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6FF" w:rsidRDefault="002D26FF" w:rsidP="002D26FF">
      <w:pPr>
        <w:spacing w:after="0" w:line="240" w:lineRule="auto"/>
        <w:ind w:left="-142" w:right="-143" w:firstLine="709"/>
        <w:jc w:val="center"/>
        <w:rPr>
          <w:rFonts w:ascii="PT Astra Serif" w:hAnsi="PT Astra Serif"/>
          <w:b/>
          <w:bCs/>
        </w:rPr>
      </w:pPr>
      <w:r>
        <w:rPr>
          <w:rFonts w:ascii="PT Astra Serif" w:hAnsi="PT Astra Serif"/>
          <w:b/>
          <w:bCs/>
        </w:rPr>
        <w:t xml:space="preserve">Государственный контракт № </w:t>
      </w:r>
      <w:r>
        <w:rPr>
          <w:rFonts w:ascii="PT Astra Serif" w:hAnsi="PT Astra Serif"/>
          <w:bCs/>
        </w:rPr>
        <w:t>_______</w:t>
      </w:r>
    </w:p>
    <w:p w:rsidR="002D26FF" w:rsidRDefault="002D26FF" w:rsidP="002D26FF">
      <w:pPr>
        <w:spacing w:after="0" w:line="240" w:lineRule="auto"/>
        <w:ind w:left="-142" w:right="-143" w:firstLine="709"/>
        <w:jc w:val="center"/>
        <w:rPr>
          <w:rFonts w:ascii="PT Astra Serif" w:hAnsi="PT Astra Serif"/>
          <w:b/>
          <w:bCs/>
        </w:rPr>
      </w:pPr>
      <w:r>
        <w:rPr>
          <w:rFonts w:ascii="PT Astra Serif" w:hAnsi="PT Astra Serif"/>
          <w:b/>
          <w:bCs/>
        </w:rPr>
        <w:t>на поставку товара</w:t>
      </w:r>
    </w:p>
    <w:p w:rsidR="002D26FF" w:rsidRDefault="002D26FF" w:rsidP="002D26FF">
      <w:pPr>
        <w:ind w:left="-284" w:firstLine="709"/>
        <w:contextualSpacing/>
        <w:jc w:val="center"/>
        <w:rPr>
          <w:rFonts w:ascii="PT Astra Serif" w:hAnsi="PT Astra Serif"/>
          <w:b/>
          <w:u w:val="single"/>
        </w:rPr>
      </w:pPr>
      <w:r>
        <w:rPr>
          <w:rFonts w:ascii="PT Astra Serif" w:hAnsi="PT Astra Serif"/>
          <w:b/>
          <w:u w:val="single"/>
        </w:rPr>
        <w:t>ИКЗ _</w:t>
      </w:r>
      <w:r>
        <w:rPr>
          <w:rFonts w:ascii="Roboto" w:hAnsi="Roboto"/>
          <w:color w:val="334059"/>
          <w:sz w:val="21"/>
          <w:szCs w:val="21"/>
          <w:shd w:val="clear" w:color="auto" w:fill="FFFFFF"/>
        </w:rPr>
        <w:t>261235603754323560100100030000000000</w:t>
      </w:r>
    </w:p>
    <w:p w:rsidR="002D26FF" w:rsidRDefault="002D26FF" w:rsidP="002D26FF">
      <w:pPr>
        <w:spacing w:after="0" w:line="240" w:lineRule="auto"/>
        <w:contextualSpacing/>
        <w:rPr>
          <w:rFonts w:ascii="PT Astra Serif" w:hAnsi="PT Astra Serif"/>
          <w:b/>
          <w:u w:val="single"/>
        </w:rPr>
      </w:pPr>
    </w:p>
    <w:p w:rsidR="002D26FF" w:rsidRDefault="002D26FF" w:rsidP="002D26FF">
      <w:pPr>
        <w:spacing w:after="0" w:line="240" w:lineRule="auto"/>
        <w:ind w:left="-284" w:firstLine="709"/>
        <w:contextualSpacing/>
        <w:jc w:val="center"/>
        <w:rPr>
          <w:rFonts w:ascii="PT Astra Serif" w:hAnsi="PT Astra Serif"/>
          <w:b/>
          <w:u w:val="single"/>
        </w:rPr>
      </w:pPr>
    </w:p>
    <w:tbl>
      <w:tblPr>
        <w:tblW w:w="9996" w:type="dxa"/>
        <w:tblLayout w:type="fixed"/>
        <w:tblLook w:val="0000" w:firstRow="0" w:lastRow="0" w:firstColumn="0" w:lastColumn="0" w:noHBand="0" w:noVBand="0"/>
      </w:tblPr>
      <w:tblGrid>
        <w:gridCol w:w="4979"/>
        <w:gridCol w:w="5017"/>
      </w:tblGrid>
      <w:tr w:rsidR="002D26FF" w:rsidTr="00167EFD">
        <w:trPr>
          <w:trHeight w:val="407"/>
        </w:trPr>
        <w:tc>
          <w:tcPr>
            <w:tcW w:w="4979" w:type="dxa"/>
          </w:tcPr>
          <w:p w:rsidR="002D26FF" w:rsidRDefault="002D26FF" w:rsidP="00167EFD">
            <w:pPr>
              <w:spacing w:after="0" w:line="240" w:lineRule="auto"/>
              <w:ind w:right="-143"/>
              <w:rPr>
                <w:rFonts w:ascii="PT Astra Serif" w:hAnsi="PT Astra Serif"/>
                <w:bCs/>
              </w:rPr>
            </w:pPr>
            <w:r>
              <w:rPr>
                <w:rFonts w:ascii="PT Astra Serif" w:hAnsi="PT Astra Serif"/>
              </w:rPr>
              <w:t xml:space="preserve">п. </w:t>
            </w:r>
            <w:proofErr w:type="spellStart"/>
            <w:r>
              <w:rPr>
                <w:rFonts w:ascii="PT Astra Serif" w:hAnsi="PT Astra Serif"/>
              </w:rPr>
              <w:t>Двубратский</w:t>
            </w:r>
            <w:proofErr w:type="spellEnd"/>
          </w:p>
        </w:tc>
        <w:tc>
          <w:tcPr>
            <w:tcW w:w="5017" w:type="dxa"/>
          </w:tcPr>
          <w:p w:rsidR="002D26FF" w:rsidRDefault="002D26FF" w:rsidP="00167EFD">
            <w:pPr>
              <w:spacing w:after="0" w:line="240" w:lineRule="auto"/>
              <w:ind w:right="-143" w:firstLine="709"/>
              <w:jc w:val="right"/>
              <w:rPr>
                <w:rFonts w:ascii="PT Astra Serif" w:hAnsi="PT Astra Serif"/>
                <w:bCs/>
              </w:rPr>
            </w:pPr>
            <w:r>
              <w:rPr>
                <w:rFonts w:ascii="PT Astra Serif" w:hAnsi="PT Astra Serif"/>
                <w:bCs/>
              </w:rPr>
              <w:t xml:space="preserve">      «___»  _____________ 2026 г.</w:t>
            </w:r>
          </w:p>
        </w:tc>
      </w:tr>
    </w:tbl>
    <w:p w:rsidR="002D26FF" w:rsidRDefault="002D26FF" w:rsidP="002D26FF">
      <w:pPr>
        <w:tabs>
          <w:tab w:val="left" w:pos="4820"/>
        </w:tabs>
        <w:spacing w:after="0" w:line="240" w:lineRule="auto"/>
        <w:jc w:val="both"/>
        <w:rPr>
          <w:rFonts w:ascii="PT Astra Serif" w:hAnsi="PT Astra Serif"/>
        </w:rPr>
      </w:pPr>
      <w:r w:rsidRPr="00CA175A">
        <w:rPr>
          <w:rFonts w:ascii="PT Astra Serif" w:hAnsi="PT Astra Serif"/>
          <w:sz w:val="20"/>
          <w:szCs w:val="20"/>
        </w:rPr>
        <w:t xml:space="preserve">                          Государственный заказчик - ФКУ ИК-2 ГУФСИН России по Краснодарскому к</w:t>
      </w:r>
      <w:r>
        <w:rPr>
          <w:rFonts w:ascii="PT Astra Serif" w:hAnsi="PT Astra Serif"/>
          <w:sz w:val="20"/>
          <w:szCs w:val="20"/>
        </w:rPr>
        <w:t xml:space="preserve">раю, </w:t>
      </w:r>
      <w:r w:rsidRPr="00CA175A">
        <w:rPr>
          <w:rFonts w:ascii="PT Astra Serif" w:hAnsi="PT Astra Serif"/>
          <w:sz w:val="20"/>
          <w:szCs w:val="20"/>
        </w:rPr>
        <w:t xml:space="preserve">от имени Российской Федерации именуемый в дальнейшем «Заказчик», в  лице начальника </w:t>
      </w:r>
      <w:proofErr w:type="spellStart"/>
      <w:r w:rsidRPr="00CA175A">
        <w:rPr>
          <w:rFonts w:ascii="PT Astra Serif" w:hAnsi="PT Astra Serif"/>
          <w:sz w:val="20"/>
          <w:szCs w:val="20"/>
        </w:rPr>
        <w:t>Сайфутдинова</w:t>
      </w:r>
      <w:proofErr w:type="spellEnd"/>
      <w:r w:rsidRPr="00CA175A">
        <w:rPr>
          <w:rFonts w:ascii="PT Astra Serif" w:hAnsi="PT Astra Serif"/>
          <w:sz w:val="20"/>
          <w:szCs w:val="20"/>
        </w:rPr>
        <w:t xml:space="preserve"> Ильдара </w:t>
      </w:r>
      <w:proofErr w:type="spellStart"/>
      <w:r w:rsidRPr="00CA175A">
        <w:rPr>
          <w:rFonts w:ascii="PT Astra Serif" w:hAnsi="PT Astra Serif"/>
          <w:sz w:val="20"/>
          <w:szCs w:val="20"/>
        </w:rPr>
        <w:t>Наилевича</w:t>
      </w:r>
      <w:proofErr w:type="spellEnd"/>
      <w:r w:rsidRPr="00CA175A">
        <w:rPr>
          <w:rFonts w:ascii="PT Astra Serif" w:hAnsi="PT Astra Serif"/>
          <w:sz w:val="20"/>
          <w:szCs w:val="20"/>
        </w:rPr>
        <w:t xml:space="preserve">, действующего на основании  Устава, именуемое  в дальнейшем Государственный заказчик (далее - Заказчик), с одной стороны  </w:t>
      </w:r>
      <w:r>
        <w:rPr>
          <w:rFonts w:ascii="PT Astra Serif" w:hAnsi="PT Astra Serif"/>
        </w:rPr>
        <w:t xml:space="preserve">  и, именуемый  в дальнейшем Поставщик,   с другой стороны, вместе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 </w:t>
      </w:r>
    </w:p>
    <w:p w:rsidR="00E749E0" w:rsidRPr="00136F45" w:rsidRDefault="00E749E0" w:rsidP="00136F45">
      <w:pPr>
        <w:spacing w:after="0" w:line="240" w:lineRule="auto"/>
        <w:ind w:right="-1" w:firstLine="709"/>
        <w:jc w:val="both"/>
        <w:rPr>
          <w:rFonts w:ascii="PT Astra Serif" w:eastAsia="Times New Roman" w:hAnsi="PT Astra Serif" w:cs="Times New Roman"/>
          <w:b/>
          <w:bCs/>
          <w:lang w:eastAsia="ru-RU"/>
        </w:rPr>
      </w:pPr>
    </w:p>
    <w:p w:rsidR="00E749E0" w:rsidRPr="00136F45" w:rsidRDefault="00E749E0" w:rsidP="00136F45">
      <w:pPr>
        <w:spacing w:after="0" w:line="240" w:lineRule="auto"/>
        <w:ind w:right="-1" w:firstLine="709"/>
        <w:jc w:val="both"/>
        <w:rPr>
          <w:rFonts w:ascii="PT Astra Serif" w:eastAsia="Times New Roman" w:hAnsi="PT Astra Serif" w:cs="Times New Roman"/>
          <w:b/>
          <w:bCs/>
          <w:lang w:eastAsia="ru-RU"/>
        </w:rPr>
      </w:pPr>
      <w:r w:rsidRPr="00136F45">
        <w:rPr>
          <w:rFonts w:ascii="PT Astra Serif" w:eastAsia="Times New Roman" w:hAnsi="PT Astra Serif" w:cs="Times New Roman"/>
          <w:b/>
          <w:bCs/>
          <w:lang w:eastAsia="ru-RU"/>
        </w:rPr>
        <w:t>1. Предмет Контракта</w:t>
      </w:r>
    </w:p>
    <w:p w:rsidR="002B1511" w:rsidRDefault="00F57567" w:rsidP="00136F45">
      <w:pPr>
        <w:numPr>
          <w:ilvl w:val="1"/>
          <w:numId w:val="2"/>
        </w:numPr>
        <w:spacing w:after="0" w:line="240" w:lineRule="auto"/>
        <w:ind w:left="0" w:right="-1" w:firstLine="709"/>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 xml:space="preserve"> </w:t>
      </w:r>
      <w:r w:rsidR="00E749E0" w:rsidRPr="00136F45">
        <w:rPr>
          <w:rFonts w:ascii="PT Astra Serif" w:eastAsia="Times New Roman" w:hAnsi="PT Astra Serif" w:cs="Times New Roman"/>
          <w:lang w:eastAsia="ru-RU"/>
        </w:rPr>
        <w:t xml:space="preserve">«Поставщик» обязуется поставить </w:t>
      </w:r>
      <w:r w:rsidR="00C628A1" w:rsidRPr="00136F45">
        <w:rPr>
          <w:rFonts w:ascii="PT Astra Serif" w:eastAsia="Times New Roman" w:hAnsi="PT Astra Serif" w:cs="Times New Roman"/>
          <w:lang w:eastAsia="ru-RU"/>
        </w:rPr>
        <w:t>товар</w:t>
      </w:r>
      <w:r w:rsidR="003A3A76">
        <w:rPr>
          <w:rFonts w:ascii="PT Astra Serif" w:eastAsia="Times New Roman" w:hAnsi="PT Astra Serif" w:cs="Times New Roman"/>
          <w:lang w:eastAsia="ru-RU"/>
        </w:rPr>
        <w:t>,</w:t>
      </w:r>
      <w:r w:rsidR="00360832" w:rsidRPr="00136F45">
        <w:rPr>
          <w:rFonts w:ascii="PT Astra Serif" w:eastAsia="Times New Roman" w:hAnsi="PT Astra Serif" w:cs="Times New Roman"/>
          <w:lang w:eastAsia="ru-RU"/>
        </w:rPr>
        <w:t xml:space="preserve"> ОКПД2 </w:t>
      </w:r>
      <w:r w:rsidR="005557E0">
        <w:rPr>
          <w:rFonts w:ascii="PT Astra Serif" w:eastAsia="Times New Roman" w:hAnsi="PT Astra Serif" w:cs="Times New Roman"/>
          <w:lang w:eastAsia="ru-RU"/>
        </w:rPr>
        <w:t>24.20.1,25.93.15.120</w:t>
      </w:r>
      <w:r w:rsidR="00360832" w:rsidRPr="00136F45">
        <w:rPr>
          <w:rFonts w:ascii="PT Astra Serif" w:eastAsia="Times New Roman" w:hAnsi="PT Astra Serif" w:cs="Times New Roman"/>
          <w:lang w:eastAsia="ru-RU"/>
        </w:rPr>
        <w:t>,</w:t>
      </w:r>
      <w:r w:rsidR="00843A9B" w:rsidRPr="00136F45">
        <w:rPr>
          <w:rFonts w:ascii="PT Astra Serif" w:eastAsia="Times New Roman" w:hAnsi="PT Astra Serif" w:cs="Times New Roman"/>
          <w:lang w:eastAsia="ru-RU"/>
        </w:rPr>
        <w:t xml:space="preserve"> </w:t>
      </w:r>
      <w:r w:rsidR="00E749E0" w:rsidRPr="00136F45">
        <w:rPr>
          <w:rFonts w:ascii="PT Astra Serif" w:eastAsia="Times New Roman" w:hAnsi="PT Astra Serif" w:cs="Times New Roman"/>
          <w:lang w:eastAsia="ru-RU"/>
        </w:rPr>
        <w:t xml:space="preserve">в количестве, </w:t>
      </w:r>
      <w:r w:rsidRPr="00136F45">
        <w:rPr>
          <w:rFonts w:ascii="PT Astra Serif" w:eastAsia="Times New Roman" w:hAnsi="PT Astra Serif" w:cs="Times New Roman"/>
          <w:lang w:eastAsia="ru-RU"/>
        </w:rPr>
        <w:t xml:space="preserve">качестве, </w:t>
      </w:r>
      <w:r w:rsidR="00E749E0" w:rsidRPr="00136F45">
        <w:rPr>
          <w:rFonts w:ascii="PT Astra Serif" w:eastAsia="Times New Roman" w:hAnsi="PT Astra Serif" w:cs="Times New Roman"/>
          <w:lang w:eastAsia="ru-RU"/>
        </w:rPr>
        <w:t>по цене, указанны</w:t>
      </w:r>
      <w:r w:rsidR="00843A9B" w:rsidRPr="00136F45">
        <w:rPr>
          <w:rFonts w:ascii="PT Astra Serif" w:eastAsia="Times New Roman" w:hAnsi="PT Astra Serif" w:cs="Times New Roman"/>
          <w:lang w:eastAsia="ru-RU"/>
        </w:rPr>
        <w:t>е</w:t>
      </w:r>
      <w:r w:rsidR="00E749E0" w:rsidRPr="00136F45">
        <w:rPr>
          <w:rFonts w:ascii="PT Astra Serif" w:eastAsia="Times New Roman" w:hAnsi="PT Astra Serif" w:cs="Times New Roman"/>
          <w:lang w:eastAsia="ru-RU"/>
        </w:rPr>
        <w:t xml:space="preserve"> в</w:t>
      </w:r>
      <w:r w:rsidR="002B1511" w:rsidRPr="00136F45">
        <w:rPr>
          <w:rFonts w:ascii="PT Astra Serif" w:eastAsia="Times New Roman" w:hAnsi="PT Astra Serif" w:cs="Times New Roman"/>
          <w:lang w:eastAsia="ru-RU"/>
        </w:rPr>
        <w:t xml:space="preserve"> </w:t>
      </w:r>
      <w:r w:rsidR="00AC0D61" w:rsidRPr="00136F45">
        <w:rPr>
          <w:rFonts w:ascii="PT Astra Serif" w:eastAsia="Times New Roman" w:hAnsi="PT Astra Serif" w:cs="Times New Roman"/>
          <w:lang w:eastAsia="ru-RU"/>
        </w:rPr>
        <w:t>таблице:</w:t>
      </w:r>
    </w:p>
    <w:p w:rsidR="005557E0" w:rsidRDefault="005557E0" w:rsidP="005557E0">
      <w:pPr>
        <w:spacing w:after="0" w:line="240" w:lineRule="auto"/>
        <w:ind w:right="-1"/>
        <w:contextualSpacing/>
        <w:jc w:val="both"/>
        <w:rPr>
          <w:rFonts w:ascii="PT Astra Serif" w:eastAsia="Times New Roman" w:hAnsi="PT Astra Serif" w:cs="Times New Roman"/>
          <w:lang w:eastAsia="ru-RU"/>
        </w:rPr>
      </w:pPr>
    </w:p>
    <w:tbl>
      <w:tblPr>
        <w:tblStyle w:val="a6"/>
        <w:tblW w:w="0" w:type="auto"/>
        <w:tblLook w:val="04A0" w:firstRow="1" w:lastRow="0" w:firstColumn="1" w:lastColumn="0" w:noHBand="0" w:noVBand="1"/>
      </w:tblPr>
      <w:tblGrid>
        <w:gridCol w:w="531"/>
        <w:gridCol w:w="4149"/>
        <w:gridCol w:w="991"/>
        <w:gridCol w:w="1132"/>
        <w:gridCol w:w="1331"/>
        <w:gridCol w:w="1607"/>
      </w:tblGrid>
      <w:tr w:rsidR="005557E0" w:rsidTr="005557E0">
        <w:tc>
          <w:tcPr>
            <w:tcW w:w="531" w:type="dxa"/>
            <w:tcBorders>
              <w:top w:val="single" w:sz="4" w:space="0" w:color="auto"/>
              <w:left w:val="single" w:sz="4" w:space="0" w:color="auto"/>
              <w:bottom w:val="single" w:sz="4" w:space="0" w:color="auto"/>
              <w:right w:val="single" w:sz="4" w:space="0" w:color="auto"/>
            </w:tcBorders>
            <w:hideMark/>
          </w:tcPr>
          <w:p w:rsidR="005557E0" w:rsidRDefault="005557E0">
            <w:pPr>
              <w:jc w:val="center"/>
              <w:rPr>
                <w:rFonts w:ascii="PT Astra Serif" w:hAnsi="PT Astra Serif"/>
                <w:b/>
              </w:rPr>
            </w:pPr>
            <w:r>
              <w:rPr>
                <w:rFonts w:ascii="PT Astra Serif" w:hAnsi="PT Astra Serif"/>
                <w:b/>
              </w:rPr>
              <w:t>№ п/п</w:t>
            </w:r>
          </w:p>
        </w:tc>
        <w:tc>
          <w:tcPr>
            <w:tcW w:w="4149" w:type="dxa"/>
            <w:tcBorders>
              <w:top w:val="single" w:sz="4" w:space="0" w:color="auto"/>
              <w:left w:val="single" w:sz="4" w:space="0" w:color="auto"/>
              <w:bottom w:val="single" w:sz="4" w:space="0" w:color="auto"/>
              <w:right w:val="single" w:sz="4" w:space="0" w:color="auto"/>
            </w:tcBorders>
            <w:hideMark/>
          </w:tcPr>
          <w:p w:rsidR="005557E0" w:rsidRDefault="005557E0">
            <w:pPr>
              <w:jc w:val="center"/>
              <w:rPr>
                <w:rFonts w:ascii="PT Astra Serif" w:hAnsi="PT Astra Serif"/>
                <w:b/>
              </w:rPr>
            </w:pPr>
            <w:r>
              <w:rPr>
                <w:rFonts w:ascii="PT Astra Serif" w:hAnsi="PT Astra Serif"/>
                <w:b/>
              </w:rPr>
              <w:t>Наименование товара</w:t>
            </w:r>
          </w:p>
        </w:tc>
        <w:tc>
          <w:tcPr>
            <w:tcW w:w="991" w:type="dxa"/>
            <w:tcBorders>
              <w:top w:val="single" w:sz="4" w:space="0" w:color="auto"/>
              <w:left w:val="single" w:sz="4" w:space="0" w:color="auto"/>
              <w:bottom w:val="single" w:sz="4" w:space="0" w:color="auto"/>
              <w:right w:val="single" w:sz="4" w:space="0" w:color="auto"/>
            </w:tcBorders>
            <w:hideMark/>
          </w:tcPr>
          <w:p w:rsidR="005557E0" w:rsidRDefault="005557E0">
            <w:pPr>
              <w:jc w:val="center"/>
              <w:rPr>
                <w:rFonts w:ascii="PT Astra Serif" w:hAnsi="PT Astra Serif"/>
                <w:b/>
              </w:rPr>
            </w:pPr>
            <w:proofErr w:type="spellStart"/>
            <w:r>
              <w:rPr>
                <w:rFonts w:ascii="PT Astra Serif" w:hAnsi="PT Astra Serif"/>
                <w:b/>
              </w:rPr>
              <w:t>Ед.из</w:t>
            </w:r>
            <w:proofErr w:type="spellEnd"/>
            <w:r>
              <w:rPr>
                <w:rFonts w:ascii="PT Astra Serif" w:hAnsi="PT Astra Serif"/>
                <w:b/>
              </w:rPr>
              <w:t>-я</w:t>
            </w:r>
          </w:p>
        </w:tc>
        <w:tc>
          <w:tcPr>
            <w:tcW w:w="1132" w:type="dxa"/>
            <w:tcBorders>
              <w:top w:val="single" w:sz="4" w:space="0" w:color="auto"/>
              <w:left w:val="single" w:sz="4" w:space="0" w:color="auto"/>
              <w:bottom w:val="single" w:sz="4" w:space="0" w:color="auto"/>
              <w:right w:val="single" w:sz="4" w:space="0" w:color="auto"/>
            </w:tcBorders>
            <w:hideMark/>
          </w:tcPr>
          <w:p w:rsidR="005557E0" w:rsidRDefault="005557E0">
            <w:pPr>
              <w:jc w:val="center"/>
              <w:rPr>
                <w:rFonts w:ascii="PT Astra Serif" w:hAnsi="PT Astra Serif"/>
                <w:b/>
              </w:rPr>
            </w:pPr>
            <w:r>
              <w:rPr>
                <w:rFonts w:ascii="PT Astra Serif" w:hAnsi="PT Astra Serif"/>
                <w:b/>
              </w:rPr>
              <w:t>Кол-во</w:t>
            </w:r>
          </w:p>
        </w:tc>
        <w:tc>
          <w:tcPr>
            <w:tcW w:w="1331" w:type="dxa"/>
            <w:tcBorders>
              <w:top w:val="single" w:sz="4" w:space="0" w:color="auto"/>
              <w:left w:val="single" w:sz="4" w:space="0" w:color="auto"/>
              <w:bottom w:val="single" w:sz="4" w:space="0" w:color="auto"/>
              <w:right w:val="single" w:sz="4" w:space="0" w:color="auto"/>
            </w:tcBorders>
            <w:hideMark/>
          </w:tcPr>
          <w:p w:rsidR="005557E0" w:rsidRDefault="005557E0">
            <w:pPr>
              <w:jc w:val="center"/>
              <w:rPr>
                <w:rFonts w:ascii="PT Astra Serif" w:hAnsi="PT Astra Serif"/>
                <w:b/>
              </w:rPr>
            </w:pPr>
            <w:r>
              <w:rPr>
                <w:rFonts w:ascii="PT Astra Serif" w:hAnsi="PT Astra Serif"/>
                <w:b/>
              </w:rPr>
              <w:t>Цена за</w:t>
            </w:r>
          </w:p>
          <w:p w:rsidR="005557E0" w:rsidRDefault="005557E0">
            <w:pPr>
              <w:jc w:val="center"/>
              <w:rPr>
                <w:rFonts w:ascii="PT Astra Serif" w:hAnsi="PT Astra Serif"/>
                <w:b/>
              </w:rPr>
            </w:pPr>
            <w:r>
              <w:rPr>
                <w:rFonts w:ascii="PT Astra Serif" w:hAnsi="PT Astra Serif"/>
                <w:b/>
              </w:rPr>
              <w:t xml:space="preserve"> </w:t>
            </w:r>
            <w:proofErr w:type="spellStart"/>
            <w:r>
              <w:rPr>
                <w:rFonts w:ascii="PT Astra Serif" w:hAnsi="PT Astra Serif"/>
                <w:b/>
              </w:rPr>
              <w:t>ед-цу</w:t>
            </w:r>
            <w:proofErr w:type="spellEnd"/>
          </w:p>
        </w:tc>
        <w:tc>
          <w:tcPr>
            <w:tcW w:w="1607" w:type="dxa"/>
            <w:tcBorders>
              <w:top w:val="single" w:sz="4" w:space="0" w:color="auto"/>
              <w:left w:val="single" w:sz="4" w:space="0" w:color="auto"/>
              <w:bottom w:val="single" w:sz="4" w:space="0" w:color="auto"/>
              <w:right w:val="single" w:sz="4" w:space="0" w:color="auto"/>
            </w:tcBorders>
            <w:hideMark/>
          </w:tcPr>
          <w:p w:rsidR="005557E0" w:rsidRDefault="005557E0">
            <w:pPr>
              <w:jc w:val="center"/>
              <w:rPr>
                <w:rFonts w:ascii="PT Astra Serif" w:hAnsi="PT Astra Serif"/>
                <w:b/>
              </w:rPr>
            </w:pPr>
            <w:r>
              <w:rPr>
                <w:rFonts w:ascii="PT Astra Serif" w:hAnsi="PT Astra Serif"/>
                <w:b/>
              </w:rPr>
              <w:t>Сумма</w:t>
            </w:r>
          </w:p>
        </w:tc>
      </w:tr>
      <w:tr w:rsidR="005557E0" w:rsidTr="005557E0">
        <w:tc>
          <w:tcPr>
            <w:tcW w:w="531" w:type="dxa"/>
            <w:tcBorders>
              <w:top w:val="single" w:sz="4" w:space="0" w:color="auto"/>
              <w:left w:val="single" w:sz="4" w:space="0" w:color="auto"/>
              <w:bottom w:val="single" w:sz="4" w:space="0" w:color="auto"/>
              <w:right w:val="single" w:sz="4" w:space="0" w:color="auto"/>
            </w:tcBorders>
            <w:hideMark/>
          </w:tcPr>
          <w:p w:rsidR="005557E0" w:rsidRDefault="005557E0">
            <w:pPr>
              <w:jc w:val="both"/>
              <w:rPr>
                <w:rFonts w:ascii="PT Astra Serif" w:hAnsi="PT Astra Serif"/>
              </w:rPr>
            </w:pPr>
            <w:r>
              <w:rPr>
                <w:rFonts w:ascii="PT Astra Serif" w:hAnsi="PT Astra Serif"/>
              </w:rPr>
              <w:t>1</w:t>
            </w:r>
          </w:p>
        </w:tc>
        <w:tc>
          <w:tcPr>
            <w:tcW w:w="4149" w:type="dxa"/>
            <w:tcBorders>
              <w:top w:val="single" w:sz="4" w:space="0" w:color="auto"/>
              <w:left w:val="single" w:sz="4" w:space="0" w:color="auto"/>
              <w:bottom w:val="single" w:sz="4" w:space="0" w:color="auto"/>
              <w:right w:val="single" w:sz="4" w:space="0" w:color="auto"/>
            </w:tcBorders>
            <w:hideMark/>
          </w:tcPr>
          <w:p w:rsidR="005557E0" w:rsidRDefault="005557E0">
            <w:pPr>
              <w:ind w:right="-108"/>
              <w:rPr>
                <w:rFonts w:ascii="Times New Roman" w:hAnsi="Times New Roman"/>
                <w:sz w:val="24"/>
                <w:szCs w:val="24"/>
              </w:rPr>
            </w:pPr>
            <w:r>
              <w:rPr>
                <w:rStyle w:val="FontStyle18"/>
              </w:rPr>
              <w:t>Труба ДУ 15*2,8</w:t>
            </w:r>
          </w:p>
        </w:tc>
        <w:tc>
          <w:tcPr>
            <w:tcW w:w="991" w:type="dxa"/>
            <w:tcBorders>
              <w:top w:val="single" w:sz="4" w:space="0" w:color="auto"/>
              <w:left w:val="single" w:sz="4" w:space="0" w:color="auto"/>
              <w:bottom w:val="single" w:sz="4" w:space="0" w:color="auto"/>
              <w:right w:val="single" w:sz="4" w:space="0" w:color="auto"/>
            </w:tcBorders>
            <w:vAlign w:val="center"/>
            <w:hideMark/>
          </w:tcPr>
          <w:p w:rsidR="005557E0" w:rsidRDefault="005557E0">
            <w:pPr>
              <w:jc w:val="center"/>
            </w:pPr>
            <w:r>
              <w:rPr>
                <w:color w:val="000000"/>
              </w:rPr>
              <w:t>м</w:t>
            </w:r>
          </w:p>
        </w:tc>
        <w:tc>
          <w:tcPr>
            <w:tcW w:w="1132" w:type="dxa"/>
            <w:tcBorders>
              <w:top w:val="single" w:sz="4" w:space="0" w:color="auto"/>
              <w:left w:val="single" w:sz="4" w:space="0" w:color="auto"/>
              <w:bottom w:val="single" w:sz="4" w:space="0" w:color="auto"/>
              <w:right w:val="single" w:sz="4" w:space="0" w:color="auto"/>
            </w:tcBorders>
            <w:vAlign w:val="center"/>
            <w:hideMark/>
          </w:tcPr>
          <w:p w:rsidR="005557E0" w:rsidRDefault="005557E0">
            <w:pPr>
              <w:jc w:val="center"/>
            </w:pPr>
            <w:r>
              <w:t>126</w:t>
            </w:r>
          </w:p>
        </w:tc>
        <w:tc>
          <w:tcPr>
            <w:tcW w:w="1331" w:type="dxa"/>
            <w:tcBorders>
              <w:top w:val="single" w:sz="4" w:space="0" w:color="auto"/>
              <w:left w:val="single" w:sz="4" w:space="0" w:color="auto"/>
              <w:bottom w:val="single" w:sz="4" w:space="0" w:color="auto"/>
              <w:right w:val="single" w:sz="4" w:space="0" w:color="auto"/>
            </w:tcBorders>
            <w:vAlign w:val="center"/>
          </w:tcPr>
          <w:p w:rsidR="005557E0" w:rsidRDefault="005557E0">
            <w:pPr>
              <w:jc w:val="center"/>
            </w:pPr>
          </w:p>
        </w:tc>
        <w:tc>
          <w:tcPr>
            <w:tcW w:w="1607" w:type="dxa"/>
            <w:tcBorders>
              <w:top w:val="single" w:sz="4" w:space="0" w:color="auto"/>
              <w:left w:val="single" w:sz="4" w:space="0" w:color="auto"/>
              <w:bottom w:val="single" w:sz="4" w:space="0" w:color="auto"/>
              <w:right w:val="single" w:sz="4" w:space="0" w:color="auto"/>
            </w:tcBorders>
            <w:vAlign w:val="center"/>
          </w:tcPr>
          <w:p w:rsidR="005557E0" w:rsidRDefault="005557E0">
            <w:pPr>
              <w:jc w:val="center"/>
            </w:pPr>
          </w:p>
        </w:tc>
      </w:tr>
      <w:tr w:rsidR="005557E0" w:rsidTr="005557E0">
        <w:tc>
          <w:tcPr>
            <w:tcW w:w="531" w:type="dxa"/>
            <w:tcBorders>
              <w:top w:val="single" w:sz="4" w:space="0" w:color="auto"/>
              <w:left w:val="single" w:sz="4" w:space="0" w:color="auto"/>
              <w:bottom w:val="single" w:sz="4" w:space="0" w:color="auto"/>
              <w:right w:val="single" w:sz="4" w:space="0" w:color="auto"/>
            </w:tcBorders>
            <w:hideMark/>
          </w:tcPr>
          <w:p w:rsidR="005557E0" w:rsidRDefault="005557E0">
            <w:pPr>
              <w:jc w:val="both"/>
              <w:rPr>
                <w:rFonts w:ascii="PT Astra Serif" w:hAnsi="PT Astra Serif"/>
                <w:lang w:eastAsia="ru-RU"/>
              </w:rPr>
            </w:pPr>
            <w:r>
              <w:rPr>
                <w:rFonts w:ascii="PT Astra Serif" w:hAnsi="PT Astra Serif"/>
              </w:rPr>
              <w:t>2</w:t>
            </w:r>
          </w:p>
        </w:tc>
        <w:tc>
          <w:tcPr>
            <w:tcW w:w="4149" w:type="dxa"/>
            <w:tcBorders>
              <w:top w:val="single" w:sz="4" w:space="0" w:color="auto"/>
              <w:left w:val="single" w:sz="4" w:space="0" w:color="auto"/>
              <w:bottom w:val="single" w:sz="4" w:space="0" w:color="auto"/>
              <w:right w:val="single" w:sz="4" w:space="0" w:color="auto"/>
            </w:tcBorders>
            <w:hideMark/>
          </w:tcPr>
          <w:p w:rsidR="005557E0" w:rsidRDefault="005557E0">
            <w:pPr>
              <w:ind w:right="-108"/>
              <w:rPr>
                <w:rStyle w:val="FontStyle18"/>
                <w:sz w:val="22"/>
                <w:szCs w:val="22"/>
              </w:rPr>
            </w:pPr>
            <w:r>
              <w:rPr>
                <w:rStyle w:val="FontStyle18"/>
              </w:rPr>
              <w:t>Труба ДУ 25*2,8</w:t>
            </w:r>
          </w:p>
        </w:tc>
        <w:tc>
          <w:tcPr>
            <w:tcW w:w="991" w:type="dxa"/>
            <w:tcBorders>
              <w:top w:val="single" w:sz="4" w:space="0" w:color="auto"/>
              <w:left w:val="single" w:sz="4" w:space="0" w:color="auto"/>
              <w:bottom w:val="single" w:sz="4" w:space="0" w:color="auto"/>
              <w:right w:val="single" w:sz="4" w:space="0" w:color="auto"/>
            </w:tcBorders>
            <w:vAlign w:val="center"/>
            <w:hideMark/>
          </w:tcPr>
          <w:p w:rsidR="005557E0" w:rsidRDefault="005557E0">
            <w:pPr>
              <w:jc w:val="center"/>
              <w:rPr>
                <w:color w:val="000000"/>
                <w:sz w:val="24"/>
                <w:szCs w:val="24"/>
              </w:rPr>
            </w:pPr>
            <w:r>
              <w:rPr>
                <w:color w:val="000000"/>
              </w:rPr>
              <w:t>м</w:t>
            </w:r>
          </w:p>
        </w:tc>
        <w:tc>
          <w:tcPr>
            <w:tcW w:w="1132" w:type="dxa"/>
            <w:tcBorders>
              <w:top w:val="single" w:sz="4" w:space="0" w:color="auto"/>
              <w:left w:val="single" w:sz="4" w:space="0" w:color="auto"/>
              <w:bottom w:val="single" w:sz="4" w:space="0" w:color="auto"/>
              <w:right w:val="single" w:sz="4" w:space="0" w:color="auto"/>
            </w:tcBorders>
            <w:vAlign w:val="center"/>
            <w:hideMark/>
          </w:tcPr>
          <w:p w:rsidR="005557E0" w:rsidRDefault="005557E0">
            <w:pPr>
              <w:jc w:val="center"/>
            </w:pPr>
            <w:r>
              <w:t>78</w:t>
            </w:r>
          </w:p>
        </w:tc>
        <w:tc>
          <w:tcPr>
            <w:tcW w:w="1331" w:type="dxa"/>
            <w:tcBorders>
              <w:top w:val="single" w:sz="4" w:space="0" w:color="auto"/>
              <w:left w:val="single" w:sz="4" w:space="0" w:color="auto"/>
              <w:bottom w:val="single" w:sz="4" w:space="0" w:color="auto"/>
              <w:right w:val="single" w:sz="4" w:space="0" w:color="auto"/>
            </w:tcBorders>
            <w:vAlign w:val="center"/>
          </w:tcPr>
          <w:p w:rsidR="005557E0" w:rsidRDefault="005557E0">
            <w:pPr>
              <w:jc w:val="center"/>
            </w:pPr>
          </w:p>
        </w:tc>
        <w:tc>
          <w:tcPr>
            <w:tcW w:w="1607" w:type="dxa"/>
            <w:tcBorders>
              <w:top w:val="single" w:sz="4" w:space="0" w:color="auto"/>
              <w:left w:val="single" w:sz="4" w:space="0" w:color="auto"/>
              <w:bottom w:val="single" w:sz="4" w:space="0" w:color="auto"/>
              <w:right w:val="single" w:sz="4" w:space="0" w:color="auto"/>
            </w:tcBorders>
            <w:vAlign w:val="center"/>
          </w:tcPr>
          <w:p w:rsidR="005557E0" w:rsidRDefault="005557E0">
            <w:pPr>
              <w:jc w:val="center"/>
              <w:rPr>
                <w:color w:val="000000"/>
              </w:rPr>
            </w:pPr>
          </w:p>
        </w:tc>
      </w:tr>
      <w:tr w:rsidR="005557E0" w:rsidTr="005557E0">
        <w:tc>
          <w:tcPr>
            <w:tcW w:w="531" w:type="dxa"/>
            <w:tcBorders>
              <w:top w:val="single" w:sz="4" w:space="0" w:color="auto"/>
              <w:left w:val="single" w:sz="4" w:space="0" w:color="auto"/>
              <w:bottom w:val="single" w:sz="4" w:space="0" w:color="auto"/>
              <w:right w:val="single" w:sz="4" w:space="0" w:color="auto"/>
            </w:tcBorders>
            <w:hideMark/>
          </w:tcPr>
          <w:p w:rsidR="005557E0" w:rsidRDefault="005557E0">
            <w:pPr>
              <w:jc w:val="both"/>
              <w:rPr>
                <w:rFonts w:ascii="PT Astra Serif" w:hAnsi="PT Astra Serif"/>
                <w:lang w:eastAsia="ru-RU"/>
              </w:rPr>
            </w:pPr>
            <w:r>
              <w:rPr>
                <w:rFonts w:ascii="PT Astra Serif" w:hAnsi="PT Astra Serif"/>
              </w:rPr>
              <w:t>3</w:t>
            </w:r>
          </w:p>
        </w:tc>
        <w:tc>
          <w:tcPr>
            <w:tcW w:w="4149" w:type="dxa"/>
            <w:tcBorders>
              <w:top w:val="single" w:sz="4" w:space="0" w:color="auto"/>
              <w:left w:val="single" w:sz="4" w:space="0" w:color="auto"/>
              <w:bottom w:val="single" w:sz="4" w:space="0" w:color="auto"/>
              <w:right w:val="single" w:sz="4" w:space="0" w:color="auto"/>
            </w:tcBorders>
            <w:hideMark/>
          </w:tcPr>
          <w:p w:rsidR="005557E0" w:rsidRDefault="005557E0">
            <w:pPr>
              <w:ind w:right="-108"/>
              <w:rPr>
                <w:rStyle w:val="FontStyle18"/>
                <w:sz w:val="22"/>
                <w:szCs w:val="22"/>
              </w:rPr>
            </w:pPr>
            <w:r>
              <w:rPr>
                <w:rStyle w:val="FontStyle18"/>
              </w:rPr>
              <w:t>Труба ДУ 32*2,8</w:t>
            </w:r>
          </w:p>
        </w:tc>
        <w:tc>
          <w:tcPr>
            <w:tcW w:w="991" w:type="dxa"/>
            <w:tcBorders>
              <w:top w:val="single" w:sz="4" w:space="0" w:color="auto"/>
              <w:left w:val="single" w:sz="4" w:space="0" w:color="auto"/>
              <w:bottom w:val="single" w:sz="4" w:space="0" w:color="auto"/>
              <w:right w:val="single" w:sz="4" w:space="0" w:color="auto"/>
            </w:tcBorders>
            <w:vAlign w:val="center"/>
            <w:hideMark/>
          </w:tcPr>
          <w:p w:rsidR="005557E0" w:rsidRDefault="005557E0">
            <w:pPr>
              <w:jc w:val="center"/>
              <w:rPr>
                <w:color w:val="000000"/>
                <w:sz w:val="24"/>
                <w:szCs w:val="24"/>
              </w:rPr>
            </w:pPr>
            <w:r>
              <w:rPr>
                <w:color w:val="000000"/>
              </w:rPr>
              <w:t>м</w:t>
            </w:r>
          </w:p>
        </w:tc>
        <w:tc>
          <w:tcPr>
            <w:tcW w:w="1132" w:type="dxa"/>
            <w:tcBorders>
              <w:top w:val="single" w:sz="4" w:space="0" w:color="auto"/>
              <w:left w:val="single" w:sz="4" w:space="0" w:color="auto"/>
              <w:bottom w:val="single" w:sz="4" w:space="0" w:color="auto"/>
              <w:right w:val="single" w:sz="4" w:space="0" w:color="auto"/>
            </w:tcBorders>
            <w:vAlign w:val="center"/>
            <w:hideMark/>
          </w:tcPr>
          <w:p w:rsidR="005557E0" w:rsidRDefault="005557E0">
            <w:pPr>
              <w:jc w:val="center"/>
            </w:pPr>
            <w:r>
              <w:t>60</w:t>
            </w:r>
          </w:p>
        </w:tc>
        <w:tc>
          <w:tcPr>
            <w:tcW w:w="1331" w:type="dxa"/>
            <w:tcBorders>
              <w:top w:val="single" w:sz="4" w:space="0" w:color="auto"/>
              <w:left w:val="single" w:sz="4" w:space="0" w:color="auto"/>
              <w:bottom w:val="single" w:sz="4" w:space="0" w:color="auto"/>
              <w:right w:val="single" w:sz="4" w:space="0" w:color="auto"/>
            </w:tcBorders>
            <w:vAlign w:val="center"/>
          </w:tcPr>
          <w:p w:rsidR="005557E0" w:rsidRDefault="005557E0">
            <w:pPr>
              <w:jc w:val="center"/>
            </w:pPr>
          </w:p>
        </w:tc>
        <w:tc>
          <w:tcPr>
            <w:tcW w:w="1607" w:type="dxa"/>
            <w:tcBorders>
              <w:top w:val="single" w:sz="4" w:space="0" w:color="auto"/>
              <w:left w:val="single" w:sz="4" w:space="0" w:color="auto"/>
              <w:bottom w:val="single" w:sz="4" w:space="0" w:color="auto"/>
              <w:right w:val="single" w:sz="4" w:space="0" w:color="auto"/>
            </w:tcBorders>
            <w:vAlign w:val="center"/>
          </w:tcPr>
          <w:p w:rsidR="005557E0" w:rsidRDefault="005557E0">
            <w:pPr>
              <w:jc w:val="center"/>
              <w:rPr>
                <w:color w:val="000000"/>
              </w:rPr>
            </w:pPr>
          </w:p>
        </w:tc>
      </w:tr>
      <w:tr w:rsidR="005557E0" w:rsidTr="005557E0">
        <w:tc>
          <w:tcPr>
            <w:tcW w:w="531" w:type="dxa"/>
            <w:tcBorders>
              <w:top w:val="single" w:sz="4" w:space="0" w:color="auto"/>
              <w:left w:val="single" w:sz="4" w:space="0" w:color="auto"/>
              <w:bottom w:val="single" w:sz="4" w:space="0" w:color="auto"/>
              <w:right w:val="single" w:sz="4" w:space="0" w:color="auto"/>
            </w:tcBorders>
            <w:hideMark/>
          </w:tcPr>
          <w:p w:rsidR="005557E0" w:rsidRDefault="005557E0">
            <w:pPr>
              <w:jc w:val="both"/>
              <w:rPr>
                <w:rFonts w:ascii="PT Astra Serif" w:hAnsi="PT Astra Serif"/>
                <w:lang w:eastAsia="ru-RU"/>
              </w:rPr>
            </w:pPr>
            <w:r>
              <w:rPr>
                <w:rFonts w:ascii="PT Astra Serif" w:hAnsi="PT Astra Serif"/>
              </w:rPr>
              <w:t>4</w:t>
            </w:r>
          </w:p>
        </w:tc>
        <w:tc>
          <w:tcPr>
            <w:tcW w:w="4149" w:type="dxa"/>
            <w:tcBorders>
              <w:top w:val="single" w:sz="4" w:space="0" w:color="auto"/>
              <w:left w:val="single" w:sz="4" w:space="0" w:color="auto"/>
              <w:bottom w:val="single" w:sz="4" w:space="0" w:color="auto"/>
              <w:right w:val="single" w:sz="4" w:space="0" w:color="auto"/>
            </w:tcBorders>
            <w:hideMark/>
          </w:tcPr>
          <w:p w:rsidR="005557E0" w:rsidRDefault="005557E0">
            <w:pPr>
              <w:ind w:right="-108"/>
              <w:rPr>
                <w:rStyle w:val="FontStyle18"/>
                <w:sz w:val="22"/>
                <w:szCs w:val="22"/>
              </w:rPr>
            </w:pPr>
            <w:r>
              <w:rPr>
                <w:rStyle w:val="FontStyle18"/>
              </w:rPr>
              <w:t>Электроды 3 мм</w:t>
            </w:r>
          </w:p>
        </w:tc>
        <w:tc>
          <w:tcPr>
            <w:tcW w:w="991" w:type="dxa"/>
            <w:tcBorders>
              <w:top w:val="single" w:sz="4" w:space="0" w:color="auto"/>
              <w:left w:val="single" w:sz="4" w:space="0" w:color="auto"/>
              <w:bottom w:val="single" w:sz="4" w:space="0" w:color="auto"/>
              <w:right w:val="single" w:sz="4" w:space="0" w:color="auto"/>
            </w:tcBorders>
            <w:vAlign w:val="center"/>
            <w:hideMark/>
          </w:tcPr>
          <w:p w:rsidR="005557E0" w:rsidRDefault="005557E0">
            <w:pPr>
              <w:jc w:val="center"/>
              <w:rPr>
                <w:color w:val="000000"/>
                <w:sz w:val="24"/>
                <w:szCs w:val="24"/>
              </w:rPr>
            </w:pPr>
            <w:r>
              <w:rPr>
                <w:color w:val="000000"/>
              </w:rPr>
              <w:t>кг</w:t>
            </w:r>
          </w:p>
        </w:tc>
        <w:tc>
          <w:tcPr>
            <w:tcW w:w="1132" w:type="dxa"/>
            <w:tcBorders>
              <w:top w:val="single" w:sz="4" w:space="0" w:color="auto"/>
              <w:left w:val="single" w:sz="4" w:space="0" w:color="auto"/>
              <w:bottom w:val="single" w:sz="4" w:space="0" w:color="auto"/>
              <w:right w:val="single" w:sz="4" w:space="0" w:color="auto"/>
            </w:tcBorders>
            <w:vAlign w:val="center"/>
            <w:hideMark/>
          </w:tcPr>
          <w:p w:rsidR="005557E0" w:rsidRDefault="005557E0">
            <w:pPr>
              <w:jc w:val="center"/>
            </w:pPr>
            <w:r>
              <w:t>55</w:t>
            </w:r>
          </w:p>
        </w:tc>
        <w:tc>
          <w:tcPr>
            <w:tcW w:w="1331" w:type="dxa"/>
            <w:tcBorders>
              <w:top w:val="single" w:sz="4" w:space="0" w:color="auto"/>
              <w:left w:val="single" w:sz="4" w:space="0" w:color="auto"/>
              <w:bottom w:val="single" w:sz="4" w:space="0" w:color="auto"/>
              <w:right w:val="single" w:sz="4" w:space="0" w:color="auto"/>
            </w:tcBorders>
            <w:vAlign w:val="center"/>
          </w:tcPr>
          <w:p w:rsidR="005557E0" w:rsidRDefault="005557E0">
            <w:pPr>
              <w:jc w:val="center"/>
            </w:pPr>
          </w:p>
        </w:tc>
        <w:tc>
          <w:tcPr>
            <w:tcW w:w="1607" w:type="dxa"/>
            <w:tcBorders>
              <w:top w:val="single" w:sz="4" w:space="0" w:color="auto"/>
              <w:left w:val="single" w:sz="4" w:space="0" w:color="auto"/>
              <w:bottom w:val="single" w:sz="4" w:space="0" w:color="auto"/>
              <w:right w:val="single" w:sz="4" w:space="0" w:color="auto"/>
            </w:tcBorders>
            <w:vAlign w:val="center"/>
          </w:tcPr>
          <w:p w:rsidR="005557E0" w:rsidRDefault="005557E0">
            <w:pPr>
              <w:jc w:val="center"/>
              <w:rPr>
                <w:color w:val="000000"/>
              </w:rPr>
            </w:pPr>
          </w:p>
        </w:tc>
      </w:tr>
      <w:tr w:rsidR="005557E0" w:rsidTr="005557E0">
        <w:tc>
          <w:tcPr>
            <w:tcW w:w="531" w:type="dxa"/>
            <w:tcBorders>
              <w:top w:val="single" w:sz="4" w:space="0" w:color="auto"/>
              <w:left w:val="single" w:sz="4" w:space="0" w:color="auto"/>
              <w:bottom w:val="single" w:sz="4" w:space="0" w:color="auto"/>
              <w:right w:val="single" w:sz="4" w:space="0" w:color="auto"/>
            </w:tcBorders>
          </w:tcPr>
          <w:p w:rsidR="005557E0" w:rsidRDefault="005557E0">
            <w:pPr>
              <w:jc w:val="both"/>
              <w:rPr>
                <w:rFonts w:ascii="PT Astra Serif" w:hAnsi="PT Astra Serif"/>
                <w:lang w:eastAsia="ru-RU"/>
              </w:rPr>
            </w:pPr>
          </w:p>
        </w:tc>
        <w:tc>
          <w:tcPr>
            <w:tcW w:w="4149" w:type="dxa"/>
            <w:tcBorders>
              <w:top w:val="single" w:sz="4" w:space="0" w:color="auto"/>
              <w:left w:val="single" w:sz="4" w:space="0" w:color="auto"/>
              <w:bottom w:val="single" w:sz="4" w:space="0" w:color="auto"/>
              <w:right w:val="single" w:sz="4" w:space="0" w:color="auto"/>
            </w:tcBorders>
            <w:vAlign w:val="center"/>
          </w:tcPr>
          <w:p w:rsidR="005557E0" w:rsidRDefault="005557E0">
            <w:pPr>
              <w:rPr>
                <w:rFonts w:ascii="PT Astra Serif" w:hAnsi="PT Astra Serif" w:cs="Calibri"/>
                <w:color w:val="000000"/>
              </w:rPr>
            </w:pPr>
          </w:p>
        </w:tc>
        <w:tc>
          <w:tcPr>
            <w:tcW w:w="991" w:type="dxa"/>
            <w:tcBorders>
              <w:top w:val="single" w:sz="4" w:space="0" w:color="auto"/>
              <w:left w:val="single" w:sz="4" w:space="0" w:color="auto"/>
              <w:bottom w:val="single" w:sz="4" w:space="0" w:color="auto"/>
              <w:right w:val="single" w:sz="4" w:space="0" w:color="auto"/>
            </w:tcBorders>
            <w:vAlign w:val="center"/>
          </w:tcPr>
          <w:p w:rsidR="005557E0" w:rsidRDefault="005557E0">
            <w:pPr>
              <w:jc w:val="center"/>
              <w:rPr>
                <w:rFonts w:ascii="Times New Roman" w:hAnsi="Times New Roman" w:cs="Times New Roman"/>
                <w:color w:val="000000"/>
                <w:sz w:val="24"/>
                <w:szCs w:val="24"/>
              </w:rPr>
            </w:pPr>
          </w:p>
        </w:tc>
        <w:tc>
          <w:tcPr>
            <w:tcW w:w="1132" w:type="dxa"/>
            <w:tcBorders>
              <w:top w:val="single" w:sz="4" w:space="0" w:color="auto"/>
              <w:left w:val="single" w:sz="4" w:space="0" w:color="auto"/>
              <w:bottom w:val="single" w:sz="4" w:space="0" w:color="auto"/>
              <w:right w:val="single" w:sz="4" w:space="0" w:color="auto"/>
            </w:tcBorders>
            <w:vAlign w:val="center"/>
          </w:tcPr>
          <w:p w:rsidR="005557E0" w:rsidRDefault="005557E0">
            <w:pPr>
              <w:jc w:val="center"/>
            </w:pPr>
          </w:p>
        </w:tc>
        <w:tc>
          <w:tcPr>
            <w:tcW w:w="1331" w:type="dxa"/>
            <w:tcBorders>
              <w:top w:val="single" w:sz="4" w:space="0" w:color="auto"/>
              <w:left w:val="single" w:sz="4" w:space="0" w:color="auto"/>
              <w:bottom w:val="single" w:sz="4" w:space="0" w:color="auto"/>
              <w:right w:val="single" w:sz="4" w:space="0" w:color="auto"/>
            </w:tcBorders>
            <w:vAlign w:val="center"/>
          </w:tcPr>
          <w:p w:rsidR="005557E0" w:rsidRDefault="005557E0">
            <w:pPr>
              <w:jc w:val="center"/>
              <w:rPr>
                <w:b/>
              </w:rPr>
            </w:pPr>
          </w:p>
        </w:tc>
        <w:tc>
          <w:tcPr>
            <w:tcW w:w="1607" w:type="dxa"/>
            <w:tcBorders>
              <w:top w:val="single" w:sz="4" w:space="0" w:color="auto"/>
              <w:left w:val="single" w:sz="4" w:space="0" w:color="auto"/>
              <w:bottom w:val="single" w:sz="4" w:space="0" w:color="auto"/>
              <w:right w:val="single" w:sz="4" w:space="0" w:color="auto"/>
            </w:tcBorders>
            <w:vAlign w:val="center"/>
          </w:tcPr>
          <w:p w:rsidR="005557E0" w:rsidRDefault="005557E0">
            <w:pPr>
              <w:jc w:val="center"/>
              <w:rPr>
                <w:b/>
                <w:color w:val="000000"/>
              </w:rPr>
            </w:pPr>
          </w:p>
        </w:tc>
      </w:tr>
    </w:tbl>
    <w:p w:rsidR="005557E0" w:rsidRDefault="005557E0" w:rsidP="005557E0">
      <w:pPr>
        <w:spacing w:after="0" w:line="240" w:lineRule="auto"/>
        <w:ind w:right="-1"/>
        <w:contextualSpacing/>
        <w:jc w:val="both"/>
        <w:rPr>
          <w:rFonts w:ascii="PT Astra Serif" w:eastAsia="Times New Roman" w:hAnsi="PT Astra Serif" w:cs="Times New Roman"/>
          <w:lang w:eastAsia="ru-RU"/>
        </w:rPr>
      </w:pPr>
    </w:p>
    <w:p w:rsidR="00E749E0" w:rsidRPr="00136F45" w:rsidRDefault="004C1492"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1.2. Страна производитель: </w:t>
      </w:r>
      <w:r w:rsidR="00C628A1" w:rsidRPr="00136F45">
        <w:rPr>
          <w:rFonts w:ascii="PT Astra Serif" w:eastAsia="Times New Roman" w:hAnsi="PT Astra Serif" w:cs="Times New Roman"/>
          <w:bCs/>
          <w:lang w:eastAsia="ru-RU"/>
        </w:rPr>
        <w:t xml:space="preserve"> </w:t>
      </w:r>
    </w:p>
    <w:p w:rsidR="00432C1C" w:rsidRPr="00136F45" w:rsidRDefault="00432C1C" w:rsidP="00136F45">
      <w:pPr>
        <w:pStyle w:val="a7"/>
        <w:widowControl w:val="0"/>
        <w:numPr>
          <w:ilvl w:val="1"/>
          <w:numId w:val="5"/>
        </w:numPr>
        <w:autoSpaceDE w:val="0"/>
        <w:autoSpaceDN w:val="0"/>
        <w:adjustRightInd w:val="0"/>
        <w:spacing w:after="0" w:line="240" w:lineRule="auto"/>
        <w:ind w:left="0"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Срок исполнения контракта:</w:t>
      </w:r>
    </w:p>
    <w:p w:rsidR="00432C1C" w:rsidRPr="00136F45" w:rsidRDefault="00432C1C" w:rsidP="00136F45">
      <w:pPr>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 дата начала исполнения с даты заключения контракта;</w:t>
      </w:r>
    </w:p>
    <w:p w:rsidR="00E749E0" w:rsidRPr="00136F45" w:rsidRDefault="00432C1C" w:rsidP="00136F45">
      <w:pPr>
        <w:spacing w:after="0" w:line="240" w:lineRule="auto"/>
        <w:ind w:right="-1" w:firstLine="709"/>
        <w:jc w:val="both"/>
        <w:rPr>
          <w:rFonts w:ascii="PT Astra Serif" w:eastAsia="Times New Roman" w:hAnsi="PT Astra Serif" w:cs="Times New Roman"/>
          <w:b/>
          <w:bCs/>
          <w:lang w:eastAsia="ru-RU"/>
        </w:rPr>
      </w:pPr>
      <w:r w:rsidRPr="00136F45">
        <w:rPr>
          <w:rFonts w:ascii="PT Astra Serif" w:eastAsia="Times New Roman" w:hAnsi="PT Astra Serif" w:cs="Times New Roman"/>
          <w:lang w:eastAsia="ru-RU"/>
        </w:rPr>
        <w:t xml:space="preserve">- дата окончания исполнения </w:t>
      </w:r>
      <w:r w:rsidR="00AC0D61" w:rsidRPr="00136F45">
        <w:rPr>
          <w:rFonts w:ascii="PT Astra Serif" w:eastAsia="Times New Roman" w:hAnsi="PT Astra Serif" w:cs="Times New Roman"/>
          <w:lang w:eastAsia="ru-RU"/>
        </w:rPr>
        <w:t>контракта -</w:t>
      </w:r>
      <w:r w:rsidR="00360832" w:rsidRPr="00136F45">
        <w:rPr>
          <w:rFonts w:ascii="PT Astra Serif" w:eastAsia="Times New Roman" w:hAnsi="PT Astra Serif" w:cs="Times New Roman"/>
          <w:lang w:eastAsia="ru-RU"/>
        </w:rPr>
        <w:t>01</w:t>
      </w:r>
      <w:r w:rsidRPr="00136F45">
        <w:rPr>
          <w:rFonts w:ascii="PT Astra Serif" w:eastAsia="Times New Roman" w:hAnsi="PT Astra Serif" w:cs="Times New Roman"/>
          <w:lang w:eastAsia="ru-RU"/>
        </w:rPr>
        <w:t>.12.202</w:t>
      </w:r>
      <w:r w:rsidR="00316C96" w:rsidRPr="00136F45">
        <w:rPr>
          <w:rFonts w:ascii="PT Astra Serif" w:eastAsia="Times New Roman" w:hAnsi="PT Astra Serif" w:cs="Times New Roman"/>
          <w:lang w:eastAsia="ru-RU"/>
        </w:rPr>
        <w:t>6</w:t>
      </w:r>
      <w:r w:rsidRPr="00136F45">
        <w:rPr>
          <w:rFonts w:ascii="PT Astra Serif" w:eastAsia="Times New Roman" w:hAnsi="PT Astra Serif" w:cs="Times New Roman"/>
          <w:lang w:eastAsia="ru-RU"/>
        </w:rPr>
        <w:t>г.</w:t>
      </w:r>
    </w:p>
    <w:p w:rsidR="00E749E0" w:rsidRPr="00136F45" w:rsidRDefault="00E749E0" w:rsidP="00136F45">
      <w:pPr>
        <w:spacing w:after="0" w:line="240" w:lineRule="auto"/>
        <w:ind w:right="-1" w:firstLine="709"/>
        <w:jc w:val="center"/>
        <w:rPr>
          <w:rFonts w:ascii="PT Astra Serif" w:eastAsia="Times New Roman" w:hAnsi="PT Astra Serif" w:cs="Times New Roman"/>
          <w:b/>
          <w:bCs/>
          <w:lang w:eastAsia="ru-RU"/>
        </w:rPr>
      </w:pPr>
      <w:r w:rsidRPr="00136F45">
        <w:rPr>
          <w:rFonts w:ascii="PT Astra Serif" w:eastAsia="Times New Roman" w:hAnsi="PT Astra Serif" w:cs="Times New Roman"/>
          <w:b/>
          <w:bCs/>
          <w:lang w:eastAsia="ru-RU"/>
        </w:rPr>
        <w:t>2. Права и обязанности Сторон</w:t>
      </w:r>
    </w:p>
    <w:p w:rsidR="00E749E0" w:rsidRPr="00136F45" w:rsidRDefault="00E749E0" w:rsidP="00136F45">
      <w:pPr>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2.1. Заказчик вправе:</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2.1.1.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2.1.2.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2.1.3. Для проверки предоставленных Поставщиком товаров, предусмотренных </w:t>
      </w:r>
      <w:proofErr w:type="gramStart"/>
      <w:r w:rsidRPr="00136F45">
        <w:rPr>
          <w:rFonts w:ascii="PT Astra Serif" w:eastAsia="Times New Roman" w:hAnsi="PT Astra Serif" w:cs="Times New Roman"/>
          <w:bCs/>
          <w:lang w:eastAsia="ru-RU"/>
        </w:rPr>
        <w:t xml:space="preserve">Контрактом, </w:t>
      </w:r>
      <w:r w:rsidR="00136F45">
        <w:rPr>
          <w:rFonts w:ascii="PT Astra Serif" w:eastAsia="Times New Roman" w:hAnsi="PT Astra Serif" w:cs="Times New Roman"/>
          <w:bCs/>
          <w:lang w:eastAsia="ru-RU"/>
        </w:rPr>
        <w:t xml:space="preserve">  </w:t>
      </w:r>
      <w:proofErr w:type="gramEnd"/>
      <w:r w:rsidR="00136F45">
        <w:rPr>
          <w:rFonts w:ascii="PT Astra Serif" w:eastAsia="Times New Roman" w:hAnsi="PT Astra Serif" w:cs="Times New Roman"/>
          <w:bCs/>
          <w:lang w:eastAsia="ru-RU"/>
        </w:rPr>
        <w:t xml:space="preserve">                      </w:t>
      </w:r>
      <w:r w:rsidRPr="00136F45">
        <w:rPr>
          <w:rFonts w:ascii="PT Astra Serif" w:eastAsia="Times New Roman" w:hAnsi="PT Astra Serif" w:cs="Times New Roman"/>
          <w:bCs/>
          <w:lang w:eastAsia="ru-RU"/>
        </w:rPr>
        <w:t xml:space="preserve">в части их соответствия условиям Контракта привлекать экспертов, экспертные организации на </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основании контрактов, заключенных в соответствии с Федеральным законом о контрактной системе. </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2.1.4. Требовать замены товара, несоответствующего по качеству, показателям, содержащимся </w:t>
      </w:r>
      <w:r w:rsidR="00136F45">
        <w:rPr>
          <w:rFonts w:ascii="PT Astra Serif" w:eastAsia="Times New Roman" w:hAnsi="PT Astra Serif" w:cs="Times New Roman"/>
          <w:bCs/>
          <w:lang w:eastAsia="ru-RU"/>
        </w:rPr>
        <w:t xml:space="preserve">                    </w:t>
      </w:r>
      <w:r w:rsidRPr="00136F45">
        <w:rPr>
          <w:rFonts w:ascii="PT Astra Serif" w:eastAsia="Times New Roman" w:hAnsi="PT Astra Serif" w:cs="Times New Roman"/>
          <w:bCs/>
          <w:lang w:eastAsia="ru-RU"/>
        </w:rPr>
        <w:t>в нормативных и технических документах, и настоящем Контракте.</w:t>
      </w:r>
    </w:p>
    <w:p w:rsidR="00E749E0" w:rsidRPr="00136F45" w:rsidRDefault="00E749E0" w:rsidP="00136F45">
      <w:pPr>
        <w:tabs>
          <w:tab w:val="left" w:pos="1276"/>
        </w:tabs>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2.1.5. Требовать уплату неустойки и штрафа, в соответствии с условиями Контракта.</w:t>
      </w:r>
    </w:p>
    <w:p w:rsidR="00E749E0" w:rsidRPr="00136F45" w:rsidRDefault="00E749E0" w:rsidP="00136F45">
      <w:pPr>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2.2. Заказчик обязуется:</w:t>
      </w:r>
    </w:p>
    <w:p w:rsidR="00E749E0" w:rsidRPr="00136F45" w:rsidRDefault="00E749E0" w:rsidP="00136F45">
      <w:pPr>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2.2.1. Осуществлять контроль за обеспечением Поставщиком поставок товара, предусмотренных Контрактом.</w:t>
      </w:r>
    </w:p>
    <w:p w:rsidR="00E749E0" w:rsidRPr="00136F45" w:rsidRDefault="00E749E0" w:rsidP="00136F45">
      <w:pPr>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2.2.2. Обеспечить оплату поставленного товара в соответствии с условиями Контракта</w:t>
      </w:r>
    </w:p>
    <w:p w:rsidR="00E749E0" w:rsidRPr="00136F45" w:rsidRDefault="00E749E0" w:rsidP="00136F45">
      <w:pPr>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2.2.3. В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2.3. Поставщик обязуется:</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2.3.1. Передать товар и необходимую документацию в порядке и в сроки, указанные в разделе </w:t>
      </w:r>
      <w:r w:rsidR="00136F45">
        <w:rPr>
          <w:rFonts w:ascii="PT Astra Serif" w:eastAsia="Times New Roman" w:hAnsi="PT Astra Serif" w:cs="Times New Roman"/>
          <w:bCs/>
          <w:lang w:eastAsia="ru-RU"/>
        </w:rPr>
        <w:t xml:space="preserve">                    </w:t>
      </w:r>
      <w:r w:rsidR="00D279DE" w:rsidRPr="00136F45">
        <w:rPr>
          <w:rFonts w:ascii="PT Astra Serif" w:eastAsia="Times New Roman" w:hAnsi="PT Astra Serif" w:cs="Times New Roman"/>
          <w:bCs/>
          <w:lang w:eastAsia="ru-RU"/>
        </w:rPr>
        <w:t>4</w:t>
      </w:r>
      <w:r w:rsidRPr="00136F45">
        <w:rPr>
          <w:rFonts w:ascii="PT Astra Serif" w:eastAsia="Times New Roman" w:hAnsi="PT Astra Serif" w:cs="Times New Roman"/>
          <w:bCs/>
          <w:lang w:eastAsia="ru-RU"/>
        </w:rPr>
        <w:t xml:space="preserve"> Контракта.</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lastRenderedPageBreak/>
        <w:t>2.3.2. Обеспечить устранение за свой счет недостатков и дефектов, выявленных при приемке товара и в течение гарантийного срока;</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2.3.3. Соответствовать в течение всего срока действия контракта требованиям, установленным </w:t>
      </w:r>
      <w:r w:rsidR="00136F45">
        <w:rPr>
          <w:rFonts w:ascii="PT Astra Serif" w:eastAsia="Times New Roman" w:hAnsi="PT Astra Serif" w:cs="Times New Roman"/>
          <w:bCs/>
          <w:lang w:eastAsia="ru-RU"/>
        </w:rPr>
        <w:t xml:space="preserve">                 </w:t>
      </w:r>
      <w:r w:rsidRPr="00136F45">
        <w:rPr>
          <w:rFonts w:ascii="PT Astra Serif" w:eastAsia="Times New Roman" w:hAnsi="PT Astra Serif" w:cs="Times New Roman"/>
          <w:bCs/>
          <w:lang w:eastAsia="ru-RU"/>
        </w:rPr>
        <w:t>в соответствии с законодательством Российской Федерации в отношении лиц, осуществляющих деятельность в установленных сферах.</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2.3.4. Производить замену некачественного товара, в порядке и на условиях, предусмотренных Контрактом.</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2.4. Поставщик вправе:</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rsidR="00E749E0"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2.4.2. Досрочно исполнить обязательства по контракту, при этом такое досрочное исполнение</w:t>
      </w:r>
      <w:r w:rsidR="00136F45">
        <w:rPr>
          <w:rFonts w:ascii="PT Astra Serif" w:eastAsia="Times New Roman" w:hAnsi="PT Astra Serif" w:cs="Times New Roman"/>
          <w:bCs/>
          <w:lang w:eastAsia="ru-RU"/>
        </w:rPr>
        <w:t xml:space="preserve">                 </w:t>
      </w:r>
      <w:r w:rsidRPr="00136F45">
        <w:rPr>
          <w:rFonts w:ascii="PT Astra Serif" w:eastAsia="Times New Roman" w:hAnsi="PT Astra Serif" w:cs="Times New Roman"/>
          <w:bCs/>
          <w:lang w:eastAsia="ru-RU"/>
        </w:rPr>
        <w:t xml:space="preserve"> не влечет обязанности заказчика по досрочной оплате принятого товара.</w:t>
      </w:r>
      <w:r w:rsidR="004A1284" w:rsidRPr="00136F45">
        <w:rPr>
          <w:rFonts w:ascii="PT Astra Serif" w:eastAsia="Times New Roman" w:hAnsi="PT Astra Serif" w:cs="Times New Roman"/>
          <w:bCs/>
          <w:lang w:eastAsia="ru-RU"/>
        </w:rPr>
        <w:t xml:space="preserve"> </w:t>
      </w:r>
    </w:p>
    <w:p w:rsidR="00136F45" w:rsidRPr="00136F45" w:rsidRDefault="00136F45" w:rsidP="00136F45">
      <w:pPr>
        <w:spacing w:after="0" w:line="240" w:lineRule="auto"/>
        <w:ind w:right="-1" w:firstLine="709"/>
        <w:jc w:val="both"/>
        <w:rPr>
          <w:rFonts w:ascii="PT Astra Serif" w:eastAsia="Times New Roman" w:hAnsi="PT Astra Serif" w:cs="Times New Roman"/>
          <w:bCs/>
          <w:lang w:eastAsia="ru-RU"/>
        </w:rPr>
      </w:pPr>
    </w:p>
    <w:p w:rsidR="00E749E0" w:rsidRPr="00136F45" w:rsidRDefault="00E749E0" w:rsidP="00136F45">
      <w:pPr>
        <w:spacing w:after="0" w:line="240" w:lineRule="auto"/>
        <w:ind w:right="-1" w:firstLine="709"/>
        <w:jc w:val="center"/>
        <w:rPr>
          <w:rFonts w:ascii="PT Astra Serif" w:eastAsia="Times New Roman" w:hAnsi="PT Astra Serif" w:cs="Times New Roman"/>
          <w:b/>
          <w:bCs/>
          <w:lang w:eastAsia="ru-RU"/>
        </w:rPr>
      </w:pPr>
      <w:r w:rsidRPr="00136F45">
        <w:rPr>
          <w:rFonts w:ascii="PT Astra Serif" w:eastAsia="Times New Roman" w:hAnsi="PT Astra Serif" w:cs="Times New Roman"/>
          <w:b/>
          <w:bCs/>
          <w:lang w:eastAsia="ru-RU"/>
        </w:rPr>
        <w:t>3. Цена Контракта и порядок расчетов</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3.1. Цена Контракта составляет </w:t>
      </w:r>
      <w:r w:rsidR="00E137F1" w:rsidRPr="00136F45">
        <w:rPr>
          <w:rFonts w:ascii="PT Astra Serif" w:eastAsia="Times New Roman" w:hAnsi="PT Astra Serif" w:cs="Times New Roman"/>
          <w:bCs/>
          <w:lang w:eastAsia="ru-RU"/>
        </w:rPr>
        <w:t>_______________</w:t>
      </w:r>
      <w:r w:rsidRPr="00136F45">
        <w:rPr>
          <w:rFonts w:ascii="PT Astra Serif" w:eastAsia="Times New Roman" w:hAnsi="PT Astra Serif" w:cs="Times New Roman"/>
          <w:bCs/>
          <w:lang w:eastAsia="ru-RU"/>
        </w:rPr>
        <w:t xml:space="preserve"> рублей</w:t>
      </w:r>
      <w:r w:rsidR="004C1492" w:rsidRPr="00136F45">
        <w:rPr>
          <w:rFonts w:ascii="PT Astra Serif" w:eastAsia="Times New Roman" w:hAnsi="PT Astra Serif" w:cs="Times New Roman"/>
          <w:bCs/>
          <w:lang w:eastAsia="ru-RU"/>
        </w:rPr>
        <w:t xml:space="preserve"> </w:t>
      </w:r>
      <w:r w:rsidR="00E137F1" w:rsidRPr="00136F45">
        <w:rPr>
          <w:rFonts w:ascii="PT Astra Serif" w:eastAsia="Times New Roman" w:hAnsi="PT Astra Serif" w:cs="Times New Roman"/>
          <w:bCs/>
          <w:lang w:eastAsia="ru-RU"/>
        </w:rPr>
        <w:t>_______</w:t>
      </w:r>
      <w:r w:rsidRPr="00136F45">
        <w:rPr>
          <w:rFonts w:ascii="PT Astra Serif" w:eastAsia="Times New Roman" w:hAnsi="PT Astra Serif" w:cs="Times New Roman"/>
          <w:bCs/>
          <w:lang w:eastAsia="ru-RU"/>
        </w:rPr>
        <w:t xml:space="preserve"> копеек (НДС</w:t>
      </w:r>
      <w:r w:rsidR="00E137F1" w:rsidRPr="00136F45">
        <w:rPr>
          <w:rFonts w:ascii="PT Astra Serif" w:eastAsia="Times New Roman" w:hAnsi="PT Astra Serif" w:cs="Times New Roman"/>
          <w:bCs/>
          <w:lang w:eastAsia="ru-RU"/>
        </w:rPr>
        <w:t>______</w:t>
      </w:r>
      <w:proofErr w:type="gramStart"/>
      <w:r w:rsidR="00E137F1" w:rsidRPr="00136F45">
        <w:rPr>
          <w:rFonts w:ascii="PT Astra Serif" w:eastAsia="Times New Roman" w:hAnsi="PT Astra Serif" w:cs="Times New Roman"/>
          <w:bCs/>
          <w:lang w:eastAsia="ru-RU"/>
        </w:rPr>
        <w:t>_</w:t>
      </w:r>
      <w:r w:rsidRPr="00136F45">
        <w:rPr>
          <w:rFonts w:ascii="PT Astra Serif" w:eastAsia="Times New Roman" w:hAnsi="PT Astra Serif" w:cs="Times New Roman"/>
          <w:bCs/>
          <w:lang w:eastAsia="ru-RU"/>
        </w:rPr>
        <w:t xml:space="preserve">) </w:t>
      </w:r>
      <w:r w:rsidR="00136F45">
        <w:rPr>
          <w:rFonts w:ascii="PT Astra Serif" w:eastAsia="Times New Roman" w:hAnsi="PT Astra Serif" w:cs="Times New Roman"/>
          <w:bCs/>
          <w:lang w:eastAsia="ru-RU"/>
        </w:rPr>
        <w:t xml:space="preserve">  </w:t>
      </w:r>
      <w:proofErr w:type="gramEnd"/>
      <w:r w:rsidR="00136F45">
        <w:rPr>
          <w:rFonts w:ascii="PT Astra Serif" w:eastAsia="Times New Roman" w:hAnsi="PT Astra Serif" w:cs="Times New Roman"/>
          <w:bCs/>
          <w:lang w:eastAsia="ru-RU"/>
        </w:rPr>
        <w:t xml:space="preserve">                             </w:t>
      </w:r>
      <w:r w:rsidRPr="00136F45">
        <w:rPr>
          <w:rFonts w:ascii="PT Astra Serif" w:eastAsia="Times New Roman" w:hAnsi="PT Astra Serif" w:cs="Times New Roman"/>
          <w:bCs/>
          <w:lang w:eastAsia="ru-RU"/>
        </w:rPr>
        <w:t>и включает в себя стоимость товара, упаковку, 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3.2. Цена Контракта является твердой и не может изменяться в ходе его </w:t>
      </w:r>
      <w:proofErr w:type="gramStart"/>
      <w:r w:rsidRPr="00136F45">
        <w:rPr>
          <w:rFonts w:ascii="PT Astra Serif" w:eastAsia="Times New Roman" w:hAnsi="PT Astra Serif" w:cs="Times New Roman"/>
          <w:bCs/>
          <w:lang w:eastAsia="ru-RU"/>
        </w:rPr>
        <w:t xml:space="preserve">исполнения, </w:t>
      </w:r>
      <w:r w:rsidR="00136F45">
        <w:rPr>
          <w:rFonts w:ascii="PT Astra Serif" w:eastAsia="Times New Roman" w:hAnsi="PT Astra Serif" w:cs="Times New Roman"/>
          <w:bCs/>
          <w:lang w:eastAsia="ru-RU"/>
        </w:rPr>
        <w:t xml:space="preserve">  </w:t>
      </w:r>
      <w:proofErr w:type="gramEnd"/>
      <w:r w:rsidR="00136F45">
        <w:rPr>
          <w:rFonts w:ascii="PT Astra Serif" w:eastAsia="Times New Roman" w:hAnsi="PT Astra Serif" w:cs="Times New Roman"/>
          <w:bCs/>
          <w:lang w:eastAsia="ru-RU"/>
        </w:rPr>
        <w:t xml:space="preserve">                                         </w:t>
      </w:r>
      <w:r w:rsidRPr="00136F45">
        <w:rPr>
          <w:rFonts w:ascii="PT Astra Serif" w:eastAsia="Times New Roman" w:hAnsi="PT Astra Serif" w:cs="Times New Roman"/>
          <w:bCs/>
          <w:lang w:eastAsia="ru-RU"/>
        </w:rPr>
        <w:t>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случаев, предусмотренных п. 9.2. настоящего Контракта.</w:t>
      </w:r>
    </w:p>
    <w:p w:rsidR="00C01816"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3.3. Расчет за поставку товара производится в соответствии с п.2 ч. 13, ч 13.1.  ФЗ №44 </w:t>
      </w:r>
      <w:r w:rsidR="00136F45">
        <w:rPr>
          <w:rFonts w:ascii="PT Astra Serif" w:eastAsia="Times New Roman" w:hAnsi="PT Astra Serif" w:cs="Times New Roman"/>
          <w:bCs/>
          <w:lang w:eastAsia="ru-RU"/>
        </w:rPr>
        <w:t xml:space="preserve">                                  </w:t>
      </w:r>
      <w:r w:rsidRPr="00136F45">
        <w:rPr>
          <w:rFonts w:ascii="PT Astra Serif" w:eastAsia="Times New Roman" w:hAnsi="PT Astra Serif" w:cs="Times New Roman"/>
          <w:bCs/>
          <w:lang w:eastAsia="ru-RU"/>
        </w:rPr>
        <w:t xml:space="preserve">от 05.04.2013г на расчетный счет Поставщика за фактически поставленный товар в течение </w:t>
      </w:r>
      <w:r w:rsidR="002B1511" w:rsidRPr="00136F45">
        <w:rPr>
          <w:rFonts w:ascii="PT Astra Serif" w:eastAsia="Times New Roman" w:hAnsi="PT Astra Serif" w:cs="Times New Roman"/>
          <w:bCs/>
          <w:lang w:eastAsia="ru-RU"/>
        </w:rPr>
        <w:t>7</w:t>
      </w:r>
      <w:r w:rsidRPr="00136F45">
        <w:rPr>
          <w:rFonts w:ascii="PT Astra Serif" w:eastAsia="Times New Roman" w:hAnsi="PT Astra Serif" w:cs="Times New Roman"/>
          <w:bCs/>
          <w:lang w:eastAsia="ru-RU"/>
        </w:rPr>
        <w:t xml:space="preserve"> рабочих дней, начиная с даты предоставления Поставщиком Заказчику комплекта сопроводительной документации, согласованной с Заказчиком без замечаний</w:t>
      </w:r>
      <w:r w:rsidR="00F57567" w:rsidRPr="00136F45">
        <w:rPr>
          <w:rFonts w:ascii="PT Astra Serif" w:eastAsia="Times New Roman" w:hAnsi="PT Astra Serif" w:cs="Times New Roman"/>
          <w:bCs/>
          <w:lang w:eastAsia="ru-RU"/>
        </w:rPr>
        <w:t>,</w:t>
      </w:r>
      <w:r w:rsidRPr="00136F45">
        <w:rPr>
          <w:rFonts w:ascii="PT Astra Serif" w:eastAsia="Times New Roman" w:hAnsi="PT Astra Serif" w:cs="Times New Roman"/>
          <w:bCs/>
          <w:lang w:eastAsia="ru-RU"/>
        </w:rPr>
        <w:t xml:space="preserve"> акта приема - передачи товара, составленного по прилагаемой форме (Приложение № </w:t>
      </w:r>
      <w:r w:rsidR="00A24E93" w:rsidRPr="00136F45">
        <w:rPr>
          <w:rFonts w:ascii="PT Astra Serif" w:eastAsia="Times New Roman" w:hAnsi="PT Astra Serif" w:cs="Times New Roman"/>
          <w:bCs/>
          <w:lang w:eastAsia="ru-RU"/>
        </w:rPr>
        <w:t>1</w:t>
      </w:r>
      <w:r w:rsidRPr="00136F45">
        <w:rPr>
          <w:rFonts w:ascii="PT Astra Serif" w:eastAsia="Times New Roman" w:hAnsi="PT Astra Serif" w:cs="Times New Roman"/>
          <w:bCs/>
          <w:lang w:eastAsia="ru-RU"/>
        </w:rPr>
        <w:t xml:space="preserve">). </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Оплата производится в безналичной форме, путем перечисления денежных средств на расчетный счет Поставщика.</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3.4. Обязательства Заказчика по оплате товара считаются выполненными в день списания денежных средств со счетов Заказчика.</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w:t>
      </w:r>
      <w:r w:rsidR="00136F45">
        <w:rPr>
          <w:rFonts w:ascii="PT Astra Serif" w:eastAsia="Times New Roman" w:hAnsi="PT Astra Serif" w:cs="Times New Roman"/>
          <w:bCs/>
          <w:lang w:eastAsia="ru-RU"/>
        </w:rPr>
        <w:t xml:space="preserve">                                          </w:t>
      </w:r>
      <w:r w:rsidRPr="00136F45">
        <w:rPr>
          <w:rFonts w:ascii="PT Astra Serif" w:eastAsia="Times New Roman" w:hAnsi="PT Astra Serif" w:cs="Times New Roman"/>
          <w:bCs/>
          <w:lang w:eastAsia="ru-RU"/>
        </w:rPr>
        <w:t>с перечислением Заказчиком денежных средств по указанным в Контракте реквизитам, несет Поставщик.</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3.6. 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3.7. Расчет за поставленный товар производится </w:t>
      </w:r>
      <w:r w:rsidR="00360832" w:rsidRPr="00136F45">
        <w:rPr>
          <w:rFonts w:ascii="PT Astra Serif" w:eastAsia="Times New Roman" w:hAnsi="PT Astra Serif" w:cs="Times New Roman"/>
          <w:bCs/>
          <w:lang w:eastAsia="ru-RU"/>
        </w:rPr>
        <w:t xml:space="preserve">по КБК </w:t>
      </w:r>
      <w:r w:rsidRPr="00136F45">
        <w:rPr>
          <w:rFonts w:ascii="PT Astra Serif" w:eastAsia="Times New Roman" w:hAnsi="PT Astra Serif" w:cs="Times New Roman"/>
          <w:bCs/>
          <w:lang w:eastAsia="ru-RU"/>
        </w:rPr>
        <w:t>320 0305 42</w:t>
      </w:r>
      <w:r w:rsidR="00947EAF" w:rsidRPr="00136F45">
        <w:rPr>
          <w:rFonts w:ascii="PT Astra Serif" w:eastAsia="Times New Roman" w:hAnsi="PT Astra Serif" w:cs="Times New Roman"/>
          <w:bCs/>
          <w:lang w:eastAsia="ru-RU"/>
        </w:rPr>
        <w:t>4</w:t>
      </w:r>
      <w:r w:rsidRPr="00136F45">
        <w:rPr>
          <w:rFonts w:ascii="PT Astra Serif" w:eastAsia="Times New Roman" w:hAnsi="PT Astra Serif" w:cs="Times New Roman"/>
          <w:bCs/>
          <w:lang w:eastAsia="ru-RU"/>
        </w:rPr>
        <w:t> 0</w:t>
      </w:r>
      <w:r w:rsidR="00947EAF" w:rsidRPr="00136F45">
        <w:rPr>
          <w:rFonts w:ascii="PT Astra Serif" w:eastAsia="Times New Roman" w:hAnsi="PT Astra Serif" w:cs="Times New Roman"/>
          <w:bCs/>
          <w:lang w:eastAsia="ru-RU"/>
        </w:rPr>
        <w:t>6</w:t>
      </w:r>
      <w:r w:rsidRPr="00136F45">
        <w:rPr>
          <w:rFonts w:ascii="PT Astra Serif" w:eastAsia="Times New Roman" w:hAnsi="PT Astra Serif" w:cs="Times New Roman"/>
          <w:bCs/>
          <w:lang w:eastAsia="ru-RU"/>
        </w:rPr>
        <w:t>9 00 48</w:t>
      </w:r>
      <w:r w:rsidR="00360832" w:rsidRPr="00136F45">
        <w:rPr>
          <w:rFonts w:ascii="PT Astra Serif" w:eastAsia="Times New Roman" w:hAnsi="PT Astra Serif" w:cs="Times New Roman"/>
          <w:bCs/>
          <w:lang w:eastAsia="ru-RU"/>
        </w:rPr>
        <w:t> </w:t>
      </w:r>
      <w:r w:rsidRPr="00136F45">
        <w:rPr>
          <w:rFonts w:ascii="PT Astra Serif" w:eastAsia="Times New Roman" w:hAnsi="PT Astra Serif" w:cs="Times New Roman"/>
          <w:bCs/>
          <w:lang w:eastAsia="ru-RU"/>
        </w:rPr>
        <w:t>244</w:t>
      </w:r>
      <w:r w:rsidR="00360832" w:rsidRPr="00136F45">
        <w:rPr>
          <w:rFonts w:ascii="PT Astra Serif" w:eastAsia="Times New Roman" w:hAnsi="PT Astra Serif" w:cs="Times New Roman"/>
          <w:bCs/>
          <w:lang w:eastAsia="ru-RU"/>
        </w:rPr>
        <w:t>.</w:t>
      </w:r>
    </w:p>
    <w:p w:rsidR="00E749E0" w:rsidRPr="00136F45" w:rsidRDefault="00E749E0" w:rsidP="00136F45">
      <w:pPr>
        <w:suppressAutoHyphens/>
        <w:spacing w:after="0" w:line="240" w:lineRule="auto"/>
        <w:ind w:right="-1" w:firstLine="709"/>
        <w:jc w:val="both"/>
        <w:rPr>
          <w:rFonts w:ascii="PT Astra Serif" w:eastAsia="Times New Roman" w:hAnsi="PT Astra Serif" w:cs="Times New Roman"/>
          <w:b/>
          <w:lang w:eastAsia="ru-RU"/>
        </w:rPr>
      </w:pPr>
    </w:p>
    <w:p w:rsidR="00E749E0" w:rsidRPr="00136F45" w:rsidRDefault="00E749E0" w:rsidP="00136F45">
      <w:pPr>
        <w:spacing w:after="0" w:line="240" w:lineRule="auto"/>
        <w:ind w:right="-1" w:firstLine="709"/>
        <w:contextualSpacing/>
        <w:jc w:val="center"/>
        <w:rPr>
          <w:rFonts w:ascii="PT Astra Serif" w:eastAsia="Times New Roman" w:hAnsi="PT Astra Serif" w:cs="Times New Roman"/>
          <w:b/>
          <w:lang w:eastAsia="ru-RU"/>
        </w:rPr>
      </w:pPr>
      <w:r w:rsidRPr="00136F45">
        <w:rPr>
          <w:rFonts w:ascii="PT Astra Serif" w:eastAsia="Times New Roman" w:hAnsi="PT Astra Serif" w:cs="Times New Roman"/>
          <w:b/>
          <w:bCs/>
          <w:lang w:eastAsia="ru-RU"/>
        </w:rPr>
        <w:t xml:space="preserve">4. </w:t>
      </w:r>
      <w:r w:rsidRPr="00136F45">
        <w:rPr>
          <w:rFonts w:ascii="PT Astra Serif" w:eastAsia="Times New Roman" w:hAnsi="PT Astra Serif" w:cs="Times New Roman"/>
          <w:b/>
          <w:lang w:eastAsia="ru-RU"/>
        </w:rPr>
        <w:t>Сроки и порядок поставки товара</w:t>
      </w:r>
    </w:p>
    <w:p w:rsidR="00EE37C2" w:rsidRPr="00136F45" w:rsidRDefault="00EE37C2" w:rsidP="00136F45">
      <w:pPr>
        <w:tabs>
          <w:tab w:val="left" w:pos="1276"/>
        </w:tabs>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noProof/>
          <w:lang w:eastAsia="ru-RU"/>
        </w:rPr>
        <w:t xml:space="preserve">4.1. Товар должен быть поставлен по адресу: 352310, Краснодарский край, Усть-Лабинский район, п. Двубратский, ул. Мостовая, 1, автотранспортом Поставщика. Поставка товара осуществляется </w:t>
      </w:r>
      <w:r w:rsidR="00A24E93" w:rsidRPr="00136F45">
        <w:rPr>
          <w:rFonts w:ascii="PT Astra Serif" w:eastAsia="Times New Roman" w:hAnsi="PT Astra Serif" w:cs="Times New Roman"/>
          <w:noProof/>
          <w:lang w:eastAsia="ru-RU"/>
        </w:rPr>
        <w:t xml:space="preserve">одной партией, </w:t>
      </w:r>
      <w:r w:rsidRPr="00136F45">
        <w:rPr>
          <w:rFonts w:ascii="PT Astra Serif" w:eastAsia="Times New Roman" w:hAnsi="PT Astra Serif" w:cs="Times New Roman"/>
          <w:noProof/>
          <w:lang w:eastAsia="ru-RU"/>
        </w:rPr>
        <w:t>с момента регистрации государственного контракта  в течении</w:t>
      </w:r>
      <w:r w:rsidR="00360832" w:rsidRPr="00136F45">
        <w:rPr>
          <w:rFonts w:ascii="PT Astra Serif" w:eastAsia="Times New Roman" w:hAnsi="PT Astra Serif" w:cs="Times New Roman"/>
          <w:noProof/>
          <w:lang w:eastAsia="ru-RU"/>
        </w:rPr>
        <w:t xml:space="preserve"> </w:t>
      </w:r>
      <w:r w:rsidR="005557E0">
        <w:rPr>
          <w:rFonts w:ascii="PT Astra Serif" w:eastAsia="Times New Roman" w:hAnsi="PT Astra Serif" w:cs="Times New Roman"/>
          <w:noProof/>
          <w:lang w:eastAsia="ru-RU"/>
        </w:rPr>
        <w:t xml:space="preserve">3 –х </w:t>
      </w:r>
      <w:bookmarkStart w:id="0" w:name="_GoBack"/>
      <w:bookmarkEnd w:id="0"/>
      <w:r w:rsidRPr="00136F45">
        <w:rPr>
          <w:rFonts w:ascii="PT Astra Serif" w:eastAsia="Times New Roman" w:hAnsi="PT Astra Serif" w:cs="Times New Roman"/>
          <w:noProof/>
          <w:lang w:eastAsia="ru-RU"/>
        </w:rPr>
        <w:t xml:space="preserve"> </w:t>
      </w:r>
      <w:r w:rsidR="00A454E7" w:rsidRPr="00136F45">
        <w:rPr>
          <w:rFonts w:ascii="PT Astra Serif" w:eastAsia="Times New Roman" w:hAnsi="PT Astra Serif" w:cs="Times New Roman"/>
          <w:noProof/>
          <w:lang w:eastAsia="ru-RU"/>
        </w:rPr>
        <w:t>рабочих</w:t>
      </w:r>
      <w:r w:rsidRPr="00136F45">
        <w:rPr>
          <w:rFonts w:ascii="PT Astra Serif" w:eastAsia="Times New Roman" w:hAnsi="PT Astra Serif" w:cs="Times New Roman"/>
          <w:noProof/>
          <w:lang w:eastAsia="ru-RU"/>
        </w:rPr>
        <w:t xml:space="preserve"> дней</w:t>
      </w:r>
      <w:r w:rsidR="00432C1C" w:rsidRPr="00136F45">
        <w:rPr>
          <w:rFonts w:ascii="PT Astra Serif" w:eastAsia="Times New Roman" w:hAnsi="PT Astra Serif" w:cs="Times New Roman"/>
          <w:noProof/>
          <w:lang w:eastAsia="ru-RU"/>
        </w:rPr>
        <w:t xml:space="preserve"> с </w:t>
      </w:r>
      <w:r w:rsidR="00E137F1" w:rsidRPr="00136F45">
        <w:rPr>
          <w:rFonts w:ascii="PT Astra Serif" w:eastAsia="Times New Roman" w:hAnsi="PT Astra Serif" w:cs="Times New Roman"/>
          <w:noProof/>
          <w:lang w:eastAsia="ru-RU"/>
        </w:rPr>
        <w:t>момента</w:t>
      </w:r>
      <w:r w:rsidR="00432C1C" w:rsidRPr="00136F45">
        <w:rPr>
          <w:rFonts w:ascii="PT Astra Serif" w:eastAsia="Times New Roman" w:hAnsi="PT Astra Serif" w:cs="Times New Roman"/>
          <w:noProof/>
          <w:lang w:eastAsia="ru-RU"/>
        </w:rPr>
        <w:t xml:space="preserve"> регистации контракта</w:t>
      </w:r>
      <w:r w:rsidRPr="00136F45">
        <w:rPr>
          <w:rFonts w:ascii="PT Astra Serif" w:eastAsia="Times New Roman" w:hAnsi="PT Astra Serif" w:cs="Times New Roman"/>
          <w:noProof/>
          <w:lang w:eastAsia="ru-RU"/>
        </w:rPr>
        <w:t xml:space="preserve">. </w:t>
      </w:r>
    </w:p>
    <w:p w:rsidR="00EE37C2" w:rsidRPr="00136F45" w:rsidRDefault="00EE37C2" w:rsidP="00136F45">
      <w:pPr>
        <w:widowControl w:val="0"/>
        <w:tabs>
          <w:tab w:val="left" w:pos="851"/>
        </w:tabs>
        <w:snapToGrid w:val="0"/>
        <w:spacing w:after="0" w:line="240" w:lineRule="auto"/>
        <w:ind w:right="-1" w:firstLine="709"/>
        <w:contextualSpacing/>
        <w:jc w:val="both"/>
        <w:rPr>
          <w:rFonts w:ascii="PT Astra Serif" w:eastAsia="Times New Roman" w:hAnsi="PT Astra Serif" w:cs="Times New Roman"/>
          <w:noProof/>
          <w:lang w:eastAsia="ru-RU"/>
        </w:rPr>
      </w:pPr>
      <w:r w:rsidRPr="00136F45">
        <w:rPr>
          <w:rFonts w:ascii="PT Astra Serif" w:eastAsia="Times New Roman" w:hAnsi="PT Astra Serif" w:cs="Times New Roman"/>
          <w:noProof/>
          <w:lang w:eastAsia="ru-RU"/>
        </w:rPr>
        <w:t>4.2. Поставщик обязуется передать Заказчику Товар, необремененный правами третьих лиц.</w:t>
      </w:r>
    </w:p>
    <w:p w:rsidR="00EE37C2" w:rsidRPr="00136F45" w:rsidRDefault="00EE37C2" w:rsidP="00136F45">
      <w:pPr>
        <w:tabs>
          <w:tab w:val="left" w:pos="851"/>
        </w:tabs>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4.3. Поставщик имеет право исполнить обязательство или его часть досрочно по письменному согласованию с Заказчиком.</w:t>
      </w:r>
    </w:p>
    <w:p w:rsidR="00EE37C2" w:rsidRPr="00136F45" w:rsidRDefault="00EE37C2" w:rsidP="00136F45">
      <w:pPr>
        <w:pStyle w:val="1"/>
        <w:spacing w:line="240" w:lineRule="auto"/>
        <w:ind w:right="-1" w:firstLine="709"/>
        <w:contextualSpacing/>
        <w:jc w:val="both"/>
        <w:rPr>
          <w:rFonts w:ascii="PT Astra Serif" w:hAnsi="PT Astra Serif"/>
        </w:rPr>
      </w:pPr>
      <w:r w:rsidRPr="00136F45">
        <w:rPr>
          <w:rFonts w:ascii="PT Astra Serif" w:hAnsi="PT Astra Serif"/>
        </w:rPr>
        <w:t>4.4. Поставщик, в порядке, установленном законодательством Российской Федерации формирует в единой информационной системе (далее – ЕИС) в электронной форме и передает Заказчику относящуюся к товару документацию:</w:t>
      </w:r>
    </w:p>
    <w:p w:rsidR="00EE37C2" w:rsidRPr="00136F45" w:rsidRDefault="00EE37C2" w:rsidP="00136F45">
      <w:pPr>
        <w:pStyle w:val="1"/>
        <w:spacing w:line="240" w:lineRule="auto"/>
        <w:ind w:right="-1" w:firstLine="709"/>
        <w:contextualSpacing/>
        <w:jc w:val="both"/>
        <w:rPr>
          <w:rFonts w:ascii="PT Astra Serif" w:hAnsi="PT Astra Serif"/>
        </w:rPr>
      </w:pPr>
      <w:r w:rsidRPr="00136F45">
        <w:rPr>
          <w:rFonts w:ascii="PT Astra Serif" w:hAnsi="PT Astra Serif"/>
        </w:rPr>
        <w:t xml:space="preserve">- представления в качестве первичных учетных документов, подтверждающих (сопровождающих) поставку товаров (передачу результатов выполненных работ, оказанных услуг) оформленные </w:t>
      </w:r>
      <w:r w:rsidR="00136F45">
        <w:rPr>
          <w:rFonts w:ascii="PT Astra Serif" w:hAnsi="PT Astra Serif"/>
        </w:rPr>
        <w:t xml:space="preserve">                                     </w:t>
      </w:r>
      <w:r w:rsidRPr="00136F45">
        <w:rPr>
          <w:rFonts w:ascii="PT Astra Serif" w:hAnsi="PT Astra Serif"/>
        </w:rPr>
        <w:t xml:space="preserve">в соответствии с Федеральным законом № 402-ФЗ от 06.12.2011 «О бухгалтерском учете» (счет, счета-фактуры (в случае, если поставщик является плательщиком НДС), накладную, товарную накладную, </w:t>
      </w:r>
      <w:r w:rsidRPr="00136F45">
        <w:rPr>
          <w:rFonts w:ascii="PT Astra Serif" w:hAnsi="PT Astra Serif"/>
        </w:rPr>
        <w:lastRenderedPageBreak/>
        <w:t xml:space="preserve">универсальный передаточный документ и т.д.) оформленные в 2-х экземплярах (по одному </w:t>
      </w:r>
      <w:r w:rsidR="00136F45">
        <w:rPr>
          <w:rFonts w:ascii="PT Astra Serif" w:hAnsi="PT Astra Serif"/>
        </w:rPr>
        <w:t xml:space="preserve">                                      </w:t>
      </w:r>
      <w:r w:rsidRPr="00136F45">
        <w:rPr>
          <w:rFonts w:ascii="PT Astra Serif" w:hAnsi="PT Astra Serif"/>
        </w:rPr>
        <w:t>для Поставщика и Заказчика);</w:t>
      </w:r>
    </w:p>
    <w:p w:rsidR="00EE37C2" w:rsidRPr="00136F45" w:rsidRDefault="00EE37C2" w:rsidP="00136F45">
      <w:pPr>
        <w:pStyle w:val="1"/>
        <w:spacing w:line="240" w:lineRule="auto"/>
        <w:ind w:right="-1" w:firstLine="709"/>
        <w:contextualSpacing/>
        <w:jc w:val="both"/>
        <w:rPr>
          <w:rFonts w:ascii="PT Astra Serif" w:hAnsi="PT Astra Serif"/>
        </w:rPr>
      </w:pPr>
      <w:r w:rsidRPr="00136F45">
        <w:rPr>
          <w:rFonts w:ascii="PT Astra Serif" w:hAnsi="PT Astra Serif"/>
        </w:rPr>
        <w:t xml:space="preserve">- документ, подтверждающий качество поставляемого товара (удостоверение качества </w:t>
      </w:r>
      <w:r w:rsidR="00136F45">
        <w:rPr>
          <w:rFonts w:ascii="PT Astra Serif" w:hAnsi="PT Astra Serif"/>
        </w:rPr>
        <w:t xml:space="preserve">                                </w:t>
      </w:r>
      <w:proofErr w:type="gramStart"/>
      <w:r w:rsidR="00136F45">
        <w:rPr>
          <w:rFonts w:ascii="PT Astra Serif" w:hAnsi="PT Astra Serif"/>
        </w:rPr>
        <w:t xml:space="preserve">   </w:t>
      </w:r>
      <w:r w:rsidRPr="00136F45">
        <w:rPr>
          <w:rFonts w:ascii="PT Astra Serif" w:hAnsi="PT Astra Serif"/>
        </w:rPr>
        <w:t>(</w:t>
      </w:r>
      <w:proofErr w:type="gramEnd"/>
      <w:r w:rsidRPr="00136F45">
        <w:rPr>
          <w:rFonts w:ascii="PT Astra Serif" w:hAnsi="PT Astra Serif"/>
        </w:rPr>
        <w:t>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rsidR="00EE37C2" w:rsidRPr="00136F45" w:rsidRDefault="00EE37C2" w:rsidP="00136F45">
      <w:pPr>
        <w:spacing w:after="0" w:line="240" w:lineRule="auto"/>
        <w:ind w:right="-1" w:firstLine="709"/>
        <w:contextualSpacing/>
        <w:jc w:val="both"/>
        <w:rPr>
          <w:rFonts w:ascii="PT Astra Serif" w:eastAsia="Times New Roman" w:hAnsi="PT Astra Serif" w:cs="Times New Roman"/>
          <w:bCs/>
          <w:lang w:eastAsia="ru-RU"/>
        </w:rPr>
      </w:pPr>
      <w:r w:rsidRPr="00136F45">
        <w:rPr>
          <w:rFonts w:ascii="PT Astra Serif" w:eastAsia="Times New Roman" w:hAnsi="PT Astra Serif" w:cs="Times New Roman"/>
          <w:lang w:eastAsia="ru-RU"/>
        </w:rPr>
        <w:t>Документы о приеме товара (работ, услуг), подписанные электронной подписью в ЕИС, признаются равнозначным документам на бумажном носителе, подписанным собственноручной подписью.</w:t>
      </w:r>
    </w:p>
    <w:p w:rsidR="00EE37C2" w:rsidRPr="00136F45" w:rsidRDefault="00EE37C2" w:rsidP="00136F45">
      <w:pPr>
        <w:tabs>
          <w:tab w:val="left" w:pos="851"/>
        </w:tabs>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4.5. В случае если документы, указанные в пункте 4.4. Контракта, не переданы Поставщиком Заказчику одновременно с товаром, товар считается не поставленным и приемке не подлежит</w:t>
      </w:r>
    </w:p>
    <w:p w:rsidR="004A1284" w:rsidRPr="00136F45" w:rsidRDefault="004A1284" w:rsidP="00136F45">
      <w:pPr>
        <w:tabs>
          <w:tab w:val="left" w:pos="851"/>
        </w:tabs>
        <w:spacing w:after="0" w:line="240" w:lineRule="auto"/>
        <w:ind w:right="-1" w:firstLine="709"/>
        <w:contextualSpacing/>
        <w:jc w:val="both"/>
        <w:rPr>
          <w:rFonts w:ascii="PT Astra Serif" w:eastAsia="Times New Roman" w:hAnsi="PT Astra Serif" w:cs="Times New Roman"/>
          <w:b/>
          <w:bCs/>
          <w:lang w:eastAsia="ru-RU"/>
        </w:rPr>
      </w:pPr>
    </w:p>
    <w:p w:rsidR="00E749E0" w:rsidRPr="00136F45" w:rsidRDefault="00DC2D34" w:rsidP="00136F45">
      <w:pPr>
        <w:tabs>
          <w:tab w:val="left" w:pos="851"/>
        </w:tabs>
        <w:spacing w:after="0" w:line="240" w:lineRule="auto"/>
        <w:ind w:right="-1" w:firstLine="709"/>
        <w:contextualSpacing/>
        <w:jc w:val="both"/>
        <w:rPr>
          <w:rFonts w:ascii="PT Astra Serif" w:eastAsia="Times New Roman" w:hAnsi="PT Astra Serif" w:cs="Times New Roman"/>
          <w:b/>
          <w:color w:val="000000"/>
          <w:lang w:eastAsia="ru-RU"/>
        </w:rPr>
      </w:pPr>
      <w:r w:rsidRPr="00136F45">
        <w:rPr>
          <w:rFonts w:ascii="PT Astra Serif" w:eastAsia="Times New Roman" w:hAnsi="PT Astra Serif" w:cs="Times New Roman"/>
          <w:b/>
          <w:bCs/>
          <w:lang w:eastAsia="ru-RU"/>
        </w:rPr>
        <w:tab/>
      </w:r>
      <w:r w:rsidRPr="00136F45">
        <w:rPr>
          <w:rFonts w:ascii="PT Astra Serif" w:eastAsia="Times New Roman" w:hAnsi="PT Astra Serif" w:cs="Times New Roman"/>
          <w:b/>
          <w:bCs/>
          <w:lang w:eastAsia="ru-RU"/>
        </w:rPr>
        <w:tab/>
      </w:r>
      <w:r w:rsidRPr="00136F45">
        <w:rPr>
          <w:rFonts w:ascii="PT Astra Serif" w:eastAsia="Times New Roman" w:hAnsi="PT Astra Serif" w:cs="Times New Roman"/>
          <w:b/>
          <w:bCs/>
          <w:lang w:eastAsia="ru-RU"/>
        </w:rPr>
        <w:tab/>
      </w:r>
      <w:r w:rsidRPr="00136F45">
        <w:rPr>
          <w:rFonts w:ascii="PT Astra Serif" w:eastAsia="Times New Roman" w:hAnsi="PT Astra Serif" w:cs="Times New Roman"/>
          <w:b/>
          <w:bCs/>
          <w:lang w:eastAsia="ru-RU"/>
        </w:rPr>
        <w:tab/>
      </w:r>
      <w:r w:rsidR="00E749E0" w:rsidRPr="00136F45">
        <w:rPr>
          <w:rFonts w:ascii="PT Astra Serif" w:eastAsia="Times New Roman" w:hAnsi="PT Astra Serif" w:cs="Times New Roman"/>
          <w:b/>
          <w:bCs/>
          <w:lang w:eastAsia="ru-RU"/>
        </w:rPr>
        <w:t xml:space="preserve">5. Тара, маркировка и </w:t>
      </w:r>
      <w:r w:rsidR="00E749E0" w:rsidRPr="00136F45">
        <w:rPr>
          <w:rFonts w:ascii="PT Astra Serif" w:eastAsia="Times New Roman" w:hAnsi="PT Astra Serif" w:cs="Times New Roman"/>
          <w:b/>
          <w:color w:val="000000"/>
          <w:lang w:eastAsia="ru-RU"/>
        </w:rPr>
        <w:t>транспортировка</w:t>
      </w:r>
    </w:p>
    <w:p w:rsidR="00646B20" w:rsidRPr="00136F45" w:rsidRDefault="00646B20" w:rsidP="00136F45">
      <w:pPr>
        <w:keepNext/>
        <w:spacing w:line="240" w:lineRule="auto"/>
        <w:ind w:right="-1" w:firstLine="709"/>
        <w:contextualSpacing/>
        <w:jc w:val="both"/>
        <w:outlineLvl w:val="0"/>
        <w:rPr>
          <w:rFonts w:ascii="PT Astra Serif" w:hAnsi="PT Astra Serif" w:cs="Times New Roman"/>
        </w:rPr>
      </w:pPr>
      <w:r w:rsidRPr="00136F45">
        <w:rPr>
          <w:rFonts w:ascii="PT Astra Serif" w:hAnsi="PT Astra Serif" w:cs="Times New Roman"/>
        </w:rPr>
        <w:t>5.1. </w:t>
      </w:r>
      <w:r w:rsidR="00871B58" w:rsidRPr="00136F45">
        <w:rPr>
          <w:rFonts w:ascii="PT Astra Serif" w:hAnsi="PT Astra Serif" w:cs="Times New Roman"/>
        </w:rPr>
        <w:t>Т</w:t>
      </w:r>
      <w:r w:rsidRPr="00136F45">
        <w:rPr>
          <w:rFonts w:ascii="PT Astra Serif" w:hAnsi="PT Astra Serif" w:cs="Times New Roman"/>
        </w:rPr>
        <w:t xml:space="preserve">ранспортирование </w:t>
      </w:r>
      <w:r w:rsidRPr="00136F45">
        <w:rPr>
          <w:rFonts w:ascii="PT Astra Serif" w:hAnsi="PT Astra Serif" w:cs="Times New Roman"/>
          <w:color w:val="000000"/>
        </w:rPr>
        <w:t>поставляемого Товара должна соответствовать данному виду Товара.</w:t>
      </w:r>
    </w:p>
    <w:p w:rsidR="00E749E0" w:rsidRPr="00136F45" w:rsidRDefault="00E749E0" w:rsidP="00136F45">
      <w:pPr>
        <w:spacing w:after="0" w:line="240" w:lineRule="auto"/>
        <w:ind w:right="-1" w:firstLine="709"/>
        <w:jc w:val="both"/>
        <w:rPr>
          <w:rFonts w:ascii="PT Astra Serif" w:eastAsia="Times New Roman" w:hAnsi="PT Astra Serif" w:cs="Times New Roman"/>
          <w:b/>
          <w:noProof/>
          <w:lang w:eastAsia="ru-RU"/>
        </w:rPr>
      </w:pPr>
    </w:p>
    <w:p w:rsidR="00E749E0" w:rsidRPr="00136F45" w:rsidRDefault="00E749E0" w:rsidP="00136F45">
      <w:pPr>
        <w:numPr>
          <w:ilvl w:val="0"/>
          <w:numId w:val="1"/>
        </w:numPr>
        <w:tabs>
          <w:tab w:val="left" w:pos="851"/>
        </w:tabs>
        <w:spacing w:after="0" w:line="240" w:lineRule="auto"/>
        <w:ind w:left="0" w:right="-1" w:firstLine="709"/>
        <w:jc w:val="center"/>
        <w:rPr>
          <w:rFonts w:ascii="PT Astra Serif" w:eastAsia="Times New Roman" w:hAnsi="PT Astra Serif" w:cs="Times New Roman"/>
          <w:b/>
          <w:noProof/>
          <w:lang w:eastAsia="ru-RU"/>
        </w:rPr>
      </w:pPr>
      <w:r w:rsidRPr="00136F45">
        <w:rPr>
          <w:rFonts w:ascii="PT Astra Serif" w:eastAsia="Times New Roman" w:hAnsi="PT Astra Serif" w:cs="Times New Roman"/>
          <w:b/>
          <w:noProof/>
          <w:lang w:eastAsia="ru-RU"/>
        </w:rPr>
        <w:t>Качество, безопасность и порядок приемки Товара</w:t>
      </w:r>
    </w:p>
    <w:p w:rsidR="00E749E0" w:rsidRPr="00136F45" w:rsidRDefault="00E749E0" w:rsidP="00136F45">
      <w:pPr>
        <w:tabs>
          <w:tab w:val="left" w:pos="851"/>
        </w:tabs>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noProof/>
          <w:lang w:eastAsia="ru-RU"/>
        </w:rPr>
        <w:t xml:space="preserve">6.1. </w:t>
      </w:r>
      <w:r w:rsidRPr="00136F45">
        <w:rPr>
          <w:rFonts w:ascii="PT Astra Serif" w:eastAsia="Times New Roman" w:hAnsi="PT Astra Serif" w:cs="Times New Roman"/>
          <w:lang w:eastAsia="ru-RU"/>
        </w:rPr>
        <w:t>Качество и безопасность поставляемого Товара должно отвечать требованиям и условиям настоящего Контракта</w:t>
      </w:r>
      <w:r w:rsidRPr="00136F45">
        <w:rPr>
          <w:rFonts w:ascii="PT Astra Serif" w:eastAsia="Times New Roman" w:hAnsi="PT Astra Serif" w:cs="Times New Roman"/>
          <w:i/>
          <w:color w:val="000000"/>
          <w:lang w:eastAsia="ru-RU"/>
        </w:rPr>
        <w:t xml:space="preserve">. </w:t>
      </w:r>
    </w:p>
    <w:p w:rsidR="00E749E0" w:rsidRPr="00136F45" w:rsidRDefault="00E749E0" w:rsidP="00136F45">
      <w:pPr>
        <w:widowControl w:val="0"/>
        <w:tabs>
          <w:tab w:val="left" w:pos="851"/>
        </w:tabs>
        <w:autoSpaceDE w:val="0"/>
        <w:autoSpaceDN w:val="0"/>
        <w:adjustRightInd w:val="0"/>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 xml:space="preserve">6.2. Порядок приемки Товара по количеству и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w:t>
      </w:r>
      <w:r w:rsidRPr="00136F45">
        <w:rPr>
          <w:rFonts w:ascii="PT Astra Serif" w:eastAsia="Times New Roman" w:hAnsi="PT Astra Serif" w:cs="Times New Roman"/>
          <w:u w:val="single"/>
          <w:lang w:eastAsia="ru-RU"/>
        </w:rPr>
        <w:t>№П-6</w:t>
      </w:r>
      <w:r w:rsidRPr="00136F45">
        <w:rPr>
          <w:rFonts w:ascii="PT Astra Serif" w:eastAsia="Times New Roman" w:hAnsi="PT Astra Serif" w:cs="Times New Roman"/>
          <w:lang w:eastAsia="ru-RU"/>
        </w:rPr>
        <w:t xml:space="preserve">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w:t>
      </w:r>
      <w:hyperlink r:id="rId7" w:history="1">
        <w:r w:rsidRPr="00136F45">
          <w:rPr>
            <w:rFonts w:ascii="PT Astra Serif" w:eastAsia="Times New Roman" w:hAnsi="PT Astra Serif" w:cs="Times New Roman"/>
            <w:color w:val="0000FF"/>
            <w:u w:val="single"/>
            <w:lang w:eastAsia="ru-RU"/>
          </w:rPr>
          <w:t>№П-7</w:t>
        </w:r>
      </w:hyperlink>
      <w:r w:rsidRPr="00136F45">
        <w:rPr>
          <w:rFonts w:ascii="PT Astra Serif" w:eastAsia="Times New Roman" w:hAnsi="PT Astra Serif" w:cs="Times New Roman"/>
          <w:lang w:eastAsia="ru-RU"/>
        </w:rPr>
        <w:t>, в части, не противоречащей требованиям законодательства и условиям Контракта.</w:t>
      </w:r>
    </w:p>
    <w:p w:rsidR="00E749E0" w:rsidRPr="00136F45" w:rsidRDefault="00E749E0" w:rsidP="00136F45">
      <w:pPr>
        <w:tabs>
          <w:tab w:val="left" w:pos="851"/>
        </w:tabs>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6.3.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w:t>
      </w:r>
      <w:r w:rsidR="00136F45">
        <w:rPr>
          <w:rFonts w:ascii="PT Astra Serif" w:eastAsia="Times New Roman" w:hAnsi="PT Astra Serif" w:cs="Times New Roman"/>
          <w:lang w:eastAsia="ru-RU"/>
        </w:rPr>
        <w:t xml:space="preserve">                                    </w:t>
      </w:r>
      <w:r w:rsidRPr="00136F45">
        <w:rPr>
          <w:rFonts w:ascii="PT Astra Serif" w:eastAsia="Times New Roman" w:hAnsi="PT Astra Serif" w:cs="Times New Roman"/>
          <w:lang w:eastAsia="ru-RU"/>
        </w:rPr>
        <w:t xml:space="preserve">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E749E0" w:rsidRPr="00136F45" w:rsidRDefault="00E749E0" w:rsidP="00136F45">
      <w:pPr>
        <w:tabs>
          <w:tab w:val="left" w:pos="851"/>
          <w:tab w:val="left" w:pos="4920"/>
        </w:tabs>
        <w:spacing w:after="0" w:line="240" w:lineRule="auto"/>
        <w:ind w:right="-1" w:firstLine="709"/>
        <w:jc w:val="both"/>
        <w:rPr>
          <w:rFonts w:ascii="PT Astra Serif" w:eastAsia="Times New Roman" w:hAnsi="PT Astra Serif" w:cs="Times New Roman"/>
          <w:noProof/>
          <w:lang w:eastAsia="ru-RU"/>
        </w:rPr>
      </w:pPr>
      <w:r w:rsidRPr="00136F45">
        <w:rPr>
          <w:rFonts w:ascii="PT Astra Serif" w:eastAsia="Times New Roman" w:hAnsi="PT Astra Serif" w:cs="Times New Roman"/>
          <w:lang w:eastAsia="ru-RU"/>
        </w:rPr>
        <w:t>6</w:t>
      </w:r>
      <w:r w:rsidRPr="00136F45">
        <w:rPr>
          <w:rFonts w:ascii="PT Astra Serif" w:eastAsia="Times New Roman" w:hAnsi="PT Astra Serif" w:cs="Times New Roman"/>
          <w:noProof/>
          <w:lang w:eastAsia="ru-RU"/>
        </w:rPr>
        <w:t xml:space="preserve">.4. В случае, если по результатам экспертизы будет установлено, что поставленный Товар </w:t>
      </w:r>
      <w:r w:rsidR="00136F45">
        <w:rPr>
          <w:rFonts w:ascii="PT Astra Serif" w:eastAsia="Times New Roman" w:hAnsi="PT Astra Serif" w:cs="Times New Roman"/>
          <w:noProof/>
          <w:lang w:eastAsia="ru-RU"/>
        </w:rPr>
        <w:t xml:space="preserve">                        </w:t>
      </w:r>
      <w:r w:rsidRPr="00136F45">
        <w:rPr>
          <w:rFonts w:ascii="PT Astra Serif" w:eastAsia="Times New Roman" w:hAnsi="PT Astra Serif" w:cs="Times New Roman"/>
          <w:noProof/>
          <w:lang w:eastAsia="ru-RU"/>
        </w:rPr>
        <w:t>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E749E0" w:rsidRPr="00136F45" w:rsidRDefault="00E749E0" w:rsidP="00136F45">
      <w:pPr>
        <w:tabs>
          <w:tab w:val="left" w:pos="851"/>
          <w:tab w:val="left" w:pos="4920"/>
        </w:tabs>
        <w:spacing w:after="0" w:line="240" w:lineRule="auto"/>
        <w:ind w:right="-1" w:firstLine="709"/>
        <w:jc w:val="both"/>
        <w:rPr>
          <w:rFonts w:ascii="PT Astra Serif" w:eastAsia="Times New Roman" w:hAnsi="PT Astra Serif" w:cs="Times New Roman"/>
          <w:noProof/>
          <w:lang w:eastAsia="ru-RU"/>
        </w:rPr>
      </w:pPr>
    </w:p>
    <w:p w:rsidR="00E749E0" w:rsidRPr="00136F45" w:rsidRDefault="00E749E0" w:rsidP="00136F45">
      <w:pPr>
        <w:widowControl w:val="0"/>
        <w:spacing w:after="0" w:line="240" w:lineRule="auto"/>
        <w:ind w:right="-1" w:firstLine="709"/>
        <w:contextualSpacing/>
        <w:jc w:val="center"/>
        <w:rPr>
          <w:rFonts w:ascii="PT Astra Serif" w:eastAsia="Times New Roman" w:hAnsi="PT Astra Serif" w:cs="Times New Roman"/>
          <w:b/>
          <w:lang w:eastAsia="ru-RU"/>
        </w:rPr>
      </w:pPr>
      <w:r w:rsidRPr="00136F45">
        <w:rPr>
          <w:rFonts w:ascii="PT Astra Serif" w:eastAsia="Times New Roman" w:hAnsi="PT Astra Serif" w:cs="Times New Roman"/>
          <w:b/>
          <w:lang w:eastAsia="ru-RU"/>
        </w:rPr>
        <w:t>7. Гарантийные обязательства</w:t>
      </w:r>
    </w:p>
    <w:p w:rsidR="00E749E0" w:rsidRPr="00136F45" w:rsidRDefault="00E749E0" w:rsidP="00136F45">
      <w:pPr>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color w:val="000000"/>
          <w:lang w:eastAsia="ru-RU"/>
        </w:rPr>
        <w:t xml:space="preserve">7.1. Поставщик гарантирует </w:t>
      </w:r>
      <w:r w:rsidRPr="00136F45">
        <w:rPr>
          <w:rFonts w:ascii="PT Astra Serif" w:eastAsia="Times New Roman" w:hAnsi="PT Astra Serif" w:cs="Times New Roman"/>
          <w:lang w:eastAsia="ru-RU"/>
        </w:rPr>
        <w:t>соответствие качества поставляемого Товара требованиям законодательства Российской Федерации и условиям настоящего Контракта.</w:t>
      </w:r>
    </w:p>
    <w:p w:rsidR="00E749E0" w:rsidRPr="00136F45" w:rsidRDefault="00E749E0" w:rsidP="00136F45">
      <w:pPr>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7.2.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E749E0" w:rsidRPr="00136F45" w:rsidRDefault="00E749E0" w:rsidP="00136F45">
      <w:pPr>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7.3. Срок замены некачественного Товара составляет не более 7 (семи) календарных дней</w:t>
      </w:r>
      <w:r w:rsidR="00136F45">
        <w:rPr>
          <w:rFonts w:ascii="PT Astra Serif" w:eastAsia="Times New Roman" w:hAnsi="PT Astra Serif" w:cs="Times New Roman"/>
          <w:lang w:eastAsia="ru-RU"/>
        </w:rPr>
        <w:t xml:space="preserve">                             </w:t>
      </w:r>
      <w:r w:rsidRPr="00136F45">
        <w:rPr>
          <w:rFonts w:ascii="PT Astra Serif" w:eastAsia="Times New Roman" w:hAnsi="PT Astra Serif" w:cs="Times New Roman"/>
          <w:lang w:eastAsia="ru-RU"/>
        </w:rPr>
        <w:t xml:space="preserve">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E749E0" w:rsidRPr="00136F45" w:rsidRDefault="00E749E0" w:rsidP="00136F45">
      <w:pPr>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7.4. При замене Товара срок годности на него исчисляется заново со дня приемки Товара Заказчиком.</w:t>
      </w:r>
    </w:p>
    <w:p w:rsidR="00E749E0" w:rsidRPr="00136F45" w:rsidRDefault="00E749E0" w:rsidP="00136F45">
      <w:pPr>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7.5. Все расходы, связанные с заменого Товара ненадлежащего качества в период срока годности Товара, оплачиваются за счет Поставщика.</w:t>
      </w:r>
    </w:p>
    <w:p w:rsidR="00E749E0" w:rsidRPr="00136F45" w:rsidRDefault="00E749E0" w:rsidP="00136F45">
      <w:pPr>
        <w:spacing w:after="0" w:line="240" w:lineRule="auto"/>
        <w:ind w:right="-1" w:firstLine="709"/>
        <w:jc w:val="both"/>
        <w:rPr>
          <w:rFonts w:ascii="PT Astra Serif" w:eastAsia="Times New Roman" w:hAnsi="PT Astra Serif" w:cs="Times New Roman"/>
          <w:lang w:eastAsia="ru-RU"/>
        </w:rPr>
      </w:pPr>
    </w:p>
    <w:p w:rsidR="00E749E0" w:rsidRPr="00136F45" w:rsidRDefault="00E749E0" w:rsidP="00136F45">
      <w:pPr>
        <w:spacing w:after="0" w:line="240" w:lineRule="auto"/>
        <w:ind w:right="-1" w:firstLine="709"/>
        <w:jc w:val="center"/>
        <w:rPr>
          <w:rFonts w:ascii="PT Astra Serif" w:eastAsia="Times New Roman" w:hAnsi="PT Astra Serif" w:cs="Times New Roman"/>
          <w:b/>
          <w:bCs/>
          <w:lang w:eastAsia="ru-RU"/>
        </w:rPr>
      </w:pPr>
      <w:r w:rsidRPr="00136F45">
        <w:rPr>
          <w:rFonts w:ascii="PT Astra Serif" w:eastAsia="Times New Roman" w:hAnsi="PT Astra Serif" w:cs="Times New Roman"/>
          <w:b/>
          <w:bCs/>
          <w:lang w:eastAsia="ru-RU"/>
        </w:rPr>
        <w:t>8. Ответственность Сторон.</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 xml:space="preserve">8.2. В случае просрочки исполнения Заказчиком обязательств, предусмотренных </w:t>
      </w:r>
      <w:proofErr w:type="gramStart"/>
      <w:r w:rsidRPr="00136F45">
        <w:rPr>
          <w:rFonts w:ascii="PT Astra Serif" w:eastAsia="Calibri" w:hAnsi="PT Astra Serif" w:cs="Times New Roman"/>
        </w:rPr>
        <w:t xml:space="preserve">Контрактом, </w:t>
      </w:r>
      <w:r w:rsidR="00136F45">
        <w:rPr>
          <w:rFonts w:ascii="PT Astra Serif" w:eastAsia="Calibri" w:hAnsi="PT Astra Serif" w:cs="Times New Roman"/>
        </w:rPr>
        <w:t xml:space="preserve">  </w:t>
      </w:r>
      <w:proofErr w:type="gramEnd"/>
      <w:r w:rsidR="00136F45">
        <w:rPr>
          <w:rFonts w:ascii="PT Astra Serif" w:eastAsia="Calibri" w:hAnsi="PT Astra Serif" w:cs="Times New Roman"/>
        </w:rPr>
        <w:t xml:space="preserve">                  </w:t>
      </w:r>
      <w:r w:rsidRPr="00136F45">
        <w:rPr>
          <w:rFonts w:ascii="PT Astra Serif" w:eastAsia="Calibri" w:hAnsi="PT Astra Serif" w:cs="Times New Roman"/>
        </w:rPr>
        <w:t xml:space="preserve">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w:t>
      </w:r>
      <w:r w:rsidRPr="00136F45">
        <w:rPr>
          <w:rFonts w:ascii="PT Astra Serif" w:eastAsia="Calibri" w:hAnsi="PT Astra Serif" w:cs="Times New Roman"/>
        </w:rPr>
        <w:lastRenderedPageBreak/>
        <w:t>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 xml:space="preserve">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00136F45">
        <w:rPr>
          <w:rFonts w:ascii="PT Astra Serif" w:eastAsia="Calibri" w:hAnsi="PT Astra Serif" w:cs="Times New Roman"/>
        </w:rPr>
        <w:t xml:space="preserve">                                    </w:t>
      </w:r>
      <w:r w:rsidRPr="00136F45">
        <w:rPr>
          <w:rFonts w:ascii="PT Astra Serif" w:eastAsia="Calibri" w:hAnsi="PT Astra Serif" w:cs="Times New Roman"/>
        </w:rPr>
        <w:t>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 xml:space="preserve">За каждый факт неисполнения Заказчиком обязательств, предусмотренных </w:t>
      </w:r>
      <w:proofErr w:type="gramStart"/>
      <w:r w:rsidRPr="00136F45">
        <w:rPr>
          <w:rFonts w:ascii="PT Astra Serif" w:eastAsia="Calibri" w:hAnsi="PT Astra Serif" w:cs="Times New Roman"/>
        </w:rPr>
        <w:t xml:space="preserve">Контрактом, </w:t>
      </w:r>
      <w:r w:rsidR="00136F45">
        <w:rPr>
          <w:rFonts w:ascii="PT Astra Serif" w:eastAsia="Calibri" w:hAnsi="PT Astra Serif" w:cs="Times New Roman"/>
        </w:rPr>
        <w:t xml:space="preserve">  </w:t>
      </w:r>
      <w:proofErr w:type="gramEnd"/>
      <w:r w:rsidR="00136F45">
        <w:rPr>
          <w:rFonts w:ascii="PT Astra Serif" w:eastAsia="Calibri" w:hAnsi="PT Astra Serif" w:cs="Times New Roman"/>
        </w:rPr>
        <w:t xml:space="preserve">                            </w:t>
      </w:r>
      <w:r w:rsidRPr="00136F45">
        <w:rPr>
          <w:rFonts w:ascii="PT Astra Serif" w:eastAsia="Calibri" w:hAnsi="PT Astra Serif" w:cs="Times New Roman"/>
        </w:rPr>
        <w:t>за исключением просрочки исполнения обязательств, предусмотренных Контрактом, размер штрафа, определяется в следующем порядке:</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а) 1000 рублей, если цена Контракта не превышает 3 млн. рублей (включительно);</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б) 5000 рублей, если цена Контракта составляет от 3 млн. рублей до 50 млн. рублей (включительно);</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 xml:space="preserve">Что составляет </w:t>
      </w:r>
      <w:r w:rsidR="00617AE6" w:rsidRPr="00136F45">
        <w:rPr>
          <w:rFonts w:ascii="PT Astra Serif" w:eastAsia="Calibri" w:hAnsi="PT Astra Serif" w:cs="Times New Roman"/>
          <w:b/>
          <w:i/>
          <w:u w:val="single"/>
        </w:rPr>
        <w:t>1000</w:t>
      </w:r>
      <w:r w:rsidRPr="00136F45">
        <w:rPr>
          <w:rFonts w:ascii="PT Astra Serif" w:eastAsia="Calibri" w:hAnsi="PT Astra Serif" w:cs="Times New Roman"/>
          <w:b/>
          <w:i/>
          <w:u w:val="single"/>
        </w:rPr>
        <w:t xml:space="preserve"> рубл</w:t>
      </w:r>
      <w:r w:rsidR="00617AE6" w:rsidRPr="00136F45">
        <w:rPr>
          <w:rFonts w:ascii="PT Astra Serif" w:eastAsia="Calibri" w:hAnsi="PT Astra Serif" w:cs="Times New Roman"/>
          <w:b/>
          <w:i/>
          <w:u w:val="single"/>
        </w:rPr>
        <w:t>ей</w:t>
      </w:r>
      <w:r w:rsidRPr="00136F45">
        <w:rPr>
          <w:rFonts w:ascii="PT Astra Serif" w:eastAsia="Calibri" w:hAnsi="PT Astra Serif" w:cs="Times New Roman"/>
          <w:b/>
          <w:i/>
          <w:u w:val="single"/>
        </w:rPr>
        <w:t xml:space="preserve"> </w:t>
      </w:r>
      <w:r w:rsidR="00617AE6" w:rsidRPr="00136F45">
        <w:rPr>
          <w:rFonts w:ascii="PT Astra Serif" w:eastAsia="Calibri" w:hAnsi="PT Astra Serif" w:cs="Times New Roman"/>
          <w:b/>
          <w:i/>
          <w:u w:val="single"/>
        </w:rPr>
        <w:t>00</w:t>
      </w:r>
      <w:r w:rsidRPr="00136F45">
        <w:rPr>
          <w:rFonts w:ascii="PT Astra Serif" w:eastAsia="Calibri" w:hAnsi="PT Astra Serif" w:cs="Times New Roman"/>
          <w:b/>
          <w:i/>
          <w:u w:val="single"/>
        </w:rPr>
        <w:t xml:space="preserve"> копеек</w:t>
      </w:r>
      <w:r w:rsidRPr="00136F45">
        <w:rPr>
          <w:rFonts w:ascii="PT Astra Serif" w:eastAsia="Calibri" w:hAnsi="PT Astra Serif" w:cs="Times New Roman"/>
        </w:rPr>
        <w:t>.</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8.4.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 xml:space="preserve">8.5. В случае просрочки исполнения Поставщиком обязательств, предусмотренных </w:t>
      </w:r>
      <w:proofErr w:type="gramStart"/>
      <w:r w:rsidRPr="00136F45">
        <w:rPr>
          <w:rFonts w:ascii="PT Astra Serif" w:eastAsia="Calibri" w:hAnsi="PT Astra Serif" w:cs="Times New Roman"/>
        </w:rPr>
        <w:t xml:space="preserve">Контрактом, </w:t>
      </w:r>
      <w:r w:rsidR="00136F45">
        <w:rPr>
          <w:rFonts w:ascii="PT Astra Serif" w:eastAsia="Calibri" w:hAnsi="PT Astra Serif" w:cs="Times New Roman"/>
        </w:rPr>
        <w:t xml:space="preserve">  </w:t>
      </w:r>
      <w:proofErr w:type="gramEnd"/>
      <w:r w:rsidR="00136F45">
        <w:rPr>
          <w:rFonts w:ascii="PT Astra Serif" w:eastAsia="Calibri" w:hAnsi="PT Astra Serif" w:cs="Times New Roman"/>
        </w:rPr>
        <w:t xml:space="preserve">                                </w:t>
      </w:r>
      <w:r w:rsidRPr="00136F45">
        <w:rPr>
          <w:rFonts w:ascii="PT Astra Serif" w:eastAsia="Calibri" w:hAnsi="PT Astra Serif" w:cs="Times New Roman"/>
        </w:rPr>
        <w:t xml:space="preserve">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136F45">
        <w:rPr>
          <w:rFonts w:ascii="PT Astra Serif" w:eastAsia="Calibri" w:hAnsi="PT Astra Serif" w:cs="Times New Roman"/>
        </w:rPr>
        <w:t xml:space="preserve">                           </w:t>
      </w:r>
      <w:r w:rsidRPr="00136F45">
        <w:rPr>
          <w:rFonts w:ascii="PT Astra Serif" w:eastAsia="Calibri" w:hAnsi="PT Astra Serif" w:cs="Times New Roman"/>
        </w:rPr>
        <w:t>и фактически исполненных Поставщиком.</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а) 10 процентов цены контракта (этапа) в случае, если цена контракта (этапа) не превышает 3 млн. рублей;</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б) 5 процентов цены контракта (этапа) в случае, если цена контракта (этапа) составляет от 3 млн. рублей до 50 млн. рублей (включительно);</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b/>
          <w:i/>
          <w:u w:val="single"/>
        </w:rPr>
      </w:pPr>
      <w:r w:rsidRPr="00136F45">
        <w:rPr>
          <w:rFonts w:ascii="PT Astra Serif" w:eastAsia="Calibri" w:hAnsi="PT Astra Serif" w:cs="Times New Roman"/>
        </w:rPr>
        <w:t>Что составляет</w:t>
      </w:r>
      <w:r w:rsidRPr="00136F45">
        <w:rPr>
          <w:rFonts w:ascii="PT Astra Serif" w:eastAsia="Calibri" w:hAnsi="PT Astra Serif" w:cs="Times New Roman"/>
          <w:b/>
          <w:i/>
          <w:u w:val="single"/>
        </w:rPr>
        <w:t xml:space="preserve"> </w:t>
      </w:r>
      <w:r w:rsidR="00E137F1" w:rsidRPr="00136F45">
        <w:rPr>
          <w:rFonts w:ascii="PT Astra Serif" w:eastAsia="Calibri" w:hAnsi="PT Astra Serif" w:cs="Times New Roman"/>
          <w:b/>
          <w:i/>
          <w:u w:val="single"/>
        </w:rPr>
        <w:t xml:space="preserve">        </w:t>
      </w:r>
      <w:r w:rsidR="000B7757" w:rsidRPr="00136F45">
        <w:rPr>
          <w:rFonts w:ascii="PT Astra Serif" w:eastAsia="Calibri" w:hAnsi="PT Astra Serif" w:cs="Times New Roman"/>
          <w:b/>
          <w:i/>
          <w:u w:val="single"/>
        </w:rPr>
        <w:t>_</w:t>
      </w:r>
      <w:r w:rsidRPr="00136F45">
        <w:rPr>
          <w:rFonts w:ascii="PT Astra Serif" w:eastAsia="Calibri" w:hAnsi="PT Astra Serif" w:cs="Times New Roman"/>
          <w:b/>
          <w:i/>
          <w:u w:val="single"/>
        </w:rPr>
        <w:t>рубл</w:t>
      </w:r>
      <w:r w:rsidR="009A49AE" w:rsidRPr="00136F45">
        <w:rPr>
          <w:rFonts w:ascii="PT Astra Serif" w:eastAsia="Calibri" w:hAnsi="PT Astra Serif" w:cs="Times New Roman"/>
          <w:b/>
          <w:i/>
          <w:u w:val="single"/>
        </w:rPr>
        <w:t>ей</w:t>
      </w:r>
      <w:r w:rsidR="00617AE6" w:rsidRPr="00136F45">
        <w:rPr>
          <w:rFonts w:ascii="PT Astra Serif" w:eastAsia="Calibri" w:hAnsi="PT Astra Serif" w:cs="Times New Roman"/>
          <w:b/>
          <w:i/>
          <w:u w:val="single"/>
        </w:rPr>
        <w:t xml:space="preserve"> </w:t>
      </w:r>
      <w:r w:rsidR="00E137F1" w:rsidRPr="00136F45">
        <w:rPr>
          <w:rFonts w:ascii="PT Astra Serif" w:eastAsia="Calibri" w:hAnsi="PT Astra Serif" w:cs="Times New Roman"/>
          <w:b/>
          <w:i/>
          <w:u w:val="single"/>
        </w:rPr>
        <w:t xml:space="preserve">     </w:t>
      </w:r>
      <w:r w:rsidRPr="00136F45">
        <w:rPr>
          <w:rFonts w:ascii="PT Astra Serif" w:eastAsia="Calibri" w:hAnsi="PT Astra Serif" w:cs="Times New Roman"/>
          <w:b/>
          <w:i/>
          <w:u w:val="single"/>
        </w:rPr>
        <w:t xml:space="preserve"> копеек.</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 xml:space="preserve">8.9. Уплата неустойки (штрафа, пени) не освобождает Стороны от исполнения обязательств </w:t>
      </w:r>
      <w:r w:rsidR="00136F45">
        <w:rPr>
          <w:rFonts w:ascii="PT Astra Serif" w:eastAsia="Calibri" w:hAnsi="PT Astra Serif" w:cs="Times New Roman"/>
        </w:rPr>
        <w:t xml:space="preserve">                          </w:t>
      </w:r>
      <w:r w:rsidRPr="00136F45">
        <w:rPr>
          <w:rFonts w:ascii="PT Astra Serif" w:eastAsia="Calibri" w:hAnsi="PT Astra Serif" w:cs="Times New Roman"/>
        </w:rPr>
        <w:t>по Контракту.</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 xml:space="preserve">8.10. Вред, причиненный третьим лицам по вине Поставщика при исполнении обязательств </w:t>
      </w:r>
      <w:r w:rsidR="00136F45">
        <w:rPr>
          <w:rFonts w:ascii="PT Astra Serif" w:eastAsia="Calibri" w:hAnsi="PT Astra Serif" w:cs="Times New Roman"/>
        </w:rPr>
        <w:t xml:space="preserve">                        </w:t>
      </w:r>
      <w:r w:rsidRPr="00136F45">
        <w:rPr>
          <w:rFonts w:ascii="PT Astra Serif" w:eastAsia="Calibri" w:hAnsi="PT Astra Serif" w:cs="Times New Roman"/>
        </w:rPr>
        <w:t>по Контракту, возмещается за его счет.</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p>
    <w:p w:rsidR="00E749E0" w:rsidRPr="00136F45" w:rsidRDefault="00E749E0" w:rsidP="00136F45">
      <w:pPr>
        <w:spacing w:after="0" w:line="240" w:lineRule="auto"/>
        <w:ind w:right="-1" w:firstLine="709"/>
        <w:jc w:val="center"/>
        <w:rPr>
          <w:rFonts w:ascii="PT Astra Serif" w:eastAsia="Times New Roman" w:hAnsi="PT Astra Serif" w:cs="Times New Roman"/>
          <w:b/>
          <w:bCs/>
          <w:lang w:eastAsia="ru-RU"/>
        </w:rPr>
      </w:pPr>
      <w:r w:rsidRPr="00136F45">
        <w:rPr>
          <w:rFonts w:ascii="PT Astra Serif" w:eastAsia="Times New Roman" w:hAnsi="PT Astra Serif" w:cs="Times New Roman"/>
          <w:b/>
          <w:bCs/>
          <w:lang w:eastAsia="ru-RU"/>
        </w:rPr>
        <w:t>9. Форс-мажорные обстоятельства.</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w:t>
      </w:r>
      <w:r w:rsidRPr="00136F45">
        <w:rPr>
          <w:rFonts w:ascii="PT Astra Serif" w:eastAsia="Times New Roman" w:hAnsi="PT Astra Serif" w:cs="Times New Roman"/>
          <w:bCs/>
          <w:lang w:eastAsia="ru-RU"/>
        </w:rPr>
        <w:lastRenderedPageBreak/>
        <w:t>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p>
    <w:p w:rsidR="00E749E0" w:rsidRPr="00136F45" w:rsidRDefault="00E749E0" w:rsidP="00136F45">
      <w:pPr>
        <w:spacing w:after="0" w:line="240" w:lineRule="auto"/>
        <w:ind w:right="-1" w:firstLine="709"/>
        <w:jc w:val="center"/>
        <w:rPr>
          <w:rFonts w:ascii="PT Astra Serif" w:eastAsia="Times New Roman" w:hAnsi="PT Astra Serif" w:cs="Times New Roman"/>
          <w:b/>
          <w:bCs/>
          <w:lang w:eastAsia="ru-RU"/>
        </w:rPr>
      </w:pPr>
      <w:r w:rsidRPr="00136F45">
        <w:rPr>
          <w:rFonts w:ascii="PT Astra Serif" w:eastAsia="Times New Roman" w:hAnsi="PT Astra Serif" w:cs="Times New Roman"/>
          <w:b/>
          <w:bCs/>
          <w:lang w:eastAsia="ru-RU"/>
        </w:rPr>
        <w:t>10. Изменение и расторжение Контракта.</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w:t>
      </w:r>
      <w:r w:rsidRPr="00136F45">
        <w:rPr>
          <w:rFonts w:ascii="PT Astra Serif" w:eastAsia="Times New Roman" w:hAnsi="PT Astra Serif" w:cs="Times New Roman"/>
          <w:bCs/>
          <w:lang w:eastAsia="ru-RU"/>
        </w:rPr>
        <w:lastRenderedPageBreak/>
        <w:t xml:space="preserve">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10.4. Все изменения к Контракту действительны, если они оформлены в виде дополнительного соглашения к Контракту и подписаны надлежаще уполномоченными </w:t>
      </w:r>
      <w:proofErr w:type="gramStart"/>
      <w:r w:rsidRPr="00136F45">
        <w:rPr>
          <w:rFonts w:ascii="PT Astra Serif" w:eastAsia="Times New Roman" w:hAnsi="PT Astra Serif" w:cs="Times New Roman"/>
          <w:bCs/>
          <w:lang w:eastAsia="ru-RU"/>
        </w:rPr>
        <w:t>на</w:t>
      </w:r>
      <w:proofErr w:type="gramEnd"/>
      <w:r w:rsidRPr="00136F45">
        <w:rPr>
          <w:rFonts w:ascii="PT Astra Serif" w:eastAsia="Times New Roman" w:hAnsi="PT Astra Serif" w:cs="Times New Roman"/>
          <w:bCs/>
          <w:lang w:eastAsia="ru-RU"/>
        </w:rPr>
        <w:t xml:space="preserve"> то представителями Сторон. Все соглашения являются неотъемлемой частью Контракта.</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10.7.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неоднократного нарушения сроков поставки товара.</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неоднократного нарушения Государственным заказчиком сроков оплаты товара. </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C2D34" w:rsidRPr="00136F45" w:rsidRDefault="00DC2D34" w:rsidP="00136F45">
      <w:pPr>
        <w:spacing w:after="0" w:line="240" w:lineRule="auto"/>
        <w:ind w:right="-1" w:firstLine="709"/>
        <w:jc w:val="both"/>
        <w:rPr>
          <w:rFonts w:ascii="PT Astra Serif" w:eastAsia="Times New Roman" w:hAnsi="PT Astra Serif" w:cs="Times New Roman"/>
          <w:bCs/>
          <w:lang w:eastAsia="ru-RU"/>
        </w:rPr>
      </w:pPr>
    </w:p>
    <w:p w:rsidR="00136F45" w:rsidRDefault="009C4B1A" w:rsidP="00136F45">
      <w:pPr>
        <w:spacing w:after="0" w:line="240" w:lineRule="auto"/>
        <w:ind w:right="-1" w:firstLine="709"/>
        <w:jc w:val="center"/>
        <w:rPr>
          <w:rFonts w:ascii="PT Astra Serif" w:eastAsia="Times New Roman" w:hAnsi="PT Astra Serif" w:cs="Times New Roman"/>
          <w:b/>
          <w:bCs/>
          <w:lang w:eastAsia="ru-RU"/>
        </w:rPr>
      </w:pPr>
      <w:r w:rsidRPr="00136F45">
        <w:rPr>
          <w:rFonts w:ascii="PT Astra Serif" w:eastAsia="Times New Roman" w:hAnsi="PT Astra Serif" w:cs="Times New Roman"/>
          <w:b/>
          <w:bCs/>
          <w:lang w:eastAsia="ru-RU"/>
        </w:rPr>
        <w:t>11. Обеспечение исполнения Контракта</w:t>
      </w:r>
    </w:p>
    <w:p w:rsidR="009C4B1A" w:rsidRPr="00136F45" w:rsidRDefault="009C4B1A" w:rsidP="003A3A76">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11.1.</w:t>
      </w:r>
      <w:r w:rsidR="003F1A66" w:rsidRPr="00136F45">
        <w:rPr>
          <w:rFonts w:ascii="PT Astra Serif" w:eastAsia="Times New Roman" w:hAnsi="PT Astra Serif" w:cs="Times New Roman"/>
          <w:bCs/>
          <w:lang w:eastAsia="ru-RU"/>
        </w:rPr>
        <w:t xml:space="preserve"> </w:t>
      </w:r>
      <w:r w:rsidRPr="00136F45">
        <w:rPr>
          <w:rFonts w:ascii="PT Astra Serif" w:eastAsia="Times New Roman" w:hAnsi="PT Astra Serif" w:cs="Times New Roman"/>
          <w:bCs/>
          <w:lang w:eastAsia="ru-RU"/>
        </w:rPr>
        <w:t xml:space="preserve">Заказчиком определены следующие обязательства по Контракту, которые должны быть обеспечены: </w:t>
      </w:r>
    </w:p>
    <w:p w:rsidR="009C4B1A" w:rsidRPr="00136F45" w:rsidRDefault="009C4B1A" w:rsidP="003A3A76">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обязательство о поставке товара в срок, указанный в Контракте;</w:t>
      </w:r>
    </w:p>
    <w:p w:rsidR="009C4B1A" w:rsidRPr="00136F45" w:rsidRDefault="009C4B1A" w:rsidP="003A3A76">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обязательство о поставке товара, соответствующего, качественным и количественным характеристикам, установленным законодательством Российской Федерации и Контрактом.</w:t>
      </w:r>
    </w:p>
    <w:p w:rsidR="005823CF" w:rsidRPr="00136F45" w:rsidRDefault="009C4B1A" w:rsidP="00136F45">
      <w:pPr>
        <w:spacing w:after="0" w:line="240" w:lineRule="auto"/>
        <w:ind w:right="-1" w:firstLine="709"/>
        <w:jc w:val="both"/>
        <w:rPr>
          <w:rFonts w:ascii="PT Astra Serif" w:eastAsia="Times New Roman" w:hAnsi="PT Astra Serif" w:cs="Times New Roman"/>
          <w:bCs/>
          <w:color w:val="FF0000"/>
          <w:lang w:eastAsia="ru-RU"/>
        </w:rPr>
      </w:pPr>
      <w:r w:rsidRPr="00136F45">
        <w:rPr>
          <w:rFonts w:ascii="PT Astra Serif" w:eastAsia="Times New Roman" w:hAnsi="PT Astra Serif" w:cs="Times New Roman"/>
          <w:bCs/>
          <w:lang w:eastAsia="ru-RU"/>
        </w:rPr>
        <w:t>11.2 Обеспечение исполнения контракта представляется одним из способов обеспечения исполнения Контракта, предусмотренных действующим законодательством Российской Федерации в размере 5% начальной (максимальной) цены контракта, указанной в извещении об осуществ</w:t>
      </w:r>
      <w:r w:rsidR="005823CF" w:rsidRPr="00136F45">
        <w:rPr>
          <w:rFonts w:ascii="PT Astra Serif" w:eastAsia="Times New Roman" w:hAnsi="PT Astra Serif" w:cs="Times New Roman"/>
          <w:bCs/>
          <w:lang w:eastAsia="ru-RU"/>
        </w:rPr>
        <w:t>лении закупки.</w:t>
      </w:r>
      <w:r w:rsidR="005823CF" w:rsidRPr="00136F45">
        <w:rPr>
          <w:rFonts w:ascii="PT Astra Serif" w:eastAsia="Times New Roman" w:hAnsi="PT Astra Serif" w:cs="Times New Roman"/>
          <w:bCs/>
          <w:color w:val="FF0000"/>
          <w:lang w:eastAsia="ru-RU"/>
        </w:rPr>
        <w:t xml:space="preserve"> </w:t>
      </w:r>
    </w:p>
    <w:p w:rsidR="00B9353C" w:rsidRPr="00136F45" w:rsidRDefault="00B9353C"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В случае, если обеспечение исполнения Контракта предоставляется в виде безотзывной независимой гарантии, независимая гарантия должна соответствовать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 срок её действия должен превышать срок действия контракта не менее чем на 1 (один) месяц.</w:t>
      </w:r>
    </w:p>
    <w:p w:rsidR="00B9353C" w:rsidRPr="00136F45" w:rsidRDefault="00B9353C" w:rsidP="00136F45">
      <w:pPr>
        <w:spacing w:after="0" w:line="240" w:lineRule="auto"/>
        <w:ind w:right="-1" w:firstLine="709"/>
        <w:jc w:val="both"/>
        <w:rPr>
          <w:rFonts w:ascii="PT Astra Serif" w:eastAsia="Times New Roman" w:hAnsi="PT Astra Serif" w:cs="Times New Roman"/>
          <w:b/>
          <w:lang w:eastAsia="ru-RU"/>
        </w:rPr>
      </w:pPr>
      <w:r w:rsidRPr="00136F45">
        <w:rPr>
          <w:rFonts w:ascii="PT Astra Serif" w:eastAsia="Times New Roman" w:hAnsi="PT Astra Serif" w:cs="Times New Roman"/>
          <w:b/>
          <w:lang w:eastAsia="ru-RU"/>
        </w:rPr>
        <w:t>Платежные реквизиты для внесения денежных средств: федеральное казенное учреждение «Исправительная колония № 2 Управления Федеральной службы исполнения наказаний по Краснодарскому краю» (</w:t>
      </w:r>
      <w:r w:rsidRPr="00136F45">
        <w:rPr>
          <w:rFonts w:ascii="PT Astra Serif" w:eastAsia="Times New Roman" w:hAnsi="PT Astra Serif" w:cs="Times New Roman"/>
          <w:b/>
          <w:bCs/>
          <w:lang w:eastAsia="ru-RU"/>
        </w:rPr>
        <w:t xml:space="preserve">ФКУ ИК- 2 </w:t>
      </w:r>
      <w:r w:rsidR="00DD5327" w:rsidRPr="00136F45">
        <w:rPr>
          <w:rFonts w:ascii="PT Astra Serif" w:eastAsia="Times New Roman" w:hAnsi="PT Astra Serif" w:cs="Times New Roman"/>
          <w:b/>
          <w:bCs/>
          <w:lang w:eastAsia="ru-RU"/>
        </w:rPr>
        <w:t>Г</w:t>
      </w:r>
      <w:r w:rsidRPr="00136F45">
        <w:rPr>
          <w:rFonts w:ascii="PT Astra Serif" w:eastAsia="Times New Roman" w:hAnsi="PT Astra Serif" w:cs="Times New Roman"/>
          <w:b/>
          <w:bCs/>
          <w:lang w:eastAsia="ru-RU"/>
        </w:rPr>
        <w:t>УФСИН России по Краснодарскому краю</w:t>
      </w:r>
      <w:r w:rsidRPr="00136F45">
        <w:rPr>
          <w:rFonts w:ascii="PT Astra Serif" w:eastAsia="Times New Roman" w:hAnsi="PT Astra Serif" w:cs="Times New Roman"/>
          <w:b/>
          <w:lang w:eastAsia="ru-RU"/>
        </w:rPr>
        <w:t xml:space="preserve">), 352310, Краснодарский край, Усть-Лабинский район, п. Двубратский, ул. Мостовая, номер казначейского счета – </w:t>
      </w:r>
      <w:r w:rsidR="00360832" w:rsidRPr="00136F45">
        <w:rPr>
          <w:rFonts w:ascii="PT Astra Serif" w:eastAsia="Times New Roman" w:hAnsi="PT Astra Serif" w:cs="Times New Roman"/>
          <w:b/>
          <w:lang w:eastAsia="ru-RU"/>
        </w:rPr>
        <w:t>03212643000000013241</w:t>
      </w:r>
      <w:r w:rsidRPr="00136F45">
        <w:rPr>
          <w:rFonts w:ascii="PT Astra Serif" w:eastAsia="Times New Roman" w:hAnsi="PT Astra Serif" w:cs="Times New Roman"/>
          <w:b/>
          <w:lang w:eastAsia="ru-RU"/>
        </w:rPr>
        <w:t>, номер единого казначейского счета (ЕКС) – 4</w:t>
      </w:r>
      <w:r w:rsidR="00360832" w:rsidRPr="00136F45">
        <w:rPr>
          <w:rFonts w:ascii="PT Astra Serif" w:eastAsia="Times New Roman" w:hAnsi="PT Astra Serif" w:cs="Times New Roman"/>
          <w:b/>
          <w:lang w:eastAsia="ru-RU"/>
        </w:rPr>
        <w:t>0102810745370000024</w:t>
      </w:r>
      <w:r w:rsidRPr="00136F45">
        <w:rPr>
          <w:rFonts w:ascii="PT Astra Serif" w:eastAsia="Times New Roman" w:hAnsi="PT Astra Serif" w:cs="Times New Roman"/>
          <w:b/>
          <w:lang w:eastAsia="ru-RU"/>
        </w:rPr>
        <w:t xml:space="preserve">, л/с 05181073290, ИНН 2356037543, БИК ТОФК </w:t>
      </w:r>
      <w:r w:rsidR="00360832" w:rsidRPr="00136F45">
        <w:rPr>
          <w:rFonts w:ascii="PT Astra Serif" w:eastAsia="Times New Roman" w:hAnsi="PT Astra Serif" w:cs="Times New Roman"/>
          <w:b/>
          <w:lang w:eastAsia="ru-RU"/>
        </w:rPr>
        <w:t>012202102</w:t>
      </w:r>
      <w:r w:rsidRPr="00136F45">
        <w:rPr>
          <w:rFonts w:ascii="PT Astra Serif" w:eastAsia="Times New Roman" w:hAnsi="PT Astra Serif" w:cs="Times New Roman"/>
          <w:b/>
          <w:lang w:eastAsia="ru-RU"/>
        </w:rPr>
        <w:t xml:space="preserve">, </w:t>
      </w:r>
      <w:r w:rsidR="00316C96" w:rsidRPr="00136F45">
        <w:rPr>
          <w:rFonts w:ascii="PT Astra Serif" w:eastAsia="Times New Roman" w:hAnsi="PT Astra Serif" w:cs="Times New Roman"/>
          <w:b/>
          <w:lang w:eastAsia="ru-RU"/>
        </w:rPr>
        <w:t xml:space="preserve">ОКЦ №1 </w:t>
      </w:r>
      <w:r w:rsidR="00360832" w:rsidRPr="00136F45">
        <w:rPr>
          <w:rFonts w:ascii="PT Astra Serif" w:eastAsia="Times New Roman" w:hAnsi="PT Astra Serif" w:cs="Times New Roman"/>
          <w:b/>
          <w:lang w:eastAsia="ru-RU"/>
        </w:rPr>
        <w:t>ВВ</w:t>
      </w:r>
      <w:r w:rsidRPr="00136F45">
        <w:rPr>
          <w:rFonts w:ascii="PT Astra Serif" w:eastAsia="Times New Roman" w:hAnsi="PT Astra Serif" w:cs="Times New Roman"/>
          <w:b/>
          <w:lang w:eastAsia="ru-RU"/>
        </w:rPr>
        <w:t xml:space="preserve">ГУ БАНКА РОССИИ//УФК по </w:t>
      </w:r>
      <w:r w:rsidR="00360832" w:rsidRPr="00136F45">
        <w:rPr>
          <w:rFonts w:ascii="PT Astra Serif" w:eastAsia="Times New Roman" w:hAnsi="PT Astra Serif" w:cs="Times New Roman"/>
          <w:b/>
          <w:lang w:eastAsia="ru-RU"/>
        </w:rPr>
        <w:t>Нижегородской области г. Нижний Новгород</w:t>
      </w:r>
      <w:r w:rsidRPr="00136F45">
        <w:rPr>
          <w:rFonts w:ascii="PT Astra Serif" w:eastAsia="Times New Roman" w:hAnsi="PT Astra Serif" w:cs="Times New Roman"/>
          <w:b/>
          <w:lang w:eastAsia="ru-RU"/>
        </w:rPr>
        <w:t>.</w:t>
      </w:r>
    </w:p>
    <w:p w:rsidR="00B9353C" w:rsidRPr="00136F45" w:rsidRDefault="00B9353C" w:rsidP="00136F45">
      <w:pPr>
        <w:spacing w:after="0" w:line="240" w:lineRule="auto"/>
        <w:ind w:right="-1" w:firstLine="709"/>
        <w:jc w:val="both"/>
        <w:rPr>
          <w:rFonts w:ascii="PT Astra Serif" w:eastAsia="Times New Roman" w:hAnsi="PT Astra Serif" w:cs="Times New Roman"/>
          <w:b/>
          <w:bCs/>
          <w:lang w:eastAsia="ru-RU"/>
        </w:rPr>
      </w:pPr>
      <w:r w:rsidRPr="00136F45">
        <w:rPr>
          <w:rFonts w:ascii="PT Astra Serif" w:eastAsia="Times New Roman" w:hAnsi="PT Astra Serif" w:cs="Times New Roman"/>
          <w:b/>
          <w:bCs/>
          <w:lang w:eastAsia="ru-RU"/>
        </w:rPr>
        <w:t xml:space="preserve">В графе «назначение платежа» платежного документа должно быть указано: перечисление залоговых сумм в обеспечение исполнения контракта на </w:t>
      </w:r>
      <w:r w:rsidR="008E1955" w:rsidRPr="00136F45">
        <w:rPr>
          <w:rFonts w:ascii="PT Astra Serif" w:eastAsia="Times New Roman" w:hAnsi="PT Astra Serif" w:cs="Times New Roman"/>
          <w:b/>
          <w:bCs/>
          <w:lang w:eastAsia="ru-RU"/>
        </w:rPr>
        <w:t xml:space="preserve">поставку </w:t>
      </w:r>
      <w:r w:rsidR="003A3A76">
        <w:rPr>
          <w:rFonts w:ascii="PT Astra Serif" w:eastAsia="Times New Roman" w:hAnsi="PT Astra Serif" w:cs="Times New Roman"/>
          <w:b/>
          <w:bCs/>
          <w:lang w:eastAsia="ru-RU"/>
        </w:rPr>
        <w:t>трубы латунной</w:t>
      </w:r>
      <w:r w:rsidR="005F4E4E" w:rsidRPr="00136F45">
        <w:rPr>
          <w:rFonts w:ascii="PT Astra Serif" w:eastAsia="Times New Roman" w:hAnsi="PT Astra Serif" w:cs="Times New Roman"/>
          <w:b/>
          <w:bCs/>
          <w:lang w:eastAsia="ru-RU"/>
        </w:rPr>
        <w:t>,</w:t>
      </w:r>
      <w:r w:rsidRPr="00136F45">
        <w:rPr>
          <w:rFonts w:ascii="PT Astra Serif" w:eastAsia="Times New Roman" w:hAnsi="PT Astra Serif" w:cs="Times New Roman"/>
          <w:b/>
          <w:bCs/>
          <w:lang w:eastAsia="ru-RU"/>
        </w:rPr>
        <w:t xml:space="preserve"> в размере 5 % </w:t>
      </w:r>
      <w:r w:rsidRPr="00136F45">
        <w:rPr>
          <w:rFonts w:ascii="PT Astra Serif" w:eastAsia="Times New Roman" w:hAnsi="PT Astra Serif" w:cs="Times New Roman"/>
          <w:b/>
          <w:bCs/>
          <w:lang w:eastAsia="ru-RU"/>
        </w:rPr>
        <w:lastRenderedPageBreak/>
        <w:t xml:space="preserve">от </w:t>
      </w:r>
      <w:r w:rsidR="008E1955" w:rsidRPr="00136F45">
        <w:rPr>
          <w:rFonts w:ascii="PT Astra Serif" w:eastAsia="Times New Roman" w:hAnsi="PT Astra Serif" w:cs="Times New Roman"/>
          <w:b/>
          <w:bCs/>
          <w:lang w:eastAsia="ru-RU"/>
        </w:rPr>
        <w:t xml:space="preserve">начально (максимальной) </w:t>
      </w:r>
      <w:r w:rsidRPr="00136F45">
        <w:rPr>
          <w:rFonts w:ascii="PT Astra Serif" w:eastAsia="Times New Roman" w:hAnsi="PT Astra Serif" w:cs="Times New Roman"/>
          <w:b/>
          <w:bCs/>
          <w:lang w:eastAsia="ru-RU"/>
        </w:rPr>
        <w:t xml:space="preserve">цены контракта: </w:t>
      </w:r>
      <w:r w:rsidR="00631B94">
        <w:rPr>
          <w:rFonts w:ascii="PT Astra Serif" w:eastAsia="Times New Roman" w:hAnsi="PT Astra Serif" w:cs="Times New Roman"/>
          <w:b/>
          <w:bCs/>
          <w:lang w:eastAsia="ru-RU"/>
        </w:rPr>
        <w:t xml:space="preserve">4364 </w:t>
      </w:r>
      <w:proofErr w:type="gramStart"/>
      <w:r w:rsidRPr="00136F45">
        <w:rPr>
          <w:rFonts w:ascii="PT Astra Serif" w:eastAsia="Times New Roman" w:hAnsi="PT Astra Serif" w:cs="Times New Roman"/>
          <w:b/>
          <w:bCs/>
          <w:lang w:eastAsia="ru-RU"/>
        </w:rPr>
        <w:t>рубл</w:t>
      </w:r>
      <w:r w:rsidR="00631B94">
        <w:rPr>
          <w:rFonts w:ascii="PT Astra Serif" w:eastAsia="Times New Roman" w:hAnsi="PT Astra Serif" w:cs="Times New Roman"/>
          <w:b/>
          <w:bCs/>
          <w:lang w:eastAsia="ru-RU"/>
        </w:rPr>
        <w:t>ей  50</w:t>
      </w:r>
      <w:proofErr w:type="gramEnd"/>
      <w:r w:rsidR="00631B94">
        <w:rPr>
          <w:rFonts w:ascii="PT Astra Serif" w:eastAsia="Times New Roman" w:hAnsi="PT Astra Serif" w:cs="Times New Roman"/>
          <w:b/>
          <w:bCs/>
          <w:lang w:eastAsia="ru-RU"/>
        </w:rPr>
        <w:t xml:space="preserve"> </w:t>
      </w:r>
      <w:r w:rsidRPr="00136F45">
        <w:rPr>
          <w:rFonts w:ascii="PT Astra Serif" w:eastAsia="Times New Roman" w:hAnsi="PT Astra Serif" w:cs="Times New Roman"/>
          <w:b/>
          <w:bCs/>
          <w:lang w:eastAsia="ru-RU"/>
        </w:rPr>
        <w:t>копе</w:t>
      </w:r>
      <w:r w:rsidR="00360832" w:rsidRPr="00136F45">
        <w:rPr>
          <w:rFonts w:ascii="PT Astra Serif" w:eastAsia="Times New Roman" w:hAnsi="PT Astra Serif" w:cs="Times New Roman"/>
          <w:b/>
          <w:bCs/>
          <w:lang w:eastAsia="ru-RU"/>
        </w:rPr>
        <w:t>ек</w:t>
      </w:r>
      <w:r w:rsidRPr="00136F45">
        <w:rPr>
          <w:rFonts w:ascii="PT Astra Serif" w:eastAsia="Times New Roman" w:hAnsi="PT Astra Serif" w:cs="Times New Roman"/>
          <w:b/>
          <w:bCs/>
          <w:lang w:eastAsia="ru-RU"/>
        </w:rPr>
        <w:t>, заключаемого по результатам электронного аукциона №_________, НДС не облагается.</w:t>
      </w:r>
    </w:p>
    <w:p w:rsidR="00B9353C" w:rsidRPr="00136F45" w:rsidRDefault="00B9353C"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В случае, если обеспечение исполнения Контракта обеспечиваться предоставлением независимой гарантии, соответствующей </w:t>
      </w:r>
      <w:hyperlink r:id="rId8" w:anchor="dst56" w:history="1">
        <w:r w:rsidRPr="00136F45">
          <w:rPr>
            <w:rStyle w:val="a3"/>
            <w:rFonts w:ascii="PT Astra Serif" w:eastAsia="Times New Roman" w:hAnsi="PT Astra Serif" w:cs="Times New Roman"/>
            <w:bCs/>
            <w:lang w:eastAsia="ru-RU"/>
          </w:rPr>
          <w:t>требованиям статьи 45</w:t>
        </w:r>
      </w:hyperlink>
      <w:r w:rsidRPr="00136F45">
        <w:rPr>
          <w:rFonts w:ascii="PT Astra Serif" w:eastAsia="Times New Roman" w:hAnsi="PT Astra Serif" w:cs="Times New Roman"/>
          <w:bCs/>
          <w:lang w:eastAsia="ru-RU"/>
        </w:rPr>
        <w:t>  Федерального закона 44-ФЗ,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9" w:anchor="dst101309" w:history="1">
        <w:r w:rsidRPr="00136F45">
          <w:rPr>
            <w:rStyle w:val="a3"/>
            <w:rFonts w:ascii="PT Astra Serif" w:eastAsia="Times New Roman" w:hAnsi="PT Astra Serif" w:cs="Times New Roman"/>
            <w:bCs/>
            <w:lang w:eastAsia="ru-RU"/>
          </w:rPr>
          <w:t>статьей 95</w:t>
        </w:r>
      </w:hyperlink>
      <w:r w:rsidRPr="00136F45">
        <w:rPr>
          <w:rFonts w:ascii="PT Astra Serif" w:eastAsia="Times New Roman" w:hAnsi="PT Astra Serif" w:cs="Times New Roman"/>
          <w:bCs/>
          <w:lang w:eastAsia="ru-RU"/>
        </w:rPr>
        <w:t>  Федерального закона 44-ФЗ.</w:t>
      </w:r>
    </w:p>
    <w:p w:rsidR="00B9353C" w:rsidRPr="00136F45" w:rsidRDefault="00B9353C"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В случае если Поставщиком в качестве способа обеспечения исполнения Контракта избрано перечисление денежных средств на счет Заказчика, Заказчик возвращает Поставщику указанные денежные средства в течение </w:t>
      </w:r>
      <w:r w:rsidR="000B7757" w:rsidRPr="00136F45">
        <w:rPr>
          <w:rFonts w:ascii="PT Astra Serif" w:eastAsia="Times New Roman" w:hAnsi="PT Astra Serif" w:cs="Times New Roman"/>
          <w:bCs/>
          <w:lang w:eastAsia="ru-RU"/>
        </w:rPr>
        <w:t>30</w:t>
      </w:r>
      <w:r w:rsidRPr="00136F45">
        <w:rPr>
          <w:rFonts w:ascii="PT Astra Serif" w:eastAsia="Times New Roman" w:hAnsi="PT Astra Serif" w:cs="Times New Roman"/>
          <w:bCs/>
          <w:lang w:eastAsia="ru-RU"/>
        </w:rPr>
        <w:t xml:space="preserve"> дней с даты исполнения Поставщиком обязательств, предусмотренных контрактом.</w:t>
      </w:r>
    </w:p>
    <w:p w:rsidR="00B9353C" w:rsidRPr="00136F45" w:rsidRDefault="00B9353C"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В случае уменьшения размера обеспечения исполнения контракта в соответствии с </w:t>
      </w:r>
      <w:hyperlink r:id="rId10" w:history="1">
        <w:r w:rsidRPr="00136F45">
          <w:rPr>
            <w:rStyle w:val="a3"/>
            <w:rFonts w:ascii="PT Astra Serif" w:eastAsia="Times New Roman" w:hAnsi="PT Astra Serif" w:cs="Times New Roman"/>
            <w:bCs/>
            <w:lang w:eastAsia="ru-RU"/>
          </w:rPr>
          <w:t>частями 7</w:t>
        </w:r>
      </w:hyperlink>
      <w:r w:rsidRPr="00136F45">
        <w:rPr>
          <w:rFonts w:ascii="PT Astra Serif" w:eastAsia="Times New Roman" w:hAnsi="PT Astra Serif" w:cs="Times New Roman"/>
          <w:bCs/>
          <w:lang w:eastAsia="ru-RU"/>
        </w:rPr>
        <w:t xml:space="preserve">, </w:t>
      </w:r>
      <w:hyperlink r:id="rId11" w:history="1">
        <w:r w:rsidRPr="00136F45">
          <w:rPr>
            <w:rStyle w:val="a3"/>
            <w:rFonts w:ascii="PT Astra Serif" w:eastAsia="Times New Roman" w:hAnsi="PT Astra Serif" w:cs="Times New Roman"/>
            <w:bCs/>
            <w:lang w:eastAsia="ru-RU"/>
          </w:rPr>
          <w:t>7.1</w:t>
        </w:r>
      </w:hyperlink>
      <w:r w:rsidRPr="00136F45">
        <w:rPr>
          <w:rFonts w:ascii="PT Astra Serif" w:eastAsia="Times New Roman" w:hAnsi="PT Astra Serif" w:cs="Times New Roman"/>
          <w:bCs/>
          <w:lang w:eastAsia="ru-RU"/>
        </w:rPr>
        <w:t xml:space="preserve"> и </w:t>
      </w:r>
      <w:hyperlink r:id="rId12" w:history="1">
        <w:r w:rsidRPr="00136F45">
          <w:rPr>
            <w:rStyle w:val="a3"/>
            <w:rFonts w:ascii="PT Astra Serif" w:eastAsia="Times New Roman" w:hAnsi="PT Astra Serif" w:cs="Times New Roman"/>
            <w:bCs/>
            <w:lang w:eastAsia="ru-RU"/>
          </w:rPr>
          <w:t>7.2 статьи 96</w:t>
        </w:r>
      </w:hyperlink>
      <w:r w:rsidRPr="00136F45">
        <w:rPr>
          <w:rFonts w:ascii="PT Astra Serif" w:eastAsia="Times New Roman" w:hAnsi="PT Astra Serif" w:cs="Times New Roman"/>
          <w:bCs/>
          <w:lang w:eastAsia="ru-RU"/>
        </w:rPr>
        <w:t xml:space="preserve"> Федерального закона о контрактной системе Заказчик возвращает поставщику часть денежных средств, внесенных Поставщиком на указанный Заказчиком счет в качестве обеспечения исполнения контракта, в течение </w:t>
      </w:r>
      <w:r w:rsidR="000B7757" w:rsidRPr="00136F45">
        <w:rPr>
          <w:rFonts w:ascii="PT Astra Serif" w:eastAsia="Times New Roman" w:hAnsi="PT Astra Serif" w:cs="Times New Roman"/>
          <w:bCs/>
          <w:lang w:eastAsia="ru-RU"/>
        </w:rPr>
        <w:t>30</w:t>
      </w:r>
      <w:r w:rsidRPr="00136F45">
        <w:rPr>
          <w:rFonts w:ascii="PT Astra Serif" w:eastAsia="Times New Roman" w:hAnsi="PT Astra Serif" w:cs="Times New Roman"/>
          <w:bCs/>
          <w:lang w:eastAsia="ru-RU"/>
        </w:rPr>
        <w:t xml:space="preserve"> дней с даты исполнения Поставщиком обязательств, предусмотренных контрактом.</w:t>
      </w:r>
    </w:p>
    <w:p w:rsidR="00B9353C" w:rsidRPr="00136F45" w:rsidRDefault="00B9353C"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11.2.1. В случае, если при проведении аукциона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с учетом положений статьи 37 Федерального закона о контрактной системе, и информации, подтверждающей добросовестность такого участника на дату подачи заявки в соответствии с частью 3 статьи 37 Федерального закона о контрактной системе и обеспечения исполнения Контракта в размере, установленным пунктом 11.2 Контракта.</w:t>
      </w:r>
    </w:p>
    <w:p w:rsidR="00B9353C" w:rsidRPr="00136F45" w:rsidRDefault="00B9353C"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11.3.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13" w:anchor="dst1111" w:history="1">
        <w:r w:rsidRPr="00136F45">
          <w:rPr>
            <w:rStyle w:val="a3"/>
            <w:rFonts w:ascii="PT Astra Serif" w:eastAsia="Times New Roman" w:hAnsi="PT Astra Serif" w:cs="Times New Roman"/>
            <w:bCs/>
            <w:lang w:eastAsia="ru-RU"/>
          </w:rPr>
          <w:t>частями 7.2</w:t>
        </w:r>
      </w:hyperlink>
      <w:r w:rsidRPr="00136F45">
        <w:rPr>
          <w:rFonts w:ascii="PT Astra Serif" w:eastAsia="Times New Roman" w:hAnsi="PT Astra Serif" w:cs="Times New Roman"/>
          <w:bCs/>
          <w:lang w:eastAsia="ru-RU"/>
        </w:rPr>
        <w:t> и </w:t>
      </w:r>
      <w:hyperlink r:id="rId14" w:anchor="dst1112" w:history="1">
        <w:r w:rsidRPr="00136F45">
          <w:rPr>
            <w:rStyle w:val="a3"/>
            <w:rFonts w:ascii="PT Astra Serif" w:eastAsia="Times New Roman" w:hAnsi="PT Astra Serif" w:cs="Times New Roman"/>
            <w:bCs/>
            <w:lang w:eastAsia="ru-RU"/>
          </w:rPr>
          <w:t>7.3</w:t>
        </w:r>
      </w:hyperlink>
      <w:r w:rsidRPr="00136F45">
        <w:rPr>
          <w:rFonts w:ascii="PT Astra Serif" w:eastAsia="Times New Roman" w:hAnsi="PT Astra Serif" w:cs="Times New Roman"/>
          <w:bCs/>
          <w:lang w:eastAsia="ru-RU"/>
        </w:rPr>
        <w:t xml:space="preserve">  ст. 96 Федерального  закона о контрактной системе. </w:t>
      </w:r>
    </w:p>
    <w:p w:rsidR="00B9353C" w:rsidRPr="00136F45" w:rsidRDefault="00B9353C"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Предусмотренное </w:t>
      </w:r>
      <w:hyperlink r:id="rId15" w:anchor="dst1328" w:history="1">
        <w:r w:rsidRPr="00136F45">
          <w:rPr>
            <w:rStyle w:val="a3"/>
            <w:rFonts w:ascii="PT Astra Serif" w:eastAsia="Times New Roman" w:hAnsi="PT Astra Serif" w:cs="Times New Roman"/>
            <w:bCs/>
            <w:lang w:eastAsia="ru-RU"/>
          </w:rPr>
          <w:t>частями 7</w:t>
        </w:r>
      </w:hyperlink>
      <w:r w:rsidRPr="00136F45">
        <w:rPr>
          <w:rFonts w:ascii="PT Astra Serif" w:eastAsia="Times New Roman" w:hAnsi="PT Astra Serif" w:cs="Times New Roman"/>
          <w:bCs/>
          <w:lang w:eastAsia="ru-RU"/>
        </w:rPr>
        <w:t> и </w:t>
      </w:r>
      <w:hyperlink r:id="rId16" w:anchor="dst1110" w:history="1">
        <w:r w:rsidRPr="00136F45">
          <w:rPr>
            <w:rStyle w:val="a3"/>
            <w:rFonts w:ascii="PT Astra Serif" w:eastAsia="Times New Roman" w:hAnsi="PT Astra Serif" w:cs="Times New Roman"/>
            <w:bCs/>
            <w:lang w:eastAsia="ru-RU"/>
          </w:rPr>
          <w:t>7.1</w:t>
        </w:r>
      </w:hyperlink>
      <w:r w:rsidRPr="00136F45">
        <w:rPr>
          <w:rFonts w:ascii="PT Astra Serif" w:eastAsia="Times New Roman" w:hAnsi="PT Astra Serif" w:cs="Times New Roman"/>
          <w:b/>
          <w:bCs/>
          <w:lang w:eastAsia="ru-RU"/>
        </w:rPr>
        <w:t xml:space="preserve">ст. 96 </w:t>
      </w:r>
      <w:r w:rsidRPr="00136F45">
        <w:rPr>
          <w:rFonts w:ascii="PT Astra Serif" w:eastAsia="Times New Roman" w:hAnsi="PT Astra Serif" w:cs="Times New Roman"/>
          <w:bCs/>
          <w:lang w:eastAsia="ru-RU"/>
        </w:rPr>
        <w:t> Федерального закона о контрактной системе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Федеральным законом о контрактной системе.</w:t>
      </w:r>
    </w:p>
    <w:p w:rsidR="00B9353C" w:rsidRPr="00136F45" w:rsidRDefault="00B9353C"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11.4.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17" w:anchor="/document/70353464/entry/967" w:history="1">
        <w:r w:rsidRPr="00136F45">
          <w:rPr>
            <w:rStyle w:val="a3"/>
            <w:rFonts w:ascii="PT Astra Serif" w:eastAsia="Times New Roman" w:hAnsi="PT Astra Serif" w:cs="Times New Roman"/>
            <w:bCs/>
            <w:lang w:eastAsia="ru-RU"/>
          </w:rPr>
          <w:t>частями 7</w:t>
        </w:r>
      </w:hyperlink>
      <w:r w:rsidRPr="00136F45">
        <w:rPr>
          <w:rFonts w:ascii="PT Astra Serif" w:eastAsia="Times New Roman" w:hAnsi="PT Astra Serif" w:cs="Times New Roman"/>
          <w:bCs/>
          <w:lang w:eastAsia="ru-RU"/>
        </w:rPr>
        <w:t xml:space="preserve">, </w:t>
      </w:r>
      <w:hyperlink r:id="rId18" w:anchor="/document/70353464/entry/9671" w:history="1">
        <w:r w:rsidRPr="00136F45">
          <w:rPr>
            <w:rStyle w:val="a3"/>
            <w:rFonts w:ascii="PT Astra Serif" w:eastAsia="Times New Roman" w:hAnsi="PT Astra Serif" w:cs="Times New Roman"/>
            <w:bCs/>
            <w:lang w:eastAsia="ru-RU"/>
          </w:rPr>
          <w:t>7.1</w:t>
        </w:r>
      </w:hyperlink>
      <w:r w:rsidRPr="00136F45">
        <w:rPr>
          <w:rFonts w:ascii="PT Astra Serif" w:eastAsia="Times New Roman" w:hAnsi="PT Astra Serif" w:cs="Times New Roman"/>
          <w:bCs/>
          <w:lang w:eastAsia="ru-RU"/>
        </w:rPr>
        <w:t xml:space="preserve">, </w:t>
      </w:r>
      <w:hyperlink r:id="rId19" w:anchor="/document/70353464/entry/9672" w:history="1">
        <w:r w:rsidRPr="00136F45">
          <w:rPr>
            <w:rStyle w:val="a3"/>
            <w:rFonts w:ascii="PT Astra Serif" w:eastAsia="Times New Roman" w:hAnsi="PT Astra Serif" w:cs="Times New Roman"/>
            <w:bCs/>
            <w:lang w:eastAsia="ru-RU"/>
          </w:rPr>
          <w:t>7.2</w:t>
        </w:r>
      </w:hyperlink>
      <w:r w:rsidRPr="00136F45">
        <w:rPr>
          <w:rFonts w:ascii="PT Astra Serif" w:eastAsia="Times New Roman" w:hAnsi="PT Astra Serif" w:cs="Times New Roman"/>
          <w:bCs/>
          <w:lang w:eastAsia="ru-RU"/>
        </w:rPr>
        <w:t xml:space="preserve"> и </w:t>
      </w:r>
      <w:hyperlink r:id="rId20" w:anchor="/document/70353464/entry/9673" w:history="1">
        <w:r w:rsidRPr="00136F45">
          <w:rPr>
            <w:rStyle w:val="a3"/>
            <w:rFonts w:ascii="PT Astra Serif" w:eastAsia="Times New Roman" w:hAnsi="PT Astra Serif" w:cs="Times New Roman"/>
            <w:bCs/>
            <w:lang w:eastAsia="ru-RU"/>
          </w:rPr>
          <w:t>7.3 статьи 96</w:t>
        </w:r>
      </w:hyperlink>
      <w:r w:rsidRPr="00136F45">
        <w:rPr>
          <w:rFonts w:ascii="PT Astra Serif" w:eastAsia="Times New Roman" w:hAnsi="PT Astra Serif" w:cs="Times New Roman"/>
          <w:bCs/>
          <w:lang w:eastAsia="ru-RU"/>
        </w:rPr>
        <w:t xml:space="preserve"> Федерального закона 44-ФЗ. За каждый день просрочки исполнения Поставщиком  обязательства, предусмотренного частью 30 ст.43 44-ФЗ, начисляется пеня в размере, определенном в порядке, установленном в соответствии с </w:t>
      </w:r>
      <w:hyperlink r:id="rId21" w:anchor="/document/70353464/entry/347" w:history="1">
        <w:r w:rsidRPr="00136F45">
          <w:rPr>
            <w:rStyle w:val="a3"/>
            <w:rFonts w:ascii="PT Astra Serif" w:eastAsia="Times New Roman" w:hAnsi="PT Astra Serif" w:cs="Times New Roman"/>
            <w:bCs/>
            <w:lang w:eastAsia="ru-RU"/>
          </w:rPr>
          <w:t>частью 7</w:t>
        </w:r>
      </w:hyperlink>
      <w:r w:rsidRPr="00136F45">
        <w:rPr>
          <w:rFonts w:ascii="PT Astra Serif" w:eastAsia="Times New Roman" w:hAnsi="PT Astra Serif" w:cs="Times New Roman"/>
          <w:bCs/>
          <w:lang w:eastAsia="ru-RU"/>
        </w:rPr>
        <w:t xml:space="preserve"> статьи 34 44-ФЗ.</w:t>
      </w:r>
    </w:p>
    <w:p w:rsidR="00B9353C" w:rsidRPr="00136F45" w:rsidRDefault="00B9353C"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11.5. Обязательства Заказчика по возврату денежных средств в счет обеспечения исполнения настоящего Контракта считаются исполненными с момента списания денежных средств с лицевого счета Заказчика, указанного в разделе 11 Контракта.</w:t>
      </w:r>
    </w:p>
    <w:p w:rsidR="00B9353C" w:rsidRDefault="00B9353C"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11.6. Заказчик вправе бесспорно списать денежные средства со счета гаранта, если гарантом в срок не </w:t>
      </w:r>
      <w:r w:rsidR="00EE37C2" w:rsidRPr="00136F45">
        <w:rPr>
          <w:rFonts w:ascii="PT Astra Serif" w:eastAsia="Times New Roman" w:hAnsi="PT Astra Serif" w:cs="Times New Roman"/>
          <w:bCs/>
          <w:lang w:eastAsia="ru-RU"/>
        </w:rPr>
        <w:t>более чем пять рабочих дней не</w:t>
      </w:r>
      <w:r w:rsidRPr="00136F45">
        <w:rPr>
          <w:rFonts w:ascii="PT Astra Serif" w:eastAsia="Times New Roman" w:hAnsi="PT Astra Serif" w:cs="Times New Roman"/>
          <w:bCs/>
          <w:lang w:eastAsia="ru-RU"/>
        </w:rPr>
        <w:t xml:space="preserve"> исполнено требование Государственного заказчика об уплате денежной суммы по банковской гарантии, направленное до окончания срока действия банковской гарантии.</w:t>
      </w:r>
    </w:p>
    <w:p w:rsidR="00136F45" w:rsidRDefault="00136F45" w:rsidP="00136F45">
      <w:pPr>
        <w:spacing w:after="0" w:line="240" w:lineRule="auto"/>
        <w:ind w:right="-1" w:firstLine="709"/>
        <w:jc w:val="both"/>
        <w:rPr>
          <w:rFonts w:ascii="PT Astra Serif" w:eastAsia="Times New Roman" w:hAnsi="PT Astra Serif" w:cs="Times New Roman"/>
          <w:bCs/>
          <w:lang w:eastAsia="ru-RU"/>
        </w:rPr>
      </w:pPr>
    </w:p>
    <w:p w:rsidR="00E749E0" w:rsidRPr="00136F45" w:rsidRDefault="00E749E0" w:rsidP="00136F45">
      <w:pPr>
        <w:spacing w:after="0" w:line="240" w:lineRule="auto"/>
        <w:ind w:right="-1" w:firstLine="709"/>
        <w:jc w:val="center"/>
        <w:rPr>
          <w:rFonts w:ascii="PT Astra Serif" w:eastAsia="Times New Roman" w:hAnsi="PT Astra Serif" w:cs="Times New Roman"/>
          <w:b/>
          <w:bCs/>
          <w:lang w:eastAsia="ru-RU"/>
        </w:rPr>
      </w:pPr>
      <w:r w:rsidRPr="00136F45">
        <w:rPr>
          <w:rFonts w:ascii="PT Astra Serif" w:eastAsia="Times New Roman" w:hAnsi="PT Astra Serif" w:cs="Times New Roman"/>
          <w:b/>
          <w:bCs/>
          <w:lang w:eastAsia="ru-RU"/>
        </w:rPr>
        <w:t>12. Порядок разрешения споров.</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12.2. Досудебный порядок урегулирования споров, предусматривающий направление претензии контрагенту, является обязательным.</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lastRenderedPageBreak/>
        <w:t xml:space="preserve">12.3. Сторона, которой предъявлена претензия, обязана рассмотреть такую претензию в течение </w:t>
      </w:r>
      <w:r w:rsidR="00D279DE" w:rsidRPr="00136F45">
        <w:rPr>
          <w:rFonts w:ascii="PT Astra Serif" w:eastAsia="Times New Roman" w:hAnsi="PT Astra Serif" w:cs="Times New Roman"/>
          <w:bCs/>
          <w:lang w:eastAsia="ru-RU"/>
        </w:rPr>
        <w:t>1</w:t>
      </w:r>
      <w:r w:rsidRPr="00136F45">
        <w:rPr>
          <w:rFonts w:ascii="PT Astra Serif" w:eastAsia="Times New Roman" w:hAnsi="PT Astra Serif" w:cs="Times New Roman"/>
          <w:bCs/>
          <w:lang w:eastAsia="ru-RU"/>
        </w:rPr>
        <w:t>0 календарных дней с момента ее получения и сообщить о своем решении другой Стороне путем направления ответа в письменной форме.</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p>
    <w:p w:rsidR="00E749E0" w:rsidRPr="00136F45" w:rsidRDefault="00E749E0" w:rsidP="00136F45">
      <w:pPr>
        <w:spacing w:after="0" w:line="240" w:lineRule="auto"/>
        <w:ind w:right="-1" w:firstLine="709"/>
        <w:jc w:val="center"/>
        <w:rPr>
          <w:rFonts w:ascii="PT Astra Serif" w:eastAsia="Times New Roman" w:hAnsi="PT Astra Serif" w:cs="Times New Roman"/>
          <w:b/>
          <w:bCs/>
          <w:lang w:eastAsia="ru-RU"/>
        </w:rPr>
      </w:pPr>
      <w:r w:rsidRPr="00136F45">
        <w:rPr>
          <w:rFonts w:ascii="PT Astra Serif" w:eastAsia="Times New Roman" w:hAnsi="PT Astra Serif" w:cs="Times New Roman"/>
          <w:b/>
          <w:bCs/>
          <w:lang w:eastAsia="ru-RU"/>
        </w:rPr>
        <w:t>13. Прочие условия.</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13.1. Контракт составлен в электронной форме.</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13.2. Контракт заключается после предоставления Поставщиком обеспечения исполнения контракта. </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13.4.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13.5. Во всем остальном, что не предусмотрено Контрактом, Стороны руководствуются действующим законодательством Российской Федерации.</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13.6. К Контракту прилагается и является его неотъемлемой частью:</w:t>
      </w:r>
    </w:p>
    <w:p w:rsidR="006419F0" w:rsidRPr="00136F45" w:rsidRDefault="006419F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13.6.</w:t>
      </w:r>
      <w:r w:rsidR="00B741BA" w:rsidRPr="00136F45">
        <w:rPr>
          <w:rFonts w:ascii="PT Astra Serif" w:eastAsia="Times New Roman" w:hAnsi="PT Astra Serif" w:cs="Times New Roman"/>
          <w:bCs/>
          <w:lang w:eastAsia="ru-RU"/>
        </w:rPr>
        <w:t>1</w:t>
      </w:r>
      <w:r w:rsidRPr="00136F45">
        <w:rPr>
          <w:rFonts w:ascii="PT Astra Serif" w:eastAsia="Times New Roman" w:hAnsi="PT Astra Serif" w:cs="Times New Roman"/>
          <w:bCs/>
          <w:lang w:eastAsia="ru-RU"/>
        </w:rPr>
        <w:t>. Акт приема – передачи товара (Приложение №</w:t>
      </w:r>
      <w:r w:rsidR="00B741BA" w:rsidRPr="00136F45">
        <w:rPr>
          <w:rFonts w:ascii="PT Astra Serif" w:eastAsia="Times New Roman" w:hAnsi="PT Astra Serif" w:cs="Times New Roman"/>
          <w:bCs/>
          <w:lang w:eastAsia="ru-RU"/>
        </w:rPr>
        <w:t xml:space="preserve">1 </w:t>
      </w:r>
      <w:r w:rsidRPr="00136F45">
        <w:rPr>
          <w:rFonts w:ascii="PT Astra Serif" w:eastAsia="Times New Roman" w:hAnsi="PT Astra Serif" w:cs="Times New Roman"/>
          <w:bCs/>
          <w:lang w:eastAsia="ru-RU"/>
        </w:rPr>
        <w:t>к Контракту).</w:t>
      </w:r>
    </w:p>
    <w:p w:rsidR="005457FD" w:rsidRPr="00136F45" w:rsidRDefault="005457FD" w:rsidP="00136F45">
      <w:pPr>
        <w:spacing w:after="0" w:line="240" w:lineRule="auto"/>
        <w:ind w:right="-1" w:firstLine="709"/>
        <w:jc w:val="both"/>
        <w:rPr>
          <w:rFonts w:ascii="PT Astra Serif" w:eastAsia="Times New Roman" w:hAnsi="PT Astra Serif" w:cs="Times New Roman"/>
          <w:b/>
          <w:lang w:eastAsia="ru-RU"/>
        </w:rPr>
      </w:pPr>
    </w:p>
    <w:p w:rsidR="00136F45" w:rsidRPr="00136F45" w:rsidRDefault="00136F45" w:rsidP="00136F45">
      <w:pPr>
        <w:spacing w:after="0" w:line="240" w:lineRule="auto"/>
        <w:ind w:right="-1" w:firstLine="709"/>
        <w:contextualSpacing/>
        <w:jc w:val="center"/>
        <w:rPr>
          <w:rFonts w:ascii="PT Astra Serif" w:eastAsia="Times New Roman" w:hAnsi="PT Astra Serif" w:cs="Times New Roman"/>
          <w:b/>
        </w:rPr>
      </w:pPr>
      <w:r w:rsidRPr="00136F45">
        <w:rPr>
          <w:rFonts w:ascii="PT Astra Serif" w:eastAsia="Times New Roman" w:hAnsi="PT Astra Serif" w:cs="Times New Roman"/>
          <w:b/>
        </w:rPr>
        <w:t>14. Антикоррупционная оговорка</w:t>
      </w:r>
    </w:p>
    <w:p w:rsidR="00136F45" w:rsidRPr="00136F45" w:rsidRDefault="00136F45" w:rsidP="00136F45">
      <w:pPr>
        <w:spacing w:after="0" w:line="240" w:lineRule="auto"/>
        <w:ind w:right="-1" w:firstLine="709"/>
        <w:jc w:val="both"/>
        <w:rPr>
          <w:rFonts w:ascii="PT Astra Serif" w:eastAsia="Times New Roman" w:hAnsi="PT Astra Serif" w:cs="Times New Roman"/>
        </w:rPr>
      </w:pPr>
      <w:r w:rsidRPr="00136F45">
        <w:rPr>
          <w:rFonts w:ascii="PT Astra Serif" w:eastAsia="Times New Roman" w:hAnsi="PT Astra Serif" w:cs="Times New Roman"/>
        </w:rPr>
        <w:t>14.1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136F45" w:rsidRPr="00136F45" w:rsidRDefault="00136F45" w:rsidP="00136F45">
      <w:pPr>
        <w:spacing w:after="0" w:line="240" w:lineRule="auto"/>
        <w:ind w:right="-1" w:firstLine="709"/>
        <w:jc w:val="both"/>
        <w:rPr>
          <w:rFonts w:ascii="PT Astra Serif" w:eastAsia="Times New Roman" w:hAnsi="PT Astra Serif" w:cs="Times New Roman"/>
        </w:rPr>
      </w:pPr>
      <w:r w:rsidRPr="00136F45">
        <w:rPr>
          <w:rFonts w:ascii="PT Astra Serif" w:eastAsia="Times New Roman" w:hAnsi="PT Astra Serif" w:cs="Times New Roman"/>
        </w:rPr>
        <w:t>14.2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136F45" w:rsidRPr="00136F45" w:rsidRDefault="00136F45" w:rsidP="00136F45">
      <w:pPr>
        <w:spacing w:after="0" w:line="240" w:lineRule="auto"/>
        <w:ind w:right="-1" w:firstLine="709"/>
        <w:jc w:val="both"/>
        <w:rPr>
          <w:rFonts w:ascii="PT Astra Serif" w:eastAsia="Times New Roman" w:hAnsi="PT Astra Serif" w:cs="Times New Roman"/>
        </w:rPr>
      </w:pPr>
      <w:r w:rsidRPr="00136F45">
        <w:rPr>
          <w:rFonts w:ascii="PT Astra Serif" w:eastAsia="Times New Roman" w:hAnsi="PT Astra Serif" w:cs="Times New Roman"/>
        </w:rPr>
        <w:t>14.3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36F45" w:rsidRPr="00136F45" w:rsidRDefault="00136F45" w:rsidP="00136F45">
      <w:pPr>
        <w:spacing w:after="0" w:line="240" w:lineRule="auto"/>
        <w:ind w:right="-1" w:firstLine="709"/>
        <w:jc w:val="both"/>
        <w:rPr>
          <w:rFonts w:ascii="PT Astra Serif" w:eastAsia="Times New Roman" w:hAnsi="PT Astra Serif" w:cs="Times New Roman"/>
        </w:rPr>
      </w:pPr>
      <w:r w:rsidRPr="00136F45">
        <w:rPr>
          <w:rFonts w:ascii="PT Astra Serif" w:eastAsia="Times New Roman" w:hAnsi="PT Astra Serif" w:cs="Times New Roman"/>
        </w:rPr>
        <w:t xml:space="preserve">14.4 </w:t>
      </w:r>
      <w:proofErr w:type="gramStart"/>
      <w:r w:rsidRPr="00136F45">
        <w:rPr>
          <w:rFonts w:ascii="PT Astra Serif" w:eastAsia="Times New Roman" w:hAnsi="PT Astra Serif" w:cs="Times New Roman"/>
        </w:rPr>
        <w:t>В</w:t>
      </w:r>
      <w:proofErr w:type="gramEnd"/>
      <w:r w:rsidRPr="00136F45">
        <w:rPr>
          <w:rFonts w:ascii="PT Astra Serif" w:eastAsia="Times New Roman" w:hAnsi="PT Astra Serif" w:cs="Times New Roman"/>
        </w:rPr>
        <w:t xml:space="preserve">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136F45" w:rsidRPr="00136F45" w:rsidRDefault="00136F45" w:rsidP="00136F45">
      <w:pPr>
        <w:spacing w:after="0" w:line="240" w:lineRule="auto"/>
        <w:ind w:right="-1" w:firstLine="709"/>
        <w:jc w:val="both"/>
        <w:rPr>
          <w:rFonts w:ascii="PT Astra Serif" w:eastAsia="Times New Roman" w:hAnsi="PT Astra Serif" w:cs="Times New Roman"/>
        </w:rPr>
      </w:pPr>
      <w:r w:rsidRPr="00136F45">
        <w:rPr>
          <w:rFonts w:ascii="PT Astra Serif" w:eastAsia="Times New Roman" w:hAnsi="PT Astra Serif" w:cs="Times New Roman"/>
        </w:rPr>
        <w:t>14.5 в письменном уведомлении Сторона обязана сослаться на факты или предоставить материалы,</w:t>
      </w:r>
    </w:p>
    <w:p w:rsidR="00136F45" w:rsidRPr="00136F45" w:rsidRDefault="00136F45" w:rsidP="00136F45">
      <w:pPr>
        <w:spacing w:after="0" w:line="240" w:lineRule="auto"/>
        <w:ind w:right="-1" w:firstLine="709"/>
        <w:jc w:val="both"/>
        <w:rPr>
          <w:rFonts w:ascii="PT Astra Serif" w:eastAsia="Times New Roman" w:hAnsi="PT Astra Serif" w:cs="Times New Roman"/>
        </w:rPr>
      </w:pPr>
      <w:r w:rsidRPr="00136F45">
        <w:rPr>
          <w:rFonts w:ascii="PT Astra Serif" w:eastAsia="Times New Roman" w:hAnsi="PT Astra Serif" w:cs="Times New Roman"/>
        </w:rPr>
        <w:t>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36F45" w:rsidRPr="00136F45" w:rsidRDefault="00136F45" w:rsidP="00136F45">
      <w:pPr>
        <w:spacing w:after="0" w:line="240" w:lineRule="auto"/>
        <w:ind w:right="-1" w:firstLine="709"/>
        <w:jc w:val="both"/>
        <w:rPr>
          <w:rFonts w:ascii="PT Astra Serif" w:eastAsia="Times New Roman" w:hAnsi="PT Astra Serif" w:cs="Times New Roman"/>
        </w:rPr>
      </w:pPr>
      <w:r w:rsidRPr="00136F45">
        <w:rPr>
          <w:rFonts w:ascii="PT Astra Serif" w:eastAsia="Times New Roman" w:hAnsi="PT Astra Serif" w:cs="Times New Roman"/>
        </w:rPr>
        <w:t>14.6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136F45" w:rsidRPr="00136F45" w:rsidRDefault="00136F45" w:rsidP="00136F45">
      <w:pPr>
        <w:spacing w:after="0" w:line="240" w:lineRule="auto"/>
        <w:ind w:right="-1" w:firstLine="709"/>
        <w:jc w:val="both"/>
        <w:rPr>
          <w:rFonts w:ascii="PT Astra Serif" w:eastAsia="Times New Roman" w:hAnsi="PT Astra Serif" w:cs="Times New Roman"/>
          <w:b/>
          <w:lang w:eastAsia="ru-RU"/>
        </w:rPr>
      </w:pPr>
    </w:p>
    <w:p w:rsidR="00E749E0" w:rsidRPr="00136F45" w:rsidRDefault="00E749E0" w:rsidP="00136F45">
      <w:pPr>
        <w:spacing w:after="0" w:line="240" w:lineRule="auto"/>
        <w:ind w:right="-1" w:firstLine="709"/>
        <w:jc w:val="center"/>
        <w:rPr>
          <w:rFonts w:ascii="PT Astra Serif" w:eastAsia="Times New Roman" w:hAnsi="PT Astra Serif" w:cs="Times New Roman"/>
          <w:b/>
          <w:lang w:eastAsia="ru-RU"/>
        </w:rPr>
      </w:pPr>
      <w:r w:rsidRPr="00136F45">
        <w:rPr>
          <w:rFonts w:ascii="PT Astra Serif" w:eastAsia="Times New Roman" w:hAnsi="PT Astra Serif" w:cs="Times New Roman"/>
          <w:b/>
          <w:lang w:eastAsia="ru-RU"/>
        </w:rPr>
        <w:lastRenderedPageBreak/>
        <w:t>1</w:t>
      </w:r>
      <w:r w:rsidR="00136F45">
        <w:rPr>
          <w:rFonts w:ascii="PT Astra Serif" w:eastAsia="Times New Roman" w:hAnsi="PT Astra Serif" w:cs="Times New Roman"/>
          <w:b/>
          <w:lang w:eastAsia="ru-RU"/>
        </w:rPr>
        <w:t>5</w:t>
      </w:r>
      <w:r w:rsidRPr="00136F45">
        <w:rPr>
          <w:rFonts w:ascii="PT Astra Serif" w:eastAsia="Times New Roman" w:hAnsi="PT Astra Serif" w:cs="Times New Roman"/>
          <w:b/>
          <w:lang w:eastAsia="ru-RU"/>
        </w:rPr>
        <w:t>. Срок действия Контракта.</w:t>
      </w:r>
    </w:p>
    <w:p w:rsidR="00E749E0" w:rsidRPr="00136F45" w:rsidRDefault="00A547F8" w:rsidP="00136F45">
      <w:pPr>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1</w:t>
      </w:r>
      <w:r w:rsidR="00136F45">
        <w:rPr>
          <w:rFonts w:ascii="PT Astra Serif" w:eastAsia="Times New Roman" w:hAnsi="PT Astra Serif" w:cs="Times New Roman"/>
          <w:lang w:eastAsia="ru-RU"/>
        </w:rPr>
        <w:t>5</w:t>
      </w:r>
      <w:r w:rsidRPr="00136F45">
        <w:rPr>
          <w:rFonts w:ascii="PT Astra Serif" w:eastAsia="Times New Roman" w:hAnsi="PT Astra Serif" w:cs="Times New Roman"/>
          <w:lang w:eastAsia="ru-RU"/>
        </w:rPr>
        <w:t>.1. Настоящий Контракт вступает в силу с момента его подписания Сторонами и действует до «</w:t>
      </w:r>
      <w:r w:rsidR="00360832" w:rsidRPr="00136F45">
        <w:rPr>
          <w:rFonts w:ascii="PT Astra Serif" w:eastAsia="Times New Roman" w:hAnsi="PT Astra Serif" w:cs="Times New Roman"/>
          <w:lang w:eastAsia="ru-RU"/>
        </w:rPr>
        <w:t>01</w:t>
      </w:r>
      <w:r w:rsidRPr="00136F45">
        <w:rPr>
          <w:rFonts w:ascii="PT Astra Serif" w:eastAsia="Times New Roman" w:hAnsi="PT Astra Serif" w:cs="Times New Roman"/>
          <w:lang w:eastAsia="ru-RU"/>
        </w:rPr>
        <w:t>» декабря 202</w:t>
      </w:r>
      <w:r w:rsidR="005823CF" w:rsidRPr="00136F45">
        <w:rPr>
          <w:rFonts w:ascii="PT Astra Serif" w:eastAsia="Times New Roman" w:hAnsi="PT Astra Serif" w:cs="Times New Roman"/>
          <w:lang w:eastAsia="ru-RU"/>
        </w:rPr>
        <w:t>6</w:t>
      </w:r>
      <w:r w:rsidRPr="00136F45">
        <w:rPr>
          <w:rFonts w:ascii="PT Astra Serif" w:eastAsia="Times New Roman" w:hAnsi="PT Astra Serif" w:cs="Times New Roman"/>
          <w:lang w:eastAsia="ru-RU"/>
        </w:rPr>
        <w:t xml:space="preserve"> г., а в части осуществления оплаты и гарантийных обязательств – до их полного исполнения.</w:t>
      </w:r>
    </w:p>
    <w:p w:rsidR="009655AF" w:rsidRPr="00136F45" w:rsidRDefault="009655AF" w:rsidP="00136F45">
      <w:pPr>
        <w:spacing w:after="0" w:line="240" w:lineRule="auto"/>
        <w:ind w:right="-1" w:firstLine="709"/>
        <w:jc w:val="both"/>
        <w:rPr>
          <w:rFonts w:ascii="PT Astra Serif" w:eastAsia="Times New Roman" w:hAnsi="PT Astra Serif" w:cs="Times New Roman"/>
          <w:b/>
          <w:bCs/>
          <w:lang w:eastAsia="ru-RU"/>
        </w:rPr>
      </w:pPr>
    </w:p>
    <w:p w:rsidR="00E749E0" w:rsidRPr="00136F45" w:rsidRDefault="00136F45" w:rsidP="00136F45">
      <w:pPr>
        <w:spacing w:after="0" w:line="240" w:lineRule="auto"/>
        <w:ind w:right="-1" w:firstLine="709"/>
        <w:jc w:val="center"/>
        <w:rPr>
          <w:rFonts w:ascii="PT Astra Serif" w:eastAsia="Times New Roman" w:hAnsi="PT Astra Serif" w:cs="Times New Roman"/>
          <w:b/>
          <w:bCs/>
          <w:lang w:eastAsia="ru-RU"/>
        </w:rPr>
      </w:pPr>
      <w:r>
        <w:rPr>
          <w:rFonts w:ascii="PT Astra Serif" w:eastAsia="Times New Roman" w:hAnsi="PT Astra Serif" w:cs="Times New Roman"/>
          <w:b/>
          <w:bCs/>
          <w:lang w:eastAsia="ru-RU"/>
        </w:rPr>
        <w:t>16</w:t>
      </w:r>
      <w:r w:rsidR="00E749E0" w:rsidRPr="00136F45">
        <w:rPr>
          <w:rFonts w:ascii="PT Astra Serif" w:eastAsia="Times New Roman" w:hAnsi="PT Astra Serif" w:cs="Times New Roman"/>
          <w:b/>
          <w:bCs/>
          <w:lang w:eastAsia="ru-RU"/>
        </w:rPr>
        <w:t>. Юридические адреса и банковские реквизиты Сторон</w:t>
      </w:r>
    </w:p>
    <w:p w:rsidR="005457FD" w:rsidRPr="00136F45" w:rsidRDefault="005457FD" w:rsidP="00136F45">
      <w:pPr>
        <w:spacing w:after="0" w:line="240" w:lineRule="auto"/>
        <w:ind w:right="-1" w:firstLine="709"/>
        <w:jc w:val="both"/>
        <w:rPr>
          <w:rFonts w:ascii="PT Astra Serif" w:eastAsia="Times New Roman" w:hAnsi="PT Astra Serif" w:cs="Times New Roman"/>
          <w:b/>
          <w:bCs/>
          <w:lang w:eastAsia="ru-RU"/>
        </w:rPr>
      </w:pPr>
    </w:p>
    <w:tbl>
      <w:tblPr>
        <w:tblW w:w="8755" w:type="dxa"/>
        <w:tblInd w:w="108" w:type="dxa"/>
        <w:tblLook w:val="04A0" w:firstRow="1" w:lastRow="0" w:firstColumn="1" w:lastColumn="0" w:noHBand="0" w:noVBand="1"/>
      </w:tblPr>
      <w:tblGrid>
        <w:gridCol w:w="4570"/>
        <w:gridCol w:w="4185"/>
      </w:tblGrid>
      <w:tr w:rsidR="005457FD" w:rsidRPr="00136F45" w:rsidTr="00136F45">
        <w:trPr>
          <w:trHeight w:val="7060"/>
        </w:trPr>
        <w:tc>
          <w:tcPr>
            <w:tcW w:w="4570" w:type="dxa"/>
            <w:shd w:val="clear" w:color="auto" w:fill="auto"/>
          </w:tcPr>
          <w:p w:rsidR="005457FD" w:rsidRPr="00136F45" w:rsidRDefault="005457FD" w:rsidP="00136F45">
            <w:pPr>
              <w:spacing w:after="0" w:line="240" w:lineRule="auto"/>
              <w:ind w:right="-1"/>
              <w:jc w:val="both"/>
              <w:rPr>
                <w:rFonts w:ascii="PT Astra Serif" w:eastAsia="Times New Roman" w:hAnsi="PT Astra Serif" w:cs="Times New Roman"/>
                <w:b/>
                <w:lang w:eastAsia="ru-RU"/>
              </w:rPr>
            </w:pPr>
            <w:r w:rsidRPr="00136F45">
              <w:rPr>
                <w:rFonts w:ascii="PT Astra Serif" w:eastAsia="Times New Roman" w:hAnsi="PT Astra Serif" w:cs="Times New Roman"/>
                <w:b/>
                <w:lang w:eastAsia="ru-RU"/>
              </w:rPr>
              <w:t>Заказчик</w:t>
            </w:r>
          </w:p>
          <w:p w:rsidR="005457FD" w:rsidRPr="00136F45" w:rsidRDefault="005457FD" w:rsidP="00136F45">
            <w:pPr>
              <w:spacing w:after="0" w:line="240" w:lineRule="auto"/>
              <w:ind w:right="-1"/>
              <w:jc w:val="both"/>
              <w:rPr>
                <w:rFonts w:ascii="PT Astra Serif" w:eastAsia="Times New Roman" w:hAnsi="PT Astra Serif" w:cs="Times New Roman"/>
                <w:b/>
                <w:color w:val="000000"/>
                <w:lang w:eastAsia="ru-RU"/>
              </w:rPr>
            </w:pPr>
            <w:r w:rsidRPr="00136F45">
              <w:rPr>
                <w:rFonts w:ascii="PT Astra Serif" w:eastAsia="Times New Roman" w:hAnsi="PT Astra Serif" w:cs="Times New Roman"/>
                <w:b/>
                <w:color w:val="000000"/>
                <w:lang w:eastAsia="ru-RU"/>
              </w:rPr>
              <w:t xml:space="preserve">Федеральное казенное учреждение «Исправительная колония № 2 Главного управления Федеральной службы исполнения наказаний по Краснодарскому краю» </w:t>
            </w:r>
          </w:p>
          <w:p w:rsidR="005457FD" w:rsidRPr="00136F45" w:rsidRDefault="005457FD" w:rsidP="00136F45">
            <w:pPr>
              <w:spacing w:after="0" w:line="240" w:lineRule="auto"/>
              <w:ind w:right="-1"/>
              <w:jc w:val="both"/>
              <w:rPr>
                <w:rFonts w:ascii="PT Astra Serif" w:eastAsia="Times New Roman" w:hAnsi="PT Astra Serif" w:cs="Times New Roman"/>
                <w:b/>
                <w:color w:val="000000"/>
                <w:lang w:eastAsia="ru-RU"/>
              </w:rPr>
            </w:pPr>
            <w:r w:rsidRPr="00136F45">
              <w:rPr>
                <w:rFonts w:ascii="PT Astra Serif" w:eastAsia="Times New Roman" w:hAnsi="PT Astra Serif" w:cs="Times New Roman"/>
                <w:b/>
                <w:color w:val="000000"/>
                <w:lang w:eastAsia="ru-RU"/>
              </w:rPr>
              <w:t xml:space="preserve">Адрес юридический: </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352310, Краснодарский край, Усть-Лабинский район, п. Двубратский, ул. Мостовая, 1.</w:t>
            </w:r>
          </w:p>
          <w:p w:rsidR="005457FD" w:rsidRPr="00136F45" w:rsidRDefault="005457FD" w:rsidP="00136F45">
            <w:pPr>
              <w:spacing w:after="0" w:line="240" w:lineRule="auto"/>
              <w:ind w:right="-1"/>
              <w:jc w:val="both"/>
              <w:rPr>
                <w:rFonts w:ascii="PT Astra Serif" w:eastAsia="Times New Roman" w:hAnsi="PT Astra Serif" w:cs="Times New Roman"/>
                <w:b/>
                <w:color w:val="000000"/>
                <w:lang w:eastAsia="ru-RU"/>
              </w:rPr>
            </w:pPr>
            <w:r w:rsidRPr="00136F45">
              <w:rPr>
                <w:rFonts w:ascii="PT Astra Serif" w:eastAsia="Times New Roman" w:hAnsi="PT Astra Serif" w:cs="Times New Roman"/>
                <w:b/>
                <w:color w:val="000000"/>
                <w:lang w:eastAsia="ru-RU"/>
              </w:rPr>
              <w:t xml:space="preserve">Почтовый адрес: </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352310, Краснодарский край, Усть-Лабинский район, п. Двубратский, ул. Мостовая, 1.</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 xml:space="preserve">тел. (86135) 48-3-25, </w:t>
            </w:r>
            <w:proofErr w:type="spellStart"/>
            <w:r w:rsidRPr="00136F45">
              <w:rPr>
                <w:rFonts w:ascii="PT Astra Serif" w:eastAsia="Times New Roman" w:hAnsi="PT Astra Serif" w:cs="Times New Roman"/>
                <w:color w:val="000000"/>
                <w:lang w:eastAsia="ru-RU"/>
              </w:rPr>
              <w:t>вн</w:t>
            </w:r>
            <w:proofErr w:type="spellEnd"/>
            <w:r w:rsidRPr="00136F45">
              <w:rPr>
                <w:rFonts w:ascii="PT Astra Serif" w:eastAsia="Times New Roman" w:hAnsi="PT Astra Serif" w:cs="Times New Roman"/>
                <w:color w:val="000000"/>
                <w:lang w:eastAsia="ru-RU"/>
              </w:rPr>
              <w:t>. тел. 34-60</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эл. почта: ik2-omto@23.fsin.su</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 xml:space="preserve">ИНН 2356037543 КПП 235601001 </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ОКПО 08826231 ОКОНХ 97920</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 xml:space="preserve">ОКАТО 03257501002 </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ОГРН 1022304972832 от 01.11.2002 г</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ОКТМО 03657412</w:t>
            </w:r>
          </w:p>
          <w:p w:rsidR="005457FD" w:rsidRPr="00136F45" w:rsidRDefault="005457FD" w:rsidP="00136F45">
            <w:pPr>
              <w:spacing w:after="0" w:line="240" w:lineRule="auto"/>
              <w:ind w:right="-1"/>
              <w:jc w:val="both"/>
              <w:rPr>
                <w:rFonts w:ascii="PT Astra Serif" w:eastAsia="Times New Roman" w:hAnsi="PT Astra Serif" w:cs="Times New Roman"/>
                <w:b/>
                <w:color w:val="000000"/>
                <w:lang w:eastAsia="ru-RU"/>
              </w:rPr>
            </w:pPr>
            <w:r w:rsidRPr="00136F45">
              <w:rPr>
                <w:rFonts w:ascii="PT Astra Serif" w:eastAsia="Times New Roman" w:hAnsi="PT Astra Serif" w:cs="Times New Roman"/>
                <w:b/>
                <w:color w:val="000000"/>
                <w:lang w:eastAsia="ru-RU"/>
              </w:rPr>
              <w:t>Банковские реквизиты:</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л/</w:t>
            </w:r>
            <w:proofErr w:type="spellStart"/>
            <w:r w:rsidRPr="00136F45">
              <w:rPr>
                <w:rFonts w:ascii="PT Astra Serif" w:eastAsia="Times New Roman" w:hAnsi="PT Astra Serif" w:cs="Times New Roman"/>
                <w:color w:val="000000"/>
                <w:lang w:eastAsia="ru-RU"/>
              </w:rPr>
              <w:t>сч</w:t>
            </w:r>
            <w:proofErr w:type="spellEnd"/>
            <w:r w:rsidRPr="00136F45">
              <w:rPr>
                <w:rFonts w:ascii="PT Astra Serif" w:eastAsia="Times New Roman" w:hAnsi="PT Astra Serif" w:cs="Times New Roman"/>
                <w:color w:val="000000"/>
                <w:lang w:eastAsia="ru-RU"/>
              </w:rPr>
              <w:t xml:space="preserve"> 03181073290</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казначейский счет - 03211643000000013241</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номер (ЕКС) – 40102810745370000024</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БИК 012202102</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 xml:space="preserve">ОКЦ №1 ВВГУ Банка России // </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 xml:space="preserve">УФК по Нижегородской области, </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г. Нижний Новгород</w:t>
            </w:r>
          </w:p>
          <w:p w:rsidR="005457FD" w:rsidRPr="00136F45" w:rsidRDefault="005457FD" w:rsidP="00136F45">
            <w:pPr>
              <w:spacing w:after="0" w:line="240" w:lineRule="auto"/>
              <w:ind w:right="-1" w:firstLine="709"/>
              <w:jc w:val="both"/>
              <w:rPr>
                <w:rFonts w:ascii="PT Astra Serif" w:eastAsia="Calibri" w:hAnsi="PT Astra Serif" w:cs="Times New Roman"/>
              </w:rPr>
            </w:pPr>
          </w:p>
          <w:p w:rsidR="00360832" w:rsidRPr="00136F45" w:rsidRDefault="00360832" w:rsidP="00136F45">
            <w:pPr>
              <w:spacing w:after="0" w:line="240" w:lineRule="auto"/>
              <w:ind w:right="-1" w:firstLine="709"/>
              <w:jc w:val="both"/>
              <w:rPr>
                <w:rFonts w:ascii="PT Astra Serif" w:eastAsia="Calibri" w:hAnsi="PT Astra Serif" w:cs="Times New Roman"/>
              </w:rPr>
            </w:pPr>
          </w:p>
          <w:p w:rsidR="00360832" w:rsidRPr="00136F45" w:rsidRDefault="005457FD" w:rsidP="00136F45">
            <w:pPr>
              <w:spacing w:after="0" w:line="240" w:lineRule="auto"/>
              <w:ind w:right="-1" w:hanging="74"/>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_____________</w:t>
            </w:r>
            <w:r w:rsidR="00360832" w:rsidRPr="00136F45">
              <w:rPr>
                <w:rFonts w:ascii="PT Astra Serif" w:eastAsia="Times New Roman" w:hAnsi="PT Astra Serif" w:cs="Times New Roman"/>
                <w:lang w:eastAsia="ru-RU"/>
              </w:rPr>
              <w:t>_____</w:t>
            </w:r>
            <w:r w:rsidRPr="00136F45">
              <w:rPr>
                <w:rFonts w:ascii="PT Astra Serif" w:eastAsia="Times New Roman" w:hAnsi="PT Astra Serif" w:cs="Times New Roman"/>
                <w:lang w:eastAsia="ru-RU"/>
              </w:rPr>
              <w:t>_</w:t>
            </w:r>
          </w:p>
          <w:p w:rsidR="005457FD" w:rsidRPr="00136F45" w:rsidRDefault="005457FD" w:rsidP="00136F45">
            <w:pPr>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 xml:space="preserve"> </w:t>
            </w:r>
            <w:r w:rsidR="00360832" w:rsidRPr="00136F45">
              <w:rPr>
                <w:rFonts w:ascii="PT Astra Serif" w:eastAsia="Times New Roman" w:hAnsi="PT Astra Serif" w:cs="Times New Roman"/>
                <w:lang w:eastAsia="ru-RU"/>
              </w:rPr>
              <w:t xml:space="preserve">                                                             </w:t>
            </w:r>
            <w:r w:rsidRPr="00136F45">
              <w:rPr>
                <w:rFonts w:ascii="PT Astra Serif" w:eastAsia="Times New Roman" w:hAnsi="PT Astra Serif" w:cs="Times New Roman"/>
                <w:lang w:eastAsia="ru-RU"/>
              </w:rPr>
              <w:t xml:space="preserve"> </w:t>
            </w:r>
          </w:p>
          <w:p w:rsidR="005457FD" w:rsidRPr="00136F45" w:rsidRDefault="005457FD" w:rsidP="00136F45">
            <w:pPr>
              <w:spacing w:after="0" w:line="240" w:lineRule="auto"/>
              <w:ind w:right="-1"/>
              <w:jc w:val="both"/>
              <w:rPr>
                <w:rFonts w:ascii="PT Astra Serif" w:eastAsia="Times New Roman" w:hAnsi="PT Astra Serif" w:cs="Times New Roman"/>
                <w:b/>
                <w:lang w:eastAsia="ru-RU"/>
              </w:rPr>
            </w:pPr>
            <w:r w:rsidRPr="00136F45">
              <w:rPr>
                <w:rFonts w:ascii="PT Astra Serif" w:eastAsia="Times New Roman" w:hAnsi="PT Astra Serif" w:cs="Times New Roman"/>
                <w:lang w:eastAsia="ru-RU"/>
              </w:rPr>
              <w:t>М.П.</w:t>
            </w:r>
          </w:p>
        </w:tc>
        <w:tc>
          <w:tcPr>
            <w:tcW w:w="4185" w:type="dxa"/>
          </w:tcPr>
          <w:p w:rsidR="005457FD" w:rsidRPr="00136F45" w:rsidRDefault="005457FD" w:rsidP="00136F45">
            <w:pPr>
              <w:spacing w:after="0" w:line="240" w:lineRule="auto"/>
              <w:ind w:right="-1" w:firstLine="32"/>
              <w:jc w:val="both"/>
              <w:rPr>
                <w:rFonts w:ascii="PT Astra Serif" w:hAnsi="PT Astra Serif" w:cs="Times New Roman"/>
                <w:b/>
              </w:rPr>
            </w:pPr>
            <w:r w:rsidRPr="00136F45">
              <w:rPr>
                <w:rFonts w:ascii="PT Astra Serif" w:hAnsi="PT Astra Serif" w:cs="Times New Roman"/>
                <w:b/>
              </w:rPr>
              <w:t>Поставщик</w:t>
            </w:r>
          </w:p>
          <w:p w:rsidR="005457FD" w:rsidRPr="00136F45" w:rsidRDefault="005457FD" w:rsidP="00136F45">
            <w:pPr>
              <w:spacing w:after="0" w:line="240" w:lineRule="auto"/>
              <w:ind w:right="-1" w:firstLine="32"/>
              <w:jc w:val="both"/>
              <w:rPr>
                <w:rFonts w:ascii="PT Astra Serif" w:eastAsiaTheme="minorEastAsia" w:hAnsi="PT Astra Serif" w:cs="Times New Roman"/>
                <w:b/>
                <w:lang w:eastAsia="ru-RU"/>
              </w:rPr>
            </w:pPr>
            <w:r w:rsidRPr="00136F45">
              <w:rPr>
                <w:rFonts w:ascii="PT Astra Serif" w:eastAsiaTheme="minorEastAsia" w:hAnsi="PT Astra Serif" w:cs="Times New Roman"/>
                <w:b/>
                <w:lang w:eastAsia="ru-RU"/>
              </w:rPr>
              <w:t>Юридический адрес:</w:t>
            </w:r>
          </w:p>
          <w:p w:rsidR="005457FD" w:rsidRPr="00136F45" w:rsidRDefault="005457FD" w:rsidP="00136F45">
            <w:pPr>
              <w:spacing w:after="0" w:line="240" w:lineRule="auto"/>
              <w:ind w:right="-1" w:firstLine="32"/>
              <w:jc w:val="both"/>
              <w:rPr>
                <w:rFonts w:ascii="PT Astra Serif" w:eastAsiaTheme="minorEastAsia" w:hAnsi="PT Astra Serif" w:cs="Times New Roman"/>
                <w:b/>
                <w:lang w:eastAsia="ru-RU"/>
              </w:rPr>
            </w:pPr>
          </w:p>
          <w:p w:rsidR="005457FD" w:rsidRPr="00136F45" w:rsidRDefault="005457FD" w:rsidP="00136F45">
            <w:pPr>
              <w:spacing w:after="0" w:line="240" w:lineRule="auto"/>
              <w:ind w:right="-1" w:firstLine="32"/>
              <w:jc w:val="both"/>
              <w:rPr>
                <w:rFonts w:ascii="PT Astra Serif" w:eastAsiaTheme="minorEastAsia" w:hAnsi="PT Astra Serif" w:cs="Times New Roman"/>
                <w:b/>
                <w:lang w:eastAsia="ru-RU"/>
              </w:rPr>
            </w:pPr>
            <w:r w:rsidRPr="00136F45">
              <w:rPr>
                <w:rFonts w:ascii="PT Astra Serif" w:eastAsiaTheme="minorEastAsia" w:hAnsi="PT Astra Serif" w:cs="Times New Roman"/>
                <w:b/>
                <w:lang w:eastAsia="ru-RU"/>
              </w:rPr>
              <w:t>Банковские реквизиты</w:t>
            </w: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Default="00360832" w:rsidP="00136F45">
            <w:pPr>
              <w:spacing w:after="0" w:line="240" w:lineRule="auto"/>
              <w:ind w:right="-1" w:firstLine="32"/>
              <w:jc w:val="both"/>
              <w:rPr>
                <w:rFonts w:ascii="PT Astra Serif" w:eastAsiaTheme="minorEastAsia" w:hAnsi="PT Astra Serif" w:cs="Times New Roman"/>
                <w:b/>
                <w:lang w:eastAsia="ru-RU"/>
              </w:rPr>
            </w:pPr>
          </w:p>
          <w:p w:rsidR="00136F45" w:rsidRPr="00136F45" w:rsidRDefault="00136F45"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lang w:eastAsia="ru-RU"/>
              </w:rPr>
            </w:pPr>
            <w:r w:rsidRPr="00136F45">
              <w:rPr>
                <w:rFonts w:ascii="PT Astra Serif" w:eastAsiaTheme="minorEastAsia" w:hAnsi="PT Astra Serif" w:cs="Times New Roman"/>
                <w:lang w:eastAsia="ru-RU"/>
              </w:rPr>
              <w:t>_________________</w:t>
            </w:r>
          </w:p>
          <w:p w:rsidR="00136F45" w:rsidRDefault="00136F45" w:rsidP="00136F45">
            <w:pPr>
              <w:spacing w:after="200" w:line="240" w:lineRule="auto"/>
              <w:ind w:right="-1" w:firstLine="709"/>
              <w:jc w:val="both"/>
              <w:rPr>
                <w:rFonts w:ascii="PT Astra Serif" w:hAnsi="PT Astra Serif" w:cs="Times New Roman"/>
              </w:rPr>
            </w:pPr>
          </w:p>
          <w:p w:rsidR="005457FD" w:rsidRPr="00136F45" w:rsidRDefault="00136F45" w:rsidP="00136F45">
            <w:pPr>
              <w:spacing w:after="200" w:line="240" w:lineRule="auto"/>
              <w:ind w:right="-1" w:firstLine="709"/>
              <w:jc w:val="both"/>
              <w:rPr>
                <w:rFonts w:ascii="PT Astra Serif" w:hAnsi="PT Astra Serif" w:cs="Times New Roman"/>
                <w:b/>
              </w:rPr>
            </w:pPr>
            <w:r w:rsidRPr="00136F45">
              <w:rPr>
                <w:rFonts w:ascii="PT Astra Serif" w:hAnsi="PT Astra Serif" w:cs="Times New Roman"/>
              </w:rPr>
              <w:t>М.П.</w:t>
            </w:r>
          </w:p>
        </w:tc>
      </w:tr>
    </w:tbl>
    <w:p w:rsidR="00E749E0" w:rsidRPr="00136F45" w:rsidRDefault="00E749E0" w:rsidP="00136F45">
      <w:pPr>
        <w:spacing w:after="0" w:line="240" w:lineRule="auto"/>
        <w:ind w:right="-1" w:firstLine="709"/>
        <w:contextualSpacing/>
        <w:jc w:val="both"/>
        <w:rPr>
          <w:rFonts w:ascii="PT Astra Serif" w:eastAsia="Times New Roman" w:hAnsi="PT Astra Serif" w:cs="Times New Roman"/>
          <w:lang w:eastAsia="ru-RU"/>
        </w:rPr>
      </w:pPr>
    </w:p>
    <w:p w:rsidR="00507763" w:rsidRPr="00136F45" w:rsidRDefault="00507763" w:rsidP="00136F45">
      <w:pPr>
        <w:spacing w:after="0" w:line="240" w:lineRule="auto"/>
        <w:ind w:right="-1" w:firstLine="709"/>
        <w:contextualSpacing/>
        <w:jc w:val="both"/>
        <w:rPr>
          <w:rFonts w:ascii="PT Astra Serif" w:eastAsia="Times New Roman" w:hAnsi="PT Astra Serif" w:cs="Times New Roman"/>
          <w:lang w:eastAsia="ru-RU"/>
        </w:rPr>
      </w:pPr>
    </w:p>
    <w:p w:rsidR="00507763" w:rsidRPr="00136F45" w:rsidRDefault="00507763" w:rsidP="00136F45">
      <w:pPr>
        <w:spacing w:after="0" w:line="240" w:lineRule="auto"/>
        <w:ind w:right="-1" w:firstLine="709"/>
        <w:contextualSpacing/>
        <w:jc w:val="both"/>
        <w:rPr>
          <w:rFonts w:ascii="PT Astra Serif" w:eastAsia="Times New Roman" w:hAnsi="PT Astra Serif" w:cs="Times New Roman"/>
          <w:lang w:eastAsia="ru-RU"/>
        </w:rPr>
      </w:pPr>
    </w:p>
    <w:p w:rsidR="00507763" w:rsidRPr="00136F45" w:rsidRDefault="00507763" w:rsidP="00136F45">
      <w:pPr>
        <w:spacing w:after="0" w:line="240" w:lineRule="auto"/>
        <w:ind w:right="-1" w:firstLine="709"/>
        <w:contextualSpacing/>
        <w:jc w:val="both"/>
        <w:rPr>
          <w:rFonts w:ascii="PT Astra Serif" w:eastAsia="Times New Roman" w:hAnsi="PT Astra Serif" w:cs="Times New Roman"/>
          <w:lang w:eastAsia="ru-RU"/>
        </w:rPr>
      </w:pPr>
    </w:p>
    <w:p w:rsidR="00507763" w:rsidRPr="00136F45" w:rsidRDefault="00507763" w:rsidP="00136F45">
      <w:pPr>
        <w:spacing w:after="0" w:line="240" w:lineRule="auto"/>
        <w:ind w:right="-1" w:firstLine="709"/>
        <w:contextualSpacing/>
        <w:jc w:val="both"/>
        <w:rPr>
          <w:rFonts w:ascii="PT Astra Serif" w:eastAsia="Times New Roman" w:hAnsi="PT Astra Serif" w:cs="Times New Roman"/>
          <w:lang w:eastAsia="ru-RU"/>
        </w:rPr>
      </w:pPr>
    </w:p>
    <w:p w:rsidR="00507763" w:rsidRPr="00136F45" w:rsidRDefault="00507763" w:rsidP="00136F45">
      <w:pPr>
        <w:spacing w:after="0" w:line="240" w:lineRule="auto"/>
        <w:ind w:right="-1" w:firstLine="709"/>
        <w:contextualSpacing/>
        <w:jc w:val="both"/>
        <w:rPr>
          <w:rFonts w:ascii="PT Astra Serif" w:eastAsia="Times New Roman" w:hAnsi="PT Astra Serif" w:cs="Times New Roman"/>
          <w:lang w:eastAsia="ru-RU"/>
        </w:rPr>
      </w:pPr>
    </w:p>
    <w:p w:rsidR="00507763" w:rsidRDefault="00507763" w:rsidP="00136F45">
      <w:pPr>
        <w:spacing w:after="0" w:line="240" w:lineRule="auto"/>
        <w:ind w:right="-1" w:firstLine="709"/>
        <w:contextualSpacing/>
        <w:jc w:val="both"/>
        <w:rPr>
          <w:rFonts w:ascii="PT Astra Serif" w:eastAsia="Times New Roman" w:hAnsi="PT Astra Serif" w:cs="Times New Roman"/>
          <w:lang w:eastAsia="ru-RU"/>
        </w:rPr>
      </w:pPr>
    </w:p>
    <w:p w:rsidR="003A3A76" w:rsidRDefault="003A3A76" w:rsidP="00136F45">
      <w:pPr>
        <w:spacing w:after="0" w:line="240" w:lineRule="auto"/>
        <w:ind w:right="-1" w:firstLine="709"/>
        <w:contextualSpacing/>
        <w:jc w:val="both"/>
        <w:rPr>
          <w:rFonts w:ascii="PT Astra Serif" w:eastAsia="Times New Roman" w:hAnsi="PT Astra Serif" w:cs="Times New Roman"/>
          <w:lang w:eastAsia="ru-RU"/>
        </w:rPr>
      </w:pPr>
    </w:p>
    <w:p w:rsidR="003A3A76" w:rsidRDefault="003A3A76" w:rsidP="00136F45">
      <w:pPr>
        <w:spacing w:after="0" w:line="240" w:lineRule="auto"/>
        <w:ind w:right="-1" w:firstLine="709"/>
        <w:contextualSpacing/>
        <w:jc w:val="both"/>
        <w:rPr>
          <w:rFonts w:ascii="PT Astra Serif" w:eastAsia="Times New Roman" w:hAnsi="PT Astra Serif" w:cs="Times New Roman"/>
          <w:lang w:eastAsia="ru-RU"/>
        </w:rPr>
      </w:pPr>
    </w:p>
    <w:p w:rsidR="003A3A76" w:rsidRDefault="003A3A76" w:rsidP="00136F45">
      <w:pPr>
        <w:spacing w:after="0" w:line="240" w:lineRule="auto"/>
        <w:ind w:right="-1" w:firstLine="709"/>
        <w:contextualSpacing/>
        <w:jc w:val="both"/>
        <w:rPr>
          <w:rFonts w:ascii="PT Astra Serif" w:eastAsia="Times New Roman" w:hAnsi="PT Astra Serif" w:cs="Times New Roman"/>
          <w:lang w:eastAsia="ru-RU"/>
        </w:rPr>
      </w:pPr>
    </w:p>
    <w:p w:rsidR="003A3A76" w:rsidRDefault="003A3A76" w:rsidP="00136F45">
      <w:pPr>
        <w:spacing w:after="0" w:line="240" w:lineRule="auto"/>
        <w:ind w:right="-1" w:firstLine="709"/>
        <w:contextualSpacing/>
        <w:jc w:val="both"/>
        <w:rPr>
          <w:rFonts w:ascii="PT Astra Serif" w:eastAsia="Times New Roman" w:hAnsi="PT Astra Serif" w:cs="Times New Roman"/>
          <w:lang w:eastAsia="ru-RU"/>
        </w:rPr>
      </w:pPr>
    </w:p>
    <w:p w:rsidR="003A3A76" w:rsidRDefault="003A3A76" w:rsidP="00136F45">
      <w:pPr>
        <w:spacing w:after="0" w:line="240" w:lineRule="auto"/>
        <w:ind w:right="-1" w:firstLine="709"/>
        <w:contextualSpacing/>
        <w:jc w:val="both"/>
        <w:rPr>
          <w:rFonts w:ascii="PT Astra Serif" w:eastAsia="Times New Roman" w:hAnsi="PT Astra Serif" w:cs="Times New Roman"/>
          <w:lang w:eastAsia="ru-RU"/>
        </w:rPr>
      </w:pPr>
    </w:p>
    <w:p w:rsidR="003A3A76" w:rsidRDefault="003A3A76" w:rsidP="00136F45">
      <w:pPr>
        <w:spacing w:after="0" w:line="240" w:lineRule="auto"/>
        <w:ind w:right="-1" w:firstLine="709"/>
        <w:contextualSpacing/>
        <w:jc w:val="both"/>
        <w:rPr>
          <w:rFonts w:ascii="PT Astra Serif" w:eastAsia="Times New Roman" w:hAnsi="PT Astra Serif" w:cs="Times New Roman"/>
          <w:lang w:eastAsia="ru-RU"/>
        </w:rPr>
      </w:pPr>
    </w:p>
    <w:p w:rsidR="003A3A76" w:rsidRDefault="003A3A76" w:rsidP="00136F45">
      <w:pPr>
        <w:spacing w:after="0" w:line="240" w:lineRule="auto"/>
        <w:ind w:right="-1" w:firstLine="709"/>
        <w:contextualSpacing/>
        <w:jc w:val="both"/>
        <w:rPr>
          <w:rFonts w:ascii="PT Astra Serif" w:eastAsia="Times New Roman" w:hAnsi="PT Astra Serif" w:cs="Times New Roman"/>
          <w:lang w:eastAsia="ru-RU"/>
        </w:rPr>
      </w:pPr>
    </w:p>
    <w:p w:rsidR="003A3A76" w:rsidRPr="00136F45" w:rsidRDefault="003A3A76" w:rsidP="00136F45">
      <w:pPr>
        <w:spacing w:after="0" w:line="240" w:lineRule="auto"/>
        <w:ind w:right="-1" w:firstLine="709"/>
        <w:contextualSpacing/>
        <w:jc w:val="both"/>
        <w:rPr>
          <w:rFonts w:ascii="PT Astra Serif" w:eastAsia="Times New Roman" w:hAnsi="PT Astra Serif" w:cs="Times New Roman"/>
          <w:lang w:eastAsia="ru-RU"/>
        </w:rPr>
      </w:pPr>
    </w:p>
    <w:p w:rsidR="00507763" w:rsidRPr="00136F45" w:rsidRDefault="00507763" w:rsidP="00136F45">
      <w:pPr>
        <w:spacing w:after="0" w:line="240" w:lineRule="auto"/>
        <w:ind w:right="-1" w:firstLine="709"/>
        <w:contextualSpacing/>
        <w:jc w:val="both"/>
        <w:rPr>
          <w:rFonts w:ascii="PT Astra Serif" w:eastAsia="Times New Roman" w:hAnsi="PT Astra Serif" w:cs="Times New Roman"/>
          <w:lang w:eastAsia="ru-RU"/>
        </w:rPr>
      </w:pPr>
    </w:p>
    <w:p w:rsidR="00507763" w:rsidRPr="00136F45" w:rsidRDefault="00507763" w:rsidP="00136F45">
      <w:pPr>
        <w:spacing w:after="0" w:line="240" w:lineRule="auto"/>
        <w:ind w:right="-1"/>
        <w:contextualSpacing/>
        <w:jc w:val="right"/>
        <w:rPr>
          <w:rFonts w:ascii="PT Astra Serif" w:eastAsia="Times New Roman" w:hAnsi="PT Astra Serif" w:cs="Times New Roman"/>
          <w:lang w:eastAsia="ru-RU"/>
        </w:rPr>
      </w:pPr>
      <w:r w:rsidRPr="00136F45">
        <w:rPr>
          <w:rFonts w:ascii="PT Astra Serif" w:eastAsia="Times New Roman" w:hAnsi="PT Astra Serif" w:cs="Times New Roman"/>
          <w:lang w:eastAsia="ru-RU"/>
        </w:rPr>
        <w:lastRenderedPageBreak/>
        <w:t>Приложение № 1</w:t>
      </w:r>
    </w:p>
    <w:p w:rsidR="00507763" w:rsidRPr="00136F45" w:rsidRDefault="00507763" w:rsidP="00136F45">
      <w:pPr>
        <w:spacing w:after="0" w:line="240" w:lineRule="auto"/>
        <w:ind w:right="-1"/>
        <w:contextualSpacing/>
        <w:jc w:val="right"/>
        <w:rPr>
          <w:rFonts w:ascii="PT Astra Serif" w:eastAsia="Times New Roman" w:hAnsi="PT Astra Serif" w:cs="Times New Roman"/>
          <w:lang w:eastAsia="ru-RU"/>
        </w:rPr>
      </w:pPr>
      <w:r w:rsidRPr="00136F45">
        <w:rPr>
          <w:rFonts w:ascii="PT Astra Serif" w:eastAsia="Times New Roman" w:hAnsi="PT Astra Serif" w:cs="Times New Roman"/>
          <w:lang w:eastAsia="ru-RU"/>
        </w:rPr>
        <w:t>к Контракту №_____от _________.</w:t>
      </w:r>
    </w:p>
    <w:p w:rsidR="00507763" w:rsidRPr="00136F45" w:rsidRDefault="00507763" w:rsidP="00136F45">
      <w:pPr>
        <w:spacing w:after="0" w:line="240" w:lineRule="auto"/>
        <w:ind w:right="-1"/>
        <w:contextualSpacing/>
        <w:jc w:val="center"/>
        <w:rPr>
          <w:rFonts w:ascii="PT Astra Serif" w:eastAsia="Times New Roman" w:hAnsi="PT Astra Serif" w:cs="Times New Roman"/>
          <w:b/>
          <w:lang w:eastAsia="ru-RU"/>
        </w:rPr>
      </w:pPr>
      <w:r w:rsidRPr="00136F45">
        <w:rPr>
          <w:rFonts w:ascii="PT Astra Serif" w:eastAsia="Times New Roman" w:hAnsi="PT Astra Serif" w:cs="Times New Roman"/>
          <w:lang w:eastAsia="ru-RU"/>
        </w:rPr>
        <w:t>(ФОРМА) АКТА ПРИЕМОЧНОЙ КОМИССИИ ПОСТАВЛЕННОГО ТОВАРА</w:t>
      </w:r>
    </w:p>
    <w:p w:rsidR="00321D20" w:rsidRDefault="00507763" w:rsidP="00136F45">
      <w:pPr>
        <w:spacing w:after="0" w:line="240" w:lineRule="auto"/>
        <w:ind w:right="-1"/>
        <w:contextualSpacing/>
        <w:jc w:val="center"/>
        <w:rPr>
          <w:rFonts w:ascii="PT Astra Serif" w:eastAsia="Times New Roman" w:hAnsi="PT Astra Serif" w:cs="Times New Roman"/>
          <w:lang w:eastAsia="ru-RU"/>
        </w:rPr>
      </w:pPr>
      <w:r w:rsidRPr="00136F45">
        <w:rPr>
          <w:rFonts w:ascii="PT Astra Serif" w:eastAsia="Times New Roman" w:hAnsi="PT Astra Serif" w:cs="Times New Roman"/>
          <w:lang w:eastAsia="ru-RU"/>
        </w:rPr>
        <w:t>по контракту от «____» ___________ 2026 г.</w:t>
      </w:r>
    </w:p>
    <w:p w:rsidR="00136F45" w:rsidRDefault="00136F45" w:rsidP="00136F45">
      <w:pPr>
        <w:spacing w:after="0" w:line="240" w:lineRule="auto"/>
        <w:ind w:right="-1"/>
        <w:contextualSpacing/>
        <w:jc w:val="center"/>
        <w:rPr>
          <w:rFonts w:ascii="PT Astra Serif" w:eastAsia="Times New Roman" w:hAnsi="PT Astra Serif" w:cs="Times New Roman"/>
          <w:lang w:eastAsia="ru-RU"/>
        </w:rPr>
      </w:pPr>
      <w:r w:rsidRPr="00136F45">
        <w:rPr>
          <w:rFonts w:ascii="PT Astra Serif" w:eastAsia="Times New Roman" w:hAnsi="PT Astra Serif" w:cs="Times New Roman"/>
          <w:lang w:eastAsia="ru-RU"/>
        </w:rPr>
        <w:t>ИКЗ</w:t>
      </w:r>
      <w:r>
        <w:rPr>
          <w:rFonts w:ascii="PT Astra Serif" w:eastAsia="Times New Roman" w:hAnsi="PT Astra Serif" w:cs="Times New Roman"/>
          <w:lang w:eastAsia="ru-RU"/>
        </w:rPr>
        <w:t xml:space="preserve"> _________________________________________________  </w:t>
      </w:r>
    </w:p>
    <w:p w:rsidR="00136F45" w:rsidRPr="00136F45" w:rsidRDefault="00136F45" w:rsidP="00136F45">
      <w:pPr>
        <w:spacing w:after="0" w:line="240" w:lineRule="auto"/>
        <w:ind w:right="-1"/>
        <w:contextualSpacing/>
        <w:jc w:val="center"/>
        <w:rPr>
          <w:rFonts w:ascii="PT Astra Serif" w:eastAsia="Times New Roman" w:hAnsi="PT Astra Serif" w:cs="Times New Roman"/>
          <w:lang w:eastAsia="ru-RU"/>
        </w:rPr>
      </w:pPr>
    </w:p>
    <w:p w:rsidR="00507763" w:rsidRPr="00136F45" w:rsidRDefault="00321D20" w:rsidP="00136F45">
      <w:pPr>
        <w:spacing w:after="0" w:line="240" w:lineRule="auto"/>
        <w:ind w:right="-1"/>
        <w:contextualSpacing/>
        <w:jc w:val="right"/>
        <w:rPr>
          <w:rFonts w:ascii="PT Astra Serif" w:eastAsia="Times New Roman" w:hAnsi="PT Astra Serif" w:cs="Times New Roman"/>
          <w:i/>
          <w:lang w:eastAsia="ru-RU"/>
        </w:rPr>
      </w:pPr>
      <w:r w:rsidRPr="00136F45">
        <w:rPr>
          <w:rFonts w:ascii="PT Astra Serif" w:eastAsia="Times New Roman" w:hAnsi="PT Astra Serif" w:cs="Times New Roman"/>
          <w:lang w:eastAsia="ru-RU"/>
        </w:rPr>
        <w:t>№</w:t>
      </w:r>
      <w:r w:rsidR="00507763" w:rsidRPr="00136F45">
        <w:rPr>
          <w:rFonts w:ascii="PT Astra Serif" w:eastAsia="Times New Roman" w:hAnsi="PT Astra Serif" w:cs="Times New Roman"/>
          <w:lang w:eastAsia="ru-RU"/>
        </w:rPr>
        <w:t>______</w:t>
      </w:r>
      <w:r w:rsidR="00136F45">
        <w:rPr>
          <w:rFonts w:ascii="PT Astra Serif" w:eastAsia="Times New Roman" w:hAnsi="PT Astra Serif" w:cs="Times New Roman"/>
          <w:lang w:eastAsia="ru-RU"/>
        </w:rPr>
        <w:t xml:space="preserve">                                                                                                                            </w:t>
      </w:r>
      <w:proofErr w:type="gramStart"/>
      <w:r w:rsidR="00136F45">
        <w:rPr>
          <w:rFonts w:ascii="PT Astra Serif" w:eastAsia="Times New Roman" w:hAnsi="PT Astra Serif" w:cs="Times New Roman"/>
          <w:lang w:eastAsia="ru-RU"/>
        </w:rPr>
        <w:t xml:space="preserve">   </w:t>
      </w:r>
      <w:r w:rsidRPr="00136F45">
        <w:rPr>
          <w:rFonts w:ascii="PT Astra Serif" w:eastAsia="Times New Roman" w:hAnsi="PT Astra Serif" w:cs="Times New Roman"/>
          <w:lang w:eastAsia="ru-RU"/>
        </w:rPr>
        <w:t>«</w:t>
      </w:r>
      <w:proofErr w:type="gramEnd"/>
      <w:r w:rsidRPr="00136F45">
        <w:rPr>
          <w:rFonts w:ascii="PT Astra Serif" w:eastAsia="Times New Roman" w:hAnsi="PT Astra Serif" w:cs="Times New Roman"/>
          <w:lang w:eastAsia="ru-RU"/>
        </w:rPr>
        <w:t>____»_______</w:t>
      </w:r>
      <w:r w:rsidR="00507763" w:rsidRPr="00136F45">
        <w:rPr>
          <w:rFonts w:ascii="PT Astra Serif" w:eastAsia="Times New Roman" w:hAnsi="PT Astra Serif" w:cs="Times New Roman"/>
          <w:lang w:eastAsia="ru-RU"/>
        </w:rPr>
        <w:t>2026г.</w:t>
      </w:r>
      <w:r w:rsidR="00507763" w:rsidRPr="00136F45">
        <w:rPr>
          <w:rFonts w:ascii="PT Astra Serif" w:eastAsia="Times New Roman" w:hAnsi="PT Astra Serif" w:cs="Times New Roman"/>
          <w:i/>
          <w:lang w:eastAsia="ru-RU"/>
        </w:rPr>
        <w:t xml:space="preserve">  </w:t>
      </w:r>
      <w:r w:rsidR="00136F45">
        <w:rPr>
          <w:rFonts w:ascii="PT Astra Serif" w:eastAsia="Times New Roman" w:hAnsi="PT Astra Serif" w:cs="Times New Roman"/>
          <w:i/>
          <w:lang w:eastAsia="ru-RU"/>
        </w:rPr>
        <w:t xml:space="preserve"> </w:t>
      </w:r>
      <w:r w:rsidR="00507763" w:rsidRPr="00136F45">
        <w:rPr>
          <w:rFonts w:ascii="PT Astra Serif" w:eastAsia="Times New Roman" w:hAnsi="PT Astra Serif" w:cs="Times New Roman"/>
          <w:i/>
          <w:lang w:eastAsia="ru-RU"/>
        </w:rPr>
        <w:t>(дата составления акта)</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 xml:space="preserve">Заказчик: ФКУ ИК-2 ГУФСИН России по Краснодарскому краю, </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Место поставки: 352310, Краснодарский край, Усть-Лабинский район, п. Двубратский, ул. Мостовая, 1.</w:t>
      </w:r>
    </w:p>
    <w:p w:rsidR="00507763" w:rsidRPr="00136F45" w:rsidRDefault="00507763" w:rsidP="00136F45">
      <w:pPr>
        <w:spacing w:after="0" w:line="240" w:lineRule="auto"/>
        <w:ind w:right="-1"/>
        <w:contextualSpacing/>
        <w:jc w:val="both"/>
        <w:rPr>
          <w:rFonts w:ascii="PT Astra Serif" w:eastAsia="Times New Roman" w:hAnsi="PT Astra Serif" w:cs="Times New Roman"/>
          <w:i/>
          <w:iCs/>
          <w:lang w:eastAsia="ru-RU"/>
        </w:rPr>
      </w:pPr>
      <w:r w:rsidRPr="00136F45">
        <w:rPr>
          <w:rFonts w:ascii="PT Astra Serif" w:eastAsia="Times New Roman" w:hAnsi="PT Astra Serif" w:cs="Times New Roman"/>
          <w:lang w:eastAsia="ru-RU"/>
        </w:rPr>
        <w:t xml:space="preserve">Поставщик: </w:t>
      </w:r>
      <w:r w:rsidRPr="00136F45">
        <w:rPr>
          <w:rFonts w:ascii="PT Astra Serif" w:eastAsia="Times New Roman" w:hAnsi="PT Astra Serif" w:cs="Times New Roman"/>
          <w:i/>
          <w:iCs/>
          <w:lang w:eastAsia="ru-RU"/>
        </w:rPr>
        <w:t>(наименование, адрес, ИНН)</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Мы, нижеподписавшиеся, представитель Поставщика, в лице (</w:t>
      </w:r>
      <w:r w:rsidRPr="00136F45">
        <w:rPr>
          <w:rFonts w:ascii="PT Astra Serif" w:eastAsia="Times New Roman" w:hAnsi="PT Astra Serif" w:cs="Times New Roman"/>
          <w:i/>
          <w:lang w:eastAsia="ru-RU"/>
        </w:rPr>
        <w:t>должность, Ф.И.О. представителя)</w:t>
      </w:r>
      <w:r w:rsidRPr="00136F45">
        <w:rPr>
          <w:rFonts w:ascii="PT Astra Serif" w:eastAsia="Times New Roman" w:hAnsi="PT Astra Serif" w:cs="Times New Roman"/>
          <w:lang w:eastAsia="ru-RU"/>
        </w:rPr>
        <w:t>, с одной стороны, представитель Грузополучателя в лице (</w:t>
      </w:r>
      <w:r w:rsidRPr="00136F45">
        <w:rPr>
          <w:rFonts w:ascii="PT Astra Serif" w:eastAsia="Times New Roman" w:hAnsi="PT Astra Serif" w:cs="Times New Roman"/>
          <w:i/>
          <w:lang w:eastAsia="ru-RU"/>
        </w:rPr>
        <w:t xml:space="preserve">должность, Ф.И.О. представителя) </w:t>
      </w:r>
      <w:r w:rsidRPr="00136F45">
        <w:rPr>
          <w:rFonts w:ascii="PT Astra Serif" w:eastAsia="Times New Roman" w:hAnsi="PT Astra Serif" w:cs="Times New Roman"/>
          <w:iCs/>
          <w:lang w:eastAsia="ru-RU"/>
        </w:rPr>
        <w:t xml:space="preserve">и членов приемочной комиссии </w:t>
      </w:r>
      <w:r w:rsidRPr="00136F45">
        <w:rPr>
          <w:rFonts w:ascii="PT Astra Serif" w:eastAsia="Times New Roman" w:hAnsi="PT Astra Serif" w:cs="Times New Roman"/>
          <w:lang w:eastAsia="ru-RU"/>
        </w:rPr>
        <w:t>Государственного заказчика, с другой стороны, составили настоящий Акт приемочной комиссии поставленного товара о нижеследующем:</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В соответствии с условиями Государственного контракта от _______2026</w:t>
      </w:r>
      <w:r w:rsidR="00321D20" w:rsidRPr="00136F45">
        <w:rPr>
          <w:rFonts w:ascii="PT Astra Serif" w:eastAsia="Times New Roman" w:hAnsi="PT Astra Serif" w:cs="Times New Roman"/>
          <w:lang w:eastAsia="ru-RU"/>
        </w:rPr>
        <w:t xml:space="preserve"> г. </w:t>
      </w:r>
      <w:r w:rsidRPr="00136F45">
        <w:rPr>
          <w:rFonts w:ascii="PT Astra Serif" w:eastAsia="Times New Roman" w:hAnsi="PT Astra Serif" w:cs="Times New Roman"/>
          <w:lang w:eastAsia="ru-RU"/>
        </w:rPr>
        <w:t>№ ____________________________________________, Поставщик передал (поставил), а Государственный заказчик и Грузополучатель приняли, указанный в нижеприведенной таблице товар: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4"/>
        <w:gridCol w:w="1502"/>
        <w:gridCol w:w="1449"/>
        <w:gridCol w:w="590"/>
        <w:gridCol w:w="628"/>
        <w:gridCol w:w="1008"/>
        <w:gridCol w:w="860"/>
        <w:gridCol w:w="1787"/>
        <w:gridCol w:w="1594"/>
      </w:tblGrid>
      <w:tr w:rsidR="00136F45" w:rsidRPr="00136F45" w:rsidTr="003C4095">
        <w:tc>
          <w:tcPr>
            <w:tcW w:w="26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 п/п</w:t>
            </w:r>
          </w:p>
        </w:tc>
        <w:tc>
          <w:tcPr>
            <w:tcW w:w="837"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Наименование товара</w:t>
            </w:r>
          </w:p>
        </w:tc>
        <w:tc>
          <w:tcPr>
            <w:tcW w:w="882"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Нормативный документ (ГОСТ, Технические условия, др.)</w:t>
            </w:r>
          </w:p>
        </w:tc>
        <w:tc>
          <w:tcPr>
            <w:tcW w:w="30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Ед. изм.</w:t>
            </w:r>
          </w:p>
        </w:tc>
        <w:tc>
          <w:tcPr>
            <w:tcW w:w="36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Кол-во</w:t>
            </w:r>
          </w:p>
        </w:tc>
        <w:tc>
          <w:tcPr>
            <w:tcW w:w="51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Цена за единицу, руб.</w:t>
            </w:r>
          </w:p>
        </w:tc>
        <w:tc>
          <w:tcPr>
            <w:tcW w:w="44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Сумма, руб.</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 дата акта приема товара грузополучателя*</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Страна происхождения товара</w:t>
            </w:r>
          </w:p>
        </w:tc>
      </w:tr>
      <w:tr w:rsidR="00507763" w:rsidRPr="00136F45" w:rsidTr="003C4095">
        <w:tc>
          <w:tcPr>
            <w:tcW w:w="266" w:type="pct"/>
            <w:tcBorders>
              <w:top w:val="single" w:sz="4" w:space="0" w:color="000000"/>
              <w:left w:val="single" w:sz="4" w:space="0" w:color="000000"/>
              <w:bottom w:val="single" w:sz="4" w:space="0" w:color="000000"/>
              <w:right w:val="single" w:sz="4" w:space="0" w:color="000000"/>
            </w:tcBorders>
            <w:hideMark/>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1.</w:t>
            </w:r>
          </w:p>
        </w:tc>
        <w:tc>
          <w:tcPr>
            <w:tcW w:w="837" w:type="pct"/>
            <w:tcBorders>
              <w:top w:val="single" w:sz="4" w:space="0" w:color="000000"/>
              <w:left w:val="single" w:sz="4" w:space="0" w:color="000000"/>
              <w:bottom w:val="single" w:sz="4" w:space="0" w:color="000000"/>
              <w:right w:val="single" w:sz="4" w:space="0" w:color="auto"/>
            </w:tcBorders>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p>
        </w:tc>
        <w:tc>
          <w:tcPr>
            <w:tcW w:w="882" w:type="pct"/>
            <w:tcBorders>
              <w:top w:val="single" w:sz="4" w:space="0" w:color="000000"/>
              <w:left w:val="single" w:sz="4" w:space="0" w:color="auto"/>
              <w:bottom w:val="single" w:sz="4" w:space="0" w:color="000000"/>
              <w:right w:val="single" w:sz="4" w:space="0" w:color="000000"/>
            </w:tcBorders>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p>
        </w:tc>
        <w:tc>
          <w:tcPr>
            <w:tcW w:w="300" w:type="pct"/>
            <w:tcBorders>
              <w:top w:val="single" w:sz="4" w:space="0" w:color="000000"/>
              <w:left w:val="single" w:sz="4" w:space="0" w:color="000000"/>
              <w:bottom w:val="single" w:sz="4" w:space="0" w:color="000000"/>
              <w:right w:val="single" w:sz="4" w:space="0" w:color="000000"/>
            </w:tcBorders>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p>
        </w:tc>
        <w:tc>
          <w:tcPr>
            <w:tcW w:w="361" w:type="pct"/>
            <w:tcBorders>
              <w:top w:val="single" w:sz="4" w:space="0" w:color="000000"/>
              <w:left w:val="single" w:sz="4" w:space="0" w:color="000000"/>
              <w:bottom w:val="single" w:sz="4" w:space="0" w:color="000000"/>
              <w:right w:val="single" w:sz="4" w:space="0" w:color="000000"/>
            </w:tcBorders>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p>
        </w:tc>
        <w:tc>
          <w:tcPr>
            <w:tcW w:w="956" w:type="pct"/>
            <w:gridSpan w:val="2"/>
            <w:tcBorders>
              <w:top w:val="single" w:sz="4" w:space="0" w:color="000000"/>
              <w:left w:val="single" w:sz="4" w:space="0" w:color="000000"/>
              <w:bottom w:val="single" w:sz="4" w:space="0" w:color="000000"/>
              <w:right w:val="single" w:sz="4" w:space="0" w:color="000000"/>
            </w:tcBorders>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p>
        </w:tc>
        <w:tc>
          <w:tcPr>
            <w:tcW w:w="1398" w:type="pct"/>
            <w:gridSpan w:val="2"/>
            <w:tcBorders>
              <w:top w:val="single" w:sz="4" w:space="0" w:color="000000"/>
              <w:left w:val="single" w:sz="4" w:space="0" w:color="000000"/>
              <w:bottom w:val="single" w:sz="4" w:space="0" w:color="000000"/>
              <w:right w:val="single" w:sz="4" w:space="0" w:color="000000"/>
            </w:tcBorders>
          </w:tcPr>
          <w:p w:rsidR="00507763" w:rsidRPr="00136F45" w:rsidRDefault="00507763" w:rsidP="00136F45">
            <w:pPr>
              <w:spacing w:after="0" w:line="240" w:lineRule="auto"/>
              <w:ind w:right="-1"/>
              <w:contextualSpacing/>
              <w:jc w:val="both"/>
              <w:rPr>
                <w:rFonts w:ascii="PT Astra Serif" w:eastAsia="Times New Roman" w:hAnsi="PT Astra Serif" w:cs="Times New Roman"/>
                <w:i/>
                <w:lang w:eastAsia="ru-RU"/>
              </w:rPr>
            </w:pPr>
          </w:p>
        </w:tc>
      </w:tr>
      <w:tr w:rsidR="00507763" w:rsidRPr="00136F45" w:rsidTr="003C4095">
        <w:tc>
          <w:tcPr>
            <w:tcW w:w="5000" w:type="pct"/>
            <w:gridSpan w:val="9"/>
            <w:tcBorders>
              <w:top w:val="single" w:sz="4" w:space="0" w:color="000000"/>
              <w:left w:val="single" w:sz="4" w:space="0" w:color="000000"/>
              <w:bottom w:val="single" w:sz="4" w:space="0" w:color="000000"/>
              <w:right w:val="single" w:sz="4" w:space="0" w:color="000000"/>
            </w:tcBorders>
            <w:hideMark/>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 xml:space="preserve">Итого: сумма </w:t>
            </w:r>
            <w:r w:rsidRPr="00136F45">
              <w:rPr>
                <w:rFonts w:ascii="PT Astra Serif" w:eastAsia="Times New Roman" w:hAnsi="PT Astra Serif" w:cs="Times New Roman"/>
                <w:i/>
                <w:lang w:eastAsia="ru-RU"/>
              </w:rPr>
              <w:t>числом (прописью)</w:t>
            </w:r>
          </w:p>
        </w:tc>
      </w:tr>
    </w:tbl>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Сопроводительные документы:</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товарная накладная от _____ № ______; счет-фактура от ____ № ____; счет от ______ № _______;</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 xml:space="preserve">документы, удостоверяющие качество товара (удостоверение, сертификат и т.д.) от _____№ _______; </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документ о соответствии товара обязательным требованиям Государственного заказчика; др. документы в соответствии с условиями контракта.</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Настоящий Акт составлен и подписан Поставщиком и, Грузополучателем и Государственным заказчиком в трех подлинных экземплярах: 1-й экземпляр – Государственному заказчику, 2-й экземпляр – Грузополучателю, 3-й экземпляр – Поставщику.</w:t>
      </w:r>
    </w:p>
    <w:p w:rsidR="00507763" w:rsidRPr="00136F45" w:rsidRDefault="00507763" w:rsidP="00136F45">
      <w:pPr>
        <w:spacing w:after="0" w:line="240" w:lineRule="auto"/>
        <w:ind w:right="-1"/>
        <w:contextualSpacing/>
        <w:jc w:val="both"/>
        <w:rPr>
          <w:rFonts w:ascii="PT Astra Serif" w:eastAsia="Times New Roman" w:hAnsi="PT Astra Serif" w:cs="Times New Roman"/>
          <w:b/>
          <w:lang w:eastAsia="ru-RU"/>
        </w:rPr>
      </w:pPr>
      <w:r w:rsidRPr="00136F45">
        <w:rPr>
          <w:rFonts w:ascii="PT Astra Serif" w:eastAsia="Times New Roman" w:hAnsi="PT Astra Serif" w:cs="Times New Roman"/>
          <w:b/>
          <w:lang w:eastAsia="ru-RU"/>
        </w:rPr>
        <w:t xml:space="preserve">    Председатель приемочной комиссии:</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____________________________________  -  _____________ ____________________</w:t>
      </w:r>
    </w:p>
    <w:p w:rsidR="00507763" w:rsidRPr="00136F45" w:rsidRDefault="00507763" w:rsidP="00136F45">
      <w:pPr>
        <w:spacing w:after="0" w:line="240" w:lineRule="auto"/>
        <w:ind w:right="-1"/>
        <w:contextualSpacing/>
        <w:jc w:val="both"/>
        <w:rPr>
          <w:rFonts w:ascii="PT Astra Serif" w:eastAsia="Times New Roman" w:hAnsi="PT Astra Serif" w:cs="Times New Roman"/>
          <w:vertAlign w:val="subscript"/>
          <w:lang w:eastAsia="ru-RU"/>
        </w:rPr>
      </w:pPr>
      <w:r w:rsidRPr="00136F45">
        <w:rPr>
          <w:rFonts w:ascii="PT Astra Serif" w:eastAsia="Times New Roman" w:hAnsi="PT Astra Serif" w:cs="Times New Roman"/>
          <w:vertAlign w:val="subscript"/>
          <w:lang w:eastAsia="ru-RU"/>
        </w:rPr>
        <w:t xml:space="preserve">               (указывается Фамилия, Имя, </w:t>
      </w:r>
      <w:proofErr w:type="gramStart"/>
      <w:r w:rsidRPr="00136F45">
        <w:rPr>
          <w:rFonts w:ascii="PT Astra Serif" w:eastAsia="Times New Roman" w:hAnsi="PT Astra Serif" w:cs="Times New Roman"/>
          <w:vertAlign w:val="subscript"/>
          <w:lang w:eastAsia="ru-RU"/>
        </w:rPr>
        <w:t xml:space="preserve">Отчество)   </w:t>
      </w:r>
      <w:proofErr w:type="gramEnd"/>
      <w:r w:rsidRPr="00136F45">
        <w:rPr>
          <w:rFonts w:ascii="PT Astra Serif" w:eastAsia="Times New Roman" w:hAnsi="PT Astra Serif" w:cs="Times New Roman"/>
          <w:vertAlign w:val="subscript"/>
          <w:lang w:eastAsia="ru-RU"/>
        </w:rPr>
        <w:t xml:space="preserve">                                           (подпись)                         (должность)</w:t>
      </w:r>
    </w:p>
    <w:p w:rsidR="00507763" w:rsidRPr="00136F45" w:rsidRDefault="00507763" w:rsidP="00136F45">
      <w:pPr>
        <w:spacing w:after="0" w:line="240" w:lineRule="auto"/>
        <w:ind w:right="-1"/>
        <w:contextualSpacing/>
        <w:jc w:val="both"/>
        <w:rPr>
          <w:rFonts w:ascii="PT Astra Serif" w:eastAsia="Times New Roman" w:hAnsi="PT Astra Serif" w:cs="Times New Roman"/>
          <w:b/>
          <w:lang w:eastAsia="ru-RU"/>
        </w:rPr>
      </w:pPr>
      <w:r w:rsidRPr="00136F45">
        <w:rPr>
          <w:rFonts w:ascii="PT Astra Serif" w:eastAsia="Times New Roman" w:hAnsi="PT Astra Serif" w:cs="Times New Roman"/>
          <w:b/>
          <w:lang w:eastAsia="ru-RU"/>
        </w:rPr>
        <w:t>Члены приемочной комиссии:</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____________________________________  -  _____________ ____________________</w:t>
      </w:r>
    </w:p>
    <w:p w:rsidR="00507763" w:rsidRPr="00136F45" w:rsidRDefault="00507763" w:rsidP="00136F45">
      <w:pPr>
        <w:spacing w:after="0" w:line="240" w:lineRule="auto"/>
        <w:ind w:right="-1"/>
        <w:contextualSpacing/>
        <w:jc w:val="both"/>
        <w:rPr>
          <w:rFonts w:ascii="PT Astra Serif" w:eastAsia="Times New Roman" w:hAnsi="PT Astra Serif" w:cs="Times New Roman"/>
          <w:vertAlign w:val="subscript"/>
          <w:lang w:eastAsia="ru-RU"/>
        </w:rPr>
      </w:pPr>
      <w:r w:rsidRPr="00136F45">
        <w:rPr>
          <w:rFonts w:ascii="PT Astra Serif" w:eastAsia="Times New Roman" w:hAnsi="PT Astra Serif" w:cs="Times New Roman"/>
          <w:vertAlign w:val="subscript"/>
          <w:lang w:eastAsia="ru-RU"/>
        </w:rPr>
        <w:t xml:space="preserve">               (указывается Фамилия, Имя, </w:t>
      </w:r>
      <w:proofErr w:type="gramStart"/>
      <w:r w:rsidRPr="00136F45">
        <w:rPr>
          <w:rFonts w:ascii="PT Astra Serif" w:eastAsia="Times New Roman" w:hAnsi="PT Astra Serif" w:cs="Times New Roman"/>
          <w:vertAlign w:val="subscript"/>
          <w:lang w:eastAsia="ru-RU"/>
        </w:rPr>
        <w:t xml:space="preserve">Отчество)   </w:t>
      </w:r>
      <w:proofErr w:type="gramEnd"/>
      <w:r w:rsidRPr="00136F45">
        <w:rPr>
          <w:rFonts w:ascii="PT Astra Serif" w:eastAsia="Times New Roman" w:hAnsi="PT Astra Serif" w:cs="Times New Roman"/>
          <w:vertAlign w:val="subscript"/>
          <w:lang w:eastAsia="ru-RU"/>
        </w:rPr>
        <w:t xml:space="preserve">                                            (подпись)                         (должность)</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____________________________________  -  _____________ ____________________</w:t>
      </w:r>
    </w:p>
    <w:p w:rsidR="00507763" w:rsidRPr="00136F45" w:rsidRDefault="00507763" w:rsidP="00136F45">
      <w:pPr>
        <w:spacing w:after="0" w:line="240" w:lineRule="auto"/>
        <w:ind w:right="-1"/>
        <w:contextualSpacing/>
        <w:jc w:val="both"/>
        <w:rPr>
          <w:rFonts w:ascii="PT Astra Serif" w:eastAsia="Times New Roman" w:hAnsi="PT Astra Serif" w:cs="Times New Roman"/>
          <w:vertAlign w:val="subscript"/>
          <w:lang w:eastAsia="ru-RU"/>
        </w:rPr>
      </w:pPr>
      <w:r w:rsidRPr="00136F45">
        <w:rPr>
          <w:rFonts w:ascii="PT Astra Serif" w:eastAsia="Times New Roman" w:hAnsi="PT Astra Serif" w:cs="Times New Roman"/>
          <w:vertAlign w:val="subscript"/>
          <w:lang w:eastAsia="ru-RU"/>
        </w:rPr>
        <w:t xml:space="preserve">               (указывается Фамилия, Имя, </w:t>
      </w:r>
      <w:proofErr w:type="gramStart"/>
      <w:r w:rsidRPr="00136F45">
        <w:rPr>
          <w:rFonts w:ascii="PT Astra Serif" w:eastAsia="Times New Roman" w:hAnsi="PT Astra Serif" w:cs="Times New Roman"/>
          <w:vertAlign w:val="subscript"/>
          <w:lang w:eastAsia="ru-RU"/>
        </w:rPr>
        <w:t xml:space="preserve">Отчество)   </w:t>
      </w:r>
      <w:proofErr w:type="gramEnd"/>
      <w:r w:rsidRPr="00136F45">
        <w:rPr>
          <w:rFonts w:ascii="PT Astra Serif" w:eastAsia="Times New Roman" w:hAnsi="PT Astra Serif" w:cs="Times New Roman"/>
          <w:vertAlign w:val="subscript"/>
          <w:lang w:eastAsia="ru-RU"/>
        </w:rPr>
        <w:t xml:space="preserve">                                            (подпись)                         (должность)</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____________________________________  -  _____________ ____________________</w:t>
      </w:r>
    </w:p>
    <w:p w:rsidR="00507763" w:rsidRPr="00136F45" w:rsidRDefault="00507763" w:rsidP="00136F45">
      <w:pPr>
        <w:spacing w:after="0" w:line="240" w:lineRule="auto"/>
        <w:ind w:right="-1"/>
        <w:contextualSpacing/>
        <w:jc w:val="both"/>
        <w:rPr>
          <w:rFonts w:ascii="PT Astra Serif" w:eastAsia="Times New Roman" w:hAnsi="PT Astra Serif" w:cs="Times New Roman"/>
          <w:vertAlign w:val="subscript"/>
          <w:lang w:eastAsia="ru-RU"/>
        </w:rPr>
      </w:pPr>
      <w:r w:rsidRPr="00136F45">
        <w:rPr>
          <w:rFonts w:ascii="PT Astra Serif" w:eastAsia="Times New Roman" w:hAnsi="PT Astra Serif" w:cs="Times New Roman"/>
          <w:vertAlign w:val="subscript"/>
          <w:lang w:eastAsia="ru-RU"/>
        </w:rPr>
        <w:t xml:space="preserve">               (указывается Фамилия, Имя, </w:t>
      </w:r>
      <w:proofErr w:type="gramStart"/>
      <w:r w:rsidRPr="00136F45">
        <w:rPr>
          <w:rFonts w:ascii="PT Astra Serif" w:eastAsia="Times New Roman" w:hAnsi="PT Astra Serif" w:cs="Times New Roman"/>
          <w:vertAlign w:val="subscript"/>
          <w:lang w:eastAsia="ru-RU"/>
        </w:rPr>
        <w:t xml:space="preserve">Отчество)   </w:t>
      </w:r>
      <w:proofErr w:type="gramEnd"/>
      <w:r w:rsidRPr="00136F45">
        <w:rPr>
          <w:rFonts w:ascii="PT Astra Serif" w:eastAsia="Times New Roman" w:hAnsi="PT Astra Serif" w:cs="Times New Roman"/>
          <w:vertAlign w:val="subscript"/>
          <w:lang w:eastAsia="ru-RU"/>
        </w:rPr>
        <w:t xml:space="preserve">                                            (подпись)                         (должность)</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____________________________________  -  _____________ ____________________</w:t>
      </w:r>
    </w:p>
    <w:p w:rsidR="00507763" w:rsidRPr="00136F45" w:rsidRDefault="00507763" w:rsidP="00136F45">
      <w:pPr>
        <w:spacing w:after="0" w:line="240" w:lineRule="auto"/>
        <w:ind w:right="-1"/>
        <w:contextualSpacing/>
        <w:jc w:val="both"/>
        <w:rPr>
          <w:rFonts w:ascii="PT Astra Serif" w:eastAsia="Times New Roman" w:hAnsi="PT Astra Serif" w:cs="Times New Roman"/>
          <w:vertAlign w:val="subscript"/>
          <w:lang w:eastAsia="ru-RU"/>
        </w:rPr>
      </w:pPr>
      <w:r w:rsidRPr="00136F45">
        <w:rPr>
          <w:rFonts w:ascii="PT Astra Serif" w:eastAsia="Times New Roman" w:hAnsi="PT Astra Serif" w:cs="Times New Roman"/>
          <w:vertAlign w:val="subscript"/>
          <w:lang w:eastAsia="ru-RU"/>
        </w:rPr>
        <w:t xml:space="preserve">               (указывается Фамилия, Имя, </w:t>
      </w:r>
      <w:proofErr w:type="gramStart"/>
      <w:r w:rsidRPr="00136F45">
        <w:rPr>
          <w:rFonts w:ascii="PT Astra Serif" w:eastAsia="Times New Roman" w:hAnsi="PT Astra Serif" w:cs="Times New Roman"/>
          <w:vertAlign w:val="subscript"/>
          <w:lang w:eastAsia="ru-RU"/>
        </w:rPr>
        <w:t xml:space="preserve">Отчество)   </w:t>
      </w:r>
      <w:proofErr w:type="gramEnd"/>
      <w:r w:rsidRPr="00136F45">
        <w:rPr>
          <w:rFonts w:ascii="PT Astra Serif" w:eastAsia="Times New Roman" w:hAnsi="PT Astra Serif" w:cs="Times New Roman"/>
          <w:vertAlign w:val="subscript"/>
          <w:lang w:eastAsia="ru-RU"/>
        </w:rPr>
        <w:t xml:space="preserve">                                            (подпись)                         (должность)</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____________________________________  -  _____________ ____________________</w:t>
      </w:r>
    </w:p>
    <w:p w:rsidR="00507763" w:rsidRPr="00136F45" w:rsidRDefault="00507763" w:rsidP="00136F45">
      <w:pPr>
        <w:spacing w:after="0" w:line="240" w:lineRule="auto"/>
        <w:ind w:right="-1"/>
        <w:contextualSpacing/>
        <w:jc w:val="both"/>
        <w:rPr>
          <w:rFonts w:ascii="PT Astra Serif" w:eastAsia="Times New Roman" w:hAnsi="PT Astra Serif" w:cs="Times New Roman"/>
          <w:vertAlign w:val="subscript"/>
          <w:lang w:eastAsia="ru-RU"/>
        </w:rPr>
      </w:pPr>
      <w:r w:rsidRPr="00136F45">
        <w:rPr>
          <w:rFonts w:ascii="PT Astra Serif" w:eastAsia="Times New Roman" w:hAnsi="PT Astra Serif" w:cs="Times New Roman"/>
          <w:vertAlign w:val="subscript"/>
          <w:lang w:eastAsia="ru-RU"/>
        </w:rPr>
        <w:t xml:space="preserve">               (указывается Фамилия, Имя, </w:t>
      </w:r>
      <w:proofErr w:type="gramStart"/>
      <w:r w:rsidRPr="00136F45">
        <w:rPr>
          <w:rFonts w:ascii="PT Astra Serif" w:eastAsia="Times New Roman" w:hAnsi="PT Astra Serif" w:cs="Times New Roman"/>
          <w:vertAlign w:val="subscript"/>
          <w:lang w:eastAsia="ru-RU"/>
        </w:rPr>
        <w:t xml:space="preserve">Отчество)   </w:t>
      </w:r>
      <w:proofErr w:type="gramEnd"/>
      <w:r w:rsidRPr="00136F45">
        <w:rPr>
          <w:rFonts w:ascii="PT Astra Serif" w:eastAsia="Times New Roman" w:hAnsi="PT Astra Serif" w:cs="Times New Roman"/>
          <w:vertAlign w:val="subscript"/>
          <w:lang w:eastAsia="ru-RU"/>
        </w:rPr>
        <w:t xml:space="preserve">                                            (подпись)                         (должность)</w:t>
      </w:r>
    </w:p>
    <w:p w:rsidR="00507763" w:rsidRPr="00136F45" w:rsidRDefault="00507763" w:rsidP="00136F45">
      <w:pPr>
        <w:spacing w:after="0" w:line="240" w:lineRule="auto"/>
        <w:ind w:right="-1"/>
        <w:contextualSpacing/>
        <w:jc w:val="both"/>
        <w:rPr>
          <w:rFonts w:ascii="PT Astra Serif" w:eastAsia="Times New Roman" w:hAnsi="PT Astra Serif" w:cs="Times New Roman"/>
          <w:b/>
          <w:bCs/>
          <w:lang w:eastAsia="ru-RU"/>
        </w:rPr>
      </w:pPr>
      <w:r w:rsidRPr="00136F45">
        <w:rPr>
          <w:rFonts w:ascii="PT Astra Serif" w:eastAsia="Times New Roman" w:hAnsi="PT Astra Serif" w:cs="Times New Roman"/>
          <w:b/>
          <w:bCs/>
          <w:lang w:eastAsia="ru-RU"/>
        </w:rPr>
        <w:t>Представитель Поставщика</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____________________________________  -  _____________ ____________________</w:t>
      </w:r>
    </w:p>
    <w:p w:rsidR="00507763" w:rsidRPr="00136F45" w:rsidRDefault="00507763" w:rsidP="00136F45">
      <w:pPr>
        <w:spacing w:after="0" w:line="240" w:lineRule="auto"/>
        <w:ind w:right="-1"/>
        <w:contextualSpacing/>
        <w:jc w:val="both"/>
        <w:rPr>
          <w:rFonts w:ascii="PT Astra Serif" w:eastAsia="Times New Roman" w:hAnsi="PT Astra Serif" w:cs="Times New Roman"/>
          <w:vertAlign w:val="subscript"/>
          <w:lang w:eastAsia="ru-RU"/>
        </w:rPr>
      </w:pPr>
      <w:r w:rsidRPr="00136F45">
        <w:rPr>
          <w:rFonts w:ascii="PT Astra Serif" w:eastAsia="Times New Roman" w:hAnsi="PT Astra Serif" w:cs="Times New Roman"/>
          <w:vertAlign w:val="subscript"/>
          <w:lang w:eastAsia="ru-RU"/>
        </w:rPr>
        <w:t xml:space="preserve">               (указывается Фамилия, Имя, </w:t>
      </w:r>
      <w:proofErr w:type="gramStart"/>
      <w:r w:rsidRPr="00136F45">
        <w:rPr>
          <w:rFonts w:ascii="PT Astra Serif" w:eastAsia="Times New Roman" w:hAnsi="PT Astra Serif" w:cs="Times New Roman"/>
          <w:vertAlign w:val="subscript"/>
          <w:lang w:eastAsia="ru-RU"/>
        </w:rPr>
        <w:t xml:space="preserve">Отчество)   </w:t>
      </w:r>
      <w:proofErr w:type="gramEnd"/>
      <w:r w:rsidRPr="00136F45">
        <w:rPr>
          <w:rFonts w:ascii="PT Astra Serif" w:eastAsia="Times New Roman" w:hAnsi="PT Astra Serif" w:cs="Times New Roman"/>
          <w:vertAlign w:val="subscript"/>
          <w:lang w:eastAsia="ru-RU"/>
        </w:rPr>
        <w:t xml:space="preserve">                                            (подпись)                         (должность)</w:t>
      </w:r>
    </w:p>
    <w:p w:rsidR="00507763" w:rsidRPr="00136F45" w:rsidRDefault="00507763" w:rsidP="00136F45">
      <w:pPr>
        <w:spacing w:after="0" w:line="240" w:lineRule="auto"/>
        <w:ind w:right="-1"/>
        <w:contextualSpacing/>
        <w:jc w:val="both"/>
        <w:rPr>
          <w:rFonts w:ascii="PT Astra Serif" w:eastAsia="Times New Roman" w:hAnsi="PT Astra Serif" w:cs="Times New Roman"/>
          <w:b/>
          <w:bCs/>
          <w:lang w:eastAsia="ru-RU"/>
        </w:rPr>
      </w:pPr>
      <w:r w:rsidRPr="00136F45">
        <w:rPr>
          <w:rFonts w:ascii="PT Astra Serif" w:eastAsia="Times New Roman" w:hAnsi="PT Astra Serif" w:cs="Times New Roman"/>
          <w:b/>
          <w:bCs/>
          <w:lang w:eastAsia="ru-RU"/>
        </w:rPr>
        <w:t>Представитель Грузополучателя</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____________________________________  -  _____________ ____________________</w:t>
      </w:r>
    </w:p>
    <w:p w:rsidR="00507763" w:rsidRPr="00136F45" w:rsidRDefault="00507763" w:rsidP="00136F45">
      <w:pPr>
        <w:spacing w:after="0" w:line="240" w:lineRule="auto"/>
        <w:ind w:right="-1"/>
        <w:contextualSpacing/>
        <w:jc w:val="both"/>
        <w:rPr>
          <w:rFonts w:ascii="PT Astra Serif" w:eastAsia="Times New Roman" w:hAnsi="PT Astra Serif" w:cs="Times New Roman"/>
          <w:b/>
          <w:bCs/>
          <w:lang w:eastAsia="ru-RU"/>
        </w:rPr>
      </w:pPr>
      <w:r w:rsidRPr="00136F45">
        <w:rPr>
          <w:rFonts w:ascii="PT Astra Serif" w:eastAsia="Times New Roman" w:hAnsi="PT Astra Serif" w:cs="Times New Roman"/>
          <w:vertAlign w:val="subscript"/>
          <w:lang w:eastAsia="ru-RU"/>
        </w:rPr>
        <w:t xml:space="preserve">               (указывается Фамилия, Имя, </w:t>
      </w:r>
      <w:proofErr w:type="gramStart"/>
      <w:r w:rsidRPr="00136F45">
        <w:rPr>
          <w:rFonts w:ascii="PT Astra Serif" w:eastAsia="Times New Roman" w:hAnsi="PT Astra Serif" w:cs="Times New Roman"/>
          <w:vertAlign w:val="subscript"/>
          <w:lang w:eastAsia="ru-RU"/>
        </w:rPr>
        <w:t xml:space="preserve">Отчество)   </w:t>
      </w:r>
      <w:proofErr w:type="gramEnd"/>
      <w:r w:rsidRPr="00136F45">
        <w:rPr>
          <w:rFonts w:ascii="PT Astra Serif" w:eastAsia="Times New Roman" w:hAnsi="PT Astra Serif" w:cs="Times New Roman"/>
          <w:vertAlign w:val="subscript"/>
          <w:lang w:eastAsia="ru-RU"/>
        </w:rPr>
        <w:t xml:space="preserve">                                            (подпись)                        (должность)</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__________________________________________________________________________</w:t>
      </w:r>
      <w:r w:rsidRPr="00136F45">
        <w:rPr>
          <w:rFonts w:ascii="PT Astra Serif" w:eastAsia="Times New Roman" w:hAnsi="PT Astra Serif" w:cs="Times New Roman"/>
          <w:lang w:eastAsia="ru-RU"/>
        </w:rPr>
        <w:tab/>
      </w:r>
      <w:r w:rsidR="00321D20" w:rsidRPr="00136F45">
        <w:rPr>
          <w:rFonts w:ascii="PT Astra Serif" w:eastAsia="Times New Roman" w:hAnsi="PT Astra Serif" w:cs="Times New Roman"/>
          <w:lang w:eastAsia="ru-RU"/>
        </w:rPr>
        <w:t xml:space="preserve"> </w:t>
      </w:r>
    </w:p>
    <w:sectPr w:rsidR="00507763" w:rsidRPr="00136F45" w:rsidSect="00136F45">
      <w:headerReference w:type="default" r:id="rId22"/>
      <w:footerReference w:type="default" r:id="rId23"/>
      <w:pgSz w:w="11906" w:h="16838" w:code="9"/>
      <w:pgMar w:top="567" w:right="566" w:bottom="42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F55" w:rsidRDefault="003F4F55" w:rsidP="00316C96">
      <w:pPr>
        <w:spacing w:after="0" w:line="240" w:lineRule="auto"/>
      </w:pPr>
      <w:r>
        <w:separator/>
      </w:r>
    </w:p>
  </w:endnote>
  <w:endnote w:type="continuationSeparator" w:id="0">
    <w:p w:rsidR="003F4F55" w:rsidRDefault="003F4F55" w:rsidP="00316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C96" w:rsidRDefault="00316C96">
    <w:pPr>
      <w:pStyle w:val="aa"/>
    </w:pPr>
  </w:p>
  <w:p w:rsidR="00316C96" w:rsidRDefault="00316C96">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F55" w:rsidRDefault="003F4F55" w:rsidP="00316C96">
      <w:pPr>
        <w:spacing w:after="0" w:line="240" w:lineRule="auto"/>
      </w:pPr>
      <w:r>
        <w:separator/>
      </w:r>
    </w:p>
  </w:footnote>
  <w:footnote w:type="continuationSeparator" w:id="0">
    <w:p w:rsidR="003F4F55" w:rsidRDefault="003F4F55" w:rsidP="00316C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C96" w:rsidRDefault="00316C96">
    <w:pPr>
      <w:pStyle w:val="a8"/>
    </w:pPr>
  </w:p>
  <w:p w:rsidR="00316C96" w:rsidRDefault="00316C96">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A2B36"/>
    <w:multiLevelType w:val="multilevel"/>
    <w:tmpl w:val="DC181644"/>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3FB073E1"/>
    <w:multiLevelType w:val="hybridMultilevel"/>
    <w:tmpl w:val="257EDEC0"/>
    <w:lvl w:ilvl="0" w:tplc="0419000F">
      <w:start w:val="6"/>
      <w:numFmt w:val="decimal"/>
      <w:lvlText w:val="%1."/>
      <w:lvlJc w:val="left"/>
      <w:pPr>
        <w:ind w:left="2484" w:hanging="360"/>
      </w:pPr>
    </w:lvl>
    <w:lvl w:ilvl="1" w:tplc="04190019">
      <w:start w:val="1"/>
      <w:numFmt w:val="decimal"/>
      <w:lvlText w:val="%2."/>
      <w:lvlJc w:val="left"/>
      <w:pPr>
        <w:tabs>
          <w:tab w:val="num" w:pos="3204"/>
        </w:tabs>
        <w:ind w:left="3204" w:hanging="360"/>
      </w:pPr>
    </w:lvl>
    <w:lvl w:ilvl="2" w:tplc="0419001B">
      <w:start w:val="1"/>
      <w:numFmt w:val="decimal"/>
      <w:lvlText w:val="%3."/>
      <w:lvlJc w:val="left"/>
      <w:pPr>
        <w:tabs>
          <w:tab w:val="num" w:pos="3924"/>
        </w:tabs>
        <w:ind w:left="3924" w:hanging="360"/>
      </w:pPr>
    </w:lvl>
    <w:lvl w:ilvl="3" w:tplc="0419000F">
      <w:start w:val="1"/>
      <w:numFmt w:val="decimal"/>
      <w:lvlText w:val="%4."/>
      <w:lvlJc w:val="left"/>
      <w:pPr>
        <w:tabs>
          <w:tab w:val="num" w:pos="4644"/>
        </w:tabs>
        <w:ind w:left="4644" w:hanging="360"/>
      </w:pPr>
    </w:lvl>
    <w:lvl w:ilvl="4" w:tplc="04190019">
      <w:start w:val="1"/>
      <w:numFmt w:val="decimal"/>
      <w:lvlText w:val="%5."/>
      <w:lvlJc w:val="left"/>
      <w:pPr>
        <w:tabs>
          <w:tab w:val="num" w:pos="5364"/>
        </w:tabs>
        <w:ind w:left="5364" w:hanging="360"/>
      </w:pPr>
    </w:lvl>
    <w:lvl w:ilvl="5" w:tplc="0419001B">
      <w:start w:val="1"/>
      <w:numFmt w:val="decimal"/>
      <w:lvlText w:val="%6."/>
      <w:lvlJc w:val="left"/>
      <w:pPr>
        <w:tabs>
          <w:tab w:val="num" w:pos="6084"/>
        </w:tabs>
        <w:ind w:left="6084" w:hanging="360"/>
      </w:pPr>
    </w:lvl>
    <w:lvl w:ilvl="6" w:tplc="0419000F">
      <w:start w:val="1"/>
      <w:numFmt w:val="decimal"/>
      <w:lvlText w:val="%7."/>
      <w:lvlJc w:val="left"/>
      <w:pPr>
        <w:tabs>
          <w:tab w:val="num" w:pos="6804"/>
        </w:tabs>
        <w:ind w:left="6804" w:hanging="360"/>
      </w:pPr>
    </w:lvl>
    <w:lvl w:ilvl="7" w:tplc="04190019">
      <w:start w:val="1"/>
      <w:numFmt w:val="decimal"/>
      <w:lvlText w:val="%8."/>
      <w:lvlJc w:val="left"/>
      <w:pPr>
        <w:tabs>
          <w:tab w:val="num" w:pos="7524"/>
        </w:tabs>
        <w:ind w:left="7524" w:hanging="360"/>
      </w:pPr>
    </w:lvl>
    <w:lvl w:ilvl="8" w:tplc="0419001B">
      <w:start w:val="1"/>
      <w:numFmt w:val="decimal"/>
      <w:lvlText w:val="%9."/>
      <w:lvlJc w:val="left"/>
      <w:pPr>
        <w:tabs>
          <w:tab w:val="num" w:pos="8244"/>
        </w:tabs>
        <w:ind w:left="8244" w:hanging="360"/>
      </w:pPr>
    </w:lvl>
  </w:abstractNum>
  <w:abstractNum w:abstractNumId="2" w15:restartNumberingAfterBreak="0">
    <w:nsid w:val="3FBB2DBE"/>
    <w:multiLevelType w:val="multilevel"/>
    <w:tmpl w:val="03AA0362"/>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52600155"/>
    <w:multiLevelType w:val="multilevel"/>
    <w:tmpl w:val="3140C548"/>
    <w:lvl w:ilvl="0">
      <w:start w:val="1"/>
      <w:numFmt w:val="decimal"/>
      <w:lvlText w:val="%1."/>
      <w:lvlJc w:val="left"/>
      <w:pPr>
        <w:ind w:left="644" w:hanging="360"/>
      </w:pPr>
    </w:lvl>
    <w:lvl w:ilvl="1">
      <w:start w:val="3"/>
      <w:numFmt w:val="decimal"/>
      <w:isLgl/>
      <w:lvlText w:val="%1.%2."/>
      <w:lvlJc w:val="left"/>
      <w:pPr>
        <w:ind w:left="405" w:hanging="405"/>
      </w:pPr>
    </w:lvl>
    <w:lvl w:ilvl="2">
      <w:start w:val="1"/>
      <w:numFmt w:val="decimal"/>
      <w:isLgl/>
      <w:lvlText w:val="%1.%2.%3."/>
      <w:lvlJc w:val="left"/>
      <w:pPr>
        <w:ind w:left="1770" w:hanging="720"/>
      </w:pPr>
    </w:lvl>
    <w:lvl w:ilvl="3">
      <w:start w:val="1"/>
      <w:numFmt w:val="decimal"/>
      <w:isLgl/>
      <w:lvlText w:val="%1.%2.%3.%4."/>
      <w:lvlJc w:val="left"/>
      <w:pPr>
        <w:ind w:left="2115" w:hanging="720"/>
      </w:pPr>
    </w:lvl>
    <w:lvl w:ilvl="4">
      <w:start w:val="1"/>
      <w:numFmt w:val="decimal"/>
      <w:isLgl/>
      <w:lvlText w:val="%1.%2.%3.%4.%5."/>
      <w:lvlJc w:val="left"/>
      <w:pPr>
        <w:ind w:left="2820" w:hanging="1080"/>
      </w:pPr>
    </w:lvl>
    <w:lvl w:ilvl="5">
      <w:start w:val="1"/>
      <w:numFmt w:val="decimal"/>
      <w:isLgl/>
      <w:lvlText w:val="%1.%2.%3.%4.%5.%6."/>
      <w:lvlJc w:val="left"/>
      <w:pPr>
        <w:ind w:left="3165" w:hanging="1080"/>
      </w:pPr>
    </w:lvl>
    <w:lvl w:ilvl="6">
      <w:start w:val="1"/>
      <w:numFmt w:val="decimal"/>
      <w:isLgl/>
      <w:lvlText w:val="%1.%2.%3.%4.%5.%6.%7."/>
      <w:lvlJc w:val="left"/>
      <w:pPr>
        <w:ind w:left="3870" w:hanging="1440"/>
      </w:pPr>
    </w:lvl>
    <w:lvl w:ilvl="7">
      <w:start w:val="1"/>
      <w:numFmt w:val="decimal"/>
      <w:isLgl/>
      <w:lvlText w:val="%1.%2.%3.%4.%5.%6.%7.%8."/>
      <w:lvlJc w:val="left"/>
      <w:pPr>
        <w:ind w:left="4215" w:hanging="1440"/>
      </w:pPr>
    </w:lvl>
    <w:lvl w:ilvl="8">
      <w:start w:val="1"/>
      <w:numFmt w:val="decimal"/>
      <w:isLgl/>
      <w:lvlText w:val="%1.%2.%3.%4.%5.%6.%7.%8.%9."/>
      <w:lvlJc w:val="left"/>
      <w:pPr>
        <w:ind w:left="4920" w:hanging="1800"/>
      </w:pPr>
    </w:lvl>
  </w:abstractNum>
  <w:abstractNum w:abstractNumId="4" w15:restartNumberingAfterBreak="0">
    <w:nsid w:val="7F540882"/>
    <w:multiLevelType w:val="multilevel"/>
    <w:tmpl w:val="49A483E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num w:numId="1">
    <w:abstractNumId w:val="1"/>
  </w:num>
  <w:num w:numId="2">
    <w:abstractNumId w:val="4"/>
  </w:num>
  <w:num w:numId="3">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EBB"/>
    <w:rsid w:val="0000799A"/>
    <w:rsid w:val="00016418"/>
    <w:rsid w:val="0002589E"/>
    <w:rsid w:val="0006768D"/>
    <w:rsid w:val="0008482C"/>
    <w:rsid w:val="000B7757"/>
    <w:rsid w:val="000D4D4F"/>
    <w:rsid w:val="000F18DB"/>
    <w:rsid w:val="00136F45"/>
    <w:rsid w:val="00152ADE"/>
    <w:rsid w:val="00165C5F"/>
    <w:rsid w:val="001F0856"/>
    <w:rsid w:val="00277466"/>
    <w:rsid w:val="002824D9"/>
    <w:rsid w:val="002A5EC9"/>
    <w:rsid w:val="002B1511"/>
    <w:rsid w:val="002B5E13"/>
    <w:rsid w:val="002D26FF"/>
    <w:rsid w:val="002E4559"/>
    <w:rsid w:val="002F76B6"/>
    <w:rsid w:val="00316C96"/>
    <w:rsid w:val="00321D20"/>
    <w:rsid w:val="00360832"/>
    <w:rsid w:val="003A3A76"/>
    <w:rsid w:val="003C5B21"/>
    <w:rsid w:val="003F0E63"/>
    <w:rsid w:val="003F1A66"/>
    <w:rsid w:val="003F4F55"/>
    <w:rsid w:val="004011A1"/>
    <w:rsid w:val="00407322"/>
    <w:rsid w:val="00410F28"/>
    <w:rsid w:val="00432C1C"/>
    <w:rsid w:val="004A1284"/>
    <w:rsid w:val="004C1492"/>
    <w:rsid w:val="00507763"/>
    <w:rsid w:val="005134DA"/>
    <w:rsid w:val="005457FD"/>
    <w:rsid w:val="005557E0"/>
    <w:rsid w:val="005776CC"/>
    <w:rsid w:val="005823CF"/>
    <w:rsid w:val="005A0E5C"/>
    <w:rsid w:val="005A3AAE"/>
    <w:rsid w:val="005B4696"/>
    <w:rsid w:val="005B6B21"/>
    <w:rsid w:val="005C07FA"/>
    <w:rsid w:val="005D312E"/>
    <w:rsid w:val="005D550D"/>
    <w:rsid w:val="005F4E4E"/>
    <w:rsid w:val="00617AE6"/>
    <w:rsid w:val="0063128D"/>
    <w:rsid w:val="00631B94"/>
    <w:rsid w:val="006419F0"/>
    <w:rsid w:val="00646B20"/>
    <w:rsid w:val="00654156"/>
    <w:rsid w:val="00673826"/>
    <w:rsid w:val="00694F18"/>
    <w:rsid w:val="00756437"/>
    <w:rsid w:val="007A30B1"/>
    <w:rsid w:val="007C2FF0"/>
    <w:rsid w:val="007D161D"/>
    <w:rsid w:val="007D743D"/>
    <w:rsid w:val="00802795"/>
    <w:rsid w:val="00836EBB"/>
    <w:rsid w:val="00843A9B"/>
    <w:rsid w:val="008443AE"/>
    <w:rsid w:val="00871B58"/>
    <w:rsid w:val="008820B6"/>
    <w:rsid w:val="008966B6"/>
    <w:rsid w:val="008A505F"/>
    <w:rsid w:val="008C33C2"/>
    <w:rsid w:val="008D10A8"/>
    <w:rsid w:val="008E1955"/>
    <w:rsid w:val="00924955"/>
    <w:rsid w:val="00936AC8"/>
    <w:rsid w:val="00947EAF"/>
    <w:rsid w:val="00952ED7"/>
    <w:rsid w:val="00960E18"/>
    <w:rsid w:val="009655AF"/>
    <w:rsid w:val="00976B19"/>
    <w:rsid w:val="00982460"/>
    <w:rsid w:val="009A3CDC"/>
    <w:rsid w:val="009A49AE"/>
    <w:rsid w:val="009B2CE2"/>
    <w:rsid w:val="009C4B1A"/>
    <w:rsid w:val="009F0596"/>
    <w:rsid w:val="00A0189D"/>
    <w:rsid w:val="00A24E93"/>
    <w:rsid w:val="00A278CA"/>
    <w:rsid w:val="00A454E7"/>
    <w:rsid w:val="00A547F8"/>
    <w:rsid w:val="00AC0D61"/>
    <w:rsid w:val="00AD61E1"/>
    <w:rsid w:val="00AF55A3"/>
    <w:rsid w:val="00B47FFE"/>
    <w:rsid w:val="00B741BA"/>
    <w:rsid w:val="00B9353C"/>
    <w:rsid w:val="00B9644D"/>
    <w:rsid w:val="00BB5079"/>
    <w:rsid w:val="00C01816"/>
    <w:rsid w:val="00C10385"/>
    <w:rsid w:val="00C533F1"/>
    <w:rsid w:val="00C55AA3"/>
    <w:rsid w:val="00C628A1"/>
    <w:rsid w:val="00CC301A"/>
    <w:rsid w:val="00CF6E1E"/>
    <w:rsid w:val="00D0143D"/>
    <w:rsid w:val="00D21B60"/>
    <w:rsid w:val="00D2424C"/>
    <w:rsid w:val="00D279DE"/>
    <w:rsid w:val="00D35B85"/>
    <w:rsid w:val="00D44DB9"/>
    <w:rsid w:val="00D5034B"/>
    <w:rsid w:val="00D51CC7"/>
    <w:rsid w:val="00D577C1"/>
    <w:rsid w:val="00D72709"/>
    <w:rsid w:val="00DA7204"/>
    <w:rsid w:val="00DC27F0"/>
    <w:rsid w:val="00DC2D34"/>
    <w:rsid w:val="00DC7EE6"/>
    <w:rsid w:val="00DD5327"/>
    <w:rsid w:val="00DE07DA"/>
    <w:rsid w:val="00E0228E"/>
    <w:rsid w:val="00E137F1"/>
    <w:rsid w:val="00E25273"/>
    <w:rsid w:val="00E46C33"/>
    <w:rsid w:val="00E72A6A"/>
    <w:rsid w:val="00E749E0"/>
    <w:rsid w:val="00EA4569"/>
    <w:rsid w:val="00EE37C2"/>
    <w:rsid w:val="00F57567"/>
    <w:rsid w:val="00F91B6F"/>
    <w:rsid w:val="00FB49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5E05F"/>
  <w15:docId w15:val="{11025DCF-69DA-49EA-82C1-9E469D877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20B6"/>
  </w:style>
  <w:style w:type="paragraph" w:styleId="2">
    <w:name w:val="heading 2"/>
    <w:basedOn w:val="a"/>
    <w:next w:val="a"/>
    <w:link w:val="20"/>
    <w:qFormat/>
    <w:rsid w:val="004C1492"/>
    <w:pPr>
      <w:keepNext/>
      <w:spacing w:after="0" w:line="240" w:lineRule="auto"/>
      <w:jc w:val="center"/>
      <w:outlineLvl w:val="1"/>
    </w:pPr>
    <w:rPr>
      <w:rFonts w:ascii="Times New Roman" w:eastAsia="Times New Roman" w:hAnsi="Times New Roman" w:cs="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46C33"/>
    <w:rPr>
      <w:color w:val="0563C1" w:themeColor="hyperlink"/>
      <w:u w:val="single"/>
    </w:rPr>
  </w:style>
  <w:style w:type="paragraph" w:customStyle="1" w:styleId="1">
    <w:name w:val="Обычный1"/>
    <w:link w:val="CharChar"/>
    <w:rsid w:val="00E46C33"/>
    <w:pPr>
      <w:widowControl w:val="0"/>
      <w:spacing w:after="0" w:line="300" w:lineRule="auto"/>
      <w:ind w:firstLine="720"/>
    </w:pPr>
    <w:rPr>
      <w:rFonts w:ascii="Times New Roman" w:eastAsia="Times New Roman" w:hAnsi="Times New Roman" w:cs="Times New Roman"/>
      <w:lang w:eastAsia="ru-RU"/>
    </w:rPr>
  </w:style>
  <w:style w:type="character" w:customStyle="1" w:styleId="CharChar">
    <w:name w:val="Обычный Char Char"/>
    <w:link w:val="1"/>
    <w:locked/>
    <w:rsid w:val="00E46C33"/>
    <w:rPr>
      <w:rFonts w:ascii="Times New Roman" w:eastAsia="Times New Roman" w:hAnsi="Times New Roman" w:cs="Times New Roman"/>
      <w:lang w:eastAsia="ru-RU"/>
    </w:rPr>
  </w:style>
  <w:style w:type="paragraph" w:styleId="a4">
    <w:name w:val="Balloon Text"/>
    <w:basedOn w:val="a"/>
    <w:link w:val="a5"/>
    <w:uiPriority w:val="99"/>
    <w:semiHidden/>
    <w:unhideWhenUsed/>
    <w:rsid w:val="00F91B6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91B6F"/>
    <w:rPr>
      <w:rFonts w:ascii="Segoe UI" w:hAnsi="Segoe UI" w:cs="Segoe UI"/>
      <w:sz w:val="18"/>
      <w:szCs w:val="18"/>
    </w:rPr>
  </w:style>
  <w:style w:type="table" w:styleId="a6">
    <w:name w:val="Table Grid"/>
    <w:basedOn w:val="a1"/>
    <w:uiPriority w:val="39"/>
    <w:rsid w:val="00641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4C1492"/>
    <w:rPr>
      <w:rFonts w:ascii="Times New Roman" w:eastAsia="Times New Roman" w:hAnsi="Times New Roman" w:cs="Times New Roman"/>
      <w:b/>
      <w:bCs/>
      <w:sz w:val="32"/>
      <w:szCs w:val="24"/>
      <w:lang w:eastAsia="ru-RU"/>
    </w:rPr>
  </w:style>
  <w:style w:type="paragraph" w:styleId="a7">
    <w:name w:val="List Paragraph"/>
    <w:basedOn w:val="a"/>
    <w:uiPriority w:val="34"/>
    <w:qFormat/>
    <w:rsid w:val="00E137F1"/>
    <w:pPr>
      <w:ind w:left="720"/>
      <w:contextualSpacing/>
    </w:pPr>
  </w:style>
  <w:style w:type="paragraph" w:styleId="a8">
    <w:name w:val="header"/>
    <w:basedOn w:val="a"/>
    <w:link w:val="a9"/>
    <w:uiPriority w:val="99"/>
    <w:unhideWhenUsed/>
    <w:rsid w:val="00316C9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16C96"/>
  </w:style>
  <w:style w:type="paragraph" w:styleId="aa">
    <w:name w:val="footer"/>
    <w:basedOn w:val="a"/>
    <w:link w:val="ab"/>
    <w:uiPriority w:val="99"/>
    <w:unhideWhenUsed/>
    <w:rsid w:val="00316C9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16C96"/>
  </w:style>
  <w:style w:type="character" w:customStyle="1" w:styleId="FontStyle18">
    <w:name w:val="Font Style18"/>
    <w:uiPriority w:val="99"/>
    <w:rsid w:val="005557E0"/>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82985">
      <w:bodyDiv w:val="1"/>
      <w:marLeft w:val="0"/>
      <w:marRight w:val="0"/>
      <w:marTop w:val="0"/>
      <w:marBottom w:val="0"/>
      <w:divBdr>
        <w:top w:val="none" w:sz="0" w:space="0" w:color="auto"/>
        <w:left w:val="none" w:sz="0" w:space="0" w:color="auto"/>
        <w:bottom w:val="none" w:sz="0" w:space="0" w:color="auto"/>
        <w:right w:val="none" w:sz="0" w:space="0" w:color="auto"/>
      </w:divBdr>
    </w:div>
    <w:div w:id="442110840">
      <w:bodyDiv w:val="1"/>
      <w:marLeft w:val="0"/>
      <w:marRight w:val="0"/>
      <w:marTop w:val="0"/>
      <w:marBottom w:val="0"/>
      <w:divBdr>
        <w:top w:val="none" w:sz="0" w:space="0" w:color="auto"/>
        <w:left w:val="none" w:sz="0" w:space="0" w:color="auto"/>
        <w:bottom w:val="none" w:sz="0" w:space="0" w:color="auto"/>
        <w:right w:val="none" w:sz="0" w:space="0" w:color="auto"/>
      </w:divBdr>
    </w:div>
    <w:div w:id="182376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8926/af90cad46f4484d18fa490ef1c9d7a3b2fd3be3b/" TargetMode="External"/><Relationship Id="rId13" Type="http://schemas.openxmlformats.org/officeDocument/2006/relationships/hyperlink" Target="http://www.consultant.ru/document/cons_doc_LAW_324268/de5cd3096c9ee62e2f4e4a63009e6c00e845e0fc/" TargetMode="External"/><Relationship Id="rId18" Type="http://schemas.openxmlformats.org/officeDocument/2006/relationships/hyperlink" Target="https://mobileonline.garant.ru/" TargetMode="External"/><Relationship Id="rId3" Type="http://schemas.openxmlformats.org/officeDocument/2006/relationships/settings" Target="settings.xml"/><Relationship Id="rId21" Type="http://schemas.openxmlformats.org/officeDocument/2006/relationships/hyperlink" Target="https://mobileonline.garant.ru/" TargetMode="External"/><Relationship Id="rId7" Type="http://schemas.openxmlformats.org/officeDocument/2006/relationships/hyperlink" Target="consultantplus://offline/ref=2D7EF39754EABFE25CFCA72EA8152FCB2A750007359D99CD5F89ECw3E4I" TargetMode="External"/><Relationship Id="rId12" Type="http://schemas.openxmlformats.org/officeDocument/2006/relationships/hyperlink" Target="consultantplus://offline/ref=BD216874B73071B3CF416003532FFB58BA344628C1EEA6E5AF488738ABCAFE709858F4DE635843468F627128C34CDB526BF4D3918F05v8J1M" TargetMode="External"/><Relationship Id="rId17" Type="http://schemas.openxmlformats.org/officeDocument/2006/relationships/hyperlink" Target="https://mobileonline.garant.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onsultant.ru/document/cons_doc_LAW_324268/de5cd3096c9ee62e2f4e4a63009e6c00e845e0fc/" TargetMode="External"/><Relationship Id="rId20" Type="http://schemas.openxmlformats.org/officeDocument/2006/relationships/hyperlink" Target="https://mobileonline.garan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D216874B73071B3CF416003532FFB58BA344628C1EEA6E5AF488738ABCAFE709858F4DE635842468F627128C34CDB526BF4D3918F05v8J1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consultant.ru/document/cons_doc_LAW_324268/de5cd3096c9ee62e2f4e4a63009e6c00e845e0fc/" TargetMode="External"/><Relationship Id="rId23" Type="http://schemas.openxmlformats.org/officeDocument/2006/relationships/footer" Target="footer1.xml"/><Relationship Id="rId10" Type="http://schemas.openxmlformats.org/officeDocument/2006/relationships/hyperlink" Target="consultantplus://offline/ref=BD216874B73071B3CF416003532FFB58BA344628C1EEA6E5AF488738ABCAFE709858F4DE63594B468F627128C34CDB526BF4D3918F05v8J1M" TargetMode="External"/><Relationship Id="rId19" Type="http://schemas.openxmlformats.org/officeDocument/2006/relationships/hyperlink" Target="https://mobileonline.garant.ru/" TargetMode="External"/><Relationship Id="rId4" Type="http://schemas.openxmlformats.org/officeDocument/2006/relationships/webSettings" Target="webSettings.xml"/><Relationship Id="rId9" Type="http://schemas.openxmlformats.org/officeDocument/2006/relationships/hyperlink" Target="http://www.consultant.ru/document/cons_doc_LAW_388926/f4823c3311874efd0ecdfa668c9705968edbc47c/" TargetMode="External"/><Relationship Id="rId14" Type="http://schemas.openxmlformats.org/officeDocument/2006/relationships/hyperlink" Target="http://www.consultant.ru/document/cons_doc_LAW_324268/de5cd3096c9ee62e2f4e4a63009e6c00e845e0fc/"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5941</Words>
  <Characters>33864</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2024-01-17T11:50:00Z</cp:lastPrinted>
  <dcterms:created xsi:type="dcterms:W3CDTF">2026-09-03T12:33:00Z</dcterms:created>
  <dcterms:modified xsi:type="dcterms:W3CDTF">2026-09-03T12:33:00Z</dcterms:modified>
</cp:coreProperties>
</file>