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4"/>
        <w:gridCol w:w="57"/>
        <w:gridCol w:w="170"/>
        <w:gridCol w:w="455"/>
        <w:gridCol w:w="684"/>
        <w:gridCol w:w="227"/>
        <w:gridCol w:w="55"/>
        <w:gridCol w:w="230"/>
        <w:gridCol w:w="283"/>
        <w:gridCol w:w="399"/>
        <w:gridCol w:w="398"/>
        <w:gridCol w:w="341"/>
        <w:gridCol w:w="58"/>
        <w:gridCol w:w="170"/>
        <w:gridCol w:w="57"/>
        <w:gridCol w:w="797"/>
        <w:gridCol w:w="57"/>
        <w:gridCol w:w="227"/>
        <w:gridCol w:w="340"/>
        <w:gridCol w:w="58"/>
        <w:gridCol w:w="227"/>
        <w:gridCol w:w="285"/>
        <w:gridCol w:w="227"/>
        <w:gridCol w:w="58"/>
        <w:gridCol w:w="739"/>
        <w:gridCol w:w="227"/>
        <w:gridCol w:w="455"/>
        <w:gridCol w:w="569"/>
        <w:gridCol w:w="854"/>
        <w:gridCol w:w="113"/>
        <w:gridCol w:w="455"/>
        <w:gridCol w:w="57"/>
        <w:gridCol w:w="512"/>
        <w:gridCol w:w="512"/>
        <w:gridCol w:w="113"/>
        <w:gridCol w:w="172"/>
        <w:gridCol w:w="112"/>
        <w:gridCol w:w="2048"/>
        <w:gridCol w:w="2901"/>
      </w:tblGrid>
      <w:tr w:rsidR="0091387F" w:rsidTr="00C4762D">
        <w:trPr>
          <w:trHeight w:hRule="exact" w:val="495"/>
        </w:trPr>
        <w:tc>
          <w:tcPr>
            <w:tcW w:w="10804" w:type="dxa"/>
            <w:gridSpan w:val="37"/>
          </w:tcPr>
          <w:p w:rsidR="0091387F" w:rsidRDefault="00F0426A" w:rsidP="00C4762D">
            <w:pPr>
              <w:widowControl w:val="0"/>
              <w:spacing w:before="15" w:after="0" w:line="225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Единый договор №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об оказании услуг для юридических лиц</w:t>
            </w:r>
          </w:p>
        </w:tc>
        <w:tc>
          <w:tcPr>
            <w:tcW w:w="4949" w:type="dxa"/>
            <w:gridSpan w:val="2"/>
            <w:vMerge w:val="restart"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387F" w:rsidTr="00C4762D">
        <w:trPr>
          <w:trHeight w:hRule="exact" w:val="57"/>
        </w:trPr>
        <w:tc>
          <w:tcPr>
            <w:tcW w:w="10804" w:type="dxa"/>
            <w:gridSpan w:val="37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91387F" w:rsidTr="00C4762D">
        <w:trPr>
          <w:trHeight w:hRule="exact" w:val="283"/>
        </w:trPr>
        <w:tc>
          <w:tcPr>
            <w:tcW w:w="10804" w:type="dxa"/>
            <w:gridSpan w:val="37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 соответствии с Бланком заказа к настоящему Договору </w:t>
            </w: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91387F" w:rsidTr="00C4762D">
        <w:trPr>
          <w:trHeight w:hRule="exact" w:val="57"/>
        </w:trPr>
        <w:tc>
          <w:tcPr>
            <w:tcW w:w="10804" w:type="dxa"/>
            <w:gridSpan w:val="37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91387F" w:rsidTr="00C4762D">
        <w:trPr>
          <w:trHeight w:hRule="exact" w:val="454"/>
        </w:trPr>
        <w:tc>
          <w:tcPr>
            <w:tcW w:w="4492" w:type="dxa"/>
            <w:gridSpan w:val="17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  <w:t>г. Иркутск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место заключения контракта (город, иной населенный пункт)</w:t>
            </w:r>
          </w:p>
        </w:tc>
        <w:tc>
          <w:tcPr>
            <w:tcW w:w="4266" w:type="dxa"/>
            <w:gridSpan w:val="12"/>
            <w:vMerge w:val="restart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gridSpan w:val="8"/>
          </w:tcPr>
          <w:p w:rsidR="0091387F" w:rsidRDefault="00C4762D">
            <w:pPr>
              <w:widowControl w:val="0"/>
              <w:spacing w:before="15" w:after="0" w:line="186" w:lineRule="exact"/>
              <w:ind w:left="15"/>
              <w:jc w:val="right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  <w:t>_________</w:t>
            </w:r>
            <w:r w:rsidR="00F0426A"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  <w:t>.2026 г.</w:t>
            </w:r>
            <w:r w:rsidR="00F042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 (дата заключения)</w:t>
            </w: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jc w:val="right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387F" w:rsidTr="00C4762D">
        <w:trPr>
          <w:trHeight w:hRule="exact" w:val="227"/>
        </w:trPr>
        <w:tc>
          <w:tcPr>
            <w:tcW w:w="4492" w:type="dxa"/>
            <w:gridSpan w:val="17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266" w:type="dxa"/>
            <w:gridSpan w:val="1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2046" w:type="dxa"/>
            <w:gridSpan w:val="8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91387F" w:rsidTr="00C4762D">
        <w:trPr>
          <w:trHeight w:hRule="exact" w:val="454"/>
        </w:trPr>
        <w:tc>
          <w:tcPr>
            <w:tcW w:w="10804" w:type="dxa"/>
            <w:gridSpan w:val="37"/>
          </w:tcPr>
          <w:p w:rsidR="0091387F" w:rsidRDefault="00C4762D">
            <w:pPr>
              <w:widowControl w:val="0"/>
              <w:spacing w:before="15" w:after="0" w:line="225" w:lineRule="exact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</w:t>
            </w:r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Абонент, указанный в п.2 настоящего Договора, заключили настоящий Договор об оказании услуг на нижеследующих условиях:</w:t>
            </w: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387F" w:rsidTr="00C4762D">
        <w:trPr>
          <w:trHeight w:hRule="exact" w:val="283"/>
        </w:trPr>
        <w:tc>
          <w:tcPr>
            <w:tcW w:w="10804" w:type="dxa"/>
            <w:gridSpan w:val="37"/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 Контактные данные по договору</w:t>
            </w: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91387F" w:rsidTr="00C4762D">
        <w:trPr>
          <w:trHeight w:hRule="exact" w:val="113"/>
        </w:trPr>
        <w:tc>
          <w:tcPr>
            <w:tcW w:w="10804" w:type="dxa"/>
            <w:gridSpan w:val="37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</w:tr>
      <w:tr w:rsidR="0091387F" w:rsidTr="00C4762D">
        <w:trPr>
          <w:trHeight w:hRule="exact" w:val="283"/>
        </w:trPr>
        <w:tc>
          <w:tcPr>
            <w:tcW w:w="221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22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221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22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</w:t>
            </w:r>
          </w:p>
        </w:tc>
        <w:tc>
          <w:tcPr>
            <w:tcW w:w="19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91387F" w:rsidTr="00C4762D">
        <w:trPr>
          <w:trHeight w:hRule="exact" w:val="567"/>
        </w:trPr>
        <w:tc>
          <w:tcPr>
            <w:tcW w:w="221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Алешков</w:t>
            </w:r>
          </w:p>
        </w:tc>
        <w:tc>
          <w:tcPr>
            <w:tcW w:w="22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Виктор</w:t>
            </w:r>
          </w:p>
        </w:tc>
        <w:tc>
          <w:tcPr>
            <w:tcW w:w="221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Михайлович</w:t>
            </w:r>
          </w:p>
        </w:tc>
        <w:tc>
          <w:tcPr>
            <w:tcW w:w="22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3952428265</w:t>
            </w:r>
          </w:p>
        </w:tc>
        <w:tc>
          <w:tcPr>
            <w:tcW w:w="19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uzel@iszf.irk.ru; sollo@iszf.irk.ru</w:t>
            </w: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387F" w:rsidTr="00C4762D">
        <w:trPr>
          <w:trHeight w:hRule="exact" w:val="283"/>
        </w:trPr>
        <w:tc>
          <w:tcPr>
            <w:tcW w:w="10804" w:type="dxa"/>
            <w:gridSpan w:val="37"/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 Сведения об Абоненте</w:t>
            </w: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91387F" w:rsidTr="00C4762D">
        <w:trPr>
          <w:trHeight w:hRule="exact" w:val="113"/>
        </w:trPr>
        <w:tc>
          <w:tcPr>
            <w:tcW w:w="10804" w:type="dxa"/>
            <w:gridSpan w:val="37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</w:tr>
      <w:tr w:rsidR="0091387F" w:rsidTr="00C4762D">
        <w:trPr>
          <w:trHeight w:hRule="exact" w:val="283"/>
        </w:trPr>
        <w:tc>
          <w:tcPr>
            <w:tcW w:w="2215" w:type="dxa"/>
            <w:gridSpan w:val="9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58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91387F" w:rsidTr="00C4762D">
        <w:trPr>
          <w:trHeight w:hRule="exact" w:val="720"/>
        </w:trPr>
        <w:tc>
          <w:tcPr>
            <w:tcW w:w="221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Фирменное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наименование</w:t>
            </w:r>
          </w:p>
        </w:tc>
        <w:tc>
          <w:tcPr>
            <w:tcW w:w="858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ФЕДЕРАЛЬНОЕ ГОСУДАРСТВЕННОЕ БЮДЖЕТНОЕ УЧРЕЖДЕНИЕ НАУКИ ОРДЕНА ТРУДОВОГО КРАСНОГО ЗНАМЕНИ ИНСТИТУТ СОЛНЕЧНО-ЗЕМНОЙ ФИЗИКИ СИБИРСКОГО ОТДЕЛЕНИЯ РОССИЙСКОЙ АКАДЕМИИ НАУК</w:t>
            </w: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387F" w:rsidTr="00C4762D">
        <w:trPr>
          <w:trHeight w:hRule="exact" w:val="283"/>
        </w:trPr>
        <w:tc>
          <w:tcPr>
            <w:tcW w:w="2215" w:type="dxa"/>
            <w:gridSpan w:val="9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84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284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29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КПП</w:t>
            </w: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91387F" w:rsidTr="00C4762D">
        <w:trPr>
          <w:trHeight w:hRule="exact" w:val="567"/>
        </w:trPr>
        <w:tc>
          <w:tcPr>
            <w:tcW w:w="221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Свидетельство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о регистрации</w:t>
            </w:r>
          </w:p>
        </w:tc>
        <w:tc>
          <w:tcPr>
            <w:tcW w:w="284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3812010456</w:t>
            </w:r>
          </w:p>
        </w:tc>
        <w:tc>
          <w:tcPr>
            <w:tcW w:w="284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1033801748925</w:t>
            </w:r>
          </w:p>
        </w:tc>
        <w:tc>
          <w:tcPr>
            <w:tcW w:w="29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381201001</w:t>
            </w: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387F" w:rsidTr="00C4762D">
        <w:trPr>
          <w:trHeight w:hRule="exact" w:val="283"/>
        </w:trPr>
        <w:tc>
          <w:tcPr>
            <w:tcW w:w="10804" w:type="dxa"/>
            <w:gridSpan w:val="37"/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Адрес места нахождения</w:t>
            </w: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91387F" w:rsidTr="00C4762D">
        <w:trPr>
          <w:trHeight w:hRule="exact" w:val="113"/>
        </w:trPr>
        <w:tc>
          <w:tcPr>
            <w:tcW w:w="10804" w:type="dxa"/>
            <w:gridSpan w:val="37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</w:tr>
      <w:tr w:rsidR="0091387F" w:rsidTr="00C4762D">
        <w:trPr>
          <w:trHeight w:hRule="exact" w:val="283"/>
        </w:trPr>
        <w:tc>
          <w:tcPr>
            <w:tcW w:w="736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2276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Область/Край/Республика</w:t>
            </w:r>
          </w:p>
        </w:tc>
        <w:tc>
          <w:tcPr>
            <w:tcW w:w="1707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2161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Населенный пункт</w:t>
            </w:r>
          </w:p>
        </w:tc>
        <w:tc>
          <w:tcPr>
            <w:tcW w:w="187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Улица</w:t>
            </w:r>
          </w:p>
          <w:p w:rsidR="00F0426A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Лермонтова</w:t>
            </w:r>
          </w:p>
        </w:tc>
        <w:tc>
          <w:tcPr>
            <w:tcW w:w="62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</w:t>
            </w:r>
          </w:p>
          <w:p w:rsidR="00F0426A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126а</w:t>
            </w:r>
          </w:p>
        </w:tc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</w:t>
            </w:r>
          </w:p>
        </w:tc>
        <w:tc>
          <w:tcPr>
            <w:tcW w:w="9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Офис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</w:t>
            </w: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91387F" w:rsidTr="00C4762D">
        <w:trPr>
          <w:trHeight w:hRule="exact" w:val="624"/>
        </w:trPr>
        <w:tc>
          <w:tcPr>
            <w:tcW w:w="7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664033</w:t>
            </w:r>
          </w:p>
        </w:tc>
        <w:tc>
          <w:tcPr>
            <w:tcW w:w="2276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707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21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РКУТСК</w:t>
            </w:r>
            <w:proofErr w:type="spellEnd"/>
          </w:p>
        </w:tc>
        <w:tc>
          <w:tcPr>
            <w:tcW w:w="187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62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387F" w:rsidTr="00C4762D">
        <w:trPr>
          <w:trHeight w:hRule="exact" w:val="283"/>
        </w:trPr>
        <w:tc>
          <w:tcPr>
            <w:tcW w:w="10804" w:type="dxa"/>
            <w:gridSpan w:val="37"/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Почтовый адрес</w:t>
            </w: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91387F" w:rsidTr="00C4762D">
        <w:trPr>
          <w:trHeight w:hRule="exact" w:val="113"/>
        </w:trPr>
        <w:tc>
          <w:tcPr>
            <w:tcW w:w="10804" w:type="dxa"/>
            <w:gridSpan w:val="37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</w:tr>
      <w:tr w:rsidR="0091387F" w:rsidTr="00C4762D">
        <w:trPr>
          <w:trHeight w:hRule="exact" w:val="283"/>
        </w:trPr>
        <w:tc>
          <w:tcPr>
            <w:tcW w:w="736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2276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Область/Край/Республика</w:t>
            </w:r>
          </w:p>
        </w:tc>
        <w:tc>
          <w:tcPr>
            <w:tcW w:w="1707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2161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Населенный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пунк</w:t>
            </w:r>
            <w:proofErr w:type="spellEnd"/>
          </w:p>
          <w:p w:rsidR="00F0426A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РКУТСК</w:t>
            </w:r>
            <w:proofErr w:type="spellEnd"/>
          </w:p>
        </w:tc>
        <w:tc>
          <w:tcPr>
            <w:tcW w:w="187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Улица</w:t>
            </w:r>
          </w:p>
          <w:p w:rsidR="00F0426A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Лермонтова</w:t>
            </w:r>
          </w:p>
        </w:tc>
        <w:tc>
          <w:tcPr>
            <w:tcW w:w="62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</w:t>
            </w:r>
          </w:p>
        </w:tc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</w:t>
            </w:r>
          </w:p>
        </w:tc>
        <w:tc>
          <w:tcPr>
            <w:tcW w:w="9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Офис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</w:t>
            </w: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91387F" w:rsidTr="00C4762D">
        <w:trPr>
          <w:trHeight w:hRule="exact" w:val="624"/>
        </w:trPr>
        <w:tc>
          <w:tcPr>
            <w:tcW w:w="7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664033</w:t>
            </w:r>
          </w:p>
        </w:tc>
        <w:tc>
          <w:tcPr>
            <w:tcW w:w="2276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707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2161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6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126а</w:t>
            </w: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387F" w:rsidTr="00C4762D">
        <w:trPr>
          <w:trHeight w:hRule="exact" w:val="283"/>
        </w:trPr>
        <w:tc>
          <w:tcPr>
            <w:tcW w:w="505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</w:t>
            </w:r>
          </w:p>
        </w:tc>
        <w:tc>
          <w:tcPr>
            <w:tcW w:w="574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91387F" w:rsidTr="00C4762D">
        <w:trPr>
          <w:trHeight w:hRule="exact" w:val="567"/>
        </w:trPr>
        <w:tc>
          <w:tcPr>
            <w:tcW w:w="505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3952428265</w:t>
            </w:r>
          </w:p>
        </w:tc>
        <w:tc>
          <w:tcPr>
            <w:tcW w:w="574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uzel@iszf.irk.ru; sollo@iszf.irk.ru</w:t>
            </w: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387F" w:rsidTr="00C4762D">
        <w:trPr>
          <w:trHeight w:hRule="exact" w:val="249"/>
        </w:trPr>
        <w:tc>
          <w:tcPr>
            <w:tcW w:w="10804" w:type="dxa"/>
            <w:gridSpan w:val="37"/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 Способ доставки счетов, уведомлений и сведений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указанных в п. 9 и 10 Договора:</w:t>
            </w: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387F" w:rsidTr="00C4762D">
        <w:trPr>
          <w:trHeight w:hRule="exact" w:val="80"/>
        </w:trPr>
        <w:tc>
          <w:tcPr>
            <w:tcW w:w="10804" w:type="dxa"/>
            <w:gridSpan w:val="37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91387F" w:rsidTr="00C4762D">
        <w:trPr>
          <w:trHeight w:hRule="exact" w:val="306"/>
        </w:trPr>
        <w:tc>
          <w:tcPr>
            <w:tcW w:w="54" w:type="dxa"/>
            <w:vMerge w:val="restart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6" w:type="dxa"/>
            <w:gridSpan w:val="3"/>
            <w:vMerge w:val="restart"/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ЭДО</w:t>
            </w:r>
          </w:p>
        </w:tc>
        <w:tc>
          <w:tcPr>
            <w:tcW w:w="55" w:type="dxa"/>
            <w:vMerge w:val="restart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4"/>
            <w:vMerge w:val="restart"/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ЛК ЮЛ</w:t>
            </w:r>
          </w:p>
        </w:tc>
        <w:tc>
          <w:tcPr>
            <w:tcW w:w="58" w:type="dxa"/>
            <w:vMerge w:val="restart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21" w:type="dxa"/>
            <w:gridSpan w:val="4"/>
            <w:vMerge w:val="restart"/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8" w:type="dxa"/>
            <w:vMerge w:val="restart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60" w:type="dxa"/>
            <w:gridSpan w:val="16"/>
            <w:vMerge w:val="restart"/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Почтовой связью по адресу</w:t>
            </w: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1"/>
                <w:szCs w:val="11"/>
              </w:rPr>
            </w:pPr>
          </w:p>
        </w:tc>
      </w:tr>
      <w:tr w:rsidR="0091387F" w:rsidTr="00C4762D">
        <w:trPr>
          <w:trHeight w:hRule="exact" w:val="176"/>
        </w:trPr>
        <w:tc>
          <w:tcPr>
            <w:tcW w:w="54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227" w:type="dxa"/>
            <w:gridSpan w:val="2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gridSpan w:val="3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55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230" w:type="dxa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4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5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227" w:type="dxa"/>
            <w:gridSpan w:val="2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4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5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227" w:type="dxa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60" w:type="dxa"/>
            <w:gridSpan w:val="16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91387F" w:rsidTr="00C4762D">
        <w:trPr>
          <w:trHeight w:hRule="exact" w:val="283"/>
        </w:trPr>
        <w:tc>
          <w:tcPr>
            <w:tcW w:w="16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91387F" w:rsidTr="00C4762D">
        <w:trPr>
          <w:trHeight w:hRule="exact" w:val="57"/>
        </w:trPr>
        <w:tc>
          <w:tcPr>
            <w:tcW w:w="10804" w:type="dxa"/>
            <w:gridSpan w:val="37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91387F" w:rsidTr="00C4762D">
        <w:trPr>
          <w:trHeight w:hRule="exact" w:val="227"/>
        </w:trPr>
        <w:tc>
          <w:tcPr>
            <w:tcW w:w="2614" w:type="dxa"/>
            <w:gridSpan w:val="10"/>
            <w:vMerge w:val="restart"/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 Срок действия Договора</w:t>
            </w:r>
          </w:p>
        </w:tc>
        <w:tc>
          <w:tcPr>
            <w:tcW w:w="739" w:type="dxa"/>
            <w:gridSpan w:val="2"/>
            <w:vMerge w:val="restart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" w:type="dxa"/>
            <w:vMerge w:val="restart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421" w:type="dxa"/>
            <w:gridSpan w:val="4"/>
            <w:vMerge w:val="restart"/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месяцев</w:t>
            </w:r>
          </w:p>
        </w:tc>
        <w:tc>
          <w:tcPr>
            <w:tcW w:w="570" w:type="dxa"/>
            <w:gridSpan w:val="3"/>
            <w:vMerge w:val="restart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58" w:type="dxa"/>
            <w:vMerge w:val="restart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421" w:type="dxa"/>
            <w:gridSpan w:val="3"/>
            <w:vMerge w:val="restart"/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месяца</w:t>
            </w:r>
          </w:p>
        </w:tc>
        <w:tc>
          <w:tcPr>
            <w:tcW w:w="3469" w:type="dxa"/>
            <w:gridSpan w:val="10"/>
            <w:vMerge w:val="restart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91387F" w:rsidTr="00C4762D">
        <w:trPr>
          <w:trHeight w:hRule="exact" w:val="57"/>
        </w:trPr>
        <w:tc>
          <w:tcPr>
            <w:tcW w:w="2614" w:type="dxa"/>
            <w:gridSpan w:val="10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73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228" w:type="dxa"/>
            <w:gridSpan w:val="2"/>
            <w:vMerge w:val="restart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7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421" w:type="dxa"/>
            <w:gridSpan w:val="4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570" w:type="dxa"/>
            <w:gridSpan w:val="3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227" w:type="dxa"/>
            <w:vMerge w:val="restart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421" w:type="dxa"/>
            <w:gridSpan w:val="3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3469" w:type="dxa"/>
            <w:gridSpan w:val="10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91387F" w:rsidTr="00C4762D">
        <w:trPr>
          <w:trHeight w:hRule="exact" w:val="57"/>
        </w:trPr>
        <w:tc>
          <w:tcPr>
            <w:tcW w:w="2614" w:type="dxa"/>
            <w:gridSpan w:val="10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73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228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57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421" w:type="dxa"/>
            <w:gridSpan w:val="4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3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227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5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421" w:type="dxa"/>
            <w:gridSpan w:val="3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gridSpan w:val="10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91387F" w:rsidTr="00C4762D">
        <w:trPr>
          <w:trHeight w:hRule="exact" w:val="283"/>
        </w:trPr>
        <w:tc>
          <w:tcPr>
            <w:tcW w:w="111" w:type="dxa"/>
            <w:gridSpan w:val="2"/>
            <w:vMerge w:val="restart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309" w:type="dxa"/>
            <w:gridSpan w:val="3"/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условия</w:t>
            </w:r>
          </w:p>
        </w:tc>
        <w:tc>
          <w:tcPr>
            <w:tcW w:w="927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 w:rsidP="00355769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Условия настоящего Договора распространяются на отношения Сторон, возникшие </w:t>
            </w:r>
            <w:r w:rsidR="003557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" w:type="dxa"/>
            <w:vMerge w:val="restart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949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91387F" w:rsidTr="00C4762D">
        <w:trPr>
          <w:trHeight w:hRule="exact" w:val="57"/>
        </w:trPr>
        <w:tc>
          <w:tcPr>
            <w:tcW w:w="111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0581" w:type="dxa"/>
            <w:gridSpan w:val="34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12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2048" w:type="dxa"/>
            <w:vMerge w:val="restart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right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г.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 (дата заключения)</w:t>
            </w:r>
          </w:p>
        </w:tc>
        <w:tc>
          <w:tcPr>
            <w:tcW w:w="2901" w:type="dxa"/>
            <w:vMerge w:val="restart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91387F" w:rsidTr="00C4762D">
        <w:trPr>
          <w:trHeight w:hRule="exact" w:val="340"/>
        </w:trPr>
        <w:tc>
          <w:tcPr>
            <w:tcW w:w="10804" w:type="dxa"/>
            <w:gridSpan w:val="37"/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 Если не указано иное, Абонент выражает согласие:</w:t>
            </w:r>
          </w:p>
        </w:tc>
        <w:tc>
          <w:tcPr>
            <w:tcW w:w="204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2901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387F" w:rsidTr="00C4762D">
        <w:trPr>
          <w:trHeight w:hRule="exact" w:val="57"/>
        </w:trPr>
        <w:tc>
          <w:tcPr>
            <w:tcW w:w="10804" w:type="dxa"/>
            <w:gridSpan w:val="37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04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2901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91387F" w:rsidTr="00C4762D">
        <w:trPr>
          <w:trHeight w:hRule="exact" w:val="283"/>
        </w:trPr>
        <w:tc>
          <w:tcPr>
            <w:tcW w:w="9326" w:type="dxa"/>
            <w:gridSpan w:val="31"/>
            <w:vMerge w:val="restart"/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использование сведений об Абоненте при информационно - справочном обслуживании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на получение рекламы и использование сведений об Абоненте в целях продвижения услуг,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в соответствии с п. 8.3 Правил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на обработку Оператором и поручение обработки третьим лицам сведений об Абоненте,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включая его персональные данные, в соответствии с п. 8.2. Правил                                         </w:t>
            </w:r>
          </w:p>
        </w:tc>
        <w:tc>
          <w:tcPr>
            <w:tcW w:w="1081" w:type="dxa"/>
            <w:gridSpan w:val="3"/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согласен</w:t>
            </w:r>
          </w:p>
        </w:tc>
        <w:tc>
          <w:tcPr>
            <w:tcW w:w="113" w:type="dxa"/>
            <w:vMerge w:val="restart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901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91387F" w:rsidTr="00C4762D">
        <w:trPr>
          <w:trHeight w:hRule="exact" w:val="283"/>
        </w:trPr>
        <w:tc>
          <w:tcPr>
            <w:tcW w:w="9326" w:type="dxa"/>
            <w:gridSpan w:val="31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1081" w:type="dxa"/>
            <w:gridSpan w:val="3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</w:p>
        </w:tc>
        <w:tc>
          <w:tcPr>
            <w:tcW w:w="113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172" w:type="dxa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</w:p>
        </w:tc>
        <w:tc>
          <w:tcPr>
            <w:tcW w:w="112" w:type="dxa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04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2901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91387F" w:rsidTr="00C4762D">
        <w:trPr>
          <w:trHeight w:hRule="exact" w:val="283"/>
        </w:trPr>
        <w:tc>
          <w:tcPr>
            <w:tcW w:w="9326" w:type="dxa"/>
            <w:gridSpan w:val="31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1081" w:type="dxa"/>
            <w:gridSpan w:val="3"/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согласен</w:t>
            </w:r>
          </w:p>
        </w:tc>
        <w:tc>
          <w:tcPr>
            <w:tcW w:w="113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2901" w:type="dxa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91387F" w:rsidTr="00C4762D">
        <w:trPr>
          <w:trHeight w:hRule="exact" w:val="340"/>
        </w:trPr>
        <w:tc>
          <w:tcPr>
            <w:tcW w:w="9326" w:type="dxa"/>
            <w:gridSpan w:val="31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81" w:type="dxa"/>
            <w:gridSpan w:val="3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</w:p>
        </w:tc>
        <w:tc>
          <w:tcPr>
            <w:tcW w:w="113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72" w:type="dxa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</w:p>
        </w:tc>
        <w:tc>
          <w:tcPr>
            <w:tcW w:w="112" w:type="dxa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04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2901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387F" w:rsidTr="00C4762D">
        <w:trPr>
          <w:trHeight w:hRule="exact" w:val="283"/>
        </w:trPr>
        <w:tc>
          <w:tcPr>
            <w:tcW w:w="9326" w:type="dxa"/>
            <w:gridSpan w:val="31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1081" w:type="dxa"/>
            <w:gridSpan w:val="3"/>
          </w:tcPr>
          <w:p w:rsidR="0091387F" w:rsidRDefault="00F0426A">
            <w:pPr>
              <w:widowControl w:val="0"/>
              <w:spacing w:before="15" w:after="0" w:line="225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согласен</w:t>
            </w:r>
          </w:p>
        </w:tc>
        <w:tc>
          <w:tcPr>
            <w:tcW w:w="113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2901" w:type="dxa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91387F" w:rsidTr="00C4762D">
        <w:trPr>
          <w:trHeight w:hRule="exact" w:val="170"/>
        </w:trPr>
        <w:tc>
          <w:tcPr>
            <w:tcW w:w="9326" w:type="dxa"/>
            <w:gridSpan w:val="31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1"/>
                <w:szCs w:val="11"/>
              </w:rPr>
            </w:pPr>
          </w:p>
        </w:tc>
        <w:tc>
          <w:tcPr>
            <w:tcW w:w="1081" w:type="dxa"/>
            <w:gridSpan w:val="3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</w:p>
        </w:tc>
        <w:tc>
          <w:tcPr>
            <w:tcW w:w="113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1"/>
                <w:szCs w:val="11"/>
              </w:rPr>
            </w:pPr>
          </w:p>
        </w:tc>
        <w:tc>
          <w:tcPr>
            <w:tcW w:w="172" w:type="dxa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</w:p>
        </w:tc>
        <w:tc>
          <w:tcPr>
            <w:tcW w:w="112" w:type="dxa"/>
            <w:vMerge w:val="restart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04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1"/>
                <w:szCs w:val="11"/>
              </w:rPr>
            </w:pPr>
          </w:p>
        </w:tc>
        <w:tc>
          <w:tcPr>
            <w:tcW w:w="2901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1"/>
                <w:szCs w:val="11"/>
              </w:rPr>
            </w:pPr>
          </w:p>
        </w:tc>
      </w:tr>
      <w:tr w:rsidR="0091387F" w:rsidTr="00C4762D">
        <w:trPr>
          <w:trHeight w:hRule="exact" w:val="113"/>
        </w:trPr>
        <w:tc>
          <w:tcPr>
            <w:tcW w:w="10692" w:type="dxa"/>
            <w:gridSpan w:val="36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12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204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2901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</w:tr>
      <w:tr w:rsidR="0091387F" w:rsidTr="00C4762D">
        <w:trPr>
          <w:trHeight w:hRule="exact" w:val="1846"/>
        </w:trPr>
        <w:tc>
          <w:tcPr>
            <w:tcW w:w="10804" w:type="dxa"/>
            <w:gridSpan w:val="37"/>
          </w:tcPr>
          <w:p w:rsidR="0091387F" w:rsidRDefault="00F0426A" w:rsidP="00C4762D">
            <w:pPr>
              <w:widowControl w:val="0"/>
              <w:spacing w:before="15" w:after="0" w:line="225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 всем остальном, что не урегулировано Договором, Абонент и Оператор руководствуются Правилами оказания услуг </w:t>
            </w:r>
            <w:r w:rsidR="00C47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юридическим лицам, индивидуальным предпринимателям, физическим лицам, использующим специальный налоговый режим «Налог на профессиональный доход», а также физическим лицам, использующим услуги связи для нужд иных, чем личных, семейных и домашних, не связанные с осуществлением предпринимательской деятельности  (далее - Правила), являющимися приложением к Договору и его неотъемлемой частью, 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также Федеральным законом «О связи» и иными нормативными правовыми актами, регулирующими соответствующие отношения. Прави</w:t>
            </w:r>
            <w:r w:rsidR="00C47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 размещены на сайте Оператора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Подписанием Договора Абонент подтверждает своё согласие со всеми его условиями, с Правилами, с Условиями</w:t>
            </w:r>
          </w:p>
        </w:tc>
        <w:tc>
          <w:tcPr>
            <w:tcW w:w="2048" w:type="dxa"/>
            <w:vMerge/>
          </w:tcPr>
          <w:p w:rsidR="0091387F" w:rsidRDefault="0091387F">
            <w:pPr>
              <w:widowControl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2901" w:type="dxa"/>
            <w:vMerge/>
          </w:tcPr>
          <w:p w:rsidR="0091387F" w:rsidRDefault="0091387F">
            <w:pPr>
              <w:widowControl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</w:tbl>
    <w:p w:rsidR="0091387F" w:rsidRDefault="0091387F">
      <w:pPr>
        <w:sectPr w:rsidR="0091387F">
          <w:pgSz w:w="11906" w:h="16867"/>
          <w:pgMar w:top="565" w:right="565" w:bottom="565" w:left="565" w:header="0" w:footer="0" w:gutter="0"/>
          <w:cols w:space="720"/>
          <w:formProt w:val="0"/>
          <w:docGrid w:linePitch="100"/>
        </w:sect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3"/>
        <w:gridCol w:w="2048"/>
        <w:gridCol w:w="2902"/>
      </w:tblGrid>
      <w:tr w:rsidR="0091387F">
        <w:trPr>
          <w:trHeight w:hRule="exact" w:val="15730"/>
        </w:trPr>
        <w:tc>
          <w:tcPr>
            <w:tcW w:w="10803" w:type="dxa"/>
          </w:tcPr>
          <w:p w:rsidR="00810E16" w:rsidRPr="008C546A" w:rsidRDefault="00F0426A" w:rsidP="008C546A">
            <w:pPr>
              <w:widowControl w:val="0"/>
              <w:spacing w:before="15" w:after="0" w:line="225" w:lineRule="exact"/>
              <w:ind w:left="15"/>
              <w:jc w:val="both"/>
              <w:rPr>
                <w:rFonts w:ascii="Roboto" w:eastAsia="Times New Roman" w:hAnsi="Roboto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предоставления дистанционного облуживания для абонентов </w:t>
            </w:r>
            <w:r w:rsidR="00C47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с действующими Тарифными планами, размещенными на сайте Оператора, с которыми Абонент ознакомлен и согласен с их применением, дает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/гарантирует получение согласия собственника на размещение оборудования связи Оператора в местах общего пользования, а также то, что до него в понятной, доступной форме и в полном объеме доведены сведения об основных потребительских свойствах предоставляемых Оператором услуг,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цены/тарифы на услуги, тарификация соединений, порядок и сроки расчетов, правила и условия оказания и использования услуг, информация об Операторе, территория обслуживания и иная необходимая информация,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предусмотренная п.17 и п. 60 Правил оказания услуг телефонной связи (утв. Постановлением Правительства РФ от 30.12.2024 № 1994), п. 17 Правил оказания телематических услуг связи (утв. Постановлением Правительства РФ № 2607 от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31.12.2021г.), п. 16 Правил оказания услуг связи по передаче данных (утв. Постановлением Правительства РФ № 2606 от 31.12.2021г.) и п.11 Правил оказания услуг связи для целей телевизионного вещания и (или) радиовещания (утв. Постановлением Правительства РФ № 785 от 22 декабря 2006г.), Правилами оказания услуг телеграфной связи (утв. Постановлением Правительства № 968 от 28 мая 2022 г.) и Требованиями к оказанию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услуг телеграфной связи (утв. Приказом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России от 03.02.2022 N 85).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Подписанием Договора Абонент подтверждает свое согласие, что при подписании и исполнении любого соглашения между Сторонами со стороны Оператора может использоваться аналог собственноручной подписи уполномоченного лица, а также факсимильное воспроизведение с помощью средств механического копирования и электронно-цифровой подписи.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bookmarkStart w:id="0" w:name="_GoBack"/>
            <w:bookmarkEnd w:id="0"/>
            <w:r w:rsidR="00810E16" w:rsidRPr="008C546A">
              <w:rPr>
                <w:rFonts w:ascii="Roboto" w:eastAsia="Times New Roman" w:hAnsi="Roboto" w:cs="Times New Roman"/>
                <w:b/>
                <w:sz w:val="20"/>
                <w:szCs w:val="20"/>
              </w:rPr>
              <w:t>9.</w:t>
            </w:r>
            <w:r w:rsidR="00810E16" w:rsidRPr="008C546A">
              <w:rPr>
                <w:rFonts w:ascii="Roboto" w:eastAsia="Times New Roman" w:hAnsi="Roboto" w:cs="Times New Roman"/>
                <w:sz w:val="20"/>
                <w:szCs w:val="20"/>
              </w:rPr>
              <w:t xml:space="preserve"> Исполнитель в течение 5 (пяти) рабочих дней предоставляет Заказчику надлежащим образом оформленный, с указанием даты и номера договора, акт оказанных услуг.</w:t>
            </w:r>
          </w:p>
          <w:p w:rsidR="00810E16" w:rsidRPr="008C546A" w:rsidRDefault="00810E16" w:rsidP="008C5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  <w:r w:rsidRPr="008C546A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Заказчик в течение 15 (пятнадцати) </w:t>
            </w:r>
            <w:proofErr w:type="gramStart"/>
            <w:r w:rsidRPr="008C546A">
              <w:rPr>
                <w:rFonts w:ascii="Roboto" w:hAnsi="Roboto"/>
                <w:sz w:val="20"/>
                <w:szCs w:val="20"/>
                <w:shd w:val="clear" w:color="auto" w:fill="FFFFFF"/>
              </w:rPr>
              <w:t>рабочих дней, следующих за днем поступления акта оказанных услуг направляет</w:t>
            </w:r>
            <w:proofErr w:type="gramEnd"/>
            <w:r w:rsidRPr="008C546A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Исполнителю подписанный акт или мотивированный отказ.</w:t>
            </w:r>
            <w:r w:rsidR="00F0426A" w:rsidRPr="008C54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C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ru-RU"/>
              </w:rPr>
              <w:t>10.</w:t>
            </w:r>
            <w:r w:rsidRPr="008C546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  <w:t xml:space="preserve"> Цена Договора составляет </w:t>
            </w:r>
            <w:r w:rsidR="008C546A" w:rsidRPr="008C546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  <w:t>__________</w:t>
            </w:r>
            <w:r w:rsidRPr="008C546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  <w:t xml:space="preserve"> рубль копеек, в том числе НДС</w:t>
            </w:r>
            <w:proofErr w:type="gramStart"/>
            <w:r w:rsidRPr="008C546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  <w:t xml:space="preserve"> .</w:t>
            </w:r>
            <w:proofErr w:type="gramEnd"/>
          </w:p>
          <w:p w:rsidR="008C546A" w:rsidRDefault="00810E16" w:rsidP="008C54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546A">
              <w:rPr>
                <w:rFonts w:ascii="Times New Roman" w:eastAsia="Times New Roman" w:hAnsi="Times New Roman" w:cs="Times New Roman"/>
                <w:sz w:val="20"/>
                <w:szCs w:val="20"/>
              </w:rPr>
              <w:t>Оплата производиться Заказчиком на основании предоставленного Исполнителем счета и Акта оказанных услуг не позднее 7 (семи) дней со дня подписания сторонами Акта оказанных услуг.</w:t>
            </w:r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F042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</w:t>
            </w:r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Срок действия Договора, указанный в п. 4 настоящего Договора, исчисляется </w:t>
            </w:r>
            <w:proofErr w:type="gramStart"/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</w:t>
            </w:r>
            <w:proofErr w:type="gramEnd"/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его подписания Сторонами. В случае одностороннего полного (либо частичного) отказа Абонента от исполнения Договора до окончания срока действия Договора Абонент обязуется письменно уведомить об этом </w:t>
            </w:r>
            <w:proofErr w:type="gramStart"/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Оператора</w:t>
            </w:r>
            <w:proofErr w:type="gramEnd"/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крайней мере за 30 (тридцать) календарных дней до предполагаемой даты отказа от Договора/одностороннего расторжения Договора. Действие Договора, за</w:t>
            </w:r>
            <w:r w:rsidR="008C54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ключенного на определенный срок</w:t>
            </w:r>
          </w:p>
          <w:p w:rsidR="0091387F" w:rsidRPr="000E47E9" w:rsidRDefault="008C546A" w:rsidP="008C546A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12.</w:t>
            </w:r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Лицевые счета, используемые при расчетах за услуги связи, оказываемые по Договору, указываются в Бланке заказа к Договору. Бланк заказа является приложением к Договору и его неотъемлемой частью. </w:t>
            </w:r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F042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</w:t>
            </w:r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Наименование, стоимость, комплектация передаваемого абонентского оборудования и размер платежей указывается в Акте приема-передачи.</w:t>
            </w:r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F042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</w:t>
            </w:r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Абонент не имеет  </w:t>
            </w:r>
            <w:proofErr w:type="spellStart"/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бенефициарных</w:t>
            </w:r>
            <w:proofErr w:type="spellEnd"/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владельцев - физических лиц, </w:t>
            </w:r>
            <w:proofErr w:type="gramStart"/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которые</w:t>
            </w:r>
            <w:proofErr w:type="gramEnd"/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конечном счёте прямо или косвенно (через третьих лиц) владеют (имеют преобладающее участие более 25 процентов в капитале)/Абонент имеет  </w:t>
            </w:r>
            <w:proofErr w:type="spellStart"/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бенефициарных</w:t>
            </w:r>
            <w:proofErr w:type="spellEnd"/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владельцев - физических лиц, которые в конечном счёте прямо или косвенно (через третьих лиц) владеют (имеют преобладающее участие более 25 процентов в капитале), но не располагает сведениями о них в соответствии с требованиями Федерального закона от 07 августа 2001 года № 115-ФЗ «О противодействии легализации (отмыванию) доходов, полученных преступным путем, и финансированию терроризма».                                                                                                                                                                                </w:t>
            </w:r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F042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</w:t>
            </w:r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Абонент не работает по договорам поручительства, комиссии, доверительного управления, агентским договорам (либо иным гражданско-правовым договорам в пользу третьих лиц), все сделки и платежи приводит к собственной выгоде и за свой счёт.  </w:t>
            </w:r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</w:t>
            </w:r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F042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</w:t>
            </w:r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Абонент проинформирован</w:t>
            </w:r>
            <w:proofErr w:type="gramStart"/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(-</w:t>
            </w:r>
            <w:proofErr w:type="gramEnd"/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а) о необходимости смены выданного пароля при первом входе в Личный кабинет юридических лиц. Абонент обязуется предпринимать все меры к сохранению конфиденциальности пароля и логина.</w:t>
            </w:r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</w:t>
            </w:r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F042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</w:t>
            </w:r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случае если по требованию Абонента при инсталляции Услуг Оператор выполняет иные работы, не предусмотренные Приложениями и Бланками заказа на Услуги, то Абонент обязуется подписать соответствующий Акт выполненных работ в течение 3 (трех) календарных дней с даты его получения и оплатить работы по ценам согласно Акту выполненных работ на условиях Договора.</w:t>
            </w:r>
            <w:proofErr w:type="gramEnd"/>
            <w:r w:rsidR="00F042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немотивированном отказе Абонента от подписания Акта выполненных работ или пропуске срока</w:t>
            </w:r>
          </w:p>
        </w:tc>
        <w:tc>
          <w:tcPr>
            <w:tcW w:w="2048" w:type="dxa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902" w:type="dxa"/>
          </w:tcPr>
          <w:p w:rsidR="0091387F" w:rsidRDefault="0091387F">
            <w:pPr>
              <w:widowControl w:val="0"/>
              <w:spacing w:before="15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</w:tbl>
    <w:p w:rsidR="0091387F" w:rsidRDefault="0091387F">
      <w:pPr>
        <w:sectPr w:rsidR="0091387F">
          <w:pgSz w:w="11906" w:h="16867"/>
          <w:pgMar w:top="565" w:right="565" w:bottom="565" w:left="565" w:header="0" w:footer="0" w:gutter="0"/>
          <w:cols w:space="720"/>
          <w:formProt w:val="0"/>
          <w:docGrid w:linePitch="100"/>
        </w:sectPr>
      </w:pPr>
    </w:p>
    <w:p w:rsidR="0091387F" w:rsidRDefault="00D570CF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>его подписания такой Акт выполненных работ считается подписанным Абонентом, а Оператором вправе включить сумму таких работ в счет/счет-фактуру на оплату Услуг в расчетном месяце.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Стороны обязуются осуществлять передачу и использовать конфиденциальную информацию в соответствии с требованиями, изложенными в Соглашении о конфиденциальности, являющимся неотъемлемой частью Договора (Приложение №9).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Указанное соглашение размещено на сайте Оператора по адресу: www.rt.ru. 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Все суммы в Договоре указаны в рублях. Сверх всех сумм, указанных в Договоре, взимается НДС согласно действующему законодательству РФ.</w:t>
      </w:r>
    </w:p>
    <w:p w:rsidR="006F740C" w:rsidRDefault="006F740C">
      <w:pPr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af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F740C" w:rsidTr="006F740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0C" w:rsidRDefault="006F740C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 xml:space="preserve"> Оператор:</w:t>
            </w:r>
          </w:p>
          <w:p w:rsidR="006F740C" w:rsidRDefault="006F740C">
            <w:pPr>
              <w:tabs>
                <w:tab w:val="left" w:pos="709"/>
                <w:tab w:val="left" w:pos="5370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0C" w:rsidRDefault="006F740C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 xml:space="preserve"> Абонент:</w:t>
            </w:r>
          </w:p>
          <w:p w:rsidR="006F740C" w:rsidRDefault="006F740C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eastAsiaTheme="minorEastAsia" w:hAnsi="Times New Roman"/>
                <w:b/>
              </w:rPr>
              <w:t>ИСЗФ СО РАН</w:t>
            </w:r>
          </w:p>
          <w:p w:rsidR="006F740C" w:rsidRDefault="006F740C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6F740C" w:rsidRDefault="006F740C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6F740C" w:rsidRDefault="006F740C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6F740C" w:rsidRDefault="006F740C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6F740C" w:rsidRDefault="006F740C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Адрес: 664033, Иркутская область, город Иркутск, улица Лермонтова, дом 126А </w:t>
            </w:r>
          </w:p>
          <w:p w:rsidR="006F740C" w:rsidRDefault="006F740C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Почтовый адрес: 664033, г. Иркутск, а/я 291.</w:t>
            </w:r>
          </w:p>
          <w:p w:rsidR="006F740C" w:rsidRPr="005B12D4" w:rsidRDefault="006F740C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lang w:val="en-US"/>
              </w:rPr>
            </w:pPr>
            <w:r>
              <w:rPr>
                <w:rFonts w:ascii="Times New Roman" w:eastAsiaTheme="minorEastAsia" w:hAnsi="Times New Roman"/>
                <w:lang w:val="en-US"/>
              </w:rPr>
              <w:t>e</w:t>
            </w:r>
            <w:r w:rsidRPr="005B12D4">
              <w:rPr>
                <w:rFonts w:ascii="Times New Roman" w:eastAsiaTheme="minorEastAsia" w:hAnsi="Times New Roman"/>
                <w:lang w:val="en-US"/>
              </w:rPr>
              <w:t>-</w:t>
            </w:r>
            <w:r>
              <w:rPr>
                <w:rFonts w:ascii="Times New Roman" w:eastAsiaTheme="minorEastAsia" w:hAnsi="Times New Roman"/>
                <w:lang w:val="en-US"/>
              </w:rPr>
              <w:t>mail</w:t>
            </w:r>
            <w:r w:rsidRPr="005B12D4">
              <w:rPr>
                <w:rFonts w:ascii="Times New Roman" w:eastAsiaTheme="minorEastAsia" w:hAnsi="Times New Roman"/>
                <w:lang w:val="en-US"/>
              </w:rPr>
              <w:t xml:space="preserve">: </w:t>
            </w:r>
            <w:r>
              <w:rPr>
                <w:rFonts w:ascii="Times New Roman" w:eastAsiaTheme="minorEastAsia" w:hAnsi="Times New Roman"/>
                <w:lang w:val="en-US"/>
              </w:rPr>
              <w:t>uzel</w:t>
            </w:r>
            <w:r w:rsidRPr="005B12D4">
              <w:rPr>
                <w:rFonts w:ascii="Times New Roman" w:eastAsiaTheme="minorEastAsia" w:hAnsi="Times New Roman"/>
                <w:lang w:val="en-US"/>
              </w:rPr>
              <w:t>@</w:t>
            </w:r>
            <w:r>
              <w:rPr>
                <w:rFonts w:ascii="Times New Roman" w:eastAsiaTheme="minorEastAsia" w:hAnsi="Times New Roman"/>
                <w:lang w:val="en-US"/>
              </w:rPr>
              <w:t>iszf</w:t>
            </w:r>
            <w:r w:rsidRPr="005B12D4">
              <w:rPr>
                <w:rFonts w:ascii="Times New Roman" w:eastAsiaTheme="minorEastAsia" w:hAnsi="Times New Roman"/>
                <w:lang w:val="en-US"/>
              </w:rPr>
              <w:t>.</w:t>
            </w:r>
            <w:r>
              <w:rPr>
                <w:rFonts w:ascii="Times New Roman" w:eastAsiaTheme="minorEastAsia" w:hAnsi="Times New Roman"/>
                <w:lang w:val="en-US"/>
              </w:rPr>
              <w:t>irk</w:t>
            </w:r>
            <w:r w:rsidRPr="005B12D4">
              <w:rPr>
                <w:rFonts w:ascii="Times New Roman" w:eastAsiaTheme="minorEastAsia" w:hAnsi="Times New Roman"/>
                <w:lang w:val="en-US"/>
              </w:rPr>
              <w:t>.</w:t>
            </w:r>
            <w:r>
              <w:rPr>
                <w:rFonts w:ascii="Times New Roman" w:eastAsiaTheme="minorEastAsia" w:hAnsi="Times New Roman"/>
                <w:lang w:val="en-US"/>
              </w:rPr>
              <w:t>ru</w:t>
            </w:r>
            <w:r w:rsidRPr="005B12D4">
              <w:rPr>
                <w:rFonts w:ascii="Times New Roman" w:eastAsiaTheme="minorEastAsia" w:hAnsi="Times New Roman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/>
              </w:rPr>
              <w:t>тел</w:t>
            </w:r>
            <w:r w:rsidRPr="005B12D4">
              <w:rPr>
                <w:rFonts w:ascii="Times New Roman" w:eastAsiaTheme="minorEastAsia" w:hAnsi="Times New Roman"/>
                <w:lang w:val="en-US"/>
              </w:rPr>
              <w:t>.: (83952) 42-55-57, 51-16-75</w:t>
            </w:r>
          </w:p>
          <w:p w:rsidR="006F740C" w:rsidRDefault="006F740C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Реквизиты: ИНН 3812010456 КПП 381201001</w:t>
            </w:r>
          </w:p>
          <w:p w:rsidR="006F740C" w:rsidRDefault="006F740C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ОГРН </w:t>
            </w:r>
            <w:r>
              <w:rPr>
                <w:rFonts w:ascii="Times New Roman" w:eastAsiaTheme="minorEastAsia" w:hAnsi="Times New Roman"/>
                <w:bCs/>
              </w:rPr>
              <w:t>1033801748925</w:t>
            </w:r>
          </w:p>
          <w:p w:rsidR="006F740C" w:rsidRDefault="006F740C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Банковские реквизиты счета, открытого органом Федерального казначейства: </w:t>
            </w:r>
          </w:p>
          <w:p w:rsidR="006F740C" w:rsidRDefault="006F740C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УФК по Иркутской области (ИСЗФ СО РАН  лицевой счет 20346Ц35690)</w:t>
            </w:r>
          </w:p>
          <w:p w:rsidR="006F740C" w:rsidRDefault="006F740C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Счет (входящий в систему ЕКС) (корр. счет) 40102810145370000026</w:t>
            </w:r>
          </w:p>
          <w:p w:rsidR="006F740C" w:rsidRDefault="006F740C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Казначейский счет Управления (</w:t>
            </w:r>
            <w:proofErr w:type="spellStart"/>
            <w:r>
              <w:rPr>
                <w:rFonts w:ascii="Times New Roman" w:eastAsiaTheme="minorEastAsia" w:hAnsi="Times New Roman"/>
              </w:rPr>
              <w:t>расч</w:t>
            </w:r>
            <w:proofErr w:type="spellEnd"/>
            <w:r>
              <w:rPr>
                <w:rFonts w:ascii="Times New Roman" w:eastAsiaTheme="minorEastAsia" w:hAnsi="Times New Roman"/>
              </w:rPr>
              <w:t>. счет) 03214643000000013400</w:t>
            </w:r>
          </w:p>
          <w:p w:rsidR="006F740C" w:rsidRDefault="006F740C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в ОКЦ № 4 </w:t>
            </w:r>
            <w:proofErr w:type="spellStart"/>
            <w:r>
              <w:rPr>
                <w:rFonts w:ascii="Times New Roman" w:eastAsiaTheme="minorEastAsia" w:hAnsi="Times New Roman"/>
              </w:rPr>
              <w:t>СибГУ</w:t>
            </w:r>
            <w:proofErr w:type="spellEnd"/>
            <w:r>
              <w:rPr>
                <w:rFonts w:ascii="Times New Roman" w:eastAsiaTheme="minorEastAsia" w:hAnsi="Times New Roman"/>
              </w:rPr>
              <w:t xml:space="preserve"> Банка России //УФК по Иркутской области г. Иркутск</w:t>
            </w:r>
          </w:p>
          <w:p w:rsidR="006F740C" w:rsidRDefault="006F740C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Theme="minorEastAsia" w:hAnsi="Times New Roman"/>
              </w:rPr>
              <w:t>БИК 012520101</w:t>
            </w:r>
          </w:p>
        </w:tc>
      </w:tr>
      <w:tr w:rsidR="006F740C" w:rsidTr="006F740C">
        <w:tc>
          <w:tcPr>
            <w:tcW w:w="4785" w:type="dxa"/>
          </w:tcPr>
          <w:p w:rsidR="006F740C" w:rsidRDefault="006F74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________________________ </w:t>
            </w:r>
          </w:p>
          <w:p w:rsidR="006F740C" w:rsidRDefault="006F74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__________________/ </w:t>
            </w:r>
            <w:r>
              <w:rPr>
                <w:rFonts w:ascii="Times New Roman" w:hAnsi="Times New Roman"/>
                <w:b/>
              </w:rPr>
              <w:t>________________________</w:t>
            </w:r>
          </w:p>
          <w:p w:rsidR="006F740C" w:rsidRDefault="006F74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6F740C" w:rsidRDefault="006F74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Заместитель директора </w:t>
            </w:r>
          </w:p>
          <w:p w:rsidR="006F740C" w:rsidRDefault="006F74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 общим вопросам</w:t>
            </w:r>
          </w:p>
          <w:p w:rsidR="006F740C" w:rsidRDefault="006F74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:rsidR="006F740C" w:rsidRDefault="006F74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:rsidR="006F740C" w:rsidRDefault="006F74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 /Алешков В.М./</w:t>
            </w:r>
          </w:p>
          <w:p w:rsidR="006F740C" w:rsidRDefault="006F74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6F740C" w:rsidRDefault="006F740C">
      <w:pPr>
        <w:sectPr w:rsidR="006F740C">
          <w:pgSz w:w="11906" w:h="16867"/>
          <w:pgMar w:top="565" w:right="565" w:bottom="565" w:left="565" w:header="0" w:footer="0" w:gutter="0"/>
          <w:cols w:space="720"/>
          <w:formProt w:val="0"/>
          <w:docGrid w:linePitch="100"/>
        </w:sect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59"/>
        <w:gridCol w:w="113"/>
        <w:gridCol w:w="116"/>
        <w:gridCol w:w="57"/>
        <w:gridCol w:w="56"/>
        <w:gridCol w:w="57"/>
        <w:gridCol w:w="967"/>
        <w:gridCol w:w="57"/>
        <w:gridCol w:w="1137"/>
        <w:gridCol w:w="57"/>
        <w:gridCol w:w="569"/>
        <w:gridCol w:w="171"/>
        <w:gridCol w:w="227"/>
        <w:gridCol w:w="285"/>
        <w:gridCol w:w="284"/>
        <w:gridCol w:w="58"/>
        <w:gridCol w:w="170"/>
        <w:gridCol w:w="682"/>
        <w:gridCol w:w="115"/>
        <w:gridCol w:w="627"/>
        <w:gridCol w:w="56"/>
        <w:gridCol w:w="171"/>
        <w:gridCol w:w="55"/>
        <w:gridCol w:w="229"/>
        <w:gridCol w:w="1024"/>
        <w:gridCol w:w="854"/>
        <w:gridCol w:w="967"/>
        <w:gridCol w:w="854"/>
        <w:gridCol w:w="455"/>
        <w:gridCol w:w="168"/>
        <w:gridCol w:w="229"/>
        <w:gridCol w:w="115"/>
        <w:gridCol w:w="854"/>
        <w:gridCol w:w="795"/>
        <w:gridCol w:w="57"/>
        <w:gridCol w:w="627"/>
        <w:gridCol w:w="113"/>
        <w:gridCol w:w="796"/>
        <w:gridCol w:w="1139"/>
        <w:gridCol w:w="57"/>
        <w:gridCol w:w="163"/>
      </w:tblGrid>
      <w:tr w:rsidR="0091387F">
        <w:trPr>
          <w:trHeight w:hRule="exact" w:val="113"/>
        </w:trPr>
        <w:tc>
          <w:tcPr>
            <w:tcW w:w="3352" w:type="dxa"/>
            <w:gridSpan w:val="12"/>
            <w:vMerge w:val="restart"/>
          </w:tcPr>
          <w:p w:rsidR="0091387F" w:rsidRDefault="0091387F">
            <w:pPr>
              <w:widowControl w:val="0"/>
              <w:spacing w:after="0" w:line="240" w:lineRule="atLeast"/>
              <w:rPr>
                <w:rFonts w:ascii="MS Sans Serif" w:hAnsi="MS Sans Serif"/>
                <w:sz w:val="24"/>
                <w:szCs w:val="24"/>
              </w:rPr>
            </w:pPr>
          </w:p>
        </w:tc>
        <w:tc>
          <w:tcPr>
            <w:tcW w:w="7452" w:type="dxa"/>
            <w:gridSpan w:val="19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050" w:type="dxa"/>
            <w:gridSpan w:val="5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895" w:type="dxa"/>
            <w:gridSpan w:val="6"/>
            <w:vMerge w:val="restart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91387F">
        <w:trPr>
          <w:trHeight w:hRule="exact" w:val="567"/>
        </w:trPr>
        <w:tc>
          <w:tcPr>
            <w:tcW w:w="3352" w:type="dxa"/>
            <w:gridSpan w:val="1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398" w:type="dxa"/>
            <w:gridSpan w:val="2"/>
            <w:vMerge w:val="restart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398" w:type="dxa"/>
            <w:gridSpan w:val="19"/>
          </w:tcPr>
          <w:p w:rsidR="0091387F" w:rsidRDefault="00F0426A" w:rsidP="00355769">
            <w:pPr>
              <w:widowControl w:val="0"/>
              <w:spacing w:before="15" w:after="0" w:line="245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Бланк заказа №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к Договору № </w:t>
            </w:r>
            <w:r w:rsidR="00355769">
              <w:rPr>
                <w:rFonts w:ascii="Times New Roman" w:hAnsi="Times New Roman" w:cs="Times New Roman"/>
                <w:color w:val="000000"/>
              </w:rPr>
              <w:t>_________</w:t>
            </w:r>
            <w:r>
              <w:rPr>
                <w:rFonts w:ascii="Times New Roman" w:hAnsi="Times New Roman" w:cs="Times New Roman"/>
                <w:color w:val="000000"/>
              </w:rPr>
              <w:t>.2026 г.</w:t>
            </w:r>
          </w:p>
        </w:tc>
        <w:tc>
          <w:tcPr>
            <w:tcW w:w="1706" w:type="dxa"/>
            <w:gridSpan w:val="3"/>
            <w:vMerge w:val="restart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895" w:type="dxa"/>
            <w:gridSpan w:val="6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387F">
        <w:trPr>
          <w:trHeight w:hRule="exact" w:val="737"/>
        </w:trPr>
        <w:tc>
          <w:tcPr>
            <w:tcW w:w="3352" w:type="dxa"/>
            <w:gridSpan w:val="1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398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7398" w:type="dxa"/>
            <w:gridSpan w:val="19"/>
            <w:vMerge w:val="restart"/>
          </w:tcPr>
          <w:p w:rsidR="0091387F" w:rsidRDefault="00355769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F9FF3A1" wp14:editId="26522EAC">
                  <wp:extent cx="2085975" cy="876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6" w:type="dxa"/>
            <w:gridSpan w:val="3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2895" w:type="dxa"/>
            <w:gridSpan w:val="6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387F">
        <w:trPr>
          <w:trHeight w:hRule="exact" w:val="340"/>
        </w:trPr>
        <w:tc>
          <w:tcPr>
            <w:tcW w:w="1532" w:type="dxa"/>
            <w:gridSpan w:val="8"/>
          </w:tcPr>
          <w:p w:rsidR="0091387F" w:rsidRDefault="00F0426A">
            <w:pPr>
              <w:widowControl w:val="0"/>
              <w:spacing w:before="15" w:after="0" w:line="245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Состав заказа:</w:t>
            </w:r>
          </w:p>
        </w:tc>
        <w:tc>
          <w:tcPr>
            <w:tcW w:w="1820" w:type="dxa"/>
            <w:gridSpan w:val="4"/>
            <w:vMerge w:val="restart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7398" w:type="dxa"/>
            <w:gridSpan w:val="19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2895" w:type="dxa"/>
            <w:gridSpan w:val="6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387F">
        <w:trPr>
          <w:trHeight w:hRule="exact" w:val="57"/>
        </w:trPr>
        <w:tc>
          <w:tcPr>
            <w:tcW w:w="1532" w:type="dxa"/>
            <w:gridSpan w:val="8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820" w:type="dxa"/>
            <w:gridSpan w:val="4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398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7398" w:type="dxa"/>
            <w:gridSpan w:val="19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706" w:type="dxa"/>
            <w:gridSpan w:val="3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2895" w:type="dxa"/>
            <w:gridSpan w:val="6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91387F">
        <w:trPr>
          <w:trHeight w:hRule="exact" w:val="283"/>
        </w:trPr>
        <w:tc>
          <w:tcPr>
            <w:tcW w:w="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Тип продукта</w:t>
            </w:r>
          </w:p>
        </w:tc>
        <w:tc>
          <w:tcPr>
            <w:tcW w:w="17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Лицевой счет</w:t>
            </w:r>
          </w:p>
        </w:tc>
        <w:tc>
          <w:tcPr>
            <w:tcW w:w="557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Адрес предоставления услуги</w:t>
            </w:r>
          </w:p>
        </w:tc>
        <w:tc>
          <w:tcPr>
            <w:tcW w:w="344" w:type="dxa"/>
            <w:gridSpan w:val="2"/>
            <w:vMerge w:val="restart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3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2895" w:type="dxa"/>
            <w:gridSpan w:val="6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91387F">
        <w:trPr>
          <w:trHeight w:hRule="exact" w:val="285"/>
        </w:trPr>
        <w:tc>
          <w:tcPr>
            <w:tcW w:w="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Телефония</w:t>
            </w:r>
          </w:p>
        </w:tc>
        <w:tc>
          <w:tcPr>
            <w:tcW w:w="17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D46BE8">
            <w:pPr>
              <w:widowControl w:val="0"/>
              <w:spacing w:before="15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___________</w:t>
            </w:r>
          </w:p>
        </w:tc>
        <w:tc>
          <w:tcPr>
            <w:tcW w:w="557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19"/>
                <w:szCs w:val="19"/>
              </w:rPr>
            </w:pPr>
          </w:p>
        </w:tc>
        <w:tc>
          <w:tcPr>
            <w:tcW w:w="1706" w:type="dxa"/>
            <w:gridSpan w:val="3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19"/>
                <w:szCs w:val="19"/>
              </w:rPr>
            </w:pPr>
          </w:p>
        </w:tc>
        <w:tc>
          <w:tcPr>
            <w:tcW w:w="2895" w:type="dxa"/>
            <w:gridSpan w:val="6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19"/>
                <w:szCs w:val="19"/>
              </w:rPr>
            </w:pPr>
          </w:p>
        </w:tc>
      </w:tr>
      <w:tr w:rsidR="0091387F">
        <w:trPr>
          <w:trHeight w:hRule="exact" w:val="227"/>
        </w:trPr>
        <w:tc>
          <w:tcPr>
            <w:tcW w:w="10804" w:type="dxa"/>
            <w:gridSpan w:val="31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1706" w:type="dxa"/>
            <w:gridSpan w:val="3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2895" w:type="dxa"/>
            <w:gridSpan w:val="6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91387F">
        <w:trPr>
          <w:trHeight w:hRule="exact" w:val="113"/>
        </w:trPr>
        <w:tc>
          <w:tcPr>
            <w:tcW w:w="15749" w:type="dxa"/>
            <w:gridSpan w:val="42"/>
            <w:tcBorders>
              <w:top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387F">
        <w:trPr>
          <w:trHeight w:hRule="exact" w:val="113"/>
        </w:trPr>
        <w:tc>
          <w:tcPr>
            <w:tcW w:w="110" w:type="dxa"/>
            <w:vMerge w:val="restart"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476" w:type="dxa"/>
            <w:gridSpan w:val="40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vMerge w:val="restart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387F">
        <w:trPr>
          <w:trHeight w:hRule="exact" w:val="227"/>
        </w:trPr>
        <w:tc>
          <w:tcPr>
            <w:tcW w:w="110" w:type="dxa"/>
            <w:vMerge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170" w:type="dxa"/>
            <w:gridSpan w:val="2"/>
            <w:vMerge w:val="restart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13" w:type="dxa"/>
            <w:gridSpan w:val="2"/>
            <w:vMerge w:val="restart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gridSpan w:val="3"/>
            <w:vMerge w:val="restart"/>
          </w:tcPr>
          <w:p w:rsidR="0091387F" w:rsidRDefault="00F0426A">
            <w:pPr>
              <w:widowControl w:val="0"/>
              <w:spacing w:before="15" w:after="0" w:line="245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Услуга «Телефония»</w:t>
            </w:r>
          </w:p>
        </w:tc>
        <w:tc>
          <w:tcPr>
            <w:tcW w:w="57" w:type="dxa"/>
            <w:vMerge w:val="restart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536" w:type="dxa"/>
            <w:gridSpan w:val="5"/>
            <w:vMerge w:val="restart"/>
          </w:tcPr>
          <w:p w:rsidR="0091387F" w:rsidRDefault="00F0426A">
            <w:pPr>
              <w:widowControl w:val="0"/>
              <w:spacing w:before="15" w:after="0" w:line="245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Тип действия: </w:t>
            </w:r>
          </w:p>
        </w:tc>
        <w:tc>
          <w:tcPr>
            <w:tcW w:w="58" w:type="dxa"/>
            <w:vMerge w:val="restart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4" w:type="dxa"/>
            <w:gridSpan w:val="3"/>
            <w:vMerge w:val="restart"/>
          </w:tcPr>
          <w:p w:rsidR="0091387F" w:rsidRDefault="00F0426A">
            <w:pPr>
              <w:widowControl w:val="0"/>
              <w:spacing w:before="15" w:after="0" w:line="245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подключение</w:t>
            </w:r>
          </w:p>
        </w:tc>
        <w:tc>
          <w:tcPr>
            <w:tcW w:w="56" w:type="dxa"/>
            <w:vMerge w:val="restart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" w:type="dxa"/>
            <w:vMerge w:val="restart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228" w:type="dxa"/>
            <w:gridSpan w:val="13"/>
            <w:vMerge w:val="restart"/>
          </w:tcPr>
          <w:p w:rsidR="0091387F" w:rsidRDefault="00F0426A">
            <w:pPr>
              <w:widowControl w:val="0"/>
              <w:spacing w:before="15" w:after="0" w:line="245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Изменение (к Бланку заказа № ____ от "___"___________20___г.)</w:t>
            </w:r>
          </w:p>
        </w:tc>
        <w:tc>
          <w:tcPr>
            <w:tcW w:w="2105" w:type="dxa"/>
            <w:gridSpan w:val="4"/>
            <w:vMerge w:val="restart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91387F">
        <w:trPr>
          <w:trHeight w:val="84"/>
        </w:trPr>
        <w:tc>
          <w:tcPr>
            <w:tcW w:w="110" w:type="dxa"/>
            <w:vMerge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170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172" w:type="dxa"/>
            <w:gridSpan w:val="2"/>
            <w:vMerge w:val="restart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13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2161" w:type="dxa"/>
            <w:gridSpan w:val="3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57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1536" w:type="dxa"/>
            <w:gridSpan w:val="5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5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170" w:type="dxa"/>
            <w:vMerge w:val="restart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  <w:gridSpan w:val="3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56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171" w:type="dxa"/>
            <w:vMerge w:val="restart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5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7228" w:type="dxa"/>
            <w:gridSpan w:val="13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2105" w:type="dxa"/>
            <w:gridSpan w:val="4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163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</w:tr>
      <w:tr w:rsidR="0091387F">
        <w:trPr>
          <w:trHeight w:hRule="exact" w:val="57"/>
        </w:trPr>
        <w:tc>
          <w:tcPr>
            <w:tcW w:w="110" w:type="dxa"/>
            <w:vMerge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70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72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13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2161" w:type="dxa"/>
            <w:gridSpan w:val="3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7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536" w:type="dxa"/>
            <w:gridSpan w:val="5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70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424" w:type="dxa"/>
            <w:gridSpan w:val="3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6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71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55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7228" w:type="dxa"/>
            <w:gridSpan w:val="13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gridSpan w:val="4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63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91387F">
        <w:trPr>
          <w:trHeight w:hRule="exact" w:val="285"/>
        </w:trPr>
        <w:tc>
          <w:tcPr>
            <w:tcW w:w="110" w:type="dxa"/>
            <w:vMerge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9"/>
                <w:szCs w:val="19"/>
              </w:rPr>
            </w:pPr>
          </w:p>
        </w:tc>
        <w:tc>
          <w:tcPr>
            <w:tcW w:w="58" w:type="dxa"/>
            <w:vMerge w:val="restart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38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Лицевой счет</w:t>
            </w:r>
          </w:p>
        </w:tc>
        <w:tc>
          <w:tcPr>
            <w:tcW w:w="660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355769">
            <w:pPr>
              <w:widowControl w:val="0"/>
              <w:spacing w:before="15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_________________</w:t>
            </w:r>
          </w:p>
        </w:tc>
        <w:tc>
          <w:tcPr>
            <w:tcW w:w="2845" w:type="dxa"/>
            <w:gridSpan w:val="7"/>
            <w:vMerge w:val="restart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gridSpan w:val="4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9"/>
                <w:szCs w:val="19"/>
              </w:rPr>
            </w:pPr>
          </w:p>
        </w:tc>
        <w:tc>
          <w:tcPr>
            <w:tcW w:w="163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9"/>
                <w:szCs w:val="19"/>
              </w:rPr>
            </w:pPr>
          </w:p>
        </w:tc>
      </w:tr>
      <w:tr w:rsidR="0091387F">
        <w:trPr>
          <w:trHeight w:hRule="exact" w:val="285"/>
        </w:trPr>
        <w:tc>
          <w:tcPr>
            <w:tcW w:w="110" w:type="dxa"/>
            <w:vMerge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9"/>
                <w:szCs w:val="19"/>
              </w:rPr>
            </w:pPr>
          </w:p>
        </w:tc>
        <w:tc>
          <w:tcPr>
            <w:tcW w:w="5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9"/>
                <w:szCs w:val="19"/>
              </w:rPr>
            </w:pPr>
          </w:p>
        </w:tc>
        <w:tc>
          <w:tcPr>
            <w:tcW w:w="386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Система оплаты</w:t>
            </w:r>
          </w:p>
        </w:tc>
        <w:tc>
          <w:tcPr>
            <w:tcW w:w="660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387F" w:rsidRDefault="00F0426A">
            <w:pPr>
              <w:widowControl w:val="0"/>
              <w:spacing w:before="15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Кредитный</w:t>
            </w:r>
          </w:p>
        </w:tc>
        <w:tc>
          <w:tcPr>
            <w:tcW w:w="2845" w:type="dxa"/>
            <w:gridSpan w:val="7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19"/>
                <w:szCs w:val="19"/>
              </w:rPr>
            </w:pPr>
          </w:p>
        </w:tc>
        <w:tc>
          <w:tcPr>
            <w:tcW w:w="2105" w:type="dxa"/>
            <w:gridSpan w:val="4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19"/>
                <w:szCs w:val="19"/>
              </w:rPr>
            </w:pPr>
          </w:p>
        </w:tc>
        <w:tc>
          <w:tcPr>
            <w:tcW w:w="163" w:type="dxa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19"/>
                <w:szCs w:val="19"/>
              </w:rPr>
            </w:pPr>
          </w:p>
        </w:tc>
      </w:tr>
      <w:tr w:rsidR="0091387F">
        <w:trPr>
          <w:trHeight w:hRule="exact" w:val="227"/>
        </w:trPr>
        <w:tc>
          <w:tcPr>
            <w:tcW w:w="110" w:type="dxa"/>
            <w:vMerge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5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10468" w:type="dxa"/>
            <w:gridSpan w:val="28"/>
          </w:tcPr>
          <w:p w:rsidR="0091387F" w:rsidRDefault="0091387F">
            <w:pPr>
              <w:widowControl w:val="0"/>
              <w:spacing w:before="15" w:after="0" w:line="24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845" w:type="dxa"/>
            <w:gridSpan w:val="7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2105" w:type="dxa"/>
            <w:gridSpan w:val="4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163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91387F">
        <w:trPr>
          <w:trHeight w:hRule="exact" w:val="1185"/>
        </w:trPr>
        <w:tc>
          <w:tcPr>
            <w:tcW w:w="110" w:type="dxa"/>
            <w:vMerge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0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Абонентский номер</w:t>
            </w:r>
          </w:p>
        </w:tc>
        <w:tc>
          <w:tcPr>
            <w:tcW w:w="375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Адрес предоставления услуги</w:t>
            </w:r>
          </w:p>
        </w:tc>
        <w:tc>
          <w:tcPr>
            <w:tcW w:w="113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Тарифный план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Технология подключения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Схема включения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Разграничение зон ответственности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Единовременный платеж по основной услуге (без НДС)</w:t>
            </w:r>
          </w:p>
        </w:tc>
        <w:tc>
          <w:tcPr>
            <w:tcW w:w="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Ежемесячный платеж по основной услуге (без НДС)</w:t>
            </w: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Старт тарификации*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Тарифный план ВЗ</w:t>
            </w:r>
          </w:p>
        </w:tc>
        <w:tc>
          <w:tcPr>
            <w:tcW w:w="7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Тарифный план МГ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Тарифный план МН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Оператор МГ/МН связи</w:t>
            </w:r>
          </w:p>
        </w:tc>
        <w:tc>
          <w:tcPr>
            <w:tcW w:w="57" w:type="dxa"/>
            <w:vMerge w:val="restart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387F">
        <w:trPr>
          <w:trHeight w:hRule="exact" w:val="990"/>
        </w:trPr>
        <w:tc>
          <w:tcPr>
            <w:tcW w:w="110" w:type="dxa"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3952424555</w:t>
            </w:r>
          </w:p>
        </w:tc>
        <w:tc>
          <w:tcPr>
            <w:tcW w:w="375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ЕРМОНТОВА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д.126А, ТЕЛ.2;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 РОССИЙСКАЯ ФЕДЕРАЦИЯ ИРКУТСКАЯ; 664033</w:t>
            </w:r>
          </w:p>
        </w:tc>
        <w:tc>
          <w:tcPr>
            <w:tcW w:w="113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" w:type="dxa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63" w:type="dxa"/>
            <w:tcBorders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387F">
        <w:trPr>
          <w:trHeight w:hRule="exact" w:val="615"/>
        </w:trPr>
        <w:tc>
          <w:tcPr>
            <w:tcW w:w="110" w:type="dxa"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3952424555</w:t>
            </w:r>
          </w:p>
        </w:tc>
        <w:tc>
          <w:tcPr>
            <w:tcW w:w="375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ЕРМОНТОВА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д.126А, ТЕЛ.2;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 РОССИЙСКАЯ ФЕДЕРАЦИЯ ИРКУТСКАЯ; 664033</w:t>
            </w:r>
          </w:p>
        </w:tc>
        <w:tc>
          <w:tcPr>
            <w:tcW w:w="113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ГТС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Повременный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(юр)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 w:rsidP="00355769">
            <w:pPr>
              <w:widowControl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" w:type="dxa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63" w:type="dxa"/>
            <w:tcBorders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387F">
        <w:trPr>
          <w:trHeight w:hRule="exact" w:val="615"/>
        </w:trPr>
        <w:tc>
          <w:tcPr>
            <w:tcW w:w="110" w:type="dxa"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3952425557</w:t>
            </w:r>
          </w:p>
        </w:tc>
        <w:tc>
          <w:tcPr>
            <w:tcW w:w="375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ЕРМОНТОВА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д.126А, ТЕЛ.3;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 РОССИЙСКАЯ ФЕДЕРАЦИЯ ИРКУТСКАЯ; 664033</w:t>
            </w:r>
          </w:p>
        </w:tc>
        <w:tc>
          <w:tcPr>
            <w:tcW w:w="113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ГТС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Повременный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(юр)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" w:type="dxa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63" w:type="dxa"/>
            <w:tcBorders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387F">
        <w:trPr>
          <w:trHeight w:hRule="exact" w:val="615"/>
        </w:trPr>
        <w:tc>
          <w:tcPr>
            <w:tcW w:w="110" w:type="dxa"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3952425919</w:t>
            </w:r>
          </w:p>
        </w:tc>
        <w:tc>
          <w:tcPr>
            <w:tcW w:w="375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ЕРМОНТОВА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д.126А, ТЕЛ.8;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 РОССИЙСКАЯ ФЕДЕРАЦИЯ ИРКУТСКАЯ; 664033</w:t>
            </w:r>
          </w:p>
        </w:tc>
        <w:tc>
          <w:tcPr>
            <w:tcW w:w="113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ГТС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Повременный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(юр)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" w:type="dxa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63" w:type="dxa"/>
            <w:tcBorders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387F">
        <w:trPr>
          <w:trHeight w:hRule="exact" w:val="615"/>
        </w:trPr>
        <w:tc>
          <w:tcPr>
            <w:tcW w:w="110" w:type="dxa"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3952426381</w:t>
            </w:r>
          </w:p>
        </w:tc>
        <w:tc>
          <w:tcPr>
            <w:tcW w:w="375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ЕРМОНТОВА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д.126А, ТЕЛ.1;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 РОССИЙСКАЯ ФЕДЕРАЦИЯ ИРКУТСКАЯ; 664033</w:t>
            </w:r>
          </w:p>
        </w:tc>
        <w:tc>
          <w:tcPr>
            <w:tcW w:w="113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ГТС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Повременный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(юр)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" w:type="dxa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63" w:type="dxa"/>
            <w:tcBorders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387F">
        <w:trPr>
          <w:trHeight w:hRule="exact" w:val="615"/>
        </w:trPr>
        <w:tc>
          <w:tcPr>
            <w:tcW w:w="110" w:type="dxa"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3952426459</w:t>
            </w:r>
          </w:p>
        </w:tc>
        <w:tc>
          <w:tcPr>
            <w:tcW w:w="375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ЕРМОНТОВА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д.126А, ТЕЛ.7;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 РОССИЙСКАЯ ФЕДЕРАЦИЯ ИРКУТСКАЯ; 664033</w:t>
            </w:r>
          </w:p>
        </w:tc>
        <w:tc>
          <w:tcPr>
            <w:tcW w:w="113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ГТС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Повременный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(юр)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" w:type="dxa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63" w:type="dxa"/>
            <w:tcBorders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387F">
        <w:trPr>
          <w:trHeight w:hRule="exact" w:val="615"/>
        </w:trPr>
        <w:tc>
          <w:tcPr>
            <w:tcW w:w="110" w:type="dxa"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3952427665</w:t>
            </w:r>
          </w:p>
        </w:tc>
        <w:tc>
          <w:tcPr>
            <w:tcW w:w="375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ЕРМОНТОВА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д.126А, ТЕЛ.4;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 РОССИЙСКАЯ ФЕДЕРАЦИЯ ИРКУТСКАЯ; 664033</w:t>
            </w:r>
          </w:p>
        </w:tc>
        <w:tc>
          <w:tcPr>
            <w:tcW w:w="113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ГТС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Повременный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(юр)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" w:type="dxa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63" w:type="dxa"/>
            <w:tcBorders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91387F" w:rsidRDefault="0091387F">
      <w:pPr>
        <w:sectPr w:rsidR="0091387F">
          <w:pgSz w:w="16867" w:h="11906" w:orient="landscape"/>
          <w:pgMar w:top="565" w:right="565" w:bottom="565" w:left="565" w:header="0" w:footer="0" w:gutter="0"/>
          <w:cols w:space="720"/>
          <w:formProt w:val="0"/>
          <w:docGrid w:linePitch="100"/>
        </w:sectPr>
      </w:pPr>
    </w:p>
    <w:tbl>
      <w:tblPr>
        <w:tblW w:w="15997" w:type="dxa"/>
        <w:tblInd w:w="-41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"/>
        <w:gridCol w:w="57"/>
        <w:gridCol w:w="57"/>
        <w:gridCol w:w="286"/>
        <w:gridCol w:w="1095"/>
        <w:gridCol w:w="1326"/>
        <w:gridCol w:w="2472"/>
        <w:gridCol w:w="1150"/>
        <w:gridCol w:w="1043"/>
        <w:gridCol w:w="863"/>
        <w:gridCol w:w="979"/>
        <w:gridCol w:w="863"/>
        <w:gridCol w:w="862"/>
        <w:gridCol w:w="926"/>
        <w:gridCol w:w="857"/>
        <w:gridCol w:w="178"/>
        <w:gridCol w:w="629"/>
        <w:gridCol w:w="804"/>
        <w:gridCol w:w="1103"/>
        <w:gridCol w:w="57"/>
        <w:gridCol w:w="58"/>
        <w:gridCol w:w="58"/>
        <w:gridCol w:w="115"/>
        <w:gridCol w:w="51"/>
      </w:tblGrid>
      <w:tr w:rsidR="0091387F" w:rsidTr="00CC34F4">
        <w:trPr>
          <w:trHeight w:hRule="exact" w:val="729"/>
        </w:trPr>
        <w:tc>
          <w:tcPr>
            <w:tcW w:w="106" w:type="dxa"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before="14" w:after="0" w:line="218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" w:type="dxa"/>
            <w:vMerge w:val="restart"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3952427791</w:t>
            </w:r>
          </w:p>
        </w:tc>
        <w:tc>
          <w:tcPr>
            <w:tcW w:w="3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ЕРМОНТОВА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д.126А, ТЕЛ.5;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 РОССИЙСКАЯ ФЕДЕРАЦИЯ ИРКУТСКАЯ; 664033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ГТС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Повременный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(юр)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 w:rsidP="00355769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" w:type="dxa"/>
            <w:vMerge w:val="restart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68" w:type="dxa"/>
            <w:gridSpan w:val="2"/>
            <w:tcBorders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</w:tcPr>
          <w:p w:rsidR="0091387F" w:rsidRDefault="0091387F"/>
        </w:tc>
      </w:tr>
      <w:tr w:rsidR="0091387F" w:rsidTr="005B12D4">
        <w:trPr>
          <w:trHeight w:hRule="exact" w:val="765"/>
        </w:trPr>
        <w:tc>
          <w:tcPr>
            <w:tcW w:w="106" w:type="dxa"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3952428265</w:t>
            </w:r>
          </w:p>
        </w:tc>
        <w:tc>
          <w:tcPr>
            <w:tcW w:w="3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ЕРМОНТОВА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д.126А, ТЕЛ.6;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г.ИРКУТСК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 РОССИЙСКАЯ ФЕДЕРАЦИЯ ИРКУТСКАЯ; 664033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ГТС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Повременный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(юр)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" w:type="dxa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68" w:type="dxa"/>
            <w:gridSpan w:val="2"/>
            <w:tcBorders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</w:tcPr>
          <w:p w:rsidR="0091387F" w:rsidRDefault="0091387F"/>
        </w:tc>
      </w:tr>
      <w:tr w:rsidR="0091387F" w:rsidTr="005B12D4">
        <w:trPr>
          <w:trHeight w:hRule="exact" w:val="956"/>
        </w:trPr>
        <w:tc>
          <w:tcPr>
            <w:tcW w:w="106" w:type="dxa"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3952690400</w:t>
            </w:r>
          </w:p>
        </w:tc>
        <w:tc>
          <w:tcPr>
            <w:tcW w:w="3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д.20,;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п.ПАТРОНЫ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 РОССИЙСКАЯ ФЕДЕРАЦИЯ ИРКУТСКАЯ ИРКУТСКИЙ; 664511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F0426A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ГТС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Повременный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(юр)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387F" w:rsidRDefault="0091387F" w:rsidP="00355769">
            <w:pPr>
              <w:widowControl w:val="0"/>
              <w:spacing w:before="14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" w:type="dxa"/>
            <w:vMerge/>
          </w:tcPr>
          <w:p w:rsidR="0091387F" w:rsidRDefault="0091387F">
            <w:pPr>
              <w:widowControl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68" w:type="dxa"/>
            <w:gridSpan w:val="2"/>
            <w:tcBorders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</w:tcPr>
          <w:p w:rsidR="0091387F" w:rsidRDefault="0091387F"/>
        </w:tc>
      </w:tr>
      <w:tr w:rsidR="0091387F" w:rsidTr="005B12D4">
        <w:trPr>
          <w:trHeight w:hRule="exact" w:val="48"/>
        </w:trPr>
        <w:tc>
          <w:tcPr>
            <w:tcW w:w="106" w:type="dxa"/>
            <w:vMerge w:val="restart"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5135" w:type="dxa"/>
            <w:gridSpan w:val="18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6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218" w:type="dxa"/>
            <w:gridSpan w:val="3"/>
            <w:vMerge w:val="restart"/>
            <w:tcBorders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387F" w:rsidTr="005B12D4">
        <w:trPr>
          <w:trHeight w:hRule="exact" w:val="345"/>
        </w:trPr>
        <w:tc>
          <w:tcPr>
            <w:tcW w:w="106" w:type="dxa"/>
            <w:vMerge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" w:type="dxa"/>
            <w:vMerge w:val="restart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5024" w:type="dxa"/>
            <w:gridSpan w:val="16"/>
          </w:tcPr>
          <w:p w:rsidR="0091387F" w:rsidRDefault="00F0426A">
            <w:pPr>
              <w:widowControl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*Фактическая дата начала пользования услугами определяется Оператором на основании данных программного контроля соединений или аппаратуры учета стоимости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биллинга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), установленной на сети Оператора, если иное не оговорено в Приложениях к настоящему Договору.</w:t>
            </w:r>
          </w:p>
        </w:tc>
        <w:tc>
          <w:tcPr>
            <w:tcW w:w="55" w:type="dxa"/>
            <w:vMerge w:val="restart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6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218" w:type="dxa"/>
            <w:gridSpan w:val="3"/>
            <w:vMerge/>
            <w:tcBorders>
              <w:righ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387F" w:rsidTr="005B12D4">
        <w:trPr>
          <w:trHeight w:hRule="exact" w:val="96"/>
        </w:trPr>
        <w:tc>
          <w:tcPr>
            <w:tcW w:w="106" w:type="dxa"/>
            <w:vMerge w:val="restart"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56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15024" w:type="dxa"/>
            <w:gridSpan w:val="16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5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56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218" w:type="dxa"/>
            <w:gridSpan w:val="3"/>
            <w:vMerge w:val="restart"/>
            <w:tcBorders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387F" w:rsidTr="005B12D4">
        <w:trPr>
          <w:trHeight w:hRule="exact" w:val="241"/>
        </w:trPr>
        <w:tc>
          <w:tcPr>
            <w:tcW w:w="106" w:type="dxa"/>
            <w:vMerge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6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6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15024" w:type="dxa"/>
            <w:gridSpan w:val="16"/>
          </w:tcPr>
          <w:p w:rsidR="0091387F" w:rsidRDefault="00F0426A">
            <w:pPr>
              <w:widowControl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Единовременный платеж по основной услуге (без НДС):                            Ежемесячный платеж по основной услуге (без НДС):</w:t>
            </w:r>
          </w:p>
        </w:tc>
        <w:tc>
          <w:tcPr>
            <w:tcW w:w="55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6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218" w:type="dxa"/>
            <w:gridSpan w:val="3"/>
            <w:vMerge/>
            <w:tcBorders>
              <w:righ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91387F" w:rsidTr="005B12D4">
        <w:trPr>
          <w:trHeight w:hRule="exact" w:val="96"/>
        </w:trPr>
        <w:tc>
          <w:tcPr>
            <w:tcW w:w="106" w:type="dxa"/>
            <w:vMerge w:val="restart"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56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15024" w:type="dxa"/>
            <w:gridSpan w:val="16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5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56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218" w:type="dxa"/>
            <w:gridSpan w:val="3"/>
            <w:vMerge w:val="restart"/>
            <w:tcBorders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387F" w:rsidTr="005B12D4">
        <w:trPr>
          <w:trHeight w:hRule="exact" w:val="289"/>
        </w:trPr>
        <w:tc>
          <w:tcPr>
            <w:tcW w:w="106" w:type="dxa"/>
            <w:vMerge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15247" w:type="dxa"/>
            <w:gridSpan w:val="20"/>
            <w:tcBorders>
              <w:bottom w:val="single" w:sz="8" w:space="0" w:color="000000"/>
            </w:tcBorders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8" w:type="dxa"/>
            <w:gridSpan w:val="3"/>
            <w:vMerge/>
            <w:tcBorders>
              <w:righ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</w:tr>
      <w:tr w:rsidR="0091387F" w:rsidTr="005B12D4">
        <w:trPr>
          <w:trHeight w:hRule="exact" w:val="48"/>
        </w:trPr>
        <w:tc>
          <w:tcPr>
            <w:tcW w:w="15571" w:type="dxa"/>
            <w:gridSpan w:val="24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91387F" w:rsidTr="005B12D4">
        <w:trPr>
          <w:trHeight w:hRule="exact" w:val="48"/>
        </w:trPr>
        <w:tc>
          <w:tcPr>
            <w:tcW w:w="106" w:type="dxa"/>
            <w:vMerge w:val="restart"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3" w:type="dxa"/>
            <w:gridSpan w:val="21"/>
            <w:vMerge w:val="restart"/>
            <w:tcBorders>
              <w:top w:val="single" w:sz="8" w:space="0" w:color="000000"/>
            </w:tcBorders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gridSpan w:val="2"/>
            <w:vMerge w:val="restart"/>
            <w:tcBorders>
              <w:right w:val="single" w:sz="8" w:space="0" w:color="000000"/>
            </w:tcBorders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387F" w:rsidTr="005B12D4">
        <w:trPr>
          <w:trHeight w:hRule="exact" w:val="48"/>
        </w:trPr>
        <w:tc>
          <w:tcPr>
            <w:tcW w:w="106" w:type="dxa"/>
            <w:vMerge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5303" w:type="dxa"/>
            <w:gridSpan w:val="21"/>
            <w:vMerge/>
            <w:tcBorders>
              <w:top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62" w:type="dxa"/>
            <w:gridSpan w:val="2"/>
            <w:vMerge/>
            <w:tcBorders>
              <w:righ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91387F" w:rsidTr="005B12D4">
        <w:trPr>
          <w:trHeight w:hRule="exact" w:val="144"/>
        </w:trPr>
        <w:tc>
          <w:tcPr>
            <w:tcW w:w="106" w:type="dxa"/>
            <w:vMerge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0"/>
                <w:szCs w:val="10"/>
              </w:rPr>
            </w:pPr>
          </w:p>
        </w:tc>
        <w:tc>
          <w:tcPr>
            <w:tcW w:w="112" w:type="dxa"/>
            <w:gridSpan w:val="2"/>
            <w:vMerge w:val="restart"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0"/>
                <w:szCs w:val="10"/>
              </w:rPr>
            </w:pPr>
          </w:p>
        </w:tc>
        <w:tc>
          <w:tcPr>
            <w:tcW w:w="15079" w:type="dxa"/>
            <w:gridSpan w:val="17"/>
          </w:tcPr>
          <w:p w:rsidR="0091387F" w:rsidRDefault="0091387F">
            <w:pPr>
              <w:widowControl w:val="0"/>
              <w:spacing w:before="14" w:after="0" w:line="237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12" w:type="dxa"/>
            <w:gridSpan w:val="2"/>
            <w:vMerge w:val="restart"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0"/>
                <w:szCs w:val="10"/>
              </w:rPr>
            </w:pPr>
          </w:p>
        </w:tc>
        <w:tc>
          <w:tcPr>
            <w:tcW w:w="162" w:type="dxa"/>
            <w:gridSpan w:val="2"/>
            <w:vMerge/>
            <w:tcBorders>
              <w:righ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10"/>
                <w:szCs w:val="10"/>
              </w:rPr>
            </w:pPr>
          </w:p>
        </w:tc>
      </w:tr>
      <w:tr w:rsidR="0091387F" w:rsidTr="005B12D4">
        <w:trPr>
          <w:trHeight w:hRule="exact" w:val="701"/>
        </w:trPr>
        <w:tc>
          <w:tcPr>
            <w:tcW w:w="106" w:type="dxa"/>
            <w:vMerge/>
            <w:tcBorders>
              <w:lef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12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5079" w:type="dxa"/>
            <w:gridSpan w:val="17"/>
          </w:tcPr>
          <w:p w:rsidR="0091387F" w:rsidRDefault="00F0426A" w:rsidP="00D46BE8">
            <w:pPr>
              <w:widowControl w:val="0"/>
              <w:spacing w:before="14" w:after="0" w:line="180" w:lineRule="exact"/>
              <w:ind w:left="15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*Не включает платежи за оборудование, предоставляемое на условиях аренды или рассрочки, и периодические ежемесячные платежи, устанавливаемые в соответствии с тарифным планом.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**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 соответствии с Правилами оказания услуг </w:t>
            </w:r>
            <w:r w:rsidR="00D46B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являющимися Приложением к настоящему Договору, Оператор вправе самостоятельно изменять тарифные планы и отдельные тарифы на Услуги, при условии извещения Абонента не менее чем за 10 (Десять) календарных дней о введении указанных изменений путем размещения соответствующей информации на сайте Оператора и в местах работы с Абонентами.</w:t>
            </w:r>
            <w:proofErr w:type="gramEnd"/>
          </w:p>
        </w:tc>
        <w:tc>
          <w:tcPr>
            <w:tcW w:w="112" w:type="dxa"/>
            <w:gridSpan w:val="2"/>
            <w:vMerge/>
          </w:tcPr>
          <w:p w:rsidR="0091387F" w:rsidRDefault="0091387F">
            <w:pPr>
              <w:widowControl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62" w:type="dxa"/>
            <w:gridSpan w:val="2"/>
            <w:vMerge/>
            <w:tcBorders>
              <w:right w:val="single" w:sz="8" w:space="0" w:color="000000"/>
            </w:tcBorders>
          </w:tcPr>
          <w:p w:rsidR="0091387F" w:rsidRDefault="0091387F">
            <w:pPr>
              <w:widowControl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387F" w:rsidTr="005B12D4">
        <w:trPr>
          <w:trHeight w:hRule="exact" w:val="144"/>
        </w:trPr>
        <w:tc>
          <w:tcPr>
            <w:tcW w:w="15571" w:type="dxa"/>
            <w:gridSpan w:val="24"/>
            <w:tcBorders>
              <w:bottom w:val="single" w:sz="8" w:space="0" w:color="000000"/>
            </w:tcBorders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387F" w:rsidTr="005B12D4">
        <w:trPr>
          <w:trHeight w:hRule="exact" w:val="1376"/>
        </w:trPr>
        <w:tc>
          <w:tcPr>
            <w:tcW w:w="2853" w:type="dxa"/>
            <w:gridSpan w:val="6"/>
            <w:vMerge w:val="restart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540" w:type="dxa"/>
            <w:gridSpan w:val="3"/>
            <w:vAlign w:val="center"/>
          </w:tcPr>
          <w:p w:rsidR="0091387F" w:rsidRDefault="00F0426A" w:rsidP="00D46BE8">
            <w:pPr>
              <w:widowControl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Оператора: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840" w:type="dxa"/>
            <w:vMerge w:val="restart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540" w:type="dxa"/>
            <w:gridSpan w:val="6"/>
            <w:vAlign w:val="center"/>
          </w:tcPr>
          <w:p w:rsidR="0091387F" w:rsidRDefault="00F0426A">
            <w:pPr>
              <w:widowControl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Абонента: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Подпись _____________________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Ф.И.О. АЛЕШКОВ В.М.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Должность в лице</w:t>
            </w:r>
          </w:p>
        </w:tc>
        <w:tc>
          <w:tcPr>
            <w:tcW w:w="2798" w:type="dxa"/>
            <w:gridSpan w:val="8"/>
            <w:vMerge w:val="restart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91387F" w:rsidTr="005B12D4">
        <w:trPr>
          <w:trHeight w:hRule="exact" w:val="3399"/>
        </w:trPr>
        <w:tc>
          <w:tcPr>
            <w:tcW w:w="2853" w:type="dxa"/>
            <w:gridSpan w:val="6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4540" w:type="dxa"/>
            <w:gridSpan w:val="3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4540" w:type="dxa"/>
            <w:gridSpan w:val="6"/>
          </w:tcPr>
          <w:p w:rsidR="0091387F" w:rsidRDefault="0091387F">
            <w:pPr>
              <w:widowControl w:val="0"/>
              <w:spacing w:before="14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gridSpan w:val="8"/>
            <w:vMerge/>
          </w:tcPr>
          <w:p w:rsidR="0091387F" w:rsidRDefault="0091387F">
            <w:pPr>
              <w:widowControl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1387F" w:rsidTr="005B12D4">
        <w:trPr>
          <w:trHeight w:hRule="exact" w:val="241"/>
        </w:trPr>
        <w:tc>
          <w:tcPr>
            <w:tcW w:w="15571" w:type="dxa"/>
            <w:gridSpan w:val="24"/>
          </w:tcPr>
          <w:p w:rsidR="0091387F" w:rsidRDefault="0091387F">
            <w:pPr>
              <w:widowControl w:val="0"/>
              <w:spacing w:before="14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1387F" w:rsidRDefault="0091387F" w:rsidP="00CC34F4">
      <w:pPr>
        <w:rPr>
          <w:color w:val="000000"/>
        </w:rPr>
      </w:pPr>
    </w:p>
    <w:sectPr w:rsidR="0091387F">
      <w:pgSz w:w="16866" w:h="11906" w:orient="landscape"/>
      <w:pgMar w:top="565" w:right="565" w:bottom="565" w:left="56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Sans Serif">
    <w:altName w:val="Bahnschrift Light"/>
    <w:panose1 w:val="020B0500000000000000"/>
    <w:charset w:val="01"/>
    <w:family w:val="roman"/>
    <w:pitch w:val="variable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autoHyphenation/>
  <w:hyphenationZone w:val="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87F"/>
    <w:rsid w:val="000963F7"/>
    <w:rsid w:val="000E47E9"/>
    <w:rsid w:val="00276A03"/>
    <w:rsid w:val="00355769"/>
    <w:rsid w:val="00361B45"/>
    <w:rsid w:val="005B12D4"/>
    <w:rsid w:val="006F740C"/>
    <w:rsid w:val="00810E16"/>
    <w:rsid w:val="008A2A7B"/>
    <w:rsid w:val="008C546A"/>
    <w:rsid w:val="008D6D8D"/>
    <w:rsid w:val="00907D60"/>
    <w:rsid w:val="0091387F"/>
    <w:rsid w:val="0095018C"/>
    <w:rsid w:val="00AC5C49"/>
    <w:rsid w:val="00C4762D"/>
    <w:rsid w:val="00CC34F4"/>
    <w:rsid w:val="00D46BE8"/>
    <w:rsid w:val="00D570CF"/>
    <w:rsid w:val="00E777D7"/>
    <w:rsid w:val="00F0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qFormat/>
    <w:pPr>
      <w:keepNext/>
      <w:spacing w:before="20" w:after="0"/>
      <w:jc w:val="center"/>
      <w:outlineLvl w:val="0"/>
    </w:pPr>
    <w:rPr>
      <w:rFonts w:ascii="Arial" w:hAnsi="Arial" w:cs="Arial"/>
      <w:b/>
      <w:bCs/>
      <w:color w:val="000000"/>
      <w:sz w:val="28"/>
      <w:szCs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D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Noto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20">
    <w:name w:val="Body Text Indent 2"/>
    <w:basedOn w:val="a"/>
    <w:qFormat/>
    <w:pPr>
      <w:ind w:firstLine="720"/>
      <w:jc w:val="both"/>
    </w:pPr>
    <w:rPr>
      <w:color w:val="000000"/>
      <w:sz w:val="20"/>
      <w:szCs w:val="20"/>
    </w:rPr>
  </w:style>
  <w:style w:type="paragraph" w:styleId="aa">
    <w:name w:val="Body Text Indent"/>
    <w:basedOn w:val="a"/>
    <w:pPr>
      <w:ind w:firstLine="709"/>
      <w:jc w:val="both"/>
    </w:pPr>
    <w:rPr>
      <w:color w:val="000000"/>
      <w:sz w:val="20"/>
      <w:szCs w:val="20"/>
    </w:rPr>
  </w:style>
  <w:style w:type="paragraph" w:styleId="ab">
    <w:name w:val="List Paragraph"/>
    <w:basedOn w:val="a"/>
    <w:qFormat/>
    <w:pPr>
      <w:spacing w:after="0"/>
      <w:ind w:left="720"/>
      <w:contextualSpacing/>
    </w:pPr>
  </w:style>
  <w:style w:type="paragraph" w:styleId="21">
    <w:name w:val="List Bullet 2"/>
    <w:basedOn w:val="a"/>
    <w:pPr>
      <w:tabs>
        <w:tab w:val="left" w:pos="72"/>
      </w:tabs>
      <w:spacing w:before="20" w:after="0"/>
      <w:ind w:left="34"/>
    </w:pPr>
    <w:rPr>
      <w:b/>
      <w:bCs/>
    </w:rPr>
  </w:style>
  <w:style w:type="paragraph" w:customStyle="1" w:styleId="ac">
    <w:name w:val="!Основной"/>
    <w:qFormat/>
    <w:pPr>
      <w:keepNext/>
      <w:spacing w:line="259" w:lineRule="auto"/>
      <w:ind w:firstLine="737"/>
      <w:jc w:val="both"/>
    </w:pPr>
    <w:rPr>
      <w:rFonts w:ascii="Times New Roman" w:eastAsia="MS Mincho" w:hAnsi="Times New Roman" w:cs="Times New Roman"/>
      <w:sz w:val="24"/>
      <w:szCs w:val="24"/>
    </w:rPr>
  </w:style>
  <w:style w:type="numbering" w:customStyle="1" w:styleId="user1">
    <w:name w:val="Без списка (user)"/>
    <w:uiPriority w:val="99"/>
    <w:semiHidden/>
    <w:unhideWhenUsed/>
    <w:qFormat/>
  </w:style>
  <w:style w:type="paragraph" w:styleId="ad">
    <w:name w:val="Balloon Text"/>
    <w:basedOn w:val="a"/>
    <w:link w:val="ae"/>
    <w:uiPriority w:val="99"/>
    <w:semiHidden/>
    <w:unhideWhenUsed/>
    <w:rsid w:val="00C47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4762D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6F740C"/>
    <w:pPr>
      <w:suppressAutoHyphens w:val="0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907D6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07D60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07D60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07D6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07D6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907D60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qFormat/>
    <w:pPr>
      <w:keepNext/>
      <w:spacing w:before="20" w:after="0"/>
      <w:jc w:val="center"/>
      <w:outlineLvl w:val="0"/>
    </w:pPr>
    <w:rPr>
      <w:rFonts w:ascii="Arial" w:hAnsi="Arial" w:cs="Arial"/>
      <w:b/>
      <w:bCs/>
      <w:color w:val="000000"/>
      <w:sz w:val="28"/>
      <w:szCs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D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Noto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20">
    <w:name w:val="Body Text Indent 2"/>
    <w:basedOn w:val="a"/>
    <w:qFormat/>
    <w:pPr>
      <w:ind w:firstLine="720"/>
      <w:jc w:val="both"/>
    </w:pPr>
    <w:rPr>
      <w:color w:val="000000"/>
      <w:sz w:val="20"/>
      <w:szCs w:val="20"/>
    </w:rPr>
  </w:style>
  <w:style w:type="paragraph" w:styleId="aa">
    <w:name w:val="Body Text Indent"/>
    <w:basedOn w:val="a"/>
    <w:pPr>
      <w:ind w:firstLine="709"/>
      <w:jc w:val="both"/>
    </w:pPr>
    <w:rPr>
      <w:color w:val="000000"/>
      <w:sz w:val="20"/>
      <w:szCs w:val="20"/>
    </w:rPr>
  </w:style>
  <w:style w:type="paragraph" w:styleId="ab">
    <w:name w:val="List Paragraph"/>
    <w:basedOn w:val="a"/>
    <w:qFormat/>
    <w:pPr>
      <w:spacing w:after="0"/>
      <w:ind w:left="720"/>
      <w:contextualSpacing/>
    </w:pPr>
  </w:style>
  <w:style w:type="paragraph" w:styleId="21">
    <w:name w:val="List Bullet 2"/>
    <w:basedOn w:val="a"/>
    <w:pPr>
      <w:tabs>
        <w:tab w:val="left" w:pos="72"/>
      </w:tabs>
      <w:spacing w:before="20" w:after="0"/>
      <w:ind w:left="34"/>
    </w:pPr>
    <w:rPr>
      <w:b/>
      <w:bCs/>
    </w:rPr>
  </w:style>
  <w:style w:type="paragraph" w:customStyle="1" w:styleId="ac">
    <w:name w:val="!Основной"/>
    <w:qFormat/>
    <w:pPr>
      <w:keepNext/>
      <w:spacing w:line="259" w:lineRule="auto"/>
      <w:ind w:firstLine="737"/>
      <w:jc w:val="both"/>
    </w:pPr>
    <w:rPr>
      <w:rFonts w:ascii="Times New Roman" w:eastAsia="MS Mincho" w:hAnsi="Times New Roman" w:cs="Times New Roman"/>
      <w:sz w:val="24"/>
      <w:szCs w:val="24"/>
    </w:rPr>
  </w:style>
  <w:style w:type="numbering" w:customStyle="1" w:styleId="user1">
    <w:name w:val="Без списка (user)"/>
    <w:uiPriority w:val="99"/>
    <w:semiHidden/>
    <w:unhideWhenUsed/>
    <w:qFormat/>
  </w:style>
  <w:style w:type="paragraph" w:styleId="ad">
    <w:name w:val="Balloon Text"/>
    <w:basedOn w:val="a"/>
    <w:link w:val="ae"/>
    <w:uiPriority w:val="99"/>
    <w:semiHidden/>
    <w:unhideWhenUsed/>
    <w:rsid w:val="00C47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4762D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6F740C"/>
    <w:pPr>
      <w:suppressAutoHyphens w:val="0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907D6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07D60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07D60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07D6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07D6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907D60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3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65ADD-7668-4717-A10F-7D798F53A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Единый договор</vt:lpstr>
    </vt:vector>
  </TitlesOfParts>
  <Company/>
  <LinksUpToDate>false</LinksUpToDate>
  <CharactersWithSpaces>12484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Единый договор</dc:title>
  <dc:subject/>
  <dc:creator>Мирошникова Ольга Андреевна</dc:creator>
  <dc:description/>
  <cp:lastModifiedBy>Павел Викторович Шикодько</cp:lastModifiedBy>
  <cp:revision>14</cp:revision>
  <dcterms:created xsi:type="dcterms:W3CDTF">2026-04-06T02:33:00Z</dcterms:created>
  <dcterms:modified xsi:type="dcterms:W3CDTF">2026-04-13T00:56:00Z</dcterms:modified>
  <dc:language>ru-RU</dc:language>
</cp:coreProperties>
</file>