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22E" w:rsidRPr="00685C65" w:rsidRDefault="00D840A6" w:rsidP="003C222E">
      <w:pPr>
        <w:keepNext/>
        <w:spacing w:before="240" w:after="60" w:line="240" w:lineRule="auto"/>
        <w:jc w:val="center"/>
        <w:outlineLvl w:val="0"/>
        <w:rPr>
          <w:rFonts w:ascii="Times New Roman" w:eastAsia="Times New Roman" w:hAnsi="Times New Roman" w:cs="Times New Roman"/>
          <w:b/>
          <w:bCs/>
          <w:kern w:val="32"/>
          <w:lang w:eastAsia="ru-RU"/>
        </w:rPr>
      </w:pPr>
      <w:bookmarkStart w:id="0" w:name="_Toc94189311"/>
      <w:bookmarkStart w:id="1" w:name="_Toc95737499"/>
      <w:r>
        <w:rPr>
          <w:rFonts w:ascii="Times New Roman" w:eastAsia="Times New Roman" w:hAnsi="Times New Roman" w:cs="Times New Roman"/>
          <w:b/>
          <w:bCs/>
          <w:kern w:val="32"/>
          <w:lang w:eastAsia="ru-RU"/>
        </w:rPr>
        <w:t xml:space="preserve">ПРОЕКТ </w:t>
      </w:r>
      <w:r w:rsidR="003C222E" w:rsidRPr="003C222E">
        <w:rPr>
          <w:rFonts w:ascii="Times New Roman" w:eastAsia="Times New Roman" w:hAnsi="Times New Roman" w:cs="Times New Roman"/>
          <w:b/>
          <w:bCs/>
          <w:kern w:val="32"/>
          <w:lang w:val="x-none" w:eastAsia="ru-RU"/>
        </w:rPr>
        <w:t>КОНТРАКТ</w:t>
      </w:r>
      <w:r>
        <w:rPr>
          <w:rFonts w:ascii="Times New Roman" w:eastAsia="Times New Roman" w:hAnsi="Times New Roman" w:cs="Times New Roman"/>
          <w:b/>
          <w:bCs/>
          <w:kern w:val="32"/>
          <w:lang w:eastAsia="ru-RU"/>
        </w:rPr>
        <w:t>А</w:t>
      </w:r>
      <w:r w:rsidR="003C222E" w:rsidRPr="003C222E">
        <w:rPr>
          <w:rFonts w:ascii="Times New Roman" w:eastAsia="Times New Roman" w:hAnsi="Times New Roman" w:cs="Times New Roman"/>
          <w:b/>
          <w:bCs/>
          <w:kern w:val="32"/>
          <w:lang w:val="x-none" w:eastAsia="ru-RU"/>
        </w:rPr>
        <w:t xml:space="preserve"> №</w:t>
      </w:r>
      <w:r w:rsidR="001706EC">
        <w:rPr>
          <w:rFonts w:ascii="Times New Roman" w:eastAsia="Times New Roman" w:hAnsi="Times New Roman" w:cs="Times New Roman"/>
          <w:b/>
          <w:bCs/>
          <w:kern w:val="32"/>
          <w:lang w:eastAsia="ru-RU"/>
        </w:rPr>
        <w:t>37</w:t>
      </w:r>
      <w:r w:rsidR="003C222E" w:rsidRPr="003C222E">
        <w:rPr>
          <w:rFonts w:ascii="Times New Roman" w:eastAsia="Times New Roman" w:hAnsi="Times New Roman" w:cs="Times New Roman"/>
          <w:b/>
          <w:bCs/>
          <w:kern w:val="32"/>
          <w:lang w:val="x-none" w:eastAsia="ru-RU"/>
        </w:rPr>
        <w:t>/</w:t>
      </w:r>
      <w:r w:rsidR="00B30546">
        <w:rPr>
          <w:rFonts w:ascii="Times New Roman" w:eastAsia="Times New Roman" w:hAnsi="Times New Roman" w:cs="Times New Roman"/>
          <w:b/>
          <w:bCs/>
          <w:kern w:val="32"/>
          <w:lang w:eastAsia="ru-RU"/>
        </w:rPr>
        <w:t>Е</w:t>
      </w:r>
      <w:r w:rsidR="003C222E" w:rsidRPr="003C222E">
        <w:rPr>
          <w:rFonts w:ascii="Times New Roman" w:eastAsia="Times New Roman" w:hAnsi="Times New Roman" w:cs="Times New Roman"/>
          <w:b/>
          <w:bCs/>
          <w:kern w:val="32"/>
          <w:lang w:val="x-none" w:eastAsia="ru-RU"/>
        </w:rPr>
        <w:t>-202</w:t>
      </w:r>
      <w:r w:rsidR="00685C65">
        <w:rPr>
          <w:rFonts w:ascii="Times New Roman" w:eastAsia="Times New Roman" w:hAnsi="Times New Roman" w:cs="Times New Roman"/>
          <w:b/>
          <w:bCs/>
          <w:kern w:val="32"/>
          <w:lang w:eastAsia="ru-RU"/>
        </w:rPr>
        <w:t>6</w:t>
      </w:r>
    </w:p>
    <w:p w:rsidR="003C222E" w:rsidRPr="003C222E" w:rsidRDefault="003C222E" w:rsidP="00685C65">
      <w:pPr>
        <w:autoSpaceDE w:val="0"/>
        <w:autoSpaceDN w:val="0"/>
        <w:adjustRightInd w:val="0"/>
        <w:spacing w:after="0" w:line="240" w:lineRule="auto"/>
        <w:jc w:val="center"/>
        <w:rPr>
          <w:rFonts w:ascii="Times New Roman" w:eastAsia="Calibri" w:hAnsi="Times New Roman" w:cs="Times New Roman"/>
          <w:b/>
          <w:bCs/>
          <w:iCs/>
          <w:lang w:eastAsia="ru-RU"/>
        </w:rPr>
      </w:pPr>
      <w:r w:rsidRPr="003C222E">
        <w:rPr>
          <w:rFonts w:ascii="Times New Roman" w:eastAsia="Calibri" w:hAnsi="Times New Roman" w:cs="Times New Roman"/>
          <w:b/>
          <w:lang w:eastAsia="ru-RU"/>
        </w:rPr>
        <w:t xml:space="preserve">на </w:t>
      </w:r>
      <w:r w:rsidRPr="003C222E">
        <w:rPr>
          <w:rFonts w:ascii="Times New Roman" w:eastAsia="Calibri" w:hAnsi="Times New Roman" w:cs="Times New Roman"/>
          <w:b/>
          <w:bCs/>
          <w:iCs/>
          <w:lang w:eastAsia="ru-RU"/>
        </w:rPr>
        <w:t xml:space="preserve">оказание услуг по </w:t>
      </w:r>
      <w:r w:rsidR="001706EC">
        <w:rPr>
          <w:rFonts w:ascii="Times New Roman" w:eastAsia="Calibri" w:hAnsi="Times New Roman" w:cs="Times New Roman"/>
          <w:b/>
          <w:bCs/>
          <w:iCs/>
          <w:lang w:eastAsia="ru-RU"/>
        </w:rPr>
        <w:t>организации трансфера,</w:t>
      </w:r>
      <w:r w:rsidR="00685C65">
        <w:rPr>
          <w:rFonts w:ascii="Times New Roman" w:eastAsia="Calibri" w:hAnsi="Times New Roman" w:cs="Times New Roman"/>
          <w:b/>
          <w:bCs/>
          <w:iCs/>
          <w:lang w:eastAsia="ru-RU"/>
        </w:rPr>
        <w:t xml:space="preserve"> </w:t>
      </w:r>
      <w:proofErr w:type="gramStart"/>
      <w:r w:rsidR="001706EC">
        <w:rPr>
          <w:rFonts w:ascii="Times New Roman" w:eastAsia="Calibri" w:hAnsi="Times New Roman" w:cs="Times New Roman"/>
          <w:b/>
          <w:bCs/>
          <w:iCs/>
          <w:lang w:eastAsia="ru-RU"/>
        </w:rPr>
        <w:t>при  проведения</w:t>
      </w:r>
      <w:proofErr w:type="gramEnd"/>
      <w:r w:rsidR="001706EC">
        <w:rPr>
          <w:rFonts w:ascii="Times New Roman" w:eastAsia="Calibri" w:hAnsi="Times New Roman" w:cs="Times New Roman"/>
          <w:b/>
          <w:bCs/>
          <w:iCs/>
          <w:lang w:eastAsia="ru-RU"/>
        </w:rPr>
        <w:t xml:space="preserve"> конкурса</w:t>
      </w:r>
      <w:r w:rsidR="00685C65">
        <w:rPr>
          <w:rFonts w:ascii="Times New Roman" w:eastAsia="Calibri" w:hAnsi="Times New Roman" w:cs="Times New Roman"/>
          <w:b/>
          <w:bCs/>
          <w:iCs/>
          <w:lang w:eastAsia="ru-RU"/>
        </w:rPr>
        <w:t xml:space="preserve"> ФГБОУ ВО «ИРНИТУ» «</w:t>
      </w:r>
      <w:r w:rsidR="001706EC">
        <w:rPr>
          <w:rFonts w:ascii="Times New Roman" w:eastAsia="Calibri" w:hAnsi="Times New Roman" w:cs="Times New Roman"/>
          <w:b/>
          <w:bCs/>
          <w:iCs/>
          <w:lang w:eastAsia="ru-RU"/>
        </w:rPr>
        <w:t>Лучшая академическая группа ИРНИТУ</w:t>
      </w:r>
      <w:r w:rsidR="00685C65">
        <w:rPr>
          <w:rFonts w:ascii="Times New Roman" w:eastAsia="Calibri" w:hAnsi="Times New Roman" w:cs="Times New Roman"/>
          <w:b/>
          <w:bCs/>
          <w:iCs/>
          <w:lang w:eastAsia="ru-RU"/>
        </w:rPr>
        <w:t>»</w:t>
      </w:r>
      <w:r w:rsidR="001706EC">
        <w:rPr>
          <w:rFonts w:ascii="Times New Roman" w:eastAsia="Calibri" w:hAnsi="Times New Roman" w:cs="Times New Roman"/>
          <w:b/>
          <w:bCs/>
          <w:iCs/>
          <w:lang w:eastAsia="ru-RU"/>
        </w:rPr>
        <w:t xml:space="preserve">, </w:t>
      </w:r>
      <w:r w:rsidR="00685C65">
        <w:rPr>
          <w:rFonts w:ascii="Times New Roman" w:eastAsia="Calibri" w:hAnsi="Times New Roman" w:cs="Times New Roman"/>
          <w:b/>
          <w:bCs/>
          <w:iCs/>
          <w:lang w:eastAsia="ru-RU"/>
        </w:rPr>
        <w:t xml:space="preserve"> </w:t>
      </w:r>
      <w:r w:rsidR="00685C65" w:rsidRPr="00685C65">
        <w:rPr>
          <w:rFonts w:ascii="Times New Roman" w:eastAsia="Calibri" w:hAnsi="Times New Roman" w:cs="Times New Roman"/>
          <w:b/>
          <w:bCs/>
          <w:iCs/>
          <w:lang w:eastAsia="ru-RU"/>
        </w:rPr>
        <w:t>в рамках культурно-массовой и оздоровительной работы со студентами</w:t>
      </w:r>
    </w:p>
    <w:p w:rsidR="003C222E" w:rsidRPr="003C222E" w:rsidRDefault="003C222E" w:rsidP="003C222E">
      <w:pPr>
        <w:autoSpaceDE w:val="0"/>
        <w:autoSpaceDN w:val="0"/>
        <w:adjustRightInd w:val="0"/>
        <w:spacing w:after="0" w:line="240" w:lineRule="auto"/>
        <w:jc w:val="center"/>
        <w:rPr>
          <w:rFonts w:ascii="Times New Roman" w:eastAsia="Calibri" w:hAnsi="Times New Roman" w:cs="Times New Roman"/>
          <w:sz w:val="20"/>
          <w:lang w:eastAsia="ru-RU"/>
        </w:rPr>
      </w:pPr>
    </w:p>
    <w:p w:rsidR="003C222E" w:rsidRPr="003C222E" w:rsidRDefault="003C222E" w:rsidP="003C222E">
      <w:pPr>
        <w:spacing w:after="0" w:line="240" w:lineRule="auto"/>
        <w:jc w:val="center"/>
        <w:rPr>
          <w:rFonts w:ascii="Times New Roman" w:eastAsia="Times New Roman" w:hAnsi="Times New Roman" w:cs="Times New Roman"/>
          <w:b/>
          <w:lang w:eastAsia="ru-RU"/>
        </w:rPr>
      </w:pPr>
      <w:r w:rsidRPr="003C222E">
        <w:rPr>
          <w:rFonts w:ascii="Times New Roman" w:eastAsia="Times New Roman" w:hAnsi="Times New Roman" w:cs="Times New Roman"/>
          <w:u w:val="single"/>
          <w:lang w:eastAsia="ru-RU"/>
        </w:rPr>
        <w:t>г. Иркутск</w:t>
      </w:r>
      <w:r w:rsidRPr="003C222E">
        <w:rPr>
          <w:rFonts w:ascii="Times New Roman" w:eastAsia="Times New Roman" w:hAnsi="Times New Roman" w:cs="Times New Roman"/>
          <w:lang w:eastAsia="ru-RU"/>
        </w:rPr>
        <w:t xml:space="preserve">                                                                                      </w:t>
      </w:r>
      <w:r w:rsidR="00B30546">
        <w:rPr>
          <w:rFonts w:ascii="Times New Roman" w:eastAsia="Times New Roman" w:hAnsi="Times New Roman" w:cs="Times New Roman"/>
          <w:lang w:eastAsia="ru-RU"/>
        </w:rPr>
        <w:t xml:space="preserve">                   </w:t>
      </w:r>
      <w:proofErr w:type="gramStart"/>
      <w:r w:rsidR="00B30546">
        <w:rPr>
          <w:rFonts w:ascii="Times New Roman" w:eastAsia="Times New Roman" w:hAnsi="Times New Roman" w:cs="Times New Roman"/>
          <w:lang w:eastAsia="ru-RU"/>
        </w:rPr>
        <w:t xml:space="preserve">   </w:t>
      </w:r>
      <w:r w:rsidRPr="003C222E">
        <w:rPr>
          <w:rFonts w:ascii="Times New Roman" w:eastAsia="Times New Roman" w:hAnsi="Times New Roman" w:cs="Times New Roman"/>
          <w:lang w:eastAsia="ru-RU"/>
        </w:rPr>
        <w:t>«</w:t>
      </w:r>
      <w:proofErr w:type="gramEnd"/>
      <w:r w:rsidR="00B30546">
        <w:rPr>
          <w:rFonts w:ascii="Times New Roman" w:eastAsia="Times New Roman" w:hAnsi="Times New Roman" w:cs="Times New Roman"/>
          <w:lang w:eastAsia="ru-RU"/>
        </w:rPr>
        <w:t>_______</w:t>
      </w:r>
      <w:r w:rsidRPr="003C222E">
        <w:rPr>
          <w:rFonts w:ascii="Times New Roman" w:eastAsia="Times New Roman" w:hAnsi="Times New Roman" w:cs="Times New Roman"/>
          <w:lang w:eastAsia="ru-RU"/>
        </w:rPr>
        <w:t xml:space="preserve">» </w:t>
      </w:r>
      <w:r w:rsidR="00B30546">
        <w:rPr>
          <w:rFonts w:ascii="Times New Roman" w:eastAsia="Times New Roman" w:hAnsi="Times New Roman" w:cs="Times New Roman"/>
          <w:lang w:eastAsia="ru-RU"/>
        </w:rPr>
        <w:t>___________</w:t>
      </w:r>
      <w:r w:rsidR="0081638A">
        <w:rPr>
          <w:rFonts w:ascii="Times New Roman" w:eastAsia="Times New Roman" w:hAnsi="Times New Roman" w:cs="Times New Roman"/>
          <w:lang w:eastAsia="ru-RU"/>
        </w:rPr>
        <w:t xml:space="preserve"> </w:t>
      </w:r>
      <w:r w:rsidRPr="003C222E">
        <w:rPr>
          <w:rFonts w:ascii="Times New Roman" w:eastAsia="Times New Roman" w:hAnsi="Times New Roman" w:cs="Times New Roman"/>
          <w:lang w:eastAsia="ru-RU"/>
        </w:rPr>
        <w:t>20</w:t>
      </w:r>
      <w:r w:rsidR="00685C65">
        <w:rPr>
          <w:rFonts w:ascii="Times New Roman" w:eastAsia="Times New Roman" w:hAnsi="Times New Roman" w:cs="Times New Roman"/>
          <w:lang w:eastAsia="ru-RU"/>
        </w:rPr>
        <w:t>26</w:t>
      </w:r>
      <w:r w:rsidRPr="003C222E">
        <w:rPr>
          <w:rFonts w:ascii="Times New Roman" w:eastAsia="Times New Roman" w:hAnsi="Times New Roman" w:cs="Times New Roman"/>
          <w:lang w:eastAsia="ru-RU"/>
        </w:rPr>
        <w:t> г.</w:t>
      </w:r>
    </w:p>
    <w:p w:rsidR="00D47A90" w:rsidRDefault="00D47A90" w:rsidP="003C222E">
      <w:pPr>
        <w:keepNext/>
        <w:tabs>
          <w:tab w:val="left" w:pos="1134"/>
          <w:tab w:val="left" w:pos="6096"/>
        </w:tabs>
        <w:suppressAutoHyphens/>
        <w:spacing w:before="80" w:after="0" w:line="228" w:lineRule="auto"/>
        <w:ind w:firstLine="900"/>
        <w:jc w:val="both"/>
        <w:outlineLvl w:val="4"/>
        <w:rPr>
          <w:rFonts w:ascii="Times New Roman" w:eastAsia="Times New Roman" w:hAnsi="Times New Roman" w:cs="Times New Roman"/>
          <w:lang w:eastAsia="ru-RU"/>
        </w:rPr>
      </w:pPr>
    </w:p>
    <w:p w:rsidR="003C222E" w:rsidRPr="001706EC" w:rsidRDefault="003C222E" w:rsidP="003C222E">
      <w:pPr>
        <w:keepNext/>
        <w:tabs>
          <w:tab w:val="left" w:pos="1134"/>
          <w:tab w:val="left" w:pos="6096"/>
        </w:tabs>
        <w:suppressAutoHyphens/>
        <w:spacing w:before="80" w:after="0" w:line="228" w:lineRule="auto"/>
        <w:ind w:firstLine="900"/>
        <w:jc w:val="both"/>
        <w:outlineLvl w:val="4"/>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 xml:space="preserve">Настоящий Контракт (далее Контракт) заключен между </w:t>
      </w:r>
      <w:r w:rsidRPr="003C222E">
        <w:rPr>
          <w:rFonts w:ascii="Times New Roman" w:eastAsia="Times New Roman" w:hAnsi="Times New Roman" w:cs="Times New Roman"/>
          <w:b/>
          <w:lang w:eastAsia="ru-RU"/>
        </w:rPr>
        <w:t>Федеральным государственным бюджетным образовательным учреждением высшего образования «Иркутский национальный исследовательский технический университет» (далее ФГБОУ ВО «ИРНИТУ»)</w:t>
      </w:r>
      <w:r w:rsidRPr="003C222E">
        <w:rPr>
          <w:rFonts w:ascii="Times New Roman" w:eastAsia="Times New Roman" w:hAnsi="Times New Roman" w:cs="Times New Roman"/>
          <w:lang w:eastAsia="ru-RU"/>
        </w:rPr>
        <w:t xml:space="preserve">, именуемый в дальнейшем «Заказчик», в лице </w:t>
      </w:r>
      <w:r w:rsidR="00685C65">
        <w:rPr>
          <w:rFonts w:ascii="Times New Roman" w:eastAsia="Times New Roman" w:hAnsi="Times New Roman" w:cs="Times New Roman"/>
          <w:lang w:eastAsia="ru-RU"/>
        </w:rPr>
        <w:t>______________</w:t>
      </w:r>
      <w:r w:rsidRPr="003C222E">
        <w:rPr>
          <w:rFonts w:ascii="Times New Roman" w:eastAsia="Times New Roman" w:hAnsi="Times New Roman" w:cs="Times New Roman"/>
          <w:lang w:eastAsia="ru-RU"/>
        </w:rPr>
        <w:t xml:space="preserve">, действующего на основании </w:t>
      </w:r>
      <w:r w:rsidR="00685C65">
        <w:rPr>
          <w:rFonts w:ascii="Times New Roman" w:eastAsia="Times New Roman" w:hAnsi="Times New Roman" w:cs="Times New Roman"/>
          <w:lang w:eastAsia="ru-RU"/>
        </w:rPr>
        <w:t>___________</w:t>
      </w:r>
      <w:r w:rsidRPr="003C222E">
        <w:rPr>
          <w:rFonts w:ascii="Times New Roman" w:eastAsia="Times New Roman" w:hAnsi="Times New Roman" w:cs="Times New Roman"/>
          <w:lang w:eastAsia="ru-RU"/>
        </w:rPr>
        <w:t xml:space="preserve">, с одной стороны, и </w:t>
      </w:r>
      <w:r w:rsidR="00685C65">
        <w:rPr>
          <w:rFonts w:ascii="Times New Roman" w:eastAsia="Times New Roman" w:hAnsi="Times New Roman" w:cs="Times New Roman"/>
          <w:b/>
          <w:lang w:eastAsia="ru-RU"/>
        </w:rPr>
        <w:t>__________________</w:t>
      </w:r>
      <w:r w:rsidR="00C27A5C" w:rsidRPr="00C27A5C">
        <w:rPr>
          <w:rFonts w:ascii="Times New Roman" w:eastAsia="Times New Roman" w:hAnsi="Times New Roman" w:cs="Times New Roman"/>
          <w:b/>
          <w:lang w:eastAsia="ru-RU"/>
        </w:rPr>
        <w:t xml:space="preserve"> (далее </w:t>
      </w:r>
      <w:r w:rsidR="00685C65">
        <w:rPr>
          <w:rFonts w:ascii="Times New Roman" w:eastAsia="Times New Roman" w:hAnsi="Times New Roman" w:cs="Times New Roman"/>
          <w:b/>
          <w:lang w:eastAsia="ru-RU"/>
        </w:rPr>
        <w:t>___________</w:t>
      </w:r>
      <w:r w:rsidR="00C27A5C" w:rsidRPr="00C27A5C">
        <w:rPr>
          <w:rFonts w:ascii="Times New Roman" w:eastAsia="Times New Roman" w:hAnsi="Times New Roman" w:cs="Times New Roman"/>
          <w:b/>
          <w:lang w:eastAsia="ru-RU"/>
        </w:rPr>
        <w:t>)</w:t>
      </w:r>
      <w:r w:rsidRPr="003C222E">
        <w:rPr>
          <w:rFonts w:ascii="Times New Roman" w:eastAsia="Times New Roman" w:hAnsi="Times New Roman" w:cs="Times New Roman"/>
          <w:lang w:eastAsia="ru-RU"/>
        </w:rPr>
        <w:t>, именуемы</w:t>
      </w:r>
      <w:r w:rsidR="00C27A5C">
        <w:rPr>
          <w:rFonts w:ascii="Times New Roman" w:eastAsia="Times New Roman" w:hAnsi="Times New Roman" w:cs="Times New Roman"/>
          <w:lang w:eastAsia="ru-RU"/>
        </w:rPr>
        <w:t>м</w:t>
      </w:r>
      <w:r w:rsidRPr="003C222E">
        <w:rPr>
          <w:rFonts w:ascii="Times New Roman" w:eastAsia="Times New Roman" w:hAnsi="Times New Roman" w:cs="Times New Roman"/>
          <w:lang w:eastAsia="ru-RU"/>
        </w:rPr>
        <w:t xml:space="preserve"> в дальнейшем «Исполнитель», в лице </w:t>
      </w:r>
      <w:r w:rsidR="00685C65">
        <w:rPr>
          <w:rFonts w:ascii="Times New Roman" w:eastAsia="Times New Roman" w:hAnsi="Times New Roman" w:cs="Times New Roman"/>
          <w:lang w:eastAsia="ru-RU"/>
        </w:rPr>
        <w:t>______________</w:t>
      </w:r>
      <w:r w:rsidRPr="003C222E">
        <w:rPr>
          <w:rFonts w:ascii="Times New Roman" w:eastAsia="Times New Roman" w:hAnsi="Times New Roman" w:cs="Times New Roman"/>
          <w:lang w:eastAsia="ru-RU"/>
        </w:rPr>
        <w:t>, действующе</w:t>
      </w:r>
      <w:r w:rsidR="00912FB5">
        <w:rPr>
          <w:rFonts w:ascii="Times New Roman" w:eastAsia="Times New Roman" w:hAnsi="Times New Roman" w:cs="Times New Roman"/>
          <w:lang w:eastAsia="ru-RU"/>
        </w:rPr>
        <w:t>го</w:t>
      </w:r>
      <w:r w:rsidRPr="003C222E">
        <w:rPr>
          <w:rFonts w:ascii="Times New Roman" w:eastAsia="Times New Roman" w:hAnsi="Times New Roman" w:cs="Times New Roman"/>
          <w:lang w:eastAsia="ru-RU"/>
        </w:rPr>
        <w:t xml:space="preserve"> на основании </w:t>
      </w:r>
      <w:r w:rsidR="00C27A5C">
        <w:rPr>
          <w:rFonts w:ascii="Times New Roman" w:eastAsia="Times New Roman" w:hAnsi="Times New Roman" w:cs="Times New Roman"/>
          <w:lang w:eastAsia="ru-RU"/>
        </w:rPr>
        <w:t>Устава</w:t>
      </w:r>
      <w:r w:rsidRPr="003C222E">
        <w:rPr>
          <w:rFonts w:ascii="Times New Roman" w:eastAsia="Times New Roman" w:hAnsi="Times New Roman" w:cs="Times New Roman"/>
          <w:lang w:eastAsia="ru-RU"/>
        </w:rPr>
        <w:t xml:space="preserve">, с другой стороны, далее совместно именуемые «Стороны» </w:t>
      </w:r>
      <w:r w:rsidR="00300B34" w:rsidRPr="00300B34">
        <w:rPr>
          <w:rFonts w:ascii="Times New Roman" w:eastAsia="Times New Roman" w:hAnsi="Times New Roman" w:cs="Times New Roman"/>
          <w:lang w:eastAsia="ru-RU"/>
        </w:rPr>
        <w:t xml:space="preserve">на основании  пункта </w:t>
      </w:r>
      <w:r w:rsidR="007A06A1">
        <w:rPr>
          <w:rFonts w:ascii="Times New Roman" w:eastAsia="Times New Roman" w:hAnsi="Times New Roman" w:cs="Times New Roman"/>
          <w:lang w:eastAsia="ru-RU"/>
        </w:rPr>
        <w:t>4</w:t>
      </w:r>
      <w:r w:rsidR="00300B34" w:rsidRPr="00300B34">
        <w:rPr>
          <w:rFonts w:ascii="Times New Roman" w:eastAsia="Times New Roman" w:hAnsi="Times New Roman" w:cs="Times New Roman"/>
          <w:lang w:eastAsia="ru-RU"/>
        </w:rPr>
        <w:t xml:space="preserve"> части 1 статьи 93 Федерального </w:t>
      </w:r>
      <w:r w:rsidR="00300B34" w:rsidRPr="001706EC">
        <w:rPr>
          <w:rFonts w:ascii="Times New Roman" w:eastAsia="Times New Roman" w:hAnsi="Times New Roman" w:cs="Times New Roman"/>
          <w:lang w:eastAsia="ru-RU"/>
        </w:rPr>
        <w:t xml:space="preserve">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 </w:t>
      </w:r>
      <w:r w:rsidR="001706EC" w:rsidRPr="001706EC">
        <w:rPr>
          <w:rFonts w:ascii="Times New Roman" w:eastAsia="Times New Roman" w:hAnsi="Times New Roman" w:cs="Times New Roman"/>
          <w:lang w:eastAsia="ru-RU"/>
        </w:rPr>
        <w:t xml:space="preserve">и </w:t>
      </w:r>
      <w:r w:rsidR="001706EC" w:rsidRPr="001706EC">
        <w:rPr>
          <w:rFonts w:ascii="Times New Roman" w:hAnsi="Times New Roman" w:cs="Times New Roman"/>
        </w:rPr>
        <w:t xml:space="preserve">Итогового протокола № </w:t>
      </w:r>
      <w:r w:rsidR="001706EC" w:rsidRPr="001706EC">
        <w:rPr>
          <w:rFonts w:ascii="Times New Roman" w:hAnsi="Times New Roman" w:cs="Times New Roman"/>
          <w:u w:val="single"/>
        </w:rPr>
        <w:t>____</w:t>
      </w:r>
      <w:r w:rsidR="001706EC" w:rsidRPr="001706EC">
        <w:rPr>
          <w:rFonts w:ascii="Times New Roman" w:hAnsi="Times New Roman" w:cs="Times New Roman"/>
        </w:rPr>
        <w:t xml:space="preserve">  от ____________ </w:t>
      </w:r>
      <w:r w:rsidR="001706EC">
        <w:rPr>
          <w:rFonts w:ascii="Times New Roman" w:hAnsi="Times New Roman" w:cs="Times New Roman"/>
        </w:rPr>
        <w:t xml:space="preserve">, </w:t>
      </w:r>
      <w:r w:rsidR="00300B34" w:rsidRPr="001706EC">
        <w:rPr>
          <w:rFonts w:ascii="Times New Roman" w:eastAsia="Times New Roman" w:hAnsi="Times New Roman" w:cs="Times New Roman"/>
          <w:lang w:eastAsia="ru-RU"/>
        </w:rPr>
        <w:t>о нижеследующем:</w:t>
      </w:r>
    </w:p>
    <w:p w:rsidR="00E365F3" w:rsidRPr="003C222E" w:rsidRDefault="00E365F3" w:rsidP="003C222E">
      <w:pPr>
        <w:keepNext/>
        <w:tabs>
          <w:tab w:val="left" w:pos="1134"/>
          <w:tab w:val="left" w:pos="6096"/>
        </w:tabs>
        <w:suppressAutoHyphens/>
        <w:spacing w:before="80" w:after="0" w:line="228" w:lineRule="auto"/>
        <w:ind w:firstLine="900"/>
        <w:jc w:val="both"/>
        <w:outlineLvl w:val="4"/>
        <w:rPr>
          <w:rFonts w:ascii="Times New Roman" w:eastAsia="Times New Roman" w:hAnsi="Times New Roman" w:cs="Times New Roman"/>
          <w:lang w:eastAsia="ru-RU"/>
        </w:rPr>
      </w:pPr>
    </w:p>
    <w:p w:rsidR="003C222E" w:rsidRPr="003C222E" w:rsidRDefault="003C222E" w:rsidP="003C222E">
      <w:pPr>
        <w:keepNext/>
        <w:numPr>
          <w:ilvl w:val="0"/>
          <w:numId w:val="28"/>
        </w:numPr>
        <w:tabs>
          <w:tab w:val="left" w:pos="1134"/>
          <w:tab w:val="num" w:pos="4897"/>
          <w:tab w:val="left" w:pos="6096"/>
        </w:tabs>
        <w:suppressAutoHyphens/>
        <w:spacing w:before="80" w:after="0" w:line="228" w:lineRule="auto"/>
        <w:ind w:left="357" w:firstLine="68"/>
        <w:jc w:val="center"/>
        <w:outlineLvl w:val="4"/>
        <w:rPr>
          <w:rFonts w:ascii="Times New Roman" w:eastAsia="Times New Roman" w:hAnsi="Times New Roman" w:cs="Times New Roman"/>
          <w:b/>
          <w:lang w:eastAsia="ru-RU"/>
        </w:rPr>
      </w:pPr>
      <w:r w:rsidRPr="003C222E">
        <w:rPr>
          <w:rFonts w:ascii="Times New Roman" w:eastAsia="Times New Roman" w:hAnsi="Times New Roman" w:cs="Times New Roman"/>
          <w:b/>
          <w:lang w:eastAsia="ru-RU"/>
        </w:rPr>
        <w:t>Предмет Контракта</w:t>
      </w:r>
    </w:p>
    <w:p w:rsidR="003C222E" w:rsidRPr="003C222E" w:rsidRDefault="003C222E" w:rsidP="003C222E">
      <w:pPr>
        <w:numPr>
          <w:ilvl w:val="1"/>
          <w:numId w:val="28"/>
        </w:numPr>
        <w:tabs>
          <w:tab w:val="num" w:pos="1080"/>
          <w:tab w:val="left" w:pos="6096"/>
        </w:tabs>
        <w:spacing w:after="0" w:line="240" w:lineRule="auto"/>
        <w:ind w:left="0" w:firstLine="426"/>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 xml:space="preserve">Исполнитель обязуется оказать услуги </w:t>
      </w:r>
      <w:r w:rsidR="00685C65" w:rsidRPr="00685C65">
        <w:rPr>
          <w:rFonts w:ascii="Times New Roman" w:eastAsia="Times New Roman" w:hAnsi="Times New Roman" w:cs="Times New Roman"/>
          <w:b/>
          <w:bCs/>
          <w:iCs/>
          <w:lang w:eastAsia="ru-RU"/>
        </w:rPr>
        <w:t xml:space="preserve">по </w:t>
      </w:r>
      <w:r w:rsidR="001706EC">
        <w:rPr>
          <w:rFonts w:ascii="Times New Roman" w:eastAsia="Times New Roman" w:hAnsi="Times New Roman" w:cs="Times New Roman"/>
          <w:b/>
          <w:bCs/>
          <w:iCs/>
          <w:lang w:eastAsia="ru-RU"/>
        </w:rPr>
        <w:t>организации трансфера, при проведении конкурса ФГБОУ ВО «ИРНИТУ» «Лучшая академическая группа ИРНИТУ»,</w:t>
      </w:r>
      <w:r w:rsidR="00685C65" w:rsidRPr="00685C65">
        <w:rPr>
          <w:rFonts w:ascii="Times New Roman" w:eastAsia="Times New Roman" w:hAnsi="Times New Roman" w:cs="Times New Roman"/>
          <w:b/>
          <w:bCs/>
          <w:iCs/>
          <w:lang w:eastAsia="ru-RU"/>
        </w:rPr>
        <w:t xml:space="preserve"> в рамках культурно-массовой и оздоровительной работы со студентами</w:t>
      </w:r>
      <w:r w:rsidR="00912FB5">
        <w:rPr>
          <w:rFonts w:ascii="Times New Roman" w:eastAsia="Times New Roman" w:hAnsi="Times New Roman" w:cs="Times New Roman"/>
          <w:b/>
          <w:bCs/>
          <w:lang w:eastAsia="ru-RU"/>
        </w:rPr>
        <w:t xml:space="preserve"> </w:t>
      </w:r>
      <w:r w:rsidRPr="003C222E">
        <w:rPr>
          <w:rFonts w:ascii="Times New Roman" w:eastAsia="Times New Roman" w:hAnsi="Times New Roman" w:cs="Times New Roman"/>
          <w:lang w:eastAsia="ru-RU"/>
        </w:rPr>
        <w:t>(далее - услуга) согласно Техническо</w:t>
      </w:r>
      <w:r w:rsidR="00685C65">
        <w:rPr>
          <w:rFonts w:ascii="Times New Roman" w:eastAsia="Times New Roman" w:hAnsi="Times New Roman" w:cs="Times New Roman"/>
          <w:lang w:eastAsia="ru-RU"/>
        </w:rPr>
        <w:t>му</w:t>
      </w:r>
      <w:r w:rsidRPr="003C222E">
        <w:rPr>
          <w:rFonts w:ascii="Times New Roman" w:eastAsia="Times New Roman" w:hAnsi="Times New Roman" w:cs="Times New Roman"/>
          <w:lang w:eastAsia="ru-RU"/>
        </w:rPr>
        <w:t xml:space="preserve"> задани</w:t>
      </w:r>
      <w:r w:rsidR="00685C65">
        <w:rPr>
          <w:rFonts w:ascii="Times New Roman" w:eastAsia="Times New Roman" w:hAnsi="Times New Roman" w:cs="Times New Roman"/>
          <w:lang w:eastAsia="ru-RU"/>
        </w:rPr>
        <w:t>ю</w:t>
      </w:r>
      <w:r w:rsidRPr="003C222E">
        <w:rPr>
          <w:rFonts w:ascii="Times New Roman" w:eastAsia="Times New Roman" w:hAnsi="Times New Roman" w:cs="Times New Roman"/>
          <w:lang w:eastAsia="ru-RU"/>
        </w:rPr>
        <w:t xml:space="preserve"> (Приложение №1 к Контракту)</w:t>
      </w:r>
      <w:r w:rsidR="001706EC">
        <w:rPr>
          <w:rFonts w:ascii="Times New Roman" w:eastAsia="Times New Roman" w:hAnsi="Times New Roman" w:cs="Times New Roman"/>
          <w:lang w:eastAsia="ru-RU"/>
        </w:rPr>
        <w:t xml:space="preserve"> и Спецификации (Приложение №2 к Контр</w:t>
      </w:r>
      <w:r w:rsidR="005C1587">
        <w:rPr>
          <w:rFonts w:ascii="Times New Roman" w:eastAsia="Times New Roman" w:hAnsi="Times New Roman" w:cs="Times New Roman"/>
          <w:lang w:eastAsia="ru-RU"/>
        </w:rPr>
        <w:t>а</w:t>
      </w:r>
      <w:r w:rsidR="001706EC">
        <w:rPr>
          <w:rFonts w:ascii="Times New Roman" w:eastAsia="Times New Roman" w:hAnsi="Times New Roman" w:cs="Times New Roman"/>
          <w:lang w:eastAsia="ru-RU"/>
        </w:rPr>
        <w:t>кту)</w:t>
      </w:r>
      <w:r w:rsidRPr="003C222E">
        <w:rPr>
          <w:rFonts w:ascii="Times New Roman" w:eastAsia="Times New Roman" w:hAnsi="Times New Roman" w:cs="Times New Roman"/>
          <w:lang w:eastAsia="ru-RU"/>
        </w:rPr>
        <w:t>, включая все необходимые сопутствующие услуги, а Заказчик обязуется своевременно произвести оплату и принять эту услугу на условиях настоящего Контракта.</w:t>
      </w:r>
    </w:p>
    <w:p w:rsidR="003C222E" w:rsidRPr="003C222E" w:rsidRDefault="003C222E" w:rsidP="003C222E">
      <w:pPr>
        <w:numPr>
          <w:ilvl w:val="1"/>
          <w:numId w:val="28"/>
        </w:numPr>
        <w:tabs>
          <w:tab w:val="num" w:pos="1080"/>
          <w:tab w:val="left" w:pos="6096"/>
        </w:tabs>
        <w:spacing w:after="0" w:line="240" w:lineRule="auto"/>
        <w:ind w:left="0" w:firstLine="426"/>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 xml:space="preserve">Наименование, объем, требования, цены услуг, оказываемые по настоящему Контракту, указаны в Техническом задании (Приложение №1 к Контракту) и Спецификации (Приложение №2), являющимися неотъемлемой частью настоящего Контракта. </w:t>
      </w:r>
    </w:p>
    <w:p w:rsidR="006C0752" w:rsidRDefault="0064042A" w:rsidP="003C222E">
      <w:pPr>
        <w:numPr>
          <w:ilvl w:val="1"/>
          <w:numId w:val="28"/>
        </w:numPr>
        <w:tabs>
          <w:tab w:val="num" w:pos="1080"/>
          <w:tab w:val="left" w:pos="6096"/>
        </w:tabs>
        <w:spacing w:after="0" w:line="240" w:lineRule="auto"/>
        <w:ind w:left="0" w:firstLine="426"/>
        <w:jc w:val="both"/>
        <w:rPr>
          <w:rFonts w:ascii="Times New Roman" w:eastAsia="Times New Roman" w:hAnsi="Times New Roman" w:cs="Times New Roman"/>
          <w:lang w:eastAsia="ru-RU"/>
        </w:rPr>
      </w:pPr>
      <w:r w:rsidRPr="00882975">
        <w:rPr>
          <w:rFonts w:ascii="Times New Roman" w:eastAsia="Times New Roman" w:hAnsi="Times New Roman"/>
          <w:lang w:eastAsia="ru-RU"/>
        </w:rPr>
        <w:t xml:space="preserve">Оказываемые услуги должны отвечать требованиям и нормам, действующим на территории Российской Федерации, предъявляемым к услугам данного рода. </w:t>
      </w:r>
      <w:r w:rsidRPr="0046761D">
        <w:rPr>
          <w:rFonts w:ascii="Times New Roman" w:eastAsia="Times New Roman" w:hAnsi="Times New Roman"/>
          <w:lang w:eastAsia="ru-RU"/>
        </w:rPr>
        <w:t>Исполнитель должен иметь специальные разрешения, лицензии, допуски на оказание отдельных видов услуг, если это установлено действующим законодательством РФ</w:t>
      </w:r>
      <w:r w:rsidR="003C222E" w:rsidRPr="003C222E">
        <w:rPr>
          <w:rFonts w:ascii="Times New Roman" w:eastAsia="Times New Roman" w:hAnsi="Times New Roman" w:cs="Times New Roman"/>
          <w:lang w:eastAsia="ru-RU"/>
        </w:rPr>
        <w:t>.</w:t>
      </w:r>
    </w:p>
    <w:p w:rsidR="003C222E" w:rsidRPr="003C222E" w:rsidRDefault="006C0752" w:rsidP="006C0752">
      <w:pPr>
        <w:numPr>
          <w:ilvl w:val="1"/>
          <w:numId w:val="28"/>
        </w:numPr>
        <w:tabs>
          <w:tab w:val="num" w:pos="1080"/>
          <w:tab w:val="left" w:pos="6096"/>
        </w:tabs>
        <w:spacing w:after="0" w:line="240" w:lineRule="auto"/>
        <w:ind w:left="0" w:firstLine="426"/>
        <w:jc w:val="both"/>
        <w:rPr>
          <w:rFonts w:ascii="Times New Roman" w:eastAsia="Times New Roman" w:hAnsi="Times New Roman" w:cs="Times New Roman"/>
          <w:lang w:eastAsia="ru-RU"/>
        </w:rPr>
      </w:pPr>
      <w:r w:rsidRPr="006C0752">
        <w:rPr>
          <w:rFonts w:ascii="Times New Roman" w:eastAsia="Times New Roman" w:hAnsi="Times New Roman" w:cs="Times New Roman"/>
          <w:lang w:eastAsia="ru-RU"/>
        </w:rPr>
        <w:t xml:space="preserve">Стороны пришли к соглашению, что подписание </w:t>
      </w:r>
      <w:r w:rsidRPr="0064042A">
        <w:rPr>
          <w:rFonts w:ascii="Times New Roman" w:eastAsia="Times New Roman" w:hAnsi="Times New Roman" w:cs="Times New Roman"/>
          <w:b/>
          <w:i/>
          <w:lang w:eastAsia="ru-RU"/>
        </w:rPr>
        <w:t>Акта приемки ф.0510452</w:t>
      </w:r>
      <w:r w:rsidRPr="006C0752">
        <w:rPr>
          <w:rFonts w:ascii="Times New Roman" w:eastAsia="Times New Roman" w:hAnsi="Times New Roman" w:cs="Times New Roman"/>
          <w:lang w:eastAsia="ru-RU"/>
        </w:rPr>
        <w:t xml:space="preserve"> является обязательным для Сторон и только данный Акт подтверждает приемку </w:t>
      </w:r>
      <w:r w:rsidR="0064042A">
        <w:rPr>
          <w:rFonts w:ascii="Times New Roman" w:eastAsia="Times New Roman" w:hAnsi="Times New Roman" w:cs="Times New Roman"/>
          <w:lang w:eastAsia="ru-RU"/>
        </w:rPr>
        <w:t>у</w:t>
      </w:r>
      <w:r w:rsidRPr="006C0752">
        <w:rPr>
          <w:rFonts w:ascii="Times New Roman" w:eastAsia="Times New Roman" w:hAnsi="Times New Roman" w:cs="Times New Roman"/>
          <w:lang w:eastAsia="ru-RU"/>
        </w:rPr>
        <w:t>слуг по настоящему Контракту, от даты подписания данного Акта исчисляются сроки оплаты по настоящему Контракту.</w:t>
      </w:r>
    </w:p>
    <w:p w:rsidR="003C222E" w:rsidRPr="003C222E" w:rsidRDefault="006C0752" w:rsidP="00B82FD8">
      <w:pPr>
        <w:numPr>
          <w:ilvl w:val="1"/>
          <w:numId w:val="28"/>
        </w:numPr>
        <w:tabs>
          <w:tab w:val="left" w:pos="6096"/>
        </w:tabs>
        <w:spacing w:after="0" w:line="240" w:lineRule="auto"/>
        <w:ind w:left="0" w:firstLine="426"/>
        <w:jc w:val="both"/>
        <w:rPr>
          <w:rFonts w:ascii="Times New Roman" w:eastAsia="Times New Roman" w:hAnsi="Times New Roman" w:cs="Times New Roman"/>
          <w:lang w:eastAsia="ru-RU"/>
        </w:rPr>
      </w:pPr>
      <w:r w:rsidRPr="0064042A">
        <w:rPr>
          <w:rFonts w:ascii="Times New Roman" w:eastAsia="Times New Roman" w:hAnsi="Times New Roman" w:cs="Times New Roman"/>
          <w:b/>
          <w:lang w:eastAsia="ru-RU"/>
        </w:rPr>
        <w:t>ID адрес Заказчика</w:t>
      </w:r>
      <w:r w:rsidRPr="006C0752">
        <w:rPr>
          <w:rFonts w:ascii="Times New Roman" w:eastAsia="Times New Roman" w:hAnsi="Times New Roman" w:cs="Times New Roman"/>
          <w:lang w:eastAsia="ru-RU"/>
        </w:rPr>
        <w:t xml:space="preserve"> для системы оператора ЗАО «ПБ СКБ «Контур» </w:t>
      </w:r>
      <w:r w:rsidRPr="0064042A">
        <w:rPr>
          <w:rFonts w:ascii="Times New Roman" w:eastAsia="Times New Roman" w:hAnsi="Times New Roman" w:cs="Times New Roman"/>
          <w:b/>
          <w:lang w:eastAsia="ru-RU"/>
        </w:rPr>
        <w:t>2BM-3812014066-2012052808335486382630000000000</w:t>
      </w:r>
      <w:r>
        <w:rPr>
          <w:rFonts w:ascii="Times New Roman" w:eastAsia="Times New Roman" w:hAnsi="Times New Roman" w:cs="Times New Roman"/>
          <w:lang w:eastAsia="ru-RU"/>
        </w:rPr>
        <w:t xml:space="preserve">. </w:t>
      </w:r>
      <w:r w:rsidR="003C222E" w:rsidRPr="003C222E">
        <w:rPr>
          <w:rFonts w:ascii="Times New Roman" w:eastAsia="Times New Roman" w:hAnsi="Times New Roman" w:cs="Times New Roman"/>
          <w:lang w:eastAsia="ru-RU"/>
        </w:rPr>
        <w:t>Интересы Заказчика по управлению Контрактом представляет</w:t>
      </w:r>
      <w:r w:rsidR="00300B34" w:rsidRPr="00300B34">
        <w:rPr>
          <w:rFonts w:ascii="Times New Roman" w:eastAsia="Times New Roman" w:hAnsi="Times New Roman" w:cs="Times New Roman"/>
          <w:b/>
          <w:lang w:eastAsia="ru-RU"/>
        </w:rPr>
        <w:t xml:space="preserve"> </w:t>
      </w:r>
      <w:r w:rsidR="00685C65">
        <w:rPr>
          <w:rFonts w:ascii="Times New Roman" w:eastAsia="Times New Roman" w:hAnsi="Times New Roman" w:cs="Times New Roman"/>
          <w:b/>
          <w:lang w:eastAsia="ru-RU"/>
        </w:rPr>
        <w:t>_____________</w:t>
      </w:r>
      <w:r w:rsidR="00912FB5" w:rsidRPr="00912FB5">
        <w:rPr>
          <w:rFonts w:ascii="Times New Roman" w:eastAsia="Times New Roman" w:hAnsi="Times New Roman" w:cs="Times New Roman"/>
          <w:b/>
          <w:lang w:eastAsia="ru-RU"/>
        </w:rPr>
        <w:t>, телефон</w:t>
      </w:r>
      <w:r w:rsidR="00061679">
        <w:rPr>
          <w:rFonts w:ascii="Times New Roman" w:eastAsia="Times New Roman" w:hAnsi="Times New Roman" w:cs="Times New Roman"/>
          <w:b/>
          <w:lang w:eastAsia="ru-RU"/>
        </w:rPr>
        <w:t xml:space="preserve"> </w:t>
      </w:r>
      <w:r w:rsidR="00685C65">
        <w:rPr>
          <w:rFonts w:ascii="Times New Roman" w:eastAsia="Times New Roman" w:hAnsi="Times New Roman" w:cs="Times New Roman"/>
          <w:b/>
          <w:lang w:eastAsia="ru-RU"/>
        </w:rPr>
        <w:t>____________</w:t>
      </w:r>
      <w:r w:rsidR="00061679">
        <w:rPr>
          <w:rFonts w:ascii="Times New Roman" w:eastAsia="Times New Roman" w:hAnsi="Times New Roman" w:cs="Times New Roman"/>
          <w:b/>
          <w:lang w:eastAsia="ru-RU"/>
        </w:rPr>
        <w:t>,</w:t>
      </w:r>
      <w:r w:rsidR="00912FB5" w:rsidRPr="00912FB5">
        <w:rPr>
          <w:rFonts w:ascii="Times New Roman" w:eastAsia="Times New Roman" w:hAnsi="Times New Roman" w:cs="Times New Roman"/>
          <w:b/>
          <w:lang w:eastAsia="ru-RU"/>
        </w:rPr>
        <w:t xml:space="preserve"> адрес электронной почты</w:t>
      </w:r>
      <w:r w:rsidR="00061679">
        <w:rPr>
          <w:rFonts w:ascii="Times New Roman" w:eastAsia="Times New Roman" w:hAnsi="Times New Roman" w:cs="Times New Roman"/>
          <w:b/>
          <w:lang w:eastAsia="ru-RU"/>
        </w:rPr>
        <w:t xml:space="preserve"> </w:t>
      </w:r>
      <w:r w:rsidR="00685C65">
        <w:rPr>
          <w:rFonts w:ascii="Times New Roman" w:eastAsia="Times New Roman" w:hAnsi="Times New Roman" w:cs="Times New Roman"/>
          <w:b/>
          <w:lang w:eastAsia="ru-RU"/>
        </w:rPr>
        <w:t>________________</w:t>
      </w:r>
      <w:r w:rsidR="00061679">
        <w:rPr>
          <w:rFonts w:ascii="Times New Roman" w:eastAsia="Times New Roman" w:hAnsi="Times New Roman" w:cs="Times New Roman"/>
          <w:b/>
          <w:lang w:eastAsia="ru-RU"/>
        </w:rPr>
        <w:t>,</w:t>
      </w:r>
      <w:r w:rsidR="00912FB5" w:rsidRPr="00912FB5">
        <w:rPr>
          <w:rFonts w:ascii="Times New Roman" w:eastAsia="Times New Roman" w:hAnsi="Times New Roman" w:cs="Times New Roman"/>
          <w:b/>
          <w:lang w:eastAsia="ru-RU"/>
        </w:rPr>
        <w:t xml:space="preserve"> </w:t>
      </w:r>
      <w:r w:rsidR="003C222E" w:rsidRPr="003C222E">
        <w:rPr>
          <w:rFonts w:ascii="Times New Roman" w:eastAsia="Times New Roman" w:hAnsi="Times New Roman" w:cs="Times New Roman"/>
          <w:lang w:eastAsia="ru-RU"/>
        </w:rPr>
        <w:t>котор</w:t>
      </w:r>
      <w:r w:rsidR="0064042A">
        <w:rPr>
          <w:rFonts w:ascii="Times New Roman" w:eastAsia="Times New Roman" w:hAnsi="Times New Roman" w:cs="Times New Roman"/>
          <w:lang w:eastAsia="ru-RU"/>
        </w:rPr>
        <w:t>ый</w:t>
      </w:r>
      <w:r w:rsidR="003C222E" w:rsidRPr="003C222E">
        <w:rPr>
          <w:rFonts w:ascii="Times New Roman" w:eastAsia="Times New Roman" w:hAnsi="Times New Roman" w:cs="Times New Roman"/>
          <w:lang w:eastAsia="ru-RU"/>
        </w:rPr>
        <w:t xml:space="preserve"> с момента заключения настоящего Контракта будет принимать непосредственный надзор за выполнением всех условий Контракта, а также уполномоченных </w:t>
      </w:r>
      <w:r w:rsidR="00061679">
        <w:rPr>
          <w:rFonts w:ascii="Times New Roman" w:eastAsia="Times New Roman" w:hAnsi="Times New Roman" w:cs="Times New Roman"/>
          <w:lang w:eastAsia="ru-RU"/>
        </w:rPr>
        <w:t>им</w:t>
      </w:r>
      <w:r w:rsidR="003C222E" w:rsidRPr="003C222E">
        <w:rPr>
          <w:rFonts w:ascii="Times New Roman" w:eastAsia="Times New Roman" w:hAnsi="Times New Roman" w:cs="Times New Roman"/>
          <w:lang w:eastAsia="ru-RU"/>
        </w:rPr>
        <w:t xml:space="preserve"> лиц, осуществляющих контроль за ходом выполнения Контракта.</w:t>
      </w:r>
    </w:p>
    <w:p w:rsidR="003C222E" w:rsidRPr="003C222E" w:rsidRDefault="006C0752" w:rsidP="00C27A5C">
      <w:pPr>
        <w:numPr>
          <w:ilvl w:val="1"/>
          <w:numId w:val="28"/>
        </w:numPr>
        <w:tabs>
          <w:tab w:val="num" w:pos="1080"/>
          <w:tab w:val="left" w:pos="6096"/>
        </w:tabs>
        <w:spacing w:after="0" w:line="240" w:lineRule="auto"/>
        <w:ind w:left="0" w:firstLine="426"/>
        <w:jc w:val="both"/>
        <w:rPr>
          <w:rFonts w:ascii="Times New Roman" w:eastAsia="Times New Roman" w:hAnsi="Times New Roman" w:cs="Times New Roman"/>
          <w:lang w:eastAsia="ru-RU"/>
        </w:rPr>
      </w:pPr>
      <w:r w:rsidRPr="0064042A">
        <w:rPr>
          <w:rFonts w:ascii="Times New Roman" w:eastAsia="Times New Roman" w:hAnsi="Times New Roman" w:cs="Times New Roman"/>
          <w:b/>
          <w:lang w:val="en-US" w:eastAsia="ru-RU"/>
        </w:rPr>
        <w:t>ID</w:t>
      </w:r>
      <w:r w:rsidRPr="0064042A">
        <w:rPr>
          <w:rFonts w:ascii="Times New Roman" w:eastAsia="Times New Roman" w:hAnsi="Times New Roman" w:cs="Times New Roman"/>
          <w:b/>
          <w:lang w:eastAsia="ru-RU"/>
        </w:rPr>
        <w:t xml:space="preserve"> адрес Исполнителя для ЭДО</w:t>
      </w:r>
      <w:r w:rsidRPr="00685C65">
        <w:rPr>
          <w:rFonts w:ascii="Times New Roman" w:eastAsia="Times New Roman" w:hAnsi="Times New Roman" w:cs="Times New Roman"/>
          <w:lang w:eastAsia="ru-RU"/>
        </w:rPr>
        <w:t xml:space="preserve"> ____________________________</w:t>
      </w:r>
      <w:r w:rsidR="0064042A">
        <w:rPr>
          <w:rFonts w:ascii="Times New Roman" w:eastAsia="Times New Roman" w:hAnsi="Times New Roman" w:cs="Times New Roman"/>
          <w:lang w:eastAsia="ru-RU"/>
        </w:rPr>
        <w:t xml:space="preserve"> </w:t>
      </w:r>
      <w:r w:rsidR="0064042A" w:rsidRPr="0064042A">
        <w:rPr>
          <w:rFonts w:ascii="Times New Roman" w:eastAsia="Times New Roman" w:hAnsi="Times New Roman" w:cs="Times New Roman"/>
          <w:i/>
          <w:lang w:eastAsia="ru-RU"/>
        </w:rPr>
        <w:t>(при наличии)</w:t>
      </w:r>
      <w:r w:rsidRPr="00685C65">
        <w:rPr>
          <w:rFonts w:ascii="Times New Roman" w:eastAsia="Times New Roman" w:hAnsi="Times New Roman" w:cs="Times New Roman"/>
          <w:lang w:eastAsia="ru-RU"/>
        </w:rPr>
        <w:t>.</w:t>
      </w:r>
      <w:r w:rsidRPr="00D16BAB">
        <w:rPr>
          <w:rFonts w:ascii="Times New Roman" w:eastAsia="Times New Roman" w:hAnsi="Times New Roman" w:cs="Times New Roman"/>
          <w:lang w:eastAsia="ru-RU"/>
        </w:rPr>
        <w:t xml:space="preserve"> </w:t>
      </w:r>
      <w:r w:rsidR="003C222E" w:rsidRPr="003C222E">
        <w:rPr>
          <w:rFonts w:ascii="Times New Roman" w:eastAsia="Times New Roman" w:hAnsi="Times New Roman" w:cs="Times New Roman"/>
          <w:lang w:eastAsia="ru-RU"/>
        </w:rPr>
        <w:t xml:space="preserve">Интересы Исполнителя по управлению и исполнению Контракта представляет </w:t>
      </w:r>
      <w:r w:rsidR="00685C65">
        <w:rPr>
          <w:rFonts w:ascii="Times New Roman" w:eastAsia="Times New Roman" w:hAnsi="Times New Roman" w:cs="Times New Roman"/>
          <w:b/>
          <w:lang w:eastAsia="ru-RU"/>
        </w:rPr>
        <w:t>______________</w:t>
      </w:r>
      <w:r w:rsidR="003C222E" w:rsidRPr="00C27A5C">
        <w:rPr>
          <w:rFonts w:ascii="Times New Roman" w:eastAsia="Times New Roman" w:hAnsi="Times New Roman" w:cs="Times New Roman"/>
          <w:b/>
          <w:lang w:eastAsia="ru-RU"/>
        </w:rPr>
        <w:t xml:space="preserve">, телефон </w:t>
      </w:r>
      <w:r w:rsidR="00685C65">
        <w:rPr>
          <w:rFonts w:ascii="Times New Roman" w:eastAsia="Times New Roman" w:hAnsi="Times New Roman" w:cs="Times New Roman"/>
          <w:b/>
          <w:lang w:eastAsia="ru-RU"/>
        </w:rPr>
        <w:t>____________</w:t>
      </w:r>
      <w:r w:rsidR="003C222E" w:rsidRPr="00C27A5C">
        <w:rPr>
          <w:rFonts w:ascii="Times New Roman" w:eastAsia="Times New Roman" w:hAnsi="Times New Roman" w:cs="Times New Roman"/>
          <w:b/>
          <w:lang w:eastAsia="ru-RU"/>
        </w:rPr>
        <w:t xml:space="preserve">, адрес электронной почты </w:t>
      </w:r>
      <w:r w:rsidR="00685C65">
        <w:rPr>
          <w:rFonts w:ascii="Times New Roman" w:eastAsia="Times New Roman" w:hAnsi="Times New Roman" w:cs="Times New Roman"/>
          <w:b/>
          <w:lang w:eastAsia="ru-RU"/>
        </w:rPr>
        <w:t>___________</w:t>
      </w:r>
      <w:r w:rsidR="003C222E" w:rsidRPr="00C27A5C">
        <w:rPr>
          <w:rFonts w:ascii="Times New Roman" w:eastAsia="Times New Roman" w:hAnsi="Times New Roman" w:cs="Times New Roman"/>
          <w:b/>
          <w:lang w:eastAsia="ru-RU"/>
        </w:rPr>
        <w:t xml:space="preserve"> </w:t>
      </w:r>
      <w:r w:rsidR="003C222E" w:rsidRPr="003C222E">
        <w:rPr>
          <w:rFonts w:ascii="Times New Roman" w:eastAsia="Times New Roman" w:hAnsi="Times New Roman" w:cs="Times New Roman"/>
          <w:lang w:eastAsia="ru-RU"/>
        </w:rPr>
        <w:t>котор</w:t>
      </w:r>
      <w:r w:rsidR="00C27A5C">
        <w:rPr>
          <w:rFonts w:ascii="Times New Roman" w:eastAsia="Times New Roman" w:hAnsi="Times New Roman" w:cs="Times New Roman"/>
          <w:lang w:eastAsia="ru-RU"/>
        </w:rPr>
        <w:t>ая</w:t>
      </w:r>
      <w:r w:rsidR="003C222E" w:rsidRPr="003C222E">
        <w:rPr>
          <w:rFonts w:ascii="Times New Roman" w:eastAsia="Times New Roman" w:hAnsi="Times New Roman" w:cs="Times New Roman"/>
          <w:lang w:eastAsia="ru-RU"/>
        </w:rPr>
        <w:t xml:space="preserve">, </w:t>
      </w:r>
      <w:r w:rsidR="00C634DB" w:rsidRPr="00C634DB">
        <w:rPr>
          <w:rFonts w:ascii="Times New Roman" w:eastAsia="Times New Roman" w:hAnsi="Times New Roman" w:cs="Times New Roman"/>
          <w:lang w:eastAsia="ru-RU"/>
        </w:rPr>
        <w:t>обязуется принять в системе ЭДО уведомление Заказчика об электронном документообороте</w:t>
      </w:r>
      <w:r w:rsidR="00C634DB">
        <w:rPr>
          <w:rFonts w:ascii="Times New Roman" w:eastAsia="Times New Roman" w:hAnsi="Times New Roman" w:cs="Times New Roman"/>
          <w:lang w:eastAsia="ru-RU"/>
        </w:rPr>
        <w:t>,</w:t>
      </w:r>
      <w:r w:rsidR="003C222E" w:rsidRPr="003C222E">
        <w:rPr>
          <w:rFonts w:ascii="Times New Roman" w:eastAsia="Times New Roman" w:hAnsi="Times New Roman" w:cs="Times New Roman"/>
          <w:lang w:eastAsia="ru-RU"/>
        </w:rPr>
        <w:t xml:space="preserve"> отвеча</w:t>
      </w:r>
      <w:r w:rsidR="00C634DB">
        <w:rPr>
          <w:rFonts w:ascii="Times New Roman" w:eastAsia="Times New Roman" w:hAnsi="Times New Roman" w:cs="Times New Roman"/>
          <w:lang w:eastAsia="ru-RU"/>
        </w:rPr>
        <w:t>ет</w:t>
      </w:r>
      <w:r w:rsidR="003C222E" w:rsidRPr="003C222E">
        <w:rPr>
          <w:rFonts w:ascii="Times New Roman" w:eastAsia="Times New Roman" w:hAnsi="Times New Roman" w:cs="Times New Roman"/>
          <w:lang w:eastAsia="ru-RU"/>
        </w:rPr>
        <w:t xml:space="preserve"> перед Заказчиком за качество, сроки и иные условия оказания исполнителем услуг. Все претензии, и иная переписка между сторонами по адресу электронной почты Исполнителя признаются сторонами надлежащим образом доставленной и влечет последствия, предусмотренные законодательством РФ о закупках. В случае изменения ответственного лица, Исполнитель обязуется уведомить об этом Заказчика в течение 10 (десяти) дней и предоставить полную информацию на новое должностное лицо, ответственное за исполнение настоящего Контракта.</w:t>
      </w:r>
    </w:p>
    <w:p w:rsidR="00276B38" w:rsidRPr="003C222E" w:rsidRDefault="00276B38" w:rsidP="00276B38">
      <w:pPr>
        <w:tabs>
          <w:tab w:val="num" w:pos="1146"/>
          <w:tab w:val="left" w:pos="6096"/>
        </w:tabs>
        <w:spacing w:after="0" w:line="240" w:lineRule="auto"/>
        <w:ind w:left="426"/>
        <w:jc w:val="both"/>
        <w:rPr>
          <w:rFonts w:ascii="Times New Roman" w:eastAsia="Times New Roman" w:hAnsi="Times New Roman" w:cs="Times New Roman"/>
          <w:lang w:eastAsia="ru-RU"/>
        </w:rPr>
      </w:pPr>
    </w:p>
    <w:p w:rsidR="003C222E" w:rsidRPr="003C222E" w:rsidRDefault="003C222E" w:rsidP="003C222E">
      <w:pPr>
        <w:keepNext/>
        <w:numPr>
          <w:ilvl w:val="0"/>
          <w:numId w:val="28"/>
        </w:numPr>
        <w:tabs>
          <w:tab w:val="left" w:pos="1134"/>
          <w:tab w:val="num" w:pos="4897"/>
          <w:tab w:val="left" w:pos="6096"/>
        </w:tabs>
        <w:suppressAutoHyphens/>
        <w:spacing w:before="80" w:after="0" w:line="228" w:lineRule="auto"/>
        <w:ind w:left="357" w:firstLine="68"/>
        <w:jc w:val="center"/>
        <w:outlineLvl w:val="4"/>
        <w:rPr>
          <w:rFonts w:ascii="Times New Roman" w:eastAsia="Times New Roman" w:hAnsi="Times New Roman" w:cs="Times New Roman"/>
          <w:b/>
          <w:lang w:eastAsia="ru-RU"/>
        </w:rPr>
      </w:pPr>
      <w:r w:rsidRPr="003C222E">
        <w:rPr>
          <w:rFonts w:ascii="Times New Roman" w:eastAsia="Times New Roman" w:hAnsi="Times New Roman" w:cs="Times New Roman"/>
          <w:b/>
          <w:lang w:eastAsia="ru-RU"/>
        </w:rPr>
        <w:t>Цены по Контракту и порядок расчетов</w:t>
      </w:r>
    </w:p>
    <w:p w:rsidR="003C222E" w:rsidRPr="003C222E" w:rsidRDefault="003C222E" w:rsidP="00E365F3">
      <w:pPr>
        <w:numPr>
          <w:ilvl w:val="1"/>
          <w:numId w:val="28"/>
        </w:numPr>
        <w:tabs>
          <w:tab w:val="left" w:pos="6096"/>
        </w:tabs>
        <w:spacing w:after="0" w:line="228" w:lineRule="auto"/>
        <w:ind w:left="0" w:firstLine="426"/>
        <w:jc w:val="both"/>
        <w:rPr>
          <w:rFonts w:ascii="Times New Roman" w:eastAsia="Times New Roman" w:hAnsi="Times New Roman" w:cs="Times New Roman"/>
          <w:lang w:eastAsia="ru-RU"/>
        </w:rPr>
      </w:pPr>
      <w:bookmarkStart w:id="2" w:name="_Ref131338080"/>
      <w:r w:rsidRPr="003C222E">
        <w:rPr>
          <w:rFonts w:ascii="Times New Roman" w:eastAsia="Times New Roman" w:hAnsi="Times New Roman" w:cs="Times New Roman"/>
          <w:lang w:eastAsia="ru-RU"/>
        </w:rPr>
        <w:t xml:space="preserve">Платежи по Контракту производятся </w:t>
      </w:r>
      <w:bookmarkStart w:id="3" w:name="_GoBack"/>
      <w:r w:rsidRPr="003C222E">
        <w:rPr>
          <w:rFonts w:ascii="Times New Roman" w:eastAsia="Times New Roman" w:hAnsi="Times New Roman" w:cs="Times New Roman"/>
          <w:b/>
          <w:lang w:eastAsia="ru-RU"/>
        </w:rPr>
        <w:t>за сче</w:t>
      </w:r>
      <w:r w:rsidR="00300B34">
        <w:rPr>
          <w:rFonts w:ascii="Times New Roman" w:eastAsia="Times New Roman" w:hAnsi="Times New Roman" w:cs="Times New Roman"/>
          <w:b/>
          <w:lang w:eastAsia="ru-RU"/>
        </w:rPr>
        <w:t xml:space="preserve">т средств бюджетного учреждения, статья финансового планирования </w:t>
      </w:r>
      <w:r w:rsidR="00E365F3" w:rsidRPr="00E365F3">
        <w:rPr>
          <w:rFonts w:ascii="Times New Roman" w:eastAsia="Times New Roman" w:hAnsi="Times New Roman" w:cs="Times New Roman"/>
          <w:b/>
          <w:lang w:eastAsia="ru-RU"/>
        </w:rPr>
        <w:t>2.8.02.0</w:t>
      </w:r>
      <w:r w:rsidR="0064042A">
        <w:rPr>
          <w:rFonts w:ascii="Times New Roman" w:eastAsia="Times New Roman" w:hAnsi="Times New Roman" w:cs="Times New Roman"/>
          <w:b/>
          <w:lang w:eastAsia="ru-RU"/>
        </w:rPr>
        <w:t>4</w:t>
      </w:r>
      <w:r w:rsidR="00E365F3" w:rsidRPr="00E365F3">
        <w:rPr>
          <w:rFonts w:ascii="Times New Roman" w:eastAsia="Times New Roman" w:hAnsi="Times New Roman" w:cs="Times New Roman"/>
          <w:b/>
          <w:lang w:eastAsia="ru-RU"/>
        </w:rPr>
        <w:t>.00</w:t>
      </w:r>
      <w:r w:rsidR="0064042A">
        <w:rPr>
          <w:rFonts w:ascii="Times New Roman" w:eastAsia="Times New Roman" w:hAnsi="Times New Roman" w:cs="Times New Roman"/>
          <w:b/>
          <w:lang w:eastAsia="ru-RU"/>
        </w:rPr>
        <w:t>2</w:t>
      </w:r>
      <w:bookmarkEnd w:id="3"/>
      <w:r w:rsidR="00E365F3" w:rsidRPr="00E365F3">
        <w:rPr>
          <w:rFonts w:ascii="Times New Roman" w:eastAsia="Times New Roman" w:hAnsi="Times New Roman" w:cs="Times New Roman"/>
          <w:b/>
          <w:lang w:eastAsia="ru-RU"/>
        </w:rPr>
        <w:t>.</w:t>
      </w:r>
    </w:p>
    <w:bookmarkEnd w:id="2"/>
    <w:p w:rsidR="003C222E" w:rsidRDefault="00E365F3" w:rsidP="003C222E">
      <w:pPr>
        <w:numPr>
          <w:ilvl w:val="1"/>
          <w:numId w:val="28"/>
        </w:numPr>
        <w:tabs>
          <w:tab w:val="num" w:pos="1080"/>
          <w:tab w:val="left" w:pos="6096"/>
        </w:tabs>
        <w:spacing w:after="0" w:line="228" w:lineRule="auto"/>
        <w:ind w:left="0" w:firstLine="426"/>
        <w:jc w:val="both"/>
        <w:rPr>
          <w:rFonts w:ascii="Times New Roman" w:eastAsia="Times New Roman" w:hAnsi="Times New Roman" w:cs="Times New Roman"/>
          <w:lang w:eastAsia="ru-RU"/>
        </w:rPr>
      </w:pPr>
      <w:r w:rsidRPr="00E365F3">
        <w:rPr>
          <w:rFonts w:ascii="Times New Roman" w:eastAsia="Times New Roman" w:hAnsi="Times New Roman" w:cs="Times New Roman"/>
          <w:lang w:eastAsia="ru-RU"/>
        </w:rPr>
        <w:t xml:space="preserve">Цена Контракта составляет _________ (_____________________________________________) рублей ______ копеек (цена, предложенная </w:t>
      </w:r>
      <w:r>
        <w:rPr>
          <w:rFonts w:ascii="Times New Roman" w:eastAsia="Times New Roman" w:hAnsi="Times New Roman" w:cs="Times New Roman"/>
          <w:lang w:eastAsia="ru-RU"/>
        </w:rPr>
        <w:t>Исполнителем</w:t>
      </w:r>
      <w:r w:rsidRPr="00E365F3">
        <w:rPr>
          <w:rFonts w:ascii="Times New Roman" w:eastAsia="Times New Roman" w:hAnsi="Times New Roman" w:cs="Times New Roman"/>
          <w:lang w:eastAsia="ru-RU"/>
        </w:rPr>
        <w:t xml:space="preserve">, цифрами и прописью), включая НДС___% в </w:t>
      </w:r>
      <w:r w:rsidRPr="00E365F3">
        <w:rPr>
          <w:rFonts w:ascii="Times New Roman" w:eastAsia="Times New Roman" w:hAnsi="Times New Roman" w:cs="Times New Roman"/>
          <w:lang w:eastAsia="ru-RU"/>
        </w:rPr>
        <w:lastRenderedPageBreak/>
        <w:t>сумме _____________ рублей ________ копеек (в случае, если Подрядчик имеет право на освобождение от уплаты НДС, то слова «включая НДС» заменяются на слова «НДС не облагается»).</w:t>
      </w:r>
    </w:p>
    <w:p w:rsidR="00264B3B" w:rsidRPr="00264B3B" w:rsidRDefault="00264B3B" w:rsidP="00264B3B">
      <w:pPr>
        <w:numPr>
          <w:ilvl w:val="1"/>
          <w:numId w:val="28"/>
        </w:numPr>
        <w:tabs>
          <w:tab w:val="num" w:pos="1080"/>
          <w:tab w:val="left" w:pos="6096"/>
        </w:tabs>
        <w:spacing w:after="0" w:line="228" w:lineRule="auto"/>
        <w:ind w:left="0" w:firstLine="426"/>
        <w:jc w:val="both"/>
        <w:rPr>
          <w:rFonts w:ascii="Times New Roman" w:eastAsia="Times New Roman" w:hAnsi="Times New Roman" w:cs="Times New Roman"/>
          <w:lang w:eastAsia="ru-RU"/>
        </w:rPr>
      </w:pPr>
      <w:r w:rsidRPr="00264B3B">
        <w:rPr>
          <w:rFonts w:ascii="Times New Roman" w:eastAsia="Times New Roman" w:hAnsi="Times New Roman" w:cs="Times New Roman"/>
          <w:lang w:eastAsia="ru-RU"/>
        </w:rPr>
        <w:t>Цена Контракта включает все расходы Исполнителя, предусмотренные Контрактом и приложениями к нему, а также стоимость всех затрат Исполнителя, необходимых для полного оказания услуг</w:t>
      </w:r>
      <w:r w:rsidR="0064042A">
        <w:rPr>
          <w:rFonts w:ascii="Times New Roman" w:eastAsia="Times New Roman" w:hAnsi="Times New Roman" w:cs="Times New Roman"/>
          <w:lang w:eastAsia="ru-RU"/>
        </w:rPr>
        <w:t xml:space="preserve"> (</w:t>
      </w:r>
      <w:r w:rsidR="0064042A" w:rsidRPr="0064042A">
        <w:rPr>
          <w:rFonts w:ascii="Times New Roman" w:eastAsia="Times New Roman" w:hAnsi="Times New Roman"/>
          <w:b/>
          <w:i/>
          <w:u w:val="single"/>
          <w:lang w:eastAsia="ru-RU"/>
        </w:rPr>
        <w:t>услуги трансфера</w:t>
      </w:r>
      <w:r w:rsidR="0064042A" w:rsidRPr="0064042A">
        <w:rPr>
          <w:rFonts w:ascii="Times New Roman" w:eastAsia="Times New Roman" w:hAnsi="Times New Roman"/>
          <w:b/>
          <w:lang w:eastAsia="ru-RU"/>
        </w:rPr>
        <w:t xml:space="preserve">, </w:t>
      </w:r>
      <w:r w:rsidR="0064042A" w:rsidRPr="0064042A">
        <w:rPr>
          <w:rFonts w:ascii="Times New Roman" w:hAnsi="Times New Roman"/>
          <w:b/>
          <w:i/>
          <w:u w:val="single"/>
        </w:rPr>
        <w:t>горюче-смазочные материалы</w:t>
      </w:r>
      <w:r w:rsidR="0064042A" w:rsidRPr="0064042A">
        <w:rPr>
          <w:rFonts w:ascii="Times New Roman" w:eastAsia="Times New Roman" w:hAnsi="Times New Roman"/>
          <w:b/>
          <w:i/>
          <w:u w:val="single"/>
          <w:lang w:eastAsia="ru-RU"/>
        </w:rPr>
        <w:t xml:space="preserve">, </w:t>
      </w:r>
      <w:r w:rsidR="0064042A" w:rsidRPr="0064042A">
        <w:rPr>
          <w:rFonts w:ascii="Times New Roman" w:hAnsi="Times New Roman"/>
          <w:b/>
          <w:i/>
          <w:u w:val="single"/>
        </w:rPr>
        <w:t>расходные материалы</w:t>
      </w:r>
      <w:r w:rsidR="0064042A">
        <w:rPr>
          <w:rFonts w:ascii="Times New Roman" w:hAnsi="Times New Roman"/>
          <w:i/>
          <w:u w:val="single"/>
        </w:rPr>
        <w:t>)</w:t>
      </w:r>
      <w:r w:rsidRPr="00264B3B">
        <w:rPr>
          <w:rFonts w:ascii="Times New Roman" w:eastAsia="Times New Roman" w:hAnsi="Times New Roman" w:cs="Times New Roman"/>
          <w:lang w:eastAsia="ru-RU"/>
        </w:rPr>
        <w:t>, уплату налогов, сборов, таможенных пошлин, страхование и других обязательных платежей, предусмотренных действующим законодательством Российской Федерации, а также иные расходы, связанные с исполнением Контракта.</w:t>
      </w:r>
    </w:p>
    <w:p w:rsidR="003C222E" w:rsidRPr="003C222E" w:rsidRDefault="003C222E" w:rsidP="003C222E">
      <w:pPr>
        <w:numPr>
          <w:ilvl w:val="1"/>
          <w:numId w:val="28"/>
        </w:numPr>
        <w:tabs>
          <w:tab w:val="num" w:pos="1080"/>
          <w:tab w:val="left" w:pos="6096"/>
        </w:tabs>
        <w:spacing w:after="0" w:line="228" w:lineRule="auto"/>
        <w:ind w:left="0" w:firstLine="426"/>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Цена Контракта фиксирована и не подлежит изменению в период исполнения Контракта, за исключением условий, указанных в п. 2.8 Контракта.</w:t>
      </w:r>
    </w:p>
    <w:p w:rsidR="003C222E" w:rsidRPr="003C222E" w:rsidRDefault="003C222E" w:rsidP="003C222E">
      <w:pPr>
        <w:numPr>
          <w:ilvl w:val="1"/>
          <w:numId w:val="28"/>
        </w:numPr>
        <w:tabs>
          <w:tab w:val="num" w:pos="1080"/>
          <w:tab w:val="left" w:pos="6096"/>
        </w:tabs>
        <w:spacing w:after="0" w:line="228" w:lineRule="auto"/>
        <w:ind w:left="0" w:firstLine="426"/>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Заказчик оплачивает услугу по цене, указанной в Спецификации (Приложение №2 к Контракту).</w:t>
      </w:r>
    </w:p>
    <w:p w:rsidR="003C222E" w:rsidRPr="003C222E" w:rsidRDefault="003C222E" w:rsidP="003C222E">
      <w:pPr>
        <w:numPr>
          <w:ilvl w:val="1"/>
          <w:numId w:val="28"/>
        </w:numPr>
        <w:tabs>
          <w:tab w:val="num" w:pos="1080"/>
          <w:tab w:val="left" w:pos="6096"/>
        </w:tabs>
        <w:spacing w:after="0" w:line="228" w:lineRule="auto"/>
        <w:ind w:left="0" w:firstLine="426"/>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Цены на услуги, указанные в Спецификации не подлежат изменению в период действия Контракта.</w:t>
      </w:r>
    </w:p>
    <w:p w:rsidR="00C634DB" w:rsidRPr="00C634DB" w:rsidRDefault="00C634DB" w:rsidP="00C634DB">
      <w:pPr>
        <w:numPr>
          <w:ilvl w:val="1"/>
          <w:numId w:val="28"/>
        </w:numPr>
        <w:tabs>
          <w:tab w:val="num" w:pos="1080"/>
          <w:tab w:val="left" w:pos="6096"/>
        </w:tabs>
        <w:spacing w:after="0" w:line="228" w:lineRule="auto"/>
        <w:ind w:left="0" w:firstLine="426"/>
        <w:jc w:val="both"/>
        <w:rPr>
          <w:rFonts w:ascii="Times New Roman" w:eastAsia="Times New Roman" w:hAnsi="Times New Roman" w:cs="Times New Roman"/>
          <w:lang w:eastAsia="ru-RU"/>
        </w:rPr>
      </w:pPr>
      <w:r w:rsidRPr="00C634DB">
        <w:rPr>
          <w:rFonts w:ascii="Times New Roman" w:eastAsia="Times New Roman" w:hAnsi="Times New Roman" w:cs="Times New Roman"/>
          <w:lang w:eastAsia="ru-RU"/>
        </w:rPr>
        <w:t xml:space="preserve">Оплата производится Заказчиком </w:t>
      </w:r>
      <w:r w:rsidRPr="0064042A">
        <w:rPr>
          <w:rFonts w:ascii="Times New Roman" w:eastAsia="Times New Roman" w:hAnsi="Times New Roman" w:cs="Times New Roman"/>
          <w:b/>
          <w:lang w:eastAsia="ru-RU"/>
        </w:rPr>
        <w:t xml:space="preserve">по </w:t>
      </w:r>
      <w:r w:rsidR="00A96B55" w:rsidRPr="0064042A">
        <w:rPr>
          <w:rFonts w:ascii="Times New Roman" w:eastAsia="Times New Roman" w:hAnsi="Times New Roman" w:cs="Times New Roman"/>
          <w:b/>
          <w:lang w:eastAsia="ru-RU"/>
        </w:rPr>
        <w:t>факту оказания услуг</w:t>
      </w:r>
      <w:r w:rsidRPr="00C634DB">
        <w:rPr>
          <w:rFonts w:ascii="Times New Roman" w:eastAsia="Times New Roman" w:hAnsi="Times New Roman" w:cs="Times New Roman"/>
          <w:lang w:eastAsia="ru-RU"/>
        </w:rPr>
        <w:t>, в безналичном порядке</w:t>
      </w:r>
      <w:r>
        <w:rPr>
          <w:rFonts w:ascii="Times New Roman" w:eastAsia="Times New Roman" w:hAnsi="Times New Roman" w:cs="Times New Roman"/>
          <w:lang w:eastAsia="ru-RU"/>
        </w:rPr>
        <w:t>,</w:t>
      </w:r>
      <w:r w:rsidRPr="00C634DB">
        <w:rPr>
          <w:rFonts w:ascii="Times New Roman" w:eastAsia="Times New Roman" w:hAnsi="Times New Roman" w:cs="Times New Roman"/>
          <w:lang w:eastAsia="ru-RU"/>
        </w:rPr>
        <w:t xml:space="preserve"> плат</w:t>
      </w:r>
      <w:r>
        <w:rPr>
          <w:rFonts w:ascii="Times New Roman" w:eastAsia="Times New Roman" w:hAnsi="Times New Roman" w:cs="Times New Roman"/>
          <w:lang w:eastAsia="ru-RU"/>
        </w:rPr>
        <w:t>ё</w:t>
      </w:r>
      <w:r w:rsidRPr="00C634DB">
        <w:rPr>
          <w:rFonts w:ascii="Times New Roman" w:eastAsia="Times New Roman" w:hAnsi="Times New Roman" w:cs="Times New Roman"/>
          <w:lang w:eastAsia="ru-RU"/>
        </w:rPr>
        <w:t>жными поручениями пут</w:t>
      </w:r>
      <w:r>
        <w:rPr>
          <w:rFonts w:ascii="Times New Roman" w:eastAsia="Times New Roman" w:hAnsi="Times New Roman" w:cs="Times New Roman"/>
          <w:lang w:eastAsia="ru-RU"/>
        </w:rPr>
        <w:t>ё</w:t>
      </w:r>
      <w:r w:rsidRPr="00C634DB">
        <w:rPr>
          <w:rFonts w:ascii="Times New Roman" w:eastAsia="Times New Roman" w:hAnsi="Times New Roman" w:cs="Times New Roman"/>
          <w:lang w:eastAsia="ru-RU"/>
        </w:rPr>
        <w:t xml:space="preserve">м перечисления Заказчиком денежных средств на расчетный счет Исполнителя, </w:t>
      </w:r>
      <w:r w:rsidRPr="00C634DB">
        <w:rPr>
          <w:rFonts w:ascii="Times New Roman" w:eastAsia="Times New Roman" w:hAnsi="Times New Roman" w:cs="Times New Roman"/>
          <w:b/>
          <w:lang w:eastAsia="ru-RU"/>
        </w:rPr>
        <w:t>в течение 10 (десяти) рабочих дней</w:t>
      </w:r>
      <w:r w:rsidRPr="00C634DB">
        <w:rPr>
          <w:rFonts w:ascii="Times New Roman" w:eastAsia="Times New Roman" w:hAnsi="Times New Roman" w:cs="Times New Roman"/>
          <w:lang w:eastAsia="ru-RU"/>
        </w:rPr>
        <w:t xml:space="preserve"> с даты завершения при</w:t>
      </w:r>
      <w:r>
        <w:rPr>
          <w:rFonts w:ascii="Times New Roman" w:eastAsia="Times New Roman" w:hAnsi="Times New Roman" w:cs="Times New Roman"/>
          <w:lang w:eastAsia="ru-RU"/>
        </w:rPr>
        <w:t>ё</w:t>
      </w:r>
      <w:r w:rsidRPr="00C634DB">
        <w:rPr>
          <w:rFonts w:ascii="Times New Roman" w:eastAsia="Times New Roman" w:hAnsi="Times New Roman" w:cs="Times New Roman"/>
          <w:lang w:eastAsia="ru-RU"/>
        </w:rPr>
        <w:t>мки, оформленной Актом приёмки по форме 0510452 (ф. 0510452) в соответствии с требованиями действующих нормативных документов и условиями настоящего Контракта. Датой при</w:t>
      </w:r>
      <w:r w:rsidR="00A96B55">
        <w:rPr>
          <w:rFonts w:ascii="Times New Roman" w:eastAsia="Times New Roman" w:hAnsi="Times New Roman" w:cs="Times New Roman"/>
          <w:lang w:eastAsia="ru-RU"/>
        </w:rPr>
        <w:t>ё</w:t>
      </w:r>
      <w:r w:rsidRPr="00C634DB">
        <w:rPr>
          <w:rFonts w:ascii="Times New Roman" w:eastAsia="Times New Roman" w:hAnsi="Times New Roman" w:cs="Times New Roman"/>
          <w:lang w:eastAsia="ru-RU"/>
        </w:rPr>
        <w:t>мки считается дата утверждения Акта приемки (ф. 0510452) руководителем Заказчика.</w:t>
      </w:r>
    </w:p>
    <w:p w:rsidR="003C222E" w:rsidRPr="003C222E" w:rsidRDefault="003C222E" w:rsidP="003C222E">
      <w:pPr>
        <w:widowControl w:val="0"/>
        <w:numPr>
          <w:ilvl w:val="1"/>
          <w:numId w:val="28"/>
        </w:numPr>
        <w:tabs>
          <w:tab w:val="num" w:pos="1080"/>
          <w:tab w:val="left" w:pos="6096"/>
        </w:tabs>
        <w:spacing w:after="0" w:line="228" w:lineRule="auto"/>
        <w:ind w:left="0" w:firstLine="425"/>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Заказчик по согласованию с Исполнителем в ходе исполнения Контракта вправе изменить не более чем на 10 (десять) процентов количество всех предусмотренных Контрактом услуг при изменении потребности в услугах, на оказание которых заключен Контракт. При оказание дополнительного объема услуг Заказчик по согласованию с Исполнителем вправе изменить первоначальную цену Контракта пропорционально количеству таких услуг, но не более чем на десять процентов такой цены Контракта, а при внесении соответствующих изменений в Контракт в связи с сокращением потребности в оказании услуг, Заказчик обязан изменить цену Контракта указанным образом. Цена единицы дополнительно оказанного объема услуг и цена услуг при сокращении потребности при оказании услуг должны определяться как частное от деления первоначальной цены Контракта на предусмотренный в Контракте объем услуг.</w:t>
      </w:r>
    </w:p>
    <w:p w:rsidR="003C222E" w:rsidRPr="003C222E" w:rsidRDefault="003C222E" w:rsidP="003C222E">
      <w:pPr>
        <w:widowControl w:val="0"/>
        <w:numPr>
          <w:ilvl w:val="1"/>
          <w:numId w:val="28"/>
        </w:numPr>
        <w:tabs>
          <w:tab w:val="num" w:pos="1080"/>
          <w:tab w:val="left" w:pos="6096"/>
        </w:tabs>
        <w:spacing w:after="0" w:line="228" w:lineRule="auto"/>
        <w:ind w:left="0" w:firstLine="425"/>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Все пени, штрафы и неустойки в пользу Заказчика в случае возникновения таковых, перечисляются по следующим реквизитам:</w:t>
      </w:r>
    </w:p>
    <w:p w:rsidR="003C222E" w:rsidRPr="003C222E" w:rsidRDefault="003C222E" w:rsidP="003C222E">
      <w:pPr>
        <w:tabs>
          <w:tab w:val="num" w:pos="993"/>
        </w:tabs>
        <w:spacing w:after="0" w:line="216" w:lineRule="auto"/>
        <w:ind w:left="360"/>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 xml:space="preserve">Банк получателя: </w:t>
      </w:r>
      <w:r w:rsidR="00C634DB" w:rsidRPr="00C634DB">
        <w:rPr>
          <w:rFonts w:ascii="Times New Roman" w:eastAsia="Times New Roman" w:hAnsi="Times New Roman" w:cs="Times New Roman"/>
          <w:lang w:eastAsia="ru-RU"/>
        </w:rPr>
        <w:t xml:space="preserve">ОКЦ № 4 </w:t>
      </w:r>
      <w:proofErr w:type="spellStart"/>
      <w:r w:rsidR="00C634DB" w:rsidRPr="00C634DB">
        <w:rPr>
          <w:rFonts w:ascii="Times New Roman" w:eastAsia="Times New Roman" w:hAnsi="Times New Roman" w:cs="Times New Roman"/>
          <w:lang w:eastAsia="ru-RU"/>
        </w:rPr>
        <w:t>СибГУ</w:t>
      </w:r>
      <w:proofErr w:type="spellEnd"/>
      <w:r w:rsidR="00C634DB" w:rsidRPr="00C634DB">
        <w:rPr>
          <w:rFonts w:ascii="Times New Roman" w:eastAsia="Times New Roman" w:hAnsi="Times New Roman" w:cs="Times New Roman"/>
          <w:lang w:eastAsia="ru-RU"/>
        </w:rPr>
        <w:t xml:space="preserve"> Банка России //УФК ПО ИРКУТСКОЙ ОБЛАСТИ, г. Иркутск</w:t>
      </w:r>
    </w:p>
    <w:p w:rsidR="003C222E" w:rsidRPr="003C222E" w:rsidRDefault="003C222E" w:rsidP="003C222E">
      <w:pPr>
        <w:tabs>
          <w:tab w:val="num" w:pos="993"/>
        </w:tabs>
        <w:spacing w:after="0" w:line="240" w:lineRule="auto"/>
        <w:ind w:left="360"/>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 xml:space="preserve">Получатель: УФК по Иркутской области (ФГБОУ ВО «ИРНИТУ», л/с 20346Х10750) </w:t>
      </w:r>
    </w:p>
    <w:p w:rsidR="003C222E" w:rsidRPr="003C222E" w:rsidRDefault="003C222E" w:rsidP="003C222E">
      <w:pPr>
        <w:tabs>
          <w:tab w:val="num" w:pos="993"/>
        </w:tabs>
        <w:spacing w:after="0" w:line="240" w:lineRule="auto"/>
        <w:ind w:left="360"/>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Единый казначейский счет (Корр. счет):</w:t>
      </w:r>
      <w:r w:rsidRPr="003C222E">
        <w:rPr>
          <w:rFonts w:ascii="Times New Roman" w:eastAsia="Times New Roman" w:hAnsi="Times New Roman" w:cs="Times New Roman"/>
          <w:sz w:val="20"/>
          <w:szCs w:val="20"/>
          <w:lang w:eastAsia="ru-RU"/>
        </w:rPr>
        <w:t xml:space="preserve"> </w:t>
      </w:r>
      <w:r w:rsidRPr="003C222E">
        <w:rPr>
          <w:rFonts w:ascii="Times New Roman" w:eastAsia="Times New Roman" w:hAnsi="Times New Roman" w:cs="Times New Roman"/>
          <w:lang w:eastAsia="ru-RU"/>
        </w:rPr>
        <w:t>40102810145370000026</w:t>
      </w:r>
    </w:p>
    <w:p w:rsidR="003C222E" w:rsidRPr="003C222E" w:rsidRDefault="003C222E" w:rsidP="003C222E">
      <w:pPr>
        <w:tabs>
          <w:tab w:val="num" w:pos="993"/>
        </w:tabs>
        <w:spacing w:after="0" w:line="240" w:lineRule="auto"/>
        <w:ind w:left="360"/>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Казначейский счет Управления (р/с): 03214643000000013400</w:t>
      </w:r>
    </w:p>
    <w:p w:rsidR="003C222E" w:rsidRPr="003C222E" w:rsidRDefault="003C222E" w:rsidP="003C222E">
      <w:pPr>
        <w:tabs>
          <w:tab w:val="num" w:pos="993"/>
        </w:tabs>
        <w:spacing w:after="0" w:line="240" w:lineRule="auto"/>
        <w:ind w:left="360"/>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БИК 012520101</w:t>
      </w:r>
    </w:p>
    <w:p w:rsidR="003C222E" w:rsidRPr="003C222E" w:rsidRDefault="003C222E" w:rsidP="003C222E">
      <w:pPr>
        <w:tabs>
          <w:tab w:val="num" w:pos="993"/>
        </w:tabs>
        <w:spacing w:after="0" w:line="240" w:lineRule="auto"/>
        <w:ind w:left="360"/>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ОКТМО 25701000001</w:t>
      </w:r>
    </w:p>
    <w:p w:rsidR="003C222E" w:rsidRPr="003C222E" w:rsidRDefault="003C222E" w:rsidP="003C222E">
      <w:pPr>
        <w:tabs>
          <w:tab w:val="num" w:pos="993"/>
        </w:tabs>
        <w:spacing w:after="0" w:line="240" w:lineRule="auto"/>
        <w:ind w:left="360"/>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КБК 0000 0000 0000 0000 0140.</w:t>
      </w:r>
    </w:p>
    <w:p w:rsidR="003C222E" w:rsidRPr="003C222E" w:rsidRDefault="003C222E" w:rsidP="003C222E">
      <w:pPr>
        <w:numPr>
          <w:ilvl w:val="1"/>
          <w:numId w:val="28"/>
        </w:numPr>
        <w:tabs>
          <w:tab w:val="num" w:pos="1080"/>
          <w:tab w:val="left" w:pos="6096"/>
        </w:tabs>
        <w:spacing w:after="0" w:line="228" w:lineRule="auto"/>
        <w:ind w:left="0" w:firstLine="360"/>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C222E" w:rsidRPr="003C222E" w:rsidRDefault="003C222E" w:rsidP="003C222E">
      <w:pPr>
        <w:tabs>
          <w:tab w:val="left" w:pos="6096"/>
        </w:tabs>
        <w:spacing w:after="0" w:line="228" w:lineRule="auto"/>
        <w:ind w:left="360"/>
        <w:jc w:val="both"/>
        <w:rPr>
          <w:rFonts w:ascii="Times New Roman" w:eastAsia="Times New Roman" w:hAnsi="Times New Roman" w:cs="Times New Roman"/>
          <w:lang w:eastAsia="ru-RU"/>
        </w:rPr>
      </w:pPr>
    </w:p>
    <w:p w:rsidR="003C222E" w:rsidRPr="003C222E" w:rsidRDefault="003C222E" w:rsidP="003C222E">
      <w:pPr>
        <w:keepNext/>
        <w:numPr>
          <w:ilvl w:val="0"/>
          <w:numId w:val="28"/>
        </w:numPr>
        <w:tabs>
          <w:tab w:val="left" w:pos="1134"/>
          <w:tab w:val="num" w:pos="4897"/>
          <w:tab w:val="left" w:pos="6096"/>
        </w:tabs>
        <w:suppressAutoHyphens/>
        <w:spacing w:before="80" w:after="0" w:line="228" w:lineRule="auto"/>
        <w:ind w:left="357" w:firstLine="68"/>
        <w:jc w:val="center"/>
        <w:outlineLvl w:val="4"/>
        <w:rPr>
          <w:rFonts w:ascii="Times New Roman" w:eastAsia="Times New Roman" w:hAnsi="Times New Roman" w:cs="Times New Roman"/>
          <w:b/>
          <w:lang w:eastAsia="ru-RU"/>
        </w:rPr>
      </w:pPr>
      <w:r w:rsidRPr="003C222E">
        <w:rPr>
          <w:rFonts w:ascii="Times New Roman" w:eastAsia="Times New Roman" w:hAnsi="Times New Roman" w:cs="Times New Roman"/>
          <w:b/>
          <w:lang w:eastAsia="ru-RU"/>
        </w:rPr>
        <w:t>Обязательства сторон</w:t>
      </w:r>
    </w:p>
    <w:p w:rsidR="003C222E" w:rsidRPr="003C222E" w:rsidRDefault="003C222E" w:rsidP="003C222E">
      <w:pPr>
        <w:numPr>
          <w:ilvl w:val="1"/>
          <w:numId w:val="28"/>
        </w:numPr>
        <w:tabs>
          <w:tab w:val="left" w:pos="426"/>
          <w:tab w:val="num" w:pos="993"/>
          <w:tab w:val="num" w:pos="1080"/>
          <w:tab w:val="left" w:pos="6096"/>
        </w:tabs>
        <w:spacing w:after="0" w:line="240" w:lineRule="auto"/>
        <w:ind w:left="0" w:firstLine="426"/>
        <w:jc w:val="both"/>
        <w:rPr>
          <w:rFonts w:ascii="Times New Roman" w:eastAsia="Times New Roman" w:hAnsi="Times New Roman" w:cs="Times New Roman"/>
          <w:b/>
          <w:lang w:val="x-none" w:eastAsia="ru-RU"/>
        </w:rPr>
      </w:pPr>
      <w:bookmarkStart w:id="4" w:name="_Toc341212459"/>
      <w:bookmarkStart w:id="5" w:name="_Toc341200921"/>
      <w:bookmarkStart w:id="6" w:name="_Toc341200872"/>
      <w:bookmarkStart w:id="7" w:name="_Toc339989042"/>
      <w:bookmarkStart w:id="8" w:name="_Toc338661850"/>
      <w:bookmarkStart w:id="9" w:name="_Toc338338449"/>
      <w:bookmarkStart w:id="10" w:name="_Toc338070802"/>
      <w:bookmarkStart w:id="11" w:name="_Toc337811525"/>
      <w:bookmarkStart w:id="12" w:name="_Toc337811470"/>
      <w:bookmarkStart w:id="13" w:name="_Toc337811411"/>
      <w:bookmarkStart w:id="14" w:name="_Toc329034259"/>
      <w:bookmarkStart w:id="15" w:name="_Toc325378431"/>
      <w:bookmarkStart w:id="16" w:name="_Toc320525232"/>
      <w:bookmarkStart w:id="17" w:name="_Toc312687153"/>
      <w:bookmarkStart w:id="18" w:name="_Toc305520389"/>
      <w:bookmarkStart w:id="19" w:name="_Toc304223608"/>
      <w:bookmarkStart w:id="20" w:name="_Toc302664096"/>
      <w:bookmarkStart w:id="21" w:name="_Toc294724007"/>
      <w:bookmarkStart w:id="22" w:name="_Toc294715190"/>
      <w:bookmarkStart w:id="23" w:name="_Toc294704196"/>
      <w:r w:rsidRPr="003C222E">
        <w:rPr>
          <w:rFonts w:ascii="Times New Roman" w:eastAsia="Times New Roman" w:hAnsi="Times New Roman" w:cs="Times New Roman"/>
          <w:b/>
          <w:lang w:eastAsia="ru-RU"/>
        </w:rPr>
        <w:t>Исполнитель</w:t>
      </w:r>
      <w:r w:rsidRPr="003C222E">
        <w:rPr>
          <w:rFonts w:ascii="Times New Roman" w:eastAsia="Times New Roman" w:hAnsi="Times New Roman" w:cs="Times New Roman"/>
          <w:b/>
          <w:lang w:val="x-none" w:eastAsia="ru-RU"/>
        </w:rPr>
        <w:t xml:space="preserve"> обязуется:</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3C222E" w:rsidRPr="003C222E" w:rsidRDefault="003C222E" w:rsidP="003C222E">
      <w:pPr>
        <w:numPr>
          <w:ilvl w:val="2"/>
          <w:numId w:val="28"/>
        </w:numPr>
        <w:tabs>
          <w:tab w:val="left" w:pos="426"/>
          <w:tab w:val="num" w:pos="993"/>
          <w:tab w:val="num" w:pos="1364"/>
          <w:tab w:val="left" w:pos="6096"/>
          <w:tab w:val="num" w:pos="7885"/>
        </w:tabs>
        <w:spacing w:after="0" w:line="240" w:lineRule="auto"/>
        <w:ind w:left="0" w:firstLine="426"/>
        <w:jc w:val="both"/>
        <w:rPr>
          <w:rFonts w:ascii="Times New Roman" w:eastAsia="Times New Roman" w:hAnsi="Times New Roman" w:cs="Times New Roman"/>
          <w:lang w:eastAsia="ru-RU"/>
        </w:rPr>
      </w:pPr>
      <w:bookmarkStart w:id="24" w:name="_Toc341212460"/>
      <w:bookmarkStart w:id="25" w:name="_Toc341200922"/>
      <w:bookmarkStart w:id="26" w:name="_Toc341200873"/>
      <w:bookmarkStart w:id="27" w:name="_Toc339989043"/>
      <w:bookmarkStart w:id="28" w:name="_Toc338661851"/>
      <w:bookmarkStart w:id="29" w:name="_Toc338338450"/>
      <w:bookmarkStart w:id="30" w:name="_Toc338070803"/>
      <w:bookmarkStart w:id="31" w:name="_Toc337811526"/>
      <w:bookmarkStart w:id="32" w:name="_Toc337811471"/>
      <w:bookmarkStart w:id="33" w:name="_Toc337811412"/>
      <w:bookmarkStart w:id="34" w:name="_Toc329034260"/>
      <w:bookmarkStart w:id="35" w:name="_Toc325378432"/>
      <w:bookmarkStart w:id="36" w:name="_Toc320525233"/>
      <w:bookmarkStart w:id="37" w:name="_Toc312687154"/>
      <w:bookmarkStart w:id="38" w:name="_Toc305520390"/>
      <w:bookmarkStart w:id="39" w:name="_Toc304223609"/>
      <w:bookmarkStart w:id="40" w:name="_Toc302664097"/>
      <w:bookmarkStart w:id="41" w:name="_Toc294724008"/>
      <w:bookmarkStart w:id="42" w:name="_Toc294715191"/>
      <w:bookmarkStart w:id="43" w:name="_Toc294704197"/>
      <w:bookmarkStart w:id="44" w:name="_Ref126386738"/>
      <w:r w:rsidRPr="003C222E">
        <w:rPr>
          <w:rFonts w:ascii="Times New Roman" w:eastAsia="Times New Roman" w:hAnsi="Times New Roman" w:cs="Times New Roman"/>
          <w:lang w:eastAsia="ru-RU"/>
        </w:rPr>
        <w:t>Оказать услугу надлежащего качества согласно Техническо</w:t>
      </w:r>
      <w:r w:rsidR="00C153F5">
        <w:rPr>
          <w:rFonts w:ascii="Times New Roman" w:eastAsia="Times New Roman" w:hAnsi="Times New Roman" w:cs="Times New Roman"/>
          <w:lang w:eastAsia="ru-RU"/>
        </w:rPr>
        <w:t>му</w:t>
      </w:r>
      <w:r w:rsidRPr="003C222E">
        <w:rPr>
          <w:rFonts w:ascii="Times New Roman" w:eastAsia="Times New Roman" w:hAnsi="Times New Roman" w:cs="Times New Roman"/>
          <w:lang w:eastAsia="ru-RU"/>
        </w:rPr>
        <w:t xml:space="preserve"> задани</w:t>
      </w:r>
      <w:r w:rsidR="00C153F5">
        <w:rPr>
          <w:rFonts w:ascii="Times New Roman" w:eastAsia="Times New Roman" w:hAnsi="Times New Roman" w:cs="Times New Roman"/>
          <w:lang w:eastAsia="ru-RU"/>
        </w:rPr>
        <w:t>ю</w:t>
      </w:r>
      <w:r w:rsidRPr="003C222E">
        <w:rPr>
          <w:rFonts w:ascii="Times New Roman" w:eastAsia="Times New Roman" w:hAnsi="Times New Roman" w:cs="Times New Roman"/>
          <w:lang w:eastAsia="ru-RU"/>
        </w:rPr>
        <w:t xml:space="preserve"> (Приложение №1 к Контракту).</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3C222E" w:rsidRPr="003C222E" w:rsidRDefault="003C222E" w:rsidP="003C222E">
      <w:pPr>
        <w:numPr>
          <w:ilvl w:val="2"/>
          <w:numId w:val="28"/>
        </w:numPr>
        <w:tabs>
          <w:tab w:val="left" w:pos="426"/>
          <w:tab w:val="num" w:pos="993"/>
          <w:tab w:val="num" w:pos="1364"/>
          <w:tab w:val="left" w:pos="6096"/>
          <w:tab w:val="num" w:pos="7885"/>
        </w:tabs>
        <w:spacing w:after="0" w:line="240" w:lineRule="auto"/>
        <w:ind w:left="0" w:firstLine="426"/>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Оказать услугу в объёме и сроки, предусмотренные в настоящем Контракте и приложениях к нему.</w:t>
      </w:r>
    </w:p>
    <w:p w:rsidR="00A96B55" w:rsidRDefault="0064042A" w:rsidP="00C153F5">
      <w:pPr>
        <w:numPr>
          <w:ilvl w:val="2"/>
          <w:numId w:val="28"/>
        </w:numPr>
        <w:tabs>
          <w:tab w:val="num" w:pos="0"/>
          <w:tab w:val="left" w:pos="426"/>
          <w:tab w:val="num" w:pos="993"/>
          <w:tab w:val="num" w:pos="1364"/>
          <w:tab w:val="left" w:pos="6096"/>
          <w:tab w:val="num" w:pos="7885"/>
        </w:tabs>
        <w:spacing w:after="0" w:line="240" w:lineRule="auto"/>
        <w:ind w:left="0" w:firstLine="426"/>
        <w:jc w:val="both"/>
        <w:rPr>
          <w:rFonts w:ascii="Times New Roman" w:eastAsia="Times New Roman" w:hAnsi="Times New Roman" w:cs="Times New Roman"/>
          <w:color w:val="000000"/>
          <w:lang w:eastAsia="ru-RU"/>
        </w:rPr>
      </w:pPr>
      <w:r w:rsidRPr="005E06CA">
        <w:rPr>
          <w:rFonts w:ascii="Times New Roman" w:hAnsi="Times New Roman"/>
          <w:b/>
          <w:bCs/>
        </w:rPr>
        <w:t>Одновременно</w:t>
      </w:r>
      <w:r w:rsidRPr="005E06CA">
        <w:rPr>
          <w:rFonts w:ascii="Times New Roman" w:hAnsi="Times New Roman"/>
        </w:rPr>
        <w:t xml:space="preserve"> с даты окончания услуг, предоставить</w:t>
      </w:r>
      <w:r w:rsidRPr="005E06CA">
        <w:rPr>
          <w:rFonts w:ascii="Times New Roman" w:hAnsi="Times New Roman"/>
          <w:bCs/>
        </w:rPr>
        <w:t xml:space="preserve"> </w:t>
      </w:r>
      <w:r w:rsidRPr="005E06CA">
        <w:rPr>
          <w:rFonts w:ascii="Times New Roman" w:hAnsi="Times New Roman"/>
          <w:lang w:val="x-none"/>
        </w:rPr>
        <w:t>всю необходимую документацию</w:t>
      </w:r>
      <w:r>
        <w:rPr>
          <w:rFonts w:ascii="Times New Roman" w:hAnsi="Times New Roman"/>
        </w:rPr>
        <w:t xml:space="preserve"> об оказании услуг (А</w:t>
      </w:r>
      <w:r w:rsidRPr="005E06CA">
        <w:rPr>
          <w:rFonts w:ascii="Times New Roman" w:hAnsi="Times New Roman"/>
        </w:rPr>
        <w:t>кт сдачи – приемки оказанных услуг, счет, УПД и т.д.)</w:t>
      </w:r>
      <w:r w:rsidR="00A96B55">
        <w:rPr>
          <w:rFonts w:ascii="Times New Roman" w:eastAsia="Times New Roman" w:hAnsi="Times New Roman" w:cs="Times New Roman"/>
          <w:color w:val="000000"/>
          <w:lang w:eastAsia="ru-RU"/>
        </w:rPr>
        <w:t>.</w:t>
      </w:r>
    </w:p>
    <w:p w:rsidR="00C153F5" w:rsidRPr="00C153F5" w:rsidRDefault="00C153F5" w:rsidP="00C153F5">
      <w:pPr>
        <w:numPr>
          <w:ilvl w:val="2"/>
          <w:numId w:val="28"/>
        </w:numPr>
        <w:tabs>
          <w:tab w:val="num" w:pos="0"/>
          <w:tab w:val="left" w:pos="426"/>
          <w:tab w:val="num" w:pos="993"/>
          <w:tab w:val="num" w:pos="1364"/>
          <w:tab w:val="left" w:pos="6096"/>
          <w:tab w:val="num" w:pos="7885"/>
        </w:tabs>
        <w:spacing w:after="0" w:line="240" w:lineRule="auto"/>
        <w:ind w:left="0" w:firstLine="426"/>
        <w:jc w:val="both"/>
        <w:rPr>
          <w:rFonts w:ascii="Times New Roman" w:eastAsia="Times New Roman" w:hAnsi="Times New Roman" w:cs="Times New Roman"/>
          <w:color w:val="000000"/>
          <w:lang w:eastAsia="ru-RU"/>
        </w:rPr>
      </w:pPr>
      <w:r w:rsidRPr="00C153F5">
        <w:rPr>
          <w:rFonts w:ascii="Times New Roman" w:eastAsia="Times New Roman" w:hAnsi="Times New Roman" w:cs="Times New Roman"/>
          <w:color w:val="000000"/>
          <w:lang w:eastAsia="ru-RU"/>
        </w:rPr>
        <w:t xml:space="preserve">Подписать в срок </w:t>
      </w:r>
      <w:r w:rsidRPr="0064042A">
        <w:rPr>
          <w:rFonts w:ascii="Times New Roman" w:eastAsia="Times New Roman" w:hAnsi="Times New Roman" w:cs="Times New Roman"/>
          <w:b/>
          <w:color w:val="000000"/>
          <w:lang w:eastAsia="ru-RU"/>
        </w:rPr>
        <w:t>не превышающий 3 (трёх) рабочих дней</w:t>
      </w:r>
      <w:r w:rsidRPr="00C153F5">
        <w:rPr>
          <w:rFonts w:ascii="Times New Roman" w:eastAsia="Times New Roman" w:hAnsi="Times New Roman" w:cs="Times New Roman"/>
          <w:color w:val="000000"/>
          <w:lang w:eastAsia="ru-RU"/>
        </w:rPr>
        <w:t xml:space="preserve"> с даты получения от Заказчика документы о приёмке услуг – Акт ф. 0510452.</w:t>
      </w:r>
    </w:p>
    <w:p w:rsidR="00C153F5" w:rsidRPr="00C153F5" w:rsidRDefault="00C153F5" w:rsidP="00C153F5">
      <w:pPr>
        <w:numPr>
          <w:ilvl w:val="2"/>
          <w:numId w:val="28"/>
        </w:numPr>
        <w:tabs>
          <w:tab w:val="num" w:pos="0"/>
          <w:tab w:val="left" w:pos="426"/>
          <w:tab w:val="num" w:pos="993"/>
          <w:tab w:val="num" w:pos="1364"/>
          <w:tab w:val="left" w:pos="6096"/>
          <w:tab w:val="num" w:pos="7885"/>
        </w:tabs>
        <w:spacing w:after="0" w:line="240" w:lineRule="auto"/>
        <w:ind w:left="0" w:firstLine="426"/>
        <w:jc w:val="both"/>
        <w:rPr>
          <w:rFonts w:ascii="Times New Roman" w:eastAsia="Times New Roman" w:hAnsi="Times New Roman" w:cs="Times New Roman"/>
          <w:color w:val="000000"/>
          <w:lang w:eastAsia="ru-RU"/>
        </w:rPr>
      </w:pPr>
      <w:r w:rsidRPr="00C153F5">
        <w:rPr>
          <w:rFonts w:ascii="Times New Roman" w:eastAsia="Times New Roman" w:hAnsi="Times New Roman" w:cs="Times New Roman"/>
          <w:color w:val="000000"/>
          <w:lang w:eastAsia="ru-RU"/>
        </w:rPr>
        <w:t>Принять в системе ЭДО Исполнителя уведомление Заказчика об электронном документообороте Сторон по настоящему Контракту.</w:t>
      </w:r>
    </w:p>
    <w:p w:rsidR="003C222E" w:rsidRPr="003C222E" w:rsidRDefault="003C222E" w:rsidP="003C222E">
      <w:pPr>
        <w:numPr>
          <w:ilvl w:val="1"/>
          <w:numId w:val="28"/>
        </w:numPr>
        <w:tabs>
          <w:tab w:val="left" w:pos="426"/>
          <w:tab w:val="num" w:pos="993"/>
          <w:tab w:val="num" w:pos="1080"/>
          <w:tab w:val="left" w:pos="6096"/>
        </w:tabs>
        <w:spacing w:after="0" w:line="240" w:lineRule="auto"/>
        <w:ind w:left="0" w:firstLine="426"/>
        <w:jc w:val="both"/>
        <w:rPr>
          <w:rFonts w:ascii="Times New Roman" w:eastAsia="Times New Roman" w:hAnsi="Times New Roman" w:cs="Times New Roman"/>
          <w:b/>
          <w:lang w:val="x-none" w:eastAsia="ru-RU"/>
        </w:rPr>
      </w:pPr>
      <w:bookmarkStart w:id="45" w:name="_Toc341212463"/>
      <w:bookmarkStart w:id="46" w:name="_Toc341200925"/>
      <w:bookmarkStart w:id="47" w:name="_Toc341200876"/>
      <w:bookmarkStart w:id="48" w:name="_Toc339989046"/>
      <w:bookmarkStart w:id="49" w:name="_Toc338661854"/>
      <w:bookmarkStart w:id="50" w:name="_Toc338338453"/>
      <w:bookmarkStart w:id="51" w:name="_Toc338070806"/>
      <w:bookmarkStart w:id="52" w:name="_Toc337811529"/>
      <w:bookmarkStart w:id="53" w:name="_Toc337811474"/>
      <w:bookmarkStart w:id="54" w:name="_Toc337811415"/>
      <w:bookmarkStart w:id="55" w:name="_Toc329034263"/>
      <w:bookmarkStart w:id="56" w:name="_Toc325378435"/>
      <w:bookmarkStart w:id="57" w:name="_Toc320525236"/>
      <w:bookmarkStart w:id="58" w:name="_Toc312687157"/>
      <w:bookmarkStart w:id="59" w:name="_Toc305520393"/>
      <w:bookmarkStart w:id="60" w:name="_Toc304223612"/>
      <w:bookmarkStart w:id="61" w:name="_Toc302664100"/>
      <w:bookmarkStart w:id="62" w:name="_Toc294724011"/>
      <w:bookmarkStart w:id="63" w:name="_Toc294715194"/>
      <w:bookmarkStart w:id="64" w:name="_Toc294704200"/>
      <w:r w:rsidRPr="003C222E">
        <w:rPr>
          <w:rFonts w:ascii="Times New Roman" w:eastAsia="Times New Roman" w:hAnsi="Times New Roman" w:cs="Times New Roman"/>
          <w:b/>
          <w:lang w:val="x-none" w:eastAsia="ru-RU"/>
        </w:rPr>
        <w:t>Заказчик обязуется:</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3C222E" w:rsidRPr="003C222E" w:rsidRDefault="003C222E" w:rsidP="003C222E">
      <w:pPr>
        <w:numPr>
          <w:ilvl w:val="2"/>
          <w:numId w:val="28"/>
        </w:numPr>
        <w:tabs>
          <w:tab w:val="left" w:pos="426"/>
          <w:tab w:val="num" w:pos="993"/>
          <w:tab w:val="num" w:pos="1364"/>
          <w:tab w:val="left" w:pos="6096"/>
          <w:tab w:val="num" w:pos="7885"/>
        </w:tabs>
        <w:spacing w:after="0" w:line="240" w:lineRule="auto"/>
        <w:ind w:left="0" w:firstLine="426"/>
        <w:jc w:val="both"/>
        <w:rPr>
          <w:rFonts w:ascii="Times New Roman" w:eastAsia="Times New Roman" w:hAnsi="Times New Roman" w:cs="Times New Roman"/>
          <w:lang w:val="x-none" w:eastAsia="ru-RU"/>
        </w:rPr>
      </w:pPr>
      <w:bookmarkStart w:id="65" w:name="_Toc341212464"/>
      <w:bookmarkStart w:id="66" w:name="_Toc341200926"/>
      <w:bookmarkStart w:id="67" w:name="_Toc341200877"/>
      <w:bookmarkStart w:id="68" w:name="_Toc339989047"/>
      <w:bookmarkStart w:id="69" w:name="_Toc338661855"/>
      <w:bookmarkStart w:id="70" w:name="_Toc338338454"/>
      <w:bookmarkStart w:id="71" w:name="_Toc338070807"/>
      <w:bookmarkStart w:id="72" w:name="_Toc337811530"/>
      <w:bookmarkStart w:id="73" w:name="_Toc337811475"/>
      <w:bookmarkStart w:id="74" w:name="_Toc337811416"/>
      <w:bookmarkStart w:id="75" w:name="_Toc329034264"/>
      <w:bookmarkStart w:id="76" w:name="_Toc325378436"/>
      <w:bookmarkStart w:id="77" w:name="_Toc320525237"/>
      <w:bookmarkStart w:id="78" w:name="_Toc312687158"/>
      <w:bookmarkStart w:id="79" w:name="_Toc305520394"/>
      <w:bookmarkStart w:id="80" w:name="_Toc304223613"/>
      <w:bookmarkStart w:id="81" w:name="_Toc302664101"/>
      <w:bookmarkStart w:id="82" w:name="_Toc294724012"/>
      <w:bookmarkStart w:id="83" w:name="_Toc294715195"/>
      <w:bookmarkStart w:id="84" w:name="_Toc294704201"/>
      <w:r w:rsidRPr="003C222E">
        <w:rPr>
          <w:rFonts w:ascii="Times New Roman" w:eastAsia="Times New Roman" w:hAnsi="Times New Roman" w:cs="Times New Roman"/>
          <w:lang w:val="x-none" w:eastAsia="ru-RU"/>
        </w:rPr>
        <w:t>Совершить необходимые действия, обеспечивающие принятие услуги, оказанной в соответствии с настоящим Контрактом.</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3C222E" w:rsidRPr="003C222E" w:rsidRDefault="003C222E" w:rsidP="003C222E">
      <w:pPr>
        <w:numPr>
          <w:ilvl w:val="2"/>
          <w:numId w:val="28"/>
        </w:numPr>
        <w:tabs>
          <w:tab w:val="left" w:pos="426"/>
          <w:tab w:val="num" w:pos="993"/>
          <w:tab w:val="num" w:pos="1364"/>
          <w:tab w:val="left" w:pos="6096"/>
          <w:tab w:val="num" w:pos="7885"/>
        </w:tabs>
        <w:spacing w:after="0" w:line="240" w:lineRule="auto"/>
        <w:ind w:left="0" w:firstLine="426"/>
        <w:jc w:val="both"/>
        <w:rPr>
          <w:rFonts w:ascii="Times New Roman" w:eastAsia="Times New Roman" w:hAnsi="Times New Roman" w:cs="Times New Roman"/>
          <w:lang w:eastAsia="ru-RU"/>
        </w:rPr>
      </w:pPr>
      <w:bookmarkStart w:id="85" w:name="_Toc341212465"/>
      <w:bookmarkStart w:id="86" w:name="_Toc341200927"/>
      <w:bookmarkStart w:id="87" w:name="_Toc341200878"/>
      <w:bookmarkStart w:id="88" w:name="_Toc339989048"/>
      <w:bookmarkStart w:id="89" w:name="_Toc338661856"/>
      <w:bookmarkStart w:id="90" w:name="_Toc338338455"/>
      <w:bookmarkStart w:id="91" w:name="_Toc338070808"/>
      <w:bookmarkStart w:id="92" w:name="_Toc337811531"/>
      <w:bookmarkStart w:id="93" w:name="_Toc337811476"/>
      <w:bookmarkStart w:id="94" w:name="_Toc337811417"/>
      <w:bookmarkStart w:id="95" w:name="_Toc329034265"/>
      <w:bookmarkStart w:id="96" w:name="_Toc325378437"/>
      <w:bookmarkStart w:id="97" w:name="_Toc320525238"/>
      <w:bookmarkStart w:id="98" w:name="_Toc312687159"/>
      <w:bookmarkStart w:id="99" w:name="_Toc305520395"/>
      <w:bookmarkStart w:id="100" w:name="_Toc304223614"/>
      <w:bookmarkStart w:id="101" w:name="_Toc302664102"/>
      <w:bookmarkStart w:id="102" w:name="_Toc294724013"/>
      <w:bookmarkStart w:id="103" w:name="_Toc294715196"/>
      <w:bookmarkStart w:id="104" w:name="_Toc294704202"/>
      <w:r w:rsidRPr="003C222E">
        <w:rPr>
          <w:rFonts w:ascii="Times New Roman" w:eastAsia="Times New Roman" w:hAnsi="Times New Roman" w:cs="Times New Roman"/>
          <w:lang w:eastAsia="ru-RU"/>
        </w:rPr>
        <w:lastRenderedPageBreak/>
        <w:t>Оплатить услугу на условиях настоящего Контракта.</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C153F5" w:rsidRPr="00C153F5" w:rsidRDefault="00C153F5" w:rsidP="00C153F5">
      <w:pPr>
        <w:numPr>
          <w:ilvl w:val="2"/>
          <w:numId w:val="28"/>
        </w:numPr>
        <w:tabs>
          <w:tab w:val="left" w:pos="426"/>
          <w:tab w:val="num" w:pos="993"/>
          <w:tab w:val="num" w:pos="1364"/>
          <w:tab w:val="left" w:pos="6096"/>
          <w:tab w:val="num" w:pos="7885"/>
        </w:tabs>
        <w:spacing w:after="0" w:line="240" w:lineRule="auto"/>
        <w:ind w:left="0" w:firstLine="426"/>
        <w:jc w:val="both"/>
        <w:rPr>
          <w:rFonts w:ascii="Times New Roman" w:eastAsia="Times New Roman" w:hAnsi="Times New Roman" w:cs="Times New Roman"/>
          <w:lang w:eastAsia="ru-RU"/>
        </w:rPr>
      </w:pPr>
      <w:r w:rsidRPr="00C153F5">
        <w:rPr>
          <w:rFonts w:ascii="Times New Roman" w:eastAsia="Times New Roman" w:hAnsi="Times New Roman" w:cs="Times New Roman"/>
          <w:lang w:eastAsia="ru-RU"/>
        </w:rPr>
        <w:t xml:space="preserve">Сформировать, подписать и направить Исполнителю документ о приемке оказанных услуг – Акт ф. 0510452 в срок </w:t>
      </w:r>
      <w:r w:rsidRPr="0064042A">
        <w:rPr>
          <w:rFonts w:ascii="Times New Roman" w:eastAsia="Times New Roman" w:hAnsi="Times New Roman" w:cs="Times New Roman"/>
          <w:b/>
          <w:lang w:eastAsia="ru-RU"/>
        </w:rPr>
        <w:t>не превышающий 5 (пяти) рабочих дней</w:t>
      </w:r>
      <w:r w:rsidRPr="00C153F5">
        <w:rPr>
          <w:rFonts w:ascii="Times New Roman" w:eastAsia="Times New Roman" w:hAnsi="Times New Roman" w:cs="Times New Roman"/>
          <w:lang w:eastAsia="ru-RU"/>
        </w:rPr>
        <w:t xml:space="preserve"> с даты оказания услуг Заказчику с документами об оказании услуг (п. 3.1.</w:t>
      </w:r>
      <w:r w:rsidR="0064042A">
        <w:rPr>
          <w:rFonts w:ascii="Times New Roman" w:eastAsia="Times New Roman" w:hAnsi="Times New Roman" w:cs="Times New Roman"/>
          <w:lang w:eastAsia="ru-RU"/>
        </w:rPr>
        <w:t>3.</w:t>
      </w:r>
      <w:r w:rsidRPr="00C153F5">
        <w:rPr>
          <w:rFonts w:ascii="Times New Roman" w:eastAsia="Times New Roman" w:hAnsi="Times New Roman" w:cs="Times New Roman"/>
          <w:lang w:eastAsia="ru-RU"/>
        </w:rPr>
        <w:t xml:space="preserve"> Контракта).</w:t>
      </w:r>
    </w:p>
    <w:p w:rsidR="003C222E" w:rsidRPr="003C222E" w:rsidRDefault="003C222E" w:rsidP="003C222E">
      <w:pPr>
        <w:numPr>
          <w:ilvl w:val="2"/>
          <w:numId w:val="28"/>
        </w:numPr>
        <w:tabs>
          <w:tab w:val="left" w:pos="426"/>
          <w:tab w:val="num" w:pos="993"/>
          <w:tab w:val="num" w:pos="1364"/>
          <w:tab w:val="left" w:pos="6096"/>
          <w:tab w:val="num" w:pos="7885"/>
        </w:tabs>
        <w:spacing w:after="0" w:line="240" w:lineRule="auto"/>
        <w:ind w:left="0" w:firstLine="426"/>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Не использовать услуги для незаконных целей, не получать и не использовать их незаконным способом.</w:t>
      </w:r>
    </w:p>
    <w:p w:rsidR="003C222E" w:rsidRPr="003C222E" w:rsidRDefault="003C222E" w:rsidP="003C222E">
      <w:pPr>
        <w:numPr>
          <w:ilvl w:val="2"/>
          <w:numId w:val="28"/>
        </w:numPr>
        <w:tabs>
          <w:tab w:val="left" w:pos="426"/>
          <w:tab w:val="num" w:pos="993"/>
          <w:tab w:val="num" w:pos="1364"/>
          <w:tab w:val="left" w:pos="6096"/>
          <w:tab w:val="num" w:pos="7885"/>
        </w:tabs>
        <w:spacing w:after="0" w:line="240" w:lineRule="auto"/>
        <w:ind w:left="0" w:firstLine="426"/>
        <w:jc w:val="both"/>
        <w:rPr>
          <w:rFonts w:ascii="Times New Roman" w:eastAsia="Times New Roman" w:hAnsi="Times New Roman" w:cs="Times New Roman"/>
          <w:lang w:val="x-none" w:eastAsia="ru-RU"/>
        </w:rPr>
      </w:pPr>
      <w:r w:rsidRPr="003C222E">
        <w:rPr>
          <w:rFonts w:ascii="Times New Roman" w:eastAsia="Times New Roman" w:hAnsi="Times New Roman" w:cs="Times New Roman"/>
          <w:lang w:eastAsia="ru-RU"/>
        </w:rPr>
        <w:t>Не использовать услуги таким образом, чтобы это создавало угрозу безопасности и здоровью людей</w:t>
      </w:r>
      <w:r w:rsidRPr="003C222E">
        <w:rPr>
          <w:rFonts w:ascii="Times New Roman" w:eastAsia="Times New Roman" w:hAnsi="Times New Roman" w:cs="Times New Roman"/>
          <w:lang w:val="x-none" w:eastAsia="ru-RU"/>
        </w:rPr>
        <w:t>, безопасности и обороноспособности государства.</w:t>
      </w:r>
    </w:p>
    <w:p w:rsidR="003C222E" w:rsidRPr="003C222E" w:rsidRDefault="003C222E" w:rsidP="003C222E">
      <w:pPr>
        <w:tabs>
          <w:tab w:val="left" w:pos="426"/>
          <w:tab w:val="num" w:pos="1364"/>
          <w:tab w:val="num" w:pos="1800"/>
          <w:tab w:val="left" w:pos="6096"/>
          <w:tab w:val="num" w:pos="7885"/>
        </w:tabs>
        <w:spacing w:after="0" w:line="240" w:lineRule="auto"/>
        <w:ind w:left="426"/>
        <w:jc w:val="both"/>
        <w:rPr>
          <w:rFonts w:ascii="Times New Roman" w:eastAsia="Times New Roman" w:hAnsi="Times New Roman" w:cs="Times New Roman"/>
          <w:lang w:val="x-none" w:eastAsia="ru-RU"/>
        </w:rPr>
      </w:pPr>
    </w:p>
    <w:p w:rsidR="003C222E" w:rsidRPr="003C222E" w:rsidRDefault="003C222E" w:rsidP="003C222E">
      <w:pPr>
        <w:keepNext/>
        <w:numPr>
          <w:ilvl w:val="0"/>
          <w:numId w:val="28"/>
        </w:numPr>
        <w:tabs>
          <w:tab w:val="left" w:pos="1134"/>
          <w:tab w:val="num" w:pos="4897"/>
          <w:tab w:val="left" w:pos="6096"/>
        </w:tabs>
        <w:suppressAutoHyphens/>
        <w:spacing w:before="80" w:after="0" w:line="228" w:lineRule="auto"/>
        <w:ind w:left="357" w:firstLine="68"/>
        <w:jc w:val="center"/>
        <w:outlineLvl w:val="4"/>
        <w:rPr>
          <w:rFonts w:ascii="Times New Roman" w:eastAsia="Times New Roman" w:hAnsi="Times New Roman" w:cs="Times New Roman"/>
          <w:b/>
          <w:lang w:eastAsia="ru-RU"/>
        </w:rPr>
      </w:pPr>
      <w:r w:rsidRPr="003C222E">
        <w:rPr>
          <w:rFonts w:ascii="Times New Roman" w:eastAsia="Times New Roman" w:hAnsi="Times New Roman" w:cs="Times New Roman"/>
          <w:b/>
          <w:lang w:eastAsia="ru-RU"/>
        </w:rPr>
        <w:t>Срок и условия оказания услуг</w:t>
      </w:r>
    </w:p>
    <w:p w:rsidR="003C222E" w:rsidRPr="005C1587" w:rsidRDefault="003C222E" w:rsidP="003C222E">
      <w:pPr>
        <w:numPr>
          <w:ilvl w:val="1"/>
          <w:numId w:val="28"/>
        </w:numPr>
        <w:tabs>
          <w:tab w:val="num" w:pos="1080"/>
          <w:tab w:val="left" w:pos="6096"/>
        </w:tabs>
        <w:spacing w:after="0" w:line="228" w:lineRule="auto"/>
        <w:ind w:left="0" w:firstLine="426"/>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Оказание услуг осуществляется силами Исполнителя</w:t>
      </w:r>
      <w:r w:rsidR="0046761B">
        <w:rPr>
          <w:rFonts w:ascii="Times New Roman" w:eastAsia="Times New Roman" w:hAnsi="Times New Roman" w:cs="Times New Roman"/>
          <w:lang w:eastAsia="ru-RU"/>
        </w:rPr>
        <w:t>,</w:t>
      </w:r>
      <w:r w:rsidRPr="003C222E">
        <w:rPr>
          <w:rFonts w:ascii="Times New Roman" w:eastAsia="Times New Roman" w:hAnsi="Times New Roman" w:cs="Times New Roman"/>
          <w:lang w:eastAsia="ru-RU"/>
        </w:rPr>
        <w:t xml:space="preserve"> </w:t>
      </w:r>
      <w:r w:rsidR="0064042A" w:rsidRPr="006E4D0E">
        <w:rPr>
          <w:rFonts w:ascii="Times New Roman" w:hAnsi="Times New Roman"/>
          <w:bCs/>
        </w:rPr>
        <w:t>расчетные документы об оказанной услуге предоставля</w:t>
      </w:r>
      <w:r w:rsidR="0064042A">
        <w:rPr>
          <w:rFonts w:ascii="Times New Roman" w:hAnsi="Times New Roman"/>
          <w:bCs/>
        </w:rPr>
        <w:t>ю</w:t>
      </w:r>
      <w:r w:rsidR="0064042A" w:rsidRPr="006E4D0E">
        <w:rPr>
          <w:rFonts w:ascii="Times New Roman" w:hAnsi="Times New Roman"/>
          <w:bCs/>
        </w:rPr>
        <w:t xml:space="preserve">тся по адресу: </w:t>
      </w:r>
      <w:r w:rsidR="0064042A" w:rsidRPr="006E4D0E">
        <w:rPr>
          <w:rFonts w:ascii="Times New Roman" w:hAnsi="Times New Roman"/>
        </w:rPr>
        <w:t>664074, г.</w:t>
      </w:r>
      <w:r w:rsidR="0064042A" w:rsidRPr="006E4D0E">
        <w:rPr>
          <w:rFonts w:ascii="Times New Roman" w:hAnsi="Times New Roman"/>
          <w:lang w:val="en-US"/>
        </w:rPr>
        <w:t> </w:t>
      </w:r>
      <w:r w:rsidR="0064042A" w:rsidRPr="006E4D0E">
        <w:rPr>
          <w:rFonts w:ascii="Times New Roman" w:hAnsi="Times New Roman"/>
        </w:rPr>
        <w:t>Иркутск, ул. </w:t>
      </w:r>
      <w:r w:rsidR="0064042A">
        <w:rPr>
          <w:rFonts w:ascii="Times New Roman" w:hAnsi="Times New Roman"/>
        </w:rPr>
        <w:t>Лермонтова</w:t>
      </w:r>
      <w:r w:rsidR="0064042A" w:rsidRPr="006E4D0E">
        <w:rPr>
          <w:rFonts w:ascii="Times New Roman" w:hAnsi="Times New Roman"/>
        </w:rPr>
        <w:t xml:space="preserve">, </w:t>
      </w:r>
      <w:r w:rsidR="0064042A">
        <w:rPr>
          <w:rFonts w:ascii="Times New Roman" w:hAnsi="Times New Roman"/>
        </w:rPr>
        <w:t>д. 83</w:t>
      </w:r>
      <w:r w:rsidR="0064042A" w:rsidRPr="006E4D0E">
        <w:rPr>
          <w:rFonts w:ascii="Times New Roman" w:hAnsi="Times New Roman"/>
        </w:rPr>
        <w:t>, ФГБОУ ВО «ИРНИТУ»</w:t>
      </w:r>
      <w:r w:rsidR="0064042A">
        <w:rPr>
          <w:rFonts w:ascii="Times New Roman" w:hAnsi="Times New Roman"/>
        </w:rPr>
        <w:t>, Управление по молодёжной политике</w:t>
      </w:r>
      <w:r w:rsidR="0064042A" w:rsidRPr="006E4D0E">
        <w:rPr>
          <w:rFonts w:ascii="Times New Roman" w:hAnsi="Times New Roman"/>
        </w:rPr>
        <w:t xml:space="preserve">. </w:t>
      </w:r>
      <w:r w:rsidR="0064042A">
        <w:rPr>
          <w:rFonts w:ascii="Times New Roman" w:hAnsi="Times New Roman"/>
        </w:rPr>
        <w:t>Исполнитель с</w:t>
      </w:r>
      <w:r w:rsidR="0064042A" w:rsidRPr="006E4D0E">
        <w:rPr>
          <w:rFonts w:ascii="Times New Roman" w:hAnsi="Times New Roman"/>
        </w:rPr>
        <w:t>опрово</w:t>
      </w:r>
      <w:r w:rsidR="0064042A">
        <w:rPr>
          <w:rFonts w:ascii="Times New Roman" w:hAnsi="Times New Roman"/>
        </w:rPr>
        <w:t>ждает</w:t>
      </w:r>
      <w:r w:rsidR="0064042A" w:rsidRPr="006E4D0E">
        <w:rPr>
          <w:rFonts w:ascii="Times New Roman" w:hAnsi="Times New Roman"/>
        </w:rPr>
        <w:t xml:space="preserve"> оказание услуг документами об </w:t>
      </w:r>
      <w:r w:rsidR="0064042A" w:rsidRPr="005C1587">
        <w:rPr>
          <w:rFonts w:ascii="Times New Roman" w:hAnsi="Times New Roman"/>
        </w:rPr>
        <w:t xml:space="preserve">оказании услуг </w:t>
      </w:r>
      <w:r w:rsidR="0064042A" w:rsidRPr="005C1587">
        <w:rPr>
          <w:rFonts w:ascii="Times New Roman" w:hAnsi="Times New Roman"/>
          <w:lang w:val="x-none"/>
        </w:rPr>
        <w:t>(акт</w:t>
      </w:r>
      <w:r w:rsidR="0064042A" w:rsidRPr="005C1587">
        <w:rPr>
          <w:rFonts w:ascii="Times New Roman" w:hAnsi="Times New Roman"/>
        </w:rPr>
        <w:t xml:space="preserve"> сдачи – приемки оказанных услуг</w:t>
      </w:r>
      <w:r w:rsidR="0064042A" w:rsidRPr="005C1587">
        <w:rPr>
          <w:rFonts w:ascii="Times New Roman" w:hAnsi="Times New Roman"/>
          <w:lang w:val="x-none"/>
        </w:rPr>
        <w:t>, счет, УПД и т.д.</w:t>
      </w:r>
      <w:r w:rsidR="0064042A" w:rsidRPr="005C1587">
        <w:rPr>
          <w:rFonts w:ascii="Times New Roman" w:hAnsi="Times New Roman"/>
        </w:rPr>
        <w:t>)</w:t>
      </w:r>
      <w:r w:rsidR="006B6E2D" w:rsidRPr="005C1587">
        <w:rPr>
          <w:rFonts w:ascii="Times New Roman" w:eastAsia="Times New Roman" w:hAnsi="Times New Roman" w:cs="Times New Roman"/>
          <w:lang w:eastAsia="ru-RU"/>
        </w:rPr>
        <w:t>.</w:t>
      </w:r>
    </w:p>
    <w:p w:rsidR="005C1587" w:rsidRPr="005C1587" w:rsidRDefault="0064042A" w:rsidP="003C222E">
      <w:pPr>
        <w:numPr>
          <w:ilvl w:val="1"/>
          <w:numId w:val="28"/>
        </w:numPr>
        <w:tabs>
          <w:tab w:val="num" w:pos="1080"/>
          <w:tab w:val="left" w:pos="6096"/>
        </w:tabs>
        <w:spacing w:after="0" w:line="228" w:lineRule="auto"/>
        <w:ind w:left="0" w:firstLine="426"/>
        <w:jc w:val="both"/>
        <w:rPr>
          <w:rFonts w:ascii="Times New Roman" w:eastAsia="Times New Roman" w:hAnsi="Times New Roman" w:cs="Times New Roman"/>
          <w:lang w:eastAsia="ru-RU"/>
        </w:rPr>
      </w:pPr>
      <w:r w:rsidRPr="005C1587">
        <w:rPr>
          <w:rFonts w:ascii="Times New Roman" w:eastAsia="Times New Roman" w:hAnsi="Times New Roman"/>
          <w:bCs/>
          <w:lang w:eastAsia="ru-RU"/>
        </w:rPr>
        <w:t xml:space="preserve">Услуга предоставляется: </w:t>
      </w:r>
    </w:p>
    <w:p w:rsidR="003C222E" w:rsidRPr="005C1587" w:rsidRDefault="005C1587" w:rsidP="005C1587">
      <w:pPr>
        <w:tabs>
          <w:tab w:val="num" w:pos="1146"/>
          <w:tab w:val="left" w:pos="6096"/>
        </w:tabs>
        <w:spacing w:after="0" w:line="228" w:lineRule="auto"/>
        <w:ind w:left="426"/>
        <w:jc w:val="both"/>
        <w:rPr>
          <w:rFonts w:ascii="Times New Roman" w:eastAsia="Times New Roman" w:hAnsi="Times New Roman" w:cs="Times New Roman"/>
          <w:b/>
          <w:lang w:eastAsia="ru-RU"/>
        </w:rPr>
      </w:pPr>
      <w:r w:rsidRPr="005C1587">
        <w:rPr>
          <w:rFonts w:ascii="Times New Roman" w:eastAsia="Times New Roman" w:hAnsi="Times New Roman"/>
          <w:bCs/>
          <w:lang w:eastAsia="ru-RU"/>
        </w:rPr>
        <w:t>-</w:t>
      </w:r>
      <w:r w:rsidR="0064042A" w:rsidRPr="005C1587">
        <w:rPr>
          <w:rFonts w:ascii="Times New Roman" w:eastAsia="Times New Roman" w:hAnsi="Times New Roman"/>
          <w:bCs/>
          <w:lang w:eastAsia="ru-RU"/>
        </w:rPr>
        <w:t xml:space="preserve"> </w:t>
      </w:r>
      <w:r w:rsidR="0064042A" w:rsidRPr="005C1587">
        <w:rPr>
          <w:rFonts w:ascii="Times New Roman" w:eastAsia="Times New Roman" w:hAnsi="Times New Roman"/>
          <w:b/>
          <w:bCs/>
          <w:lang w:eastAsia="ru-RU"/>
        </w:rPr>
        <w:t xml:space="preserve">с </w:t>
      </w:r>
      <w:r w:rsidR="0064042A" w:rsidRPr="005C1587">
        <w:rPr>
          <w:rFonts w:ascii="Times New Roman" w:hAnsi="Times New Roman"/>
          <w:b/>
          <w:lang w:eastAsia="ru-RU"/>
        </w:rPr>
        <w:t>«06» июня 2026 года</w:t>
      </w:r>
      <w:r w:rsidRPr="005C1587">
        <w:rPr>
          <w:rFonts w:ascii="Times New Roman" w:eastAsia="Times New Roman" w:hAnsi="Times New Roman"/>
          <w:b/>
          <w:bCs/>
          <w:lang w:eastAsia="ru-RU"/>
        </w:rPr>
        <w:t xml:space="preserve"> по «0</w:t>
      </w:r>
      <w:r w:rsidR="0064042A" w:rsidRPr="005C1587">
        <w:rPr>
          <w:rFonts w:ascii="Times New Roman" w:eastAsia="Times New Roman" w:hAnsi="Times New Roman"/>
          <w:b/>
          <w:bCs/>
          <w:lang w:eastAsia="ru-RU"/>
        </w:rPr>
        <w:t xml:space="preserve">7» </w:t>
      </w:r>
      <w:r w:rsidRPr="005C1587">
        <w:rPr>
          <w:rFonts w:ascii="Times New Roman" w:eastAsia="Times New Roman" w:hAnsi="Times New Roman"/>
          <w:b/>
          <w:bCs/>
          <w:lang w:eastAsia="ru-RU"/>
        </w:rPr>
        <w:t>июн</w:t>
      </w:r>
      <w:r w:rsidR="0064042A" w:rsidRPr="005C1587">
        <w:rPr>
          <w:rFonts w:ascii="Times New Roman" w:eastAsia="Times New Roman" w:hAnsi="Times New Roman"/>
          <w:b/>
          <w:bCs/>
          <w:lang w:eastAsia="ru-RU"/>
        </w:rPr>
        <w:t>я 202</w:t>
      </w:r>
      <w:r w:rsidRPr="005C1587">
        <w:rPr>
          <w:rFonts w:ascii="Times New Roman" w:eastAsia="Times New Roman" w:hAnsi="Times New Roman"/>
          <w:b/>
          <w:bCs/>
          <w:lang w:eastAsia="ru-RU"/>
        </w:rPr>
        <w:t>6</w:t>
      </w:r>
      <w:r w:rsidR="0064042A" w:rsidRPr="005C1587">
        <w:rPr>
          <w:rFonts w:ascii="Times New Roman" w:eastAsia="Times New Roman" w:hAnsi="Times New Roman"/>
          <w:b/>
          <w:bCs/>
          <w:lang w:eastAsia="ru-RU"/>
        </w:rPr>
        <w:t xml:space="preserve"> года, включительно</w:t>
      </w:r>
      <w:r w:rsidRPr="005C1587">
        <w:rPr>
          <w:rFonts w:ascii="Times New Roman" w:eastAsia="Times New Roman" w:hAnsi="Times New Roman" w:cs="Times New Roman"/>
          <w:b/>
          <w:lang w:eastAsia="ru-RU"/>
        </w:rPr>
        <w:t>;</w:t>
      </w:r>
    </w:p>
    <w:p w:rsidR="005C1587" w:rsidRPr="005C1587" w:rsidRDefault="005C1587" w:rsidP="005C1587">
      <w:pPr>
        <w:tabs>
          <w:tab w:val="num" w:pos="1146"/>
          <w:tab w:val="left" w:pos="6096"/>
        </w:tabs>
        <w:spacing w:after="0" w:line="228" w:lineRule="auto"/>
        <w:ind w:left="426"/>
        <w:jc w:val="both"/>
        <w:rPr>
          <w:rFonts w:ascii="Times New Roman" w:eastAsia="Times New Roman" w:hAnsi="Times New Roman" w:cs="Times New Roman"/>
          <w:b/>
          <w:lang w:eastAsia="ru-RU"/>
        </w:rPr>
      </w:pPr>
      <w:r w:rsidRPr="005C1587">
        <w:rPr>
          <w:rFonts w:ascii="Times New Roman" w:eastAsia="Times New Roman" w:hAnsi="Times New Roman" w:cs="Times New Roman"/>
          <w:b/>
          <w:lang w:eastAsia="ru-RU"/>
        </w:rPr>
        <w:t>- с «16» июня 2026 года по «17» июня 2026 года, включительно.</w:t>
      </w:r>
    </w:p>
    <w:p w:rsidR="003C222E" w:rsidRPr="003C222E" w:rsidRDefault="003C222E" w:rsidP="003C222E">
      <w:pPr>
        <w:numPr>
          <w:ilvl w:val="1"/>
          <w:numId w:val="28"/>
        </w:numPr>
        <w:tabs>
          <w:tab w:val="num" w:pos="1080"/>
          <w:tab w:val="left" w:pos="6096"/>
        </w:tabs>
        <w:spacing w:after="0" w:line="228" w:lineRule="auto"/>
        <w:ind w:left="0" w:firstLine="426"/>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Заказчик не вправе отказаться от принятия оказанной услуги, если она соответствует требованиям Контракта.</w:t>
      </w:r>
    </w:p>
    <w:p w:rsidR="003C222E" w:rsidRPr="003C222E" w:rsidRDefault="003C222E" w:rsidP="003C222E">
      <w:pPr>
        <w:keepNext/>
        <w:widowControl w:val="0"/>
        <w:numPr>
          <w:ilvl w:val="0"/>
          <w:numId w:val="28"/>
        </w:numPr>
        <w:tabs>
          <w:tab w:val="left" w:pos="1134"/>
          <w:tab w:val="num" w:pos="4897"/>
          <w:tab w:val="left" w:pos="6096"/>
        </w:tabs>
        <w:suppressAutoHyphens/>
        <w:spacing w:before="80" w:after="0" w:line="228" w:lineRule="auto"/>
        <w:ind w:left="357" w:firstLine="68"/>
        <w:jc w:val="center"/>
        <w:outlineLvl w:val="4"/>
        <w:rPr>
          <w:rFonts w:ascii="Times New Roman" w:eastAsia="Times New Roman" w:hAnsi="Times New Roman" w:cs="Times New Roman"/>
          <w:b/>
          <w:lang w:eastAsia="ru-RU"/>
        </w:rPr>
      </w:pPr>
      <w:r w:rsidRPr="003C222E">
        <w:rPr>
          <w:rFonts w:ascii="Times New Roman" w:eastAsia="Times New Roman" w:hAnsi="Times New Roman" w:cs="Times New Roman"/>
          <w:b/>
          <w:lang w:eastAsia="ru-RU"/>
        </w:rPr>
        <w:t>Порядок приемки услуг</w:t>
      </w:r>
    </w:p>
    <w:p w:rsidR="0064042A" w:rsidRDefault="0064042A" w:rsidP="00264590">
      <w:pPr>
        <w:pStyle w:val="a4"/>
        <w:numPr>
          <w:ilvl w:val="1"/>
          <w:numId w:val="29"/>
        </w:numPr>
        <w:tabs>
          <w:tab w:val="clear" w:pos="360"/>
          <w:tab w:val="num" w:pos="709"/>
          <w:tab w:val="left" w:pos="993"/>
        </w:tabs>
        <w:spacing w:after="0" w:line="240" w:lineRule="auto"/>
        <w:ind w:left="0" w:firstLine="426"/>
        <w:jc w:val="both"/>
        <w:rPr>
          <w:rFonts w:ascii="Times New Roman" w:eastAsia="Times New Roman" w:hAnsi="Times New Roman" w:cs="Times New Roman"/>
          <w:lang w:eastAsia="ru-RU"/>
        </w:rPr>
      </w:pPr>
      <w:r w:rsidRPr="0064042A">
        <w:rPr>
          <w:rFonts w:ascii="Times New Roman" w:eastAsia="Times New Roman" w:hAnsi="Times New Roman" w:cs="Times New Roman"/>
          <w:b/>
          <w:lang w:eastAsia="ru-RU"/>
        </w:rPr>
        <w:t>ID адрес Заказчика</w:t>
      </w:r>
      <w:r>
        <w:rPr>
          <w:rFonts w:ascii="Times New Roman" w:eastAsia="Times New Roman" w:hAnsi="Times New Roman" w:cs="Times New Roman"/>
          <w:b/>
          <w:lang w:eastAsia="ru-RU"/>
        </w:rPr>
        <w:t xml:space="preserve"> для «1С-</w:t>
      </w:r>
      <w:proofErr w:type="gramStart"/>
      <w:r>
        <w:rPr>
          <w:rFonts w:ascii="Times New Roman" w:eastAsia="Times New Roman" w:hAnsi="Times New Roman" w:cs="Times New Roman"/>
          <w:b/>
          <w:lang w:eastAsia="ru-RU"/>
        </w:rPr>
        <w:t>ЭДО»_</w:t>
      </w:r>
      <w:proofErr w:type="gramEnd"/>
      <w:r>
        <w:rPr>
          <w:rFonts w:ascii="Times New Roman" w:eastAsia="Times New Roman" w:hAnsi="Times New Roman" w:cs="Times New Roman"/>
          <w:b/>
          <w:lang w:eastAsia="ru-RU"/>
        </w:rPr>
        <w:t>_____________________________________.</w:t>
      </w:r>
    </w:p>
    <w:p w:rsidR="00264590" w:rsidRPr="00264590" w:rsidRDefault="00264590" w:rsidP="00264590">
      <w:pPr>
        <w:pStyle w:val="a4"/>
        <w:numPr>
          <w:ilvl w:val="1"/>
          <w:numId w:val="29"/>
        </w:numPr>
        <w:tabs>
          <w:tab w:val="clear" w:pos="360"/>
          <w:tab w:val="num" w:pos="709"/>
          <w:tab w:val="left" w:pos="993"/>
        </w:tabs>
        <w:spacing w:after="0" w:line="240" w:lineRule="auto"/>
        <w:ind w:left="0" w:firstLine="426"/>
        <w:jc w:val="both"/>
        <w:rPr>
          <w:rFonts w:ascii="Times New Roman" w:eastAsia="Times New Roman" w:hAnsi="Times New Roman" w:cs="Times New Roman"/>
          <w:lang w:eastAsia="ru-RU"/>
        </w:rPr>
      </w:pPr>
      <w:r w:rsidRPr="00264590">
        <w:rPr>
          <w:rFonts w:ascii="Times New Roman" w:eastAsia="Times New Roman" w:hAnsi="Times New Roman" w:cs="Times New Roman"/>
          <w:lang w:eastAsia="ru-RU"/>
        </w:rPr>
        <w:t xml:space="preserve">Приемка услуг по качеству производится Заказчиком </w:t>
      </w:r>
      <w:r w:rsidRPr="00264590">
        <w:rPr>
          <w:rFonts w:ascii="Times New Roman" w:eastAsia="Times New Roman" w:hAnsi="Times New Roman" w:cs="Times New Roman"/>
          <w:b/>
          <w:lang w:eastAsia="ru-RU"/>
        </w:rPr>
        <w:t>в течение 10 (десяти) рабочих дней</w:t>
      </w:r>
      <w:r w:rsidRPr="00264590">
        <w:rPr>
          <w:rFonts w:ascii="Times New Roman" w:eastAsia="Times New Roman" w:hAnsi="Times New Roman" w:cs="Times New Roman"/>
          <w:lang w:eastAsia="ru-RU"/>
        </w:rPr>
        <w:t>, с момента предоставления док</w:t>
      </w:r>
      <w:r>
        <w:rPr>
          <w:rFonts w:ascii="Times New Roman" w:eastAsia="Times New Roman" w:hAnsi="Times New Roman" w:cs="Times New Roman"/>
          <w:lang w:eastAsia="ru-RU"/>
        </w:rPr>
        <w:t>ументов в соответствии с п.3.1.</w:t>
      </w:r>
      <w:r w:rsidR="0064042A">
        <w:rPr>
          <w:rFonts w:ascii="Times New Roman" w:eastAsia="Times New Roman" w:hAnsi="Times New Roman" w:cs="Times New Roman"/>
          <w:lang w:eastAsia="ru-RU"/>
        </w:rPr>
        <w:t>3.</w:t>
      </w:r>
      <w:r w:rsidRPr="00264590">
        <w:rPr>
          <w:rFonts w:ascii="Times New Roman" w:eastAsia="Times New Roman" w:hAnsi="Times New Roman" w:cs="Times New Roman"/>
          <w:lang w:eastAsia="ru-RU"/>
        </w:rPr>
        <w:t xml:space="preserve"> Контракта и подтверждается оформлением Акта приемки (ф. 0510452).</w:t>
      </w:r>
    </w:p>
    <w:p w:rsidR="003C222E" w:rsidRDefault="0064042A" w:rsidP="00264590">
      <w:pPr>
        <w:widowControl w:val="0"/>
        <w:numPr>
          <w:ilvl w:val="1"/>
          <w:numId w:val="29"/>
        </w:numPr>
        <w:tabs>
          <w:tab w:val="left" w:pos="1100"/>
          <w:tab w:val="left" w:pos="6096"/>
        </w:tabs>
        <w:spacing w:after="0" w:line="240" w:lineRule="auto"/>
        <w:ind w:left="0" w:firstLine="425"/>
        <w:jc w:val="both"/>
        <w:rPr>
          <w:rFonts w:ascii="Times New Roman" w:eastAsia="Times New Roman" w:hAnsi="Times New Roman" w:cs="Times New Roman"/>
          <w:lang w:eastAsia="ru-RU"/>
        </w:rPr>
      </w:pPr>
      <w:r w:rsidRPr="006E38FB">
        <w:rPr>
          <w:rFonts w:ascii="Times New Roman" w:eastAsia="Times New Roman" w:hAnsi="Times New Roman"/>
          <w:bCs/>
          <w:lang w:eastAsia="ru-RU"/>
        </w:rPr>
        <w:t>Качество оказываемых услуг должно полностью соответствовать требованиям законодательства Российской Федерации, нормативно-технических документов и условиям настоящего Договора</w:t>
      </w:r>
      <w:r w:rsidR="003C222E" w:rsidRPr="003C222E">
        <w:rPr>
          <w:rFonts w:ascii="Times New Roman" w:eastAsia="Times New Roman" w:hAnsi="Times New Roman" w:cs="Times New Roman"/>
          <w:lang w:eastAsia="ru-RU"/>
        </w:rPr>
        <w:t>.</w:t>
      </w:r>
    </w:p>
    <w:p w:rsidR="00264590" w:rsidRPr="00264590" w:rsidRDefault="00264590" w:rsidP="00264590">
      <w:pPr>
        <w:widowControl w:val="0"/>
        <w:numPr>
          <w:ilvl w:val="1"/>
          <w:numId w:val="29"/>
        </w:numPr>
        <w:tabs>
          <w:tab w:val="left" w:pos="1100"/>
          <w:tab w:val="left" w:pos="6096"/>
        </w:tabs>
        <w:spacing w:after="0" w:line="240" w:lineRule="auto"/>
        <w:ind w:left="0" w:firstLine="425"/>
        <w:jc w:val="both"/>
        <w:rPr>
          <w:rFonts w:ascii="Times New Roman" w:eastAsia="Times New Roman" w:hAnsi="Times New Roman" w:cs="Times New Roman"/>
          <w:lang w:eastAsia="ru-RU"/>
        </w:rPr>
      </w:pPr>
      <w:r w:rsidRPr="00264590">
        <w:rPr>
          <w:rFonts w:ascii="Times New Roman" w:eastAsia="Times New Roman" w:hAnsi="Times New Roman" w:cs="Times New Roman"/>
          <w:lang w:eastAsia="ru-RU"/>
        </w:rPr>
        <w:t>По итогам приемки оказанных услуг Заказчик оформляет Акт приемки (ф.0510452). Акт формируется на основании данных документов, предоставленных Исполнителем и подтверждающих оказание услуг.</w:t>
      </w:r>
    </w:p>
    <w:p w:rsidR="003C222E" w:rsidRPr="003C222E" w:rsidRDefault="003C222E" w:rsidP="003C222E">
      <w:pPr>
        <w:widowControl w:val="0"/>
        <w:numPr>
          <w:ilvl w:val="1"/>
          <w:numId w:val="29"/>
        </w:numPr>
        <w:tabs>
          <w:tab w:val="left" w:pos="1100"/>
          <w:tab w:val="left" w:pos="6096"/>
        </w:tabs>
        <w:spacing w:after="0" w:line="228" w:lineRule="auto"/>
        <w:ind w:left="0" w:firstLine="425"/>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Приемка услуг производится Заказчиком по объёму услуг и качеству в соответствии с настоящим Контрактом.</w:t>
      </w:r>
    </w:p>
    <w:p w:rsidR="00264590" w:rsidRPr="009E4F43" w:rsidRDefault="00264590" w:rsidP="00264590">
      <w:pPr>
        <w:widowControl w:val="0"/>
        <w:numPr>
          <w:ilvl w:val="1"/>
          <w:numId w:val="29"/>
        </w:numPr>
        <w:tabs>
          <w:tab w:val="clear" w:pos="360"/>
          <w:tab w:val="num" w:pos="567"/>
          <w:tab w:val="left" w:pos="1100"/>
          <w:tab w:val="left" w:pos="6096"/>
        </w:tabs>
        <w:spacing w:after="0" w:line="228" w:lineRule="auto"/>
        <w:ind w:left="0" w:firstLine="425"/>
        <w:jc w:val="both"/>
        <w:rPr>
          <w:rFonts w:ascii="Times New Roman" w:eastAsia="Times New Roman" w:hAnsi="Times New Roman" w:cs="Times New Roman"/>
          <w:lang w:eastAsia="ru-RU"/>
        </w:rPr>
      </w:pPr>
      <w:r w:rsidRPr="009E4F43">
        <w:rPr>
          <w:rFonts w:ascii="Times New Roman" w:eastAsia="Times New Roman" w:hAnsi="Times New Roman" w:cs="Times New Roman"/>
          <w:lang w:eastAsia="ru-RU"/>
        </w:rPr>
        <w:t xml:space="preserve">Оформление и обмен документами о приемке оказанных услуг осуществляются по телекоммуникационным каналам связи через систему электронного документооборота (ЭДО) с соблюдением требований российского законодательства, действующих на дату отправки документа. </w:t>
      </w:r>
    </w:p>
    <w:p w:rsidR="00264590" w:rsidRPr="0064042A" w:rsidRDefault="00264590" w:rsidP="00264590">
      <w:pPr>
        <w:widowControl w:val="0"/>
        <w:numPr>
          <w:ilvl w:val="1"/>
          <w:numId w:val="29"/>
        </w:numPr>
        <w:tabs>
          <w:tab w:val="clear" w:pos="360"/>
          <w:tab w:val="num" w:pos="567"/>
          <w:tab w:val="left" w:pos="1100"/>
          <w:tab w:val="left" w:pos="6096"/>
        </w:tabs>
        <w:spacing w:after="0" w:line="228" w:lineRule="auto"/>
        <w:ind w:left="0" w:firstLine="425"/>
        <w:jc w:val="both"/>
        <w:rPr>
          <w:rFonts w:ascii="Times New Roman" w:eastAsia="Times New Roman" w:hAnsi="Times New Roman" w:cs="Times New Roman"/>
          <w:b/>
          <w:lang w:eastAsia="ru-RU"/>
        </w:rPr>
      </w:pPr>
      <w:r w:rsidRPr="0064042A">
        <w:rPr>
          <w:rFonts w:ascii="Times New Roman" w:eastAsia="Times New Roman" w:hAnsi="Times New Roman" w:cs="Times New Roman"/>
          <w:b/>
          <w:lang w:eastAsia="ru-RU"/>
        </w:rPr>
        <w:t>При отсутствии организационно-технической возможности обмена и подписания Акта приемки (ф. 0510452) в электронном виде, Акт формируется на бумажном носителе и подписывается представителями Заказчика и Исполнителя собственноручно.</w:t>
      </w:r>
    </w:p>
    <w:p w:rsidR="00264590" w:rsidRPr="0064042A" w:rsidRDefault="00264590" w:rsidP="00264590">
      <w:pPr>
        <w:widowControl w:val="0"/>
        <w:numPr>
          <w:ilvl w:val="1"/>
          <w:numId w:val="29"/>
        </w:numPr>
        <w:tabs>
          <w:tab w:val="clear" w:pos="360"/>
          <w:tab w:val="num" w:pos="567"/>
          <w:tab w:val="left" w:pos="1100"/>
          <w:tab w:val="left" w:pos="6096"/>
        </w:tabs>
        <w:spacing w:after="0" w:line="228" w:lineRule="auto"/>
        <w:ind w:left="0" w:firstLine="425"/>
        <w:jc w:val="both"/>
        <w:rPr>
          <w:rFonts w:ascii="Times New Roman" w:eastAsia="Times New Roman" w:hAnsi="Times New Roman" w:cs="Times New Roman"/>
          <w:b/>
          <w:lang w:eastAsia="ru-RU"/>
        </w:rPr>
      </w:pPr>
      <w:r w:rsidRPr="0064042A">
        <w:rPr>
          <w:rFonts w:ascii="Times New Roman" w:eastAsia="Times New Roman" w:hAnsi="Times New Roman" w:cs="Times New Roman"/>
          <w:b/>
          <w:lang w:eastAsia="ru-RU"/>
        </w:rPr>
        <w:t>Акт приемки ф.0510452, сформированный на бумажном носителе, Заказчик передает на подписание собственноручно представителю Исполнителя. Стороны пришли к соглашению, что обмен документами осуществляется по электронной почте Сторон, указанной в разделе 1 настоящего Контракта.</w:t>
      </w:r>
    </w:p>
    <w:p w:rsidR="00264590" w:rsidRPr="009E4F43" w:rsidRDefault="00264590" w:rsidP="00264590">
      <w:pPr>
        <w:widowControl w:val="0"/>
        <w:numPr>
          <w:ilvl w:val="1"/>
          <w:numId w:val="29"/>
        </w:numPr>
        <w:tabs>
          <w:tab w:val="clear" w:pos="360"/>
          <w:tab w:val="num" w:pos="567"/>
          <w:tab w:val="left" w:pos="1100"/>
          <w:tab w:val="left" w:pos="6096"/>
        </w:tabs>
        <w:spacing w:after="0" w:line="228" w:lineRule="auto"/>
        <w:ind w:left="0" w:firstLine="425"/>
        <w:jc w:val="both"/>
        <w:rPr>
          <w:rFonts w:ascii="Times New Roman" w:eastAsia="Times New Roman" w:hAnsi="Times New Roman" w:cs="Times New Roman"/>
          <w:lang w:eastAsia="ru-RU"/>
        </w:rPr>
      </w:pPr>
      <w:r w:rsidRPr="009E4F43">
        <w:rPr>
          <w:rFonts w:ascii="Times New Roman" w:eastAsia="Times New Roman" w:hAnsi="Times New Roman" w:cs="Times New Roman"/>
          <w:lang w:eastAsia="ru-RU"/>
        </w:rPr>
        <w:t xml:space="preserve">Исполнитель обязуется подписать Акт приемки (ф. 0510452) в срок не превышающий 3 (трех) рабочих дней с даты его получения и направить Заказчику либо с использованием системы ЭДО, либо по адресу электронной почты, указанному в разделе 1 </w:t>
      </w:r>
      <w:r>
        <w:rPr>
          <w:rFonts w:ascii="Times New Roman" w:eastAsia="Times New Roman" w:hAnsi="Times New Roman" w:cs="Times New Roman"/>
          <w:lang w:eastAsia="ru-RU"/>
        </w:rPr>
        <w:t>Контракта</w:t>
      </w:r>
      <w:r w:rsidRPr="009E4F43">
        <w:rPr>
          <w:rFonts w:ascii="Times New Roman" w:eastAsia="Times New Roman" w:hAnsi="Times New Roman" w:cs="Times New Roman"/>
          <w:lang w:eastAsia="ru-RU"/>
        </w:rPr>
        <w:t>, с обязательным направлением оригинала документа в течение 10 (десяти) дней с даты его подписания.</w:t>
      </w:r>
    </w:p>
    <w:p w:rsidR="00264590" w:rsidRPr="009E4F43" w:rsidRDefault="00264590" w:rsidP="00264590">
      <w:pPr>
        <w:widowControl w:val="0"/>
        <w:numPr>
          <w:ilvl w:val="1"/>
          <w:numId w:val="29"/>
        </w:numPr>
        <w:tabs>
          <w:tab w:val="clear" w:pos="360"/>
          <w:tab w:val="num" w:pos="567"/>
          <w:tab w:val="left" w:pos="1100"/>
          <w:tab w:val="left" w:pos="6096"/>
        </w:tabs>
        <w:spacing w:after="0" w:line="228" w:lineRule="auto"/>
        <w:ind w:left="0" w:firstLine="425"/>
        <w:jc w:val="both"/>
        <w:rPr>
          <w:rFonts w:ascii="Times New Roman" w:eastAsia="Times New Roman" w:hAnsi="Times New Roman" w:cs="Times New Roman"/>
          <w:lang w:eastAsia="ru-RU"/>
        </w:rPr>
      </w:pPr>
      <w:r w:rsidRPr="009E4F43">
        <w:rPr>
          <w:rFonts w:ascii="Times New Roman" w:eastAsia="Times New Roman" w:hAnsi="Times New Roman" w:cs="Times New Roman"/>
          <w:lang w:eastAsia="ru-RU"/>
        </w:rPr>
        <w:t xml:space="preserve">В случае отсутствия Акта приемки (ф. 0510452) в указанный срок, Акт приемки (ф. 0510452) считается подписанным в одностороннем порядке и становится обязательным для Сторон настоящего </w:t>
      </w:r>
      <w:r>
        <w:rPr>
          <w:rFonts w:ascii="Times New Roman" w:eastAsia="Times New Roman" w:hAnsi="Times New Roman" w:cs="Times New Roman"/>
          <w:lang w:eastAsia="ru-RU"/>
        </w:rPr>
        <w:t>Контракта</w:t>
      </w:r>
      <w:r w:rsidRPr="009E4F43">
        <w:rPr>
          <w:rFonts w:ascii="Times New Roman" w:eastAsia="Times New Roman" w:hAnsi="Times New Roman" w:cs="Times New Roman"/>
          <w:lang w:eastAsia="ru-RU"/>
        </w:rPr>
        <w:t>.</w:t>
      </w:r>
    </w:p>
    <w:p w:rsidR="00264590" w:rsidRPr="0006021B" w:rsidRDefault="00264590" w:rsidP="00264590">
      <w:pPr>
        <w:numPr>
          <w:ilvl w:val="1"/>
          <w:numId w:val="29"/>
        </w:numPr>
        <w:tabs>
          <w:tab w:val="num" w:pos="142"/>
          <w:tab w:val="left" w:pos="1100"/>
          <w:tab w:val="left" w:pos="6096"/>
        </w:tabs>
        <w:spacing w:after="0" w:line="228" w:lineRule="auto"/>
        <w:ind w:left="0" w:firstLine="426"/>
        <w:jc w:val="both"/>
        <w:rPr>
          <w:rFonts w:ascii="Times New Roman" w:eastAsia="Calibri" w:hAnsi="Times New Roman" w:cs="Times New Roman"/>
          <w:lang w:eastAsia="ru-RU"/>
        </w:rPr>
      </w:pPr>
      <w:r w:rsidRPr="0006021B">
        <w:rPr>
          <w:rFonts w:ascii="Times New Roman" w:eastAsia="Times New Roman" w:hAnsi="Times New Roman" w:cs="Times New Roman"/>
          <w:lang w:eastAsia="ru-RU"/>
        </w:rPr>
        <w:t>Для</w:t>
      </w:r>
      <w:r w:rsidRPr="0006021B">
        <w:rPr>
          <w:rFonts w:ascii="Times New Roman" w:eastAsia="Calibri" w:hAnsi="Times New Roman" w:cs="Times New Roman"/>
          <w:lang w:eastAsia="ru-RU"/>
        </w:rPr>
        <w:t xml:space="preserve"> проверки оказания услуг Исполнителем, предусмотренных Контрактом, в части его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w:t>
      </w:r>
      <w:r>
        <w:rPr>
          <w:rFonts w:ascii="Times New Roman" w:eastAsia="Calibri" w:hAnsi="Times New Roman" w:cs="Times New Roman"/>
          <w:lang w:eastAsia="ru-RU"/>
        </w:rPr>
        <w:t>ё</w:t>
      </w:r>
      <w:r w:rsidRPr="0006021B">
        <w:rPr>
          <w:rFonts w:ascii="Times New Roman" w:eastAsia="Calibri" w:hAnsi="Times New Roman" w:cs="Times New Roman"/>
          <w:lang w:eastAsia="ru-RU"/>
        </w:rPr>
        <w:t xml:space="preserve"> проведению могут привлекаться эксперты.</w:t>
      </w:r>
    </w:p>
    <w:p w:rsidR="00264590" w:rsidRPr="0006021B" w:rsidRDefault="00264590" w:rsidP="00264590">
      <w:pPr>
        <w:numPr>
          <w:ilvl w:val="1"/>
          <w:numId w:val="29"/>
        </w:numPr>
        <w:tabs>
          <w:tab w:val="left" w:pos="1100"/>
          <w:tab w:val="left" w:pos="6096"/>
        </w:tabs>
        <w:spacing w:after="0" w:line="228" w:lineRule="auto"/>
        <w:ind w:left="0" w:firstLine="425"/>
        <w:jc w:val="both"/>
        <w:rPr>
          <w:rFonts w:ascii="Times New Roman" w:eastAsia="Calibri" w:hAnsi="Times New Roman" w:cs="Times New Roman"/>
          <w:lang w:eastAsia="ru-RU"/>
        </w:rPr>
      </w:pPr>
      <w:r w:rsidRPr="0006021B">
        <w:rPr>
          <w:rFonts w:ascii="Times New Roman" w:eastAsia="Calibri" w:hAnsi="Times New Roman" w:cs="Times New Roman"/>
          <w:lang w:eastAsia="ru-RU"/>
        </w:rPr>
        <w:t xml:space="preserve">Для проведения экспертизы оказанных услуг, экспертные организации имеют право запрашивать у Заказчика и Исполнителя дополнительные материалы, относящиеся к условиям исполнения Контракта. </w:t>
      </w:r>
    </w:p>
    <w:p w:rsidR="00264590" w:rsidRPr="0006021B" w:rsidRDefault="00264590" w:rsidP="00264590">
      <w:pPr>
        <w:numPr>
          <w:ilvl w:val="1"/>
          <w:numId w:val="29"/>
        </w:numPr>
        <w:tabs>
          <w:tab w:val="left" w:pos="1100"/>
          <w:tab w:val="left" w:pos="6096"/>
        </w:tabs>
        <w:spacing w:after="0" w:line="228" w:lineRule="auto"/>
        <w:ind w:left="0" w:firstLine="425"/>
        <w:jc w:val="both"/>
        <w:rPr>
          <w:rFonts w:ascii="Times New Roman" w:eastAsia="Calibri" w:hAnsi="Times New Roman" w:cs="Times New Roman"/>
          <w:lang w:eastAsia="ru-RU"/>
        </w:rPr>
      </w:pPr>
      <w:r w:rsidRPr="0006021B">
        <w:rPr>
          <w:rFonts w:ascii="Times New Roman" w:eastAsia="Calibri" w:hAnsi="Times New Roman" w:cs="Times New Roman"/>
          <w:lang w:eastAsia="ru-RU"/>
        </w:rPr>
        <w:t xml:space="preserve">Результаты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w:t>
      </w:r>
      <w:r w:rsidR="00CC08BB">
        <w:rPr>
          <w:rFonts w:ascii="Times New Roman" w:eastAsia="Calibri" w:hAnsi="Times New Roman" w:cs="Times New Roman"/>
          <w:lang w:eastAsia="ru-RU"/>
        </w:rPr>
        <w:t xml:space="preserve">оказанных </w:t>
      </w:r>
      <w:r w:rsidR="00CC08BB">
        <w:rPr>
          <w:rFonts w:ascii="Times New Roman" w:eastAsia="Calibri" w:hAnsi="Times New Roman" w:cs="Times New Roman"/>
          <w:lang w:eastAsia="ru-RU"/>
        </w:rPr>
        <w:lastRenderedPageBreak/>
        <w:t>услуг</w:t>
      </w:r>
      <w:r w:rsidRPr="0006021B">
        <w:rPr>
          <w:rFonts w:ascii="Times New Roman" w:eastAsia="Calibri" w:hAnsi="Times New Roman" w:cs="Times New Roman"/>
          <w:lang w:eastAsia="ru-RU"/>
        </w:rPr>
        <w:t>, в заключении могут содержаться предложения об устранении данных нарушений, в том числе с указанием срока их устранения.</w:t>
      </w:r>
    </w:p>
    <w:p w:rsidR="00264590" w:rsidRDefault="00264590" w:rsidP="00264590">
      <w:pPr>
        <w:numPr>
          <w:ilvl w:val="1"/>
          <w:numId w:val="29"/>
        </w:numPr>
        <w:tabs>
          <w:tab w:val="left" w:pos="1100"/>
          <w:tab w:val="left" w:pos="6096"/>
        </w:tabs>
        <w:spacing w:after="0" w:line="228" w:lineRule="auto"/>
        <w:ind w:left="0" w:firstLine="425"/>
        <w:jc w:val="both"/>
        <w:rPr>
          <w:rFonts w:ascii="Times New Roman" w:eastAsia="Calibri" w:hAnsi="Times New Roman" w:cs="Times New Roman"/>
          <w:lang w:eastAsia="ru-RU"/>
        </w:rPr>
      </w:pPr>
      <w:r w:rsidRPr="0006021B">
        <w:rPr>
          <w:rFonts w:ascii="Times New Roman" w:eastAsia="Calibri" w:hAnsi="Times New Roman" w:cs="Times New Roman"/>
          <w:lang w:eastAsia="ru-RU"/>
        </w:rPr>
        <w:t xml:space="preserve">Заказчик вправе не отказывать в приёмке оказанных услуг в случае выявления несоответствия услуг, условиям Контракта, если выявленное несоответствие не препятствует приемке оказанных услуг и устранено Исполнителем. </w:t>
      </w:r>
    </w:p>
    <w:p w:rsidR="00264590" w:rsidRPr="00700D31" w:rsidRDefault="00264590" w:rsidP="00264590">
      <w:pPr>
        <w:numPr>
          <w:ilvl w:val="1"/>
          <w:numId w:val="29"/>
        </w:numPr>
        <w:tabs>
          <w:tab w:val="left" w:pos="1100"/>
          <w:tab w:val="left" w:pos="6096"/>
        </w:tabs>
        <w:spacing w:after="0" w:line="228" w:lineRule="auto"/>
        <w:ind w:left="0" w:firstLine="425"/>
        <w:jc w:val="both"/>
        <w:rPr>
          <w:rFonts w:ascii="Times New Roman" w:eastAsia="Calibri" w:hAnsi="Times New Roman" w:cs="Times New Roman"/>
          <w:lang w:eastAsia="ru-RU"/>
        </w:rPr>
      </w:pPr>
      <w:r w:rsidRPr="00700D31">
        <w:rPr>
          <w:rFonts w:ascii="Times New Roman" w:eastAsia="Calibri" w:hAnsi="Times New Roman" w:cs="Times New Roman"/>
          <w:lang w:eastAsia="ru-RU"/>
        </w:rPr>
        <w:t xml:space="preserve">Отказ представителя Исполнителя от участия в приемке Услуг и подписания Акта приемки (ф. 0510452) не может служить препятствием приемки Услуг по настоящему </w:t>
      </w:r>
      <w:r>
        <w:rPr>
          <w:rFonts w:ascii="Times New Roman" w:eastAsia="Calibri" w:hAnsi="Times New Roman" w:cs="Times New Roman"/>
          <w:lang w:eastAsia="ru-RU"/>
        </w:rPr>
        <w:t>Контракту</w:t>
      </w:r>
      <w:r w:rsidRPr="00700D31">
        <w:rPr>
          <w:rFonts w:ascii="Times New Roman" w:eastAsia="Calibri" w:hAnsi="Times New Roman" w:cs="Times New Roman"/>
          <w:lang w:eastAsia="ru-RU"/>
        </w:rPr>
        <w:t xml:space="preserve"> и оформлению её результатов.</w:t>
      </w:r>
    </w:p>
    <w:p w:rsidR="003C222E" w:rsidRPr="003C222E" w:rsidRDefault="003C222E" w:rsidP="003C222E">
      <w:pPr>
        <w:tabs>
          <w:tab w:val="left" w:pos="1100"/>
          <w:tab w:val="left" w:pos="6096"/>
        </w:tabs>
        <w:spacing w:after="0" w:line="228" w:lineRule="auto"/>
        <w:jc w:val="both"/>
        <w:rPr>
          <w:rFonts w:ascii="Times New Roman" w:eastAsia="Times New Roman" w:hAnsi="Times New Roman" w:cs="Times New Roman"/>
          <w:lang w:eastAsia="ru-RU"/>
        </w:rPr>
      </w:pPr>
    </w:p>
    <w:p w:rsidR="003C222E" w:rsidRPr="003C222E" w:rsidRDefault="003C222E" w:rsidP="003C222E">
      <w:pPr>
        <w:keepNext/>
        <w:numPr>
          <w:ilvl w:val="0"/>
          <w:numId w:val="28"/>
        </w:numPr>
        <w:tabs>
          <w:tab w:val="left" w:pos="1134"/>
          <w:tab w:val="num" w:pos="4897"/>
          <w:tab w:val="left" w:pos="6096"/>
        </w:tabs>
        <w:suppressAutoHyphens/>
        <w:spacing w:before="80" w:after="0" w:line="228" w:lineRule="auto"/>
        <w:ind w:left="357" w:firstLine="68"/>
        <w:jc w:val="center"/>
        <w:outlineLvl w:val="4"/>
        <w:rPr>
          <w:rFonts w:ascii="Times New Roman" w:eastAsia="Times New Roman" w:hAnsi="Times New Roman" w:cs="Times New Roman"/>
          <w:b/>
          <w:lang w:eastAsia="ru-RU"/>
        </w:rPr>
      </w:pPr>
      <w:r w:rsidRPr="003C222E">
        <w:rPr>
          <w:rFonts w:ascii="Times New Roman" w:eastAsia="Times New Roman" w:hAnsi="Times New Roman" w:cs="Times New Roman"/>
          <w:b/>
          <w:lang w:eastAsia="ru-RU"/>
        </w:rPr>
        <w:t>Срок действия Контракта</w:t>
      </w:r>
    </w:p>
    <w:p w:rsidR="003C222E" w:rsidRPr="005C1587" w:rsidRDefault="003C222E" w:rsidP="003C222E">
      <w:pPr>
        <w:numPr>
          <w:ilvl w:val="1"/>
          <w:numId w:val="28"/>
        </w:numPr>
        <w:tabs>
          <w:tab w:val="num" w:pos="1080"/>
          <w:tab w:val="left" w:pos="6096"/>
        </w:tabs>
        <w:spacing w:after="0" w:line="228" w:lineRule="auto"/>
        <w:ind w:left="0" w:firstLine="426"/>
        <w:jc w:val="both"/>
        <w:rPr>
          <w:rFonts w:ascii="Times New Roman" w:eastAsia="Times New Roman" w:hAnsi="Times New Roman" w:cs="Times New Roman"/>
          <w:b/>
          <w:lang w:eastAsia="ru-RU"/>
        </w:rPr>
      </w:pPr>
      <w:r w:rsidRPr="003C222E">
        <w:rPr>
          <w:rFonts w:ascii="Times New Roman" w:eastAsia="Times New Roman" w:hAnsi="Times New Roman" w:cs="Times New Roman"/>
          <w:lang w:eastAsia="ru-RU"/>
        </w:rPr>
        <w:t xml:space="preserve">Настоящий Контракт вступает в силу с момента его подписания и действует по </w:t>
      </w:r>
      <w:r w:rsidR="005C1587" w:rsidRPr="005C1587">
        <w:rPr>
          <w:rFonts w:ascii="Times New Roman" w:eastAsia="Times New Roman" w:hAnsi="Times New Roman" w:cs="Times New Roman"/>
          <w:b/>
          <w:lang w:eastAsia="ru-RU"/>
        </w:rPr>
        <w:t>15</w:t>
      </w:r>
      <w:r w:rsidRPr="005C1587">
        <w:rPr>
          <w:rFonts w:ascii="Times New Roman" w:eastAsia="Times New Roman" w:hAnsi="Times New Roman" w:cs="Times New Roman"/>
          <w:b/>
          <w:lang w:eastAsia="ru-RU"/>
        </w:rPr>
        <w:t>.0</w:t>
      </w:r>
      <w:r w:rsidR="005C1587" w:rsidRPr="005C1587">
        <w:rPr>
          <w:rFonts w:ascii="Times New Roman" w:eastAsia="Times New Roman" w:hAnsi="Times New Roman" w:cs="Times New Roman"/>
          <w:b/>
          <w:lang w:eastAsia="ru-RU"/>
        </w:rPr>
        <w:t>7</w:t>
      </w:r>
      <w:r w:rsidRPr="005C1587">
        <w:rPr>
          <w:rFonts w:ascii="Times New Roman" w:eastAsia="Times New Roman" w:hAnsi="Times New Roman" w:cs="Times New Roman"/>
          <w:b/>
          <w:lang w:eastAsia="ru-RU"/>
        </w:rPr>
        <w:t>.202</w:t>
      </w:r>
      <w:r w:rsidR="006B6E2D" w:rsidRPr="005C1587">
        <w:rPr>
          <w:rFonts w:ascii="Times New Roman" w:eastAsia="Times New Roman" w:hAnsi="Times New Roman" w:cs="Times New Roman"/>
          <w:b/>
          <w:lang w:eastAsia="ru-RU"/>
        </w:rPr>
        <w:t>6</w:t>
      </w:r>
      <w:r w:rsidRPr="005C1587">
        <w:rPr>
          <w:rFonts w:ascii="Times New Roman" w:eastAsia="Times New Roman" w:hAnsi="Times New Roman" w:cs="Times New Roman"/>
          <w:b/>
          <w:lang w:eastAsia="ru-RU"/>
        </w:rPr>
        <w:t xml:space="preserve"> г.</w:t>
      </w:r>
      <w:r w:rsidR="0064042A" w:rsidRPr="005C1587">
        <w:rPr>
          <w:rFonts w:ascii="Times New Roman" w:eastAsia="Times New Roman" w:hAnsi="Times New Roman" w:cs="Times New Roman"/>
          <w:b/>
          <w:lang w:eastAsia="ru-RU"/>
        </w:rPr>
        <w:t>, включительно.</w:t>
      </w:r>
    </w:p>
    <w:p w:rsidR="003C222E" w:rsidRDefault="003C222E" w:rsidP="003C222E">
      <w:pPr>
        <w:numPr>
          <w:ilvl w:val="1"/>
          <w:numId w:val="28"/>
        </w:numPr>
        <w:tabs>
          <w:tab w:val="num" w:pos="1080"/>
          <w:tab w:val="left" w:pos="6096"/>
        </w:tabs>
        <w:spacing w:after="0" w:line="228" w:lineRule="auto"/>
        <w:ind w:left="0" w:firstLine="426"/>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В случае неисполнения или неполного исполнения сторонами своих обязательств, Контракт действует до их полного исполнения.</w:t>
      </w:r>
    </w:p>
    <w:p w:rsidR="0061197F" w:rsidRPr="003C222E" w:rsidRDefault="0061197F" w:rsidP="0061197F">
      <w:pPr>
        <w:tabs>
          <w:tab w:val="num" w:pos="1146"/>
          <w:tab w:val="left" w:pos="6096"/>
        </w:tabs>
        <w:spacing w:after="0" w:line="228" w:lineRule="auto"/>
        <w:ind w:left="426"/>
        <w:jc w:val="both"/>
        <w:rPr>
          <w:rFonts w:ascii="Times New Roman" w:eastAsia="Times New Roman" w:hAnsi="Times New Roman" w:cs="Times New Roman"/>
          <w:lang w:eastAsia="ru-RU"/>
        </w:rPr>
      </w:pPr>
    </w:p>
    <w:p w:rsidR="003C222E" w:rsidRPr="003C222E" w:rsidRDefault="003C222E" w:rsidP="003C222E">
      <w:pPr>
        <w:keepNext/>
        <w:numPr>
          <w:ilvl w:val="0"/>
          <w:numId w:val="28"/>
        </w:numPr>
        <w:tabs>
          <w:tab w:val="left" w:pos="1134"/>
          <w:tab w:val="num" w:pos="4897"/>
          <w:tab w:val="left" w:pos="6096"/>
        </w:tabs>
        <w:suppressAutoHyphens/>
        <w:spacing w:before="80" w:after="0" w:line="228" w:lineRule="auto"/>
        <w:ind w:left="357" w:firstLine="68"/>
        <w:jc w:val="center"/>
        <w:outlineLvl w:val="4"/>
        <w:rPr>
          <w:rFonts w:ascii="Times New Roman" w:eastAsia="Times New Roman" w:hAnsi="Times New Roman" w:cs="Times New Roman"/>
          <w:b/>
          <w:lang w:eastAsia="ru-RU"/>
        </w:rPr>
      </w:pPr>
      <w:bookmarkStart w:id="105" w:name="_Ref130647010"/>
      <w:r w:rsidRPr="003C222E">
        <w:rPr>
          <w:rFonts w:ascii="Times New Roman" w:eastAsia="Times New Roman" w:hAnsi="Times New Roman" w:cs="Times New Roman"/>
          <w:b/>
          <w:lang w:eastAsia="ru-RU"/>
        </w:rPr>
        <w:t>Ответственность сторон</w:t>
      </w:r>
      <w:bookmarkEnd w:id="105"/>
    </w:p>
    <w:p w:rsidR="003C222E" w:rsidRPr="003C222E" w:rsidRDefault="003C222E" w:rsidP="003C222E">
      <w:pPr>
        <w:numPr>
          <w:ilvl w:val="1"/>
          <w:numId w:val="28"/>
        </w:numPr>
        <w:tabs>
          <w:tab w:val="num" w:pos="1080"/>
          <w:tab w:val="left" w:pos="6096"/>
        </w:tabs>
        <w:spacing w:after="0" w:line="228" w:lineRule="auto"/>
        <w:ind w:left="0" w:firstLine="426"/>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Сторона Контракта, имущественные интересы которой нарушены в результате ненадлежащего исполнения обязательств по Контракту другой стороной, вправе требовать полного возмещения причиненных ей этой стороной убытков.</w:t>
      </w:r>
    </w:p>
    <w:p w:rsidR="003C222E" w:rsidRPr="003C222E" w:rsidRDefault="003C222E" w:rsidP="003C222E">
      <w:pPr>
        <w:numPr>
          <w:ilvl w:val="1"/>
          <w:numId w:val="28"/>
        </w:numPr>
        <w:tabs>
          <w:tab w:val="num" w:pos="1080"/>
          <w:tab w:val="left" w:pos="6096"/>
        </w:tabs>
        <w:spacing w:after="0" w:line="228" w:lineRule="auto"/>
        <w:ind w:left="0" w:firstLine="426"/>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Ответственность Сторон настоящего Контракта регулируется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контрактом, утвержденными Постановлением Правительства РФ от 30 августа 2017 года № 1042.</w:t>
      </w:r>
    </w:p>
    <w:p w:rsidR="003C222E" w:rsidRPr="003C222E" w:rsidRDefault="003C222E" w:rsidP="003C222E">
      <w:pPr>
        <w:numPr>
          <w:ilvl w:val="1"/>
          <w:numId w:val="28"/>
        </w:numPr>
        <w:tabs>
          <w:tab w:val="num" w:pos="1080"/>
          <w:tab w:val="left" w:pos="6096"/>
        </w:tabs>
        <w:spacing w:after="0" w:line="228" w:lineRule="auto"/>
        <w:ind w:left="0" w:firstLine="426"/>
        <w:jc w:val="both"/>
        <w:rPr>
          <w:rFonts w:ascii="Times New Roman" w:eastAsia="Times New Roman" w:hAnsi="Times New Roman" w:cs="Times New Roman"/>
          <w:b/>
          <w:sz w:val="20"/>
          <w:szCs w:val="20"/>
          <w:lang w:eastAsia="ru-RU"/>
        </w:rPr>
      </w:pPr>
      <w:r w:rsidRPr="003C222E">
        <w:rPr>
          <w:rFonts w:ascii="Times New Roman" w:eastAsia="Times New Roman" w:hAnsi="Times New Roman" w:cs="Times New Roman"/>
          <w:lang w:eastAsia="ru-RU"/>
        </w:rPr>
        <w:t>За каждый факт неисполнения или ненадлежащее исполнение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3C222E" w:rsidRPr="003C222E" w:rsidRDefault="003C222E" w:rsidP="003C222E">
      <w:pPr>
        <w:autoSpaceDE w:val="0"/>
        <w:autoSpaceDN w:val="0"/>
        <w:adjustRightInd w:val="0"/>
        <w:spacing w:after="0" w:line="240" w:lineRule="auto"/>
        <w:ind w:left="360"/>
        <w:jc w:val="both"/>
        <w:rPr>
          <w:rFonts w:ascii="Times New Roman" w:eastAsia="Calibri" w:hAnsi="Times New Roman" w:cs="Times New Roman"/>
          <w:lang w:eastAsia="ru-RU"/>
        </w:rPr>
      </w:pPr>
      <w:r w:rsidRPr="003C222E">
        <w:rPr>
          <w:rFonts w:ascii="Times New Roman" w:eastAsia="Calibri" w:hAnsi="Times New Roman" w:cs="Times New Roman"/>
          <w:lang w:eastAsia="ru-RU"/>
        </w:rPr>
        <w:t>а) 10 процентов цены Контракта (этапа) в случае, если цена Контракта (этапа) не превышает 3 млн. рублей;</w:t>
      </w:r>
    </w:p>
    <w:p w:rsidR="003C222E" w:rsidRPr="003C222E" w:rsidRDefault="003C222E" w:rsidP="003C222E">
      <w:pPr>
        <w:autoSpaceDE w:val="0"/>
        <w:autoSpaceDN w:val="0"/>
        <w:adjustRightInd w:val="0"/>
        <w:spacing w:after="0" w:line="240" w:lineRule="auto"/>
        <w:ind w:firstLine="360"/>
        <w:jc w:val="both"/>
        <w:rPr>
          <w:rFonts w:ascii="Times New Roman" w:eastAsia="Calibri" w:hAnsi="Times New Roman" w:cs="Times New Roman"/>
          <w:lang w:eastAsia="ru-RU"/>
        </w:rPr>
      </w:pPr>
      <w:r w:rsidRPr="003C222E">
        <w:rPr>
          <w:rFonts w:ascii="Times New Roman" w:eastAsia="Calibri" w:hAnsi="Times New Roman" w:cs="Times New Roman"/>
          <w:lang w:eastAsia="ru-RU"/>
        </w:rPr>
        <w:t>б) 5 процентов цены Контракта (этапа) в случае, если цена Контракта (этапа) составляет от 3 млн. рублей до 50 млн. рублей (включительно);</w:t>
      </w:r>
    </w:p>
    <w:p w:rsidR="003C222E" w:rsidRPr="003C222E" w:rsidRDefault="003C222E" w:rsidP="003C222E">
      <w:pPr>
        <w:tabs>
          <w:tab w:val="left" w:pos="6096"/>
        </w:tabs>
        <w:spacing w:after="0" w:line="228" w:lineRule="auto"/>
        <w:ind w:firstLine="360"/>
        <w:jc w:val="both"/>
        <w:rPr>
          <w:rFonts w:ascii="Times New Roman" w:eastAsia="Times New Roman" w:hAnsi="Times New Roman" w:cs="Times New Roman"/>
          <w:b/>
          <w:sz w:val="20"/>
          <w:szCs w:val="20"/>
          <w:lang w:eastAsia="ru-RU"/>
        </w:rPr>
      </w:pPr>
      <w:r w:rsidRPr="003C222E">
        <w:rPr>
          <w:rFonts w:ascii="Times New Roman" w:eastAsia="Calibri" w:hAnsi="Times New Roman" w:cs="Times New Roman"/>
          <w:lang w:eastAsia="ru-RU"/>
        </w:rPr>
        <w:t>в) 1 процент цены Контракта (этапа) в случае, если цена Контракта (этапа) составляет от 50 млн. рублей до 100 млн. рублей (включительно).</w:t>
      </w:r>
    </w:p>
    <w:p w:rsidR="003C222E" w:rsidRPr="003C222E" w:rsidRDefault="003C222E" w:rsidP="003C222E">
      <w:pPr>
        <w:numPr>
          <w:ilvl w:val="1"/>
          <w:numId w:val="28"/>
        </w:numPr>
        <w:tabs>
          <w:tab w:val="num" w:pos="1080"/>
          <w:tab w:val="left" w:pos="6096"/>
        </w:tabs>
        <w:spacing w:after="0" w:line="228" w:lineRule="auto"/>
        <w:ind w:left="0" w:firstLine="426"/>
        <w:jc w:val="both"/>
        <w:rPr>
          <w:rFonts w:ascii="Times New Roman" w:eastAsia="Times New Roman" w:hAnsi="Times New Roman" w:cs="Times New Roman"/>
          <w:b/>
          <w:sz w:val="20"/>
          <w:szCs w:val="20"/>
          <w:lang w:eastAsia="ru-RU"/>
        </w:rPr>
      </w:pPr>
      <w:r w:rsidRPr="003C222E">
        <w:rPr>
          <w:rFonts w:ascii="Times New Roman" w:eastAsia="Times New Roman" w:hAnsi="Times New Roman" w:cs="Times New Roman"/>
          <w:lang w:eastAsia="ru-RU"/>
        </w:rPr>
        <w:t>За каждый факт неисполнения или ненадлежащее исполнение Исполнителем обязательств, предусмотренных Контрактом, заключенным по результатам определения Исполнителя в соответствии с п. 1 части 1 ст. 30 ФЗ от 05.04.2013г. № 44-ФЗ  «</w:t>
      </w:r>
      <w:r w:rsidRPr="003C222E">
        <w:rPr>
          <w:rFonts w:ascii="Times New Roman" w:eastAsia="Calibri" w:hAnsi="Times New Roman" w:cs="Times New Roman"/>
          <w:lang w:eastAsia="ru-RU"/>
        </w:rPr>
        <w:t xml:space="preserve">О контрактной системе в сфере закупок товаров, работ, услуг для обеспечения государственных и муниципальных нужд» (закупка для СМП и СОНО), </w:t>
      </w:r>
      <w:r w:rsidRPr="003C222E">
        <w:rPr>
          <w:rFonts w:ascii="Times New Roman" w:eastAsia="Times New Roman" w:hAnsi="Times New Roman" w:cs="Times New Roman"/>
          <w:lang w:eastAsia="ru-RU"/>
        </w:rPr>
        <w:t>за исключением просрочки исполнения обязательств (в том числе гарантийного обязательства), предусмотренных Контрактом,  пункт 9.2. Контракта не применяется, а размер штрафа устанавливается в размере 1 (одного) процента от цены Контракта (этапа), но не более 5 (пяти) тысяч рублей и не менее 1 (одной) тысячи рублей</w:t>
      </w:r>
      <w:r w:rsidRPr="003C222E">
        <w:rPr>
          <w:rFonts w:ascii="Times New Roman" w:eastAsia="Times New Roman" w:hAnsi="Times New Roman" w:cs="Times New Roman"/>
          <w:b/>
          <w:lang w:eastAsia="ru-RU"/>
        </w:rPr>
        <w:t>.</w:t>
      </w:r>
    </w:p>
    <w:p w:rsidR="003C222E" w:rsidRPr="003C222E" w:rsidRDefault="003C222E" w:rsidP="003C222E">
      <w:pPr>
        <w:numPr>
          <w:ilvl w:val="1"/>
          <w:numId w:val="28"/>
        </w:numPr>
        <w:tabs>
          <w:tab w:val="num" w:pos="1080"/>
          <w:tab w:val="left" w:pos="6096"/>
        </w:tabs>
        <w:spacing w:after="0" w:line="228" w:lineRule="auto"/>
        <w:ind w:left="0" w:firstLine="360"/>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p>
    <w:p w:rsidR="003C222E" w:rsidRPr="003C222E" w:rsidRDefault="003C222E" w:rsidP="003C222E">
      <w:pPr>
        <w:autoSpaceDE w:val="0"/>
        <w:autoSpaceDN w:val="0"/>
        <w:adjustRightInd w:val="0"/>
        <w:spacing w:after="0" w:line="240" w:lineRule="auto"/>
        <w:ind w:left="360"/>
        <w:jc w:val="both"/>
        <w:rPr>
          <w:rFonts w:ascii="Times New Roman" w:eastAsia="Calibri" w:hAnsi="Times New Roman" w:cs="Times New Roman"/>
          <w:lang w:eastAsia="ru-RU"/>
        </w:rPr>
      </w:pPr>
      <w:r w:rsidRPr="003C222E">
        <w:rPr>
          <w:rFonts w:ascii="Times New Roman" w:eastAsia="Calibri" w:hAnsi="Times New Roman" w:cs="Times New Roman"/>
          <w:lang w:eastAsia="ru-RU"/>
        </w:rPr>
        <w:t>а) 1000 рублей, если цена Контракта не превышает 3 млн. рублей;</w:t>
      </w:r>
    </w:p>
    <w:p w:rsidR="003C222E" w:rsidRPr="003C222E" w:rsidRDefault="003C222E" w:rsidP="003C222E">
      <w:pPr>
        <w:autoSpaceDE w:val="0"/>
        <w:autoSpaceDN w:val="0"/>
        <w:adjustRightInd w:val="0"/>
        <w:spacing w:after="0" w:line="240" w:lineRule="auto"/>
        <w:ind w:left="360"/>
        <w:jc w:val="both"/>
        <w:rPr>
          <w:rFonts w:ascii="Times New Roman" w:eastAsia="Calibri" w:hAnsi="Times New Roman" w:cs="Times New Roman"/>
          <w:lang w:eastAsia="ru-RU"/>
        </w:rPr>
      </w:pPr>
      <w:r w:rsidRPr="003C222E">
        <w:rPr>
          <w:rFonts w:ascii="Times New Roman" w:eastAsia="Calibri" w:hAnsi="Times New Roman" w:cs="Times New Roman"/>
          <w:lang w:eastAsia="ru-RU"/>
        </w:rPr>
        <w:t>б) 5000 рублей, если цена Контракта составляет от 3 млн. рублей до 50 млн. рублей (включительно);</w:t>
      </w:r>
    </w:p>
    <w:p w:rsidR="003C222E" w:rsidRPr="003C222E" w:rsidRDefault="003C222E" w:rsidP="003C222E">
      <w:pPr>
        <w:autoSpaceDE w:val="0"/>
        <w:autoSpaceDN w:val="0"/>
        <w:adjustRightInd w:val="0"/>
        <w:spacing w:after="0" w:line="240" w:lineRule="auto"/>
        <w:ind w:left="360"/>
        <w:jc w:val="both"/>
        <w:rPr>
          <w:rFonts w:ascii="Times New Roman" w:eastAsia="Calibri" w:hAnsi="Times New Roman" w:cs="Times New Roman"/>
          <w:lang w:eastAsia="ru-RU"/>
        </w:rPr>
      </w:pPr>
      <w:r w:rsidRPr="003C222E">
        <w:rPr>
          <w:rFonts w:ascii="Times New Roman" w:eastAsia="Calibri" w:hAnsi="Times New Roman" w:cs="Times New Roman"/>
          <w:lang w:eastAsia="ru-RU"/>
        </w:rPr>
        <w:t>в) 10000 рублей, если цена Контракта составляет от 50 млн. рублей до 100 млн. рублей (включительно);</w:t>
      </w:r>
    </w:p>
    <w:p w:rsidR="003C222E" w:rsidRPr="003C222E" w:rsidRDefault="003C222E" w:rsidP="003C222E">
      <w:pPr>
        <w:tabs>
          <w:tab w:val="left" w:pos="6096"/>
        </w:tabs>
        <w:spacing w:after="0" w:line="228" w:lineRule="auto"/>
        <w:ind w:left="360"/>
        <w:jc w:val="both"/>
        <w:rPr>
          <w:rFonts w:ascii="Times New Roman" w:eastAsia="Times New Roman" w:hAnsi="Times New Roman" w:cs="Times New Roman"/>
          <w:lang w:eastAsia="ru-RU"/>
        </w:rPr>
      </w:pPr>
      <w:r w:rsidRPr="003C222E">
        <w:rPr>
          <w:rFonts w:ascii="Times New Roman" w:eastAsia="Calibri" w:hAnsi="Times New Roman" w:cs="Times New Roman"/>
          <w:lang w:eastAsia="ru-RU"/>
        </w:rPr>
        <w:t>г) 100000 рублей, если цена Контракта превышает 100 млн. рублей.</w:t>
      </w:r>
    </w:p>
    <w:p w:rsidR="003C222E" w:rsidRPr="003C222E" w:rsidRDefault="003C222E" w:rsidP="003C222E">
      <w:pPr>
        <w:numPr>
          <w:ilvl w:val="1"/>
          <w:numId w:val="28"/>
        </w:numPr>
        <w:tabs>
          <w:tab w:val="num" w:pos="1080"/>
          <w:tab w:val="left" w:pos="6096"/>
        </w:tabs>
        <w:spacing w:after="0" w:line="228" w:lineRule="auto"/>
        <w:ind w:left="0" w:firstLine="360"/>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C222E" w:rsidRPr="003C222E" w:rsidRDefault="003C222E" w:rsidP="003C222E">
      <w:pPr>
        <w:autoSpaceDE w:val="0"/>
        <w:autoSpaceDN w:val="0"/>
        <w:adjustRightInd w:val="0"/>
        <w:spacing w:after="0" w:line="240" w:lineRule="auto"/>
        <w:ind w:left="360"/>
        <w:jc w:val="both"/>
        <w:rPr>
          <w:rFonts w:ascii="Times New Roman" w:eastAsia="Calibri" w:hAnsi="Times New Roman" w:cs="Times New Roman"/>
          <w:lang w:eastAsia="ru-RU"/>
        </w:rPr>
      </w:pPr>
      <w:r w:rsidRPr="003C222E">
        <w:rPr>
          <w:rFonts w:ascii="Times New Roman" w:eastAsia="Calibri" w:hAnsi="Times New Roman" w:cs="Times New Roman"/>
          <w:lang w:eastAsia="ru-RU"/>
        </w:rPr>
        <w:t>а) 1000 рублей, если цена Контракта не превышает 3 млн. рублей (включительно);</w:t>
      </w:r>
    </w:p>
    <w:p w:rsidR="003C222E" w:rsidRPr="003C222E" w:rsidRDefault="003C222E" w:rsidP="003C222E">
      <w:pPr>
        <w:autoSpaceDE w:val="0"/>
        <w:autoSpaceDN w:val="0"/>
        <w:adjustRightInd w:val="0"/>
        <w:spacing w:after="0" w:line="240" w:lineRule="auto"/>
        <w:ind w:left="360"/>
        <w:jc w:val="both"/>
        <w:rPr>
          <w:rFonts w:ascii="Times New Roman" w:eastAsia="Calibri" w:hAnsi="Times New Roman" w:cs="Times New Roman"/>
          <w:lang w:eastAsia="ru-RU"/>
        </w:rPr>
      </w:pPr>
      <w:r w:rsidRPr="003C222E">
        <w:rPr>
          <w:rFonts w:ascii="Times New Roman" w:eastAsia="Calibri" w:hAnsi="Times New Roman" w:cs="Times New Roman"/>
          <w:lang w:eastAsia="ru-RU"/>
        </w:rPr>
        <w:t>б) 5000 рублей, если цена Контракта составляет от 3 млн. рублей до 50 млн. рублей (включительно);</w:t>
      </w:r>
    </w:p>
    <w:p w:rsidR="003C222E" w:rsidRPr="003C222E" w:rsidRDefault="003C222E" w:rsidP="003C222E">
      <w:pPr>
        <w:autoSpaceDE w:val="0"/>
        <w:autoSpaceDN w:val="0"/>
        <w:adjustRightInd w:val="0"/>
        <w:spacing w:after="0" w:line="240" w:lineRule="auto"/>
        <w:ind w:left="360"/>
        <w:jc w:val="both"/>
        <w:rPr>
          <w:rFonts w:ascii="Times New Roman" w:eastAsia="Calibri" w:hAnsi="Times New Roman" w:cs="Times New Roman"/>
          <w:lang w:eastAsia="ru-RU"/>
        </w:rPr>
      </w:pPr>
      <w:r w:rsidRPr="003C222E">
        <w:rPr>
          <w:rFonts w:ascii="Times New Roman" w:eastAsia="Calibri" w:hAnsi="Times New Roman" w:cs="Times New Roman"/>
          <w:lang w:eastAsia="ru-RU"/>
        </w:rPr>
        <w:t>в) 10000 рублей, если цена Контракта составляет от 50 млн. рублей до 100 млн. рублей (включительно);</w:t>
      </w:r>
    </w:p>
    <w:p w:rsidR="003C222E" w:rsidRPr="003C222E" w:rsidRDefault="003C222E" w:rsidP="003C222E">
      <w:pPr>
        <w:tabs>
          <w:tab w:val="left" w:pos="6096"/>
        </w:tabs>
        <w:spacing w:after="0" w:line="228" w:lineRule="auto"/>
        <w:ind w:left="360"/>
        <w:jc w:val="both"/>
        <w:rPr>
          <w:rFonts w:ascii="Times New Roman" w:eastAsia="Times New Roman" w:hAnsi="Times New Roman" w:cs="Times New Roman"/>
          <w:lang w:eastAsia="ru-RU"/>
        </w:rPr>
      </w:pPr>
      <w:r w:rsidRPr="003C222E">
        <w:rPr>
          <w:rFonts w:ascii="Times New Roman" w:eastAsia="Calibri" w:hAnsi="Times New Roman" w:cs="Times New Roman"/>
          <w:lang w:eastAsia="ru-RU"/>
        </w:rPr>
        <w:t>г) 100000 рублей, если цена Контракта превышает 100 млн. рублей.</w:t>
      </w:r>
    </w:p>
    <w:p w:rsidR="003C222E" w:rsidRPr="003C222E" w:rsidRDefault="003C222E" w:rsidP="003C222E">
      <w:pPr>
        <w:numPr>
          <w:ilvl w:val="1"/>
          <w:numId w:val="28"/>
        </w:numPr>
        <w:tabs>
          <w:tab w:val="num" w:pos="1080"/>
          <w:tab w:val="left" w:pos="6096"/>
        </w:tabs>
        <w:spacing w:after="0" w:line="228" w:lineRule="auto"/>
        <w:ind w:left="0" w:firstLine="360"/>
        <w:jc w:val="both"/>
        <w:rPr>
          <w:rFonts w:ascii="Times New Roman" w:eastAsia="Times New Roman" w:hAnsi="Times New Roman" w:cs="Times New Roman"/>
          <w:b/>
          <w:lang w:eastAsia="ru-RU"/>
        </w:rPr>
      </w:pPr>
      <w:r w:rsidRPr="003C222E">
        <w:rPr>
          <w:rFonts w:ascii="Times New Roman" w:eastAsia="Times New Roman" w:hAnsi="Times New Roman" w:cs="Times New Roman"/>
          <w:lang w:eastAsia="ru-RU"/>
        </w:rPr>
        <w:lastRenderedPageBreak/>
        <w:t>В случае просрочки исполнения Исполнителем обязательств (в том числе гарантийных обязательств), предусмотренных Контрактом, Заказчик направляет Исполнителю требование об уплате неустоек (штрафов, пеней). За период просрочки исполнения обязательства  пени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начиная со дня следующего после дня истечения установленного Контрактом срока исполнения обязательства (этапа). Фактическое исполнение обязательств по Контракту подтверждается официальными документами Сторон (акт об оказании услуг, акт приема-передачи, акт по форме КС-2 и т.п.)</w:t>
      </w:r>
      <w:r w:rsidRPr="003C222E">
        <w:rPr>
          <w:rFonts w:ascii="Times New Roman" w:eastAsia="Times New Roman" w:hAnsi="Times New Roman" w:cs="Times New Roman"/>
          <w:b/>
          <w:lang w:eastAsia="ru-RU"/>
        </w:rPr>
        <w:t>.</w:t>
      </w:r>
    </w:p>
    <w:p w:rsidR="003C222E" w:rsidRPr="003C222E" w:rsidRDefault="003C222E" w:rsidP="003C222E">
      <w:pPr>
        <w:numPr>
          <w:ilvl w:val="1"/>
          <w:numId w:val="28"/>
        </w:numPr>
        <w:tabs>
          <w:tab w:val="num" w:pos="1080"/>
          <w:tab w:val="left" w:pos="6096"/>
        </w:tabs>
        <w:spacing w:after="0" w:line="228" w:lineRule="auto"/>
        <w:ind w:left="0" w:firstLine="360"/>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3C222E" w:rsidRPr="003C222E" w:rsidRDefault="003C222E" w:rsidP="003C222E">
      <w:pPr>
        <w:tabs>
          <w:tab w:val="left" w:pos="993"/>
          <w:tab w:val="left" w:pos="1134"/>
        </w:tabs>
        <w:spacing w:after="0" w:line="228" w:lineRule="auto"/>
        <w:ind w:left="360"/>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а) в случае, если цена Контракта не превышает начальную (максимальную) цену контракта:</w:t>
      </w:r>
    </w:p>
    <w:p w:rsidR="003C222E" w:rsidRPr="003C222E" w:rsidRDefault="003C222E" w:rsidP="003C222E">
      <w:pPr>
        <w:tabs>
          <w:tab w:val="left" w:pos="993"/>
          <w:tab w:val="left" w:pos="1134"/>
        </w:tabs>
        <w:spacing w:after="0" w:line="228" w:lineRule="auto"/>
        <w:ind w:left="360"/>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10 процентов начальной (максимальной) цены контракта, если цена Контракта не превышает 3 млн. рублей;</w:t>
      </w:r>
    </w:p>
    <w:p w:rsidR="003C222E" w:rsidRPr="003C222E" w:rsidRDefault="003C222E" w:rsidP="003C222E">
      <w:pPr>
        <w:tabs>
          <w:tab w:val="left" w:pos="993"/>
          <w:tab w:val="left" w:pos="1134"/>
        </w:tabs>
        <w:spacing w:after="0" w:line="228" w:lineRule="auto"/>
        <w:ind w:firstLine="360"/>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5 процентов начальной (максимальной) цены контракта, если цена Контракта составляет от 3 млн. рублей до 50 млн. рублей (включительно);</w:t>
      </w:r>
    </w:p>
    <w:p w:rsidR="003C222E" w:rsidRPr="003C222E" w:rsidRDefault="003C222E" w:rsidP="003C222E">
      <w:pPr>
        <w:tabs>
          <w:tab w:val="left" w:pos="6096"/>
        </w:tabs>
        <w:spacing w:after="0" w:line="228" w:lineRule="auto"/>
        <w:ind w:firstLine="360"/>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1 процент начальной (максимальной) цены контракта, если цена Контракта составляет от 50 млн. рублей до 100 млн. рублей (включительно);</w:t>
      </w:r>
    </w:p>
    <w:p w:rsidR="003C222E" w:rsidRPr="003C222E" w:rsidRDefault="003C222E" w:rsidP="003C222E">
      <w:pPr>
        <w:tabs>
          <w:tab w:val="left" w:pos="993"/>
          <w:tab w:val="left" w:pos="1134"/>
        </w:tabs>
        <w:spacing w:after="0" w:line="228" w:lineRule="auto"/>
        <w:ind w:left="360"/>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б) в случае, если цена Контракта превышает начальную (максимальную) цену контракта:</w:t>
      </w:r>
    </w:p>
    <w:p w:rsidR="003C222E" w:rsidRPr="003C222E" w:rsidRDefault="003C222E" w:rsidP="003C222E">
      <w:pPr>
        <w:tabs>
          <w:tab w:val="left" w:pos="993"/>
          <w:tab w:val="left" w:pos="1134"/>
        </w:tabs>
        <w:spacing w:after="0" w:line="228" w:lineRule="auto"/>
        <w:ind w:left="360"/>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10 процентов цены Контракта, если цена Контракта не превышает 3 млн. рублей;</w:t>
      </w:r>
    </w:p>
    <w:p w:rsidR="003C222E" w:rsidRPr="003C222E" w:rsidRDefault="003C222E" w:rsidP="003C222E">
      <w:pPr>
        <w:tabs>
          <w:tab w:val="left" w:pos="993"/>
          <w:tab w:val="left" w:pos="1134"/>
        </w:tabs>
        <w:spacing w:after="0" w:line="228" w:lineRule="auto"/>
        <w:ind w:firstLine="360"/>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5 процентов цены Контракта, если цена Контракта составляет от 3 млн. рублей до 50 млн. рублей (включительно);</w:t>
      </w:r>
    </w:p>
    <w:p w:rsidR="003C222E" w:rsidRPr="003C222E" w:rsidRDefault="003C222E" w:rsidP="003C222E">
      <w:pPr>
        <w:tabs>
          <w:tab w:val="left" w:pos="6096"/>
        </w:tabs>
        <w:spacing w:after="0" w:line="228" w:lineRule="auto"/>
        <w:ind w:firstLine="360"/>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1 процент цены Контракта, если цена Контракта составляет от 50 млн. рублей до 100 млн. рублей (включительно).</w:t>
      </w:r>
    </w:p>
    <w:p w:rsidR="003C222E" w:rsidRPr="003C222E" w:rsidRDefault="003C222E" w:rsidP="003C222E">
      <w:pPr>
        <w:numPr>
          <w:ilvl w:val="1"/>
          <w:numId w:val="28"/>
        </w:numPr>
        <w:tabs>
          <w:tab w:val="num" w:pos="1080"/>
          <w:tab w:val="left" w:pos="6096"/>
        </w:tabs>
        <w:spacing w:after="0" w:line="228" w:lineRule="auto"/>
        <w:ind w:left="0" w:firstLine="360"/>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C222E" w:rsidRPr="003C222E" w:rsidRDefault="003C222E" w:rsidP="003C222E">
      <w:pPr>
        <w:numPr>
          <w:ilvl w:val="1"/>
          <w:numId w:val="28"/>
        </w:numPr>
        <w:tabs>
          <w:tab w:val="num" w:pos="1080"/>
          <w:tab w:val="left" w:pos="6096"/>
        </w:tabs>
        <w:spacing w:after="0" w:line="228" w:lineRule="auto"/>
        <w:ind w:left="0" w:firstLine="360"/>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Общая сумма неустойки по Контракту, начисленная в соответствии с Правилами и Федеральным законом от 05.04.2013г. № 44-ФЗ, за неисполнение или ненадлежащее исполнение Сторонами обязательств, предусмотренных Контрактом, не может превышать цену Контракта.</w:t>
      </w:r>
    </w:p>
    <w:p w:rsidR="003C222E" w:rsidRPr="003C222E" w:rsidRDefault="003C222E" w:rsidP="003C222E">
      <w:pPr>
        <w:numPr>
          <w:ilvl w:val="1"/>
          <w:numId w:val="28"/>
        </w:numPr>
        <w:tabs>
          <w:tab w:val="num" w:pos="1080"/>
          <w:tab w:val="left" w:pos="6096"/>
        </w:tabs>
        <w:spacing w:after="0" w:line="228" w:lineRule="auto"/>
        <w:ind w:left="0" w:firstLine="360"/>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Исполнитель освобождается от уплаты неустойки (штрафа, пени), указанной в п. 7.3. - 7.6., п. 7.8., если докажет, что просрочка исполнения указанного обязательства произошла вследствие непреодолимой силы или по вине Заказчика.</w:t>
      </w:r>
    </w:p>
    <w:p w:rsidR="003C222E" w:rsidRPr="003C222E" w:rsidRDefault="003C222E" w:rsidP="003C222E">
      <w:pPr>
        <w:numPr>
          <w:ilvl w:val="1"/>
          <w:numId w:val="28"/>
        </w:numPr>
        <w:tabs>
          <w:tab w:val="num" w:pos="1080"/>
          <w:tab w:val="left" w:pos="6096"/>
        </w:tabs>
        <w:spacing w:after="0" w:line="228" w:lineRule="auto"/>
        <w:ind w:left="0" w:firstLine="360"/>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Уплата неустойки, штрафа не освобождает Исполнителя от исполнения своих обязательств по Контракту.</w:t>
      </w:r>
    </w:p>
    <w:p w:rsidR="003C222E" w:rsidRPr="003C222E" w:rsidRDefault="003C222E" w:rsidP="003C222E">
      <w:pPr>
        <w:numPr>
          <w:ilvl w:val="1"/>
          <w:numId w:val="28"/>
        </w:numPr>
        <w:tabs>
          <w:tab w:val="num" w:pos="1080"/>
          <w:tab w:val="left" w:pos="6096"/>
        </w:tabs>
        <w:spacing w:after="0" w:line="228" w:lineRule="auto"/>
        <w:ind w:left="0" w:firstLine="360"/>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Все возникающие претензии по Контракту между Сторонами должны быть рассмотрены в течение 10 (десяти) дней с момента получения претензии. Стороны направляют друг другу информацию/претензии в соответствии с законодательством РФ (в том числе: по исполнению контракта по адресам электронн</w:t>
      </w:r>
      <w:r w:rsidR="00276B38">
        <w:rPr>
          <w:rFonts w:ascii="Times New Roman" w:eastAsia="Times New Roman" w:hAnsi="Times New Roman" w:cs="Times New Roman"/>
          <w:lang w:eastAsia="ru-RU"/>
        </w:rPr>
        <w:t>ой почты, указанным в Контракте</w:t>
      </w:r>
      <w:r w:rsidRPr="003C222E">
        <w:rPr>
          <w:rFonts w:ascii="Times New Roman" w:eastAsia="Times New Roman" w:hAnsi="Times New Roman" w:cs="Times New Roman"/>
          <w:lang w:eastAsia="ru-RU"/>
        </w:rPr>
        <w:t>).</w:t>
      </w:r>
    </w:p>
    <w:p w:rsidR="003C222E" w:rsidRPr="003C222E" w:rsidRDefault="003C222E" w:rsidP="003C222E">
      <w:pPr>
        <w:numPr>
          <w:ilvl w:val="1"/>
          <w:numId w:val="28"/>
        </w:numPr>
        <w:tabs>
          <w:tab w:val="num" w:pos="1080"/>
          <w:tab w:val="left" w:pos="6096"/>
        </w:tabs>
        <w:spacing w:after="0" w:line="228" w:lineRule="auto"/>
        <w:ind w:left="0" w:firstLine="360"/>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В случае не достижения взаимоприемлемых решений между Сторонами, споры подлежат рассмотрению в Арбитражном суде Иркутской области.</w:t>
      </w:r>
    </w:p>
    <w:p w:rsidR="003C222E" w:rsidRPr="003C222E" w:rsidRDefault="003C222E" w:rsidP="003C222E">
      <w:pPr>
        <w:numPr>
          <w:ilvl w:val="1"/>
          <w:numId w:val="28"/>
        </w:numPr>
        <w:tabs>
          <w:tab w:val="num" w:pos="1080"/>
          <w:tab w:val="left" w:pos="6096"/>
        </w:tabs>
        <w:spacing w:after="0" w:line="228" w:lineRule="auto"/>
        <w:ind w:left="0" w:firstLine="360"/>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Штрафные санкции начисляются исключительно по письменному требованию заинтересованной стороны.</w:t>
      </w:r>
    </w:p>
    <w:p w:rsidR="003C222E" w:rsidRPr="003C222E" w:rsidRDefault="003C222E" w:rsidP="003C222E">
      <w:pPr>
        <w:numPr>
          <w:ilvl w:val="1"/>
          <w:numId w:val="28"/>
        </w:numPr>
        <w:tabs>
          <w:tab w:val="num" w:pos="1080"/>
          <w:tab w:val="left" w:pos="6096"/>
        </w:tabs>
        <w:spacing w:after="0" w:line="228" w:lineRule="auto"/>
        <w:ind w:left="0" w:firstLine="360"/>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Заказчик вправе осуществить удержание сумм штрафов, пени из сумм, подлежащих выплате Исполнителю при осуществлении окончательного расчета (расчета за определенный период, этап).</w:t>
      </w:r>
    </w:p>
    <w:p w:rsidR="003C222E" w:rsidRPr="003C222E" w:rsidRDefault="003C222E" w:rsidP="003C222E">
      <w:pPr>
        <w:tabs>
          <w:tab w:val="left" w:pos="6096"/>
        </w:tabs>
        <w:spacing w:after="0" w:line="228" w:lineRule="auto"/>
        <w:ind w:left="360"/>
        <w:jc w:val="both"/>
        <w:rPr>
          <w:rFonts w:ascii="Times New Roman" w:eastAsia="Times New Roman" w:hAnsi="Times New Roman" w:cs="Times New Roman"/>
          <w:lang w:eastAsia="ru-RU"/>
        </w:rPr>
      </w:pPr>
    </w:p>
    <w:p w:rsidR="003C222E" w:rsidRPr="003C222E" w:rsidRDefault="003C222E" w:rsidP="003C222E">
      <w:pPr>
        <w:keepNext/>
        <w:numPr>
          <w:ilvl w:val="0"/>
          <w:numId w:val="28"/>
        </w:numPr>
        <w:tabs>
          <w:tab w:val="left" w:pos="1134"/>
          <w:tab w:val="num" w:pos="4897"/>
          <w:tab w:val="left" w:pos="6096"/>
        </w:tabs>
        <w:suppressAutoHyphens/>
        <w:spacing w:before="80" w:after="0" w:line="228" w:lineRule="auto"/>
        <w:ind w:left="357" w:firstLine="68"/>
        <w:jc w:val="center"/>
        <w:outlineLvl w:val="4"/>
        <w:rPr>
          <w:rFonts w:ascii="Times New Roman" w:eastAsia="Times New Roman" w:hAnsi="Times New Roman" w:cs="Times New Roman"/>
          <w:b/>
          <w:lang w:eastAsia="ru-RU"/>
        </w:rPr>
      </w:pPr>
      <w:r w:rsidRPr="003C222E">
        <w:rPr>
          <w:rFonts w:ascii="Times New Roman" w:eastAsia="Times New Roman" w:hAnsi="Times New Roman" w:cs="Times New Roman"/>
          <w:b/>
          <w:lang w:eastAsia="ru-RU"/>
        </w:rPr>
        <w:t>Форс-мажор</w:t>
      </w:r>
    </w:p>
    <w:p w:rsidR="003C222E" w:rsidRPr="003C222E" w:rsidRDefault="003C222E" w:rsidP="003C222E">
      <w:pPr>
        <w:numPr>
          <w:ilvl w:val="1"/>
          <w:numId w:val="28"/>
        </w:numPr>
        <w:tabs>
          <w:tab w:val="num" w:pos="1080"/>
          <w:tab w:val="left" w:pos="6096"/>
        </w:tabs>
        <w:spacing w:after="0" w:line="228" w:lineRule="auto"/>
        <w:ind w:left="0" w:firstLine="426"/>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настоящего Контракта в результате обстоятельств чрезвычайного характера, которые стороны не могли предвидеть или предотвратить.</w:t>
      </w:r>
    </w:p>
    <w:p w:rsidR="003C222E" w:rsidRPr="003C222E" w:rsidRDefault="003C222E" w:rsidP="003C222E">
      <w:pPr>
        <w:numPr>
          <w:ilvl w:val="1"/>
          <w:numId w:val="28"/>
        </w:numPr>
        <w:tabs>
          <w:tab w:val="num" w:pos="1080"/>
          <w:tab w:val="left" w:pos="6096"/>
        </w:tabs>
        <w:spacing w:after="0" w:line="228" w:lineRule="auto"/>
        <w:ind w:left="0" w:firstLine="426"/>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lastRenderedPageBreak/>
        <w:t>При наступлении обстоятельств форс-мажора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Контракту.</w:t>
      </w:r>
    </w:p>
    <w:p w:rsidR="003C222E" w:rsidRPr="003C222E" w:rsidRDefault="003C222E" w:rsidP="003C222E">
      <w:pPr>
        <w:numPr>
          <w:ilvl w:val="1"/>
          <w:numId w:val="28"/>
        </w:numPr>
        <w:tabs>
          <w:tab w:val="num" w:pos="1080"/>
          <w:tab w:val="left" w:pos="6096"/>
        </w:tabs>
        <w:spacing w:after="0" w:line="228" w:lineRule="auto"/>
        <w:ind w:left="0" w:firstLine="426"/>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В случаях наступления обстоятельств форс-мажора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3C222E" w:rsidRPr="003C222E" w:rsidRDefault="003C222E" w:rsidP="003C222E">
      <w:pPr>
        <w:numPr>
          <w:ilvl w:val="1"/>
          <w:numId w:val="28"/>
        </w:numPr>
        <w:tabs>
          <w:tab w:val="num" w:pos="1080"/>
          <w:tab w:val="left" w:pos="6096"/>
        </w:tabs>
        <w:spacing w:after="0" w:line="228" w:lineRule="auto"/>
        <w:ind w:left="0" w:firstLine="426"/>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Если наступившие обстоятельства форс-мажора и их последствия продолжают действовать более 2 (двух) месяцев, стороны проводят дополнительные переговоры для выявления приемлемых альтернативных способов исполнения настоящего Контракта.</w:t>
      </w:r>
    </w:p>
    <w:p w:rsidR="003C222E" w:rsidRPr="003C222E" w:rsidRDefault="003C222E" w:rsidP="003C222E">
      <w:pPr>
        <w:tabs>
          <w:tab w:val="left" w:pos="6096"/>
        </w:tabs>
        <w:spacing w:after="0" w:line="228" w:lineRule="auto"/>
        <w:ind w:left="426"/>
        <w:jc w:val="both"/>
        <w:rPr>
          <w:rFonts w:ascii="Times New Roman" w:eastAsia="Times New Roman" w:hAnsi="Times New Roman" w:cs="Times New Roman"/>
          <w:lang w:eastAsia="ru-RU"/>
        </w:rPr>
      </w:pPr>
    </w:p>
    <w:p w:rsidR="003C222E" w:rsidRDefault="003C222E" w:rsidP="003C222E">
      <w:pPr>
        <w:keepNext/>
        <w:numPr>
          <w:ilvl w:val="0"/>
          <w:numId w:val="28"/>
        </w:numPr>
        <w:tabs>
          <w:tab w:val="left" w:pos="1134"/>
          <w:tab w:val="num" w:pos="4897"/>
          <w:tab w:val="left" w:pos="6096"/>
        </w:tabs>
        <w:suppressAutoHyphens/>
        <w:spacing w:before="80" w:after="0" w:line="228" w:lineRule="auto"/>
        <w:ind w:left="357" w:firstLine="68"/>
        <w:jc w:val="center"/>
        <w:outlineLvl w:val="2"/>
        <w:rPr>
          <w:rFonts w:ascii="Times New Roman" w:eastAsia="Times New Roman" w:hAnsi="Times New Roman" w:cs="Times New Roman"/>
          <w:b/>
          <w:lang w:eastAsia="ru-RU"/>
        </w:rPr>
      </w:pPr>
      <w:r w:rsidRPr="003C222E">
        <w:rPr>
          <w:rFonts w:ascii="Times New Roman" w:eastAsia="Times New Roman" w:hAnsi="Times New Roman" w:cs="Times New Roman"/>
          <w:b/>
          <w:lang w:eastAsia="ru-RU"/>
        </w:rPr>
        <w:t>Антикоррупционная оговорка</w:t>
      </w:r>
    </w:p>
    <w:p w:rsidR="0064042A" w:rsidRPr="003C222E" w:rsidRDefault="0064042A" w:rsidP="0064042A">
      <w:pPr>
        <w:keepNext/>
        <w:tabs>
          <w:tab w:val="left" w:pos="1134"/>
          <w:tab w:val="num" w:pos="4897"/>
          <w:tab w:val="left" w:pos="6096"/>
        </w:tabs>
        <w:suppressAutoHyphens/>
        <w:spacing w:before="80" w:after="0" w:line="228" w:lineRule="auto"/>
        <w:ind w:left="425"/>
        <w:outlineLvl w:val="2"/>
        <w:rPr>
          <w:rFonts w:ascii="Times New Roman" w:eastAsia="Times New Roman" w:hAnsi="Times New Roman" w:cs="Times New Roman"/>
          <w:b/>
          <w:lang w:eastAsia="ru-RU"/>
        </w:rPr>
      </w:pPr>
    </w:p>
    <w:p w:rsidR="003C222E" w:rsidRPr="003C222E" w:rsidRDefault="003C222E" w:rsidP="003C222E">
      <w:pPr>
        <w:numPr>
          <w:ilvl w:val="1"/>
          <w:numId w:val="28"/>
        </w:numPr>
        <w:tabs>
          <w:tab w:val="num" w:pos="1080"/>
          <w:tab w:val="num" w:pos="1418"/>
          <w:tab w:val="left" w:pos="6096"/>
        </w:tabs>
        <w:spacing w:after="0" w:line="228" w:lineRule="auto"/>
        <w:ind w:left="0" w:firstLine="426"/>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C222E" w:rsidRPr="003C222E" w:rsidRDefault="003C222E" w:rsidP="003C222E">
      <w:pPr>
        <w:numPr>
          <w:ilvl w:val="1"/>
          <w:numId w:val="28"/>
        </w:numPr>
        <w:tabs>
          <w:tab w:val="num" w:pos="1080"/>
          <w:tab w:val="num" w:pos="1418"/>
          <w:tab w:val="left" w:pos="6096"/>
        </w:tabs>
        <w:spacing w:after="0" w:line="228" w:lineRule="auto"/>
        <w:ind w:left="0" w:firstLine="426"/>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C222E" w:rsidRPr="003C222E" w:rsidRDefault="003C222E" w:rsidP="003C222E">
      <w:pPr>
        <w:numPr>
          <w:ilvl w:val="1"/>
          <w:numId w:val="28"/>
        </w:numPr>
        <w:tabs>
          <w:tab w:val="num" w:pos="1080"/>
          <w:tab w:val="num" w:pos="1418"/>
          <w:tab w:val="left" w:pos="6096"/>
        </w:tabs>
        <w:spacing w:after="0" w:line="228" w:lineRule="auto"/>
        <w:ind w:left="0" w:firstLine="426"/>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 xml:space="preserve">В случае возникновения у Стороны подозрений, что произошло или может произойти нарушение каких-либо положений </w:t>
      </w:r>
      <w:hyperlink r:id="rId5" w:anchor="Par2" w:history="1">
        <w:proofErr w:type="spellStart"/>
        <w:r w:rsidRPr="003C222E">
          <w:rPr>
            <w:rFonts w:ascii="Times New Roman" w:eastAsia="Times New Roman" w:hAnsi="Times New Roman" w:cs="Times New Roman"/>
            <w:lang w:eastAsia="ru-RU"/>
          </w:rPr>
          <w:t>п.п</w:t>
        </w:r>
        <w:proofErr w:type="spellEnd"/>
        <w:r w:rsidRPr="003C222E">
          <w:rPr>
            <w:rFonts w:ascii="Times New Roman" w:eastAsia="Times New Roman" w:hAnsi="Times New Roman" w:cs="Times New Roman"/>
            <w:lang w:eastAsia="ru-RU"/>
          </w:rPr>
          <w:t xml:space="preserve">. </w:t>
        </w:r>
        <w:r w:rsidR="0061197F">
          <w:rPr>
            <w:rFonts w:ascii="Times New Roman" w:eastAsia="Times New Roman" w:hAnsi="Times New Roman" w:cs="Times New Roman"/>
            <w:lang w:eastAsia="ru-RU"/>
          </w:rPr>
          <w:t>9</w:t>
        </w:r>
        <w:r w:rsidRPr="003C222E">
          <w:rPr>
            <w:rFonts w:ascii="Times New Roman" w:eastAsia="Times New Roman" w:hAnsi="Times New Roman" w:cs="Times New Roman"/>
            <w:lang w:eastAsia="ru-RU"/>
          </w:rPr>
          <w:t>.1</w:t>
        </w:r>
      </w:hyperlink>
      <w:r w:rsidR="0061197F">
        <w:rPr>
          <w:rFonts w:ascii="Times New Roman" w:eastAsia="Times New Roman" w:hAnsi="Times New Roman" w:cs="Times New Roman"/>
          <w:lang w:eastAsia="ru-RU"/>
        </w:rPr>
        <w:t>. и 9</w:t>
      </w:r>
      <w:r w:rsidRPr="003C222E">
        <w:rPr>
          <w:rFonts w:ascii="Times New Roman" w:eastAsia="Times New Roman" w:hAnsi="Times New Roman" w:cs="Times New Roman"/>
          <w:lang w:eastAsia="ru-RU"/>
        </w:rPr>
        <w:t>.</w:t>
      </w:r>
      <w:hyperlink r:id="rId6" w:anchor="Par3" w:history="1">
        <w:r w:rsidRPr="003C222E">
          <w:rPr>
            <w:rFonts w:ascii="Times New Roman" w:eastAsia="Times New Roman" w:hAnsi="Times New Roman" w:cs="Times New Roman"/>
            <w:lang w:eastAsia="ru-RU"/>
          </w:rPr>
          <w:t>2</w:t>
        </w:r>
      </w:hyperlink>
      <w:r w:rsidRPr="003C222E">
        <w:rPr>
          <w:rFonts w:ascii="Times New Roman" w:eastAsia="Times New Roman" w:hAnsi="Times New Roman" w:cs="Times New Roman"/>
          <w:lang w:eastAsia="ru-RU"/>
        </w:rPr>
        <w:t xml:space="preserve">.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7" w:anchor="Par2" w:history="1">
        <w:proofErr w:type="spellStart"/>
        <w:r w:rsidRPr="003C222E">
          <w:rPr>
            <w:rFonts w:ascii="Times New Roman" w:eastAsia="Times New Roman" w:hAnsi="Times New Roman" w:cs="Times New Roman"/>
            <w:lang w:eastAsia="ru-RU"/>
          </w:rPr>
          <w:t>п.п</w:t>
        </w:r>
        <w:proofErr w:type="spellEnd"/>
        <w:r w:rsidRPr="003C222E">
          <w:rPr>
            <w:rFonts w:ascii="Times New Roman" w:eastAsia="Times New Roman" w:hAnsi="Times New Roman" w:cs="Times New Roman"/>
            <w:lang w:eastAsia="ru-RU"/>
          </w:rPr>
          <w:t xml:space="preserve">. </w:t>
        </w:r>
        <w:r w:rsidR="0061197F">
          <w:rPr>
            <w:rFonts w:ascii="Times New Roman" w:eastAsia="Times New Roman" w:hAnsi="Times New Roman" w:cs="Times New Roman"/>
            <w:lang w:eastAsia="ru-RU"/>
          </w:rPr>
          <w:t>9</w:t>
        </w:r>
        <w:r w:rsidRPr="003C222E">
          <w:rPr>
            <w:rFonts w:ascii="Times New Roman" w:eastAsia="Times New Roman" w:hAnsi="Times New Roman" w:cs="Times New Roman"/>
            <w:lang w:eastAsia="ru-RU"/>
          </w:rPr>
          <w:t>.1</w:t>
        </w:r>
      </w:hyperlink>
      <w:r w:rsidRPr="003C222E">
        <w:rPr>
          <w:rFonts w:ascii="Times New Roman" w:eastAsia="Times New Roman" w:hAnsi="Times New Roman" w:cs="Times New Roman"/>
          <w:lang w:eastAsia="ru-RU"/>
        </w:rPr>
        <w:t xml:space="preserve">. и </w:t>
      </w:r>
      <w:r w:rsidR="0061197F">
        <w:rPr>
          <w:rFonts w:ascii="Times New Roman" w:eastAsia="Times New Roman" w:hAnsi="Times New Roman" w:cs="Times New Roman"/>
          <w:lang w:eastAsia="ru-RU"/>
        </w:rPr>
        <w:t>9</w:t>
      </w:r>
      <w:r w:rsidRPr="003C222E">
        <w:rPr>
          <w:rFonts w:ascii="Times New Roman" w:eastAsia="Times New Roman" w:hAnsi="Times New Roman" w:cs="Times New Roman"/>
          <w:lang w:eastAsia="ru-RU"/>
        </w:rPr>
        <w:t>.</w:t>
      </w:r>
      <w:hyperlink r:id="rId8" w:anchor="Par3" w:history="1">
        <w:r w:rsidRPr="003C222E">
          <w:rPr>
            <w:rFonts w:ascii="Times New Roman" w:eastAsia="Times New Roman" w:hAnsi="Times New Roman" w:cs="Times New Roman"/>
            <w:lang w:eastAsia="ru-RU"/>
          </w:rPr>
          <w:t>2</w:t>
        </w:r>
      </w:hyperlink>
      <w:r w:rsidRPr="003C222E">
        <w:rPr>
          <w:rFonts w:ascii="Times New Roman" w:eastAsia="Times New Roman" w:hAnsi="Times New Roman" w:cs="Times New Roman"/>
          <w:lang w:eastAsia="ru-RU"/>
        </w:rPr>
        <w:t>. Контракта другой Стороной, е</w:t>
      </w:r>
      <w:r w:rsidR="0061197F">
        <w:rPr>
          <w:rFonts w:ascii="Times New Roman" w:eastAsia="Times New Roman" w:hAnsi="Times New Roman" w:cs="Times New Roman"/>
          <w:lang w:eastAsia="ru-RU"/>
        </w:rPr>
        <w:t>ё</w:t>
      </w:r>
      <w:r w:rsidRPr="003C222E">
        <w:rPr>
          <w:rFonts w:ascii="Times New Roman" w:eastAsia="Times New Roman" w:hAnsi="Times New Roman" w:cs="Times New Roman"/>
          <w:lang w:eastAsia="ru-RU"/>
        </w:rPr>
        <w:t xml:space="preserve"> аффилированными лицами, работниками или посредниками.</w:t>
      </w:r>
    </w:p>
    <w:p w:rsidR="003C222E" w:rsidRPr="003C222E" w:rsidRDefault="003C222E" w:rsidP="003C222E">
      <w:pPr>
        <w:numPr>
          <w:ilvl w:val="1"/>
          <w:numId w:val="28"/>
        </w:numPr>
        <w:tabs>
          <w:tab w:val="num" w:pos="1080"/>
          <w:tab w:val="num" w:pos="1418"/>
          <w:tab w:val="left" w:pos="6096"/>
        </w:tabs>
        <w:spacing w:after="0" w:line="228" w:lineRule="auto"/>
        <w:ind w:left="0" w:firstLine="426"/>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 xml:space="preserve">Сторона, получившая уведомление о нарушении каких-либо положений </w:t>
      </w:r>
      <w:hyperlink r:id="rId9" w:anchor="Par2" w:history="1">
        <w:proofErr w:type="spellStart"/>
        <w:r w:rsidRPr="003C222E">
          <w:rPr>
            <w:rFonts w:ascii="Times New Roman" w:eastAsia="Times New Roman" w:hAnsi="Times New Roman" w:cs="Times New Roman"/>
            <w:lang w:eastAsia="ru-RU"/>
          </w:rPr>
          <w:t>п.п</w:t>
        </w:r>
        <w:proofErr w:type="spellEnd"/>
        <w:r w:rsidRPr="003C222E">
          <w:rPr>
            <w:rFonts w:ascii="Times New Roman" w:eastAsia="Times New Roman" w:hAnsi="Times New Roman" w:cs="Times New Roman"/>
            <w:lang w:eastAsia="ru-RU"/>
          </w:rPr>
          <w:t xml:space="preserve">. </w:t>
        </w:r>
        <w:r w:rsidR="0061197F">
          <w:rPr>
            <w:rFonts w:ascii="Times New Roman" w:eastAsia="Times New Roman" w:hAnsi="Times New Roman" w:cs="Times New Roman"/>
            <w:lang w:eastAsia="ru-RU"/>
          </w:rPr>
          <w:t>9</w:t>
        </w:r>
        <w:r w:rsidRPr="003C222E">
          <w:rPr>
            <w:rFonts w:ascii="Times New Roman" w:eastAsia="Times New Roman" w:hAnsi="Times New Roman" w:cs="Times New Roman"/>
            <w:lang w:eastAsia="ru-RU"/>
          </w:rPr>
          <w:t>.1</w:t>
        </w:r>
      </w:hyperlink>
      <w:r w:rsidRPr="003C222E">
        <w:rPr>
          <w:rFonts w:ascii="Times New Roman" w:eastAsia="Times New Roman" w:hAnsi="Times New Roman" w:cs="Times New Roman"/>
          <w:lang w:eastAsia="ru-RU"/>
        </w:rPr>
        <w:t xml:space="preserve">. и </w:t>
      </w:r>
      <w:r w:rsidR="0061197F">
        <w:rPr>
          <w:rFonts w:ascii="Times New Roman" w:eastAsia="Times New Roman" w:hAnsi="Times New Roman" w:cs="Times New Roman"/>
          <w:lang w:eastAsia="ru-RU"/>
        </w:rPr>
        <w:t>9</w:t>
      </w:r>
      <w:r w:rsidRPr="003C222E">
        <w:rPr>
          <w:rFonts w:ascii="Times New Roman" w:eastAsia="Times New Roman" w:hAnsi="Times New Roman" w:cs="Times New Roman"/>
          <w:lang w:eastAsia="ru-RU"/>
        </w:rPr>
        <w:t>.</w:t>
      </w:r>
      <w:hyperlink r:id="rId10" w:anchor="Par3" w:history="1">
        <w:r w:rsidRPr="003C222E">
          <w:rPr>
            <w:rFonts w:ascii="Times New Roman" w:eastAsia="Times New Roman" w:hAnsi="Times New Roman" w:cs="Times New Roman"/>
            <w:lang w:eastAsia="ru-RU"/>
          </w:rPr>
          <w:t>2</w:t>
        </w:r>
      </w:hyperlink>
      <w:r w:rsidRPr="003C222E">
        <w:rPr>
          <w:rFonts w:ascii="Times New Roman" w:eastAsia="Times New Roman" w:hAnsi="Times New Roman" w:cs="Times New Roman"/>
          <w:lang w:eastAsia="ru-RU"/>
        </w:rPr>
        <w:t>. Контракта, обязана рассмотреть уведомление и сообщить другой Стороне об итогах его рассмотрения в течение 10 рабочих дней с даты получения письменного уведомления.</w:t>
      </w:r>
    </w:p>
    <w:p w:rsidR="003C222E" w:rsidRPr="003C222E" w:rsidRDefault="003C222E" w:rsidP="003C222E">
      <w:pPr>
        <w:numPr>
          <w:ilvl w:val="1"/>
          <w:numId w:val="28"/>
        </w:numPr>
        <w:tabs>
          <w:tab w:val="num" w:pos="1080"/>
          <w:tab w:val="num" w:pos="1418"/>
          <w:tab w:val="left" w:pos="6096"/>
        </w:tabs>
        <w:spacing w:after="0" w:line="228" w:lineRule="auto"/>
        <w:ind w:left="0" w:firstLine="426"/>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 xml:space="preserve">Стороны гарантируют осуществление надлежащего разбирательства по фактам нарушения положений </w:t>
      </w:r>
      <w:hyperlink r:id="rId11" w:anchor="Par2" w:history="1">
        <w:proofErr w:type="spellStart"/>
        <w:r w:rsidRPr="003C222E">
          <w:rPr>
            <w:rFonts w:ascii="Times New Roman" w:eastAsia="Times New Roman" w:hAnsi="Times New Roman" w:cs="Times New Roman"/>
            <w:lang w:eastAsia="ru-RU"/>
          </w:rPr>
          <w:t>п.п</w:t>
        </w:r>
        <w:proofErr w:type="spellEnd"/>
        <w:r w:rsidRPr="003C222E">
          <w:rPr>
            <w:rFonts w:ascii="Times New Roman" w:eastAsia="Times New Roman" w:hAnsi="Times New Roman" w:cs="Times New Roman"/>
            <w:lang w:eastAsia="ru-RU"/>
          </w:rPr>
          <w:t xml:space="preserve">. </w:t>
        </w:r>
        <w:r w:rsidR="0061197F">
          <w:rPr>
            <w:rFonts w:ascii="Times New Roman" w:eastAsia="Times New Roman" w:hAnsi="Times New Roman" w:cs="Times New Roman"/>
            <w:lang w:eastAsia="ru-RU"/>
          </w:rPr>
          <w:t>9</w:t>
        </w:r>
        <w:r w:rsidRPr="003C222E">
          <w:rPr>
            <w:rFonts w:ascii="Times New Roman" w:eastAsia="Times New Roman" w:hAnsi="Times New Roman" w:cs="Times New Roman"/>
            <w:lang w:eastAsia="ru-RU"/>
          </w:rPr>
          <w:t>.1</w:t>
        </w:r>
      </w:hyperlink>
      <w:r w:rsidRPr="003C222E">
        <w:rPr>
          <w:rFonts w:ascii="Times New Roman" w:eastAsia="Times New Roman" w:hAnsi="Times New Roman" w:cs="Times New Roman"/>
          <w:lang w:eastAsia="ru-RU"/>
        </w:rPr>
        <w:t xml:space="preserve">. и </w:t>
      </w:r>
      <w:r w:rsidR="0061197F">
        <w:rPr>
          <w:rFonts w:ascii="Times New Roman" w:eastAsia="Times New Roman" w:hAnsi="Times New Roman" w:cs="Times New Roman"/>
          <w:lang w:eastAsia="ru-RU"/>
        </w:rPr>
        <w:t>9</w:t>
      </w:r>
      <w:r w:rsidRPr="003C222E">
        <w:rPr>
          <w:rFonts w:ascii="Times New Roman" w:eastAsia="Times New Roman" w:hAnsi="Times New Roman" w:cs="Times New Roman"/>
          <w:lang w:eastAsia="ru-RU"/>
        </w:rPr>
        <w:t>.</w:t>
      </w:r>
      <w:hyperlink r:id="rId12" w:anchor="Par3" w:history="1">
        <w:r w:rsidRPr="003C222E">
          <w:rPr>
            <w:rFonts w:ascii="Times New Roman" w:eastAsia="Times New Roman" w:hAnsi="Times New Roman" w:cs="Times New Roman"/>
            <w:lang w:eastAsia="ru-RU"/>
          </w:rPr>
          <w:t>2</w:t>
        </w:r>
      </w:hyperlink>
      <w:r w:rsidRPr="003C222E">
        <w:rPr>
          <w:rFonts w:ascii="Times New Roman" w:eastAsia="Times New Roman" w:hAnsi="Times New Roman" w:cs="Times New Roman"/>
          <w:lang w:eastAsia="ru-RU"/>
        </w:rPr>
        <w:t>.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3C222E" w:rsidRPr="003C222E" w:rsidRDefault="003C222E" w:rsidP="003C222E">
      <w:pPr>
        <w:numPr>
          <w:ilvl w:val="1"/>
          <w:numId w:val="28"/>
        </w:numPr>
        <w:tabs>
          <w:tab w:val="num" w:pos="1080"/>
          <w:tab w:val="num" w:pos="1418"/>
          <w:tab w:val="left" w:pos="6096"/>
        </w:tabs>
        <w:spacing w:after="0" w:line="228" w:lineRule="auto"/>
        <w:ind w:left="0" w:firstLine="426"/>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 xml:space="preserve">В случае подтверждения факта нарушения одной Стороной положений </w:t>
      </w:r>
      <w:proofErr w:type="spellStart"/>
      <w:r w:rsidRPr="003C222E">
        <w:rPr>
          <w:rFonts w:ascii="Times New Roman" w:eastAsia="Times New Roman" w:hAnsi="Times New Roman" w:cs="Times New Roman"/>
          <w:lang w:eastAsia="ru-RU"/>
        </w:rPr>
        <w:t>п.п</w:t>
      </w:r>
      <w:proofErr w:type="spellEnd"/>
      <w:r w:rsidRPr="003C222E">
        <w:rPr>
          <w:rFonts w:ascii="Times New Roman" w:eastAsia="Times New Roman" w:hAnsi="Times New Roman" w:cs="Times New Roman"/>
          <w:lang w:eastAsia="ru-RU"/>
        </w:rPr>
        <w:t xml:space="preserve">. </w:t>
      </w:r>
      <w:r w:rsidR="0061197F">
        <w:rPr>
          <w:rFonts w:ascii="Times New Roman" w:eastAsia="Times New Roman" w:hAnsi="Times New Roman" w:cs="Times New Roman"/>
          <w:lang w:eastAsia="ru-RU"/>
        </w:rPr>
        <w:t>9</w:t>
      </w:r>
      <w:r w:rsidRPr="003C222E">
        <w:rPr>
          <w:rFonts w:ascii="Times New Roman" w:eastAsia="Times New Roman" w:hAnsi="Times New Roman" w:cs="Times New Roman"/>
          <w:lang w:eastAsia="ru-RU"/>
        </w:rPr>
        <w:t xml:space="preserve">.1. и </w:t>
      </w:r>
      <w:r w:rsidR="0061197F">
        <w:rPr>
          <w:rFonts w:ascii="Times New Roman" w:eastAsia="Times New Roman" w:hAnsi="Times New Roman" w:cs="Times New Roman"/>
          <w:lang w:eastAsia="ru-RU"/>
        </w:rPr>
        <w:t>9</w:t>
      </w:r>
      <w:r w:rsidRPr="003C222E">
        <w:rPr>
          <w:rFonts w:ascii="Times New Roman" w:eastAsia="Times New Roman" w:hAnsi="Times New Roman" w:cs="Times New Roman"/>
          <w:lang w:eastAsia="ru-RU"/>
        </w:rPr>
        <w:t xml:space="preserve">.2. Контракта и/или неполучения другой Стороной информации об итогах рассмотрения уведомления о нарушении в соответствии с </w:t>
      </w:r>
      <w:hyperlink r:id="rId13" w:anchor="Par4" w:history="1">
        <w:r w:rsidRPr="003C222E">
          <w:rPr>
            <w:rFonts w:ascii="Times New Roman" w:eastAsia="Times New Roman" w:hAnsi="Times New Roman" w:cs="Times New Roman"/>
            <w:lang w:eastAsia="ru-RU"/>
          </w:rPr>
          <w:t xml:space="preserve">п. </w:t>
        </w:r>
        <w:r w:rsidR="0061197F">
          <w:rPr>
            <w:rFonts w:ascii="Times New Roman" w:eastAsia="Times New Roman" w:hAnsi="Times New Roman" w:cs="Times New Roman"/>
            <w:lang w:eastAsia="ru-RU"/>
          </w:rPr>
          <w:t>9</w:t>
        </w:r>
        <w:r w:rsidRPr="003C222E">
          <w:rPr>
            <w:rFonts w:ascii="Times New Roman" w:eastAsia="Times New Roman" w:hAnsi="Times New Roman" w:cs="Times New Roman"/>
            <w:lang w:eastAsia="ru-RU"/>
          </w:rPr>
          <w:t>.3</w:t>
        </w:r>
      </w:hyperlink>
      <w:r w:rsidRPr="003C222E">
        <w:rPr>
          <w:rFonts w:ascii="Times New Roman" w:eastAsia="Times New Roman" w:hAnsi="Times New Roman" w:cs="Times New Roman"/>
          <w:lang w:eastAsia="ru-RU"/>
        </w:rPr>
        <w:t>. Контракта, другая Сторона имеет право расторгнуть настоящий Контракт в одностороннем порядке путем направления письменного уведомления не позднее чем за 10 календарных дней до даты прекращения действия настоящего Контракта.</w:t>
      </w:r>
    </w:p>
    <w:p w:rsidR="003C222E" w:rsidRPr="003C222E" w:rsidRDefault="003C222E" w:rsidP="003C222E">
      <w:pPr>
        <w:keepNext/>
        <w:tabs>
          <w:tab w:val="left" w:pos="1134"/>
          <w:tab w:val="left" w:pos="6096"/>
        </w:tabs>
        <w:suppressAutoHyphens/>
        <w:spacing w:before="80" w:after="0" w:line="228" w:lineRule="auto"/>
        <w:ind w:left="425"/>
        <w:outlineLvl w:val="4"/>
        <w:rPr>
          <w:rFonts w:ascii="Times New Roman" w:eastAsia="Times New Roman" w:hAnsi="Times New Roman" w:cs="Times New Roman"/>
          <w:b/>
          <w:lang w:eastAsia="ru-RU"/>
        </w:rPr>
      </w:pPr>
    </w:p>
    <w:p w:rsidR="00264590" w:rsidRPr="00264590" w:rsidRDefault="00264590" w:rsidP="00264590">
      <w:pPr>
        <w:pStyle w:val="a4"/>
        <w:ind w:left="360"/>
        <w:rPr>
          <w:rFonts w:ascii="Times New Roman" w:eastAsia="Times New Roman" w:hAnsi="Times New Roman" w:cs="Times New Roman"/>
          <w:b/>
          <w:lang w:eastAsia="ru-RU"/>
        </w:rPr>
      </w:pPr>
    </w:p>
    <w:p w:rsidR="003C222E" w:rsidRPr="003C222E" w:rsidRDefault="003C222E" w:rsidP="003C222E">
      <w:pPr>
        <w:keepNext/>
        <w:numPr>
          <w:ilvl w:val="0"/>
          <w:numId w:val="28"/>
        </w:numPr>
        <w:tabs>
          <w:tab w:val="left" w:pos="1134"/>
          <w:tab w:val="num" w:pos="4897"/>
          <w:tab w:val="left" w:pos="6096"/>
        </w:tabs>
        <w:suppressAutoHyphens/>
        <w:spacing w:before="80" w:after="0" w:line="228" w:lineRule="auto"/>
        <w:ind w:left="357" w:firstLine="68"/>
        <w:jc w:val="center"/>
        <w:outlineLvl w:val="4"/>
        <w:rPr>
          <w:rFonts w:ascii="Times New Roman" w:eastAsia="Times New Roman" w:hAnsi="Times New Roman" w:cs="Times New Roman"/>
          <w:b/>
          <w:lang w:eastAsia="ru-RU"/>
        </w:rPr>
      </w:pPr>
      <w:r w:rsidRPr="003C222E">
        <w:rPr>
          <w:rFonts w:ascii="Times New Roman" w:eastAsia="Times New Roman" w:hAnsi="Times New Roman" w:cs="Times New Roman"/>
          <w:b/>
          <w:lang w:eastAsia="ru-RU"/>
        </w:rPr>
        <w:t>Прочие условия</w:t>
      </w:r>
    </w:p>
    <w:p w:rsidR="003C222E" w:rsidRPr="003C222E" w:rsidRDefault="003C222E" w:rsidP="0061197F">
      <w:pPr>
        <w:numPr>
          <w:ilvl w:val="1"/>
          <w:numId w:val="28"/>
        </w:numPr>
        <w:tabs>
          <w:tab w:val="num" w:pos="1080"/>
          <w:tab w:val="left" w:pos="6096"/>
        </w:tabs>
        <w:spacing w:after="0" w:line="228" w:lineRule="auto"/>
        <w:ind w:left="0" w:firstLine="426"/>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Расторжение Контракта допускается:</w:t>
      </w:r>
    </w:p>
    <w:p w:rsidR="003C222E" w:rsidRPr="003C222E" w:rsidRDefault="003C222E" w:rsidP="003C222E">
      <w:pPr>
        <w:numPr>
          <w:ilvl w:val="2"/>
          <w:numId w:val="28"/>
        </w:numPr>
        <w:tabs>
          <w:tab w:val="num" w:pos="1134"/>
          <w:tab w:val="num" w:pos="1364"/>
          <w:tab w:val="num" w:pos="1931"/>
          <w:tab w:val="left" w:pos="6096"/>
          <w:tab w:val="num" w:pos="7885"/>
        </w:tabs>
        <w:spacing w:after="0" w:line="228" w:lineRule="auto"/>
        <w:ind w:left="49" w:firstLine="377"/>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По соглашению сторон, в том числе в связи с неисполнением или ненадлежащим исполнением обязательств по Контракту Исполнителем;</w:t>
      </w:r>
    </w:p>
    <w:p w:rsidR="003C222E" w:rsidRPr="003C222E" w:rsidRDefault="003C222E" w:rsidP="003C222E">
      <w:pPr>
        <w:numPr>
          <w:ilvl w:val="2"/>
          <w:numId w:val="28"/>
        </w:numPr>
        <w:tabs>
          <w:tab w:val="num" w:pos="1134"/>
          <w:tab w:val="num" w:pos="1364"/>
          <w:tab w:val="num" w:pos="1931"/>
          <w:tab w:val="left" w:pos="6096"/>
          <w:tab w:val="num" w:pos="7885"/>
        </w:tabs>
        <w:spacing w:after="0" w:line="228" w:lineRule="auto"/>
        <w:ind w:left="1355" w:hanging="929"/>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 xml:space="preserve">По решению суда; </w:t>
      </w:r>
    </w:p>
    <w:p w:rsidR="003C222E" w:rsidRPr="003C222E" w:rsidRDefault="003C222E" w:rsidP="003C222E">
      <w:pPr>
        <w:numPr>
          <w:ilvl w:val="2"/>
          <w:numId w:val="28"/>
        </w:numPr>
        <w:tabs>
          <w:tab w:val="num" w:pos="1080"/>
          <w:tab w:val="num" w:pos="1134"/>
          <w:tab w:val="num" w:pos="1931"/>
        </w:tabs>
        <w:spacing w:after="0" w:line="228" w:lineRule="auto"/>
        <w:ind w:left="0" w:firstLine="426"/>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В случае одностороннего отказа стороны контракта от исполнения контракта в соответствии с действующим гражданским законодательством РФ.</w:t>
      </w:r>
    </w:p>
    <w:p w:rsidR="003C222E" w:rsidRPr="003C222E" w:rsidRDefault="003C222E" w:rsidP="003C222E">
      <w:pPr>
        <w:numPr>
          <w:ilvl w:val="2"/>
          <w:numId w:val="28"/>
        </w:numPr>
        <w:tabs>
          <w:tab w:val="num" w:pos="1080"/>
          <w:tab w:val="num" w:pos="1134"/>
          <w:tab w:val="num" w:pos="1931"/>
        </w:tabs>
        <w:spacing w:after="0" w:line="228" w:lineRule="auto"/>
        <w:ind w:left="49" w:firstLine="377"/>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 xml:space="preserve">В одностороннем порядке по решению Заказчика, с уведомлением Исполнителя не менее, чем за </w:t>
      </w:r>
      <w:r w:rsidR="0064042A">
        <w:rPr>
          <w:rFonts w:ascii="Times New Roman" w:eastAsia="Times New Roman" w:hAnsi="Times New Roman" w:cs="Times New Roman"/>
          <w:lang w:eastAsia="ru-RU"/>
        </w:rPr>
        <w:t>10 (Десять</w:t>
      </w:r>
      <w:r w:rsidRPr="003C222E">
        <w:rPr>
          <w:rFonts w:ascii="Times New Roman" w:eastAsia="Times New Roman" w:hAnsi="Times New Roman" w:cs="Times New Roman"/>
          <w:lang w:eastAsia="ru-RU"/>
        </w:rPr>
        <w:t xml:space="preserve">) дней до даты предполагаемого расторжения, с компенсацией фактически понесенных и документально подтвержденных расходов, связанных с исполнением Контракта. </w:t>
      </w:r>
    </w:p>
    <w:p w:rsidR="003C222E" w:rsidRPr="003C222E" w:rsidRDefault="003C222E" w:rsidP="003C222E">
      <w:pPr>
        <w:numPr>
          <w:ilvl w:val="2"/>
          <w:numId w:val="28"/>
        </w:numPr>
        <w:tabs>
          <w:tab w:val="num" w:pos="1080"/>
          <w:tab w:val="num" w:pos="1134"/>
          <w:tab w:val="num" w:pos="1931"/>
        </w:tabs>
        <w:spacing w:after="0" w:line="228" w:lineRule="auto"/>
        <w:ind w:left="0" w:firstLine="426"/>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ч. 9 ст. 95 ФЗ №44-ФЗ.</w:t>
      </w:r>
    </w:p>
    <w:p w:rsidR="003C222E" w:rsidRPr="003C222E" w:rsidRDefault="003C222E" w:rsidP="003C222E">
      <w:pPr>
        <w:numPr>
          <w:ilvl w:val="2"/>
          <w:numId w:val="28"/>
        </w:numPr>
        <w:tabs>
          <w:tab w:val="num" w:pos="1080"/>
          <w:tab w:val="num" w:pos="1134"/>
          <w:tab w:val="num" w:pos="1931"/>
        </w:tabs>
        <w:spacing w:after="0" w:line="228" w:lineRule="auto"/>
        <w:ind w:left="49" w:firstLine="377"/>
        <w:jc w:val="both"/>
        <w:rPr>
          <w:rFonts w:ascii="Times New Roman" w:eastAsia="Times New Roman" w:hAnsi="Times New Roman" w:cs="Times New Roman"/>
          <w:lang w:eastAsia="ru-RU"/>
        </w:rPr>
      </w:pPr>
      <w:r w:rsidRPr="003C222E">
        <w:rPr>
          <w:rFonts w:ascii="Times New Roman" w:eastAsia="Calibri" w:hAnsi="Times New Roman" w:cs="Times New Roman"/>
          <w:lang w:eastAsia="en-US"/>
        </w:rPr>
        <w:lastRenderedPageBreak/>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ч. 19 ст. 95 ФЗ №44-ФЗ.</w:t>
      </w:r>
    </w:p>
    <w:p w:rsidR="003C222E" w:rsidRPr="003C222E" w:rsidRDefault="003C222E" w:rsidP="003C222E">
      <w:pPr>
        <w:numPr>
          <w:ilvl w:val="1"/>
          <w:numId w:val="28"/>
        </w:numPr>
        <w:tabs>
          <w:tab w:val="num" w:pos="1080"/>
          <w:tab w:val="left" w:pos="6096"/>
        </w:tabs>
        <w:spacing w:after="0" w:line="228" w:lineRule="auto"/>
        <w:ind w:left="0" w:firstLine="426"/>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p>
    <w:p w:rsidR="003C222E" w:rsidRPr="003C222E" w:rsidRDefault="003C222E" w:rsidP="003C222E">
      <w:pPr>
        <w:numPr>
          <w:ilvl w:val="1"/>
          <w:numId w:val="28"/>
        </w:numPr>
        <w:tabs>
          <w:tab w:val="num" w:pos="1080"/>
          <w:tab w:val="left" w:pos="6096"/>
        </w:tabs>
        <w:spacing w:after="0" w:line="228" w:lineRule="auto"/>
        <w:ind w:left="0" w:firstLine="426"/>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Исполнитель не вправе передавать полностью или частично свои обязательства по выполнению Контракта третьим лицам.</w:t>
      </w:r>
    </w:p>
    <w:p w:rsidR="003C222E" w:rsidRPr="003C222E" w:rsidRDefault="003C222E" w:rsidP="003C222E">
      <w:pPr>
        <w:numPr>
          <w:ilvl w:val="1"/>
          <w:numId w:val="28"/>
        </w:numPr>
        <w:tabs>
          <w:tab w:val="num" w:pos="1080"/>
          <w:tab w:val="left" w:pos="6096"/>
        </w:tabs>
        <w:spacing w:after="0" w:line="228" w:lineRule="auto"/>
        <w:ind w:left="0" w:firstLine="426"/>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3C222E" w:rsidRPr="003C222E" w:rsidRDefault="003C222E" w:rsidP="003C222E">
      <w:pPr>
        <w:numPr>
          <w:ilvl w:val="1"/>
          <w:numId w:val="28"/>
        </w:numPr>
        <w:tabs>
          <w:tab w:val="num" w:pos="1080"/>
          <w:tab w:val="left" w:pos="6096"/>
        </w:tabs>
        <w:spacing w:after="0" w:line="228" w:lineRule="auto"/>
        <w:ind w:left="0" w:firstLine="426"/>
        <w:jc w:val="both"/>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В случаях, не предусмотренных настоящим Контрактом, Стороны руководствуются действующим законодательством РФ.</w:t>
      </w:r>
    </w:p>
    <w:p w:rsidR="003C222E" w:rsidRPr="003C222E" w:rsidRDefault="006B6E2D" w:rsidP="003C222E">
      <w:pPr>
        <w:numPr>
          <w:ilvl w:val="1"/>
          <w:numId w:val="28"/>
        </w:numPr>
        <w:tabs>
          <w:tab w:val="num" w:pos="1080"/>
          <w:tab w:val="left" w:pos="6096"/>
        </w:tabs>
        <w:spacing w:after="0" w:line="228" w:lineRule="auto"/>
        <w:ind w:left="0" w:firstLine="426"/>
        <w:jc w:val="both"/>
        <w:rPr>
          <w:rFonts w:ascii="Times New Roman" w:eastAsia="Times New Roman" w:hAnsi="Times New Roman" w:cs="Times New Roman"/>
          <w:lang w:eastAsia="ru-RU"/>
        </w:rPr>
      </w:pPr>
      <w:r w:rsidRPr="006B6E2D">
        <w:rPr>
          <w:rFonts w:ascii="Times New Roman" w:eastAsia="Times New Roman" w:hAnsi="Times New Roman" w:cs="Times New Roman"/>
          <w:lang w:eastAsia="ru-RU"/>
        </w:rPr>
        <w:t>Контракт составлен в форме электронного документа, подписан Сторонами с помощью электронной подписи в соответствии с требованиями нормативных правовых актов Российской Федерации. Стороны также вправе изготовить копии на бумажном носителе.</w:t>
      </w:r>
    </w:p>
    <w:p w:rsidR="003C222E" w:rsidRPr="003C222E" w:rsidRDefault="003C222E" w:rsidP="003C222E">
      <w:pPr>
        <w:tabs>
          <w:tab w:val="left" w:pos="6096"/>
        </w:tabs>
        <w:spacing w:after="0" w:line="228" w:lineRule="auto"/>
        <w:ind w:left="426"/>
        <w:jc w:val="both"/>
        <w:rPr>
          <w:rFonts w:ascii="Times New Roman" w:eastAsia="Times New Roman" w:hAnsi="Times New Roman" w:cs="Times New Roman"/>
          <w:lang w:eastAsia="ru-RU"/>
        </w:rPr>
      </w:pPr>
    </w:p>
    <w:p w:rsidR="003C222E" w:rsidRDefault="003C222E" w:rsidP="003C222E">
      <w:pPr>
        <w:keepNext/>
        <w:numPr>
          <w:ilvl w:val="0"/>
          <w:numId w:val="28"/>
        </w:numPr>
        <w:tabs>
          <w:tab w:val="left" w:pos="1134"/>
          <w:tab w:val="num" w:pos="4897"/>
          <w:tab w:val="left" w:pos="6096"/>
        </w:tabs>
        <w:suppressAutoHyphens/>
        <w:spacing w:before="80" w:after="0" w:line="228" w:lineRule="auto"/>
        <w:ind w:left="357" w:firstLine="68"/>
        <w:jc w:val="center"/>
        <w:outlineLvl w:val="4"/>
        <w:rPr>
          <w:rFonts w:ascii="Times New Roman" w:eastAsia="Times New Roman" w:hAnsi="Times New Roman" w:cs="Times New Roman"/>
          <w:b/>
          <w:lang w:eastAsia="ru-RU"/>
        </w:rPr>
      </w:pPr>
      <w:r w:rsidRPr="003C222E">
        <w:rPr>
          <w:rFonts w:ascii="Times New Roman" w:eastAsia="Times New Roman" w:hAnsi="Times New Roman" w:cs="Times New Roman"/>
          <w:b/>
          <w:lang w:eastAsia="ru-RU"/>
        </w:rPr>
        <w:t>Приложение</w:t>
      </w:r>
    </w:p>
    <w:p w:rsidR="003C222E" w:rsidRPr="00B018D6" w:rsidRDefault="003C222E" w:rsidP="003C222E">
      <w:pPr>
        <w:numPr>
          <w:ilvl w:val="1"/>
          <w:numId w:val="28"/>
        </w:numPr>
        <w:tabs>
          <w:tab w:val="num" w:pos="1080"/>
          <w:tab w:val="left" w:pos="6096"/>
        </w:tabs>
        <w:spacing w:after="0" w:line="228" w:lineRule="auto"/>
        <w:ind w:left="0" w:firstLine="426"/>
        <w:jc w:val="both"/>
        <w:rPr>
          <w:rFonts w:ascii="Times New Roman" w:eastAsia="Times New Roman" w:hAnsi="Times New Roman" w:cs="Times New Roman"/>
          <w:lang w:eastAsia="ru-RU"/>
        </w:rPr>
      </w:pPr>
      <w:r w:rsidRPr="00B018D6">
        <w:rPr>
          <w:rFonts w:ascii="Times New Roman" w:eastAsia="Times New Roman" w:hAnsi="Times New Roman" w:cs="Times New Roman"/>
          <w:lang w:eastAsia="ru-RU"/>
        </w:rPr>
        <w:t xml:space="preserve">Приложение №1 «Техническое задание» </w:t>
      </w:r>
      <w:r w:rsidR="00B018D6" w:rsidRPr="00B018D6">
        <w:rPr>
          <w:rFonts w:ascii="Times New Roman" w:eastAsia="Times New Roman" w:hAnsi="Times New Roman" w:cs="Times New Roman"/>
          <w:lang w:eastAsia="ru-RU"/>
        </w:rPr>
        <w:t xml:space="preserve">- </w:t>
      </w:r>
      <w:r w:rsidR="006B6E2D">
        <w:rPr>
          <w:rFonts w:ascii="Times New Roman" w:eastAsia="Times New Roman" w:hAnsi="Times New Roman" w:cs="Times New Roman"/>
          <w:lang w:eastAsia="ru-RU"/>
        </w:rPr>
        <w:t>___</w:t>
      </w:r>
      <w:r w:rsidR="006E2739">
        <w:rPr>
          <w:rFonts w:ascii="Times New Roman" w:eastAsia="Times New Roman" w:hAnsi="Times New Roman" w:cs="Times New Roman"/>
          <w:lang w:eastAsia="ru-RU"/>
        </w:rPr>
        <w:t xml:space="preserve"> </w:t>
      </w:r>
      <w:r w:rsidRPr="00B018D6">
        <w:rPr>
          <w:rFonts w:ascii="Times New Roman" w:eastAsia="Times New Roman" w:hAnsi="Times New Roman" w:cs="Times New Roman"/>
          <w:lang w:eastAsia="ru-RU"/>
        </w:rPr>
        <w:t>л.</w:t>
      </w:r>
    </w:p>
    <w:p w:rsidR="003C222E" w:rsidRPr="00B018D6" w:rsidRDefault="003C222E" w:rsidP="003C222E">
      <w:pPr>
        <w:numPr>
          <w:ilvl w:val="1"/>
          <w:numId w:val="28"/>
        </w:numPr>
        <w:tabs>
          <w:tab w:val="num" w:pos="1080"/>
          <w:tab w:val="left" w:pos="6096"/>
        </w:tabs>
        <w:spacing w:after="0" w:line="228" w:lineRule="auto"/>
        <w:ind w:left="0" w:firstLine="426"/>
        <w:jc w:val="both"/>
        <w:rPr>
          <w:rFonts w:ascii="Times New Roman" w:eastAsia="Times New Roman" w:hAnsi="Times New Roman" w:cs="Times New Roman"/>
          <w:lang w:eastAsia="ru-RU"/>
        </w:rPr>
      </w:pPr>
      <w:r w:rsidRPr="00B018D6">
        <w:rPr>
          <w:rFonts w:ascii="Times New Roman" w:eastAsia="Times New Roman" w:hAnsi="Times New Roman" w:cs="Times New Roman"/>
          <w:lang w:eastAsia="ru-RU"/>
        </w:rPr>
        <w:t xml:space="preserve">Приложение №2 «Спецификация» - </w:t>
      </w:r>
      <w:r w:rsidR="006B6E2D">
        <w:rPr>
          <w:rFonts w:ascii="Times New Roman" w:eastAsia="Times New Roman" w:hAnsi="Times New Roman" w:cs="Times New Roman"/>
          <w:lang w:eastAsia="ru-RU"/>
        </w:rPr>
        <w:t>____</w:t>
      </w:r>
      <w:r w:rsidR="00B018D6" w:rsidRPr="00B018D6">
        <w:rPr>
          <w:rFonts w:ascii="Times New Roman" w:eastAsia="Times New Roman" w:hAnsi="Times New Roman" w:cs="Times New Roman"/>
          <w:lang w:eastAsia="ru-RU"/>
        </w:rPr>
        <w:t xml:space="preserve"> </w:t>
      </w:r>
      <w:r w:rsidRPr="00B018D6">
        <w:rPr>
          <w:rFonts w:ascii="Times New Roman" w:eastAsia="Times New Roman" w:hAnsi="Times New Roman" w:cs="Times New Roman"/>
          <w:lang w:eastAsia="ru-RU"/>
        </w:rPr>
        <w:t>л.</w:t>
      </w:r>
    </w:p>
    <w:p w:rsidR="003C222E" w:rsidRPr="003C222E" w:rsidRDefault="003C222E" w:rsidP="003C222E">
      <w:pPr>
        <w:spacing w:after="0" w:line="228" w:lineRule="auto"/>
        <w:ind w:left="426"/>
        <w:jc w:val="both"/>
        <w:rPr>
          <w:rFonts w:ascii="Times New Roman" w:eastAsia="Times New Roman" w:hAnsi="Times New Roman" w:cs="Times New Roman"/>
          <w:lang w:eastAsia="ru-RU"/>
        </w:rPr>
      </w:pPr>
    </w:p>
    <w:p w:rsidR="003C222E" w:rsidRPr="003C222E" w:rsidRDefault="003C222E" w:rsidP="003C222E">
      <w:pPr>
        <w:keepNext/>
        <w:numPr>
          <w:ilvl w:val="0"/>
          <w:numId w:val="1"/>
        </w:numPr>
        <w:tabs>
          <w:tab w:val="left" w:pos="1134"/>
        </w:tabs>
        <w:suppressAutoHyphens/>
        <w:spacing w:after="0" w:line="228" w:lineRule="auto"/>
        <w:ind w:left="357" w:firstLine="68"/>
        <w:jc w:val="center"/>
        <w:outlineLvl w:val="4"/>
        <w:rPr>
          <w:rFonts w:ascii="Times New Roman" w:eastAsia="Times New Roman" w:hAnsi="Times New Roman" w:cs="Times New Roman"/>
          <w:b/>
          <w:lang w:eastAsia="ru-RU"/>
        </w:rPr>
      </w:pPr>
      <w:r w:rsidRPr="003C222E">
        <w:rPr>
          <w:rFonts w:ascii="Times New Roman" w:eastAsia="Times New Roman" w:hAnsi="Times New Roman" w:cs="Times New Roman"/>
          <w:b/>
          <w:lang w:eastAsia="ru-RU"/>
        </w:rPr>
        <w:t>Реквизиты сторон</w:t>
      </w:r>
    </w:p>
    <w:p w:rsidR="003C222E" w:rsidRPr="003C222E" w:rsidRDefault="003C222E" w:rsidP="003C222E">
      <w:pPr>
        <w:keepNext/>
        <w:tabs>
          <w:tab w:val="left" w:pos="1134"/>
        </w:tabs>
        <w:suppressAutoHyphens/>
        <w:spacing w:after="0" w:line="228" w:lineRule="auto"/>
        <w:ind w:left="425"/>
        <w:outlineLvl w:val="4"/>
        <w:rPr>
          <w:rFonts w:ascii="Times New Roman" w:eastAsia="Times New Roman" w:hAnsi="Times New Roman" w:cs="Times New Roman"/>
          <w:b/>
          <w:lang w:eastAsia="ru-RU"/>
        </w:rPr>
      </w:pPr>
    </w:p>
    <w:tbl>
      <w:tblPr>
        <w:tblW w:w="10530" w:type="dxa"/>
        <w:tblInd w:w="70" w:type="dxa"/>
        <w:tblLayout w:type="fixed"/>
        <w:tblCellMar>
          <w:left w:w="70" w:type="dxa"/>
          <w:right w:w="70" w:type="dxa"/>
        </w:tblCellMar>
        <w:tblLook w:val="04A0" w:firstRow="1" w:lastRow="0" w:firstColumn="1" w:lastColumn="0" w:noHBand="0" w:noVBand="1"/>
      </w:tblPr>
      <w:tblGrid>
        <w:gridCol w:w="5398"/>
        <w:gridCol w:w="5132"/>
      </w:tblGrid>
      <w:tr w:rsidR="003C222E" w:rsidRPr="003C222E" w:rsidTr="00B235BE">
        <w:trPr>
          <w:cantSplit/>
          <w:trHeight w:val="68"/>
        </w:trPr>
        <w:tc>
          <w:tcPr>
            <w:tcW w:w="5400" w:type="dxa"/>
            <w:hideMark/>
          </w:tcPr>
          <w:p w:rsidR="003C222E" w:rsidRPr="003C222E" w:rsidRDefault="003C222E" w:rsidP="003C222E">
            <w:pPr>
              <w:spacing w:after="0" w:line="240" w:lineRule="auto"/>
              <w:rPr>
                <w:rFonts w:ascii="Times New Roman" w:eastAsia="Times New Roman" w:hAnsi="Times New Roman" w:cs="Times New Roman"/>
                <w:b/>
                <w:caps/>
                <w:lang w:eastAsia="ru-RU"/>
              </w:rPr>
            </w:pPr>
            <w:r w:rsidRPr="003C222E">
              <w:rPr>
                <w:rFonts w:ascii="Times New Roman" w:eastAsia="Times New Roman" w:hAnsi="Times New Roman" w:cs="Times New Roman"/>
                <w:b/>
                <w:caps/>
                <w:lang w:eastAsia="ru-RU"/>
              </w:rPr>
              <w:t>ЗАКАЗЧИК:</w:t>
            </w:r>
          </w:p>
          <w:p w:rsidR="003C222E" w:rsidRPr="003C222E" w:rsidRDefault="003C222E" w:rsidP="003C222E">
            <w:pPr>
              <w:spacing w:after="0" w:line="240" w:lineRule="auto"/>
              <w:jc w:val="center"/>
              <w:rPr>
                <w:rFonts w:ascii="Times New Roman" w:eastAsia="Times New Roman" w:hAnsi="Times New Roman" w:cs="Times New Roman"/>
                <w:b/>
                <w:caps/>
                <w:lang w:eastAsia="ru-RU"/>
              </w:rPr>
            </w:pPr>
          </w:p>
        </w:tc>
        <w:tc>
          <w:tcPr>
            <w:tcW w:w="5134" w:type="dxa"/>
            <w:hideMark/>
          </w:tcPr>
          <w:p w:rsidR="003C222E" w:rsidRPr="003C222E" w:rsidRDefault="003C222E" w:rsidP="003C222E">
            <w:pPr>
              <w:spacing w:after="0" w:line="240" w:lineRule="auto"/>
              <w:rPr>
                <w:rFonts w:ascii="Times New Roman" w:eastAsia="Times New Roman" w:hAnsi="Times New Roman" w:cs="Times New Roman"/>
                <w:b/>
                <w:caps/>
                <w:lang w:eastAsia="ru-RU"/>
              </w:rPr>
            </w:pPr>
            <w:r w:rsidRPr="003C222E">
              <w:rPr>
                <w:rFonts w:ascii="Times New Roman" w:eastAsia="Times New Roman" w:hAnsi="Times New Roman" w:cs="Times New Roman"/>
                <w:b/>
                <w:caps/>
                <w:lang w:eastAsia="ru-RU"/>
              </w:rPr>
              <w:t>ИСПОЛНИТЕЛЬ:</w:t>
            </w:r>
          </w:p>
        </w:tc>
      </w:tr>
      <w:tr w:rsidR="003C222E" w:rsidRPr="003C222E" w:rsidTr="00B235BE">
        <w:trPr>
          <w:cantSplit/>
          <w:trHeight w:val="951"/>
        </w:trPr>
        <w:tc>
          <w:tcPr>
            <w:tcW w:w="5400" w:type="dxa"/>
            <w:hideMark/>
          </w:tcPr>
          <w:p w:rsidR="003C222E" w:rsidRPr="003C222E" w:rsidRDefault="003C222E" w:rsidP="003C222E">
            <w:pPr>
              <w:spacing w:after="0" w:line="240" w:lineRule="auto"/>
              <w:rPr>
                <w:rFonts w:ascii="Times New Roman" w:eastAsia="Times New Roman" w:hAnsi="Times New Roman" w:cs="Times New Roman"/>
                <w:b/>
                <w:lang w:eastAsia="ru-RU"/>
              </w:rPr>
            </w:pPr>
            <w:r w:rsidRPr="003C222E">
              <w:rPr>
                <w:rFonts w:ascii="Times New Roman" w:eastAsia="Times New Roman" w:hAnsi="Times New Roman" w:cs="Times New Roman"/>
                <w:b/>
                <w:lang w:eastAsia="ru-RU"/>
              </w:rPr>
              <w:t xml:space="preserve">ФГБОУ ВО «ИРНИТУ» </w:t>
            </w:r>
          </w:p>
          <w:p w:rsidR="003C222E" w:rsidRPr="003C222E" w:rsidRDefault="003C222E" w:rsidP="003C222E">
            <w:pPr>
              <w:tabs>
                <w:tab w:val="left" w:pos="6096"/>
              </w:tabs>
              <w:spacing w:after="0" w:line="240" w:lineRule="auto"/>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 xml:space="preserve">Место нахождения: 664074, г. Иркутск, </w:t>
            </w:r>
          </w:p>
          <w:p w:rsidR="003C222E" w:rsidRPr="003C222E" w:rsidRDefault="003C222E" w:rsidP="003C222E">
            <w:pPr>
              <w:tabs>
                <w:tab w:val="left" w:pos="6096"/>
              </w:tabs>
              <w:spacing w:after="0" w:line="240" w:lineRule="auto"/>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ул. Лермонтова, 83.</w:t>
            </w:r>
          </w:p>
          <w:p w:rsidR="003C222E" w:rsidRPr="003C222E" w:rsidRDefault="003C222E" w:rsidP="003C222E">
            <w:pPr>
              <w:tabs>
                <w:tab w:val="left" w:pos="6096"/>
              </w:tabs>
              <w:spacing w:after="0" w:line="240" w:lineRule="auto"/>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 xml:space="preserve">Почтовый адрес: 664074, г. Иркутск, </w:t>
            </w:r>
          </w:p>
          <w:p w:rsidR="003C222E" w:rsidRPr="003C222E" w:rsidRDefault="003C222E" w:rsidP="003C222E">
            <w:pPr>
              <w:tabs>
                <w:tab w:val="left" w:pos="6096"/>
              </w:tabs>
              <w:spacing w:after="0" w:line="240" w:lineRule="auto"/>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ул. Лермонтова, 83.</w:t>
            </w:r>
          </w:p>
          <w:p w:rsidR="003C222E" w:rsidRPr="003C222E" w:rsidRDefault="003C222E" w:rsidP="003C222E">
            <w:pPr>
              <w:tabs>
                <w:tab w:val="left" w:pos="6096"/>
              </w:tabs>
              <w:spacing w:after="0" w:line="240" w:lineRule="auto"/>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ИНН 3812014066 КПП 381201001</w:t>
            </w:r>
          </w:p>
          <w:p w:rsidR="003C222E" w:rsidRPr="003C222E" w:rsidRDefault="003C222E" w:rsidP="003C222E">
            <w:pPr>
              <w:tabs>
                <w:tab w:val="left" w:pos="6096"/>
              </w:tabs>
              <w:spacing w:after="0" w:line="240" w:lineRule="auto"/>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УФК по Иркутской области (ФГБОУ ВО «ИРНИТУ», л/с 20346Х10750)</w:t>
            </w:r>
          </w:p>
          <w:p w:rsidR="003C222E" w:rsidRPr="003C222E" w:rsidRDefault="003C222E" w:rsidP="003C222E">
            <w:pPr>
              <w:tabs>
                <w:tab w:val="left" w:pos="6096"/>
              </w:tabs>
              <w:spacing w:after="0" w:line="240" w:lineRule="auto"/>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 xml:space="preserve">Единый казначейский счет Управления </w:t>
            </w:r>
          </w:p>
          <w:p w:rsidR="003C222E" w:rsidRPr="003C222E" w:rsidRDefault="003C222E" w:rsidP="003C222E">
            <w:pPr>
              <w:tabs>
                <w:tab w:val="left" w:pos="6096"/>
              </w:tabs>
              <w:spacing w:after="0" w:line="240" w:lineRule="auto"/>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40102810145370000026</w:t>
            </w:r>
          </w:p>
          <w:p w:rsidR="003C222E" w:rsidRPr="003C222E" w:rsidRDefault="003C222E" w:rsidP="003C222E">
            <w:pPr>
              <w:tabs>
                <w:tab w:val="left" w:pos="6096"/>
              </w:tabs>
              <w:spacing w:after="0" w:line="240" w:lineRule="auto"/>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Казначейский счет Управления</w:t>
            </w:r>
          </w:p>
          <w:p w:rsidR="003C222E" w:rsidRPr="003C222E" w:rsidRDefault="003C222E" w:rsidP="003C222E">
            <w:pPr>
              <w:tabs>
                <w:tab w:val="left" w:pos="6096"/>
              </w:tabs>
              <w:spacing w:after="0" w:line="240" w:lineRule="auto"/>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03214643000000013400</w:t>
            </w:r>
          </w:p>
          <w:p w:rsidR="009B55B1" w:rsidRPr="009B55B1" w:rsidRDefault="009B55B1" w:rsidP="009B55B1">
            <w:pPr>
              <w:spacing w:after="0" w:line="240" w:lineRule="auto"/>
              <w:rPr>
                <w:rFonts w:ascii="Times New Roman" w:eastAsia="Times New Roman" w:hAnsi="Times New Roman" w:cs="Times New Roman"/>
                <w:lang w:eastAsia="ru-RU"/>
              </w:rPr>
            </w:pPr>
            <w:r w:rsidRPr="009B55B1">
              <w:rPr>
                <w:rFonts w:ascii="Times New Roman" w:eastAsia="Times New Roman" w:hAnsi="Times New Roman" w:cs="Times New Roman"/>
                <w:lang w:eastAsia="ru-RU"/>
              </w:rPr>
              <w:t xml:space="preserve">Банк получателя: ОКЦ № 4 </w:t>
            </w:r>
            <w:proofErr w:type="spellStart"/>
            <w:r w:rsidRPr="009B55B1">
              <w:rPr>
                <w:rFonts w:ascii="Times New Roman" w:eastAsia="Times New Roman" w:hAnsi="Times New Roman" w:cs="Times New Roman"/>
                <w:lang w:eastAsia="ru-RU"/>
              </w:rPr>
              <w:t>СибГУ</w:t>
            </w:r>
            <w:proofErr w:type="spellEnd"/>
            <w:r w:rsidRPr="009B55B1">
              <w:rPr>
                <w:rFonts w:ascii="Times New Roman" w:eastAsia="Times New Roman" w:hAnsi="Times New Roman" w:cs="Times New Roman"/>
                <w:lang w:eastAsia="ru-RU"/>
              </w:rPr>
              <w:t xml:space="preserve"> Банка России //УФК ПО ИРКУТСКОЙ ОБЛАСТИ, г. Иркутск </w:t>
            </w:r>
          </w:p>
          <w:p w:rsidR="003C222E" w:rsidRPr="003C222E" w:rsidRDefault="003C222E" w:rsidP="003C222E">
            <w:pPr>
              <w:spacing w:after="0" w:line="240" w:lineRule="auto"/>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БИК 012520101 ОКПО 02068249</w:t>
            </w:r>
          </w:p>
          <w:p w:rsidR="003C222E" w:rsidRPr="003C222E" w:rsidRDefault="003C222E" w:rsidP="003C222E">
            <w:pPr>
              <w:spacing w:after="0" w:line="240" w:lineRule="auto"/>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ОГРН 0123801756120 ОКТМО 25701000</w:t>
            </w:r>
          </w:p>
          <w:p w:rsidR="003C222E" w:rsidRDefault="003C222E" w:rsidP="003C222E">
            <w:pPr>
              <w:spacing w:after="0" w:line="240" w:lineRule="auto"/>
              <w:rPr>
                <w:rFonts w:ascii="Times New Roman" w:eastAsia="Times New Roman" w:hAnsi="Times New Roman" w:cs="Times New Roman"/>
                <w:lang w:eastAsia="ru-RU"/>
              </w:rPr>
            </w:pPr>
          </w:p>
          <w:p w:rsidR="003C222E" w:rsidRPr="003C222E" w:rsidRDefault="003C222E" w:rsidP="003C222E">
            <w:pPr>
              <w:spacing w:after="0" w:line="240" w:lineRule="auto"/>
              <w:rPr>
                <w:rFonts w:ascii="Times New Roman" w:eastAsia="Times New Roman" w:hAnsi="Times New Roman" w:cs="Times New Roman"/>
                <w:lang w:eastAsia="ru-RU"/>
              </w:rPr>
            </w:pPr>
          </w:p>
          <w:p w:rsidR="003C222E" w:rsidRPr="003C222E" w:rsidRDefault="003C222E" w:rsidP="006B6E2D">
            <w:pPr>
              <w:spacing w:after="0" w:line="240" w:lineRule="auto"/>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 xml:space="preserve">/________________ </w:t>
            </w:r>
            <w:r w:rsidR="00B018D6" w:rsidRPr="003C222E">
              <w:rPr>
                <w:rFonts w:ascii="Times New Roman" w:eastAsia="Times New Roman" w:hAnsi="Times New Roman" w:cs="Times New Roman"/>
                <w:lang w:eastAsia="ru-RU"/>
              </w:rPr>
              <w:t xml:space="preserve">/ </w:t>
            </w:r>
            <w:r w:rsidR="006B6E2D">
              <w:rPr>
                <w:rFonts w:ascii="Times New Roman" w:eastAsia="Times New Roman" w:hAnsi="Times New Roman" w:cs="Times New Roman"/>
                <w:lang w:eastAsia="ru-RU"/>
              </w:rPr>
              <w:t>__________________</w:t>
            </w:r>
            <w:r w:rsidR="00C27A5C">
              <w:rPr>
                <w:rFonts w:ascii="Times New Roman" w:eastAsia="Times New Roman" w:hAnsi="Times New Roman" w:cs="Times New Roman"/>
                <w:lang w:eastAsia="ru-RU"/>
              </w:rPr>
              <w:t>/</w:t>
            </w:r>
          </w:p>
        </w:tc>
        <w:tc>
          <w:tcPr>
            <w:tcW w:w="5134" w:type="dxa"/>
          </w:tcPr>
          <w:p w:rsidR="00C27A5C" w:rsidRPr="00B10D86" w:rsidRDefault="006B6E2D" w:rsidP="00C27A5C">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Наименование Исполнителя</w:t>
            </w:r>
          </w:p>
          <w:p w:rsidR="00C27A5C" w:rsidRPr="00B10D86" w:rsidRDefault="00C27A5C" w:rsidP="00C27A5C">
            <w:pPr>
              <w:spacing w:after="0" w:line="240" w:lineRule="auto"/>
              <w:rPr>
                <w:rFonts w:ascii="Times New Roman" w:eastAsia="Times New Roman" w:hAnsi="Times New Roman" w:cs="Times New Roman"/>
                <w:lang w:eastAsia="ru-RU"/>
              </w:rPr>
            </w:pPr>
            <w:r w:rsidRPr="00B10D86">
              <w:rPr>
                <w:rFonts w:ascii="Times New Roman" w:eastAsia="Times New Roman" w:hAnsi="Times New Roman" w:cs="Times New Roman"/>
                <w:bCs/>
                <w:lang w:eastAsia="ru-RU"/>
              </w:rPr>
              <w:t xml:space="preserve">Юридический адрес: </w:t>
            </w:r>
            <w:r w:rsidR="006B6E2D">
              <w:rPr>
                <w:rFonts w:ascii="Times New Roman" w:eastAsia="Times New Roman" w:hAnsi="Times New Roman" w:cs="Times New Roman"/>
                <w:lang w:eastAsia="ru-RU" w:bidi="ru-RU"/>
              </w:rPr>
              <w:t>______________</w:t>
            </w:r>
          </w:p>
          <w:p w:rsidR="00C27A5C" w:rsidRDefault="00C27A5C" w:rsidP="00C27A5C">
            <w:pPr>
              <w:spacing w:after="0" w:line="240" w:lineRule="auto"/>
              <w:rPr>
                <w:rFonts w:ascii="Times New Roman" w:eastAsia="Times New Roman" w:hAnsi="Times New Roman" w:cs="Times New Roman"/>
                <w:lang w:eastAsia="ru-RU" w:bidi="ru-RU"/>
              </w:rPr>
            </w:pPr>
            <w:r w:rsidRPr="00B10D86">
              <w:rPr>
                <w:rFonts w:ascii="Times New Roman" w:eastAsia="Times New Roman" w:hAnsi="Times New Roman" w:cs="Times New Roman"/>
                <w:lang w:eastAsia="ru-RU"/>
              </w:rPr>
              <w:t xml:space="preserve">Фактический адрес: </w:t>
            </w:r>
            <w:r w:rsidR="006B6E2D">
              <w:rPr>
                <w:rFonts w:ascii="Times New Roman" w:eastAsia="Times New Roman" w:hAnsi="Times New Roman" w:cs="Times New Roman"/>
                <w:lang w:eastAsia="ru-RU" w:bidi="ru-RU"/>
              </w:rPr>
              <w:t>________________</w:t>
            </w:r>
          </w:p>
          <w:p w:rsidR="0061197F" w:rsidRDefault="00C27A5C" w:rsidP="00C27A5C">
            <w:pPr>
              <w:spacing w:after="0" w:line="240" w:lineRule="auto"/>
              <w:rPr>
                <w:rFonts w:ascii="Times New Roman" w:eastAsia="Times New Roman" w:hAnsi="Times New Roman" w:cs="Times New Roman"/>
                <w:lang w:eastAsia="ru-RU" w:bidi="ru-RU"/>
              </w:rPr>
            </w:pPr>
            <w:r w:rsidRPr="00B10D86">
              <w:rPr>
                <w:rFonts w:ascii="Times New Roman" w:eastAsia="Times New Roman" w:hAnsi="Times New Roman" w:cs="Times New Roman"/>
                <w:bCs/>
                <w:lang w:eastAsia="ru-RU"/>
              </w:rPr>
              <w:t xml:space="preserve">ИНН </w:t>
            </w:r>
            <w:r w:rsidR="006B6E2D">
              <w:rPr>
                <w:rFonts w:ascii="Times New Roman" w:eastAsia="Times New Roman" w:hAnsi="Times New Roman" w:cs="Times New Roman"/>
                <w:lang w:eastAsia="ru-RU" w:bidi="ru-RU"/>
              </w:rPr>
              <w:t>__________</w:t>
            </w:r>
            <w:r w:rsidR="0061197F">
              <w:rPr>
                <w:rFonts w:ascii="Times New Roman" w:eastAsia="Times New Roman" w:hAnsi="Times New Roman" w:cs="Times New Roman"/>
                <w:lang w:eastAsia="ru-RU" w:bidi="ru-RU"/>
              </w:rPr>
              <w:t xml:space="preserve"> </w:t>
            </w:r>
            <w:r w:rsidRPr="00B10D86">
              <w:rPr>
                <w:rFonts w:ascii="Times New Roman" w:eastAsia="Times New Roman" w:hAnsi="Times New Roman" w:cs="Times New Roman"/>
                <w:lang w:eastAsia="ru-RU"/>
              </w:rPr>
              <w:t>КПП</w:t>
            </w:r>
            <w:r w:rsidR="006B6E2D">
              <w:rPr>
                <w:rFonts w:ascii="Times New Roman" w:eastAsia="Times New Roman" w:hAnsi="Times New Roman" w:cs="Times New Roman"/>
                <w:lang w:eastAsia="ru-RU" w:bidi="ru-RU"/>
              </w:rPr>
              <w:t>_________ (при наличии)</w:t>
            </w:r>
          </w:p>
          <w:p w:rsidR="0061197F" w:rsidRDefault="0061197F" w:rsidP="00C27A5C">
            <w:pPr>
              <w:spacing w:after="0" w:line="240" w:lineRule="auto"/>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Банковские реквизиты:</w:t>
            </w:r>
          </w:p>
          <w:p w:rsidR="00276B38" w:rsidRDefault="00276B38" w:rsidP="00276B38">
            <w:pPr>
              <w:spacing w:after="0" w:line="240" w:lineRule="auto"/>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 xml:space="preserve">Банк: </w:t>
            </w:r>
            <w:r w:rsidR="006B6E2D">
              <w:rPr>
                <w:rFonts w:ascii="Times New Roman" w:eastAsia="Times New Roman" w:hAnsi="Times New Roman" w:cs="Times New Roman"/>
                <w:lang w:eastAsia="ru-RU" w:bidi="ru-RU"/>
              </w:rPr>
              <w:t>__________</w:t>
            </w:r>
          </w:p>
          <w:p w:rsidR="00C27A5C" w:rsidRPr="00B10D86" w:rsidRDefault="00C27A5C" w:rsidP="00C27A5C">
            <w:pPr>
              <w:spacing w:after="0" w:line="240" w:lineRule="auto"/>
              <w:rPr>
                <w:rFonts w:ascii="Times New Roman" w:eastAsia="Times New Roman" w:hAnsi="Times New Roman" w:cs="Times New Roman"/>
                <w:bCs/>
                <w:lang w:eastAsia="ru-RU"/>
              </w:rPr>
            </w:pPr>
            <w:r w:rsidRPr="00B10D86">
              <w:rPr>
                <w:rFonts w:ascii="Times New Roman" w:eastAsia="Times New Roman" w:hAnsi="Times New Roman" w:cs="Times New Roman"/>
                <w:lang w:eastAsia="ru-RU"/>
              </w:rPr>
              <w:t xml:space="preserve">Р/с </w:t>
            </w:r>
            <w:r w:rsidR="006B6E2D">
              <w:rPr>
                <w:rFonts w:ascii="Times New Roman" w:eastAsia="Times New Roman" w:hAnsi="Times New Roman" w:cs="Times New Roman"/>
                <w:bCs/>
                <w:lang w:eastAsia="ru-RU" w:bidi="ru-RU"/>
              </w:rPr>
              <w:t>___________</w:t>
            </w:r>
          </w:p>
          <w:p w:rsidR="00C27A5C" w:rsidRPr="00B10D86" w:rsidRDefault="00C27A5C" w:rsidP="00C27A5C">
            <w:pPr>
              <w:spacing w:after="0" w:line="240" w:lineRule="auto"/>
              <w:rPr>
                <w:rFonts w:ascii="Times New Roman" w:eastAsia="Times New Roman" w:hAnsi="Times New Roman" w:cs="Times New Roman"/>
                <w:lang w:eastAsia="ru-RU" w:bidi="ru-RU"/>
              </w:rPr>
            </w:pPr>
            <w:r w:rsidRPr="00B10D86">
              <w:rPr>
                <w:rFonts w:ascii="Times New Roman" w:eastAsia="Times New Roman" w:hAnsi="Times New Roman" w:cs="Times New Roman"/>
                <w:lang w:eastAsia="ru-RU"/>
              </w:rPr>
              <w:t xml:space="preserve">К/с </w:t>
            </w:r>
            <w:r w:rsidR="006B6E2D">
              <w:rPr>
                <w:rFonts w:ascii="Times New Roman" w:eastAsia="Times New Roman" w:hAnsi="Times New Roman" w:cs="Times New Roman"/>
                <w:lang w:eastAsia="ru-RU" w:bidi="ru-RU"/>
              </w:rPr>
              <w:t>___________</w:t>
            </w:r>
          </w:p>
          <w:p w:rsidR="00C27A5C" w:rsidRPr="00B10D86" w:rsidRDefault="00C27A5C" w:rsidP="00C27A5C">
            <w:pPr>
              <w:spacing w:after="0" w:line="240" w:lineRule="auto"/>
              <w:rPr>
                <w:rFonts w:ascii="Times New Roman" w:eastAsia="Times New Roman" w:hAnsi="Times New Roman" w:cs="Times New Roman"/>
                <w:lang w:eastAsia="ru-RU"/>
              </w:rPr>
            </w:pPr>
            <w:r w:rsidRPr="00B10D86">
              <w:rPr>
                <w:rFonts w:ascii="Times New Roman" w:eastAsia="Times New Roman" w:hAnsi="Times New Roman" w:cs="Times New Roman"/>
                <w:lang w:eastAsia="ru-RU"/>
              </w:rPr>
              <w:t xml:space="preserve">БИК </w:t>
            </w:r>
            <w:r w:rsidR="006B6E2D">
              <w:rPr>
                <w:rFonts w:ascii="Times New Roman" w:eastAsia="Times New Roman" w:hAnsi="Times New Roman" w:cs="Times New Roman"/>
                <w:lang w:eastAsia="ru-RU" w:bidi="ru-RU"/>
              </w:rPr>
              <w:t>_________</w:t>
            </w:r>
          </w:p>
          <w:p w:rsidR="00C27A5C" w:rsidRPr="00B10D86" w:rsidRDefault="00C27A5C" w:rsidP="00C27A5C">
            <w:pPr>
              <w:spacing w:after="0" w:line="240" w:lineRule="auto"/>
              <w:rPr>
                <w:rFonts w:ascii="Times New Roman" w:eastAsia="Times New Roman" w:hAnsi="Times New Roman" w:cs="Times New Roman"/>
                <w:bCs/>
                <w:lang w:eastAsia="ru-RU" w:bidi="ru-RU"/>
              </w:rPr>
            </w:pPr>
            <w:r w:rsidRPr="00B10D86">
              <w:rPr>
                <w:rFonts w:ascii="Times New Roman" w:eastAsia="Times New Roman" w:hAnsi="Times New Roman" w:cs="Times New Roman"/>
                <w:bCs/>
                <w:lang w:eastAsia="ru-RU"/>
              </w:rPr>
              <w:t xml:space="preserve">ОКПО </w:t>
            </w:r>
            <w:r w:rsidR="006B6E2D">
              <w:rPr>
                <w:rFonts w:ascii="Times New Roman" w:eastAsia="Times New Roman" w:hAnsi="Times New Roman" w:cs="Times New Roman"/>
                <w:bCs/>
                <w:lang w:eastAsia="ru-RU" w:bidi="ru-RU"/>
              </w:rPr>
              <w:t>___________</w:t>
            </w:r>
          </w:p>
          <w:p w:rsidR="00C27A5C" w:rsidRPr="00B10D86" w:rsidRDefault="00C27A5C" w:rsidP="00C27A5C">
            <w:pPr>
              <w:spacing w:after="0" w:line="240" w:lineRule="auto"/>
              <w:rPr>
                <w:rFonts w:ascii="Times New Roman" w:eastAsia="Times New Roman" w:hAnsi="Times New Roman" w:cs="Times New Roman"/>
                <w:lang w:eastAsia="ru-RU" w:bidi="ru-RU"/>
              </w:rPr>
            </w:pPr>
            <w:r w:rsidRPr="00B10D86">
              <w:rPr>
                <w:rFonts w:ascii="Times New Roman" w:eastAsia="Times New Roman" w:hAnsi="Times New Roman" w:cs="Times New Roman"/>
                <w:bCs/>
                <w:lang w:eastAsia="ru-RU"/>
              </w:rPr>
              <w:t xml:space="preserve">ОКТМО </w:t>
            </w:r>
            <w:r w:rsidR="006B6E2D">
              <w:rPr>
                <w:rFonts w:ascii="Times New Roman" w:eastAsia="Times New Roman" w:hAnsi="Times New Roman" w:cs="Times New Roman"/>
                <w:lang w:eastAsia="ru-RU" w:bidi="ru-RU"/>
              </w:rPr>
              <w:t>____________</w:t>
            </w:r>
          </w:p>
          <w:p w:rsidR="00C27A5C" w:rsidRPr="00B10D86" w:rsidRDefault="00C27A5C" w:rsidP="00C27A5C">
            <w:pPr>
              <w:spacing w:after="0" w:line="240" w:lineRule="auto"/>
              <w:rPr>
                <w:rFonts w:ascii="Times New Roman" w:eastAsia="Times New Roman" w:hAnsi="Times New Roman" w:cs="Times New Roman"/>
                <w:bCs/>
                <w:lang w:eastAsia="ru-RU"/>
              </w:rPr>
            </w:pPr>
            <w:r w:rsidRPr="00B10D86">
              <w:rPr>
                <w:rFonts w:ascii="Times New Roman" w:eastAsia="Times New Roman" w:hAnsi="Times New Roman" w:cs="Times New Roman"/>
                <w:bCs/>
                <w:lang w:eastAsia="ru-RU"/>
              </w:rPr>
              <w:t xml:space="preserve">Дата постановки на учет в налоговом органе: </w:t>
            </w:r>
          </w:p>
          <w:p w:rsidR="00C27A5C" w:rsidRDefault="006B6E2D" w:rsidP="00C27A5C">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________________</w:t>
            </w:r>
          </w:p>
          <w:p w:rsidR="006B6E2D" w:rsidRDefault="006B6E2D" w:rsidP="00C27A5C">
            <w:pPr>
              <w:spacing w:after="0" w:line="240" w:lineRule="auto"/>
              <w:rPr>
                <w:rFonts w:ascii="Times New Roman" w:eastAsia="Times New Roman" w:hAnsi="Times New Roman" w:cs="Times New Roman"/>
                <w:bCs/>
                <w:lang w:eastAsia="ru-RU"/>
              </w:rPr>
            </w:pPr>
          </w:p>
          <w:p w:rsidR="00C27A5C" w:rsidRDefault="00C27A5C" w:rsidP="00C27A5C">
            <w:pPr>
              <w:spacing w:after="0" w:line="240" w:lineRule="auto"/>
              <w:rPr>
                <w:rFonts w:ascii="Times New Roman" w:eastAsia="Times New Roman" w:hAnsi="Times New Roman" w:cs="Times New Roman"/>
                <w:lang w:eastAsia="ru-RU"/>
              </w:rPr>
            </w:pPr>
          </w:p>
          <w:p w:rsidR="00C27A5C" w:rsidRDefault="00C27A5C" w:rsidP="00C27A5C">
            <w:pPr>
              <w:spacing w:after="0" w:line="240" w:lineRule="auto"/>
              <w:rPr>
                <w:rFonts w:ascii="Times New Roman" w:eastAsia="Times New Roman" w:hAnsi="Times New Roman" w:cs="Times New Roman"/>
                <w:lang w:eastAsia="ru-RU"/>
              </w:rPr>
            </w:pPr>
          </w:p>
          <w:p w:rsidR="006B6E2D" w:rsidRDefault="006B6E2D" w:rsidP="00C27A5C">
            <w:pPr>
              <w:spacing w:after="0" w:line="240" w:lineRule="auto"/>
              <w:rPr>
                <w:rFonts w:ascii="Times New Roman" w:eastAsia="Times New Roman" w:hAnsi="Times New Roman" w:cs="Times New Roman"/>
                <w:lang w:eastAsia="ru-RU"/>
              </w:rPr>
            </w:pPr>
          </w:p>
          <w:p w:rsidR="00C27A5C" w:rsidRDefault="00C27A5C" w:rsidP="00C27A5C">
            <w:pPr>
              <w:spacing w:after="0" w:line="240" w:lineRule="auto"/>
              <w:rPr>
                <w:rFonts w:ascii="Times New Roman" w:eastAsia="Times New Roman" w:hAnsi="Times New Roman" w:cs="Times New Roman"/>
                <w:lang w:eastAsia="ru-RU"/>
              </w:rPr>
            </w:pPr>
          </w:p>
          <w:p w:rsidR="003C222E" w:rsidRPr="003C222E" w:rsidRDefault="003C222E" w:rsidP="006B6E2D">
            <w:pPr>
              <w:spacing w:after="0" w:line="240" w:lineRule="auto"/>
              <w:rPr>
                <w:rFonts w:ascii="Times New Roman" w:eastAsia="Times New Roman" w:hAnsi="Times New Roman" w:cs="Times New Roman"/>
                <w:lang w:eastAsia="ru-RU"/>
              </w:rPr>
            </w:pPr>
            <w:r w:rsidRPr="003C222E">
              <w:rPr>
                <w:rFonts w:ascii="Times New Roman" w:eastAsia="Times New Roman" w:hAnsi="Times New Roman" w:cs="Times New Roman"/>
                <w:lang w:eastAsia="ru-RU"/>
              </w:rPr>
              <w:t xml:space="preserve">/__________________ </w:t>
            </w:r>
            <w:r w:rsidR="00B018D6" w:rsidRPr="003C222E">
              <w:rPr>
                <w:rFonts w:ascii="Times New Roman" w:eastAsia="Times New Roman" w:hAnsi="Times New Roman" w:cs="Times New Roman"/>
                <w:lang w:eastAsia="ru-RU"/>
              </w:rPr>
              <w:t xml:space="preserve">/ </w:t>
            </w:r>
            <w:r w:rsidR="006B6E2D">
              <w:rPr>
                <w:rFonts w:ascii="Times New Roman" w:eastAsia="Times New Roman" w:hAnsi="Times New Roman" w:cs="Times New Roman"/>
                <w:lang w:eastAsia="ru-RU"/>
              </w:rPr>
              <w:t>__________________</w:t>
            </w:r>
            <w:r w:rsidR="00B018D6">
              <w:rPr>
                <w:rFonts w:ascii="Times New Roman" w:eastAsia="Times New Roman" w:hAnsi="Times New Roman" w:cs="Times New Roman"/>
                <w:lang w:eastAsia="ru-RU"/>
              </w:rPr>
              <w:t>/</w:t>
            </w:r>
            <w:r w:rsidRPr="003C222E">
              <w:rPr>
                <w:rFonts w:ascii="Times New Roman" w:eastAsia="Times New Roman" w:hAnsi="Times New Roman" w:cs="Times New Roman"/>
                <w:lang w:eastAsia="ru-RU"/>
              </w:rPr>
              <w:t xml:space="preserve">   </w:t>
            </w:r>
          </w:p>
        </w:tc>
      </w:tr>
    </w:tbl>
    <w:p w:rsidR="00B018D6" w:rsidRDefault="00B018D6">
      <w:pPr>
        <w:rPr>
          <w:rFonts w:ascii="Times New Roman" w:eastAsia="MS Mincho" w:hAnsi="Times New Roman" w:cs="Times New Roman"/>
          <w:lang w:eastAsia="ru-RU"/>
        </w:rPr>
      </w:pPr>
    </w:p>
    <w:p w:rsidR="00BE0BFD" w:rsidRDefault="00BE0BFD">
      <w:pPr>
        <w:rPr>
          <w:rFonts w:ascii="Times New Roman" w:eastAsia="MS Mincho" w:hAnsi="Times New Roman" w:cs="Times New Roman"/>
          <w:lang w:eastAsia="ru-RU"/>
        </w:rPr>
      </w:pPr>
      <w:r>
        <w:rPr>
          <w:rFonts w:ascii="Times New Roman" w:eastAsia="MS Mincho" w:hAnsi="Times New Roman" w:cs="Times New Roman"/>
          <w:lang w:eastAsia="ru-RU"/>
        </w:rPr>
        <w:br w:type="page"/>
      </w:r>
    </w:p>
    <w:bookmarkEnd w:id="0"/>
    <w:bookmarkEnd w:id="1"/>
    <w:sectPr w:rsidR="00BE0BFD" w:rsidSect="009B55B1">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7EC5"/>
    <w:multiLevelType w:val="hybridMultilevel"/>
    <w:tmpl w:val="3C1674CA"/>
    <w:lvl w:ilvl="0" w:tplc="C5A4ADEC">
      <w:start w:val="1"/>
      <w:numFmt w:val="decimal"/>
      <w:lvlText w:val="2.%1."/>
      <w:lvlJc w:val="left"/>
      <w:pPr>
        <w:ind w:left="774" w:hanging="360"/>
      </w:pPr>
      <w:rPr>
        <w:rFonts w:cs="Times New Roman" w:hint="default"/>
      </w:rPr>
    </w:lvl>
    <w:lvl w:ilvl="1" w:tplc="C5A4ADEC">
      <w:start w:val="1"/>
      <w:numFmt w:val="decimal"/>
      <w:lvlText w:val="2.%2."/>
      <w:lvlJc w:val="left"/>
      <w:pPr>
        <w:ind w:left="1494" w:hanging="360"/>
      </w:pPr>
      <w:rPr>
        <w:rFonts w:cs="Times New Roman" w:hint="default"/>
      </w:rPr>
    </w:lvl>
    <w:lvl w:ilvl="2" w:tplc="0419001B" w:tentative="1">
      <w:start w:val="1"/>
      <w:numFmt w:val="lowerRoman"/>
      <w:lvlText w:val="%3."/>
      <w:lvlJc w:val="right"/>
      <w:pPr>
        <w:ind w:left="2214" w:hanging="180"/>
      </w:pPr>
    </w:lvl>
    <w:lvl w:ilvl="3" w:tplc="0419000F" w:tentative="1">
      <w:start w:val="1"/>
      <w:numFmt w:val="decimal"/>
      <w:lvlText w:val="%4."/>
      <w:lvlJc w:val="left"/>
      <w:pPr>
        <w:ind w:left="2934" w:hanging="360"/>
      </w:pPr>
    </w:lvl>
    <w:lvl w:ilvl="4" w:tplc="04190019" w:tentative="1">
      <w:start w:val="1"/>
      <w:numFmt w:val="lowerLetter"/>
      <w:lvlText w:val="%5."/>
      <w:lvlJc w:val="left"/>
      <w:pPr>
        <w:ind w:left="3654" w:hanging="360"/>
      </w:pPr>
    </w:lvl>
    <w:lvl w:ilvl="5" w:tplc="0419001B" w:tentative="1">
      <w:start w:val="1"/>
      <w:numFmt w:val="lowerRoman"/>
      <w:lvlText w:val="%6."/>
      <w:lvlJc w:val="right"/>
      <w:pPr>
        <w:ind w:left="4374" w:hanging="180"/>
      </w:pPr>
    </w:lvl>
    <w:lvl w:ilvl="6" w:tplc="0419000F" w:tentative="1">
      <w:start w:val="1"/>
      <w:numFmt w:val="decimal"/>
      <w:lvlText w:val="%7."/>
      <w:lvlJc w:val="left"/>
      <w:pPr>
        <w:ind w:left="5094" w:hanging="360"/>
      </w:pPr>
    </w:lvl>
    <w:lvl w:ilvl="7" w:tplc="04190019" w:tentative="1">
      <w:start w:val="1"/>
      <w:numFmt w:val="lowerLetter"/>
      <w:lvlText w:val="%8."/>
      <w:lvlJc w:val="left"/>
      <w:pPr>
        <w:ind w:left="5814" w:hanging="360"/>
      </w:pPr>
    </w:lvl>
    <w:lvl w:ilvl="8" w:tplc="0419001B" w:tentative="1">
      <w:start w:val="1"/>
      <w:numFmt w:val="lowerRoman"/>
      <w:lvlText w:val="%9."/>
      <w:lvlJc w:val="right"/>
      <w:pPr>
        <w:ind w:left="6534" w:hanging="180"/>
      </w:pPr>
    </w:lvl>
  </w:abstractNum>
  <w:abstractNum w:abstractNumId="1" w15:restartNumberingAfterBreak="0">
    <w:nsid w:val="097038E9"/>
    <w:multiLevelType w:val="hybridMultilevel"/>
    <w:tmpl w:val="1116E3FA"/>
    <w:lvl w:ilvl="0" w:tplc="FD5C4F8C">
      <w:start w:val="1"/>
      <w:numFmt w:val="decimal"/>
      <w:lvlText w:val="6.%1."/>
      <w:lvlJc w:val="left"/>
      <w:pPr>
        <w:ind w:left="1400" w:hanging="360"/>
      </w:pPr>
      <w:rPr>
        <w:rFonts w:cs="Times New Roman"/>
      </w:rPr>
    </w:lvl>
    <w:lvl w:ilvl="1" w:tplc="04190019">
      <w:start w:val="1"/>
      <w:numFmt w:val="lowerLetter"/>
      <w:lvlText w:val="%2."/>
      <w:lvlJc w:val="left"/>
      <w:pPr>
        <w:ind w:left="2120" w:hanging="360"/>
      </w:pPr>
    </w:lvl>
    <w:lvl w:ilvl="2" w:tplc="0419001B">
      <w:start w:val="1"/>
      <w:numFmt w:val="lowerRoman"/>
      <w:lvlText w:val="%3."/>
      <w:lvlJc w:val="right"/>
      <w:pPr>
        <w:ind w:left="2840" w:hanging="180"/>
      </w:pPr>
    </w:lvl>
    <w:lvl w:ilvl="3" w:tplc="0419000F">
      <w:start w:val="1"/>
      <w:numFmt w:val="decimal"/>
      <w:lvlText w:val="%4."/>
      <w:lvlJc w:val="left"/>
      <w:pPr>
        <w:ind w:left="3560" w:hanging="360"/>
      </w:pPr>
    </w:lvl>
    <w:lvl w:ilvl="4" w:tplc="04190019">
      <w:start w:val="1"/>
      <w:numFmt w:val="lowerLetter"/>
      <w:lvlText w:val="%5."/>
      <w:lvlJc w:val="left"/>
      <w:pPr>
        <w:ind w:left="4280" w:hanging="360"/>
      </w:pPr>
    </w:lvl>
    <w:lvl w:ilvl="5" w:tplc="0419001B">
      <w:start w:val="1"/>
      <w:numFmt w:val="lowerRoman"/>
      <w:lvlText w:val="%6."/>
      <w:lvlJc w:val="right"/>
      <w:pPr>
        <w:ind w:left="5000" w:hanging="180"/>
      </w:pPr>
    </w:lvl>
    <w:lvl w:ilvl="6" w:tplc="0419000F">
      <w:start w:val="1"/>
      <w:numFmt w:val="decimal"/>
      <w:lvlText w:val="%7."/>
      <w:lvlJc w:val="left"/>
      <w:pPr>
        <w:ind w:left="5720" w:hanging="360"/>
      </w:pPr>
    </w:lvl>
    <w:lvl w:ilvl="7" w:tplc="04190019">
      <w:start w:val="1"/>
      <w:numFmt w:val="lowerLetter"/>
      <w:lvlText w:val="%8."/>
      <w:lvlJc w:val="left"/>
      <w:pPr>
        <w:ind w:left="6440" w:hanging="360"/>
      </w:pPr>
    </w:lvl>
    <w:lvl w:ilvl="8" w:tplc="0419001B">
      <w:start w:val="1"/>
      <w:numFmt w:val="lowerRoman"/>
      <w:lvlText w:val="%9."/>
      <w:lvlJc w:val="right"/>
      <w:pPr>
        <w:ind w:left="7160" w:hanging="180"/>
      </w:pPr>
    </w:lvl>
  </w:abstractNum>
  <w:abstractNum w:abstractNumId="2" w15:restartNumberingAfterBreak="0">
    <w:nsid w:val="0A2A1961"/>
    <w:multiLevelType w:val="multilevel"/>
    <w:tmpl w:val="EC561D3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7B677D"/>
    <w:multiLevelType w:val="multilevel"/>
    <w:tmpl w:val="537E8ADE"/>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4" w15:restartNumberingAfterBreak="0">
    <w:nsid w:val="114E1308"/>
    <w:multiLevelType w:val="hybridMultilevel"/>
    <w:tmpl w:val="938E476C"/>
    <w:lvl w:ilvl="0" w:tplc="43D476A6">
      <w:start w:val="1"/>
      <w:numFmt w:val="decimal"/>
      <w:lvlText w:val="5.%1."/>
      <w:lvlJc w:val="left"/>
      <w:pPr>
        <w:ind w:left="1400" w:hanging="360"/>
      </w:pPr>
      <w:rPr>
        <w:rFonts w:cs="Times New Roman" w:hint="default"/>
      </w:rPr>
    </w:lvl>
    <w:lvl w:ilvl="1" w:tplc="43D476A6">
      <w:start w:val="1"/>
      <w:numFmt w:val="decimal"/>
      <w:lvlText w:val="5.%2."/>
      <w:lvlJc w:val="left"/>
      <w:pPr>
        <w:ind w:left="2120" w:hanging="360"/>
      </w:pPr>
      <w:rPr>
        <w:rFonts w:cs="Times New Roman" w:hint="default"/>
      </w:r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5" w15:restartNumberingAfterBreak="0">
    <w:nsid w:val="11F511B2"/>
    <w:multiLevelType w:val="hybridMultilevel"/>
    <w:tmpl w:val="A0568E02"/>
    <w:lvl w:ilvl="0" w:tplc="845A1222">
      <w:start w:val="1"/>
      <w:numFmt w:val="decimal"/>
      <w:lvlText w:val="1.%1."/>
      <w:lvlJc w:val="left"/>
      <w:pPr>
        <w:ind w:left="1260" w:hanging="360"/>
      </w:pPr>
      <w:rPr>
        <w:rFonts w:cs="Times New Roman" w:hint="default"/>
        <w:b/>
      </w:rPr>
    </w:lvl>
    <w:lvl w:ilvl="1" w:tplc="6F74326C">
      <w:start w:val="1"/>
      <w:numFmt w:val="decimal"/>
      <w:lvlText w:val="1.%2."/>
      <w:lvlJc w:val="left"/>
      <w:pPr>
        <w:ind w:left="1980" w:hanging="360"/>
      </w:pPr>
      <w:rPr>
        <w:rFonts w:cs="Times New Roman" w:hint="default"/>
        <w:b w:val="0"/>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176248A2"/>
    <w:multiLevelType w:val="hybridMultilevel"/>
    <w:tmpl w:val="5AB6496E"/>
    <w:lvl w:ilvl="0" w:tplc="B6C4FE0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8D97A3A"/>
    <w:multiLevelType w:val="multilevel"/>
    <w:tmpl w:val="829C1C54"/>
    <w:lvl w:ilvl="0">
      <w:start w:val="3"/>
      <w:numFmt w:val="decimal"/>
      <w:lvlText w:val="%1."/>
      <w:lvlJc w:val="left"/>
      <w:pPr>
        <w:tabs>
          <w:tab w:val="num" w:pos="360"/>
        </w:tabs>
        <w:ind w:left="360" w:hanging="360"/>
      </w:pPr>
    </w:lvl>
    <w:lvl w:ilvl="1">
      <w:start w:val="1"/>
      <w:numFmt w:val="decimal"/>
      <w:lvlText w:val="5.%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286C7A59"/>
    <w:multiLevelType w:val="multilevel"/>
    <w:tmpl w:val="07ACC926"/>
    <w:lvl w:ilvl="0">
      <w:start w:val="1"/>
      <w:numFmt w:val="upperRoman"/>
      <w:lvlText w:val="%1."/>
      <w:lvlJc w:val="right"/>
      <w:pPr>
        <w:ind w:left="1440" w:hanging="360"/>
      </w:pPr>
    </w:lvl>
    <w:lvl w:ilvl="1">
      <w:start w:val="1"/>
      <w:numFmt w:val="decimal"/>
      <w:isLgl/>
      <w:lvlText w:val="%1.%2."/>
      <w:lvlJc w:val="left"/>
      <w:pPr>
        <w:ind w:left="145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9" w15:restartNumberingAfterBreak="0">
    <w:nsid w:val="2ACD4851"/>
    <w:multiLevelType w:val="multilevel"/>
    <w:tmpl w:val="8474DB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DE2869"/>
    <w:multiLevelType w:val="hybridMultilevel"/>
    <w:tmpl w:val="F1446CB0"/>
    <w:lvl w:ilvl="0" w:tplc="B6C4FE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391466FF"/>
    <w:multiLevelType w:val="hybridMultilevel"/>
    <w:tmpl w:val="FFA272F6"/>
    <w:lvl w:ilvl="0" w:tplc="E01C40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B26BCB"/>
    <w:multiLevelType w:val="hybridMultilevel"/>
    <w:tmpl w:val="1242B576"/>
    <w:lvl w:ilvl="0" w:tplc="DD14E97C">
      <w:start w:val="1"/>
      <w:numFmt w:val="decimal"/>
      <w:lvlText w:val="4.%1."/>
      <w:lvlJc w:val="left"/>
      <w:pPr>
        <w:ind w:left="1260" w:hanging="360"/>
      </w:pPr>
      <w:rPr>
        <w:rFonts w:cs="Times New Roman" w:hint="default"/>
      </w:rPr>
    </w:lvl>
    <w:lvl w:ilvl="1" w:tplc="DD14E97C">
      <w:start w:val="1"/>
      <w:numFmt w:val="decimal"/>
      <w:lvlText w:val="4.%2."/>
      <w:lvlJc w:val="left"/>
      <w:pPr>
        <w:ind w:left="1980" w:hanging="360"/>
      </w:pPr>
      <w:rPr>
        <w:rFonts w:cs="Times New Roman"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4B622304"/>
    <w:multiLevelType w:val="multilevel"/>
    <w:tmpl w:val="3550AC12"/>
    <w:lvl w:ilvl="0">
      <w:start w:val="3"/>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562102E6"/>
    <w:multiLevelType w:val="hybridMultilevel"/>
    <w:tmpl w:val="A176AA66"/>
    <w:lvl w:ilvl="0" w:tplc="417229B8">
      <w:start w:val="1"/>
      <w:numFmt w:val="decimal"/>
      <w:lvlText w:val="3.%1."/>
      <w:lvlJc w:val="left"/>
      <w:pPr>
        <w:ind w:left="1287" w:hanging="360"/>
      </w:pPr>
      <w:rPr>
        <w:rFonts w:cs="Times New Roman" w:hint="default"/>
      </w:rPr>
    </w:lvl>
    <w:lvl w:ilvl="1" w:tplc="417229B8">
      <w:start w:val="1"/>
      <w:numFmt w:val="decimal"/>
      <w:lvlText w:val="3.%2."/>
      <w:lvlJc w:val="left"/>
      <w:pPr>
        <w:ind w:left="2007" w:hanging="360"/>
      </w:pPr>
      <w:rPr>
        <w:rFonts w:cs="Times New Roman"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5EED7EE5"/>
    <w:multiLevelType w:val="multilevel"/>
    <w:tmpl w:val="D270C57E"/>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30A526A"/>
    <w:multiLevelType w:val="hybridMultilevel"/>
    <w:tmpl w:val="C19E7DCE"/>
    <w:lvl w:ilvl="0" w:tplc="7E3AE6E4">
      <w:start w:val="1"/>
      <w:numFmt w:val="decimal"/>
      <w:lvlText w:val="8.%1."/>
      <w:lvlJc w:val="left"/>
      <w:pPr>
        <w:ind w:left="1260" w:hanging="360"/>
      </w:pPr>
      <w:rPr>
        <w:rFonts w:cs="Times New Roman" w:hint="default"/>
      </w:rPr>
    </w:lvl>
    <w:lvl w:ilvl="1" w:tplc="7E3AE6E4">
      <w:start w:val="1"/>
      <w:numFmt w:val="decimal"/>
      <w:lvlText w:val="8.%2."/>
      <w:lvlJc w:val="left"/>
      <w:pPr>
        <w:ind w:left="1440" w:hanging="360"/>
      </w:pPr>
      <w:rPr>
        <w:rFonts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826D0F"/>
    <w:multiLevelType w:val="multilevel"/>
    <w:tmpl w:val="92B0D9C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571"/>
        </w:tabs>
        <w:ind w:left="1283" w:hanging="432"/>
      </w:pPr>
      <w:rPr>
        <w:rFonts w:cs="Times New Roman"/>
        <w:b w:val="0"/>
      </w:rPr>
    </w:lvl>
    <w:lvl w:ilvl="2">
      <w:start w:val="1"/>
      <w:numFmt w:val="decimal"/>
      <w:lvlText w:val="%1.%2.%3."/>
      <w:lvlJc w:val="left"/>
      <w:pPr>
        <w:tabs>
          <w:tab w:val="num" w:pos="1800"/>
        </w:tabs>
        <w:ind w:left="1224" w:hanging="504"/>
      </w:pPr>
      <w:rPr>
        <w:rFonts w:cs="Times New Roman"/>
        <w:b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8" w15:restartNumberingAfterBreak="0">
    <w:nsid w:val="71162E59"/>
    <w:multiLevelType w:val="hybridMultilevel"/>
    <w:tmpl w:val="9D2665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B4E2A5F"/>
    <w:multiLevelType w:val="hybridMultilevel"/>
    <w:tmpl w:val="674EB626"/>
    <w:lvl w:ilvl="0" w:tplc="6D90891A">
      <w:start w:val="1"/>
      <w:numFmt w:val="decimal"/>
      <w:lvlText w:val="7.%1."/>
      <w:lvlJc w:val="left"/>
      <w:pPr>
        <w:ind w:left="1400" w:hanging="360"/>
      </w:pPr>
      <w:rPr>
        <w:rFonts w:cs="Times New Roman" w:hint="default"/>
      </w:rPr>
    </w:lvl>
    <w:lvl w:ilvl="1" w:tplc="6D90891A">
      <w:start w:val="1"/>
      <w:numFmt w:val="decimal"/>
      <w:lvlText w:val="7.%2."/>
      <w:lvlJc w:val="left"/>
      <w:pPr>
        <w:ind w:left="1440" w:hanging="360"/>
      </w:pPr>
      <w:rPr>
        <w:rFonts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5"/>
  </w:num>
  <w:num w:numId="6">
    <w:abstractNumId w:val="0"/>
  </w:num>
  <w:num w:numId="7">
    <w:abstractNumId w:val="14"/>
  </w:num>
  <w:num w:numId="8">
    <w:abstractNumId w:val="12"/>
  </w:num>
  <w:num w:numId="9">
    <w:abstractNumId w:val="9"/>
  </w:num>
  <w:num w:numId="10">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4.2.5."/>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4.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4.2.4."/>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4.2.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4.2.2."/>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4.3.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4.3.2."/>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4.3.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4.3.4."/>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4.3.5."/>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4.4.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4.4.2."/>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4.4.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4.4.4."/>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15"/>
  </w:num>
  <w:num w:numId="25">
    <w:abstractNumId w:val="4"/>
  </w:num>
  <w:num w:numId="26">
    <w:abstractNumId w:val="19"/>
  </w:num>
  <w:num w:numId="27">
    <w:abstractNumId w:val="16"/>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1"/>
  </w:num>
  <w:num w:numId="31">
    <w:abstractNumId w:val="3"/>
  </w:num>
  <w:num w:numId="32">
    <w:abstractNumId w:val="2"/>
  </w:num>
  <w:num w:numId="33">
    <w:abstractNumId w:val="10"/>
  </w:num>
  <w:num w:numId="34">
    <w:abstractNumId w:val="6"/>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9A0"/>
    <w:rsid w:val="0003412C"/>
    <w:rsid w:val="00061679"/>
    <w:rsid w:val="000638C4"/>
    <w:rsid w:val="000A79BB"/>
    <w:rsid w:val="000C28EA"/>
    <w:rsid w:val="000E54DB"/>
    <w:rsid w:val="0011223F"/>
    <w:rsid w:val="001706EC"/>
    <w:rsid w:val="001B42D1"/>
    <w:rsid w:val="00205D76"/>
    <w:rsid w:val="0021374E"/>
    <w:rsid w:val="00236AE7"/>
    <w:rsid w:val="00264590"/>
    <w:rsid w:val="00264B3B"/>
    <w:rsid w:val="00276B38"/>
    <w:rsid w:val="002D0900"/>
    <w:rsid w:val="00300B34"/>
    <w:rsid w:val="003068CD"/>
    <w:rsid w:val="00340DE2"/>
    <w:rsid w:val="003550E1"/>
    <w:rsid w:val="00374717"/>
    <w:rsid w:val="003C222E"/>
    <w:rsid w:val="003D6702"/>
    <w:rsid w:val="003E4CD8"/>
    <w:rsid w:val="00412DEA"/>
    <w:rsid w:val="00416125"/>
    <w:rsid w:val="00420791"/>
    <w:rsid w:val="00457688"/>
    <w:rsid w:val="00457A10"/>
    <w:rsid w:val="0046761B"/>
    <w:rsid w:val="00485998"/>
    <w:rsid w:val="00497E38"/>
    <w:rsid w:val="004A7B03"/>
    <w:rsid w:val="004B061D"/>
    <w:rsid w:val="005350E2"/>
    <w:rsid w:val="00577806"/>
    <w:rsid w:val="005A6532"/>
    <w:rsid w:val="005C1587"/>
    <w:rsid w:val="005E64C1"/>
    <w:rsid w:val="0061197F"/>
    <w:rsid w:val="0064042A"/>
    <w:rsid w:val="00640DCA"/>
    <w:rsid w:val="00685C65"/>
    <w:rsid w:val="00687124"/>
    <w:rsid w:val="006A0A50"/>
    <w:rsid w:val="006B6E2D"/>
    <w:rsid w:val="006C0752"/>
    <w:rsid w:val="006E2739"/>
    <w:rsid w:val="006E29F7"/>
    <w:rsid w:val="00724D13"/>
    <w:rsid w:val="007A06A1"/>
    <w:rsid w:val="007C02DF"/>
    <w:rsid w:val="007D68C8"/>
    <w:rsid w:val="0081638A"/>
    <w:rsid w:val="00845827"/>
    <w:rsid w:val="00850475"/>
    <w:rsid w:val="008A1044"/>
    <w:rsid w:val="008C7F54"/>
    <w:rsid w:val="00912FB5"/>
    <w:rsid w:val="0091512D"/>
    <w:rsid w:val="009B55B1"/>
    <w:rsid w:val="009E03D3"/>
    <w:rsid w:val="009E5EBD"/>
    <w:rsid w:val="00A633B8"/>
    <w:rsid w:val="00A86EE3"/>
    <w:rsid w:val="00A96B55"/>
    <w:rsid w:val="00AA3B33"/>
    <w:rsid w:val="00B018D6"/>
    <w:rsid w:val="00B169A0"/>
    <w:rsid w:val="00B30546"/>
    <w:rsid w:val="00B461B4"/>
    <w:rsid w:val="00B82FD8"/>
    <w:rsid w:val="00BE0BFD"/>
    <w:rsid w:val="00C153F5"/>
    <w:rsid w:val="00C27A5C"/>
    <w:rsid w:val="00C509C9"/>
    <w:rsid w:val="00C634DB"/>
    <w:rsid w:val="00CA395B"/>
    <w:rsid w:val="00CB3729"/>
    <w:rsid w:val="00CC08BB"/>
    <w:rsid w:val="00D049BF"/>
    <w:rsid w:val="00D32523"/>
    <w:rsid w:val="00D333CB"/>
    <w:rsid w:val="00D371AE"/>
    <w:rsid w:val="00D4609A"/>
    <w:rsid w:val="00D47A90"/>
    <w:rsid w:val="00D840A6"/>
    <w:rsid w:val="00DD0D79"/>
    <w:rsid w:val="00E365F3"/>
    <w:rsid w:val="00F60501"/>
    <w:rsid w:val="00FC1D29"/>
    <w:rsid w:val="00FF762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A4185B-D5A0-4392-98AC-22952461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1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018D6"/>
    <w:pPr>
      <w:ind w:left="720"/>
      <w:contextualSpacing/>
    </w:pPr>
  </w:style>
  <w:style w:type="paragraph" w:styleId="a5">
    <w:name w:val="Balloon Text"/>
    <w:basedOn w:val="a"/>
    <w:link w:val="a6"/>
    <w:uiPriority w:val="99"/>
    <w:semiHidden/>
    <w:unhideWhenUsed/>
    <w:rsid w:val="00B82FD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82FD8"/>
    <w:rPr>
      <w:rFonts w:ascii="Segoe UI" w:hAnsi="Segoe UI" w:cs="Segoe UI"/>
      <w:sz w:val="18"/>
      <w:szCs w:val="18"/>
    </w:rPr>
  </w:style>
  <w:style w:type="character" w:styleId="a7">
    <w:name w:val="Hyperlink"/>
    <w:basedOn w:val="a0"/>
    <w:uiPriority w:val="99"/>
    <w:unhideWhenUsed/>
    <w:rsid w:val="000616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U:\&#1047;&#1040;&#1050;&#1040;&#1047;%202019\44-&#1060;&#1047;\&#1040;&#1069;&#1060;\&#1059;&#1048;&#1057;&#1058;\&#1050;&#1086;&#1084;&#1087;&#1100;&#1102;&#1090;&#1077;&#1088;&#1085;&#1072;&#1103;%20&#1090;&#1077;&#1093;&#1085;&#1080;&#1082;&#1072;%20&#1044;&#1077;&#1082;&#1072;&#1073;&#1088;&#1100;\&#1044;&#1040;%20196-&#1069;&#1040;-2019.doc" TargetMode="External"/><Relationship Id="rId13" Type="http://schemas.openxmlformats.org/officeDocument/2006/relationships/hyperlink" Target="file:///U:\&#1047;&#1040;&#1050;&#1040;&#1047;%202019\44-&#1060;&#1047;\&#1040;&#1069;&#1060;\&#1059;&#1048;&#1057;&#1058;\&#1050;&#1086;&#1084;&#1087;&#1100;&#1102;&#1090;&#1077;&#1088;&#1085;&#1072;&#1103;%20&#1090;&#1077;&#1093;&#1085;&#1080;&#1082;&#1072;%20&#1044;&#1077;&#1082;&#1072;&#1073;&#1088;&#1100;\&#1044;&#1040;%20196-&#1069;&#1040;-2019.doc" TargetMode="External"/><Relationship Id="rId3" Type="http://schemas.openxmlformats.org/officeDocument/2006/relationships/settings" Target="settings.xml"/><Relationship Id="rId7" Type="http://schemas.openxmlformats.org/officeDocument/2006/relationships/hyperlink" Target="file:///U:\&#1047;&#1040;&#1050;&#1040;&#1047;%202019\44-&#1060;&#1047;\&#1040;&#1069;&#1060;\&#1059;&#1048;&#1057;&#1058;\&#1050;&#1086;&#1084;&#1087;&#1100;&#1102;&#1090;&#1077;&#1088;&#1085;&#1072;&#1103;%20&#1090;&#1077;&#1093;&#1085;&#1080;&#1082;&#1072;%20&#1044;&#1077;&#1082;&#1072;&#1073;&#1088;&#1100;\&#1044;&#1040;%20196-&#1069;&#1040;-2019.doc" TargetMode="External"/><Relationship Id="rId12" Type="http://schemas.openxmlformats.org/officeDocument/2006/relationships/hyperlink" Target="file:///U:\&#1047;&#1040;&#1050;&#1040;&#1047;%202019\44-&#1060;&#1047;\&#1040;&#1069;&#1060;\&#1059;&#1048;&#1057;&#1058;\&#1050;&#1086;&#1084;&#1087;&#1100;&#1102;&#1090;&#1077;&#1088;&#1085;&#1072;&#1103;%20&#1090;&#1077;&#1093;&#1085;&#1080;&#1082;&#1072;%20&#1044;&#1077;&#1082;&#1072;&#1073;&#1088;&#1100;\&#1044;&#1040;%20196-&#1069;&#1040;-2019.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U:\&#1047;&#1040;&#1050;&#1040;&#1047;%202019\44-&#1060;&#1047;\&#1040;&#1069;&#1060;\&#1059;&#1048;&#1057;&#1058;\&#1050;&#1086;&#1084;&#1087;&#1100;&#1102;&#1090;&#1077;&#1088;&#1085;&#1072;&#1103;%20&#1090;&#1077;&#1093;&#1085;&#1080;&#1082;&#1072;%20&#1044;&#1077;&#1082;&#1072;&#1073;&#1088;&#1100;\&#1044;&#1040;%20196-&#1069;&#1040;-2019.doc" TargetMode="External"/><Relationship Id="rId11" Type="http://schemas.openxmlformats.org/officeDocument/2006/relationships/hyperlink" Target="file:///U:\&#1047;&#1040;&#1050;&#1040;&#1047;%202019\44-&#1060;&#1047;\&#1040;&#1069;&#1060;\&#1059;&#1048;&#1057;&#1058;\&#1050;&#1086;&#1084;&#1087;&#1100;&#1102;&#1090;&#1077;&#1088;&#1085;&#1072;&#1103;%20&#1090;&#1077;&#1093;&#1085;&#1080;&#1082;&#1072;%20&#1044;&#1077;&#1082;&#1072;&#1073;&#1088;&#1100;\&#1044;&#1040;%20196-&#1069;&#1040;-2019.doc" TargetMode="External"/><Relationship Id="rId5" Type="http://schemas.openxmlformats.org/officeDocument/2006/relationships/hyperlink" Target="file:///U:\&#1047;&#1040;&#1050;&#1040;&#1047;%202019\44-&#1060;&#1047;\&#1040;&#1069;&#1060;\&#1059;&#1048;&#1057;&#1058;\&#1050;&#1086;&#1084;&#1087;&#1100;&#1102;&#1090;&#1077;&#1088;&#1085;&#1072;&#1103;%20&#1090;&#1077;&#1093;&#1085;&#1080;&#1082;&#1072;%20&#1044;&#1077;&#1082;&#1072;&#1073;&#1088;&#1100;\&#1044;&#1040;%20196-&#1069;&#1040;-2019.doc" TargetMode="External"/><Relationship Id="rId15" Type="http://schemas.openxmlformats.org/officeDocument/2006/relationships/theme" Target="theme/theme1.xml"/><Relationship Id="rId10" Type="http://schemas.openxmlformats.org/officeDocument/2006/relationships/hyperlink" Target="file:///U:\&#1047;&#1040;&#1050;&#1040;&#1047;%202019\44-&#1060;&#1047;\&#1040;&#1069;&#1060;\&#1059;&#1048;&#1057;&#1058;\&#1050;&#1086;&#1084;&#1087;&#1100;&#1102;&#1090;&#1077;&#1088;&#1085;&#1072;&#1103;%20&#1090;&#1077;&#1093;&#1085;&#1080;&#1082;&#1072;%20&#1044;&#1077;&#1082;&#1072;&#1073;&#1088;&#1100;\&#1044;&#1040;%20196-&#1069;&#1040;-2019.doc" TargetMode="External"/><Relationship Id="rId4" Type="http://schemas.openxmlformats.org/officeDocument/2006/relationships/webSettings" Target="webSettings.xml"/><Relationship Id="rId9" Type="http://schemas.openxmlformats.org/officeDocument/2006/relationships/hyperlink" Target="file:///U:\&#1047;&#1040;&#1050;&#1040;&#1047;%202019\44-&#1060;&#1047;\&#1040;&#1069;&#1060;\&#1059;&#1048;&#1057;&#1058;\&#1050;&#1086;&#1084;&#1087;&#1100;&#1102;&#1090;&#1077;&#1088;&#1085;&#1072;&#1103;%20&#1090;&#1077;&#1093;&#1085;&#1080;&#1082;&#1072;%20&#1044;&#1077;&#1082;&#1072;&#1073;&#1088;&#1100;\&#1044;&#1040;%20196-&#1069;&#1040;-2019.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8</Pages>
  <Words>4225</Words>
  <Characters>24085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Ксения Сергеевна</dc:creator>
  <cp:keywords/>
  <dc:description/>
  <cp:lastModifiedBy>Горячкина Нонна Николаевна</cp:lastModifiedBy>
  <cp:revision>73</cp:revision>
  <cp:lastPrinted>2024-06-04T01:11:00Z</cp:lastPrinted>
  <dcterms:created xsi:type="dcterms:W3CDTF">2022-02-22T01:28:00Z</dcterms:created>
  <dcterms:modified xsi:type="dcterms:W3CDTF">2026-05-27T07:03:00Z</dcterms:modified>
</cp:coreProperties>
</file>