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21" w:rsidRDefault="00043721" w:rsidP="00506A09">
      <w:pPr>
        <w:spacing w:after="0"/>
        <w:jc w:val="center"/>
        <w:rPr>
          <w:b/>
          <w:bCs/>
        </w:rPr>
      </w:pPr>
    </w:p>
    <w:p w:rsidR="00043721" w:rsidRDefault="00234CBF" w:rsidP="00043721">
      <w:pPr>
        <w:spacing w:after="0"/>
        <w:jc w:val="center"/>
        <w:rPr>
          <w:b/>
          <w:bCs/>
        </w:rPr>
      </w:pPr>
      <w:r w:rsidRPr="0073598A">
        <w:rPr>
          <w:b/>
          <w:bCs/>
        </w:rPr>
        <w:t>О</w:t>
      </w:r>
      <w:r w:rsidR="00B81CB5" w:rsidRPr="0073598A">
        <w:rPr>
          <w:b/>
          <w:bCs/>
        </w:rPr>
        <w:t xml:space="preserve">боснование </w:t>
      </w:r>
      <w:r w:rsidR="00043721">
        <w:rPr>
          <w:b/>
          <w:bCs/>
        </w:rPr>
        <w:t>начальной максимальной цены контракта</w:t>
      </w:r>
    </w:p>
    <w:p w:rsidR="0073607A" w:rsidRPr="003116DE" w:rsidRDefault="0025785D" w:rsidP="004A673B">
      <w:pPr>
        <w:suppressAutoHyphens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«</w:t>
      </w:r>
      <w:r w:rsidR="0098223C" w:rsidRPr="0098223C">
        <w:rPr>
          <w:b/>
          <w:bCs/>
          <w:color w:val="000000" w:themeColor="text1"/>
        </w:rPr>
        <w:t xml:space="preserve">Капитальный ремонт </w:t>
      </w:r>
      <w:r w:rsidR="00032153">
        <w:rPr>
          <w:b/>
          <w:bCs/>
          <w:color w:val="000000" w:themeColor="text1"/>
        </w:rPr>
        <w:t>3</w:t>
      </w:r>
      <w:r w:rsidR="00721636">
        <w:rPr>
          <w:b/>
          <w:bCs/>
          <w:color w:val="000000" w:themeColor="text1"/>
        </w:rPr>
        <w:t xml:space="preserve"> отряда</w:t>
      </w:r>
      <w:r w:rsidR="0098223C" w:rsidRPr="0098223C">
        <w:rPr>
          <w:b/>
          <w:bCs/>
          <w:color w:val="000000" w:themeColor="text1"/>
        </w:rPr>
        <w:t xml:space="preserve"> ФКУ ИК-12 УФСИН России по Хабаровскому краю, расположенного по адресу: Хабаровский край, Хабаровский район, с. </w:t>
      </w:r>
      <w:proofErr w:type="spellStart"/>
      <w:r w:rsidR="0098223C" w:rsidRPr="0098223C">
        <w:rPr>
          <w:b/>
          <w:bCs/>
          <w:color w:val="000000" w:themeColor="text1"/>
        </w:rPr>
        <w:t>Заозерное</w:t>
      </w:r>
      <w:proofErr w:type="gramStart"/>
      <w:r w:rsidR="0098223C" w:rsidRPr="0098223C">
        <w:rPr>
          <w:b/>
          <w:bCs/>
          <w:color w:val="000000" w:themeColor="text1"/>
        </w:rPr>
        <w:t>,у</w:t>
      </w:r>
      <w:proofErr w:type="gramEnd"/>
      <w:r w:rsidR="0098223C" w:rsidRPr="0098223C">
        <w:rPr>
          <w:b/>
          <w:bCs/>
          <w:color w:val="000000" w:themeColor="text1"/>
        </w:rPr>
        <w:t>л</w:t>
      </w:r>
      <w:proofErr w:type="spellEnd"/>
      <w:r w:rsidR="0098223C" w:rsidRPr="0098223C">
        <w:rPr>
          <w:b/>
          <w:bCs/>
          <w:color w:val="000000" w:themeColor="text1"/>
        </w:rPr>
        <w:t>. Петра Черкасова, 31</w:t>
      </w:r>
      <w:r w:rsidR="004060AC">
        <w:rPr>
          <w:b/>
          <w:bCs/>
          <w:color w:val="000000" w:themeColor="text1"/>
        </w:rPr>
        <w:t>»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7829"/>
      </w:tblGrid>
      <w:tr w:rsidR="00B81CB5" w:rsidRPr="0073598A" w:rsidTr="00D772E1">
        <w:trPr>
          <w:trHeight w:val="81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B5" w:rsidRPr="0073598A" w:rsidRDefault="00B81CB5" w:rsidP="00FB0CE5">
            <w:pPr>
              <w:ind w:left="57" w:right="57"/>
              <w:jc w:val="left"/>
              <w:rPr>
                <w:b/>
                <w:bCs/>
              </w:rPr>
            </w:pPr>
            <w:r w:rsidRPr="0073598A"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B5" w:rsidRPr="0073598A" w:rsidRDefault="005D3852" w:rsidP="00032153">
            <w:pPr>
              <w:suppressAutoHyphens/>
              <w:autoSpaceDE w:val="0"/>
              <w:autoSpaceDN w:val="0"/>
              <w:adjustRightInd w:val="0"/>
            </w:pPr>
            <w:r w:rsidRPr="005D3852">
              <w:t xml:space="preserve">Выполнение работ в помещении 3 отряда в целях капитального ремонта </w:t>
            </w:r>
            <w:bookmarkStart w:id="0" w:name="_GoBack"/>
            <w:bookmarkEnd w:id="0"/>
            <w:r w:rsidR="00A25788">
              <w:t xml:space="preserve">ФКУ ИК-12 УФСИН России по Хабаровскому краю, расположенного по адресу: Хабаровский край, Хабаровский район, с. </w:t>
            </w:r>
            <w:proofErr w:type="spellStart"/>
            <w:r w:rsidR="00A25788">
              <w:t>Заозерное</w:t>
            </w:r>
            <w:proofErr w:type="gramStart"/>
            <w:r w:rsidR="00A25788">
              <w:t>,у</w:t>
            </w:r>
            <w:proofErr w:type="gramEnd"/>
            <w:r w:rsidR="00A25788">
              <w:t>л</w:t>
            </w:r>
            <w:proofErr w:type="spellEnd"/>
            <w:r w:rsidR="00A25788">
              <w:t>. Петра Черкасова, 31</w:t>
            </w:r>
          </w:p>
        </w:tc>
      </w:tr>
      <w:tr w:rsidR="00B81CB5" w:rsidRPr="0073598A" w:rsidTr="00D772E1">
        <w:trPr>
          <w:trHeight w:val="55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B5" w:rsidRPr="0073598A" w:rsidRDefault="00B81CB5" w:rsidP="00FB0CE5">
            <w:pPr>
              <w:spacing w:after="0"/>
              <w:ind w:left="57" w:right="57"/>
              <w:jc w:val="left"/>
              <w:rPr>
                <w:b/>
                <w:bCs/>
              </w:rPr>
            </w:pPr>
            <w:r w:rsidRPr="0073598A">
              <w:rPr>
                <w:b/>
                <w:bCs/>
              </w:rPr>
              <w:t>Используемый метод определения цены ко</w:t>
            </w:r>
            <w:r w:rsidR="00363F9D" w:rsidRPr="0073598A">
              <w:rPr>
                <w:b/>
                <w:bCs/>
              </w:rPr>
              <w:t>нтракта</w:t>
            </w:r>
            <w:r w:rsidRPr="0073598A">
              <w:rPr>
                <w:b/>
                <w:bCs/>
              </w:rPr>
              <w:t>: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570" w:rsidRPr="0098223C" w:rsidRDefault="00814570" w:rsidP="00814570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 xml:space="preserve">Проектно-сметный метод в соответствии с ч.9 ст.22 Федерального закона от 05.04.2013 № 44-ФЗ. </w:t>
            </w:r>
          </w:p>
          <w:p w:rsidR="00814570" w:rsidRPr="0098223C" w:rsidRDefault="00814570" w:rsidP="00814570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>При применении данного метода используются:</w:t>
            </w:r>
          </w:p>
          <w:p w:rsidR="00227066" w:rsidRPr="0098223C" w:rsidRDefault="00227066" w:rsidP="00814570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>Локальн</w:t>
            </w:r>
            <w:r w:rsidR="003454BB" w:rsidRPr="0098223C">
              <w:rPr>
                <w:sz w:val="22"/>
                <w:szCs w:val="22"/>
              </w:rPr>
              <w:t>ый</w:t>
            </w:r>
            <w:r w:rsidRPr="0098223C">
              <w:rPr>
                <w:sz w:val="22"/>
                <w:szCs w:val="22"/>
              </w:rPr>
              <w:t xml:space="preserve"> сметный расчет на ремонт </w:t>
            </w:r>
            <w:r w:rsidR="00032153">
              <w:rPr>
                <w:sz w:val="22"/>
                <w:szCs w:val="22"/>
              </w:rPr>
              <w:t>3 отряд</w:t>
            </w:r>
            <w:r w:rsidR="00721636">
              <w:rPr>
                <w:sz w:val="22"/>
                <w:szCs w:val="22"/>
              </w:rPr>
              <w:t>.</w:t>
            </w:r>
          </w:p>
          <w:p w:rsidR="00814570" w:rsidRPr="0098223C" w:rsidRDefault="00814570" w:rsidP="00D772E1">
            <w:pPr>
              <w:spacing w:after="0"/>
              <w:ind w:firstLine="251"/>
            </w:pPr>
            <w:proofErr w:type="gramStart"/>
            <w:r w:rsidRPr="0098223C">
              <w:rPr>
                <w:sz w:val="22"/>
                <w:szCs w:val="22"/>
              </w:rPr>
              <w:t>Сметная документация разработана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Министерства строительства и жилищно-коммунального хозяйства Российской Федерации от 4 августа 2020 г. № 421/пр.</w:t>
            </w:r>
            <w:r w:rsidR="00932D33" w:rsidRPr="0098223C">
              <w:rPr>
                <w:sz w:val="22"/>
                <w:szCs w:val="22"/>
              </w:rPr>
              <w:t xml:space="preserve"> </w:t>
            </w:r>
            <w:r w:rsidR="003F727E" w:rsidRPr="0098223C">
              <w:rPr>
                <w:sz w:val="22"/>
                <w:szCs w:val="22"/>
              </w:rPr>
              <w:t>(</w:t>
            </w:r>
            <w:r w:rsidR="00932D33" w:rsidRPr="0098223C">
              <w:rPr>
                <w:sz w:val="22"/>
                <w:szCs w:val="22"/>
              </w:rPr>
              <w:t>в редакции приказа Минстроя России от 7 июля 2022</w:t>
            </w:r>
            <w:proofErr w:type="gramEnd"/>
            <w:r w:rsidR="00932D33" w:rsidRPr="0098223C">
              <w:rPr>
                <w:sz w:val="22"/>
                <w:szCs w:val="22"/>
              </w:rPr>
              <w:t xml:space="preserve"> г. № </w:t>
            </w:r>
            <w:hyperlink r:id="rId9" w:history="1">
              <w:r w:rsidR="00932D33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557/</w:t>
              </w:r>
              <w:proofErr w:type="spellStart"/>
              <w:proofErr w:type="gramStart"/>
              <w:r w:rsidR="00932D33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пр</w:t>
              </w:r>
              <w:proofErr w:type="spellEnd"/>
              <w:proofErr w:type="gramEnd"/>
            </w:hyperlink>
            <w:r w:rsidR="003F727E" w:rsidRPr="0098223C">
              <w:rPr>
                <w:sz w:val="22"/>
                <w:szCs w:val="22"/>
              </w:rPr>
              <w:t>)</w:t>
            </w:r>
            <w:r w:rsidR="00D772E1" w:rsidRPr="0098223C">
              <w:rPr>
                <w:sz w:val="22"/>
                <w:szCs w:val="22"/>
              </w:rPr>
              <w:t>.</w:t>
            </w:r>
            <w:r w:rsidR="0025785D" w:rsidRPr="0098223C">
              <w:rPr>
                <w:sz w:val="22"/>
                <w:szCs w:val="22"/>
              </w:rPr>
              <w:t xml:space="preserve"> </w:t>
            </w:r>
            <w:r w:rsidRPr="0098223C">
              <w:rPr>
                <w:sz w:val="22"/>
                <w:szCs w:val="22"/>
              </w:rPr>
              <w:t>Территориальный ра</w:t>
            </w:r>
            <w:r w:rsidR="004911A3" w:rsidRPr="0098223C">
              <w:rPr>
                <w:sz w:val="22"/>
                <w:szCs w:val="22"/>
              </w:rPr>
              <w:t xml:space="preserve">йон строительства – г. </w:t>
            </w:r>
            <w:r w:rsidR="004D02D3" w:rsidRPr="0098223C">
              <w:rPr>
                <w:sz w:val="22"/>
                <w:szCs w:val="22"/>
              </w:rPr>
              <w:t>Хабаровск</w:t>
            </w:r>
            <w:r w:rsidRPr="0098223C">
              <w:rPr>
                <w:sz w:val="22"/>
                <w:szCs w:val="22"/>
              </w:rPr>
              <w:t>.</w:t>
            </w:r>
          </w:p>
          <w:p w:rsidR="00814570" w:rsidRPr="0098223C" w:rsidRDefault="00814570" w:rsidP="00814570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>Сметная документация составлена:</w:t>
            </w:r>
          </w:p>
          <w:p w:rsidR="008D4D19" w:rsidRPr="0098223C" w:rsidRDefault="00814570" w:rsidP="003945FC">
            <w:pPr>
              <w:spacing w:after="0"/>
              <w:ind w:firstLine="251"/>
              <w:rPr>
                <w:b/>
                <w:bCs/>
              </w:rPr>
            </w:pPr>
            <w:r w:rsidRPr="0098223C">
              <w:rPr>
                <w:sz w:val="22"/>
                <w:szCs w:val="22"/>
              </w:rPr>
              <w:t xml:space="preserve">- в базисном уровне цен </w:t>
            </w:r>
            <w:r w:rsidR="008D4D19" w:rsidRPr="0098223C">
              <w:rPr>
                <w:bCs/>
                <w:sz w:val="22"/>
                <w:szCs w:val="22"/>
              </w:rPr>
              <w:t>Федеральной сметной нормативной базы ФСНБ-2022, утвержденной приказом Минстроя России от 30 декабря 2021 г. № 1046/</w:t>
            </w:r>
            <w:proofErr w:type="spellStart"/>
            <w:proofErr w:type="gram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="008D4D19" w:rsidRPr="0098223C">
              <w:rPr>
                <w:sz w:val="22"/>
                <w:szCs w:val="22"/>
              </w:rPr>
              <w:t xml:space="preserve"> </w:t>
            </w:r>
            <w:r w:rsidR="008D4D19" w:rsidRPr="0098223C">
              <w:rPr>
                <w:bCs/>
                <w:sz w:val="22"/>
                <w:szCs w:val="22"/>
              </w:rPr>
              <w:t>с изменениями, внесенными приказами Министерства строительства и жилищно-коммунального хозяйства Российской Федерации от 18 мая 2022 г. № 378/</w:t>
            </w:r>
            <w:proofErr w:type="spell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r w:rsidR="008D4D19" w:rsidRPr="0098223C">
              <w:rPr>
                <w:bCs/>
                <w:sz w:val="22"/>
                <w:szCs w:val="22"/>
              </w:rPr>
              <w:t>, от 26 августа 2022 г. № 703/</w:t>
            </w:r>
            <w:proofErr w:type="spell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r w:rsidR="008D4D19" w:rsidRPr="0098223C">
              <w:rPr>
                <w:bCs/>
                <w:sz w:val="22"/>
                <w:szCs w:val="22"/>
              </w:rPr>
              <w:t>, от 26 октября 2022 г. № 905/</w:t>
            </w:r>
            <w:proofErr w:type="spell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r w:rsidR="008D4D19" w:rsidRPr="0098223C">
              <w:rPr>
                <w:bCs/>
                <w:sz w:val="22"/>
                <w:szCs w:val="22"/>
              </w:rPr>
              <w:t>, от 27 декабря 2022 г. № 1133/</w:t>
            </w:r>
            <w:proofErr w:type="spell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r w:rsidR="008D4D19" w:rsidRPr="0098223C">
              <w:rPr>
                <w:bCs/>
                <w:sz w:val="22"/>
                <w:szCs w:val="22"/>
              </w:rPr>
              <w:t>, от 10 февраля 2023 г. № 84/</w:t>
            </w:r>
            <w:proofErr w:type="spellStart"/>
            <w:proofErr w:type="gram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="008D4D19" w:rsidRPr="0098223C">
              <w:rPr>
                <w:bCs/>
                <w:sz w:val="22"/>
                <w:szCs w:val="22"/>
              </w:rPr>
              <w:t>, от 11 мая 2023 г. № 335/</w:t>
            </w:r>
            <w:proofErr w:type="spell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r w:rsidR="008D4D19" w:rsidRPr="0098223C">
              <w:rPr>
                <w:bCs/>
                <w:sz w:val="22"/>
                <w:szCs w:val="22"/>
              </w:rPr>
              <w:t>, от 2 августа 2023 г. № 551/</w:t>
            </w:r>
            <w:proofErr w:type="spellStart"/>
            <w:r w:rsidR="008D4D19" w:rsidRPr="0098223C">
              <w:rPr>
                <w:bCs/>
                <w:sz w:val="22"/>
                <w:szCs w:val="22"/>
              </w:rPr>
              <w:t>пр</w:t>
            </w:r>
            <w:proofErr w:type="spellEnd"/>
            <w:r w:rsidR="008D4D19" w:rsidRPr="0098223C">
              <w:rPr>
                <w:bCs/>
                <w:sz w:val="22"/>
                <w:szCs w:val="22"/>
              </w:rPr>
              <w:t>, от 14 ноября 2023 г.</w:t>
            </w:r>
          </w:p>
          <w:p w:rsidR="00814570" w:rsidRPr="0098223C" w:rsidRDefault="008D4D19" w:rsidP="00D772E1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 xml:space="preserve"> </w:t>
            </w:r>
            <w:r w:rsidR="006327A5" w:rsidRPr="0098223C">
              <w:rPr>
                <w:sz w:val="22"/>
                <w:szCs w:val="22"/>
              </w:rPr>
              <w:t xml:space="preserve">- в текущем уровне на </w:t>
            </w:r>
            <w:r w:rsidR="00A25788" w:rsidRPr="0098223C">
              <w:rPr>
                <w:sz w:val="22"/>
                <w:szCs w:val="22"/>
              </w:rPr>
              <w:t>1 кв. 202</w:t>
            </w:r>
            <w:r w:rsidR="00032153">
              <w:rPr>
                <w:sz w:val="22"/>
                <w:szCs w:val="22"/>
              </w:rPr>
              <w:t>6</w:t>
            </w:r>
            <w:r w:rsidR="00814570" w:rsidRPr="0098223C">
              <w:rPr>
                <w:sz w:val="22"/>
                <w:szCs w:val="22"/>
              </w:rPr>
              <w:t xml:space="preserve"> г, определяемом на основании:</w:t>
            </w:r>
          </w:p>
          <w:p w:rsidR="00814570" w:rsidRPr="0098223C" w:rsidRDefault="00EB0B9D" w:rsidP="00D772E1">
            <w:pPr>
              <w:spacing w:after="0"/>
            </w:pPr>
            <w:r w:rsidRPr="0098223C">
              <w:rPr>
                <w:sz w:val="22"/>
                <w:szCs w:val="22"/>
              </w:rPr>
              <w:t xml:space="preserve">информации о сметных ценах, размещенной в ФГИС ЦС, </w:t>
            </w:r>
            <w:r w:rsidR="003116DE" w:rsidRPr="0098223C">
              <w:rPr>
                <w:sz w:val="22"/>
                <w:szCs w:val="22"/>
              </w:rPr>
              <w:t>город Хабаровск (1</w:t>
            </w:r>
            <w:r w:rsidRPr="0098223C">
              <w:rPr>
                <w:sz w:val="22"/>
                <w:szCs w:val="22"/>
              </w:rPr>
              <w:t xml:space="preserve"> </w:t>
            </w:r>
            <w:r w:rsidR="00814570" w:rsidRPr="0098223C">
              <w:rPr>
                <w:sz w:val="22"/>
                <w:szCs w:val="22"/>
              </w:rPr>
              <w:t>зона</w:t>
            </w:r>
            <w:r w:rsidRPr="0098223C">
              <w:rPr>
                <w:sz w:val="22"/>
                <w:szCs w:val="22"/>
              </w:rPr>
              <w:t>)</w:t>
            </w:r>
            <w:r w:rsidR="00D772E1" w:rsidRPr="0098223C">
              <w:rPr>
                <w:sz w:val="22"/>
                <w:szCs w:val="22"/>
              </w:rPr>
              <w:t>.</w:t>
            </w:r>
          </w:p>
          <w:p w:rsidR="00814570" w:rsidRPr="0098223C" w:rsidRDefault="00EB0B9D" w:rsidP="00D772E1">
            <w:pPr>
              <w:spacing w:after="0"/>
              <w:ind w:firstLine="223"/>
            </w:pPr>
            <w:r w:rsidRPr="0098223C">
              <w:rPr>
                <w:sz w:val="22"/>
                <w:szCs w:val="22"/>
              </w:rPr>
              <w:t>Локальный сметн</w:t>
            </w:r>
            <w:r w:rsidR="004D02D3" w:rsidRPr="0098223C">
              <w:rPr>
                <w:sz w:val="22"/>
                <w:szCs w:val="22"/>
              </w:rPr>
              <w:t>ый расчет (смета) выполнен базисно-индексным</w:t>
            </w:r>
            <w:r w:rsidRPr="0098223C">
              <w:rPr>
                <w:sz w:val="22"/>
                <w:szCs w:val="22"/>
              </w:rPr>
              <w:t xml:space="preserve"> методом</w:t>
            </w:r>
            <w:r w:rsidR="00362279" w:rsidRPr="0098223C">
              <w:rPr>
                <w:sz w:val="22"/>
                <w:szCs w:val="22"/>
              </w:rPr>
              <w:t xml:space="preserve"> на основании ФСНБ-2022 (с Изм. 1-8)</w:t>
            </w:r>
            <w:r w:rsidRPr="0098223C">
              <w:rPr>
                <w:sz w:val="22"/>
                <w:szCs w:val="22"/>
              </w:rPr>
              <w:t xml:space="preserve"> 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ФГИС ЦС, а также индексов изменения сметной стоимости к составляющим единичных расценок в базисном уровне цен.</w:t>
            </w:r>
          </w:p>
          <w:p w:rsidR="00814570" w:rsidRPr="0098223C" w:rsidRDefault="00814570" w:rsidP="00814570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 xml:space="preserve">Величина накладных расходов принята по видам строительно-монтажных работ в % от фонда оплаты труда рабочих строителей </w:t>
            </w:r>
            <w:r w:rsidRPr="0098223C">
              <w:rPr>
                <w:sz w:val="22"/>
                <w:szCs w:val="22"/>
              </w:rPr>
              <w:br/>
              <w:t>и механизаторов на основании приказа Минстроя РФ №812/</w:t>
            </w:r>
            <w:proofErr w:type="spellStart"/>
            <w:proofErr w:type="gramStart"/>
            <w:r w:rsidRPr="0098223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8223C">
              <w:rPr>
                <w:sz w:val="22"/>
                <w:szCs w:val="22"/>
              </w:rPr>
              <w:t xml:space="preserve"> </w:t>
            </w:r>
            <w:r w:rsidRPr="0098223C">
              <w:rPr>
                <w:sz w:val="22"/>
                <w:szCs w:val="22"/>
              </w:rPr>
              <w:br/>
              <w:t>от 21.12.2020.</w:t>
            </w:r>
            <w:r w:rsidR="003F727E" w:rsidRPr="0098223C">
              <w:rPr>
                <w:sz w:val="22"/>
                <w:szCs w:val="22"/>
              </w:rPr>
              <w:t xml:space="preserve"> (</w:t>
            </w:r>
            <w:r w:rsidR="00565699" w:rsidRPr="0098223C">
              <w:rPr>
                <w:sz w:val="22"/>
                <w:szCs w:val="22"/>
              </w:rPr>
              <w:t xml:space="preserve">в редакции № 1, 2 приказа Минстроя России от </w:t>
            </w:r>
            <w:hyperlink r:id="rId10" w:history="1">
              <w:r w:rsidR="00565699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02.09.2021 года № 636/</w:t>
              </w:r>
              <w:proofErr w:type="spellStart"/>
              <w:r w:rsidR="00565699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пр</w:t>
              </w:r>
              <w:proofErr w:type="spellEnd"/>
            </w:hyperlink>
            <w:r w:rsidR="00565699" w:rsidRPr="0098223C">
              <w:rPr>
                <w:sz w:val="22"/>
                <w:szCs w:val="22"/>
              </w:rPr>
              <w:t xml:space="preserve">, приказа Минстроя России от </w:t>
            </w:r>
            <w:hyperlink r:id="rId11" w:history="1">
              <w:r w:rsidR="00565699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26.07.2022 года № 611/пр</w:t>
              </w:r>
            </w:hyperlink>
            <w:r w:rsidR="00565699" w:rsidRPr="0098223C">
              <w:rPr>
                <w:sz w:val="22"/>
                <w:szCs w:val="22"/>
              </w:rPr>
              <w:t>.</w:t>
            </w:r>
            <w:r w:rsidR="003F727E" w:rsidRPr="0098223C">
              <w:rPr>
                <w:sz w:val="22"/>
                <w:szCs w:val="22"/>
              </w:rPr>
              <w:t>)</w:t>
            </w:r>
            <w:r w:rsidR="00D772E1" w:rsidRPr="0098223C">
              <w:rPr>
                <w:sz w:val="22"/>
                <w:szCs w:val="22"/>
              </w:rPr>
              <w:t>.</w:t>
            </w:r>
          </w:p>
          <w:p w:rsidR="003116DE" w:rsidRPr="0098223C" w:rsidRDefault="00814570" w:rsidP="003116DE">
            <w:pPr>
              <w:spacing w:after="0"/>
              <w:ind w:firstLine="251"/>
              <w:rPr>
                <w:highlight w:val="yellow"/>
              </w:rPr>
            </w:pPr>
            <w:r w:rsidRPr="0098223C">
              <w:rPr>
                <w:sz w:val="22"/>
                <w:szCs w:val="22"/>
              </w:rPr>
              <w:t xml:space="preserve">Величина сметной прибыли принята по видам строительно-монтажных работ в % от фонда оплаты труда рабочих строителей </w:t>
            </w:r>
            <w:r w:rsidRPr="0098223C">
              <w:rPr>
                <w:sz w:val="22"/>
                <w:szCs w:val="22"/>
              </w:rPr>
              <w:br/>
              <w:t>и механизаторов на основании приказа Минстроя РФ № 774/</w:t>
            </w:r>
            <w:proofErr w:type="spellStart"/>
            <w:proofErr w:type="gramStart"/>
            <w:r w:rsidRPr="0098223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8223C">
              <w:rPr>
                <w:sz w:val="22"/>
                <w:szCs w:val="22"/>
              </w:rPr>
              <w:t xml:space="preserve"> </w:t>
            </w:r>
            <w:r w:rsidRPr="0098223C">
              <w:rPr>
                <w:sz w:val="22"/>
                <w:szCs w:val="22"/>
              </w:rPr>
              <w:br/>
              <w:t>от 11.12.2020.</w:t>
            </w:r>
            <w:r w:rsidR="00565699" w:rsidRPr="0098223C">
              <w:rPr>
                <w:sz w:val="22"/>
                <w:szCs w:val="22"/>
              </w:rPr>
              <w:t xml:space="preserve"> (в редакции № 1 приказа Минстроя России от </w:t>
            </w:r>
            <w:hyperlink r:id="rId12" w:history="1">
              <w:r w:rsidR="00565699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22.04.2022 года № 317/</w:t>
              </w:r>
              <w:proofErr w:type="spellStart"/>
              <w:r w:rsidR="00565699" w:rsidRPr="0098223C">
                <w:rPr>
                  <w:rStyle w:val="ac"/>
                  <w:color w:val="auto"/>
                  <w:sz w:val="22"/>
                  <w:szCs w:val="22"/>
                  <w:u w:val="none"/>
                </w:rPr>
                <w:t>пр</w:t>
              </w:r>
              <w:proofErr w:type="spellEnd"/>
            </w:hyperlink>
            <w:r w:rsidR="003F727E" w:rsidRPr="0098223C">
              <w:rPr>
                <w:sz w:val="22"/>
                <w:szCs w:val="22"/>
              </w:rPr>
              <w:t>)</w:t>
            </w:r>
            <w:r w:rsidR="003116DE" w:rsidRPr="0098223C">
              <w:rPr>
                <w:sz w:val="22"/>
                <w:szCs w:val="22"/>
              </w:rPr>
              <w:t>.</w:t>
            </w:r>
          </w:p>
          <w:p w:rsidR="001A18CC" w:rsidRPr="0098223C" w:rsidRDefault="00950936" w:rsidP="003116DE">
            <w:pPr>
              <w:spacing w:after="0"/>
              <w:ind w:firstLine="251"/>
            </w:pPr>
            <w:r w:rsidRPr="0098223C">
              <w:rPr>
                <w:sz w:val="22"/>
                <w:szCs w:val="22"/>
              </w:rPr>
              <w:t xml:space="preserve">Согласно п. 2 ст. 8.3. </w:t>
            </w:r>
            <w:proofErr w:type="gramStart"/>
            <w:r w:rsidRPr="0098223C">
              <w:rPr>
                <w:sz w:val="22"/>
                <w:szCs w:val="22"/>
              </w:rPr>
              <w:t>Градостроительного кодекса РФ «</w:t>
            </w:r>
            <w:r w:rsidR="00F4101A" w:rsidRPr="0098223C">
              <w:rPr>
                <w:sz w:val="22"/>
                <w:szCs w:val="22"/>
              </w:rPr>
              <w:t>В случае, если с</w:t>
            </w:r>
            <w:r w:rsidRPr="0098223C">
              <w:rPr>
                <w:sz w:val="22"/>
                <w:szCs w:val="22"/>
              </w:rPr>
              <w:t xml:space="preserve">метная стоимость строительства, финансируемого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</w:t>
            </w:r>
            <w:r w:rsidRPr="0098223C">
              <w:rPr>
                <w:sz w:val="22"/>
                <w:szCs w:val="22"/>
              </w:rPr>
              <w:lastRenderedPageBreak/>
              <w:t xml:space="preserve">Федерации, муниципальных образований составляет более 50 процентов, </w:t>
            </w:r>
            <w:r w:rsidR="00F4101A" w:rsidRPr="0098223C">
              <w:rPr>
                <w:sz w:val="22"/>
                <w:szCs w:val="22"/>
              </w:rPr>
              <w:t>превышает десять миллионов рублей, указанная сметная стоимость строительства подлежит проверке на предмет</w:t>
            </w:r>
            <w:proofErr w:type="gramEnd"/>
            <w:r w:rsidR="00F4101A" w:rsidRPr="0098223C">
              <w:rPr>
                <w:sz w:val="22"/>
                <w:szCs w:val="22"/>
              </w:rPr>
              <w:t xml:space="preserve"> достоверности ее определения в ходе проведения государственной экспертизы проектной документации. При проведении капитального ремонта объектов капитального строительства указанная сметная стоимость подлежит такой проверке в случаях, установленных Правительством Российской Федерации. В случае</w:t>
            </w:r>
            <w:proofErr w:type="gramStart"/>
            <w:r w:rsidR="00F4101A" w:rsidRPr="0098223C">
              <w:rPr>
                <w:sz w:val="22"/>
                <w:szCs w:val="22"/>
              </w:rPr>
              <w:t>,</w:t>
            </w:r>
            <w:proofErr w:type="gramEnd"/>
            <w:r w:rsidR="00F4101A" w:rsidRPr="0098223C">
              <w:rPr>
                <w:sz w:val="22"/>
                <w:szCs w:val="22"/>
              </w:rPr>
              <w:t xml:space="preserve"> если указанная сметная стоимость строительства не превышает десять миллионов рублей, указанная сметная стоимость строительства подлежит такой проверке, если это предусмотрено договором.</w:t>
            </w:r>
          </w:p>
          <w:p w:rsidR="00D76BBF" w:rsidRPr="0098223C" w:rsidRDefault="00F4101A" w:rsidP="003945FC">
            <w:pPr>
              <w:spacing w:after="0"/>
              <w:ind w:firstLine="251"/>
            </w:pPr>
            <w:proofErr w:type="gramStart"/>
            <w:r w:rsidRPr="0098223C">
              <w:rPr>
                <w:sz w:val="22"/>
                <w:szCs w:val="22"/>
              </w:rPr>
              <w:t>В соответствии п. 27(</w:t>
            </w:r>
            <w:r w:rsidR="00F418CB" w:rsidRPr="0098223C">
              <w:rPr>
                <w:sz w:val="22"/>
                <w:szCs w:val="22"/>
              </w:rPr>
              <w:t>5</w:t>
            </w:r>
            <w:r w:rsidRPr="0098223C">
              <w:rPr>
                <w:sz w:val="22"/>
                <w:szCs w:val="22"/>
              </w:rPr>
              <w:t>)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РФ от 05.03.2007 № 145 в случае, если сметная стоимость капитального ремонта объектов капитального строительства не превышает 10 млн. рублей, такая сметная стоимость подлежит проверке достоверности ее определения, если это предусмотрено договором</w:t>
            </w:r>
            <w:r w:rsidR="004457C2" w:rsidRPr="0098223C">
              <w:rPr>
                <w:sz w:val="22"/>
                <w:szCs w:val="22"/>
              </w:rPr>
              <w:t>.</w:t>
            </w:r>
            <w:proofErr w:type="gramEnd"/>
          </w:p>
          <w:p w:rsidR="00A263DE" w:rsidRPr="0098223C" w:rsidRDefault="00A263DE" w:rsidP="00DF7C45">
            <w:pPr>
              <w:spacing w:after="0"/>
              <w:ind w:firstLine="251"/>
              <w:rPr>
                <w:u w:val="single"/>
              </w:rPr>
            </w:pPr>
            <w:r w:rsidRPr="0098223C">
              <w:rPr>
                <w:sz w:val="22"/>
                <w:szCs w:val="22"/>
                <w:u w:val="single"/>
              </w:rPr>
              <w:t>Вывод:</w:t>
            </w:r>
          </w:p>
          <w:p w:rsidR="00C168D9" w:rsidRPr="0098223C" w:rsidRDefault="0073607A" w:rsidP="00032153">
            <w:pPr>
              <w:suppressAutoHyphens/>
              <w:autoSpaceDE w:val="0"/>
              <w:autoSpaceDN w:val="0"/>
              <w:adjustRightInd w:val="0"/>
              <w:ind w:firstLine="708"/>
            </w:pPr>
            <w:r w:rsidRPr="0098223C">
              <w:rPr>
                <w:sz w:val="22"/>
                <w:szCs w:val="22"/>
              </w:rPr>
              <w:t>На основании изложенного, сметная стоимо</w:t>
            </w:r>
            <w:r w:rsidR="006B5F08" w:rsidRPr="0098223C">
              <w:rPr>
                <w:sz w:val="22"/>
                <w:szCs w:val="22"/>
              </w:rPr>
              <w:t>сть</w:t>
            </w:r>
            <w:r w:rsidR="002B4C46" w:rsidRPr="0098223C">
              <w:rPr>
                <w:color w:val="000000" w:themeColor="text1"/>
                <w:sz w:val="22"/>
                <w:szCs w:val="22"/>
              </w:rPr>
              <w:t xml:space="preserve"> </w:t>
            </w:r>
            <w:r w:rsidR="000C519C" w:rsidRPr="0098223C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0C519C" w:rsidRPr="0098223C">
              <w:rPr>
                <w:sz w:val="22"/>
                <w:szCs w:val="22"/>
              </w:rPr>
              <w:t>капитальному ремонту</w:t>
            </w:r>
            <w:r w:rsidR="004A673B" w:rsidRPr="0098223C">
              <w:rPr>
                <w:sz w:val="22"/>
                <w:szCs w:val="22"/>
              </w:rPr>
              <w:t xml:space="preserve"> </w:t>
            </w:r>
            <w:r w:rsidR="00032153">
              <w:rPr>
                <w:sz w:val="22"/>
                <w:szCs w:val="22"/>
              </w:rPr>
              <w:t>3 отряда</w:t>
            </w:r>
            <w:r w:rsidR="00A25788" w:rsidRPr="0098223C">
              <w:rPr>
                <w:sz w:val="22"/>
                <w:szCs w:val="22"/>
              </w:rPr>
              <w:t xml:space="preserve"> ФКУ ИК-12 УФСИН России по Хабаровскому краю, расположенного по адресу: </w:t>
            </w:r>
            <w:proofErr w:type="gramStart"/>
            <w:r w:rsidR="00A25788" w:rsidRPr="0098223C">
              <w:rPr>
                <w:sz w:val="22"/>
                <w:szCs w:val="22"/>
              </w:rPr>
              <w:t>Хабаровский край, Хабаровский район, с. Заозерное, ул. Петра Черкасова, 31</w:t>
            </w:r>
            <w:r w:rsidR="007E51F0" w:rsidRPr="0098223C">
              <w:rPr>
                <w:sz w:val="22"/>
                <w:szCs w:val="22"/>
              </w:rPr>
              <w:t xml:space="preserve">, </w:t>
            </w:r>
            <w:r w:rsidRPr="0098223C">
              <w:rPr>
                <w:sz w:val="22"/>
                <w:szCs w:val="22"/>
              </w:rPr>
              <w:t>не подлежит проверке,</w:t>
            </w:r>
            <w:r w:rsidR="00043721" w:rsidRPr="0098223C">
              <w:rPr>
                <w:sz w:val="22"/>
                <w:szCs w:val="22"/>
              </w:rPr>
              <w:t xml:space="preserve"> </w:t>
            </w:r>
            <w:r w:rsidRPr="0098223C">
              <w:rPr>
                <w:sz w:val="22"/>
                <w:szCs w:val="22"/>
              </w:rPr>
              <w:t xml:space="preserve">т.к. </w:t>
            </w:r>
            <w:r w:rsidR="00F418CB" w:rsidRPr="0098223C">
              <w:rPr>
                <w:sz w:val="22"/>
                <w:szCs w:val="22"/>
              </w:rPr>
              <w:t>сметная стоимость капитального ремонта не превышает 10 млн. рублей.</w:t>
            </w:r>
            <w:r w:rsidR="00A336E3" w:rsidRPr="0098223C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B81CB5" w:rsidRPr="0073598A" w:rsidTr="00D772E1">
        <w:trPr>
          <w:trHeight w:val="1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B5" w:rsidRPr="0073598A" w:rsidRDefault="00B81CB5" w:rsidP="00723978">
            <w:pPr>
              <w:ind w:left="57" w:right="57"/>
              <w:rPr>
                <w:b/>
                <w:bCs/>
                <w:color w:val="000000"/>
              </w:rPr>
            </w:pPr>
            <w:r w:rsidRPr="0073598A">
              <w:rPr>
                <w:b/>
                <w:bCs/>
                <w:color w:val="000000"/>
              </w:rPr>
              <w:lastRenderedPageBreak/>
              <w:t>Расчет цены по проектно-сметному методу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B5" w:rsidRPr="0098223C" w:rsidRDefault="00B81CB5" w:rsidP="00D772E1">
            <w:pPr>
              <w:spacing w:after="0" w:line="216" w:lineRule="auto"/>
              <w:ind w:firstLine="251"/>
              <w:rPr>
                <w:color w:val="000000"/>
              </w:rPr>
            </w:pPr>
            <w:r w:rsidRPr="0098223C">
              <w:rPr>
                <w:color w:val="000000"/>
                <w:sz w:val="22"/>
                <w:szCs w:val="22"/>
              </w:rPr>
              <w:t>Определение начальной максимальной цены государственного контракта:</w:t>
            </w:r>
            <w:r w:rsidR="00D772E1" w:rsidRPr="0098223C">
              <w:rPr>
                <w:color w:val="000000"/>
                <w:sz w:val="22"/>
                <w:szCs w:val="22"/>
              </w:rPr>
              <w:t xml:space="preserve"> </w:t>
            </w:r>
            <w:r w:rsidRPr="0098223C">
              <w:rPr>
                <w:color w:val="000000"/>
                <w:sz w:val="22"/>
                <w:szCs w:val="22"/>
              </w:rPr>
              <w:t xml:space="preserve">НМЦК = </w:t>
            </w:r>
            <w:proofErr w:type="spellStart"/>
            <w:r w:rsidRPr="0098223C">
              <w:rPr>
                <w:color w:val="000000"/>
                <w:sz w:val="22"/>
                <w:szCs w:val="22"/>
              </w:rPr>
              <w:t>ССкр</w:t>
            </w:r>
            <w:proofErr w:type="spellEnd"/>
            <w:r w:rsidRPr="0098223C">
              <w:rPr>
                <w:color w:val="000000"/>
                <w:sz w:val="22"/>
                <w:szCs w:val="22"/>
              </w:rPr>
              <w:t>, где:</w:t>
            </w:r>
            <w:r w:rsidR="00D772E1" w:rsidRPr="0098223C">
              <w:rPr>
                <w:color w:val="000000"/>
                <w:sz w:val="22"/>
                <w:szCs w:val="22"/>
              </w:rPr>
              <w:t xml:space="preserve"> </w:t>
            </w:r>
            <w:r w:rsidRPr="0098223C">
              <w:rPr>
                <w:color w:val="000000"/>
                <w:sz w:val="22"/>
                <w:szCs w:val="22"/>
              </w:rPr>
              <w:t>НМЦК – начальная максимальная цена контракта (руб.);</w:t>
            </w:r>
            <w:r w:rsidR="00D772E1" w:rsidRPr="0098223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23C">
              <w:rPr>
                <w:color w:val="000000"/>
                <w:sz w:val="22"/>
                <w:szCs w:val="22"/>
              </w:rPr>
              <w:t>ССкр</w:t>
            </w:r>
            <w:proofErr w:type="spellEnd"/>
            <w:r w:rsidRPr="0098223C">
              <w:rPr>
                <w:color w:val="000000"/>
                <w:sz w:val="22"/>
                <w:szCs w:val="22"/>
              </w:rPr>
              <w:t xml:space="preserve"> – сметная стоимость капитального ремонта, соответствующа</w:t>
            </w:r>
            <w:r w:rsidR="00F418CB" w:rsidRPr="0098223C">
              <w:rPr>
                <w:color w:val="000000"/>
                <w:sz w:val="22"/>
                <w:szCs w:val="22"/>
              </w:rPr>
              <w:t>я</w:t>
            </w:r>
            <w:r w:rsidRPr="0098223C">
              <w:rPr>
                <w:color w:val="000000"/>
                <w:sz w:val="22"/>
                <w:szCs w:val="22"/>
              </w:rPr>
              <w:t xml:space="preserve"> смете (руб.);</w:t>
            </w:r>
          </w:p>
          <w:p w:rsidR="00A36AA6" w:rsidRDefault="00B81CB5" w:rsidP="00A36AA6">
            <w:pPr>
              <w:spacing w:after="0"/>
            </w:pPr>
            <w:r w:rsidRPr="0098223C">
              <w:rPr>
                <w:color w:val="000000"/>
                <w:sz w:val="22"/>
                <w:szCs w:val="22"/>
              </w:rPr>
              <w:t xml:space="preserve">В итоге определяем, что </w:t>
            </w:r>
            <w:r w:rsidR="00043721" w:rsidRPr="0098223C">
              <w:rPr>
                <w:color w:val="000000"/>
                <w:sz w:val="22"/>
                <w:szCs w:val="22"/>
              </w:rPr>
              <w:t xml:space="preserve">начальная максимальная </w:t>
            </w:r>
            <w:r w:rsidRPr="0098223C">
              <w:rPr>
                <w:color w:val="000000"/>
                <w:sz w:val="22"/>
                <w:szCs w:val="22"/>
              </w:rPr>
              <w:t xml:space="preserve">цена контракта </w:t>
            </w:r>
            <w:r w:rsidRPr="0098223C">
              <w:rPr>
                <w:sz w:val="22"/>
                <w:szCs w:val="22"/>
              </w:rPr>
              <w:t xml:space="preserve">составляет </w:t>
            </w:r>
          </w:p>
          <w:p w:rsidR="00B81CB5" w:rsidRPr="0098223C" w:rsidRDefault="00032153" w:rsidP="00A25788">
            <w:pPr>
              <w:spacing w:after="0"/>
              <w:ind w:firstLine="249"/>
              <w:rPr>
                <w:color w:val="000000"/>
              </w:rPr>
            </w:pPr>
            <w:r>
              <w:rPr>
                <w:sz w:val="22"/>
                <w:szCs w:val="22"/>
              </w:rPr>
              <w:t>482 788,76</w:t>
            </w:r>
            <w:r w:rsidR="00A36AA6">
              <w:rPr>
                <w:sz w:val="22"/>
                <w:szCs w:val="22"/>
              </w:rPr>
              <w:t xml:space="preserve"> </w:t>
            </w:r>
            <w:r w:rsidR="00B90389" w:rsidRPr="0098223C">
              <w:rPr>
                <w:sz w:val="22"/>
                <w:szCs w:val="22"/>
              </w:rPr>
              <w:t>руб.</w:t>
            </w:r>
          </w:p>
        </w:tc>
      </w:tr>
      <w:tr w:rsidR="00B81CB5" w:rsidRPr="0073598A" w:rsidTr="00280E2A">
        <w:trPr>
          <w:trHeight w:val="216"/>
        </w:trPr>
        <w:tc>
          <w:tcPr>
            <w:tcW w:w="9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B5" w:rsidRPr="0073598A" w:rsidRDefault="00B81CB5" w:rsidP="00032153">
            <w:pPr>
              <w:ind w:left="57"/>
              <w:rPr>
                <w:color w:val="000000"/>
              </w:rPr>
            </w:pPr>
            <w:r w:rsidRPr="0073598A">
              <w:rPr>
                <w:b/>
                <w:bCs/>
                <w:color w:val="000000"/>
              </w:rPr>
              <w:t xml:space="preserve">Дата подготовки обоснования НМЦК: </w:t>
            </w:r>
            <w:r w:rsidR="00043721">
              <w:rPr>
                <w:b/>
                <w:bCs/>
                <w:color w:val="000000"/>
              </w:rPr>
              <w:t>___</w:t>
            </w:r>
            <w:r w:rsidR="00EA3DCC">
              <w:rPr>
                <w:b/>
                <w:bCs/>
                <w:color w:val="000000"/>
              </w:rPr>
              <w:t xml:space="preserve"> </w:t>
            </w:r>
            <w:r w:rsidR="00D25B34" w:rsidRPr="0073598A">
              <w:rPr>
                <w:b/>
                <w:bCs/>
                <w:color w:val="000000"/>
              </w:rPr>
              <w:t>.</w:t>
            </w:r>
            <w:r w:rsidR="00043721">
              <w:rPr>
                <w:b/>
                <w:bCs/>
                <w:color w:val="000000"/>
              </w:rPr>
              <w:t>___</w:t>
            </w:r>
            <w:r w:rsidR="00D25B34" w:rsidRPr="0073598A">
              <w:rPr>
                <w:b/>
                <w:bCs/>
                <w:color w:val="000000"/>
              </w:rPr>
              <w:t>.202</w:t>
            </w:r>
            <w:r w:rsidR="00032153">
              <w:rPr>
                <w:b/>
                <w:bCs/>
                <w:color w:val="000000"/>
              </w:rPr>
              <w:t>6</w:t>
            </w:r>
            <w:r w:rsidRPr="0073598A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6B5F08" w:rsidRDefault="00043721" w:rsidP="00B81CB5">
      <w:pPr>
        <w:tabs>
          <w:tab w:val="left" w:pos="5580"/>
          <w:tab w:val="left" w:pos="8580"/>
        </w:tabs>
        <w:rPr>
          <w:b/>
          <w:bCs/>
          <w:color w:val="000000"/>
        </w:rPr>
      </w:pPr>
      <w:r>
        <w:rPr>
          <w:b/>
          <w:bCs/>
          <w:color w:val="000000"/>
        </w:rPr>
        <w:t>Проведение электронного аукциона</w:t>
      </w:r>
      <w:r w:rsidR="00B81CB5" w:rsidRPr="0073598A">
        <w:rPr>
          <w:b/>
          <w:bCs/>
          <w:color w:val="000000"/>
        </w:rPr>
        <w:t xml:space="preserve"> предусмотрено в соответствии с</w:t>
      </w:r>
      <w:r w:rsidR="00F418CB">
        <w:rPr>
          <w:b/>
          <w:bCs/>
          <w:color w:val="000000"/>
        </w:rPr>
        <w:t>о</w:t>
      </w:r>
      <w:r w:rsidR="00B81CB5" w:rsidRPr="0073598A">
        <w:rPr>
          <w:b/>
          <w:bCs/>
          <w:color w:val="000000"/>
        </w:rPr>
        <w:t xml:space="preserve"> ст.</w:t>
      </w:r>
      <w:r>
        <w:rPr>
          <w:b/>
          <w:bCs/>
          <w:color w:val="000000"/>
        </w:rPr>
        <w:t xml:space="preserve"> </w:t>
      </w:r>
      <w:r w:rsidR="00F418CB">
        <w:rPr>
          <w:b/>
          <w:bCs/>
          <w:color w:val="000000"/>
        </w:rPr>
        <w:t>49</w:t>
      </w:r>
      <w:r w:rsidR="00B81CB5" w:rsidRPr="0073598A">
        <w:rPr>
          <w:b/>
          <w:bCs/>
          <w:color w:val="000000"/>
        </w:rPr>
        <w:t xml:space="preserve"> Федерального закона от 05.04.2013 № 44-ФЗ.</w:t>
      </w:r>
    </w:p>
    <w:p w:rsidR="00A25788" w:rsidRDefault="00A25788" w:rsidP="00A25788">
      <w:pPr>
        <w:widowControl w:val="0"/>
        <w:tabs>
          <w:tab w:val="left" w:pos="5580"/>
          <w:tab w:val="left" w:pos="8580"/>
        </w:tabs>
        <w:jc w:val="left"/>
        <w:rPr>
          <w:rFonts w:eastAsia="Courier New"/>
          <w:b/>
          <w:bCs/>
          <w:color w:val="000000"/>
        </w:rPr>
      </w:pPr>
      <w:r>
        <w:rPr>
          <w:rFonts w:eastAsia="Courier New"/>
          <w:b/>
          <w:bCs/>
          <w:color w:val="000000"/>
        </w:rPr>
        <w:t>Работник контрактной службы: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879"/>
        <w:gridCol w:w="170"/>
        <w:gridCol w:w="936"/>
        <w:gridCol w:w="765"/>
        <w:gridCol w:w="76"/>
        <w:gridCol w:w="397"/>
        <w:gridCol w:w="434"/>
        <w:gridCol w:w="170"/>
      </w:tblGrid>
      <w:tr w:rsidR="00A25788" w:rsidTr="00A25788">
        <w:tc>
          <w:tcPr>
            <w:tcW w:w="46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5788" w:rsidRDefault="0098223C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Начальник отдела</w:t>
            </w:r>
          </w:p>
        </w:tc>
      </w:tr>
      <w:tr w:rsidR="00A25788" w:rsidTr="00A25788">
        <w:tc>
          <w:tcPr>
            <w:tcW w:w="4649" w:type="dxa"/>
            <w:gridSpan w:val="11"/>
            <w:hideMark/>
          </w:tcPr>
          <w:p w:rsidR="00A25788" w:rsidRDefault="00A25788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(должность)</w:t>
            </w:r>
          </w:p>
        </w:tc>
      </w:tr>
      <w:tr w:rsidR="00A25788" w:rsidTr="00A25788"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5788" w:rsidRDefault="00A25788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170" w:type="dxa"/>
            <w:vAlign w:val="bottom"/>
            <w:hideMark/>
          </w:tcPr>
          <w:p w:rsidR="00A25788" w:rsidRDefault="00A25788">
            <w:pPr>
              <w:widowControl w:val="0"/>
              <w:spacing w:line="256" w:lineRule="auto"/>
              <w:jc w:val="right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26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5788" w:rsidRDefault="0098223C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Ю.А. Пянзина</w:t>
            </w:r>
          </w:p>
        </w:tc>
        <w:tc>
          <w:tcPr>
            <w:tcW w:w="170" w:type="dxa"/>
            <w:vAlign w:val="bottom"/>
            <w:hideMark/>
          </w:tcPr>
          <w:p w:rsidR="00A25788" w:rsidRDefault="00A25788">
            <w:pPr>
              <w:widowControl w:val="0"/>
              <w:spacing w:line="256" w:lineRule="auto"/>
              <w:jc w:val="left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/</w:t>
            </w:r>
          </w:p>
        </w:tc>
      </w:tr>
      <w:tr w:rsidR="00A25788" w:rsidTr="00A25788">
        <w:tc>
          <w:tcPr>
            <w:tcW w:w="4649" w:type="dxa"/>
            <w:gridSpan w:val="11"/>
            <w:hideMark/>
          </w:tcPr>
          <w:p w:rsidR="00A25788" w:rsidRDefault="00A25788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(подпись/расшифровка подписи)</w:t>
            </w:r>
          </w:p>
        </w:tc>
      </w:tr>
      <w:tr w:rsidR="00A25788" w:rsidTr="00A25788">
        <w:trPr>
          <w:gridAfter w:val="2"/>
          <w:wAfter w:w="604" w:type="dxa"/>
        </w:trPr>
        <w:tc>
          <w:tcPr>
            <w:tcW w:w="170" w:type="dxa"/>
            <w:vAlign w:val="bottom"/>
            <w:hideMark/>
          </w:tcPr>
          <w:p w:rsidR="00A25788" w:rsidRDefault="00A25788">
            <w:pPr>
              <w:widowControl w:val="0"/>
              <w:spacing w:line="256" w:lineRule="auto"/>
              <w:jc w:val="right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5788" w:rsidRDefault="00A25788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255" w:type="dxa"/>
            <w:vAlign w:val="bottom"/>
            <w:hideMark/>
          </w:tcPr>
          <w:p w:rsidR="00A25788" w:rsidRDefault="00A25788">
            <w:pPr>
              <w:widowControl w:val="0"/>
              <w:spacing w:line="256" w:lineRule="auto"/>
              <w:jc w:val="left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”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5788" w:rsidRDefault="00A25788">
            <w:pPr>
              <w:widowControl w:val="0"/>
              <w:spacing w:line="256" w:lineRule="auto"/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765" w:type="dxa"/>
            <w:vAlign w:val="bottom"/>
            <w:hideMark/>
          </w:tcPr>
          <w:p w:rsidR="00A25788" w:rsidRDefault="00A25788" w:rsidP="00032153">
            <w:pPr>
              <w:widowControl w:val="0"/>
              <w:spacing w:line="256" w:lineRule="auto"/>
              <w:jc w:val="right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202</w:t>
            </w:r>
            <w:r w:rsidR="00032153">
              <w:rPr>
                <w:rFonts w:eastAsia="Courier New"/>
                <w:color w:val="000000"/>
              </w:rPr>
              <w:t>6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5788" w:rsidRDefault="00A25788">
            <w:pPr>
              <w:widowControl w:val="0"/>
              <w:spacing w:line="256" w:lineRule="auto"/>
              <w:jc w:val="left"/>
              <w:rPr>
                <w:rFonts w:eastAsia="Courier New"/>
                <w:color w:val="000000"/>
              </w:rPr>
            </w:pPr>
          </w:p>
        </w:tc>
        <w:tc>
          <w:tcPr>
            <w:tcW w:w="397" w:type="dxa"/>
            <w:vAlign w:val="bottom"/>
            <w:hideMark/>
          </w:tcPr>
          <w:p w:rsidR="00A25788" w:rsidRDefault="00A25788">
            <w:pPr>
              <w:widowControl w:val="0"/>
              <w:spacing w:line="256" w:lineRule="auto"/>
              <w:jc w:val="left"/>
              <w:rPr>
                <w:rFonts w:eastAsia="Courier New"/>
                <w:color w:val="000000"/>
              </w:rPr>
            </w:pPr>
            <w:proofErr w:type="gramStart"/>
            <w:r>
              <w:rPr>
                <w:rFonts w:eastAsia="Courier New"/>
                <w:color w:val="000000"/>
              </w:rPr>
              <w:t>г</w:t>
            </w:r>
            <w:proofErr w:type="gramEnd"/>
            <w:r>
              <w:rPr>
                <w:rFonts w:eastAsia="Courier New"/>
                <w:color w:val="000000"/>
              </w:rPr>
              <w:t>.</w:t>
            </w:r>
          </w:p>
        </w:tc>
      </w:tr>
    </w:tbl>
    <w:p w:rsidR="00A25788" w:rsidRDefault="0098223C" w:rsidP="00A25788">
      <w:pPr>
        <w:widowControl w:val="0"/>
        <w:jc w:val="lef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(4212) 70-83-52</w:t>
      </w:r>
    </w:p>
    <w:p w:rsidR="00A25788" w:rsidRPr="003945FC" w:rsidRDefault="00A25788" w:rsidP="00B81CB5">
      <w:pPr>
        <w:tabs>
          <w:tab w:val="left" w:pos="5580"/>
          <w:tab w:val="left" w:pos="8580"/>
        </w:tabs>
        <w:rPr>
          <w:b/>
          <w:bCs/>
          <w:color w:val="000000"/>
        </w:rPr>
      </w:pPr>
    </w:p>
    <w:sectPr w:rsidR="00A25788" w:rsidRPr="003945FC" w:rsidSect="0098223C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2" w:right="850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33" w:rsidRDefault="00977033">
      <w:pPr>
        <w:spacing w:after="0"/>
      </w:pPr>
      <w:r>
        <w:separator/>
      </w:r>
    </w:p>
  </w:endnote>
  <w:endnote w:type="continuationSeparator" w:id="0">
    <w:p w:rsidR="00977033" w:rsidRDefault="009770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E4" w:rsidRDefault="005571E4" w:rsidP="00457F0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33" w:rsidRDefault="00977033">
      <w:pPr>
        <w:spacing w:after="0"/>
      </w:pPr>
      <w:r>
        <w:separator/>
      </w:r>
    </w:p>
  </w:footnote>
  <w:footnote w:type="continuationSeparator" w:id="0">
    <w:p w:rsidR="00977033" w:rsidRDefault="009770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E4" w:rsidRDefault="00FA76E0" w:rsidP="00457F0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571E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571E4" w:rsidRDefault="005571E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01079"/>
      <w:docPartObj>
        <w:docPartGallery w:val="Page Numbers (Top of Page)"/>
        <w:docPartUnique/>
      </w:docPartObj>
    </w:sdtPr>
    <w:sdtEndPr/>
    <w:sdtContent>
      <w:p w:rsidR="00561531" w:rsidRDefault="00FA76E0">
        <w:pPr>
          <w:pStyle w:val="a7"/>
          <w:jc w:val="center"/>
        </w:pPr>
        <w:r>
          <w:fldChar w:fldCharType="begin"/>
        </w:r>
        <w:r w:rsidR="008E2D30">
          <w:instrText xml:space="preserve"> PAGE   \* MERGEFORMAT </w:instrText>
        </w:r>
        <w:r>
          <w:fldChar w:fldCharType="separate"/>
        </w:r>
        <w:r w:rsidR="005D38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71E4" w:rsidRPr="00FB0E39" w:rsidRDefault="005571E4">
    <w:pPr>
      <w:pStyle w:val="a7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E4" w:rsidRDefault="005571E4">
    <w:pPr>
      <w:pStyle w:val="a7"/>
      <w:jc w:val="center"/>
    </w:pPr>
  </w:p>
  <w:p w:rsidR="005571E4" w:rsidRDefault="005571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4CBD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">
    <w:nsid w:val="042D55BA"/>
    <w:multiLevelType w:val="hybridMultilevel"/>
    <w:tmpl w:val="2C52B7E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BEF0512"/>
    <w:multiLevelType w:val="hybridMultilevel"/>
    <w:tmpl w:val="79BC8F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ED37918"/>
    <w:multiLevelType w:val="hybridMultilevel"/>
    <w:tmpl w:val="AE2691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BE7766"/>
    <w:multiLevelType w:val="hybridMultilevel"/>
    <w:tmpl w:val="AC8E47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5151F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7">
    <w:nsid w:val="1AAB5B15"/>
    <w:multiLevelType w:val="multilevel"/>
    <w:tmpl w:val="51B033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8">
    <w:nsid w:val="1FA94EFF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9">
    <w:nsid w:val="25915D9D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0">
    <w:nsid w:val="2C2F3EC4"/>
    <w:multiLevelType w:val="multilevel"/>
    <w:tmpl w:val="51B033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1">
    <w:nsid w:val="325F2B2A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2">
    <w:nsid w:val="326914D8"/>
    <w:multiLevelType w:val="hybridMultilevel"/>
    <w:tmpl w:val="95B6CD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22C44DC"/>
    <w:multiLevelType w:val="multilevel"/>
    <w:tmpl w:val="51B033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4">
    <w:nsid w:val="4CA05324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5">
    <w:nsid w:val="561C287D"/>
    <w:multiLevelType w:val="singleLevel"/>
    <w:tmpl w:val="9E2A31A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16">
    <w:nsid w:val="5E9A0128"/>
    <w:multiLevelType w:val="multilevel"/>
    <w:tmpl w:val="51B033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7">
    <w:nsid w:val="68F9716E"/>
    <w:multiLevelType w:val="multilevel"/>
    <w:tmpl w:val="E6D65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8">
    <w:nsid w:val="6D440A98"/>
    <w:multiLevelType w:val="multilevel"/>
    <w:tmpl w:val="51B033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abstractNum w:abstractNumId="19">
    <w:nsid w:val="769E6671"/>
    <w:multiLevelType w:val="multilevel"/>
    <w:tmpl w:val="51B033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7"/>
  </w:num>
  <w:num w:numId="5">
    <w:abstractNumId w:val="17"/>
  </w:num>
  <w:num w:numId="6">
    <w:abstractNumId w:val="11"/>
  </w:num>
  <w:num w:numId="7">
    <w:abstractNumId w:val="12"/>
  </w:num>
  <w:num w:numId="8">
    <w:abstractNumId w:val="8"/>
  </w:num>
  <w:num w:numId="9">
    <w:abstractNumId w:val="14"/>
  </w:num>
  <w:num w:numId="10">
    <w:abstractNumId w:val="4"/>
  </w:num>
  <w:num w:numId="11">
    <w:abstractNumId w:val="1"/>
  </w:num>
  <w:num w:numId="12">
    <w:abstractNumId w:val="0"/>
  </w:num>
  <w:num w:numId="13">
    <w:abstractNumId w:val="9"/>
  </w:num>
  <w:num w:numId="14">
    <w:abstractNumId w:val="6"/>
  </w:num>
  <w:num w:numId="15">
    <w:abstractNumId w:val="19"/>
  </w:num>
  <w:num w:numId="16">
    <w:abstractNumId w:val="16"/>
  </w:num>
  <w:num w:numId="17">
    <w:abstractNumId w:val="2"/>
  </w:num>
  <w:num w:numId="18">
    <w:abstractNumId w:val="13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8A7"/>
    <w:rsid w:val="00007146"/>
    <w:rsid w:val="000154C3"/>
    <w:rsid w:val="0002162E"/>
    <w:rsid w:val="00027E4E"/>
    <w:rsid w:val="000308A6"/>
    <w:rsid w:val="00031E55"/>
    <w:rsid w:val="00032153"/>
    <w:rsid w:val="00033BA9"/>
    <w:rsid w:val="00037425"/>
    <w:rsid w:val="000379BC"/>
    <w:rsid w:val="00041FFA"/>
    <w:rsid w:val="0004332B"/>
    <w:rsid w:val="00043721"/>
    <w:rsid w:val="00054080"/>
    <w:rsid w:val="0005415F"/>
    <w:rsid w:val="00056A15"/>
    <w:rsid w:val="00056FBA"/>
    <w:rsid w:val="0006250C"/>
    <w:rsid w:val="000633FC"/>
    <w:rsid w:val="00065E40"/>
    <w:rsid w:val="000709D2"/>
    <w:rsid w:val="00071A00"/>
    <w:rsid w:val="0007210D"/>
    <w:rsid w:val="0007413B"/>
    <w:rsid w:val="00074548"/>
    <w:rsid w:val="000760EC"/>
    <w:rsid w:val="0008488F"/>
    <w:rsid w:val="00086342"/>
    <w:rsid w:val="00094AE6"/>
    <w:rsid w:val="000A39D8"/>
    <w:rsid w:val="000A4BF9"/>
    <w:rsid w:val="000B1B91"/>
    <w:rsid w:val="000B3999"/>
    <w:rsid w:val="000B42BA"/>
    <w:rsid w:val="000B6522"/>
    <w:rsid w:val="000B706C"/>
    <w:rsid w:val="000B7C14"/>
    <w:rsid w:val="000C1CD8"/>
    <w:rsid w:val="000C4E87"/>
    <w:rsid w:val="000C519C"/>
    <w:rsid w:val="000C5BBA"/>
    <w:rsid w:val="000C68C4"/>
    <w:rsid w:val="000C706B"/>
    <w:rsid w:val="000C71DE"/>
    <w:rsid w:val="000C7569"/>
    <w:rsid w:val="000C7932"/>
    <w:rsid w:val="000D16E8"/>
    <w:rsid w:val="000E5269"/>
    <w:rsid w:val="000F0CAF"/>
    <w:rsid w:val="000F24EC"/>
    <w:rsid w:val="000F51A9"/>
    <w:rsid w:val="000F66D6"/>
    <w:rsid w:val="00100351"/>
    <w:rsid w:val="001025C5"/>
    <w:rsid w:val="0010342B"/>
    <w:rsid w:val="001109CF"/>
    <w:rsid w:val="00111637"/>
    <w:rsid w:val="00111BD7"/>
    <w:rsid w:val="001133B6"/>
    <w:rsid w:val="0012079F"/>
    <w:rsid w:val="00124359"/>
    <w:rsid w:val="0012584B"/>
    <w:rsid w:val="0012663F"/>
    <w:rsid w:val="00132010"/>
    <w:rsid w:val="001329C3"/>
    <w:rsid w:val="00133E8C"/>
    <w:rsid w:val="001376B7"/>
    <w:rsid w:val="00137BBE"/>
    <w:rsid w:val="00137DB4"/>
    <w:rsid w:val="001458EF"/>
    <w:rsid w:val="00153E50"/>
    <w:rsid w:val="00155663"/>
    <w:rsid w:val="00156B36"/>
    <w:rsid w:val="00160A59"/>
    <w:rsid w:val="00160B1F"/>
    <w:rsid w:val="00165B09"/>
    <w:rsid w:val="0018140B"/>
    <w:rsid w:val="00183521"/>
    <w:rsid w:val="00184969"/>
    <w:rsid w:val="00186753"/>
    <w:rsid w:val="001A0B0F"/>
    <w:rsid w:val="001A16A6"/>
    <w:rsid w:val="001A18CC"/>
    <w:rsid w:val="001A20FB"/>
    <w:rsid w:val="001A336C"/>
    <w:rsid w:val="001A3796"/>
    <w:rsid w:val="001A6A25"/>
    <w:rsid w:val="001B01EC"/>
    <w:rsid w:val="001B2A05"/>
    <w:rsid w:val="001C0AFD"/>
    <w:rsid w:val="001C1374"/>
    <w:rsid w:val="001C79E9"/>
    <w:rsid w:val="001D3A9A"/>
    <w:rsid w:val="001D7CC4"/>
    <w:rsid w:val="001E1BDB"/>
    <w:rsid w:val="001E3093"/>
    <w:rsid w:val="001E345F"/>
    <w:rsid w:val="001E3653"/>
    <w:rsid w:val="001F375E"/>
    <w:rsid w:val="00203CFE"/>
    <w:rsid w:val="002105D2"/>
    <w:rsid w:val="0021417D"/>
    <w:rsid w:val="0022144E"/>
    <w:rsid w:val="00227066"/>
    <w:rsid w:val="00234CBF"/>
    <w:rsid w:val="0024421B"/>
    <w:rsid w:val="00244288"/>
    <w:rsid w:val="002540C6"/>
    <w:rsid w:val="0025785D"/>
    <w:rsid w:val="00262C24"/>
    <w:rsid w:val="0027169D"/>
    <w:rsid w:val="00280E2A"/>
    <w:rsid w:val="0028261F"/>
    <w:rsid w:val="00282ED9"/>
    <w:rsid w:val="00285561"/>
    <w:rsid w:val="00295702"/>
    <w:rsid w:val="002A2A61"/>
    <w:rsid w:val="002A6573"/>
    <w:rsid w:val="002B4C46"/>
    <w:rsid w:val="002B76BF"/>
    <w:rsid w:val="002C1F9B"/>
    <w:rsid w:val="002F09E2"/>
    <w:rsid w:val="002F12C3"/>
    <w:rsid w:val="002F2A68"/>
    <w:rsid w:val="002F2C1B"/>
    <w:rsid w:val="003116DE"/>
    <w:rsid w:val="00313166"/>
    <w:rsid w:val="003142B4"/>
    <w:rsid w:val="00314C68"/>
    <w:rsid w:val="00324455"/>
    <w:rsid w:val="00330DE0"/>
    <w:rsid w:val="003346A4"/>
    <w:rsid w:val="003419EE"/>
    <w:rsid w:val="0034524B"/>
    <w:rsid w:val="003454BB"/>
    <w:rsid w:val="00345F7E"/>
    <w:rsid w:val="0035472F"/>
    <w:rsid w:val="00357F4A"/>
    <w:rsid w:val="00360066"/>
    <w:rsid w:val="00362279"/>
    <w:rsid w:val="003625E1"/>
    <w:rsid w:val="00363676"/>
    <w:rsid w:val="00363F9D"/>
    <w:rsid w:val="003677F3"/>
    <w:rsid w:val="00371E31"/>
    <w:rsid w:val="003743B7"/>
    <w:rsid w:val="003805A5"/>
    <w:rsid w:val="003945FC"/>
    <w:rsid w:val="003962AB"/>
    <w:rsid w:val="003A215C"/>
    <w:rsid w:val="003B1B1B"/>
    <w:rsid w:val="003B65D4"/>
    <w:rsid w:val="003B689B"/>
    <w:rsid w:val="003C2368"/>
    <w:rsid w:val="003C5A65"/>
    <w:rsid w:val="003C62E4"/>
    <w:rsid w:val="003D183B"/>
    <w:rsid w:val="003D4BF8"/>
    <w:rsid w:val="003D5ACC"/>
    <w:rsid w:val="003D7242"/>
    <w:rsid w:val="003E37E1"/>
    <w:rsid w:val="003F24D4"/>
    <w:rsid w:val="003F727E"/>
    <w:rsid w:val="00401638"/>
    <w:rsid w:val="0040193D"/>
    <w:rsid w:val="0040212B"/>
    <w:rsid w:val="00404542"/>
    <w:rsid w:val="004060AC"/>
    <w:rsid w:val="0040721D"/>
    <w:rsid w:val="00410F3E"/>
    <w:rsid w:val="00413543"/>
    <w:rsid w:val="0042084A"/>
    <w:rsid w:val="004210EE"/>
    <w:rsid w:val="0042412A"/>
    <w:rsid w:val="004353D8"/>
    <w:rsid w:val="004457C2"/>
    <w:rsid w:val="00450C9E"/>
    <w:rsid w:val="00455DE5"/>
    <w:rsid w:val="00457F02"/>
    <w:rsid w:val="004657FD"/>
    <w:rsid w:val="00466A3B"/>
    <w:rsid w:val="004671E1"/>
    <w:rsid w:val="00471CFA"/>
    <w:rsid w:val="00473C8B"/>
    <w:rsid w:val="00475ABF"/>
    <w:rsid w:val="004765A2"/>
    <w:rsid w:val="00482F04"/>
    <w:rsid w:val="00487396"/>
    <w:rsid w:val="00487B5C"/>
    <w:rsid w:val="004911A3"/>
    <w:rsid w:val="004958E9"/>
    <w:rsid w:val="004970EB"/>
    <w:rsid w:val="004A121A"/>
    <w:rsid w:val="004A1BCB"/>
    <w:rsid w:val="004A2FC6"/>
    <w:rsid w:val="004A45E4"/>
    <w:rsid w:val="004A673B"/>
    <w:rsid w:val="004B3867"/>
    <w:rsid w:val="004B5CD6"/>
    <w:rsid w:val="004B6151"/>
    <w:rsid w:val="004B760C"/>
    <w:rsid w:val="004D02D3"/>
    <w:rsid w:val="004D09AA"/>
    <w:rsid w:val="004D2689"/>
    <w:rsid w:val="004D39A0"/>
    <w:rsid w:val="004D4179"/>
    <w:rsid w:val="004E1CFE"/>
    <w:rsid w:val="004E416E"/>
    <w:rsid w:val="004E53E3"/>
    <w:rsid w:val="004E5C4E"/>
    <w:rsid w:val="004F05F4"/>
    <w:rsid w:val="004F232D"/>
    <w:rsid w:val="00506A09"/>
    <w:rsid w:val="00515CE9"/>
    <w:rsid w:val="00520472"/>
    <w:rsid w:val="00520712"/>
    <w:rsid w:val="00534F69"/>
    <w:rsid w:val="0053684B"/>
    <w:rsid w:val="005504AE"/>
    <w:rsid w:val="00551752"/>
    <w:rsid w:val="00551CCF"/>
    <w:rsid w:val="005571E4"/>
    <w:rsid w:val="00561531"/>
    <w:rsid w:val="005627A2"/>
    <w:rsid w:val="00565699"/>
    <w:rsid w:val="0057369D"/>
    <w:rsid w:val="00576539"/>
    <w:rsid w:val="00584E8A"/>
    <w:rsid w:val="00584EE9"/>
    <w:rsid w:val="00590D4F"/>
    <w:rsid w:val="00592190"/>
    <w:rsid w:val="00597074"/>
    <w:rsid w:val="00597345"/>
    <w:rsid w:val="005A282E"/>
    <w:rsid w:val="005A351B"/>
    <w:rsid w:val="005A79E3"/>
    <w:rsid w:val="005B16B9"/>
    <w:rsid w:val="005B4EF3"/>
    <w:rsid w:val="005B52C4"/>
    <w:rsid w:val="005C07EE"/>
    <w:rsid w:val="005C285F"/>
    <w:rsid w:val="005D3738"/>
    <w:rsid w:val="005D3852"/>
    <w:rsid w:val="005D3DA0"/>
    <w:rsid w:val="005D5438"/>
    <w:rsid w:val="005D6C79"/>
    <w:rsid w:val="005E58C1"/>
    <w:rsid w:val="006008CB"/>
    <w:rsid w:val="0060306F"/>
    <w:rsid w:val="0060776A"/>
    <w:rsid w:val="00613131"/>
    <w:rsid w:val="0061639E"/>
    <w:rsid w:val="00623887"/>
    <w:rsid w:val="00627C45"/>
    <w:rsid w:val="006312B8"/>
    <w:rsid w:val="006327A5"/>
    <w:rsid w:val="0063303F"/>
    <w:rsid w:val="00640310"/>
    <w:rsid w:val="00642B29"/>
    <w:rsid w:val="006439FB"/>
    <w:rsid w:val="00643DA0"/>
    <w:rsid w:val="00655140"/>
    <w:rsid w:val="006666AB"/>
    <w:rsid w:val="00667653"/>
    <w:rsid w:val="00667DE7"/>
    <w:rsid w:val="0067167D"/>
    <w:rsid w:val="0067552A"/>
    <w:rsid w:val="006801EE"/>
    <w:rsid w:val="006818C3"/>
    <w:rsid w:val="006926EB"/>
    <w:rsid w:val="0069638A"/>
    <w:rsid w:val="006A6F3C"/>
    <w:rsid w:val="006A7137"/>
    <w:rsid w:val="006A73A7"/>
    <w:rsid w:val="006B1AE5"/>
    <w:rsid w:val="006B2617"/>
    <w:rsid w:val="006B2C5D"/>
    <w:rsid w:val="006B5F08"/>
    <w:rsid w:val="006C364D"/>
    <w:rsid w:val="006C66B0"/>
    <w:rsid w:val="006D16E7"/>
    <w:rsid w:val="006D423D"/>
    <w:rsid w:val="006D757C"/>
    <w:rsid w:val="006E1606"/>
    <w:rsid w:val="006E1961"/>
    <w:rsid w:val="006E2ED2"/>
    <w:rsid w:val="006E6A29"/>
    <w:rsid w:val="006F2E62"/>
    <w:rsid w:val="006F4867"/>
    <w:rsid w:val="006F50EE"/>
    <w:rsid w:val="006F55B8"/>
    <w:rsid w:val="007020F3"/>
    <w:rsid w:val="00714405"/>
    <w:rsid w:val="00714430"/>
    <w:rsid w:val="00714C0D"/>
    <w:rsid w:val="0071560D"/>
    <w:rsid w:val="0071607F"/>
    <w:rsid w:val="00721636"/>
    <w:rsid w:val="00723978"/>
    <w:rsid w:val="007254B1"/>
    <w:rsid w:val="00730053"/>
    <w:rsid w:val="00733E66"/>
    <w:rsid w:val="0073598A"/>
    <w:rsid w:val="0073607A"/>
    <w:rsid w:val="00743AD5"/>
    <w:rsid w:val="007462E8"/>
    <w:rsid w:val="007530EF"/>
    <w:rsid w:val="00760CAD"/>
    <w:rsid w:val="00767E5B"/>
    <w:rsid w:val="00767E82"/>
    <w:rsid w:val="00775160"/>
    <w:rsid w:val="00775320"/>
    <w:rsid w:val="00784168"/>
    <w:rsid w:val="00786D9E"/>
    <w:rsid w:val="00791C33"/>
    <w:rsid w:val="0079628D"/>
    <w:rsid w:val="00796F0A"/>
    <w:rsid w:val="007A0B3C"/>
    <w:rsid w:val="007A45DB"/>
    <w:rsid w:val="007A6F73"/>
    <w:rsid w:val="007B0B36"/>
    <w:rsid w:val="007B3B9C"/>
    <w:rsid w:val="007B4FD7"/>
    <w:rsid w:val="007B6D62"/>
    <w:rsid w:val="007B742F"/>
    <w:rsid w:val="007B7B1A"/>
    <w:rsid w:val="007C1BB5"/>
    <w:rsid w:val="007C27E5"/>
    <w:rsid w:val="007C37D9"/>
    <w:rsid w:val="007C526E"/>
    <w:rsid w:val="007D161F"/>
    <w:rsid w:val="007D422A"/>
    <w:rsid w:val="007D5976"/>
    <w:rsid w:val="007E51F0"/>
    <w:rsid w:val="007E7D0E"/>
    <w:rsid w:val="007F19AB"/>
    <w:rsid w:val="007F2091"/>
    <w:rsid w:val="007F2706"/>
    <w:rsid w:val="007F3ED6"/>
    <w:rsid w:val="007F4097"/>
    <w:rsid w:val="007F5FFF"/>
    <w:rsid w:val="007F7DEA"/>
    <w:rsid w:val="00810F28"/>
    <w:rsid w:val="00812AD8"/>
    <w:rsid w:val="00814242"/>
    <w:rsid w:val="00814570"/>
    <w:rsid w:val="00820E6F"/>
    <w:rsid w:val="00825F13"/>
    <w:rsid w:val="0082605A"/>
    <w:rsid w:val="008278F2"/>
    <w:rsid w:val="008308CE"/>
    <w:rsid w:val="00832056"/>
    <w:rsid w:val="00832699"/>
    <w:rsid w:val="00842851"/>
    <w:rsid w:val="00842DED"/>
    <w:rsid w:val="00845083"/>
    <w:rsid w:val="008469B3"/>
    <w:rsid w:val="008502E2"/>
    <w:rsid w:val="00850A31"/>
    <w:rsid w:val="008536EC"/>
    <w:rsid w:val="00864118"/>
    <w:rsid w:val="00864344"/>
    <w:rsid w:val="00866AD7"/>
    <w:rsid w:val="00867D77"/>
    <w:rsid w:val="00870DAC"/>
    <w:rsid w:val="00875402"/>
    <w:rsid w:val="0087557F"/>
    <w:rsid w:val="00877E5D"/>
    <w:rsid w:val="008838B7"/>
    <w:rsid w:val="0088505A"/>
    <w:rsid w:val="0089242F"/>
    <w:rsid w:val="008A27BD"/>
    <w:rsid w:val="008A4341"/>
    <w:rsid w:val="008B46CB"/>
    <w:rsid w:val="008C0BB6"/>
    <w:rsid w:val="008C7E04"/>
    <w:rsid w:val="008D4D19"/>
    <w:rsid w:val="008E2606"/>
    <w:rsid w:val="008E2D30"/>
    <w:rsid w:val="008E3C7A"/>
    <w:rsid w:val="008E504C"/>
    <w:rsid w:val="008E6165"/>
    <w:rsid w:val="008E7089"/>
    <w:rsid w:val="008F0389"/>
    <w:rsid w:val="008F09B8"/>
    <w:rsid w:val="00905D12"/>
    <w:rsid w:val="00914A09"/>
    <w:rsid w:val="009159B7"/>
    <w:rsid w:val="00920354"/>
    <w:rsid w:val="00930605"/>
    <w:rsid w:val="00932D33"/>
    <w:rsid w:val="00945BAB"/>
    <w:rsid w:val="00950936"/>
    <w:rsid w:val="009611D2"/>
    <w:rsid w:val="00963EEC"/>
    <w:rsid w:val="0097242C"/>
    <w:rsid w:val="0097402A"/>
    <w:rsid w:val="00977033"/>
    <w:rsid w:val="00977B9E"/>
    <w:rsid w:val="00981982"/>
    <w:rsid w:val="0098223C"/>
    <w:rsid w:val="0098312D"/>
    <w:rsid w:val="00983886"/>
    <w:rsid w:val="00987182"/>
    <w:rsid w:val="009917CF"/>
    <w:rsid w:val="009921A8"/>
    <w:rsid w:val="009945F1"/>
    <w:rsid w:val="00997928"/>
    <w:rsid w:val="00997D21"/>
    <w:rsid w:val="009B2098"/>
    <w:rsid w:val="009B603B"/>
    <w:rsid w:val="009B6E62"/>
    <w:rsid w:val="009B7F63"/>
    <w:rsid w:val="009C20FA"/>
    <w:rsid w:val="009C6207"/>
    <w:rsid w:val="009C7BFF"/>
    <w:rsid w:val="009D1A7D"/>
    <w:rsid w:val="009D28A0"/>
    <w:rsid w:val="009D6AFA"/>
    <w:rsid w:val="009E315E"/>
    <w:rsid w:val="009E79DA"/>
    <w:rsid w:val="009E7A41"/>
    <w:rsid w:val="009F43FB"/>
    <w:rsid w:val="009F57B2"/>
    <w:rsid w:val="009F5D3B"/>
    <w:rsid w:val="009F5E35"/>
    <w:rsid w:val="009F6389"/>
    <w:rsid w:val="00A002F6"/>
    <w:rsid w:val="00A037DD"/>
    <w:rsid w:val="00A05F1C"/>
    <w:rsid w:val="00A06E08"/>
    <w:rsid w:val="00A10A42"/>
    <w:rsid w:val="00A133E9"/>
    <w:rsid w:val="00A20C9C"/>
    <w:rsid w:val="00A21299"/>
    <w:rsid w:val="00A25788"/>
    <w:rsid w:val="00A263DE"/>
    <w:rsid w:val="00A3308B"/>
    <w:rsid w:val="00A336E3"/>
    <w:rsid w:val="00A36AA6"/>
    <w:rsid w:val="00A37E7C"/>
    <w:rsid w:val="00A405B4"/>
    <w:rsid w:val="00A52E28"/>
    <w:rsid w:val="00A60165"/>
    <w:rsid w:val="00A61150"/>
    <w:rsid w:val="00A61F93"/>
    <w:rsid w:val="00A62B29"/>
    <w:rsid w:val="00A63096"/>
    <w:rsid w:val="00A65FC0"/>
    <w:rsid w:val="00A757FB"/>
    <w:rsid w:val="00A804A3"/>
    <w:rsid w:val="00A82100"/>
    <w:rsid w:val="00A9115B"/>
    <w:rsid w:val="00A91BF1"/>
    <w:rsid w:val="00A94F05"/>
    <w:rsid w:val="00AA152A"/>
    <w:rsid w:val="00AA1614"/>
    <w:rsid w:val="00AA1D03"/>
    <w:rsid w:val="00AA420D"/>
    <w:rsid w:val="00AA7787"/>
    <w:rsid w:val="00AB1EFE"/>
    <w:rsid w:val="00AB450F"/>
    <w:rsid w:val="00AB6A33"/>
    <w:rsid w:val="00AB6DD4"/>
    <w:rsid w:val="00AC0493"/>
    <w:rsid w:val="00AC44C8"/>
    <w:rsid w:val="00AC5713"/>
    <w:rsid w:val="00AF3299"/>
    <w:rsid w:val="00AF369D"/>
    <w:rsid w:val="00AF5C92"/>
    <w:rsid w:val="00AF69CB"/>
    <w:rsid w:val="00B06D15"/>
    <w:rsid w:val="00B113A7"/>
    <w:rsid w:val="00B11961"/>
    <w:rsid w:val="00B12F73"/>
    <w:rsid w:val="00B15365"/>
    <w:rsid w:val="00B209AF"/>
    <w:rsid w:val="00B41E9C"/>
    <w:rsid w:val="00B44E07"/>
    <w:rsid w:val="00B51729"/>
    <w:rsid w:val="00B51C6C"/>
    <w:rsid w:val="00B5373A"/>
    <w:rsid w:val="00B54B8C"/>
    <w:rsid w:val="00B55958"/>
    <w:rsid w:val="00B64405"/>
    <w:rsid w:val="00B6451F"/>
    <w:rsid w:val="00B64E06"/>
    <w:rsid w:val="00B714DB"/>
    <w:rsid w:val="00B77DDD"/>
    <w:rsid w:val="00B81CB5"/>
    <w:rsid w:val="00B848A7"/>
    <w:rsid w:val="00B849BB"/>
    <w:rsid w:val="00B862B3"/>
    <w:rsid w:val="00B878A8"/>
    <w:rsid w:val="00B90389"/>
    <w:rsid w:val="00B94348"/>
    <w:rsid w:val="00B94EE3"/>
    <w:rsid w:val="00BA1F3C"/>
    <w:rsid w:val="00BA208E"/>
    <w:rsid w:val="00BA72EB"/>
    <w:rsid w:val="00BB0FBA"/>
    <w:rsid w:val="00BB17AA"/>
    <w:rsid w:val="00BB3AEB"/>
    <w:rsid w:val="00BB70CA"/>
    <w:rsid w:val="00BC57BD"/>
    <w:rsid w:val="00BC60C8"/>
    <w:rsid w:val="00BD03A3"/>
    <w:rsid w:val="00BD5459"/>
    <w:rsid w:val="00BD6A7C"/>
    <w:rsid w:val="00BD7C86"/>
    <w:rsid w:val="00BE6977"/>
    <w:rsid w:val="00BF17DC"/>
    <w:rsid w:val="00C00C0A"/>
    <w:rsid w:val="00C023C7"/>
    <w:rsid w:val="00C07B83"/>
    <w:rsid w:val="00C168D9"/>
    <w:rsid w:val="00C17572"/>
    <w:rsid w:val="00C17A04"/>
    <w:rsid w:val="00C25712"/>
    <w:rsid w:val="00C3151C"/>
    <w:rsid w:val="00C3271F"/>
    <w:rsid w:val="00C32B43"/>
    <w:rsid w:val="00C33A9C"/>
    <w:rsid w:val="00C36E9B"/>
    <w:rsid w:val="00C376E4"/>
    <w:rsid w:val="00C40C9A"/>
    <w:rsid w:val="00C410C8"/>
    <w:rsid w:val="00C43934"/>
    <w:rsid w:val="00C44C58"/>
    <w:rsid w:val="00C45977"/>
    <w:rsid w:val="00C5182E"/>
    <w:rsid w:val="00C568D4"/>
    <w:rsid w:val="00C646FC"/>
    <w:rsid w:val="00C6619A"/>
    <w:rsid w:val="00C71196"/>
    <w:rsid w:val="00C723FC"/>
    <w:rsid w:val="00C740AE"/>
    <w:rsid w:val="00C8073C"/>
    <w:rsid w:val="00C81DBD"/>
    <w:rsid w:val="00C847F7"/>
    <w:rsid w:val="00C86115"/>
    <w:rsid w:val="00C922B9"/>
    <w:rsid w:val="00C9362C"/>
    <w:rsid w:val="00C94BD3"/>
    <w:rsid w:val="00C95321"/>
    <w:rsid w:val="00C958E3"/>
    <w:rsid w:val="00CA7BAF"/>
    <w:rsid w:val="00CB0EE3"/>
    <w:rsid w:val="00CB64AA"/>
    <w:rsid w:val="00CC0A4A"/>
    <w:rsid w:val="00CC1A49"/>
    <w:rsid w:val="00CC2EE6"/>
    <w:rsid w:val="00CC6A14"/>
    <w:rsid w:val="00CE3085"/>
    <w:rsid w:val="00CE46CD"/>
    <w:rsid w:val="00CE47DA"/>
    <w:rsid w:val="00CE6B2E"/>
    <w:rsid w:val="00D0062B"/>
    <w:rsid w:val="00D05760"/>
    <w:rsid w:val="00D05DD8"/>
    <w:rsid w:val="00D06506"/>
    <w:rsid w:val="00D12529"/>
    <w:rsid w:val="00D1459B"/>
    <w:rsid w:val="00D25B34"/>
    <w:rsid w:val="00D25CEC"/>
    <w:rsid w:val="00D25D67"/>
    <w:rsid w:val="00D2670A"/>
    <w:rsid w:val="00D3356C"/>
    <w:rsid w:val="00D339E7"/>
    <w:rsid w:val="00D4539E"/>
    <w:rsid w:val="00D47455"/>
    <w:rsid w:val="00D52095"/>
    <w:rsid w:val="00D52CD8"/>
    <w:rsid w:val="00D53A27"/>
    <w:rsid w:val="00D5532D"/>
    <w:rsid w:val="00D57DB8"/>
    <w:rsid w:val="00D63F78"/>
    <w:rsid w:val="00D676C1"/>
    <w:rsid w:val="00D731F0"/>
    <w:rsid w:val="00D75A4B"/>
    <w:rsid w:val="00D76BBF"/>
    <w:rsid w:val="00D772E1"/>
    <w:rsid w:val="00D8571D"/>
    <w:rsid w:val="00DA1E28"/>
    <w:rsid w:val="00DA7703"/>
    <w:rsid w:val="00DB762D"/>
    <w:rsid w:val="00DC0D1B"/>
    <w:rsid w:val="00DC67C4"/>
    <w:rsid w:val="00DC770E"/>
    <w:rsid w:val="00DD12E1"/>
    <w:rsid w:val="00DD4649"/>
    <w:rsid w:val="00DE01D6"/>
    <w:rsid w:val="00DE0EB2"/>
    <w:rsid w:val="00DE28D7"/>
    <w:rsid w:val="00DE4313"/>
    <w:rsid w:val="00DE4472"/>
    <w:rsid w:val="00DE6391"/>
    <w:rsid w:val="00DE69F7"/>
    <w:rsid w:val="00DF680B"/>
    <w:rsid w:val="00DF7C45"/>
    <w:rsid w:val="00E01B7D"/>
    <w:rsid w:val="00E20CBF"/>
    <w:rsid w:val="00E229EE"/>
    <w:rsid w:val="00E277E1"/>
    <w:rsid w:val="00E3046B"/>
    <w:rsid w:val="00E33777"/>
    <w:rsid w:val="00E343F6"/>
    <w:rsid w:val="00E5028D"/>
    <w:rsid w:val="00E56A75"/>
    <w:rsid w:val="00E56ACC"/>
    <w:rsid w:val="00E56D6E"/>
    <w:rsid w:val="00E6010F"/>
    <w:rsid w:val="00E6642A"/>
    <w:rsid w:val="00E73E93"/>
    <w:rsid w:val="00E77272"/>
    <w:rsid w:val="00E85BD9"/>
    <w:rsid w:val="00EA275C"/>
    <w:rsid w:val="00EA3DCC"/>
    <w:rsid w:val="00EA4D29"/>
    <w:rsid w:val="00EB0B9D"/>
    <w:rsid w:val="00EB4369"/>
    <w:rsid w:val="00EB4E6A"/>
    <w:rsid w:val="00EB53B4"/>
    <w:rsid w:val="00ED0066"/>
    <w:rsid w:val="00ED4203"/>
    <w:rsid w:val="00ED42BB"/>
    <w:rsid w:val="00ED43D6"/>
    <w:rsid w:val="00EE120C"/>
    <w:rsid w:val="00EE5FF6"/>
    <w:rsid w:val="00EE68F6"/>
    <w:rsid w:val="00EF2761"/>
    <w:rsid w:val="00EF28F5"/>
    <w:rsid w:val="00EF5D7D"/>
    <w:rsid w:val="00EF7BC6"/>
    <w:rsid w:val="00F01292"/>
    <w:rsid w:val="00F01E9A"/>
    <w:rsid w:val="00F038E8"/>
    <w:rsid w:val="00F11426"/>
    <w:rsid w:val="00F1221B"/>
    <w:rsid w:val="00F157CB"/>
    <w:rsid w:val="00F17D7B"/>
    <w:rsid w:val="00F21A25"/>
    <w:rsid w:val="00F26578"/>
    <w:rsid w:val="00F26D74"/>
    <w:rsid w:val="00F335A6"/>
    <w:rsid w:val="00F34EAE"/>
    <w:rsid w:val="00F4101A"/>
    <w:rsid w:val="00F418CB"/>
    <w:rsid w:val="00F44F55"/>
    <w:rsid w:val="00F51BDF"/>
    <w:rsid w:val="00F62FBA"/>
    <w:rsid w:val="00F75D33"/>
    <w:rsid w:val="00F81764"/>
    <w:rsid w:val="00F85046"/>
    <w:rsid w:val="00F8527B"/>
    <w:rsid w:val="00F919C1"/>
    <w:rsid w:val="00F91CF0"/>
    <w:rsid w:val="00FA188A"/>
    <w:rsid w:val="00FA22E3"/>
    <w:rsid w:val="00FA2F43"/>
    <w:rsid w:val="00FA41DE"/>
    <w:rsid w:val="00FA5C48"/>
    <w:rsid w:val="00FA6E2B"/>
    <w:rsid w:val="00FA76E0"/>
    <w:rsid w:val="00FA7C12"/>
    <w:rsid w:val="00FB0CE5"/>
    <w:rsid w:val="00FB0E39"/>
    <w:rsid w:val="00FB4430"/>
    <w:rsid w:val="00FC30D5"/>
    <w:rsid w:val="00FD0A37"/>
    <w:rsid w:val="00FD245A"/>
    <w:rsid w:val="00FD2CBE"/>
    <w:rsid w:val="00FD4D82"/>
    <w:rsid w:val="00FD5701"/>
    <w:rsid w:val="00FD7932"/>
    <w:rsid w:val="00FE107A"/>
    <w:rsid w:val="00FE1CA4"/>
    <w:rsid w:val="00FE47A6"/>
    <w:rsid w:val="00FE661C"/>
    <w:rsid w:val="00FE68C0"/>
    <w:rsid w:val="00FF27D2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A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B848A7"/>
    <w:pPr>
      <w:keepNext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B848A7"/>
    <w:pPr>
      <w:keepNext/>
      <w:spacing w:before="240"/>
      <w:outlineLvl w:val="2"/>
    </w:pPr>
    <w:rPr>
      <w:rFonts w:ascii="Arial" w:hAnsi="Arial"/>
      <w:b/>
      <w:bCs/>
      <w:sz w:val="26"/>
      <w:szCs w:val="26"/>
    </w:rPr>
  </w:style>
  <w:style w:type="paragraph" w:styleId="8">
    <w:name w:val="heading 8"/>
    <w:aliases w:val=" Знак3"/>
    <w:basedOn w:val="a"/>
    <w:next w:val="a"/>
    <w:link w:val="80"/>
    <w:qFormat/>
    <w:rsid w:val="00B81CB5"/>
    <w:pPr>
      <w:spacing w:before="240"/>
      <w:jc w:val="left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B848A7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848A7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B848A7"/>
    <w:pPr>
      <w:spacing w:before="60" w:after="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848A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"/>
    <w:basedOn w:val="a"/>
    <w:link w:val="20"/>
    <w:rsid w:val="00B848A7"/>
    <w:pPr>
      <w:spacing w:after="120" w:line="480" w:lineRule="auto"/>
      <w:ind w:left="283"/>
      <w:jc w:val="left"/>
    </w:pPr>
  </w:style>
  <w:style w:type="character" w:customStyle="1" w:styleId="20">
    <w:name w:val="Основной текст с отступом 2 Знак"/>
    <w:aliases w:val="Знак Знак"/>
    <w:basedOn w:val="a0"/>
    <w:link w:val="2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848A7"/>
    <w:pPr>
      <w:tabs>
        <w:tab w:val="center" w:pos="4153"/>
        <w:tab w:val="right" w:pos="8306"/>
      </w:tabs>
      <w:autoSpaceDE w:val="0"/>
      <w:autoSpaceDN w:val="0"/>
      <w:spacing w:after="0"/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848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B848A7"/>
    <w:pPr>
      <w:spacing w:after="0" w:line="360" w:lineRule="auto"/>
      <w:ind w:firstLine="851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unhideWhenUsed/>
    <w:rsid w:val="00B848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848A7"/>
  </w:style>
  <w:style w:type="character" w:styleId="ac">
    <w:name w:val="Hyperlink"/>
    <w:uiPriority w:val="99"/>
    <w:unhideWhenUsed/>
    <w:rsid w:val="00B848A7"/>
    <w:rPr>
      <w:color w:val="0000FF"/>
      <w:u w:val="single"/>
    </w:rPr>
  </w:style>
  <w:style w:type="paragraph" w:customStyle="1" w:styleId="ConsPlusNormal">
    <w:name w:val="ConsPlusNormal"/>
    <w:rsid w:val="00B848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Обычный1"/>
    <w:rsid w:val="00B848A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d">
    <w:name w:val="Table Grid"/>
    <w:basedOn w:val="a1"/>
    <w:rsid w:val="00B84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848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48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Основной текст_"/>
    <w:basedOn w:val="a0"/>
    <w:link w:val="4"/>
    <w:rsid w:val="00B848A7"/>
    <w:rPr>
      <w:rFonts w:eastAsia="Times New Roman"/>
      <w:shd w:val="clear" w:color="auto" w:fill="FFFFFF"/>
    </w:rPr>
  </w:style>
  <w:style w:type="paragraph" w:customStyle="1" w:styleId="4">
    <w:name w:val="Основной текст4"/>
    <w:basedOn w:val="a"/>
    <w:link w:val="af0"/>
    <w:rsid w:val="00B848A7"/>
    <w:pPr>
      <w:widowControl w:val="0"/>
      <w:shd w:val="clear" w:color="auto" w:fill="FFFFFF"/>
      <w:spacing w:after="0" w:line="0" w:lineRule="atLeast"/>
      <w:jc w:val="left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1"/>
    <w:basedOn w:val="a0"/>
    <w:rsid w:val="00B84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Оглавление_"/>
    <w:basedOn w:val="a0"/>
    <w:link w:val="af2"/>
    <w:locked/>
    <w:rsid w:val="00B848A7"/>
    <w:rPr>
      <w:rFonts w:eastAsia="Times New Roman"/>
      <w:shd w:val="clear" w:color="auto" w:fill="FFFFFF"/>
    </w:rPr>
  </w:style>
  <w:style w:type="paragraph" w:customStyle="1" w:styleId="af2">
    <w:name w:val="Оглавление"/>
    <w:basedOn w:val="a"/>
    <w:link w:val="af1"/>
    <w:rsid w:val="00B848A7"/>
    <w:pPr>
      <w:widowControl w:val="0"/>
      <w:shd w:val="clear" w:color="auto" w:fill="FFFFFF"/>
      <w:spacing w:after="0" w:line="298" w:lineRule="exact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13">
    <w:name w:val="Текст1"/>
    <w:basedOn w:val="a"/>
    <w:rsid w:val="00100351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80">
    <w:name w:val="Заголовок 8 Знак"/>
    <w:aliases w:val=" Знак3 Знак"/>
    <w:basedOn w:val="a0"/>
    <w:link w:val="8"/>
    <w:rsid w:val="00B81CB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1E1BD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rsid w:val="001E1BDB"/>
    <w:pPr>
      <w:spacing w:before="100" w:beforeAutospacing="1" w:after="100" w:afterAutospacing="1"/>
      <w:jc w:val="left"/>
    </w:pPr>
  </w:style>
  <w:style w:type="character" w:customStyle="1" w:styleId="22">
    <w:name w:val="Основной текст (2)_"/>
    <w:basedOn w:val="a0"/>
    <w:link w:val="23"/>
    <w:rsid w:val="00DE69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E69F7"/>
    <w:pPr>
      <w:widowControl w:val="0"/>
      <w:shd w:val="clear" w:color="auto" w:fill="FFFFFF"/>
      <w:spacing w:after="240" w:line="307" w:lineRule="exact"/>
      <w:jc w:val="center"/>
    </w:pPr>
    <w:rPr>
      <w:sz w:val="26"/>
      <w:szCs w:val="26"/>
      <w:lang w:eastAsia="en-US"/>
    </w:rPr>
  </w:style>
  <w:style w:type="character" w:customStyle="1" w:styleId="40">
    <w:name w:val="Основной текст (4)"/>
    <w:basedOn w:val="a0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_"/>
    <w:basedOn w:val="a0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basedOn w:val="41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5">
    <w:name w:val="Основной текст + Курсив"/>
    <w:basedOn w:val="af0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f0"/>
    <w:rsid w:val="0084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A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B848A7"/>
    <w:pPr>
      <w:keepNext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B848A7"/>
    <w:pPr>
      <w:keepNext/>
      <w:spacing w:before="240"/>
      <w:outlineLvl w:val="2"/>
    </w:pPr>
    <w:rPr>
      <w:rFonts w:ascii="Arial" w:hAnsi="Arial"/>
      <w:b/>
      <w:bCs/>
      <w:sz w:val="26"/>
      <w:szCs w:val="26"/>
    </w:rPr>
  </w:style>
  <w:style w:type="paragraph" w:styleId="8">
    <w:name w:val="heading 8"/>
    <w:aliases w:val=" Знак3"/>
    <w:basedOn w:val="a"/>
    <w:next w:val="a"/>
    <w:link w:val="80"/>
    <w:qFormat/>
    <w:rsid w:val="00B81CB5"/>
    <w:pPr>
      <w:spacing w:before="240"/>
      <w:jc w:val="left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B848A7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848A7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B848A7"/>
    <w:pPr>
      <w:spacing w:before="60" w:after="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848A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"/>
    <w:basedOn w:val="a"/>
    <w:link w:val="20"/>
    <w:rsid w:val="00B848A7"/>
    <w:pPr>
      <w:spacing w:after="120" w:line="480" w:lineRule="auto"/>
      <w:ind w:left="283"/>
      <w:jc w:val="left"/>
    </w:pPr>
  </w:style>
  <w:style w:type="character" w:customStyle="1" w:styleId="20">
    <w:name w:val="Основной текст с отступом 2 Знак"/>
    <w:aliases w:val="Знак Знак"/>
    <w:basedOn w:val="a0"/>
    <w:link w:val="2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848A7"/>
    <w:pPr>
      <w:tabs>
        <w:tab w:val="center" w:pos="4153"/>
        <w:tab w:val="right" w:pos="8306"/>
      </w:tabs>
      <w:autoSpaceDE w:val="0"/>
      <w:autoSpaceDN w:val="0"/>
      <w:spacing w:after="0"/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848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B848A7"/>
    <w:pPr>
      <w:spacing w:after="0" w:line="360" w:lineRule="auto"/>
      <w:ind w:firstLine="851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unhideWhenUsed/>
    <w:rsid w:val="00B848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48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848A7"/>
  </w:style>
  <w:style w:type="character" w:styleId="ac">
    <w:name w:val="Hyperlink"/>
    <w:uiPriority w:val="99"/>
    <w:unhideWhenUsed/>
    <w:rsid w:val="00B848A7"/>
    <w:rPr>
      <w:color w:val="0000FF"/>
      <w:u w:val="single"/>
    </w:rPr>
  </w:style>
  <w:style w:type="paragraph" w:customStyle="1" w:styleId="ConsPlusNormal">
    <w:name w:val="ConsPlusNormal"/>
    <w:rsid w:val="00B848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Обычный1"/>
    <w:rsid w:val="00B848A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d">
    <w:name w:val="Table Grid"/>
    <w:basedOn w:val="a1"/>
    <w:rsid w:val="00B84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848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48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Основной текст_"/>
    <w:basedOn w:val="a0"/>
    <w:link w:val="4"/>
    <w:rsid w:val="00B848A7"/>
    <w:rPr>
      <w:rFonts w:eastAsia="Times New Roman"/>
      <w:shd w:val="clear" w:color="auto" w:fill="FFFFFF"/>
    </w:rPr>
  </w:style>
  <w:style w:type="paragraph" w:customStyle="1" w:styleId="4">
    <w:name w:val="Основной текст4"/>
    <w:basedOn w:val="a"/>
    <w:link w:val="af0"/>
    <w:rsid w:val="00B848A7"/>
    <w:pPr>
      <w:widowControl w:val="0"/>
      <w:shd w:val="clear" w:color="auto" w:fill="FFFFFF"/>
      <w:spacing w:after="0" w:line="0" w:lineRule="atLeast"/>
      <w:jc w:val="left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1"/>
    <w:basedOn w:val="a0"/>
    <w:rsid w:val="00B84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Оглавление_"/>
    <w:basedOn w:val="a0"/>
    <w:link w:val="af2"/>
    <w:locked/>
    <w:rsid w:val="00B848A7"/>
    <w:rPr>
      <w:rFonts w:eastAsia="Times New Roman"/>
      <w:shd w:val="clear" w:color="auto" w:fill="FFFFFF"/>
    </w:rPr>
  </w:style>
  <w:style w:type="paragraph" w:customStyle="1" w:styleId="af2">
    <w:name w:val="Оглавление"/>
    <w:basedOn w:val="a"/>
    <w:link w:val="af1"/>
    <w:rsid w:val="00B848A7"/>
    <w:pPr>
      <w:widowControl w:val="0"/>
      <w:shd w:val="clear" w:color="auto" w:fill="FFFFFF"/>
      <w:spacing w:after="0" w:line="298" w:lineRule="exact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13">
    <w:name w:val="Текст1"/>
    <w:basedOn w:val="a"/>
    <w:rsid w:val="00100351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80">
    <w:name w:val="Заголовок 8 Знак"/>
    <w:aliases w:val=" Знак3 Знак"/>
    <w:basedOn w:val="a0"/>
    <w:link w:val="8"/>
    <w:rsid w:val="00B81CB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1E1BD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rsid w:val="001E1BDB"/>
    <w:pPr>
      <w:spacing w:before="100" w:beforeAutospacing="1" w:after="100" w:afterAutospacing="1"/>
      <w:jc w:val="left"/>
    </w:pPr>
  </w:style>
  <w:style w:type="character" w:customStyle="1" w:styleId="22">
    <w:name w:val="Основной текст (2)_"/>
    <w:basedOn w:val="a0"/>
    <w:link w:val="23"/>
    <w:rsid w:val="00DE69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E69F7"/>
    <w:pPr>
      <w:widowControl w:val="0"/>
      <w:shd w:val="clear" w:color="auto" w:fill="FFFFFF"/>
      <w:spacing w:after="240" w:line="307" w:lineRule="exact"/>
      <w:jc w:val="center"/>
    </w:pPr>
    <w:rPr>
      <w:sz w:val="26"/>
      <w:szCs w:val="26"/>
      <w:lang w:eastAsia="en-US"/>
    </w:rPr>
  </w:style>
  <w:style w:type="character" w:customStyle="1" w:styleId="40">
    <w:name w:val="Основной текст (4)"/>
    <w:basedOn w:val="a0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_"/>
    <w:basedOn w:val="a0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basedOn w:val="41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5">
    <w:name w:val="Основной текст + Курсив"/>
    <w:basedOn w:val="af0"/>
    <w:rsid w:val="008469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f0"/>
    <w:rsid w:val="0084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slink://page/vid=5002850?rc=112001?dtn=%CD%D1%C407210?pn=0?sv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slink://page/vid=5002982?rc=112010?dtn=%CD%D1%C407342?pn=0?sv=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slink://page/vid=5002236?rc=112010?dtn=%CD%D1%C406600?pn=0?sv=" TargetMode="External"/><Relationship Id="rId4" Type="http://schemas.microsoft.com/office/2007/relationships/stylesWithEffects" Target="stylesWithEffects.xml"/><Relationship Id="rId9" Type="http://schemas.openxmlformats.org/officeDocument/2006/relationships/hyperlink" Target="slink://page/vid=5002993?rc=112010?dtn=%CD%D1%C407353?pn=0?sv=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30589-CA34-4FCA-BE3D-E3D07D25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2025-01-28T01:35:00Z</cp:lastPrinted>
  <dcterms:created xsi:type="dcterms:W3CDTF">2025-01-23T05:13:00Z</dcterms:created>
  <dcterms:modified xsi:type="dcterms:W3CDTF">2026-08-21T04:31:00Z</dcterms:modified>
</cp:coreProperties>
</file>