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60C" w:rsidRPr="00FB28DF" w:rsidRDefault="008A060C" w:rsidP="008A060C">
      <w:pPr>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 xml:space="preserve">Идентификационный код закупки: </w:t>
      </w:r>
    </w:p>
    <w:p w:rsidR="004558BD" w:rsidRDefault="004558BD" w:rsidP="004558BD">
      <w:pPr>
        <w:tabs>
          <w:tab w:val="left" w:pos="900"/>
        </w:tabs>
        <w:ind w:firstLine="0"/>
        <w:contextualSpacing/>
        <w:jc w:val="left"/>
        <w:rPr>
          <w:rFonts w:cs="Times New Roman"/>
          <w:b/>
          <w:sz w:val="24"/>
          <w:szCs w:val="24"/>
        </w:rPr>
      </w:pPr>
      <w:r w:rsidRPr="004558BD">
        <w:rPr>
          <w:rFonts w:cs="Times New Roman"/>
          <w:b/>
          <w:sz w:val="24"/>
          <w:szCs w:val="24"/>
        </w:rPr>
        <w:t>2</w:t>
      </w:r>
      <w:r w:rsidR="00C0051B">
        <w:rPr>
          <w:rFonts w:cs="Times New Roman"/>
          <w:b/>
          <w:sz w:val="24"/>
          <w:szCs w:val="24"/>
        </w:rPr>
        <w:t>6</w:t>
      </w:r>
      <w:r w:rsidRPr="004558BD">
        <w:rPr>
          <w:rFonts w:cs="Times New Roman"/>
          <w:b/>
          <w:sz w:val="24"/>
          <w:szCs w:val="24"/>
        </w:rPr>
        <w:t xml:space="preserve"> 1 2720022724 272001001 0000 000 0000 24</w:t>
      </w:r>
      <w:r>
        <w:rPr>
          <w:rFonts w:cs="Times New Roman"/>
          <w:b/>
          <w:sz w:val="24"/>
          <w:szCs w:val="24"/>
        </w:rPr>
        <w:t>3</w:t>
      </w:r>
    </w:p>
    <w:p w:rsidR="007F26D3" w:rsidRDefault="004558BD" w:rsidP="004558BD">
      <w:pPr>
        <w:tabs>
          <w:tab w:val="left" w:pos="900"/>
        </w:tabs>
        <w:ind w:firstLine="0"/>
        <w:contextualSpacing/>
        <w:jc w:val="left"/>
        <w:rPr>
          <w:rFonts w:cs="Times New Roman"/>
          <w:b/>
          <w:sz w:val="24"/>
          <w:szCs w:val="24"/>
        </w:rPr>
      </w:pPr>
      <w:r>
        <w:rPr>
          <w:rFonts w:cs="Times New Roman"/>
          <w:b/>
          <w:sz w:val="24"/>
          <w:szCs w:val="24"/>
        </w:rPr>
        <w:tab/>
      </w:r>
    </w:p>
    <w:p w:rsidR="00F01CB5" w:rsidRDefault="00F01CB5" w:rsidP="00F01CB5">
      <w:pPr>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Проект</w:t>
      </w:r>
    </w:p>
    <w:p w:rsidR="00F01CB5" w:rsidRDefault="00F01CB5" w:rsidP="00F01CB5">
      <w:pPr>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Государственный контракт № ___</w:t>
      </w:r>
    </w:p>
    <w:p w:rsidR="00F01CB5" w:rsidRDefault="00F01CB5" w:rsidP="00F01CB5">
      <w:pPr>
        <w:ind w:firstLine="0"/>
        <w:contextualSpacing/>
        <w:jc w:val="center"/>
        <w:rPr>
          <w:rFonts w:eastAsia="Times New Roman" w:cs="Times New Roman"/>
          <w:sz w:val="24"/>
          <w:szCs w:val="24"/>
          <w:lang w:eastAsia="ru-RU"/>
        </w:rPr>
      </w:pPr>
      <w:r>
        <w:rPr>
          <w:rFonts w:eastAsia="Times New Roman" w:cs="Times New Roman"/>
          <w:b/>
          <w:sz w:val="24"/>
          <w:szCs w:val="24"/>
          <w:lang w:eastAsia="ru-RU"/>
        </w:rPr>
        <w:t xml:space="preserve">на выполнение работ в помещении </w:t>
      </w:r>
      <w:r w:rsidR="00C0051B">
        <w:rPr>
          <w:rFonts w:eastAsia="Times New Roman" w:cs="Times New Roman"/>
          <w:b/>
          <w:sz w:val="24"/>
          <w:szCs w:val="24"/>
          <w:lang w:eastAsia="ru-RU"/>
        </w:rPr>
        <w:t>3</w:t>
      </w:r>
      <w:r>
        <w:rPr>
          <w:rFonts w:eastAsia="Times New Roman" w:cs="Times New Roman"/>
          <w:b/>
          <w:sz w:val="24"/>
          <w:szCs w:val="24"/>
          <w:lang w:eastAsia="ru-RU"/>
        </w:rPr>
        <w:t xml:space="preserve"> отряда в целях капитального ремонта </w:t>
      </w:r>
      <w:r w:rsidR="00DE1B17">
        <w:rPr>
          <w:rFonts w:eastAsia="Times New Roman" w:cs="Times New Roman"/>
          <w:b/>
          <w:sz w:val="24"/>
          <w:szCs w:val="24"/>
          <w:lang w:eastAsia="ru-RU"/>
        </w:rPr>
        <w:t>для нужд</w:t>
      </w:r>
      <w:r>
        <w:rPr>
          <w:rFonts w:eastAsia="Times New Roman" w:cs="Times New Roman"/>
          <w:b/>
          <w:sz w:val="24"/>
          <w:szCs w:val="24"/>
          <w:lang w:eastAsia="ru-RU"/>
        </w:rPr>
        <w:t xml:space="preserve"> ФКУ ИК-12 УФСИН России по Хабаровскому краю, расположенного по адресу: Хабаровский край, Хабаровский район, с. </w:t>
      </w:r>
      <w:proofErr w:type="gramStart"/>
      <w:r>
        <w:rPr>
          <w:rFonts w:eastAsia="Times New Roman" w:cs="Times New Roman"/>
          <w:b/>
          <w:sz w:val="24"/>
          <w:szCs w:val="24"/>
          <w:lang w:eastAsia="ru-RU"/>
        </w:rPr>
        <w:t>Заозерное</w:t>
      </w:r>
      <w:proofErr w:type="gramEnd"/>
      <w:r>
        <w:rPr>
          <w:rFonts w:eastAsia="Times New Roman" w:cs="Times New Roman"/>
          <w:b/>
          <w:sz w:val="24"/>
          <w:szCs w:val="24"/>
          <w:lang w:eastAsia="ru-RU"/>
        </w:rPr>
        <w:t>,  ул. Петра Черкасова, 31</w:t>
      </w:r>
    </w:p>
    <w:p w:rsidR="004558BD" w:rsidRPr="00FB28DF" w:rsidRDefault="004558BD" w:rsidP="004558BD">
      <w:pPr>
        <w:ind w:firstLine="0"/>
        <w:contextualSpacing/>
        <w:jc w:val="center"/>
        <w:rPr>
          <w:rFonts w:eastAsia="Times New Roman" w:cs="Times New Roman"/>
          <w:sz w:val="24"/>
          <w:szCs w:val="24"/>
          <w:lang w:eastAsia="ru-RU"/>
        </w:rPr>
      </w:pPr>
    </w:p>
    <w:p w:rsidR="008A060C" w:rsidRPr="00FB28DF" w:rsidRDefault="008A060C" w:rsidP="008A060C">
      <w:pPr>
        <w:widowControl w:val="0"/>
        <w:ind w:firstLine="0"/>
        <w:contextualSpacing/>
        <w:jc w:val="left"/>
        <w:rPr>
          <w:rFonts w:eastAsia="Times New Roman" w:cs="Times New Roman"/>
          <w:bCs/>
          <w:sz w:val="24"/>
          <w:szCs w:val="24"/>
          <w:lang w:eastAsia="ru-RU"/>
        </w:rPr>
      </w:pPr>
      <w:r w:rsidRPr="00FB28DF">
        <w:rPr>
          <w:rFonts w:eastAsia="Times New Roman" w:cs="Times New Roman"/>
          <w:sz w:val="24"/>
          <w:szCs w:val="24"/>
          <w:lang w:eastAsia="ru-RU"/>
        </w:rPr>
        <w:t xml:space="preserve">г. Хабаровск                                                                                  </w:t>
      </w:r>
      <w:r w:rsidR="00D10DBB">
        <w:rPr>
          <w:rFonts w:eastAsia="Times New Roman" w:cs="Times New Roman"/>
          <w:sz w:val="24"/>
          <w:szCs w:val="24"/>
          <w:lang w:eastAsia="ru-RU"/>
        </w:rPr>
        <w:t xml:space="preserve">              </w:t>
      </w:r>
      <w:r w:rsidR="004558BD">
        <w:rPr>
          <w:rFonts w:eastAsia="Times New Roman" w:cs="Times New Roman"/>
          <w:bCs/>
          <w:sz w:val="24"/>
          <w:szCs w:val="24"/>
          <w:lang w:eastAsia="ru-RU"/>
        </w:rPr>
        <w:t>_____________</w:t>
      </w:r>
      <w:r w:rsidRPr="00FB28DF">
        <w:rPr>
          <w:rFonts w:eastAsia="Times New Roman" w:cs="Times New Roman"/>
          <w:bCs/>
          <w:sz w:val="24"/>
          <w:szCs w:val="24"/>
          <w:lang w:eastAsia="ru-RU"/>
        </w:rPr>
        <w:t>202</w:t>
      </w:r>
      <w:r w:rsidR="00C0051B">
        <w:rPr>
          <w:rFonts w:eastAsia="Times New Roman" w:cs="Times New Roman"/>
          <w:bCs/>
          <w:sz w:val="24"/>
          <w:szCs w:val="24"/>
          <w:lang w:eastAsia="ru-RU"/>
        </w:rPr>
        <w:t>6</w:t>
      </w:r>
      <w:r w:rsidRPr="00FB28DF">
        <w:rPr>
          <w:rFonts w:eastAsia="Times New Roman" w:cs="Times New Roman"/>
          <w:bCs/>
          <w:sz w:val="24"/>
          <w:szCs w:val="24"/>
          <w:lang w:eastAsia="ru-RU"/>
        </w:rPr>
        <w:t xml:space="preserve"> г.</w:t>
      </w:r>
    </w:p>
    <w:p w:rsidR="008A060C" w:rsidRPr="00FB28DF" w:rsidRDefault="008A060C" w:rsidP="008A060C">
      <w:pPr>
        <w:widowControl w:val="0"/>
        <w:ind w:firstLine="0"/>
        <w:contextualSpacing/>
        <w:jc w:val="left"/>
        <w:rPr>
          <w:rFonts w:eastAsia="Times New Roman" w:cs="Times New Roman"/>
          <w:bCs/>
          <w:sz w:val="24"/>
          <w:szCs w:val="24"/>
          <w:lang w:eastAsia="ru-RU"/>
        </w:rPr>
      </w:pPr>
    </w:p>
    <w:p w:rsidR="002F6135" w:rsidRDefault="002F6135" w:rsidP="002F6135">
      <w:pPr>
        <w:widowControl w:val="0"/>
        <w:autoSpaceDE w:val="0"/>
        <w:autoSpaceDN w:val="0"/>
        <w:adjustRightInd w:val="0"/>
        <w:ind w:firstLine="708"/>
        <w:rPr>
          <w:rFonts w:eastAsia="Times New Roman" w:cs="Times New Roman"/>
          <w:color w:val="000000"/>
          <w:sz w:val="24"/>
          <w:szCs w:val="24"/>
          <w:lang w:eastAsia="ru-RU"/>
        </w:rPr>
      </w:pPr>
      <w:proofErr w:type="gramStart"/>
      <w:r>
        <w:rPr>
          <w:rFonts w:eastAsia="Times New Roman" w:cs="Times New Roman"/>
          <w:bCs/>
          <w:color w:val="000000"/>
          <w:sz w:val="24"/>
          <w:szCs w:val="24"/>
          <w:lang w:eastAsia="ru-RU"/>
        </w:rPr>
        <w:t>Федеральное казенное учреждение «Исправительная колония № 12 Управления Федеральной службы исполнения наказаний  по Хабаровскому краю»,</w:t>
      </w:r>
      <w:r>
        <w:rPr>
          <w:rFonts w:eastAsia="Times New Roman" w:cs="Times New Roman"/>
          <w:color w:val="000000"/>
          <w:sz w:val="24"/>
          <w:szCs w:val="24"/>
          <w:lang w:eastAsia="ru-RU"/>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_____________, действующего на основании Приказа УФСИН России по Хабаровскому краю № ____ от _______., с одной стороны и _________, именуемое в дальнейшем «Поставщик», в лице _____________,  действующий на основании ___________., с другой стороны, вместе именуемые «Стороны</w:t>
      </w:r>
      <w:proofErr w:type="gramEnd"/>
      <w:r>
        <w:rPr>
          <w:rFonts w:eastAsia="Times New Roman" w:cs="Times New Roman"/>
          <w:color w:val="000000"/>
          <w:sz w:val="24"/>
          <w:szCs w:val="24"/>
          <w:lang w:eastAsia="ru-RU"/>
        </w:rPr>
        <w:t>», руководствуясь:</w:t>
      </w:r>
    </w:p>
    <w:p w:rsidR="00240433" w:rsidRPr="00240433" w:rsidRDefault="00240433" w:rsidP="00240433">
      <w:pPr>
        <w:widowControl w:val="0"/>
        <w:contextualSpacing/>
        <w:rPr>
          <w:rFonts w:eastAsia="Courier New" w:cs="Times New Roman"/>
          <w:b/>
          <w:bCs/>
          <w:sz w:val="24"/>
          <w:szCs w:val="24"/>
          <w:lang w:eastAsia="ru-RU"/>
        </w:rPr>
      </w:pPr>
      <w:r w:rsidRPr="00240433">
        <w:rPr>
          <w:rFonts w:eastAsia="Courier New" w:cs="Times New Roman"/>
          <w:sz w:val="24"/>
          <w:szCs w:val="24"/>
          <w:lang w:eastAsia="ru-RU"/>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0433" w:rsidRPr="00240433" w:rsidRDefault="00240433" w:rsidP="00240433">
      <w:pPr>
        <w:widowControl w:val="0"/>
        <w:contextualSpacing/>
        <w:rPr>
          <w:rFonts w:eastAsia="Times New Roman" w:cs="Times New Roman"/>
          <w:bCs/>
          <w:sz w:val="24"/>
          <w:szCs w:val="24"/>
          <w:lang w:eastAsia="ru-RU"/>
        </w:rPr>
      </w:pPr>
      <w:r w:rsidRPr="00240433">
        <w:rPr>
          <w:rFonts w:eastAsia="Courier New" w:cs="Times New Roman"/>
          <w:sz w:val="24"/>
          <w:szCs w:val="24"/>
          <w:lang w:eastAsia="ru-RU"/>
        </w:rPr>
        <w:t>заключили настоящий Государственный контракт (далее - Контракт) о нижеследующем</w:t>
      </w:r>
      <w:r w:rsidRPr="00240433">
        <w:rPr>
          <w:rFonts w:eastAsia="Times New Roman" w:cs="Times New Roman"/>
          <w:bCs/>
          <w:sz w:val="24"/>
          <w:szCs w:val="24"/>
          <w:lang w:eastAsia="ru-RU"/>
        </w:rPr>
        <w:t>:</w:t>
      </w:r>
    </w:p>
    <w:p w:rsidR="008A060C" w:rsidRPr="00FB28DF" w:rsidRDefault="008A060C" w:rsidP="008A060C">
      <w:pPr>
        <w:contextualSpacing/>
        <w:rPr>
          <w:rFonts w:eastAsia="Times New Roman" w:cs="Times New Roman"/>
          <w:b/>
          <w:sz w:val="24"/>
          <w:szCs w:val="24"/>
          <w:lang w:eastAsia="ru-RU"/>
        </w:rPr>
      </w:pPr>
    </w:p>
    <w:p w:rsidR="008A060C" w:rsidRPr="00FB28DF" w:rsidRDefault="008A060C" w:rsidP="008A060C">
      <w:pPr>
        <w:widowControl w:val="0"/>
        <w:numPr>
          <w:ilvl w:val="0"/>
          <w:numId w:val="31"/>
        </w:numPr>
        <w:tabs>
          <w:tab w:val="left" w:pos="245"/>
        </w:tabs>
        <w:ind w:firstLine="0"/>
        <w:contextualSpacing/>
        <w:jc w:val="center"/>
        <w:rPr>
          <w:rFonts w:eastAsia="Times New Roman" w:cs="Times New Roman"/>
          <w:b/>
          <w:bCs/>
          <w:sz w:val="24"/>
          <w:szCs w:val="24"/>
          <w:lang w:eastAsia="ru-RU"/>
        </w:rPr>
      </w:pPr>
      <w:r w:rsidRPr="00FB28DF">
        <w:rPr>
          <w:rFonts w:eastAsia="Times New Roman" w:cs="Times New Roman"/>
          <w:b/>
          <w:bCs/>
          <w:sz w:val="24"/>
          <w:szCs w:val="24"/>
          <w:lang w:eastAsia="ru-RU"/>
        </w:rPr>
        <w:t>Предмет Контракта</w:t>
      </w:r>
    </w:p>
    <w:p w:rsidR="008A060C" w:rsidRPr="00A16A42" w:rsidRDefault="008A060C" w:rsidP="008A060C">
      <w:pPr>
        <w:contextualSpacing/>
        <w:rPr>
          <w:sz w:val="24"/>
          <w:szCs w:val="24"/>
        </w:rPr>
      </w:pPr>
      <w:proofErr w:type="gramStart"/>
      <w:r w:rsidRPr="00A16A42">
        <w:rPr>
          <w:sz w:val="24"/>
          <w:szCs w:val="24"/>
        </w:rPr>
        <w:t xml:space="preserve">1.1 Государственный заказчик поручает, а Подрядчик принимает на себя обязательства </w:t>
      </w:r>
      <w:r w:rsidR="00F01CB5">
        <w:rPr>
          <w:sz w:val="24"/>
          <w:szCs w:val="24"/>
        </w:rPr>
        <w:t>по</w:t>
      </w:r>
      <w:r w:rsidR="00F01CB5" w:rsidRPr="00F01CB5">
        <w:rPr>
          <w:sz w:val="24"/>
          <w:szCs w:val="24"/>
        </w:rPr>
        <w:t xml:space="preserve"> выполнени</w:t>
      </w:r>
      <w:r w:rsidR="00F01CB5">
        <w:rPr>
          <w:sz w:val="24"/>
          <w:szCs w:val="24"/>
        </w:rPr>
        <w:t>ю</w:t>
      </w:r>
      <w:r w:rsidR="00F01CB5" w:rsidRPr="00F01CB5">
        <w:rPr>
          <w:sz w:val="24"/>
          <w:szCs w:val="24"/>
        </w:rPr>
        <w:t xml:space="preserve"> работ в помещении </w:t>
      </w:r>
      <w:r w:rsidR="00C0051B">
        <w:rPr>
          <w:sz w:val="24"/>
          <w:szCs w:val="24"/>
        </w:rPr>
        <w:t>3</w:t>
      </w:r>
      <w:r w:rsidR="00F01CB5" w:rsidRPr="00F01CB5">
        <w:rPr>
          <w:sz w:val="24"/>
          <w:szCs w:val="24"/>
        </w:rPr>
        <w:t xml:space="preserve">. отряда в целях капитального ремонта </w:t>
      </w:r>
      <w:r w:rsidR="004558BD" w:rsidRPr="004558BD">
        <w:rPr>
          <w:sz w:val="24"/>
          <w:szCs w:val="24"/>
        </w:rPr>
        <w:t xml:space="preserve"> (далее - Объект), в соответствии с Техническим заданием (Приложение №1 к настоящему Контракту) и локальным сметным расчетом (Приложение № 2 к настоящему Контракту) (далее - работы), являющимися неотъемлемой частью настоящего Контракта.</w:t>
      </w:r>
      <w:proofErr w:type="gramEnd"/>
    </w:p>
    <w:p w:rsidR="008A060C" w:rsidRPr="00A16A42" w:rsidRDefault="008A060C" w:rsidP="008A060C">
      <w:pPr>
        <w:contextualSpacing/>
        <w:rPr>
          <w:sz w:val="24"/>
          <w:szCs w:val="24"/>
        </w:rPr>
      </w:pPr>
      <w:r w:rsidRPr="00A16A42">
        <w:rPr>
          <w:sz w:val="24"/>
          <w:szCs w:val="24"/>
        </w:rPr>
        <w:t>1.2. Подрядчик обязуется выполнить весь комплекс работ, в соответствии с Техническим заданием и локальным сметным расчетом (Приложение № 1, 2 к настоящему Контракту), в сроки и с качеством в соответствии с требованиями СНиП и условиями настоящего Контракта.</w:t>
      </w:r>
    </w:p>
    <w:p w:rsidR="008A060C" w:rsidRPr="00A16A42" w:rsidRDefault="008A060C" w:rsidP="008A060C">
      <w:pPr>
        <w:contextualSpacing/>
        <w:rPr>
          <w:sz w:val="24"/>
          <w:szCs w:val="24"/>
        </w:rPr>
      </w:pPr>
      <w:r w:rsidRPr="00A16A42">
        <w:rPr>
          <w:sz w:val="24"/>
          <w:szCs w:val="24"/>
        </w:rPr>
        <w:t>1.3. Государственный заказчик обязуется принять выполненные Подрядчиком работы и оплатить их результат в размере, предусмотренном настоящим Контрактом.</w:t>
      </w:r>
    </w:p>
    <w:p w:rsidR="008A060C" w:rsidRPr="00FB28DF" w:rsidRDefault="008A060C" w:rsidP="008A060C">
      <w:pPr>
        <w:pStyle w:val="afc"/>
        <w:widowControl w:val="0"/>
        <w:tabs>
          <w:tab w:val="left" w:pos="1196"/>
        </w:tabs>
        <w:ind w:left="0" w:firstLine="709"/>
        <w:contextualSpacing/>
        <w:jc w:val="both"/>
      </w:pPr>
    </w:p>
    <w:p w:rsidR="008A060C" w:rsidRPr="00FB28DF" w:rsidRDefault="008A060C" w:rsidP="008A060C">
      <w:pPr>
        <w:widowControl w:val="0"/>
        <w:numPr>
          <w:ilvl w:val="0"/>
          <w:numId w:val="31"/>
        </w:numPr>
        <w:tabs>
          <w:tab w:val="left" w:pos="245"/>
        </w:tabs>
        <w:ind w:firstLine="0"/>
        <w:contextualSpacing/>
        <w:jc w:val="center"/>
        <w:rPr>
          <w:rFonts w:eastAsia="Times New Roman" w:cs="Times New Roman"/>
          <w:bCs/>
          <w:i/>
          <w:sz w:val="24"/>
          <w:szCs w:val="24"/>
          <w:lang w:eastAsia="ru-RU"/>
        </w:rPr>
      </w:pPr>
      <w:bookmarkStart w:id="0" w:name="bookmark0"/>
      <w:r w:rsidRPr="00FB28DF">
        <w:rPr>
          <w:rFonts w:eastAsia="Times New Roman" w:cs="Times New Roman"/>
          <w:b/>
          <w:bCs/>
          <w:sz w:val="24"/>
          <w:szCs w:val="24"/>
          <w:lang w:eastAsia="ru-RU"/>
        </w:rPr>
        <w:t>Права и обязанности Сторон</w:t>
      </w:r>
      <w:bookmarkEnd w:id="0"/>
    </w:p>
    <w:p w:rsidR="008A060C" w:rsidRPr="00FB28DF" w:rsidRDefault="008A060C" w:rsidP="008A060C">
      <w:pPr>
        <w:widowControl w:val="0"/>
        <w:shd w:val="clear" w:color="auto" w:fill="FFFFFF"/>
        <w:tabs>
          <w:tab w:val="left" w:pos="993"/>
          <w:tab w:val="left" w:pos="1134"/>
          <w:tab w:val="left" w:pos="1695"/>
        </w:tabs>
        <w:autoSpaceDE w:val="0"/>
        <w:autoSpaceDN w:val="0"/>
        <w:adjustRightInd w:val="0"/>
        <w:contextualSpacing/>
        <w:rPr>
          <w:rFonts w:cs="Times New Roman"/>
          <w:iCs/>
          <w:sz w:val="24"/>
          <w:szCs w:val="24"/>
        </w:rPr>
      </w:pPr>
      <w:bookmarkStart w:id="1" w:name="bookmark2"/>
      <w:r w:rsidRPr="00FB28DF">
        <w:rPr>
          <w:rFonts w:cs="Times New Roman"/>
          <w:b/>
          <w:iCs/>
          <w:sz w:val="24"/>
          <w:szCs w:val="24"/>
        </w:rPr>
        <w:t>2.1.</w:t>
      </w:r>
      <w:r w:rsidRPr="00FB28DF">
        <w:rPr>
          <w:rFonts w:cs="Times New Roman"/>
          <w:b/>
          <w:iCs/>
          <w:sz w:val="24"/>
          <w:szCs w:val="24"/>
        </w:rPr>
        <w:tab/>
        <w:t>Государственный заказчик имеет право</w:t>
      </w:r>
      <w:r w:rsidRPr="00FB28DF">
        <w:rPr>
          <w:rFonts w:cs="Times New Roman"/>
          <w:iCs/>
          <w:sz w:val="24"/>
          <w:szCs w:val="24"/>
        </w:rPr>
        <w:t xml:space="preserve">: </w:t>
      </w:r>
    </w:p>
    <w:p w:rsidR="008A060C" w:rsidRPr="00FB28DF" w:rsidRDefault="008A060C" w:rsidP="008A060C">
      <w:pPr>
        <w:widowControl w:val="0"/>
        <w:shd w:val="clear" w:color="auto" w:fill="FFFFFF"/>
        <w:tabs>
          <w:tab w:val="left" w:pos="0"/>
          <w:tab w:val="left" w:pos="993"/>
          <w:tab w:val="left" w:pos="1134"/>
        </w:tabs>
        <w:autoSpaceDE w:val="0"/>
        <w:autoSpaceDN w:val="0"/>
        <w:adjustRightInd w:val="0"/>
        <w:contextualSpacing/>
        <w:rPr>
          <w:rFonts w:cs="Times New Roman"/>
          <w:sz w:val="24"/>
          <w:szCs w:val="24"/>
        </w:rPr>
      </w:pPr>
      <w:r w:rsidRPr="00FB28DF">
        <w:rPr>
          <w:rFonts w:cs="Times New Roman"/>
          <w:sz w:val="24"/>
          <w:szCs w:val="24"/>
        </w:rPr>
        <w:t>2.1.1. В любое время проверять ход и качество выполнения работ, предусмотренных Контрактом, без вмешательства в оперативно-хозяйственную деятельность Подрядчика.</w:t>
      </w:r>
    </w:p>
    <w:p w:rsidR="008A060C" w:rsidRPr="00FB28D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B28DF">
        <w:rPr>
          <w:rFonts w:cs="Times New Roman"/>
          <w:sz w:val="24"/>
          <w:szCs w:val="24"/>
        </w:rPr>
        <w:t xml:space="preserve">2.1.2. Запрашивать у Подрядчика информацию о ходе и состоянии выполняемых </w:t>
      </w:r>
      <w:r w:rsidRPr="00F37476">
        <w:rPr>
          <w:rFonts w:cs="Times New Roman"/>
          <w:sz w:val="24"/>
          <w:szCs w:val="24"/>
        </w:rPr>
        <w:t xml:space="preserve">работ, в любое время проверять их ход и качество без вмешательства в оперативно-хозяйственную деятельность </w:t>
      </w:r>
      <w:r>
        <w:rPr>
          <w:rFonts w:cs="Times New Roman"/>
          <w:sz w:val="24"/>
          <w:szCs w:val="24"/>
        </w:rPr>
        <w:t>П</w:t>
      </w:r>
      <w:r w:rsidRPr="00F37476">
        <w:rPr>
          <w:rFonts w:cs="Times New Roman"/>
          <w:sz w:val="24"/>
          <w:szCs w:val="24"/>
        </w:rPr>
        <w:t>одрядчика.</w:t>
      </w:r>
    </w:p>
    <w:p w:rsidR="008A060C" w:rsidRPr="00FB28D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B28DF">
        <w:rPr>
          <w:rFonts w:cs="Times New Roman"/>
          <w:sz w:val="24"/>
          <w:szCs w:val="24"/>
        </w:rPr>
        <w:t>2.1.3. Требовать от Подрядчика надлежащего исполнения обязательств в соответствии с Контрактом, своевременно предъявлять претензии в случае невыполнения или ненадлежащего выполнения им своих обязательств, а также требовать устранения выявленных недостатков.</w:t>
      </w:r>
    </w:p>
    <w:p w:rsidR="008A060C" w:rsidRPr="00FB28D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B28DF">
        <w:rPr>
          <w:rFonts w:cs="Times New Roman"/>
          <w:sz w:val="24"/>
          <w:szCs w:val="24"/>
        </w:rPr>
        <w:t xml:space="preserve">2.1.4. Приостановить работы на Объекте в случае выявления фактов выполнения Подрядчиком работ с отклонением от требований строительных норм и правил (далее – </w:t>
      </w:r>
      <w:r w:rsidRPr="00FB28DF">
        <w:rPr>
          <w:rFonts w:cs="Times New Roman"/>
          <w:sz w:val="24"/>
          <w:szCs w:val="24"/>
        </w:rPr>
        <w:lastRenderedPageBreak/>
        <w:t>СНиП), санитарных правил и норм (далее – СанПиН), правил безопасной эксплуатации электроустановок (далее – ПБЭЭУ), правил пожарной безопасности (далее – ППБ), а также иной технической документации.</w:t>
      </w:r>
    </w:p>
    <w:p w:rsidR="008A060C" w:rsidRPr="00FB28D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B28DF">
        <w:rPr>
          <w:rFonts w:cs="Times New Roman"/>
          <w:sz w:val="24"/>
          <w:szCs w:val="24"/>
        </w:rPr>
        <w:t>2.1.5. Государственный заказчик вправе, письменно уведомив Подрядчика, приостановить все платежи по Контракту, если Подрядчик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к Подрядчику устранить недостатки в течение периода времени, не превышающего 20 (двадцати) календарных дней после получения им такого уведомления.</w:t>
      </w:r>
    </w:p>
    <w:p w:rsidR="008A060C" w:rsidRPr="00F909E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B28DF">
        <w:rPr>
          <w:rFonts w:cs="Times New Roman"/>
          <w:sz w:val="24"/>
          <w:szCs w:val="24"/>
        </w:rPr>
        <w:t xml:space="preserve">2.1.6. Отказаться от исполнения Контракта в одностороннем порядке в случаях, предусмотренных </w:t>
      </w:r>
      <w:r w:rsidRPr="00F909EF">
        <w:rPr>
          <w:rFonts w:cs="Times New Roman"/>
          <w:sz w:val="24"/>
          <w:szCs w:val="24"/>
        </w:rPr>
        <w:t>Гражданским кодексом Российской Федерации для одностороннего отказа от исполнения отдельных видов обязательств.</w:t>
      </w:r>
    </w:p>
    <w:p w:rsidR="008A060C" w:rsidRPr="00F909E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r w:rsidRPr="00F909EF">
        <w:rPr>
          <w:rFonts w:cs="Times New Roman"/>
          <w:sz w:val="24"/>
          <w:szCs w:val="24"/>
        </w:rPr>
        <w:t>2.1.7. Устранить недостатки, выявленные в течение гарантийного срока, силами сторонней организации с последующим возмещением расходов Подрядчиком.</w:t>
      </w:r>
    </w:p>
    <w:p w:rsidR="008A060C" w:rsidRPr="00F909EF" w:rsidRDefault="008A060C" w:rsidP="008A060C">
      <w:pPr>
        <w:widowControl w:val="0"/>
        <w:shd w:val="clear" w:color="auto" w:fill="FFFFFF"/>
        <w:tabs>
          <w:tab w:val="left" w:pos="993"/>
          <w:tab w:val="left" w:pos="1134"/>
          <w:tab w:val="left" w:pos="1440"/>
        </w:tabs>
        <w:autoSpaceDE w:val="0"/>
        <w:autoSpaceDN w:val="0"/>
        <w:adjustRightInd w:val="0"/>
        <w:contextualSpacing/>
        <w:rPr>
          <w:rFonts w:cs="Times New Roman"/>
          <w:sz w:val="24"/>
          <w:szCs w:val="24"/>
        </w:rPr>
      </w:pPr>
    </w:p>
    <w:p w:rsidR="008A060C" w:rsidRPr="00FB28DF" w:rsidRDefault="008A060C" w:rsidP="008A060C">
      <w:pPr>
        <w:widowControl w:val="0"/>
        <w:shd w:val="clear" w:color="auto" w:fill="FFFFFF"/>
        <w:tabs>
          <w:tab w:val="left" w:pos="993"/>
          <w:tab w:val="left" w:pos="1134"/>
          <w:tab w:val="left" w:pos="1695"/>
        </w:tabs>
        <w:autoSpaceDE w:val="0"/>
        <w:autoSpaceDN w:val="0"/>
        <w:adjustRightInd w:val="0"/>
        <w:contextualSpacing/>
        <w:rPr>
          <w:rFonts w:cs="Times New Roman"/>
          <w:b/>
          <w:iCs/>
          <w:sz w:val="24"/>
          <w:szCs w:val="24"/>
        </w:rPr>
      </w:pPr>
      <w:r w:rsidRPr="00FB28DF">
        <w:rPr>
          <w:rFonts w:cs="Times New Roman"/>
          <w:b/>
          <w:iCs/>
          <w:sz w:val="24"/>
          <w:szCs w:val="24"/>
        </w:rPr>
        <w:t>2.2.</w:t>
      </w:r>
      <w:r w:rsidRPr="00FB28DF">
        <w:rPr>
          <w:rFonts w:cs="Times New Roman"/>
          <w:b/>
          <w:iCs/>
          <w:sz w:val="24"/>
          <w:szCs w:val="24"/>
        </w:rPr>
        <w:tab/>
        <w:t>Государственный заказчик обязан:</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 xml:space="preserve">2.2.1. Организовать и осуществить приемку работ в течение 15 (пятнадцати) рабочих дней с момента получения уведомления от Подрядчика о готовности работ. </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2.2.2. Произвести оплату выполненных работ согласно разделу 3 Контракта.</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2.2.3. Обеспечить доступ Подрядчика к месту выполнения работ по Контракту, в том числе в помещения (строения), через которые проходят инженерные коммуникации, а также отключение и демонтаж необходимого оборудования в зоне ведения работ.</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2.2.4. Осуществлять контроль за ходом работ и вводом в эксплуатацию объекта (за качеством выполняемых работ, качеством используемых строительных материалов, сроками выполнения работ и т.п.) в соответствии с технической документацией, условиями Контракта, положениями нормативно-технических документов в области строительства.</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 xml:space="preserve">2.2.5. Назначить ответственное лицо или группу лиц - представителей Государственного заказчика для представления интересов Государственного заказчика на время выполнения работ. С представителем Государственного заказчика </w:t>
      </w:r>
      <w:r w:rsidRPr="00FB28DF">
        <w:rPr>
          <w:rFonts w:cs="Times New Roman"/>
          <w:bCs/>
          <w:sz w:val="24"/>
          <w:szCs w:val="24"/>
        </w:rPr>
        <w:t>Подрядчик</w:t>
      </w:r>
      <w:r w:rsidRPr="00FB28DF">
        <w:rPr>
          <w:rFonts w:cs="Times New Roman"/>
          <w:sz w:val="24"/>
          <w:szCs w:val="24"/>
        </w:rPr>
        <w:t xml:space="preserve"> согласовывает все технические и организационные вопросы, возникающие во время исполнения Контракта.</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 xml:space="preserve">2.2.6. Оказывать содействие </w:t>
      </w:r>
      <w:r w:rsidRPr="00FB28DF">
        <w:rPr>
          <w:rFonts w:cs="Times New Roman"/>
          <w:bCs/>
          <w:sz w:val="24"/>
          <w:szCs w:val="24"/>
        </w:rPr>
        <w:t>Подрядчику</w:t>
      </w:r>
      <w:r w:rsidRPr="00FB28DF">
        <w:rPr>
          <w:rFonts w:cs="Times New Roman"/>
          <w:sz w:val="24"/>
          <w:szCs w:val="24"/>
        </w:rPr>
        <w:t xml:space="preserve"> в выполнении работ в объеме и на условиях, предусмотренных Контрактом;</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 xml:space="preserve">2.2.7. По письменному сообщению Подрядчика о готовности объекта </w:t>
      </w:r>
      <w:r w:rsidRPr="00FB28DF">
        <w:rPr>
          <w:rFonts w:cs="Times New Roman"/>
          <w:sz w:val="24"/>
          <w:szCs w:val="24"/>
        </w:rPr>
        <w:br/>
        <w:t>к сдаче в эксплуатацию организовать совместно с Подрядчиком приемку законченного ремонтом объекта в эксплуатацию в соответствии с порядком, установленным законодательством Российской Федерации.</w:t>
      </w:r>
    </w:p>
    <w:p w:rsidR="008A060C" w:rsidRPr="00A16A42"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sidRPr="00FB28DF">
        <w:rPr>
          <w:rFonts w:cs="Times New Roman"/>
          <w:sz w:val="24"/>
          <w:szCs w:val="24"/>
        </w:rPr>
        <w:t xml:space="preserve">2.2.8. </w:t>
      </w:r>
      <w:r w:rsidRPr="00A16A42">
        <w:rPr>
          <w:rFonts w:cs="Times New Roman"/>
          <w:sz w:val="24"/>
          <w:szCs w:val="24"/>
        </w:rPr>
        <w:t>При обнаружении недостатков в работе, немедленно заявить об этом Подрядчику.</w:t>
      </w:r>
    </w:p>
    <w:p w:rsidR="008A060C"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Pr>
          <w:rFonts w:cs="Times New Roman"/>
          <w:sz w:val="24"/>
          <w:szCs w:val="24"/>
        </w:rPr>
        <w:t xml:space="preserve">2.2.9. </w:t>
      </w:r>
      <w:r w:rsidRPr="00A16A42">
        <w:rPr>
          <w:rFonts w:cs="Times New Roman"/>
          <w:sz w:val="24"/>
          <w:szCs w:val="24"/>
        </w:rPr>
        <w:t>Провести экспертизу результата выполненных работ по Контракту, в части их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A060C"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r>
        <w:rPr>
          <w:rFonts w:cs="Times New Roman"/>
          <w:sz w:val="24"/>
          <w:szCs w:val="24"/>
        </w:rPr>
        <w:t xml:space="preserve">2.2.10. </w:t>
      </w:r>
      <w:r w:rsidRPr="00FB28DF">
        <w:rPr>
          <w:rFonts w:cs="Times New Roman"/>
          <w:sz w:val="24"/>
          <w:szCs w:val="24"/>
        </w:rPr>
        <w:t>Выполнять иные обязанности, предусмотренные действующим законодательством Российской Федерации и Контрактом.</w:t>
      </w: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sz w:val="24"/>
          <w:szCs w:val="24"/>
        </w:rPr>
      </w:pPr>
    </w:p>
    <w:p w:rsidR="008A060C" w:rsidRPr="00FB28DF" w:rsidRDefault="008A060C" w:rsidP="008A0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Times New Roman"/>
          <w:b/>
          <w:sz w:val="24"/>
          <w:szCs w:val="24"/>
        </w:rPr>
      </w:pPr>
      <w:r w:rsidRPr="00FB28DF">
        <w:rPr>
          <w:rFonts w:cs="Times New Roman"/>
          <w:b/>
          <w:bCs/>
          <w:sz w:val="24"/>
          <w:szCs w:val="24"/>
        </w:rPr>
        <w:t xml:space="preserve">2.3. </w:t>
      </w:r>
      <w:r w:rsidRPr="00FB28DF">
        <w:rPr>
          <w:rFonts w:cs="Times New Roman"/>
          <w:b/>
          <w:sz w:val="24"/>
          <w:szCs w:val="24"/>
        </w:rPr>
        <w:t>Подрядчик вправе:</w:t>
      </w:r>
    </w:p>
    <w:p w:rsidR="008A060C" w:rsidRPr="00FB28DF" w:rsidRDefault="008A060C" w:rsidP="008A060C">
      <w:pPr>
        <w:widowControl w:val="0"/>
        <w:shd w:val="clear" w:color="auto" w:fill="FFFFFF"/>
        <w:tabs>
          <w:tab w:val="left" w:pos="1134"/>
          <w:tab w:val="left" w:pos="1695"/>
          <w:tab w:val="left" w:pos="9355"/>
        </w:tabs>
        <w:autoSpaceDE w:val="0"/>
        <w:autoSpaceDN w:val="0"/>
        <w:adjustRightInd w:val="0"/>
        <w:contextualSpacing/>
        <w:rPr>
          <w:rFonts w:cs="Times New Roman"/>
          <w:bCs/>
          <w:sz w:val="24"/>
          <w:szCs w:val="24"/>
        </w:rPr>
      </w:pPr>
      <w:r w:rsidRPr="00FB28DF">
        <w:rPr>
          <w:rFonts w:cs="Times New Roman"/>
          <w:bCs/>
          <w:sz w:val="24"/>
          <w:szCs w:val="24"/>
        </w:rPr>
        <w:t xml:space="preserve">2.3.1. Требовать своевременной оплаты выполненных надлежащим образом работ в соответствии с условиями Контракта. </w:t>
      </w:r>
    </w:p>
    <w:p w:rsidR="008A060C" w:rsidRPr="00FB28DF" w:rsidRDefault="008A060C" w:rsidP="008A060C">
      <w:pPr>
        <w:widowControl w:val="0"/>
        <w:shd w:val="clear" w:color="auto" w:fill="FFFFFF"/>
        <w:tabs>
          <w:tab w:val="left" w:pos="1134"/>
          <w:tab w:val="left" w:pos="1695"/>
          <w:tab w:val="left" w:pos="9355"/>
        </w:tabs>
        <w:autoSpaceDE w:val="0"/>
        <w:autoSpaceDN w:val="0"/>
        <w:adjustRightInd w:val="0"/>
        <w:contextualSpacing/>
        <w:rPr>
          <w:rFonts w:cs="Times New Roman"/>
          <w:bCs/>
          <w:sz w:val="24"/>
          <w:szCs w:val="24"/>
        </w:rPr>
      </w:pPr>
      <w:r w:rsidRPr="00FB28DF">
        <w:rPr>
          <w:rFonts w:cs="Times New Roman"/>
          <w:bCs/>
          <w:sz w:val="24"/>
          <w:szCs w:val="24"/>
        </w:rPr>
        <w:t>2.3.2. Запрашивать у Государственного заказчика разъяснения и уточнения относительно проведения работ в рамках Контракта.</w:t>
      </w:r>
    </w:p>
    <w:p w:rsidR="008A060C" w:rsidRPr="00FB28DF" w:rsidRDefault="008A060C" w:rsidP="008A060C">
      <w:pPr>
        <w:widowControl w:val="0"/>
        <w:shd w:val="clear" w:color="auto" w:fill="FFFFFF"/>
        <w:tabs>
          <w:tab w:val="left" w:pos="1134"/>
          <w:tab w:val="left" w:pos="1695"/>
          <w:tab w:val="left" w:pos="9355"/>
        </w:tabs>
        <w:autoSpaceDE w:val="0"/>
        <w:autoSpaceDN w:val="0"/>
        <w:adjustRightInd w:val="0"/>
        <w:contextualSpacing/>
        <w:rPr>
          <w:rFonts w:cs="Times New Roman"/>
          <w:bCs/>
          <w:sz w:val="24"/>
          <w:szCs w:val="24"/>
        </w:rPr>
      </w:pPr>
      <w:r w:rsidRPr="00FB28DF">
        <w:rPr>
          <w:rFonts w:cs="Times New Roman"/>
          <w:bCs/>
          <w:sz w:val="24"/>
          <w:szCs w:val="24"/>
        </w:rPr>
        <w:lastRenderedPageBreak/>
        <w:t>2.3.3. Досрочно исполнить обязательства по Контракту.</w:t>
      </w:r>
    </w:p>
    <w:p w:rsidR="008A060C" w:rsidRPr="00FB28DF" w:rsidRDefault="008A060C" w:rsidP="008A060C">
      <w:pPr>
        <w:widowControl w:val="0"/>
        <w:shd w:val="clear" w:color="auto" w:fill="FFFFFF"/>
        <w:tabs>
          <w:tab w:val="left" w:pos="1134"/>
          <w:tab w:val="left" w:pos="1695"/>
        </w:tabs>
        <w:autoSpaceDE w:val="0"/>
        <w:autoSpaceDN w:val="0"/>
        <w:adjustRightInd w:val="0"/>
        <w:contextualSpacing/>
        <w:rPr>
          <w:rFonts w:cs="Times New Roman"/>
          <w:bCs/>
          <w:sz w:val="24"/>
          <w:szCs w:val="24"/>
        </w:rPr>
      </w:pPr>
      <w:r w:rsidRPr="00FB28DF">
        <w:rPr>
          <w:rFonts w:cs="Times New Roman"/>
          <w:bCs/>
          <w:sz w:val="24"/>
          <w:szCs w:val="24"/>
        </w:rPr>
        <w:t>При этом такое досрочное исполнение не влечет обязанности Государственного заказчика по досрочной оплате принятых работ.</w:t>
      </w:r>
    </w:p>
    <w:p w:rsidR="008A060C" w:rsidRPr="00FB28DF" w:rsidRDefault="008A060C" w:rsidP="008A060C">
      <w:pPr>
        <w:widowControl w:val="0"/>
        <w:shd w:val="clear" w:color="auto" w:fill="FFFFFF"/>
        <w:tabs>
          <w:tab w:val="left" w:pos="1134"/>
          <w:tab w:val="left" w:pos="1695"/>
        </w:tabs>
        <w:autoSpaceDE w:val="0"/>
        <w:autoSpaceDN w:val="0"/>
        <w:adjustRightInd w:val="0"/>
        <w:contextualSpacing/>
        <w:rPr>
          <w:rFonts w:cs="Times New Roman"/>
          <w:bCs/>
          <w:sz w:val="24"/>
          <w:szCs w:val="24"/>
        </w:rPr>
      </w:pPr>
      <w:r w:rsidRPr="00FB28DF">
        <w:rPr>
          <w:rFonts w:cs="Times New Roman"/>
          <w:bCs/>
          <w:sz w:val="24"/>
          <w:szCs w:val="24"/>
        </w:rPr>
        <w:t>2.3.4. Отказаться от исполнения Контракта в одностороннем порядке в случаях, предусмотренных Гражданским кодексом Российской Федерации для одностороннего отказа от исполнения отдельных видов обязательств.</w:t>
      </w:r>
    </w:p>
    <w:p w:rsidR="008A060C" w:rsidRPr="00FB28DF" w:rsidRDefault="008A060C" w:rsidP="008A060C">
      <w:pPr>
        <w:widowControl w:val="0"/>
        <w:shd w:val="clear" w:color="auto" w:fill="FFFFFF"/>
        <w:tabs>
          <w:tab w:val="left" w:pos="1134"/>
          <w:tab w:val="left" w:pos="1695"/>
        </w:tabs>
        <w:autoSpaceDE w:val="0"/>
        <w:autoSpaceDN w:val="0"/>
        <w:adjustRightInd w:val="0"/>
        <w:contextualSpacing/>
        <w:rPr>
          <w:rFonts w:cs="Times New Roman"/>
          <w:bCs/>
          <w:sz w:val="24"/>
          <w:szCs w:val="24"/>
        </w:rPr>
      </w:pPr>
    </w:p>
    <w:p w:rsidR="008A060C" w:rsidRPr="00FB28DF" w:rsidRDefault="008A060C" w:rsidP="008A060C">
      <w:pPr>
        <w:widowControl w:val="0"/>
        <w:shd w:val="clear" w:color="auto" w:fill="FFFFFF"/>
        <w:tabs>
          <w:tab w:val="left" w:pos="1134"/>
          <w:tab w:val="left" w:pos="1695"/>
        </w:tabs>
        <w:autoSpaceDE w:val="0"/>
        <w:autoSpaceDN w:val="0"/>
        <w:adjustRightInd w:val="0"/>
        <w:contextualSpacing/>
        <w:rPr>
          <w:rFonts w:cs="Times New Roman"/>
          <w:b/>
          <w:bCs/>
          <w:sz w:val="24"/>
          <w:szCs w:val="24"/>
        </w:rPr>
      </w:pPr>
      <w:r w:rsidRPr="00FB28DF">
        <w:rPr>
          <w:rFonts w:cs="Times New Roman"/>
          <w:b/>
          <w:bCs/>
          <w:sz w:val="24"/>
          <w:szCs w:val="24"/>
        </w:rPr>
        <w:t xml:space="preserve">2.4. </w:t>
      </w:r>
      <w:r w:rsidRPr="00FB28DF">
        <w:rPr>
          <w:rFonts w:cs="Times New Roman"/>
          <w:b/>
          <w:sz w:val="24"/>
          <w:szCs w:val="24"/>
        </w:rPr>
        <w:t>Подрядчик обязан</w:t>
      </w:r>
      <w:r w:rsidRPr="00FB28DF">
        <w:rPr>
          <w:rFonts w:cs="Times New Roman"/>
          <w:b/>
          <w:bCs/>
          <w:sz w:val="24"/>
          <w:szCs w:val="24"/>
        </w:rPr>
        <w:t>:</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 xml:space="preserve">2.4.1. Своевременно и надлежащим образом выполнить работы в соответствии с Контрактом в пределах твердой цены, указанной в п. 3.1 Контракта в соответствии с </w:t>
      </w:r>
      <w:r w:rsidRPr="00FB28DF">
        <w:rPr>
          <w:rFonts w:cs="Times New Roman"/>
          <w:noProof/>
          <w:snapToGrid w:val="0"/>
          <w:sz w:val="24"/>
          <w:szCs w:val="24"/>
        </w:rPr>
        <w:t>техническим заданием (приложение № 1)</w:t>
      </w:r>
      <w:r w:rsidRPr="00FB28DF">
        <w:rPr>
          <w:rFonts w:cs="Times New Roman"/>
          <w:sz w:val="24"/>
          <w:szCs w:val="24"/>
        </w:rPr>
        <w:t xml:space="preserve"> и </w:t>
      </w:r>
      <w:r w:rsidRPr="00FB28DF">
        <w:rPr>
          <w:rFonts w:cs="Times New Roman"/>
          <w:noProof/>
          <w:snapToGrid w:val="0"/>
          <w:sz w:val="24"/>
          <w:szCs w:val="24"/>
        </w:rPr>
        <w:t>локально-сметным расчётом (приложение №1).</w:t>
      </w:r>
    </w:p>
    <w:p w:rsidR="008A060C" w:rsidRPr="00FB28DF" w:rsidRDefault="008A060C" w:rsidP="008A060C">
      <w:pPr>
        <w:tabs>
          <w:tab w:val="left" w:pos="540"/>
        </w:tabs>
        <w:contextualSpacing/>
        <w:rPr>
          <w:rFonts w:cs="Times New Roman"/>
          <w:sz w:val="24"/>
          <w:szCs w:val="24"/>
        </w:rPr>
      </w:pPr>
      <w:r w:rsidRPr="00FB28DF">
        <w:rPr>
          <w:rFonts w:eastAsia="Calibri" w:cs="Times New Roman"/>
          <w:sz w:val="24"/>
          <w:szCs w:val="24"/>
        </w:rPr>
        <w:t>2.4.2. Предоставить Государственному заказчику сертификаты и/или протоколы заводов-изготовителей о результатах испытаний качества, поставляемых на строительную площадку материалов, оборудования и комплектующих изделий, а также данные об их пожаробезопасности и других технических характеристиках и их соответствии строительным нормам и правилам РФ до их применения на объекте.</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2.4.3. Предусмотреть преимущественное использование при выполнении работ строительных, отделочных материалов и изделий, изготовленных учреждениями уголовно-исполнительной системы.</w:t>
      </w:r>
    </w:p>
    <w:p w:rsidR="008A060C" w:rsidRPr="00FB28DF" w:rsidRDefault="008A060C" w:rsidP="008A060C">
      <w:pPr>
        <w:widowControl w:val="0"/>
        <w:snapToGrid w:val="0"/>
        <w:contextualSpacing/>
        <w:rPr>
          <w:rFonts w:cs="Times New Roman"/>
          <w:sz w:val="24"/>
          <w:szCs w:val="24"/>
        </w:rPr>
      </w:pPr>
      <w:r w:rsidRPr="00FB28DF">
        <w:rPr>
          <w:rFonts w:cs="Times New Roman"/>
          <w:sz w:val="24"/>
          <w:szCs w:val="24"/>
        </w:rPr>
        <w:t>2.4.4. Соблюдать режимные требования, связанные с работами на объектах уголовно-исполнительной системы.</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2.4.5. Осуществить за свой счет необходимые мероприятия сезонного характера для обеспечения надлежащих темпов выполнения работ и достижения требуемых качественных показателей в соответствии с условиями Контракта.</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2.4.6. Обеспечить:</w:t>
      </w:r>
    </w:p>
    <w:p w:rsidR="008A060C" w:rsidRPr="00FB28DF" w:rsidRDefault="008A060C" w:rsidP="008A060C">
      <w:pPr>
        <w:tabs>
          <w:tab w:val="left" w:pos="540"/>
        </w:tabs>
        <w:contextualSpacing/>
        <w:rPr>
          <w:rFonts w:cs="Times New Roman"/>
          <w:b/>
          <w:sz w:val="24"/>
          <w:szCs w:val="24"/>
        </w:rPr>
      </w:pPr>
      <w:r w:rsidRPr="00FB28DF">
        <w:rPr>
          <w:rFonts w:cs="Times New Roman"/>
          <w:b/>
          <w:sz w:val="24"/>
          <w:szCs w:val="24"/>
        </w:rPr>
        <w:t xml:space="preserve">- </w:t>
      </w:r>
      <w:r w:rsidRPr="00FB28DF">
        <w:rPr>
          <w:rFonts w:cs="Times New Roman"/>
          <w:sz w:val="24"/>
          <w:szCs w:val="24"/>
        </w:rPr>
        <w:t>качественное выполнение работ;</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выполнение на строительной площадке мероприятий по охране труда и технике безопасности, охране окружающей среды, зеленых насаждений и земли, в соответствии с требованиями СНиП;</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соблюдение СНиП, СанПиН, ПБЭЭУ, ППБ во время производства работ;</w:t>
      </w:r>
    </w:p>
    <w:p w:rsidR="008A060C" w:rsidRPr="00FB28DF" w:rsidRDefault="008A060C" w:rsidP="008A060C">
      <w:pPr>
        <w:autoSpaceDE w:val="0"/>
        <w:autoSpaceDN w:val="0"/>
        <w:adjustRightInd w:val="0"/>
        <w:contextualSpacing/>
        <w:rPr>
          <w:rFonts w:cs="Times New Roman"/>
          <w:sz w:val="24"/>
          <w:szCs w:val="24"/>
        </w:rPr>
      </w:pPr>
      <w:r w:rsidRPr="00FB28DF">
        <w:rPr>
          <w:rFonts w:cs="Times New Roman"/>
          <w:sz w:val="24"/>
          <w:szCs w:val="24"/>
        </w:rPr>
        <w:t xml:space="preserve">- допуск уполномоченных представителей Государственного заказчика </w:t>
      </w:r>
      <w:r w:rsidRPr="00FB28DF">
        <w:rPr>
          <w:rFonts w:cs="Times New Roman"/>
          <w:sz w:val="24"/>
          <w:szCs w:val="24"/>
        </w:rPr>
        <w:br/>
        <w:t xml:space="preserve">на объект и условия для осуществления ими контроля за исполнением Контракта </w:t>
      </w:r>
      <w:r w:rsidRPr="00FB28DF">
        <w:rPr>
          <w:rFonts w:cs="Times New Roman"/>
          <w:sz w:val="24"/>
          <w:szCs w:val="24"/>
        </w:rPr>
        <w:br/>
        <w:t>в соответствии с законодательством Российской Федерации, в том числе на отдельных этапах его исполнения;</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устранение недостатков и дефектов, выявленных при сдаче-приемке работ и в течение гарантийного срока эксплуатации объекта, за свой счет.</w:t>
      </w:r>
    </w:p>
    <w:p w:rsidR="008A060C" w:rsidRPr="00FB28DF" w:rsidRDefault="008A060C" w:rsidP="008A060C">
      <w:pPr>
        <w:autoSpaceDE w:val="0"/>
        <w:autoSpaceDN w:val="0"/>
        <w:adjustRightInd w:val="0"/>
        <w:contextualSpacing/>
        <w:rPr>
          <w:rFonts w:eastAsia="Calibri" w:cs="Times New Roman"/>
          <w:color w:val="000000"/>
          <w:sz w:val="24"/>
          <w:szCs w:val="24"/>
        </w:rPr>
      </w:pPr>
      <w:r w:rsidRPr="00FB28DF">
        <w:rPr>
          <w:rFonts w:eastAsia="Calibri" w:cs="Times New Roman"/>
          <w:color w:val="000000"/>
          <w:sz w:val="24"/>
          <w:szCs w:val="24"/>
        </w:rPr>
        <w:t>2.4.7. Письменно известить Государственного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(сорок восемь) часов до начала приемки соответствующих работ.</w:t>
      </w:r>
    </w:p>
    <w:p w:rsidR="008A060C" w:rsidRPr="00FB28DF" w:rsidRDefault="008A060C" w:rsidP="008A060C">
      <w:pPr>
        <w:autoSpaceDE w:val="0"/>
        <w:autoSpaceDN w:val="0"/>
        <w:adjustRightInd w:val="0"/>
        <w:contextualSpacing/>
        <w:rPr>
          <w:rFonts w:eastAsia="Calibri" w:cs="Times New Roman"/>
          <w:color w:val="000000"/>
          <w:sz w:val="24"/>
          <w:szCs w:val="24"/>
        </w:rPr>
      </w:pPr>
      <w:r w:rsidRPr="00FB28DF">
        <w:rPr>
          <w:rFonts w:eastAsia="Calibri" w:cs="Times New Roman"/>
          <w:color w:val="000000"/>
          <w:sz w:val="24"/>
          <w:szCs w:val="24"/>
        </w:rPr>
        <w:t>Приступать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Подрядчик обязан по требованию Государственного заказчика за свой счет вскрыть любую часть скрытых работ в соответствии с указанием Государственного заказчика, а затем восстановить за свой счет.</w:t>
      </w:r>
    </w:p>
    <w:p w:rsidR="008A060C" w:rsidRPr="00FB28DF" w:rsidRDefault="008A060C" w:rsidP="008A060C">
      <w:pPr>
        <w:autoSpaceDE w:val="0"/>
        <w:autoSpaceDN w:val="0"/>
        <w:adjustRightInd w:val="0"/>
        <w:contextualSpacing/>
        <w:rPr>
          <w:rFonts w:eastAsia="Calibri" w:cs="Times New Roman"/>
          <w:color w:val="000000"/>
          <w:sz w:val="24"/>
          <w:szCs w:val="24"/>
        </w:rPr>
      </w:pPr>
      <w:r w:rsidRPr="00FB28DF">
        <w:rPr>
          <w:rFonts w:eastAsia="Calibri" w:cs="Times New Roman"/>
          <w:color w:val="000000"/>
          <w:sz w:val="24"/>
          <w:szCs w:val="24"/>
        </w:rPr>
        <w:t xml:space="preserve">В случае неявки представителя Государственного заказчика в указанный Подрядчиком срок Подрядчик составляет односторонний акт. Вскрытие работ в этом случае по требованию Государственного заказчика производится за его счет за исключением случаев, когда к скрытым работам имеются замечания. </w:t>
      </w:r>
    </w:p>
    <w:p w:rsidR="008A060C" w:rsidRPr="00FB28DF" w:rsidRDefault="008A060C" w:rsidP="008A060C">
      <w:pPr>
        <w:contextualSpacing/>
        <w:rPr>
          <w:rFonts w:cs="Times New Roman"/>
          <w:sz w:val="24"/>
          <w:szCs w:val="24"/>
        </w:rPr>
      </w:pPr>
      <w:r w:rsidRPr="00FB28DF">
        <w:rPr>
          <w:rFonts w:cs="Times New Roman"/>
          <w:color w:val="000000"/>
          <w:sz w:val="24"/>
          <w:szCs w:val="24"/>
        </w:rPr>
        <w:lastRenderedPageBreak/>
        <w:t xml:space="preserve">2.4.8. </w:t>
      </w:r>
      <w:r w:rsidRPr="00FB28DF">
        <w:rPr>
          <w:rFonts w:cs="Times New Roman"/>
          <w:sz w:val="24"/>
          <w:szCs w:val="24"/>
        </w:rPr>
        <w:t>Подрядчик, в случае необходимости проведения скрытых работ, уведомляет об этом Государственного заказчика за 2 (два) рабочих дня до начала их проведения.</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2.4.9. При выполнении работ, связанных с вскрытием подземных коммуникаций, получить разрешение эксплуатационных организаций и обеспечить их надзор за выполнением указанных работ.</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2.4.10. Самостоятельно и за свой счет осуществлять вывоз строительного мусора по мере его накопления, но не реже одного раза в месяц, а также</w:t>
      </w:r>
      <w:r w:rsidRPr="00FB28DF">
        <w:rPr>
          <w:rFonts w:cs="Times New Roman"/>
          <w:b/>
          <w:sz w:val="24"/>
          <w:szCs w:val="24"/>
        </w:rPr>
        <w:t xml:space="preserve"> </w:t>
      </w:r>
      <w:r w:rsidRPr="00FB28DF">
        <w:rPr>
          <w:rFonts w:cs="Times New Roman"/>
          <w:sz w:val="24"/>
          <w:szCs w:val="24"/>
        </w:rPr>
        <w:t>уборку и надлежащее содержание строительной площадки.</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2.4.11. Осуществлять за свой счет охрану Объекта, материалов, строител</w:t>
      </w:r>
      <w:r>
        <w:rPr>
          <w:rFonts w:cs="Times New Roman"/>
          <w:sz w:val="24"/>
          <w:szCs w:val="24"/>
        </w:rPr>
        <w:t>ьной техники, временных зданий,</w:t>
      </w:r>
      <w:r w:rsidRPr="00FB28DF">
        <w:rPr>
          <w:rFonts w:cs="Times New Roman"/>
          <w:sz w:val="24"/>
          <w:szCs w:val="24"/>
        </w:rPr>
        <w:t xml:space="preserve"> сооружений и другого имущества до приемки Государственным заказчиком Объекта в эксплуатацию. </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2.4.12. Своевременно оформлять акты скрытых работ и другую исполнительную документацию.</w:t>
      </w:r>
    </w:p>
    <w:p w:rsidR="008A060C" w:rsidRPr="00FB28DF" w:rsidRDefault="008A060C" w:rsidP="008A060C">
      <w:pPr>
        <w:widowControl w:val="0"/>
        <w:snapToGrid w:val="0"/>
        <w:contextualSpacing/>
        <w:rPr>
          <w:rFonts w:cs="Times New Roman"/>
          <w:sz w:val="24"/>
          <w:szCs w:val="24"/>
        </w:rPr>
      </w:pPr>
      <w:r w:rsidRPr="00FB28DF">
        <w:rPr>
          <w:rFonts w:cs="Times New Roman"/>
          <w:sz w:val="24"/>
          <w:szCs w:val="24"/>
        </w:rPr>
        <w:t>2.4.13. Немедленно известить Государственного заказчика и до получения от него указаний приостановить работы при обнаружении:</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возможных неблагоприятных для Государственного заказчика последствий выполнения его указаний о способе исполнения работ;</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2.4.14. По требованию Государственного заказчика при возникновении такой необходимости производить замену подчиненного персонала, работающего на Объекте.</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2.4.15. Нести ответственность перед Государственным заказчиком за неисполнение или ненадлежащее исполнение обязательств по Контракту.</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2.4.16. Своевременно устранять все дефекты, выявленные при производстве работ.</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2.4.17. Вывезти в течение 15 (пятнадцати) дней со дня утверждения соответствующих актов приемки завершенного капитальным ремонтом Объекта, за пределы строительной площадки принадлежащие Подрядчику оборудование, транспортные средства, инструменты, приборы, инвентарь, строительные материалы, изделия, конструкции, временные сооружения и другое имущество, а также строительный мусор.</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xml:space="preserve">2.4.18. При готовности завершенного капитальным ремонтом Объекта в течение 5 (пяти) календарных дней известить об этом Государственного заказчика. </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2.4.19.</w:t>
      </w:r>
      <w:r w:rsidRPr="00FB28DF">
        <w:rPr>
          <w:rFonts w:cs="Times New Roman"/>
          <w:b/>
          <w:sz w:val="24"/>
          <w:szCs w:val="24"/>
        </w:rPr>
        <w:t xml:space="preserve"> </w:t>
      </w:r>
      <w:r w:rsidRPr="00FB28DF">
        <w:rPr>
          <w:rFonts w:cs="Times New Roman"/>
          <w:sz w:val="24"/>
          <w:szCs w:val="24"/>
        </w:rPr>
        <w:t>Нести ответственность за риск случайного уничтожения или повреждения результата работ, объекта, кроме случаев, связанных с обстоятельством непреодолимой силы.</w:t>
      </w:r>
    </w:p>
    <w:p w:rsidR="008A060C" w:rsidRPr="00FB28DF" w:rsidRDefault="008A060C" w:rsidP="008A060C">
      <w:pPr>
        <w:contextualSpacing/>
        <w:rPr>
          <w:rFonts w:cs="Times New Roman"/>
          <w:sz w:val="24"/>
          <w:szCs w:val="24"/>
        </w:rPr>
      </w:pPr>
      <w:r w:rsidRPr="00FB28DF">
        <w:rPr>
          <w:rFonts w:cs="Times New Roman"/>
          <w:sz w:val="24"/>
          <w:szCs w:val="24"/>
        </w:rPr>
        <w:t>2.4.20. В случае несоответствия результатов работ технической документации, требованиям СНиП, СанПиН, ППБ Подрядчик устраняет недостатки без дополнительной оплаты в сроки, установленные Государственным заказчиком.</w:t>
      </w:r>
    </w:p>
    <w:p w:rsidR="008A060C" w:rsidRPr="00FB28DF" w:rsidRDefault="008A060C" w:rsidP="008A060C">
      <w:pPr>
        <w:contextualSpacing/>
        <w:rPr>
          <w:rFonts w:cs="Times New Roman"/>
          <w:sz w:val="24"/>
          <w:szCs w:val="24"/>
        </w:rPr>
      </w:pPr>
      <w:r w:rsidRPr="00FB28DF">
        <w:rPr>
          <w:rFonts w:cs="Times New Roman"/>
          <w:sz w:val="24"/>
          <w:szCs w:val="24"/>
        </w:rPr>
        <w:t>2.4.21. Выполнять иные обязанности, предусмотренные действующим законодательством Российской Федерации и Контрактом.</w:t>
      </w:r>
    </w:p>
    <w:p w:rsidR="008A060C" w:rsidRPr="00FB28DF" w:rsidRDefault="008A060C" w:rsidP="008A060C">
      <w:pPr>
        <w:pStyle w:val="4"/>
        <w:shd w:val="clear" w:color="auto" w:fill="auto"/>
        <w:tabs>
          <w:tab w:val="left" w:pos="0"/>
        </w:tabs>
        <w:spacing w:line="240" w:lineRule="auto"/>
        <w:contextualSpacing/>
        <w:jc w:val="both"/>
        <w:rPr>
          <w:rFonts w:ascii="Times New Roman" w:hAnsi="Times New Roman" w:cs="Times New Roman"/>
          <w:sz w:val="24"/>
          <w:szCs w:val="24"/>
        </w:rPr>
      </w:pPr>
    </w:p>
    <w:p w:rsidR="008A060C" w:rsidRPr="00FB28DF" w:rsidRDefault="008A060C" w:rsidP="008A060C">
      <w:pPr>
        <w:widowControl w:val="0"/>
        <w:numPr>
          <w:ilvl w:val="0"/>
          <w:numId w:val="31"/>
        </w:numPr>
        <w:tabs>
          <w:tab w:val="left" w:pos="245"/>
        </w:tabs>
        <w:ind w:firstLine="0"/>
        <w:contextualSpacing/>
        <w:jc w:val="center"/>
        <w:rPr>
          <w:rFonts w:eastAsia="Times New Roman" w:cs="Times New Roman"/>
          <w:b/>
          <w:bCs/>
          <w:sz w:val="24"/>
          <w:szCs w:val="24"/>
          <w:lang w:eastAsia="ru-RU"/>
        </w:rPr>
      </w:pPr>
      <w:r w:rsidRPr="00FB28DF">
        <w:rPr>
          <w:rFonts w:eastAsia="Times New Roman" w:cs="Times New Roman"/>
          <w:b/>
          <w:bCs/>
          <w:sz w:val="24"/>
          <w:szCs w:val="24"/>
          <w:lang w:eastAsia="ru-RU"/>
        </w:rPr>
        <w:t>Цена Контракта, порядок и срок оплаты</w:t>
      </w:r>
      <w:bookmarkEnd w:id="1"/>
    </w:p>
    <w:p w:rsidR="004558BD" w:rsidRDefault="008A060C" w:rsidP="004558BD">
      <w:pPr>
        <w:tabs>
          <w:tab w:val="left" w:pos="993"/>
        </w:tabs>
        <w:contextualSpacing/>
        <w:rPr>
          <w:rFonts w:cs="Times New Roman"/>
          <w:sz w:val="24"/>
          <w:szCs w:val="24"/>
        </w:rPr>
      </w:pPr>
      <w:bookmarkStart w:id="2" w:name="_Hlk69059609"/>
      <w:bookmarkStart w:id="3" w:name="bookmark3"/>
      <w:r w:rsidRPr="00FB28DF">
        <w:rPr>
          <w:rFonts w:cs="Times New Roman"/>
          <w:sz w:val="24"/>
          <w:szCs w:val="24"/>
        </w:rPr>
        <w:t xml:space="preserve">3.1. </w:t>
      </w:r>
      <w:bookmarkEnd w:id="2"/>
      <w:proofErr w:type="gramStart"/>
      <w:r w:rsidR="002F6135">
        <w:rPr>
          <w:rFonts w:eastAsia="Calibri" w:cs="Times New Roman"/>
          <w:sz w:val="24"/>
          <w:szCs w:val="24"/>
        </w:rPr>
        <w:t xml:space="preserve">Цена </w:t>
      </w:r>
      <w:r w:rsidR="002F6135">
        <w:rPr>
          <w:rFonts w:eastAsia="Times New Roman" w:cs="Times New Roman"/>
          <w:sz w:val="24"/>
          <w:szCs w:val="24"/>
          <w:lang w:eastAsia="ru-RU"/>
        </w:rPr>
        <w:t xml:space="preserve">Контракта составляет </w:t>
      </w:r>
      <w:r w:rsidR="002F6135">
        <w:rPr>
          <w:rFonts w:eastAsia="Times New Roman" w:cs="Times New Roman"/>
          <w:iCs/>
          <w:sz w:val="24"/>
          <w:szCs w:val="24"/>
          <w:lang w:eastAsia="ru-RU"/>
        </w:rPr>
        <w:t>_____________ (_________________________)</w:t>
      </w:r>
      <w:r w:rsidR="002F6135">
        <w:rPr>
          <w:rFonts w:eastAsia="Times New Roman" w:cs="Times New Roman"/>
          <w:sz w:val="24"/>
          <w:szCs w:val="24"/>
          <w:lang w:eastAsia="ru-RU"/>
        </w:rPr>
        <w:t xml:space="preserve"> руб. _______ копеек, </w:t>
      </w:r>
      <w:r w:rsidR="002F6135">
        <w:rPr>
          <w:rFonts w:eastAsia="Times New Roman" w:cs="Times New Roman"/>
          <w:color w:val="FF0000"/>
          <w:sz w:val="24"/>
          <w:szCs w:val="24"/>
          <w:lang w:eastAsia="ru-RU"/>
        </w:rPr>
        <w:t xml:space="preserve">в соответствии с п.2 ст.346.11 Главы 26.2 части II НК РФ НДС не облагается </w:t>
      </w:r>
      <w:r w:rsidR="002F6135">
        <w:rPr>
          <w:rFonts w:eastAsia="Times New Roman" w:cs="Times New Roman"/>
          <w:color w:val="00B0F0"/>
          <w:sz w:val="24"/>
          <w:szCs w:val="24"/>
          <w:lang w:eastAsia="ru-RU"/>
        </w:rPr>
        <w:t xml:space="preserve">(или: с учетом НДС ___ %, что составляет ________ (_________________________) руб. ___ коп.), </w:t>
      </w:r>
      <w:r w:rsidR="004558BD" w:rsidRPr="004558BD">
        <w:rPr>
          <w:rFonts w:cs="Times New Roman"/>
          <w:sz w:val="24"/>
          <w:szCs w:val="24"/>
        </w:rPr>
        <w:t>и включает в себя все расходы по исполнению контракта, а также расходы по уплате налогов, сборов и других обязательных платежей, которые Исполнитель должен выплатить в соответствии с законодательством Российской Федерации.</w:t>
      </w:r>
      <w:proofErr w:type="gramEnd"/>
    </w:p>
    <w:p w:rsidR="008A060C" w:rsidRPr="00FB28DF" w:rsidRDefault="008A060C" w:rsidP="004558BD">
      <w:pPr>
        <w:tabs>
          <w:tab w:val="left" w:pos="993"/>
        </w:tabs>
        <w:contextualSpacing/>
        <w:rPr>
          <w:rFonts w:eastAsia="Calibri" w:cs="Times New Roman"/>
          <w:sz w:val="24"/>
          <w:szCs w:val="24"/>
        </w:rPr>
      </w:pPr>
      <w:r w:rsidRPr="00FB28DF">
        <w:rPr>
          <w:rFonts w:eastAsia="Calibri" w:cs="Times New Roman"/>
          <w:sz w:val="24"/>
          <w:szCs w:val="24"/>
        </w:rPr>
        <w:lastRenderedPageBreak/>
        <w:t>3.2. Цена Государственного контракта включает в себя стоимость материалов, оборудования, всех затрат, издержек и иных расходов Подрядчика, необходимых для выполнения работ по Государственному контракту.</w:t>
      </w:r>
    </w:p>
    <w:p w:rsidR="008A060C" w:rsidRPr="00FB28DF" w:rsidRDefault="008A060C" w:rsidP="008A060C">
      <w:pPr>
        <w:widowControl w:val="0"/>
        <w:contextualSpacing/>
        <w:rPr>
          <w:rFonts w:cs="Times New Roman"/>
          <w:sz w:val="24"/>
          <w:szCs w:val="24"/>
        </w:rPr>
      </w:pPr>
      <w:r w:rsidRPr="00FB28DF">
        <w:rPr>
          <w:rFonts w:cs="Times New Roman"/>
          <w:sz w:val="24"/>
          <w:szCs w:val="24"/>
        </w:rPr>
        <w:t xml:space="preserve">3.3. </w:t>
      </w:r>
      <w:proofErr w:type="gramStart"/>
      <w:r w:rsidRPr="00F37476">
        <w:rPr>
          <w:rFonts w:cs="Times New Roman"/>
          <w:sz w:val="24"/>
          <w:szCs w:val="24"/>
        </w:rPr>
        <w:t xml:space="preserve">Оплата по Контракту производится в рублях Российской Федерации в форме безналичного расчета денежными средствами, выделяемыми из федерального бюджета </w:t>
      </w:r>
      <w:r w:rsidR="004558BD">
        <w:rPr>
          <w:rFonts w:cs="Times New Roman"/>
          <w:sz w:val="24"/>
          <w:szCs w:val="24"/>
        </w:rPr>
        <w:t xml:space="preserve">по </w:t>
      </w:r>
      <w:r w:rsidR="004558BD" w:rsidRPr="00C0051B">
        <w:rPr>
          <w:rFonts w:cs="Times New Roman"/>
          <w:b/>
          <w:sz w:val="24"/>
          <w:szCs w:val="24"/>
        </w:rPr>
        <w:t>КБК 32003054240690049 243</w:t>
      </w:r>
      <w:r w:rsidR="004558BD">
        <w:rPr>
          <w:rFonts w:cs="Times New Roman"/>
          <w:sz w:val="24"/>
          <w:szCs w:val="24"/>
        </w:rPr>
        <w:t xml:space="preserve"> </w:t>
      </w:r>
      <w:r w:rsidRPr="00F37476">
        <w:rPr>
          <w:rFonts w:cs="Times New Roman"/>
          <w:sz w:val="24"/>
          <w:szCs w:val="24"/>
        </w:rPr>
        <w:t>на расчетный счет Подрядчика по факту выполнения работ в течение 1</w:t>
      </w:r>
      <w:r w:rsidR="00EC2A81">
        <w:rPr>
          <w:rFonts w:cs="Times New Roman"/>
          <w:sz w:val="24"/>
          <w:szCs w:val="24"/>
        </w:rPr>
        <w:t>0</w:t>
      </w:r>
      <w:r w:rsidRPr="00F37476">
        <w:rPr>
          <w:rFonts w:cs="Times New Roman"/>
          <w:sz w:val="24"/>
          <w:szCs w:val="24"/>
        </w:rPr>
        <w:t xml:space="preserve"> рабочих дней после подписания Сторонами акта приемки выполненных работ (форма № КС-2) и справки о стоимости выполненных работ и затрат (форма № КС-3).</w:t>
      </w:r>
      <w:proofErr w:type="gramEnd"/>
      <w:r w:rsidRPr="00F37476">
        <w:rPr>
          <w:rFonts w:cs="Times New Roman"/>
          <w:sz w:val="24"/>
          <w:szCs w:val="24"/>
        </w:rPr>
        <w:t xml:space="preserve"> Оплата по Контракту осуществляетс</w:t>
      </w:r>
      <w:r>
        <w:rPr>
          <w:rFonts w:cs="Times New Roman"/>
          <w:sz w:val="24"/>
          <w:szCs w:val="24"/>
        </w:rPr>
        <w:t>я в рублях Российской Федерации</w:t>
      </w:r>
      <w:r w:rsidRPr="00FB28DF">
        <w:rPr>
          <w:rFonts w:cs="Times New Roman"/>
          <w:sz w:val="24"/>
          <w:szCs w:val="24"/>
        </w:rPr>
        <w:t xml:space="preserve">. </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3.4. Подрядчик не вправе предъявлять требования об оплате дополнительных затрат, связанных с изменением технологии производства работ, не согласованных с Государственным заказчиком.</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3.5. Обязательства Государственного заказчика по оплате считаются выполненными в день списания денежных средств со счетов Государственного заказчика.</w:t>
      </w:r>
    </w:p>
    <w:p w:rsidR="008A060C" w:rsidRPr="00FB28DF" w:rsidRDefault="008A060C" w:rsidP="008A060C">
      <w:pPr>
        <w:tabs>
          <w:tab w:val="left" w:pos="540"/>
        </w:tabs>
        <w:contextualSpacing/>
        <w:rPr>
          <w:rFonts w:cs="Times New Roman"/>
          <w:sz w:val="24"/>
          <w:szCs w:val="24"/>
        </w:rPr>
      </w:pPr>
      <w:r w:rsidRPr="00FB28DF">
        <w:rPr>
          <w:rFonts w:cs="Times New Roman"/>
          <w:sz w:val="24"/>
          <w:szCs w:val="24"/>
        </w:rPr>
        <w:t>3.6. Неправильное оформление (неполучение) одного из документов, указанных в пункте 3.3. Контракта, дает право Государственному заказчику приостановить оплату 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rsidR="008A060C" w:rsidRDefault="008A060C" w:rsidP="008A060C">
      <w:pPr>
        <w:widowControl w:val="0"/>
        <w:contextualSpacing/>
        <w:rPr>
          <w:rFonts w:cs="Times New Roman"/>
          <w:b/>
          <w:sz w:val="24"/>
          <w:szCs w:val="24"/>
        </w:rPr>
      </w:pPr>
      <w:r w:rsidRPr="00FB28DF">
        <w:rPr>
          <w:rFonts w:cs="Times New Roman"/>
          <w:sz w:val="24"/>
          <w:szCs w:val="24"/>
        </w:rPr>
        <w:t xml:space="preserve">3.7. Источник финансирования - </w:t>
      </w:r>
      <w:r w:rsidRPr="00FB28DF">
        <w:rPr>
          <w:rFonts w:cs="Times New Roman"/>
          <w:b/>
          <w:sz w:val="24"/>
          <w:szCs w:val="24"/>
        </w:rPr>
        <w:t>федеральный бюджет.</w:t>
      </w:r>
    </w:p>
    <w:p w:rsidR="008A060C" w:rsidRPr="00F37476" w:rsidRDefault="008A060C" w:rsidP="008A060C">
      <w:pPr>
        <w:widowControl w:val="0"/>
        <w:contextualSpacing/>
        <w:rPr>
          <w:rFonts w:cs="Times New Roman"/>
          <w:sz w:val="24"/>
          <w:szCs w:val="24"/>
        </w:rPr>
      </w:pPr>
      <w:r>
        <w:rPr>
          <w:rFonts w:cs="Times New Roman"/>
          <w:sz w:val="24"/>
          <w:szCs w:val="24"/>
        </w:rPr>
        <w:t xml:space="preserve">3.8. </w:t>
      </w:r>
      <w:r w:rsidRPr="00F37476">
        <w:rPr>
          <w:rFonts w:cs="Times New Roman"/>
          <w:sz w:val="24"/>
          <w:szCs w:val="24"/>
        </w:rPr>
        <w:t>Цена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060C" w:rsidRPr="00FB28DF" w:rsidRDefault="008A060C" w:rsidP="008A060C">
      <w:pPr>
        <w:widowControl w:val="0"/>
        <w:tabs>
          <w:tab w:val="left" w:pos="0"/>
        </w:tabs>
        <w:ind w:firstLine="0"/>
        <w:contextualSpacing/>
        <w:rPr>
          <w:rFonts w:eastAsia="Times New Roman" w:cs="Times New Roman"/>
          <w:sz w:val="24"/>
          <w:szCs w:val="24"/>
          <w:lang w:eastAsia="ru-RU"/>
        </w:rPr>
      </w:pPr>
    </w:p>
    <w:p w:rsidR="008A060C" w:rsidRDefault="008A060C" w:rsidP="008A060C">
      <w:pPr>
        <w:pStyle w:val="2a"/>
        <w:numPr>
          <w:ilvl w:val="0"/>
          <w:numId w:val="31"/>
        </w:numPr>
        <w:shd w:val="clear" w:color="auto" w:fill="auto"/>
        <w:tabs>
          <w:tab w:val="left" w:pos="245"/>
        </w:tabs>
        <w:spacing w:line="240" w:lineRule="auto"/>
        <w:contextualSpacing/>
        <w:jc w:val="center"/>
        <w:rPr>
          <w:rFonts w:ascii="Times New Roman" w:hAnsi="Times New Roman" w:cs="Times New Roman"/>
          <w:sz w:val="24"/>
          <w:szCs w:val="24"/>
        </w:rPr>
      </w:pPr>
      <w:bookmarkStart w:id="4" w:name="bookmark4"/>
      <w:bookmarkEnd w:id="3"/>
      <w:r w:rsidRPr="00FB28DF">
        <w:rPr>
          <w:rFonts w:ascii="Times New Roman" w:hAnsi="Times New Roman" w:cs="Times New Roman"/>
          <w:sz w:val="24"/>
          <w:szCs w:val="24"/>
        </w:rPr>
        <w:t>Обеспечение исполнения контракта</w:t>
      </w:r>
    </w:p>
    <w:p w:rsidR="00FD5892" w:rsidRDefault="00FD5892" w:rsidP="00FD5892">
      <w:pPr>
        <w:pStyle w:val="2a"/>
        <w:shd w:val="clear" w:color="auto" w:fill="auto"/>
        <w:tabs>
          <w:tab w:val="left" w:pos="245"/>
        </w:tabs>
        <w:spacing w:line="240" w:lineRule="auto"/>
        <w:ind w:firstLine="709"/>
        <w:contextualSpacing/>
        <w:jc w:val="both"/>
        <w:rPr>
          <w:rFonts w:ascii="Times New Roman" w:hAnsi="Times New Roman" w:cs="Times New Roman"/>
          <w:sz w:val="24"/>
          <w:szCs w:val="24"/>
        </w:rPr>
      </w:pPr>
      <w:r>
        <w:rPr>
          <w:rFonts w:ascii="Times New Roman" w:eastAsia="Calibri" w:hAnsi="Times New Roman" w:cs="Times New Roman"/>
          <w:b w:val="0"/>
          <w:sz w:val="24"/>
          <w:szCs w:val="24"/>
          <w:lang w:eastAsia="ru-RU"/>
        </w:rPr>
        <w:t xml:space="preserve">4.1. </w:t>
      </w:r>
      <w:r w:rsidRPr="00FD5892">
        <w:rPr>
          <w:rFonts w:ascii="Times New Roman" w:eastAsia="Calibri" w:hAnsi="Times New Roman" w:cs="Times New Roman"/>
          <w:b w:val="0"/>
          <w:sz w:val="24"/>
          <w:szCs w:val="24"/>
          <w:lang w:eastAsia="ru-RU"/>
        </w:rPr>
        <w:t>Заказчиком не установлено требование обеспечения исполнения контракта - в соответствии с положениями ч. 2 ст. 96 Федерального закона от 05.04.2013 № 44-ФЗ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параграфом 3 главы 3 (если начальная (максимальная) цена контракта не превышает пятьсот тысяч рублей).</w:t>
      </w:r>
    </w:p>
    <w:p w:rsidR="00FD5892" w:rsidRDefault="00FD5892" w:rsidP="00FD5892">
      <w:pPr>
        <w:pStyle w:val="2a"/>
        <w:shd w:val="clear" w:color="auto" w:fill="auto"/>
        <w:tabs>
          <w:tab w:val="left" w:pos="245"/>
        </w:tabs>
        <w:spacing w:line="240" w:lineRule="auto"/>
        <w:contextualSpacing/>
        <w:jc w:val="center"/>
        <w:rPr>
          <w:rFonts w:ascii="Times New Roman" w:hAnsi="Times New Roman" w:cs="Times New Roman"/>
          <w:sz w:val="24"/>
          <w:szCs w:val="24"/>
        </w:rPr>
      </w:pPr>
    </w:p>
    <w:p w:rsidR="008A060C" w:rsidRPr="00FB28DF" w:rsidRDefault="008A060C" w:rsidP="008A060C">
      <w:pPr>
        <w:pStyle w:val="afc"/>
        <w:autoSpaceDE w:val="0"/>
        <w:autoSpaceDN w:val="0"/>
        <w:adjustRightInd w:val="0"/>
        <w:ind w:left="426"/>
        <w:contextualSpacing/>
        <w:jc w:val="center"/>
        <w:rPr>
          <w:b/>
          <w:bCs/>
        </w:rPr>
      </w:pPr>
      <w:r>
        <w:rPr>
          <w:b/>
          <w:bCs/>
        </w:rPr>
        <w:t xml:space="preserve">5. </w:t>
      </w:r>
      <w:r w:rsidRPr="00FB28DF">
        <w:rPr>
          <w:b/>
          <w:bCs/>
        </w:rPr>
        <w:t xml:space="preserve">Сроки и </w:t>
      </w:r>
      <w:bookmarkEnd w:id="4"/>
      <w:r w:rsidRPr="00FB28DF">
        <w:rPr>
          <w:b/>
          <w:bCs/>
        </w:rPr>
        <w:t>место оказания работ, порядок сдачи-приемки работ</w:t>
      </w:r>
    </w:p>
    <w:p w:rsidR="008A060C" w:rsidRPr="00FB28DF" w:rsidRDefault="008A060C" w:rsidP="008A060C">
      <w:pPr>
        <w:pStyle w:val="4"/>
        <w:tabs>
          <w:tab w:val="left" w:pos="0"/>
          <w:tab w:val="left" w:pos="1276"/>
        </w:tabs>
        <w:spacing w:line="240" w:lineRule="auto"/>
        <w:ind w:firstLine="709"/>
        <w:contextualSpacing/>
        <w:jc w:val="both"/>
        <w:rPr>
          <w:rFonts w:ascii="Times New Roman" w:hAnsi="Times New Roman" w:cs="Times New Roman"/>
          <w:sz w:val="24"/>
          <w:szCs w:val="24"/>
        </w:rPr>
      </w:pPr>
      <w:bookmarkStart w:id="5" w:name="bookmark5"/>
      <w:r w:rsidRPr="00961E02">
        <w:rPr>
          <w:rFonts w:ascii="Times New Roman" w:hAnsi="Times New Roman" w:cs="Times New Roman"/>
          <w:sz w:val="24"/>
          <w:szCs w:val="24"/>
        </w:rPr>
        <w:t xml:space="preserve">5.1. Срок выполнения работ: - в течение </w:t>
      </w:r>
      <w:r w:rsidR="000D3786" w:rsidRPr="00961E02">
        <w:rPr>
          <w:rFonts w:ascii="Times New Roman" w:hAnsi="Times New Roman" w:cs="Times New Roman"/>
          <w:sz w:val="24"/>
          <w:szCs w:val="24"/>
        </w:rPr>
        <w:t>3</w:t>
      </w:r>
      <w:r w:rsidR="008B1DE8" w:rsidRPr="00961E02">
        <w:rPr>
          <w:rFonts w:ascii="Times New Roman" w:hAnsi="Times New Roman" w:cs="Times New Roman"/>
          <w:sz w:val="24"/>
          <w:szCs w:val="24"/>
        </w:rPr>
        <w:t>0</w:t>
      </w:r>
      <w:r w:rsidRPr="00961E02">
        <w:rPr>
          <w:rFonts w:ascii="Times New Roman" w:hAnsi="Times New Roman" w:cs="Times New Roman"/>
          <w:sz w:val="24"/>
          <w:szCs w:val="24"/>
        </w:rPr>
        <w:t xml:space="preserve"> календарных дней со дня заключения Государственного контракта.</w:t>
      </w:r>
    </w:p>
    <w:p w:rsidR="008A060C" w:rsidRPr="00FB28DF" w:rsidRDefault="008A060C" w:rsidP="008A060C">
      <w:pPr>
        <w:pStyle w:val="4"/>
        <w:shd w:val="clear" w:color="auto" w:fill="auto"/>
        <w:tabs>
          <w:tab w:val="left" w:pos="0"/>
          <w:tab w:val="left" w:pos="127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r w:rsidRPr="00FB28DF">
        <w:rPr>
          <w:rFonts w:ascii="Times New Roman" w:hAnsi="Times New Roman" w:cs="Times New Roman"/>
          <w:sz w:val="24"/>
          <w:szCs w:val="24"/>
        </w:rPr>
        <w:t xml:space="preserve">Место выполнения работ: </w:t>
      </w:r>
    </w:p>
    <w:p w:rsidR="008A060C" w:rsidRDefault="008A060C" w:rsidP="008A060C">
      <w:pPr>
        <w:pStyle w:val="afc"/>
        <w:ind w:left="0" w:firstLine="709"/>
        <w:contextualSpacing/>
        <w:jc w:val="both"/>
      </w:pPr>
      <w:r w:rsidRPr="00FB28DF">
        <w:rPr>
          <w:bCs/>
        </w:rPr>
        <w:t xml:space="preserve">По адресу: 680518 Хабаровский край, Хабаровский район, с. Заозерное, ул. Петра Черкасова д. 31, </w:t>
      </w:r>
      <w:r w:rsidRPr="00FB28DF">
        <w:t>ФКУ ИК-12 УФСИН России по Хабаровскому краю</w:t>
      </w:r>
      <w:r>
        <w:t>.</w:t>
      </w:r>
    </w:p>
    <w:p w:rsidR="008A060C" w:rsidRDefault="008A060C" w:rsidP="008A060C">
      <w:pPr>
        <w:pStyle w:val="afc"/>
        <w:ind w:left="0" w:firstLine="709"/>
        <w:contextualSpacing/>
        <w:jc w:val="both"/>
      </w:pPr>
      <w:r>
        <w:t>5.3. Заказчик, получивший сообщение подрядчика о готовности к сдаче результата выполненных работ обязан немедленно приступить к его приемке.</w:t>
      </w:r>
    </w:p>
    <w:p w:rsidR="008A060C" w:rsidRDefault="008A060C" w:rsidP="008A060C">
      <w:pPr>
        <w:pStyle w:val="afc"/>
        <w:ind w:left="0" w:firstLine="709"/>
        <w:contextualSpacing/>
        <w:jc w:val="both"/>
      </w:pPr>
      <w:r>
        <w:t>5.4. В день сдачи-приемки выполненных работ представители Сторон составляют, подписывают и скрепляют печатями акт выполненных работ. Подрядчик предоставляет Заказчику акт приемки выполненных работ (форма № КС-2) и справку о стоимости выполненных работ и затрат (форма № КС-3) в 2-х экземплярах, по экземпляру для каждой из сторон.</w:t>
      </w:r>
    </w:p>
    <w:p w:rsidR="008A060C" w:rsidRDefault="008A060C" w:rsidP="008A060C">
      <w:pPr>
        <w:pStyle w:val="afc"/>
        <w:ind w:left="0" w:firstLine="709"/>
        <w:contextualSpacing/>
        <w:jc w:val="both"/>
      </w:pPr>
      <w:r>
        <w:t>5.5. На скрытые работы должны оформляться акты скрытых работ, с обязательной фото фиксацией.</w:t>
      </w:r>
    </w:p>
    <w:p w:rsidR="008A060C" w:rsidRDefault="008A060C" w:rsidP="008A060C">
      <w:pPr>
        <w:pStyle w:val="afc"/>
        <w:ind w:left="0" w:firstLine="709"/>
        <w:contextualSpacing/>
        <w:jc w:val="both"/>
      </w:pPr>
      <w:r>
        <w:t xml:space="preserve">5.6. Работы по настоящему Контракту считаются выполненными окончательно и в полном объеме только после проведения экспертизы (п. 6 Контракта) выполненных в </w:t>
      </w:r>
      <w:r>
        <w:lastRenderedPageBreak/>
        <w:t>полном объеме работ на всех этапах, предусмотренных настоящим Контрактом и техническим заданием. Риск случайной гибели или повреждения результата работ переходит от Подрядчика к Заказчику только после подписания акта выполненных работ.</w:t>
      </w:r>
    </w:p>
    <w:p w:rsidR="008A060C" w:rsidRPr="00FB28DF" w:rsidRDefault="008A060C" w:rsidP="008A060C">
      <w:pPr>
        <w:pStyle w:val="afc"/>
        <w:ind w:left="0" w:firstLine="709"/>
        <w:contextualSpacing/>
        <w:jc w:val="both"/>
      </w:pPr>
      <w:r>
        <w:t>5.7. В случае обнаружения недостатков при сдаче-приемке работ, Стороны составляют акт о нарушении условий Контракта, в котором отмечаются выявленные недостатки, подписывают его и намечают порядок и сроки их устранения.</w:t>
      </w:r>
    </w:p>
    <w:p w:rsidR="008A060C" w:rsidRPr="00FB28DF" w:rsidRDefault="008A060C" w:rsidP="008A060C">
      <w:pPr>
        <w:pStyle w:val="4"/>
        <w:shd w:val="clear" w:color="auto" w:fill="auto"/>
        <w:tabs>
          <w:tab w:val="left" w:pos="0"/>
          <w:tab w:val="left" w:pos="1276"/>
        </w:tabs>
        <w:spacing w:line="240" w:lineRule="auto"/>
        <w:ind w:firstLine="709"/>
        <w:contextualSpacing/>
        <w:jc w:val="both"/>
        <w:rPr>
          <w:rFonts w:ascii="Times New Roman" w:hAnsi="Times New Roman" w:cs="Times New Roman"/>
          <w:sz w:val="24"/>
          <w:szCs w:val="24"/>
        </w:rPr>
      </w:pPr>
    </w:p>
    <w:p w:rsidR="008A060C" w:rsidRPr="00FB28DF" w:rsidRDefault="008A060C" w:rsidP="008A060C">
      <w:pPr>
        <w:widowControl w:val="0"/>
        <w:tabs>
          <w:tab w:val="left" w:pos="245"/>
        </w:tabs>
        <w:ind w:firstLine="0"/>
        <w:contextualSpacing/>
        <w:jc w:val="center"/>
        <w:rPr>
          <w:rFonts w:eastAsia="Times New Roman" w:cs="Times New Roman"/>
          <w:b/>
          <w:bCs/>
          <w:sz w:val="24"/>
          <w:szCs w:val="24"/>
          <w:lang w:eastAsia="ru-RU"/>
        </w:rPr>
      </w:pPr>
      <w:r>
        <w:rPr>
          <w:rFonts w:eastAsia="Times New Roman" w:cs="Times New Roman"/>
          <w:b/>
          <w:bCs/>
          <w:sz w:val="24"/>
          <w:szCs w:val="24"/>
          <w:lang w:eastAsia="ru-RU"/>
        </w:rPr>
        <w:t xml:space="preserve">6. </w:t>
      </w:r>
      <w:r w:rsidRPr="00FB28DF">
        <w:rPr>
          <w:rFonts w:eastAsia="Times New Roman" w:cs="Times New Roman"/>
          <w:b/>
          <w:bCs/>
          <w:sz w:val="24"/>
          <w:szCs w:val="24"/>
          <w:lang w:eastAsia="ru-RU"/>
        </w:rPr>
        <w:t>Порядок и сроки проведения экспертизы поставляемого товара,</w:t>
      </w:r>
    </w:p>
    <w:p w:rsidR="008A060C" w:rsidRPr="00FB28DF" w:rsidRDefault="008A060C" w:rsidP="008A060C">
      <w:pPr>
        <w:ind w:firstLine="0"/>
        <w:contextualSpacing/>
        <w:jc w:val="center"/>
        <w:rPr>
          <w:rFonts w:eastAsia="Times New Roman" w:cs="Times New Roman"/>
          <w:b/>
          <w:sz w:val="24"/>
          <w:szCs w:val="24"/>
          <w:lang w:eastAsia="ru-RU"/>
        </w:rPr>
      </w:pPr>
      <w:r w:rsidRPr="00FB28DF">
        <w:rPr>
          <w:rFonts w:eastAsia="Times New Roman" w:cs="Times New Roman"/>
          <w:b/>
          <w:sz w:val="24"/>
          <w:szCs w:val="24"/>
          <w:lang w:eastAsia="ru-RU"/>
        </w:rPr>
        <w:t>порядок и сроки оформления результатов такой экспертизы</w:t>
      </w:r>
      <w:bookmarkEnd w:id="5"/>
    </w:p>
    <w:p w:rsidR="008A060C" w:rsidRPr="007B4730" w:rsidRDefault="008A060C" w:rsidP="008A060C">
      <w:pPr>
        <w:widowControl w:val="0"/>
        <w:contextualSpacing/>
        <w:rPr>
          <w:rFonts w:eastAsia="Times New Roman" w:cs="Times New Roman"/>
          <w:sz w:val="24"/>
          <w:szCs w:val="24"/>
          <w:lang w:eastAsia="ru-RU"/>
        </w:rPr>
      </w:pPr>
      <w:r>
        <w:rPr>
          <w:rFonts w:eastAsia="Times New Roman" w:cs="Times New Roman"/>
          <w:sz w:val="24"/>
          <w:szCs w:val="24"/>
          <w:lang w:eastAsia="ru-RU"/>
        </w:rPr>
        <w:t>6.1</w:t>
      </w:r>
      <w:r w:rsidRPr="007B4730">
        <w:rPr>
          <w:rFonts w:eastAsia="Times New Roman" w:cs="Times New Roman"/>
          <w:sz w:val="24"/>
          <w:szCs w:val="24"/>
          <w:lang w:eastAsia="ru-RU"/>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выполненных работ своими силами.</w:t>
      </w:r>
    </w:p>
    <w:p w:rsidR="008A060C" w:rsidRPr="007B4730" w:rsidRDefault="008A060C" w:rsidP="008A060C">
      <w:pPr>
        <w:widowControl w:val="0"/>
        <w:contextualSpacing/>
        <w:rPr>
          <w:rFonts w:eastAsia="Times New Roman" w:cs="Times New Roman"/>
          <w:sz w:val="24"/>
          <w:szCs w:val="24"/>
          <w:lang w:eastAsia="ru-RU"/>
        </w:rPr>
      </w:pPr>
      <w:r>
        <w:rPr>
          <w:rFonts w:eastAsia="Times New Roman" w:cs="Times New Roman"/>
          <w:sz w:val="24"/>
          <w:szCs w:val="24"/>
          <w:lang w:eastAsia="ru-RU"/>
        </w:rPr>
        <w:t>6</w:t>
      </w:r>
      <w:r w:rsidRPr="007B4730">
        <w:rPr>
          <w:rFonts w:eastAsia="Times New Roman" w:cs="Times New Roman"/>
          <w:sz w:val="24"/>
          <w:szCs w:val="24"/>
          <w:lang w:eastAsia="ru-RU"/>
        </w:rPr>
        <w:t xml:space="preserve">.2 Экспертиза выполненных работ на соответствие требованиям, установленным Контрактом и предусмотренной им нормативной и технической документацией, проводится Заказчиком в течение 3 (трех) рабочих дней со дня выполнения работ. По итогам проведения экспертизы Заказчик в произвольной форме составляют заключение с указанием соответствия (несоответствия) выполненных работ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Подрядчику. </w:t>
      </w:r>
    </w:p>
    <w:p w:rsidR="008A060C" w:rsidRPr="00FB28DF" w:rsidRDefault="008A060C" w:rsidP="008A060C">
      <w:pPr>
        <w:widowControl w:val="0"/>
        <w:contextualSpacing/>
        <w:rPr>
          <w:rFonts w:eastAsia="Times New Roman" w:cs="Times New Roman"/>
          <w:b/>
          <w:sz w:val="24"/>
          <w:szCs w:val="24"/>
          <w:lang w:eastAsia="ru-RU"/>
        </w:rPr>
      </w:pPr>
      <w:r>
        <w:rPr>
          <w:rFonts w:eastAsia="Times New Roman" w:cs="Times New Roman"/>
          <w:sz w:val="24"/>
          <w:szCs w:val="24"/>
          <w:lang w:eastAsia="ru-RU"/>
        </w:rPr>
        <w:t>6</w:t>
      </w:r>
      <w:r w:rsidRPr="007B4730">
        <w:rPr>
          <w:rFonts w:eastAsia="Times New Roman" w:cs="Times New Roman"/>
          <w:sz w:val="24"/>
          <w:szCs w:val="24"/>
          <w:lang w:eastAsia="ru-RU"/>
        </w:rPr>
        <w:t>.3 Подписание Заключения экспертизы является основанием для по</w:t>
      </w:r>
      <w:r>
        <w:rPr>
          <w:rFonts w:eastAsia="Times New Roman" w:cs="Times New Roman"/>
          <w:sz w:val="24"/>
          <w:szCs w:val="24"/>
          <w:lang w:eastAsia="ru-RU"/>
        </w:rPr>
        <w:t>дписания акта выполненных работ</w:t>
      </w:r>
      <w:r w:rsidRPr="00FB28DF">
        <w:rPr>
          <w:rFonts w:eastAsia="Times New Roman" w:cs="Times New Roman"/>
          <w:sz w:val="24"/>
          <w:szCs w:val="24"/>
          <w:lang w:eastAsia="ru-RU"/>
        </w:rPr>
        <w:t>.</w:t>
      </w:r>
    </w:p>
    <w:p w:rsidR="008A060C" w:rsidRPr="00FB28DF" w:rsidRDefault="008A060C" w:rsidP="008A060C">
      <w:pPr>
        <w:widowControl w:val="0"/>
        <w:ind w:firstLine="0"/>
        <w:contextualSpacing/>
        <w:rPr>
          <w:rFonts w:eastAsia="Times New Roman" w:cs="Times New Roman"/>
          <w:b/>
          <w:sz w:val="24"/>
          <w:szCs w:val="24"/>
          <w:lang w:eastAsia="ru-RU"/>
        </w:rPr>
      </w:pPr>
    </w:p>
    <w:p w:rsidR="008A060C" w:rsidRPr="00FB28DF" w:rsidRDefault="008A060C" w:rsidP="008A060C">
      <w:pPr>
        <w:widowControl w:val="0"/>
        <w:tabs>
          <w:tab w:val="left" w:pos="245"/>
        </w:tabs>
        <w:ind w:firstLine="0"/>
        <w:contextualSpacing/>
        <w:jc w:val="center"/>
        <w:rPr>
          <w:rFonts w:eastAsia="Times New Roman" w:cs="Times New Roman"/>
          <w:b/>
          <w:bCs/>
          <w:sz w:val="24"/>
          <w:szCs w:val="24"/>
          <w:lang w:eastAsia="ru-RU"/>
        </w:rPr>
      </w:pPr>
      <w:bookmarkStart w:id="6" w:name="bookmark6"/>
      <w:r>
        <w:rPr>
          <w:rFonts w:eastAsia="Times New Roman" w:cs="Times New Roman"/>
          <w:b/>
          <w:bCs/>
          <w:sz w:val="24"/>
          <w:szCs w:val="24"/>
          <w:lang w:eastAsia="ru-RU"/>
        </w:rPr>
        <w:t xml:space="preserve">7. </w:t>
      </w:r>
      <w:r w:rsidRPr="00FB28DF">
        <w:rPr>
          <w:rFonts w:eastAsia="Times New Roman" w:cs="Times New Roman"/>
          <w:b/>
          <w:bCs/>
          <w:sz w:val="24"/>
          <w:szCs w:val="24"/>
          <w:lang w:eastAsia="ru-RU"/>
        </w:rPr>
        <w:t xml:space="preserve">Качество </w:t>
      </w:r>
      <w:bookmarkEnd w:id="6"/>
      <w:r w:rsidRPr="00FB28DF">
        <w:rPr>
          <w:rFonts w:eastAsia="Times New Roman" w:cs="Times New Roman"/>
          <w:b/>
          <w:bCs/>
          <w:sz w:val="24"/>
          <w:szCs w:val="24"/>
          <w:lang w:eastAsia="ru-RU"/>
        </w:rPr>
        <w:t>и гарантии</w:t>
      </w:r>
    </w:p>
    <w:p w:rsidR="008A060C" w:rsidRPr="00FB28DF" w:rsidRDefault="008A060C" w:rsidP="008A060C">
      <w:pPr>
        <w:autoSpaceDE w:val="0"/>
        <w:autoSpaceDN w:val="0"/>
        <w:adjustRightInd w:val="0"/>
        <w:contextualSpacing/>
        <w:rPr>
          <w:rFonts w:eastAsia="Calibri" w:cs="Times New Roman"/>
          <w:sz w:val="24"/>
          <w:szCs w:val="24"/>
        </w:rPr>
      </w:pPr>
      <w:bookmarkStart w:id="7" w:name="bookmark7"/>
      <w:r>
        <w:rPr>
          <w:rFonts w:eastAsia="Calibri" w:cs="Times New Roman"/>
          <w:sz w:val="24"/>
          <w:szCs w:val="24"/>
        </w:rPr>
        <w:t xml:space="preserve">7.1. </w:t>
      </w:r>
      <w:r w:rsidRPr="00FB28DF">
        <w:rPr>
          <w:rFonts w:eastAsia="Calibri" w:cs="Times New Roman"/>
          <w:sz w:val="24"/>
          <w:szCs w:val="24"/>
        </w:rPr>
        <w:t>Подрядчик гарантирует:</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качество выполнения всех работ в соответствии с проектной и иной технической документацией, СНиП, СанПиН, своевременное устранение недостатков и дефектов, выявленных при приемке работ и в период гарантийного срока эксплуатации Объекта;</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 возможность эксплуатации Объекта на протяжении гарантийного срока.</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7.</w:t>
      </w:r>
      <w:r>
        <w:rPr>
          <w:rFonts w:eastAsia="Calibri" w:cs="Times New Roman"/>
          <w:sz w:val="24"/>
          <w:szCs w:val="24"/>
        </w:rPr>
        <w:t>2</w:t>
      </w:r>
      <w:r w:rsidRPr="00FB28DF">
        <w:rPr>
          <w:rFonts w:eastAsia="Calibri" w:cs="Times New Roman"/>
          <w:sz w:val="24"/>
          <w:szCs w:val="24"/>
        </w:rPr>
        <w:t xml:space="preserve">. Гарантийный срок на выполняемые по Контракту работы составляет </w:t>
      </w:r>
      <w:r>
        <w:rPr>
          <w:rFonts w:eastAsia="Calibri" w:cs="Times New Roman"/>
          <w:sz w:val="24"/>
          <w:szCs w:val="24"/>
        </w:rPr>
        <w:t>6</w:t>
      </w:r>
      <w:r w:rsidR="000D3786">
        <w:rPr>
          <w:rFonts w:eastAsia="Calibri" w:cs="Times New Roman"/>
          <w:sz w:val="24"/>
          <w:szCs w:val="24"/>
        </w:rPr>
        <w:t>0</w:t>
      </w:r>
      <w:r w:rsidRPr="00FB28DF">
        <w:rPr>
          <w:rFonts w:eastAsia="Calibri" w:cs="Times New Roman"/>
          <w:sz w:val="24"/>
          <w:szCs w:val="24"/>
        </w:rPr>
        <w:t xml:space="preserve"> (</w:t>
      </w:r>
      <w:r w:rsidR="000D3786">
        <w:rPr>
          <w:rFonts w:eastAsia="Calibri" w:cs="Times New Roman"/>
          <w:sz w:val="24"/>
          <w:szCs w:val="24"/>
        </w:rPr>
        <w:t>шестьдесят</w:t>
      </w:r>
      <w:r w:rsidRPr="00FB28DF">
        <w:rPr>
          <w:rFonts w:eastAsia="Calibri" w:cs="Times New Roman"/>
          <w:sz w:val="24"/>
          <w:szCs w:val="24"/>
        </w:rPr>
        <w:t>) месяц</w:t>
      </w:r>
      <w:r>
        <w:rPr>
          <w:rFonts w:eastAsia="Calibri" w:cs="Times New Roman"/>
          <w:sz w:val="24"/>
          <w:szCs w:val="24"/>
        </w:rPr>
        <w:t>ев</w:t>
      </w:r>
      <w:r w:rsidRPr="00FB28DF">
        <w:rPr>
          <w:rFonts w:eastAsia="Calibri" w:cs="Times New Roman"/>
          <w:sz w:val="24"/>
          <w:szCs w:val="24"/>
        </w:rPr>
        <w:t xml:space="preserve"> </w:t>
      </w:r>
      <w:proofErr w:type="gramStart"/>
      <w:r w:rsidRPr="00FB28DF">
        <w:rPr>
          <w:rFonts w:eastAsia="Calibri" w:cs="Times New Roman"/>
          <w:sz w:val="24"/>
          <w:szCs w:val="24"/>
        </w:rPr>
        <w:t>с даты утверждения</w:t>
      </w:r>
      <w:proofErr w:type="gramEnd"/>
      <w:r w:rsidRPr="00FB28DF">
        <w:rPr>
          <w:rFonts w:eastAsia="Calibri" w:cs="Times New Roman"/>
          <w:sz w:val="24"/>
          <w:szCs w:val="24"/>
        </w:rPr>
        <w:t xml:space="preserve"> Государственным заказчиком соответствующего акта приемки завершенного капитальным ремонтом Объекта приемочной комиссией и распространяется на все конструктивные элементы и работы, выполненные Подрядчиком по Контракту.</w:t>
      </w:r>
    </w:p>
    <w:p w:rsidR="008A060C" w:rsidRPr="00FB28DF" w:rsidRDefault="008A060C" w:rsidP="008A060C">
      <w:pPr>
        <w:autoSpaceDE w:val="0"/>
        <w:autoSpaceDN w:val="0"/>
        <w:adjustRightInd w:val="0"/>
        <w:contextualSpacing/>
        <w:rPr>
          <w:rFonts w:eastAsia="Calibri" w:cs="Times New Roman"/>
          <w:sz w:val="24"/>
          <w:szCs w:val="24"/>
        </w:rPr>
      </w:pPr>
      <w:bookmarkStart w:id="8" w:name="Par245"/>
      <w:bookmarkEnd w:id="8"/>
      <w:r w:rsidRPr="00FB28DF">
        <w:rPr>
          <w:rFonts w:eastAsia="Calibri" w:cs="Times New Roman"/>
          <w:sz w:val="24"/>
          <w:szCs w:val="24"/>
        </w:rPr>
        <w:t>7.</w:t>
      </w:r>
      <w:r>
        <w:rPr>
          <w:rFonts w:eastAsia="Calibri" w:cs="Times New Roman"/>
          <w:sz w:val="24"/>
          <w:szCs w:val="24"/>
        </w:rPr>
        <w:t>3</w:t>
      </w:r>
      <w:r w:rsidRPr="00FB28DF">
        <w:rPr>
          <w:rFonts w:eastAsia="Calibri" w:cs="Times New Roman"/>
          <w:sz w:val="24"/>
          <w:szCs w:val="24"/>
        </w:rPr>
        <w:t>. Подрядчик несет ответственность за недостатки 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ненадлежащего ремонта Объекта, произведенного Государственным заказчиком или привлеченными им третьими лицами.</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7.</w:t>
      </w:r>
      <w:r>
        <w:rPr>
          <w:rFonts w:eastAsia="Calibri" w:cs="Times New Roman"/>
          <w:sz w:val="24"/>
          <w:szCs w:val="24"/>
        </w:rPr>
        <w:t>4</w:t>
      </w:r>
      <w:r w:rsidRPr="00FB28DF">
        <w:rPr>
          <w:rFonts w:eastAsia="Calibri" w:cs="Times New Roman"/>
          <w:sz w:val="24"/>
          <w:szCs w:val="24"/>
        </w:rPr>
        <w:t>. При обнаружении в течение гарантийного срока указанных в п. 6.3 Контракта недостатков и дефектов, Государственный заказчик должен в письменном виде уведомить о них Подрядчика в разумный срок после их обнаружения.</w:t>
      </w:r>
    </w:p>
    <w:p w:rsidR="008A060C" w:rsidRPr="00FB28DF" w:rsidRDefault="008A060C" w:rsidP="008A060C">
      <w:pPr>
        <w:autoSpaceDE w:val="0"/>
        <w:autoSpaceDN w:val="0"/>
        <w:adjustRightInd w:val="0"/>
        <w:contextualSpacing/>
        <w:rPr>
          <w:rFonts w:eastAsia="Calibri" w:cs="Times New Roman"/>
          <w:sz w:val="24"/>
          <w:szCs w:val="24"/>
        </w:rPr>
      </w:pPr>
      <w:r>
        <w:rPr>
          <w:rFonts w:eastAsia="Calibri" w:cs="Times New Roman"/>
          <w:sz w:val="24"/>
          <w:szCs w:val="24"/>
        </w:rPr>
        <w:t xml:space="preserve">7.5. </w:t>
      </w:r>
      <w:r w:rsidRPr="00FB28DF">
        <w:rPr>
          <w:rFonts w:eastAsia="Calibri" w:cs="Times New Roman"/>
          <w:sz w:val="24"/>
          <w:szCs w:val="24"/>
        </w:rPr>
        <w:t>В течение 10 (десяти) дней после получения Подрядчиком указанного уведомления Стороны составляют акт, в котором фиксируются обнаруженные недостатки и дефекты.</w:t>
      </w:r>
    </w:p>
    <w:p w:rsidR="008A060C" w:rsidRPr="00FB28DF" w:rsidRDefault="008A060C" w:rsidP="008A060C">
      <w:pPr>
        <w:autoSpaceDE w:val="0"/>
        <w:autoSpaceDN w:val="0"/>
        <w:adjustRightInd w:val="0"/>
        <w:contextualSpacing/>
        <w:rPr>
          <w:rFonts w:cs="Times New Roman"/>
          <w:sz w:val="24"/>
          <w:szCs w:val="24"/>
        </w:rPr>
      </w:pPr>
      <w:r>
        <w:rPr>
          <w:rFonts w:cs="Times New Roman"/>
          <w:sz w:val="24"/>
          <w:szCs w:val="24"/>
        </w:rPr>
        <w:t xml:space="preserve">7.6. </w:t>
      </w:r>
      <w:r w:rsidRPr="00FB28DF">
        <w:rPr>
          <w:rFonts w:cs="Times New Roman"/>
          <w:sz w:val="24"/>
          <w:szCs w:val="24"/>
        </w:rPr>
        <w:t>В случае уклонения Подрядчика в течение 10 (десяти) дней от составления или подписания указанного в настоящем пункте акта</w:t>
      </w:r>
      <w:r w:rsidRPr="00FB28DF">
        <w:rPr>
          <w:rFonts w:cs="Times New Roman"/>
          <w:color w:val="FF0000"/>
          <w:sz w:val="24"/>
          <w:szCs w:val="24"/>
        </w:rPr>
        <w:t xml:space="preserve"> </w:t>
      </w:r>
      <w:r w:rsidRPr="00FB28DF">
        <w:rPr>
          <w:rFonts w:cs="Times New Roman"/>
          <w:sz w:val="24"/>
          <w:szCs w:val="24"/>
        </w:rPr>
        <w:t xml:space="preserve">Государственный заказчик вправе составить соответствующий акт самостоятельно с привлечением экспертов, экспертных организаций на основании Контрактов, заключенных в соответствии с </w:t>
      </w:r>
      <w:r w:rsidRPr="00FB28DF">
        <w:rPr>
          <w:rFonts w:cs="Times New Roman"/>
          <w:bCs/>
          <w:sz w:val="24"/>
          <w:szCs w:val="24"/>
        </w:rPr>
        <w:t>Федеральным законом от 05.04.2013 № 44-ФЗ «О контрактной системе в сфере закупок товаров, работ, работ для обеспечения государственных и муниципальных нужд»</w:t>
      </w:r>
      <w:r w:rsidRPr="00FB28DF">
        <w:rPr>
          <w:rFonts w:cs="Times New Roman"/>
          <w:sz w:val="24"/>
          <w:szCs w:val="24"/>
        </w:rPr>
        <w:t>.</w:t>
      </w:r>
    </w:p>
    <w:p w:rsidR="008A060C" w:rsidRPr="00FB28DF" w:rsidRDefault="008A060C" w:rsidP="008A060C">
      <w:pPr>
        <w:autoSpaceDE w:val="0"/>
        <w:autoSpaceDN w:val="0"/>
        <w:adjustRightInd w:val="0"/>
        <w:contextualSpacing/>
        <w:rPr>
          <w:rFonts w:eastAsia="Calibri" w:cs="Times New Roman"/>
          <w:sz w:val="24"/>
          <w:szCs w:val="24"/>
        </w:rPr>
      </w:pPr>
      <w:r>
        <w:rPr>
          <w:rFonts w:eastAsia="Calibri" w:cs="Times New Roman"/>
          <w:sz w:val="24"/>
          <w:szCs w:val="24"/>
        </w:rPr>
        <w:lastRenderedPageBreak/>
        <w:t xml:space="preserve">7.7. </w:t>
      </w:r>
      <w:r w:rsidRPr="00FB28DF">
        <w:rPr>
          <w:rFonts w:eastAsia="Calibri" w:cs="Times New Roman"/>
          <w:sz w:val="24"/>
          <w:szCs w:val="24"/>
        </w:rPr>
        <w:t xml:space="preserve">При этом расходы на экспертизу, а также на устранение недостатков и дефектов несет Подрядчик, за исключением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и дефектами. </w:t>
      </w:r>
    </w:p>
    <w:p w:rsidR="008A060C" w:rsidRPr="00FB28DF"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7.</w:t>
      </w:r>
      <w:r>
        <w:rPr>
          <w:rFonts w:eastAsia="Calibri" w:cs="Times New Roman"/>
          <w:sz w:val="24"/>
          <w:szCs w:val="24"/>
        </w:rPr>
        <w:t>8.</w:t>
      </w:r>
      <w:r w:rsidRPr="00FB28DF">
        <w:rPr>
          <w:rFonts w:eastAsia="Calibri" w:cs="Times New Roman"/>
          <w:sz w:val="24"/>
          <w:szCs w:val="24"/>
        </w:rPr>
        <w:t xml:space="preserve"> 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Подрядчик.</w:t>
      </w:r>
    </w:p>
    <w:p w:rsidR="008A060C" w:rsidRDefault="008A060C" w:rsidP="008A060C">
      <w:pPr>
        <w:autoSpaceDE w:val="0"/>
        <w:autoSpaceDN w:val="0"/>
        <w:adjustRightInd w:val="0"/>
        <w:contextualSpacing/>
        <w:rPr>
          <w:rFonts w:eastAsia="Calibri" w:cs="Times New Roman"/>
          <w:sz w:val="24"/>
          <w:szCs w:val="24"/>
        </w:rPr>
      </w:pPr>
      <w:r w:rsidRPr="00FB28DF">
        <w:rPr>
          <w:rFonts w:eastAsia="Calibri" w:cs="Times New Roman"/>
          <w:sz w:val="24"/>
          <w:szCs w:val="24"/>
        </w:rPr>
        <w:t>7.</w:t>
      </w:r>
      <w:r>
        <w:rPr>
          <w:rFonts w:eastAsia="Calibri" w:cs="Times New Roman"/>
          <w:sz w:val="24"/>
          <w:szCs w:val="24"/>
        </w:rPr>
        <w:t>9</w:t>
      </w:r>
      <w:r w:rsidRPr="00FB28DF">
        <w:rPr>
          <w:rFonts w:eastAsia="Calibri" w:cs="Times New Roman"/>
          <w:sz w:val="24"/>
          <w:szCs w:val="24"/>
        </w:rPr>
        <w:t>. Если Подрядчик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Подрядчика с последующей оплатой произведенных затрат Подрядчиком.</w:t>
      </w:r>
    </w:p>
    <w:p w:rsidR="008A060C" w:rsidRPr="007B4730" w:rsidRDefault="008A060C" w:rsidP="008A060C">
      <w:pPr>
        <w:autoSpaceDE w:val="0"/>
        <w:autoSpaceDN w:val="0"/>
        <w:adjustRightInd w:val="0"/>
        <w:contextualSpacing/>
        <w:rPr>
          <w:rFonts w:eastAsia="Calibri" w:cs="Times New Roman"/>
          <w:sz w:val="24"/>
          <w:szCs w:val="24"/>
        </w:rPr>
      </w:pPr>
      <w:r>
        <w:rPr>
          <w:rFonts w:eastAsia="Calibri" w:cs="Times New Roman"/>
          <w:sz w:val="24"/>
          <w:szCs w:val="24"/>
        </w:rPr>
        <w:t xml:space="preserve">7.10. </w:t>
      </w:r>
      <w:r w:rsidRPr="007B4730">
        <w:rPr>
          <w:rFonts w:eastAsia="Calibri" w:cs="Times New Roman"/>
          <w:sz w:val="24"/>
          <w:szCs w:val="24"/>
        </w:rPr>
        <w:t>Объемы работ, выполн</w:t>
      </w:r>
      <w:r>
        <w:rPr>
          <w:rFonts w:eastAsia="Calibri" w:cs="Times New Roman"/>
          <w:sz w:val="24"/>
          <w:szCs w:val="24"/>
        </w:rPr>
        <w:t>енные</w:t>
      </w:r>
      <w:r w:rsidRPr="007B4730">
        <w:rPr>
          <w:rFonts w:eastAsia="Calibri" w:cs="Times New Roman"/>
          <w:sz w:val="24"/>
          <w:szCs w:val="24"/>
        </w:rPr>
        <w:t xml:space="preserve"> Подрядчиком с отклонениями от технической документации, действующих норм, требований и правил, а также условий Контракта, не подлежат принятию Заказчиком до устранения отклонений.</w:t>
      </w:r>
    </w:p>
    <w:p w:rsidR="008A060C" w:rsidRPr="00FB28DF" w:rsidRDefault="008A060C" w:rsidP="008A060C">
      <w:pPr>
        <w:autoSpaceDE w:val="0"/>
        <w:autoSpaceDN w:val="0"/>
        <w:adjustRightInd w:val="0"/>
        <w:contextualSpacing/>
        <w:rPr>
          <w:rFonts w:eastAsia="Calibri" w:cs="Times New Roman"/>
          <w:sz w:val="24"/>
          <w:szCs w:val="24"/>
        </w:rPr>
      </w:pPr>
      <w:r>
        <w:rPr>
          <w:rFonts w:eastAsia="Calibri" w:cs="Times New Roman"/>
          <w:sz w:val="24"/>
          <w:szCs w:val="24"/>
        </w:rPr>
        <w:t xml:space="preserve">7.11. </w:t>
      </w:r>
      <w:r w:rsidRPr="007B4730">
        <w:rPr>
          <w:rFonts w:eastAsia="Calibri" w:cs="Times New Roman"/>
          <w:sz w:val="24"/>
          <w:szCs w:val="24"/>
        </w:rPr>
        <w:t>Подрядчик гарантирует качество выполнения всех работ по Контракту, своевременное устранение недостатков и дефектов, выявленных в процессе реализации результата работ, возможность эксплуатации Объекта на протяжении гарантийного срока.</w:t>
      </w:r>
    </w:p>
    <w:p w:rsidR="008A060C" w:rsidRPr="00FB28DF" w:rsidRDefault="008A060C" w:rsidP="008A060C">
      <w:pPr>
        <w:widowControl w:val="0"/>
        <w:ind w:firstLine="0"/>
        <w:contextualSpacing/>
        <w:rPr>
          <w:rFonts w:eastAsia="Times New Roman" w:cs="Times New Roman"/>
          <w:i/>
          <w:sz w:val="24"/>
          <w:szCs w:val="24"/>
          <w:lang w:eastAsia="ru-RU"/>
        </w:rPr>
      </w:pPr>
    </w:p>
    <w:bookmarkEnd w:id="7"/>
    <w:p w:rsidR="008A060C" w:rsidRPr="00FB28DF" w:rsidRDefault="008A060C" w:rsidP="008A060C">
      <w:pPr>
        <w:widowControl w:val="0"/>
        <w:tabs>
          <w:tab w:val="left" w:pos="245"/>
        </w:tabs>
        <w:ind w:firstLine="0"/>
        <w:contextualSpacing/>
        <w:jc w:val="center"/>
        <w:rPr>
          <w:rFonts w:eastAsia="Times New Roman" w:cs="Times New Roman"/>
          <w:b/>
          <w:bCs/>
          <w:sz w:val="24"/>
          <w:szCs w:val="24"/>
          <w:lang w:eastAsia="ru-RU"/>
        </w:rPr>
      </w:pPr>
      <w:r>
        <w:rPr>
          <w:rFonts w:eastAsia="Times New Roman" w:cs="Times New Roman"/>
          <w:b/>
          <w:bCs/>
          <w:sz w:val="24"/>
          <w:szCs w:val="24"/>
          <w:lang w:eastAsia="ru-RU"/>
        </w:rPr>
        <w:t xml:space="preserve">8. </w:t>
      </w:r>
      <w:r w:rsidRPr="00FB28DF">
        <w:rPr>
          <w:rFonts w:eastAsia="Times New Roman" w:cs="Times New Roman"/>
          <w:b/>
          <w:bCs/>
          <w:sz w:val="24"/>
          <w:szCs w:val="24"/>
          <w:lang w:eastAsia="ru-RU"/>
        </w:rPr>
        <w:t>Ответственность Сторон</w:t>
      </w:r>
    </w:p>
    <w:p w:rsidR="008A060C" w:rsidRPr="00CE6432" w:rsidRDefault="008A060C" w:rsidP="008A060C">
      <w:pPr>
        <w:autoSpaceDE w:val="0"/>
        <w:autoSpaceDN w:val="0"/>
        <w:adjustRightInd w:val="0"/>
        <w:contextualSpacing/>
        <w:rPr>
          <w:rFonts w:cs="Times New Roman"/>
          <w:sz w:val="24"/>
          <w:szCs w:val="24"/>
          <w:lang w:eastAsia="ru-RU"/>
        </w:rPr>
      </w:pPr>
      <w:bookmarkStart w:id="9" w:name="bookmark8"/>
      <w:r w:rsidRPr="00FB28DF">
        <w:rPr>
          <w:rFonts w:cs="Times New Roman"/>
          <w:sz w:val="24"/>
          <w:szCs w:val="24"/>
          <w:lang w:eastAsia="ru-RU"/>
        </w:rPr>
        <w:t>8</w:t>
      </w:r>
      <w:r>
        <w:rPr>
          <w:rFonts w:cs="Times New Roman"/>
          <w:sz w:val="24"/>
          <w:szCs w:val="24"/>
          <w:lang w:eastAsia="ru-RU"/>
        </w:rPr>
        <w:t xml:space="preserve">.1. </w:t>
      </w:r>
      <w:r w:rsidRPr="00CE6432">
        <w:rPr>
          <w:rFonts w:cs="Times New Roman"/>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8.2. </w:t>
      </w:r>
      <w:r w:rsidRPr="00CE6432">
        <w:rPr>
          <w:rFonts w:cs="Times New Roman"/>
          <w:sz w:val="24"/>
          <w:szCs w:val="24"/>
          <w:lang w:eastAsia="ru-RU"/>
        </w:rPr>
        <w:t xml:space="preserve">В случае просрочки исполнения Государственным заказчиком обязательств, предусмотренных Контрактом, </w:t>
      </w:r>
      <w:r>
        <w:rPr>
          <w:rFonts w:cs="Times New Roman"/>
          <w:sz w:val="24"/>
          <w:szCs w:val="24"/>
          <w:lang w:eastAsia="ru-RU"/>
        </w:rPr>
        <w:t>Подрядчик</w:t>
      </w:r>
      <w:r w:rsidRPr="00CE6432">
        <w:rPr>
          <w:rFonts w:cs="Times New Roman"/>
          <w:sz w:val="24"/>
          <w:szCs w:val="24"/>
          <w:lang w:eastAsia="ru-RU"/>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8.3. </w:t>
      </w:r>
      <w:r w:rsidRPr="00CE6432">
        <w:rPr>
          <w:rFonts w:cs="Times New Roman"/>
          <w:sz w:val="24"/>
          <w:szCs w:val="24"/>
          <w:lang w:eastAsia="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8.4. </w:t>
      </w:r>
      <w:r w:rsidRPr="00CE6432">
        <w:rPr>
          <w:rFonts w:cs="Times New Roman"/>
          <w:sz w:val="24"/>
          <w:szCs w:val="24"/>
          <w:lang w:eastAsia="ru-RU"/>
        </w:rPr>
        <w:t xml:space="preserve">В случае просрочки исполнения </w:t>
      </w:r>
      <w:r>
        <w:rPr>
          <w:rFonts w:cs="Times New Roman"/>
          <w:sz w:val="24"/>
          <w:szCs w:val="24"/>
          <w:lang w:eastAsia="ru-RU"/>
        </w:rPr>
        <w:t>Подрядчиком</w:t>
      </w:r>
      <w:r w:rsidRPr="00CE6432">
        <w:rPr>
          <w:rFonts w:cs="Times New Roman"/>
          <w:sz w:val="24"/>
          <w:szCs w:val="24"/>
          <w:lang w:eastAsia="ru-RU"/>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w:t>
      </w:r>
      <w:r w:rsidRPr="00824866">
        <w:rPr>
          <w:rFonts w:cs="Times New Roman"/>
          <w:sz w:val="24"/>
          <w:szCs w:val="24"/>
          <w:lang w:eastAsia="ru-RU"/>
        </w:rPr>
        <w:t>Подрядчик</w:t>
      </w:r>
      <w:r>
        <w:rPr>
          <w:rFonts w:cs="Times New Roman"/>
          <w:sz w:val="24"/>
          <w:szCs w:val="24"/>
          <w:lang w:eastAsia="ru-RU"/>
        </w:rPr>
        <w:t xml:space="preserve">у </w:t>
      </w:r>
      <w:r w:rsidRPr="00CE6432">
        <w:rPr>
          <w:rFonts w:cs="Times New Roman"/>
          <w:sz w:val="24"/>
          <w:szCs w:val="24"/>
          <w:lang w:eastAsia="ru-RU"/>
        </w:rPr>
        <w:t>требование об уплате неустоек (штрафов, пеней).</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8.5. </w:t>
      </w:r>
      <w:r w:rsidRPr="00CE6432">
        <w:rPr>
          <w:rFonts w:cs="Times New Roman"/>
          <w:sz w:val="24"/>
          <w:szCs w:val="24"/>
          <w:lang w:eastAsia="ru-RU"/>
        </w:rPr>
        <w:t xml:space="preserve">Пеня начисляется за каждый день просрочки исполнения </w:t>
      </w:r>
      <w:r w:rsidRPr="00824866">
        <w:rPr>
          <w:rFonts w:cs="Times New Roman"/>
          <w:sz w:val="24"/>
          <w:szCs w:val="24"/>
          <w:lang w:eastAsia="ru-RU"/>
        </w:rPr>
        <w:t>Подрядчиком</w:t>
      </w:r>
      <w:r w:rsidRPr="00CE6432">
        <w:rPr>
          <w:rFonts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824866">
        <w:rPr>
          <w:rFonts w:cs="Times New Roman"/>
          <w:sz w:val="24"/>
          <w:szCs w:val="24"/>
          <w:lang w:eastAsia="ru-RU"/>
        </w:rPr>
        <w:t>Подрядчиком</w:t>
      </w:r>
      <w:r w:rsidRPr="00CE6432">
        <w:rPr>
          <w:rFonts w:cs="Times New Roman"/>
          <w:sz w:val="24"/>
          <w:szCs w:val="24"/>
          <w:lang w:eastAsia="ru-RU"/>
        </w:rPr>
        <w:t>, за исключением случаев, если законодательством РФ установлен иной порядок начисления пени.</w:t>
      </w:r>
    </w:p>
    <w:p w:rsidR="008A060C" w:rsidRPr="00EC2A81" w:rsidRDefault="008A060C" w:rsidP="008A060C">
      <w:pPr>
        <w:autoSpaceDE w:val="0"/>
        <w:autoSpaceDN w:val="0"/>
        <w:adjustRightInd w:val="0"/>
        <w:contextualSpacing/>
        <w:rPr>
          <w:rFonts w:cs="Times New Roman"/>
          <w:color w:val="FF0000"/>
          <w:sz w:val="24"/>
          <w:szCs w:val="24"/>
          <w:lang w:eastAsia="ru-RU"/>
        </w:rPr>
      </w:pPr>
      <w:r>
        <w:rPr>
          <w:rFonts w:cs="Times New Roman"/>
          <w:sz w:val="24"/>
          <w:szCs w:val="24"/>
          <w:lang w:eastAsia="ru-RU"/>
        </w:rPr>
        <w:t xml:space="preserve">8.6. </w:t>
      </w:r>
      <w:r w:rsidRPr="00CE6432">
        <w:rPr>
          <w:rFonts w:cs="Times New Roman"/>
          <w:sz w:val="24"/>
          <w:szCs w:val="24"/>
          <w:lang w:eastAsia="ru-RU"/>
        </w:rPr>
        <w:t xml:space="preserve">За каждый факт неисполнения или ненадлежащего исполнения </w:t>
      </w:r>
      <w:r w:rsidRPr="00824866">
        <w:rPr>
          <w:rFonts w:cs="Times New Roman"/>
          <w:sz w:val="24"/>
          <w:szCs w:val="24"/>
          <w:lang w:eastAsia="ru-RU"/>
        </w:rPr>
        <w:t>Подрядчиком</w:t>
      </w:r>
      <w:r w:rsidRPr="00CE6432">
        <w:rPr>
          <w:rFonts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w:t>
      </w:r>
      <w:r w:rsidRPr="00CE6432">
        <w:rPr>
          <w:rFonts w:cs="Times New Roman"/>
          <w:sz w:val="24"/>
          <w:szCs w:val="24"/>
          <w:lang w:eastAsia="ru-RU"/>
        </w:rPr>
        <w:lastRenderedPageBreak/>
        <w:t xml:space="preserve">Федерации от 30.08.2017 № 1042 (за исключением случаев, если законодательством РФ установлен иной порядок начисления штрафов) в размере </w:t>
      </w:r>
      <w:r w:rsidRPr="00EC2A81">
        <w:rPr>
          <w:rFonts w:cs="Times New Roman"/>
          <w:color w:val="FF0000"/>
          <w:sz w:val="24"/>
          <w:szCs w:val="24"/>
          <w:lang w:eastAsia="ru-RU"/>
        </w:rPr>
        <w:t>1</w:t>
      </w:r>
      <w:r w:rsidR="00EC2A81" w:rsidRPr="00EC2A81">
        <w:rPr>
          <w:rFonts w:cs="Times New Roman"/>
          <w:color w:val="FF0000"/>
          <w:sz w:val="24"/>
          <w:szCs w:val="24"/>
          <w:lang w:eastAsia="ru-RU"/>
        </w:rPr>
        <w:t>0</w:t>
      </w:r>
      <w:r w:rsidRPr="00EC2A81">
        <w:rPr>
          <w:rFonts w:cs="Times New Roman"/>
          <w:color w:val="FF0000"/>
          <w:sz w:val="24"/>
          <w:szCs w:val="24"/>
          <w:lang w:eastAsia="ru-RU"/>
        </w:rPr>
        <w:t xml:space="preserve"> процент</w:t>
      </w:r>
      <w:r w:rsidR="00EC2A81" w:rsidRPr="00EC2A81">
        <w:rPr>
          <w:rFonts w:cs="Times New Roman"/>
          <w:color w:val="FF0000"/>
          <w:sz w:val="24"/>
          <w:szCs w:val="24"/>
          <w:lang w:eastAsia="ru-RU"/>
        </w:rPr>
        <w:t>ов от цены контракта</w:t>
      </w:r>
      <w:r w:rsidRPr="00EC2A81">
        <w:rPr>
          <w:rFonts w:cs="Times New Roman"/>
          <w:color w:val="FF0000"/>
          <w:sz w:val="24"/>
          <w:szCs w:val="24"/>
          <w:lang w:eastAsia="ru-RU"/>
        </w:rPr>
        <w:t>.</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8.7. </w:t>
      </w:r>
      <w:r w:rsidRPr="00CE6432">
        <w:rPr>
          <w:rFonts w:cs="Times New Roman"/>
          <w:sz w:val="24"/>
          <w:szCs w:val="24"/>
          <w:lang w:eastAsia="ru-RU"/>
        </w:rPr>
        <w:t xml:space="preserve">За каждый факт неисполнения или ненадлежащего исполнения </w:t>
      </w:r>
      <w:r w:rsidRPr="00824866">
        <w:rPr>
          <w:rFonts w:cs="Times New Roman"/>
          <w:sz w:val="24"/>
          <w:szCs w:val="24"/>
          <w:lang w:eastAsia="ru-RU"/>
        </w:rPr>
        <w:t>Подрядчиком</w:t>
      </w:r>
      <w:r w:rsidRPr="00CE6432">
        <w:rPr>
          <w:rFonts w:cs="Times New Roman"/>
          <w:sz w:val="24"/>
          <w:szCs w:val="24"/>
          <w:lang w:eastAsia="ru-RU"/>
        </w:rPr>
        <w:t xml:space="preserve">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8.8. </w:t>
      </w:r>
      <w:r w:rsidRPr="00CE6432">
        <w:rPr>
          <w:rFonts w:cs="Times New Roman"/>
          <w:sz w:val="24"/>
          <w:szCs w:val="24"/>
          <w:lang w:eastAsia="ru-RU"/>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060C" w:rsidRPr="00CE6432"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8.9. </w:t>
      </w:r>
      <w:r w:rsidRPr="00CE6432">
        <w:rPr>
          <w:rFonts w:cs="Times New Roman"/>
          <w:sz w:val="24"/>
          <w:szCs w:val="24"/>
          <w:lang w:eastAsia="ru-RU"/>
        </w:rPr>
        <w:t>Уплата неустойки (штрафа, пени) не освобождает Стороны от исполнения обязательств по Контракту.</w:t>
      </w:r>
    </w:p>
    <w:p w:rsidR="008A060C"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8.10. </w:t>
      </w:r>
      <w:r w:rsidRPr="00CE6432">
        <w:rPr>
          <w:rFonts w:cs="Times New Roman"/>
          <w:sz w:val="24"/>
          <w:szCs w:val="24"/>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A060C" w:rsidRPr="00FB28DF" w:rsidRDefault="008A060C" w:rsidP="008A060C">
      <w:pPr>
        <w:autoSpaceDE w:val="0"/>
        <w:autoSpaceDN w:val="0"/>
        <w:adjustRightInd w:val="0"/>
        <w:contextualSpacing/>
        <w:rPr>
          <w:rFonts w:cs="Times New Roman"/>
          <w:sz w:val="24"/>
          <w:szCs w:val="24"/>
          <w:lang w:eastAsia="ru-RU"/>
        </w:rPr>
      </w:pPr>
      <w:r>
        <w:rPr>
          <w:rFonts w:cs="Times New Roman"/>
          <w:sz w:val="24"/>
          <w:szCs w:val="24"/>
          <w:lang w:eastAsia="ru-RU"/>
        </w:rPr>
        <w:t xml:space="preserve">8.11. </w:t>
      </w:r>
      <w:r w:rsidRPr="00FB28DF">
        <w:rPr>
          <w:rFonts w:cs="Times New Roman"/>
          <w:sz w:val="24"/>
          <w:szCs w:val="24"/>
          <w:lang w:eastAsia="ru-RU"/>
        </w:rPr>
        <w:t>Вред, причиненный третьим лицам по вине Подрядчика при исполнении обязательств по Контракту, возмещается за его счет.</w:t>
      </w:r>
    </w:p>
    <w:p w:rsidR="008A060C" w:rsidRPr="00FB28DF" w:rsidRDefault="008A060C" w:rsidP="008A060C">
      <w:pPr>
        <w:autoSpaceDE w:val="0"/>
        <w:autoSpaceDN w:val="0"/>
        <w:adjustRightInd w:val="0"/>
        <w:contextualSpacing/>
        <w:rPr>
          <w:rFonts w:cs="Times New Roman"/>
          <w:sz w:val="24"/>
          <w:szCs w:val="24"/>
          <w:lang w:eastAsia="ru-RU"/>
        </w:rPr>
      </w:pPr>
      <w:r w:rsidRPr="00FB28DF">
        <w:rPr>
          <w:rFonts w:cs="Times New Roman"/>
          <w:sz w:val="24"/>
          <w:szCs w:val="24"/>
          <w:lang w:eastAsia="ru-RU"/>
        </w:rPr>
        <w:t>8.1</w:t>
      </w:r>
      <w:r>
        <w:rPr>
          <w:rFonts w:cs="Times New Roman"/>
          <w:sz w:val="24"/>
          <w:szCs w:val="24"/>
          <w:lang w:eastAsia="ru-RU"/>
        </w:rPr>
        <w:t xml:space="preserve">2. </w:t>
      </w:r>
      <w:r w:rsidRPr="00FB28DF">
        <w:rPr>
          <w:rFonts w:cs="Times New Roman"/>
          <w:sz w:val="24"/>
          <w:szCs w:val="24"/>
          <w:lang w:eastAsia="ru-RU"/>
        </w:rPr>
        <w:t xml:space="preserve">В случае нарушения условий Контракта о сроках поставки и качестве работ Подрядчик обязан возместить Государственному заказчику убытки, причиненные вследствие нарушения сроков поставки работ и поставки (передачи) работ ненадлежащего качества. Требование Государственного заказчика о возмещении убытков, причиненных вследствие нарушения сроков поставки работ или поставки (передачи) работ ненадлежащего качества, подлежат удовлетворению </w:t>
      </w:r>
      <w:r w:rsidRPr="00FB28DF">
        <w:rPr>
          <w:rFonts w:cs="Times New Roman"/>
          <w:noProof/>
          <w:sz w:val="24"/>
          <w:szCs w:val="24"/>
        </w:rPr>
        <w:t>Подрядчиком</w:t>
      </w:r>
      <w:r w:rsidRPr="00FB28DF">
        <w:rPr>
          <w:rFonts w:cs="Times New Roman"/>
          <w:sz w:val="24"/>
          <w:szCs w:val="24"/>
          <w:lang w:eastAsia="ru-RU"/>
        </w:rPr>
        <w:t xml:space="preserve"> в течение 10 (Десяти) календарных дней со дня получения соответствующего требования Государственного заказчика.</w:t>
      </w:r>
    </w:p>
    <w:p w:rsidR="008A060C" w:rsidRPr="00FB28DF" w:rsidRDefault="008A060C" w:rsidP="008A060C">
      <w:pPr>
        <w:widowControl w:val="0"/>
        <w:ind w:firstLine="0"/>
        <w:contextualSpacing/>
        <w:rPr>
          <w:rFonts w:eastAsia="Times New Roman" w:cs="Times New Roman"/>
          <w:sz w:val="24"/>
          <w:szCs w:val="24"/>
          <w:lang w:eastAsia="ru-RU"/>
        </w:rPr>
      </w:pPr>
    </w:p>
    <w:bookmarkEnd w:id="9"/>
    <w:p w:rsidR="008A060C" w:rsidRPr="00FB28DF" w:rsidRDefault="008A060C" w:rsidP="008A060C">
      <w:pPr>
        <w:widowControl w:val="0"/>
        <w:tabs>
          <w:tab w:val="left" w:pos="245"/>
        </w:tabs>
        <w:ind w:left="2694" w:firstLine="0"/>
        <w:contextualSpacing/>
        <w:rPr>
          <w:rFonts w:eastAsia="Times New Roman" w:cs="Times New Roman"/>
          <w:b/>
          <w:bCs/>
          <w:sz w:val="24"/>
          <w:szCs w:val="24"/>
          <w:lang w:eastAsia="ru-RU"/>
        </w:rPr>
      </w:pPr>
      <w:r>
        <w:rPr>
          <w:rFonts w:eastAsia="Times New Roman" w:cs="Times New Roman"/>
          <w:b/>
          <w:bCs/>
          <w:sz w:val="24"/>
          <w:szCs w:val="24"/>
          <w:lang w:eastAsia="ru-RU"/>
        </w:rPr>
        <w:t xml:space="preserve">9. </w:t>
      </w:r>
      <w:r w:rsidRPr="00FB28DF">
        <w:rPr>
          <w:rFonts w:eastAsia="Times New Roman" w:cs="Times New Roman"/>
          <w:b/>
          <w:bCs/>
          <w:sz w:val="24"/>
          <w:szCs w:val="24"/>
          <w:lang w:eastAsia="ru-RU"/>
        </w:rPr>
        <w:t>Форс-мажорные обстоятельства</w:t>
      </w:r>
    </w:p>
    <w:p w:rsidR="008A060C" w:rsidRPr="00FB28DF" w:rsidRDefault="008A060C" w:rsidP="008A060C">
      <w:pPr>
        <w:contextualSpacing/>
        <w:rPr>
          <w:rFonts w:eastAsia="Times New Roman" w:cs="Times New Roman"/>
          <w:sz w:val="24"/>
          <w:szCs w:val="24"/>
          <w:lang w:eastAsia="zh-CN"/>
        </w:rPr>
      </w:pPr>
      <w:r>
        <w:rPr>
          <w:rFonts w:cs="Times New Roman"/>
          <w:sz w:val="24"/>
          <w:szCs w:val="24"/>
        </w:rPr>
        <w:t xml:space="preserve">9.1. </w:t>
      </w:r>
      <w:r w:rsidRPr="00FB28DF">
        <w:rPr>
          <w:rFonts w:eastAsia="Times New Roman" w:cs="Times New Roman"/>
          <w:sz w:val="24"/>
          <w:szCs w:val="24"/>
          <w:lang w:eastAsia="zh-CN"/>
        </w:rPr>
        <w:t>Сторона освобождается от ответственности за частичное или полное</w:t>
      </w:r>
      <w:r>
        <w:rPr>
          <w:rFonts w:eastAsia="Times New Roman" w:cs="Times New Roman"/>
          <w:sz w:val="24"/>
          <w:szCs w:val="24"/>
          <w:lang w:eastAsia="zh-CN"/>
        </w:rPr>
        <w:t xml:space="preserve"> </w:t>
      </w:r>
      <w:r w:rsidRPr="00FB28DF">
        <w:rPr>
          <w:rFonts w:eastAsia="Times New Roman" w:cs="Times New Roman"/>
          <w:sz w:val="24"/>
          <w:szCs w:val="24"/>
          <w:lang w:eastAsia="zh-CN"/>
        </w:rPr>
        <w:t>неисполнение обязательств по Контракту, если такое неисполнение является</w:t>
      </w:r>
      <w:r>
        <w:rPr>
          <w:rFonts w:eastAsia="Times New Roman" w:cs="Times New Roman"/>
          <w:sz w:val="24"/>
          <w:szCs w:val="24"/>
          <w:lang w:eastAsia="zh-CN"/>
        </w:rPr>
        <w:t xml:space="preserve"> </w:t>
      </w:r>
      <w:r w:rsidRPr="00FB28DF">
        <w:rPr>
          <w:rFonts w:eastAsia="Times New Roman" w:cs="Times New Roman"/>
          <w:sz w:val="24"/>
          <w:szCs w:val="24"/>
          <w:lang w:eastAsia="zh-CN"/>
        </w:rPr>
        <w:t>следствием обстоятельств непреодолимой силы, включая землетрясение,</w:t>
      </w:r>
      <w:r>
        <w:rPr>
          <w:rFonts w:eastAsia="Times New Roman" w:cs="Times New Roman"/>
          <w:sz w:val="24"/>
          <w:szCs w:val="24"/>
          <w:lang w:eastAsia="zh-CN"/>
        </w:rPr>
        <w:t xml:space="preserve"> </w:t>
      </w:r>
      <w:r w:rsidRPr="00FB28DF">
        <w:rPr>
          <w:rFonts w:eastAsia="Times New Roman" w:cs="Times New Roman"/>
          <w:sz w:val="24"/>
          <w:szCs w:val="24"/>
          <w:lang w:eastAsia="zh-CN"/>
        </w:rPr>
        <w:t>наводнение, пожар, тайфун, ураган и другие стихийные бедствия, военные</w:t>
      </w:r>
      <w:r>
        <w:rPr>
          <w:rFonts w:eastAsia="Times New Roman" w:cs="Times New Roman"/>
          <w:sz w:val="24"/>
          <w:szCs w:val="24"/>
          <w:lang w:eastAsia="zh-CN"/>
        </w:rPr>
        <w:t xml:space="preserve"> </w:t>
      </w:r>
      <w:r w:rsidRPr="00FB28DF">
        <w:rPr>
          <w:rFonts w:eastAsia="Times New Roman" w:cs="Times New Roman"/>
          <w:sz w:val="24"/>
          <w:szCs w:val="24"/>
          <w:lang w:eastAsia="zh-CN"/>
        </w:rPr>
        <w:t>действия, массовые заболевания и действия органов государственной власти и</w:t>
      </w:r>
      <w:r>
        <w:rPr>
          <w:rFonts w:eastAsia="Times New Roman" w:cs="Times New Roman"/>
          <w:sz w:val="24"/>
          <w:szCs w:val="24"/>
          <w:lang w:eastAsia="zh-CN"/>
        </w:rPr>
        <w:t xml:space="preserve"> </w:t>
      </w:r>
      <w:r w:rsidRPr="00FB28DF">
        <w:rPr>
          <w:rFonts w:eastAsia="Times New Roman" w:cs="Times New Roman"/>
          <w:sz w:val="24"/>
          <w:szCs w:val="24"/>
          <w:lang w:eastAsia="zh-CN"/>
        </w:rPr>
        <w:t>управления, влияющие на возможность исполнения Сторонами своих обязательств</w:t>
      </w:r>
      <w:r>
        <w:rPr>
          <w:rFonts w:eastAsia="Times New Roman" w:cs="Times New Roman"/>
          <w:sz w:val="24"/>
          <w:szCs w:val="24"/>
          <w:lang w:eastAsia="zh-CN"/>
        </w:rPr>
        <w:t xml:space="preserve"> </w:t>
      </w:r>
      <w:r w:rsidRPr="00FB28DF">
        <w:rPr>
          <w:rFonts w:eastAsia="Times New Roman" w:cs="Times New Roman"/>
          <w:sz w:val="24"/>
          <w:szCs w:val="24"/>
          <w:lang w:eastAsia="zh-CN"/>
        </w:rPr>
        <w:t>по Контракту.</w:t>
      </w:r>
    </w:p>
    <w:p w:rsidR="008A060C" w:rsidRPr="00FB28DF" w:rsidRDefault="008A060C" w:rsidP="008A060C">
      <w:pPr>
        <w:suppressAutoHyphens/>
        <w:contextualSpacing/>
        <w:rPr>
          <w:rFonts w:eastAsia="Times New Roman" w:cs="Times New Roman"/>
          <w:sz w:val="24"/>
          <w:szCs w:val="24"/>
          <w:lang w:eastAsia="zh-CN"/>
        </w:rPr>
      </w:pPr>
      <w:r w:rsidRPr="00FB28DF">
        <w:rPr>
          <w:rFonts w:eastAsia="Times New Roman" w:cs="Times New Roman"/>
          <w:sz w:val="24"/>
          <w:szCs w:val="24"/>
          <w:lang w:eastAsia="zh-C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A060C" w:rsidRPr="00FB28DF" w:rsidRDefault="008A060C" w:rsidP="008A060C">
      <w:pPr>
        <w:suppressAutoHyphens/>
        <w:contextualSpacing/>
        <w:rPr>
          <w:rFonts w:eastAsia="Times New Roman" w:cs="Times New Roman"/>
          <w:sz w:val="24"/>
          <w:szCs w:val="24"/>
          <w:lang w:eastAsia="zh-CN"/>
        </w:rPr>
      </w:pPr>
      <w:r>
        <w:rPr>
          <w:rFonts w:eastAsia="Times New Roman" w:cs="Times New Roman"/>
          <w:sz w:val="24"/>
          <w:szCs w:val="24"/>
          <w:lang w:eastAsia="zh-CN"/>
        </w:rPr>
        <w:t>9</w:t>
      </w:r>
      <w:r w:rsidRPr="00FB28DF">
        <w:rPr>
          <w:rFonts w:eastAsia="Times New Roman" w:cs="Times New Roman"/>
          <w:sz w:val="24"/>
          <w:szCs w:val="24"/>
          <w:lang w:eastAsia="zh-C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A060C" w:rsidRPr="00FB28DF" w:rsidRDefault="008A060C" w:rsidP="008A060C">
      <w:pPr>
        <w:suppressAutoHyphens/>
        <w:contextualSpacing/>
        <w:rPr>
          <w:rFonts w:eastAsia="Times New Roman" w:cs="Times New Roman"/>
          <w:sz w:val="24"/>
          <w:szCs w:val="24"/>
          <w:lang w:eastAsia="zh-CN"/>
        </w:rPr>
      </w:pPr>
      <w:r>
        <w:rPr>
          <w:rFonts w:eastAsia="Times New Roman" w:cs="Times New Roman"/>
          <w:sz w:val="24"/>
          <w:szCs w:val="24"/>
          <w:lang w:eastAsia="zh-CN"/>
        </w:rPr>
        <w:t>9</w:t>
      </w:r>
      <w:r w:rsidRPr="00FB28DF">
        <w:rPr>
          <w:rFonts w:eastAsia="Times New Roman" w:cs="Times New Roman"/>
          <w:sz w:val="24"/>
          <w:szCs w:val="24"/>
          <w:lang w:eastAsia="zh-C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A060C" w:rsidRPr="00FB28DF" w:rsidRDefault="008A060C" w:rsidP="008A060C">
      <w:pPr>
        <w:suppressAutoHyphens/>
        <w:contextualSpacing/>
        <w:rPr>
          <w:rFonts w:eastAsia="Times New Roman" w:cs="Times New Roman"/>
          <w:sz w:val="24"/>
          <w:szCs w:val="24"/>
          <w:lang w:eastAsia="zh-CN"/>
        </w:rPr>
      </w:pPr>
      <w:r>
        <w:rPr>
          <w:rFonts w:eastAsia="Times New Roman" w:cs="Times New Roman"/>
          <w:sz w:val="24"/>
          <w:szCs w:val="24"/>
          <w:lang w:eastAsia="zh-CN"/>
        </w:rPr>
        <w:t>9</w:t>
      </w:r>
      <w:r w:rsidRPr="00FB28DF">
        <w:rPr>
          <w:rFonts w:eastAsia="Times New Roman" w:cs="Times New Roman"/>
          <w:sz w:val="24"/>
          <w:szCs w:val="24"/>
          <w:lang w:eastAsia="zh-C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A060C" w:rsidRPr="00FB28DF" w:rsidRDefault="008A060C" w:rsidP="008A060C">
      <w:pPr>
        <w:suppressAutoHyphens/>
        <w:contextualSpacing/>
        <w:rPr>
          <w:rFonts w:eastAsia="Times New Roman" w:cs="Times New Roman"/>
          <w:sz w:val="24"/>
          <w:szCs w:val="24"/>
          <w:lang w:eastAsia="zh-CN"/>
        </w:rPr>
      </w:pPr>
      <w:r>
        <w:rPr>
          <w:rFonts w:eastAsia="Times New Roman" w:cs="Times New Roman"/>
          <w:sz w:val="24"/>
          <w:szCs w:val="24"/>
          <w:lang w:eastAsia="zh-CN"/>
        </w:rPr>
        <w:lastRenderedPageBreak/>
        <w:t>9</w:t>
      </w:r>
      <w:r w:rsidRPr="00FB28DF">
        <w:rPr>
          <w:rFonts w:eastAsia="Times New Roman" w:cs="Times New Roman"/>
          <w:sz w:val="24"/>
          <w:szCs w:val="24"/>
          <w:lang w:eastAsia="zh-C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A060C" w:rsidRPr="00FB28DF" w:rsidRDefault="008A060C" w:rsidP="008A060C">
      <w:pPr>
        <w:suppressAutoHyphens/>
        <w:contextualSpacing/>
        <w:rPr>
          <w:rFonts w:eastAsia="Times New Roman" w:cs="Times New Roman"/>
          <w:sz w:val="24"/>
          <w:szCs w:val="24"/>
          <w:lang w:eastAsia="zh-CN"/>
        </w:rPr>
      </w:pPr>
      <w:r>
        <w:rPr>
          <w:rFonts w:eastAsia="Times New Roman" w:cs="Times New Roman"/>
          <w:sz w:val="24"/>
          <w:szCs w:val="24"/>
          <w:lang w:eastAsia="zh-CN"/>
        </w:rPr>
        <w:t>9</w:t>
      </w:r>
      <w:r w:rsidRPr="00FB28DF">
        <w:rPr>
          <w:rFonts w:eastAsia="Times New Roman" w:cs="Times New Roman"/>
          <w:sz w:val="24"/>
          <w:szCs w:val="24"/>
          <w:lang w:eastAsia="zh-C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A060C" w:rsidRPr="00FB28DF" w:rsidRDefault="008A060C" w:rsidP="008A060C">
      <w:pPr>
        <w:widowControl w:val="0"/>
        <w:tabs>
          <w:tab w:val="left" w:pos="0"/>
        </w:tabs>
        <w:ind w:firstLine="0"/>
        <w:contextualSpacing/>
        <w:rPr>
          <w:rFonts w:eastAsia="Times New Roman" w:cs="Times New Roman"/>
          <w:sz w:val="24"/>
          <w:szCs w:val="24"/>
          <w:lang w:eastAsia="ru-RU"/>
        </w:rPr>
      </w:pPr>
      <w:bookmarkStart w:id="10" w:name="bookmark11"/>
    </w:p>
    <w:p w:rsidR="008A060C" w:rsidRPr="00FB28DF" w:rsidRDefault="008A060C" w:rsidP="008A060C">
      <w:pPr>
        <w:widowControl w:val="0"/>
        <w:tabs>
          <w:tab w:val="left" w:pos="0"/>
        </w:tabs>
        <w:ind w:firstLine="0"/>
        <w:contextualSpacing/>
        <w:jc w:val="center"/>
        <w:rPr>
          <w:rFonts w:eastAsia="Times New Roman" w:cs="Times New Roman"/>
          <w:b/>
          <w:bCs/>
          <w:sz w:val="24"/>
          <w:szCs w:val="24"/>
          <w:lang w:eastAsia="ru-RU"/>
        </w:rPr>
      </w:pPr>
      <w:r>
        <w:rPr>
          <w:rFonts w:eastAsia="Times New Roman" w:cs="Times New Roman"/>
          <w:b/>
          <w:bCs/>
          <w:sz w:val="24"/>
          <w:szCs w:val="24"/>
          <w:lang w:eastAsia="ru-RU"/>
        </w:rPr>
        <w:t xml:space="preserve">10. </w:t>
      </w:r>
      <w:r w:rsidRPr="00FB28DF">
        <w:rPr>
          <w:rFonts w:eastAsia="Times New Roman" w:cs="Times New Roman"/>
          <w:b/>
          <w:bCs/>
          <w:sz w:val="24"/>
          <w:szCs w:val="24"/>
          <w:lang w:eastAsia="ru-RU"/>
        </w:rPr>
        <w:t>Изменение и расторжение Контракта</w:t>
      </w:r>
      <w:bookmarkEnd w:id="10"/>
    </w:p>
    <w:p w:rsidR="008A060C" w:rsidRPr="00FB28DF" w:rsidRDefault="008A060C" w:rsidP="008A060C">
      <w:pPr>
        <w:contextualSpacing/>
        <w:rPr>
          <w:rFonts w:cs="Times New Roman"/>
          <w:sz w:val="24"/>
          <w:szCs w:val="24"/>
        </w:rPr>
      </w:pPr>
      <w:r w:rsidRPr="00FB28DF">
        <w:rPr>
          <w:rFonts w:cs="Times New Roman"/>
          <w:sz w:val="24"/>
          <w:szCs w:val="24"/>
        </w:rPr>
        <w:t>1</w:t>
      </w:r>
      <w:r>
        <w:rPr>
          <w:rFonts w:cs="Times New Roman"/>
          <w:sz w:val="24"/>
          <w:szCs w:val="24"/>
        </w:rPr>
        <w:t>0</w:t>
      </w:r>
      <w:r w:rsidRPr="00FB28DF">
        <w:rPr>
          <w:rFonts w:cs="Times New Roman"/>
          <w:sz w:val="24"/>
          <w:szCs w:val="24"/>
        </w:rPr>
        <w:t>.1</w:t>
      </w:r>
      <w:r>
        <w:rPr>
          <w:rFonts w:cs="Times New Roman"/>
          <w:sz w:val="24"/>
          <w:szCs w:val="24"/>
        </w:rPr>
        <w:t xml:space="preserve">. </w:t>
      </w:r>
      <w:r w:rsidRPr="00FB28DF">
        <w:rPr>
          <w:rFonts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A060C" w:rsidRPr="00FB28DF" w:rsidRDefault="008A060C" w:rsidP="008A060C">
      <w:pPr>
        <w:contextualSpacing/>
        <w:rPr>
          <w:rFonts w:cs="Times New Roman"/>
          <w:sz w:val="24"/>
          <w:szCs w:val="24"/>
        </w:rPr>
      </w:pPr>
      <w:r w:rsidRPr="00FB28DF">
        <w:rPr>
          <w:rFonts w:cs="Times New Roman"/>
          <w:sz w:val="24"/>
          <w:szCs w:val="24"/>
        </w:rPr>
        <w:t>1</w:t>
      </w:r>
      <w:r>
        <w:rPr>
          <w:rFonts w:cs="Times New Roman"/>
          <w:sz w:val="24"/>
          <w:szCs w:val="24"/>
        </w:rPr>
        <w:t>0</w:t>
      </w:r>
      <w:r w:rsidRPr="00FB28DF">
        <w:rPr>
          <w:rFonts w:cs="Times New Roman"/>
          <w:sz w:val="24"/>
          <w:szCs w:val="24"/>
        </w:rPr>
        <w:t>.1.1. При снижении цены Контракта без изменения предусмотренного Контрактом объема работ, качества оказанных работ и иных условий Контракта;</w:t>
      </w:r>
    </w:p>
    <w:p w:rsidR="008A060C" w:rsidRPr="00FB28DF" w:rsidRDefault="008A060C" w:rsidP="008A060C">
      <w:pPr>
        <w:contextualSpacing/>
        <w:rPr>
          <w:rFonts w:cs="Times New Roman"/>
          <w:sz w:val="24"/>
          <w:szCs w:val="24"/>
        </w:rPr>
      </w:pPr>
      <w:r w:rsidRPr="00FB28DF">
        <w:rPr>
          <w:rFonts w:cs="Times New Roman"/>
          <w:sz w:val="24"/>
          <w:szCs w:val="24"/>
        </w:rPr>
        <w:t>1</w:t>
      </w:r>
      <w:r>
        <w:rPr>
          <w:rFonts w:cs="Times New Roman"/>
          <w:sz w:val="24"/>
          <w:szCs w:val="24"/>
        </w:rPr>
        <w:t>0</w:t>
      </w:r>
      <w:r w:rsidRPr="00FB28DF">
        <w:rPr>
          <w:rFonts w:cs="Times New Roman"/>
          <w:sz w:val="24"/>
          <w:szCs w:val="24"/>
        </w:rPr>
        <w:t>.1.2. Если по предложению Государственного заказчика увеличивается предусмотренное Контрактом объем выполняемых работ не более чем на десять процентов или уменьшается предусмотренное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работ исходя из установленной в Контракте цены работ за единицу, но не более чем на десять процентов цены Контракта. При уменьшении предусмотренного Контрактом объема выполняемых работ стороны Контракта обязаны уменьшить цену Контракта исходя из цены работ за единицу. Цена единицы дополнительно оказанных работ при уменьшении предусмотренного Контрактом объема оказанных работ должна определяться как частное от деления первоначальной цены Контракта на предусмотренного в Контракте объема такой работ.</w:t>
      </w:r>
    </w:p>
    <w:p w:rsidR="008A060C" w:rsidRPr="00FB28DF" w:rsidRDefault="008A060C" w:rsidP="008A060C">
      <w:pPr>
        <w:contextualSpacing/>
        <w:rPr>
          <w:rFonts w:cs="Times New Roman"/>
          <w:sz w:val="24"/>
          <w:szCs w:val="24"/>
        </w:rPr>
      </w:pPr>
      <w:r w:rsidRPr="00FB28DF">
        <w:rPr>
          <w:rFonts w:cs="Times New Roman"/>
          <w:sz w:val="24"/>
          <w:szCs w:val="24"/>
        </w:rPr>
        <w:t>1</w:t>
      </w:r>
      <w:r>
        <w:rPr>
          <w:rFonts w:cs="Times New Roman"/>
          <w:sz w:val="24"/>
          <w:szCs w:val="24"/>
        </w:rPr>
        <w:t>0</w:t>
      </w:r>
      <w:r w:rsidRPr="00FB28DF">
        <w:rPr>
          <w:rFonts w:cs="Times New Roman"/>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объема работ при уменьшении цены Контракта в данном случае осуществляется в соответствии с Методикой сокращения количества товаров, объемов работ или работ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8A060C" w:rsidRPr="00FB28DF" w:rsidRDefault="008A060C" w:rsidP="008A060C">
      <w:pPr>
        <w:contextualSpacing/>
        <w:rPr>
          <w:rFonts w:cs="Times New Roman"/>
          <w:noProof/>
          <w:sz w:val="24"/>
          <w:szCs w:val="24"/>
        </w:rPr>
      </w:pPr>
      <w:r w:rsidRPr="00FB28DF">
        <w:rPr>
          <w:rFonts w:cs="Times New Roman"/>
          <w:noProof/>
          <w:sz w:val="24"/>
          <w:szCs w:val="24"/>
        </w:rPr>
        <w:t>1</w:t>
      </w:r>
      <w:r>
        <w:rPr>
          <w:rFonts w:cs="Times New Roman"/>
          <w:noProof/>
          <w:sz w:val="24"/>
          <w:szCs w:val="24"/>
        </w:rPr>
        <w:t>0</w:t>
      </w:r>
      <w:r w:rsidRPr="00FB28DF">
        <w:rPr>
          <w:rFonts w:cs="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8A060C" w:rsidRPr="00FB28DF" w:rsidRDefault="008A060C" w:rsidP="008A060C">
      <w:pPr>
        <w:widowControl w:val="0"/>
        <w:contextualSpacing/>
        <w:rPr>
          <w:rFonts w:cs="Times New Roman"/>
          <w:snapToGrid w:val="0"/>
          <w:sz w:val="24"/>
          <w:szCs w:val="24"/>
        </w:rPr>
      </w:pPr>
      <w:r w:rsidRPr="00FB28DF">
        <w:rPr>
          <w:rFonts w:cs="Times New Roman"/>
          <w:noProof/>
          <w:snapToGrid w:val="0"/>
          <w:sz w:val="24"/>
          <w:szCs w:val="24"/>
        </w:rPr>
        <w:t>1</w:t>
      </w:r>
      <w:r>
        <w:rPr>
          <w:rFonts w:cs="Times New Roman"/>
          <w:noProof/>
          <w:snapToGrid w:val="0"/>
          <w:sz w:val="24"/>
          <w:szCs w:val="24"/>
        </w:rPr>
        <w:t>0</w:t>
      </w:r>
      <w:r w:rsidRPr="00FB28DF">
        <w:rPr>
          <w:rFonts w:cs="Times New Roman"/>
          <w:noProof/>
          <w:snapToGrid w:val="0"/>
          <w:sz w:val="24"/>
          <w:szCs w:val="24"/>
        </w:rPr>
        <w:t xml:space="preserve">.3. Контракт может быть расторгнут </w:t>
      </w:r>
      <w:r w:rsidRPr="00FB28DF">
        <w:rPr>
          <w:rFonts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A060C" w:rsidRPr="00FB28DF" w:rsidRDefault="008A060C" w:rsidP="008A060C">
      <w:pPr>
        <w:widowControl w:val="0"/>
        <w:autoSpaceDE w:val="0"/>
        <w:autoSpaceDN w:val="0"/>
        <w:adjustRightInd w:val="0"/>
        <w:contextualSpacing/>
        <w:rPr>
          <w:rFonts w:cs="Times New Roman"/>
          <w:sz w:val="24"/>
          <w:szCs w:val="24"/>
        </w:rPr>
      </w:pPr>
      <w:r w:rsidRPr="00FB28DF">
        <w:rPr>
          <w:rFonts w:cs="Times New Roman"/>
          <w:noProof/>
          <w:sz w:val="24"/>
          <w:szCs w:val="24"/>
        </w:rPr>
        <w:t>1</w:t>
      </w:r>
      <w:r>
        <w:rPr>
          <w:rFonts w:cs="Times New Roman"/>
          <w:noProof/>
          <w:sz w:val="24"/>
          <w:szCs w:val="24"/>
        </w:rPr>
        <w:t>0</w:t>
      </w:r>
      <w:r w:rsidRPr="00FB28DF">
        <w:rPr>
          <w:rFonts w:cs="Times New Roman"/>
          <w:noProof/>
          <w:sz w:val="24"/>
          <w:szCs w:val="24"/>
        </w:rPr>
        <w:t xml:space="preserve">.4. </w:t>
      </w:r>
      <w:r w:rsidRPr="00FB28DF">
        <w:rPr>
          <w:rFonts w:cs="Times New Roman"/>
          <w:sz w:val="24"/>
          <w:szCs w:val="24"/>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Pr="00FB28DF">
        <w:rPr>
          <w:rFonts w:cs="Times New Roman"/>
          <w:noProof/>
          <w:sz w:val="24"/>
          <w:szCs w:val="24"/>
        </w:rPr>
        <w:t>Подрядчиком</w:t>
      </w:r>
      <w:r w:rsidRPr="00FB28DF">
        <w:rPr>
          <w:rFonts w:cs="Times New Roman"/>
          <w:sz w:val="24"/>
          <w:szCs w:val="24"/>
        </w:rPr>
        <w:t xml:space="preserve"> обязательств, предусмотренных действующим законодательством Российской Федерации и Контрактом</w:t>
      </w:r>
    </w:p>
    <w:p w:rsidR="008A060C" w:rsidRPr="00FB28DF" w:rsidRDefault="008A060C" w:rsidP="008A060C">
      <w:pPr>
        <w:widowControl w:val="0"/>
        <w:autoSpaceDE w:val="0"/>
        <w:autoSpaceDN w:val="0"/>
        <w:adjustRightInd w:val="0"/>
        <w:contextualSpacing/>
        <w:rPr>
          <w:rFonts w:cs="Times New Roman"/>
          <w:b/>
          <w:color w:val="FF0000"/>
          <w:sz w:val="24"/>
          <w:szCs w:val="24"/>
        </w:rPr>
      </w:pPr>
      <w:r w:rsidRPr="00FB28DF">
        <w:rPr>
          <w:rFonts w:cs="Times New Roman"/>
          <w:sz w:val="24"/>
          <w:szCs w:val="24"/>
        </w:rPr>
        <w:t>1</w:t>
      </w:r>
      <w:r>
        <w:rPr>
          <w:rFonts w:cs="Times New Roman"/>
          <w:sz w:val="24"/>
          <w:szCs w:val="24"/>
        </w:rPr>
        <w:t>0</w:t>
      </w:r>
      <w:r w:rsidRPr="00FB28DF">
        <w:rPr>
          <w:rFonts w:cs="Times New Roman"/>
          <w:sz w:val="24"/>
          <w:szCs w:val="24"/>
        </w:rPr>
        <w:t>.5.</w:t>
      </w:r>
      <w:r w:rsidRPr="00FB28DF">
        <w:rPr>
          <w:rFonts w:cs="Times New Roman"/>
          <w:noProof/>
          <w:sz w:val="24"/>
          <w:szCs w:val="24"/>
        </w:rPr>
        <w:t xml:space="preserve"> Подрядчик</w:t>
      </w:r>
      <w:r w:rsidRPr="00FB28DF">
        <w:rPr>
          <w:rFonts w:cs="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A060C" w:rsidRPr="00FB28DF" w:rsidRDefault="008A060C" w:rsidP="008A060C">
      <w:pPr>
        <w:widowControl w:val="0"/>
        <w:contextualSpacing/>
        <w:rPr>
          <w:rFonts w:cs="Times New Roman"/>
          <w:noProof/>
          <w:snapToGrid w:val="0"/>
          <w:sz w:val="24"/>
          <w:szCs w:val="24"/>
        </w:rPr>
      </w:pPr>
      <w:r w:rsidRPr="00FB28DF">
        <w:rPr>
          <w:rFonts w:cs="Times New Roman"/>
          <w:noProof/>
          <w:snapToGrid w:val="0"/>
          <w:sz w:val="24"/>
          <w:szCs w:val="24"/>
        </w:rPr>
        <w:t>1</w:t>
      </w:r>
      <w:r>
        <w:rPr>
          <w:rFonts w:cs="Times New Roman"/>
          <w:noProof/>
          <w:snapToGrid w:val="0"/>
          <w:sz w:val="24"/>
          <w:szCs w:val="24"/>
        </w:rPr>
        <w:t>0</w:t>
      </w:r>
      <w:r w:rsidRPr="00FB28DF">
        <w:rPr>
          <w:rFonts w:cs="Times New Roman"/>
          <w:noProof/>
          <w:snapToGrid w:val="0"/>
          <w:sz w:val="24"/>
          <w:szCs w:val="24"/>
        </w:rPr>
        <w:t xml:space="preserve">.6. Если в результате издания акта органа государственной власти Российской </w:t>
      </w:r>
      <w:r w:rsidRPr="00FB28DF">
        <w:rPr>
          <w:rFonts w:cs="Times New Roman"/>
          <w:noProof/>
          <w:snapToGrid w:val="0"/>
          <w:sz w:val="24"/>
          <w:szCs w:val="24"/>
        </w:rPr>
        <w:lastRenderedPageBreak/>
        <w:t xml:space="preserve">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A060C" w:rsidRPr="00FB28DF" w:rsidRDefault="008A060C" w:rsidP="008A060C">
      <w:pPr>
        <w:widowControl w:val="0"/>
        <w:ind w:firstLine="0"/>
        <w:contextualSpacing/>
        <w:rPr>
          <w:rFonts w:eastAsia="Times New Roman" w:cs="Times New Roman"/>
          <w:sz w:val="24"/>
          <w:szCs w:val="24"/>
          <w:lang w:eastAsia="ru-RU"/>
        </w:rPr>
      </w:pPr>
    </w:p>
    <w:p w:rsidR="008A060C" w:rsidRPr="00FB28DF" w:rsidRDefault="008A060C" w:rsidP="008A060C">
      <w:pPr>
        <w:widowControl w:val="0"/>
        <w:tabs>
          <w:tab w:val="left" w:pos="0"/>
        </w:tabs>
        <w:ind w:firstLine="0"/>
        <w:contextualSpacing/>
        <w:jc w:val="center"/>
        <w:rPr>
          <w:rFonts w:eastAsia="Times New Roman" w:cs="Times New Roman"/>
          <w:b/>
          <w:bCs/>
          <w:sz w:val="24"/>
          <w:szCs w:val="24"/>
          <w:lang w:eastAsia="ru-RU"/>
        </w:rPr>
      </w:pPr>
      <w:bookmarkStart w:id="11" w:name="bookmark12"/>
      <w:r>
        <w:rPr>
          <w:rFonts w:eastAsia="Times New Roman" w:cs="Times New Roman"/>
          <w:b/>
          <w:bCs/>
          <w:sz w:val="24"/>
          <w:szCs w:val="24"/>
          <w:lang w:eastAsia="ru-RU"/>
        </w:rPr>
        <w:t xml:space="preserve">11. </w:t>
      </w:r>
      <w:r w:rsidRPr="00FB28DF">
        <w:rPr>
          <w:rFonts w:eastAsia="Times New Roman" w:cs="Times New Roman"/>
          <w:b/>
          <w:bCs/>
          <w:sz w:val="24"/>
          <w:szCs w:val="24"/>
          <w:lang w:eastAsia="ru-RU"/>
        </w:rPr>
        <w:t>Порядок разрешения споров</w:t>
      </w:r>
      <w:bookmarkEnd w:id="11"/>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11.1 </w:t>
      </w:r>
      <w:r w:rsidRPr="00FB28DF">
        <w:rPr>
          <w:rFonts w:eastAsia="Times New Roman"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FB28DF">
        <w:rPr>
          <w:rFonts w:eastAsia="Times New Roman" w:cs="Times New Roman"/>
          <w:color w:val="000000"/>
          <w:sz w:val="24"/>
          <w:szCs w:val="24"/>
          <w:shd w:val="clear" w:color="auto" w:fill="FFFFFF"/>
          <w:lang w:eastAsia="ru-RU"/>
        </w:rPr>
        <w:t xml:space="preserve">Хабаровского края </w:t>
      </w:r>
      <w:r w:rsidRPr="00FB28DF">
        <w:rPr>
          <w:rFonts w:eastAsia="Times New Roman" w:cs="Times New Roman"/>
          <w:sz w:val="24"/>
          <w:szCs w:val="24"/>
          <w:lang w:eastAsia="ru-RU"/>
        </w:rPr>
        <w:t>порядке, предусмотренном действующим законодательством Российской Федерации.</w:t>
      </w: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11.2. </w:t>
      </w:r>
      <w:r w:rsidRPr="00FB28DF">
        <w:rPr>
          <w:rFonts w:eastAsia="Times New Roman"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rsidR="008A060C" w:rsidRPr="00FB28DF" w:rsidRDefault="008A060C" w:rsidP="008A060C">
      <w:pPr>
        <w:widowControl w:val="0"/>
        <w:contextualSpacing/>
        <w:rPr>
          <w:rFonts w:eastAsia="Times New Roman" w:cs="Times New Roman"/>
          <w:sz w:val="24"/>
          <w:szCs w:val="24"/>
          <w:lang w:eastAsia="ru-RU"/>
        </w:rPr>
      </w:pPr>
      <w:r>
        <w:rPr>
          <w:rFonts w:eastAsia="Times New Roman" w:cs="Times New Roman"/>
          <w:sz w:val="24"/>
          <w:szCs w:val="24"/>
          <w:lang w:eastAsia="ru-RU"/>
        </w:rPr>
        <w:t xml:space="preserve">11.3. </w:t>
      </w:r>
      <w:r w:rsidRPr="00FB28DF">
        <w:rPr>
          <w:rFonts w:eastAsia="Times New Roman" w:cs="Times New Roman"/>
          <w:sz w:val="24"/>
          <w:szCs w:val="24"/>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FB28DF">
        <w:rPr>
          <w:rFonts w:eastAsia="Georgia" w:cs="Times New Roman"/>
          <w:color w:val="000000"/>
          <w:sz w:val="24"/>
          <w:szCs w:val="24"/>
          <w:shd w:val="clear" w:color="auto" w:fill="FFFFFF"/>
          <w:lang w:eastAsia="ru-RU"/>
        </w:rPr>
        <w:t>в пись</w:t>
      </w:r>
      <w:r w:rsidRPr="00FB28DF">
        <w:rPr>
          <w:rFonts w:eastAsia="Times New Roman" w:cs="Times New Roman"/>
          <w:sz w:val="24"/>
          <w:szCs w:val="24"/>
          <w:lang w:eastAsia="ru-RU"/>
        </w:rPr>
        <w:t>менной форме.</w:t>
      </w:r>
      <w:bookmarkStart w:id="12" w:name="bookmark13"/>
    </w:p>
    <w:p w:rsidR="008A060C" w:rsidRPr="00FB28DF" w:rsidRDefault="008A060C" w:rsidP="008A060C">
      <w:pPr>
        <w:widowControl w:val="0"/>
        <w:contextualSpacing/>
        <w:rPr>
          <w:rFonts w:eastAsia="Times New Roman" w:cs="Times New Roman"/>
          <w:sz w:val="24"/>
          <w:szCs w:val="24"/>
          <w:lang w:eastAsia="ru-RU"/>
        </w:rPr>
      </w:pPr>
    </w:p>
    <w:p w:rsidR="008A060C" w:rsidRPr="00FB28DF" w:rsidRDefault="008A060C" w:rsidP="008A060C">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 xml:space="preserve">12. </w:t>
      </w:r>
      <w:r w:rsidRPr="00FB28DF">
        <w:rPr>
          <w:rFonts w:eastAsia="Times New Roman" w:cs="Times New Roman"/>
          <w:b/>
          <w:sz w:val="24"/>
          <w:szCs w:val="24"/>
          <w:lang w:eastAsia="ru-RU"/>
        </w:rPr>
        <w:t>Срок действия Контракта</w:t>
      </w:r>
      <w:bookmarkEnd w:id="12"/>
    </w:p>
    <w:p w:rsidR="008A060C" w:rsidRDefault="008A060C" w:rsidP="008A060C">
      <w:pPr>
        <w:widowControl w:val="0"/>
        <w:tabs>
          <w:tab w:val="left" w:pos="0"/>
          <w:tab w:val="left" w:pos="1344"/>
        </w:tabs>
        <w:contextualSpacing/>
        <w:rPr>
          <w:rFonts w:eastAsia="Times New Roman" w:cs="Times New Roman"/>
          <w:sz w:val="24"/>
          <w:szCs w:val="24"/>
          <w:lang w:eastAsia="ru-RU"/>
        </w:rPr>
      </w:pPr>
      <w:r>
        <w:rPr>
          <w:rFonts w:eastAsia="Times New Roman" w:cs="Times New Roman"/>
          <w:sz w:val="24"/>
          <w:szCs w:val="24"/>
          <w:lang w:eastAsia="ru-RU"/>
        </w:rPr>
        <w:t xml:space="preserve">12. </w:t>
      </w:r>
      <w:r w:rsidRPr="00FB28DF">
        <w:rPr>
          <w:rFonts w:eastAsia="Times New Roman" w:cs="Times New Roman"/>
          <w:sz w:val="24"/>
          <w:szCs w:val="24"/>
          <w:lang w:eastAsia="ru-RU"/>
        </w:rPr>
        <w:t>Контра</w:t>
      </w:r>
      <w:proofErr w:type="gramStart"/>
      <w:r w:rsidRPr="00FB28DF">
        <w:rPr>
          <w:rFonts w:eastAsia="Times New Roman" w:cs="Times New Roman"/>
          <w:sz w:val="24"/>
          <w:szCs w:val="24"/>
          <w:lang w:eastAsia="ru-RU"/>
        </w:rPr>
        <w:t>кт вст</w:t>
      </w:r>
      <w:proofErr w:type="gramEnd"/>
      <w:r w:rsidRPr="00FB28DF">
        <w:rPr>
          <w:rFonts w:eastAsia="Times New Roman" w:cs="Times New Roman"/>
          <w:sz w:val="24"/>
          <w:szCs w:val="24"/>
          <w:lang w:eastAsia="ru-RU"/>
        </w:rPr>
        <w:t>упает в силу с момента его подписания Сторонами и действует до «</w:t>
      </w:r>
      <w:r w:rsidR="00C0051B">
        <w:rPr>
          <w:rFonts w:eastAsia="Times New Roman" w:cs="Times New Roman"/>
          <w:sz w:val="24"/>
          <w:szCs w:val="24"/>
          <w:lang w:eastAsia="ru-RU"/>
        </w:rPr>
        <w:t>21</w:t>
      </w:r>
      <w:r w:rsidRPr="00FB28DF">
        <w:rPr>
          <w:rFonts w:eastAsia="Times New Roman" w:cs="Times New Roman"/>
          <w:sz w:val="24"/>
          <w:szCs w:val="24"/>
          <w:lang w:eastAsia="ru-RU"/>
        </w:rPr>
        <w:t>» декабря 202</w:t>
      </w:r>
      <w:r w:rsidR="00C0051B">
        <w:rPr>
          <w:rFonts w:eastAsia="Times New Roman" w:cs="Times New Roman"/>
          <w:sz w:val="24"/>
          <w:szCs w:val="24"/>
          <w:lang w:eastAsia="ru-RU"/>
        </w:rPr>
        <w:t>6</w:t>
      </w:r>
      <w:r w:rsidRPr="00FB28DF">
        <w:rPr>
          <w:rFonts w:eastAsia="Times New Roman" w:cs="Times New Roman"/>
          <w:sz w:val="24"/>
          <w:szCs w:val="24"/>
          <w:lang w:eastAsia="ru-RU"/>
        </w:rPr>
        <w:t xml:space="preserve"> г., а в части осуществления оплаты и гарантийных обязател</w:t>
      </w:r>
      <w:bookmarkStart w:id="13" w:name="bookmark14"/>
      <w:r w:rsidRPr="00FB28DF">
        <w:rPr>
          <w:rFonts w:eastAsia="Times New Roman" w:cs="Times New Roman"/>
          <w:sz w:val="24"/>
          <w:szCs w:val="24"/>
          <w:lang w:eastAsia="ru-RU"/>
        </w:rPr>
        <w:t>ьств – до их полного исполнения.</w:t>
      </w:r>
    </w:p>
    <w:p w:rsidR="008A060C" w:rsidRPr="00FB28DF" w:rsidRDefault="008A060C" w:rsidP="008A060C">
      <w:pPr>
        <w:widowControl w:val="0"/>
        <w:tabs>
          <w:tab w:val="left" w:pos="0"/>
          <w:tab w:val="left" w:pos="1344"/>
        </w:tabs>
        <w:contextualSpacing/>
        <w:rPr>
          <w:rFonts w:eastAsia="Times New Roman" w:cs="Times New Roman"/>
          <w:sz w:val="24"/>
          <w:szCs w:val="24"/>
          <w:lang w:eastAsia="ru-RU"/>
        </w:rPr>
      </w:pPr>
    </w:p>
    <w:p w:rsidR="008A060C" w:rsidRPr="00FB28DF" w:rsidRDefault="008A060C" w:rsidP="008A060C">
      <w:pPr>
        <w:widowControl w:val="0"/>
        <w:tabs>
          <w:tab w:val="left" w:pos="245"/>
        </w:tabs>
        <w:ind w:firstLine="0"/>
        <w:contextualSpacing/>
        <w:jc w:val="center"/>
        <w:rPr>
          <w:rFonts w:eastAsia="Times New Roman" w:cs="Times New Roman"/>
          <w:b/>
          <w:bCs/>
          <w:sz w:val="24"/>
          <w:szCs w:val="24"/>
          <w:lang w:eastAsia="ru-RU"/>
        </w:rPr>
      </w:pPr>
      <w:r>
        <w:rPr>
          <w:rFonts w:eastAsia="Times New Roman" w:cs="Times New Roman"/>
          <w:b/>
          <w:bCs/>
          <w:sz w:val="24"/>
          <w:szCs w:val="24"/>
          <w:lang w:eastAsia="ru-RU"/>
        </w:rPr>
        <w:t xml:space="preserve">13. </w:t>
      </w:r>
      <w:r w:rsidRPr="00FB28DF">
        <w:rPr>
          <w:rFonts w:eastAsia="Times New Roman" w:cs="Times New Roman"/>
          <w:b/>
          <w:bCs/>
          <w:sz w:val="24"/>
          <w:szCs w:val="24"/>
          <w:lang w:eastAsia="ru-RU"/>
        </w:rPr>
        <w:t>Прочие условия</w:t>
      </w:r>
      <w:bookmarkEnd w:id="13"/>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13.1. </w:t>
      </w:r>
      <w:r w:rsidRPr="00FB28DF">
        <w:rPr>
          <w:rFonts w:eastAsia="Times New Roman" w:cs="Times New Roman"/>
          <w:sz w:val="24"/>
          <w:szCs w:val="24"/>
          <w:lang w:eastAsia="ru-RU"/>
        </w:rPr>
        <w:t>Настоящий Контракт является электронным документом, который подписан электронными подписями сторон.</w:t>
      </w: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13.2. </w:t>
      </w:r>
      <w:r w:rsidRPr="00FB28DF">
        <w:rPr>
          <w:rFonts w:eastAsia="Times New Roman" w:cs="Times New Roman"/>
          <w:sz w:val="24"/>
          <w:szCs w:val="24"/>
          <w:lang w:eastAsia="ru-RU"/>
        </w:rPr>
        <w:t>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13.3. </w:t>
      </w:r>
      <w:r w:rsidRPr="00FB28DF">
        <w:rPr>
          <w:rFonts w:eastAsia="Times New Roman" w:cs="Times New Roman"/>
          <w:sz w:val="24"/>
          <w:szCs w:val="24"/>
          <w:lang w:eastAsia="ru-RU"/>
        </w:rPr>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13.4. </w:t>
      </w:r>
      <w:r w:rsidRPr="00FB28DF">
        <w:rPr>
          <w:rFonts w:eastAsia="Times New Roman" w:cs="Times New Roman"/>
          <w:sz w:val="24"/>
          <w:szCs w:val="24"/>
          <w:lang w:eastAsia="ru-RU"/>
        </w:rPr>
        <w:t xml:space="preserve">По факту исполнения взаимных обязательств по Контракту в </w:t>
      </w:r>
      <w:r w:rsidRPr="00FB28DF">
        <w:rPr>
          <w:rFonts w:eastAsia="Times New Roman" w:cs="Times New Roman"/>
          <w:sz w:val="24"/>
          <w:szCs w:val="24"/>
          <w:lang w:val="en-US" w:eastAsia="ru-RU"/>
        </w:rPr>
        <w:t>c</w:t>
      </w:r>
      <w:r w:rsidRPr="00FB28DF">
        <w:rPr>
          <w:rFonts w:eastAsia="Times New Roman" w:cs="Times New Roman"/>
          <w:sz w:val="24"/>
          <w:szCs w:val="24"/>
          <w:lang w:eastAsia="ru-RU"/>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13.5. </w:t>
      </w:r>
      <w:r w:rsidRPr="00FB28DF">
        <w:rPr>
          <w:rFonts w:eastAsia="Times New Roman"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81428D" w:rsidRDefault="0081428D" w:rsidP="008A060C">
      <w:pPr>
        <w:widowControl w:val="0"/>
        <w:tabs>
          <w:tab w:val="left" w:pos="0"/>
        </w:tabs>
        <w:contextualSpacing/>
        <w:rPr>
          <w:rFonts w:eastAsia="Times New Roman" w:cs="Times New Roman"/>
          <w:sz w:val="24"/>
          <w:szCs w:val="24"/>
          <w:lang w:eastAsia="ru-RU"/>
        </w:rPr>
      </w:pPr>
    </w:p>
    <w:p w:rsidR="008A060C" w:rsidRPr="00FB28DF" w:rsidRDefault="008A060C" w:rsidP="008A060C">
      <w:pPr>
        <w:widowControl w:val="0"/>
        <w:tabs>
          <w:tab w:val="left" w:pos="0"/>
        </w:tabs>
        <w:contextualSpacing/>
        <w:rPr>
          <w:rFonts w:eastAsia="Times New Roman" w:cs="Times New Roman"/>
          <w:sz w:val="24"/>
          <w:szCs w:val="24"/>
          <w:lang w:eastAsia="ru-RU"/>
        </w:rPr>
      </w:pPr>
      <w:r>
        <w:rPr>
          <w:rFonts w:eastAsia="Times New Roman" w:cs="Times New Roman"/>
          <w:sz w:val="24"/>
          <w:szCs w:val="24"/>
          <w:lang w:eastAsia="ru-RU"/>
        </w:rPr>
        <w:t xml:space="preserve">13.6. </w:t>
      </w:r>
      <w:r w:rsidRPr="00FB28DF">
        <w:rPr>
          <w:rFonts w:eastAsia="Times New Roman" w:cs="Times New Roman"/>
          <w:sz w:val="24"/>
          <w:szCs w:val="24"/>
          <w:lang w:eastAsia="ru-RU"/>
        </w:rPr>
        <w:t>Приложения к Контракту, являющиеся его неотъемлемыми частями</w:t>
      </w:r>
      <w:r>
        <w:rPr>
          <w:rFonts w:eastAsia="Times New Roman" w:cs="Times New Roman"/>
          <w:sz w:val="24"/>
          <w:szCs w:val="24"/>
          <w:lang w:eastAsia="ru-RU"/>
        </w:rPr>
        <w:t>:</w:t>
      </w:r>
    </w:p>
    <w:p w:rsidR="008A060C" w:rsidRPr="00FB28DF" w:rsidRDefault="008A060C" w:rsidP="008A060C">
      <w:pPr>
        <w:widowControl w:val="0"/>
        <w:tabs>
          <w:tab w:val="left" w:leader="underscore" w:pos="5900"/>
        </w:tabs>
        <w:contextualSpacing/>
        <w:rPr>
          <w:rFonts w:eastAsia="Times New Roman" w:cs="Times New Roman"/>
          <w:sz w:val="24"/>
          <w:szCs w:val="24"/>
          <w:lang w:eastAsia="ru-RU"/>
        </w:rPr>
      </w:pPr>
      <w:r w:rsidRPr="00FB28DF">
        <w:rPr>
          <w:rFonts w:eastAsia="Times New Roman" w:cs="Times New Roman"/>
          <w:sz w:val="24"/>
          <w:szCs w:val="24"/>
          <w:lang w:eastAsia="ru-RU"/>
        </w:rPr>
        <w:t>Приложение № 1 –- Техническое задание (</w:t>
      </w:r>
      <w:r w:rsidRPr="00AD2849">
        <w:rPr>
          <w:rFonts w:eastAsia="Times New Roman" w:cs="Times New Roman"/>
          <w:sz w:val="24"/>
          <w:szCs w:val="24"/>
          <w:lang w:eastAsia="ru-RU"/>
        </w:rPr>
        <w:t xml:space="preserve">на </w:t>
      </w:r>
      <w:r w:rsidR="000D3786">
        <w:rPr>
          <w:rFonts w:eastAsia="Times New Roman" w:cs="Times New Roman"/>
          <w:sz w:val="24"/>
          <w:szCs w:val="24"/>
          <w:lang w:eastAsia="ru-RU"/>
        </w:rPr>
        <w:t>____</w:t>
      </w:r>
      <w:r w:rsidRPr="00FB28DF">
        <w:rPr>
          <w:rFonts w:eastAsia="Times New Roman" w:cs="Times New Roman"/>
          <w:sz w:val="24"/>
          <w:szCs w:val="24"/>
          <w:lang w:eastAsia="ru-RU"/>
        </w:rPr>
        <w:t>листах);</w:t>
      </w:r>
    </w:p>
    <w:p w:rsidR="0081428D" w:rsidRDefault="008A060C" w:rsidP="008A060C">
      <w:pPr>
        <w:widowControl w:val="0"/>
        <w:tabs>
          <w:tab w:val="left" w:leader="underscore" w:pos="5900"/>
        </w:tabs>
        <w:contextualSpacing/>
        <w:rPr>
          <w:rFonts w:eastAsia="Times New Roman" w:cs="Times New Roman"/>
          <w:sz w:val="24"/>
          <w:szCs w:val="24"/>
          <w:lang w:eastAsia="ru-RU"/>
        </w:rPr>
      </w:pPr>
      <w:r w:rsidRPr="00FB28DF">
        <w:rPr>
          <w:rFonts w:eastAsia="Times New Roman" w:cs="Times New Roman"/>
          <w:sz w:val="24"/>
          <w:szCs w:val="24"/>
          <w:lang w:eastAsia="ru-RU"/>
        </w:rPr>
        <w:t xml:space="preserve">Приложение № 2 – </w:t>
      </w:r>
      <w:r w:rsidR="0081428D">
        <w:rPr>
          <w:rFonts w:eastAsia="Times New Roman" w:cs="Times New Roman"/>
          <w:sz w:val="24"/>
          <w:szCs w:val="24"/>
          <w:lang w:eastAsia="ru-RU"/>
        </w:rPr>
        <w:t>Л</w:t>
      </w:r>
      <w:r w:rsidR="0081428D" w:rsidRPr="0081428D">
        <w:rPr>
          <w:rFonts w:eastAsia="Times New Roman" w:cs="Times New Roman"/>
          <w:sz w:val="24"/>
          <w:szCs w:val="24"/>
          <w:lang w:eastAsia="ru-RU"/>
        </w:rPr>
        <w:t>окальны</w:t>
      </w:r>
      <w:r w:rsidR="0081428D">
        <w:rPr>
          <w:rFonts w:eastAsia="Times New Roman" w:cs="Times New Roman"/>
          <w:sz w:val="24"/>
          <w:szCs w:val="24"/>
          <w:lang w:eastAsia="ru-RU"/>
        </w:rPr>
        <w:t>й</w:t>
      </w:r>
      <w:r w:rsidR="0081428D" w:rsidRPr="0081428D">
        <w:rPr>
          <w:rFonts w:eastAsia="Times New Roman" w:cs="Times New Roman"/>
          <w:sz w:val="24"/>
          <w:szCs w:val="24"/>
          <w:lang w:eastAsia="ru-RU"/>
        </w:rPr>
        <w:t xml:space="preserve"> сметны</w:t>
      </w:r>
      <w:r w:rsidR="0081428D">
        <w:rPr>
          <w:rFonts w:eastAsia="Times New Roman" w:cs="Times New Roman"/>
          <w:sz w:val="24"/>
          <w:szCs w:val="24"/>
          <w:lang w:eastAsia="ru-RU"/>
        </w:rPr>
        <w:t>й</w:t>
      </w:r>
      <w:r w:rsidR="0081428D" w:rsidRPr="0081428D">
        <w:rPr>
          <w:rFonts w:eastAsia="Times New Roman" w:cs="Times New Roman"/>
          <w:sz w:val="24"/>
          <w:szCs w:val="24"/>
          <w:lang w:eastAsia="ru-RU"/>
        </w:rPr>
        <w:t xml:space="preserve"> расчет</w:t>
      </w:r>
      <w:r w:rsidR="0081428D">
        <w:rPr>
          <w:rFonts w:eastAsia="Times New Roman" w:cs="Times New Roman"/>
          <w:sz w:val="24"/>
          <w:szCs w:val="24"/>
          <w:lang w:eastAsia="ru-RU"/>
        </w:rPr>
        <w:t xml:space="preserve"> </w:t>
      </w:r>
      <w:r w:rsidR="0081428D" w:rsidRPr="0081428D">
        <w:rPr>
          <w:rFonts w:eastAsia="Times New Roman" w:cs="Times New Roman"/>
          <w:sz w:val="24"/>
          <w:szCs w:val="24"/>
          <w:lang w:eastAsia="ru-RU"/>
        </w:rPr>
        <w:t xml:space="preserve">(на </w:t>
      </w:r>
      <w:r w:rsidR="000B20E4">
        <w:rPr>
          <w:rFonts w:eastAsia="Times New Roman" w:cs="Times New Roman"/>
          <w:sz w:val="24"/>
          <w:szCs w:val="24"/>
          <w:lang w:eastAsia="ru-RU"/>
        </w:rPr>
        <w:t>___</w:t>
      </w:r>
      <w:r w:rsidR="0081428D" w:rsidRPr="0081428D">
        <w:rPr>
          <w:rFonts w:eastAsia="Times New Roman" w:cs="Times New Roman"/>
          <w:sz w:val="24"/>
          <w:szCs w:val="24"/>
          <w:lang w:eastAsia="ru-RU"/>
        </w:rPr>
        <w:t xml:space="preserve"> листах)</w:t>
      </w:r>
    </w:p>
    <w:p w:rsidR="004A7094" w:rsidRDefault="004A7094" w:rsidP="008A060C">
      <w:pPr>
        <w:widowControl w:val="0"/>
        <w:tabs>
          <w:tab w:val="left" w:leader="underscore" w:pos="5900"/>
        </w:tabs>
        <w:contextualSpacing/>
        <w:rPr>
          <w:rFonts w:eastAsia="Times New Roman" w:cs="Times New Roman"/>
          <w:sz w:val="24"/>
          <w:szCs w:val="24"/>
          <w:lang w:eastAsia="ru-RU"/>
        </w:rPr>
      </w:pPr>
      <w:r>
        <w:rPr>
          <w:rFonts w:eastAsia="Times New Roman" w:cs="Times New Roman"/>
          <w:sz w:val="24"/>
          <w:szCs w:val="24"/>
          <w:lang w:eastAsia="ru-RU"/>
        </w:rPr>
        <w:t>Приложение № 3 – Дефектная ведомость (на_____ листах)</w:t>
      </w:r>
      <w:bookmarkStart w:id="14" w:name="_GoBack"/>
      <w:bookmarkEnd w:id="14"/>
    </w:p>
    <w:p w:rsidR="008A060C" w:rsidRDefault="008A060C" w:rsidP="008A060C">
      <w:pPr>
        <w:widowControl w:val="0"/>
        <w:tabs>
          <w:tab w:val="left" w:pos="0"/>
        </w:tabs>
        <w:contextualSpacing/>
        <w:rPr>
          <w:rFonts w:eastAsia="Times New Roman" w:cs="Times New Roman"/>
          <w:sz w:val="24"/>
          <w:szCs w:val="24"/>
          <w:lang w:eastAsia="ru-RU"/>
        </w:rPr>
      </w:pPr>
    </w:p>
    <w:p w:rsidR="0081428D" w:rsidRDefault="0081428D" w:rsidP="008A060C">
      <w:pPr>
        <w:widowControl w:val="0"/>
        <w:tabs>
          <w:tab w:val="left" w:pos="0"/>
        </w:tabs>
        <w:contextualSpacing/>
        <w:rPr>
          <w:rFonts w:eastAsia="Times New Roman" w:cs="Times New Roman"/>
          <w:sz w:val="24"/>
          <w:szCs w:val="24"/>
          <w:lang w:eastAsia="ru-RU"/>
        </w:rPr>
      </w:pPr>
    </w:p>
    <w:p w:rsidR="00EC2A81" w:rsidRDefault="00EC2A81" w:rsidP="008A060C">
      <w:pPr>
        <w:widowControl w:val="0"/>
        <w:tabs>
          <w:tab w:val="left" w:pos="0"/>
        </w:tabs>
        <w:contextualSpacing/>
        <w:rPr>
          <w:rFonts w:eastAsia="Times New Roman" w:cs="Times New Roman"/>
          <w:sz w:val="24"/>
          <w:szCs w:val="24"/>
          <w:lang w:eastAsia="ru-RU"/>
        </w:rPr>
      </w:pPr>
    </w:p>
    <w:p w:rsidR="00EC2A81" w:rsidRDefault="00EC2A81" w:rsidP="008A060C">
      <w:pPr>
        <w:widowControl w:val="0"/>
        <w:tabs>
          <w:tab w:val="left" w:pos="0"/>
        </w:tabs>
        <w:contextualSpacing/>
        <w:rPr>
          <w:rFonts w:eastAsia="Times New Roman" w:cs="Times New Roman"/>
          <w:sz w:val="24"/>
          <w:szCs w:val="24"/>
          <w:lang w:eastAsia="ru-RU"/>
        </w:rPr>
      </w:pPr>
    </w:p>
    <w:p w:rsidR="00EC2A81" w:rsidRDefault="00EC2A81" w:rsidP="008A060C">
      <w:pPr>
        <w:widowControl w:val="0"/>
        <w:tabs>
          <w:tab w:val="left" w:pos="0"/>
        </w:tabs>
        <w:contextualSpacing/>
        <w:rPr>
          <w:rFonts w:eastAsia="Times New Roman" w:cs="Times New Roman"/>
          <w:sz w:val="24"/>
          <w:szCs w:val="24"/>
          <w:lang w:eastAsia="ru-RU"/>
        </w:rPr>
      </w:pPr>
    </w:p>
    <w:p w:rsidR="00EC2A81" w:rsidRPr="00FB28DF" w:rsidRDefault="00EC2A81" w:rsidP="008A060C">
      <w:pPr>
        <w:widowControl w:val="0"/>
        <w:tabs>
          <w:tab w:val="left" w:pos="0"/>
        </w:tabs>
        <w:contextualSpacing/>
        <w:rPr>
          <w:rFonts w:eastAsia="Times New Roman" w:cs="Times New Roman"/>
          <w:sz w:val="24"/>
          <w:szCs w:val="24"/>
          <w:lang w:eastAsia="ru-RU"/>
        </w:rPr>
      </w:pPr>
    </w:p>
    <w:p w:rsidR="008A060C" w:rsidRPr="00FB28DF" w:rsidRDefault="00EC2A81" w:rsidP="00EC2A81">
      <w:pPr>
        <w:widowControl w:val="0"/>
        <w:ind w:firstLine="0"/>
        <w:contextualSpacing/>
        <w:jc w:val="center"/>
        <w:rPr>
          <w:rFonts w:eastAsia="Times New Roman" w:cs="Times New Roman"/>
          <w:b/>
          <w:sz w:val="24"/>
          <w:szCs w:val="24"/>
          <w:lang w:eastAsia="ru-RU"/>
        </w:rPr>
      </w:pPr>
      <w:bookmarkStart w:id="15" w:name="bookmark15"/>
      <w:r w:rsidRPr="00AD2849">
        <w:rPr>
          <w:rFonts w:eastAsia="Times New Roman" w:cs="Times New Roman"/>
          <w:b/>
          <w:sz w:val="24"/>
          <w:szCs w:val="24"/>
          <w:lang w:eastAsia="ru-RU"/>
        </w:rPr>
        <w:t xml:space="preserve">14. </w:t>
      </w:r>
      <w:r w:rsidR="008A060C" w:rsidRPr="00AD2849">
        <w:rPr>
          <w:rFonts w:eastAsia="Times New Roman" w:cs="Times New Roman"/>
          <w:b/>
          <w:sz w:val="24"/>
          <w:szCs w:val="24"/>
          <w:lang w:eastAsia="ru-RU"/>
        </w:rPr>
        <w:t xml:space="preserve">Юридические </w:t>
      </w:r>
      <w:r w:rsidR="008A060C" w:rsidRPr="00FB28DF">
        <w:rPr>
          <w:rFonts w:eastAsia="Times New Roman" w:cs="Times New Roman"/>
          <w:b/>
          <w:sz w:val="24"/>
          <w:szCs w:val="24"/>
          <w:lang w:eastAsia="ru-RU"/>
        </w:rPr>
        <w:t>адреса и банковские реквизиты Стор</w:t>
      </w:r>
      <w:bookmarkEnd w:id="15"/>
      <w:r w:rsidR="008A060C" w:rsidRPr="00FB28DF">
        <w:rPr>
          <w:rFonts w:eastAsia="Times New Roman" w:cs="Times New Roman"/>
          <w:b/>
          <w:sz w:val="24"/>
          <w:szCs w:val="24"/>
          <w:lang w:eastAsia="ru-RU"/>
        </w:rPr>
        <w:t>он</w:t>
      </w:r>
    </w:p>
    <w:p w:rsidR="008A060C" w:rsidRPr="00FB28DF" w:rsidRDefault="008A060C" w:rsidP="008A060C">
      <w:pPr>
        <w:widowControl w:val="0"/>
        <w:ind w:firstLine="0"/>
        <w:contextualSpacing/>
        <w:rPr>
          <w:rFonts w:eastAsia="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1"/>
        <w:gridCol w:w="4780"/>
      </w:tblGrid>
      <w:tr w:rsidR="00AD2849" w:rsidRPr="00FB28DF" w:rsidTr="00F01CB5">
        <w:tc>
          <w:tcPr>
            <w:tcW w:w="2503" w:type="pct"/>
          </w:tcPr>
          <w:p w:rsidR="00AD2849" w:rsidRPr="00FB28DF" w:rsidRDefault="00AD2849" w:rsidP="00F01CB5">
            <w:pPr>
              <w:pStyle w:val="afc"/>
              <w:widowControl w:val="0"/>
              <w:ind w:left="0"/>
              <w:contextualSpacing/>
              <w:rPr>
                <w:b/>
              </w:rPr>
            </w:pPr>
            <w:r w:rsidRPr="00FB28DF">
              <w:rPr>
                <w:b/>
              </w:rPr>
              <w:t>Государственный заказчик</w:t>
            </w:r>
          </w:p>
        </w:tc>
        <w:tc>
          <w:tcPr>
            <w:tcW w:w="2497" w:type="pct"/>
          </w:tcPr>
          <w:p w:rsidR="00AD2849" w:rsidRPr="00FB28DF" w:rsidRDefault="00AD2849" w:rsidP="00F01CB5">
            <w:pPr>
              <w:widowControl w:val="0"/>
              <w:ind w:firstLine="0"/>
              <w:contextualSpacing/>
              <w:rPr>
                <w:rFonts w:eastAsia="Times New Roman" w:cs="Times New Roman"/>
                <w:b/>
                <w:sz w:val="24"/>
                <w:szCs w:val="24"/>
                <w:lang w:eastAsia="ru-RU"/>
              </w:rPr>
            </w:pPr>
            <w:r w:rsidRPr="00FB28DF">
              <w:rPr>
                <w:rFonts w:eastAsia="Times New Roman" w:cs="Times New Roman"/>
                <w:b/>
                <w:sz w:val="24"/>
                <w:szCs w:val="24"/>
                <w:lang w:eastAsia="ru-RU"/>
              </w:rPr>
              <w:t>Подрядчик</w:t>
            </w:r>
          </w:p>
        </w:tc>
      </w:tr>
      <w:tr w:rsidR="002F6135" w:rsidRPr="00FB28DF" w:rsidTr="00F01CB5">
        <w:trPr>
          <w:trHeight w:val="273"/>
        </w:trPr>
        <w:tc>
          <w:tcPr>
            <w:tcW w:w="2503" w:type="pct"/>
          </w:tcPr>
          <w:p w:rsidR="002F6135" w:rsidRPr="00FB28DF" w:rsidRDefault="002F6135" w:rsidP="00F01CB5">
            <w:pPr>
              <w:widowControl w:val="0"/>
              <w:shd w:val="clear" w:color="auto" w:fill="FFFFFF"/>
              <w:ind w:firstLine="0"/>
              <w:contextualSpacing/>
              <w:jc w:val="left"/>
              <w:rPr>
                <w:rFonts w:eastAsia="Times New Roman" w:cs="Times New Roman"/>
                <w:b/>
                <w:sz w:val="24"/>
                <w:szCs w:val="24"/>
                <w:lang w:eastAsia="ru-RU"/>
              </w:rPr>
            </w:pPr>
            <w:r w:rsidRPr="00FB28DF">
              <w:rPr>
                <w:rFonts w:eastAsia="Times New Roman" w:cs="Times New Roman"/>
                <w:b/>
                <w:color w:val="000000"/>
                <w:sz w:val="24"/>
                <w:szCs w:val="24"/>
                <w:lang w:eastAsia="ru-RU"/>
              </w:rPr>
              <w:t xml:space="preserve">Федеральное казенное </w:t>
            </w:r>
            <w:r w:rsidRPr="00FB28DF">
              <w:rPr>
                <w:rFonts w:eastAsia="Times New Roman" w:cs="Times New Roman"/>
                <w:b/>
                <w:sz w:val="24"/>
                <w:szCs w:val="24"/>
                <w:lang w:eastAsia="ru-RU"/>
              </w:rPr>
              <w:t xml:space="preserve">учреждение </w:t>
            </w:r>
            <w:r w:rsidRPr="00FB28DF">
              <w:rPr>
                <w:rFonts w:eastAsia="Times New Roman" w:cs="Times New Roman"/>
                <w:b/>
                <w:color w:val="000000"/>
                <w:sz w:val="24"/>
                <w:szCs w:val="24"/>
                <w:lang w:eastAsia="ru-RU"/>
              </w:rPr>
              <w:t xml:space="preserve">«Исправительная колония № 12 </w:t>
            </w:r>
            <w:r w:rsidRPr="00FB28DF">
              <w:rPr>
                <w:rFonts w:eastAsia="Times New Roman" w:cs="Times New Roman"/>
                <w:b/>
                <w:sz w:val="24"/>
                <w:szCs w:val="24"/>
                <w:lang w:eastAsia="ru-RU"/>
              </w:rPr>
              <w:t>Управления Федеральной службы исполнения наказаний по Хабаровскому краю»</w:t>
            </w:r>
          </w:p>
        </w:tc>
        <w:tc>
          <w:tcPr>
            <w:tcW w:w="2497" w:type="pct"/>
          </w:tcPr>
          <w:p w:rsidR="002F6135" w:rsidRDefault="002F6135" w:rsidP="00C0051B">
            <w:pPr>
              <w:widowControl w:val="0"/>
              <w:spacing w:line="276" w:lineRule="auto"/>
              <w:ind w:firstLine="0"/>
              <w:rPr>
                <w:rFonts w:eastAsia="Times New Roman" w:cs="Times New Roman"/>
                <w:b/>
                <w:sz w:val="24"/>
                <w:szCs w:val="24"/>
                <w:lang w:eastAsia="ru-RU"/>
              </w:rPr>
            </w:pPr>
            <w:r>
              <w:rPr>
                <w:rFonts w:eastAsia="Times New Roman" w:cs="Times New Roman"/>
                <w:b/>
                <w:sz w:val="24"/>
                <w:szCs w:val="24"/>
                <w:lang w:eastAsia="ru-RU"/>
              </w:rPr>
              <w:t xml:space="preserve">Исполнитель </w:t>
            </w:r>
          </w:p>
          <w:p w:rsidR="002F6135" w:rsidRPr="00FB28DF" w:rsidRDefault="002F6135" w:rsidP="00F01CB5">
            <w:pPr>
              <w:widowControl w:val="0"/>
              <w:ind w:firstLine="0"/>
              <w:contextualSpacing/>
              <w:jc w:val="left"/>
              <w:rPr>
                <w:rFonts w:eastAsia="Courier New" w:cs="Times New Roman"/>
                <w:b/>
                <w:color w:val="000000"/>
                <w:sz w:val="24"/>
                <w:szCs w:val="24"/>
                <w:lang w:eastAsia="ru-RU"/>
              </w:rPr>
            </w:pPr>
          </w:p>
        </w:tc>
      </w:tr>
      <w:tr w:rsidR="002F6135" w:rsidRPr="00FB28DF" w:rsidTr="00F01CB5">
        <w:tc>
          <w:tcPr>
            <w:tcW w:w="2503" w:type="pct"/>
          </w:tcPr>
          <w:p w:rsidR="002F6135" w:rsidRPr="00FB28DF" w:rsidRDefault="002F6135" w:rsidP="00F01CB5">
            <w:pPr>
              <w:widowControl w:val="0"/>
              <w:ind w:firstLine="0"/>
              <w:contextualSpacing/>
              <w:jc w:val="left"/>
              <w:rPr>
                <w:rFonts w:eastAsia="Times New Roman" w:cs="Times New Roman"/>
                <w:b/>
                <w:sz w:val="24"/>
                <w:szCs w:val="24"/>
                <w:lang w:eastAsia="ru-RU"/>
              </w:rPr>
            </w:pPr>
            <w:r w:rsidRPr="00FB28DF">
              <w:rPr>
                <w:rFonts w:eastAsia="Times New Roman" w:cs="Times New Roman"/>
                <w:b/>
                <w:sz w:val="24"/>
                <w:szCs w:val="24"/>
                <w:lang w:eastAsia="ru-RU"/>
              </w:rPr>
              <w:t>Юридический адрес:</w:t>
            </w:r>
          </w:p>
        </w:tc>
        <w:tc>
          <w:tcPr>
            <w:tcW w:w="2497" w:type="pct"/>
          </w:tcPr>
          <w:p w:rsidR="002F6135" w:rsidRPr="00FB28DF" w:rsidRDefault="002F6135" w:rsidP="00F01CB5">
            <w:pPr>
              <w:widowControl w:val="0"/>
              <w:ind w:firstLine="0"/>
              <w:contextualSpacing/>
              <w:rPr>
                <w:rFonts w:eastAsia="Courier New" w:cs="Times New Roman"/>
                <w:b/>
                <w:color w:val="000000"/>
                <w:sz w:val="24"/>
                <w:szCs w:val="24"/>
                <w:lang w:eastAsia="ru-RU"/>
              </w:rPr>
            </w:pPr>
          </w:p>
        </w:tc>
      </w:tr>
      <w:tr w:rsidR="002F6135" w:rsidRPr="00FB28DF" w:rsidTr="00F01CB5">
        <w:tc>
          <w:tcPr>
            <w:tcW w:w="2503" w:type="pct"/>
          </w:tcPr>
          <w:p w:rsidR="002F6135" w:rsidRPr="00FB28DF" w:rsidRDefault="002F6135"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 xml:space="preserve">680518, Хабаровский край, Хабаровский район, с. </w:t>
            </w:r>
            <w:proofErr w:type="gramStart"/>
            <w:r w:rsidRPr="00FB28DF">
              <w:rPr>
                <w:rFonts w:eastAsia="Times New Roman" w:cs="Times New Roman"/>
                <w:sz w:val="24"/>
                <w:szCs w:val="24"/>
                <w:lang w:eastAsia="ru-RU"/>
              </w:rPr>
              <w:t>Заозерное</w:t>
            </w:r>
            <w:proofErr w:type="gramEnd"/>
            <w:r w:rsidRPr="00FB28DF">
              <w:rPr>
                <w:rFonts w:eastAsia="Times New Roman" w:cs="Times New Roman"/>
                <w:sz w:val="24"/>
                <w:szCs w:val="24"/>
                <w:lang w:eastAsia="ru-RU"/>
              </w:rPr>
              <w:t>, ул. П. Черкасова,31</w:t>
            </w:r>
          </w:p>
        </w:tc>
        <w:tc>
          <w:tcPr>
            <w:tcW w:w="2497" w:type="pct"/>
          </w:tcPr>
          <w:p w:rsidR="002F6135" w:rsidRPr="009C6788" w:rsidRDefault="002F6135" w:rsidP="00F01CB5">
            <w:pPr>
              <w:widowControl w:val="0"/>
              <w:ind w:firstLine="0"/>
              <w:contextualSpacing/>
              <w:rPr>
                <w:rFonts w:eastAsia="Courier New" w:cs="Times New Roman"/>
                <w:bCs/>
                <w:color w:val="000000"/>
                <w:sz w:val="24"/>
                <w:szCs w:val="24"/>
                <w:lang w:eastAsia="ru-RU"/>
              </w:rPr>
            </w:pPr>
            <w:r>
              <w:rPr>
                <w:rFonts w:eastAsia="Courier New" w:cs="Times New Roman"/>
                <w:b/>
                <w:color w:val="000000"/>
                <w:sz w:val="24"/>
                <w:szCs w:val="24"/>
                <w:lang w:eastAsia="ru-RU"/>
              </w:rPr>
              <w:t>Юридический адрес:</w:t>
            </w:r>
          </w:p>
        </w:tc>
      </w:tr>
      <w:tr w:rsidR="002F6135" w:rsidRPr="00FB28DF" w:rsidTr="00F01CB5">
        <w:tc>
          <w:tcPr>
            <w:tcW w:w="2503" w:type="pct"/>
          </w:tcPr>
          <w:p w:rsidR="002F6135" w:rsidRPr="00FB28DF" w:rsidRDefault="002F6135" w:rsidP="00F01CB5">
            <w:pPr>
              <w:widowControl w:val="0"/>
              <w:ind w:firstLine="0"/>
              <w:contextualSpacing/>
              <w:jc w:val="left"/>
              <w:rPr>
                <w:rFonts w:eastAsia="Times New Roman" w:cs="Times New Roman"/>
                <w:b/>
                <w:sz w:val="24"/>
                <w:szCs w:val="24"/>
                <w:lang w:eastAsia="ru-RU"/>
              </w:rPr>
            </w:pPr>
            <w:r w:rsidRPr="00FB28DF">
              <w:rPr>
                <w:rFonts w:eastAsia="Times New Roman" w:cs="Times New Roman"/>
                <w:b/>
                <w:bCs/>
                <w:sz w:val="24"/>
                <w:szCs w:val="24"/>
                <w:lang w:eastAsia="ru-RU"/>
              </w:rPr>
              <w:t>Почтовый адрес:</w:t>
            </w:r>
          </w:p>
        </w:tc>
        <w:tc>
          <w:tcPr>
            <w:tcW w:w="2497" w:type="pct"/>
          </w:tcPr>
          <w:p w:rsidR="002F6135" w:rsidRPr="00FB28DF" w:rsidRDefault="002F6135" w:rsidP="00F01CB5">
            <w:pPr>
              <w:widowControl w:val="0"/>
              <w:ind w:firstLine="0"/>
              <w:contextualSpacing/>
              <w:rPr>
                <w:rFonts w:eastAsia="Courier New" w:cs="Times New Roman"/>
                <w:b/>
                <w:color w:val="000000"/>
                <w:sz w:val="24"/>
                <w:szCs w:val="24"/>
                <w:lang w:eastAsia="ru-RU"/>
              </w:rPr>
            </w:pPr>
          </w:p>
        </w:tc>
      </w:tr>
      <w:tr w:rsidR="002F6135" w:rsidRPr="00FB28DF" w:rsidTr="00F01CB5">
        <w:tc>
          <w:tcPr>
            <w:tcW w:w="2503" w:type="pct"/>
          </w:tcPr>
          <w:p w:rsidR="002F6135" w:rsidRPr="00FB28DF" w:rsidRDefault="002F6135" w:rsidP="00F01CB5">
            <w:pPr>
              <w:widowControl w:val="0"/>
              <w:ind w:firstLine="0"/>
              <w:contextualSpacing/>
              <w:jc w:val="left"/>
              <w:rPr>
                <w:rFonts w:eastAsia="Times New Roman" w:cs="Times New Roman"/>
                <w:b/>
                <w:sz w:val="24"/>
                <w:szCs w:val="24"/>
                <w:lang w:eastAsia="ru-RU"/>
              </w:rPr>
            </w:pPr>
            <w:r w:rsidRPr="00FB28DF">
              <w:rPr>
                <w:rFonts w:eastAsia="Times New Roman" w:cs="Times New Roman"/>
                <w:sz w:val="24"/>
                <w:szCs w:val="24"/>
                <w:lang w:eastAsia="ru-RU"/>
              </w:rPr>
              <w:t xml:space="preserve">680518, Хабаровский край, Хабаровский район, с. </w:t>
            </w:r>
            <w:proofErr w:type="gramStart"/>
            <w:r w:rsidRPr="00FB28DF">
              <w:rPr>
                <w:rFonts w:eastAsia="Times New Roman" w:cs="Times New Roman"/>
                <w:sz w:val="24"/>
                <w:szCs w:val="24"/>
                <w:lang w:eastAsia="ru-RU"/>
              </w:rPr>
              <w:t>Заозерное</w:t>
            </w:r>
            <w:proofErr w:type="gramEnd"/>
            <w:r w:rsidRPr="00FB28DF">
              <w:rPr>
                <w:rFonts w:eastAsia="Times New Roman" w:cs="Times New Roman"/>
                <w:sz w:val="24"/>
                <w:szCs w:val="24"/>
                <w:lang w:eastAsia="ru-RU"/>
              </w:rPr>
              <w:t>, ул. П. Черкасова,31</w:t>
            </w:r>
          </w:p>
        </w:tc>
        <w:tc>
          <w:tcPr>
            <w:tcW w:w="2497" w:type="pct"/>
          </w:tcPr>
          <w:p w:rsidR="002F6135" w:rsidRPr="00DB32EA" w:rsidRDefault="002F6135" w:rsidP="00F01CB5">
            <w:pPr>
              <w:widowControl w:val="0"/>
              <w:ind w:firstLine="0"/>
              <w:contextualSpacing/>
              <w:rPr>
                <w:rFonts w:eastAsia="Times New Roman" w:cs="Times New Roman"/>
                <w:sz w:val="24"/>
                <w:szCs w:val="24"/>
                <w:lang w:eastAsia="ru-RU"/>
              </w:rPr>
            </w:pPr>
            <w:r>
              <w:rPr>
                <w:rFonts w:eastAsia="Courier New" w:cs="Times New Roman"/>
                <w:b/>
                <w:bCs/>
                <w:color w:val="000000"/>
                <w:sz w:val="24"/>
                <w:szCs w:val="24"/>
                <w:lang w:eastAsia="ru-RU"/>
              </w:rPr>
              <w:t>Почтовый адрес:</w:t>
            </w:r>
          </w:p>
        </w:tc>
      </w:tr>
      <w:tr w:rsidR="002F6135" w:rsidRPr="00FB28DF" w:rsidTr="00F01CB5">
        <w:trPr>
          <w:trHeight w:val="309"/>
        </w:trPr>
        <w:tc>
          <w:tcPr>
            <w:tcW w:w="2503" w:type="pct"/>
          </w:tcPr>
          <w:p w:rsidR="002F6135" w:rsidRPr="00FB28DF" w:rsidRDefault="002F6135"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Телефон:</w:t>
            </w:r>
            <w:r>
              <w:rPr>
                <w:rFonts w:eastAsia="Times New Roman" w:cs="Times New Roman"/>
                <w:sz w:val="24"/>
                <w:szCs w:val="24"/>
                <w:lang w:eastAsia="ru-RU"/>
              </w:rPr>
              <w:t xml:space="preserve"> 8</w:t>
            </w:r>
            <w:r w:rsidRPr="00FB28DF">
              <w:rPr>
                <w:rFonts w:eastAsia="Times New Roman" w:cs="Times New Roman"/>
                <w:sz w:val="24"/>
                <w:szCs w:val="24"/>
                <w:lang w:eastAsia="ru-RU"/>
              </w:rPr>
              <w:t xml:space="preserve"> (4212) 70-83-43</w:t>
            </w:r>
          </w:p>
        </w:tc>
        <w:tc>
          <w:tcPr>
            <w:tcW w:w="2497" w:type="pct"/>
          </w:tcPr>
          <w:p w:rsidR="002F6135" w:rsidRPr="008F2562" w:rsidRDefault="002F6135" w:rsidP="00F01CB5">
            <w:pPr>
              <w:widowControl w:val="0"/>
              <w:ind w:firstLine="0"/>
              <w:contextualSpacing/>
              <w:rPr>
                <w:rFonts w:eastAsia="Courier New" w:cs="Times New Roman"/>
                <w:color w:val="000000"/>
                <w:sz w:val="24"/>
                <w:szCs w:val="24"/>
                <w:lang w:eastAsia="ru-RU"/>
              </w:rPr>
            </w:pPr>
          </w:p>
        </w:tc>
      </w:tr>
      <w:tr w:rsidR="002F6135" w:rsidRPr="00FB28DF" w:rsidTr="00F01CB5">
        <w:trPr>
          <w:trHeight w:val="309"/>
        </w:trPr>
        <w:tc>
          <w:tcPr>
            <w:tcW w:w="2503" w:type="pct"/>
          </w:tcPr>
          <w:p w:rsidR="002F6135" w:rsidRPr="00FB28DF" w:rsidRDefault="002F6135"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Факс:</w:t>
            </w:r>
          </w:p>
        </w:tc>
        <w:tc>
          <w:tcPr>
            <w:tcW w:w="2497" w:type="pct"/>
          </w:tcPr>
          <w:p w:rsidR="002F6135" w:rsidRPr="008F2562" w:rsidRDefault="002F6135" w:rsidP="00F01CB5">
            <w:pPr>
              <w:widowControl w:val="0"/>
              <w:ind w:firstLine="0"/>
              <w:contextualSpacing/>
              <w:jc w:val="left"/>
              <w:rPr>
                <w:rFonts w:eastAsia="Times New Roman" w:cs="Times New Roman"/>
                <w:sz w:val="24"/>
                <w:szCs w:val="24"/>
                <w:lang w:eastAsia="ru-RU"/>
              </w:rPr>
            </w:pPr>
            <w:r>
              <w:rPr>
                <w:rFonts w:eastAsia="Courier New" w:cs="Times New Roman"/>
                <w:color w:val="000000"/>
                <w:sz w:val="24"/>
                <w:szCs w:val="24"/>
                <w:lang w:eastAsia="ru-RU"/>
              </w:rPr>
              <w:t>Телефон</w:t>
            </w:r>
            <w:r>
              <w:rPr>
                <w:rFonts w:eastAsia="Courier New" w:cs="Times New Roman"/>
                <w:bCs/>
                <w:color w:val="000000"/>
                <w:sz w:val="24"/>
                <w:szCs w:val="24"/>
                <w:lang w:eastAsia="ru-RU"/>
              </w:rPr>
              <w:t xml:space="preserve">: </w:t>
            </w:r>
          </w:p>
        </w:tc>
      </w:tr>
      <w:tr w:rsidR="002F6135" w:rsidRPr="00FB28DF" w:rsidTr="00F01CB5">
        <w:tc>
          <w:tcPr>
            <w:tcW w:w="2503" w:type="pct"/>
          </w:tcPr>
          <w:p w:rsidR="002F6135" w:rsidRPr="00FB28DF" w:rsidRDefault="002F6135" w:rsidP="00F01CB5">
            <w:pPr>
              <w:widowControl w:val="0"/>
              <w:ind w:firstLine="0"/>
              <w:contextualSpacing/>
              <w:jc w:val="left"/>
              <w:rPr>
                <w:rFonts w:eastAsia="Times New Roman" w:cs="Times New Roman"/>
                <w:b/>
                <w:sz w:val="24"/>
                <w:szCs w:val="24"/>
                <w:lang w:eastAsia="ru-RU"/>
              </w:rPr>
            </w:pPr>
            <w:r w:rsidRPr="00FB28DF">
              <w:rPr>
                <w:rFonts w:eastAsia="Times New Roman" w:cs="Times New Roman"/>
                <w:b/>
                <w:sz w:val="24"/>
                <w:szCs w:val="24"/>
                <w:lang w:eastAsia="ru-RU"/>
              </w:rPr>
              <w:t>Банковские реквизиты:</w:t>
            </w:r>
          </w:p>
        </w:tc>
        <w:tc>
          <w:tcPr>
            <w:tcW w:w="2497" w:type="pct"/>
          </w:tcPr>
          <w:p w:rsidR="002F6135" w:rsidRPr="00FB28DF" w:rsidRDefault="002F6135" w:rsidP="00F01CB5">
            <w:pPr>
              <w:widowControl w:val="0"/>
              <w:ind w:firstLine="0"/>
              <w:contextualSpacing/>
              <w:jc w:val="left"/>
              <w:rPr>
                <w:rFonts w:eastAsia="Times New Roman" w:cs="Times New Roman"/>
                <w:sz w:val="24"/>
                <w:szCs w:val="24"/>
                <w:lang w:eastAsia="ru-RU"/>
              </w:rPr>
            </w:pPr>
            <w:r>
              <w:rPr>
                <w:rFonts w:eastAsia="Times New Roman" w:cs="Times New Roman"/>
                <w:sz w:val="24"/>
                <w:szCs w:val="24"/>
                <w:lang w:eastAsia="ru-RU"/>
              </w:rPr>
              <w:t>Факс:</w:t>
            </w:r>
          </w:p>
        </w:tc>
      </w:tr>
      <w:tr w:rsidR="000D3786" w:rsidRPr="00FB28DF" w:rsidTr="00F01CB5">
        <w:tc>
          <w:tcPr>
            <w:tcW w:w="2503" w:type="pct"/>
          </w:tcPr>
          <w:p w:rsidR="000D3786" w:rsidRPr="000D3786" w:rsidRDefault="000D3786" w:rsidP="000D3786">
            <w:pPr>
              <w:ind w:firstLine="0"/>
              <w:contextualSpacing/>
              <w:jc w:val="left"/>
              <w:rPr>
                <w:rFonts w:eastAsia="Times New Roman" w:cs="Times New Roman"/>
                <w:sz w:val="24"/>
                <w:szCs w:val="24"/>
              </w:rPr>
            </w:pPr>
            <w:proofErr w:type="gramStart"/>
            <w:r w:rsidRPr="000D3786">
              <w:rPr>
                <w:rFonts w:eastAsia="Times New Roman" w:cs="Times New Roman"/>
                <w:sz w:val="24"/>
                <w:szCs w:val="24"/>
              </w:rPr>
              <w:t>Р</w:t>
            </w:r>
            <w:proofErr w:type="gramEnd"/>
            <w:r w:rsidRPr="000D3786">
              <w:rPr>
                <w:rFonts w:eastAsia="Times New Roman" w:cs="Times New Roman"/>
                <w:sz w:val="24"/>
                <w:szCs w:val="24"/>
              </w:rPr>
              <w:t>/с № 03211643000000012006</w:t>
            </w:r>
          </w:p>
        </w:tc>
        <w:tc>
          <w:tcPr>
            <w:tcW w:w="2497" w:type="pct"/>
          </w:tcPr>
          <w:p w:rsidR="000D3786" w:rsidRPr="00DB32EA" w:rsidRDefault="000D3786" w:rsidP="00F01CB5">
            <w:pPr>
              <w:widowControl w:val="0"/>
              <w:ind w:firstLine="0"/>
              <w:contextualSpacing/>
              <w:rPr>
                <w:rFonts w:eastAsia="Courier New" w:cs="Times New Roman"/>
                <w:sz w:val="24"/>
                <w:szCs w:val="24"/>
                <w:lang w:eastAsia="ru-RU"/>
              </w:rPr>
            </w:pPr>
            <w:r>
              <w:rPr>
                <w:rFonts w:eastAsia="Times New Roman" w:cs="Times New Roman"/>
                <w:b/>
                <w:sz w:val="24"/>
                <w:szCs w:val="24"/>
                <w:lang w:eastAsia="ru-RU"/>
              </w:rPr>
              <w:t>Банковские реквизиты:</w:t>
            </w:r>
          </w:p>
        </w:tc>
      </w:tr>
      <w:tr w:rsidR="000D3786" w:rsidRPr="00FB28DF" w:rsidTr="00F01CB5">
        <w:tc>
          <w:tcPr>
            <w:tcW w:w="2503" w:type="pct"/>
          </w:tcPr>
          <w:p w:rsidR="000D3786" w:rsidRPr="000D3786" w:rsidRDefault="000D3786" w:rsidP="000D3786">
            <w:pPr>
              <w:ind w:firstLine="0"/>
              <w:contextualSpacing/>
              <w:jc w:val="left"/>
              <w:rPr>
                <w:rFonts w:eastAsia="Times New Roman" w:cs="Times New Roman"/>
                <w:sz w:val="24"/>
                <w:szCs w:val="24"/>
              </w:rPr>
            </w:pPr>
            <w:r w:rsidRPr="000D3786">
              <w:rPr>
                <w:rFonts w:eastAsia="Times New Roman" w:cs="Times New Roman"/>
                <w:sz w:val="24"/>
                <w:szCs w:val="24"/>
              </w:rPr>
              <w:t>К/с № 40102810545370000012</w:t>
            </w:r>
          </w:p>
        </w:tc>
        <w:tc>
          <w:tcPr>
            <w:tcW w:w="2497" w:type="pct"/>
          </w:tcPr>
          <w:p w:rsidR="000D3786" w:rsidRPr="00DB32EA" w:rsidRDefault="000D3786" w:rsidP="00F01CB5">
            <w:pPr>
              <w:widowControl w:val="0"/>
              <w:ind w:firstLine="0"/>
              <w:contextualSpacing/>
              <w:rPr>
                <w:rFonts w:eastAsia="Courier New" w:cs="Times New Roman"/>
                <w:bCs/>
                <w:sz w:val="24"/>
                <w:szCs w:val="24"/>
                <w:lang w:eastAsia="ru-RU"/>
              </w:rPr>
            </w:pPr>
            <w:proofErr w:type="gramStart"/>
            <w:r>
              <w:rPr>
                <w:sz w:val="24"/>
                <w:szCs w:val="24"/>
              </w:rPr>
              <w:t>р</w:t>
            </w:r>
            <w:proofErr w:type="gramEnd"/>
            <w:r>
              <w:rPr>
                <w:sz w:val="24"/>
                <w:szCs w:val="24"/>
              </w:rPr>
              <w:t xml:space="preserve">/с № </w:t>
            </w:r>
          </w:p>
        </w:tc>
      </w:tr>
      <w:tr w:rsidR="000D3786" w:rsidRPr="00FB28DF" w:rsidTr="00F01CB5">
        <w:tc>
          <w:tcPr>
            <w:tcW w:w="2503" w:type="pct"/>
          </w:tcPr>
          <w:p w:rsidR="000D3786" w:rsidRPr="000D3786" w:rsidRDefault="000D3786" w:rsidP="000D3786">
            <w:pPr>
              <w:ind w:firstLine="0"/>
              <w:contextualSpacing/>
              <w:rPr>
                <w:rFonts w:eastAsia="Times New Roman" w:cs="Times New Roman"/>
                <w:sz w:val="24"/>
                <w:szCs w:val="24"/>
              </w:rPr>
            </w:pPr>
            <w:r w:rsidRPr="000D3786">
              <w:rPr>
                <w:rFonts w:eastAsia="Times New Roman" w:cs="Times New Roman"/>
                <w:sz w:val="24"/>
                <w:szCs w:val="24"/>
              </w:rPr>
              <w:t xml:space="preserve">УФК по Приморскому краю (ФКУ ИК-12 УФСИН России по Хабаровскому краю, </w:t>
            </w:r>
            <w:proofErr w:type="gramStart"/>
            <w:r w:rsidRPr="000D3786">
              <w:rPr>
                <w:rFonts w:eastAsia="Times New Roman" w:cs="Times New Roman"/>
                <w:sz w:val="24"/>
                <w:szCs w:val="24"/>
              </w:rPr>
              <w:t>л</w:t>
            </w:r>
            <w:proofErr w:type="gramEnd"/>
            <w:r w:rsidRPr="000D3786">
              <w:rPr>
                <w:rFonts w:eastAsia="Times New Roman" w:cs="Times New Roman"/>
                <w:sz w:val="24"/>
                <w:szCs w:val="24"/>
              </w:rPr>
              <w:t>/с 03221381230)</w:t>
            </w:r>
          </w:p>
        </w:tc>
        <w:tc>
          <w:tcPr>
            <w:tcW w:w="2497" w:type="pct"/>
          </w:tcPr>
          <w:p w:rsidR="000D3786" w:rsidRPr="00FB28DF" w:rsidRDefault="000D3786" w:rsidP="00F01CB5">
            <w:pPr>
              <w:widowControl w:val="0"/>
              <w:ind w:firstLine="0"/>
              <w:contextualSpacing/>
              <w:rPr>
                <w:rFonts w:eastAsia="Courier New" w:cs="Times New Roman"/>
                <w:b/>
                <w:bCs/>
                <w:sz w:val="24"/>
                <w:szCs w:val="24"/>
                <w:lang w:eastAsia="ru-RU"/>
              </w:rPr>
            </w:pPr>
            <w:r>
              <w:rPr>
                <w:sz w:val="24"/>
                <w:szCs w:val="24"/>
              </w:rPr>
              <w:t xml:space="preserve">к/с № </w:t>
            </w:r>
          </w:p>
        </w:tc>
      </w:tr>
      <w:tr w:rsidR="000D3786" w:rsidRPr="00FB28DF" w:rsidTr="00F01CB5">
        <w:tc>
          <w:tcPr>
            <w:tcW w:w="2503" w:type="pct"/>
          </w:tcPr>
          <w:p w:rsidR="000D3786" w:rsidRPr="000D3786" w:rsidRDefault="00C0051B" w:rsidP="000D3786">
            <w:pPr>
              <w:ind w:firstLine="0"/>
              <w:contextualSpacing/>
              <w:rPr>
                <w:rFonts w:eastAsia="Times New Roman" w:cs="Times New Roman"/>
                <w:sz w:val="24"/>
                <w:szCs w:val="24"/>
              </w:rPr>
            </w:pPr>
            <w:r w:rsidRPr="00C0051B">
              <w:rPr>
                <w:rFonts w:eastAsia="Times New Roman" w:cs="Times New Roman"/>
                <w:b/>
                <w:sz w:val="24"/>
                <w:szCs w:val="24"/>
              </w:rPr>
              <w:t>Банк:</w:t>
            </w:r>
            <w:r w:rsidRPr="00C0051B">
              <w:rPr>
                <w:rFonts w:eastAsia="Times New Roman" w:cs="Times New Roman"/>
                <w:sz w:val="24"/>
                <w:szCs w:val="24"/>
              </w:rPr>
              <w:t xml:space="preserve"> ОКЦ № 1 ДГУ Банка России//УФК по Приморскому краю, </w:t>
            </w:r>
            <w:proofErr w:type="gramStart"/>
            <w:r w:rsidRPr="00C0051B">
              <w:rPr>
                <w:rFonts w:eastAsia="Times New Roman" w:cs="Times New Roman"/>
                <w:sz w:val="24"/>
                <w:szCs w:val="24"/>
              </w:rPr>
              <w:t>г</w:t>
            </w:r>
            <w:proofErr w:type="gramEnd"/>
            <w:r w:rsidRPr="00C0051B">
              <w:rPr>
                <w:rFonts w:eastAsia="Times New Roman" w:cs="Times New Roman"/>
                <w:sz w:val="24"/>
                <w:szCs w:val="24"/>
              </w:rPr>
              <w:t>. Владивосток</w:t>
            </w:r>
          </w:p>
        </w:tc>
        <w:tc>
          <w:tcPr>
            <w:tcW w:w="2497" w:type="pct"/>
          </w:tcPr>
          <w:p w:rsidR="000D3786" w:rsidRPr="00FB28DF" w:rsidRDefault="000D3786" w:rsidP="00F01CB5">
            <w:pPr>
              <w:widowControl w:val="0"/>
              <w:ind w:firstLine="0"/>
              <w:contextualSpacing/>
              <w:rPr>
                <w:rFonts w:eastAsia="Times New Roman" w:cs="Times New Roman"/>
                <w:sz w:val="24"/>
                <w:szCs w:val="24"/>
                <w:lang w:eastAsia="ru-RU"/>
              </w:rPr>
            </w:pP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ИНН 2720022724</w:t>
            </w:r>
          </w:p>
        </w:tc>
        <w:tc>
          <w:tcPr>
            <w:tcW w:w="2497" w:type="pct"/>
          </w:tcPr>
          <w:p w:rsidR="000D3786" w:rsidRPr="00FB28DF" w:rsidRDefault="000D3786" w:rsidP="00F01CB5">
            <w:pPr>
              <w:widowControl w:val="0"/>
              <w:ind w:firstLine="0"/>
              <w:contextualSpacing/>
              <w:rPr>
                <w:rFonts w:eastAsia="Courier New" w:cs="Times New Roman"/>
                <w:sz w:val="24"/>
                <w:szCs w:val="24"/>
                <w:lang w:eastAsia="ru-RU"/>
              </w:rPr>
            </w:pPr>
            <w:r>
              <w:rPr>
                <w:rFonts w:eastAsia="Courier New" w:cs="Times New Roman"/>
                <w:b/>
                <w:bCs/>
                <w:color w:val="000000"/>
                <w:sz w:val="24"/>
                <w:szCs w:val="24"/>
                <w:lang w:eastAsia="ru-RU"/>
              </w:rPr>
              <w:t xml:space="preserve">Банк: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КПП 272001001</w:t>
            </w:r>
          </w:p>
        </w:tc>
        <w:tc>
          <w:tcPr>
            <w:tcW w:w="2497" w:type="pct"/>
          </w:tcPr>
          <w:p w:rsidR="000D3786" w:rsidRPr="00FB28DF" w:rsidRDefault="000D3786" w:rsidP="00F01CB5">
            <w:pPr>
              <w:widowControl w:val="0"/>
              <w:ind w:firstLine="0"/>
              <w:contextualSpacing/>
              <w:rPr>
                <w:rFonts w:eastAsia="Courier New" w:cs="Times New Roman"/>
                <w:sz w:val="24"/>
                <w:szCs w:val="24"/>
                <w:lang w:eastAsia="ru-RU"/>
              </w:rPr>
            </w:pPr>
            <w:r>
              <w:rPr>
                <w:sz w:val="24"/>
                <w:szCs w:val="24"/>
              </w:rPr>
              <w:t xml:space="preserve">ИНН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 xml:space="preserve">БИК </w:t>
            </w:r>
            <w:r w:rsidRPr="000D3786">
              <w:rPr>
                <w:rFonts w:eastAsia="Times New Roman" w:cs="Times New Roman"/>
                <w:sz w:val="24"/>
                <w:szCs w:val="24"/>
                <w:lang w:eastAsia="ru-RU"/>
              </w:rPr>
              <w:t xml:space="preserve"> 010507002</w:t>
            </w:r>
          </w:p>
        </w:tc>
        <w:tc>
          <w:tcPr>
            <w:tcW w:w="2497" w:type="pct"/>
          </w:tcPr>
          <w:p w:rsidR="000D3786" w:rsidRPr="006E719F" w:rsidRDefault="000D3786" w:rsidP="00F01CB5">
            <w:pPr>
              <w:widowControl w:val="0"/>
              <w:ind w:firstLine="0"/>
              <w:contextualSpacing/>
              <w:rPr>
                <w:rFonts w:eastAsia="Courier New" w:cs="Times New Roman"/>
                <w:sz w:val="24"/>
                <w:szCs w:val="24"/>
                <w:lang w:eastAsia="ru-RU"/>
              </w:rPr>
            </w:pPr>
            <w:r>
              <w:rPr>
                <w:sz w:val="24"/>
                <w:szCs w:val="24"/>
              </w:rPr>
              <w:t xml:space="preserve">КПП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ОГРН 1032700245676</w:t>
            </w:r>
          </w:p>
        </w:tc>
        <w:tc>
          <w:tcPr>
            <w:tcW w:w="2497" w:type="pct"/>
          </w:tcPr>
          <w:p w:rsidR="000D3786" w:rsidRPr="008D0E6C" w:rsidRDefault="000D3786" w:rsidP="00F01CB5">
            <w:pPr>
              <w:widowControl w:val="0"/>
              <w:ind w:firstLine="0"/>
              <w:contextualSpacing/>
              <w:rPr>
                <w:rFonts w:eastAsia="Courier New" w:cs="Times New Roman"/>
                <w:sz w:val="24"/>
                <w:szCs w:val="24"/>
                <w:lang w:eastAsia="ru-RU"/>
              </w:rPr>
            </w:pPr>
            <w:r>
              <w:rPr>
                <w:sz w:val="24"/>
                <w:szCs w:val="24"/>
              </w:rPr>
              <w:t xml:space="preserve">БИК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ОКПО 08830008</w:t>
            </w:r>
          </w:p>
        </w:tc>
        <w:tc>
          <w:tcPr>
            <w:tcW w:w="2497" w:type="pct"/>
          </w:tcPr>
          <w:p w:rsidR="000D3786" w:rsidRPr="008D0E6C" w:rsidRDefault="000D3786" w:rsidP="00F01CB5">
            <w:pPr>
              <w:widowControl w:val="0"/>
              <w:ind w:firstLine="0"/>
              <w:contextualSpacing/>
              <w:rPr>
                <w:rFonts w:eastAsia="Courier New" w:cs="Times New Roman"/>
                <w:sz w:val="24"/>
                <w:szCs w:val="24"/>
                <w:lang w:eastAsia="ru-RU"/>
              </w:rPr>
            </w:pPr>
            <w:r>
              <w:rPr>
                <w:sz w:val="24"/>
                <w:szCs w:val="24"/>
              </w:rPr>
              <w:t xml:space="preserve">ОГРН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ОКВЭД 84.23.4</w:t>
            </w:r>
          </w:p>
        </w:tc>
        <w:tc>
          <w:tcPr>
            <w:tcW w:w="2497" w:type="pct"/>
          </w:tcPr>
          <w:p w:rsidR="000D3786" w:rsidRPr="008D0E6C" w:rsidRDefault="000D3786" w:rsidP="00F01CB5">
            <w:pPr>
              <w:widowControl w:val="0"/>
              <w:ind w:firstLine="0"/>
              <w:contextualSpacing/>
              <w:rPr>
                <w:rFonts w:eastAsia="Courier New" w:cs="Times New Roman"/>
                <w:sz w:val="24"/>
                <w:szCs w:val="24"/>
                <w:lang w:eastAsia="ru-RU"/>
              </w:rPr>
            </w:pPr>
            <w:r>
              <w:rPr>
                <w:sz w:val="24"/>
                <w:szCs w:val="24"/>
              </w:rPr>
              <w:t xml:space="preserve">ОКПО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ОКТМО 08655465106</w:t>
            </w:r>
          </w:p>
        </w:tc>
        <w:tc>
          <w:tcPr>
            <w:tcW w:w="2497" w:type="pct"/>
          </w:tcPr>
          <w:p w:rsidR="000D3786" w:rsidRPr="008D0E6C" w:rsidRDefault="000D3786" w:rsidP="00F01CB5">
            <w:pPr>
              <w:widowControl w:val="0"/>
              <w:ind w:firstLine="0"/>
              <w:contextualSpacing/>
              <w:rPr>
                <w:rFonts w:eastAsia="Courier New" w:cs="Times New Roman"/>
                <w:bCs/>
                <w:sz w:val="24"/>
                <w:szCs w:val="24"/>
                <w:lang w:eastAsia="ru-RU"/>
              </w:rPr>
            </w:pPr>
            <w:r>
              <w:rPr>
                <w:sz w:val="24"/>
                <w:szCs w:val="24"/>
              </w:rPr>
              <w:t xml:space="preserve">ОКВЭД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ОКОГУ 1318010</w:t>
            </w:r>
          </w:p>
        </w:tc>
        <w:tc>
          <w:tcPr>
            <w:tcW w:w="2497" w:type="pct"/>
          </w:tcPr>
          <w:p w:rsidR="000D3786" w:rsidRPr="008D0E6C" w:rsidRDefault="000D3786" w:rsidP="00F01CB5">
            <w:pPr>
              <w:widowControl w:val="0"/>
              <w:ind w:firstLine="0"/>
              <w:contextualSpacing/>
              <w:jc w:val="left"/>
              <w:rPr>
                <w:rFonts w:eastAsia="Times New Roman" w:cs="Times New Roman"/>
                <w:sz w:val="24"/>
                <w:szCs w:val="24"/>
                <w:lang w:eastAsia="ru-RU"/>
              </w:rPr>
            </w:pPr>
            <w:r>
              <w:rPr>
                <w:sz w:val="24"/>
                <w:szCs w:val="24"/>
              </w:rPr>
              <w:t xml:space="preserve">ОКТМО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r w:rsidRPr="00FB28DF">
              <w:rPr>
                <w:rFonts w:eastAsia="Times New Roman" w:cs="Times New Roman"/>
                <w:sz w:val="24"/>
                <w:szCs w:val="24"/>
                <w:lang w:eastAsia="ru-RU"/>
              </w:rPr>
              <w:t>ОКФС/ОКОПФ 12</w:t>
            </w:r>
            <w:r w:rsidRPr="00FB28DF">
              <w:rPr>
                <w:rFonts w:eastAsia="Times New Roman" w:cs="Times New Roman"/>
                <w:sz w:val="24"/>
                <w:szCs w:val="24"/>
                <w:lang w:val="en-US" w:eastAsia="ru-RU"/>
              </w:rPr>
              <w:t>/75104</w:t>
            </w:r>
          </w:p>
        </w:tc>
        <w:tc>
          <w:tcPr>
            <w:tcW w:w="2497" w:type="pct"/>
          </w:tcPr>
          <w:p w:rsidR="000D3786" w:rsidRPr="008D0E6C" w:rsidRDefault="000D3786" w:rsidP="00F01CB5">
            <w:pPr>
              <w:widowControl w:val="0"/>
              <w:ind w:firstLine="0"/>
              <w:contextualSpacing/>
              <w:jc w:val="left"/>
              <w:rPr>
                <w:rFonts w:eastAsia="Times New Roman" w:cs="Times New Roman"/>
                <w:sz w:val="24"/>
                <w:szCs w:val="24"/>
                <w:lang w:eastAsia="ru-RU"/>
              </w:rPr>
            </w:pPr>
            <w:r>
              <w:rPr>
                <w:sz w:val="24"/>
                <w:szCs w:val="24"/>
              </w:rPr>
              <w:t xml:space="preserve">ОКОГУ </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b/>
                <w:sz w:val="24"/>
                <w:szCs w:val="24"/>
                <w:lang w:eastAsia="ru-RU"/>
              </w:rPr>
            </w:pPr>
            <w:r w:rsidRPr="00FB28DF">
              <w:rPr>
                <w:rFonts w:eastAsia="Times New Roman" w:cs="Times New Roman"/>
                <w:b/>
                <w:sz w:val="24"/>
                <w:szCs w:val="24"/>
                <w:lang w:eastAsia="ru-RU"/>
              </w:rPr>
              <w:t>Электронная почта:</w:t>
            </w:r>
          </w:p>
        </w:tc>
        <w:tc>
          <w:tcPr>
            <w:tcW w:w="2497" w:type="pct"/>
          </w:tcPr>
          <w:p w:rsidR="000D3786" w:rsidRPr="008D0E6C" w:rsidRDefault="000D3786" w:rsidP="00F01CB5">
            <w:pPr>
              <w:widowControl w:val="0"/>
              <w:ind w:firstLine="0"/>
              <w:contextualSpacing/>
              <w:jc w:val="left"/>
              <w:rPr>
                <w:rFonts w:eastAsia="Times New Roman" w:cs="Times New Roman"/>
                <w:b/>
                <w:sz w:val="24"/>
                <w:szCs w:val="24"/>
                <w:lang w:eastAsia="ru-RU"/>
              </w:rPr>
            </w:pPr>
            <w:r>
              <w:rPr>
                <w:sz w:val="24"/>
                <w:szCs w:val="24"/>
              </w:rPr>
              <w:t xml:space="preserve">ОКФС/ОКОПФ </w:t>
            </w:r>
          </w:p>
        </w:tc>
      </w:tr>
      <w:tr w:rsidR="000D3786" w:rsidRPr="00FB28DF" w:rsidTr="00F01CB5">
        <w:trPr>
          <w:trHeight w:val="229"/>
        </w:trPr>
        <w:tc>
          <w:tcPr>
            <w:tcW w:w="2503" w:type="pct"/>
          </w:tcPr>
          <w:p w:rsidR="000D3786" w:rsidRPr="004558BD" w:rsidRDefault="000D3786" w:rsidP="00F01CB5">
            <w:pPr>
              <w:widowControl w:val="0"/>
              <w:ind w:firstLine="0"/>
              <w:contextualSpacing/>
              <w:jc w:val="left"/>
              <w:rPr>
                <w:rFonts w:eastAsia="Courier New" w:cs="Times New Roman"/>
                <w:sz w:val="24"/>
                <w:szCs w:val="24"/>
                <w:lang w:eastAsia="ru-RU"/>
              </w:rPr>
            </w:pPr>
            <w:r w:rsidRPr="004558BD">
              <w:rPr>
                <w:sz w:val="24"/>
                <w:szCs w:val="24"/>
              </w:rPr>
              <w:t>tyl-ik-12 @mail.ru</w:t>
            </w:r>
          </w:p>
        </w:tc>
        <w:tc>
          <w:tcPr>
            <w:tcW w:w="2497" w:type="pct"/>
          </w:tcPr>
          <w:p w:rsidR="000D3786" w:rsidRPr="008D0E6C" w:rsidRDefault="000D3786" w:rsidP="00F01CB5">
            <w:pPr>
              <w:widowControl w:val="0"/>
              <w:ind w:firstLine="0"/>
              <w:contextualSpacing/>
              <w:jc w:val="left"/>
              <w:rPr>
                <w:rFonts w:eastAsia="Times New Roman" w:cs="Times New Roman"/>
                <w:sz w:val="24"/>
                <w:szCs w:val="24"/>
                <w:lang w:eastAsia="ru-RU"/>
              </w:rPr>
            </w:pPr>
            <w:r>
              <w:rPr>
                <w:rFonts w:eastAsia="Times New Roman" w:cs="Times New Roman"/>
                <w:b/>
                <w:sz w:val="24"/>
                <w:szCs w:val="24"/>
                <w:lang w:eastAsia="ru-RU"/>
              </w:rPr>
              <w:t>Электронная почта:</w:t>
            </w:r>
          </w:p>
        </w:tc>
      </w:tr>
      <w:tr w:rsidR="000D3786" w:rsidRPr="00FB28DF" w:rsidTr="00F01CB5">
        <w:tc>
          <w:tcPr>
            <w:tcW w:w="2503" w:type="pct"/>
          </w:tcPr>
          <w:p w:rsidR="000D3786" w:rsidRPr="00FB28DF" w:rsidRDefault="000D3786" w:rsidP="00F01CB5">
            <w:pPr>
              <w:widowControl w:val="0"/>
              <w:ind w:firstLine="0"/>
              <w:contextualSpacing/>
              <w:jc w:val="left"/>
              <w:rPr>
                <w:rFonts w:eastAsia="Times New Roman" w:cs="Times New Roman"/>
                <w:sz w:val="24"/>
                <w:szCs w:val="24"/>
                <w:lang w:eastAsia="ru-RU"/>
              </w:rPr>
            </w:pPr>
          </w:p>
        </w:tc>
        <w:tc>
          <w:tcPr>
            <w:tcW w:w="2497" w:type="pct"/>
          </w:tcPr>
          <w:p w:rsidR="000D3786" w:rsidRPr="008D0E6C" w:rsidRDefault="000D3786" w:rsidP="00F01CB5">
            <w:pPr>
              <w:widowControl w:val="0"/>
              <w:ind w:firstLine="0"/>
              <w:contextualSpacing/>
              <w:jc w:val="left"/>
              <w:rPr>
                <w:rFonts w:eastAsia="Times New Roman" w:cs="Times New Roman"/>
                <w:sz w:val="24"/>
                <w:szCs w:val="24"/>
                <w:lang w:eastAsia="ru-RU"/>
              </w:rPr>
            </w:pPr>
          </w:p>
        </w:tc>
      </w:tr>
    </w:tbl>
    <w:p w:rsidR="008A060C" w:rsidRPr="00FB28DF" w:rsidRDefault="008A060C" w:rsidP="008A060C">
      <w:pPr>
        <w:ind w:firstLine="0"/>
        <w:contextualSpacing/>
        <w:jc w:val="left"/>
        <w:rPr>
          <w:rFonts w:eastAsia="Times New Roman" w:cs="Times New Roman"/>
          <w:sz w:val="24"/>
          <w:szCs w:val="24"/>
          <w:lang w:eastAsia="ru-RU"/>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4961"/>
      </w:tblGrid>
      <w:tr w:rsidR="008A060C" w:rsidRPr="00FB28DF" w:rsidTr="008A060C">
        <w:trPr>
          <w:trHeight w:val="281"/>
        </w:trPr>
        <w:tc>
          <w:tcPr>
            <w:tcW w:w="5070" w:type="dxa"/>
            <w:tcBorders>
              <w:top w:val="nil"/>
              <w:left w:val="nil"/>
              <w:bottom w:val="nil"/>
              <w:right w:val="nil"/>
            </w:tcBorders>
          </w:tcPr>
          <w:p w:rsidR="008A060C" w:rsidRPr="00FB28DF" w:rsidRDefault="008A060C" w:rsidP="008A060C">
            <w:pPr>
              <w:widowControl w:val="0"/>
              <w:ind w:firstLine="0"/>
              <w:contextualSpacing/>
              <w:jc w:val="center"/>
              <w:rPr>
                <w:rFonts w:eastAsia="Courier New" w:cs="Times New Roman"/>
                <w:b/>
                <w:color w:val="000000"/>
                <w:sz w:val="24"/>
                <w:szCs w:val="24"/>
              </w:rPr>
            </w:pPr>
            <w:r w:rsidRPr="00FB28DF">
              <w:rPr>
                <w:rFonts w:eastAsia="Courier New" w:cs="Times New Roman"/>
                <w:b/>
                <w:bCs/>
                <w:sz w:val="24"/>
                <w:szCs w:val="24"/>
              </w:rPr>
              <w:t>Государственный заказчик</w:t>
            </w:r>
          </w:p>
        </w:tc>
        <w:tc>
          <w:tcPr>
            <w:tcW w:w="4961" w:type="dxa"/>
            <w:tcBorders>
              <w:top w:val="nil"/>
              <w:left w:val="nil"/>
              <w:bottom w:val="nil"/>
              <w:right w:val="nil"/>
            </w:tcBorders>
          </w:tcPr>
          <w:p w:rsidR="008A060C" w:rsidRPr="00FB28DF" w:rsidRDefault="008A060C" w:rsidP="008A060C">
            <w:pPr>
              <w:widowControl w:val="0"/>
              <w:snapToGrid w:val="0"/>
              <w:ind w:firstLine="0"/>
              <w:contextualSpacing/>
              <w:jc w:val="center"/>
              <w:rPr>
                <w:rFonts w:eastAsia="Courier New" w:cs="Times New Roman"/>
                <w:b/>
                <w:color w:val="FF0000"/>
                <w:sz w:val="24"/>
                <w:szCs w:val="24"/>
              </w:rPr>
            </w:pPr>
            <w:r w:rsidRPr="00FB28DF">
              <w:rPr>
                <w:rFonts w:eastAsia="Courier New" w:cs="Times New Roman"/>
                <w:b/>
                <w:color w:val="000000"/>
                <w:sz w:val="24"/>
                <w:szCs w:val="24"/>
                <w:lang w:eastAsia="ru-RU"/>
              </w:rPr>
              <w:t>Подрядчик</w:t>
            </w:r>
          </w:p>
        </w:tc>
      </w:tr>
      <w:tr w:rsidR="008A060C" w:rsidRPr="00FB28DF" w:rsidTr="008A060C">
        <w:trPr>
          <w:trHeight w:val="1007"/>
        </w:trPr>
        <w:tc>
          <w:tcPr>
            <w:tcW w:w="5070" w:type="dxa"/>
            <w:tcBorders>
              <w:top w:val="nil"/>
              <w:left w:val="nil"/>
              <w:bottom w:val="nil"/>
              <w:right w:val="nil"/>
            </w:tcBorders>
            <w:vAlign w:val="center"/>
          </w:tcPr>
          <w:p w:rsidR="008A060C" w:rsidRPr="00FB28DF" w:rsidRDefault="008A060C" w:rsidP="008A060C">
            <w:pPr>
              <w:widowControl w:val="0"/>
              <w:ind w:firstLine="0"/>
              <w:contextualSpacing/>
              <w:jc w:val="center"/>
              <w:rPr>
                <w:rFonts w:eastAsia="Courier New" w:cs="Times New Roman"/>
                <w:sz w:val="24"/>
                <w:szCs w:val="24"/>
              </w:rPr>
            </w:pPr>
            <w:r w:rsidRPr="00FB28DF">
              <w:rPr>
                <w:rFonts w:eastAsia="Courier New" w:cs="Times New Roman"/>
                <w:sz w:val="24"/>
                <w:szCs w:val="24"/>
              </w:rPr>
              <w:t>______</w:t>
            </w:r>
            <w:r w:rsidR="004558BD" w:rsidRPr="00FB28DF">
              <w:rPr>
                <w:rFonts w:eastAsia="Courier New" w:cs="Times New Roman"/>
                <w:sz w:val="24"/>
                <w:szCs w:val="24"/>
              </w:rPr>
              <w:t xml:space="preserve"> </w:t>
            </w:r>
            <w:r w:rsidRPr="00FB28DF">
              <w:rPr>
                <w:rFonts w:eastAsia="Courier New" w:cs="Times New Roman"/>
                <w:sz w:val="24"/>
                <w:szCs w:val="24"/>
              </w:rPr>
              <w:t>_______/</w:t>
            </w:r>
            <w:r w:rsidR="002F6135">
              <w:rPr>
                <w:rFonts w:eastAsia="Courier New" w:cs="Times New Roman"/>
                <w:sz w:val="24"/>
                <w:szCs w:val="24"/>
              </w:rPr>
              <w:t>_____________</w:t>
            </w:r>
            <w:r w:rsidRPr="00FB28DF">
              <w:rPr>
                <w:rFonts w:eastAsia="Courier New" w:cs="Times New Roman"/>
                <w:sz w:val="24"/>
                <w:szCs w:val="24"/>
              </w:rPr>
              <w:t>/</w:t>
            </w:r>
          </w:p>
          <w:p w:rsidR="008A060C" w:rsidRPr="00FB28DF" w:rsidRDefault="008A060C" w:rsidP="00C0051B">
            <w:pPr>
              <w:widowControl w:val="0"/>
              <w:ind w:firstLine="0"/>
              <w:contextualSpacing/>
              <w:jc w:val="center"/>
              <w:rPr>
                <w:rFonts w:eastAsia="Courier New" w:cs="Times New Roman"/>
                <w:sz w:val="24"/>
                <w:szCs w:val="24"/>
              </w:rPr>
            </w:pPr>
            <w:r w:rsidRPr="00FB28DF">
              <w:rPr>
                <w:rFonts w:eastAsia="Courier New" w:cs="Times New Roman"/>
                <w:sz w:val="24"/>
                <w:szCs w:val="24"/>
              </w:rPr>
              <w:t>« ___ »____________ 202</w:t>
            </w:r>
            <w:r w:rsidR="00C0051B">
              <w:rPr>
                <w:rFonts w:eastAsia="Courier New" w:cs="Times New Roman"/>
                <w:sz w:val="24"/>
                <w:szCs w:val="24"/>
              </w:rPr>
              <w:t>6</w:t>
            </w:r>
            <w:r w:rsidRPr="00FB28DF">
              <w:rPr>
                <w:rFonts w:eastAsia="Courier New" w:cs="Times New Roman"/>
                <w:sz w:val="24"/>
                <w:szCs w:val="24"/>
              </w:rPr>
              <w:t xml:space="preserve"> г.</w:t>
            </w:r>
          </w:p>
        </w:tc>
        <w:tc>
          <w:tcPr>
            <w:tcW w:w="4961" w:type="dxa"/>
            <w:tcBorders>
              <w:top w:val="nil"/>
              <w:left w:val="nil"/>
              <w:bottom w:val="nil"/>
              <w:right w:val="nil"/>
            </w:tcBorders>
            <w:vAlign w:val="center"/>
          </w:tcPr>
          <w:p w:rsidR="008A060C" w:rsidRPr="00FB28DF" w:rsidRDefault="008A060C" w:rsidP="008A060C">
            <w:pPr>
              <w:widowControl w:val="0"/>
              <w:ind w:firstLine="0"/>
              <w:contextualSpacing/>
              <w:jc w:val="center"/>
              <w:rPr>
                <w:rFonts w:eastAsia="Courier New" w:cs="Times New Roman"/>
                <w:color w:val="000000"/>
                <w:sz w:val="24"/>
                <w:szCs w:val="24"/>
                <w:lang w:eastAsia="ru-RU"/>
              </w:rPr>
            </w:pPr>
            <w:r w:rsidRPr="00FB28DF">
              <w:rPr>
                <w:rFonts w:eastAsia="Courier New" w:cs="Times New Roman"/>
                <w:b/>
                <w:sz w:val="24"/>
                <w:szCs w:val="24"/>
              </w:rPr>
              <w:t>______</w:t>
            </w:r>
            <w:r w:rsidR="004558BD" w:rsidRPr="00FB28DF">
              <w:rPr>
                <w:rFonts w:eastAsia="Courier New" w:cs="Times New Roman"/>
                <w:b/>
                <w:sz w:val="24"/>
                <w:szCs w:val="24"/>
              </w:rPr>
              <w:t xml:space="preserve"> </w:t>
            </w:r>
            <w:r w:rsidRPr="00FB28DF">
              <w:rPr>
                <w:rFonts w:eastAsia="Courier New" w:cs="Times New Roman"/>
                <w:b/>
                <w:sz w:val="24"/>
                <w:szCs w:val="24"/>
              </w:rPr>
              <w:t>________/</w:t>
            </w:r>
            <w:r w:rsidR="00AD2849">
              <w:t xml:space="preserve"> </w:t>
            </w:r>
            <w:r w:rsidR="002F6135">
              <w:rPr>
                <w:rFonts w:eastAsia="Courier New" w:cs="Times New Roman"/>
                <w:sz w:val="24"/>
                <w:szCs w:val="24"/>
              </w:rPr>
              <w:t>________</w:t>
            </w:r>
            <w:r w:rsidR="00AD2849" w:rsidRPr="00AD2849">
              <w:rPr>
                <w:rFonts w:eastAsia="Courier New" w:cs="Times New Roman"/>
                <w:sz w:val="24"/>
                <w:szCs w:val="24"/>
              </w:rPr>
              <w:t xml:space="preserve"> </w:t>
            </w:r>
            <w:r w:rsidRPr="00FB28DF">
              <w:rPr>
                <w:rFonts w:eastAsia="Courier New" w:cs="Times New Roman"/>
                <w:sz w:val="24"/>
                <w:szCs w:val="24"/>
              </w:rPr>
              <w:t>/</w:t>
            </w:r>
          </w:p>
          <w:p w:rsidR="008A060C" w:rsidRPr="00FB28DF" w:rsidRDefault="008A060C" w:rsidP="00C0051B">
            <w:pPr>
              <w:widowControl w:val="0"/>
              <w:ind w:firstLine="0"/>
              <w:contextualSpacing/>
              <w:jc w:val="center"/>
              <w:rPr>
                <w:rFonts w:eastAsia="Courier New" w:cs="Times New Roman"/>
                <w:sz w:val="24"/>
                <w:szCs w:val="24"/>
              </w:rPr>
            </w:pPr>
            <w:r w:rsidRPr="00FB28DF">
              <w:rPr>
                <w:rFonts w:eastAsia="Courier New" w:cs="Times New Roman"/>
                <w:sz w:val="24"/>
                <w:szCs w:val="24"/>
              </w:rPr>
              <w:t>« ___ »____________ 202</w:t>
            </w:r>
            <w:r w:rsidR="00C0051B">
              <w:rPr>
                <w:rFonts w:eastAsia="Courier New" w:cs="Times New Roman"/>
                <w:sz w:val="24"/>
                <w:szCs w:val="24"/>
              </w:rPr>
              <w:t>6</w:t>
            </w:r>
            <w:r w:rsidRPr="00FB28DF">
              <w:rPr>
                <w:rFonts w:eastAsia="Courier New" w:cs="Times New Roman"/>
                <w:sz w:val="24"/>
                <w:szCs w:val="24"/>
              </w:rPr>
              <w:t xml:space="preserve"> г.</w:t>
            </w:r>
          </w:p>
        </w:tc>
      </w:tr>
    </w:tbl>
    <w:p w:rsidR="008A060C" w:rsidRPr="00FB28DF" w:rsidRDefault="008A060C" w:rsidP="008A060C">
      <w:pPr>
        <w:ind w:firstLine="0"/>
        <w:contextualSpacing/>
        <w:jc w:val="left"/>
        <w:textAlignment w:val="top"/>
        <w:rPr>
          <w:rFonts w:eastAsia="Times New Roman" w:cs="Times New Roman"/>
          <w:iCs/>
          <w:sz w:val="24"/>
          <w:szCs w:val="24"/>
          <w:lang w:eastAsia="ru-RU"/>
        </w:rPr>
        <w:sectPr w:rsidR="008A060C" w:rsidRPr="00FB28DF" w:rsidSect="00EC2A81">
          <w:pgSz w:w="11906" w:h="16838"/>
          <w:pgMar w:top="1134" w:right="850" w:bottom="1134" w:left="1701" w:header="426" w:footer="709" w:gutter="0"/>
          <w:pgNumType w:start="34"/>
          <w:cols w:space="708"/>
          <w:docGrid w:linePitch="381"/>
        </w:sectPr>
      </w:pPr>
    </w:p>
    <w:p w:rsidR="004558BD" w:rsidRPr="004558BD" w:rsidRDefault="004558BD" w:rsidP="004558BD">
      <w:pPr>
        <w:ind w:firstLine="0"/>
        <w:contextualSpacing/>
        <w:jc w:val="right"/>
        <w:rPr>
          <w:rFonts w:eastAsia="Times New Roman" w:cs="Times New Roman"/>
          <w:bCs/>
          <w:sz w:val="24"/>
          <w:szCs w:val="24"/>
          <w:lang w:eastAsia="ru-RU"/>
        </w:rPr>
      </w:pPr>
      <w:r w:rsidRPr="004558BD">
        <w:rPr>
          <w:rFonts w:eastAsia="Times New Roman" w:cs="Times New Roman"/>
          <w:bCs/>
          <w:sz w:val="24"/>
          <w:szCs w:val="24"/>
          <w:lang w:eastAsia="ru-RU"/>
        </w:rPr>
        <w:lastRenderedPageBreak/>
        <w:t>Приложение № 1</w:t>
      </w:r>
    </w:p>
    <w:p w:rsidR="004558BD" w:rsidRPr="004558BD" w:rsidRDefault="004558BD" w:rsidP="004558BD">
      <w:pPr>
        <w:ind w:firstLine="0"/>
        <w:contextualSpacing/>
        <w:jc w:val="right"/>
        <w:rPr>
          <w:rFonts w:eastAsia="Times New Roman" w:cs="Times New Roman"/>
          <w:bCs/>
          <w:sz w:val="24"/>
          <w:szCs w:val="24"/>
          <w:lang w:eastAsia="ru-RU"/>
        </w:rPr>
      </w:pPr>
      <w:r w:rsidRPr="004558BD">
        <w:rPr>
          <w:rFonts w:eastAsia="Times New Roman" w:cs="Times New Roman"/>
          <w:bCs/>
          <w:sz w:val="24"/>
          <w:szCs w:val="24"/>
          <w:lang w:eastAsia="ru-RU"/>
        </w:rPr>
        <w:t>к Государственному контракту</w:t>
      </w:r>
    </w:p>
    <w:p w:rsidR="004558BD" w:rsidRPr="004558BD" w:rsidRDefault="004558BD" w:rsidP="004558BD">
      <w:pPr>
        <w:ind w:firstLine="0"/>
        <w:contextualSpacing/>
        <w:jc w:val="right"/>
        <w:rPr>
          <w:rFonts w:eastAsia="Times New Roman" w:cs="Times New Roman"/>
          <w:bCs/>
          <w:sz w:val="24"/>
          <w:szCs w:val="24"/>
          <w:lang w:eastAsia="ru-RU"/>
        </w:rPr>
      </w:pPr>
      <w:r w:rsidRPr="004558BD">
        <w:rPr>
          <w:rFonts w:eastAsia="Times New Roman" w:cs="Times New Roman"/>
          <w:bCs/>
          <w:sz w:val="24"/>
          <w:szCs w:val="24"/>
          <w:lang w:eastAsia="ru-RU"/>
        </w:rPr>
        <w:t xml:space="preserve">от «___» _____________ </w:t>
      </w:r>
      <w:r w:rsidR="00961E02">
        <w:rPr>
          <w:rFonts w:eastAsia="Times New Roman" w:cs="Times New Roman"/>
          <w:bCs/>
          <w:sz w:val="24"/>
          <w:szCs w:val="24"/>
          <w:lang w:eastAsia="ru-RU"/>
        </w:rPr>
        <w:t>2026</w:t>
      </w:r>
      <w:r w:rsidRPr="004558BD">
        <w:rPr>
          <w:rFonts w:eastAsia="Times New Roman" w:cs="Times New Roman"/>
          <w:bCs/>
          <w:sz w:val="24"/>
          <w:szCs w:val="24"/>
          <w:lang w:eastAsia="ru-RU"/>
        </w:rPr>
        <w:t xml:space="preserve"> г.</w:t>
      </w:r>
    </w:p>
    <w:p w:rsidR="008A060C" w:rsidRDefault="004558BD" w:rsidP="004558BD">
      <w:pPr>
        <w:ind w:firstLine="0"/>
        <w:contextualSpacing/>
        <w:jc w:val="right"/>
        <w:rPr>
          <w:rFonts w:eastAsia="Times New Roman" w:cs="Times New Roman"/>
          <w:bCs/>
          <w:sz w:val="24"/>
          <w:szCs w:val="24"/>
          <w:lang w:eastAsia="ru-RU"/>
        </w:rPr>
      </w:pPr>
      <w:r w:rsidRPr="004558BD">
        <w:rPr>
          <w:rFonts w:eastAsia="Times New Roman" w:cs="Times New Roman"/>
          <w:bCs/>
          <w:sz w:val="24"/>
          <w:szCs w:val="24"/>
          <w:lang w:eastAsia="ru-RU"/>
        </w:rPr>
        <w:t>№ ___________________</w:t>
      </w:r>
    </w:p>
    <w:p w:rsidR="004558BD" w:rsidRPr="00FB28DF" w:rsidRDefault="004558BD" w:rsidP="004558BD">
      <w:pPr>
        <w:ind w:firstLine="0"/>
        <w:contextualSpacing/>
        <w:jc w:val="right"/>
        <w:rPr>
          <w:rFonts w:eastAsia="Times New Roman" w:cs="Times New Roman"/>
          <w:b/>
          <w:sz w:val="24"/>
          <w:szCs w:val="24"/>
          <w:lang w:eastAsia="ru-RU"/>
        </w:rPr>
      </w:pPr>
    </w:p>
    <w:p w:rsidR="008A060C" w:rsidRPr="00FB28DF" w:rsidRDefault="008A060C" w:rsidP="008A060C">
      <w:pPr>
        <w:widowControl w:val="0"/>
        <w:tabs>
          <w:tab w:val="left" w:pos="5067"/>
          <w:tab w:val="center" w:pos="7498"/>
        </w:tabs>
        <w:autoSpaceDE w:val="0"/>
        <w:autoSpaceDN w:val="0"/>
        <w:adjustRightInd w:val="0"/>
        <w:ind w:firstLine="0"/>
        <w:contextualSpacing/>
        <w:jc w:val="center"/>
        <w:outlineLvl w:val="0"/>
        <w:rPr>
          <w:rFonts w:eastAsia="Times New Roman" w:cs="Times New Roman"/>
          <w:b/>
          <w:bCs/>
          <w:sz w:val="24"/>
          <w:szCs w:val="24"/>
          <w:lang w:eastAsia="ru-RU"/>
        </w:rPr>
      </w:pPr>
      <w:r w:rsidRPr="00FB28DF">
        <w:rPr>
          <w:rFonts w:eastAsia="Times New Roman" w:cs="Times New Roman"/>
          <w:b/>
          <w:bCs/>
          <w:sz w:val="24"/>
          <w:szCs w:val="24"/>
          <w:lang w:eastAsia="ru-RU"/>
        </w:rPr>
        <w:t>ТЕХНИЧЕСКОЕ ЗАДАНИЕ</w:t>
      </w:r>
    </w:p>
    <w:p w:rsidR="00F01CB5" w:rsidRDefault="00136BA5" w:rsidP="004558BD">
      <w:pPr>
        <w:ind w:firstLine="0"/>
        <w:contextualSpacing/>
        <w:jc w:val="center"/>
        <w:rPr>
          <w:rFonts w:eastAsia="Calibri" w:cs="Times New Roman"/>
          <w:b/>
          <w:spacing w:val="-4"/>
          <w:sz w:val="24"/>
          <w:szCs w:val="24"/>
        </w:rPr>
      </w:pPr>
      <w:proofErr w:type="gramStart"/>
      <w:r>
        <w:rPr>
          <w:rFonts w:eastAsia="Calibri" w:cs="Times New Roman"/>
          <w:b/>
          <w:spacing w:val="-4"/>
          <w:sz w:val="24"/>
          <w:szCs w:val="24"/>
        </w:rPr>
        <w:t>на</w:t>
      </w:r>
      <w:proofErr w:type="gramEnd"/>
      <w:r w:rsidR="00F01CB5" w:rsidRPr="00F01CB5">
        <w:rPr>
          <w:rFonts w:eastAsia="Calibri" w:cs="Times New Roman"/>
          <w:b/>
          <w:spacing w:val="-4"/>
          <w:sz w:val="24"/>
          <w:szCs w:val="24"/>
        </w:rPr>
        <w:t xml:space="preserve"> выполнению работ в помещении </w:t>
      </w:r>
      <w:r w:rsidR="00C0051B">
        <w:rPr>
          <w:rFonts w:eastAsia="Calibri" w:cs="Times New Roman"/>
          <w:b/>
          <w:spacing w:val="-4"/>
          <w:sz w:val="24"/>
          <w:szCs w:val="24"/>
        </w:rPr>
        <w:t>3</w:t>
      </w:r>
      <w:r w:rsidR="00F01CB5" w:rsidRPr="00F01CB5">
        <w:rPr>
          <w:rFonts w:eastAsia="Calibri" w:cs="Times New Roman"/>
          <w:b/>
          <w:spacing w:val="-4"/>
          <w:sz w:val="24"/>
          <w:szCs w:val="24"/>
        </w:rPr>
        <w:t xml:space="preserve"> отряда в целях капитального ремонта </w:t>
      </w:r>
    </w:p>
    <w:p w:rsidR="004558BD" w:rsidRPr="004558BD" w:rsidRDefault="00F01CB5" w:rsidP="004558BD">
      <w:pPr>
        <w:ind w:firstLine="0"/>
        <w:contextualSpacing/>
        <w:jc w:val="center"/>
        <w:rPr>
          <w:rFonts w:eastAsia="Calibri" w:cs="Times New Roman"/>
          <w:b/>
          <w:spacing w:val="-4"/>
          <w:sz w:val="24"/>
          <w:szCs w:val="24"/>
        </w:rPr>
      </w:pPr>
      <w:r>
        <w:rPr>
          <w:rFonts w:eastAsia="Calibri" w:cs="Times New Roman"/>
          <w:b/>
          <w:spacing w:val="-4"/>
          <w:sz w:val="24"/>
          <w:szCs w:val="24"/>
        </w:rPr>
        <w:t xml:space="preserve">для нужд </w:t>
      </w:r>
      <w:r w:rsidR="004558BD" w:rsidRPr="004558BD">
        <w:rPr>
          <w:rFonts w:eastAsia="Calibri" w:cs="Times New Roman"/>
          <w:b/>
          <w:spacing w:val="-4"/>
          <w:sz w:val="24"/>
          <w:szCs w:val="24"/>
        </w:rPr>
        <w:t>ФКУ ИК-12 УФСИН России по Хабаровскому краю</w:t>
      </w:r>
    </w:p>
    <w:p w:rsidR="008A060C" w:rsidRPr="00FB28DF" w:rsidRDefault="008A060C" w:rsidP="008A060C">
      <w:pPr>
        <w:widowControl w:val="0"/>
        <w:tabs>
          <w:tab w:val="left" w:pos="5067"/>
          <w:tab w:val="center" w:pos="7498"/>
        </w:tabs>
        <w:autoSpaceDE w:val="0"/>
        <w:autoSpaceDN w:val="0"/>
        <w:adjustRightInd w:val="0"/>
        <w:ind w:firstLine="720"/>
        <w:contextualSpacing/>
        <w:jc w:val="center"/>
        <w:outlineLvl w:val="0"/>
        <w:rPr>
          <w:rFonts w:eastAsia="ヒラギノ角ゴ Pro W3" w:cs="Times New Roman"/>
          <w:b/>
          <w:bCs/>
          <w:sz w:val="24"/>
          <w:szCs w:val="24"/>
          <w:lang w:eastAsia="ru-RU"/>
        </w:rPr>
      </w:pPr>
    </w:p>
    <w:p w:rsidR="00887709" w:rsidRDefault="00887709" w:rsidP="00887709">
      <w:pPr>
        <w:ind w:firstLine="0"/>
        <w:contextualSpacing/>
        <w:rPr>
          <w:rFonts w:eastAsia="Times New Roman" w:cs="Times New Roman"/>
          <w:color w:val="000000"/>
          <w:sz w:val="24"/>
          <w:szCs w:val="24"/>
          <w:lang w:eastAsia="ru-RU"/>
        </w:rPr>
      </w:pPr>
      <w:r>
        <w:rPr>
          <w:rFonts w:eastAsia="Times New Roman" w:cs="Times New Roman"/>
          <w:sz w:val="24"/>
          <w:szCs w:val="24"/>
          <w:lang w:eastAsia="ru-RU"/>
        </w:rPr>
        <w:t xml:space="preserve">Адрес объекта: Российская Федерация, </w:t>
      </w:r>
      <w:r>
        <w:rPr>
          <w:rFonts w:eastAsia="Times New Roman" w:cs="Times New Roman"/>
          <w:color w:val="000000"/>
          <w:sz w:val="24"/>
          <w:szCs w:val="24"/>
          <w:lang w:eastAsia="ru-RU"/>
        </w:rPr>
        <w:t xml:space="preserve">Хабаровский край, Хабаровский район, с. </w:t>
      </w:r>
      <w:proofErr w:type="gramStart"/>
      <w:r>
        <w:rPr>
          <w:rFonts w:eastAsia="Times New Roman" w:cs="Times New Roman"/>
          <w:color w:val="000000"/>
          <w:sz w:val="24"/>
          <w:szCs w:val="24"/>
          <w:lang w:eastAsia="ru-RU"/>
        </w:rPr>
        <w:t>Заозерное</w:t>
      </w:r>
      <w:proofErr w:type="gramEnd"/>
      <w:r>
        <w:rPr>
          <w:rFonts w:eastAsia="Times New Roman" w:cs="Times New Roman"/>
          <w:color w:val="000000"/>
          <w:sz w:val="24"/>
          <w:szCs w:val="24"/>
          <w:lang w:eastAsia="ru-RU"/>
        </w:rPr>
        <w:t>, ул. Петра Черкасова, 31.</w:t>
      </w:r>
    </w:p>
    <w:p w:rsidR="00887709" w:rsidRDefault="00887709" w:rsidP="00887709">
      <w:pPr>
        <w:ind w:firstLine="0"/>
        <w:contextualSpacing/>
        <w:rPr>
          <w:rFonts w:cs="Times New Roman"/>
          <w:sz w:val="24"/>
          <w:szCs w:val="24"/>
        </w:rPr>
      </w:pPr>
      <w:r w:rsidRPr="00136BA5">
        <w:rPr>
          <w:rFonts w:cs="Times New Roman"/>
          <w:b/>
          <w:sz w:val="24"/>
          <w:szCs w:val="24"/>
        </w:rPr>
        <w:t>Начало выполнения работ</w:t>
      </w:r>
      <w:r>
        <w:rPr>
          <w:rFonts w:cs="Times New Roman"/>
          <w:sz w:val="24"/>
          <w:szCs w:val="24"/>
        </w:rPr>
        <w:t xml:space="preserve">: </w:t>
      </w:r>
      <w:proofErr w:type="gramStart"/>
      <w:r>
        <w:rPr>
          <w:rFonts w:cs="Times New Roman"/>
          <w:sz w:val="24"/>
          <w:szCs w:val="24"/>
        </w:rPr>
        <w:t>с даты  заключения</w:t>
      </w:r>
      <w:proofErr w:type="gramEnd"/>
      <w:r>
        <w:rPr>
          <w:rFonts w:cs="Times New Roman"/>
          <w:sz w:val="24"/>
          <w:szCs w:val="24"/>
        </w:rPr>
        <w:t xml:space="preserve"> государственного контракта </w:t>
      </w:r>
    </w:p>
    <w:p w:rsidR="00887709" w:rsidRPr="00136BA5" w:rsidRDefault="00887709" w:rsidP="00887709">
      <w:pPr>
        <w:ind w:firstLine="0"/>
        <w:contextualSpacing/>
        <w:rPr>
          <w:rFonts w:cs="Times New Roman"/>
          <w:b/>
          <w:color w:val="FF0000"/>
          <w:sz w:val="24"/>
          <w:szCs w:val="24"/>
        </w:rPr>
      </w:pPr>
      <w:r w:rsidRPr="00961E02">
        <w:rPr>
          <w:rFonts w:cs="Times New Roman"/>
          <w:b/>
          <w:sz w:val="24"/>
          <w:szCs w:val="24"/>
        </w:rPr>
        <w:t xml:space="preserve">Срок выполнения работ: - </w:t>
      </w:r>
      <w:r w:rsidR="00B63E0D" w:rsidRPr="00961E02">
        <w:rPr>
          <w:rFonts w:cs="Times New Roman"/>
          <w:b/>
          <w:color w:val="FF0000"/>
          <w:sz w:val="24"/>
          <w:szCs w:val="24"/>
        </w:rPr>
        <w:t>в течени</w:t>
      </w:r>
      <w:proofErr w:type="gramStart"/>
      <w:r w:rsidR="00B63E0D" w:rsidRPr="00961E02">
        <w:rPr>
          <w:rFonts w:cs="Times New Roman"/>
          <w:b/>
          <w:color w:val="FF0000"/>
          <w:sz w:val="24"/>
          <w:szCs w:val="24"/>
        </w:rPr>
        <w:t>и</w:t>
      </w:r>
      <w:proofErr w:type="gramEnd"/>
      <w:r w:rsidR="00B63E0D" w:rsidRPr="00961E02">
        <w:rPr>
          <w:rFonts w:cs="Times New Roman"/>
          <w:b/>
          <w:color w:val="FF0000"/>
          <w:sz w:val="24"/>
          <w:szCs w:val="24"/>
        </w:rPr>
        <w:t xml:space="preserve"> 30 календарных дней</w:t>
      </w:r>
      <w:r w:rsidRPr="00136BA5">
        <w:rPr>
          <w:rFonts w:cs="Times New Roman"/>
          <w:b/>
          <w:color w:val="FF0000"/>
          <w:sz w:val="24"/>
          <w:szCs w:val="24"/>
        </w:rPr>
        <w:t xml:space="preserve"> </w:t>
      </w:r>
    </w:p>
    <w:p w:rsidR="00887709" w:rsidRDefault="00887709" w:rsidP="00887709">
      <w:pPr>
        <w:ind w:firstLine="0"/>
        <w:contextualSpacing/>
        <w:rPr>
          <w:rFonts w:eastAsia="Times New Roman" w:cs="Times New Roman"/>
          <w:b/>
          <w:sz w:val="24"/>
          <w:szCs w:val="24"/>
          <w:lang w:eastAsia="ru-RU"/>
        </w:rPr>
      </w:pPr>
    </w:p>
    <w:p w:rsidR="00887709" w:rsidRDefault="00887709" w:rsidP="00887709">
      <w:pPr>
        <w:ind w:firstLine="0"/>
        <w:contextualSpacing/>
        <w:jc w:val="center"/>
        <w:rPr>
          <w:rFonts w:eastAsia="Calibri" w:cs="Times New Roman"/>
          <w:sz w:val="24"/>
          <w:szCs w:val="24"/>
          <w:lang w:eastAsia="ru-RU"/>
        </w:rPr>
      </w:pPr>
      <w:r>
        <w:rPr>
          <w:rFonts w:eastAsia="Calibri" w:cs="Times New Roman"/>
          <w:b/>
          <w:bCs/>
          <w:sz w:val="24"/>
          <w:szCs w:val="24"/>
          <w:lang w:eastAsia="ru-RU"/>
        </w:rPr>
        <w:t>1. Перечень, объем выполняемых работ.</w:t>
      </w:r>
    </w:p>
    <w:p w:rsidR="00887709" w:rsidRDefault="00887709" w:rsidP="00887709">
      <w:pPr>
        <w:contextualSpacing/>
        <w:rPr>
          <w:rFonts w:eastAsia="Calibri" w:cs="Times New Roman"/>
          <w:sz w:val="24"/>
          <w:szCs w:val="24"/>
          <w:lang w:eastAsia="ru-RU"/>
        </w:rPr>
      </w:pPr>
      <w:r>
        <w:rPr>
          <w:rFonts w:eastAsia="Calibri" w:cs="Times New Roman"/>
          <w:sz w:val="24"/>
          <w:szCs w:val="24"/>
          <w:lang w:eastAsia="ru-RU"/>
        </w:rPr>
        <w:t xml:space="preserve">1.1. Работы в помещении </w:t>
      </w:r>
      <w:r w:rsidR="00C0051B">
        <w:rPr>
          <w:rFonts w:eastAsia="Calibri" w:cs="Times New Roman"/>
          <w:sz w:val="24"/>
          <w:szCs w:val="24"/>
          <w:lang w:eastAsia="ru-RU"/>
        </w:rPr>
        <w:t>3</w:t>
      </w:r>
      <w:r>
        <w:rPr>
          <w:rFonts w:eastAsia="Calibri" w:cs="Times New Roman"/>
          <w:sz w:val="24"/>
          <w:szCs w:val="24"/>
          <w:lang w:eastAsia="ru-RU"/>
        </w:rPr>
        <w:t xml:space="preserve"> отряда в целях капитального ремонта должны быть выполнены в соответствии с настоящим Техническим заданием и Сметой контракта.</w:t>
      </w:r>
    </w:p>
    <w:p w:rsidR="00887709" w:rsidRDefault="00887709" w:rsidP="00887709">
      <w:pPr>
        <w:contextualSpacing/>
        <w:rPr>
          <w:rFonts w:eastAsia="Calibri" w:cs="Times New Roman"/>
          <w:sz w:val="24"/>
          <w:szCs w:val="24"/>
          <w:lang w:eastAsia="ru-RU"/>
        </w:rPr>
      </w:pPr>
      <w:r>
        <w:rPr>
          <w:rFonts w:eastAsia="Calibri" w:cs="Times New Roman"/>
          <w:sz w:val="24"/>
          <w:szCs w:val="24"/>
          <w:lang w:eastAsia="ru-RU"/>
        </w:rPr>
        <w:t>В случае</w:t>
      </w:r>
      <w:proofErr w:type="gramStart"/>
      <w:r>
        <w:rPr>
          <w:rFonts w:eastAsia="Calibri" w:cs="Times New Roman"/>
          <w:sz w:val="24"/>
          <w:szCs w:val="24"/>
          <w:lang w:eastAsia="ru-RU"/>
        </w:rPr>
        <w:t>,</w:t>
      </w:r>
      <w:proofErr w:type="gramEnd"/>
      <w:r>
        <w:rPr>
          <w:rFonts w:eastAsia="Calibri" w:cs="Times New Roman"/>
          <w:sz w:val="24"/>
          <w:szCs w:val="24"/>
          <w:lang w:eastAsia="ru-RU"/>
        </w:rPr>
        <w:t xml:space="preserve"> если в период производства работ будут выявлены непредвиденные, неучтенные работы, не включенные в локальные сметные расчёты, то их необходимо выполнить за счет резерва средств на непредвиденные работы и затраты.</w:t>
      </w:r>
    </w:p>
    <w:p w:rsidR="00887709" w:rsidRDefault="00887709" w:rsidP="00887709">
      <w:pPr>
        <w:contextualSpacing/>
        <w:rPr>
          <w:rFonts w:eastAsia="Calibri" w:cs="Times New Roman"/>
          <w:sz w:val="24"/>
          <w:szCs w:val="24"/>
          <w:highlight w:val="yellow"/>
          <w:lang w:eastAsia="ru-RU"/>
        </w:rPr>
      </w:pPr>
      <w:r>
        <w:rPr>
          <w:rFonts w:eastAsia="Calibri" w:cs="Times New Roman"/>
          <w:sz w:val="24"/>
          <w:szCs w:val="24"/>
          <w:lang w:eastAsia="ru-RU"/>
        </w:rPr>
        <w:t>Непредвиденные работы оплачиваются в рамках твердой договорной цены Контракта только за фактически выполненные Работы с предоставлением документов, подтверждающих данные виды расходов в пределах резерва средств на непредвиденные работы и затраты, предусмотренного Контрактом на основании надлежаще оформленных и подписанных Государственным заказчиком Актов о приемке выполненных работ (форма № КС-2).</w:t>
      </w:r>
    </w:p>
    <w:p w:rsidR="00887709" w:rsidRDefault="00887709" w:rsidP="00887709">
      <w:pPr>
        <w:contextualSpacing/>
        <w:rPr>
          <w:rFonts w:eastAsia="Calibri" w:cs="Times New Roman"/>
          <w:b/>
          <w:sz w:val="24"/>
          <w:szCs w:val="24"/>
          <w:lang w:eastAsia="ru-RU"/>
        </w:rPr>
      </w:pPr>
    </w:p>
    <w:p w:rsidR="00887709" w:rsidRDefault="00887709" w:rsidP="00887709">
      <w:pPr>
        <w:contextualSpacing/>
        <w:jc w:val="center"/>
        <w:rPr>
          <w:rFonts w:eastAsia="Calibri" w:cs="Times New Roman"/>
          <w:b/>
          <w:sz w:val="24"/>
          <w:szCs w:val="24"/>
          <w:lang w:eastAsia="ru-RU"/>
        </w:rPr>
      </w:pPr>
      <w:r>
        <w:rPr>
          <w:rFonts w:eastAsia="Calibri" w:cs="Times New Roman"/>
          <w:b/>
          <w:sz w:val="24"/>
          <w:szCs w:val="24"/>
          <w:lang w:eastAsia="ru-RU"/>
        </w:rPr>
        <w:t>2. Функциональные, технические и качественные характеристики,</w:t>
      </w:r>
    </w:p>
    <w:p w:rsidR="00887709" w:rsidRDefault="00887709" w:rsidP="00887709">
      <w:pPr>
        <w:ind w:firstLine="0"/>
        <w:contextualSpacing/>
        <w:jc w:val="center"/>
        <w:rPr>
          <w:rFonts w:eastAsia="Calibri" w:cs="Times New Roman"/>
          <w:b/>
          <w:sz w:val="24"/>
          <w:szCs w:val="24"/>
          <w:lang w:eastAsia="ru-RU"/>
        </w:rPr>
      </w:pPr>
      <w:r>
        <w:rPr>
          <w:rFonts w:eastAsia="Calibri" w:cs="Times New Roman"/>
          <w:b/>
          <w:sz w:val="24"/>
          <w:szCs w:val="24"/>
          <w:lang w:eastAsia="ru-RU"/>
        </w:rPr>
        <w:t xml:space="preserve"> эксплуатационные характеристики объекта закупки.</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2.1. Работы должны быть выполнены в соответствии с требованиями технических регламентов, государственных стандартов (ГОСТ), действующих строительных норм и правил (СНиП), действующих сводов правил (СП), норм пожарной безопасности (НПБ), действующих санитарных норм и правил, в том числе:</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Федерального Закона от 10.01.2002 г. № 7-ФЗ «Об охране окружающей среды»;</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Федерального закона от 22.07.2008 г. № 123-ФЗ «Технический регламент о требованиях пожарной безопасности»;</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xml:space="preserve">- Федерального закона от 30.12.2009 N 384-ФЗ «Технический регламент </w:t>
      </w:r>
      <w:r>
        <w:rPr>
          <w:rFonts w:eastAsia="Times New Roman" w:cs="Times New Roman"/>
          <w:sz w:val="24"/>
          <w:szCs w:val="24"/>
          <w:lang w:eastAsia="ru-RU"/>
        </w:rPr>
        <w:br/>
        <w:t>о безопасности зданий и сооружений»;</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xml:space="preserve">- Федерального закона от 23.11.2009 № 261-ФЗ «Об энергосбережении </w:t>
      </w:r>
      <w:r>
        <w:rPr>
          <w:rFonts w:eastAsia="Times New Roman" w:cs="Times New Roman"/>
          <w:sz w:val="24"/>
          <w:szCs w:val="24"/>
          <w:lang w:eastAsia="ru-RU"/>
        </w:rPr>
        <w:br/>
        <w:t xml:space="preserve">и о повышении энергетической эффективности, и о внесении изменений </w:t>
      </w:r>
      <w:r>
        <w:rPr>
          <w:rFonts w:eastAsia="Times New Roman" w:cs="Times New Roman"/>
          <w:sz w:val="24"/>
          <w:szCs w:val="24"/>
          <w:lang w:eastAsia="ru-RU"/>
        </w:rPr>
        <w:br/>
        <w:t>в отдельные законодательные акты Российской Федерации»;</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Федерального закона от 30.03.1999 № 52-ФЗ «О санитарно-эпидемиологическом благополучии населения»;</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СП 48.13330.2019 «Организация строительства. Актуализированная редакция СНиП 12-01-2004»;</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 СП 17.13330.2017 «Кровли. Актуализированная редакция </w:t>
      </w:r>
      <w:r>
        <w:rPr>
          <w:rFonts w:eastAsia="Times New Roman" w:cs="Times New Roman"/>
          <w:sz w:val="24"/>
          <w:szCs w:val="24"/>
          <w:lang w:eastAsia="ru-RU"/>
        </w:rPr>
        <w:br/>
        <w:t>СНиП II-26-76»;</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СП 20.13330.2016 «Нагрузки и воздействия. Актуализированная редакция СНиП 2.01.07-85»;</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СП 70.13330.2012 «Несущие и ограждающие конструкции. Актуализированная редакция СНиП 3.03.01-87»;</w:t>
      </w:r>
    </w:p>
    <w:p w:rsidR="00887709" w:rsidRDefault="00887709" w:rsidP="00887709">
      <w:pPr>
        <w:widowControl w:val="0"/>
        <w:contextualSpacing/>
        <w:rPr>
          <w:rFonts w:eastAsia="Times New Roman" w:cs="Times New Roman"/>
          <w:sz w:val="24"/>
          <w:szCs w:val="24"/>
          <w:lang w:eastAsia="ru-RU"/>
        </w:rPr>
      </w:pPr>
      <w:r>
        <w:rPr>
          <w:rFonts w:eastAsia="Times New Roman" w:cs="Times New Roman"/>
          <w:sz w:val="24"/>
          <w:szCs w:val="24"/>
          <w:lang w:eastAsia="ru-RU"/>
        </w:rPr>
        <w:t xml:space="preserve">- приказ Министерства труда и социальной защиты Российской Федерации от </w:t>
      </w:r>
      <w:r>
        <w:rPr>
          <w:rFonts w:eastAsia="Times New Roman" w:cs="Times New Roman"/>
          <w:sz w:val="24"/>
          <w:szCs w:val="24"/>
          <w:lang w:eastAsia="ru-RU"/>
        </w:rPr>
        <w:lastRenderedPageBreak/>
        <w:t>11.12.2020 года № 883н «Об утверждении Правил по охране труда при строительстве, реконструкции и ремонте».</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СНиП 12-03-2001 «Безопасность труда в строительстве. Часть 1. Общие требования»;</w:t>
      </w:r>
    </w:p>
    <w:p w:rsidR="00887709" w:rsidRDefault="00887709" w:rsidP="00887709">
      <w:pPr>
        <w:tabs>
          <w:tab w:val="left" w:pos="851"/>
        </w:tabs>
        <w:contextualSpacing/>
        <w:rPr>
          <w:rFonts w:eastAsia="Times New Roman" w:cs="Times New Roman"/>
          <w:sz w:val="24"/>
          <w:szCs w:val="24"/>
          <w:lang w:eastAsia="ru-RU"/>
        </w:rPr>
      </w:pPr>
      <w:r>
        <w:rPr>
          <w:rFonts w:eastAsia="Times New Roman" w:cs="Times New Roman"/>
          <w:sz w:val="24"/>
          <w:szCs w:val="24"/>
          <w:lang w:eastAsia="ru-RU"/>
        </w:rPr>
        <w:t>- СНиП 12-04-2002 «Безопасность труда в строительстве. Часть 2. Строительное производство»;</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Правила устройства электроустановок ПУЭ;</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СП 6.13130.2021 Системы противопожарной защиты. Электрооборудование. Требования пожарной безопасности;</w:t>
      </w:r>
    </w:p>
    <w:p w:rsidR="00887709" w:rsidRDefault="00887709" w:rsidP="00887709">
      <w:pPr>
        <w:contextualSpacing/>
        <w:rPr>
          <w:rFonts w:eastAsia="Times New Roman" w:cs="Times New Roman"/>
          <w:bCs/>
          <w:sz w:val="24"/>
          <w:szCs w:val="24"/>
          <w:lang w:eastAsia="ru-RU"/>
        </w:rPr>
      </w:pPr>
      <w:proofErr w:type="gramStart"/>
      <w:r>
        <w:rPr>
          <w:rFonts w:eastAsia="Times New Roman" w:cs="Times New Roman"/>
          <w:b/>
          <w:bCs/>
          <w:sz w:val="24"/>
          <w:szCs w:val="24"/>
          <w:lang w:eastAsia="ru-RU"/>
        </w:rPr>
        <w:t xml:space="preserve">- </w:t>
      </w:r>
      <w:r>
        <w:rPr>
          <w:rFonts w:eastAsia="Times New Roman" w:cs="Times New Roman"/>
          <w:bCs/>
          <w:sz w:val="24"/>
          <w:szCs w:val="24"/>
          <w:lang w:eastAsia="ru-RU"/>
        </w:rPr>
        <w:t>Постановление Правительства РФ от 15.05.2017 N 570 (ред. от 01.12.2021)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w:t>
      </w:r>
      <w:proofErr w:type="gramEnd"/>
      <w:r>
        <w:rPr>
          <w:rFonts w:eastAsia="Times New Roman" w:cs="Times New Roman"/>
          <w:bCs/>
          <w:sz w:val="24"/>
          <w:szCs w:val="24"/>
          <w:lang w:eastAsia="ru-RU"/>
        </w:rPr>
        <w:t xml:space="preserve">, </w:t>
      </w:r>
      <w:proofErr w:type="gramStart"/>
      <w:r>
        <w:rPr>
          <w:rFonts w:eastAsia="Times New Roman" w:cs="Times New Roman"/>
          <w:bCs/>
          <w:sz w:val="24"/>
          <w:szCs w:val="24"/>
          <w:lang w:eastAsia="ru-RU"/>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2.2. Подрядчик должен выполнить работы из своих материалов, обеспечив их складирование и сохранность, используя собственные машины и механизмы.</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2.3. Все материалы, используемые для проведения работ, должны быть разрешены для применения на территории РФ, соответствовать национальным стандартам и техническим условиям, а также международным стандартам, действующим на момент выполнения работ. </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2.4. </w:t>
      </w:r>
      <w:proofErr w:type="gramStart"/>
      <w:r>
        <w:rPr>
          <w:rFonts w:eastAsia="Times New Roman" w:cs="Times New Roman"/>
          <w:sz w:val="24"/>
          <w:szCs w:val="24"/>
          <w:lang w:eastAsia="ru-RU"/>
        </w:rPr>
        <w:t>Все используемые при производстве работ материалы и оборудование должны быть новыми, не бывшими в употреблении, не снятыми с производства, не бывшими на хранении с нарушениями правил хранения, не транспортировавшимися с нарушениями правил транспортировки, не имеющими в своем составе материалов, наносящих вред здоровью человека и окружающей среде, не содержащими соединения, разрушающие озоновый слой.</w:t>
      </w:r>
      <w:proofErr w:type="gramEnd"/>
    </w:p>
    <w:p w:rsidR="00887709" w:rsidRDefault="00887709" w:rsidP="00887709">
      <w:pPr>
        <w:contextualSpacing/>
        <w:rPr>
          <w:rFonts w:eastAsia="Times New Roman" w:cs="Times New Roman"/>
          <w:sz w:val="24"/>
          <w:szCs w:val="24"/>
          <w:shd w:val="clear" w:color="auto" w:fill="FFFFFF"/>
          <w:lang w:eastAsia="ru-RU"/>
        </w:rPr>
      </w:pPr>
      <w:r>
        <w:rPr>
          <w:rFonts w:eastAsia="Times New Roman" w:cs="Times New Roman"/>
          <w:sz w:val="24"/>
          <w:szCs w:val="24"/>
          <w:shd w:val="clear" w:color="auto" w:fill="FFFFFF"/>
          <w:lang w:eastAsia="ru-RU"/>
        </w:rPr>
        <w:t>2.5. Материалы,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Контракта.</w:t>
      </w:r>
    </w:p>
    <w:p w:rsidR="00887709" w:rsidRDefault="00887709" w:rsidP="00887709">
      <w:pPr>
        <w:contextualSpacing/>
        <w:rPr>
          <w:rFonts w:eastAsia="Times New Roman" w:cs="Times New Roman"/>
          <w:sz w:val="24"/>
          <w:szCs w:val="24"/>
          <w:shd w:val="clear" w:color="auto" w:fill="FFFFFF"/>
          <w:lang w:eastAsia="ru-RU"/>
        </w:rPr>
      </w:pPr>
      <w:r>
        <w:rPr>
          <w:rFonts w:eastAsia="Times New Roman" w:cs="Times New Roman"/>
          <w:sz w:val="24"/>
          <w:szCs w:val="24"/>
          <w:shd w:val="clear" w:color="auto" w:fill="FFFFFF"/>
          <w:lang w:eastAsia="ru-RU"/>
        </w:rPr>
        <w:t>Материалы, применяемые при выполнении Работ, должны иметь документы, подтверждающие качество и безопасность таких материалов.</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2.6. При выборе марки, типа и </w:t>
      </w:r>
      <w:proofErr w:type="gramStart"/>
      <w:r>
        <w:rPr>
          <w:rFonts w:eastAsia="Times New Roman" w:cs="Times New Roman"/>
          <w:sz w:val="24"/>
          <w:szCs w:val="24"/>
          <w:lang w:eastAsia="ru-RU"/>
        </w:rPr>
        <w:t>наименования</w:t>
      </w:r>
      <w:proofErr w:type="gramEnd"/>
      <w:r>
        <w:rPr>
          <w:rFonts w:eastAsia="Times New Roman" w:cs="Times New Roman"/>
          <w:sz w:val="24"/>
          <w:szCs w:val="24"/>
          <w:lang w:eastAsia="ru-RU"/>
        </w:rPr>
        <w:t xml:space="preserve"> используемых оборудования и материалов подрядчик должен руководствоваться настоящим техническим заданием, а также подтверждающими качество оборудования и материалов сертификатами, необходимыми испытаниями образцов или соответствующими актами освидетельствования.</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2.7. Марки, типы и наименование материалов и оборудования, используемых в проектно-сметной документации на устройство двускатной крыши, носят описательный характер. </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Подрядчик может использовать эквивалентные материалы и оборудование (по физико-химическим свойствам и качествам материала, внешнему виду, форме, размерам, комплектности, цветовой гамме и оттенку, способу монтажа/крепления/присоединения, ремонтопригодности и долговечности, гарантийному сроку эксплуатации, наличию комплектующих/запасных частей в свободной продаже в регионе выполнения работ) без увеличения их стоимости.</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lastRenderedPageBreak/>
        <w:t>В таком случае Подрядчик должен быть готов представить доказательства равноценности или превосходства по качеству и характеристикам предлагаемого товара.</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2.8. Применение </w:t>
      </w:r>
      <w:proofErr w:type="gramStart"/>
      <w:r>
        <w:rPr>
          <w:rFonts w:eastAsia="Times New Roman" w:cs="Times New Roman"/>
          <w:sz w:val="24"/>
          <w:szCs w:val="24"/>
          <w:lang w:eastAsia="ru-RU"/>
        </w:rPr>
        <w:t>материалов</w:t>
      </w:r>
      <w:proofErr w:type="gramEnd"/>
      <w:r>
        <w:rPr>
          <w:rFonts w:eastAsia="Times New Roman" w:cs="Times New Roman"/>
          <w:sz w:val="24"/>
          <w:szCs w:val="24"/>
          <w:lang w:eastAsia="ru-RU"/>
        </w:rPr>
        <w:t xml:space="preserve"> возможно только после их согласования с Государственным заказчиком.</w:t>
      </w:r>
    </w:p>
    <w:p w:rsidR="00887709" w:rsidRDefault="00887709" w:rsidP="00887709">
      <w:pPr>
        <w:widowControl w:val="0"/>
        <w:ind w:firstLine="708"/>
        <w:contextualSpacing/>
        <w:rPr>
          <w:rFonts w:eastAsia="Times New Roman" w:cs="Times New Roman"/>
          <w:sz w:val="24"/>
          <w:szCs w:val="24"/>
          <w:lang w:eastAsia="ru-RU"/>
        </w:rPr>
      </w:pPr>
      <w:r>
        <w:rPr>
          <w:rFonts w:eastAsia="Times New Roman" w:cs="Times New Roman"/>
          <w:sz w:val="24"/>
          <w:szCs w:val="24"/>
          <w:lang w:eastAsia="ru-RU"/>
        </w:rPr>
        <w:t>2.9. Подрядчик организует контроль качества поступающих для выполнения работ материалов и конструкций, проверку наличия сертификатов соответствия об использовании, технических паспортов и других документов, удостоверяющих их происхождение, номенклатуру и позволяющих определить качество технических характеристик, их безопасность, потребительские свойства или иные сведения о материалах и ведет учет всех выявленных нарушений.</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2.10. Во всех случаях, когда имеются ссылки на конкретные стандарты и нормы, которым должны соответствовать выполняемые работы, а также используемые материалы,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2.11. Подрядчик обязан устранять замечания, нарушения, выявленные специалистами Государственного заказчика. Подрядчик заблаговременно приглашает представителя Государственного заказчика для составления акта на каждый вид скрытых работ.</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2.12. Подрядчик обязан приступать к выполнению последующих работ только после приемки Государственным заказчиком скрытых работ и составления соответствующих актов освидетельствования скрытых работ. В случае не предъявления Подрядчиком скрытых работ, Государственный заказчик вправе потребовать контрольного вскрытия любого участка скрытых работ в присутствии Подрядчика или его представителя, для подтверждения правильности выполнения работ. Вскрытие и при необходимости устранение обнаруженных отклонений, проводится за счет средств Подрядчика.</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2.13. Подрядчик должен незамедлительно поставить в известность представителя Государственного заказчика при выявлении неучтенных дополнительных работ для оперативного принятия решений.</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2.14. Подрядчик обязан предоставить всю запрашиваемую Государственным заказчиком информацию о ходе выполнения работ и используемых средствах в объеме и сроки, определенные Государственным заказчиком. А также своевременно информировать Государственного заказчика об аварийных ситуациях, механических повреждениях результата работ, нанесенных третьими лицами либо при неблагоприятных погодных условиях.</w:t>
      </w:r>
    </w:p>
    <w:p w:rsidR="00887709" w:rsidRDefault="00887709" w:rsidP="00887709">
      <w:pPr>
        <w:ind w:firstLine="0"/>
        <w:contextualSpacing/>
        <w:rPr>
          <w:rFonts w:eastAsia="Calibri" w:cs="Times New Roman"/>
          <w:b/>
          <w:bCs/>
          <w:sz w:val="24"/>
          <w:szCs w:val="24"/>
          <w:lang w:eastAsia="ru-RU"/>
        </w:rPr>
      </w:pPr>
    </w:p>
    <w:p w:rsidR="00887709" w:rsidRDefault="00887709" w:rsidP="00887709">
      <w:pPr>
        <w:contextualSpacing/>
        <w:jc w:val="center"/>
        <w:rPr>
          <w:rFonts w:eastAsia="Times New Roman" w:cs="Times New Roman"/>
          <w:b/>
          <w:bCs/>
          <w:sz w:val="24"/>
          <w:szCs w:val="24"/>
          <w:lang w:eastAsia="ru-RU"/>
        </w:rPr>
      </w:pPr>
      <w:r>
        <w:rPr>
          <w:rFonts w:eastAsia="Times New Roman" w:cs="Times New Roman"/>
          <w:b/>
          <w:bCs/>
          <w:sz w:val="24"/>
          <w:szCs w:val="24"/>
          <w:lang w:eastAsia="ru-RU"/>
        </w:rPr>
        <w:t>3. Порядок и условия выполнения работ.</w:t>
      </w:r>
    </w:p>
    <w:p w:rsidR="00887709" w:rsidRDefault="00887709" w:rsidP="00887709">
      <w:pPr>
        <w:tabs>
          <w:tab w:val="left" w:pos="1134"/>
        </w:tabs>
        <w:contextualSpacing/>
        <w:rPr>
          <w:rFonts w:eastAsia="Times New Roman" w:cs="Times New Roman"/>
          <w:sz w:val="24"/>
          <w:szCs w:val="24"/>
          <w:lang w:eastAsia="ru-RU"/>
        </w:rPr>
      </w:pPr>
      <w:r>
        <w:rPr>
          <w:rFonts w:eastAsia="Times New Roman" w:cs="Times New Roman"/>
          <w:sz w:val="24"/>
          <w:szCs w:val="24"/>
          <w:lang w:eastAsia="ru-RU"/>
        </w:rPr>
        <w:t>3.1. Работы выполняются в условиях действующего здания без прекращения его функционирования. Выполнение работ не должно препятствовать или создавать неудобства для людей, находящихся в здании, или представлять угрозу их жизни и здоровью.</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3.2. При выполнении работ Подрядчик должен соблюдать:</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правила действующего внутреннего распорядка, контрольно-пропускного режима Государственного заказчика;</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правила привлечения и использования иностранных работников, установленные законодательством Российской Федерации.</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3.3. Подрядчик должен:</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lastRenderedPageBreak/>
        <w:t xml:space="preserve">- в течение 3 (трех) рабочих дней </w:t>
      </w:r>
      <w:proofErr w:type="gramStart"/>
      <w:r>
        <w:rPr>
          <w:rFonts w:eastAsia="Times New Roman" w:cs="Times New Roman"/>
          <w:sz w:val="24"/>
          <w:szCs w:val="24"/>
          <w:lang w:eastAsia="ru-RU"/>
        </w:rPr>
        <w:t>с даты заключения</w:t>
      </w:r>
      <w:proofErr w:type="gramEnd"/>
      <w:r>
        <w:rPr>
          <w:rFonts w:eastAsia="Times New Roman" w:cs="Times New Roman"/>
          <w:sz w:val="24"/>
          <w:szCs w:val="24"/>
          <w:lang w:eastAsia="ru-RU"/>
        </w:rPr>
        <w:t xml:space="preserve"> Контракта подготовить и передать Государственному заказчику приказ о назначении ответственных лиц для осуществления полномочий по организации и ведению устройства двускатной крыши с указанием фамилии, имени, отчества, должности, телефона, адреса электронной почты;</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осуществить выполнение работ в последовательности, установленной нормативами и правилами для данного вида работ;</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выполнять все сопутствующие и подготовительные работы;</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для организации прохода работников Подрядчика и заезда автотранспорта на территорию Государственного заказчика, предоставить до начала работ список своих работников, а также список задействованных автомобилей и другой техники;</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выполнять работы с сохранением в первоначальном виде всех неремонтируемых конструктивных частей здания и инженерных коммуникаций.</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xml:space="preserve">Подрядчик полностью отвечает за сохранность имущества места выполнения работ. В случае порчи имущества Подрядчик обязан восстановить за свой счет нарушенную отделку, инженерные сети и оборудование или возместить Государственному заказчику или потерпевшему лицу стоимость их ремонта по действующим на момент проведения ремонта ценам. </w:t>
      </w:r>
    </w:p>
    <w:p w:rsidR="00887709" w:rsidRDefault="00887709" w:rsidP="00887709">
      <w:pPr>
        <w:contextualSpacing/>
        <w:rPr>
          <w:rFonts w:eastAsia="Times New Roman" w:cs="Times New Roman"/>
          <w:sz w:val="24"/>
          <w:szCs w:val="24"/>
          <w:lang w:eastAsia="ru-RU"/>
        </w:rPr>
      </w:pPr>
      <w:r>
        <w:rPr>
          <w:rFonts w:eastAsia="Times New Roman" w:cs="Times New Roman"/>
          <w:sz w:val="24"/>
          <w:szCs w:val="24"/>
          <w:lang w:eastAsia="ru-RU"/>
        </w:rPr>
        <w:t>- период выполнения шумных работ необходимо согласовать с Государственным заказчиком;</w:t>
      </w:r>
    </w:p>
    <w:p w:rsidR="00887709" w:rsidRDefault="00887709" w:rsidP="00887709">
      <w:pPr>
        <w:contextualSpacing/>
        <w:rPr>
          <w:rFonts w:eastAsia="Times New Roman" w:cs="Times New Roman"/>
          <w:color w:val="000000"/>
          <w:sz w:val="24"/>
          <w:szCs w:val="24"/>
          <w:lang w:eastAsia="ru-RU"/>
        </w:rPr>
      </w:pPr>
      <w:r>
        <w:rPr>
          <w:rFonts w:eastAsia="Times New Roman" w:cs="Times New Roman"/>
          <w:color w:val="000000"/>
          <w:sz w:val="24"/>
          <w:szCs w:val="24"/>
          <w:lang w:eastAsia="ru-RU"/>
        </w:rPr>
        <w:t>- обеспечить содержание и уборку мест производства работ и прилегающей непосредственно к нему территории, ежедневный вывоз строительного мусора.</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После окончания работ, Подрядчик обязан за свой счет восстановить разрушенное благоустройство в границах производства работ, произвести очистку от строительного мусора с территории, прилегающей к границам производства работ, если разрушение (загрязнение) допущено Подрядчиком.</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3.4. Производство Работ должно осуществляться при постоянном присутствии на Объекте ответственного уполномоченного работника Подрядчика.</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3.5. Государственный заказчик не предоставляет Подрядчику помещения для размещения работников и для складирования оборудования, материалов. При этом Государственный заказчик не несет ответственность за сохранность материалов, складированных Подрядчиком.</w:t>
      </w:r>
    </w:p>
    <w:p w:rsidR="00887709" w:rsidRDefault="00887709" w:rsidP="00887709">
      <w:pPr>
        <w:contextualSpacing/>
        <w:rPr>
          <w:rFonts w:eastAsia="Times New Roman" w:cs="Times New Roman"/>
          <w:sz w:val="24"/>
          <w:szCs w:val="24"/>
          <w:shd w:val="clear" w:color="auto" w:fill="FFFFFF"/>
          <w:lang w:eastAsia="ar-SA"/>
        </w:rPr>
      </w:pPr>
    </w:p>
    <w:p w:rsidR="00887709" w:rsidRDefault="00887709" w:rsidP="00887709">
      <w:pPr>
        <w:contextualSpacing/>
        <w:rPr>
          <w:rFonts w:eastAsia="Times New Roman" w:cs="Times New Roman"/>
          <w:b/>
          <w:sz w:val="24"/>
          <w:szCs w:val="24"/>
          <w:shd w:val="clear" w:color="auto" w:fill="FFFFFF"/>
          <w:lang w:eastAsia="ar-SA"/>
        </w:rPr>
      </w:pPr>
      <w:bookmarkStart w:id="16" w:name="_Hlk136956481"/>
      <w:r>
        <w:rPr>
          <w:rFonts w:eastAsia="Times New Roman" w:cs="Times New Roman"/>
          <w:b/>
          <w:sz w:val="24"/>
          <w:szCs w:val="24"/>
          <w:shd w:val="clear" w:color="auto" w:fill="FFFFFF"/>
          <w:lang w:eastAsia="ar-SA"/>
        </w:rPr>
        <w:t>4. Требования к оформлению документации на выполнение работ.</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 xml:space="preserve">4.1. При приёмке выполненных работ вместе с Актами о приемке выполненных работ (форма № КС-2), Справкой о стоимости выполненных работ и затрат (форма № КС-3) Подрядчик представляет Государственному заказчику комплект исполнительной документации: </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 акты освидетельствования скрытых работ, исполнительные схемы, подготовленные Подрядчиком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утвержденными приказом Министерства строительства и жилищно-коммунального хозяйства Российской Федерации от 16.05.2023 № 344/</w:t>
      </w:r>
      <w:proofErr w:type="spellStart"/>
      <w:proofErr w:type="gramStart"/>
      <w:r>
        <w:rPr>
          <w:rFonts w:eastAsia="Times New Roman" w:cs="Times New Roman"/>
          <w:sz w:val="24"/>
          <w:szCs w:val="24"/>
          <w:shd w:val="clear" w:color="auto" w:fill="FFFFFF"/>
          <w:lang w:eastAsia="ar-SA"/>
        </w:rPr>
        <w:t>пр</w:t>
      </w:r>
      <w:proofErr w:type="spellEnd"/>
      <w:proofErr w:type="gramEnd"/>
      <w:r>
        <w:rPr>
          <w:rFonts w:eastAsia="Times New Roman" w:cs="Times New Roman"/>
          <w:sz w:val="24"/>
          <w:szCs w:val="24"/>
          <w:shd w:val="clear" w:color="auto" w:fill="FFFFFF"/>
          <w:lang w:eastAsia="ar-SA"/>
        </w:rPr>
        <w:t>;</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 документы, подтверждающие надлежащее качество и безопасность материалов, которые были применены в ходе выполнения Работ по контракту (паспорта, сертификаты на применяемые строительные материалы);</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lastRenderedPageBreak/>
        <w:t>- общий журнал работ, заполненный Подрядчиком в соответствии с приказом Министерства строительства и жилищно-коммунального хозяйства Российской Федерации от 02.12.2022 № 1026/</w:t>
      </w:r>
      <w:proofErr w:type="spellStart"/>
      <w:proofErr w:type="gramStart"/>
      <w:r>
        <w:rPr>
          <w:rFonts w:eastAsia="Times New Roman" w:cs="Times New Roman"/>
          <w:sz w:val="24"/>
          <w:szCs w:val="24"/>
          <w:shd w:val="clear" w:color="auto" w:fill="FFFFFF"/>
          <w:lang w:eastAsia="ar-SA"/>
        </w:rPr>
        <w:t>пр</w:t>
      </w:r>
      <w:proofErr w:type="spellEnd"/>
      <w:proofErr w:type="gramEnd"/>
      <w:r>
        <w:rPr>
          <w:rFonts w:eastAsia="Times New Roman" w:cs="Times New Roman"/>
          <w:sz w:val="24"/>
          <w:szCs w:val="24"/>
          <w:shd w:val="clear" w:color="auto" w:fill="FFFFFF"/>
          <w:lang w:eastAsia="ar-SA"/>
        </w:rPr>
        <w:t>;</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 документы, обосновывающие расчеты выявленных непредвиденных расходов и затрат (сметные расчеты).</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 xml:space="preserve">4.2. Скрытые работы обязательно должны быть подтверждены фотоотчетом в электронном виде. </w:t>
      </w:r>
    </w:p>
    <w:p w:rsidR="00887709" w:rsidRDefault="00887709" w:rsidP="00887709">
      <w:pPr>
        <w:contextualSpacing/>
        <w:rPr>
          <w:rFonts w:eastAsia="Times New Roman" w:cs="Times New Roman"/>
          <w:b/>
          <w:sz w:val="24"/>
          <w:szCs w:val="24"/>
          <w:shd w:val="clear" w:color="auto" w:fill="FFFFFF"/>
          <w:lang w:eastAsia="ar-SA"/>
        </w:rPr>
      </w:pP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b/>
          <w:sz w:val="24"/>
          <w:szCs w:val="24"/>
          <w:shd w:val="clear" w:color="auto" w:fill="FFFFFF"/>
          <w:lang w:eastAsia="ar-SA"/>
        </w:rPr>
        <w:t>5. Гарантийный срок на выполненные работы:</w:t>
      </w:r>
      <w:r>
        <w:rPr>
          <w:rFonts w:eastAsia="Times New Roman" w:cs="Times New Roman"/>
          <w:sz w:val="24"/>
          <w:szCs w:val="24"/>
          <w:shd w:val="clear" w:color="auto" w:fill="FFFFFF"/>
          <w:lang w:eastAsia="ar-SA"/>
        </w:rPr>
        <w:t xml:space="preserve"> не менее 60 (шестидесяти) месяцев </w:t>
      </w:r>
      <w:proofErr w:type="gramStart"/>
      <w:r>
        <w:rPr>
          <w:rFonts w:eastAsia="Times New Roman" w:cs="Times New Roman"/>
          <w:sz w:val="24"/>
          <w:szCs w:val="24"/>
          <w:shd w:val="clear" w:color="auto" w:fill="FFFFFF"/>
          <w:lang w:eastAsia="ar-SA"/>
        </w:rPr>
        <w:t>с даты приемки</w:t>
      </w:r>
      <w:proofErr w:type="gramEnd"/>
      <w:r>
        <w:rPr>
          <w:rFonts w:eastAsia="Times New Roman" w:cs="Times New Roman"/>
          <w:sz w:val="24"/>
          <w:szCs w:val="24"/>
          <w:shd w:val="clear" w:color="auto" w:fill="FFFFFF"/>
          <w:lang w:eastAsia="ar-SA"/>
        </w:rPr>
        <w:t xml:space="preserve"> выполненных работ. </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Подрядчик несет ответственность за явные и скрытые дефекты.</w:t>
      </w:r>
    </w:p>
    <w:p w:rsidR="00887709" w:rsidRDefault="00887709" w:rsidP="00887709">
      <w:pPr>
        <w:contextualSpacing/>
        <w:rPr>
          <w:rFonts w:eastAsia="Times New Roman" w:cs="Times New Roman"/>
          <w:sz w:val="24"/>
          <w:szCs w:val="24"/>
          <w:shd w:val="clear" w:color="auto" w:fill="FFFFFF"/>
          <w:lang w:eastAsia="ar-SA"/>
        </w:rPr>
      </w:pPr>
      <w:r>
        <w:rPr>
          <w:rFonts w:eastAsia="Times New Roman" w:cs="Times New Roman"/>
          <w:sz w:val="24"/>
          <w:szCs w:val="24"/>
          <w:shd w:val="clear" w:color="auto" w:fill="FFFFFF"/>
          <w:lang w:eastAsia="ar-SA"/>
        </w:rPr>
        <w:t>Подрядчик по требованию Государственного заказчика обязан безвозмездно их устранить, если не докажет, что дефекты явились следствием обстоятельств, за наступление которых он ответственности не несет. Гарантия распространяется на весь объем выполняемых работ.</w:t>
      </w:r>
    </w:p>
    <w:bookmarkEnd w:id="16"/>
    <w:p w:rsidR="00887709" w:rsidRDefault="00887709" w:rsidP="00887709">
      <w:pPr>
        <w:contextualSpacing/>
        <w:rPr>
          <w:rFonts w:eastAsia="Times New Roman" w:cs="Times New Roman"/>
          <w:sz w:val="24"/>
          <w:szCs w:val="24"/>
          <w:shd w:val="clear" w:color="auto" w:fill="FFFFFF"/>
          <w:lang w:eastAsia="ar-SA"/>
        </w:rPr>
      </w:pPr>
    </w:p>
    <w:p w:rsidR="00887709" w:rsidRDefault="00887709" w:rsidP="00887709">
      <w:pPr>
        <w:ind w:firstLine="0"/>
        <w:contextualSpacing/>
        <w:jc w:val="center"/>
        <w:rPr>
          <w:rFonts w:eastAsia="Calibri" w:cs="Times New Roman"/>
          <w:b/>
          <w:bCs/>
          <w:sz w:val="24"/>
          <w:szCs w:val="24"/>
          <w:lang w:eastAsia="ru-RU"/>
        </w:rPr>
      </w:pPr>
      <w:bookmarkStart w:id="17" w:name="_Hlk136956500"/>
      <w:r>
        <w:rPr>
          <w:rFonts w:eastAsia="Calibri" w:cs="Times New Roman"/>
          <w:b/>
          <w:bCs/>
          <w:sz w:val="24"/>
          <w:szCs w:val="24"/>
          <w:lang w:eastAsia="ru-RU"/>
        </w:rPr>
        <w:t>6. Требования к результату выполненных работ.</w:t>
      </w:r>
    </w:p>
    <w:p w:rsidR="00887709" w:rsidRDefault="00887709" w:rsidP="00887709">
      <w:pPr>
        <w:spacing w:after="60"/>
        <w:rPr>
          <w:rFonts w:eastAsia="Times New Roman" w:cs="Times New Roman"/>
          <w:sz w:val="24"/>
          <w:szCs w:val="24"/>
          <w:lang w:eastAsia="ru-RU"/>
        </w:rPr>
      </w:pPr>
      <w:r>
        <w:rPr>
          <w:rFonts w:eastAsia="Times New Roman" w:cs="Times New Roman"/>
          <w:sz w:val="24"/>
          <w:szCs w:val="24"/>
          <w:lang w:eastAsia="ru-RU"/>
        </w:rPr>
        <w:t xml:space="preserve">6.1. </w:t>
      </w:r>
      <w:bookmarkEnd w:id="17"/>
      <w:r>
        <w:rPr>
          <w:rFonts w:eastAsia="Times New Roman" w:cs="Times New Roman"/>
          <w:sz w:val="24"/>
          <w:szCs w:val="24"/>
          <w:lang w:eastAsia="ru-RU"/>
        </w:rPr>
        <w:t>Результатом раб</w:t>
      </w:r>
      <w:r w:rsidR="00B63E0D">
        <w:rPr>
          <w:rFonts w:eastAsia="Times New Roman" w:cs="Times New Roman"/>
          <w:sz w:val="24"/>
          <w:szCs w:val="24"/>
          <w:lang w:eastAsia="ru-RU"/>
        </w:rPr>
        <w:t>от является «Выполнение работ в помещении</w:t>
      </w:r>
      <w:r>
        <w:rPr>
          <w:rFonts w:eastAsia="Times New Roman" w:cs="Times New Roman"/>
          <w:sz w:val="24"/>
          <w:szCs w:val="24"/>
          <w:lang w:eastAsia="ru-RU"/>
        </w:rPr>
        <w:t xml:space="preserve"> </w:t>
      </w:r>
      <w:r w:rsidR="00C0051B">
        <w:rPr>
          <w:rFonts w:eastAsia="Times New Roman" w:cs="Times New Roman"/>
          <w:sz w:val="24"/>
          <w:szCs w:val="24"/>
          <w:lang w:eastAsia="ru-RU"/>
        </w:rPr>
        <w:t>3</w:t>
      </w:r>
      <w:r>
        <w:rPr>
          <w:rFonts w:eastAsia="Times New Roman" w:cs="Times New Roman"/>
          <w:sz w:val="24"/>
          <w:szCs w:val="24"/>
          <w:lang w:eastAsia="ru-RU"/>
        </w:rPr>
        <w:t xml:space="preserve"> отряда</w:t>
      </w:r>
      <w:r w:rsidR="00B63E0D">
        <w:rPr>
          <w:rFonts w:eastAsia="Times New Roman" w:cs="Times New Roman"/>
          <w:sz w:val="24"/>
          <w:szCs w:val="24"/>
          <w:lang w:eastAsia="ru-RU"/>
        </w:rPr>
        <w:t xml:space="preserve"> в целях капитального ремонта для нужд</w:t>
      </w:r>
      <w:r>
        <w:rPr>
          <w:rFonts w:eastAsia="Times New Roman" w:cs="Times New Roman"/>
          <w:sz w:val="24"/>
          <w:szCs w:val="24"/>
          <w:lang w:eastAsia="ru-RU"/>
        </w:rPr>
        <w:t xml:space="preserve"> ФКУ ИК-12 УФСИН России по Хабаровскому краю», расположенного по адресу: Хабаровский край, Хабаровский район, с. </w:t>
      </w:r>
      <w:proofErr w:type="gramStart"/>
      <w:r>
        <w:rPr>
          <w:rFonts w:eastAsia="Times New Roman" w:cs="Times New Roman"/>
          <w:sz w:val="24"/>
          <w:szCs w:val="24"/>
          <w:lang w:eastAsia="ru-RU"/>
        </w:rPr>
        <w:t>Заозерное</w:t>
      </w:r>
      <w:proofErr w:type="gramEnd"/>
      <w:r>
        <w:rPr>
          <w:rFonts w:eastAsia="Times New Roman" w:cs="Times New Roman"/>
          <w:sz w:val="24"/>
          <w:szCs w:val="24"/>
          <w:lang w:eastAsia="ru-RU"/>
        </w:rPr>
        <w:t>, ул. Петра Черкасова, 31, в полном объеме в соответствии с Контрактом и с надлежащим качеством.</w:t>
      </w:r>
    </w:p>
    <w:p w:rsidR="00887709" w:rsidRDefault="00887709" w:rsidP="00887709">
      <w:pPr>
        <w:tabs>
          <w:tab w:val="left" w:pos="851"/>
        </w:tabs>
        <w:contextualSpacing/>
        <w:rPr>
          <w:rFonts w:eastAsia="Times New Roman" w:cs="Times New Roman"/>
          <w:sz w:val="24"/>
          <w:szCs w:val="24"/>
          <w:lang w:eastAsia="ru-RU"/>
        </w:rPr>
      </w:pPr>
    </w:p>
    <w:p w:rsidR="00AD2849" w:rsidRDefault="00AD2849" w:rsidP="008A060C">
      <w:pPr>
        <w:tabs>
          <w:tab w:val="left" w:pos="1134"/>
        </w:tabs>
        <w:suppressAutoHyphens/>
        <w:ind w:firstLine="720"/>
        <w:contextualSpacing/>
        <w:outlineLvl w:val="0"/>
        <w:rPr>
          <w:rFonts w:eastAsia="Times New Roman" w:cs="Times New Roman"/>
          <w:sz w:val="24"/>
          <w:szCs w:val="24"/>
        </w:rPr>
      </w:pPr>
    </w:p>
    <w:p w:rsidR="00AD2849" w:rsidRDefault="00AD2849" w:rsidP="008A060C">
      <w:pPr>
        <w:tabs>
          <w:tab w:val="left" w:pos="1134"/>
        </w:tabs>
        <w:suppressAutoHyphens/>
        <w:ind w:firstLine="720"/>
        <w:contextualSpacing/>
        <w:outlineLvl w:val="0"/>
        <w:rPr>
          <w:rFonts w:eastAsia="Times New Roman" w:cs="Times New Roman"/>
          <w:sz w:val="24"/>
          <w:szCs w:val="24"/>
        </w:rPr>
      </w:pPr>
    </w:p>
    <w:p w:rsidR="00AD2849" w:rsidRPr="00575B6D" w:rsidRDefault="00AD2849" w:rsidP="00AD2849">
      <w:pPr>
        <w:widowControl w:val="0"/>
        <w:tabs>
          <w:tab w:val="left" w:pos="5580"/>
          <w:tab w:val="left" w:pos="8580"/>
        </w:tabs>
        <w:ind w:firstLine="0"/>
        <w:rPr>
          <w:rFonts w:eastAsia="Courier New" w:cs="Times New Roman"/>
          <w:b/>
          <w:bCs/>
          <w:sz w:val="24"/>
          <w:szCs w:val="24"/>
          <w:lang w:eastAsia="ru-RU"/>
        </w:rPr>
      </w:pPr>
      <w:r w:rsidRPr="00575B6D">
        <w:rPr>
          <w:rFonts w:eastAsia="Courier New" w:cs="Times New Roman"/>
          <w:b/>
          <w:bCs/>
          <w:sz w:val="24"/>
          <w:szCs w:val="24"/>
          <w:lang w:eastAsia="ru-RU"/>
        </w:rPr>
        <w:t>Работник контрактной службы</w:t>
      </w:r>
    </w:p>
    <w:p w:rsidR="00AD2849" w:rsidRPr="00575B6D" w:rsidRDefault="00AD2849" w:rsidP="00AD2849">
      <w:pPr>
        <w:widowControl w:val="0"/>
        <w:ind w:firstLine="0"/>
        <w:rPr>
          <w:rFonts w:eastAsia="Courier New" w:cs="Times New Roman"/>
          <w:sz w:val="24"/>
          <w:szCs w:val="24"/>
          <w:lang w:eastAsia="ru-RU"/>
        </w:rPr>
      </w:pPr>
      <w:r w:rsidRPr="00575B6D">
        <w:rPr>
          <w:rFonts w:eastAsia="Courier New" w:cs="Times New Roman"/>
          <w:sz w:val="24"/>
          <w:szCs w:val="24"/>
          <w:lang w:eastAsia="ru-RU"/>
        </w:rPr>
        <w:t xml:space="preserve">Начальник </w:t>
      </w:r>
      <w:proofErr w:type="spellStart"/>
      <w:r w:rsidRPr="00575B6D">
        <w:rPr>
          <w:rFonts w:eastAsia="Courier New" w:cs="Times New Roman"/>
          <w:sz w:val="24"/>
          <w:szCs w:val="24"/>
          <w:lang w:eastAsia="ru-RU"/>
        </w:rPr>
        <w:t>ОКБИиХО</w:t>
      </w:r>
      <w:proofErr w:type="spellEnd"/>
    </w:p>
    <w:p w:rsidR="00AD2849" w:rsidRPr="00575B6D" w:rsidRDefault="00AD2849" w:rsidP="00AD2849">
      <w:pPr>
        <w:widowControl w:val="0"/>
        <w:tabs>
          <w:tab w:val="left" w:pos="5580"/>
          <w:tab w:val="left" w:pos="8580"/>
        </w:tabs>
        <w:ind w:firstLine="0"/>
        <w:rPr>
          <w:rFonts w:eastAsia="Courier New" w:cs="Times New Roman"/>
          <w:bCs/>
          <w:sz w:val="24"/>
          <w:szCs w:val="24"/>
          <w:lang w:eastAsia="ru-RU"/>
        </w:rPr>
      </w:pPr>
      <w:r w:rsidRPr="00575B6D">
        <w:rPr>
          <w:rFonts w:eastAsia="Courier New" w:cs="Times New Roman"/>
          <w:bCs/>
          <w:sz w:val="24"/>
          <w:szCs w:val="24"/>
          <w:lang w:eastAsia="ru-RU"/>
        </w:rPr>
        <w:t>ФКУ ИК-12 ФСИН России</w:t>
      </w:r>
    </w:p>
    <w:tbl>
      <w:tblPr>
        <w:tblpPr w:leftFromText="180" w:rightFromText="180" w:vertAnchor="text" w:horzAnchor="margin" w:tblpXSpec="right" w:tblpY="-81"/>
        <w:tblW w:w="0" w:type="auto"/>
        <w:tblLayout w:type="fixed"/>
        <w:tblCellMar>
          <w:left w:w="28" w:type="dxa"/>
          <w:right w:w="28" w:type="dxa"/>
        </w:tblCellMar>
        <w:tblLook w:val="04A0"/>
      </w:tblPr>
      <w:tblGrid>
        <w:gridCol w:w="3402"/>
      </w:tblGrid>
      <w:tr w:rsidR="00AD2849" w:rsidRPr="00575B6D" w:rsidTr="00F01CB5">
        <w:trPr>
          <w:trHeight w:val="207"/>
        </w:trPr>
        <w:tc>
          <w:tcPr>
            <w:tcW w:w="3402" w:type="dxa"/>
            <w:hideMark/>
          </w:tcPr>
          <w:p w:rsidR="00AD2849" w:rsidRPr="00575B6D" w:rsidRDefault="00AD2849" w:rsidP="00F01CB5">
            <w:pPr>
              <w:widowControl w:val="0"/>
              <w:spacing w:line="276" w:lineRule="auto"/>
              <w:ind w:firstLine="0"/>
              <w:jc w:val="left"/>
              <w:rPr>
                <w:rFonts w:eastAsia="Courier New" w:cs="Times New Roman"/>
                <w:sz w:val="24"/>
                <w:szCs w:val="24"/>
                <w:lang w:eastAsia="ru-RU"/>
              </w:rPr>
            </w:pPr>
            <w:r w:rsidRPr="00575B6D">
              <w:rPr>
                <w:rFonts w:eastAsia="Courier New" w:cs="Times New Roman"/>
                <w:sz w:val="24"/>
                <w:szCs w:val="24"/>
                <w:lang w:eastAsia="ru-RU"/>
              </w:rPr>
              <w:t>________ ______</w:t>
            </w:r>
            <w:r w:rsidR="00F61491">
              <w:rPr>
                <w:rFonts w:eastAsia="Courier New" w:cs="Times New Roman"/>
                <w:sz w:val="24"/>
                <w:szCs w:val="24"/>
                <w:lang w:eastAsia="ru-RU"/>
              </w:rPr>
              <w:t>Ю.А. Пянзина</w:t>
            </w:r>
          </w:p>
          <w:p w:rsidR="00AD2849" w:rsidRPr="00575B6D" w:rsidRDefault="00AD2849" w:rsidP="00C0051B">
            <w:pPr>
              <w:widowControl w:val="0"/>
              <w:spacing w:line="276" w:lineRule="auto"/>
              <w:ind w:firstLine="0"/>
              <w:jc w:val="left"/>
              <w:rPr>
                <w:rFonts w:eastAsia="Courier New" w:cs="Times New Roman"/>
                <w:sz w:val="24"/>
                <w:szCs w:val="24"/>
                <w:lang w:eastAsia="ru-RU"/>
              </w:rPr>
            </w:pPr>
            <w:r w:rsidRPr="00575B6D">
              <w:rPr>
                <w:rFonts w:eastAsia="Courier New" w:cs="Times New Roman"/>
                <w:sz w:val="24"/>
                <w:szCs w:val="24"/>
                <w:lang w:eastAsia="ru-RU"/>
              </w:rPr>
              <w:t>«____»______________202</w:t>
            </w:r>
            <w:r w:rsidR="00C0051B">
              <w:rPr>
                <w:rFonts w:eastAsia="Courier New" w:cs="Times New Roman"/>
                <w:sz w:val="24"/>
                <w:szCs w:val="24"/>
                <w:lang w:eastAsia="ru-RU"/>
              </w:rPr>
              <w:t>6</w:t>
            </w:r>
            <w:r w:rsidRPr="00575B6D">
              <w:rPr>
                <w:rFonts w:eastAsia="Courier New" w:cs="Times New Roman"/>
                <w:sz w:val="24"/>
                <w:szCs w:val="24"/>
                <w:lang w:eastAsia="ru-RU"/>
              </w:rPr>
              <w:t xml:space="preserve"> г.</w:t>
            </w:r>
          </w:p>
        </w:tc>
      </w:tr>
      <w:tr w:rsidR="00AD2849" w:rsidRPr="00575B6D" w:rsidTr="00F01CB5">
        <w:trPr>
          <w:trHeight w:val="214"/>
        </w:trPr>
        <w:tc>
          <w:tcPr>
            <w:tcW w:w="3402" w:type="dxa"/>
            <w:hideMark/>
          </w:tcPr>
          <w:p w:rsidR="00AD2849" w:rsidRPr="00575B6D" w:rsidRDefault="00AD2849" w:rsidP="00F01CB5">
            <w:pPr>
              <w:widowControl w:val="0"/>
              <w:spacing w:line="276" w:lineRule="auto"/>
              <w:ind w:firstLine="0"/>
              <w:jc w:val="left"/>
              <w:rPr>
                <w:rFonts w:eastAsia="Courier New" w:cs="Times New Roman"/>
                <w:color w:val="000000"/>
                <w:sz w:val="24"/>
                <w:szCs w:val="24"/>
                <w:lang w:eastAsia="ru-RU"/>
              </w:rPr>
            </w:pPr>
          </w:p>
        </w:tc>
      </w:tr>
    </w:tbl>
    <w:p w:rsidR="00AD2849" w:rsidRPr="00575B6D" w:rsidRDefault="00AD2849" w:rsidP="00AD2849">
      <w:pPr>
        <w:widowControl w:val="0"/>
        <w:tabs>
          <w:tab w:val="left" w:pos="5580"/>
          <w:tab w:val="left" w:pos="8580"/>
        </w:tabs>
        <w:ind w:firstLine="0"/>
        <w:rPr>
          <w:rFonts w:eastAsia="Courier New" w:cs="Times New Roman"/>
          <w:bCs/>
          <w:color w:val="000000"/>
          <w:sz w:val="24"/>
          <w:szCs w:val="24"/>
          <w:lang w:eastAsia="ru-RU"/>
        </w:rPr>
      </w:pPr>
      <w:r w:rsidRPr="00575B6D">
        <w:rPr>
          <w:rFonts w:eastAsia="Courier New" w:cs="Times New Roman"/>
          <w:bCs/>
          <w:color w:val="000000"/>
          <w:sz w:val="24"/>
          <w:szCs w:val="24"/>
          <w:lang w:eastAsia="ru-RU"/>
        </w:rPr>
        <w:t xml:space="preserve"> по Хабаровскому краю </w:t>
      </w:r>
    </w:p>
    <w:p w:rsidR="00AD2849" w:rsidRPr="00575B6D" w:rsidRDefault="00C0051B" w:rsidP="00AD2849">
      <w:pPr>
        <w:widowControl w:val="0"/>
        <w:tabs>
          <w:tab w:val="left" w:pos="5580"/>
          <w:tab w:val="left" w:pos="8580"/>
        </w:tabs>
        <w:ind w:firstLine="0"/>
        <w:rPr>
          <w:rFonts w:eastAsia="Courier New" w:cs="Times New Roman"/>
          <w:color w:val="000000"/>
          <w:sz w:val="24"/>
          <w:szCs w:val="24"/>
          <w:lang w:eastAsia="ru-RU"/>
        </w:rPr>
      </w:pPr>
      <w:r>
        <w:rPr>
          <w:rFonts w:eastAsia="Courier New" w:cs="Times New Roman"/>
          <w:color w:val="000000"/>
          <w:sz w:val="24"/>
          <w:szCs w:val="24"/>
          <w:lang w:eastAsia="ru-RU"/>
        </w:rPr>
        <w:t xml:space="preserve">ст. </w:t>
      </w:r>
      <w:r w:rsidR="00AD2849" w:rsidRPr="00575B6D">
        <w:rPr>
          <w:rFonts w:eastAsia="Courier New" w:cs="Times New Roman"/>
          <w:color w:val="000000"/>
          <w:sz w:val="24"/>
          <w:szCs w:val="24"/>
          <w:lang w:eastAsia="ru-RU"/>
        </w:rPr>
        <w:t xml:space="preserve">лейтенант </w:t>
      </w:r>
      <w:proofErr w:type="spellStart"/>
      <w:r w:rsidR="00AD2849" w:rsidRPr="00575B6D">
        <w:rPr>
          <w:rFonts w:eastAsia="Courier New" w:cs="Times New Roman"/>
          <w:color w:val="000000"/>
          <w:sz w:val="24"/>
          <w:szCs w:val="24"/>
          <w:lang w:eastAsia="ru-RU"/>
        </w:rPr>
        <w:t>вн</w:t>
      </w:r>
      <w:proofErr w:type="spellEnd"/>
      <w:r w:rsidR="00AD2849" w:rsidRPr="00575B6D">
        <w:rPr>
          <w:rFonts w:eastAsia="Courier New" w:cs="Times New Roman"/>
          <w:color w:val="000000"/>
          <w:sz w:val="24"/>
          <w:szCs w:val="24"/>
          <w:lang w:eastAsia="ru-RU"/>
        </w:rPr>
        <w:t xml:space="preserve">. сл                                                                                                        </w:t>
      </w:r>
    </w:p>
    <w:p w:rsidR="00AD2849" w:rsidRDefault="00AD2849" w:rsidP="00AD2849">
      <w:pPr>
        <w:ind w:firstLine="0"/>
        <w:contextualSpacing/>
        <w:jc w:val="right"/>
        <w:rPr>
          <w:rFonts w:cs="Times New Roman"/>
          <w:sz w:val="24"/>
          <w:szCs w:val="24"/>
        </w:rPr>
      </w:pPr>
    </w:p>
    <w:p w:rsidR="00AD2849" w:rsidRDefault="00AD2849" w:rsidP="008A060C">
      <w:pPr>
        <w:tabs>
          <w:tab w:val="left" w:pos="1134"/>
        </w:tabs>
        <w:suppressAutoHyphens/>
        <w:ind w:firstLine="720"/>
        <w:contextualSpacing/>
        <w:outlineLvl w:val="0"/>
        <w:rPr>
          <w:rFonts w:eastAsia="Times New Roman" w:cs="Times New Roman"/>
          <w:sz w:val="24"/>
          <w:szCs w:val="24"/>
        </w:rPr>
      </w:pPr>
    </w:p>
    <w:p w:rsidR="00EC2A81" w:rsidRDefault="00EC2A81" w:rsidP="008A060C">
      <w:pPr>
        <w:ind w:firstLine="0"/>
        <w:contextualSpacing/>
        <w:jc w:val="right"/>
        <w:rPr>
          <w:rFonts w:cs="Times New Roman"/>
          <w:sz w:val="24"/>
          <w:szCs w:val="24"/>
        </w:rPr>
      </w:pPr>
      <w:r>
        <w:rPr>
          <w:rFonts w:cs="Times New Roman"/>
          <w:sz w:val="24"/>
          <w:szCs w:val="24"/>
        </w:rPr>
        <w:br w:type="page"/>
      </w:r>
    </w:p>
    <w:p w:rsidR="005270B0" w:rsidRPr="005270B0" w:rsidRDefault="005270B0" w:rsidP="005270B0">
      <w:pPr>
        <w:ind w:hanging="1418"/>
        <w:contextualSpacing/>
        <w:jc w:val="right"/>
        <w:rPr>
          <w:rFonts w:eastAsia="Times New Roman" w:cs="Times New Roman"/>
          <w:sz w:val="24"/>
          <w:szCs w:val="24"/>
          <w:lang w:eastAsia="ru-RU"/>
        </w:rPr>
      </w:pPr>
      <w:r w:rsidRPr="005270B0">
        <w:rPr>
          <w:rFonts w:eastAsia="Times New Roman" w:cs="Times New Roman"/>
          <w:sz w:val="24"/>
          <w:szCs w:val="24"/>
          <w:lang w:eastAsia="ru-RU"/>
        </w:rPr>
        <w:lastRenderedPageBreak/>
        <w:t>Приложение №</w:t>
      </w:r>
      <w:r w:rsidR="00EC2A81">
        <w:rPr>
          <w:rFonts w:eastAsia="Times New Roman" w:cs="Times New Roman"/>
          <w:sz w:val="24"/>
          <w:szCs w:val="24"/>
          <w:lang w:eastAsia="ru-RU"/>
        </w:rPr>
        <w:t xml:space="preserve"> </w:t>
      </w:r>
      <w:r w:rsidR="00EC2A81" w:rsidRPr="00EC2A81">
        <w:rPr>
          <w:rFonts w:eastAsia="Times New Roman" w:cs="Times New Roman"/>
          <w:color w:val="FF0000"/>
          <w:sz w:val="24"/>
          <w:szCs w:val="24"/>
          <w:lang w:eastAsia="ru-RU"/>
        </w:rPr>
        <w:t>2</w:t>
      </w:r>
    </w:p>
    <w:p w:rsidR="005270B0" w:rsidRPr="005270B0" w:rsidRDefault="00EC2A81" w:rsidP="005270B0">
      <w:pPr>
        <w:ind w:hanging="1418"/>
        <w:contextualSpacing/>
        <w:jc w:val="right"/>
        <w:rPr>
          <w:rFonts w:eastAsia="Times New Roman" w:cs="Times New Roman"/>
          <w:sz w:val="24"/>
          <w:szCs w:val="24"/>
          <w:lang w:eastAsia="ru-RU"/>
        </w:rPr>
      </w:pPr>
      <w:r>
        <w:rPr>
          <w:rFonts w:eastAsia="Times New Roman" w:cs="Times New Roman"/>
          <w:sz w:val="24"/>
          <w:szCs w:val="24"/>
          <w:lang w:eastAsia="ru-RU"/>
        </w:rPr>
        <w:t xml:space="preserve"> к Государственному контракту </w:t>
      </w:r>
    </w:p>
    <w:p w:rsidR="005270B0" w:rsidRPr="005270B0" w:rsidRDefault="005270B0" w:rsidP="005270B0">
      <w:pPr>
        <w:ind w:hanging="1418"/>
        <w:contextualSpacing/>
        <w:jc w:val="right"/>
        <w:rPr>
          <w:rFonts w:eastAsia="Times New Roman" w:cs="Times New Roman"/>
          <w:sz w:val="24"/>
          <w:szCs w:val="24"/>
          <w:lang w:eastAsia="ru-RU"/>
        </w:rPr>
      </w:pPr>
      <w:r w:rsidRPr="005270B0">
        <w:rPr>
          <w:rFonts w:eastAsia="Times New Roman" w:cs="Times New Roman"/>
          <w:sz w:val="24"/>
          <w:szCs w:val="24"/>
          <w:lang w:eastAsia="ru-RU"/>
        </w:rPr>
        <w:t>№ ________________________</w:t>
      </w:r>
    </w:p>
    <w:p w:rsidR="0081428D" w:rsidRPr="005270B0" w:rsidRDefault="005270B0" w:rsidP="005270B0">
      <w:pPr>
        <w:ind w:hanging="1418"/>
        <w:contextualSpacing/>
        <w:jc w:val="right"/>
        <w:rPr>
          <w:rFonts w:eastAsia="Times New Roman" w:cs="Times New Roman"/>
          <w:sz w:val="24"/>
          <w:szCs w:val="24"/>
          <w:lang w:eastAsia="ru-RU"/>
        </w:rPr>
      </w:pPr>
      <w:r w:rsidRPr="005270B0">
        <w:rPr>
          <w:rFonts w:eastAsia="Times New Roman" w:cs="Times New Roman"/>
          <w:sz w:val="24"/>
          <w:szCs w:val="24"/>
          <w:lang w:eastAsia="ru-RU"/>
        </w:rPr>
        <w:t>от « ____»  ___________ 202</w:t>
      </w:r>
      <w:r w:rsidR="00C0051B">
        <w:rPr>
          <w:rFonts w:eastAsia="Times New Roman" w:cs="Times New Roman"/>
          <w:sz w:val="24"/>
          <w:szCs w:val="24"/>
          <w:lang w:eastAsia="ru-RU"/>
        </w:rPr>
        <w:t>6</w:t>
      </w:r>
      <w:r w:rsidRPr="005270B0">
        <w:rPr>
          <w:rFonts w:eastAsia="Times New Roman" w:cs="Times New Roman"/>
          <w:sz w:val="24"/>
          <w:szCs w:val="24"/>
          <w:lang w:eastAsia="ru-RU"/>
        </w:rPr>
        <w:t>г.</w:t>
      </w:r>
    </w:p>
    <w:p w:rsidR="000D17DC" w:rsidRDefault="000D17DC" w:rsidP="0081428D">
      <w:pPr>
        <w:ind w:hanging="1418"/>
        <w:contextualSpacing/>
        <w:jc w:val="right"/>
        <w:rPr>
          <w:rFonts w:eastAsia="Times New Roman" w:cs="Times New Roman"/>
          <w:b/>
          <w:sz w:val="24"/>
          <w:szCs w:val="24"/>
          <w:lang w:eastAsia="ru-RU"/>
        </w:rPr>
      </w:pPr>
    </w:p>
    <w:p w:rsidR="000D17DC" w:rsidRPr="0081428D" w:rsidRDefault="000D17DC" w:rsidP="000D17DC">
      <w:pPr>
        <w:ind w:hanging="1418"/>
        <w:contextualSpacing/>
        <w:jc w:val="center"/>
        <w:rPr>
          <w:rFonts w:eastAsia="Times New Roman" w:cs="Times New Roman"/>
          <w:b/>
          <w:sz w:val="24"/>
          <w:szCs w:val="24"/>
          <w:lang w:eastAsia="ru-RU"/>
        </w:rPr>
      </w:pPr>
      <w:r>
        <w:rPr>
          <w:rFonts w:eastAsia="Times New Roman" w:cs="Times New Roman"/>
          <w:b/>
          <w:sz w:val="24"/>
          <w:szCs w:val="24"/>
          <w:lang w:eastAsia="ru-RU"/>
        </w:rPr>
        <w:t>Приложено отдельным файлом</w:t>
      </w:r>
    </w:p>
    <w:sectPr w:rsidR="000D17DC" w:rsidRPr="0081428D" w:rsidSect="00EC2A81">
      <w:headerReference w:type="even" r:id="rId8"/>
      <w:headerReference w:type="default" r:id="rId9"/>
      <w:footerReference w:type="even" r:id="rId10"/>
      <w:pgSz w:w="11906" w:h="16838"/>
      <w:pgMar w:top="1134" w:right="850" w:bottom="1134" w:left="1701" w:header="709" w:footer="709"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94B" w:rsidRDefault="0021694B" w:rsidP="008B1D2A">
      <w:r>
        <w:separator/>
      </w:r>
    </w:p>
  </w:endnote>
  <w:endnote w:type="continuationSeparator" w:id="0">
    <w:p w:rsidR="0021694B" w:rsidRDefault="0021694B" w:rsidP="008B1D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ヒラギノ角ゴ Pro W3">
    <w:altName w:val="Times New Roman"/>
    <w:charset w:val="80"/>
    <w:family w:val="auto"/>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C8227E" w:rsidP="008A060C">
    <w:pPr>
      <w:pStyle w:val="a9"/>
      <w:framePr w:wrap="around" w:vAnchor="text" w:hAnchor="margin" w:xAlign="center" w:y="1"/>
      <w:rPr>
        <w:rStyle w:val="a6"/>
      </w:rPr>
    </w:pPr>
    <w:r>
      <w:rPr>
        <w:rStyle w:val="a6"/>
      </w:rPr>
      <w:fldChar w:fldCharType="begin"/>
    </w:r>
    <w:r w:rsidR="00887709">
      <w:rPr>
        <w:rStyle w:val="a6"/>
      </w:rPr>
      <w:instrText xml:space="preserve">PAGE  </w:instrText>
    </w:r>
    <w:r>
      <w:rPr>
        <w:rStyle w:val="a6"/>
      </w:rPr>
      <w:fldChar w:fldCharType="end"/>
    </w:r>
  </w:p>
  <w:p w:rsidR="00887709" w:rsidRDefault="0088770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94B" w:rsidRDefault="0021694B" w:rsidP="008B1D2A">
      <w:r>
        <w:separator/>
      </w:r>
    </w:p>
  </w:footnote>
  <w:footnote w:type="continuationSeparator" w:id="0">
    <w:p w:rsidR="0021694B" w:rsidRDefault="0021694B" w:rsidP="008B1D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C8227E" w:rsidP="008A060C">
    <w:pPr>
      <w:pStyle w:val="a4"/>
      <w:framePr w:wrap="around" w:vAnchor="text" w:hAnchor="margin" w:xAlign="center" w:y="1"/>
      <w:rPr>
        <w:rStyle w:val="a6"/>
      </w:rPr>
    </w:pPr>
    <w:r>
      <w:rPr>
        <w:rStyle w:val="a6"/>
      </w:rPr>
      <w:fldChar w:fldCharType="begin"/>
    </w:r>
    <w:r w:rsidR="00887709">
      <w:rPr>
        <w:rStyle w:val="a6"/>
      </w:rPr>
      <w:instrText xml:space="preserve">PAGE  </w:instrText>
    </w:r>
    <w:r>
      <w:rPr>
        <w:rStyle w:val="a6"/>
      </w:rPr>
      <w:fldChar w:fldCharType="end"/>
    </w:r>
  </w:p>
  <w:p w:rsidR="00887709" w:rsidRDefault="0088770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844454"/>
      <w:docPartObj>
        <w:docPartGallery w:val="Page Numbers (Top of Page)"/>
        <w:docPartUnique/>
      </w:docPartObj>
    </w:sdtPr>
    <w:sdtContent>
      <w:p w:rsidR="00887709" w:rsidRDefault="00C8227E">
        <w:pPr>
          <w:pStyle w:val="a4"/>
          <w:jc w:val="center"/>
        </w:pPr>
        <w:r>
          <w:fldChar w:fldCharType="begin"/>
        </w:r>
        <w:r w:rsidR="00E620CC">
          <w:instrText>PAGE   \* MERGEFORMAT</w:instrText>
        </w:r>
        <w:r>
          <w:fldChar w:fldCharType="separate"/>
        </w:r>
        <w:r w:rsidR="00961E02">
          <w:rPr>
            <w:noProof/>
          </w:rPr>
          <w:t>45</w:t>
        </w:r>
        <w:r>
          <w:rPr>
            <w:noProof/>
          </w:rPr>
          <w:fldChar w:fldCharType="end"/>
        </w:r>
      </w:p>
    </w:sdtContent>
  </w:sdt>
  <w:p w:rsidR="00887709" w:rsidRDefault="00887709" w:rsidP="008A060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2694"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2694"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2694" w:firstLine="0"/>
      </w:pPr>
      <w:rPr>
        <w:rFonts w:hint="default"/>
      </w:rPr>
    </w:lvl>
    <w:lvl w:ilvl="3">
      <w:numFmt w:val="decimal"/>
      <w:lvlText w:val=""/>
      <w:lvlJc w:val="left"/>
      <w:pPr>
        <w:ind w:left="2694" w:firstLine="0"/>
      </w:pPr>
      <w:rPr>
        <w:rFonts w:hint="default"/>
      </w:rPr>
    </w:lvl>
    <w:lvl w:ilvl="4">
      <w:numFmt w:val="decimal"/>
      <w:lvlText w:val=""/>
      <w:lvlJc w:val="left"/>
      <w:pPr>
        <w:ind w:left="2694" w:firstLine="0"/>
      </w:pPr>
      <w:rPr>
        <w:rFonts w:hint="default"/>
      </w:rPr>
    </w:lvl>
    <w:lvl w:ilvl="5">
      <w:numFmt w:val="decimal"/>
      <w:lvlText w:val=""/>
      <w:lvlJc w:val="left"/>
      <w:pPr>
        <w:ind w:left="2694" w:firstLine="0"/>
      </w:pPr>
      <w:rPr>
        <w:rFonts w:hint="default"/>
      </w:rPr>
    </w:lvl>
    <w:lvl w:ilvl="6">
      <w:numFmt w:val="decimal"/>
      <w:lvlText w:val=""/>
      <w:lvlJc w:val="left"/>
      <w:pPr>
        <w:ind w:left="2694" w:firstLine="0"/>
      </w:pPr>
      <w:rPr>
        <w:rFonts w:hint="default"/>
      </w:rPr>
    </w:lvl>
    <w:lvl w:ilvl="7">
      <w:numFmt w:val="decimal"/>
      <w:lvlText w:val=""/>
      <w:lvlJc w:val="left"/>
      <w:pPr>
        <w:ind w:left="2694" w:firstLine="0"/>
      </w:pPr>
      <w:rPr>
        <w:rFonts w:hint="default"/>
      </w:rPr>
    </w:lvl>
    <w:lvl w:ilvl="8">
      <w:numFmt w:val="decimal"/>
      <w:lvlText w:val=""/>
      <w:lvlJc w:val="left"/>
      <w:pPr>
        <w:ind w:left="2694"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EA21E9"/>
    <w:multiLevelType w:val="multilevel"/>
    <w:tmpl w:val="D8083118"/>
    <w:lvl w:ilvl="0">
      <w:start w:val="1"/>
      <w:numFmt w:val="decimal"/>
      <w:lvlText w:val="%1."/>
      <w:lvlJc w:val="left"/>
      <w:pPr>
        <w:ind w:left="720" w:hanging="360"/>
      </w:pPr>
      <w:rPr>
        <w:rFonts w:cs="Times New Roman" w:hint="default"/>
      </w:rPr>
    </w:lvl>
    <w:lvl w:ilvl="1">
      <w:start w:val="1"/>
      <w:numFmt w:val="decimal"/>
      <w:isLgl/>
      <w:lvlText w:val="%1.%2."/>
      <w:lvlJc w:val="left"/>
      <w:pPr>
        <w:ind w:left="1713"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B610BCA"/>
    <w:multiLevelType w:val="multilevel"/>
    <w:tmpl w:val="ECB8F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5">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6">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F5C06AF"/>
    <w:multiLevelType w:val="hybridMultilevel"/>
    <w:tmpl w:val="1DA228BC"/>
    <w:lvl w:ilvl="0" w:tplc="3A7E7AC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22A2C6F"/>
    <w:multiLevelType w:val="hybridMultilevel"/>
    <w:tmpl w:val="B8A6648C"/>
    <w:lvl w:ilvl="0" w:tplc="8938B606">
      <w:start w:val="1"/>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4"/>
  </w:num>
  <w:num w:numId="6">
    <w:abstractNumId w:val="15"/>
  </w:num>
  <w:num w:numId="7">
    <w:abstractNumId w:val="27"/>
  </w:num>
  <w:num w:numId="8">
    <w:abstractNumId w:val="3"/>
  </w:num>
  <w:num w:numId="9">
    <w:abstractNumId w:val="39"/>
  </w:num>
  <w:num w:numId="10">
    <w:abstractNumId w:val="24"/>
  </w:num>
  <w:num w:numId="11">
    <w:abstractNumId w:val="12"/>
  </w:num>
  <w:num w:numId="12">
    <w:abstractNumId w:val="11"/>
  </w:num>
  <w:num w:numId="13">
    <w:abstractNumId w:val="35"/>
  </w:num>
  <w:num w:numId="14">
    <w:abstractNumId w:val="23"/>
  </w:num>
  <w:num w:numId="15">
    <w:abstractNumId w:val="47"/>
  </w:num>
  <w:num w:numId="16">
    <w:abstractNumId w:val="36"/>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6"/>
  </w:num>
  <w:num w:numId="28">
    <w:abstractNumId w:val="4"/>
  </w:num>
  <w:num w:numId="29">
    <w:abstractNumId w:val="38"/>
  </w:num>
  <w:num w:numId="30">
    <w:abstractNumId w:val="40"/>
  </w:num>
  <w:num w:numId="31">
    <w:abstractNumId w:val="8"/>
  </w:num>
  <w:num w:numId="32">
    <w:abstractNumId w:val="43"/>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7"/>
  </w:num>
  <w:num w:numId="43">
    <w:abstractNumId w:val="20"/>
  </w:num>
  <w:num w:numId="44">
    <w:abstractNumId w:val="0"/>
  </w:num>
  <w:num w:numId="45">
    <w:abstractNumId w:val="42"/>
  </w:num>
  <w:num w:numId="46">
    <w:abstractNumId w:val="34"/>
  </w:num>
  <w:num w:numId="47">
    <w:abstractNumId w:val="16"/>
  </w:num>
  <w:num w:numId="48">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A060C"/>
    <w:rsid w:val="000241EB"/>
    <w:rsid w:val="00035639"/>
    <w:rsid w:val="00053919"/>
    <w:rsid w:val="000A3F55"/>
    <w:rsid w:val="000B20E4"/>
    <w:rsid w:val="000D17DC"/>
    <w:rsid w:val="000D3786"/>
    <w:rsid w:val="00136BA5"/>
    <w:rsid w:val="00140792"/>
    <w:rsid w:val="00152DD4"/>
    <w:rsid w:val="001B793D"/>
    <w:rsid w:val="001E69E4"/>
    <w:rsid w:val="0021694B"/>
    <w:rsid w:val="00240433"/>
    <w:rsid w:val="002B0ED7"/>
    <w:rsid w:val="002F5583"/>
    <w:rsid w:val="002F6135"/>
    <w:rsid w:val="0031783C"/>
    <w:rsid w:val="00330220"/>
    <w:rsid w:val="00350A93"/>
    <w:rsid w:val="00363078"/>
    <w:rsid w:val="00407990"/>
    <w:rsid w:val="004558BD"/>
    <w:rsid w:val="0048023A"/>
    <w:rsid w:val="004A7094"/>
    <w:rsid w:val="005270B0"/>
    <w:rsid w:val="00531A44"/>
    <w:rsid w:val="00571605"/>
    <w:rsid w:val="005D4377"/>
    <w:rsid w:val="006229C3"/>
    <w:rsid w:val="006C6CC1"/>
    <w:rsid w:val="006D1286"/>
    <w:rsid w:val="006E04EB"/>
    <w:rsid w:val="006E719F"/>
    <w:rsid w:val="0071544A"/>
    <w:rsid w:val="007345DC"/>
    <w:rsid w:val="007F26D3"/>
    <w:rsid w:val="0081428D"/>
    <w:rsid w:val="00880F45"/>
    <w:rsid w:val="00884755"/>
    <w:rsid w:val="00887709"/>
    <w:rsid w:val="008A060C"/>
    <w:rsid w:val="008B1D2A"/>
    <w:rsid w:val="008B1DE8"/>
    <w:rsid w:val="008F2562"/>
    <w:rsid w:val="009462F3"/>
    <w:rsid w:val="00961E02"/>
    <w:rsid w:val="009C6788"/>
    <w:rsid w:val="00A33C59"/>
    <w:rsid w:val="00AD2849"/>
    <w:rsid w:val="00AE30C8"/>
    <w:rsid w:val="00B63E0D"/>
    <w:rsid w:val="00C0051B"/>
    <w:rsid w:val="00C33303"/>
    <w:rsid w:val="00C8227E"/>
    <w:rsid w:val="00CC24CB"/>
    <w:rsid w:val="00D10DBB"/>
    <w:rsid w:val="00D92654"/>
    <w:rsid w:val="00D92F03"/>
    <w:rsid w:val="00DC28D2"/>
    <w:rsid w:val="00DE1B17"/>
    <w:rsid w:val="00DE7740"/>
    <w:rsid w:val="00E620CC"/>
    <w:rsid w:val="00EC2A81"/>
    <w:rsid w:val="00ED6F64"/>
    <w:rsid w:val="00F01CB5"/>
    <w:rsid w:val="00F61491"/>
    <w:rsid w:val="00FD5892"/>
    <w:rsid w:val="00FE2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A060C"/>
    <w:pPr>
      <w:spacing w:after="0" w:line="240" w:lineRule="auto"/>
      <w:ind w:firstLine="709"/>
      <w:jc w:val="both"/>
    </w:pPr>
    <w:rPr>
      <w:rFonts w:ascii="Times New Roman" w:hAnsi="Times New Roman"/>
      <w:sz w:val="28"/>
    </w:rPr>
  </w:style>
  <w:style w:type="paragraph" w:styleId="10">
    <w:name w:val="heading 1"/>
    <w:basedOn w:val="a"/>
    <w:next w:val="a"/>
    <w:link w:val="11"/>
    <w:qFormat/>
    <w:rsid w:val="008A060C"/>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8A060C"/>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8A060C"/>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8A060C"/>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8A060C"/>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A060C"/>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8A060C"/>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8A060C"/>
    <w:rPr>
      <w:rFonts w:ascii="Calibri" w:eastAsia="Times New Roman" w:hAnsi="Calibri" w:cs="Times New Roman"/>
      <w:b/>
      <w:bCs/>
      <w:i/>
      <w:iCs/>
      <w:sz w:val="26"/>
      <w:szCs w:val="26"/>
    </w:rPr>
  </w:style>
  <w:style w:type="numbering" w:customStyle="1" w:styleId="12">
    <w:name w:val="Нет списка1"/>
    <w:next w:val="a2"/>
    <w:semiHidden/>
    <w:rsid w:val="008A060C"/>
  </w:style>
  <w:style w:type="character" w:styleId="a3">
    <w:name w:val="Hyperlink"/>
    <w:rsid w:val="008A060C"/>
    <w:rPr>
      <w:color w:val="0000FF"/>
      <w:u w:val="single"/>
    </w:rPr>
  </w:style>
  <w:style w:type="paragraph" w:styleId="a4">
    <w:name w:val="header"/>
    <w:basedOn w:val="a"/>
    <w:link w:val="a5"/>
    <w:uiPriority w:val="99"/>
    <w:rsid w:val="008A060C"/>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8A060C"/>
    <w:rPr>
      <w:rFonts w:ascii="Times New Roman" w:eastAsia="Times New Roman" w:hAnsi="Times New Roman" w:cs="Times New Roman"/>
      <w:sz w:val="24"/>
      <w:szCs w:val="24"/>
    </w:rPr>
  </w:style>
  <w:style w:type="character" w:styleId="a6">
    <w:name w:val="page number"/>
    <w:basedOn w:val="a0"/>
    <w:rsid w:val="008A060C"/>
  </w:style>
  <w:style w:type="paragraph" w:customStyle="1" w:styleId="a7">
    <w:name w:val="Таблицы (моноширинный)"/>
    <w:basedOn w:val="a"/>
    <w:next w:val="a"/>
    <w:rsid w:val="008A060C"/>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8A060C"/>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8A060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8A060C"/>
    <w:pPr>
      <w:ind w:firstLine="720"/>
    </w:pPr>
    <w:rPr>
      <w:rFonts w:ascii="CG Times (W1)" w:eastAsia="Times New Roman" w:hAnsi="CG Times (W1)" w:cs="Times New Roman"/>
      <w:szCs w:val="20"/>
      <w:lang w:eastAsia="ru-RU"/>
    </w:rPr>
  </w:style>
  <w:style w:type="paragraph" w:styleId="a9">
    <w:name w:val="footer"/>
    <w:basedOn w:val="a"/>
    <w:link w:val="aa"/>
    <w:uiPriority w:val="99"/>
    <w:rsid w:val="008A060C"/>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uiPriority w:val="99"/>
    <w:rsid w:val="008A060C"/>
    <w:rPr>
      <w:rFonts w:ascii="Times New Roman" w:eastAsia="Times New Roman" w:hAnsi="Times New Roman" w:cs="Times New Roman"/>
      <w:sz w:val="24"/>
      <w:szCs w:val="24"/>
    </w:rPr>
  </w:style>
  <w:style w:type="table" w:styleId="ab">
    <w:name w:val="Table Grid"/>
    <w:basedOn w:val="a1"/>
    <w:uiPriority w:val="59"/>
    <w:rsid w:val="008A06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8A060C"/>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8A060C"/>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8A060C"/>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A060C"/>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8A060C"/>
    <w:rPr>
      <w:rFonts w:ascii="Times New Roman" w:eastAsia="Times New Roman" w:hAnsi="Times New Roman" w:cs="Times New Roman"/>
      <w:sz w:val="24"/>
      <w:szCs w:val="24"/>
      <w:lang w:eastAsia="ru-RU"/>
    </w:rPr>
  </w:style>
  <w:style w:type="paragraph" w:styleId="ac">
    <w:name w:val="Body Text Indent"/>
    <w:basedOn w:val="a"/>
    <w:link w:val="ad"/>
    <w:rsid w:val="008A060C"/>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8A060C"/>
    <w:rPr>
      <w:rFonts w:ascii="Times New Roman" w:eastAsia="Times New Roman" w:hAnsi="Times New Roman" w:cs="Times New Roman"/>
      <w:sz w:val="24"/>
      <w:szCs w:val="24"/>
    </w:rPr>
  </w:style>
  <w:style w:type="paragraph" w:styleId="33">
    <w:name w:val="Body Text Indent 3"/>
    <w:basedOn w:val="a"/>
    <w:link w:val="34"/>
    <w:uiPriority w:val="99"/>
    <w:rsid w:val="008A060C"/>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8A060C"/>
    <w:rPr>
      <w:rFonts w:ascii="Times New Roman" w:eastAsia="Times New Roman" w:hAnsi="Times New Roman" w:cs="Times New Roman"/>
      <w:sz w:val="16"/>
      <w:szCs w:val="16"/>
      <w:lang w:eastAsia="ru-RU"/>
    </w:rPr>
  </w:style>
  <w:style w:type="paragraph" w:styleId="23">
    <w:name w:val="Body Text 2"/>
    <w:basedOn w:val="a"/>
    <w:link w:val="24"/>
    <w:rsid w:val="008A060C"/>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8A060C"/>
    <w:rPr>
      <w:rFonts w:ascii="Times New Roman" w:eastAsia="Times New Roman" w:hAnsi="Times New Roman" w:cs="Times New Roman"/>
      <w:sz w:val="24"/>
      <w:szCs w:val="24"/>
    </w:rPr>
  </w:style>
  <w:style w:type="paragraph" w:customStyle="1" w:styleId="fr1">
    <w:name w:val="fr1"/>
    <w:basedOn w:val="a"/>
    <w:rsid w:val="008A060C"/>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8A060C"/>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8A060C"/>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8A060C"/>
    <w:rPr>
      <w:rFonts w:ascii="Times New Roman" w:eastAsia="Times New Roman" w:hAnsi="Times New Roman" w:cs="Times New Roman"/>
      <w:sz w:val="24"/>
      <w:szCs w:val="24"/>
      <w:lang w:eastAsia="ru-RU"/>
    </w:rPr>
  </w:style>
  <w:style w:type="paragraph" w:customStyle="1" w:styleId="caaieiaie7">
    <w:name w:val="caaieiaie 7"/>
    <w:basedOn w:val="a"/>
    <w:next w:val="a"/>
    <w:rsid w:val="008A060C"/>
    <w:pPr>
      <w:keepNext/>
      <w:spacing w:before="120"/>
      <w:ind w:firstLine="0"/>
      <w:jc w:val="center"/>
    </w:pPr>
    <w:rPr>
      <w:rFonts w:eastAsia="Times New Roman" w:cs="Times New Roman"/>
      <w:szCs w:val="28"/>
      <w:lang w:eastAsia="ru-RU"/>
    </w:rPr>
  </w:style>
  <w:style w:type="paragraph" w:styleId="14">
    <w:name w:val="toc 1"/>
    <w:basedOn w:val="a"/>
    <w:next w:val="a"/>
    <w:autoRedefine/>
    <w:rsid w:val="008A060C"/>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8A060C"/>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8A060C"/>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8A060C"/>
    <w:rPr>
      <w:rFonts w:ascii="Tahoma" w:eastAsia="Times New Roman" w:hAnsi="Tahoma" w:cs="Tahoma"/>
      <w:sz w:val="16"/>
      <w:szCs w:val="16"/>
      <w:lang w:eastAsia="ru-RU"/>
    </w:rPr>
  </w:style>
  <w:style w:type="paragraph" w:styleId="af2">
    <w:name w:val="TOC Heading"/>
    <w:basedOn w:val="10"/>
    <w:next w:val="a"/>
    <w:qFormat/>
    <w:rsid w:val="008A060C"/>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8A060C"/>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8A060C"/>
    <w:rPr>
      <w:rFonts w:ascii="Times New Roman" w:eastAsia="Times New Roman" w:hAnsi="Times New Roman" w:cs="Times New Roman"/>
      <w:sz w:val="16"/>
      <w:szCs w:val="16"/>
      <w:lang w:eastAsia="ru-RU"/>
    </w:rPr>
  </w:style>
  <w:style w:type="paragraph" w:customStyle="1" w:styleId="1">
    <w:name w:val="Стиль1"/>
    <w:basedOn w:val="a"/>
    <w:rsid w:val="008A060C"/>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8A060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8A060C"/>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8A060C"/>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8A060C"/>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8A060C"/>
    <w:rPr>
      <w:color w:val="800080"/>
      <w:u w:val="single"/>
    </w:rPr>
  </w:style>
  <w:style w:type="paragraph" w:customStyle="1" w:styleId="38">
    <w:name w:val="Îñíîâíîé òåêñò ñ îòñòóïîì 3"/>
    <w:basedOn w:val="a"/>
    <w:rsid w:val="008A060C"/>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8A060C"/>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8A060C"/>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8A060C"/>
    <w:rPr>
      <w:rFonts w:ascii="Courier New" w:hAnsi="Courier New" w:cs="Courier New"/>
      <w:lang w:eastAsia="ru-RU"/>
    </w:rPr>
  </w:style>
  <w:style w:type="paragraph" w:styleId="af5">
    <w:name w:val="Plain Text"/>
    <w:basedOn w:val="a"/>
    <w:link w:val="af4"/>
    <w:rsid w:val="008A060C"/>
    <w:pPr>
      <w:ind w:firstLine="0"/>
    </w:pPr>
    <w:rPr>
      <w:rFonts w:ascii="Courier New" w:hAnsi="Courier New" w:cs="Courier New"/>
      <w:sz w:val="22"/>
      <w:lang w:eastAsia="ru-RU"/>
    </w:rPr>
  </w:style>
  <w:style w:type="character" w:customStyle="1" w:styleId="15">
    <w:name w:val="Текст Знак1"/>
    <w:basedOn w:val="a0"/>
    <w:uiPriority w:val="99"/>
    <w:semiHidden/>
    <w:rsid w:val="008A060C"/>
    <w:rPr>
      <w:rFonts w:ascii="Consolas" w:hAnsi="Consolas" w:cs="Consolas"/>
      <w:sz w:val="21"/>
      <w:szCs w:val="21"/>
    </w:rPr>
  </w:style>
  <w:style w:type="paragraph" w:customStyle="1" w:styleId="-0">
    <w:name w:val="Контракт-пункт"/>
    <w:basedOn w:val="a"/>
    <w:rsid w:val="008A060C"/>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8A060C"/>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8A060C"/>
    <w:pPr>
      <w:numPr>
        <w:ilvl w:val="2"/>
        <w:numId w:val="2"/>
      </w:numPr>
    </w:pPr>
    <w:rPr>
      <w:rFonts w:eastAsia="Times New Roman" w:cs="Times New Roman"/>
      <w:sz w:val="24"/>
      <w:szCs w:val="24"/>
    </w:rPr>
  </w:style>
  <w:style w:type="paragraph" w:customStyle="1" w:styleId="-2">
    <w:name w:val="Контракт-подподпункт"/>
    <w:basedOn w:val="a"/>
    <w:rsid w:val="008A060C"/>
    <w:pPr>
      <w:numPr>
        <w:ilvl w:val="3"/>
        <w:numId w:val="2"/>
      </w:numPr>
    </w:pPr>
    <w:rPr>
      <w:rFonts w:eastAsia="Times New Roman" w:cs="Times New Roman"/>
      <w:sz w:val="24"/>
      <w:szCs w:val="24"/>
      <w:lang w:eastAsia="ru-RU"/>
    </w:rPr>
  </w:style>
  <w:style w:type="paragraph" w:customStyle="1" w:styleId="af6">
    <w:name w:val="Подподпункт"/>
    <w:basedOn w:val="a"/>
    <w:rsid w:val="008A060C"/>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8A060C"/>
    <w:rPr>
      <w:rFonts w:ascii="Times New Roman" w:eastAsia="Times New Roman" w:hAnsi="Times New Roman" w:cs="Times New Roman"/>
      <w:sz w:val="24"/>
      <w:szCs w:val="24"/>
    </w:rPr>
  </w:style>
  <w:style w:type="paragraph" w:customStyle="1" w:styleId="af7">
    <w:name w:val="Знак"/>
    <w:basedOn w:val="a"/>
    <w:rsid w:val="008A060C"/>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8A060C"/>
    <w:rPr>
      <w:b/>
      <w:bCs/>
      <w:noProof/>
      <w:sz w:val="24"/>
      <w:szCs w:val="24"/>
      <w:lang w:eastAsia="ru-RU"/>
    </w:rPr>
  </w:style>
  <w:style w:type="paragraph" w:styleId="af9">
    <w:name w:val="Title"/>
    <w:basedOn w:val="a"/>
    <w:link w:val="af8"/>
    <w:qFormat/>
    <w:rsid w:val="008A060C"/>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8A060C"/>
    <w:rPr>
      <w:rFonts w:asciiTheme="majorHAnsi" w:eastAsiaTheme="majorEastAsia" w:hAnsiTheme="majorHAnsi" w:cstheme="majorBidi"/>
      <w:color w:val="17365D" w:themeColor="text2" w:themeShade="BF"/>
      <w:spacing w:val="5"/>
      <w:kern w:val="28"/>
      <w:sz w:val="52"/>
      <w:szCs w:val="52"/>
    </w:rPr>
  </w:style>
  <w:style w:type="paragraph" w:customStyle="1" w:styleId="17">
    <w:name w:val="Обычный1"/>
    <w:link w:val="18"/>
    <w:uiPriority w:val="99"/>
    <w:rsid w:val="008A060C"/>
    <w:pPr>
      <w:spacing w:after="0" w:line="240" w:lineRule="auto"/>
      <w:jc w:val="both"/>
    </w:pPr>
    <w:rPr>
      <w:rFonts w:ascii="TimesET" w:eastAsia="Times New Roman" w:hAnsi="TimesET" w:cs="Times New Roman"/>
      <w:sz w:val="24"/>
      <w:szCs w:val="24"/>
      <w:lang w:eastAsia="ru-RU"/>
    </w:rPr>
  </w:style>
  <w:style w:type="character" w:customStyle="1" w:styleId="A20">
    <w:name w:val="A2"/>
    <w:rsid w:val="008A060C"/>
    <w:rPr>
      <w:rFonts w:cs="GaramondC"/>
      <w:color w:val="000000"/>
      <w:sz w:val="36"/>
      <w:szCs w:val="36"/>
    </w:rPr>
  </w:style>
  <w:style w:type="paragraph" w:customStyle="1" w:styleId="Normal1">
    <w:name w:val="Normal1"/>
    <w:rsid w:val="008A060C"/>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8A060C"/>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8A060C"/>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8A060C"/>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uiPriority w:val="99"/>
    <w:locked/>
    <w:rsid w:val="008A060C"/>
    <w:rPr>
      <w:rFonts w:ascii="Arial" w:eastAsia="Times New Roman" w:hAnsi="Arial" w:cs="Times New Roman"/>
      <w:sz w:val="24"/>
      <w:szCs w:val="24"/>
      <w:lang w:eastAsia="ru-RU"/>
    </w:rPr>
  </w:style>
  <w:style w:type="paragraph" w:customStyle="1" w:styleId="ConsPlusCell">
    <w:name w:val="ConsPlusCell"/>
    <w:rsid w:val="008A060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8A060C"/>
    <w:rPr>
      <w:rFonts w:ascii="Times New Roman" w:hAnsi="Times New Roman" w:cs="Times New Roman"/>
      <w:sz w:val="22"/>
      <w:szCs w:val="22"/>
    </w:rPr>
  </w:style>
  <w:style w:type="paragraph" w:customStyle="1" w:styleId="Style2">
    <w:name w:val="Style2"/>
    <w:basedOn w:val="a"/>
    <w:uiPriority w:val="99"/>
    <w:rsid w:val="008A060C"/>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8A060C"/>
    <w:rPr>
      <w:rFonts w:ascii="Times New Roman" w:hAnsi="Times New Roman" w:cs="Times New Roman"/>
      <w:b/>
      <w:bCs/>
      <w:sz w:val="22"/>
      <w:szCs w:val="22"/>
    </w:rPr>
  </w:style>
  <w:style w:type="paragraph" w:customStyle="1" w:styleId="Default">
    <w:name w:val="Default"/>
    <w:rsid w:val="008A060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8A060C"/>
    <w:rPr>
      <w:b/>
      <w:color w:val="auto"/>
    </w:rPr>
  </w:style>
  <w:style w:type="paragraph" w:customStyle="1" w:styleId="19">
    <w:name w:val="Без интервала1"/>
    <w:rsid w:val="008A060C"/>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uiPriority w:val="99"/>
    <w:locked/>
    <w:rsid w:val="008A060C"/>
    <w:rPr>
      <w:rFonts w:ascii="TimesET" w:eastAsia="Times New Roman" w:hAnsi="TimesET" w:cs="Times New Roman"/>
      <w:sz w:val="24"/>
      <w:szCs w:val="24"/>
      <w:lang w:eastAsia="ru-RU"/>
    </w:rPr>
  </w:style>
  <w:style w:type="paragraph" w:customStyle="1" w:styleId="51">
    <w:name w:val="Обычный5"/>
    <w:rsid w:val="008A060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8A060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8A0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8A060C"/>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8A060C"/>
    <w:rPr>
      <w:shd w:val="clear" w:color="auto" w:fill="FFFFFF"/>
    </w:rPr>
  </w:style>
  <w:style w:type="character" w:customStyle="1" w:styleId="1a">
    <w:name w:val="Основной текст1"/>
    <w:rsid w:val="008A060C"/>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8A060C"/>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8A060C"/>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8A060C"/>
    <w:rPr>
      <w:b/>
      <w:bCs/>
      <w:sz w:val="25"/>
      <w:szCs w:val="25"/>
      <w:shd w:val="clear" w:color="auto" w:fill="FFFFFF"/>
    </w:rPr>
  </w:style>
  <w:style w:type="character" w:customStyle="1" w:styleId="40">
    <w:name w:val="Основной текст (4)"/>
    <w:rsid w:val="008A060C"/>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8A060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8A060C"/>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8A060C"/>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8A060C"/>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8A060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8A06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8A060C"/>
    <w:rPr>
      <w:rFonts w:ascii="Georgia" w:eastAsia="Georgia" w:hAnsi="Georgia" w:cs="Georgia"/>
      <w:sz w:val="17"/>
      <w:szCs w:val="17"/>
      <w:shd w:val="clear" w:color="auto" w:fill="FFFFFF"/>
    </w:rPr>
  </w:style>
  <w:style w:type="character" w:customStyle="1" w:styleId="2b">
    <w:name w:val="Основной текст2"/>
    <w:rsid w:val="008A060C"/>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8A060C"/>
    <w:rPr>
      <w:shd w:val="clear" w:color="auto" w:fill="FFFFFF"/>
    </w:rPr>
  </w:style>
  <w:style w:type="paragraph" w:customStyle="1" w:styleId="2a">
    <w:name w:val="Основной текст (2)"/>
    <w:basedOn w:val="a"/>
    <w:link w:val="29"/>
    <w:rsid w:val="008A060C"/>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8A060C"/>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8A060C"/>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8A060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8A060C"/>
    <w:rPr>
      <w:rFonts w:ascii="Calibri" w:eastAsia="Times New Roman" w:hAnsi="Calibri" w:cs="Times New Roman"/>
      <w:lang w:eastAsia="ru-RU"/>
    </w:rPr>
  </w:style>
  <w:style w:type="paragraph" w:customStyle="1" w:styleId="tehnormaTitle">
    <w:name w:val="tehnormaTitle"/>
    <w:uiPriority w:val="99"/>
    <w:rsid w:val="008A060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8A060C"/>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A060C"/>
    <w:pPr>
      <w:spacing w:after="0" w:line="240" w:lineRule="auto"/>
      <w:ind w:firstLine="709"/>
      <w:jc w:val="both"/>
    </w:pPr>
    <w:rPr>
      <w:rFonts w:ascii="Times New Roman" w:hAnsi="Times New Roman"/>
      <w:sz w:val="28"/>
    </w:rPr>
  </w:style>
  <w:style w:type="paragraph" w:styleId="10">
    <w:name w:val="heading 1"/>
    <w:basedOn w:val="a"/>
    <w:next w:val="a"/>
    <w:link w:val="11"/>
    <w:qFormat/>
    <w:rsid w:val="008A060C"/>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8A060C"/>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8A060C"/>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8A060C"/>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8A060C"/>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A060C"/>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8A060C"/>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8A060C"/>
    <w:rPr>
      <w:rFonts w:ascii="Calibri" w:eastAsia="Times New Roman" w:hAnsi="Calibri" w:cs="Times New Roman"/>
      <w:b/>
      <w:bCs/>
      <w:i/>
      <w:iCs/>
      <w:sz w:val="26"/>
      <w:szCs w:val="26"/>
    </w:rPr>
  </w:style>
  <w:style w:type="numbering" w:customStyle="1" w:styleId="12">
    <w:name w:val="Нет списка1"/>
    <w:next w:val="a2"/>
    <w:semiHidden/>
    <w:rsid w:val="008A060C"/>
  </w:style>
  <w:style w:type="character" w:styleId="a3">
    <w:name w:val="Hyperlink"/>
    <w:rsid w:val="008A060C"/>
    <w:rPr>
      <w:color w:val="0000FF"/>
      <w:u w:val="single"/>
    </w:rPr>
  </w:style>
  <w:style w:type="paragraph" w:styleId="a4">
    <w:name w:val="header"/>
    <w:basedOn w:val="a"/>
    <w:link w:val="a5"/>
    <w:uiPriority w:val="99"/>
    <w:rsid w:val="008A060C"/>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8A060C"/>
    <w:rPr>
      <w:rFonts w:ascii="Times New Roman" w:eastAsia="Times New Roman" w:hAnsi="Times New Roman" w:cs="Times New Roman"/>
      <w:sz w:val="24"/>
      <w:szCs w:val="24"/>
    </w:rPr>
  </w:style>
  <w:style w:type="character" w:styleId="a6">
    <w:name w:val="page number"/>
    <w:basedOn w:val="a0"/>
    <w:rsid w:val="008A060C"/>
  </w:style>
  <w:style w:type="paragraph" w:customStyle="1" w:styleId="a7">
    <w:name w:val="Таблицы (моноширинный)"/>
    <w:basedOn w:val="a"/>
    <w:next w:val="a"/>
    <w:rsid w:val="008A060C"/>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8A060C"/>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8A060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8A060C"/>
    <w:pPr>
      <w:ind w:firstLine="720"/>
    </w:pPr>
    <w:rPr>
      <w:rFonts w:ascii="CG Times (W1)" w:eastAsia="Times New Roman" w:hAnsi="CG Times (W1)" w:cs="Times New Roman"/>
      <w:szCs w:val="20"/>
      <w:lang w:eastAsia="ru-RU"/>
    </w:rPr>
  </w:style>
  <w:style w:type="paragraph" w:styleId="a9">
    <w:name w:val="footer"/>
    <w:basedOn w:val="a"/>
    <w:link w:val="aa"/>
    <w:uiPriority w:val="99"/>
    <w:rsid w:val="008A060C"/>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uiPriority w:val="99"/>
    <w:rsid w:val="008A060C"/>
    <w:rPr>
      <w:rFonts w:ascii="Times New Roman" w:eastAsia="Times New Roman" w:hAnsi="Times New Roman" w:cs="Times New Roman"/>
      <w:sz w:val="24"/>
      <w:szCs w:val="24"/>
    </w:rPr>
  </w:style>
  <w:style w:type="table" w:styleId="ab">
    <w:name w:val="Table Grid"/>
    <w:basedOn w:val="a1"/>
    <w:uiPriority w:val="59"/>
    <w:rsid w:val="008A06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8A060C"/>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8A060C"/>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8A060C"/>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8A060C"/>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8A060C"/>
    <w:rPr>
      <w:rFonts w:ascii="Times New Roman" w:eastAsia="Times New Roman" w:hAnsi="Times New Roman" w:cs="Times New Roman"/>
      <w:sz w:val="24"/>
      <w:szCs w:val="24"/>
      <w:lang w:eastAsia="ru-RU"/>
    </w:rPr>
  </w:style>
  <w:style w:type="paragraph" w:styleId="ac">
    <w:name w:val="Body Text Indent"/>
    <w:basedOn w:val="a"/>
    <w:link w:val="ad"/>
    <w:rsid w:val="008A060C"/>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8A060C"/>
    <w:rPr>
      <w:rFonts w:ascii="Times New Roman" w:eastAsia="Times New Roman" w:hAnsi="Times New Roman" w:cs="Times New Roman"/>
      <w:sz w:val="24"/>
      <w:szCs w:val="24"/>
    </w:rPr>
  </w:style>
  <w:style w:type="paragraph" w:styleId="33">
    <w:name w:val="Body Text Indent 3"/>
    <w:basedOn w:val="a"/>
    <w:link w:val="34"/>
    <w:uiPriority w:val="99"/>
    <w:rsid w:val="008A060C"/>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8A060C"/>
    <w:rPr>
      <w:rFonts w:ascii="Times New Roman" w:eastAsia="Times New Roman" w:hAnsi="Times New Roman" w:cs="Times New Roman"/>
      <w:sz w:val="16"/>
      <w:szCs w:val="16"/>
      <w:lang w:eastAsia="ru-RU"/>
    </w:rPr>
  </w:style>
  <w:style w:type="paragraph" w:styleId="23">
    <w:name w:val="Body Text 2"/>
    <w:basedOn w:val="a"/>
    <w:link w:val="24"/>
    <w:rsid w:val="008A060C"/>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8A060C"/>
    <w:rPr>
      <w:rFonts w:ascii="Times New Roman" w:eastAsia="Times New Roman" w:hAnsi="Times New Roman" w:cs="Times New Roman"/>
      <w:sz w:val="24"/>
      <w:szCs w:val="24"/>
    </w:rPr>
  </w:style>
  <w:style w:type="paragraph" w:customStyle="1" w:styleId="fr1">
    <w:name w:val="fr1"/>
    <w:basedOn w:val="a"/>
    <w:rsid w:val="008A060C"/>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8A060C"/>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8A060C"/>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8A060C"/>
    <w:rPr>
      <w:rFonts w:ascii="Times New Roman" w:eastAsia="Times New Roman" w:hAnsi="Times New Roman" w:cs="Times New Roman"/>
      <w:sz w:val="24"/>
      <w:szCs w:val="24"/>
      <w:lang w:eastAsia="ru-RU"/>
    </w:rPr>
  </w:style>
  <w:style w:type="paragraph" w:customStyle="1" w:styleId="caaieiaie7">
    <w:name w:val="caaieiaie 7"/>
    <w:basedOn w:val="a"/>
    <w:next w:val="a"/>
    <w:rsid w:val="008A060C"/>
    <w:pPr>
      <w:keepNext/>
      <w:spacing w:before="120"/>
      <w:ind w:firstLine="0"/>
      <w:jc w:val="center"/>
    </w:pPr>
    <w:rPr>
      <w:rFonts w:eastAsia="Times New Roman" w:cs="Times New Roman"/>
      <w:szCs w:val="28"/>
      <w:lang w:eastAsia="ru-RU"/>
    </w:rPr>
  </w:style>
  <w:style w:type="paragraph" w:styleId="14">
    <w:name w:val="toc 1"/>
    <w:basedOn w:val="a"/>
    <w:next w:val="a"/>
    <w:autoRedefine/>
    <w:rsid w:val="008A060C"/>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8A060C"/>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8A060C"/>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8A060C"/>
    <w:rPr>
      <w:rFonts w:ascii="Tahoma" w:eastAsia="Times New Roman" w:hAnsi="Tahoma" w:cs="Tahoma"/>
      <w:sz w:val="16"/>
      <w:szCs w:val="16"/>
      <w:lang w:eastAsia="ru-RU"/>
    </w:rPr>
  </w:style>
  <w:style w:type="paragraph" w:styleId="af2">
    <w:name w:val="TOC Heading"/>
    <w:basedOn w:val="10"/>
    <w:next w:val="a"/>
    <w:qFormat/>
    <w:rsid w:val="008A060C"/>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8A060C"/>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8A060C"/>
    <w:rPr>
      <w:rFonts w:ascii="Times New Roman" w:eastAsia="Times New Roman" w:hAnsi="Times New Roman" w:cs="Times New Roman"/>
      <w:sz w:val="16"/>
      <w:szCs w:val="16"/>
      <w:lang w:eastAsia="ru-RU"/>
    </w:rPr>
  </w:style>
  <w:style w:type="paragraph" w:customStyle="1" w:styleId="1">
    <w:name w:val="Стиль1"/>
    <w:basedOn w:val="a"/>
    <w:rsid w:val="008A060C"/>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8A060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8A060C"/>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8A060C"/>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8A060C"/>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8A060C"/>
    <w:rPr>
      <w:color w:val="800080"/>
      <w:u w:val="single"/>
    </w:rPr>
  </w:style>
  <w:style w:type="paragraph" w:customStyle="1" w:styleId="38">
    <w:name w:val="Îñíîâíîé òåêñò ñ îòñòóïîì 3"/>
    <w:basedOn w:val="a"/>
    <w:rsid w:val="008A060C"/>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8A060C"/>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8A060C"/>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8A060C"/>
    <w:rPr>
      <w:rFonts w:ascii="Courier New" w:hAnsi="Courier New" w:cs="Courier New"/>
      <w:lang w:eastAsia="ru-RU"/>
    </w:rPr>
  </w:style>
  <w:style w:type="paragraph" w:styleId="af5">
    <w:name w:val="Plain Text"/>
    <w:basedOn w:val="a"/>
    <w:link w:val="af4"/>
    <w:rsid w:val="008A060C"/>
    <w:pPr>
      <w:ind w:firstLine="0"/>
    </w:pPr>
    <w:rPr>
      <w:rFonts w:ascii="Courier New" w:hAnsi="Courier New" w:cs="Courier New"/>
      <w:sz w:val="22"/>
      <w:lang w:eastAsia="ru-RU"/>
    </w:rPr>
  </w:style>
  <w:style w:type="character" w:customStyle="1" w:styleId="15">
    <w:name w:val="Текст Знак1"/>
    <w:basedOn w:val="a0"/>
    <w:uiPriority w:val="99"/>
    <w:semiHidden/>
    <w:rsid w:val="008A060C"/>
    <w:rPr>
      <w:rFonts w:ascii="Consolas" w:hAnsi="Consolas" w:cs="Consolas"/>
      <w:sz w:val="21"/>
      <w:szCs w:val="21"/>
    </w:rPr>
  </w:style>
  <w:style w:type="paragraph" w:customStyle="1" w:styleId="-0">
    <w:name w:val="Контракт-пункт"/>
    <w:basedOn w:val="a"/>
    <w:rsid w:val="008A060C"/>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8A060C"/>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8A060C"/>
    <w:pPr>
      <w:numPr>
        <w:ilvl w:val="2"/>
        <w:numId w:val="2"/>
      </w:numPr>
    </w:pPr>
    <w:rPr>
      <w:rFonts w:eastAsia="Times New Roman" w:cs="Times New Roman"/>
      <w:sz w:val="24"/>
      <w:szCs w:val="24"/>
    </w:rPr>
  </w:style>
  <w:style w:type="paragraph" w:customStyle="1" w:styleId="-2">
    <w:name w:val="Контракт-подподпункт"/>
    <w:basedOn w:val="a"/>
    <w:rsid w:val="008A060C"/>
    <w:pPr>
      <w:numPr>
        <w:ilvl w:val="3"/>
        <w:numId w:val="2"/>
      </w:numPr>
    </w:pPr>
    <w:rPr>
      <w:rFonts w:eastAsia="Times New Roman" w:cs="Times New Roman"/>
      <w:sz w:val="24"/>
      <w:szCs w:val="24"/>
      <w:lang w:eastAsia="ru-RU"/>
    </w:rPr>
  </w:style>
  <w:style w:type="paragraph" w:customStyle="1" w:styleId="af6">
    <w:name w:val="Подподпункт"/>
    <w:basedOn w:val="a"/>
    <w:rsid w:val="008A060C"/>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8A060C"/>
    <w:rPr>
      <w:rFonts w:ascii="Times New Roman" w:eastAsia="Times New Roman" w:hAnsi="Times New Roman" w:cs="Times New Roman"/>
      <w:sz w:val="24"/>
      <w:szCs w:val="24"/>
    </w:rPr>
  </w:style>
  <w:style w:type="paragraph" w:customStyle="1" w:styleId="af7">
    <w:name w:val="Знак"/>
    <w:basedOn w:val="a"/>
    <w:rsid w:val="008A060C"/>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8A060C"/>
    <w:rPr>
      <w:b/>
      <w:bCs/>
      <w:noProof/>
      <w:sz w:val="24"/>
      <w:szCs w:val="24"/>
      <w:lang w:eastAsia="ru-RU"/>
    </w:rPr>
  </w:style>
  <w:style w:type="paragraph" w:styleId="af9">
    <w:name w:val="Title"/>
    <w:basedOn w:val="a"/>
    <w:link w:val="af8"/>
    <w:qFormat/>
    <w:rsid w:val="008A060C"/>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8A060C"/>
    <w:rPr>
      <w:rFonts w:asciiTheme="majorHAnsi" w:eastAsiaTheme="majorEastAsia" w:hAnsiTheme="majorHAnsi" w:cstheme="majorBidi"/>
      <w:color w:val="17365D" w:themeColor="text2" w:themeShade="BF"/>
      <w:spacing w:val="5"/>
      <w:kern w:val="28"/>
      <w:sz w:val="52"/>
      <w:szCs w:val="52"/>
    </w:rPr>
  </w:style>
  <w:style w:type="paragraph" w:customStyle="1" w:styleId="17">
    <w:name w:val="Обычный1"/>
    <w:link w:val="18"/>
    <w:uiPriority w:val="99"/>
    <w:rsid w:val="008A060C"/>
    <w:pPr>
      <w:spacing w:after="0" w:line="240" w:lineRule="auto"/>
      <w:jc w:val="both"/>
    </w:pPr>
    <w:rPr>
      <w:rFonts w:ascii="TimesET" w:eastAsia="Times New Roman" w:hAnsi="TimesET" w:cs="Times New Roman"/>
      <w:sz w:val="24"/>
      <w:szCs w:val="24"/>
      <w:lang w:eastAsia="ru-RU"/>
    </w:rPr>
  </w:style>
  <w:style w:type="character" w:customStyle="1" w:styleId="A20">
    <w:name w:val="A2"/>
    <w:rsid w:val="008A060C"/>
    <w:rPr>
      <w:rFonts w:cs="GaramondC"/>
      <w:color w:val="000000"/>
      <w:sz w:val="36"/>
      <w:szCs w:val="36"/>
    </w:rPr>
  </w:style>
  <w:style w:type="paragraph" w:customStyle="1" w:styleId="Normal1">
    <w:name w:val="Normal1"/>
    <w:rsid w:val="008A060C"/>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8A060C"/>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8A060C"/>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8A060C"/>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uiPriority w:val="99"/>
    <w:locked/>
    <w:rsid w:val="008A060C"/>
    <w:rPr>
      <w:rFonts w:ascii="Arial" w:eastAsia="Times New Roman" w:hAnsi="Arial" w:cs="Times New Roman"/>
      <w:sz w:val="24"/>
      <w:szCs w:val="24"/>
      <w:lang w:eastAsia="ru-RU"/>
    </w:rPr>
  </w:style>
  <w:style w:type="paragraph" w:customStyle="1" w:styleId="ConsPlusCell">
    <w:name w:val="ConsPlusCell"/>
    <w:rsid w:val="008A060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8A060C"/>
    <w:rPr>
      <w:rFonts w:ascii="Times New Roman" w:hAnsi="Times New Roman" w:cs="Times New Roman"/>
      <w:sz w:val="22"/>
      <w:szCs w:val="22"/>
    </w:rPr>
  </w:style>
  <w:style w:type="paragraph" w:customStyle="1" w:styleId="Style2">
    <w:name w:val="Style2"/>
    <w:basedOn w:val="a"/>
    <w:uiPriority w:val="99"/>
    <w:rsid w:val="008A060C"/>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8A060C"/>
    <w:rPr>
      <w:rFonts w:ascii="Times New Roman" w:hAnsi="Times New Roman" w:cs="Times New Roman"/>
      <w:b/>
      <w:bCs/>
      <w:sz w:val="22"/>
      <w:szCs w:val="22"/>
    </w:rPr>
  </w:style>
  <w:style w:type="paragraph" w:customStyle="1" w:styleId="Default">
    <w:name w:val="Default"/>
    <w:rsid w:val="008A060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8A060C"/>
    <w:rPr>
      <w:b/>
      <w:color w:val="auto"/>
    </w:rPr>
  </w:style>
  <w:style w:type="paragraph" w:customStyle="1" w:styleId="19">
    <w:name w:val="Без интервала1"/>
    <w:rsid w:val="008A060C"/>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uiPriority w:val="99"/>
    <w:locked/>
    <w:rsid w:val="008A060C"/>
    <w:rPr>
      <w:rFonts w:ascii="TimesET" w:eastAsia="Times New Roman" w:hAnsi="TimesET" w:cs="Times New Roman"/>
      <w:sz w:val="24"/>
      <w:szCs w:val="24"/>
      <w:lang w:eastAsia="ru-RU"/>
    </w:rPr>
  </w:style>
  <w:style w:type="paragraph" w:customStyle="1" w:styleId="51">
    <w:name w:val="Обычный5"/>
    <w:rsid w:val="008A060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8A060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8A060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8A060C"/>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8A060C"/>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8A060C"/>
    <w:rPr>
      <w:shd w:val="clear" w:color="auto" w:fill="FFFFFF"/>
    </w:rPr>
  </w:style>
  <w:style w:type="character" w:customStyle="1" w:styleId="1a">
    <w:name w:val="Основной текст1"/>
    <w:rsid w:val="008A060C"/>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8A060C"/>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8A060C"/>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8A060C"/>
    <w:rPr>
      <w:b/>
      <w:bCs/>
      <w:sz w:val="25"/>
      <w:szCs w:val="25"/>
      <w:shd w:val="clear" w:color="auto" w:fill="FFFFFF"/>
    </w:rPr>
  </w:style>
  <w:style w:type="character" w:customStyle="1" w:styleId="40">
    <w:name w:val="Основной текст (4)"/>
    <w:rsid w:val="008A060C"/>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8A060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8A060C"/>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8A060C"/>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8A060C"/>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8A060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8A06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8A060C"/>
    <w:rPr>
      <w:rFonts w:ascii="Georgia" w:eastAsia="Georgia" w:hAnsi="Georgia" w:cs="Georgia"/>
      <w:sz w:val="17"/>
      <w:szCs w:val="17"/>
      <w:shd w:val="clear" w:color="auto" w:fill="FFFFFF"/>
    </w:rPr>
  </w:style>
  <w:style w:type="character" w:customStyle="1" w:styleId="2b">
    <w:name w:val="Основной текст2"/>
    <w:rsid w:val="008A060C"/>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8A060C"/>
    <w:rPr>
      <w:shd w:val="clear" w:color="auto" w:fill="FFFFFF"/>
    </w:rPr>
  </w:style>
  <w:style w:type="paragraph" w:customStyle="1" w:styleId="2a">
    <w:name w:val="Основной текст (2)"/>
    <w:basedOn w:val="a"/>
    <w:link w:val="29"/>
    <w:rsid w:val="008A060C"/>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8A060C"/>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8A060C"/>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8A060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8A060C"/>
    <w:rPr>
      <w:rFonts w:ascii="Calibri" w:eastAsia="Times New Roman" w:hAnsi="Calibri" w:cs="Times New Roman"/>
      <w:lang w:eastAsia="ru-RU"/>
    </w:rPr>
  </w:style>
  <w:style w:type="paragraph" w:customStyle="1" w:styleId="tehnormaTitle">
    <w:name w:val="tehnormaTitle"/>
    <w:uiPriority w:val="99"/>
    <w:rsid w:val="008A060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8A060C"/>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45034634">
      <w:bodyDiv w:val="1"/>
      <w:marLeft w:val="0"/>
      <w:marRight w:val="0"/>
      <w:marTop w:val="0"/>
      <w:marBottom w:val="0"/>
      <w:divBdr>
        <w:top w:val="none" w:sz="0" w:space="0" w:color="auto"/>
        <w:left w:val="none" w:sz="0" w:space="0" w:color="auto"/>
        <w:bottom w:val="none" w:sz="0" w:space="0" w:color="auto"/>
        <w:right w:val="none" w:sz="0" w:space="0" w:color="auto"/>
      </w:divBdr>
    </w:div>
    <w:div w:id="196866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2DA39-0C2F-4996-8840-275D8172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7281</Words>
  <Characters>41502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19</cp:revision>
  <dcterms:created xsi:type="dcterms:W3CDTF">2024-04-16T00:04:00Z</dcterms:created>
  <dcterms:modified xsi:type="dcterms:W3CDTF">2026-08-11T00:02:00Z</dcterms:modified>
</cp:coreProperties>
</file>