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3EC4" w14:textId="46F966AF" w:rsidR="00BD37CF" w:rsidRDefault="00BD37CF" w:rsidP="0019446D">
      <w:pPr>
        <w:spacing w:after="0" w:line="240" w:lineRule="auto"/>
        <w:jc w:val="center"/>
        <w:rPr>
          <w:rFonts w:ascii="Times New Roman" w:eastAsia="Times New Roman" w:hAnsi="Times New Roman" w:cs="Times New Roman"/>
          <w:b/>
          <w:sz w:val="24"/>
          <w:szCs w:val="24"/>
        </w:rPr>
      </w:pPr>
      <w:r w:rsidRPr="00BD37CF">
        <w:rPr>
          <w:rFonts w:ascii="Times New Roman" w:eastAsia="Times New Roman" w:hAnsi="Times New Roman" w:cs="Times New Roman"/>
          <w:b/>
          <w:sz w:val="24"/>
          <w:szCs w:val="24"/>
        </w:rPr>
        <w:t>ГОСУДАРСТВЕНН</w:t>
      </w:r>
      <w:r>
        <w:rPr>
          <w:rFonts w:ascii="Times New Roman" w:eastAsia="Times New Roman" w:hAnsi="Times New Roman" w:cs="Times New Roman"/>
          <w:b/>
          <w:sz w:val="24"/>
          <w:szCs w:val="24"/>
        </w:rPr>
        <w:t>ЫЙ КОНТРАКТ</w:t>
      </w:r>
      <w:r w:rsidRPr="00BD37CF">
        <w:rPr>
          <w:rFonts w:ascii="Times New Roman" w:eastAsia="Times New Roman" w:hAnsi="Times New Roman" w:cs="Times New Roman"/>
          <w:b/>
          <w:sz w:val="24"/>
          <w:szCs w:val="24"/>
        </w:rPr>
        <w:t xml:space="preserve"> №____ </w:t>
      </w:r>
    </w:p>
    <w:p w14:paraId="5A0C7E1A" w14:textId="34CE3DC7" w:rsidR="008816CA" w:rsidRPr="00631ADF" w:rsidRDefault="009A6627" w:rsidP="0019446D">
      <w:pPr>
        <w:spacing w:after="0" w:line="240" w:lineRule="auto"/>
        <w:jc w:val="center"/>
        <w:rPr>
          <w:rFonts w:ascii="Times New Roman" w:hAnsi="Times New Roman" w:cs="Times New Roman"/>
          <w:color w:val="383838"/>
          <w:sz w:val="18"/>
          <w:szCs w:val="18"/>
          <w:shd w:val="clear" w:color="auto" w:fill="FFFFFF"/>
        </w:rPr>
      </w:pPr>
      <w:r w:rsidRPr="00631ADF">
        <w:rPr>
          <w:rFonts w:ascii="Times New Roman" w:eastAsia="Times New Roman" w:hAnsi="Times New Roman" w:cs="Times New Roman"/>
          <w:b/>
          <w:sz w:val="24"/>
          <w:szCs w:val="24"/>
        </w:rPr>
        <w:t>на оказание у</w:t>
      </w:r>
      <w:r w:rsidRPr="00631ADF">
        <w:rPr>
          <w:rFonts w:ascii="Times New Roman" w:eastAsia="Times New Roman" w:hAnsi="Times New Roman" w:cs="Times New Roman"/>
          <w:b/>
          <w:color w:val="000000" w:themeColor="text1"/>
          <w:sz w:val="24"/>
          <w:szCs w:val="24"/>
        </w:rPr>
        <w:t>слуг</w:t>
      </w:r>
      <w:r w:rsidR="00B153C6" w:rsidRPr="00631ADF">
        <w:rPr>
          <w:rFonts w:ascii="Times New Roman" w:eastAsia="Times New Roman" w:hAnsi="Times New Roman" w:cs="Times New Roman"/>
          <w:b/>
          <w:color w:val="000000" w:themeColor="text1"/>
          <w:sz w:val="24"/>
          <w:szCs w:val="24"/>
        </w:rPr>
        <w:t xml:space="preserve"> </w:t>
      </w:r>
      <w:r w:rsidR="008816CA" w:rsidRPr="00631ADF">
        <w:rPr>
          <w:rFonts w:ascii="Times New Roman" w:hAnsi="Times New Roman" w:cs="Times New Roman"/>
          <w:b/>
          <w:color w:val="000000" w:themeColor="text1"/>
          <w:sz w:val="24"/>
          <w:szCs w:val="24"/>
          <w:shd w:val="clear" w:color="auto" w:fill="FFFFFF"/>
        </w:rPr>
        <w:t xml:space="preserve">по </w:t>
      </w:r>
      <w:r w:rsidR="00E3637A">
        <w:rPr>
          <w:rFonts w:ascii="Times New Roman" w:hAnsi="Times New Roman" w:cs="Times New Roman"/>
          <w:b/>
          <w:color w:val="000000" w:themeColor="text1"/>
          <w:sz w:val="24"/>
          <w:szCs w:val="24"/>
          <w:shd w:val="clear" w:color="auto" w:fill="FFFFFF"/>
        </w:rPr>
        <w:t>проведению шиномонтажных работ на служебном автотранспорте</w:t>
      </w:r>
      <w:r w:rsidR="00693DCD">
        <w:rPr>
          <w:rFonts w:ascii="Times New Roman" w:hAnsi="Times New Roman" w:cs="Times New Roman"/>
          <w:b/>
          <w:color w:val="000000" w:themeColor="text1"/>
          <w:sz w:val="24"/>
          <w:szCs w:val="24"/>
          <w:shd w:val="clear" w:color="auto" w:fill="FFFFFF"/>
        </w:rPr>
        <w:t>, для государственных нужд</w:t>
      </w:r>
    </w:p>
    <w:p w14:paraId="5B0E76AF" w14:textId="77777777" w:rsidR="009A6627" w:rsidRDefault="009A6627" w:rsidP="0019446D">
      <w:pPr>
        <w:spacing w:after="0" w:line="240" w:lineRule="auto"/>
        <w:jc w:val="both"/>
        <w:rPr>
          <w:rFonts w:ascii="Times New Roman" w:eastAsia="Times New Roman" w:hAnsi="Times New Roman" w:cs="Times New Roman"/>
          <w:iCs/>
          <w:sz w:val="20"/>
          <w:szCs w:val="24"/>
          <w:lang w:eastAsia="ru-RU"/>
        </w:rPr>
      </w:pPr>
    </w:p>
    <w:p w14:paraId="0E30DC5F" w14:textId="77777777" w:rsidR="00F80599" w:rsidRPr="00631ADF" w:rsidRDefault="00F80599" w:rsidP="0019446D">
      <w:pPr>
        <w:spacing w:after="0" w:line="240" w:lineRule="auto"/>
        <w:jc w:val="both"/>
        <w:rPr>
          <w:rFonts w:ascii="Times New Roman" w:eastAsia="Times New Roman" w:hAnsi="Times New Roman" w:cs="Times New Roman"/>
          <w:sz w:val="24"/>
          <w:szCs w:val="24"/>
        </w:rPr>
      </w:pPr>
    </w:p>
    <w:p w14:paraId="54EBED24" w14:textId="02640176" w:rsidR="0009254A" w:rsidRPr="00631ADF" w:rsidRDefault="0009254A" w:rsidP="0019446D">
      <w:pPr>
        <w:spacing w:after="0" w:line="240" w:lineRule="auto"/>
        <w:jc w:val="both"/>
        <w:rPr>
          <w:rFonts w:ascii="Times New Roman" w:eastAsia="Times New Roman" w:hAnsi="Times New Roman" w:cs="Times New Roman"/>
          <w:sz w:val="24"/>
          <w:szCs w:val="24"/>
        </w:rPr>
      </w:pPr>
      <w:r w:rsidRPr="00631ADF">
        <w:rPr>
          <w:rFonts w:ascii="Times New Roman" w:eastAsia="Times New Roman" w:hAnsi="Times New Roman" w:cs="Times New Roman"/>
          <w:sz w:val="24"/>
          <w:szCs w:val="24"/>
        </w:rPr>
        <w:t xml:space="preserve">г. </w:t>
      </w:r>
      <w:r w:rsidR="00B153C6" w:rsidRPr="00631ADF">
        <w:rPr>
          <w:rFonts w:ascii="Times New Roman" w:eastAsia="Times New Roman" w:hAnsi="Times New Roman" w:cs="Times New Roman"/>
          <w:sz w:val="24"/>
          <w:szCs w:val="24"/>
        </w:rPr>
        <w:t>Нальчик</w:t>
      </w:r>
      <w:r w:rsidRPr="00631ADF">
        <w:rPr>
          <w:rFonts w:ascii="Times New Roman" w:eastAsia="Times New Roman" w:hAnsi="Times New Roman" w:cs="Times New Roman"/>
          <w:sz w:val="24"/>
          <w:szCs w:val="24"/>
        </w:rPr>
        <w:t xml:space="preserve">                                                                                 </w:t>
      </w:r>
      <w:r w:rsidR="007017E3">
        <w:rPr>
          <w:rFonts w:ascii="Times New Roman" w:eastAsia="Times New Roman" w:hAnsi="Times New Roman" w:cs="Times New Roman"/>
          <w:sz w:val="24"/>
          <w:szCs w:val="24"/>
        </w:rPr>
        <w:t xml:space="preserve">      </w:t>
      </w:r>
      <w:r w:rsidRPr="00631ADF">
        <w:rPr>
          <w:rFonts w:ascii="Times New Roman" w:eastAsia="Times New Roman" w:hAnsi="Times New Roman" w:cs="Times New Roman"/>
          <w:sz w:val="24"/>
          <w:szCs w:val="24"/>
        </w:rPr>
        <w:t xml:space="preserve">   «____» ____________ 202</w:t>
      </w:r>
      <w:r w:rsidR="00BD37CF">
        <w:rPr>
          <w:rFonts w:ascii="Times New Roman" w:eastAsia="Times New Roman" w:hAnsi="Times New Roman" w:cs="Times New Roman"/>
          <w:sz w:val="24"/>
          <w:szCs w:val="24"/>
        </w:rPr>
        <w:t>6</w:t>
      </w:r>
      <w:r w:rsidRPr="00631ADF">
        <w:rPr>
          <w:rFonts w:ascii="Times New Roman" w:eastAsia="Times New Roman" w:hAnsi="Times New Roman" w:cs="Times New Roman"/>
          <w:sz w:val="24"/>
          <w:szCs w:val="24"/>
        </w:rPr>
        <w:t xml:space="preserve"> г.</w:t>
      </w:r>
    </w:p>
    <w:p w14:paraId="79F5688C" w14:textId="77777777" w:rsidR="0009254A" w:rsidRDefault="0009254A" w:rsidP="0019446D">
      <w:pPr>
        <w:spacing w:after="0" w:line="240" w:lineRule="auto"/>
        <w:jc w:val="both"/>
        <w:rPr>
          <w:rFonts w:ascii="Times New Roman" w:eastAsia="Times New Roman" w:hAnsi="Times New Roman" w:cs="Times New Roman"/>
          <w:sz w:val="24"/>
          <w:szCs w:val="24"/>
        </w:rPr>
      </w:pPr>
    </w:p>
    <w:p w14:paraId="732D882E" w14:textId="77777777" w:rsidR="00693DCD" w:rsidRPr="00631ADF" w:rsidRDefault="00693DCD" w:rsidP="0019446D">
      <w:pPr>
        <w:spacing w:after="0" w:line="240" w:lineRule="auto"/>
        <w:jc w:val="both"/>
        <w:rPr>
          <w:rFonts w:ascii="Times New Roman" w:eastAsia="Times New Roman" w:hAnsi="Times New Roman" w:cs="Times New Roman"/>
          <w:sz w:val="24"/>
          <w:szCs w:val="24"/>
        </w:rPr>
      </w:pPr>
    </w:p>
    <w:p w14:paraId="56B8C755" w14:textId="64CC2EF6" w:rsidR="00B82B20" w:rsidRPr="00631ADF" w:rsidRDefault="00B82B20" w:rsidP="00F80599">
      <w:pPr>
        <w:pStyle w:val="ConsPlusNormal"/>
        <w:ind w:firstLine="540"/>
        <w:jc w:val="both"/>
        <w:rPr>
          <w:rFonts w:ascii="Times New Roman" w:hAnsi="Times New Roman" w:cs="Times New Roman"/>
          <w:sz w:val="24"/>
          <w:szCs w:val="24"/>
        </w:rPr>
      </w:pPr>
      <w:r w:rsidRPr="00631ADF">
        <w:rPr>
          <w:rFonts w:ascii="Times New Roman" w:hAnsi="Times New Roman" w:cs="Times New Roman"/>
          <w:sz w:val="24"/>
          <w:szCs w:val="24"/>
        </w:rPr>
        <w:t xml:space="preserve">Федеральное казенное учреждение «Главное управление по обеспечению деятельности оперативных подразделений Федеральной службы исполнения наказаний» (ФКУ ГУОДОП ФСИН России), выступая от имени Российской Федерации, именуемое далее «Государственный Заказчик», </w:t>
      </w:r>
      <w:r w:rsidRPr="00631ADF">
        <w:rPr>
          <w:rFonts w:ascii="Times New Roman" w:hAnsi="Times New Roman" w:cs="Times New Roman"/>
          <w:bCs/>
          <w:sz w:val="24"/>
          <w:szCs w:val="24"/>
        </w:rPr>
        <w:t xml:space="preserve">в лице начальника Управления по Кабардино-Балкарской Республике и Карачаево-Черкесской Республике федерального казенного учреждения «Главное управление по обеспечению деятельности оперативных подразделений Федеральной службы исполнения наказаний» (Управление по Кабардино-Балкарской Республике и Карачаево-Черкесской Республике ФКУ ГУОДОП </w:t>
      </w:r>
      <w:r w:rsidR="0019446D">
        <w:rPr>
          <w:rFonts w:ascii="Times New Roman" w:hAnsi="Times New Roman" w:cs="Times New Roman"/>
          <w:bCs/>
          <w:sz w:val="24"/>
          <w:szCs w:val="24"/>
        </w:rPr>
        <w:br/>
      </w:r>
      <w:r w:rsidRPr="00631ADF">
        <w:rPr>
          <w:rFonts w:ascii="Times New Roman" w:hAnsi="Times New Roman" w:cs="Times New Roman"/>
          <w:bCs/>
          <w:sz w:val="24"/>
          <w:szCs w:val="24"/>
        </w:rPr>
        <w:t xml:space="preserve">ФСИН России) </w:t>
      </w:r>
      <w:proofErr w:type="spellStart"/>
      <w:r w:rsidR="004A3FA1" w:rsidRPr="004A3FA1">
        <w:rPr>
          <w:rFonts w:ascii="Times New Roman" w:hAnsi="Times New Roman" w:cs="Times New Roman"/>
          <w:bCs/>
          <w:sz w:val="24"/>
          <w:szCs w:val="24"/>
        </w:rPr>
        <w:t>Танова</w:t>
      </w:r>
      <w:proofErr w:type="spellEnd"/>
      <w:r w:rsidR="004A3FA1" w:rsidRPr="004A3FA1">
        <w:rPr>
          <w:rFonts w:ascii="Times New Roman" w:hAnsi="Times New Roman" w:cs="Times New Roman"/>
          <w:bCs/>
          <w:sz w:val="24"/>
          <w:szCs w:val="24"/>
        </w:rPr>
        <w:t xml:space="preserve"> Эдуарда Геннадьевича, действующего на основании Доверенности  от 12.11.2025 № 213</w:t>
      </w:r>
      <w:r w:rsidRPr="00631ADF">
        <w:rPr>
          <w:rFonts w:ascii="Times New Roman" w:hAnsi="Times New Roman" w:cs="Times New Roman"/>
          <w:bCs/>
          <w:sz w:val="24"/>
          <w:szCs w:val="24"/>
        </w:rPr>
        <w:t xml:space="preserve">, </w:t>
      </w:r>
      <w:r w:rsidR="0019446D">
        <w:rPr>
          <w:rFonts w:ascii="Times New Roman" w:hAnsi="Times New Roman" w:cs="Times New Roman"/>
          <w:bCs/>
          <w:sz w:val="24"/>
          <w:szCs w:val="24"/>
        </w:rPr>
        <w:t xml:space="preserve"> </w:t>
      </w:r>
      <w:r w:rsidRPr="00631ADF">
        <w:rPr>
          <w:rFonts w:ascii="Times New Roman" w:hAnsi="Times New Roman" w:cs="Times New Roman"/>
          <w:bCs/>
          <w:sz w:val="24"/>
          <w:szCs w:val="24"/>
        </w:rPr>
        <w:t>с одной стороны</w:t>
      </w:r>
      <w:r w:rsidRPr="00631ADF">
        <w:rPr>
          <w:rFonts w:ascii="Times New Roman" w:hAnsi="Times New Roman" w:cs="Times New Roman"/>
          <w:sz w:val="24"/>
          <w:szCs w:val="24"/>
        </w:rPr>
        <w:t xml:space="preserve">, и, именуемое далее  «Исполнитель» в лице, действующего на основании Устава, с другой стороны, вместе именуемые Стороны, </w:t>
      </w:r>
      <w:r w:rsidR="0019446D">
        <w:rPr>
          <w:rFonts w:ascii="Times New Roman" w:hAnsi="Times New Roman" w:cs="Times New Roman"/>
          <w:sz w:val="24"/>
          <w:szCs w:val="24"/>
        </w:rPr>
        <w:t xml:space="preserve"> </w:t>
      </w:r>
      <w:r w:rsidRPr="00631ADF">
        <w:rPr>
          <w:rFonts w:ascii="Times New Roman" w:hAnsi="Times New Roman" w:cs="Times New Roman"/>
          <w:sz w:val="24"/>
          <w:szCs w:val="24"/>
        </w:rPr>
        <w:t xml:space="preserve">а по отдельности Сторона, в соответствии с Федеральным законом от 05.04.2013 № 44-ФЗ </w:t>
      </w:r>
      <w:r w:rsidR="0019446D">
        <w:rPr>
          <w:rFonts w:ascii="Times New Roman" w:hAnsi="Times New Roman" w:cs="Times New Roman"/>
          <w:sz w:val="24"/>
          <w:szCs w:val="24"/>
        </w:rPr>
        <w:t xml:space="preserve"> </w:t>
      </w:r>
      <w:r w:rsidRPr="00631ADF">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(далее - Закон № 44-ФЗ), </w:t>
      </w:r>
      <w:r w:rsidRPr="00BD37CF">
        <w:rPr>
          <w:rFonts w:ascii="Times New Roman" w:hAnsi="Times New Roman" w:cs="Times New Roman"/>
          <w:sz w:val="24"/>
          <w:szCs w:val="24"/>
        </w:rPr>
        <w:t>заключили настоящий Государственный контракт (далее - Контракт) о нижеследующем:</w:t>
      </w:r>
    </w:p>
    <w:p w14:paraId="09C3E71E" w14:textId="77777777" w:rsidR="0009254A" w:rsidRPr="00631ADF" w:rsidRDefault="0009254A" w:rsidP="00F80599">
      <w:pPr>
        <w:spacing w:after="0" w:line="240" w:lineRule="auto"/>
        <w:ind w:firstLine="709"/>
        <w:jc w:val="both"/>
        <w:rPr>
          <w:rFonts w:ascii="Times New Roman" w:eastAsia="Times New Roman" w:hAnsi="Times New Roman" w:cs="Times New Roman"/>
          <w:sz w:val="24"/>
          <w:szCs w:val="24"/>
        </w:rPr>
      </w:pPr>
    </w:p>
    <w:p w14:paraId="3B861834" w14:textId="32968E01" w:rsidR="0009254A" w:rsidRPr="00693DCD" w:rsidRDefault="0009254A" w:rsidP="00693DCD">
      <w:pPr>
        <w:pStyle w:val="a3"/>
        <w:numPr>
          <w:ilvl w:val="0"/>
          <w:numId w:val="23"/>
        </w:numPr>
        <w:spacing w:after="0" w:line="240" w:lineRule="auto"/>
        <w:jc w:val="center"/>
        <w:rPr>
          <w:rFonts w:ascii="Times New Roman" w:eastAsia="Times New Roman" w:hAnsi="Times New Roman" w:cs="Times New Roman"/>
          <w:b/>
          <w:sz w:val="24"/>
          <w:szCs w:val="24"/>
        </w:rPr>
      </w:pPr>
      <w:r w:rsidRPr="00693DCD">
        <w:rPr>
          <w:rFonts w:ascii="Times New Roman" w:eastAsia="Times New Roman" w:hAnsi="Times New Roman" w:cs="Times New Roman"/>
          <w:b/>
          <w:sz w:val="24"/>
          <w:szCs w:val="24"/>
        </w:rPr>
        <w:t>Предмет Контракта</w:t>
      </w:r>
    </w:p>
    <w:p w14:paraId="1120CE49" w14:textId="77777777" w:rsidR="00693DCD" w:rsidRPr="00693DCD" w:rsidRDefault="00693DCD" w:rsidP="00693DCD">
      <w:pPr>
        <w:pStyle w:val="a3"/>
        <w:spacing w:after="0" w:line="240" w:lineRule="auto"/>
        <w:jc w:val="center"/>
        <w:rPr>
          <w:rFonts w:ascii="Times New Roman" w:eastAsia="Times New Roman" w:hAnsi="Times New Roman" w:cs="Times New Roman"/>
          <w:b/>
          <w:sz w:val="24"/>
          <w:szCs w:val="24"/>
        </w:rPr>
      </w:pPr>
    </w:p>
    <w:p w14:paraId="225B6679" w14:textId="639C649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1.1.</w:t>
      </w:r>
      <w:r w:rsidR="00016649" w:rsidRPr="00631ADF">
        <w:rPr>
          <w:rFonts w:ascii="Times New Roman" w:hAnsi="Times New Roman" w:cs="Times New Roman"/>
          <w:sz w:val="24"/>
          <w:szCs w:val="24"/>
        </w:rPr>
        <w:t xml:space="preserve"> </w:t>
      </w:r>
      <w:r w:rsidRPr="00631ADF">
        <w:rPr>
          <w:rFonts w:ascii="Times New Roman" w:hAnsi="Times New Roman" w:cs="Times New Roman"/>
          <w:color w:val="000000"/>
          <w:sz w:val="24"/>
          <w:szCs w:val="24"/>
        </w:rPr>
        <w:t xml:space="preserve">Государственный заказчик поручает, а Исполнитель принимает на себя обязательства </w:t>
      </w:r>
      <w:r w:rsidR="00E84120">
        <w:rPr>
          <w:rFonts w:ascii="Times New Roman" w:hAnsi="Times New Roman" w:cs="Times New Roman"/>
          <w:color w:val="000000"/>
          <w:sz w:val="24"/>
          <w:szCs w:val="24"/>
        </w:rPr>
        <w:t>на</w:t>
      </w:r>
      <w:r w:rsidRPr="00631ADF">
        <w:rPr>
          <w:rFonts w:ascii="Times New Roman" w:hAnsi="Times New Roman" w:cs="Times New Roman"/>
          <w:color w:val="000000"/>
          <w:sz w:val="24"/>
          <w:szCs w:val="24"/>
        </w:rPr>
        <w:t xml:space="preserve"> </w:t>
      </w:r>
      <w:r w:rsidRPr="00631ADF">
        <w:rPr>
          <w:rFonts w:ascii="Times New Roman" w:hAnsi="Times New Roman" w:cs="Times New Roman"/>
          <w:bCs/>
          <w:color w:val="000000"/>
          <w:kern w:val="1"/>
          <w:sz w:val="24"/>
          <w:szCs w:val="24"/>
        </w:rPr>
        <w:t>оказани</w:t>
      </w:r>
      <w:r w:rsidR="00E84120">
        <w:rPr>
          <w:rFonts w:ascii="Times New Roman" w:hAnsi="Times New Roman" w:cs="Times New Roman"/>
          <w:bCs/>
          <w:color w:val="000000"/>
          <w:kern w:val="1"/>
          <w:sz w:val="24"/>
          <w:szCs w:val="24"/>
        </w:rPr>
        <w:t>е</w:t>
      </w:r>
      <w:r w:rsidRPr="00631ADF">
        <w:rPr>
          <w:rFonts w:ascii="Times New Roman" w:hAnsi="Times New Roman" w:cs="Times New Roman"/>
          <w:bCs/>
          <w:color w:val="000000"/>
          <w:kern w:val="1"/>
          <w:sz w:val="24"/>
          <w:szCs w:val="24"/>
        </w:rPr>
        <w:t xml:space="preserve"> </w:t>
      </w:r>
      <w:r w:rsidR="00E84120">
        <w:rPr>
          <w:rFonts w:ascii="Times New Roman" w:hAnsi="Times New Roman" w:cs="Times New Roman"/>
          <w:bCs/>
          <w:color w:val="000000"/>
          <w:kern w:val="1"/>
          <w:sz w:val="24"/>
          <w:szCs w:val="24"/>
        </w:rPr>
        <w:t>у</w:t>
      </w:r>
      <w:r w:rsidRPr="00631ADF">
        <w:rPr>
          <w:rFonts w:ascii="Times New Roman" w:hAnsi="Times New Roman" w:cs="Times New Roman"/>
          <w:bCs/>
          <w:color w:val="000000"/>
          <w:kern w:val="1"/>
          <w:sz w:val="24"/>
          <w:szCs w:val="24"/>
        </w:rPr>
        <w:t xml:space="preserve">слуг </w:t>
      </w:r>
      <w:r w:rsidR="003C4353" w:rsidRPr="00631ADF">
        <w:rPr>
          <w:rFonts w:ascii="Times New Roman" w:hAnsi="Times New Roman" w:cs="Times New Roman"/>
          <w:b/>
          <w:color w:val="000000" w:themeColor="text1"/>
          <w:sz w:val="24"/>
          <w:szCs w:val="24"/>
          <w:shd w:val="clear" w:color="auto" w:fill="FFFFFF"/>
        </w:rPr>
        <w:t xml:space="preserve">по </w:t>
      </w:r>
      <w:r w:rsidR="00C53EB3">
        <w:rPr>
          <w:rFonts w:ascii="Times New Roman" w:hAnsi="Times New Roman" w:cs="Times New Roman"/>
          <w:b/>
          <w:color w:val="000000" w:themeColor="text1"/>
          <w:sz w:val="24"/>
          <w:szCs w:val="24"/>
          <w:shd w:val="clear" w:color="auto" w:fill="FFFFFF"/>
        </w:rPr>
        <w:t>проведению шиномонтажных работ на служебном автотранспорте</w:t>
      </w:r>
      <w:r w:rsidR="00F71466" w:rsidRPr="00631ADF">
        <w:rPr>
          <w:rFonts w:ascii="Times New Roman" w:hAnsi="Times New Roman" w:cs="Times New Roman"/>
          <w:b/>
          <w:color w:val="000000" w:themeColor="text1"/>
          <w:sz w:val="24"/>
          <w:szCs w:val="24"/>
          <w:shd w:val="clear" w:color="auto" w:fill="FFFFFF"/>
        </w:rPr>
        <w:t xml:space="preserve"> </w:t>
      </w:r>
      <w:r w:rsidRPr="00631ADF">
        <w:rPr>
          <w:rFonts w:ascii="Times New Roman" w:hAnsi="Times New Roman" w:cs="Times New Roman"/>
          <w:color w:val="000000"/>
          <w:sz w:val="24"/>
          <w:szCs w:val="24"/>
        </w:rPr>
        <w:t xml:space="preserve">(далее – Услуги), </w:t>
      </w:r>
      <w:r w:rsidR="00831E23" w:rsidRPr="00631ADF">
        <w:rPr>
          <w:rFonts w:ascii="Times New Roman" w:hAnsi="Times New Roman" w:cs="Times New Roman"/>
          <w:sz w:val="24"/>
          <w:szCs w:val="24"/>
        </w:rPr>
        <w:t>по адресу, цене,</w:t>
      </w:r>
      <w:r w:rsidRPr="00631ADF">
        <w:rPr>
          <w:rFonts w:ascii="Times New Roman" w:hAnsi="Times New Roman" w:cs="Times New Roman"/>
          <w:sz w:val="24"/>
          <w:szCs w:val="24"/>
        </w:rPr>
        <w:t xml:space="preserve"> количеству, качеству и в сроки, предусмотренные Техническим заданием (приложение № 1 к Контракту).  </w:t>
      </w:r>
    </w:p>
    <w:p w14:paraId="2776F2CB" w14:textId="738C2950" w:rsidR="0062209D" w:rsidRPr="00631ADF" w:rsidRDefault="007A2FCD" w:rsidP="00F80599">
      <w:pPr>
        <w:pStyle w:val="a3"/>
        <w:tabs>
          <w:tab w:val="left" w:pos="176"/>
        </w:tabs>
        <w:spacing w:after="0" w:line="240" w:lineRule="auto"/>
        <w:ind w:left="710"/>
        <w:jc w:val="both"/>
        <w:rPr>
          <w:rFonts w:ascii="Times New Roman" w:hAnsi="Times New Roman" w:cs="Times New Roman"/>
          <w:spacing w:val="-2"/>
          <w:sz w:val="24"/>
          <w:szCs w:val="24"/>
        </w:rPr>
      </w:pPr>
      <w:r w:rsidRPr="00631ADF">
        <w:rPr>
          <w:rFonts w:ascii="Times New Roman" w:hAnsi="Times New Roman" w:cs="Times New Roman"/>
          <w:sz w:val="24"/>
          <w:szCs w:val="24"/>
        </w:rPr>
        <w:t xml:space="preserve">1.2. </w:t>
      </w:r>
      <w:r w:rsidR="0062209D" w:rsidRPr="00631ADF">
        <w:rPr>
          <w:rFonts w:ascii="Times New Roman" w:hAnsi="Times New Roman" w:cs="Times New Roman"/>
          <w:spacing w:val="-2"/>
          <w:sz w:val="24"/>
          <w:szCs w:val="24"/>
        </w:rPr>
        <w:t xml:space="preserve">Срок оказания услуг: с момента заключения Контракта по </w:t>
      </w:r>
      <w:r w:rsidR="00BD6A6B" w:rsidRPr="00631ADF">
        <w:rPr>
          <w:rFonts w:ascii="Times New Roman" w:hAnsi="Times New Roman" w:cs="Times New Roman"/>
          <w:spacing w:val="-2"/>
          <w:sz w:val="24"/>
          <w:szCs w:val="24"/>
        </w:rPr>
        <w:t>3</w:t>
      </w:r>
      <w:r w:rsidR="004A3FA1">
        <w:rPr>
          <w:rFonts w:ascii="Times New Roman" w:hAnsi="Times New Roman" w:cs="Times New Roman"/>
          <w:spacing w:val="-2"/>
          <w:sz w:val="24"/>
          <w:szCs w:val="24"/>
        </w:rPr>
        <w:t>0</w:t>
      </w:r>
      <w:r w:rsidR="0062209D" w:rsidRPr="00631ADF">
        <w:rPr>
          <w:rFonts w:ascii="Times New Roman" w:hAnsi="Times New Roman" w:cs="Times New Roman"/>
          <w:spacing w:val="-2"/>
          <w:sz w:val="24"/>
          <w:szCs w:val="24"/>
        </w:rPr>
        <w:t>.</w:t>
      </w:r>
      <w:r w:rsidR="004A3FA1">
        <w:rPr>
          <w:rFonts w:ascii="Times New Roman" w:hAnsi="Times New Roman" w:cs="Times New Roman"/>
          <w:spacing w:val="-2"/>
          <w:sz w:val="24"/>
          <w:szCs w:val="24"/>
        </w:rPr>
        <w:t>09</w:t>
      </w:r>
      <w:r w:rsidR="0062209D" w:rsidRPr="00631ADF">
        <w:rPr>
          <w:rFonts w:ascii="Times New Roman" w:hAnsi="Times New Roman" w:cs="Times New Roman"/>
          <w:spacing w:val="-2"/>
          <w:sz w:val="24"/>
          <w:szCs w:val="24"/>
        </w:rPr>
        <w:t>.202</w:t>
      </w:r>
      <w:r w:rsidR="004A3FA1">
        <w:rPr>
          <w:rFonts w:ascii="Times New Roman" w:hAnsi="Times New Roman" w:cs="Times New Roman"/>
          <w:spacing w:val="-2"/>
          <w:sz w:val="24"/>
          <w:szCs w:val="24"/>
        </w:rPr>
        <w:t>6.</w:t>
      </w:r>
    </w:p>
    <w:p w14:paraId="194D307D" w14:textId="77777777" w:rsidR="007A2FCD" w:rsidRPr="00631ADF" w:rsidRDefault="007A2FCD" w:rsidP="00F80599">
      <w:pPr>
        <w:spacing w:after="0" w:line="240" w:lineRule="auto"/>
        <w:contextualSpacing/>
        <w:jc w:val="both"/>
        <w:rPr>
          <w:rFonts w:ascii="Times New Roman" w:hAnsi="Times New Roman" w:cs="Times New Roman"/>
          <w:sz w:val="24"/>
          <w:szCs w:val="24"/>
        </w:rPr>
      </w:pPr>
    </w:p>
    <w:p w14:paraId="4149DD9D" w14:textId="77777777" w:rsidR="007A2FCD" w:rsidRDefault="007A2FCD" w:rsidP="00F80599">
      <w:pPr>
        <w:tabs>
          <w:tab w:val="center" w:pos="5174"/>
        </w:tabs>
        <w:spacing w:after="0" w:line="240" w:lineRule="auto"/>
        <w:contextualSpacing/>
        <w:jc w:val="center"/>
        <w:rPr>
          <w:rFonts w:ascii="Times New Roman" w:hAnsi="Times New Roman" w:cs="Times New Roman"/>
          <w:b/>
          <w:sz w:val="24"/>
          <w:szCs w:val="24"/>
        </w:rPr>
      </w:pPr>
      <w:r w:rsidRPr="00631ADF">
        <w:rPr>
          <w:rFonts w:ascii="Times New Roman" w:hAnsi="Times New Roman" w:cs="Times New Roman"/>
          <w:b/>
          <w:sz w:val="24"/>
          <w:szCs w:val="24"/>
        </w:rPr>
        <w:t>2. Права и обязанности Сторон</w:t>
      </w:r>
    </w:p>
    <w:p w14:paraId="5B095C25" w14:textId="77777777" w:rsidR="00693DCD" w:rsidRPr="00631ADF" w:rsidRDefault="00693DCD" w:rsidP="00F80599">
      <w:pPr>
        <w:tabs>
          <w:tab w:val="center" w:pos="5174"/>
        </w:tabs>
        <w:spacing w:after="0" w:line="240" w:lineRule="auto"/>
        <w:contextualSpacing/>
        <w:jc w:val="center"/>
        <w:rPr>
          <w:rFonts w:ascii="Times New Roman" w:hAnsi="Times New Roman" w:cs="Times New Roman"/>
          <w:b/>
          <w:sz w:val="24"/>
          <w:szCs w:val="24"/>
        </w:rPr>
      </w:pPr>
    </w:p>
    <w:p w14:paraId="49C79E56" w14:textId="77777777" w:rsidR="007A2FCD" w:rsidRPr="00631ADF" w:rsidRDefault="00016649"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b/>
          <w:sz w:val="24"/>
        </w:rPr>
        <w:t>2</w:t>
      </w:r>
      <w:r w:rsidR="007A2FCD" w:rsidRPr="00631ADF">
        <w:rPr>
          <w:rFonts w:ascii="Times New Roman" w:hAnsi="Times New Roman" w:cs="Times New Roman"/>
          <w:b/>
          <w:sz w:val="24"/>
          <w:szCs w:val="24"/>
        </w:rPr>
        <w:t>.1 Государственный заказчик обязан:</w:t>
      </w:r>
    </w:p>
    <w:p w14:paraId="0A121BF7"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 xml:space="preserve">2.1.1. Обеспечить приемку оказанных Услуг  в соответствии с условиями раздела </w:t>
      </w:r>
      <w:r w:rsidR="00190711" w:rsidRPr="00631ADF">
        <w:rPr>
          <w:rFonts w:ascii="Times New Roman" w:hAnsi="Times New Roman" w:cs="Times New Roman"/>
          <w:sz w:val="24"/>
          <w:szCs w:val="24"/>
        </w:rPr>
        <w:br/>
      </w:r>
      <w:r w:rsidRPr="00631ADF">
        <w:rPr>
          <w:rFonts w:ascii="Times New Roman" w:hAnsi="Times New Roman" w:cs="Times New Roman"/>
          <w:sz w:val="24"/>
          <w:szCs w:val="24"/>
        </w:rPr>
        <w:t>4 Контракта.</w:t>
      </w:r>
    </w:p>
    <w:p w14:paraId="4B824DC0" w14:textId="760048AA"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2</w:t>
      </w:r>
      <w:r w:rsidRPr="00631ADF">
        <w:rPr>
          <w:rFonts w:ascii="Times New Roman" w:hAnsi="Times New Roman" w:cs="Times New Roman"/>
          <w:sz w:val="24"/>
          <w:szCs w:val="24"/>
        </w:rPr>
        <w:t xml:space="preserve">. Осуществлять контроль за исполнением Контракта, без вмешательства </w:t>
      </w:r>
      <w:r w:rsidR="00C53EB3">
        <w:rPr>
          <w:rFonts w:ascii="Times New Roman" w:hAnsi="Times New Roman" w:cs="Times New Roman"/>
          <w:sz w:val="24"/>
          <w:szCs w:val="24"/>
        </w:rPr>
        <w:br/>
      </w:r>
      <w:r w:rsidRPr="00631ADF">
        <w:rPr>
          <w:rFonts w:ascii="Times New Roman" w:hAnsi="Times New Roman" w:cs="Times New Roman"/>
          <w:sz w:val="24"/>
          <w:szCs w:val="24"/>
        </w:rPr>
        <w:t>в оперативную хозяйственную деятельность Исполнителя.</w:t>
      </w:r>
    </w:p>
    <w:p w14:paraId="60ED8FE5" w14:textId="3E43716A"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3</w:t>
      </w:r>
      <w:r w:rsidRPr="00631ADF">
        <w:rPr>
          <w:rFonts w:ascii="Times New Roman" w:hAnsi="Times New Roman" w:cs="Times New Roman"/>
          <w:sz w:val="24"/>
          <w:szCs w:val="24"/>
        </w:rPr>
        <w:t>. Обеспечить оплату Услуг в соответствии с условиями раздела 3 Контракта.</w:t>
      </w:r>
    </w:p>
    <w:p w14:paraId="14B63988" w14:textId="35040ACE"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4</w:t>
      </w:r>
      <w:r w:rsidRPr="00631ADF">
        <w:rPr>
          <w:rFonts w:ascii="Times New Roman" w:hAnsi="Times New Roman" w:cs="Times New Roman"/>
          <w:sz w:val="24"/>
          <w:szCs w:val="24"/>
        </w:rPr>
        <w:t xml:space="preserve">. Взыскивать неустойку (пени, штраф) в соответствии с разделом 6 Контракта </w:t>
      </w:r>
      <w:r w:rsidR="00190711" w:rsidRPr="00631ADF">
        <w:rPr>
          <w:rFonts w:ascii="Times New Roman" w:hAnsi="Times New Roman" w:cs="Times New Roman"/>
          <w:sz w:val="24"/>
          <w:szCs w:val="24"/>
        </w:rPr>
        <w:br/>
      </w:r>
      <w:r w:rsidRPr="00631ADF">
        <w:rPr>
          <w:rFonts w:ascii="Times New Roman" w:hAnsi="Times New Roman" w:cs="Times New Roman"/>
          <w:sz w:val="24"/>
          <w:szCs w:val="24"/>
        </w:rPr>
        <w:t>за неисполнение или ненадлежащее исполнение Исполнителем обязательств, предусмотренных Контрактом.</w:t>
      </w:r>
    </w:p>
    <w:p w14:paraId="2DC9DB1E" w14:textId="09D505CA"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5</w:t>
      </w:r>
      <w:r w:rsidRPr="00631ADF">
        <w:rPr>
          <w:rFonts w:ascii="Times New Roman" w:hAnsi="Times New Roman" w:cs="Times New Roman"/>
          <w:sz w:val="24"/>
          <w:szCs w:val="24"/>
        </w:rPr>
        <w:t xml:space="preserve">. Принять решение об одностороннем отказе от исполнения Контракта, если </w:t>
      </w:r>
      <w:r w:rsidR="00BD6A6B" w:rsidRPr="00631ADF">
        <w:rPr>
          <w:rFonts w:ascii="Times New Roman" w:hAnsi="Times New Roman" w:cs="Times New Roman"/>
          <w:sz w:val="24"/>
          <w:szCs w:val="24"/>
        </w:rPr>
        <w:br/>
      </w:r>
      <w:r w:rsidRPr="00631ADF">
        <w:rPr>
          <w:rFonts w:ascii="Times New Roman" w:hAnsi="Times New Roman" w:cs="Times New Roman"/>
          <w:sz w:val="24"/>
          <w:szCs w:val="24"/>
        </w:rPr>
        <w:t xml:space="preserve">в ходе исполнения контракта установлено, что Исполнитель и (или) оказываемые услуги </w:t>
      </w:r>
      <w:r w:rsidR="00BD6A6B" w:rsidRPr="00631ADF">
        <w:rPr>
          <w:rFonts w:ascii="Times New Roman" w:hAnsi="Times New Roman" w:cs="Times New Roman"/>
          <w:sz w:val="24"/>
          <w:szCs w:val="24"/>
        </w:rPr>
        <w:br/>
      </w:r>
      <w:r w:rsidRPr="00631ADF">
        <w:rPr>
          <w:rFonts w:ascii="Times New Roman" w:hAnsi="Times New Roman" w:cs="Times New Roman"/>
          <w:sz w:val="24"/>
          <w:szCs w:val="24"/>
        </w:rPr>
        <w:t>не соответствуют установленным извещением об осуществлении закупки и (или) документацией о закупке требованиям к участникам закупки и (или) оказываемым Услугам или представил недостоверную информацию о своем соответствии и (или) соответствии оказываемых Услуг таким требованиям, что позволило ему стать победителем определения исполнителя.</w:t>
      </w:r>
    </w:p>
    <w:p w14:paraId="33E7D708" w14:textId="12F909AF"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6</w:t>
      </w:r>
      <w:r w:rsidRPr="00631ADF">
        <w:rPr>
          <w:rFonts w:ascii="Times New Roman" w:hAnsi="Times New Roman" w:cs="Times New Roman"/>
          <w:sz w:val="24"/>
          <w:szCs w:val="24"/>
        </w:rPr>
        <w:t>.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выполненных работ.</w:t>
      </w:r>
    </w:p>
    <w:p w14:paraId="60310C2C" w14:textId="3703F49A"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7</w:t>
      </w:r>
      <w:r w:rsidRPr="00631ADF">
        <w:rPr>
          <w:rFonts w:ascii="Times New Roman" w:hAnsi="Times New Roman" w:cs="Times New Roman"/>
          <w:sz w:val="24"/>
          <w:szCs w:val="24"/>
        </w:rPr>
        <w:t xml:space="preserve">. Направить в уполномоченный на осуществление контроля в сфере закупок федеральный орган исполнительной власти сведения о Исполнителе для включения </w:t>
      </w:r>
      <w:r w:rsidR="00BD6A6B" w:rsidRPr="00631ADF">
        <w:rPr>
          <w:rFonts w:ascii="Times New Roman" w:hAnsi="Times New Roman" w:cs="Times New Roman"/>
          <w:sz w:val="24"/>
          <w:szCs w:val="24"/>
        </w:rPr>
        <w:br/>
      </w:r>
      <w:r w:rsidRPr="00631ADF">
        <w:rPr>
          <w:rFonts w:ascii="Times New Roman" w:hAnsi="Times New Roman" w:cs="Times New Roman"/>
          <w:sz w:val="24"/>
          <w:szCs w:val="24"/>
        </w:rPr>
        <w:lastRenderedPageBreak/>
        <w:t xml:space="preserve">их в реестр недобросовестных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 </w:t>
      </w:r>
    </w:p>
    <w:p w14:paraId="54ACCBA6" w14:textId="7679541E" w:rsidR="007A2FCD" w:rsidRPr="00631ADF" w:rsidRDefault="007A2FCD" w:rsidP="00F80599">
      <w:pPr>
        <w:spacing w:after="0" w:line="240" w:lineRule="auto"/>
        <w:ind w:firstLine="709"/>
        <w:contextualSpacing/>
        <w:jc w:val="both"/>
        <w:rPr>
          <w:rFonts w:ascii="Times New Roman" w:hAnsi="Times New Roman" w:cs="Times New Roman"/>
          <w:color w:val="FF0000"/>
          <w:sz w:val="24"/>
          <w:szCs w:val="24"/>
        </w:rPr>
      </w:pPr>
      <w:r w:rsidRPr="00631ADF">
        <w:rPr>
          <w:rFonts w:ascii="Times New Roman" w:hAnsi="Times New Roman" w:cs="Times New Roman"/>
          <w:sz w:val="24"/>
          <w:szCs w:val="24"/>
        </w:rPr>
        <w:t>2.1.</w:t>
      </w:r>
      <w:r w:rsidR="00C53EB3">
        <w:rPr>
          <w:rFonts w:ascii="Times New Roman" w:hAnsi="Times New Roman" w:cs="Times New Roman"/>
          <w:sz w:val="24"/>
          <w:szCs w:val="24"/>
        </w:rPr>
        <w:t>8</w:t>
      </w:r>
      <w:r w:rsidRPr="00631ADF">
        <w:rPr>
          <w:rFonts w:ascii="Times New Roman" w:hAnsi="Times New Roman" w:cs="Times New Roman"/>
          <w:sz w:val="24"/>
          <w:szCs w:val="24"/>
        </w:rPr>
        <w:t>. Выполнять иные обязанности, предусмотренные действующим законодательством Российской Федерации и Контрактом.</w:t>
      </w:r>
    </w:p>
    <w:p w14:paraId="040D8D14"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b/>
          <w:sz w:val="24"/>
          <w:szCs w:val="24"/>
        </w:rPr>
        <w:t>2.2. Государственный заказчик вправе:</w:t>
      </w:r>
    </w:p>
    <w:p w14:paraId="16E9EFB7"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2.2.1. Требовать от Исполнителя надлежащего исполнения обязательств, предусмотренных Контрактом.</w:t>
      </w:r>
    </w:p>
    <w:p w14:paraId="279E02D8"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2.2.2. Требовать от Исполнителя своевременного устранения выявленных недостатков оказанных Ус</w:t>
      </w:r>
      <w:r w:rsidR="00325886" w:rsidRPr="00631ADF">
        <w:rPr>
          <w:rFonts w:ascii="Times New Roman" w:hAnsi="Times New Roman" w:cs="Times New Roman"/>
          <w:sz w:val="24"/>
          <w:szCs w:val="24"/>
        </w:rPr>
        <w:t>луг.</w:t>
      </w:r>
    </w:p>
    <w:p w14:paraId="7933CD72" w14:textId="4DC64B9B"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2.2.</w:t>
      </w:r>
      <w:r w:rsidR="00C53EB3">
        <w:rPr>
          <w:rFonts w:ascii="Times New Roman" w:hAnsi="Times New Roman" w:cs="Times New Roman"/>
          <w:sz w:val="24"/>
          <w:szCs w:val="24"/>
        </w:rPr>
        <w:t>3</w:t>
      </w:r>
      <w:r w:rsidRPr="00631ADF">
        <w:rPr>
          <w:rFonts w:ascii="Times New Roman" w:hAnsi="Times New Roman" w:cs="Times New Roman"/>
          <w:sz w:val="24"/>
          <w:szCs w:val="24"/>
        </w:rPr>
        <w:t>. Осуществлять иные права, предусмотренные действующим законодательством Российской Федерации и Контрактом.</w:t>
      </w:r>
    </w:p>
    <w:p w14:paraId="535D75E4"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 xml:space="preserve">2.3. </w:t>
      </w:r>
      <w:r w:rsidRPr="00631ADF">
        <w:rPr>
          <w:rFonts w:ascii="Times New Roman" w:hAnsi="Times New Roman" w:cs="Times New Roman"/>
          <w:b/>
          <w:sz w:val="24"/>
          <w:szCs w:val="24"/>
        </w:rPr>
        <w:t>Исполнитель обязан:</w:t>
      </w:r>
    </w:p>
    <w:p w14:paraId="43807FD3" w14:textId="3D55490E"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2.3.1. Любыми доступными средствами связи известить Государственного заказчика о завершении работ</w:t>
      </w:r>
      <w:r w:rsidR="00C53EB3">
        <w:rPr>
          <w:rFonts w:ascii="Times New Roman" w:hAnsi="Times New Roman" w:cs="Times New Roman"/>
          <w:sz w:val="24"/>
          <w:szCs w:val="24"/>
        </w:rPr>
        <w:t>.</w:t>
      </w:r>
      <w:r w:rsidRPr="00631ADF">
        <w:rPr>
          <w:rFonts w:ascii="Times New Roman" w:hAnsi="Times New Roman" w:cs="Times New Roman"/>
          <w:sz w:val="24"/>
          <w:szCs w:val="24"/>
        </w:rPr>
        <w:t xml:space="preserve"> </w:t>
      </w:r>
    </w:p>
    <w:p w14:paraId="33B48CE2"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2.3.2. Обеспечить соответствие оказываемых Услуг требованиям законодательства нормативных и технических документов, актов Государственного заказчика и условиям Контракта.</w:t>
      </w:r>
    </w:p>
    <w:p w14:paraId="308D7BAA"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2.3.3. Оказать Услуги, соответствующие по качеству и количеству условиям Контракта, требованиям законодательства Российской Федерации и завода изготовителя.</w:t>
      </w:r>
    </w:p>
    <w:p w14:paraId="7FE79D85" w14:textId="3C48FD93"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2.3.</w:t>
      </w:r>
      <w:r w:rsidR="00C53EB3">
        <w:rPr>
          <w:rFonts w:ascii="Times New Roman" w:hAnsi="Times New Roman" w:cs="Times New Roman"/>
          <w:sz w:val="24"/>
          <w:szCs w:val="24"/>
        </w:rPr>
        <w:t>4</w:t>
      </w:r>
      <w:r w:rsidRPr="00631ADF">
        <w:rPr>
          <w:rFonts w:ascii="Times New Roman" w:hAnsi="Times New Roman" w:cs="Times New Roman"/>
          <w:sz w:val="24"/>
          <w:szCs w:val="24"/>
        </w:rPr>
        <w:t>. Обеспечить устранение за свой счет недостатков и дефектов оказанных Услуг в порядке и сроки, предусмотренные Контракт</w:t>
      </w:r>
      <w:r w:rsidR="00325886" w:rsidRPr="00631ADF">
        <w:rPr>
          <w:rFonts w:ascii="Times New Roman" w:hAnsi="Times New Roman" w:cs="Times New Roman"/>
          <w:sz w:val="24"/>
          <w:szCs w:val="24"/>
        </w:rPr>
        <w:t>ом</w:t>
      </w:r>
      <w:r w:rsidRPr="00631ADF">
        <w:rPr>
          <w:rFonts w:ascii="Times New Roman" w:hAnsi="Times New Roman" w:cs="Times New Roman"/>
          <w:sz w:val="24"/>
          <w:szCs w:val="24"/>
        </w:rPr>
        <w:t>.</w:t>
      </w:r>
    </w:p>
    <w:p w14:paraId="66743981" w14:textId="77777777" w:rsidR="007A2FCD" w:rsidRPr="00631ADF" w:rsidRDefault="007A2FCD"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2.3.</w:t>
      </w:r>
      <w:r w:rsidR="00630482" w:rsidRPr="00631ADF">
        <w:rPr>
          <w:rFonts w:ascii="Times New Roman" w:hAnsi="Times New Roman" w:cs="Times New Roman"/>
          <w:sz w:val="24"/>
          <w:szCs w:val="24"/>
        </w:rPr>
        <w:t>8</w:t>
      </w:r>
      <w:r w:rsidRPr="00631ADF">
        <w:rPr>
          <w:rFonts w:ascii="Times New Roman" w:hAnsi="Times New Roman" w:cs="Times New Roman"/>
          <w:sz w:val="24"/>
          <w:szCs w:val="24"/>
        </w:rPr>
        <w:t>.</w:t>
      </w:r>
      <w:r w:rsidR="00016649" w:rsidRPr="00631ADF">
        <w:rPr>
          <w:rFonts w:ascii="Times New Roman" w:hAnsi="Times New Roman" w:cs="Times New Roman"/>
          <w:sz w:val="24"/>
          <w:szCs w:val="24"/>
        </w:rPr>
        <w:t> </w:t>
      </w:r>
      <w:r w:rsidRPr="00631ADF">
        <w:rPr>
          <w:rFonts w:ascii="Times New Roman" w:hAnsi="Times New Roman" w:cs="Times New Roman"/>
          <w:sz w:val="24"/>
          <w:szCs w:val="24"/>
        </w:rPr>
        <w:t>Выполнять иные обязанности, предусмотренные действующим законодательством Российской Федерации и Контрактом.</w:t>
      </w:r>
    </w:p>
    <w:p w14:paraId="06243DFC" w14:textId="77777777" w:rsidR="007A2FCD" w:rsidRPr="00631ADF" w:rsidRDefault="007A2FCD" w:rsidP="00F80599">
      <w:pPr>
        <w:spacing w:after="0" w:line="240" w:lineRule="auto"/>
        <w:contextualSpacing/>
        <w:jc w:val="both"/>
        <w:rPr>
          <w:rFonts w:ascii="Times New Roman" w:hAnsi="Times New Roman" w:cs="Times New Roman"/>
          <w:color w:val="000000" w:themeColor="text1"/>
          <w:sz w:val="24"/>
          <w:szCs w:val="24"/>
        </w:rPr>
      </w:pPr>
      <w:r w:rsidRPr="00631ADF">
        <w:rPr>
          <w:rFonts w:ascii="Times New Roman" w:hAnsi="Times New Roman" w:cs="Times New Roman"/>
          <w:color w:val="000000" w:themeColor="text1"/>
          <w:sz w:val="24"/>
          <w:szCs w:val="24"/>
        </w:rPr>
        <w:t xml:space="preserve">            2.4. </w:t>
      </w:r>
      <w:r w:rsidRPr="00631ADF">
        <w:rPr>
          <w:rFonts w:ascii="Times New Roman" w:hAnsi="Times New Roman" w:cs="Times New Roman"/>
          <w:b/>
          <w:color w:val="000000" w:themeColor="text1"/>
          <w:sz w:val="24"/>
          <w:szCs w:val="24"/>
        </w:rPr>
        <w:t>Исполнитель вправе:</w:t>
      </w:r>
    </w:p>
    <w:p w14:paraId="376AA0B3" w14:textId="1D14B728" w:rsidR="007A2FCD" w:rsidRPr="00631ADF" w:rsidRDefault="007A2FCD" w:rsidP="00F80599">
      <w:pPr>
        <w:spacing w:after="0" w:line="240" w:lineRule="auto"/>
        <w:ind w:firstLine="709"/>
        <w:contextualSpacing/>
        <w:jc w:val="both"/>
        <w:rPr>
          <w:rFonts w:ascii="Times New Roman" w:hAnsi="Times New Roman" w:cs="Times New Roman"/>
          <w:color w:val="000000" w:themeColor="text1"/>
          <w:sz w:val="24"/>
          <w:szCs w:val="24"/>
        </w:rPr>
      </w:pPr>
      <w:r w:rsidRPr="00631ADF">
        <w:rPr>
          <w:rFonts w:ascii="Times New Roman" w:hAnsi="Times New Roman" w:cs="Times New Roman"/>
          <w:color w:val="000000" w:themeColor="text1"/>
          <w:sz w:val="24"/>
          <w:szCs w:val="24"/>
        </w:rPr>
        <w:t>2.4.1.</w:t>
      </w:r>
      <w:r w:rsidR="00016649" w:rsidRPr="00631ADF">
        <w:rPr>
          <w:rFonts w:ascii="Times New Roman" w:hAnsi="Times New Roman" w:cs="Times New Roman"/>
          <w:color w:val="000000" w:themeColor="text1"/>
          <w:sz w:val="24"/>
          <w:szCs w:val="24"/>
        </w:rPr>
        <w:t> </w:t>
      </w:r>
      <w:r w:rsidRPr="00631ADF">
        <w:rPr>
          <w:rFonts w:ascii="Times New Roman" w:hAnsi="Times New Roman" w:cs="Times New Roman"/>
          <w:color w:val="000000" w:themeColor="text1"/>
          <w:sz w:val="24"/>
          <w:szCs w:val="24"/>
        </w:rPr>
        <w:t>Требовать оплаты, надлежащим образом оказанных и принятых Государственным заказчиком Услуг</w:t>
      </w:r>
      <w:r w:rsidR="00C53EB3">
        <w:rPr>
          <w:rFonts w:ascii="Times New Roman" w:hAnsi="Times New Roman" w:cs="Times New Roman"/>
          <w:color w:val="000000" w:themeColor="text1"/>
          <w:sz w:val="24"/>
          <w:szCs w:val="24"/>
        </w:rPr>
        <w:t>.</w:t>
      </w:r>
    </w:p>
    <w:p w14:paraId="02E7DD8C" w14:textId="41DC8855" w:rsidR="007A2FCD" w:rsidRPr="00631ADF" w:rsidRDefault="007A2FCD" w:rsidP="00F80599">
      <w:pPr>
        <w:spacing w:after="0" w:line="240" w:lineRule="auto"/>
        <w:ind w:firstLine="709"/>
        <w:contextualSpacing/>
        <w:jc w:val="both"/>
        <w:rPr>
          <w:rFonts w:ascii="Times New Roman" w:hAnsi="Times New Roman" w:cs="Times New Roman"/>
          <w:color w:val="000000" w:themeColor="text1"/>
          <w:sz w:val="24"/>
          <w:szCs w:val="24"/>
        </w:rPr>
      </w:pPr>
      <w:r w:rsidRPr="00631ADF">
        <w:rPr>
          <w:rFonts w:ascii="Times New Roman" w:hAnsi="Times New Roman" w:cs="Times New Roman"/>
          <w:color w:val="000000" w:themeColor="text1"/>
          <w:sz w:val="24"/>
          <w:szCs w:val="24"/>
        </w:rPr>
        <w:t>2.4.</w:t>
      </w:r>
      <w:r w:rsidR="00C53EB3">
        <w:rPr>
          <w:rFonts w:ascii="Times New Roman" w:hAnsi="Times New Roman" w:cs="Times New Roman"/>
          <w:color w:val="000000" w:themeColor="text1"/>
          <w:sz w:val="24"/>
          <w:szCs w:val="24"/>
        </w:rPr>
        <w:t>2</w:t>
      </w:r>
      <w:r w:rsidRPr="00631ADF">
        <w:rPr>
          <w:rFonts w:ascii="Times New Roman" w:hAnsi="Times New Roman" w:cs="Times New Roman"/>
          <w:color w:val="000000" w:themeColor="text1"/>
          <w:sz w:val="24"/>
          <w:szCs w:val="24"/>
        </w:rPr>
        <w:t>. Осуществлять иные права, предусмотренные действующим законодательством Рос</w:t>
      </w:r>
      <w:r w:rsidR="00C53EB3">
        <w:rPr>
          <w:rFonts w:ascii="Times New Roman" w:hAnsi="Times New Roman" w:cs="Times New Roman"/>
          <w:color w:val="000000" w:themeColor="text1"/>
          <w:sz w:val="24"/>
          <w:szCs w:val="24"/>
        </w:rPr>
        <w:t>сийской Федерации и Контрактом.</w:t>
      </w:r>
    </w:p>
    <w:p w14:paraId="142AEFFF" w14:textId="3F6EBD32" w:rsidR="007A2FCD" w:rsidRPr="00631ADF" w:rsidRDefault="007A2FCD" w:rsidP="00F80599">
      <w:pPr>
        <w:widowControl w:val="0"/>
        <w:tabs>
          <w:tab w:val="left" w:pos="0"/>
        </w:tabs>
        <w:autoSpaceDE w:val="0"/>
        <w:spacing w:after="0" w:line="240" w:lineRule="auto"/>
        <w:ind w:firstLine="709"/>
        <w:contextualSpacing/>
        <w:jc w:val="both"/>
        <w:rPr>
          <w:rFonts w:ascii="Times New Roman" w:hAnsi="Times New Roman" w:cs="Times New Roman"/>
          <w:b/>
          <w:color w:val="000000" w:themeColor="text1"/>
          <w:sz w:val="24"/>
          <w:szCs w:val="24"/>
        </w:rPr>
      </w:pPr>
      <w:r w:rsidRPr="00631ADF">
        <w:rPr>
          <w:rFonts w:ascii="Times New Roman" w:hAnsi="Times New Roman" w:cs="Times New Roman"/>
          <w:color w:val="000000" w:themeColor="text1"/>
          <w:sz w:val="24"/>
          <w:szCs w:val="24"/>
        </w:rPr>
        <w:t>2.4.</w:t>
      </w:r>
      <w:r w:rsidR="00C53EB3">
        <w:rPr>
          <w:rFonts w:ascii="Times New Roman" w:hAnsi="Times New Roman" w:cs="Times New Roman"/>
          <w:color w:val="000000" w:themeColor="text1"/>
          <w:sz w:val="24"/>
          <w:szCs w:val="24"/>
        </w:rPr>
        <w:t>3</w:t>
      </w:r>
      <w:r w:rsidRPr="00631ADF">
        <w:rPr>
          <w:rFonts w:ascii="Times New Roman" w:hAnsi="Times New Roman" w:cs="Times New Roman"/>
          <w:color w:val="000000" w:themeColor="text1"/>
          <w:sz w:val="24"/>
          <w:szCs w:val="24"/>
        </w:rPr>
        <w:t xml:space="preserve">. Включать в условия контракта (договора) положения о возмещении произведенных исполнителем расходов (части расходов) при условии представления копий платежных поручений, реестров платежных поручений, подтверждающих оплату произведенных исполнителем расходов (части расходов), контракта (договора) </w:t>
      </w:r>
      <w:r w:rsidR="00630482" w:rsidRPr="00631ADF">
        <w:rPr>
          <w:rFonts w:ascii="Times New Roman" w:hAnsi="Times New Roman" w:cs="Times New Roman"/>
          <w:color w:val="000000" w:themeColor="text1"/>
          <w:sz w:val="24"/>
          <w:szCs w:val="24"/>
        </w:rPr>
        <w:br/>
      </w:r>
      <w:r w:rsidRPr="00631ADF">
        <w:rPr>
          <w:rFonts w:ascii="Times New Roman" w:hAnsi="Times New Roman" w:cs="Times New Roman"/>
          <w:color w:val="000000" w:themeColor="text1"/>
          <w:sz w:val="24"/>
          <w:szCs w:val="24"/>
        </w:rPr>
        <w:t xml:space="preserve">и документов-оснований или реестра документов-оснований с приложением указанных </w:t>
      </w:r>
      <w:r w:rsidR="00630482" w:rsidRPr="00631ADF">
        <w:rPr>
          <w:rFonts w:ascii="Times New Roman" w:hAnsi="Times New Roman" w:cs="Times New Roman"/>
          <w:color w:val="000000" w:themeColor="text1"/>
          <w:sz w:val="24"/>
          <w:szCs w:val="24"/>
        </w:rPr>
        <w:br/>
      </w:r>
      <w:r w:rsidRPr="00631ADF">
        <w:rPr>
          <w:rFonts w:ascii="Times New Roman" w:hAnsi="Times New Roman" w:cs="Times New Roman"/>
          <w:color w:val="000000" w:themeColor="text1"/>
          <w:sz w:val="24"/>
          <w:szCs w:val="24"/>
        </w:rPr>
        <w:t xml:space="preserve">в нем документов-оснований (в случае указания реестра документов-оснований </w:t>
      </w:r>
      <w:r w:rsidR="00630482" w:rsidRPr="00631ADF">
        <w:rPr>
          <w:rFonts w:ascii="Times New Roman" w:hAnsi="Times New Roman" w:cs="Times New Roman"/>
          <w:color w:val="000000" w:themeColor="text1"/>
          <w:sz w:val="24"/>
          <w:szCs w:val="24"/>
        </w:rPr>
        <w:br/>
      </w:r>
      <w:r w:rsidRPr="00631ADF">
        <w:rPr>
          <w:rFonts w:ascii="Times New Roman" w:hAnsi="Times New Roman" w:cs="Times New Roman"/>
          <w:color w:val="000000" w:themeColor="text1"/>
          <w:sz w:val="24"/>
          <w:szCs w:val="24"/>
        </w:rPr>
        <w:t>в платежном документе), если условиями контракта (договора) предусмотрено возмещение указанных расходов.</w:t>
      </w:r>
    </w:p>
    <w:p w14:paraId="4E45BC97" w14:textId="77777777" w:rsidR="00C24EA7" w:rsidRDefault="00C24EA7" w:rsidP="00F80599">
      <w:pPr>
        <w:spacing w:after="0" w:line="240" w:lineRule="auto"/>
        <w:ind w:firstLine="709"/>
        <w:contextualSpacing/>
        <w:jc w:val="center"/>
        <w:rPr>
          <w:rFonts w:ascii="Times New Roman" w:hAnsi="Times New Roman" w:cs="Times New Roman"/>
          <w:b/>
          <w:sz w:val="24"/>
          <w:szCs w:val="24"/>
        </w:rPr>
      </w:pPr>
      <w:r w:rsidRPr="00631ADF">
        <w:rPr>
          <w:rFonts w:ascii="Times New Roman" w:hAnsi="Times New Roman" w:cs="Times New Roman"/>
          <w:b/>
          <w:sz w:val="24"/>
          <w:szCs w:val="24"/>
        </w:rPr>
        <w:t>3. Цена Контракта, порядок и срок оплаты</w:t>
      </w:r>
    </w:p>
    <w:p w14:paraId="0401FB11" w14:textId="77777777" w:rsidR="00693DCD" w:rsidRPr="00631ADF" w:rsidRDefault="00693DCD" w:rsidP="00F80599">
      <w:pPr>
        <w:spacing w:after="0" w:line="240" w:lineRule="auto"/>
        <w:ind w:firstLine="709"/>
        <w:contextualSpacing/>
        <w:jc w:val="center"/>
        <w:rPr>
          <w:rFonts w:ascii="Times New Roman" w:hAnsi="Times New Roman" w:cs="Times New Roman"/>
          <w:sz w:val="24"/>
          <w:szCs w:val="24"/>
        </w:rPr>
      </w:pPr>
    </w:p>
    <w:p w14:paraId="6460CB1D" w14:textId="0DB6D4C8" w:rsidR="00692CE9" w:rsidRPr="00631ADF" w:rsidRDefault="00692CE9" w:rsidP="00F80599">
      <w:pPr>
        <w:pStyle w:val="Standard"/>
        <w:numPr>
          <w:ilvl w:val="1"/>
          <w:numId w:val="9"/>
        </w:numPr>
        <w:tabs>
          <w:tab w:val="left" w:pos="1276"/>
        </w:tabs>
        <w:spacing w:after="0" w:line="240" w:lineRule="auto"/>
        <w:ind w:left="0"/>
        <w:contextualSpacing/>
        <w:jc w:val="both"/>
        <w:rPr>
          <w:rFonts w:ascii="Times New Roman" w:hAnsi="Times New Roman"/>
          <w:b/>
          <w:sz w:val="24"/>
          <w:szCs w:val="24"/>
        </w:rPr>
      </w:pPr>
      <w:r w:rsidRPr="00631ADF">
        <w:rPr>
          <w:rFonts w:ascii="Times New Roman" w:hAnsi="Times New Roman"/>
          <w:b/>
          <w:color w:val="000000"/>
          <w:spacing w:val="-6"/>
          <w:kern w:val="0"/>
          <w:sz w:val="24"/>
          <w:szCs w:val="24"/>
        </w:rPr>
        <w:t xml:space="preserve">Цена Контракта </w:t>
      </w:r>
      <w:r w:rsidRPr="00631ADF">
        <w:rPr>
          <w:rFonts w:ascii="Times New Roman" w:hAnsi="Times New Roman"/>
          <w:b/>
          <w:color w:val="000000"/>
          <w:spacing w:val="-4"/>
          <w:kern w:val="0"/>
          <w:sz w:val="24"/>
          <w:szCs w:val="24"/>
        </w:rPr>
        <w:t xml:space="preserve">составляет: </w:t>
      </w:r>
      <w:r w:rsidR="004A3FA1">
        <w:rPr>
          <w:rFonts w:ascii="Times New Roman" w:hAnsi="Times New Roman"/>
          <w:b/>
          <w:color w:val="000000"/>
          <w:spacing w:val="-4"/>
          <w:kern w:val="0"/>
          <w:sz w:val="24"/>
          <w:szCs w:val="24"/>
        </w:rPr>
        <w:t>5000</w:t>
      </w:r>
      <w:r>
        <w:rPr>
          <w:rFonts w:ascii="Times New Roman" w:hAnsi="Times New Roman"/>
          <w:b/>
          <w:color w:val="000000"/>
          <w:spacing w:val="-4"/>
          <w:kern w:val="0"/>
          <w:sz w:val="24"/>
          <w:szCs w:val="24"/>
        </w:rPr>
        <w:t xml:space="preserve"> </w:t>
      </w:r>
      <w:r w:rsidRPr="00631ADF">
        <w:rPr>
          <w:rFonts w:ascii="Times New Roman" w:hAnsi="Times New Roman"/>
          <w:b/>
          <w:color w:val="000000"/>
          <w:spacing w:val="-4"/>
          <w:kern w:val="0"/>
          <w:sz w:val="24"/>
          <w:szCs w:val="24"/>
        </w:rPr>
        <w:t>(</w:t>
      </w:r>
      <w:r w:rsidR="004A3FA1">
        <w:rPr>
          <w:rFonts w:ascii="Times New Roman" w:hAnsi="Times New Roman"/>
          <w:b/>
          <w:color w:val="000000"/>
          <w:spacing w:val="-4"/>
          <w:kern w:val="0"/>
          <w:sz w:val="24"/>
          <w:szCs w:val="24"/>
        </w:rPr>
        <w:t>пять</w:t>
      </w:r>
      <w:r w:rsidR="00C53EB3">
        <w:rPr>
          <w:rFonts w:ascii="Times New Roman" w:hAnsi="Times New Roman"/>
          <w:b/>
          <w:color w:val="000000"/>
          <w:spacing w:val="-4"/>
          <w:kern w:val="0"/>
          <w:sz w:val="24"/>
          <w:szCs w:val="24"/>
        </w:rPr>
        <w:t xml:space="preserve"> тысяч</w:t>
      </w:r>
      <w:r w:rsidR="00F80599">
        <w:rPr>
          <w:rFonts w:ascii="Times New Roman" w:hAnsi="Times New Roman"/>
          <w:b/>
          <w:color w:val="000000"/>
          <w:spacing w:val="-4"/>
          <w:kern w:val="0"/>
          <w:sz w:val="24"/>
          <w:szCs w:val="24"/>
        </w:rPr>
        <w:t>) рублей</w:t>
      </w:r>
      <w:r w:rsidRPr="00631ADF">
        <w:rPr>
          <w:rFonts w:ascii="Times New Roman" w:hAnsi="Times New Roman"/>
          <w:b/>
          <w:color w:val="000000"/>
          <w:spacing w:val="-4"/>
          <w:kern w:val="0"/>
          <w:sz w:val="24"/>
          <w:szCs w:val="24"/>
        </w:rPr>
        <w:t xml:space="preserve"> </w:t>
      </w:r>
      <w:r w:rsidR="00C53EB3">
        <w:rPr>
          <w:rFonts w:ascii="Times New Roman" w:hAnsi="Times New Roman"/>
          <w:b/>
          <w:color w:val="000000"/>
          <w:spacing w:val="-4"/>
          <w:kern w:val="0"/>
          <w:sz w:val="24"/>
          <w:szCs w:val="24"/>
        </w:rPr>
        <w:t>00</w:t>
      </w:r>
      <w:r w:rsidR="00F80599">
        <w:rPr>
          <w:rFonts w:ascii="Times New Roman" w:hAnsi="Times New Roman"/>
          <w:b/>
          <w:color w:val="000000"/>
          <w:spacing w:val="-4"/>
          <w:kern w:val="0"/>
          <w:sz w:val="24"/>
          <w:szCs w:val="24"/>
        </w:rPr>
        <w:t xml:space="preserve"> копеек,</w:t>
      </w:r>
      <w:r w:rsidRPr="00631ADF">
        <w:rPr>
          <w:rFonts w:ascii="Times New Roman" w:hAnsi="Times New Roman"/>
          <w:b/>
          <w:color w:val="000000"/>
          <w:spacing w:val="-4"/>
          <w:kern w:val="0"/>
          <w:sz w:val="24"/>
          <w:szCs w:val="24"/>
        </w:rPr>
        <w:t xml:space="preserve"> </w:t>
      </w:r>
      <w:r w:rsidRPr="00631ADF">
        <w:rPr>
          <w:rFonts w:ascii="Times New Roman" w:hAnsi="Times New Roman"/>
          <w:b/>
          <w:sz w:val="24"/>
          <w:szCs w:val="24"/>
        </w:rPr>
        <w:t xml:space="preserve">НДС </w:t>
      </w:r>
      <w:r w:rsidR="004A3FA1">
        <w:rPr>
          <w:rFonts w:ascii="Times New Roman" w:hAnsi="Times New Roman"/>
          <w:b/>
          <w:sz w:val="24"/>
          <w:szCs w:val="24"/>
        </w:rPr>
        <w:br/>
      </w:r>
      <w:r w:rsidRPr="00631ADF">
        <w:rPr>
          <w:rFonts w:ascii="Times New Roman" w:hAnsi="Times New Roman"/>
          <w:b/>
          <w:sz w:val="24"/>
          <w:szCs w:val="24"/>
        </w:rPr>
        <w:t xml:space="preserve">не </w:t>
      </w:r>
      <w:r w:rsidRPr="00631ADF">
        <w:rPr>
          <w:rFonts w:ascii="Times New Roman" w:hAnsi="Times New Roman"/>
          <w:b/>
          <w:spacing w:val="-4"/>
          <w:sz w:val="24"/>
          <w:szCs w:val="24"/>
        </w:rPr>
        <w:t xml:space="preserve">облагается на основании  п. 2 ст. 346.11 гл. 26.2 Налогового кодекса Российской </w:t>
      </w:r>
      <w:r w:rsidR="00F80599">
        <w:rPr>
          <w:rFonts w:ascii="Times New Roman" w:hAnsi="Times New Roman"/>
          <w:b/>
          <w:spacing w:val="-4"/>
          <w:sz w:val="24"/>
          <w:szCs w:val="24"/>
        </w:rPr>
        <w:t>Федерации</w:t>
      </w:r>
      <w:r w:rsidRPr="00631ADF">
        <w:rPr>
          <w:rFonts w:ascii="Times New Roman" w:hAnsi="Times New Roman"/>
          <w:b/>
          <w:spacing w:val="-4"/>
          <w:sz w:val="24"/>
          <w:szCs w:val="24"/>
        </w:rPr>
        <w:t xml:space="preserve">. </w:t>
      </w:r>
      <w:r w:rsidRPr="00631ADF">
        <w:rPr>
          <w:rFonts w:ascii="Times New Roman" w:hAnsi="Times New Roman"/>
          <w:b/>
          <w:color w:val="000000"/>
          <w:spacing w:val="-6"/>
          <w:kern w:val="0"/>
          <w:sz w:val="24"/>
          <w:szCs w:val="24"/>
        </w:rPr>
        <w:t xml:space="preserve">Цена Контракта является твердой </w:t>
      </w:r>
      <w:r w:rsidR="00C53EB3">
        <w:rPr>
          <w:rFonts w:ascii="Times New Roman" w:hAnsi="Times New Roman"/>
          <w:b/>
          <w:color w:val="000000"/>
          <w:spacing w:val="-6"/>
          <w:kern w:val="0"/>
          <w:sz w:val="24"/>
          <w:szCs w:val="24"/>
        </w:rPr>
        <w:t xml:space="preserve"> </w:t>
      </w:r>
      <w:r w:rsidRPr="00631ADF">
        <w:rPr>
          <w:rFonts w:ascii="Times New Roman" w:hAnsi="Times New Roman"/>
          <w:b/>
          <w:color w:val="000000"/>
          <w:spacing w:val="-6"/>
          <w:kern w:val="0"/>
          <w:sz w:val="24"/>
          <w:szCs w:val="24"/>
        </w:rPr>
        <w:t>и определяется на весь срок исполнения Контракта.</w:t>
      </w:r>
    </w:p>
    <w:p w14:paraId="705D04B4" w14:textId="77777777" w:rsidR="0012441B" w:rsidRPr="00631ADF" w:rsidRDefault="0012441B" w:rsidP="00F80599">
      <w:pPr>
        <w:pStyle w:val="Standard"/>
        <w:numPr>
          <w:ilvl w:val="1"/>
          <w:numId w:val="9"/>
        </w:numPr>
        <w:tabs>
          <w:tab w:val="left" w:pos="1276"/>
        </w:tabs>
        <w:spacing w:after="0" w:line="240" w:lineRule="auto"/>
        <w:jc w:val="both"/>
        <w:rPr>
          <w:rFonts w:ascii="Times New Roman" w:hAnsi="Times New Roman"/>
          <w:sz w:val="24"/>
          <w:szCs w:val="24"/>
        </w:rPr>
      </w:pPr>
      <w:r w:rsidRPr="00631ADF">
        <w:rPr>
          <w:rFonts w:ascii="Times New Roman" w:hAnsi="Times New Roman"/>
          <w:kern w:val="0"/>
          <w:sz w:val="24"/>
          <w:szCs w:val="24"/>
        </w:rPr>
        <w:t>Авансирование по Контракту не производится.</w:t>
      </w:r>
    </w:p>
    <w:p w14:paraId="3B8A602E" w14:textId="77777777" w:rsidR="0012441B" w:rsidRPr="00591B58" w:rsidRDefault="0012441B" w:rsidP="00F80599">
      <w:pPr>
        <w:pStyle w:val="Standard"/>
        <w:numPr>
          <w:ilvl w:val="1"/>
          <w:numId w:val="9"/>
        </w:numPr>
        <w:tabs>
          <w:tab w:val="left" w:pos="1276"/>
        </w:tabs>
        <w:spacing w:after="0" w:line="240" w:lineRule="auto"/>
        <w:jc w:val="both"/>
        <w:rPr>
          <w:rFonts w:ascii="Times New Roman" w:hAnsi="Times New Roman"/>
          <w:sz w:val="24"/>
          <w:szCs w:val="24"/>
        </w:rPr>
      </w:pPr>
      <w:r w:rsidRPr="00631ADF">
        <w:rPr>
          <w:rFonts w:ascii="Times New Roman" w:hAnsi="Times New Roman"/>
          <w:kern w:val="0"/>
          <w:sz w:val="24"/>
          <w:szCs w:val="24"/>
        </w:rPr>
        <w:t>Источник финансирования – федеральный бюджет.</w:t>
      </w:r>
    </w:p>
    <w:p w14:paraId="3A699A8D" w14:textId="3DA5F1EF" w:rsidR="00591B58" w:rsidRPr="00DF352D" w:rsidRDefault="00C862D3" w:rsidP="00F80599">
      <w:pPr>
        <w:pStyle w:val="Standard"/>
        <w:numPr>
          <w:ilvl w:val="1"/>
          <w:numId w:val="9"/>
        </w:numPr>
        <w:tabs>
          <w:tab w:val="left" w:pos="1276"/>
        </w:tabs>
        <w:spacing w:after="0" w:line="240" w:lineRule="auto"/>
        <w:jc w:val="both"/>
        <w:rPr>
          <w:rFonts w:ascii="Times New Roman" w:hAnsi="Times New Roman"/>
          <w:b/>
          <w:sz w:val="24"/>
          <w:szCs w:val="24"/>
        </w:rPr>
      </w:pPr>
      <w:r w:rsidRPr="00DF352D">
        <w:rPr>
          <w:rFonts w:ascii="Times New Roman" w:hAnsi="Times New Roman"/>
          <w:b/>
          <w:sz w:val="24"/>
          <w:szCs w:val="24"/>
        </w:rPr>
        <w:t>Исполнитель предоставляет</w:t>
      </w:r>
      <w:r w:rsidR="007C16B3" w:rsidRPr="00DF352D">
        <w:rPr>
          <w:rFonts w:ascii="Times New Roman" w:hAnsi="Times New Roman"/>
          <w:b/>
          <w:sz w:val="24"/>
          <w:szCs w:val="24"/>
        </w:rPr>
        <w:t xml:space="preserve"> первичные учетные документы (счет, счет-фактура, либо УПД, акт выполненных работ)</w:t>
      </w:r>
      <w:r w:rsidRPr="00DF352D">
        <w:rPr>
          <w:rFonts w:ascii="Times New Roman" w:hAnsi="Times New Roman"/>
          <w:b/>
          <w:sz w:val="24"/>
          <w:szCs w:val="24"/>
        </w:rPr>
        <w:t xml:space="preserve"> Заказчику в течени</w:t>
      </w:r>
      <w:r w:rsidR="00F80599">
        <w:rPr>
          <w:rFonts w:ascii="Times New Roman" w:hAnsi="Times New Roman"/>
          <w:b/>
          <w:sz w:val="24"/>
          <w:szCs w:val="24"/>
        </w:rPr>
        <w:t>е</w:t>
      </w:r>
      <w:r w:rsidRPr="00DF352D">
        <w:rPr>
          <w:rFonts w:ascii="Times New Roman" w:hAnsi="Times New Roman"/>
          <w:b/>
          <w:sz w:val="24"/>
          <w:szCs w:val="24"/>
        </w:rPr>
        <w:t xml:space="preserve"> 20 (двадцати) рабочих дней</w:t>
      </w:r>
      <w:r w:rsidR="007C16B3" w:rsidRPr="00DF352D">
        <w:rPr>
          <w:rFonts w:ascii="Times New Roman" w:hAnsi="Times New Roman"/>
          <w:b/>
          <w:sz w:val="24"/>
          <w:szCs w:val="24"/>
        </w:rPr>
        <w:t>, с момента выполнения работ.</w:t>
      </w:r>
    </w:p>
    <w:p w14:paraId="53FA0EAC" w14:textId="095D74E9" w:rsidR="00C862D3" w:rsidRPr="00DF352D" w:rsidRDefault="00C862D3" w:rsidP="00F80599">
      <w:pPr>
        <w:pStyle w:val="Standard"/>
        <w:numPr>
          <w:ilvl w:val="1"/>
          <w:numId w:val="9"/>
        </w:numPr>
        <w:tabs>
          <w:tab w:val="left" w:pos="1276"/>
        </w:tabs>
        <w:spacing w:after="0" w:line="240" w:lineRule="auto"/>
        <w:jc w:val="both"/>
        <w:rPr>
          <w:rFonts w:ascii="Times New Roman" w:hAnsi="Times New Roman"/>
          <w:b/>
          <w:sz w:val="24"/>
          <w:szCs w:val="24"/>
        </w:rPr>
      </w:pPr>
      <w:r w:rsidRPr="00DF352D">
        <w:rPr>
          <w:rFonts w:ascii="Times New Roman" w:hAnsi="Times New Roman"/>
          <w:b/>
          <w:sz w:val="24"/>
          <w:szCs w:val="24"/>
        </w:rPr>
        <w:t xml:space="preserve">Заказчик в </w:t>
      </w:r>
      <w:r w:rsidR="007C16B3" w:rsidRPr="00DF352D">
        <w:rPr>
          <w:rFonts w:ascii="Times New Roman" w:hAnsi="Times New Roman"/>
          <w:b/>
          <w:sz w:val="24"/>
          <w:szCs w:val="24"/>
        </w:rPr>
        <w:t xml:space="preserve">течение 20 (двадцати) рабочих дней </w:t>
      </w:r>
      <w:r w:rsidR="00DF352D" w:rsidRPr="00DF352D">
        <w:rPr>
          <w:rFonts w:ascii="Times New Roman" w:hAnsi="Times New Roman"/>
          <w:b/>
          <w:sz w:val="24"/>
          <w:szCs w:val="24"/>
        </w:rPr>
        <w:t xml:space="preserve">с момента получения первичных учетных документов от Исполнителя принимает выполненные работы </w:t>
      </w:r>
      <w:r w:rsidR="00DF352D">
        <w:rPr>
          <w:rFonts w:ascii="Times New Roman" w:hAnsi="Times New Roman"/>
          <w:b/>
          <w:sz w:val="24"/>
          <w:szCs w:val="24"/>
        </w:rPr>
        <w:br/>
      </w:r>
      <w:r w:rsidR="00DF352D" w:rsidRPr="00DF352D">
        <w:rPr>
          <w:rFonts w:ascii="Times New Roman" w:hAnsi="Times New Roman"/>
          <w:b/>
          <w:sz w:val="24"/>
          <w:szCs w:val="24"/>
        </w:rPr>
        <w:t xml:space="preserve">с оформлением Акта </w:t>
      </w:r>
      <w:r w:rsidR="0069062E" w:rsidRPr="0069062E">
        <w:rPr>
          <w:rFonts w:ascii="Times New Roman" w:hAnsi="Times New Roman"/>
          <w:b/>
          <w:sz w:val="24"/>
          <w:szCs w:val="24"/>
        </w:rPr>
        <w:t xml:space="preserve">приемки товаров, работ, услуг </w:t>
      </w:r>
      <w:r w:rsidR="0069062E">
        <w:rPr>
          <w:rFonts w:ascii="Times New Roman" w:hAnsi="Times New Roman"/>
          <w:b/>
          <w:sz w:val="24"/>
          <w:szCs w:val="24"/>
        </w:rPr>
        <w:t xml:space="preserve">(форма </w:t>
      </w:r>
      <w:r w:rsidR="0069062E" w:rsidRPr="0069062E">
        <w:rPr>
          <w:rFonts w:ascii="Times New Roman" w:hAnsi="Times New Roman"/>
          <w:b/>
          <w:sz w:val="24"/>
          <w:szCs w:val="24"/>
        </w:rPr>
        <w:t>0510452</w:t>
      </w:r>
      <w:r w:rsidR="0069062E">
        <w:rPr>
          <w:rFonts w:ascii="Times New Roman" w:hAnsi="Times New Roman"/>
          <w:b/>
          <w:sz w:val="24"/>
          <w:szCs w:val="24"/>
        </w:rPr>
        <w:t>).</w:t>
      </w:r>
    </w:p>
    <w:p w14:paraId="4698A90A" w14:textId="77777777" w:rsidR="0012441B" w:rsidRPr="00631ADF" w:rsidRDefault="0012441B" w:rsidP="00F80599">
      <w:pPr>
        <w:pStyle w:val="Standard"/>
        <w:numPr>
          <w:ilvl w:val="1"/>
          <w:numId w:val="9"/>
        </w:numPr>
        <w:tabs>
          <w:tab w:val="left" w:pos="1276"/>
        </w:tabs>
        <w:spacing w:after="0" w:line="240" w:lineRule="auto"/>
        <w:ind w:right="-2"/>
        <w:jc w:val="both"/>
        <w:rPr>
          <w:rFonts w:ascii="Times New Roman" w:hAnsi="Times New Roman"/>
          <w:sz w:val="24"/>
          <w:szCs w:val="24"/>
        </w:rPr>
      </w:pPr>
      <w:r w:rsidRPr="00631ADF">
        <w:rPr>
          <w:rFonts w:ascii="Times New Roman" w:hAnsi="Times New Roman"/>
          <w:sz w:val="24"/>
          <w:szCs w:val="24"/>
        </w:rPr>
        <w:lastRenderedPageBreak/>
        <w:t>Оплата по Контракту производится «Государственным заказчиком» в рамках доведенных до «Государственного заказчика» предельных объемов оплаты денежных обязательств</w:t>
      </w:r>
      <w:r w:rsidRPr="00631ADF">
        <w:rPr>
          <w:rStyle w:val="a7"/>
          <w:rFonts w:ascii="Times New Roman" w:hAnsi="Times New Roman"/>
          <w:sz w:val="24"/>
          <w:szCs w:val="24"/>
        </w:rPr>
        <w:footnoteReference w:id="1"/>
      </w:r>
      <w:r w:rsidRPr="00631ADF">
        <w:rPr>
          <w:rFonts w:ascii="Times New Roman" w:hAnsi="Times New Roman"/>
          <w:sz w:val="24"/>
          <w:szCs w:val="24"/>
        </w:rPr>
        <w:t>.</w:t>
      </w:r>
    </w:p>
    <w:p w14:paraId="6999C6C9" w14:textId="098B54FE" w:rsidR="0012441B" w:rsidRPr="0069062E" w:rsidRDefault="0012441B" w:rsidP="00F80599">
      <w:pPr>
        <w:pStyle w:val="a3"/>
        <w:widowControl w:val="0"/>
        <w:numPr>
          <w:ilvl w:val="1"/>
          <w:numId w:val="9"/>
        </w:numPr>
        <w:tabs>
          <w:tab w:val="left" w:pos="0"/>
          <w:tab w:val="left" w:pos="1276"/>
        </w:tabs>
        <w:spacing w:after="0" w:line="240" w:lineRule="auto"/>
        <w:jc w:val="both"/>
        <w:rPr>
          <w:rFonts w:ascii="Times New Roman" w:hAnsi="Times New Roman" w:cs="Times New Roman"/>
          <w:b/>
          <w:sz w:val="24"/>
          <w:szCs w:val="24"/>
        </w:rPr>
      </w:pPr>
      <w:r w:rsidRPr="0069062E">
        <w:rPr>
          <w:rFonts w:ascii="Times New Roman" w:hAnsi="Times New Roman" w:cs="Times New Roman"/>
          <w:b/>
          <w:sz w:val="24"/>
          <w:szCs w:val="24"/>
        </w:rPr>
        <w:t xml:space="preserve">Оплата по Контракту производится «Государственным заказчиком» </w:t>
      </w:r>
      <w:r w:rsidRPr="0069062E">
        <w:rPr>
          <w:rFonts w:ascii="Times New Roman" w:hAnsi="Times New Roman" w:cs="Times New Roman"/>
          <w:b/>
          <w:sz w:val="24"/>
          <w:szCs w:val="24"/>
        </w:rPr>
        <w:br/>
        <w:t xml:space="preserve">в рамках доведенных до «Государственного заказчика» предельных объемов оплаты денежных обязательств (приказ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w:t>
      </w:r>
      <w:r w:rsidR="00BD6A6B" w:rsidRPr="0069062E">
        <w:rPr>
          <w:rFonts w:ascii="Times New Roman" w:hAnsi="Times New Roman" w:cs="Times New Roman"/>
          <w:b/>
          <w:sz w:val="24"/>
          <w:szCs w:val="24"/>
        </w:rPr>
        <w:br/>
      </w:r>
      <w:r w:rsidRPr="0069062E">
        <w:rPr>
          <w:rFonts w:ascii="Times New Roman" w:hAnsi="Times New Roman" w:cs="Times New Roman"/>
          <w:b/>
          <w:sz w:val="24"/>
          <w:szCs w:val="24"/>
        </w:rPr>
        <w:t>и о внесении изменений в некоторые приказы Министерства финансов Российской Федерации»), по безналичному расчету путем перечисления, в срок, не более 7 рабочих дней</w:t>
      </w:r>
      <w:r w:rsidR="00F71466" w:rsidRPr="0069062E">
        <w:rPr>
          <w:rFonts w:ascii="Times New Roman" w:hAnsi="Times New Roman" w:cs="Times New Roman"/>
          <w:b/>
          <w:sz w:val="24"/>
          <w:szCs w:val="24"/>
        </w:rPr>
        <w:t xml:space="preserve"> </w:t>
      </w:r>
      <w:r w:rsidRPr="0069062E">
        <w:rPr>
          <w:rFonts w:ascii="Times New Roman" w:hAnsi="Times New Roman" w:cs="Times New Roman"/>
          <w:b/>
          <w:sz w:val="24"/>
          <w:szCs w:val="24"/>
        </w:rPr>
        <w:t>с даты подписания Заказчиком (его уполномоченным представителем) акта сдачи-приемки оказанных услуг, на основании выставленных «Исп</w:t>
      </w:r>
      <w:r w:rsidR="00591B58" w:rsidRPr="0069062E">
        <w:rPr>
          <w:rFonts w:ascii="Times New Roman" w:hAnsi="Times New Roman" w:cs="Times New Roman"/>
          <w:b/>
          <w:sz w:val="24"/>
          <w:szCs w:val="24"/>
        </w:rPr>
        <w:t xml:space="preserve">олнителем» счета, счета-фактуры, либо УПД </w:t>
      </w:r>
      <w:r w:rsidRPr="0069062E">
        <w:rPr>
          <w:rFonts w:ascii="Times New Roman" w:hAnsi="Times New Roman" w:cs="Times New Roman"/>
          <w:b/>
          <w:sz w:val="24"/>
          <w:szCs w:val="24"/>
        </w:rPr>
        <w:t>(в случаях установленных ст. 169 Налогового кодекса Российской Федерации), на расчетный счет «Исполнителя» денежных средств, выделенных из Федерального бюджета.</w:t>
      </w:r>
    </w:p>
    <w:p w14:paraId="6E10B3F8" w14:textId="77777777" w:rsidR="00BD6A6B" w:rsidRPr="00631ADF" w:rsidRDefault="00BD6A6B" w:rsidP="00F80599">
      <w:pPr>
        <w:pStyle w:val="a3"/>
        <w:spacing w:after="0" w:line="240" w:lineRule="auto"/>
        <w:ind w:left="710"/>
        <w:jc w:val="both"/>
        <w:rPr>
          <w:rFonts w:ascii="Times New Roman" w:hAnsi="Times New Roman" w:cs="Times New Roman"/>
          <w:i/>
          <w:sz w:val="24"/>
          <w:szCs w:val="24"/>
        </w:rPr>
      </w:pPr>
    </w:p>
    <w:p w14:paraId="11D526BC" w14:textId="72267E31" w:rsidR="001636AE" w:rsidRDefault="001636AE" w:rsidP="00F80599">
      <w:pPr>
        <w:spacing w:after="0" w:line="240" w:lineRule="auto"/>
        <w:ind w:firstLine="709"/>
        <w:contextualSpacing/>
        <w:jc w:val="center"/>
        <w:rPr>
          <w:rFonts w:ascii="Times New Roman" w:hAnsi="Times New Roman" w:cs="Times New Roman"/>
          <w:b/>
          <w:sz w:val="24"/>
          <w:szCs w:val="24"/>
        </w:rPr>
      </w:pPr>
      <w:r w:rsidRPr="00631ADF">
        <w:rPr>
          <w:rFonts w:ascii="Times New Roman" w:hAnsi="Times New Roman" w:cs="Times New Roman"/>
          <w:b/>
          <w:sz w:val="24"/>
          <w:szCs w:val="24"/>
        </w:rPr>
        <w:t>4. Сроки и порядок ок</w:t>
      </w:r>
      <w:r w:rsidR="00693DCD">
        <w:rPr>
          <w:rFonts w:ascii="Times New Roman" w:hAnsi="Times New Roman" w:cs="Times New Roman"/>
          <w:b/>
          <w:sz w:val="24"/>
          <w:szCs w:val="24"/>
        </w:rPr>
        <w:t>азания Услуг</w:t>
      </w:r>
    </w:p>
    <w:p w14:paraId="49C41FBA" w14:textId="77777777" w:rsidR="00693DCD" w:rsidRPr="00631ADF" w:rsidRDefault="00693DCD" w:rsidP="00F80599">
      <w:pPr>
        <w:spacing w:after="0" w:line="240" w:lineRule="auto"/>
        <w:ind w:firstLine="709"/>
        <w:contextualSpacing/>
        <w:jc w:val="center"/>
        <w:rPr>
          <w:rFonts w:ascii="Times New Roman" w:hAnsi="Times New Roman" w:cs="Times New Roman"/>
          <w:sz w:val="24"/>
          <w:szCs w:val="24"/>
        </w:rPr>
      </w:pPr>
    </w:p>
    <w:p w14:paraId="393BB4AB" w14:textId="0EBDAD40" w:rsidR="001636AE" w:rsidRPr="00631ADF" w:rsidRDefault="001636AE"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4.1.</w:t>
      </w:r>
      <w:r w:rsidR="00222064" w:rsidRPr="00631ADF">
        <w:rPr>
          <w:rFonts w:ascii="Times New Roman" w:hAnsi="Times New Roman" w:cs="Times New Roman"/>
          <w:sz w:val="24"/>
          <w:szCs w:val="24"/>
          <w:lang w:val="en-US"/>
        </w:rPr>
        <w:t> </w:t>
      </w:r>
      <w:r w:rsidRPr="00631ADF">
        <w:rPr>
          <w:rFonts w:ascii="Times New Roman" w:hAnsi="Times New Roman" w:cs="Times New Roman"/>
          <w:b/>
          <w:color w:val="000000"/>
          <w:sz w:val="24"/>
          <w:szCs w:val="24"/>
        </w:rPr>
        <w:t>Настоящий Контракт вступает в силу</w:t>
      </w:r>
      <w:r w:rsidRPr="00631ADF">
        <w:rPr>
          <w:rFonts w:ascii="Times New Roman" w:hAnsi="Times New Roman" w:cs="Times New Roman"/>
          <w:color w:val="000000"/>
          <w:sz w:val="24"/>
          <w:szCs w:val="24"/>
        </w:rPr>
        <w:t xml:space="preserve"> и становится обязательным для Сторон </w:t>
      </w:r>
      <w:r w:rsidR="00BD6A6B" w:rsidRPr="00631ADF">
        <w:rPr>
          <w:rFonts w:ascii="Times New Roman" w:hAnsi="Times New Roman" w:cs="Times New Roman"/>
          <w:color w:val="000000"/>
          <w:sz w:val="24"/>
          <w:szCs w:val="24"/>
        </w:rPr>
        <w:br/>
      </w:r>
      <w:r w:rsidRPr="00631ADF">
        <w:rPr>
          <w:rFonts w:ascii="Times New Roman" w:hAnsi="Times New Roman" w:cs="Times New Roman"/>
          <w:color w:val="000000"/>
          <w:sz w:val="24"/>
          <w:szCs w:val="24"/>
        </w:rPr>
        <w:t xml:space="preserve">с момента </w:t>
      </w:r>
      <w:r w:rsidR="00C53EB3" w:rsidRPr="00631ADF">
        <w:rPr>
          <w:rFonts w:ascii="Times New Roman" w:hAnsi="Times New Roman" w:cs="Times New Roman"/>
          <w:color w:val="000000"/>
          <w:sz w:val="24"/>
          <w:szCs w:val="24"/>
        </w:rPr>
        <w:t>подписани</w:t>
      </w:r>
      <w:r w:rsidR="00C53EB3">
        <w:rPr>
          <w:rFonts w:ascii="Times New Roman" w:hAnsi="Times New Roman" w:cs="Times New Roman"/>
          <w:color w:val="000000"/>
          <w:sz w:val="24"/>
          <w:szCs w:val="24"/>
        </w:rPr>
        <w:t>я</w:t>
      </w:r>
      <w:r w:rsidRPr="00631ADF">
        <w:rPr>
          <w:rFonts w:ascii="Times New Roman" w:hAnsi="Times New Roman" w:cs="Times New Roman"/>
          <w:color w:val="000000"/>
          <w:sz w:val="24"/>
          <w:szCs w:val="24"/>
        </w:rPr>
        <w:t xml:space="preserve"> Сторон</w:t>
      </w:r>
      <w:r w:rsidR="00C53EB3">
        <w:rPr>
          <w:rFonts w:ascii="Times New Roman" w:hAnsi="Times New Roman" w:cs="Times New Roman"/>
          <w:color w:val="000000"/>
          <w:sz w:val="24"/>
          <w:szCs w:val="24"/>
        </w:rPr>
        <w:t>ами</w:t>
      </w:r>
      <w:r w:rsidRPr="00631ADF">
        <w:rPr>
          <w:rFonts w:ascii="Times New Roman" w:hAnsi="Times New Roman" w:cs="Times New Roman"/>
          <w:b/>
          <w:color w:val="000000"/>
          <w:sz w:val="24"/>
          <w:szCs w:val="24"/>
        </w:rPr>
        <w:t xml:space="preserve">, и </w:t>
      </w:r>
      <w:r w:rsidRPr="00631ADF">
        <w:rPr>
          <w:rFonts w:ascii="Times New Roman" w:hAnsi="Times New Roman" w:cs="Times New Roman"/>
          <w:b/>
          <w:color w:val="000000" w:themeColor="text1"/>
          <w:sz w:val="24"/>
          <w:szCs w:val="24"/>
        </w:rPr>
        <w:t>действует</w:t>
      </w:r>
      <w:r w:rsidR="001B4722">
        <w:rPr>
          <w:rFonts w:ascii="Times New Roman" w:hAnsi="Times New Roman" w:cs="Times New Roman"/>
          <w:b/>
          <w:color w:val="000000" w:themeColor="text1"/>
          <w:sz w:val="24"/>
          <w:szCs w:val="24"/>
        </w:rPr>
        <w:t xml:space="preserve"> </w:t>
      </w:r>
      <w:r w:rsidRPr="00631ADF">
        <w:rPr>
          <w:rFonts w:ascii="Times New Roman" w:hAnsi="Times New Roman" w:cs="Times New Roman"/>
          <w:b/>
          <w:color w:val="000000" w:themeColor="text1"/>
          <w:sz w:val="24"/>
          <w:szCs w:val="24"/>
        </w:rPr>
        <w:t xml:space="preserve">до </w:t>
      </w:r>
      <w:r w:rsidR="0012441B" w:rsidRPr="00631ADF">
        <w:rPr>
          <w:rFonts w:ascii="Times New Roman" w:hAnsi="Times New Roman" w:cs="Times New Roman"/>
          <w:b/>
          <w:color w:val="000000" w:themeColor="text1"/>
          <w:sz w:val="24"/>
          <w:szCs w:val="24"/>
        </w:rPr>
        <w:t>31</w:t>
      </w:r>
      <w:r w:rsidRPr="00631ADF">
        <w:rPr>
          <w:rFonts w:ascii="Times New Roman" w:hAnsi="Times New Roman" w:cs="Times New Roman"/>
          <w:b/>
          <w:color w:val="000000" w:themeColor="text1"/>
          <w:sz w:val="24"/>
          <w:szCs w:val="24"/>
        </w:rPr>
        <w:t>.12.20</w:t>
      </w:r>
      <w:r w:rsidR="00112DC0" w:rsidRPr="00631ADF">
        <w:rPr>
          <w:rFonts w:ascii="Times New Roman" w:hAnsi="Times New Roman" w:cs="Times New Roman"/>
          <w:b/>
          <w:color w:val="000000" w:themeColor="text1"/>
          <w:sz w:val="24"/>
          <w:szCs w:val="24"/>
        </w:rPr>
        <w:t>2</w:t>
      </w:r>
      <w:r w:rsidR="004A3FA1">
        <w:rPr>
          <w:rFonts w:ascii="Times New Roman" w:hAnsi="Times New Roman" w:cs="Times New Roman"/>
          <w:b/>
          <w:color w:val="000000" w:themeColor="text1"/>
          <w:sz w:val="24"/>
          <w:szCs w:val="24"/>
        </w:rPr>
        <w:t>6</w:t>
      </w:r>
      <w:r w:rsidR="0012441B" w:rsidRPr="00631ADF">
        <w:rPr>
          <w:rFonts w:ascii="Times New Roman" w:hAnsi="Times New Roman" w:cs="Times New Roman"/>
          <w:b/>
          <w:color w:val="000000" w:themeColor="text1"/>
          <w:sz w:val="24"/>
          <w:szCs w:val="24"/>
        </w:rPr>
        <w:t xml:space="preserve"> </w:t>
      </w:r>
      <w:r w:rsidRPr="00631ADF">
        <w:rPr>
          <w:rFonts w:ascii="Times New Roman" w:hAnsi="Times New Roman" w:cs="Times New Roman"/>
          <w:b/>
          <w:color w:val="000000" w:themeColor="text1"/>
          <w:sz w:val="24"/>
          <w:szCs w:val="24"/>
        </w:rPr>
        <w:t>г</w:t>
      </w:r>
      <w:r w:rsidR="000C5BB4" w:rsidRPr="00631ADF">
        <w:rPr>
          <w:rFonts w:ascii="Times New Roman" w:hAnsi="Times New Roman" w:cs="Times New Roman"/>
          <w:b/>
          <w:color w:val="000000" w:themeColor="text1"/>
          <w:sz w:val="24"/>
          <w:szCs w:val="24"/>
        </w:rPr>
        <w:t>.</w:t>
      </w:r>
    </w:p>
    <w:p w14:paraId="428ECAB4" w14:textId="12E8558B" w:rsidR="001636AE" w:rsidRPr="00631ADF" w:rsidRDefault="001636AE" w:rsidP="00F80599">
      <w:pPr>
        <w:spacing w:after="0" w:line="240" w:lineRule="auto"/>
        <w:ind w:firstLine="709"/>
        <w:contextualSpacing/>
        <w:jc w:val="both"/>
        <w:rPr>
          <w:rFonts w:ascii="Times New Roman" w:hAnsi="Times New Roman" w:cs="Times New Roman"/>
          <w:sz w:val="24"/>
          <w:szCs w:val="24"/>
        </w:rPr>
      </w:pPr>
      <w:r w:rsidRPr="00631ADF">
        <w:rPr>
          <w:rFonts w:ascii="Times New Roman" w:hAnsi="Times New Roman" w:cs="Times New Roman"/>
          <w:sz w:val="24"/>
          <w:szCs w:val="24"/>
        </w:rPr>
        <w:t>4.2.</w:t>
      </w:r>
      <w:r w:rsidR="00222064" w:rsidRPr="00631ADF">
        <w:rPr>
          <w:rFonts w:ascii="Times New Roman" w:hAnsi="Times New Roman" w:cs="Times New Roman"/>
          <w:sz w:val="24"/>
          <w:szCs w:val="24"/>
          <w:lang w:val="en-US"/>
        </w:rPr>
        <w:t> </w:t>
      </w:r>
      <w:r w:rsidRPr="00631ADF">
        <w:rPr>
          <w:rFonts w:ascii="Times New Roman" w:hAnsi="Times New Roman" w:cs="Times New Roman"/>
          <w:sz w:val="24"/>
          <w:szCs w:val="24"/>
        </w:rPr>
        <w:t xml:space="preserve">Исполнитель обязуется осуществить </w:t>
      </w:r>
      <w:r w:rsidR="00932AF9">
        <w:rPr>
          <w:rFonts w:ascii="Times New Roman" w:hAnsi="Times New Roman" w:cs="Times New Roman"/>
          <w:sz w:val="24"/>
          <w:szCs w:val="24"/>
        </w:rPr>
        <w:t>проведение шиномонтажных работ</w:t>
      </w:r>
      <w:r w:rsidRPr="00631ADF">
        <w:rPr>
          <w:rFonts w:ascii="Times New Roman" w:hAnsi="Times New Roman" w:cs="Times New Roman"/>
          <w:sz w:val="24"/>
          <w:szCs w:val="24"/>
        </w:rPr>
        <w:t xml:space="preserve"> </w:t>
      </w:r>
      <w:r w:rsidR="00932AF9">
        <w:rPr>
          <w:rFonts w:ascii="Times New Roman" w:hAnsi="Times New Roman" w:cs="Times New Roman"/>
          <w:sz w:val="24"/>
          <w:szCs w:val="24"/>
        </w:rPr>
        <w:br/>
      </w:r>
      <w:r w:rsidRPr="00631ADF">
        <w:rPr>
          <w:rFonts w:ascii="Times New Roman" w:hAnsi="Times New Roman" w:cs="Times New Roman"/>
          <w:sz w:val="24"/>
          <w:szCs w:val="24"/>
        </w:rPr>
        <w:t xml:space="preserve">по адресу, цене, </w:t>
      </w:r>
      <w:r w:rsidR="00932AF9">
        <w:rPr>
          <w:rFonts w:ascii="Times New Roman" w:hAnsi="Times New Roman" w:cs="Times New Roman"/>
          <w:sz w:val="24"/>
          <w:szCs w:val="24"/>
        </w:rPr>
        <w:t xml:space="preserve"> </w:t>
      </w:r>
      <w:r w:rsidRPr="00631ADF">
        <w:rPr>
          <w:rFonts w:ascii="Times New Roman" w:hAnsi="Times New Roman" w:cs="Times New Roman"/>
          <w:sz w:val="24"/>
          <w:szCs w:val="24"/>
        </w:rPr>
        <w:t>в объеме и в сроки, указанные в Техническом задании (приложение №</w:t>
      </w:r>
      <w:r w:rsidR="00190711" w:rsidRPr="00631ADF">
        <w:rPr>
          <w:rFonts w:ascii="Times New Roman" w:hAnsi="Times New Roman" w:cs="Times New Roman"/>
          <w:sz w:val="24"/>
          <w:szCs w:val="24"/>
        </w:rPr>
        <w:t xml:space="preserve"> </w:t>
      </w:r>
      <w:r w:rsidRPr="00631ADF">
        <w:rPr>
          <w:rFonts w:ascii="Times New Roman" w:hAnsi="Times New Roman" w:cs="Times New Roman"/>
          <w:sz w:val="24"/>
          <w:szCs w:val="24"/>
        </w:rPr>
        <w:t xml:space="preserve">1 </w:t>
      </w:r>
      <w:r w:rsidR="00932AF9">
        <w:rPr>
          <w:rFonts w:ascii="Times New Roman" w:hAnsi="Times New Roman" w:cs="Times New Roman"/>
          <w:sz w:val="24"/>
          <w:szCs w:val="24"/>
        </w:rPr>
        <w:br/>
      </w:r>
      <w:r w:rsidRPr="00631ADF">
        <w:rPr>
          <w:rFonts w:ascii="Times New Roman" w:hAnsi="Times New Roman" w:cs="Times New Roman"/>
          <w:sz w:val="24"/>
          <w:szCs w:val="24"/>
        </w:rPr>
        <w:t xml:space="preserve">к Контракту). </w:t>
      </w:r>
    </w:p>
    <w:p w14:paraId="640EBDC8" w14:textId="77777777" w:rsidR="00CC78C3" w:rsidRPr="00631ADF" w:rsidRDefault="00CC78C3" w:rsidP="00F80599">
      <w:pPr>
        <w:spacing w:after="0" w:line="240" w:lineRule="auto"/>
        <w:ind w:firstLine="709"/>
        <w:contextualSpacing/>
        <w:jc w:val="both"/>
        <w:rPr>
          <w:rFonts w:ascii="Times New Roman" w:hAnsi="Times New Roman" w:cs="Times New Roman"/>
          <w:sz w:val="24"/>
          <w:szCs w:val="24"/>
          <w:lang w:eastAsia="ar-SA"/>
        </w:rPr>
      </w:pPr>
    </w:p>
    <w:p w14:paraId="24939293" w14:textId="3BF77A39" w:rsidR="001636AE" w:rsidRDefault="00932AF9" w:rsidP="00F80599">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5</w:t>
      </w:r>
      <w:r w:rsidR="001636AE" w:rsidRPr="00631ADF">
        <w:rPr>
          <w:rFonts w:ascii="Times New Roman" w:hAnsi="Times New Roman" w:cs="Times New Roman"/>
          <w:b/>
          <w:sz w:val="24"/>
          <w:szCs w:val="24"/>
        </w:rPr>
        <w:t>. Гарантийные обязательства</w:t>
      </w:r>
    </w:p>
    <w:p w14:paraId="22BF03F8" w14:textId="77777777" w:rsidR="00693DCD" w:rsidRPr="00631ADF" w:rsidRDefault="00693DCD" w:rsidP="00F80599">
      <w:pPr>
        <w:spacing w:after="0" w:line="240" w:lineRule="auto"/>
        <w:ind w:firstLine="709"/>
        <w:contextualSpacing/>
        <w:jc w:val="center"/>
        <w:rPr>
          <w:rFonts w:ascii="Times New Roman" w:hAnsi="Times New Roman" w:cs="Times New Roman"/>
          <w:color w:val="000000"/>
          <w:sz w:val="24"/>
          <w:szCs w:val="24"/>
        </w:rPr>
      </w:pPr>
    </w:p>
    <w:p w14:paraId="4C6AE0FA" w14:textId="1B1A1543" w:rsidR="00325886" w:rsidRPr="00631ADF" w:rsidRDefault="00932AF9" w:rsidP="00F80599">
      <w:pPr>
        <w:pStyle w:val="a3"/>
        <w:tabs>
          <w:tab w:val="left" w:pos="1276"/>
        </w:tabs>
        <w:autoSpaceDE w:val="0"/>
        <w:autoSpaceDN w:val="0"/>
        <w:adjustRightInd w:val="0"/>
        <w:spacing w:after="100" w:afterAutospacing="1"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25886" w:rsidRPr="00631ADF">
        <w:rPr>
          <w:rFonts w:ascii="Times New Roman" w:eastAsia="Times New Roman" w:hAnsi="Times New Roman" w:cs="Times New Roman"/>
          <w:sz w:val="24"/>
          <w:szCs w:val="24"/>
        </w:rPr>
        <w:t xml:space="preserve">.1. Исполнитель гарантирует Заказчику качество оказания услуг в соответствии </w:t>
      </w:r>
      <w:r w:rsidR="00325886" w:rsidRPr="00631ADF">
        <w:rPr>
          <w:rFonts w:ascii="Times New Roman" w:eastAsia="Times New Roman" w:hAnsi="Times New Roman" w:cs="Times New Roman"/>
          <w:sz w:val="24"/>
          <w:szCs w:val="24"/>
        </w:rPr>
        <w:br/>
        <w:t>с требованиями, предусмотренными Контрактом.</w:t>
      </w:r>
    </w:p>
    <w:p w14:paraId="3B45ACEA" w14:textId="09D6A2CE" w:rsidR="00325886" w:rsidRPr="00631ADF" w:rsidRDefault="00932AF9" w:rsidP="00F80599">
      <w:pPr>
        <w:pStyle w:val="a3"/>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25886" w:rsidRPr="00631ADF">
        <w:rPr>
          <w:rFonts w:ascii="Times New Roman" w:eastAsia="Times New Roman" w:hAnsi="Times New Roman" w:cs="Times New Roman"/>
          <w:sz w:val="24"/>
          <w:szCs w:val="24"/>
        </w:rPr>
        <w:t xml:space="preserve">.2. Гарантийный срок на оказанные услуги с даты подписания документа </w:t>
      </w:r>
      <w:r w:rsidR="00325886" w:rsidRPr="00631ADF">
        <w:rPr>
          <w:rFonts w:ascii="Times New Roman" w:eastAsia="Times New Roman" w:hAnsi="Times New Roman" w:cs="Times New Roman"/>
          <w:sz w:val="24"/>
          <w:szCs w:val="24"/>
        </w:rPr>
        <w:br/>
        <w:t>о приемке составляет 6 (шесть) месяцев.</w:t>
      </w:r>
    </w:p>
    <w:p w14:paraId="7B075B88" w14:textId="7D595A82" w:rsidR="00CC78C3" w:rsidRDefault="00932AF9" w:rsidP="00F80599">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25886" w:rsidRPr="00631ADF">
        <w:rPr>
          <w:rFonts w:ascii="Times New Roman" w:eastAsia="Times New Roman" w:hAnsi="Times New Roman" w:cs="Times New Roman"/>
          <w:sz w:val="24"/>
          <w:szCs w:val="24"/>
        </w:rPr>
        <w:t xml:space="preserve">.3.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w:t>
      </w:r>
      <w:r w:rsidR="00AB7581" w:rsidRPr="00631ADF">
        <w:rPr>
          <w:rFonts w:ascii="Times New Roman" w:eastAsia="Times New Roman" w:hAnsi="Times New Roman" w:cs="Times New Roman"/>
          <w:sz w:val="24"/>
          <w:szCs w:val="24"/>
        </w:rPr>
        <w:br/>
      </w:r>
      <w:r w:rsidR="00325886" w:rsidRPr="00631ADF">
        <w:rPr>
          <w:rFonts w:ascii="Times New Roman" w:eastAsia="Times New Roman" w:hAnsi="Times New Roman" w:cs="Times New Roman"/>
          <w:sz w:val="24"/>
          <w:szCs w:val="24"/>
        </w:rPr>
        <w:t>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14:paraId="2018AE02" w14:textId="77777777" w:rsidR="00932AF9" w:rsidRPr="00631ADF" w:rsidRDefault="00932AF9" w:rsidP="00F80599">
      <w:pPr>
        <w:spacing w:after="0" w:line="240" w:lineRule="auto"/>
        <w:ind w:firstLine="709"/>
        <w:contextualSpacing/>
        <w:jc w:val="both"/>
        <w:rPr>
          <w:rFonts w:ascii="Times New Roman" w:eastAsia="Times New Roman" w:hAnsi="Times New Roman" w:cs="Times New Roman"/>
          <w:sz w:val="24"/>
          <w:szCs w:val="24"/>
        </w:rPr>
      </w:pPr>
    </w:p>
    <w:p w14:paraId="644F5808" w14:textId="514FA080" w:rsidR="001636AE" w:rsidRPr="00631ADF" w:rsidRDefault="00932AF9" w:rsidP="00F80599">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6</w:t>
      </w:r>
      <w:r w:rsidR="001636AE" w:rsidRPr="00631ADF">
        <w:rPr>
          <w:rFonts w:ascii="Times New Roman" w:hAnsi="Times New Roman" w:cs="Times New Roman"/>
          <w:b/>
          <w:sz w:val="24"/>
          <w:szCs w:val="24"/>
        </w:rPr>
        <w:t>. Ответственность Сторон</w:t>
      </w:r>
    </w:p>
    <w:p w14:paraId="4F12CB53" w14:textId="37C91631" w:rsidR="0019446D" w:rsidRPr="0019446D" w:rsidRDefault="00932AF9" w:rsidP="00F80599">
      <w:pPr>
        <w:pStyle w:val="ac"/>
        <w:tabs>
          <w:tab w:val="left" w:pos="1134"/>
        </w:tabs>
        <w:ind w:firstLine="567"/>
        <w:jc w:val="both"/>
        <w:rPr>
          <w:rFonts w:ascii="Times New Roman" w:hAnsi="Times New Roman"/>
          <w:noProof/>
          <w:sz w:val="24"/>
          <w:szCs w:val="24"/>
        </w:rPr>
      </w:pPr>
      <w:r>
        <w:rPr>
          <w:rFonts w:ascii="Times New Roman" w:hAnsi="Times New Roman"/>
          <w:noProof/>
          <w:sz w:val="24"/>
          <w:szCs w:val="24"/>
        </w:rPr>
        <w:t>6.1</w:t>
      </w:r>
      <w:r w:rsidR="0019446D" w:rsidRPr="0019446D">
        <w:t xml:space="preserve"> </w:t>
      </w:r>
      <w:r w:rsidR="0019446D" w:rsidRPr="0019446D">
        <w:rPr>
          <w:rFonts w:ascii="Times New Roman" w:hAnsi="Times New Roman"/>
          <w:noProof/>
          <w:sz w:val="24"/>
          <w:szCs w:val="24"/>
        </w:rPr>
        <w:t>Ответственность Сторон</w:t>
      </w:r>
    </w:p>
    <w:p w14:paraId="1F0F1881"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p>
    <w:p w14:paraId="212BCF2D"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и Контрактом.</w:t>
      </w:r>
    </w:p>
    <w:p w14:paraId="28B7C1AC"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В случае просрочки исполнения Заказчиком обязательств, предусмотренных Контрактом, а также в иных случаях неисполнения</w:t>
      </w:r>
    </w:p>
    <w:p w14:paraId="2C8DB289"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5306FD72"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19446D">
        <w:rPr>
          <w:rFonts w:ascii="Times New Roman" w:hAnsi="Times New Roman"/>
          <w:noProof/>
          <w:sz w:val="24"/>
          <w:szCs w:val="24"/>
        </w:rPr>
        <w:lastRenderedPageBreak/>
        <w:t xml:space="preserve">Контрактом в размере одной трехсотой действующей на дату уплаты пеней ключевой ставки Центрального банка Российской Федерации </w:t>
      </w:r>
    </w:p>
    <w:p w14:paraId="4E35E9C9"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от не уплаченной в срок суммы. </w:t>
      </w:r>
    </w:p>
    <w:p w14:paraId="0556A907"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w:t>
      </w:r>
    </w:p>
    <w:p w14:paraId="689F1F52"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B818C51" w14:textId="223F2BAD"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F80599">
        <w:rPr>
          <w:rFonts w:ascii="Times New Roman" w:hAnsi="Times New Roman"/>
          <w:noProof/>
          <w:sz w:val="24"/>
          <w:szCs w:val="24"/>
        </w:rPr>
        <w:br/>
      </w:r>
      <w:r w:rsidRPr="0019446D">
        <w:rPr>
          <w:rFonts w:ascii="Times New Roman" w:hAnsi="Times New Roman"/>
          <w:noProof/>
          <w:sz w:val="24"/>
          <w:szCs w:val="24"/>
        </w:rPr>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p>
    <w:p w14:paraId="73F0DF1B"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и фактически исполненных поставщиком (подрядчиком, исполнителем), </w:t>
      </w:r>
    </w:p>
    <w:p w14:paraId="7AAC0D49"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за исключением случаев, если законодательством Российской Федерации установлен иной порядок начисления пени.</w:t>
      </w:r>
    </w:p>
    <w:p w14:paraId="35869ABD"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Размер штрафа устанавливается Контрактом в соответствии</w:t>
      </w:r>
    </w:p>
    <w:p w14:paraId="07EB09D3"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EE489DD" w14:textId="536394D8"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w:t>
      </w:r>
      <w:r w:rsidR="00F80599">
        <w:rPr>
          <w:rFonts w:ascii="Times New Roman" w:hAnsi="Times New Roman"/>
          <w:noProof/>
          <w:sz w:val="24"/>
          <w:szCs w:val="24"/>
        </w:rPr>
        <w:br/>
      </w:r>
      <w:r w:rsidRPr="0019446D">
        <w:rPr>
          <w:rFonts w:ascii="Times New Roman" w:hAnsi="Times New Roman"/>
          <w:noProof/>
          <w:sz w:val="24"/>
          <w:szCs w:val="24"/>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F80599">
        <w:rPr>
          <w:rFonts w:ascii="Times New Roman" w:hAnsi="Times New Roman"/>
          <w:noProof/>
          <w:sz w:val="24"/>
          <w:szCs w:val="24"/>
        </w:rPr>
        <w:br/>
      </w:r>
      <w:r w:rsidRPr="0019446D">
        <w:rPr>
          <w:rFonts w:ascii="Times New Roman" w:hAnsi="Times New Roman"/>
          <w:noProof/>
          <w:sz w:val="24"/>
          <w:szCs w:val="24"/>
        </w:rPr>
        <w:t>в следующем порядке (за исключением случаев, предусмотренных пунктами 4 - 8 Правил):</w:t>
      </w:r>
    </w:p>
    <w:p w14:paraId="0089D58E" w14:textId="2E52018E"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а) 10 процентов цены Контракта (этапа) в случае, если цена Контракта (этапа) </w:t>
      </w:r>
      <w:r w:rsidR="00F80599">
        <w:rPr>
          <w:rFonts w:ascii="Times New Roman" w:hAnsi="Times New Roman"/>
          <w:noProof/>
          <w:sz w:val="24"/>
          <w:szCs w:val="24"/>
        </w:rPr>
        <w:br/>
      </w:r>
      <w:r w:rsidRPr="0019446D">
        <w:rPr>
          <w:rFonts w:ascii="Times New Roman" w:hAnsi="Times New Roman"/>
          <w:noProof/>
          <w:sz w:val="24"/>
          <w:szCs w:val="24"/>
        </w:rPr>
        <w:t>не превышает 3 млн. рублей.</w:t>
      </w:r>
    </w:p>
    <w:p w14:paraId="42D25C23"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B25835C"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а) 1 000 рублей, если цена Контракта не превышает 3 млн. рублей.</w:t>
      </w:r>
    </w:p>
    <w:p w14:paraId="092D1ACB"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269A455"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а) 1 000 рублей, если цена Контракта не превышает 3 млн. рублей (включительно).</w:t>
      </w:r>
    </w:p>
    <w:p w14:paraId="49D20867"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Общая сумма начисленных штрафов за неисполнение</w:t>
      </w:r>
    </w:p>
    <w:p w14:paraId="199921C0"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2B07D6C"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C85453"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Сторона освобождается от уплаты неустойки (штрафа, пени),</w:t>
      </w:r>
    </w:p>
    <w:p w14:paraId="0B57E7EC"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p>
    <w:p w14:paraId="4668EE33"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или по вине другой Стороны.</w:t>
      </w:r>
    </w:p>
    <w:p w14:paraId="4286ED79"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Уплата неустойки (штрафа, пени) не освобождает Стороны</w:t>
      </w:r>
    </w:p>
    <w:p w14:paraId="4D5117B8"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lastRenderedPageBreak/>
        <w:t>от исполнения обязательств по Контракту.</w:t>
      </w:r>
    </w:p>
    <w:p w14:paraId="3B07C2BD"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Вред, причиненный третьим лицам по вине Поставщика (Подрядчика, Исполнителя) при исполнении обязательств по Контракту, возмещается за его счет.</w:t>
      </w:r>
    </w:p>
    <w:p w14:paraId="33C69EC8"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5C63B7E"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В соответствии с пунктом 1 статьи 394 Гражданского кодекса  Российской Федерации Контрактом установлено, что убытки взыскиваются</w:t>
      </w:r>
    </w:p>
    <w:p w14:paraId="00E52CA4" w14:textId="77777777"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с Поставщика (Подрядчика, Исполнителя) сверх неустойки, установленной Контрактом. </w:t>
      </w:r>
    </w:p>
    <w:p w14:paraId="72EE3736" w14:textId="1173CE53" w:rsidR="0019446D" w:rsidRPr="0019446D" w:rsidRDefault="0019446D" w:rsidP="00F80599">
      <w:pPr>
        <w:pStyle w:val="ac"/>
        <w:tabs>
          <w:tab w:val="left" w:pos="1134"/>
        </w:tabs>
        <w:ind w:firstLine="567"/>
        <w:jc w:val="both"/>
        <w:rPr>
          <w:rFonts w:ascii="Times New Roman" w:hAnsi="Times New Roman"/>
          <w:noProof/>
          <w:sz w:val="24"/>
          <w:szCs w:val="24"/>
        </w:rPr>
      </w:pPr>
      <w:r w:rsidRPr="0019446D">
        <w:rPr>
          <w:rFonts w:ascii="Times New Roman" w:hAnsi="Times New Roman"/>
          <w:noProof/>
          <w:sz w:val="24"/>
          <w:szCs w:val="24"/>
        </w:rPr>
        <w:t xml:space="preserve">Имущественная ответственность, не предусмотренная Контрактом, определяется </w:t>
      </w:r>
      <w:r w:rsidR="00693DCD">
        <w:rPr>
          <w:rFonts w:ascii="Times New Roman" w:hAnsi="Times New Roman"/>
          <w:noProof/>
          <w:sz w:val="24"/>
          <w:szCs w:val="24"/>
        </w:rPr>
        <w:br/>
      </w:r>
      <w:r w:rsidRPr="0019446D">
        <w:rPr>
          <w:rFonts w:ascii="Times New Roman" w:hAnsi="Times New Roman"/>
          <w:noProof/>
          <w:sz w:val="24"/>
          <w:szCs w:val="24"/>
        </w:rPr>
        <w:t>в соответствии с законодательством Российской Федерации.</w:t>
      </w:r>
    </w:p>
    <w:p w14:paraId="3759CDFE" w14:textId="44E98EA9" w:rsidR="00932AF9" w:rsidRPr="00BD37CF" w:rsidRDefault="00932AF9" w:rsidP="00F80599">
      <w:pPr>
        <w:pStyle w:val="ac"/>
        <w:tabs>
          <w:tab w:val="left" w:pos="1134"/>
        </w:tabs>
        <w:ind w:firstLine="567"/>
        <w:jc w:val="both"/>
        <w:rPr>
          <w:rFonts w:ascii="Times New Roman" w:hAnsi="Times New Roman"/>
          <w:b/>
          <w:sz w:val="24"/>
          <w:szCs w:val="24"/>
        </w:rPr>
      </w:pPr>
    </w:p>
    <w:p w14:paraId="19E28434" w14:textId="416912B9" w:rsidR="008727B9" w:rsidRDefault="00932AF9" w:rsidP="00F80599">
      <w:pPr>
        <w:widowControl w:val="0"/>
        <w:tabs>
          <w:tab w:val="left" w:pos="2775"/>
        </w:tabs>
        <w:spacing w:after="0" w:line="240" w:lineRule="auto"/>
        <w:ind w:firstLine="567"/>
        <w:contextualSpacing/>
        <w:jc w:val="center"/>
        <w:rPr>
          <w:rFonts w:ascii="Times New Roman" w:hAnsi="Times New Roman" w:cs="Times New Roman"/>
          <w:b/>
          <w:sz w:val="24"/>
          <w:szCs w:val="24"/>
        </w:rPr>
      </w:pPr>
      <w:r w:rsidRPr="00932AF9">
        <w:rPr>
          <w:rFonts w:ascii="Times New Roman" w:hAnsi="Times New Roman" w:cs="Times New Roman"/>
          <w:b/>
          <w:sz w:val="24"/>
          <w:szCs w:val="24"/>
        </w:rPr>
        <w:t>7</w:t>
      </w:r>
      <w:r w:rsidR="008727B9" w:rsidRPr="00631ADF">
        <w:rPr>
          <w:rFonts w:ascii="Times New Roman" w:hAnsi="Times New Roman" w:cs="Times New Roman"/>
          <w:b/>
          <w:sz w:val="24"/>
          <w:szCs w:val="24"/>
        </w:rPr>
        <w:t>. Обстоятельства непреодолимой силы</w:t>
      </w:r>
    </w:p>
    <w:p w14:paraId="60289F4A" w14:textId="77777777" w:rsidR="00693DCD" w:rsidRPr="00631ADF" w:rsidRDefault="00693DCD" w:rsidP="00F80599">
      <w:pPr>
        <w:widowControl w:val="0"/>
        <w:tabs>
          <w:tab w:val="left" w:pos="2775"/>
        </w:tabs>
        <w:spacing w:after="0" w:line="240" w:lineRule="auto"/>
        <w:ind w:firstLine="567"/>
        <w:contextualSpacing/>
        <w:jc w:val="center"/>
        <w:rPr>
          <w:rFonts w:ascii="Times New Roman" w:hAnsi="Times New Roman" w:cs="Times New Roman"/>
          <w:b/>
          <w:sz w:val="24"/>
          <w:szCs w:val="24"/>
        </w:rPr>
      </w:pPr>
    </w:p>
    <w:p w14:paraId="21F68E77" w14:textId="5A27E9E0" w:rsidR="00EF506D" w:rsidRPr="00631ADF" w:rsidRDefault="00932AF9" w:rsidP="00F80599">
      <w:pPr>
        <w:pStyle w:val="ac"/>
        <w:ind w:firstLine="709"/>
        <w:contextualSpacing/>
        <w:jc w:val="both"/>
        <w:rPr>
          <w:rFonts w:ascii="Times New Roman" w:eastAsiaTheme="minorHAnsi" w:hAnsi="Times New Roman"/>
          <w:sz w:val="24"/>
          <w:szCs w:val="24"/>
        </w:rPr>
      </w:pPr>
      <w:r w:rsidRPr="00932AF9">
        <w:rPr>
          <w:rFonts w:ascii="Times New Roman" w:eastAsiaTheme="minorHAnsi" w:hAnsi="Times New Roman"/>
          <w:sz w:val="24"/>
          <w:szCs w:val="24"/>
        </w:rPr>
        <w:t>7</w:t>
      </w:r>
      <w:r w:rsidR="00EF506D" w:rsidRPr="00631ADF">
        <w:rPr>
          <w:rFonts w:ascii="Times New Roman" w:eastAsiaTheme="minorHAnsi" w:hAnsi="Times New Roman"/>
          <w:sz w:val="24"/>
          <w:szCs w:val="24"/>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EF506D" w:rsidRPr="00631ADF">
        <w:rPr>
          <w:rFonts w:ascii="Times New Roman" w:eastAsiaTheme="minorHAnsi" w:hAnsi="Times New Roman"/>
          <w:sz w:val="24"/>
          <w:szCs w:val="24"/>
        </w:rPr>
        <w:br/>
        <w:t>с обстоятельствами непреодолимой силы.</w:t>
      </w:r>
    </w:p>
    <w:p w14:paraId="0AC44154" w14:textId="7834485F" w:rsidR="00EF506D" w:rsidRPr="00631ADF" w:rsidRDefault="00932AF9" w:rsidP="00F80599">
      <w:pPr>
        <w:pStyle w:val="ac"/>
        <w:ind w:firstLine="709"/>
        <w:contextualSpacing/>
        <w:jc w:val="both"/>
        <w:rPr>
          <w:rFonts w:ascii="Times New Roman" w:eastAsiaTheme="minorHAnsi" w:hAnsi="Times New Roman"/>
          <w:sz w:val="24"/>
          <w:szCs w:val="24"/>
        </w:rPr>
      </w:pPr>
      <w:r w:rsidRPr="00932AF9">
        <w:rPr>
          <w:rFonts w:ascii="Times New Roman" w:eastAsiaTheme="minorHAnsi" w:hAnsi="Times New Roman"/>
          <w:sz w:val="24"/>
          <w:szCs w:val="24"/>
        </w:rPr>
        <w:t>7</w:t>
      </w:r>
      <w:r w:rsidR="00EF506D" w:rsidRPr="00631ADF">
        <w:rPr>
          <w:rFonts w:ascii="Times New Roman" w:eastAsiaTheme="minorHAnsi" w:hAnsi="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w:t>
      </w:r>
      <w:r w:rsidR="00AB7581" w:rsidRPr="00631ADF">
        <w:rPr>
          <w:rFonts w:ascii="Times New Roman" w:eastAsiaTheme="minorHAnsi" w:hAnsi="Times New Roman"/>
          <w:sz w:val="24"/>
          <w:szCs w:val="24"/>
        </w:rPr>
        <w:t xml:space="preserve"> </w:t>
      </w:r>
      <w:r w:rsidR="00EF506D" w:rsidRPr="00631ADF">
        <w:rPr>
          <w:rFonts w:ascii="Times New Roman" w:eastAsiaTheme="minorHAnsi" w:hAnsi="Times New Roman"/>
          <w:sz w:val="24"/>
          <w:szCs w:val="24"/>
        </w:rPr>
        <w:t xml:space="preserve">непреодолимой силы, такая Сторона не позднее 3 (трех) дней с даты их наступления </w:t>
      </w:r>
      <w:r w:rsidR="00EF506D" w:rsidRPr="00631ADF">
        <w:rPr>
          <w:rFonts w:ascii="Times New Roman" w:eastAsiaTheme="minorHAnsi" w:hAnsi="Times New Roman"/>
          <w:sz w:val="24"/>
          <w:szCs w:val="24"/>
        </w:rPr>
        <w:br/>
        <w:t>в письменной форме извещает другую Сторону с приложением документов, удостоверяющих факт наступления указанных обстоятельств.</w:t>
      </w:r>
    </w:p>
    <w:p w14:paraId="260ADBAE" w14:textId="2F29E940" w:rsidR="00EF506D" w:rsidRPr="00631ADF" w:rsidRDefault="00932AF9" w:rsidP="00F80599">
      <w:pPr>
        <w:pStyle w:val="ac"/>
        <w:ind w:firstLine="709"/>
        <w:jc w:val="both"/>
        <w:rPr>
          <w:rFonts w:ascii="Times New Roman" w:eastAsiaTheme="minorHAnsi" w:hAnsi="Times New Roman"/>
          <w:sz w:val="24"/>
          <w:szCs w:val="24"/>
        </w:rPr>
      </w:pPr>
      <w:r w:rsidRPr="00932AF9">
        <w:rPr>
          <w:rFonts w:ascii="Times New Roman" w:eastAsiaTheme="minorHAnsi" w:hAnsi="Times New Roman"/>
          <w:sz w:val="24"/>
          <w:szCs w:val="24"/>
        </w:rPr>
        <w:t>7</w:t>
      </w:r>
      <w:r w:rsidR="00EF506D" w:rsidRPr="00631ADF">
        <w:rPr>
          <w:rFonts w:ascii="Times New Roman" w:eastAsiaTheme="minorHAnsi"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99A637A" w14:textId="12D6D0FA" w:rsidR="008727B9" w:rsidRPr="00631ADF" w:rsidRDefault="00932AF9" w:rsidP="00F80599">
      <w:pPr>
        <w:pStyle w:val="ac"/>
        <w:ind w:firstLine="709"/>
        <w:jc w:val="both"/>
        <w:rPr>
          <w:rFonts w:ascii="Times New Roman" w:eastAsiaTheme="minorHAnsi" w:hAnsi="Times New Roman"/>
          <w:sz w:val="24"/>
          <w:szCs w:val="24"/>
        </w:rPr>
      </w:pPr>
      <w:r w:rsidRPr="00932AF9">
        <w:rPr>
          <w:rFonts w:ascii="Times New Roman" w:eastAsiaTheme="minorHAnsi" w:hAnsi="Times New Roman"/>
          <w:sz w:val="24"/>
          <w:szCs w:val="24"/>
        </w:rPr>
        <w:t>7</w:t>
      </w:r>
      <w:r w:rsidR="00EF506D" w:rsidRPr="00631ADF">
        <w:rPr>
          <w:rFonts w:ascii="Times New Roman" w:eastAsiaTheme="minorHAnsi" w:hAnsi="Times New Roman"/>
          <w:sz w:val="24"/>
          <w:szCs w:val="24"/>
        </w:rPr>
        <w:t xml:space="preserve">.4. Подтверждением наличия обстоятельств непреодолимой силы </w:t>
      </w:r>
      <w:r w:rsidR="00190711" w:rsidRPr="00631ADF">
        <w:rPr>
          <w:rFonts w:ascii="Times New Roman" w:eastAsiaTheme="minorHAnsi" w:hAnsi="Times New Roman"/>
          <w:sz w:val="24"/>
          <w:szCs w:val="24"/>
        </w:rPr>
        <w:br/>
      </w:r>
      <w:r w:rsidR="00EF506D" w:rsidRPr="00631ADF">
        <w:rPr>
          <w:rFonts w:ascii="Times New Roman" w:eastAsiaTheme="minorHAnsi" w:hAnsi="Times New Roman"/>
          <w:sz w:val="24"/>
          <w:szCs w:val="24"/>
        </w:rPr>
        <w:t>и их продолжительности является письменное свидетельство уполномоченных органов или уполномоченных организаций.</w:t>
      </w:r>
    </w:p>
    <w:p w14:paraId="02E6FAD1" w14:textId="00AFC852" w:rsidR="008727B9" w:rsidRDefault="00932AF9" w:rsidP="00F80599">
      <w:pPr>
        <w:widowControl w:val="0"/>
        <w:spacing w:after="0" w:line="240" w:lineRule="auto"/>
        <w:ind w:firstLine="709"/>
        <w:contextualSpacing/>
        <w:jc w:val="center"/>
        <w:rPr>
          <w:rFonts w:ascii="Times New Roman" w:hAnsi="Times New Roman" w:cs="Times New Roman"/>
          <w:b/>
          <w:sz w:val="24"/>
          <w:szCs w:val="24"/>
        </w:rPr>
      </w:pPr>
      <w:r w:rsidRPr="00932AF9">
        <w:rPr>
          <w:rFonts w:ascii="Times New Roman" w:hAnsi="Times New Roman" w:cs="Times New Roman"/>
          <w:b/>
          <w:sz w:val="24"/>
          <w:szCs w:val="24"/>
        </w:rPr>
        <w:t>8</w:t>
      </w:r>
      <w:r w:rsidR="008727B9" w:rsidRPr="00631ADF">
        <w:rPr>
          <w:rFonts w:ascii="Times New Roman" w:hAnsi="Times New Roman" w:cs="Times New Roman"/>
          <w:b/>
          <w:sz w:val="24"/>
          <w:szCs w:val="24"/>
        </w:rPr>
        <w:t>. Порядок рассмотрения споров</w:t>
      </w:r>
    </w:p>
    <w:p w14:paraId="2C1FEF35" w14:textId="77777777" w:rsidR="00693DCD" w:rsidRPr="00631ADF" w:rsidRDefault="00693DCD" w:rsidP="00F80599">
      <w:pPr>
        <w:widowControl w:val="0"/>
        <w:spacing w:after="0" w:line="240" w:lineRule="auto"/>
        <w:ind w:firstLine="709"/>
        <w:contextualSpacing/>
        <w:jc w:val="center"/>
        <w:rPr>
          <w:rFonts w:ascii="Times New Roman" w:hAnsi="Times New Roman" w:cs="Times New Roman"/>
          <w:b/>
          <w:sz w:val="24"/>
          <w:szCs w:val="24"/>
        </w:rPr>
      </w:pPr>
    </w:p>
    <w:p w14:paraId="7230DFF1" w14:textId="3084BD77" w:rsidR="008727B9" w:rsidRPr="00631ADF" w:rsidRDefault="00932AF9" w:rsidP="00F80599">
      <w:pPr>
        <w:widowControl w:val="0"/>
        <w:spacing w:after="0" w:line="240" w:lineRule="auto"/>
        <w:ind w:firstLine="709"/>
        <w:contextualSpacing/>
        <w:jc w:val="both"/>
        <w:rPr>
          <w:rFonts w:ascii="Times New Roman" w:hAnsi="Times New Roman" w:cs="Times New Roman"/>
          <w:sz w:val="24"/>
          <w:szCs w:val="24"/>
        </w:rPr>
      </w:pPr>
      <w:r w:rsidRPr="00932AF9">
        <w:rPr>
          <w:rFonts w:ascii="Times New Roman" w:hAnsi="Times New Roman" w:cs="Times New Roman"/>
          <w:sz w:val="24"/>
          <w:szCs w:val="24"/>
        </w:rPr>
        <w:t>8</w:t>
      </w:r>
      <w:r w:rsidR="008727B9" w:rsidRPr="00631ADF">
        <w:rPr>
          <w:rFonts w:ascii="Times New Roman" w:hAnsi="Times New Roman" w:cs="Times New Roman"/>
          <w:sz w:val="24"/>
          <w:szCs w:val="24"/>
        </w:rPr>
        <w:t xml:space="preserve">.1. Спорные вопросы, возникающие в ходе исполнения Контракта, разрешаются Сторонами путем переговоров, и достигнутые договоренности, в обязательном порядке, фиксируются дополнительным соглашением Сторон. </w:t>
      </w:r>
    </w:p>
    <w:p w14:paraId="7446C47B" w14:textId="2CF16EAA" w:rsidR="008727B9" w:rsidRPr="00631ADF" w:rsidRDefault="00932AF9" w:rsidP="00F80599">
      <w:pPr>
        <w:widowControl w:val="0"/>
        <w:spacing w:after="0" w:line="240" w:lineRule="auto"/>
        <w:ind w:firstLine="709"/>
        <w:contextualSpacing/>
        <w:jc w:val="both"/>
        <w:rPr>
          <w:rFonts w:ascii="Times New Roman" w:hAnsi="Times New Roman" w:cs="Times New Roman"/>
          <w:sz w:val="24"/>
          <w:szCs w:val="24"/>
        </w:rPr>
      </w:pPr>
      <w:r w:rsidRPr="00932AF9">
        <w:rPr>
          <w:rFonts w:ascii="Times New Roman" w:hAnsi="Times New Roman" w:cs="Times New Roman"/>
          <w:sz w:val="24"/>
          <w:szCs w:val="24"/>
        </w:rPr>
        <w:t>8.2</w:t>
      </w:r>
      <w:r w:rsidR="008727B9" w:rsidRPr="00631ADF">
        <w:rPr>
          <w:rFonts w:ascii="Times New Roman" w:hAnsi="Times New Roman" w:cs="Times New Roman"/>
          <w:sz w:val="24"/>
          <w:szCs w:val="24"/>
        </w:rPr>
        <w:t xml:space="preserve">. В случае обмена документами при применении мер ответственности </w:t>
      </w:r>
      <w:r w:rsidR="008727B9" w:rsidRPr="00631ADF">
        <w:rPr>
          <w:rFonts w:ascii="Times New Roman" w:hAnsi="Times New Roman" w:cs="Times New Roman"/>
          <w:sz w:val="24"/>
          <w:szCs w:val="24"/>
        </w:rPr>
        <w:br/>
        <w:t xml:space="preserve">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в сфере закупок путем направления электронных уведомлений. Такие уведомления формируются </w:t>
      </w:r>
      <w:r w:rsidR="00190711" w:rsidRPr="00631ADF">
        <w:rPr>
          <w:rFonts w:ascii="Times New Roman" w:hAnsi="Times New Roman" w:cs="Times New Roman"/>
          <w:sz w:val="24"/>
          <w:szCs w:val="24"/>
        </w:rPr>
        <w:br/>
      </w:r>
      <w:r w:rsidR="008727B9" w:rsidRPr="00631ADF">
        <w:rPr>
          <w:rFonts w:ascii="Times New Roman" w:hAnsi="Times New Roman" w:cs="Times New Roman"/>
          <w:sz w:val="24"/>
          <w:szCs w:val="24"/>
        </w:rPr>
        <w:t xml:space="preserve">с использованием единой информационной системы, подписываются усиленной квалифицированной электронной подписью лица, имеющего право действовать от имени Заказчика, Исполнителя, и размещаются в единой информационной системе </w:t>
      </w:r>
      <w:r w:rsidR="00190711" w:rsidRPr="00631ADF">
        <w:rPr>
          <w:rFonts w:ascii="Times New Roman" w:hAnsi="Times New Roman" w:cs="Times New Roman"/>
          <w:sz w:val="24"/>
          <w:szCs w:val="24"/>
        </w:rPr>
        <w:br/>
      </w:r>
      <w:r w:rsidR="008727B9" w:rsidRPr="00631ADF">
        <w:rPr>
          <w:rFonts w:ascii="Times New Roman" w:hAnsi="Times New Roman" w:cs="Times New Roman"/>
          <w:sz w:val="24"/>
          <w:szCs w:val="24"/>
        </w:rPr>
        <w:t>без размещения на официальном сайте.</w:t>
      </w:r>
    </w:p>
    <w:p w14:paraId="59EC8583" w14:textId="4DD61403" w:rsidR="008727B9" w:rsidRPr="00932AF9" w:rsidRDefault="00932AF9" w:rsidP="00F80599">
      <w:pPr>
        <w:widowControl w:val="0"/>
        <w:spacing w:after="0" w:line="240" w:lineRule="auto"/>
        <w:ind w:firstLine="709"/>
        <w:contextualSpacing/>
        <w:jc w:val="both"/>
        <w:rPr>
          <w:rFonts w:ascii="Times New Roman" w:hAnsi="Times New Roman" w:cs="Times New Roman"/>
          <w:sz w:val="24"/>
          <w:szCs w:val="24"/>
        </w:rPr>
      </w:pPr>
      <w:r w:rsidRPr="00932AF9">
        <w:rPr>
          <w:rFonts w:ascii="Times New Roman" w:hAnsi="Times New Roman" w:cs="Times New Roman"/>
          <w:sz w:val="24"/>
          <w:szCs w:val="24"/>
        </w:rPr>
        <w:t>8.3</w:t>
      </w:r>
      <w:r w:rsidR="008727B9" w:rsidRPr="00631ADF">
        <w:rPr>
          <w:rFonts w:ascii="Times New Roman" w:hAnsi="Times New Roman" w:cs="Times New Roman"/>
          <w:sz w:val="24"/>
          <w:szCs w:val="24"/>
        </w:rPr>
        <w:t xml:space="preserve">. Споры, по которым не достигнуто соглашение, рассматриваются </w:t>
      </w:r>
      <w:r w:rsidR="008727B9" w:rsidRPr="00631ADF">
        <w:rPr>
          <w:rFonts w:ascii="Times New Roman" w:hAnsi="Times New Roman" w:cs="Times New Roman"/>
          <w:sz w:val="24"/>
          <w:szCs w:val="24"/>
        </w:rPr>
        <w:br/>
        <w:t xml:space="preserve">в Арбитражном суде </w:t>
      </w:r>
      <w:r w:rsidR="0027058F" w:rsidRPr="00631ADF">
        <w:rPr>
          <w:rFonts w:ascii="Times New Roman" w:hAnsi="Times New Roman" w:cs="Times New Roman"/>
          <w:sz w:val="24"/>
          <w:szCs w:val="24"/>
        </w:rPr>
        <w:t>Кабардино-Балкарской Республики</w:t>
      </w:r>
      <w:r w:rsidR="008727B9" w:rsidRPr="00631ADF">
        <w:rPr>
          <w:rFonts w:ascii="Times New Roman" w:hAnsi="Times New Roman" w:cs="Times New Roman"/>
          <w:sz w:val="24"/>
          <w:szCs w:val="24"/>
        </w:rPr>
        <w:t xml:space="preserve"> в установленном законодательство</w:t>
      </w:r>
      <w:r w:rsidR="00EF506D" w:rsidRPr="00631ADF">
        <w:rPr>
          <w:rFonts w:ascii="Times New Roman" w:hAnsi="Times New Roman" w:cs="Times New Roman"/>
          <w:sz w:val="24"/>
          <w:szCs w:val="24"/>
        </w:rPr>
        <w:t>м Российской Федерации порядке.</w:t>
      </w:r>
    </w:p>
    <w:p w14:paraId="66A96D21" w14:textId="77777777" w:rsidR="00E3637A" w:rsidRPr="00932AF9" w:rsidRDefault="00E3637A" w:rsidP="00F80599">
      <w:pPr>
        <w:widowControl w:val="0"/>
        <w:spacing w:after="0" w:line="240" w:lineRule="auto"/>
        <w:ind w:firstLine="709"/>
        <w:contextualSpacing/>
        <w:jc w:val="both"/>
        <w:rPr>
          <w:rFonts w:ascii="Times New Roman" w:hAnsi="Times New Roman" w:cs="Times New Roman"/>
          <w:sz w:val="24"/>
          <w:szCs w:val="24"/>
        </w:rPr>
      </w:pPr>
    </w:p>
    <w:p w14:paraId="4007895C" w14:textId="66A5B98F" w:rsidR="008727B9" w:rsidRPr="00631ADF" w:rsidRDefault="008727B9" w:rsidP="00F80599">
      <w:pPr>
        <w:pStyle w:val="a3"/>
        <w:widowControl w:val="0"/>
        <w:numPr>
          <w:ilvl w:val="0"/>
          <w:numId w:val="14"/>
        </w:numPr>
        <w:spacing w:after="0" w:line="240" w:lineRule="auto"/>
        <w:ind w:left="0" w:firstLine="0"/>
        <w:jc w:val="center"/>
        <w:rPr>
          <w:rFonts w:ascii="Times New Roman" w:hAnsi="Times New Roman" w:cs="Times New Roman"/>
          <w:b/>
          <w:sz w:val="24"/>
          <w:szCs w:val="24"/>
        </w:rPr>
      </w:pPr>
      <w:r w:rsidRPr="00631ADF">
        <w:rPr>
          <w:rFonts w:ascii="Times New Roman" w:hAnsi="Times New Roman" w:cs="Times New Roman"/>
          <w:b/>
          <w:sz w:val="24"/>
          <w:szCs w:val="24"/>
        </w:rPr>
        <w:t>Прочие условия</w:t>
      </w:r>
    </w:p>
    <w:p w14:paraId="7ECC88C6" w14:textId="77777777" w:rsidR="00932AF9" w:rsidRDefault="00932AF9" w:rsidP="00F80599">
      <w:pPr>
        <w:shd w:val="clear" w:color="auto" w:fill="FFFFFF"/>
        <w:spacing w:after="0" w:line="240" w:lineRule="auto"/>
        <w:ind w:left="4265"/>
        <w:contextualSpacing/>
        <w:jc w:val="both"/>
        <w:rPr>
          <w:rFonts w:ascii="Times New Roman" w:hAnsi="Times New Roman" w:cs="Times New Roman"/>
          <w:b/>
          <w:sz w:val="24"/>
          <w:szCs w:val="24"/>
          <w:lang w:val="en-US"/>
        </w:rPr>
      </w:pPr>
    </w:p>
    <w:p w14:paraId="419D3566" w14:textId="77777777" w:rsidR="00932AF9" w:rsidRPr="00932AF9" w:rsidRDefault="008727B9" w:rsidP="00F80599">
      <w:pPr>
        <w:pStyle w:val="a3"/>
        <w:numPr>
          <w:ilvl w:val="1"/>
          <w:numId w:val="21"/>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932AF9">
        <w:rPr>
          <w:rFonts w:ascii="Times New Roman" w:hAnsi="Times New Roman" w:cs="Times New Roman"/>
          <w:sz w:val="24"/>
          <w:szCs w:val="24"/>
        </w:rPr>
        <w:t xml:space="preserve">Стороны обязуются не распространять третьим лицам сведения </w:t>
      </w:r>
      <w:r w:rsidRPr="00932AF9">
        <w:rPr>
          <w:rFonts w:ascii="Times New Roman" w:hAnsi="Times New Roman" w:cs="Times New Roman"/>
          <w:sz w:val="24"/>
          <w:szCs w:val="24"/>
        </w:rPr>
        <w:br/>
        <w:t>(в том числе персональные данные), ставшие им известными в ходе исполнения обязательств по Контракту.</w:t>
      </w:r>
    </w:p>
    <w:p w14:paraId="55FF95E1" w14:textId="77777777" w:rsidR="00932AF9" w:rsidRPr="00932AF9" w:rsidRDefault="008727B9" w:rsidP="00F80599">
      <w:pPr>
        <w:pStyle w:val="a3"/>
        <w:numPr>
          <w:ilvl w:val="1"/>
          <w:numId w:val="21"/>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932AF9">
        <w:rPr>
          <w:rFonts w:ascii="Times New Roman" w:hAnsi="Times New Roman" w:cs="Times New Roman"/>
          <w:sz w:val="24"/>
          <w:szCs w:val="24"/>
        </w:rPr>
        <w:lastRenderedPageBreak/>
        <w:t xml:space="preserve">Неотъемлемой частью Контракта являются следующее приложение: Техническое задание (Приложение к Контракту). </w:t>
      </w:r>
    </w:p>
    <w:p w14:paraId="5B528650" w14:textId="77777777" w:rsidR="00932AF9" w:rsidRPr="00932AF9" w:rsidRDefault="008727B9" w:rsidP="00F80599">
      <w:pPr>
        <w:pStyle w:val="a3"/>
        <w:numPr>
          <w:ilvl w:val="1"/>
          <w:numId w:val="21"/>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932AF9">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уполномоченных лиц Сторон.</w:t>
      </w:r>
    </w:p>
    <w:p w14:paraId="022599B3" w14:textId="6724D8E0" w:rsidR="008C1BA3" w:rsidRPr="00932AF9" w:rsidRDefault="00693DCD" w:rsidP="00F80599">
      <w:pPr>
        <w:pStyle w:val="a3"/>
        <w:numPr>
          <w:ilvl w:val="1"/>
          <w:numId w:val="21"/>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8C1BA3" w:rsidRPr="00932AF9">
        <w:rPr>
          <w:rFonts w:ascii="Times New Roman" w:hAnsi="Times New Roman" w:cs="Times New Roman"/>
          <w:sz w:val="24"/>
          <w:szCs w:val="24"/>
        </w:rPr>
        <w:t xml:space="preserve">Приложения к настоящему Контракту: </w:t>
      </w:r>
    </w:p>
    <w:p w14:paraId="77860971" w14:textId="77777777" w:rsidR="008C1BA3" w:rsidRPr="00631ADF" w:rsidRDefault="008C1BA3" w:rsidP="00F80599">
      <w:pPr>
        <w:widowControl w:val="0"/>
        <w:spacing w:after="0" w:line="240" w:lineRule="auto"/>
        <w:ind w:right="1" w:firstLine="709"/>
        <w:jc w:val="both"/>
        <w:rPr>
          <w:rFonts w:ascii="Times New Roman" w:hAnsi="Times New Roman" w:cs="Times New Roman"/>
          <w:sz w:val="24"/>
          <w:szCs w:val="24"/>
        </w:rPr>
      </w:pPr>
      <w:r w:rsidRPr="00631ADF">
        <w:rPr>
          <w:rFonts w:ascii="Times New Roman" w:hAnsi="Times New Roman" w:cs="Times New Roman"/>
          <w:sz w:val="24"/>
          <w:szCs w:val="24"/>
        </w:rPr>
        <w:t>- спецификация (Приложение № 1),</w:t>
      </w:r>
    </w:p>
    <w:p w14:paraId="6C2534B4" w14:textId="77777777" w:rsidR="008C1BA3" w:rsidRPr="00631ADF" w:rsidRDefault="008C1BA3" w:rsidP="00F80599">
      <w:pPr>
        <w:widowControl w:val="0"/>
        <w:spacing w:after="0" w:line="240" w:lineRule="auto"/>
        <w:ind w:right="1" w:firstLine="709"/>
        <w:jc w:val="both"/>
        <w:rPr>
          <w:rFonts w:ascii="Times New Roman" w:hAnsi="Times New Roman" w:cs="Times New Roman"/>
          <w:sz w:val="24"/>
          <w:szCs w:val="24"/>
        </w:rPr>
      </w:pPr>
      <w:r w:rsidRPr="00631ADF">
        <w:rPr>
          <w:rFonts w:ascii="Times New Roman" w:hAnsi="Times New Roman" w:cs="Times New Roman"/>
          <w:sz w:val="24"/>
          <w:szCs w:val="24"/>
        </w:rPr>
        <w:t xml:space="preserve">- </w:t>
      </w:r>
      <w:r w:rsidR="00453243" w:rsidRPr="00631ADF">
        <w:rPr>
          <w:rFonts w:ascii="Times New Roman" w:hAnsi="Times New Roman" w:cs="Times New Roman"/>
          <w:sz w:val="24"/>
          <w:szCs w:val="24"/>
        </w:rPr>
        <w:t xml:space="preserve">образец </w:t>
      </w:r>
      <w:r w:rsidRPr="00631ADF">
        <w:rPr>
          <w:rFonts w:ascii="Times New Roman" w:hAnsi="Times New Roman" w:cs="Times New Roman"/>
          <w:sz w:val="24"/>
          <w:szCs w:val="24"/>
        </w:rPr>
        <w:t>акт</w:t>
      </w:r>
      <w:r w:rsidR="00453243" w:rsidRPr="00631ADF">
        <w:rPr>
          <w:rFonts w:ascii="Times New Roman" w:hAnsi="Times New Roman" w:cs="Times New Roman"/>
          <w:sz w:val="24"/>
          <w:szCs w:val="24"/>
        </w:rPr>
        <w:t>а</w:t>
      </w:r>
      <w:r w:rsidRPr="00631ADF">
        <w:rPr>
          <w:rFonts w:ascii="Times New Roman" w:hAnsi="Times New Roman" w:cs="Times New Roman"/>
          <w:sz w:val="24"/>
          <w:szCs w:val="24"/>
        </w:rPr>
        <w:t xml:space="preserve"> выполненных работ  (Приложение № 2),</w:t>
      </w:r>
    </w:p>
    <w:p w14:paraId="6A63C983" w14:textId="77777777" w:rsidR="008C1BA3" w:rsidRPr="00631ADF" w:rsidRDefault="008C1BA3" w:rsidP="00F80599">
      <w:pPr>
        <w:widowControl w:val="0"/>
        <w:spacing w:after="0" w:line="240" w:lineRule="auto"/>
        <w:ind w:right="1" w:firstLine="709"/>
        <w:jc w:val="both"/>
        <w:rPr>
          <w:rFonts w:ascii="Times New Roman" w:hAnsi="Times New Roman" w:cs="Times New Roman"/>
          <w:sz w:val="24"/>
          <w:szCs w:val="24"/>
        </w:rPr>
      </w:pPr>
      <w:r w:rsidRPr="00631ADF">
        <w:rPr>
          <w:rFonts w:ascii="Times New Roman" w:hAnsi="Times New Roman" w:cs="Times New Roman"/>
          <w:sz w:val="24"/>
          <w:szCs w:val="24"/>
        </w:rPr>
        <w:t>- техническое задание (Приложение № 3)  являются его неотъемлемой частью.</w:t>
      </w:r>
    </w:p>
    <w:p w14:paraId="113684A1" w14:textId="77777777" w:rsidR="00190711" w:rsidRPr="00631ADF" w:rsidRDefault="00190711" w:rsidP="00F80599">
      <w:pPr>
        <w:spacing w:after="0" w:line="240" w:lineRule="auto"/>
        <w:ind w:left="709"/>
        <w:contextualSpacing/>
        <w:jc w:val="both"/>
        <w:rPr>
          <w:rFonts w:ascii="Times New Roman" w:hAnsi="Times New Roman" w:cs="Times New Roman"/>
          <w:sz w:val="24"/>
          <w:szCs w:val="24"/>
        </w:rPr>
      </w:pPr>
    </w:p>
    <w:p w14:paraId="738AC663" w14:textId="77777777" w:rsidR="00190711" w:rsidRPr="00631ADF" w:rsidRDefault="00190711" w:rsidP="00F80599">
      <w:pPr>
        <w:spacing w:after="0" w:line="240" w:lineRule="auto"/>
        <w:ind w:left="709"/>
        <w:contextualSpacing/>
        <w:jc w:val="both"/>
        <w:rPr>
          <w:rFonts w:ascii="Times New Roman" w:hAnsi="Times New Roman" w:cs="Times New Roman"/>
          <w:sz w:val="24"/>
          <w:szCs w:val="24"/>
        </w:rPr>
      </w:pPr>
    </w:p>
    <w:p w14:paraId="2DE9C31F" w14:textId="77777777" w:rsidR="008727B9" w:rsidRPr="00631ADF" w:rsidRDefault="008727B9" w:rsidP="00F80599">
      <w:pPr>
        <w:spacing w:line="240" w:lineRule="auto"/>
        <w:ind w:right="-143" w:firstLine="709"/>
        <w:jc w:val="center"/>
        <w:rPr>
          <w:rFonts w:ascii="Times New Roman" w:hAnsi="Times New Roman" w:cs="Times New Roman"/>
          <w:b/>
          <w:sz w:val="24"/>
          <w:szCs w:val="24"/>
        </w:rPr>
      </w:pPr>
      <w:r w:rsidRPr="00631ADF">
        <w:rPr>
          <w:rFonts w:ascii="Times New Roman" w:hAnsi="Times New Roman" w:cs="Times New Roman"/>
          <w:b/>
          <w:sz w:val="24"/>
          <w:szCs w:val="24"/>
        </w:rPr>
        <w:t>1</w:t>
      </w:r>
      <w:r w:rsidR="00CC78C3" w:rsidRPr="00631ADF">
        <w:rPr>
          <w:rFonts w:ascii="Times New Roman" w:hAnsi="Times New Roman" w:cs="Times New Roman"/>
          <w:b/>
          <w:sz w:val="24"/>
          <w:szCs w:val="24"/>
        </w:rPr>
        <w:t>2</w:t>
      </w:r>
      <w:r w:rsidRPr="00631ADF">
        <w:rPr>
          <w:rFonts w:ascii="Times New Roman" w:hAnsi="Times New Roman" w:cs="Times New Roman"/>
          <w:b/>
          <w:sz w:val="24"/>
          <w:szCs w:val="24"/>
        </w:rPr>
        <w:t>. Адреса и реквизиты Сторон</w:t>
      </w:r>
    </w:p>
    <w:tbl>
      <w:tblPr>
        <w:tblW w:w="9498" w:type="dxa"/>
        <w:tblInd w:w="109" w:type="dxa"/>
        <w:tblLook w:val="01E0" w:firstRow="1" w:lastRow="1" w:firstColumn="1" w:lastColumn="1" w:noHBand="0" w:noVBand="0"/>
      </w:tblPr>
      <w:tblGrid>
        <w:gridCol w:w="4394"/>
        <w:gridCol w:w="5104"/>
      </w:tblGrid>
      <w:tr w:rsidR="008727B9" w:rsidRPr="00631ADF" w14:paraId="508AAF7E" w14:textId="77777777" w:rsidTr="00692CE9">
        <w:tc>
          <w:tcPr>
            <w:tcW w:w="4394" w:type="dxa"/>
            <w:shd w:val="clear" w:color="auto" w:fill="auto"/>
          </w:tcPr>
          <w:p w14:paraId="7BEF392D" w14:textId="77777777" w:rsidR="008727B9" w:rsidRPr="00631ADF" w:rsidRDefault="008727B9" w:rsidP="00F80599">
            <w:pPr>
              <w:spacing w:line="240" w:lineRule="auto"/>
              <w:ind w:left="1418"/>
              <w:jc w:val="both"/>
              <w:rPr>
                <w:rFonts w:ascii="Times New Roman" w:hAnsi="Times New Roman" w:cs="Times New Roman"/>
                <w:b/>
                <w:sz w:val="24"/>
                <w:szCs w:val="24"/>
              </w:rPr>
            </w:pPr>
            <w:r w:rsidRPr="00631ADF">
              <w:rPr>
                <w:rFonts w:ascii="Times New Roman" w:hAnsi="Times New Roman" w:cs="Times New Roman"/>
                <w:b/>
                <w:sz w:val="24"/>
                <w:szCs w:val="24"/>
              </w:rPr>
              <w:t>Государственный Заказчик</w:t>
            </w:r>
          </w:p>
        </w:tc>
        <w:tc>
          <w:tcPr>
            <w:tcW w:w="5104" w:type="dxa"/>
            <w:shd w:val="clear" w:color="auto" w:fill="auto"/>
          </w:tcPr>
          <w:p w14:paraId="2371670A" w14:textId="77777777" w:rsidR="008727B9" w:rsidRPr="00631ADF" w:rsidRDefault="008727B9" w:rsidP="00F80599">
            <w:pPr>
              <w:spacing w:line="240" w:lineRule="auto"/>
              <w:ind w:left="1418"/>
              <w:jc w:val="both"/>
              <w:rPr>
                <w:rFonts w:ascii="Times New Roman" w:hAnsi="Times New Roman" w:cs="Times New Roman"/>
                <w:b/>
                <w:sz w:val="24"/>
                <w:szCs w:val="24"/>
              </w:rPr>
            </w:pPr>
            <w:r w:rsidRPr="00631ADF">
              <w:rPr>
                <w:rFonts w:ascii="Times New Roman" w:hAnsi="Times New Roman" w:cs="Times New Roman"/>
                <w:b/>
                <w:sz w:val="24"/>
                <w:szCs w:val="24"/>
              </w:rPr>
              <w:t>Исполнитель</w:t>
            </w:r>
          </w:p>
        </w:tc>
      </w:tr>
      <w:tr w:rsidR="008727B9" w:rsidRPr="001B4722" w14:paraId="48F3C7E5" w14:textId="77777777" w:rsidTr="00692CE9">
        <w:trPr>
          <w:trHeight w:val="3519"/>
        </w:trPr>
        <w:tc>
          <w:tcPr>
            <w:tcW w:w="4394" w:type="dxa"/>
            <w:shd w:val="clear" w:color="auto" w:fill="auto"/>
          </w:tcPr>
          <w:p w14:paraId="32E5080A"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Полное  наименование:</w:t>
            </w:r>
          </w:p>
          <w:p w14:paraId="17722839"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Управление по Кабардино-Балкарской Республике и Карачаево-Черкесской Республике федерального казенного учреждения "Главное управление по обеспечению деятельности оперативных подразделений федеральной службы исполнения наказаний"</w:t>
            </w:r>
          </w:p>
          <w:p w14:paraId="117DDC37"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Сокращенное наименование:</w:t>
            </w:r>
          </w:p>
          <w:p w14:paraId="2475E4BA"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Управление по Кабардино-Балкарской Республике и Карачаево-Черкесской Республике ФКУ ГУОДОП ФСИН России</w:t>
            </w:r>
          </w:p>
          <w:p w14:paraId="59D476A1"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 xml:space="preserve">Адрес места нахождения 360016, КБР г. Нальчик, ул. им. генерала А.С. </w:t>
            </w:r>
            <w:proofErr w:type="spellStart"/>
            <w:r w:rsidRPr="005727CD">
              <w:rPr>
                <w:rFonts w:ascii="Times New Roman" w:hAnsi="Times New Roman" w:cs="Times New Roman"/>
                <w:sz w:val="20"/>
                <w:szCs w:val="24"/>
              </w:rPr>
              <w:t>Абидова</w:t>
            </w:r>
            <w:proofErr w:type="spellEnd"/>
            <w:r w:rsidRPr="005727CD">
              <w:rPr>
                <w:rFonts w:ascii="Times New Roman" w:hAnsi="Times New Roman" w:cs="Times New Roman"/>
                <w:sz w:val="20"/>
                <w:szCs w:val="24"/>
              </w:rPr>
              <w:t>, д. 2а.</w:t>
            </w:r>
          </w:p>
          <w:p w14:paraId="46D7EE22"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 xml:space="preserve">Адрес для корреспонденции: 360016,  КБР </w:t>
            </w:r>
          </w:p>
          <w:p w14:paraId="64D75A8D"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 xml:space="preserve">г. Нальчик, ул. им. генерала А.С. </w:t>
            </w:r>
            <w:proofErr w:type="spellStart"/>
            <w:r w:rsidRPr="005727CD">
              <w:rPr>
                <w:rFonts w:ascii="Times New Roman" w:hAnsi="Times New Roman" w:cs="Times New Roman"/>
                <w:sz w:val="20"/>
                <w:szCs w:val="24"/>
              </w:rPr>
              <w:t>Абидова</w:t>
            </w:r>
            <w:proofErr w:type="spellEnd"/>
            <w:r w:rsidRPr="005727CD">
              <w:rPr>
                <w:rFonts w:ascii="Times New Roman" w:hAnsi="Times New Roman" w:cs="Times New Roman"/>
                <w:sz w:val="20"/>
                <w:szCs w:val="24"/>
              </w:rPr>
              <w:t>, д. 2а.</w:t>
            </w:r>
          </w:p>
          <w:p w14:paraId="34B9C903"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Единый казначейский счет: 40102810045370000002</w:t>
            </w:r>
          </w:p>
          <w:p w14:paraId="5661403F"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Казначейский счет: 03211643000000019500</w:t>
            </w:r>
          </w:p>
          <w:p w14:paraId="6BEA87A7"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Наименование Банка: Операционный Департамент Банка России//Межрегиональное</w:t>
            </w:r>
          </w:p>
          <w:p w14:paraId="1F62F88C"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операционное УФК г. Москва</w:t>
            </w:r>
          </w:p>
          <w:p w14:paraId="32E5D579"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ИНН 7706592947/ КПП 072602001</w:t>
            </w:r>
          </w:p>
          <w:p w14:paraId="363B48CB"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 xml:space="preserve">ОГРН 1057748249503/ ОКПО 08941995 </w:t>
            </w:r>
          </w:p>
          <w:p w14:paraId="1B645250"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БИК: 024501901/ ОКТМО: 83701000001</w:t>
            </w:r>
          </w:p>
          <w:p w14:paraId="72B6943C"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ОКОПФ: 30002/ ОКФС: 12.</w:t>
            </w:r>
          </w:p>
          <w:p w14:paraId="6161C572" w14:textId="77777777" w:rsidR="005727CD" w:rsidRPr="005727CD" w:rsidRDefault="005727CD" w:rsidP="005727CD">
            <w:pPr>
              <w:spacing w:line="240" w:lineRule="auto"/>
              <w:contextualSpacing/>
              <w:rPr>
                <w:rFonts w:ascii="Times New Roman" w:hAnsi="Times New Roman" w:cs="Times New Roman"/>
                <w:sz w:val="20"/>
                <w:szCs w:val="24"/>
              </w:rPr>
            </w:pPr>
            <w:r w:rsidRPr="005727CD">
              <w:rPr>
                <w:rFonts w:ascii="Times New Roman" w:hAnsi="Times New Roman" w:cs="Times New Roman"/>
                <w:sz w:val="20"/>
                <w:szCs w:val="24"/>
              </w:rPr>
              <w:t>тел./факс: 8(8662) 22-97-29</w:t>
            </w:r>
          </w:p>
          <w:p w14:paraId="4BFB021F" w14:textId="7EE085CB" w:rsidR="00262A2C" w:rsidRPr="005727CD" w:rsidRDefault="005727CD" w:rsidP="005727CD">
            <w:pPr>
              <w:spacing w:line="240" w:lineRule="auto"/>
              <w:ind w:left="34"/>
              <w:contextualSpacing/>
              <w:rPr>
                <w:rFonts w:ascii="Times New Roman" w:hAnsi="Times New Roman" w:cs="Times New Roman"/>
                <w:sz w:val="24"/>
                <w:szCs w:val="24"/>
                <w:lang w:val="en-US"/>
              </w:rPr>
            </w:pPr>
            <w:r w:rsidRPr="005727CD">
              <w:rPr>
                <w:rFonts w:ascii="Times New Roman" w:hAnsi="Times New Roman" w:cs="Times New Roman"/>
                <w:sz w:val="20"/>
                <w:szCs w:val="24"/>
              </w:rPr>
              <w:t>Е</w:t>
            </w:r>
            <w:r w:rsidRPr="005727CD">
              <w:rPr>
                <w:rFonts w:ascii="Times New Roman" w:hAnsi="Times New Roman" w:cs="Times New Roman"/>
                <w:sz w:val="20"/>
                <w:szCs w:val="24"/>
                <w:lang w:val="en-US"/>
              </w:rPr>
              <w:t>-mail: yodop_kbr@mail.ru</w:t>
            </w:r>
          </w:p>
        </w:tc>
        <w:tc>
          <w:tcPr>
            <w:tcW w:w="5104" w:type="dxa"/>
            <w:shd w:val="clear" w:color="auto" w:fill="auto"/>
          </w:tcPr>
          <w:p w14:paraId="60CD8EFF" w14:textId="08326D49" w:rsidR="00274975" w:rsidRPr="001B4722" w:rsidRDefault="00274975" w:rsidP="00692CE9">
            <w:pPr>
              <w:ind w:left="33"/>
              <w:rPr>
                <w:rFonts w:ascii="Times New Roman" w:hAnsi="Times New Roman" w:cs="Times New Roman"/>
                <w:sz w:val="24"/>
                <w:szCs w:val="24"/>
                <w:lang w:val="en-US"/>
              </w:rPr>
            </w:pPr>
          </w:p>
        </w:tc>
      </w:tr>
      <w:tr w:rsidR="008727B9" w:rsidRPr="00631ADF" w14:paraId="129BBF1F" w14:textId="77777777" w:rsidTr="00692CE9">
        <w:trPr>
          <w:trHeight w:val="871"/>
        </w:trPr>
        <w:tc>
          <w:tcPr>
            <w:tcW w:w="4394" w:type="dxa"/>
            <w:shd w:val="clear" w:color="auto" w:fill="auto"/>
            <w:vAlign w:val="center"/>
          </w:tcPr>
          <w:p w14:paraId="4B486E50" w14:textId="37376934" w:rsidR="008727B9" w:rsidRPr="00631ADF" w:rsidRDefault="000108FF" w:rsidP="00693DCD">
            <w:pPr>
              <w:widowControl w:val="0"/>
              <w:spacing w:line="480" w:lineRule="auto"/>
              <w:ind w:right="-39"/>
              <w:contextualSpacing/>
              <w:rPr>
                <w:rFonts w:ascii="Times New Roman" w:hAnsi="Times New Roman" w:cs="Times New Roman"/>
                <w:b/>
                <w:sz w:val="24"/>
                <w:szCs w:val="24"/>
              </w:rPr>
            </w:pPr>
            <w:r>
              <w:rPr>
                <w:rFonts w:ascii="Times New Roman" w:hAnsi="Times New Roman" w:cs="Times New Roman"/>
                <w:b/>
                <w:sz w:val="24"/>
                <w:szCs w:val="24"/>
              </w:rPr>
              <w:t>___________________</w:t>
            </w:r>
            <w:r w:rsidR="00693DCD">
              <w:rPr>
                <w:rFonts w:ascii="Times New Roman" w:hAnsi="Times New Roman" w:cs="Times New Roman"/>
                <w:b/>
                <w:sz w:val="24"/>
                <w:szCs w:val="24"/>
              </w:rPr>
              <w:t>Э.Г. Танов</w:t>
            </w:r>
          </w:p>
          <w:p w14:paraId="34BCCFE6" w14:textId="1BF87D41" w:rsidR="00274975" w:rsidRPr="00631ADF" w:rsidRDefault="00274975" w:rsidP="00693DCD">
            <w:pPr>
              <w:widowControl w:val="0"/>
              <w:spacing w:line="480" w:lineRule="auto"/>
              <w:ind w:right="-39"/>
              <w:contextualSpacing/>
              <w:rPr>
                <w:rFonts w:ascii="Times New Roman" w:hAnsi="Times New Roman" w:cs="Times New Roman"/>
                <w:b/>
                <w:sz w:val="24"/>
                <w:szCs w:val="24"/>
              </w:rPr>
            </w:pPr>
            <w:r w:rsidRPr="00631ADF">
              <w:rPr>
                <w:rFonts w:ascii="Times New Roman" w:hAnsi="Times New Roman" w:cs="Times New Roman"/>
                <w:b/>
                <w:sz w:val="24"/>
                <w:szCs w:val="24"/>
              </w:rPr>
              <w:t>«_______»_______________202</w:t>
            </w:r>
            <w:r w:rsidR="00693DCD">
              <w:rPr>
                <w:rFonts w:ascii="Times New Roman" w:hAnsi="Times New Roman" w:cs="Times New Roman"/>
                <w:b/>
                <w:sz w:val="24"/>
                <w:szCs w:val="24"/>
              </w:rPr>
              <w:t>6</w:t>
            </w:r>
            <w:r w:rsidRPr="00631ADF">
              <w:rPr>
                <w:rFonts w:ascii="Times New Roman" w:hAnsi="Times New Roman" w:cs="Times New Roman"/>
                <w:b/>
                <w:sz w:val="24"/>
                <w:szCs w:val="24"/>
              </w:rPr>
              <w:t xml:space="preserve"> г.</w:t>
            </w:r>
          </w:p>
          <w:p w14:paraId="4A80866B" w14:textId="19732CF6" w:rsidR="008727B9" w:rsidRPr="00631ADF" w:rsidRDefault="00932AF9" w:rsidP="00693DCD">
            <w:pPr>
              <w:widowControl w:val="0"/>
              <w:spacing w:line="480" w:lineRule="auto"/>
              <w:ind w:right="-39"/>
              <w:contextualSpacing/>
              <w:rPr>
                <w:rFonts w:ascii="Times New Roman" w:hAnsi="Times New Roman" w:cs="Times New Roman"/>
                <w:b/>
                <w:sz w:val="24"/>
                <w:szCs w:val="24"/>
              </w:rPr>
            </w:pPr>
            <w:r>
              <w:rPr>
                <w:rFonts w:ascii="Times New Roman" w:hAnsi="Times New Roman" w:cs="Times New Roman"/>
                <w:b/>
                <w:sz w:val="24"/>
                <w:szCs w:val="24"/>
              </w:rPr>
              <w:t>МП</w:t>
            </w:r>
          </w:p>
        </w:tc>
        <w:tc>
          <w:tcPr>
            <w:tcW w:w="5104" w:type="dxa"/>
            <w:shd w:val="clear" w:color="auto" w:fill="auto"/>
            <w:vAlign w:val="center"/>
          </w:tcPr>
          <w:p w14:paraId="3FB184DF" w14:textId="11973BCD" w:rsidR="008727B9" w:rsidRPr="00631ADF" w:rsidRDefault="008727B9" w:rsidP="00693DCD">
            <w:pPr>
              <w:widowControl w:val="0"/>
              <w:spacing w:line="480" w:lineRule="auto"/>
              <w:ind w:right="-39"/>
              <w:contextualSpacing/>
              <w:rPr>
                <w:rFonts w:ascii="Times New Roman" w:hAnsi="Times New Roman" w:cs="Times New Roman"/>
                <w:b/>
                <w:sz w:val="24"/>
                <w:szCs w:val="24"/>
              </w:rPr>
            </w:pPr>
            <w:r w:rsidRPr="00631ADF">
              <w:rPr>
                <w:rFonts w:ascii="Times New Roman" w:hAnsi="Times New Roman" w:cs="Times New Roman"/>
                <w:b/>
                <w:sz w:val="24"/>
                <w:szCs w:val="24"/>
              </w:rPr>
              <w:t>___________________</w:t>
            </w:r>
          </w:p>
          <w:p w14:paraId="18433C3A" w14:textId="7765B33C" w:rsidR="00274975" w:rsidRPr="00631ADF" w:rsidRDefault="008727B9" w:rsidP="00693DCD">
            <w:pPr>
              <w:widowControl w:val="0"/>
              <w:spacing w:line="480" w:lineRule="auto"/>
              <w:ind w:right="-39"/>
              <w:contextualSpacing/>
              <w:rPr>
                <w:rFonts w:ascii="Times New Roman" w:hAnsi="Times New Roman" w:cs="Times New Roman"/>
                <w:b/>
                <w:sz w:val="24"/>
                <w:szCs w:val="24"/>
              </w:rPr>
            </w:pPr>
            <w:r w:rsidRPr="00631ADF">
              <w:rPr>
                <w:rFonts w:ascii="Times New Roman" w:hAnsi="Times New Roman" w:cs="Times New Roman"/>
                <w:b/>
                <w:sz w:val="24"/>
                <w:szCs w:val="24"/>
              </w:rPr>
              <w:t xml:space="preserve">  </w:t>
            </w:r>
            <w:r w:rsidR="00274975" w:rsidRPr="00631ADF">
              <w:rPr>
                <w:rFonts w:ascii="Times New Roman" w:hAnsi="Times New Roman" w:cs="Times New Roman"/>
                <w:b/>
                <w:sz w:val="24"/>
                <w:szCs w:val="24"/>
              </w:rPr>
              <w:t>«_______»_______________202</w:t>
            </w:r>
            <w:r w:rsidR="00693DCD">
              <w:rPr>
                <w:rFonts w:ascii="Times New Roman" w:hAnsi="Times New Roman" w:cs="Times New Roman"/>
                <w:b/>
                <w:sz w:val="24"/>
                <w:szCs w:val="24"/>
              </w:rPr>
              <w:t>6</w:t>
            </w:r>
            <w:r w:rsidR="00274975" w:rsidRPr="00631ADF">
              <w:rPr>
                <w:rFonts w:ascii="Times New Roman" w:hAnsi="Times New Roman" w:cs="Times New Roman"/>
                <w:b/>
                <w:sz w:val="24"/>
                <w:szCs w:val="24"/>
              </w:rPr>
              <w:t xml:space="preserve"> г.</w:t>
            </w:r>
          </w:p>
          <w:p w14:paraId="666A2F0C" w14:textId="2DB82992" w:rsidR="008727B9" w:rsidRPr="00932AF9" w:rsidRDefault="00932AF9" w:rsidP="00693DCD">
            <w:pPr>
              <w:widowControl w:val="0"/>
              <w:spacing w:line="480" w:lineRule="auto"/>
              <w:ind w:right="-39"/>
              <w:contextualSpacing/>
              <w:rPr>
                <w:rFonts w:ascii="Times New Roman" w:hAnsi="Times New Roman" w:cs="Times New Roman"/>
                <w:b/>
                <w:color w:val="000080"/>
                <w:sz w:val="24"/>
                <w:szCs w:val="24"/>
              </w:rPr>
            </w:pPr>
            <w:r>
              <w:rPr>
                <w:rFonts w:ascii="Times New Roman" w:hAnsi="Times New Roman" w:cs="Times New Roman"/>
                <w:b/>
                <w:sz w:val="24"/>
                <w:szCs w:val="24"/>
              </w:rPr>
              <w:t>МП</w:t>
            </w:r>
          </w:p>
        </w:tc>
      </w:tr>
    </w:tbl>
    <w:p w14:paraId="7BFFC0FB" w14:textId="77777777" w:rsidR="001636AE" w:rsidRPr="00631ADF" w:rsidRDefault="001636AE" w:rsidP="00511B66">
      <w:pPr>
        <w:spacing w:after="0" w:line="240" w:lineRule="auto"/>
        <w:ind w:firstLine="993"/>
        <w:contextualSpacing/>
        <w:jc w:val="both"/>
        <w:rPr>
          <w:rFonts w:ascii="Times New Roman" w:hAnsi="Times New Roman" w:cs="Times New Roman"/>
          <w:sz w:val="24"/>
          <w:szCs w:val="24"/>
        </w:rPr>
      </w:pPr>
    </w:p>
    <w:p w14:paraId="1D9B4A48" w14:textId="77777777" w:rsidR="00CC78C3" w:rsidRPr="00631ADF" w:rsidRDefault="00CC78C3" w:rsidP="003A5F02">
      <w:pPr>
        <w:rPr>
          <w:rFonts w:ascii="Times New Roman" w:hAnsi="Times New Roman" w:cs="Times New Roman"/>
        </w:rPr>
      </w:pPr>
      <w:bookmarkStart w:id="0" w:name="P1017"/>
      <w:bookmarkEnd w:id="0"/>
    </w:p>
    <w:p w14:paraId="697D719D" w14:textId="77777777" w:rsidR="00CC78C3" w:rsidRPr="005601AC" w:rsidRDefault="00CC78C3" w:rsidP="003A5F02">
      <w:pPr>
        <w:rPr>
          <w:rFonts w:ascii="Times New Roman" w:hAnsi="Times New Roman" w:cs="Times New Roman"/>
        </w:rPr>
      </w:pPr>
    </w:p>
    <w:p w14:paraId="0C7C7C7D" w14:textId="77777777" w:rsidR="0048474F" w:rsidRPr="005601AC" w:rsidRDefault="0048474F" w:rsidP="003A5F02">
      <w:pPr>
        <w:rPr>
          <w:rFonts w:ascii="Times New Roman" w:hAnsi="Times New Roman" w:cs="Times New Roman"/>
        </w:rPr>
      </w:pPr>
    </w:p>
    <w:p w14:paraId="5A67DA6D" w14:textId="77777777" w:rsidR="006B6A86" w:rsidRDefault="006B6A86" w:rsidP="003A5F02">
      <w:pPr>
        <w:rPr>
          <w:rFonts w:ascii="Times New Roman" w:hAnsi="Times New Roman" w:cs="Times New Roman"/>
        </w:rPr>
      </w:pPr>
    </w:p>
    <w:p w14:paraId="1D2ABF6E" w14:textId="77777777" w:rsidR="0044283B" w:rsidRDefault="0044283B" w:rsidP="003A5F02">
      <w:pPr>
        <w:rPr>
          <w:rFonts w:ascii="Times New Roman" w:hAnsi="Times New Roman" w:cs="Times New Roman"/>
        </w:rPr>
      </w:pPr>
    </w:p>
    <w:p w14:paraId="0BFE954A" w14:textId="77777777" w:rsidR="0044283B" w:rsidRPr="00631ADF" w:rsidRDefault="0044283B" w:rsidP="003A5F02">
      <w:pPr>
        <w:rPr>
          <w:rFonts w:ascii="Times New Roman" w:hAnsi="Times New Roman" w:cs="Times New Roman"/>
        </w:rPr>
      </w:pPr>
    </w:p>
    <w:p w14:paraId="5D337883" w14:textId="77777777" w:rsidR="00CC78C3" w:rsidRPr="00631ADF" w:rsidRDefault="00453243" w:rsidP="00453243">
      <w:pPr>
        <w:rPr>
          <w:rFonts w:ascii="Times New Roman" w:hAnsi="Times New Roman" w:cs="Times New Roman"/>
          <w:b/>
          <w:sz w:val="24"/>
        </w:rPr>
      </w:pPr>
      <w:r w:rsidRPr="00631ADF">
        <w:rPr>
          <w:rFonts w:ascii="Times New Roman" w:hAnsi="Times New Roman" w:cs="Times New Roman"/>
          <w:b/>
          <w:sz w:val="24"/>
        </w:rPr>
        <w:lastRenderedPageBreak/>
        <w:t>ОБРАЗЕЦ</w:t>
      </w:r>
    </w:p>
    <w:p w14:paraId="1AA32F88" w14:textId="77777777" w:rsidR="00453243" w:rsidRPr="00631ADF" w:rsidRDefault="00453243" w:rsidP="00453243">
      <w:pPr>
        <w:tabs>
          <w:tab w:val="left" w:pos="8364"/>
        </w:tabs>
        <w:spacing w:after="0" w:line="240" w:lineRule="auto"/>
        <w:ind w:left="5670"/>
        <w:rPr>
          <w:rFonts w:ascii="Times New Roman" w:hAnsi="Times New Roman" w:cs="Times New Roman"/>
          <w:sz w:val="26"/>
          <w:szCs w:val="26"/>
        </w:rPr>
      </w:pPr>
      <w:r w:rsidRPr="00631ADF">
        <w:rPr>
          <w:rFonts w:ascii="Times New Roman" w:hAnsi="Times New Roman" w:cs="Times New Roman"/>
          <w:sz w:val="26"/>
          <w:szCs w:val="26"/>
        </w:rPr>
        <w:t>Приложение № 2 к Контракту</w:t>
      </w:r>
    </w:p>
    <w:p w14:paraId="01632424" w14:textId="77777777" w:rsidR="00453243" w:rsidRPr="00631ADF" w:rsidRDefault="00453243" w:rsidP="00453243">
      <w:pPr>
        <w:tabs>
          <w:tab w:val="left" w:pos="8364"/>
        </w:tabs>
        <w:spacing w:after="0" w:line="240" w:lineRule="auto"/>
        <w:ind w:left="5670"/>
        <w:rPr>
          <w:rFonts w:ascii="Times New Roman" w:hAnsi="Times New Roman" w:cs="Times New Roman"/>
          <w:sz w:val="26"/>
          <w:szCs w:val="26"/>
        </w:rPr>
      </w:pPr>
      <w:r w:rsidRPr="00631ADF">
        <w:rPr>
          <w:rFonts w:ascii="Times New Roman" w:hAnsi="Times New Roman" w:cs="Times New Roman"/>
          <w:sz w:val="26"/>
          <w:szCs w:val="26"/>
        </w:rPr>
        <w:t>от «___»_______20__ г. № ___</w:t>
      </w:r>
    </w:p>
    <w:p w14:paraId="536E213D" w14:textId="77777777" w:rsidR="00453243" w:rsidRPr="00631ADF" w:rsidRDefault="00453243" w:rsidP="00453243">
      <w:pPr>
        <w:spacing w:after="0"/>
        <w:jc w:val="center"/>
        <w:rPr>
          <w:rFonts w:ascii="Times New Roman" w:hAnsi="Times New Roman" w:cs="Times New Roman"/>
          <w:b/>
          <w:color w:val="000000"/>
          <w:sz w:val="16"/>
          <w:szCs w:val="16"/>
        </w:rPr>
      </w:pPr>
    </w:p>
    <w:p w14:paraId="42FE08CA" w14:textId="77777777" w:rsidR="00453243" w:rsidRPr="00631ADF" w:rsidRDefault="00453243" w:rsidP="00453243">
      <w:pPr>
        <w:spacing w:after="0" w:line="240" w:lineRule="auto"/>
        <w:jc w:val="center"/>
        <w:rPr>
          <w:rFonts w:ascii="Times New Roman" w:hAnsi="Times New Roman" w:cs="Times New Roman"/>
          <w:b/>
          <w:color w:val="000000"/>
        </w:rPr>
      </w:pPr>
      <w:r w:rsidRPr="00631ADF">
        <w:rPr>
          <w:rFonts w:ascii="Times New Roman" w:hAnsi="Times New Roman" w:cs="Times New Roman"/>
          <w:b/>
          <w:color w:val="000000"/>
        </w:rPr>
        <w:t xml:space="preserve">Акт сдачи-приемки </w:t>
      </w:r>
      <w:r w:rsidRPr="00631ADF">
        <w:rPr>
          <w:rFonts w:ascii="Times New Roman" w:hAnsi="Times New Roman" w:cs="Times New Roman"/>
          <w:b/>
        </w:rPr>
        <w:t xml:space="preserve">оказанных работ/услуг </w:t>
      </w:r>
      <w:r w:rsidRPr="00631ADF">
        <w:rPr>
          <w:rFonts w:ascii="Times New Roman" w:hAnsi="Times New Roman" w:cs="Times New Roman"/>
          <w:b/>
          <w:color w:val="000000"/>
        </w:rPr>
        <w:t>№____</w:t>
      </w:r>
    </w:p>
    <w:p w14:paraId="26A3F457" w14:textId="77777777" w:rsidR="00453243" w:rsidRPr="00631ADF" w:rsidRDefault="00453243" w:rsidP="00453243">
      <w:pPr>
        <w:spacing w:after="0" w:line="240" w:lineRule="auto"/>
        <w:jc w:val="center"/>
        <w:rPr>
          <w:rFonts w:ascii="Times New Roman" w:hAnsi="Times New Roman" w:cs="Times New Roman"/>
          <w:color w:val="000000"/>
        </w:rPr>
      </w:pPr>
      <w:r w:rsidRPr="00631ADF">
        <w:rPr>
          <w:rFonts w:ascii="Times New Roman" w:hAnsi="Times New Roman" w:cs="Times New Roman"/>
          <w:color w:val="000000"/>
        </w:rPr>
        <w:t>по государственному контракту от «___» __________ 20___ г. № __________</w:t>
      </w:r>
    </w:p>
    <w:p w14:paraId="7AE187F7" w14:textId="77777777" w:rsidR="00453243" w:rsidRPr="00631ADF" w:rsidRDefault="00453243" w:rsidP="00453243">
      <w:pPr>
        <w:spacing w:after="0"/>
        <w:jc w:val="center"/>
        <w:rPr>
          <w:rFonts w:ascii="Times New Roman" w:hAnsi="Times New Roman" w:cs="Times New Roman"/>
          <w:color w:val="000000"/>
        </w:rPr>
      </w:pPr>
    </w:p>
    <w:p w14:paraId="392A112E" w14:textId="77777777" w:rsidR="00453243" w:rsidRPr="00631ADF" w:rsidRDefault="00453243" w:rsidP="00453243">
      <w:pPr>
        <w:spacing w:after="0" w:line="240" w:lineRule="auto"/>
        <w:ind w:firstLine="708"/>
        <w:jc w:val="both"/>
        <w:rPr>
          <w:rFonts w:ascii="Times New Roman" w:hAnsi="Times New Roman" w:cs="Times New Roman"/>
          <w:noProof/>
          <w:color w:val="000000"/>
        </w:rPr>
      </w:pPr>
      <w:r w:rsidRPr="00631ADF">
        <w:rPr>
          <w:rFonts w:ascii="Times New Roman" w:hAnsi="Times New Roman" w:cs="Times New Roman"/>
          <w:color w:val="000000"/>
        </w:rPr>
        <w:t xml:space="preserve">Мы, нижеподписавшиеся, представители Поставщика – </w:t>
      </w:r>
      <w:r w:rsidRPr="00631ADF">
        <w:rPr>
          <w:rFonts w:ascii="Times New Roman" w:hAnsi="Times New Roman" w:cs="Times New Roman"/>
          <w:noProof/>
          <w:color w:val="000000"/>
        </w:rPr>
        <w:t>(</w:t>
      </w:r>
      <w:r w:rsidRPr="00631ADF">
        <w:rPr>
          <w:rFonts w:ascii="Times New Roman" w:hAnsi="Times New Roman" w:cs="Times New Roman"/>
          <w:i/>
          <w:noProof/>
          <w:color w:val="000000"/>
          <w:u w:val="single"/>
        </w:rPr>
        <w:t>директор (генеральный директор) ОАО (ЗАО, ФГУП и т.д.)Ф.И.О. руководителя)</w:t>
      </w:r>
      <w:r w:rsidRPr="00631ADF">
        <w:rPr>
          <w:rFonts w:ascii="Times New Roman" w:hAnsi="Times New Roman" w:cs="Times New Roman"/>
          <w:noProof/>
          <w:color w:val="000000"/>
        </w:rPr>
        <w:t xml:space="preserve">, с одной стороны, и Заказчик, </w:t>
      </w:r>
      <w:r w:rsidRPr="00631ADF">
        <w:rPr>
          <w:rFonts w:ascii="Times New Roman" w:hAnsi="Times New Roman" w:cs="Times New Roman"/>
          <w:noProof/>
          <w:color w:val="000000"/>
        </w:rPr>
        <w:br/>
        <w:t>в лице (</w:t>
      </w:r>
      <w:r w:rsidRPr="00631ADF">
        <w:rPr>
          <w:rFonts w:ascii="Times New Roman" w:hAnsi="Times New Roman" w:cs="Times New Roman"/>
          <w:i/>
          <w:noProof/>
          <w:color w:val="000000"/>
          <w:u w:val="single"/>
        </w:rPr>
        <w:t>должность, Ф.И.О. руководителя</w:t>
      </w:r>
      <w:r w:rsidRPr="00631ADF">
        <w:rPr>
          <w:rFonts w:ascii="Times New Roman" w:hAnsi="Times New Roman" w:cs="Times New Roman"/>
          <w:i/>
          <w:noProof/>
          <w:color w:val="000000"/>
        </w:rPr>
        <w:t>)____________________________</w:t>
      </w:r>
      <w:r w:rsidRPr="00631ADF">
        <w:rPr>
          <w:rFonts w:ascii="Times New Roman" w:hAnsi="Times New Roman" w:cs="Times New Roman"/>
          <w:noProof/>
          <w:color w:val="000000"/>
        </w:rPr>
        <w:t>,  с другой стороны, составили настоящий Акт о нижеследующем:</w:t>
      </w:r>
    </w:p>
    <w:p w14:paraId="1DE1F4B2" w14:textId="77777777" w:rsidR="00453243" w:rsidRPr="00631ADF" w:rsidRDefault="00453243" w:rsidP="00453243">
      <w:pPr>
        <w:tabs>
          <w:tab w:val="left" w:pos="600"/>
        </w:tabs>
        <w:spacing w:after="0" w:line="240" w:lineRule="auto"/>
        <w:ind w:firstLine="600"/>
        <w:jc w:val="both"/>
        <w:rPr>
          <w:rFonts w:ascii="Times New Roman" w:hAnsi="Times New Roman" w:cs="Times New Roman"/>
          <w:color w:val="000000"/>
        </w:rPr>
      </w:pPr>
      <w:r w:rsidRPr="00631ADF">
        <w:rPr>
          <w:rFonts w:ascii="Times New Roman" w:hAnsi="Times New Roman" w:cs="Times New Roman"/>
          <w:color w:val="000000"/>
        </w:rPr>
        <w:t>На основании ч.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исполнителем результатов, предусмотренных контрактом, в части их соответствия условиям контракта Заказчиком проведена экспертиза оказанных услуг.</w:t>
      </w:r>
    </w:p>
    <w:p w14:paraId="0075021F" w14:textId="77777777" w:rsidR="00453243" w:rsidRPr="00631ADF" w:rsidRDefault="00453243" w:rsidP="00453243">
      <w:pPr>
        <w:tabs>
          <w:tab w:val="left" w:pos="600"/>
        </w:tabs>
        <w:spacing w:after="0" w:line="240" w:lineRule="auto"/>
        <w:ind w:firstLine="708"/>
        <w:jc w:val="both"/>
        <w:rPr>
          <w:rFonts w:ascii="Times New Roman" w:hAnsi="Times New Roman" w:cs="Times New Roman"/>
          <w:color w:val="000000"/>
        </w:rPr>
      </w:pPr>
      <w:r w:rsidRPr="00631ADF">
        <w:rPr>
          <w:rFonts w:ascii="Times New Roman" w:hAnsi="Times New Roman" w:cs="Times New Roman"/>
          <w:color w:val="000000"/>
        </w:rPr>
        <w:t xml:space="preserve">В соответствии с условиями государственного контракта от «___»__________20___ г. </w:t>
      </w:r>
      <w:r w:rsidRPr="00631ADF">
        <w:rPr>
          <w:rFonts w:ascii="Times New Roman" w:hAnsi="Times New Roman" w:cs="Times New Roman"/>
          <w:color w:val="000000"/>
        </w:rPr>
        <w:br/>
        <w:t xml:space="preserve">№ _______, Поставщик сдал, а Заказчик принял оказанные работы/услуги, указанные </w:t>
      </w:r>
      <w:r w:rsidRPr="00631ADF">
        <w:rPr>
          <w:rFonts w:ascii="Times New Roman" w:hAnsi="Times New Roman" w:cs="Times New Roman"/>
          <w:color w:val="000000"/>
        </w:rPr>
        <w:br/>
        <w:t>в нижеприведенной таблице:</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702"/>
        <w:gridCol w:w="992"/>
        <w:gridCol w:w="709"/>
        <w:gridCol w:w="2693"/>
        <w:gridCol w:w="1273"/>
        <w:gridCol w:w="1983"/>
      </w:tblGrid>
      <w:tr w:rsidR="00453243" w:rsidRPr="00631ADF" w14:paraId="1A7A0C59" w14:textId="77777777" w:rsidTr="00453243">
        <w:tc>
          <w:tcPr>
            <w:tcW w:w="533" w:type="dxa"/>
            <w:tcBorders>
              <w:top w:val="single" w:sz="4" w:space="0" w:color="000000"/>
              <w:left w:val="single" w:sz="4" w:space="0" w:color="000000"/>
              <w:bottom w:val="single" w:sz="4" w:space="0" w:color="000000"/>
              <w:right w:val="single" w:sz="4" w:space="0" w:color="000000"/>
            </w:tcBorders>
            <w:vAlign w:val="center"/>
            <w:hideMark/>
          </w:tcPr>
          <w:p w14:paraId="23DF0E3E" w14:textId="77777777" w:rsidR="00453243" w:rsidRPr="00631ADF" w:rsidRDefault="00453243" w:rsidP="00631ADF">
            <w:pPr>
              <w:tabs>
                <w:tab w:val="left" w:pos="1065"/>
              </w:tabs>
              <w:jc w:val="center"/>
              <w:rPr>
                <w:rFonts w:ascii="Times New Roman" w:hAnsi="Times New Roman" w:cs="Times New Roman"/>
                <w:color w:val="000000"/>
                <w:sz w:val="20"/>
                <w:szCs w:val="20"/>
              </w:rPr>
            </w:pPr>
            <w:r w:rsidRPr="00631ADF">
              <w:rPr>
                <w:rFonts w:ascii="Times New Roman" w:hAnsi="Times New Roman" w:cs="Times New Roman"/>
                <w:color w:val="000000"/>
                <w:sz w:val="20"/>
                <w:szCs w:val="20"/>
              </w:rPr>
              <w:t>№ п/п</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F323618" w14:textId="77777777" w:rsidR="00453243" w:rsidRPr="00631ADF" w:rsidRDefault="00453243" w:rsidP="00631ADF">
            <w:pPr>
              <w:tabs>
                <w:tab w:val="left" w:pos="1065"/>
              </w:tabs>
              <w:jc w:val="center"/>
              <w:rPr>
                <w:rFonts w:ascii="Times New Roman" w:hAnsi="Times New Roman" w:cs="Times New Roman"/>
                <w:color w:val="000000"/>
                <w:sz w:val="20"/>
                <w:szCs w:val="20"/>
              </w:rPr>
            </w:pPr>
            <w:r w:rsidRPr="00631ADF">
              <w:rPr>
                <w:rFonts w:ascii="Times New Roman" w:hAnsi="Times New Roman" w:cs="Times New Roman"/>
                <w:color w:val="000000"/>
                <w:sz w:val="20"/>
                <w:szCs w:val="20"/>
              </w:rPr>
              <w:t>Наименование услуг</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520656" w14:textId="77777777" w:rsidR="00453243" w:rsidRPr="00631ADF" w:rsidRDefault="00453243" w:rsidP="00631ADF">
            <w:pPr>
              <w:tabs>
                <w:tab w:val="left" w:pos="1065"/>
              </w:tabs>
              <w:jc w:val="center"/>
              <w:rPr>
                <w:rFonts w:ascii="Times New Roman" w:hAnsi="Times New Roman" w:cs="Times New Roman"/>
                <w:color w:val="000000"/>
                <w:sz w:val="20"/>
                <w:szCs w:val="20"/>
              </w:rPr>
            </w:pPr>
            <w:r w:rsidRPr="00631ADF">
              <w:rPr>
                <w:rFonts w:ascii="Times New Roman" w:hAnsi="Times New Roman" w:cs="Times New Roman"/>
                <w:color w:val="000000"/>
                <w:sz w:val="20"/>
                <w:szCs w:val="20"/>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C9B14F" w14:textId="77777777" w:rsidR="00453243" w:rsidRPr="00631ADF" w:rsidRDefault="00453243" w:rsidP="00631ADF">
            <w:pPr>
              <w:tabs>
                <w:tab w:val="left" w:pos="1065"/>
              </w:tabs>
              <w:jc w:val="center"/>
              <w:rPr>
                <w:rFonts w:ascii="Times New Roman" w:hAnsi="Times New Roman" w:cs="Times New Roman"/>
                <w:color w:val="000000"/>
                <w:sz w:val="20"/>
                <w:szCs w:val="20"/>
              </w:rPr>
            </w:pPr>
            <w:r w:rsidRPr="00631ADF">
              <w:rPr>
                <w:rFonts w:ascii="Times New Roman" w:hAnsi="Times New Roman" w:cs="Times New Roman"/>
                <w:color w:val="000000"/>
                <w:sz w:val="20"/>
                <w:szCs w:val="20"/>
              </w:rPr>
              <w:t>Кол-во</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9A41A03" w14:textId="77777777" w:rsidR="00453243" w:rsidRPr="00631ADF" w:rsidRDefault="00453243" w:rsidP="00631ADF">
            <w:pPr>
              <w:tabs>
                <w:tab w:val="left" w:pos="1065"/>
              </w:tabs>
              <w:jc w:val="center"/>
              <w:rPr>
                <w:rFonts w:ascii="Times New Roman" w:hAnsi="Times New Roman" w:cs="Times New Roman"/>
                <w:color w:val="000000"/>
                <w:sz w:val="20"/>
                <w:szCs w:val="20"/>
              </w:rPr>
            </w:pPr>
            <w:r w:rsidRPr="00631ADF">
              <w:rPr>
                <w:rFonts w:ascii="Times New Roman" w:hAnsi="Times New Roman" w:cs="Times New Roman"/>
                <w:color w:val="000000"/>
                <w:sz w:val="20"/>
                <w:szCs w:val="20"/>
              </w:rPr>
              <w:t>Цена за единицу с НДС, руб.</w:t>
            </w:r>
            <w:r w:rsidRPr="00631ADF">
              <w:rPr>
                <w:rFonts w:ascii="Times New Roman" w:hAnsi="Times New Roman" w:cs="Times New Roman"/>
                <w:sz w:val="20"/>
                <w:szCs w:val="20"/>
              </w:rPr>
              <w:t xml:space="preserve"> </w:t>
            </w:r>
            <w:r w:rsidRPr="00631ADF">
              <w:rPr>
                <w:rFonts w:ascii="Times New Roman" w:hAnsi="Times New Roman" w:cs="Times New Roman"/>
                <w:sz w:val="20"/>
                <w:szCs w:val="20"/>
              </w:rPr>
              <w:br/>
              <w:t>(в случае применения УСН, указывается «без НДС»)</w:t>
            </w:r>
          </w:p>
        </w:tc>
        <w:tc>
          <w:tcPr>
            <w:tcW w:w="3256" w:type="dxa"/>
            <w:gridSpan w:val="2"/>
            <w:tcBorders>
              <w:top w:val="single" w:sz="4" w:space="0" w:color="000000"/>
              <w:left w:val="single" w:sz="4" w:space="0" w:color="000000"/>
              <w:bottom w:val="single" w:sz="4" w:space="0" w:color="000000"/>
              <w:right w:val="single" w:sz="4" w:space="0" w:color="000000"/>
            </w:tcBorders>
            <w:vAlign w:val="center"/>
            <w:hideMark/>
          </w:tcPr>
          <w:p w14:paraId="1786B7AA" w14:textId="77777777" w:rsidR="00453243" w:rsidRPr="00631ADF" w:rsidRDefault="00453243" w:rsidP="00453243">
            <w:pPr>
              <w:tabs>
                <w:tab w:val="left" w:pos="1065"/>
              </w:tabs>
              <w:spacing w:after="0" w:line="240" w:lineRule="auto"/>
              <w:jc w:val="center"/>
              <w:rPr>
                <w:rFonts w:ascii="Times New Roman" w:eastAsia="Calibri" w:hAnsi="Times New Roman" w:cs="Times New Roman"/>
                <w:color w:val="000000"/>
                <w:sz w:val="20"/>
                <w:szCs w:val="20"/>
              </w:rPr>
            </w:pPr>
            <w:r w:rsidRPr="00631ADF">
              <w:rPr>
                <w:rFonts w:ascii="Times New Roman" w:hAnsi="Times New Roman" w:cs="Times New Roman"/>
                <w:color w:val="000000"/>
                <w:sz w:val="20"/>
                <w:szCs w:val="20"/>
              </w:rPr>
              <w:t>Сумма с НДС, руб.</w:t>
            </w:r>
          </w:p>
          <w:p w14:paraId="2640AEAE" w14:textId="77777777" w:rsidR="00453243" w:rsidRPr="00631ADF" w:rsidRDefault="00453243" w:rsidP="00453243">
            <w:pPr>
              <w:tabs>
                <w:tab w:val="left" w:pos="1065"/>
              </w:tabs>
              <w:spacing w:after="0" w:line="240" w:lineRule="auto"/>
              <w:jc w:val="center"/>
              <w:rPr>
                <w:rFonts w:ascii="Times New Roman" w:hAnsi="Times New Roman" w:cs="Times New Roman"/>
                <w:strike/>
                <w:color w:val="000000"/>
                <w:sz w:val="20"/>
                <w:szCs w:val="20"/>
              </w:rPr>
            </w:pPr>
            <w:r w:rsidRPr="00631ADF">
              <w:rPr>
                <w:rFonts w:ascii="Times New Roman" w:hAnsi="Times New Roman" w:cs="Times New Roman"/>
                <w:sz w:val="20"/>
                <w:szCs w:val="20"/>
              </w:rPr>
              <w:t xml:space="preserve"> (в случае применения УСН, указывается «без НДС»)</w:t>
            </w:r>
          </w:p>
        </w:tc>
      </w:tr>
      <w:tr w:rsidR="00453243" w:rsidRPr="00631ADF" w14:paraId="0EFED653" w14:textId="77777777" w:rsidTr="00453243">
        <w:tc>
          <w:tcPr>
            <w:tcW w:w="533" w:type="dxa"/>
            <w:tcBorders>
              <w:top w:val="single" w:sz="4" w:space="0" w:color="000000"/>
              <w:left w:val="single" w:sz="4" w:space="0" w:color="000000"/>
              <w:bottom w:val="single" w:sz="4" w:space="0" w:color="000000"/>
              <w:right w:val="single" w:sz="4" w:space="0" w:color="000000"/>
            </w:tcBorders>
            <w:vAlign w:val="center"/>
          </w:tcPr>
          <w:p w14:paraId="57388294" w14:textId="77777777" w:rsidR="00453243" w:rsidRPr="00631ADF" w:rsidRDefault="00453243" w:rsidP="00631ADF">
            <w:pPr>
              <w:tabs>
                <w:tab w:val="left" w:pos="1065"/>
              </w:tabs>
              <w:jc w:val="center"/>
              <w:rPr>
                <w:rFonts w:ascii="Times New Roman" w:hAnsi="Times New Roman"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tcPr>
          <w:p w14:paraId="2DF65636" w14:textId="77777777" w:rsidR="00453243" w:rsidRPr="00631ADF" w:rsidRDefault="00453243" w:rsidP="00631ADF">
            <w:pPr>
              <w:widowControl w:val="0"/>
              <w:autoSpaceDE w:val="0"/>
              <w:autoSpaceDN w:val="0"/>
              <w:adjustRightInd w:val="0"/>
              <w:rPr>
                <w:rFonts w:ascii="Times New Roman" w:hAnsi="Times New Roman" w:cs="Times New Roman"/>
                <w:color w:val="00000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56256A" w14:textId="77777777" w:rsidR="00453243" w:rsidRPr="00631ADF" w:rsidRDefault="00453243" w:rsidP="00631ADF">
            <w:pPr>
              <w:tabs>
                <w:tab w:val="left" w:pos="1065"/>
              </w:tabs>
              <w:jc w:val="center"/>
              <w:rPr>
                <w:rFonts w:ascii="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E63E82" w14:textId="77777777" w:rsidR="00453243" w:rsidRPr="00631ADF" w:rsidRDefault="00453243" w:rsidP="00631ADF">
            <w:pPr>
              <w:tabs>
                <w:tab w:val="left" w:pos="1065"/>
              </w:tabs>
              <w:jc w:val="center"/>
              <w:rPr>
                <w:rFonts w:ascii="Times New Roman" w:hAnsi="Times New Roman" w:cs="Times New Roman"/>
                <w:color w:val="00000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00F8C364" w14:textId="77777777" w:rsidR="00453243" w:rsidRPr="00631ADF" w:rsidRDefault="00453243" w:rsidP="00631ADF">
            <w:pPr>
              <w:tabs>
                <w:tab w:val="left" w:pos="1065"/>
              </w:tabs>
              <w:jc w:val="center"/>
              <w:rPr>
                <w:rFonts w:ascii="Times New Roman" w:hAnsi="Times New Roman" w:cs="Times New Roman"/>
                <w:color w:val="000000"/>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26C95B6" w14:textId="77777777" w:rsidR="00453243" w:rsidRPr="00631ADF" w:rsidRDefault="00453243" w:rsidP="00631ADF">
            <w:pPr>
              <w:tabs>
                <w:tab w:val="left" w:pos="1065"/>
              </w:tabs>
              <w:jc w:val="center"/>
              <w:rPr>
                <w:rFonts w:ascii="Times New Roman" w:hAnsi="Times New Roman" w:cs="Times New Roman"/>
                <w:color w:val="00000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7AB864C5" w14:textId="77777777" w:rsidR="00453243" w:rsidRPr="00631ADF" w:rsidRDefault="00453243" w:rsidP="00631ADF">
            <w:pPr>
              <w:tabs>
                <w:tab w:val="left" w:pos="1065"/>
              </w:tabs>
              <w:jc w:val="center"/>
              <w:rPr>
                <w:rFonts w:ascii="Times New Roman" w:hAnsi="Times New Roman" w:cs="Times New Roman"/>
                <w:color w:val="000000"/>
              </w:rPr>
            </w:pPr>
          </w:p>
        </w:tc>
      </w:tr>
      <w:tr w:rsidR="00453243" w:rsidRPr="00631ADF" w14:paraId="450AD273" w14:textId="77777777" w:rsidTr="00453243">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6170F243" w14:textId="77777777" w:rsidR="00453243" w:rsidRPr="00631ADF" w:rsidRDefault="00453243" w:rsidP="00631ADF">
            <w:pPr>
              <w:tabs>
                <w:tab w:val="left" w:pos="1065"/>
              </w:tabs>
              <w:rPr>
                <w:rFonts w:ascii="Times New Roman" w:hAnsi="Times New Roman" w:cs="Times New Roman"/>
                <w:color w:val="000000"/>
              </w:rPr>
            </w:pPr>
            <w:r w:rsidRPr="00631ADF">
              <w:rPr>
                <w:rFonts w:ascii="Times New Roman" w:hAnsi="Times New Roman" w:cs="Times New Roman"/>
                <w:b/>
                <w:color w:val="000000"/>
              </w:rPr>
              <w:t>Итого:</w:t>
            </w:r>
            <w:r w:rsidRPr="00631ADF">
              <w:rPr>
                <w:rFonts w:ascii="Times New Roman" w:hAnsi="Times New Roman" w:cs="Times New Roman"/>
                <w:color w:val="000000"/>
              </w:rPr>
              <w:t xml:space="preserve"> сумма </w:t>
            </w:r>
            <w:r w:rsidRPr="00631ADF">
              <w:rPr>
                <w:rFonts w:ascii="Times New Roman" w:hAnsi="Times New Roman" w:cs="Times New Roman"/>
                <w:i/>
                <w:color w:val="000000"/>
              </w:rPr>
              <w:t>числом (прописью)</w:t>
            </w:r>
          </w:p>
        </w:tc>
      </w:tr>
    </w:tbl>
    <w:p w14:paraId="04F3A9AC" w14:textId="77777777" w:rsidR="00453243" w:rsidRPr="00631ADF" w:rsidRDefault="00453243" w:rsidP="00453243">
      <w:pPr>
        <w:spacing w:after="0"/>
        <w:ind w:firstLine="720"/>
        <w:jc w:val="both"/>
        <w:rPr>
          <w:rFonts w:ascii="Times New Roman" w:hAnsi="Times New Roman" w:cs="Times New Roman"/>
          <w:color w:val="000000"/>
          <w:sz w:val="4"/>
        </w:rPr>
      </w:pPr>
    </w:p>
    <w:p w14:paraId="12C0D3B9" w14:textId="77777777" w:rsidR="00453243" w:rsidRPr="00631ADF" w:rsidRDefault="00453243" w:rsidP="00453243">
      <w:pPr>
        <w:spacing w:after="0" w:line="240" w:lineRule="auto"/>
        <w:ind w:firstLine="720"/>
        <w:jc w:val="both"/>
        <w:rPr>
          <w:rFonts w:ascii="Times New Roman" w:hAnsi="Times New Roman" w:cs="Times New Roman"/>
          <w:color w:val="000000"/>
        </w:rPr>
      </w:pPr>
      <w:r w:rsidRPr="00631ADF">
        <w:rPr>
          <w:rFonts w:ascii="Times New Roman" w:hAnsi="Times New Roman" w:cs="Times New Roman"/>
          <w:color w:val="000000"/>
        </w:rPr>
        <w:t xml:space="preserve">Настоящий Акт составлен и подписан Поставщиком и Заказчиком </w:t>
      </w:r>
      <w:r w:rsidRPr="00631ADF">
        <w:rPr>
          <w:rFonts w:ascii="Times New Roman" w:hAnsi="Times New Roman" w:cs="Times New Roman"/>
          <w:color w:val="000000"/>
        </w:rPr>
        <w:br/>
        <w:t>в двух подлинных экземплярах: 1-й экземпляр – Заказчику, 2-й экземпляр – Поставщику.</w:t>
      </w:r>
    </w:p>
    <w:p w14:paraId="0A872871" w14:textId="77777777" w:rsidR="00453243" w:rsidRPr="00631ADF" w:rsidRDefault="00453243" w:rsidP="00453243">
      <w:pPr>
        <w:spacing w:after="0" w:line="240" w:lineRule="auto"/>
        <w:ind w:firstLine="720"/>
        <w:jc w:val="both"/>
        <w:rPr>
          <w:rFonts w:ascii="Times New Roman" w:hAnsi="Times New Roman" w:cs="Times New Roman"/>
          <w:color w:val="000000"/>
        </w:rPr>
      </w:pPr>
    </w:p>
    <w:tbl>
      <w:tblPr>
        <w:tblW w:w="0" w:type="auto"/>
        <w:tblLook w:val="01E0" w:firstRow="1" w:lastRow="1" w:firstColumn="1" w:lastColumn="1" w:noHBand="0" w:noVBand="0"/>
      </w:tblPr>
      <w:tblGrid>
        <w:gridCol w:w="4820"/>
        <w:gridCol w:w="350"/>
        <w:gridCol w:w="4185"/>
      </w:tblGrid>
      <w:tr w:rsidR="00453243" w:rsidRPr="00631ADF" w14:paraId="72F59285" w14:textId="77777777" w:rsidTr="00631ADF">
        <w:tc>
          <w:tcPr>
            <w:tcW w:w="4820" w:type="dxa"/>
            <w:hideMark/>
          </w:tcPr>
          <w:p w14:paraId="7E272E6B" w14:textId="77777777" w:rsidR="00453243" w:rsidRPr="00631ADF" w:rsidRDefault="00453243" w:rsidP="00453243">
            <w:pPr>
              <w:spacing w:after="0" w:line="240" w:lineRule="auto"/>
              <w:rPr>
                <w:rFonts w:ascii="Times New Roman" w:hAnsi="Times New Roman" w:cs="Times New Roman"/>
                <w:color w:val="000000"/>
              </w:rPr>
            </w:pPr>
            <w:r w:rsidRPr="00631ADF">
              <w:rPr>
                <w:rFonts w:ascii="Times New Roman" w:hAnsi="Times New Roman" w:cs="Times New Roman"/>
                <w:color w:val="000000"/>
              </w:rPr>
              <w:t>От Поставщика</w:t>
            </w:r>
          </w:p>
        </w:tc>
        <w:tc>
          <w:tcPr>
            <w:tcW w:w="350" w:type="dxa"/>
          </w:tcPr>
          <w:p w14:paraId="402CC7FD" w14:textId="77777777" w:rsidR="00453243" w:rsidRPr="00631ADF" w:rsidRDefault="00453243" w:rsidP="00453243">
            <w:pPr>
              <w:spacing w:after="0" w:line="240" w:lineRule="auto"/>
              <w:rPr>
                <w:rFonts w:ascii="Times New Roman" w:hAnsi="Times New Roman" w:cs="Times New Roman"/>
                <w:color w:val="000000"/>
              </w:rPr>
            </w:pPr>
          </w:p>
        </w:tc>
        <w:tc>
          <w:tcPr>
            <w:tcW w:w="4185" w:type="dxa"/>
            <w:hideMark/>
          </w:tcPr>
          <w:p w14:paraId="11011E56" w14:textId="77777777" w:rsidR="00453243" w:rsidRPr="00631ADF" w:rsidRDefault="00453243" w:rsidP="00453243">
            <w:pPr>
              <w:spacing w:after="0" w:line="240" w:lineRule="auto"/>
              <w:rPr>
                <w:rFonts w:ascii="Times New Roman" w:hAnsi="Times New Roman" w:cs="Times New Roman"/>
                <w:color w:val="000000"/>
              </w:rPr>
            </w:pPr>
            <w:r w:rsidRPr="00631ADF">
              <w:rPr>
                <w:rFonts w:ascii="Times New Roman" w:hAnsi="Times New Roman" w:cs="Times New Roman"/>
                <w:color w:val="000000"/>
              </w:rPr>
              <w:t>От Заказчика</w:t>
            </w:r>
          </w:p>
        </w:tc>
      </w:tr>
      <w:tr w:rsidR="00453243" w:rsidRPr="00631ADF" w14:paraId="6A08632F" w14:textId="77777777" w:rsidTr="00631ADF">
        <w:tc>
          <w:tcPr>
            <w:tcW w:w="4820" w:type="dxa"/>
            <w:hideMark/>
          </w:tcPr>
          <w:p w14:paraId="5202EAE2" w14:textId="77777777" w:rsidR="00453243" w:rsidRPr="00631ADF" w:rsidRDefault="00453243" w:rsidP="00453243">
            <w:pPr>
              <w:spacing w:after="0" w:line="240" w:lineRule="auto"/>
              <w:rPr>
                <w:rFonts w:ascii="Times New Roman" w:hAnsi="Times New Roman" w:cs="Times New Roman"/>
                <w:color w:val="000000"/>
              </w:rPr>
            </w:pPr>
            <w:r w:rsidRPr="00631ADF">
              <w:rPr>
                <w:rFonts w:ascii="Times New Roman" w:hAnsi="Times New Roman" w:cs="Times New Roman"/>
                <w:color w:val="000000"/>
              </w:rPr>
              <w:t>__________________</w:t>
            </w:r>
          </w:p>
        </w:tc>
        <w:tc>
          <w:tcPr>
            <w:tcW w:w="350" w:type="dxa"/>
          </w:tcPr>
          <w:p w14:paraId="54F9AF99" w14:textId="77777777" w:rsidR="00453243" w:rsidRPr="00631ADF" w:rsidRDefault="00453243" w:rsidP="00453243">
            <w:pPr>
              <w:spacing w:after="0" w:line="240" w:lineRule="auto"/>
              <w:rPr>
                <w:rFonts w:ascii="Times New Roman" w:hAnsi="Times New Roman" w:cs="Times New Roman"/>
                <w:color w:val="000000"/>
              </w:rPr>
            </w:pPr>
          </w:p>
        </w:tc>
        <w:tc>
          <w:tcPr>
            <w:tcW w:w="4185" w:type="dxa"/>
            <w:hideMark/>
          </w:tcPr>
          <w:p w14:paraId="09D27613" w14:textId="77777777" w:rsidR="00453243" w:rsidRPr="00631ADF" w:rsidRDefault="00453243" w:rsidP="00453243">
            <w:pPr>
              <w:spacing w:after="0" w:line="240" w:lineRule="auto"/>
              <w:rPr>
                <w:rFonts w:ascii="Times New Roman" w:hAnsi="Times New Roman" w:cs="Times New Roman"/>
                <w:color w:val="000000"/>
              </w:rPr>
            </w:pPr>
            <w:r w:rsidRPr="00631ADF">
              <w:rPr>
                <w:rFonts w:ascii="Times New Roman" w:hAnsi="Times New Roman" w:cs="Times New Roman"/>
                <w:color w:val="000000"/>
              </w:rPr>
              <w:t>____________________</w:t>
            </w:r>
          </w:p>
        </w:tc>
      </w:tr>
      <w:tr w:rsidR="00453243" w:rsidRPr="00631ADF" w14:paraId="2C4F6B78" w14:textId="77777777" w:rsidTr="00631ADF">
        <w:tc>
          <w:tcPr>
            <w:tcW w:w="4820" w:type="dxa"/>
            <w:hideMark/>
          </w:tcPr>
          <w:p w14:paraId="5ED1E953" w14:textId="77777777" w:rsidR="00453243" w:rsidRPr="00631ADF" w:rsidRDefault="00453243" w:rsidP="00453243">
            <w:pPr>
              <w:spacing w:after="0" w:line="240" w:lineRule="auto"/>
              <w:rPr>
                <w:rFonts w:ascii="Times New Roman" w:hAnsi="Times New Roman" w:cs="Times New Roman"/>
                <w:color w:val="000000"/>
              </w:rPr>
            </w:pPr>
            <w:r w:rsidRPr="00631ADF">
              <w:rPr>
                <w:rFonts w:ascii="Times New Roman" w:hAnsi="Times New Roman" w:cs="Times New Roman"/>
                <w:color w:val="000000"/>
              </w:rPr>
              <w:t>«___» ___________20___ г.</w:t>
            </w:r>
          </w:p>
        </w:tc>
        <w:tc>
          <w:tcPr>
            <w:tcW w:w="350" w:type="dxa"/>
          </w:tcPr>
          <w:p w14:paraId="35F0FA88" w14:textId="77777777" w:rsidR="00453243" w:rsidRPr="00631ADF" w:rsidRDefault="00453243" w:rsidP="00453243">
            <w:pPr>
              <w:spacing w:after="0" w:line="240" w:lineRule="auto"/>
              <w:rPr>
                <w:rFonts w:ascii="Times New Roman" w:hAnsi="Times New Roman" w:cs="Times New Roman"/>
                <w:color w:val="000000"/>
              </w:rPr>
            </w:pPr>
          </w:p>
        </w:tc>
        <w:tc>
          <w:tcPr>
            <w:tcW w:w="4185" w:type="dxa"/>
            <w:hideMark/>
          </w:tcPr>
          <w:p w14:paraId="78C80407" w14:textId="77777777" w:rsidR="00453243" w:rsidRPr="00631ADF" w:rsidRDefault="00453243" w:rsidP="00453243">
            <w:pPr>
              <w:spacing w:after="0" w:line="240" w:lineRule="auto"/>
              <w:rPr>
                <w:rFonts w:ascii="Times New Roman" w:hAnsi="Times New Roman" w:cs="Times New Roman"/>
                <w:color w:val="000000"/>
              </w:rPr>
            </w:pPr>
            <w:r w:rsidRPr="00631ADF">
              <w:rPr>
                <w:rFonts w:ascii="Times New Roman" w:hAnsi="Times New Roman" w:cs="Times New Roman"/>
                <w:color w:val="000000"/>
              </w:rPr>
              <w:t>«___» ____________20___ г.</w:t>
            </w:r>
          </w:p>
        </w:tc>
      </w:tr>
      <w:tr w:rsidR="00453243" w:rsidRPr="00631ADF" w14:paraId="45B40CC3" w14:textId="77777777" w:rsidTr="00631ADF">
        <w:trPr>
          <w:gridAfter w:val="2"/>
          <w:wAfter w:w="4535" w:type="dxa"/>
        </w:trPr>
        <w:tc>
          <w:tcPr>
            <w:tcW w:w="4820" w:type="dxa"/>
          </w:tcPr>
          <w:p w14:paraId="7DDA95DC" w14:textId="77777777" w:rsidR="00453243" w:rsidRPr="00631ADF" w:rsidRDefault="00453243" w:rsidP="00453243">
            <w:pPr>
              <w:spacing w:after="0" w:line="240" w:lineRule="auto"/>
              <w:rPr>
                <w:rFonts w:ascii="Times New Roman" w:hAnsi="Times New Roman" w:cs="Times New Roman"/>
                <w:color w:val="000000"/>
              </w:rPr>
            </w:pPr>
          </w:p>
        </w:tc>
      </w:tr>
    </w:tbl>
    <w:p w14:paraId="3EA346CE" w14:textId="77777777" w:rsidR="00453243" w:rsidRPr="00631ADF" w:rsidRDefault="00453243" w:rsidP="00453243">
      <w:pPr>
        <w:tabs>
          <w:tab w:val="left" w:pos="1770"/>
          <w:tab w:val="left" w:pos="3711"/>
          <w:tab w:val="center" w:pos="5003"/>
          <w:tab w:val="right" w:pos="9496"/>
        </w:tabs>
        <w:spacing w:after="0" w:line="240" w:lineRule="auto"/>
        <w:jc w:val="center"/>
        <w:rPr>
          <w:rFonts w:ascii="Times New Roman" w:hAnsi="Times New Roman" w:cs="Times New Roman"/>
          <w:color w:val="000000"/>
        </w:rPr>
      </w:pPr>
    </w:p>
    <w:p w14:paraId="18E028C7" w14:textId="77777777" w:rsidR="00453243" w:rsidRPr="00631ADF" w:rsidRDefault="00453243" w:rsidP="00453243">
      <w:pPr>
        <w:tabs>
          <w:tab w:val="left" w:pos="1770"/>
          <w:tab w:val="left" w:pos="3711"/>
          <w:tab w:val="center" w:pos="5003"/>
          <w:tab w:val="right" w:pos="9496"/>
        </w:tabs>
        <w:spacing w:after="0" w:line="240" w:lineRule="auto"/>
        <w:jc w:val="center"/>
        <w:rPr>
          <w:rFonts w:ascii="Times New Roman" w:hAnsi="Times New Roman" w:cs="Times New Roman"/>
          <w:color w:val="000000"/>
        </w:rPr>
      </w:pPr>
      <w:r w:rsidRPr="00631ADF">
        <w:rPr>
          <w:rFonts w:ascii="Times New Roman" w:hAnsi="Times New Roman" w:cs="Times New Roman"/>
          <w:color w:val="000000"/>
        </w:rPr>
        <w:t>Форма согласована:</w:t>
      </w:r>
    </w:p>
    <w:p w14:paraId="6A8908E5" w14:textId="77777777" w:rsidR="00453243" w:rsidRPr="00631ADF" w:rsidRDefault="00453243" w:rsidP="00453243">
      <w:pPr>
        <w:tabs>
          <w:tab w:val="left" w:pos="1770"/>
          <w:tab w:val="right" w:pos="9496"/>
        </w:tabs>
        <w:spacing w:after="0" w:line="240" w:lineRule="auto"/>
        <w:jc w:val="center"/>
        <w:rPr>
          <w:rFonts w:ascii="Times New Roman" w:hAnsi="Times New Roman" w:cs="Times New Roman"/>
          <w:b/>
          <w:color w:val="000000"/>
        </w:rPr>
      </w:pPr>
      <w:r w:rsidRPr="00631ADF">
        <w:rPr>
          <w:rFonts w:ascii="Times New Roman" w:hAnsi="Times New Roman" w:cs="Times New Roman"/>
          <w:b/>
          <w:color w:val="000000"/>
        </w:rPr>
        <w:t>ПОДПИСИ СТОРОН ПО КОНТРАКТУ</w:t>
      </w:r>
    </w:p>
    <w:p w14:paraId="262738A5" w14:textId="77777777" w:rsidR="00453243" w:rsidRPr="00631ADF" w:rsidRDefault="00453243" w:rsidP="00453243">
      <w:pPr>
        <w:tabs>
          <w:tab w:val="left" w:pos="709"/>
        </w:tabs>
        <w:spacing w:after="0"/>
        <w:rPr>
          <w:rFonts w:ascii="Times New Roman" w:hAnsi="Times New Roman" w:cs="Times New Roman"/>
        </w:rPr>
      </w:pPr>
    </w:p>
    <w:tbl>
      <w:tblPr>
        <w:tblW w:w="0" w:type="auto"/>
        <w:tblInd w:w="-80" w:type="dxa"/>
        <w:tblLayout w:type="fixed"/>
        <w:tblCellMar>
          <w:top w:w="102" w:type="dxa"/>
          <w:left w:w="62" w:type="dxa"/>
          <w:bottom w:w="102" w:type="dxa"/>
          <w:right w:w="62" w:type="dxa"/>
        </w:tblCellMar>
        <w:tblLook w:val="04A0" w:firstRow="1" w:lastRow="0" w:firstColumn="1" w:lastColumn="0" w:noHBand="0" w:noVBand="1"/>
      </w:tblPr>
      <w:tblGrid>
        <w:gridCol w:w="4679"/>
        <w:gridCol w:w="4655"/>
      </w:tblGrid>
      <w:tr w:rsidR="00453243" w:rsidRPr="00631ADF" w14:paraId="71BE256A" w14:textId="77777777" w:rsidTr="00631ADF">
        <w:tc>
          <w:tcPr>
            <w:tcW w:w="4679" w:type="dxa"/>
          </w:tcPr>
          <w:p w14:paraId="49B4EAA8" w14:textId="77777777" w:rsidR="00453243" w:rsidRPr="00631ADF" w:rsidRDefault="00453243" w:rsidP="00631ADF">
            <w:pPr>
              <w:pStyle w:val="ac"/>
              <w:rPr>
                <w:rFonts w:ascii="Times New Roman" w:hAnsi="Times New Roman"/>
                <w:b/>
                <w:sz w:val="24"/>
                <w:szCs w:val="24"/>
              </w:rPr>
            </w:pPr>
            <w:r w:rsidRPr="00631ADF">
              <w:rPr>
                <w:rFonts w:ascii="Times New Roman" w:hAnsi="Times New Roman"/>
                <w:b/>
                <w:sz w:val="24"/>
                <w:szCs w:val="24"/>
              </w:rPr>
              <w:t>ЗАКАЗЧИК</w:t>
            </w:r>
          </w:p>
          <w:p w14:paraId="3C9B0B45" w14:textId="77777777"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 xml:space="preserve"> </w:t>
            </w:r>
          </w:p>
          <w:p w14:paraId="230C208C" w14:textId="77777777" w:rsidR="00453243" w:rsidRPr="00631ADF" w:rsidRDefault="00453243" w:rsidP="00631ADF">
            <w:pPr>
              <w:pStyle w:val="ac"/>
              <w:rPr>
                <w:rFonts w:ascii="Times New Roman" w:hAnsi="Times New Roman"/>
                <w:sz w:val="24"/>
                <w:szCs w:val="24"/>
              </w:rPr>
            </w:pPr>
          </w:p>
          <w:p w14:paraId="23496378" w14:textId="57D10DE7"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____________________ /</w:t>
            </w:r>
            <w:r w:rsidR="00693DCD">
              <w:rPr>
                <w:rFonts w:ascii="Times New Roman" w:hAnsi="Times New Roman"/>
                <w:sz w:val="24"/>
                <w:szCs w:val="24"/>
              </w:rPr>
              <w:t>Э.Г. Танов</w:t>
            </w:r>
            <w:r w:rsidRPr="00631ADF">
              <w:rPr>
                <w:rFonts w:ascii="Times New Roman" w:hAnsi="Times New Roman"/>
                <w:sz w:val="24"/>
                <w:szCs w:val="24"/>
              </w:rPr>
              <w:t>/</w:t>
            </w:r>
          </w:p>
          <w:p w14:paraId="5179A672" w14:textId="77777777" w:rsidR="00453243" w:rsidRPr="00631ADF" w:rsidRDefault="00453243" w:rsidP="00631ADF">
            <w:pPr>
              <w:pStyle w:val="ac"/>
              <w:rPr>
                <w:rFonts w:ascii="Times New Roman" w:hAnsi="Times New Roman"/>
                <w:sz w:val="24"/>
                <w:szCs w:val="24"/>
              </w:rPr>
            </w:pPr>
          </w:p>
          <w:p w14:paraId="42F33190" w14:textId="084F004B"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«___»_____________202</w:t>
            </w:r>
            <w:r w:rsidR="00693DCD">
              <w:rPr>
                <w:rFonts w:ascii="Times New Roman" w:hAnsi="Times New Roman"/>
                <w:sz w:val="24"/>
                <w:szCs w:val="24"/>
              </w:rPr>
              <w:t>6</w:t>
            </w:r>
            <w:r w:rsidR="000108FF">
              <w:rPr>
                <w:rFonts w:ascii="Times New Roman" w:hAnsi="Times New Roman"/>
                <w:sz w:val="24"/>
                <w:szCs w:val="24"/>
              </w:rPr>
              <w:t xml:space="preserve"> </w:t>
            </w:r>
            <w:r w:rsidRPr="00631ADF">
              <w:rPr>
                <w:rFonts w:ascii="Times New Roman" w:hAnsi="Times New Roman"/>
                <w:sz w:val="24"/>
                <w:szCs w:val="24"/>
              </w:rPr>
              <w:t>г.</w:t>
            </w:r>
          </w:p>
          <w:p w14:paraId="06C14C77" w14:textId="77777777"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 xml:space="preserve">              МП</w:t>
            </w:r>
          </w:p>
        </w:tc>
        <w:tc>
          <w:tcPr>
            <w:tcW w:w="4655" w:type="dxa"/>
          </w:tcPr>
          <w:p w14:paraId="409F1AF7" w14:textId="678D86B1" w:rsidR="00453243" w:rsidRPr="00631ADF" w:rsidRDefault="00932AF9" w:rsidP="00631ADF">
            <w:pPr>
              <w:pStyle w:val="ac"/>
              <w:rPr>
                <w:rFonts w:ascii="Times New Roman" w:hAnsi="Times New Roman"/>
                <w:b/>
                <w:sz w:val="24"/>
                <w:szCs w:val="24"/>
              </w:rPr>
            </w:pPr>
            <w:r>
              <w:rPr>
                <w:rFonts w:ascii="Times New Roman" w:hAnsi="Times New Roman"/>
                <w:b/>
                <w:sz w:val="24"/>
                <w:szCs w:val="24"/>
              </w:rPr>
              <w:t>ИСПОЛНИТЕЛЬ</w:t>
            </w:r>
          </w:p>
          <w:p w14:paraId="32DA563D" w14:textId="77777777" w:rsidR="00453243" w:rsidRPr="00631ADF" w:rsidRDefault="00453243" w:rsidP="00631ADF">
            <w:pPr>
              <w:pStyle w:val="ac"/>
              <w:rPr>
                <w:rFonts w:ascii="Times New Roman" w:hAnsi="Times New Roman"/>
                <w:sz w:val="24"/>
                <w:szCs w:val="24"/>
              </w:rPr>
            </w:pPr>
          </w:p>
          <w:p w14:paraId="7D2B3A33" w14:textId="77777777" w:rsidR="00453243" w:rsidRPr="00631ADF" w:rsidRDefault="00453243" w:rsidP="00631ADF">
            <w:pPr>
              <w:pStyle w:val="ac"/>
              <w:rPr>
                <w:rFonts w:ascii="Times New Roman" w:hAnsi="Times New Roman"/>
                <w:sz w:val="24"/>
                <w:szCs w:val="24"/>
              </w:rPr>
            </w:pPr>
          </w:p>
          <w:p w14:paraId="7E64A0C6" w14:textId="71DDD660"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_____________________ /</w:t>
            </w:r>
          </w:p>
          <w:p w14:paraId="7578BBA5" w14:textId="77777777" w:rsidR="00453243" w:rsidRPr="00631ADF" w:rsidRDefault="00453243" w:rsidP="00631ADF">
            <w:pPr>
              <w:pStyle w:val="ac"/>
              <w:rPr>
                <w:rFonts w:ascii="Times New Roman" w:hAnsi="Times New Roman"/>
                <w:sz w:val="24"/>
                <w:szCs w:val="24"/>
              </w:rPr>
            </w:pPr>
          </w:p>
          <w:p w14:paraId="33C3A28D" w14:textId="590060B3"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«___»_____________202</w:t>
            </w:r>
            <w:r w:rsidR="00693DCD">
              <w:rPr>
                <w:rFonts w:ascii="Times New Roman" w:hAnsi="Times New Roman"/>
                <w:sz w:val="24"/>
                <w:szCs w:val="24"/>
              </w:rPr>
              <w:t>6</w:t>
            </w:r>
            <w:r w:rsidR="000108FF">
              <w:rPr>
                <w:rFonts w:ascii="Times New Roman" w:hAnsi="Times New Roman"/>
                <w:sz w:val="24"/>
                <w:szCs w:val="24"/>
              </w:rPr>
              <w:t xml:space="preserve"> </w:t>
            </w:r>
            <w:r w:rsidRPr="00631ADF">
              <w:rPr>
                <w:rFonts w:ascii="Times New Roman" w:hAnsi="Times New Roman"/>
                <w:sz w:val="24"/>
                <w:szCs w:val="24"/>
              </w:rPr>
              <w:t xml:space="preserve"> г.</w:t>
            </w:r>
          </w:p>
          <w:p w14:paraId="733FCD91" w14:textId="77777777" w:rsidR="00453243" w:rsidRPr="00631ADF" w:rsidRDefault="00453243" w:rsidP="00631ADF">
            <w:pPr>
              <w:pStyle w:val="ac"/>
              <w:rPr>
                <w:rFonts w:ascii="Times New Roman" w:hAnsi="Times New Roman"/>
                <w:sz w:val="24"/>
                <w:szCs w:val="24"/>
              </w:rPr>
            </w:pPr>
            <w:r w:rsidRPr="00631ADF">
              <w:rPr>
                <w:rFonts w:ascii="Times New Roman" w:hAnsi="Times New Roman"/>
                <w:sz w:val="24"/>
                <w:szCs w:val="24"/>
              </w:rPr>
              <w:t xml:space="preserve">           МП</w:t>
            </w:r>
          </w:p>
        </w:tc>
      </w:tr>
    </w:tbl>
    <w:p w14:paraId="3B75230C" w14:textId="77777777" w:rsidR="00932AF9" w:rsidRDefault="00631ADF" w:rsidP="00631ADF">
      <w:pPr>
        <w:ind w:firstLine="709"/>
        <w:jc w:val="right"/>
        <w:rPr>
          <w:rFonts w:ascii="Times New Roman" w:hAnsi="Times New Roman" w:cs="Times New Roman"/>
          <w:sz w:val="26"/>
          <w:szCs w:val="26"/>
        </w:rPr>
      </w:pPr>
      <w:r w:rsidRPr="00631ADF">
        <w:rPr>
          <w:rFonts w:ascii="Times New Roman" w:hAnsi="Times New Roman" w:cs="Times New Roman"/>
          <w:sz w:val="26"/>
          <w:szCs w:val="26"/>
        </w:rPr>
        <w:t xml:space="preserve">    </w:t>
      </w:r>
    </w:p>
    <w:p w14:paraId="5FC6A2A2" w14:textId="77777777" w:rsidR="00932AF9" w:rsidRDefault="00932AF9" w:rsidP="00631ADF">
      <w:pPr>
        <w:ind w:firstLine="709"/>
        <w:jc w:val="right"/>
        <w:rPr>
          <w:rFonts w:ascii="Times New Roman" w:hAnsi="Times New Roman" w:cs="Times New Roman"/>
          <w:sz w:val="26"/>
          <w:szCs w:val="26"/>
        </w:rPr>
      </w:pPr>
    </w:p>
    <w:p w14:paraId="625A0AE0" w14:textId="77777777" w:rsidR="00932AF9" w:rsidRDefault="00932AF9" w:rsidP="00631ADF">
      <w:pPr>
        <w:ind w:firstLine="709"/>
        <w:jc w:val="right"/>
        <w:rPr>
          <w:rFonts w:ascii="Times New Roman" w:hAnsi="Times New Roman" w:cs="Times New Roman"/>
          <w:sz w:val="26"/>
          <w:szCs w:val="26"/>
        </w:rPr>
      </w:pPr>
    </w:p>
    <w:p w14:paraId="0CCC7564" w14:textId="77777777" w:rsidR="00E3637A" w:rsidRDefault="00E3637A" w:rsidP="00631ADF">
      <w:pPr>
        <w:ind w:firstLine="709"/>
        <w:jc w:val="right"/>
        <w:rPr>
          <w:rFonts w:ascii="Times New Roman" w:hAnsi="Times New Roman" w:cs="Times New Roman"/>
          <w:sz w:val="26"/>
          <w:szCs w:val="26"/>
        </w:rPr>
      </w:pPr>
    </w:p>
    <w:p w14:paraId="40B1DF72" w14:textId="77777777" w:rsidR="0044283B" w:rsidRDefault="0044283B" w:rsidP="00631ADF">
      <w:pPr>
        <w:ind w:firstLine="709"/>
        <w:jc w:val="right"/>
        <w:rPr>
          <w:rFonts w:ascii="Times New Roman" w:hAnsi="Times New Roman" w:cs="Times New Roman"/>
          <w:sz w:val="26"/>
          <w:szCs w:val="26"/>
        </w:rPr>
      </w:pPr>
    </w:p>
    <w:p w14:paraId="1AC02E1C" w14:textId="77777777" w:rsidR="00E3637A" w:rsidRDefault="00E3637A" w:rsidP="00631ADF">
      <w:pPr>
        <w:ind w:firstLine="709"/>
        <w:jc w:val="right"/>
        <w:rPr>
          <w:rFonts w:ascii="Times New Roman" w:hAnsi="Times New Roman" w:cs="Times New Roman"/>
          <w:sz w:val="26"/>
          <w:szCs w:val="26"/>
        </w:rPr>
      </w:pPr>
    </w:p>
    <w:p w14:paraId="26AE4986" w14:textId="17CE48AC" w:rsidR="00631ADF" w:rsidRPr="00631ADF" w:rsidRDefault="00631ADF" w:rsidP="00631ADF">
      <w:pPr>
        <w:ind w:firstLine="709"/>
        <w:jc w:val="right"/>
        <w:rPr>
          <w:rFonts w:ascii="Times New Roman" w:hAnsi="Times New Roman" w:cs="Times New Roman"/>
          <w:sz w:val="26"/>
          <w:szCs w:val="26"/>
        </w:rPr>
      </w:pPr>
      <w:r w:rsidRPr="00631ADF">
        <w:rPr>
          <w:rFonts w:ascii="Times New Roman" w:hAnsi="Times New Roman" w:cs="Times New Roman"/>
          <w:sz w:val="26"/>
          <w:szCs w:val="26"/>
        </w:rPr>
        <w:lastRenderedPageBreak/>
        <w:t>Приложение № 1 к Контракту</w:t>
      </w:r>
    </w:p>
    <w:p w14:paraId="07475075" w14:textId="77777777" w:rsidR="00631ADF" w:rsidRPr="00932AF9" w:rsidRDefault="00631ADF" w:rsidP="005816BD">
      <w:pPr>
        <w:ind w:firstLine="709"/>
        <w:jc w:val="right"/>
        <w:rPr>
          <w:rFonts w:ascii="Times New Roman" w:hAnsi="Times New Roman" w:cs="Times New Roman"/>
          <w:sz w:val="26"/>
          <w:szCs w:val="26"/>
        </w:rPr>
      </w:pPr>
      <w:r w:rsidRPr="00631ADF">
        <w:rPr>
          <w:rFonts w:ascii="Times New Roman" w:hAnsi="Times New Roman" w:cs="Times New Roman"/>
          <w:sz w:val="26"/>
          <w:szCs w:val="26"/>
        </w:rPr>
        <w:t xml:space="preserve"> от «___» _______20__ г. № ___</w:t>
      </w:r>
    </w:p>
    <w:p w14:paraId="55E64383" w14:textId="77777777" w:rsidR="00631ADF" w:rsidRPr="00631ADF" w:rsidRDefault="00631ADF" w:rsidP="00631ADF">
      <w:pPr>
        <w:pStyle w:val="ConsPlusNormal"/>
        <w:widowControl/>
        <w:adjustRightInd/>
        <w:ind w:right="-5" w:firstLine="709"/>
        <w:rPr>
          <w:rFonts w:ascii="Times New Roman" w:hAnsi="Times New Roman" w:cs="Times New Roman"/>
          <w:b/>
          <w:color w:val="000000"/>
          <w:sz w:val="2"/>
          <w:szCs w:val="26"/>
        </w:rPr>
      </w:pPr>
    </w:p>
    <w:p w14:paraId="25E79B11" w14:textId="77777777" w:rsidR="00826263" w:rsidRDefault="00826263" w:rsidP="00932AF9">
      <w:pPr>
        <w:keepNext/>
        <w:tabs>
          <w:tab w:val="left" w:pos="5067"/>
          <w:tab w:val="center" w:pos="7498"/>
        </w:tabs>
        <w:ind w:firstLine="709"/>
        <w:jc w:val="center"/>
        <w:outlineLvl w:val="0"/>
        <w:rPr>
          <w:rFonts w:ascii="Times New Roman" w:hAnsi="Times New Roman" w:cs="Times New Roman"/>
          <w:b/>
          <w:iCs/>
          <w:kern w:val="32"/>
          <w:sz w:val="27"/>
          <w:szCs w:val="27"/>
        </w:rPr>
      </w:pPr>
    </w:p>
    <w:p w14:paraId="1C78FBEB" w14:textId="77777777" w:rsidR="00E84120" w:rsidRDefault="00631ADF" w:rsidP="00E84120">
      <w:pPr>
        <w:keepNext/>
        <w:tabs>
          <w:tab w:val="left" w:pos="5067"/>
          <w:tab w:val="center" w:pos="7498"/>
        </w:tabs>
        <w:spacing w:after="0" w:line="240" w:lineRule="auto"/>
        <w:jc w:val="center"/>
        <w:outlineLvl w:val="0"/>
        <w:rPr>
          <w:rFonts w:ascii="Times New Roman" w:hAnsi="Times New Roman" w:cs="Times New Roman"/>
          <w:b/>
          <w:iCs/>
          <w:kern w:val="32"/>
          <w:sz w:val="27"/>
          <w:szCs w:val="27"/>
        </w:rPr>
      </w:pPr>
      <w:r w:rsidRPr="00631ADF">
        <w:rPr>
          <w:rFonts w:ascii="Times New Roman" w:hAnsi="Times New Roman" w:cs="Times New Roman"/>
          <w:b/>
          <w:iCs/>
          <w:kern w:val="32"/>
          <w:sz w:val="27"/>
          <w:szCs w:val="27"/>
        </w:rPr>
        <w:t xml:space="preserve">СПЕЦИФИКАЦИЯ </w:t>
      </w:r>
    </w:p>
    <w:p w14:paraId="43C246B3" w14:textId="686526F5" w:rsidR="00826263" w:rsidRDefault="00E84120" w:rsidP="00E84120">
      <w:pPr>
        <w:keepNext/>
        <w:tabs>
          <w:tab w:val="left" w:pos="5067"/>
          <w:tab w:val="center" w:pos="7498"/>
        </w:tabs>
        <w:spacing w:after="0" w:line="240" w:lineRule="auto"/>
        <w:jc w:val="center"/>
        <w:outlineLvl w:val="0"/>
        <w:rPr>
          <w:rFonts w:ascii="Times New Roman" w:hAnsi="Times New Roman" w:cs="Times New Roman"/>
          <w:b/>
          <w:color w:val="000000" w:themeColor="text1"/>
          <w:sz w:val="24"/>
          <w:szCs w:val="24"/>
          <w:shd w:val="clear" w:color="auto" w:fill="FFFFFF"/>
        </w:rPr>
      </w:pPr>
      <w:r w:rsidRPr="00631ADF">
        <w:rPr>
          <w:rFonts w:ascii="Times New Roman" w:eastAsia="Times New Roman" w:hAnsi="Times New Roman" w:cs="Times New Roman"/>
          <w:b/>
          <w:sz w:val="24"/>
          <w:szCs w:val="24"/>
        </w:rPr>
        <w:t>на оказание у</w:t>
      </w:r>
      <w:r w:rsidRPr="00631ADF">
        <w:rPr>
          <w:rFonts w:ascii="Times New Roman" w:eastAsia="Times New Roman" w:hAnsi="Times New Roman" w:cs="Times New Roman"/>
          <w:b/>
          <w:color w:val="000000" w:themeColor="text1"/>
          <w:sz w:val="24"/>
          <w:szCs w:val="24"/>
        </w:rPr>
        <w:t xml:space="preserve">слуг </w:t>
      </w:r>
      <w:r w:rsidRPr="00631ADF">
        <w:rPr>
          <w:rFonts w:ascii="Times New Roman" w:hAnsi="Times New Roman" w:cs="Times New Roman"/>
          <w:b/>
          <w:color w:val="000000" w:themeColor="text1"/>
          <w:sz w:val="24"/>
          <w:szCs w:val="24"/>
          <w:shd w:val="clear" w:color="auto" w:fill="FFFFFF"/>
        </w:rPr>
        <w:t xml:space="preserve">по </w:t>
      </w:r>
      <w:r>
        <w:rPr>
          <w:rFonts w:ascii="Times New Roman" w:hAnsi="Times New Roman" w:cs="Times New Roman"/>
          <w:b/>
          <w:color w:val="000000" w:themeColor="text1"/>
          <w:sz w:val="24"/>
          <w:szCs w:val="24"/>
          <w:shd w:val="clear" w:color="auto" w:fill="FFFFFF"/>
        </w:rPr>
        <w:t>проведению шиномонтажных работ на служебном автотранспорте</w:t>
      </w:r>
    </w:p>
    <w:p w14:paraId="175E1853" w14:textId="77777777" w:rsidR="00E84120" w:rsidRPr="002551E7" w:rsidRDefault="00E84120" w:rsidP="00E84120">
      <w:pPr>
        <w:keepNext/>
        <w:tabs>
          <w:tab w:val="left" w:pos="5067"/>
          <w:tab w:val="center" w:pos="7498"/>
        </w:tabs>
        <w:spacing w:after="0" w:line="240" w:lineRule="auto"/>
        <w:jc w:val="center"/>
        <w:outlineLvl w:val="0"/>
        <w:rPr>
          <w:rFonts w:ascii="Times New Roman" w:hAnsi="Times New Roman" w:cs="Times New Roman"/>
          <w:b/>
          <w:iCs/>
          <w:kern w:val="32"/>
          <w:sz w:val="27"/>
          <w:szCs w:val="27"/>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3301"/>
        <w:gridCol w:w="850"/>
        <w:gridCol w:w="1560"/>
        <w:gridCol w:w="1538"/>
        <w:gridCol w:w="2023"/>
      </w:tblGrid>
      <w:tr w:rsidR="00085FEB" w:rsidRPr="00826263" w14:paraId="201904DF" w14:textId="28768002" w:rsidTr="00F61887">
        <w:trPr>
          <w:trHeight w:val="537"/>
        </w:trPr>
        <w:tc>
          <w:tcPr>
            <w:tcW w:w="493" w:type="dxa"/>
            <w:vAlign w:val="center"/>
          </w:tcPr>
          <w:p w14:paraId="0F1F25CF" w14:textId="77777777" w:rsidR="00085FEB" w:rsidRPr="00F61887" w:rsidRDefault="00085FEB" w:rsidP="002551E7">
            <w:pPr>
              <w:spacing w:after="0" w:line="240" w:lineRule="auto"/>
              <w:ind w:left="-108" w:right="-96"/>
              <w:jc w:val="center"/>
              <w:rPr>
                <w:rFonts w:ascii="Times New Roman" w:hAnsi="Times New Roman" w:cs="Times New Roman"/>
              </w:rPr>
            </w:pPr>
            <w:r w:rsidRPr="00F61887">
              <w:rPr>
                <w:rFonts w:ascii="Times New Roman" w:hAnsi="Times New Roman" w:cs="Times New Roman"/>
              </w:rPr>
              <w:t>№ п/п</w:t>
            </w:r>
          </w:p>
        </w:tc>
        <w:tc>
          <w:tcPr>
            <w:tcW w:w="3301" w:type="dxa"/>
            <w:vAlign w:val="center"/>
          </w:tcPr>
          <w:p w14:paraId="38FA3571" w14:textId="191035F9" w:rsidR="00085FEB" w:rsidRPr="00F61887" w:rsidRDefault="00F61887" w:rsidP="002551E7">
            <w:pPr>
              <w:spacing w:after="0" w:line="240" w:lineRule="auto"/>
              <w:jc w:val="center"/>
              <w:rPr>
                <w:rFonts w:ascii="Times New Roman" w:hAnsi="Times New Roman" w:cs="Times New Roman"/>
              </w:rPr>
            </w:pPr>
            <w:r w:rsidRPr="00BA5216">
              <w:rPr>
                <w:rFonts w:ascii="Times New Roman" w:eastAsia="Times New Roman" w:hAnsi="Times New Roman" w:cs="Times New Roman"/>
                <w:bCs/>
                <w:szCs w:val="24"/>
                <w:lang w:eastAsia="ru-RU"/>
              </w:rPr>
              <w:t>Наименование работ</w:t>
            </w:r>
          </w:p>
        </w:tc>
        <w:tc>
          <w:tcPr>
            <w:tcW w:w="850" w:type="dxa"/>
            <w:vAlign w:val="center"/>
          </w:tcPr>
          <w:p w14:paraId="7F45A8AA" w14:textId="77777777" w:rsidR="00F61887" w:rsidRPr="00BA5216" w:rsidRDefault="00F61887" w:rsidP="002551E7">
            <w:pPr>
              <w:spacing w:after="0" w:line="240" w:lineRule="auto"/>
              <w:jc w:val="center"/>
              <w:rPr>
                <w:rFonts w:ascii="Times New Roman" w:eastAsia="Times New Roman" w:hAnsi="Times New Roman" w:cs="Times New Roman"/>
                <w:bCs/>
                <w:szCs w:val="24"/>
                <w:lang w:eastAsia="ru-RU"/>
              </w:rPr>
            </w:pPr>
            <w:r w:rsidRPr="00BA5216">
              <w:rPr>
                <w:rFonts w:ascii="Times New Roman" w:eastAsia="Times New Roman" w:hAnsi="Times New Roman" w:cs="Times New Roman"/>
                <w:bCs/>
                <w:szCs w:val="24"/>
                <w:lang w:eastAsia="ru-RU"/>
              </w:rPr>
              <w:t>Ед. изм.</w:t>
            </w:r>
          </w:p>
          <w:p w14:paraId="71E0EF36" w14:textId="7BDD990E" w:rsidR="00085FEB" w:rsidRPr="00F61887" w:rsidRDefault="00085FEB" w:rsidP="002551E7">
            <w:pPr>
              <w:spacing w:after="0" w:line="240" w:lineRule="auto"/>
              <w:jc w:val="center"/>
              <w:rPr>
                <w:rFonts w:ascii="Times New Roman" w:hAnsi="Times New Roman" w:cs="Times New Roman"/>
              </w:rPr>
            </w:pPr>
          </w:p>
        </w:tc>
        <w:tc>
          <w:tcPr>
            <w:tcW w:w="1560" w:type="dxa"/>
            <w:vAlign w:val="center"/>
          </w:tcPr>
          <w:p w14:paraId="5F0363D0" w14:textId="10E83379" w:rsidR="00085FEB" w:rsidRPr="00F61887" w:rsidRDefault="00F61887" w:rsidP="002551E7">
            <w:pPr>
              <w:spacing w:after="0" w:line="240" w:lineRule="auto"/>
              <w:jc w:val="center"/>
              <w:rPr>
                <w:rFonts w:ascii="Times New Roman" w:hAnsi="Times New Roman" w:cs="Times New Roman"/>
              </w:rPr>
            </w:pPr>
            <w:r>
              <w:rPr>
                <w:rFonts w:ascii="Times New Roman" w:hAnsi="Times New Roman" w:cs="Times New Roman"/>
              </w:rPr>
              <w:t>Количество</w:t>
            </w:r>
          </w:p>
        </w:tc>
        <w:tc>
          <w:tcPr>
            <w:tcW w:w="1538" w:type="dxa"/>
            <w:vAlign w:val="center"/>
          </w:tcPr>
          <w:p w14:paraId="1162BABC" w14:textId="77777777" w:rsidR="00F61887" w:rsidRPr="00A6543C" w:rsidRDefault="00F61887" w:rsidP="002551E7">
            <w:pPr>
              <w:spacing w:after="0" w:line="240" w:lineRule="auto"/>
              <w:ind w:right="-108"/>
              <w:jc w:val="center"/>
              <w:rPr>
                <w:rFonts w:ascii="Times New Roman" w:eastAsia="Times New Roman" w:hAnsi="Times New Roman" w:cs="Times New Roman"/>
                <w:sz w:val="16"/>
                <w:szCs w:val="24"/>
                <w:lang w:eastAsia="ru-RU"/>
              </w:rPr>
            </w:pPr>
            <w:r w:rsidRPr="00A6543C">
              <w:rPr>
                <w:rFonts w:ascii="Times New Roman" w:eastAsia="Times New Roman" w:hAnsi="Times New Roman" w:cs="Times New Roman"/>
                <w:sz w:val="16"/>
                <w:szCs w:val="24"/>
                <w:lang w:eastAsia="ru-RU"/>
              </w:rPr>
              <w:t>Цена за ед., руб.</w:t>
            </w:r>
          </w:p>
          <w:p w14:paraId="799FAB19" w14:textId="13A27479" w:rsidR="00085FEB" w:rsidRPr="00F61887" w:rsidRDefault="00F61887" w:rsidP="002551E7">
            <w:pPr>
              <w:spacing w:after="0" w:line="240" w:lineRule="auto"/>
              <w:jc w:val="center"/>
              <w:rPr>
                <w:rFonts w:ascii="Times New Roman" w:hAnsi="Times New Roman" w:cs="Times New Roman"/>
              </w:rPr>
            </w:pPr>
            <w:r>
              <w:rPr>
                <w:rFonts w:ascii="Times New Roman" w:eastAsia="Times New Roman" w:hAnsi="Times New Roman" w:cs="Times New Roman"/>
                <w:sz w:val="16"/>
                <w:szCs w:val="24"/>
                <w:lang w:eastAsia="ru-RU"/>
              </w:rPr>
              <w:t>Без НДС</w:t>
            </w:r>
          </w:p>
        </w:tc>
        <w:tc>
          <w:tcPr>
            <w:tcW w:w="2023" w:type="dxa"/>
            <w:vAlign w:val="center"/>
          </w:tcPr>
          <w:p w14:paraId="1F4219F2" w14:textId="77777777" w:rsidR="00F61887" w:rsidRPr="00A6543C" w:rsidRDefault="00F61887" w:rsidP="002551E7">
            <w:pPr>
              <w:spacing w:after="0" w:line="240" w:lineRule="auto"/>
              <w:jc w:val="center"/>
              <w:rPr>
                <w:rFonts w:ascii="Times New Roman" w:eastAsia="Times New Roman" w:hAnsi="Times New Roman" w:cs="Times New Roman"/>
                <w:bCs/>
                <w:sz w:val="16"/>
                <w:szCs w:val="24"/>
                <w:lang w:eastAsia="ru-RU"/>
              </w:rPr>
            </w:pPr>
            <w:r w:rsidRPr="00A6543C">
              <w:rPr>
                <w:rFonts w:ascii="Times New Roman" w:eastAsia="Times New Roman" w:hAnsi="Times New Roman" w:cs="Times New Roman"/>
                <w:bCs/>
                <w:sz w:val="16"/>
                <w:szCs w:val="24"/>
                <w:lang w:eastAsia="ru-RU"/>
              </w:rPr>
              <w:t>Сумма, руб.</w:t>
            </w:r>
          </w:p>
          <w:p w14:paraId="65198598" w14:textId="45EA0A24" w:rsidR="00085FEB" w:rsidRPr="00F61887" w:rsidRDefault="00F61887" w:rsidP="002551E7">
            <w:pPr>
              <w:spacing w:after="0" w:line="240" w:lineRule="auto"/>
              <w:jc w:val="center"/>
              <w:rPr>
                <w:rFonts w:ascii="Times New Roman" w:hAnsi="Times New Roman" w:cs="Times New Roman"/>
              </w:rPr>
            </w:pPr>
            <w:r>
              <w:rPr>
                <w:rFonts w:ascii="Times New Roman" w:eastAsia="Times New Roman" w:hAnsi="Times New Roman" w:cs="Times New Roman"/>
                <w:sz w:val="16"/>
                <w:szCs w:val="24"/>
                <w:lang w:eastAsia="ru-RU"/>
              </w:rPr>
              <w:t>Без НДС</w:t>
            </w:r>
          </w:p>
        </w:tc>
      </w:tr>
      <w:tr w:rsidR="00085FEB" w:rsidRPr="00826263" w14:paraId="134999A7" w14:textId="1F271341" w:rsidTr="00F61887">
        <w:trPr>
          <w:trHeight w:val="853"/>
        </w:trPr>
        <w:tc>
          <w:tcPr>
            <w:tcW w:w="493" w:type="dxa"/>
            <w:vAlign w:val="center"/>
          </w:tcPr>
          <w:p w14:paraId="7ADC9E79" w14:textId="0C02618B" w:rsidR="00085FEB" w:rsidRPr="00F61887" w:rsidRDefault="00085FEB" w:rsidP="002551E7">
            <w:pPr>
              <w:spacing w:after="0" w:line="240" w:lineRule="auto"/>
              <w:ind w:left="-108" w:right="-96"/>
              <w:jc w:val="center"/>
              <w:rPr>
                <w:rFonts w:ascii="Times New Roman" w:hAnsi="Times New Roman" w:cs="Times New Roman"/>
              </w:rPr>
            </w:pPr>
            <w:r w:rsidRPr="00F61887">
              <w:rPr>
                <w:rFonts w:ascii="Times New Roman" w:hAnsi="Times New Roman" w:cs="Times New Roman"/>
              </w:rPr>
              <w:t>1.</w:t>
            </w:r>
          </w:p>
        </w:tc>
        <w:tc>
          <w:tcPr>
            <w:tcW w:w="3301" w:type="dxa"/>
            <w:vAlign w:val="center"/>
          </w:tcPr>
          <w:p w14:paraId="7CB88263" w14:textId="290CC1EC" w:rsidR="00085FEB" w:rsidRPr="00F61887" w:rsidRDefault="00F61887" w:rsidP="002551E7">
            <w:pPr>
              <w:spacing w:after="0" w:line="240" w:lineRule="auto"/>
              <w:ind w:right="-108"/>
              <w:rPr>
                <w:rFonts w:ascii="Times New Roman" w:hAnsi="Times New Roman" w:cs="Times New Roman"/>
                <w:color w:val="000000"/>
              </w:rPr>
            </w:pPr>
            <w:r w:rsidRPr="00F61887">
              <w:rPr>
                <w:rFonts w:ascii="Times New Roman" w:hAnsi="Times New Roman" w:cs="Times New Roman"/>
              </w:rPr>
              <w:t xml:space="preserve">Шиномонтаж </w:t>
            </w:r>
            <w:r w:rsidRPr="00F61887">
              <w:rPr>
                <w:rFonts w:ascii="Times New Roman" w:hAnsi="Times New Roman" w:cs="Times New Roman"/>
              </w:rPr>
              <w:br/>
            </w:r>
            <w:r w:rsidR="002551E7">
              <w:rPr>
                <w:rFonts w:ascii="Times New Roman" w:hAnsi="Times New Roman" w:cs="Times New Roman"/>
              </w:rPr>
              <w:t xml:space="preserve"> автомобиля марки «</w:t>
            </w:r>
            <w:r w:rsidR="00085FEB" w:rsidRPr="00F61887">
              <w:rPr>
                <w:rFonts w:ascii="Times New Roman" w:hAnsi="Times New Roman" w:cs="Times New Roman"/>
              </w:rPr>
              <w:t xml:space="preserve">Тойота </w:t>
            </w:r>
            <w:proofErr w:type="spellStart"/>
            <w:r w:rsidR="00085FEB" w:rsidRPr="00F61887">
              <w:rPr>
                <w:rFonts w:ascii="Times New Roman" w:hAnsi="Times New Roman" w:cs="Times New Roman"/>
              </w:rPr>
              <w:t>Камри</w:t>
            </w:r>
            <w:proofErr w:type="spellEnd"/>
            <w:r w:rsidR="002551E7">
              <w:rPr>
                <w:rFonts w:ascii="Times New Roman" w:hAnsi="Times New Roman" w:cs="Times New Roman"/>
              </w:rPr>
              <w:t>»</w:t>
            </w:r>
            <w:r w:rsidR="00085FEB" w:rsidRPr="00F61887">
              <w:rPr>
                <w:rFonts w:ascii="Times New Roman" w:hAnsi="Times New Roman" w:cs="Times New Roman"/>
              </w:rPr>
              <w:t>, 2017 года выпуска</w:t>
            </w:r>
          </w:p>
        </w:tc>
        <w:tc>
          <w:tcPr>
            <w:tcW w:w="850" w:type="dxa"/>
            <w:vAlign w:val="center"/>
          </w:tcPr>
          <w:p w14:paraId="4D6F0886" w14:textId="6A7F5DBB" w:rsidR="00085FEB" w:rsidRPr="00F61887" w:rsidRDefault="00F61887" w:rsidP="002551E7">
            <w:pPr>
              <w:spacing w:after="0" w:line="240" w:lineRule="auto"/>
              <w:jc w:val="center"/>
              <w:rPr>
                <w:rFonts w:ascii="Times New Roman" w:hAnsi="Times New Roman" w:cs="Times New Roman"/>
                <w:color w:val="000000"/>
              </w:rPr>
            </w:pPr>
            <w:proofErr w:type="spellStart"/>
            <w:r>
              <w:rPr>
                <w:rFonts w:ascii="Times New Roman" w:hAnsi="Times New Roman" w:cs="Times New Roman"/>
                <w:color w:val="000000"/>
              </w:rPr>
              <w:t>усл</w:t>
            </w:r>
            <w:proofErr w:type="spellEnd"/>
            <w:r>
              <w:rPr>
                <w:rFonts w:ascii="Times New Roman" w:hAnsi="Times New Roman" w:cs="Times New Roman"/>
                <w:color w:val="000000"/>
              </w:rPr>
              <w:t>. ед.</w:t>
            </w:r>
          </w:p>
        </w:tc>
        <w:tc>
          <w:tcPr>
            <w:tcW w:w="1560" w:type="dxa"/>
            <w:vAlign w:val="center"/>
          </w:tcPr>
          <w:p w14:paraId="1801ACA9" w14:textId="3A1FC9EB" w:rsidR="00085FEB" w:rsidRPr="00F61887" w:rsidRDefault="00F61887" w:rsidP="002551E7">
            <w:pPr>
              <w:spacing w:after="0" w:line="240" w:lineRule="auto"/>
              <w:ind w:firstLine="33"/>
              <w:jc w:val="center"/>
              <w:rPr>
                <w:rFonts w:ascii="Times New Roman" w:hAnsi="Times New Roman" w:cs="Times New Roman"/>
                <w:color w:val="000000"/>
              </w:rPr>
            </w:pPr>
            <w:r>
              <w:rPr>
                <w:rFonts w:ascii="Times New Roman" w:hAnsi="Times New Roman" w:cs="Times New Roman"/>
                <w:color w:val="000000"/>
              </w:rPr>
              <w:t>4</w:t>
            </w:r>
          </w:p>
        </w:tc>
        <w:tc>
          <w:tcPr>
            <w:tcW w:w="1538" w:type="dxa"/>
            <w:vAlign w:val="center"/>
          </w:tcPr>
          <w:p w14:paraId="629BF73F" w14:textId="7EAB01EF" w:rsidR="00085FEB" w:rsidRPr="00F61887" w:rsidRDefault="002551E7" w:rsidP="002551E7">
            <w:pPr>
              <w:spacing w:after="0" w:line="240" w:lineRule="auto"/>
              <w:ind w:firstLine="33"/>
              <w:jc w:val="center"/>
              <w:rPr>
                <w:rFonts w:ascii="Times New Roman" w:hAnsi="Times New Roman" w:cs="Times New Roman"/>
                <w:color w:val="000000"/>
              </w:rPr>
            </w:pPr>
            <w:r>
              <w:rPr>
                <w:rFonts w:ascii="Times New Roman" w:hAnsi="Times New Roman" w:cs="Times New Roman"/>
                <w:color w:val="000000"/>
              </w:rPr>
              <w:t>625,00</w:t>
            </w:r>
          </w:p>
        </w:tc>
        <w:tc>
          <w:tcPr>
            <w:tcW w:w="2023" w:type="dxa"/>
            <w:vAlign w:val="center"/>
          </w:tcPr>
          <w:p w14:paraId="391A61D5" w14:textId="65624C63" w:rsidR="00085FEB" w:rsidRPr="00F61887" w:rsidRDefault="00085FEB" w:rsidP="002551E7">
            <w:pPr>
              <w:spacing w:after="0" w:line="240" w:lineRule="auto"/>
              <w:ind w:firstLine="33"/>
              <w:jc w:val="center"/>
              <w:rPr>
                <w:rFonts w:ascii="Times New Roman" w:hAnsi="Times New Roman" w:cs="Times New Roman"/>
                <w:color w:val="000000"/>
              </w:rPr>
            </w:pPr>
            <w:r w:rsidRPr="00F61887">
              <w:rPr>
                <w:rFonts w:ascii="Times New Roman" w:hAnsi="Times New Roman" w:cs="Times New Roman"/>
                <w:color w:val="000000"/>
              </w:rPr>
              <w:t>2</w:t>
            </w:r>
            <w:r w:rsidR="002551E7">
              <w:rPr>
                <w:rFonts w:ascii="Times New Roman" w:hAnsi="Times New Roman" w:cs="Times New Roman"/>
                <w:color w:val="000000"/>
              </w:rPr>
              <w:t>5</w:t>
            </w:r>
            <w:r w:rsidRPr="00F61887">
              <w:rPr>
                <w:rFonts w:ascii="Times New Roman" w:hAnsi="Times New Roman" w:cs="Times New Roman"/>
                <w:color w:val="000000"/>
              </w:rPr>
              <w:t>00,00</w:t>
            </w:r>
          </w:p>
        </w:tc>
      </w:tr>
      <w:tr w:rsidR="00085FEB" w:rsidRPr="00826263" w14:paraId="22D52EFB" w14:textId="4427EB37" w:rsidTr="00F61887">
        <w:trPr>
          <w:trHeight w:val="853"/>
        </w:trPr>
        <w:tc>
          <w:tcPr>
            <w:tcW w:w="493" w:type="dxa"/>
            <w:vAlign w:val="center"/>
          </w:tcPr>
          <w:p w14:paraId="09984F5F" w14:textId="77777777" w:rsidR="00085FEB" w:rsidRPr="00F61887" w:rsidRDefault="00085FEB" w:rsidP="002551E7">
            <w:pPr>
              <w:spacing w:after="0" w:line="240" w:lineRule="auto"/>
              <w:ind w:left="-108" w:right="-96"/>
              <w:jc w:val="center"/>
              <w:rPr>
                <w:rFonts w:ascii="Times New Roman" w:hAnsi="Times New Roman" w:cs="Times New Roman"/>
              </w:rPr>
            </w:pPr>
            <w:r w:rsidRPr="00F61887">
              <w:rPr>
                <w:rFonts w:ascii="Times New Roman" w:hAnsi="Times New Roman" w:cs="Times New Roman"/>
              </w:rPr>
              <w:t>2.</w:t>
            </w:r>
          </w:p>
        </w:tc>
        <w:tc>
          <w:tcPr>
            <w:tcW w:w="3301" w:type="dxa"/>
            <w:vAlign w:val="center"/>
          </w:tcPr>
          <w:p w14:paraId="3329AFBA" w14:textId="54FAAD3B" w:rsidR="00085FEB" w:rsidRPr="00F61887" w:rsidRDefault="00F61887" w:rsidP="002551E7">
            <w:pPr>
              <w:spacing w:after="0" w:line="240" w:lineRule="auto"/>
              <w:ind w:right="-108"/>
              <w:rPr>
                <w:rFonts w:ascii="Times New Roman" w:hAnsi="Times New Roman" w:cs="Times New Roman"/>
                <w:color w:val="000000"/>
              </w:rPr>
            </w:pPr>
            <w:r w:rsidRPr="00F61887">
              <w:rPr>
                <w:rFonts w:ascii="Times New Roman" w:hAnsi="Times New Roman" w:cs="Times New Roman"/>
              </w:rPr>
              <w:t xml:space="preserve">Шиномонтаж </w:t>
            </w:r>
            <w:r w:rsidR="002551E7">
              <w:rPr>
                <w:rFonts w:ascii="Times New Roman" w:hAnsi="Times New Roman" w:cs="Times New Roman"/>
              </w:rPr>
              <w:t>автомобиля марки</w:t>
            </w:r>
            <w:r w:rsidRPr="00F61887">
              <w:rPr>
                <w:rFonts w:ascii="Times New Roman" w:hAnsi="Times New Roman" w:cs="Times New Roman"/>
              </w:rPr>
              <w:br/>
            </w:r>
            <w:r w:rsidR="002551E7">
              <w:rPr>
                <w:rFonts w:ascii="Times New Roman" w:hAnsi="Times New Roman" w:cs="Times New Roman"/>
              </w:rPr>
              <w:t>«</w:t>
            </w:r>
            <w:r w:rsidR="00085FEB" w:rsidRPr="00F61887">
              <w:rPr>
                <w:rFonts w:ascii="Times New Roman" w:hAnsi="Times New Roman" w:cs="Times New Roman"/>
              </w:rPr>
              <w:t xml:space="preserve">Шкода </w:t>
            </w:r>
            <w:proofErr w:type="spellStart"/>
            <w:r w:rsidR="00085FEB" w:rsidRPr="00F61887">
              <w:rPr>
                <w:rFonts w:ascii="Times New Roman" w:hAnsi="Times New Roman" w:cs="Times New Roman"/>
              </w:rPr>
              <w:t>Октавиа</w:t>
            </w:r>
            <w:proofErr w:type="spellEnd"/>
            <w:r w:rsidR="002551E7">
              <w:rPr>
                <w:rFonts w:ascii="Times New Roman" w:hAnsi="Times New Roman" w:cs="Times New Roman"/>
              </w:rPr>
              <w:t>»</w:t>
            </w:r>
            <w:r w:rsidR="00085FEB" w:rsidRPr="00F61887">
              <w:rPr>
                <w:rFonts w:ascii="Times New Roman" w:hAnsi="Times New Roman" w:cs="Times New Roman"/>
              </w:rPr>
              <w:t>, 2015 года выпуска</w:t>
            </w:r>
          </w:p>
        </w:tc>
        <w:tc>
          <w:tcPr>
            <w:tcW w:w="850" w:type="dxa"/>
            <w:vAlign w:val="center"/>
          </w:tcPr>
          <w:p w14:paraId="61473F98" w14:textId="5D44F960" w:rsidR="00085FEB" w:rsidRPr="00F61887" w:rsidRDefault="00F61887" w:rsidP="002551E7">
            <w:pPr>
              <w:spacing w:after="0" w:line="240" w:lineRule="auto"/>
              <w:jc w:val="center"/>
              <w:rPr>
                <w:rFonts w:ascii="Times New Roman" w:hAnsi="Times New Roman" w:cs="Times New Roman"/>
                <w:color w:val="000000"/>
              </w:rPr>
            </w:pPr>
            <w:proofErr w:type="spellStart"/>
            <w:r>
              <w:rPr>
                <w:rFonts w:ascii="Times New Roman" w:hAnsi="Times New Roman" w:cs="Times New Roman"/>
                <w:color w:val="000000"/>
              </w:rPr>
              <w:t>усл</w:t>
            </w:r>
            <w:proofErr w:type="spellEnd"/>
            <w:r>
              <w:rPr>
                <w:rFonts w:ascii="Times New Roman" w:hAnsi="Times New Roman" w:cs="Times New Roman"/>
                <w:color w:val="000000"/>
              </w:rPr>
              <w:t>. ед.</w:t>
            </w:r>
          </w:p>
        </w:tc>
        <w:tc>
          <w:tcPr>
            <w:tcW w:w="1560" w:type="dxa"/>
            <w:vAlign w:val="center"/>
          </w:tcPr>
          <w:p w14:paraId="40875503" w14:textId="70920161" w:rsidR="00085FEB" w:rsidRPr="00F61887" w:rsidRDefault="00F61887" w:rsidP="002551E7">
            <w:pPr>
              <w:spacing w:after="0" w:line="240" w:lineRule="auto"/>
              <w:ind w:firstLine="33"/>
              <w:jc w:val="center"/>
              <w:rPr>
                <w:rFonts w:ascii="Times New Roman" w:hAnsi="Times New Roman" w:cs="Times New Roman"/>
                <w:color w:val="000000"/>
              </w:rPr>
            </w:pPr>
            <w:r>
              <w:rPr>
                <w:rFonts w:ascii="Times New Roman" w:hAnsi="Times New Roman" w:cs="Times New Roman"/>
                <w:color w:val="000000"/>
              </w:rPr>
              <w:t>4</w:t>
            </w:r>
          </w:p>
        </w:tc>
        <w:tc>
          <w:tcPr>
            <w:tcW w:w="1538" w:type="dxa"/>
            <w:vAlign w:val="center"/>
          </w:tcPr>
          <w:p w14:paraId="21548576" w14:textId="32462D54" w:rsidR="00085FEB" w:rsidRPr="00F61887" w:rsidRDefault="002551E7" w:rsidP="002551E7">
            <w:pPr>
              <w:spacing w:after="0" w:line="240" w:lineRule="auto"/>
              <w:ind w:firstLine="33"/>
              <w:jc w:val="center"/>
              <w:rPr>
                <w:rFonts w:ascii="Times New Roman" w:hAnsi="Times New Roman" w:cs="Times New Roman"/>
                <w:color w:val="000000"/>
              </w:rPr>
            </w:pPr>
            <w:r>
              <w:rPr>
                <w:rFonts w:ascii="Times New Roman" w:hAnsi="Times New Roman" w:cs="Times New Roman"/>
                <w:color w:val="000000"/>
              </w:rPr>
              <w:t>625,00</w:t>
            </w:r>
          </w:p>
        </w:tc>
        <w:tc>
          <w:tcPr>
            <w:tcW w:w="2023" w:type="dxa"/>
            <w:vAlign w:val="center"/>
          </w:tcPr>
          <w:p w14:paraId="4A7777B8" w14:textId="7637ED8C" w:rsidR="00085FEB" w:rsidRPr="00F61887" w:rsidRDefault="00085FEB" w:rsidP="002551E7">
            <w:pPr>
              <w:spacing w:after="0" w:line="240" w:lineRule="auto"/>
              <w:ind w:firstLine="33"/>
              <w:jc w:val="center"/>
              <w:rPr>
                <w:rFonts w:ascii="Times New Roman" w:hAnsi="Times New Roman" w:cs="Times New Roman"/>
                <w:color w:val="000000"/>
              </w:rPr>
            </w:pPr>
            <w:r w:rsidRPr="00F61887">
              <w:rPr>
                <w:rFonts w:ascii="Times New Roman" w:hAnsi="Times New Roman" w:cs="Times New Roman"/>
                <w:color w:val="000000"/>
              </w:rPr>
              <w:t>2</w:t>
            </w:r>
            <w:r w:rsidR="002551E7">
              <w:rPr>
                <w:rFonts w:ascii="Times New Roman" w:hAnsi="Times New Roman" w:cs="Times New Roman"/>
                <w:color w:val="000000"/>
              </w:rPr>
              <w:t>5</w:t>
            </w:r>
            <w:r w:rsidRPr="00F61887">
              <w:rPr>
                <w:rFonts w:ascii="Times New Roman" w:hAnsi="Times New Roman" w:cs="Times New Roman"/>
                <w:color w:val="000000"/>
              </w:rPr>
              <w:t>00,00</w:t>
            </w:r>
          </w:p>
        </w:tc>
      </w:tr>
      <w:tr w:rsidR="002551E7" w:rsidRPr="00826263" w14:paraId="6C87F25F" w14:textId="77777777" w:rsidTr="00996340">
        <w:trPr>
          <w:trHeight w:val="853"/>
        </w:trPr>
        <w:tc>
          <w:tcPr>
            <w:tcW w:w="7742" w:type="dxa"/>
            <w:gridSpan w:val="5"/>
            <w:vAlign w:val="center"/>
          </w:tcPr>
          <w:p w14:paraId="04C02729" w14:textId="7ED9BEB2" w:rsidR="002551E7" w:rsidRDefault="002551E7" w:rsidP="002551E7">
            <w:pPr>
              <w:spacing w:after="0" w:line="240" w:lineRule="auto"/>
              <w:ind w:firstLine="33"/>
              <w:jc w:val="right"/>
              <w:rPr>
                <w:rFonts w:ascii="Times New Roman" w:hAnsi="Times New Roman" w:cs="Times New Roman"/>
                <w:color w:val="000000"/>
              </w:rPr>
            </w:pPr>
            <w:r>
              <w:rPr>
                <w:rFonts w:ascii="Times New Roman" w:hAnsi="Times New Roman" w:cs="Times New Roman"/>
                <w:color w:val="000000"/>
              </w:rPr>
              <w:t>Итого:</w:t>
            </w:r>
          </w:p>
        </w:tc>
        <w:tc>
          <w:tcPr>
            <w:tcW w:w="2023" w:type="dxa"/>
            <w:vAlign w:val="center"/>
          </w:tcPr>
          <w:p w14:paraId="5AAAFBBA" w14:textId="0275A9BB" w:rsidR="002551E7" w:rsidRPr="00F61887" w:rsidRDefault="002551E7" w:rsidP="002551E7">
            <w:pPr>
              <w:spacing w:after="0" w:line="240" w:lineRule="auto"/>
              <w:ind w:firstLine="33"/>
              <w:jc w:val="center"/>
              <w:rPr>
                <w:rFonts w:ascii="Times New Roman" w:hAnsi="Times New Roman" w:cs="Times New Roman"/>
                <w:color w:val="000000"/>
              </w:rPr>
            </w:pPr>
            <w:r>
              <w:rPr>
                <w:rFonts w:ascii="Times New Roman" w:hAnsi="Times New Roman" w:cs="Times New Roman"/>
                <w:color w:val="000000"/>
              </w:rPr>
              <w:t>5000,00</w:t>
            </w:r>
          </w:p>
        </w:tc>
      </w:tr>
    </w:tbl>
    <w:p w14:paraId="300CD9F2" w14:textId="77777777" w:rsidR="006B6A86" w:rsidRDefault="006B6A86" w:rsidP="003E371C">
      <w:pPr>
        <w:tabs>
          <w:tab w:val="left" w:pos="1770"/>
          <w:tab w:val="right" w:pos="9496"/>
        </w:tabs>
        <w:jc w:val="center"/>
        <w:rPr>
          <w:rFonts w:ascii="Times New Roman" w:hAnsi="Times New Roman" w:cs="Times New Roman"/>
          <w:b/>
          <w:color w:val="000000"/>
        </w:rPr>
      </w:pPr>
    </w:p>
    <w:p w14:paraId="7811EE8E" w14:textId="77777777" w:rsidR="00631ADF" w:rsidRPr="00954DDE" w:rsidRDefault="00631ADF" w:rsidP="003E371C">
      <w:pPr>
        <w:tabs>
          <w:tab w:val="left" w:pos="1770"/>
          <w:tab w:val="right" w:pos="9496"/>
        </w:tabs>
        <w:jc w:val="center"/>
        <w:rPr>
          <w:rFonts w:ascii="Times New Roman" w:hAnsi="Times New Roman" w:cs="Times New Roman"/>
          <w:sz w:val="2"/>
        </w:rPr>
      </w:pPr>
      <w:r w:rsidRPr="00631ADF">
        <w:rPr>
          <w:rFonts w:ascii="Times New Roman" w:hAnsi="Times New Roman" w:cs="Times New Roman"/>
          <w:b/>
          <w:color w:val="000000"/>
        </w:rPr>
        <w:t>ПОДПИСИ СТОРОН ПО КОНТРАКТУ</w:t>
      </w:r>
    </w:p>
    <w:tbl>
      <w:tblPr>
        <w:tblW w:w="0" w:type="auto"/>
        <w:tblInd w:w="-80" w:type="dxa"/>
        <w:tblLayout w:type="fixed"/>
        <w:tblCellMar>
          <w:top w:w="102" w:type="dxa"/>
          <w:left w:w="62" w:type="dxa"/>
          <w:bottom w:w="102" w:type="dxa"/>
          <w:right w:w="62" w:type="dxa"/>
        </w:tblCellMar>
        <w:tblLook w:val="04A0" w:firstRow="1" w:lastRow="0" w:firstColumn="1" w:lastColumn="0" w:noHBand="0" w:noVBand="1"/>
      </w:tblPr>
      <w:tblGrid>
        <w:gridCol w:w="4679"/>
        <w:gridCol w:w="4655"/>
      </w:tblGrid>
      <w:tr w:rsidR="00631ADF" w:rsidRPr="00631ADF" w14:paraId="37C97DDA" w14:textId="77777777" w:rsidTr="003E371C">
        <w:tc>
          <w:tcPr>
            <w:tcW w:w="4679" w:type="dxa"/>
          </w:tcPr>
          <w:p w14:paraId="62F9AF07" w14:textId="77777777" w:rsidR="00631ADF" w:rsidRPr="00631ADF" w:rsidRDefault="00631ADF" w:rsidP="00631ADF">
            <w:pPr>
              <w:pStyle w:val="ac"/>
              <w:rPr>
                <w:rFonts w:ascii="Times New Roman" w:hAnsi="Times New Roman"/>
                <w:b/>
                <w:sz w:val="24"/>
                <w:szCs w:val="24"/>
              </w:rPr>
            </w:pPr>
            <w:r w:rsidRPr="00631ADF">
              <w:rPr>
                <w:rFonts w:ascii="Times New Roman" w:hAnsi="Times New Roman"/>
                <w:b/>
                <w:sz w:val="24"/>
                <w:szCs w:val="24"/>
              </w:rPr>
              <w:t>ЗАКАЗЧИК</w:t>
            </w:r>
          </w:p>
          <w:p w14:paraId="1FBC79AF" w14:textId="77777777" w:rsidR="00631ADF" w:rsidRPr="00954DDE" w:rsidRDefault="00631ADF" w:rsidP="00631ADF">
            <w:pPr>
              <w:pStyle w:val="ac"/>
              <w:rPr>
                <w:rFonts w:ascii="Times New Roman" w:hAnsi="Times New Roman"/>
                <w:sz w:val="6"/>
                <w:szCs w:val="24"/>
              </w:rPr>
            </w:pPr>
            <w:r w:rsidRPr="00954DDE">
              <w:rPr>
                <w:rFonts w:ascii="Times New Roman" w:hAnsi="Times New Roman"/>
                <w:sz w:val="6"/>
                <w:szCs w:val="24"/>
              </w:rPr>
              <w:t xml:space="preserve"> </w:t>
            </w:r>
          </w:p>
          <w:p w14:paraId="1C94F5C2" w14:textId="77777777" w:rsidR="00631ADF" w:rsidRPr="00631ADF" w:rsidRDefault="00631ADF" w:rsidP="00631ADF">
            <w:pPr>
              <w:pStyle w:val="ac"/>
              <w:rPr>
                <w:rFonts w:ascii="Times New Roman" w:hAnsi="Times New Roman"/>
                <w:sz w:val="24"/>
                <w:szCs w:val="24"/>
              </w:rPr>
            </w:pPr>
          </w:p>
          <w:p w14:paraId="19A4DC62" w14:textId="5A7483D0" w:rsidR="00631ADF" w:rsidRPr="00631ADF" w:rsidRDefault="00631ADF" w:rsidP="00631ADF">
            <w:pPr>
              <w:pStyle w:val="ac"/>
              <w:rPr>
                <w:rFonts w:ascii="Times New Roman" w:hAnsi="Times New Roman"/>
                <w:sz w:val="24"/>
                <w:szCs w:val="24"/>
              </w:rPr>
            </w:pPr>
            <w:r w:rsidRPr="00631ADF">
              <w:rPr>
                <w:rFonts w:ascii="Times New Roman" w:hAnsi="Times New Roman"/>
                <w:sz w:val="24"/>
                <w:szCs w:val="24"/>
              </w:rPr>
              <w:t>____________________ /</w:t>
            </w:r>
            <w:r w:rsidR="00693DCD">
              <w:rPr>
                <w:rFonts w:ascii="Times New Roman" w:hAnsi="Times New Roman"/>
                <w:sz w:val="24"/>
                <w:szCs w:val="24"/>
              </w:rPr>
              <w:t>Э.Г. Танов</w:t>
            </w:r>
            <w:r w:rsidRPr="00631ADF">
              <w:rPr>
                <w:rFonts w:ascii="Times New Roman" w:hAnsi="Times New Roman"/>
                <w:sz w:val="24"/>
                <w:szCs w:val="24"/>
              </w:rPr>
              <w:t>/</w:t>
            </w:r>
          </w:p>
          <w:p w14:paraId="64A76B53" w14:textId="77777777" w:rsidR="00631ADF" w:rsidRPr="00631ADF" w:rsidRDefault="00631ADF" w:rsidP="00631ADF">
            <w:pPr>
              <w:pStyle w:val="ac"/>
              <w:rPr>
                <w:rFonts w:ascii="Times New Roman" w:hAnsi="Times New Roman"/>
                <w:sz w:val="24"/>
                <w:szCs w:val="24"/>
              </w:rPr>
            </w:pPr>
          </w:p>
          <w:p w14:paraId="05CD332F" w14:textId="71E07D2B" w:rsidR="00631ADF" w:rsidRPr="00631ADF" w:rsidRDefault="00631ADF" w:rsidP="00631ADF">
            <w:pPr>
              <w:pStyle w:val="ac"/>
              <w:rPr>
                <w:rFonts w:ascii="Times New Roman" w:hAnsi="Times New Roman"/>
                <w:sz w:val="24"/>
                <w:szCs w:val="24"/>
              </w:rPr>
            </w:pPr>
            <w:r w:rsidRPr="00631ADF">
              <w:rPr>
                <w:rFonts w:ascii="Times New Roman" w:hAnsi="Times New Roman"/>
                <w:sz w:val="24"/>
                <w:szCs w:val="24"/>
              </w:rPr>
              <w:t>«___»_____________202</w:t>
            </w:r>
            <w:r w:rsidR="00693DCD">
              <w:rPr>
                <w:rFonts w:ascii="Times New Roman" w:hAnsi="Times New Roman"/>
                <w:sz w:val="24"/>
                <w:szCs w:val="24"/>
              </w:rPr>
              <w:t xml:space="preserve">6 </w:t>
            </w:r>
            <w:r w:rsidRPr="00631ADF">
              <w:rPr>
                <w:rFonts w:ascii="Times New Roman" w:hAnsi="Times New Roman"/>
                <w:sz w:val="24"/>
                <w:szCs w:val="24"/>
              </w:rPr>
              <w:t xml:space="preserve"> г.</w:t>
            </w:r>
          </w:p>
          <w:p w14:paraId="2C31585C" w14:textId="10F18E24" w:rsidR="00631ADF" w:rsidRPr="00631ADF" w:rsidRDefault="00631ADF" w:rsidP="00693DCD">
            <w:pPr>
              <w:pStyle w:val="ac"/>
              <w:rPr>
                <w:rFonts w:ascii="Times New Roman" w:hAnsi="Times New Roman"/>
                <w:sz w:val="24"/>
                <w:szCs w:val="24"/>
              </w:rPr>
            </w:pPr>
            <w:r w:rsidRPr="00631ADF">
              <w:rPr>
                <w:rFonts w:ascii="Times New Roman" w:hAnsi="Times New Roman"/>
                <w:sz w:val="24"/>
                <w:szCs w:val="24"/>
              </w:rPr>
              <w:t xml:space="preserve">             </w:t>
            </w:r>
            <w:r w:rsidR="00693DCD">
              <w:rPr>
                <w:rFonts w:ascii="Times New Roman" w:hAnsi="Times New Roman"/>
                <w:b/>
                <w:sz w:val="24"/>
                <w:szCs w:val="24"/>
              </w:rPr>
              <w:t>МП</w:t>
            </w:r>
          </w:p>
        </w:tc>
        <w:tc>
          <w:tcPr>
            <w:tcW w:w="4655" w:type="dxa"/>
          </w:tcPr>
          <w:p w14:paraId="7C17836E" w14:textId="77777777" w:rsidR="00631ADF" w:rsidRPr="00631ADF" w:rsidRDefault="00631ADF" w:rsidP="00631ADF">
            <w:pPr>
              <w:pStyle w:val="ac"/>
              <w:rPr>
                <w:rFonts w:ascii="Times New Roman" w:hAnsi="Times New Roman"/>
                <w:b/>
                <w:sz w:val="24"/>
                <w:szCs w:val="24"/>
              </w:rPr>
            </w:pPr>
            <w:r w:rsidRPr="00631ADF">
              <w:rPr>
                <w:rFonts w:ascii="Times New Roman" w:hAnsi="Times New Roman"/>
                <w:b/>
                <w:sz w:val="24"/>
                <w:szCs w:val="24"/>
              </w:rPr>
              <w:t>ПОСТАВЩИК</w:t>
            </w:r>
          </w:p>
          <w:p w14:paraId="2D1A1424" w14:textId="77777777" w:rsidR="00631ADF" w:rsidRPr="00954DDE" w:rsidRDefault="00631ADF" w:rsidP="00631ADF">
            <w:pPr>
              <w:pStyle w:val="ac"/>
              <w:rPr>
                <w:rFonts w:ascii="Times New Roman" w:hAnsi="Times New Roman"/>
                <w:sz w:val="2"/>
                <w:szCs w:val="24"/>
              </w:rPr>
            </w:pPr>
          </w:p>
          <w:p w14:paraId="5C83623F" w14:textId="77777777" w:rsidR="00631ADF" w:rsidRPr="00631ADF" w:rsidRDefault="00631ADF" w:rsidP="00631ADF">
            <w:pPr>
              <w:pStyle w:val="ac"/>
              <w:rPr>
                <w:rFonts w:ascii="Times New Roman" w:hAnsi="Times New Roman"/>
                <w:sz w:val="24"/>
                <w:szCs w:val="24"/>
              </w:rPr>
            </w:pPr>
          </w:p>
          <w:p w14:paraId="375CFB6E" w14:textId="667615D6" w:rsidR="00631ADF" w:rsidRPr="000108FF" w:rsidRDefault="000108FF" w:rsidP="00631ADF">
            <w:pPr>
              <w:pStyle w:val="ac"/>
              <w:rPr>
                <w:rFonts w:ascii="Times New Roman" w:hAnsi="Times New Roman"/>
                <w:sz w:val="24"/>
                <w:szCs w:val="24"/>
              </w:rPr>
            </w:pPr>
            <w:r>
              <w:rPr>
                <w:rFonts w:ascii="Times New Roman" w:hAnsi="Times New Roman"/>
                <w:sz w:val="24"/>
                <w:szCs w:val="24"/>
              </w:rPr>
              <w:t>____________________</w:t>
            </w:r>
            <w:r w:rsidR="00631ADF" w:rsidRPr="000108FF">
              <w:rPr>
                <w:rFonts w:ascii="Times New Roman" w:hAnsi="Times New Roman"/>
                <w:sz w:val="24"/>
                <w:szCs w:val="24"/>
              </w:rPr>
              <w:t>/</w:t>
            </w:r>
            <w:r w:rsidRPr="000108FF">
              <w:rPr>
                <w:rFonts w:ascii="Times New Roman" w:hAnsi="Times New Roman"/>
                <w:sz w:val="24"/>
                <w:szCs w:val="24"/>
              </w:rPr>
              <w:t xml:space="preserve"> </w:t>
            </w:r>
          </w:p>
          <w:p w14:paraId="05267E0F" w14:textId="77777777" w:rsidR="00631ADF" w:rsidRPr="00631ADF" w:rsidRDefault="00631ADF" w:rsidP="00631ADF">
            <w:pPr>
              <w:pStyle w:val="ac"/>
              <w:rPr>
                <w:rFonts w:ascii="Times New Roman" w:hAnsi="Times New Roman"/>
                <w:sz w:val="24"/>
                <w:szCs w:val="24"/>
              </w:rPr>
            </w:pPr>
          </w:p>
          <w:p w14:paraId="30BEC9C9" w14:textId="37ED57AF" w:rsidR="00631ADF" w:rsidRPr="00631ADF" w:rsidRDefault="00631ADF" w:rsidP="00631ADF">
            <w:pPr>
              <w:pStyle w:val="ac"/>
              <w:rPr>
                <w:rFonts w:ascii="Times New Roman" w:hAnsi="Times New Roman"/>
                <w:sz w:val="24"/>
                <w:szCs w:val="24"/>
              </w:rPr>
            </w:pPr>
            <w:r w:rsidRPr="00631ADF">
              <w:rPr>
                <w:rFonts w:ascii="Times New Roman" w:hAnsi="Times New Roman"/>
                <w:sz w:val="24"/>
                <w:szCs w:val="24"/>
              </w:rPr>
              <w:t>«___»_____________202</w:t>
            </w:r>
            <w:r w:rsidR="00693DCD">
              <w:rPr>
                <w:rFonts w:ascii="Times New Roman" w:hAnsi="Times New Roman"/>
                <w:sz w:val="24"/>
                <w:szCs w:val="24"/>
              </w:rPr>
              <w:t>6</w:t>
            </w:r>
            <w:r w:rsidRPr="00631ADF">
              <w:rPr>
                <w:rFonts w:ascii="Times New Roman" w:hAnsi="Times New Roman"/>
                <w:sz w:val="24"/>
                <w:szCs w:val="24"/>
              </w:rPr>
              <w:t xml:space="preserve">  г.</w:t>
            </w:r>
          </w:p>
          <w:p w14:paraId="224FF0AC" w14:textId="71A9B18C" w:rsidR="00631ADF" w:rsidRPr="000108FF" w:rsidRDefault="00631ADF" w:rsidP="00631ADF">
            <w:pPr>
              <w:pStyle w:val="ac"/>
              <w:rPr>
                <w:rFonts w:ascii="Times New Roman" w:hAnsi="Times New Roman"/>
                <w:sz w:val="24"/>
                <w:szCs w:val="24"/>
              </w:rPr>
            </w:pPr>
            <w:r w:rsidRPr="00631ADF">
              <w:rPr>
                <w:rFonts w:ascii="Times New Roman" w:hAnsi="Times New Roman"/>
                <w:sz w:val="24"/>
                <w:szCs w:val="24"/>
              </w:rPr>
              <w:t xml:space="preserve">          </w:t>
            </w:r>
            <w:r w:rsidR="00693DCD">
              <w:rPr>
                <w:rFonts w:ascii="Times New Roman" w:hAnsi="Times New Roman"/>
                <w:b/>
                <w:sz w:val="24"/>
                <w:szCs w:val="24"/>
              </w:rPr>
              <w:t>МП</w:t>
            </w:r>
          </w:p>
          <w:p w14:paraId="6FD0C95A" w14:textId="77777777" w:rsidR="003E371C" w:rsidRPr="000108FF" w:rsidRDefault="003E371C" w:rsidP="00631ADF">
            <w:pPr>
              <w:pStyle w:val="ac"/>
              <w:rPr>
                <w:rFonts w:ascii="Times New Roman" w:hAnsi="Times New Roman"/>
                <w:sz w:val="24"/>
                <w:szCs w:val="24"/>
              </w:rPr>
            </w:pPr>
          </w:p>
        </w:tc>
      </w:tr>
    </w:tbl>
    <w:p w14:paraId="47EDED49" w14:textId="77777777" w:rsidR="003E371C" w:rsidRDefault="003E371C" w:rsidP="003A52E7">
      <w:pPr>
        <w:rPr>
          <w:rFonts w:ascii="Times New Roman" w:hAnsi="Times New Roman" w:cs="Times New Roman"/>
          <w:szCs w:val="26"/>
        </w:rPr>
      </w:pPr>
      <w:r w:rsidRPr="003E371C">
        <w:rPr>
          <w:rFonts w:ascii="Times New Roman" w:hAnsi="Times New Roman" w:cs="Times New Roman"/>
          <w:szCs w:val="26"/>
        </w:rPr>
        <w:t xml:space="preserve">                </w:t>
      </w:r>
    </w:p>
    <w:p w14:paraId="0DB4E23D" w14:textId="77777777" w:rsidR="003E0066" w:rsidRDefault="003E0066" w:rsidP="003A52E7">
      <w:pPr>
        <w:rPr>
          <w:rFonts w:ascii="Times New Roman" w:hAnsi="Times New Roman" w:cs="Times New Roman"/>
          <w:szCs w:val="26"/>
        </w:rPr>
      </w:pPr>
    </w:p>
    <w:p w14:paraId="6F57F408" w14:textId="77777777" w:rsidR="003E0066" w:rsidRDefault="003E0066" w:rsidP="003A52E7">
      <w:pPr>
        <w:rPr>
          <w:rFonts w:ascii="Times New Roman" w:hAnsi="Times New Roman" w:cs="Times New Roman"/>
          <w:szCs w:val="26"/>
        </w:rPr>
      </w:pPr>
    </w:p>
    <w:p w14:paraId="1C39C7C0" w14:textId="77777777" w:rsidR="003E0066" w:rsidRDefault="003E0066" w:rsidP="003A52E7">
      <w:pPr>
        <w:rPr>
          <w:rFonts w:ascii="Times New Roman" w:hAnsi="Times New Roman" w:cs="Times New Roman"/>
          <w:szCs w:val="26"/>
        </w:rPr>
      </w:pPr>
    </w:p>
    <w:p w14:paraId="6FB0D981" w14:textId="77777777" w:rsidR="003E0066" w:rsidRDefault="003E0066" w:rsidP="003A52E7">
      <w:pPr>
        <w:rPr>
          <w:rFonts w:ascii="Times New Roman" w:hAnsi="Times New Roman" w:cs="Times New Roman"/>
          <w:szCs w:val="26"/>
        </w:rPr>
      </w:pPr>
    </w:p>
    <w:p w14:paraId="6E951203" w14:textId="77777777" w:rsidR="003E0066" w:rsidRDefault="003E0066" w:rsidP="003A52E7">
      <w:pPr>
        <w:rPr>
          <w:rFonts w:ascii="Times New Roman" w:hAnsi="Times New Roman" w:cs="Times New Roman"/>
          <w:szCs w:val="26"/>
        </w:rPr>
      </w:pPr>
    </w:p>
    <w:p w14:paraId="67E0E982" w14:textId="77777777" w:rsidR="003E0066" w:rsidRDefault="003E0066" w:rsidP="003A52E7">
      <w:pPr>
        <w:rPr>
          <w:rFonts w:ascii="Times New Roman" w:hAnsi="Times New Roman" w:cs="Times New Roman"/>
          <w:szCs w:val="26"/>
        </w:rPr>
      </w:pPr>
    </w:p>
    <w:p w14:paraId="3A6B1A23" w14:textId="77777777" w:rsidR="003E0066" w:rsidRDefault="003E0066" w:rsidP="003A52E7">
      <w:pPr>
        <w:rPr>
          <w:rFonts w:ascii="Times New Roman" w:hAnsi="Times New Roman" w:cs="Times New Roman"/>
          <w:szCs w:val="26"/>
        </w:rPr>
      </w:pPr>
    </w:p>
    <w:p w14:paraId="37B061B2" w14:textId="77777777" w:rsidR="002551E7" w:rsidRDefault="002551E7" w:rsidP="003A52E7">
      <w:pPr>
        <w:rPr>
          <w:rFonts w:ascii="Times New Roman" w:hAnsi="Times New Roman" w:cs="Times New Roman"/>
          <w:szCs w:val="26"/>
        </w:rPr>
      </w:pPr>
    </w:p>
    <w:p w14:paraId="04A0C2C2" w14:textId="77777777" w:rsidR="002551E7" w:rsidRDefault="002551E7" w:rsidP="003A52E7">
      <w:pPr>
        <w:rPr>
          <w:rFonts w:ascii="Times New Roman" w:hAnsi="Times New Roman" w:cs="Times New Roman"/>
          <w:szCs w:val="26"/>
        </w:rPr>
      </w:pPr>
    </w:p>
    <w:p w14:paraId="265C3ED5" w14:textId="77777777" w:rsidR="002551E7" w:rsidRDefault="002551E7" w:rsidP="003A52E7">
      <w:pPr>
        <w:rPr>
          <w:rFonts w:ascii="Times New Roman" w:hAnsi="Times New Roman" w:cs="Times New Roman"/>
          <w:szCs w:val="26"/>
        </w:rPr>
      </w:pPr>
    </w:p>
    <w:p w14:paraId="1465B318" w14:textId="77777777" w:rsidR="002551E7" w:rsidRDefault="002551E7" w:rsidP="003A52E7">
      <w:pPr>
        <w:rPr>
          <w:rFonts w:ascii="Times New Roman" w:hAnsi="Times New Roman" w:cs="Times New Roman"/>
          <w:szCs w:val="26"/>
        </w:rPr>
      </w:pPr>
    </w:p>
    <w:p w14:paraId="77F7A797" w14:textId="77777777" w:rsidR="005727CD" w:rsidRPr="00631ADF" w:rsidRDefault="003E371C" w:rsidP="005727CD">
      <w:pPr>
        <w:tabs>
          <w:tab w:val="left" w:pos="8364"/>
        </w:tabs>
        <w:spacing w:after="0" w:line="240" w:lineRule="auto"/>
        <w:ind w:left="5670"/>
        <w:rPr>
          <w:rFonts w:ascii="Times New Roman" w:hAnsi="Times New Roman" w:cs="Times New Roman"/>
          <w:sz w:val="26"/>
          <w:szCs w:val="26"/>
        </w:rPr>
      </w:pPr>
      <w:r w:rsidRPr="003E371C">
        <w:rPr>
          <w:rFonts w:ascii="Times New Roman" w:hAnsi="Times New Roman" w:cs="Times New Roman"/>
          <w:szCs w:val="26"/>
        </w:rPr>
        <w:lastRenderedPageBreak/>
        <w:t xml:space="preserve">    </w:t>
      </w:r>
      <w:r w:rsidR="005727CD" w:rsidRPr="00631ADF">
        <w:rPr>
          <w:rFonts w:ascii="Times New Roman" w:hAnsi="Times New Roman" w:cs="Times New Roman"/>
          <w:sz w:val="26"/>
          <w:szCs w:val="26"/>
        </w:rPr>
        <w:t>Приложение № 2 к Контракту</w:t>
      </w:r>
    </w:p>
    <w:p w14:paraId="72E552F3" w14:textId="77777777" w:rsidR="005727CD" w:rsidRPr="00631ADF" w:rsidRDefault="005727CD" w:rsidP="005727CD">
      <w:pPr>
        <w:tabs>
          <w:tab w:val="left" w:pos="8364"/>
        </w:tabs>
        <w:spacing w:after="0" w:line="240" w:lineRule="auto"/>
        <w:ind w:left="5670"/>
        <w:rPr>
          <w:rFonts w:ascii="Times New Roman" w:hAnsi="Times New Roman" w:cs="Times New Roman"/>
          <w:sz w:val="26"/>
          <w:szCs w:val="26"/>
        </w:rPr>
      </w:pPr>
      <w:r w:rsidRPr="00631ADF">
        <w:rPr>
          <w:rFonts w:ascii="Times New Roman" w:hAnsi="Times New Roman" w:cs="Times New Roman"/>
          <w:sz w:val="26"/>
          <w:szCs w:val="26"/>
        </w:rPr>
        <w:t>от «___»_______20__ г. № ___</w:t>
      </w:r>
    </w:p>
    <w:p w14:paraId="793A7CB7" w14:textId="25E5B258" w:rsidR="003E371C" w:rsidRPr="003E371C" w:rsidRDefault="003E371C" w:rsidP="003E371C">
      <w:pPr>
        <w:spacing w:after="0" w:line="240" w:lineRule="auto"/>
        <w:ind w:left="5529"/>
        <w:jc w:val="center"/>
        <w:rPr>
          <w:rFonts w:ascii="Times New Roman" w:hAnsi="Times New Roman" w:cs="Times New Roman"/>
          <w:sz w:val="28"/>
          <w:szCs w:val="26"/>
        </w:rPr>
      </w:pPr>
    </w:p>
    <w:p w14:paraId="08FC65E3" w14:textId="77777777" w:rsidR="003E371C" w:rsidRPr="003E371C" w:rsidRDefault="003E371C" w:rsidP="003E371C">
      <w:pPr>
        <w:spacing w:after="0" w:line="240" w:lineRule="auto"/>
        <w:jc w:val="center"/>
        <w:rPr>
          <w:rFonts w:ascii="Times New Roman" w:hAnsi="Times New Roman" w:cs="Times New Roman"/>
          <w:b/>
          <w:sz w:val="26"/>
          <w:szCs w:val="26"/>
        </w:rPr>
      </w:pPr>
    </w:p>
    <w:p w14:paraId="55DD74C7" w14:textId="77777777" w:rsidR="003E371C" w:rsidRPr="003E371C" w:rsidRDefault="003E371C" w:rsidP="003E371C">
      <w:pPr>
        <w:spacing w:after="0" w:line="240" w:lineRule="auto"/>
        <w:jc w:val="center"/>
        <w:rPr>
          <w:rFonts w:ascii="Times New Roman" w:hAnsi="Times New Roman" w:cs="Times New Roman"/>
          <w:b/>
          <w:sz w:val="26"/>
          <w:szCs w:val="26"/>
        </w:rPr>
      </w:pPr>
      <w:r w:rsidRPr="003E371C">
        <w:rPr>
          <w:rFonts w:ascii="Times New Roman" w:hAnsi="Times New Roman" w:cs="Times New Roman"/>
          <w:b/>
          <w:sz w:val="26"/>
          <w:szCs w:val="26"/>
        </w:rPr>
        <w:t>ТЕХНИЧЕСКОЕ ЗАДАНИЕ</w:t>
      </w:r>
    </w:p>
    <w:p w14:paraId="2BD5E2CA" w14:textId="00F380C3" w:rsidR="003E371C" w:rsidRPr="00E84120" w:rsidRDefault="00E84120" w:rsidP="00E3637A">
      <w:pPr>
        <w:spacing w:after="0" w:line="240" w:lineRule="auto"/>
        <w:jc w:val="center"/>
        <w:rPr>
          <w:rFonts w:ascii="Times New Roman" w:hAnsi="Times New Roman" w:cs="Times New Roman"/>
          <w:b/>
          <w:color w:val="000000" w:themeColor="text1"/>
          <w:sz w:val="24"/>
          <w:shd w:val="clear" w:color="auto" w:fill="FFFFFF"/>
        </w:rPr>
      </w:pPr>
      <w:r w:rsidRPr="00631ADF">
        <w:rPr>
          <w:rFonts w:ascii="Times New Roman" w:eastAsia="Times New Roman" w:hAnsi="Times New Roman" w:cs="Times New Roman"/>
          <w:b/>
          <w:sz w:val="24"/>
          <w:szCs w:val="24"/>
        </w:rPr>
        <w:t>на оказание у</w:t>
      </w:r>
      <w:r w:rsidRPr="00631ADF">
        <w:rPr>
          <w:rFonts w:ascii="Times New Roman" w:eastAsia="Times New Roman" w:hAnsi="Times New Roman" w:cs="Times New Roman"/>
          <w:b/>
          <w:color w:val="000000" w:themeColor="text1"/>
          <w:sz w:val="24"/>
          <w:szCs w:val="24"/>
        </w:rPr>
        <w:t xml:space="preserve">слуг </w:t>
      </w:r>
      <w:r w:rsidRPr="00631ADF">
        <w:rPr>
          <w:rFonts w:ascii="Times New Roman" w:hAnsi="Times New Roman" w:cs="Times New Roman"/>
          <w:b/>
          <w:color w:val="000000" w:themeColor="text1"/>
          <w:sz w:val="24"/>
          <w:szCs w:val="24"/>
          <w:shd w:val="clear" w:color="auto" w:fill="FFFFFF"/>
        </w:rPr>
        <w:t xml:space="preserve">по </w:t>
      </w:r>
      <w:r>
        <w:rPr>
          <w:rFonts w:ascii="Times New Roman" w:hAnsi="Times New Roman" w:cs="Times New Roman"/>
          <w:b/>
          <w:color w:val="000000" w:themeColor="text1"/>
          <w:sz w:val="24"/>
          <w:szCs w:val="24"/>
          <w:shd w:val="clear" w:color="auto" w:fill="FFFFFF"/>
        </w:rPr>
        <w:t>проведению шиномонтажных работ на служебном автотранспорте</w:t>
      </w:r>
      <w:r>
        <w:rPr>
          <w:rFonts w:ascii="Times New Roman" w:hAnsi="Times New Roman" w:cs="Times New Roman"/>
          <w:b/>
          <w:color w:val="000000" w:themeColor="text1"/>
          <w:sz w:val="24"/>
          <w:shd w:val="clear" w:color="auto" w:fill="FFFFFF"/>
        </w:rPr>
        <w:t xml:space="preserve"> Управления  </w:t>
      </w:r>
      <w:r w:rsidR="003E371C" w:rsidRPr="00E3637A">
        <w:rPr>
          <w:rFonts w:ascii="Times New Roman" w:hAnsi="Times New Roman" w:cs="Times New Roman"/>
          <w:b/>
          <w:color w:val="000000" w:themeColor="text1"/>
          <w:sz w:val="24"/>
          <w:shd w:val="clear" w:color="auto" w:fill="FFFFFF"/>
        </w:rPr>
        <w:t>по Кабардино-Балкарской Республике и К</w:t>
      </w:r>
      <w:r>
        <w:rPr>
          <w:rFonts w:ascii="Times New Roman" w:hAnsi="Times New Roman" w:cs="Times New Roman"/>
          <w:b/>
          <w:color w:val="000000" w:themeColor="text1"/>
          <w:sz w:val="24"/>
          <w:shd w:val="clear" w:color="auto" w:fill="FFFFFF"/>
        </w:rPr>
        <w:t xml:space="preserve">арачаево-Черкесской Республике </w:t>
      </w:r>
      <w:r w:rsidR="003E371C" w:rsidRPr="00E3637A">
        <w:rPr>
          <w:rFonts w:ascii="Times New Roman" w:hAnsi="Times New Roman" w:cs="Times New Roman"/>
          <w:b/>
          <w:color w:val="000000" w:themeColor="text1"/>
          <w:sz w:val="24"/>
          <w:shd w:val="clear" w:color="auto" w:fill="FFFFFF"/>
        </w:rPr>
        <w:t>ФКУ ГУОДОП ФСИН России</w:t>
      </w:r>
    </w:p>
    <w:p w14:paraId="476A39D2" w14:textId="77777777" w:rsidR="003E371C" w:rsidRPr="003E371C" w:rsidRDefault="003E371C" w:rsidP="003E371C">
      <w:pPr>
        <w:autoSpaceDE w:val="0"/>
        <w:autoSpaceDN w:val="0"/>
        <w:spacing w:after="0" w:line="240" w:lineRule="auto"/>
        <w:ind w:firstLine="720"/>
        <w:jc w:val="center"/>
        <w:rPr>
          <w:rFonts w:ascii="Times New Roman" w:hAnsi="Times New Roman" w:cs="Times New Roman"/>
          <w:sz w:val="18"/>
        </w:rPr>
      </w:pPr>
    </w:p>
    <w:p w14:paraId="51391058" w14:textId="77777777" w:rsidR="003E371C" w:rsidRPr="003E371C" w:rsidRDefault="003E371C" w:rsidP="003E371C">
      <w:pPr>
        <w:autoSpaceDE w:val="0"/>
        <w:autoSpaceDN w:val="0"/>
        <w:spacing w:after="0" w:line="240" w:lineRule="auto"/>
        <w:ind w:firstLine="720"/>
        <w:jc w:val="center"/>
        <w:rPr>
          <w:rFonts w:ascii="Times New Roman" w:hAnsi="Times New Roman" w:cs="Times New Roman"/>
          <w:sz w:val="18"/>
        </w:rPr>
      </w:pPr>
    </w:p>
    <w:p w14:paraId="4EC19A69" w14:textId="77777777" w:rsidR="005C5284" w:rsidRDefault="003E371C" w:rsidP="003E371C">
      <w:pPr>
        <w:keepNext/>
        <w:spacing w:after="0" w:line="240" w:lineRule="auto"/>
        <w:ind w:right="30" w:firstLine="709"/>
        <w:jc w:val="both"/>
        <w:outlineLvl w:val="2"/>
        <w:rPr>
          <w:rFonts w:ascii="Times New Roman" w:hAnsi="Times New Roman" w:cs="Times New Roman"/>
          <w:sz w:val="24"/>
          <w:szCs w:val="26"/>
        </w:rPr>
      </w:pPr>
      <w:r w:rsidRPr="003E371C">
        <w:rPr>
          <w:rFonts w:ascii="Times New Roman" w:hAnsi="Times New Roman" w:cs="Times New Roman"/>
          <w:sz w:val="24"/>
          <w:szCs w:val="26"/>
        </w:rPr>
        <w:t>Код ОКПД-2 - (45.20.</w:t>
      </w:r>
      <w:r w:rsidR="00E3637A">
        <w:rPr>
          <w:rFonts w:ascii="Times New Roman" w:hAnsi="Times New Roman" w:cs="Times New Roman"/>
          <w:sz w:val="24"/>
          <w:szCs w:val="26"/>
        </w:rPr>
        <w:t>21.223</w:t>
      </w:r>
      <w:r w:rsidRPr="003E371C">
        <w:rPr>
          <w:rFonts w:ascii="Times New Roman" w:hAnsi="Times New Roman" w:cs="Times New Roman"/>
          <w:sz w:val="24"/>
          <w:szCs w:val="26"/>
        </w:rPr>
        <w:t xml:space="preserve">: </w:t>
      </w:r>
      <w:r w:rsidR="00085FEB">
        <w:rPr>
          <w:rFonts w:ascii="Times New Roman" w:hAnsi="Times New Roman" w:cs="Times New Roman"/>
          <w:sz w:val="24"/>
          <w:szCs w:val="26"/>
        </w:rPr>
        <w:t>«</w:t>
      </w:r>
      <w:r w:rsidRPr="003E371C">
        <w:rPr>
          <w:rFonts w:ascii="Times New Roman" w:hAnsi="Times New Roman" w:cs="Times New Roman"/>
          <w:bCs/>
          <w:sz w:val="24"/>
          <w:szCs w:val="26"/>
        </w:rPr>
        <w:t xml:space="preserve">Услуги </w:t>
      </w:r>
      <w:r w:rsidR="00E3637A">
        <w:rPr>
          <w:rFonts w:ascii="Times New Roman" w:hAnsi="Times New Roman" w:cs="Times New Roman"/>
          <w:bCs/>
          <w:sz w:val="24"/>
          <w:szCs w:val="26"/>
        </w:rPr>
        <w:t>шиномонтажные</w:t>
      </w:r>
      <w:r w:rsidR="00085FEB">
        <w:rPr>
          <w:rFonts w:ascii="Times New Roman" w:hAnsi="Times New Roman" w:cs="Times New Roman"/>
          <w:sz w:val="24"/>
          <w:szCs w:val="26"/>
        </w:rPr>
        <w:t>»</w:t>
      </w:r>
      <w:r w:rsidRPr="003E371C">
        <w:rPr>
          <w:rFonts w:ascii="Times New Roman" w:hAnsi="Times New Roman" w:cs="Times New Roman"/>
          <w:sz w:val="24"/>
          <w:szCs w:val="26"/>
        </w:rPr>
        <w:t>).</w:t>
      </w:r>
      <w:r w:rsidR="005C5284">
        <w:rPr>
          <w:rFonts w:ascii="Times New Roman" w:hAnsi="Times New Roman" w:cs="Times New Roman"/>
          <w:sz w:val="24"/>
          <w:szCs w:val="26"/>
        </w:rPr>
        <w:t xml:space="preserve"> </w:t>
      </w:r>
      <w:r w:rsidRPr="003E371C">
        <w:rPr>
          <w:rFonts w:ascii="Times New Roman" w:hAnsi="Times New Roman" w:cs="Times New Roman"/>
          <w:sz w:val="24"/>
          <w:szCs w:val="26"/>
        </w:rPr>
        <w:t>Качество и безопасность Услуг должны отвечать требованиям, установленным законодательством Российской Федерации для данного вида Услуг и условиям Государственного контракта.</w:t>
      </w:r>
    </w:p>
    <w:p w14:paraId="1DA8E207" w14:textId="744D96F7" w:rsidR="003E371C" w:rsidRPr="003E371C" w:rsidRDefault="003E371C" w:rsidP="003E371C">
      <w:pPr>
        <w:keepNext/>
        <w:spacing w:after="0" w:line="240" w:lineRule="auto"/>
        <w:ind w:right="30" w:firstLine="709"/>
        <w:jc w:val="both"/>
        <w:outlineLvl w:val="2"/>
        <w:rPr>
          <w:rFonts w:ascii="Times New Roman" w:hAnsi="Times New Roman" w:cs="Times New Roman"/>
          <w:sz w:val="24"/>
          <w:szCs w:val="26"/>
        </w:rPr>
      </w:pPr>
      <w:r w:rsidRPr="003E371C">
        <w:rPr>
          <w:rFonts w:ascii="Times New Roman" w:hAnsi="Times New Roman" w:cs="Times New Roman"/>
          <w:sz w:val="24"/>
          <w:szCs w:val="26"/>
        </w:rPr>
        <w:t xml:space="preserve">Качество Услуг должно соответствовать дилерским соглашениям (разрешениям) </w:t>
      </w:r>
      <w:r w:rsidRPr="003E371C">
        <w:rPr>
          <w:rFonts w:ascii="Times New Roman" w:hAnsi="Times New Roman" w:cs="Times New Roman"/>
          <w:sz w:val="24"/>
          <w:szCs w:val="26"/>
        </w:rPr>
        <w:br/>
        <w:t>и другим параметрам оценки в соответствии с сервисными программами автомобилей, разработанными и рекомендованными (или установленными) заводами-изготовителями автомобилей.</w:t>
      </w:r>
    </w:p>
    <w:p w14:paraId="72F3F032" w14:textId="4076813A" w:rsidR="003E371C" w:rsidRDefault="005C5284" w:rsidP="005C5284">
      <w:pPr>
        <w:keepNext/>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ab/>
      </w:r>
      <w:r w:rsidR="00E3637A">
        <w:rPr>
          <w:rFonts w:ascii="Times New Roman" w:hAnsi="Times New Roman" w:cs="Times New Roman"/>
          <w:sz w:val="24"/>
          <w:szCs w:val="26"/>
        </w:rPr>
        <w:t xml:space="preserve">Объем </w:t>
      </w:r>
      <w:r w:rsidR="00E3637A" w:rsidRPr="00E3637A">
        <w:rPr>
          <w:rFonts w:ascii="Times New Roman" w:hAnsi="Times New Roman" w:cs="Times New Roman"/>
          <w:sz w:val="24"/>
          <w:szCs w:val="26"/>
        </w:rPr>
        <w:t>шиномонтажных работ</w:t>
      </w:r>
      <w:r w:rsidR="0044283B">
        <w:rPr>
          <w:rFonts w:ascii="Times New Roman" w:hAnsi="Times New Roman" w:cs="Times New Roman"/>
          <w:sz w:val="24"/>
          <w:szCs w:val="26"/>
        </w:rPr>
        <w:t xml:space="preserve"> на служебном автотранспорте в количестве </w:t>
      </w:r>
      <w:r w:rsidR="002F0738">
        <w:rPr>
          <w:rFonts w:ascii="Times New Roman" w:hAnsi="Times New Roman" w:cs="Times New Roman"/>
          <w:sz w:val="24"/>
          <w:szCs w:val="26"/>
        </w:rPr>
        <w:t xml:space="preserve">2 </w:t>
      </w:r>
      <w:r w:rsidR="0044283B">
        <w:rPr>
          <w:rFonts w:ascii="Times New Roman" w:hAnsi="Times New Roman" w:cs="Times New Roman"/>
          <w:sz w:val="24"/>
          <w:szCs w:val="26"/>
        </w:rPr>
        <w:t>единиц (</w:t>
      </w:r>
      <w:r>
        <w:rPr>
          <w:rFonts w:ascii="Times New Roman" w:hAnsi="Times New Roman" w:cs="Times New Roman"/>
          <w:sz w:val="24"/>
          <w:szCs w:val="26"/>
        </w:rPr>
        <w:t>автомобили марки «</w:t>
      </w:r>
      <w:r w:rsidR="00085FEB">
        <w:rPr>
          <w:rFonts w:ascii="Times New Roman" w:hAnsi="Times New Roman" w:cs="Times New Roman"/>
          <w:sz w:val="24"/>
          <w:szCs w:val="26"/>
        </w:rPr>
        <w:t>Т</w:t>
      </w:r>
      <w:r>
        <w:rPr>
          <w:rFonts w:ascii="Times New Roman" w:hAnsi="Times New Roman" w:cs="Times New Roman"/>
          <w:sz w:val="24"/>
          <w:szCs w:val="26"/>
        </w:rPr>
        <w:t xml:space="preserve">ойота </w:t>
      </w:r>
      <w:proofErr w:type="spellStart"/>
      <w:r>
        <w:rPr>
          <w:rFonts w:ascii="Times New Roman" w:hAnsi="Times New Roman" w:cs="Times New Roman"/>
          <w:sz w:val="24"/>
          <w:szCs w:val="26"/>
        </w:rPr>
        <w:t>Камри</w:t>
      </w:r>
      <w:proofErr w:type="spellEnd"/>
      <w:r>
        <w:rPr>
          <w:rFonts w:ascii="Times New Roman" w:hAnsi="Times New Roman" w:cs="Times New Roman"/>
          <w:sz w:val="24"/>
          <w:szCs w:val="26"/>
        </w:rPr>
        <w:t xml:space="preserve">», </w:t>
      </w:r>
      <w:r w:rsidR="00085FEB">
        <w:rPr>
          <w:rFonts w:ascii="Times New Roman" w:hAnsi="Times New Roman" w:cs="Times New Roman"/>
          <w:sz w:val="24"/>
          <w:szCs w:val="26"/>
        </w:rPr>
        <w:t xml:space="preserve">2017 года выпуска, </w:t>
      </w:r>
      <w:r>
        <w:rPr>
          <w:rFonts w:ascii="Times New Roman" w:hAnsi="Times New Roman" w:cs="Times New Roman"/>
          <w:sz w:val="24"/>
          <w:szCs w:val="26"/>
        </w:rPr>
        <w:t xml:space="preserve">«Шкода </w:t>
      </w:r>
      <w:proofErr w:type="spellStart"/>
      <w:r>
        <w:rPr>
          <w:rFonts w:ascii="Times New Roman" w:hAnsi="Times New Roman" w:cs="Times New Roman"/>
          <w:sz w:val="24"/>
          <w:szCs w:val="26"/>
        </w:rPr>
        <w:t>Октавиа</w:t>
      </w:r>
      <w:proofErr w:type="spellEnd"/>
      <w:r>
        <w:rPr>
          <w:rFonts w:ascii="Times New Roman" w:hAnsi="Times New Roman" w:cs="Times New Roman"/>
          <w:sz w:val="24"/>
          <w:szCs w:val="26"/>
        </w:rPr>
        <w:t xml:space="preserve">», </w:t>
      </w:r>
      <w:r w:rsidR="00085FEB">
        <w:rPr>
          <w:rFonts w:ascii="Times New Roman" w:hAnsi="Times New Roman" w:cs="Times New Roman"/>
          <w:sz w:val="24"/>
          <w:szCs w:val="26"/>
        </w:rPr>
        <w:t>2015 года выпуска</w:t>
      </w:r>
      <w:r w:rsidR="0044283B">
        <w:rPr>
          <w:rFonts w:ascii="Times New Roman" w:hAnsi="Times New Roman" w:cs="Times New Roman"/>
          <w:sz w:val="24"/>
          <w:szCs w:val="26"/>
        </w:rPr>
        <w:t>)</w:t>
      </w:r>
      <w:r w:rsidR="00E3637A">
        <w:rPr>
          <w:rFonts w:ascii="Times New Roman" w:hAnsi="Times New Roman" w:cs="Times New Roman"/>
          <w:sz w:val="24"/>
          <w:szCs w:val="26"/>
        </w:rPr>
        <w:t>:</w:t>
      </w:r>
    </w:p>
    <w:p w14:paraId="2BE9B815" w14:textId="77777777" w:rsidR="00BA0261"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sidRPr="00BA0261">
        <w:rPr>
          <w:rFonts w:ascii="Times New Roman" w:hAnsi="Times New Roman" w:cs="Times New Roman"/>
          <w:sz w:val="24"/>
          <w:szCs w:val="26"/>
        </w:rPr>
        <w:t>Диагностика</w:t>
      </w:r>
      <w:r>
        <w:rPr>
          <w:rFonts w:ascii="Times New Roman" w:hAnsi="Times New Roman" w:cs="Times New Roman"/>
          <w:sz w:val="24"/>
          <w:szCs w:val="26"/>
        </w:rPr>
        <w:t xml:space="preserve"> автошин.</w:t>
      </w:r>
    </w:p>
    <w:p w14:paraId="200E7636" w14:textId="212C8F58" w:rsidR="00BA0261"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Демонтаж автошин.</w:t>
      </w:r>
      <w:r w:rsidRPr="00BA0261">
        <w:rPr>
          <w:rFonts w:ascii="Times New Roman" w:hAnsi="Times New Roman" w:cs="Times New Roman"/>
          <w:sz w:val="24"/>
          <w:szCs w:val="26"/>
        </w:rPr>
        <w:t xml:space="preserve"> </w:t>
      </w:r>
    </w:p>
    <w:p w14:paraId="6BB15E72" w14:textId="7858F468" w:rsidR="00BA0261"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Очистка</w:t>
      </w:r>
      <w:r w:rsidRPr="00BA0261">
        <w:rPr>
          <w:rFonts w:ascii="Times New Roman" w:hAnsi="Times New Roman" w:cs="Times New Roman"/>
          <w:sz w:val="24"/>
          <w:szCs w:val="26"/>
        </w:rPr>
        <w:t xml:space="preserve"> </w:t>
      </w:r>
      <w:r>
        <w:rPr>
          <w:rFonts w:ascii="Times New Roman" w:hAnsi="Times New Roman" w:cs="Times New Roman"/>
          <w:sz w:val="24"/>
          <w:szCs w:val="26"/>
        </w:rPr>
        <w:t>автошин.</w:t>
      </w:r>
    </w:p>
    <w:p w14:paraId="2D5E38A2" w14:textId="24CC8A32" w:rsidR="00BA0261"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М</w:t>
      </w:r>
      <w:r w:rsidRPr="00BA0261">
        <w:rPr>
          <w:rFonts w:ascii="Times New Roman" w:hAnsi="Times New Roman" w:cs="Times New Roman"/>
          <w:sz w:val="24"/>
          <w:szCs w:val="26"/>
        </w:rPr>
        <w:t xml:space="preserve">онтаж, </w:t>
      </w:r>
      <w:r>
        <w:rPr>
          <w:rFonts w:ascii="Times New Roman" w:hAnsi="Times New Roman" w:cs="Times New Roman"/>
          <w:sz w:val="24"/>
          <w:szCs w:val="26"/>
        </w:rPr>
        <w:t>автошин.</w:t>
      </w:r>
    </w:p>
    <w:p w14:paraId="6C8E5FD2" w14:textId="1054B790" w:rsidR="00BA0261"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Б</w:t>
      </w:r>
      <w:r w:rsidRPr="00BA0261">
        <w:rPr>
          <w:rFonts w:ascii="Times New Roman" w:hAnsi="Times New Roman" w:cs="Times New Roman"/>
          <w:sz w:val="24"/>
          <w:szCs w:val="26"/>
        </w:rPr>
        <w:t xml:space="preserve">алансировка, </w:t>
      </w:r>
      <w:r>
        <w:rPr>
          <w:rFonts w:ascii="Times New Roman" w:hAnsi="Times New Roman" w:cs="Times New Roman"/>
          <w:sz w:val="24"/>
          <w:szCs w:val="26"/>
        </w:rPr>
        <w:t>автошин.</w:t>
      </w:r>
    </w:p>
    <w:p w14:paraId="55A5E175" w14:textId="1A040962" w:rsidR="00FE1CA4"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У</w:t>
      </w:r>
      <w:r w:rsidRPr="00BA0261">
        <w:rPr>
          <w:rFonts w:ascii="Times New Roman" w:hAnsi="Times New Roman" w:cs="Times New Roman"/>
          <w:sz w:val="24"/>
          <w:szCs w:val="26"/>
        </w:rPr>
        <w:t>становка на автомобиль</w:t>
      </w:r>
      <w:r>
        <w:rPr>
          <w:rFonts w:ascii="Times New Roman" w:hAnsi="Times New Roman" w:cs="Times New Roman"/>
          <w:sz w:val="24"/>
          <w:szCs w:val="26"/>
        </w:rPr>
        <w:t xml:space="preserve"> автошин.</w:t>
      </w:r>
    </w:p>
    <w:p w14:paraId="55DE701D" w14:textId="517FDB1B" w:rsidR="00BA0261" w:rsidRPr="00BA0261" w:rsidRDefault="00BA0261" w:rsidP="00BA0261">
      <w:pPr>
        <w:pStyle w:val="a3"/>
        <w:keepNext/>
        <w:numPr>
          <w:ilvl w:val="0"/>
          <w:numId w:val="22"/>
        </w:numPr>
        <w:spacing w:after="0" w:line="240" w:lineRule="auto"/>
        <w:ind w:right="30"/>
        <w:jc w:val="both"/>
        <w:outlineLvl w:val="2"/>
        <w:rPr>
          <w:rFonts w:ascii="Times New Roman" w:hAnsi="Times New Roman" w:cs="Times New Roman"/>
          <w:sz w:val="24"/>
          <w:szCs w:val="26"/>
        </w:rPr>
      </w:pPr>
      <w:r>
        <w:rPr>
          <w:rFonts w:ascii="Times New Roman" w:hAnsi="Times New Roman" w:cs="Times New Roman"/>
          <w:sz w:val="24"/>
          <w:szCs w:val="26"/>
        </w:rPr>
        <w:t>Подкачка по необходимости.</w:t>
      </w:r>
    </w:p>
    <w:p w14:paraId="57C728C8" w14:textId="77777777" w:rsidR="00FE1CA4" w:rsidRPr="003E371C" w:rsidRDefault="00FE1CA4" w:rsidP="003E371C">
      <w:pPr>
        <w:keepNext/>
        <w:spacing w:after="0" w:line="240" w:lineRule="auto"/>
        <w:ind w:left="-426" w:right="30" w:firstLine="426"/>
        <w:jc w:val="both"/>
        <w:outlineLvl w:val="2"/>
        <w:rPr>
          <w:rFonts w:ascii="Times New Roman" w:hAnsi="Times New Roman" w:cs="Times New Roman"/>
        </w:rPr>
      </w:pPr>
    </w:p>
    <w:p w14:paraId="46B8E3AA" w14:textId="77777777" w:rsidR="003E0066" w:rsidRDefault="003E0066" w:rsidP="00631ADF">
      <w:pPr>
        <w:pStyle w:val="ac"/>
        <w:jc w:val="center"/>
        <w:rPr>
          <w:rFonts w:ascii="Times New Roman" w:hAnsi="Times New Roman"/>
        </w:rPr>
      </w:pPr>
    </w:p>
    <w:p w14:paraId="4987744A" w14:textId="77777777" w:rsidR="003E0066" w:rsidRDefault="003E0066" w:rsidP="00631ADF">
      <w:pPr>
        <w:pStyle w:val="ac"/>
        <w:jc w:val="center"/>
        <w:rPr>
          <w:rFonts w:ascii="Times New Roman" w:hAnsi="Times New Roman"/>
        </w:rPr>
      </w:pPr>
    </w:p>
    <w:p w14:paraId="01016ED1" w14:textId="77777777" w:rsidR="003E0066" w:rsidRDefault="003E0066" w:rsidP="00631ADF">
      <w:pPr>
        <w:pStyle w:val="ac"/>
        <w:jc w:val="center"/>
        <w:rPr>
          <w:rFonts w:ascii="Times New Roman" w:hAnsi="Times New Roman"/>
        </w:rPr>
      </w:pPr>
    </w:p>
    <w:p w14:paraId="2F050B83" w14:textId="02664D11" w:rsidR="00FF765F" w:rsidRPr="00BA0261" w:rsidRDefault="00FF765F" w:rsidP="00FF765F">
      <w:pPr>
        <w:pStyle w:val="ac"/>
        <w:jc w:val="both"/>
        <w:rPr>
          <w:rFonts w:ascii="Times New Roman" w:hAnsi="Times New Roman"/>
          <w:sz w:val="24"/>
        </w:rPr>
      </w:pPr>
      <w:r w:rsidRPr="00BA0261">
        <w:rPr>
          <w:rFonts w:ascii="Times New Roman" w:hAnsi="Times New Roman"/>
          <w:sz w:val="24"/>
        </w:rPr>
        <w:t>Инициатор закупки: _____________</w:t>
      </w:r>
      <w:r w:rsidR="00BA0261" w:rsidRPr="00BA0261">
        <w:rPr>
          <w:rFonts w:ascii="Times New Roman" w:hAnsi="Times New Roman"/>
          <w:sz w:val="24"/>
        </w:rPr>
        <w:t xml:space="preserve">Э.Х. </w:t>
      </w:r>
      <w:proofErr w:type="spellStart"/>
      <w:r w:rsidR="00BA0261" w:rsidRPr="00BA0261">
        <w:rPr>
          <w:rFonts w:ascii="Times New Roman" w:hAnsi="Times New Roman"/>
          <w:sz w:val="24"/>
        </w:rPr>
        <w:t>Татимов</w:t>
      </w:r>
      <w:proofErr w:type="spellEnd"/>
    </w:p>
    <w:p w14:paraId="6F977449" w14:textId="5D45747B" w:rsidR="00FF765F" w:rsidRPr="00BA0261" w:rsidRDefault="00BA0261" w:rsidP="00FF765F">
      <w:pPr>
        <w:pStyle w:val="ac"/>
        <w:jc w:val="both"/>
        <w:rPr>
          <w:rFonts w:ascii="Times New Roman" w:hAnsi="Times New Roman"/>
          <w:sz w:val="24"/>
        </w:rPr>
      </w:pPr>
      <w:r w:rsidRPr="00BA0261">
        <w:rPr>
          <w:rFonts w:ascii="Times New Roman" w:hAnsi="Times New Roman"/>
          <w:sz w:val="24"/>
        </w:rPr>
        <w:t>30.06.2026</w:t>
      </w:r>
    </w:p>
    <w:sectPr w:rsidR="00FF765F" w:rsidRPr="00BA0261" w:rsidSect="00F80599">
      <w:headerReference w:type="default" r:id="rId8"/>
      <w:headerReference w:type="first" r:id="rId9"/>
      <w:pgSz w:w="11906" w:h="16838" w:code="9"/>
      <w:pgMar w:top="851" w:right="709" w:bottom="567" w:left="1701" w:header="425"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EA0B" w14:textId="77777777" w:rsidR="003946E2" w:rsidRDefault="003946E2" w:rsidP="009A6627">
      <w:pPr>
        <w:spacing w:after="0" w:line="240" w:lineRule="auto"/>
      </w:pPr>
      <w:r>
        <w:separator/>
      </w:r>
    </w:p>
  </w:endnote>
  <w:endnote w:type="continuationSeparator" w:id="0">
    <w:p w14:paraId="7D4697E4" w14:textId="77777777" w:rsidR="003946E2" w:rsidRDefault="003946E2" w:rsidP="009A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DE45" w14:textId="77777777" w:rsidR="003946E2" w:rsidRDefault="003946E2" w:rsidP="009A6627">
      <w:pPr>
        <w:spacing w:after="0" w:line="240" w:lineRule="auto"/>
      </w:pPr>
      <w:r>
        <w:separator/>
      </w:r>
    </w:p>
  </w:footnote>
  <w:footnote w:type="continuationSeparator" w:id="0">
    <w:p w14:paraId="756553D6" w14:textId="77777777" w:rsidR="003946E2" w:rsidRDefault="003946E2" w:rsidP="009A6627">
      <w:pPr>
        <w:spacing w:after="0" w:line="240" w:lineRule="auto"/>
      </w:pPr>
      <w:r>
        <w:continuationSeparator/>
      </w:r>
    </w:p>
  </w:footnote>
  <w:footnote w:id="1">
    <w:p w14:paraId="0BED1B40" w14:textId="77777777" w:rsidR="001D2ECD" w:rsidRPr="003A4482" w:rsidRDefault="001D2ECD" w:rsidP="0012441B">
      <w:pPr>
        <w:pStyle w:val="a5"/>
        <w:ind w:firstLine="426"/>
        <w:jc w:val="both"/>
        <w:rPr>
          <w:rFonts w:ascii="Times New Roman" w:hAnsi="Times New Roman"/>
          <w:sz w:val="18"/>
          <w:szCs w:val="18"/>
        </w:rPr>
      </w:pPr>
      <w:r w:rsidRPr="003A4482">
        <w:rPr>
          <w:rStyle w:val="a7"/>
          <w:rFonts w:ascii="Times New Roman" w:hAnsi="Times New Roman"/>
        </w:rPr>
        <w:footnoteRef/>
      </w:r>
      <w:r w:rsidRPr="003A4482">
        <w:rPr>
          <w:rFonts w:ascii="Times New Roman" w:hAnsi="Times New Roman"/>
          <w:sz w:val="18"/>
          <w:szCs w:val="18"/>
        </w:rPr>
        <w:t>Приказ Минфина России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w:t>
      </w:r>
      <w:r w:rsidRPr="003A4482">
        <w:rPr>
          <w:rFonts w:ascii="Times New Roman" w:hAnsi="Times New Roman"/>
          <w:sz w:val="18"/>
          <w:szCs w:val="18"/>
        </w:rPr>
        <w:br/>
        <w:t>и о внесении изменений в некоторые приказы Министерства финансов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1438"/>
      <w:docPartObj>
        <w:docPartGallery w:val="Page Numbers (Top of Page)"/>
        <w:docPartUnique/>
      </w:docPartObj>
    </w:sdtPr>
    <w:sdtEndPr/>
    <w:sdtContent>
      <w:p w14:paraId="4B41EB03" w14:textId="77777777" w:rsidR="001D2ECD" w:rsidRDefault="001D2ECD">
        <w:pPr>
          <w:pStyle w:val="ad"/>
          <w:jc w:val="center"/>
        </w:pPr>
        <w:r>
          <w:fldChar w:fldCharType="begin"/>
        </w:r>
        <w:r>
          <w:instrText xml:space="preserve"> PAGE   \* MERGEFORMAT </w:instrText>
        </w:r>
        <w:r>
          <w:fldChar w:fldCharType="separate"/>
        </w:r>
        <w:r w:rsidR="0079495D">
          <w:rPr>
            <w:noProof/>
          </w:rPr>
          <w:t>9</w:t>
        </w:r>
        <w:r>
          <w:rPr>
            <w:noProof/>
          </w:rPr>
          <w:fldChar w:fldCharType="end"/>
        </w:r>
      </w:p>
    </w:sdtContent>
  </w:sdt>
  <w:p w14:paraId="3AE1BA8A" w14:textId="77777777" w:rsidR="001D2ECD" w:rsidRDefault="001D2EC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E96C" w14:textId="77777777" w:rsidR="001D2ECD" w:rsidRPr="00325886" w:rsidRDefault="001D2ECD" w:rsidP="00325886">
    <w:pPr>
      <w:pStyle w:val="ad"/>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AA4"/>
    <w:multiLevelType w:val="multilevel"/>
    <w:tmpl w:val="44E6AAC4"/>
    <w:lvl w:ilvl="0">
      <w:start w:val="9"/>
      <w:numFmt w:val="decimal"/>
      <w:lvlText w:val="11.%1."/>
      <w:lvlJc w:val="left"/>
      <w:pPr>
        <w:ind w:left="390" w:hanging="390"/>
      </w:pPr>
      <w:rPr>
        <w:rFonts w:hint="default"/>
        <w:b/>
      </w:rPr>
    </w:lvl>
    <w:lvl w:ilvl="1">
      <w:start w:val="1"/>
      <w:numFmt w:val="decimal"/>
      <w:lvlText w:val="10.%2."/>
      <w:lvlJc w:val="left"/>
      <w:pPr>
        <w:ind w:left="5824" w:hanging="720"/>
      </w:pPr>
      <w:rPr>
        <w:rFonts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 w15:restartNumberingAfterBreak="0">
    <w:nsid w:val="01D15BEA"/>
    <w:multiLevelType w:val="multilevel"/>
    <w:tmpl w:val="EA6E254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F7FE7"/>
    <w:multiLevelType w:val="hybridMultilevel"/>
    <w:tmpl w:val="498AC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D4172"/>
    <w:multiLevelType w:val="multilevel"/>
    <w:tmpl w:val="197E50A8"/>
    <w:lvl w:ilvl="0">
      <w:start w:val="3"/>
      <w:numFmt w:val="decimal"/>
      <w:lvlText w:val="%1."/>
      <w:lvlJc w:val="left"/>
      <w:pPr>
        <w:ind w:left="432" w:hanging="432"/>
      </w:pPr>
      <w:rPr>
        <w:rFonts w:cs="Times New Roman"/>
      </w:rPr>
    </w:lvl>
    <w:lvl w:ilvl="1">
      <w:start w:val="3"/>
      <w:numFmt w:val="decimal"/>
      <w:lvlText w:val="%1.%2."/>
      <w:lvlJc w:val="left"/>
      <w:pPr>
        <w:ind w:left="720" w:hanging="720"/>
      </w:pPr>
      <w:rPr>
        <w:rFonts w:cs="Times New Roman"/>
        <w:b w:val="0"/>
      </w:rPr>
    </w:lvl>
    <w:lvl w:ilvl="2">
      <w:start w:val="1"/>
      <w:numFmt w:val="decimal"/>
      <w:lvlText w:val="%1.%2.%3."/>
      <w:lvlJc w:val="left"/>
      <w:pPr>
        <w:ind w:left="1997" w:hanging="720"/>
      </w:pPr>
      <w:rPr>
        <w:rFonts w:cs="Times New Roman"/>
        <w:b w:val="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 w15:restartNumberingAfterBreak="0">
    <w:nsid w:val="1C730CBA"/>
    <w:multiLevelType w:val="multilevel"/>
    <w:tmpl w:val="A0C0725E"/>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5" w15:restartNumberingAfterBreak="0">
    <w:nsid w:val="215B5BB1"/>
    <w:multiLevelType w:val="hybridMultilevel"/>
    <w:tmpl w:val="085AA616"/>
    <w:lvl w:ilvl="0" w:tplc="8340B4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F5294"/>
    <w:multiLevelType w:val="multilevel"/>
    <w:tmpl w:val="A1945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F12DB8"/>
    <w:multiLevelType w:val="multilevel"/>
    <w:tmpl w:val="618A45FE"/>
    <w:lvl w:ilvl="0">
      <w:start w:val="6"/>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432909"/>
    <w:multiLevelType w:val="multilevel"/>
    <w:tmpl w:val="D1AEA75C"/>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9F118DA"/>
    <w:multiLevelType w:val="hybridMultilevel"/>
    <w:tmpl w:val="53CE89E0"/>
    <w:lvl w:ilvl="0" w:tplc="99A6FCF8">
      <w:start w:val="9"/>
      <w:numFmt w:val="decimal"/>
      <w:lvlText w:val="%1."/>
      <w:lvlJc w:val="left"/>
      <w:pPr>
        <w:ind w:left="3905" w:hanging="360"/>
      </w:pPr>
      <w:rPr>
        <w:rFonts w:hint="default"/>
      </w:rPr>
    </w:lvl>
    <w:lvl w:ilvl="1" w:tplc="F2EE1C82">
      <w:start w:val="1"/>
      <w:numFmt w:val="decimal"/>
      <w:lvlText w:val="11.%2."/>
      <w:lvlJc w:val="left"/>
      <w:pPr>
        <w:ind w:left="4625" w:hanging="360"/>
      </w:pPr>
      <w:rPr>
        <w:rFonts w:hint="default"/>
      </w:r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0" w15:restartNumberingAfterBreak="0">
    <w:nsid w:val="4AF5567D"/>
    <w:multiLevelType w:val="multilevel"/>
    <w:tmpl w:val="9690BEEA"/>
    <w:lvl w:ilvl="0">
      <w:start w:val="1"/>
      <w:numFmt w:val="decimal"/>
      <w:lvlText w:val="%1."/>
      <w:lvlJc w:val="left"/>
      <w:pPr>
        <w:tabs>
          <w:tab w:val="num" w:pos="1418"/>
        </w:tabs>
        <w:ind w:left="0" w:firstLine="709"/>
      </w:pPr>
      <w:rPr>
        <w:b/>
      </w:rPr>
    </w:lvl>
    <w:lvl w:ilvl="1">
      <w:start w:val="1"/>
      <w:numFmt w:val="decimal"/>
      <w:lvlText w:val="3.%2."/>
      <w:lvlJc w:val="left"/>
      <w:pPr>
        <w:tabs>
          <w:tab w:val="num" w:pos="1419"/>
        </w:tabs>
        <w:ind w:left="1" w:firstLine="709"/>
      </w:pPr>
      <w:rPr>
        <w:rFonts w:hint="default"/>
        <w:b w:val="0"/>
        <w:i w:val="0"/>
        <w:color w:val="auto"/>
      </w:rPr>
    </w:lvl>
    <w:lvl w:ilvl="2">
      <w:start w:val="1"/>
      <w:numFmt w:val="decimal"/>
      <w:lvlText w:val="%1.%2.%3."/>
      <w:lvlJc w:val="left"/>
      <w:pPr>
        <w:tabs>
          <w:tab w:val="num" w:pos="1224"/>
        </w:tabs>
        <w:ind w:left="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529619D0"/>
    <w:multiLevelType w:val="multilevel"/>
    <w:tmpl w:val="A1249438"/>
    <w:lvl w:ilvl="0">
      <w:start w:val="11"/>
      <w:numFmt w:val="decimal"/>
      <w:lvlText w:val="11.%1."/>
      <w:lvlJc w:val="left"/>
      <w:pPr>
        <w:ind w:left="390" w:hanging="390"/>
      </w:pPr>
      <w:rPr>
        <w:rFonts w:hint="default"/>
        <w:b/>
      </w:rPr>
    </w:lvl>
    <w:lvl w:ilvl="1">
      <w:start w:val="1"/>
      <w:numFmt w:val="decimal"/>
      <w:lvlText w:val="10.%2."/>
      <w:lvlJc w:val="left"/>
      <w:pPr>
        <w:ind w:left="582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4D129BC"/>
    <w:multiLevelType w:val="hybridMultilevel"/>
    <w:tmpl w:val="C276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E443BE"/>
    <w:multiLevelType w:val="hybridMultilevel"/>
    <w:tmpl w:val="C67ACBFA"/>
    <w:lvl w:ilvl="0" w:tplc="27E49B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30785"/>
    <w:multiLevelType w:val="multilevel"/>
    <w:tmpl w:val="34AE519C"/>
    <w:lvl w:ilvl="0">
      <w:start w:val="6"/>
      <w:numFmt w:val="decimal"/>
      <w:lvlText w:val="%1."/>
      <w:lvlJc w:val="left"/>
      <w:pPr>
        <w:ind w:left="360" w:hanging="360"/>
      </w:pPr>
      <w:rPr>
        <w:rFonts w:hint="default"/>
      </w:rPr>
    </w:lvl>
    <w:lvl w:ilvl="1">
      <w:start w:val="7"/>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5" w15:restartNumberingAfterBreak="0">
    <w:nsid w:val="5AC03624"/>
    <w:multiLevelType w:val="multilevel"/>
    <w:tmpl w:val="A21E0B08"/>
    <w:lvl w:ilvl="0">
      <w:start w:val="7"/>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D46B3D"/>
    <w:multiLevelType w:val="multilevel"/>
    <w:tmpl w:val="A0D0F78E"/>
    <w:lvl w:ilvl="0">
      <w:start w:val="6"/>
      <w:numFmt w:val="decimal"/>
      <w:lvlText w:val="%1."/>
      <w:lvlJc w:val="left"/>
      <w:pPr>
        <w:ind w:left="390" w:hanging="390"/>
      </w:pPr>
      <w:rPr>
        <w:rFonts w:hint="default"/>
      </w:rPr>
    </w:lvl>
    <w:lvl w:ilvl="1">
      <w:start w:val="6"/>
      <w:numFmt w:val="decimal"/>
      <w:lvlText w:val="%1.%2."/>
      <w:lvlJc w:val="left"/>
      <w:pPr>
        <w:ind w:left="5540" w:hanging="72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17" w15:restartNumberingAfterBreak="0">
    <w:nsid w:val="61FC438B"/>
    <w:multiLevelType w:val="hybridMultilevel"/>
    <w:tmpl w:val="E2185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BE37F3"/>
    <w:multiLevelType w:val="multilevel"/>
    <w:tmpl w:val="4314DE06"/>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3D87E41"/>
    <w:multiLevelType w:val="multilevel"/>
    <w:tmpl w:val="84FADE2A"/>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Zero"/>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0" w15:restartNumberingAfterBreak="0">
    <w:nsid w:val="74565304"/>
    <w:multiLevelType w:val="multilevel"/>
    <w:tmpl w:val="5CDCBC88"/>
    <w:lvl w:ilvl="0">
      <w:start w:val="6"/>
      <w:numFmt w:val="decimal"/>
      <w:lvlText w:val="%1."/>
      <w:lvlJc w:val="left"/>
      <w:pPr>
        <w:ind w:left="390" w:hanging="390"/>
      </w:pPr>
      <w:rPr>
        <w:b/>
      </w:rPr>
    </w:lvl>
    <w:lvl w:ilvl="1">
      <w:start w:val="1"/>
      <w:numFmt w:val="decimal"/>
      <w:lvlText w:val="7.%2."/>
      <w:lvlJc w:val="left"/>
      <w:pPr>
        <w:ind w:left="1440" w:hanging="720"/>
      </w:pPr>
      <w:rPr>
        <w:rFonts w:hint="default"/>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A8523A3"/>
    <w:multiLevelType w:val="multilevel"/>
    <w:tmpl w:val="E07EE2EA"/>
    <w:lvl w:ilvl="0">
      <w:start w:val="5"/>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7EAD7B19"/>
    <w:multiLevelType w:val="hybridMultilevel"/>
    <w:tmpl w:val="6D805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
  </w:num>
  <w:num w:numId="3">
    <w:abstractNumId w:val="15"/>
  </w:num>
  <w:num w:numId="4">
    <w:abstractNumId w:val="7"/>
  </w:num>
  <w:num w:numId="5">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4"/>
  </w:num>
  <w:num w:numId="9">
    <w:abstractNumId w:val="10"/>
  </w:num>
  <w:num w:numId="10">
    <w:abstractNumId w:val="20"/>
  </w:num>
  <w:num w:numId="11">
    <w:abstractNumId w:val="0"/>
  </w:num>
  <w:num w:numId="12">
    <w:abstractNumId w:val="21"/>
  </w:num>
  <w:num w:numId="13">
    <w:abstractNumId w:val="8"/>
  </w:num>
  <w:num w:numId="14">
    <w:abstractNumId w:val="9"/>
  </w:num>
  <w:num w:numId="15">
    <w:abstractNumId w:val="11"/>
  </w:num>
  <w:num w:numId="16">
    <w:abstractNumId w:val="22"/>
  </w:num>
  <w:num w:numId="17">
    <w:abstractNumId w:val="17"/>
  </w:num>
  <w:num w:numId="18">
    <w:abstractNumId w:val="2"/>
  </w:num>
  <w:num w:numId="19">
    <w:abstractNumId w:val="5"/>
  </w:num>
  <w:num w:numId="20">
    <w:abstractNumId w:val="18"/>
  </w:num>
  <w:num w:numId="21">
    <w:abstractNumId w:val="19"/>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B43"/>
    <w:rsid w:val="000054D7"/>
    <w:rsid w:val="000108FF"/>
    <w:rsid w:val="00016649"/>
    <w:rsid w:val="00021CED"/>
    <w:rsid w:val="00027249"/>
    <w:rsid w:val="00042F5C"/>
    <w:rsid w:val="00055AED"/>
    <w:rsid w:val="00070A42"/>
    <w:rsid w:val="00080F8B"/>
    <w:rsid w:val="000824FA"/>
    <w:rsid w:val="00085FEB"/>
    <w:rsid w:val="000904B1"/>
    <w:rsid w:val="0009101C"/>
    <w:rsid w:val="0009254A"/>
    <w:rsid w:val="00094027"/>
    <w:rsid w:val="000B32E9"/>
    <w:rsid w:val="000C5BB4"/>
    <w:rsid w:val="000C6893"/>
    <w:rsid w:val="000E10EB"/>
    <w:rsid w:val="000F7289"/>
    <w:rsid w:val="001013E5"/>
    <w:rsid w:val="00112DC0"/>
    <w:rsid w:val="0012441B"/>
    <w:rsid w:val="00133C44"/>
    <w:rsid w:val="00160648"/>
    <w:rsid w:val="0016182F"/>
    <w:rsid w:val="001634D1"/>
    <w:rsid w:val="001636AE"/>
    <w:rsid w:val="00181BF6"/>
    <w:rsid w:val="00183962"/>
    <w:rsid w:val="00190711"/>
    <w:rsid w:val="0019446D"/>
    <w:rsid w:val="001B4722"/>
    <w:rsid w:val="001D0A1F"/>
    <w:rsid w:val="001D2ECD"/>
    <w:rsid w:val="00203C2E"/>
    <w:rsid w:val="002159EF"/>
    <w:rsid w:val="00222064"/>
    <w:rsid w:val="00227AAF"/>
    <w:rsid w:val="0023434B"/>
    <w:rsid w:val="00234A93"/>
    <w:rsid w:val="00247DB5"/>
    <w:rsid w:val="0025223B"/>
    <w:rsid w:val="002551E7"/>
    <w:rsid w:val="00262A2C"/>
    <w:rsid w:val="00270519"/>
    <w:rsid w:val="0027058F"/>
    <w:rsid w:val="00274975"/>
    <w:rsid w:val="00280253"/>
    <w:rsid w:val="002874FE"/>
    <w:rsid w:val="00291596"/>
    <w:rsid w:val="002C1A35"/>
    <w:rsid w:val="002C6C04"/>
    <w:rsid w:val="002D6D1E"/>
    <w:rsid w:val="002E1298"/>
    <w:rsid w:val="002F0738"/>
    <w:rsid w:val="002F5669"/>
    <w:rsid w:val="003021BC"/>
    <w:rsid w:val="00324DE9"/>
    <w:rsid w:val="00325886"/>
    <w:rsid w:val="00343135"/>
    <w:rsid w:val="00352EB2"/>
    <w:rsid w:val="0036140A"/>
    <w:rsid w:val="00372FFA"/>
    <w:rsid w:val="00375738"/>
    <w:rsid w:val="00376369"/>
    <w:rsid w:val="0037685C"/>
    <w:rsid w:val="0038546C"/>
    <w:rsid w:val="00387CD9"/>
    <w:rsid w:val="003946E2"/>
    <w:rsid w:val="003A52E7"/>
    <w:rsid w:val="003A5F02"/>
    <w:rsid w:val="003B38D6"/>
    <w:rsid w:val="003C4353"/>
    <w:rsid w:val="003D4DBF"/>
    <w:rsid w:val="003E0066"/>
    <w:rsid w:val="003E0220"/>
    <w:rsid w:val="003E371C"/>
    <w:rsid w:val="00430400"/>
    <w:rsid w:val="004333E3"/>
    <w:rsid w:val="0044283B"/>
    <w:rsid w:val="004447AB"/>
    <w:rsid w:val="0044690D"/>
    <w:rsid w:val="004477D8"/>
    <w:rsid w:val="00453243"/>
    <w:rsid w:val="00460B00"/>
    <w:rsid w:val="004630F0"/>
    <w:rsid w:val="00475FA6"/>
    <w:rsid w:val="0048474F"/>
    <w:rsid w:val="0048786A"/>
    <w:rsid w:val="004A3FA1"/>
    <w:rsid w:val="004A6F5D"/>
    <w:rsid w:val="004B1AEA"/>
    <w:rsid w:val="004C7505"/>
    <w:rsid w:val="00511B66"/>
    <w:rsid w:val="00534EEC"/>
    <w:rsid w:val="00536023"/>
    <w:rsid w:val="00550E5B"/>
    <w:rsid w:val="005601AC"/>
    <w:rsid w:val="005727CD"/>
    <w:rsid w:val="005760F5"/>
    <w:rsid w:val="00580FE5"/>
    <w:rsid w:val="005816BD"/>
    <w:rsid w:val="0059007B"/>
    <w:rsid w:val="00591322"/>
    <w:rsid w:val="00591B58"/>
    <w:rsid w:val="005A2DB9"/>
    <w:rsid w:val="005C2785"/>
    <w:rsid w:val="005C5284"/>
    <w:rsid w:val="005C6626"/>
    <w:rsid w:val="005D7079"/>
    <w:rsid w:val="005E5AA4"/>
    <w:rsid w:val="005F5D88"/>
    <w:rsid w:val="006001F6"/>
    <w:rsid w:val="00602EA3"/>
    <w:rsid w:val="00606FC6"/>
    <w:rsid w:val="00617CED"/>
    <w:rsid w:val="00620D6F"/>
    <w:rsid w:val="006211E8"/>
    <w:rsid w:val="0062209D"/>
    <w:rsid w:val="00627D4E"/>
    <w:rsid w:val="00630482"/>
    <w:rsid w:val="00631ADF"/>
    <w:rsid w:val="00644FD3"/>
    <w:rsid w:val="00650F3A"/>
    <w:rsid w:val="00663D9C"/>
    <w:rsid w:val="00681B43"/>
    <w:rsid w:val="00681C32"/>
    <w:rsid w:val="00684ACA"/>
    <w:rsid w:val="00687843"/>
    <w:rsid w:val="0069062E"/>
    <w:rsid w:val="00692CE9"/>
    <w:rsid w:val="00693DCD"/>
    <w:rsid w:val="0069423F"/>
    <w:rsid w:val="006A15B5"/>
    <w:rsid w:val="006A6643"/>
    <w:rsid w:val="006B6A86"/>
    <w:rsid w:val="006E3B24"/>
    <w:rsid w:val="007017E3"/>
    <w:rsid w:val="00710799"/>
    <w:rsid w:val="0071549A"/>
    <w:rsid w:val="00732356"/>
    <w:rsid w:val="00732FD0"/>
    <w:rsid w:val="00734791"/>
    <w:rsid w:val="00740F73"/>
    <w:rsid w:val="007444DC"/>
    <w:rsid w:val="0075581B"/>
    <w:rsid w:val="00756B61"/>
    <w:rsid w:val="00764EBB"/>
    <w:rsid w:val="007859FE"/>
    <w:rsid w:val="00787047"/>
    <w:rsid w:val="0079495D"/>
    <w:rsid w:val="007A2FCD"/>
    <w:rsid w:val="007A7B54"/>
    <w:rsid w:val="007B635B"/>
    <w:rsid w:val="007C16B3"/>
    <w:rsid w:val="007F347F"/>
    <w:rsid w:val="00826263"/>
    <w:rsid w:val="00831E23"/>
    <w:rsid w:val="00843B0C"/>
    <w:rsid w:val="008509BD"/>
    <w:rsid w:val="00867538"/>
    <w:rsid w:val="00867C7D"/>
    <w:rsid w:val="008727B9"/>
    <w:rsid w:val="008816CA"/>
    <w:rsid w:val="00884801"/>
    <w:rsid w:val="0088494D"/>
    <w:rsid w:val="00886408"/>
    <w:rsid w:val="008C1BA3"/>
    <w:rsid w:val="008C7894"/>
    <w:rsid w:val="008D1D34"/>
    <w:rsid w:val="008E4D55"/>
    <w:rsid w:val="00904922"/>
    <w:rsid w:val="00916517"/>
    <w:rsid w:val="0092405F"/>
    <w:rsid w:val="0092471E"/>
    <w:rsid w:val="00931EB0"/>
    <w:rsid w:val="00932AF9"/>
    <w:rsid w:val="00946DC4"/>
    <w:rsid w:val="00954DDE"/>
    <w:rsid w:val="00956FAA"/>
    <w:rsid w:val="009605F7"/>
    <w:rsid w:val="00962C30"/>
    <w:rsid w:val="00965B42"/>
    <w:rsid w:val="00966930"/>
    <w:rsid w:val="00987EA9"/>
    <w:rsid w:val="009A6627"/>
    <w:rsid w:val="009A7378"/>
    <w:rsid w:val="009B07AE"/>
    <w:rsid w:val="009B2EA8"/>
    <w:rsid w:val="009C4218"/>
    <w:rsid w:val="009C470F"/>
    <w:rsid w:val="009D1B74"/>
    <w:rsid w:val="009D2E11"/>
    <w:rsid w:val="009F43BB"/>
    <w:rsid w:val="009F5827"/>
    <w:rsid w:val="00A13B1C"/>
    <w:rsid w:val="00A2237C"/>
    <w:rsid w:val="00A2725C"/>
    <w:rsid w:val="00A438C0"/>
    <w:rsid w:val="00A51FEA"/>
    <w:rsid w:val="00A65C6D"/>
    <w:rsid w:val="00A75E89"/>
    <w:rsid w:val="00A910D0"/>
    <w:rsid w:val="00A977AE"/>
    <w:rsid w:val="00A97B31"/>
    <w:rsid w:val="00AB36CE"/>
    <w:rsid w:val="00AB7581"/>
    <w:rsid w:val="00AC109F"/>
    <w:rsid w:val="00AD70C5"/>
    <w:rsid w:val="00AE4658"/>
    <w:rsid w:val="00AF5CB2"/>
    <w:rsid w:val="00AF5DD0"/>
    <w:rsid w:val="00B117E4"/>
    <w:rsid w:val="00B153C6"/>
    <w:rsid w:val="00B30DF0"/>
    <w:rsid w:val="00B3361A"/>
    <w:rsid w:val="00B3698B"/>
    <w:rsid w:val="00B56137"/>
    <w:rsid w:val="00B57A65"/>
    <w:rsid w:val="00B6304F"/>
    <w:rsid w:val="00B7611B"/>
    <w:rsid w:val="00B82B20"/>
    <w:rsid w:val="00B96F84"/>
    <w:rsid w:val="00BA0261"/>
    <w:rsid w:val="00BD2D8F"/>
    <w:rsid w:val="00BD3467"/>
    <w:rsid w:val="00BD37CF"/>
    <w:rsid w:val="00BD6A6B"/>
    <w:rsid w:val="00C24EA7"/>
    <w:rsid w:val="00C30CA0"/>
    <w:rsid w:val="00C53EB3"/>
    <w:rsid w:val="00C55074"/>
    <w:rsid w:val="00C702CB"/>
    <w:rsid w:val="00C862D3"/>
    <w:rsid w:val="00C871F8"/>
    <w:rsid w:val="00C94837"/>
    <w:rsid w:val="00CC2026"/>
    <w:rsid w:val="00CC76E7"/>
    <w:rsid w:val="00CC78C3"/>
    <w:rsid w:val="00CF0000"/>
    <w:rsid w:val="00D0633D"/>
    <w:rsid w:val="00D244BF"/>
    <w:rsid w:val="00D25117"/>
    <w:rsid w:val="00D30F83"/>
    <w:rsid w:val="00D30F98"/>
    <w:rsid w:val="00D34669"/>
    <w:rsid w:val="00D46D69"/>
    <w:rsid w:val="00D51036"/>
    <w:rsid w:val="00D73856"/>
    <w:rsid w:val="00D81D45"/>
    <w:rsid w:val="00D84A6E"/>
    <w:rsid w:val="00D903A8"/>
    <w:rsid w:val="00D95B7A"/>
    <w:rsid w:val="00DB0FD8"/>
    <w:rsid w:val="00DE003E"/>
    <w:rsid w:val="00DE2C21"/>
    <w:rsid w:val="00DF0EE2"/>
    <w:rsid w:val="00DF352D"/>
    <w:rsid w:val="00DF39AE"/>
    <w:rsid w:val="00DF65F9"/>
    <w:rsid w:val="00E139C2"/>
    <w:rsid w:val="00E16947"/>
    <w:rsid w:val="00E23695"/>
    <w:rsid w:val="00E34035"/>
    <w:rsid w:val="00E3637A"/>
    <w:rsid w:val="00E539D2"/>
    <w:rsid w:val="00E639AD"/>
    <w:rsid w:val="00E6590C"/>
    <w:rsid w:val="00E82355"/>
    <w:rsid w:val="00E84120"/>
    <w:rsid w:val="00E93050"/>
    <w:rsid w:val="00EB1B02"/>
    <w:rsid w:val="00ED5B7D"/>
    <w:rsid w:val="00EE19D0"/>
    <w:rsid w:val="00EE6255"/>
    <w:rsid w:val="00EF506D"/>
    <w:rsid w:val="00F151AA"/>
    <w:rsid w:val="00F21842"/>
    <w:rsid w:val="00F234D4"/>
    <w:rsid w:val="00F347B8"/>
    <w:rsid w:val="00F372CA"/>
    <w:rsid w:val="00F4587C"/>
    <w:rsid w:val="00F60D35"/>
    <w:rsid w:val="00F61887"/>
    <w:rsid w:val="00F622DF"/>
    <w:rsid w:val="00F70ED4"/>
    <w:rsid w:val="00F71466"/>
    <w:rsid w:val="00F80599"/>
    <w:rsid w:val="00F85A88"/>
    <w:rsid w:val="00FB6716"/>
    <w:rsid w:val="00FC6A77"/>
    <w:rsid w:val="00FE1CA4"/>
    <w:rsid w:val="00FE22E3"/>
    <w:rsid w:val="00FF7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17C5"/>
  <w15:docId w15:val="{BE00030B-0ECF-4120-8ADD-6A8A53FF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1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основного текста,Список нумерованный цифры,Абзац нумерованного списка,ТЗОТ Текст 2 уровня. Без оглавления,Table-Normal,RSHB_Table-Normal,Num Bullet 1,lp1,Bullet List,FooterText,numbered,АвтНомАб4,ТЗ список,Абзац списка литеральный,мой"/>
    <w:basedOn w:val="a"/>
    <w:link w:val="a4"/>
    <w:qFormat/>
    <w:rsid w:val="00C871F8"/>
    <w:pPr>
      <w:ind w:left="720"/>
      <w:contextualSpacing/>
    </w:pPr>
  </w:style>
  <w:style w:type="paragraph" w:styleId="a5">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uiPriority w:val="99"/>
    <w:unhideWhenUsed/>
    <w:qFormat/>
    <w:rsid w:val="009A6627"/>
    <w:pPr>
      <w:spacing w:after="0" w:line="240" w:lineRule="auto"/>
    </w:pPr>
    <w:rPr>
      <w:sz w:val="20"/>
      <w:szCs w:val="20"/>
    </w:rPr>
  </w:style>
  <w:style w:type="character" w:customStyle="1" w:styleId="a6">
    <w:name w:val="Текст сноски Знак"/>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5"/>
    <w:uiPriority w:val="99"/>
    <w:rsid w:val="009A6627"/>
    <w:rPr>
      <w:sz w:val="20"/>
      <w:szCs w:val="20"/>
    </w:rPr>
  </w:style>
  <w:style w:type="character" w:styleId="a7">
    <w:name w:val="footnote reference"/>
    <w:uiPriority w:val="99"/>
    <w:rsid w:val="009A6627"/>
    <w:rPr>
      <w:vertAlign w:val="superscript"/>
    </w:rPr>
  </w:style>
  <w:style w:type="character" w:customStyle="1" w:styleId="a8">
    <w:name w:val="Символ сноски"/>
    <w:rsid w:val="001636AE"/>
    <w:rPr>
      <w:vertAlign w:val="superscript"/>
    </w:rPr>
  </w:style>
  <w:style w:type="paragraph" w:customStyle="1" w:styleId="s1">
    <w:name w:val="s_1"/>
    <w:basedOn w:val="a"/>
    <w:rsid w:val="001636AE"/>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A5F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A5F02"/>
    <w:rPr>
      <w:rFonts w:ascii="Tahoma" w:hAnsi="Tahoma" w:cs="Tahoma"/>
      <w:sz w:val="16"/>
      <w:szCs w:val="16"/>
    </w:rPr>
  </w:style>
  <w:style w:type="paragraph" w:customStyle="1" w:styleId="ConsPlusNormal">
    <w:name w:val="ConsPlusNormal"/>
    <w:link w:val="ConsPlusNormal0"/>
    <w:qFormat/>
    <w:rsid w:val="0062209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62209D"/>
    <w:rPr>
      <w:rFonts w:ascii="Arial" w:eastAsia="Times New Roman" w:hAnsi="Arial" w:cs="Arial"/>
      <w:sz w:val="20"/>
      <w:szCs w:val="20"/>
      <w:lang w:eastAsia="ru-RU"/>
    </w:rPr>
  </w:style>
  <w:style w:type="character" w:customStyle="1" w:styleId="a4">
    <w:name w:val="Абзац списка Знак"/>
    <w:aliases w:val="Абзац основного текста Знак,Список нумерованный цифры Знак,Абзац нумерованного списка Знак,ТЗОТ Текст 2 уровня. Без оглавления Знак,Table-Normal Знак,RSHB_Table-Normal Знак,Num Bullet 1 Знак,lp1 Знак,Bullet List Знак,FooterText Знак"/>
    <w:link w:val="a3"/>
    <w:locked/>
    <w:rsid w:val="0062209D"/>
  </w:style>
  <w:style w:type="paragraph" w:customStyle="1" w:styleId="Standard">
    <w:name w:val="Standard"/>
    <w:rsid w:val="0012441B"/>
    <w:pPr>
      <w:suppressAutoHyphens/>
      <w:autoSpaceDN w:val="0"/>
      <w:textAlignment w:val="baseline"/>
    </w:pPr>
    <w:rPr>
      <w:rFonts w:ascii="Calibri" w:eastAsia="Calibri" w:hAnsi="Calibri" w:cs="Times New Roman"/>
      <w:kern w:val="3"/>
      <w:lang w:eastAsia="ar-SA"/>
    </w:rPr>
  </w:style>
  <w:style w:type="character" w:customStyle="1" w:styleId="ab">
    <w:name w:val="Без интервала Знак"/>
    <w:link w:val="ac"/>
    <w:uiPriority w:val="1"/>
    <w:locked/>
    <w:rsid w:val="008727B9"/>
    <w:rPr>
      <w:rFonts w:ascii="Calibri" w:eastAsia="Calibri" w:hAnsi="Calibri" w:cs="Times New Roman"/>
    </w:rPr>
  </w:style>
  <w:style w:type="paragraph" w:styleId="ac">
    <w:name w:val="No Spacing"/>
    <w:link w:val="ab"/>
    <w:uiPriority w:val="1"/>
    <w:qFormat/>
    <w:rsid w:val="008727B9"/>
    <w:pPr>
      <w:spacing w:after="0" w:line="240" w:lineRule="auto"/>
    </w:pPr>
    <w:rPr>
      <w:rFonts w:ascii="Calibri" w:eastAsia="Calibri" w:hAnsi="Calibri" w:cs="Times New Roman"/>
    </w:rPr>
  </w:style>
  <w:style w:type="paragraph" w:styleId="ad">
    <w:name w:val="header"/>
    <w:basedOn w:val="a"/>
    <w:link w:val="ae"/>
    <w:uiPriority w:val="99"/>
    <w:unhideWhenUsed/>
    <w:rsid w:val="0032588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25886"/>
  </w:style>
  <w:style w:type="paragraph" w:styleId="af">
    <w:name w:val="footer"/>
    <w:basedOn w:val="a"/>
    <w:link w:val="af0"/>
    <w:uiPriority w:val="99"/>
    <w:unhideWhenUsed/>
    <w:rsid w:val="0032588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25886"/>
  </w:style>
  <w:style w:type="character" w:customStyle="1" w:styleId="CharChar">
    <w:name w:val="Обычный Char Char"/>
    <w:link w:val="1"/>
    <w:locked/>
    <w:rsid w:val="00CC78C3"/>
    <w:rPr>
      <w:rFonts w:ascii="Times New Roman" w:eastAsia="Times New Roman" w:hAnsi="Times New Roman" w:cs="Times New Roman"/>
      <w:sz w:val="24"/>
      <w:szCs w:val="24"/>
    </w:rPr>
  </w:style>
  <w:style w:type="paragraph" w:customStyle="1" w:styleId="1">
    <w:name w:val="Обычный1"/>
    <w:basedOn w:val="a"/>
    <w:link w:val="CharChar"/>
    <w:rsid w:val="00CC78C3"/>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styleId="af1">
    <w:name w:val="Normal (Web)"/>
    <w:basedOn w:val="a"/>
    <w:uiPriority w:val="99"/>
    <w:unhideWhenUsed/>
    <w:rsid w:val="002E12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53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2">
    <w:name w:val="Table Grid"/>
    <w:basedOn w:val="a1"/>
    <w:uiPriority w:val="59"/>
    <w:rsid w:val="00F347B8"/>
    <w:pPr>
      <w:spacing w:after="0" w:line="240" w:lineRule="auto"/>
      <w:jc w:val="both"/>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274975"/>
    <w:rPr>
      <w:color w:val="0000FF" w:themeColor="hyperlink"/>
      <w:u w:val="single"/>
    </w:rPr>
  </w:style>
  <w:style w:type="paragraph" w:customStyle="1" w:styleId="docdata">
    <w:name w:val="docdata"/>
    <w:aliases w:val="docy,v5,3239,bqiaagaaeyqcaaagiaiaaapmcwaabdolaaaaaaaaaaaaaaaaaaaaaaaaaaaaaaaaaaaaaaaaaaaaaaaaaaaaaaaaaaaaaaaaaaaaaaaaaaaaaaaaaaaaaaaaaaaaaaaaaaaaaaaaaaaaaaaaaaaaaaaaaaaaaaaaaaaaaaaaaaaaaaaaaaaaaaaaaaaaaaaaaaaaaaaaaaaaaaaaaaaaaaaaaaaaaaaaaaaaaaaa"/>
    <w:basedOn w:val="a"/>
    <w:rsid w:val="00631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867">
    <w:name w:val="1867"/>
    <w:aliases w:val="bqiaagaaeyqcaaagiaiaaam8baaabuoeaaaaaaaaaaaaaaaaaaaaaaaaaaaaaaaaaaaaaaaaaaaaaaaaaaaaaaaaaaaaaaaaaaaaaaaaaaaaaaaaaaaaaaaaaaaaaaaaaaaaaaaaaaaaaaaaaaaaaaaaaaaaaaaaaaaaaaaaaaaaaaaaaaaaaaaaaaaaaaaaaaaaaaaaaaaaaaaaaaaaaaaaaaaaaaaaaaaaaaaa"/>
    <w:rsid w:val="00631ADF"/>
  </w:style>
  <w:style w:type="character" w:customStyle="1" w:styleId="1242">
    <w:name w:val="1242"/>
    <w:aliases w:val="bqiaagaaeyqcaaagiaiaaap/awaabq0eaaaaaaaaaaaaaaaaaaaaaaaaaaaaaaaaaaaaaaaaaaaaaaaaaaaaaaaaaaaaaaaaaaaaaaaaaaaaaaaaaaaaaaaaaaaaaaaaaaaaaaaaaaaaaaaaaaaaaaaaaaaaaaaaaaaaaaaaaaaaaaaaaaaaaaaaaaaaaaaaaaaaaaaaaaaaaaaaaaaaaaaaaaaaaaaaaaaaaaaa"/>
    <w:rsid w:val="00631ADF"/>
  </w:style>
  <w:style w:type="character" w:customStyle="1" w:styleId="1475">
    <w:name w:val="1475"/>
    <w:aliases w:val="bqiaagaaeyqcaaagiaiaaapobaaabfyeaaaaaaaaaaaaaaaaaaaaaaaaaaaaaaaaaaaaaaaaaaaaaaaaaaaaaaaaaaaaaaaaaaaaaaaaaaaaaaaaaaaaaaaaaaaaaaaaaaaaaaaaaaaaaaaaaaaaaaaaaaaaaaaaaaaaaaaaaaaaaaaaaaaaaaaaaaaaaaaaaaaaaaaaaaaaaaaaaaaaaaaaaaaaaaaaaaaaaaaa"/>
    <w:rsid w:val="00631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5294-91F7-47AD-B843-40431F77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3146</Words>
  <Characters>17936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2025-05-20T12:29:00Z</cp:lastPrinted>
  <dcterms:created xsi:type="dcterms:W3CDTF">2026-06-30T08:13:00Z</dcterms:created>
  <dcterms:modified xsi:type="dcterms:W3CDTF">2026-06-30T11:16:00Z</dcterms:modified>
</cp:coreProperties>
</file>