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1A6" w:rsidRPr="00E65CA4" w:rsidRDefault="00E7552E">
      <w:pPr>
        <w:pStyle w:val="1"/>
        <w:spacing w:before="74"/>
        <w:ind w:right="1311"/>
        <w:jc w:val="center"/>
        <w:rPr>
          <w:color w:val="181818"/>
          <w:lang w:val="ru-RU"/>
        </w:rPr>
      </w:pPr>
      <w:r w:rsidRPr="00E65CA4">
        <w:rPr>
          <w:color w:val="181818"/>
          <w:lang w:val="ru-RU"/>
        </w:rPr>
        <w:t xml:space="preserve">Государственный контракт № </w:t>
      </w:r>
      <w:r w:rsidR="007A07B8">
        <w:rPr>
          <w:color w:val="181818"/>
          <w:lang w:val="ru-RU"/>
        </w:rPr>
        <w:t>____________(ПРОЕКТ)</w:t>
      </w:r>
    </w:p>
    <w:p w:rsidR="009061A6" w:rsidRPr="00E65CA4" w:rsidRDefault="00E7552E">
      <w:pPr>
        <w:spacing w:before="12"/>
        <w:ind w:left="1372" w:right="1336"/>
        <w:jc w:val="center"/>
        <w:rPr>
          <w:b/>
          <w:sz w:val="24"/>
          <w:szCs w:val="24"/>
          <w:lang w:val="ru-RU"/>
        </w:rPr>
      </w:pPr>
      <w:r w:rsidRPr="00E65CA4">
        <w:rPr>
          <w:b/>
          <w:color w:val="181818"/>
          <w:sz w:val="24"/>
          <w:szCs w:val="24"/>
          <w:lang w:val="ru-RU"/>
        </w:rPr>
        <w:t>на</w:t>
      </w:r>
      <w:r w:rsidRPr="00E65CA4">
        <w:rPr>
          <w:b/>
          <w:color w:val="181818"/>
          <w:spacing w:val="30"/>
          <w:sz w:val="24"/>
          <w:szCs w:val="24"/>
          <w:lang w:val="ru-RU"/>
        </w:rPr>
        <w:t xml:space="preserve"> </w:t>
      </w:r>
      <w:r w:rsidRPr="00E65CA4">
        <w:rPr>
          <w:b/>
          <w:color w:val="181818"/>
          <w:sz w:val="24"/>
          <w:szCs w:val="24"/>
          <w:lang w:val="ru-RU"/>
        </w:rPr>
        <w:t>оценку</w:t>
      </w:r>
      <w:r w:rsidRPr="00E65CA4">
        <w:rPr>
          <w:b/>
          <w:color w:val="181818"/>
          <w:spacing w:val="39"/>
          <w:sz w:val="24"/>
          <w:szCs w:val="24"/>
          <w:lang w:val="ru-RU"/>
        </w:rPr>
        <w:t xml:space="preserve"> </w:t>
      </w:r>
      <w:r w:rsidRPr="00E65CA4">
        <w:rPr>
          <w:b/>
          <w:color w:val="181818"/>
          <w:sz w:val="24"/>
          <w:szCs w:val="24"/>
          <w:lang w:val="ru-RU"/>
        </w:rPr>
        <w:t>недвижимого</w:t>
      </w:r>
      <w:r w:rsidRPr="00E65CA4">
        <w:rPr>
          <w:b/>
          <w:color w:val="181818"/>
          <w:spacing w:val="53"/>
          <w:sz w:val="24"/>
          <w:szCs w:val="24"/>
          <w:lang w:val="ru-RU"/>
        </w:rPr>
        <w:t xml:space="preserve"> </w:t>
      </w:r>
      <w:r w:rsidRPr="00E65CA4">
        <w:rPr>
          <w:b/>
          <w:color w:val="181818"/>
          <w:sz w:val="24"/>
          <w:szCs w:val="24"/>
          <w:lang w:val="ru-RU"/>
        </w:rPr>
        <w:t>имущества</w:t>
      </w:r>
      <w:r w:rsidRPr="00E65CA4">
        <w:rPr>
          <w:b/>
          <w:color w:val="181818"/>
          <w:spacing w:val="46"/>
          <w:sz w:val="24"/>
          <w:szCs w:val="24"/>
          <w:lang w:val="ru-RU"/>
        </w:rPr>
        <w:t xml:space="preserve"> </w:t>
      </w:r>
    </w:p>
    <w:p w:rsidR="009061A6" w:rsidRPr="00E65CA4" w:rsidRDefault="00E7552E">
      <w:pPr>
        <w:pStyle w:val="a3"/>
        <w:spacing w:before="8"/>
        <w:ind w:left="1372" w:right="621"/>
        <w:jc w:val="center"/>
        <w:rPr>
          <w:lang w:val="ru-RU"/>
        </w:rPr>
      </w:pPr>
      <w:r w:rsidRPr="00E65CA4">
        <w:rPr>
          <w:color w:val="181818"/>
          <w:w w:val="105"/>
          <w:lang w:val="ru-RU"/>
        </w:rPr>
        <w:t>ИКЗ:</w:t>
      </w:r>
      <w:r w:rsidRPr="00E65CA4">
        <w:rPr>
          <w:color w:val="181818"/>
          <w:spacing w:val="-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2</w:t>
      </w:r>
      <w:r w:rsidR="007A07B8">
        <w:rPr>
          <w:color w:val="181818"/>
          <w:w w:val="105"/>
          <w:lang w:val="ru-RU"/>
        </w:rPr>
        <w:t>6</w:t>
      </w:r>
      <w:r w:rsidRPr="00E65CA4">
        <w:rPr>
          <w:color w:val="181818"/>
          <w:spacing w:val="-10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13800000140380801001</w:t>
      </w:r>
      <w:r w:rsidRPr="00E65CA4">
        <w:rPr>
          <w:color w:val="181818"/>
          <w:spacing w:val="-1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00</w:t>
      </w:r>
      <w:r w:rsidR="00C85FA8" w:rsidRPr="00E65CA4">
        <w:rPr>
          <w:color w:val="181818"/>
          <w:w w:val="105"/>
          <w:lang w:val="ru-RU"/>
        </w:rPr>
        <w:t>12</w:t>
      </w:r>
      <w:r w:rsidRPr="00E65CA4">
        <w:rPr>
          <w:color w:val="181818"/>
          <w:w w:val="105"/>
          <w:lang w:val="ru-RU"/>
        </w:rPr>
        <w:t xml:space="preserve"> </w:t>
      </w:r>
      <w:r w:rsidR="000F0385">
        <w:rPr>
          <w:color w:val="181818"/>
          <w:w w:val="105"/>
          <w:lang w:val="ru-RU"/>
        </w:rPr>
        <w:t>216</w:t>
      </w:r>
      <w:r w:rsidRPr="00E65CA4">
        <w:rPr>
          <w:color w:val="181818"/>
          <w:spacing w:val="-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0000</w:t>
      </w:r>
      <w:r w:rsidRPr="00E65CA4">
        <w:rPr>
          <w:color w:val="181818"/>
          <w:spacing w:val="-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244</w:t>
      </w:r>
    </w:p>
    <w:p w:rsidR="009061A6" w:rsidRPr="00E65CA4" w:rsidRDefault="009061A6">
      <w:pPr>
        <w:pStyle w:val="a3"/>
        <w:jc w:val="left"/>
        <w:rPr>
          <w:lang w:val="ru-RU"/>
        </w:rPr>
      </w:pPr>
    </w:p>
    <w:p w:rsidR="009061A6" w:rsidRPr="00E65CA4" w:rsidRDefault="007A07B8">
      <w:pPr>
        <w:tabs>
          <w:tab w:val="left" w:pos="7716"/>
        </w:tabs>
        <w:spacing w:before="227"/>
        <w:ind w:left="196"/>
        <w:jc w:val="both"/>
        <w:rPr>
          <w:sz w:val="24"/>
          <w:szCs w:val="24"/>
          <w:lang w:val="ru-RU"/>
        </w:rPr>
      </w:pPr>
      <w:r>
        <w:rPr>
          <w:color w:val="181818"/>
          <w:sz w:val="24"/>
          <w:szCs w:val="24"/>
          <w:lang w:val="ru-RU"/>
        </w:rPr>
        <w:t xml:space="preserve">г. Иркутск                                                                                               </w:t>
      </w:r>
      <w:proofErr w:type="gramStart"/>
      <w:r>
        <w:rPr>
          <w:color w:val="181818"/>
          <w:sz w:val="24"/>
          <w:szCs w:val="24"/>
          <w:lang w:val="ru-RU"/>
        </w:rPr>
        <w:t xml:space="preserve">   </w:t>
      </w:r>
      <w:r w:rsidR="00C85FA8" w:rsidRPr="00E65CA4">
        <w:rPr>
          <w:color w:val="181818"/>
          <w:sz w:val="24"/>
          <w:szCs w:val="24"/>
          <w:lang w:val="ru-RU"/>
        </w:rPr>
        <w:t>«</w:t>
      </w:r>
      <w:proofErr w:type="gramEnd"/>
      <w:r w:rsidR="00C85FA8" w:rsidRPr="00E65CA4">
        <w:rPr>
          <w:color w:val="181818"/>
          <w:sz w:val="24"/>
          <w:szCs w:val="24"/>
          <w:lang w:val="ru-RU"/>
        </w:rPr>
        <w:t xml:space="preserve">___» </w:t>
      </w:r>
      <w:r>
        <w:rPr>
          <w:color w:val="181818"/>
          <w:sz w:val="24"/>
          <w:szCs w:val="24"/>
          <w:lang w:val="ru-RU"/>
        </w:rPr>
        <w:t>_________</w:t>
      </w:r>
      <w:r w:rsidR="00C85FA8" w:rsidRPr="00E65CA4">
        <w:rPr>
          <w:color w:val="181818"/>
          <w:sz w:val="24"/>
          <w:szCs w:val="24"/>
          <w:lang w:val="ru-RU"/>
        </w:rPr>
        <w:t xml:space="preserve"> 202</w:t>
      </w:r>
      <w:r>
        <w:rPr>
          <w:color w:val="181818"/>
          <w:sz w:val="24"/>
          <w:szCs w:val="24"/>
          <w:lang w:val="ru-RU"/>
        </w:rPr>
        <w:t>6</w:t>
      </w:r>
      <w:r w:rsidR="00C85FA8" w:rsidRPr="00E65CA4">
        <w:rPr>
          <w:color w:val="181818"/>
          <w:sz w:val="24"/>
          <w:szCs w:val="24"/>
          <w:lang w:val="ru-RU"/>
        </w:rPr>
        <w:t xml:space="preserve"> г.</w:t>
      </w:r>
    </w:p>
    <w:p w:rsidR="009061A6" w:rsidRPr="00E65CA4" w:rsidRDefault="00E7552E">
      <w:pPr>
        <w:pStyle w:val="a3"/>
        <w:spacing w:before="286"/>
        <w:ind w:left="171" w:right="145" w:firstLine="577"/>
        <w:rPr>
          <w:lang w:val="ru-RU"/>
        </w:rPr>
      </w:pPr>
      <w:r w:rsidRPr="00E65CA4">
        <w:rPr>
          <w:color w:val="181818"/>
          <w:lang w:val="ru-RU"/>
        </w:rPr>
        <w:t>Федеральное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казенное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учреждение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2D2D2D"/>
          <w:lang w:val="ru-RU"/>
        </w:rPr>
        <w:t>«Управление</w:t>
      </w:r>
      <w:r w:rsidRPr="00E65CA4">
        <w:rPr>
          <w:color w:val="2D2D2D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автомобильной</w:t>
      </w:r>
      <w:r w:rsidRPr="00E65CA4">
        <w:rPr>
          <w:color w:val="181818"/>
          <w:spacing w:val="61"/>
          <w:lang w:val="ru-RU"/>
        </w:rPr>
        <w:t xml:space="preserve"> </w:t>
      </w:r>
      <w:r w:rsidRPr="00E65CA4">
        <w:rPr>
          <w:color w:val="181818"/>
          <w:lang w:val="ru-RU"/>
        </w:rPr>
        <w:t>магистрали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Красноярск - Иркутск Федерального дорожного агентства» (ФКУ Упрдор «Прибайкалье»),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выступающее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от имени</w:t>
      </w:r>
      <w:r w:rsidRPr="00E65CA4">
        <w:rPr>
          <w:color w:val="181818"/>
          <w:spacing w:val="60"/>
          <w:lang w:val="ru-RU"/>
        </w:rPr>
        <w:t xml:space="preserve"> </w:t>
      </w:r>
      <w:r w:rsidRPr="00E65CA4">
        <w:rPr>
          <w:color w:val="181818"/>
          <w:lang w:val="ru-RU"/>
        </w:rPr>
        <w:t>Российской Федерации, именуемое</w:t>
      </w:r>
      <w:r w:rsidRPr="00E65CA4">
        <w:rPr>
          <w:color w:val="181818"/>
          <w:spacing w:val="61"/>
          <w:lang w:val="ru-RU"/>
        </w:rPr>
        <w:t xml:space="preserve"> </w:t>
      </w:r>
      <w:r w:rsidRPr="00E65CA4">
        <w:rPr>
          <w:color w:val="181818"/>
          <w:lang w:val="ru-RU"/>
        </w:rPr>
        <w:t>в дальнейшем</w:t>
      </w:r>
      <w:r w:rsidRPr="00E65CA4">
        <w:rPr>
          <w:color w:val="181818"/>
          <w:spacing w:val="60"/>
          <w:lang w:val="ru-RU"/>
        </w:rPr>
        <w:t xml:space="preserve"> </w:t>
      </w:r>
      <w:r w:rsidRPr="00E65CA4">
        <w:rPr>
          <w:color w:val="2D2D2D"/>
          <w:lang w:val="ru-RU"/>
        </w:rPr>
        <w:t xml:space="preserve">«Заказчик», </w:t>
      </w:r>
      <w:r w:rsidRPr="00E65CA4">
        <w:rPr>
          <w:color w:val="181818"/>
          <w:lang w:val="ru-RU"/>
        </w:rPr>
        <w:t>в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 xml:space="preserve">лице </w:t>
      </w:r>
      <w:r w:rsidR="007A07B8">
        <w:rPr>
          <w:color w:val="181818"/>
          <w:lang w:val="ru-RU"/>
        </w:rPr>
        <w:t>__________________________</w:t>
      </w:r>
      <w:r w:rsidRPr="00E65CA4">
        <w:rPr>
          <w:color w:val="181818"/>
          <w:lang w:val="ru-RU"/>
        </w:rPr>
        <w:t xml:space="preserve">, действующий на основании </w:t>
      </w:r>
      <w:r w:rsidR="007A07B8">
        <w:rPr>
          <w:color w:val="181818"/>
          <w:lang w:val="ru-RU"/>
        </w:rPr>
        <w:t>_________________</w:t>
      </w:r>
      <w:r w:rsidRPr="00E65CA4">
        <w:rPr>
          <w:color w:val="181818"/>
          <w:lang w:val="ru-RU"/>
        </w:rPr>
        <w:t>,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с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одной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стороны,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и</w:t>
      </w:r>
      <w:r w:rsidRPr="00E65CA4">
        <w:rPr>
          <w:color w:val="181818"/>
          <w:spacing w:val="1"/>
          <w:lang w:val="ru-RU"/>
        </w:rPr>
        <w:t xml:space="preserve"> </w:t>
      </w:r>
      <w:r w:rsidR="007A07B8">
        <w:rPr>
          <w:color w:val="181818"/>
          <w:lang w:val="ru-RU"/>
        </w:rPr>
        <w:t>_________________________(_________________</w:t>
      </w:r>
      <w:r w:rsidR="002A37B8">
        <w:rPr>
          <w:color w:val="181818"/>
          <w:lang w:val="ru-RU"/>
        </w:rPr>
        <w:t>)</w:t>
      </w:r>
      <w:r w:rsidRPr="00E65CA4">
        <w:rPr>
          <w:color w:val="181818"/>
          <w:lang w:val="ru-RU"/>
        </w:rPr>
        <w:t xml:space="preserve"> </w:t>
      </w:r>
      <w:r w:rsidR="00C85FA8" w:rsidRPr="00E65CA4">
        <w:rPr>
          <w:color w:val="181818"/>
          <w:lang w:val="ru-RU"/>
        </w:rPr>
        <w:t xml:space="preserve">в лице </w:t>
      </w:r>
      <w:r w:rsidR="007A07B8">
        <w:rPr>
          <w:color w:val="181818"/>
          <w:lang w:val="ru-RU"/>
        </w:rPr>
        <w:t>______________</w:t>
      </w:r>
      <w:r w:rsidR="00C85FA8" w:rsidRPr="00E65CA4">
        <w:rPr>
          <w:color w:val="181818"/>
          <w:lang w:val="ru-RU"/>
        </w:rPr>
        <w:t xml:space="preserve">, действующий на основании </w:t>
      </w:r>
      <w:r w:rsidR="007A07B8">
        <w:rPr>
          <w:color w:val="181818"/>
          <w:lang w:val="ru-RU"/>
        </w:rPr>
        <w:t>__________</w:t>
      </w:r>
      <w:r w:rsidR="00C85FA8" w:rsidRPr="00E65CA4">
        <w:rPr>
          <w:color w:val="181818"/>
          <w:lang w:val="ru-RU"/>
        </w:rPr>
        <w:t xml:space="preserve">, </w:t>
      </w:r>
      <w:r w:rsidRPr="00E65CA4">
        <w:rPr>
          <w:color w:val="181818"/>
          <w:lang w:val="ru-RU"/>
        </w:rPr>
        <w:t>с другой стороны,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именуемое в дальнейшем «Исполнитель», (далее по тексту -</w:t>
      </w:r>
      <w:r w:rsidRPr="00E65CA4">
        <w:rPr>
          <w:color w:val="181818"/>
          <w:spacing w:val="60"/>
          <w:lang w:val="ru-RU"/>
        </w:rPr>
        <w:t xml:space="preserve"> </w:t>
      </w:r>
      <w:r w:rsidRPr="00E65CA4">
        <w:rPr>
          <w:color w:val="181818"/>
          <w:lang w:val="ru-RU"/>
        </w:rPr>
        <w:t>Стороны), на основании пункта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 xml:space="preserve">4 части 1 статьи 93 Федерального закона от 05.04.2013 № 44-ФЗ </w:t>
      </w:r>
      <w:r w:rsidRPr="00E65CA4">
        <w:rPr>
          <w:color w:val="2D2D2D"/>
          <w:lang w:val="ru-RU"/>
        </w:rPr>
        <w:t xml:space="preserve">«О </w:t>
      </w:r>
      <w:r w:rsidRPr="00E65CA4">
        <w:rPr>
          <w:color w:val="181818"/>
          <w:lang w:val="ru-RU"/>
        </w:rPr>
        <w:t>контрактной системе в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сфере закупок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товаров, работ, работ для обеспечения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государственных и муниципальных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нужд», заключили настоящий государственный контракт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(далее -Контракт)</w:t>
      </w:r>
      <w:r w:rsidRPr="00E65CA4">
        <w:rPr>
          <w:color w:val="181818"/>
          <w:spacing w:val="11"/>
          <w:lang w:val="ru-RU"/>
        </w:rPr>
        <w:t xml:space="preserve"> </w:t>
      </w:r>
      <w:r w:rsidRPr="00E65CA4">
        <w:rPr>
          <w:color w:val="181818"/>
          <w:lang w:val="ru-RU"/>
        </w:rPr>
        <w:t>о  нижеследующем:</w:t>
      </w:r>
    </w:p>
    <w:p w:rsidR="009061A6" w:rsidRPr="00E65CA4" w:rsidRDefault="009061A6">
      <w:pPr>
        <w:pStyle w:val="a3"/>
        <w:spacing w:before="11"/>
        <w:jc w:val="left"/>
        <w:rPr>
          <w:lang w:val="ru-RU"/>
        </w:rPr>
      </w:pPr>
    </w:p>
    <w:p w:rsidR="009061A6" w:rsidRDefault="00E7552E">
      <w:pPr>
        <w:pStyle w:val="1"/>
        <w:numPr>
          <w:ilvl w:val="0"/>
          <w:numId w:val="22"/>
        </w:numPr>
        <w:tabs>
          <w:tab w:val="left" w:pos="4066"/>
        </w:tabs>
        <w:jc w:val="left"/>
        <w:rPr>
          <w:color w:val="181818"/>
        </w:rPr>
      </w:pPr>
      <w:r w:rsidRPr="00E65CA4">
        <w:rPr>
          <w:color w:val="181818"/>
        </w:rPr>
        <w:t>ПРЕДМЕТ</w:t>
      </w:r>
      <w:r w:rsidRPr="00E65CA4">
        <w:rPr>
          <w:color w:val="181818"/>
          <w:spacing w:val="52"/>
        </w:rPr>
        <w:t xml:space="preserve"> </w:t>
      </w:r>
      <w:r w:rsidRPr="00E65CA4">
        <w:rPr>
          <w:color w:val="181818"/>
        </w:rPr>
        <w:t>КОНТРАКТА</w:t>
      </w:r>
    </w:p>
    <w:p w:rsidR="00E65CA4" w:rsidRPr="00E65CA4" w:rsidRDefault="00E65CA4" w:rsidP="00E65CA4">
      <w:pPr>
        <w:pStyle w:val="1"/>
        <w:tabs>
          <w:tab w:val="left" w:pos="4066"/>
        </w:tabs>
        <w:ind w:left="4065"/>
        <w:jc w:val="right"/>
        <w:rPr>
          <w:color w:val="181818"/>
        </w:rPr>
      </w:pPr>
    </w:p>
    <w:p w:rsidR="009061A6" w:rsidRPr="00E65CA4" w:rsidRDefault="00E7552E" w:rsidP="00E65CA4">
      <w:pPr>
        <w:pStyle w:val="a4"/>
        <w:numPr>
          <w:ilvl w:val="1"/>
          <w:numId w:val="21"/>
        </w:numPr>
        <w:tabs>
          <w:tab w:val="left" w:pos="1446"/>
        </w:tabs>
        <w:spacing w:before="3" w:line="252" w:lineRule="auto"/>
        <w:ind w:right="172" w:firstLine="720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принимает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себя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обязательства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="00E65CA4" w:rsidRPr="00E65CA4">
        <w:rPr>
          <w:color w:val="181818"/>
          <w:w w:val="105"/>
          <w:sz w:val="24"/>
          <w:szCs w:val="24"/>
          <w:lang w:val="ru-RU"/>
        </w:rPr>
        <w:t xml:space="preserve">оценке недвижимого имущества </w:t>
      </w:r>
      <w:r w:rsidR="00EB0EF7">
        <w:rPr>
          <w:color w:val="181818"/>
          <w:w w:val="105"/>
          <w:sz w:val="24"/>
          <w:szCs w:val="24"/>
          <w:lang w:val="ru-RU"/>
        </w:rPr>
        <w:t xml:space="preserve">независимыми оценщиками </w:t>
      </w:r>
      <w:r w:rsidR="00E65CA4" w:rsidRPr="00E65CA4">
        <w:rPr>
          <w:color w:val="181818"/>
          <w:w w:val="105"/>
          <w:sz w:val="24"/>
          <w:szCs w:val="24"/>
          <w:lang w:val="ru-RU"/>
        </w:rPr>
        <w:t xml:space="preserve">с целью </w:t>
      </w:r>
      <w:r w:rsidR="00EB0EF7" w:rsidRPr="00EB0EF7">
        <w:rPr>
          <w:sz w:val="24"/>
          <w:lang w:val="ru-RU"/>
        </w:rPr>
        <w:t xml:space="preserve">определению размера возмещения, включая упущенную выгоду, подлежащие возмещению правообладателям объектов недвижимого имущества при изъятии для государственных нужд по объекту </w:t>
      </w:r>
      <w:r w:rsidR="000F0385" w:rsidRPr="000F0385">
        <w:rPr>
          <w:sz w:val="24"/>
          <w:szCs w:val="24"/>
          <w:lang w:val="ru-RU"/>
        </w:rPr>
        <w:t>«Строительство и реконструкция участков автомобильной дороги Р-255 «Сибирь» Новосибирск – Кемерово – Красноярск - Иркутск. реконструкция автомобильной дороги Р-255 «Сибирь» Новосибирск – Кемерово – Красноярск – Иркутск, транспортная развязка на участке км 1679 – км 1681, Иркутская область»</w:t>
      </w:r>
      <w:r w:rsidR="00E65CA4" w:rsidRPr="00E65CA4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(далее</w:t>
      </w:r>
      <w:r w:rsidR="00E65CA4" w:rsidRPr="00E65CA4">
        <w:rPr>
          <w:color w:val="181818"/>
          <w:w w:val="105"/>
          <w:sz w:val="24"/>
          <w:szCs w:val="24"/>
          <w:lang w:val="ru-RU"/>
        </w:rPr>
        <w:t xml:space="preserve"> - </w:t>
      </w:r>
      <w:r w:rsidRPr="00E65CA4">
        <w:rPr>
          <w:color w:val="181818"/>
          <w:w w:val="105"/>
          <w:sz w:val="24"/>
          <w:szCs w:val="24"/>
          <w:lang w:val="ru-RU"/>
        </w:rPr>
        <w:t>объект</w:t>
      </w:r>
      <w:r w:rsidR="00E65CA4" w:rsidRPr="00E65CA4">
        <w:rPr>
          <w:color w:val="181818"/>
          <w:w w:val="105"/>
          <w:sz w:val="24"/>
          <w:szCs w:val="24"/>
          <w:lang w:val="ru-RU"/>
        </w:rPr>
        <w:t>ы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оценки),</w:t>
      </w:r>
      <w:r w:rsidRPr="00E65CA4">
        <w:rPr>
          <w:color w:val="181818"/>
          <w:spacing w:val="-6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представленного в Техническом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задании (приложение № 1 к Контракту),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 Заказчик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берет на себя обязательства принять услуги и оплатить их в соответствии с условиями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1"/>
          <w:numId w:val="21"/>
        </w:numPr>
        <w:tabs>
          <w:tab w:val="left" w:pos="1481"/>
        </w:tabs>
        <w:spacing w:line="254" w:lineRule="auto"/>
        <w:ind w:left="147" w:right="191" w:firstLine="716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Настоящий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является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для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государственных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нужд,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где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источником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финансирования</w:t>
      </w:r>
      <w:r w:rsidR="00E65CA4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являются</w:t>
      </w:r>
      <w:r w:rsidR="00E65CA4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средства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федерального</w:t>
      </w:r>
      <w:r w:rsidRPr="00E65CA4">
        <w:rPr>
          <w:color w:val="181818"/>
          <w:spacing w:val="3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бюджета</w:t>
      </w:r>
      <w:r w:rsidR="00E65CA4">
        <w:rPr>
          <w:color w:val="181818"/>
          <w:w w:val="105"/>
          <w:sz w:val="24"/>
          <w:szCs w:val="24"/>
          <w:lang w:val="ru-RU"/>
        </w:rPr>
        <w:t xml:space="preserve"> (КБК 108 0409 </w:t>
      </w:r>
      <w:r w:rsidR="00EB0EF7">
        <w:rPr>
          <w:color w:val="181818"/>
          <w:w w:val="105"/>
          <w:sz w:val="24"/>
          <w:szCs w:val="24"/>
          <w:lang w:val="ru-RU"/>
        </w:rPr>
        <w:t>242И770110 414</w:t>
      </w:r>
      <w:r w:rsidR="00E65CA4">
        <w:rPr>
          <w:color w:val="181818"/>
          <w:w w:val="105"/>
          <w:sz w:val="24"/>
          <w:szCs w:val="24"/>
          <w:lang w:val="ru-RU"/>
        </w:rPr>
        <w:t>)</w:t>
      </w:r>
      <w:r w:rsidRPr="00E65CA4">
        <w:rPr>
          <w:color w:val="181818"/>
          <w:w w:val="105"/>
          <w:sz w:val="24"/>
          <w:szCs w:val="24"/>
          <w:lang w:val="ru-RU"/>
        </w:rPr>
        <w:t>.</w:t>
      </w:r>
    </w:p>
    <w:p w:rsidR="009061A6" w:rsidRPr="00E65CA4" w:rsidRDefault="00E7552E">
      <w:pPr>
        <w:pStyle w:val="a4"/>
        <w:numPr>
          <w:ilvl w:val="1"/>
          <w:numId w:val="21"/>
        </w:numPr>
        <w:tabs>
          <w:tab w:val="left" w:pos="1391"/>
        </w:tabs>
        <w:spacing w:line="249" w:lineRule="auto"/>
        <w:ind w:left="140" w:right="193" w:firstLine="719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Требования,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предъявляемые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оказанию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оценке,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содержатся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задании,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являющимся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неотъемлемой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частью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</w:t>
      </w:r>
      <w:r w:rsidRPr="00E65CA4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</w:t>
      </w:r>
      <w:r w:rsidRPr="00E65CA4">
        <w:rPr>
          <w:color w:val="181818"/>
          <w:spacing w:val="-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-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Контракту).</w:t>
      </w:r>
    </w:p>
    <w:p w:rsidR="009061A6" w:rsidRPr="00E65CA4" w:rsidRDefault="00E7552E">
      <w:pPr>
        <w:pStyle w:val="a4"/>
        <w:numPr>
          <w:ilvl w:val="1"/>
          <w:numId w:val="21"/>
        </w:numPr>
        <w:tabs>
          <w:tab w:val="left" w:pos="1423"/>
        </w:tabs>
        <w:spacing w:line="247" w:lineRule="auto"/>
        <w:ind w:left="137" w:right="192" w:firstLine="717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Сроки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услуг: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начало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момента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подписания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Контракта, окончание оказания услуг</w:t>
      </w:r>
      <w:r w:rsidR="001E21D7">
        <w:rPr>
          <w:color w:val="181818"/>
          <w:w w:val="105"/>
          <w:sz w:val="24"/>
          <w:szCs w:val="24"/>
          <w:lang w:val="ru-RU"/>
        </w:rPr>
        <w:t xml:space="preserve">: </w:t>
      </w:r>
      <w:r w:rsidR="00E65CA4">
        <w:rPr>
          <w:color w:val="181818"/>
          <w:w w:val="105"/>
          <w:sz w:val="24"/>
          <w:szCs w:val="24"/>
          <w:lang w:val="ru-RU"/>
        </w:rPr>
        <w:t xml:space="preserve">не позднее </w:t>
      </w:r>
      <w:r w:rsidR="000F0385">
        <w:rPr>
          <w:color w:val="181818"/>
          <w:w w:val="105"/>
          <w:sz w:val="24"/>
          <w:szCs w:val="24"/>
          <w:lang w:val="ru-RU"/>
        </w:rPr>
        <w:t>30</w:t>
      </w:r>
      <w:r w:rsidR="00EB0EF7">
        <w:rPr>
          <w:color w:val="181818"/>
          <w:w w:val="105"/>
          <w:sz w:val="24"/>
          <w:szCs w:val="24"/>
          <w:lang w:val="ru-RU"/>
        </w:rPr>
        <w:t>.09</w:t>
      </w:r>
      <w:r w:rsidR="007A07B8">
        <w:rPr>
          <w:color w:val="181818"/>
          <w:w w:val="105"/>
          <w:sz w:val="24"/>
          <w:szCs w:val="24"/>
          <w:lang w:val="ru-RU"/>
        </w:rPr>
        <w:t>.2026</w:t>
      </w:r>
      <w:r w:rsidR="00E65CA4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г., поэтапно в соответствии 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п.</w:t>
      </w:r>
      <w:r w:rsidR="001E21D7">
        <w:rPr>
          <w:color w:val="181818"/>
          <w:w w:val="105"/>
          <w:sz w:val="24"/>
          <w:szCs w:val="24"/>
          <w:lang w:val="ru-RU"/>
        </w:rPr>
        <w:t>9</w:t>
      </w:r>
      <w:r w:rsidRPr="00E65CA4">
        <w:rPr>
          <w:color w:val="181818"/>
          <w:spacing w:val="-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Технического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задания</w:t>
      </w:r>
      <w:r w:rsidRPr="00E65CA4">
        <w:rPr>
          <w:color w:val="181818"/>
          <w:spacing w:val="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№1</w:t>
      </w:r>
      <w:r w:rsidRPr="00E65CA4">
        <w:rPr>
          <w:color w:val="181818"/>
          <w:spacing w:val="-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-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2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</w:t>
      </w:r>
    </w:p>
    <w:p w:rsidR="009061A6" w:rsidRPr="00E65CA4" w:rsidRDefault="009061A6">
      <w:pPr>
        <w:pStyle w:val="a3"/>
        <w:spacing w:before="6"/>
        <w:jc w:val="left"/>
        <w:rPr>
          <w:lang w:val="ru-RU"/>
        </w:rPr>
      </w:pPr>
    </w:p>
    <w:p w:rsidR="009061A6" w:rsidRPr="00E65CA4" w:rsidRDefault="00E7552E">
      <w:pPr>
        <w:pStyle w:val="1"/>
        <w:numPr>
          <w:ilvl w:val="0"/>
          <w:numId w:val="22"/>
        </w:numPr>
        <w:tabs>
          <w:tab w:val="left" w:pos="2288"/>
        </w:tabs>
        <w:spacing w:before="1"/>
        <w:ind w:left="2287" w:hanging="363"/>
        <w:jc w:val="left"/>
        <w:rPr>
          <w:color w:val="181818"/>
          <w:lang w:val="ru-RU"/>
        </w:rPr>
      </w:pPr>
      <w:r w:rsidRPr="00E65CA4">
        <w:rPr>
          <w:color w:val="181818"/>
          <w:lang w:val="ru-RU"/>
        </w:rPr>
        <w:t>СТОИМОСТЬ</w:t>
      </w:r>
      <w:r w:rsidRPr="00E65CA4">
        <w:rPr>
          <w:color w:val="181818"/>
          <w:spacing w:val="60"/>
          <w:lang w:val="ru-RU"/>
        </w:rPr>
        <w:t xml:space="preserve"> </w:t>
      </w:r>
      <w:r w:rsidRPr="00E65CA4">
        <w:rPr>
          <w:color w:val="181818"/>
          <w:lang w:val="ru-RU"/>
        </w:rPr>
        <w:t>УСЛУГ</w:t>
      </w:r>
      <w:r w:rsidRPr="00E65CA4">
        <w:rPr>
          <w:color w:val="181818"/>
          <w:spacing w:val="35"/>
          <w:lang w:val="ru-RU"/>
        </w:rPr>
        <w:t xml:space="preserve"> </w:t>
      </w:r>
      <w:r w:rsidRPr="00E65CA4">
        <w:rPr>
          <w:color w:val="181818"/>
          <w:lang w:val="ru-RU"/>
        </w:rPr>
        <w:t>И</w:t>
      </w:r>
      <w:r w:rsidRPr="00E65CA4">
        <w:rPr>
          <w:color w:val="181818"/>
          <w:spacing w:val="11"/>
          <w:lang w:val="ru-RU"/>
        </w:rPr>
        <w:t xml:space="preserve"> </w:t>
      </w:r>
      <w:r w:rsidRPr="00E65CA4">
        <w:rPr>
          <w:color w:val="181818"/>
          <w:lang w:val="ru-RU"/>
        </w:rPr>
        <w:t>ПОРЯДОК</w:t>
      </w:r>
      <w:r w:rsidRPr="00E65CA4">
        <w:rPr>
          <w:color w:val="181818"/>
          <w:spacing w:val="56"/>
          <w:lang w:val="ru-RU"/>
        </w:rPr>
        <w:t xml:space="preserve"> </w:t>
      </w:r>
      <w:r w:rsidRPr="00E65CA4">
        <w:rPr>
          <w:color w:val="181818"/>
          <w:lang w:val="ru-RU"/>
        </w:rPr>
        <w:t>ОПЛАТЫ</w:t>
      </w:r>
      <w:r w:rsidRPr="00E65CA4">
        <w:rPr>
          <w:color w:val="181818"/>
          <w:spacing w:val="43"/>
          <w:lang w:val="ru-RU"/>
        </w:rPr>
        <w:t xml:space="preserve"> </w:t>
      </w:r>
      <w:r w:rsidRPr="00E65CA4">
        <w:rPr>
          <w:color w:val="181818"/>
          <w:lang w:val="ru-RU"/>
        </w:rPr>
        <w:t>УСЛУГ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346"/>
        </w:tabs>
        <w:spacing w:before="7" w:line="249" w:lineRule="auto"/>
        <w:ind w:right="203" w:firstLine="717"/>
        <w:jc w:val="both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Общая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стоимость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 настоящему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Контракту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составляет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="007A07B8">
        <w:rPr>
          <w:b/>
          <w:i/>
          <w:color w:val="181818"/>
          <w:sz w:val="24"/>
          <w:szCs w:val="24"/>
          <w:lang w:val="ru-RU"/>
        </w:rPr>
        <w:t>_______</w:t>
      </w:r>
      <w:r w:rsidR="002A37B8" w:rsidRPr="002A37B8">
        <w:rPr>
          <w:b/>
          <w:i/>
          <w:color w:val="181818"/>
          <w:sz w:val="24"/>
          <w:szCs w:val="24"/>
          <w:lang w:val="ru-RU"/>
        </w:rPr>
        <w:t xml:space="preserve"> </w:t>
      </w:r>
      <w:r w:rsidRPr="002A37B8">
        <w:rPr>
          <w:b/>
          <w:i/>
          <w:color w:val="181818"/>
          <w:sz w:val="24"/>
          <w:szCs w:val="24"/>
          <w:lang w:val="ru-RU"/>
        </w:rPr>
        <w:t>рублей</w:t>
      </w:r>
      <w:r w:rsidR="00E65CA4" w:rsidRPr="002A37B8">
        <w:rPr>
          <w:b/>
          <w:i/>
          <w:color w:val="181818"/>
          <w:sz w:val="24"/>
          <w:szCs w:val="24"/>
          <w:lang w:val="ru-RU"/>
        </w:rPr>
        <w:t xml:space="preserve"> (</w:t>
      </w:r>
      <w:r w:rsidR="007A07B8">
        <w:rPr>
          <w:b/>
          <w:i/>
          <w:color w:val="181818"/>
          <w:sz w:val="24"/>
          <w:szCs w:val="24"/>
          <w:lang w:val="ru-RU"/>
        </w:rPr>
        <w:t>_______________________</w:t>
      </w:r>
      <w:r w:rsidR="002A37B8" w:rsidRPr="002A37B8">
        <w:rPr>
          <w:b/>
          <w:i/>
          <w:color w:val="181818"/>
          <w:sz w:val="24"/>
          <w:szCs w:val="24"/>
          <w:lang w:val="ru-RU"/>
        </w:rPr>
        <w:t xml:space="preserve"> рублей</w:t>
      </w:r>
      <w:r w:rsidR="00E65CA4" w:rsidRPr="002A37B8">
        <w:rPr>
          <w:b/>
          <w:i/>
          <w:color w:val="181818"/>
          <w:sz w:val="24"/>
          <w:szCs w:val="24"/>
          <w:lang w:val="ru-RU"/>
        </w:rPr>
        <w:t>)</w:t>
      </w:r>
      <w:r w:rsidRPr="00E65CA4">
        <w:rPr>
          <w:color w:val="181818"/>
          <w:sz w:val="24"/>
          <w:szCs w:val="24"/>
          <w:lang w:val="ru-RU"/>
        </w:rPr>
        <w:t>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включая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все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подлежащие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уплате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налоги,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платежи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сборы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рамках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23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Контракта,</w:t>
      </w:r>
      <w:r w:rsidR="007A07B8">
        <w:rPr>
          <w:color w:val="181818"/>
          <w:sz w:val="24"/>
          <w:szCs w:val="24"/>
          <w:lang w:val="ru-RU"/>
        </w:rPr>
        <w:t xml:space="preserve"> включая НДС/НДС н</w:t>
      </w:r>
      <w:bookmarkStart w:id="0" w:name="_GoBack"/>
      <w:bookmarkEnd w:id="0"/>
      <w:r w:rsidR="007A07B8">
        <w:rPr>
          <w:color w:val="181818"/>
          <w:sz w:val="24"/>
          <w:szCs w:val="24"/>
          <w:lang w:val="ru-RU"/>
        </w:rPr>
        <w:t>е облагается</w:t>
      </w:r>
      <w:r w:rsidRPr="00E65CA4">
        <w:rPr>
          <w:color w:val="181818"/>
          <w:spacing w:val="18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-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том</w:t>
      </w:r>
      <w:r w:rsidRPr="00E65CA4">
        <w:rPr>
          <w:color w:val="181818"/>
          <w:spacing w:val="6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числе:</w:t>
      </w:r>
    </w:p>
    <w:p w:rsidR="009061A6" w:rsidRPr="002A37B8" w:rsidRDefault="00E7552E" w:rsidP="002A37B8">
      <w:pPr>
        <w:pStyle w:val="a4"/>
        <w:numPr>
          <w:ilvl w:val="2"/>
          <w:numId w:val="20"/>
        </w:numPr>
        <w:tabs>
          <w:tab w:val="left" w:pos="1547"/>
        </w:tabs>
        <w:spacing w:before="7" w:line="249" w:lineRule="auto"/>
        <w:ind w:right="206" w:firstLine="716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Если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 является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плательщиком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НДС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или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освобожден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исполнения обязанности плательщика НДС, уменьшение цены Контракта на сумму НДС</w:t>
      </w:r>
      <w:r w:rsidRPr="00E65CA4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оплате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производится.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Исполнитель,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который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момент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заключения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</w:t>
      </w:r>
      <w:r w:rsidRPr="00E65CA4">
        <w:rPr>
          <w:color w:val="181818"/>
          <w:spacing w:val="1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</w:t>
      </w:r>
      <w:r w:rsidRPr="00E65CA4">
        <w:rPr>
          <w:color w:val="181818"/>
          <w:spacing w:val="6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являлся</w:t>
      </w:r>
      <w:r w:rsidRPr="00E65CA4">
        <w:rPr>
          <w:color w:val="181818"/>
          <w:spacing w:val="2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плательщиком</w:t>
      </w:r>
      <w:r w:rsidRPr="00E65CA4">
        <w:rPr>
          <w:color w:val="181818"/>
          <w:spacing w:val="2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НДС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или</w:t>
      </w:r>
      <w:r w:rsidRPr="00E65CA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признавался</w:t>
      </w:r>
      <w:r w:rsidRPr="00E65CA4">
        <w:rPr>
          <w:color w:val="181818"/>
          <w:spacing w:val="3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освобожденным</w:t>
      </w:r>
      <w:r w:rsidRPr="00E65CA4">
        <w:rPr>
          <w:color w:val="181818"/>
          <w:spacing w:val="3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</w:t>
      </w:r>
      <w:r w:rsidR="002A37B8">
        <w:rPr>
          <w:color w:val="181818"/>
          <w:w w:val="105"/>
          <w:sz w:val="24"/>
          <w:szCs w:val="24"/>
          <w:lang w:val="ru-RU"/>
        </w:rPr>
        <w:t xml:space="preserve"> </w:t>
      </w:r>
      <w:r w:rsidR="002A37B8" w:rsidRPr="002A37B8">
        <w:rPr>
          <w:color w:val="181818"/>
          <w:w w:val="105"/>
          <w:lang w:val="ru-RU"/>
        </w:rPr>
        <w:t>и</w:t>
      </w:r>
      <w:r w:rsidRPr="002A37B8">
        <w:rPr>
          <w:color w:val="181818"/>
          <w:w w:val="105"/>
          <w:lang w:val="ru-RU"/>
        </w:rPr>
        <w:t>сполнения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обязанностей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плательщика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НДС,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не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вправе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требовать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от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Заказчика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увеличения цены Контракта на сумму НДС в связи с выявлением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после заключения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Контракта обстоятельств, служащих основанием для исчисления исполнителем НДС. В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этом</w:t>
      </w:r>
      <w:r w:rsidRPr="002A37B8">
        <w:rPr>
          <w:color w:val="181818"/>
          <w:spacing w:val="3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случае</w:t>
      </w:r>
      <w:r w:rsidRPr="002A37B8">
        <w:rPr>
          <w:color w:val="181818"/>
          <w:spacing w:val="8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считается,</w:t>
      </w:r>
      <w:r w:rsidRPr="002A37B8">
        <w:rPr>
          <w:color w:val="181818"/>
          <w:spacing w:val="13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что</w:t>
      </w:r>
      <w:r w:rsidRPr="002A37B8">
        <w:rPr>
          <w:color w:val="181818"/>
          <w:spacing w:val="-7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цена</w:t>
      </w:r>
      <w:r w:rsidRPr="002A37B8">
        <w:rPr>
          <w:color w:val="181818"/>
          <w:spacing w:val="-8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Контракта</w:t>
      </w:r>
      <w:r w:rsidRPr="002A37B8">
        <w:rPr>
          <w:color w:val="181818"/>
          <w:spacing w:val="5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включает</w:t>
      </w:r>
      <w:r w:rsidRPr="002A37B8">
        <w:rPr>
          <w:color w:val="181818"/>
          <w:spacing w:val="2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в</w:t>
      </w:r>
      <w:r w:rsidRPr="002A37B8">
        <w:rPr>
          <w:color w:val="181818"/>
          <w:spacing w:val="-2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себя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сумму</w:t>
      </w:r>
      <w:r w:rsidRPr="002A37B8">
        <w:rPr>
          <w:color w:val="181818"/>
          <w:spacing w:val="2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НДС.</w:t>
      </w:r>
    </w:p>
    <w:p w:rsidR="009061A6" w:rsidRPr="00E65CA4" w:rsidRDefault="00E7552E">
      <w:pPr>
        <w:pStyle w:val="a4"/>
        <w:numPr>
          <w:ilvl w:val="2"/>
          <w:numId w:val="20"/>
        </w:numPr>
        <w:tabs>
          <w:tab w:val="left" w:pos="1600"/>
        </w:tabs>
        <w:spacing w:before="24" w:line="235" w:lineRule="auto"/>
        <w:ind w:left="201" w:right="134" w:firstLine="719"/>
        <w:jc w:val="both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Цена Контракта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является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твердой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 определяется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 весь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срок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lastRenderedPageBreak/>
        <w:t>Контракта, за исключением случаев, предусмотренных ч. 1 ст. 95 Федерального закона от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15.04.2013</w:t>
      </w:r>
      <w:r w:rsidRPr="00E65CA4">
        <w:rPr>
          <w:color w:val="181818"/>
          <w:spacing w:val="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№</w:t>
      </w:r>
      <w:r w:rsidRPr="00E65CA4">
        <w:rPr>
          <w:color w:val="181818"/>
          <w:spacing w:val="-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44-ФЗ.</w:t>
      </w:r>
    </w:p>
    <w:p w:rsidR="009061A6" w:rsidRPr="00E65CA4" w:rsidRDefault="00E7552E">
      <w:pPr>
        <w:pStyle w:val="a4"/>
        <w:numPr>
          <w:ilvl w:val="2"/>
          <w:numId w:val="20"/>
        </w:numPr>
        <w:tabs>
          <w:tab w:val="left" w:pos="1668"/>
        </w:tabs>
        <w:spacing w:before="10" w:line="235" w:lineRule="auto"/>
        <w:ind w:left="194" w:right="135" w:firstLine="717"/>
        <w:jc w:val="both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цену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включены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все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затраты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Исполнителя,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связанные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выполнением</w:t>
      </w:r>
      <w:r w:rsidRPr="00E65CA4">
        <w:rPr>
          <w:color w:val="181818"/>
          <w:spacing w:val="2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условий</w:t>
      </w:r>
      <w:r w:rsidRPr="00E65CA4">
        <w:rPr>
          <w:color w:val="181818"/>
          <w:spacing w:val="9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19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Контракта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451"/>
        </w:tabs>
        <w:spacing w:before="12" w:line="247" w:lineRule="auto"/>
        <w:ind w:left="190" w:right="162" w:firstLine="721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Заказчик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осуществляет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финансирование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оплату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 в пределах лимитов бюджетных обязательств, доведенных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Заказчику</w:t>
      </w:r>
      <w:r w:rsidRPr="00E65CA4">
        <w:rPr>
          <w:color w:val="181818"/>
          <w:spacing w:val="1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текущий</w:t>
      </w:r>
      <w:r w:rsidRPr="00E65CA4">
        <w:rPr>
          <w:color w:val="181818"/>
          <w:spacing w:val="2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финансовый</w:t>
      </w:r>
      <w:r w:rsidRPr="00E65CA4">
        <w:rPr>
          <w:color w:val="181818"/>
          <w:spacing w:val="2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год</w:t>
      </w:r>
      <w:r w:rsidR="00E65CA4">
        <w:rPr>
          <w:color w:val="181818"/>
          <w:w w:val="105"/>
          <w:sz w:val="24"/>
          <w:szCs w:val="24"/>
          <w:lang w:val="ru-RU"/>
        </w:rPr>
        <w:t xml:space="preserve"> главным распорядителем бюджетных средств</w:t>
      </w:r>
      <w:r w:rsidRPr="00E65CA4">
        <w:rPr>
          <w:color w:val="181818"/>
          <w:w w:val="105"/>
          <w:sz w:val="24"/>
          <w:szCs w:val="24"/>
          <w:lang w:val="ru-RU"/>
        </w:rPr>
        <w:t>.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385"/>
        </w:tabs>
        <w:spacing w:before="13" w:line="249" w:lineRule="auto"/>
        <w:ind w:left="187" w:right="162" w:firstLine="714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Основанием для оп</w:t>
      </w:r>
      <w:r w:rsidRPr="00E65CA4">
        <w:rPr>
          <w:color w:val="363636"/>
          <w:w w:val="105"/>
          <w:sz w:val="24"/>
          <w:szCs w:val="24"/>
          <w:lang w:val="ru-RU"/>
        </w:rPr>
        <w:t>л</w:t>
      </w:r>
      <w:r w:rsidRPr="00E65CA4">
        <w:rPr>
          <w:color w:val="181818"/>
          <w:w w:val="105"/>
          <w:sz w:val="24"/>
          <w:szCs w:val="24"/>
          <w:lang w:val="ru-RU"/>
        </w:rPr>
        <w:t>аты услуг является подписанный со стороны Заказчика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сдачи-приемки</w:t>
      </w:r>
      <w:r w:rsidRPr="00E65CA4">
        <w:rPr>
          <w:color w:val="181818"/>
          <w:spacing w:val="2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(этапа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1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услуг).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422"/>
        </w:tabs>
        <w:spacing w:before="7" w:line="247" w:lineRule="auto"/>
        <w:ind w:left="175" w:right="149" w:firstLine="722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При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неполучении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подписанного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сдачи­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приемки услуг или мотивированного отказа от принятия услуг по истечении 30 дней 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момента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получения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Заказчиком,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считается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принятой,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этом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случае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основанием для оплаты служит односторонний акт сдачи-приемки услуг (этапа оказания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услуг),</w:t>
      </w:r>
      <w:r w:rsidRPr="00E65CA4">
        <w:rPr>
          <w:color w:val="181818"/>
          <w:spacing w:val="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составленный</w:t>
      </w:r>
      <w:r w:rsidRPr="00E65CA4">
        <w:rPr>
          <w:color w:val="181818"/>
          <w:spacing w:val="1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Исполнителем.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375"/>
        </w:tabs>
        <w:spacing w:before="6" w:line="249" w:lineRule="auto"/>
        <w:ind w:left="170" w:right="175" w:firstLine="717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Оплата услуг по Контракту осуществляется в течение 10 (десяти) рабочих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дней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 момента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подписания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Заказчиками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акта сдачи-приемки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(этапа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услуг), с</w:t>
      </w:r>
      <w:r w:rsidRPr="00E65CA4">
        <w:rPr>
          <w:color w:val="181818"/>
          <w:spacing w:val="-1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приложением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документов</w:t>
      </w:r>
      <w:r w:rsidRPr="00E65CA4">
        <w:rPr>
          <w:color w:val="363636"/>
          <w:spacing w:val="-1"/>
          <w:w w:val="105"/>
          <w:sz w:val="24"/>
          <w:szCs w:val="24"/>
          <w:lang w:val="ru-RU"/>
        </w:rPr>
        <w:t>,</w:t>
      </w:r>
      <w:r w:rsidRPr="00E65CA4">
        <w:rPr>
          <w:color w:val="363636"/>
          <w:spacing w:val="-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указанных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-1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п.</w:t>
      </w:r>
      <w:r w:rsidR="00E65CA4">
        <w:rPr>
          <w:color w:val="181818"/>
          <w:w w:val="105"/>
          <w:sz w:val="24"/>
          <w:szCs w:val="24"/>
          <w:lang w:val="ru-RU"/>
        </w:rPr>
        <w:t>13</w:t>
      </w:r>
      <w:r w:rsidRPr="00E65CA4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Технического</w:t>
      </w:r>
      <w:r w:rsidRPr="00E65CA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задания (приложение</w:t>
      </w:r>
    </w:p>
    <w:p w:rsidR="009061A6" w:rsidRPr="00E65CA4" w:rsidRDefault="00E7552E">
      <w:pPr>
        <w:pStyle w:val="a3"/>
        <w:spacing w:before="9" w:line="247" w:lineRule="auto"/>
        <w:ind w:left="164" w:right="175" w:hanging="10"/>
        <w:rPr>
          <w:lang w:val="ru-RU"/>
        </w:rPr>
      </w:pPr>
      <w:r w:rsidRPr="00E65CA4">
        <w:rPr>
          <w:color w:val="181818"/>
          <w:w w:val="105"/>
          <w:lang w:val="ru-RU"/>
        </w:rPr>
        <w:t>№ 1 к Контракту)</w:t>
      </w:r>
      <w:r w:rsidRPr="00E65CA4">
        <w:rPr>
          <w:color w:val="363636"/>
          <w:w w:val="105"/>
          <w:lang w:val="ru-RU"/>
        </w:rPr>
        <w:t xml:space="preserve">, </w:t>
      </w:r>
      <w:r w:rsidRPr="00E65CA4">
        <w:rPr>
          <w:color w:val="181818"/>
          <w:w w:val="105"/>
          <w:lang w:val="ru-RU"/>
        </w:rPr>
        <w:t>в отношении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объектов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недвижимого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имущества,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указанных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 п.</w:t>
      </w:r>
      <w:r w:rsidR="00705001">
        <w:rPr>
          <w:color w:val="181818"/>
          <w:w w:val="105"/>
          <w:lang w:val="ru-RU"/>
        </w:rPr>
        <w:t>14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Технического</w:t>
      </w:r>
      <w:r w:rsidRPr="00E65CA4">
        <w:rPr>
          <w:color w:val="181818"/>
          <w:spacing w:val="2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задания</w:t>
      </w:r>
      <w:r w:rsidRPr="00E65CA4">
        <w:rPr>
          <w:color w:val="181818"/>
          <w:spacing w:val="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(приложение</w:t>
      </w:r>
      <w:r w:rsidRPr="00E65CA4">
        <w:rPr>
          <w:color w:val="181818"/>
          <w:spacing w:val="-7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№</w:t>
      </w:r>
      <w:r w:rsidRPr="00E65CA4">
        <w:rPr>
          <w:color w:val="181818"/>
          <w:spacing w:val="-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1</w:t>
      </w:r>
      <w:r w:rsidRPr="00E65CA4">
        <w:rPr>
          <w:color w:val="181818"/>
          <w:spacing w:val="-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</w:t>
      </w:r>
      <w:r w:rsidRPr="00E65CA4">
        <w:rPr>
          <w:color w:val="181818"/>
          <w:spacing w:val="-9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Контракту),</w:t>
      </w:r>
      <w:r w:rsidRPr="00E65CA4">
        <w:rPr>
          <w:color w:val="181818"/>
          <w:spacing w:val="2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</w:t>
      </w:r>
      <w:r w:rsidRPr="00E65CA4">
        <w:rPr>
          <w:color w:val="181818"/>
          <w:spacing w:val="-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счета</w:t>
      </w:r>
      <w:r w:rsidRPr="00E65CA4">
        <w:rPr>
          <w:color w:val="181818"/>
          <w:spacing w:val="-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</w:t>
      </w:r>
      <w:r w:rsidRPr="00E65CA4">
        <w:rPr>
          <w:color w:val="181818"/>
          <w:spacing w:val="-9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оплату.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418"/>
        </w:tabs>
        <w:spacing w:before="3" w:line="252" w:lineRule="auto"/>
        <w:ind w:left="161" w:right="181" w:firstLine="716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Сумма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платежа,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подлежащего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перечислению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Исполнителю,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может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быть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уменьшена Заказчиком на сумму начисленной неустойки (пеней, штрафов) в следующем</w:t>
      </w:r>
      <w:r w:rsidRPr="00E65CA4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порядке.</w:t>
      </w:r>
    </w:p>
    <w:p w:rsidR="009061A6" w:rsidRPr="00E65CA4" w:rsidRDefault="00E7552E">
      <w:pPr>
        <w:pStyle w:val="a3"/>
        <w:spacing w:before="6" w:line="244" w:lineRule="auto"/>
        <w:ind w:left="152" w:right="187" w:firstLine="720"/>
        <w:rPr>
          <w:lang w:val="ru-RU"/>
        </w:rPr>
      </w:pPr>
      <w:r w:rsidRPr="00E65CA4">
        <w:rPr>
          <w:color w:val="181818"/>
          <w:w w:val="105"/>
          <w:lang w:val="ru-RU"/>
        </w:rPr>
        <w:t>Заказчик осуществляет расчет неустойки (пеней, штрафов), подлежащей оплате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Исполнителем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связи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неисполнением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и/или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ненадлежащим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исполнением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Исполнителем</w:t>
      </w:r>
      <w:r w:rsidRPr="00E65CA4">
        <w:rPr>
          <w:color w:val="181818"/>
          <w:spacing w:val="2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своих</w:t>
      </w:r>
      <w:r w:rsidRPr="00E65CA4">
        <w:rPr>
          <w:color w:val="181818"/>
          <w:spacing w:val="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контрактных</w:t>
      </w:r>
      <w:r w:rsidRPr="00E65CA4">
        <w:rPr>
          <w:color w:val="181818"/>
          <w:spacing w:val="2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обязательств.</w:t>
      </w:r>
    </w:p>
    <w:p w:rsidR="009061A6" w:rsidRPr="00E65CA4" w:rsidRDefault="00EB0EF7">
      <w:pPr>
        <w:pStyle w:val="a3"/>
        <w:spacing w:before="10" w:line="244" w:lineRule="auto"/>
        <w:ind w:left="146" w:right="187" w:firstLine="718"/>
        <w:rPr>
          <w:lang w:val="ru-RU"/>
        </w:rPr>
      </w:pPr>
      <w:r>
        <w:rPr>
          <w:color w:val="181818"/>
          <w:w w:val="105"/>
          <w:lang w:val="ru-RU"/>
        </w:rPr>
        <w:t>С</w:t>
      </w:r>
      <w:r w:rsidR="00E7552E" w:rsidRPr="00E65CA4">
        <w:rPr>
          <w:color w:val="181818"/>
          <w:w w:val="105"/>
          <w:lang w:val="ru-RU"/>
        </w:rPr>
        <w:t>умма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неустойки,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основание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ее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начисления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и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итоговая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сумма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платежа</w:t>
      </w:r>
      <w:r w:rsidR="00E7552E" w:rsidRPr="00E65CA4">
        <w:rPr>
          <w:color w:val="363636"/>
          <w:w w:val="105"/>
          <w:lang w:val="ru-RU"/>
        </w:rPr>
        <w:t>,</w:t>
      </w:r>
      <w:r w:rsidR="00E7552E" w:rsidRPr="00E65CA4">
        <w:rPr>
          <w:color w:val="363636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уменьшенная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на начисленную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сумму неустойки,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указываются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в акте сдачи-приемки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услуг.</w:t>
      </w:r>
    </w:p>
    <w:p w:rsidR="009061A6" w:rsidRPr="00E65CA4" w:rsidRDefault="00E7552E">
      <w:pPr>
        <w:pStyle w:val="a3"/>
        <w:spacing w:line="252" w:lineRule="auto"/>
        <w:ind w:left="137" w:right="188" w:firstLine="717"/>
        <w:rPr>
          <w:lang w:val="ru-RU"/>
        </w:rPr>
      </w:pPr>
      <w:r w:rsidRPr="00E65CA4">
        <w:rPr>
          <w:color w:val="181818"/>
          <w:spacing w:val="-1"/>
          <w:w w:val="105"/>
          <w:lang w:val="ru-RU"/>
        </w:rPr>
        <w:t xml:space="preserve">Подписание </w:t>
      </w:r>
      <w:r w:rsidRPr="00E65CA4">
        <w:rPr>
          <w:color w:val="181818"/>
          <w:w w:val="105"/>
          <w:lang w:val="ru-RU"/>
        </w:rPr>
        <w:t>Исполнителем указанного акта подтверждает согласие Исполнителя с</w:t>
      </w:r>
      <w:r w:rsidRPr="00E65CA4">
        <w:rPr>
          <w:color w:val="181818"/>
          <w:spacing w:val="-60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основанием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суммой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начисленной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неустойки,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также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правом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Заказчика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уменьшение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суммы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платежа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сумму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начисленной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неустойки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(пеней,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штрафов)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перечислением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Заказчиком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начисленной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суммы неустойки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(пеней</w:t>
      </w:r>
      <w:r w:rsidRPr="00E65CA4">
        <w:rPr>
          <w:color w:val="363636"/>
          <w:w w:val="105"/>
          <w:lang w:val="ru-RU"/>
        </w:rPr>
        <w:t xml:space="preserve">, </w:t>
      </w:r>
      <w:r w:rsidRPr="00E65CA4">
        <w:rPr>
          <w:color w:val="181818"/>
          <w:w w:val="105"/>
          <w:lang w:val="ru-RU"/>
        </w:rPr>
        <w:t>штрафов) в доход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федерального</w:t>
      </w:r>
      <w:r w:rsidRPr="00E65CA4">
        <w:rPr>
          <w:color w:val="181818"/>
          <w:spacing w:val="1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бюджета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-9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порядке,</w:t>
      </w:r>
      <w:r w:rsidRPr="00E65CA4">
        <w:rPr>
          <w:color w:val="181818"/>
          <w:spacing w:val="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установленном</w:t>
      </w:r>
      <w:r w:rsidRPr="00E65CA4">
        <w:rPr>
          <w:color w:val="181818"/>
          <w:spacing w:val="20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-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пункте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6.7</w:t>
      </w:r>
      <w:r w:rsidRPr="00E65CA4">
        <w:rPr>
          <w:color w:val="181818"/>
          <w:spacing w:val="-10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Контракта.</w:t>
      </w:r>
    </w:p>
    <w:p w:rsidR="009061A6" w:rsidRPr="00E65CA4" w:rsidRDefault="00E7552E">
      <w:pPr>
        <w:pStyle w:val="a3"/>
        <w:spacing w:line="247" w:lineRule="auto"/>
        <w:ind w:left="132" w:right="209" w:firstLine="712"/>
        <w:rPr>
          <w:lang w:val="ru-RU"/>
        </w:rPr>
      </w:pPr>
      <w:r w:rsidRPr="00E65CA4">
        <w:rPr>
          <w:color w:val="181818"/>
          <w:lang w:val="ru-RU"/>
        </w:rPr>
        <w:t>В случае,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если Исполнитель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не согласен</w:t>
      </w:r>
      <w:r w:rsidR="00705001">
        <w:rPr>
          <w:color w:val="181818"/>
          <w:lang w:val="ru-RU"/>
        </w:rPr>
        <w:t xml:space="preserve"> </w:t>
      </w:r>
      <w:r w:rsidRPr="00E65CA4">
        <w:rPr>
          <w:color w:val="181818"/>
          <w:lang w:val="ru-RU"/>
        </w:rPr>
        <w:t>с суммой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начисленной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неустойки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и/или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основанием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ее начисления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(не подписывает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акт),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Стороны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подписывают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акт сдачи­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приемки услуг (этапа оказания услуг) на объем выполненных Исполнителем и принятых</w:t>
      </w:r>
      <w:r w:rsidRPr="00E65CA4">
        <w:rPr>
          <w:color w:val="181818"/>
          <w:spacing w:val="-60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Заказчиком</w:t>
      </w:r>
      <w:r w:rsidRPr="00E65CA4">
        <w:rPr>
          <w:color w:val="181818"/>
          <w:spacing w:val="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услуг,</w:t>
      </w:r>
      <w:r w:rsidRPr="00E65CA4">
        <w:rPr>
          <w:color w:val="181818"/>
          <w:spacing w:val="-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без</w:t>
      </w:r>
      <w:r w:rsidRPr="00E65CA4">
        <w:rPr>
          <w:color w:val="181818"/>
          <w:spacing w:val="-1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уменьшения</w:t>
      </w:r>
      <w:r w:rsidRPr="00E65CA4">
        <w:rPr>
          <w:color w:val="181818"/>
          <w:spacing w:val="1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суммы</w:t>
      </w:r>
      <w:r w:rsidRPr="00E65CA4">
        <w:rPr>
          <w:color w:val="181818"/>
          <w:spacing w:val="-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очередного</w:t>
      </w:r>
      <w:r w:rsidRPr="00E65CA4">
        <w:rPr>
          <w:color w:val="181818"/>
          <w:spacing w:val="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платежа</w:t>
      </w:r>
      <w:r w:rsidRPr="00E65CA4">
        <w:rPr>
          <w:color w:val="181818"/>
          <w:spacing w:val="-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</w:t>
      </w:r>
      <w:r w:rsidRPr="00E65CA4">
        <w:rPr>
          <w:color w:val="181818"/>
          <w:spacing w:val="-1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сумму</w:t>
      </w:r>
      <w:r w:rsidRPr="00E65CA4">
        <w:rPr>
          <w:color w:val="181818"/>
          <w:spacing w:val="-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неустойки.</w:t>
      </w:r>
    </w:p>
    <w:p w:rsidR="009061A6" w:rsidRPr="00E65CA4" w:rsidRDefault="00E7552E">
      <w:pPr>
        <w:pStyle w:val="a3"/>
        <w:spacing w:line="247" w:lineRule="auto"/>
        <w:ind w:left="130" w:right="226" w:firstLine="710"/>
        <w:rPr>
          <w:lang w:val="ru-RU"/>
        </w:rPr>
      </w:pP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этом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случае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неустойка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взыскивается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Заказчиком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порядке</w:t>
      </w:r>
      <w:r w:rsidRPr="00E65CA4">
        <w:rPr>
          <w:color w:val="363636"/>
          <w:w w:val="105"/>
          <w:lang w:val="ru-RU"/>
        </w:rPr>
        <w:t xml:space="preserve">, </w:t>
      </w:r>
      <w:r w:rsidRPr="00E65CA4">
        <w:rPr>
          <w:color w:val="181818"/>
          <w:w w:val="105"/>
          <w:lang w:val="ru-RU"/>
        </w:rPr>
        <w:t>установленном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законодательством</w:t>
      </w:r>
      <w:r w:rsidRPr="00E65CA4">
        <w:rPr>
          <w:color w:val="181818"/>
          <w:spacing w:val="-1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Российской</w:t>
      </w:r>
      <w:r w:rsidRPr="00E65CA4">
        <w:rPr>
          <w:color w:val="181818"/>
          <w:spacing w:val="1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Федерации.</w:t>
      </w:r>
    </w:p>
    <w:p w:rsidR="009061A6" w:rsidRPr="00E65CA4" w:rsidRDefault="009061A6">
      <w:pPr>
        <w:pStyle w:val="a3"/>
        <w:spacing w:before="2"/>
        <w:jc w:val="left"/>
        <w:rPr>
          <w:lang w:val="ru-RU"/>
        </w:rPr>
      </w:pPr>
    </w:p>
    <w:p w:rsidR="009061A6" w:rsidRPr="00E65CA4" w:rsidRDefault="00E7552E">
      <w:pPr>
        <w:pStyle w:val="a4"/>
        <w:numPr>
          <w:ilvl w:val="0"/>
          <w:numId w:val="22"/>
        </w:numPr>
        <w:tabs>
          <w:tab w:val="left" w:pos="3631"/>
        </w:tabs>
        <w:ind w:left="3630"/>
        <w:jc w:val="left"/>
        <w:rPr>
          <w:b/>
          <w:color w:val="181818"/>
          <w:sz w:val="24"/>
          <w:szCs w:val="24"/>
        </w:rPr>
      </w:pPr>
      <w:r w:rsidRPr="00E65CA4">
        <w:rPr>
          <w:b/>
          <w:color w:val="181818"/>
          <w:sz w:val="24"/>
          <w:szCs w:val="24"/>
        </w:rPr>
        <w:t>УПРАВЛЕНИЕКОНТРАКТОМ</w:t>
      </w:r>
    </w:p>
    <w:p w:rsidR="009061A6" w:rsidRPr="007A07B8" w:rsidRDefault="00E7552E" w:rsidP="007A07B8">
      <w:pPr>
        <w:pStyle w:val="a4"/>
        <w:numPr>
          <w:ilvl w:val="1"/>
          <w:numId w:val="18"/>
        </w:numPr>
        <w:tabs>
          <w:tab w:val="left" w:pos="1345"/>
        </w:tabs>
        <w:spacing w:before="79" w:line="249" w:lineRule="auto"/>
        <w:ind w:left="214" w:right="120" w:firstLine="637"/>
        <w:jc w:val="both"/>
        <w:rPr>
          <w:lang w:val="ru-RU"/>
        </w:rPr>
      </w:pPr>
      <w:r w:rsidRPr="007A07B8">
        <w:rPr>
          <w:color w:val="181818"/>
          <w:w w:val="105"/>
          <w:sz w:val="24"/>
          <w:szCs w:val="24"/>
          <w:lang w:val="ru-RU"/>
        </w:rPr>
        <w:t>Интересы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Заказчика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по исполнению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Контракта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представляет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="002A37B8" w:rsidRPr="007A07B8">
        <w:rPr>
          <w:color w:val="181818"/>
          <w:w w:val="105"/>
          <w:sz w:val="24"/>
          <w:szCs w:val="24"/>
          <w:lang w:val="ru-RU"/>
        </w:rPr>
        <w:t xml:space="preserve">заместитель начальника ФКУ Упрдор «Прибайкалье» </w:t>
      </w:r>
      <w:r w:rsidR="007A07B8" w:rsidRPr="007A07B8">
        <w:rPr>
          <w:color w:val="181818"/>
          <w:w w:val="105"/>
          <w:sz w:val="24"/>
          <w:szCs w:val="24"/>
          <w:lang w:val="ru-RU"/>
        </w:rPr>
        <w:t>___________________________</w:t>
      </w:r>
      <w:r w:rsidRPr="007A07B8">
        <w:rPr>
          <w:color w:val="181818"/>
          <w:w w:val="105"/>
          <w:sz w:val="24"/>
          <w:szCs w:val="24"/>
          <w:lang w:val="ru-RU"/>
        </w:rPr>
        <w:t>, действующий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на</w:t>
      </w:r>
      <w:r w:rsidRPr="007A07B8">
        <w:rPr>
          <w:color w:val="181818"/>
          <w:spacing w:val="-13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основании</w:t>
      </w:r>
      <w:r w:rsidRPr="007A07B8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доверенности</w:t>
      </w:r>
      <w:r w:rsidR="00575756" w:rsidRPr="007A07B8">
        <w:rPr>
          <w:color w:val="181818"/>
          <w:w w:val="105"/>
          <w:sz w:val="24"/>
          <w:szCs w:val="24"/>
          <w:lang w:val="ru-RU"/>
        </w:rPr>
        <w:t>,</w:t>
      </w:r>
      <w:r w:rsidRPr="007A07B8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или</w:t>
      </w:r>
      <w:r w:rsidRPr="007A07B8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иные</w:t>
      </w:r>
      <w:r w:rsidRPr="007A07B8">
        <w:rPr>
          <w:color w:val="181818"/>
          <w:spacing w:val="-7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уполномоченные</w:t>
      </w:r>
      <w:r w:rsidRPr="007A07B8">
        <w:rPr>
          <w:color w:val="181818"/>
          <w:spacing w:val="-15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лица</w:t>
      </w:r>
      <w:r w:rsidRPr="007A07B8">
        <w:rPr>
          <w:color w:val="181818"/>
          <w:spacing w:val="-1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по</w:t>
      </w:r>
      <w:r w:rsidRPr="007A07B8">
        <w:rPr>
          <w:color w:val="181818"/>
          <w:spacing w:val="-1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надлежаще</w:t>
      </w:r>
      <w:r w:rsidRPr="007A07B8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оформленной</w:t>
      </w:r>
      <w:r w:rsidRPr="007A07B8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доверенности, которые с момента заключения настоящего Контракта будут принимать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непосредственное</w:t>
      </w:r>
      <w:r w:rsidRPr="007A07B8">
        <w:rPr>
          <w:color w:val="181818"/>
          <w:spacing w:val="34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участие</w:t>
      </w:r>
      <w:r w:rsidRPr="007A07B8">
        <w:rPr>
          <w:color w:val="181818"/>
          <w:spacing w:val="44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в</w:t>
      </w:r>
      <w:r w:rsidRPr="007A07B8">
        <w:rPr>
          <w:color w:val="181818"/>
          <w:spacing w:val="36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регулировании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деятельности</w:t>
      </w:r>
      <w:r w:rsidRPr="007A07B8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по</w:t>
      </w:r>
      <w:r w:rsidRPr="007A07B8">
        <w:rPr>
          <w:color w:val="181818"/>
          <w:spacing w:val="43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Объекту</w:t>
      </w:r>
      <w:r w:rsidRPr="007A07B8">
        <w:rPr>
          <w:color w:val="181818"/>
          <w:spacing w:val="47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оценки,</w:t>
      </w:r>
      <w:r w:rsidR="007A07B8">
        <w:rPr>
          <w:color w:val="181818"/>
          <w:w w:val="105"/>
          <w:sz w:val="24"/>
          <w:szCs w:val="24"/>
          <w:lang w:val="ru-RU"/>
        </w:rPr>
        <w:t xml:space="preserve"> ф</w:t>
      </w:r>
      <w:r w:rsidRPr="007A07B8">
        <w:rPr>
          <w:color w:val="181818"/>
          <w:w w:val="105"/>
          <w:lang w:val="ru-RU"/>
        </w:rPr>
        <w:t>ормировать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штат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представителей,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выполняющих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контроль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за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оказанием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услуг,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указанных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в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п.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1.1.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Контракт,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а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также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уполномоченных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им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лиц,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осуществляющих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контроль</w:t>
      </w:r>
      <w:r w:rsidRPr="007A07B8">
        <w:rPr>
          <w:color w:val="181818"/>
          <w:spacing w:val="13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за</w:t>
      </w:r>
      <w:r w:rsidRPr="007A07B8">
        <w:rPr>
          <w:color w:val="181818"/>
          <w:spacing w:val="-12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ходом</w:t>
      </w:r>
      <w:r w:rsidRPr="007A07B8">
        <w:rPr>
          <w:color w:val="181818"/>
          <w:spacing w:val="7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выполнения</w:t>
      </w:r>
      <w:r w:rsidRPr="007A07B8">
        <w:rPr>
          <w:color w:val="181818"/>
          <w:spacing w:val="13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1"/>
          <w:numId w:val="18"/>
        </w:numPr>
        <w:tabs>
          <w:tab w:val="left" w:pos="1543"/>
        </w:tabs>
        <w:spacing w:before="3" w:line="247" w:lineRule="auto"/>
        <w:ind w:left="205" w:right="135" w:firstLine="710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Интересы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представляет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="007A07B8">
        <w:rPr>
          <w:color w:val="181818"/>
          <w:w w:val="105"/>
          <w:sz w:val="24"/>
          <w:szCs w:val="24"/>
          <w:lang w:val="ru-RU"/>
        </w:rPr>
        <w:t>_____________________</w:t>
      </w:r>
      <w:r w:rsidRPr="00E65CA4">
        <w:rPr>
          <w:color w:val="181818"/>
          <w:w w:val="105"/>
          <w:sz w:val="24"/>
          <w:szCs w:val="24"/>
          <w:lang w:val="ru-RU"/>
        </w:rPr>
        <w:t>,</w:t>
      </w:r>
      <w:r w:rsidRPr="00E65CA4">
        <w:rPr>
          <w:color w:val="181818"/>
          <w:spacing w:val="1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(или) оценщик,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который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будет</w:t>
      </w:r>
      <w:r w:rsidRPr="00E65CA4">
        <w:rPr>
          <w:color w:val="181818"/>
          <w:spacing w:val="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проводить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оценку.</w:t>
      </w:r>
    </w:p>
    <w:p w:rsidR="009061A6" w:rsidRPr="00E65CA4" w:rsidRDefault="00E7552E">
      <w:pPr>
        <w:pStyle w:val="a4"/>
        <w:numPr>
          <w:ilvl w:val="1"/>
          <w:numId w:val="18"/>
        </w:numPr>
        <w:tabs>
          <w:tab w:val="left" w:pos="1384"/>
        </w:tabs>
        <w:spacing w:before="9" w:line="247" w:lineRule="auto"/>
        <w:ind w:left="206" w:right="131" w:firstLine="700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Все действия и взаимодействия при исполнении Контракта осуществляются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сторонами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-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письменном</w:t>
      </w:r>
      <w:r w:rsidRPr="00E65CA4">
        <w:rPr>
          <w:color w:val="181818"/>
          <w:spacing w:val="2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виде.</w:t>
      </w:r>
    </w:p>
    <w:p w:rsidR="009061A6" w:rsidRPr="00E65CA4" w:rsidRDefault="00E7552E">
      <w:pPr>
        <w:pStyle w:val="a4"/>
        <w:numPr>
          <w:ilvl w:val="1"/>
          <w:numId w:val="18"/>
        </w:numPr>
        <w:tabs>
          <w:tab w:val="left" w:pos="1451"/>
        </w:tabs>
        <w:spacing w:before="8" w:line="249" w:lineRule="auto"/>
        <w:ind w:left="196" w:right="138" w:firstLine="705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lastRenderedPageBreak/>
        <w:t>Представители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должны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принимать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участие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проводимых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совещаниях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для обсуждения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вопросов,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связанных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 оказанием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Объекту</w:t>
      </w:r>
      <w:r w:rsidRPr="00E65CA4">
        <w:rPr>
          <w:color w:val="181818"/>
          <w:spacing w:val="1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оценки.</w:t>
      </w:r>
    </w:p>
    <w:p w:rsidR="009061A6" w:rsidRPr="00E65CA4" w:rsidRDefault="009061A6">
      <w:pPr>
        <w:pStyle w:val="a3"/>
        <w:spacing w:before="4"/>
        <w:jc w:val="left"/>
        <w:rPr>
          <w:lang w:val="ru-RU"/>
        </w:rPr>
      </w:pPr>
    </w:p>
    <w:p w:rsidR="009061A6" w:rsidRPr="00E65CA4" w:rsidRDefault="00E7552E">
      <w:pPr>
        <w:pStyle w:val="1"/>
        <w:numPr>
          <w:ilvl w:val="0"/>
          <w:numId w:val="22"/>
        </w:numPr>
        <w:tabs>
          <w:tab w:val="left" w:pos="3259"/>
        </w:tabs>
        <w:spacing w:before="1" w:line="275" w:lineRule="exact"/>
        <w:ind w:left="3258" w:hanging="248"/>
        <w:jc w:val="left"/>
        <w:rPr>
          <w:color w:val="181818"/>
        </w:rPr>
      </w:pPr>
      <w:r w:rsidRPr="00E65CA4">
        <w:rPr>
          <w:color w:val="181818"/>
        </w:rPr>
        <w:t>ПРАВА</w:t>
      </w:r>
      <w:r w:rsidRPr="00E65CA4">
        <w:rPr>
          <w:color w:val="181818"/>
          <w:spacing w:val="35"/>
        </w:rPr>
        <w:t xml:space="preserve"> </w:t>
      </w:r>
      <w:r w:rsidRPr="00E65CA4">
        <w:rPr>
          <w:color w:val="181818"/>
        </w:rPr>
        <w:t>И</w:t>
      </w:r>
      <w:r w:rsidRPr="00E65CA4">
        <w:rPr>
          <w:color w:val="181818"/>
          <w:spacing w:val="18"/>
        </w:rPr>
        <w:t xml:space="preserve"> </w:t>
      </w:r>
      <w:r w:rsidRPr="00E65CA4">
        <w:rPr>
          <w:color w:val="181818"/>
        </w:rPr>
        <w:t>ОБЯЗАННОСТИ</w:t>
      </w:r>
      <w:r w:rsidRPr="00E65CA4">
        <w:rPr>
          <w:color w:val="181818"/>
          <w:spacing w:val="70"/>
        </w:rPr>
        <w:t xml:space="preserve"> </w:t>
      </w:r>
      <w:r w:rsidRPr="00E65CA4">
        <w:rPr>
          <w:color w:val="181818"/>
        </w:rPr>
        <w:t>СТОРОН</w:t>
      </w:r>
    </w:p>
    <w:p w:rsidR="009061A6" w:rsidRPr="00E65CA4" w:rsidRDefault="00E7552E">
      <w:pPr>
        <w:pStyle w:val="a4"/>
        <w:numPr>
          <w:ilvl w:val="1"/>
          <w:numId w:val="17"/>
        </w:numPr>
        <w:tabs>
          <w:tab w:val="left" w:pos="1513"/>
        </w:tabs>
        <w:spacing w:line="275" w:lineRule="exact"/>
        <w:rPr>
          <w:sz w:val="24"/>
          <w:szCs w:val="24"/>
        </w:rPr>
      </w:pPr>
      <w:proofErr w:type="spellStart"/>
      <w:r w:rsidRPr="00E65CA4">
        <w:rPr>
          <w:color w:val="181818"/>
          <w:w w:val="105"/>
          <w:sz w:val="24"/>
          <w:szCs w:val="24"/>
        </w:rPr>
        <w:t>Заказчик</w:t>
      </w:r>
      <w:proofErr w:type="spellEnd"/>
      <w:r w:rsidRPr="00E65CA4">
        <w:rPr>
          <w:color w:val="181818"/>
          <w:spacing w:val="-5"/>
          <w:w w:val="105"/>
          <w:sz w:val="24"/>
          <w:szCs w:val="24"/>
        </w:rPr>
        <w:t xml:space="preserve"> </w:t>
      </w:r>
      <w:proofErr w:type="spellStart"/>
      <w:r w:rsidRPr="00E65CA4">
        <w:rPr>
          <w:color w:val="181818"/>
          <w:w w:val="105"/>
          <w:sz w:val="24"/>
          <w:szCs w:val="24"/>
        </w:rPr>
        <w:t>имеет</w:t>
      </w:r>
      <w:proofErr w:type="spellEnd"/>
      <w:r w:rsidRPr="00E65CA4">
        <w:rPr>
          <w:color w:val="181818"/>
          <w:spacing w:val="-9"/>
          <w:w w:val="105"/>
          <w:sz w:val="24"/>
          <w:szCs w:val="24"/>
        </w:rPr>
        <w:t xml:space="preserve"> </w:t>
      </w:r>
      <w:proofErr w:type="spellStart"/>
      <w:r w:rsidRPr="00E65CA4">
        <w:rPr>
          <w:color w:val="181818"/>
          <w:w w:val="105"/>
          <w:sz w:val="24"/>
          <w:szCs w:val="24"/>
        </w:rPr>
        <w:t>право</w:t>
      </w:r>
      <w:proofErr w:type="spellEnd"/>
      <w:r w:rsidRPr="00E65CA4">
        <w:rPr>
          <w:color w:val="181818"/>
          <w:w w:val="105"/>
          <w:sz w:val="24"/>
          <w:szCs w:val="24"/>
        </w:rPr>
        <w:t>: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711"/>
        </w:tabs>
        <w:spacing w:before="24" w:line="237" w:lineRule="auto"/>
        <w:ind w:right="153" w:firstLine="702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Проверять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ход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качество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оказываемых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предусмотренных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Контрактом.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532"/>
        </w:tabs>
        <w:spacing w:before="13" w:line="249" w:lineRule="auto"/>
        <w:ind w:left="182" w:right="144" w:firstLine="706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 xml:space="preserve">Запрашивать и получать от Исполнителя </w:t>
      </w:r>
      <w:r w:rsidRPr="00E65CA4">
        <w:rPr>
          <w:color w:val="2B2B2B"/>
          <w:w w:val="105"/>
          <w:sz w:val="24"/>
          <w:szCs w:val="24"/>
          <w:lang w:val="ru-RU"/>
        </w:rPr>
        <w:t xml:space="preserve">любую </w:t>
      </w:r>
      <w:r w:rsidRPr="00E65CA4">
        <w:rPr>
          <w:color w:val="181818"/>
          <w:w w:val="105"/>
          <w:sz w:val="24"/>
          <w:szCs w:val="24"/>
          <w:lang w:val="ru-RU"/>
        </w:rPr>
        <w:t>информацию, связанную 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оказанием</w:t>
      </w:r>
      <w:r w:rsidRPr="00E65CA4">
        <w:rPr>
          <w:color w:val="181818"/>
          <w:spacing w:val="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2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Контракту.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610"/>
        </w:tabs>
        <w:spacing w:before="3" w:line="249" w:lineRule="auto"/>
        <w:ind w:left="175" w:right="183" w:firstLine="708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Потребовать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установленные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настоящим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сроки, предоставления Отчетов об оценке, оформленных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 соответствии с условиями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-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действующим</w:t>
      </w:r>
      <w:r w:rsidRPr="00E65CA4">
        <w:rPr>
          <w:color w:val="181818"/>
          <w:spacing w:val="1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законодательством</w:t>
      </w:r>
      <w:r w:rsidRPr="00E65CA4">
        <w:rPr>
          <w:color w:val="181818"/>
          <w:spacing w:val="-1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Российской</w:t>
      </w:r>
      <w:r w:rsidRPr="00E65CA4">
        <w:rPr>
          <w:color w:val="181818"/>
          <w:spacing w:val="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Федерации.</w:t>
      </w:r>
    </w:p>
    <w:p w:rsidR="009061A6" w:rsidRPr="00E65CA4" w:rsidRDefault="00E7552E">
      <w:pPr>
        <w:pStyle w:val="a4"/>
        <w:numPr>
          <w:ilvl w:val="1"/>
          <w:numId w:val="17"/>
        </w:numPr>
        <w:tabs>
          <w:tab w:val="left" w:pos="1461"/>
        </w:tabs>
        <w:spacing w:before="9" w:line="249" w:lineRule="auto"/>
        <w:ind w:left="168" w:right="173" w:firstLine="710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Исполнитель имеет право потребовать указаний и разъяснений по любому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вопросу, связанному</w:t>
      </w:r>
      <w:r w:rsidRPr="00E65CA4">
        <w:rPr>
          <w:color w:val="181818"/>
          <w:spacing w:val="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</w:t>
      </w:r>
      <w:r w:rsidRPr="00E65CA4">
        <w:rPr>
          <w:color w:val="181818"/>
          <w:spacing w:val="-1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оказанием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2B2B2B"/>
          <w:w w:val="105"/>
          <w:sz w:val="24"/>
          <w:szCs w:val="24"/>
          <w:lang w:val="ru-RU"/>
        </w:rPr>
        <w:t>услуг</w:t>
      </w:r>
      <w:r w:rsidRPr="00E65CA4">
        <w:rPr>
          <w:color w:val="2B2B2B"/>
          <w:spacing w:val="-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-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Контракту,</w:t>
      </w:r>
      <w:r w:rsidRPr="00E65CA4">
        <w:rPr>
          <w:color w:val="181818"/>
          <w:spacing w:val="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касающихся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-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зависящих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</w:t>
      </w:r>
      <w:r w:rsidRPr="00E65CA4">
        <w:rPr>
          <w:color w:val="181818"/>
          <w:spacing w:val="-1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сферы</w:t>
      </w:r>
      <w:r w:rsidRPr="00E65CA4">
        <w:rPr>
          <w:color w:val="181818"/>
          <w:spacing w:val="-6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деятельности</w:t>
      </w:r>
      <w:r w:rsidRPr="00E65CA4">
        <w:rPr>
          <w:color w:val="181818"/>
          <w:spacing w:val="2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Заказчика.</w:t>
      </w:r>
    </w:p>
    <w:p w:rsidR="009061A6" w:rsidRPr="00E65CA4" w:rsidRDefault="00E7552E">
      <w:pPr>
        <w:pStyle w:val="a4"/>
        <w:numPr>
          <w:ilvl w:val="1"/>
          <w:numId w:val="17"/>
        </w:numPr>
        <w:tabs>
          <w:tab w:val="left" w:pos="1306"/>
        </w:tabs>
        <w:spacing w:before="4"/>
        <w:ind w:left="1306" w:hanging="432"/>
        <w:rPr>
          <w:sz w:val="24"/>
          <w:szCs w:val="24"/>
        </w:rPr>
      </w:pPr>
      <w:proofErr w:type="spellStart"/>
      <w:r w:rsidRPr="00E65CA4">
        <w:rPr>
          <w:color w:val="181818"/>
          <w:w w:val="105"/>
          <w:sz w:val="24"/>
          <w:szCs w:val="24"/>
        </w:rPr>
        <w:t>Заказчик</w:t>
      </w:r>
      <w:proofErr w:type="spellEnd"/>
      <w:r w:rsidRPr="00E65CA4">
        <w:rPr>
          <w:color w:val="181818"/>
          <w:w w:val="105"/>
          <w:sz w:val="24"/>
          <w:szCs w:val="24"/>
        </w:rPr>
        <w:t xml:space="preserve"> </w:t>
      </w:r>
      <w:proofErr w:type="spellStart"/>
      <w:r w:rsidRPr="00E65CA4">
        <w:rPr>
          <w:color w:val="181818"/>
          <w:w w:val="105"/>
          <w:sz w:val="24"/>
          <w:szCs w:val="24"/>
        </w:rPr>
        <w:t>обязан</w:t>
      </w:r>
      <w:proofErr w:type="spellEnd"/>
      <w:r w:rsidRPr="00E65CA4">
        <w:rPr>
          <w:color w:val="181818"/>
          <w:w w:val="105"/>
          <w:sz w:val="24"/>
          <w:szCs w:val="24"/>
        </w:rPr>
        <w:t>: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553"/>
        </w:tabs>
        <w:spacing w:before="12" w:line="249" w:lineRule="auto"/>
        <w:ind w:left="167" w:right="172" w:firstLine="701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Оказывать содействие путем предоставления сведений, необходимых для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имеющихся</w:t>
      </w:r>
      <w:r w:rsidRPr="00E65CA4">
        <w:rPr>
          <w:color w:val="181818"/>
          <w:spacing w:val="2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Заказчика.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515"/>
        </w:tabs>
        <w:spacing w:line="249" w:lineRule="auto"/>
        <w:ind w:left="157" w:right="183" w:firstLine="712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Обеспечить своевременную оплату в соответствии с условиями настоящего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491"/>
        </w:tabs>
        <w:spacing w:line="269" w:lineRule="exact"/>
        <w:ind w:left="1490" w:hanging="627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Осуществлять</w:t>
      </w:r>
      <w:r w:rsidRPr="00E65CA4">
        <w:rPr>
          <w:color w:val="181818"/>
          <w:spacing w:val="40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контроль</w:t>
      </w:r>
      <w:r w:rsidRPr="00E65CA4">
        <w:rPr>
          <w:color w:val="181818"/>
          <w:spacing w:val="4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</w:t>
      </w:r>
      <w:r w:rsidRPr="00E65CA4">
        <w:rPr>
          <w:color w:val="181818"/>
          <w:spacing w:val="1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сроками</w:t>
      </w:r>
      <w:r w:rsidRPr="00E65CA4">
        <w:rPr>
          <w:color w:val="181818"/>
          <w:spacing w:val="40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выполнения</w:t>
      </w:r>
      <w:r w:rsidRPr="00E65CA4">
        <w:rPr>
          <w:color w:val="181818"/>
          <w:spacing w:val="4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услуг.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538"/>
        </w:tabs>
        <w:spacing w:before="10" w:line="249" w:lineRule="auto"/>
        <w:ind w:left="159" w:right="168" w:firstLine="705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Принять от Исполнителя документацию, разработанную в соответствии 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Техническим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заданием (Приложение № 1 к настоящему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 и действующим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законодательством</w:t>
      </w:r>
      <w:r w:rsidRPr="00E65CA4">
        <w:rPr>
          <w:color w:val="181818"/>
          <w:spacing w:val="-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Российской</w:t>
      </w:r>
      <w:r w:rsidRPr="00E65CA4">
        <w:rPr>
          <w:color w:val="181818"/>
          <w:spacing w:val="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Федерации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-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момент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приемки</w:t>
      </w:r>
      <w:r w:rsidRPr="00E65CA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оказанных</w:t>
      </w:r>
      <w:r w:rsidRPr="00E65CA4">
        <w:rPr>
          <w:color w:val="181818"/>
          <w:spacing w:val="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услуг.</w:t>
      </w:r>
    </w:p>
    <w:p w:rsidR="009061A6" w:rsidRPr="00E65CA4" w:rsidRDefault="00E7552E">
      <w:pPr>
        <w:pStyle w:val="a4"/>
        <w:numPr>
          <w:ilvl w:val="1"/>
          <w:numId w:val="17"/>
        </w:numPr>
        <w:tabs>
          <w:tab w:val="left" w:pos="1341"/>
        </w:tabs>
        <w:spacing w:before="4" w:line="249" w:lineRule="auto"/>
        <w:ind w:left="151" w:right="168" w:firstLine="708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Исполнитель обязуется оказать услуги в объеме и сроки, предусмотренные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настоящим Контрактом, в соответствии с Техническим заданием (Приложение № 1 к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Контракту),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являющегося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неотъемлемой</w:t>
      </w:r>
      <w:r w:rsidRPr="00E65CA4">
        <w:rPr>
          <w:color w:val="181818"/>
          <w:spacing w:val="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частью</w:t>
      </w:r>
      <w:r w:rsidRPr="00E65CA4">
        <w:rPr>
          <w:color w:val="181818"/>
          <w:spacing w:val="-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1"/>
          <w:numId w:val="17"/>
        </w:numPr>
        <w:tabs>
          <w:tab w:val="left" w:pos="1408"/>
        </w:tabs>
        <w:spacing w:line="261" w:lineRule="exact"/>
        <w:ind w:left="1407" w:hanging="553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4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гарантирует:</w:t>
      </w:r>
      <w:r w:rsidR="00575756">
        <w:rPr>
          <w:color w:val="181818"/>
          <w:w w:val="105"/>
          <w:sz w:val="24"/>
          <w:szCs w:val="24"/>
          <w:lang w:val="ru-RU"/>
        </w:rPr>
        <w:t xml:space="preserve"> </w:t>
      </w:r>
      <w:proofErr w:type="gramStart"/>
      <w:r w:rsidRPr="00E65CA4">
        <w:rPr>
          <w:color w:val="181818"/>
          <w:w w:val="105"/>
          <w:sz w:val="24"/>
          <w:szCs w:val="24"/>
          <w:lang w:val="ru-RU"/>
        </w:rPr>
        <w:t xml:space="preserve">срок </w:t>
      </w:r>
      <w:r w:rsidRPr="00E65CA4">
        <w:rPr>
          <w:color w:val="181818"/>
          <w:spacing w:val="3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представления</w:t>
      </w:r>
      <w:proofErr w:type="gramEnd"/>
      <w:r w:rsidRPr="00E65CA4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4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 xml:space="preserve">гарантии </w:t>
      </w:r>
      <w:r w:rsidRPr="00E65CA4">
        <w:rPr>
          <w:color w:val="181818"/>
          <w:spacing w:val="4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 xml:space="preserve">качества </w:t>
      </w:r>
      <w:r w:rsidRPr="00E65CA4">
        <w:rPr>
          <w:color w:val="181818"/>
          <w:spacing w:val="3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</w:p>
    <w:p w:rsidR="009061A6" w:rsidRPr="00E65CA4" w:rsidRDefault="00E7552E">
      <w:pPr>
        <w:pStyle w:val="a3"/>
        <w:spacing w:before="8" w:line="247" w:lineRule="auto"/>
        <w:ind w:left="148" w:right="186"/>
        <w:rPr>
          <w:lang w:val="ru-RU"/>
        </w:rPr>
      </w:pPr>
      <w:r w:rsidRPr="00E65CA4">
        <w:rPr>
          <w:color w:val="181818"/>
          <w:w w:val="105"/>
          <w:lang w:val="ru-RU"/>
        </w:rPr>
        <w:t>составляет 6 (шесть) месяцев с даты составления отчета, предусмотренного статьей 12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Федерального</w:t>
      </w:r>
      <w:r w:rsidRPr="00E65CA4">
        <w:rPr>
          <w:color w:val="181818"/>
          <w:spacing w:val="1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закона</w:t>
      </w:r>
      <w:r w:rsidRPr="00E65CA4">
        <w:rPr>
          <w:color w:val="181818"/>
          <w:spacing w:val="-7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от</w:t>
      </w:r>
      <w:r w:rsidRPr="00E65CA4">
        <w:rPr>
          <w:color w:val="181818"/>
          <w:spacing w:val="-1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29.07.1998</w:t>
      </w:r>
      <w:r w:rsidRPr="00E65CA4">
        <w:rPr>
          <w:color w:val="181818"/>
          <w:spacing w:val="-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№</w:t>
      </w:r>
      <w:r w:rsidRPr="00E65CA4">
        <w:rPr>
          <w:color w:val="181818"/>
          <w:spacing w:val="-1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135-ФЗ</w:t>
      </w:r>
      <w:r w:rsidRPr="00E65CA4">
        <w:rPr>
          <w:color w:val="181818"/>
          <w:spacing w:val="-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«Об</w:t>
      </w:r>
      <w:r w:rsidRPr="00E65CA4">
        <w:rPr>
          <w:color w:val="181818"/>
          <w:spacing w:val="-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оценочной</w:t>
      </w:r>
      <w:r w:rsidRPr="00E65CA4">
        <w:rPr>
          <w:color w:val="181818"/>
          <w:spacing w:val="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деятельности</w:t>
      </w:r>
      <w:r w:rsidRPr="00E65CA4">
        <w:rPr>
          <w:color w:val="181818"/>
          <w:spacing w:val="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-1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Российской</w:t>
      </w:r>
      <w:r w:rsidRPr="00E65CA4">
        <w:rPr>
          <w:color w:val="181818"/>
          <w:spacing w:val="-6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Федерации».</w:t>
      </w:r>
    </w:p>
    <w:p w:rsidR="009061A6" w:rsidRPr="00E65CA4" w:rsidRDefault="009061A6">
      <w:pPr>
        <w:pStyle w:val="a3"/>
        <w:spacing w:before="3"/>
        <w:jc w:val="left"/>
        <w:rPr>
          <w:lang w:val="ru-RU"/>
        </w:rPr>
      </w:pPr>
    </w:p>
    <w:p w:rsidR="009061A6" w:rsidRPr="00E65CA4" w:rsidRDefault="00E7552E" w:rsidP="00575756">
      <w:pPr>
        <w:pStyle w:val="1"/>
        <w:numPr>
          <w:ilvl w:val="0"/>
          <w:numId w:val="22"/>
        </w:numPr>
        <w:tabs>
          <w:tab w:val="left" w:pos="1404"/>
        </w:tabs>
        <w:ind w:left="1403" w:right="294" w:hanging="269"/>
        <w:jc w:val="left"/>
        <w:rPr>
          <w:color w:val="181818"/>
          <w:lang w:val="ru-RU"/>
        </w:rPr>
      </w:pPr>
      <w:r w:rsidRPr="00E65CA4">
        <w:rPr>
          <w:color w:val="181818"/>
          <w:lang w:val="ru-RU"/>
        </w:rPr>
        <w:t>ПОРЯДОК</w:t>
      </w:r>
      <w:r w:rsidRPr="00E65CA4">
        <w:rPr>
          <w:color w:val="181818"/>
          <w:spacing w:val="49"/>
          <w:lang w:val="ru-RU"/>
        </w:rPr>
        <w:t xml:space="preserve"> </w:t>
      </w:r>
      <w:r w:rsidRPr="00E65CA4">
        <w:rPr>
          <w:color w:val="181818"/>
          <w:lang w:val="ru-RU"/>
        </w:rPr>
        <w:t>СДАЧИ</w:t>
      </w:r>
      <w:r w:rsidRPr="00E65CA4">
        <w:rPr>
          <w:color w:val="181818"/>
          <w:spacing w:val="50"/>
          <w:lang w:val="ru-RU"/>
        </w:rPr>
        <w:t xml:space="preserve"> </w:t>
      </w:r>
      <w:r w:rsidRPr="00E65CA4">
        <w:rPr>
          <w:color w:val="181818"/>
          <w:lang w:val="ru-RU"/>
        </w:rPr>
        <w:t>И</w:t>
      </w:r>
      <w:r w:rsidRPr="00E65CA4">
        <w:rPr>
          <w:color w:val="181818"/>
          <w:spacing w:val="22"/>
          <w:lang w:val="ru-RU"/>
        </w:rPr>
        <w:t xml:space="preserve"> </w:t>
      </w:r>
      <w:r w:rsidRPr="00E65CA4">
        <w:rPr>
          <w:color w:val="181818"/>
          <w:lang w:val="ru-RU"/>
        </w:rPr>
        <w:t>ПРИЕМКИ</w:t>
      </w:r>
      <w:r w:rsidRPr="00E65CA4">
        <w:rPr>
          <w:color w:val="181818"/>
          <w:spacing w:val="54"/>
          <w:lang w:val="ru-RU"/>
        </w:rPr>
        <w:t xml:space="preserve"> </w:t>
      </w:r>
      <w:r w:rsidRPr="00E65CA4">
        <w:rPr>
          <w:color w:val="181818"/>
          <w:lang w:val="ru-RU"/>
        </w:rPr>
        <w:t>ВЫПОЛНЕННЫХ</w:t>
      </w:r>
      <w:r w:rsidRPr="00E65CA4">
        <w:rPr>
          <w:color w:val="181818"/>
          <w:spacing w:val="63"/>
          <w:lang w:val="ru-RU"/>
        </w:rPr>
        <w:t xml:space="preserve"> </w:t>
      </w:r>
      <w:r w:rsidRPr="00E65CA4">
        <w:rPr>
          <w:color w:val="181818"/>
          <w:lang w:val="ru-RU"/>
        </w:rPr>
        <w:t>УСЛУГ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350"/>
        </w:tabs>
        <w:spacing w:before="3" w:line="254" w:lineRule="auto"/>
        <w:ind w:right="214" w:firstLine="707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Приемка оказанных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 осуществляется в соответствии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 требованиями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Технического</w:t>
      </w:r>
      <w:r w:rsidRPr="00E65CA4">
        <w:rPr>
          <w:color w:val="181818"/>
          <w:spacing w:val="2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задания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</w:t>
      </w:r>
      <w:r w:rsidRPr="00E65CA4">
        <w:rPr>
          <w:color w:val="181818"/>
          <w:spacing w:val="-1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</w:t>
      </w:r>
      <w:r w:rsidRPr="00E65CA4">
        <w:rPr>
          <w:color w:val="181818"/>
          <w:spacing w:val="-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-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Контракту).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355"/>
        </w:tabs>
        <w:spacing w:line="249" w:lineRule="auto"/>
        <w:ind w:right="211" w:firstLine="707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Перечень документации,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подлежащей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оформлению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 сдаче Исполнителем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 xml:space="preserve">Заказчику по окончании </w:t>
      </w:r>
      <w:r w:rsidRPr="00E65CA4">
        <w:rPr>
          <w:color w:val="2B2B2B"/>
          <w:w w:val="105"/>
          <w:sz w:val="24"/>
          <w:szCs w:val="24"/>
          <w:lang w:val="ru-RU"/>
        </w:rPr>
        <w:t xml:space="preserve">этапа </w:t>
      </w:r>
      <w:r w:rsidRPr="00E65CA4">
        <w:rPr>
          <w:color w:val="181818"/>
          <w:w w:val="105"/>
          <w:sz w:val="24"/>
          <w:szCs w:val="24"/>
          <w:lang w:val="ru-RU"/>
        </w:rPr>
        <w:t>или срока исполнения условий Контракта определяется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Техническим</w:t>
      </w:r>
      <w:r w:rsidRPr="00E65CA4">
        <w:rPr>
          <w:color w:val="181818"/>
          <w:spacing w:val="2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заданием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</w:t>
      </w:r>
      <w:r w:rsidRPr="00E65CA4">
        <w:rPr>
          <w:color w:val="181818"/>
          <w:spacing w:val="-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-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2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Контракту).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312"/>
        </w:tabs>
        <w:spacing w:line="247" w:lineRule="auto"/>
        <w:ind w:left="137" w:right="197" w:firstLine="705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Приемка результатов оказанных услуг осуществляется и оформляется путем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подписания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обеими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сторонами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актов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сдачи-приемки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(этапа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услуг)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приложением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отчетной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документации,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предусмотренной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Техническим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</w:t>
      </w:r>
      <w:r w:rsidRPr="00E65CA4">
        <w:rPr>
          <w:color w:val="181818"/>
          <w:spacing w:val="2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</w:t>
      </w:r>
      <w:r w:rsidRPr="00E65CA4">
        <w:rPr>
          <w:color w:val="181818"/>
          <w:spacing w:val="-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счета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-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оплату.</w:t>
      </w:r>
    </w:p>
    <w:p w:rsidR="009061A6" w:rsidRPr="007A07B8" w:rsidRDefault="00E7552E" w:rsidP="007A07B8">
      <w:pPr>
        <w:pStyle w:val="a4"/>
        <w:numPr>
          <w:ilvl w:val="1"/>
          <w:numId w:val="16"/>
        </w:numPr>
        <w:tabs>
          <w:tab w:val="left" w:pos="1283"/>
        </w:tabs>
        <w:spacing w:line="249" w:lineRule="auto"/>
        <w:ind w:left="134" w:right="187" w:firstLine="703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На следующий день после окончания срока оказанной услуги, установленного</w:t>
      </w:r>
      <w:r w:rsidRPr="00E65CA4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пунктом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1.4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письменной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форме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представляет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результаты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оказанных</w:t>
      </w:r>
      <w:r w:rsidRPr="00E65CA4">
        <w:rPr>
          <w:color w:val="181818"/>
          <w:spacing w:val="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указанные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-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п.11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Технического</w:t>
      </w:r>
      <w:r w:rsidRPr="00E65CA4">
        <w:rPr>
          <w:color w:val="181818"/>
          <w:spacing w:val="1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задания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№1</w:t>
      </w:r>
      <w:r w:rsidRPr="00E65CA4">
        <w:rPr>
          <w:color w:val="181818"/>
          <w:spacing w:val="-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="007A07B8">
        <w:rPr>
          <w:color w:val="181818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настоящему Контракту), с приложением к указанным документам подписанного им акта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сдачи-приемки</w:t>
      </w:r>
      <w:r w:rsidRPr="007A07B8">
        <w:rPr>
          <w:color w:val="181818"/>
          <w:spacing w:val="23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услуг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(этапа</w:t>
      </w:r>
      <w:r w:rsidRPr="007A07B8">
        <w:rPr>
          <w:color w:val="181818"/>
          <w:spacing w:val="2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оказания</w:t>
      </w:r>
      <w:r w:rsidRPr="007A07B8">
        <w:rPr>
          <w:color w:val="181818"/>
          <w:spacing w:val="9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услуг)</w:t>
      </w:r>
      <w:r w:rsidRPr="007A07B8">
        <w:rPr>
          <w:color w:val="181818"/>
          <w:spacing w:val="5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и</w:t>
      </w:r>
      <w:r w:rsidRPr="007A07B8">
        <w:rPr>
          <w:color w:val="181818"/>
          <w:spacing w:val="-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счет на</w:t>
      </w:r>
      <w:r w:rsidRPr="007A07B8">
        <w:rPr>
          <w:color w:val="181818"/>
          <w:spacing w:val="-9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оплату.</w:t>
      </w:r>
    </w:p>
    <w:p w:rsidR="009061A6" w:rsidRPr="00E65CA4" w:rsidRDefault="00E7552E">
      <w:pPr>
        <w:pStyle w:val="a3"/>
        <w:spacing w:before="17" w:line="252" w:lineRule="auto"/>
        <w:ind w:left="205" w:right="111" w:firstLine="707"/>
        <w:rPr>
          <w:lang w:val="ru-RU"/>
        </w:rPr>
      </w:pPr>
      <w:r w:rsidRPr="00E65CA4">
        <w:rPr>
          <w:color w:val="181818"/>
          <w:w w:val="105"/>
          <w:lang w:val="ru-RU"/>
        </w:rPr>
        <w:t>Для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проверки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предоставленных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Исполнителем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результатов,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предусмотренных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spacing w:val="-1"/>
          <w:w w:val="105"/>
          <w:lang w:val="ru-RU"/>
        </w:rPr>
        <w:t xml:space="preserve">Контрактом, в части их соответствия условиям контракта, проводится </w:t>
      </w:r>
      <w:r w:rsidRPr="00E65CA4">
        <w:rPr>
          <w:color w:val="181818"/>
          <w:w w:val="105"/>
          <w:lang w:val="ru-RU"/>
        </w:rPr>
        <w:t>экспертиза силами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spacing w:val="-1"/>
          <w:w w:val="105"/>
          <w:lang w:val="ru-RU"/>
        </w:rPr>
        <w:t>ФКУ</w:t>
      </w:r>
      <w:r w:rsidRPr="00E65CA4">
        <w:rPr>
          <w:color w:val="181818"/>
          <w:spacing w:val="-6"/>
          <w:w w:val="105"/>
          <w:lang w:val="ru-RU"/>
        </w:rPr>
        <w:t xml:space="preserve"> </w:t>
      </w:r>
      <w:r w:rsidRPr="00E65CA4">
        <w:rPr>
          <w:color w:val="181818"/>
          <w:spacing w:val="-1"/>
          <w:w w:val="105"/>
          <w:lang w:val="ru-RU"/>
        </w:rPr>
        <w:t>Упрдор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«Прибайкалье»</w:t>
      </w:r>
      <w:r w:rsidRPr="00E65CA4">
        <w:rPr>
          <w:color w:val="181818"/>
          <w:spacing w:val="-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(внутренняя</w:t>
      </w:r>
      <w:r w:rsidRPr="00E65CA4">
        <w:rPr>
          <w:color w:val="181818"/>
          <w:spacing w:val="6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экспертиза)</w:t>
      </w:r>
      <w:r w:rsidRPr="00E65CA4">
        <w:rPr>
          <w:color w:val="181818"/>
          <w:spacing w:val="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-1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течении</w:t>
      </w:r>
      <w:r w:rsidRPr="00E65CA4">
        <w:rPr>
          <w:color w:val="181818"/>
          <w:spacing w:val="-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5</w:t>
      </w:r>
      <w:r w:rsidRPr="00E65CA4">
        <w:rPr>
          <w:color w:val="181818"/>
          <w:spacing w:val="-1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(пяти)</w:t>
      </w:r>
      <w:r w:rsidRPr="00E65CA4">
        <w:rPr>
          <w:color w:val="181818"/>
          <w:spacing w:val="-6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рабочих</w:t>
      </w:r>
      <w:r w:rsidRPr="00E65CA4">
        <w:rPr>
          <w:color w:val="181818"/>
          <w:spacing w:val="-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дней.</w:t>
      </w:r>
    </w:p>
    <w:p w:rsidR="009061A6" w:rsidRPr="00E65CA4" w:rsidRDefault="00E7552E">
      <w:pPr>
        <w:pStyle w:val="a3"/>
        <w:spacing w:line="247" w:lineRule="auto"/>
        <w:ind w:left="195" w:right="138" w:firstLine="707"/>
        <w:rPr>
          <w:lang w:val="ru-RU"/>
        </w:rPr>
      </w:pPr>
      <w:r w:rsidRPr="00E65CA4">
        <w:rPr>
          <w:color w:val="181818"/>
          <w:w w:val="105"/>
          <w:lang w:val="ru-RU"/>
        </w:rPr>
        <w:t>Исполнитель, при согласии Заказчика, имеет право досрочно (до срока окончания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этапа или срока оказания услуг) представить к приемке результат оказанных услуг по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lastRenderedPageBreak/>
        <w:t>настоящему Контракту,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а Заказчик имеет право принять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его и оплатить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 учетом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lang w:val="ru-RU"/>
        </w:rPr>
        <w:t>пределах)</w:t>
      </w:r>
      <w:r w:rsidRPr="00E65CA4">
        <w:rPr>
          <w:color w:val="181818"/>
          <w:spacing w:val="29"/>
          <w:lang w:val="ru-RU"/>
        </w:rPr>
        <w:t xml:space="preserve"> </w:t>
      </w:r>
      <w:r w:rsidRPr="00E65CA4">
        <w:rPr>
          <w:color w:val="181818"/>
          <w:lang w:val="ru-RU"/>
        </w:rPr>
        <w:t>доведенных</w:t>
      </w:r>
      <w:r w:rsidRPr="00E65CA4">
        <w:rPr>
          <w:color w:val="181818"/>
          <w:spacing w:val="41"/>
          <w:lang w:val="ru-RU"/>
        </w:rPr>
        <w:t xml:space="preserve"> </w:t>
      </w:r>
      <w:r w:rsidRPr="00E65CA4">
        <w:rPr>
          <w:color w:val="181818"/>
          <w:lang w:val="ru-RU"/>
        </w:rPr>
        <w:t>лимитов</w:t>
      </w:r>
      <w:r w:rsidRPr="00E65CA4">
        <w:rPr>
          <w:color w:val="181818"/>
          <w:spacing w:val="32"/>
          <w:lang w:val="ru-RU"/>
        </w:rPr>
        <w:t xml:space="preserve"> </w:t>
      </w:r>
      <w:r w:rsidRPr="00E65CA4">
        <w:rPr>
          <w:color w:val="181818"/>
          <w:lang w:val="ru-RU"/>
        </w:rPr>
        <w:t>бюджетных</w:t>
      </w:r>
      <w:r w:rsidRPr="00E65CA4">
        <w:rPr>
          <w:color w:val="181818"/>
          <w:spacing w:val="43"/>
          <w:lang w:val="ru-RU"/>
        </w:rPr>
        <w:t xml:space="preserve"> </w:t>
      </w:r>
      <w:r w:rsidRPr="00E65CA4">
        <w:rPr>
          <w:color w:val="181818"/>
          <w:lang w:val="ru-RU"/>
        </w:rPr>
        <w:t>обязательств</w:t>
      </w:r>
      <w:r w:rsidRPr="00E65CA4">
        <w:rPr>
          <w:color w:val="181818"/>
          <w:spacing w:val="38"/>
          <w:lang w:val="ru-RU"/>
        </w:rPr>
        <w:t xml:space="preserve"> </w:t>
      </w:r>
      <w:r w:rsidRPr="00E65CA4">
        <w:rPr>
          <w:color w:val="181818"/>
          <w:lang w:val="ru-RU"/>
        </w:rPr>
        <w:t>на</w:t>
      </w:r>
      <w:r w:rsidRPr="00E65CA4">
        <w:rPr>
          <w:color w:val="181818"/>
          <w:spacing w:val="3"/>
          <w:lang w:val="ru-RU"/>
        </w:rPr>
        <w:t xml:space="preserve"> </w:t>
      </w:r>
      <w:r w:rsidRPr="00E65CA4">
        <w:rPr>
          <w:color w:val="181818"/>
          <w:lang w:val="ru-RU"/>
        </w:rPr>
        <w:t>текущий</w:t>
      </w:r>
      <w:r w:rsidRPr="00E65CA4">
        <w:rPr>
          <w:color w:val="181818"/>
          <w:spacing w:val="38"/>
          <w:lang w:val="ru-RU"/>
        </w:rPr>
        <w:t xml:space="preserve"> </w:t>
      </w:r>
      <w:r w:rsidRPr="00E65CA4">
        <w:rPr>
          <w:color w:val="181818"/>
          <w:lang w:val="ru-RU"/>
        </w:rPr>
        <w:t>финансовый</w:t>
      </w:r>
      <w:r w:rsidRPr="00E65CA4">
        <w:rPr>
          <w:color w:val="181818"/>
          <w:spacing w:val="44"/>
          <w:lang w:val="ru-RU"/>
        </w:rPr>
        <w:t xml:space="preserve"> </w:t>
      </w:r>
      <w:r w:rsidRPr="00E65CA4">
        <w:rPr>
          <w:color w:val="181818"/>
          <w:lang w:val="ru-RU"/>
        </w:rPr>
        <w:t>год.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480"/>
        </w:tabs>
        <w:spacing w:before="3" w:line="249" w:lineRule="auto"/>
        <w:ind w:left="184" w:right="143" w:firstLine="715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Заказчик рассматривает представленные акты сдачи-приемки услуг (этапов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 услуг) в течение 5 (пяти) рабочих дней со дня получения от Исполнителя 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отчетные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документы,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указанные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 п.5.3. Контракта,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подписывает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их по результатам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проверки или представляет Исполнителю мотивированный отказ от приемки оказанных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услуг.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365"/>
        </w:tabs>
        <w:spacing w:before="6" w:line="247" w:lineRule="auto"/>
        <w:ind w:left="177" w:right="153" w:firstLine="708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В случае мотивированного отказа Заказчика от приемки услуг составляется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двухсторонний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 с перечнем выявленных недостатков (недоработок)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 сроками их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устранения, который подписывается Исполнителем и Заказчиком. При этом указанные 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двустороннем акте сдачи-приемки услуг (этапа оказания услуг) недостатки Исполнитель</w:t>
      </w:r>
      <w:r w:rsidRPr="00E65CA4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обязан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устранить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своими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силами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счет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собственных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средств,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после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чего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сдать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результат</w:t>
      </w:r>
      <w:r w:rsidRPr="00E65CA4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-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Заказчику в</w:t>
      </w:r>
      <w:r w:rsidRPr="00E65CA4">
        <w:rPr>
          <w:color w:val="181818"/>
          <w:spacing w:val="-1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порядке,</w:t>
      </w:r>
      <w:r w:rsidRPr="00E65CA4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предусмотренном</w:t>
      </w:r>
      <w:r w:rsidRPr="00E65CA4">
        <w:rPr>
          <w:color w:val="181818"/>
          <w:spacing w:val="-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настоящим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разделом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446"/>
        </w:tabs>
        <w:spacing w:before="15" w:line="249" w:lineRule="auto"/>
        <w:ind w:left="166" w:right="168" w:firstLine="710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обязан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устранить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недостатки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произвести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необходимые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доработки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без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дополнительной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оплаты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пределах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стоимости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рамках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Технического задания (Приложение №1 к настоящему Контракту), выявленные в ходе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Контракта.</w:t>
      </w:r>
    </w:p>
    <w:p w:rsidR="009061A6" w:rsidRPr="00E65CA4" w:rsidRDefault="009061A6">
      <w:pPr>
        <w:pStyle w:val="a3"/>
        <w:spacing w:before="9"/>
        <w:jc w:val="left"/>
        <w:rPr>
          <w:lang w:val="ru-RU"/>
        </w:rPr>
      </w:pPr>
    </w:p>
    <w:p w:rsidR="009061A6" w:rsidRPr="00E65CA4" w:rsidRDefault="00E7552E">
      <w:pPr>
        <w:pStyle w:val="1"/>
        <w:numPr>
          <w:ilvl w:val="0"/>
          <w:numId w:val="22"/>
        </w:numPr>
        <w:tabs>
          <w:tab w:val="left" w:pos="3490"/>
        </w:tabs>
        <w:ind w:left="3489" w:hanging="251"/>
        <w:jc w:val="left"/>
        <w:rPr>
          <w:color w:val="181818"/>
        </w:rPr>
      </w:pPr>
      <w:r w:rsidRPr="00E65CA4">
        <w:rPr>
          <w:color w:val="181818"/>
        </w:rPr>
        <w:t>ОТВЕТСТВЕННОСТЬ</w:t>
      </w:r>
      <w:r w:rsidRPr="00E65CA4">
        <w:rPr>
          <w:color w:val="181818"/>
          <w:spacing w:val="52"/>
        </w:rPr>
        <w:t xml:space="preserve"> </w:t>
      </w:r>
      <w:r w:rsidRPr="00E65CA4">
        <w:rPr>
          <w:color w:val="181818"/>
        </w:rPr>
        <w:t>СТОРОН</w:t>
      </w:r>
    </w:p>
    <w:p w:rsidR="009061A6" w:rsidRPr="00E65CA4" w:rsidRDefault="00E7552E">
      <w:pPr>
        <w:pStyle w:val="a4"/>
        <w:numPr>
          <w:ilvl w:val="1"/>
          <w:numId w:val="15"/>
        </w:numPr>
        <w:tabs>
          <w:tab w:val="left" w:pos="1489"/>
        </w:tabs>
        <w:spacing w:before="3" w:line="247" w:lineRule="auto"/>
        <w:ind w:right="193" w:firstLine="706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Заказчик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несёт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ответственность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соответствии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действующим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законодательством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Российской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Федерации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неисполнение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или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ненадлежащее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исполнение</w:t>
      </w:r>
      <w:r w:rsidRPr="00E65CA4">
        <w:rPr>
          <w:color w:val="181818"/>
          <w:spacing w:val="1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своих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обязательств</w:t>
      </w:r>
      <w:r w:rsidRPr="00E65CA4">
        <w:rPr>
          <w:color w:val="181818"/>
          <w:spacing w:val="2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1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Контракту.</w:t>
      </w:r>
    </w:p>
    <w:p w:rsidR="009061A6" w:rsidRPr="00E65CA4" w:rsidRDefault="00E7552E">
      <w:pPr>
        <w:pStyle w:val="a4"/>
        <w:numPr>
          <w:ilvl w:val="2"/>
          <w:numId w:val="15"/>
        </w:numPr>
        <w:tabs>
          <w:tab w:val="left" w:pos="1490"/>
        </w:tabs>
        <w:spacing w:before="3" w:line="247" w:lineRule="auto"/>
        <w:ind w:right="168" w:firstLine="706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В случае просрочки исполнения Заказчиком обязательств, предусмотренных</w:t>
      </w:r>
      <w:r w:rsidRPr="00E65CA4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 также в иных случаях неисполнения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или ненадлежащего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обязательств,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предусмотренных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вправе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потребовать</w:t>
      </w:r>
      <w:r w:rsidRPr="00E65CA4">
        <w:rPr>
          <w:color w:val="181818"/>
          <w:spacing w:val="2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уплаты</w:t>
      </w:r>
      <w:r w:rsidRPr="00E65CA4">
        <w:rPr>
          <w:color w:val="181818"/>
          <w:spacing w:val="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неустоек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(штрафов,</w:t>
      </w:r>
      <w:r w:rsidRPr="00E65CA4">
        <w:rPr>
          <w:color w:val="181818"/>
          <w:spacing w:val="1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пеней).</w:t>
      </w:r>
    </w:p>
    <w:p w:rsidR="009061A6" w:rsidRPr="00E65CA4" w:rsidRDefault="00E7552E">
      <w:pPr>
        <w:pStyle w:val="a3"/>
        <w:spacing w:line="247" w:lineRule="auto"/>
        <w:ind w:left="139" w:right="189" w:firstLine="710"/>
        <w:rPr>
          <w:lang w:val="ru-RU"/>
        </w:rPr>
      </w:pPr>
      <w:r w:rsidRPr="00E65CA4">
        <w:rPr>
          <w:color w:val="181818"/>
          <w:w w:val="105"/>
          <w:lang w:val="ru-RU"/>
        </w:rPr>
        <w:t>Пеня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начисляется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каждый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день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просрочки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исполнения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обязательства,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предусмотренного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Контрактом,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начиная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дня,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следующего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после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дня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истечения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установленного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Контрактом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срока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исполнения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обязательства.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Такая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пеня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устанавливается Контрактом в размере одной трехсотой действующей на дату уплаты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пеней ключевой ставки Центрального банка Российской Федерации от не уплаченной 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срок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суммы.</w:t>
      </w:r>
    </w:p>
    <w:p w:rsidR="009061A6" w:rsidRPr="00E65CA4" w:rsidRDefault="00E7552E">
      <w:pPr>
        <w:pStyle w:val="a4"/>
        <w:numPr>
          <w:ilvl w:val="2"/>
          <w:numId w:val="15"/>
        </w:numPr>
        <w:tabs>
          <w:tab w:val="left" w:pos="1634"/>
        </w:tabs>
        <w:spacing w:before="7" w:line="247" w:lineRule="auto"/>
        <w:ind w:left="136" w:right="188" w:firstLine="702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случае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неисполнения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Заказчиком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обязательств,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предусмотренных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Контрактом,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исключением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просрочки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Заказчиком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обязательств,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устанавливается</w:t>
      </w:r>
      <w:r w:rsidRPr="00E65CA4">
        <w:rPr>
          <w:color w:val="181818"/>
          <w:spacing w:val="-6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штраф</w:t>
      </w:r>
      <w:r w:rsidRPr="00E65CA4">
        <w:rPr>
          <w:color w:val="181818"/>
          <w:spacing w:val="10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размере</w:t>
      </w:r>
      <w:r w:rsidRPr="00E65CA4">
        <w:rPr>
          <w:color w:val="181818"/>
          <w:spacing w:val="20"/>
          <w:sz w:val="24"/>
          <w:szCs w:val="24"/>
          <w:lang w:val="ru-RU"/>
        </w:rPr>
        <w:t xml:space="preserve"> </w:t>
      </w:r>
      <w:r w:rsidR="008B71EC">
        <w:rPr>
          <w:color w:val="181818"/>
          <w:sz w:val="24"/>
          <w:szCs w:val="24"/>
          <w:lang w:val="ru-RU"/>
        </w:rPr>
        <w:t>1000</w:t>
      </w:r>
      <w:r w:rsidRPr="00E65CA4">
        <w:rPr>
          <w:color w:val="181818"/>
          <w:spacing w:val="13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рублей.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591"/>
        </w:tabs>
        <w:spacing w:line="249" w:lineRule="auto"/>
        <w:ind w:right="205" w:firstLine="706"/>
        <w:jc w:val="both"/>
        <w:rPr>
          <w:color w:val="181818"/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случае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просрочки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обязательств,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предусмотренных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также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случаях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proofErr w:type="gramStart"/>
      <w:r w:rsidRPr="00E65CA4">
        <w:rPr>
          <w:color w:val="181818"/>
          <w:w w:val="105"/>
          <w:sz w:val="24"/>
          <w:szCs w:val="24"/>
          <w:lang w:val="ru-RU"/>
        </w:rPr>
        <w:t xml:space="preserve">неисполнения 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или</w:t>
      </w:r>
      <w:proofErr w:type="gramEnd"/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ненадлежащего </w:t>
      </w:r>
      <w:r w:rsidRPr="00E65CA4">
        <w:rPr>
          <w:color w:val="181818"/>
          <w:w w:val="105"/>
          <w:sz w:val="24"/>
          <w:szCs w:val="24"/>
          <w:lang w:val="ru-RU"/>
        </w:rPr>
        <w:t>исполнения Исполнителем обязательств, предусмотренных Контрактом,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направляет</w:t>
      </w:r>
      <w:r w:rsidRPr="00E65CA4">
        <w:rPr>
          <w:color w:val="181818"/>
          <w:spacing w:val="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требование</w:t>
      </w:r>
      <w:r w:rsidRPr="00E65CA4">
        <w:rPr>
          <w:color w:val="181818"/>
          <w:spacing w:val="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уплате неустоек</w:t>
      </w:r>
      <w:r w:rsidRPr="00E65CA4">
        <w:rPr>
          <w:color w:val="181818"/>
          <w:spacing w:val="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(штрафов,</w:t>
      </w:r>
      <w:r w:rsidRPr="00E65CA4">
        <w:rPr>
          <w:color w:val="181818"/>
          <w:spacing w:val="1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пеней).</w:t>
      </w:r>
    </w:p>
    <w:p w:rsidR="008B71EC" w:rsidRPr="008B71EC" w:rsidRDefault="008B71EC" w:rsidP="008B71EC">
      <w:pPr>
        <w:pStyle w:val="a4"/>
        <w:shd w:val="clear" w:color="auto" w:fill="FFFFFF"/>
        <w:ind w:left="127" w:firstLine="593"/>
        <w:rPr>
          <w:sz w:val="24"/>
          <w:szCs w:val="24"/>
          <w:lang w:val="ru-RU"/>
        </w:rPr>
      </w:pPr>
      <w:r w:rsidRPr="008B71EC">
        <w:rPr>
          <w:sz w:val="24"/>
          <w:szCs w:val="24"/>
          <w:lang w:val="ru-RU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9061A6" w:rsidRPr="00E65CA4" w:rsidRDefault="00E7552E">
      <w:pPr>
        <w:pStyle w:val="a4"/>
        <w:numPr>
          <w:ilvl w:val="2"/>
          <w:numId w:val="14"/>
        </w:numPr>
        <w:tabs>
          <w:tab w:val="left" w:pos="1532"/>
        </w:tabs>
        <w:spacing w:before="16" w:line="237" w:lineRule="auto"/>
        <w:ind w:right="130" w:firstLine="711"/>
        <w:rPr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За каждый факт неисполнения или ненадлежащего исполнения поставщиком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(подрядчиком,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исполнителем)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предусмотренных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контрактом,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исключением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просрочки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числе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гарантийного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обязательства), предусмотренных контрактом, размер штрафа устанавливается в размере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10</w:t>
      </w:r>
      <w:r w:rsidRPr="00E65CA4">
        <w:rPr>
          <w:color w:val="1A1A1A"/>
          <w:spacing w:val="2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%</w:t>
      </w:r>
      <w:r w:rsidRPr="00E65CA4">
        <w:rPr>
          <w:color w:val="1A1A1A"/>
          <w:spacing w:val="-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цены</w:t>
      </w:r>
      <w:r w:rsidRPr="00E65CA4">
        <w:rPr>
          <w:color w:val="1A1A1A"/>
          <w:spacing w:val="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</w:t>
      </w:r>
      <w:r w:rsidRPr="00E65CA4">
        <w:rPr>
          <w:color w:val="1A1A1A"/>
          <w:spacing w:val="1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(этапа).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408"/>
        </w:tabs>
        <w:spacing w:before="14" w:line="237" w:lineRule="auto"/>
        <w:ind w:left="191" w:right="162" w:firstLine="699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Исполнитель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несёт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имущественную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ответственность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качество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объем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оказанных</w:t>
      </w:r>
      <w:r w:rsidRPr="00E65CA4">
        <w:rPr>
          <w:color w:val="1A1A1A"/>
          <w:spacing w:val="1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услуг,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 сроки,</w:t>
      </w:r>
      <w:r w:rsidRPr="00E65CA4">
        <w:rPr>
          <w:color w:val="1A1A1A"/>
          <w:spacing w:val="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оговоренные</w:t>
      </w:r>
      <w:r w:rsidRPr="00E65CA4">
        <w:rPr>
          <w:color w:val="1A1A1A"/>
          <w:spacing w:val="12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настоящим</w:t>
      </w:r>
      <w:r w:rsidRPr="00E65CA4">
        <w:rPr>
          <w:color w:val="1A1A1A"/>
          <w:spacing w:val="1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Контрактом.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595"/>
        </w:tabs>
        <w:spacing w:line="237" w:lineRule="auto"/>
        <w:ind w:left="189" w:right="165" w:firstLine="759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При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нарушении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удерживает</w:t>
      </w:r>
      <w:r w:rsidRPr="00E65CA4">
        <w:rPr>
          <w:color w:val="1A1A1A"/>
          <w:spacing w:val="19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lastRenderedPageBreak/>
        <w:t>или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Исполнитель</w:t>
      </w:r>
      <w:r w:rsidRPr="00E65CA4">
        <w:rPr>
          <w:color w:val="1A1A1A"/>
          <w:spacing w:val="1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уплачивает</w:t>
      </w:r>
      <w:r w:rsidRPr="00E65CA4">
        <w:rPr>
          <w:color w:val="1A1A1A"/>
          <w:spacing w:val="14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Заказчику:</w:t>
      </w:r>
    </w:p>
    <w:p w:rsidR="009061A6" w:rsidRPr="00E65CA4" w:rsidRDefault="00E7552E">
      <w:pPr>
        <w:spacing w:line="283" w:lineRule="exact"/>
        <w:ind w:left="883"/>
        <w:rPr>
          <w:sz w:val="24"/>
          <w:szCs w:val="24"/>
        </w:rPr>
      </w:pPr>
      <w:proofErr w:type="spellStart"/>
      <w:r w:rsidRPr="00E65CA4">
        <w:rPr>
          <w:color w:val="1A1A1A"/>
          <w:sz w:val="24"/>
          <w:szCs w:val="24"/>
        </w:rPr>
        <w:t>Пеню</w:t>
      </w:r>
      <w:proofErr w:type="spellEnd"/>
      <w:r w:rsidRPr="00E65CA4">
        <w:rPr>
          <w:color w:val="1A1A1A"/>
          <w:sz w:val="24"/>
          <w:szCs w:val="24"/>
        </w:rPr>
        <w:t>:</w:t>
      </w:r>
    </w:p>
    <w:p w:rsidR="009061A6" w:rsidRPr="00E65CA4" w:rsidRDefault="00E7552E">
      <w:pPr>
        <w:pStyle w:val="a4"/>
        <w:numPr>
          <w:ilvl w:val="2"/>
          <w:numId w:val="14"/>
        </w:numPr>
        <w:tabs>
          <w:tab w:val="left" w:pos="1568"/>
        </w:tabs>
        <w:ind w:left="876" w:right="2770" w:firstLine="5"/>
        <w:rPr>
          <w:sz w:val="24"/>
          <w:szCs w:val="24"/>
          <w:lang w:val="ru-RU"/>
        </w:rPr>
      </w:pPr>
      <w:r w:rsidRPr="00E65CA4">
        <w:rPr>
          <w:color w:val="1A1A1A"/>
          <w:spacing w:val="-1"/>
          <w:sz w:val="24"/>
          <w:szCs w:val="24"/>
          <w:lang w:val="ru-RU"/>
        </w:rPr>
        <w:t>за</w:t>
      </w:r>
      <w:r w:rsidRPr="00E65CA4">
        <w:rPr>
          <w:color w:val="1A1A1A"/>
          <w:spacing w:val="-15"/>
          <w:sz w:val="24"/>
          <w:szCs w:val="24"/>
          <w:lang w:val="ru-RU"/>
        </w:rPr>
        <w:t xml:space="preserve"> </w:t>
      </w:r>
      <w:r w:rsidRPr="00E65CA4">
        <w:rPr>
          <w:color w:val="1A1A1A"/>
          <w:spacing w:val="-1"/>
          <w:sz w:val="24"/>
          <w:szCs w:val="24"/>
          <w:lang w:val="ru-RU"/>
        </w:rPr>
        <w:t>нарушение</w:t>
      </w:r>
      <w:r w:rsidRPr="00E65CA4">
        <w:rPr>
          <w:color w:val="1A1A1A"/>
          <w:spacing w:val="8"/>
          <w:sz w:val="24"/>
          <w:szCs w:val="24"/>
          <w:lang w:val="ru-RU"/>
        </w:rPr>
        <w:t xml:space="preserve"> </w:t>
      </w:r>
      <w:r w:rsidRPr="00E65CA4">
        <w:rPr>
          <w:color w:val="1A1A1A"/>
          <w:spacing w:val="-1"/>
          <w:sz w:val="24"/>
          <w:szCs w:val="24"/>
          <w:lang w:val="ru-RU"/>
        </w:rPr>
        <w:t>сроков</w:t>
      </w:r>
      <w:r w:rsidRPr="00E65CA4">
        <w:rPr>
          <w:color w:val="1A1A1A"/>
          <w:spacing w:val="6"/>
          <w:sz w:val="24"/>
          <w:szCs w:val="24"/>
          <w:lang w:val="ru-RU"/>
        </w:rPr>
        <w:t xml:space="preserve"> </w:t>
      </w:r>
      <w:r w:rsidRPr="00E65CA4">
        <w:rPr>
          <w:color w:val="1A1A1A"/>
          <w:spacing w:val="-1"/>
          <w:sz w:val="24"/>
          <w:szCs w:val="24"/>
          <w:lang w:val="ru-RU"/>
        </w:rPr>
        <w:t>окончания</w:t>
      </w:r>
      <w:r w:rsidRPr="00E65CA4">
        <w:rPr>
          <w:color w:val="1A1A1A"/>
          <w:spacing w:val="10"/>
          <w:sz w:val="24"/>
          <w:szCs w:val="24"/>
          <w:lang w:val="ru-RU"/>
        </w:rPr>
        <w:t xml:space="preserve"> </w:t>
      </w:r>
      <w:r w:rsidRPr="00E65CA4">
        <w:rPr>
          <w:color w:val="1A1A1A"/>
          <w:spacing w:val="-1"/>
          <w:sz w:val="24"/>
          <w:szCs w:val="24"/>
          <w:lang w:val="ru-RU"/>
        </w:rPr>
        <w:t>услуг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</w:t>
      </w:r>
      <w:r w:rsidRPr="00E65CA4">
        <w:rPr>
          <w:color w:val="1A1A1A"/>
          <w:spacing w:val="-10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Контракту;</w:t>
      </w:r>
      <w:r w:rsidRPr="00E65CA4">
        <w:rPr>
          <w:color w:val="1A1A1A"/>
          <w:spacing w:val="-60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Штраф:</w:t>
      </w:r>
    </w:p>
    <w:p w:rsidR="009061A6" w:rsidRPr="008B71EC" w:rsidRDefault="00E7552E">
      <w:pPr>
        <w:pStyle w:val="a4"/>
        <w:numPr>
          <w:ilvl w:val="2"/>
          <w:numId w:val="14"/>
        </w:numPr>
        <w:tabs>
          <w:tab w:val="left" w:pos="1506"/>
        </w:tabs>
        <w:spacing w:before="5"/>
        <w:ind w:left="173" w:right="191" w:firstLine="703"/>
        <w:rPr>
          <w:sz w:val="24"/>
          <w:szCs w:val="24"/>
          <w:lang w:val="ru-RU"/>
        </w:rPr>
      </w:pPr>
      <w:r w:rsidRPr="008B71EC">
        <w:rPr>
          <w:color w:val="1A1A1A"/>
          <w:sz w:val="24"/>
          <w:szCs w:val="24"/>
          <w:lang w:val="ru-RU"/>
        </w:rPr>
        <w:t>за оказание услуг с отступлением от требований нормативной документации,</w:t>
      </w:r>
      <w:r w:rsidRPr="00E65CA4">
        <w:rPr>
          <w:color w:val="1A1A1A"/>
          <w:spacing w:val="1"/>
          <w:w w:val="9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Технического</w:t>
      </w:r>
      <w:r w:rsidRPr="00E65CA4">
        <w:rPr>
          <w:color w:val="1A1A1A"/>
          <w:spacing w:val="2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задания;</w:t>
      </w:r>
    </w:p>
    <w:p w:rsidR="008B71EC" w:rsidRPr="008B71EC" w:rsidRDefault="008B71EC" w:rsidP="008B71EC">
      <w:pPr>
        <w:pStyle w:val="a4"/>
        <w:shd w:val="clear" w:color="auto" w:fill="FFFFFF"/>
        <w:ind w:left="127" w:firstLine="593"/>
        <w:rPr>
          <w:sz w:val="24"/>
          <w:szCs w:val="24"/>
          <w:lang w:val="ru-RU"/>
        </w:rPr>
      </w:pPr>
      <w:r w:rsidRPr="008B71EC">
        <w:rPr>
          <w:i/>
          <w:sz w:val="24"/>
          <w:szCs w:val="24"/>
          <w:lang w:val="ru-RU"/>
        </w:rPr>
        <w:t xml:space="preserve">Размер штрафов рассчитывается в соответствии с </w:t>
      </w:r>
      <w:hyperlink r:id="rId7" w:history="1">
        <w:r w:rsidRPr="008B71EC">
          <w:rPr>
            <w:i/>
            <w:sz w:val="24"/>
            <w:szCs w:val="24"/>
            <w:lang w:val="ru-RU"/>
          </w:rPr>
          <w:t>Постановлением</w:t>
        </w:r>
      </w:hyperlink>
      <w:r w:rsidRPr="008B71EC">
        <w:rPr>
          <w:i/>
          <w:sz w:val="24"/>
          <w:szCs w:val="24"/>
          <w:lang w:val="ru-RU"/>
        </w:rPr>
        <w:t xml:space="preserve"> Правительства Российской Федерации от 30 августа </w:t>
      </w:r>
      <w:smartTag w:uri="urn:schemas-microsoft-com:office:smarttags" w:element="metricconverter">
        <w:smartTagPr>
          <w:attr w:name="ProductID" w:val="2017 г"/>
        </w:smartTagPr>
        <w:r w:rsidRPr="008B71EC">
          <w:rPr>
            <w:i/>
            <w:sz w:val="24"/>
            <w:szCs w:val="24"/>
            <w:lang w:val="ru-RU"/>
          </w:rPr>
          <w:t>2017 г</w:t>
        </w:r>
      </w:smartTag>
      <w:r w:rsidRPr="008B71EC">
        <w:rPr>
          <w:i/>
          <w:sz w:val="24"/>
          <w:szCs w:val="24"/>
          <w:lang w:val="ru-RU"/>
        </w:rPr>
        <w:t>. № 1042</w:t>
      </w:r>
      <w:r>
        <w:rPr>
          <w:i/>
          <w:sz w:val="24"/>
          <w:szCs w:val="24"/>
          <w:lang w:val="ru-RU"/>
        </w:rPr>
        <w:t>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403"/>
        </w:tabs>
        <w:spacing w:before="4" w:line="237" w:lineRule="auto"/>
        <w:ind w:left="168" w:right="170" w:firstLine="703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Исполнитель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освобождается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уплаты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штрафа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(неустойки,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пеней),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если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докажет,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что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нарушение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части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произошло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вследствие</w:t>
      </w:r>
      <w:r w:rsidRPr="00E65CA4">
        <w:rPr>
          <w:color w:val="1A1A1A"/>
          <w:spacing w:val="19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непреодолимой</w:t>
      </w:r>
      <w:r w:rsidRPr="00E65CA4">
        <w:rPr>
          <w:color w:val="1A1A1A"/>
          <w:spacing w:val="24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силы</w:t>
      </w:r>
      <w:r w:rsidRPr="00E65CA4">
        <w:rPr>
          <w:color w:val="1A1A1A"/>
          <w:spacing w:val="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или</w:t>
      </w:r>
      <w:r w:rsidRPr="00E65CA4">
        <w:rPr>
          <w:color w:val="1A1A1A"/>
          <w:spacing w:val="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</w:t>
      </w:r>
      <w:r w:rsidRPr="00E65CA4">
        <w:rPr>
          <w:color w:val="1A1A1A"/>
          <w:spacing w:val="-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вине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Заказчика.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355"/>
        </w:tabs>
        <w:spacing w:before="9"/>
        <w:ind w:left="160" w:right="168" w:firstLine="707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Неустойка, подлежащая уплате Исполнителем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 соответствии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 настоящим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разделом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может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быть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оплачена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путем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перечисления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установленном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порядке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денежных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средств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доход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федерального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бюджета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представлением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документального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подтверждения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такого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перечисления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течение</w:t>
      </w:r>
      <w:r w:rsidRPr="00E65CA4">
        <w:rPr>
          <w:color w:val="1A1A1A"/>
          <w:spacing w:val="1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5</w:t>
      </w:r>
      <w:r w:rsidRPr="00E65CA4">
        <w:rPr>
          <w:color w:val="1A1A1A"/>
          <w:spacing w:val="-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(Пяти)</w:t>
      </w:r>
      <w:r w:rsidRPr="00E65CA4">
        <w:rPr>
          <w:color w:val="1A1A1A"/>
          <w:spacing w:val="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рабочих</w:t>
      </w:r>
      <w:r w:rsidRPr="00E65CA4">
        <w:rPr>
          <w:color w:val="1A1A1A"/>
          <w:spacing w:val="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дней</w:t>
      </w:r>
      <w:r w:rsidRPr="00E65CA4">
        <w:rPr>
          <w:color w:val="1A1A1A"/>
          <w:spacing w:val="10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</w:t>
      </w:r>
      <w:r w:rsidRPr="00E65CA4">
        <w:rPr>
          <w:color w:val="1A1A1A"/>
          <w:spacing w:val="-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даты</w:t>
      </w:r>
      <w:r w:rsidRPr="00E65CA4">
        <w:rPr>
          <w:color w:val="1A1A1A"/>
          <w:spacing w:val="2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осуществления</w:t>
      </w:r>
      <w:r w:rsidRPr="00E65CA4">
        <w:rPr>
          <w:color w:val="1A1A1A"/>
          <w:spacing w:val="24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платежа.</w:t>
      </w:r>
    </w:p>
    <w:p w:rsidR="009061A6" w:rsidRPr="00E65CA4" w:rsidRDefault="00E7552E">
      <w:pPr>
        <w:spacing w:before="7" w:line="237" w:lineRule="auto"/>
        <w:ind w:left="152" w:right="173" w:firstLine="706"/>
        <w:jc w:val="both"/>
        <w:rPr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Иной порядок уплаты Исполнителем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неустойки,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начисленной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 соответствии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настоящим разделом, в том числе, путем уменьшения на сумму начисленной неустойки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суммы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платежа,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определен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пунктом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2.6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законодательством Российской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Федерации.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336"/>
        </w:tabs>
        <w:spacing w:before="3"/>
        <w:ind w:left="142" w:right="190" w:firstLine="711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В случае уменьшения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 соответствии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 пунктом 2.6 Контракта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суммы платежа на сумму начисленной неустойки (пеней, штрафов) Заказчик перечисляет</w:t>
      </w:r>
      <w:r w:rsidRPr="00E65CA4">
        <w:rPr>
          <w:color w:val="1A1A1A"/>
          <w:spacing w:val="-60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установленном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порядке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данную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неустойку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(пеню,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штрафы)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доход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федерального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бюджета на основании платежного документа, оформленного Заказчиком, с указанием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реквизитов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государственного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Исполнителя,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которого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осуществляется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перечисление</w:t>
      </w:r>
      <w:r w:rsidRPr="00E65CA4">
        <w:rPr>
          <w:color w:val="1A1A1A"/>
          <w:spacing w:val="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неустойки</w:t>
      </w:r>
      <w:r w:rsidRPr="00E65CA4">
        <w:rPr>
          <w:color w:val="1A1A1A"/>
          <w:spacing w:val="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(пеней,</w:t>
      </w:r>
      <w:r w:rsidRPr="00E65CA4">
        <w:rPr>
          <w:color w:val="1A1A1A"/>
          <w:spacing w:val="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штрафов)</w:t>
      </w:r>
      <w:r w:rsidRPr="00E65CA4">
        <w:rPr>
          <w:color w:val="1A1A1A"/>
          <w:spacing w:val="2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-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соответствии</w:t>
      </w:r>
      <w:r w:rsidRPr="00E65CA4">
        <w:rPr>
          <w:color w:val="1A1A1A"/>
          <w:spacing w:val="2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</w:t>
      </w:r>
      <w:r w:rsidRPr="00E65CA4">
        <w:rPr>
          <w:color w:val="1A1A1A"/>
          <w:spacing w:val="-10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условиями</w:t>
      </w:r>
      <w:r w:rsidRPr="00E65CA4">
        <w:rPr>
          <w:color w:val="1A1A1A"/>
          <w:spacing w:val="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341"/>
        </w:tabs>
        <w:spacing w:line="257" w:lineRule="exact"/>
        <w:ind w:left="1340" w:hanging="503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5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случае</w:t>
      </w:r>
      <w:r w:rsidRPr="00E65CA4">
        <w:rPr>
          <w:color w:val="1A1A1A"/>
          <w:spacing w:val="6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просрочки</w:t>
      </w:r>
      <w:r w:rsidRPr="00E65CA4">
        <w:rPr>
          <w:color w:val="1A1A1A"/>
          <w:spacing w:val="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исполнения</w:t>
      </w:r>
      <w:r w:rsidRPr="00E65CA4">
        <w:rPr>
          <w:color w:val="1A1A1A"/>
          <w:spacing w:val="7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Исполнителем</w:t>
      </w:r>
      <w:r w:rsidRPr="00E65CA4">
        <w:rPr>
          <w:color w:val="1A1A1A"/>
          <w:spacing w:val="89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</w:t>
      </w:r>
      <w:r w:rsidRPr="00E65CA4">
        <w:rPr>
          <w:color w:val="1A1A1A"/>
          <w:spacing w:val="7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(в</w:t>
      </w:r>
      <w:r w:rsidRPr="00E65CA4">
        <w:rPr>
          <w:color w:val="1A1A1A"/>
          <w:spacing w:val="4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том</w:t>
      </w:r>
      <w:r w:rsidRPr="00E65CA4">
        <w:rPr>
          <w:color w:val="1A1A1A"/>
          <w:spacing w:val="5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числе</w:t>
      </w:r>
    </w:p>
    <w:p w:rsidR="009061A6" w:rsidRPr="00E65CA4" w:rsidRDefault="00E7552E">
      <w:pPr>
        <w:spacing w:line="237" w:lineRule="auto"/>
        <w:ind w:left="132" w:right="211" w:firstLine="6"/>
        <w:jc w:val="both"/>
        <w:rPr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гарантийного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обязательства), предусмотренных Контрактом,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а также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 иных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случаях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ненадлежащего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предусмотренных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Контрактом,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направляет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Исполнителю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требование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(уведомление)</w:t>
      </w:r>
      <w:r w:rsidRPr="00E65CA4">
        <w:rPr>
          <w:color w:val="1A1A1A"/>
          <w:spacing w:val="2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 уплате</w:t>
      </w:r>
      <w:r w:rsidRPr="00E65CA4">
        <w:rPr>
          <w:color w:val="1A1A1A"/>
          <w:spacing w:val="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неустоек</w:t>
      </w:r>
      <w:r w:rsidRPr="00E65CA4">
        <w:rPr>
          <w:color w:val="1A1A1A"/>
          <w:spacing w:val="1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(штрафов,</w:t>
      </w:r>
      <w:r w:rsidRPr="00E65CA4">
        <w:rPr>
          <w:color w:val="1A1A1A"/>
          <w:spacing w:val="1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пеней).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351"/>
        </w:tabs>
        <w:spacing w:before="15" w:line="237" w:lineRule="auto"/>
        <w:ind w:left="119" w:right="214" w:firstLine="714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случае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если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будет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подвергнут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административному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наказанию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вследствие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ненадлежащего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порученных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Исполнителю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услуг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настоящему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Контракту,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числе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причине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ненадлежащего исполнения требований нормативных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актов (нормативно-технических,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нормативных правовых и иных документов), требования которых Исполнитель обязан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соблюдать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ходе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реализации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настоящего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обязан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полном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объёме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возместить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убытки,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возникшие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вследствие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назначения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соответствующего</w:t>
      </w:r>
      <w:r w:rsidRPr="00E65CA4">
        <w:rPr>
          <w:color w:val="1A1A1A"/>
          <w:spacing w:val="-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вида</w:t>
      </w:r>
      <w:r w:rsidRPr="00E65CA4">
        <w:rPr>
          <w:color w:val="1A1A1A"/>
          <w:spacing w:val="-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размера</w:t>
      </w:r>
      <w:r w:rsidRPr="00E65CA4">
        <w:rPr>
          <w:color w:val="1A1A1A"/>
          <w:spacing w:val="2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административного</w:t>
      </w:r>
      <w:r w:rsidRPr="00E65CA4">
        <w:rPr>
          <w:color w:val="1A1A1A"/>
          <w:spacing w:val="-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наказания.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393"/>
        </w:tabs>
        <w:spacing w:before="6" w:line="237" w:lineRule="auto"/>
        <w:ind w:left="118" w:right="215" w:firstLine="701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Заказчик не несет ответственности за просрочку исполнения обязательств по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оплате выполненных Исполнителем услуг в случае, если такая просрочка была вызвана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нарушением</w:t>
      </w:r>
      <w:r w:rsidRPr="00E65CA4">
        <w:rPr>
          <w:color w:val="1A1A1A"/>
          <w:spacing w:val="1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сроков</w:t>
      </w:r>
      <w:r w:rsidRPr="00E65CA4">
        <w:rPr>
          <w:color w:val="1A1A1A"/>
          <w:spacing w:val="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доведения</w:t>
      </w:r>
      <w:r w:rsidRPr="00E65CA4">
        <w:rPr>
          <w:color w:val="1A1A1A"/>
          <w:spacing w:val="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</w:t>
      </w:r>
      <w:r w:rsidRPr="00E65CA4">
        <w:rPr>
          <w:color w:val="1A1A1A"/>
          <w:spacing w:val="-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Заказчика</w:t>
      </w:r>
      <w:r w:rsidRPr="00E65CA4">
        <w:rPr>
          <w:color w:val="1A1A1A"/>
          <w:spacing w:val="14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средств</w:t>
      </w:r>
      <w:r w:rsidRPr="00E65CA4">
        <w:rPr>
          <w:color w:val="1A1A1A"/>
          <w:spacing w:val="4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федерального</w:t>
      </w:r>
      <w:r w:rsidRPr="00E65CA4">
        <w:rPr>
          <w:color w:val="1A1A1A"/>
          <w:spacing w:val="2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бюджета.</w:t>
      </w:r>
    </w:p>
    <w:p w:rsidR="009061A6" w:rsidRPr="008B71EC" w:rsidRDefault="00E7552E">
      <w:pPr>
        <w:pStyle w:val="a4"/>
        <w:numPr>
          <w:ilvl w:val="1"/>
          <w:numId w:val="14"/>
        </w:numPr>
        <w:tabs>
          <w:tab w:val="left" w:pos="1553"/>
        </w:tabs>
        <w:spacing w:before="81" w:line="237" w:lineRule="auto"/>
        <w:ind w:left="209" w:right="136" w:firstLine="711"/>
        <w:jc w:val="both"/>
        <w:rPr>
          <w:color w:val="181818"/>
          <w:sz w:val="24"/>
          <w:szCs w:val="24"/>
          <w:lang w:val="ru-RU"/>
        </w:rPr>
      </w:pPr>
      <w:r w:rsidRPr="008B71EC">
        <w:rPr>
          <w:color w:val="181818"/>
          <w:sz w:val="24"/>
          <w:szCs w:val="24"/>
          <w:lang w:val="ru-RU"/>
        </w:rPr>
        <w:t>Общая сумма начисленных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u w:val="thick" w:color="181818"/>
          <w:lang w:val="ru-RU"/>
        </w:rPr>
        <w:t>штрафов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за неисполнение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или ненадлежащее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исполнение,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исполнителем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обязательств,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предусмотренных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контрактом,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может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превышать</w:t>
      </w:r>
      <w:r w:rsidRPr="008B71EC">
        <w:rPr>
          <w:color w:val="181818"/>
          <w:spacing w:val="1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цену</w:t>
      </w:r>
      <w:r w:rsidRPr="008B71EC">
        <w:rPr>
          <w:color w:val="181818"/>
          <w:spacing w:val="4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контракта.</w:t>
      </w:r>
    </w:p>
    <w:p w:rsidR="009061A6" w:rsidRPr="008B71EC" w:rsidRDefault="00E7552E">
      <w:pPr>
        <w:pStyle w:val="a4"/>
        <w:numPr>
          <w:ilvl w:val="1"/>
          <w:numId w:val="14"/>
        </w:numPr>
        <w:tabs>
          <w:tab w:val="left" w:pos="1649"/>
        </w:tabs>
        <w:spacing w:before="26" w:line="232" w:lineRule="auto"/>
        <w:ind w:left="199" w:right="143" w:firstLine="711"/>
        <w:jc w:val="both"/>
        <w:rPr>
          <w:color w:val="181818"/>
          <w:sz w:val="24"/>
          <w:szCs w:val="24"/>
          <w:lang w:val="ru-RU"/>
        </w:rPr>
      </w:pPr>
      <w:r w:rsidRPr="008B71EC">
        <w:rPr>
          <w:color w:val="181818"/>
          <w:sz w:val="24"/>
          <w:szCs w:val="24"/>
          <w:lang w:val="ru-RU"/>
        </w:rPr>
        <w:t>Общая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сумма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начисленных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u w:val="thick" w:color="181818"/>
          <w:lang w:val="ru-RU"/>
        </w:rPr>
        <w:t>штрафов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за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ненадлежащее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исполнение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заказчиком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обязательств,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предусмотренных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контрактом,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2B2B2B"/>
          <w:sz w:val="24"/>
          <w:szCs w:val="24"/>
          <w:lang w:val="ru-RU"/>
        </w:rPr>
        <w:t>может</w:t>
      </w:r>
      <w:r w:rsidRPr="008B71EC">
        <w:rPr>
          <w:color w:val="2B2B2B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превышать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цену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контракта.</w:t>
      </w:r>
    </w:p>
    <w:p w:rsidR="009061A6" w:rsidRPr="008B71EC" w:rsidRDefault="00E7552E">
      <w:pPr>
        <w:pStyle w:val="a4"/>
        <w:numPr>
          <w:ilvl w:val="1"/>
          <w:numId w:val="14"/>
        </w:numPr>
        <w:tabs>
          <w:tab w:val="left" w:pos="1490"/>
        </w:tabs>
        <w:spacing w:before="7"/>
        <w:ind w:left="190" w:right="139" w:firstLine="711"/>
        <w:jc w:val="both"/>
        <w:rPr>
          <w:color w:val="181818"/>
          <w:sz w:val="24"/>
          <w:szCs w:val="24"/>
          <w:lang w:val="ru-RU"/>
        </w:rPr>
      </w:pPr>
      <w:r w:rsidRPr="008B71EC">
        <w:rPr>
          <w:color w:val="181818"/>
          <w:sz w:val="24"/>
          <w:szCs w:val="24"/>
          <w:lang w:val="ru-RU"/>
        </w:rPr>
        <w:t xml:space="preserve">Сторона освобождается от уплаты </w:t>
      </w:r>
      <w:r w:rsidRPr="008B71EC">
        <w:rPr>
          <w:color w:val="2B2B2B"/>
          <w:sz w:val="24"/>
          <w:szCs w:val="24"/>
          <w:lang w:val="ru-RU"/>
        </w:rPr>
        <w:t xml:space="preserve">неустойки </w:t>
      </w:r>
      <w:r w:rsidRPr="008B71EC">
        <w:rPr>
          <w:color w:val="181818"/>
          <w:sz w:val="24"/>
          <w:szCs w:val="24"/>
          <w:lang w:val="ru-RU"/>
        </w:rPr>
        <w:t>(штрафа, пени), если докажет,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что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неисполнение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или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ненадлежащее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исполнение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обязательства,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предусмотренного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контрактом,</w:t>
      </w:r>
      <w:r w:rsidRPr="008B71EC">
        <w:rPr>
          <w:color w:val="181818"/>
          <w:spacing w:val="3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произошло</w:t>
      </w:r>
      <w:r w:rsidRPr="008B71EC">
        <w:rPr>
          <w:color w:val="181818"/>
          <w:spacing w:val="4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вследствие</w:t>
      </w:r>
      <w:r w:rsidRPr="008B71EC">
        <w:rPr>
          <w:color w:val="181818"/>
          <w:spacing w:val="6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непреодолимой</w:t>
      </w:r>
      <w:r w:rsidRPr="008B71EC">
        <w:rPr>
          <w:color w:val="181818"/>
          <w:spacing w:val="17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силы</w:t>
      </w:r>
      <w:r w:rsidRPr="008B71EC">
        <w:rPr>
          <w:color w:val="181818"/>
          <w:spacing w:val="-3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или</w:t>
      </w:r>
      <w:r w:rsidRPr="008B71EC">
        <w:rPr>
          <w:color w:val="181818"/>
          <w:spacing w:val="-6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по</w:t>
      </w:r>
      <w:r w:rsidRPr="008B71EC">
        <w:rPr>
          <w:color w:val="181818"/>
          <w:spacing w:val="-12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вине</w:t>
      </w:r>
      <w:r w:rsidRPr="008B71EC">
        <w:rPr>
          <w:color w:val="181818"/>
          <w:spacing w:val="-2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другой</w:t>
      </w:r>
      <w:r w:rsidRPr="008B71EC">
        <w:rPr>
          <w:color w:val="181818"/>
          <w:spacing w:val="2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стороны.</w:t>
      </w:r>
    </w:p>
    <w:p w:rsidR="009061A6" w:rsidRPr="008B71EC" w:rsidRDefault="009061A6">
      <w:pPr>
        <w:pStyle w:val="a3"/>
        <w:spacing w:before="10"/>
        <w:jc w:val="left"/>
        <w:rPr>
          <w:lang w:val="ru-RU"/>
        </w:rPr>
      </w:pPr>
    </w:p>
    <w:p w:rsidR="009061A6" w:rsidRPr="008B71EC" w:rsidRDefault="00E7552E">
      <w:pPr>
        <w:pStyle w:val="a4"/>
        <w:numPr>
          <w:ilvl w:val="0"/>
          <w:numId w:val="22"/>
        </w:numPr>
        <w:tabs>
          <w:tab w:val="left" w:pos="2567"/>
        </w:tabs>
        <w:spacing w:line="275" w:lineRule="exact"/>
        <w:ind w:left="2566" w:hanging="256"/>
        <w:jc w:val="left"/>
        <w:rPr>
          <w:color w:val="181818"/>
          <w:sz w:val="24"/>
          <w:szCs w:val="24"/>
        </w:rPr>
      </w:pPr>
      <w:r w:rsidRPr="008B71EC">
        <w:rPr>
          <w:b/>
          <w:color w:val="181818"/>
          <w:sz w:val="24"/>
          <w:szCs w:val="24"/>
        </w:rPr>
        <w:t>ОБСТОЯТЕЛЬСТВА</w:t>
      </w:r>
      <w:r w:rsidRPr="008B71EC">
        <w:rPr>
          <w:b/>
          <w:color w:val="181818"/>
          <w:spacing w:val="32"/>
          <w:sz w:val="24"/>
          <w:szCs w:val="24"/>
        </w:rPr>
        <w:t xml:space="preserve"> </w:t>
      </w:r>
      <w:r w:rsidRPr="008B71EC">
        <w:rPr>
          <w:b/>
          <w:color w:val="181818"/>
          <w:sz w:val="24"/>
          <w:szCs w:val="24"/>
        </w:rPr>
        <w:t>НЕПРЕОДОЛИМОЙ</w:t>
      </w:r>
      <w:r w:rsidRPr="008B71EC">
        <w:rPr>
          <w:b/>
          <w:color w:val="181818"/>
          <w:spacing w:val="116"/>
          <w:sz w:val="24"/>
          <w:szCs w:val="24"/>
        </w:rPr>
        <w:t xml:space="preserve"> </w:t>
      </w:r>
      <w:r w:rsidRPr="008B71EC">
        <w:rPr>
          <w:b/>
          <w:color w:val="181818"/>
          <w:sz w:val="24"/>
          <w:szCs w:val="24"/>
        </w:rPr>
        <w:t>СИЛЫ</w:t>
      </w:r>
    </w:p>
    <w:p w:rsidR="008B71EC" w:rsidRPr="008B71EC" w:rsidRDefault="008B71EC" w:rsidP="008B71EC">
      <w:pPr>
        <w:pStyle w:val="a4"/>
        <w:numPr>
          <w:ilvl w:val="1"/>
          <w:numId w:val="13"/>
        </w:numPr>
        <w:tabs>
          <w:tab w:val="left" w:pos="1451"/>
        </w:tabs>
        <w:spacing w:before="5" w:line="237" w:lineRule="auto"/>
        <w:ind w:left="146" w:right="185" w:firstLine="727"/>
        <w:rPr>
          <w:color w:val="181818"/>
          <w:sz w:val="24"/>
          <w:szCs w:val="24"/>
          <w:lang w:val="ru-RU"/>
        </w:rPr>
      </w:pPr>
      <w:r w:rsidRPr="008B71EC">
        <w:rPr>
          <w:color w:val="181818"/>
          <w:sz w:val="24"/>
          <w:szCs w:val="24"/>
          <w:lang w:val="ru-RU"/>
        </w:rPr>
        <w:t xml:space="preserve">Любая из Сторон освобождается от ответственности за частичное или полное неисполнение/ненадлежащее исполнение своих обязательств по Контракту, если оно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</w:t>
      </w:r>
      <w:r w:rsidRPr="008B71EC">
        <w:rPr>
          <w:color w:val="181818"/>
          <w:sz w:val="24"/>
          <w:szCs w:val="24"/>
          <w:lang w:val="ru-RU"/>
        </w:rPr>
        <w:lastRenderedPageBreak/>
        <w:t>предотвратить разумными мерами. Обстоятельства непреодолимой силы (форс-мажор) - чрезвычайные, непредвиденные и непредотвратимые обстоятельства, возникшие в течение реализации договорных (контрактных) обязательств, которые нельзя было разумно ожидать при заключении договора (контракта), либо избежать или преодолеть, а также находящиеся вне контроля сторон такого договора (контракта).</w:t>
      </w:r>
    </w:p>
    <w:p w:rsidR="008B71EC" w:rsidRPr="008B71EC" w:rsidRDefault="008B71EC" w:rsidP="008B71EC">
      <w:pPr>
        <w:tabs>
          <w:tab w:val="left" w:pos="1451"/>
        </w:tabs>
        <w:spacing w:before="5" w:line="237" w:lineRule="auto"/>
        <w:ind w:left="146" w:right="185"/>
        <w:jc w:val="both"/>
        <w:rPr>
          <w:color w:val="181818"/>
          <w:sz w:val="24"/>
          <w:szCs w:val="24"/>
          <w:lang w:val="ru-RU"/>
        </w:rPr>
      </w:pPr>
      <w:r>
        <w:rPr>
          <w:color w:val="181818"/>
          <w:sz w:val="24"/>
          <w:szCs w:val="24"/>
          <w:lang w:val="ru-RU"/>
        </w:rPr>
        <w:tab/>
      </w:r>
      <w:r w:rsidRPr="008B71EC">
        <w:rPr>
          <w:color w:val="181818"/>
          <w:sz w:val="24"/>
          <w:szCs w:val="24"/>
          <w:lang w:val="ru-RU"/>
        </w:rPr>
        <w:t>К таким обстоятельствам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договора (контракта) обстоятельства.</w:t>
      </w:r>
    </w:p>
    <w:p w:rsidR="008B71EC" w:rsidRPr="008B71EC" w:rsidRDefault="008B71EC" w:rsidP="008B71EC">
      <w:pPr>
        <w:tabs>
          <w:tab w:val="left" w:pos="1451"/>
        </w:tabs>
        <w:spacing w:before="5" w:line="237" w:lineRule="auto"/>
        <w:ind w:right="185"/>
        <w:jc w:val="both"/>
        <w:rPr>
          <w:color w:val="181818"/>
          <w:sz w:val="24"/>
          <w:szCs w:val="24"/>
          <w:lang w:val="ru-RU"/>
        </w:rPr>
      </w:pPr>
      <w:r>
        <w:rPr>
          <w:color w:val="181818"/>
          <w:sz w:val="24"/>
          <w:szCs w:val="24"/>
          <w:lang w:val="ru-RU"/>
        </w:rPr>
        <w:tab/>
      </w:r>
      <w:r w:rsidRPr="008B71EC">
        <w:rPr>
          <w:color w:val="181818"/>
          <w:sz w:val="24"/>
          <w:szCs w:val="24"/>
          <w:lang w:val="ru-RU"/>
        </w:rPr>
        <w:t xml:space="preserve">К обстоятельствам непреодолимой силы (форс-мажору) не могут быть отнесены предпринимательские риски, такие как нарушение обязанностей со стороны контрагентов должника, 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лиц. Дожди (в </w:t>
      </w:r>
      <w:proofErr w:type="spellStart"/>
      <w:r w:rsidRPr="008B71EC">
        <w:rPr>
          <w:color w:val="181818"/>
          <w:sz w:val="24"/>
          <w:szCs w:val="24"/>
          <w:lang w:val="ru-RU"/>
        </w:rPr>
        <w:t>т.ч</w:t>
      </w:r>
      <w:proofErr w:type="spellEnd"/>
      <w:r w:rsidRPr="008B71EC">
        <w:rPr>
          <w:color w:val="181818"/>
          <w:sz w:val="24"/>
          <w:szCs w:val="24"/>
          <w:lang w:val="ru-RU"/>
        </w:rPr>
        <w:t>., затяжные, грозы, ливни) и усиление ветра не относятся к обстоятельствам непреодолимой силы.</w:t>
      </w:r>
    </w:p>
    <w:p w:rsidR="009061A6" w:rsidRPr="00E65CA4" w:rsidRDefault="00E7552E">
      <w:pPr>
        <w:pStyle w:val="a4"/>
        <w:numPr>
          <w:ilvl w:val="1"/>
          <w:numId w:val="13"/>
        </w:numPr>
        <w:tabs>
          <w:tab w:val="left" w:pos="1451"/>
        </w:tabs>
        <w:spacing w:before="5" w:line="237" w:lineRule="auto"/>
        <w:ind w:left="146" w:right="185" w:firstLine="727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При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наступлении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указанных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пункте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7.1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Контракта,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заинтересованная Сторона должна без промедления,</w:t>
      </w:r>
      <w:r w:rsidRPr="00E65CA4">
        <w:rPr>
          <w:color w:val="181818"/>
          <w:spacing w:val="6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но не позднее двух дней</w:t>
      </w:r>
      <w:r w:rsidRPr="00E65CA4">
        <w:rPr>
          <w:color w:val="181818"/>
          <w:spacing w:val="-60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даты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наступления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известить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них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письменном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виде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другую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Сторону.</w:t>
      </w:r>
      <w:r w:rsidRPr="008B71EC">
        <w:rPr>
          <w:color w:val="181818"/>
          <w:spacing w:val="62"/>
          <w:sz w:val="24"/>
          <w:szCs w:val="24"/>
          <w:lang w:val="ru-RU"/>
        </w:rPr>
        <w:t xml:space="preserve"> </w:t>
      </w:r>
      <w:r w:rsidR="008B71EC">
        <w:rPr>
          <w:color w:val="181818"/>
          <w:spacing w:val="62"/>
          <w:sz w:val="24"/>
          <w:szCs w:val="24"/>
          <w:lang w:val="ru-RU"/>
        </w:rPr>
        <w:t>К</w:t>
      </w:r>
      <w:r w:rsidRPr="00E65CA4">
        <w:rPr>
          <w:i/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извещению, содержащему данные о характере возникших обстоятельств должны быть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приложены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письменные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официальные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документы,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удостоверяющие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наличие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2B2B2B"/>
          <w:sz w:val="24"/>
          <w:szCs w:val="24"/>
          <w:lang w:val="ru-RU"/>
        </w:rPr>
        <w:t>этих</w:t>
      </w:r>
      <w:r w:rsidRPr="00E65CA4">
        <w:rPr>
          <w:color w:val="2B2B2B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возможности,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дающие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оценку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влияния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</w:t>
      </w:r>
      <w:r w:rsidRPr="00E65CA4">
        <w:rPr>
          <w:color w:val="181818"/>
          <w:spacing w:val="63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возможность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5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заинтересованной</w:t>
      </w:r>
      <w:r w:rsidRPr="00E65CA4">
        <w:rPr>
          <w:color w:val="181818"/>
          <w:spacing w:val="-5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Стороной</w:t>
      </w:r>
      <w:r w:rsidRPr="00E65CA4">
        <w:rPr>
          <w:color w:val="181818"/>
          <w:spacing w:val="2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своих</w:t>
      </w:r>
      <w:r w:rsidRPr="00E65CA4">
        <w:rPr>
          <w:color w:val="181818"/>
          <w:spacing w:val="5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обязательств</w:t>
      </w:r>
      <w:r w:rsidRPr="00E65CA4">
        <w:rPr>
          <w:color w:val="181818"/>
          <w:spacing w:val="1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</w:t>
      </w:r>
      <w:r w:rsidRPr="00E65CA4">
        <w:rPr>
          <w:color w:val="181818"/>
          <w:spacing w:val="-1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Контракту.</w:t>
      </w:r>
    </w:p>
    <w:p w:rsidR="009061A6" w:rsidRPr="00E65CA4" w:rsidRDefault="00E7552E">
      <w:pPr>
        <w:pStyle w:val="a4"/>
        <w:numPr>
          <w:ilvl w:val="1"/>
          <w:numId w:val="13"/>
        </w:numPr>
        <w:tabs>
          <w:tab w:val="left" w:pos="1462"/>
        </w:tabs>
        <w:spacing w:before="2" w:line="237" w:lineRule="auto"/>
        <w:ind w:left="142" w:right="195" w:firstLine="717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Документ,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выданный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Торгово-промышленной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палатой/уполномоченным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государственным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органом,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является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достаточным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подтверждением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наличия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продолжительности</w:t>
      </w:r>
      <w:r w:rsidRPr="00E65CA4">
        <w:rPr>
          <w:color w:val="181818"/>
          <w:spacing w:val="-1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действия</w:t>
      </w:r>
      <w:r w:rsidRPr="00E65CA4">
        <w:rPr>
          <w:color w:val="181818"/>
          <w:spacing w:val="8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</w:t>
      </w:r>
      <w:r w:rsidRPr="00E65CA4">
        <w:rPr>
          <w:color w:val="181818"/>
          <w:spacing w:val="2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непреодолимой</w:t>
      </w:r>
      <w:r w:rsidRPr="00E65CA4">
        <w:rPr>
          <w:color w:val="181818"/>
          <w:spacing w:val="35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силы.</w:t>
      </w:r>
    </w:p>
    <w:p w:rsidR="009061A6" w:rsidRPr="00E65CA4" w:rsidRDefault="00E7552E">
      <w:pPr>
        <w:pStyle w:val="a4"/>
        <w:numPr>
          <w:ilvl w:val="1"/>
          <w:numId w:val="13"/>
        </w:numPr>
        <w:tabs>
          <w:tab w:val="left" w:pos="1427"/>
        </w:tabs>
        <w:spacing w:before="2" w:line="237" w:lineRule="auto"/>
        <w:ind w:left="133" w:right="193" w:firstLine="721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Если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Сторона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направит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или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несвоевременно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направит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извещение,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предусмотренное в пункте 7.2 настоящего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Контракта,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то она не вправе ссылаться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непреодолимой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силы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как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основание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для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освобождения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ее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от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ответственности за нарушение контрактных обязательств и обязана возместить другой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Стороне</w:t>
      </w:r>
      <w:r w:rsidRPr="00E65CA4">
        <w:rPr>
          <w:color w:val="181818"/>
          <w:spacing w:val="17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понесенные</w:t>
      </w:r>
      <w:r w:rsidRPr="00E65CA4">
        <w:rPr>
          <w:color w:val="181818"/>
          <w:spacing w:val="13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этой</w:t>
      </w:r>
      <w:r w:rsidRPr="00E65CA4">
        <w:rPr>
          <w:color w:val="181818"/>
          <w:spacing w:val="7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Стороной</w:t>
      </w:r>
      <w:r w:rsidRPr="00E65CA4">
        <w:rPr>
          <w:color w:val="181818"/>
          <w:spacing w:val="18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убытки.</w:t>
      </w:r>
    </w:p>
    <w:p w:rsidR="009061A6" w:rsidRPr="00E65CA4" w:rsidRDefault="00E7552E">
      <w:pPr>
        <w:pStyle w:val="a4"/>
        <w:numPr>
          <w:ilvl w:val="1"/>
          <w:numId w:val="13"/>
        </w:numPr>
        <w:tabs>
          <w:tab w:val="left" w:pos="1379"/>
        </w:tabs>
        <w:spacing w:line="242" w:lineRule="auto"/>
        <w:ind w:left="129" w:right="197" w:firstLine="715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Если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непреодолимой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силы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непосредственно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повлияло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исполнение Стороной обязательств в срок, установленный настоящим Контрактом, срок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исполнения обязательств отодвигается соразмерно времени действия соответствующего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обстоятельства,</w:t>
      </w:r>
      <w:r w:rsidRPr="00E65CA4">
        <w:rPr>
          <w:color w:val="181818"/>
          <w:spacing w:val="-1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но</w:t>
      </w:r>
      <w:r w:rsidRPr="00E65CA4">
        <w:rPr>
          <w:color w:val="181818"/>
          <w:spacing w:val="-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</w:t>
      </w:r>
      <w:r w:rsidRPr="00E65CA4">
        <w:rPr>
          <w:color w:val="181818"/>
          <w:spacing w:val="-3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более</w:t>
      </w:r>
      <w:r w:rsidRPr="00E65CA4">
        <w:rPr>
          <w:color w:val="181818"/>
          <w:spacing w:val="7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чем</w:t>
      </w:r>
      <w:r w:rsidRPr="00E65CA4">
        <w:rPr>
          <w:color w:val="181818"/>
          <w:spacing w:val="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</w:t>
      </w:r>
      <w:r w:rsidRPr="00E65CA4">
        <w:rPr>
          <w:color w:val="181818"/>
          <w:spacing w:val="-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30</w:t>
      </w:r>
      <w:r w:rsidRPr="00E65CA4">
        <w:rPr>
          <w:color w:val="181818"/>
          <w:spacing w:val="-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календарных</w:t>
      </w:r>
      <w:r w:rsidRPr="00E65CA4">
        <w:rPr>
          <w:color w:val="181818"/>
          <w:spacing w:val="26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дней.</w:t>
      </w:r>
    </w:p>
    <w:p w:rsidR="009061A6" w:rsidRPr="00E65CA4" w:rsidRDefault="00E7552E">
      <w:pPr>
        <w:pStyle w:val="a4"/>
        <w:numPr>
          <w:ilvl w:val="1"/>
          <w:numId w:val="13"/>
        </w:numPr>
        <w:tabs>
          <w:tab w:val="left" w:pos="1379"/>
        </w:tabs>
        <w:spacing w:line="237" w:lineRule="auto"/>
        <w:ind w:left="122" w:right="214" w:firstLine="722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Если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непреодолимой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силы,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перечисленные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пункте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7.1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настоящего Контракта и их последствия продолжают действовать более 30 календарных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дней,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то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Стороны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обязаны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обсудить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целесообразность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дальнейшего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продолжения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выполнения</w:t>
      </w:r>
      <w:r w:rsidRPr="00E65CA4">
        <w:rPr>
          <w:color w:val="181818"/>
          <w:spacing w:val="19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услуг</w:t>
      </w:r>
      <w:r w:rsidRPr="00E65CA4">
        <w:rPr>
          <w:color w:val="181818"/>
          <w:spacing w:val="7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</w:t>
      </w:r>
      <w:r w:rsidRPr="00E65CA4">
        <w:rPr>
          <w:color w:val="181818"/>
          <w:spacing w:val="-5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Контракту.</w:t>
      </w:r>
    </w:p>
    <w:p w:rsidR="009061A6" w:rsidRPr="00E65CA4" w:rsidRDefault="009061A6">
      <w:pPr>
        <w:pStyle w:val="a3"/>
        <w:spacing w:before="11"/>
        <w:jc w:val="left"/>
        <w:rPr>
          <w:lang w:val="ru-RU"/>
        </w:rPr>
      </w:pPr>
    </w:p>
    <w:p w:rsidR="009061A6" w:rsidRPr="00E65CA4" w:rsidRDefault="00E7552E">
      <w:pPr>
        <w:pStyle w:val="a4"/>
        <w:numPr>
          <w:ilvl w:val="0"/>
          <w:numId w:val="22"/>
        </w:numPr>
        <w:tabs>
          <w:tab w:val="left" w:pos="3985"/>
        </w:tabs>
        <w:spacing w:line="273" w:lineRule="exact"/>
        <w:ind w:left="3984" w:hanging="250"/>
        <w:jc w:val="left"/>
        <w:rPr>
          <w:b/>
          <w:color w:val="181818"/>
          <w:sz w:val="24"/>
          <w:szCs w:val="24"/>
        </w:rPr>
      </w:pPr>
      <w:r w:rsidRPr="00E65CA4">
        <w:rPr>
          <w:b/>
          <w:color w:val="181818"/>
          <w:spacing w:val="-1"/>
          <w:w w:val="105"/>
          <w:sz w:val="24"/>
          <w:szCs w:val="24"/>
        </w:rPr>
        <w:t>ПРОЧИЕ</w:t>
      </w:r>
      <w:r w:rsidRPr="00E65CA4">
        <w:rPr>
          <w:b/>
          <w:color w:val="181818"/>
          <w:spacing w:val="-7"/>
          <w:w w:val="105"/>
          <w:sz w:val="24"/>
          <w:szCs w:val="24"/>
        </w:rPr>
        <w:t xml:space="preserve"> </w:t>
      </w:r>
      <w:r w:rsidRPr="00E65CA4">
        <w:rPr>
          <w:b/>
          <w:color w:val="181818"/>
          <w:spacing w:val="-1"/>
          <w:w w:val="105"/>
          <w:sz w:val="24"/>
          <w:szCs w:val="24"/>
        </w:rPr>
        <w:t>УСЛОВИЯ</w:t>
      </w:r>
    </w:p>
    <w:p w:rsidR="008B71EC" w:rsidRPr="008B71EC" w:rsidRDefault="008B71EC" w:rsidP="008B71EC">
      <w:pPr>
        <w:shd w:val="clear" w:color="auto" w:fill="FFFFFF"/>
        <w:ind w:firstLine="851"/>
        <w:jc w:val="both"/>
        <w:rPr>
          <w:color w:val="000000"/>
          <w:sz w:val="24"/>
          <w:szCs w:val="24"/>
          <w:lang w:val="ru-RU"/>
        </w:rPr>
      </w:pPr>
      <w:r w:rsidRPr="008B71EC">
        <w:rPr>
          <w:color w:val="000000"/>
          <w:sz w:val="24"/>
          <w:szCs w:val="24"/>
          <w:lang w:val="ru-RU"/>
        </w:rPr>
        <w:t xml:space="preserve">8.1. Расторжение Контракта по соглашению Сторон возможно в соответствии с действующим законодательством Российской Федерации. </w:t>
      </w:r>
    </w:p>
    <w:p w:rsidR="008B71EC" w:rsidRPr="008B71EC" w:rsidRDefault="008B71EC" w:rsidP="008B71EC">
      <w:pPr>
        <w:pStyle w:val="a3"/>
        <w:ind w:firstLine="851"/>
        <w:rPr>
          <w:color w:val="000000"/>
          <w:lang w:val="ru-RU"/>
        </w:rPr>
      </w:pPr>
      <w:r w:rsidRPr="008B71EC">
        <w:rPr>
          <w:lang w:val="ru-RU"/>
        </w:rPr>
        <w:t>8.2.  Расторжение Контракта по требованию одной из Сторон или решению суда возможно по основаниям:</w:t>
      </w:r>
    </w:p>
    <w:p w:rsidR="008B71EC" w:rsidRPr="008B71EC" w:rsidRDefault="008B71EC" w:rsidP="008B71EC">
      <w:pPr>
        <w:pStyle w:val="a3"/>
        <w:ind w:firstLine="851"/>
        <w:rPr>
          <w:lang w:val="ru-RU"/>
        </w:rPr>
      </w:pPr>
      <w:r w:rsidRPr="008B71EC">
        <w:rPr>
          <w:lang w:val="ru-RU"/>
        </w:rPr>
        <w:t>- в случае задержки Исполнителем начала выполнения работ или окончания выполнения работ более чем на 1 месяц по причинам, не зависящим от Заказчика;</w:t>
      </w:r>
    </w:p>
    <w:p w:rsidR="008B71EC" w:rsidRPr="008B71EC" w:rsidRDefault="008B71EC" w:rsidP="008B71EC">
      <w:pPr>
        <w:pStyle w:val="a3"/>
        <w:ind w:firstLine="851"/>
        <w:rPr>
          <w:lang w:val="ru-RU"/>
        </w:rPr>
      </w:pPr>
      <w:r w:rsidRPr="008B71EC">
        <w:rPr>
          <w:lang w:val="ru-RU"/>
        </w:rPr>
        <w:t>- по иным основаниям, предусмотренным гражданским законодательством Российской Федерации;</w:t>
      </w:r>
    </w:p>
    <w:p w:rsidR="008B71EC" w:rsidRPr="008B71EC" w:rsidRDefault="008B71EC" w:rsidP="008B71EC">
      <w:pPr>
        <w:pStyle w:val="a3"/>
        <w:ind w:firstLine="851"/>
        <w:rPr>
          <w:lang w:val="ru-RU"/>
        </w:rPr>
      </w:pPr>
      <w:r w:rsidRPr="008B71EC">
        <w:rPr>
          <w:lang w:val="ru-RU"/>
        </w:rPr>
        <w:t>- нарушение положений и требований Технического задания;</w:t>
      </w:r>
    </w:p>
    <w:p w:rsidR="008B71EC" w:rsidRPr="008B71EC" w:rsidRDefault="008B71EC" w:rsidP="008B71EC">
      <w:pPr>
        <w:pStyle w:val="a3"/>
        <w:ind w:firstLine="851"/>
        <w:rPr>
          <w:lang w:val="ru-RU"/>
        </w:rPr>
      </w:pPr>
      <w:r w:rsidRPr="008B71EC">
        <w:rPr>
          <w:lang w:val="ru-RU"/>
        </w:rPr>
        <w:t xml:space="preserve">- при нарушении два или более раза сроков исполнения обязательств по Контракту.    </w:t>
      </w:r>
    </w:p>
    <w:p w:rsidR="008B71EC" w:rsidRPr="000816AB" w:rsidRDefault="008B71EC" w:rsidP="008B71EC">
      <w:pPr>
        <w:pStyle w:val="a5"/>
        <w:spacing w:before="0" w:line="240" w:lineRule="auto"/>
        <w:ind w:left="0" w:right="0" w:firstLine="851"/>
        <w:jc w:val="both"/>
      </w:pPr>
      <w:r w:rsidRPr="000816AB">
        <w:t xml:space="preserve">8.3. Спорные вопросы, возникающие в ходе исполнения настоящего Контракта, разрешаются сторонами путем переговоров. В случае невозможности урегулирования спора </w:t>
      </w:r>
      <w:r w:rsidRPr="000816AB">
        <w:lastRenderedPageBreak/>
        <w:t>мирным путем, спорные вопросы передаются на рассмотрение в арбитражный суд Иркутской области в установленном действующим законодательством Российской Федерации порядке.</w:t>
      </w:r>
    </w:p>
    <w:p w:rsidR="008B71EC" w:rsidRPr="008B71EC" w:rsidRDefault="008B71EC" w:rsidP="008B71EC">
      <w:pPr>
        <w:shd w:val="clear" w:color="auto" w:fill="FFFFFF"/>
        <w:ind w:firstLine="851"/>
        <w:jc w:val="both"/>
        <w:rPr>
          <w:sz w:val="24"/>
          <w:szCs w:val="24"/>
          <w:lang w:val="ru-RU"/>
        </w:rPr>
      </w:pPr>
      <w:r w:rsidRPr="008B71EC">
        <w:rPr>
          <w:sz w:val="24"/>
          <w:szCs w:val="24"/>
          <w:lang w:val="ru-RU"/>
        </w:rPr>
        <w:t xml:space="preserve">8.4. </w:t>
      </w:r>
      <w:r w:rsidRPr="008B71EC">
        <w:rPr>
          <w:color w:val="000000"/>
          <w:sz w:val="24"/>
          <w:szCs w:val="24"/>
          <w:lang w:val="ru-RU"/>
        </w:rPr>
        <w:t>Отношения сторон неурегулированные настоящим Контрактом регулируются законодательством Российской Федерации.</w:t>
      </w:r>
    </w:p>
    <w:p w:rsidR="008B71EC" w:rsidRPr="008B71EC" w:rsidRDefault="008B71EC" w:rsidP="008B71EC">
      <w:pPr>
        <w:ind w:firstLine="851"/>
        <w:jc w:val="both"/>
        <w:rPr>
          <w:sz w:val="24"/>
          <w:szCs w:val="24"/>
          <w:lang w:val="ru-RU"/>
        </w:rPr>
      </w:pPr>
      <w:r w:rsidRPr="008B71EC">
        <w:rPr>
          <w:sz w:val="24"/>
          <w:szCs w:val="24"/>
          <w:lang w:val="ru-RU"/>
        </w:rPr>
        <w:t>8.5. После подписания настоящего Контракта все предыдущие письменные и устные соглашения, переписка, переговоры между Исполнителем и Заказчиком, относящиеся к предмету данного Контракта, теряют силу, если противоречат данному Контракту.</w:t>
      </w:r>
    </w:p>
    <w:p w:rsidR="008B71EC" w:rsidRDefault="008B71EC" w:rsidP="008B71EC">
      <w:pPr>
        <w:shd w:val="clear" w:color="auto" w:fill="FFFFFF"/>
        <w:ind w:firstLine="851"/>
        <w:jc w:val="both"/>
        <w:rPr>
          <w:color w:val="000000"/>
          <w:sz w:val="24"/>
          <w:szCs w:val="24"/>
          <w:lang w:val="ru-RU"/>
        </w:rPr>
      </w:pPr>
      <w:r w:rsidRPr="008B71EC">
        <w:rPr>
          <w:sz w:val="24"/>
          <w:szCs w:val="24"/>
          <w:lang w:val="ru-RU"/>
        </w:rPr>
        <w:t xml:space="preserve">8.6. </w:t>
      </w:r>
      <w:r w:rsidRPr="008B71EC">
        <w:rPr>
          <w:color w:val="000000"/>
          <w:sz w:val="24"/>
          <w:szCs w:val="24"/>
          <w:lang w:val="ru-RU"/>
        </w:rPr>
        <w:t>Все приложения к настоящему Контракту являются его неотъемлемой частью.</w:t>
      </w:r>
    </w:p>
    <w:p w:rsidR="008B71EC" w:rsidRDefault="008B71EC" w:rsidP="008B71EC">
      <w:pPr>
        <w:shd w:val="clear" w:color="auto" w:fill="FFFFFF"/>
        <w:ind w:firstLine="851"/>
        <w:jc w:val="both"/>
        <w:rPr>
          <w:color w:val="000000"/>
          <w:sz w:val="24"/>
          <w:szCs w:val="24"/>
          <w:lang w:val="ru-RU"/>
        </w:rPr>
      </w:pPr>
    </w:p>
    <w:p w:rsidR="008B71EC" w:rsidRPr="008B71EC" w:rsidRDefault="008B71EC" w:rsidP="008B71EC">
      <w:pPr>
        <w:shd w:val="clear" w:color="auto" w:fill="FFFFFF"/>
        <w:ind w:firstLine="851"/>
        <w:jc w:val="both"/>
        <w:rPr>
          <w:sz w:val="24"/>
          <w:szCs w:val="24"/>
          <w:lang w:val="ru-RU"/>
        </w:rPr>
      </w:pPr>
    </w:p>
    <w:p w:rsidR="009061A6" w:rsidRDefault="00E7552E">
      <w:pPr>
        <w:pStyle w:val="1"/>
        <w:numPr>
          <w:ilvl w:val="0"/>
          <w:numId w:val="22"/>
        </w:numPr>
        <w:tabs>
          <w:tab w:val="left" w:pos="3730"/>
        </w:tabs>
        <w:ind w:left="3729" w:hanging="254"/>
        <w:jc w:val="left"/>
        <w:rPr>
          <w:color w:val="181818"/>
        </w:rPr>
      </w:pPr>
      <w:r w:rsidRPr="00E65CA4">
        <w:rPr>
          <w:color w:val="181818"/>
        </w:rPr>
        <w:t>СВЕДЕНИЯ</w:t>
      </w:r>
      <w:r w:rsidRPr="00E65CA4">
        <w:rPr>
          <w:color w:val="181818"/>
          <w:spacing w:val="46"/>
        </w:rPr>
        <w:t xml:space="preserve"> </w:t>
      </w:r>
      <w:r w:rsidRPr="00E65CA4">
        <w:rPr>
          <w:color w:val="181818"/>
        </w:rPr>
        <w:t>ОБ</w:t>
      </w:r>
      <w:r w:rsidRPr="00E65CA4">
        <w:rPr>
          <w:color w:val="181818"/>
          <w:spacing w:val="28"/>
        </w:rPr>
        <w:t xml:space="preserve"> </w:t>
      </w:r>
      <w:r w:rsidRPr="00E65CA4">
        <w:rPr>
          <w:color w:val="181818"/>
        </w:rPr>
        <w:t>ОЦЕНЩИКЕ</w:t>
      </w:r>
    </w:p>
    <w:p w:rsidR="008B71EC" w:rsidRPr="00E65CA4" w:rsidRDefault="008B71EC" w:rsidP="008B71EC">
      <w:pPr>
        <w:pStyle w:val="1"/>
        <w:tabs>
          <w:tab w:val="left" w:pos="3730"/>
        </w:tabs>
        <w:ind w:left="3729"/>
        <w:jc w:val="right"/>
        <w:rPr>
          <w:color w:val="181818"/>
        </w:rPr>
      </w:pPr>
    </w:p>
    <w:p w:rsidR="009061A6" w:rsidRPr="003D0014" w:rsidRDefault="00E7552E" w:rsidP="008D04F2">
      <w:pPr>
        <w:pStyle w:val="a4"/>
        <w:numPr>
          <w:ilvl w:val="1"/>
          <w:numId w:val="10"/>
        </w:numPr>
        <w:tabs>
          <w:tab w:val="left" w:pos="1318"/>
        </w:tabs>
        <w:spacing w:before="3" w:line="249" w:lineRule="auto"/>
        <w:ind w:left="159" w:right="176" w:firstLine="719"/>
        <w:rPr>
          <w:lang w:val="ru-RU"/>
        </w:rPr>
      </w:pPr>
      <w:r w:rsidRPr="003D0014">
        <w:rPr>
          <w:color w:val="181818"/>
          <w:w w:val="105"/>
          <w:sz w:val="24"/>
          <w:szCs w:val="24"/>
          <w:lang w:val="ru-RU"/>
        </w:rPr>
        <w:t>Оценщик-</w:t>
      </w:r>
      <w:r w:rsidR="00D1016A">
        <w:rPr>
          <w:color w:val="181818"/>
          <w:w w:val="105"/>
          <w:sz w:val="24"/>
          <w:szCs w:val="24"/>
          <w:lang w:val="ru-RU"/>
        </w:rPr>
        <w:t xml:space="preserve"> </w:t>
      </w:r>
      <w:r w:rsidR="007A07B8">
        <w:rPr>
          <w:color w:val="181818"/>
          <w:w w:val="105"/>
          <w:sz w:val="24"/>
          <w:szCs w:val="24"/>
          <w:lang w:val="ru-RU"/>
        </w:rPr>
        <w:t>__________________</w:t>
      </w:r>
      <w:r w:rsidRPr="003D0014">
        <w:rPr>
          <w:color w:val="181818"/>
          <w:w w:val="105"/>
          <w:sz w:val="24"/>
          <w:szCs w:val="24"/>
          <w:lang w:val="ru-RU"/>
        </w:rPr>
        <w:t xml:space="preserve">, является аккредитованным членом </w:t>
      </w:r>
      <w:r w:rsidR="007A07B8">
        <w:rPr>
          <w:color w:val="181818"/>
          <w:w w:val="105"/>
          <w:sz w:val="24"/>
          <w:szCs w:val="24"/>
          <w:lang w:val="ru-RU"/>
        </w:rPr>
        <w:t>________________</w:t>
      </w:r>
      <w:r w:rsidRPr="003D0014">
        <w:rPr>
          <w:color w:val="363636"/>
          <w:w w:val="105"/>
          <w:sz w:val="24"/>
          <w:szCs w:val="24"/>
          <w:lang w:val="ru-RU"/>
        </w:rPr>
        <w:t xml:space="preserve">, </w:t>
      </w:r>
      <w:r w:rsidRPr="003D0014">
        <w:rPr>
          <w:color w:val="181818"/>
          <w:w w:val="105"/>
          <w:sz w:val="24"/>
          <w:szCs w:val="24"/>
          <w:lang w:val="ru-RU"/>
        </w:rPr>
        <w:t xml:space="preserve">регистрационный номер </w:t>
      </w:r>
      <w:r w:rsidR="007A07B8">
        <w:rPr>
          <w:color w:val="181818"/>
          <w:w w:val="105"/>
          <w:sz w:val="24"/>
          <w:szCs w:val="24"/>
          <w:lang w:val="ru-RU"/>
        </w:rPr>
        <w:t>________</w:t>
      </w:r>
      <w:r w:rsidRPr="003D0014">
        <w:rPr>
          <w:color w:val="181818"/>
          <w:w w:val="105"/>
          <w:sz w:val="24"/>
          <w:szCs w:val="24"/>
          <w:lang w:val="ru-RU"/>
        </w:rPr>
        <w:t xml:space="preserve"> от </w:t>
      </w:r>
      <w:r w:rsidR="007A07B8">
        <w:rPr>
          <w:color w:val="181818"/>
          <w:w w:val="105"/>
          <w:sz w:val="24"/>
          <w:szCs w:val="24"/>
          <w:lang w:val="ru-RU"/>
        </w:rPr>
        <w:t>______________</w:t>
      </w:r>
      <w:r w:rsidR="00D1016A">
        <w:rPr>
          <w:color w:val="181818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г., квалификационный</w:t>
      </w:r>
      <w:r w:rsidRPr="003D001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аттестат</w:t>
      </w:r>
      <w:r w:rsidRPr="003D001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в</w:t>
      </w:r>
      <w:r w:rsidRPr="003D001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области</w:t>
      </w:r>
      <w:r w:rsidRPr="003D0014">
        <w:rPr>
          <w:color w:val="181818"/>
          <w:spacing w:val="12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оценочной</w:t>
      </w:r>
      <w:r w:rsidRPr="003D0014">
        <w:rPr>
          <w:color w:val="181818"/>
          <w:spacing w:val="18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деятельности</w:t>
      </w:r>
      <w:r w:rsidRPr="003D0014">
        <w:rPr>
          <w:color w:val="181818"/>
          <w:spacing w:val="14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№</w:t>
      </w:r>
      <w:r w:rsidR="00D1016A">
        <w:rPr>
          <w:color w:val="181818"/>
          <w:w w:val="105"/>
          <w:sz w:val="24"/>
          <w:szCs w:val="24"/>
          <w:lang w:val="ru-RU"/>
        </w:rPr>
        <w:t xml:space="preserve"> </w:t>
      </w:r>
      <w:r w:rsidR="007A07B8">
        <w:rPr>
          <w:color w:val="181818"/>
          <w:w w:val="105"/>
          <w:sz w:val="24"/>
          <w:szCs w:val="24"/>
          <w:lang w:val="ru-RU"/>
        </w:rPr>
        <w:t>_______</w:t>
      </w:r>
      <w:r w:rsidRPr="003D0014">
        <w:rPr>
          <w:color w:val="181818"/>
          <w:spacing w:val="11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от</w:t>
      </w:r>
      <w:r w:rsidRPr="003D001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="007A07B8">
        <w:rPr>
          <w:color w:val="181818"/>
          <w:spacing w:val="2"/>
          <w:w w:val="105"/>
          <w:sz w:val="24"/>
          <w:szCs w:val="24"/>
          <w:lang w:val="ru-RU"/>
        </w:rPr>
        <w:t>_________</w:t>
      </w:r>
      <w:r w:rsidR="00D1016A">
        <w:rPr>
          <w:color w:val="181818"/>
          <w:spacing w:val="2"/>
          <w:w w:val="105"/>
          <w:sz w:val="24"/>
          <w:szCs w:val="24"/>
          <w:lang w:val="ru-RU"/>
        </w:rPr>
        <w:t xml:space="preserve"> г.</w:t>
      </w:r>
      <w:r w:rsidRPr="003D001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по направлению</w:t>
      </w:r>
      <w:r w:rsidR="008D04F2" w:rsidRPr="003D0014">
        <w:rPr>
          <w:color w:val="181818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lang w:val="ru-RU"/>
        </w:rPr>
        <w:t>«Оценка</w:t>
      </w:r>
      <w:r w:rsidRPr="003D0014">
        <w:rPr>
          <w:color w:val="181818"/>
          <w:spacing w:val="29"/>
          <w:lang w:val="ru-RU"/>
        </w:rPr>
        <w:t xml:space="preserve"> </w:t>
      </w:r>
      <w:r w:rsidRPr="003D0014">
        <w:rPr>
          <w:color w:val="181818"/>
          <w:lang w:val="ru-RU"/>
        </w:rPr>
        <w:t>недвижимости»,</w:t>
      </w:r>
      <w:r w:rsidRPr="003D0014">
        <w:rPr>
          <w:color w:val="181818"/>
          <w:spacing w:val="8"/>
          <w:lang w:val="ru-RU"/>
        </w:rPr>
        <w:t xml:space="preserve"> </w:t>
      </w:r>
      <w:r w:rsidRPr="003D0014">
        <w:rPr>
          <w:color w:val="181818"/>
          <w:lang w:val="ru-RU"/>
        </w:rPr>
        <w:t>срок</w:t>
      </w:r>
      <w:r w:rsidRPr="003D0014">
        <w:rPr>
          <w:color w:val="181818"/>
          <w:spacing w:val="26"/>
          <w:lang w:val="ru-RU"/>
        </w:rPr>
        <w:t xml:space="preserve"> </w:t>
      </w:r>
      <w:r w:rsidRPr="003D0014">
        <w:rPr>
          <w:color w:val="181818"/>
          <w:lang w:val="ru-RU"/>
        </w:rPr>
        <w:t>действия</w:t>
      </w:r>
      <w:r w:rsidRPr="003D0014">
        <w:rPr>
          <w:color w:val="181818"/>
          <w:spacing w:val="42"/>
          <w:lang w:val="ru-RU"/>
        </w:rPr>
        <w:t xml:space="preserve"> </w:t>
      </w:r>
      <w:r w:rsidRPr="003D0014">
        <w:rPr>
          <w:color w:val="181818"/>
          <w:lang w:val="ru-RU"/>
        </w:rPr>
        <w:t>аттестата</w:t>
      </w:r>
      <w:r w:rsidRPr="003D0014">
        <w:rPr>
          <w:color w:val="181818"/>
          <w:spacing w:val="40"/>
          <w:lang w:val="ru-RU"/>
        </w:rPr>
        <w:t xml:space="preserve"> </w:t>
      </w:r>
      <w:r w:rsidRPr="003D0014">
        <w:rPr>
          <w:color w:val="181818"/>
          <w:lang w:val="ru-RU"/>
        </w:rPr>
        <w:t>до</w:t>
      </w:r>
      <w:r w:rsidRPr="003D0014">
        <w:rPr>
          <w:color w:val="181818"/>
          <w:spacing w:val="24"/>
          <w:lang w:val="ru-RU"/>
        </w:rPr>
        <w:t xml:space="preserve"> </w:t>
      </w:r>
      <w:r w:rsidR="00D1016A">
        <w:rPr>
          <w:color w:val="181818"/>
          <w:lang w:val="ru-RU"/>
        </w:rPr>
        <w:t xml:space="preserve">24.05.2027 </w:t>
      </w:r>
      <w:r w:rsidRPr="003D0014">
        <w:rPr>
          <w:color w:val="181818"/>
          <w:lang w:val="ru-RU"/>
        </w:rPr>
        <w:t>г.</w:t>
      </w:r>
    </w:p>
    <w:p w:rsidR="009061A6" w:rsidRPr="003D0014" w:rsidRDefault="00E7552E">
      <w:pPr>
        <w:pStyle w:val="a4"/>
        <w:numPr>
          <w:ilvl w:val="1"/>
          <w:numId w:val="10"/>
        </w:numPr>
        <w:tabs>
          <w:tab w:val="left" w:pos="1302"/>
        </w:tabs>
        <w:spacing w:before="17"/>
        <w:ind w:left="1301" w:hanging="434"/>
        <w:rPr>
          <w:sz w:val="24"/>
          <w:szCs w:val="24"/>
          <w:lang w:val="ru-RU"/>
        </w:rPr>
      </w:pPr>
      <w:r w:rsidRPr="003D0014">
        <w:rPr>
          <w:color w:val="181818"/>
          <w:sz w:val="24"/>
          <w:szCs w:val="24"/>
          <w:lang w:val="ru-RU"/>
        </w:rPr>
        <w:t>Гражданская</w:t>
      </w:r>
      <w:r w:rsidRPr="003D0014">
        <w:rPr>
          <w:color w:val="181818"/>
          <w:spacing w:val="55"/>
          <w:sz w:val="24"/>
          <w:szCs w:val="24"/>
          <w:lang w:val="ru-RU"/>
        </w:rPr>
        <w:t xml:space="preserve"> </w:t>
      </w:r>
      <w:r w:rsidRPr="003D0014">
        <w:rPr>
          <w:color w:val="181818"/>
          <w:sz w:val="24"/>
          <w:szCs w:val="24"/>
          <w:lang w:val="ru-RU"/>
        </w:rPr>
        <w:t>Ответственность</w:t>
      </w:r>
      <w:r w:rsidRPr="003D0014">
        <w:rPr>
          <w:color w:val="181818"/>
          <w:spacing w:val="26"/>
          <w:sz w:val="24"/>
          <w:szCs w:val="24"/>
          <w:lang w:val="ru-RU"/>
        </w:rPr>
        <w:t xml:space="preserve"> </w:t>
      </w:r>
      <w:r w:rsidRPr="003D0014">
        <w:rPr>
          <w:color w:val="181818"/>
          <w:sz w:val="24"/>
          <w:szCs w:val="24"/>
          <w:lang w:val="ru-RU"/>
        </w:rPr>
        <w:t>оценщика</w:t>
      </w:r>
      <w:r w:rsidRPr="003D0014">
        <w:rPr>
          <w:color w:val="181818"/>
          <w:spacing w:val="42"/>
          <w:sz w:val="24"/>
          <w:szCs w:val="24"/>
          <w:lang w:val="ru-RU"/>
        </w:rPr>
        <w:t xml:space="preserve"> </w:t>
      </w:r>
      <w:r w:rsidRPr="003D0014">
        <w:rPr>
          <w:color w:val="181818"/>
          <w:sz w:val="24"/>
          <w:szCs w:val="24"/>
          <w:lang w:val="ru-RU"/>
        </w:rPr>
        <w:t>застрахована</w:t>
      </w:r>
      <w:r w:rsidRPr="003D0014">
        <w:rPr>
          <w:color w:val="181818"/>
          <w:spacing w:val="56"/>
          <w:sz w:val="24"/>
          <w:szCs w:val="24"/>
          <w:lang w:val="ru-RU"/>
        </w:rPr>
        <w:t xml:space="preserve"> </w:t>
      </w:r>
      <w:r w:rsidRPr="003D0014">
        <w:rPr>
          <w:color w:val="181818"/>
          <w:sz w:val="24"/>
          <w:szCs w:val="24"/>
          <w:lang w:val="ru-RU"/>
        </w:rPr>
        <w:t>в</w:t>
      </w:r>
      <w:r w:rsidR="00D1016A">
        <w:rPr>
          <w:color w:val="181818"/>
          <w:sz w:val="24"/>
          <w:szCs w:val="24"/>
          <w:lang w:val="ru-RU"/>
        </w:rPr>
        <w:t xml:space="preserve"> ПАО СК «Росгосстрах»</w:t>
      </w:r>
      <w:r w:rsidRPr="003D0014">
        <w:rPr>
          <w:color w:val="181818"/>
          <w:sz w:val="24"/>
          <w:szCs w:val="24"/>
          <w:lang w:val="ru-RU"/>
        </w:rPr>
        <w:t>.</w:t>
      </w:r>
    </w:p>
    <w:p w:rsidR="009061A6" w:rsidRPr="00D1016A" w:rsidRDefault="00E7552E">
      <w:pPr>
        <w:pStyle w:val="a3"/>
        <w:spacing w:before="13" w:line="242" w:lineRule="auto"/>
        <w:ind w:left="148" w:right="187" w:firstLine="716"/>
        <w:rPr>
          <w:color w:val="181818"/>
          <w:lang w:val="ru-RU"/>
        </w:rPr>
      </w:pPr>
      <w:r w:rsidRPr="003D0014">
        <w:rPr>
          <w:color w:val="181818"/>
          <w:lang w:val="ru-RU"/>
        </w:rPr>
        <w:t>Договор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(полис)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№</w:t>
      </w:r>
      <w:r w:rsidRPr="00D1016A">
        <w:rPr>
          <w:color w:val="181818"/>
          <w:lang w:val="ru-RU"/>
        </w:rPr>
        <w:t xml:space="preserve"> </w:t>
      </w:r>
      <w:r w:rsidR="00D1016A">
        <w:rPr>
          <w:color w:val="181818"/>
          <w:lang w:val="ru-RU"/>
        </w:rPr>
        <w:t>Д-63850010-50-1-095-24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от</w:t>
      </w:r>
      <w:r w:rsidRPr="00D1016A">
        <w:rPr>
          <w:color w:val="181818"/>
          <w:lang w:val="ru-RU"/>
        </w:rPr>
        <w:t xml:space="preserve"> </w:t>
      </w:r>
      <w:r w:rsidR="00D1016A" w:rsidRPr="00D1016A">
        <w:rPr>
          <w:color w:val="181818"/>
          <w:lang w:val="ru-RU"/>
        </w:rPr>
        <w:t>19.12.2025</w:t>
      </w:r>
      <w:r w:rsidRPr="003D0014">
        <w:rPr>
          <w:color w:val="181818"/>
          <w:lang w:val="ru-RU"/>
        </w:rPr>
        <w:t>,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подтверждающий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страхование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риска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ответственности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оценщика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на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страховую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сумму</w:t>
      </w:r>
      <w:r w:rsidRPr="003D0014">
        <w:rPr>
          <w:color w:val="181818"/>
          <w:spacing w:val="1"/>
          <w:lang w:val="ru-RU"/>
        </w:rPr>
        <w:t xml:space="preserve"> </w:t>
      </w:r>
      <w:r w:rsidR="00D1016A">
        <w:rPr>
          <w:color w:val="181818"/>
          <w:lang w:val="ru-RU"/>
        </w:rPr>
        <w:t>1 000 000 (один миллион)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рублей,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срок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действия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договора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(полиса)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с</w:t>
      </w:r>
      <w:r w:rsidRPr="00D1016A">
        <w:rPr>
          <w:color w:val="181818"/>
          <w:lang w:val="ru-RU"/>
        </w:rPr>
        <w:t xml:space="preserve"> </w:t>
      </w:r>
      <w:r w:rsidR="00D1016A" w:rsidRPr="00D1016A">
        <w:rPr>
          <w:color w:val="181818"/>
          <w:lang w:val="ru-RU"/>
        </w:rPr>
        <w:t>27.12.2024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года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по</w:t>
      </w:r>
      <w:r w:rsidRPr="00D1016A">
        <w:rPr>
          <w:color w:val="181818"/>
          <w:lang w:val="ru-RU"/>
        </w:rPr>
        <w:t xml:space="preserve"> </w:t>
      </w:r>
      <w:r w:rsidR="00D1016A" w:rsidRPr="00D1016A">
        <w:rPr>
          <w:color w:val="181818"/>
          <w:lang w:val="ru-RU"/>
        </w:rPr>
        <w:t>26.12.2025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года.</w:t>
      </w:r>
    </w:p>
    <w:p w:rsidR="009061A6" w:rsidRPr="003D0014" w:rsidRDefault="00E7552E">
      <w:pPr>
        <w:pStyle w:val="a3"/>
        <w:spacing w:before="14" w:line="247" w:lineRule="auto"/>
        <w:ind w:left="136" w:right="184" w:firstLine="728"/>
        <w:rPr>
          <w:lang w:val="ru-RU"/>
        </w:rPr>
      </w:pPr>
      <w:r w:rsidRPr="00D1016A">
        <w:rPr>
          <w:color w:val="181818"/>
          <w:lang w:val="ru-RU"/>
        </w:rPr>
        <w:t>Объектом страхования по договору обязательного страхования ответственности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 xml:space="preserve">оценщика при осуществлении оценочной деятельности (далее </w:t>
      </w:r>
      <w:r w:rsidRPr="003D0014">
        <w:rPr>
          <w:color w:val="363636"/>
          <w:w w:val="105"/>
          <w:lang w:val="ru-RU"/>
        </w:rPr>
        <w:t>-</w:t>
      </w:r>
      <w:r w:rsidRPr="003D0014">
        <w:rPr>
          <w:color w:val="363636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договор обязательного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страхования ответственности) являются имущественные интересы, связанные с риском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ответственности оценщика (страхователя) по обязательствам, возникающим вследствие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причинения ущерба заказчику</w:t>
      </w:r>
      <w:r w:rsidRPr="003D0014">
        <w:rPr>
          <w:color w:val="363636"/>
          <w:w w:val="105"/>
          <w:lang w:val="ru-RU"/>
        </w:rPr>
        <w:t xml:space="preserve">, </w:t>
      </w:r>
      <w:r w:rsidRPr="003D0014">
        <w:rPr>
          <w:color w:val="181818"/>
          <w:w w:val="105"/>
          <w:lang w:val="ru-RU"/>
        </w:rPr>
        <w:t>заключившему договор на проведение оценки, и (или)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третьим</w:t>
      </w:r>
      <w:r w:rsidRPr="003D0014">
        <w:rPr>
          <w:color w:val="181818"/>
          <w:spacing w:val="15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лицам.</w:t>
      </w:r>
    </w:p>
    <w:p w:rsidR="009061A6" w:rsidRPr="00E65CA4" w:rsidRDefault="00E7552E">
      <w:pPr>
        <w:pStyle w:val="a3"/>
        <w:spacing w:before="10" w:line="247" w:lineRule="auto"/>
        <w:ind w:left="131" w:right="203" w:firstLine="723"/>
        <w:rPr>
          <w:lang w:val="ru-RU"/>
        </w:rPr>
      </w:pPr>
      <w:r w:rsidRPr="003D0014">
        <w:rPr>
          <w:color w:val="181818"/>
          <w:w w:val="105"/>
          <w:lang w:val="ru-RU"/>
        </w:rPr>
        <w:t>Сведения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о независимости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юридического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лица</w:t>
      </w:r>
      <w:r w:rsidRPr="003D0014">
        <w:rPr>
          <w:color w:val="363636"/>
          <w:w w:val="105"/>
          <w:lang w:val="ru-RU"/>
        </w:rPr>
        <w:t xml:space="preserve">, </w:t>
      </w:r>
      <w:r w:rsidRPr="003D0014">
        <w:rPr>
          <w:color w:val="181818"/>
          <w:w w:val="105"/>
          <w:lang w:val="ru-RU"/>
        </w:rPr>
        <w:t>с которым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оценщик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заключил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трудовой договор, и оценщика</w:t>
      </w:r>
      <w:r w:rsidRPr="003D0014">
        <w:rPr>
          <w:color w:val="363636"/>
          <w:w w:val="105"/>
          <w:lang w:val="ru-RU"/>
        </w:rPr>
        <w:t xml:space="preserve">, </w:t>
      </w:r>
      <w:r w:rsidRPr="003D0014">
        <w:rPr>
          <w:color w:val="181818"/>
          <w:w w:val="105"/>
          <w:lang w:val="ru-RU"/>
        </w:rPr>
        <w:t>соответствуют требованиям ст. 16 Федерального закона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от</w:t>
      </w:r>
      <w:r w:rsidRPr="003D0014">
        <w:rPr>
          <w:color w:val="181818"/>
          <w:spacing w:val="-12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29.07.1998</w:t>
      </w:r>
      <w:r w:rsidRPr="003D0014">
        <w:rPr>
          <w:color w:val="181818"/>
          <w:spacing w:val="4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№</w:t>
      </w:r>
      <w:r w:rsidRPr="003D0014">
        <w:rPr>
          <w:color w:val="181818"/>
          <w:spacing w:val="-8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135-ФЗ</w:t>
      </w:r>
      <w:r w:rsidRPr="003D0014">
        <w:rPr>
          <w:color w:val="181818"/>
          <w:spacing w:val="5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«Об</w:t>
      </w:r>
      <w:r w:rsidRPr="003D0014">
        <w:rPr>
          <w:color w:val="181818"/>
          <w:spacing w:val="-3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оценочной</w:t>
      </w:r>
      <w:r w:rsidRPr="003D0014">
        <w:rPr>
          <w:color w:val="181818"/>
          <w:spacing w:val="14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деятельности</w:t>
      </w:r>
      <w:r w:rsidRPr="003D0014">
        <w:rPr>
          <w:color w:val="181818"/>
          <w:spacing w:val="12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в</w:t>
      </w:r>
      <w:r w:rsidRPr="003D0014">
        <w:rPr>
          <w:color w:val="181818"/>
          <w:spacing w:val="-10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Российской</w:t>
      </w:r>
      <w:r w:rsidRPr="003D0014">
        <w:rPr>
          <w:color w:val="181818"/>
          <w:spacing w:val="15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Федерации».</w:t>
      </w:r>
    </w:p>
    <w:p w:rsidR="009061A6" w:rsidRPr="00E65CA4" w:rsidRDefault="009061A6">
      <w:pPr>
        <w:pStyle w:val="a3"/>
        <w:spacing w:before="10"/>
        <w:jc w:val="left"/>
        <w:rPr>
          <w:lang w:val="ru-RU"/>
        </w:rPr>
      </w:pPr>
    </w:p>
    <w:p w:rsidR="009061A6" w:rsidRPr="00E65CA4" w:rsidRDefault="00E7552E">
      <w:pPr>
        <w:pStyle w:val="1"/>
        <w:numPr>
          <w:ilvl w:val="0"/>
          <w:numId w:val="22"/>
        </w:numPr>
        <w:tabs>
          <w:tab w:val="left" w:pos="1244"/>
        </w:tabs>
        <w:ind w:left="1243" w:hanging="372"/>
        <w:jc w:val="both"/>
        <w:rPr>
          <w:color w:val="181818"/>
          <w:lang w:val="ru-RU"/>
        </w:rPr>
      </w:pPr>
      <w:r w:rsidRPr="00E65CA4">
        <w:rPr>
          <w:color w:val="181818"/>
          <w:lang w:val="ru-RU"/>
        </w:rPr>
        <w:t>СРОК</w:t>
      </w:r>
      <w:r w:rsidRPr="00E65CA4">
        <w:rPr>
          <w:color w:val="181818"/>
          <w:spacing w:val="37"/>
          <w:lang w:val="ru-RU"/>
        </w:rPr>
        <w:t xml:space="preserve"> </w:t>
      </w:r>
      <w:r w:rsidRPr="00E65CA4">
        <w:rPr>
          <w:color w:val="181818"/>
          <w:lang w:val="ru-RU"/>
        </w:rPr>
        <w:t>ДЕЙСТВИЯ</w:t>
      </w:r>
      <w:r w:rsidRPr="00E65CA4">
        <w:rPr>
          <w:color w:val="181818"/>
          <w:spacing w:val="53"/>
          <w:lang w:val="ru-RU"/>
        </w:rPr>
        <w:t xml:space="preserve"> </w:t>
      </w:r>
      <w:r w:rsidRPr="00E65CA4">
        <w:rPr>
          <w:color w:val="181818"/>
          <w:lang w:val="ru-RU"/>
        </w:rPr>
        <w:t>КОНТРАКТА</w:t>
      </w:r>
      <w:r w:rsidRPr="00E65CA4">
        <w:rPr>
          <w:color w:val="181818"/>
          <w:spacing w:val="58"/>
          <w:lang w:val="ru-RU"/>
        </w:rPr>
        <w:t xml:space="preserve"> </w:t>
      </w:r>
      <w:r w:rsidRPr="00E65CA4">
        <w:rPr>
          <w:color w:val="181818"/>
          <w:lang w:val="ru-RU"/>
        </w:rPr>
        <w:t>И</w:t>
      </w:r>
      <w:r w:rsidRPr="00E65CA4">
        <w:rPr>
          <w:color w:val="181818"/>
          <w:spacing w:val="17"/>
          <w:lang w:val="ru-RU"/>
        </w:rPr>
        <w:t xml:space="preserve"> </w:t>
      </w:r>
      <w:r w:rsidRPr="00E65CA4">
        <w:rPr>
          <w:color w:val="181818"/>
          <w:lang w:val="ru-RU"/>
        </w:rPr>
        <w:t>ЮРИДИЧЕСКИЕ</w:t>
      </w:r>
      <w:r w:rsidRPr="00E65CA4">
        <w:rPr>
          <w:color w:val="181818"/>
          <w:spacing w:val="70"/>
          <w:lang w:val="ru-RU"/>
        </w:rPr>
        <w:t xml:space="preserve"> </w:t>
      </w:r>
      <w:r w:rsidRPr="00E65CA4">
        <w:rPr>
          <w:color w:val="181818"/>
          <w:lang w:val="ru-RU"/>
        </w:rPr>
        <w:t>АДРЕСА</w:t>
      </w:r>
      <w:r w:rsidRPr="00E65CA4">
        <w:rPr>
          <w:color w:val="181818"/>
          <w:spacing w:val="42"/>
          <w:lang w:val="ru-RU"/>
        </w:rPr>
        <w:t xml:space="preserve"> </w:t>
      </w:r>
      <w:r w:rsidRPr="00E65CA4">
        <w:rPr>
          <w:color w:val="181818"/>
          <w:lang w:val="ru-RU"/>
        </w:rPr>
        <w:t>СТОРОН</w:t>
      </w:r>
    </w:p>
    <w:p w:rsidR="009061A6" w:rsidRPr="00E65CA4" w:rsidRDefault="00E7552E">
      <w:pPr>
        <w:pStyle w:val="a4"/>
        <w:numPr>
          <w:ilvl w:val="1"/>
          <w:numId w:val="22"/>
        </w:numPr>
        <w:tabs>
          <w:tab w:val="left" w:pos="1442"/>
        </w:tabs>
        <w:spacing w:before="3" w:line="249" w:lineRule="auto"/>
        <w:ind w:right="205" w:firstLine="722"/>
        <w:jc w:val="both"/>
        <w:rPr>
          <w:color w:val="181818"/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Срок действия Контракта: настоящий Контракт вступает в силу с момента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его подписания и прекращает свое действие после полного исполнения Исполнителем 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Заказчиком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своих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обязательств</w:t>
      </w:r>
      <w:r w:rsidRPr="00E65CA4">
        <w:rPr>
          <w:color w:val="181818"/>
          <w:spacing w:val="2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1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Контракту.</w:t>
      </w:r>
    </w:p>
    <w:p w:rsidR="009061A6" w:rsidRPr="00E65CA4" w:rsidRDefault="00E7552E">
      <w:pPr>
        <w:pStyle w:val="a4"/>
        <w:numPr>
          <w:ilvl w:val="1"/>
          <w:numId w:val="22"/>
        </w:numPr>
        <w:tabs>
          <w:tab w:val="left" w:pos="1466"/>
        </w:tabs>
        <w:spacing w:before="4" w:line="247" w:lineRule="auto"/>
        <w:ind w:left="124" w:right="226" w:firstLine="701"/>
        <w:jc w:val="both"/>
        <w:rPr>
          <w:color w:val="181818"/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Государственный Контракт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составлен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2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(двух)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экземплярах,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имеющих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одинаковую</w:t>
      </w:r>
      <w:r w:rsidRPr="00E65CA4">
        <w:rPr>
          <w:color w:val="181818"/>
          <w:spacing w:val="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юридическую</w:t>
      </w:r>
      <w:r w:rsidRPr="00E65CA4">
        <w:rPr>
          <w:color w:val="181818"/>
          <w:spacing w:val="2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силу</w:t>
      </w:r>
      <w:r w:rsidRPr="00E65CA4">
        <w:rPr>
          <w:color w:val="363636"/>
          <w:w w:val="105"/>
          <w:sz w:val="24"/>
          <w:szCs w:val="24"/>
          <w:lang w:val="ru-RU"/>
        </w:rPr>
        <w:t xml:space="preserve">,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(одному)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для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каждой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из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Сторон.</w:t>
      </w:r>
    </w:p>
    <w:p w:rsidR="009061A6" w:rsidRPr="00E65CA4" w:rsidRDefault="00E7552E">
      <w:pPr>
        <w:pStyle w:val="a4"/>
        <w:numPr>
          <w:ilvl w:val="1"/>
          <w:numId w:val="22"/>
        </w:numPr>
        <w:tabs>
          <w:tab w:val="left" w:pos="1446"/>
        </w:tabs>
        <w:spacing w:line="275" w:lineRule="exact"/>
        <w:ind w:left="1445" w:hanging="620"/>
        <w:jc w:val="both"/>
        <w:rPr>
          <w:color w:val="181818"/>
          <w:sz w:val="24"/>
          <w:szCs w:val="24"/>
          <w:lang w:val="ru-RU"/>
        </w:rPr>
      </w:pPr>
      <w:r w:rsidRPr="00E65CA4">
        <w:rPr>
          <w:color w:val="181818"/>
          <w:spacing w:val="-1"/>
          <w:w w:val="105"/>
          <w:sz w:val="24"/>
          <w:szCs w:val="24"/>
          <w:lang w:val="ru-RU"/>
        </w:rPr>
        <w:t>Приложения,</w:t>
      </w:r>
      <w:r w:rsidRPr="00E65CA4">
        <w:rPr>
          <w:color w:val="181818"/>
          <w:spacing w:val="-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которые</w:t>
      </w:r>
      <w:r w:rsidRPr="00E65CA4">
        <w:rPr>
          <w:color w:val="181818"/>
          <w:spacing w:val="-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являются</w:t>
      </w:r>
      <w:r w:rsidRPr="00E65CA4">
        <w:rPr>
          <w:color w:val="181818"/>
          <w:spacing w:val="-1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неотъемлемой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частью</w:t>
      </w:r>
      <w:r w:rsidRPr="00E65CA4">
        <w:rPr>
          <w:color w:val="181818"/>
          <w:spacing w:val="-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Контракта:</w:t>
      </w:r>
    </w:p>
    <w:p w:rsidR="009061A6" w:rsidRPr="00E65CA4" w:rsidRDefault="00E7552E">
      <w:pPr>
        <w:pStyle w:val="a4"/>
        <w:numPr>
          <w:ilvl w:val="2"/>
          <w:numId w:val="22"/>
        </w:numPr>
        <w:tabs>
          <w:tab w:val="left" w:pos="1670"/>
        </w:tabs>
        <w:spacing w:before="12"/>
        <w:ind w:hanging="248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Техническое</w:t>
      </w:r>
      <w:r w:rsidRPr="00E65CA4">
        <w:rPr>
          <w:color w:val="181818"/>
          <w:spacing w:val="1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задание</w:t>
      </w:r>
      <w:r w:rsidRPr="00E65CA4">
        <w:rPr>
          <w:color w:val="181818"/>
          <w:spacing w:val="9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-</w:t>
      </w:r>
      <w:r w:rsidRPr="00E65CA4">
        <w:rPr>
          <w:color w:val="181818"/>
          <w:spacing w:val="-5"/>
          <w:sz w:val="24"/>
          <w:szCs w:val="24"/>
          <w:lang w:val="ru-RU"/>
        </w:rPr>
        <w:t xml:space="preserve"> </w:t>
      </w:r>
      <w:r w:rsidR="008B71EC">
        <w:rPr>
          <w:color w:val="181818"/>
          <w:sz w:val="24"/>
          <w:szCs w:val="24"/>
          <w:lang w:val="ru-RU"/>
        </w:rPr>
        <w:t>Приложение</w:t>
      </w:r>
      <w:r w:rsidRPr="00E65CA4">
        <w:rPr>
          <w:color w:val="181818"/>
          <w:spacing w:val="7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№</w:t>
      </w:r>
      <w:r w:rsidRPr="00E65CA4">
        <w:rPr>
          <w:color w:val="181818"/>
          <w:spacing w:val="-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1</w:t>
      </w:r>
    </w:p>
    <w:p w:rsidR="009061A6" w:rsidRPr="00E65CA4" w:rsidRDefault="009061A6">
      <w:pPr>
        <w:jc w:val="both"/>
        <w:rPr>
          <w:sz w:val="24"/>
          <w:szCs w:val="24"/>
          <w:lang w:val="ru-RU"/>
        </w:rPr>
        <w:sectPr w:rsidR="009061A6" w:rsidRPr="00E65CA4">
          <w:footerReference w:type="default" r:id="rId8"/>
          <w:pgSz w:w="11910" w:h="16840"/>
          <w:pgMar w:top="780" w:right="380" w:bottom="760" w:left="1540" w:header="0" w:footer="511" w:gutter="0"/>
          <w:cols w:space="720"/>
        </w:sectPr>
      </w:pPr>
    </w:p>
    <w:p w:rsidR="009061A6" w:rsidRPr="00E65CA4" w:rsidRDefault="008B71EC">
      <w:pPr>
        <w:pStyle w:val="a4"/>
        <w:numPr>
          <w:ilvl w:val="1"/>
          <w:numId w:val="22"/>
        </w:numPr>
        <w:tabs>
          <w:tab w:val="left" w:pos="1483"/>
        </w:tabs>
        <w:spacing w:before="76"/>
        <w:ind w:left="1482" w:hanging="555"/>
        <w:jc w:val="left"/>
        <w:rPr>
          <w:color w:val="181818"/>
          <w:sz w:val="24"/>
          <w:szCs w:val="24"/>
        </w:rPr>
      </w:pPr>
      <w:r>
        <w:rPr>
          <w:color w:val="181818"/>
          <w:w w:val="110"/>
          <w:sz w:val="24"/>
          <w:szCs w:val="24"/>
          <w:lang w:val="ru-RU"/>
        </w:rPr>
        <w:lastRenderedPageBreak/>
        <w:t>Адреса и реквизиты Сторон:</w:t>
      </w:r>
    </w:p>
    <w:p w:rsidR="009061A6" w:rsidRPr="00E65CA4" w:rsidRDefault="009061A6">
      <w:pPr>
        <w:pStyle w:val="a3"/>
        <w:jc w:val="left"/>
      </w:pPr>
    </w:p>
    <w:p w:rsidR="009061A6" w:rsidRDefault="009061A6">
      <w:pPr>
        <w:pStyle w:val="a3"/>
        <w:jc w:val="left"/>
        <w:rPr>
          <w:lang w:val="ru-RU"/>
        </w:rPr>
      </w:pPr>
    </w:p>
    <w:p w:rsidR="004118B4" w:rsidRPr="000816AB" w:rsidRDefault="004118B4" w:rsidP="004118B4">
      <w:pPr>
        <w:pStyle w:val="a6"/>
        <w:spacing w:after="0"/>
        <w:ind w:left="0"/>
        <w:rPr>
          <w:b/>
          <w:bCs/>
          <w:i/>
          <w:iCs/>
          <w:sz w:val="24"/>
          <w:szCs w:val="24"/>
        </w:rPr>
      </w:pPr>
      <w:r w:rsidRPr="000816AB">
        <w:rPr>
          <w:b/>
          <w:bCs/>
          <w:i/>
          <w:iCs/>
          <w:sz w:val="24"/>
          <w:szCs w:val="24"/>
        </w:rPr>
        <w:t>Заказчик: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>Федеральное казенное учреждение «Управление автомобильной магистрали Красноярск – Иркутск Федерального дорожного агентства» (ФКУ Упрдор «Прибайкалье»)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 xml:space="preserve">Юридический адрес: </w:t>
      </w:r>
      <w:smartTag w:uri="urn:schemas-microsoft-com:office:smarttags" w:element="metricconverter">
        <w:smartTagPr>
          <w:attr w:name="ProductID" w:val="664007, г"/>
        </w:smartTagPr>
        <w:r w:rsidRPr="000816AB">
          <w:rPr>
            <w:sz w:val="24"/>
            <w:szCs w:val="24"/>
          </w:rPr>
          <w:t>664007, г</w:t>
        </w:r>
      </w:smartTag>
      <w:r w:rsidRPr="000816AB">
        <w:rPr>
          <w:sz w:val="24"/>
          <w:szCs w:val="24"/>
        </w:rPr>
        <w:t>. Иркутск, ул. Бабушкина, 14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 xml:space="preserve">Почтовый адрес: </w:t>
      </w:r>
      <w:smartTag w:uri="urn:schemas-microsoft-com:office:smarttags" w:element="metricconverter">
        <w:smartTagPr>
          <w:attr w:name="ProductID" w:val="664007, г"/>
        </w:smartTagPr>
        <w:r w:rsidRPr="000816AB">
          <w:rPr>
            <w:sz w:val="24"/>
            <w:szCs w:val="24"/>
          </w:rPr>
          <w:t>664007, г</w:t>
        </w:r>
      </w:smartTag>
      <w:r w:rsidRPr="000816AB">
        <w:rPr>
          <w:sz w:val="24"/>
          <w:szCs w:val="24"/>
        </w:rPr>
        <w:t>. Иркутск, ул. Бабушкина, 14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>Тел./факс: (3952) 208-700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proofErr w:type="spellStart"/>
      <w:r w:rsidRPr="000816AB">
        <w:rPr>
          <w:sz w:val="24"/>
          <w:szCs w:val="24"/>
        </w:rPr>
        <w:t>Email</w:t>
      </w:r>
      <w:proofErr w:type="spellEnd"/>
      <w:r w:rsidRPr="000816AB">
        <w:rPr>
          <w:sz w:val="24"/>
          <w:szCs w:val="24"/>
        </w:rPr>
        <w:t>: office@irkroad.ru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>ИНН 380 000 0140  КПП 380801001 ОКТМО 25701000001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>Банковские реквизиты:</w:t>
      </w:r>
    </w:p>
    <w:p w:rsidR="007A07B8" w:rsidRPr="00EC6F04" w:rsidRDefault="007A07B8" w:rsidP="007A07B8">
      <w:pPr>
        <w:pStyle w:val="aa"/>
        <w:spacing w:after="0"/>
        <w:rPr>
          <w:rFonts w:ascii="Times New Roman" w:hAnsi="Times New Roman"/>
        </w:rPr>
      </w:pPr>
      <w:r w:rsidRPr="00EC6F04">
        <w:rPr>
          <w:rFonts w:ascii="Times New Roman" w:hAnsi="Times New Roman"/>
        </w:rPr>
        <w:t>УФК по Приморскому краю, г. Владивосток</w:t>
      </w:r>
    </w:p>
    <w:p w:rsidR="007A07B8" w:rsidRPr="00EC6F04" w:rsidRDefault="007A07B8" w:rsidP="007A07B8">
      <w:pPr>
        <w:pStyle w:val="aa"/>
        <w:spacing w:after="0"/>
        <w:rPr>
          <w:rFonts w:ascii="Times New Roman" w:hAnsi="Times New Roman"/>
        </w:rPr>
      </w:pPr>
      <w:r w:rsidRPr="00EC6F04">
        <w:rPr>
          <w:rFonts w:ascii="Times New Roman" w:hAnsi="Times New Roman"/>
        </w:rPr>
        <w:t xml:space="preserve">(ФКУ Упрдор «Прибайкалье» л/с 03341440570) </w:t>
      </w:r>
    </w:p>
    <w:p w:rsidR="007A07B8" w:rsidRPr="007A07B8" w:rsidRDefault="007A07B8" w:rsidP="007A07B8">
      <w:pPr>
        <w:pStyle w:val="aa"/>
        <w:spacing w:after="0"/>
        <w:rPr>
          <w:rFonts w:ascii="Times New Roman" w:hAnsi="Times New Roman"/>
        </w:rPr>
      </w:pPr>
      <w:r w:rsidRPr="00EC6F04">
        <w:rPr>
          <w:rFonts w:ascii="Times New Roman" w:hAnsi="Times New Roman"/>
        </w:rPr>
        <w:t>р/с: 4010 2810 5453 7000 0012</w:t>
      </w:r>
    </w:p>
    <w:p w:rsidR="007A07B8" w:rsidRPr="00EC6F04" w:rsidRDefault="007A07B8" w:rsidP="007A07B8">
      <w:pPr>
        <w:pStyle w:val="aa"/>
        <w:spacing w:after="0"/>
        <w:rPr>
          <w:rFonts w:ascii="Times New Roman" w:hAnsi="Times New Roman"/>
        </w:rPr>
      </w:pPr>
      <w:r w:rsidRPr="00EC6F04">
        <w:rPr>
          <w:rFonts w:ascii="Times New Roman" w:hAnsi="Times New Roman"/>
        </w:rPr>
        <w:t>к/с 0321 1643 0000 0001 2010</w:t>
      </w:r>
    </w:p>
    <w:p w:rsidR="007A07B8" w:rsidRPr="00EC6F04" w:rsidRDefault="007A07B8" w:rsidP="007A07B8">
      <w:pPr>
        <w:pStyle w:val="aa"/>
        <w:spacing w:after="0"/>
        <w:rPr>
          <w:rFonts w:ascii="Times New Roman" w:hAnsi="Times New Roman"/>
        </w:rPr>
      </w:pPr>
      <w:r w:rsidRPr="00EC6F04">
        <w:rPr>
          <w:rFonts w:ascii="Times New Roman" w:hAnsi="Times New Roman"/>
        </w:rPr>
        <w:lastRenderedPageBreak/>
        <w:t>ОКЦ № 1 ДГУ БАНКА РОССИИ// УФК по Приморскому краю, г. Владивосток</w:t>
      </w:r>
    </w:p>
    <w:p w:rsidR="007A07B8" w:rsidRDefault="007A07B8" w:rsidP="007A07B8">
      <w:pPr>
        <w:pStyle w:val="11"/>
        <w:jc w:val="both"/>
        <w:rPr>
          <w:rFonts w:ascii="Times New Roman" w:hAnsi="Times New Roman"/>
        </w:rPr>
      </w:pPr>
      <w:r w:rsidRPr="00EC6F04">
        <w:rPr>
          <w:rFonts w:ascii="Times New Roman" w:hAnsi="Times New Roman"/>
        </w:rPr>
        <w:t xml:space="preserve">БИК 010507002 </w:t>
      </w:r>
      <w:r>
        <w:rPr>
          <w:rFonts w:ascii="Times New Roman" w:hAnsi="Times New Roman"/>
        </w:rPr>
        <w:t xml:space="preserve"> </w:t>
      </w:r>
      <w:r w:rsidRPr="00EC6F04">
        <w:rPr>
          <w:rFonts w:ascii="Times New Roman" w:hAnsi="Times New Roman"/>
        </w:rPr>
        <w:t>ОКТМО: 25701000</w:t>
      </w:r>
    </w:p>
    <w:p w:rsidR="004118B4" w:rsidRPr="000816AB" w:rsidRDefault="004118B4" w:rsidP="007A07B8">
      <w:pPr>
        <w:pStyle w:val="11"/>
        <w:jc w:val="both"/>
        <w:rPr>
          <w:b/>
          <w:i/>
          <w:sz w:val="24"/>
          <w:szCs w:val="24"/>
        </w:rPr>
      </w:pPr>
      <w:r w:rsidRPr="000816AB">
        <w:rPr>
          <w:b/>
          <w:i/>
          <w:sz w:val="24"/>
          <w:szCs w:val="24"/>
        </w:rPr>
        <w:t>Исполнитель:</w:t>
      </w:r>
    </w:p>
    <w:p w:rsidR="00D1016A" w:rsidRDefault="00D1016A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4118B4" w:rsidRPr="000816AB" w:rsidRDefault="004118B4" w:rsidP="004118B4">
      <w:pPr>
        <w:pStyle w:val="11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16AB">
        <w:rPr>
          <w:rFonts w:ascii="Times New Roman" w:hAnsi="Times New Roman"/>
          <w:b/>
          <w:bCs/>
          <w:color w:val="000000"/>
          <w:sz w:val="24"/>
          <w:szCs w:val="24"/>
        </w:rPr>
        <w:t>ПОДПИСИ ПРЕДСТАВИТЕЛЕЙ СТОРОН:</w:t>
      </w:r>
    </w:p>
    <w:p w:rsidR="004118B4" w:rsidRPr="004118B4" w:rsidRDefault="004118B4" w:rsidP="004118B4">
      <w:pPr>
        <w:jc w:val="right"/>
        <w:rPr>
          <w:sz w:val="24"/>
          <w:szCs w:val="24"/>
          <w:lang w:val="ru-RU"/>
        </w:rPr>
      </w:pPr>
    </w:p>
    <w:p w:rsidR="004118B4" w:rsidRPr="004118B4" w:rsidRDefault="004118B4" w:rsidP="004118B4">
      <w:pPr>
        <w:jc w:val="right"/>
        <w:rPr>
          <w:sz w:val="24"/>
          <w:szCs w:val="24"/>
          <w:lang w:val="ru-RU"/>
        </w:rPr>
      </w:pPr>
    </w:p>
    <w:tbl>
      <w:tblPr>
        <w:tblW w:w="9640" w:type="dxa"/>
        <w:tblInd w:w="-284" w:type="dxa"/>
        <w:tblLook w:val="0000" w:firstRow="0" w:lastRow="0" w:firstColumn="0" w:lastColumn="0" w:noHBand="0" w:noVBand="0"/>
      </w:tblPr>
      <w:tblGrid>
        <w:gridCol w:w="5220"/>
        <w:gridCol w:w="4420"/>
      </w:tblGrid>
      <w:tr w:rsidR="004118B4" w:rsidRPr="00D1016A" w:rsidTr="00E92865">
        <w:tc>
          <w:tcPr>
            <w:tcW w:w="5220" w:type="dxa"/>
          </w:tcPr>
          <w:p w:rsidR="004118B4" w:rsidRPr="00D1016A" w:rsidRDefault="004118B4" w:rsidP="008D04F2">
            <w:pPr>
              <w:pStyle w:val="a3"/>
              <w:rPr>
                <w:b/>
                <w:bCs/>
                <w:lang w:val="ru-RU"/>
              </w:rPr>
            </w:pPr>
            <w:r w:rsidRPr="00D1016A">
              <w:rPr>
                <w:b/>
                <w:bCs/>
                <w:lang w:val="ru-RU"/>
              </w:rPr>
              <w:t>Заказчик:</w:t>
            </w:r>
          </w:p>
        </w:tc>
        <w:tc>
          <w:tcPr>
            <w:tcW w:w="4420" w:type="dxa"/>
          </w:tcPr>
          <w:p w:rsidR="004118B4" w:rsidRPr="00D1016A" w:rsidRDefault="004118B4" w:rsidP="008D04F2">
            <w:pPr>
              <w:pStyle w:val="a3"/>
              <w:rPr>
                <w:b/>
                <w:bCs/>
                <w:lang w:val="ru-RU"/>
              </w:rPr>
            </w:pPr>
            <w:r w:rsidRPr="00D1016A">
              <w:rPr>
                <w:b/>
                <w:bCs/>
                <w:lang w:val="ru-RU"/>
              </w:rPr>
              <w:t>Исполнитель:</w:t>
            </w:r>
          </w:p>
        </w:tc>
      </w:tr>
      <w:tr w:rsidR="004118B4" w:rsidRPr="000816AB" w:rsidTr="00E92865">
        <w:trPr>
          <w:trHeight w:val="1663"/>
        </w:trPr>
        <w:tc>
          <w:tcPr>
            <w:tcW w:w="5220" w:type="dxa"/>
          </w:tcPr>
          <w:p w:rsidR="004118B4" w:rsidRPr="004118B4" w:rsidRDefault="004118B4" w:rsidP="004118B4">
            <w:pPr>
              <w:pStyle w:val="a3"/>
              <w:jc w:val="left"/>
              <w:rPr>
                <w:lang w:val="ru-RU"/>
              </w:rPr>
            </w:pPr>
            <w:r w:rsidRPr="004118B4">
              <w:rPr>
                <w:lang w:val="ru-RU"/>
              </w:rPr>
              <w:t xml:space="preserve">Заместитель начальника Федерального казенного учреждения «Управление автомобильной магистрали Красноярск – Иркутск    Федерального дорожного агентства» </w:t>
            </w:r>
          </w:p>
          <w:p w:rsidR="004118B4" w:rsidRPr="004118B4" w:rsidRDefault="004118B4" w:rsidP="008D04F2">
            <w:pPr>
              <w:pStyle w:val="a3"/>
              <w:rPr>
                <w:lang w:val="ru-RU"/>
              </w:rPr>
            </w:pPr>
          </w:p>
          <w:p w:rsidR="004118B4" w:rsidRPr="00E92865" w:rsidRDefault="004118B4" w:rsidP="007A07B8">
            <w:pPr>
              <w:pStyle w:val="a3"/>
              <w:rPr>
                <w:lang w:val="ru-RU"/>
              </w:rPr>
            </w:pPr>
            <w:r w:rsidRPr="004118B4">
              <w:rPr>
                <w:lang w:val="ru-RU"/>
              </w:rPr>
              <w:t xml:space="preserve"> </w:t>
            </w:r>
            <w:r w:rsidRPr="000816AB">
              <w:t xml:space="preserve">______________________ </w:t>
            </w:r>
          </w:p>
        </w:tc>
        <w:tc>
          <w:tcPr>
            <w:tcW w:w="4420" w:type="dxa"/>
          </w:tcPr>
          <w:p w:rsidR="004118B4" w:rsidRPr="00E92865" w:rsidRDefault="004118B4" w:rsidP="008D04F2">
            <w:pPr>
              <w:pStyle w:val="a3"/>
              <w:rPr>
                <w:lang w:val="ru-RU"/>
              </w:rPr>
            </w:pPr>
          </w:p>
        </w:tc>
      </w:tr>
    </w:tbl>
    <w:p w:rsidR="004118B4" w:rsidRPr="000816AB" w:rsidRDefault="004118B4" w:rsidP="004118B4">
      <w:pPr>
        <w:jc w:val="right"/>
        <w:rPr>
          <w:sz w:val="24"/>
          <w:szCs w:val="24"/>
        </w:rPr>
      </w:pPr>
    </w:p>
    <w:p w:rsidR="004118B4" w:rsidRPr="000816AB" w:rsidRDefault="004118B4" w:rsidP="004118B4">
      <w:pPr>
        <w:jc w:val="right"/>
        <w:rPr>
          <w:sz w:val="24"/>
          <w:szCs w:val="24"/>
        </w:rPr>
      </w:pPr>
    </w:p>
    <w:p w:rsidR="004118B4" w:rsidRPr="000816AB" w:rsidRDefault="004118B4" w:rsidP="004118B4">
      <w:pPr>
        <w:jc w:val="right"/>
        <w:rPr>
          <w:sz w:val="24"/>
          <w:szCs w:val="24"/>
        </w:rPr>
      </w:pPr>
    </w:p>
    <w:p w:rsidR="004118B4" w:rsidRPr="000816AB" w:rsidRDefault="004118B4" w:rsidP="004118B4">
      <w:pPr>
        <w:rPr>
          <w:sz w:val="24"/>
          <w:szCs w:val="24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9061A6" w:rsidRPr="00E65CA4" w:rsidRDefault="00E7552E">
      <w:pPr>
        <w:spacing w:line="199" w:lineRule="exact"/>
        <w:ind w:left="2000" w:right="2154"/>
        <w:jc w:val="center"/>
        <w:rPr>
          <w:sz w:val="24"/>
          <w:szCs w:val="24"/>
          <w:lang w:val="ru-RU"/>
        </w:rPr>
      </w:pPr>
      <w:r w:rsidRPr="00E65CA4">
        <w:rPr>
          <w:color w:val="A3A5B3"/>
          <w:w w:val="105"/>
          <w:sz w:val="24"/>
          <w:szCs w:val="24"/>
          <w:lang w:val="ru-RU"/>
        </w:rPr>
        <w:t>·</w:t>
      </w:r>
      <w:r w:rsidRPr="00E65CA4">
        <w:rPr>
          <w:color w:val="8A8C9E"/>
          <w:w w:val="105"/>
          <w:sz w:val="24"/>
          <w:szCs w:val="24"/>
          <w:lang w:val="ru-RU"/>
        </w:rPr>
        <w:t>.</w:t>
      </w:r>
    </w:p>
    <w:p w:rsidR="009061A6" w:rsidRPr="00E65CA4" w:rsidRDefault="00E7552E">
      <w:pPr>
        <w:spacing w:line="151" w:lineRule="exact"/>
        <w:ind w:right="132"/>
        <w:jc w:val="center"/>
        <w:rPr>
          <w:sz w:val="24"/>
          <w:szCs w:val="24"/>
          <w:lang w:val="ru-RU"/>
        </w:rPr>
      </w:pPr>
      <w:r w:rsidRPr="00E65CA4">
        <w:rPr>
          <w:color w:val="A3A5B3"/>
          <w:w w:val="105"/>
          <w:sz w:val="24"/>
          <w:szCs w:val="24"/>
          <w:lang w:val="ru-RU"/>
        </w:rPr>
        <w:t>'</w:t>
      </w:r>
    </w:p>
    <w:p w:rsidR="009061A6" w:rsidRPr="00E65CA4" w:rsidRDefault="009061A6">
      <w:pPr>
        <w:pStyle w:val="a3"/>
        <w:spacing w:before="6"/>
        <w:jc w:val="left"/>
        <w:rPr>
          <w:lang w:val="ru-RU"/>
        </w:rPr>
      </w:pPr>
    </w:p>
    <w:p w:rsidR="004118B4" w:rsidRDefault="004118B4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4118B4" w:rsidRDefault="004118B4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4118B4" w:rsidRDefault="004118B4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4118B4" w:rsidRDefault="004118B4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EB0EF7" w:rsidRDefault="00EB0EF7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EB0EF7" w:rsidRDefault="00EB0EF7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EB0EF7" w:rsidRDefault="00EB0EF7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4118B4" w:rsidRDefault="00E7552E" w:rsidP="00E92865">
      <w:pPr>
        <w:spacing w:before="63"/>
        <w:jc w:val="right"/>
        <w:rPr>
          <w:color w:val="1A1A1A"/>
          <w:spacing w:val="-14"/>
          <w:w w:val="105"/>
          <w:sz w:val="24"/>
          <w:szCs w:val="24"/>
          <w:lang w:val="ru-RU"/>
        </w:rPr>
      </w:pPr>
      <w:r w:rsidRPr="00E65CA4">
        <w:rPr>
          <w:color w:val="1A1A1A"/>
          <w:w w:val="105"/>
          <w:sz w:val="24"/>
          <w:szCs w:val="24"/>
          <w:lang w:val="ru-RU"/>
        </w:rPr>
        <w:t>Приложение</w:t>
      </w:r>
      <w:r w:rsidRPr="00E65CA4">
        <w:rPr>
          <w:color w:val="1A1A1A"/>
          <w:spacing w:val="9"/>
          <w:w w:val="105"/>
          <w:sz w:val="24"/>
          <w:szCs w:val="24"/>
          <w:lang w:val="ru-RU"/>
        </w:rPr>
        <w:t xml:space="preserve"> </w:t>
      </w:r>
      <w:r w:rsidRPr="00E65CA4">
        <w:rPr>
          <w:color w:val="1A1A1A"/>
          <w:w w:val="105"/>
          <w:sz w:val="24"/>
          <w:szCs w:val="24"/>
          <w:lang w:val="ru-RU"/>
        </w:rPr>
        <w:t>№</w:t>
      </w:r>
      <w:r w:rsidRPr="00E65CA4">
        <w:rPr>
          <w:color w:val="1A1A1A"/>
          <w:spacing w:val="-9"/>
          <w:w w:val="105"/>
          <w:sz w:val="24"/>
          <w:szCs w:val="24"/>
          <w:lang w:val="ru-RU"/>
        </w:rPr>
        <w:t xml:space="preserve"> </w:t>
      </w:r>
      <w:r w:rsidRPr="00E65CA4">
        <w:rPr>
          <w:color w:val="1A1A1A"/>
          <w:w w:val="105"/>
          <w:sz w:val="24"/>
          <w:szCs w:val="24"/>
          <w:lang w:val="ru-RU"/>
        </w:rPr>
        <w:t>1</w:t>
      </w:r>
      <w:r w:rsidRPr="00E65CA4">
        <w:rPr>
          <w:color w:val="1A1A1A"/>
          <w:spacing w:val="-14"/>
          <w:w w:val="105"/>
          <w:sz w:val="24"/>
          <w:szCs w:val="24"/>
          <w:lang w:val="ru-RU"/>
        </w:rPr>
        <w:t xml:space="preserve"> </w:t>
      </w:r>
    </w:p>
    <w:p w:rsidR="009061A6" w:rsidRPr="00E92865" w:rsidRDefault="00E7552E" w:rsidP="00E92865">
      <w:pPr>
        <w:spacing w:before="63"/>
        <w:jc w:val="right"/>
        <w:rPr>
          <w:color w:val="1A1A1A"/>
          <w:w w:val="105"/>
          <w:sz w:val="24"/>
          <w:szCs w:val="24"/>
          <w:lang w:val="ru-RU"/>
        </w:rPr>
      </w:pPr>
      <w:r w:rsidRPr="00E65CA4">
        <w:rPr>
          <w:color w:val="1A1A1A"/>
          <w:w w:val="105"/>
          <w:sz w:val="24"/>
          <w:szCs w:val="24"/>
          <w:lang w:val="ru-RU"/>
        </w:rPr>
        <w:t>к</w:t>
      </w:r>
      <w:r w:rsidRPr="00E92865">
        <w:rPr>
          <w:color w:val="1A1A1A"/>
          <w:w w:val="105"/>
          <w:sz w:val="24"/>
          <w:szCs w:val="24"/>
          <w:lang w:val="ru-RU"/>
        </w:rPr>
        <w:t xml:space="preserve"> </w:t>
      </w:r>
      <w:proofErr w:type="spellStart"/>
      <w:r w:rsidRPr="00E65CA4">
        <w:rPr>
          <w:color w:val="1A1A1A"/>
          <w:w w:val="105"/>
          <w:sz w:val="24"/>
          <w:szCs w:val="24"/>
          <w:lang w:val="ru-RU"/>
        </w:rPr>
        <w:t>гос.контракту</w:t>
      </w:r>
      <w:proofErr w:type="spellEnd"/>
      <w:r w:rsidRPr="00E92865">
        <w:rPr>
          <w:color w:val="1A1A1A"/>
          <w:w w:val="105"/>
          <w:sz w:val="24"/>
          <w:szCs w:val="24"/>
          <w:lang w:val="ru-RU"/>
        </w:rPr>
        <w:t xml:space="preserve"> </w:t>
      </w:r>
      <w:r w:rsidRPr="00E65CA4">
        <w:rPr>
          <w:color w:val="1A1A1A"/>
          <w:w w:val="105"/>
          <w:sz w:val="24"/>
          <w:szCs w:val="24"/>
          <w:lang w:val="ru-RU"/>
        </w:rPr>
        <w:t>№</w:t>
      </w:r>
      <w:r w:rsidRPr="00E92865">
        <w:rPr>
          <w:color w:val="1A1A1A"/>
          <w:w w:val="105"/>
          <w:sz w:val="24"/>
          <w:szCs w:val="24"/>
          <w:lang w:val="ru-RU"/>
        </w:rPr>
        <w:t xml:space="preserve"> </w:t>
      </w:r>
      <w:r w:rsidR="007A07B8">
        <w:rPr>
          <w:color w:val="1A1A1A"/>
          <w:w w:val="105"/>
          <w:sz w:val="24"/>
          <w:szCs w:val="24"/>
          <w:lang w:val="ru-RU"/>
        </w:rPr>
        <w:t>________</w:t>
      </w:r>
    </w:p>
    <w:p w:rsidR="004118B4" w:rsidRDefault="004118B4">
      <w:pPr>
        <w:spacing w:before="63"/>
        <w:ind w:left="5513"/>
        <w:rPr>
          <w:color w:val="1A1A1A"/>
          <w:spacing w:val="-10"/>
          <w:w w:val="105"/>
          <w:sz w:val="24"/>
          <w:szCs w:val="24"/>
          <w:lang w:val="ru-RU"/>
        </w:rPr>
      </w:pPr>
    </w:p>
    <w:p w:rsidR="00E92865" w:rsidRDefault="00E92865" w:rsidP="004118B4">
      <w:pPr>
        <w:jc w:val="both"/>
        <w:rPr>
          <w:sz w:val="24"/>
          <w:szCs w:val="24"/>
          <w:lang w:val="ru-RU"/>
        </w:rPr>
      </w:pPr>
    </w:p>
    <w:p w:rsidR="00E92865" w:rsidRDefault="00E92865" w:rsidP="004118B4">
      <w:pPr>
        <w:jc w:val="both"/>
        <w:rPr>
          <w:sz w:val="24"/>
          <w:szCs w:val="24"/>
          <w:lang w:val="ru-RU"/>
        </w:rPr>
      </w:pPr>
    </w:p>
    <w:p w:rsidR="00EB0EF7" w:rsidRPr="00EB0EF7" w:rsidRDefault="00EB0EF7" w:rsidP="00EB0EF7">
      <w:pPr>
        <w:spacing w:before="240" w:line="216" w:lineRule="auto"/>
        <w:jc w:val="center"/>
        <w:rPr>
          <w:b/>
          <w:caps/>
          <w:sz w:val="24"/>
          <w:szCs w:val="24"/>
          <w:lang w:val="ru-RU"/>
        </w:rPr>
      </w:pPr>
      <w:r w:rsidRPr="00EB0EF7">
        <w:rPr>
          <w:b/>
          <w:caps/>
          <w:sz w:val="24"/>
          <w:szCs w:val="24"/>
          <w:lang w:val="ru-RU"/>
        </w:rPr>
        <w:t>Техническое задание</w:t>
      </w:r>
    </w:p>
    <w:p w:rsidR="00EB0EF7" w:rsidRPr="00DF084F" w:rsidRDefault="00EB0EF7" w:rsidP="00EB0EF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F084F"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оценку</w:t>
      </w:r>
      <w:r w:rsidRPr="00DF084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недвижимого </w:t>
      </w:r>
      <w:r w:rsidRPr="00DF084F">
        <w:rPr>
          <w:rFonts w:ascii="Times New Roman" w:hAnsi="Times New Roman"/>
          <w:b/>
          <w:sz w:val="24"/>
          <w:szCs w:val="24"/>
        </w:rPr>
        <w:t>имущества независимыми оценщиками</w:t>
      </w:r>
    </w:p>
    <w:p w:rsidR="00EB0EF7" w:rsidRPr="00EB0EF7" w:rsidRDefault="00EB0EF7" w:rsidP="00EB0EF7">
      <w:pPr>
        <w:spacing w:after="120"/>
        <w:rPr>
          <w:b/>
          <w:bCs/>
          <w:sz w:val="24"/>
          <w:szCs w:val="24"/>
          <w:lang w:val="ru-RU"/>
        </w:rPr>
      </w:pPr>
    </w:p>
    <w:p w:rsidR="00EB0EF7" w:rsidRPr="00DF084F" w:rsidRDefault="00EB0EF7" w:rsidP="00EB0EF7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proofErr w:type="spellStart"/>
      <w:r>
        <w:rPr>
          <w:b/>
          <w:bCs/>
          <w:sz w:val="24"/>
          <w:szCs w:val="24"/>
        </w:rPr>
        <w:t>Основани</w:t>
      </w:r>
      <w:proofErr w:type="spellEnd"/>
      <w:r>
        <w:rPr>
          <w:b/>
          <w:bCs/>
          <w:sz w:val="24"/>
          <w:szCs w:val="24"/>
          <w:lang w:val="ru-RU"/>
        </w:rPr>
        <w:t>е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ru-RU"/>
        </w:rPr>
        <w:t>оказания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услуг</w:t>
      </w:r>
      <w:proofErr w:type="spellEnd"/>
      <w:r w:rsidRPr="00DF084F">
        <w:rPr>
          <w:b/>
          <w:bCs/>
          <w:sz w:val="24"/>
          <w:szCs w:val="24"/>
        </w:rPr>
        <w:t>:</w:t>
      </w:r>
    </w:p>
    <w:p w:rsidR="00EB0EF7" w:rsidRPr="00EB0EF7" w:rsidRDefault="00EB0EF7" w:rsidP="00EB0EF7">
      <w:pPr>
        <w:widowControl/>
        <w:numPr>
          <w:ilvl w:val="0"/>
          <w:numId w:val="24"/>
        </w:numPr>
        <w:tabs>
          <w:tab w:val="clear" w:pos="900"/>
          <w:tab w:val="left" w:pos="993"/>
          <w:tab w:val="num" w:pos="1211"/>
        </w:tabs>
        <w:autoSpaceDE/>
        <w:autoSpaceDN/>
        <w:ind w:left="0" w:firstLine="709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Земельный кодекс Российской Федерации от 25.10.2001 № 136-ФЗ с изменениями.</w:t>
      </w:r>
    </w:p>
    <w:p w:rsidR="00EB0EF7" w:rsidRPr="00EB0EF7" w:rsidRDefault="00EB0EF7" w:rsidP="00EB0EF7">
      <w:pPr>
        <w:widowControl/>
        <w:numPr>
          <w:ilvl w:val="0"/>
          <w:numId w:val="24"/>
        </w:numPr>
        <w:tabs>
          <w:tab w:val="clear" w:pos="900"/>
          <w:tab w:val="left" w:pos="993"/>
        </w:tabs>
        <w:autoSpaceDE/>
        <w:autoSpaceDN/>
        <w:ind w:left="0"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 Федеральный закон от 29.07.1998 № 135-ФЗ «Об оценочной деятельности в Российской Федерации». </w:t>
      </w:r>
    </w:p>
    <w:p w:rsidR="00EB0EF7" w:rsidRPr="00EB0EF7" w:rsidRDefault="00EB0EF7" w:rsidP="00EB0EF7">
      <w:pPr>
        <w:widowControl/>
        <w:numPr>
          <w:ilvl w:val="0"/>
          <w:numId w:val="24"/>
        </w:numPr>
        <w:tabs>
          <w:tab w:val="clear" w:pos="900"/>
          <w:tab w:val="num" w:pos="993"/>
        </w:tabs>
        <w:autoSpaceDE/>
        <w:autoSpaceDN/>
        <w:ind w:left="0"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 Приказ Минэкономразвития России от 14.04.2022 №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 (вместе с «Федеральным стандартом оценки «Структура федеральных стандартов оценки и основные понятия, используемые в федеральных стандартах оценки (ФСО </w:t>
      </w:r>
      <w:r>
        <w:rPr>
          <w:sz w:val="24"/>
          <w:szCs w:val="24"/>
        </w:rPr>
        <w:t>I</w:t>
      </w:r>
      <w:r w:rsidRPr="00EB0EF7">
        <w:rPr>
          <w:sz w:val="24"/>
          <w:szCs w:val="24"/>
          <w:lang w:val="ru-RU"/>
        </w:rPr>
        <w:t xml:space="preserve">)», «Федеральным стандартом оценки «Виды стоимости (ФСО </w:t>
      </w:r>
      <w:r>
        <w:rPr>
          <w:sz w:val="24"/>
          <w:szCs w:val="24"/>
        </w:rPr>
        <w:t>II</w:t>
      </w:r>
      <w:r w:rsidRPr="00EB0EF7">
        <w:rPr>
          <w:sz w:val="24"/>
          <w:szCs w:val="24"/>
          <w:lang w:val="ru-RU"/>
        </w:rPr>
        <w:t xml:space="preserve">)», «Федеральным стандартом оценки «Процесс оценки (ФСО </w:t>
      </w:r>
      <w:r>
        <w:rPr>
          <w:sz w:val="24"/>
          <w:szCs w:val="24"/>
        </w:rPr>
        <w:t>III</w:t>
      </w:r>
      <w:r w:rsidRPr="00EB0EF7">
        <w:rPr>
          <w:sz w:val="24"/>
          <w:szCs w:val="24"/>
          <w:lang w:val="ru-RU"/>
        </w:rPr>
        <w:t xml:space="preserve">)», «Федеральным стандартом оценки «Задание на оценку (ФСО </w:t>
      </w:r>
      <w:r>
        <w:rPr>
          <w:sz w:val="24"/>
          <w:szCs w:val="24"/>
        </w:rPr>
        <w:t>IV</w:t>
      </w:r>
      <w:r w:rsidRPr="00EB0EF7">
        <w:rPr>
          <w:sz w:val="24"/>
          <w:szCs w:val="24"/>
          <w:lang w:val="ru-RU"/>
        </w:rPr>
        <w:t xml:space="preserve">)», «Федеральным стандартом оценки «Подходы и методы оценки (ФСО </w:t>
      </w:r>
      <w:r>
        <w:rPr>
          <w:sz w:val="24"/>
          <w:szCs w:val="24"/>
        </w:rPr>
        <w:t>V</w:t>
      </w:r>
      <w:r w:rsidRPr="00EB0EF7">
        <w:rPr>
          <w:sz w:val="24"/>
          <w:szCs w:val="24"/>
          <w:lang w:val="ru-RU"/>
        </w:rPr>
        <w:t xml:space="preserve">)», «Федеральным стандартом оценки «Отчетом об оценке (ФСО </w:t>
      </w:r>
      <w:r>
        <w:rPr>
          <w:sz w:val="24"/>
          <w:szCs w:val="24"/>
        </w:rPr>
        <w:t>VI</w:t>
      </w:r>
      <w:r w:rsidRPr="00EB0EF7">
        <w:rPr>
          <w:sz w:val="24"/>
          <w:szCs w:val="24"/>
          <w:lang w:val="ru-RU"/>
        </w:rPr>
        <w:t>)»).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и другие нормативные правовые акты необходимые для проведения оценки недвижимого имущества.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Заказчик услуг – Федеральное казенное учреждение «Управление автомобильной магистрали Красноярск – Иркутск Федерального дорожного агентства» (далее - ФКУ Упрдор «Прибайкалье») 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Исполнитель услуг –  ___________________________    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Источник финансирования - федеральный бюджет.</w:t>
      </w:r>
    </w:p>
    <w:p w:rsidR="00EB0EF7" w:rsidRPr="00EB0EF7" w:rsidRDefault="00EB0EF7" w:rsidP="00EB0EF7">
      <w:pPr>
        <w:ind w:firstLine="720"/>
        <w:jc w:val="both"/>
        <w:rPr>
          <w:sz w:val="26"/>
          <w:szCs w:val="26"/>
          <w:lang w:val="ru-RU"/>
        </w:rPr>
      </w:pPr>
    </w:p>
    <w:p w:rsidR="00EB0EF7" w:rsidRPr="00EB0EF7" w:rsidRDefault="00EB0EF7" w:rsidP="00EB0EF7">
      <w:pPr>
        <w:rPr>
          <w:b/>
          <w:bCs/>
          <w:sz w:val="24"/>
          <w:szCs w:val="24"/>
          <w:lang w:val="ru-RU"/>
        </w:rPr>
      </w:pPr>
      <w:r w:rsidRPr="00EB0EF7">
        <w:rPr>
          <w:b/>
          <w:bCs/>
          <w:sz w:val="24"/>
          <w:szCs w:val="24"/>
          <w:lang w:val="ru-RU"/>
        </w:rPr>
        <w:t>2. Цели и задачи выполнения услуг:</w:t>
      </w:r>
    </w:p>
    <w:p w:rsidR="00EB0EF7" w:rsidRPr="00EB0EF7" w:rsidRDefault="00EB0EF7" w:rsidP="00EB0EF7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EB0EF7">
        <w:rPr>
          <w:bCs/>
          <w:sz w:val="24"/>
          <w:szCs w:val="24"/>
          <w:lang w:val="ru-RU"/>
        </w:rPr>
        <w:t xml:space="preserve">2.1. </w:t>
      </w:r>
      <w:r w:rsidRPr="00D32CC3">
        <w:rPr>
          <w:bCs/>
          <w:sz w:val="24"/>
          <w:szCs w:val="24"/>
        </w:rPr>
        <w:t> </w:t>
      </w:r>
      <w:r w:rsidRPr="00EB0EF7">
        <w:rPr>
          <w:bCs/>
          <w:sz w:val="24"/>
          <w:lang w:val="ru-RU"/>
        </w:rPr>
        <w:t xml:space="preserve">Оказать услуги </w:t>
      </w:r>
      <w:r w:rsidRPr="00EB0EF7">
        <w:rPr>
          <w:sz w:val="24"/>
          <w:lang w:val="ru-RU"/>
        </w:rPr>
        <w:t xml:space="preserve">по определению размера возмещения, включая упущенную выгоду, подлежащие возмещению правообладателям объектов недвижимого имущества при изъятии для государственных нужд по объекту </w:t>
      </w:r>
      <w:r w:rsidRPr="00EB0EF7">
        <w:rPr>
          <w:sz w:val="24"/>
          <w:szCs w:val="24"/>
          <w:lang w:val="ru-RU"/>
        </w:rPr>
        <w:t xml:space="preserve">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область». </w:t>
      </w:r>
    </w:p>
    <w:p w:rsidR="00EB0EF7" w:rsidRDefault="00EB0EF7" w:rsidP="00EB0EF7">
      <w:pPr>
        <w:pStyle w:val="a6"/>
        <w:spacing w:after="0"/>
        <w:ind w:left="0" w:firstLine="737"/>
        <w:jc w:val="both"/>
        <w:rPr>
          <w:sz w:val="24"/>
          <w:szCs w:val="24"/>
        </w:rPr>
      </w:pPr>
      <w:r w:rsidRPr="00763FD2">
        <w:rPr>
          <w:bCs/>
          <w:sz w:val="24"/>
          <w:szCs w:val="24"/>
        </w:rPr>
        <w:t xml:space="preserve">2.2.  Представить в </w:t>
      </w:r>
      <w:r w:rsidRPr="00763FD2">
        <w:rPr>
          <w:sz w:val="24"/>
          <w:szCs w:val="24"/>
        </w:rPr>
        <w:t>ФКУ Упрдор «Прибайкалье» отчет</w:t>
      </w:r>
      <w:r>
        <w:rPr>
          <w:sz w:val="24"/>
          <w:szCs w:val="24"/>
        </w:rPr>
        <w:t>ы</w:t>
      </w:r>
      <w:r w:rsidRPr="00763FD2">
        <w:rPr>
          <w:sz w:val="24"/>
          <w:szCs w:val="24"/>
        </w:rPr>
        <w:t xml:space="preserve"> по определению </w:t>
      </w:r>
      <w:r>
        <w:rPr>
          <w:sz w:val="24"/>
          <w:szCs w:val="24"/>
        </w:rPr>
        <w:t xml:space="preserve">рыночной стоимости и </w:t>
      </w:r>
      <w:r w:rsidRPr="00763FD2">
        <w:rPr>
          <w:sz w:val="24"/>
          <w:szCs w:val="24"/>
        </w:rPr>
        <w:t xml:space="preserve">стоимости возмещения </w:t>
      </w:r>
      <w:r>
        <w:rPr>
          <w:sz w:val="24"/>
          <w:szCs w:val="24"/>
        </w:rPr>
        <w:t>за подлежащие изъятию земельные участки, указанные в пункте 3 настоящего Технического задания, в количестве, указанном в пункте 11.1 настоящего Технического задания.</w:t>
      </w:r>
    </w:p>
    <w:p w:rsidR="00EB0EF7" w:rsidRDefault="00EB0EF7" w:rsidP="00EB0EF7">
      <w:pPr>
        <w:pStyle w:val="a6"/>
        <w:spacing w:after="0"/>
        <w:ind w:left="0" w:firstLine="737"/>
        <w:jc w:val="both"/>
        <w:rPr>
          <w:b/>
          <w:sz w:val="24"/>
          <w:szCs w:val="24"/>
        </w:rPr>
      </w:pPr>
    </w:p>
    <w:p w:rsidR="00EB0EF7" w:rsidRDefault="00EB0EF7" w:rsidP="00EB0EF7">
      <w:pPr>
        <w:pStyle w:val="a6"/>
        <w:ind w:left="0"/>
        <w:jc w:val="both"/>
        <w:rPr>
          <w:sz w:val="24"/>
          <w:szCs w:val="24"/>
        </w:rPr>
      </w:pPr>
      <w:r w:rsidRPr="00DF7F16"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>Объекты оценки и и</w:t>
      </w:r>
      <w:r w:rsidRPr="00DF7F16">
        <w:rPr>
          <w:b/>
          <w:sz w:val="24"/>
          <w:szCs w:val="24"/>
        </w:rPr>
        <w:t>мущественные права на объект</w:t>
      </w:r>
      <w:r>
        <w:rPr>
          <w:b/>
          <w:sz w:val="24"/>
          <w:szCs w:val="24"/>
        </w:rPr>
        <w:t>ы</w:t>
      </w:r>
      <w:r w:rsidRPr="00DF7F16">
        <w:rPr>
          <w:b/>
          <w:sz w:val="24"/>
          <w:szCs w:val="24"/>
        </w:rPr>
        <w:t xml:space="preserve"> оценки: </w:t>
      </w:r>
      <w:r>
        <w:rPr>
          <w:sz w:val="24"/>
          <w:szCs w:val="24"/>
        </w:rPr>
        <w:t>Объектами</w:t>
      </w:r>
      <w:r w:rsidRPr="00DF7F16">
        <w:rPr>
          <w:sz w:val="24"/>
          <w:szCs w:val="24"/>
        </w:rPr>
        <w:t xml:space="preserve"> оценки </w:t>
      </w:r>
      <w:r>
        <w:rPr>
          <w:sz w:val="24"/>
          <w:szCs w:val="24"/>
        </w:rPr>
        <w:t>являются 11 земельных участков, незанятые объектами недвижимости, принадлежащие на праве частной собственности и (или) общей долевой собственности правообладателям земельных участков:</w:t>
      </w:r>
    </w:p>
    <w:p w:rsidR="00EB0EF7" w:rsidRPr="001C23C8" w:rsidRDefault="00EB0EF7" w:rsidP="00EB0EF7">
      <w:pPr>
        <w:pStyle w:val="a6"/>
        <w:ind w:left="0"/>
        <w:jc w:val="both"/>
        <w:rPr>
          <w:sz w:val="24"/>
          <w:szCs w:val="24"/>
          <w:u w:val="single"/>
        </w:rPr>
      </w:pPr>
      <w:r w:rsidRPr="001C23C8">
        <w:rPr>
          <w:sz w:val="24"/>
          <w:szCs w:val="24"/>
          <w:u w:val="single"/>
        </w:rPr>
        <w:t xml:space="preserve">1 отчет: 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1) часть земельного участка (площадью 581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.) с кадастровым номером 38:15:250501:436, расположенный по адресу: </w:t>
      </w:r>
      <w:r w:rsidRPr="00B110C8">
        <w:rPr>
          <w:sz w:val="24"/>
          <w:szCs w:val="24"/>
        </w:rPr>
        <w:t xml:space="preserve">Иркутская область, </w:t>
      </w:r>
      <w:proofErr w:type="spellStart"/>
      <w:r w:rsidRPr="00B110C8">
        <w:rPr>
          <w:sz w:val="24"/>
          <w:szCs w:val="24"/>
        </w:rPr>
        <w:t>Тулунский</w:t>
      </w:r>
      <w:proofErr w:type="spellEnd"/>
      <w:r w:rsidRPr="00B110C8">
        <w:rPr>
          <w:sz w:val="24"/>
          <w:szCs w:val="24"/>
        </w:rPr>
        <w:t xml:space="preserve"> район, 5 км на запад от </w:t>
      </w:r>
      <w:proofErr w:type="spellStart"/>
      <w:r w:rsidRPr="00B110C8">
        <w:rPr>
          <w:sz w:val="24"/>
          <w:szCs w:val="24"/>
        </w:rPr>
        <w:t>с.Шерагул</w:t>
      </w:r>
      <w:proofErr w:type="spellEnd"/>
      <w:r w:rsidRPr="00B110C8">
        <w:rPr>
          <w:sz w:val="24"/>
          <w:szCs w:val="24"/>
        </w:rPr>
        <w:t>, урочище «</w:t>
      </w:r>
      <w:proofErr w:type="spellStart"/>
      <w:r w:rsidRPr="00B110C8">
        <w:rPr>
          <w:sz w:val="24"/>
          <w:szCs w:val="24"/>
        </w:rPr>
        <w:t>Максимово</w:t>
      </w:r>
      <w:proofErr w:type="spellEnd"/>
      <w:r w:rsidRPr="00B110C8">
        <w:rPr>
          <w:sz w:val="24"/>
          <w:szCs w:val="24"/>
        </w:rPr>
        <w:t>»,</w:t>
      </w:r>
      <w:r w:rsidRPr="00B110C8">
        <w:rPr>
          <w:sz w:val="26"/>
          <w:szCs w:val="26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общей </w:t>
      </w:r>
      <w:r w:rsidRPr="00CE58F6">
        <w:rPr>
          <w:bCs/>
          <w:color w:val="000000"/>
          <w:sz w:val="24"/>
          <w:szCs w:val="24"/>
          <w:shd w:val="clear" w:color="auto" w:fill="FFFFFF"/>
        </w:rPr>
        <w:t xml:space="preserve">площадью </w:t>
      </w:r>
      <w:r>
        <w:rPr>
          <w:bCs/>
          <w:color w:val="000000"/>
          <w:sz w:val="24"/>
          <w:szCs w:val="24"/>
          <w:shd w:val="clear" w:color="auto" w:fill="FFFFFF"/>
        </w:rPr>
        <w:t>189 888</w:t>
      </w:r>
      <w:r w:rsidRPr="00CE58F6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58F6">
        <w:rPr>
          <w:bCs/>
          <w:color w:val="000000"/>
          <w:sz w:val="24"/>
          <w:szCs w:val="24"/>
          <w:shd w:val="clear" w:color="auto" w:fill="FFFFFF"/>
        </w:rPr>
        <w:t>кв.м</w:t>
      </w:r>
      <w:proofErr w:type="spellEnd"/>
      <w:r w:rsidRPr="00CE58F6">
        <w:rPr>
          <w:bCs/>
          <w:color w:val="000000"/>
          <w:sz w:val="24"/>
          <w:szCs w:val="24"/>
          <w:shd w:val="clear" w:color="auto" w:fill="FFFFFF"/>
        </w:rPr>
        <w:t>.</w:t>
      </w:r>
      <w:r>
        <w:rPr>
          <w:bCs/>
          <w:color w:val="000000"/>
          <w:sz w:val="24"/>
          <w:szCs w:val="24"/>
          <w:shd w:val="clear" w:color="auto" w:fill="FFFFFF"/>
        </w:rPr>
        <w:t>, принадлежащего на праве собственности ООО «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Шерагульское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». 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Pr="00B110C8" w:rsidRDefault="00EB0EF7" w:rsidP="00EB0EF7">
      <w:pPr>
        <w:pStyle w:val="a6"/>
        <w:spacing w:after="0"/>
        <w:ind w:left="0"/>
        <w:jc w:val="both"/>
        <w:rPr>
          <w:rFonts w:ascii="Arial" w:hAnsi="Arial" w:cs="Arial"/>
          <w:color w:val="252625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lastRenderedPageBreak/>
        <w:t>вид разрешенного использования –</w:t>
      </w:r>
      <w:r w:rsidRPr="00B110C8">
        <w:rPr>
          <w:sz w:val="24"/>
          <w:szCs w:val="24"/>
        </w:rPr>
        <w:t xml:space="preserve"> для сельскохозяйственного производства. 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Pr="001C23C8" w:rsidRDefault="00EB0EF7" w:rsidP="00EB0EF7">
      <w:pPr>
        <w:pStyle w:val="a6"/>
        <w:spacing w:after="0"/>
        <w:ind w:left="0"/>
        <w:jc w:val="both"/>
        <w:rPr>
          <w:sz w:val="24"/>
          <w:szCs w:val="24"/>
          <w:u w:val="single"/>
        </w:rPr>
      </w:pPr>
      <w:r w:rsidRPr="001C23C8">
        <w:rPr>
          <w:sz w:val="24"/>
          <w:szCs w:val="24"/>
          <w:u w:val="single"/>
        </w:rPr>
        <w:t>2 отчет</w:t>
      </w:r>
      <w:r>
        <w:rPr>
          <w:sz w:val="24"/>
          <w:szCs w:val="24"/>
          <w:u w:val="single"/>
        </w:rPr>
        <w:t>:</w:t>
      </w:r>
    </w:p>
    <w:p w:rsidR="00EB0EF7" w:rsidRPr="00B62D86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земельный участок с кадастровым номером 38:15:250501:405, расположенный по адресу: </w:t>
      </w:r>
      <w:r w:rsidRPr="009D03A3">
        <w:rPr>
          <w:sz w:val="24"/>
          <w:szCs w:val="24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F75BD6">
        <w:rPr>
          <w:color w:val="252625"/>
          <w:sz w:val="24"/>
          <w:szCs w:val="24"/>
          <w:shd w:val="clear" w:color="auto" w:fill="FFFFFF"/>
        </w:rPr>
        <w:t xml:space="preserve">Иркутская область, </w:t>
      </w:r>
      <w:proofErr w:type="spellStart"/>
      <w:r w:rsidRPr="00F75BD6">
        <w:rPr>
          <w:color w:val="252625"/>
          <w:sz w:val="24"/>
          <w:szCs w:val="24"/>
          <w:shd w:val="clear" w:color="auto" w:fill="FFFFFF"/>
        </w:rPr>
        <w:t>Тулунский</w:t>
      </w:r>
      <w:proofErr w:type="spellEnd"/>
      <w:r w:rsidRPr="00F75BD6">
        <w:rPr>
          <w:color w:val="252625"/>
          <w:sz w:val="24"/>
          <w:szCs w:val="24"/>
          <w:shd w:val="clear" w:color="auto" w:fill="FFFFFF"/>
        </w:rPr>
        <w:t xml:space="preserve"> район, 850 м на запад от </w:t>
      </w:r>
      <w:proofErr w:type="spellStart"/>
      <w:r w:rsidRPr="00F75BD6">
        <w:rPr>
          <w:color w:val="252625"/>
          <w:sz w:val="24"/>
          <w:szCs w:val="24"/>
          <w:shd w:val="clear" w:color="auto" w:fill="FFFFFF"/>
        </w:rPr>
        <w:t>с.Шерагул</w:t>
      </w:r>
      <w:proofErr w:type="spellEnd"/>
      <w:r w:rsidRPr="00F75BD6">
        <w:rPr>
          <w:color w:val="252625"/>
          <w:sz w:val="24"/>
          <w:szCs w:val="24"/>
          <w:shd w:val="clear" w:color="auto" w:fill="FFFFFF"/>
        </w:rPr>
        <w:t>, урочище "За птичником"</w:t>
      </w:r>
      <w:r w:rsidRPr="00F75BD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площадью 1040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принадлежащий на праве собственности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Кармановой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Л.Я.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вид разрешенного использования –</w:t>
      </w:r>
      <w:r w:rsidRPr="00B110C8">
        <w:rPr>
          <w:sz w:val="24"/>
          <w:szCs w:val="24"/>
        </w:rPr>
        <w:t xml:space="preserve"> 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3) часть земельного участка с кадастровым номером 38:27:020023:409 (площадью 832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.), расположенный по адресу: м</w:t>
      </w:r>
      <w:r w:rsidRPr="00F11DC1">
        <w:rPr>
          <w:sz w:val="24"/>
          <w:szCs w:val="24"/>
        </w:rPr>
        <w:t xml:space="preserve">естоположение установлено относительно ориентира, расположенного в границах участка. Почтовый адрес ориентира: Иркутская область, </w:t>
      </w:r>
      <w:proofErr w:type="spellStart"/>
      <w:r w:rsidRPr="00F11DC1">
        <w:rPr>
          <w:sz w:val="24"/>
          <w:szCs w:val="24"/>
        </w:rPr>
        <w:t>Тулунский</w:t>
      </w:r>
      <w:proofErr w:type="spellEnd"/>
      <w:r w:rsidRPr="00F11DC1">
        <w:rPr>
          <w:sz w:val="24"/>
          <w:szCs w:val="24"/>
        </w:rPr>
        <w:t xml:space="preserve"> район, 630 м на запад от </w:t>
      </w:r>
      <w:proofErr w:type="spellStart"/>
      <w:r w:rsidRPr="00F11DC1">
        <w:rPr>
          <w:sz w:val="24"/>
          <w:szCs w:val="24"/>
        </w:rPr>
        <w:t>с.Шерагул</w:t>
      </w:r>
      <w:proofErr w:type="spellEnd"/>
      <w:r w:rsidRPr="00F11DC1">
        <w:rPr>
          <w:sz w:val="24"/>
          <w:szCs w:val="24"/>
        </w:rPr>
        <w:t xml:space="preserve">, урочище "За птичником", </w:t>
      </w:r>
      <w:r>
        <w:rPr>
          <w:sz w:val="24"/>
          <w:szCs w:val="24"/>
        </w:rPr>
        <w:t xml:space="preserve">площадью 1040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общей долевой собственности:</w:t>
      </w:r>
    </w:p>
    <w:p w:rsidR="00EB0EF7" w:rsidRPr="00B62D86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Кузнецова Г.П. 1/5, Климентьева Ю.Г. 1/5, Кузнецов С.Г. 1/5, Кузнецов А.Г. 1/5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Pr="00616926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4) земельный участок с кадастровым номером 38:15:250501:399, расположенный по адресу: </w:t>
      </w:r>
      <w:r w:rsidRPr="003B5B68">
        <w:rPr>
          <w:sz w:val="24"/>
          <w:szCs w:val="24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476F65">
        <w:rPr>
          <w:sz w:val="24"/>
          <w:szCs w:val="24"/>
        </w:rPr>
        <w:t xml:space="preserve">Иркутская область, </w:t>
      </w:r>
      <w:proofErr w:type="spellStart"/>
      <w:r w:rsidRPr="00476F65">
        <w:rPr>
          <w:sz w:val="24"/>
          <w:szCs w:val="24"/>
        </w:rPr>
        <w:t>Тулунский</w:t>
      </w:r>
      <w:proofErr w:type="spellEnd"/>
      <w:r w:rsidRPr="00476F65">
        <w:rPr>
          <w:sz w:val="24"/>
          <w:szCs w:val="24"/>
        </w:rPr>
        <w:t xml:space="preserve"> район, 750 м на запад от </w:t>
      </w:r>
      <w:proofErr w:type="spellStart"/>
      <w:r w:rsidRPr="00476F65">
        <w:rPr>
          <w:sz w:val="24"/>
          <w:szCs w:val="24"/>
        </w:rPr>
        <w:t>с.Шерагул</w:t>
      </w:r>
      <w:proofErr w:type="spellEnd"/>
      <w:r w:rsidRPr="00476F65">
        <w:rPr>
          <w:sz w:val="24"/>
          <w:szCs w:val="24"/>
        </w:rPr>
        <w:t>, урочище "За птичником"</w:t>
      </w:r>
      <w:r w:rsidRPr="003B5B6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площадью 1040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принадлежащий на праве собственности: Кудряшова Е.А. 1/2, Литвин М.В. 1/2.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вид разрешенного использования –</w:t>
      </w:r>
      <w:r w:rsidRPr="00B110C8">
        <w:rPr>
          <w:sz w:val="24"/>
          <w:szCs w:val="24"/>
        </w:rPr>
        <w:t xml:space="preserve"> 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  <w:u w:val="single"/>
        </w:rPr>
      </w:pPr>
    </w:p>
    <w:p w:rsidR="00EB0EF7" w:rsidRPr="00616926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5) земельный участок с кадастровым номером 38:15:250501:406, расположенный по адресу: </w:t>
      </w:r>
      <w:r w:rsidRPr="003B5B68">
        <w:rPr>
          <w:sz w:val="24"/>
          <w:szCs w:val="24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476F65">
        <w:rPr>
          <w:sz w:val="24"/>
          <w:szCs w:val="24"/>
        </w:rPr>
        <w:t>Иркутс</w:t>
      </w:r>
      <w:r>
        <w:rPr>
          <w:sz w:val="24"/>
          <w:szCs w:val="24"/>
        </w:rPr>
        <w:t xml:space="preserve">кая область, </w:t>
      </w:r>
      <w:proofErr w:type="spellStart"/>
      <w:r>
        <w:rPr>
          <w:sz w:val="24"/>
          <w:szCs w:val="24"/>
        </w:rPr>
        <w:t>Тулунский</w:t>
      </w:r>
      <w:proofErr w:type="spellEnd"/>
      <w:r>
        <w:rPr>
          <w:sz w:val="24"/>
          <w:szCs w:val="24"/>
        </w:rPr>
        <w:t xml:space="preserve"> район, 73</w:t>
      </w:r>
      <w:r w:rsidRPr="00476F65">
        <w:rPr>
          <w:sz w:val="24"/>
          <w:szCs w:val="24"/>
        </w:rPr>
        <w:t xml:space="preserve">0 м на запад от </w:t>
      </w:r>
      <w:proofErr w:type="spellStart"/>
      <w:r w:rsidRPr="00476F65">
        <w:rPr>
          <w:sz w:val="24"/>
          <w:szCs w:val="24"/>
        </w:rPr>
        <w:t>с.Шерагул</w:t>
      </w:r>
      <w:proofErr w:type="spellEnd"/>
      <w:r w:rsidRPr="00476F65">
        <w:rPr>
          <w:sz w:val="24"/>
          <w:szCs w:val="24"/>
        </w:rPr>
        <w:t>, урочище "За птичником"</w:t>
      </w:r>
      <w:r w:rsidRPr="003B5B6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площадью 1040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принадлежащий на праве собственности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Кухарчук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И.М.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вид разрешенного использования –</w:t>
      </w:r>
      <w:r w:rsidRPr="00B110C8">
        <w:rPr>
          <w:sz w:val="24"/>
          <w:szCs w:val="24"/>
        </w:rPr>
        <w:t xml:space="preserve"> 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  <w:u w:val="single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B62D86">
        <w:rPr>
          <w:sz w:val="24"/>
          <w:szCs w:val="24"/>
        </w:rPr>
        <w:t>6)</w:t>
      </w:r>
      <w:r>
        <w:rPr>
          <w:sz w:val="24"/>
          <w:szCs w:val="24"/>
        </w:rPr>
        <w:t xml:space="preserve"> часть земельного участка с кадастровым номером 38:15:250501:420 (площадью 1171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.), расположенный по адресу: </w:t>
      </w:r>
      <w:r w:rsidRPr="001C23C8">
        <w:rPr>
          <w:sz w:val="24"/>
          <w:szCs w:val="24"/>
        </w:rPr>
        <w:t xml:space="preserve">Иркутская область, </w:t>
      </w:r>
      <w:proofErr w:type="spellStart"/>
      <w:r w:rsidRPr="001C23C8">
        <w:rPr>
          <w:sz w:val="24"/>
          <w:szCs w:val="24"/>
        </w:rPr>
        <w:t>Тулунский</w:t>
      </w:r>
      <w:proofErr w:type="spellEnd"/>
      <w:r w:rsidRPr="001C23C8">
        <w:rPr>
          <w:sz w:val="24"/>
          <w:szCs w:val="24"/>
        </w:rPr>
        <w:t xml:space="preserve"> район, 3 км на запад от </w:t>
      </w:r>
      <w:proofErr w:type="spellStart"/>
      <w:r w:rsidRPr="001C23C8">
        <w:rPr>
          <w:sz w:val="24"/>
          <w:szCs w:val="24"/>
        </w:rPr>
        <w:t>с.Шерагул</w:t>
      </w:r>
      <w:proofErr w:type="spellEnd"/>
      <w:r w:rsidRPr="001C23C8">
        <w:rPr>
          <w:sz w:val="24"/>
          <w:szCs w:val="24"/>
        </w:rPr>
        <w:t>, урочище «</w:t>
      </w:r>
      <w:proofErr w:type="spellStart"/>
      <w:r w:rsidRPr="001C23C8">
        <w:rPr>
          <w:sz w:val="24"/>
          <w:szCs w:val="24"/>
        </w:rPr>
        <w:t>Максимово</w:t>
      </w:r>
      <w:proofErr w:type="spellEnd"/>
      <w:r w:rsidRPr="001C23C8">
        <w:rPr>
          <w:sz w:val="24"/>
          <w:szCs w:val="24"/>
        </w:rPr>
        <w:t>», урочище «</w:t>
      </w:r>
      <w:proofErr w:type="spellStart"/>
      <w:r w:rsidRPr="001C23C8">
        <w:rPr>
          <w:sz w:val="24"/>
          <w:szCs w:val="24"/>
        </w:rPr>
        <w:t>Сулимово</w:t>
      </w:r>
      <w:proofErr w:type="spellEnd"/>
      <w:r w:rsidRPr="001C23C8">
        <w:rPr>
          <w:sz w:val="24"/>
          <w:szCs w:val="24"/>
        </w:rPr>
        <w:t>»,</w:t>
      </w:r>
      <w:r w:rsidRPr="00F11D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общей площадью 2385200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общей долевой собственности:</w:t>
      </w:r>
    </w:p>
    <w:p w:rsidR="00EB0EF7" w:rsidRPr="00B62D86" w:rsidRDefault="00EB0EF7" w:rsidP="00EB0EF7">
      <w:pPr>
        <w:pStyle w:val="a6"/>
        <w:spacing w:after="0"/>
        <w:ind w:left="0"/>
        <w:jc w:val="both"/>
        <w:rPr>
          <w:sz w:val="24"/>
          <w:szCs w:val="24"/>
          <w:u w:val="single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Бочков А.А. 1/26, Хренов И.Н. 1/26,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Селетков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Н.П. 1/52.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7) часть земельного участка с кадастровым номером 38:15:250501:393 (площадью 1040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.), расположенный по адресу: м</w:t>
      </w:r>
      <w:r w:rsidRPr="00F11DC1">
        <w:rPr>
          <w:sz w:val="24"/>
          <w:szCs w:val="24"/>
        </w:rPr>
        <w:t>естоположение установлено относительно ориентира, расположенного в границах участка. Почтовый адрес ориентира:</w:t>
      </w:r>
      <w:r>
        <w:rPr>
          <w:sz w:val="24"/>
          <w:szCs w:val="24"/>
        </w:rPr>
        <w:t xml:space="preserve"> </w:t>
      </w:r>
      <w:r w:rsidRPr="001C23C8">
        <w:rPr>
          <w:sz w:val="24"/>
          <w:szCs w:val="24"/>
        </w:rPr>
        <w:t xml:space="preserve">Иркутская область, </w:t>
      </w:r>
      <w:proofErr w:type="spellStart"/>
      <w:r w:rsidRPr="001C23C8">
        <w:rPr>
          <w:sz w:val="24"/>
          <w:szCs w:val="24"/>
        </w:rPr>
        <w:t>Тулунский</w:t>
      </w:r>
      <w:proofErr w:type="spellEnd"/>
      <w:r w:rsidRPr="001C23C8">
        <w:rPr>
          <w:sz w:val="24"/>
          <w:szCs w:val="24"/>
        </w:rPr>
        <w:t xml:space="preserve"> район, 3 км на запад от </w:t>
      </w:r>
      <w:proofErr w:type="spellStart"/>
      <w:r w:rsidRPr="001C23C8">
        <w:rPr>
          <w:sz w:val="24"/>
          <w:szCs w:val="24"/>
        </w:rPr>
        <w:t>с.Шерагул</w:t>
      </w:r>
      <w:proofErr w:type="spellEnd"/>
      <w:r w:rsidRPr="001C23C8">
        <w:rPr>
          <w:sz w:val="24"/>
          <w:szCs w:val="24"/>
        </w:rPr>
        <w:t>, урочище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Максимово</w:t>
      </w:r>
      <w:proofErr w:type="spellEnd"/>
      <w:r>
        <w:rPr>
          <w:sz w:val="24"/>
          <w:szCs w:val="24"/>
        </w:rPr>
        <w:t>»,</w:t>
      </w:r>
      <w:r w:rsidRPr="00F11D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общей площадью 35360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общей долевой собственности: Гордон О.П. 1/34.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8) часть земельного участка с кадастровым номером 38:15:250501:394 (площадью 3120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.), расположенный по адресу: м</w:t>
      </w:r>
      <w:r w:rsidRPr="00F11DC1">
        <w:rPr>
          <w:sz w:val="24"/>
          <w:szCs w:val="24"/>
        </w:rPr>
        <w:t>естоположение установлено относительно ориентира, расположенного в границах участка. Почтовый адрес ориентира:</w:t>
      </w:r>
      <w:r>
        <w:rPr>
          <w:sz w:val="24"/>
          <w:szCs w:val="24"/>
        </w:rPr>
        <w:t xml:space="preserve"> </w:t>
      </w:r>
      <w:r w:rsidRPr="001C23C8">
        <w:rPr>
          <w:sz w:val="24"/>
          <w:szCs w:val="24"/>
        </w:rPr>
        <w:t xml:space="preserve">Иркутская область, </w:t>
      </w:r>
      <w:proofErr w:type="spellStart"/>
      <w:r w:rsidRPr="001C23C8">
        <w:rPr>
          <w:sz w:val="24"/>
          <w:szCs w:val="24"/>
        </w:rPr>
        <w:lastRenderedPageBreak/>
        <w:t>Тулунский</w:t>
      </w:r>
      <w:proofErr w:type="spellEnd"/>
      <w:r w:rsidRPr="001C23C8">
        <w:rPr>
          <w:sz w:val="24"/>
          <w:szCs w:val="24"/>
        </w:rPr>
        <w:t xml:space="preserve"> район, </w:t>
      </w:r>
      <w:r w:rsidRPr="00CE5EC2">
        <w:rPr>
          <w:sz w:val="24"/>
          <w:szCs w:val="24"/>
        </w:rPr>
        <w:t xml:space="preserve">1 км на запад от </w:t>
      </w:r>
      <w:proofErr w:type="spellStart"/>
      <w:r w:rsidRPr="00CE5EC2">
        <w:rPr>
          <w:sz w:val="24"/>
          <w:szCs w:val="24"/>
        </w:rPr>
        <w:t>с.Шерагул</w:t>
      </w:r>
      <w:proofErr w:type="spellEnd"/>
      <w:r w:rsidRPr="00CE5EC2">
        <w:rPr>
          <w:sz w:val="24"/>
          <w:szCs w:val="24"/>
        </w:rPr>
        <w:t>, урочище "</w:t>
      </w:r>
      <w:proofErr w:type="spellStart"/>
      <w:r w:rsidRPr="00CE5EC2">
        <w:rPr>
          <w:sz w:val="24"/>
          <w:szCs w:val="24"/>
        </w:rPr>
        <w:t>Сулимово</w:t>
      </w:r>
      <w:proofErr w:type="spellEnd"/>
      <w:r w:rsidRPr="00CE5EC2">
        <w:rPr>
          <w:sz w:val="24"/>
          <w:szCs w:val="24"/>
        </w:rPr>
        <w:t xml:space="preserve">", </w:t>
      </w:r>
      <w:r>
        <w:rPr>
          <w:sz w:val="24"/>
          <w:szCs w:val="24"/>
        </w:rPr>
        <w:t xml:space="preserve">общей площадью 28 080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принадлежащего на праве долевой собственности: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Ладик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Н.А.1/54,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Ладик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А.Н. 1/54, Костюков Н.П. 1/27,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Ладик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С.Н. 1/27.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9) часть земельного участка с кадастровым номером 38:15:250501:395 (площадью 2080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.), расположенный по адресу: </w:t>
      </w:r>
      <w:r w:rsidRPr="00A7144E">
        <w:rPr>
          <w:sz w:val="24"/>
          <w:szCs w:val="24"/>
        </w:rPr>
        <w:t xml:space="preserve">Российская Федерация, Иркутская область, </w:t>
      </w:r>
      <w:proofErr w:type="spellStart"/>
      <w:r w:rsidRPr="00A7144E">
        <w:rPr>
          <w:sz w:val="24"/>
          <w:szCs w:val="24"/>
        </w:rPr>
        <w:t>Тулунский</w:t>
      </w:r>
      <w:proofErr w:type="spellEnd"/>
      <w:r w:rsidRPr="00A7144E">
        <w:rPr>
          <w:sz w:val="24"/>
          <w:szCs w:val="24"/>
        </w:rPr>
        <w:t xml:space="preserve"> район, 500 м на запад от </w:t>
      </w:r>
      <w:proofErr w:type="spellStart"/>
      <w:r w:rsidRPr="00A7144E">
        <w:rPr>
          <w:sz w:val="24"/>
          <w:szCs w:val="24"/>
        </w:rPr>
        <w:t>с.Шерагул</w:t>
      </w:r>
      <w:proofErr w:type="spellEnd"/>
      <w:r w:rsidRPr="00A7144E">
        <w:rPr>
          <w:sz w:val="24"/>
          <w:szCs w:val="24"/>
        </w:rPr>
        <w:t>, урочище "</w:t>
      </w:r>
      <w:proofErr w:type="spellStart"/>
      <w:r w:rsidRPr="00A7144E">
        <w:rPr>
          <w:sz w:val="24"/>
          <w:szCs w:val="24"/>
        </w:rPr>
        <w:t>Сулимово</w:t>
      </w:r>
      <w:proofErr w:type="spellEnd"/>
      <w:r w:rsidRPr="00A7144E">
        <w:rPr>
          <w:sz w:val="24"/>
          <w:szCs w:val="24"/>
        </w:rPr>
        <w:t>",</w:t>
      </w:r>
      <w:r w:rsidRPr="00CE5E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общей площадью 28 080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принадлежащего на праве общей долевой собственности: Голубь Н.С. 1/27,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Ламзин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А.Н. 1/27.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10) часть земельного участка с кадастровым номером 38:15:250501:410 (площадью 2080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.), расположенный по адресу: м</w:t>
      </w:r>
      <w:r w:rsidRPr="00F11DC1">
        <w:rPr>
          <w:sz w:val="24"/>
          <w:szCs w:val="24"/>
        </w:rPr>
        <w:t>естоположение установлено относительно ориентира, расположенного в границах участка. Почтовый адрес ориентира:</w:t>
      </w:r>
      <w:r>
        <w:t xml:space="preserve"> </w:t>
      </w:r>
      <w:r w:rsidRPr="006E7E0B">
        <w:rPr>
          <w:sz w:val="24"/>
          <w:szCs w:val="24"/>
        </w:rPr>
        <w:t xml:space="preserve">Российская Федерация, Иркутская область, </w:t>
      </w:r>
      <w:proofErr w:type="spellStart"/>
      <w:r w:rsidRPr="006E7E0B">
        <w:rPr>
          <w:sz w:val="24"/>
          <w:szCs w:val="24"/>
        </w:rPr>
        <w:t>Тулунский</w:t>
      </w:r>
      <w:proofErr w:type="spellEnd"/>
      <w:r w:rsidRPr="006E7E0B">
        <w:rPr>
          <w:sz w:val="24"/>
          <w:szCs w:val="24"/>
        </w:rPr>
        <w:t xml:space="preserve"> район, 2 км на запад от </w:t>
      </w:r>
      <w:proofErr w:type="spellStart"/>
      <w:r w:rsidRPr="006E7E0B">
        <w:rPr>
          <w:sz w:val="24"/>
          <w:szCs w:val="24"/>
        </w:rPr>
        <w:t>с.Шерагул</w:t>
      </w:r>
      <w:proofErr w:type="spellEnd"/>
      <w:r w:rsidRPr="006E7E0B">
        <w:rPr>
          <w:sz w:val="24"/>
          <w:szCs w:val="24"/>
        </w:rPr>
        <w:t>, урочище "</w:t>
      </w:r>
      <w:proofErr w:type="spellStart"/>
      <w:r w:rsidRPr="006E7E0B">
        <w:rPr>
          <w:sz w:val="24"/>
          <w:szCs w:val="24"/>
        </w:rPr>
        <w:t>Максимово</w:t>
      </w:r>
      <w:proofErr w:type="spellEnd"/>
      <w:r w:rsidRPr="006E7E0B">
        <w:rPr>
          <w:sz w:val="24"/>
          <w:szCs w:val="24"/>
        </w:rPr>
        <w:t xml:space="preserve">", </w:t>
      </w:r>
      <w:r>
        <w:rPr>
          <w:sz w:val="24"/>
          <w:szCs w:val="24"/>
        </w:rPr>
        <w:t xml:space="preserve">общей площадью 35 360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общей долевой собственности: Карманова Т.Ю. 1/34, Евтушенко Е.Л. 1/34.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11) часть земельного участка (площадью 615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.) с кадастровым номером 38:15:250501:419, расположенный по адресу: </w:t>
      </w:r>
      <w:r w:rsidRPr="0025601B">
        <w:rPr>
          <w:color w:val="252625"/>
          <w:sz w:val="24"/>
          <w:szCs w:val="24"/>
          <w:shd w:val="clear" w:color="auto" w:fill="FFFFFF"/>
        </w:rPr>
        <w:t xml:space="preserve">Российская Федерация, Иркутская область, </w:t>
      </w:r>
      <w:proofErr w:type="spellStart"/>
      <w:r w:rsidRPr="0025601B">
        <w:rPr>
          <w:color w:val="252625"/>
          <w:sz w:val="24"/>
          <w:szCs w:val="24"/>
          <w:shd w:val="clear" w:color="auto" w:fill="FFFFFF"/>
        </w:rPr>
        <w:t>Тулунский</w:t>
      </w:r>
      <w:proofErr w:type="spellEnd"/>
      <w:r w:rsidRPr="0025601B">
        <w:rPr>
          <w:color w:val="252625"/>
          <w:sz w:val="24"/>
          <w:szCs w:val="24"/>
          <w:shd w:val="clear" w:color="auto" w:fill="FFFFFF"/>
        </w:rPr>
        <w:t xml:space="preserve"> район, 2,5 км на северо-запад от с. Шерагул, урочище «Поповское», урочище «Поповская труба», урочище «Рябушка», урочище «За птичником»</w:t>
      </w:r>
      <w:r w:rsidRPr="0025601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общей площадью 5 838 700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общей долевой собственности: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Климентьева Ю.Г. 1/310, Кузнецов С.Г. 1/310, Кузнецов А.Г. 1/310, Кузнецова Г.П. 1/310, Глебов О.С. 1/248,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Арвачева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Л.В. 1/124,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Арвачева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А.А. 1/248, Голубь Н.С. 1/62, Петрова Л.М. 1/62, Евтушенко Е.Л. 1/62, Ермакова Р.Г. 1/62,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Арвачева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Л.В. 1/62, Зайцева Л.М. 2/62, Гордон О.П. 1/62.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EB0EF7" w:rsidRDefault="00EB0EF7" w:rsidP="00EB0EF7">
      <w:pPr>
        <w:pStyle w:val="a6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C8124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Pr="00C81242">
        <w:rPr>
          <w:b/>
          <w:sz w:val="24"/>
          <w:szCs w:val="24"/>
        </w:rPr>
        <w:t>спользование результатов оценки и связанные с этим ограничения:</w:t>
      </w:r>
      <w:r w:rsidRPr="00DF7F16">
        <w:rPr>
          <w:sz w:val="24"/>
          <w:szCs w:val="24"/>
        </w:rPr>
        <w:t xml:space="preserve"> Результаты оценки использ</w:t>
      </w:r>
      <w:r>
        <w:rPr>
          <w:sz w:val="24"/>
          <w:szCs w:val="24"/>
        </w:rPr>
        <w:t>уются</w:t>
      </w:r>
      <w:r w:rsidRPr="00DF7F16">
        <w:rPr>
          <w:sz w:val="24"/>
          <w:szCs w:val="24"/>
        </w:rPr>
        <w:t xml:space="preserve"> для </w:t>
      </w:r>
      <w:r>
        <w:rPr>
          <w:sz w:val="24"/>
          <w:szCs w:val="24"/>
        </w:rPr>
        <w:t>заключения соглашений об изъятии недвижимого имущества для государственных нужд, в соответствии с действующим законодательством Российской Федерации.</w:t>
      </w:r>
    </w:p>
    <w:p w:rsidR="00EB0EF7" w:rsidRPr="002F6F91" w:rsidRDefault="00EB0EF7" w:rsidP="00EB0EF7">
      <w:pPr>
        <w:pStyle w:val="a6"/>
        <w:ind w:left="0"/>
        <w:jc w:val="both"/>
        <w:rPr>
          <w:sz w:val="24"/>
          <w:szCs w:val="24"/>
        </w:rPr>
      </w:pPr>
      <w:r>
        <w:rPr>
          <w:b/>
          <w:bCs/>
          <w:sz w:val="24"/>
        </w:rPr>
        <w:t xml:space="preserve">5. </w:t>
      </w:r>
      <w:r w:rsidRPr="00DF7F16">
        <w:rPr>
          <w:b/>
          <w:bCs/>
          <w:sz w:val="24"/>
        </w:rPr>
        <w:t>Вид стоимости:</w:t>
      </w:r>
      <w:r w:rsidRPr="00DF7F16">
        <w:rPr>
          <w:bCs/>
          <w:sz w:val="24"/>
        </w:rPr>
        <w:t xml:space="preserve"> </w:t>
      </w:r>
    </w:p>
    <w:p w:rsidR="00EB0EF7" w:rsidRPr="00EB0EF7" w:rsidRDefault="00EB0EF7" w:rsidP="00EB0EF7">
      <w:pPr>
        <w:adjustRightInd w:val="0"/>
        <w:jc w:val="both"/>
        <w:rPr>
          <w:sz w:val="24"/>
          <w:szCs w:val="24"/>
          <w:lang w:val="ru-RU"/>
        </w:rPr>
      </w:pPr>
      <w:r w:rsidRPr="00EB0EF7">
        <w:rPr>
          <w:bCs/>
          <w:sz w:val="24"/>
          <w:lang w:val="ru-RU"/>
        </w:rPr>
        <w:t xml:space="preserve">5.1. Рыночная стоимость </w:t>
      </w:r>
      <w:r w:rsidRPr="00EB0EF7">
        <w:rPr>
          <w:sz w:val="24"/>
          <w:szCs w:val="24"/>
          <w:lang w:val="ru-RU"/>
        </w:rPr>
        <w:t>объектов недвижимого имущества, право частной собственности, на которые подлежит прекращению, убытки, причиненные изъятием земельных участков, включая убытки, возникающие в связи с невозможностью исполнения правообладателями таких земельных участков и расположенных на них объектов недвижимого имущества обязательств перед третьими лицами, в том числе основанных на заключенных с такими лицами договорах, и упущенная выгода, которые определяются в соответствии с федеральным законодательством.</w:t>
      </w:r>
    </w:p>
    <w:p w:rsidR="00EB0EF7" w:rsidRPr="00EB0EF7" w:rsidRDefault="00EB0EF7" w:rsidP="00EB0EF7">
      <w:pPr>
        <w:adjustRightInd w:val="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5.2. Результат оценки представить в российских рублях.</w:t>
      </w:r>
    </w:p>
    <w:p w:rsidR="00EB0EF7" w:rsidRPr="00EB0EF7" w:rsidRDefault="00EB0EF7" w:rsidP="00EB0EF7">
      <w:pPr>
        <w:jc w:val="both"/>
        <w:rPr>
          <w:b/>
          <w:sz w:val="24"/>
          <w:szCs w:val="24"/>
          <w:u w:val="single"/>
          <w:lang w:val="ru-RU"/>
        </w:rPr>
      </w:pPr>
      <w:r w:rsidRPr="00EB0EF7">
        <w:rPr>
          <w:b/>
          <w:sz w:val="24"/>
          <w:szCs w:val="24"/>
          <w:lang w:val="ru-RU"/>
        </w:rPr>
        <w:t>6. Дата оценки</w:t>
      </w:r>
      <w:r w:rsidRPr="00EB0EF7">
        <w:rPr>
          <w:sz w:val="24"/>
          <w:szCs w:val="24"/>
          <w:lang w:val="ru-RU"/>
        </w:rPr>
        <w:t xml:space="preserve">: определение размера возмещения за объекты недвижимого имущества, изымаемые для государственных нужд по объекту капитального строительства: Объектами оценки являются 11 земельных участков, незанятых объектами недвижимости, принадлежащие на праве частной собственности и (или) общей долевой собственности правообладателям земельных участков, </w:t>
      </w:r>
      <w:r w:rsidRPr="00EB0EF7">
        <w:rPr>
          <w:b/>
          <w:sz w:val="24"/>
          <w:szCs w:val="24"/>
          <w:u w:val="single"/>
          <w:lang w:val="ru-RU"/>
        </w:rPr>
        <w:t>проводится по состоянию на</w:t>
      </w:r>
      <w:r w:rsidRPr="00EB0EF7">
        <w:rPr>
          <w:sz w:val="24"/>
          <w:szCs w:val="24"/>
          <w:lang w:val="ru-RU"/>
        </w:rPr>
        <w:t xml:space="preserve"> </w:t>
      </w:r>
      <w:r w:rsidRPr="00EB0EF7">
        <w:rPr>
          <w:b/>
          <w:sz w:val="24"/>
          <w:szCs w:val="24"/>
          <w:u w:val="single"/>
          <w:lang w:val="ru-RU"/>
        </w:rPr>
        <w:t>любую дату в течении срока оказания услуг по исполнению государственного контракта, указанного в пункте 7 настоящего технического задания.</w:t>
      </w:r>
    </w:p>
    <w:p w:rsidR="00EB0EF7" w:rsidRPr="00EB0EF7" w:rsidRDefault="00EB0EF7" w:rsidP="00EB0EF7">
      <w:pPr>
        <w:jc w:val="both"/>
        <w:rPr>
          <w:sz w:val="24"/>
          <w:szCs w:val="24"/>
          <w:lang w:val="ru-RU"/>
        </w:rPr>
      </w:pPr>
    </w:p>
    <w:p w:rsidR="00EB0EF7" w:rsidRPr="00EB0EF7" w:rsidRDefault="00EB0EF7" w:rsidP="00EB0EF7">
      <w:pPr>
        <w:jc w:val="both"/>
        <w:rPr>
          <w:b/>
          <w:sz w:val="24"/>
          <w:szCs w:val="24"/>
          <w:lang w:val="ru-RU"/>
        </w:rPr>
      </w:pPr>
    </w:p>
    <w:p w:rsidR="00EB0EF7" w:rsidRPr="00EB0EF7" w:rsidRDefault="00EB0EF7" w:rsidP="00EB0EF7">
      <w:pPr>
        <w:adjustRightInd w:val="0"/>
        <w:jc w:val="both"/>
        <w:rPr>
          <w:b/>
          <w:bCs/>
          <w:sz w:val="24"/>
          <w:szCs w:val="24"/>
          <w:u w:val="single"/>
          <w:lang w:val="ru-RU"/>
        </w:rPr>
      </w:pPr>
      <w:r w:rsidRPr="00EB0EF7">
        <w:rPr>
          <w:b/>
          <w:sz w:val="24"/>
          <w:szCs w:val="24"/>
          <w:lang w:val="ru-RU"/>
        </w:rPr>
        <w:t>7. Срок проведения оценки и оказания услуг:</w:t>
      </w:r>
      <w:r w:rsidRPr="00EB0EF7">
        <w:rPr>
          <w:lang w:val="ru-RU"/>
        </w:rPr>
        <w:t xml:space="preserve"> </w:t>
      </w:r>
      <w:r w:rsidRPr="00EB0EF7">
        <w:rPr>
          <w:bCs/>
          <w:sz w:val="24"/>
          <w:szCs w:val="24"/>
          <w:lang w:val="ru-RU"/>
        </w:rPr>
        <w:t xml:space="preserve">Срок оказания услуг </w:t>
      </w:r>
      <w:r w:rsidRPr="00EB0EF7">
        <w:rPr>
          <w:sz w:val="24"/>
          <w:szCs w:val="24"/>
          <w:lang w:val="ru-RU"/>
        </w:rPr>
        <w:t>по определению размера возмещения за земельные участки, изымаемые для государственных нужд по объекту капитального строительства: 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</w:t>
      </w:r>
      <w:r w:rsidRPr="00EB0EF7">
        <w:rPr>
          <w:bCs/>
          <w:sz w:val="24"/>
          <w:szCs w:val="24"/>
          <w:lang w:val="ru-RU"/>
        </w:rPr>
        <w:t xml:space="preserve"> с момента заключения Контракта и </w:t>
      </w:r>
      <w:r w:rsidRPr="00EB0EF7">
        <w:rPr>
          <w:b/>
          <w:bCs/>
          <w:sz w:val="24"/>
          <w:szCs w:val="24"/>
          <w:u w:val="single"/>
          <w:lang w:val="ru-RU"/>
        </w:rPr>
        <w:t>не позднее 14.09.2026 года.</w:t>
      </w:r>
    </w:p>
    <w:p w:rsidR="00EB0EF7" w:rsidRPr="00EB0EF7" w:rsidRDefault="00EB0EF7" w:rsidP="00EB0EF7">
      <w:pPr>
        <w:adjustRightInd w:val="0"/>
        <w:ind w:firstLine="709"/>
        <w:jc w:val="both"/>
        <w:rPr>
          <w:b/>
          <w:bCs/>
          <w:sz w:val="24"/>
          <w:szCs w:val="24"/>
          <w:u w:val="single"/>
          <w:lang w:val="ru-RU"/>
        </w:rPr>
      </w:pPr>
      <w:r w:rsidRPr="00EB0EF7">
        <w:rPr>
          <w:bCs/>
          <w:sz w:val="24"/>
          <w:szCs w:val="24"/>
          <w:lang w:val="ru-RU"/>
        </w:rPr>
        <w:t>Завершение оказания услуг по оценке ранее установленного срока возможно только по согласованию с Заказчиком услуг.</w:t>
      </w:r>
    </w:p>
    <w:p w:rsidR="00EB0EF7" w:rsidRPr="00EB0EF7" w:rsidRDefault="00EB0EF7" w:rsidP="00EB0EF7">
      <w:pPr>
        <w:jc w:val="both"/>
        <w:rPr>
          <w:bCs/>
          <w:sz w:val="24"/>
          <w:szCs w:val="24"/>
          <w:lang w:val="ru-RU"/>
        </w:rPr>
      </w:pPr>
    </w:p>
    <w:p w:rsidR="00EB0EF7" w:rsidRDefault="00EB0EF7" w:rsidP="00EB0EF7">
      <w:pPr>
        <w:pStyle w:val="3"/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Комплекс услуг</w:t>
      </w:r>
      <w:r w:rsidRPr="00DF084F">
        <w:rPr>
          <w:b/>
          <w:sz w:val="24"/>
          <w:szCs w:val="24"/>
        </w:rPr>
        <w:t xml:space="preserve"> </w:t>
      </w:r>
      <w:r w:rsidRPr="00A57AA2">
        <w:rPr>
          <w:b/>
          <w:sz w:val="24"/>
          <w:szCs w:val="24"/>
        </w:rPr>
        <w:t>по определению</w:t>
      </w:r>
      <w:r>
        <w:rPr>
          <w:b/>
          <w:sz w:val="24"/>
          <w:szCs w:val="24"/>
        </w:rPr>
        <w:t xml:space="preserve"> размера возмещения за земельные</w:t>
      </w:r>
      <w:r w:rsidRPr="00A57AA2">
        <w:rPr>
          <w:b/>
          <w:sz w:val="24"/>
          <w:szCs w:val="24"/>
        </w:rPr>
        <w:t xml:space="preserve"> участ</w:t>
      </w:r>
      <w:r>
        <w:rPr>
          <w:b/>
          <w:sz w:val="24"/>
          <w:szCs w:val="24"/>
        </w:rPr>
        <w:t>ки</w:t>
      </w:r>
      <w:r w:rsidRPr="00A57AA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A57AA2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зымаемые</w:t>
      </w:r>
      <w:r w:rsidRPr="00A57AA2">
        <w:rPr>
          <w:b/>
          <w:sz w:val="24"/>
          <w:szCs w:val="24"/>
        </w:rPr>
        <w:t xml:space="preserve"> для государственных нужд:</w:t>
      </w:r>
    </w:p>
    <w:p w:rsidR="00EB0EF7" w:rsidRPr="0011708F" w:rsidRDefault="00EB0EF7" w:rsidP="00EB0EF7">
      <w:pPr>
        <w:pStyle w:val="3"/>
        <w:spacing w:after="0"/>
        <w:ind w:firstLine="709"/>
        <w:jc w:val="both"/>
        <w:rPr>
          <w:b/>
          <w:i/>
          <w:iCs/>
          <w:sz w:val="24"/>
          <w:szCs w:val="24"/>
        </w:rPr>
      </w:pPr>
      <w:r>
        <w:rPr>
          <w:sz w:val="24"/>
          <w:szCs w:val="24"/>
        </w:rPr>
        <w:t>Услуги по</w:t>
      </w:r>
      <w:r w:rsidRPr="007773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определению размера возмещения за земельные участки, изымаемые для государственных нужд по объекту капитального строительства: </w:t>
      </w:r>
      <w:r w:rsidRPr="00500816">
        <w:rPr>
          <w:sz w:val="24"/>
          <w:szCs w:val="24"/>
        </w:rPr>
        <w:t>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</w:t>
      </w:r>
      <w:r>
        <w:rPr>
          <w:sz w:val="24"/>
          <w:szCs w:val="24"/>
        </w:rPr>
        <w:t>,</w:t>
      </w:r>
      <w:r>
        <w:rPr>
          <w:sz w:val="24"/>
        </w:rPr>
        <w:t xml:space="preserve"> </w:t>
      </w:r>
      <w:r w:rsidRPr="00DF084F">
        <w:rPr>
          <w:sz w:val="24"/>
          <w:szCs w:val="24"/>
        </w:rPr>
        <w:t>включают в себя следующее.</w:t>
      </w:r>
    </w:p>
    <w:p w:rsidR="00EB0EF7" w:rsidRPr="00EB0EF7" w:rsidRDefault="00EB0EF7" w:rsidP="00EB0EF7">
      <w:pPr>
        <w:ind w:firstLine="708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В процессе проведения оценки объекта оценки Оценщик должен осуществить следующие действия: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1. В течение 7 (семи) календарных дней, с момента заключения государственного контракта, получить от Заказчика имеющиеся в ФКУ Упрдор «Прибайкалье» документы, необходимые для оценки объектов недвижимости.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2. Произвести анализ представленной Заказчиком информации.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3. Произвести </w:t>
      </w:r>
      <w:proofErr w:type="spellStart"/>
      <w:r w:rsidRPr="00EB0EF7">
        <w:rPr>
          <w:sz w:val="24"/>
          <w:szCs w:val="24"/>
          <w:lang w:val="ru-RU"/>
        </w:rPr>
        <w:t>фотофиксацию</w:t>
      </w:r>
      <w:proofErr w:type="spellEnd"/>
      <w:r w:rsidRPr="00EB0EF7">
        <w:rPr>
          <w:sz w:val="24"/>
          <w:szCs w:val="24"/>
          <w:lang w:val="ru-RU"/>
        </w:rPr>
        <w:t xml:space="preserve"> Объектов оценки, с выездом на место (при необходимости).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4. Совместно с Заказчиком осуществить выезд и установить наличие/отсутствие на земельном участке объектов недвижимого имущества, в случае выявления каких-либо объектов, необходимо указать какие объекты были конкретно выявлены (при необходимости).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5. Составить и приложить к отчету об оценке акты осмотра земельных участков (при необходимости).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6. Произвести сбор и анализ информации, необходимой для проведения оценки.</w:t>
      </w:r>
    </w:p>
    <w:p w:rsidR="00EB0EF7" w:rsidRPr="00EB0EF7" w:rsidRDefault="00EB0EF7" w:rsidP="00EB0EF7">
      <w:pPr>
        <w:tabs>
          <w:tab w:val="left" w:pos="993"/>
        </w:tabs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7. Запросить у Заказчика и (или) правообладателей изымаемой недвижимости документы, подтверждающие возникновение у правообладателей изымаемой недвижимости убытков, возникающих в связи с невозможностью исполнения ими обязательств перед третьими лицами, в том числе основанных на заключенных с такими лицами договорах. (п.6 ст.56.8 Земельного кодекса РФ). 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8. Определить применимость каждого из трех подходов к оценке для целей оценки объектов оценки, обосновать использование определенных методов оценки в рамках каждого из применимых подходов.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9. Произвести определение возмещения в связи с изъятием земельных участков для государственных нужд по объекту капитального строительства: 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область», с использованием сравнительного, доходного, затратного подходов к оценке или обосновать отказ от использования сравнительного, затратного, доходного подходов.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10. Обобщить результаты, полученные с использованием трех подходов к оценке.</w:t>
      </w:r>
    </w:p>
    <w:p w:rsidR="00EB0EF7" w:rsidRPr="00EB0EF7" w:rsidRDefault="00EB0EF7" w:rsidP="00EB0EF7">
      <w:pPr>
        <w:ind w:firstLine="720"/>
        <w:jc w:val="both"/>
        <w:rPr>
          <w:rFonts w:eastAsia="Calibri"/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11. Согласовать промежуточные результаты, полученные в рамках применения различных подходов к оценке (в случае необходимости), и определить итоговую стоимость объекта оценки. При определении итоговой стоимости объекта оценки учесть итоговые выводы по </w:t>
      </w:r>
      <w:r w:rsidRPr="00EB0EF7">
        <w:rPr>
          <w:rFonts w:eastAsia="Calibri"/>
          <w:sz w:val="24"/>
          <w:szCs w:val="24"/>
          <w:lang w:val="ru-RU"/>
        </w:rPr>
        <w:t xml:space="preserve">ранее выполненным отчетам от 19.01.2026 года об оценке изымаемых земельных </w:t>
      </w:r>
      <w:r w:rsidRPr="00EB0EF7">
        <w:rPr>
          <w:rFonts w:eastAsia="Calibri"/>
          <w:sz w:val="24"/>
          <w:szCs w:val="24"/>
          <w:lang w:val="ru-RU"/>
        </w:rPr>
        <w:lastRenderedPageBreak/>
        <w:t>участков, указанных в пункте 3 настоящего Технического задания.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</w:p>
    <w:p w:rsidR="00EB0EF7" w:rsidRDefault="00EB0EF7" w:rsidP="00EB0EF7">
      <w:pPr>
        <w:pStyle w:val="a6"/>
        <w:spacing w:after="0"/>
        <w:ind w:left="0" w:firstLine="737"/>
        <w:jc w:val="both"/>
        <w:rPr>
          <w:sz w:val="24"/>
          <w:szCs w:val="24"/>
        </w:rPr>
      </w:pPr>
      <w:r>
        <w:rPr>
          <w:sz w:val="24"/>
          <w:szCs w:val="24"/>
        </w:rPr>
        <w:t>12. Оформить отчеты по определению возмещения за изымаемые для государственных нужд земельные участки, указанные в пункте 3 настоящего Технического задания.</w:t>
      </w:r>
    </w:p>
    <w:p w:rsidR="00EB0EF7" w:rsidRPr="00EB0EF7" w:rsidRDefault="00EB0EF7" w:rsidP="00EB0EF7">
      <w:pPr>
        <w:rPr>
          <w:b/>
          <w:bCs/>
          <w:sz w:val="24"/>
          <w:szCs w:val="24"/>
          <w:lang w:val="ru-RU"/>
        </w:rPr>
      </w:pPr>
      <w:r w:rsidRPr="00EB0EF7">
        <w:rPr>
          <w:b/>
          <w:bCs/>
          <w:sz w:val="24"/>
          <w:szCs w:val="24"/>
          <w:lang w:val="ru-RU"/>
        </w:rPr>
        <w:t>9. Технические требования к оказанию услуг:</w:t>
      </w:r>
    </w:p>
    <w:p w:rsidR="00EB0EF7" w:rsidRPr="00EB0EF7" w:rsidRDefault="00EB0EF7" w:rsidP="00EB0EF7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Услуги по определению размера возмещения за земельные участки, изымаемые для государственных нужд по объекту капитального строительства: 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область», оказываются с оформлением отчета об оценке в порядке, предусмотренном настоящим Техническим заданием и требованиями, установленными действующим законодательством в области оценочной деятельности, указанными в главе 1 настоящего Технического задания.</w:t>
      </w:r>
    </w:p>
    <w:p w:rsidR="00EB0EF7" w:rsidRPr="00EB0EF7" w:rsidRDefault="00EB0EF7" w:rsidP="00EB0EF7">
      <w:pPr>
        <w:rPr>
          <w:b/>
          <w:bCs/>
          <w:sz w:val="24"/>
          <w:szCs w:val="24"/>
          <w:lang w:val="ru-RU"/>
        </w:rPr>
      </w:pPr>
      <w:r w:rsidRPr="00EB0EF7">
        <w:rPr>
          <w:b/>
          <w:bCs/>
          <w:sz w:val="24"/>
          <w:szCs w:val="24"/>
          <w:lang w:val="ru-RU"/>
        </w:rPr>
        <w:t>10. Исходные материалы:</w:t>
      </w:r>
    </w:p>
    <w:p w:rsidR="00EB0EF7" w:rsidRPr="00EB0EF7" w:rsidRDefault="00EB0EF7" w:rsidP="00EB0EF7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Исходной информацией для оказания услуг по определению размера возмещения за земельные участки, изымаемые для государственных нужд по объекту капитального строительства: 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область», является документация, содержащая и, в силу этого, устанавливающая количественные и качественные характеристики объекта оценки:</w:t>
      </w:r>
    </w:p>
    <w:p w:rsidR="00EB0EF7" w:rsidRPr="00EB0EF7" w:rsidRDefault="00EB0EF7" w:rsidP="00EB0EF7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А) распоряжение </w:t>
      </w:r>
      <w:proofErr w:type="spellStart"/>
      <w:r w:rsidRPr="00EB0EF7">
        <w:rPr>
          <w:sz w:val="24"/>
          <w:szCs w:val="24"/>
          <w:lang w:val="ru-RU"/>
        </w:rPr>
        <w:t>Росавтодора</w:t>
      </w:r>
      <w:proofErr w:type="spellEnd"/>
      <w:r w:rsidRPr="00EB0EF7">
        <w:rPr>
          <w:sz w:val="24"/>
          <w:szCs w:val="24"/>
          <w:lang w:val="ru-RU"/>
        </w:rPr>
        <w:t xml:space="preserve"> от 04.07.2025 №1140-р «Об изъятии для нужд Российской Федерации земельных участков в целях обеспечения реализации проекта 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область»;</w:t>
      </w:r>
    </w:p>
    <w:p w:rsidR="00EB0EF7" w:rsidRPr="00EB0EF7" w:rsidRDefault="00EB0EF7" w:rsidP="00EB0EF7">
      <w:pPr>
        <w:ind w:firstLine="720"/>
        <w:jc w:val="both"/>
        <w:rPr>
          <w:rFonts w:eastAsia="Calibri"/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Б) выписки из Единого государственного реестра недвижимости на объекты недвижимости: </w:t>
      </w:r>
      <w:r w:rsidRPr="00EB0EF7">
        <w:rPr>
          <w:rFonts w:eastAsia="Calibri"/>
          <w:sz w:val="24"/>
          <w:szCs w:val="24"/>
          <w:lang w:val="ru-RU"/>
        </w:rPr>
        <w:t>земельные участки, указанные в пункте 3 настоящего Технического задания;</w:t>
      </w:r>
    </w:p>
    <w:p w:rsidR="00EB0EF7" w:rsidRPr="00EB0EF7" w:rsidRDefault="00EB0EF7" w:rsidP="00EB0EF7">
      <w:pPr>
        <w:ind w:firstLine="720"/>
        <w:jc w:val="both"/>
        <w:rPr>
          <w:rFonts w:eastAsia="Calibri"/>
          <w:sz w:val="24"/>
          <w:szCs w:val="24"/>
          <w:lang w:val="ru-RU"/>
        </w:rPr>
      </w:pPr>
      <w:r w:rsidRPr="00EB0EF7">
        <w:rPr>
          <w:rFonts w:eastAsia="Calibri"/>
          <w:sz w:val="24"/>
          <w:szCs w:val="24"/>
          <w:lang w:val="ru-RU"/>
        </w:rPr>
        <w:t>В) итоговые выводы по ранее выполненным отчетам от 19.01.2026 года об оценке изымаемых земельных участков, указанных в пункте 3 настоящего Технического задания.</w:t>
      </w:r>
    </w:p>
    <w:p w:rsidR="00EB0EF7" w:rsidRPr="00EB0EF7" w:rsidRDefault="00EB0EF7" w:rsidP="00EB0EF7">
      <w:pPr>
        <w:pStyle w:val="a4"/>
        <w:spacing w:after="120"/>
        <w:ind w:left="0"/>
        <w:rPr>
          <w:b/>
          <w:bCs/>
          <w:sz w:val="24"/>
          <w:lang w:val="ru-RU"/>
        </w:rPr>
      </w:pPr>
      <w:r w:rsidRPr="00EB0EF7">
        <w:rPr>
          <w:b/>
          <w:bCs/>
          <w:sz w:val="24"/>
          <w:lang w:val="ru-RU"/>
        </w:rPr>
        <w:t xml:space="preserve">11. Выходные материалы: </w:t>
      </w:r>
    </w:p>
    <w:p w:rsidR="00EB0EF7" w:rsidRPr="00EB0EF7" w:rsidRDefault="00EB0EF7" w:rsidP="00EB0EF7">
      <w:pPr>
        <w:pStyle w:val="a4"/>
        <w:spacing w:after="120"/>
        <w:ind w:left="0"/>
        <w:rPr>
          <w:b/>
          <w:bCs/>
          <w:sz w:val="24"/>
          <w:lang w:val="ru-RU"/>
        </w:rPr>
      </w:pPr>
      <w:r w:rsidRPr="00EB0EF7">
        <w:rPr>
          <w:bCs/>
          <w:sz w:val="24"/>
          <w:lang w:val="ru-RU"/>
        </w:rPr>
        <w:t>11.1.</w:t>
      </w:r>
      <w:r w:rsidRPr="00EB0EF7">
        <w:rPr>
          <w:b/>
          <w:bCs/>
          <w:sz w:val="24"/>
          <w:lang w:val="ru-RU"/>
        </w:rPr>
        <w:t xml:space="preserve"> </w:t>
      </w:r>
      <w:r w:rsidRPr="00EB0EF7">
        <w:rPr>
          <w:sz w:val="24"/>
          <w:lang w:val="ru-RU"/>
        </w:rPr>
        <w:t xml:space="preserve">Представляется 2 (два) отчета в 3 (трех) экземплярах каждый: по 2 (два) экземпляра каждого отчета в бумажном виде, 3-й экземпляр каждого отчета в электронном виде в формате </w:t>
      </w:r>
      <w:r>
        <w:rPr>
          <w:sz w:val="24"/>
        </w:rPr>
        <w:t>pdf</w:t>
      </w:r>
      <w:r w:rsidRPr="00EB0EF7">
        <w:rPr>
          <w:sz w:val="24"/>
          <w:lang w:val="ru-RU"/>
        </w:rPr>
        <w:t>.</w:t>
      </w:r>
    </w:p>
    <w:p w:rsidR="00EB0EF7" w:rsidRPr="00EB0EF7" w:rsidRDefault="00EB0EF7" w:rsidP="00EB0EF7">
      <w:pPr>
        <w:pStyle w:val="a4"/>
        <w:spacing w:after="120"/>
        <w:ind w:left="0"/>
        <w:rPr>
          <w:b/>
          <w:bCs/>
          <w:sz w:val="24"/>
          <w:lang w:val="ru-RU"/>
        </w:rPr>
      </w:pPr>
      <w:r w:rsidRPr="00EB0EF7">
        <w:rPr>
          <w:bCs/>
          <w:sz w:val="24"/>
          <w:lang w:val="ru-RU"/>
        </w:rPr>
        <w:t>11.2. В отчеты об оценке включить копии исходных материалов, указанные в пункте 10 настоящего Технического задания и документы, полученные в соответствии с пунктом 8 настоящего Технического задания</w:t>
      </w:r>
      <w:r w:rsidRPr="00EB0EF7">
        <w:rPr>
          <w:b/>
          <w:bCs/>
          <w:sz w:val="24"/>
          <w:lang w:val="ru-RU"/>
        </w:rPr>
        <w:t>.</w:t>
      </w:r>
    </w:p>
    <w:p w:rsidR="00EB0EF7" w:rsidRPr="00EB0EF7" w:rsidRDefault="00EB0EF7" w:rsidP="00EB0EF7">
      <w:pPr>
        <w:pStyle w:val="a4"/>
        <w:spacing w:after="120"/>
        <w:ind w:left="0"/>
        <w:rPr>
          <w:b/>
          <w:bCs/>
          <w:sz w:val="24"/>
          <w:lang w:val="ru-RU"/>
        </w:rPr>
      </w:pPr>
      <w:r w:rsidRPr="00EB0EF7">
        <w:rPr>
          <w:b/>
          <w:bCs/>
          <w:sz w:val="24"/>
          <w:lang w:val="ru-RU"/>
        </w:rPr>
        <w:t>12. Гарантийные сроки.</w:t>
      </w:r>
    </w:p>
    <w:p w:rsidR="00EB0EF7" w:rsidRPr="00EB0EF7" w:rsidRDefault="00EB0EF7" w:rsidP="00EB0EF7">
      <w:pPr>
        <w:pStyle w:val="a4"/>
        <w:tabs>
          <w:tab w:val="left" w:pos="1408"/>
        </w:tabs>
        <w:spacing w:line="261" w:lineRule="exact"/>
        <w:ind w:left="0"/>
        <w:rPr>
          <w:sz w:val="24"/>
          <w:lang w:val="ru-RU"/>
        </w:rPr>
      </w:pPr>
      <w:r w:rsidRPr="00EB0EF7">
        <w:rPr>
          <w:color w:val="181818"/>
          <w:w w:val="105"/>
          <w:sz w:val="24"/>
          <w:lang w:val="ru-RU"/>
        </w:rPr>
        <w:t>Срок</w:t>
      </w:r>
      <w:r w:rsidRPr="00EB0EF7">
        <w:rPr>
          <w:color w:val="181818"/>
          <w:spacing w:val="35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представления</w:t>
      </w:r>
      <w:r w:rsidRPr="00EB0EF7">
        <w:rPr>
          <w:color w:val="181818"/>
          <w:spacing w:val="45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гарантии</w:t>
      </w:r>
      <w:r w:rsidRPr="00EB0EF7">
        <w:rPr>
          <w:color w:val="181818"/>
          <w:spacing w:val="4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качества</w:t>
      </w:r>
      <w:r w:rsidRPr="00EB0EF7">
        <w:rPr>
          <w:color w:val="181818"/>
          <w:spacing w:val="37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услуг составляет 6 (шесть) месяцев с даты составления отчета, предусмотренного статьей 12</w:t>
      </w:r>
      <w:r w:rsidRPr="00EB0EF7">
        <w:rPr>
          <w:color w:val="181818"/>
          <w:spacing w:val="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Федерального</w:t>
      </w:r>
      <w:r w:rsidRPr="00EB0EF7">
        <w:rPr>
          <w:color w:val="181818"/>
          <w:spacing w:val="1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закона</w:t>
      </w:r>
      <w:r w:rsidRPr="00EB0EF7">
        <w:rPr>
          <w:color w:val="181818"/>
          <w:spacing w:val="-7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от</w:t>
      </w:r>
      <w:r w:rsidRPr="00EB0EF7">
        <w:rPr>
          <w:color w:val="181818"/>
          <w:spacing w:val="-1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29.07.1998</w:t>
      </w:r>
      <w:r w:rsidRPr="00EB0EF7">
        <w:rPr>
          <w:color w:val="181818"/>
          <w:spacing w:val="-8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№</w:t>
      </w:r>
      <w:r w:rsidRPr="00EB0EF7">
        <w:rPr>
          <w:color w:val="181818"/>
          <w:spacing w:val="-1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135-ФЗ</w:t>
      </w:r>
      <w:r w:rsidRPr="00EB0EF7">
        <w:rPr>
          <w:color w:val="181818"/>
          <w:spacing w:val="-2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«Об</w:t>
      </w:r>
      <w:r w:rsidRPr="00EB0EF7">
        <w:rPr>
          <w:color w:val="181818"/>
          <w:spacing w:val="-8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оценочной</w:t>
      </w:r>
      <w:r w:rsidRPr="00EB0EF7">
        <w:rPr>
          <w:color w:val="181818"/>
          <w:spacing w:val="2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деятельности</w:t>
      </w:r>
      <w:r w:rsidRPr="00EB0EF7">
        <w:rPr>
          <w:color w:val="181818"/>
          <w:spacing w:val="4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в</w:t>
      </w:r>
      <w:r w:rsidRPr="00EB0EF7">
        <w:rPr>
          <w:color w:val="181818"/>
          <w:spacing w:val="-14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Российской</w:t>
      </w:r>
      <w:r w:rsidRPr="00EB0EF7">
        <w:rPr>
          <w:color w:val="181818"/>
          <w:spacing w:val="-6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Федерации».</w:t>
      </w:r>
    </w:p>
    <w:p w:rsidR="004118B4" w:rsidRPr="004118B4" w:rsidRDefault="004118B4" w:rsidP="004118B4">
      <w:pPr>
        <w:jc w:val="both"/>
        <w:rPr>
          <w:sz w:val="24"/>
          <w:szCs w:val="24"/>
          <w:lang w:val="ru-RU"/>
        </w:rPr>
      </w:pPr>
    </w:p>
    <w:tbl>
      <w:tblPr>
        <w:tblW w:w="9640" w:type="dxa"/>
        <w:tblInd w:w="-284" w:type="dxa"/>
        <w:tblLook w:val="0000" w:firstRow="0" w:lastRow="0" w:firstColumn="0" w:lastColumn="0" w:noHBand="0" w:noVBand="0"/>
      </w:tblPr>
      <w:tblGrid>
        <w:gridCol w:w="5220"/>
        <w:gridCol w:w="4420"/>
      </w:tblGrid>
      <w:tr w:rsidR="007A07B8" w:rsidRPr="00D1016A" w:rsidTr="002C7A45">
        <w:tc>
          <w:tcPr>
            <w:tcW w:w="5220" w:type="dxa"/>
          </w:tcPr>
          <w:p w:rsidR="007A07B8" w:rsidRPr="00D1016A" w:rsidRDefault="007A07B8" w:rsidP="002C7A45">
            <w:pPr>
              <w:pStyle w:val="a3"/>
              <w:rPr>
                <w:b/>
                <w:bCs/>
                <w:lang w:val="ru-RU"/>
              </w:rPr>
            </w:pPr>
            <w:r w:rsidRPr="00D1016A">
              <w:rPr>
                <w:b/>
                <w:bCs/>
                <w:lang w:val="ru-RU"/>
              </w:rPr>
              <w:t>Заказчик:</w:t>
            </w:r>
          </w:p>
        </w:tc>
        <w:tc>
          <w:tcPr>
            <w:tcW w:w="4420" w:type="dxa"/>
          </w:tcPr>
          <w:p w:rsidR="007A07B8" w:rsidRPr="00D1016A" w:rsidRDefault="007A07B8" w:rsidP="002C7A45">
            <w:pPr>
              <w:pStyle w:val="a3"/>
              <w:rPr>
                <w:b/>
                <w:bCs/>
                <w:lang w:val="ru-RU"/>
              </w:rPr>
            </w:pPr>
            <w:r w:rsidRPr="00D1016A">
              <w:rPr>
                <w:b/>
                <w:bCs/>
                <w:lang w:val="ru-RU"/>
              </w:rPr>
              <w:t>Исполнитель:</w:t>
            </w:r>
          </w:p>
        </w:tc>
      </w:tr>
      <w:tr w:rsidR="007A07B8" w:rsidRPr="000816AB" w:rsidTr="002C7A45">
        <w:trPr>
          <w:trHeight w:val="1663"/>
        </w:trPr>
        <w:tc>
          <w:tcPr>
            <w:tcW w:w="5220" w:type="dxa"/>
          </w:tcPr>
          <w:p w:rsidR="007A07B8" w:rsidRPr="004118B4" w:rsidRDefault="007A07B8" w:rsidP="002C7A45">
            <w:pPr>
              <w:pStyle w:val="a3"/>
              <w:jc w:val="left"/>
              <w:rPr>
                <w:lang w:val="ru-RU"/>
              </w:rPr>
            </w:pPr>
            <w:r w:rsidRPr="004118B4">
              <w:rPr>
                <w:lang w:val="ru-RU"/>
              </w:rPr>
              <w:t xml:space="preserve">Заместитель начальника Федерального казенного учреждения «Управление автомобильной магистрали Красноярск – Иркутск    Федерального дорожного агентства» </w:t>
            </w:r>
          </w:p>
          <w:p w:rsidR="007A07B8" w:rsidRPr="004118B4" w:rsidRDefault="007A07B8" w:rsidP="002C7A45">
            <w:pPr>
              <w:pStyle w:val="a3"/>
              <w:rPr>
                <w:lang w:val="ru-RU"/>
              </w:rPr>
            </w:pPr>
          </w:p>
          <w:p w:rsidR="007A07B8" w:rsidRPr="00E92865" w:rsidRDefault="007A07B8" w:rsidP="002C7A45">
            <w:pPr>
              <w:pStyle w:val="a3"/>
              <w:rPr>
                <w:lang w:val="ru-RU"/>
              </w:rPr>
            </w:pPr>
            <w:r w:rsidRPr="004118B4">
              <w:rPr>
                <w:lang w:val="ru-RU"/>
              </w:rPr>
              <w:t xml:space="preserve"> </w:t>
            </w:r>
            <w:r w:rsidRPr="000816AB">
              <w:t xml:space="preserve">______________________ </w:t>
            </w:r>
          </w:p>
        </w:tc>
        <w:tc>
          <w:tcPr>
            <w:tcW w:w="4420" w:type="dxa"/>
          </w:tcPr>
          <w:p w:rsidR="007A07B8" w:rsidRPr="00E92865" w:rsidRDefault="007A07B8" w:rsidP="002C7A45">
            <w:pPr>
              <w:pStyle w:val="a3"/>
              <w:rPr>
                <w:lang w:val="ru-RU"/>
              </w:rPr>
            </w:pPr>
          </w:p>
        </w:tc>
      </w:tr>
    </w:tbl>
    <w:p w:rsidR="004118B4" w:rsidRPr="004118B4" w:rsidRDefault="004118B4" w:rsidP="00EB0EF7">
      <w:pPr>
        <w:jc w:val="both"/>
        <w:rPr>
          <w:sz w:val="24"/>
          <w:szCs w:val="24"/>
          <w:lang w:val="ru-RU"/>
        </w:rPr>
      </w:pPr>
    </w:p>
    <w:sectPr w:rsidR="004118B4" w:rsidRPr="004118B4" w:rsidSect="004118B4">
      <w:type w:val="continuous"/>
      <w:pgSz w:w="11910" w:h="16840"/>
      <w:pgMar w:top="760" w:right="853" w:bottom="700" w:left="1540" w:header="0" w:footer="5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CA0" w:rsidRDefault="000B4CA0">
      <w:r>
        <w:separator/>
      </w:r>
    </w:p>
  </w:endnote>
  <w:endnote w:type="continuationSeparator" w:id="0">
    <w:p w:rsidR="000B4CA0" w:rsidRDefault="000B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16A" w:rsidRDefault="00D1016A">
    <w:pPr>
      <w:pStyle w:val="a3"/>
      <w:spacing w:line="14" w:lineRule="auto"/>
      <w:jc w:val="left"/>
      <w:rPr>
        <w:sz w:val="16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7017385</wp:posOffset>
              </wp:positionH>
              <wp:positionV relativeFrom="page">
                <wp:posOffset>10185400</wp:posOffset>
              </wp:positionV>
              <wp:extent cx="222885" cy="15367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16A" w:rsidRDefault="00D1016A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1A1A1A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8E5">
                            <w:rPr>
                              <w:rFonts w:ascii="Arial"/>
                              <w:noProof/>
                              <w:color w:val="1A1A1A"/>
                              <w:w w:val="105"/>
                              <w:sz w:val="18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2.55pt;margin-top:802pt;width:17.5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" filled="f" stroked="f">
              <v:textbox inset="0,0,0,0">
                <w:txbxContent>
                  <w:p w:rsidR="00D1016A" w:rsidRDefault="00D1016A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1A1A1A"/>
                        <w:w w:val="1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8E5">
                      <w:rPr>
                        <w:rFonts w:ascii="Arial"/>
                        <w:noProof/>
                        <w:color w:val="1A1A1A"/>
                        <w:w w:val="105"/>
                        <w:sz w:val="18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CA0" w:rsidRDefault="000B4CA0">
      <w:r>
        <w:separator/>
      </w:r>
    </w:p>
  </w:footnote>
  <w:footnote w:type="continuationSeparator" w:id="0">
    <w:p w:rsidR="000B4CA0" w:rsidRDefault="000B4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23B4"/>
    <w:multiLevelType w:val="multilevel"/>
    <w:tmpl w:val="B1521374"/>
    <w:lvl w:ilvl="0">
      <w:start w:val="9"/>
      <w:numFmt w:val="decimal"/>
      <w:lvlText w:val="%1"/>
      <w:lvlJc w:val="left"/>
      <w:pPr>
        <w:ind w:left="159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" w:hanging="439"/>
      </w:pPr>
      <w:rPr>
        <w:rFonts w:hint="default"/>
        <w:spacing w:val="-2"/>
        <w:w w:val="103"/>
      </w:rPr>
    </w:lvl>
    <w:lvl w:ilvl="2">
      <w:numFmt w:val="bullet"/>
      <w:lvlText w:val="•"/>
      <w:lvlJc w:val="left"/>
      <w:pPr>
        <w:ind w:left="2124" w:hanging="439"/>
      </w:pPr>
      <w:rPr>
        <w:rFonts w:hint="default"/>
      </w:rPr>
    </w:lvl>
    <w:lvl w:ilvl="3">
      <w:numFmt w:val="bullet"/>
      <w:lvlText w:val="•"/>
      <w:lvlJc w:val="left"/>
      <w:pPr>
        <w:ind w:left="3107" w:hanging="439"/>
      </w:pPr>
      <w:rPr>
        <w:rFonts w:hint="default"/>
      </w:rPr>
    </w:lvl>
    <w:lvl w:ilvl="4">
      <w:numFmt w:val="bullet"/>
      <w:lvlText w:val="•"/>
      <w:lvlJc w:val="left"/>
      <w:pPr>
        <w:ind w:left="4089" w:hanging="439"/>
      </w:pPr>
      <w:rPr>
        <w:rFonts w:hint="default"/>
      </w:rPr>
    </w:lvl>
    <w:lvl w:ilvl="5">
      <w:numFmt w:val="bullet"/>
      <w:lvlText w:val="•"/>
      <w:lvlJc w:val="left"/>
      <w:pPr>
        <w:ind w:left="5072" w:hanging="439"/>
      </w:pPr>
      <w:rPr>
        <w:rFonts w:hint="default"/>
      </w:rPr>
    </w:lvl>
    <w:lvl w:ilvl="6">
      <w:numFmt w:val="bullet"/>
      <w:lvlText w:val="•"/>
      <w:lvlJc w:val="left"/>
      <w:pPr>
        <w:ind w:left="6054" w:hanging="439"/>
      </w:pPr>
      <w:rPr>
        <w:rFonts w:hint="default"/>
      </w:rPr>
    </w:lvl>
    <w:lvl w:ilvl="7">
      <w:numFmt w:val="bullet"/>
      <w:lvlText w:val="•"/>
      <w:lvlJc w:val="left"/>
      <w:pPr>
        <w:ind w:left="7036" w:hanging="439"/>
      </w:pPr>
      <w:rPr>
        <w:rFonts w:hint="default"/>
      </w:rPr>
    </w:lvl>
    <w:lvl w:ilvl="8">
      <w:numFmt w:val="bullet"/>
      <w:lvlText w:val="•"/>
      <w:lvlJc w:val="left"/>
      <w:pPr>
        <w:ind w:left="8019" w:hanging="439"/>
      </w:pPr>
      <w:rPr>
        <w:rFonts w:hint="default"/>
      </w:rPr>
    </w:lvl>
  </w:abstractNum>
  <w:abstractNum w:abstractNumId="1">
    <w:nsid w:val="08960362"/>
    <w:multiLevelType w:val="multilevel"/>
    <w:tmpl w:val="B3F2E98A"/>
    <w:lvl w:ilvl="0">
      <w:start w:val="5"/>
      <w:numFmt w:val="decimal"/>
      <w:lvlText w:val="%1"/>
      <w:lvlJc w:val="left"/>
      <w:pPr>
        <w:ind w:left="140" w:hanging="5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102"/>
        <w:sz w:val="24"/>
        <w:szCs w:val="24"/>
      </w:rPr>
    </w:lvl>
    <w:lvl w:ilvl="2">
      <w:numFmt w:val="bullet"/>
      <w:lvlText w:val="•"/>
      <w:lvlJc w:val="left"/>
      <w:pPr>
        <w:ind w:left="2108" w:hanging="503"/>
      </w:pPr>
      <w:rPr>
        <w:rFonts w:hint="default"/>
      </w:rPr>
    </w:lvl>
    <w:lvl w:ilvl="3">
      <w:numFmt w:val="bullet"/>
      <w:lvlText w:val="•"/>
      <w:lvlJc w:val="left"/>
      <w:pPr>
        <w:ind w:left="3093" w:hanging="503"/>
      </w:pPr>
      <w:rPr>
        <w:rFonts w:hint="default"/>
      </w:rPr>
    </w:lvl>
    <w:lvl w:ilvl="4">
      <w:numFmt w:val="bullet"/>
      <w:lvlText w:val="•"/>
      <w:lvlJc w:val="left"/>
      <w:pPr>
        <w:ind w:left="4077" w:hanging="503"/>
      </w:pPr>
      <w:rPr>
        <w:rFonts w:hint="default"/>
      </w:rPr>
    </w:lvl>
    <w:lvl w:ilvl="5">
      <w:numFmt w:val="bullet"/>
      <w:lvlText w:val="•"/>
      <w:lvlJc w:val="left"/>
      <w:pPr>
        <w:ind w:left="5062" w:hanging="503"/>
      </w:pPr>
      <w:rPr>
        <w:rFonts w:hint="default"/>
      </w:rPr>
    </w:lvl>
    <w:lvl w:ilvl="6">
      <w:numFmt w:val="bullet"/>
      <w:lvlText w:val="•"/>
      <w:lvlJc w:val="left"/>
      <w:pPr>
        <w:ind w:left="6046" w:hanging="503"/>
      </w:pPr>
      <w:rPr>
        <w:rFonts w:hint="default"/>
      </w:rPr>
    </w:lvl>
    <w:lvl w:ilvl="7">
      <w:numFmt w:val="bullet"/>
      <w:lvlText w:val="•"/>
      <w:lvlJc w:val="left"/>
      <w:pPr>
        <w:ind w:left="7030" w:hanging="503"/>
      </w:pPr>
      <w:rPr>
        <w:rFonts w:hint="default"/>
      </w:rPr>
    </w:lvl>
    <w:lvl w:ilvl="8">
      <w:numFmt w:val="bullet"/>
      <w:lvlText w:val="•"/>
      <w:lvlJc w:val="left"/>
      <w:pPr>
        <w:ind w:left="8015" w:hanging="503"/>
      </w:pPr>
      <w:rPr>
        <w:rFonts w:hint="default"/>
      </w:rPr>
    </w:lvl>
  </w:abstractNum>
  <w:abstractNum w:abstractNumId="2">
    <w:nsid w:val="0FCC3A8C"/>
    <w:multiLevelType w:val="multilevel"/>
    <w:tmpl w:val="D1E28864"/>
    <w:lvl w:ilvl="0">
      <w:start w:val="6"/>
      <w:numFmt w:val="decimal"/>
      <w:lvlText w:val="%1"/>
      <w:lvlJc w:val="left"/>
      <w:pPr>
        <w:ind w:left="127" w:hanging="75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" w:hanging="757"/>
        <w:jc w:val="right"/>
      </w:pPr>
      <w:rPr>
        <w:rFonts w:hint="default"/>
        <w:w w:val="103"/>
      </w:rPr>
    </w:lvl>
    <w:lvl w:ilvl="2">
      <w:start w:val="1"/>
      <w:numFmt w:val="decimal"/>
      <w:lvlText w:val="%1.%2.%3."/>
      <w:lvlJc w:val="left"/>
      <w:pPr>
        <w:ind w:left="19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w w:val="99"/>
        <w:sz w:val="25"/>
        <w:szCs w:val="25"/>
      </w:rPr>
    </w:lvl>
    <w:lvl w:ilvl="3">
      <w:numFmt w:val="bullet"/>
      <w:lvlText w:val="•"/>
      <w:lvlJc w:val="left"/>
      <w:pPr>
        <w:ind w:left="2018" w:hanging="626"/>
      </w:pPr>
      <w:rPr>
        <w:rFonts w:hint="default"/>
      </w:rPr>
    </w:lvl>
    <w:lvl w:ilvl="4">
      <w:numFmt w:val="bullet"/>
      <w:lvlText w:val="•"/>
      <w:lvlJc w:val="left"/>
      <w:pPr>
        <w:ind w:left="3156" w:hanging="626"/>
      </w:pPr>
      <w:rPr>
        <w:rFonts w:hint="default"/>
      </w:rPr>
    </w:lvl>
    <w:lvl w:ilvl="5">
      <w:numFmt w:val="bullet"/>
      <w:lvlText w:val="•"/>
      <w:lvlJc w:val="left"/>
      <w:pPr>
        <w:ind w:left="4294" w:hanging="626"/>
      </w:pPr>
      <w:rPr>
        <w:rFonts w:hint="default"/>
      </w:rPr>
    </w:lvl>
    <w:lvl w:ilvl="6">
      <w:numFmt w:val="bullet"/>
      <w:lvlText w:val="•"/>
      <w:lvlJc w:val="left"/>
      <w:pPr>
        <w:ind w:left="5432" w:hanging="626"/>
      </w:pPr>
      <w:rPr>
        <w:rFonts w:hint="default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</w:rPr>
    </w:lvl>
    <w:lvl w:ilvl="8">
      <w:numFmt w:val="bullet"/>
      <w:lvlText w:val="•"/>
      <w:lvlJc w:val="left"/>
      <w:pPr>
        <w:ind w:left="7708" w:hanging="626"/>
      </w:pPr>
      <w:rPr>
        <w:rFonts w:hint="default"/>
      </w:rPr>
    </w:lvl>
  </w:abstractNum>
  <w:abstractNum w:abstractNumId="3">
    <w:nsid w:val="0FED1D1A"/>
    <w:multiLevelType w:val="multilevel"/>
    <w:tmpl w:val="C3F8AE84"/>
    <w:lvl w:ilvl="0">
      <w:start w:val="2"/>
      <w:numFmt w:val="decimal"/>
      <w:lvlText w:val="%1"/>
      <w:lvlJc w:val="left"/>
      <w:pPr>
        <w:ind w:left="132" w:hanging="5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w w:val="103"/>
        <w:sz w:val="23"/>
        <w:szCs w:val="23"/>
      </w:rPr>
    </w:lvl>
    <w:lvl w:ilvl="2">
      <w:numFmt w:val="bullet"/>
      <w:lvlText w:val="•"/>
      <w:lvlJc w:val="left"/>
      <w:pPr>
        <w:ind w:left="2108" w:hanging="531"/>
      </w:pPr>
      <w:rPr>
        <w:rFonts w:hint="default"/>
      </w:rPr>
    </w:lvl>
    <w:lvl w:ilvl="3">
      <w:numFmt w:val="bullet"/>
      <w:lvlText w:val="•"/>
      <w:lvlJc w:val="left"/>
      <w:pPr>
        <w:ind w:left="3093" w:hanging="531"/>
      </w:pPr>
      <w:rPr>
        <w:rFonts w:hint="default"/>
      </w:rPr>
    </w:lvl>
    <w:lvl w:ilvl="4">
      <w:numFmt w:val="bullet"/>
      <w:lvlText w:val="•"/>
      <w:lvlJc w:val="left"/>
      <w:pPr>
        <w:ind w:left="4077" w:hanging="531"/>
      </w:pPr>
      <w:rPr>
        <w:rFonts w:hint="default"/>
      </w:rPr>
    </w:lvl>
    <w:lvl w:ilvl="5">
      <w:numFmt w:val="bullet"/>
      <w:lvlText w:val="•"/>
      <w:lvlJc w:val="left"/>
      <w:pPr>
        <w:ind w:left="5062" w:hanging="531"/>
      </w:pPr>
      <w:rPr>
        <w:rFonts w:hint="default"/>
      </w:rPr>
    </w:lvl>
    <w:lvl w:ilvl="6">
      <w:numFmt w:val="bullet"/>
      <w:lvlText w:val="•"/>
      <w:lvlJc w:val="left"/>
      <w:pPr>
        <w:ind w:left="6046" w:hanging="531"/>
      </w:pPr>
      <w:rPr>
        <w:rFonts w:hint="default"/>
      </w:rPr>
    </w:lvl>
    <w:lvl w:ilvl="7">
      <w:numFmt w:val="bullet"/>
      <w:lvlText w:val="•"/>
      <w:lvlJc w:val="left"/>
      <w:pPr>
        <w:ind w:left="7030" w:hanging="531"/>
      </w:pPr>
      <w:rPr>
        <w:rFonts w:hint="default"/>
      </w:rPr>
    </w:lvl>
    <w:lvl w:ilvl="8">
      <w:numFmt w:val="bullet"/>
      <w:lvlText w:val="•"/>
      <w:lvlJc w:val="left"/>
      <w:pPr>
        <w:ind w:left="8015" w:hanging="531"/>
      </w:pPr>
      <w:rPr>
        <w:rFonts w:hint="default"/>
      </w:rPr>
    </w:lvl>
  </w:abstractNum>
  <w:abstractNum w:abstractNumId="4">
    <w:nsid w:val="11FD4093"/>
    <w:multiLevelType w:val="multilevel"/>
    <w:tmpl w:val="7BE6B296"/>
    <w:lvl w:ilvl="0">
      <w:start w:val="6"/>
      <w:numFmt w:val="decimal"/>
      <w:lvlText w:val="%1"/>
      <w:lvlJc w:val="left"/>
      <w:pPr>
        <w:ind w:left="156" w:hanging="6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5"/>
        <w:sz w:val="24"/>
        <w:szCs w:val="24"/>
      </w:rPr>
    </w:lvl>
    <w:lvl w:ilvl="2">
      <w:start w:val="1"/>
      <w:numFmt w:val="decimal"/>
      <w:lvlText w:val="%1.%2.%3."/>
      <w:lvlJc w:val="left"/>
      <w:pPr>
        <w:ind w:left="147" w:hanging="6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4"/>
        <w:sz w:val="24"/>
        <w:szCs w:val="24"/>
      </w:rPr>
    </w:lvl>
    <w:lvl w:ilvl="3">
      <w:numFmt w:val="bullet"/>
      <w:lvlText w:val="•"/>
      <w:lvlJc w:val="left"/>
      <w:pPr>
        <w:ind w:left="2343" w:hanging="637"/>
      </w:pPr>
      <w:rPr>
        <w:rFonts w:hint="default"/>
      </w:rPr>
    </w:lvl>
    <w:lvl w:ilvl="4">
      <w:numFmt w:val="bullet"/>
      <w:lvlText w:val="•"/>
      <w:lvlJc w:val="left"/>
      <w:pPr>
        <w:ind w:left="3434" w:hanging="637"/>
      </w:pPr>
      <w:rPr>
        <w:rFonts w:hint="default"/>
      </w:rPr>
    </w:lvl>
    <w:lvl w:ilvl="5">
      <w:numFmt w:val="bullet"/>
      <w:lvlText w:val="•"/>
      <w:lvlJc w:val="left"/>
      <w:pPr>
        <w:ind w:left="4526" w:hanging="637"/>
      </w:pPr>
      <w:rPr>
        <w:rFonts w:hint="default"/>
      </w:rPr>
    </w:lvl>
    <w:lvl w:ilvl="6">
      <w:numFmt w:val="bullet"/>
      <w:lvlText w:val="•"/>
      <w:lvlJc w:val="left"/>
      <w:pPr>
        <w:ind w:left="5617" w:hanging="637"/>
      </w:pPr>
      <w:rPr>
        <w:rFonts w:hint="default"/>
      </w:rPr>
    </w:lvl>
    <w:lvl w:ilvl="7">
      <w:numFmt w:val="bullet"/>
      <w:lvlText w:val="•"/>
      <w:lvlJc w:val="left"/>
      <w:pPr>
        <w:ind w:left="6709" w:hanging="637"/>
      </w:pPr>
      <w:rPr>
        <w:rFonts w:hint="default"/>
      </w:rPr>
    </w:lvl>
    <w:lvl w:ilvl="8">
      <w:numFmt w:val="bullet"/>
      <w:lvlText w:val="•"/>
      <w:lvlJc w:val="left"/>
      <w:pPr>
        <w:ind w:left="7800" w:hanging="637"/>
      </w:pPr>
      <w:rPr>
        <w:rFonts w:hint="default"/>
      </w:rPr>
    </w:lvl>
  </w:abstractNum>
  <w:abstractNum w:abstractNumId="5">
    <w:nsid w:val="1D5A394B"/>
    <w:multiLevelType w:val="hybridMultilevel"/>
    <w:tmpl w:val="7756973C"/>
    <w:lvl w:ilvl="0" w:tplc="573649B4">
      <w:numFmt w:val="bullet"/>
      <w:lvlText w:val="-"/>
      <w:lvlJc w:val="left"/>
      <w:pPr>
        <w:ind w:left="209" w:hanging="154"/>
      </w:pPr>
      <w:rPr>
        <w:rFonts w:ascii="Times New Roman" w:eastAsia="Times New Roman" w:hAnsi="Times New Roman" w:cs="Times New Roman" w:hint="default"/>
        <w:w w:val="109"/>
      </w:rPr>
    </w:lvl>
    <w:lvl w:ilvl="1" w:tplc="DA58F860">
      <w:numFmt w:val="bullet"/>
      <w:lvlText w:val="•"/>
      <w:lvlJc w:val="left"/>
      <w:pPr>
        <w:ind w:left="1178" w:hanging="154"/>
      </w:pPr>
      <w:rPr>
        <w:rFonts w:hint="default"/>
      </w:rPr>
    </w:lvl>
    <w:lvl w:ilvl="2" w:tplc="2D9280B6">
      <w:numFmt w:val="bullet"/>
      <w:lvlText w:val="•"/>
      <w:lvlJc w:val="left"/>
      <w:pPr>
        <w:ind w:left="2156" w:hanging="154"/>
      </w:pPr>
      <w:rPr>
        <w:rFonts w:hint="default"/>
      </w:rPr>
    </w:lvl>
    <w:lvl w:ilvl="3" w:tplc="61406A8C">
      <w:numFmt w:val="bullet"/>
      <w:lvlText w:val="•"/>
      <w:lvlJc w:val="left"/>
      <w:pPr>
        <w:ind w:left="3135" w:hanging="154"/>
      </w:pPr>
      <w:rPr>
        <w:rFonts w:hint="default"/>
      </w:rPr>
    </w:lvl>
    <w:lvl w:ilvl="4" w:tplc="130AD7E4">
      <w:numFmt w:val="bullet"/>
      <w:lvlText w:val="•"/>
      <w:lvlJc w:val="left"/>
      <w:pPr>
        <w:ind w:left="4113" w:hanging="154"/>
      </w:pPr>
      <w:rPr>
        <w:rFonts w:hint="default"/>
      </w:rPr>
    </w:lvl>
    <w:lvl w:ilvl="5" w:tplc="D1961FF6">
      <w:numFmt w:val="bullet"/>
      <w:lvlText w:val="•"/>
      <w:lvlJc w:val="left"/>
      <w:pPr>
        <w:ind w:left="5092" w:hanging="154"/>
      </w:pPr>
      <w:rPr>
        <w:rFonts w:hint="default"/>
      </w:rPr>
    </w:lvl>
    <w:lvl w:ilvl="6" w:tplc="8F6ED6BE">
      <w:numFmt w:val="bullet"/>
      <w:lvlText w:val="•"/>
      <w:lvlJc w:val="left"/>
      <w:pPr>
        <w:ind w:left="6070" w:hanging="154"/>
      </w:pPr>
      <w:rPr>
        <w:rFonts w:hint="default"/>
      </w:rPr>
    </w:lvl>
    <w:lvl w:ilvl="7" w:tplc="B1465E8C">
      <w:numFmt w:val="bullet"/>
      <w:lvlText w:val="•"/>
      <w:lvlJc w:val="left"/>
      <w:pPr>
        <w:ind w:left="7048" w:hanging="154"/>
      </w:pPr>
      <w:rPr>
        <w:rFonts w:hint="default"/>
      </w:rPr>
    </w:lvl>
    <w:lvl w:ilvl="8" w:tplc="A4E2E060">
      <w:numFmt w:val="bullet"/>
      <w:lvlText w:val="•"/>
      <w:lvlJc w:val="left"/>
      <w:pPr>
        <w:ind w:left="8027" w:hanging="154"/>
      </w:pPr>
      <w:rPr>
        <w:rFonts w:hint="default"/>
      </w:rPr>
    </w:lvl>
  </w:abstractNum>
  <w:abstractNum w:abstractNumId="6">
    <w:nsid w:val="1E80522A"/>
    <w:multiLevelType w:val="multilevel"/>
    <w:tmpl w:val="BE7642B6"/>
    <w:lvl w:ilvl="0">
      <w:start w:val="7"/>
      <w:numFmt w:val="decimal"/>
      <w:lvlText w:val="%1"/>
      <w:lvlJc w:val="left"/>
      <w:pPr>
        <w:ind w:left="144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" w:hanging="5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-1"/>
        <w:w w:val="95"/>
        <w:sz w:val="24"/>
        <w:szCs w:val="24"/>
      </w:rPr>
    </w:lvl>
    <w:lvl w:ilvl="2">
      <w:numFmt w:val="bullet"/>
      <w:lvlText w:val="•"/>
      <w:lvlJc w:val="left"/>
      <w:pPr>
        <w:ind w:left="2108" w:hanging="520"/>
      </w:pPr>
      <w:rPr>
        <w:rFonts w:hint="default"/>
      </w:rPr>
    </w:lvl>
    <w:lvl w:ilvl="3">
      <w:numFmt w:val="bullet"/>
      <w:lvlText w:val="•"/>
      <w:lvlJc w:val="left"/>
      <w:pPr>
        <w:ind w:left="3093" w:hanging="520"/>
      </w:pPr>
      <w:rPr>
        <w:rFonts w:hint="default"/>
      </w:rPr>
    </w:lvl>
    <w:lvl w:ilvl="4">
      <w:numFmt w:val="bullet"/>
      <w:lvlText w:val="•"/>
      <w:lvlJc w:val="left"/>
      <w:pPr>
        <w:ind w:left="4077" w:hanging="520"/>
      </w:pPr>
      <w:rPr>
        <w:rFonts w:hint="default"/>
      </w:rPr>
    </w:lvl>
    <w:lvl w:ilvl="5">
      <w:numFmt w:val="bullet"/>
      <w:lvlText w:val="•"/>
      <w:lvlJc w:val="left"/>
      <w:pPr>
        <w:ind w:left="5062" w:hanging="520"/>
      </w:pPr>
      <w:rPr>
        <w:rFonts w:hint="default"/>
      </w:rPr>
    </w:lvl>
    <w:lvl w:ilvl="6">
      <w:numFmt w:val="bullet"/>
      <w:lvlText w:val="•"/>
      <w:lvlJc w:val="left"/>
      <w:pPr>
        <w:ind w:left="6046" w:hanging="520"/>
      </w:pPr>
      <w:rPr>
        <w:rFonts w:hint="default"/>
      </w:rPr>
    </w:lvl>
    <w:lvl w:ilvl="7">
      <w:numFmt w:val="bullet"/>
      <w:lvlText w:val="•"/>
      <w:lvlJc w:val="left"/>
      <w:pPr>
        <w:ind w:left="7030" w:hanging="520"/>
      </w:pPr>
      <w:rPr>
        <w:rFonts w:hint="default"/>
      </w:rPr>
    </w:lvl>
    <w:lvl w:ilvl="8">
      <w:numFmt w:val="bullet"/>
      <w:lvlText w:val="•"/>
      <w:lvlJc w:val="left"/>
      <w:pPr>
        <w:ind w:left="8015" w:hanging="520"/>
      </w:pPr>
      <w:rPr>
        <w:rFonts w:hint="default"/>
      </w:rPr>
    </w:lvl>
  </w:abstractNum>
  <w:abstractNum w:abstractNumId="7">
    <w:nsid w:val="255B5A2F"/>
    <w:multiLevelType w:val="hybridMultilevel"/>
    <w:tmpl w:val="EFF0907E"/>
    <w:lvl w:ilvl="0" w:tplc="AF38A728">
      <w:numFmt w:val="bullet"/>
      <w:lvlText w:val="-"/>
      <w:lvlJc w:val="left"/>
      <w:pPr>
        <w:ind w:left="134" w:hanging="145"/>
      </w:pPr>
      <w:rPr>
        <w:rFonts w:ascii="Times New Roman" w:eastAsia="Times New Roman" w:hAnsi="Times New Roman" w:cs="Times New Roman" w:hint="default"/>
        <w:w w:val="109"/>
      </w:rPr>
    </w:lvl>
    <w:lvl w:ilvl="1" w:tplc="59463FCC">
      <w:numFmt w:val="bullet"/>
      <w:lvlText w:val="•"/>
      <w:lvlJc w:val="left"/>
      <w:pPr>
        <w:ind w:left="1124" w:hanging="145"/>
      </w:pPr>
      <w:rPr>
        <w:rFonts w:hint="default"/>
      </w:rPr>
    </w:lvl>
    <w:lvl w:ilvl="2" w:tplc="EE24743E">
      <w:numFmt w:val="bullet"/>
      <w:lvlText w:val="•"/>
      <w:lvlJc w:val="left"/>
      <w:pPr>
        <w:ind w:left="2108" w:hanging="145"/>
      </w:pPr>
      <w:rPr>
        <w:rFonts w:hint="default"/>
      </w:rPr>
    </w:lvl>
    <w:lvl w:ilvl="3" w:tplc="E0A6D7A4">
      <w:numFmt w:val="bullet"/>
      <w:lvlText w:val="•"/>
      <w:lvlJc w:val="left"/>
      <w:pPr>
        <w:ind w:left="3093" w:hanging="145"/>
      </w:pPr>
      <w:rPr>
        <w:rFonts w:hint="default"/>
      </w:rPr>
    </w:lvl>
    <w:lvl w:ilvl="4" w:tplc="3954D5BA">
      <w:numFmt w:val="bullet"/>
      <w:lvlText w:val="•"/>
      <w:lvlJc w:val="left"/>
      <w:pPr>
        <w:ind w:left="4077" w:hanging="145"/>
      </w:pPr>
      <w:rPr>
        <w:rFonts w:hint="default"/>
      </w:rPr>
    </w:lvl>
    <w:lvl w:ilvl="5" w:tplc="EE7A5C26">
      <w:numFmt w:val="bullet"/>
      <w:lvlText w:val="•"/>
      <w:lvlJc w:val="left"/>
      <w:pPr>
        <w:ind w:left="5062" w:hanging="145"/>
      </w:pPr>
      <w:rPr>
        <w:rFonts w:hint="default"/>
      </w:rPr>
    </w:lvl>
    <w:lvl w:ilvl="6" w:tplc="B516AD82">
      <w:numFmt w:val="bullet"/>
      <w:lvlText w:val="•"/>
      <w:lvlJc w:val="left"/>
      <w:pPr>
        <w:ind w:left="6046" w:hanging="145"/>
      </w:pPr>
      <w:rPr>
        <w:rFonts w:hint="default"/>
      </w:rPr>
    </w:lvl>
    <w:lvl w:ilvl="7" w:tplc="DBE445EA">
      <w:numFmt w:val="bullet"/>
      <w:lvlText w:val="•"/>
      <w:lvlJc w:val="left"/>
      <w:pPr>
        <w:ind w:left="7030" w:hanging="145"/>
      </w:pPr>
      <w:rPr>
        <w:rFonts w:hint="default"/>
      </w:rPr>
    </w:lvl>
    <w:lvl w:ilvl="8" w:tplc="815656B2">
      <w:numFmt w:val="bullet"/>
      <w:lvlText w:val="•"/>
      <w:lvlJc w:val="left"/>
      <w:pPr>
        <w:ind w:left="8015" w:hanging="145"/>
      </w:pPr>
      <w:rPr>
        <w:rFonts w:hint="default"/>
      </w:rPr>
    </w:lvl>
  </w:abstractNum>
  <w:abstractNum w:abstractNumId="8">
    <w:nsid w:val="27F945E1"/>
    <w:multiLevelType w:val="hybridMultilevel"/>
    <w:tmpl w:val="9A2E59F2"/>
    <w:lvl w:ilvl="0" w:tplc="2C6C75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120C86"/>
    <w:multiLevelType w:val="multilevel"/>
    <w:tmpl w:val="B8A4FEE6"/>
    <w:lvl w:ilvl="0">
      <w:start w:val="8"/>
      <w:numFmt w:val="decimal"/>
      <w:lvlText w:val="%1"/>
      <w:lvlJc w:val="left"/>
      <w:pPr>
        <w:ind w:left="117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  <w:jc w:val="right"/>
      </w:pPr>
      <w:rPr>
        <w:rFonts w:hint="default"/>
        <w:w w:val="98"/>
      </w:rPr>
    </w:lvl>
    <w:lvl w:ilvl="2">
      <w:numFmt w:val="bullet"/>
      <w:lvlText w:val="•"/>
      <w:lvlJc w:val="left"/>
      <w:pPr>
        <w:ind w:left="2092" w:hanging="540"/>
      </w:pPr>
      <w:rPr>
        <w:rFonts w:hint="default"/>
      </w:rPr>
    </w:lvl>
    <w:lvl w:ilvl="3">
      <w:numFmt w:val="bullet"/>
      <w:lvlText w:val="•"/>
      <w:lvlJc w:val="left"/>
      <w:pPr>
        <w:ind w:left="3079" w:hanging="540"/>
      </w:pPr>
      <w:rPr>
        <w:rFonts w:hint="default"/>
      </w:rPr>
    </w:lvl>
    <w:lvl w:ilvl="4">
      <w:numFmt w:val="bullet"/>
      <w:lvlText w:val="•"/>
      <w:lvlJc w:val="left"/>
      <w:pPr>
        <w:ind w:left="4065" w:hanging="540"/>
      </w:pPr>
      <w:rPr>
        <w:rFonts w:hint="default"/>
      </w:rPr>
    </w:lvl>
    <w:lvl w:ilvl="5">
      <w:numFmt w:val="bullet"/>
      <w:lvlText w:val="•"/>
      <w:lvlJc w:val="left"/>
      <w:pPr>
        <w:ind w:left="5052" w:hanging="540"/>
      </w:pPr>
      <w:rPr>
        <w:rFonts w:hint="default"/>
      </w:rPr>
    </w:lvl>
    <w:lvl w:ilvl="6">
      <w:numFmt w:val="bullet"/>
      <w:lvlText w:val="•"/>
      <w:lvlJc w:val="left"/>
      <w:pPr>
        <w:ind w:left="6038" w:hanging="540"/>
      </w:pPr>
      <w:rPr>
        <w:rFonts w:hint="default"/>
      </w:rPr>
    </w:lvl>
    <w:lvl w:ilvl="7">
      <w:numFmt w:val="bullet"/>
      <w:lvlText w:val="•"/>
      <w:lvlJc w:val="left"/>
      <w:pPr>
        <w:ind w:left="7024" w:hanging="540"/>
      </w:pPr>
      <w:rPr>
        <w:rFonts w:hint="default"/>
      </w:rPr>
    </w:lvl>
    <w:lvl w:ilvl="8">
      <w:numFmt w:val="bullet"/>
      <w:lvlText w:val="•"/>
      <w:lvlJc w:val="left"/>
      <w:pPr>
        <w:ind w:left="8011" w:hanging="540"/>
      </w:pPr>
      <w:rPr>
        <w:rFonts w:hint="default"/>
      </w:rPr>
    </w:lvl>
  </w:abstractNum>
  <w:abstractNum w:abstractNumId="10">
    <w:nsid w:val="36121993"/>
    <w:multiLevelType w:val="multilevel"/>
    <w:tmpl w:val="65167EA8"/>
    <w:lvl w:ilvl="0">
      <w:start w:val="4"/>
      <w:numFmt w:val="decimal"/>
      <w:lvlText w:val="%1"/>
      <w:lvlJc w:val="left"/>
      <w:pPr>
        <w:ind w:left="1512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1"/>
        <w:sz w:val="24"/>
        <w:szCs w:val="24"/>
      </w:rPr>
    </w:lvl>
    <w:lvl w:ilvl="2">
      <w:start w:val="1"/>
      <w:numFmt w:val="decimal"/>
      <w:lvlText w:val="%1.%2.%3."/>
      <w:lvlJc w:val="left"/>
      <w:pPr>
        <w:ind w:left="186" w:hanging="8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2"/>
        <w:sz w:val="24"/>
        <w:szCs w:val="24"/>
      </w:rPr>
    </w:lvl>
    <w:lvl w:ilvl="3">
      <w:numFmt w:val="bullet"/>
      <w:lvlText w:val="•"/>
      <w:lvlJc w:val="left"/>
      <w:pPr>
        <w:ind w:left="2578" w:hanging="822"/>
      </w:pPr>
      <w:rPr>
        <w:rFonts w:hint="default"/>
      </w:rPr>
    </w:lvl>
    <w:lvl w:ilvl="4">
      <w:numFmt w:val="bullet"/>
      <w:lvlText w:val="•"/>
      <w:lvlJc w:val="left"/>
      <w:pPr>
        <w:ind w:left="3636" w:hanging="822"/>
      </w:pPr>
      <w:rPr>
        <w:rFonts w:hint="default"/>
      </w:rPr>
    </w:lvl>
    <w:lvl w:ilvl="5">
      <w:numFmt w:val="bullet"/>
      <w:lvlText w:val="•"/>
      <w:lvlJc w:val="left"/>
      <w:pPr>
        <w:ind w:left="4694" w:hanging="822"/>
      </w:pPr>
      <w:rPr>
        <w:rFonts w:hint="default"/>
      </w:rPr>
    </w:lvl>
    <w:lvl w:ilvl="6">
      <w:numFmt w:val="bullet"/>
      <w:lvlText w:val="•"/>
      <w:lvlJc w:val="left"/>
      <w:pPr>
        <w:ind w:left="5752" w:hanging="822"/>
      </w:pPr>
      <w:rPr>
        <w:rFonts w:hint="default"/>
      </w:rPr>
    </w:lvl>
    <w:lvl w:ilvl="7">
      <w:numFmt w:val="bullet"/>
      <w:lvlText w:val="•"/>
      <w:lvlJc w:val="left"/>
      <w:pPr>
        <w:ind w:left="6810" w:hanging="822"/>
      </w:pPr>
      <w:rPr>
        <w:rFonts w:hint="default"/>
      </w:rPr>
    </w:lvl>
    <w:lvl w:ilvl="8">
      <w:numFmt w:val="bullet"/>
      <w:lvlText w:val="•"/>
      <w:lvlJc w:val="left"/>
      <w:pPr>
        <w:ind w:left="7868" w:hanging="822"/>
      </w:pPr>
      <w:rPr>
        <w:rFonts w:hint="default"/>
      </w:rPr>
    </w:lvl>
  </w:abstractNum>
  <w:abstractNum w:abstractNumId="11">
    <w:nsid w:val="383D47CF"/>
    <w:multiLevelType w:val="hybridMultilevel"/>
    <w:tmpl w:val="08866318"/>
    <w:lvl w:ilvl="0" w:tplc="0742D202">
      <w:start w:val="1"/>
      <w:numFmt w:val="decimal"/>
      <w:lvlText w:val="%1)"/>
      <w:lvlJc w:val="left"/>
      <w:pPr>
        <w:ind w:left="166" w:hanging="265"/>
      </w:pPr>
      <w:rPr>
        <w:rFonts w:hint="default"/>
        <w:w w:val="106"/>
      </w:rPr>
    </w:lvl>
    <w:lvl w:ilvl="1" w:tplc="2FD0BC8C">
      <w:numFmt w:val="bullet"/>
      <w:lvlText w:val="•"/>
      <w:lvlJc w:val="left"/>
      <w:pPr>
        <w:ind w:left="1142" w:hanging="265"/>
      </w:pPr>
      <w:rPr>
        <w:rFonts w:hint="default"/>
      </w:rPr>
    </w:lvl>
    <w:lvl w:ilvl="2" w:tplc="CA721F94">
      <w:numFmt w:val="bullet"/>
      <w:lvlText w:val="•"/>
      <w:lvlJc w:val="left"/>
      <w:pPr>
        <w:ind w:left="2124" w:hanging="265"/>
      </w:pPr>
      <w:rPr>
        <w:rFonts w:hint="default"/>
      </w:rPr>
    </w:lvl>
    <w:lvl w:ilvl="3" w:tplc="E06E6190">
      <w:numFmt w:val="bullet"/>
      <w:lvlText w:val="•"/>
      <w:lvlJc w:val="left"/>
      <w:pPr>
        <w:ind w:left="3107" w:hanging="265"/>
      </w:pPr>
      <w:rPr>
        <w:rFonts w:hint="default"/>
      </w:rPr>
    </w:lvl>
    <w:lvl w:ilvl="4" w:tplc="32D46AC8">
      <w:numFmt w:val="bullet"/>
      <w:lvlText w:val="•"/>
      <w:lvlJc w:val="left"/>
      <w:pPr>
        <w:ind w:left="4089" w:hanging="265"/>
      </w:pPr>
      <w:rPr>
        <w:rFonts w:hint="default"/>
      </w:rPr>
    </w:lvl>
    <w:lvl w:ilvl="5" w:tplc="0C06C3CE">
      <w:numFmt w:val="bullet"/>
      <w:lvlText w:val="•"/>
      <w:lvlJc w:val="left"/>
      <w:pPr>
        <w:ind w:left="5072" w:hanging="265"/>
      </w:pPr>
      <w:rPr>
        <w:rFonts w:hint="default"/>
      </w:rPr>
    </w:lvl>
    <w:lvl w:ilvl="6" w:tplc="3F4C9C9C">
      <w:numFmt w:val="bullet"/>
      <w:lvlText w:val="•"/>
      <w:lvlJc w:val="left"/>
      <w:pPr>
        <w:ind w:left="6054" w:hanging="265"/>
      </w:pPr>
      <w:rPr>
        <w:rFonts w:hint="default"/>
      </w:rPr>
    </w:lvl>
    <w:lvl w:ilvl="7" w:tplc="B7C6C5E4">
      <w:numFmt w:val="bullet"/>
      <w:lvlText w:val="•"/>
      <w:lvlJc w:val="left"/>
      <w:pPr>
        <w:ind w:left="7036" w:hanging="265"/>
      </w:pPr>
      <w:rPr>
        <w:rFonts w:hint="default"/>
      </w:rPr>
    </w:lvl>
    <w:lvl w:ilvl="8" w:tplc="64DA892E">
      <w:numFmt w:val="bullet"/>
      <w:lvlText w:val="•"/>
      <w:lvlJc w:val="left"/>
      <w:pPr>
        <w:ind w:left="8019" w:hanging="265"/>
      </w:pPr>
      <w:rPr>
        <w:rFonts w:hint="default"/>
      </w:rPr>
    </w:lvl>
  </w:abstractNum>
  <w:abstractNum w:abstractNumId="12">
    <w:nsid w:val="3A2F5E05"/>
    <w:multiLevelType w:val="hybridMultilevel"/>
    <w:tmpl w:val="611E3BC4"/>
    <w:lvl w:ilvl="0" w:tplc="3FE22162">
      <w:numFmt w:val="bullet"/>
      <w:lvlText w:val="-"/>
      <w:lvlJc w:val="left"/>
      <w:pPr>
        <w:ind w:left="12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3"/>
        <w:sz w:val="23"/>
        <w:szCs w:val="23"/>
      </w:rPr>
    </w:lvl>
    <w:lvl w:ilvl="1" w:tplc="070A8F1C">
      <w:numFmt w:val="bullet"/>
      <w:lvlText w:val="•"/>
      <w:lvlJc w:val="left"/>
      <w:pPr>
        <w:ind w:left="1106" w:hanging="176"/>
      </w:pPr>
      <w:rPr>
        <w:rFonts w:hint="default"/>
      </w:rPr>
    </w:lvl>
    <w:lvl w:ilvl="2" w:tplc="BAD285B2">
      <w:numFmt w:val="bullet"/>
      <w:lvlText w:val="•"/>
      <w:lvlJc w:val="left"/>
      <w:pPr>
        <w:ind w:left="2092" w:hanging="176"/>
      </w:pPr>
      <w:rPr>
        <w:rFonts w:hint="default"/>
      </w:rPr>
    </w:lvl>
    <w:lvl w:ilvl="3" w:tplc="775A4704">
      <w:numFmt w:val="bullet"/>
      <w:lvlText w:val="•"/>
      <w:lvlJc w:val="left"/>
      <w:pPr>
        <w:ind w:left="3079" w:hanging="176"/>
      </w:pPr>
      <w:rPr>
        <w:rFonts w:hint="default"/>
      </w:rPr>
    </w:lvl>
    <w:lvl w:ilvl="4" w:tplc="C278F65E">
      <w:numFmt w:val="bullet"/>
      <w:lvlText w:val="•"/>
      <w:lvlJc w:val="left"/>
      <w:pPr>
        <w:ind w:left="4065" w:hanging="176"/>
      </w:pPr>
      <w:rPr>
        <w:rFonts w:hint="default"/>
      </w:rPr>
    </w:lvl>
    <w:lvl w:ilvl="5" w:tplc="FC8E825E">
      <w:numFmt w:val="bullet"/>
      <w:lvlText w:val="•"/>
      <w:lvlJc w:val="left"/>
      <w:pPr>
        <w:ind w:left="5052" w:hanging="176"/>
      </w:pPr>
      <w:rPr>
        <w:rFonts w:hint="default"/>
      </w:rPr>
    </w:lvl>
    <w:lvl w:ilvl="6" w:tplc="AF803006">
      <w:numFmt w:val="bullet"/>
      <w:lvlText w:val="•"/>
      <w:lvlJc w:val="left"/>
      <w:pPr>
        <w:ind w:left="6038" w:hanging="176"/>
      </w:pPr>
      <w:rPr>
        <w:rFonts w:hint="default"/>
      </w:rPr>
    </w:lvl>
    <w:lvl w:ilvl="7" w:tplc="DFC4F604">
      <w:numFmt w:val="bullet"/>
      <w:lvlText w:val="•"/>
      <w:lvlJc w:val="left"/>
      <w:pPr>
        <w:ind w:left="7024" w:hanging="176"/>
      </w:pPr>
      <w:rPr>
        <w:rFonts w:hint="default"/>
      </w:rPr>
    </w:lvl>
    <w:lvl w:ilvl="8" w:tplc="8EE21C16">
      <w:numFmt w:val="bullet"/>
      <w:lvlText w:val="•"/>
      <w:lvlJc w:val="left"/>
      <w:pPr>
        <w:ind w:left="8011" w:hanging="176"/>
      </w:pPr>
      <w:rPr>
        <w:rFonts w:hint="default"/>
      </w:rPr>
    </w:lvl>
  </w:abstractNum>
  <w:abstractNum w:abstractNumId="13">
    <w:nsid w:val="3B4045A6"/>
    <w:multiLevelType w:val="hybridMultilevel"/>
    <w:tmpl w:val="39DE7FF4"/>
    <w:lvl w:ilvl="0" w:tplc="2656253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D2E83B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F46C9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300E3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706558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B4D86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854AD0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556A6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1F2189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>
    <w:nsid w:val="3F184FA9"/>
    <w:multiLevelType w:val="multilevel"/>
    <w:tmpl w:val="8DD25C14"/>
    <w:lvl w:ilvl="0">
      <w:start w:val="1"/>
      <w:numFmt w:val="decimal"/>
      <w:lvlText w:val="%1"/>
      <w:lvlJc w:val="left"/>
      <w:pPr>
        <w:ind w:left="163" w:hanging="5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2"/>
        <w:sz w:val="24"/>
        <w:szCs w:val="24"/>
      </w:rPr>
    </w:lvl>
    <w:lvl w:ilvl="2">
      <w:numFmt w:val="bullet"/>
      <w:lvlText w:val="•"/>
      <w:lvlJc w:val="left"/>
      <w:pPr>
        <w:ind w:left="2124" w:hanging="562"/>
      </w:pPr>
      <w:rPr>
        <w:rFonts w:hint="default"/>
      </w:rPr>
    </w:lvl>
    <w:lvl w:ilvl="3">
      <w:numFmt w:val="bullet"/>
      <w:lvlText w:val="•"/>
      <w:lvlJc w:val="left"/>
      <w:pPr>
        <w:ind w:left="3107" w:hanging="562"/>
      </w:pPr>
      <w:rPr>
        <w:rFonts w:hint="default"/>
      </w:rPr>
    </w:lvl>
    <w:lvl w:ilvl="4">
      <w:numFmt w:val="bullet"/>
      <w:lvlText w:val="•"/>
      <w:lvlJc w:val="left"/>
      <w:pPr>
        <w:ind w:left="4089" w:hanging="562"/>
      </w:pPr>
      <w:rPr>
        <w:rFonts w:hint="default"/>
      </w:rPr>
    </w:lvl>
    <w:lvl w:ilvl="5">
      <w:numFmt w:val="bullet"/>
      <w:lvlText w:val="•"/>
      <w:lvlJc w:val="left"/>
      <w:pPr>
        <w:ind w:left="5072" w:hanging="562"/>
      </w:pPr>
      <w:rPr>
        <w:rFonts w:hint="default"/>
      </w:rPr>
    </w:lvl>
    <w:lvl w:ilvl="6">
      <w:numFmt w:val="bullet"/>
      <w:lvlText w:val="•"/>
      <w:lvlJc w:val="left"/>
      <w:pPr>
        <w:ind w:left="6054" w:hanging="562"/>
      </w:pPr>
      <w:rPr>
        <w:rFonts w:hint="default"/>
      </w:rPr>
    </w:lvl>
    <w:lvl w:ilvl="7">
      <w:numFmt w:val="bullet"/>
      <w:lvlText w:val="•"/>
      <w:lvlJc w:val="left"/>
      <w:pPr>
        <w:ind w:left="7036" w:hanging="562"/>
      </w:pPr>
      <w:rPr>
        <w:rFonts w:hint="default"/>
      </w:rPr>
    </w:lvl>
    <w:lvl w:ilvl="8">
      <w:numFmt w:val="bullet"/>
      <w:lvlText w:val="•"/>
      <w:lvlJc w:val="left"/>
      <w:pPr>
        <w:ind w:left="8019" w:hanging="562"/>
      </w:pPr>
      <w:rPr>
        <w:rFonts w:hint="default"/>
      </w:rPr>
    </w:lvl>
  </w:abstractNum>
  <w:abstractNum w:abstractNumId="15">
    <w:nsid w:val="40DD1A7A"/>
    <w:multiLevelType w:val="hybridMultilevel"/>
    <w:tmpl w:val="BF1C1C9E"/>
    <w:lvl w:ilvl="0" w:tplc="5B4E3636">
      <w:numFmt w:val="bullet"/>
      <w:lvlText w:val="-"/>
      <w:lvlJc w:val="left"/>
      <w:pPr>
        <w:ind w:left="99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3"/>
        <w:sz w:val="24"/>
        <w:szCs w:val="24"/>
      </w:rPr>
    </w:lvl>
    <w:lvl w:ilvl="1" w:tplc="0E1A4D54">
      <w:numFmt w:val="bullet"/>
      <w:lvlText w:val="•"/>
      <w:lvlJc w:val="left"/>
      <w:pPr>
        <w:ind w:left="1898" w:hanging="147"/>
      </w:pPr>
      <w:rPr>
        <w:rFonts w:hint="default"/>
      </w:rPr>
    </w:lvl>
    <w:lvl w:ilvl="2" w:tplc="2616675E">
      <w:numFmt w:val="bullet"/>
      <w:lvlText w:val="•"/>
      <w:lvlJc w:val="left"/>
      <w:pPr>
        <w:ind w:left="2796" w:hanging="147"/>
      </w:pPr>
      <w:rPr>
        <w:rFonts w:hint="default"/>
      </w:rPr>
    </w:lvl>
    <w:lvl w:ilvl="3" w:tplc="E7203CF4">
      <w:numFmt w:val="bullet"/>
      <w:lvlText w:val="•"/>
      <w:lvlJc w:val="left"/>
      <w:pPr>
        <w:ind w:left="3695" w:hanging="147"/>
      </w:pPr>
      <w:rPr>
        <w:rFonts w:hint="default"/>
      </w:rPr>
    </w:lvl>
    <w:lvl w:ilvl="4" w:tplc="CEDE9E96">
      <w:numFmt w:val="bullet"/>
      <w:lvlText w:val="•"/>
      <w:lvlJc w:val="left"/>
      <w:pPr>
        <w:ind w:left="4593" w:hanging="147"/>
      </w:pPr>
      <w:rPr>
        <w:rFonts w:hint="default"/>
      </w:rPr>
    </w:lvl>
    <w:lvl w:ilvl="5" w:tplc="6B2019E0">
      <w:numFmt w:val="bullet"/>
      <w:lvlText w:val="•"/>
      <w:lvlJc w:val="left"/>
      <w:pPr>
        <w:ind w:left="5492" w:hanging="147"/>
      </w:pPr>
      <w:rPr>
        <w:rFonts w:hint="default"/>
      </w:rPr>
    </w:lvl>
    <w:lvl w:ilvl="6" w:tplc="F418D69A">
      <w:numFmt w:val="bullet"/>
      <w:lvlText w:val="•"/>
      <w:lvlJc w:val="left"/>
      <w:pPr>
        <w:ind w:left="6390" w:hanging="147"/>
      </w:pPr>
      <w:rPr>
        <w:rFonts w:hint="default"/>
      </w:rPr>
    </w:lvl>
    <w:lvl w:ilvl="7" w:tplc="894225A0">
      <w:numFmt w:val="bullet"/>
      <w:lvlText w:val="•"/>
      <w:lvlJc w:val="left"/>
      <w:pPr>
        <w:ind w:left="7288" w:hanging="147"/>
      </w:pPr>
      <w:rPr>
        <w:rFonts w:hint="default"/>
      </w:rPr>
    </w:lvl>
    <w:lvl w:ilvl="8" w:tplc="B770E34C">
      <w:numFmt w:val="bullet"/>
      <w:lvlText w:val="•"/>
      <w:lvlJc w:val="left"/>
      <w:pPr>
        <w:ind w:left="8187" w:hanging="147"/>
      </w:pPr>
      <w:rPr>
        <w:rFonts w:hint="default"/>
      </w:rPr>
    </w:lvl>
  </w:abstractNum>
  <w:abstractNum w:abstractNumId="16">
    <w:nsid w:val="42D23BCB"/>
    <w:multiLevelType w:val="multilevel"/>
    <w:tmpl w:val="ECF291D0"/>
    <w:lvl w:ilvl="0">
      <w:start w:val="9"/>
      <w:numFmt w:val="decimal"/>
      <w:lvlText w:val="%1"/>
      <w:lvlJc w:val="left"/>
      <w:pPr>
        <w:ind w:left="158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3"/>
        <w:sz w:val="24"/>
        <w:szCs w:val="24"/>
      </w:rPr>
    </w:lvl>
    <w:lvl w:ilvl="2">
      <w:numFmt w:val="bullet"/>
      <w:lvlText w:val="•"/>
      <w:lvlJc w:val="left"/>
      <w:pPr>
        <w:ind w:left="2124" w:hanging="439"/>
      </w:pPr>
      <w:rPr>
        <w:rFonts w:hint="default"/>
      </w:rPr>
    </w:lvl>
    <w:lvl w:ilvl="3">
      <w:numFmt w:val="bullet"/>
      <w:lvlText w:val="•"/>
      <w:lvlJc w:val="left"/>
      <w:pPr>
        <w:ind w:left="3107" w:hanging="439"/>
      </w:pPr>
      <w:rPr>
        <w:rFonts w:hint="default"/>
      </w:rPr>
    </w:lvl>
    <w:lvl w:ilvl="4">
      <w:numFmt w:val="bullet"/>
      <w:lvlText w:val="•"/>
      <w:lvlJc w:val="left"/>
      <w:pPr>
        <w:ind w:left="4089" w:hanging="439"/>
      </w:pPr>
      <w:rPr>
        <w:rFonts w:hint="default"/>
      </w:rPr>
    </w:lvl>
    <w:lvl w:ilvl="5">
      <w:numFmt w:val="bullet"/>
      <w:lvlText w:val="•"/>
      <w:lvlJc w:val="left"/>
      <w:pPr>
        <w:ind w:left="5072" w:hanging="439"/>
      </w:pPr>
      <w:rPr>
        <w:rFonts w:hint="default"/>
      </w:rPr>
    </w:lvl>
    <w:lvl w:ilvl="6">
      <w:numFmt w:val="bullet"/>
      <w:lvlText w:val="•"/>
      <w:lvlJc w:val="left"/>
      <w:pPr>
        <w:ind w:left="6054" w:hanging="439"/>
      </w:pPr>
      <w:rPr>
        <w:rFonts w:hint="default"/>
      </w:rPr>
    </w:lvl>
    <w:lvl w:ilvl="7">
      <w:numFmt w:val="bullet"/>
      <w:lvlText w:val="•"/>
      <w:lvlJc w:val="left"/>
      <w:pPr>
        <w:ind w:left="7036" w:hanging="439"/>
      </w:pPr>
      <w:rPr>
        <w:rFonts w:hint="default"/>
      </w:rPr>
    </w:lvl>
    <w:lvl w:ilvl="8">
      <w:numFmt w:val="bullet"/>
      <w:lvlText w:val="•"/>
      <w:lvlJc w:val="left"/>
      <w:pPr>
        <w:ind w:left="8019" w:hanging="439"/>
      </w:pPr>
      <w:rPr>
        <w:rFonts w:hint="default"/>
      </w:rPr>
    </w:lvl>
  </w:abstractNum>
  <w:abstractNum w:abstractNumId="17">
    <w:nsid w:val="4FAF447F"/>
    <w:multiLevelType w:val="multilevel"/>
    <w:tmpl w:val="4014A010"/>
    <w:lvl w:ilvl="0">
      <w:start w:val="2"/>
      <w:numFmt w:val="decimal"/>
      <w:lvlText w:val="%1"/>
      <w:lvlJc w:val="left"/>
      <w:pPr>
        <w:ind w:left="131" w:hanging="4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3"/>
        <w:sz w:val="24"/>
        <w:szCs w:val="24"/>
      </w:rPr>
    </w:lvl>
    <w:lvl w:ilvl="2">
      <w:start w:val="1"/>
      <w:numFmt w:val="decimal"/>
      <w:lvlText w:val="%1.%2.%3."/>
      <w:lvlJc w:val="left"/>
      <w:pPr>
        <w:ind w:left="127" w:hanging="7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3"/>
        <w:sz w:val="24"/>
        <w:szCs w:val="24"/>
      </w:rPr>
    </w:lvl>
    <w:lvl w:ilvl="3">
      <w:numFmt w:val="bullet"/>
      <w:lvlText w:val="•"/>
      <w:lvlJc w:val="left"/>
      <w:pPr>
        <w:ind w:left="2327" w:hanging="703"/>
      </w:pPr>
      <w:rPr>
        <w:rFonts w:hint="default"/>
      </w:rPr>
    </w:lvl>
    <w:lvl w:ilvl="4">
      <w:numFmt w:val="bullet"/>
      <w:lvlText w:val="•"/>
      <w:lvlJc w:val="left"/>
      <w:pPr>
        <w:ind w:left="3421" w:hanging="703"/>
      </w:pPr>
      <w:rPr>
        <w:rFonts w:hint="default"/>
      </w:rPr>
    </w:lvl>
    <w:lvl w:ilvl="5">
      <w:numFmt w:val="bullet"/>
      <w:lvlText w:val="•"/>
      <w:lvlJc w:val="left"/>
      <w:pPr>
        <w:ind w:left="4515" w:hanging="703"/>
      </w:pPr>
      <w:rPr>
        <w:rFonts w:hint="default"/>
      </w:rPr>
    </w:lvl>
    <w:lvl w:ilvl="6">
      <w:numFmt w:val="bullet"/>
      <w:lvlText w:val="•"/>
      <w:lvlJc w:val="left"/>
      <w:pPr>
        <w:ind w:left="5608" w:hanging="703"/>
      </w:pPr>
      <w:rPr>
        <w:rFonts w:hint="default"/>
      </w:rPr>
    </w:lvl>
    <w:lvl w:ilvl="7">
      <w:numFmt w:val="bullet"/>
      <w:lvlText w:val="•"/>
      <w:lvlJc w:val="left"/>
      <w:pPr>
        <w:ind w:left="6702" w:hanging="703"/>
      </w:pPr>
      <w:rPr>
        <w:rFonts w:hint="default"/>
      </w:rPr>
    </w:lvl>
    <w:lvl w:ilvl="8">
      <w:numFmt w:val="bullet"/>
      <w:lvlText w:val="•"/>
      <w:lvlJc w:val="left"/>
      <w:pPr>
        <w:ind w:left="7796" w:hanging="703"/>
      </w:pPr>
      <w:rPr>
        <w:rFonts w:hint="default"/>
      </w:rPr>
    </w:lvl>
  </w:abstractNum>
  <w:abstractNum w:abstractNumId="18">
    <w:nsid w:val="58F4435D"/>
    <w:multiLevelType w:val="hybridMultilevel"/>
    <w:tmpl w:val="EEBC43BA"/>
    <w:lvl w:ilvl="0" w:tplc="A724B554">
      <w:start w:val="1"/>
      <w:numFmt w:val="decimal"/>
      <w:lvlText w:val="%1."/>
      <w:lvlJc w:val="left"/>
      <w:pPr>
        <w:ind w:left="412" w:hanging="238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w w:val="105"/>
        <w:sz w:val="23"/>
        <w:szCs w:val="23"/>
      </w:rPr>
    </w:lvl>
    <w:lvl w:ilvl="1" w:tplc="C8306A70">
      <w:start w:val="1"/>
      <w:numFmt w:val="decimal"/>
      <w:lvlText w:val="%2."/>
      <w:lvlJc w:val="left"/>
      <w:pPr>
        <w:ind w:left="209" w:hanging="293"/>
      </w:pPr>
      <w:rPr>
        <w:rFonts w:hint="default"/>
        <w:w w:val="105"/>
      </w:rPr>
    </w:lvl>
    <w:lvl w:ilvl="2" w:tplc="A988521A">
      <w:numFmt w:val="bullet"/>
      <w:lvlText w:val="•"/>
      <w:lvlJc w:val="left"/>
      <w:pPr>
        <w:ind w:left="1160" w:hanging="293"/>
      </w:pPr>
      <w:rPr>
        <w:rFonts w:hint="default"/>
      </w:rPr>
    </w:lvl>
    <w:lvl w:ilvl="3" w:tplc="3B9AF634">
      <w:numFmt w:val="bullet"/>
      <w:lvlText w:val="•"/>
      <w:lvlJc w:val="left"/>
      <w:pPr>
        <w:ind w:left="2263" w:hanging="293"/>
      </w:pPr>
      <w:rPr>
        <w:rFonts w:hint="default"/>
      </w:rPr>
    </w:lvl>
    <w:lvl w:ilvl="4" w:tplc="DD76A4FC">
      <w:numFmt w:val="bullet"/>
      <w:lvlText w:val="•"/>
      <w:lvlJc w:val="left"/>
      <w:pPr>
        <w:ind w:left="3366" w:hanging="293"/>
      </w:pPr>
      <w:rPr>
        <w:rFonts w:hint="default"/>
      </w:rPr>
    </w:lvl>
    <w:lvl w:ilvl="5" w:tplc="028884FE">
      <w:numFmt w:val="bullet"/>
      <w:lvlText w:val="•"/>
      <w:lvlJc w:val="left"/>
      <w:pPr>
        <w:ind w:left="4469" w:hanging="293"/>
      </w:pPr>
      <w:rPr>
        <w:rFonts w:hint="default"/>
      </w:rPr>
    </w:lvl>
    <w:lvl w:ilvl="6" w:tplc="7AB83FDE">
      <w:numFmt w:val="bullet"/>
      <w:lvlText w:val="•"/>
      <w:lvlJc w:val="left"/>
      <w:pPr>
        <w:ind w:left="5572" w:hanging="293"/>
      </w:pPr>
      <w:rPr>
        <w:rFonts w:hint="default"/>
      </w:rPr>
    </w:lvl>
    <w:lvl w:ilvl="7" w:tplc="7332E106">
      <w:numFmt w:val="bullet"/>
      <w:lvlText w:val="•"/>
      <w:lvlJc w:val="left"/>
      <w:pPr>
        <w:ind w:left="6675" w:hanging="293"/>
      </w:pPr>
      <w:rPr>
        <w:rFonts w:hint="default"/>
      </w:rPr>
    </w:lvl>
    <w:lvl w:ilvl="8" w:tplc="403250FE">
      <w:numFmt w:val="bullet"/>
      <w:lvlText w:val="•"/>
      <w:lvlJc w:val="left"/>
      <w:pPr>
        <w:ind w:left="7778" w:hanging="293"/>
      </w:pPr>
      <w:rPr>
        <w:rFonts w:hint="default"/>
      </w:rPr>
    </w:lvl>
  </w:abstractNum>
  <w:abstractNum w:abstractNumId="19">
    <w:nsid w:val="5B7A1F7C"/>
    <w:multiLevelType w:val="multilevel"/>
    <w:tmpl w:val="F410AC1A"/>
    <w:lvl w:ilvl="0">
      <w:start w:val="3"/>
      <w:numFmt w:val="decimal"/>
      <w:lvlText w:val="%1"/>
      <w:lvlJc w:val="left"/>
      <w:pPr>
        <w:ind w:left="118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3"/>
        <w:sz w:val="24"/>
        <w:szCs w:val="24"/>
      </w:rPr>
    </w:lvl>
    <w:lvl w:ilvl="2">
      <w:numFmt w:val="bullet"/>
      <w:lvlText w:val="•"/>
      <w:lvlJc w:val="left"/>
      <w:pPr>
        <w:ind w:left="2092" w:hanging="520"/>
      </w:pPr>
      <w:rPr>
        <w:rFonts w:hint="default"/>
      </w:rPr>
    </w:lvl>
    <w:lvl w:ilvl="3">
      <w:numFmt w:val="bullet"/>
      <w:lvlText w:val="•"/>
      <w:lvlJc w:val="left"/>
      <w:pPr>
        <w:ind w:left="3079" w:hanging="520"/>
      </w:pPr>
      <w:rPr>
        <w:rFonts w:hint="default"/>
      </w:rPr>
    </w:lvl>
    <w:lvl w:ilvl="4">
      <w:numFmt w:val="bullet"/>
      <w:lvlText w:val="•"/>
      <w:lvlJc w:val="left"/>
      <w:pPr>
        <w:ind w:left="4065" w:hanging="520"/>
      </w:pPr>
      <w:rPr>
        <w:rFonts w:hint="default"/>
      </w:rPr>
    </w:lvl>
    <w:lvl w:ilvl="5">
      <w:numFmt w:val="bullet"/>
      <w:lvlText w:val="•"/>
      <w:lvlJc w:val="left"/>
      <w:pPr>
        <w:ind w:left="5052" w:hanging="520"/>
      </w:pPr>
      <w:rPr>
        <w:rFonts w:hint="default"/>
      </w:rPr>
    </w:lvl>
    <w:lvl w:ilvl="6">
      <w:numFmt w:val="bullet"/>
      <w:lvlText w:val="•"/>
      <w:lvlJc w:val="left"/>
      <w:pPr>
        <w:ind w:left="6038" w:hanging="520"/>
      </w:pPr>
      <w:rPr>
        <w:rFonts w:hint="default"/>
      </w:rPr>
    </w:lvl>
    <w:lvl w:ilvl="7">
      <w:numFmt w:val="bullet"/>
      <w:lvlText w:val="•"/>
      <w:lvlJc w:val="left"/>
      <w:pPr>
        <w:ind w:left="7024" w:hanging="520"/>
      </w:pPr>
      <w:rPr>
        <w:rFonts w:hint="default"/>
      </w:rPr>
    </w:lvl>
    <w:lvl w:ilvl="8">
      <w:numFmt w:val="bullet"/>
      <w:lvlText w:val="•"/>
      <w:lvlJc w:val="left"/>
      <w:pPr>
        <w:ind w:left="8011" w:hanging="520"/>
      </w:pPr>
      <w:rPr>
        <w:rFonts w:hint="default"/>
      </w:rPr>
    </w:lvl>
  </w:abstractNum>
  <w:abstractNum w:abstractNumId="20">
    <w:nsid w:val="5CA44DBB"/>
    <w:multiLevelType w:val="multilevel"/>
    <w:tmpl w:val="F3A8105E"/>
    <w:lvl w:ilvl="0">
      <w:start w:val="7"/>
      <w:numFmt w:val="decimal"/>
      <w:lvlText w:val="%1"/>
      <w:lvlJc w:val="left"/>
      <w:pPr>
        <w:ind w:left="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99"/>
        <w:sz w:val="25"/>
        <w:szCs w:val="25"/>
      </w:rPr>
    </w:lvl>
    <w:lvl w:ilvl="2">
      <w:numFmt w:val="bullet"/>
      <w:lvlText w:val="•"/>
      <w:lvlJc w:val="left"/>
      <w:pPr>
        <w:ind w:left="2124" w:hanging="450"/>
      </w:pPr>
      <w:rPr>
        <w:rFonts w:hint="default"/>
      </w:rPr>
    </w:lvl>
    <w:lvl w:ilvl="3">
      <w:numFmt w:val="bullet"/>
      <w:lvlText w:val="•"/>
      <w:lvlJc w:val="left"/>
      <w:pPr>
        <w:ind w:left="3107" w:hanging="450"/>
      </w:pPr>
      <w:rPr>
        <w:rFonts w:hint="default"/>
      </w:rPr>
    </w:lvl>
    <w:lvl w:ilvl="4">
      <w:numFmt w:val="bullet"/>
      <w:lvlText w:val="•"/>
      <w:lvlJc w:val="left"/>
      <w:pPr>
        <w:ind w:left="4089" w:hanging="450"/>
      </w:pPr>
      <w:rPr>
        <w:rFonts w:hint="default"/>
      </w:rPr>
    </w:lvl>
    <w:lvl w:ilvl="5">
      <w:numFmt w:val="bullet"/>
      <w:lvlText w:val="•"/>
      <w:lvlJc w:val="left"/>
      <w:pPr>
        <w:ind w:left="5072" w:hanging="450"/>
      </w:pPr>
      <w:rPr>
        <w:rFonts w:hint="default"/>
      </w:rPr>
    </w:lvl>
    <w:lvl w:ilvl="6">
      <w:numFmt w:val="bullet"/>
      <w:lvlText w:val="•"/>
      <w:lvlJc w:val="left"/>
      <w:pPr>
        <w:ind w:left="6054" w:hanging="450"/>
      </w:pPr>
      <w:rPr>
        <w:rFonts w:hint="default"/>
      </w:rPr>
    </w:lvl>
    <w:lvl w:ilvl="7">
      <w:numFmt w:val="bullet"/>
      <w:lvlText w:val="•"/>
      <w:lvlJc w:val="left"/>
      <w:pPr>
        <w:ind w:left="7036" w:hanging="450"/>
      </w:pPr>
      <w:rPr>
        <w:rFonts w:hint="default"/>
      </w:rPr>
    </w:lvl>
    <w:lvl w:ilvl="8">
      <w:numFmt w:val="bullet"/>
      <w:lvlText w:val="•"/>
      <w:lvlJc w:val="left"/>
      <w:pPr>
        <w:ind w:left="8019" w:hanging="450"/>
      </w:pPr>
      <w:rPr>
        <w:rFonts w:hint="default"/>
      </w:rPr>
    </w:lvl>
  </w:abstractNum>
  <w:abstractNum w:abstractNumId="21">
    <w:nsid w:val="68106B8C"/>
    <w:multiLevelType w:val="multilevel"/>
    <w:tmpl w:val="356E303A"/>
    <w:lvl w:ilvl="0">
      <w:start w:val="5"/>
      <w:numFmt w:val="decimal"/>
      <w:lvlText w:val="%1"/>
      <w:lvlJc w:val="left"/>
      <w:pPr>
        <w:ind w:left="173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3" w:hanging="4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w w:val="99"/>
        <w:sz w:val="24"/>
        <w:szCs w:val="24"/>
      </w:rPr>
    </w:lvl>
    <w:lvl w:ilvl="2">
      <w:numFmt w:val="bullet"/>
      <w:lvlText w:val="•"/>
      <w:lvlJc w:val="left"/>
      <w:pPr>
        <w:ind w:left="2140" w:hanging="460"/>
      </w:pPr>
      <w:rPr>
        <w:rFonts w:hint="default"/>
      </w:rPr>
    </w:lvl>
    <w:lvl w:ilvl="3">
      <w:numFmt w:val="bullet"/>
      <w:lvlText w:val="•"/>
      <w:lvlJc w:val="left"/>
      <w:pPr>
        <w:ind w:left="3121" w:hanging="460"/>
      </w:pPr>
      <w:rPr>
        <w:rFonts w:hint="default"/>
      </w:rPr>
    </w:lvl>
    <w:lvl w:ilvl="4">
      <w:numFmt w:val="bullet"/>
      <w:lvlText w:val="•"/>
      <w:lvlJc w:val="left"/>
      <w:pPr>
        <w:ind w:left="4101" w:hanging="460"/>
      </w:pPr>
      <w:rPr>
        <w:rFonts w:hint="default"/>
      </w:rPr>
    </w:lvl>
    <w:lvl w:ilvl="5">
      <w:numFmt w:val="bullet"/>
      <w:lvlText w:val="•"/>
      <w:lvlJc w:val="left"/>
      <w:pPr>
        <w:ind w:left="5082" w:hanging="460"/>
      </w:pPr>
      <w:rPr>
        <w:rFonts w:hint="default"/>
      </w:rPr>
    </w:lvl>
    <w:lvl w:ilvl="6">
      <w:numFmt w:val="bullet"/>
      <w:lvlText w:val="•"/>
      <w:lvlJc w:val="left"/>
      <w:pPr>
        <w:ind w:left="6062" w:hanging="460"/>
      </w:pPr>
      <w:rPr>
        <w:rFonts w:hint="default"/>
      </w:rPr>
    </w:lvl>
    <w:lvl w:ilvl="7">
      <w:numFmt w:val="bullet"/>
      <w:lvlText w:val="•"/>
      <w:lvlJc w:val="left"/>
      <w:pPr>
        <w:ind w:left="7042" w:hanging="460"/>
      </w:pPr>
      <w:rPr>
        <w:rFonts w:hint="default"/>
      </w:rPr>
    </w:lvl>
    <w:lvl w:ilvl="8">
      <w:numFmt w:val="bullet"/>
      <w:lvlText w:val="•"/>
      <w:lvlJc w:val="left"/>
      <w:pPr>
        <w:ind w:left="8023" w:hanging="460"/>
      </w:pPr>
      <w:rPr>
        <w:rFonts w:hint="default"/>
      </w:rPr>
    </w:lvl>
  </w:abstractNum>
  <w:abstractNum w:abstractNumId="22">
    <w:nsid w:val="79B31E11"/>
    <w:multiLevelType w:val="multilevel"/>
    <w:tmpl w:val="725474B8"/>
    <w:lvl w:ilvl="0">
      <w:start w:val="11"/>
      <w:numFmt w:val="decimal"/>
      <w:lvlText w:val="%1"/>
      <w:lvlJc w:val="left"/>
      <w:pPr>
        <w:ind w:left="156" w:hanging="6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" w:hanging="643"/>
      </w:pPr>
      <w:rPr>
        <w:rFonts w:hint="default"/>
        <w:w w:val="103"/>
      </w:rPr>
    </w:lvl>
    <w:lvl w:ilvl="2">
      <w:numFmt w:val="bullet"/>
      <w:lvlText w:val="•"/>
      <w:lvlJc w:val="left"/>
      <w:pPr>
        <w:ind w:left="2124" w:hanging="643"/>
      </w:pPr>
      <w:rPr>
        <w:rFonts w:hint="default"/>
      </w:rPr>
    </w:lvl>
    <w:lvl w:ilvl="3">
      <w:numFmt w:val="bullet"/>
      <w:lvlText w:val="•"/>
      <w:lvlJc w:val="left"/>
      <w:pPr>
        <w:ind w:left="3107" w:hanging="643"/>
      </w:pPr>
      <w:rPr>
        <w:rFonts w:hint="default"/>
      </w:rPr>
    </w:lvl>
    <w:lvl w:ilvl="4">
      <w:numFmt w:val="bullet"/>
      <w:lvlText w:val="•"/>
      <w:lvlJc w:val="left"/>
      <w:pPr>
        <w:ind w:left="4089" w:hanging="643"/>
      </w:pPr>
      <w:rPr>
        <w:rFonts w:hint="default"/>
      </w:rPr>
    </w:lvl>
    <w:lvl w:ilvl="5">
      <w:numFmt w:val="bullet"/>
      <w:lvlText w:val="•"/>
      <w:lvlJc w:val="left"/>
      <w:pPr>
        <w:ind w:left="5072" w:hanging="643"/>
      </w:pPr>
      <w:rPr>
        <w:rFonts w:hint="default"/>
      </w:rPr>
    </w:lvl>
    <w:lvl w:ilvl="6">
      <w:numFmt w:val="bullet"/>
      <w:lvlText w:val="•"/>
      <w:lvlJc w:val="left"/>
      <w:pPr>
        <w:ind w:left="6054" w:hanging="643"/>
      </w:pPr>
      <w:rPr>
        <w:rFonts w:hint="default"/>
      </w:rPr>
    </w:lvl>
    <w:lvl w:ilvl="7">
      <w:numFmt w:val="bullet"/>
      <w:lvlText w:val="•"/>
      <w:lvlJc w:val="left"/>
      <w:pPr>
        <w:ind w:left="7036" w:hanging="643"/>
      </w:pPr>
      <w:rPr>
        <w:rFonts w:hint="default"/>
      </w:rPr>
    </w:lvl>
    <w:lvl w:ilvl="8">
      <w:numFmt w:val="bullet"/>
      <w:lvlText w:val="•"/>
      <w:lvlJc w:val="left"/>
      <w:pPr>
        <w:ind w:left="8019" w:hanging="643"/>
      </w:pPr>
      <w:rPr>
        <w:rFonts w:hint="default"/>
      </w:rPr>
    </w:lvl>
  </w:abstractNum>
  <w:abstractNum w:abstractNumId="23">
    <w:nsid w:val="7D8123AA"/>
    <w:multiLevelType w:val="multilevel"/>
    <w:tmpl w:val="58D08992"/>
    <w:lvl w:ilvl="0">
      <w:start w:val="1"/>
      <w:numFmt w:val="decimal"/>
      <w:lvlText w:val="%1."/>
      <w:lvlJc w:val="left"/>
      <w:pPr>
        <w:ind w:left="4065" w:hanging="358"/>
        <w:jc w:val="right"/>
      </w:pPr>
      <w:rPr>
        <w:rFonts w:hint="default"/>
        <w:w w:val="103"/>
      </w:rPr>
    </w:lvl>
    <w:lvl w:ilvl="1">
      <w:start w:val="1"/>
      <w:numFmt w:val="decimal"/>
      <w:lvlText w:val="%1.%2."/>
      <w:lvlJc w:val="left"/>
      <w:pPr>
        <w:ind w:left="123" w:hanging="596"/>
        <w:jc w:val="right"/>
      </w:pPr>
      <w:rPr>
        <w:rFonts w:hint="default"/>
        <w:w w:val="103"/>
      </w:rPr>
    </w:lvl>
    <w:lvl w:ilvl="2">
      <w:start w:val="1"/>
      <w:numFmt w:val="decimal"/>
      <w:lvlText w:val="%3."/>
      <w:lvlJc w:val="left"/>
      <w:pPr>
        <w:ind w:left="1669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8"/>
        <w:sz w:val="24"/>
        <w:szCs w:val="24"/>
      </w:rPr>
    </w:lvl>
    <w:lvl w:ilvl="3">
      <w:numFmt w:val="bullet"/>
      <w:lvlText w:val="•"/>
      <w:lvlJc w:val="left"/>
      <w:pPr>
        <w:ind w:left="4800" w:hanging="247"/>
      </w:pPr>
      <w:rPr>
        <w:rFonts w:hint="default"/>
      </w:rPr>
    </w:lvl>
    <w:lvl w:ilvl="4">
      <w:numFmt w:val="bullet"/>
      <w:lvlText w:val="•"/>
      <w:lvlJc w:val="left"/>
      <w:pPr>
        <w:ind w:left="5541" w:hanging="247"/>
      </w:pPr>
      <w:rPr>
        <w:rFonts w:hint="default"/>
      </w:rPr>
    </w:lvl>
    <w:lvl w:ilvl="5">
      <w:numFmt w:val="bullet"/>
      <w:lvlText w:val="•"/>
      <w:lvlJc w:val="left"/>
      <w:pPr>
        <w:ind w:left="6281" w:hanging="247"/>
      </w:pPr>
      <w:rPr>
        <w:rFonts w:hint="default"/>
      </w:rPr>
    </w:lvl>
    <w:lvl w:ilvl="6">
      <w:numFmt w:val="bullet"/>
      <w:lvlText w:val="•"/>
      <w:lvlJc w:val="left"/>
      <w:pPr>
        <w:ind w:left="7022" w:hanging="247"/>
      </w:pPr>
      <w:rPr>
        <w:rFonts w:hint="default"/>
      </w:rPr>
    </w:lvl>
    <w:lvl w:ilvl="7">
      <w:numFmt w:val="bullet"/>
      <w:lvlText w:val="•"/>
      <w:lvlJc w:val="left"/>
      <w:pPr>
        <w:ind w:left="7762" w:hanging="247"/>
      </w:pPr>
      <w:rPr>
        <w:rFonts w:hint="default"/>
      </w:rPr>
    </w:lvl>
    <w:lvl w:ilvl="8">
      <w:numFmt w:val="bullet"/>
      <w:lvlText w:val="•"/>
      <w:lvlJc w:val="left"/>
      <w:pPr>
        <w:ind w:left="8503" w:hanging="247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0"/>
  </w:num>
  <w:num w:numId="4">
    <w:abstractNumId w:val="7"/>
  </w:num>
  <w:num w:numId="5">
    <w:abstractNumId w:val="6"/>
  </w:num>
  <w:num w:numId="6">
    <w:abstractNumId w:val="21"/>
  </w:num>
  <w:num w:numId="7">
    <w:abstractNumId w:val="11"/>
  </w:num>
  <w:num w:numId="8">
    <w:abstractNumId w:val="3"/>
  </w:num>
  <w:num w:numId="9">
    <w:abstractNumId w:val="18"/>
  </w:num>
  <w:num w:numId="10">
    <w:abstractNumId w:val="16"/>
  </w:num>
  <w:num w:numId="11">
    <w:abstractNumId w:val="5"/>
  </w:num>
  <w:num w:numId="12">
    <w:abstractNumId w:val="9"/>
  </w:num>
  <w:num w:numId="13">
    <w:abstractNumId w:val="20"/>
  </w:num>
  <w:num w:numId="14">
    <w:abstractNumId w:val="2"/>
  </w:num>
  <w:num w:numId="15">
    <w:abstractNumId w:val="4"/>
  </w:num>
  <w:num w:numId="16">
    <w:abstractNumId w:val="1"/>
  </w:num>
  <w:num w:numId="17">
    <w:abstractNumId w:val="10"/>
  </w:num>
  <w:num w:numId="18">
    <w:abstractNumId w:val="19"/>
  </w:num>
  <w:num w:numId="19">
    <w:abstractNumId w:val="15"/>
  </w:num>
  <w:num w:numId="20">
    <w:abstractNumId w:val="17"/>
  </w:num>
  <w:num w:numId="21">
    <w:abstractNumId w:val="14"/>
  </w:num>
  <w:num w:numId="22">
    <w:abstractNumId w:val="23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1A6"/>
    <w:rsid w:val="000A7002"/>
    <w:rsid w:val="000B4CA0"/>
    <w:rsid w:val="000F0385"/>
    <w:rsid w:val="001347A9"/>
    <w:rsid w:val="001E21D7"/>
    <w:rsid w:val="002A37B8"/>
    <w:rsid w:val="003D0014"/>
    <w:rsid w:val="004118B4"/>
    <w:rsid w:val="00575756"/>
    <w:rsid w:val="00705001"/>
    <w:rsid w:val="007A07B8"/>
    <w:rsid w:val="008B71EC"/>
    <w:rsid w:val="008D04F2"/>
    <w:rsid w:val="009058E5"/>
    <w:rsid w:val="009061A6"/>
    <w:rsid w:val="009F0532"/>
    <w:rsid w:val="00C85FA8"/>
    <w:rsid w:val="00D1016A"/>
    <w:rsid w:val="00E65CA4"/>
    <w:rsid w:val="00E7552E"/>
    <w:rsid w:val="00E92865"/>
    <w:rsid w:val="00EB0EF7"/>
    <w:rsid w:val="00FA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E9BF476-A901-4BBA-AAAD-B9CE23C9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372"/>
      <w:outlineLvl w:val="0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7B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8" w:firstLine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Знак Знак Знак1 Знак Знак Знак"/>
    <w:basedOn w:val="a"/>
    <w:rsid w:val="008B71EC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a5">
    <w:name w:val="Block Text"/>
    <w:basedOn w:val="a"/>
    <w:rsid w:val="008B71EC"/>
    <w:pPr>
      <w:adjustRightInd w:val="0"/>
      <w:spacing w:before="240" w:line="280" w:lineRule="auto"/>
      <w:ind w:left="80" w:right="6600"/>
      <w:jc w:val="center"/>
    </w:pPr>
    <w:rPr>
      <w:sz w:val="24"/>
      <w:szCs w:val="24"/>
      <w:lang w:val="ru-RU" w:eastAsia="ru-RU"/>
    </w:rPr>
  </w:style>
  <w:style w:type="paragraph" w:styleId="a6">
    <w:name w:val="Body Text Indent"/>
    <w:basedOn w:val="a"/>
    <w:link w:val="a7"/>
    <w:rsid w:val="004118B4"/>
    <w:pPr>
      <w:widowControl/>
      <w:autoSpaceDE/>
      <w:autoSpaceDN/>
      <w:spacing w:after="120"/>
      <w:ind w:left="283"/>
    </w:pPr>
    <w:rPr>
      <w:sz w:val="20"/>
      <w:szCs w:val="20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4118B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Обычный1"/>
    <w:link w:val="Normal"/>
    <w:rsid w:val="004118B4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character" w:customStyle="1" w:styleId="Normal">
    <w:name w:val="Normal Знак"/>
    <w:link w:val="11"/>
    <w:rsid w:val="004118B4"/>
    <w:rPr>
      <w:rFonts w:ascii="Tms Rmn" w:eastAsia="Times New Roman" w:hAnsi="Tms Rmn" w:cs="Times New Roman"/>
      <w:sz w:val="20"/>
      <w:szCs w:val="20"/>
      <w:lang w:val="ru-RU" w:eastAsia="ru-RU"/>
    </w:rPr>
  </w:style>
  <w:style w:type="paragraph" w:styleId="a8">
    <w:name w:val="Plain Text"/>
    <w:basedOn w:val="a"/>
    <w:link w:val="a9"/>
    <w:rsid w:val="004118B4"/>
    <w:pPr>
      <w:widowControl/>
      <w:autoSpaceDE/>
      <w:autoSpaceDN/>
    </w:pPr>
    <w:rPr>
      <w:rFonts w:ascii="Courier New" w:hAnsi="Courier New"/>
      <w:sz w:val="20"/>
      <w:szCs w:val="20"/>
      <w:lang w:val="ru-RU" w:eastAsia="ru-RU"/>
    </w:rPr>
  </w:style>
  <w:style w:type="character" w:customStyle="1" w:styleId="a9">
    <w:name w:val="Текст Знак"/>
    <w:basedOn w:val="a0"/>
    <w:link w:val="a8"/>
    <w:rsid w:val="004118B4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7A07B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Normal (Web)"/>
    <w:uiPriority w:val="99"/>
    <w:rsid w:val="007A07B8"/>
    <w:pPr>
      <w:suppressAutoHyphens/>
      <w:autoSpaceDE/>
      <w:autoSpaceDN/>
      <w:spacing w:after="200" w:line="276" w:lineRule="auto"/>
    </w:pPr>
    <w:rPr>
      <w:rFonts w:ascii="Calibri" w:eastAsia="DejaVu Sans" w:hAnsi="Calibri" w:cs="Times New Roman"/>
      <w:kern w:val="1"/>
      <w:lang w:val="ru-RU" w:eastAsia="ar-SA"/>
    </w:rPr>
  </w:style>
  <w:style w:type="paragraph" w:customStyle="1" w:styleId="12">
    <w:name w:val="Знак Знак Знак1 Знак Знак Знак"/>
    <w:basedOn w:val="a"/>
    <w:rsid w:val="00EB0EF7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3">
    <w:name w:val="Body Text 3"/>
    <w:basedOn w:val="a"/>
    <w:link w:val="30"/>
    <w:rsid w:val="00EB0EF7"/>
    <w:pPr>
      <w:widowControl/>
      <w:autoSpaceDE/>
      <w:autoSpaceDN/>
      <w:spacing w:after="120"/>
    </w:pPr>
    <w:rPr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rsid w:val="00EB0EF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3">
    <w:name w:val=" Знак Знак Знак1 Знак Знак Знак"/>
    <w:basedOn w:val="a"/>
    <w:rsid w:val="000F0385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38295B22EC3CAB1A77A7DCCFDB4782E55F922D1F2A87CBF02155362AW3W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6112</Words>
  <Characters>34840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Мамелина Полина Юрьевна</dc:creator>
  <cp:lastModifiedBy>Мамелина Полина Юрьевна</cp:lastModifiedBy>
  <cp:revision>3</cp:revision>
  <dcterms:created xsi:type="dcterms:W3CDTF">2026-08-16T03:42:00Z</dcterms:created>
  <dcterms:modified xsi:type="dcterms:W3CDTF">2026-09-03T08:24:00Z</dcterms:modified>
</cp:coreProperties>
</file>