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C9C" w:rsidRPr="00990FA6" w:rsidRDefault="00E23C9C" w:rsidP="00E23C9C">
      <w:pPr>
        <w:tabs>
          <w:tab w:val="left" w:pos="6690"/>
        </w:tabs>
      </w:pPr>
      <w:r w:rsidRPr="00990FA6">
        <w:rPr>
          <w:b/>
          <w:lang w:eastAsia="en-US"/>
        </w:rPr>
        <w:t>Объявление о закупочной сессии №______________________________</w:t>
      </w:r>
    </w:p>
    <w:p w:rsidR="00E23C9C" w:rsidRPr="00990FA6" w:rsidRDefault="00E23C9C" w:rsidP="00E23C9C">
      <w:pPr>
        <w:tabs>
          <w:tab w:val="left" w:pos="6690"/>
        </w:tabs>
        <w:spacing w:after="160" w:line="259" w:lineRule="auto"/>
        <w:jc w:val="center"/>
        <w:rPr>
          <w:b/>
          <w:lang w:eastAsia="en-US"/>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529"/>
      </w:tblGrid>
      <w:tr w:rsidR="00E23C9C" w:rsidRPr="00E23C9C" w:rsidTr="00642EBE">
        <w:trPr>
          <w:jc w:val="center"/>
        </w:trPr>
        <w:tc>
          <w:tcPr>
            <w:tcW w:w="4531" w:type="dxa"/>
            <w:shd w:val="clear" w:color="auto" w:fill="auto"/>
            <w:vAlign w:val="center"/>
          </w:tcPr>
          <w:p w:rsidR="00E23C9C" w:rsidRPr="00E23C9C" w:rsidRDefault="00E23C9C" w:rsidP="00642EBE">
            <w:pPr>
              <w:tabs>
                <w:tab w:val="left" w:pos="6690"/>
              </w:tabs>
              <w:spacing w:after="160" w:line="259" w:lineRule="auto"/>
              <w:jc w:val="center"/>
              <w:rPr>
                <w:rFonts w:ascii="Times New Roman" w:hAnsi="Times New Roman" w:cs="Times New Roman"/>
                <w:b/>
                <w:sz w:val="24"/>
                <w:szCs w:val="24"/>
              </w:rPr>
            </w:pPr>
          </w:p>
          <w:p w:rsidR="00E23C9C" w:rsidRPr="00E23C9C" w:rsidRDefault="00E23C9C" w:rsidP="00642EBE">
            <w:pPr>
              <w:tabs>
                <w:tab w:val="left" w:pos="6690"/>
              </w:tabs>
              <w:spacing w:after="160" w:line="259" w:lineRule="auto"/>
              <w:jc w:val="center"/>
              <w:rPr>
                <w:rFonts w:ascii="Times New Roman" w:hAnsi="Times New Roman" w:cs="Times New Roman"/>
                <w:b/>
                <w:sz w:val="24"/>
                <w:szCs w:val="24"/>
              </w:rPr>
            </w:pPr>
            <w:r w:rsidRPr="00E23C9C">
              <w:rPr>
                <w:rFonts w:ascii="Times New Roman" w:hAnsi="Times New Roman" w:cs="Times New Roman"/>
                <w:b/>
                <w:sz w:val="24"/>
                <w:szCs w:val="24"/>
              </w:rPr>
              <w:t>Наименование заказчика</w:t>
            </w:r>
          </w:p>
          <w:p w:rsidR="00E23C9C" w:rsidRPr="00E23C9C" w:rsidRDefault="00E23C9C" w:rsidP="00642EBE">
            <w:pPr>
              <w:tabs>
                <w:tab w:val="left" w:pos="6690"/>
              </w:tabs>
              <w:spacing w:after="160" w:line="259" w:lineRule="auto"/>
              <w:jc w:val="center"/>
              <w:rPr>
                <w:rFonts w:ascii="Times New Roman" w:hAnsi="Times New Roman" w:cs="Times New Roman"/>
                <w:b/>
                <w:sz w:val="24"/>
                <w:szCs w:val="24"/>
              </w:rPr>
            </w:pPr>
          </w:p>
        </w:tc>
        <w:tc>
          <w:tcPr>
            <w:tcW w:w="5529" w:type="dxa"/>
            <w:shd w:val="clear" w:color="auto" w:fill="auto"/>
            <w:vAlign w:val="center"/>
          </w:tcPr>
          <w:p w:rsidR="00E23C9C" w:rsidRPr="00E23C9C" w:rsidRDefault="00E23C9C" w:rsidP="00642EBE">
            <w:pPr>
              <w:tabs>
                <w:tab w:val="left" w:pos="6690"/>
              </w:tabs>
              <w:spacing w:after="160" w:line="259" w:lineRule="auto"/>
              <w:jc w:val="center"/>
              <w:rPr>
                <w:rFonts w:ascii="Times New Roman" w:hAnsi="Times New Roman" w:cs="Times New Roman"/>
                <w:b/>
                <w:sz w:val="24"/>
                <w:szCs w:val="24"/>
              </w:rPr>
            </w:pPr>
            <w:r w:rsidRPr="00E23C9C">
              <w:rPr>
                <w:rFonts w:ascii="Times New Roman" w:hAnsi="Times New Roman" w:cs="Times New Roman"/>
                <w:b/>
                <w:sz w:val="24"/>
                <w:szCs w:val="24"/>
              </w:rPr>
              <w:t>ФКУ СИЗО-4 ГУФСИН России по Пермскому краю</w:t>
            </w:r>
          </w:p>
        </w:tc>
      </w:tr>
      <w:tr w:rsidR="00E23C9C" w:rsidRPr="00E23C9C" w:rsidTr="00642EBE">
        <w:trPr>
          <w:jc w:val="center"/>
        </w:trPr>
        <w:tc>
          <w:tcPr>
            <w:tcW w:w="4531" w:type="dxa"/>
            <w:shd w:val="clear" w:color="auto" w:fill="auto"/>
            <w:vAlign w:val="center"/>
          </w:tcPr>
          <w:p w:rsidR="00E23C9C" w:rsidRPr="00E23C9C" w:rsidRDefault="00E23C9C" w:rsidP="00642EBE">
            <w:pPr>
              <w:tabs>
                <w:tab w:val="left" w:pos="6690"/>
              </w:tabs>
              <w:spacing w:before="60" w:after="60" w:line="259" w:lineRule="auto"/>
              <w:rPr>
                <w:rFonts w:ascii="Times New Roman" w:hAnsi="Times New Roman" w:cs="Times New Roman"/>
                <w:sz w:val="24"/>
                <w:szCs w:val="24"/>
              </w:rPr>
            </w:pPr>
            <w:r w:rsidRPr="00E23C9C">
              <w:rPr>
                <w:rFonts w:ascii="Times New Roman" w:hAnsi="Times New Roman" w:cs="Times New Roman"/>
                <w:sz w:val="24"/>
                <w:szCs w:val="24"/>
              </w:rPr>
              <w:t xml:space="preserve">Дата размещения закупочной сессии </w:t>
            </w:r>
          </w:p>
        </w:tc>
        <w:tc>
          <w:tcPr>
            <w:tcW w:w="5529" w:type="dxa"/>
            <w:shd w:val="clear" w:color="auto" w:fill="auto"/>
            <w:vAlign w:val="center"/>
          </w:tcPr>
          <w:p w:rsidR="00E23C9C" w:rsidRPr="00E23C9C" w:rsidRDefault="00E23C9C" w:rsidP="00D7619C">
            <w:pPr>
              <w:tabs>
                <w:tab w:val="left" w:pos="6690"/>
              </w:tabs>
              <w:spacing w:before="60" w:after="60" w:line="259" w:lineRule="auto"/>
              <w:jc w:val="center"/>
              <w:rPr>
                <w:rFonts w:ascii="Times New Roman" w:hAnsi="Times New Roman" w:cs="Times New Roman"/>
                <w:i/>
                <w:sz w:val="24"/>
                <w:szCs w:val="24"/>
              </w:rPr>
            </w:pPr>
            <w:r w:rsidRPr="00E23C9C">
              <w:rPr>
                <w:rFonts w:ascii="Times New Roman" w:hAnsi="Times New Roman" w:cs="Times New Roman"/>
                <w:i/>
                <w:sz w:val="24"/>
                <w:szCs w:val="24"/>
              </w:rPr>
              <w:t>«</w:t>
            </w:r>
            <w:r w:rsidR="00D7619C">
              <w:rPr>
                <w:rFonts w:ascii="Times New Roman" w:hAnsi="Times New Roman" w:cs="Times New Roman"/>
                <w:i/>
                <w:sz w:val="24"/>
                <w:szCs w:val="24"/>
              </w:rPr>
              <w:t>01</w:t>
            </w:r>
            <w:r w:rsidRPr="00E23C9C">
              <w:rPr>
                <w:rFonts w:ascii="Times New Roman" w:hAnsi="Times New Roman" w:cs="Times New Roman"/>
                <w:i/>
                <w:sz w:val="24"/>
                <w:szCs w:val="24"/>
              </w:rPr>
              <w:t>».</w:t>
            </w:r>
            <w:r w:rsidR="00D7619C">
              <w:rPr>
                <w:rFonts w:ascii="Times New Roman" w:hAnsi="Times New Roman" w:cs="Times New Roman"/>
                <w:i/>
                <w:sz w:val="24"/>
                <w:szCs w:val="24"/>
              </w:rPr>
              <w:t>06</w:t>
            </w:r>
            <w:r w:rsidRPr="00E23C9C">
              <w:rPr>
                <w:rFonts w:ascii="Times New Roman" w:hAnsi="Times New Roman" w:cs="Times New Roman"/>
                <w:i/>
                <w:sz w:val="24"/>
                <w:szCs w:val="24"/>
              </w:rPr>
              <w:t>.2026</w:t>
            </w:r>
          </w:p>
        </w:tc>
      </w:tr>
      <w:tr w:rsidR="00E23C9C" w:rsidRPr="00E23C9C" w:rsidTr="00642EBE">
        <w:trPr>
          <w:jc w:val="center"/>
        </w:trPr>
        <w:tc>
          <w:tcPr>
            <w:tcW w:w="4531" w:type="dxa"/>
            <w:shd w:val="clear" w:color="auto" w:fill="auto"/>
            <w:vAlign w:val="center"/>
          </w:tcPr>
          <w:p w:rsidR="00E23C9C" w:rsidRPr="00E23C9C" w:rsidRDefault="00E23C9C" w:rsidP="00642EBE">
            <w:pPr>
              <w:tabs>
                <w:tab w:val="left" w:pos="6690"/>
              </w:tabs>
              <w:spacing w:before="60" w:after="60" w:line="259" w:lineRule="auto"/>
              <w:rPr>
                <w:rFonts w:ascii="Times New Roman" w:hAnsi="Times New Roman" w:cs="Times New Roman"/>
                <w:sz w:val="24"/>
                <w:szCs w:val="24"/>
              </w:rPr>
            </w:pPr>
            <w:r w:rsidRPr="00E23C9C">
              <w:rPr>
                <w:rFonts w:ascii="Times New Roman" w:hAnsi="Times New Roman" w:cs="Times New Roman"/>
                <w:sz w:val="24"/>
                <w:szCs w:val="24"/>
              </w:rPr>
              <w:t>Длительность закупочной сессии</w:t>
            </w:r>
          </w:p>
        </w:tc>
        <w:tc>
          <w:tcPr>
            <w:tcW w:w="5529" w:type="dxa"/>
            <w:shd w:val="clear" w:color="auto" w:fill="auto"/>
            <w:vAlign w:val="center"/>
          </w:tcPr>
          <w:p w:rsidR="00E23C9C" w:rsidRPr="00E23C9C" w:rsidRDefault="00E23C9C" w:rsidP="00642EBE">
            <w:pPr>
              <w:tabs>
                <w:tab w:val="left" w:pos="6690"/>
              </w:tabs>
              <w:spacing w:before="60" w:after="60" w:line="259" w:lineRule="auto"/>
              <w:jc w:val="center"/>
              <w:rPr>
                <w:rFonts w:ascii="Times New Roman" w:hAnsi="Times New Roman" w:cs="Times New Roman"/>
                <w:i/>
                <w:sz w:val="24"/>
                <w:szCs w:val="24"/>
              </w:rPr>
            </w:pPr>
            <w:r w:rsidRPr="00E23C9C">
              <w:rPr>
                <w:rFonts w:ascii="Times New Roman" w:hAnsi="Times New Roman" w:cs="Times New Roman"/>
                <w:i/>
                <w:sz w:val="24"/>
                <w:szCs w:val="24"/>
              </w:rPr>
              <w:t>24 часа</w:t>
            </w:r>
          </w:p>
        </w:tc>
      </w:tr>
      <w:tr w:rsidR="00E23C9C" w:rsidRPr="00E23C9C" w:rsidTr="00642EBE">
        <w:trPr>
          <w:jc w:val="center"/>
        </w:trPr>
        <w:tc>
          <w:tcPr>
            <w:tcW w:w="4531" w:type="dxa"/>
            <w:shd w:val="clear" w:color="auto" w:fill="auto"/>
            <w:vAlign w:val="center"/>
          </w:tcPr>
          <w:p w:rsidR="00E23C9C" w:rsidRPr="00E23C9C" w:rsidRDefault="00E23C9C" w:rsidP="00642EBE">
            <w:pPr>
              <w:tabs>
                <w:tab w:val="left" w:pos="6690"/>
              </w:tabs>
              <w:spacing w:before="60" w:after="60" w:line="259" w:lineRule="auto"/>
              <w:rPr>
                <w:rFonts w:ascii="Times New Roman" w:hAnsi="Times New Roman" w:cs="Times New Roman"/>
                <w:sz w:val="24"/>
                <w:szCs w:val="24"/>
              </w:rPr>
            </w:pPr>
            <w:r w:rsidRPr="00E23C9C">
              <w:rPr>
                <w:rFonts w:ascii="Times New Roman" w:hAnsi="Times New Roman" w:cs="Times New Roman"/>
                <w:sz w:val="24"/>
                <w:szCs w:val="24"/>
              </w:rPr>
              <w:t>Планируемая дата заключения контракта</w:t>
            </w:r>
          </w:p>
        </w:tc>
        <w:tc>
          <w:tcPr>
            <w:tcW w:w="5529" w:type="dxa"/>
            <w:shd w:val="clear" w:color="auto" w:fill="auto"/>
            <w:vAlign w:val="center"/>
          </w:tcPr>
          <w:p w:rsidR="00E23C9C" w:rsidRPr="00E23C9C" w:rsidRDefault="00E23C9C" w:rsidP="00642EBE">
            <w:pPr>
              <w:tabs>
                <w:tab w:val="left" w:pos="6690"/>
              </w:tabs>
              <w:spacing w:before="60" w:after="60" w:line="259" w:lineRule="auto"/>
              <w:jc w:val="center"/>
              <w:rPr>
                <w:rFonts w:ascii="Times New Roman" w:hAnsi="Times New Roman" w:cs="Times New Roman"/>
                <w:i/>
                <w:color w:val="000000"/>
                <w:sz w:val="24"/>
                <w:szCs w:val="24"/>
              </w:rPr>
            </w:pPr>
            <w:r w:rsidRPr="00E23C9C">
              <w:rPr>
                <w:rFonts w:ascii="Times New Roman" w:hAnsi="Times New Roman" w:cs="Times New Roman"/>
                <w:i/>
                <w:color w:val="000000"/>
                <w:sz w:val="24"/>
                <w:szCs w:val="24"/>
              </w:rPr>
              <w:t xml:space="preserve">В течение 5 (пяти) дней </w:t>
            </w:r>
            <w:proofErr w:type="gramStart"/>
            <w:r w:rsidRPr="00E23C9C">
              <w:rPr>
                <w:rFonts w:ascii="Times New Roman" w:hAnsi="Times New Roman" w:cs="Times New Roman"/>
                <w:i/>
                <w:color w:val="000000"/>
                <w:sz w:val="24"/>
                <w:szCs w:val="24"/>
              </w:rPr>
              <w:t>с даты</w:t>
            </w:r>
            <w:proofErr w:type="gramEnd"/>
            <w:r w:rsidRPr="00E23C9C">
              <w:rPr>
                <w:rFonts w:ascii="Times New Roman" w:hAnsi="Times New Roman" w:cs="Times New Roman"/>
                <w:i/>
                <w:color w:val="000000"/>
                <w:sz w:val="24"/>
                <w:szCs w:val="24"/>
              </w:rPr>
              <w:br/>
              <w:t>Итогового протокола</w:t>
            </w:r>
          </w:p>
        </w:tc>
      </w:tr>
      <w:tr w:rsidR="00E23C9C" w:rsidRPr="00E23C9C" w:rsidTr="00642EBE">
        <w:trPr>
          <w:jc w:val="center"/>
        </w:trPr>
        <w:tc>
          <w:tcPr>
            <w:tcW w:w="4531" w:type="dxa"/>
            <w:shd w:val="clear" w:color="auto" w:fill="auto"/>
            <w:vAlign w:val="center"/>
          </w:tcPr>
          <w:p w:rsidR="00E23C9C" w:rsidRPr="00E23C9C" w:rsidRDefault="00E23C9C" w:rsidP="00642EBE">
            <w:pPr>
              <w:tabs>
                <w:tab w:val="left" w:pos="6690"/>
              </w:tabs>
              <w:spacing w:before="60" w:after="60" w:line="259" w:lineRule="auto"/>
              <w:rPr>
                <w:rFonts w:ascii="Times New Roman" w:hAnsi="Times New Roman" w:cs="Times New Roman"/>
                <w:sz w:val="24"/>
                <w:szCs w:val="24"/>
              </w:rPr>
            </w:pPr>
            <w:r w:rsidRPr="00E23C9C">
              <w:rPr>
                <w:rFonts w:ascii="Times New Roman" w:hAnsi="Times New Roman" w:cs="Times New Roman"/>
                <w:sz w:val="24"/>
                <w:szCs w:val="24"/>
              </w:rPr>
              <w:t>Наименование товара (работы, услуги)</w:t>
            </w:r>
          </w:p>
        </w:tc>
        <w:tc>
          <w:tcPr>
            <w:tcW w:w="5529" w:type="dxa"/>
            <w:shd w:val="clear" w:color="auto" w:fill="auto"/>
            <w:vAlign w:val="center"/>
          </w:tcPr>
          <w:p w:rsidR="00E23C9C" w:rsidRPr="00E23C9C" w:rsidRDefault="00E23C9C" w:rsidP="00E23C9C">
            <w:pPr>
              <w:jc w:val="center"/>
              <w:rPr>
                <w:rFonts w:ascii="Times New Roman" w:hAnsi="Times New Roman" w:cs="Times New Roman"/>
                <w:i/>
                <w:color w:val="000000"/>
                <w:kern w:val="3"/>
                <w:sz w:val="24"/>
                <w:szCs w:val="24"/>
              </w:rPr>
            </w:pPr>
            <w:r w:rsidRPr="00E23C9C">
              <w:rPr>
                <w:rFonts w:ascii="Times New Roman" w:hAnsi="Times New Roman" w:cs="Times New Roman"/>
                <w:i/>
                <w:color w:val="000000"/>
                <w:kern w:val="3"/>
                <w:sz w:val="24"/>
                <w:szCs w:val="24"/>
              </w:rPr>
              <w:t xml:space="preserve">Поставка </w:t>
            </w:r>
            <w:r w:rsidRPr="00E23C9C">
              <w:rPr>
                <w:rFonts w:ascii="Times New Roman" w:hAnsi="Times New Roman" w:cs="Times New Roman"/>
                <w:bCs/>
                <w:i/>
                <w:sz w:val="24"/>
                <w:szCs w:val="24"/>
              </w:rPr>
              <w:t>запасных частей</w:t>
            </w:r>
            <w:r w:rsidRPr="00E23C9C">
              <w:rPr>
                <w:rFonts w:ascii="Times New Roman" w:hAnsi="Times New Roman" w:cs="Times New Roman"/>
                <w:b/>
                <w:bCs/>
                <w:i/>
                <w:sz w:val="24"/>
                <w:szCs w:val="24"/>
              </w:rPr>
              <w:t xml:space="preserve"> </w:t>
            </w:r>
            <w:r w:rsidRPr="00E23C9C">
              <w:rPr>
                <w:rFonts w:ascii="Times New Roman" w:hAnsi="Times New Roman" w:cs="Times New Roman"/>
                <w:bCs/>
                <w:i/>
                <w:sz w:val="24"/>
                <w:szCs w:val="24"/>
              </w:rPr>
              <w:t>оборудования банно-прачечного комплекса</w:t>
            </w:r>
          </w:p>
        </w:tc>
      </w:tr>
      <w:tr w:rsidR="00E23C9C" w:rsidRPr="00E23C9C" w:rsidTr="00642EBE">
        <w:trPr>
          <w:jc w:val="center"/>
        </w:trPr>
        <w:tc>
          <w:tcPr>
            <w:tcW w:w="4531" w:type="dxa"/>
            <w:shd w:val="clear" w:color="auto" w:fill="auto"/>
            <w:vAlign w:val="center"/>
          </w:tcPr>
          <w:p w:rsidR="00E23C9C" w:rsidRPr="00E23C9C" w:rsidRDefault="00E23C9C" w:rsidP="00642EBE">
            <w:pPr>
              <w:tabs>
                <w:tab w:val="left" w:pos="6690"/>
              </w:tabs>
              <w:spacing w:before="60" w:after="60" w:line="259" w:lineRule="auto"/>
              <w:rPr>
                <w:rFonts w:ascii="Times New Roman" w:hAnsi="Times New Roman" w:cs="Times New Roman"/>
                <w:sz w:val="24"/>
                <w:szCs w:val="24"/>
              </w:rPr>
            </w:pPr>
            <w:r w:rsidRPr="00E23C9C">
              <w:rPr>
                <w:rFonts w:ascii="Times New Roman" w:hAnsi="Times New Roman" w:cs="Times New Roman"/>
                <w:sz w:val="24"/>
                <w:szCs w:val="24"/>
              </w:rPr>
              <w:t>Количество товара (объем работы, объем услуги)</w:t>
            </w:r>
          </w:p>
        </w:tc>
        <w:tc>
          <w:tcPr>
            <w:tcW w:w="5529" w:type="dxa"/>
            <w:shd w:val="clear" w:color="auto" w:fill="auto"/>
            <w:vAlign w:val="center"/>
          </w:tcPr>
          <w:p w:rsidR="00E23C9C" w:rsidRPr="00E23C9C" w:rsidRDefault="00E23C9C" w:rsidP="00E23C9C">
            <w:pPr>
              <w:rPr>
                <w:rFonts w:ascii="Times New Roman" w:hAnsi="Times New Roman" w:cs="Times New Roman"/>
                <w:bCs/>
                <w:sz w:val="24"/>
                <w:szCs w:val="24"/>
              </w:rPr>
            </w:pPr>
            <w:r w:rsidRPr="00E23C9C">
              <w:rPr>
                <w:rFonts w:ascii="Times New Roman" w:hAnsi="Times New Roman" w:cs="Times New Roman"/>
                <w:i/>
                <w:sz w:val="24"/>
                <w:szCs w:val="24"/>
              </w:rPr>
              <w:t>В соответствии со спецификацией</w:t>
            </w:r>
          </w:p>
        </w:tc>
      </w:tr>
      <w:tr w:rsidR="00E23C9C" w:rsidRPr="00E23C9C" w:rsidTr="00642EBE">
        <w:trPr>
          <w:jc w:val="center"/>
        </w:trPr>
        <w:tc>
          <w:tcPr>
            <w:tcW w:w="4531" w:type="dxa"/>
            <w:shd w:val="clear" w:color="auto" w:fill="auto"/>
            <w:vAlign w:val="center"/>
          </w:tcPr>
          <w:p w:rsidR="00E23C9C" w:rsidRPr="00E23C9C" w:rsidRDefault="00E23C9C" w:rsidP="00642EBE">
            <w:pPr>
              <w:tabs>
                <w:tab w:val="left" w:pos="6690"/>
              </w:tabs>
              <w:spacing w:before="60" w:after="60" w:line="259" w:lineRule="auto"/>
              <w:rPr>
                <w:rFonts w:ascii="Times New Roman" w:hAnsi="Times New Roman" w:cs="Times New Roman"/>
                <w:sz w:val="24"/>
                <w:szCs w:val="24"/>
              </w:rPr>
            </w:pPr>
            <w:r w:rsidRPr="00E23C9C">
              <w:rPr>
                <w:rFonts w:ascii="Times New Roman" w:hAnsi="Times New Roman" w:cs="Times New Roman"/>
                <w:sz w:val="24"/>
                <w:szCs w:val="24"/>
              </w:rPr>
              <w:t>Место поставки товара (место выполнения работы, оказания услуги) или указание на самовывоз</w:t>
            </w:r>
          </w:p>
        </w:tc>
        <w:tc>
          <w:tcPr>
            <w:tcW w:w="5529" w:type="dxa"/>
            <w:shd w:val="clear" w:color="auto" w:fill="auto"/>
            <w:vAlign w:val="center"/>
          </w:tcPr>
          <w:p w:rsidR="00E23C9C" w:rsidRPr="00E23C9C" w:rsidRDefault="00E23C9C" w:rsidP="00642EBE">
            <w:pPr>
              <w:tabs>
                <w:tab w:val="left" w:pos="993"/>
              </w:tabs>
              <w:spacing w:line="240" w:lineRule="atLeast"/>
              <w:jc w:val="center"/>
              <w:rPr>
                <w:rFonts w:ascii="Times New Roman" w:hAnsi="Times New Roman" w:cs="Times New Roman"/>
                <w:i/>
                <w:noProof/>
                <w:color w:val="000000"/>
                <w:sz w:val="24"/>
                <w:szCs w:val="24"/>
              </w:rPr>
            </w:pPr>
            <w:r w:rsidRPr="00E23C9C">
              <w:rPr>
                <w:rFonts w:ascii="Times New Roman" w:hAnsi="Times New Roman" w:cs="Times New Roman"/>
                <w:i/>
                <w:noProof/>
                <w:color w:val="000000"/>
                <w:sz w:val="24"/>
                <w:szCs w:val="24"/>
              </w:rPr>
              <w:t xml:space="preserve">619000 г. Кудымкар, ул. Давыдова, стр.2 </w:t>
            </w:r>
          </w:p>
          <w:p w:rsidR="00E23C9C" w:rsidRPr="00E23C9C" w:rsidRDefault="00E23C9C" w:rsidP="00642EBE">
            <w:pPr>
              <w:tabs>
                <w:tab w:val="left" w:pos="6690"/>
              </w:tabs>
              <w:spacing w:before="60" w:after="60" w:line="259" w:lineRule="auto"/>
              <w:jc w:val="center"/>
              <w:rPr>
                <w:rFonts w:ascii="Times New Roman" w:hAnsi="Times New Roman" w:cs="Times New Roman"/>
                <w:i/>
                <w:color w:val="000000"/>
                <w:sz w:val="24"/>
                <w:szCs w:val="24"/>
              </w:rPr>
            </w:pPr>
          </w:p>
        </w:tc>
      </w:tr>
      <w:tr w:rsidR="00E23C9C" w:rsidRPr="00E23C9C" w:rsidTr="00642EBE">
        <w:trPr>
          <w:jc w:val="center"/>
        </w:trPr>
        <w:tc>
          <w:tcPr>
            <w:tcW w:w="4531" w:type="dxa"/>
            <w:shd w:val="clear" w:color="auto" w:fill="auto"/>
            <w:vAlign w:val="center"/>
          </w:tcPr>
          <w:p w:rsidR="00E23C9C" w:rsidRPr="00E23C9C" w:rsidRDefault="00E23C9C" w:rsidP="00642EBE">
            <w:pPr>
              <w:tabs>
                <w:tab w:val="left" w:pos="6690"/>
              </w:tabs>
              <w:spacing w:before="60" w:after="60" w:line="259" w:lineRule="auto"/>
              <w:rPr>
                <w:rFonts w:ascii="Times New Roman" w:hAnsi="Times New Roman" w:cs="Times New Roman"/>
                <w:sz w:val="24"/>
                <w:szCs w:val="24"/>
              </w:rPr>
            </w:pPr>
            <w:r w:rsidRPr="00E23C9C">
              <w:rPr>
                <w:rFonts w:ascii="Times New Roman" w:hAnsi="Times New Roman" w:cs="Times New Roman"/>
                <w:sz w:val="24"/>
                <w:szCs w:val="24"/>
              </w:rPr>
              <w:t>Сроки поставки товара или выполнения работы либо график оказания услуги</w:t>
            </w:r>
          </w:p>
        </w:tc>
        <w:tc>
          <w:tcPr>
            <w:tcW w:w="5529" w:type="dxa"/>
            <w:shd w:val="clear" w:color="auto" w:fill="auto"/>
            <w:vAlign w:val="center"/>
          </w:tcPr>
          <w:p w:rsidR="00E23C9C" w:rsidRPr="00E23C9C" w:rsidRDefault="00E23C9C" w:rsidP="00642EBE">
            <w:pPr>
              <w:tabs>
                <w:tab w:val="left" w:pos="6690"/>
              </w:tabs>
              <w:spacing w:before="60" w:after="60" w:line="259" w:lineRule="auto"/>
              <w:jc w:val="center"/>
              <w:rPr>
                <w:rFonts w:ascii="Times New Roman" w:hAnsi="Times New Roman" w:cs="Times New Roman"/>
                <w:i/>
                <w:sz w:val="24"/>
                <w:szCs w:val="24"/>
              </w:rPr>
            </w:pPr>
            <w:r w:rsidRPr="00E23C9C">
              <w:rPr>
                <w:rFonts w:ascii="Times New Roman" w:hAnsi="Times New Roman" w:cs="Times New Roman"/>
                <w:i/>
                <w:sz w:val="24"/>
                <w:szCs w:val="24"/>
              </w:rPr>
              <w:t xml:space="preserve">10 рабочих дней </w:t>
            </w:r>
            <w:proofErr w:type="gramStart"/>
            <w:r w:rsidRPr="00E23C9C">
              <w:rPr>
                <w:rFonts w:ascii="Times New Roman" w:hAnsi="Times New Roman" w:cs="Times New Roman"/>
                <w:i/>
                <w:sz w:val="24"/>
                <w:szCs w:val="24"/>
              </w:rPr>
              <w:t>с даты заключения</w:t>
            </w:r>
            <w:proofErr w:type="gramEnd"/>
            <w:r w:rsidRPr="00E23C9C">
              <w:rPr>
                <w:rFonts w:ascii="Times New Roman" w:hAnsi="Times New Roman" w:cs="Times New Roman"/>
                <w:i/>
                <w:sz w:val="24"/>
                <w:szCs w:val="24"/>
              </w:rPr>
              <w:t xml:space="preserve"> государственного контракта</w:t>
            </w:r>
          </w:p>
        </w:tc>
      </w:tr>
      <w:tr w:rsidR="00E23C9C" w:rsidRPr="00E23C9C" w:rsidTr="00642EBE">
        <w:trPr>
          <w:jc w:val="center"/>
        </w:trPr>
        <w:tc>
          <w:tcPr>
            <w:tcW w:w="4531" w:type="dxa"/>
            <w:shd w:val="clear" w:color="auto" w:fill="auto"/>
            <w:vAlign w:val="center"/>
          </w:tcPr>
          <w:p w:rsidR="00E23C9C" w:rsidRPr="00E23C9C" w:rsidRDefault="00E23C9C" w:rsidP="00642EBE">
            <w:pPr>
              <w:tabs>
                <w:tab w:val="left" w:pos="6690"/>
              </w:tabs>
              <w:spacing w:before="60" w:after="60" w:line="259" w:lineRule="auto"/>
              <w:rPr>
                <w:rFonts w:ascii="Times New Roman" w:hAnsi="Times New Roman" w:cs="Times New Roman"/>
                <w:sz w:val="24"/>
                <w:szCs w:val="24"/>
              </w:rPr>
            </w:pPr>
            <w:r w:rsidRPr="00E23C9C">
              <w:rPr>
                <w:rFonts w:ascii="Times New Roman" w:hAnsi="Times New Roman" w:cs="Times New Roman"/>
                <w:sz w:val="24"/>
                <w:szCs w:val="24"/>
              </w:rPr>
              <w:t>Условия оплаты (наличный, безналичный расчет, авансовый или оплата по факту)</w:t>
            </w:r>
          </w:p>
        </w:tc>
        <w:tc>
          <w:tcPr>
            <w:tcW w:w="5529" w:type="dxa"/>
            <w:shd w:val="clear" w:color="auto" w:fill="auto"/>
            <w:vAlign w:val="center"/>
          </w:tcPr>
          <w:p w:rsidR="00E23C9C" w:rsidRPr="00E23C9C" w:rsidRDefault="00E23C9C" w:rsidP="00642EBE">
            <w:pPr>
              <w:tabs>
                <w:tab w:val="left" w:pos="6690"/>
              </w:tabs>
              <w:spacing w:before="60" w:after="60" w:line="259" w:lineRule="auto"/>
              <w:jc w:val="center"/>
              <w:rPr>
                <w:rFonts w:ascii="Times New Roman" w:hAnsi="Times New Roman" w:cs="Times New Roman"/>
                <w:i/>
                <w:color w:val="000000"/>
                <w:sz w:val="24"/>
                <w:szCs w:val="24"/>
              </w:rPr>
            </w:pPr>
            <w:r w:rsidRPr="00E23C9C">
              <w:rPr>
                <w:rFonts w:ascii="Times New Roman" w:hAnsi="Times New Roman" w:cs="Times New Roman"/>
                <w:i/>
                <w:color w:val="000000"/>
                <w:sz w:val="24"/>
                <w:szCs w:val="24"/>
              </w:rPr>
              <w:t>Авансовый платеж не предусмотрен.</w:t>
            </w:r>
          </w:p>
          <w:p w:rsidR="00E23C9C" w:rsidRPr="00E23C9C" w:rsidRDefault="00E23C9C" w:rsidP="00642EBE">
            <w:pPr>
              <w:tabs>
                <w:tab w:val="left" w:pos="6690"/>
              </w:tabs>
              <w:spacing w:before="60" w:after="60" w:line="259" w:lineRule="auto"/>
              <w:jc w:val="center"/>
              <w:rPr>
                <w:rFonts w:ascii="Times New Roman" w:hAnsi="Times New Roman" w:cs="Times New Roman"/>
                <w:i/>
                <w:color w:val="000000"/>
                <w:sz w:val="24"/>
                <w:szCs w:val="24"/>
              </w:rPr>
            </w:pPr>
            <w:proofErr w:type="gramStart"/>
            <w:r w:rsidRPr="00E23C9C">
              <w:rPr>
                <w:rFonts w:ascii="Times New Roman" w:hAnsi="Times New Roman" w:cs="Times New Roman"/>
                <w:i/>
                <w:color w:val="000000"/>
                <w:sz w:val="24"/>
                <w:szCs w:val="24"/>
              </w:rPr>
              <w:t xml:space="preserve">Оплата осуществляется в рублях </w:t>
            </w:r>
            <w:r w:rsidRPr="00E23C9C">
              <w:rPr>
                <w:rFonts w:ascii="Times New Roman" w:hAnsi="Times New Roman" w:cs="Times New Roman"/>
                <w:i/>
                <w:color w:val="000000"/>
                <w:sz w:val="24"/>
                <w:szCs w:val="24"/>
              </w:rPr>
              <w:br/>
              <w:t xml:space="preserve">Российской Федерации в безналичном порядке </w:t>
            </w:r>
            <w:r w:rsidRPr="00E23C9C">
              <w:rPr>
                <w:rFonts w:ascii="Times New Roman" w:hAnsi="Times New Roman" w:cs="Times New Roman"/>
                <w:i/>
                <w:color w:val="000000"/>
                <w:sz w:val="24"/>
                <w:szCs w:val="24"/>
              </w:rPr>
              <w:br/>
              <w:t xml:space="preserve">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w:t>
            </w:r>
            <w:r w:rsidRPr="00E23C9C">
              <w:rPr>
                <w:rFonts w:ascii="Times New Roman" w:hAnsi="Times New Roman" w:cs="Times New Roman"/>
                <w:i/>
                <w:color w:val="000000"/>
                <w:sz w:val="24"/>
                <w:szCs w:val="24"/>
              </w:rPr>
              <w:br/>
              <w:t xml:space="preserve">по факту поставки товара в течение </w:t>
            </w:r>
            <w:r w:rsidRPr="00E23C9C">
              <w:rPr>
                <w:rFonts w:ascii="Times New Roman" w:hAnsi="Times New Roman" w:cs="Times New Roman"/>
                <w:i/>
                <w:sz w:val="24"/>
                <w:szCs w:val="24"/>
              </w:rPr>
              <w:t xml:space="preserve">10 (десять) </w:t>
            </w:r>
            <w:r w:rsidRPr="00E23C9C">
              <w:rPr>
                <w:rFonts w:ascii="Times New Roman" w:hAnsi="Times New Roman" w:cs="Times New Roman"/>
                <w:i/>
                <w:color w:val="000000"/>
                <w:sz w:val="24"/>
                <w:szCs w:val="24"/>
              </w:rPr>
              <w:t xml:space="preserve"> рабочих дней начиная с даты подписания Государственным заказчиком документа </w:t>
            </w:r>
            <w:r w:rsidRPr="00E23C9C">
              <w:rPr>
                <w:rFonts w:ascii="Times New Roman" w:hAnsi="Times New Roman" w:cs="Times New Roman"/>
                <w:i/>
                <w:color w:val="000000"/>
                <w:sz w:val="24"/>
                <w:szCs w:val="24"/>
              </w:rPr>
              <w:br/>
              <w:t xml:space="preserve">о приемке предоставленного Поставщиком </w:t>
            </w:r>
            <w:r w:rsidRPr="00E23C9C">
              <w:rPr>
                <w:rFonts w:ascii="Times New Roman" w:hAnsi="Times New Roman" w:cs="Times New Roman"/>
                <w:i/>
                <w:color w:val="000000"/>
                <w:sz w:val="24"/>
                <w:szCs w:val="24"/>
              </w:rPr>
              <w:br/>
              <w:t>в Комплекте сопроводительной документации,  согласованной без замечаний.</w:t>
            </w:r>
            <w:proofErr w:type="gramEnd"/>
          </w:p>
        </w:tc>
      </w:tr>
      <w:tr w:rsidR="00E23C9C" w:rsidRPr="00E23C9C" w:rsidTr="00642EBE">
        <w:trPr>
          <w:jc w:val="center"/>
        </w:trPr>
        <w:tc>
          <w:tcPr>
            <w:tcW w:w="4531" w:type="dxa"/>
            <w:shd w:val="clear" w:color="auto" w:fill="auto"/>
            <w:vAlign w:val="center"/>
          </w:tcPr>
          <w:p w:rsidR="00E23C9C" w:rsidRPr="00E23C9C" w:rsidRDefault="00E23C9C" w:rsidP="00642EBE">
            <w:pPr>
              <w:tabs>
                <w:tab w:val="left" w:pos="6690"/>
              </w:tabs>
              <w:spacing w:before="60" w:after="60" w:line="259" w:lineRule="auto"/>
              <w:rPr>
                <w:rFonts w:ascii="Times New Roman" w:hAnsi="Times New Roman" w:cs="Times New Roman"/>
                <w:sz w:val="24"/>
                <w:szCs w:val="24"/>
              </w:rPr>
            </w:pPr>
            <w:r w:rsidRPr="00E23C9C">
              <w:rPr>
                <w:rFonts w:ascii="Times New Roman" w:hAnsi="Times New Roman" w:cs="Times New Roman"/>
                <w:sz w:val="24"/>
                <w:szCs w:val="24"/>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529" w:type="dxa"/>
            <w:shd w:val="clear" w:color="auto" w:fill="auto"/>
            <w:vAlign w:val="center"/>
          </w:tcPr>
          <w:p w:rsidR="00E23C9C" w:rsidRPr="00E23C9C" w:rsidRDefault="00E23C9C" w:rsidP="00642EBE">
            <w:pPr>
              <w:tabs>
                <w:tab w:val="left" w:pos="6690"/>
              </w:tabs>
              <w:spacing w:before="60" w:after="60" w:line="259" w:lineRule="auto"/>
              <w:jc w:val="center"/>
              <w:rPr>
                <w:rFonts w:ascii="Times New Roman" w:hAnsi="Times New Roman" w:cs="Times New Roman"/>
                <w:i/>
                <w:color w:val="000000"/>
                <w:sz w:val="24"/>
                <w:szCs w:val="24"/>
              </w:rPr>
            </w:pPr>
            <w:r w:rsidRPr="00E23C9C">
              <w:rPr>
                <w:rFonts w:ascii="Times New Roman" w:hAnsi="Times New Roman" w:cs="Times New Roman"/>
                <w:i/>
                <w:color w:val="000000"/>
                <w:sz w:val="24"/>
                <w:szCs w:val="24"/>
              </w:rPr>
              <w:t xml:space="preserve">Расторжение контракта возможно </w:t>
            </w:r>
            <w:r w:rsidRPr="00E23C9C">
              <w:rPr>
                <w:rFonts w:ascii="Times New Roman" w:hAnsi="Times New Roman" w:cs="Times New Roman"/>
                <w:i/>
                <w:color w:val="000000"/>
                <w:sz w:val="24"/>
                <w:szCs w:val="24"/>
              </w:rPr>
              <w:br/>
              <w:t xml:space="preserve">в соответствии со статьей 95 Федерального закона от 05.04.2013 N 44-ФЗ </w:t>
            </w:r>
            <w:r w:rsidRPr="00E23C9C">
              <w:rPr>
                <w:rFonts w:ascii="Times New Roman" w:hAnsi="Times New Roman" w:cs="Times New Roman"/>
                <w:i/>
                <w:color w:val="000000"/>
                <w:sz w:val="24"/>
                <w:szCs w:val="24"/>
              </w:rPr>
              <w:br/>
              <w:t>«О контрактной системе в сфере закупок товаров, работ, услуг для обеспечения государственных и муниципальных нужд»</w:t>
            </w:r>
          </w:p>
        </w:tc>
      </w:tr>
      <w:tr w:rsidR="00E23C9C" w:rsidRPr="00E23C9C" w:rsidTr="00642EBE">
        <w:trPr>
          <w:jc w:val="center"/>
        </w:trPr>
        <w:tc>
          <w:tcPr>
            <w:tcW w:w="4531" w:type="dxa"/>
            <w:shd w:val="clear" w:color="auto" w:fill="auto"/>
            <w:vAlign w:val="center"/>
          </w:tcPr>
          <w:p w:rsidR="00E23C9C" w:rsidRPr="00E23C9C" w:rsidRDefault="00E23C9C" w:rsidP="00642EBE">
            <w:pPr>
              <w:tabs>
                <w:tab w:val="left" w:pos="6690"/>
              </w:tabs>
              <w:spacing w:before="60" w:after="60" w:line="259" w:lineRule="auto"/>
              <w:rPr>
                <w:rFonts w:ascii="Times New Roman" w:hAnsi="Times New Roman" w:cs="Times New Roman"/>
                <w:sz w:val="24"/>
                <w:szCs w:val="24"/>
              </w:rPr>
            </w:pPr>
            <w:r w:rsidRPr="00E23C9C">
              <w:rPr>
                <w:rFonts w:ascii="Times New Roman" w:hAnsi="Times New Roman" w:cs="Times New Roman"/>
                <w:sz w:val="24"/>
                <w:szCs w:val="24"/>
              </w:rPr>
              <w:t>Контактную информацию об уполномоченном лице, ответственном за закупку</w:t>
            </w:r>
          </w:p>
        </w:tc>
        <w:tc>
          <w:tcPr>
            <w:tcW w:w="5529" w:type="dxa"/>
            <w:shd w:val="clear" w:color="auto" w:fill="auto"/>
            <w:vAlign w:val="center"/>
          </w:tcPr>
          <w:p w:rsidR="00E23C9C" w:rsidRPr="00E23C9C" w:rsidRDefault="00E23C9C" w:rsidP="00642EBE">
            <w:pPr>
              <w:tabs>
                <w:tab w:val="left" w:pos="6690"/>
              </w:tabs>
              <w:spacing w:before="60" w:after="60" w:line="259" w:lineRule="auto"/>
              <w:jc w:val="center"/>
              <w:rPr>
                <w:rFonts w:ascii="Times New Roman" w:hAnsi="Times New Roman" w:cs="Times New Roman"/>
                <w:i/>
                <w:color w:val="000000"/>
                <w:sz w:val="24"/>
                <w:szCs w:val="24"/>
              </w:rPr>
            </w:pPr>
            <w:r w:rsidRPr="00E23C9C">
              <w:rPr>
                <w:rFonts w:ascii="Times New Roman" w:hAnsi="Times New Roman" w:cs="Times New Roman"/>
                <w:i/>
                <w:color w:val="000000"/>
                <w:sz w:val="24"/>
                <w:szCs w:val="24"/>
              </w:rPr>
              <w:t>Дзюба Константин Николаевич</w:t>
            </w:r>
          </w:p>
          <w:p w:rsidR="00E23C9C" w:rsidRPr="00E23C9C" w:rsidRDefault="00E23C9C" w:rsidP="00642EBE">
            <w:pPr>
              <w:tabs>
                <w:tab w:val="left" w:pos="6690"/>
              </w:tabs>
              <w:spacing w:before="60" w:after="60" w:line="259" w:lineRule="auto"/>
              <w:jc w:val="center"/>
              <w:rPr>
                <w:rFonts w:ascii="Times New Roman" w:hAnsi="Times New Roman" w:cs="Times New Roman"/>
                <w:i/>
                <w:color w:val="000000"/>
                <w:sz w:val="24"/>
                <w:szCs w:val="24"/>
              </w:rPr>
            </w:pPr>
            <w:r w:rsidRPr="00E23C9C">
              <w:rPr>
                <w:rFonts w:ascii="Times New Roman" w:hAnsi="Times New Roman" w:cs="Times New Roman"/>
                <w:i/>
                <w:color w:val="000000"/>
                <w:sz w:val="24"/>
                <w:szCs w:val="24"/>
              </w:rPr>
              <w:t>тел.: 834260-4-11-21</w:t>
            </w:r>
          </w:p>
          <w:p w:rsidR="00E23C9C" w:rsidRPr="00E23C9C" w:rsidRDefault="00E23C9C" w:rsidP="00642EBE">
            <w:pPr>
              <w:tabs>
                <w:tab w:val="left" w:pos="6690"/>
              </w:tabs>
              <w:spacing w:before="60" w:after="60" w:line="259" w:lineRule="auto"/>
              <w:jc w:val="center"/>
              <w:rPr>
                <w:rFonts w:ascii="Times New Roman" w:hAnsi="Times New Roman" w:cs="Times New Roman"/>
                <w:i/>
                <w:color w:val="000000"/>
                <w:sz w:val="24"/>
                <w:szCs w:val="24"/>
              </w:rPr>
            </w:pPr>
            <w:r w:rsidRPr="00E23C9C">
              <w:rPr>
                <w:rFonts w:ascii="Times New Roman" w:hAnsi="Times New Roman" w:cs="Times New Roman"/>
                <w:i/>
                <w:color w:val="000000"/>
                <w:sz w:val="24"/>
                <w:szCs w:val="24"/>
              </w:rPr>
              <w:t xml:space="preserve">Адрес электронной почты: </w:t>
            </w:r>
            <w:r w:rsidRPr="00E23C9C">
              <w:rPr>
                <w:rFonts w:ascii="Times New Roman" w:hAnsi="Times New Roman" w:cs="Times New Roman"/>
                <w:i/>
                <w:color w:val="000000"/>
                <w:sz w:val="24"/>
                <w:szCs w:val="24"/>
                <w:lang w:val="en-US"/>
              </w:rPr>
              <w:t>sizo</w:t>
            </w:r>
            <w:r w:rsidRPr="00E23C9C">
              <w:rPr>
                <w:rFonts w:ascii="Times New Roman" w:hAnsi="Times New Roman" w:cs="Times New Roman"/>
                <w:i/>
                <w:color w:val="000000"/>
                <w:sz w:val="24"/>
                <w:szCs w:val="24"/>
              </w:rPr>
              <w:t>4@59.</w:t>
            </w:r>
            <w:proofErr w:type="spellStart"/>
            <w:r w:rsidRPr="00E23C9C">
              <w:rPr>
                <w:rFonts w:ascii="Times New Roman" w:hAnsi="Times New Roman" w:cs="Times New Roman"/>
                <w:i/>
                <w:color w:val="000000"/>
                <w:sz w:val="24"/>
                <w:szCs w:val="24"/>
                <w:lang w:val="en-US"/>
              </w:rPr>
              <w:t>fsin</w:t>
            </w:r>
            <w:proofErr w:type="spellEnd"/>
            <w:r w:rsidRPr="00E23C9C">
              <w:rPr>
                <w:rFonts w:ascii="Times New Roman" w:hAnsi="Times New Roman" w:cs="Times New Roman"/>
                <w:i/>
                <w:color w:val="000000"/>
                <w:sz w:val="24"/>
                <w:szCs w:val="24"/>
              </w:rPr>
              <w:t>.</w:t>
            </w:r>
            <w:proofErr w:type="spellStart"/>
            <w:r w:rsidRPr="00E23C9C">
              <w:rPr>
                <w:rFonts w:ascii="Times New Roman" w:hAnsi="Times New Roman" w:cs="Times New Roman"/>
                <w:i/>
                <w:color w:val="000000"/>
                <w:sz w:val="24"/>
                <w:szCs w:val="24"/>
                <w:lang w:val="en-US"/>
              </w:rPr>
              <w:t>gov</w:t>
            </w:r>
            <w:proofErr w:type="spellEnd"/>
            <w:r w:rsidRPr="00E23C9C">
              <w:rPr>
                <w:rFonts w:ascii="Times New Roman" w:hAnsi="Times New Roman" w:cs="Times New Roman"/>
                <w:i/>
                <w:color w:val="000000"/>
                <w:sz w:val="24"/>
                <w:szCs w:val="24"/>
              </w:rPr>
              <w:t>.</w:t>
            </w:r>
            <w:proofErr w:type="spellStart"/>
            <w:r w:rsidRPr="00E23C9C">
              <w:rPr>
                <w:rFonts w:ascii="Times New Roman" w:hAnsi="Times New Roman" w:cs="Times New Roman"/>
                <w:i/>
                <w:color w:val="000000"/>
                <w:sz w:val="24"/>
                <w:szCs w:val="24"/>
                <w:lang w:val="en-US"/>
              </w:rPr>
              <w:t>ru</w:t>
            </w:r>
            <w:proofErr w:type="spellEnd"/>
          </w:p>
        </w:tc>
      </w:tr>
      <w:tr w:rsidR="00E23C9C" w:rsidRPr="00E23C9C" w:rsidTr="00642EBE">
        <w:trPr>
          <w:jc w:val="center"/>
        </w:trPr>
        <w:tc>
          <w:tcPr>
            <w:tcW w:w="4531" w:type="dxa"/>
            <w:shd w:val="clear" w:color="auto" w:fill="auto"/>
            <w:vAlign w:val="center"/>
          </w:tcPr>
          <w:p w:rsidR="00E23C9C" w:rsidRPr="00E23C9C" w:rsidRDefault="00E23C9C" w:rsidP="00642EBE">
            <w:pPr>
              <w:tabs>
                <w:tab w:val="left" w:pos="6690"/>
              </w:tabs>
              <w:spacing w:before="60" w:after="60" w:line="259" w:lineRule="auto"/>
              <w:rPr>
                <w:rFonts w:ascii="Times New Roman" w:hAnsi="Times New Roman" w:cs="Times New Roman"/>
                <w:sz w:val="24"/>
                <w:szCs w:val="24"/>
              </w:rPr>
            </w:pPr>
            <w:r w:rsidRPr="00E23C9C">
              <w:rPr>
                <w:rFonts w:ascii="Times New Roman" w:hAnsi="Times New Roman" w:cs="Times New Roman"/>
                <w:sz w:val="24"/>
                <w:szCs w:val="24"/>
              </w:rPr>
              <w:t xml:space="preserve">Требование отсутствие в РНП </w:t>
            </w:r>
          </w:p>
        </w:tc>
        <w:tc>
          <w:tcPr>
            <w:tcW w:w="5529" w:type="dxa"/>
            <w:shd w:val="clear" w:color="auto" w:fill="auto"/>
            <w:vAlign w:val="center"/>
          </w:tcPr>
          <w:p w:rsidR="00E23C9C" w:rsidRPr="00E23C9C" w:rsidRDefault="00E23C9C" w:rsidP="00642EBE">
            <w:pPr>
              <w:tabs>
                <w:tab w:val="left" w:pos="6690"/>
              </w:tabs>
              <w:spacing w:before="60" w:after="60" w:line="259" w:lineRule="auto"/>
              <w:jc w:val="center"/>
              <w:rPr>
                <w:rFonts w:ascii="Times New Roman" w:hAnsi="Times New Roman" w:cs="Times New Roman"/>
                <w:i/>
                <w:sz w:val="24"/>
                <w:szCs w:val="24"/>
              </w:rPr>
            </w:pPr>
            <w:r w:rsidRPr="00E23C9C">
              <w:rPr>
                <w:rFonts w:ascii="Times New Roman" w:hAnsi="Times New Roman" w:cs="Times New Roman"/>
                <w:i/>
                <w:sz w:val="24"/>
                <w:szCs w:val="24"/>
              </w:rPr>
              <w:t>Установлено</w:t>
            </w:r>
          </w:p>
        </w:tc>
      </w:tr>
      <w:tr w:rsidR="00E23C9C" w:rsidRPr="00E23C9C" w:rsidTr="00642EBE">
        <w:trPr>
          <w:jc w:val="center"/>
        </w:trPr>
        <w:tc>
          <w:tcPr>
            <w:tcW w:w="4531" w:type="dxa"/>
            <w:shd w:val="clear" w:color="auto" w:fill="auto"/>
            <w:vAlign w:val="center"/>
          </w:tcPr>
          <w:p w:rsidR="00E23C9C" w:rsidRPr="00E23C9C" w:rsidRDefault="00E23C9C" w:rsidP="00642EBE">
            <w:pPr>
              <w:tabs>
                <w:tab w:val="left" w:pos="6690"/>
              </w:tabs>
              <w:spacing w:before="60" w:after="60" w:line="259" w:lineRule="auto"/>
              <w:rPr>
                <w:rFonts w:ascii="Times New Roman" w:hAnsi="Times New Roman" w:cs="Times New Roman"/>
                <w:sz w:val="24"/>
                <w:szCs w:val="24"/>
              </w:rPr>
            </w:pPr>
            <w:r w:rsidRPr="00E23C9C">
              <w:rPr>
                <w:rFonts w:ascii="Times New Roman" w:hAnsi="Times New Roman" w:cs="Times New Roman"/>
                <w:sz w:val="24"/>
                <w:szCs w:val="24"/>
              </w:rPr>
              <w:t>Требования к участникам закупки</w:t>
            </w:r>
          </w:p>
        </w:tc>
        <w:tc>
          <w:tcPr>
            <w:tcW w:w="5529" w:type="dxa"/>
            <w:shd w:val="clear" w:color="auto" w:fill="auto"/>
            <w:vAlign w:val="center"/>
          </w:tcPr>
          <w:p w:rsidR="00E23C9C" w:rsidRPr="00E23C9C" w:rsidRDefault="00E23C9C" w:rsidP="00642EBE">
            <w:pPr>
              <w:tabs>
                <w:tab w:val="left" w:pos="6690"/>
              </w:tabs>
              <w:spacing w:before="60" w:after="60"/>
              <w:jc w:val="center"/>
              <w:rPr>
                <w:rFonts w:ascii="Times New Roman" w:hAnsi="Times New Roman" w:cs="Times New Roman"/>
                <w:i/>
                <w:iCs/>
                <w:sz w:val="24"/>
                <w:szCs w:val="24"/>
              </w:rPr>
            </w:pPr>
            <w:r w:rsidRPr="00E23C9C">
              <w:rPr>
                <w:rFonts w:ascii="Times New Roman" w:hAnsi="Times New Roman" w:cs="Times New Roman"/>
                <w:i/>
                <w:iCs/>
                <w:sz w:val="24"/>
                <w:szCs w:val="24"/>
              </w:rPr>
              <w:t xml:space="preserve">к </w:t>
            </w:r>
            <w:r w:rsidRPr="00E23C9C">
              <w:rPr>
                <w:rFonts w:ascii="Times New Roman" w:hAnsi="Times New Roman" w:cs="Times New Roman"/>
                <w:i/>
                <w:sz w:val="24"/>
                <w:szCs w:val="24"/>
              </w:rPr>
              <w:t xml:space="preserve">участникам закупки установлены единые требования в соответствии со статьей 31 Федерального закона от 05.04.2013 N 44-ФЗ </w:t>
            </w:r>
            <w:r w:rsidRPr="00E23C9C">
              <w:rPr>
                <w:rFonts w:ascii="Times New Roman" w:hAnsi="Times New Roman" w:cs="Times New Roman"/>
                <w:i/>
                <w:sz w:val="24"/>
                <w:szCs w:val="24"/>
              </w:rPr>
              <w:br/>
            </w:r>
            <w:r w:rsidRPr="00E23C9C">
              <w:rPr>
                <w:rFonts w:ascii="Times New Roman" w:hAnsi="Times New Roman" w:cs="Times New Roman"/>
                <w:i/>
                <w:sz w:val="24"/>
                <w:szCs w:val="24"/>
              </w:rPr>
              <w:lastRenderedPageBreak/>
              <w:t>«О контрактной системе в сфере закупок товаров, работ, услуг для обеспечения государственных и муниципальных нужд»</w:t>
            </w:r>
          </w:p>
        </w:tc>
      </w:tr>
      <w:tr w:rsidR="00E23C9C" w:rsidRPr="00E23C9C" w:rsidTr="00642EBE">
        <w:trPr>
          <w:jc w:val="center"/>
        </w:trPr>
        <w:tc>
          <w:tcPr>
            <w:tcW w:w="4531" w:type="dxa"/>
            <w:shd w:val="clear" w:color="auto" w:fill="auto"/>
            <w:vAlign w:val="center"/>
          </w:tcPr>
          <w:p w:rsidR="00E23C9C" w:rsidRPr="00E23C9C" w:rsidRDefault="00E23C9C" w:rsidP="00642EBE">
            <w:pPr>
              <w:tabs>
                <w:tab w:val="left" w:pos="6690"/>
              </w:tabs>
              <w:spacing w:before="60" w:after="60" w:line="259" w:lineRule="auto"/>
              <w:rPr>
                <w:rFonts w:ascii="Times New Roman" w:hAnsi="Times New Roman" w:cs="Times New Roman"/>
                <w:sz w:val="24"/>
                <w:szCs w:val="24"/>
              </w:rPr>
            </w:pPr>
            <w:r w:rsidRPr="00E23C9C">
              <w:rPr>
                <w:rFonts w:ascii="Times New Roman" w:hAnsi="Times New Roman" w:cs="Times New Roman"/>
                <w:sz w:val="24"/>
                <w:szCs w:val="24"/>
              </w:rPr>
              <w:lastRenderedPageBreak/>
              <w:t>Дополнительные требования к участникам</w:t>
            </w:r>
          </w:p>
        </w:tc>
        <w:tc>
          <w:tcPr>
            <w:tcW w:w="5529" w:type="dxa"/>
            <w:shd w:val="clear" w:color="auto" w:fill="auto"/>
            <w:vAlign w:val="center"/>
          </w:tcPr>
          <w:p w:rsidR="00E23C9C" w:rsidRPr="00E23C9C" w:rsidRDefault="00E23C9C" w:rsidP="00642EBE">
            <w:pPr>
              <w:tabs>
                <w:tab w:val="left" w:pos="6690"/>
              </w:tabs>
              <w:spacing w:before="60" w:after="60" w:line="259" w:lineRule="auto"/>
              <w:jc w:val="center"/>
              <w:rPr>
                <w:rFonts w:ascii="Times New Roman" w:hAnsi="Times New Roman" w:cs="Times New Roman"/>
                <w:i/>
                <w:sz w:val="24"/>
                <w:szCs w:val="24"/>
              </w:rPr>
            </w:pPr>
            <w:r w:rsidRPr="00E23C9C">
              <w:rPr>
                <w:rFonts w:ascii="Times New Roman" w:hAnsi="Times New Roman" w:cs="Times New Roman"/>
                <w:i/>
                <w:sz w:val="24"/>
                <w:szCs w:val="24"/>
              </w:rPr>
              <w:t>Не установлено</w:t>
            </w:r>
          </w:p>
        </w:tc>
      </w:tr>
      <w:tr w:rsidR="00E23C9C" w:rsidRPr="00E23C9C" w:rsidTr="00642EBE">
        <w:trPr>
          <w:jc w:val="center"/>
        </w:trPr>
        <w:tc>
          <w:tcPr>
            <w:tcW w:w="4531" w:type="dxa"/>
            <w:shd w:val="clear" w:color="auto" w:fill="auto"/>
            <w:vAlign w:val="center"/>
          </w:tcPr>
          <w:p w:rsidR="00E23C9C" w:rsidRPr="00E23C9C" w:rsidRDefault="00E23C9C" w:rsidP="00642EBE">
            <w:pPr>
              <w:tabs>
                <w:tab w:val="left" w:pos="6690"/>
              </w:tabs>
              <w:spacing w:before="60" w:after="60" w:line="259" w:lineRule="auto"/>
              <w:rPr>
                <w:rFonts w:ascii="Times New Roman" w:hAnsi="Times New Roman" w:cs="Times New Roman"/>
                <w:sz w:val="24"/>
                <w:szCs w:val="24"/>
              </w:rPr>
            </w:pPr>
            <w:r w:rsidRPr="00E23C9C">
              <w:rPr>
                <w:rFonts w:ascii="Times New Roman" w:hAnsi="Times New Roman" w:cs="Times New Roman"/>
                <w:sz w:val="24"/>
                <w:szCs w:val="24"/>
              </w:rPr>
              <w:t>Информация о казначейском сопровождении</w:t>
            </w:r>
          </w:p>
        </w:tc>
        <w:tc>
          <w:tcPr>
            <w:tcW w:w="5529" w:type="dxa"/>
            <w:shd w:val="clear" w:color="auto" w:fill="auto"/>
            <w:vAlign w:val="center"/>
          </w:tcPr>
          <w:p w:rsidR="00E23C9C" w:rsidRPr="00E23C9C" w:rsidRDefault="00E23C9C" w:rsidP="00642EBE">
            <w:pPr>
              <w:tabs>
                <w:tab w:val="left" w:pos="6690"/>
              </w:tabs>
              <w:spacing w:before="60" w:after="60" w:line="259" w:lineRule="auto"/>
              <w:jc w:val="center"/>
              <w:rPr>
                <w:rFonts w:ascii="Times New Roman" w:hAnsi="Times New Roman" w:cs="Times New Roman"/>
                <w:i/>
                <w:sz w:val="24"/>
                <w:szCs w:val="24"/>
              </w:rPr>
            </w:pPr>
            <w:r w:rsidRPr="00E23C9C">
              <w:rPr>
                <w:rFonts w:ascii="Times New Roman" w:hAnsi="Times New Roman" w:cs="Times New Roman"/>
                <w:i/>
                <w:sz w:val="24"/>
                <w:szCs w:val="24"/>
              </w:rPr>
              <w:t>Не требуется</w:t>
            </w:r>
          </w:p>
        </w:tc>
      </w:tr>
      <w:tr w:rsidR="00E23C9C" w:rsidRPr="00E23C9C" w:rsidTr="00642EBE">
        <w:trPr>
          <w:jc w:val="center"/>
        </w:trPr>
        <w:tc>
          <w:tcPr>
            <w:tcW w:w="4531" w:type="dxa"/>
            <w:shd w:val="clear" w:color="auto" w:fill="auto"/>
            <w:vAlign w:val="center"/>
          </w:tcPr>
          <w:p w:rsidR="00E23C9C" w:rsidRPr="00E23C9C" w:rsidRDefault="00E23C9C" w:rsidP="00642EBE">
            <w:pPr>
              <w:tabs>
                <w:tab w:val="left" w:pos="6690"/>
              </w:tabs>
              <w:spacing w:before="60" w:after="60" w:line="259" w:lineRule="auto"/>
              <w:rPr>
                <w:rFonts w:ascii="Times New Roman" w:hAnsi="Times New Roman" w:cs="Times New Roman"/>
                <w:sz w:val="24"/>
                <w:szCs w:val="24"/>
              </w:rPr>
            </w:pPr>
            <w:r w:rsidRPr="00E23C9C">
              <w:rPr>
                <w:rFonts w:ascii="Times New Roman" w:hAnsi="Times New Roman" w:cs="Times New Roman"/>
                <w:sz w:val="24"/>
                <w:szCs w:val="24"/>
              </w:rPr>
              <w:t xml:space="preserve">Приложение </w:t>
            </w:r>
          </w:p>
        </w:tc>
        <w:tc>
          <w:tcPr>
            <w:tcW w:w="5529" w:type="dxa"/>
            <w:shd w:val="clear" w:color="auto" w:fill="auto"/>
            <w:vAlign w:val="center"/>
          </w:tcPr>
          <w:p w:rsidR="00E23C9C" w:rsidRPr="00E23C9C" w:rsidRDefault="00E23C9C" w:rsidP="00642EBE">
            <w:pPr>
              <w:tabs>
                <w:tab w:val="left" w:pos="6690"/>
              </w:tabs>
              <w:spacing w:before="60" w:after="60" w:line="259" w:lineRule="auto"/>
              <w:jc w:val="center"/>
              <w:rPr>
                <w:rFonts w:ascii="Times New Roman" w:hAnsi="Times New Roman" w:cs="Times New Roman"/>
                <w:i/>
                <w:sz w:val="24"/>
                <w:szCs w:val="24"/>
              </w:rPr>
            </w:pPr>
            <w:r w:rsidRPr="00E23C9C">
              <w:rPr>
                <w:rFonts w:ascii="Times New Roman" w:hAnsi="Times New Roman" w:cs="Times New Roman"/>
                <w:i/>
                <w:sz w:val="24"/>
                <w:szCs w:val="24"/>
              </w:rPr>
              <w:t xml:space="preserve">Проект контракта (Приложение № 1 на </w:t>
            </w:r>
            <w:r w:rsidRPr="00E23C9C">
              <w:rPr>
                <w:rFonts w:ascii="Times New Roman" w:hAnsi="Times New Roman" w:cs="Times New Roman"/>
                <w:i/>
                <w:color w:val="FF0000"/>
                <w:sz w:val="24"/>
                <w:szCs w:val="24"/>
              </w:rPr>
              <w:t>___</w:t>
            </w:r>
            <w:r w:rsidRPr="00E23C9C">
              <w:rPr>
                <w:rFonts w:ascii="Times New Roman" w:hAnsi="Times New Roman" w:cs="Times New Roman"/>
                <w:i/>
                <w:sz w:val="24"/>
                <w:szCs w:val="24"/>
              </w:rPr>
              <w:t>стр.)</w:t>
            </w:r>
          </w:p>
        </w:tc>
      </w:tr>
    </w:tbl>
    <w:p w:rsidR="00E23C9C" w:rsidRPr="00E23C9C" w:rsidRDefault="00E23C9C" w:rsidP="00E23C9C">
      <w:pPr>
        <w:tabs>
          <w:tab w:val="left" w:pos="6690"/>
        </w:tabs>
        <w:spacing w:after="160" w:line="259" w:lineRule="auto"/>
        <w:rPr>
          <w:rFonts w:ascii="Times New Roman" w:hAnsi="Times New Roman" w:cs="Times New Roman"/>
          <w:sz w:val="24"/>
          <w:szCs w:val="24"/>
        </w:rPr>
      </w:pPr>
    </w:p>
    <w:p w:rsidR="00E23C9C" w:rsidRPr="00E23C9C" w:rsidRDefault="00E23C9C" w:rsidP="00E23C9C">
      <w:pPr>
        <w:rPr>
          <w:rFonts w:ascii="Times New Roman" w:hAnsi="Times New Roman" w:cs="Times New Roman"/>
          <w:color w:val="000000"/>
          <w:sz w:val="24"/>
          <w:szCs w:val="24"/>
          <w:shd w:val="clear" w:color="auto" w:fill="FFFFFF"/>
          <w:lang w:eastAsia="en-US"/>
        </w:rPr>
      </w:pPr>
      <w:r w:rsidRPr="00E23C9C">
        <w:rPr>
          <w:rFonts w:ascii="Times New Roman" w:hAnsi="Times New Roman" w:cs="Times New Roman"/>
          <w:color w:val="000000"/>
          <w:sz w:val="24"/>
          <w:szCs w:val="24"/>
          <w:shd w:val="clear" w:color="auto" w:fill="FFFFFF"/>
          <w:lang w:eastAsia="en-US"/>
        </w:rPr>
        <w:t>Начальник ОКБИ и ХО</w:t>
      </w:r>
    </w:p>
    <w:p w:rsidR="00E23C9C" w:rsidRPr="00E23C9C" w:rsidRDefault="00E23C9C" w:rsidP="00E23C9C">
      <w:pPr>
        <w:rPr>
          <w:rFonts w:ascii="Times New Roman" w:hAnsi="Times New Roman" w:cs="Times New Roman"/>
          <w:color w:val="000000"/>
          <w:sz w:val="24"/>
          <w:szCs w:val="24"/>
          <w:shd w:val="clear" w:color="auto" w:fill="FFFFFF"/>
          <w:lang w:eastAsia="en-US"/>
        </w:rPr>
      </w:pPr>
      <w:r w:rsidRPr="00E23C9C">
        <w:rPr>
          <w:rFonts w:ascii="Times New Roman" w:hAnsi="Times New Roman" w:cs="Times New Roman"/>
          <w:color w:val="000000"/>
          <w:sz w:val="24"/>
          <w:szCs w:val="24"/>
          <w:shd w:val="clear" w:color="auto" w:fill="FFFFFF"/>
          <w:lang w:eastAsia="en-US"/>
        </w:rPr>
        <w:t>ФКУ СИЗО-4 ГУФСИН России по Пермскому краю</w:t>
      </w:r>
    </w:p>
    <w:p w:rsidR="00E23C9C" w:rsidRPr="00E23C9C" w:rsidRDefault="00E23C9C" w:rsidP="00E23C9C">
      <w:pPr>
        <w:rPr>
          <w:rFonts w:ascii="Times New Roman" w:hAnsi="Times New Roman" w:cs="Times New Roman"/>
          <w:color w:val="000000"/>
          <w:sz w:val="24"/>
          <w:szCs w:val="24"/>
          <w:shd w:val="clear" w:color="auto" w:fill="FFFFFF"/>
          <w:lang w:eastAsia="en-US"/>
        </w:rPr>
      </w:pPr>
      <w:proofErr w:type="spellStart"/>
      <w:r w:rsidRPr="00E23C9C">
        <w:rPr>
          <w:rFonts w:ascii="Times New Roman" w:hAnsi="Times New Roman" w:cs="Times New Roman"/>
          <w:color w:val="000000"/>
          <w:sz w:val="24"/>
          <w:szCs w:val="24"/>
          <w:shd w:val="clear" w:color="auto" w:fill="FFFFFF"/>
          <w:lang w:eastAsia="en-US"/>
        </w:rPr>
        <w:t>ст</w:t>
      </w:r>
      <w:proofErr w:type="gramStart"/>
      <w:r w:rsidRPr="00E23C9C">
        <w:rPr>
          <w:rFonts w:ascii="Times New Roman" w:hAnsi="Times New Roman" w:cs="Times New Roman"/>
          <w:color w:val="000000"/>
          <w:sz w:val="24"/>
          <w:szCs w:val="24"/>
          <w:shd w:val="clear" w:color="auto" w:fill="FFFFFF"/>
          <w:lang w:eastAsia="en-US"/>
        </w:rPr>
        <w:t>.л</w:t>
      </w:r>
      <w:proofErr w:type="gramEnd"/>
      <w:r w:rsidRPr="00E23C9C">
        <w:rPr>
          <w:rFonts w:ascii="Times New Roman" w:hAnsi="Times New Roman" w:cs="Times New Roman"/>
          <w:color w:val="000000"/>
          <w:sz w:val="24"/>
          <w:szCs w:val="24"/>
          <w:shd w:val="clear" w:color="auto" w:fill="FFFFFF"/>
          <w:lang w:eastAsia="en-US"/>
        </w:rPr>
        <w:t>ейтенант</w:t>
      </w:r>
      <w:proofErr w:type="spellEnd"/>
      <w:r w:rsidRPr="00E23C9C">
        <w:rPr>
          <w:rFonts w:ascii="Times New Roman" w:hAnsi="Times New Roman" w:cs="Times New Roman"/>
          <w:color w:val="000000"/>
          <w:sz w:val="24"/>
          <w:szCs w:val="24"/>
          <w:shd w:val="clear" w:color="auto" w:fill="FFFFFF"/>
          <w:lang w:eastAsia="en-US"/>
        </w:rPr>
        <w:t xml:space="preserve"> внутренней службы</w:t>
      </w:r>
      <w:r w:rsidRPr="00E23C9C">
        <w:rPr>
          <w:rFonts w:ascii="Times New Roman" w:hAnsi="Times New Roman" w:cs="Times New Roman"/>
          <w:color w:val="000000"/>
          <w:sz w:val="24"/>
          <w:szCs w:val="24"/>
          <w:shd w:val="clear" w:color="auto" w:fill="FFFFFF"/>
          <w:lang w:eastAsia="en-US"/>
        </w:rPr>
        <w:tab/>
      </w:r>
      <w:r w:rsidRPr="00E23C9C">
        <w:rPr>
          <w:rFonts w:ascii="Times New Roman" w:hAnsi="Times New Roman" w:cs="Times New Roman"/>
          <w:color w:val="000000"/>
          <w:sz w:val="24"/>
          <w:szCs w:val="24"/>
          <w:shd w:val="clear" w:color="auto" w:fill="FFFFFF"/>
          <w:lang w:eastAsia="en-US"/>
        </w:rPr>
        <w:tab/>
      </w:r>
      <w:r w:rsidRPr="00E23C9C">
        <w:rPr>
          <w:rFonts w:ascii="Times New Roman" w:hAnsi="Times New Roman" w:cs="Times New Roman"/>
          <w:color w:val="000000"/>
          <w:sz w:val="24"/>
          <w:szCs w:val="24"/>
          <w:shd w:val="clear" w:color="auto" w:fill="FFFFFF"/>
          <w:lang w:eastAsia="en-US"/>
        </w:rPr>
        <w:tab/>
        <w:t xml:space="preserve">                                                   К.Н. Дзюба</w:t>
      </w:r>
    </w:p>
    <w:p w:rsidR="00E23C9C" w:rsidRPr="00E23C9C" w:rsidRDefault="00E23C9C" w:rsidP="00E23C9C">
      <w:pPr>
        <w:rPr>
          <w:rFonts w:ascii="Times New Roman" w:hAnsi="Times New Roman" w:cs="Times New Roman"/>
          <w:sz w:val="24"/>
          <w:szCs w:val="24"/>
          <w:shd w:val="clear" w:color="auto" w:fill="FFFFFF"/>
          <w:lang w:eastAsia="en-US"/>
        </w:rPr>
      </w:pPr>
    </w:p>
    <w:p w:rsidR="00E23C9C" w:rsidRPr="00990FA6" w:rsidRDefault="00E23C9C" w:rsidP="00E23C9C">
      <w:pPr>
        <w:rPr>
          <w:shd w:val="clear" w:color="auto" w:fill="FFFFFF"/>
          <w:lang w:eastAsia="en-US"/>
        </w:rPr>
      </w:pPr>
    </w:p>
    <w:p w:rsidR="00E23C9C" w:rsidRPr="00990FA6" w:rsidRDefault="00E23C9C" w:rsidP="00E23C9C">
      <w:pPr>
        <w:rPr>
          <w:shd w:val="clear" w:color="auto" w:fill="FFFFFF"/>
          <w:lang w:eastAsia="en-US"/>
        </w:rPr>
      </w:pPr>
    </w:p>
    <w:p w:rsidR="00E23C9C" w:rsidRDefault="00E23C9C" w:rsidP="00E23C9C">
      <w:pPr>
        <w:autoSpaceDE w:val="0"/>
        <w:autoSpaceDN w:val="0"/>
        <w:adjustRightInd w:val="0"/>
        <w:jc w:val="right"/>
        <w:outlineLvl w:val="1"/>
        <w:rPr>
          <w:bCs/>
          <w:color w:val="000000"/>
        </w:rPr>
      </w:pPr>
    </w:p>
    <w:p w:rsidR="00E23C9C" w:rsidRDefault="00E23C9C" w:rsidP="00E23C9C">
      <w:pPr>
        <w:autoSpaceDE w:val="0"/>
        <w:autoSpaceDN w:val="0"/>
        <w:adjustRightInd w:val="0"/>
        <w:jc w:val="right"/>
        <w:outlineLvl w:val="1"/>
        <w:rPr>
          <w:bCs/>
          <w:color w:val="000000"/>
        </w:rPr>
      </w:pPr>
    </w:p>
    <w:p w:rsidR="00E23C9C" w:rsidRDefault="00E23C9C" w:rsidP="00E23C9C">
      <w:pPr>
        <w:autoSpaceDE w:val="0"/>
        <w:autoSpaceDN w:val="0"/>
        <w:adjustRightInd w:val="0"/>
        <w:jc w:val="right"/>
        <w:outlineLvl w:val="1"/>
        <w:rPr>
          <w:bCs/>
          <w:color w:val="000000"/>
        </w:rPr>
      </w:pPr>
    </w:p>
    <w:p w:rsidR="00E23C9C" w:rsidRDefault="00E23C9C" w:rsidP="00E23C9C">
      <w:pPr>
        <w:autoSpaceDE w:val="0"/>
        <w:autoSpaceDN w:val="0"/>
        <w:adjustRightInd w:val="0"/>
        <w:jc w:val="right"/>
        <w:outlineLvl w:val="1"/>
        <w:rPr>
          <w:bCs/>
          <w:color w:val="000000"/>
        </w:rPr>
      </w:pPr>
    </w:p>
    <w:p w:rsidR="00E23C9C" w:rsidRDefault="00E23C9C" w:rsidP="00E23C9C">
      <w:pPr>
        <w:autoSpaceDE w:val="0"/>
        <w:autoSpaceDN w:val="0"/>
        <w:adjustRightInd w:val="0"/>
        <w:jc w:val="right"/>
        <w:outlineLvl w:val="1"/>
        <w:rPr>
          <w:bCs/>
          <w:color w:val="000000"/>
        </w:rPr>
      </w:pPr>
    </w:p>
    <w:p w:rsidR="00E23C9C" w:rsidRDefault="00E23C9C" w:rsidP="00E23C9C">
      <w:pPr>
        <w:autoSpaceDE w:val="0"/>
        <w:autoSpaceDN w:val="0"/>
        <w:adjustRightInd w:val="0"/>
        <w:jc w:val="right"/>
        <w:outlineLvl w:val="1"/>
        <w:rPr>
          <w:bCs/>
          <w:color w:val="000000"/>
        </w:rPr>
      </w:pPr>
    </w:p>
    <w:p w:rsidR="00E23C9C" w:rsidRDefault="00E23C9C" w:rsidP="00E23C9C">
      <w:pPr>
        <w:autoSpaceDE w:val="0"/>
        <w:autoSpaceDN w:val="0"/>
        <w:adjustRightInd w:val="0"/>
        <w:jc w:val="right"/>
        <w:outlineLvl w:val="1"/>
        <w:rPr>
          <w:bCs/>
          <w:color w:val="000000"/>
        </w:rPr>
      </w:pPr>
    </w:p>
    <w:p w:rsidR="00E23C9C" w:rsidRDefault="00E23C9C" w:rsidP="00E23C9C">
      <w:pPr>
        <w:autoSpaceDE w:val="0"/>
        <w:autoSpaceDN w:val="0"/>
        <w:adjustRightInd w:val="0"/>
        <w:jc w:val="right"/>
        <w:outlineLvl w:val="1"/>
        <w:rPr>
          <w:bCs/>
          <w:color w:val="000000"/>
        </w:rPr>
      </w:pPr>
    </w:p>
    <w:p w:rsidR="00E23C9C" w:rsidRDefault="00E23C9C" w:rsidP="00E23C9C">
      <w:pPr>
        <w:autoSpaceDE w:val="0"/>
        <w:autoSpaceDN w:val="0"/>
        <w:adjustRightInd w:val="0"/>
        <w:jc w:val="right"/>
        <w:outlineLvl w:val="1"/>
        <w:rPr>
          <w:bCs/>
          <w:color w:val="000000"/>
        </w:rPr>
      </w:pPr>
    </w:p>
    <w:p w:rsidR="00E23C9C" w:rsidRDefault="00E23C9C" w:rsidP="00E23C9C">
      <w:pPr>
        <w:autoSpaceDE w:val="0"/>
        <w:autoSpaceDN w:val="0"/>
        <w:adjustRightInd w:val="0"/>
        <w:jc w:val="right"/>
        <w:outlineLvl w:val="1"/>
        <w:rPr>
          <w:bCs/>
          <w:color w:val="000000"/>
        </w:rPr>
      </w:pPr>
    </w:p>
    <w:p w:rsidR="00E23C9C" w:rsidRDefault="00E23C9C" w:rsidP="00E23C9C">
      <w:pPr>
        <w:autoSpaceDE w:val="0"/>
        <w:autoSpaceDN w:val="0"/>
        <w:adjustRightInd w:val="0"/>
        <w:jc w:val="right"/>
        <w:outlineLvl w:val="1"/>
        <w:rPr>
          <w:bCs/>
          <w:color w:val="000000"/>
        </w:rPr>
      </w:pPr>
    </w:p>
    <w:p w:rsidR="00E23C9C" w:rsidRDefault="00E23C9C" w:rsidP="00E23C9C">
      <w:pPr>
        <w:autoSpaceDE w:val="0"/>
        <w:autoSpaceDN w:val="0"/>
        <w:adjustRightInd w:val="0"/>
        <w:jc w:val="right"/>
        <w:outlineLvl w:val="1"/>
        <w:rPr>
          <w:bCs/>
          <w:color w:val="000000"/>
        </w:rPr>
      </w:pPr>
    </w:p>
    <w:p w:rsidR="00E23C9C" w:rsidRDefault="00E23C9C" w:rsidP="00E23C9C">
      <w:pPr>
        <w:autoSpaceDE w:val="0"/>
        <w:autoSpaceDN w:val="0"/>
        <w:adjustRightInd w:val="0"/>
        <w:jc w:val="right"/>
        <w:outlineLvl w:val="1"/>
        <w:rPr>
          <w:bCs/>
          <w:color w:val="000000"/>
        </w:rPr>
      </w:pPr>
    </w:p>
    <w:p w:rsidR="00E23C9C" w:rsidRDefault="00E23C9C" w:rsidP="00E23C9C">
      <w:pPr>
        <w:autoSpaceDE w:val="0"/>
        <w:autoSpaceDN w:val="0"/>
        <w:adjustRightInd w:val="0"/>
        <w:jc w:val="right"/>
        <w:outlineLvl w:val="1"/>
        <w:rPr>
          <w:bCs/>
          <w:color w:val="000000"/>
        </w:rPr>
      </w:pPr>
    </w:p>
    <w:p w:rsidR="00E23C9C" w:rsidRDefault="00E23C9C" w:rsidP="00E23C9C">
      <w:pPr>
        <w:autoSpaceDE w:val="0"/>
        <w:autoSpaceDN w:val="0"/>
        <w:adjustRightInd w:val="0"/>
        <w:jc w:val="right"/>
        <w:outlineLvl w:val="1"/>
        <w:rPr>
          <w:bCs/>
          <w:color w:val="000000"/>
        </w:rPr>
      </w:pPr>
    </w:p>
    <w:p w:rsidR="00E23C9C" w:rsidRDefault="00E23C9C" w:rsidP="00E23C9C">
      <w:pPr>
        <w:autoSpaceDE w:val="0"/>
        <w:autoSpaceDN w:val="0"/>
        <w:adjustRightInd w:val="0"/>
        <w:jc w:val="right"/>
        <w:outlineLvl w:val="1"/>
        <w:rPr>
          <w:bCs/>
          <w:color w:val="000000"/>
        </w:rPr>
      </w:pPr>
    </w:p>
    <w:p w:rsidR="00E23C9C" w:rsidRPr="008D724A" w:rsidRDefault="00E23C9C" w:rsidP="00E23C9C">
      <w:pPr>
        <w:autoSpaceDE w:val="0"/>
        <w:autoSpaceDN w:val="0"/>
        <w:adjustRightInd w:val="0"/>
        <w:spacing w:after="0" w:line="240" w:lineRule="auto"/>
        <w:contextualSpacing/>
        <w:jc w:val="right"/>
        <w:outlineLvl w:val="1"/>
        <w:rPr>
          <w:bCs/>
          <w:color w:val="000000"/>
          <w:sz w:val="20"/>
          <w:szCs w:val="20"/>
        </w:rPr>
      </w:pPr>
      <w:r w:rsidRPr="008D724A">
        <w:rPr>
          <w:bCs/>
          <w:color w:val="000000"/>
          <w:sz w:val="20"/>
          <w:szCs w:val="20"/>
        </w:rPr>
        <w:t>Приложение № 1 к Объявлению о закупочной сессии</w:t>
      </w:r>
    </w:p>
    <w:p w:rsidR="00E23C9C" w:rsidRPr="008D724A" w:rsidRDefault="00E23C9C" w:rsidP="00E23C9C">
      <w:pPr>
        <w:spacing w:after="0" w:line="240" w:lineRule="auto"/>
        <w:contextualSpacing/>
        <w:jc w:val="right"/>
        <w:rPr>
          <w:bCs/>
          <w:color w:val="000000"/>
          <w:sz w:val="20"/>
          <w:szCs w:val="20"/>
        </w:rPr>
      </w:pPr>
      <w:r w:rsidRPr="008D724A">
        <w:rPr>
          <w:bCs/>
          <w:color w:val="000000"/>
          <w:sz w:val="20"/>
          <w:szCs w:val="20"/>
        </w:rPr>
        <w:lastRenderedPageBreak/>
        <w:t>от _____________ № _____________</w:t>
      </w:r>
    </w:p>
    <w:p w:rsidR="00E23C9C" w:rsidRPr="008D724A" w:rsidRDefault="00E23C9C" w:rsidP="00E23C9C">
      <w:pPr>
        <w:autoSpaceDE w:val="0"/>
        <w:autoSpaceDN w:val="0"/>
        <w:adjustRightInd w:val="0"/>
        <w:spacing w:after="0" w:line="240" w:lineRule="auto"/>
        <w:contextualSpacing/>
        <w:jc w:val="center"/>
        <w:outlineLvl w:val="1"/>
        <w:rPr>
          <w:b/>
          <w:bCs/>
          <w:sz w:val="20"/>
          <w:szCs w:val="20"/>
        </w:rPr>
      </w:pPr>
    </w:p>
    <w:p w:rsidR="00E23C9C" w:rsidRPr="008D724A" w:rsidRDefault="00E23C9C" w:rsidP="00E23C9C">
      <w:pPr>
        <w:spacing w:after="0" w:line="240" w:lineRule="auto"/>
        <w:contextualSpacing/>
        <w:jc w:val="center"/>
        <w:rPr>
          <w:b/>
          <w:sz w:val="20"/>
          <w:szCs w:val="20"/>
        </w:rPr>
      </w:pPr>
      <w:r w:rsidRPr="008D724A">
        <w:rPr>
          <w:b/>
          <w:sz w:val="20"/>
          <w:szCs w:val="20"/>
        </w:rPr>
        <w:t>Требования</w:t>
      </w:r>
    </w:p>
    <w:p w:rsidR="00E23C9C" w:rsidRPr="008D724A" w:rsidRDefault="00E23C9C" w:rsidP="00E23C9C">
      <w:pPr>
        <w:spacing w:after="0" w:line="240" w:lineRule="auto"/>
        <w:contextualSpacing/>
        <w:jc w:val="center"/>
        <w:rPr>
          <w:b/>
          <w:sz w:val="20"/>
          <w:szCs w:val="20"/>
        </w:rPr>
      </w:pPr>
      <w:r w:rsidRPr="008D724A">
        <w:rPr>
          <w:b/>
          <w:sz w:val="20"/>
          <w:szCs w:val="20"/>
        </w:rPr>
        <w:t>к Участникам закупки</w:t>
      </w:r>
    </w:p>
    <w:p w:rsidR="00E23C9C" w:rsidRPr="008D724A" w:rsidRDefault="00E23C9C" w:rsidP="00E23C9C">
      <w:pPr>
        <w:spacing w:after="0" w:line="240" w:lineRule="auto"/>
        <w:contextualSpacing/>
        <w:jc w:val="center"/>
        <w:rPr>
          <w:b/>
          <w:sz w:val="20"/>
          <w:szCs w:val="20"/>
        </w:rPr>
      </w:pPr>
      <w:r w:rsidRPr="008D724A">
        <w:rPr>
          <w:b/>
          <w:sz w:val="20"/>
          <w:szCs w:val="20"/>
        </w:rPr>
        <w:t>в соответствии со статьей 31 Федерального закона № 44 – ФЗ</w:t>
      </w:r>
    </w:p>
    <w:p w:rsidR="00E23C9C" w:rsidRPr="008D724A" w:rsidRDefault="00E23C9C" w:rsidP="00E23C9C">
      <w:pPr>
        <w:spacing w:after="0" w:line="240" w:lineRule="auto"/>
        <w:contextualSpacing/>
        <w:rPr>
          <w:sz w:val="20"/>
          <w:szCs w:val="20"/>
        </w:rPr>
      </w:pPr>
    </w:p>
    <w:p w:rsidR="00E23C9C" w:rsidRPr="008D724A" w:rsidRDefault="00E23C9C" w:rsidP="00E23C9C">
      <w:pPr>
        <w:spacing w:after="0" w:line="240" w:lineRule="auto"/>
        <w:ind w:firstLine="567"/>
        <w:contextualSpacing/>
        <w:rPr>
          <w:b/>
          <w:sz w:val="20"/>
          <w:szCs w:val="20"/>
        </w:rPr>
      </w:pPr>
      <w:r w:rsidRPr="008D724A">
        <w:rPr>
          <w:b/>
          <w:sz w:val="20"/>
          <w:szCs w:val="20"/>
        </w:rPr>
        <w:t>Единые требования, установленные к участникам в соответствии с пунктом 1 части 1 статьи 31 Федерального закона № 44 – ФЗ:</w:t>
      </w:r>
    </w:p>
    <w:p w:rsidR="00E23C9C" w:rsidRPr="008D724A" w:rsidRDefault="00E23C9C" w:rsidP="00E23C9C">
      <w:pPr>
        <w:autoSpaceDE w:val="0"/>
        <w:autoSpaceDN w:val="0"/>
        <w:adjustRightInd w:val="0"/>
        <w:spacing w:after="0" w:line="240" w:lineRule="auto"/>
        <w:ind w:firstLine="540"/>
        <w:contextualSpacing/>
        <w:rPr>
          <w:bCs/>
          <w:sz w:val="20"/>
          <w:szCs w:val="20"/>
        </w:rPr>
      </w:pPr>
      <w:r w:rsidRPr="008D724A">
        <w:rPr>
          <w:bCs/>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D724A">
        <w:rPr>
          <w:bCs/>
          <w:sz w:val="20"/>
          <w:szCs w:val="20"/>
        </w:rPr>
        <w:t>являющихся</w:t>
      </w:r>
      <w:proofErr w:type="gramEnd"/>
      <w:r w:rsidRPr="008D724A">
        <w:rPr>
          <w:bCs/>
          <w:sz w:val="20"/>
          <w:szCs w:val="20"/>
        </w:rPr>
        <w:t xml:space="preserve"> объектом закупки.</w:t>
      </w:r>
    </w:p>
    <w:p w:rsidR="00E23C9C" w:rsidRPr="008D724A" w:rsidRDefault="00E23C9C" w:rsidP="00E23C9C">
      <w:pPr>
        <w:autoSpaceDE w:val="0"/>
        <w:autoSpaceDN w:val="0"/>
        <w:adjustRightInd w:val="0"/>
        <w:spacing w:after="0" w:line="240" w:lineRule="auto"/>
        <w:ind w:firstLine="540"/>
        <w:contextualSpacing/>
        <w:rPr>
          <w:b/>
          <w:bCs/>
          <w:sz w:val="20"/>
          <w:szCs w:val="20"/>
        </w:rPr>
      </w:pPr>
      <w:r w:rsidRPr="008D724A">
        <w:rPr>
          <w:b/>
          <w:bCs/>
          <w:sz w:val="20"/>
          <w:szCs w:val="20"/>
        </w:rPr>
        <w:t xml:space="preserve">Единые требования, установленные к участникам </w:t>
      </w:r>
      <w:r w:rsidRPr="008D724A">
        <w:rPr>
          <w:b/>
          <w:sz w:val="20"/>
          <w:szCs w:val="20"/>
        </w:rPr>
        <w:t>закупки</w:t>
      </w:r>
      <w:r w:rsidRPr="008D724A">
        <w:rPr>
          <w:b/>
          <w:bCs/>
          <w:sz w:val="20"/>
          <w:szCs w:val="20"/>
        </w:rPr>
        <w:t xml:space="preserve"> в соответствии с пунктами 3-5, 7-11 части 1 статьи 31 Федерального закона № 44 – ФЗ:</w:t>
      </w:r>
    </w:p>
    <w:p w:rsidR="00E23C9C" w:rsidRPr="008D724A" w:rsidRDefault="00E23C9C" w:rsidP="00E23C9C">
      <w:pPr>
        <w:autoSpaceDE w:val="0"/>
        <w:autoSpaceDN w:val="0"/>
        <w:adjustRightInd w:val="0"/>
        <w:spacing w:after="0" w:line="240" w:lineRule="auto"/>
        <w:ind w:firstLine="540"/>
        <w:contextualSpacing/>
        <w:rPr>
          <w:bCs/>
          <w:color w:val="000000"/>
          <w:sz w:val="20"/>
          <w:szCs w:val="20"/>
        </w:rPr>
      </w:pPr>
      <w:r w:rsidRPr="008D724A">
        <w:rPr>
          <w:bCs/>
          <w:color w:val="000000"/>
          <w:sz w:val="20"/>
          <w:szCs w:val="20"/>
        </w:rPr>
        <w:t xml:space="preserve">1) </w:t>
      </w:r>
      <w:proofErr w:type="spellStart"/>
      <w:r w:rsidRPr="008D724A">
        <w:rPr>
          <w:bCs/>
          <w:color w:val="000000"/>
          <w:sz w:val="20"/>
          <w:szCs w:val="20"/>
        </w:rPr>
        <w:t>непроведение</w:t>
      </w:r>
      <w:proofErr w:type="spellEnd"/>
      <w:r w:rsidRPr="008D724A">
        <w:rPr>
          <w:bCs/>
          <w:color w:val="000000"/>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23C9C" w:rsidRPr="008D724A" w:rsidRDefault="00E23C9C" w:rsidP="00E23C9C">
      <w:pPr>
        <w:autoSpaceDE w:val="0"/>
        <w:autoSpaceDN w:val="0"/>
        <w:adjustRightInd w:val="0"/>
        <w:spacing w:after="0" w:line="240" w:lineRule="auto"/>
        <w:ind w:firstLine="540"/>
        <w:contextualSpacing/>
        <w:rPr>
          <w:bCs/>
          <w:color w:val="000000"/>
          <w:sz w:val="20"/>
          <w:szCs w:val="20"/>
        </w:rPr>
      </w:pPr>
      <w:r w:rsidRPr="008D724A">
        <w:rPr>
          <w:bCs/>
          <w:color w:val="000000"/>
          <w:sz w:val="20"/>
          <w:szCs w:val="20"/>
        </w:rPr>
        <w:t xml:space="preserve">2) </w:t>
      </w:r>
      <w:proofErr w:type="spellStart"/>
      <w:r w:rsidRPr="008D724A">
        <w:rPr>
          <w:bCs/>
          <w:color w:val="000000"/>
          <w:sz w:val="20"/>
          <w:szCs w:val="20"/>
        </w:rPr>
        <w:t>неприостановление</w:t>
      </w:r>
      <w:proofErr w:type="spellEnd"/>
      <w:r w:rsidRPr="008D724A">
        <w:rPr>
          <w:bCs/>
          <w:color w:val="000000"/>
          <w:sz w:val="20"/>
          <w:szCs w:val="20"/>
        </w:rPr>
        <w:t xml:space="preserve"> деятельности участника закупки в порядке, установленном </w:t>
      </w:r>
      <w:hyperlink r:id="rId9" w:history="1">
        <w:r w:rsidRPr="008D724A">
          <w:rPr>
            <w:bCs/>
            <w:color w:val="000000"/>
            <w:sz w:val="20"/>
            <w:szCs w:val="20"/>
          </w:rPr>
          <w:t>Кодексом</w:t>
        </w:r>
      </w:hyperlink>
      <w:r w:rsidRPr="008D724A">
        <w:rPr>
          <w:bCs/>
          <w:color w:val="000000"/>
          <w:sz w:val="20"/>
          <w:szCs w:val="20"/>
        </w:rPr>
        <w:t xml:space="preserve"> Российской Федерации об административных правонарушениях;</w:t>
      </w:r>
    </w:p>
    <w:p w:rsidR="00E23C9C" w:rsidRPr="008D724A" w:rsidRDefault="00E23C9C" w:rsidP="00E23C9C">
      <w:pPr>
        <w:autoSpaceDE w:val="0"/>
        <w:autoSpaceDN w:val="0"/>
        <w:adjustRightInd w:val="0"/>
        <w:spacing w:after="0" w:line="240" w:lineRule="auto"/>
        <w:ind w:firstLine="540"/>
        <w:contextualSpacing/>
        <w:rPr>
          <w:bCs/>
          <w:color w:val="000000"/>
          <w:sz w:val="20"/>
          <w:szCs w:val="20"/>
        </w:rPr>
      </w:pPr>
      <w:proofErr w:type="gramStart"/>
      <w:r w:rsidRPr="008D724A">
        <w:rPr>
          <w:bCs/>
          <w:color w:val="000000"/>
          <w:sz w:val="20"/>
          <w:szCs w:val="2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8D724A">
          <w:rPr>
            <w:bCs/>
            <w:color w:val="000000"/>
            <w:sz w:val="20"/>
            <w:szCs w:val="20"/>
          </w:rPr>
          <w:t>законодательством</w:t>
        </w:r>
      </w:hyperlink>
      <w:r w:rsidRPr="008D724A">
        <w:rPr>
          <w:bCs/>
          <w:color w:val="000000"/>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D724A">
        <w:rPr>
          <w:bCs/>
          <w:color w:val="000000"/>
          <w:sz w:val="20"/>
          <w:szCs w:val="20"/>
        </w:rPr>
        <w:t xml:space="preserve"> обязанности </w:t>
      </w:r>
      <w:proofErr w:type="gramStart"/>
      <w:r w:rsidRPr="008D724A">
        <w:rPr>
          <w:bCs/>
          <w:color w:val="000000"/>
          <w:sz w:val="20"/>
          <w:szCs w:val="20"/>
        </w:rPr>
        <w:t>заявителя</w:t>
      </w:r>
      <w:proofErr w:type="gramEnd"/>
      <w:r w:rsidRPr="008D724A">
        <w:rPr>
          <w:bCs/>
          <w:color w:val="000000"/>
          <w:sz w:val="20"/>
          <w:szCs w:val="20"/>
        </w:rPr>
        <w:t xml:space="preserve"> по уплате этих сумм исполненной или которые признаны безнадежными к взысканию в соответствии с </w:t>
      </w:r>
      <w:hyperlink r:id="rId11" w:history="1">
        <w:r w:rsidRPr="008D724A">
          <w:rPr>
            <w:bCs/>
            <w:color w:val="000000"/>
            <w:sz w:val="20"/>
            <w:szCs w:val="20"/>
          </w:rPr>
          <w:t>законодательством</w:t>
        </w:r>
      </w:hyperlink>
      <w:r w:rsidRPr="008D724A">
        <w:rPr>
          <w:bCs/>
          <w:color w:val="000000"/>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D724A">
        <w:rPr>
          <w:bCs/>
          <w:color w:val="000000"/>
          <w:sz w:val="20"/>
          <w:szCs w:val="20"/>
        </w:rPr>
        <w:t>указанных</w:t>
      </w:r>
      <w:proofErr w:type="gramEnd"/>
      <w:r w:rsidRPr="008D724A">
        <w:rPr>
          <w:bCs/>
          <w:color w:val="000000"/>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23C9C" w:rsidRPr="008D724A" w:rsidRDefault="00E23C9C" w:rsidP="00E23C9C">
      <w:pPr>
        <w:autoSpaceDE w:val="0"/>
        <w:autoSpaceDN w:val="0"/>
        <w:adjustRightInd w:val="0"/>
        <w:spacing w:after="0" w:line="240" w:lineRule="auto"/>
        <w:ind w:firstLine="540"/>
        <w:contextualSpacing/>
        <w:rPr>
          <w:bCs/>
          <w:color w:val="000000"/>
          <w:sz w:val="20"/>
          <w:szCs w:val="20"/>
        </w:rPr>
      </w:pPr>
      <w:proofErr w:type="gramStart"/>
      <w:r w:rsidRPr="008D724A">
        <w:rPr>
          <w:bCs/>
          <w:color w:val="000000"/>
          <w:sz w:val="20"/>
          <w:szCs w:val="2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8D724A">
          <w:rPr>
            <w:bCs/>
            <w:color w:val="000000"/>
            <w:sz w:val="20"/>
            <w:szCs w:val="20"/>
          </w:rPr>
          <w:t>статьями 289</w:t>
        </w:r>
      </w:hyperlink>
      <w:r w:rsidRPr="008D724A">
        <w:rPr>
          <w:bCs/>
          <w:color w:val="000000"/>
          <w:sz w:val="20"/>
          <w:szCs w:val="20"/>
        </w:rPr>
        <w:t xml:space="preserve">, </w:t>
      </w:r>
      <w:hyperlink r:id="rId13" w:history="1">
        <w:r w:rsidRPr="008D724A">
          <w:rPr>
            <w:bCs/>
            <w:color w:val="000000"/>
            <w:sz w:val="20"/>
            <w:szCs w:val="20"/>
          </w:rPr>
          <w:t>290</w:t>
        </w:r>
      </w:hyperlink>
      <w:r w:rsidRPr="008D724A">
        <w:rPr>
          <w:bCs/>
          <w:color w:val="000000"/>
          <w:sz w:val="20"/>
          <w:szCs w:val="20"/>
        </w:rPr>
        <w:t xml:space="preserve">, </w:t>
      </w:r>
      <w:hyperlink r:id="rId14" w:history="1">
        <w:r w:rsidRPr="008D724A">
          <w:rPr>
            <w:bCs/>
            <w:color w:val="000000"/>
            <w:sz w:val="20"/>
            <w:szCs w:val="20"/>
          </w:rPr>
          <w:t>291</w:t>
        </w:r>
      </w:hyperlink>
      <w:r w:rsidRPr="008D724A">
        <w:rPr>
          <w:bCs/>
          <w:color w:val="000000"/>
          <w:sz w:val="20"/>
          <w:szCs w:val="20"/>
        </w:rPr>
        <w:t xml:space="preserve">, </w:t>
      </w:r>
      <w:hyperlink r:id="rId15" w:history="1">
        <w:r w:rsidRPr="008D724A">
          <w:rPr>
            <w:bCs/>
            <w:color w:val="000000"/>
            <w:sz w:val="20"/>
            <w:szCs w:val="20"/>
          </w:rPr>
          <w:t>291.1</w:t>
        </w:r>
      </w:hyperlink>
      <w:r w:rsidRPr="008D724A">
        <w:rPr>
          <w:bCs/>
          <w:color w:val="000000"/>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w:t>
      </w:r>
      <w:proofErr w:type="spellStart"/>
      <w:r w:rsidRPr="008D724A">
        <w:rPr>
          <w:bCs/>
          <w:color w:val="000000"/>
          <w:sz w:val="20"/>
          <w:szCs w:val="20"/>
        </w:rPr>
        <w:t>вотношении</w:t>
      </w:r>
      <w:proofErr w:type="spellEnd"/>
      <w:proofErr w:type="gramEnd"/>
      <w:r w:rsidRPr="008D724A">
        <w:rPr>
          <w:bCs/>
          <w:color w:val="000000"/>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23C9C" w:rsidRPr="008D724A" w:rsidRDefault="00E23C9C" w:rsidP="00E23C9C">
      <w:pPr>
        <w:autoSpaceDE w:val="0"/>
        <w:autoSpaceDN w:val="0"/>
        <w:adjustRightInd w:val="0"/>
        <w:spacing w:after="0" w:line="240" w:lineRule="auto"/>
        <w:ind w:firstLine="540"/>
        <w:contextualSpacing/>
        <w:rPr>
          <w:bCs/>
          <w:color w:val="000000"/>
          <w:sz w:val="20"/>
          <w:szCs w:val="20"/>
        </w:rPr>
      </w:pPr>
      <w:r w:rsidRPr="008D724A">
        <w:rPr>
          <w:bCs/>
          <w:color w:val="000000"/>
          <w:sz w:val="20"/>
          <w:szCs w:val="2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8D724A">
          <w:rPr>
            <w:bCs/>
            <w:color w:val="000000"/>
            <w:sz w:val="20"/>
            <w:szCs w:val="20"/>
          </w:rPr>
          <w:t>статьей 19.28</w:t>
        </w:r>
      </w:hyperlink>
      <w:r w:rsidRPr="008D724A">
        <w:rPr>
          <w:bCs/>
          <w:color w:val="000000"/>
          <w:sz w:val="20"/>
          <w:szCs w:val="20"/>
        </w:rPr>
        <w:t xml:space="preserve"> Кодекса Российской Федерации об административных правонарушениях;</w:t>
      </w:r>
    </w:p>
    <w:p w:rsidR="00E23C9C" w:rsidRPr="008D724A" w:rsidRDefault="00E23C9C" w:rsidP="00E23C9C">
      <w:pPr>
        <w:autoSpaceDE w:val="0"/>
        <w:autoSpaceDN w:val="0"/>
        <w:adjustRightInd w:val="0"/>
        <w:spacing w:after="0" w:line="240" w:lineRule="auto"/>
        <w:ind w:firstLine="540"/>
        <w:contextualSpacing/>
        <w:rPr>
          <w:bCs/>
          <w:color w:val="000000"/>
          <w:sz w:val="20"/>
          <w:szCs w:val="20"/>
        </w:rPr>
      </w:pPr>
      <w:r w:rsidRPr="008D724A">
        <w:rPr>
          <w:bCs/>
          <w:color w:val="000000"/>
          <w:sz w:val="20"/>
          <w:szCs w:val="2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23C9C" w:rsidRPr="008D724A" w:rsidRDefault="00E23C9C" w:rsidP="00E23C9C">
      <w:pPr>
        <w:autoSpaceDE w:val="0"/>
        <w:autoSpaceDN w:val="0"/>
        <w:adjustRightInd w:val="0"/>
        <w:spacing w:after="0" w:line="240" w:lineRule="auto"/>
        <w:ind w:firstLine="540"/>
        <w:contextualSpacing/>
        <w:rPr>
          <w:bCs/>
          <w:color w:val="000000"/>
          <w:sz w:val="20"/>
          <w:szCs w:val="20"/>
        </w:rPr>
      </w:pPr>
      <w:proofErr w:type="gramStart"/>
      <w:r w:rsidRPr="008D724A">
        <w:rPr>
          <w:bCs/>
          <w:color w:val="000000"/>
          <w:sz w:val="20"/>
          <w:szCs w:val="20"/>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D724A">
        <w:rPr>
          <w:bCs/>
          <w:color w:val="000000"/>
          <w:sz w:val="20"/>
          <w:szCs w:val="20"/>
        </w:rPr>
        <w:t>неполнородный</w:t>
      </w:r>
      <w:proofErr w:type="spellEnd"/>
      <w:r w:rsidRPr="008D724A">
        <w:rPr>
          <w:bCs/>
          <w:color w:val="000000"/>
          <w:sz w:val="20"/>
          <w:szCs w:val="20"/>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8D724A">
        <w:rPr>
          <w:bCs/>
          <w:color w:val="000000"/>
          <w:sz w:val="20"/>
          <w:szCs w:val="20"/>
        </w:rPr>
        <w:t xml:space="preserve"> усыновитель этого должностного лица заказчика является:</w:t>
      </w:r>
    </w:p>
    <w:p w:rsidR="00E23C9C" w:rsidRPr="008D724A" w:rsidRDefault="00E23C9C" w:rsidP="00E23C9C">
      <w:pPr>
        <w:autoSpaceDE w:val="0"/>
        <w:autoSpaceDN w:val="0"/>
        <w:adjustRightInd w:val="0"/>
        <w:spacing w:after="0" w:line="240" w:lineRule="auto"/>
        <w:ind w:firstLine="540"/>
        <w:contextualSpacing/>
        <w:rPr>
          <w:bCs/>
          <w:color w:val="000000"/>
          <w:sz w:val="20"/>
          <w:szCs w:val="20"/>
        </w:rPr>
      </w:pPr>
      <w:r w:rsidRPr="008D724A">
        <w:rPr>
          <w:bCs/>
          <w:color w:val="000000"/>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E23C9C" w:rsidRPr="008D724A" w:rsidRDefault="00E23C9C" w:rsidP="00E23C9C">
      <w:pPr>
        <w:autoSpaceDE w:val="0"/>
        <w:autoSpaceDN w:val="0"/>
        <w:adjustRightInd w:val="0"/>
        <w:spacing w:after="0" w:line="240" w:lineRule="auto"/>
        <w:ind w:firstLine="540"/>
        <w:contextualSpacing/>
        <w:rPr>
          <w:bCs/>
          <w:color w:val="000000"/>
          <w:sz w:val="20"/>
          <w:szCs w:val="20"/>
        </w:rPr>
      </w:pPr>
      <w:r w:rsidRPr="008D724A">
        <w:rPr>
          <w:bCs/>
          <w:color w:val="000000"/>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23C9C" w:rsidRPr="008D724A" w:rsidRDefault="00E23C9C" w:rsidP="00E23C9C">
      <w:pPr>
        <w:autoSpaceDE w:val="0"/>
        <w:autoSpaceDN w:val="0"/>
        <w:adjustRightInd w:val="0"/>
        <w:spacing w:after="0" w:line="240" w:lineRule="auto"/>
        <w:ind w:firstLine="540"/>
        <w:contextualSpacing/>
        <w:rPr>
          <w:bCs/>
          <w:color w:val="000000"/>
          <w:sz w:val="20"/>
          <w:szCs w:val="20"/>
        </w:rPr>
      </w:pPr>
      <w:r w:rsidRPr="008D724A">
        <w:rPr>
          <w:bCs/>
          <w:color w:val="000000"/>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w:t>
      </w:r>
      <w:r w:rsidRPr="008D724A">
        <w:rPr>
          <w:bCs/>
          <w:color w:val="000000"/>
          <w:sz w:val="20"/>
          <w:szCs w:val="20"/>
        </w:rPr>
        <w:lastRenderedPageBreak/>
        <w:t xml:space="preserve">являющегося участником закупки. </w:t>
      </w:r>
      <w:proofErr w:type="gramStart"/>
      <w:r w:rsidRPr="008D724A">
        <w:rPr>
          <w:bCs/>
          <w:color w:val="000000"/>
          <w:sz w:val="20"/>
          <w:szCs w:val="20"/>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E23C9C" w:rsidRPr="008D724A" w:rsidRDefault="00E23C9C" w:rsidP="00E23C9C">
      <w:pPr>
        <w:autoSpaceDE w:val="0"/>
        <w:autoSpaceDN w:val="0"/>
        <w:adjustRightInd w:val="0"/>
        <w:spacing w:after="0" w:line="240" w:lineRule="auto"/>
        <w:ind w:firstLine="540"/>
        <w:contextualSpacing/>
        <w:rPr>
          <w:bCs/>
          <w:color w:val="000000"/>
          <w:sz w:val="20"/>
          <w:szCs w:val="20"/>
        </w:rPr>
      </w:pPr>
      <w:proofErr w:type="gramStart"/>
      <w:r w:rsidRPr="008D724A">
        <w:rPr>
          <w:bCs/>
          <w:color w:val="000000"/>
          <w:sz w:val="20"/>
          <w:szCs w:val="2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8D724A">
        <w:rPr>
          <w:bCs/>
          <w:color w:val="000000"/>
          <w:sz w:val="20"/>
          <w:szCs w:val="20"/>
        </w:rPr>
        <w:t xml:space="preserve"> уставном (складочном) </w:t>
      </w:r>
      <w:proofErr w:type="gramStart"/>
      <w:r w:rsidRPr="008D724A">
        <w:rPr>
          <w:bCs/>
          <w:color w:val="000000"/>
          <w:sz w:val="20"/>
          <w:szCs w:val="20"/>
        </w:rPr>
        <w:t>капитале</w:t>
      </w:r>
      <w:proofErr w:type="gramEnd"/>
      <w:r w:rsidRPr="008D724A">
        <w:rPr>
          <w:bCs/>
          <w:color w:val="000000"/>
          <w:sz w:val="20"/>
          <w:szCs w:val="20"/>
        </w:rPr>
        <w:t xml:space="preserve"> хозяйственного товарищества или общества;</w:t>
      </w:r>
    </w:p>
    <w:p w:rsidR="00E23C9C" w:rsidRPr="008D724A" w:rsidRDefault="00E23C9C" w:rsidP="00E23C9C">
      <w:pPr>
        <w:autoSpaceDE w:val="0"/>
        <w:autoSpaceDN w:val="0"/>
        <w:adjustRightInd w:val="0"/>
        <w:spacing w:after="0" w:line="240" w:lineRule="auto"/>
        <w:ind w:firstLine="540"/>
        <w:contextualSpacing/>
        <w:rPr>
          <w:bCs/>
          <w:color w:val="000000"/>
          <w:sz w:val="20"/>
          <w:szCs w:val="20"/>
        </w:rPr>
      </w:pPr>
      <w:r w:rsidRPr="008D724A">
        <w:rPr>
          <w:bCs/>
          <w:color w:val="000000"/>
          <w:sz w:val="20"/>
          <w:szCs w:val="20"/>
        </w:rPr>
        <w:t>9).участник закупки не является иностранным агентом;</w:t>
      </w:r>
    </w:p>
    <w:p w:rsidR="00E23C9C" w:rsidRPr="008D724A" w:rsidRDefault="00E23C9C" w:rsidP="00E23C9C">
      <w:pPr>
        <w:autoSpaceDE w:val="0"/>
        <w:autoSpaceDN w:val="0"/>
        <w:adjustRightInd w:val="0"/>
        <w:spacing w:after="0" w:line="240" w:lineRule="auto"/>
        <w:ind w:firstLine="540"/>
        <w:contextualSpacing/>
        <w:rPr>
          <w:bCs/>
          <w:color w:val="000000"/>
          <w:sz w:val="20"/>
          <w:szCs w:val="20"/>
        </w:rPr>
      </w:pPr>
      <w:r w:rsidRPr="008D724A">
        <w:rPr>
          <w:bCs/>
          <w:color w:val="000000"/>
          <w:sz w:val="20"/>
          <w:szCs w:val="20"/>
        </w:rPr>
        <w:t>10) отсутствие у участника закупки ограничений для участия в закупках, установленных законодательством Российской Федерации;</w:t>
      </w:r>
    </w:p>
    <w:p w:rsidR="00E23C9C" w:rsidRPr="008D724A" w:rsidRDefault="00E23C9C" w:rsidP="00E23C9C">
      <w:pPr>
        <w:autoSpaceDE w:val="0"/>
        <w:autoSpaceDN w:val="0"/>
        <w:adjustRightInd w:val="0"/>
        <w:spacing w:after="0" w:line="240" w:lineRule="auto"/>
        <w:ind w:firstLine="540"/>
        <w:contextualSpacing/>
        <w:rPr>
          <w:b/>
          <w:bCs/>
          <w:color w:val="000000"/>
          <w:sz w:val="20"/>
          <w:szCs w:val="20"/>
        </w:rPr>
      </w:pPr>
      <w:r w:rsidRPr="008D724A">
        <w:rPr>
          <w:b/>
          <w:bCs/>
          <w:color w:val="000000"/>
          <w:sz w:val="20"/>
          <w:szCs w:val="20"/>
        </w:rPr>
        <w:t>Требования к Участникам закупки в соответствии с частью 1.1. статьи 31 Федерального закона № 44 – ФЗ:</w:t>
      </w:r>
    </w:p>
    <w:p w:rsidR="00E23C9C" w:rsidRPr="008D724A" w:rsidRDefault="00E23C9C" w:rsidP="00E23C9C">
      <w:pPr>
        <w:autoSpaceDE w:val="0"/>
        <w:autoSpaceDN w:val="0"/>
        <w:adjustRightInd w:val="0"/>
        <w:spacing w:after="0" w:line="240" w:lineRule="auto"/>
        <w:ind w:firstLine="540"/>
        <w:contextualSpacing/>
        <w:rPr>
          <w:sz w:val="20"/>
          <w:szCs w:val="20"/>
        </w:rPr>
      </w:pPr>
      <w:r w:rsidRPr="008D724A">
        <w:rPr>
          <w:bCs/>
          <w:color w:val="000000"/>
          <w:sz w:val="20"/>
          <w:szCs w:val="20"/>
        </w:rPr>
        <w:t>1) отсутствие в предусмотренном настоящим Федеральным законом 44-ФЗ реестре недобросовестных поставщиков (подрядчиков, исполнителей) информации об участнике закупки.</w:t>
      </w:r>
    </w:p>
    <w:p w:rsidR="00E23C9C" w:rsidRPr="008D724A" w:rsidRDefault="00E23C9C" w:rsidP="00E23C9C">
      <w:pPr>
        <w:autoSpaceDE w:val="0"/>
        <w:autoSpaceDN w:val="0"/>
        <w:adjustRightInd w:val="0"/>
        <w:spacing w:after="0" w:line="240" w:lineRule="auto"/>
        <w:contextualSpacing/>
        <w:rPr>
          <w:b/>
          <w:bCs/>
          <w:color w:val="FF0000"/>
          <w:sz w:val="20"/>
          <w:szCs w:val="20"/>
        </w:rPr>
      </w:pPr>
      <w:r w:rsidRPr="008D724A">
        <w:rPr>
          <w:b/>
          <w:color w:val="FF0000"/>
          <w:sz w:val="20"/>
          <w:szCs w:val="20"/>
        </w:rPr>
        <w:t xml:space="preserve">!!! </w:t>
      </w:r>
      <w:proofErr w:type="spellStart"/>
      <w:r w:rsidRPr="008D724A">
        <w:rPr>
          <w:b/>
          <w:color w:val="FF0000"/>
          <w:sz w:val="20"/>
          <w:szCs w:val="20"/>
        </w:rPr>
        <w:t>Примечание</w:t>
      </w:r>
      <w:proofErr w:type="gramStart"/>
      <w:r w:rsidRPr="008D724A">
        <w:rPr>
          <w:b/>
          <w:color w:val="FF0000"/>
          <w:sz w:val="20"/>
          <w:szCs w:val="20"/>
        </w:rPr>
        <w:t>:</w:t>
      </w:r>
      <w:r w:rsidRPr="008D724A">
        <w:rPr>
          <w:b/>
          <w:bCs/>
          <w:color w:val="FF0000"/>
          <w:sz w:val="20"/>
          <w:szCs w:val="20"/>
        </w:rPr>
        <w:t>П</w:t>
      </w:r>
      <w:proofErr w:type="gramEnd"/>
      <w:r w:rsidRPr="008D724A">
        <w:rPr>
          <w:b/>
          <w:bCs/>
          <w:color w:val="FF0000"/>
          <w:sz w:val="20"/>
          <w:szCs w:val="20"/>
        </w:rPr>
        <w:t>одача</w:t>
      </w:r>
      <w:proofErr w:type="spellEnd"/>
      <w:r w:rsidRPr="008D724A">
        <w:rPr>
          <w:b/>
          <w:bCs/>
          <w:color w:val="FF0000"/>
          <w:sz w:val="20"/>
          <w:szCs w:val="20"/>
        </w:rPr>
        <w:t xml:space="preserve">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 44 – ФЗ.</w:t>
      </w:r>
    </w:p>
    <w:p w:rsidR="00E23C9C" w:rsidRDefault="00E23C9C" w:rsidP="00E23C9C">
      <w:pPr>
        <w:autoSpaceDE w:val="0"/>
        <w:autoSpaceDN w:val="0"/>
        <w:adjustRightInd w:val="0"/>
        <w:jc w:val="center"/>
        <w:rPr>
          <w:b/>
          <w:bCs/>
        </w:rPr>
      </w:pPr>
      <w:r>
        <w:rPr>
          <w:b/>
          <w:bCs/>
        </w:rPr>
        <w:br/>
      </w:r>
    </w:p>
    <w:p w:rsidR="00E23C9C" w:rsidRDefault="00E23C9C" w:rsidP="00E23C9C">
      <w:pPr>
        <w:autoSpaceDE w:val="0"/>
        <w:autoSpaceDN w:val="0"/>
        <w:adjustRightInd w:val="0"/>
        <w:jc w:val="center"/>
        <w:rPr>
          <w:b/>
          <w:bCs/>
        </w:rPr>
      </w:pPr>
    </w:p>
    <w:p w:rsidR="00E23C9C" w:rsidRDefault="00E23C9C" w:rsidP="00E23C9C">
      <w:pPr>
        <w:autoSpaceDE w:val="0"/>
        <w:autoSpaceDN w:val="0"/>
        <w:adjustRightInd w:val="0"/>
        <w:jc w:val="center"/>
        <w:rPr>
          <w:b/>
          <w:bCs/>
        </w:rPr>
      </w:pPr>
    </w:p>
    <w:p w:rsidR="00E23C9C" w:rsidRDefault="00E23C9C" w:rsidP="00E23C9C">
      <w:pPr>
        <w:autoSpaceDE w:val="0"/>
        <w:autoSpaceDN w:val="0"/>
        <w:adjustRightInd w:val="0"/>
        <w:jc w:val="center"/>
        <w:rPr>
          <w:b/>
          <w:bCs/>
        </w:rPr>
      </w:pPr>
    </w:p>
    <w:p w:rsidR="00E23C9C" w:rsidRDefault="00E23C9C" w:rsidP="00E23C9C">
      <w:pPr>
        <w:autoSpaceDE w:val="0"/>
        <w:autoSpaceDN w:val="0"/>
        <w:adjustRightInd w:val="0"/>
        <w:jc w:val="center"/>
        <w:rPr>
          <w:b/>
          <w:bCs/>
        </w:rPr>
      </w:pPr>
    </w:p>
    <w:p w:rsidR="00E23C9C" w:rsidRDefault="00E23C9C" w:rsidP="00E23C9C">
      <w:pPr>
        <w:autoSpaceDE w:val="0"/>
        <w:autoSpaceDN w:val="0"/>
        <w:adjustRightInd w:val="0"/>
        <w:jc w:val="center"/>
        <w:rPr>
          <w:b/>
          <w:bCs/>
        </w:rPr>
      </w:pPr>
    </w:p>
    <w:p w:rsidR="00E23C9C" w:rsidRDefault="00E23C9C" w:rsidP="00E23C9C">
      <w:pPr>
        <w:autoSpaceDE w:val="0"/>
        <w:autoSpaceDN w:val="0"/>
        <w:adjustRightInd w:val="0"/>
        <w:jc w:val="center"/>
        <w:rPr>
          <w:b/>
          <w:bCs/>
        </w:rPr>
      </w:pPr>
    </w:p>
    <w:p w:rsidR="00E23C9C" w:rsidRDefault="00E23C9C" w:rsidP="00E23C9C">
      <w:pPr>
        <w:autoSpaceDE w:val="0"/>
        <w:autoSpaceDN w:val="0"/>
        <w:adjustRightInd w:val="0"/>
        <w:jc w:val="center"/>
        <w:rPr>
          <w:b/>
          <w:bCs/>
        </w:rPr>
      </w:pPr>
    </w:p>
    <w:p w:rsidR="00E23C9C" w:rsidRDefault="00E23C9C" w:rsidP="00E23C9C">
      <w:pPr>
        <w:autoSpaceDE w:val="0"/>
        <w:autoSpaceDN w:val="0"/>
        <w:adjustRightInd w:val="0"/>
        <w:jc w:val="center"/>
        <w:rPr>
          <w:b/>
          <w:bCs/>
        </w:rPr>
      </w:pPr>
    </w:p>
    <w:p w:rsidR="00E23C9C" w:rsidRDefault="00E23C9C" w:rsidP="00E23C9C">
      <w:pPr>
        <w:autoSpaceDE w:val="0"/>
        <w:autoSpaceDN w:val="0"/>
        <w:adjustRightInd w:val="0"/>
        <w:jc w:val="center"/>
        <w:rPr>
          <w:b/>
          <w:bCs/>
        </w:rPr>
      </w:pPr>
    </w:p>
    <w:p w:rsidR="00E23C9C" w:rsidRDefault="00E23C9C" w:rsidP="00E23C9C">
      <w:pPr>
        <w:autoSpaceDE w:val="0"/>
        <w:autoSpaceDN w:val="0"/>
        <w:adjustRightInd w:val="0"/>
        <w:jc w:val="center"/>
        <w:rPr>
          <w:b/>
          <w:bCs/>
        </w:rPr>
      </w:pPr>
    </w:p>
    <w:p w:rsidR="00E23C9C" w:rsidRDefault="00E23C9C" w:rsidP="00E23C9C">
      <w:pPr>
        <w:autoSpaceDE w:val="0"/>
        <w:autoSpaceDN w:val="0"/>
        <w:adjustRightInd w:val="0"/>
        <w:jc w:val="center"/>
        <w:rPr>
          <w:b/>
          <w:bCs/>
        </w:rPr>
      </w:pPr>
    </w:p>
    <w:p w:rsidR="00E23C9C" w:rsidRDefault="00E23C9C" w:rsidP="00E23C9C">
      <w:pPr>
        <w:autoSpaceDE w:val="0"/>
        <w:autoSpaceDN w:val="0"/>
        <w:adjustRightInd w:val="0"/>
        <w:jc w:val="center"/>
        <w:rPr>
          <w:b/>
          <w:bCs/>
        </w:rPr>
      </w:pPr>
    </w:p>
    <w:p w:rsidR="00E23C9C" w:rsidRDefault="00E23C9C" w:rsidP="00E23C9C">
      <w:pPr>
        <w:autoSpaceDE w:val="0"/>
        <w:autoSpaceDN w:val="0"/>
        <w:adjustRightInd w:val="0"/>
        <w:jc w:val="center"/>
        <w:rPr>
          <w:b/>
          <w:bCs/>
        </w:rPr>
      </w:pPr>
    </w:p>
    <w:p w:rsidR="00E23C9C" w:rsidRDefault="00E23C9C" w:rsidP="00E23C9C">
      <w:pPr>
        <w:autoSpaceDE w:val="0"/>
        <w:autoSpaceDN w:val="0"/>
        <w:adjustRightInd w:val="0"/>
        <w:jc w:val="center"/>
        <w:rPr>
          <w:b/>
          <w:bCs/>
        </w:rPr>
      </w:pPr>
    </w:p>
    <w:p w:rsidR="00E23C9C" w:rsidRDefault="00E23C9C" w:rsidP="00E23C9C">
      <w:pPr>
        <w:autoSpaceDE w:val="0"/>
        <w:autoSpaceDN w:val="0"/>
        <w:adjustRightInd w:val="0"/>
        <w:jc w:val="center"/>
        <w:rPr>
          <w:b/>
          <w:bCs/>
        </w:rPr>
      </w:pPr>
    </w:p>
    <w:p w:rsidR="00E23C9C" w:rsidRDefault="00E23C9C" w:rsidP="00E23C9C">
      <w:pPr>
        <w:autoSpaceDE w:val="0"/>
        <w:autoSpaceDN w:val="0"/>
        <w:adjustRightInd w:val="0"/>
        <w:jc w:val="center"/>
        <w:rPr>
          <w:b/>
          <w:bCs/>
        </w:rPr>
      </w:pPr>
    </w:p>
    <w:p w:rsidR="00E23C9C" w:rsidRDefault="00E23C9C" w:rsidP="00E23C9C">
      <w:pPr>
        <w:autoSpaceDE w:val="0"/>
        <w:autoSpaceDN w:val="0"/>
        <w:adjustRightInd w:val="0"/>
        <w:jc w:val="center"/>
        <w:rPr>
          <w:b/>
          <w:bCs/>
        </w:rPr>
      </w:pPr>
    </w:p>
    <w:p w:rsidR="00E23C9C" w:rsidRDefault="00E23C9C" w:rsidP="00E23C9C">
      <w:pPr>
        <w:autoSpaceDE w:val="0"/>
        <w:autoSpaceDN w:val="0"/>
        <w:adjustRightInd w:val="0"/>
        <w:jc w:val="center"/>
        <w:rPr>
          <w:b/>
          <w:bCs/>
        </w:rPr>
      </w:pPr>
    </w:p>
    <w:p w:rsidR="00C76C88" w:rsidRPr="00082C28" w:rsidRDefault="00E23C9C" w:rsidP="00082C2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Проект г</w:t>
      </w:r>
      <w:r w:rsidR="002058AA">
        <w:rPr>
          <w:rFonts w:ascii="Times New Roman" w:hAnsi="Times New Roman" w:cs="Times New Roman"/>
          <w:b/>
          <w:bCs/>
          <w:sz w:val="24"/>
          <w:szCs w:val="24"/>
        </w:rPr>
        <w:t>осударственн</w:t>
      </w:r>
      <w:r>
        <w:rPr>
          <w:rFonts w:ascii="Times New Roman" w:hAnsi="Times New Roman" w:cs="Times New Roman"/>
          <w:b/>
          <w:bCs/>
          <w:sz w:val="24"/>
          <w:szCs w:val="24"/>
        </w:rPr>
        <w:t>ого</w:t>
      </w:r>
      <w:r w:rsidR="00C76C88" w:rsidRPr="00082C28">
        <w:rPr>
          <w:rFonts w:ascii="Times New Roman" w:hAnsi="Times New Roman" w:cs="Times New Roman"/>
          <w:b/>
          <w:bCs/>
          <w:sz w:val="24"/>
          <w:szCs w:val="24"/>
        </w:rPr>
        <w:t xml:space="preserve"> контракт</w:t>
      </w:r>
      <w:r>
        <w:rPr>
          <w:rFonts w:ascii="Times New Roman" w:hAnsi="Times New Roman" w:cs="Times New Roman"/>
          <w:b/>
          <w:bCs/>
          <w:sz w:val="24"/>
          <w:szCs w:val="24"/>
        </w:rPr>
        <w:t>а</w:t>
      </w:r>
      <w:r w:rsidR="00C76C88" w:rsidRPr="00082C28">
        <w:rPr>
          <w:rFonts w:ascii="Times New Roman" w:hAnsi="Times New Roman" w:cs="Times New Roman"/>
          <w:b/>
          <w:bCs/>
          <w:sz w:val="24"/>
          <w:szCs w:val="24"/>
        </w:rPr>
        <w:t xml:space="preserve"> № _____</w:t>
      </w:r>
    </w:p>
    <w:p w:rsidR="00C76C88" w:rsidRPr="00082C28" w:rsidRDefault="00C76C88" w:rsidP="00082C28">
      <w:pPr>
        <w:autoSpaceDE w:val="0"/>
        <w:autoSpaceDN w:val="0"/>
        <w:adjustRightInd w:val="0"/>
        <w:spacing w:after="0" w:line="240" w:lineRule="auto"/>
        <w:jc w:val="center"/>
        <w:rPr>
          <w:rFonts w:ascii="Times New Roman" w:hAnsi="Times New Roman" w:cs="Times New Roman"/>
          <w:b/>
          <w:bCs/>
          <w:sz w:val="24"/>
          <w:szCs w:val="24"/>
        </w:rPr>
      </w:pPr>
      <w:r w:rsidRPr="00082C28">
        <w:rPr>
          <w:rFonts w:ascii="Times New Roman" w:hAnsi="Times New Roman" w:cs="Times New Roman"/>
          <w:b/>
          <w:bCs/>
          <w:sz w:val="24"/>
          <w:szCs w:val="24"/>
        </w:rPr>
        <w:t>на поставку товаров для федеральных государственных нужд</w:t>
      </w:r>
    </w:p>
    <w:p w:rsidR="00C76C88" w:rsidRPr="00082C28" w:rsidRDefault="00C76C88" w:rsidP="00082C28">
      <w:pPr>
        <w:spacing w:after="0" w:line="240" w:lineRule="auto"/>
        <w:jc w:val="center"/>
        <w:rPr>
          <w:rFonts w:ascii="Times New Roman" w:hAnsi="Times New Roman" w:cs="Times New Roman"/>
          <w:b/>
          <w:sz w:val="24"/>
          <w:szCs w:val="24"/>
        </w:rPr>
      </w:pPr>
      <w:r w:rsidRPr="00FC3C7D">
        <w:rPr>
          <w:rFonts w:ascii="Times New Roman" w:hAnsi="Times New Roman" w:cs="Times New Roman"/>
          <w:b/>
          <w:sz w:val="24"/>
          <w:szCs w:val="24"/>
        </w:rPr>
        <w:t xml:space="preserve">ИКЗ </w:t>
      </w:r>
      <w:r w:rsidR="00FC3C7D" w:rsidRPr="00FC3C7D">
        <w:rPr>
          <w:rFonts w:ascii="Times New Roman" w:hAnsi="Times New Roman" w:cs="Times New Roman"/>
          <w:b/>
          <w:color w:val="000000"/>
          <w:sz w:val="24"/>
          <w:szCs w:val="24"/>
        </w:rPr>
        <w:t>__________________________________________</w:t>
      </w:r>
    </w:p>
    <w:p w:rsidR="004B05F4" w:rsidRPr="00A06CBD" w:rsidRDefault="004B05F4" w:rsidP="008C04F9">
      <w:pPr>
        <w:pStyle w:val="Style2"/>
        <w:widowControl/>
        <w:spacing w:line="240" w:lineRule="auto"/>
        <w:rPr>
          <w:rStyle w:val="FontStyle11"/>
          <w:bCs/>
          <w:sz w:val="24"/>
        </w:rPr>
      </w:pPr>
    </w:p>
    <w:tbl>
      <w:tblPr>
        <w:tblW w:w="5028" w:type="pct"/>
        <w:tblInd w:w="-1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66"/>
        <w:gridCol w:w="4959"/>
      </w:tblGrid>
      <w:tr w:rsidR="00E433C8" w:rsidRPr="00A06CBD" w:rsidTr="004B05F4">
        <w:trPr>
          <w:trHeight w:val="276"/>
        </w:trPr>
        <w:tc>
          <w:tcPr>
            <w:tcW w:w="2424" w:type="pct"/>
            <w:tcBorders>
              <w:top w:val="nil"/>
              <w:left w:val="nil"/>
              <w:bottom w:val="nil"/>
              <w:right w:val="nil"/>
            </w:tcBorders>
          </w:tcPr>
          <w:p w:rsidR="00E433C8" w:rsidRPr="00A06CBD" w:rsidRDefault="00E433C8" w:rsidP="00EF5FE7">
            <w:pPr>
              <w:widowControl w:val="0"/>
              <w:spacing w:after="0" w:line="240" w:lineRule="auto"/>
              <w:jc w:val="both"/>
              <w:rPr>
                <w:rFonts w:ascii="Times New Roman" w:hAnsi="Times New Roman" w:cs="Times New Roman"/>
                <w:sz w:val="24"/>
                <w:szCs w:val="24"/>
              </w:rPr>
            </w:pPr>
            <w:r w:rsidRPr="00A06CBD">
              <w:rPr>
                <w:rFonts w:ascii="Times New Roman" w:hAnsi="Times New Roman" w:cs="Times New Roman"/>
                <w:sz w:val="24"/>
                <w:szCs w:val="24"/>
              </w:rPr>
              <w:t xml:space="preserve">г. </w:t>
            </w:r>
            <w:r w:rsidR="00EF5FE7" w:rsidRPr="00A06CBD">
              <w:rPr>
                <w:rFonts w:ascii="Times New Roman" w:hAnsi="Times New Roman" w:cs="Times New Roman"/>
                <w:sz w:val="24"/>
                <w:szCs w:val="24"/>
              </w:rPr>
              <w:t>Кудымкар</w:t>
            </w:r>
          </w:p>
        </w:tc>
        <w:tc>
          <w:tcPr>
            <w:tcW w:w="2576" w:type="pct"/>
            <w:tcBorders>
              <w:top w:val="nil"/>
              <w:left w:val="nil"/>
              <w:bottom w:val="nil"/>
              <w:right w:val="nil"/>
            </w:tcBorders>
          </w:tcPr>
          <w:p w:rsidR="00E433C8" w:rsidRPr="00A06CBD" w:rsidRDefault="00E433C8" w:rsidP="00F2410D">
            <w:pPr>
              <w:widowControl w:val="0"/>
              <w:spacing w:after="0" w:line="240" w:lineRule="auto"/>
              <w:jc w:val="both"/>
              <w:rPr>
                <w:rFonts w:ascii="Times New Roman" w:hAnsi="Times New Roman" w:cs="Times New Roman"/>
                <w:sz w:val="24"/>
                <w:szCs w:val="24"/>
              </w:rPr>
            </w:pPr>
            <w:r w:rsidRPr="00A06CBD">
              <w:rPr>
                <w:rFonts w:ascii="Times New Roman" w:hAnsi="Times New Roman" w:cs="Times New Roman"/>
                <w:sz w:val="24"/>
                <w:szCs w:val="24"/>
              </w:rPr>
              <w:t xml:space="preserve">                        </w:t>
            </w:r>
            <w:r w:rsidR="008A4EF3" w:rsidRPr="00A06CBD">
              <w:rPr>
                <w:rFonts w:ascii="Times New Roman" w:hAnsi="Times New Roman" w:cs="Times New Roman"/>
                <w:sz w:val="24"/>
                <w:szCs w:val="24"/>
              </w:rPr>
              <w:t xml:space="preserve">         </w:t>
            </w:r>
            <w:r w:rsidRPr="00A06CBD">
              <w:rPr>
                <w:rFonts w:ascii="Times New Roman" w:hAnsi="Times New Roman" w:cs="Times New Roman"/>
                <w:sz w:val="24"/>
                <w:szCs w:val="24"/>
              </w:rPr>
              <w:t xml:space="preserve">   «___» _________ </w:t>
            </w:r>
            <w:r w:rsidR="00627F95">
              <w:rPr>
                <w:rFonts w:ascii="Times New Roman" w:hAnsi="Times New Roman" w:cs="Times New Roman"/>
                <w:sz w:val="24"/>
                <w:szCs w:val="24"/>
              </w:rPr>
              <w:t>202</w:t>
            </w:r>
            <w:r w:rsidR="001F1A32">
              <w:rPr>
                <w:rFonts w:ascii="Times New Roman" w:hAnsi="Times New Roman" w:cs="Times New Roman"/>
                <w:sz w:val="24"/>
                <w:szCs w:val="24"/>
              </w:rPr>
              <w:t>6</w:t>
            </w:r>
            <w:r w:rsidRPr="00A06CBD">
              <w:rPr>
                <w:rFonts w:ascii="Times New Roman" w:hAnsi="Times New Roman" w:cs="Times New Roman"/>
                <w:sz w:val="24"/>
                <w:szCs w:val="24"/>
              </w:rPr>
              <w:t xml:space="preserve"> г.</w:t>
            </w:r>
          </w:p>
        </w:tc>
      </w:tr>
      <w:tr w:rsidR="00E433C8" w:rsidRPr="00A06CBD" w:rsidTr="004B05F4">
        <w:trPr>
          <w:trHeight w:val="276"/>
        </w:trPr>
        <w:tc>
          <w:tcPr>
            <w:tcW w:w="2424" w:type="pct"/>
            <w:tcBorders>
              <w:top w:val="nil"/>
              <w:left w:val="nil"/>
              <w:bottom w:val="nil"/>
              <w:right w:val="nil"/>
            </w:tcBorders>
          </w:tcPr>
          <w:p w:rsidR="00E433C8" w:rsidRPr="00A06CBD" w:rsidRDefault="00E433C8" w:rsidP="008C04F9">
            <w:pPr>
              <w:widowControl w:val="0"/>
              <w:spacing w:after="0" w:line="240" w:lineRule="auto"/>
              <w:jc w:val="both"/>
              <w:rPr>
                <w:rFonts w:ascii="Times New Roman" w:hAnsi="Times New Roman" w:cs="Times New Roman"/>
                <w:sz w:val="24"/>
                <w:szCs w:val="24"/>
              </w:rPr>
            </w:pPr>
          </w:p>
        </w:tc>
        <w:tc>
          <w:tcPr>
            <w:tcW w:w="2576" w:type="pct"/>
            <w:tcBorders>
              <w:top w:val="nil"/>
              <w:left w:val="nil"/>
              <w:bottom w:val="nil"/>
              <w:right w:val="nil"/>
            </w:tcBorders>
          </w:tcPr>
          <w:p w:rsidR="00E433C8" w:rsidRPr="00A06CBD" w:rsidRDefault="00E433C8" w:rsidP="008C04F9">
            <w:pPr>
              <w:widowControl w:val="0"/>
              <w:spacing w:after="0" w:line="240" w:lineRule="auto"/>
              <w:jc w:val="both"/>
              <w:rPr>
                <w:rFonts w:ascii="Times New Roman" w:hAnsi="Times New Roman" w:cs="Times New Roman"/>
                <w:sz w:val="24"/>
                <w:szCs w:val="24"/>
              </w:rPr>
            </w:pPr>
          </w:p>
        </w:tc>
      </w:tr>
    </w:tbl>
    <w:p w:rsidR="004F5E8D" w:rsidRPr="004F5E8D" w:rsidRDefault="004F5E8D" w:rsidP="004F5E8D">
      <w:pPr>
        <w:autoSpaceDE w:val="0"/>
        <w:autoSpaceDN w:val="0"/>
        <w:adjustRightInd w:val="0"/>
        <w:spacing w:after="0" w:line="240" w:lineRule="auto"/>
        <w:ind w:firstLine="540"/>
        <w:jc w:val="both"/>
        <w:rPr>
          <w:rStyle w:val="FontStyle13"/>
          <w:sz w:val="24"/>
          <w:szCs w:val="24"/>
        </w:rPr>
      </w:pPr>
      <w:r w:rsidRPr="004F5E8D">
        <w:rPr>
          <w:rStyle w:val="FontStyle13"/>
          <w:sz w:val="24"/>
          <w:szCs w:val="24"/>
        </w:rPr>
        <w:t xml:space="preserve">От имени Российской Федерации: </w:t>
      </w:r>
      <w:proofErr w:type="gramStart"/>
      <w:r w:rsidRPr="004F5E8D">
        <w:rPr>
          <w:rStyle w:val="FontStyle13"/>
          <w:sz w:val="24"/>
          <w:szCs w:val="24"/>
        </w:rPr>
        <w:t>Федеральное казенное учреждение</w:t>
      </w:r>
      <w:r w:rsidRPr="004F5E8D">
        <w:rPr>
          <w:rStyle w:val="FontStyle13"/>
          <w:color w:val="FF0000"/>
          <w:sz w:val="24"/>
          <w:szCs w:val="24"/>
        </w:rPr>
        <w:t xml:space="preserve"> </w:t>
      </w:r>
      <w:r w:rsidRPr="004F5E8D">
        <w:rPr>
          <w:rStyle w:val="FontStyle13"/>
          <w:sz w:val="24"/>
          <w:szCs w:val="24"/>
        </w:rPr>
        <w:t>«Следственный изолятор № 4 Главного управления Федеральной службы исполнения наказаний по Пермскому краю» (ФКУ СИЗО - 4  ГУФСИН России по Пермскому краю)</w:t>
      </w:r>
      <w:r w:rsidRPr="004F5E8D">
        <w:rPr>
          <w:rFonts w:ascii="Times New Roman" w:hAnsi="Times New Roman" w:cs="Times New Roman"/>
          <w:sz w:val="24"/>
          <w:szCs w:val="24"/>
        </w:rPr>
        <w:t xml:space="preserve">, </w:t>
      </w:r>
      <w:r w:rsidR="007205B5">
        <w:rPr>
          <w:rFonts w:ascii="Times New Roman" w:eastAsia="Times New Roman" w:hAnsi="Times New Roman" w:cs="Times New Roman"/>
          <w:sz w:val="24"/>
          <w:szCs w:val="24"/>
        </w:rPr>
        <w:t>в лице</w:t>
      </w:r>
      <w:r w:rsidRPr="004F5E8D">
        <w:rPr>
          <w:rFonts w:ascii="Times New Roman" w:eastAsia="Times New Roman" w:hAnsi="Times New Roman" w:cs="Times New Roman"/>
          <w:sz w:val="24"/>
          <w:szCs w:val="24"/>
        </w:rPr>
        <w:t xml:space="preserve"> </w:t>
      </w:r>
      <w:r w:rsidRPr="004F5E8D">
        <w:rPr>
          <w:rFonts w:ascii="Times New Roman" w:eastAsia="Lucida Sans Unicode" w:hAnsi="Times New Roman" w:cs="Times New Roman"/>
          <w:kern w:val="2"/>
          <w:sz w:val="24"/>
          <w:szCs w:val="24"/>
          <w:shd w:val="clear" w:color="auto" w:fill="FFFFFF"/>
          <w:lang w:eastAsia="hi-IN" w:bidi="hi-IN"/>
        </w:rPr>
        <w:t>начальника</w:t>
      </w:r>
      <w:r w:rsidR="007205B5">
        <w:rPr>
          <w:rFonts w:ascii="Times New Roman" w:eastAsia="Lucida Sans Unicode" w:hAnsi="Times New Roman" w:cs="Times New Roman"/>
          <w:kern w:val="2"/>
          <w:sz w:val="24"/>
          <w:szCs w:val="24"/>
          <w:shd w:val="clear" w:color="auto" w:fill="FFFFFF"/>
          <w:lang w:eastAsia="hi-IN" w:bidi="hi-IN"/>
        </w:rPr>
        <w:t xml:space="preserve"> учреждения</w:t>
      </w:r>
      <w:r w:rsidRPr="004F5E8D">
        <w:rPr>
          <w:rFonts w:ascii="Times New Roman" w:eastAsia="Lucida Sans Unicode" w:hAnsi="Times New Roman" w:cs="Times New Roman"/>
          <w:kern w:val="2"/>
          <w:sz w:val="24"/>
          <w:szCs w:val="24"/>
          <w:shd w:val="clear" w:color="auto" w:fill="FFFFFF"/>
          <w:lang w:eastAsia="hi-IN" w:bidi="hi-IN"/>
        </w:rPr>
        <w:t xml:space="preserve"> Епанова Эдуарда Олеговича </w:t>
      </w:r>
      <w:r w:rsidRPr="004F5E8D">
        <w:rPr>
          <w:rFonts w:ascii="Times New Roman" w:eastAsia="Times New Roman" w:hAnsi="Times New Roman" w:cs="Times New Roman"/>
          <w:sz w:val="24"/>
          <w:szCs w:val="24"/>
        </w:rPr>
        <w:t>действующего на основании Устава</w:t>
      </w:r>
      <w:r w:rsidRPr="004F5E8D">
        <w:rPr>
          <w:rFonts w:ascii="Times New Roman" w:hAnsi="Times New Roman" w:cs="Times New Roman"/>
          <w:sz w:val="24"/>
          <w:szCs w:val="24"/>
        </w:rPr>
        <w:t xml:space="preserve"> с одной стороны, и, именуемое в дальнейшем «Государственный заказчик» и</w:t>
      </w:r>
      <w:r w:rsidR="00E23C9C">
        <w:rPr>
          <w:rFonts w:ascii="Times New Roman" w:hAnsi="Times New Roman" w:cs="Times New Roman"/>
          <w:sz w:val="24"/>
          <w:szCs w:val="24"/>
        </w:rPr>
        <w:br/>
        <w:t>_____________________________________________________________________________</w:t>
      </w:r>
      <w:r w:rsidRPr="004F5E8D">
        <w:rPr>
          <w:rFonts w:ascii="Times New Roman" w:hAnsi="Times New Roman" w:cs="Times New Roman"/>
          <w:sz w:val="24"/>
          <w:szCs w:val="24"/>
        </w:rPr>
        <w:t xml:space="preserve">, с другой стороны, </w:t>
      </w:r>
      <w:r w:rsidRPr="004F5E8D">
        <w:rPr>
          <w:rStyle w:val="FontStyle13"/>
          <w:sz w:val="24"/>
          <w:szCs w:val="24"/>
        </w:rPr>
        <w:t>именуемые в дальнейшем Стороны, в соответствии с пунктом 4 части 1 статьи 93</w:t>
      </w:r>
      <w:proofErr w:type="gramEnd"/>
      <w:r w:rsidRPr="004F5E8D">
        <w:rPr>
          <w:rStyle w:val="FontStyle13"/>
          <w:sz w:val="24"/>
          <w:szCs w:val="24"/>
        </w:rPr>
        <w:t xml:space="preserve"> Федерального закона от 05.04.2013 № 44-ФЗ «О контрактной системе в сфере закупок товаров, работ и услуг для обеспечения государственных и муниципальных нужд» заключили настоящий государственный контракт (далее - Контракт) о нижеследующем:</w:t>
      </w:r>
    </w:p>
    <w:p w:rsidR="00A06CBD" w:rsidRPr="00A06CBD" w:rsidRDefault="00A06CBD" w:rsidP="0008358F">
      <w:pPr>
        <w:autoSpaceDE w:val="0"/>
        <w:autoSpaceDN w:val="0"/>
        <w:adjustRightInd w:val="0"/>
        <w:spacing w:after="0" w:line="240" w:lineRule="auto"/>
        <w:ind w:firstLine="540"/>
        <w:jc w:val="both"/>
        <w:rPr>
          <w:rFonts w:ascii="Times New Roman" w:hAnsi="Times New Roman" w:cs="Times New Roman"/>
          <w:sz w:val="24"/>
          <w:szCs w:val="24"/>
        </w:rPr>
      </w:pPr>
    </w:p>
    <w:p w:rsidR="00E433C8" w:rsidRDefault="00E433C8" w:rsidP="00A06CBD">
      <w:pPr>
        <w:widowControl w:val="0"/>
        <w:numPr>
          <w:ilvl w:val="0"/>
          <w:numId w:val="11"/>
        </w:numPr>
        <w:spacing w:after="0" w:line="240" w:lineRule="auto"/>
        <w:jc w:val="center"/>
        <w:rPr>
          <w:rFonts w:ascii="Times New Roman" w:hAnsi="Times New Roman" w:cs="Times New Roman"/>
          <w:b/>
          <w:bCs/>
          <w:sz w:val="24"/>
          <w:szCs w:val="24"/>
        </w:rPr>
      </w:pPr>
      <w:r w:rsidRPr="00A06CBD">
        <w:rPr>
          <w:rFonts w:ascii="Times New Roman" w:hAnsi="Times New Roman" w:cs="Times New Roman"/>
          <w:b/>
          <w:bCs/>
          <w:sz w:val="24"/>
          <w:szCs w:val="24"/>
        </w:rPr>
        <w:t>Предмет Контракта</w:t>
      </w:r>
    </w:p>
    <w:p w:rsidR="00A06CBD" w:rsidRDefault="00A06CBD" w:rsidP="00A06CBD">
      <w:pPr>
        <w:widowControl w:val="0"/>
        <w:spacing w:after="0" w:line="240" w:lineRule="auto"/>
        <w:ind w:left="2149"/>
        <w:rPr>
          <w:rFonts w:ascii="Times New Roman" w:hAnsi="Times New Roman" w:cs="Times New Roman"/>
          <w:b/>
          <w:bCs/>
          <w:sz w:val="24"/>
          <w:szCs w:val="24"/>
        </w:rPr>
      </w:pPr>
    </w:p>
    <w:p w:rsidR="00E433C8" w:rsidRPr="00A06CBD" w:rsidRDefault="00D2722D" w:rsidP="005575A7">
      <w:pPr>
        <w:pStyle w:val="1"/>
        <w:shd w:val="clear" w:color="auto" w:fill="FFFFFF"/>
        <w:spacing w:before="0" w:after="0"/>
        <w:ind w:firstLine="567"/>
        <w:jc w:val="both"/>
        <w:textAlignment w:val="baseline"/>
        <w:rPr>
          <w:rFonts w:ascii="Times New Roman" w:hAnsi="Times New Roman" w:cs="Times New Roman"/>
          <w:b w:val="0"/>
          <w:color w:val="auto"/>
          <w:sz w:val="24"/>
          <w:szCs w:val="24"/>
        </w:rPr>
      </w:pPr>
      <w:r w:rsidRPr="00A06CBD">
        <w:rPr>
          <w:rFonts w:ascii="Times New Roman" w:hAnsi="Times New Roman" w:cs="Times New Roman"/>
          <w:b w:val="0"/>
          <w:color w:val="auto"/>
          <w:sz w:val="24"/>
          <w:szCs w:val="24"/>
        </w:rPr>
        <w:t>1.</w:t>
      </w:r>
      <w:r w:rsidR="00DF08F8" w:rsidRPr="00A06CBD">
        <w:rPr>
          <w:rFonts w:ascii="Times New Roman" w:hAnsi="Times New Roman" w:cs="Times New Roman"/>
          <w:b w:val="0"/>
          <w:color w:val="auto"/>
          <w:sz w:val="24"/>
          <w:szCs w:val="24"/>
        </w:rPr>
        <w:t>1. Поставщик</w:t>
      </w:r>
      <w:r w:rsidR="00E433C8" w:rsidRPr="00A06CBD">
        <w:rPr>
          <w:rFonts w:ascii="Times New Roman" w:hAnsi="Times New Roman" w:cs="Times New Roman"/>
          <w:b w:val="0"/>
          <w:color w:val="auto"/>
          <w:sz w:val="24"/>
          <w:szCs w:val="24"/>
        </w:rPr>
        <w:t xml:space="preserve"> обязуется передать Государственному заказчику</w:t>
      </w:r>
      <w:r w:rsidR="00C146AC" w:rsidRPr="00A06CBD">
        <w:rPr>
          <w:rFonts w:ascii="Times New Roman" w:hAnsi="Times New Roman" w:cs="Times New Roman"/>
          <w:b w:val="0"/>
          <w:color w:val="auto"/>
          <w:sz w:val="24"/>
          <w:szCs w:val="24"/>
        </w:rPr>
        <w:t xml:space="preserve"> товар</w:t>
      </w:r>
      <w:r w:rsidR="00E433C8" w:rsidRPr="00A06CBD">
        <w:rPr>
          <w:rStyle w:val="FontStyle13"/>
          <w:b w:val="0"/>
          <w:color w:val="auto"/>
          <w:sz w:val="24"/>
          <w:szCs w:val="24"/>
        </w:rPr>
        <w:t>,</w:t>
      </w:r>
      <w:r w:rsidR="00E433C8" w:rsidRPr="00A06CBD">
        <w:rPr>
          <w:rFonts w:ascii="Times New Roman" w:hAnsi="Times New Roman" w:cs="Times New Roman"/>
          <w:b w:val="0"/>
          <w:color w:val="auto"/>
          <w:sz w:val="24"/>
          <w:szCs w:val="24"/>
        </w:rPr>
        <w:t xml:space="preserve"> </w:t>
      </w:r>
      <w:r w:rsidR="005A5343" w:rsidRPr="00A06CBD">
        <w:rPr>
          <w:rFonts w:ascii="Times New Roman" w:hAnsi="Times New Roman" w:cs="Times New Roman"/>
          <w:b w:val="0"/>
          <w:color w:val="auto"/>
          <w:sz w:val="24"/>
          <w:szCs w:val="24"/>
        </w:rPr>
        <w:t xml:space="preserve">в ассортименте, </w:t>
      </w:r>
      <w:r w:rsidR="00E433C8" w:rsidRPr="00A06CBD">
        <w:rPr>
          <w:rFonts w:ascii="Times New Roman" w:hAnsi="Times New Roman" w:cs="Times New Roman"/>
          <w:b w:val="0"/>
          <w:color w:val="auto"/>
          <w:sz w:val="24"/>
          <w:szCs w:val="24"/>
        </w:rPr>
        <w:t xml:space="preserve">количестве, по цене и в сроки, предусмотренные </w:t>
      </w:r>
      <w:r w:rsidR="00F505EB" w:rsidRPr="00A06CBD">
        <w:rPr>
          <w:rFonts w:ascii="Times New Roman" w:hAnsi="Times New Roman" w:cs="Times New Roman"/>
          <w:b w:val="0"/>
          <w:color w:val="auto"/>
          <w:sz w:val="24"/>
          <w:szCs w:val="24"/>
        </w:rPr>
        <w:t>Спецификацией, прилагаемой к</w:t>
      </w:r>
      <w:r w:rsidR="005A5343" w:rsidRPr="00A06CBD">
        <w:rPr>
          <w:rFonts w:ascii="Times New Roman" w:hAnsi="Times New Roman" w:cs="Times New Roman"/>
          <w:b w:val="0"/>
          <w:color w:val="auto"/>
          <w:sz w:val="24"/>
          <w:szCs w:val="24"/>
        </w:rPr>
        <w:t xml:space="preserve"> настоящему контракту и являющейся неотъемлемой частью настоящего контракта</w:t>
      </w:r>
      <w:r w:rsidR="00E433C8" w:rsidRPr="00A06CBD">
        <w:rPr>
          <w:rFonts w:ascii="Times New Roman" w:hAnsi="Times New Roman" w:cs="Times New Roman"/>
          <w:b w:val="0"/>
          <w:color w:val="auto"/>
          <w:sz w:val="24"/>
          <w:szCs w:val="24"/>
        </w:rPr>
        <w:t xml:space="preserve"> (приложение № 1), а Государственный заказчик обязуется обеспечить приемку и оплату Товара согласно условиям Контракта.</w:t>
      </w:r>
    </w:p>
    <w:p w:rsidR="00D2722D" w:rsidRPr="00A06CBD" w:rsidRDefault="00D2722D" w:rsidP="005575A7">
      <w:pPr>
        <w:spacing w:after="0" w:line="240" w:lineRule="auto"/>
        <w:ind w:firstLine="567"/>
        <w:jc w:val="both"/>
        <w:rPr>
          <w:rFonts w:ascii="Times New Roman" w:hAnsi="Times New Roman" w:cs="Times New Roman"/>
          <w:sz w:val="24"/>
          <w:szCs w:val="24"/>
        </w:rPr>
      </w:pPr>
      <w:r w:rsidRPr="00A06CBD">
        <w:rPr>
          <w:rFonts w:ascii="Times New Roman" w:hAnsi="Times New Roman" w:cs="Times New Roman"/>
          <w:sz w:val="24"/>
          <w:szCs w:val="24"/>
        </w:rPr>
        <w:t>1.2. Спецификация к настоящему контракту оформляется на основании заявки Государственного Заказчика и подписывается обеими Сторонами одновременно с подписанием контракта.</w:t>
      </w:r>
    </w:p>
    <w:p w:rsidR="00FF0AC9" w:rsidRDefault="00D2722D" w:rsidP="0008358F">
      <w:pPr>
        <w:spacing w:after="0" w:line="240" w:lineRule="auto"/>
        <w:ind w:firstLine="567"/>
        <w:jc w:val="both"/>
        <w:rPr>
          <w:rFonts w:ascii="Times New Roman" w:hAnsi="Times New Roman" w:cs="Times New Roman"/>
          <w:sz w:val="24"/>
          <w:szCs w:val="24"/>
        </w:rPr>
      </w:pPr>
      <w:r w:rsidRPr="00A06CBD">
        <w:rPr>
          <w:rFonts w:ascii="Times New Roman" w:hAnsi="Times New Roman" w:cs="Times New Roman"/>
          <w:sz w:val="24"/>
          <w:szCs w:val="24"/>
        </w:rPr>
        <w:t xml:space="preserve">1.3. Доставка Товара осуществляется силами </w:t>
      </w:r>
      <w:r w:rsidR="00180F90" w:rsidRPr="00A06CBD">
        <w:rPr>
          <w:rFonts w:ascii="Times New Roman" w:hAnsi="Times New Roman" w:cs="Times New Roman"/>
          <w:sz w:val="24"/>
          <w:szCs w:val="24"/>
        </w:rPr>
        <w:t xml:space="preserve">поставщика на адрес </w:t>
      </w:r>
      <w:r w:rsidR="00D95A3F" w:rsidRPr="00A06CBD">
        <w:rPr>
          <w:rFonts w:ascii="Times New Roman" w:hAnsi="Times New Roman" w:cs="Times New Roman"/>
          <w:sz w:val="24"/>
          <w:szCs w:val="24"/>
        </w:rPr>
        <w:t xml:space="preserve">Пермский край </w:t>
      </w:r>
      <w:r w:rsidRPr="00A06CBD">
        <w:rPr>
          <w:rFonts w:ascii="Times New Roman" w:hAnsi="Times New Roman" w:cs="Times New Roman"/>
          <w:sz w:val="24"/>
          <w:szCs w:val="24"/>
        </w:rPr>
        <w:t>г</w:t>
      </w:r>
      <w:r w:rsidR="00D95A3F" w:rsidRPr="00A06CBD">
        <w:rPr>
          <w:rFonts w:ascii="Times New Roman" w:hAnsi="Times New Roman" w:cs="Times New Roman"/>
          <w:sz w:val="24"/>
          <w:szCs w:val="24"/>
        </w:rPr>
        <w:t>ород</w:t>
      </w:r>
      <w:r w:rsidRPr="00A06CBD">
        <w:rPr>
          <w:rFonts w:ascii="Times New Roman" w:hAnsi="Times New Roman" w:cs="Times New Roman"/>
          <w:sz w:val="24"/>
          <w:szCs w:val="24"/>
        </w:rPr>
        <w:t xml:space="preserve"> Кудымкар, ул</w:t>
      </w:r>
      <w:r w:rsidR="00D95A3F" w:rsidRPr="00A06CBD">
        <w:rPr>
          <w:rFonts w:ascii="Times New Roman" w:hAnsi="Times New Roman" w:cs="Times New Roman"/>
          <w:sz w:val="24"/>
          <w:szCs w:val="24"/>
        </w:rPr>
        <w:t>ица</w:t>
      </w:r>
      <w:r w:rsidRPr="00A06CBD">
        <w:rPr>
          <w:rFonts w:ascii="Times New Roman" w:hAnsi="Times New Roman" w:cs="Times New Roman"/>
          <w:sz w:val="24"/>
          <w:szCs w:val="24"/>
        </w:rPr>
        <w:t xml:space="preserve"> </w:t>
      </w:r>
      <w:r w:rsidR="001F1A32">
        <w:rPr>
          <w:rFonts w:ascii="Times New Roman" w:hAnsi="Times New Roman" w:cs="Times New Roman"/>
          <w:sz w:val="24"/>
          <w:szCs w:val="24"/>
        </w:rPr>
        <w:t>Давыдова</w:t>
      </w:r>
      <w:r w:rsidR="002058AA">
        <w:rPr>
          <w:rFonts w:ascii="Times New Roman" w:hAnsi="Times New Roman" w:cs="Times New Roman"/>
          <w:sz w:val="24"/>
          <w:szCs w:val="24"/>
        </w:rPr>
        <w:t>,</w:t>
      </w:r>
      <w:r w:rsidR="001F1A32">
        <w:rPr>
          <w:rFonts w:ascii="Times New Roman" w:hAnsi="Times New Roman" w:cs="Times New Roman"/>
          <w:sz w:val="24"/>
          <w:szCs w:val="24"/>
        </w:rPr>
        <w:t xml:space="preserve"> стр</w:t>
      </w:r>
      <w:r w:rsidR="002058AA">
        <w:rPr>
          <w:rFonts w:ascii="Times New Roman" w:hAnsi="Times New Roman" w:cs="Times New Roman"/>
          <w:sz w:val="24"/>
          <w:szCs w:val="24"/>
        </w:rPr>
        <w:t>.</w:t>
      </w:r>
      <w:r w:rsidR="00D95A3F" w:rsidRPr="00A06CBD">
        <w:rPr>
          <w:rFonts w:ascii="Times New Roman" w:hAnsi="Times New Roman" w:cs="Times New Roman"/>
          <w:sz w:val="24"/>
          <w:szCs w:val="24"/>
        </w:rPr>
        <w:t xml:space="preserve"> </w:t>
      </w:r>
      <w:r w:rsidR="00180F90" w:rsidRPr="00A06CBD">
        <w:rPr>
          <w:rFonts w:ascii="Times New Roman" w:hAnsi="Times New Roman" w:cs="Times New Roman"/>
          <w:sz w:val="24"/>
          <w:szCs w:val="24"/>
        </w:rPr>
        <w:t>2</w:t>
      </w:r>
      <w:r w:rsidR="00D95A3F" w:rsidRPr="00A06CBD">
        <w:rPr>
          <w:rFonts w:ascii="Times New Roman" w:hAnsi="Times New Roman" w:cs="Times New Roman"/>
          <w:sz w:val="24"/>
          <w:szCs w:val="24"/>
        </w:rPr>
        <w:t>.</w:t>
      </w:r>
    </w:p>
    <w:p w:rsidR="00A06CBD" w:rsidRPr="00A06CBD" w:rsidRDefault="00A06CBD" w:rsidP="0008358F">
      <w:pPr>
        <w:spacing w:after="0" w:line="240" w:lineRule="auto"/>
        <w:ind w:firstLine="567"/>
        <w:jc w:val="both"/>
        <w:rPr>
          <w:rFonts w:ascii="Times New Roman" w:hAnsi="Times New Roman" w:cs="Times New Roman"/>
          <w:bCs/>
          <w:sz w:val="24"/>
          <w:szCs w:val="24"/>
        </w:rPr>
      </w:pPr>
    </w:p>
    <w:p w:rsidR="00E433C8" w:rsidRDefault="00D63CC4" w:rsidP="00A06CBD">
      <w:pPr>
        <w:widowControl w:val="0"/>
        <w:numPr>
          <w:ilvl w:val="0"/>
          <w:numId w:val="11"/>
        </w:numPr>
        <w:spacing w:after="0" w:line="240" w:lineRule="auto"/>
        <w:jc w:val="center"/>
        <w:rPr>
          <w:rFonts w:ascii="Times New Roman" w:hAnsi="Times New Roman" w:cs="Times New Roman"/>
          <w:b/>
          <w:bCs/>
          <w:sz w:val="24"/>
          <w:szCs w:val="24"/>
        </w:rPr>
      </w:pPr>
      <w:r w:rsidRPr="00A06CBD">
        <w:rPr>
          <w:rFonts w:ascii="Times New Roman" w:hAnsi="Times New Roman" w:cs="Times New Roman"/>
          <w:b/>
          <w:bCs/>
          <w:sz w:val="24"/>
          <w:szCs w:val="24"/>
        </w:rPr>
        <w:t>Обеспечение исполнения контракта</w:t>
      </w:r>
      <w:r w:rsidR="00FB55E7" w:rsidRPr="00A06CBD">
        <w:rPr>
          <w:rFonts w:ascii="Times New Roman" w:hAnsi="Times New Roman" w:cs="Times New Roman"/>
          <w:b/>
          <w:bCs/>
          <w:sz w:val="24"/>
          <w:szCs w:val="24"/>
        </w:rPr>
        <w:t>.</w:t>
      </w:r>
    </w:p>
    <w:p w:rsidR="00A06CBD" w:rsidRPr="00A06CBD" w:rsidRDefault="00A06CBD" w:rsidP="00A06CBD">
      <w:pPr>
        <w:widowControl w:val="0"/>
        <w:spacing w:after="0" w:line="240" w:lineRule="auto"/>
        <w:ind w:left="2149"/>
        <w:rPr>
          <w:rFonts w:ascii="Times New Roman" w:hAnsi="Times New Roman" w:cs="Times New Roman"/>
          <w:b/>
          <w:bCs/>
          <w:sz w:val="24"/>
          <w:szCs w:val="24"/>
        </w:rPr>
      </w:pPr>
    </w:p>
    <w:p w:rsidR="0008358F" w:rsidRDefault="00D63CC4" w:rsidP="00701458">
      <w:pPr>
        <w:pStyle w:val="Style8"/>
        <w:widowControl/>
        <w:numPr>
          <w:ilvl w:val="1"/>
          <w:numId w:val="10"/>
        </w:numPr>
        <w:tabs>
          <w:tab w:val="left" w:pos="1562"/>
          <w:tab w:val="left" w:leader="underscore" w:pos="9473"/>
        </w:tabs>
        <w:spacing w:line="240" w:lineRule="auto"/>
        <w:jc w:val="left"/>
        <w:rPr>
          <w:rStyle w:val="FontStyle13"/>
          <w:sz w:val="24"/>
          <w:szCs w:val="24"/>
        </w:rPr>
      </w:pPr>
      <w:r w:rsidRPr="00A06CBD">
        <w:rPr>
          <w:rStyle w:val="FontStyle13"/>
          <w:sz w:val="24"/>
          <w:szCs w:val="24"/>
        </w:rPr>
        <w:t>Обеспечение исполнения контракта не предусмотрено</w:t>
      </w:r>
      <w:r w:rsidR="00A06CBD">
        <w:rPr>
          <w:rStyle w:val="FontStyle13"/>
          <w:sz w:val="24"/>
          <w:szCs w:val="24"/>
        </w:rPr>
        <w:t>.</w:t>
      </w:r>
    </w:p>
    <w:p w:rsidR="00A06CBD" w:rsidRDefault="00A06CBD" w:rsidP="00A06CBD">
      <w:pPr>
        <w:pStyle w:val="Style8"/>
        <w:widowControl/>
        <w:tabs>
          <w:tab w:val="left" w:pos="1562"/>
          <w:tab w:val="left" w:leader="underscore" w:pos="9473"/>
        </w:tabs>
        <w:spacing w:line="240" w:lineRule="auto"/>
        <w:ind w:left="927" w:firstLine="0"/>
        <w:jc w:val="left"/>
        <w:rPr>
          <w:rStyle w:val="FontStyle13"/>
          <w:sz w:val="24"/>
          <w:szCs w:val="24"/>
        </w:rPr>
      </w:pPr>
    </w:p>
    <w:p w:rsidR="0085262D" w:rsidRDefault="0085262D" w:rsidP="00A06CBD">
      <w:pPr>
        <w:numPr>
          <w:ilvl w:val="0"/>
          <w:numId w:val="11"/>
        </w:numPr>
        <w:spacing w:after="0" w:line="240" w:lineRule="auto"/>
        <w:jc w:val="center"/>
        <w:rPr>
          <w:rFonts w:ascii="Times New Roman" w:eastAsia="Times New Roman" w:hAnsi="Times New Roman" w:cs="Times New Roman"/>
          <w:b/>
          <w:bCs/>
          <w:color w:val="000000"/>
          <w:sz w:val="24"/>
          <w:szCs w:val="24"/>
        </w:rPr>
      </w:pPr>
      <w:r w:rsidRPr="00A06CBD">
        <w:rPr>
          <w:rFonts w:ascii="Times New Roman" w:eastAsia="Times New Roman" w:hAnsi="Times New Roman" w:cs="Times New Roman"/>
          <w:b/>
          <w:bCs/>
          <w:color w:val="000000"/>
          <w:sz w:val="24"/>
          <w:szCs w:val="24"/>
        </w:rPr>
        <w:t>Качество и порядок приемки Товара.</w:t>
      </w:r>
    </w:p>
    <w:p w:rsidR="00A06CBD" w:rsidRPr="00A06CBD" w:rsidRDefault="00A06CBD" w:rsidP="00A06CBD">
      <w:pPr>
        <w:spacing w:after="0" w:line="240" w:lineRule="auto"/>
        <w:ind w:left="2149"/>
        <w:rPr>
          <w:rFonts w:ascii="Times New Roman" w:eastAsia="Times New Roman" w:hAnsi="Times New Roman" w:cs="Times New Roman"/>
          <w:b/>
          <w:bCs/>
          <w:color w:val="000000"/>
          <w:sz w:val="24"/>
          <w:szCs w:val="24"/>
        </w:rPr>
      </w:pPr>
    </w:p>
    <w:p w:rsidR="000F1B50" w:rsidRPr="000F1B50" w:rsidRDefault="0085262D" w:rsidP="00F63B7C">
      <w:pPr>
        <w:pStyle w:val="1"/>
        <w:shd w:val="clear" w:color="auto" w:fill="FFFFFF"/>
        <w:spacing w:before="0" w:after="0"/>
        <w:ind w:firstLine="540"/>
        <w:jc w:val="both"/>
        <w:textAlignment w:val="baseline"/>
        <w:rPr>
          <w:rFonts w:eastAsia="Times New Roman"/>
          <w:color w:val="2D2D2D"/>
          <w:spacing w:val="2"/>
          <w:kern w:val="36"/>
          <w:sz w:val="46"/>
          <w:szCs w:val="46"/>
        </w:rPr>
      </w:pPr>
      <w:r w:rsidRPr="000F1B50">
        <w:rPr>
          <w:rFonts w:ascii="Times New Roman" w:eastAsia="Times New Roman" w:hAnsi="Times New Roman" w:cs="Times New Roman"/>
          <w:b w:val="0"/>
          <w:color w:val="auto"/>
          <w:sz w:val="24"/>
          <w:szCs w:val="24"/>
        </w:rPr>
        <w:t xml:space="preserve">3.1. Поставляемый Товар должен быть </w:t>
      </w:r>
      <w:r w:rsidR="00D95A3F" w:rsidRPr="000F1B50">
        <w:rPr>
          <w:rFonts w:ascii="Times New Roman" w:eastAsia="Times New Roman" w:hAnsi="Times New Roman" w:cs="Times New Roman"/>
          <w:b w:val="0"/>
          <w:color w:val="auto"/>
          <w:sz w:val="24"/>
          <w:szCs w:val="24"/>
        </w:rPr>
        <w:t xml:space="preserve">соответствовать </w:t>
      </w:r>
      <w:r w:rsidR="00F63B7C">
        <w:rPr>
          <w:rFonts w:ascii="Times New Roman" w:eastAsia="Times New Roman" w:hAnsi="Times New Roman" w:cs="Times New Roman"/>
          <w:b w:val="0"/>
          <w:color w:val="auto"/>
          <w:sz w:val="24"/>
          <w:szCs w:val="24"/>
        </w:rPr>
        <w:t>спецификации.</w:t>
      </w:r>
    </w:p>
    <w:p w:rsidR="00627F95" w:rsidRDefault="0085262D" w:rsidP="00DF08F8">
      <w:pPr>
        <w:spacing w:after="0" w:line="240" w:lineRule="auto"/>
        <w:ind w:firstLine="540"/>
        <w:jc w:val="both"/>
        <w:rPr>
          <w:rFonts w:ascii="Times New Roman" w:eastAsia="Times New Roman" w:hAnsi="Times New Roman" w:cs="Times New Roman"/>
          <w:sz w:val="24"/>
          <w:szCs w:val="24"/>
        </w:rPr>
      </w:pPr>
      <w:r w:rsidRPr="00A06CBD">
        <w:rPr>
          <w:rFonts w:ascii="Times New Roman" w:eastAsia="Times New Roman" w:hAnsi="Times New Roman" w:cs="Times New Roman"/>
          <w:sz w:val="24"/>
          <w:szCs w:val="24"/>
        </w:rPr>
        <w:t>3.2. Товар должен быть поставлен Государственному заказчику в количестве, предусмотренном</w:t>
      </w:r>
      <w:r w:rsidR="00627F95">
        <w:rPr>
          <w:rFonts w:ascii="Times New Roman" w:eastAsia="Times New Roman" w:hAnsi="Times New Roman" w:cs="Times New Roman"/>
          <w:sz w:val="24"/>
          <w:szCs w:val="24"/>
        </w:rPr>
        <w:t xml:space="preserve"> </w:t>
      </w:r>
      <w:r w:rsidR="00DF08F8" w:rsidRPr="00A06CBD">
        <w:rPr>
          <w:rFonts w:ascii="Times New Roman" w:eastAsia="Times New Roman" w:hAnsi="Times New Roman" w:cs="Times New Roman"/>
          <w:sz w:val="24"/>
          <w:szCs w:val="24"/>
        </w:rPr>
        <w:t xml:space="preserve">Спецификацией </w:t>
      </w:r>
      <w:r w:rsidR="00DF08F8">
        <w:rPr>
          <w:rFonts w:ascii="Times New Roman" w:eastAsia="Times New Roman" w:hAnsi="Times New Roman" w:cs="Times New Roman"/>
          <w:sz w:val="24"/>
          <w:szCs w:val="24"/>
        </w:rPr>
        <w:t>к</w:t>
      </w:r>
      <w:r w:rsidR="00627F95">
        <w:rPr>
          <w:rFonts w:ascii="Times New Roman" w:eastAsia="Times New Roman" w:hAnsi="Times New Roman" w:cs="Times New Roman"/>
          <w:sz w:val="24"/>
          <w:szCs w:val="24"/>
        </w:rPr>
        <w:t xml:space="preserve"> </w:t>
      </w:r>
      <w:r w:rsidR="00DF08F8" w:rsidRPr="00A06CBD">
        <w:rPr>
          <w:rFonts w:ascii="Times New Roman" w:eastAsia="Times New Roman" w:hAnsi="Times New Roman" w:cs="Times New Roman"/>
          <w:sz w:val="24"/>
          <w:szCs w:val="24"/>
        </w:rPr>
        <w:t xml:space="preserve">настоящему </w:t>
      </w:r>
      <w:r w:rsidR="00DF08F8">
        <w:rPr>
          <w:rFonts w:ascii="Times New Roman" w:eastAsia="Times New Roman" w:hAnsi="Times New Roman" w:cs="Times New Roman"/>
          <w:sz w:val="24"/>
          <w:szCs w:val="24"/>
        </w:rPr>
        <w:t>контракту по адресу Пермский</w:t>
      </w:r>
      <w:r w:rsidR="003A35F9">
        <w:rPr>
          <w:rFonts w:ascii="Times New Roman" w:eastAsia="Times New Roman" w:hAnsi="Times New Roman" w:cs="Times New Roman"/>
          <w:sz w:val="24"/>
          <w:szCs w:val="24"/>
        </w:rPr>
        <w:t xml:space="preserve"> край</w:t>
      </w:r>
    </w:p>
    <w:p w:rsidR="0085262D" w:rsidRPr="00A06CBD" w:rsidRDefault="00BC64AC" w:rsidP="0085262D">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Кудымкар ул. Давыдова</w:t>
      </w:r>
      <w:r w:rsidR="002D66B7">
        <w:rPr>
          <w:rFonts w:ascii="Times New Roman" w:eastAsia="Times New Roman" w:hAnsi="Times New Roman" w:cs="Times New Roman"/>
          <w:sz w:val="24"/>
          <w:szCs w:val="24"/>
        </w:rPr>
        <w:t>, стр.</w:t>
      </w:r>
      <w:r>
        <w:rPr>
          <w:rFonts w:ascii="Times New Roman" w:eastAsia="Times New Roman" w:hAnsi="Times New Roman" w:cs="Times New Roman"/>
          <w:sz w:val="24"/>
          <w:szCs w:val="24"/>
        </w:rPr>
        <w:t xml:space="preserve"> 2</w:t>
      </w:r>
      <w:r w:rsidR="0085262D" w:rsidRPr="00A06CBD">
        <w:rPr>
          <w:rFonts w:ascii="Times New Roman" w:eastAsia="Times New Roman" w:hAnsi="Times New Roman" w:cs="Times New Roman"/>
          <w:sz w:val="24"/>
          <w:szCs w:val="24"/>
        </w:rPr>
        <w:t xml:space="preserve">. </w:t>
      </w:r>
    </w:p>
    <w:p w:rsidR="0085262D" w:rsidRPr="00A06CBD" w:rsidRDefault="0085262D" w:rsidP="0085262D">
      <w:pPr>
        <w:spacing w:after="0" w:line="240" w:lineRule="auto"/>
        <w:ind w:firstLine="540"/>
        <w:jc w:val="both"/>
        <w:rPr>
          <w:rFonts w:ascii="Times New Roman" w:eastAsia="Times New Roman" w:hAnsi="Times New Roman" w:cs="Times New Roman"/>
          <w:sz w:val="24"/>
          <w:szCs w:val="24"/>
        </w:rPr>
      </w:pPr>
      <w:r w:rsidRPr="00A06CBD">
        <w:rPr>
          <w:rFonts w:ascii="Times New Roman" w:eastAsia="Times New Roman" w:hAnsi="Times New Roman" w:cs="Times New Roman"/>
          <w:sz w:val="24"/>
          <w:szCs w:val="24"/>
        </w:rPr>
        <w:t xml:space="preserve">3.3. Каждая партия товара должна сопровождаться комплектом документов, состоящим </w:t>
      </w:r>
      <w:proofErr w:type="gramStart"/>
      <w:r w:rsidRPr="00A06CBD">
        <w:rPr>
          <w:rFonts w:ascii="Times New Roman" w:eastAsia="Times New Roman" w:hAnsi="Times New Roman" w:cs="Times New Roman"/>
          <w:sz w:val="24"/>
          <w:szCs w:val="24"/>
        </w:rPr>
        <w:t>из</w:t>
      </w:r>
      <w:proofErr w:type="gramEnd"/>
      <w:r w:rsidRPr="00A06CBD">
        <w:rPr>
          <w:rFonts w:ascii="Times New Roman" w:eastAsia="Times New Roman" w:hAnsi="Times New Roman" w:cs="Times New Roman"/>
          <w:sz w:val="24"/>
          <w:szCs w:val="24"/>
        </w:rPr>
        <w:t>:</w:t>
      </w:r>
    </w:p>
    <w:p w:rsidR="0085262D" w:rsidRPr="00A06CBD" w:rsidRDefault="0085262D" w:rsidP="0085262D">
      <w:pPr>
        <w:spacing w:after="0" w:line="240" w:lineRule="auto"/>
        <w:ind w:firstLine="540"/>
        <w:jc w:val="both"/>
        <w:rPr>
          <w:rFonts w:ascii="Times New Roman" w:eastAsia="Times New Roman" w:hAnsi="Times New Roman" w:cs="Times New Roman"/>
          <w:sz w:val="24"/>
          <w:szCs w:val="24"/>
        </w:rPr>
      </w:pPr>
      <w:r w:rsidRPr="00A06CBD">
        <w:rPr>
          <w:rFonts w:ascii="Times New Roman" w:eastAsia="Times New Roman" w:hAnsi="Times New Roman" w:cs="Times New Roman"/>
          <w:sz w:val="24"/>
          <w:szCs w:val="24"/>
        </w:rPr>
        <w:t>- товарной накладной, оформленной в 2-х экземплярах;</w:t>
      </w:r>
    </w:p>
    <w:p w:rsidR="0085262D" w:rsidRPr="00A06CBD" w:rsidRDefault="0085262D" w:rsidP="0085262D">
      <w:pPr>
        <w:spacing w:after="0" w:line="240" w:lineRule="auto"/>
        <w:ind w:firstLine="540"/>
        <w:jc w:val="both"/>
        <w:rPr>
          <w:rFonts w:ascii="Times New Roman" w:eastAsia="Times New Roman" w:hAnsi="Times New Roman" w:cs="Times New Roman"/>
          <w:b/>
          <w:bCs/>
          <w:color w:val="000000"/>
          <w:sz w:val="24"/>
          <w:szCs w:val="24"/>
        </w:rPr>
      </w:pPr>
      <w:r w:rsidRPr="00A06CBD">
        <w:rPr>
          <w:rFonts w:ascii="Times New Roman" w:eastAsia="Times New Roman" w:hAnsi="Times New Roman" w:cs="Times New Roman"/>
          <w:sz w:val="24"/>
          <w:szCs w:val="24"/>
        </w:rPr>
        <w:t>- счета-фактуры на оплату.</w:t>
      </w:r>
    </w:p>
    <w:p w:rsidR="0085262D" w:rsidRPr="00A06CBD" w:rsidRDefault="0085262D" w:rsidP="0085262D">
      <w:pPr>
        <w:spacing w:after="0" w:line="240" w:lineRule="auto"/>
        <w:ind w:firstLine="540"/>
        <w:jc w:val="both"/>
        <w:rPr>
          <w:rFonts w:ascii="Times New Roman" w:eastAsia="Times New Roman" w:hAnsi="Times New Roman" w:cs="Times New Roman"/>
          <w:sz w:val="24"/>
          <w:szCs w:val="24"/>
        </w:rPr>
      </w:pPr>
      <w:r w:rsidRPr="00A06CBD">
        <w:rPr>
          <w:rFonts w:ascii="Times New Roman" w:eastAsia="Times New Roman" w:hAnsi="Times New Roman" w:cs="Times New Roman"/>
          <w:sz w:val="24"/>
          <w:szCs w:val="24"/>
        </w:rPr>
        <w:t>3.4. В случае отсутствия указанных сопроводительных документов Государственный заказчик обязан принять Товар на ответственное хранение до момента предоставления документов.</w:t>
      </w:r>
    </w:p>
    <w:p w:rsidR="0085262D" w:rsidRPr="00A06CBD" w:rsidRDefault="0085262D" w:rsidP="0085262D">
      <w:pPr>
        <w:spacing w:after="0" w:line="240" w:lineRule="auto"/>
        <w:ind w:firstLine="540"/>
        <w:jc w:val="both"/>
        <w:rPr>
          <w:rFonts w:ascii="Times New Roman" w:eastAsia="Times New Roman" w:hAnsi="Times New Roman" w:cs="Times New Roman"/>
          <w:sz w:val="24"/>
          <w:szCs w:val="24"/>
        </w:rPr>
      </w:pPr>
      <w:r w:rsidRPr="00A06CBD">
        <w:rPr>
          <w:rFonts w:ascii="Times New Roman" w:eastAsia="Times New Roman" w:hAnsi="Times New Roman" w:cs="Times New Roman"/>
          <w:sz w:val="24"/>
          <w:szCs w:val="24"/>
        </w:rPr>
        <w:t xml:space="preserve">3.5. Товарная накладная, возвращаемая в адрес Поставщика, должна быть оформлена следующим образом: в разделе получения груза должна быть поставлена подпись должностного лица, подтверждающая факт получения Товара, заверенная гербовой печатью, указана дата получения Товара. Товарная накладная направляется в адрес Поставщика в 3-х </w:t>
      </w:r>
      <w:proofErr w:type="spellStart"/>
      <w:r w:rsidRPr="00A06CBD">
        <w:rPr>
          <w:rFonts w:ascii="Times New Roman" w:eastAsia="Times New Roman" w:hAnsi="Times New Roman" w:cs="Times New Roman"/>
          <w:sz w:val="24"/>
          <w:szCs w:val="24"/>
        </w:rPr>
        <w:t>дневный</w:t>
      </w:r>
      <w:proofErr w:type="spellEnd"/>
      <w:r w:rsidRPr="00A06CBD">
        <w:rPr>
          <w:rFonts w:ascii="Times New Roman" w:eastAsia="Times New Roman" w:hAnsi="Times New Roman" w:cs="Times New Roman"/>
          <w:sz w:val="24"/>
          <w:szCs w:val="24"/>
        </w:rPr>
        <w:t xml:space="preserve"> срок с момента получения Товара.</w:t>
      </w:r>
    </w:p>
    <w:p w:rsidR="0085262D" w:rsidRPr="00A06CBD" w:rsidRDefault="0085262D" w:rsidP="0085262D">
      <w:pPr>
        <w:spacing w:after="0" w:line="240" w:lineRule="auto"/>
        <w:ind w:firstLine="540"/>
        <w:jc w:val="both"/>
        <w:rPr>
          <w:rFonts w:ascii="Times New Roman" w:eastAsia="Times New Roman" w:hAnsi="Times New Roman" w:cs="Times New Roman"/>
          <w:sz w:val="24"/>
          <w:szCs w:val="24"/>
        </w:rPr>
      </w:pPr>
      <w:r w:rsidRPr="00A06CBD">
        <w:rPr>
          <w:rFonts w:ascii="Times New Roman" w:eastAsia="Times New Roman" w:hAnsi="Times New Roman" w:cs="Times New Roman"/>
          <w:sz w:val="24"/>
          <w:szCs w:val="24"/>
        </w:rPr>
        <w:t>3.6. Поставщик обязуется передать Товар, не обремененный правами третьих лиц.</w:t>
      </w:r>
    </w:p>
    <w:p w:rsidR="0085262D" w:rsidRPr="00A06CBD" w:rsidRDefault="0085262D" w:rsidP="0085262D">
      <w:pPr>
        <w:spacing w:after="0" w:line="240" w:lineRule="auto"/>
        <w:ind w:firstLine="540"/>
        <w:jc w:val="both"/>
        <w:rPr>
          <w:rFonts w:ascii="Times New Roman" w:eastAsia="Times New Roman" w:hAnsi="Times New Roman" w:cs="Times New Roman"/>
          <w:sz w:val="24"/>
          <w:szCs w:val="24"/>
        </w:rPr>
      </w:pPr>
      <w:r w:rsidRPr="00A06CBD">
        <w:rPr>
          <w:rFonts w:ascii="Times New Roman" w:eastAsia="Times New Roman" w:hAnsi="Times New Roman" w:cs="Times New Roman"/>
          <w:sz w:val="24"/>
          <w:szCs w:val="24"/>
        </w:rPr>
        <w:lastRenderedPageBreak/>
        <w:t xml:space="preserve">3.7. Государственный заказчик вправе предъявлять Поставщику требования, связанные с недостатками поставленного товара. Срок устранения Поставщиком выявленных недостатков, а </w:t>
      </w:r>
      <w:r w:rsidR="00DF08F8" w:rsidRPr="00A06CBD">
        <w:rPr>
          <w:rFonts w:ascii="Times New Roman" w:eastAsia="Times New Roman" w:hAnsi="Times New Roman" w:cs="Times New Roman"/>
          <w:sz w:val="24"/>
          <w:szCs w:val="24"/>
        </w:rPr>
        <w:t>также</w:t>
      </w:r>
      <w:r w:rsidRPr="00A06CBD">
        <w:rPr>
          <w:rFonts w:ascii="Times New Roman" w:eastAsia="Times New Roman" w:hAnsi="Times New Roman" w:cs="Times New Roman"/>
          <w:sz w:val="24"/>
          <w:szCs w:val="24"/>
        </w:rPr>
        <w:t xml:space="preserve"> замена некачественного товара – 15 дней с момента выявления.</w:t>
      </w:r>
    </w:p>
    <w:p w:rsidR="0085262D" w:rsidRDefault="0085262D" w:rsidP="0085262D">
      <w:pPr>
        <w:spacing w:after="0" w:line="240" w:lineRule="auto"/>
        <w:ind w:firstLine="540"/>
        <w:jc w:val="both"/>
        <w:rPr>
          <w:rFonts w:ascii="Times New Roman" w:eastAsia="Times New Roman" w:hAnsi="Times New Roman" w:cs="Times New Roman"/>
          <w:sz w:val="24"/>
          <w:szCs w:val="24"/>
        </w:rPr>
      </w:pPr>
      <w:r w:rsidRPr="00A06CBD">
        <w:rPr>
          <w:rFonts w:ascii="Times New Roman" w:eastAsia="Times New Roman" w:hAnsi="Times New Roman" w:cs="Times New Roman"/>
          <w:sz w:val="24"/>
          <w:szCs w:val="24"/>
        </w:rPr>
        <w:t>3.8. Замена Товара производится Поставщиком за свой счет в установленные сроки.</w:t>
      </w:r>
    </w:p>
    <w:p w:rsidR="00A06CBD" w:rsidRDefault="00A06CBD" w:rsidP="0085262D">
      <w:pPr>
        <w:spacing w:after="0" w:line="240" w:lineRule="auto"/>
        <w:ind w:firstLine="540"/>
        <w:jc w:val="both"/>
        <w:rPr>
          <w:rFonts w:ascii="Times New Roman" w:eastAsia="Times New Roman" w:hAnsi="Times New Roman" w:cs="Times New Roman"/>
          <w:sz w:val="24"/>
          <w:szCs w:val="24"/>
        </w:rPr>
      </w:pPr>
    </w:p>
    <w:p w:rsidR="00A06CBD" w:rsidRPr="00A06CBD" w:rsidRDefault="00A06CBD" w:rsidP="0085262D">
      <w:pPr>
        <w:spacing w:after="0" w:line="240" w:lineRule="auto"/>
        <w:ind w:firstLine="540"/>
        <w:jc w:val="both"/>
        <w:rPr>
          <w:rFonts w:ascii="Times New Roman" w:eastAsia="Times New Roman" w:hAnsi="Times New Roman" w:cs="Times New Roman"/>
          <w:sz w:val="24"/>
          <w:szCs w:val="24"/>
        </w:rPr>
      </w:pPr>
    </w:p>
    <w:p w:rsidR="0008358F" w:rsidRDefault="00E433C8" w:rsidP="00720566">
      <w:pPr>
        <w:widowControl w:val="0"/>
        <w:numPr>
          <w:ilvl w:val="0"/>
          <w:numId w:val="11"/>
        </w:numPr>
        <w:spacing w:after="0" w:line="240" w:lineRule="auto"/>
        <w:ind w:left="567" w:firstLine="54"/>
        <w:jc w:val="center"/>
        <w:rPr>
          <w:rFonts w:ascii="Times New Roman" w:hAnsi="Times New Roman" w:cs="Times New Roman"/>
          <w:b/>
          <w:bCs/>
          <w:sz w:val="24"/>
          <w:szCs w:val="24"/>
        </w:rPr>
      </w:pPr>
      <w:r w:rsidRPr="00A06CBD">
        <w:rPr>
          <w:rFonts w:ascii="Times New Roman" w:hAnsi="Times New Roman" w:cs="Times New Roman"/>
          <w:b/>
          <w:bCs/>
          <w:sz w:val="24"/>
          <w:szCs w:val="24"/>
        </w:rPr>
        <w:t>Цена Контракта. Условия и порядок расчетов.</w:t>
      </w:r>
      <w:r w:rsidR="00701458" w:rsidRPr="00A06CBD">
        <w:rPr>
          <w:rFonts w:ascii="Times New Roman" w:hAnsi="Times New Roman" w:cs="Times New Roman"/>
          <w:b/>
          <w:bCs/>
          <w:sz w:val="24"/>
          <w:szCs w:val="24"/>
        </w:rPr>
        <w:t xml:space="preserve"> </w:t>
      </w:r>
      <w:r w:rsidR="00FF0AC9" w:rsidRPr="00A06CBD">
        <w:rPr>
          <w:rFonts w:ascii="Times New Roman" w:hAnsi="Times New Roman" w:cs="Times New Roman"/>
          <w:b/>
          <w:bCs/>
          <w:sz w:val="24"/>
          <w:szCs w:val="24"/>
        </w:rPr>
        <w:t>Определение цены К</w:t>
      </w:r>
      <w:r w:rsidRPr="00A06CBD">
        <w:rPr>
          <w:rFonts w:ascii="Times New Roman" w:hAnsi="Times New Roman" w:cs="Times New Roman"/>
          <w:b/>
          <w:bCs/>
          <w:sz w:val="24"/>
          <w:szCs w:val="24"/>
        </w:rPr>
        <w:t>онтракта.</w:t>
      </w:r>
    </w:p>
    <w:p w:rsidR="00A06CBD" w:rsidRPr="00A06CBD" w:rsidRDefault="00A06CBD" w:rsidP="00A06CBD">
      <w:pPr>
        <w:widowControl w:val="0"/>
        <w:spacing w:after="0" w:line="240" w:lineRule="auto"/>
        <w:ind w:left="621"/>
        <w:rPr>
          <w:rFonts w:ascii="Times New Roman" w:hAnsi="Times New Roman" w:cs="Times New Roman"/>
          <w:b/>
          <w:bCs/>
          <w:sz w:val="24"/>
          <w:szCs w:val="24"/>
        </w:rPr>
      </w:pPr>
    </w:p>
    <w:p w:rsidR="00A06CBD" w:rsidRPr="00A06CBD" w:rsidRDefault="00A06CBD" w:rsidP="00A06CBD">
      <w:pPr>
        <w:pStyle w:val="13"/>
        <w:spacing w:line="240" w:lineRule="auto"/>
        <w:ind w:firstLine="709"/>
      </w:pPr>
      <w:r w:rsidRPr="00A06CBD">
        <w:t xml:space="preserve">4.1. Цена Контракта составляет: </w:t>
      </w:r>
      <w:r w:rsidR="00E23C9C">
        <w:t>___</w:t>
      </w:r>
      <w:r w:rsidR="00690329">
        <w:t xml:space="preserve"> (</w:t>
      </w:r>
      <w:r w:rsidR="00E23C9C">
        <w:t>_____</w:t>
      </w:r>
      <w:r w:rsidR="00690329">
        <w:t xml:space="preserve">) </w:t>
      </w:r>
      <w:r w:rsidRPr="00A06CBD">
        <w:t xml:space="preserve">рублей </w:t>
      </w:r>
      <w:r w:rsidR="00E23C9C">
        <w:t>___</w:t>
      </w:r>
      <w:r w:rsidRPr="00A06CBD">
        <w:t xml:space="preserve"> </w:t>
      </w:r>
      <w:r w:rsidR="00DF08F8" w:rsidRPr="00A06CBD">
        <w:t>копеек, НДС</w:t>
      </w:r>
      <w:r w:rsidRPr="00A06CBD">
        <w:t xml:space="preserve"> не </w:t>
      </w:r>
      <w:proofErr w:type="gramStart"/>
      <w:r w:rsidRPr="00A06CBD">
        <w:t>облагается</w:t>
      </w:r>
      <w:proofErr w:type="gramEnd"/>
      <w:r w:rsidR="00E23C9C">
        <w:t>/облагается</w:t>
      </w:r>
      <w:r w:rsidRPr="00A06CBD">
        <w:t xml:space="preserve">. </w:t>
      </w:r>
    </w:p>
    <w:p w:rsidR="00A06CBD" w:rsidRPr="00A06CBD" w:rsidRDefault="00A06CBD" w:rsidP="00A06CBD">
      <w:pPr>
        <w:pStyle w:val="13"/>
        <w:spacing w:line="240" w:lineRule="auto"/>
        <w:ind w:firstLine="709"/>
      </w:pPr>
      <w:r w:rsidRPr="00A06CBD">
        <w:t xml:space="preserve">Цена Контракта включает в </w:t>
      </w:r>
      <w:r w:rsidR="00DF08F8" w:rsidRPr="00A06CBD">
        <w:t>себя стоимость</w:t>
      </w:r>
      <w:r w:rsidRPr="00A06CBD">
        <w:t xml:space="preserve"> Товара, указанную в </w:t>
      </w:r>
      <w:r w:rsidR="00BC64AC">
        <w:t>спецификации</w:t>
      </w:r>
      <w:r w:rsidRPr="00A06CBD">
        <w:t xml:space="preserve"> (Приложение № 1 к Контракту), с учетом стоимости тары и упаковочных материалов, стоимость доставки, стоимость страхования, налоги, сборы и другие обязательные платежи, взимаемые с Поставщика в связи с исполнением обязательств по Контракту. </w:t>
      </w:r>
    </w:p>
    <w:p w:rsidR="00A06CBD" w:rsidRPr="00A06CBD" w:rsidRDefault="00A06CBD" w:rsidP="00A06CBD">
      <w:pPr>
        <w:pStyle w:val="13"/>
        <w:spacing w:line="240" w:lineRule="auto"/>
        <w:ind w:firstLine="709"/>
      </w:pPr>
      <w:r w:rsidRPr="00A06CBD">
        <w:t>4.2. Цена Контракта является твердой, определяется на весь срок исполнения и не может изменяться в ходе его исполнения, за исключением случаев:</w:t>
      </w:r>
    </w:p>
    <w:p w:rsidR="00A06CBD" w:rsidRPr="00A06CBD" w:rsidRDefault="00A06CBD" w:rsidP="00A06CBD">
      <w:pPr>
        <w:pStyle w:val="13"/>
        <w:spacing w:line="240" w:lineRule="auto"/>
        <w:ind w:firstLine="709"/>
      </w:pPr>
      <w:r w:rsidRPr="00A06CBD">
        <w:t>а) снижения цены Контракта по соглашению Сторон, без изменения, предусмотренного Контрактом, объема оказанных услуг и иных условий исполнения Контракта,</w:t>
      </w:r>
    </w:p>
    <w:p w:rsidR="00A06CBD" w:rsidRPr="00A06CBD" w:rsidRDefault="00A06CBD" w:rsidP="00A06CBD">
      <w:pPr>
        <w:pStyle w:val="13"/>
        <w:spacing w:line="240" w:lineRule="auto"/>
        <w:ind w:firstLine="709"/>
      </w:pPr>
      <w:r w:rsidRPr="00A06CBD">
        <w:t>б) увеличения или уменьшения по предложению Заказчика не более чем на 10 процентов объема оказываемых услуг,</w:t>
      </w:r>
    </w:p>
    <w:p w:rsidR="00A06CBD" w:rsidRPr="00A06CBD" w:rsidRDefault="00A06CBD" w:rsidP="00A06CBD">
      <w:pPr>
        <w:pStyle w:val="13"/>
        <w:spacing w:line="240" w:lineRule="auto"/>
        <w:ind w:firstLine="709"/>
      </w:pPr>
      <w:r w:rsidRPr="00A06CBD">
        <w:t xml:space="preserve">в) уменьшения ранее доведенных до Заказчика лимитов бюджетных обязательств, в случаях, предусмотренных </w:t>
      </w:r>
      <w:hyperlink r:id="rId17" w:history="1">
        <w:r w:rsidRPr="00A06CBD">
          <w:t>пунктом 6 статьи 161</w:t>
        </w:r>
      </w:hyperlink>
      <w:r w:rsidRPr="00A06CBD">
        <w:t xml:space="preserve"> Бюджетного кодекса Российской Федерации. </w:t>
      </w:r>
    </w:p>
    <w:p w:rsidR="00A06CBD" w:rsidRPr="00A06CBD" w:rsidRDefault="00A06CBD" w:rsidP="00A06CBD">
      <w:pPr>
        <w:pStyle w:val="13"/>
        <w:spacing w:line="240" w:lineRule="auto"/>
        <w:ind w:firstLine="709"/>
      </w:pPr>
      <w:r w:rsidRPr="00A06CBD">
        <w:rPr>
          <w:rStyle w:val="FontStyle16"/>
          <w:sz w:val="24"/>
          <w:szCs w:val="24"/>
        </w:rPr>
        <w:t>4.3.</w:t>
      </w:r>
      <w:r w:rsidR="004838B3">
        <w:rPr>
          <w:rStyle w:val="FontStyle16"/>
          <w:sz w:val="24"/>
          <w:szCs w:val="24"/>
        </w:rPr>
        <w:t xml:space="preserve"> </w:t>
      </w:r>
      <w:r w:rsidRPr="00A06CBD">
        <w:rPr>
          <w:rStyle w:val="FontStyle16"/>
          <w:sz w:val="24"/>
          <w:szCs w:val="24"/>
        </w:rPr>
        <w:t xml:space="preserve">Заказчик, производит оплату за оказанные услуги в размере 100 % от цены Контракта в течение 15 дней </w:t>
      </w:r>
      <w:proofErr w:type="gramStart"/>
      <w:r w:rsidRPr="00A06CBD">
        <w:rPr>
          <w:rStyle w:val="FontStyle16"/>
          <w:sz w:val="24"/>
          <w:szCs w:val="24"/>
        </w:rPr>
        <w:t>с даты подписания</w:t>
      </w:r>
      <w:proofErr w:type="gramEnd"/>
      <w:r w:rsidRPr="00A06CBD">
        <w:rPr>
          <w:rStyle w:val="FontStyle16"/>
          <w:sz w:val="24"/>
          <w:szCs w:val="24"/>
        </w:rPr>
        <w:t xml:space="preserve"> Государственным заказчиком документа о приемке предоставленного поставщиком, в комплекте с сопроводительной документацией</w:t>
      </w:r>
      <w:r w:rsidRPr="00A06CBD">
        <w:t xml:space="preserve">. Основанием для оплаты оказанных услуг является подписанный Сторонами документ о приемке поставленного Товара, а также предоставленные Поставщиком платежные документы (счет, товарная накладная, счет-фактура). </w:t>
      </w:r>
    </w:p>
    <w:p w:rsidR="00A06CBD" w:rsidRPr="00A06CBD" w:rsidRDefault="00A06CBD" w:rsidP="00A06CBD">
      <w:pPr>
        <w:pStyle w:val="13"/>
        <w:spacing w:line="240" w:lineRule="auto"/>
        <w:ind w:firstLine="709"/>
      </w:pPr>
      <w:r w:rsidRPr="00A06CBD">
        <w:t>4.4. Обязательства по оплате оказанных услуг считаются выполненными в день списания денежных средств со счетов Заказчика.</w:t>
      </w:r>
    </w:p>
    <w:p w:rsidR="00A06CBD" w:rsidRDefault="00A06CBD" w:rsidP="00A06CBD">
      <w:pPr>
        <w:pStyle w:val="13"/>
        <w:spacing w:line="240" w:lineRule="auto"/>
        <w:ind w:firstLine="709"/>
      </w:pPr>
      <w:r w:rsidRPr="00A06CBD">
        <w:t>4.5. В случае изменения банковских реквизитов Исполнитель обязан в течение 3 (трех)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несет Исполнитель.</w:t>
      </w:r>
    </w:p>
    <w:p w:rsidR="00A06CBD" w:rsidRDefault="00A06CBD" w:rsidP="00A06CBD">
      <w:pPr>
        <w:pStyle w:val="13"/>
        <w:spacing w:line="240" w:lineRule="auto"/>
        <w:ind w:firstLine="709"/>
      </w:pPr>
    </w:p>
    <w:p w:rsidR="00114AA5" w:rsidRDefault="00E433C8" w:rsidP="00720566">
      <w:pPr>
        <w:pStyle w:val="Style8"/>
        <w:widowControl/>
        <w:numPr>
          <w:ilvl w:val="0"/>
          <w:numId w:val="11"/>
        </w:numPr>
        <w:tabs>
          <w:tab w:val="left" w:pos="1056"/>
        </w:tabs>
        <w:spacing w:line="240" w:lineRule="auto"/>
        <w:jc w:val="center"/>
        <w:rPr>
          <w:b/>
          <w:bCs/>
          <w:color w:val="000000"/>
        </w:rPr>
      </w:pPr>
      <w:r w:rsidRPr="00A06CBD">
        <w:rPr>
          <w:b/>
          <w:bCs/>
          <w:color w:val="000000"/>
        </w:rPr>
        <w:t>Права и обязанности Государственного заказчика</w:t>
      </w:r>
    </w:p>
    <w:p w:rsidR="00A06CBD" w:rsidRPr="00A06CBD" w:rsidRDefault="00A06CBD" w:rsidP="00A06CBD">
      <w:pPr>
        <w:pStyle w:val="Style8"/>
        <w:widowControl/>
        <w:tabs>
          <w:tab w:val="left" w:pos="1056"/>
        </w:tabs>
        <w:spacing w:line="240" w:lineRule="auto"/>
        <w:ind w:left="2149" w:firstLine="0"/>
        <w:rPr>
          <w:b/>
          <w:bCs/>
          <w:color w:val="000000"/>
        </w:rPr>
      </w:pPr>
    </w:p>
    <w:p w:rsidR="00E433C8" w:rsidRPr="00A06CBD" w:rsidRDefault="0085262D" w:rsidP="008C04F9">
      <w:pPr>
        <w:widowControl w:val="0"/>
        <w:shd w:val="clear" w:color="auto" w:fill="FFFFFF"/>
        <w:tabs>
          <w:tab w:val="left" w:pos="1061"/>
        </w:tabs>
        <w:spacing w:after="0" w:line="240" w:lineRule="auto"/>
        <w:ind w:firstLine="567"/>
        <w:jc w:val="both"/>
        <w:rPr>
          <w:rFonts w:ascii="Times New Roman" w:hAnsi="Times New Roman" w:cs="Times New Roman"/>
          <w:sz w:val="24"/>
          <w:szCs w:val="24"/>
        </w:rPr>
      </w:pPr>
      <w:r w:rsidRPr="00A06CBD">
        <w:rPr>
          <w:rFonts w:ascii="Times New Roman" w:hAnsi="Times New Roman" w:cs="Times New Roman"/>
          <w:color w:val="000000"/>
          <w:sz w:val="24"/>
          <w:szCs w:val="24"/>
        </w:rPr>
        <w:t>5</w:t>
      </w:r>
      <w:r w:rsidR="00E433C8" w:rsidRPr="00A06CBD">
        <w:rPr>
          <w:rFonts w:ascii="Times New Roman" w:hAnsi="Times New Roman" w:cs="Times New Roman"/>
          <w:color w:val="000000"/>
          <w:sz w:val="24"/>
          <w:szCs w:val="24"/>
        </w:rPr>
        <w:t>.1.</w:t>
      </w:r>
      <w:r w:rsidR="00627F95">
        <w:rPr>
          <w:rFonts w:ascii="Times New Roman" w:hAnsi="Times New Roman" w:cs="Times New Roman"/>
          <w:color w:val="000000"/>
          <w:sz w:val="24"/>
          <w:szCs w:val="24"/>
        </w:rPr>
        <w:t xml:space="preserve"> </w:t>
      </w:r>
      <w:r w:rsidR="00E433C8" w:rsidRPr="00A06CBD">
        <w:rPr>
          <w:rFonts w:ascii="Times New Roman" w:hAnsi="Times New Roman" w:cs="Times New Roman"/>
          <w:color w:val="000000"/>
          <w:sz w:val="24"/>
          <w:szCs w:val="24"/>
        </w:rPr>
        <w:t>Государственный заказчик по настоящему Контракту вправе:</w:t>
      </w:r>
    </w:p>
    <w:p w:rsidR="00E433C8" w:rsidRPr="00A06CBD" w:rsidRDefault="0085262D" w:rsidP="008C04F9">
      <w:pPr>
        <w:widowControl w:val="0"/>
        <w:shd w:val="clear" w:color="auto" w:fill="FFFFFF"/>
        <w:tabs>
          <w:tab w:val="left" w:pos="123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A06CBD">
        <w:rPr>
          <w:rFonts w:ascii="Times New Roman" w:hAnsi="Times New Roman" w:cs="Times New Roman"/>
          <w:color w:val="000000"/>
          <w:sz w:val="24"/>
          <w:szCs w:val="24"/>
        </w:rPr>
        <w:t>5</w:t>
      </w:r>
      <w:r w:rsidR="00E433C8" w:rsidRPr="00A06CBD">
        <w:rPr>
          <w:rFonts w:ascii="Times New Roman" w:hAnsi="Times New Roman" w:cs="Times New Roman"/>
          <w:color w:val="000000"/>
          <w:sz w:val="24"/>
          <w:szCs w:val="24"/>
        </w:rPr>
        <w:t>.1.1. Требовать от Поставщика надлежащего исполнения принятых им обязательств, а также своевременного устранения выявленных недостатков.</w:t>
      </w:r>
    </w:p>
    <w:p w:rsidR="00E433C8" w:rsidRPr="00A06CBD" w:rsidRDefault="0085262D" w:rsidP="008C04F9">
      <w:pPr>
        <w:widowControl w:val="0"/>
        <w:shd w:val="clear" w:color="auto" w:fill="FFFFFF"/>
        <w:tabs>
          <w:tab w:val="left" w:pos="123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A06CBD">
        <w:rPr>
          <w:rFonts w:ascii="Times New Roman" w:hAnsi="Times New Roman" w:cs="Times New Roman"/>
          <w:color w:val="000000"/>
          <w:sz w:val="24"/>
          <w:szCs w:val="24"/>
        </w:rPr>
        <w:t>5</w:t>
      </w:r>
      <w:r w:rsidR="00E433C8" w:rsidRPr="00A06CBD">
        <w:rPr>
          <w:rFonts w:ascii="Times New Roman" w:hAnsi="Times New Roman" w:cs="Times New Roman"/>
          <w:color w:val="000000"/>
          <w:sz w:val="24"/>
          <w:szCs w:val="24"/>
        </w:rPr>
        <w:t>.1.2. Требовать от Поставщика предоставления надлежаще оформленных документов, подтверждающих исполнение принятых им обязательств.</w:t>
      </w:r>
    </w:p>
    <w:p w:rsidR="00E433C8" w:rsidRPr="00A06CBD" w:rsidRDefault="0085262D" w:rsidP="008C04F9">
      <w:pPr>
        <w:widowControl w:val="0"/>
        <w:shd w:val="clear" w:color="auto" w:fill="FFFFFF"/>
        <w:tabs>
          <w:tab w:val="left" w:pos="1238"/>
        </w:tabs>
        <w:autoSpaceDE w:val="0"/>
        <w:autoSpaceDN w:val="0"/>
        <w:adjustRightInd w:val="0"/>
        <w:spacing w:after="0" w:line="240" w:lineRule="auto"/>
        <w:ind w:firstLine="567"/>
        <w:jc w:val="both"/>
        <w:rPr>
          <w:rFonts w:ascii="Times New Roman" w:hAnsi="Times New Roman" w:cs="Times New Roman"/>
          <w:sz w:val="24"/>
          <w:szCs w:val="24"/>
        </w:rPr>
      </w:pPr>
      <w:r w:rsidRPr="00A06CBD">
        <w:rPr>
          <w:rFonts w:ascii="Times New Roman" w:hAnsi="Times New Roman" w:cs="Times New Roman"/>
          <w:color w:val="000000"/>
          <w:sz w:val="24"/>
          <w:szCs w:val="24"/>
        </w:rPr>
        <w:t>5</w:t>
      </w:r>
      <w:r w:rsidR="00E433C8" w:rsidRPr="00A06CBD">
        <w:rPr>
          <w:rFonts w:ascii="Times New Roman" w:hAnsi="Times New Roman" w:cs="Times New Roman"/>
          <w:color w:val="000000"/>
          <w:sz w:val="24"/>
          <w:szCs w:val="24"/>
        </w:rPr>
        <w:t xml:space="preserve">.1.3. </w:t>
      </w:r>
      <w:r w:rsidR="00E433C8" w:rsidRPr="00A06CBD">
        <w:rPr>
          <w:rFonts w:ascii="Times New Roman" w:hAnsi="Times New Roman" w:cs="Times New Roman"/>
          <w:sz w:val="24"/>
          <w:szCs w:val="24"/>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00E433C8" w:rsidRPr="00A06CBD">
        <w:rPr>
          <w:rFonts w:ascii="Times New Roman" w:hAnsi="Times New Roman" w:cs="Times New Roman"/>
          <w:noProof/>
          <w:sz w:val="24"/>
          <w:szCs w:val="24"/>
        </w:rPr>
        <w:t xml:space="preserve"> нормативных и технических документах</w:t>
      </w:r>
      <w:r w:rsidR="00E433C8" w:rsidRPr="00A06CBD">
        <w:rPr>
          <w:rFonts w:ascii="Times New Roman" w:hAnsi="Times New Roman" w:cs="Times New Roman"/>
          <w:sz w:val="24"/>
          <w:szCs w:val="24"/>
        </w:rPr>
        <w:t xml:space="preserve"> и настоящем Контракте, в ходе приемки Товара. </w:t>
      </w:r>
    </w:p>
    <w:p w:rsidR="00E433C8" w:rsidRPr="00A06CBD" w:rsidRDefault="0085262D" w:rsidP="008C04F9">
      <w:pPr>
        <w:widowControl w:val="0"/>
        <w:shd w:val="clear" w:color="auto" w:fill="FFFFFF"/>
        <w:tabs>
          <w:tab w:val="left" w:pos="123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A06CBD">
        <w:rPr>
          <w:rFonts w:ascii="Times New Roman" w:hAnsi="Times New Roman" w:cs="Times New Roman"/>
          <w:color w:val="000000"/>
          <w:sz w:val="24"/>
          <w:szCs w:val="24"/>
        </w:rPr>
        <w:t>5</w:t>
      </w:r>
      <w:r w:rsidR="00E433C8" w:rsidRPr="00A06CBD">
        <w:rPr>
          <w:rFonts w:ascii="Times New Roman" w:hAnsi="Times New Roman" w:cs="Times New Roman"/>
          <w:color w:val="000000"/>
          <w:sz w:val="24"/>
          <w:szCs w:val="24"/>
        </w:rPr>
        <w:t>.1.4. Контролировать ход поставки Товара, соблюдение срока поставки, проверять соответствие Товара условиям настоящего Контракта и ведомости поставки.</w:t>
      </w:r>
    </w:p>
    <w:p w:rsidR="00E433C8" w:rsidRPr="00A06CBD" w:rsidRDefault="0085262D" w:rsidP="008C04F9">
      <w:pPr>
        <w:pStyle w:val="12"/>
        <w:ind w:firstLine="567"/>
        <w:jc w:val="both"/>
        <w:rPr>
          <w:rFonts w:ascii="Times New Roman" w:hAnsi="Times New Roman" w:cs="Times New Roman"/>
          <w:noProof/>
          <w:sz w:val="24"/>
          <w:szCs w:val="24"/>
        </w:rPr>
      </w:pPr>
      <w:r w:rsidRPr="00A06CBD">
        <w:rPr>
          <w:rFonts w:ascii="Times New Roman" w:hAnsi="Times New Roman" w:cs="Times New Roman"/>
          <w:color w:val="000000"/>
          <w:sz w:val="24"/>
          <w:szCs w:val="24"/>
        </w:rPr>
        <w:lastRenderedPageBreak/>
        <w:t>5</w:t>
      </w:r>
      <w:r w:rsidR="00E433C8" w:rsidRPr="00A06CBD">
        <w:rPr>
          <w:rFonts w:ascii="Times New Roman" w:hAnsi="Times New Roman" w:cs="Times New Roman"/>
          <w:color w:val="000000"/>
          <w:sz w:val="24"/>
          <w:szCs w:val="24"/>
        </w:rPr>
        <w:t xml:space="preserve">.1.5. </w:t>
      </w:r>
      <w:r w:rsidR="00E433C8" w:rsidRPr="00A06CBD">
        <w:rPr>
          <w:rFonts w:ascii="Times New Roman" w:hAnsi="Times New Roman" w:cs="Times New Roman"/>
          <w:noProof/>
          <w:sz w:val="24"/>
          <w:szCs w:val="24"/>
        </w:rPr>
        <w:t>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E433C8" w:rsidRPr="00A06CBD" w:rsidRDefault="0085262D" w:rsidP="008C04F9">
      <w:pPr>
        <w:widowControl w:val="0"/>
        <w:shd w:val="clear" w:color="auto" w:fill="FFFFFF"/>
        <w:tabs>
          <w:tab w:val="left" w:pos="1238"/>
        </w:tabs>
        <w:autoSpaceDE w:val="0"/>
        <w:autoSpaceDN w:val="0"/>
        <w:adjustRightInd w:val="0"/>
        <w:spacing w:after="0" w:line="240" w:lineRule="auto"/>
        <w:ind w:firstLine="567"/>
        <w:jc w:val="both"/>
        <w:rPr>
          <w:rFonts w:ascii="Times New Roman" w:hAnsi="Times New Roman" w:cs="Times New Roman"/>
          <w:sz w:val="24"/>
          <w:szCs w:val="24"/>
        </w:rPr>
      </w:pPr>
      <w:r w:rsidRPr="00A06CBD">
        <w:rPr>
          <w:rFonts w:ascii="Times New Roman" w:hAnsi="Times New Roman" w:cs="Times New Roman"/>
          <w:color w:val="000000"/>
          <w:sz w:val="24"/>
          <w:szCs w:val="24"/>
        </w:rPr>
        <w:t>5</w:t>
      </w:r>
      <w:r w:rsidR="00E433C8" w:rsidRPr="00A06CBD">
        <w:rPr>
          <w:rFonts w:ascii="Times New Roman" w:hAnsi="Times New Roman" w:cs="Times New Roman"/>
          <w:color w:val="000000"/>
          <w:sz w:val="24"/>
          <w:szCs w:val="24"/>
        </w:rPr>
        <w:t xml:space="preserve">.1.6. </w:t>
      </w:r>
      <w:r w:rsidR="00E433C8" w:rsidRPr="00A06CBD">
        <w:rPr>
          <w:rFonts w:ascii="Times New Roman" w:hAnsi="Times New Roman" w:cs="Times New Roman"/>
          <w:sz w:val="24"/>
          <w:szCs w:val="24"/>
        </w:rPr>
        <w:t xml:space="preserve">Определять лиц, непосредственно участвующих в </w:t>
      </w:r>
      <w:proofErr w:type="gramStart"/>
      <w:r w:rsidR="00E433C8" w:rsidRPr="00A06CBD">
        <w:rPr>
          <w:rFonts w:ascii="Times New Roman" w:hAnsi="Times New Roman" w:cs="Times New Roman"/>
          <w:sz w:val="24"/>
          <w:szCs w:val="24"/>
        </w:rPr>
        <w:t>контроле за</w:t>
      </w:r>
      <w:proofErr w:type="gramEnd"/>
      <w:r w:rsidR="00E433C8" w:rsidRPr="00A06CBD">
        <w:rPr>
          <w:rFonts w:ascii="Times New Roman" w:hAnsi="Times New Roman" w:cs="Times New Roman"/>
          <w:sz w:val="24"/>
          <w:szCs w:val="24"/>
        </w:rPr>
        <w:t xml:space="preserve"> осуществлением поставки Товара Поставщиком и (или) лиц, участвующих в приемке Товара по количеству и качеству.</w:t>
      </w:r>
    </w:p>
    <w:p w:rsidR="00E433C8" w:rsidRPr="00A06CBD" w:rsidRDefault="0085262D" w:rsidP="008C04F9">
      <w:pPr>
        <w:pStyle w:val="12"/>
        <w:ind w:firstLine="567"/>
        <w:jc w:val="both"/>
        <w:rPr>
          <w:rFonts w:ascii="Times New Roman" w:hAnsi="Times New Roman" w:cs="Times New Roman"/>
          <w:noProof/>
          <w:color w:val="FF0000"/>
          <w:sz w:val="24"/>
          <w:szCs w:val="24"/>
        </w:rPr>
      </w:pPr>
      <w:r w:rsidRPr="00A06CBD">
        <w:rPr>
          <w:rFonts w:ascii="Times New Roman" w:hAnsi="Times New Roman" w:cs="Times New Roman"/>
          <w:noProof/>
          <w:sz w:val="24"/>
          <w:szCs w:val="24"/>
        </w:rPr>
        <w:t>5</w:t>
      </w:r>
      <w:r w:rsidR="00E433C8" w:rsidRPr="00A06CBD">
        <w:rPr>
          <w:rFonts w:ascii="Times New Roman" w:hAnsi="Times New Roman" w:cs="Times New Roman"/>
          <w:noProof/>
          <w:sz w:val="24"/>
          <w:szCs w:val="24"/>
        </w:rPr>
        <w:t>.1.7. Отказаться от исполнения Контракта, потребовать возмещения убытков в случае нарушения Поставщиком условий Контракта о сроках поставки и качестве Товара.</w:t>
      </w:r>
    </w:p>
    <w:p w:rsidR="00E433C8" w:rsidRPr="00A06CBD" w:rsidRDefault="0085262D" w:rsidP="008C04F9">
      <w:pPr>
        <w:widowControl w:val="0"/>
        <w:spacing w:after="0" w:line="240" w:lineRule="auto"/>
        <w:ind w:firstLine="567"/>
        <w:jc w:val="both"/>
        <w:rPr>
          <w:rFonts w:ascii="Times New Roman" w:hAnsi="Times New Roman" w:cs="Times New Roman"/>
          <w:sz w:val="24"/>
          <w:szCs w:val="24"/>
        </w:rPr>
      </w:pPr>
      <w:r w:rsidRPr="00A06CBD">
        <w:rPr>
          <w:rFonts w:ascii="Times New Roman" w:hAnsi="Times New Roman" w:cs="Times New Roman"/>
          <w:color w:val="000000"/>
          <w:sz w:val="24"/>
          <w:szCs w:val="24"/>
        </w:rPr>
        <w:t>5</w:t>
      </w:r>
      <w:r w:rsidR="00E433C8" w:rsidRPr="00A06CBD">
        <w:rPr>
          <w:rFonts w:ascii="Times New Roman" w:hAnsi="Times New Roman" w:cs="Times New Roman"/>
          <w:color w:val="000000"/>
          <w:sz w:val="24"/>
          <w:szCs w:val="24"/>
        </w:rPr>
        <w:t xml:space="preserve">.1.8. </w:t>
      </w:r>
      <w:r w:rsidR="00E433C8" w:rsidRPr="00A06CBD">
        <w:rPr>
          <w:rFonts w:ascii="Times New Roman" w:hAnsi="Times New Roman" w:cs="Times New Roman"/>
          <w:sz w:val="24"/>
          <w:szCs w:val="24"/>
        </w:rPr>
        <w:t>Принять решение об одностороннем отказе от исполнения Контракта в соответствии с гражданским законодательством.</w:t>
      </w:r>
    </w:p>
    <w:p w:rsidR="00E433C8" w:rsidRPr="00A06CBD" w:rsidRDefault="0085262D" w:rsidP="008C04F9">
      <w:pPr>
        <w:pStyle w:val="13"/>
        <w:spacing w:line="240" w:lineRule="auto"/>
        <w:ind w:firstLine="567"/>
        <w:rPr>
          <w:noProof/>
        </w:rPr>
      </w:pPr>
      <w:r w:rsidRPr="00A06CBD">
        <w:t>5</w:t>
      </w:r>
      <w:r w:rsidR="00E433C8" w:rsidRPr="00A06CBD">
        <w:t xml:space="preserve">.1.9. </w:t>
      </w:r>
      <w:r w:rsidR="00E433C8" w:rsidRPr="00A06CBD">
        <w:rPr>
          <w:noProof/>
        </w:rPr>
        <w:t xml:space="preserve"> Взыскивать пеню и штраф, а также требовать возмещения убытков в соответствии с </w:t>
      </w:r>
      <w:r w:rsidR="00B001C2" w:rsidRPr="00A06CBD">
        <w:rPr>
          <w:noProof/>
        </w:rPr>
        <w:t xml:space="preserve">разделом 10 настоящего </w:t>
      </w:r>
      <w:r w:rsidR="00E433C8" w:rsidRPr="00A06CBD">
        <w:rPr>
          <w:noProof/>
        </w:rPr>
        <w:t>Контракта.</w:t>
      </w:r>
    </w:p>
    <w:p w:rsidR="00E433C8" w:rsidRPr="00A06CBD" w:rsidRDefault="0085262D" w:rsidP="008C04F9">
      <w:pPr>
        <w:widowControl w:val="0"/>
        <w:spacing w:after="0" w:line="240" w:lineRule="auto"/>
        <w:ind w:firstLine="567"/>
        <w:jc w:val="both"/>
        <w:rPr>
          <w:rFonts w:ascii="Times New Roman" w:hAnsi="Times New Roman" w:cs="Times New Roman"/>
          <w:sz w:val="24"/>
          <w:szCs w:val="24"/>
        </w:rPr>
      </w:pPr>
      <w:r w:rsidRPr="00A06CBD">
        <w:rPr>
          <w:rFonts w:ascii="Times New Roman" w:hAnsi="Times New Roman" w:cs="Times New Roman"/>
          <w:sz w:val="24"/>
          <w:szCs w:val="24"/>
        </w:rPr>
        <w:t>5</w:t>
      </w:r>
      <w:r w:rsidR="00E433C8" w:rsidRPr="00A06CBD">
        <w:rPr>
          <w:rFonts w:ascii="Times New Roman" w:hAnsi="Times New Roman" w:cs="Times New Roman"/>
          <w:sz w:val="24"/>
          <w:szCs w:val="24"/>
        </w:rPr>
        <w:t xml:space="preserve">.1.10. </w:t>
      </w:r>
      <w:proofErr w:type="gramStart"/>
      <w:r w:rsidR="00E433C8" w:rsidRPr="00A06CBD">
        <w:rPr>
          <w:rFonts w:ascii="Times New Roman" w:hAnsi="Times New Roman" w:cs="Times New Roman"/>
          <w:sz w:val="24"/>
          <w:szCs w:val="24"/>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E433C8" w:rsidRPr="00A06CBD" w:rsidRDefault="0085262D" w:rsidP="008C04F9">
      <w:pPr>
        <w:widowControl w:val="0"/>
        <w:spacing w:after="0" w:line="240" w:lineRule="auto"/>
        <w:ind w:firstLine="567"/>
        <w:jc w:val="both"/>
        <w:rPr>
          <w:rFonts w:ascii="Times New Roman" w:hAnsi="Times New Roman" w:cs="Times New Roman"/>
          <w:sz w:val="24"/>
          <w:szCs w:val="24"/>
        </w:rPr>
      </w:pPr>
      <w:r w:rsidRPr="00A06CBD">
        <w:rPr>
          <w:rFonts w:ascii="Times New Roman" w:hAnsi="Times New Roman" w:cs="Times New Roman"/>
          <w:sz w:val="24"/>
          <w:szCs w:val="24"/>
        </w:rPr>
        <w:t>5</w:t>
      </w:r>
      <w:r w:rsidR="00024357" w:rsidRPr="00A06CBD">
        <w:rPr>
          <w:rFonts w:ascii="Times New Roman" w:hAnsi="Times New Roman" w:cs="Times New Roman"/>
          <w:sz w:val="24"/>
          <w:szCs w:val="24"/>
        </w:rPr>
        <w:t>.1.11</w:t>
      </w:r>
      <w:r w:rsidR="00E433C8" w:rsidRPr="00A06CBD">
        <w:rPr>
          <w:rFonts w:ascii="Times New Roman" w:hAnsi="Times New Roman" w:cs="Times New Roman"/>
          <w:sz w:val="24"/>
          <w:szCs w:val="24"/>
        </w:rPr>
        <w:t>.</w:t>
      </w:r>
      <w:r w:rsidR="00E433C8" w:rsidRPr="00A06CBD">
        <w:rPr>
          <w:rFonts w:ascii="Times New Roman" w:hAnsi="Times New Roman" w:cs="Times New Roman"/>
          <w:color w:val="000000"/>
          <w:sz w:val="24"/>
          <w:szCs w:val="24"/>
        </w:rPr>
        <w:t xml:space="preserve"> Осуществлять иные права в соответствии с </w:t>
      </w:r>
      <w:r w:rsidR="00E433C8" w:rsidRPr="00A06CBD">
        <w:rPr>
          <w:rFonts w:ascii="Times New Roman" w:hAnsi="Times New Roman" w:cs="Times New Roman"/>
          <w:sz w:val="24"/>
          <w:szCs w:val="24"/>
        </w:rPr>
        <w:t>действующим законодательством Российской Федерации.</w:t>
      </w:r>
    </w:p>
    <w:p w:rsidR="00E433C8" w:rsidRPr="00A06CBD" w:rsidRDefault="0085262D" w:rsidP="008C04F9">
      <w:pPr>
        <w:widowControl w:val="0"/>
        <w:shd w:val="clear" w:color="auto" w:fill="FFFFFF"/>
        <w:tabs>
          <w:tab w:val="left" w:pos="1061"/>
        </w:tabs>
        <w:spacing w:after="0" w:line="240" w:lineRule="auto"/>
        <w:ind w:firstLine="567"/>
        <w:jc w:val="both"/>
        <w:rPr>
          <w:rFonts w:ascii="Times New Roman" w:hAnsi="Times New Roman" w:cs="Times New Roman"/>
          <w:sz w:val="24"/>
          <w:szCs w:val="24"/>
        </w:rPr>
      </w:pPr>
      <w:r w:rsidRPr="00A06CBD">
        <w:rPr>
          <w:rFonts w:ascii="Times New Roman" w:hAnsi="Times New Roman" w:cs="Times New Roman"/>
          <w:color w:val="000000"/>
          <w:sz w:val="24"/>
          <w:szCs w:val="24"/>
        </w:rPr>
        <w:t>5</w:t>
      </w:r>
      <w:r w:rsidR="00E433C8" w:rsidRPr="00A06CBD">
        <w:rPr>
          <w:rFonts w:ascii="Times New Roman" w:hAnsi="Times New Roman" w:cs="Times New Roman"/>
          <w:color w:val="000000"/>
          <w:sz w:val="24"/>
          <w:szCs w:val="24"/>
        </w:rPr>
        <w:t>.2. Заказчик по настоящему Контракту обязан:</w:t>
      </w:r>
    </w:p>
    <w:p w:rsidR="00E433C8" w:rsidRPr="00A06CBD" w:rsidRDefault="0085262D" w:rsidP="008C04F9">
      <w:pPr>
        <w:widowControl w:val="0"/>
        <w:shd w:val="clear" w:color="auto" w:fill="FFFFFF"/>
        <w:tabs>
          <w:tab w:val="left" w:pos="1330"/>
        </w:tabs>
        <w:spacing w:after="0" w:line="240" w:lineRule="auto"/>
        <w:ind w:firstLine="567"/>
        <w:jc w:val="both"/>
        <w:rPr>
          <w:rFonts w:ascii="Times New Roman" w:hAnsi="Times New Roman" w:cs="Times New Roman"/>
          <w:color w:val="000000"/>
          <w:sz w:val="24"/>
          <w:szCs w:val="24"/>
        </w:rPr>
      </w:pPr>
      <w:r w:rsidRPr="00A06CBD">
        <w:rPr>
          <w:rFonts w:ascii="Times New Roman" w:hAnsi="Times New Roman" w:cs="Times New Roman"/>
          <w:color w:val="000000"/>
          <w:sz w:val="24"/>
          <w:szCs w:val="24"/>
        </w:rPr>
        <w:t>5</w:t>
      </w:r>
      <w:r w:rsidR="00E433C8" w:rsidRPr="00A06CBD">
        <w:rPr>
          <w:rFonts w:ascii="Times New Roman" w:hAnsi="Times New Roman" w:cs="Times New Roman"/>
          <w:color w:val="000000"/>
          <w:sz w:val="24"/>
          <w:szCs w:val="24"/>
        </w:rPr>
        <w:t>.2.1. При надлежащем извещении Поставщиком о факте произведенной поставки Товара организовать и произвести его прием.</w:t>
      </w:r>
    </w:p>
    <w:p w:rsidR="00E433C8" w:rsidRPr="00A06CBD" w:rsidRDefault="0085262D" w:rsidP="008C04F9">
      <w:pPr>
        <w:widowControl w:val="0"/>
        <w:shd w:val="clear" w:color="auto" w:fill="FFFFFF"/>
        <w:tabs>
          <w:tab w:val="left" w:pos="1330"/>
        </w:tabs>
        <w:spacing w:after="0" w:line="240" w:lineRule="auto"/>
        <w:ind w:firstLine="567"/>
        <w:jc w:val="both"/>
        <w:rPr>
          <w:rFonts w:ascii="Times New Roman" w:hAnsi="Times New Roman" w:cs="Times New Roman"/>
          <w:color w:val="000000"/>
          <w:sz w:val="24"/>
          <w:szCs w:val="24"/>
        </w:rPr>
      </w:pPr>
      <w:r w:rsidRPr="00A06CBD">
        <w:rPr>
          <w:rFonts w:ascii="Times New Roman" w:hAnsi="Times New Roman" w:cs="Times New Roman"/>
          <w:color w:val="000000"/>
          <w:sz w:val="24"/>
          <w:szCs w:val="24"/>
        </w:rPr>
        <w:t>5</w:t>
      </w:r>
      <w:r w:rsidR="008C04F9" w:rsidRPr="00A06CBD">
        <w:rPr>
          <w:rFonts w:ascii="Times New Roman" w:hAnsi="Times New Roman" w:cs="Times New Roman"/>
          <w:color w:val="000000"/>
          <w:sz w:val="24"/>
          <w:szCs w:val="24"/>
        </w:rPr>
        <w:t>.2.2</w:t>
      </w:r>
      <w:r w:rsidR="00E433C8" w:rsidRPr="00A06CBD">
        <w:rPr>
          <w:rFonts w:ascii="Times New Roman" w:hAnsi="Times New Roman" w:cs="Times New Roman"/>
          <w:color w:val="000000"/>
          <w:sz w:val="24"/>
          <w:szCs w:val="24"/>
        </w:rPr>
        <w:t>. Произвести оплату в соответствии с</w:t>
      </w:r>
      <w:r w:rsidR="00E433C8" w:rsidRPr="00A06CBD">
        <w:rPr>
          <w:rFonts w:ascii="Times New Roman" w:hAnsi="Times New Roman" w:cs="Times New Roman"/>
          <w:sz w:val="24"/>
          <w:szCs w:val="24"/>
        </w:rPr>
        <w:t xml:space="preserve"> раздел</w:t>
      </w:r>
      <w:r w:rsidR="00876D74" w:rsidRPr="00A06CBD">
        <w:rPr>
          <w:rFonts w:ascii="Times New Roman" w:hAnsi="Times New Roman" w:cs="Times New Roman"/>
          <w:sz w:val="24"/>
          <w:szCs w:val="24"/>
        </w:rPr>
        <w:t>ом 4</w:t>
      </w:r>
      <w:r w:rsidR="00E433C8" w:rsidRPr="00A06CBD">
        <w:rPr>
          <w:rFonts w:ascii="Times New Roman" w:hAnsi="Times New Roman" w:cs="Times New Roman"/>
          <w:sz w:val="24"/>
          <w:szCs w:val="24"/>
        </w:rPr>
        <w:t xml:space="preserve"> настоящего Контракта</w:t>
      </w:r>
      <w:r w:rsidR="00E433C8" w:rsidRPr="00A06CBD">
        <w:rPr>
          <w:rFonts w:ascii="Times New Roman" w:hAnsi="Times New Roman" w:cs="Times New Roman"/>
          <w:color w:val="000000"/>
          <w:sz w:val="24"/>
          <w:szCs w:val="24"/>
        </w:rPr>
        <w:t>.</w:t>
      </w:r>
    </w:p>
    <w:p w:rsidR="00E433C8" w:rsidRPr="00A06CBD" w:rsidRDefault="0085262D" w:rsidP="008C04F9">
      <w:pPr>
        <w:pStyle w:val="13"/>
        <w:spacing w:line="240" w:lineRule="auto"/>
        <w:ind w:firstLine="567"/>
        <w:rPr>
          <w:noProof/>
        </w:rPr>
      </w:pPr>
      <w:r w:rsidRPr="00A06CBD">
        <w:rPr>
          <w:color w:val="000000"/>
        </w:rPr>
        <w:t>5</w:t>
      </w:r>
      <w:r w:rsidR="008C04F9" w:rsidRPr="00A06CBD">
        <w:rPr>
          <w:color w:val="000000"/>
        </w:rPr>
        <w:t>.2.3</w:t>
      </w:r>
      <w:r w:rsidR="00E433C8" w:rsidRPr="00A06CBD">
        <w:rPr>
          <w:color w:val="000000"/>
        </w:rPr>
        <w:t>.</w:t>
      </w:r>
      <w:r w:rsidR="00E433C8" w:rsidRPr="00A06CBD">
        <w:rPr>
          <w:noProof/>
        </w:rPr>
        <w:t xml:space="preserve">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w:t>
      </w:r>
      <w:r w:rsidR="00024357" w:rsidRPr="00A06CBD">
        <w:rPr>
          <w:noProof/>
        </w:rPr>
        <w:t>я претензий по его качеству.</w:t>
      </w:r>
    </w:p>
    <w:p w:rsidR="0008358F" w:rsidRDefault="0085262D" w:rsidP="00114AA5">
      <w:pPr>
        <w:pStyle w:val="12"/>
        <w:ind w:firstLine="567"/>
        <w:jc w:val="both"/>
        <w:rPr>
          <w:rFonts w:ascii="Times New Roman" w:hAnsi="Times New Roman" w:cs="Times New Roman"/>
          <w:sz w:val="24"/>
          <w:szCs w:val="24"/>
        </w:rPr>
      </w:pPr>
      <w:r w:rsidRPr="00A06CBD">
        <w:rPr>
          <w:rFonts w:ascii="Times New Roman" w:hAnsi="Times New Roman" w:cs="Times New Roman"/>
          <w:noProof/>
          <w:sz w:val="24"/>
          <w:szCs w:val="24"/>
        </w:rPr>
        <w:t>5</w:t>
      </w:r>
      <w:r w:rsidR="00E433C8" w:rsidRPr="00A06CBD">
        <w:rPr>
          <w:rFonts w:ascii="Times New Roman" w:hAnsi="Times New Roman" w:cs="Times New Roman"/>
          <w:noProof/>
          <w:sz w:val="24"/>
          <w:szCs w:val="24"/>
        </w:rPr>
        <w:t>.2.</w:t>
      </w:r>
      <w:r w:rsidR="008C04F9" w:rsidRPr="00A06CBD">
        <w:rPr>
          <w:rFonts w:ascii="Times New Roman" w:hAnsi="Times New Roman" w:cs="Times New Roman"/>
          <w:noProof/>
          <w:sz w:val="24"/>
          <w:szCs w:val="24"/>
        </w:rPr>
        <w:t>4</w:t>
      </w:r>
      <w:r w:rsidR="00E433C8" w:rsidRPr="00A06CBD">
        <w:rPr>
          <w:rFonts w:ascii="Times New Roman" w:hAnsi="Times New Roman" w:cs="Times New Roman"/>
          <w:noProof/>
          <w:sz w:val="24"/>
          <w:szCs w:val="24"/>
        </w:rPr>
        <w:t>. </w:t>
      </w:r>
      <w:r w:rsidR="00E433C8" w:rsidRPr="00A06CBD">
        <w:rPr>
          <w:rFonts w:ascii="Times New Roman" w:hAnsi="Times New Roman" w:cs="Times New Roman"/>
          <w:sz w:val="24"/>
          <w:szCs w:val="24"/>
        </w:rPr>
        <w:t>Надлежаще исполнять иные принятые на себя обязательства</w:t>
      </w:r>
      <w:r w:rsidR="003402BE" w:rsidRPr="00A06CBD">
        <w:rPr>
          <w:rFonts w:ascii="Times New Roman" w:hAnsi="Times New Roman" w:cs="Times New Roman"/>
          <w:sz w:val="24"/>
          <w:szCs w:val="24"/>
        </w:rPr>
        <w:t xml:space="preserve"> по настоящему </w:t>
      </w:r>
      <w:r w:rsidR="00FF0AC9" w:rsidRPr="00A06CBD">
        <w:rPr>
          <w:rFonts w:ascii="Times New Roman" w:hAnsi="Times New Roman" w:cs="Times New Roman"/>
          <w:sz w:val="24"/>
          <w:szCs w:val="24"/>
        </w:rPr>
        <w:t>К</w:t>
      </w:r>
      <w:r w:rsidR="003402BE" w:rsidRPr="00A06CBD">
        <w:rPr>
          <w:rFonts w:ascii="Times New Roman" w:hAnsi="Times New Roman" w:cs="Times New Roman"/>
          <w:sz w:val="24"/>
          <w:szCs w:val="24"/>
        </w:rPr>
        <w:t>онтракту</w:t>
      </w:r>
      <w:r w:rsidR="00114AA5" w:rsidRPr="00A06CBD">
        <w:rPr>
          <w:rFonts w:ascii="Times New Roman" w:hAnsi="Times New Roman" w:cs="Times New Roman"/>
          <w:sz w:val="24"/>
          <w:szCs w:val="24"/>
        </w:rPr>
        <w:t>.</w:t>
      </w:r>
    </w:p>
    <w:p w:rsidR="00A06CBD" w:rsidRPr="00A06CBD" w:rsidRDefault="00A06CBD" w:rsidP="00114AA5">
      <w:pPr>
        <w:pStyle w:val="12"/>
        <w:ind w:firstLine="567"/>
        <w:jc w:val="both"/>
        <w:rPr>
          <w:rFonts w:ascii="Times New Roman" w:hAnsi="Times New Roman" w:cs="Times New Roman"/>
          <w:sz w:val="24"/>
          <w:szCs w:val="24"/>
        </w:rPr>
      </w:pPr>
    </w:p>
    <w:p w:rsidR="00114AA5" w:rsidRDefault="0085262D" w:rsidP="00114AA5">
      <w:pPr>
        <w:widowControl w:val="0"/>
        <w:shd w:val="clear" w:color="auto" w:fill="FFFFFF"/>
        <w:spacing w:after="0" w:line="240" w:lineRule="auto"/>
        <w:ind w:firstLine="567"/>
        <w:jc w:val="center"/>
        <w:rPr>
          <w:rFonts w:ascii="Times New Roman" w:hAnsi="Times New Roman" w:cs="Times New Roman"/>
          <w:b/>
          <w:bCs/>
          <w:color w:val="000000"/>
          <w:sz w:val="24"/>
          <w:szCs w:val="24"/>
        </w:rPr>
      </w:pPr>
      <w:r w:rsidRPr="00A06CBD">
        <w:rPr>
          <w:rFonts w:ascii="Times New Roman" w:hAnsi="Times New Roman" w:cs="Times New Roman"/>
          <w:b/>
          <w:bCs/>
          <w:color w:val="000000"/>
          <w:sz w:val="24"/>
          <w:szCs w:val="24"/>
        </w:rPr>
        <w:t>6</w:t>
      </w:r>
      <w:r w:rsidR="00E433C8" w:rsidRPr="00A06CBD">
        <w:rPr>
          <w:rFonts w:ascii="Times New Roman" w:hAnsi="Times New Roman" w:cs="Times New Roman"/>
          <w:b/>
          <w:bCs/>
          <w:color w:val="000000"/>
          <w:sz w:val="24"/>
          <w:szCs w:val="24"/>
        </w:rPr>
        <w:t>. Права и обязанности поставщика</w:t>
      </w:r>
    </w:p>
    <w:p w:rsidR="00A06CBD" w:rsidRPr="00A06CBD" w:rsidRDefault="00A06CBD" w:rsidP="00114AA5">
      <w:pPr>
        <w:widowControl w:val="0"/>
        <w:shd w:val="clear" w:color="auto" w:fill="FFFFFF"/>
        <w:spacing w:after="0" w:line="240" w:lineRule="auto"/>
        <w:ind w:firstLine="567"/>
        <w:jc w:val="center"/>
        <w:rPr>
          <w:rFonts w:ascii="Times New Roman" w:hAnsi="Times New Roman" w:cs="Times New Roman"/>
          <w:b/>
          <w:bCs/>
          <w:color w:val="000000"/>
          <w:sz w:val="24"/>
          <w:szCs w:val="24"/>
        </w:rPr>
      </w:pPr>
    </w:p>
    <w:p w:rsidR="00E433C8" w:rsidRPr="00A06CBD" w:rsidRDefault="0085262D" w:rsidP="008C04F9">
      <w:pPr>
        <w:widowControl w:val="0"/>
        <w:shd w:val="clear" w:color="auto" w:fill="FFFFFF"/>
        <w:spacing w:after="0" w:line="240" w:lineRule="auto"/>
        <w:ind w:firstLine="567"/>
        <w:jc w:val="both"/>
        <w:rPr>
          <w:rFonts w:ascii="Times New Roman" w:hAnsi="Times New Roman" w:cs="Times New Roman"/>
          <w:sz w:val="24"/>
          <w:szCs w:val="24"/>
        </w:rPr>
      </w:pPr>
      <w:r w:rsidRPr="00A06CBD">
        <w:rPr>
          <w:rFonts w:ascii="Times New Roman" w:hAnsi="Times New Roman" w:cs="Times New Roman"/>
          <w:color w:val="000000"/>
          <w:sz w:val="24"/>
          <w:szCs w:val="24"/>
        </w:rPr>
        <w:t>6</w:t>
      </w:r>
      <w:r w:rsidR="00E433C8" w:rsidRPr="00A06CBD">
        <w:rPr>
          <w:rFonts w:ascii="Times New Roman" w:hAnsi="Times New Roman" w:cs="Times New Roman"/>
          <w:color w:val="000000"/>
          <w:sz w:val="24"/>
          <w:szCs w:val="24"/>
        </w:rPr>
        <w:t xml:space="preserve">.1. Поставщик по </w:t>
      </w:r>
      <w:r w:rsidR="00E433C8" w:rsidRPr="00A06CBD">
        <w:rPr>
          <w:rFonts w:ascii="Times New Roman" w:hAnsi="Times New Roman" w:cs="Times New Roman"/>
          <w:sz w:val="24"/>
          <w:szCs w:val="24"/>
        </w:rPr>
        <w:t>настоящему Контракту</w:t>
      </w:r>
      <w:r w:rsidR="00E433C8" w:rsidRPr="00A06CBD">
        <w:rPr>
          <w:rFonts w:ascii="Times New Roman" w:hAnsi="Times New Roman" w:cs="Times New Roman"/>
          <w:color w:val="000000"/>
          <w:sz w:val="24"/>
          <w:szCs w:val="24"/>
        </w:rPr>
        <w:t xml:space="preserve"> вправе:</w:t>
      </w:r>
    </w:p>
    <w:p w:rsidR="00E433C8" w:rsidRPr="00A06CBD" w:rsidRDefault="0085262D" w:rsidP="008C04F9">
      <w:pPr>
        <w:widowControl w:val="0"/>
        <w:shd w:val="clear" w:color="auto" w:fill="FFFFFF"/>
        <w:tabs>
          <w:tab w:val="left" w:pos="2549"/>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A06CBD">
        <w:rPr>
          <w:rFonts w:ascii="Times New Roman" w:hAnsi="Times New Roman" w:cs="Times New Roman"/>
          <w:color w:val="000000"/>
          <w:sz w:val="24"/>
          <w:szCs w:val="24"/>
        </w:rPr>
        <w:t>6</w:t>
      </w:r>
      <w:r w:rsidR="00E433C8" w:rsidRPr="00A06CBD">
        <w:rPr>
          <w:rFonts w:ascii="Times New Roman" w:hAnsi="Times New Roman" w:cs="Times New Roman"/>
          <w:color w:val="000000"/>
          <w:sz w:val="24"/>
          <w:szCs w:val="24"/>
        </w:rPr>
        <w:t xml:space="preserve">.1.1. Требовать своевременного подписания Государственным </w:t>
      </w:r>
      <w:r w:rsidR="00024357" w:rsidRPr="00A06CBD">
        <w:rPr>
          <w:rFonts w:ascii="Times New Roman" w:hAnsi="Times New Roman" w:cs="Times New Roman"/>
          <w:color w:val="000000"/>
          <w:sz w:val="24"/>
          <w:szCs w:val="24"/>
        </w:rPr>
        <w:t>заказчиком товарной накладной</w:t>
      </w:r>
      <w:r w:rsidR="00E433C8" w:rsidRPr="00A06CBD">
        <w:rPr>
          <w:rFonts w:ascii="Times New Roman" w:hAnsi="Times New Roman" w:cs="Times New Roman"/>
          <w:noProof/>
          <w:sz w:val="24"/>
          <w:szCs w:val="24"/>
        </w:rPr>
        <w:t>.</w:t>
      </w:r>
    </w:p>
    <w:p w:rsidR="00E433C8" w:rsidRPr="00A06CBD" w:rsidRDefault="0085262D" w:rsidP="008C04F9">
      <w:pPr>
        <w:widowControl w:val="0"/>
        <w:shd w:val="clear" w:color="auto" w:fill="FFFFFF"/>
        <w:tabs>
          <w:tab w:val="left" w:pos="2549"/>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A06CBD">
        <w:rPr>
          <w:rFonts w:ascii="Times New Roman" w:hAnsi="Times New Roman" w:cs="Times New Roman"/>
          <w:color w:val="000000"/>
          <w:sz w:val="24"/>
          <w:szCs w:val="24"/>
        </w:rPr>
        <w:t>6</w:t>
      </w:r>
      <w:r w:rsidR="00E433C8" w:rsidRPr="00A06CBD">
        <w:rPr>
          <w:rFonts w:ascii="Times New Roman" w:hAnsi="Times New Roman" w:cs="Times New Roman"/>
          <w:color w:val="000000"/>
          <w:sz w:val="24"/>
          <w:szCs w:val="24"/>
        </w:rPr>
        <w:t xml:space="preserve">.1.2. Требовать своевременной оплаты принятого Государственным заказчиком Товара. </w:t>
      </w:r>
    </w:p>
    <w:p w:rsidR="00E433C8" w:rsidRPr="00A06CBD" w:rsidRDefault="0085262D" w:rsidP="008C04F9">
      <w:pPr>
        <w:widowControl w:val="0"/>
        <w:shd w:val="clear" w:color="auto" w:fill="FFFFFF"/>
        <w:tabs>
          <w:tab w:val="left" w:pos="2549"/>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A06CBD">
        <w:rPr>
          <w:rFonts w:ascii="Times New Roman" w:hAnsi="Times New Roman" w:cs="Times New Roman"/>
          <w:noProof/>
          <w:sz w:val="24"/>
          <w:szCs w:val="24"/>
        </w:rPr>
        <w:t>6</w:t>
      </w:r>
      <w:r w:rsidR="00E433C8" w:rsidRPr="00A06CBD">
        <w:rPr>
          <w:rFonts w:ascii="Times New Roman" w:hAnsi="Times New Roman" w:cs="Times New Roman"/>
          <w:noProof/>
          <w:sz w:val="24"/>
          <w:szCs w:val="24"/>
        </w:rPr>
        <w:t xml:space="preserve">.1.3. Требовать уплату пеней, а также возмещения убытков, согласно </w:t>
      </w:r>
      <w:r w:rsidR="00B001C2" w:rsidRPr="00A06CBD">
        <w:rPr>
          <w:rFonts w:ascii="Times New Roman" w:hAnsi="Times New Roman" w:cs="Times New Roman"/>
          <w:noProof/>
          <w:sz w:val="24"/>
          <w:szCs w:val="24"/>
        </w:rPr>
        <w:t xml:space="preserve">раздела 10 настоящего </w:t>
      </w:r>
      <w:r w:rsidR="00180F90" w:rsidRPr="00A06CBD">
        <w:rPr>
          <w:rFonts w:ascii="Times New Roman" w:hAnsi="Times New Roman" w:cs="Times New Roman"/>
          <w:noProof/>
          <w:sz w:val="24"/>
          <w:szCs w:val="24"/>
        </w:rPr>
        <w:t>Контракта</w:t>
      </w:r>
      <w:r w:rsidR="002D66B7">
        <w:rPr>
          <w:rFonts w:ascii="Times New Roman" w:hAnsi="Times New Roman" w:cs="Times New Roman"/>
          <w:sz w:val="24"/>
          <w:szCs w:val="24"/>
        </w:rPr>
        <w:t>.</w:t>
      </w:r>
    </w:p>
    <w:p w:rsidR="00E433C8" w:rsidRPr="00A06CBD" w:rsidRDefault="0085262D" w:rsidP="008C04F9">
      <w:pPr>
        <w:widowControl w:val="0"/>
        <w:shd w:val="clear" w:color="auto" w:fill="FFFFFF"/>
        <w:tabs>
          <w:tab w:val="left" w:pos="1061"/>
        </w:tabs>
        <w:spacing w:after="0" w:line="240" w:lineRule="auto"/>
        <w:ind w:firstLine="567"/>
        <w:jc w:val="both"/>
        <w:rPr>
          <w:rFonts w:ascii="Times New Roman" w:hAnsi="Times New Roman" w:cs="Times New Roman"/>
          <w:color w:val="000000"/>
          <w:sz w:val="24"/>
          <w:szCs w:val="24"/>
        </w:rPr>
      </w:pPr>
      <w:r w:rsidRPr="00A06CBD">
        <w:rPr>
          <w:rFonts w:ascii="Times New Roman" w:hAnsi="Times New Roman" w:cs="Times New Roman"/>
          <w:color w:val="000000"/>
          <w:sz w:val="24"/>
          <w:szCs w:val="24"/>
        </w:rPr>
        <w:t>6</w:t>
      </w:r>
      <w:r w:rsidR="00E433C8" w:rsidRPr="00A06CBD">
        <w:rPr>
          <w:rFonts w:ascii="Times New Roman" w:hAnsi="Times New Roman" w:cs="Times New Roman"/>
          <w:color w:val="000000"/>
          <w:sz w:val="24"/>
          <w:szCs w:val="24"/>
        </w:rPr>
        <w:t xml:space="preserve">.1.4. Осуществлять иные права в соответствии с </w:t>
      </w:r>
      <w:r w:rsidR="00E433C8" w:rsidRPr="00A06CBD">
        <w:rPr>
          <w:rFonts w:ascii="Times New Roman" w:hAnsi="Times New Roman" w:cs="Times New Roman"/>
          <w:sz w:val="24"/>
          <w:szCs w:val="24"/>
        </w:rPr>
        <w:t>действующим законодательством Российской Федерации.</w:t>
      </w:r>
    </w:p>
    <w:p w:rsidR="00E433C8" w:rsidRPr="00A06CBD" w:rsidRDefault="0085262D" w:rsidP="008C04F9">
      <w:pPr>
        <w:widowControl w:val="0"/>
        <w:shd w:val="clear" w:color="auto" w:fill="FFFFFF"/>
        <w:tabs>
          <w:tab w:val="left" w:pos="2549"/>
        </w:tabs>
        <w:autoSpaceDE w:val="0"/>
        <w:autoSpaceDN w:val="0"/>
        <w:adjustRightInd w:val="0"/>
        <w:spacing w:after="0" w:line="240" w:lineRule="auto"/>
        <w:ind w:firstLine="567"/>
        <w:jc w:val="both"/>
        <w:rPr>
          <w:rFonts w:ascii="Times New Roman" w:hAnsi="Times New Roman" w:cs="Times New Roman"/>
          <w:sz w:val="24"/>
          <w:szCs w:val="24"/>
        </w:rPr>
      </w:pPr>
      <w:r w:rsidRPr="00A06CBD">
        <w:rPr>
          <w:rFonts w:ascii="Times New Roman" w:hAnsi="Times New Roman" w:cs="Times New Roman"/>
          <w:color w:val="000000"/>
          <w:sz w:val="24"/>
          <w:szCs w:val="24"/>
        </w:rPr>
        <w:t>6</w:t>
      </w:r>
      <w:r w:rsidR="00E433C8" w:rsidRPr="00A06CBD">
        <w:rPr>
          <w:rFonts w:ascii="Times New Roman" w:hAnsi="Times New Roman" w:cs="Times New Roman"/>
          <w:color w:val="000000"/>
          <w:sz w:val="24"/>
          <w:szCs w:val="24"/>
        </w:rPr>
        <w:t xml:space="preserve">.2. Поставщик по </w:t>
      </w:r>
      <w:r w:rsidR="00E433C8" w:rsidRPr="00A06CBD">
        <w:rPr>
          <w:rFonts w:ascii="Times New Roman" w:hAnsi="Times New Roman" w:cs="Times New Roman"/>
          <w:sz w:val="24"/>
          <w:szCs w:val="24"/>
        </w:rPr>
        <w:t>настоящему Контракту</w:t>
      </w:r>
      <w:r w:rsidR="00E433C8" w:rsidRPr="00A06CBD">
        <w:rPr>
          <w:rFonts w:ascii="Times New Roman" w:hAnsi="Times New Roman" w:cs="Times New Roman"/>
          <w:color w:val="000000"/>
          <w:sz w:val="24"/>
          <w:szCs w:val="24"/>
        </w:rPr>
        <w:t xml:space="preserve"> обязан:</w:t>
      </w:r>
    </w:p>
    <w:p w:rsidR="00E433C8" w:rsidRPr="00A06CBD" w:rsidRDefault="0085262D" w:rsidP="008C04F9">
      <w:pPr>
        <w:widowControl w:val="0"/>
        <w:shd w:val="clear" w:color="auto" w:fill="FFFFFF"/>
        <w:tabs>
          <w:tab w:val="left" w:pos="2534"/>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A06CBD">
        <w:rPr>
          <w:rFonts w:ascii="Times New Roman" w:hAnsi="Times New Roman" w:cs="Times New Roman"/>
          <w:color w:val="000000"/>
          <w:sz w:val="24"/>
          <w:szCs w:val="24"/>
        </w:rPr>
        <w:t>6</w:t>
      </w:r>
      <w:r w:rsidR="00E433C8" w:rsidRPr="00A06CBD">
        <w:rPr>
          <w:rFonts w:ascii="Times New Roman" w:hAnsi="Times New Roman" w:cs="Times New Roman"/>
          <w:color w:val="000000"/>
          <w:sz w:val="24"/>
          <w:szCs w:val="24"/>
        </w:rPr>
        <w:t>.2.1. Осуществить поставку Товара в соответствии с принятыми на себя обязательствами.</w:t>
      </w:r>
    </w:p>
    <w:p w:rsidR="00E433C8" w:rsidRPr="00A06CBD" w:rsidRDefault="00E433C8" w:rsidP="008C04F9">
      <w:pPr>
        <w:widowControl w:val="0"/>
        <w:shd w:val="clear" w:color="auto" w:fill="FFFFFF"/>
        <w:tabs>
          <w:tab w:val="left" w:pos="2534"/>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A06CBD">
        <w:rPr>
          <w:rFonts w:ascii="Times New Roman" w:hAnsi="Times New Roman" w:cs="Times New Roman"/>
          <w:noProof/>
          <w:sz w:val="24"/>
          <w:szCs w:val="24"/>
        </w:rPr>
        <w:t>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E433C8" w:rsidRPr="00A06CBD" w:rsidRDefault="0085262D" w:rsidP="008C04F9">
      <w:pPr>
        <w:widowControl w:val="0"/>
        <w:shd w:val="clear" w:color="auto" w:fill="FFFFFF"/>
        <w:tabs>
          <w:tab w:val="left" w:pos="2534"/>
        </w:tabs>
        <w:autoSpaceDE w:val="0"/>
        <w:autoSpaceDN w:val="0"/>
        <w:adjustRightInd w:val="0"/>
        <w:spacing w:after="0" w:line="240" w:lineRule="auto"/>
        <w:ind w:firstLine="567"/>
        <w:jc w:val="both"/>
        <w:rPr>
          <w:rFonts w:ascii="Times New Roman" w:hAnsi="Times New Roman" w:cs="Times New Roman"/>
          <w:noProof/>
          <w:sz w:val="24"/>
          <w:szCs w:val="24"/>
        </w:rPr>
      </w:pPr>
      <w:r w:rsidRPr="00A06CBD">
        <w:rPr>
          <w:rFonts w:ascii="Times New Roman" w:hAnsi="Times New Roman" w:cs="Times New Roman"/>
          <w:color w:val="000000"/>
          <w:sz w:val="24"/>
          <w:szCs w:val="24"/>
        </w:rPr>
        <w:t>6</w:t>
      </w:r>
      <w:r w:rsidR="00E433C8" w:rsidRPr="00A06CBD">
        <w:rPr>
          <w:rFonts w:ascii="Times New Roman" w:hAnsi="Times New Roman" w:cs="Times New Roman"/>
          <w:color w:val="000000"/>
          <w:sz w:val="24"/>
          <w:szCs w:val="24"/>
        </w:rPr>
        <w:t xml:space="preserve">.2.2. </w:t>
      </w:r>
      <w:r w:rsidR="00E433C8" w:rsidRPr="00A06CBD">
        <w:rPr>
          <w:rFonts w:ascii="Times New Roman" w:hAnsi="Times New Roman" w:cs="Times New Roman"/>
          <w:noProof/>
          <w:sz w:val="24"/>
          <w:szCs w:val="24"/>
        </w:rPr>
        <w:t xml:space="preserve">Передать Товар в порядке и в сроки, указанные в разделе 6 Контракта и в </w:t>
      </w:r>
      <w:r w:rsidR="00024357" w:rsidRPr="00A06CBD">
        <w:rPr>
          <w:rFonts w:ascii="Times New Roman" w:hAnsi="Times New Roman" w:cs="Times New Roman"/>
          <w:sz w:val="24"/>
          <w:szCs w:val="24"/>
        </w:rPr>
        <w:t>соответстви</w:t>
      </w:r>
      <w:r w:rsidR="00627F95">
        <w:rPr>
          <w:rFonts w:ascii="Times New Roman" w:hAnsi="Times New Roman" w:cs="Times New Roman"/>
          <w:sz w:val="24"/>
          <w:szCs w:val="24"/>
        </w:rPr>
        <w:t xml:space="preserve">и </w:t>
      </w:r>
      <w:proofErr w:type="gramStart"/>
      <w:r w:rsidR="00627F95">
        <w:rPr>
          <w:rFonts w:ascii="Times New Roman" w:hAnsi="Times New Roman" w:cs="Times New Roman"/>
          <w:sz w:val="24"/>
          <w:szCs w:val="24"/>
        </w:rPr>
        <w:t>с</w:t>
      </w:r>
      <w:proofErr w:type="gramEnd"/>
      <w:r w:rsidR="00627F95">
        <w:rPr>
          <w:rFonts w:ascii="Times New Roman" w:hAnsi="Times New Roman" w:cs="Times New Roman"/>
          <w:sz w:val="24"/>
          <w:szCs w:val="24"/>
        </w:rPr>
        <w:t xml:space="preserve"> Спецификацией к настоящему </w:t>
      </w:r>
      <w:r w:rsidR="00024357" w:rsidRPr="00A06CBD">
        <w:rPr>
          <w:rFonts w:ascii="Times New Roman" w:hAnsi="Times New Roman" w:cs="Times New Roman"/>
          <w:sz w:val="24"/>
          <w:szCs w:val="24"/>
        </w:rPr>
        <w:t>контракту</w:t>
      </w:r>
      <w:r w:rsidR="00E433C8" w:rsidRPr="00A06CBD">
        <w:rPr>
          <w:rFonts w:ascii="Times New Roman" w:hAnsi="Times New Roman" w:cs="Times New Roman"/>
          <w:sz w:val="24"/>
          <w:szCs w:val="24"/>
        </w:rPr>
        <w:t xml:space="preserve"> (приложение № 1)</w:t>
      </w:r>
      <w:r w:rsidR="00E433C8" w:rsidRPr="00A06CBD">
        <w:rPr>
          <w:rFonts w:ascii="Times New Roman" w:hAnsi="Times New Roman" w:cs="Times New Roman"/>
          <w:noProof/>
          <w:sz w:val="24"/>
          <w:szCs w:val="24"/>
        </w:rPr>
        <w:t>.</w:t>
      </w:r>
    </w:p>
    <w:p w:rsidR="00E433C8" w:rsidRPr="00A06CBD" w:rsidRDefault="0085262D" w:rsidP="008C04F9">
      <w:pPr>
        <w:widowControl w:val="0"/>
        <w:shd w:val="clear" w:color="auto" w:fill="FFFFFF"/>
        <w:tabs>
          <w:tab w:val="left" w:pos="2534"/>
        </w:tabs>
        <w:autoSpaceDE w:val="0"/>
        <w:autoSpaceDN w:val="0"/>
        <w:adjustRightInd w:val="0"/>
        <w:spacing w:after="0" w:line="240" w:lineRule="auto"/>
        <w:ind w:firstLine="567"/>
        <w:jc w:val="both"/>
        <w:rPr>
          <w:rFonts w:ascii="Times New Roman" w:hAnsi="Times New Roman" w:cs="Times New Roman"/>
          <w:noProof/>
          <w:sz w:val="24"/>
          <w:szCs w:val="24"/>
        </w:rPr>
      </w:pPr>
      <w:r w:rsidRPr="00A06CBD">
        <w:rPr>
          <w:rFonts w:ascii="Times New Roman" w:hAnsi="Times New Roman" w:cs="Times New Roman"/>
          <w:noProof/>
          <w:sz w:val="24"/>
          <w:szCs w:val="24"/>
        </w:rPr>
        <w:t>6</w:t>
      </w:r>
      <w:r w:rsidR="00E433C8" w:rsidRPr="00A06CBD">
        <w:rPr>
          <w:rFonts w:ascii="Times New Roman" w:hAnsi="Times New Roman" w:cs="Times New Roman"/>
          <w:noProof/>
          <w:sz w:val="24"/>
          <w:szCs w:val="24"/>
        </w:rPr>
        <w:t xml:space="preserve">.2.3. Передать Товар в комплекте с относящейся к нему документацией, перечисленной в пункте </w:t>
      </w:r>
      <w:r w:rsidR="00876D74" w:rsidRPr="00A06CBD">
        <w:rPr>
          <w:rFonts w:ascii="Times New Roman" w:hAnsi="Times New Roman" w:cs="Times New Roman"/>
          <w:noProof/>
          <w:sz w:val="24"/>
          <w:szCs w:val="24"/>
        </w:rPr>
        <w:t>3.3</w:t>
      </w:r>
      <w:r w:rsidR="00E433C8" w:rsidRPr="00A06CBD">
        <w:rPr>
          <w:rFonts w:ascii="Times New Roman" w:hAnsi="Times New Roman" w:cs="Times New Roman"/>
          <w:noProof/>
          <w:color w:val="FF0000"/>
          <w:sz w:val="24"/>
          <w:szCs w:val="24"/>
        </w:rPr>
        <w:t xml:space="preserve"> </w:t>
      </w:r>
      <w:r w:rsidR="00E433C8" w:rsidRPr="00A06CBD">
        <w:rPr>
          <w:rFonts w:ascii="Times New Roman" w:hAnsi="Times New Roman" w:cs="Times New Roman"/>
          <w:noProof/>
          <w:sz w:val="24"/>
          <w:szCs w:val="24"/>
        </w:rPr>
        <w:t>Контракта.</w:t>
      </w:r>
    </w:p>
    <w:p w:rsidR="00E433C8" w:rsidRPr="00A06CBD" w:rsidRDefault="0085262D" w:rsidP="008C04F9">
      <w:pPr>
        <w:widowControl w:val="0"/>
        <w:spacing w:after="0" w:line="240" w:lineRule="auto"/>
        <w:ind w:firstLine="567"/>
        <w:jc w:val="both"/>
        <w:rPr>
          <w:rFonts w:ascii="Times New Roman" w:hAnsi="Times New Roman" w:cs="Times New Roman"/>
          <w:color w:val="000000"/>
          <w:sz w:val="24"/>
          <w:szCs w:val="24"/>
        </w:rPr>
      </w:pPr>
      <w:r w:rsidRPr="00A06CBD">
        <w:rPr>
          <w:rFonts w:ascii="Times New Roman" w:hAnsi="Times New Roman" w:cs="Times New Roman"/>
          <w:color w:val="000000"/>
          <w:sz w:val="24"/>
          <w:szCs w:val="24"/>
        </w:rPr>
        <w:t>6</w:t>
      </w:r>
      <w:r w:rsidR="00F505EB" w:rsidRPr="00A06CBD">
        <w:rPr>
          <w:rFonts w:ascii="Times New Roman" w:hAnsi="Times New Roman" w:cs="Times New Roman"/>
          <w:color w:val="000000"/>
          <w:sz w:val="24"/>
          <w:szCs w:val="24"/>
        </w:rPr>
        <w:t>.2.4</w:t>
      </w:r>
      <w:r w:rsidR="00E433C8" w:rsidRPr="00A06CBD">
        <w:rPr>
          <w:rFonts w:ascii="Times New Roman" w:hAnsi="Times New Roman" w:cs="Times New Roman"/>
          <w:color w:val="000000"/>
          <w:sz w:val="24"/>
          <w:szCs w:val="24"/>
        </w:rPr>
        <w:t xml:space="preserve">. Предоставить надлежаще оформленные документы, </w:t>
      </w:r>
      <w:r w:rsidR="00627F95" w:rsidRPr="00A06CBD">
        <w:rPr>
          <w:rFonts w:ascii="Times New Roman" w:hAnsi="Times New Roman" w:cs="Times New Roman"/>
          <w:sz w:val="24"/>
          <w:szCs w:val="24"/>
        </w:rPr>
        <w:t>предусмотренные пунктом</w:t>
      </w:r>
      <w:r w:rsidR="00876D74" w:rsidRPr="00A06CBD">
        <w:rPr>
          <w:rFonts w:ascii="Times New Roman" w:hAnsi="Times New Roman" w:cs="Times New Roman"/>
          <w:sz w:val="24"/>
          <w:szCs w:val="24"/>
        </w:rPr>
        <w:t xml:space="preserve"> 3.3 раздела 3</w:t>
      </w:r>
      <w:r w:rsidR="00E433C8" w:rsidRPr="00A06CBD">
        <w:rPr>
          <w:rFonts w:ascii="Times New Roman" w:hAnsi="Times New Roman" w:cs="Times New Roman"/>
          <w:sz w:val="24"/>
          <w:szCs w:val="24"/>
        </w:rPr>
        <w:t xml:space="preserve"> настоящего Контракта</w:t>
      </w:r>
      <w:r w:rsidR="00E433C8" w:rsidRPr="00A06CBD">
        <w:rPr>
          <w:rFonts w:ascii="Times New Roman" w:hAnsi="Times New Roman" w:cs="Times New Roman"/>
          <w:color w:val="000000"/>
          <w:sz w:val="24"/>
          <w:szCs w:val="24"/>
        </w:rPr>
        <w:t>.</w:t>
      </w:r>
    </w:p>
    <w:p w:rsidR="00E433C8" w:rsidRPr="00A06CBD" w:rsidRDefault="0085262D" w:rsidP="008C04F9">
      <w:pPr>
        <w:pStyle w:val="12"/>
        <w:ind w:firstLine="567"/>
        <w:jc w:val="both"/>
        <w:rPr>
          <w:rFonts w:ascii="Times New Roman" w:hAnsi="Times New Roman" w:cs="Times New Roman"/>
          <w:sz w:val="24"/>
          <w:szCs w:val="24"/>
        </w:rPr>
      </w:pPr>
      <w:r w:rsidRPr="00A06CBD">
        <w:rPr>
          <w:rFonts w:ascii="Times New Roman" w:hAnsi="Times New Roman" w:cs="Times New Roman"/>
          <w:color w:val="000000"/>
          <w:sz w:val="24"/>
          <w:szCs w:val="24"/>
        </w:rPr>
        <w:t>6</w:t>
      </w:r>
      <w:r w:rsidR="00F505EB" w:rsidRPr="00A06CBD">
        <w:rPr>
          <w:rFonts w:ascii="Times New Roman" w:hAnsi="Times New Roman" w:cs="Times New Roman"/>
          <w:color w:val="000000"/>
          <w:sz w:val="24"/>
          <w:szCs w:val="24"/>
        </w:rPr>
        <w:t>.2.5</w:t>
      </w:r>
      <w:r w:rsidR="00E433C8" w:rsidRPr="00A06CBD">
        <w:rPr>
          <w:rFonts w:ascii="Times New Roman" w:hAnsi="Times New Roman" w:cs="Times New Roman"/>
          <w:color w:val="000000"/>
          <w:sz w:val="24"/>
          <w:szCs w:val="24"/>
        </w:rPr>
        <w:t>. П</w:t>
      </w:r>
      <w:r w:rsidR="00E433C8" w:rsidRPr="00A06CBD">
        <w:rPr>
          <w:rFonts w:ascii="Times New Roman" w:hAnsi="Times New Roman" w:cs="Times New Roman"/>
          <w:sz w:val="24"/>
          <w:szCs w:val="24"/>
        </w:rPr>
        <w:t xml:space="preserve">роизводить замену некачественного Товара, в порядке и на условиях, предусмотренных разделом </w:t>
      </w:r>
      <w:r w:rsidR="00876D74" w:rsidRPr="00A06CBD">
        <w:rPr>
          <w:rFonts w:ascii="Times New Roman" w:hAnsi="Times New Roman" w:cs="Times New Roman"/>
          <w:sz w:val="24"/>
          <w:szCs w:val="24"/>
        </w:rPr>
        <w:t>12</w:t>
      </w:r>
      <w:r w:rsidR="00E433C8" w:rsidRPr="00A06CBD">
        <w:rPr>
          <w:rFonts w:ascii="Times New Roman" w:hAnsi="Times New Roman" w:cs="Times New Roman"/>
          <w:sz w:val="24"/>
          <w:szCs w:val="24"/>
        </w:rPr>
        <w:t xml:space="preserve"> Контракта.</w:t>
      </w:r>
    </w:p>
    <w:p w:rsidR="00E433C8" w:rsidRPr="00A06CBD" w:rsidRDefault="0085262D" w:rsidP="008C04F9">
      <w:pPr>
        <w:pStyle w:val="12"/>
        <w:ind w:firstLine="567"/>
        <w:jc w:val="both"/>
        <w:rPr>
          <w:rFonts w:ascii="Times New Roman" w:hAnsi="Times New Roman" w:cs="Times New Roman"/>
          <w:sz w:val="24"/>
          <w:szCs w:val="24"/>
        </w:rPr>
      </w:pPr>
      <w:r w:rsidRPr="00A06CBD">
        <w:rPr>
          <w:rFonts w:ascii="Times New Roman" w:hAnsi="Times New Roman" w:cs="Times New Roman"/>
          <w:sz w:val="24"/>
          <w:szCs w:val="24"/>
        </w:rPr>
        <w:lastRenderedPageBreak/>
        <w:t>6</w:t>
      </w:r>
      <w:r w:rsidR="00F505EB" w:rsidRPr="00A06CBD">
        <w:rPr>
          <w:rFonts w:ascii="Times New Roman" w:hAnsi="Times New Roman" w:cs="Times New Roman"/>
          <w:sz w:val="24"/>
          <w:szCs w:val="24"/>
        </w:rPr>
        <w:t>.2.6</w:t>
      </w:r>
      <w:r w:rsidR="00E433C8" w:rsidRPr="00A06CBD">
        <w:rPr>
          <w:rFonts w:ascii="Times New Roman" w:hAnsi="Times New Roman" w:cs="Times New Roman"/>
          <w:sz w:val="24"/>
          <w:szCs w:val="24"/>
        </w:rPr>
        <w:t xml:space="preserve">. В случае нарушения условий Контракта о сроках поставки и качестве Товара возместить убытки, в порядке и на условиях, предусмотренных </w:t>
      </w:r>
      <w:r w:rsidR="00B001C2" w:rsidRPr="00A06CBD">
        <w:rPr>
          <w:rFonts w:ascii="Times New Roman" w:hAnsi="Times New Roman" w:cs="Times New Roman"/>
          <w:sz w:val="24"/>
          <w:szCs w:val="24"/>
        </w:rPr>
        <w:t xml:space="preserve">разделом </w:t>
      </w:r>
      <w:r w:rsidR="00876D74" w:rsidRPr="00A06CBD">
        <w:rPr>
          <w:rFonts w:ascii="Times New Roman" w:hAnsi="Times New Roman" w:cs="Times New Roman"/>
          <w:sz w:val="24"/>
          <w:szCs w:val="24"/>
        </w:rPr>
        <w:t>8</w:t>
      </w:r>
      <w:r w:rsidR="00E433C8" w:rsidRPr="00A06CBD">
        <w:rPr>
          <w:rFonts w:ascii="Times New Roman" w:hAnsi="Times New Roman" w:cs="Times New Roman"/>
          <w:sz w:val="24"/>
          <w:szCs w:val="24"/>
        </w:rPr>
        <w:t xml:space="preserve"> Контракта.</w:t>
      </w:r>
    </w:p>
    <w:p w:rsidR="00E433C8" w:rsidRPr="00A06CBD" w:rsidRDefault="0085262D" w:rsidP="008C04F9">
      <w:pPr>
        <w:pStyle w:val="12"/>
        <w:ind w:firstLine="567"/>
        <w:jc w:val="both"/>
        <w:rPr>
          <w:rFonts w:ascii="Times New Roman" w:hAnsi="Times New Roman" w:cs="Times New Roman"/>
          <w:sz w:val="24"/>
          <w:szCs w:val="24"/>
        </w:rPr>
      </w:pPr>
      <w:r w:rsidRPr="00A06CBD">
        <w:rPr>
          <w:rFonts w:ascii="Times New Roman" w:hAnsi="Times New Roman" w:cs="Times New Roman"/>
          <w:sz w:val="24"/>
          <w:szCs w:val="24"/>
        </w:rPr>
        <w:t>6</w:t>
      </w:r>
      <w:r w:rsidR="00F505EB" w:rsidRPr="00A06CBD">
        <w:rPr>
          <w:rFonts w:ascii="Times New Roman" w:hAnsi="Times New Roman" w:cs="Times New Roman"/>
          <w:sz w:val="24"/>
          <w:szCs w:val="24"/>
        </w:rPr>
        <w:t>.2.7</w:t>
      </w:r>
      <w:r w:rsidR="00E433C8" w:rsidRPr="00A06CBD">
        <w:rPr>
          <w:rFonts w:ascii="Times New Roman" w:hAnsi="Times New Roman" w:cs="Times New Roman"/>
          <w:sz w:val="24"/>
          <w:szCs w:val="24"/>
        </w:rPr>
        <w:t xml:space="preserve">. Обеспечить осуществление Государственным заказчиком </w:t>
      </w:r>
      <w:proofErr w:type="gramStart"/>
      <w:r w:rsidR="00E433C8" w:rsidRPr="00A06CBD">
        <w:rPr>
          <w:rFonts w:ascii="Times New Roman" w:hAnsi="Times New Roman" w:cs="Times New Roman"/>
          <w:sz w:val="24"/>
          <w:szCs w:val="24"/>
        </w:rPr>
        <w:t>контроля за</w:t>
      </w:r>
      <w:proofErr w:type="gramEnd"/>
      <w:r w:rsidR="00E433C8" w:rsidRPr="00A06CBD">
        <w:rPr>
          <w:rFonts w:ascii="Times New Roman" w:hAnsi="Times New Roman" w:cs="Times New Roman"/>
          <w:sz w:val="24"/>
          <w:szCs w:val="24"/>
        </w:rPr>
        <w:t xml:space="preserve"> исполнением Контракта, в том числе на отдельных этапах его исполнения.</w:t>
      </w:r>
    </w:p>
    <w:p w:rsidR="0008358F" w:rsidRDefault="0085262D" w:rsidP="00114AA5">
      <w:pPr>
        <w:widowControl w:val="0"/>
        <w:tabs>
          <w:tab w:val="left" w:pos="1176"/>
        </w:tabs>
        <w:spacing w:after="0" w:line="240" w:lineRule="auto"/>
        <w:ind w:firstLine="567"/>
        <w:jc w:val="both"/>
        <w:rPr>
          <w:rFonts w:ascii="Times New Roman" w:hAnsi="Times New Roman" w:cs="Times New Roman"/>
          <w:sz w:val="24"/>
          <w:szCs w:val="24"/>
        </w:rPr>
      </w:pPr>
      <w:r w:rsidRPr="00A06CBD">
        <w:rPr>
          <w:rFonts w:ascii="Times New Roman" w:hAnsi="Times New Roman" w:cs="Times New Roman"/>
          <w:sz w:val="24"/>
          <w:szCs w:val="24"/>
        </w:rPr>
        <w:t>6</w:t>
      </w:r>
      <w:r w:rsidR="00F505EB" w:rsidRPr="00A06CBD">
        <w:rPr>
          <w:rFonts w:ascii="Times New Roman" w:hAnsi="Times New Roman" w:cs="Times New Roman"/>
          <w:sz w:val="24"/>
          <w:szCs w:val="24"/>
        </w:rPr>
        <w:t>.2.8</w:t>
      </w:r>
      <w:r w:rsidR="00E433C8" w:rsidRPr="00A06CBD">
        <w:rPr>
          <w:rFonts w:ascii="Times New Roman" w:hAnsi="Times New Roman" w:cs="Times New Roman"/>
          <w:sz w:val="24"/>
          <w:szCs w:val="24"/>
        </w:rPr>
        <w:t>. Надлежаще исполнять иные принятые на себя обязательств</w:t>
      </w:r>
      <w:r w:rsidR="005E326C" w:rsidRPr="00A06CBD">
        <w:rPr>
          <w:rFonts w:ascii="Times New Roman" w:hAnsi="Times New Roman" w:cs="Times New Roman"/>
          <w:sz w:val="24"/>
          <w:szCs w:val="24"/>
        </w:rPr>
        <w:t>а</w:t>
      </w:r>
      <w:r w:rsidR="00114AA5" w:rsidRPr="00A06CBD">
        <w:rPr>
          <w:rFonts w:ascii="Times New Roman" w:hAnsi="Times New Roman" w:cs="Times New Roman"/>
          <w:sz w:val="24"/>
          <w:szCs w:val="24"/>
        </w:rPr>
        <w:t>.</w:t>
      </w:r>
    </w:p>
    <w:p w:rsidR="00A06CBD" w:rsidRDefault="00A06CBD" w:rsidP="00114AA5">
      <w:pPr>
        <w:widowControl w:val="0"/>
        <w:tabs>
          <w:tab w:val="left" w:pos="1176"/>
        </w:tabs>
        <w:spacing w:after="0" w:line="240" w:lineRule="auto"/>
        <w:ind w:firstLine="567"/>
        <w:jc w:val="both"/>
        <w:rPr>
          <w:rFonts w:ascii="Times New Roman" w:hAnsi="Times New Roman" w:cs="Times New Roman"/>
          <w:sz w:val="24"/>
          <w:szCs w:val="24"/>
        </w:rPr>
      </w:pPr>
    </w:p>
    <w:p w:rsidR="0085262D" w:rsidRDefault="0085262D" w:rsidP="0085262D">
      <w:pPr>
        <w:spacing w:after="0" w:line="240" w:lineRule="auto"/>
        <w:ind w:firstLine="540"/>
        <w:jc w:val="center"/>
        <w:rPr>
          <w:rFonts w:ascii="Times New Roman" w:eastAsia="Times New Roman" w:hAnsi="Times New Roman" w:cs="Times New Roman"/>
          <w:b/>
          <w:bCs/>
          <w:color w:val="000000"/>
          <w:sz w:val="24"/>
          <w:szCs w:val="24"/>
        </w:rPr>
      </w:pPr>
      <w:r w:rsidRPr="00A06CBD">
        <w:rPr>
          <w:rFonts w:ascii="Times New Roman" w:eastAsia="Times New Roman" w:hAnsi="Times New Roman" w:cs="Times New Roman"/>
          <w:b/>
          <w:bCs/>
          <w:color w:val="000000"/>
          <w:sz w:val="24"/>
          <w:szCs w:val="24"/>
        </w:rPr>
        <w:t>7. Срок и порядок поставки Товара.</w:t>
      </w:r>
    </w:p>
    <w:p w:rsidR="00A06CBD" w:rsidRPr="00A06CBD" w:rsidRDefault="00A06CBD" w:rsidP="0085262D">
      <w:pPr>
        <w:spacing w:after="0" w:line="240" w:lineRule="auto"/>
        <w:ind w:firstLine="540"/>
        <w:jc w:val="center"/>
        <w:rPr>
          <w:rFonts w:ascii="Times New Roman" w:eastAsia="Times New Roman" w:hAnsi="Times New Roman" w:cs="Times New Roman"/>
          <w:b/>
          <w:bCs/>
          <w:color w:val="000000"/>
          <w:sz w:val="24"/>
          <w:szCs w:val="24"/>
        </w:rPr>
      </w:pPr>
    </w:p>
    <w:p w:rsidR="0085262D" w:rsidRPr="00A06CBD" w:rsidRDefault="0085262D" w:rsidP="0085262D">
      <w:pPr>
        <w:spacing w:after="0" w:line="240" w:lineRule="auto"/>
        <w:ind w:firstLine="540"/>
        <w:jc w:val="both"/>
        <w:rPr>
          <w:rFonts w:ascii="Times New Roman" w:eastAsia="Times New Roman" w:hAnsi="Times New Roman" w:cs="Times New Roman"/>
          <w:color w:val="000000"/>
          <w:sz w:val="24"/>
          <w:szCs w:val="24"/>
        </w:rPr>
      </w:pPr>
      <w:r w:rsidRPr="00A06CBD">
        <w:rPr>
          <w:rFonts w:ascii="Times New Roman" w:eastAsia="Times New Roman" w:hAnsi="Times New Roman" w:cs="Times New Roman"/>
          <w:color w:val="000000"/>
          <w:sz w:val="24"/>
          <w:szCs w:val="24"/>
        </w:rPr>
        <w:t>7.1.</w:t>
      </w:r>
      <w:r w:rsidR="00627F95">
        <w:rPr>
          <w:rFonts w:ascii="Times New Roman" w:eastAsia="Times New Roman" w:hAnsi="Times New Roman" w:cs="Times New Roman"/>
          <w:color w:val="000000"/>
          <w:sz w:val="24"/>
          <w:szCs w:val="24"/>
        </w:rPr>
        <w:t xml:space="preserve"> </w:t>
      </w:r>
      <w:r w:rsidRPr="00A06CBD">
        <w:rPr>
          <w:rFonts w:ascii="Times New Roman" w:eastAsia="Times New Roman" w:hAnsi="Times New Roman" w:cs="Times New Roman"/>
          <w:color w:val="000000"/>
          <w:sz w:val="24"/>
          <w:szCs w:val="24"/>
        </w:rPr>
        <w:t>Поставщик обязуется поставить качественный Товар, в количестве, по цене и в сроки, предусмотренные Спецификацией к настоящему Контракту (Приложение №1).</w:t>
      </w:r>
    </w:p>
    <w:p w:rsidR="0085262D" w:rsidRPr="00A06CBD" w:rsidRDefault="0085262D" w:rsidP="0085262D">
      <w:pPr>
        <w:spacing w:after="0" w:line="240" w:lineRule="auto"/>
        <w:ind w:firstLine="540"/>
        <w:jc w:val="both"/>
        <w:rPr>
          <w:rFonts w:ascii="Times New Roman" w:eastAsia="Times New Roman" w:hAnsi="Times New Roman" w:cs="Times New Roman"/>
          <w:color w:val="000000"/>
          <w:sz w:val="24"/>
          <w:szCs w:val="24"/>
        </w:rPr>
      </w:pPr>
      <w:r w:rsidRPr="00A06CBD">
        <w:rPr>
          <w:rFonts w:ascii="Times New Roman" w:eastAsia="Times New Roman" w:hAnsi="Times New Roman" w:cs="Times New Roman"/>
          <w:color w:val="000000"/>
          <w:sz w:val="24"/>
          <w:szCs w:val="24"/>
        </w:rPr>
        <w:t xml:space="preserve"> 7.2. Товар, отгруженный Поставщиком сверх объемов и цены, указанных в Спецификации, Государственным заказчиком не принимается и не оплачивается.</w:t>
      </w:r>
    </w:p>
    <w:p w:rsidR="0085262D" w:rsidRDefault="0085262D" w:rsidP="0085262D">
      <w:pPr>
        <w:spacing w:after="0" w:line="240" w:lineRule="auto"/>
        <w:ind w:firstLine="540"/>
        <w:jc w:val="both"/>
        <w:rPr>
          <w:rFonts w:ascii="Times New Roman" w:eastAsia="Times New Roman" w:hAnsi="Times New Roman" w:cs="Times New Roman"/>
          <w:color w:val="000000"/>
          <w:sz w:val="24"/>
          <w:szCs w:val="24"/>
        </w:rPr>
      </w:pPr>
      <w:r w:rsidRPr="00A06CBD">
        <w:rPr>
          <w:rFonts w:ascii="Times New Roman" w:eastAsia="Times New Roman" w:hAnsi="Times New Roman" w:cs="Times New Roman"/>
          <w:color w:val="000000"/>
          <w:sz w:val="24"/>
          <w:szCs w:val="24"/>
        </w:rPr>
        <w:t xml:space="preserve">7.3. Обязанность Поставщика передать товар Государственному заказчику считается исполненной в момент передачи товара на склад Государственного заказчика. Риск случайной гибели или случайного повреждения товара переходит на Государственного заказчика с момента, когда Поставщик предал по транспортной накладной товар на склад Государственного заказчика, либо после составления акта приемки по количеству мест на складе Государственного заказчика в момент передачи товара Поставщиком. </w:t>
      </w:r>
    </w:p>
    <w:p w:rsidR="00A06CBD" w:rsidRPr="00A06CBD" w:rsidRDefault="00A06CBD" w:rsidP="0085262D">
      <w:pPr>
        <w:spacing w:after="0" w:line="240" w:lineRule="auto"/>
        <w:ind w:firstLine="540"/>
        <w:jc w:val="both"/>
        <w:rPr>
          <w:rFonts w:ascii="Times New Roman" w:eastAsia="Times New Roman" w:hAnsi="Times New Roman" w:cs="Times New Roman"/>
          <w:color w:val="000000"/>
          <w:sz w:val="24"/>
          <w:szCs w:val="24"/>
        </w:rPr>
      </w:pPr>
    </w:p>
    <w:p w:rsidR="0085262D" w:rsidRDefault="0085262D" w:rsidP="0085262D">
      <w:pPr>
        <w:spacing w:after="0" w:line="240" w:lineRule="auto"/>
        <w:ind w:firstLine="540"/>
        <w:jc w:val="center"/>
        <w:rPr>
          <w:rFonts w:ascii="Times New Roman" w:eastAsia="Times New Roman" w:hAnsi="Times New Roman" w:cs="Times New Roman"/>
          <w:b/>
          <w:bCs/>
          <w:color w:val="000000"/>
          <w:sz w:val="24"/>
          <w:szCs w:val="24"/>
        </w:rPr>
      </w:pPr>
      <w:r w:rsidRPr="00A06CBD">
        <w:rPr>
          <w:rFonts w:ascii="Times New Roman" w:eastAsia="Times New Roman" w:hAnsi="Times New Roman" w:cs="Times New Roman"/>
          <w:b/>
          <w:bCs/>
          <w:color w:val="000000"/>
          <w:sz w:val="24"/>
          <w:szCs w:val="24"/>
        </w:rPr>
        <w:t>8. Имущественная ответственность.</w:t>
      </w:r>
    </w:p>
    <w:p w:rsidR="00A06CBD" w:rsidRPr="00A06CBD" w:rsidRDefault="00A06CBD" w:rsidP="0085262D">
      <w:pPr>
        <w:spacing w:after="0" w:line="240" w:lineRule="auto"/>
        <w:ind w:firstLine="540"/>
        <w:jc w:val="center"/>
        <w:rPr>
          <w:rFonts w:ascii="Times New Roman" w:eastAsia="Times New Roman" w:hAnsi="Times New Roman" w:cs="Times New Roman"/>
          <w:b/>
          <w:bCs/>
          <w:color w:val="000000"/>
          <w:sz w:val="24"/>
          <w:szCs w:val="24"/>
        </w:rPr>
      </w:pPr>
    </w:p>
    <w:p w:rsidR="00F1653F" w:rsidRPr="00A06CBD" w:rsidRDefault="00F1653F" w:rsidP="00F1653F">
      <w:pPr>
        <w:pStyle w:val="1"/>
        <w:shd w:val="clear" w:color="auto" w:fill="FFFFFF"/>
        <w:spacing w:before="0" w:after="0"/>
        <w:ind w:firstLine="709"/>
        <w:jc w:val="both"/>
        <w:rPr>
          <w:rFonts w:ascii="Times New Roman" w:hAnsi="Times New Roman" w:cs="Times New Roman"/>
          <w:b w:val="0"/>
          <w:i/>
          <w:color w:val="000000"/>
          <w:sz w:val="24"/>
          <w:szCs w:val="24"/>
        </w:rPr>
      </w:pPr>
      <w:r w:rsidRPr="00A06CBD">
        <w:rPr>
          <w:rFonts w:ascii="Times New Roman" w:hAnsi="Times New Roman" w:cs="Times New Roman"/>
          <w:b w:val="0"/>
          <w:noProof/>
          <w:color w:val="000000"/>
          <w:sz w:val="24"/>
          <w:szCs w:val="24"/>
        </w:rPr>
        <w:t xml:space="preserve">8.1. </w:t>
      </w:r>
      <w:proofErr w:type="gramStart"/>
      <w:r w:rsidRPr="00A06CBD">
        <w:rPr>
          <w:rFonts w:ascii="Times New Roman" w:hAnsi="Times New Roman" w:cs="Times New Roman"/>
          <w:b w:val="0"/>
          <w:noProof/>
          <w:color w:val="000000"/>
          <w:sz w:val="24"/>
          <w:szCs w:val="24"/>
        </w:rPr>
        <w:t>В случае невыполнения или ненадлежащего выполнения обязательств, предусмотренных Контрактом, виновная сторона обязана возместить другой стороне причиненные в результате этого убытки в соответствии с требованиями постановления правительства РФ от 30.08.2017 № 1042 «</w:t>
      </w:r>
      <w:r w:rsidRPr="00A06CBD">
        <w:rPr>
          <w:rFonts w:ascii="Times New Roman" w:hAnsi="Times New Roman" w:cs="Times New Roman"/>
          <w:b w:val="0"/>
          <w:color w:val="000000"/>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w:t>
      </w:r>
      <w:proofErr w:type="gramEnd"/>
      <w:r w:rsidRPr="00A06CBD">
        <w:rPr>
          <w:rFonts w:ascii="Times New Roman" w:hAnsi="Times New Roman" w:cs="Times New Roman"/>
          <w:b w:val="0"/>
          <w:color w:val="000000"/>
          <w:sz w:val="24"/>
          <w:szCs w:val="24"/>
        </w:rPr>
        <w:t>,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F1653F" w:rsidRPr="00A06CBD" w:rsidRDefault="00F1653F" w:rsidP="00F1653F">
      <w:pPr>
        <w:autoSpaceDE w:val="0"/>
        <w:autoSpaceDN w:val="0"/>
        <w:adjustRightInd w:val="0"/>
        <w:spacing w:after="0" w:line="240" w:lineRule="auto"/>
        <w:ind w:firstLine="709"/>
        <w:jc w:val="both"/>
        <w:rPr>
          <w:rFonts w:ascii="Times New Roman" w:hAnsi="Times New Roman" w:cs="Times New Roman"/>
          <w:sz w:val="24"/>
          <w:szCs w:val="24"/>
        </w:rPr>
      </w:pPr>
      <w:r w:rsidRPr="00A06CBD">
        <w:rPr>
          <w:rFonts w:ascii="Times New Roman" w:hAnsi="Times New Roman" w:cs="Times New Roman"/>
          <w:sz w:val="24"/>
          <w:szCs w:val="24"/>
        </w:rPr>
        <w:t xml:space="preserve">8.2. </w:t>
      </w:r>
      <w:proofErr w:type="gramStart"/>
      <w:r w:rsidRPr="00A06CBD">
        <w:rPr>
          <w:rFonts w:ascii="Times New Roman" w:hAnsi="Times New Roman" w:cs="Times New Roman"/>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F1653F" w:rsidRPr="00A06CBD" w:rsidRDefault="00F1653F" w:rsidP="00F1653F">
      <w:pPr>
        <w:autoSpaceDE w:val="0"/>
        <w:autoSpaceDN w:val="0"/>
        <w:adjustRightInd w:val="0"/>
        <w:spacing w:after="0" w:line="240" w:lineRule="auto"/>
        <w:ind w:firstLine="709"/>
        <w:jc w:val="both"/>
        <w:rPr>
          <w:rFonts w:ascii="Times New Roman" w:hAnsi="Times New Roman" w:cs="Times New Roman"/>
          <w:sz w:val="24"/>
          <w:szCs w:val="24"/>
        </w:rPr>
      </w:pPr>
      <w:r w:rsidRPr="00A06CBD">
        <w:rPr>
          <w:rFonts w:ascii="Times New Roman" w:hAnsi="Times New Roman" w:cs="Times New Roman"/>
          <w:sz w:val="24"/>
          <w:szCs w:val="24"/>
        </w:rPr>
        <w:t>8.2.1.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F1653F" w:rsidRPr="00A06CBD" w:rsidRDefault="00F1653F" w:rsidP="00F16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06CBD">
        <w:rPr>
          <w:rFonts w:ascii="Times New Roman" w:hAnsi="Times New Roman" w:cs="Times New Roman"/>
          <w:sz w:val="24"/>
          <w:szCs w:val="24"/>
        </w:rPr>
        <w:t xml:space="preserve">8.2.2.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w:t>
      </w:r>
      <w:r w:rsidR="00AE09E3" w:rsidRPr="00A06CBD">
        <w:rPr>
          <w:rFonts w:ascii="Times New Roman" w:hAnsi="Times New Roman" w:cs="Times New Roman"/>
          <w:sz w:val="24"/>
          <w:szCs w:val="24"/>
        </w:rPr>
        <w:t>%</w:t>
      </w:r>
      <w:r w:rsidRPr="00A06CBD">
        <w:rPr>
          <w:rFonts w:ascii="Times New Roman" w:hAnsi="Times New Roman" w:cs="Times New Roman"/>
          <w:sz w:val="24"/>
          <w:szCs w:val="24"/>
        </w:rPr>
        <w:t xml:space="preserve"> цены контракта.</w:t>
      </w:r>
    </w:p>
    <w:p w:rsidR="00F1653F" w:rsidRPr="00A06CBD" w:rsidRDefault="00F1653F" w:rsidP="00F16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06CBD">
        <w:rPr>
          <w:rFonts w:ascii="Times New Roman" w:hAnsi="Times New Roman" w:cs="Times New Roman"/>
          <w:sz w:val="24"/>
          <w:szCs w:val="24"/>
        </w:rPr>
        <w:t>8.2.3.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1000 рублей.</w:t>
      </w:r>
    </w:p>
    <w:p w:rsidR="00F1653F" w:rsidRPr="00A06CBD" w:rsidRDefault="00F1653F" w:rsidP="00F16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06CBD">
        <w:rPr>
          <w:rFonts w:ascii="Times New Roman" w:hAnsi="Times New Roman" w:cs="Times New Roman"/>
          <w:sz w:val="24"/>
          <w:szCs w:val="24"/>
        </w:rPr>
        <w:t xml:space="preserve">8.2.4. Пеня начисляется за каждый день просрочки исполнения поставщиком (подрядчиком, исполнителем) обязательства, предусмотренного контрактом, в размере </w:t>
      </w:r>
      <w:r w:rsidRPr="00A06CBD">
        <w:rPr>
          <w:rFonts w:ascii="Times New Roman" w:hAnsi="Times New Roman" w:cs="Times New Roman"/>
          <w:sz w:val="24"/>
          <w:szCs w:val="24"/>
        </w:rPr>
        <w:lastRenderedPageBreak/>
        <w:t>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F1653F" w:rsidRPr="00A06CBD" w:rsidRDefault="00F1653F" w:rsidP="00F16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06CBD">
        <w:rPr>
          <w:rFonts w:ascii="Times New Roman" w:hAnsi="Times New Roman" w:cs="Times New Roman"/>
          <w:sz w:val="24"/>
          <w:szCs w:val="24"/>
        </w:rPr>
        <w:t>8.2.5.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1653F" w:rsidRPr="00A06CBD" w:rsidRDefault="00F1653F" w:rsidP="00F1653F">
      <w:pPr>
        <w:spacing w:after="0" w:line="240" w:lineRule="auto"/>
        <w:ind w:firstLine="709"/>
        <w:jc w:val="both"/>
        <w:rPr>
          <w:rFonts w:ascii="Times New Roman" w:hAnsi="Times New Roman" w:cs="Times New Roman"/>
          <w:sz w:val="24"/>
          <w:szCs w:val="24"/>
        </w:rPr>
      </w:pPr>
      <w:r w:rsidRPr="00A06CBD">
        <w:rPr>
          <w:rFonts w:ascii="Times New Roman" w:hAnsi="Times New Roman" w:cs="Times New Roman"/>
          <w:sz w:val="24"/>
          <w:szCs w:val="24"/>
        </w:rPr>
        <w:t xml:space="preserve">8.2.6. </w:t>
      </w:r>
      <w:r w:rsidRPr="00A06CBD">
        <w:rPr>
          <w:rFonts w:ascii="Times New Roman" w:hAnsi="Times New Roman" w:cs="Times New Roman"/>
          <w:sz w:val="24"/>
          <w:szCs w:val="24"/>
        </w:rPr>
        <w:tab/>
        <w:t>Поставщик освобождается от уплаты пеней, если докажет, что просрочка исполнения обязательства произошла вследствие непреодолимой силы или по вине Государственного заказчика.</w:t>
      </w:r>
    </w:p>
    <w:p w:rsidR="00F1653F" w:rsidRPr="00A06CBD" w:rsidRDefault="00F1653F" w:rsidP="00F1653F">
      <w:pPr>
        <w:pStyle w:val="41"/>
        <w:ind w:firstLine="708"/>
        <w:jc w:val="both"/>
        <w:rPr>
          <w:rFonts w:ascii="Times New Roman" w:hAnsi="Times New Roman" w:cs="Times New Roman"/>
          <w:sz w:val="24"/>
          <w:szCs w:val="24"/>
        </w:rPr>
      </w:pPr>
      <w:r w:rsidRPr="00A06CBD">
        <w:rPr>
          <w:rFonts w:ascii="Times New Roman" w:hAnsi="Times New Roman" w:cs="Times New Roman"/>
          <w:sz w:val="24"/>
          <w:szCs w:val="24"/>
        </w:rPr>
        <w:t>8.2.7. Уплата неустойки (штрафа, пеней) не освобождает Поставщика от исполнения обязательств по Контракту.</w:t>
      </w:r>
    </w:p>
    <w:p w:rsidR="00F1653F" w:rsidRPr="00A06CBD" w:rsidRDefault="00F1653F" w:rsidP="00F1653F">
      <w:pPr>
        <w:autoSpaceDE w:val="0"/>
        <w:autoSpaceDN w:val="0"/>
        <w:adjustRightInd w:val="0"/>
        <w:spacing w:after="0" w:line="240" w:lineRule="auto"/>
        <w:ind w:firstLine="709"/>
        <w:jc w:val="both"/>
        <w:rPr>
          <w:rFonts w:ascii="Times New Roman" w:hAnsi="Times New Roman" w:cs="Times New Roman"/>
          <w:sz w:val="24"/>
          <w:szCs w:val="24"/>
        </w:rPr>
      </w:pPr>
      <w:r w:rsidRPr="00A06CBD">
        <w:rPr>
          <w:rFonts w:ascii="Times New Roman" w:hAnsi="Times New Roman" w:cs="Times New Roman"/>
          <w:sz w:val="24"/>
          <w:szCs w:val="24"/>
        </w:rPr>
        <w:t>8.3.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F1653F" w:rsidRPr="00A06CBD" w:rsidRDefault="00F1653F" w:rsidP="00F16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06CBD">
        <w:rPr>
          <w:rFonts w:ascii="Times New Roman" w:hAnsi="Times New Roman" w:cs="Times New Roman"/>
          <w:sz w:val="24"/>
          <w:szCs w:val="24"/>
        </w:rPr>
        <w:t>8.3.1.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и составляет 1000 рублей, в случае, если цена контракта не более 3 млн. рублей.</w:t>
      </w:r>
    </w:p>
    <w:p w:rsidR="00F1653F" w:rsidRDefault="00F1653F" w:rsidP="00F1653F">
      <w:pPr>
        <w:widowControl w:val="0"/>
        <w:spacing w:after="0" w:line="240" w:lineRule="auto"/>
        <w:ind w:firstLine="567"/>
        <w:jc w:val="both"/>
        <w:rPr>
          <w:rFonts w:ascii="Times New Roman" w:hAnsi="Times New Roman" w:cs="Times New Roman"/>
          <w:sz w:val="24"/>
          <w:szCs w:val="24"/>
        </w:rPr>
      </w:pPr>
      <w:r w:rsidRPr="00A06CBD">
        <w:rPr>
          <w:rFonts w:ascii="Times New Roman" w:hAnsi="Times New Roman" w:cs="Times New Roman"/>
          <w:sz w:val="24"/>
          <w:szCs w:val="24"/>
        </w:rPr>
        <w:t>8.3.2.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06CBD" w:rsidRPr="00A06CBD" w:rsidRDefault="00A06CBD" w:rsidP="00F1653F">
      <w:pPr>
        <w:widowControl w:val="0"/>
        <w:spacing w:after="0" w:line="240" w:lineRule="auto"/>
        <w:ind w:firstLine="567"/>
        <w:jc w:val="both"/>
        <w:rPr>
          <w:rFonts w:ascii="Times New Roman" w:hAnsi="Times New Roman" w:cs="Times New Roman"/>
          <w:b/>
          <w:bCs/>
          <w:sz w:val="24"/>
          <w:szCs w:val="24"/>
        </w:rPr>
      </w:pPr>
    </w:p>
    <w:p w:rsidR="0085262D" w:rsidRDefault="0085262D" w:rsidP="0085262D">
      <w:pPr>
        <w:spacing w:after="0" w:line="240" w:lineRule="auto"/>
        <w:ind w:firstLine="540"/>
        <w:jc w:val="center"/>
        <w:rPr>
          <w:rFonts w:ascii="Times New Roman" w:eastAsia="Times New Roman" w:hAnsi="Times New Roman" w:cs="Times New Roman"/>
          <w:b/>
          <w:bCs/>
          <w:color w:val="000000"/>
          <w:sz w:val="24"/>
          <w:szCs w:val="24"/>
        </w:rPr>
      </w:pPr>
      <w:r w:rsidRPr="00A06CBD">
        <w:rPr>
          <w:rFonts w:ascii="Times New Roman" w:eastAsia="Times New Roman" w:hAnsi="Times New Roman" w:cs="Times New Roman"/>
          <w:b/>
          <w:bCs/>
          <w:color w:val="000000"/>
          <w:sz w:val="24"/>
          <w:szCs w:val="24"/>
        </w:rPr>
        <w:t xml:space="preserve">9. </w:t>
      </w:r>
      <w:proofErr w:type="gramStart"/>
      <w:r w:rsidRPr="00A06CBD">
        <w:rPr>
          <w:rFonts w:ascii="Times New Roman" w:eastAsia="Times New Roman" w:hAnsi="Times New Roman" w:cs="Times New Roman"/>
          <w:b/>
          <w:bCs/>
          <w:color w:val="000000"/>
          <w:sz w:val="24"/>
          <w:szCs w:val="24"/>
        </w:rPr>
        <w:t>Форс</w:t>
      </w:r>
      <w:proofErr w:type="gramEnd"/>
      <w:r w:rsidRPr="00A06CBD">
        <w:rPr>
          <w:rFonts w:ascii="Times New Roman" w:eastAsia="Times New Roman" w:hAnsi="Times New Roman" w:cs="Times New Roman"/>
          <w:b/>
          <w:bCs/>
          <w:color w:val="000000"/>
          <w:sz w:val="24"/>
          <w:szCs w:val="24"/>
        </w:rPr>
        <w:t xml:space="preserve"> – мажорные обстоятельства.</w:t>
      </w:r>
    </w:p>
    <w:p w:rsidR="00A06CBD" w:rsidRPr="00A06CBD" w:rsidRDefault="00A06CBD" w:rsidP="0085262D">
      <w:pPr>
        <w:spacing w:after="0" w:line="240" w:lineRule="auto"/>
        <w:ind w:firstLine="540"/>
        <w:jc w:val="center"/>
        <w:rPr>
          <w:rFonts w:ascii="Times New Roman" w:eastAsia="Times New Roman" w:hAnsi="Times New Roman" w:cs="Times New Roman"/>
          <w:b/>
          <w:bCs/>
          <w:color w:val="000000"/>
          <w:sz w:val="24"/>
          <w:szCs w:val="24"/>
        </w:rPr>
      </w:pPr>
    </w:p>
    <w:p w:rsidR="0085262D" w:rsidRPr="00A06CBD" w:rsidRDefault="0085262D" w:rsidP="0085262D">
      <w:pPr>
        <w:spacing w:after="0" w:line="240" w:lineRule="auto"/>
        <w:ind w:firstLine="540"/>
        <w:jc w:val="both"/>
        <w:rPr>
          <w:rFonts w:ascii="Times New Roman" w:eastAsia="Times New Roman" w:hAnsi="Times New Roman" w:cs="Times New Roman"/>
          <w:color w:val="000000"/>
          <w:sz w:val="24"/>
          <w:szCs w:val="24"/>
        </w:rPr>
      </w:pPr>
      <w:r w:rsidRPr="00A06CBD">
        <w:rPr>
          <w:rFonts w:ascii="Times New Roman" w:eastAsia="Times New Roman" w:hAnsi="Times New Roman" w:cs="Times New Roman"/>
          <w:color w:val="000000"/>
          <w:sz w:val="24"/>
          <w:szCs w:val="24"/>
        </w:rPr>
        <w:t>9.1.</w:t>
      </w:r>
      <w:r w:rsidR="00627F95">
        <w:rPr>
          <w:rFonts w:ascii="Times New Roman" w:eastAsia="Times New Roman" w:hAnsi="Times New Roman" w:cs="Times New Roman"/>
          <w:color w:val="000000"/>
          <w:sz w:val="24"/>
          <w:szCs w:val="24"/>
        </w:rPr>
        <w:t xml:space="preserve"> </w:t>
      </w:r>
      <w:proofErr w:type="gramStart"/>
      <w:r w:rsidRPr="00A06CBD">
        <w:rPr>
          <w:rFonts w:ascii="Times New Roman" w:eastAsia="Times New Roman" w:hAnsi="Times New Roman" w:cs="Times New Roman"/>
          <w:color w:val="000000"/>
          <w:sz w:val="24"/>
          <w:szCs w:val="24"/>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независящие от воли Сторон.</w:t>
      </w:r>
      <w:proofErr w:type="gramEnd"/>
      <w:r w:rsidRPr="00A06CBD">
        <w:rPr>
          <w:rFonts w:ascii="Times New Roman" w:eastAsia="Times New Roman" w:hAnsi="Times New Roman" w:cs="Times New Roman"/>
          <w:color w:val="000000"/>
          <w:sz w:val="24"/>
          <w:szCs w:val="24"/>
        </w:rPr>
        <w:t xml:space="preserve"> Указанные события должны носить чрезвычайный, непредвиденный и не предотвратимый характер, возникнуть после заключения контракта и не зависеть от воли Сторон.</w:t>
      </w:r>
    </w:p>
    <w:p w:rsidR="0085262D" w:rsidRPr="00A06CBD" w:rsidRDefault="0085262D" w:rsidP="0085262D">
      <w:pPr>
        <w:spacing w:after="0" w:line="240" w:lineRule="auto"/>
        <w:ind w:firstLine="540"/>
        <w:jc w:val="both"/>
        <w:rPr>
          <w:rFonts w:ascii="Times New Roman" w:eastAsia="Times New Roman" w:hAnsi="Times New Roman" w:cs="Times New Roman"/>
          <w:color w:val="000000"/>
          <w:sz w:val="24"/>
          <w:szCs w:val="24"/>
        </w:rPr>
      </w:pPr>
      <w:r w:rsidRPr="00A06CBD">
        <w:rPr>
          <w:rFonts w:ascii="Times New Roman" w:eastAsia="Times New Roman" w:hAnsi="Times New Roman" w:cs="Times New Roman"/>
          <w:color w:val="000000"/>
          <w:sz w:val="24"/>
          <w:szCs w:val="24"/>
        </w:rPr>
        <w:t>9.2.</w:t>
      </w:r>
      <w:r w:rsidR="00627F95">
        <w:rPr>
          <w:rFonts w:ascii="Times New Roman" w:eastAsia="Times New Roman" w:hAnsi="Times New Roman" w:cs="Times New Roman"/>
          <w:color w:val="000000"/>
          <w:sz w:val="24"/>
          <w:szCs w:val="24"/>
        </w:rPr>
        <w:t xml:space="preserve"> </w:t>
      </w:r>
      <w:r w:rsidRPr="00A06CBD">
        <w:rPr>
          <w:rFonts w:ascii="Times New Roman" w:eastAsia="Times New Roman" w:hAnsi="Times New Roman" w:cs="Times New Roman"/>
          <w:color w:val="000000"/>
          <w:sz w:val="24"/>
          <w:szCs w:val="24"/>
        </w:rPr>
        <w:t>При наступлении обстоятельств непреодолимой силы Сторона должна без промедления известить о них другую Сторону в любой форме (</w:t>
      </w:r>
      <w:r w:rsidR="00133FA3" w:rsidRPr="00A06CBD">
        <w:rPr>
          <w:rFonts w:ascii="Times New Roman" w:eastAsia="Times New Roman" w:hAnsi="Times New Roman" w:cs="Times New Roman"/>
          <w:color w:val="000000"/>
          <w:sz w:val="24"/>
          <w:szCs w:val="24"/>
        </w:rPr>
        <w:t xml:space="preserve">предпочтительно </w:t>
      </w:r>
      <w:proofErr w:type="gramStart"/>
      <w:r w:rsidR="00133FA3" w:rsidRPr="00A06CBD">
        <w:rPr>
          <w:rFonts w:ascii="Times New Roman" w:eastAsia="Times New Roman" w:hAnsi="Times New Roman" w:cs="Times New Roman"/>
          <w:color w:val="000000"/>
          <w:sz w:val="24"/>
          <w:szCs w:val="24"/>
        </w:rPr>
        <w:t>в</w:t>
      </w:r>
      <w:proofErr w:type="gramEnd"/>
      <w:r w:rsidRPr="00A06CBD">
        <w:rPr>
          <w:rFonts w:ascii="Times New Roman" w:eastAsia="Times New Roman" w:hAnsi="Times New Roman" w:cs="Times New Roman"/>
          <w:color w:val="000000"/>
          <w:sz w:val="24"/>
          <w:szCs w:val="24"/>
        </w:rPr>
        <w:t xml:space="preserve"> письменной). В извещении должны быть сообщены данные о характере обстоятельств, а также оценка их влияния на возможность исполнения обязательств по настоящему контракту и сроки исполнения обязательств.</w:t>
      </w:r>
    </w:p>
    <w:p w:rsidR="0085262D" w:rsidRPr="00A06CBD" w:rsidRDefault="0085262D" w:rsidP="0085262D">
      <w:pPr>
        <w:spacing w:after="0" w:line="240" w:lineRule="auto"/>
        <w:ind w:firstLine="540"/>
        <w:jc w:val="both"/>
        <w:rPr>
          <w:rFonts w:ascii="Times New Roman" w:eastAsia="Times New Roman" w:hAnsi="Times New Roman" w:cs="Times New Roman"/>
          <w:color w:val="000000"/>
          <w:sz w:val="24"/>
          <w:szCs w:val="24"/>
        </w:rPr>
      </w:pPr>
      <w:r w:rsidRPr="00A06CBD">
        <w:rPr>
          <w:rFonts w:ascii="Times New Roman" w:eastAsia="Times New Roman" w:hAnsi="Times New Roman" w:cs="Times New Roman"/>
          <w:color w:val="000000"/>
          <w:sz w:val="24"/>
          <w:szCs w:val="24"/>
        </w:rPr>
        <w:t>9.3.</w:t>
      </w:r>
      <w:r w:rsidR="00627F95">
        <w:rPr>
          <w:rFonts w:ascii="Times New Roman" w:eastAsia="Times New Roman" w:hAnsi="Times New Roman" w:cs="Times New Roman"/>
          <w:color w:val="000000"/>
          <w:sz w:val="24"/>
          <w:szCs w:val="24"/>
        </w:rPr>
        <w:t xml:space="preserve"> </w:t>
      </w:r>
      <w:r w:rsidRPr="00A06CBD">
        <w:rPr>
          <w:rFonts w:ascii="Times New Roman" w:eastAsia="Times New Roman" w:hAnsi="Times New Roman" w:cs="Times New Roman"/>
          <w:color w:val="000000"/>
          <w:sz w:val="24"/>
          <w:szCs w:val="24"/>
        </w:rPr>
        <w:t xml:space="preserve">О прекращении указанных обстоятельств, Сторона должна без </w:t>
      </w:r>
      <w:r w:rsidR="00133FA3" w:rsidRPr="00A06CBD">
        <w:rPr>
          <w:rFonts w:ascii="Times New Roman" w:eastAsia="Times New Roman" w:hAnsi="Times New Roman" w:cs="Times New Roman"/>
          <w:color w:val="000000"/>
          <w:sz w:val="24"/>
          <w:szCs w:val="24"/>
        </w:rPr>
        <w:t>промедления известить</w:t>
      </w:r>
      <w:r w:rsidRPr="00A06CBD">
        <w:rPr>
          <w:rFonts w:ascii="Times New Roman" w:eastAsia="Times New Roman" w:hAnsi="Times New Roman" w:cs="Times New Roman"/>
          <w:color w:val="000000"/>
          <w:sz w:val="24"/>
          <w:szCs w:val="24"/>
        </w:rPr>
        <w:t xml:space="preserve">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85262D" w:rsidRPr="00A06CBD" w:rsidRDefault="0085262D" w:rsidP="0085262D">
      <w:pPr>
        <w:spacing w:after="0" w:line="240" w:lineRule="auto"/>
        <w:ind w:firstLine="540"/>
        <w:jc w:val="both"/>
        <w:rPr>
          <w:rFonts w:ascii="Times New Roman" w:eastAsia="Times New Roman" w:hAnsi="Times New Roman" w:cs="Times New Roman"/>
          <w:color w:val="000000"/>
          <w:sz w:val="24"/>
          <w:szCs w:val="24"/>
        </w:rPr>
      </w:pPr>
      <w:r w:rsidRPr="00A06CBD">
        <w:rPr>
          <w:rFonts w:ascii="Times New Roman" w:eastAsia="Times New Roman" w:hAnsi="Times New Roman" w:cs="Times New Roman"/>
          <w:color w:val="000000"/>
          <w:sz w:val="24"/>
          <w:szCs w:val="24"/>
        </w:rPr>
        <w:t>9.4.</w:t>
      </w:r>
      <w:r w:rsidR="00627F95">
        <w:rPr>
          <w:rFonts w:ascii="Times New Roman" w:eastAsia="Times New Roman" w:hAnsi="Times New Roman" w:cs="Times New Roman"/>
          <w:color w:val="000000"/>
          <w:sz w:val="24"/>
          <w:szCs w:val="24"/>
        </w:rPr>
        <w:t xml:space="preserve"> </w:t>
      </w:r>
      <w:r w:rsidRPr="00A06CBD">
        <w:rPr>
          <w:rFonts w:ascii="Times New Roman" w:eastAsia="Times New Roman" w:hAnsi="Times New Roman" w:cs="Times New Roman"/>
          <w:color w:val="000000"/>
          <w:sz w:val="24"/>
          <w:szCs w:val="24"/>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85262D" w:rsidRPr="00A06CBD" w:rsidRDefault="0085262D" w:rsidP="0085262D">
      <w:pPr>
        <w:spacing w:after="0" w:line="240" w:lineRule="auto"/>
        <w:ind w:firstLine="540"/>
        <w:jc w:val="both"/>
        <w:rPr>
          <w:rFonts w:ascii="Times New Roman" w:eastAsia="Times New Roman" w:hAnsi="Times New Roman" w:cs="Times New Roman"/>
          <w:color w:val="000000"/>
          <w:sz w:val="24"/>
          <w:szCs w:val="24"/>
        </w:rPr>
      </w:pPr>
      <w:r w:rsidRPr="00A06CBD">
        <w:rPr>
          <w:rFonts w:ascii="Times New Roman" w:eastAsia="Times New Roman" w:hAnsi="Times New Roman" w:cs="Times New Roman"/>
          <w:color w:val="000000"/>
          <w:sz w:val="24"/>
          <w:szCs w:val="24"/>
        </w:rPr>
        <w:lastRenderedPageBreak/>
        <w:t>9.5.</w:t>
      </w:r>
      <w:r w:rsidR="00C23656">
        <w:rPr>
          <w:rFonts w:ascii="Times New Roman" w:eastAsia="Times New Roman" w:hAnsi="Times New Roman" w:cs="Times New Roman"/>
          <w:color w:val="000000"/>
          <w:sz w:val="24"/>
          <w:szCs w:val="24"/>
        </w:rPr>
        <w:t xml:space="preserve"> </w:t>
      </w:r>
      <w:r w:rsidRPr="00A06CBD">
        <w:rPr>
          <w:rFonts w:ascii="Times New Roman" w:eastAsia="Times New Roman" w:hAnsi="Times New Roman" w:cs="Times New Roman"/>
          <w:color w:val="000000"/>
          <w:sz w:val="24"/>
          <w:szCs w:val="24"/>
        </w:rPr>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85262D" w:rsidRDefault="0085262D" w:rsidP="0085262D">
      <w:pPr>
        <w:spacing w:after="0" w:line="240" w:lineRule="auto"/>
        <w:ind w:firstLine="540"/>
        <w:jc w:val="both"/>
        <w:rPr>
          <w:rFonts w:ascii="Times New Roman" w:eastAsia="Times New Roman" w:hAnsi="Times New Roman" w:cs="Times New Roman"/>
          <w:color w:val="000000"/>
          <w:sz w:val="24"/>
          <w:szCs w:val="24"/>
        </w:rPr>
      </w:pPr>
      <w:r w:rsidRPr="00A06CBD">
        <w:rPr>
          <w:rFonts w:ascii="Times New Roman" w:eastAsia="Times New Roman" w:hAnsi="Times New Roman" w:cs="Times New Roman"/>
          <w:color w:val="000000"/>
          <w:sz w:val="24"/>
          <w:szCs w:val="24"/>
        </w:rPr>
        <w:t>9.6.</w:t>
      </w:r>
      <w:r w:rsidR="00627F95">
        <w:rPr>
          <w:rFonts w:ascii="Times New Roman" w:eastAsia="Times New Roman" w:hAnsi="Times New Roman" w:cs="Times New Roman"/>
          <w:color w:val="000000"/>
          <w:sz w:val="24"/>
          <w:szCs w:val="24"/>
        </w:rPr>
        <w:t xml:space="preserve"> </w:t>
      </w:r>
      <w:r w:rsidRPr="00A06CBD">
        <w:rPr>
          <w:rFonts w:ascii="Times New Roman" w:eastAsia="Times New Roman" w:hAnsi="Times New Roman" w:cs="Times New Roman"/>
          <w:color w:val="000000"/>
          <w:sz w:val="24"/>
          <w:szCs w:val="24"/>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настоящего контракта и достижения соответствующей договоренности.</w:t>
      </w:r>
    </w:p>
    <w:p w:rsidR="00A06CBD" w:rsidRDefault="00A06CBD" w:rsidP="0085262D">
      <w:pPr>
        <w:spacing w:after="0" w:line="240" w:lineRule="auto"/>
        <w:ind w:firstLine="540"/>
        <w:jc w:val="both"/>
        <w:rPr>
          <w:rFonts w:ascii="Times New Roman" w:eastAsia="Times New Roman" w:hAnsi="Times New Roman" w:cs="Times New Roman"/>
          <w:color w:val="000000"/>
          <w:sz w:val="24"/>
          <w:szCs w:val="24"/>
        </w:rPr>
      </w:pPr>
    </w:p>
    <w:p w:rsidR="0085262D" w:rsidRDefault="0085262D" w:rsidP="0085262D">
      <w:pPr>
        <w:spacing w:after="0" w:line="240" w:lineRule="auto"/>
        <w:ind w:firstLine="540"/>
        <w:jc w:val="center"/>
        <w:rPr>
          <w:rFonts w:ascii="Times New Roman" w:eastAsia="Times New Roman" w:hAnsi="Times New Roman" w:cs="Times New Roman"/>
          <w:b/>
          <w:bCs/>
          <w:color w:val="000000"/>
          <w:sz w:val="24"/>
          <w:szCs w:val="24"/>
        </w:rPr>
      </w:pPr>
      <w:r w:rsidRPr="00A06CBD">
        <w:rPr>
          <w:rFonts w:ascii="Times New Roman" w:eastAsia="Times New Roman" w:hAnsi="Times New Roman" w:cs="Times New Roman"/>
          <w:b/>
          <w:bCs/>
          <w:color w:val="000000"/>
          <w:sz w:val="24"/>
          <w:szCs w:val="24"/>
        </w:rPr>
        <w:t>10. Порядок разрешения споров.</w:t>
      </w:r>
    </w:p>
    <w:p w:rsidR="00A06CBD" w:rsidRPr="00A06CBD" w:rsidRDefault="00A06CBD" w:rsidP="0085262D">
      <w:pPr>
        <w:spacing w:after="0" w:line="240" w:lineRule="auto"/>
        <w:ind w:firstLine="540"/>
        <w:jc w:val="center"/>
        <w:rPr>
          <w:rFonts w:ascii="Times New Roman" w:eastAsia="Times New Roman" w:hAnsi="Times New Roman" w:cs="Times New Roman"/>
          <w:b/>
          <w:bCs/>
          <w:color w:val="000000"/>
          <w:sz w:val="24"/>
          <w:szCs w:val="24"/>
        </w:rPr>
      </w:pPr>
    </w:p>
    <w:p w:rsidR="0085262D" w:rsidRPr="00A06CBD" w:rsidRDefault="0085262D" w:rsidP="0085262D">
      <w:pPr>
        <w:spacing w:after="0" w:line="240" w:lineRule="auto"/>
        <w:ind w:firstLine="540"/>
        <w:jc w:val="both"/>
        <w:rPr>
          <w:rFonts w:ascii="Times New Roman" w:eastAsia="Times New Roman" w:hAnsi="Times New Roman" w:cs="Times New Roman"/>
          <w:color w:val="000000"/>
          <w:sz w:val="24"/>
          <w:szCs w:val="24"/>
        </w:rPr>
      </w:pPr>
      <w:r w:rsidRPr="00A06CBD">
        <w:rPr>
          <w:rFonts w:ascii="Times New Roman" w:eastAsia="Times New Roman" w:hAnsi="Times New Roman" w:cs="Times New Roman"/>
          <w:color w:val="000000"/>
          <w:sz w:val="24"/>
          <w:szCs w:val="24"/>
        </w:rPr>
        <w:t>10.1.</w:t>
      </w:r>
      <w:r w:rsidR="004838B3">
        <w:rPr>
          <w:rFonts w:ascii="Times New Roman" w:eastAsia="Times New Roman" w:hAnsi="Times New Roman" w:cs="Times New Roman"/>
          <w:color w:val="000000"/>
          <w:sz w:val="24"/>
          <w:szCs w:val="24"/>
        </w:rPr>
        <w:t xml:space="preserve"> </w:t>
      </w:r>
      <w:r w:rsidRPr="00A06CBD">
        <w:rPr>
          <w:rFonts w:ascii="Times New Roman" w:eastAsia="Times New Roman" w:hAnsi="Times New Roman" w:cs="Times New Roman"/>
          <w:color w:val="000000"/>
          <w:sz w:val="24"/>
          <w:szCs w:val="24"/>
        </w:rPr>
        <w:t>Все споры, возникающие в процессе заключения и исполнения настоящего Государственного контракта, решаются Сторонами в добровольном порядке. При невозможности достижения соглашения Сторон спор подлежит разрешению в Арбитражном суде Пермского края в соответствии с действующим законодательством Российской Федерации.</w:t>
      </w:r>
    </w:p>
    <w:p w:rsidR="0085262D" w:rsidRPr="00A06CBD" w:rsidRDefault="0085262D" w:rsidP="0085262D">
      <w:pPr>
        <w:spacing w:after="0" w:line="240" w:lineRule="auto"/>
        <w:ind w:firstLine="540"/>
        <w:jc w:val="both"/>
        <w:rPr>
          <w:rFonts w:ascii="Times New Roman" w:eastAsia="Times New Roman" w:hAnsi="Times New Roman" w:cs="Times New Roman"/>
          <w:color w:val="000000"/>
          <w:sz w:val="24"/>
          <w:szCs w:val="24"/>
        </w:rPr>
      </w:pPr>
      <w:r w:rsidRPr="00A06CBD">
        <w:rPr>
          <w:rFonts w:ascii="Times New Roman" w:eastAsia="Times New Roman" w:hAnsi="Times New Roman" w:cs="Times New Roman"/>
          <w:color w:val="000000"/>
          <w:sz w:val="24"/>
          <w:szCs w:val="24"/>
        </w:rPr>
        <w:t>10.2.</w:t>
      </w:r>
      <w:r w:rsidR="004838B3">
        <w:rPr>
          <w:rFonts w:ascii="Times New Roman" w:eastAsia="Times New Roman" w:hAnsi="Times New Roman" w:cs="Times New Roman"/>
          <w:color w:val="000000"/>
          <w:sz w:val="24"/>
          <w:szCs w:val="24"/>
        </w:rPr>
        <w:t xml:space="preserve"> </w:t>
      </w:r>
      <w:r w:rsidRPr="00A06CBD">
        <w:rPr>
          <w:rFonts w:ascii="Times New Roman" w:eastAsia="Times New Roman" w:hAnsi="Times New Roman" w:cs="Times New Roman"/>
          <w:color w:val="000000"/>
          <w:sz w:val="24"/>
          <w:szCs w:val="24"/>
        </w:rPr>
        <w:t>До направления возможного искового заявления в Арбитражный суд</w:t>
      </w:r>
      <w:r w:rsidR="00AE09E3" w:rsidRPr="00A06CBD">
        <w:rPr>
          <w:rFonts w:ascii="Times New Roman" w:eastAsia="Times New Roman" w:hAnsi="Times New Roman" w:cs="Times New Roman"/>
          <w:color w:val="000000"/>
          <w:sz w:val="24"/>
          <w:szCs w:val="24"/>
        </w:rPr>
        <w:t xml:space="preserve"> Пермского края</w:t>
      </w:r>
      <w:r w:rsidRPr="00A06CBD">
        <w:rPr>
          <w:rFonts w:ascii="Times New Roman" w:eastAsia="Times New Roman" w:hAnsi="Times New Roman" w:cs="Times New Roman"/>
          <w:color w:val="000000"/>
          <w:sz w:val="24"/>
          <w:szCs w:val="24"/>
        </w:rPr>
        <w:t xml:space="preserve"> предъявление письменной претензии является обязательным. Претензия направляется заказным письмом.</w:t>
      </w:r>
    </w:p>
    <w:p w:rsidR="0085262D" w:rsidRDefault="0085262D" w:rsidP="0085262D">
      <w:pPr>
        <w:spacing w:after="0" w:line="240" w:lineRule="auto"/>
        <w:ind w:firstLine="540"/>
        <w:jc w:val="both"/>
        <w:rPr>
          <w:rFonts w:ascii="Times New Roman" w:eastAsia="Times New Roman" w:hAnsi="Times New Roman" w:cs="Times New Roman"/>
          <w:color w:val="000000"/>
          <w:sz w:val="24"/>
          <w:szCs w:val="24"/>
        </w:rPr>
      </w:pPr>
      <w:r w:rsidRPr="00A06CBD">
        <w:rPr>
          <w:rFonts w:ascii="Times New Roman" w:eastAsia="Times New Roman" w:hAnsi="Times New Roman" w:cs="Times New Roman"/>
          <w:color w:val="000000"/>
          <w:sz w:val="24"/>
          <w:szCs w:val="24"/>
        </w:rPr>
        <w:t>10.3.</w:t>
      </w:r>
      <w:r w:rsidR="004838B3">
        <w:rPr>
          <w:rFonts w:ascii="Times New Roman" w:eastAsia="Times New Roman" w:hAnsi="Times New Roman" w:cs="Times New Roman"/>
          <w:color w:val="000000"/>
          <w:sz w:val="24"/>
          <w:szCs w:val="24"/>
        </w:rPr>
        <w:t xml:space="preserve"> </w:t>
      </w:r>
      <w:r w:rsidRPr="00A06CBD">
        <w:rPr>
          <w:rFonts w:ascii="Times New Roman" w:eastAsia="Times New Roman" w:hAnsi="Times New Roman" w:cs="Times New Roman"/>
          <w:color w:val="000000"/>
          <w:sz w:val="24"/>
          <w:szCs w:val="24"/>
        </w:rPr>
        <w:t>Претензия должна быть рассмотрена в течение 10 дней с момента получения. Ответ на претензию направляется заказным письмом.</w:t>
      </w:r>
    </w:p>
    <w:p w:rsidR="00A06CBD" w:rsidRPr="00A06CBD" w:rsidRDefault="00A06CBD" w:rsidP="0085262D">
      <w:pPr>
        <w:spacing w:after="0" w:line="240" w:lineRule="auto"/>
        <w:ind w:firstLine="540"/>
        <w:jc w:val="both"/>
        <w:rPr>
          <w:rFonts w:ascii="Times New Roman" w:eastAsia="Times New Roman" w:hAnsi="Times New Roman" w:cs="Times New Roman"/>
          <w:color w:val="000000"/>
          <w:sz w:val="24"/>
          <w:szCs w:val="24"/>
        </w:rPr>
      </w:pPr>
    </w:p>
    <w:p w:rsidR="0085262D" w:rsidRDefault="0085262D" w:rsidP="0085262D">
      <w:pPr>
        <w:spacing w:after="0" w:line="240" w:lineRule="auto"/>
        <w:ind w:firstLine="540"/>
        <w:jc w:val="center"/>
        <w:rPr>
          <w:rFonts w:ascii="Times New Roman" w:eastAsia="Times New Roman" w:hAnsi="Times New Roman" w:cs="Times New Roman"/>
          <w:b/>
          <w:bCs/>
          <w:color w:val="000000"/>
          <w:sz w:val="24"/>
          <w:szCs w:val="24"/>
        </w:rPr>
      </w:pPr>
      <w:r w:rsidRPr="00A06CBD">
        <w:rPr>
          <w:rFonts w:ascii="Times New Roman" w:eastAsia="Times New Roman" w:hAnsi="Times New Roman" w:cs="Times New Roman"/>
          <w:b/>
          <w:bCs/>
          <w:color w:val="000000"/>
          <w:sz w:val="24"/>
          <w:szCs w:val="24"/>
        </w:rPr>
        <w:t>11.</w:t>
      </w:r>
      <w:r w:rsidR="00C23656">
        <w:rPr>
          <w:rFonts w:ascii="Times New Roman" w:eastAsia="Times New Roman" w:hAnsi="Times New Roman" w:cs="Times New Roman"/>
          <w:b/>
          <w:bCs/>
          <w:color w:val="000000"/>
          <w:sz w:val="24"/>
          <w:szCs w:val="24"/>
        </w:rPr>
        <w:t xml:space="preserve"> </w:t>
      </w:r>
      <w:r w:rsidRPr="00A06CBD">
        <w:rPr>
          <w:rFonts w:ascii="Times New Roman" w:eastAsia="Times New Roman" w:hAnsi="Times New Roman" w:cs="Times New Roman"/>
          <w:b/>
          <w:bCs/>
          <w:color w:val="000000"/>
          <w:sz w:val="24"/>
          <w:szCs w:val="24"/>
        </w:rPr>
        <w:t>Изменение, расторжение Контракта.</w:t>
      </w:r>
    </w:p>
    <w:p w:rsidR="00A06CBD" w:rsidRPr="00A06CBD" w:rsidRDefault="00A06CBD" w:rsidP="0085262D">
      <w:pPr>
        <w:spacing w:after="0" w:line="240" w:lineRule="auto"/>
        <w:ind w:firstLine="540"/>
        <w:jc w:val="center"/>
        <w:rPr>
          <w:rFonts w:ascii="Times New Roman" w:eastAsia="Times New Roman" w:hAnsi="Times New Roman" w:cs="Times New Roman"/>
          <w:b/>
          <w:bCs/>
          <w:color w:val="000000"/>
          <w:sz w:val="24"/>
          <w:szCs w:val="24"/>
        </w:rPr>
      </w:pPr>
    </w:p>
    <w:p w:rsidR="0085262D" w:rsidRPr="00A06CBD" w:rsidRDefault="0085262D" w:rsidP="0085262D">
      <w:pPr>
        <w:spacing w:after="0" w:line="240" w:lineRule="auto"/>
        <w:ind w:firstLine="540"/>
        <w:jc w:val="both"/>
        <w:rPr>
          <w:rFonts w:ascii="Times New Roman" w:eastAsia="Times New Roman" w:hAnsi="Times New Roman" w:cs="Times New Roman"/>
          <w:sz w:val="24"/>
          <w:szCs w:val="24"/>
        </w:rPr>
      </w:pPr>
      <w:r w:rsidRPr="00A06CBD">
        <w:rPr>
          <w:rFonts w:ascii="Times New Roman" w:eastAsia="Times New Roman" w:hAnsi="Times New Roman" w:cs="Times New Roman"/>
          <w:color w:val="000000"/>
          <w:sz w:val="24"/>
          <w:szCs w:val="24"/>
        </w:rPr>
        <w:t>11.1.</w:t>
      </w:r>
      <w:r w:rsidR="00D05DAE">
        <w:rPr>
          <w:rFonts w:ascii="Times New Roman" w:eastAsia="Times New Roman" w:hAnsi="Times New Roman" w:cs="Times New Roman"/>
          <w:color w:val="000000"/>
          <w:sz w:val="24"/>
          <w:szCs w:val="24"/>
        </w:rPr>
        <w:t xml:space="preserve"> </w:t>
      </w:r>
      <w:r w:rsidRPr="00A06CBD">
        <w:rPr>
          <w:rFonts w:ascii="Times New Roman" w:eastAsia="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w:t>
      </w:r>
      <w:r w:rsidR="00627F95">
        <w:rPr>
          <w:rFonts w:ascii="Times New Roman" w:eastAsia="Times New Roman" w:hAnsi="Times New Roman" w:cs="Times New Roman"/>
          <w:sz w:val="24"/>
          <w:szCs w:val="24"/>
        </w:rPr>
        <w:t xml:space="preserve"> статьей 95 Федерального Закона</w:t>
      </w:r>
      <w:r w:rsidRPr="00A06CBD">
        <w:rPr>
          <w:rFonts w:ascii="Times New Roman" w:eastAsia="Times New Roman" w:hAnsi="Times New Roman" w:cs="Times New Roman"/>
          <w:sz w:val="24"/>
          <w:szCs w:val="24"/>
        </w:rPr>
        <w:t xml:space="preserve"> № 44-ФЗ от 05.04.2013 г. «О контрактной системе в сфере закупок товаров, работ, услуг для обеспечения государственных и муниципальных нужд».</w:t>
      </w:r>
    </w:p>
    <w:p w:rsidR="0085262D" w:rsidRPr="00A06CBD" w:rsidRDefault="0085262D" w:rsidP="0085262D">
      <w:pPr>
        <w:spacing w:after="0" w:line="240" w:lineRule="auto"/>
        <w:ind w:firstLine="540"/>
        <w:jc w:val="both"/>
        <w:rPr>
          <w:rFonts w:ascii="Times New Roman" w:eastAsia="Times New Roman" w:hAnsi="Times New Roman" w:cs="Times New Roman"/>
          <w:sz w:val="24"/>
          <w:szCs w:val="24"/>
        </w:rPr>
      </w:pPr>
      <w:bookmarkStart w:id="0" w:name="Par9"/>
      <w:bookmarkEnd w:id="0"/>
      <w:r w:rsidRPr="00A06CBD">
        <w:rPr>
          <w:rFonts w:ascii="Times New Roman" w:eastAsia="Times New Roman" w:hAnsi="Times New Roman" w:cs="Times New Roman"/>
          <w:sz w:val="24"/>
          <w:szCs w:val="24"/>
        </w:rPr>
        <w:t>11.2.</w:t>
      </w:r>
      <w:r w:rsidR="00D05DAE">
        <w:rPr>
          <w:rFonts w:ascii="Times New Roman" w:eastAsia="Times New Roman" w:hAnsi="Times New Roman" w:cs="Times New Roman"/>
          <w:sz w:val="24"/>
          <w:szCs w:val="24"/>
        </w:rPr>
        <w:t xml:space="preserve"> </w:t>
      </w:r>
      <w:r w:rsidRPr="00A06CBD">
        <w:rPr>
          <w:rFonts w:ascii="Times New Roman" w:eastAsia="Times New Roman" w:hAnsi="Times New Roman" w:cs="Times New Roman"/>
          <w:sz w:val="24"/>
          <w:szCs w:val="24"/>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w:t>
      </w:r>
      <w:r w:rsidR="00627F95" w:rsidRPr="00A06CBD">
        <w:rPr>
          <w:rFonts w:ascii="Times New Roman" w:eastAsia="Times New Roman" w:hAnsi="Times New Roman" w:cs="Times New Roman"/>
          <w:sz w:val="24"/>
          <w:szCs w:val="24"/>
        </w:rPr>
        <w:t>по контракту</w:t>
      </w:r>
      <w:r w:rsidRPr="00A06CBD">
        <w:rPr>
          <w:rFonts w:ascii="Times New Roman" w:eastAsia="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85262D" w:rsidRPr="00A06CBD" w:rsidRDefault="0085262D" w:rsidP="0085262D">
      <w:pPr>
        <w:spacing w:after="0" w:line="240" w:lineRule="auto"/>
        <w:ind w:firstLine="540"/>
        <w:jc w:val="both"/>
        <w:rPr>
          <w:rFonts w:ascii="Times New Roman" w:eastAsia="Times New Roman" w:hAnsi="Times New Roman" w:cs="Times New Roman"/>
          <w:sz w:val="24"/>
          <w:szCs w:val="24"/>
        </w:rPr>
      </w:pPr>
      <w:r w:rsidRPr="00A06CBD">
        <w:rPr>
          <w:rFonts w:ascii="Times New Roman" w:eastAsia="Times New Roman" w:hAnsi="Times New Roman" w:cs="Times New Roman"/>
          <w:sz w:val="24"/>
          <w:szCs w:val="24"/>
        </w:rPr>
        <w:t>11.3.</w:t>
      </w:r>
      <w:r w:rsidR="00D05DAE">
        <w:rPr>
          <w:rFonts w:ascii="Times New Roman" w:eastAsia="Times New Roman" w:hAnsi="Times New Roman" w:cs="Times New Roman"/>
          <w:sz w:val="24"/>
          <w:szCs w:val="24"/>
        </w:rPr>
        <w:t xml:space="preserve"> </w:t>
      </w:r>
      <w:r w:rsidRPr="00A06CBD">
        <w:rPr>
          <w:rFonts w:ascii="Times New Roman" w:eastAsia="Times New Roman" w:hAnsi="Times New Roman" w:cs="Times New Roman"/>
          <w:sz w:val="24"/>
          <w:szCs w:val="24"/>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85262D" w:rsidRPr="00A06CBD" w:rsidRDefault="0085262D" w:rsidP="0085262D">
      <w:pPr>
        <w:spacing w:after="0" w:line="240" w:lineRule="auto"/>
        <w:ind w:firstLine="540"/>
        <w:jc w:val="both"/>
        <w:rPr>
          <w:rFonts w:ascii="Times New Roman" w:eastAsia="Times New Roman" w:hAnsi="Times New Roman" w:cs="Times New Roman"/>
          <w:sz w:val="24"/>
          <w:szCs w:val="24"/>
        </w:rPr>
      </w:pPr>
      <w:r w:rsidRPr="00A06CBD">
        <w:rPr>
          <w:rFonts w:ascii="Times New Roman" w:eastAsia="Times New Roman" w:hAnsi="Times New Roman" w:cs="Times New Roman"/>
          <w:sz w:val="24"/>
          <w:szCs w:val="24"/>
        </w:rPr>
        <w:t>11.4.</w:t>
      </w:r>
      <w:r w:rsidR="00D05DAE">
        <w:rPr>
          <w:rFonts w:ascii="Times New Roman" w:eastAsia="Times New Roman" w:hAnsi="Times New Roman" w:cs="Times New Roman"/>
          <w:sz w:val="24"/>
          <w:szCs w:val="24"/>
        </w:rPr>
        <w:t xml:space="preserve"> </w:t>
      </w:r>
      <w:r w:rsidRPr="00A06CBD">
        <w:rPr>
          <w:rFonts w:ascii="Times New Roman" w:eastAsia="Times New Roman" w:hAnsi="Times New Roman" w:cs="Times New Roman"/>
          <w:sz w:val="24"/>
          <w:szCs w:val="24"/>
        </w:rPr>
        <w:t>При исполнении контракта по согласованию Государств</w:t>
      </w:r>
      <w:r w:rsidR="00627F95">
        <w:rPr>
          <w:rFonts w:ascii="Times New Roman" w:eastAsia="Times New Roman" w:hAnsi="Times New Roman" w:cs="Times New Roman"/>
          <w:sz w:val="24"/>
          <w:szCs w:val="24"/>
        </w:rPr>
        <w:t xml:space="preserve">енного заказчика с Поставщиком </w:t>
      </w:r>
      <w:r w:rsidRPr="00A06CBD">
        <w:rPr>
          <w:rFonts w:ascii="Times New Roman" w:eastAsia="Times New Roman" w:hAnsi="Times New Roman" w:cs="Times New Roman"/>
          <w:sz w:val="24"/>
          <w:szCs w:val="24"/>
        </w:rPr>
        <w:t>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85262D" w:rsidRPr="00A06CBD" w:rsidRDefault="0085262D" w:rsidP="0085262D">
      <w:pPr>
        <w:spacing w:after="0" w:line="240" w:lineRule="auto"/>
        <w:ind w:firstLine="540"/>
        <w:jc w:val="both"/>
        <w:rPr>
          <w:rFonts w:ascii="Times New Roman" w:eastAsia="Times New Roman" w:hAnsi="Times New Roman" w:cs="Times New Roman"/>
          <w:sz w:val="24"/>
          <w:szCs w:val="24"/>
        </w:rPr>
      </w:pPr>
      <w:bookmarkStart w:id="1" w:name="Par18"/>
      <w:bookmarkEnd w:id="1"/>
      <w:r w:rsidRPr="00A06CBD">
        <w:rPr>
          <w:rFonts w:ascii="Times New Roman" w:eastAsia="Times New Roman" w:hAnsi="Times New Roman" w:cs="Times New Roman"/>
          <w:sz w:val="24"/>
          <w:szCs w:val="24"/>
        </w:rPr>
        <w:t>11.</w:t>
      </w:r>
      <w:r w:rsidR="00627F95" w:rsidRPr="00A06CBD">
        <w:rPr>
          <w:rFonts w:ascii="Times New Roman" w:eastAsia="Times New Roman" w:hAnsi="Times New Roman" w:cs="Times New Roman"/>
          <w:sz w:val="24"/>
          <w:szCs w:val="24"/>
        </w:rPr>
        <w:t>5. Расторжение</w:t>
      </w:r>
      <w:r w:rsidRPr="00A06CBD">
        <w:rPr>
          <w:rFonts w:ascii="Times New Roman" w:eastAsia="Times New Roman" w:hAnsi="Times New Roman" w:cs="Times New Roman"/>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5262D" w:rsidRPr="00A06CBD" w:rsidRDefault="0085262D" w:rsidP="0085262D">
      <w:pPr>
        <w:spacing w:after="0" w:line="240" w:lineRule="auto"/>
        <w:ind w:firstLine="540"/>
        <w:jc w:val="both"/>
        <w:rPr>
          <w:rFonts w:ascii="Times New Roman" w:eastAsia="Times New Roman" w:hAnsi="Times New Roman" w:cs="Times New Roman"/>
          <w:sz w:val="24"/>
          <w:szCs w:val="24"/>
        </w:rPr>
      </w:pPr>
      <w:r w:rsidRPr="00A06CBD">
        <w:rPr>
          <w:rFonts w:ascii="Times New Roman" w:eastAsia="Times New Roman" w:hAnsi="Times New Roman" w:cs="Times New Roman"/>
          <w:sz w:val="24"/>
          <w:szCs w:val="24"/>
        </w:rPr>
        <w:t>11.</w:t>
      </w:r>
      <w:r w:rsidR="00627F95" w:rsidRPr="00A06CBD">
        <w:rPr>
          <w:rFonts w:ascii="Times New Roman" w:eastAsia="Times New Roman" w:hAnsi="Times New Roman" w:cs="Times New Roman"/>
          <w:sz w:val="24"/>
          <w:szCs w:val="24"/>
        </w:rPr>
        <w:t>6. Государственный</w:t>
      </w:r>
      <w:r w:rsidRPr="00A06CBD">
        <w:rPr>
          <w:rFonts w:ascii="Times New Roman" w:eastAsia="Times New Roman" w:hAnsi="Times New Roman" w:cs="Times New Roman"/>
          <w:sz w:val="24"/>
          <w:szCs w:val="24"/>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85262D" w:rsidRPr="00A06CBD" w:rsidRDefault="0085262D" w:rsidP="0085262D">
      <w:pPr>
        <w:spacing w:after="0" w:line="240" w:lineRule="auto"/>
        <w:ind w:firstLine="540"/>
        <w:jc w:val="both"/>
        <w:rPr>
          <w:rFonts w:ascii="Times New Roman" w:eastAsia="Times New Roman" w:hAnsi="Times New Roman" w:cs="Times New Roman"/>
          <w:sz w:val="24"/>
          <w:szCs w:val="24"/>
        </w:rPr>
      </w:pPr>
      <w:bookmarkStart w:id="2" w:name="Par21"/>
      <w:bookmarkEnd w:id="2"/>
      <w:r w:rsidRPr="00A06CBD">
        <w:rPr>
          <w:rFonts w:ascii="Times New Roman" w:eastAsia="Times New Roman" w:hAnsi="Times New Roman" w:cs="Times New Roman"/>
          <w:sz w:val="24"/>
          <w:szCs w:val="24"/>
        </w:rPr>
        <w:t>11.</w:t>
      </w:r>
      <w:r w:rsidR="00627F95" w:rsidRPr="00A06CBD">
        <w:rPr>
          <w:rFonts w:ascii="Times New Roman" w:eastAsia="Times New Roman" w:hAnsi="Times New Roman" w:cs="Times New Roman"/>
          <w:sz w:val="24"/>
          <w:szCs w:val="24"/>
        </w:rPr>
        <w:t>7. Государственный</w:t>
      </w:r>
      <w:r w:rsidRPr="00A06CBD">
        <w:rPr>
          <w:rFonts w:ascii="Times New Roman" w:eastAsia="Times New Roman" w:hAnsi="Times New Roman" w:cs="Times New Roman"/>
          <w:sz w:val="24"/>
          <w:szCs w:val="24"/>
        </w:rPr>
        <w:t xml:space="preserve">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85262D" w:rsidRPr="00A06CBD" w:rsidRDefault="0085262D" w:rsidP="0085262D">
      <w:pPr>
        <w:spacing w:after="0" w:line="240" w:lineRule="auto"/>
        <w:ind w:firstLine="540"/>
        <w:jc w:val="both"/>
        <w:rPr>
          <w:rFonts w:ascii="Times New Roman" w:eastAsia="Times New Roman" w:hAnsi="Times New Roman" w:cs="Times New Roman"/>
          <w:sz w:val="24"/>
          <w:szCs w:val="24"/>
        </w:rPr>
      </w:pPr>
      <w:r w:rsidRPr="00A06CBD">
        <w:rPr>
          <w:rFonts w:ascii="Times New Roman" w:eastAsia="Times New Roman" w:hAnsi="Times New Roman" w:cs="Times New Roman"/>
          <w:sz w:val="24"/>
          <w:szCs w:val="24"/>
        </w:rPr>
        <w:lastRenderedPageBreak/>
        <w:t>11.</w:t>
      </w:r>
      <w:r w:rsidR="00627F95" w:rsidRPr="00A06CBD">
        <w:rPr>
          <w:rFonts w:ascii="Times New Roman" w:eastAsia="Times New Roman" w:hAnsi="Times New Roman" w:cs="Times New Roman"/>
          <w:sz w:val="24"/>
          <w:szCs w:val="24"/>
        </w:rPr>
        <w:t>8. Если</w:t>
      </w:r>
      <w:r w:rsidRPr="00A06CBD">
        <w:rPr>
          <w:rFonts w:ascii="Times New Roman" w:eastAsia="Times New Roman" w:hAnsi="Times New Roman" w:cs="Times New Roman"/>
          <w:sz w:val="24"/>
          <w:szCs w:val="24"/>
        </w:rPr>
        <w:t xml:space="preserve">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w:t>
      </w:r>
      <w:proofErr w:type="gramStart"/>
      <w:r w:rsidRPr="00A06CBD">
        <w:rPr>
          <w:rFonts w:ascii="Times New Roman" w:eastAsia="Times New Roman" w:hAnsi="Times New Roman" w:cs="Times New Roman"/>
          <w:sz w:val="24"/>
          <w:szCs w:val="24"/>
        </w:rPr>
        <w:t>и</w:t>
      </w:r>
      <w:proofErr w:type="gramEnd"/>
      <w:r w:rsidRPr="00A06CBD">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85262D" w:rsidRPr="00A06CBD" w:rsidRDefault="0085262D" w:rsidP="0085262D">
      <w:pPr>
        <w:spacing w:after="0" w:line="240" w:lineRule="auto"/>
        <w:ind w:firstLine="540"/>
        <w:jc w:val="both"/>
        <w:rPr>
          <w:rFonts w:ascii="Times New Roman" w:eastAsia="Times New Roman" w:hAnsi="Times New Roman" w:cs="Times New Roman"/>
          <w:sz w:val="24"/>
          <w:szCs w:val="24"/>
        </w:rPr>
      </w:pPr>
      <w:r w:rsidRPr="00A06CBD">
        <w:rPr>
          <w:rFonts w:ascii="Times New Roman" w:eastAsia="Times New Roman" w:hAnsi="Times New Roman" w:cs="Times New Roman"/>
          <w:sz w:val="24"/>
          <w:szCs w:val="24"/>
        </w:rPr>
        <w:t>11.9.</w:t>
      </w:r>
      <w:r w:rsidR="00895A1A">
        <w:rPr>
          <w:rFonts w:ascii="Times New Roman" w:eastAsia="Times New Roman" w:hAnsi="Times New Roman" w:cs="Times New Roman"/>
          <w:sz w:val="24"/>
          <w:szCs w:val="24"/>
        </w:rPr>
        <w:t xml:space="preserve"> </w:t>
      </w:r>
      <w:proofErr w:type="gramStart"/>
      <w:r w:rsidRPr="00A06CBD">
        <w:rPr>
          <w:rFonts w:ascii="Times New Roman" w:eastAsia="Times New Roman" w:hAnsi="Times New Roman" w:cs="Times New Roman"/>
          <w:sz w:val="24"/>
          <w:szCs w:val="24"/>
        </w:rPr>
        <w:t>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A06CBD">
        <w:rPr>
          <w:rFonts w:ascii="Times New Roman" w:eastAsia="Times New Roman" w:hAnsi="Times New Roman" w:cs="Times New Roman"/>
          <w:sz w:val="24"/>
          <w:szCs w:val="24"/>
        </w:rPr>
        <w:t xml:space="preserve"> и доставки, </w:t>
      </w:r>
      <w:proofErr w:type="gramStart"/>
      <w:r w:rsidRPr="00A06CBD">
        <w:rPr>
          <w:rFonts w:ascii="Times New Roman" w:eastAsia="Times New Roman" w:hAnsi="Times New Roman" w:cs="Times New Roman"/>
          <w:sz w:val="24"/>
          <w:szCs w:val="24"/>
        </w:rPr>
        <w:t>обеспечивающих</w:t>
      </w:r>
      <w:proofErr w:type="gramEnd"/>
      <w:r w:rsidRPr="00A06CBD">
        <w:rPr>
          <w:rFonts w:ascii="Times New Roman" w:eastAsia="Times New Roman" w:hAnsi="Times New Roman" w:cs="Times New Roman"/>
          <w:sz w:val="24"/>
          <w:szCs w:val="24"/>
        </w:rPr>
        <w:t xml:space="preserve"> фиксирование такого уведомления и получение Государственным заказчиком подтверждения о его вручении Поставщику. </w:t>
      </w:r>
    </w:p>
    <w:p w:rsidR="0085262D" w:rsidRPr="00A06CBD" w:rsidRDefault="0085262D" w:rsidP="0085262D">
      <w:pPr>
        <w:spacing w:after="0" w:line="240" w:lineRule="auto"/>
        <w:ind w:firstLine="540"/>
        <w:jc w:val="both"/>
        <w:rPr>
          <w:rFonts w:ascii="Times New Roman" w:eastAsia="Times New Roman" w:hAnsi="Times New Roman" w:cs="Times New Roman"/>
          <w:sz w:val="24"/>
          <w:szCs w:val="24"/>
        </w:rPr>
      </w:pPr>
      <w:r w:rsidRPr="00A06CBD">
        <w:rPr>
          <w:rFonts w:ascii="Times New Roman" w:eastAsia="Times New Roman" w:hAnsi="Times New Roman" w:cs="Times New Roman"/>
          <w:sz w:val="24"/>
          <w:szCs w:val="24"/>
        </w:rPr>
        <w:t>11.</w:t>
      </w:r>
      <w:r w:rsidR="00627F95" w:rsidRPr="00A06CBD">
        <w:rPr>
          <w:rFonts w:ascii="Times New Roman" w:eastAsia="Times New Roman" w:hAnsi="Times New Roman" w:cs="Times New Roman"/>
          <w:sz w:val="24"/>
          <w:szCs w:val="24"/>
        </w:rPr>
        <w:t>10. Решение</w:t>
      </w:r>
      <w:r w:rsidRPr="00A06CBD">
        <w:rPr>
          <w:rFonts w:ascii="Times New Roman" w:eastAsia="Times New Roman" w:hAnsi="Times New Roman" w:cs="Times New Roman"/>
          <w:sz w:val="24"/>
          <w:szCs w:val="24"/>
        </w:rPr>
        <w:t xml:space="preserve"> Государственного заказчика об одностороннем отказе от исполнения контракта вступает в </w:t>
      </w:r>
      <w:proofErr w:type="gramStart"/>
      <w:r w:rsidRPr="00A06CBD">
        <w:rPr>
          <w:rFonts w:ascii="Times New Roman" w:eastAsia="Times New Roman" w:hAnsi="Times New Roman" w:cs="Times New Roman"/>
          <w:sz w:val="24"/>
          <w:szCs w:val="24"/>
        </w:rPr>
        <w:t>силу</w:t>
      </w:r>
      <w:proofErr w:type="gramEnd"/>
      <w:r w:rsidRPr="00A06CBD">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85262D" w:rsidRPr="00A06CBD" w:rsidRDefault="0085262D" w:rsidP="0085262D">
      <w:pPr>
        <w:spacing w:after="0" w:line="240" w:lineRule="auto"/>
        <w:ind w:firstLine="540"/>
        <w:jc w:val="both"/>
        <w:rPr>
          <w:rFonts w:ascii="Times New Roman" w:eastAsia="Times New Roman" w:hAnsi="Times New Roman" w:cs="Times New Roman"/>
          <w:sz w:val="24"/>
          <w:szCs w:val="24"/>
        </w:rPr>
      </w:pPr>
      <w:r w:rsidRPr="00A06CBD">
        <w:rPr>
          <w:rFonts w:ascii="Times New Roman" w:eastAsia="Times New Roman" w:hAnsi="Times New Roman" w:cs="Times New Roman"/>
          <w:sz w:val="24"/>
          <w:szCs w:val="24"/>
        </w:rPr>
        <w:t>11.</w:t>
      </w:r>
      <w:r w:rsidR="00627F95" w:rsidRPr="00A06CBD">
        <w:rPr>
          <w:rFonts w:ascii="Times New Roman" w:eastAsia="Times New Roman" w:hAnsi="Times New Roman" w:cs="Times New Roman"/>
          <w:sz w:val="24"/>
          <w:szCs w:val="24"/>
        </w:rPr>
        <w:t>11. Государственный</w:t>
      </w:r>
      <w:r w:rsidRPr="00A06CBD">
        <w:rPr>
          <w:rFonts w:ascii="Times New Roman" w:eastAsia="Times New Roman" w:hAnsi="Times New Roman" w:cs="Times New Roman"/>
          <w:sz w:val="24"/>
          <w:szCs w:val="24"/>
        </w:rPr>
        <w:t xml:space="preserve">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bookmarkStart w:id="3" w:name="Par28"/>
      <w:bookmarkEnd w:id="3"/>
    </w:p>
    <w:p w:rsidR="0085262D" w:rsidRPr="00A06CBD" w:rsidRDefault="0085262D" w:rsidP="0085262D">
      <w:pPr>
        <w:spacing w:after="0" w:line="240" w:lineRule="auto"/>
        <w:ind w:firstLine="540"/>
        <w:jc w:val="both"/>
        <w:rPr>
          <w:rFonts w:ascii="Times New Roman" w:eastAsia="Times New Roman" w:hAnsi="Times New Roman" w:cs="Times New Roman"/>
          <w:sz w:val="24"/>
          <w:szCs w:val="24"/>
        </w:rPr>
      </w:pPr>
      <w:r w:rsidRPr="00A06CBD">
        <w:rPr>
          <w:rFonts w:ascii="Times New Roman" w:eastAsia="Times New Roman" w:hAnsi="Times New Roman" w:cs="Times New Roman"/>
          <w:sz w:val="24"/>
          <w:szCs w:val="24"/>
        </w:rPr>
        <w:t>11.</w:t>
      </w:r>
      <w:r w:rsidR="00627F95" w:rsidRPr="00A06CBD">
        <w:rPr>
          <w:rFonts w:ascii="Times New Roman" w:eastAsia="Times New Roman" w:hAnsi="Times New Roman" w:cs="Times New Roman"/>
          <w:sz w:val="24"/>
          <w:szCs w:val="24"/>
        </w:rPr>
        <w:t>12. Поставщик</w:t>
      </w:r>
      <w:r w:rsidRPr="00A06CBD">
        <w:rPr>
          <w:rFonts w:ascii="Times New Roman" w:eastAsia="Times New Roman" w:hAnsi="Times New Roman" w:cs="Times New Roman"/>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rsidR="0085262D" w:rsidRPr="00A06CBD" w:rsidRDefault="0085262D" w:rsidP="0085262D">
      <w:pPr>
        <w:spacing w:after="0" w:line="240" w:lineRule="auto"/>
        <w:ind w:firstLine="540"/>
        <w:jc w:val="both"/>
        <w:rPr>
          <w:rFonts w:ascii="Times New Roman" w:eastAsia="Times New Roman" w:hAnsi="Times New Roman" w:cs="Times New Roman"/>
          <w:sz w:val="24"/>
          <w:szCs w:val="24"/>
        </w:rPr>
      </w:pPr>
      <w:r w:rsidRPr="00A06CBD">
        <w:rPr>
          <w:rFonts w:ascii="Times New Roman" w:eastAsia="Times New Roman" w:hAnsi="Times New Roman" w:cs="Times New Roman"/>
          <w:sz w:val="24"/>
          <w:szCs w:val="24"/>
        </w:rPr>
        <w:t xml:space="preserve">11.13. </w:t>
      </w:r>
      <w:proofErr w:type="gramStart"/>
      <w:r w:rsidRPr="00A06CBD">
        <w:rPr>
          <w:rFonts w:ascii="Times New Roman" w:eastAsia="Times New Roman" w:hAnsi="Times New Roman" w:cs="Times New Roman"/>
          <w:sz w:val="24"/>
          <w:szCs w:val="24"/>
        </w:rPr>
        <w:t>Решение Поставщика об одностороннем отказе от исполнения контракта в течение одного рабочего дня, следующего за датой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A06CBD">
        <w:rPr>
          <w:rFonts w:ascii="Times New Roman" w:eastAsia="Times New Roman" w:hAnsi="Times New Roman" w:cs="Times New Roman"/>
          <w:sz w:val="24"/>
          <w:szCs w:val="24"/>
        </w:rPr>
        <w:t xml:space="preserve"> уведомления и получение поставщиком (подрядчиком, исполнителем) подтверждения о его вручении заказчику. Датой надлежащего уведомления признается дата получения Поставщиком подтверждения о вручении государственному заказчику указанного уведомления.</w:t>
      </w:r>
    </w:p>
    <w:p w:rsidR="0085262D" w:rsidRPr="00A06CBD" w:rsidRDefault="0085262D" w:rsidP="0085262D">
      <w:pPr>
        <w:spacing w:after="0" w:line="240" w:lineRule="auto"/>
        <w:ind w:firstLine="540"/>
        <w:jc w:val="both"/>
        <w:rPr>
          <w:rFonts w:ascii="Times New Roman" w:eastAsia="Times New Roman" w:hAnsi="Times New Roman" w:cs="Times New Roman"/>
          <w:sz w:val="24"/>
          <w:szCs w:val="24"/>
        </w:rPr>
      </w:pPr>
      <w:r w:rsidRPr="00A06CBD">
        <w:rPr>
          <w:rFonts w:ascii="Times New Roman" w:eastAsia="Times New Roman" w:hAnsi="Times New Roman" w:cs="Times New Roman"/>
          <w:sz w:val="24"/>
          <w:szCs w:val="24"/>
        </w:rPr>
        <w:t>11.</w:t>
      </w:r>
      <w:r w:rsidR="00627F95" w:rsidRPr="00A06CBD">
        <w:rPr>
          <w:rFonts w:ascii="Times New Roman" w:eastAsia="Times New Roman" w:hAnsi="Times New Roman" w:cs="Times New Roman"/>
          <w:sz w:val="24"/>
          <w:szCs w:val="24"/>
        </w:rPr>
        <w:t>14. При</w:t>
      </w:r>
      <w:r w:rsidRPr="00A06CBD">
        <w:rPr>
          <w:rFonts w:ascii="Times New Roman" w:eastAsia="Times New Roman" w:hAnsi="Times New Roman" w:cs="Times New Roman"/>
          <w:sz w:val="24"/>
          <w:szCs w:val="24"/>
        </w:rPr>
        <w:t xml:space="preserve">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5262D" w:rsidRPr="00A06CBD" w:rsidRDefault="0085262D" w:rsidP="0085262D">
      <w:pPr>
        <w:spacing w:after="0" w:line="240" w:lineRule="auto"/>
        <w:ind w:firstLine="540"/>
        <w:jc w:val="both"/>
        <w:rPr>
          <w:rFonts w:ascii="Times New Roman" w:eastAsia="Times New Roman" w:hAnsi="Times New Roman" w:cs="Times New Roman"/>
          <w:color w:val="000000"/>
          <w:sz w:val="24"/>
          <w:szCs w:val="24"/>
        </w:rPr>
      </w:pPr>
      <w:r w:rsidRPr="00A06CBD">
        <w:rPr>
          <w:rFonts w:ascii="Times New Roman" w:eastAsia="Times New Roman" w:hAnsi="Times New Roman" w:cs="Times New Roman"/>
          <w:color w:val="000000"/>
          <w:sz w:val="24"/>
          <w:szCs w:val="24"/>
        </w:rPr>
        <w:t>11.15.</w:t>
      </w:r>
      <w:r w:rsidR="00895A1A">
        <w:rPr>
          <w:rFonts w:ascii="Times New Roman" w:eastAsia="Times New Roman" w:hAnsi="Times New Roman" w:cs="Times New Roman"/>
          <w:color w:val="000000"/>
          <w:sz w:val="24"/>
          <w:szCs w:val="24"/>
        </w:rPr>
        <w:t xml:space="preserve"> </w:t>
      </w:r>
      <w:r w:rsidRPr="00A06CBD">
        <w:rPr>
          <w:rFonts w:ascii="Times New Roman" w:eastAsia="Times New Roman" w:hAnsi="Times New Roman" w:cs="Times New Roman"/>
          <w:color w:val="000000"/>
          <w:sz w:val="24"/>
          <w:szCs w:val="24"/>
        </w:rPr>
        <w:t>В случае изменения юридических адресов, банковских реквизитов Сторона обязана сообщить об этом другой Стороне в течение 3 дней в письменном виде.</w:t>
      </w:r>
    </w:p>
    <w:p w:rsidR="0085262D" w:rsidRPr="00A06CBD" w:rsidRDefault="0085262D" w:rsidP="0085262D">
      <w:pPr>
        <w:spacing w:after="0" w:line="240" w:lineRule="auto"/>
        <w:ind w:firstLine="540"/>
        <w:jc w:val="both"/>
        <w:rPr>
          <w:rFonts w:ascii="Times New Roman" w:eastAsia="Times New Roman" w:hAnsi="Times New Roman" w:cs="Times New Roman"/>
          <w:color w:val="000000"/>
          <w:sz w:val="24"/>
          <w:szCs w:val="24"/>
        </w:rPr>
      </w:pPr>
      <w:r w:rsidRPr="00A06CBD">
        <w:rPr>
          <w:rFonts w:ascii="Times New Roman" w:eastAsia="Times New Roman" w:hAnsi="Times New Roman" w:cs="Times New Roman"/>
          <w:color w:val="000000"/>
          <w:sz w:val="24"/>
          <w:szCs w:val="24"/>
        </w:rPr>
        <w:t>11.</w:t>
      </w:r>
      <w:r w:rsidR="00627F95" w:rsidRPr="00A06CBD">
        <w:rPr>
          <w:rFonts w:ascii="Times New Roman" w:eastAsia="Times New Roman" w:hAnsi="Times New Roman" w:cs="Times New Roman"/>
          <w:color w:val="000000"/>
          <w:sz w:val="24"/>
          <w:szCs w:val="24"/>
        </w:rPr>
        <w:t>16. Любые</w:t>
      </w:r>
      <w:r w:rsidRPr="00A06CBD">
        <w:rPr>
          <w:rFonts w:ascii="Times New Roman" w:eastAsia="Times New Roman" w:hAnsi="Times New Roman" w:cs="Times New Roman"/>
          <w:color w:val="000000"/>
          <w:sz w:val="24"/>
          <w:szCs w:val="24"/>
        </w:rPr>
        <w:t xml:space="preserve"> соглашения сторон по изменению и/или дополнению условий настоящего Государственного контракта имеют силу в том случае, если они оформлены в письменном виде, подписаны сторонами Государственного контракта и скреплены печатями сторон. С момента подписания они становятся неотъемлемой частью настоящего Государственного контракта.</w:t>
      </w:r>
    </w:p>
    <w:p w:rsidR="0085262D" w:rsidRDefault="0085262D" w:rsidP="0085262D">
      <w:pPr>
        <w:spacing w:after="0" w:line="240" w:lineRule="auto"/>
        <w:ind w:firstLine="540"/>
        <w:jc w:val="both"/>
        <w:rPr>
          <w:rFonts w:ascii="Times New Roman" w:eastAsia="Times New Roman" w:hAnsi="Times New Roman" w:cs="Times New Roman"/>
          <w:color w:val="000000"/>
          <w:sz w:val="24"/>
          <w:szCs w:val="24"/>
        </w:rPr>
      </w:pPr>
      <w:r w:rsidRPr="00A06CBD">
        <w:rPr>
          <w:rFonts w:ascii="Times New Roman" w:eastAsia="Times New Roman" w:hAnsi="Times New Roman" w:cs="Times New Roman"/>
          <w:color w:val="000000"/>
          <w:sz w:val="24"/>
          <w:szCs w:val="24"/>
        </w:rPr>
        <w:t>11.</w:t>
      </w:r>
      <w:r w:rsidR="00627F95" w:rsidRPr="00A06CBD">
        <w:rPr>
          <w:rFonts w:ascii="Times New Roman" w:eastAsia="Times New Roman" w:hAnsi="Times New Roman" w:cs="Times New Roman"/>
          <w:color w:val="000000"/>
          <w:sz w:val="24"/>
          <w:szCs w:val="24"/>
        </w:rPr>
        <w:t>17. Государственный</w:t>
      </w:r>
      <w:r w:rsidRPr="00A06CBD">
        <w:rPr>
          <w:rFonts w:ascii="Times New Roman" w:eastAsia="Times New Roman" w:hAnsi="Times New Roman" w:cs="Times New Roman"/>
          <w:color w:val="000000"/>
          <w:sz w:val="24"/>
          <w:szCs w:val="24"/>
        </w:rPr>
        <w:t xml:space="preserve"> контракт и иные документы, связанные с его исполнением, переданные средствами факсимильной связи, имеют юридическую силу до получения Сторонами оригиналов настоящего Государственного контракта и иных документов.</w:t>
      </w:r>
    </w:p>
    <w:p w:rsidR="00895A1A" w:rsidRDefault="00895A1A" w:rsidP="0085262D">
      <w:pPr>
        <w:spacing w:after="0" w:line="240" w:lineRule="auto"/>
        <w:ind w:firstLine="540"/>
        <w:jc w:val="center"/>
        <w:rPr>
          <w:rFonts w:ascii="Times New Roman" w:eastAsia="Times New Roman" w:hAnsi="Times New Roman" w:cs="Times New Roman"/>
          <w:b/>
          <w:bCs/>
          <w:color w:val="000000"/>
          <w:sz w:val="24"/>
          <w:szCs w:val="24"/>
        </w:rPr>
      </w:pPr>
    </w:p>
    <w:p w:rsidR="0085262D" w:rsidRDefault="0085262D" w:rsidP="0085262D">
      <w:pPr>
        <w:spacing w:after="0" w:line="240" w:lineRule="auto"/>
        <w:ind w:firstLine="540"/>
        <w:jc w:val="center"/>
        <w:rPr>
          <w:rFonts w:ascii="Times New Roman" w:eastAsia="Times New Roman" w:hAnsi="Times New Roman" w:cs="Times New Roman"/>
          <w:b/>
          <w:bCs/>
          <w:color w:val="000000"/>
          <w:sz w:val="24"/>
          <w:szCs w:val="24"/>
        </w:rPr>
      </w:pPr>
      <w:r w:rsidRPr="00A06CBD">
        <w:rPr>
          <w:rFonts w:ascii="Times New Roman" w:eastAsia="Times New Roman" w:hAnsi="Times New Roman" w:cs="Times New Roman"/>
          <w:b/>
          <w:bCs/>
          <w:color w:val="000000"/>
          <w:sz w:val="24"/>
          <w:szCs w:val="24"/>
        </w:rPr>
        <w:t>12. Гарантийные обязательства</w:t>
      </w:r>
    </w:p>
    <w:p w:rsidR="00A06CBD" w:rsidRPr="00A06CBD" w:rsidRDefault="00A06CBD" w:rsidP="0085262D">
      <w:pPr>
        <w:spacing w:after="0" w:line="240" w:lineRule="auto"/>
        <w:ind w:firstLine="540"/>
        <w:jc w:val="center"/>
        <w:rPr>
          <w:rFonts w:ascii="Times New Roman" w:eastAsia="Times New Roman" w:hAnsi="Times New Roman" w:cs="Times New Roman"/>
          <w:b/>
          <w:bCs/>
          <w:color w:val="000000"/>
          <w:sz w:val="24"/>
          <w:szCs w:val="24"/>
        </w:rPr>
      </w:pPr>
    </w:p>
    <w:p w:rsidR="0085262D" w:rsidRPr="00895A1A" w:rsidRDefault="0085262D" w:rsidP="00895A1A">
      <w:pPr>
        <w:spacing w:after="0" w:line="240" w:lineRule="auto"/>
        <w:ind w:firstLine="708"/>
        <w:jc w:val="both"/>
        <w:rPr>
          <w:rFonts w:ascii="Times New Roman" w:hAnsi="Times New Roman" w:cs="Times New Roman"/>
          <w:color w:val="000000"/>
          <w:sz w:val="24"/>
          <w:szCs w:val="24"/>
        </w:rPr>
      </w:pPr>
      <w:r w:rsidRPr="00A06CBD">
        <w:rPr>
          <w:rFonts w:ascii="Times New Roman" w:hAnsi="Times New Roman" w:cs="Times New Roman"/>
          <w:color w:val="000000"/>
          <w:sz w:val="24"/>
          <w:szCs w:val="24"/>
        </w:rPr>
        <w:t>12.1. Поставщик гарантирует:</w:t>
      </w:r>
      <w:r w:rsidR="00895A1A">
        <w:rPr>
          <w:rFonts w:ascii="Times New Roman" w:hAnsi="Times New Roman" w:cs="Times New Roman"/>
          <w:color w:val="000000"/>
          <w:sz w:val="24"/>
          <w:szCs w:val="24"/>
        </w:rPr>
        <w:t xml:space="preserve"> </w:t>
      </w:r>
      <w:r w:rsidRPr="00A06CBD">
        <w:rPr>
          <w:rFonts w:ascii="Times New Roman" w:hAnsi="Times New Roman" w:cs="Times New Roman"/>
          <w:sz w:val="24"/>
          <w:szCs w:val="24"/>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85262D" w:rsidRPr="00A06CBD" w:rsidRDefault="0085262D" w:rsidP="0085262D">
      <w:pPr>
        <w:spacing w:after="0" w:line="240" w:lineRule="auto"/>
        <w:ind w:firstLine="720"/>
        <w:jc w:val="both"/>
        <w:rPr>
          <w:rFonts w:ascii="Times New Roman" w:hAnsi="Times New Roman" w:cs="Times New Roman"/>
          <w:sz w:val="24"/>
          <w:szCs w:val="24"/>
        </w:rPr>
      </w:pPr>
      <w:r w:rsidRPr="00A06CBD">
        <w:rPr>
          <w:rFonts w:ascii="Times New Roman" w:hAnsi="Times New Roman" w:cs="Times New Roman"/>
          <w:sz w:val="24"/>
          <w:szCs w:val="24"/>
        </w:rPr>
        <w:t>12.2. Срок годности на поставляемый товар должен соответствовать ГОСТам, указанным в документации к Товару.</w:t>
      </w:r>
    </w:p>
    <w:p w:rsidR="0085262D" w:rsidRPr="00A06CBD" w:rsidRDefault="0085262D" w:rsidP="0085262D">
      <w:pPr>
        <w:spacing w:after="0" w:line="240" w:lineRule="auto"/>
        <w:ind w:firstLine="708"/>
        <w:jc w:val="both"/>
        <w:rPr>
          <w:rFonts w:ascii="Times New Roman" w:hAnsi="Times New Roman" w:cs="Times New Roman"/>
          <w:sz w:val="24"/>
          <w:szCs w:val="24"/>
        </w:rPr>
      </w:pPr>
      <w:r w:rsidRPr="00A06CBD">
        <w:rPr>
          <w:rFonts w:ascii="Times New Roman" w:hAnsi="Times New Roman" w:cs="Times New Roman"/>
          <w:sz w:val="24"/>
          <w:szCs w:val="24"/>
        </w:rPr>
        <w:t>12.3. В течение срока годности на товар</w:t>
      </w:r>
      <w:r w:rsidRPr="00A06CBD">
        <w:rPr>
          <w:rFonts w:ascii="Times New Roman" w:hAnsi="Times New Roman" w:cs="Times New Roman"/>
          <w:color w:val="FF0000"/>
          <w:sz w:val="24"/>
          <w:szCs w:val="24"/>
        </w:rPr>
        <w:t xml:space="preserve"> </w:t>
      </w:r>
      <w:r w:rsidRPr="00A06CBD">
        <w:rPr>
          <w:rFonts w:ascii="Times New Roman" w:hAnsi="Times New Roman" w:cs="Times New Roman"/>
          <w:sz w:val="24"/>
          <w:szCs w:val="24"/>
        </w:rPr>
        <w:t>Поставщик осуществляет безвозмездную замену товара ненадлежащего качества на товар, соответствующий требованиям Контракта.</w:t>
      </w:r>
    </w:p>
    <w:p w:rsidR="0085262D" w:rsidRPr="00A06CBD" w:rsidRDefault="0085262D" w:rsidP="0085262D">
      <w:pPr>
        <w:spacing w:after="0" w:line="240" w:lineRule="auto"/>
        <w:ind w:firstLine="708"/>
        <w:jc w:val="both"/>
        <w:rPr>
          <w:rFonts w:ascii="Times New Roman" w:hAnsi="Times New Roman" w:cs="Times New Roman"/>
          <w:sz w:val="24"/>
          <w:szCs w:val="24"/>
        </w:rPr>
      </w:pPr>
      <w:r w:rsidRPr="00A06CBD">
        <w:rPr>
          <w:rFonts w:ascii="Times New Roman" w:hAnsi="Times New Roman" w:cs="Times New Roman"/>
          <w:sz w:val="24"/>
          <w:szCs w:val="24"/>
        </w:rPr>
        <w:t>12.4. Срок замены некачественного товара составляет не более 3 (трех)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85262D" w:rsidRPr="00A06CBD" w:rsidRDefault="0085262D" w:rsidP="0085262D">
      <w:pPr>
        <w:spacing w:after="0" w:line="240" w:lineRule="auto"/>
        <w:jc w:val="both"/>
        <w:rPr>
          <w:rFonts w:ascii="Times New Roman" w:hAnsi="Times New Roman" w:cs="Times New Roman"/>
          <w:sz w:val="24"/>
          <w:szCs w:val="24"/>
        </w:rPr>
      </w:pPr>
      <w:r w:rsidRPr="00A06CBD">
        <w:rPr>
          <w:rFonts w:ascii="Times New Roman" w:hAnsi="Times New Roman" w:cs="Times New Roman"/>
          <w:sz w:val="24"/>
          <w:szCs w:val="24"/>
        </w:rPr>
        <w:tab/>
        <w:t>12.5. При замене товара срок годности на него исчисляется заново со дня приемки товара Государственным заказчиком.</w:t>
      </w:r>
    </w:p>
    <w:p w:rsidR="0085262D" w:rsidRPr="00A06CBD" w:rsidRDefault="0085262D" w:rsidP="0085262D">
      <w:pPr>
        <w:spacing w:after="0" w:line="240" w:lineRule="auto"/>
        <w:jc w:val="both"/>
        <w:rPr>
          <w:rFonts w:ascii="Times New Roman" w:hAnsi="Times New Roman" w:cs="Times New Roman"/>
          <w:sz w:val="24"/>
          <w:szCs w:val="24"/>
        </w:rPr>
      </w:pPr>
      <w:r w:rsidRPr="00A06CBD">
        <w:rPr>
          <w:rFonts w:ascii="Times New Roman" w:hAnsi="Times New Roman" w:cs="Times New Roman"/>
          <w:sz w:val="24"/>
          <w:szCs w:val="24"/>
        </w:rPr>
        <w:tab/>
        <w:t xml:space="preserve">12.6. Все расходы, связанные </w:t>
      </w:r>
      <w:r w:rsidR="00133FA3" w:rsidRPr="00A06CBD">
        <w:rPr>
          <w:rFonts w:ascii="Times New Roman" w:hAnsi="Times New Roman" w:cs="Times New Roman"/>
          <w:sz w:val="24"/>
          <w:szCs w:val="24"/>
        </w:rPr>
        <w:t>с заменого товара</w:t>
      </w:r>
      <w:r w:rsidRPr="00A06CBD">
        <w:rPr>
          <w:rFonts w:ascii="Times New Roman" w:hAnsi="Times New Roman" w:cs="Times New Roman"/>
          <w:sz w:val="24"/>
          <w:szCs w:val="24"/>
        </w:rPr>
        <w:t xml:space="preserve"> ненадлежащего </w:t>
      </w:r>
      <w:r w:rsidR="00627F95" w:rsidRPr="00A06CBD">
        <w:rPr>
          <w:rFonts w:ascii="Times New Roman" w:hAnsi="Times New Roman" w:cs="Times New Roman"/>
          <w:sz w:val="24"/>
          <w:szCs w:val="24"/>
        </w:rPr>
        <w:t>качества</w:t>
      </w:r>
      <w:r w:rsidR="00627F95" w:rsidRPr="00627F95">
        <w:rPr>
          <w:rFonts w:ascii="Times New Roman" w:hAnsi="Times New Roman" w:cs="Times New Roman"/>
          <w:sz w:val="24"/>
          <w:szCs w:val="24"/>
        </w:rPr>
        <w:t xml:space="preserve"> </w:t>
      </w:r>
      <w:r w:rsidR="00627F95" w:rsidRPr="001F1A32">
        <w:rPr>
          <w:rFonts w:ascii="Times New Roman" w:hAnsi="Times New Roman" w:cs="Times New Roman"/>
          <w:iCs/>
          <w:sz w:val="24"/>
          <w:szCs w:val="24"/>
        </w:rPr>
        <w:t>в</w:t>
      </w:r>
      <w:r w:rsidRPr="001F1A32">
        <w:rPr>
          <w:rFonts w:ascii="Times New Roman" w:hAnsi="Times New Roman" w:cs="Times New Roman"/>
          <w:sz w:val="24"/>
          <w:szCs w:val="24"/>
        </w:rPr>
        <w:t xml:space="preserve"> </w:t>
      </w:r>
      <w:r w:rsidRPr="00A06CBD">
        <w:rPr>
          <w:rFonts w:ascii="Times New Roman" w:hAnsi="Times New Roman" w:cs="Times New Roman"/>
          <w:sz w:val="24"/>
          <w:szCs w:val="24"/>
        </w:rPr>
        <w:t xml:space="preserve">период </w:t>
      </w:r>
      <w:r w:rsidR="00133FA3" w:rsidRPr="00A06CBD">
        <w:rPr>
          <w:rFonts w:ascii="Times New Roman" w:hAnsi="Times New Roman" w:cs="Times New Roman"/>
          <w:sz w:val="24"/>
          <w:szCs w:val="24"/>
        </w:rPr>
        <w:t>срока годности товара,</w:t>
      </w:r>
      <w:r w:rsidRPr="00A06CBD">
        <w:rPr>
          <w:rFonts w:ascii="Times New Roman" w:hAnsi="Times New Roman" w:cs="Times New Roman"/>
          <w:sz w:val="24"/>
          <w:szCs w:val="24"/>
        </w:rPr>
        <w:t xml:space="preserve"> оплачиваются за счет Поставщика.</w:t>
      </w:r>
    </w:p>
    <w:p w:rsidR="0085262D" w:rsidRDefault="0085262D" w:rsidP="0085262D">
      <w:pPr>
        <w:spacing w:after="0" w:line="240" w:lineRule="auto"/>
        <w:jc w:val="both"/>
        <w:rPr>
          <w:rFonts w:ascii="Times New Roman" w:hAnsi="Times New Roman" w:cs="Times New Roman"/>
          <w:sz w:val="24"/>
          <w:szCs w:val="24"/>
        </w:rPr>
      </w:pPr>
      <w:r w:rsidRPr="00A06CBD">
        <w:rPr>
          <w:rFonts w:ascii="Times New Roman" w:hAnsi="Times New Roman" w:cs="Times New Roman"/>
          <w:sz w:val="24"/>
          <w:szCs w:val="24"/>
        </w:rPr>
        <w:t xml:space="preserve">            12.7.  Замена товара ненадлежащего качества осуществляется Поставщиком по </w:t>
      </w:r>
      <w:r w:rsidRPr="001F1A32">
        <w:rPr>
          <w:rFonts w:ascii="Times New Roman" w:hAnsi="Times New Roman" w:cs="Times New Roman"/>
          <w:sz w:val="24"/>
          <w:szCs w:val="24"/>
        </w:rPr>
        <w:t>акту возврата товаров.</w:t>
      </w:r>
      <w:r w:rsidRPr="00A06CBD">
        <w:rPr>
          <w:rFonts w:ascii="Times New Roman" w:hAnsi="Times New Roman" w:cs="Times New Roman"/>
          <w:sz w:val="24"/>
          <w:szCs w:val="24"/>
        </w:rPr>
        <w:t xml:space="preserve"> </w:t>
      </w:r>
    </w:p>
    <w:p w:rsidR="00A06CBD" w:rsidRPr="00A06CBD" w:rsidRDefault="00A06CBD" w:rsidP="0085262D">
      <w:pPr>
        <w:spacing w:after="0" w:line="240" w:lineRule="auto"/>
        <w:jc w:val="both"/>
        <w:rPr>
          <w:rFonts w:ascii="Times New Roman" w:hAnsi="Times New Roman" w:cs="Times New Roman"/>
          <w:sz w:val="24"/>
          <w:szCs w:val="24"/>
        </w:rPr>
      </w:pPr>
    </w:p>
    <w:p w:rsidR="0085262D" w:rsidRDefault="0085262D" w:rsidP="0085262D">
      <w:pPr>
        <w:tabs>
          <w:tab w:val="center" w:pos="4677"/>
          <w:tab w:val="left" w:pos="6120"/>
        </w:tabs>
        <w:spacing w:after="0" w:line="240" w:lineRule="auto"/>
        <w:jc w:val="center"/>
        <w:rPr>
          <w:rFonts w:ascii="Times New Roman" w:hAnsi="Times New Roman" w:cs="Times New Roman"/>
          <w:b/>
          <w:bCs/>
          <w:sz w:val="24"/>
          <w:szCs w:val="24"/>
        </w:rPr>
      </w:pPr>
      <w:r w:rsidRPr="00A06CBD">
        <w:rPr>
          <w:rFonts w:ascii="Times New Roman" w:hAnsi="Times New Roman" w:cs="Times New Roman"/>
          <w:b/>
          <w:bCs/>
          <w:sz w:val="24"/>
          <w:szCs w:val="24"/>
        </w:rPr>
        <w:t>13. Прочие условия</w:t>
      </w:r>
    </w:p>
    <w:p w:rsidR="00A06CBD" w:rsidRPr="00A06CBD" w:rsidRDefault="00A06CBD" w:rsidP="0085262D">
      <w:pPr>
        <w:tabs>
          <w:tab w:val="center" w:pos="4677"/>
          <w:tab w:val="left" w:pos="6120"/>
        </w:tabs>
        <w:spacing w:after="0" w:line="240" w:lineRule="auto"/>
        <w:jc w:val="center"/>
        <w:rPr>
          <w:rFonts w:ascii="Times New Roman" w:hAnsi="Times New Roman" w:cs="Times New Roman"/>
          <w:b/>
          <w:bCs/>
          <w:sz w:val="24"/>
          <w:szCs w:val="24"/>
        </w:rPr>
      </w:pPr>
    </w:p>
    <w:p w:rsidR="0085262D" w:rsidRPr="00A06CBD" w:rsidRDefault="0085262D" w:rsidP="0085262D">
      <w:pPr>
        <w:spacing w:after="0" w:line="240" w:lineRule="auto"/>
        <w:ind w:firstLine="708"/>
        <w:jc w:val="both"/>
        <w:rPr>
          <w:rFonts w:ascii="Times New Roman" w:hAnsi="Times New Roman" w:cs="Times New Roman"/>
          <w:sz w:val="24"/>
          <w:szCs w:val="24"/>
        </w:rPr>
      </w:pPr>
      <w:r w:rsidRPr="00A06CBD">
        <w:rPr>
          <w:rFonts w:ascii="Times New Roman" w:hAnsi="Times New Roman" w:cs="Times New Roman"/>
          <w:sz w:val="24"/>
          <w:szCs w:val="24"/>
        </w:rPr>
        <w:t>13.1. Контракт составлен в двух подлинных экземплярах, имеющих одинаковую юридическую силу, по одному для каждой из Сторон.</w:t>
      </w:r>
    </w:p>
    <w:p w:rsidR="0085262D" w:rsidRPr="00A06CBD" w:rsidRDefault="0085262D" w:rsidP="0085262D">
      <w:pPr>
        <w:spacing w:after="0" w:line="240" w:lineRule="auto"/>
        <w:jc w:val="both"/>
        <w:rPr>
          <w:rFonts w:ascii="Times New Roman" w:hAnsi="Times New Roman" w:cs="Times New Roman"/>
          <w:sz w:val="24"/>
          <w:szCs w:val="24"/>
        </w:rPr>
      </w:pPr>
      <w:r w:rsidRPr="00A06CBD">
        <w:rPr>
          <w:rFonts w:ascii="Times New Roman" w:hAnsi="Times New Roman" w:cs="Times New Roman"/>
          <w:sz w:val="24"/>
          <w:szCs w:val="24"/>
        </w:rPr>
        <w:tab/>
        <w:t>13.2.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85262D" w:rsidRPr="00A06CBD" w:rsidRDefault="0085262D" w:rsidP="0085262D">
      <w:pPr>
        <w:spacing w:after="0" w:line="240" w:lineRule="auto"/>
        <w:jc w:val="both"/>
        <w:rPr>
          <w:rFonts w:ascii="Times New Roman" w:hAnsi="Times New Roman" w:cs="Times New Roman"/>
          <w:sz w:val="24"/>
          <w:szCs w:val="24"/>
        </w:rPr>
      </w:pPr>
      <w:r w:rsidRPr="00A06CBD">
        <w:rPr>
          <w:rFonts w:ascii="Times New Roman" w:hAnsi="Times New Roman" w:cs="Times New Roman"/>
          <w:sz w:val="24"/>
          <w:szCs w:val="24"/>
        </w:rPr>
        <w:tab/>
        <w:t>13.3.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w:t>
      </w:r>
      <w:r w:rsidR="003F360A" w:rsidRPr="00A06CBD">
        <w:rPr>
          <w:rFonts w:ascii="Times New Roman" w:hAnsi="Times New Roman" w:cs="Times New Roman"/>
          <w:sz w:val="24"/>
          <w:szCs w:val="24"/>
        </w:rPr>
        <w:t xml:space="preserve"> </w:t>
      </w:r>
      <w:r w:rsidRPr="00A06CBD">
        <w:rPr>
          <w:rFonts w:ascii="Times New Roman" w:hAnsi="Times New Roman" w:cs="Times New Roman"/>
          <w:sz w:val="24"/>
          <w:szCs w:val="24"/>
        </w:rPr>
        <w:t>такому Контракту переходят к новому Государственному заказчику в том же объеме и на тех же условиях.</w:t>
      </w:r>
    </w:p>
    <w:p w:rsidR="0085262D" w:rsidRPr="00A06CBD" w:rsidRDefault="0085262D" w:rsidP="0085262D">
      <w:pPr>
        <w:spacing w:after="0" w:line="240" w:lineRule="auto"/>
        <w:jc w:val="both"/>
        <w:rPr>
          <w:rFonts w:ascii="Times New Roman" w:hAnsi="Times New Roman" w:cs="Times New Roman"/>
          <w:sz w:val="24"/>
          <w:szCs w:val="24"/>
        </w:rPr>
      </w:pPr>
      <w:r w:rsidRPr="00A06CBD">
        <w:rPr>
          <w:rFonts w:ascii="Times New Roman" w:hAnsi="Times New Roman" w:cs="Times New Roman"/>
          <w:sz w:val="24"/>
          <w:szCs w:val="24"/>
        </w:rPr>
        <w:tab/>
        <w:t>13.4. Во всем остальном, что не предусмотрено Контрактом, Стороны руководствуются законодательством Российской Федерации.</w:t>
      </w:r>
    </w:p>
    <w:p w:rsidR="0085262D" w:rsidRPr="00A06CBD" w:rsidRDefault="0085262D" w:rsidP="0085262D">
      <w:pPr>
        <w:spacing w:after="0" w:line="240" w:lineRule="auto"/>
        <w:jc w:val="both"/>
        <w:rPr>
          <w:rFonts w:ascii="Times New Roman" w:hAnsi="Times New Roman" w:cs="Times New Roman"/>
          <w:sz w:val="24"/>
          <w:szCs w:val="24"/>
        </w:rPr>
      </w:pPr>
      <w:r w:rsidRPr="00A06CBD">
        <w:rPr>
          <w:rFonts w:ascii="Times New Roman" w:hAnsi="Times New Roman" w:cs="Times New Roman"/>
          <w:sz w:val="24"/>
          <w:szCs w:val="24"/>
        </w:rPr>
        <w:tab/>
        <w:t>13.5. Приложения к Контракту, являющиеся его неотъемлемой частью:</w:t>
      </w:r>
    </w:p>
    <w:p w:rsidR="0085262D" w:rsidRDefault="0085262D" w:rsidP="0085262D">
      <w:pPr>
        <w:spacing w:after="0" w:line="240" w:lineRule="auto"/>
        <w:jc w:val="both"/>
        <w:rPr>
          <w:rFonts w:ascii="Times New Roman" w:hAnsi="Times New Roman" w:cs="Times New Roman"/>
          <w:sz w:val="24"/>
          <w:szCs w:val="24"/>
        </w:rPr>
      </w:pPr>
      <w:r w:rsidRPr="00A06CBD">
        <w:rPr>
          <w:rFonts w:ascii="Times New Roman" w:hAnsi="Times New Roman" w:cs="Times New Roman"/>
          <w:sz w:val="24"/>
          <w:szCs w:val="24"/>
        </w:rPr>
        <w:tab/>
        <w:t>Приложение № 1 – Спецификация;</w:t>
      </w:r>
    </w:p>
    <w:p w:rsidR="00A06CBD" w:rsidRPr="00A06CBD" w:rsidRDefault="00A06CBD" w:rsidP="00A06CBD">
      <w:pPr>
        <w:pStyle w:val="12"/>
        <w:ind w:firstLine="709"/>
        <w:jc w:val="both"/>
        <w:rPr>
          <w:rFonts w:ascii="Times New Roman" w:hAnsi="Times New Roman" w:cs="Times New Roman"/>
          <w:sz w:val="24"/>
          <w:szCs w:val="24"/>
        </w:rPr>
      </w:pPr>
      <w:r w:rsidRPr="00A06CBD">
        <w:rPr>
          <w:rFonts w:ascii="Times New Roman" w:hAnsi="Times New Roman" w:cs="Times New Roman"/>
          <w:sz w:val="24"/>
          <w:szCs w:val="24"/>
        </w:rPr>
        <w:t>13.6</w:t>
      </w:r>
      <w:proofErr w:type="gramStart"/>
      <w:r w:rsidRPr="00A06CBD">
        <w:rPr>
          <w:rFonts w:ascii="Times New Roman" w:hAnsi="Times New Roman" w:cs="Times New Roman"/>
          <w:sz w:val="24"/>
          <w:szCs w:val="24"/>
        </w:rPr>
        <w:t xml:space="preserve"> В</w:t>
      </w:r>
      <w:proofErr w:type="gramEnd"/>
      <w:r w:rsidRPr="00A06CBD">
        <w:rPr>
          <w:rFonts w:ascii="Times New Roman" w:hAnsi="Times New Roman" w:cs="Times New Roman"/>
          <w:sz w:val="24"/>
          <w:szCs w:val="24"/>
        </w:rPr>
        <w:t xml:space="preserve">се приложения, изменения и дополнения к настоящему Контракту являются его неотъемлемой частью в случае, если они исполнены в письменной форме и подписаны полномочными представителями Сторон. Контракт, спецификации, претензии и иные документы, связанные с исполнением и </w:t>
      </w:r>
      <w:r w:rsidR="00DF08F8" w:rsidRPr="00A06CBD">
        <w:rPr>
          <w:rFonts w:ascii="Times New Roman" w:hAnsi="Times New Roman" w:cs="Times New Roman"/>
          <w:sz w:val="24"/>
          <w:szCs w:val="24"/>
        </w:rPr>
        <w:t>изменением настоящего Контракта,</w:t>
      </w:r>
      <w:r w:rsidRPr="00A06CBD">
        <w:rPr>
          <w:rFonts w:ascii="Times New Roman" w:hAnsi="Times New Roman" w:cs="Times New Roman"/>
          <w:sz w:val="24"/>
          <w:szCs w:val="24"/>
        </w:rPr>
        <w:t xml:space="preserve"> могут быть подписаны и переданы при помощи факсимильной связи и/или по электронной почте и имеют силу до обмена Сторонами соответствующими оригиналами. Сторона, получившая для подписания оригиналы Контракта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3 рабочих дней с момента получения оригиналов. Документы должны быть направлены по реквизитам, указанным в соответствующем разделе настоящего Контракта.</w:t>
      </w:r>
    </w:p>
    <w:p w:rsidR="00D05DAE" w:rsidRDefault="00D05DAE" w:rsidP="0085262D">
      <w:pPr>
        <w:spacing w:after="0" w:line="240" w:lineRule="auto"/>
        <w:jc w:val="center"/>
        <w:rPr>
          <w:rFonts w:ascii="Times New Roman" w:hAnsi="Times New Roman" w:cs="Times New Roman"/>
          <w:b/>
          <w:bCs/>
          <w:sz w:val="24"/>
          <w:szCs w:val="24"/>
        </w:rPr>
      </w:pPr>
    </w:p>
    <w:p w:rsidR="002D66B7" w:rsidRDefault="002D66B7" w:rsidP="0085262D">
      <w:pPr>
        <w:spacing w:after="0" w:line="240" w:lineRule="auto"/>
        <w:jc w:val="center"/>
        <w:rPr>
          <w:rFonts w:ascii="Times New Roman" w:hAnsi="Times New Roman" w:cs="Times New Roman"/>
          <w:b/>
          <w:bCs/>
          <w:sz w:val="24"/>
          <w:szCs w:val="24"/>
        </w:rPr>
      </w:pPr>
    </w:p>
    <w:p w:rsidR="002D66B7" w:rsidRDefault="002D66B7" w:rsidP="0085262D">
      <w:pPr>
        <w:spacing w:after="0" w:line="240" w:lineRule="auto"/>
        <w:jc w:val="center"/>
        <w:rPr>
          <w:rFonts w:ascii="Times New Roman" w:hAnsi="Times New Roman" w:cs="Times New Roman"/>
          <w:b/>
          <w:bCs/>
          <w:sz w:val="24"/>
          <w:szCs w:val="24"/>
        </w:rPr>
      </w:pPr>
    </w:p>
    <w:p w:rsidR="002D66B7" w:rsidRDefault="002D66B7" w:rsidP="0085262D">
      <w:pPr>
        <w:spacing w:after="0" w:line="240" w:lineRule="auto"/>
        <w:jc w:val="center"/>
        <w:rPr>
          <w:rFonts w:ascii="Times New Roman" w:hAnsi="Times New Roman" w:cs="Times New Roman"/>
          <w:b/>
          <w:bCs/>
          <w:sz w:val="24"/>
          <w:szCs w:val="24"/>
        </w:rPr>
      </w:pPr>
    </w:p>
    <w:p w:rsidR="0085262D" w:rsidRDefault="0085262D" w:rsidP="0085262D">
      <w:pPr>
        <w:spacing w:after="0" w:line="240" w:lineRule="auto"/>
        <w:jc w:val="center"/>
        <w:rPr>
          <w:rFonts w:ascii="Times New Roman" w:hAnsi="Times New Roman" w:cs="Times New Roman"/>
          <w:b/>
          <w:bCs/>
          <w:sz w:val="24"/>
          <w:szCs w:val="24"/>
        </w:rPr>
      </w:pPr>
      <w:r w:rsidRPr="00A06CBD">
        <w:rPr>
          <w:rFonts w:ascii="Times New Roman" w:hAnsi="Times New Roman" w:cs="Times New Roman"/>
          <w:b/>
          <w:bCs/>
          <w:sz w:val="24"/>
          <w:szCs w:val="24"/>
        </w:rPr>
        <w:lastRenderedPageBreak/>
        <w:t>14. Срок действия Контракта</w:t>
      </w:r>
    </w:p>
    <w:p w:rsidR="00A06CBD" w:rsidRPr="00A06CBD" w:rsidRDefault="00A06CBD" w:rsidP="0085262D">
      <w:pPr>
        <w:spacing w:after="0" w:line="240" w:lineRule="auto"/>
        <w:jc w:val="center"/>
        <w:rPr>
          <w:rFonts w:ascii="Times New Roman" w:hAnsi="Times New Roman" w:cs="Times New Roman"/>
          <w:b/>
          <w:bCs/>
          <w:sz w:val="24"/>
          <w:szCs w:val="24"/>
        </w:rPr>
      </w:pPr>
    </w:p>
    <w:p w:rsidR="0085262D" w:rsidRPr="00A06CBD" w:rsidRDefault="0085262D" w:rsidP="0085262D">
      <w:pPr>
        <w:spacing w:after="0" w:line="240" w:lineRule="auto"/>
        <w:ind w:firstLine="709"/>
        <w:jc w:val="both"/>
        <w:rPr>
          <w:rFonts w:ascii="Times New Roman" w:hAnsi="Times New Roman" w:cs="Times New Roman"/>
          <w:sz w:val="24"/>
          <w:szCs w:val="24"/>
        </w:rPr>
      </w:pPr>
      <w:r w:rsidRPr="00A06CBD">
        <w:rPr>
          <w:rFonts w:ascii="Times New Roman" w:hAnsi="Times New Roman" w:cs="Times New Roman"/>
          <w:sz w:val="24"/>
          <w:szCs w:val="24"/>
        </w:rPr>
        <w:t xml:space="preserve">14.1. Контракт распространяет свое действие на правоотношение сторон, возникшие с момента подписания Контракта и действует по </w:t>
      </w:r>
      <w:r w:rsidR="00FC3C7D">
        <w:rPr>
          <w:rFonts w:ascii="Times New Roman" w:hAnsi="Times New Roman" w:cs="Times New Roman"/>
          <w:sz w:val="24"/>
          <w:szCs w:val="24"/>
        </w:rPr>
        <w:t>11</w:t>
      </w:r>
      <w:r w:rsidRPr="00A06CBD">
        <w:rPr>
          <w:rFonts w:ascii="Times New Roman" w:hAnsi="Times New Roman" w:cs="Times New Roman"/>
          <w:sz w:val="24"/>
          <w:szCs w:val="24"/>
        </w:rPr>
        <w:t>.</w:t>
      </w:r>
      <w:r w:rsidR="001804F5">
        <w:rPr>
          <w:rFonts w:ascii="Times New Roman" w:hAnsi="Times New Roman" w:cs="Times New Roman"/>
          <w:sz w:val="24"/>
          <w:szCs w:val="24"/>
        </w:rPr>
        <w:t>12</w:t>
      </w:r>
      <w:r w:rsidRPr="00A06CBD">
        <w:rPr>
          <w:rFonts w:ascii="Times New Roman" w:hAnsi="Times New Roman" w:cs="Times New Roman"/>
          <w:sz w:val="24"/>
          <w:szCs w:val="24"/>
        </w:rPr>
        <w:t>.</w:t>
      </w:r>
      <w:r w:rsidR="001F1A32">
        <w:rPr>
          <w:rFonts w:ascii="Times New Roman" w:hAnsi="Times New Roman" w:cs="Times New Roman"/>
          <w:sz w:val="24"/>
          <w:szCs w:val="24"/>
        </w:rPr>
        <w:t>2026</w:t>
      </w:r>
      <w:r w:rsidRPr="00A06CBD">
        <w:rPr>
          <w:rFonts w:ascii="Times New Roman" w:hAnsi="Times New Roman" w:cs="Times New Roman"/>
          <w:sz w:val="24"/>
          <w:szCs w:val="24"/>
        </w:rPr>
        <w:t xml:space="preserve"> г., а в части осуществления оплаты и гарантийных обязательств – до их полного исполнения.</w:t>
      </w:r>
    </w:p>
    <w:p w:rsidR="00720566" w:rsidRPr="00A06CBD" w:rsidRDefault="00720566" w:rsidP="004F0ABF">
      <w:pPr>
        <w:pStyle w:val="12"/>
        <w:ind w:firstLine="709"/>
        <w:jc w:val="both"/>
        <w:rPr>
          <w:rFonts w:ascii="Times New Roman" w:hAnsi="Times New Roman" w:cs="Times New Roman"/>
          <w:b/>
          <w:bCs/>
          <w:sz w:val="24"/>
          <w:szCs w:val="24"/>
        </w:rPr>
      </w:pPr>
    </w:p>
    <w:p w:rsidR="00E433C8" w:rsidRPr="00A06CBD" w:rsidRDefault="005575A7" w:rsidP="004F0ABF">
      <w:pPr>
        <w:pStyle w:val="12"/>
        <w:ind w:firstLine="709"/>
        <w:jc w:val="both"/>
        <w:rPr>
          <w:rFonts w:ascii="Times New Roman" w:hAnsi="Times New Roman" w:cs="Times New Roman"/>
          <w:b/>
          <w:bCs/>
          <w:sz w:val="24"/>
          <w:szCs w:val="24"/>
        </w:rPr>
      </w:pPr>
      <w:r w:rsidRPr="00A06CBD">
        <w:rPr>
          <w:rFonts w:ascii="Times New Roman" w:hAnsi="Times New Roman" w:cs="Times New Roman"/>
          <w:b/>
          <w:bCs/>
          <w:sz w:val="24"/>
          <w:szCs w:val="24"/>
        </w:rPr>
        <w:t>1</w:t>
      </w:r>
      <w:r w:rsidR="0085262D" w:rsidRPr="00A06CBD">
        <w:rPr>
          <w:rFonts w:ascii="Times New Roman" w:hAnsi="Times New Roman" w:cs="Times New Roman"/>
          <w:b/>
          <w:bCs/>
          <w:sz w:val="24"/>
          <w:szCs w:val="24"/>
        </w:rPr>
        <w:t>5</w:t>
      </w:r>
      <w:r w:rsidR="00E433C8" w:rsidRPr="00A06CBD">
        <w:rPr>
          <w:rFonts w:ascii="Times New Roman" w:hAnsi="Times New Roman" w:cs="Times New Roman"/>
          <w:b/>
          <w:bCs/>
          <w:sz w:val="24"/>
          <w:szCs w:val="24"/>
        </w:rPr>
        <w:t>. Юридические адреса, банковские и отгрузочные реквизиты Сторон</w:t>
      </w:r>
    </w:p>
    <w:p w:rsidR="00E433C8" w:rsidRPr="00A06CBD" w:rsidRDefault="00E433C8" w:rsidP="00F71CEF">
      <w:pPr>
        <w:pStyle w:val="11"/>
        <w:spacing w:after="0" w:line="240" w:lineRule="auto"/>
        <w:ind w:left="0"/>
        <w:jc w:val="center"/>
        <w:rPr>
          <w:rFonts w:ascii="Times New Roman" w:hAnsi="Times New Roman" w:cs="Times New Roman"/>
          <w:b/>
          <w:bCs/>
          <w:sz w:val="24"/>
          <w:szCs w:val="24"/>
        </w:rPr>
      </w:pPr>
      <w:r w:rsidRPr="00A06CBD">
        <w:rPr>
          <w:rFonts w:ascii="Times New Roman" w:hAnsi="Times New Roman" w:cs="Times New Roman"/>
          <w:b/>
          <w:bCs/>
          <w:sz w:val="24"/>
          <w:szCs w:val="24"/>
        </w:rPr>
        <w:t>на момент подписания Контракта</w:t>
      </w:r>
    </w:p>
    <w:p w:rsidR="00FF0AC9" w:rsidRPr="00A06CBD" w:rsidRDefault="00FF0AC9" w:rsidP="00F71CEF">
      <w:pPr>
        <w:pStyle w:val="11"/>
        <w:spacing w:after="0" w:line="240" w:lineRule="auto"/>
        <w:ind w:left="0"/>
        <w:jc w:val="center"/>
        <w:rPr>
          <w:rFonts w:ascii="Times New Roman" w:hAnsi="Times New Roman" w:cs="Times New Roman"/>
          <w:b/>
          <w:bCs/>
          <w:sz w:val="24"/>
          <w:szCs w:val="24"/>
        </w:rPr>
      </w:pPr>
    </w:p>
    <w:p w:rsidR="00E433C8" w:rsidRPr="00A06CBD" w:rsidRDefault="00FF0AC9" w:rsidP="00FF0AC9">
      <w:pPr>
        <w:pStyle w:val="Style2"/>
        <w:widowControl/>
        <w:tabs>
          <w:tab w:val="center" w:pos="4677"/>
        </w:tabs>
        <w:spacing w:line="240" w:lineRule="exact"/>
        <w:ind w:left="-142"/>
        <w:jc w:val="left"/>
        <w:rPr>
          <w:rStyle w:val="FontStyle11"/>
          <w:b w:val="0"/>
          <w:sz w:val="24"/>
        </w:rPr>
      </w:pPr>
      <w:r w:rsidRPr="00A06CBD">
        <w:rPr>
          <w:rStyle w:val="FontStyle11"/>
          <w:bCs/>
          <w:sz w:val="24"/>
        </w:rPr>
        <w:t xml:space="preserve">  </w:t>
      </w:r>
      <w:r w:rsidR="002B340D" w:rsidRPr="00A06CBD">
        <w:rPr>
          <w:rStyle w:val="FontStyle11"/>
          <w:bCs/>
          <w:sz w:val="24"/>
        </w:rPr>
        <w:t>Государственный заказчик</w:t>
      </w:r>
      <w:r w:rsidR="00E433C8" w:rsidRPr="00A06CBD">
        <w:rPr>
          <w:rStyle w:val="FontStyle11"/>
          <w:bCs/>
          <w:sz w:val="24"/>
        </w:rPr>
        <w:t xml:space="preserve">          </w:t>
      </w:r>
      <w:r w:rsidR="002D66B7">
        <w:rPr>
          <w:rStyle w:val="FontStyle11"/>
          <w:bCs/>
          <w:sz w:val="24"/>
        </w:rPr>
        <w:t xml:space="preserve">                   </w:t>
      </w:r>
      <w:r w:rsidR="002B340D" w:rsidRPr="00A06CBD">
        <w:rPr>
          <w:rStyle w:val="FontStyle11"/>
          <w:bCs/>
          <w:sz w:val="24"/>
        </w:rPr>
        <w:t>Поставщик</w:t>
      </w:r>
      <w:r w:rsidR="00E433C8" w:rsidRPr="00A06CBD">
        <w:rPr>
          <w:rStyle w:val="FontStyle11"/>
          <w:b w:val="0"/>
          <w:sz w:val="24"/>
        </w:rPr>
        <w:t xml:space="preserve">                                         </w:t>
      </w:r>
    </w:p>
    <w:tbl>
      <w:tblPr>
        <w:tblW w:w="9500" w:type="dxa"/>
        <w:tblInd w:w="-106" w:type="dxa"/>
        <w:tblLook w:val="00A0" w:firstRow="1" w:lastRow="0" w:firstColumn="1" w:lastColumn="0" w:noHBand="0" w:noVBand="0"/>
      </w:tblPr>
      <w:tblGrid>
        <w:gridCol w:w="4750"/>
        <w:gridCol w:w="4750"/>
      </w:tblGrid>
      <w:tr w:rsidR="002D66B7" w:rsidRPr="00F63B7C" w:rsidTr="002D66B7">
        <w:trPr>
          <w:trHeight w:hRule="exact" w:val="8172"/>
        </w:trPr>
        <w:tc>
          <w:tcPr>
            <w:tcW w:w="4750" w:type="dxa"/>
          </w:tcPr>
          <w:p w:rsidR="002D66B7" w:rsidRPr="002D66B7" w:rsidRDefault="002D66B7" w:rsidP="002D66B7">
            <w:pPr>
              <w:pStyle w:val="a7"/>
              <w:spacing w:after="0" w:line="240" w:lineRule="auto"/>
              <w:rPr>
                <w:rFonts w:ascii="Times New Roman" w:hAnsi="Times New Roman" w:cs="Times New Roman"/>
                <w:b/>
              </w:rPr>
            </w:pPr>
            <w:r w:rsidRPr="002D66B7">
              <w:rPr>
                <w:rFonts w:ascii="Times New Roman" w:hAnsi="Times New Roman" w:cs="Times New Roman"/>
              </w:rPr>
              <w:t xml:space="preserve">Федеральное казенное учреждение «Следственный изолятор № 4 Главного управления Федеральной службы исполнения наказаний по Пермскому краю» </w:t>
            </w:r>
          </w:p>
          <w:p w:rsidR="002D66B7" w:rsidRPr="002D66B7" w:rsidRDefault="002D66B7" w:rsidP="002D66B7">
            <w:pPr>
              <w:pStyle w:val="a7"/>
              <w:spacing w:after="0" w:line="240" w:lineRule="auto"/>
              <w:rPr>
                <w:rFonts w:ascii="Times New Roman" w:hAnsi="Times New Roman" w:cs="Times New Roman"/>
                <w:b/>
              </w:rPr>
            </w:pPr>
            <w:r w:rsidRPr="002D66B7">
              <w:rPr>
                <w:rFonts w:ascii="Times New Roman" w:hAnsi="Times New Roman" w:cs="Times New Roman"/>
              </w:rPr>
              <w:t>(ФКУ СИЗО-4 ГУФСИН России по Пермскому краю)</w:t>
            </w:r>
          </w:p>
          <w:p w:rsidR="002D66B7" w:rsidRPr="002D66B7" w:rsidRDefault="002D66B7" w:rsidP="002D66B7">
            <w:pPr>
              <w:pStyle w:val="a7"/>
              <w:spacing w:after="0" w:line="240" w:lineRule="auto"/>
              <w:rPr>
                <w:rFonts w:ascii="Times New Roman" w:hAnsi="Times New Roman" w:cs="Times New Roman"/>
                <w:b/>
              </w:rPr>
            </w:pPr>
            <w:r w:rsidRPr="002D66B7">
              <w:rPr>
                <w:rFonts w:ascii="Times New Roman" w:hAnsi="Times New Roman" w:cs="Times New Roman"/>
              </w:rPr>
              <w:t>Место нахождения: 619000, Пермский край,</w:t>
            </w:r>
          </w:p>
          <w:p w:rsidR="002D66B7" w:rsidRPr="002D66B7" w:rsidRDefault="002D66B7" w:rsidP="002D66B7">
            <w:pPr>
              <w:pStyle w:val="a7"/>
              <w:spacing w:after="0" w:line="240" w:lineRule="auto"/>
              <w:rPr>
                <w:rFonts w:ascii="Times New Roman" w:hAnsi="Times New Roman" w:cs="Times New Roman"/>
                <w:b/>
              </w:rPr>
            </w:pPr>
            <w:r w:rsidRPr="002D66B7">
              <w:rPr>
                <w:rFonts w:ascii="Times New Roman" w:hAnsi="Times New Roman" w:cs="Times New Roman"/>
              </w:rPr>
              <w:t>г. Кудымкар, ул. Давыдова, 2</w:t>
            </w:r>
          </w:p>
          <w:p w:rsidR="002D66B7" w:rsidRPr="002D66B7" w:rsidRDefault="002D66B7" w:rsidP="002D66B7">
            <w:pPr>
              <w:pStyle w:val="a7"/>
              <w:spacing w:after="0" w:line="240" w:lineRule="auto"/>
              <w:rPr>
                <w:rFonts w:ascii="Times New Roman" w:hAnsi="Times New Roman" w:cs="Times New Roman"/>
                <w:b/>
              </w:rPr>
            </w:pPr>
            <w:r w:rsidRPr="002D66B7">
              <w:rPr>
                <w:rFonts w:ascii="Times New Roman" w:hAnsi="Times New Roman" w:cs="Times New Roman"/>
              </w:rPr>
              <w:t>Фактическое место нахождения: 619000, Пермский край, г. Кудымкар, ул. Давыдова, 2</w:t>
            </w:r>
          </w:p>
          <w:p w:rsidR="002D66B7" w:rsidRPr="002D66B7" w:rsidRDefault="002D66B7" w:rsidP="002D66B7">
            <w:pPr>
              <w:pStyle w:val="a7"/>
              <w:spacing w:after="0" w:line="240" w:lineRule="auto"/>
              <w:rPr>
                <w:rFonts w:ascii="Times New Roman" w:hAnsi="Times New Roman" w:cs="Times New Roman"/>
                <w:b/>
              </w:rPr>
            </w:pPr>
            <w:r w:rsidRPr="002D66B7">
              <w:rPr>
                <w:rFonts w:ascii="Times New Roman" w:hAnsi="Times New Roman" w:cs="Times New Roman"/>
              </w:rPr>
              <w:t>Тел. (34260)4-11-21, факс (34260)4-13-29</w:t>
            </w:r>
          </w:p>
          <w:p w:rsidR="002D66B7" w:rsidRPr="002D66B7" w:rsidRDefault="002D66B7" w:rsidP="002D66B7">
            <w:pPr>
              <w:pStyle w:val="a7"/>
              <w:spacing w:after="0" w:line="240" w:lineRule="auto"/>
              <w:rPr>
                <w:rFonts w:ascii="Times New Roman" w:hAnsi="Times New Roman" w:cs="Times New Roman"/>
                <w:b/>
              </w:rPr>
            </w:pPr>
            <w:r w:rsidRPr="002D66B7">
              <w:rPr>
                <w:rFonts w:ascii="Times New Roman" w:hAnsi="Times New Roman" w:cs="Times New Roman"/>
              </w:rPr>
              <w:t>Электронная почта: sizo4@59.fsin.gov.ru</w:t>
            </w:r>
          </w:p>
          <w:p w:rsidR="002D66B7" w:rsidRPr="002D66B7" w:rsidRDefault="002D66B7" w:rsidP="002D66B7">
            <w:pPr>
              <w:pStyle w:val="a7"/>
              <w:spacing w:after="0" w:line="240" w:lineRule="auto"/>
              <w:rPr>
                <w:rFonts w:ascii="Times New Roman" w:hAnsi="Times New Roman" w:cs="Times New Roman"/>
                <w:b/>
              </w:rPr>
            </w:pPr>
            <w:r w:rsidRPr="002D66B7">
              <w:rPr>
                <w:rFonts w:ascii="Times New Roman" w:hAnsi="Times New Roman" w:cs="Times New Roman"/>
              </w:rPr>
              <w:t xml:space="preserve">Банковские реквизиты: </w:t>
            </w:r>
          </w:p>
          <w:p w:rsidR="002D66B7" w:rsidRPr="002D66B7" w:rsidRDefault="002D66B7" w:rsidP="002D66B7">
            <w:pPr>
              <w:pStyle w:val="a7"/>
              <w:spacing w:after="0" w:line="240" w:lineRule="auto"/>
              <w:rPr>
                <w:rFonts w:ascii="Times New Roman" w:hAnsi="Times New Roman" w:cs="Times New Roman"/>
                <w:b/>
              </w:rPr>
            </w:pPr>
            <w:r w:rsidRPr="002D66B7">
              <w:rPr>
                <w:rFonts w:ascii="Times New Roman" w:hAnsi="Times New Roman" w:cs="Times New Roman"/>
              </w:rPr>
              <w:t xml:space="preserve">Банк плательщика: ОКЦ № 1 </w:t>
            </w:r>
            <w:proofErr w:type="spellStart"/>
            <w:r w:rsidRPr="002D66B7">
              <w:rPr>
                <w:rFonts w:ascii="Times New Roman" w:hAnsi="Times New Roman" w:cs="Times New Roman"/>
              </w:rPr>
              <w:t>СибГУ</w:t>
            </w:r>
            <w:proofErr w:type="spellEnd"/>
            <w:r w:rsidRPr="002D66B7">
              <w:rPr>
                <w:rFonts w:ascii="Times New Roman" w:hAnsi="Times New Roman" w:cs="Times New Roman"/>
              </w:rPr>
              <w:t xml:space="preserve"> Банка России//УФК по Новосибирской области, </w:t>
            </w:r>
          </w:p>
          <w:p w:rsidR="002D66B7" w:rsidRPr="002D66B7" w:rsidRDefault="002D66B7" w:rsidP="002D66B7">
            <w:pPr>
              <w:pStyle w:val="a7"/>
              <w:spacing w:after="0" w:line="240" w:lineRule="auto"/>
              <w:rPr>
                <w:rFonts w:ascii="Times New Roman" w:hAnsi="Times New Roman" w:cs="Times New Roman"/>
                <w:b/>
              </w:rPr>
            </w:pPr>
            <w:r w:rsidRPr="002D66B7">
              <w:rPr>
                <w:rFonts w:ascii="Times New Roman" w:hAnsi="Times New Roman" w:cs="Times New Roman"/>
              </w:rPr>
              <w:t>г. Новосибирск  лицевой счет № 03561229300</w:t>
            </w:r>
          </w:p>
          <w:p w:rsidR="002D66B7" w:rsidRPr="002D66B7" w:rsidRDefault="002D66B7" w:rsidP="002D66B7">
            <w:pPr>
              <w:pStyle w:val="a7"/>
              <w:spacing w:after="0" w:line="240" w:lineRule="auto"/>
              <w:rPr>
                <w:rFonts w:ascii="Times New Roman" w:hAnsi="Times New Roman" w:cs="Times New Roman"/>
                <w:b/>
              </w:rPr>
            </w:pPr>
            <w:proofErr w:type="gramStart"/>
            <w:r w:rsidRPr="002D66B7">
              <w:rPr>
                <w:rFonts w:ascii="Times New Roman" w:hAnsi="Times New Roman" w:cs="Times New Roman"/>
              </w:rPr>
              <w:t>Р</w:t>
            </w:r>
            <w:proofErr w:type="gramEnd"/>
            <w:r w:rsidRPr="002D66B7">
              <w:rPr>
                <w:rFonts w:ascii="Times New Roman" w:hAnsi="Times New Roman" w:cs="Times New Roman"/>
              </w:rPr>
              <w:t>/счет № 03211643000000015111</w:t>
            </w:r>
          </w:p>
          <w:p w:rsidR="002D66B7" w:rsidRPr="002D66B7" w:rsidRDefault="002D66B7" w:rsidP="002D66B7">
            <w:pPr>
              <w:pStyle w:val="a7"/>
              <w:spacing w:after="0" w:line="240" w:lineRule="auto"/>
              <w:rPr>
                <w:rFonts w:ascii="Times New Roman" w:hAnsi="Times New Roman" w:cs="Times New Roman"/>
                <w:b/>
              </w:rPr>
            </w:pPr>
            <w:proofErr w:type="gramStart"/>
            <w:r w:rsidRPr="002D66B7">
              <w:rPr>
                <w:rFonts w:ascii="Times New Roman" w:hAnsi="Times New Roman" w:cs="Times New Roman"/>
              </w:rPr>
              <w:t>Кор/счет</w:t>
            </w:r>
            <w:proofErr w:type="gramEnd"/>
            <w:r w:rsidRPr="002D66B7">
              <w:rPr>
                <w:rFonts w:ascii="Times New Roman" w:hAnsi="Times New Roman" w:cs="Times New Roman"/>
              </w:rPr>
              <w:t xml:space="preserve"> № 40102810445370000043</w:t>
            </w:r>
          </w:p>
          <w:p w:rsidR="002D66B7" w:rsidRPr="002D66B7" w:rsidRDefault="002D66B7" w:rsidP="002D66B7">
            <w:pPr>
              <w:pStyle w:val="a7"/>
              <w:spacing w:after="0" w:line="240" w:lineRule="auto"/>
              <w:rPr>
                <w:rFonts w:ascii="Times New Roman" w:hAnsi="Times New Roman" w:cs="Times New Roman"/>
                <w:b/>
              </w:rPr>
            </w:pPr>
            <w:r w:rsidRPr="002D66B7">
              <w:rPr>
                <w:rFonts w:ascii="Times New Roman" w:hAnsi="Times New Roman" w:cs="Times New Roman"/>
              </w:rPr>
              <w:t>БИК 015004950</w:t>
            </w:r>
          </w:p>
          <w:p w:rsidR="002D66B7" w:rsidRPr="002D66B7" w:rsidRDefault="002D66B7" w:rsidP="002D66B7">
            <w:pPr>
              <w:pStyle w:val="a7"/>
              <w:spacing w:after="0" w:line="240" w:lineRule="auto"/>
              <w:rPr>
                <w:rFonts w:ascii="Times New Roman" w:hAnsi="Times New Roman" w:cs="Times New Roman"/>
                <w:b/>
              </w:rPr>
            </w:pPr>
            <w:r w:rsidRPr="002D66B7">
              <w:rPr>
                <w:rFonts w:ascii="Times New Roman" w:hAnsi="Times New Roman" w:cs="Times New Roman"/>
              </w:rPr>
              <w:t>ИНН 8107004034</w:t>
            </w:r>
          </w:p>
          <w:p w:rsidR="002D66B7" w:rsidRPr="002D66B7" w:rsidRDefault="002D66B7" w:rsidP="002D66B7">
            <w:pPr>
              <w:pStyle w:val="a7"/>
              <w:spacing w:after="0" w:line="240" w:lineRule="auto"/>
              <w:rPr>
                <w:rFonts w:ascii="Times New Roman" w:hAnsi="Times New Roman" w:cs="Times New Roman"/>
                <w:b/>
              </w:rPr>
            </w:pPr>
            <w:r w:rsidRPr="002D66B7">
              <w:rPr>
                <w:rFonts w:ascii="Times New Roman" w:hAnsi="Times New Roman" w:cs="Times New Roman"/>
              </w:rPr>
              <w:t>КПП 810701001</w:t>
            </w:r>
          </w:p>
          <w:p w:rsidR="002D66B7" w:rsidRPr="002D66B7" w:rsidRDefault="002D66B7" w:rsidP="002D66B7">
            <w:pPr>
              <w:pStyle w:val="a7"/>
              <w:spacing w:after="0" w:line="240" w:lineRule="auto"/>
              <w:rPr>
                <w:rFonts w:ascii="Times New Roman" w:hAnsi="Times New Roman" w:cs="Times New Roman"/>
                <w:b/>
              </w:rPr>
            </w:pPr>
            <w:r w:rsidRPr="002D66B7">
              <w:rPr>
                <w:rFonts w:ascii="Times New Roman" w:hAnsi="Times New Roman" w:cs="Times New Roman"/>
              </w:rPr>
              <w:t>ОКОПФ 75104</w:t>
            </w:r>
          </w:p>
          <w:p w:rsidR="002D66B7" w:rsidRPr="002D66B7" w:rsidRDefault="002D66B7" w:rsidP="002D66B7">
            <w:pPr>
              <w:pStyle w:val="a7"/>
              <w:spacing w:after="0" w:line="240" w:lineRule="auto"/>
              <w:rPr>
                <w:rFonts w:ascii="Times New Roman" w:hAnsi="Times New Roman" w:cs="Times New Roman"/>
                <w:b/>
              </w:rPr>
            </w:pPr>
            <w:r w:rsidRPr="002D66B7">
              <w:rPr>
                <w:rFonts w:ascii="Times New Roman" w:hAnsi="Times New Roman" w:cs="Times New Roman"/>
              </w:rPr>
              <w:t>ОКПО 08557423</w:t>
            </w:r>
          </w:p>
          <w:p w:rsidR="002D66B7" w:rsidRPr="002D66B7" w:rsidRDefault="002D66B7" w:rsidP="002D66B7">
            <w:pPr>
              <w:pStyle w:val="a7"/>
              <w:spacing w:after="0" w:line="240" w:lineRule="auto"/>
              <w:rPr>
                <w:rFonts w:ascii="Times New Roman" w:hAnsi="Times New Roman" w:cs="Times New Roman"/>
                <w:b/>
              </w:rPr>
            </w:pPr>
            <w:r w:rsidRPr="002D66B7">
              <w:rPr>
                <w:rFonts w:ascii="Times New Roman" w:hAnsi="Times New Roman" w:cs="Times New Roman"/>
              </w:rPr>
              <w:t>ОКВЭД 75.23.4</w:t>
            </w:r>
          </w:p>
          <w:p w:rsidR="002D66B7" w:rsidRPr="002D66B7" w:rsidRDefault="002D66B7" w:rsidP="002D66B7">
            <w:pPr>
              <w:pStyle w:val="a7"/>
              <w:spacing w:after="0" w:line="240" w:lineRule="auto"/>
              <w:rPr>
                <w:rFonts w:ascii="Times New Roman" w:hAnsi="Times New Roman" w:cs="Times New Roman"/>
                <w:b/>
              </w:rPr>
            </w:pPr>
            <w:r w:rsidRPr="002D66B7">
              <w:rPr>
                <w:rFonts w:ascii="Times New Roman" w:hAnsi="Times New Roman" w:cs="Times New Roman"/>
              </w:rPr>
              <w:t>ОКТМО 57528000</w:t>
            </w:r>
          </w:p>
          <w:p w:rsidR="002D66B7" w:rsidRPr="002D66B7" w:rsidRDefault="002D66B7" w:rsidP="002D66B7">
            <w:pPr>
              <w:pStyle w:val="a7"/>
              <w:spacing w:after="0" w:line="240" w:lineRule="auto"/>
              <w:rPr>
                <w:rFonts w:ascii="Times New Roman" w:hAnsi="Times New Roman" w:cs="Times New Roman"/>
                <w:b/>
              </w:rPr>
            </w:pPr>
            <w:r w:rsidRPr="002D66B7">
              <w:rPr>
                <w:rFonts w:ascii="Times New Roman" w:hAnsi="Times New Roman" w:cs="Times New Roman"/>
              </w:rPr>
              <w:t>Дата постановки на учет в налоговом органе 13.09.1994 г.</w:t>
            </w:r>
          </w:p>
          <w:p w:rsidR="002D66B7" w:rsidRPr="00321D2B" w:rsidRDefault="002D66B7" w:rsidP="0082423D">
            <w:pPr>
              <w:spacing w:after="120"/>
              <w:rPr>
                <w:sz w:val="26"/>
                <w:szCs w:val="26"/>
              </w:rPr>
            </w:pPr>
          </w:p>
        </w:tc>
        <w:tc>
          <w:tcPr>
            <w:tcW w:w="4750" w:type="dxa"/>
          </w:tcPr>
          <w:p w:rsidR="002D66B7" w:rsidRPr="00A06CBD" w:rsidRDefault="002D66B7" w:rsidP="00E23C9C">
            <w:pPr>
              <w:tabs>
                <w:tab w:val="left" w:pos="993"/>
              </w:tabs>
              <w:spacing w:after="0" w:line="240" w:lineRule="exact"/>
              <w:rPr>
                <w:rFonts w:ascii="Times New Roman" w:hAnsi="Times New Roman" w:cs="Times New Roman"/>
                <w:sz w:val="24"/>
                <w:szCs w:val="24"/>
              </w:rPr>
            </w:pPr>
          </w:p>
        </w:tc>
      </w:tr>
      <w:tr w:rsidR="002D66B7" w:rsidRPr="00A06CBD" w:rsidTr="002D66B7">
        <w:tblPrEx>
          <w:tblLook w:val="01E0" w:firstRow="1" w:lastRow="1" w:firstColumn="1" w:lastColumn="1" w:noHBand="0" w:noVBand="0"/>
        </w:tblPrEx>
        <w:trPr>
          <w:trHeight w:val="973"/>
        </w:trPr>
        <w:tc>
          <w:tcPr>
            <w:tcW w:w="4750" w:type="dxa"/>
          </w:tcPr>
          <w:p w:rsidR="002D66B7" w:rsidRPr="00FC3C7D" w:rsidRDefault="002D66B7" w:rsidP="0082423D">
            <w:pPr>
              <w:jc w:val="both"/>
              <w:rPr>
                <w:rFonts w:ascii="Times New Roman" w:hAnsi="Times New Roman" w:cs="Times New Roman"/>
                <w:b/>
                <w:sz w:val="26"/>
                <w:szCs w:val="26"/>
              </w:rPr>
            </w:pPr>
            <w:r w:rsidRPr="00FC3C7D">
              <w:rPr>
                <w:rFonts w:ascii="Times New Roman" w:hAnsi="Times New Roman" w:cs="Times New Roman"/>
                <w:b/>
                <w:sz w:val="26"/>
                <w:szCs w:val="26"/>
              </w:rPr>
              <w:t>Государственный заказчик</w:t>
            </w:r>
          </w:p>
          <w:p w:rsidR="002D66B7" w:rsidRPr="00FC3C7D" w:rsidRDefault="002D66B7" w:rsidP="0082423D">
            <w:pPr>
              <w:rPr>
                <w:rFonts w:ascii="Times New Roman" w:hAnsi="Times New Roman" w:cs="Times New Roman"/>
                <w:sz w:val="26"/>
                <w:szCs w:val="26"/>
              </w:rPr>
            </w:pPr>
          </w:p>
        </w:tc>
        <w:tc>
          <w:tcPr>
            <w:tcW w:w="4750" w:type="dxa"/>
          </w:tcPr>
          <w:p w:rsidR="002D66B7" w:rsidRPr="002D66B7" w:rsidRDefault="002D66B7" w:rsidP="00C5330C">
            <w:pPr>
              <w:pStyle w:val="11"/>
              <w:spacing w:after="0" w:line="240" w:lineRule="auto"/>
              <w:ind w:left="0"/>
              <w:rPr>
                <w:rFonts w:ascii="Times New Roman" w:hAnsi="Times New Roman" w:cs="Times New Roman"/>
                <w:sz w:val="26"/>
                <w:szCs w:val="26"/>
              </w:rPr>
            </w:pPr>
            <w:r w:rsidRPr="002D66B7">
              <w:rPr>
                <w:rStyle w:val="FontStyle11"/>
                <w:bCs/>
                <w:sz w:val="26"/>
                <w:szCs w:val="26"/>
              </w:rPr>
              <w:t>Поставщик</w:t>
            </w:r>
          </w:p>
        </w:tc>
      </w:tr>
      <w:tr w:rsidR="002D66B7" w:rsidRPr="00A06CBD" w:rsidTr="002D66B7">
        <w:tblPrEx>
          <w:tblLook w:val="01E0" w:firstRow="1" w:lastRow="1" w:firstColumn="1" w:lastColumn="1" w:noHBand="0" w:noVBand="0"/>
        </w:tblPrEx>
        <w:trPr>
          <w:trHeight w:val="718"/>
        </w:trPr>
        <w:tc>
          <w:tcPr>
            <w:tcW w:w="4750" w:type="dxa"/>
          </w:tcPr>
          <w:p w:rsidR="002D66B7" w:rsidRDefault="002D66B7" w:rsidP="002D66B7">
            <w:pPr>
              <w:spacing w:after="0" w:line="240" w:lineRule="auto"/>
              <w:rPr>
                <w:rFonts w:ascii="Times New Roman" w:hAnsi="Times New Roman" w:cs="Times New Roman"/>
                <w:sz w:val="26"/>
                <w:szCs w:val="26"/>
              </w:rPr>
            </w:pPr>
            <w:r w:rsidRPr="00FC3C7D">
              <w:rPr>
                <w:rFonts w:ascii="Times New Roman" w:hAnsi="Times New Roman" w:cs="Times New Roman"/>
                <w:sz w:val="26"/>
                <w:szCs w:val="26"/>
              </w:rPr>
              <w:t xml:space="preserve"> ____________________ Э.О. </w:t>
            </w:r>
            <w:proofErr w:type="spellStart"/>
            <w:r w:rsidRPr="00FC3C7D">
              <w:rPr>
                <w:rFonts w:ascii="Times New Roman" w:hAnsi="Times New Roman" w:cs="Times New Roman"/>
                <w:sz w:val="26"/>
                <w:szCs w:val="26"/>
              </w:rPr>
              <w:t>Епанов</w:t>
            </w:r>
            <w:proofErr w:type="spellEnd"/>
          </w:p>
          <w:p w:rsidR="002D66B7" w:rsidRPr="00FC3C7D" w:rsidRDefault="002D66B7" w:rsidP="002D66B7">
            <w:pPr>
              <w:spacing w:after="0" w:line="240" w:lineRule="auto"/>
              <w:rPr>
                <w:rFonts w:ascii="Times New Roman" w:hAnsi="Times New Roman" w:cs="Times New Roman"/>
                <w:sz w:val="26"/>
                <w:szCs w:val="26"/>
              </w:rPr>
            </w:pPr>
            <w:r>
              <w:rPr>
                <w:rFonts w:ascii="Times New Roman" w:hAnsi="Times New Roman" w:cs="Times New Roman"/>
                <w:sz w:val="26"/>
                <w:szCs w:val="26"/>
              </w:rPr>
              <w:t>М.П.</w:t>
            </w:r>
          </w:p>
        </w:tc>
        <w:tc>
          <w:tcPr>
            <w:tcW w:w="4750" w:type="dxa"/>
          </w:tcPr>
          <w:p w:rsidR="002D66B7" w:rsidRPr="002D66B7" w:rsidRDefault="002D66B7" w:rsidP="002D66B7">
            <w:pPr>
              <w:tabs>
                <w:tab w:val="left" w:pos="993"/>
              </w:tabs>
              <w:spacing w:after="0" w:line="240" w:lineRule="exact"/>
              <w:rPr>
                <w:rFonts w:ascii="Times New Roman" w:hAnsi="Times New Roman" w:cs="Times New Roman"/>
                <w:bCs/>
                <w:sz w:val="26"/>
                <w:szCs w:val="26"/>
              </w:rPr>
            </w:pPr>
            <w:r w:rsidRPr="002D66B7">
              <w:rPr>
                <w:rFonts w:ascii="Times New Roman" w:hAnsi="Times New Roman" w:cs="Times New Roman"/>
                <w:sz w:val="26"/>
                <w:szCs w:val="26"/>
                <w:u w:val="single"/>
              </w:rPr>
              <w:t xml:space="preserve"> </w:t>
            </w:r>
            <w:r w:rsidRPr="002D66B7">
              <w:rPr>
                <w:rFonts w:ascii="Times New Roman" w:hAnsi="Times New Roman" w:cs="Times New Roman"/>
                <w:bCs/>
                <w:sz w:val="26"/>
                <w:szCs w:val="26"/>
                <w:u w:val="single"/>
              </w:rPr>
              <w:t>___________________</w:t>
            </w:r>
            <w:r w:rsidRPr="002D66B7">
              <w:rPr>
                <w:rFonts w:ascii="Times New Roman" w:hAnsi="Times New Roman" w:cs="Times New Roman"/>
                <w:sz w:val="26"/>
                <w:szCs w:val="26"/>
                <w:u w:val="single"/>
              </w:rPr>
              <w:t>/</w:t>
            </w:r>
            <w:r w:rsidR="00E23C9C" w:rsidRPr="002D66B7">
              <w:rPr>
                <w:rFonts w:ascii="Times New Roman" w:hAnsi="Times New Roman" w:cs="Times New Roman"/>
                <w:sz w:val="26"/>
                <w:szCs w:val="26"/>
              </w:rPr>
              <w:t xml:space="preserve"> </w:t>
            </w:r>
            <w:r w:rsidRPr="002D66B7">
              <w:rPr>
                <w:rFonts w:ascii="Times New Roman" w:hAnsi="Times New Roman" w:cs="Times New Roman"/>
                <w:sz w:val="26"/>
                <w:szCs w:val="26"/>
              </w:rPr>
              <w:t>/</w:t>
            </w:r>
          </w:p>
          <w:p w:rsidR="002D66B7" w:rsidRPr="002D66B7" w:rsidRDefault="002D66B7" w:rsidP="002D66B7">
            <w:pPr>
              <w:widowControl w:val="0"/>
              <w:spacing w:after="0"/>
              <w:rPr>
                <w:rFonts w:ascii="Times New Roman" w:hAnsi="Times New Roman" w:cs="Times New Roman"/>
                <w:sz w:val="26"/>
                <w:szCs w:val="26"/>
              </w:rPr>
            </w:pPr>
            <w:r w:rsidRPr="002D66B7">
              <w:rPr>
                <w:rFonts w:ascii="Times New Roman" w:hAnsi="Times New Roman" w:cs="Times New Roman"/>
                <w:bCs/>
                <w:sz w:val="26"/>
                <w:szCs w:val="26"/>
              </w:rPr>
              <w:t>М.П.</w:t>
            </w:r>
          </w:p>
        </w:tc>
      </w:tr>
    </w:tbl>
    <w:p w:rsidR="00114AA5" w:rsidRPr="00A06CBD" w:rsidRDefault="00114AA5" w:rsidP="00114AA5">
      <w:pPr>
        <w:tabs>
          <w:tab w:val="left" w:pos="3780"/>
          <w:tab w:val="left" w:pos="7515"/>
        </w:tabs>
        <w:rPr>
          <w:rFonts w:ascii="Times New Roman" w:hAnsi="Times New Roman" w:cs="Times New Roman"/>
          <w:b/>
          <w:bCs/>
          <w:color w:val="000000"/>
          <w:sz w:val="24"/>
          <w:szCs w:val="24"/>
        </w:rPr>
      </w:pPr>
    </w:p>
    <w:p w:rsidR="00720566" w:rsidRPr="00A06CBD" w:rsidRDefault="00720566" w:rsidP="005575A7">
      <w:pPr>
        <w:tabs>
          <w:tab w:val="left" w:pos="8295"/>
        </w:tabs>
        <w:rPr>
          <w:rFonts w:ascii="Times New Roman" w:hAnsi="Times New Roman" w:cs="Times New Roman"/>
          <w:color w:val="000000"/>
          <w:sz w:val="24"/>
          <w:szCs w:val="24"/>
        </w:rPr>
      </w:pPr>
    </w:p>
    <w:p w:rsidR="00A06CBD" w:rsidRDefault="00A06CBD" w:rsidP="0057251B">
      <w:pPr>
        <w:tabs>
          <w:tab w:val="left" w:pos="7515"/>
        </w:tabs>
        <w:jc w:val="right"/>
        <w:rPr>
          <w:rFonts w:ascii="Times New Roman" w:hAnsi="Times New Roman" w:cs="Times New Roman"/>
          <w:color w:val="000000"/>
          <w:sz w:val="24"/>
          <w:szCs w:val="24"/>
        </w:rPr>
      </w:pPr>
    </w:p>
    <w:p w:rsidR="00A06CBD" w:rsidRDefault="00A06CBD" w:rsidP="0057251B">
      <w:pPr>
        <w:tabs>
          <w:tab w:val="left" w:pos="7515"/>
        </w:tabs>
        <w:jc w:val="right"/>
        <w:rPr>
          <w:rFonts w:ascii="Times New Roman" w:hAnsi="Times New Roman" w:cs="Times New Roman"/>
          <w:color w:val="000000"/>
          <w:sz w:val="24"/>
          <w:szCs w:val="24"/>
        </w:rPr>
      </w:pPr>
    </w:p>
    <w:p w:rsidR="00A06CBD" w:rsidRDefault="00A06CBD" w:rsidP="0057251B">
      <w:pPr>
        <w:tabs>
          <w:tab w:val="left" w:pos="7515"/>
        </w:tabs>
        <w:jc w:val="right"/>
        <w:rPr>
          <w:rFonts w:ascii="Times New Roman" w:hAnsi="Times New Roman" w:cs="Times New Roman"/>
          <w:color w:val="000000"/>
          <w:sz w:val="24"/>
          <w:szCs w:val="24"/>
        </w:rPr>
      </w:pPr>
    </w:p>
    <w:p w:rsidR="0057251B" w:rsidRPr="00A06CBD" w:rsidRDefault="0057251B" w:rsidP="0057251B">
      <w:pPr>
        <w:tabs>
          <w:tab w:val="left" w:pos="7515"/>
        </w:tabs>
        <w:jc w:val="right"/>
        <w:rPr>
          <w:rFonts w:ascii="Times New Roman" w:hAnsi="Times New Roman" w:cs="Times New Roman"/>
          <w:color w:val="000000"/>
          <w:sz w:val="24"/>
          <w:szCs w:val="24"/>
        </w:rPr>
      </w:pPr>
      <w:r w:rsidRPr="00A06CBD">
        <w:rPr>
          <w:rFonts w:ascii="Times New Roman" w:hAnsi="Times New Roman" w:cs="Times New Roman"/>
          <w:color w:val="000000"/>
          <w:sz w:val="24"/>
          <w:szCs w:val="24"/>
        </w:rPr>
        <w:t>Приложение № 1</w:t>
      </w:r>
    </w:p>
    <w:p w:rsidR="0057251B" w:rsidRPr="00A06CBD" w:rsidRDefault="0057251B" w:rsidP="0057251B">
      <w:pPr>
        <w:tabs>
          <w:tab w:val="left" w:pos="7515"/>
        </w:tabs>
        <w:jc w:val="right"/>
        <w:rPr>
          <w:rFonts w:ascii="Times New Roman" w:hAnsi="Times New Roman" w:cs="Times New Roman"/>
          <w:color w:val="000000"/>
          <w:sz w:val="24"/>
          <w:szCs w:val="24"/>
        </w:rPr>
      </w:pPr>
      <w:r w:rsidRPr="00A06CBD">
        <w:rPr>
          <w:rFonts w:ascii="Times New Roman" w:hAnsi="Times New Roman" w:cs="Times New Roman"/>
          <w:color w:val="000000"/>
          <w:sz w:val="24"/>
          <w:szCs w:val="24"/>
        </w:rPr>
        <w:t xml:space="preserve"> </w:t>
      </w:r>
      <w:r w:rsidR="00114AA5" w:rsidRPr="00A06CBD">
        <w:rPr>
          <w:rFonts w:ascii="Times New Roman" w:hAnsi="Times New Roman" w:cs="Times New Roman"/>
          <w:color w:val="000000"/>
          <w:sz w:val="24"/>
          <w:szCs w:val="24"/>
        </w:rPr>
        <w:t xml:space="preserve">к </w:t>
      </w:r>
      <w:r w:rsidR="00133FA3" w:rsidRPr="00A06CBD">
        <w:rPr>
          <w:rFonts w:ascii="Times New Roman" w:hAnsi="Times New Roman" w:cs="Times New Roman"/>
          <w:color w:val="000000"/>
          <w:sz w:val="24"/>
          <w:szCs w:val="24"/>
        </w:rPr>
        <w:t>Государственному контракту</w:t>
      </w:r>
      <w:r w:rsidR="000D6797" w:rsidRPr="00A06CBD">
        <w:rPr>
          <w:rFonts w:ascii="Times New Roman" w:hAnsi="Times New Roman" w:cs="Times New Roman"/>
          <w:color w:val="000000"/>
          <w:sz w:val="24"/>
          <w:szCs w:val="24"/>
        </w:rPr>
        <w:t xml:space="preserve"> №_____ от «___</w:t>
      </w:r>
      <w:r w:rsidR="00133FA3" w:rsidRPr="00A06CBD">
        <w:rPr>
          <w:rFonts w:ascii="Times New Roman" w:hAnsi="Times New Roman" w:cs="Times New Roman"/>
          <w:color w:val="000000"/>
          <w:sz w:val="24"/>
          <w:szCs w:val="24"/>
        </w:rPr>
        <w:t>_» _</w:t>
      </w:r>
      <w:r w:rsidR="000D6797" w:rsidRPr="00A06CBD">
        <w:rPr>
          <w:rFonts w:ascii="Times New Roman" w:hAnsi="Times New Roman" w:cs="Times New Roman"/>
          <w:color w:val="000000"/>
          <w:sz w:val="24"/>
          <w:szCs w:val="24"/>
        </w:rPr>
        <w:t>________</w:t>
      </w:r>
      <w:r w:rsidR="001F1A32">
        <w:rPr>
          <w:rFonts w:ascii="Times New Roman" w:hAnsi="Times New Roman" w:cs="Times New Roman"/>
          <w:color w:val="000000"/>
          <w:sz w:val="24"/>
          <w:szCs w:val="24"/>
        </w:rPr>
        <w:t>2026</w:t>
      </w:r>
      <w:r w:rsidRPr="00A06CBD">
        <w:rPr>
          <w:rFonts w:ascii="Times New Roman" w:hAnsi="Times New Roman" w:cs="Times New Roman"/>
          <w:color w:val="000000"/>
          <w:sz w:val="24"/>
          <w:szCs w:val="24"/>
        </w:rPr>
        <w:t xml:space="preserve"> г</w:t>
      </w:r>
    </w:p>
    <w:p w:rsidR="0057251B" w:rsidRPr="00A06CBD" w:rsidRDefault="0057251B" w:rsidP="0057251B">
      <w:pPr>
        <w:tabs>
          <w:tab w:val="left" w:pos="3465"/>
        </w:tabs>
        <w:jc w:val="center"/>
        <w:rPr>
          <w:rFonts w:ascii="Times New Roman" w:hAnsi="Times New Roman" w:cs="Times New Roman"/>
          <w:b/>
          <w:bCs/>
          <w:color w:val="000000"/>
          <w:sz w:val="24"/>
          <w:szCs w:val="24"/>
        </w:rPr>
      </w:pPr>
      <w:r w:rsidRPr="00A06CBD">
        <w:rPr>
          <w:rFonts w:ascii="Times New Roman" w:hAnsi="Times New Roman" w:cs="Times New Roman"/>
          <w:b/>
          <w:bCs/>
          <w:color w:val="000000"/>
          <w:sz w:val="24"/>
          <w:szCs w:val="24"/>
        </w:rPr>
        <w:t>Спецификация</w:t>
      </w: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
        <w:gridCol w:w="2259"/>
        <w:gridCol w:w="1001"/>
        <w:gridCol w:w="850"/>
        <w:gridCol w:w="1290"/>
        <w:gridCol w:w="1260"/>
        <w:gridCol w:w="1561"/>
      </w:tblGrid>
      <w:tr w:rsidR="00C50ED9" w:rsidRPr="00A06CBD" w:rsidTr="00B606B4">
        <w:trPr>
          <w:trHeight w:val="736"/>
          <w:jc w:val="center"/>
        </w:trPr>
        <w:tc>
          <w:tcPr>
            <w:tcW w:w="586" w:type="dxa"/>
            <w:vAlign w:val="center"/>
          </w:tcPr>
          <w:p w:rsidR="00C50ED9" w:rsidRPr="00A06CBD" w:rsidRDefault="00C50ED9" w:rsidP="004B5C03">
            <w:pPr>
              <w:jc w:val="center"/>
              <w:rPr>
                <w:rFonts w:ascii="Times New Roman" w:hAnsi="Times New Roman" w:cs="Times New Roman"/>
                <w:b/>
                <w:bCs/>
                <w:color w:val="000000"/>
                <w:sz w:val="24"/>
                <w:szCs w:val="24"/>
              </w:rPr>
            </w:pPr>
            <w:r w:rsidRPr="00A06CBD">
              <w:rPr>
                <w:rFonts w:ascii="Times New Roman" w:hAnsi="Times New Roman" w:cs="Times New Roman"/>
                <w:b/>
                <w:bCs/>
                <w:color w:val="000000"/>
                <w:sz w:val="24"/>
                <w:szCs w:val="24"/>
              </w:rPr>
              <w:t xml:space="preserve">№ </w:t>
            </w:r>
            <w:proofErr w:type="gramStart"/>
            <w:r w:rsidRPr="00A06CBD">
              <w:rPr>
                <w:rFonts w:ascii="Times New Roman" w:hAnsi="Times New Roman" w:cs="Times New Roman"/>
                <w:b/>
                <w:bCs/>
                <w:color w:val="000000"/>
                <w:sz w:val="24"/>
                <w:szCs w:val="24"/>
              </w:rPr>
              <w:t>п</w:t>
            </w:r>
            <w:proofErr w:type="gramEnd"/>
            <w:r w:rsidRPr="00A06CBD">
              <w:rPr>
                <w:rFonts w:ascii="Times New Roman" w:hAnsi="Times New Roman" w:cs="Times New Roman"/>
                <w:b/>
                <w:bCs/>
                <w:color w:val="000000"/>
                <w:sz w:val="24"/>
                <w:szCs w:val="24"/>
              </w:rPr>
              <w:t>/п</w:t>
            </w:r>
          </w:p>
        </w:tc>
        <w:tc>
          <w:tcPr>
            <w:tcW w:w="2259" w:type="dxa"/>
            <w:vAlign w:val="center"/>
          </w:tcPr>
          <w:p w:rsidR="00C50ED9" w:rsidRPr="00A06CBD" w:rsidRDefault="00C50ED9" w:rsidP="004B5C03">
            <w:pPr>
              <w:jc w:val="center"/>
              <w:rPr>
                <w:rFonts w:ascii="Times New Roman" w:hAnsi="Times New Roman" w:cs="Times New Roman"/>
                <w:b/>
                <w:bCs/>
                <w:color w:val="000000"/>
                <w:sz w:val="24"/>
                <w:szCs w:val="24"/>
              </w:rPr>
            </w:pPr>
            <w:r w:rsidRPr="00A06CBD">
              <w:rPr>
                <w:rFonts w:ascii="Times New Roman" w:hAnsi="Times New Roman" w:cs="Times New Roman"/>
                <w:b/>
                <w:bCs/>
                <w:color w:val="000000"/>
                <w:sz w:val="24"/>
                <w:szCs w:val="24"/>
              </w:rPr>
              <w:t>Наименование товара</w:t>
            </w:r>
          </w:p>
        </w:tc>
        <w:tc>
          <w:tcPr>
            <w:tcW w:w="1001" w:type="dxa"/>
            <w:vAlign w:val="center"/>
          </w:tcPr>
          <w:p w:rsidR="00C50ED9" w:rsidRPr="00A06CBD" w:rsidRDefault="00C50ED9" w:rsidP="00B606B4">
            <w:pPr>
              <w:jc w:val="center"/>
              <w:rPr>
                <w:rFonts w:ascii="Times New Roman" w:hAnsi="Times New Roman" w:cs="Times New Roman"/>
                <w:b/>
                <w:bCs/>
                <w:color w:val="000000"/>
                <w:sz w:val="24"/>
                <w:szCs w:val="24"/>
              </w:rPr>
            </w:pPr>
            <w:r w:rsidRPr="00A06CBD">
              <w:rPr>
                <w:rFonts w:ascii="Times New Roman" w:hAnsi="Times New Roman" w:cs="Times New Roman"/>
                <w:b/>
                <w:bCs/>
                <w:color w:val="000000"/>
                <w:sz w:val="24"/>
                <w:szCs w:val="24"/>
              </w:rPr>
              <w:t>Ед. изм.</w:t>
            </w:r>
          </w:p>
        </w:tc>
        <w:tc>
          <w:tcPr>
            <w:tcW w:w="850" w:type="dxa"/>
            <w:vAlign w:val="center"/>
          </w:tcPr>
          <w:p w:rsidR="00C50ED9" w:rsidRPr="00A06CBD" w:rsidRDefault="00C50ED9" w:rsidP="00B606B4">
            <w:pPr>
              <w:pStyle w:val="2"/>
              <w:jc w:val="center"/>
              <w:rPr>
                <w:rFonts w:ascii="Times New Roman" w:hAnsi="Times New Roman" w:cs="Times New Roman"/>
                <w:b w:val="0"/>
                <w:bCs w:val="0"/>
                <w:color w:val="000000"/>
                <w:sz w:val="24"/>
                <w:szCs w:val="24"/>
              </w:rPr>
            </w:pPr>
            <w:r w:rsidRPr="00A06CBD">
              <w:rPr>
                <w:rFonts w:ascii="Times New Roman" w:hAnsi="Times New Roman" w:cs="Times New Roman"/>
                <w:color w:val="000000"/>
                <w:sz w:val="24"/>
                <w:szCs w:val="24"/>
              </w:rPr>
              <w:t>Кол-во</w:t>
            </w:r>
          </w:p>
        </w:tc>
        <w:tc>
          <w:tcPr>
            <w:tcW w:w="1290" w:type="dxa"/>
            <w:vAlign w:val="center"/>
          </w:tcPr>
          <w:p w:rsidR="00C50ED9" w:rsidRPr="00A06CBD" w:rsidRDefault="00C50ED9" w:rsidP="00B606B4">
            <w:pPr>
              <w:jc w:val="center"/>
              <w:rPr>
                <w:rFonts w:ascii="Times New Roman" w:hAnsi="Times New Roman" w:cs="Times New Roman"/>
                <w:b/>
                <w:bCs/>
                <w:color w:val="000000"/>
                <w:sz w:val="24"/>
                <w:szCs w:val="24"/>
              </w:rPr>
            </w:pPr>
            <w:r w:rsidRPr="00A06CBD">
              <w:rPr>
                <w:rFonts w:ascii="Times New Roman" w:hAnsi="Times New Roman" w:cs="Times New Roman"/>
                <w:b/>
                <w:bCs/>
                <w:color w:val="000000"/>
                <w:sz w:val="24"/>
                <w:szCs w:val="24"/>
              </w:rPr>
              <w:t>Цена, руб. за ед.</w:t>
            </w:r>
          </w:p>
          <w:p w:rsidR="00C50ED9" w:rsidRPr="00A06CBD" w:rsidRDefault="00C50ED9" w:rsidP="00B606B4">
            <w:pPr>
              <w:jc w:val="center"/>
              <w:rPr>
                <w:rFonts w:ascii="Times New Roman" w:hAnsi="Times New Roman" w:cs="Times New Roman"/>
                <w:b/>
                <w:bCs/>
                <w:color w:val="000000"/>
                <w:sz w:val="24"/>
                <w:szCs w:val="24"/>
              </w:rPr>
            </w:pPr>
          </w:p>
        </w:tc>
        <w:tc>
          <w:tcPr>
            <w:tcW w:w="1260" w:type="dxa"/>
            <w:vAlign w:val="center"/>
          </w:tcPr>
          <w:p w:rsidR="00C50ED9" w:rsidRPr="00A06CBD" w:rsidRDefault="00C50ED9" w:rsidP="00B606B4">
            <w:pPr>
              <w:jc w:val="center"/>
              <w:rPr>
                <w:rFonts w:ascii="Times New Roman" w:hAnsi="Times New Roman" w:cs="Times New Roman"/>
                <w:b/>
                <w:bCs/>
                <w:color w:val="000000"/>
                <w:sz w:val="24"/>
                <w:szCs w:val="24"/>
              </w:rPr>
            </w:pPr>
            <w:r w:rsidRPr="00A06CBD">
              <w:rPr>
                <w:rFonts w:ascii="Times New Roman" w:hAnsi="Times New Roman" w:cs="Times New Roman"/>
                <w:b/>
                <w:bCs/>
                <w:color w:val="000000"/>
                <w:sz w:val="24"/>
                <w:szCs w:val="24"/>
              </w:rPr>
              <w:t>Сумма, руб. с НДС</w:t>
            </w:r>
          </w:p>
        </w:tc>
        <w:tc>
          <w:tcPr>
            <w:tcW w:w="1561" w:type="dxa"/>
            <w:vAlign w:val="center"/>
          </w:tcPr>
          <w:p w:rsidR="00C50ED9" w:rsidRPr="00A06CBD" w:rsidRDefault="00C50ED9" w:rsidP="00B606B4">
            <w:pPr>
              <w:jc w:val="center"/>
              <w:rPr>
                <w:rFonts w:ascii="Times New Roman" w:hAnsi="Times New Roman" w:cs="Times New Roman"/>
                <w:b/>
                <w:bCs/>
                <w:color w:val="000000"/>
                <w:sz w:val="24"/>
                <w:szCs w:val="24"/>
              </w:rPr>
            </w:pPr>
            <w:r w:rsidRPr="00A06CBD">
              <w:rPr>
                <w:rFonts w:ascii="Times New Roman" w:hAnsi="Times New Roman" w:cs="Times New Roman"/>
                <w:b/>
                <w:bCs/>
                <w:color w:val="000000"/>
                <w:sz w:val="24"/>
                <w:szCs w:val="24"/>
              </w:rPr>
              <w:t>Срок поставки</w:t>
            </w:r>
          </w:p>
        </w:tc>
      </w:tr>
      <w:tr w:rsidR="00D27CC3" w:rsidRPr="00A06CBD" w:rsidTr="00B7135C">
        <w:trPr>
          <w:trHeight w:val="717"/>
          <w:jc w:val="center"/>
        </w:trPr>
        <w:tc>
          <w:tcPr>
            <w:tcW w:w="586" w:type="dxa"/>
            <w:vAlign w:val="center"/>
          </w:tcPr>
          <w:p w:rsidR="00D27CC3" w:rsidRDefault="00D27CC3" w:rsidP="00D27CC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259" w:type="dxa"/>
          </w:tcPr>
          <w:p w:rsidR="00D27CC3" w:rsidRPr="00E23C9C" w:rsidRDefault="00E23C9C" w:rsidP="00D27CC3">
            <w:pPr>
              <w:spacing w:after="0"/>
              <w:rPr>
                <w:rFonts w:ascii="Times New Roman" w:hAnsi="Times New Roman" w:cs="Times New Roman"/>
              </w:rPr>
            </w:pPr>
            <w:r>
              <w:rPr>
                <w:rFonts w:ascii="Times New Roman" w:hAnsi="Times New Roman" w:cs="Times New Roman"/>
              </w:rPr>
              <w:t xml:space="preserve">Выключатель концевой </w:t>
            </w:r>
            <w:r>
              <w:rPr>
                <w:rFonts w:ascii="Times New Roman" w:hAnsi="Times New Roman" w:cs="Times New Roman"/>
                <w:lang w:val="en-US"/>
              </w:rPr>
              <w:t>Z</w:t>
            </w:r>
            <w:r w:rsidRPr="00E23C9C">
              <w:rPr>
                <w:rFonts w:ascii="Times New Roman" w:hAnsi="Times New Roman" w:cs="Times New Roman"/>
              </w:rPr>
              <w:t>-15</w:t>
            </w:r>
            <w:r>
              <w:rPr>
                <w:rFonts w:ascii="Times New Roman" w:hAnsi="Times New Roman" w:cs="Times New Roman"/>
                <w:lang w:val="en-US"/>
              </w:rPr>
              <w:t>HW</w:t>
            </w:r>
            <w:r w:rsidRPr="00E23C9C">
              <w:rPr>
                <w:rFonts w:ascii="Times New Roman" w:hAnsi="Times New Roman" w:cs="Times New Roman"/>
              </w:rPr>
              <w:t>24-</w:t>
            </w:r>
            <w:r>
              <w:rPr>
                <w:rFonts w:ascii="Times New Roman" w:hAnsi="Times New Roman" w:cs="Times New Roman"/>
                <w:lang w:val="en-US"/>
              </w:rPr>
              <w:t>B</w:t>
            </w:r>
          </w:p>
        </w:tc>
        <w:tc>
          <w:tcPr>
            <w:tcW w:w="1001" w:type="dxa"/>
            <w:vAlign w:val="center"/>
          </w:tcPr>
          <w:p w:rsidR="00D27CC3" w:rsidRDefault="00D27CC3" w:rsidP="00D27CC3">
            <w:pPr>
              <w:spacing w:after="0"/>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850" w:type="dxa"/>
            <w:vAlign w:val="center"/>
          </w:tcPr>
          <w:p w:rsidR="00D27CC3" w:rsidRPr="00E23C9C" w:rsidRDefault="00E23C9C" w:rsidP="00D27CC3">
            <w:pPr>
              <w:spacing w:after="0"/>
              <w:jc w:val="center"/>
              <w:rPr>
                <w:rFonts w:ascii="Times New Roman" w:hAnsi="Times New Roman" w:cs="Times New Roman"/>
                <w:lang w:val="en-US"/>
              </w:rPr>
            </w:pPr>
            <w:r>
              <w:rPr>
                <w:rFonts w:ascii="Times New Roman" w:hAnsi="Times New Roman" w:cs="Times New Roman"/>
                <w:lang w:val="en-US"/>
              </w:rPr>
              <w:t>2</w:t>
            </w:r>
          </w:p>
        </w:tc>
        <w:tc>
          <w:tcPr>
            <w:tcW w:w="1290" w:type="dxa"/>
            <w:vAlign w:val="center"/>
          </w:tcPr>
          <w:p w:rsidR="00D27CC3" w:rsidRPr="00B7135C" w:rsidRDefault="00D27CC3" w:rsidP="00D27CC3">
            <w:pPr>
              <w:spacing w:after="0"/>
              <w:jc w:val="center"/>
              <w:rPr>
                <w:rFonts w:ascii="Times New Roman" w:hAnsi="Times New Roman" w:cs="Times New Roman"/>
              </w:rPr>
            </w:pPr>
          </w:p>
        </w:tc>
        <w:tc>
          <w:tcPr>
            <w:tcW w:w="1260" w:type="dxa"/>
            <w:vAlign w:val="center"/>
          </w:tcPr>
          <w:p w:rsidR="00D27CC3" w:rsidRPr="00B7135C" w:rsidRDefault="00D27CC3" w:rsidP="00D27CC3">
            <w:pPr>
              <w:spacing w:after="0"/>
              <w:jc w:val="center"/>
              <w:rPr>
                <w:rFonts w:ascii="Times New Roman" w:hAnsi="Times New Roman" w:cs="Times New Roman"/>
              </w:rPr>
            </w:pPr>
          </w:p>
        </w:tc>
        <w:tc>
          <w:tcPr>
            <w:tcW w:w="1561" w:type="dxa"/>
            <w:vAlign w:val="center"/>
          </w:tcPr>
          <w:p w:rsidR="00D27CC3" w:rsidRDefault="00D27CC3" w:rsidP="002D66B7">
            <w:pPr>
              <w:spacing w:after="0"/>
              <w:jc w:val="center"/>
              <w:rPr>
                <w:rFonts w:ascii="Times New Roman" w:hAnsi="Times New Roman" w:cs="Times New Roman"/>
              </w:rPr>
            </w:pPr>
          </w:p>
        </w:tc>
      </w:tr>
      <w:tr w:rsidR="00D27CC3" w:rsidRPr="00A06CBD" w:rsidTr="004B5C03">
        <w:trPr>
          <w:trHeight w:val="431"/>
          <w:jc w:val="center"/>
        </w:trPr>
        <w:tc>
          <w:tcPr>
            <w:tcW w:w="5986" w:type="dxa"/>
            <w:gridSpan w:val="5"/>
            <w:vAlign w:val="center"/>
          </w:tcPr>
          <w:p w:rsidR="00D27CC3" w:rsidRPr="00A06CBD" w:rsidRDefault="00D27CC3" w:rsidP="00D27CC3">
            <w:pPr>
              <w:jc w:val="center"/>
              <w:rPr>
                <w:rFonts w:ascii="Times New Roman" w:hAnsi="Times New Roman" w:cs="Times New Roman"/>
                <w:color w:val="000000"/>
                <w:sz w:val="24"/>
                <w:szCs w:val="24"/>
              </w:rPr>
            </w:pPr>
            <w:r w:rsidRPr="00A06CBD">
              <w:rPr>
                <w:rFonts w:ascii="Times New Roman" w:hAnsi="Times New Roman" w:cs="Times New Roman"/>
                <w:color w:val="000000"/>
                <w:sz w:val="24"/>
                <w:szCs w:val="24"/>
              </w:rPr>
              <w:t>ИТОГО</w:t>
            </w:r>
          </w:p>
        </w:tc>
        <w:tc>
          <w:tcPr>
            <w:tcW w:w="2821" w:type="dxa"/>
            <w:gridSpan w:val="2"/>
            <w:vAlign w:val="center"/>
          </w:tcPr>
          <w:p w:rsidR="00D27CC3" w:rsidRPr="00A06CBD" w:rsidRDefault="00D27CC3" w:rsidP="00D27CC3">
            <w:pPr>
              <w:jc w:val="center"/>
              <w:rPr>
                <w:rFonts w:ascii="Times New Roman" w:hAnsi="Times New Roman" w:cs="Times New Roman"/>
                <w:color w:val="000000"/>
                <w:sz w:val="24"/>
                <w:szCs w:val="24"/>
              </w:rPr>
            </w:pPr>
          </w:p>
        </w:tc>
      </w:tr>
    </w:tbl>
    <w:p w:rsidR="0057251B" w:rsidRPr="00A06CBD" w:rsidRDefault="0057251B" w:rsidP="0057251B">
      <w:pPr>
        <w:pStyle w:val="Style8"/>
        <w:widowControl/>
        <w:tabs>
          <w:tab w:val="left" w:pos="1219"/>
        </w:tabs>
        <w:spacing w:line="269" w:lineRule="exact"/>
        <w:ind w:firstLine="0"/>
        <w:rPr>
          <w:color w:val="000000"/>
        </w:rPr>
      </w:pPr>
    </w:p>
    <w:p w:rsidR="0057251B" w:rsidRPr="00A06CBD" w:rsidRDefault="0057251B" w:rsidP="0057251B">
      <w:pPr>
        <w:pStyle w:val="Style8"/>
        <w:widowControl/>
        <w:tabs>
          <w:tab w:val="left" w:pos="1219"/>
        </w:tabs>
        <w:spacing w:line="269" w:lineRule="exact"/>
        <w:ind w:firstLine="0"/>
        <w:rPr>
          <w:rStyle w:val="FontStyle16"/>
          <w:sz w:val="24"/>
          <w:szCs w:val="24"/>
        </w:rPr>
      </w:pPr>
      <w:r w:rsidRPr="00A06CBD">
        <w:rPr>
          <w:color w:val="000000"/>
        </w:rPr>
        <w:t>Итого сумма по контракту составляет</w:t>
      </w:r>
      <w:proofErr w:type="gramStart"/>
      <w:r w:rsidRPr="00A06CBD">
        <w:rPr>
          <w:color w:val="000000"/>
        </w:rPr>
        <w:t xml:space="preserve"> </w:t>
      </w:r>
      <w:r w:rsidR="00E23C9C" w:rsidRPr="00E23C9C">
        <w:rPr>
          <w:color w:val="000000"/>
        </w:rPr>
        <w:t>___</w:t>
      </w:r>
      <w:r w:rsidRPr="00A06CBD">
        <w:rPr>
          <w:rStyle w:val="FontStyle16"/>
          <w:sz w:val="24"/>
          <w:szCs w:val="24"/>
        </w:rPr>
        <w:t>(</w:t>
      </w:r>
      <w:r w:rsidR="00E23C9C" w:rsidRPr="00E23C9C">
        <w:rPr>
          <w:rStyle w:val="FontStyle16"/>
          <w:sz w:val="24"/>
          <w:szCs w:val="24"/>
        </w:rPr>
        <w:t>___</w:t>
      </w:r>
      <w:r w:rsidR="00A56DEC" w:rsidRPr="00A06CBD">
        <w:rPr>
          <w:rStyle w:val="FontStyle16"/>
          <w:sz w:val="24"/>
          <w:szCs w:val="24"/>
        </w:rPr>
        <w:t xml:space="preserve">) </w:t>
      </w:r>
      <w:proofErr w:type="gramEnd"/>
      <w:r w:rsidR="00A56DEC" w:rsidRPr="00A06CBD">
        <w:rPr>
          <w:rStyle w:val="FontStyle16"/>
          <w:sz w:val="24"/>
          <w:szCs w:val="24"/>
        </w:rPr>
        <w:t>рубл</w:t>
      </w:r>
      <w:r w:rsidR="00C146AC" w:rsidRPr="00A06CBD">
        <w:rPr>
          <w:rStyle w:val="FontStyle16"/>
          <w:sz w:val="24"/>
          <w:szCs w:val="24"/>
        </w:rPr>
        <w:t>ей</w:t>
      </w:r>
      <w:r w:rsidRPr="00A06CBD">
        <w:rPr>
          <w:color w:val="000000"/>
        </w:rPr>
        <w:t xml:space="preserve"> </w:t>
      </w:r>
      <w:r w:rsidR="00E23C9C" w:rsidRPr="00E23C9C">
        <w:rPr>
          <w:color w:val="000000"/>
        </w:rPr>
        <w:t>__</w:t>
      </w:r>
      <w:r w:rsidR="00A56DEC" w:rsidRPr="00A06CBD">
        <w:rPr>
          <w:color w:val="000000"/>
        </w:rPr>
        <w:t xml:space="preserve"> копеек</w:t>
      </w:r>
      <w:r w:rsidRPr="00A06CBD">
        <w:rPr>
          <w:color w:val="000000"/>
        </w:rPr>
        <w:t xml:space="preserve">. </w:t>
      </w:r>
    </w:p>
    <w:p w:rsidR="002D66B7" w:rsidRDefault="002D66B7" w:rsidP="0057251B">
      <w:pPr>
        <w:tabs>
          <w:tab w:val="left" w:pos="5295"/>
          <w:tab w:val="left" w:pos="6480"/>
        </w:tabs>
        <w:rPr>
          <w:rFonts w:ascii="Times New Roman" w:hAnsi="Times New Roman" w:cs="Times New Roman"/>
          <w:b/>
          <w:bCs/>
          <w:color w:val="000000"/>
          <w:sz w:val="24"/>
          <w:szCs w:val="24"/>
        </w:rPr>
      </w:pPr>
    </w:p>
    <w:p w:rsidR="0057251B" w:rsidRPr="00A06CBD" w:rsidRDefault="0057251B" w:rsidP="0057251B">
      <w:pPr>
        <w:tabs>
          <w:tab w:val="left" w:pos="5295"/>
          <w:tab w:val="left" w:pos="6480"/>
        </w:tabs>
        <w:rPr>
          <w:rFonts w:ascii="Times New Roman" w:hAnsi="Times New Roman" w:cs="Times New Roman"/>
          <w:b/>
          <w:bCs/>
          <w:color w:val="000000"/>
          <w:sz w:val="24"/>
          <w:szCs w:val="24"/>
        </w:rPr>
      </w:pPr>
      <w:r w:rsidRPr="00A06CBD">
        <w:rPr>
          <w:rFonts w:ascii="Times New Roman" w:hAnsi="Times New Roman" w:cs="Times New Roman"/>
          <w:b/>
          <w:bCs/>
          <w:color w:val="000000"/>
          <w:sz w:val="24"/>
          <w:szCs w:val="24"/>
        </w:rPr>
        <w:t>Государственный заказчик</w:t>
      </w:r>
      <w:r w:rsidRPr="00A06CBD">
        <w:rPr>
          <w:rFonts w:ascii="Times New Roman" w:hAnsi="Times New Roman" w:cs="Times New Roman"/>
          <w:b/>
          <w:bCs/>
          <w:color w:val="000000"/>
          <w:sz w:val="24"/>
          <w:szCs w:val="24"/>
        </w:rPr>
        <w:tab/>
        <w:t>Поставщик</w:t>
      </w:r>
    </w:p>
    <w:p w:rsidR="0057251B" w:rsidRPr="00A06CBD" w:rsidRDefault="0057251B" w:rsidP="0057251B">
      <w:pPr>
        <w:tabs>
          <w:tab w:val="left" w:pos="5535"/>
          <w:tab w:val="left" w:pos="6510"/>
        </w:tabs>
        <w:ind w:firstLine="567"/>
        <w:rPr>
          <w:rFonts w:ascii="Times New Roman" w:hAnsi="Times New Roman" w:cs="Times New Roman"/>
          <w:b/>
          <w:bCs/>
          <w:color w:val="000000"/>
          <w:sz w:val="24"/>
          <w:szCs w:val="24"/>
        </w:rPr>
      </w:pPr>
    </w:p>
    <w:p w:rsidR="003C6B9C" w:rsidRPr="002D66B7" w:rsidRDefault="0057251B" w:rsidP="00DD324C">
      <w:pPr>
        <w:tabs>
          <w:tab w:val="left" w:pos="5535"/>
          <w:tab w:val="left" w:pos="6510"/>
        </w:tabs>
        <w:ind w:left="5535" w:hanging="5535"/>
        <w:rPr>
          <w:rFonts w:ascii="Times New Roman" w:hAnsi="Times New Roman" w:cs="Times New Roman"/>
          <w:color w:val="000000"/>
          <w:sz w:val="24"/>
          <w:szCs w:val="24"/>
        </w:rPr>
      </w:pPr>
      <w:r w:rsidRPr="00A06CBD">
        <w:rPr>
          <w:rFonts w:ascii="Times New Roman" w:hAnsi="Times New Roman" w:cs="Times New Roman"/>
          <w:color w:val="000000"/>
          <w:sz w:val="24"/>
          <w:szCs w:val="24"/>
        </w:rPr>
        <w:t xml:space="preserve">__________________ </w:t>
      </w:r>
      <w:r w:rsidR="00456CAF">
        <w:rPr>
          <w:rFonts w:ascii="Times New Roman" w:hAnsi="Times New Roman" w:cs="Times New Roman"/>
          <w:color w:val="000000"/>
          <w:sz w:val="24"/>
          <w:szCs w:val="24"/>
        </w:rPr>
        <w:t>Э.О</w:t>
      </w:r>
      <w:r w:rsidR="00A75C31">
        <w:rPr>
          <w:rFonts w:ascii="Times New Roman" w:hAnsi="Times New Roman" w:cs="Times New Roman"/>
          <w:color w:val="000000"/>
          <w:sz w:val="24"/>
          <w:szCs w:val="24"/>
        </w:rPr>
        <w:t xml:space="preserve">. </w:t>
      </w:r>
      <w:proofErr w:type="spellStart"/>
      <w:r w:rsidR="00456CAF">
        <w:rPr>
          <w:rFonts w:ascii="Times New Roman" w:hAnsi="Times New Roman" w:cs="Times New Roman"/>
          <w:color w:val="000000"/>
          <w:sz w:val="24"/>
          <w:szCs w:val="24"/>
        </w:rPr>
        <w:t>Епанов</w:t>
      </w:r>
      <w:proofErr w:type="spellEnd"/>
      <w:r w:rsidR="004B05F4" w:rsidRPr="00A06CBD">
        <w:rPr>
          <w:rFonts w:ascii="Times New Roman" w:hAnsi="Times New Roman" w:cs="Times New Roman"/>
          <w:sz w:val="24"/>
          <w:szCs w:val="24"/>
        </w:rPr>
        <w:t xml:space="preserve">     </w:t>
      </w:r>
      <w:r w:rsidRPr="00A06CBD">
        <w:rPr>
          <w:rFonts w:ascii="Times New Roman" w:hAnsi="Times New Roman" w:cs="Times New Roman"/>
          <w:color w:val="000000"/>
          <w:sz w:val="24"/>
          <w:szCs w:val="24"/>
        </w:rPr>
        <w:t xml:space="preserve">                       </w:t>
      </w:r>
      <w:r w:rsidR="002D66B7">
        <w:rPr>
          <w:rFonts w:ascii="Times New Roman" w:hAnsi="Times New Roman" w:cs="Times New Roman"/>
          <w:color w:val="000000"/>
          <w:sz w:val="24"/>
          <w:szCs w:val="24"/>
        </w:rPr>
        <w:t xml:space="preserve">  </w:t>
      </w:r>
      <w:r w:rsidRPr="00A06CBD">
        <w:rPr>
          <w:rFonts w:ascii="Times New Roman" w:hAnsi="Times New Roman" w:cs="Times New Roman"/>
          <w:color w:val="000000"/>
          <w:sz w:val="24"/>
          <w:szCs w:val="24"/>
        </w:rPr>
        <w:t>_</w:t>
      </w:r>
      <w:r w:rsidR="00114AA5" w:rsidRPr="00A06CBD">
        <w:rPr>
          <w:rFonts w:ascii="Times New Roman" w:hAnsi="Times New Roman" w:cs="Times New Roman"/>
          <w:color w:val="000000"/>
          <w:sz w:val="24"/>
          <w:szCs w:val="24"/>
        </w:rPr>
        <w:t>________________</w:t>
      </w:r>
      <w:r w:rsidR="002D66B7" w:rsidRPr="002D66B7">
        <w:rPr>
          <w:rFonts w:ascii="Times New Roman" w:hAnsi="Times New Roman" w:cs="Times New Roman"/>
          <w:sz w:val="26"/>
          <w:szCs w:val="26"/>
        </w:rPr>
        <w:t xml:space="preserve"> </w:t>
      </w:r>
    </w:p>
    <w:p w:rsidR="0092235E" w:rsidRPr="00A06CBD" w:rsidRDefault="0092235E" w:rsidP="003C6B9C">
      <w:pPr>
        <w:widowControl w:val="0"/>
        <w:tabs>
          <w:tab w:val="left" w:pos="6480"/>
        </w:tabs>
        <w:spacing w:after="0" w:line="240" w:lineRule="auto"/>
        <w:ind w:right="-74"/>
        <w:jc w:val="right"/>
        <w:rPr>
          <w:rFonts w:ascii="Times New Roman" w:hAnsi="Times New Roman" w:cs="Times New Roman"/>
          <w:sz w:val="24"/>
          <w:szCs w:val="24"/>
        </w:rPr>
      </w:pPr>
      <w:bookmarkStart w:id="4" w:name="_GoBack"/>
      <w:bookmarkEnd w:id="4"/>
    </w:p>
    <w:p w:rsidR="003C6B9C" w:rsidRPr="00A06CBD" w:rsidRDefault="003C6B9C" w:rsidP="00DD324C">
      <w:pPr>
        <w:tabs>
          <w:tab w:val="left" w:pos="5535"/>
          <w:tab w:val="left" w:pos="6510"/>
        </w:tabs>
        <w:ind w:left="5535" w:hanging="5535"/>
        <w:rPr>
          <w:rFonts w:ascii="Times New Roman" w:hAnsi="Times New Roman" w:cs="Times New Roman"/>
          <w:b/>
          <w:bCs/>
          <w:sz w:val="24"/>
          <w:szCs w:val="24"/>
        </w:rPr>
        <w:sectPr w:rsidR="003C6B9C" w:rsidRPr="00A06CBD" w:rsidSect="00114AA5">
          <w:footerReference w:type="default" r:id="rId18"/>
          <w:pgSz w:w="11906" w:h="16838"/>
          <w:pgMar w:top="568" w:right="850" w:bottom="426" w:left="1701" w:header="426" w:footer="708" w:gutter="0"/>
          <w:cols w:space="708"/>
          <w:titlePg/>
          <w:docGrid w:linePitch="360"/>
        </w:sectPr>
      </w:pPr>
    </w:p>
    <w:p w:rsidR="00947A7B" w:rsidRPr="00A06CBD" w:rsidRDefault="00947A7B" w:rsidP="006A0CA8">
      <w:pPr>
        <w:pStyle w:val="23"/>
        <w:tabs>
          <w:tab w:val="left" w:pos="6480"/>
        </w:tabs>
        <w:spacing w:line="240" w:lineRule="auto"/>
        <w:ind w:right="-74" w:firstLine="0"/>
      </w:pPr>
    </w:p>
    <w:sectPr w:rsidR="00947A7B" w:rsidRPr="00A06CBD" w:rsidSect="0029110E">
      <w:pgSz w:w="16838" w:h="11906" w:orient="landscape"/>
      <w:pgMar w:top="567" w:right="1134" w:bottom="14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238" w:rsidRDefault="00961238" w:rsidP="00D87745">
      <w:pPr>
        <w:spacing w:after="0" w:line="240" w:lineRule="auto"/>
        <w:rPr>
          <w:rFonts w:cs="Times New Roman"/>
        </w:rPr>
      </w:pPr>
      <w:r>
        <w:rPr>
          <w:rFonts w:cs="Times New Roman"/>
        </w:rPr>
        <w:separator/>
      </w:r>
    </w:p>
  </w:endnote>
  <w:endnote w:type="continuationSeparator" w:id="0">
    <w:p w:rsidR="00961238" w:rsidRDefault="00961238" w:rsidP="00D87745">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06D" w:rsidRDefault="00490041">
    <w:pPr>
      <w:pStyle w:val="ac"/>
      <w:jc w:val="right"/>
    </w:pPr>
    <w:r>
      <w:fldChar w:fldCharType="begin"/>
    </w:r>
    <w:r>
      <w:instrText>PAGE   \* MERGEFORMAT</w:instrText>
    </w:r>
    <w:r>
      <w:fldChar w:fldCharType="separate"/>
    </w:r>
    <w:r w:rsidR="00D7619C">
      <w:rPr>
        <w:noProof/>
      </w:rPr>
      <w:t>2</w:t>
    </w:r>
    <w:r>
      <w:rPr>
        <w:noProof/>
      </w:rPr>
      <w:fldChar w:fldCharType="end"/>
    </w:r>
  </w:p>
  <w:p w:rsidR="0082106D" w:rsidRDefault="0082106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238" w:rsidRDefault="00961238" w:rsidP="00D87745">
      <w:pPr>
        <w:spacing w:after="0" w:line="240" w:lineRule="auto"/>
        <w:rPr>
          <w:rFonts w:cs="Times New Roman"/>
        </w:rPr>
      </w:pPr>
      <w:r>
        <w:rPr>
          <w:rFonts w:cs="Times New Roman"/>
        </w:rPr>
        <w:separator/>
      </w:r>
    </w:p>
  </w:footnote>
  <w:footnote w:type="continuationSeparator" w:id="0">
    <w:p w:rsidR="00961238" w:rsidRDefault="00961238" w:rsidP="00D87745">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iCs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26679F9"/>
    <w:multiLevelType w:val="singleLevel"/>
    <w:tmpl w:val="4244AE04"/>
    <w:lvl w:ilvl="0">
      <w:start w:val="1"/>
      <w:numFmt w:val="decimal"/>
      <w:lvlText w:val="8.%1."/>
      <w:legacy w:legacy="1" w:legacySpace="0" w:legacyIndent="461"/>
      <w:lvlJc w:val="left"/>
      <w:rPr>
        <w:rFonts w:ascii="Times New Roman" w:hAnsi="Times New Roman" w:cs="Times New Roman" w:hint="default"/>
      </w:rPr>
    </w:lvl>
  </w:abstractNum>
  <w:abstractNum w:abstractNumId="3">
    <w:nsid w:val="131D73F7"/>
    <w:multiLevelType w:val="multilevel"/>
    <w:tmpl w:val="F3F45BCC"/>
    <w:lvl w:ilvl="0">
      <w:start w:val="1"/>
      <w:numFmt w:val="decimal"/>
      <w:lvlText w:val="%1."/>
      <w:lvlJc w:val="left"/>
      <w:pPr>
        <w:ind w:left="1069" w:hanging="360"/>
      </w:pPr>
      <w:rPr>
        <w:rFonts w:hint="default"/>
      </w:rPr>
    </w:lvl>
    <w:lvl w:ilvl="1">
      <w:start w:val="1"/>
      <w:numFmt w:val="decimal"/>
      <w:isLgl/>
      <w:lvlText w:val="%1.%2."/>
      <w:lvlJc w:val="left"/>
      <w:pPr>
        <w:ind w:left="1564" w:hanging="855"/>
      </w:pPr>
      <w:rPr>
        <w:rFonts w:hint="default"/>
      </w:rPr>
    </w:lvl>
    <w:lvl w:ilvl="2">
      <w:start w:val="1"/>
      <w:numFmt w:val="decimal"/>
      <w:isLgl/>
      <w:lvlText w:val="%1.%2.%3."/>
      <w:lvlJc w:val="left"/>
      <w:pPr>
        <w:ind w:left="1564" w:hanging="855"/>
      </w:pPr>
      <w:rPr>
        <w:rFonts w:hint="default"/>
      </w:rPr>
    </w:lvl>
    <w:lvl w:ilvl="3">
      <w:start w:val="1"/>
      <w:numFmt w:val="decimal"/>
      <w:isLgl/>
      <w:lvlText w:val="%1.%2.%3.%4."/>
      <w:lvlJc w:val="left"/>
      <w:pPr>
        <w:ind w:left="1564" w:hanging="855"/>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225663AA"/>
    <w:multiLevelType w:val="hybridMultilevel"/>
    <w:tmpl w:val="D7D46FD6"/>
    <w:lvl w:ilvl="0" w:tplc="4342A210">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2EED765D"/>
    <w:multiLevelType w:val="singleLevel"/>
    <w:tmpl w:val="59BACD8E"/>
    <w:lvl w:ilvl="0">
      <w:start w:val="3"/>
      <w:numFmt w:val="decimal"/>
      <w:lvlText w:val="2.1.%1."/>
      <w:legacy w:legacy="1" w:legacySpace="0" w:legacyIndent="556"/>
      <w:lvlJc w:val="left"/>
      <w:rPr>
        <w:rFonts w:ascii="Times New Roman" w:hAnsi="Times New Roman" w:cs="Times New Roman" w:hint="default"/>
      </w:rPr>
    </w:lvl>
  </w:abstractNum>
  <w:abstractNum w:abstractNumId="6">
    <w:nsid w:val="31BE0C1A"/>
    <w:multiLevelType w:val="multilevel"/>
    <w:tmpl w:val="F118EC9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5CCD6CBA"/>
    <w:multiLevelType w:val="singleLevel"/>
    <w:tmpl w:val="C060D78A"/>
    <w:lvl w:ilvl="0">
      <w:start w:val="1"/>
      <w:numFmt w:val="decimal"/>
      <w:lvlText w:val="10.%1."/>
      <w:legacy w:legacy="1" w:legacySpace="0" w:legacyIndent="501"/>
      <w:lvlJc w:val="left"/>
      <w:rPr>
        <w:rFonts w:ascii="Times New Roman" w:hAnsi="Times New Roman" w:cs="Times New Roman" w:hint="default"/>
      </w:rPr>
    </w:lvl>
  </w:abstractNum>
  <w:abstractNum w:abstractNumId="8">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9">
    <w:nsid w:val="695A0200"/>
    <w:multiLevelType w:val="hybridMultilevel"/>
    <w:tmpl w:val="14741CDE"/>
    <w:lvl w:ilvl="0" w:tplc="D2DCEE7E">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
    <w:nsid w:val="69D96CA8"/>
    <w:multiLevelType w:val="hybridMultilevel"/>
    <w:tmpl w:val="3EBAD374"/>
    <w:lvl w:ilvl="0" w:tplc="5DEE019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0"/>
  </w:num>
  <w:num w:numId="3">
    <w:abstractNumId w:val="1"/>
  </w:num>
  <w:num w:numId="4">
    <w:abstractNumId w:val="7"/>
  </w:num>
  <w:num w:numId="5">
    <w:abstractNumId w:val="2"/>
  </w:num>
  <w:num w:numId="6">
    <w:abstractNumId w:val="5"/>
  </w:num>
  <w:num w:numId="7">
    <w:abstractNumId w:val="3"/>
  </w:num>
  <w:num w:numId="8">
    <w:abstractNumId w:val="10"/>
  </w:num>
  <w:num w:numId="9">
    <w:abstractNumId w:val="4"/>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1D8"/>
    <w:rsid w:val="0000220D"/>
    <w:rsid w:val="00012DAE"/>
    <w:rsid w:val="00013557"/>
    <w:rsid w:val="00014BA5"/>
    <w:rsid w:val="00015248"/>
    <w:rsid w:val="000224A1"/>
    <w:rsid w:val="00024357"/>
    <w:rsid w:val="00027F77"/>
    <w:rsid w:val="00027FA6"/>
    <w:rsid w:val="00031A6D"/>
    <w:rsid w:val="0003277D"/>
    <w:rsid w:val="00035EB9"/>
    <w:rsid w:val="00043E25"/>
    <w:rsid w:val="00045BBC"/>
    <w:rsid w:val="00055426"/>
    <w:rsid w:val="00057258"/>
    <w:rsid w:val="00060BF5"/>
    <w:rsid w:val="0006211B"/>
    <w:rsid w:val="00065E5B"/>
    <w:rsid w:val="00070D99"/>
    <w:rsid w:val="000741B9"/>
    <w:rsid w:val="000815FC"/>
    <w:rsid w:val="00082C28"/>
    <w:rsid w:val="00082F27"/>
    <w:rsid w:val="0008358F"/>
    <w:rsid w:val="000854DA"/>
    <w:rsid w:val="00085C41"/>
    <w:rsid w:val="00086C40"/>
    <w:rsid w:val="0009016F"/>
    <w:rsid w:val="000904AF"/>
    <w:rsid w:val="000918B3"/>
    <w:rsid w:val="000941DF"/>
    <w:rsid w:val="00096B66"/>
    <w:rsid w:val="000A44F5"/>
    <w:rsid w:val="000A4727"/>
    <w:rsid w:val="000B0E86"/>
    <w:rsid w:val="000B2E6D"/>
    <w:rsid w:val="000B4047"/>
    <w:rsid w:val="000B4EDE"/>
    <w:rsid w:val="000C0165"/>
    <w:rsid w:val="000C044A"/>
    <w:rsid w:val="000C4A9D"/>
    <w:rsid w:val="000C5036"/>
    <w:rsid w:val="000C5272"/>
    <w:rsid w:val="000C5CFD"/>
    <w:rsid w:val="000C7F3A"/>
    <w:rsid w:val="000D16CE"/>
    <w:rsid w:val="000D59EF"/>
    <w:rsid w:val="000D6797"/>
    <w:rsid w:val="000E2236"/>
    <w:rsid w:val="000E2B0A"/>
    <w:rsid w:val="000E6B8E"/>
    <w:rsid w:val="000E6EB7"/>
    <w:rsid w:val="000F1B50"/>
    <w:rsid w:val="000F5EB4"/>
    <w:rsid w:val="00101BB7"/>
    <w:rsid w:val="0010582D"/>
    <w:rsid w:val="0010666C"/>
    <w:rsid w:val="00111C17"/>
    <w:rsid w:val="0011255C"/>
    <w:rsid w:val="00113BDE"/>
    <w:rsid w:val="00114AA5"/>
    <w:rsid w:val="001152BA"/>
    <w:rsid w:val="00115B5B"/>
    <w:rsid w:val="001231D8"/>
    <w:rsid w:val="00123DB5"/>
    <w:rsid w:val="00124605"/>
    <w:rsid w:val="00127493"/>
    <w:rsid w:val="0013193C"/>
    <w:rsid w:val="00132558"/>
    <w:rsid w:val="00133FA3"/>
    <w:rsid w:val="0013472C"/>
    <w:rsid w:val="00136252"/>
    <w:rsid w:val="001437CF"/>
    <w:rsid w:val="00146FDB"/>
    <w:rsid w:val="0014755D"/>
    <w:rsid w:val="00157C47"/>
    <w:rsid w:val="00157DF2"/>
    <w:rsid w:val="00157FF6"/>
    <w:rsid w:val="001613E1"/>
    <w:rsid w:val="00161657"/>
    <w:rsid w:val="00162738"/>
    <w:rsid w:val="00163CF6"/>
    <w:rsid w:val="001673CF"/>
    <w:rsid w:val="00167908"/>
    <w:rsid w:val="00173CF7"/>
    <w:rsid w:val="001804F5"/>
    <w:rsid w:val="00180F90"/>
    <w:rsid w:val="001846A1"/>
    <w:rsid w:val="001874C9"/>
    <w:rsid w:val="00190B5E"/>
    <w:rsid w:val="001918CB"/>
    <w:rsid w:val="001946C0"/>
    <w:rsid w:val="00195341"/>
    <w:rsid w:val="00197C47"/>
    <w:rsid w:val="001A191D"/>
    <w:rsid w:val="001A3C0E"/>
    <w:rsid w:val="001A5CC0"/>
    <w:rsid w:val="001B08FD"/>
    <w:rsid w:val="001B4D12"/>
    <w:rsid w:val="001B4F52"/>
    <w:rsid w:val="001C095D"/>
    <w:rsid w:val="001C2E25"/>
    <w:rsid w:val="001C3723"/>
    <w:rsid w:val="001C47F6"/>
    <w:rsid w:val="001C4FCB"/>
    <w:rsid w:val="001C625A"/>
    <w:rsid w:val="001C7FBF"/>
    <w:rsid w:val="001D31A5"/>
    <w:rsid w:val="001D3BD3"/>
    <w:rsid w:val="001D471E"/>
    <w:rsid w:val="001D66A1"/>
    <w:rsid w:val="001F006F"/>
    <w:rsid w:val="001F1A32"/>
    <w:rsid w:val="001F53CD"/>
    <w:rsid w:val="001F5EC6"/>
    <w:rsid w:val="001F6592"/>
    <w:rsid w:val="002000E6"/>
    <w:rsid w:val="0020084E"/>
    <w:rsid w:val="002058AA"/>
    <w:rsid w:val="002110EE"/>
    <w:rsid w:val="002115A0"/>
    <w:rsid w:val="00212D60"/>
    <w:rsid w:val="00213077"/>
    <w:rsid w:val="00214C8A"/>
    <w:rsid w:val="00214DE4"/>
    <w:rsid w:val="00215E4C"/>
    <w:rsid w:val="00217A59"/>
    <w:rsid w:val="0022067D"/>
    <w:rsid w:val="0022536C"/>
    <w:rsid w:val="002261AD"/>
    <w:rsid w:val="00230B70"/>
    <w:rsid w:val="00231130"/>
    <w:rsid w:val="002312E5"/>
    <w:rsid w:val="0023170C"/>
    <w:rsid w:val="002343DB"/>
    <w:rsid w:val="00234FE9"/>
    <w:rsid w:val="00246D90"/>
    <w:rsid w:val="0024747F"/>
    <w:rsid w:val="002475BA"/>
    <w:rsid w:val="00252308"/>
    <w:rsid w:val="00252B6C"/>
    <w:rsid w:val="002600EF"/>
    <w:rsid w:val="0026026B"/>
    <w:rsid w:val="0026373B"/>
    <w:rsid w:val="002679CC"/>
    <w:rsid w:val="00272075"/>
    <w:rsid w:val="00273BEC"/>
    <w:rsid w:val="002761AD"/>
    <w:rsid w:val="0027783B"/>
    <w:rsid w:val="002846C2"/>
    <w:rsid w:val="0028489A"/>
    <w:rsid w:val="00286615"/>
    <w:rsid w:val="00286ACC"/>
    <w:rsid w:val="00286E8C"/>
    <w:rsid w:val="0029110E"/>
    <w:rsid w:val="00291B14"/>
    <w:rsid w:val="002970D5"/>
    <w:rsid w:val="002A1E3D"/>
    <w:rsid w:val="002A3262"/>
    <w:rsid w:val="002A706E"/>
    <w:rsid w:val="002B1914"/>
    <w:rsid w:val="002B2EBD"/>
    <w:rsid w:val="002B340D"/>
    <w:rsid w:val="002B4842"/>
    <w:rsid w:val="002B5BAD"/>
    <w:rsid w:val="002C332F"/>
    <w:rsid w:val="002C5629"/>
    <w:rsid w:val="002C6E25"/>
    <w:rsid w:val="002D10AB"/>
    <w:rsid w:val="002D54F5"/>
    <w:rsid w:val="002D5802"/>
    <w:rsid w:val="002D6185"/>
    <w:rsid w:val="002D66B7"/>
    <w:rsid w:val="002E111A"/>
    <w:rsid w:val="002E1269"/>
    <w:rsid w:val="002E3B2E"/>
    <w:rsid w:val="002E6E18"/>
    <w:rsid w:val="002F00FB"/>
    <w:rsid w:val="002F5710"/>
    <w:rsid w:val="00301B7F"/>
    <w:rsid w:val="00303CB6"/>
    <w:rsid w:val="003049D1"/>
    <w:rsid w:val="00307E45"/>
    <w:rsid w:val="00321626"/>
    <w:rsid w:val="00322275"/>
    <w:rsid w:val="00324565"/>
    <w:rsid w:val="00333369"/>
    <w:rsid w:val="003334E4"/>
    <w:rsid w:val="0033438C"/>
    <w:rsid w:val="00334D6A"/>
    <w:rsid w:val="003402BE"/>
    <w:rsid w:val="003455EB"/>
    <w:rsid w:val="00345C05"/>
    <w:rsid w:val="003460DC"/>
    <w:rsid w:val="00352C9E"/>
    <w:rsid w:val="0035584A"/>
    <w:rsid w:val="00363784"/>
    <w:rsid w:val="0036416D"/>
    <w:rsid w:val="00367148"/>
    <w:rsid w:val="00371536"/>
    <w:rsid w:val="0038398C"/>
    <w:rsid w:val="0038568E"/>
    <w:rsid w:val="003866AB"/>
    <w:rsid w:val="00394156"/>
    <w:rsid w:val="00395287"/>
    <w:rsid w:val="003A2500"/>
    <w:rsid w:val="003A2705"/>
    <w:rsid w:val="003A35F9"/>
    <w:rsid w:val="003A4832"/>
    <w:rsid w:val="003A5F9B"/>
    <w:rsid w:val="003A7350"/>
    <w:rsid w:val="003A7F86"/>
    <w:rsid w:val="003B475C"/>
    <w:rsid w:val="003B4B14"/>
    <w:rsid w:val="003C28FF"/>
    <w:rsid w:val="003C3E2D"/>
    <w:rsid w:val="003C481A"/>
    <w:rsid w:val="003C6B9C"/>
    <w:rsid w:val="003D1B86"/>
    <w:rsid w:val="003D2940"/>
    <w:rsid w:val="003D41BE"/>
    <w:rsid w:val="003D6493"/>
    <w:rsid w:val="003D64D8"/>
    <w:rsid w:val="003E4F60"/>
    <w:rsid w:val="003E65E5"/>
    <w:rsid w:val="003F00F8"/>
    <w:rsid w:val="003F1DCA"/>
    <w:rsid w:val="003F360A"/>
    <w:rsid w:val="003F3780"/>
    <w:rsid w:val="003F5932"/>
    <w:rsid w:val="003F7B77"/>
    <w:rsid w:val="00401194"/>
    <w:rsid w:val="004041D3"/>
    <w:rsid w:val="00406D6D"/>
    <w:rsid w:val="004214FF"/>
    <w:rsid w:val="0042201D"/>
    <w:rsid w:val="00422350"/>
    <w:rsid w:val="0042467D"/>
    <w:rsid w:val="00426C0F"/>
    <w:rsid w:val="00426EC2"/>
    <w:rsid w:val="00427AFB"/>
    <w:rsid w:val="00430E17"/>
    <w:rsid w:val="004357D5"/>
    <w:rsid w:val="00436A86"/>
    <w:rsid w:val="004401BD"/>
    <w:rsid w:val="00443937"/>
    <w:rsid w:val="00446016"/>
    <w:rsid w:val="00446159"/>
    <w:rsid w:val="0045477A"/>
    <w:rsid w:val="0045572E"/>
    <w:rsid w:val="00456CAF"/>
    <w:rsid w:val="00457F44"/>
    <w:rsid w:val="00463AFA"/>
    <w:rsid w:val="00464692"/>
    <w:rsid w:val="00467C1E"/>
    <w:rsid w:val="00473B14"/>
    <w:rsid w:val="00476455"/>
    <w:rsid w:val="00477EF7"/>
    <w:rsid w:val="0048097F"/>
    <w:rsid w:val="004838B3"/>
    <w:rsid w:val="00490041"/>
    <w:rsid w:val="0049035A"/>
    <w:rsid w:val="00490B30"/>
    <w:rsid w:val="0049514F"/>
    <w:rsid w:val="00495674"/>
    <w:rsid w:val="004A47B1"/>
    <w:rsid w:val="004A69E4"/>
    <w:rsid w:val="004A7084"/>
    <w:rsid w:val="004A74C6"/>
    <w:rsid w:val="004B05F4"/>
    <w:rsid w:val="004B0631"/>
    <w:rsid w:val="004B0DF2"/>
    <w:rsid w:val="004B3504"/>
    <w:rsid w:val="004B5C03"/>
    <w:rsid w:val="004C16B2"/>
    <w:rsid w:val="004C61A2"/>
    <w:rsid w:val="004C6CFD"/>
    <w:rsid w:val="004D6E0C"/>
    <w:rsid w:val="004D6E5F"/>
    <w:rsid w:val="004E2C1F"/>
    <w:rsid w:val="004E2F49"/>
    <w:rsid w:val="004E7E20"/>
    <w:rsid w:val="004F0ABF"/>
    <w:rsid w:val="004F0BB4"/>
    <w:rsid w:val="004F5A1A"/>
    <w:rsid w:val="004F5E8D"/>
    <w:rsid w:val="004F689C"/>
    <w:rsid w:val="0050187E"/>
    <w:rsid w:val="00510581"/>
    <w:rsid w:val="005130F3"/>
    <w:rsid w:val="00513160"/>
    <w:rsid w:val="005222A1"/>
    <w:rsid w:val="00526EA3"/>
    <w:rsid w:val="00530C2B"/>
    <w:rsid w:val="00532D94"/>
    <w:rsid w:val="00536029"/>
    <w:rsid w:val="005374A6"/>
    <w:rsid w:val="0054094B"/>
    <w:rsid w:val="00544BCA"/>
    <w:rsid w:val="0054673C"/>
    <w:rsid w:val="00547047"/>
    <w:rsid w:val="00551025"/>
    <w:rsid w:val="005511E7"/>
    <w:rsid w:val="00552BDE"/>
    <w:rsid w:val="00552C9A"/>
    <w:rsid w:val="00553F19"/>
    <w:rsid w:val="005575A7"/>
    <w:rsid w:val="00571951"/>
    <w:rsid w:val="00571F49"/>
    <w:rsid w:val="0057251B"/>
    <w:rsid w:val="00576A8B"/>
    <w:rsid w:val="00580E63"/>
    <w:rsid w:val="00585554"/>
    <w:rsid w:val="00591918"/>
    <w:rsid w:val="00594557"/>
    <w:rsid w:val="005958FE"/>
    <w:rsid w:val="005A40B6"/>
    <w:rsid w:val="005A5343"/>
    <w:rsid w:val="005A6681"/>
    <w:rsid w:val="005B2A06"/>
    <w:rsid w:val="005B7E74"/>
    <w:rsid w:val="005C0FC3"/>
    <w:rsid w:val="005C5445"/>
    <w:rsid w:val="005C647B"/>
    <w:rsid w:val="005C675E"/>
    <w:rsid w:val="005D06F9"/>
    <w:rsid w:val="005D4B20"/>
    <w:rsid w:val="005D7045"/>
    <w:rsid w:val="005E0331"/>
    <w:rsid w:val="005E326C"/>
    <w:rsid w:val="005E3E2D"/>
    <w:rsid w:val="005E7071"/>
    <w:rsid w:val="005F0342"/>
    <w:rsid w:val="005F31DA"/>
    <w:rsid w:val="005F470A"/>
    <w:rsid w:val="005F4DC4"/>
    <w:rsid w:val="005F62DB"/>
    <w:rsid w:val="005F6F67"/>
    <w:rsid w:val="005F75FB"/>
    <w:rsid w:val="005F7679"/>
    <w:rsid w:val="00604B9E"/>
    <w:rsid w:val="00605461"/>
    <w:rsid w:val="00614345"/>
    <w:rsid w:val="00615819"/>
    <w:rsid w:val="00617E39"/>
    <w:rsid w:val="0062048A"/>
    <w:rsid w:val="00622BAF"/>
    <w:rsid w:val="00627F95"/>
    <w:rsid w:val="00630806"/>
    <w:rsid w:val="00636969"/>
    <w:rsid w:val="006372DC"/>
    <w:rsid w:val="00651D68"/>
    <w:rsid w:val="00662EA5"/>
    <w:rsid w:val="00663CD2"/>
    <w:rsid w:val="00663F29"/>
    <w:rsid w:val="00665599"/>
    <w:rsid w:val="00675BD4"/>
    <w:rsid w:val="00684063"/>
    <w:rsid w:val="00684C35"/>
    <w:rsid w:val="00685D63"/>
    <w:rsid w:val="00685EE7"/>
    <w:rsid w:val="00690329"/>
    <w:rsid w:val="006912A7"/>
    <w:rsid w:val="006A0CA8"/>
    <w:rsid w:val="006A3EA6"/>
    <w:rsid w:val="006B0405"/>
    <w:rsid w:val="006B115D"/>
    <w:rsid w:val="006B59A3"/>
    <w:rsid w:val="006B74B3"/>
    <w:rsid w:val="006B7B0A"/>
    <w:rsid w:val="006C295C"/>
    <w:rsid w:val="006D0FC7"/>
    <w:rsid w:val="006D48B6"/>
    <w:rsid w:val="006D521D"/>
    <w:rsid w:val="006D635F"/>
    <w:rsid w:val="006E0ABB"/>
    <w:rsid w:val="006E0C3E"/>
    <w:rsid w:val="006E1631"/>
    <w:rsid w:val="006E25C7"/>
    <w:rsid w:val="006E3AC4"/>
    <w:rsid w:val="006E72EE"/>
    <w:rsid w:val="006E74FB"/>
    <w:rsid w:val="006F12A3"/>
    <w:rsid w:val="00701458"/>
    <w:rsid w:val="00702FE4"/>
    <w:rsid w:val="00703B8C"/>
    <w:rsid w:val="00704112"/>
    <w:rsid w:val="007045C3"/>
    <w:rsid w:val="0070485F"/>
    <w:rsid w:val="00704B9E"/>
    <w:rsid w:val="007078C8"/>
    <w:rsid w:val="00714498"/>
    <w:rsid w:val="007146A4"/>
    <w:rsid w:val="007148F2"/>
    <w:rsid w:val="00714B66"/>
    <w:rsid w:val="0071528A"/>
    <w:rsid w:val="00716AD3"/>
    <w:rsid w:val="00716C48"/>
    <w:rsid w:val="00720566"/>
    <w:rsid w:val="007205B5"/>
    <w:rsid w:val="007209A4"/>
    <w:rsid w:val="0072288F"/>
    <w:rsid w:val="0072375C"/>
    <w:rsid w:val="00730A06"/>
    <w:rsid w:val="00730A1D"/>
    <w:rsid w:val="007345D1"/>
    <w:rsid w:val="007369A2"/>
    <w:rsid w:val="00736B9E"/>
    <w:rsid w:val="007408A5"/>
    <w:rsid w:val="0075109A"/>
    <w:rsid w:val="00755AC4"/>
    <w:rsid w:val="00756A2E"/>
    <w:rsid w:val="00762464"/>
    <w:rsid w:val="00763B42"/>
    <w:rsid w:val="00771386"/>
    <w:rsid w:val="007749E4"/>
    <w:rsid w:val="00781A9D"/>
    <w:rsid w:val="0078284F"/>
    <w:rsid w:val="007831DC"/>
    <w:rsid w:val="00785562"/>
    <w:rsid w:val="00785F14"/>
    <w:rsid w:val="007872B8"/>
    <w:rsid w:val="0079174D"/>
    <w:rsid w:val="00793B11"/>
    <w:rsid w:val="00794940"/>
    <w:rsid w:val="00794D49"/>
    <w:rsid w:val="00796065"/>
    <w:rsid w:val="007A5103"/>
    <w:rsid w:val="007B48A7"/>
    <w:rsid w:val="007C4456"/>
    <w:rsid w:val="007D0A32"/>
    <w:rsid w:val="007D0ABB"/>
    <w:rsid w:val="007D1639"/>
    <w:rsid w:val="007D58C8"/>
    <w:rsid w:val="007D70EA"/>
    <w:rsid w:val="007D7D65"/>
    <w:rsid w:val="007E1AD8"/>
    <w:rsid w:val="007F0A0A"/>
    <w:rsid w:val="007F206D"/>
    <w:rsid w:val="007F298B"/>
    <w:rsid w:val="007F363E"/>
    <w:rsid w:val="00800EED"/>
    <w:rsid w:val="0080198B"/>
    <w:rsid w:val="008075C5"/>
    <w:rsid w:val="00807880"/>
    <w:rsid w:val="00813E84"/>
    <w:rsid w:val="0082106D"/>
    <w:rsid w:val="00821EC4"/>
    <w:rsid w:val="00825F72"/>
    <w:rsid w:val="0083379F"/>
    <w:rsid w:val="00836BB0"/>
    <w:rsid w:val="0083710F"/>
    <w:rsid w:val="008372F8"/>
    <w:rsid w:val="00840914"/>
    <w:rsid w:val="00841354"/>
    <w:rsid w:val="00842517"/>
    <w:rsid w:val="00842E75"/>
    <w:rsid w:val="008469A3"/>
    <w:rsid w:val="00847C69"/>
    <w:rsid w:val="00847F59"/>
    <w:rsid w:val="0085262D"/>
    <w:rsid w:val="0085413D"/>
    <w:rsid w:val="008544BF"/>
    <w:rsid w:val="00854FD2"/>
    <w:rsid w:val="00860377"/>
    <w:rsid w:val="00860BC8"/>
    <w:rsid w:val="00860FA6"/>
    <w:rsid w:val="00872DE9"/>
    <w:rsid w:val="00873F9C"/>
    <w:rsid w:val="00875514"/>
    <w:rsid w:val="00875540"/>
    <w:rsid w:val="00875A8E"/>
    <w:rsid w:val="008765D9"/>
    <w:rsid w:val="00876D74"/>
    <w:rsid w:val="00880829"/>
    <w:rsid w:val="00884845"/>
    <w:rsid w:val="00885FD6"/>
    <w:rsid w:val="00893896"/>
    <w:rsid w:val="00895A1A"/>
    <w:rsid w:val="008A4454"/>
    <w:rsid w:val="008A4EF3"/>
    <w:rsid w:val="008A53D6"/>
    <w:rsid w:val="008A640D"/>
    <w:rsid w:val="008A6887"/>
    <w:rsid w:val="008B1682"/>
    <w:rsid w:val="008B1789"/>
    <w:rsid w:val="008B45EF"/>
    <w:rsid w:val="008C04C1"/>
    <w:rsid w:val="008C04F9"/>
    <w:rsid w:val="008C422D"/>
    <w:rsid w:val="008C60A6"/>
    <w:rsid w:val="008D198B"/>
    <w:rsid w:val="008E1491"/>
    <w:rsid w:val="008E364A"/>
    <w:rsid w:val="008F510E"/>
    <w:rsid w:val="008F7130"/>
    <w:rsid w:val="00903ACC"/>
    <w:rsid w:val="0090470F"/>
    <w:rsid w:val="00904D66"/>
    <w:rsid w:val="00904E64"/>
    <w:rsid w:val="009073EC"/>
    <w:rsid w:val="009116A4"/>
    <w:rsid w:val="00913726"/>
    <w:rsid w:val="0092235E"/>
    <w:rsid w:val="00925B20"/>
    <w:rsid w:val="009325A9"/>
    <w:rsid w:val="00934885"/>
    <w:rsid w:val="00941FE2"/>
    <w:rsid w:val="00944B43"/>
    <w:rsid w:val="0094511C"/>
    <w:rsid w:val="00947A7B"/>
    <w:rsid w:val="00951E82"/>
    <w:rsid w:val="0095238B"/>
    <w:rsid w:val="0095408B"/>
    <w:rsid w:val="00955D2C"/>
    <w:rsid w:val="009564B5"/>
    <w:rsid w:val="0095705E"/>
    <w:rsid w:val="00961238"/>
    <w:rsid w:val="00963D26"/>
    <w:rsid w:val="00973B30"/>
    <w:rsid w:val="00974CB5"/>
    <w:rsid w:val="00982582"/>
    <w:rsid w:val="00984718"/>
    <w:rsid w:val="00985B36"/>
    <w:rsid w:val="00992162"/>
    <w:rsid w:val="009932F0"/>
    <w:rsid w:val="009A1530"/>
    <w:rsid w:val="009A3241"/>
    <w:rsid w:val="009A5D9F"/>
    <w:rsid w:val="009B2318"/>
    <w:rsid w:val="009C7850"/>
    <w:rsid w:val="009D2148"/>
    <w:rsid w:val="009D3653"/>
    <w:rsid w:val="009D3D26"/>
    <w:rsid w:val="009D73F5"/>
    <w:rsid w:val="009D74EC"/>
    <w:rsid w:val="009E54BF"/>
    <w:rsid w:val="009F01D7"/>
    <w:rsid w:val="009F039F"/>
    <w:rsid w:val="009F3FC5"/>
    <w:rsid w:val="009F7FF1"/>
    <w:rsid w:val="00A02340"/>
    <w:rsid w:val="00A02555"/>
    <w:rsid w:val="00A06CBD"/>
    <w:rsid w:val="00A104DD"/>
    <w:rsid w:val="00A120F5"/>
    <w:rsid w:val="00A2466C"/>
    <w:rsid w:val="00A412F0"/>
    <w:rsid w:val="00A426B8"/>
    <w:rsid w:val="00A44FA4"/>
    <w:rsid w:val="00A51E8F"/>
    <w:rsid w:val="00A53DC0"/>
    <w:rsid w:val="00A54C6E"/>
    <w:rsid w:val="00A56DEC"/>
    <w:rsid w:val="00A6281E"/>
    <w:rsid w:val="00A65818"/>
    <w:rsid w:val="00A724E7"/>
    <w:rsid w:val="00A72A25"/>
    <w:rsid w:val="00A743F6"/>
    <w:rsid w:val="00A75C31"/>
    <w:rsid w:val="00A878D1"/>
    <w:rsid w:val="00A901B1"/>
    <w:rsid w:val="00A905CB"/>
    <w:rsid w:val="00A9174A"/>
    <w:rsid w:val="00A941FF"/>
    <w:rsid w:val="00A95132"/>
    <w:rsid w:val="00A9775B"/>
    <w:rsid w:val="00AA0202"/>
    <w:rsid w:val="00AA0C17"/>
    <w:rsid w:val="00AA0EBF"/>
    <w:rsid w:val="00AA4469"/>
    <w:rsid w:val="00AA6220"/>
    <w:rsid w:val="00AB0280"/>
    <w:rsid w:val="00AB2821"/>
    <w:rsid w:val="00AB387E"/>
    <w:rsid w:val="00AB4F54"/>
    <w:rsid w:val="00AC1451"/>
    <w:rsid w:val="00AC1991"/>
    <w:rsid w:val="00AC6F6E"/>
    <w:rsid w:val="00AC7407"/>
    <w:rsid w:val="00AD0F84"/>
    <w:rsid w:val="00AD7750"/>
    <w:rsid w:val="00AE09E3"/>
    <w:rsid w:val="00AE1454"/>
    <w:rsid w:val="00AE4CF7"/>
    <w:rsid w:val="00AE4FDD"/>
    <w:rsid w:val="00AE56CB"/>
    <w:rsid w:val="00AE5BC9"/>
    <w:rsid w:val="00AE7191"/>
    <w:rsid w:val="00AF317F"/>
    <w:rsid w:val="00AF59F7"/>
    <w:rsid w:val="00AF6255"/>
    <w:rsid w:val="00AF67B0"/>
    <w:rsid w:val="00B001C2"/>
    <w:rsid w:val="00B0287F"/>
    <w:rsid w:val="00B043D4"/>
    <w:rsid w:val="00B05B86"/>
    <w:rsid w:val="00B0625A"/>
    <w:rsid w:val="00B07F79"/>
    <w:rsid w:val="00B139A2"/>
    <w:rsid w:val="00B14F6D"/>
    <w:rsid w:val="00B208CB"/>
    <w:rsid w:val="00B23DC1"/>
    <w:rsid w:val="00B248C9"/>
    <w:rsid w:val="00B277D2"/>
    <w:rsid w:val="00B27AD2"/>
    <w:rsid w:val="00B27B27"/>
    <w:rsid w:val="00B334D2"/>
    <w:rsid w:val="00B34BA0"/>
    <w:rsid w:val="00B3655C"/>
    <w:rsid w:val="00B41591"/>
    <w:rsid w:val="00B43AC7"/>
    <w:rsid w:val="00B4430F"/>
    <w:rsid w:val="00B45DBF"/>
    <w:rsid w:val="00B505BB"/>
    <w:rsid w:val="00B50D12"/>
    <w:rsid w:val="00B52E7B"/>
    <w:rsid w:val="00B53A85"/>
    <w:rsid w:val="00B606B4"/>
    <w:rsid w:val="00B655CC"/>
    <w:rsid w:val="00B7135C"/>
    <w:rsid w:val="00B75694"/>
    <w:rsid w:val="00B819D2"/>
    <w:rsid w:val="00B8437F"/>
    <w:rsid w:val="00B85451"/>
    <w:rsid w:val="00B9073F"/>
    <w:rsid w:val="00B9091A"/>
    <w:rsid w:val="00B9095A"/>
    <w:rsid w:val="00B92043"/>
    <w:rsid w:val="00B934ED"/>
    <w:rsid w:val="00B94F96"/>
    <w:rsid w:val="00B95E94"/>
    <w:rsid w:val="00BA6BD7"/>
    <w:rsid w:val="00BB32E0"/>
    <w:rsid w:val="00BB6CA2"/>
    <w:rsid w:val="00BC02E7"/>
    <w:rsid w:val="00BC3632"/>
    <w:rsid w:val="00BC64AC"/>
    <w:rsid w:val="00BD1230"/>
    <w:rsid w:val="00BD2925"/>
    <w:rsid w:val="00BD304D"/>
    <w:rsid w:val="00BD3BD5"/>
    <w:rsid w:val="00BD3FB9"/>
    <w:rsid w:val="00BD42F8"/>
    <w:rsid w:val="00BD6F50"/>
    <w:rsid w:val="00BE1865"/>
    <w:rsid w:val="00BE4BEE"/>
    <w:rsid w:val="00BF0971"/>
    <w:rsid w:val="00BF1487"/>
    <w:rsid w:val="00BF3A69"/>
    <w:rsid w:val="00BF4861"/>
    <w:rsid w:val="00BF60AD"/>
    <w:rsid w:val="00BF7773"/>
    <w:rsid w:val="00C0052B"/>
    <w:rsid w:val="00C036BA"/>
    <w:rsid w:val="00C12C8C"/>
    <w:rsid w:val="00C13239"/>
    <w:rsid w:val="00C146AC"/>
    <w:rsid w:val="00C21547"/>
    <w:rsid w:val="00C23656"/>
    <w:rsid w:val="00C23BF2"/>
    <w:rsid w:val="00C30661"/>
    <w:rsid w:val="00C3235C"/>
    <w:rsid w:val="00C36D53"/>
    <w:rsid w:val="00C378C2"/>
    <w:rsid w:val="00C41D9B"/>
    <w:rsid w:val="00C42CD9"/>
    <w:rsid w:val="00C47A7E"/>
    <w:rsid w:val="00C47C6D"/>
    <w:rsid w:val="00C50ED9"/>
    <w:rsid w:val="00C5330C"/>
    <w:rsid w:val="00C57448"/>
    <w:rsid w:val="00C653EB"/>
    <w:rsid w:val="00C76C88"/>
    <w:rsid w:val="00C8242F"/>
    <w:rsid w:val="00C837B1"/>
    <w:rsid w:val="00C83D1A"/>
    <w:rsid w:val="00C9153A"/>
    <w:rsid w:val="00C97674"/>
    <w:rsid w:val="00CA02FD"/>
    <w:rsid w:val="00CA1993"/>
    <w:rsid w:val="00CA31D4"/>
    <w:rsid w:val="00CA3C22"/>
    <w:rsid w:val="00CA4939"/>
    <w:rsid w:val="00CA5099"/>
    <w:rsid w:val="00CA683D"/>
    <w:rsid w:val="00CA7B6E"/>
    <w:rsid w:val="00CB302F"/>
    <w:rsid w:val="00CB37CA"/>
    <w:rsid w:val="00CD00C3"/>
    <w:rsid w:val="00CD0D17"/>
    <w:rsid w:val="00CD19E0"/>
    <w:rsid w:val="00CD2333"/>
    <w:rsid w:val="00CD422C"/>
    <w:rsid w:val="00CD648B"/>
    <w:rsid w:val="00CD7525"/>
    <w:rsid w:val="00CD7E08"/>
    <w:rsid w:val="00CE52B1"/>
    <w:rsid w:val="00CE58FB"/>
    <w:rsid w:val="00CE5FB1"/>
    <w:rsid w:val="00CF4861"/>
    <w:rsid w:val="00CF59B0"/>
    <w:rsid w:val="00CF5B9A"/>
    <w:rsid w:val="00CF5CAA"/>
    <w:rsid w:val="00D00C4D"/>
    <w:rsid w:val="00D0398D"/>
    <w:rsid w:val="00D041C9"/>
    <w:rsid w:val="00D05DAE"/>
    <w:rsid w:val="00D16FCF"/>
    <w:rsid w:val="00D17369"/>
    <w:rsid w:val="00D22F26"/>
    <w:rsid w:val="00D23A71"/>
    <w:rsid w:val="00D2417F"/>
    <w:rsid w:val="00D247DA"/>
    <w:rsid w:val="00D24810"/>
    <w:rsid w:val="00D2722D"/>
    <w:rsid w:val="00D27CC3"/>
    <w:rsid w:val="00D27F0C"/>
    <w:rsid w:val="00D31016"/>
    <w:rsid w:val="00D31E9F"/>
    <w:rsid w:val="00D32DFD"/>
    <w:rsid w:val="00D35951"/>
    <w:rsid w:val="00D37338"/>
    <w:rsid w:val="00D44C8C"/>
    <w:rsid w:val="00D457D3"/>
    <w:rsid w:val="00D46A15"/>
    <w:rsid w:val="00D611BE"/>
    <w:rsid w:val="00D6297E"/>
    <w:rsid w:val="00D63CC4"/>
    <w:rsid w:val="00D64E88"/>
    <w:rsid w:val="00D64E8A"/>
    <w:rsid w:val="00D65860"/>
    <w:rsid w:val="00D70254"/>
    <w:rsid w:val="00D70F19"/>
    <w:rsid w:val="00D73AC8"/>
    <w:rsid w:val="00D7619C"/>
    <w:rsid w:val="00D80B19"/>
    <w:rsid w:val="00D81A2D"/>
    <w:rsid w:val="00D87745"/>
    <w:rsid w:val="00D90111"/>
    <w:rsid w:val="00D93248"/>
    <w:rsid w:val="00D95A3F"/>
    <w:rsid w:val="00D96DE3"/>
    <w:rsid w:val="00DA023E"/>
    <w:rsid w:val="00DA1377"/>
    <w:rsid w:val="00DA179C"/>
    <w:rsid w:val="00DA6188"/>
    <w:rsid w:val="00DB62CE"/>
    <w:rsid w:val="00DC19B1"/>
    <w:rsid w:val="00DC361B"/>
    <w:rsid w:val="00DD12D8"/>
    <w:rsid w:val="00DD324C"/>
    <w:rsid w:val="00DD3F1E"/>
    <w:rsid w:val="00DD5905"/>
    <w:rsid w:val="00DD67B5"/>
    <w:rsid w:val="00DD6AD9"/>
    <w:rsid w:val="00DD7B3F"/>
    <w:rsid w:val="00DE68BA"/>
    <w:rsid w:val="00DE6E3B"/>
    <w:rsid w:val="00DE7588"/>
    <w:rsid w:val="00DE7DA5"/>
    <w:rsid w:val="00DF08F8"/>
    <w:rsid w:val="00DF44D2"/>
    <w:rsid w:val="00DF5AD8"/>
    <w:rsid w:val="00DF6FB1"/>
    <w:rsid w:val="00E0196B"/>
    <w:rsid w:val="00E06CAA"/>
    <w:rsid w:val="00E11CDB"/>
    <w:rsid w:val="00E1443D"/>
    <w:rsid w:val="00E15D21"/>
    <w:rsid w:val="00E2191C"/>
    <w:rsid w:val="00E23C9C"/>
    <w:rsid w:val="00E328BC"/>
    <w:rsid w:val="00E357B7"/>
    <w:rsid w:val="00E3637A"/>
    <w:rsid w:val="00E433C8"/>
    <w:rsid w:val="00E46427"/>
    <w:rsid w:val="00E46C84"/>
    <w:rsid w:val="00E46D85"/>
    <w:rsid w:val="00E509AD"/>
    <w:rsid w:val="00E5180B"/>
    <w:rsid w:val="00E5611C"/>
    <w:rsid w:val="00E6548D"/>
    <w:rsid w:val="00E72650"/>
    <w:rsid w:val="00E72806"/>
    <w:rsid w:val="00E7452A"/>
    <w:rsid w:val="00E82496"/>
    <w:rsid w:val="00E8259D"/>
    <w:rsid w:val="00E8358D"/>
    <w:rsid w:val="00E83872"/>
    <w:rsid w:val="00E839D5"/>
    <w:rsid w:val="00E83BB6"/>
    <w:rsid w:val="00E850C5"/>
    <w:rsid w:val="00E869C9"/>
    <w:rsid w:val="00E90C63"/>
    <w:rsid w:val="00E94945"/>
    <w:rsid w:val="00E963CC"/>
    <w:rsid w:val="00EA20B8"/>
    <w:rsid w:val="00EA5D9E"/>
    <w:rsid w:val="00EC7F34"/>
    <w:rsid w:val="00ED3865"/>
    <w:rsid w:val="00ED5104"/>
    <w:rsid w:val="00EE2E43"/>
    <w:rsid w:val="00EE3950"/>
    <w:rsid w:val="00EE6E30"/>
    <w:rsid w:val="00EF4251"/>
    <w:rsid w:val="00EF5FE7"/>
    <w:rsid w:val="00EF63DC"/>
    <w:rsid w:val="00F0087C"/>
    <w:rsid w:val="00F00D37"/>
    <w:rsid w:val="00F0116B"/>
    <w:rsid w:val="00F013B0"/>
    <w:rsid w:val="00F013DA"/>
    <w:rsid w:val="00F01F8C"/>
    <w:rsid w:val="00F028E7"/>
    <w:rsid w:val="00F035B1"/>
    <w:rsid w:val="00F10732"/>
    <w:rsid w:val="00F113F2"/>
    <w:rsid w:val="00F132E6"/>
    <w:rsid w:val="00F1653F"/>
    <w:rsid w:val="00F2007A"/>
    <w:rsid w:val="00F201D1"/>
    <w:rsid w:val="00F229A0"/>
    <w:rsid w:val="00F235C4"/>
    <w:rsid w:val="00F2410D"/>
    <w:rsid w:val="00F25DC3"/>
    <w:rsid w:val="00F275C9"/>
    <w:rsid w:val="00F32836"/>
    <w:rsid w:val="00F3578B"/>
    <w:rsid w:val="00F35BF6"/>
    <w:rsid w:val="00F3654E"/>
    <w:rsid w:val="00F40DE0"/>
    <w:rsid w:val="00F417C4"/>
    <w:rsid w:val="00F41927"/>
    <w:rsid w:val="00F42670"/>
    <w:rsid w:val="00F434EF"/>
    <w:rsid w:val="00F439DC"/>
    <w:rsid w:val="00F43BF0"/>
    <w:rsid w:val="00F4498D"/>
    <w:rsid w:val="00F4711E"/>
    <w:rsid w:val="00F505EB"/>
    <w:rsid w:val="00F556B8"/>
    <w:rsid w:val="00F56BEF"/>
    <w:rsid w:val="00F637C4"/>
    <w:rsid w:val="00F63B7C"/>
    <w:rsid w:val="00F64A82"/>
    <w:rsid w:val="00F64D09"/>
    <w:rsid w:val="00F65315"/>
    <w:rsid w:val="00F6571D"/>
    <w:rsid w:val="00F7076D"/>
    <w:rsid w:val="00F71CEF"/>
    <w:rsid w:val="00F762A8"/>
    <w:rsid w:val="00F77C31"/>
    <w:rsid w:val="00F83B24"/>
    <w:rsid w:val="00F85D66"/>
    <w:rsid w:val="00F918F7"/>
    <w:rsid w:val="00F93DEA"/>
    <w:rsid w:val="00F959A1"/>
    <w:rsid w:val="00FA1277"/>
    <w:rsid w:val="00FA3A17"/>
    <w:rsid w:val="00FB55E7"/>
    <w:rsid w:val="00FC3C7D"/>
    <w:rsid w:val="00FC4C0B"/>
    <w:rsid w:val="00FC6DCA"/>
    <w:rsid w:val="00FC7D63"/>
    <w:rsid w:val="00FD063B"/>
    <w:rsid w:val="00FD15FB"/>
    <w:rsid w:val="00FD2ECA"/>
    <w:rsid w:val="00FD32A7"/>
    <w:rsid w:val="00FD5AD2"/>
    <w:rsid w:val="00FD6CF0"/>
    <w:rsid w:val="00FE6A1D"/>
    <w:rsid w:val="00FE6C04"/>
    <w:rsid w:val="00FE710A"/>
    <w:rsid w:val="00FF0AC9"/>
    <w:rsid w:val="00FF5EDB"/>
    <w:rsid w:val="00FF5FB9"/>
    <w:rsid w:val="00FF6D0F"/>
    <w:rsid w:val="00FF6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locked="1"/>
    <w:lsdException w:name="Body Text 3" w:locked="1"/>
    <w:lsdException w:name="Body Text Indent 3" w:locked="1"/>
    <w:lsdException w:name="Strong" w:locked="1" w:semiHidden="0" w:uiPriority="22"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1D8"/>
    <w:pPr>
      <w:spacing w:after="200" w:line="276" w:lineRule="auto"/>
    </w:pPr>
    <w:rPr>
      <w:rFonts w:cs="Calibri"/>
      <w:sz w:val="22"/>
      <w:szCs w:val="22"/>
    </w:rPr>
  </w:style>
  <w:style w:type="paragraph" w:styleId="1">
    <w:name w:val="heading 1"/>
    <w:basedOn w:val="a"/>
    <w:next w:val="a"/>
    <w:link w:val="10"/>
    <w:qFormat/>
    <w:rsid w:val="001231D8"/>
    <w:pPr>
      <w:widowControl w:val="0"/>
      <w:autoSpaceDE w:val="0"/>
      <w:autoSpaceDN w:val="0"/>
      <w:adjustRightInd w:val="0"/>
      <w:spacing w:before="108" w:after="108" w:line="240" w:lineRule="auto"/>
      <w:jc w:val="center"/>
      <w:outlineLvl w:val="0"/>
    </w:pPr>
    <w:rPr>
      <w:rFonts w:ascii="Arial" w:hAnsi="Arial" w:cs="Arial"/>
      <w:b/>
      <w:bCs/>
      <w:color w:val="000080"/>
      <w:sz w:val="20"/>
      <w:szCs w:val="20"/>
    </w:rPr>
  </w:style>
  <w:style w:type="paragraph" w:styleId="2">
    <w:name w:val="heading 2"/>
    <w:basedOn w:val="a"/>
    <w:next w:val="a"/>
    <w:link w:val="20"/>
    <w:qFormat/>
    <w:rsid w:val="001A191D"/>
    <w:pPr>
      <w:keepNext/>
      <w:keepLines/>
      <w:spacing w:before="200" w:after="0"/>
      <w:outlineLvl w:val="1"/>
    </w:pPr>
    <w:rPr>
      <w:rFonts w:ascii="Cambria" w:hAnsi="Cambria" w:cs="Cambria"/>
      <w:b/>
      <w:bCs/>
      <w:color w:val="4F81BD"/>
      <w:sz w:val="26"/>
      <w:szCs w:val="26"/>
    </w:rPr>
  </w:style>
  <w:style w:type="paragraph" w:styleId="3">
    <w:name w:val="heading 3"/>
    <w:basedOn w:val="a"/>
    <w:next w:val="a"/>
    <w:link w:val="30"/>
    <w:qFormat/>
    <w:rsid w:val="001A191D"/>
    <w:pPr>
      <w:keepNext/>
      <w:keepLines/>
      <w:spacing w:before="200" w:after="0"/>
      <w:outlineLvl w:val="2"/>
    </w:pPr>
    <w:rPr>
      <w:rFonts w:ascii="Cambria" w:hAnsi="Cambria" w:cs="Cambria"/>
      <w:b/>
      <w:bCs/>
      <w:color w:val="4F81BD"/>
    </w:rPr>
  </w:style>
  <w:style w:type="paragraph" w:styleId="4">
    <w:name w:val="heading 4"/>
    <w:basedOn w:val="a"/>
    <w:next w:val="a"/>
    <w:link w:val="40"/>
    <w:qFormat/>
    <w:locked/>
    <w:rsid w:val="005C0FC3"/>
    <w:pPr>
      <w:keepNext/>
      <w:keepLines/>
      <w:spacing w:before="200" w:after="0"/>
      <w:outlineLvl w:val="3"/>
    </w:pPr>
    <w:rPr>
      <w:rFonts w:ascii="Cambria" w:hAnsi="Cambria" w:cs="Times New Roman"/>
      <w:b/>
      <w:bCs/>
      <w:i/>
      <w:iCs/>
      <w:color w:val="4F81BD"/>
    </w:rPr>
  </w:style>
  <w:style w:type="paragraph" w:styleId="5">
    <w:name w:val="heading 5"/>
    <w:basedOn w:val="a"/>
    <w:next w:val="a"/>
    <w:link w:val="50"/>
    <w:qFormat/>
    <w:locked/>
    <w:rsid w:val="005C0FC3"/>
    <w:pPr>
      <w:keepNext/>
      <w:keepLines/>
      <w:spacing w:before="200" w:after="0"/>
      <w:outlineLvl w:val="4"/>
    </w:pPr>
    <w:rPr>
      <w:rFonts w:ascii="Cambria" w:hAnsi="Cambria" w:cs="Times New Roman"/>
      <w:color w:val="243F60"/>
    </w:rPr>
  </w:style>
  <w:style w:type="paragraph" w:styleId="6">
    <w:name w:val="heading 6"/>
    <w:basedOn w:val="a"/>
    <w:next w:val="a"/>
    <w:link w:val="60"/>
    <w:qFormat/>
    <w:locked/>
    <w:rsid w:val="005C0FC3"/>
    <w:pPr>
      <w:keepNext/>
      <w:keepLines/>
      <w:spacing w:before="200" w:after="0"/>
      <w:outlineLvl w:val="5"/>
    </w:pPr>
    <w:rPr>
      <w:rFonts w:ascii="Cambria" w:hAnsi="Cambria" w:cs="Times New Roman"/>
      <w:i/>
      <w:iCs/>
      <w:color w:val="243F60"/>
    </w:rPr>
  </w:style>
  <w:style w:type="paragraph" w:styleId="7">
    <w:name w:val="heading 7"/>
    <w:basedOn w:val="a"/>
    <w:next w:val="a"/>
    <w:link w:val="70"/>
    <w:qFormat/>
    <w:locked/>
    <w:rsid w:val="005C0FC3"/>
    <w:pPr>
      <w:keepNext/>
      <w:keepLines/>
      <w:spacing w:before="200" w:after="0"/>
      <w:outlineLvl w:val="6"/>
    </w:pPr>
    <w:rPr>
      <w:rFonts w:ascii="Cambria" w:hAnsi="Cambria" w:cs="Times New Roman"/>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231D8"/>
    <w:rPr>
      <w:rFonts w:ascii="Arial" w:hAnsi="Arial" w:cs="Arial"/>
      <w:b/>
      <w:bCs/>
      <w:color w:val="000080"/>
      <w:sz w:val="20"/>
      <w:szCs w:val="20"/>
      <w:lang w:eastAsia="ru-RU"/>
    </w:rPr>
  </w:style>
  <w:style w:type="character" w:customStyle="1" w:styleId="20">
    <w:name w:val="Заголовок 2 Знак"/>
    <w:link w:val="2"/>
    <w:locked/>
    <w:rsid w:val="001A191D"/>
    <w:rPr>
      <w:rFonts w:ascii="Cambria" w:hAnsi="Cambria" w:cs="Cambria"/>
      <w:b/>
      <w:bCs/>
      <w:color w:val="4F81BD"/>
      <w:sz w:val="26"/>
      <w:szCs w:val="26"/>
      <w:lang w:eastAsia="ru-RU"/>
    </w:rPr>
  </w:style>
  <w:style w:type="character" w:customStyle="1" w:styleId="30">
    <w:name w:val="Заголовок 3 Знак"/>
    <w:link w:val="3"/>
    <w:locked/>
    <w:rsid w:val="001A191D"/>
    <w:rPr>
      <w:rFonts w:ascii="Cambria" w:hAnsi="Cambria" w:cs="Cambria"/>
      <w:b/>
      <w:bCs/>
      <w:color w:val="4F81BD"/>
      <w:lang w:eastAsia="ru-RU"/>
    </w:rPr>
  </w:style>
  <w:style w:type="paragraph" w:styleId="a3">
    <w:name w:val="Title"/>
    <w:basedOn w:val="a"/>
    <w:link w:val="a4"/>
    <w:qFormat/>
    <w:rsid w:val="001231D8"/>
    <w:pPr>
      <w:spacing w:after="0" w:line="240" w:lineRule="auto"/>
      <w:jc w:val="center"/>
    </w:pPr>
    <w:rPr>
      <w:rFonts w:ascii="Times New Roman" w:hAnsi="Times New Roman" w:cs="Times New Roman"/>
      <w:b/>
      <w:bCs/>
      <w:sz w:val="28"/>
      <w:szCs w:val="28"/>
    </w:rPr>
  </w:style>
  <w:style w:type="character" w:customStyle="1" w:styleId="a4">
    <w:name w:val="Название Знак"/>
    <w:link w:val="a3"/>
    <w:locked/>
    <w:rsid w:val="001231D8"/>
    <w:rPr>
      <w:rFonts w:ascii="Times New Roman" w:hAnsi="Times New Roman" w:cs="Times New Roman"/>
      <w:b/>
      <w:bCs/>
      <w:sz w:val="24"/>
      <w:szCs w:val="24"/>
      <w:lang w:eastAsia="ru-RU"/>
    </w:rPr>
  </w:style>
  <w:style w:type="paragraph" w:styleId="a5">
    <w:name w:val="Body Text Indent"/>
    <w:basedOn w:val="a"/>
    <w:link w:val="a6"/>
    <w:rsid w:val="001231D8"/>
    <w:pPr>
      <w:spacing w:after="0" w:line="240" w:lineRule="auto"/>
      <w:ind w:firstLine="360"/>
      <w:jc w:val="both"/>
    </w:pPr>
    <w:rPr>
      <w:rFonts w:ascii="Times New Roman" w:hAnsi="Times New Roman" w:cs="Times New Roman"/>
      <w:sz w:val="28"/>
      <w:szCs w:val="28"/>
    </w:rPr>
  </w:style>
  <w:style w:type="character" w:customStyle="1" w:styleId="a6">
    <w:name w:val="Основной текст с отступом Знак"/>
    <w:link w:val="a5"/>
    <w:locked/>
    <w:rsid w:val="001231D8"/>
    <w:rPr>
      <w:rFonts w:ascii="Times New Roman" w:hAnsi="Times New Roman" w:cs="Times New Roman"/>
      <w:sz w:val="24"/>
      <w:szCs w:val="24"/>
      <w:lang w:eastAsia="ru-RU"/>
    </w:rPr>
  </w:style>
  <w:style w:type="paragraph" w:styleId="31">
    <w:name w:val="Body Text Indent 3"/>
    <w:basedOn w:val="a"/>
    <w:link w:val="32"/>
    <w:rsid w:val="001231D8"/>
    <w:pPr>
      <w:spacing w:after="0" w:line="240" w:lineRule="auto"/>
      <w:ind w:firstLine="708"/>
      <w:jc w:val="both"/>
    </w:pPr>
    <w:rPr>
      <w:rFonts w:ascii="Times New Roman" w:hAnsi="Times New Roman" w:cs="Times New Roman"/>
      <w:sz w:val="24"/>
      <w:szCs w:val="24"/>
    </w:rPr>
  </w:style>
  <w:style w:type="character" w:customStyle="1" w:styleId="32">
    <w:name w:val="Основной текст с отступом 3 Знак"/>
    <w:link w:val="31"/>
    <w:locked/>
    <w:rsid w:val="001231D8"/>
    <w:rPr>
      <w:rFonts w:ascii="Times New Roman" w:hAnsi="Times New Roman" w:cs="Times New Roman"/>
      <w:sz w:val="24"/>
      <w:szCs w:val="24"/>
      <w:lang w:eastAsia="ru-RU"/>
    </w:rPr>
  </w:style>
  <w:style w:type="paragraph" w:customStyle="1" w:styleId="ConsPlusNormal">
    <w:name w:val="ConsPlusNormal"/>
    <w:link w:val="ConsPlusNormal0"/>
    <w:rsid w:val="001231D8"/>
    <w:pPr>
      <w:widowControl w:val="0"/>
      <w:autoSpaceDE w:val="0"/>
      <w:autoSpaceDN w:val="0"/>
      <w:adjustRightInd w:val="0"/>
      <w:ind w:firstLine="720"/>
    </w:pPr>
    <w:rPr>
      <w:rFonts w:ascii="Arial" w:hAnsi="Arial"/>
      <w:sz w:val="22"/>
    </w:rPr>
  </w:style>
  <w:style w:type="paragraph" w:styleId="21">
    <w:name w:val="Body Text 2"/>
    <w:basedOn w:val="a"/>
    <w:link w:val="22"/>
    <w:rsid w:val="001231D8"/>
    <w:pPr>
      <w:spacing w:after="120" w:line="480" w:lineRule="auto"/>
    </w:pPr>
    <w:rPr>
      <w:sz w:val="20"/>
      <w:szCs w:val="20"/>
    </w:rPr>
  </w:style>
  <w:style w:type="character" w:customStyle="1" w:styleId="22">
    <w:name w:val="Основной текст 2 Знак"/>
    <w:link w:val="21"/>
    <w:locked/>
    <w:rsid w:val="001231D8"/>
    <w:rPr>
      <w:rFonts w:ascii="Calibri" w:hAnsi="Calibri" w:cs="Calibri"/>
      <w:sz w:val="20"/>
      <w:szCs w:val="20"/>
      <w:lang w:eastAsia="ru-RU"/>
    </w:rPr>
  </w:style>
  <w:style w:type="paragraph" w:styleId="a7">
    <w:name w:val="Body Text"/>
    <w:aliases w:val="Основной текст Знак Знак,Знак1,body text"/>
    <w:basedOn w:val="a"/>
    <w:link w:val="a8"/>
    <w:rsid w:val="001231D8"/>
    <w:pPr>
      <w:spacing w:after="120"/>
    </w:pPr>
    <w:rPr>
      <w:sz w:val="20"/>
      <w:szCs w:val="20"/>
    </w:rPr>
  </w:style>
  <w:style w:type="character" w:customStyle="1" w:styleId="a8">
    <w:name w:val="Основной текст Знак"/>
    <w:aliases w:val="Основной текст Знак Знак Знак1,Знак1 Знак1,body text Знак1"/>
    <w:link w:val="a7"/>
    <w:locked/>
    <w:rsid w:val="001231D8"/>
    <w:rPr>
      <w:rFonts w:ascii="Calibri" w:hAnsi="Calibri" w:cs="Calibri"/>
      <w:sz w:val="20"/>
      <w:szCs w:val="20"/>
      <w:lang w:eastAsia="ru-RU"/>
    </w:rPr>
  </w:style>
  <w:style w:type="paragraph" w:styleId="33">
    <w:name w:val="Body Text 3"/>
    <w:basedOn w:val="a"/>
    <w:link w:val="34"/>
    <w:rsid w:val="001231D8"/>
    <w:pPr>
      <w:spacing w:after="120" w:line="240" w:lineRule="auto"/>
    </w:pPr>
    <w:rPr>
      <w:rFonts w:ascii="Times New Roman" w:hAnsi="Times New Roman" w:cs="Times New Roman"/>
      <w:sz w:val="16"/>
      <w:szCs w:val="16"/>
    </w:rPr>
  </w:style>
  <w:style w:type="character" w:customStyle="1" w:styleId="34">
    <w:name w:val="Основной текст 3 Знак"/>
    <w:link w:val="33"/>
    <w:locked/>
    <w:rsid w:val="001231D8"/>
    <w:rPr>
      <w:rFonts w:ascii="Times New Roman" w:hAnsi="Times New Roman" w:cs="Times New Roman"/>
      <w:sz w:val="16"/>
      <w:szCs w:val="16"/>
      <w:lang w:eastAsia="ru-RU"/>
    </w:rPr>
  </w:style>
  <w:style w:type="paragraph" w:customStyle="1" w:styleId="11">
    <w:name w:val="Абзац списка1"/>
    <w:basedOn w:val="a"/>
    <w:rsid w:val="001231D8"/>
    <w:pPr>
      <w:ind w:left="720"/>
    </w:pPr>
  </w:style>
  <w:style w:type="paragraph" w:customStyle="1" w:styleId="12">
    <w:name w:val="Без интервала1"/>
    <w:rsid w:val="001231D8"/>
    <w:rPr>
      <w:rFonts w:cs="Calibri"/>
      <w:sz w:val="22"/>
      <w:szCs w:val="22"/>
    </w:rPr>
  </w:style>
  <w:style w:type="paragraph" w:customStyle="1" w:styleId="13">
    <w:name w:val="Обычный1"/>
    <w:rsid w:val="001231D8"/>
    <w:pPr>
      <w:widowControl w:val="0"/>
      <w:spacing w:line="300" w:lineRule="auto"/>
      <w:ind w:firstLine="720"/>
      <w:jc w:val="both"/>
    </w:pPr>
    <w:rPr>
      <w:rFonts w:ascii="Times New Roman" w:hAnsi="Times New Roman"/>
      <w:sz w:val="24"/>
      <w:szCs w:val="24"/>
    </w:rPr>
  </w:style>
  <w:style w:type="paragraph" w:customStyle="1" w:styleId="23">
    <w:name w:val="Обычный2"/>
    <w:rsid w:val="001231D8"/>
    <w:pPr>
      <w:widowControl w:val="0"/>
      <w:spacing w:line="300" w:lineRule="auto"/>
      <w:ind w:firstLine="720"/>
      <w:jc w:val="both"/>
    </w:pPr>
    <w:rPr>
      <w:rFonts w:ascii="Times New Roman" w:hAnsi="Times New Roman"/>
      <w:sz w:val="24"/>
      <w:szCs w:val="24"/>
    </w:rPr>
  </w:style>
  <w:style w:type="paragraph" w:customStyle="1" w:styleId="FR1">
    <w:name w:val="FR1"/>
    <w:rsid w:val="001231D8"/>
    <w:pPr>
      <w:widowControl w:val="0"/>
      <w:spacing w:before="700"/>
    </w:pPr>
    <w:rPr>
      <w:rFonts w:ascii="Times New Roman" w:hAnsi="Times New Roman"/>
      <w:b/>
      <w:bCs/>
      <w:sz w:val="28"/>
      <w:szCs w:val="28"/>
    </w:rPr>
  </w:style>
  <w:style w:type="paragraph" w:customStyle="1" w:styleId="110">
    <w:name w:val="Обычный11"/>
    <w:rsid w:val="001231D8"/>
    <w:pPr>
      <w:widowControl w:val="0"/>
      <w:spacing w:line="300" w:lineRule="auto"/>
      <w:ind w:firstLine="720"/>
      <w:jc w:val="both"/>
    </w:pPr>
    <w:rPr>
      <w:rFonts w:ascii="Times New Roman" w:hAnsi="Times New Roman"/>
      <w:sz w:val="24"/>
      <w:szCs w:val="24"/>
    </w:rPr>
  </w:style>
  <w:style w:type="paragraph" w:customStyle="1" w:styleId="Style8">
    <w:name w:val="Style8"/>
    <w:basedOn w:val="a"/>
    <w:rsid w:val="00272075"/>
    <w:pPr>
      <w:widowControl w:val="0"/>
      <w:autoSpaceDE w:val="0"/>
      <w:autoSpaceDN w:val="0"/>
      <w:adjustRightInd w:val="0"/>
      <w:spacing w:after="0" w:line="256" w:lineRule="exact"/>
      <w:ind w:firstLine="722"/>
      <w:jc w:val="both"/>
    </w:pPr>
    <w:rPr>
      <w:rFonts w:ascii="Times New Roman" w:hAnsi="Times New Roman" w:cs="Times New Roman"/>
      <w:sz w:val="24"/>
      <w:szCs w:val="24"/>
    </w:rPr>
  </w:style>
  <w:style w:type="character" w:styleId="a9">
    <w:name w:val="Hyperlink"/>
    <w:rsid w:val="00272075"/>
    <w:rPr>
      <w:rFonts w:cs="Times New Roman"/>
      <w:color w:val="0000FF"/>
      <w:u w:val="single"/>
    </w:rPr>
  </w:style>
  <w:style w:type="character" w:customStyle="1" w:styleId="FontStyle12">
    <w:name w:val="Font Style12"/>
    <w:rsid w:val="00272075"/>
    <w:rPr>
      <w:rFonts w:ascii="Times New Roman" w:hAnsi="Times New Roman" w:cs="Times New Roman"/>
      <w:i/>
      <w:iCs/>
      <w:sz w:val="22"/>
      <w:szCs w:val="22"/>
    </w:rPr>
  </w:style>
  <w:style w:type="character" w:customStyle="1" w:styleId="FontStyle13">
    <w:name w:val="Font Style13"/>
    <w:uiPriority w:val="99"/>
    <w:rsid w:val="00272075"/>
    <w:rPr>
      <w:rFonts w:ascii="Times New Roman" w:hAnsi="Times New Roman" w:cs="Times New Roman"/>
      <w:sz w:val="22"/>
      <w:szCs w:val="22"/>
    </w:rPr>
  </w:style>
  <w:style w:type="paragraph" w:styleId="aa">
    <w:name w:val="header"/>
    <w:basedOn w:val="a"/>
    <w:link w:val="ab"/>
    <w:semiHidden/>
    <w:rsid w:val="00D87745"/>
    <w:pPr>
      <w:tabs>
        <w:tab w:val="center" w:pos="4677"/>
        <w:tab w:val="right" w:pos="9355"/>
      </w:tabs>
      <w:spacing w:after="0" w:line="240" w:lineRule="auto"/>
    </w:pPr>
  </w:style>
  <w:style w:type="character" w:customStyle="1" w:styleId="ab">
    <w:name w:val="Верхний колонтитул Знак"/>
    <w:link w:val="aa"/>
    <w:semiHidden/>
    <w:locked/>
    <w:rsid w:val="00D87745"/>
    <w:rPr>
      <w:rFonts w:ascii="Calibri" w:hAnsi="Calibri" w:cs="Calibri"/>
      <w:lang w:eastAsia="ru-RU"/>
    </w:rPr>
  </w:style>
  <w:style w:type="paragraph" w:styleId="ac">
    <w:name w:val="footer"/>
    <w:basedOn w:val="a"/>
    <w:link w:val="ad"/>
    <w:uiPriority w:val="99"/>
    <w:rsid w:val="00D87745"/>
    <w:pPr>
      <w:tabs>
        <w:tab w:val="center" w:pos="4677"/>
        <w:tab w:val="right" w:pos="9355"/>
      </w:tabs>
      <w:spacing w:after="0" w:line="240" w:lineRule="auto"/>
    </w:pPr>
  </w:style>
  <w:style w:type="character" w:customStyle="1" w:styleId="ad">
    <w:name w:val="Нижний колонтитул Знак"/>
    <w:link w:val="ac"/>
    <w:uiPriority w:val="99"/>
    <w:locked/>
    <w:rsid w:val="00D87745"/>
    <w:rPr>
      <w:rFonts w:ascii="Calibri" w:hAnsi="Calibri" w:cs="Calibri"/>
      <w:lang w:eastAsia="ru-RU"/>
    </w:rPr>
  </w:style>
  <w:style w:type="paragraph" w:customStyle="1" w:styleId="Style9">
    <w:name w:val="Style9"/>
    <w:basedOn w:val="a"/>
    <w:rsid w:val="00F0087C"/>
    <w:pPr>
      <w:widowControl w:val="0"/>
      <w:autoSpaceDE w:val="0"/>
      <w:autoSpaceDN w:val="0"/>
      <w:adjustRightInd w:val="0"/>
      <w:spacing w:after="0" w:line="288" w:lineRule="exact"/>
      <w:ind w:firstLine="698"/>
      <w:jc w:val="both"/>
    </w:pPr>
    <w:rPr>
      <w:rFonts w:ascii="Times New Roman" w:hAnsi="Times New Roman" w:cs="Times New Roman"/>
      <w:sz w:val="24"/>
      <w:szCs w:val="24"/>
    </w:rPr>
  </w:style>
  <w:style w:type="paragraph" w:customStyle="1" w:styleId="Style2">
    <w:name w:val="Style2"/>
    <w:basedOn w:val="a"/>
    <w:rsid w:val="00F0087C"/>
    <w:pPr>
      <w:widowControl w:val="0"/>
      <w:autoSpaceDE w:val="0"/>
      <w:autoSpaceDN w:val="0"/>
      <w:adjustRightInd w:val="0"/>
      <w:spacing w:after="0" w:line="250" w:lineRule="exact"/>
      <w:jc w:val="center"/>
    </w:pPr>
    <w:rPr>
      <w:rFonts w:ascii="Times New Roman" w:hAnsi="Times New Roman" w:cs="Times New Roman"/>
      <w:sz w:val="24"/>
      <w:szCs w:val="24"/>
    </w:rPr>
  </w:style>
  <w:style w:type="character" w:customStyle="1" w:styleId="FontStyle11">
    <w:name w:val="Font Style11"/>
    <w:rsid w:val="00F0087C"/>
    <w:rPr>
      <w:rFonts w:ascii="Times New Roman" w:hAnsi="Times New Roman"/>
      <w:b/>
      <w:sz w:val="22"/>
    </w:rPr>
  </w:style>
  <w:style w:type="character" w:styleId="ae">
    <w:name w:val="Emphasis"/>
    <w:uiPriority w:val="20"/>
    <w:qFormat/>
    <w:locked/>
    <w:rsid w:val="001437CF"/>
    <w:rPr>
      <w:rFonts w:cs="Times New Roman"/>
      <w:i/>
      <w:iCs/>
    </w:rPr>
  </w:style>
  <w:style w:type="character" w:customStyle="1" w:styleId="ConsPlusNormal0">
    <w:name w:val="ConsPlusNormal Знак"/>
    <w:link w:val="ConsPlusNormal"/>
    <w:locked/>
    <w:rsid w:val="00D17369"/>
    <w:rPr>
      <w:rFonts w:ascii="Arial" w:hAnsi="Arial"/>
      <w:sz w:val="22"/>
      <w:lang w:val="ru-RU" w:eastAsia="ru-RU" w:bidi="ar-SA"/>
    </w:rPr>
  </w:style>
  <w:style w:type="character" w:customStyle="1" w:styleId="FontStyle16">
    <w:name w:val="Font Style16"/>
    <w:rsid w:val="00D17369"/>
    <w:rPr>
      <w:rFonts w:ascii="Times New Roman" w:hAnsi="Times New Roman" w:cs="Times New Roman"/>
      <w:color w:val="000000"/>
      <w:sz w:val="22"/>
      <w:szCs w:val="22"/>
    </w:rPr>
  </w:style>
  <w:style w:type="paragraph" w:styleId="af">
    <w:name w:val="Balloon Text"/>
    <w:basedOn w:val="a"/>
    <w:link w:val="af0"/>
    <w:semiHidden/>
    <w:rsid w:val="00D17369"/>
    <w:pPr>
      <w:spacing w:after="0" w:line="240" w:lineRule="auto"/>
    </w:pPr>
    <w:rPr>
      <w:rFonts w:ascii="Tahoma" w:hAnsi="Tahoma" w:cs="Tahoma"/>
      <w:sz w:val="16"/>
      <w:szCs w:val="16"/>
    </w:rPr>
  </w:style>
  <w:style w:type="character" w:customStyle="1" w:styleId="af0">
    <w:name w:val="Текст выноски Знак"/>
    <w:link w:val="af"/>
    <w:semiHidden/>
    <w:locked/>
    <w:rsid w:val="00D17369"/>
    <w:rPr>
      <w:rFonts w:ascii="Tahoma" w:hAnsi="Tahoma" w:cs="Tahoma"/>
      <w:sz w:val="16"/>
      <w:szCs w:val="16"/>
    </w:rPr>
  </w:style>
  <w:style w:type="character" w:customStyle="1" w:styleId="af1">
    <w:name w:val="Цветовое выделение"/>
    <w:rsid w:val="003F7B77"/>
    <w:rPr>
      <w:b/>
      <w:color w:val="26282F"/>
    </w:rPr>
  </w:style>
  <w:style w:type="character" w:customStyle="1" w:styleId="40">
    <w:name w:val="Заголовок 4 Знак"/>
    <w:link w:val="4"/>
    <w:locked/>
    <w:rsid w:val="005C0FC3"/>
    <w:rPr>
      <w:rFonts w:ascii="Cambria" w:hAnsi="Cambria" w:cs="Times New Roman"/>
      <w:b/>
      <w:bCs/>
      <w:i/>
      <w:iCs/>
      <w:color w:val="4F81BD"/>
      <w:sz w:val="22"/>
      <w:szCs w:val="22"/>
    </w:rPr>
  </w:style>
  <w:style w:type="character" w:customStyle="1" w:styleId="50">
    <w:name w:val="Заголовок 5 Знак"/>
    <w:link w:val="5"/>
    <w:locked/>
    <w:rsid w:val="005C0FC3"/>
    <w:rPr>
      <w:rFonts w:ascii="Cambria" w:hAnsi="Cambria" w:cs="Times New Roman"/>
      <w:color w:val="243F60"/>
      <w:sz w:val="22"/>
      <w:szCs w:val="22"/>
    </w:rPr>
  </w:style>
  <w:style w:type="character" w:customStyle="1" w:styleId="60">
    <w:name w:val="Заголовок 6 Знак"/>
    <w:link w:val="6"/>
    <w:locked/>
    <w:rsid w:val="005C0FC3"/>
    <w:rPr>
      <w:rFonts w:ascii="Cambria" w:hAnsi="Cambria" w:cs="Times New Roman"/>
      <w:i/>
      <w:iCs/>
      <w:color w:val="243F60"/>
      <w:sz w:val="22"/>
      <w:szCs w:val="22"/>
    </w:rPr>
  </w:style>
  <w:style w:type="character" w:customStyle="1" w:styleId="70">
    <w:name w:val="Заголовок 7 Знак"/>
    <w:link w:val="7"/>
    <w:locked/>
    <w:rsid w:val="005C0FC3"/>
    <w:rPr>
      <w:rFonts w:ascii="Cambria" w:hAnsi="Cambria" w:cs="Times New Roman"/>
      <w:i/>
      <w:iCs/>
      <w:color w:val="404040"/>
      <w:sz w:val="22"/>
      <w:szCs w:val="22"/>
    </w:rPr>
  </w:style>
  <w:style w:type="paragraph" w:customStyle="1" w:styleId="35">
    <w:name w:val="Обычный3"/>
    <w:rsid w:val="00162738"/>
    <w:pPr>
      <w:widowControl w:val="0"/>
      <w:spacing w:line="300" w:lineRule="auto"/>
      <w:ind w:firstLine="720"/>
      <w:jc w:val="both"/>
    </w:pPr>
    <w:rPr>
      <w:rFonts w:ascii="Times New Roman" w:hAnsi="Times New Roman"/>
      <w:sz w:val="24"/>
    </w:rPr>
  </w:style>
  <w:style w:type="paragraph" w:customStyle="1" w:styleId="310">
    <w:name w:val="Основной текст с отступом 31"/>
    <w:basedOn w:val="a"/>
    <w:rsid w:val="00AC6F6E"/>
    <w:pPr>
      <w:suppressAutoHyphens/>
    </w:pPr>
    <w:rPr>
      <w:rFonts w:cs="Times New Roman"/>
      <w:kern w:val="1"/>
      <w:lang w:eastAsia="ar-SA"/>
    </w:rPr>
  </w:style>
  <w:style w:type="paragraph" w:customStyle="1" w:styleId="320">
    <w:name w:val="Основной текст с отступом 32"/>
    <w:basedOn w:val="a"/>
    <w:rsid w:val="00AE4CF7"/>
    <w:pPr>
      <w:suppressAutoHyphens/>
    </w:pPr>
    <w:rPr>
      <w:rFonts w:eastAsia="Times New Roman" w:cs="Times New Roman"/>
      <w:kern w:val="1"/>
      <w:lang w:eastAsia="ar-SA"/>
    </w:rPr>
  </w:style>
  <w:style w:type="paragraph" w:styleId="af2">
    <w:name w:val="No Spacing"/>
    <w:uiPriority w:val="1"/>
    <w:qFormat/>
    <w:rsid w:val="00AE4CF7"/>
    <w:rPr>
      <w:rFonts w:eastAsia="Times New Roman"/>
      <w:sz w:val="22"/>
      <w:szCs w:val="22"/>
    </w:rPr>
  </w:style>
  <w:style w:type="paragraph" w:customStyle="1" w:styleId="14">
    <w:name w:val="Без интервала1"/>
    <w:uiPriority w:val="99"/>
    <w:qFormat/>
    <w:rsid w:val="00101BB7"/>
    <w:rPr>
      <w:rFonts w:cs="Calibri"/>
      <w:sz w:val="22"/>
      <w:szCs w:val="22"/>
    </w:rPr>
  </w:style>
  <w:style w:type="paragraph" w:styleId="af3">
    <w:name w:val="List Paragraph"/>
    <w:basedOn w:val="a"/>
    <w:uiPriority w:val="99"/>
    <w:qFormat/>
    <w:rsid w:val="002C5629"/>
    <w:pPr>
      <w:ind w:left="720"/>
    </w:pPr>
    <w:rPr>
      <w:rFonts w:eastAsia="Times New Roman"/>
    </w:rPr>
  </w:style>
  <w:style w:type="character" w:customStyle="1" w:styleId="apple-converted-space">
    <w:name w:val="apple-converted-space"/>
    <w:rsid w:val="00E6548D"/>
  </w:style>
  <w:style w:type="character" w:styleId="af4">
    <w:name w:val="Strong"/>
    <w:uiPriority w:val="22"/>
    <w:qFormat/>
    <w:locked/>
    <w:rsid w:val="00195341"/>
    <w:rPr>
      <w:b/>
      <w:bCs/>
    </w:rPr>
  </w:style>
  <w:style w:type="character" w:styleId="af5">
    <w:name w:val="FollowedHyperlink"/>
    <w:rsid w:val="00A54C6E"/>
    <w:rPr>
      <w:color w:val="800080"/>
      <w:u w:val="single"/>
    </w:rPr>
  </w:style>
  <w:style w:type="paragraph" w:customStyle="1" w:styleId="41">
    <w:name w:val="Без интервала4"/>
    <w:rsid w:val="00F1653F"/>
    <w:rPr>
      <w:rFonts w:cs="Calibri"/>
      <w:sz w:val="22"/>
      <w:szCs w:val="22"/>
    </w:rPr>
  </w:style>
  <w:style w:type="paragraph" w:styleId="24">
    <w:name w:val="Body Text Indent 2"/>
    <w:basedOn w:val="a"/>
    <w:link w:val="25"/>
    <w:rsid w:val="0095705E"/>
    <w:pPr>
      <w:spacing w:after="120" w:line="480" w:lineRule="auto"/>
      <w:ind w:left="283"/>
    </w:pPr>
  </w:style>
  <w:style w:type="character" w:customStyle="1" w:styleId="25">
    <w:name w:val="Основной текст с отступом 2 Знак"/>
    <w:link w:val="24"/>
    <w:rsid w:val="0095705E"/>
    <w:rPr>
      <w:rFonts w:cs="Calibri"/>
      <w:sz w:val="22"/>
      <w:szCs w:val="22"/>
    </w:rPr>
  </w:style>
  <w:style w:type="table" w:customStyle="1" w:styleId="55">
    <w:name w:val="Сетка таблицы55"/>
    <w:basedOn w:val="a1"/>
    <w:next w:val="af6"/>
    <w:uiPriority w:val="39"/>
    <w:rsid w:val="00C76C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locked/>
    <w:rsid w:val="00C76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Знак1"/>
    <w:aliases w:val="Основной текст Знак Знак Знак,Знак1 Знак,body text Знак"/>
    <w:basedOn w:val="a0"/>
    <w:locked/>
    <w:rsid w:val="001F1A32"/>
    <w:rPr>
      <w:b/>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locked="1"/>
    <w:lsdException w:name="Body Text 3" w:locked="1"/>
    <w:lsdException w:name="Body Text Indent 3" w:locked="1"/>
    <w:lsdException w:name="Strong" w:locked="1" w:semiHidden="0" w:uiPriority="22"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1D8"/>
    <w:pPr>
      <w:spacing w:after="200" w:line="276" w:lineRule="auto"/>
    </w:pPr>
    <w:rPr>
      <w:rFonts w:cs="Calibri"/>
      <w:sz w:val="22"/>
      <w:szCs w:val="22"/>
    </w:rPr>
  </w:style>
  <w:style w:type="paragraph" w:styleId="1">
    <w:name w:val="heading 1"/>
    <w:basedOn w:val="a"/>
    <w:next w:val="a"/>
    <w:link w:val="10"/>
    <w:qFormat/>
    <w:rsid w:val="001231D8"/>
    <w:pPr>
      <w:widowControl w:val="0"/>
      <w:autoSpaceDE w:val="0"/>
      <w:autoSpaceDN w:val="0"/>
      <w:adjustRightInd w:val="0"/>
      <w:spacing w:before="108" w:after="108" w:line="240" w:lineRule="auto"/>
      <w:jc w:val="center"/>
      <w:outlineLvl w:val="0"/>
    </w:pPr>
    <w:rPr>
      <w:rFonts w:ascii="Arial" w:hAnsi="Arial" w:cs="Arial"/>
      <w:b/>
      <w:bCs/>
      <w:color w:val="000080"/>
      <w:sz w:val="20"/>
      <w:szCs w:val="20"/>
    </w:rPr>
  </w:style>
  <w:style w:type="paragraph" w:styleId="2">
    <w:name w:val="heading 2"/>
    <w:basedOn w:val="a"/>
    <w:next w:val="a"/>
    <w:link w:val="20"/>
    <w:qFormat/>
    <w:rsid w:val="001A191D"/>
    <w:pPr>
      <w:keepNext/>
      <w:keepLines/>
      <w:spacing w:before="200" w:after="0"/>
      <w:outlineLvl w:val="1"/>
    </w:pPr>
    <w:rPr>
      <w:rFonts w:ascii="Cambria" w:hAnsi="Cambria" w:cs="Cambria"/>
      <w:b/>
      <w:bCs/>
      <w:color w:val="4F81BD"/>
      <w:sz w:val="26"/>
      <w:szCs w:val="26"/>
    </w:rPr>
  </w:style>
  <w:style w:type="paragraph" w:styleId="3">
    <w:name w:val="heading 3"/>
    <w:basedOn w:val="a"/>
    <w:next w:val="a"/>
    <w:link w:val="30"/>
    <w:qFormat/>
    <w:rsid w:val="001A191D"/>
    <w:pPr>
      <w:keepNext/>
      <w:keepLines/>
      <w:spacing w:before="200" w:after="0"/>
      <w:outlineLvl w:val="2"/>
    </w:pPr>
    <w:rPr>
      <w:rFonts w:ascii="Cambria" w:hAnsi="Cambria" w:cs="Cambria"/>
      <w:b/>
      <w:bCs/>
      <w:color w:val="4F81BD"/>
    </w:rPr>
  </w:style>
  <w:style w:type="paragraph" w:styleId="4">
    <w:name w:val="heading 4"/>
    <w:basedOn w:val="a"/>
    <w:next w:val="a"/>
    <w:link w:val="40"/>
    <w:qFormat/>
    <w:locked/>
    <w:rsid w:val="005C0FC3"/>
    <w:pPr>
      <w:keepNext/>
      <w:keepLines/>
      <w:spacing w:before="200" w:after="0"/>
      <w:outlineLvl w:val="3"/>
    </w:pPr>
    <w:rPr>
      <w:rFonts w:ascii="Cambria" w:hAnsi="Cambria" w:cs="Times New Roman"/>
      <w:b/>
      <w:bCs/>
      <w:i/>
      <w:iCs/>
      <w:color w:val="4F81BD"/>
    </w:rPr>
  </w:style>
  <w:style w:type="paragraph" w:styleId="5">
    <w:name w:val="heading 5"/>
    <w:basedOn w:val="a"/>
    <w:next w:val="a"/>
    <w:link w:val="50"/>
    <w:qFormat/>
    <w:locked/>
    <w:rsid w:val="005C0FC3"/>
    <w:pPr>
      <w:keepNext/>
      <w:keepLines/>
      <w:spacing w:before="200" w:after="0"/>
      <w:outlineLvl w:val="4"/>
    </w:pPr>
    <w:rPr>
      <w:rFonts w:ascii="Cambria" w:hAnsi="Cambria" w:cs="Times New Roman"/>
      <w:color w:val="243F60"/>
    </w:rPr>
  </w:style>
  <w:style w:type="paragraph" w:styleId="6">
    <w:name w:val="heading 6"/>
    <w:basedOn w:val="a"/>
    <w:next w:val="a"/>
    <w:link w:val="60"/>
    <w:qFormat/>
    <w:locked/>
    <w:rsid w:val="005C0FC3"/>
    <w:pPr>
      <w:keepNext/>
      <w:keepLines/>
      <w:spacing w:before="200" w:after="0"/>
      <w:outlineLvl w:val="5"/>
    </w:pPr>
    <w:rPr>
      <w:rFonts w:ascii="Cambria" w:hAnsi="Cambria" w:cs="Times New Roman"/>
      <w:i/>
      <w:iCs/>
      <w:color w:val="243F60"/>
    </w:rPr>
  </w:style>
  <w:style w:type="paragraph" w:styleId="7">
    <w:name w:val="heading 7"/>
    <w:basedOn w:val="a"/>
    <w:next w:val="a"/>
    <w:link w:val="70"/>
    <w:qFormat/>
    <w:locked/>
    <w:rsid w:val="005C0FC3"/>
    <w:pPr>
      <w:keepNext/>
      <w:keepLines/>
      <w:spacing w:before="200" w:after="0"/>
      <w:outlineLvl w:val="6"/>
    </w:pPr>
    <w:rPr>
      <w:rFonts w:ascii="Cambria" w:hAnsi="Cambria" w:cs="Times New Roman"/>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231D8"/>
    <w:rPr>
      <w:rFonts w:ascii="Arial" w:hAnsi="Arial" w:cs="Arial"/>
      <w:b/>
      <w:bCs/>
      <w:color w:val="000080"/>
      <w:sz w:val="20"/>
      <w:szCs w:val="20"/>
      <w:lang w:eastAsia="ru-RU"/>
    </w:rPr>
  </w:style>
  <w:style w:type="character" w:customStyle="1" w:styleId="20">
    <w:name w:val="Заголовок 2 Знак"/>
    <w:link w:val="2"/>
    <w:locked/>
    <w:rsid w:val="001A191D"/>
    <w:rPr>
      <w:rFonts w:ascii="Cambria" w:hAnsi="Cambria" w:cs="Cambria"/>
      <w:b/>
      <w:bCs/>
      <w:color w:val="4F81BD"/>
      <w:sz w:val="26"/>
      <w:szCs w:val="26"/>
      <w:lang w:eastAsia="ru-RU"/>
    </w:rPr>
  </w:style>
  <w:style w:type="character" w:customStyle="1" w:styleId="30">
    <w:name w:val="Заголовок 3 Знак"/>
    <w:link w:val="3"/>
    <w:locked/>
    <w:rsid w:val="001A191D"/>
    <w:rPr>
      <w:rFonts w:ascii="Cambria" w:hAnsi="Cambria" w:cs="Cambria"/>
      <w:b/>
      <w:bCs/>
      <w:color w:val="4F81BD"/>
      <w:lang w:eastAsia="ru-RU"/>
    </w:rPr>
  </w:style>
  <w:style w:type="paragraph" w:styleId="a3">
    <w:name w:val="Title"/>
    <w:basedOn w:val="a"/>
    <w:link w:val="a4"/>
    <w:qFormat/>
    <w:rsid w:val="001231D8"/>
    <w:pPr>
      <w:spacing w:after="0" w:line="240" w:lineRule="auto"/>
      <w:jc w:val="center"/>
    </w:pPr>
    <w:rPr>
      <w:rFonts w:ascii="Times New Roman" w:hAnsi="Times New Roman" w:cs="Times New Roman"/>
      <w:b/>
      <w:bCs/>
      <w:sz w:val="28"/>
      <w:szCs w:val="28"/>
    </w:rPr>
  </w:style>
  <w:style w:type="character" w:customStyle="1" w:styleId="a4">
    <w:name w:val="Название Знак"/>
    <w:link w:val="a3"/>
    <w:locked/>
    <w:rsid w:val="001231D8"/>
    <w:rPr>
      <w:rFonts w:ascii="Times New Roman" w:hAnsi="Times New Roman" w:cs="Times New Roman"/>
      <w:b/>
      <w:bCs/>
      <w:sz w:val="24"/>
      <w:szCs w:val="24"/>
      <w:lang w:eastAsia="ru-RU"/>
    </w:rPr>
  </w:style>
  <w:style w:type="paragraph" w:styleId="a5">
    <w:name w:val="Body Text Indent"/>
    <w:basedOn w:val="a"/>
    <w:link w:val="a6"/>
    <w:rsid w:val="001231D8"/>
    <w:pPr>
      <w:spacing w:after="0" w:line="240" w:lineRule="auto"/>
      <w:ind w:firstLine="360"/>
      <w:jc w:val="both"/>
    </w:pPr>
    <w:rPr>
      <w:rFonts w:ascii="Times New Roman" w:hAnsi="Times New Roman" w:cs="Times New Roman"/>
      <w:sz w:val="28"/>
      <w:szCs w:val="28"/>
    </w:rPr>
  </w:style>
  <w:style w:type="character" w:customStyle="1" w:styleId="a6">
    <w:name w:val="Основной текст с отступом Знак"/>
    <w:link w:val="a5"/>
    <w:locked/>
    <w:rsid w:val="001231D8"/>
    <w:rPr>
      <w:rFonts w:ascii="Times New Roman" w:hAnsi="Times New Roman" w:cs="Times New Roman"/>
      <w:sz w:val="24"/>
      <w:szCs w:val="24"/>
      <w:lang w:eastAsia="ru-RU"/>
    </w:rPr>
  </w:style>
  <w:style w:type="paragraph" w:styleId="31">
    <w:name w:val="Body Text Indent 3"/>
    <w:basedOn w:val="a"/>
    <w:link w:val="32"/>
    <w:rsid w:val="001231D8"/>
    <w:pPr>
      <w:spacing w:after="0" w:line="240" w:lineRule="auto"/>
      <w:ind w:firstLine="708"/>
      <w:jc w:val="both"/>
    </w:pPr>
    <w:rPr>
      <w:rFonts w:ascii="Times New Roman" w:hAnsi="Times New Roman" w:cs="Times New Roman"/>
      <w:sz w:val="24"/>
      <w:szCs w:val="24"/>
    </w:rPr>
  </w:style>
  <w:style w:type="character" w:customStyle="1" w:styleId="32">
    <w:name w:val="Основной текст с отступом 3 Знак"/>
    <w:link w:val="31"/>
    <w:locked/>
    <w:rsid w:val="001231D8"/>
    <w:rPr>
      <w:rFonts w:ascii="Times New Roman" w:hAnsi="Times New Roman" w:cs="Times New Roman"/>
      <w:sz w:val="24"/>
      <w:szCs w:val="24"/>
      <w:lang w:eastAsia="ru-RU"/>
    </w:rPr>
  </w:style>
  <w:style w:type="paragraph" w:customStyle="1" w:styleId="ConsPlusNormal">
    <w:name w:val="ConsPlusNormal"/>
    <w:link w:val="ConsPlusNormal0"/>
    <w:rsid w:val="001231D8"/>
    <w:pPr>
      <w:widowControl w:val="0"/>
      <w:autoSpaceDE w:val="0"/>
      <w:autoSpaceDN w:val="0"/>
      <w:adjustRightInd w:val="0"/>
      <w:ind w:firstLine="720"/>
    </w:pPr>
    <w:rPr>
      <w:rFonts w:ascii="Arial" w:hAnsi="Arial"/>
      <w:sz w:val="22"/>
    </w:rPr>
  </w:style>
  <w:style w:type="paragraph" w:styleId="21">
    <w:name w:val="Body Text 2"/>
    <w:basedOn w:val="a"/>
    <w:link w:val="22"/>
    <w:rsid w:val="001231D8"/>
    <w:pPr>
      <w:spacing w:after="120" w:line="480" w:lineRule="auto"/>
    </w:pPr>
    <w:rPr>
      <w:sz w:val="20"/>
      <w:szCs w:val="20"/>
    </w:rPr>
  </w:style>
  <w:style w:type="character" w:customStyle="1" w:styleId="22">
    <w:name w:val="Основной текст 2 Знак"/>
    <w:link w:val="21"/>
    <w:locked/>
    <w:rsid w:val="001231D8"/>
    <w:rPr>
      <w:rFonts w:ascii="Calibri" w:hAnsi="Calibri" w:cs="Calibri"/>
      <w:sz w:val="20"/>
      <w:szCs w:val="20"/>
      <w:lang w:eastAsia="ru-RU"/>
    </w:rPr>
  </w:style>
  <w:style w:type="paragraph" w:styleId="a7">
    <w:name w:val="Body Text"/>
    <w:aliases w:val="Основной текст Знак Знак,Знак1,body text"/>
    <w:basedOn w:val="a"/>
    <w:link w:val="a8"/>
    <w:rsid w:val="001231D8"/>
    <w:pPr>
      <w:spacing w:after="120"/>
    </w:pPr>
    <w:rPr>
      <w:sz w:val="20"/>
      <w:szCs w:val="20"/>
    </w:rPr>
  </w:style>
  <w:style w:type="character" w:customStyle="1" w:styleId="a8">
    <w:name w:val="Основной текст Знак"/>
    <w:aliases w:val="Основной текст Знак Знак Знак1,Знак1 Знак1,body text Знак1"/>
    <w:link w:val="a7"/>
    <w:locked/>
    <w:rsid w:val="001231D8"/>
    <w:rPr>
      <w:rFonts w:ascii="Calibri" w:hAnsi="Calibri" w:cs="Calibri"/>
      <w:sz w:val="20"/>
      <w:szCs w:val="20"/>
      <w:lang w:eastAsia="ru-RU"/>
    </w:rPr>
  </w:style>
  <w:style w:type="paragraph" w:styleId="33">
    <w:name w:val="Body Text 3"/>
    <w:basedOn w:val="a"/>
    <w:link w:val="34"/>
    <w:rsid w:val="001231D8"/>
    <w:pPr>
      <w:spacing w:after="120" w:line="240" w:lineRule="auto"/>
    </w:pPr>
    <w:rPr>
      <w:rFonts w:ascii="Times New Roman" w:hAnsi="Times New Roman" w:cs="Times New Roman"/>
      <w:sz w:val="16"/>
      <w:szCs w:val="16"/>
    </w:rPr>
  </w:style>
  <w:style w:type="character" w:customStyle="1" w:styleId="34">
    <w:name w:val="Основной текст 3 Знак"/>
    <w:link w:val="33"/>
    <w:locked/>
    <w:rsid w:val="001231D8"/>
    <w:rPr>
      <w:rFonts w:ascii="Times New Roman" w:hAnsi="Times New Roman" w:cs="Times New Roman"/>
      <w:sz w:val="16"/>
      <w:szCs w:val="16"/>
      <w:lang w:eastAsia="ru-RU"/>
    </w:rPr>
  </w:style>
  <w:style w:type="paragraph" w:customStyle="1" w:styleId="11">
    <w:name w:val="Абзац списка1"/>
    <w:basedOn w:val="a"/>
    <w:rsid w:val="001231D8"/>
    <w:pPr>
      <w:ind w:left="720"/>
    </w:pPr>
  </w:style>
  <w:style w:type="paragraph" w:customStyle="1" w:styleId="12">
    <w:name w:val="Без интервала1"/>
    <w:rsid w:val="001231D8"/>
    <w:rPr>
      <w:rFonts w:cs="Calibri"/>
      <w:sz w:val="22"/>
      <w:szCs w:val="22"/>
    </w:rPr>
  </w:style>
  <w:style w:type="paragraph" w:customStyle="1" w:styleId="13">
    <w:name w:val="Обычный1"/>
    <w:rsid w:val="001231D8"/>
    <w:pPr>
      <w:widowControl w:val="0"/>
      <w:spacing w:line="300" w:lineRule="auto"/>
      <w:ind w:firstLine="720"/>
      <w:jc w:val="both"/>
    </w:pPr>
    <w:rPr>
      <w:rFonts w:ascii="Times New Roman" w:hAnsi="Times New Roman"/>
      <w:sz w:val="24"/>
      <w:szCs w:val="24"/>
    </w:rPr>
  </w:style>
  <w:style w:type="paragraph" w:customStyle="1" w:styleId="23">
    <w:name w:val="Обычный2"/>
    <w:rsid w:val="001231D8"/>
    <w:pPr>
      <w:widowControl w:val="0"/>
      <w:spacing w:line="300" w:lineRule="auto"/>
      <w:ind w:firstLine="720"/>
      <w:jc w:val="both"/>
    </w:pPr>
    <w:rPr>
      <w:rFonts w:ascii="Times New Roman" w:hAnsi="Times New Roman"/>
      <w:sz w:val="24"/>
      <w:szCs w:val="24"/>
    </w:rPr>
  </w:style>
  <w:style w:type="paragraph" w:customStyle="1" w:styleId="FR1">
    <w:name w:val="FR1"/>
    <w:rsid w:val="001231D8"/>
    <w:pPr>
      <w:widowControl w:val="0"/>
      <w:spacing w:before="700"/>
    </w:pPr>
    <w:rPr>
      <w:rFonts w:ascii="Times New Roman" w:hAnsi="Times New Roman"/>
      <w:b/>
      <w:bCs/>
      <w:sz w:val="28"/>
      <w:szCs w:val="28"/>
    </w:rPr>
  </w:style>
  <w:style w:type="paragraph" w:customStyle="1" w:styleId="110">
    <w:name w:val="Обычный11"/>
    <w:rsid w:val="001231D8"/>
    <w:pPr>
      <w:widowControl w:val="0"/>
      <w:spacing w:line="300" w:lineRule="auto"/>
      <w:ind w:firstLine="720"/>
      <w:jc w:val="both"/>
    </w:pPr>
    <w:rPr>
      <w:rFonts w:ascii="Times New Roman" w:hAnsi="Times New Roman"/>
      <w:sz w:val="24"/>
      <w:szCs w:val="24"/>
    </w:rPr>
  </w:style>
  <w:style w:type="paragraph" w:customStyle="1" w:styleId="Style8">
    <w:name w:val="Style8"/>
    <w:basedOn w:val="a"/>
    <w:rsid w:val="00272075"/>
    <w:pPr>
      <w:widowControl w:val="0"/>
      <w:autoSpaceDE w:val="0"/>
      <w:autoSpaceDN w:val="0"/>
      <w:adjustRightInd w:val="0"/>
      <w:spacing w:after="0" w:line="256" w:lineRule="exact"/>
      <w:ind w:firstLine="722"/>
      <w:jc w:val="both"/>
    </w:pPr>
    <w:rPr>
      <w:rFonts w:ascii="Times New Roman" w:hAnsi="Times New Roman" w:cs="Times New Roman"/>
      <w:sz w:val="24"/>
      <w:szCs w:val="24"/>
    </w:rPr>
  </w:style>
  <w:style w:type="character" w:styleId="a9">
    <w:name w:val="Hyperlink"/>
    <w:rsid w:val="00272075"/>
    <w:rPr>
      <w:rFonts w:cs="Times New Roman"/>
      <w:color w:val="0000FF"/>
      <w:u w:val="single"/>
    </w:rPr>
  </w:style>
  <w:style w:type="character" w:customStyle="1" w:styleId="FontStyle12">
    <w:name w:val="Font Style12"/>
    <w:rsid w:val="00272075"/>
    <w:rPr>
      <w:rFonts w:ascii="Times New Roman" w:hAnsi="Times New Roman" w:cs="Times New Roman"/>
      <w:i/>
      <w:iCs/>
      <w:sz w:val="22"/>
      <w:szCs w:val="22"/>
    </w:rPr>
  </w:style>
  <w:style w:type="character" w:customStyle="1" w:styleId="FontStyle13">
    <w:name w:val="Font Style13"/>
    <w:uiPriority w:val="99"/>
    <w:rsid w:val="00272075"/>
    <w:rPr>
      <w:rFonts w:ascii="Times New Roman" w:hAnsi="Times New Roman" w:cs="Times New Roman"/>
      <w:sz w:val="22"/>
      <w:szCs w:val="22"/>
    </w:rPr>
  </w:style>
  <w:style w:type="paragraph" w:styleId="aa">
    <w:name w:val="header"/>
    <w:basedOn w:val="a"/>
    <w:link w:val="ab"/>
    <w:semiHidden/>
    <w:rsid w:val="00D87745"/>
    <w:pPr>
      <w:tabs>
        <w:tab w:val="center" w:pos="4677"/>
        <w:tab w:val="right" w:pos="9355"/>
      </w:tabs>
      <w:spacing w:after="0" w:line="240" w:lineRule="auto"/>
    </w:pPr>
  </w:style>
  <w:style w:type="character" w:customStyle="1" w:styleId="ab">
    <w:name w:val="Верхний колонтитул Знак"/>
    <w:link w:val="aa"/>
    <w:semiHidden/>
    <w:locked/>
    <w:rsid w:val="00D87745"/>
    <w:rPr>
      <w:rFonts w:ascii="Calibri" w:hAnsi="Calibri" w:cs="Calibri"/>
      <w:lang w:eastAsia="ru-RU"/>
    </w:rPr>
  </w:style>
  <w:style w:type="paragraph" w:styleId="ac">
    <w:name w:val="footer"/>
    <w:basedOn w:val="a"/>
    <w:link w:val="ad"/>
    <w:uiPriority w:val="99"/>
    <w:rsid w:val="00D87745"/>
    <w:pPr>
      <w:tabs>
        <w:tab w:val="center" w:pos="4677"/>
        <w:tab w:val="right" w:pos="9355"/>
      </w:tabs>
      <w:spacing w:after="0" w:line="240" w:lineRule="auto"/>
    </w:pPr>
  </w:style>
  <w:style w:type="character" w:customStyle="1" w:styleId="ad">
    <w:name w:val="Нижний колонтитул Знак"/>
    <w:link w:val="ac"/>
    <w:uiPriority w:val="99"/>
    <w:locked/>
    <w:rsid w:val="00D87745"/>
    <w:rPr>
      <w:rFonts w:ascii="Calibri" w:hAnsi="Calibri" w:cs="Calibri"/>
      <w:lang w:eastAsia="ru-RU"/>
    </w:rPr>
  </w:style>
  <w:style w:type="paragraph" w:customStyle="1" w:styleId="Style9">
    <w:name w:val="Style9"/>
    <w:basedOn w:val="a"/>
    <w:rsid w:val="00F0087C"/>
    <w:pPr>
      <w:widowControl w:val="0"/>
      <w:autoSpaceDE w:val="0"/>
      <w:autoSpaceDN w:val="0"/>
      <w:adjustRightInd w:val="0"/>
      <w:spacing w:after="0" w:line="288" w:lineRule="exact"/>
      <w:ind w:firstLine="698"/>
      <w:jc w:val="both"/>
    </w:pPr>
    <w:rPr>
      <w:rFonts w:ascii="Times New Roman" w:hAnsi="Times New Roman" w:cs="Times New Roman"/>
      <w:sz w:val="24"/>
      <w:szCs w:val="24"/>
    </w:rPr>
  </w:style>
  <w:style w:type="paragraph" w:customStyle="1" w:styleId="Style2">
    <w:name w:val="Style2"/>
    <w:basedOn w:val="a"/>
    <w:rsid w:val="00F0087C"/>
    <w:pPr>
      <w:widowControl w:val="0"/>
      <w:autoSpaceDE w:val="0"/>
      <w:autoSpaceDN w:val="0"/>
      <w:adjustRightInd w:val="0"/>
      <w:spacing w:after="0" w:line="250" w:lineRule="exact"/>
      <w:jc w:val="center"/>
    </w:pPr>
    <w:rPr>
      <w:rFonts w:ascii="Times New Roman" w:hAnsi="Times New Roman" w:cs="Times New Roman"/>
      <w:sz w:val="24"/>
      <w:szCs w:val="24"/>
    </w:rPr>
  </w:style>
  <w:style w:type="character" w:customStyle="1" w:styleId="FontStyle11">
    <w:name w:val="Font Style11"/>
    <w:rsid w:val="00F0087C"/>
    <w:rPr>
      <w:rFonts w:ascii="Times New Roman" w:hAnsi="Times New Roman"/>
      <w:b/>
      <w:sz w:val="22"/>
    </w:rPr>
  </w:style>
  <w:style w:type="character" w:styleId="ae">
    <w:name w:val="Emphasis"/>
    <w:uiPriority w:val="20"/>
    <w:qFormat/>
    <w:locked/>
    <w:rsid w:val="001437CF"/>
    <w:rPr>
      <w:rFonts w:cs="Times New Roman"/>
      <w:i/>
      <w:iCs/>
    </w:rPr>
  </w:style>
  <w:style w:type="character" w:customStyle="1" w:styleId="ConsPlusNormal0">
    <w:name w:val="ConsPlusNormal Знак"/>
    <w:link w:val="ConsPlusNormal"/>
    <w:locked/>
    <w:rsid w:val="00D17369"/>
    <w:rPr>
      <w:rFonts w:ascii="Arial" w:hAnsi="Arial"/>
      <w:sz w:val="22"/>
      <w:lang w:val="ru-RU" w:eastAsia="ru-RU" w:bidi="ar-SA"/>
    </w:rPr>
  </w:style>
  <w:style w:type="character" w:customStyle="1" w:styleId="FontStyle16">
    <w:name w:val="Font Style16"/>
    <w:rsid w:val="00D17369"/>
    <w:rPr>
      <w:rFonts w:ascii="Times New Roman" w:hAnsi="Times New Roman" w:cs="Times New Roman"/>
      <w:color w:val="000000"/>
      <w:sz w:val="22"/>
      <w:szCs w:val="22"/>
    </w:rPr>
  </w:style>
  <w:style w:type="paragraph" w:styleId="af">
    <w:name w:val="Balloon Text"/>
    <w:basedOn w:val="a"/>
    <w:link w:val="af0"/>
    <w:semiHidden/>
    <w:rsid w:val="00D17369"/>
    <w:pPr>
      <w:spacing w:after="0" w:line="240" w:lineRule="auto"/>
    </w:pPr>
    <w:rPr>
      <w:rFonts w:ascii="Tahoma" w:hAnsi="Tahoma" w:cs="Tahoma"/>
      <w:sz w:val="16"/>
      <w:szCs w:val="16"/>
    </w:rPr>
  </w:style>
  <w:style w:type="character" w:customStyle="1" w:styleId="af0">
    <w:name w:val="Текст выноски Знак"/>
    <w:link w:val="af"/>
    <w:semiHidden/>
    <w:locked/>
    <w:rsid w:val="00D17369"/>
    <w:rPr>
      <w:rFonts w:ascii="Tahoma" w:hAnsi="Tahoma" w:cs="Tahoma"/>
      <w:sz w:val="16"/>
      <w:szCs w:val="16"/>
    </w:rPr>
  </w:style>
  <w:style w:type="character" w:customStyle="1" w:styleId="af1">
    <w:name w:val="Цветовое выделение"/>
    <w:rsid w:val="003F7B77"/>
    <w:rPr>
      <w:b/>
      <w:color w:val="26282F"/>
    </w:rPr>
  </w:style>
  <w:style w:type="character" w:customStyle="1" w:styleId="40">
    <w:name w:val="Заголовок 4 Знак"/>
    <w:link w:val="4"/>
    <w:locked/>
    <w:rsid w:val="005C0FC3"/>
    <w:rPr>
      <w:rFonts w:ascii="Cambria" w:hAnsi="Cambria" w:cs="Times New Roman"/>
      <w:b/>
      <w:bCs/>
      <w:i/>
      <w:iCs/>
      <w:color w:val="4F81BD"/>
      <w:sz w:val="22"/>
      <w:szCs w:val="22"/>
    </w:rPr>
  </w:style>
  <w:style w:type="character" w:customStyle="1" w:styleId="50">
    <w:name w:val="Заголовок 5 Знак"/>
    <w:link w:val="5"/>
    <w:locked/>
    <w:rsid w:val="005C0FC3"/>
    <w:rPr>
      <w:rFonts w:ascii="Cambria" w:hAnsi="Cambria" w:cs="Times New Roman"/>
      <w:color w:val="243F60"/>
      <w:sz w:val="22"/>
      <w:szCs w:val="22"/>
    </w:rPr>
  </w:style>
  <w:style w:type="character" w:customStyle="1" w:styleId="60">
    <w:name w:val="Заголовок 6 Знак"/>
    <w:link w:val="6"/>
    <w:locked/>
    <w:rsid w:val="005C0FC3"/>
    <w:rPr>
      <w:rFonts w:ascii="Cambria" w:hAnsi="Cambria" w:cs="Times New Roman"/>
      <w:i/>
      <w:iCs/>
      <w:color w:val="243F60"/>
      <w:sz w:val="22"/>
      <w:szCs w:val="22"/>
    </w:rPr>
  </w:style>
  <w:style w:type="character" w:customStyle="1" w:styleId="70">
    <w:name w:val="Заголовок 7 Знак"/>
    <w:link w:val="7"/>
    <w:locked/>
    <w:rsid w:val="005C0FC3"/>
    <w:rPr>
      <w:rFonts w:ascii="Cambria" w:hAnsi="Cambria" w:cs="Times New Roman"/>
      <w:i/>
      <w:iCs/>
      <w:color w:val="404040"/>
      <w:sz w:val="22"/>
      <w:szCs w:val="22"/>
    </w:rPr>
  </w:style>
  <w:style w:type="paragraph" w:customStyle="1" w:styleId="35">
    <w:name w:val="Обычный3"/>
    <w:rsid w:val="00162738"/>
    <w:pPr>
      <w:widowControl w:val="0"/>
      <w:spacing w:line="300" w:lineRule="auto"/>
      <w:ind w:firstLine="720"/>
      <w:jc w:val="both"/>
    </w:pPr>
    <w:rPr>
      <w:rFonts w:ascii="Times New Roman" w:hAnsi="Times New Roman"/>
      <w:sz w:val="24"/>
    </w:rPr>
  </w:style>
  <w:style w:type="paragraph" w:customStyle="1" w:styleId="310">
    <w:name w:val="Основной текст с отступом 31"/>
    <w:basedOn w:val="a"/>
    <w:rsid w:val="00AC6F6E"/>
    <w:pPr>
      <w:suppressAutoHyphens/>
    </w:pPr>
    <w:rPr>
      <w:rFonts w:cs="Times New Roman"/>
      <w:kern w:val="1"/>
      <w:lang w:eastAsia="ar-SA"/>
    </w:rPr>
  </w:style>
  <w:style w:type="paragraph" w:customStyle="1" w:styleId="320">
    <w:name w:val="Основной текст с отступом 32"/>
    <w:basedOn w:val="a"/>
    <w:rsid w:val="00AE4CF7"/>
    <w:pPr>
      <w:suppressAutoHyphens/>
    </w:pPr>
    <w:rPr>
      <w:rFonts w:eastAsia="Times New Roman" w:cs="Times New Roman"/>
      <w:kern w:val="1"/>
      <w:lang w:eastAsia="ar-SA"/>
    </w:rPr>
  </w:style>
  <w:style w:type="paragraph" w:styleId="af2">
    <w:name w:val="No Spacing"/>
    <w:uiPriority w:val="1"/>
    <w:qFormat/>
    <w:rsid w:val="00AE4CF7"/>
    <w:rPr>
      <w:rFonts w:eastAsia="Times New Roman"/>
      <w:sz w:val="22"/>
      <w:szCs w:val="22"/>
    </w:rPr>
  </w:style>
  <w:style w:type="paragraph" w:customStyle="1" w:styleId="14">
    <w:name w:val="Без интервала1"/>
    <w:uiPriority w:val="99"/>
    <w:qFormat/>
    <w:rsid w:val="00101BB7"/>
    <w:rPr>
      <w:rFonts w:cs="Calibri"/>
      <w:sz w:val="22"/>
      <w:szCs w:val="22"/>
    </w:rPr>
  </w:style>
  <w:style w:type="paragraph" w:styleId="af3">
    <w:name w:val="List Paragraph"/>
    <w:basedOn w:val="a"/>
    <w:uiPriority w:val="99"/>
    <w:qFormat/>
    <w:rsid w:val="002C5629"/>
    <w:pPr>
      <w:ind w:left="720"/>
    </w:pPr>
    <w:rPr>
      <w:rFonts w:eastAsia="Times New Roman"/>
    </w:rPr>
  </w:style>
  <w:style w:type="character" w:customStyle="1" w:styleId="apple-converted-space">
    <w:name w:val="apple-converted-space"/>
    <w:rsid w:val="00E6548D"/>
  </w:style>
  <w:style w:type="character" w:styleId="af4">
    <w:name w:val="Strong"/>
    <w:uiPriority w:val="22"/>
    <w:qFormat/>
    <w:locked/>
    <w:rsid w:val="00195341"/>
    <w:rPr>
      <w:b/>
      <w:bCs/>
    </w:rPr>
  </w:style>
  <w:style w:type="character" w:styleId="af5">
    <w:name w:val="FollowedHyperlink"/>
    <w:rsid w:val="00A54C6E"/>
    <w:rPr>
      <w:color w:val="800080"/>
      <w:u w:val="single"/>
    </w:rPr>
  </w:style>
  <w:style w:type="paragraph" w:customStyle="1" w:styleId="41">
    <w:name w:val="Без интервала4"/>
    <w:rsid w:val="00F1653F"/>
    <w:rPr>
      <w:rFonts w:cs="Calibri"/>
      <w:sz w:val="22"/>
      <w:szCs w:val="22"/>
    </w:rPr>
  </w:style>
  <w:style w:type="paragraph" w:styleId="24">
    <w:name w:val="Body Text Indent 2"/>
    <w:basedOn w:val="a"/>
    <w:link w:val="25"/>
    <w:rsid w:val="0095705E"/>
    <w:pPr>
      <w:spacing w:after="120" w:line="480" w:lineRule="auto"/>
      <w:ind w:left="283"/>
    </w:pPr>
  </w:style>
  <w:style w:type="character" w:customStyle="1" w:styleId="25">
    <w:name w:val="Основной текст с отступом 2 Знак"/>
    <w:link w:val="24"/>
    <w:rsid w:val="0095705E"/>
    <w:rPr>
      <w:rFonts w:cs="Calibri"/>
      <w:sz w:val="22"/>
      <w:szCs w:val="22"/>
    </w:rPr>
  </w:style>
  <w:style w:type="table" w:customStyle="1" w:styleId="55">
    <w:name w:val="Сетка таблицы55"/>
    <w:basedOn w:val="a1"/>
    <w:next w:val="af6"/>
    <w:uiPriority w:val="39"/>
    <w:rsid w:val="00C76C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locked/>
    <w:rsid w:val="00C76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Знак1"/>
    <w:aliases w:val="Основной текст Знак Знак Знак,Знак1 Знак,body text Знак"/>
    <w:basedOn w:val="a0"/>
    <w:locked/>
    <w:rsid w:val="001F1A32"/>
    <w:rPr>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6253262">
      <w:bodyDiv w:val="1"/>
      <w:marLeft w:val="0"/>
      <w:marRight w:val="0"/>
      <w:marTop w:val="0"/>
      <w:marBottom w:val="0"/>
      <w:divBdr>
        <w:top w:val="none" w:sz="0" w:space="0" w:color="auto"/>
        <w:left w:val="none" w:sz="0" w:space="0" w:color="auto"/>
        <w:bottom w:val="none" w:sz="0" w:space="0" w:color="auto"/>
        <w:right w:val="none" w:sz="0" w:space="0" w:color="auto"/>
      </w:divBdr>
    </w:div>
    <w:div w:id="135688555">
      <w:bodyDiv w:val="1"/>
      <w:marLeft w:val="0"/>
      <w:marRight w:val="0"/>
      <w:marTop w:val="0"/>
      <w:marBottom w:val="0"/>
      <w:divBdr>
        <w:top w:val="none" w:sz="0" w:space="0" w:color="auto"/>
        <w:left w:val="none" w:sz="0" w:space="0" w:color="auto"/>
        <w:bottom w:val="none" w:sz="0" w:space="0" w:color="auto"/>
        <w:right w:val="none" w:sz="0" w:space="0" w:color="auto"/>
      </w:divBdr>
    </w:div>
    <w:div w:id="182090099">
      <w:bodyDiv w:val="1"/>
      <w:marLeft w:val="0"/>
      <w:marRight w:val="0"/>
      <w:marTop w:val="0"/>
      <w:marBottom w:val="0"/>
      <w:divBdr>
        <w:top w:val="none" w:sz="0" w:space="0" w:color="auto"/>
        <w:left w:val="none" w:sz="0" w:space="0" w:color="auto"/>
        <w:bottom w:val="none" w:sz="0" w:space="0" w:color="auto"/>
        <w:right w:val="none" w:sz="0" w:space="0" w:color="auto"/>
      </w:divBdr>
    </w:div>
    <w:div w:id="255747782">
      <w:bodyDiv w:val="1"/>
      <w:marLeft w:val="0"/>
      <w:marRight w:val="0"/>
      <w:marTop w:val="0"/>
      <w:marBottom w:val="0"/>
      <w:divBdr>
        <w:top w:val="none" w:sz="0" w:space="0" w:color="auto"/>
        <w:left w:val="none" w:sz="0" w:space="0" w:color="auto"/>
        <w:bottom w:val="none" w:sz="0" w:space="0" w:color="auto"/>
        <w:right w:val="none" w:sz="0" w:space="0" w:color="auto"/>
      </w:divBdr>
    </w:div>
    <w:div w:id="259535467">
      <w:bodyDiv w:val="1"/>
      <w:marLeft w:val="0"/>
      <w:marRight w:val="0"/>
      <w:marTop w:val="0"/>
      <w:marBottom w:val="0"/>
      <w:divBdr>
        <w:top w:val="none" w:sz="0" w:space="0" w:color="auto"/>
        <w:left w:val="none" w:sz="0" w:space="0" w:color="auto"/>
        <w:bottom w:val="none" w:sz="0" w:space="0" w:color="auto"/>
        <w:right w:val="none" w:sz="0" w:space="0" w:color="auto"/>
      </w:divBdr>
    </w:div>
    <w:div w:id="352534589">
      <w:bodyDiv w:val="1"/>
      <w:marLeft w:val="0"/>
      <w:marRight w:val="0"/>
      <w:marTop w:val="0"/>
      <w:marBottom w:val="0"/>
      <w:divBdr>
        <w:top w:val="none" w:sz="0" w:space="0" w:color="auto"/>
        <w:left w:val="none" w:sz="0" w:space="0" w:color="auto"/>
        <w:bottom w:val="none" w:sz="0" w:space="0" w:color="auto"/>
        <w:right w:val="none" w:sz="0" w:space="0" w:color="auto"/>
      </w:divBdr>
    </w:div>
    <w:div w:id="501703020">
      <w:bodyDiv w:val="1"/>
      <w:marLeft w:val="0"/>
      <w:marRight w:val="0"/>
      <w:marTop w:val="0"/>
      <w:marBottom w:val="0"/>
      <w:divBdr>
        <w:top w:val="none" w:sz="0" w:space="0" w:color="auto"/>
        <w:left w:val="none" w:sz="0" w:space="0" w:color="auto"/>
        <w:bottom w:val="none" w:sz="0" w:space="0" w:color="auto"/>
        <w:right w:val="none" w:sz="0" w:space="0" w:color="auto"/>
      </w:divBdr>
    </w:div>
    <w:div w:id="735014879">
      <w:bodyDiv w:val="1"/>
      <w:marLeft w:val="0"/>
      <w:marRight w:val="0"/>
      <w:marTop w:val="0"/>
      <w:marBottom w:val="0"/>
      <w:divBdr>
        <w:top w:val="none" w:sz="0" w:space="0" w:color="auto"/>
        <w:left w:val="none" w:sz="0" w:space="0" w:color="auto"/>
        <w:bottom w:val="none" w:sz="0" w:space="0" w:color="auto"/>
        <w:right w:val="none" w:sz="0" w:space="0" w:color="auto"/>
      </w:divBdr>
    </w:div>
    <w:div w:id="735325071">
      <w:bodyDiv w:val="1"/>
      <w:marLeft w:val="0"/>
      <w:marRight w:val="0"/>
      <w:marTop w:val="0"/>
      <w:marBottom w:val="0"/>
      <w:divBdr>
        <w:top w:val="none" w:sz="0" w:space="0" w:color="auto"/>
        <w:left w:val="none" w:sz="0" w:space="0" w:color="auto"/>
        <w:bottom w:val="none" w:sz="0" w:space="0" w:color="auto"/>
        <w:right w:val="none" w:sz="0" w:space="0" w:color="auto"/>
      </w:divBdr>
    </w:div>
    <w:div w:id="738668839">
      <w:bodyDiv w:val="1"/>
      <w:marLeft w:val="0"/>
      <w:marRight w:val="0"/>
      <w:marTop w:val="0"/>
      <w:marBottom w:val="0"/>
      <w:divBdr>
        <w:top w:val="none" w:sz="0" w:space="0" w:color="auto"/>
        <w:left w:val="none" w:sz="0" w:space="0" w:color="auto"/>
        <w:bottom w:val="none" w:sz="0" w:space="0" w:color="auto"/>
        <w:right w:val="none" w:sz="0" w:space="0" w:color="auto"/>
      </w:divBdr>
    </w:div>
    <w:div w:id="870919596">
      <w:bodyDiv w:val="1"/>
      <w:marLeft w:val="0"/>
      <w:marRight w:val="0"/>
      <w:marTop w:val="0"/>
      <w:marBottom w:val="0"/>
      <w:divBdr>
        <w:top w:val="none" w:sz="0" w:space="0" w:color="auto"/>
        <w:left w:val="none" w:sz="0" w:space="0" w:color="auto"/>
        <w:bottom w:val="none" w:sz="0" w:space="0" w:color="auto"/>
        <w:right w:val="none" w:sz="0" w:space="0" w:color="auto"/>
      </w:divBdr>
    </w:div>
    <w:div w:id="920992182">
      <w:bodyDiv w:val="1"/>
      <w:marLeft w:val="0"/>
      <w:marRight w:val="0"/>
      <w:marTop w:val="0"/>
      <w:marBottom w:val="0"/>
      <w:divBdr>
        <w:top w:val="none" w:sz="0" w:space="0" w:color="auto"/>
        <w:left w:val="none" w:sz="0" w:space="0" w:color="auto"/>
        <w:bottom w:val="none" w:sz="0" w:space="0" w:color="auto"/>
        <w:right w:val="none" w:sz="0" w:space="0" w:color="auto"/>
      </w:divBdr>
    </w:div>
    <w:div w:id="972371191">
      <w:bodyDiv w:val="1"/>
      <w:marLeft w:val="0"/>
      <w:marRight w:val="0"/>
      <w:marTop w:val="0"/>
      <w:marBottom w:val="0"/>
      <w:divBdr>
        <w:top w:val="none" w:sz="0" w:space="0" w:color="auto"/>
        <w:left w:val="none" w:sz="0" w:space="0" w:color="auto"/>
        <w:bottom w:val="none" w:sz="0" w:space="0" w:color="auto"/>
        <w:right w:val="none" w:sz="0" w:space="0" w:color="auto"/>
      </w:divBdr>
    </w:div>
    <w:div w:id="1015234592">
      <w:bodyDiv w:val="1"/>
      <w:marLeft w:val="0"/>
      <w:marRight w:val="0"/>
      <w:marTop w:val="0"/>
      <w:marBottom w:val="0"/>
      <w:divBdr>
        <w:top w:val="none" w:sz="0" w:space="0" w:color="auto"/>
        <w:left w:val="none" w:sz="0" w:space="0" w:color="auto"/>
        <w:bottom w:val="none" w:sz="0" w:space="0" w:color="auto"/>
        <w:right w:val="none" w:sz="0" w:space="0" w:color="auto"/>
      </w:divBdr>
    </w:div>
    <w:div w:id="1125660566">
      <w:bodyDiv w:val="1"/>
      <w:marLeft w:val="0"/>
      <w:marRight w:val="0"/>
      <w:marTop w:val="0"/>
      <w:marBottom w:val="0"/>
      <w:divBdr>
        <w:top w:val="none" w:sz="0" w:space="0" w:color="auto"/>
        <w:left w:val="none" w:sz="0" w:space="0" w:color="auto"/>
        <w:bottom w:val="none" w:sz="0" w:space="0" w:color="auto"/>
        <w:right w:val="none" w:sz="0" w:space="0" w:color="auto"/>
      </w:divBdr>
    </w:div>
    <w:div w:id="1238784884">
      <w:bodyDiv w:val="1"/>
      <w:marLeft w:val="0"/>
      <w:marRight w:val="0"/>
      <w:marTop w:val="0"/>
      <w:marBottom w:val="0"/>
      <w:divBdr>
        <w:top w:val="none" w:sz="0" w:space="0" w:color="auto"/>
        <w:left w:val="none" w:sz="0" w:space="0" w:color="auto"/>
        <w:bottom w:val="none" w:sz="0" w:space="0" w:color="auto"/>
        <w:right w:val="none" w:sz="0" w:space="0" w:color="auto"/>
      </w:divBdr>
    </w:div>
    <w:div w:id="1403331982">
      <w:bodyDiv w:val="1"/>
      <w:marLeft w:val="0"/>
      <w:marRight w:val="0"/>
      <w:marTop w:val="0"/>
      <w:marBottom w:val="0"/>
      <w:divBdr>
        <w:top w:val="none" w:sz="0" w:space="0" w:color="auto"/>
        <w:left w:val="none" w:sz="0" w:space="0" w:color="auto"/>
        <w:bottom w:val="none" w:sz="0" w:space="0" w:color="auto"/>
        <w:right w:val="none" w:sz="0" w:space="0" w:color="auto"/>
      </w:divBdr>
    </w:div>
    <w:div w:id="1426226135">
      <w:bodyDiv w:val="1"/>
      <w:marLeft w:val="0"/>
      <w:marRight w:val="0"/>
      <w:marTop w:val="0"/>
      <w:marBottom w:val="0"/>
      <w:divBdr>
        <w:top w:val="none" w:sz="0" w:space="0" w:color="auto"/>
        <w:left w:val="none" w:sz="0" w:space="0" w:color="auto"/>
        <w:bottom w:val="none" w:sz="0" w:space="0" w:color="auto"/>
        <w:right w:val="none" w:sz="0" w:space="0" w:color="auto"/>
      </w:divBdr>
    </w:div>
    <w:div w:id="1562863024">
      <w:bodyDiv w:val="1"/>
      <w:marLeft w:val="0"/>
      <w:marRight w:val="0"/>
      <w:marTop w:val="0"/>
      <w:marBottom w:val="0"/>
      <w:divBdr>
        <w:top w:val="none" w:sz="0" w:space="0" w:color="auto"/>
        <w:left w:val="none" w:sz="0" w:space="0" w:color="auto"/>
        <w:bottom w:val="none" w:sz="0" w:space="0" w:color="auto"/>
        <w:right w:val="none" w:sz="0" w:space="0" w:color="auto"/>
      </w:divBdr>
    </w:div>
    <w:div w:id="1744327511">
      <w:bodyDiv w:val="1"/>
      <w:marLeft w:val="0"/>
      <w:marRight w:val="0"/>
      <w:marTop w:val="0"/>
      <w:marBottom w:val="0"/>
      <w:divBdr>
        <w:top w:val="none" w:sz="0" w:space="0" w:color="auto"/>
        <w:left w:val="none" w:sz="0" w:space="0" w:color="auto"/>
        <w:bottom w:val="none" w:sz="0" w:space="0" w:color="auto"/>
        <w:right w:val="none" w:sz="0" w:space="0" w:color="auto"/>
      </w:divBdr>
    </w:div>
    <w:div w:id="1879050728">
      <w:bodyDiv w:val="1"/>
      <w:marLeft w:val="0"/>
      <w:marRight w:val="0"/>
      <w:marTop w:val="0"/>
      <w:marBottom w:val="0"/>
      <w:divBdr>
        <w:top w:val="none" w:sz="0" w:space="0" w:color="auto"/>
        <w:left w:val="none" w:sz="0" w:space="0" w:color="auto"/>
        <w:bottom w:val="none" w:sz="0" w:space="0" w:color="auto"/>
        <w:right w:val="none" w:sz="0" w:space="0" w:color="auto"/>
      </w:divBdr>
    </w:div>
    <w:div w:id="2059621250">
      <w:bodyDiv w:val="1"/>
      <w:marLeft w:val="0"/>
      <w:marRight w:val="0"/>
      <w:marTop w:val="0"/>
      <w:marBottom w:val="0"/>
      <w:divBdr>
        <w:top w:val="none" w:sz="0" w:space="0" w:color="auto"/>
        <w:left w:val="none" w:sz="0" w:space="0" w:color="auto"/>
        <w:bottom w:val="none" w:sz="0" w:space="0" w:color="auto"/>
        <w:right w:val="none" w:sz="0" w:space="0" w:color="auto"/>
      </w:divBdr>
    </w:div>
    <w:div w:id="2082173973">
      <w:bodyDiv w:val="1"/>
      <w:marLeft w:val="0"/>
      <w:marRight w:val="0"/>
      <w:marTop w:val="0"/>
      <w:marBottom w:val="0"/>
      <w:divBdr>
        <w:top w:val="none" w:sz="0" w:space="0" w:color="auto"/>
        <w:left w:val="none" w:sz="0" w:space="0" w:color="auto"/>
        <w:bottom w:val="none" w:sz="0" w:space="0" w:color="auto"/>
        <w:right w:val="none" w:sz="0" w:space="0" w:color="auto"/>
      </w:divBdr>
    </w:div>
    <w:div w:id="211982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4338E9953382C39B04576F975495867D6C1898FA928B9F9C49E73685C3F985BF6B4EBC62A4E5D841EEE92873C9ADC9936F30B2B070FE7H9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4338E9953382C39B04576F975495867D6C1898FA928B9F9C49E73685C3F985BF6B4EBC52A4A51864DB4828375CDD58532EC1528190F7B8DE8HFF" TargetMode="External"/><Relationship Id="rId17" Type="http://schemas.openxmlformats.org/officeDocument/2006/relationships/hyperlink" Target="consultantplus://offline/ref=3D7BDB6A9B9AC9299CFC346728C7A1D260C91CB5DF214001E3014B43660162B9E8285501851EVAp3I" TargetMode="External"/><Relationship Id="rId2" Type="http://schemas.openxmlformats.org/officeDocument/2006/relationships/numbering" Target="numbering.xml"/><Relationship Id="rId16" Type="http://schemas.openxmlformats.org/officeDocument/2006/relationships/hyperlink" Target="consultantplus://offline/ref=74338E9953382C39B04576F975495867D6C18980AA28B9F9C49E73685C3F985BF6B4EBC62C4959841EEE92873C9ADC9936F30B2B070FE7H9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338E9953382C39B04576F975495867D1C68B8DA02EB9F9C49E73685C3F985BF6B4EBC52B4B5D841EEE92873C9ADC9936F30B2B070FE7H9F" TargetMode="External"/><Relationship Id="rId5" Type="http://schemas.openxmlformats.org/officeDocument/2006/relationships/settings" Target="settings.xml"/><Relationship Id="rId15" Type="http://schemas.openxmlformats.org/officeDocument/2006/relationships/hyperlink" Target="consultantplus://offline/ref=74338E9953382C39B04576F975495867D6C1898FA928B9F9C49E73685C3F985BF6B4EBC62A435F841EEE92873C9ADC9936F30B2B070FE7H9F" TargetMode="External"/><Relationship Id="rId10" Type="http://schemas.openxmlformats.org/officeDocument/2006/relationships/hyperlink" Target="consultantplus://offline/ref=74338E9953382C39B04576F975495867D1C68B8DA02EB9F9C49E73685C3F985BF6B4EBC52B495A841EEE92873C9ADC9936F30B2B070FE7H9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4338E9953382C39B04576F975495867D6C18980AA28B9F9C49E73685C3F985BF6B4EBC12B4952DB1BFB83DF339CC68737EC172905E0HFF" TargetMode="External"/><Relationship Id="rId14" Type="http://schemas.openxmlformats.org/officeDocument/2006/relationships/hyperlink" Target="consultantplus://offline/ref=74338E9953382C39B04576F975495867D6C1898FA928B9F9C49E73685C3F985BF6B4EBC62A4C5B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12471-7654-406A-9789-02B78A357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5778</Words>
  <Characters>32935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vt:lpstr>
    </vt:vector>
  </TitlesOfParts>
  <Company>IK28</Company>
  <LinksUpToDate>false</LinksUpToDate>
  <CharactersWithSpaces>38636</CharactersWithSpaces>
  <SharedDoc>false</SharedDoc>
  <HLinks>
    <vt:vector size="54" baseType="variant">
      <vt:variant>
        <vt:i4>2752568</vt:i4>
      </vt:variant>
      <vt:variant>
        <vt:i4>24</vt:i4>
      </vt:variant>
      <vt:variant>
        <vt:i4>0</vt:i4>
      </vt:variant>
      <vt:variant>
        <vt:i4>5</vt:i4>
      </vt:variant>
      <vt:variant>
        <vt:lpwstr>consultantplus://offline/ref=3D7BDB6A9B9AC9299CFC346728C7A1D260C91CB5DF214001E3014B43660162B9E8285501851EVAp3I</vt:lpwstr>
      </vt:variant>
      <vt:variant>
        <vt:lpwstr/>
      </vt:variant>
      <vt:variant>
        <vt:i4>7798838</vt:i4>
      </vt:variant>
      <vt:variant>
        <vt:i4>21</vt:i4>
      </vt:variant>
      <vt:variant>
        <vt:i4>0</vt:i4>
      </vt:variant>
      <vt:variant>
        <vt:i4>5</vt:i4>
      </vt:variant>
      <vt:variant>
        <vt:lpwstr>consultantplus://offline/ref=74338E9953382C39B04576F975495867D6C18980AA28B9F9C49E73685C3F985BF6B4EBC62C4959841EEE92873C9ADC9936F30B2B070FE7H9F</vt:lpwstr>
      </vt:variant>
      <vt:variant>
        <vt:lpwstr/>
      </vt:variant>
      <vt:variant>
        <vt:i4>7798895</vt:i4>
      </vt:variant>
      <vt:variant>
        <vt:i4>18</vt:i4>
      </vt:variant>
      <vt:variant>
        <vt:i4>0</vt:i4>
      </vt:variant>
      <vt:variant>
        <vt:i4>5</vt:i4>
      </vt:variant>
      <vt:variant>
        <vt:lpwstr>consultantplus://offline/ref=74338E9953382C39B04576F975495867D6C1898FA928B9F9C49E73685C3F985BF6B4EBC62A435F841EEE92873C9ADC9936F30B2B070FE7H9F</vt:lpwstr>
      </vt:variant>
      <vt:variant>
        <vt:lpwstr/>
      </vt:variant>
      <vt:variant>
        <vt:i4>7798843</vt:i4>
      </vt:variant>
      <vt:variant>
        <vt:i4>15</vt:i4>
      </vt:variant>
      <vt:variant>
        <vt:i4>0</vt:i4>
      </vt:variant>
      <vt:variant>
        <vt:i4>5</vt:i4>
      </vt:variant>
      <vt:variant>
        <vt:lpwstr>consultantplus://offline/ref=74338E9953382C39B04576F975495867D6C1898FA928B9F9C49E73685C3F985BF6B4EBC62A4C5B841EEE92873C9ADC9936F30B2B070FE7H9F</vt:lpwstr>
      </vt:variant>
      <vt:variant>
        <vt:lpwstr/>
      </vt:variant>
      <vt:variant>
        <vt:i4>7798843</vt:i4>
      </vt:variant>
      <vt:variant>
        <vt:i4>12</vt:i4>
      </vt:variant>
      <vt:variant>
        <vt:i4>0</vt:i4>
      </vt:variant>
      <vt:variant>
        <vt:i4>5</vt:i4>
      </vt:variant>
      <vt:variant>
        <vt:lpwstr>consultantplus://offline/ref=74338E9953382C39B04576F975495867D6C1898FA928B9F9C49E73685C3F985BF6B4EBC62A4E5D841EEE92873C9ADC9936F30B2B070FE7H9F</vt:lpwstr>
      </vt:variant>
      <vt:variant>
        <vt:lpwstr/>
      </vt:variant>
      <vt:variant>
        <vt:i4>2555959</vt:i4>
      </vt:variant>
      <vt:variant>
        <vt:i4>9</vt:i4>
      </vt:variant>
      <vt:variant>
        <vt:i4>0</vt:i4>
      </vt:variant>
      <vt:variant>
        <vt:i4>5</vt:i4>
      </vt:variant>
      <vt:variant>
        <vt:lpwstr>consultantplus://offline/ref=74338E9953382C39B04576F975495867D6C1898FA928B9F9C49E73685C3F985BF6B4EBC52A4A51864DB4828375CDD58532EC1528190F7B8DE8HFF</vt:lpwstr>
      </vt:variant>
      <vt:variant>
        <vt:lpwstr/>
      </vt:variant>
      <vt:variant>
        <vt:i4>7798833</vt:i4>
      </vt:variant>
      <vt:variant>
        <vt:i4>6</vt:i4>
      </vt:variant>
      <vt:variant>
        <vt:i4>0</vt:i4>
      </vt:variant>
      <vt:variant>
        <vt:i4>5</vt:i4>
      </vt:variant>
      <vt:variant>
        <vt:lpwstr>consultantplus://offline/ref=74338E9953382C39B04576F975495867D1C68B8DA02EB9F9C49E73685C3F985BF6B4EBC52B4B5D841EEE92873C9ADC9936F30B2B070FE7H9F</vt:lpwstr>
      </vt:variant>
      <vt:variant>
        <vt:lpwstr/>
      </vt:variant>
      <vt:variant>
        <vt:i4>7798895</vt:i4>
      </vt:variant>
      <vt:variant>
        <vt:i4>3</vt:i4>
      </vt:variant>
      <vt:variant>
        <vt:i4>0</vt:i4>
      </vt:variant>
      <vt:variant>
        <vt:i4>5</vt:i4>
      </vt:variant>
      <vt:variant>
        <vt:lpwstr>consultantplus://offline/ref=74338E9953382C39B04576F975495867D1C68B8DA02EB9F9C49E73685C3F985BF6B4EBC52B495A841EEE92873C9ADC9936F30B2B070FE7H9F</vt:lpwstr>
      </vt:variant>
      <vt:variant>
        <vt:lpwstr/>
      </vt:variant>
      <vt:variant>
        <vt:i4>4259927</vt:i4>
      </vt:variant>
      <vt:variant>
        <vt:i4>0</vt:i4>
      </vt:variant>
      <vt:variant>
        <vt:i4>0</vt:i4>
      </vt:variant>
      <vt:variant>
        <vt:i4>5</vt:i4>
      </vt:variant>
      <vt:variant>
        <vt:lpwstr>consultantplus://offline/ref=74338E9953382C39B04576F975495867D6C18980AA28B9F9C49E73685C3F985BF6B4EBC12B4952DB1BFB83DF339CC68737EC172905E0HFF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dc:title>
  <dc:creator>АЛЕНА</dc:creator>
  <cp:lastModifiedBy>Пользователь 1</cp:lastModifiedBy>
  <cp:revision>3</cp:revision>
  <cp:lastPrinted>2021-04-28T09:05:00Z</cp:lastPrinted>
  <dcterms:created xsi:type="dcterms:W3CDTF">2026-05-29T08:03:00Z</dcterms:created>
  <dcterms:modified xsi:type="dcterms:W3CDTF">2026-06-01T04:11:00Z</dcterms:modified>
</cp:coreProperties>
</file>