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67D3E" w14:textId="2037FACE" w:rsidR="00CE34DA" w:rsidRPr="0068695D" w:rsidRDefault="00D41A4D" w:rsidP="00277F32">
      <w:pPr>
        <w:spacing w:before="61"/>
        <w:ind w:left="563" w:right="703"/>
        <w:jc w:val="center"/>
        <w:rPr>
          <w:b/>
          <w:spacing w:val="-2"/>
          <w:sz w:val="28"/>
        </w:rPr>
      </w:pPr>
      <w:bookmarkStart w:id="0" w:name="_GoBack"/>
      <w:bookmarkEnd w:id="0"/>
      <w:r>
        <w:rPr>
          <w:b/>
          <w:sz w:val="28"/>
        </w:rPr>
        <w:t>Описание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закупки</w:t>
      </w:r>
    </w:p>
    <w:p w14:paraId="762F9C92" w14:textId="77777777" w:rsidR="00CE34DA" w:rsidRDefault="00D41A4D">
      <w:pPr>
        <w:ind w:left="562" w:right="703"/>
        <w:jc w:val="center"/>
        <w:rPr>
          <w:b/>
          <w:sz w:val="28"/>
        </w:rPr>
      </w:pPr>
      <w:r>
        <w:rPr>
          <w:b/>
          <w:sz w:val="28"/>
        </w:rPr>
        <w:t>на оказание услуг по предоставлению неисключительных прав (лицензии)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управлению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проектами и задачами для нужд Министерства строительства и жилищно- коммунального хозяйства Российской Федерации</w:t>
      </w:r>
    </w:p>
    <w:p w14:paraId="1B968035" w14:textId="77777777" w:rsidR="00CE34DA" w:rsidRDefault="00D41A4D">
      <w:pPr>
        <w:pStyle w:val="a5"/>
        <w:numPr>
          <w:ilvl w:val="0"/>
          <w:numId w:val="3"/>
        </w:numPr>
        <w:tabs>
          <w:tab w:val="left" w:pos="1557"/>
        </w:tabs>
        <w:spacing w:before="322"/>
        <w:ind w:left="1557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требования:</w:t>
      </w:r>
    </w:p>
    <w:p w14:paraId="77C12BC5" w14:textId="4BFCCAD2" w:rsidR="00CE34DA" w:rsidRDefault="00D41A4D">
      <w:pPr>
        <w:pStyle w:val="a5"/>
        <w:numPr>
          <w:ilvl w:val="1"/>
          <w:numId w:val="3"/>
        </w:numPr>
        <w:tabs>
          <w:tab w:val="left" w:pos="1340"/>
        </w:tabs>
        <w:ind w:left="1340"/>
        <w:rPr>
          <w:sz w:val="28"/>
        </w:rPr>
      </w:pPr>
      <w:r>
        <w:rPr>
          <w:sz w:val="28"/>
        </w:rPr>
        <w:t>Государственный</w:t>
      </w:r>
      <w:r>
        <w:rPr>
          <w:spacing w:val="57"/>
          <w:sz w:val="28"/>
        </w:rPr>
        <w:t xml:space="preserve"> </w:t>
      </w:r>
      <w:r>
        <w:rPr>
          <w:sz w:val="28"/>
        </w:rPr>
        <w:t>заказчик:</w:t>
      </w:r>
      <w:r>
        <w:rPr>
          <w:spacing w:val="58"/>
          <w:sz w:val="28"/>
        </w:rPr>
        <w:t xml:space="preserve"> </w:t>
      </w:r>
      <w:r>
        <w:rPr>
          <w:sz w:val="28"/>
        </w:rPr>
        <w:t>Федеральное</w:t>
      </w:r>
      <w:r>
        <w:rPr>
          <w:spacing w:val="57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учреждение</w:t>
      </w:r>
    </w:p>
    <w:p w14:paraId="48B91F73" w14:textId="77777777" w:rsidR="00CE34DA" w:rsidRDefault="00D41A4D">
      <w:pPr>
        <w:pStyle w:val="a3"/>
        <w:ind w:right="280" w:firstLine="0"/>
      </w:pPr>
      <w:r>
        <w:t>«Объединенная дирекция по реализации федеральных инвестиционных программ»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строительства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жилищно-коммунального</w:t>
      </w:r>
      <w:r>
        <w:rPr>
          <w:spacing w:val="-2"/>
        </w:rPr>
        <w:t xml:space="preserve"> </w:t>
      </w:r>
      <w:r>
        <w:t>хозяйства Российской Федерации (далее – Государственный заказчик).</w:t>
      </w:r>
    </w:p>
    <w:p w14:paraId="00F8546D" w14:textId="77777777" w:rsidR="00CE34DA" w:rsidRDefault="00D41A4D">
      <w:pPr>
        <w:pStyle w:val="a5"/>
        <w:numPr>
          <w:ilvl w:val="1"/>
          <w:numId w:val="3"/>
        </w:numPr>
        <w:tabs>
          <w:tab w:val="left" w:pos="1340"/>
        </w:tabs>
        <w:ind w:left="141" w:right="281" w:firstLine="709"/>
        <w:rPr>
          <w:sz w:val="28"/>
        </w:rPr>
      </w:pPr>
      <w:r>
        <w:rPr>
          <w:sz w:val="28"/>
        </w:rPr>
        <w:t>Получатель: Министерство строительства и жилищно- коммунального хозяйства Российской Федерации.</w:t>
      </w:r>
    </w:p>
    <w:p w14:paraId="51CB7E50" w14:textId="77777777" w:rsidR="00CE34DA" w:rsidRDefault="00D41A4D">
      <w:pPr>
        <w:pStyle w:val="a5"/>
        <w:numPr>
          <w:ilvl w:val="1"/>
          <w:numId w:val="3"/>
        </w:numPr>
        <w:tabs>
          <w:tab w:val="left" w:pos="1340"/>
        </w:tabs>
        <w:ind w:left="141" w:right="280" w:firstLine="709"/>
        <w:rPr>
          <w:sz w:val="28"/>
        </w:rPr>
      </w:pPr>
      <w:r>
        <w:rPr>
          <w:sz w:val="28"/>
        </w:rPr>
        <w:t>Исполнитель: предоставляет на условиях простой (неисключительной) лицензии, права на программное обеспечение по управлению проектами и задачами.</w:t>
      </w:r>
    </w:p>
    <w:p w14:paraId="06B99D0E" w14:textId="77777777" w:rsidR="00CE34DA" w:rsidRDefault="00D41A4D">
      <w:pPr>
        <w:pStyle w:val="a5"/>
        <w:numPr>
          <w:ilvl w:val="1"/>
          <w:numId w:val="3"/>
        </w:numPr>
        <w:tabs>
          <w:tab w:val="left" w:pos="1340"/>
        </w:tabs>
        <w:ind w:left="141" w:right="280" w:firstLine="709"/>
        <w:rPr>
          <w:sz w:val="28"/>
        </w:rPr>
      </w:pPr>
      <w:r>
        <w:rPr>
          <w:sz w:val="28"/>
        </w:rPr>
        <w:t>Предмет закупки: оказание услуг по предоставлению неисключительных прав (лицензии) на программное обеспечение по управлению проектами и задачами для нужд Министерства строительства и жилищно-коммунального хозяйства Российской Федерации.</w:t>
      </w:r>
    </w:p>
    <w:p w14:paraId="19CAE6CC" w14:textId="77777777" w:rsidR="00CE34DA" w:rsidRDefault="00D41A4D">
      <w:pPr>
        <w:pStyle w:val="a5"/>
        <w:numPr>
          <w:ilvl w:val="1"/>
          <w:numId w:val="3"/>
        </w:numPr>
        <w:tabs>
          <w:tab w:val="left" w:pos="1340"/>
        </w:tabs>
        <w:ind w:left="141" w:right="280" w:firstLine="709"/>
        <w:rPr>
          <w:sz w:val="28"/>
        </w:rPr>
      </w:pP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119435,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4"/>
          <w:sz w:val="28"/>
        </w:rPr>
        <w:t xml:space="preserve"> </w:t>
      </w:r>
      <w:r>
        <w:rPr>
          <w:sz w:val="28"/>
        </w:rPr>
        <w:t>ул.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-4"/>
          <w:sz w:val="28"/>
        </w:rPr>
        <w:t xml:space="preserve"> </w:t>
      </w:r>
      <w:r>
        <w:rPr>
          <w:sz w:val="28"/>
        </w:rPr>
        <w:t>Пироговская ул., д. 23, стр. 1. Лицензии передаются Получателю в электронном виде, на адрес электронной почты, указанный в Государственном контракте, раздел контактные данные.</w:t>
      </w:r>
    </w:p>
    <w:p w14:paraId="1804E93E" w14:textId="77777777" w:rsidR="00CE34DA" w:rsidRDefault="00D41A4D">
      <w:pPr>
        <w:pStyle w:val="a5"/>
        <w:numPr>
          <w:ilvl w:val="1"/>
          <w:numId w:val="3"/>
        </w:numPr>
        <w:tabs>
          <w:tab w:val="left" w:pos="1410"/>
        </w:tabs>
        <w:ind w:left="1410" w:hanging="560"/>
        <w:rPr>
          <w:sz w:val="28"/>
        </w:rPr>
      </w:pPr>
      <w:r>
        <w:rPr>
          <w:sz w:val="28"/>
        </w:rPr>
        <w:t>Срок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 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ПО: 1 (один) </w:t>
      </w:r>
      <w:r>
        <w:rPr>
          <w:spacing w:val="-4"/>
          <w:sz w:val="28"/>
        </w:rPr>
        <w:t>год.</w:t>
      </w:r>
    </w:p>
    <w:p w14:paraId="0F74ADCB" w14:textId="77777777" w:rsidR="00CE34DA" w:rsidRDefault="00D41A4D">
      <w:pPr>
        <w:pStyle w:val="a5"/>
        <w:numPr>
          <w:ilvl w:val="1"/>
          <w:numId w:val="3"/>
        </w:numPr>
        <w:tabs>
          <w:tab w:val="left" w:pos="1340"/>
        </w:tabs>
        <w:ind w:left="141" w:right="280" w:firstLine="709"/>
        <w:rPr>
          <w:sz w:val="28"/>
        </w:rPr>
      </w:pPr>
      <w:r>
        <w:rPr>
          <w:sz w:val="28"/>
        </w:rPr>
        <w:t>Исполнитель обязуется оказать услуги по предоставлению Получателю прав на использование ПО в течение 10 (десяти) рабочих дней с даты заключения Государственного контракта.</w:t>
      </w:r>
    </w:p>
    <w:p w14:paraId="0A3BF60D" w14:textId="77777777" w:rsidR="00CE34DA" w:rsidRDefault="00D41A4D">
      <w:pPr>
        <w:pStyle w:val="a5"/>
        <w:numPr>
          <w:ilvl w:val="1"/>
          <w:numId w:val="3"/>
        </w:numPr>
        <w:tabs>
          <w:tab w:val="left" w:pos="1340"/>
        </w:tabs>
        <w:ind w:left="141" w:right="281" w:firstLine="709"/>
        <w:rPr>
          <w:sz w:val="28"/>
        </w:rPr>
      </w:pPr>
      <w:r>
        <w:rPr>
          <w:sz w:val="28"/>
        </w:rPr>
        <w:t>ПО должно соответствовать требованиям, которые указаны в настоящем ООЗ.</w:t>
      </w:r>
    </w:p>
    <w:p w14:paraId="395B1821" w14:textId="77777777" w:rsidR="00CE34DA" w:rsidRDefault="00D41A4D">
      <w:pPr>
        <w:pStyle w:val="a5"/>
        <w:numPr>
          <w:ilvl w:val="1"/>
          <w:numId w:val="3"/>
        </w:numPr>
        <w:tabs>
          <w:tab w:val="left" w:pos="1340"/>
        </w:tabs>
        <w:ind w:left="141" w:right="280" w:firstLine="709"/>
        <w:rPr>
          <w:sz w:val="28"/>
        </w:rPr>
      </w:pPr>
      <w:r>
        <w:rPr>
          <w:sz w:val="28"/>
        </w:rPr>
        <w:t>Исполнителем должно быть предоставлено право, на условиях простой (неисключительной) лицензии, на использование ПО для 60 (шестидесяти) уникальных пользователей Получателя. Получатель должен иметь возможность производить замену уникальных пользователей без ограничений в рамках указанного общего числа пользователей.</w:t>
      </w:r>
    </w:p>
    <w:p w14:paraId="76B987CC" w14:textId="378F7AB5" w:rsidR="00CE34DA" w:rsidRDefault="00D41A4D">
      <w:pPr>
        <w:pStyle w:val="a5"/>
        <w:numPr>
          <w:ilvl w:val="1"/>
          <w:numId w:val="3"/>
        </w:numPr>
        <w:tabs>
          <w:tab w:val="left" w:pos="1480"/>
        </w:tabs>
        <w:ind w:left="141" w:right="280" w:firstLine="709"/>
        <w:rPr>
          <w:sz w:val="28"/>
        </w:rPr>
      </w:pPr>
      <w:r>
        <w:rPr>
          <w:sz w:val="28"/>
        </w:rPr>
        <w:t xml:space="preserve">Исполнителем должна быть предоставлена ТП в течение срока действия права на использование ПО (пункт </w:t>
      </w:r>
      <w:r w:rsidR="00B77612" w:rsidRPr="00B77612">
        <w:rPr>
          <w:sz w:val="28"/>
        </w:rPr>
        <w:t>1</w:t>
      </w:r>
      <w:r>
        <w:rPr>
          <w:sz w:val="28"/>
        </w:rPr>
        <w:t>.6. настоящего ООЗ).</w:t>
      </w:r>
    </w:p>
    <w:p w14:paraId="469B86D5" w14:textId="77777777" w:rsidR="00CE34DA" w:rsidRDefault="00D41A4D">
      <w:pPr>
        <w:pStyle w:val="a5"/>
        <w:numPr>
          <w:ilvl w:val="1"/>
          <w:numId w:val="3"/>
        </w:numPr>
        <w:tabs>
          <w:tab w:val="left" w:pos="1480"/>
        </w:tabs>
        <w:spacing w:line="321" w:lineRule="exact"/>
        <w:ind w:left="1480" w:hanging="63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случае, если Исполнитель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является </w:t>
      </w:r>
      <w:r>
        <w:rPr>
          <w:spacing w:val="-2"/>
          <w:sz w:val="28"/>
        </w:rPr>
        <w:t>Правообладателем:</w:t>
      </w:r>
    </w:p>
    <w:p w14:paraId="57907E9B" w14:textId="77777777" w:rsidR="00CE34DA" w:rsidRDefault="00D41A4D">
      <w:pPr>
        <w:pStyle w:val="a5"/>
        <w:numPr>
          <w:ilvl w:val="2"/>
          <w:numId w:val="3"/>
        </w:numPr>
        <w:tabs>
          <w:tab w:val="left" w:pos="1556"/>
        </w:tabs>
        <w:ind w:left="141" w:right="280" w:firstLine="709"/>
        <w:rPr>
          <w:rFonts w:ascii="Arial MT" w:hAnsi="Arial MT"/>
          <w:sz w:val="28"/>
        </w:rPr>
      </w:pPr>
      <w:r>
        <w:rPr>
          <w:sz w:val="28"/>
        </w:rPr>
        <w:t>Исполнитель гарантирует, что ПО не обременено какими-либо правами третьих лиц, не обременено какими-либо обязательствами Исполнителя и использование его Получателем не нарушает никаких прав любых третьих лиц.</w:t>
      </w:r>
    </w:p>
    <w:p w14:paraId="43E63B39" w14:textId="77777777" w:rsidR="00CE34DA" w:rsidRDefault="00D41A4D">
      <w:pPr>
        <w:pStyle w:val="a5"/>
        <w:numPr>
          <w:ilvl w:val="2"/>
          <w:numId w:val="3"/>
        </w:numPr>
        <w:tabs>
          <w:tab w:val="left" w:pos="1557"/>
        </w:tabs>
        <w:spacing w:before="81"/>
        <w:ind w:left="142" w:right="280" w:firstLine="709"/>
        <w:rPr>
          <w:rFonts w:ascii="Arial MT" w:hAnsi="Arial MT"/>
          <w:sz w:val="28"/>
        </w:rPr>
      </w:pPr>
      <w:r>
        <w:rPr>
          <w:sz w:val="28"/>
        </w:rPr>
        <w:t xml:space="preserve">Исполнитель должен обладать всеми законными основаниями для предоставления прав. Исполнитель должен предоставить копию Соглашения с </w:t>
      </w:r>
      <w:r>
        <w:rPr>
          <w:spacing w:val="-2"/>
          <w:sz w:val="28"/>
        </w:rPr>
        <w:t>Правообладателем.</w:t>
      </w:r>
    </w:p>
    <w:p w14:paraId="727ADA83" w14:textId="77777777" w:rsidR="00CE34DA" w:rsidRDefault="00D41A4D">
      <w:pPr>
        <w:pStyle w:val="a5"/>
        <w:numPr>
          <w:ilvl w:val="1"/>
          <w:numId w:val="3"/>
        </w:numPr>
        <w:tabs>
          <w:tab w:val="left" w:pos="1481"/>
        </w:tabs>
        <w:ind w:left="142" w:right="281" w:firstLine="709"/>
        <w:rPr>
          <w:sz w:val="28"/>
        </w:rPr>
      </w:pPr>
      <w:r>
        <w:rPr>
          <w:sz w:val="28"/>
        </w:rPr>
        <w:lastRenderedPageBreak/>
        <w:t>Код ОКПД2: 58.29.50.000 - Услуги по предоставлению лицензий на право использовать компьютерное программное обеспечение.</w:t>
      </w:r>
    </w:p>
    <w:p w14:paraId="471DACEB" w14:textId="7633690C" w:rsidR="00382EA0" w:rsidRPr="00277F32" w:rsidRDefault="00382EA0">
      <w:pPr>
        <w:pStyle w:val="a5"/>
        <w:numPr>
          <w:ilvl w:val="1"/>
          <w:numId w:val="3"/>
        </w:numPr>
        <w:tabs>
          <w:tab w:val="left" w:pos="1481"/>
        </w:tabs>
        <w:ind w:left="142" w:right="281" w:firstLine="709"/>
        <w:rPr>
          <w:sz w:val="28"/>
        </w:rPr>
      </w:pPr>
      <w:r w:rsidRPr="00277F32">
        <w:rPr>
          <w:sz w:val="28"/>
        </w:rPr>
        <w:t>Код КТРУ - 58.29.11.000-00000003 - Программное обеспечение</w:t>
      </w:r>
    </w:p>
    <w:p w14:paraId="0A340FEA" w14:textId="77777777" w:rsidR="00DB16F0" w:rsidRDefault="00DB16F0" w:rsidP="00DB16F0">
      <w:pPr>
        <w:pStyle w:val="a5"/>
        <w:tabs>
          <w:tab w:val="left" w:pos="1481"/>
        </w:tabs>
        <w:ind w:left="851" w:right="281" w:firstLine="0"/>
        <w:rPr>
          <w:sz w:val="28"/>
          <w:highlight w:val="yellow"/>
        </w:rPr>
      </w:pP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2938"/>
        <w:gridCol w:w="2524"/>
        <w:gridCol w:w="2117"/>
        <w:gridCol w:w="2655"/>
      </w:tblGrid>
      <w:tr w:rsidR="00DB16F0" w14:paraId="170F130A" w14:textId="77777777" w:rsidTr="00AA5C93">
        <w:trPr>
          <w:trHeight w:val="731"/>
        </w:trPr>
        <w:tc>
          <w:tcPr>
            <w:tcW w:w="3089" w:type="dxa"/>
          </w:tcPr>
          <w:p w14:paraId="07EED425" w14:textId="77777777" w:rsidR="00DB16F0" w:rsidRPr="00E7005B" w:rsidRDefault="00DB16F0" w:rsidP="00AA5C93">
            <w:pPr>
              <w:pStyle w:val="a5"/>
              <w:tabs>
                <w:tab w:val="left" w:pos="1481"/>
              </w:tabs>
              <w:ind w:left="0" w:right="281" w:firstLine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 w:rsidRPr="00E7005B">
              <w:rPr>
                <w:b/>
                <w:bCs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615" w:type="dxa"/>
          </w:tcPr>
          <w:p w14:paraId="704D3773" w14:textId="77777777" w:rsidR="00DB16F0" w:rsidRPr="00E7005B" w:rsidRDefault="00DB16F0" w:rsidP="00AA5C93">
            <w:pPr>
              <w:pStyle w:val="a5"/>
              <w:tabs>
                <w:tab w:val="left" w:pos="1481"/>
              </w:tabs>
              <w:ind w:left="0" w:right="281" w:firstLine="0"/>
              <w:jc w:val="left"/>
              <w:rPr>
                <w:sz w:val="24"/>
                <w:szCs w:val="24"/>
                <w:highlight w:val="yellow"/>
              </w:rPr>
            </w:pPr>
            <w:r w:rsidRPr="00CD78BC">
              <w:rPr>
                <w:b/>
                <w:bCs/>
              </w:rPr>
              <w:t>Значение характеристики</w:t>
            </w:r>
          </w:p>
        </w:tc>
        <w:tc>
          <w:tcPr>
            <w:tcW w:w="1952" w:type="dxa"/>
          </w:tcPr>
          <w:p w14:paraId="5D5536D4" w14:textId="77777777" w:rsidR="00DB16F0" w:rsidRPr="00E7005B" w:rsidRDefault="00DB16F0" w:rsidP="00AA5C93">
            <w:pPr>
              <w:pStyle w:val="a5"/>
              <w:tabs>
                <w:tab w:val="left" w:pos="1481"/>
              </w:tabs>
              <w:ind w:left="0" w:right="281" w:firstLine="0"/>
              <w:jc w:val="left"/>
              <w:rPr>
                <w:sz w:val="24"/>
                <w:szCs w:val="24"/>
                <w:highlight w:val="yellow"/>
              </w:rPr>
            </w:pPr>
            <w:r w:rsidRPr="00CD78BC">
              <w:rPr>
                <w:b/>
                <w:bCs/>
              </w:rPr>
              <w:t>Тип характеристики</w:t>
            </w:r>
          </w:p>
        </w:tc>
        <w:tc>
          <w:tcPr>
            <w:tcW w:w="2804" w:type="dxa"/>
          </w:tcPr>
          <w:p w14:paraId="29254D31" w14:textId="77777777" w:rsidR="00DB16F0" w:rsidRPr="00E7005B" w:rsidRDefault="00DB16F0" w:rsidP="00AA5C93">
            <w:pPr>
              <w:pStyle w:val="a5"/>
              <w:tabs>
                <w:tab w:val="left" w:pos="1481"/>
              </w:tabs>
              <w:ind w:left="0" w:right="281" w:firstLine="0"/>
              <w:jc w:val="left"/>
              <w:rPr>
                <w:sz w:val="24"/>
                <w:szCs w:val="24"/>
                <w:highlight w:val="yellow"/>
              </w:rPr>
            </w:pPr>
            <w:r w:rsidRPr="00CD78BC">
              <w:rPr>
                <w:b/>
                <w:bCs/>
              </w:rPr>
              <w:t>Инструкция по заполнению характеристик в заявке</w:t>
            </w:r>
          </w:p>
        </w:tc>
      </w:tr>
      <w:tr w:rsidR="00DB16F0" w14:paraId="635D6B2C" w14:textId="77777777" w:rsidTr="00AA5C93">
        <w:tc>
          <w:tcPr>
            <w:tcW w:w="3089" w:type="dxa"/>
            <w:vAlign w:val="center"/>
          </w:tcPr>
          <w:p w14:paraId="385A2FFD" w14:textId="77777777" w:rsidR="00DB16F0" w:rsidRPr="00E7005B" w:rsidRDefault="00DB16F0" w:rsidP="00AA5C93">
            <w:pPr>
              <w:pStyle w:val="a5"/>
              <w:tabs>
                <w:tab w:val="left" w:pos="1481"/>
              </w:tabs>
              <w:ind w:left="0" w:right="281" w:firstLine="0"/>
              <w:jc w:val="left"/>
              <w:rPr>
                <w:sz w:val="24"/>
                <w:szCs w:val="24"/>
                <w:highlight w:val="yellow"/>
              </w:rPr>
            </w:pPr>
            <w:r w:rsidRPr="00CD78BC">
              <w:t>Класс программ для электронных вычислительных машин и баз данных</w:t>
            </w:r>
          </w:p>
        </w:tc>
        <w:tc>
          <w:tcPr>
            <w:tcW w:w="2615" w:type="dxa"/>
          </w:tcPr>
          <w:p w14:paraId="76EFD014" w14:textId="570D0531" w:rsidR="001E5E20" w:rsidRPr="001E5E20" w:rsidRDefault="001E5E20" w:rsidP="00AA5C93">
            <w:pPr>
              <w:pStyle w:val="a5"/>
              <w:tabs>
                <w:tab w:val="left" w:pos="1481"/>
              </w:tabs>
              <w:ind w:left="0" w:right="281" w:firstLine="0"/>
              <w:jc w:val="left"/>
              <w:rPr>
                <w:sz w:val="24"/>
                <w:szCs w:val="24"/>
              </w:rPr>
            </w:pPr>
            <w:r w:rsidRPr="001E5E20">
              <w:rPr>
                <w:sz w:val="24"/>
                <w:szCs w:val="24"/>
              </w:rPr>
              <w:t>05.05 Средства управления проектами</w:t>
            </w:r>
          </w:p>
        </w:tc>
        <w:tc>
          <w:tcPr>
            <w:tcW w:w="1952" w:type="dxa"/>
          </w:tcPr>
          <w:p w14:paraId="690E80EE" w14:textId="77777777" w:rsidR="00DB16F0" w:rsidRPr="00E7005B" w:rsidRDefault="00DB16F0" w:rsidP="00AA5C93">
            <w:pPr>
              <w:pStyle w:val="a5"/>
              <w:tabs>
                <w:tab w:val="left" w:pos="1481"/>
              </w:tabs>
              <w:ind w:left="0" w:right="281" w:firstLine="0"/>
              <w:jc w:val="left"/>
              <w:rPr>
                <w:sz w:val="24"/>
                <w:szCs w:val="24"/>
                <w:highlight w:val="yellow"/>
              </w:rPr>
            </w:pPr>
            <w:r w:rsidRPr="00CD78BC">
              <w:t>Качественная</w:t>
            </w:r>
          </w:p>
        </w:tc>
        <w:tc>
          <w:tcPr>
            <w:tcW w:w="2804" w:type="dxa"/>
          </w:tcPr>
          <w:p w14:paraId="6C75196D" w14:textId="77777777" w:rsidR="00DB16F0" w:rsidRPr="00E7005B" w:rsidRDefault="00DB16F0" w:rsidP="00AA5C93">
            <w:pPr>
              <w:pStyle w:val="a5"/>
              <w:tabs>
                <w:tab w:val="left" w:pos="1481"/>
              </w:tabs>
              <w:ind w:left="0" w:right="281" w:firstLine="0"/>
              <w:jc w:val="left"/>
              <w:rPr>
                <w:sz w:val="24"/>
                <w:szCs w:val="24"/>
                <w:highlight w:val="yellow"/>
              </w:rPr>
            </w:pPr>
            <w:r w:rsidRPr="00CD78BC">
              <w:t>Значение характеристики не может изменяться участником закупки</w:t>
            </w:r>
          </w:p>
        </w:tc>
      </w:tr>
      <w:tr w:rsidR="00DB16F0" w14:paraId="039BAF53" w14:textId="77777777" w:rsidTr="00AA5C93">
        <w:tc>
          <w:tcPr>
            <w:tcW w:w="3089" w:type="dxa"/>
            <w:vAlign w:val="center"/>
          </w:tcPr>
          <w:p w14:paraId="11E56B80" w14:textId="77777777" w:rsidR="00DB16F0" w:rsidRPr="00E7005B" w:rsidRDefault="00DB16F0" w:rsidP="00AA5C93">
            <w:pPr>
              <w:pStyle w:val="a5"/>
              <w:tabs>
                <w:tab w:val="left" w:pos="1481"/>
              </w:tabs>
              <w:ind w:left="0" w:right="281" w:firstLine="0"/>
              <w:jc w:val="left"/>
              <w:rPr>
                <w:sz w:val="24"/>
                <w:szCs w:val="24"/>
                <w:highlight w:val="yellow"/>
              </w:rPr>
            </w:pPr>
            <w:r w:rsidRPr="00CD78BC">
              <w:t>Способ предоставления</w:t>
            </w:r>
          </w:p>
        </w:tc>
        <w:tc>
          <w:tcPr>
            <w:tcW w:w="2615" w:type="dxa"/>
          </w:tcPr>
          <w:p w14:paraId="2959D249" w14:textId="02156A61" w:rsidR="00DB16F0" w:rsidRPr="00E7005B" w:rsidRDefault="00740E51" w:rsidP="00773F63">
            <w:pPr>
              <w:pStyle w:val="a5"/>
              <w:tabs>
                <w:tab w:val="left" w:pos="1481"/>
              </w:tabs>
              <w:ind w:left="0" w:right="281" w:firstLine="0"/>
              <w:jc w:val="left"/>
              <w:rPr>
                <w:sz w:val="24"/>
                <w:szCs w:val="24"/>
                <w:highlight w:val="yellow"/>
              </w:rPr>
            </w:pPr>
            <w:r w:rsidRPr="00740E51">
              <w:rPr>
                <w:sz w:val="24"/>
                <w:szCs w:val="24"/>
              </w:rPr>
              <w:t>Копия электронного экземпляра</w:t>
            </w:r>
          </w:p>
        </w:tc>
        <w:tc>
          <w:tcPr>
            <w:tcW w:w="1952" w:type="dxa"/>
          </w:tcPr>
          <w:p w14:paraId="75E50A9D" w14:textId="77777777" w:rsidR="00DB16F0" w:rsidRPr="00E7005B" w:rsidRDefault="00DB16F0" w:rsidP="00AA5C93">
            <w:pPr>
              <w:pStyle w:val="a5"/>
              <w:tabs>
                <w:tab w:val="left" w:pos="1481"/>
              </w:tabs>
              <w:ind w:left="0" w:right="281" w:firstLine="0"/>
              <w:jc w:val="left"/>
              <w:rPr>
                <w:sz w:val="24"/>
                <w:szCs w:val="24"/>
                <w:highlight w:val="yellow"/>
              </w:rPr>
            </w:pPr>
            <w:r w:rsidRPr="00CD78BC">
              <w:t>Качественная</w:t>
            </w:r>
          </w:p>
        </w:tc>
        <w:tc>
          <w:tcPr>
            <w:tcW w:w="2804" w:type="dxa"/>
          </w:tcPr>
          <w:p w14:paraId="6ED52FE7" w14:textId="77777777" w:rsidR="00DB16F0" w:rsidRPr="00E7005B" w:rsidRDefault="00DB16F0" w:rsidP="00AA5C93">
            <w:pPr>
              <w:pStyle w:val="a5"/>
              <w:tabs>
                <w:tab w:val="left" w:pos="1481"/>
              </w:tabs>
              <w:ind w:left="0" w:right="281" w:firstLine="0"/>
              <w:jc w:val="left"/>
              <w:rPr>
                <w:sz w:val="24"/>
                <w:szCs w:val="24"/>
                <w:highlight w:val="yellow"/>
              </w:rPr>
            </w:pPr>
            <w:r w:rsidRPr="00CD78BC">
              <w:t>Значение характеристики не может изменяться участником закупки</w:t>
            </w:r>
          </w:p>
        </w:tc>
      </w:tr>
    </w:tbl>
    <w:p w14:paraId="7987638F" w14:textId="77777777" w:rsidR="00E7005B" w:rsidRPr="00382EA0" w:rsidRDefault="00E7005B" w:rsidP="00E7005B">
      <w:pPr>
        <w:pStyle w:val="a5"/>
        <w:tabs>
          <w:tab w:val="left" w:pos="1481"/>
        </w:tabs>
        <w:ind w:left="851" w:right="281" w:firstLine="0"/>
        <w:rPr>
          <w:sz w:val="28"/>
          <w:highlight w:val="yellow"/>
        </w:rPr>
      </w:pPr>
    </w:p>
    <w:p w14:paraId="6E1DC780" w14:textId="77777777" w:rsidR="00CE34DA" w:rsidRDefault="00D41A4D">
      <w:pPr>
        <w:pStyle w:val="1"/>
        <w:numPr>
          <w:ilvl w:val="0"/>
          <w:numId w:val="3"/>
        </w:numPr>
        <w:tabs>
          <w:tab w:val="left" w:pos="1557"/>
        </w:tabs>
        <w:spacing w:before="322"/>
        <w:ind w:left="1557" w:hanging="706"/>
        <w:rPr>
          <w:sz w:val="24"/>
        </w:rPr>
      </w:pPr>
      <w:r>
        <w:t>Перечень</w:t>
      </w:r>
      <w:r>
        <w:rPr>
          <w:spacing w:val="-3"/>
        </w:rPr>
        <w:t xml:space="preserve"> </w:t>
      </w:r>
      <w:r>
        <w:t>терминов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сокращений:</w:t>
      </w:r>
    </w:p>
    <w:p w14:paraId="077B79B5" w14:textId="77777777" w:rsidR="00CE34DA" w:rsidRDefault="00D41A4D">
      <w:pPr>
        <w:ind w:right="282"/>
        <w:jc w:val="right"/>
        <w:rPr>
          <w:sz w:val="20"/>
        </w:rPr>
      </w:pPr>
      <w:r>
        <w:rPr>
          <w:sz w:val="20"/>
        </w:rPr>
        <w:t>Таблица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1.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18"/>
      </w:tblGrid>
      <w:tr w:rsidR="00CE34DA" w14:paraId="204DA602" w14:textId="77777777">
        <w:trPr>
          <w:trHeight w:val="276"/>
        </w:trPr>
        <w:tc>
          <w:tcPr>
            <w:tcW w:w="2122" w:type="dxa"/>
          </w:tcPr>
          <w:p w14:paraId="26F8C024" w14:textId="77777777" w:rsidR="00CE34DA" w:rsidRDefault="00D41A4D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7418" w:type="dxa"/>
          </w:tcPr>
          <w:p w14:paraId="2FEFDF13" w14:textId="77777777" w:rsidR="00CE34DA" w:rsidRDefault="00D41A4D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обеспечение.</w:t>
            </w:r>
          </w:p>
        </w:tc>
      </w:tr>
      <w:tr w:rsidR="00CE34DA" w14:paraId="2CAE6DBB" w14:textId="77777777">
        <w:trPr>
          <w:trHeight w:val="275"/>
        </w:trPr>
        <w:tc>
          <w:tcPr>
            <w:tcW w:w="2122" w:type="dxa"/>
          </w:tcPr>
          <w:p w14:paraId="5DE666DA" w14:textId="77777777" w:rsidR="00CE34DA" w:rsidRDefault="00D41A4D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ОС</w:t>
            </w:r>
          </w:p>
        </w:tc>
        <w:tc>
          <w:tcPr>
            <w:tcW w:w="7418" w:type="dxa"/>
          </w:tcPr>
          <w:p w14:paraId="6B04A803" w14:textId="77777777" w:rsidR="00CE34DA" w:rsidRDefault="00D41A4D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система.</w:t>
            </w:r>
          </w:p>
        </w:tc>
      </w:tr>
      <w:tr w:rsidR="00CE34DA" w14:paraId="30515B26" w14:textId="77777777">
        <w:trPr>
          <w:trHeight w:val="1103"/>
        </w:trPr>
        <w:tc>
          <w:tcPr>
            <w:tcW w:w="2122" w:type="dxa"/>
          </w:tcPr>
          <w:p w14:paraId="3AB4757A" w14:textId="77777777" w:rsidR="00CE34DA" w:rsidRDefault="00D41A4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реестр</w:t>
            </w:r>
          </w:p>
        </w:tc>
        <w:tc>
          <w:tcPr>
            <w:tcW w:w="7418" w:type="dxa"/>
          </w:tcPr>
          <w:p w14:paraId="380B9B4B" w14:textId="77777777" w:rsidR="00CE34DA" w:rsidRDefault="00D41A4D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Единый реестр российских программ для электронных вычислительных машин и баз данных Министерства цифрового развития, связи и массовых коммуникаций Российской Федерации </w:t>
            </w:r>
            <w:r>
              <w:rPr>
                <w:spacing w:val="-2"/>
                <w:sz w:val="24"/>
              </w:rPr>
              <w:t>(https://reestr.digital.gov.ru/reestr/).</w:t>
            </w:r>
          </w:p>
        </w:tc>
      </w:tr>
      <w:tr w:rsidR="00CE34DA" w14:paraId="2A21AC6D" w14:textId="77777777">
        <w:trPr>
          <w:trHeight w:val="551"/>
        </w:trPr>
        <w:tc>
          <w:tcPr>
            <w:tcW w:w="2122" w:type="dxa"/>
          </w:tcPr>
          <w:p w14:paraId="3C227E8C" w14:textId="77777777" w:rsidR="00CE34DA" w:rsidRDefault="00D41A4D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7418" w:type="dxa"/>
          </w:tcPr>
          <w:p w14:paraId="125D8E1D" w14:textId="77777777" w:rsidR="00CE34DA" w:rsidRDefault="00D41A4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Права,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(неисключительной)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лицензии,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 ПО.</w:t>
            </w:r>
          </w:p>
        </w:tc>
      </w:tr>
      <w:tr w:rsidR="00CE34DA" w14:paraId="665049D7" w14:textId="77777777">
        <w:trPr>
          <w:trHeight w:val="275"/>
        </w:trPr>
        <w:tc>
          <w:tcPr>
            <w:tcW w:w="2122" w:type="dxa"/>
          </w:tcPr>
          <w:p w14:paraId="68E0ACC9" w14:textId="77777777" w:rsidR="00CE34DA" w:rsidRDefault="00D41A4D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Правообладатель</w:t>
            </w:r>
          </w:p>
        </w:tc>
        <w:tc>
          <w:tcPr>
            <w:tcW w:w="7418" w:type="dxa"/>
          </w:tcPr>
          <w:p w14:paraId="0E517709" w14:textId="77777777" w:rsidR="00CE34DA" w:rsidRDefault="00D41A4D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исключительных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ПО.</w:t>
            </w:r>
          </w:p>
        </w:tc>
      </w:tr>
      <w:tr w:rsidR="00CE34DA" w14:paraId="0091A003" w14:textId="77777777">
        <w:trPr>
          <w:trHeight w:val="275"/>
        </w:trPr>
        <w:tc>
          <w:tcPr>
            <w:tcW w:w="2122" w:type="dxa"/>
          </w:tcPr>
          <w:p w14:paraId="312DB870" w14:textId="77777777" w:rsidR="00CE34DA" w:rsidRDefault="00D41A4D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</w:p>
        </w:tc>
        <w:tc>
          <w:tcPr>
            <w:tcW w:w="7418" w:type="dxa"/>
          </w:tcPr>
          <w:p w14:paraId="420979C7" w14:textId="77777777" w:rsidR="00CE34DA" w:rsidRDefault="00D41A4D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компьютер.</w:t>
            </w:r>
          </w:p>
        </w:tc>
      </w:tr>
      <w:tr w:rsidR="00CE34DA" w14:paraId="547549C3" w14:textId="77777777">
        <w:trPr>
          <w:trHeight w:val="275"/>
        </w:trPr>
        <w:tc>
          <w:tcPr>
            <w:tcW w:w="2122" w:type="dxa"/>
          </w:tcPr>
          <w:p w14:paraId="6DB448F6" w14:textId="77777777" w:rsidR="00CE34DA" w:rsidRDefault="00D41A4D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ООЗ</w:t>
            </w:r>
          </w:p>
        </w:tc>
        <w:tc>
          <w:tcPr>
            <w:tcW w:w="7418" w:type="dxa"/>
          </w:tcPr>
          <w:p w14:paraId="385FF636" w14:textId="77777777" w:rsidR="00CE34DA" w:rsidRDefault="00D41A4D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закупки</w:t>
            </w:r>
          </w:p>
        </w:tc>
      </w:tr>
      <w:tr w:rsidR="00CE34DA" w14:paraId="2152617A" w14:textId="77777777">
        <w:trPr>
          <w:trHeight w:val="275"/>
        </w:trPr>
        <w:tc>
          <w:tcPr>
            <w:tcW w:w="2122" w:type="dxa"/>
          </w:tcPr>
          <w:p w14:paraId="329B9701" w14:textId="77777777" w:rsidR="00CE34DA" w:rsidRDefault="00D41A4D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ТЗ</w:t>
            </w:r>
          </w:p>
        </w:tc>
        <w:tc>
          <w:tcPr>
            <w:tcW w:w="7418" w:type="dxa"/>
          </w:tcPr>
          <w:p w14:paraId="15FCE10D" w14:textId="77777777" w:rsidR="00CE34DA" w:rsidRDefault="00D41A4D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задание.</w:t>
            </w:r>
          </w:p>
        </w:tc>
      </w:tr>
      <w:tr w:rsidR="00CE34DA" w14:paraId="3576CF15" w14:textId="77777777">
        <w:trPr>
          <w:trHeight w:val="275"/>
        </w:trPr>
        <w:tc>
          <w:tcPr>
            <w:tcW w:w="2122" w:type="dxa"/>
          </w:tcPr>
          <w:p w14:paraId="7072502C" w14:textId="77777777" w:rsidR="00CE34DA" w:rsidRDefault="00D41A4D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ТП</w:t>
            </w:r>
          </w:p>
        </w:tc>
        <w:tc>
          <w:tcPr>
            <w:tcW w:w="7418" w:type="dxa"/>
          </w:tcPr>
          <w:p w14:paraId="6C7A936E" w14:textId="77777777" w:rsidR="00CE34DA" w:rsidRDefault="00D41A4D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поддержка.</w:t>
            </w:r>
          </w:p>
        </w:tc>
      </w:tr>
      <w:tr w:rsidR="00CE34DA" w14:paraId="70F8EEF8" w14:textId="77777777">
        <w:trPr>
          <w:trHeight w:val="551"/>
        </w:trPr>
        <w:tc>
          <w:tcPr>
            <w:tcW w:w="2122" w:type="dxa"/>
          </w:tcPr>
          <w:p w14:paraId="29F336AA" w14:textId="77777777" w:rsidR="00CE34DA" w:rsidRDefault="00D41A4D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ОКПД2</w:t>
            </w:r>
          </w:p>
        </w:tc>
        <w:tc>
          <w:tcPr>
            <w:tcW w:w="7418" w:type="dxa"/>
          </w:tcPr>
          <w:p w14:paraId="7284F005" w14:textId="77777777" w:rsidR="00CE34DA" w:rsidRDefault="00D41A4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Общероссийский классификатор продукции по видам экономической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14:paraId="18F48360" w14:textId="77777777" w:rsidR="00CE34DA" w:rsidRDefault="00D41A4D">
      <w:pPr>
        <w:pStyle w:val="1"/>
        <w:numPr>
          <w:ilvl w:val="0"/>
          <w:numId w:val="3"/>
        </w:numPr>
        <w:tabs>
          <w:tab w:val="left" w:pos="1557"/>
        </w:tabs>
        <w:spacing w:before="288"/>
        <w:ind w:left="1557"/>
        <w:jc w:val="both"/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закупки</w:t>
      </w:r>
    </w:p>
    <w:p w14:paraId="7760C746" w14:textId="77777777" w:rsidR="00CE34DA" w:rsidRDefault="00D41A4D">
      <w:pPr>
        <w:pStyle w:val="a3"/>
        <w:ind w:left="851" w:firstLine="0"/>
      </w:pPr>
      <w:r>
        <w:t>Целями</w:t>
      </w:r>
      <w:r>
        <w:rPr>
          <w:spacing w:val="-1"/>
        </w:rPr>
        <w:t xml:space="preserve"> </w:t>
      </w:r>
      <w:r>
        <w:t xml:space="preserve">закупки </w:t>
      </w:r>
      <w:r>
        <w:rPr>
          <w:spacing w:val="-2"/>
        </w:rPr>
        <w:t>являются:</w:t>
      </w:r>
    </w:p>
    <w:p w14:paraId="56C9BA9F" w14:textId="77777777" w:rsidR="00CE34DA" w:rsidRDefault="00D41A4D">
      <w:pPr>
        <w:pStyle w:val="a5"/>
        <w:numPr>
          <w:ilvl w:val="0"/>
          <w:numId w:val="2"/>
        </w:numPr>
        <w:tabs>
          <w:tab w:val="left" w:pos="1343"/>
        </w:tabs>
        <w:ind w:left="141" w:right="280" w:firstLine="709"/>
        <w:rPr>
          <w:sz w:val="28"/>
        </w:rPr>
      </w:pPr>
      <w:r>
        <w:rPr>
          <w:sz w:val="28"/>
        </w:rPr>
        <w:t>Обеспечение Получателя правами на условиях простой (неисключительной) лицензии, на использование ПО «Система управления проектами и задачами»;</w:t>
      </w:r>
    </w:p>
    <w:p w14:paraId="140938B6" w14:textId="77777777" w:rsidR="00CE34DA" w:rsidRDefault="00D41A4D">
      <w:pPr>
        <w:pStyle w:val="a5"/>
        <w:numPr>
          <w:ilvl w:val="0"/>
          <w:numId w:val="2"/>
        </w:numPr>
        <w:tabs>
          <w:tab w:val="left" w:pos="1269"/>
        </w:tabs>
        <w:ind w:left="141" w:right="280" w:firstLine="709"/>
        <w:rPr>
          <w:sz w:val="28"/>
        </w:rPr>
      </w:pPr>
      <w:r>
        <w:rPr>
          <w:sz w:val="28"/>
        </w:rPr>
        <w:t>Обеспечение процессов управления проектами и задачами, планирования проектной деятельности.</w:t>
      </w:r>
    </w:p>
    <w:p w14:paraId="40D15484" w14:textId="77777777" w:rsidR="00CE34DA" w:rsidRDefault="00CE34DA">
      <w:pPr>
        <w:pStyle w:val="a3"/>
        <w:ind w:left="0" w:firstLine="0"/>
        <w:jc w:val="left"/>
      </w:pPr>
    </w:p>
    <w:p w14:paraId="39A420D9" w14:textId="77777777" w:rsidR="00CE34DA" w:rsidRDefault="00D41A4D">
      <w:pPr>
        <w:pStyle w:val="1"/>
        <w:numPr>
          <w:ilvl w:val="0"/>
          <w:numId w:val="3"/>
        </w:numPr>
        <w:tabs>
          <w:tab w:val="left" w:pos="1558"/>
        </w:tabs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5"/>
        </w:rPr>
        <w:t>ПО</w:t>
      </w:r>
    </w:p>
    <w:p w14:paraId="688CF6F4" w14:textId="77777777" w:rsidR="00CE34DA" w:rsidRDefault="00D41A4D">
      <w:pPr>
        <w:pStyle w:val="a5"/>
        <w:numPr>
          <w:ilvl w:val="1"/>
          <w:numId w:val="3"/>
        </w:numPr>
        <w:tabs>
          <w:tab w:val="left" w:pos="1340"/>
        </w:tabs>
        <w:ind w:left="141" w:right="280" w:firstLine="709"/>
        <w:rPr>
          <w:sz w:val="28"/>
        </w:rPr>
      </w:pPr>
      <w:r>
        <w:rPr>
          <w:sz w:val="28"/>
        </w:rPr>
        <w:t>Предлагаемое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8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17"/>
          <w:sz w:val="28"/>
        </w:rPr>
        <w:t xml:space="preserve"> </w:t>
      </w:r>
      <w:r>
        <w:rPr>
          <w:sz w:val="28"/>
        </w:rPr>
        <w:t>реестр. Устанавливается запрет на допуск ПО, происходящего из иностранных государств,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постановлением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Правительства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Российской Федерации от 23 декабря 2024 г. № 1875 «О мерах по предоставлению национального режима при осуществлении закупок товаров, работ, услуг для </w:t>
      </w:r>
      <w:r>
        <w:rPr>
          <w:sz w:val="28"/>
        </w:rPr>
        <w:lastRenderedPageBreak/>
        <w:t>обеспечения государственных и муниципальных нужд, закупок товаров, работ, услуг отдельными видами юридических лиц».</w:t>
      </w:r>
    </w:p>
    <w:p w14:paraId="02EACB7B" w14:textId="77777777" w:rsidR="00CE34DA" w:rsidRDefault="00D41A4D">
      <w:pPr>
        <w:pStyle w:val="a5"/>
        <w:numPr>
          <w:ilvl w:val="1"/>
          <w:numId w:val="3"/>
        </w:numPr>
        <w:tabs>
          <w:tab w:val="left" w:pos="1341"/>
        </w:tabs>
        <w:rPr>
          <w:sz w:val="28"/>
        </w:rPr>
      </w:pPr>
      <w:r>
        <w:rPr>
          <w:sz w:val="28"/>
        </w:rPr>
        <w:t>Версия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быть актуальна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дату передачи ее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Получателю.</w:t>
      </w:r>
    </w:p>
    <w:p w14:paraId="048CE330" w14:textId="77777777" w:rsidR="00CE34DA" w:rsidRDefault="00D41A4D">
      <w:pPr>
        <w:pStyle w:val="a5"/>
        <w:numPr>
          <w:ilvl w:val="1"/>
          <w:numId w:val="3"/>
        </w:numPr>
        <w:tabs>
          <w:tab w:val="left" w:pos="1340"/>
        </w:tabs>
        <w:ind w:left="141" w:right="281" w:firstLine="709"/>
        <w:rPr>
          <w:sz w:val="28"/>
        </w:rPr>
      </w:pPr>
      <w:r>
        <w:rPr>
          <w:sz w:val="28"/>
        </w:rPr>
        <w:t>ПО не должно содержать вредоносного или другого не предусмотренного спецификацией программного кода.</w:t>
      </w:r>
    </w:p>
    <w:p w14:paraId="2BF45014" w14:textId="77777777" w:rsidR="00CE34DA" w:rsidRDefault="00D41A4D">
      <w:pPr>
        <w:pStyle w:val="a5"/>
        <w:numPr>
          <w:ilvl w:val="1"/>
          <w:numId w:val="3"/>
        </w:numPr>
        <w:tabs>
          <w:tab w:val="left" w:pos="1340"/>
        </w:tabs>
        <w:ind w:left="141" w:right="280" w:firstLine="709"/>
        <w:rPr>
          <w:sz w:val="28"/>
        </w:rPr>
      </w:pPr>
      <w:r>
        <w:rPr>
          <w:sz w:val="28"/>
        </w:rPr>
        <w:t>Техническое предложение Исполнителя должно учитывать локальную установку ПО «Система управления проектами и задачами» в инфраструктуре Получателя, а не в облачной (или какой-либо другой) инфраструктуре Исполнителя.</w:t>
      </w:r>
    </w:p>
    <w:p w14:paraId="0E88EB50" w14:textId="77777777" w:rsidR="00277F32" w:rsidRPr="00E7005B" w:rsidRDefault="00277F32" w:rsidP="00277F32">
      <w:pPr>
        <w:pStyle w:val="a5"/>
        <w:numPr>
          <w:ilvl w:val="1"/>
          <w:numId w:val="3"/>
        </w:numPr>
        <w:spacing w:before="82"/>
        <w:ind w:left="0" w:right="280" w:firstLine="851"/>
        <w:rPr>
          <w:sz w:val="28"/>
        </w:rPr>
      </w:pPr>
      <w:r>
        <w:rPr>
          <w:sz w:val="28"/>
        </w:rPr>
        <w:t xml:space="preserve">Программный интерфейс ПО и документация должны быть на русском языке. Если реализована дополнительная возможность использования других языков, то возможность выбора языка должна быть предусмотрена в </w:t>
      </w:r>
      <w:r>
        <w:rPr>
          <w:spacing w:val="-2"/>
          <w:sz w:val="28"/>
        </w:rPr>
        <w:t>настройках.</w:t>
      </w:r>
    </w:p>
    <w:p w14:paraId="35B81755" w14:textId="77777777" w:rsidR="00277F32" w:rsidRDefault="00277F32" w:rsidP="00277F32">
      <w:pPr>
        <w:pStyle w:val="a5"/>
        <w:numPr>
          <w:ilvl w:val="1"/>
          <w:numId w:val="3"/>
        </w:numPr>
        <w:tabs>
          <w:tab w:val="left" w:pos="1341"/>
        </w:tabs>
        <w:rPr>
          <w:sz w:val="28"/>
        </w:rPr>
      </w:pPr>
      <w:r>
        <w:rPr>
          <w:sz w:val="28"/>
        </w:rPr>
        <w:t>Детальные</w:t>
      </w:r>
      <w:r>
        <w:rPr>
          <w:spacing w:val="16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Таблице</w:t>
      </w:r>
    </w:p>
    <w:p w14:paraId="7263E55A" w14:textId="77777777" w:rsidR="00277F32" w:rsidRDefault="00277F32" w:rsidP="00277F32">
      <w:pPr>
        <w:pStyle w:val="a3"/>
        <w:ind w:firstLine="0"/>
        <w:jc w:val="left"/>
      </w:pPr>
      <w:r>
        <w:t>№</w:t>
      </w:r>
      <w:r>
        <w:rPr>
          <w:spacing w:val="-1"/>
        </w:rPr>
        <w:t xml:space="preserve"> </w:t>
      </w:r>
      <w:r>
        <w:rPr>
          <w:spacing w:val="-5"/>
        </w:rPr>
        <w:t>2.</w:t>
      </w:r>
    </w:p>
    <w:p w14:paraId="56B0DD1B" w14:textId="77777777" w:rsidR="00277F32" w:rsidRPr="00277F32" w:rsidRDefault="00277F32">
      <w:pPr>
        <w:pStyle w:val="a5"/>
        <w:rPr>
          <w:sz w:val="28"/>
          <w:lang w:val="en-US"/>
        </w:rPr>
        <w:sectPr w:rsidR="00277F32" w:rsidRPr="00277F32" w:rsidSect="00277F32">
          <w:pgSz w:w="11910" w:h="16840"/>
          <w:pgMar w:top="1320" w:right="425" w:bottom="709" w:left="1559" w:header="730" w:footer="0" w:gutter="0"/>
          <w:pgNumType w:start="2"/>
          <w:cols w:space="720"/>
        </w:sectPr>
      </w:pPr>
    </w:p>
    <w:p w14:paraId="4F9E83D3" w14:textId="77777777" w:rsidR="00CE34DA" w:rsidRDefault="00D41A4D">
      <w:pPr>
        <w:ind w:right="282"/>
        <w:jc w:val="right"/>
        <w:rPr>
          <w:sz w:val="20"/>
        </w:rPr>
      </w:pPr>
      <w:r>
        <w:rPr>
          <w:sz w:val="20"/>
        </w:rPr>
        <w:lastRenderedPageBreak/>
        <w:t>Таблица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2.</w: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67"/>
        <w:gridCol w:w="1396"/>
        <w:gridCol w:w="1297"/>
        <w:gridCol w:w="6344"/>
      </w:tblGrid>
      <w:tr w:rsidR="00CE34DA" w14:paraId="67D11716" w14:textId="77777777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2081" w14:textId="77777777" w:rsidR="00CE34DA" w:rsidRDefault="00D41A4D">
            <w:pPr>
              <w:pStyle w:val="TableParagraph"/>
              <w:spacing w:line="270" w:lineRule="atLeast"/>
              <w:ind w:left="111" w:right="94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A916" w14:textId="77777777" w:rsidR="00CE34DA" w:rsidRDefault="00D41A4D">
            <w:pPr>
              <w:pStyle w:val="TableParagraph"/>
              <w:spacing w:before="138"/>
              <w:ind w:left="521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A1FD" w14:textId="77777777" w:rsidR="00CE34DA" w:rsidRDefault="00D41A4D">
            <w:pPr>
              <w:pStyle w:val="TableParagraph"/>
              <w:spacing w:before="138"/>
              <w:ind w:left="1539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2"/>
                <w:sz w:val="24"/>
              </w:rPr>
              <w:t xml:space="preserve"> требования</w:t>
            </w:r>
          </w:p>
        </w:tc>
      </w:tr>
      <w:tr w:rsidR="00CE34DA" w14:paraId="1E8CC506" w14:textId="7777777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F9F54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</w:tcBorders>
          </w:tcPr>
          <w:p w14:paraId="64403F6B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right w:val="single" w:sz="4" w:space="0" w:color="000000"/>
            </w:tcBorders>
          </w:tcPr>
          <w:p w14:paraId="0FCDC6EA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54A6B8" w14:textId="77777777" w:rsidR="00CE34DA" w:rsidRDefault="00D41A4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неограниченным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числом</w:t>
            </w:r>
          </w:p>
        </w:tc>
      </w:tr>
      <w:tr w:rsidR="00CE34DA" w14:paraId="57CF5E1B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96F4B67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5DAC6830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3A25D500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5869397D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«канбан».</w:t>
            </w:r>
          </w:p>
        </w:tc>
      </w:tr>
      <w:tr w:rsidR="00CE34DA" w14:paraId="0C25F477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95A08A6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1E0AB627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1BFAB496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7BEE9DBA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отделов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иерархией</w:t>
            </w:r>
          </w:p>
        </w:tc>
      </w:tr>
      <w:tr w:rsidR="00CE34DA" w14:paraId="14EB7916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7203181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1917E527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44BEC0FD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64FE901C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подчиненности,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CE34DA" w14:paraId="1AD9BF7C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890FE96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5D837FCE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18CAEE56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3C260D51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каждого.</w:t>
            </w:r>
          </w:p>
        </w:tc>
      </w:tr>
      <w:tr w:rsidR="00CE34DA" w14:paraId="0A20A766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E93B078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72E5BCD0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728973DE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1E2EF2AD" w14:textId="77777777" w:rsidR="00CE34DA" w:rsidRDefault="00D41A4D">
            <w:pPr>
              <w:pStyle w:val="TableParagraph"/>
              <w:tabs>
                <w:tab w:val="left" w:pos="1283"/>
                <w:tab w:val="left" w:pos="3252"/>
                <w:tab w:val="left" w:pos="4043"/>
                <w:tab w:val="left" w:pos="4862"/>
                <w:tab w:val="left" w:pos="5178"/>
                <w:tab w:val="left" w:pos="598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неограниченного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</w:tr>
      <w:tr w:rsidR="00CE34DA" w14:paraId="75785F8A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1C2B1A6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4525EC9E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5AF355E5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44330CA1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проектами.</w:t>
            </w:r>
          </w:p>
        </w:tc>
      </w:tr>
      <w:tr w:rsidR="00CE34DA" w14:paraId="4AB00677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5F63648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718D3973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51E1F40D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645C798D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задачу.</w:t>
            </w:r>
          </w:p>
        </w:tc>
      </w:tr>
      <w:tr w:rsidR="00CE34DA" w14:paraId="00D918D9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DF4E0D0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166186BF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367B188A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2B694717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Уведомления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приближении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наступлении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критической</w:t>
            </w:r>
          </w:p>
        </w:tc>
      </w:tr>
      <w:tr w:rsidR="00CE34DA" w14:paraId="615D6473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39AE7FE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08C2C6BB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334EAF8A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6CB11AC8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2"/>
                <w:sz w:val="24"/>
              </w:rPr>
              <w:t xml:space="preserve"> (дедлайн).</w:t>
            </w:r>
          </w:p>
        </w:tc>
      </w:tr>
      <w:tr w:rsidR="00CE34DA" w14:paraId="6E0565CE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6E386B0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71B2F1E4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78F69D81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28054A70" w14:textId="77777777" w:rsidR="00CE34DA" w:rsidRDefault="00D41A4D">
            <w:pPr>
              <w:pStyle w:val="TableParagraph"/>
              <w:tabs>
                <w:tab w:val="left" w:pos="1811"/>
                <w:tab w:val="left" w:pos="3363"/>
                <w:tab w:val="left" w:pos="4235"/>
                <w:tab w:val="left" w:pos="480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фильтрации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исполнителю,</w:t>
            </w:r>
          </w:p>
        </w:tc>
      </w:tr>
      <w:tr w:rsidR="00CE34DA" w14:paraId="2CC5A259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01F75BD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31F4AEB3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12DED71B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09EEE4A1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приоритету,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нескольких</w:t>
            </w:r>
          </w:p>
        </w:tc>
      </w:tr>
      <w:tr w:rsidR="00CE34DA" w14:paraId="229E3EB1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4F1EA1A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3FAEC302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2E7BFC38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6587B7AC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фильтров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одновременно.</w:t>
            </w:r>
          </w:p>
        </w:tc>
      </w:tr>
      <w:tr w:rsidR="00CE34DA" w14:paraId="27C190B0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BD7D3C9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11E48470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06B97BEE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14D418A1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Маркирования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настраиваемыми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(стикерами)</w:t>
            </w:r>
          </w:p>
        </w:tc>
      </w:tr>
      <w:tr w:rsidR="00CE34DA" w14:paraId="786063C6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7D86C41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54BDDBEB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12AAAC34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389CF499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ним.</w:t>
            </w:r>
          </w:p>
        </w:tc>
      </w:tr>
      <w:tr w:rsidR="00CE34DA" w14:paraId="342C0F88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4E0AD19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5A5D6FD2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4D97C007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51AEA63B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(повторяющихся)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заданной</w:t>
            </w:r>
          </w:p>
        </w:tc>
      </w:tr>
      <w:tr w:rsidR="00CE34DA" w14:paraId="1FD16782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95CB60A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14C06B1D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34D9E3F8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260B6FEC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периодичностью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автоматически.</w:t>
            </w:r>
          </w:p>
        </w:tc>
      </w:tr>
      <w:tr w:rsidR="00CE34DA" w14:paraId="5C14E2E1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F7CB799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2E9C4C76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3D2E2994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2EFDDD05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Ганта.</w:t>
            </w:r>
          </w:p>
        </w:tc>
      </w:tr>
      <w:tr w:rsidR="00CE34DA" w14:paraId="0287F342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850B851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3BBBC874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2E05D97E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317577F6" w14:textId="77777777" w:rsidR="00CE34DA" w:rsidRDefault="00D41A4D">
            <w:pPr>
              <w:pStyle w:val="TableParagraph"/>
              <w:tabs>
                <w:tab w:val="left" w:pos="1565"/>
                <w:tab w:val="left" w:pos="1924"/>
                <w:tab w:val="left" w:pos="2899"/>
                <w:tab w:val="left" w:pos="3386"/>
                <w:tab w:val="left" w:pos="4555"/>
                <w:tab w:val="left" w:pos="535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почтой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методом</w:t>
            </w:r>
          </w:p>
        </w:tc>
      </w:tr>
      <w:tr w:rsidR="00CE34DA" w14:paraId="2B5F722A" w14:textId="77777777">
        <w:trPr>
          <w:trHeight w:val="1103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48BEB1E" w14:textId="77777777" w:rsidR="00CE34DA" w:rsidRDefault="00CE34DA">
            <w:pPr>
              <w:pStyle w:val="TableParagraph"/>
              <w:spacing w:before="128"/>
              <w:rPr>
                <w:sz w:val="24"/>
              </w:rPr>
            </w:pPr>
          </w:p>
          <w:p w14:paraId="76C7A3F5" w14:textId="77777777" w:rsidR="00CE34DA" w:rsidRDefault="00D41A4D">
            <w:pPr>
              <w:pStyle w:val="TableParagraph"/>
              <w:ind w:left="19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63E9D87A" w14:textId="77777777" w:rsidR="00CE34DA" w:rsidRDefault="00D41A4D">
            <w:pPr>
              <w:pStyle w:val="TableParagraph"/>
              <w:spacing w:before="128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Основной управления </w:t>
            </w:r>
            <w:r>
              <w:rPr>
                <w:sz w:val="24"/>
              </w:rPr>
              <w:t>и задачами</w:t>
            </w: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1D229E82" w14:textId="77777777" w:rsidR="00CE34DA" w:rsidRDefault="00D41A4D">
            <w:pPr>
              <w:pStyle w:val="TableParagraph"/>
              <w:spacing w:before="128"/>
              <w:ind w:left="110" w:right="95" w:firstLine="6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блок </w:t>
            </w:r>
            <w:r>
              <w:rPr>
                <w:spacing w:val="-2"/>
                <w:sz w:val="24"/>
              </w:rPr>
              <w:t>проектами</w:t>
            </w: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5427A111" w14:textId="77777777" w:rsidR="00CE34DA" w:rsidRDefault="00D41A4D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автоматического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сообщения в колонке.</w:t>
            </w:r>
          </w:p>
          <w:p w14:paraId="0F5AD9BA" w14:textId="77777777" w:rsidR="00CE34DA" w:rsidRDefault="00D41A4D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досками,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проектами 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подразделениями,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колонок,</w:t>
            </w:r>
          </w:p>
        </w:tc>
      </w:tr>
      <w:tr w:rsidR="00CE34DA" w14:paraId="072D607D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7AB7493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57A3F189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4775EF35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1266A750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отражающих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досках.</w:t>
            </w:r>
          </w:p>
        </w:tc>
      </w:tr>
      <w:tr w:rsidR="00CE34DA" w14:paraId="2C02B57B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2DB4644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61239B02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2DFE82C1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17EAF697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наполнения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колонок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</w:tr>
      <w:tr w:rsidR="00CE34DA" w14:paraId="30A4DDA9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EF8F31E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2F93B205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502147DA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27CE4E76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колонок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комбинациям</w:t>
            </w:r>
          </w:p>
        </w:tc>
      </w:tr>
      <w:tr w:rsidR="00CE34DA" w14:paraId="57F965F4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FD8593D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69E43F84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74659A4B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78DD2C4C" w14:textId="77777777" w:rsidR="00CE34DA" w:rsidRDefault="00D41A4D">
            <w:pPr>
              <w:pStyle w:val="TableParagraph"/>
              <w:tabs>
                <w:tab w:val="left" w:pos="1823"/>
                <w:tab w:val="left" w:pos="3811"/>
                <w:tab w:val="left" w:pos="493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параметров: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расположение,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статус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выполнения,</w:t>
            </w:r>
          </w:p>
        </w:tc>
      </w:tr>
      <w:tr w:rsidR="00CE34DA" w14:paraId="1858AE44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5C935B5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631E2217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160EB52F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4D4983F8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исполнитель,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настраиваемая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(стикер).</w:t>
            </w:r>
          </w:p>
        </w:tc>
      </w:tr>
      <w:tr w:rsidR="00CE34DA" w14:paraId="6DAC5620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D223322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44105D51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42D8CE95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127A0206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оперировать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элементами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содержания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CE34DA" w14:paraId="4FFFB7A7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7710170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1550EA40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5C375471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51AF5FEC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принципу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drag&amp;drop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интерфейсе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CE34DA" w14:paraId="557571BE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035501F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384F6F8F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5A778090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358BF652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-2"/>
                <w:sz w:val="24"/>
              </w:rPr>
              <w:t xml:space="preserve"> экрана.</w:t>
            </w:r>
          </w:p>
        </w:tc>
      </w:tr>
      <w:tr w:rsidR="00CE34DA" w14:paraId="4E15CAF7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5996A95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399A8077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773F20C1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4BD88FE9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сущностей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подзадач,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чек-листа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бара</w:t>
            </w:r>
          </w:p>
        </w:tc>
      </w:tr>
      <w:tr w:rsidR="00CE34DA" w14:paraId="5459D67A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5184018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7E5FB4CD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38A825BE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25BCBADF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(индикатора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подзадач)</w:t>
            </w:r>
          </w:p>
        </w:tc>
      </w:tr>
      <w:tr w:rsidR="00CE34DA" w14:paraId="667CA64A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585DB84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4B431E96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68F92CD8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3A3A37D5" w14:textId="77777777" w:rsidR="00CE34DA" w:rsidRDefault="00D41A4D">
            <w:pPr>
              <w:pStyle w:val="TableParagraph"/>
              <w:tabs>
                <w:tab w:val="left" w:pos="1713"/>
                <w:tab w:val="left" w:pos="2731"/>
                <w:tab w:val="left" w:pos="3508"/>
                <w:tab w:val="left" w:pos="4397"/>
                <w:tab w:val="left" w:pos="5558"/>
                <w:tab w:val="left" w:pos="612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CE34DA" w14:paraId="5FDC9B38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70462C3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5E4DB2AC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65CC5689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6B20AEBE" w14:textId="77777777" w:rsidR="00CE34DA" w:rsidRDefault="00D41A4D">
            <w:pPr>
              <w:pStyle w:val="TableParagraph"/>
              <w:tabs>
                <w:tab w:val="left" w:pos="1507"/>
                <w:tab w:val="left" w:pos="2862"/>
                <w:tab w:val="left" w:pos="3715"/>
                <w:tab w:val="left" w:pos="4251"/>
                <w:tab w:val="left" w:pos="4588"/>
                <w:tab w:val="left" w:pos="540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интерфейсе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Ганта,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ручного</w:t>
            </w:r>
          </w:p>
        </w:tc>
      </w:tr>
      <w:tr w:rsidR="00CE34DA" w14:paraId="7E1CFDAD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D3B9846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624D829B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52985198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387F1387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связывания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гиперссылке,</w:t>
            </w:r>
          </w:p>
        </w:tc>
      </w:tr>
      <w:tr w:rsidR="00CE34DA" w14:paraId="4CFBC335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93CDBAC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6EC418D8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73F9FB9E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5836E4FE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независимо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</w:tc>
      </w:tr>
      <w:tr w:rsidR="00CE34DA" w14:paraId="402E7162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17CA769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562F5B35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71CAE807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10344457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проекте.</w:t>
            </w:r>
          </w:p>
        </w:tc>
      </w:tr>
      <w:tr w:rsidR="00CE34DA" w14:paraId="36451D13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0C083C8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048C7EEE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1CEE19D3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75617151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сквозного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проектам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доскам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</w:tc>
      </w:tr>
      <w:tr w:rsidR="00CE34DA" w14:paraId="168DAE37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4792411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06696291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13F7059B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069ED63E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поисковой строки,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доступа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запрета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CE34DA" w14:paraId="1322EA39" w14:textId="77777777">
        <w:trPr>
          <w:trHeight w:val="27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4613578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304D0CFE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</w:tcPr>
          <w:p w14:paraId="16F8424B" w14:textId="77777777" w:rsidR="00CE34DA" w:rsidRDefault="00CE34DA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right w:val="single" w:sz="4" w:space="0" w:color="000000"/>
            </w:tcBorders>
          </w:tcPr>
          <w:p w14:paraId="4D13FECD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системе.</w:t>
            </w:r>
          </w:p>
        </w:tc>
      </w:tr>
      <w:tr w:rsidR="00CE34DA" w14:paraId="19544D94" w14:textId="77777777">
        <w:trPr>
          <w:trHeight w:val="26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47D3" w14:textId="77777777" w:rsidR="00CE34DA" w:rsidRDefault="00CE34DA">
            <w:pPr>
              <w:pStyle w:val="TableParagraph"/>
              <w:rPr>
                <w:sz w:val="18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7D504F8D" w14:textId="77777777" w:rsidR="00CE34DA" w:rsidRDefault="00CE34DA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</w:tcPr>
          <w:p w14:paraId="0D08D5A1" w14:textId="77777777" w:rsidR="00CE34DA" w:rsidRDefault="00CE34DA">
            <w:pPr>
              <w:pStyle w:val="TableParagraph"/>
              <w:rPr>
                <w:sz w:val="18"/>
              </w:rPr>
            </w:pP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2947" w14:textId="77777777" w:rsidR="00CE34DA" w:rsidRDefault="00D41A4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</w:t>
            </w:r>
          </w:p>
        </w:tc>
      </w:tr>
    </w:tbl>
    <w:p w14:paraId="5230F6DD" w14:textId="77777777" w:rsidR="00CE34DA" w:rsidRDefault="00CE34DA">
      <w:pPr>
        <w:pStyle w:val="TableParagraph"/>
        <w:spacing w:line="246" w:lineRule="exact"/>
        <w:rPr>
          <w:sz w:val="24"/>
        </w:rPr>
        <w:sectPr w:rsidR="00CE34DA">
          <w:pgSz w:w="11910" w:h="16840"/>
          <w:pgMar w:top="1320" w:right="425" w:bottom="280" w:left="1559" w:header="730" w:footer="0" w:gutter="0"/>
          <w:cols w:space="720"/>
        </w:sectPr>
      </w:pPr>
    </w:p>
    <w:p w14:paraId="3B7B5CCB" w14:textId="77777777" w:rsidR="00CE34DA" w:rsidRDefault="00CE34DA">
      <w:pPr>
        <w:pStyle w:val="a3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6344"/>
      </w:tblGrid>
      <w:tr w:rsidR="00CE34DA" w14:paraId="71975EA9" w14:textId="77777777">
        <w:trPr>
          <w:trHeight w:val="551"/>
        </w:trPr>
        <w:tc>
          <w:tcPr>
            <w:tcW w:w="567" w:type="dxa"/>
          </w:tcPr>
          <w:p w14:paraId="06A3AFCA" w14:textId="77777777" w:rsidR="00CE34DA" w:rsidRDefault="00D41A4D">
            <w:pPr>
              <w:pStyle w:val="TableParagraph"/>
              <w:spacing w:line="270" w:lineRule="atLeast"/>
              <w:ind w:left="111" w:right="94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693" w:type="dxa"/>
          </w:tcPr>
          <w:p w14:paraId="509B9C44" w14:textId="77777777" w:rsidR="00CE34DA" w:rsidRDefault="00D41A4D">
            <w:pPr>
              <w:pStyle w:val="TableParagraph"/>
              <w:spacing w:before="143"/>
              <w:ind w:left="521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</w:tc>
        <w:tc>
          <w:tcPr>
            <w:tcW w:w="6344" w:type="dxa"/>
          </w:tcPr>
          <w:p w14:paraId="7CC6CC45" w14:textId="77777777" w:rsidR="00CE34DA" w:rsidRDefault="00D41A4D">
            <w:pPr>
              <w:pStyle w:val="TableParagraph"/>
              <w:spacing w:before="143"/>
              <w:ind w:left="1539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2"/>
                <w:sz w:val="24"/>
              </w:rPr>
              <w:t xml:space="preserve"> требования</w:t>
            </w:r>
          </w:p>
        </w:tc>
      </w:tr>
      <w:tr w:rsidR="00CE34DA" w14:paraId="1EF93C73" w14:textId="77777777">
        <w:trPr>
          <w:trHeight w:val="827"/>
        </w:trPr>
        <w:tc>
          <w:tcPr>
            <w:tcW w:w="567" w:type="dxa"/>
          </w:tcPr>
          <w:p w14:paraId="5717734D" w14:textId="77777777" w:rsidR="00CE34DA" w:rsidRDefault="00CE34DA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39AF3F31" w14:textId="77777777" w:rsidR="00CE34DA" w:rsidRDefault="00CE34DA"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 w14:paraId="13181C10" w14:textId="77777777" w:rsidR="00CE34DA" w:rsidRDefault="00D41A4D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скрытых / приватных / личных задач сотрудниками, не доступными для видимости руководителям и администраторам системы.</w:t>
            </w:r>
          </w:p>
        </w:tc>
      </w:tr>
      <w:tr w:rsidR="00CE34DA" w14:paraId="60883A75" w14:textId="77777777">
        <w:trPr>
          <w:trHeight w:val="3035"/>
        </w:trPr>
        <w:tc>
          <w:tcPr>
            <w:tcW w:w="567" w:type="dxa"/>
          </w:tcPr>
          <w:p w14:paraId="5A90C8D0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7F74C6E0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3DFE6E1F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64D360B8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1C325B4C" w14:textId="77777777" w:rsidR="00CE34DA" w:rsidRDefault="00CE34DA">
            <w:pPr>
              <w:pStyle w:val="TableParagraph"/>
              <w:spacing w:before="4"/>
              <w:rPr>
                <w:sz w:val="24"/>
              </w:rPr>
            </w:pPr>
          </w:p>
          <w:p w14:paraId="52E52E07" w14:textId="77777777" w:rsidR="00CE34DA" w:rsidRDefault="00D41A4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3" w:type="dxa"/>
          </w:tcPr>
          <w:p w14:paraId="3D239DF5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1A6F8A8F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44235F86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1C146DC6" w14:textId="77777777" w:rsidR="00CE34DA" w:rsidRDefault="00CE34DA">
            <w:pPr>
              <w:pStyle w:val="TableParagraph"/>
              <w:spacing w:before="142"/>
              <w:rPr>
                <w:sz w:val="24"/>
              </w:rPr>
            </w:pPr>
          </w:p>
          <w:p w14:paraId="56C41374" w14:textId="77777777" w:rsidR="00CE34DA" w:rsidRDefault="00D41A4D">
            <w:pPr>
              <w:pStyle w:val="TableParagraph"/>
              <w:tabs>
                <w:tab w:val="left" w:pos="1524"/>
              </w:tabs>
              <w:spacing w:before="1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настройки </w:t>
            </w:r>
            <w:r>
              <w:rPr>
                <w:sz w:val="24"/>
              </w:rPr>
              <w:t>ролей и прав доступа</w:t>
            </w:r>
          </w:p>
        </w:tc>
        <w:tc>
          <w:tcPr>
            <w:tcW w:w="6344" w:type="dxa"/>
          </w:tcPr>
          <w:p w14:paraId="3B2B30C4" w14:textId="77777777" w:rsidR="00CE34DA" w:rsidRDefault="00D41A4D">
            <w:pPr>
              <w:pStyle w:val="TableParagraph"/>
              <w:spacing w:before="5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Возможность настройки роли для каждого сотрудника, уникально в каждом проекте, без ограничений по числу.</w:t>
            </w:r>
          </w:p>
          <w:p w14:paraId="02FAB110" w14:textId="77777777" w:rsidR="00CE34DA" w:rsidRDefault="00D41A4D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Возможность закрыть некоторые доски для исполнителей проекта и оставить видимыми другие.</w:t>
            </w:r>
          </w:p>
          <w:p w14:paraId="66676ED4" w14:textId="77777777" w:rsidR="00CE34DA" w:rsidRDefault="00D41A4D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Ограничить права только чтением, комментированием задач для наблюдателей.</w:t>
            </w:r>
          </w:p>
          <w:p w14:paraId="2913A7D1" w14:textId="77777777" w:rsidR="00CE34DA" w:rsidRDefault="00D41A4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Оставить видимыми только задачи назначенным на исполнителя в проектах с задачами с разными </w:t>
            </w:r>
            <w:r>
              <w:rPr>
                <w:spacing w:val="-2"/>
                <w:sz w:val="24"/>
              </w:rPr>
              <w:t>исполнителями.</w:t>
            </w:r>
          </w:p>
          <w:p w14:paraId="7219BD83" w14:textId="77777777" w:rsidR="00CE34DA" w:rsidRDefault="00D41A4D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Возможность запретить изменение, перемещение и редактирование задачи исполнителем.</w:t>
            </w:r>
          </w:p>
        </w:tc>
      </w:tr>
      <w:tr w:rsidR="00CE34DA" w14:paraId="5ED0E6A3" w14:textId="77777777">
        <w:trPr>
          <w:trHeight w:val="1650"/>
        </w:trPr>
        <w:tc>
          <w:tcPr>
            <w:tcW w:w="567" w:type="dxa"/>
          </w:tcPr>
          <w:p w14:paraId="65377BAF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1C90D8F8" w14:textId="77777777" w:rsidR="00CE34DA" w:rsidRDefault="00CE34DA">
            <w:pPr>
              <w:pStyle w:val="TableParagraph"/>
              <w:spacing w:before="137"/>
              <w:rPr>
                <w:sz w:val="24"/>
              </w:rPr>
            </w:pPr>
          </w:p>
          <w:p w14:paraId="7BE06740" w14:textId="77777777" w:rsidR="00CE34DA" w:rsidRDefault="00D41A4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93" w:type="dxa"/>
          </w:tcPr>
          <w:p w14:paraId="6AE5F530" w14:textId="77777777" w:rsidR="00CE34DA" w:rsidRDefault="00CE34DA">
            <w:pPr>
              <w:pStyle w:val="TableParagraph"/>
              <w:spacing w:before="137"/>
              <w:rPr>
                <w:sz w:val="24"/>
              </w:rPr>
            </w:pPr>
          </w:p>
          <w:p w14:paraId="12FC24DB" w14:textId="77777777" w:rsidR="00CE34DA" w:rsidRDefault="00D41A4D">
            <w:pPr>
              <w:pStyle w:val="TableParagraph"/>
              <w:spacing w:before="1"/>
              <w:ind w:left="107" w:right="186"/>
              <w:rPr>
                <w:sz w:val="24"/>
              </w:rPr>
            </w:pPr>
            <w:r>
              <w:rPr>
                <w:spacing w:val="-2"/>
                <w:sz w:val="24"/>
              </w:rPr>
              <w:t>Модуль корпоративного мессенджера</w:t>
            </w:r>
          </w:p>
        </w:tc>
        <w:tc>
          <w:tcPr>
            <w:tcW w:w="6344" w:type="dxa"/>
          </w:tcPr>
          <w:p w14:paraId="6E1EA71E" w14:textId="77777777" w:rsidR="00CE34DA" w:rsidRDefault="00D41A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внутри системы управления проектами и задачами.</w:t>
            </w:r>
          </w:p>
          <w:p w14:paraId="28FE27A1" w14:textId="77777777" w:rsidR="00CE34DA" w:rsidRDefault="00D41A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относящихся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частности.</w:t>
            </w:r>
          </w:p>
          <w:p w14:paraId="39431D89" w14:textId="77777777" w:rsidR="00CE34DA" w:rsidRDefault="00D41A4D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Возможность прикреплять файлы doc, txt, pdf, png, ppt, jpg (и их аналоги) и просматривать их.</w:t>
            </w:r>
          </w:p>
        </w:tc>
      </w:tr>
      <w:tr w:rsidR="00CE34DA" w14:paraId="293E148C" w14:textId="77777777">
        <w:trPr>
          <w:trHeight w:val="2202"/>
        </w:trPr>
        <w:tc>
          <w:tcPr>
            <w:tcW w:w="567" w:type="dxa"/>
          </w:tcPr>
          <w:p w14:paraId="0F2CDB34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46E20127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675315E6" w14:textId="77777777" w:rsidR="00CE34DA" w:rsidRDefault="00CE34DA">
            <w:pPr>
              <w:pStyle w:val="TableParagraph"/>
              <w:spacing w:before="137"/>
              <w:rPr>
                <w:sz w:val="24"/>
              </w:rPr>
            </w:pPr>
          </w:p>
          <w:p w14:paraId="797C057F" w14:textId="77777777" w:rsidR="00CE34DA" w:rsidRDefault="00D41A4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93" w:type="dxa"/>
          </w:tcPr>
          <w:p w14:paraId="25EBDD63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6498E95E" w14:textId="77777777" w:rsidR="00CE34DA" w:rsidRDefault="00CE34DA">
            <w:pPr>
              <w:pStyle w:val="TableParagraph"/>
              <w:spacing w:before="275"/>
              <w:rPr>
                <w:sz w:val="24"/>
              </w:rPr>
            </w:pPr>
          </w:p>
          <w:p w14:paraId="593DA326" w14:textId="77777777" w:rsidR="00CE34DA" w:rsidRDefault="00D41A4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отчетности</w:t>
            </w:r>
          </w:p>
        </w:tc>
        <w:tc>
          <w:tcPr>
            <w:tcW w:w="6344" w:type="dxa"/>
          </w:tcPr>
          <w:p w14:paraId="2CA8C724" w14:textId="77777777" w:rsidR="00CE34DA" w:rsidRDefault="00D41A4D">
            <w:pPr>
              <w:pStyle w:val="TableParagraph"/>
              <w:tabs>
                <w:tab w:val="left" w:pos="2031"/>
                <w:tab w:val="left" w:pos="3212"/>
                <w:tab w:val="left" w:pos="3716"/>
                <w:tab w:val="left" w:pos="4856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разрезе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структурного </w:t>
            </w:r>
            <w:r>
              <w:rPr>
                <w:sz w:val="24"/>
              </w:rPr>
              <w:t>подразделения, проекта и отдельного сотрудника.</w:t>
            </w:r>
          </w:p>
          <w:p w14:paraId="61EC7DDA" w14:textId="77777777" w:rsidR="00CE34DA" w:rsidRDefault="00D41A4D">
            <w:pPr>
              <w:pStyle w:val="TableParagraph"/>
              <w:tabs>
                <w:tab w:val="left" w:pos="1907"/>
                <w:tab w:val="left" w:pos="3791"/>
                <w:tab w:val="left" w:pos="4721"/>
                <w:tab w:val="left" w:pos="5236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настраиваемого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заданным параметрам.</w:t>
            </w:r>
          </w:p>
          <w:p w14:paraId="48A502DD" w14:textId="77777777" w:rsidR="00CE34DA" w:rsidRDefault="00D41A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Автоматическая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отправка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заданные </w:t>
            </w:r>
            <w:r>
              <w:rPr>
                <w:spacing w:val="-2"/>
                <w:sz w:val="24"/>
              </w:rPr>
              <w:t>email.</w:t>
            </w:r>
          </w:p>
          <w:p w14:paraId="7D6BBCFC" w14:textId="77777777" w:rsidR="00CE34DA" w:rsidRDefault="00D41A4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отчетам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руководителям подразделений на всех уровнях структуры компании.</w:t>
            </w:r>
          </w:p>
        </w:tc>
      </w:tr>
      <w:tr w:rsidR="00CE34DA" w14:paraId="47D79244" w14:textId="77777777">
        <w:trPr>
          <w:trHeight w:val="822"/>
        </w:trPr>
        <w:tc>
          <w:tcPr>
            <w:tcW w:w="567" w:type="dxa"/>
          </w:tcPr>
          <w:p w14:paraId="4DA70238" w14:textId="77777777" w:rsidR="00CE34DA" w:rsidRDefault="00D41A4D">
            <w:pPr>
              <w:pStyle w:val="TableParagraph"/>
              <w:spacing w:before="27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93" w:type="dxa"/>
          </w:tcPr>
          <w:p w14:paraId="1B0D0380" w14:textId="77777777" w:rsidR="00CE34DA" w:rsidRDefault="00D41A4D">
            <w:pPr>
              <w:pStyle w:val="TableParagraph"/>
              <w:spacing w:before="27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Мобильное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приложение</w:t>
            </w:r>
          </w:p>
        </w:tc>
        <w:tc>
          <w:tcPr>
            <w:tcW w:w="6344" w:type="dxa"/>
          </w:tcPr>
          <w:p w14:paraId="5D4C0137" w14:textId="77777777" w:rsidR="00CE34DA" w:rsidRDefault="00D41A4D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Наличие мобильного приложения для операционных систем iOS и Android, посредством которого можно реализовывать основные функции ПО.</w:t>
            </w:r>
          </w:p>
        </w:tc>
      </w:tr>
      <w:tr w:rsidR="00CE34DA" w14:paraId="775609A6" w14:textId="77777777">
        <w:trPr>
          <w:trHeight w:val="1098"/>
        </w:trPr>
        <w:tc>
          <w:tcPr>
            <w:tcW w:w="567" w:type="dxa"/>
          </w:tcPr>
          <w:p w14:paraId="34131B23" w14:textId="77777777" w:rsidR="00CE34DA" w:rsidRDefault="00CE34DA">
            <w:pPr>
              <w:pStyle w:val="TableParagraph"/>
              <w:spacing w:before="137"/>
              <w:rPr>
                <w:sz w:val="24"/>
              </w:rPr>
            </w:pPr>
          </w:p>
          <w:p w14:paraId="5C04DEC9" w14:textId="77777777" w:rsidR="00CE34DA" w:rsidRDefault="00D41A4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93" w:type="dxa"/>
          </w:tcPr>
          <w:p w14:paraId="41E3B364" w14:textId="77777777" w:rsidR="00CE34DA" w:rsidRDefault="00D41A4D">
            <w:pPr>
              <w:pStyle w:val="TableParagraph"/>
              <w:spacing w:before="276"/>
              <w:ind w:left="107" w:right="186"/>
              <w:rPr>
                <w:sz w:val="24"/>
              </w:rPr>
            </w:pPr>
            <w:r>
              <w:rPr>
                <w:spacing w:val="-2"/>
                <w:sz w:val="24"/>
              </w:rPr>
              <w:t>Декстопное приложение</w:t>
            </w:r>
          </w:p>
        </w:tc>
        <w:tc>
          <w:tcPr>
            <w:tcW w:w="6344" w:type="dxa"/>
          </w:tcPr>
          <w:p w14:paraId="5765CC28" w14:textId="77777777" w:rsidR="00CE34DA" w:rsidRDefault="00D41A4D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десктопной версии ПО для установки в операционных системах Windows, Linux и MacOS, посредством которого можно реализовывать все функции </w:t>
            </w:r>
            <w:r>
              <w:rPr>
                <w:spacing w:val="-4"/>
                <w:sz w:val="24"/>
              </w:rPr>
              <w:t>ПО.</w:t>
            </w:r>
          </w:p>
        </w:tc>
      </w:tr>
      <w:tr w:rsidR="00CE34DA" w14:paraId="3EAE9627" w14:textId="77777777">
        <w:trPr>
          <w:trHeight w:val="1926"/>
        </w:trPr>
        <w:tc>
          <w:tcPr>
            <w:tcW w:w="567" w:type="dxa"/>
          </w:tcPr>
          <w:p w14:paraId="3ABD0D75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01BA0791" w14:textId="77777777" w:rsidR="00CE34DA" w:rsidRDefault="00CE34DA">
            <w:pPr>
              <w:pStyle w:val="TableParagraph"/>
              <w:spacing w:before="275"/>
              <w:rPr>
                <w:sz w:val="24"/>
              </w:rPr>
            </w:pPr>
          </w:p>
          <w:p w14:paraId="58C0F2C8" w14:textId="77777777" w:rsidR="00CE34DA" w:rsidRDefault="00D41A4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93" w:type="dxa"/>
          </w:tcPr>
          <w:p w14:paraId="7D2EC9D5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0701E5CC" w14:textId="77777777" w:rsidR="00CE34DA" w:rsidRDefault="00CE34DA">
            <w:pPr>
              <w:pStyle w:val="TableParagraph"/>
              <w:spacing w:before="137"/>
              <w:rPr>
                <w:sz w:val="24"/>
              </w:rPr>
            </w:pPr>
          </w:p>
          <w:p w14:paraId="6ED9687F" w14:textId="77777777" w:rsidR="00CE34DA" w:rsidRDefault="00D41A4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Серверная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коробочная версия ПО</w:t>
            </w:r>
          </w:p>
        </w:tc>
        <w:tc>
          <w:tcPr>
            <w:tcW w:w="6344" w:type="dxa"/>
          </w:tcPr>
          <w:p w14:paraId="258AC27B" w14:textId="77777777" w:rsidR="00CE34DA" w:rsidRDefault="00D41A4D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полнофункциональной серверной версии ПО для локальной установки на серверах с системами Linux или </w:t>
            </w:r>
            <w:r>
              <w:rPr>
                <w:spacing w:val="-2"/>
                <w:sz w:val="24"/>
              </w:rPr>
              <w:t>Windows.</w:t>
            </w:r>
          </w:p>
          <w:p w14:paraId="5753A35A" w14:textId="77777777" w:rsidR="00CE34DA" w:rsidRDefault="00D41A4D">
            <w:pPr>
              <w:pStyle w:val="TableParagraph"/>
              <w:tabs>
                <w:tab w:val="left" w:pos="1735"/>
                <w:tab w:val="left" w:pos="3309"/>
                <w:tab w:val="left" w:pos="5082"/>
                <w:tab w:val="left" w:pos="5489"/>
                <w:tab w:val="left" w:pos="6129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 xml:space="preserve">Минимальные системные требования для работы ПО – 500 Мб оперативной памяти и 1 Гб свободного места на диске.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авторизации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применением Active Directory.</w:t>
            </w:r>
          </w:p>
        </w:tc>
      </w:tr>
      <w:tr w:rsidR="00CE34DA" w14:paraId="1C633C22" w14:textId="77777777">
        <w:trPr>
          <w:trHeight w:val="1098"/>
        </w:trPr>
        <w:tc>
          <w:tcPr>
            <w:tcW w:w="567" w:type="dxa"/>
          </w:tcPr>
          <w:p w14:paraId="4AC32392" w14:textId="77777777" w:rsidR="00CE34DA" w:rsidRDefault="00CE34DA">
            <w:pPr>
              <w:pStyle w:val="TableParagraph"/>
              <w:spacing w:before="137"/>
              <w:rPr>
                <w:sz w:val="24"/>
              </w:rPr>
            </w:pPr>
          </w:p>
          <w:p w14:paraId="3B3863DE" w14:textId="77777777" w:rsidR="00CE34DA" w:rsidRDefault="00D41A4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93" w:type="dxa"/>
          </w:tcPr>
          <w:p w14:paraId="7D5C0E97" w14:textId="77777777" w:rsidR="00CE34DA" w:rsidRDefault="00CE34DA">
            <w:pPr>
              <w:pStyle w:val="TableParagraph"/>
              <w:spacing w:before="137"/>
              <w:rPr>
                <w:sz w:val="24"/>
              </w:rPr>
            </w:pPr>
          </w:p>
          <w:p w14:paraId="4FA8B9FB" w14:textId="77777777" w:rsidR="00CE34DA" w:rsidRDefault="00D41A4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Web-интерфейс</w:t>
            </w:r>
          </w:p>
        </w:tc>
        <w:tc>
          <w:tcPr>
            <w:tcW w:w="6344" w:type="dxa"/>
          </w:tcPr>
          <w:p w14:paraId="16F3A73B" w14:textId="77777777" w:rsidR="00CE34DA" w:rsidRDefault="00D41A4D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Наличие web-интерфейса ПО с возможностью использования всех функции ПО через браузер (Mozilla Firefox, Safari, Google Chrome, Яндекс Браузер, Opera, Microsoft Edge).</w:t>
            </w:r>
          </w:p>
        </w:tc>
      </w:tr>
    </w:tbl>
    <w:p w14:paraId="4C15F749" w14:textId="77777777" w:rsidR="00277F32" w:rsidRPr="00277F32" w:rsidRDefault="00277F32" w:rsidP="00277F32">
      <w:pPr>
        <w:pStyle w:val="1"/>
        <w:tabs>
          <w:tab w:val="left" w:pos="1557"/>
        </w:tabs>
        <w:spacing w:before="289"/>
        <w:ind w:firstLine="0"/>
      </w:pPr>
    </w:p>
    <w:p w14:paraId="391E230B" w14:textId="77777777" w:rsidR="00277F32" w:rsidRPr="00277F32" w:rsidRDefault="00277F32" w:rsidP="00277F32">
      <w:pPr>
        <w:pStyle w:val="1"/>
        <w:tabs>
          <w:tab w:val="left" w:pos="1557"/>
        </w:tabs>
        <w:spacing w:before="289"/>
        <w:ind w:firstLine="0"/>
      </w:pPr>
    </w:p>
    <w:p w14:paraId="4A2BE1A6" w14:textId="461B0FD6" w:rsidR="00277F32" w:rsidRPr="00277F32" w:rsidRDefault="00D41A4D" w:rsidP="00277F32">
      <w:pPr>
        <w:pStyle w:val="1"/>
        <w:numPr>
          <w:ilvl w:val="0"/>
          <w:numId w:val="3"/>
        </w:numPr>
        <w:tabs>
          <w:tab w:val="left" w:pos="1557"/>
        </w:tabs>
        <w:spacing w:before="289"/>
        <w:ind w:left="1557" w:right="282" w:hanging="706"/>
        <w:jc w:val="center"/>
        <w:rPr>
          <w:sz w:val="20"/>
          <w:lang w:val="en-US"/>
        </w:rPr>
      </w:pPr>
      <w:r>
        <w:lastRenderedPageBreak/>
        <w:t>Состав</w:t>
      </w:r>
      <w:r w:rsidRPr="00277F32">
        <w:rPr>
          <w:spacing w:val="-3"/>
        </w:rPr>
        <w:t xml:space="preserve"> </w:t>
      </w:r>
      <w:r>
        <w:t>и</w:t>
      </w:r>
      <w:r w:rsidRPr="00277F32">
        <w:rPr>
          <w:spacing w:val="-2"/>
        </w:rPr>
        <w:t xml:space="preserve"> </w:t>
      </w:r>
      <w:r>
        <w:t>содержание</w:t>
      </w:r>
      <w:r w:rsidRPr="00277F32">
        <w:rPr>
          <w:spacing w:val="-3"/>
        </w:rPr>
        <w:t xml:space="preserve"> </w:t>
      </w:r>
      <w:r w:rsidRPr="00277F32">
        <w:rPr>
          <w:spacing w:val="-2"/>
        </w:rPr>
        <w:t>Услуг</w:t>
      </w:r>
    </w:p>
    <w:p w14:paraId="102D6C8D" w14:textId="77777777" w:rsidR="00277F32" w:rsidRDefault="00277F32">
      <w:pPr>
        <w:ind w:right="282"/>
        <w:jc w:val="right"/>
        <w:rPr>
          <w:sz w:val="20"/>
          <w:lang w:val="en-US"/>
        </w:rPr>
      </w:pPr>
    </w:p>
    <w:p w14:paraId="65323ABD" w14:textId="107C6B4F" w:rsidR="00CE34DA" w:rsidRDefault="00D41A4D">
      <w:pPr>
        <w:ind w:right="282"/>
        <w:jc w:val="right"/>
        <w:rPr>
          <w:sz w:val="20"/>
        </w:rPr>
      </w:pPr>
      <w:r>
        <w:rPr>
          <w:sz w:val="20"/>
        </w:rPr>
        <w:t>Таблица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3.</w:t>
      </w:r>
    </w:p>
    <w:p w14:paraId="67C9E48C" w14:textId="77777777" w:rsidR="00CE34DA" w:rsidRPr="00277F32" w:rsidRDefault="00CE34DA">
      <w:pPr>
        <w:pStyle w:val="a3"/>
        <w:spacing w:before="8"/>
        <w:ind w:left="0" w:firstLine="0"/>
        <w:jc w:val="left"/>
        <w:rPr>
          <w:sz w:val="6"/>
          <w:lang w:val="en-US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843"/>
        <w:gridCol w:w="3827"/>
        <w:gridCol w:w="3402"/>
      </w:tblGrid>
      <w:tr w:rsidR="00CE34DA" w14:paraId="33984AE8" w14:textId="77777777">
        <w:trPr>
          <w:trHeight w:val="629"/>
        </w:trPr>
        <w:tc>
          <w:tcPr>
            <w:tcW w:w="572" w:type="dxa"/>
          </w:tcPr>
          <w:p w14:paraId="4751AAF2" w14:textId="77777777" w:rsidR="00CE34DA" w:rsidRDefault="00D41A4D">
            <w:pPr>
              <w:pStyle w:val="TableParagraph"/>
              <w:spacing w:before="44"/>
              <w:ind w:left="114" w:right="96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843" w:type="dxa"/>
          </w:tcPr>
          <w:p w14:paraId="2317E8D2" w14:textId="77777777" w:rsidR="00CE34DA" w:rsidRDefault="00D41A4D">
            <w:pPr>
              <w:pStyle w:val="TableParagraph"/>
              <w:spacing w:before="44"/>
              <w:ind w:left="734" w:hanging="6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pacing w:val="-6"/>
                <w:sz w:val="24"/>
              </w:rPr>
              <w:t>ПО</w:t>
            </w:r>
          </w:p>
        </w:tc>
        <w:tc>
          <w:tcPr>
            <w:tcW w:w="3827" w:type="dxa"/>
          </w:tcPr>
          <w:p w14:paraId="674B9122" w14:textId="77777777" w:rsidR="00CE34DA" w:rsidRDefault="00D41A4D">
            <w:pPr>
              <w:pStyle w:val="TableParagraph"/>
              <w:spacing w:before="182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2"/>
                <w:sz w:val="24"/>
              </w:rPr>
              <w:t xml:space="preserve"> лицензии</w:t>
            </w:r>
          </w:p>
        </w:tc>
        <w:tc>
          <w:tcPr>
            <w:tcW w:w="3402" w:type="dxa"/>
          </w:tcPr>
          <w:p w14:paraId="590BC52E" w14:textId="77777777" w:rsidR="00CE34DA" w:rsidRDefault="00D41A4D">
            <w:pPr>
              <w:pStyle w:val="TableParagraph"/>
              <w:spacing w:before="182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(комплект),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шт.</w:t>
            </w:r>
          </w:p>
        </w:tc>
      </w:tr>
      <w:tr w:rsidR="00CE34DA" w14:paraId="00DF5F8C" w14:textId="77777777">
        <w:trPr>
          <w:trHeight w:val="1103"/>
        </w:trPr>
        <w:tc>
          <w:tcPr>
            <w:tcW w:w="572" w:type="dxa"/>
          </w:tcPr>
          <w:p w14:paraId="747E6DE9" w14:textId="77777777" w:rsidR="00CE34DA" w:rsidRDefault="00CE34DA">
            <w:pPr>
              <w:pStyle w:val="TableParagraph"/>
              <w:spacing w:before="142"/>
              <w:rPr>
                <w:sz w:val="24"/>
              </w:rPr>
            </w:pPr>
          </w:p>
          <w:p w14:paraId="314B765C" w14:textId="77777777" w:rsidR="00CE34DA" w:rsidRDefault="00D41A4D">
            <w:pPr>
              <w:pStyle w:val="TableParagraph"/>
              <w:spacing w:before="1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14:paraId="370884DC" w14:textId="77777777" w:rsidR="00CE34DA" w:rsidRDefault="00D41A4D">
            <w:pPr>
              <w:pStyle w:val="TableParagraph"/>
              <w:spacing w:line="270" w:lineRule="atLeast"/>
              <w:ind w:left="107" w:right="4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 управления </w:t>
            </w:r>
            <w:r>
              <w:rPr>
                <w:sz w:val="24"/>
              </w:rPr>
              <w:t>проектами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</w:t>
            </w:r>
          </w:p>
        </w:tc>
        <w:tc>
          <w:tcPr>
            <w:tcW w:w="3827" w:type="dxa"/>
          </w:tcPr>
          <w:p w14:paraId="5CDDB2CD" w14:textId="77777777" w:rsidR="00CE34DA" w:rsidRDefault="00CE34DA">
            <w:pPr>
              <w:pStyle w:val="TableParagraph"/>
              <w:spacing w:before="5"/>
              <w:rPr>
                <w:sz w:val="24"/>
              </w:rPr>
            </w:pPr>
          </w:p>
          <w:p w14:paraId="40215C3B" w14:textId="1D9AD099" w:rsidR="00CE34DA" w:rsidRDefault="00D41A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80"/>
                <w:sz w:val="24"/>
              </w:rPr>
              <w:t xml:space="preserve"> </w:t>
            </w:r>
            <w:r w:rsidR="0068695D">
              <w:rPr>
                <w:sz w:val="24"/>
              </w:rPr>
              <w:t>1</w:t>
            </w:r>
            <w:r>
              <w:rPr>
                <w:sz w:val="24"/>
              </w:rPr>
              <w:t>.6. настоящего ООЗ.</w:t>
            </w:r>
          </w:p>
        </w:tc>
        <w:tc>
          <w:tcPr>
            <w:tcW w:w="3402" w:type="dxa"/>
          </w:tcPr>
          <w:p w14:paraId="5ADC23A4" w14:textId="77777777" w:rsidR="00CE34DA" w:rsidRDefault="00CE34DA">
            <w:pPr>
              <w:pStyle w:val="TableParagraph"/>
              <w:spacing w:before="5"/>
              <w:rPr>
                <w:sz w:val="24"/>
              </w:rPr>
            </w:pPr>
          </w:p>
          <w:p w14:paraId="4A502D1C" w14:textId="7BAD767D" w:rsidR="00CE34DA" w:rsidRDefault="00D41A4D">
            <w:pPr>
              <w:pStyle w:val="TableParagraph"/>
              <w:ind w:left="812" w:right="142" w:hanging="6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9"/>
                <w:sz w:val="24"/>
              </w:rPr>
              <w:t xml:space="preserve"> </w:t>
            </w:r>
            <w:r w:rsidR="0068695D">
              <w:rPr>
                <w:spacing w:val="-9"/>
                <w:sz w:val="24"/>
              </w:rPr>
              <w:t>1</w:t>
            </w:r>
            <w:r>
              <w:rPr>
                <w:sz w:val="24"/>
              </w:rPr>
              <w:t>.9. настоящего ООЗ.</w:t>
            </w:r>
          </w:p>
        </w:tc>
      </w:tr>
    </w:tbl>
    <w:p w14:paraId="14611F35" w14:textId="77777777" w:rsidR="00CE34DA" w:rsidRDefault="00CE34DA">
      <w:pPr>
        <w:pStyle w:val="a3"/>
        <w:spacing w:before="98"/>
        <w:ind w:left="0" w:firstLine="0"/>
        <w:jc w:val="left"/>
        <w:rPr>
          <w:sz w:val="20"/>
        </w:rPr>
      </w:pPr>
    </w:p>
    <w:p w14:paraId="6CF6E136" w14:textId="77777777" w:rsidR="00CE34DA" w:rsidRDefault="00D41A4D">
      <w:pPr>
        <w:spacing w:before="1"/>
        <w:ind w:right="282"/>
        <w:jc w:val="right"/>
        <w:rPr>
          <w:sz w:val="20"/>
        </w:rPr>
      </w:pPr>
      <w:r>
        <w:rPr>
          <w:sz w:val="20"/>
        </w:rPr>
        <w:t>Таблица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4.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6520"/>
      </w:tblGrid>
      <w:tr w:rsidR="00CE34DA" w14:paraId="4015CD79" w14:textId="77777777">
        <w:trPr>
          <w:trHeight w:val="275"/>
        </w:trPr>
        <w:tc>
          <w:tcPr>
            <w:tcW w:w="9643" w:type="dxa"/>
            <w:gridSpan w:val="2"/>
          </w:tcPr>
          <w:p w14:paraId="562AB95B" w14:textId="77777777" w:rsidR="00CE34DA" w:rsidRDefault="00D41A4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ТП*</w:t>
            </w:r>
          </w:p>
        </w:tc>
      </w:tr>
      <w:tr w:rsidR="00CE34DA" w14:paraId="2FDAAFB6" w14:textId="77777777">
        <w:trPr>
          <w:trHeight w:val="276"/>
        </w:trPr>
        <w:tc>
          <w:tcPr>
            <w:tcW w:w="3123" w:type="dxa"/>
          </w:tcPr>
          <w:p w14:paraId="1F7866A3" w14:textId="77777777" w:rsidR="00CE34DA" w:rsidRDefault="00D41A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пользователей</w:t>
            </w:r>
          </w:p>
        </w:tc>
        <w:tc>
          <w:tcPr>
            <w:tcW w:w="6520" w:type="dxa"/>
          </w:tcPr>
          <w:p w14:paraId="69064039" w14:textId="5EBA64DB" w:rsidR="00CE34DA" w:rsidRDefault="00D41A4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 w:rsidR="0068695D">
              <w:rPr>
                <w:spacing w:val="-2"/>
                <w:sz w:val="24"/>
              </w:rPr>
              <w:t>1</w:t>
            </w:r>
            <w:r>
              <w:rPr>
                <w:sz w:val="24"/>
              </w:rPr>
              <w:t>.9.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ООЗ.</w:t>
            </w:r>
          </w:p>
        </w:tc>
      </w:tr>
      <w:tr w:rsidR="00CE34DA" w14:paraId="30CE80B3" w14:textId="77777777">
        <w:trPr>
          <w:trHeight w:val="528"/>
        </w:trPr>
        <w:tc>
          <w:tcPr>
            <w:tcW w:w="3123" w:type="dxa"/>
          </w:tcPr>
          <w:p w14:paraId="7393AD42" w14:textId="77777777" w:rsidR="00CE34DA" w:rsidRDefault="00D41A4D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6520" w:type="dxa"/>
          </w:tcPr>
          <w:p w14:paraId="036ABC82" w14:textId="5B80CF5F" w:rsidR="00CE34DA" w:rsidRDefault="00D41A4D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 w:rsidR="0068695D">
              <w:rPr>
                <w:spacing w:val="-2"/>
                <w:sz w:val="24"/>
              </w:rPr>
              <w:t>1</w:t>
            </w:r>
            <w:r>
              <w:rPr>
                <w:sz w:val="24"/>
              </w:rPr>
              <w:t>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ООЗ.</w:t>
            </w:r>
          </w:p>
        </w:tc>
      </w:tr>
      <w:tr w:rsidR="00CE34DA" w14:paraId="316FE25D" w14:textId="77777777">
        <w:trPr>
          <w:trHeight w:val="2483"/>
        </w:trPr>
        <w:tc>
          <w:tcPr>
            <w:tcW w:w="3123" w:type="dxa"/>
          </w:tcPr>
          <w:p w14:paraId="7D2C12B7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1ED6DF75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3447516A" w14:textId="77777777" w:rsidR="00CE34DA" w:rsidRDefault="00CE34DA">
            <w:pPr>
              <w:pStyle w:val="TableParagraph"/>
              <w:spacing w:before="138"/>
              <w:rPr>
                <w:sz w:val="24"/>
              </w:rPr>
            </w:pPr>
          </w:p>
          <w:p w14:paraId="2F0B150B" w14:textId="77777777" w:rsidR="00CE34DA" w:rsidRDefault="00D41A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Включенные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ТП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6520" w:type="dxa"/>
          </w:tcPr>
          <w:p w14:paraId="5733100D" w14:textId="77777777" w:rsidR="00CE34DA" w:rsidRDefault="00D41A4D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Приём запросов на оказание ТП по e-mail, телефону и в аккаунте пользователя в будние (рабочие) дни с 10:00 до 18:00 (МСК) и их обработку в течение 1 (одного) часа;</w:t>
            </w:r>
          </w:p>
          <w:p w14:paraId="5CFBA062" w14:textId="77777777" w:rsidR="00CE34DA" w:rsidRDefault="00D41A4D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условии распространения разработчиком ПО требуемых версий ПО на территории РФ;</w:t>
            </w:r>
          </w:p>
          <w:p w14:paraId="3C44AB64" w14:textId="77777777" w:rsidR="00CE34DA" w:rsidRDefault="00D41A4D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Консультационная помощь по вопросам установки, наладки и эксплуатации ПО, включая идентификацию ошибок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выработку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устранению.</w:t>
            </w:r>
          </w:p>
        </w:tc>
      </w:tr>
    </w:tbl>
    <w:p w14:paraId="2C4BC4C1" w14:textId="77777777" w:rsidR="00CE34DA" w:rsidRDefault="00D41A4D">
      <w:pPr>
        <w:spacing w:before="2"/>
        <w:ind w:left="141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Входит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состав</w:t>
      </w:r>
      <w:r>
        <w:rPr>
          <w:i/>
          <w:spacing w:val="-2"/>
          <w:sz w:val="20"/>
        </w:rPr>
        <w:t xml:space="preserve"> лицензии.</w:t>
      </w:r>
    </w:p>
    <w:p w14:paraId="71C7F814" w14:textId="77777777" w:rsidR="00CE34DA" w:rsidRDefault="00CE34DA">
      <w:pPr>
        <w:pStyle w:val="a3"/>
        <w:ind w:left="0" w:firstLine="0"/>
        <w:jc w:val="left"/>
        <w:rPr>
          <w:i/>
        </w:rPr>
      </w:pPr>
    </w:p>
    <w:p w14:paraId="1F84FA8C" w14:textId="77777777" w:rsidR="00CE34DA" w:rsidRDefault="00CE34DA">
      <w:pPr>
        <w:pStyle w:val="a3"/>
        <w:spacing w:before="46"/>
        <w:ind w:left="0" w:firstLine="0"/>
        <w:jc w:val="left"/>
        <w:rPr>
          <w:i/>
        </w:rPr>
      </w:pPr>
    </w:p>
    <w:p w14:paraId="4B8C9A43" w14:textId="77777777" w:rsidR="00CE34DA" w:rsidRDefault="00D41A4D">
      <w:pPr>
        <w:pStyle w:val="1"/>
        <w:numPr>
          <w:ilvl w:val="0"/>
          <w:numId w:val="3"/>
        </w:numPr>
        <w:tabs>
          <w:tab w:val="left" w:pos="1557"/>
        </w:tabs>
        <w:ind w:left="1557" w:hanging="706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rPr>
          <w:spacing w:val="-2"/>
        </w:rPr>
        <w:t>Услуг</w:t>
      </w:r>
    </w:p>
    <w:p w14:paraId="6C06C82A" w14:textId="77777777" w:rsidR="00CE34DA" w:rsidRDefault="00D41A4D">
      <w:pPr>
        <w:ind w:right="282"/>
        <w:jc w:val="right"/>
        <w:rPr>
          <w:sz w:val="20"/>
        </w:rPr>
      </w:pPr>
      <w:r>
        <w:rPr>
          <w:sz w:val="20"/>
        </w:rPr>
        <w:t>Таблица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5.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1717"/>
        <w:gridCol w:w="1701"/>
        <w:gridCol w:w="3543"/>
      </w:tblGrid>
      <w:tr w:rsidR="00CE34DA" w14:paraId="3B8AE377" w14:textId="77777777">
        <w:trPr>
          <w:trHeight w:val="827"/>
        </w:trPr>
        <w:tc>
          <w:tcPr>
            <w:tcW w:w="2682" w:type="dxa"/>
          </w:tcPr>
          <w:p w14:paraId="5B39EC91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58355383" w14:textId="77777777" w:rsidR="00CE34DA" w:rsidRDefault="00D41A4D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Услуги</w:t>
            </w:r>
          </w:p>
        </w:tc>
        <w:tc>
          <w:tcPr>
            <w:tcW w:w="1717" w:type="dxa"/>
          </w:tcPr>
          <w:p w14:paraId="10D1A475" w14:textId="77777777" w:rsidR="00CE34DA" w:rsidRDefault="00D41A4D">
            <w:pPr>
              <w:pStyle w:val="TableParagraph"/>
              <w:spacing w:line="270" w:lineRule="atLeast"/>
              <w:ind w:left="357" w:right="345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Начало оказания </w:t>
            </w:r>
            <w:r>
              <w:rPr>
                <w:b/>
                <w:spacing w:val="-4"/>
                <w:sz w:val="24"/>
              </w:rPr>
              <w:t>Услуг</w:t>
            </w:r>
          </w:p>
        </w:tc>
        <w:tc>
          <w:tcPr>
            <w:tcW w:w="1701" w:type="dxa"/>
          </w:tcPr>
          <w:p w14:paraId="559EC424" w14:textId="77777777" w:rsidR="00CE34DA" w:rsidRDefault="00D41A4D">
            <w:pPr>
              <w:pStyle w:val="TableParagraph"/>
              <w:spacing w:line="270" w:lineRule="atLeast"/>
              <w:ind w:left="60" w:righ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 оказания Услуг</w:t>
            </w:r>
          </w:p>
        </w:tc>
        <w:tc>
          <w:tcPr>
            <w:tcW w:w="3543" w:type="dxa"/>
          </w:tcPr>
          <w:p w14:paraId="46D7764A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52E1CD39" w14:textId="77777777" w:rsidR="00CE34DA" w:rsidRDefault="00D41A4D">
            <w:pPr>
              <w:pStyle w:val="TableParagraph"/>
              <w:spacing w:before="1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2"/>
                <w:sz w:val="24"/>
              </w:rPr>
              <w:t xml:space="preserve"> Услуг</w:t>
            </w:r>
          </w:p>
        </w:tc>
      </w:tr>
      <w:tr w:rsidR="00CE34DA" w14:paraId="01C598A2" w14:textId="77777777">
        <w:trPr>
          <w:trHeight w:val="3863"/>
        </w:trPr>
        <w:tc>
          <w:tcPr>
            <w:tcW w:w="2682" w:type="dxa"/>
          </w:tcPr>
          <w:p w14:paraId="5A452B50" w14:textId="77777777" w:rsidR="00CE34DA" w:rsidRDefault="00D41A4D">
            <w:pPr>
              <w:pStyle w:val="TableParagraph"/>
              <w:spacing w:line="270" w:lineRule="atLeast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Оказание услуг по </w:t>
            </w:r>
            <w:r>
              <w:rPr>
                <w:spacing w:val="-2"/>
                <w:sz w:val="24"/>
              </w:rPr>
              <w:t xml:space="preserve">предоставлению неисключительных </w:t>
            </w:r>
            <w:r>
              <w:rPr>
                <w:sz w:val="24"/>
              </w:rPr>
              <w:t xml:space="preserve">прав (лицензии) на </w:t>
            </w:r>
            <w:r>
              <w:rPr>
                <w:spacing w:val="-2"/>
                <w:sz w:val="24"/>
              </w:rPr>
              <w:t xml:space="preserve">программное </w:t>
            </w:r>
            <w:r>
              <w:rPr>
                <w:sz w:val="24"/>
              </w:rPr>
              <w:t>обеспечение по управлению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проектами и задачами для нужд </w:t>
            </w:r>
            <w:r>
              <w:rPr>
                <w:spacing w:val="-2"/>
                <w:sz w:val="24"/>
              </w:rPr>
              <w:t xml:space="preserve">Министерства </w:t>
            </w:r>
            <w:r>
              <w:rPr>
                <w:sz w:val="24"/>
              </w:rPr>
              <w:t xml:space="preserve">строительства и </w:t>
            </w:r>
            <w:r>
              <w:rPr>
                <w:spacing w:val="-2"/>
                <w:sz w:val="24"/>
              </w:rPr>
              <w:t xml:space="preserve">жилищно- коммунального </w:t>
            </w:r>
            <w:r>
              <w:rPr>
                <w:sz w:val="24"/>
              </w:rPr>
              <w:t xml:space="preserve">хозяйства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717" w:type="dxa"/>
          </w:tcPr>
          <w:p w14:paraId="2A9B8929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2BE9AF5B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3EF8F825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70548538" w14:textId="77777777" w:rsidR="00CE34DA" w:rsidRDefault="00CE34DA">
            <w:pPr>
              <w:pStyle w:val="TableParagraph"/>
              <w:spacing w:before="138"/>
              <w:rPr>
                <w:sz w:val="24"/>
              </w:rPr>
            </w:pPr>
          </w:p>
          <w:p w14:paraId="7587B71E" w14:textId="77777777" w:rsidR="00CE34DA" w:rsidRDefault="00D41A4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288EAD0" w14:textId="6853759A" w:rsidR="00CE34DA" w:rsidRDefault="00D41A4D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пунктом </w:t>
            </w:r>
            <w:r w:rsidR="00251B6A">
              <w:rPr>
                <w:sz w:val="24"/>
              </w:rPr>
              <w:t>1</w:t>
            </w:r>
            <w:r>
              <w:rPr>
                <w:sz w:val="24"/>
              </w:rPr>
              <w:t xml:space="preserve">.7. </w:t>
            </w:r>
            <w:r>
              <w:rPr>
                <w:spacing w:val="-2"/>
                <w:sz w:val="24"/>
              </w:rPr>
              <w:t xml:space="preserve">настоящего </w:t>
            </w:r>
            <w:r>
              <w:rPr>
                <w:spacing w:val="-4"/>
                <w:sz w:val="24"/>
              </w:rPr>
              <w:t>ООЗ.</w:t>
            </w:r>
          </w:p>
        </w:tc>
        <w:tc>
          <w:tcPr>
            <w:tcW w:w="1701" w:type="dxa"/>
          </w:tcPr>
          <w:p w14:paraId="09A52394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1F529B8A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3F25CE81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28700EBF" w14:textId="77777777" w:rsidR="00CE34DA" w:rsidRDefault="00CE34DA">
            <w:pPr>
              <w:pStyle w:val="TableParagraph"/>
              <w:spacing w:before="138"/>
              <w:rPr>
                <w:sz w:val="24"/>
              </w:rPr>
            </w:pPr>
          </w:p>
          <w:p w14:paraId="6DF26DBB" w14:textId="77777777" w:rsidR="00CE34DA" w:rsidRDefault="00D41A4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08688F8E" w14:textId="1E98A355" w:rsidR="00CE34DA" w:rsidRDefault="00D41A4D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5"/>
                <w:sz w:val="24"/>
              </w:rPr>
              <w:t xml:space="preserve"> </w:t>
            </w:r>
            <w:r w:rsidR="00251B6A">
              <w:rPr>
                <w:spacing w:val="-5"/>
                <w:sz w:val="24"/>
              </w:rPr>
              <w:t>1</w:t>
            </w:r>
            <w:r>
              <w:rPr>
                <w:sz w:val="24"/>
              </w:rPr>
              <w:t xml:space="preserve">.7. </w:t>
            </w:r>
            <w:r>
              <w:rPr>
                <w:spacing w:val="-2"/>
                <w:sz w:val="24"/>
              </w:rPr>
              <w:t xml:space="preserve">настоящего </w:t>
            </w:r>
            <w:r>
              <w:rPr>
                <w:spacing w:val="-4"/>
                <w:sz w:val="24"/>
              </w:rPr>
              <w:t>ООЗ.</w:t>
            </w:r>
          </w:p>
        </w:tc>
        <w:tc>
          <w:tcPr>
            <w:tcW w:w="3543" w:type="dxa"/>
          </w:tcPr>
          <w:p w14:paraId="2E57EE5D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7E602CF7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4AA9EF00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7442A2CC" w14:textId="77777777" w:rsidR="00CE34DA" w:rsidRDefault="00CE34DA">
            <w:pPr>
              <w:pStyle w:val="TableParagraph"/>
              <w:rPr>
                <w:sz w:val="24"/>
              </w:rPr>
            </w:pPr>
          </w:p>
          <w:p w14:paraId="3B6C571C" w14:textId="77777777" w:rsidR="00CE34DA" w:rsidRDefault="00CE34DA">
            <w:pPr>
              <w:pStyle w:val="TableParagraph"/>
              <w:spacing w:before="138"/>
              <w:rPr>
                <w:sz w:val="24"/>
              </w:rPr>
            </w:pPr>
          </w:p>
          <w:p w14:paraId="46568F55" w14:textId="77777777" w:rsidR="00CE34DA" w:rsidRDefault="00D41A4D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Право использования ПО в соответствии с требованиями настоящего ООЗ.</w:t>
            </w:r>
          </w:p>
        </w:tc>
      </w:tr>
    </w:tbl>
    <w:p w14:paraId="147D2FC8" w14:textId="77777777" w:rsidR="00CE34DA" w:rsidRPr="0068695D" w:rsidRDefault="00CE34DA">
      <w:pPr>
        <w:pStyle w:val="a3"/>
        <w:spacing w:before="2"/>
        <w:ind w:left="0" w:firstLine="0"/>
        <w:jc w:val="left"/>
      </w:pPr>
    </w:p>
    <w:p w14:paraId="741326FF" w14:textId="77777777" w:rsidR="00277F32" w:rsidRPr="0068695D" w:rsidRDefault="00277F32">
      <w:pPr>
        <w:pStyle w:val="a3"/>
        <w:spacing w:before="2"/>
        <w:ind w:left="0" w:firstLine="0"/>
        <w:jc w:val="left"/>
      </w:pPr>
    </w:p>
    <w:p w14:paraId="34DFF4ED" w14:textId="77777777" w:rsidR="00277F32" w:rsidRPr="0068695D" w:rsidRDefault="00277F32">
      <w:pPr>
        <w:pStyle w:val="a3"/>
        <w:spacing w:before="2"/>
        <w:ind w:left="0" w:firstLine="0"/>
        <w:jc w:val="left"/>
      </w:pPr>
    </w:p>
    <w:p w14:paraId="11CA3782" w14:textId="77777777" w:rsidR="00277F32" w:rsidRPr="0068695D" w:rsidRDefault="00277F32">
      <w:pPr>
        <w:pStyle w:val="a3"/>
        <w:spacing w:before="2"/>
        <w:ind w:left="0" w:firstLine="0"/>
        <w:jc w:val="left"/>
      </w:pPr>
    </w:p>
    <w:p w14:paraId="086B8BCC" w14:textId="77777777" w:rsidR="00277F32" w:rsidRPr="0068695D" w:rsidRDefault="00277F32">
      <w:pPr>
        <w:pStyle w:val="a3"/>
        <w:spacing w:before="2"/>
        <w:ind w:left="0" w:firstLine="0"/>
        <w:jc w:val="left"/>
      </w:pPr>
    </w:p>
    <w:p w14:paraId="1FB502CF" w14:textId="77777777" w:rsidR="00277F32" w:rsidRPr="0068695D" w:rsidRDefault="00277F32">
      <w:pPr>
        <w:pStyle w:val="a3"/>
        <w:spacing w:before="2"/>
        <w:ind w:left="0" w:firstLine="0"/>
        <w:jc w:val="left"/>
      </w:pPr>
    </w:p>
    <w:p w14:paraId="219ED697" w14:textId="77777777" w:rsidR="00CE34DA" w:rsidRDefault="00D41A4D">
      <w:pPr>
        <w:pStyle w:val="1"/>
        <w:numPr>
          <w:ilvl w:val="0"/>
          <w:numId w:val="3"/>
        </w:numPr>
        <w:tabs>
          <w:tab w:val="left" w:pos="1557"/>
        </w:tabs>
        <w:ind w:left="1557" w:hanging="706"/>
      </w:pPr>
      <w:r>
        <w:lastRenderedPageBreak/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документированию</w:t>
      </w:r>
    </w:p>
    <w:p w14:paraId="659B1B8C" w14:textId="77777777" w:rsidR="00CE34DA" w:rsidRDefault="00D41A4D">
      <w:pPr>
        <w:pStyle w:val="a5"/>
        <w:numPr>
          <w:ilvl w:val="1"/>
          <w:numId w:val="3"/>
        </w:numPr>
        <w:tabs>
          <w:tab w:val="left" w:pos="1340"/>
          <w:tab w:val="left" w:pos="3129"/>
          <w:tab w:val="left" w:pos="4400"/>
          <w:tab w:val="left" w:pos="6852"/>
          <w:tab w:val="left" w:pos="8243"/>
        </w:tabs>
        <w:ind w:left="141" w:right="281" w:firstLine="709"/>
        <w:rPr>
          <w:sz w:val="28"/>
        </w:rPr>
      </w:pPr>
      <w:r>
        <w:rPr>
          <w:spacing w:val="-2"/>
          <w:sz w:val="28"/>
        </w:rPr>
        <w:t>Исполнитель</w:t>
      </w:r>
      <w:r>
        <w:rPr>
          <w:sz w:val="28"/>
        </w:rPr>
        <w:tab/>
      </w:r>
      <w:r>
        <w:rPr>
          <w:spacing w:val="-2"/>
          <w:sz w:val="28"/>
        </w:rPr>
        <w:t>передает</w:t>
      </w:r>
      <w:r>
        <w:rPr>
          <w:sz w:val="28"/>
        </w:rPr>
        <w:tab/>
      </w:r>
      <w:r>
        <w:rPr>
          <w:spacing w:val="-2"/>
          <w:sz w:val="28"/>
        </w:rPr>
        <w:t>Государственному</w:t>
      </w:r>
      <w:r>
        <w:rPr>
          <w:sz w:val="28"/>
        </w:rPr>
        <w:tab/>
      </w:r>
      <w:r>
        <w:rPr>
          <w:spacing w:val="-2"/>
          <w:sz w:val="28"/>
        </w:rPr>
        <w:t>заказчику</w:t>
      </w:r>
      <w:r>
        <w:rPr>
          <w:sz w:val="28"/>
        </w:rPr>
        <w:tab/>
      </w:r>
      <w:r>
        <w:rPr>
          <w:spacing w:val="-2"/>
          <w:sz w:val="28"/>
        </w:rPr>
        <w:t xml:space="preserve">следующий </w:t>
      </w:r>
      <w:r>
        <w:rPr>
          <w:sz w:val="28"/>
        </w:rPr>
        <w:t>пакет документов*:</w:t>
      </w:r>
    </w:p>
    <w:p w14:paraId="0A7CA8A6" w14:textId="77777777" w:rsidR="00CE34DA" w:rsidRDefault="00D41A4D">
      <w:pPr>
        <w:pStyle w:val="a5"/>
        <w:numPr>
          <w:ilvl w:val="2"/>
          <w:numId w:val="3"/>
        </w:numPr>
        <w:tabs>
          <w:tab w:val="left" w:pos="1557"/>
        </w:tabs>
        <w:spacing w:line="322" w:lineRule="exact"/>
        <w:ind w:left="1557" w:hanging="706"/>
        <w:jc w:val="left"/>
        <w:rPr>
          <w:rFonts w:ascii="Arial MT" w:hAnsi="Arial MT"/>
          <w:sz w:val="28"/>
        </w:rPr>
      </w:pPr>
      <w:r>
        <w:rPr>
          <w:sz w:val="28"/>
        </w:rPr>
        <w:t>Лицензионный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/ сублицензионный договор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 </w:t>
      </w:r>
      <w:r>
        <w:rPr>
          <w:spacing w:val="-2"/>
          <w:sz w:val="28"/>
        </w:rPr>
        <w:t>экземплярах;</w:t>
      </w:r>
    </w:p>
    <w:p w14:paraId="6B5E9329" w14:textId="77777777" w:rsidR="00CE34DA" w:rsidRDefault="00D41A4D">
      <w:pPr>
        <w:pStyle w:val="a5"/>
        <w:numPr>
          <w:ilvl w:val="2"/>
          <w:numId w:val="3"/>
        </w:numPr>
        <w:tabs>
          <w:tab w:val="left" w:pos="1557"/>
        </w:tabs>
        <w:ind w:left="1557" w:hanging="706"/>
        <w:jc w:val="left"/>
        <w:rPr>
          <w:rFonts w:ascii="Arial MT" w:hAnsi="Arial MT"/>
          <w:sz w:val="24"/>
        </w:rPr>
      </w:pPr>
      <w:r>
        <w:rPr>
          <w:sz w:val="28"/>
        </w:rPr>
        <w:t>УПД</w:t>
      </w:r>
      <w:r>
        <w:rPr>
          <w:spacing w:val="-1"/>
          <w:sz w:val="28"/>
        </w:rPr>
        <w:t xml:space="preserve"> </w:t>
      </w:r>
      <w:r>
        <w:rPr>
          <w:sz w:val="28"/>
        </w:rPr>
        <w:t>неисключительных прав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 </w:t>
      </w:r>
      <w:r>
        <w:rPr>
          <w:spacing w:val="-2"/>
          <w:sz w:val="28"/>
        </w:rPr>
        <w:t>экземплярах.</w:t>
      </w:r>
    </w:p>
    <w:p w14:paraId="14B5F38F" w14:textId="77777777" w:rsidR="00CE34DA" w:rsidRDefault="00CE34DA">
      <w:pPr>
        <w:pStyle w:val="a3"/>
        <w:spacing w:before="263"/>
        <w:ind w:left="0" w:firstLine="0"/>
        <w:jc w:val="left"/>
        <w:rPr>
          <w:sz w:val="24"/>
        </w:rPr>
      </w:pPr>
    </w:p>
    <w:p w14:paraId="234D5F10" w14:textId="2A75ECA8" w:rsidR="00CE34DA" w:rsidRDefault="00D41A4D">
      <w:pPr>
        <w:spacing w:before="1" w:line="259" w:lineRule="auto"/>
        <w:ind w:left="142" w:right="359"/>
        <w:rPr>
          <w:sz w:val="24"/>
        </w:rPr>
      </w:pPr>
      <w:r>
        <w:rPr>
          <w:sz w:val="24"/>
        </w:rPr>
        <w:t>*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услуг в соответствии с пунктами </w:t>
      </w:r>
      <w:r w:rsidR="00251B6A">
        <w:rPr>
          <w:sz w:val="24"/>
        </w:rPr>
        <w:t>1</w:t>
      </w:r>
      <w:r>
        <w:rPr>
          <w:sz w:val="24"/>
        </w:rPr>
        <w:t xml:space="preserve">.5, </w:t>
      </w:r>
      <w:r w:rsidR="00251B6A">
        <w:rPr>
          <w:sz w:val="24"/>
        </w:rPr>
        <w:t>1</w:t>
      </w:r>
      <w:r>
        <w:rPr>
          <w:sz w:val="24"/>
        </w:rPr>
        <w:t>.7.</w:t>
      </w:r>
    </w:p>
    <w:sectPr w:rsidR="00CE34DA">
      <w:pgSz w:w="11910" w:h="16840"/>
      <w:pgMar w:top="1320" w:right="425" w:bottom="280" w:left="1559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AD500" w14:textId="77777777" w:rsidR="00750A3C" w:rsidRDefault="00750A3C">
      <w:r>
        <w:separator/>
      </w:r>
    </w:p>
  </w:endnote>
  <w:endnote w:type="continuationSeparator" w:id="0">
    <w:p w14:paraId="538DB222" w14:textId="77777777" w:rsidR="00750A3C" w:rsidRDefault="0075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558FA" w14:textId="77777777" w:rsidR="00750A3C" w:rsidRDefault="00750A3C">
      <w:r>
        <w:separator/>
      </w:r>
    </w:p>
  </w:footnote>
  <w:footnote w:type="continuationSeparator" w:id="0">
    <w:p w14:paraId="56A09EF8" w14:textId="77777777" w:rsidR="00750A3C" w:rsidRDefault="00750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004DE"/>
    <w:multiLevelType w:val="hybridMultilevel"/>
    <w:tmpl w:val="B04CE52A"/>
    <w:lvl w:ilvl="0" w:tplc="1D84D99A">
      <w:numFmt w:val="bullet"/>
      <w:lvlText w:val="-"/>
      <w:lvlJc w:val="left"/>
      <w:pPr>
        <w:ind w:left="142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74FA78">
      <w:numFmt w:val="bullet"/>
      <w:lvlText w:val="•"/>
      <w:lvlJc w:val="left"/>
      <w:pPr>
        <w:ind w:left="1118" w:hanging="494"/>
      </w:pPr>
      <w:rPr>
        <w:rFonts w:hint="default"/>
        <w:lang w:val="ru-RU" w:eastAsia="en-US" w:bidi="ar-SA"/>
      </w:rPr>
    </w:lvl>
    <w:lvl w:ilvl="2" w:tplc="91AE567C">
      <w:numFmt w:val="bullet"/>
      <w:lvlText w:val="•"/>
      <w:lvlJc w:val="left"/>
      <w:pPr>
        <w:ind w:left="2096" w:hanging="494"/>
      </w:pPr>
      <w:rPr>
        <w:rFonts w:hint="default"/>
        <w:lang w:val="ru-RU" w:eastAsia="en-US" w:bidi="ar-SA"/>
      </w:rPr>
    </w:lvl>
    <w:lvl w:ilvl="3" w:tplc="6FA480C8">
      <w:numFmt w:val="bullet"/>
      <w:lvlText w:val="•"/>
      <w:lvlJc w:val="left"/>
      <w:pPr>
        <w:ind w:left="3074" w:hanging="494"/>
      </w:pPr>
      <w:rPr>
        <w:rFonts w:hint="default"/>
        <w:lang w:val="ru-RU" w:eastAsia="en-US" w:bidi="ar-SA"/>
      </w:rPr>
    </w:lvl>
    <w:lvl w:ilvl="4" w:tplc="E0E2C54E">
      <w:numFmt w:val="bullet"/>
      <w:lvlText w:val="•"/>
      <w:lvlJc w:val="left"/>
      <w:pPr>
        <w:ind w:left="4052" w:hanging="494"/>
      </w:pPr>
      <w:rPr>
        <w:rFonts w:hint="default"/>
        <w:lang w:val="ru-RU" w:eastAsia="en-US" w:bidi="ar-SA"/>
      </w:rPr>
    </w:lvl>
    <w:lvl w:ilvl="5" w:tplc="D1C2AA7C">
      <w:numFmt w:val="bullet"/>
      <w:lvlText w:val="•"/>
      <w:lvlJc w:val="left"/>
      <w:pPr>
        <w:ind w:left="5030" w:hanging="494"/>
      </w:pPr>
      <w:rPr>
        <w:rFonts w:hint="default"/>
        <w:lang w:val="ru-RU" w:eastAsia="en-US" w:bidi="ar-SA"/>
      </w:rPr>
    </w:lvl>
    <w:lvl w:ilvl="6" w:tplc="C6C4DB5A">
      <w:numFmt w:val="bullet"/>
      <w:lvlText w:val="•"/>
      <w:lvlJc w:val="left"/>
      <w:pPr>
        <w:ind w:left="6008" w:hanging="494"/>
      </w:pPr>
      <w:rPr>
        <w:rFonts w:hint="default"/>
        <w:lang w:val="ru-RU" w:eastAsia="en-US" w:bidi="ar-SA"/>
      </w:rPr>
    </w:lvl>
    <w:lvl w:ilvl="7" w:tplc="9B4C35FC">
      <w:numFmt w:val="bullet"/>
      <w:lvlText w:val="•"/>
      <w:lvlJc w:val="left"/>
      <w:pPr>
        <w:ind w:left="6987" w:hanging="494"/>
      </w:pPr>
      <w:rPr>
        <w:rFonts w:hint="default"/>
        <w:lang w:val="ru-RU" w:eastAsia="en-US" w:bidi="ar-SA"/>
      </w:rPr>
    </w:lvl>
    <w:lvl w:ilvl="8" w:tplc="57388DB2">
      <w:numFmt w:val="bullet"/>
      <w:lvlText w:val="•"/>
      <w:lvlJc w:val="left"/>
      <w:pPr>
        <w:ind w:left="7965" w:hanging="494"/>
      </w:pPr>
      <w:rPr>
        <w:rFonts w:hint="default"/>
        <w:lang w:val="ru-RU" w:eastAsia="en-US" w:bidi="ar-SA"/>
      </w:rPr>
    </w:lvl>
  </w:abstractNum>
  <w:abstractNum w:abstractNumId="1">
    <w:nsid w:val="3BC703AE"/>
    <w:multiLevelType w:val="multilevel"/>
    <w:tmpl w:val="7404295C"/>
    <w:lvl w:ilvl="0">
      <w:start w:val="1"/>
      <w:numFmt w:val="decimal"/>
      <w:lvlText w:val="%1."/>
      <w:lvlJc w:val="left"/>
      <w:pPr>
        <w:ind w:left="1558" w:hanging="707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558" w:hanging="707"/>
      </w:pPr>
      <w:rPr>
        <w:rFonts w:ascii="Arial MT" w:eastAsia="Arial MT" w:hAnsi="Arial MT" w:cs="Arial MT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60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707"/>
      </w:pPr>
      <w:rPr>
        <w:rFonts w:hint="default"/>
        <w:lang w:val="ru-RU" w:eastAsia="en-US" w:bidi="ar-SA"/>
      </w:rPr>
    </w:lvl>
  </w:abstractNum>
  <w:abstractNum w:abstractNumId="2">
    <w:nsid w:val="72F161CB"/>
    <w:multiLevelType w:val="hybridMultilevel"/>
    <w:tmpl w:val="29B8F62A"/>
    <w:lvl w:ilvl="0" w:tplc="362CB3C0">
      <w:start w:val="1"/>
      <w:numFmt w:val="decimal"/>
      <w:lvlText w:val="%1."/>
      <w:lvlJc w:val="left"/>
      <w:pPr>
        <w:ind w:left="113" w:hanging="7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0E2F78">
      <w:numFmt w:val="bullet"/>
      <w:lvlText w:val="•"/>
      <w:lvlJc w:val="left"/>
      <w:pPr>
        <w:ind w:left="759" w:hanging="703"/>
      </w:pPr>
      <w:rPr>
        <w:rFonts w:hint="default"/>
        <w:lang w:val="ru-RU" w:eastAsia="en-US" w:bidi="ar-SA"/>
      </w:rPr>
    </w:lvl>
    <w:lvl w:ilvl="2" w:tplc="78B2D226">
      <w:numFmt w:val="bullet"/>
      <w:lvlText w:val="•"/>
      <w:lvlJc w:val="left"/>
      <w:pPr>
        <w:ind w:left="1398" w:hanging="703"/>
      </w:pPr>
      <w:rPr>
        <w:rFonts w:hint="default"/>
        <w:lang w:val="ru-RU" w:eastAsia="en-US" w:bidi="ar-SA"/>
      </w:rPr>
    </w:lvl>
    <w:lvl w:ilvl="3" w:tplc="BBC85792">
      <w:numFmt w:val="bullet"/>
      <w:lvlText w:val="•"/>
      <w:lvlJc w:val="left"/>
      <w:pPr>
        <w:ind w:left="2037" w:hanging="703"/>
      </w:pPr>
      <w:rPr>
        <w:rFonts w:hint="default"/>
        <w:lang w:val="ru-RU" w:eastAsia="en-US" w:bidi="ar-SA"/>
      </w:rPr>
    </w:lvl>
    <w:lvl w:ilvl="4" w:tplc="04603EA8">
      <w:numFmt w:val="bullet"/>
      <w:lvlText w:val="•"/>
      <w:lvlJc w:val="left"/>
      <w:pPr>
        <w:ind w:left="2676" w:hanging="703"/>
      </w:pPr>
      <w:rPr>
        <w:rFonts w:hint="default"/>
        <w:lang w:val="ru-RU" w:eastAsia="en-US" w:bidi="ar-SA"/>
      </w:rPr>
    </w:lvl>
    <w:lvl w:ilvl="5" w:tplc="12D4D740">
      <w:numFmt w:val="bullet"/>
      <w:lvlText w:val="•"/>
      <w:lvlJc w:val="left"/>
      <w:pPr>
        <w:ind w:left="3315" w:hanging="703"/>
      </w:pPr>
      <w:rPr>
        <w:rFonts w:hint="default"/>
        <w:lang w:val="ru-RU" w:eastAsia="en-US" w:bidi="ar-SA"/>
      </w:rPr>
    </w:lvl>
    <w:lvl w:ilvl="6" w:tplc="29065910">
      <w:numFmt w:val="bullet"/>
      <w:lvlText w:val="•"/>
      <w:lvlJc w:val="left"/>
      <w:pPr>
        <w:ind w:left="3954" w:hanging="703"/>
      </w:pPr>
      <w:rPr>
        <w:rFonts w:hint="default"/>
        <w:lang w:val="ru-RU" w:eastAsia="en-US" w:bidi="ar-SA"/>
      </w:rPr>
    </w:lvl>
    <w:lvl w:ilvl="7" w:tplc="0BB46640">
      <w:numFmt w:val="bullet"/>
      <w:lvlText w:val="•"/>
      <w:lvlJc w:val="left"/>
      <w:pPr>
        <w:ind w:left="4593" w:hanging="703"/>
      </w:pPr>
      <w:rPr>
        <w:rFonts w:hint="default"/>
        <w:lang w:val="ru-RU" w:eastAsia="en-US" w:bidi="ar-SA"/>
      </w:rPr>
    </w:lvl>
    <w:lvl w:ilvl="8" w:tplc="05341E26">
      <w:numFmt w:val="bullet"/>
      <w:lvlText w:val="•"/>
      <w:lvlJc w:val="left"/>
      <w:pPr>
        <w:ind w:left="5232" w:hanging="70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DA"/>
    <w:rsid w:val="00040A77"/>
    <w:rsid w:val="000A1B28"/>
    <w:rsid w:val="001E5E20"/>
    <w:rsid w:val="00240850"/>
    <w:rsid w:val="00251B6A"/>
    <w:rsid w:val="00277F32"/>
    <w:rsid w:val="00382EA0"/>
    <w:rsid w:val="0068695D"/>
    <w:rsid w:val="00740E51"/>
    <w:rsid w:val="00750A3C"/>
    <w:rsid w:val="00773F63"/>
    <w:rsid w:val="00835585"/>
    <w:rsid w:val="00AB44E4"/>
    <w:rsid w:val="00B77612"/>
    <w:rsid w:val="00C179F8"/>
    <w:rsid w:val="00CE34DA"/>
    <w:rsid w:val="00D41A4D"/>
    <w:rsid w:val="00DB16F0"/>
    <w:rsid w:val="00E7005B"/>
    <w:rsid w:val="00F1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67656F"/>
  <w15:docId w15:val="{0274B360-238E-463D-A9BF-2679EC9B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57" w:hanging="7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1" w:firstLine="709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1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382E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82EA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82EA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2E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82EA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b">
    <w:name w:val="Table Grid"/>
    <w:basedOn w:val="a1"/>
    <w:uiPriority w:val="39"/>
    <w:rsid w:val="00DB1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3558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558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77F3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e">
    <w:name w:val="header"/>
    <w:basedOn w:val="a"/>
    <w:link w:val="af"/>
    <w:uiPriority w:val="99"/>
    <w:unhideWhenUsed/>
    <w:rsid w:val="00277F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77F32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277F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7F3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Пшукова Зарема Азматгериевна</dc:creator>
  <cp:lastModifiedBy>Ривяков Филипп Андреевич</cp:lastModifiedBy>
  <cp:revision>8</cp:revision>
  <dcterms:created xsi:type="dcterms:W3CDTF">2026-02-16T06:39:00Z</dcterms:created>
  <dcterms:modified xsi:type="dcterms:W3CDTF">2026-05-22T06:28:00Z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2026-02-10T00:00:00Z</vt:filetime>
  </property>
  <property fmtid="{D5CDD505-2E9C-101B-9397-08002B2CF9AE}" pid="5" name="Producer">
    <vt:lpwstr>GPL Ghostscript 9.52</vt:lpwstr>
  </property>
</Properties>
</file>