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AA" w:rsidRPr="00C618AA" w:rsidRDefault="00C618AA" w:rsidP="00C618AA">
      <w:pPr>
        <w:widowControl w:val="0"/>
        <w:autoSpaceDE w:val="0"/>
        <w:autoSpaceDN w:val="0"/>
        <w:adjustRightInd w:val="0"/>
        <w:ind w:firstLine="851"/>
        <w:jc w:val="right"/>
        <w:rPr>
          <w:rFonts w:ascii="PT Astra Serif" w:hAnsi="PT Astra Serif"/>
        </w:rPr>
      </w:pPr>
      <w:r w:rsidRPr="00C618AA">
        <w:rPr>
          <w:rFonts w:ascii="PT Astra Serif" w:hAnsi="PT Astra Serif"/>
        </w:rPr>
        <w:t>Приложение №1</w:t>
      </w:r>
    </w:p>
    <w:p w:rsidR="00C618AA" w:rsidRPr="00C618AA" w:rsidRDefault="00C618AA" w:rsidP="00C618AA">
      <w:pPr>
        <w:widowControl w:val="0"/>
        <w:autoSpaceDE w:val="0"/>
        <w:autoSpaceDN w:val="0"/>
        <w:adjustRightInd w:val="0"/>
        <w:ind w:firstLine="851"/>
        <w:jc w:val="right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</w:rPr>
        <w:t>к</w:t>
      </w:r>
      <w:r w:rsidRPr="00C618AA">
        <w:rPr>
          <w:rFonts w:ascii="PT Astra Serif" w:hAnsi="PT Astra Serif"/>
        </w:rPr>
        <w:t xml:space="preserve"> контракту № __________________________от_______________</w:t>
      </w:r>
    </w:p>
    <w:p w:rsidR="00C618AA" w:rsidRDefault="00C618AA" w:rsidP="0020236D">
      <w:pPr>
        <w:widowControl w:val="0"/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</w:rPr>
      </w:pPr>
    </w:p>
    <w:p w:rsidR="00C618AA" w:rsidRDefault="00C618AA" w:rsidP="0020236D">
      <w:pPr>
        <w:widowControl w:val="0"/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</w:rPr>
      </w:pPr>
    </w:p>
    <w:p w:rsidR="0091524C" w:rsidRPr="0020236D" w:rsidRDefault="000558FA" w:rsidP="0020236D">
      <w:pPr>
        <w:widowControl w:val="0"/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bCs/>
        </w:rPr>
      </w:pPr>
      <w:r w:rsidRPr="0020236D">
        <w:rPr>
          <w:rFonts w:ascii="PT Astra Serif" w:hAnsi="PT Astra Serif"/>
          <w:b/>
        </w:rPr>
        <w:t>Техническое задание</w:t>
      </w:r>
      <w:r w:rsidR="009E2B83" w:rsidRPr="0020236D">
        <w:rPr>
          <w:rFonts w:ascii="PT Astra Serif" w:hAnsi="PT Astra Serif"/>
          <w:b/>
        </w:rPr>
        <w:t xml:space="preserve"> </w:t>
      </w:r>
      <w:r w:rsidRPr="0020236D">
        <w:rPr>
          <w:rFonts w:ascii="PT Astra Serif" w:hAnsi="PT Astra Serif"/>
          <w:b/>
          <w:bCs/>
        </w:rPr>
        <w:t xml:space="preserve">на </w:t>
      </w:r>
      <w:r w:rsidR="00AD1096" w:rsidRPr="0020236D">
        <w:rPr>
          <w:rFonts w:ascii="PT Astra Serif" w:hAnsi="PT Astra Serif"/>
          <w:b/>
          <w:bCs/>
        </w:rPr>
        <w:t xml:space="preserve">проведение </w:t>
      </w:r>
      <w:r w:rsidR="00984D59" w:rsidRPr="0020236D">
        <w:rPr>
          <w:rFonts w:ascii="PT Astra Serif" w:hAnsi="PT Astra Serif"/>
          <w:b/>
          <w:bCs/>
        </w:rPr>
        <w:t>дополнительных аттестационных мероприятий</w:t>
      </w:r>
    </w:p>
    <w:p w:rsidR="000558FA" w:rsidRPr="0020236D" w:rsidRDefault="000558FA" w:rsidP="0020236D">
      <w:pPr>
        <w:widowControl w:val="0"/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</w:rPr>
      </w:pPr>
      <w:r w:rsidRPr="0020236D">
        <w:rPr>
          <w:rFonts w:ascii="PT Astra Serif" w:hAnsi="PT Astra Serif"/>
          <w:b/>
          <w:bCs/>
        </w:rPr>
        <w:t xml:space="preserve">для нужд </w:t>
      </w:r>
      <w:r w:rsidRPr="0020236D">
        <w:rPr>
          <w:rFonts w:ascii="PT Astra Serif" w:hAnsi="PT Astra Serif"/>
          <w:b/>
        </w:rPr>
        <w:t>УФСИН России по Ярославской области</w:t>
      </w:r>
    </w:p>
    <w:p w:rsidR="000558FA" w:rsidRPr="0020236D" w:rsidRDefault="000558FA" w:rsidP="00C95968">
      <w:pPr>
        <w:widowControl w:val="0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4B7F52" w:rsidRPr="00C95968" w:rsidRDefault="000558FA" w:rsidP="00C95968">
      <w:pPr>
        <w:widowControl w:val="0"/>
        <w:numPr>
          <w:ilvl w:val="0"/>
          <w:numId w:val="2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b/>
          <w:iCs/>
        </w:rPr>
      </w:pPr>
      <w:r w:rsidRPr="0020236D">
        <w:rPr>
          <w:rFonts w:ascii="PT Astra Serif" w:hAnsi="PT Astra Serif"/>
          <w:b/>
          <w:iCs/>
        </w:rPr>
        <w:t>Цель проведения закупки:</w:t>
      </w:r>
    </w:p>
    <w:p w:rsidR="000558FA" w:rsidRPr="0020236D" w:rsidRDefault="000558FA" w:rsidP="00220453">
      <w:pPr>
        <w:ind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Обеспечение защиты</w:t>
      </w:r>
      <w:r w:rsidR="00715D1F" w:rsidRPr="0020236D">
        <w:rPr>
          <w:rFonts w:ascii="PT Astra Serif" w:hAnsi="PT Astra Serif"/>
        </w:rPr>
        <w:t xml:space="preserve"> информации </w:t>
      </w:r>
      <w:r w:rsidRPr="0020236D">
        <w:rPr>
          <w:rFonts w:ascii="PT Astra Serif" w:hAnsi="PT Astra Serif"/>
        </w:rPr>
        <w:t>объектов информатизации</w:t>
      </w:r>
      <w:r w:rsidR="001A1276">
        <w:rPr>
          <w:rFonts w:ascii="PT Astra Serif" w:hAnsi="PT Astra Serif"/>
        </w:rPr>
        <w:t>, на которых</w:t>
      </w:r>
      <w:r w:rsidR="007A6E7D" w:rsidRPr="00FA5724">
        <w:rPr>
          <w:rFonts w:ascii="PT Astra Serif" w:hAnsi="PT Astra Serif"/>
        </w:rPr>
        <w:t xml:space="preserve"> обрабатывается информация, составляющая государственную тайну, до второй категории включительно.</w:t>
      </w:r>
    </w:p>
    <w:p w:rsidR="000558FA" w:rsidRPr="0020236D" w:rsidRDefault="000558FA" w:rsidP="0020236D">
      <w:pPr>
        <w:widowControl w:val="0"/>
        <w:numPr>
          <w:ilvl w:val="0"/>
          <w:numId w:val="2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b/>
          <w:iCs/>
        </w:rPr>
      </w:pPr>
      <w:r w:rsidRPr="0020236D">
        <w:rPr>
          <w:rFonts w:ascii="PT Astra Serif" w:hAnsi="PT Astra Serif"/>
          <w:b/>
          <w:iCs/>
        </w:rPr>
        <w:t xml:space="preserve">Предмет закупки: </w:t>
      </w:r>
    </w:p>
    <w:p w:rsidR="000558FA" w:rsidRPr="0020236D" w:rsidRDefault="00AD1096" w:rsidP="0020236D">
      <w:pPr>
        <w:ind w:firstLine="851"/>
        <w:jc w:val="both"/>
        <w:rPr>
          <w:rFonts w:ascii="PT Astra Serif" w:hAnsi="PT Astra Serif"/>
          <w:iCs/>
        </w:rPr>
      </w:pPr>
      <w:r w:rsidRPr="0020236D">
        <w:rPr>
          <w:rFonts w:ascii="PT Astra Serif" w:hAnsi="PT Astra Serif"/>
          <w:bCs/>
          <w:spacing w:val="-4"/>
        </w:rPr>
        <w:t xml:space="preserve">Проведение </w:t>
      </w:r>
      <w:r w:rsidR="00984D59" w:rsidRPr="0020236D">
        <w:rPr>
          <w:rFonts w:ascii="PT Astra Serif" w:hAnsi="PT Astra Serif"/>
          <w:bCs/>
          <w:spacing w:val="-4"/>
        </w:rPr>
        <w:t xml:space="preserve">дополнительных аттестационных мероприятий объекта информатизации </w:t>
      </w:r>
      <w:r w:rsidR="000558FA" w:rsidRPr="0020236D">
        <w:rPr>
          <w:rFonts w:ascii="PT Astra Serif" w:hAnsi="PT Astra Serif"/>
          <w:bCs/>
          <w:spacing w:val="-4"/>
        </w:rPr>
        <w:t>УФСИН России</w:t>
      </w:r>
      <w:r w:rsidR="007200B2" w:rsidRPr="0020236D">
        <w:rPr>
          <w:rFonts w:ascii="PT Astra Serif" w:hAnsi="PT Astra Serif"/>
          <w:bCs/>
          <w:spacing w:val="-4"/>
        </w:rPr>
        <w:t xml:space="preserve"> </w:t>
      </w:r>
      <w:r w:rsidR="000558FA" w:rsidRPr="0020236D">
        <w:rPr>
          <w:rFonts w:ascii="PT Astra Serif" w:hAnsi="PT Astra Serif"/>
          <w:bCs/>
          <w:spacing w:val="-4"/>
        </w:rPr>
        <w:t>по Ярославской области</w:t>
      </w:r>
      <w:r w:rsidR="000558FA" w:rsidRPr="0020236D">
        <w:rPr>
          <w:rFonts w:ascii="PT Astra Serif" w:hAnsi="PT Astra Serif"/>
          <w:iCs/>
        </w:rPr>
        <w:t>.</w:t>
      </w:r>
    </w:p>
    <w:p w:rsidR="000558FA" w:rsidRPr="0020236D" w:rsidRDefault="00393FEE" w:rsidP="00971E6C">
      <w:pPr>
        <w:ind w:firstLine="851"/>
        <w:jc w:val="both"/>
        <w:rPr>
          <w:rFonts w:ascii="PT Astra Serif" w:hAnsi="PT Astra Serif"/>
          <w:iCs/>
        </w:rPr>
      </w:pPr>
      <w:r w:rsidRPr="0020236D">
        <w:rPr>
          <w:rFonts w:ascii="PT Astra Serif" w:hAnsi="PT Astra Serif"/>
          <w:iCs/>
        </w:rPr>
        <w:t>Необходимые для проведения работ по аттестации</w:t>
      </w:r>
      <w:r w:rsidR="004F4E5C" w:rsidRPr="0020236D">
        <w:rPr>
          <w:rFonts w:ascii="PT Astra Serif" w:hAnsi="PT Astra Serif"/>
          <w:iCs/>
        </w:rPr>
        <w:t xml:space="preserve"> и контролю эффективности</w:t>
      </w:r>
      <w:r w:rsidRPr="0020236D">
        <w:rPr>
          <w:rFonts w:ascii="PT Astra Serif" w:hAnsi="PT Astra Serif"/>
          <w:iCs/>
        </w:rPr>
        <w:t xml:space="preserve"> ОИ документы</w:t>
      </w:r>
      <w:r w:rsidR="004F4E5C" w:rsidRPr="0020236D">
        <w:rPr>
          <w:rFonts w:ascii="PT Astra Serif" w:hAnsi="PT Astra Serif"/>
          <w:iCs/>
        </w:rPr>
        <w:t>, в соответствии с Приказом ФСТЭК от 28.09.2020 №110,</w:t>
      </w:r>
      <w:r w:rsidRPr="0020236D">
        <w:rPr>
          <w:rFonts w:ascii="PT Astra Serif" w:hAnsi="PT Astra Serif"/>
          <w:iCs/>
        </w:rPr>
        <w:t xml:space="preserve"> будут </w:t>
      </w:r>
      <w:r w:rsidR="008C2EF2" w:rsidRPr="0020236D">
        <w:rPr>
          <w:rFonts w:ascii="PT Astra Serif" w:hAnsi="PT Astra Serif"/>
          <w:iCs/>
        </w:rPr>
        <w:t>предоставлены</w:t>
      </w:r>
      <w:r w:rsidRPr="0020236D">
        <w:rPr>
          <w:rFonts w:ascii="PT Astra Serif" w:hAnsi="PT Astra Serif"/>
          <w:iCs/>
        </w:rPr>
        <w:t xml:space="preserve"> исполнителю после заключения контракта. </w:t>
      </w:r>
    </w:p>
    <w:p w:rsidR="000558FA" w:rsidRPr="0020236D" w:rsidRDefault="000558FA" w:rsidP="0020236D">
      <w:pPr>
        <w:widowControl w:val="0"/>
        <w:numPr>
          <w:ilvl w:val="0"/>
          <w:numId w:val="2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b/>
          <w:iCs/>
        </w:rPr>
      </w:pPr>
      <w:r w:rsidRPr="0020236D">
        <w:rPr>
          <w:rFonts w:ascii="PT Astra Serif" w:hAnsi="PT Astra Serif"/>
          <w:b/>
          <w:iCs/>
        </w:rPr>
        <w:t xml:space="preserve">Место оказания </w:t>
      </w:r>
      <w:r w:rsidR="00A03B80" w:rsidRPr="0020236D">
        <w:rPr>
          <w:rFonts w:ascii="PT Astra Serif" w:hAnsi="PT Astra Serif"/>
          <w:b/>
          <w:iCs/>
        </w:rPr>
        <w:t>работ</w:t>
      </w:r>
      <w:r w:rsidRPr="0020236D">
        <w:rPr>
          <w:rFonts w:ascii="PT Astra Serif" w:hAnsi="PT Astra Serif"/>
          <w:b/>
          <w:iCs/>
        </w:rPr>
        <w:t>:</w:t>
      </w:r>
    </w:p>
    <w:p w:rsidR="000558FA" w:rsidRPr="0020236D" w:rsidRDefault="00312528" w:rsidP="0020236D">
      <w:pPr>
        <w:ind w:firstLine="851"/>
        <w:jc w:val="both"/>
        <w:rPr>
          <w:rFonts w:ascii="PT Astra Serif" w:hAnsi="PT Astra Serif"/>
          <w:bCs/>
          <w:spacing w:val="-4"/>
        </w:rPr>
      </w:pPr>
      <w:r w:rsidRPr="0020236D">
        <w:rPr>
          <w:rFonts w:ascii="PT Astra Serif" w:hAnsi="PT Astra Serif"/>
          <w:bCs/>
          <w:spacing w:val="-4"/>
        </w:rPr>
        <w:t xml:space="preserve">Дополнительные аттестационные мероприятия </w:t>
      </w:r>
      <w:r w:rsidR="000558FA" w:rsidRPr="0020236D">
        <w:rPr>
          <w:rFonts w:ascii="PT Astra Serif" w:hAnsi="PT Astra Serif"/>
          <w:bCs/>
          <w:spacing w:val="-4"/>
        </w:rPr>
        <w:t>объект</w:t>
      </w:r>
      <w:r w:rsidRPr="0020236D">
        <w:rPr>
          <w:rFonts w:ascii="PT Astra Serif" w:hAnsi="PT Astra Serif"/>
          <w:bCs/>
          <w:spacing w:val="-4"/>
        </w:rPr>
        <w:t>а</w:t>
      </w:r>
      <w:r w:rsidR="000558FA" w:rsidRPr="0020236D">
        <w:rPr>
          <w:rFonts w:ascii="PT Astra Serif" w:hAnsi="PT Astra Serif"/>
          <w:bCs/>
          <w:spacing w:val="-4"/>
        </w:rPr>
        <w:t xml:space="preserve"> информатизации оказываются</w:t>
      </w:r>
      <w:r w:rsidR="007200B2" w:rsidRPr="0020236D">
        <w:rPr>
          <w:rFonts w:ascii="PT Astra Serif" w:hAnsi="PT Astra Serif"/>
          <w:bCs/>
          <w:spacing w:val="-4"/>
        </w:rPr>
        <w:br/>
      </w:r>
      <w:r w:rsidR="000558FA" w:rsidRPr="0020236D">
        <w:rPr>
          <w:rFonts w:ascii="PT Astra Serif" w:hAnsi="PT Astra Serif"/>
          <w:bCs/>
          <w:spacing w:val="-4"/>
        </w:rPr>
        <w:t>на территории УФСИН России по Ярославской области:</w:t>
      </w:r>
    </w:p>
    <w:p w:rsidR="00220453" w:rsidRPr="0012185E" w:rsidRDefault="00E61C58" w:rsidP="0012185E">
      <w:pPr>
        <w:pStyle w:val="a5"/>
        <w:numPr>
          <w:ilvl w:val="0"/>
          <w:numId w:val="8"/>
        </w:numPr>
        <w:spacing w:after="0" w:line="256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0236D">
        <w:rPr>
          <w:rFonts w:ascii="PT Astra Serif" w:hAnsi="PT Astra Serif"/>
          <w:sz w:val="24"/>
          <w:szCs w:val="24"/>
        </w:rPr>
        <w:t xml:space="preserve"> </w:t>
      </w:r>
      <w:r w:rsidR="000558FA" w:rsidRPr="0020236D">
        <w:rPr>
          <w:rFonts w:ascii="PT Astra Serif" w:hAnsi="PT Astra Serif"/>
          <w:sz w:val="24"/>
          <w:szCs w:val="24"/>
        </w:rPr>
        <w:t xml:space="preserve">Ярославская область, г. Ярославль, </w:t>
      </w:r>
      <w:r w:rsidR="0012185E">
        <w:rPr>
          <w:rFonts w:ascii="PT Astra Serif" w:hAnsi="PT Astra Serif"/>
          <w:sz w:val="24"/>
          <w:szCs w:val="24"/>
        </w:rPr>
        <w:t>2</w:t>
      </w:r>
      <w:r w:rsidR="006A69AA" w:rsidRPr="0020236D">
        <w:rPr>
          <w:rFonts w:ascii="PT Astra Serif" w:hAnsi="PT Astra Serif"/>
          <w:sz w:val="24"/>
          <w:szCs w:val="24"/>
        </w:rPr>
        <w:t xml:space="preserve"> мероприяти</w:t>
      </w:r>
      <w:r w:rsidR="0012185E">
        <w:rPr>
          <w:rFonts w:ascii="PT Astra Serif" w:hAnsi="PT Astra Serif"/>
          <w:sz w:val="24"/>
          <w:szCs w:val="24"/>
        </w:rPr>
        <w:t>я</w:t>
      </w:r>
      <w:r w:rsidR="005E02B8" w:rsidRPr="0020236D">
        <w:rPr>
          <w:rFonts w:ascii="PT Astra Serif" w:hAnsi="PT Astra Serif"/>
          <w:sz w:val="24"/>
          <w:szCs w:val="24"/>
        </w:rPr>
        <w:t>;</w:t>
      </w:r>
    </w:p>
    <w:p w:rsidR="00812EE4" w:rsidRPr="0020236D" w:rsidRDefault="000558FA" w:rsidP="00971E6C">
      <w:pPr>
        <w:widowControl w:val="0"/>
        <w:numPr>
          <w:ilvl w:val="0"/>
          <w:numId w:val="2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iCs/>
        </w:rPr>
      </w:pPr>
      <w:r w:rsidRPr="0020236D">
        <w:rPr>
          <w:rFonts w:ascii="PT Astra Serif" w:hAnsi="PT Astra Serif"/>
          <w:b/>
          <w:iCs/>
        </w:rPr>
        <w:t xml:space="preserve">Срок </w:t>
      </w:r>
      <w:r w:rsidR="00AD1096" w:rsidRPr="0020236D">
        <w:rPr>
          <w:rFonts w:ascii="PT Astra Serif" w:hAnsi="PT Astra Serif"/>
          <w:b/>
          <w:iCs/>
        </w:rPr>
        <w:t>проведения работ</w:t>
      </w:r>
      <w:r w:rsidRPr="0020236D">
        <w:rPr>
          <w:rFonts w:ascii="PT Astra Serif" w:hAnsi="PT Astra Serif"/>
          <w:b/>
          <w:iCs/>
        </w:rPr>
        <w:t>:</w:t>
      </w:r>
      <w:r w:rsidRPr="0020236D">
        <w:rPr>
          <w:rFonts w:ascii="PT Astra Serif" w:hAnsi="PT Astra Serif"/>
          <w:iCs/>
        </w:rPr>
        <w:t xml:space="preserve"> </w:t>
      </w:r>
      <w:r w:rsidR="00CA3695" w:rsidRPr="0020236D">
        <w:rPr>
          <w:rFonts w:ascii="PT Astra Serif" w:hAnsi="PT Astra Serif"/>
          <w:iCs/>
        </w:rPr>
        <w:t xml:space="preserve">все </w:t>
      </w:r>
      <w:r w:rsidR="00882220" w:rsidRPr="0020236D">
        <w:rPr>
          <w:rFonts w:ascii="PT Astra Serif" w:hAnsi="PT Astra Serif"/>
        </w:rPr>
        <w:t xml:space="preserve">работы должны быть завершены до </w:t>
      </w:r>
      <w:r w:rsidR="00FF6ED8" w:rsidRPr="0020236D">
        <w:rPr>
          <w:rFonts w:ascii="PT Astra Serif" w:hAnsi="PT Astra Serif"/>
        </w:rPr>
        <w:t>1</w:t>
      </w:r>
      <w:r w:rsidR="00312528" w:rsidRPr="0020236D">
        <w:rPr>
          <w:rFonts w:ascii="PT Astra Serif" w:hAnsi="PT Astra Serif"/>
        </w:rPr>
        <w:t>0</w:t>
      </w:r>
      <w:r w:rsidR="00882220" w:rsidRPr="0020236D">
        <w:rPr>
          <w:rFonts w:ascii="PT Astra Serif" w:hAnsi="PT Astra Serif"/>
        </w:rPr>
        <w:t>.</w:t>
      </w:r>
      <w:r w:rsidR="00FF6ED8" w:rsidRPr="0020236D">
        <w:rPr>
          <w:rFonts w:ascii="PT Astra Serif" w:hAnsi="PT Astra Serif"/>
        </w:rPr>
        <w:t>12</w:t>
      </w:r>
      <w:r w:rsidR="00882220" w:rsidRPr="0020236D">
        <w:rPr>
          <w:rFonts w:ascii="PT Astra Serif" w:hAnsi="PT Astra Serif"/>
        </w:rPr>
        <w:t>.202</w:t>
      </w:r>
      <w:r w:rsidR="00F0520F" w:rsidRPr="0020236D">
        <w:rPr>
          <w:rFonts w:ascii="PT Astra Serif" w:hAnsi="PT Astra Serif"/>
        </w:rPr>
        <w:t>6</w:t>
      </w:r>
      <w:r w:rsidR="00583D3D" w:rsidRPr="0020236D">
        <w:rPr>
          <w:rFonts w:ascii="PT Astra Serif" w:hAnsi="PT Astra Serif"/>
        </w:rPr>
        <w:t>.</w:t>
      </w:r>
      <w:r w:rsidR="00312528" w:rsidRPr="0020236D">
        <w:rPr>
          <w:rFonts w:ascii="PT Astra Serif" w:hAnsi="PT Astra Serif"/>
        </w:rPr>
        <w:t xml:space="preserve"> Конкретные сроки</w:t>
      </w:r>
      <w:r w:rsidR="00583D3D" w:rsidRPr="0020236D">
        <w:rPr>
          <w:rFonts w:ascii="PT Astra Serif" w:hAnsi="PT Astra Serif"/>
        </w:rPr>
        <w:t xml:space="preserve"> проведения мероприятий согласовывается с заказчиком дополнительно.</w:t>
      </w:r>
    </w:p>
    <w:p w:rsidR="000558FA" w:rsidRPr="0020236D" w:rsidRDefault="000558FA" w:rsidP="0020236D">
      <w:pPr>
        <w:widowControl w:val="0"/>
        <w:numPr>
          <w:ilvl w:val="0"/>
          <w:numId w:val="2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iCs/>
        </w:rPr>
      </w:pPr>
      <w:r w:rsidRPr="0020236D">
        <w:rPr>
          <w:rFonts w:ascii="PT Astra Serif" w:hAnsi="PT Astra Serif"/>
          <w:b/>
          <w:iCs/>
        </w:rPr>
        <w:t xml:space="preserve">Основание для </w:t>
      </w:r>
      <w:r w:rsidR="00AD1096" w:rsidRPr="0020236D">
        <w:rPr>
          <w:rFonts w:ascii="PT Astra Serif" w:hAnsi="PT Astra Serif"/>
          <w:b/>
          <w:iCs/>
        </w:rPr>
        <w:t>проведения работ</w:t>
      </w:r>
      <w:r w:rsidR="00B13074" w:rsidRPr="0020236D">
        <w:rPr>
          <w:rFonts w:ascii="PT Astra Serif" w:hAnsi="PT Astra Serif"/>
          <w:b/>
          <w:iCs/>
        </w:rPr>
        <w:t>:</w:t>
      </w:r>
    </w:p>
    <w:p w:rsidR="000558FA" w:rsidRPr="0020236D" w:rsidRDefault="000558FA" w:rsidP="00971E6C">
      <w:pPr>
        <w:ind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Согласно действующим государственным нормативным документам, объекты информатизации, в которых циркулирует информация, составляющая государственную тайну, подлежат защите и аттестации по требованиям безопасности информации.</w:t>
      </w:r>
    </w:p>
    <w:p w:rsidR="004B7F52" w:rsidRPr="0020236D" w:rsidRDefault="000558FA" w:rsidP="0020236D">
      <w:pPr>
        <w:widowControl w:val="0"/>
        <w:numPr>
          <w:ilvl w:val="0"/>
          <w:numId w:val="13"/>
        </w:numPr>
        <w:suppressAutoHyphens/>
        <w:spacing w:line="276" w:lineRule="auto"/>
        <w:ind w:left="0" w:firstLine="851"/>
        <w:jc w:val="both"/>
        <w:rPr>
          <w:rFonts w:ascii="PT Astra Serif" w:hAnsi="PT Astra Serif"/>
          <w:b/>
          <w:iCs/>
        </w:rPr>
      </w:pPr>
      <w:r w:rsidRPr="0020236D">
        <w:rPr>
          <w:rFonts w:ascii="PT Astra Serif" w:hAnsi="PT Astra Serif"/>
          <w:b/>
          <w:iCs/>
        </w:rPr>
        <w:t xml:space="preserve">Требования к </w:t>
      </w:r>
      <w:r w:rsidR="00AD1096" w:rsidRPr="0020236D">
        <w:rPr>
          <w:rFonts w:ascii="PT Astra Serif" w:hAnsi="PT Astra Serif"/>
          <w:b/>
          <w:iCs/>
        </w:rPr>
        <w:t>проведению работ</w:t>
      </w:r>
      <w:r w:rsidRPr="0020236D">
        <w:rPr>
          <w:rFonts w:ascii="PT Astra Serif" w:hAnsi="PT Astra Serif"/>
          <w:b/>
          <w:iCs/>
        </w:rPr>
        <w:t>.</w:t>
      </w:r>
    </w:p>
    <w:p w:rsidR="000558FA" w:rsidRPr="0020236D" w:rsidRDefault="000558FA" w:rsidP="0020236D">
      <w:pPr>
        <w:widowControl w:val="0"/>
        <w:numPr>
          <w:ilvl w:val="1"/>
          <w:numId w:val="13"/>
        </w:numPr>
        <w:suppressAutoHyphens/>
        <w:spacing w:line="276" w:lineRule="auto"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Работы проводятся на основании требований следующих документов:</w:t>
      </w:r>
    </w:p>
    <w:p w:rsidR="000558FA" w:rsidRPr="0020236D" w:rsidRDefault="000558FA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Закон Российской Федерации </w:t>
      </w:r>
      <w:r w:rsidR="00EE5363" w:rsidRPr="0020236D">
        <w:rPr>
          <w:rFonts w:ascii="PT Astra Serif" w:hAnsi="PT Astra Serif"/>
        </w:rPr>
        <w:t xml:space="preserve">от 21.07.1993г. № 5185-1 </w:t>
      </w:r>
      <w:r w:rsidRPr="0020236D">
        <w:rPr>
          <w:rFonts w:ascii="PT Astra Serif" w:hAnsi="PT Astra Serif"/>
        </w:rPr>
        <w:t>«О государственной тайне»</w:t>
      </w:r>
      <w:r w:rsidR="00EE5363" w:rsidRPr="0020236D">
        <w:rPr>
          <w:rFonts w:ascii="PT Astra Serif" w:hAnsi="PT Astra Serif"/>
        </w:rPr>
        <w:br/>
        <w:t>в редакции от 04.08.2023 с изменениями и д</w:t>
      </w:r>
      <w:r w:rsidR="00DD1F67" w:rsidRPr="0020236D">
        <w:rPr>
          <w:rFonts w:ascii="PT Astra Serif" w:hAnsi="PT Astra Serif"/>
        </w:rPr>
        <w:t>ополнениями, вступившими в силу</w:t>
      </w:r>
      <w:r w:rsidR="00DD1F67" w:rsidRPr="0020236D">
        <w:rPr>
          <w:rFonts w:ascii="PT Astra Serif" w:hAnsi="PT Astra Serif"/>
        </w:rPr>
        <w:br/>
      </w:r>
      <w:r w:rsidR="00EE5363" w:rsidRPr="0020236D">
        <w:rPr>
          <w:rFonts w:ascii="PT Astra Serif" w:hAnsi="PT Astra Serif"/>
        </w:rPr>
        <w:t>с 01.02.2024</w:t>
      </w:r>
      <w:r w:rsidRPr="0020236D">
        <w:rPr>
          <w:rFonts w:ascii="PT Astra Serif" w:hAnsi="PT Astra Serif"/>
        </w:rPr>
        <w:t>;</w:t>
      </w:r>
    </w:p>
    <w:p w:rsidR="000558FA" w:rsidRPr="0020236D" w:rsidRDefault="009C7221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«Положение о порядке организации и проведения работ по противодействию иностранным </w:t>
      </w:r>
      <w:r w:rsidR="000558FA" w:rsidRPr="0020236D">
        <w:rPr>
          <w:rFonts w:ascii="PT Astra Serif" w:hAnsi="PT Astra Serif"/>
        </w:rPr>
        <w:t>технически</w:t>
      </w:r>
      <w:r w:rsidRPr="0020236D">
        <w:rPr>
          <w:rFonts w:ascii="PT Astra Serif" w:hAnsi="PT Astra Serif"/>
        </w:rPr>
        <w:t>м разведкам</w:t>
      </w:r>
      <w:r w:rsidR="000558FA" w:rsidRPr="0020236D">
        <w:rPr>
          <w:rFonts w:ascii="PT Astra Serif" w:hAnsi="PT Astra Serif"/>
        </w:rPr>
        <w:t xml:space="preserve"> и </w:t>
      </w:r>
      <w:r w:rsidRPr="0020236D">
        <w:rPr>
          <w:rFonts w:ascii="PT Astra Serif" w:hAnsi="PT Astra Serif"/>
        </w:rPr>
        <w:t xml:space="preserve">технической защите информации, содержащей сведения, составляющие государственную тайну» </w:t>
      </w:r>
      <w:r w:rsidR="000558FA" w:rsidRPr="0020236D">
        <w:rPr>
          <w:rFonts w:ascii="PT Astra Serif" w:hAnsi="PT Astra Serif"/>
        </w:rPr>
        <w:t>утверждено постановление</w:t>
      </w:r>
      <w:r w:rsidR="00AB7784" w:rsidRPr="0020236D">
        <w:rPr>
          <w:rFonts w:ascii="PT Astra Serif" w:hAnsi="PT Astra Serif"/>
        </w:rPr>
        <w:t>м</w:t>
      </w:r>
      <w:r w:rsidR="000558FA" w:rsidRPr="0020236D">
        <w:rPr>
          <w:rFonts w:ascii="PT Astra Serif" w:hAnsi="PT Astra Serif"/>
        </w:rPr>
        <w:t xml:space="preserve"> Правительства Российской Федерации</w:t>
      </w:r>
      <w:r w:rsidRPr="0020236D">
        <w:rPr>
          <w:rFonts w:ascii="PT Astra Serif" w:hAnsi="PT Astra Serif"/>
        </w:rPr>
        <w:t xml:space="preserve"> </w:t>
      </w:r>
      <w:r w:rsidR="000558FA" w:rsidRPr="0020236D">
        <w:rPr>
          <w:rFonts w:ascii="PT Astra Serif" w:hAnsi="PT Astra Serif"/>
        </w:rPr>
        <w:t xml:space="preserve">от </w:t>
      </w:r>
      <w:r w:rsidRPr="0020236D">
        <w:rPr>
          <w:rFonts w:ascii="PT Astra Serif" w:hAnsi="PT Astra Serif"/>
        </w:rPr>
        <w:t>12.12.2023</w:t>
      </w:r>
      <w:r w:rsidR="000558FA" w:rsidRPr="0020236D">
        <w:rPr>
          <w:rFonts w:ascii="PT Astra Serif" w:hAnsi="PT Astra Serif"/>
        </w:rPr>
        <w:t xml:space="preserve"> г. № </w:t>
      </w:r>
      <w:r w:rsidRPr="0020236D">
        <w:rPr>
          <w:rFonts w:ascii="PT Astra Serif" w:hAnsi="PT Astra Serif"/>
        </w:rPr>
        <w:t>2131-69</w:t>
      </w:r>
      <w:r w:rsidR="000558FA" w:rsidRPr="0020236D">
        <w:rPr>
          <w:rFonts w:ascii="PT Astra Serif" w:hAnsi="PT Astra Serif"/>
        </w:rPr>
        <w:t>;</w:t>
      </w:r>
    </w:p>
    <w:p w:rsidR="000815E4" w:rsidRPr="0020236D" w:rsidRDefault="000815E4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</w:t>
      </w:r>
      <w:r w:rsidR="00DD1F67" w:rsidRPr="0020236D">
        <w:rPr>
          <w:rFonts w:ascii="PT Astra Serif" w:hAnsi="PT Astra Serif"/>
        </w:rPr>
        <w:t>ержденный приказом ФСТЭК России</w:t>
      </w:r>
      <w:r w:rsidR="00DD1F67" w:rsidRPr="0020236D">
        <w:rPr>
          <w:rFonts w:ascii="PT Astra Serif" w:hAnsi="PT Astra Serif"/>
        </w:rPr>
        <w:br/>
      </w:r>
      <w:r w:rsidRPr="0020236D">
        <w:rPr>
          <w:rFonts w:ascii="PT Astra Serif" w:hAnsi="PT Astra Serif"/>
        </w:rPr>
        <w:t>от 28.09.2020 г. №110;</w:t>
      </w:r>
    </w:p>
    <w:p w:rsidR="00DD1F67" w:rsidRPr="0020236D" w:rsidRDefault="000558FA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«Инструкция по обеспечению режима секретности в Российской Федерации», утверждена постановлением Правительства РФ от 05.01.2004 № 3-1.</w:t>
      </w:r>
    </w:p>
    <w:p w:rsidR="000558FA" w:rsidRPr="0020236D" w:rsidRDefault="005B2147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 </w:t>
      </w:r>
      <w:r w:rsidR="000558FA" w:rsidRPr="0020236D">
        <w:rPr>
          <w:rFonts w:ascii="PT Astra Serif" w:hAnsi="PT Astra Serif"/>
        </w:rPr>
        <w:t>«Требования по технической защите информации, содержащей сведения, составляющие государственную тайну», утвержденным приказом Ф</w:t>
      </w:r>
      <w:r w:rsidR="00DD1F67" w:rsidRPr="0020236D">
        <w:rPr>
          <w:rFonts w:ascii="PT Astra Serif" w:hAnsi="PT Astra Serif"/>
        </w:rPr>
        <w:t>СТЭК России</w:t>
      </w:r>
      <w:r w:rsidR="00DD1F67" w:rsidRPr="0020236D">
        <w:rPr>
          <w:rFonts w:ascii="PT Astra Serif" w:hAnsi="PT Astra Serif"/>
        </w:rPr>
        <w:br/>
      </w:r>
      <w:r w:rsidR="00D2311A" w:rsidRPr="0020236D">
        <w:rPr>
          <w:rFonts w:ascii="PT Astra Serif" w:hAnsi="PT Astra Serif"/>
        </w:rPr>
        <w:t>от 20.10.2016 № 025;</w:t>
      </w:r>
    </w:p>
    <w:p w:rsidR="00512E00" w:rsidRPr="0020236D" w:rsidRDefault="00D2311A" w:rsidP="0020236D">
      <w:pPr>
        <w:widowControl w:val="0"/>
        <w:numPr>
          <w:ilvl w:val="0"/>
          <w:numId w:val="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Иные нормативные правовые, нормативные методические и нормативные технические документы ФСТЭК России и ФСБ России в области защиты информации, составляющей государственную тайну.</w:t>
      </w:r>
    </w:p>
    <w:p w:rsidR="000558FA" w:rsidRPr="0020236D" w:rsidRDefault="000558FA" w:rsidP="0020236D">
      <w:pPr>
        <w:widowControl w:val="0"/>
        <w:numPr>
          <w:ilvl w:val="1"/>
          <w:numId w:val="13"/>
        </w:numPr>
        <w:suppressAutoHyphens/>
        <w:spacing w:line="276" w:lineRule="auto"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Требования к Исполнителю работ:</w:t>
      </w:r>
    </w:p>
    <w:p w:rsidR="000558FA" w:rsidRPr="0020236D" w:rsidRDefault="000558FA" w:rsidP="0020236D">
      <w:pPr>
        <w:ind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lastRenderedPageBreak/>
        <w:t xml:space="preserve">В соответствии с </w:t>
      </w:r>
      <w:r w:rsidR="00822EC3" w:rsidRPr="0020236D">
        <w:rPr>
          <w:rFonts w:ascii="PT Astra Serif" w:hAnsi="PT Astra Serif"/>
        </w:rPr>
        <w:t xml:space="preserve">«Методикой оценки эффективности защиты информации, обрабатываемой объектами вычислительной техники, от утечки за счет побочных электромагнитных излучений и наводок», утвержденной приказом ФСТЭК России от 27 ноября </w:t>
      </w:r>
      <w:smartTag w:uri="urn:schemas-microsoft-com:office:smarttags" w:element="metricconverter">
        <w:smartTagPr>
          <w:attr w:name="ProductID" w:val="2017 г"/>
        </w:smartTagPr>
        <w:r w:rsidR="00822EC3" w:rsidRPr="0020236D">
          <w:rPr>
            <w:rFonts w:ascii="PT Astra Serif" w:hAnsi="PT Astra Serif"/>
          </w:rPr>
          <w:t>2017 г</w:t>
        </w:r>
      </w:smartTag>
      <w:r w:rsidR="00822EC3" w:rsidRPr="0020236D">
        <w:rPr>
          <w:rFonts w:ascii="PT Astra Serif" w:hAnsi="PT Astra Serif"/>
        </w:rPr>
        <w:t>. № 043</w:t>
      </w:r>
      <w:r w:rsidRPr="0020236D">
        <w:rPr>
          <w:rFonts w:ascii="PT Astra Serif" w:hAnsi="PT Astra Serif"/>
        </w:rPr>
        <w:t>, в связи со спецификой работы, Исполнитель подтверждает: квалификацию</w:t>
      </w:r>
      <w:r w:rsidR="00822EC3" w:rsidRPr="0020236D">
        <w:rPr>
          <w:rFonts w:ascii="PT Astra Serif" w:hAnsi="PT Astra Serif"/>
        </w:rPr>
        <w:br/>
      </w:r>
      <w:r w:rsidRPr="0020236D">
        <w:rPr>
          <w:rFonts w:ascii="PT Astra Serif" w:hAnsi="PT Astra Serif"/>
        </w:rPr>
        <w:t xml:space="preserve">не менее 2-х специалистов, допущенных к самостоятельной работе с электроустановками напряжением до 1000 В. </w:t>
      </w:r>
    </w:p>
    <w:p w:rsidR="000558FA" w:rsidRPr="0020236D" w:rsidRDefault="000558FA" w:rsidP="0020236D">
      <w:pPr>
        <w:autoSpaceDE w:val="0"/>
        <w:ind w:firstLine="851"/>
        <w:jc w:val="both"/>
        <w:rPr>
          <w:rFonts w:ascii="PT Astra Serif" w:eastAsia="TimesNewRomanPSMT" w:hAnsi="PT Astra Serif" w:cs="TimesNewRomanPSMT"/>
        </w:rPr>
      </w:pPr>
      <w:r w:rsidRPr="0020236D">
        <w:rPr>
          <w:rFonts w:ascii="PT Astra Serif" w:eastAsia="TimesNewRomanPSMT" w:hAnsi="PT Astra Serif" w:cs="TimesNewRomanPSMT"/>
        </w:rPr>
        <w:t xml:space="preserve">Исполнитель должен </w:t>
      </w:r>
      <w:r w:rsidR="00924053" w:rsidRPr="0020236D">
        <w:rPr>
          <w:rFonts w:ascii="PT Astra Serif" w:eastAsia="TimesNewRomanPSMT" w:hAnsi="PT Astra Serif" w:cs="TimesNewRomanPSMT"/>
        </w:rPr>
        <w:t xml:space="preserve">предоставить </w:t>
      </w:r>
      <w:r w:rsidR="00882220" w:rsidRPr="0020236D">
        <w:rPr>
          <w:rFonts w:ascii="PT Astra Serif" w:eastAsia="TimesNewRomanPSMT" w:hAnsi="PT Astra Serif" w:cs="TimesNewRomanPSMT"/>
        </w:rPr>
        <w:t xml:space="preserve">заказчику </w:t>
      </w:r>
      <w:r w:rsidR="00924053" w:rsidRPr="0020236D">
        <w:rPr>
          <w:rFonts w:ascii="PT Astra Serif" w:eastAsia="TimesNewRomanPSMT" w:hAnsi="PT Astra Serif" w:cs="TimesNewRomanPSMT"/>
        </w:rPr>
        <w:t>сведения о</w:t>
      </w:r>
      <w:r w:rsidR="00CA258F" w:rsidRPr="0020236D">
        <w:rPr>
          <w:rFonts w:ascii="PT Astra Serif" w:eastAsia="TimesNewRomanPSMT" w:hAnsi="PT Astra Serif" w:cs="TimesNewRomanPSMT"/>
        </w:rPr>
        <w:t xml:space="preserve"> наличии </w:t>
      </w:r>
      <w:r w:rsidR="00924053" w:rsidRPr="0020236D">
        <w:rPr>
          <w:rFonts w:ascii="PT Astra Serif" w:eastAsia="TimesNewRomanPSMT" w:hAnsi="PT Astra Serif" w:cs="TimesNewRomanPSMT"/>
        </w:rPr>
        <w:t>лицензи</w:t>
      </w:r>
      <w:r w:rsidR="00CA258F" w:rsidRPr="0020236D">
        <w:rPr>
          <w:rFonts w:ascii="PT Astra Serif" w:eastAsia="TimesNewRomanPSMT" w:hAnsi="PT Astra Serif" w:cs="TimesNewRomanPSMT"/>
        </w:rPr>
        <w:t>й</w:t>
      </w:r>
      <w:r w:rsidR="00924053" w:rsidRPr="0020236D">
        <w:rPr>
          <w:rFonts w:ascii="PT Astra Serif" w:eastAsia="TimesNewRomanPSMT" w:hAnsi="PT Astra Serif" w:cs="TimesNewRomanPSMT"/>
        </w:rPr>
        <w:t xml:space="preserve"> на следующие виды работ</w:t>
      </w:r>
      <w:r w:rsidRPr="0020236D">
        <w:rPr>
          <w:rFonts w:ascii="PT Astra Serif" w:eastAsia="TimesNewRomanPSMT" w:hAnsi="PT Astra Serif" w:cs="TimesNewRomanPSMT"/>
        </w:rPr>
        <w:t>:</w:t>
      </w:r>
    </w:p>
    <w:p w:rsidR="0042146F" w:rsidRPr="0020236D" w:rsidRDefault="0042146F" w:rsidP="0020236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0236D">
        <w:rPr>
          <w:rFonts w:ascii="PT Astra Serif" w:hAnsi="PT Astra Serif"/>
        </w:rPr>
        <w:t>Лицензию ФСБ России на оказание услуг, с использованием сведений, составляющих государственную тайну (Закон РФ от 21.07.1993 г. № 5485-1 «О государственной тайне» Ст.27).</w:t>
      </w:r>
    </w:p>
    <w:p w:rsidR="0042146F" w:rsidRPr="0020236D" w:rsidRDefault="0042146F" w:rsidP="0020236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0236D">
        <w:rPr>
          <w:rFonts w:ascii="PT Astra Serif" w:hAnsi="PT Astra Serif"/>
        </w:rPr>
        <w:t>Лицензию ФСБ России на оказание услуг в области защиты государственной тайны (Закон РФ от 21.07.1993 г. № 5485-1 «О государственной тайне» Ст.27).</w:t>
      </w:r>
    </w:p>
    <w:p w:rsidR="00A85A31" w:rsidRPr="00220453" w:rsidRDefault="0042146F" w:rsidP="00220453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PT Astra Serif" w:hAnsi="PT Astra Serif"/>
          <w:bCs/>
        </w:rPr>
      </w:pPr>
      <w:r w:rsidRPr="0020236D">
        <w:rPr>
          <w:rFonts w:ascii="PT Astra Serif" w:hAnsi="PT Astra Serif"/>
        </w:rPr>
        <w:t>Лицензию ФСТЭК России на осуществление мероприятий и (или) оказание услуг в области защиты государственной тайны (в части техническ</w:t>
      </w:r>
      <w:r w:rsidR="00DD1F67" w:rsidRPr="0020236D">
        <w:rPr>
          <w:rFonts w:ascii="PT Astra Serif" w:hAnsi="PT Astra Serif"/>
        </w:rPr>
        <w:t>ой защиты информации) (Закон РФ</w:t>
      </w:r>
      <w:r w:rsidR="00DD1F67" w:rsidRPr="0020236D">
        <w:rPr>
          <w:rFonts w:ascii="PT Astra Serif" w:hAnsi="PT Astra Serif"/>
        </w:rPr>
        <w:br/>
      </w:r>
      <w:r w:rsidRPr="0020236D">
        <w:rPr>
          <w:rFonts w:ascii="PT Astra Serif" w:hAnsi="PT Astra Serif"/>
        </w:rPr>
        <w:t>от 21.07.1993 г. № 5485-1 «О государственной тайне» Ст.27).</w:t>
      </w:r>
    </w:p>
    <w:p w:rsidR="00A85A31" w:rsidRPr="0020236D" w:rsidRDefault="00FE67A0" w:rsidP="0020236D">
      <w:pPr>
        <w:widowControl w:val="0"/>
        <w:numPr>
          <w:ilvl w:val="0"/>
          <w:numId w:val="13"/>
        </w:numPr>
        <w:suppressAutoHyphens/>
        <w:ind w:left="0" w:firstLine="851"/>
        <w:jc w:val="both"/>
        <w:rPr>
          <w:rFonts w:ascii="PT Astra Serif" w:hAnsi="PT Astra Serif"/>
          <w:b/>
          <w:iCs/>
        </w:rPr>
      </w:pPr>
      <w:r w:rsidRPr="0020236D">
        <w:rPr>
          <w:rFonts w:ascii="PT Astra Serif" w:hAnsi="PT Astra Serif"/>
          <w:b/>
          <w:iCs/>
        </w:rPr>
        <w:t>Содержание и этапы работ при проведении</w:t>
      </w:r>
      <w:r w:rsidR="00312528" w:rsidRPr="0020236D">
        <w:rPr>
          <w:rFonts w:ascii="PT Astra Serif" w:hAnsi="PT Astra Serif"/>
          <w:b/>
          <w:iCs/>
        </w:rPr>
        <w:t xml:space="preserve"> дополнительных </w:t>
      </w:r>
      <w:r w:rsidR="00A85A31" w:rsidRPr="0020236D">
        <w:rPr>
          <w:rFonts w:ascii="PT Astra Serif" w:hAnsi="PT Astra Serif"/>
          <w:b/>
          <w:iCs/>
        </w:rPr>
        <w:t>аттестационных мероприятий</w:t>
      </w:r>
    </w:p>
    <w:p w:rsidR="00A547B8" w:rsidRPr="0020236D" w:rsidRDefault="000B18BC" w:rsidP="0020236D">
      <w:pPr>
        <w:widowControl w:val="0"/>
        <w:suppressAutoHyphens/>
        <w:spacing w:line="276" w:lineRule="auto"/>
        <w:ind w:firstLine="851"/>
        <w:jc w:val="both"/>
        <w:rPr>
          <w:rFonts w:ascii="PT Astra Serif" w:hAnsi="PT Astra Serif"/>
          <w:color w:val="000000"/>
        </w:rPr>
      </w:pPr>
      <w:r w:rsidRPr="0020236D">
        <w:rPr>
          <w:rFonts w:ascii="PT Astra Serif" w:hAnsi="PT Astra Serif"/>
          <w:color w:val="000000"/>
        </w:rPr>
        <w:t>Работы осуществляются в соответствии с Порядком</w:t>
      </w:r>
      <w:r w:rsidR="00DD1F67" w:rsidRPr="0020236D">
        <w:rPr>
          <w:rFonts w:ascii="PT Astra Serif" w:hAnsi="PT Astra Serif"/>
          <w:color w:val="000000"/>
        </w:rPr>
        <w:t xml:space="preserve"> организации и проведения работ</w:t>
      </w:r>
      <w:r w:rsidR="00DD1F67" w:rsidRPr="0020236D">
        <w:rPr>
          <w:rFonts w:ascii="PT Astra Serif" w:hAnsi="PT Astra Serif"/>
          <w:color w:val="000000"/>
        </w:rPr>
        <w:br/>
      </w:r>
      <w:r w:rsidRPr="0020236D">
        <w:rPr>
          <w:rFonts w:ascii="PT Astra Serif" w:hAnsi="PT Astra Serif"/>
          <w:color w:val="000000"/>
        </w:rPr>
        <w:t>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утвержденным Приказом ФСТЭК России</w:t>
      </w:r>
      <w:r w:rsidR="00886AB5" w:rsidRPr="0020236D">
        <w:rPr>
          <w:rFonts w:ascii="PT Astra Serif" w:hAnsi="PT Astra Serif"/>
          <w:color w:val="000000"/>
        </w:rPr>
        <w:t xml:space="preserve"> </w:t>
      </w:r>
      <w:r w:rsidRPr="0020236D">
        <w:rPr>
          <w:rFonts w:ascii="PT Astra Serif" w:hAnsi="PT Astra Serif"/>
          <w:color w:val="000000"/>
        </w:rPr>
        <w:t>от 28.09.2020 № 110 (далее По</w:t>
      </w:r>
      <w:r w:rsidR="00A547B8" w:rsidRPr="0020236D">
        <w:rPr>
          <w:rFonts w:ascii="PT Astra Serif" w:hAnsi="PT Astra Serif"/>
          <w:color w:val="000000"/>
        </w:rPr>
        <w:t>рядок):</w:t>
      </w:r>
    </w:p>
    <w:p w:rsidR="00D22EC6" w:rsidRPr="0020236D" w:rsidRDefault="000558FA" w:rsidP="00C95968">
      <w:pPr>
        <w:pStyle w:val="a5"/>
        <w:numPr>
          <w:ilvl w:val="0"/>
          <w:numId w:val="13"/>
        </w:numPr>
        <w:ind w:left="0" w:firstLine="851"/>
        <w:jc w:val="both"/>
        <w:rPr>
          <w:rFonts w:ascii="PT Astra Serif" w:hAnsi="PT Astra Serif"/>
          <w:b/>
          <w:sz w:val="24"/>
          <w:szCs w:val="24"/>
        </w:rPr>
      </w:pPr>
      <w:r w:rsidRPr="0020236D">
        <w:rPr>
          <w:rFonts w:ascii="PT Astra Serif" w:hAnsi="PT Astra Serif"/>
          <w:b/>
          <w:sz w:val="24"/>
          <w:szCs w:val="24"/>
        </w:rPr>
        <w:t>Требования по обеспечению режима секретности при проведении работ:</w:t>
      </w:r>
    </w:p>
    <w:p w:rsidR="00BA5A7E" w:rsidRPr="0020236D" w:rsidRDefault="000558FA" w:rsidP="0020236D">
      <w:pPr>
        <w:pStyle w:val="a5"/>
        <w:numPr>
          <w:ilvl w:val="1"/>
          <w:numId w:val="13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0236D">
        <w:rPr>
          <w:rFonts w:ascii="PT Astra Serif" w:hAnsi="PT Astra Serif"/>
          <w:sz w:val="24"/>
          <w:szCs w:val="24"/>
        </w:rPr>
        <w:t>С целью предотвращения утечки сведений о системах защиты секретной информации на объектах информатизации круг лиц</w:t>
      </w:r>
      <w:r w:rsidR="009C3518" w:rsidRPr="0020236D">
        <w:rPr>
          <w:rFonts w:ascii="PT Astra Serif" w:hAnsi="PT Astra Serif"/>
          <w:sz w:val="24"/>
          <w:szCs w:val="24"/>
        </w:rPr>
        <w:t xml:space="preserve"> Исполнителя</w:t>
      </w:r>
      <w:r w:rsidRPr="0020236D">
        <w:rPr>
          <w:rFonts w:ascii="PT Astra Serif" w:hAnsi="PT Astra Serif"/>
          <w:sz w:val="24"/>
          <w:szCs w:val="24"/>
        </w:rPr>
        <w:t>, допущенных к работам, максимально ограничивается.</w:t>
      </w:r>
    </w:p>
    <w:p w:rsidR="00BA5A7E" w:rsidRPr="0020236D" w:rsidRDefault="000558FA" w:rsidP="0020236D">
      <w:pPr>
        <w:pStyle w:val="a3"/>
        <w:widowControl w:val="0"/>
        <w:numPr>
          <w:ilvl w:val="1"/>
          <w:numId w:val="13"/>
        </w:numPr>
        <w:tabs>
          <w:tab w:val="clear" w:pos="4677"/>
          <w:tab w:val="clear" w:pos="9355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Участники выполнения работ по </w:t>
      </w:r>
      <w:r w:rsidR="009A018E" w:rsidRPr="0020236D">
        <w:rPr>
          <w:rFonts w:ascii="PT Astra Serif" w:hAnsi="PT Astra Serif"/>
        </w:rPr>
        <w:t>контракту</w:t>
      </w:r>
      <w:r w:rsidRPr="0020236D">
        <w:rPr>
          <w:rFonts w:ascii="PT Astra Serif" w:hAnsi="PT Astra Serif"/>
        </w:rPr>
        <w:t xml:space="preserve"> со стороны Исполнителя берут на себя обязательство о неразглашении сведений, ставших им известными</w:t>
      </w:r>
      <w:r w:rsidR="009A018E" w:rsidRPr="0020236D">
        <w:rPr>
          <w:rFonts w:ascii="PT Astra Serif" w:hAnsi="PT Astra Serif"/>
        </w:rPr>
        <w:t xml:space="preserve"> при подготовке и</w:t>
      </w:r>
      <w:r w:rsidRPr="0020236D">
        <w:rPr>
          <w:rFonts w:ascii="PT Astra Serif" w:hAnsi="PT Astra Serif"/>
        </w:rPr>
        <w:t xml:space="preserve"> в процессе проведения работ.</w:t>
      </w:r>
    </w:p>
    <w:p w:rsidR="000558FA" w:rsidRPr="0020236D" w:rsidRDefault="000558FA" w:rsidP="0020236D">
      <w:pPr>
        <w:pStyle w:val="a3"/>
        <w:widowControl w:val="0"/>
        <w:numPr>
          <w:ilvl w:val="1"/>
          <w:numId w:val="13"/>
        </w:numPr>
        <w:tabs>
          <w:tab w:val="clear" w:pos="4677"/>
          <w:tab w:val="clear" w:pos="9355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Организация доступа сотрудников к выполнению работ по защите информации должна осуществляться в соответствии с требованиями «Инструкции о порядке допуска должностных лиц и граждан Российской Федерации к государственной тайне</w:t>
      </w:r>
      <w:r w:rsidR="00C70BC9" w:rsidRPr="0020236D">
        <w:rPr>
          <w:rFonts w:ascii="PT Astra Serif" w:hAnsi="PT Astra Serif"/>
        </w:rPr>
        <w:br/>
      </w:r>
      <w:r w:rsidRPr="0020236D">
        <w:rPr>
          <w:rFonts w:ascii="PT Astra Serif" w:hAnsi="PT Astra Serif"/>
        </w:rPr>
        <w:t xml:space="preserve">(утв. постановлением Правительства РФ </w:t>
      </w:r>
      <w:r w:rsidR="003C4552" w:rsidRPr="0020236D">
        <w:rPr>
          <w:rFonts w:ascii="PT Astra Serif" w:hAnsi="PT Astra Serif"/>
        </w:rPr>
        <w:t>7 </w:t>
      </w:r>
      <w:r w:rsidR="003C4552" w:rsidRPr="0020236D">
        <w:rPr>
          <w:rFonts w:ascii="PT Astra Serif" w:hAnsi="PT Astra Serif"/>
          <w:bCs/>
        </w:rPr>
        <w:t>февраля</w:t>
      </w:r>
      <w:r w:rsidR="003C4552" w:rsidRPr="0020236D">
        <w:rPr>
          <w:rFonts w:ascii="PT Astra Serif" w:hAnsi="PT Astra Serif"/>
        </w:rPr>
        <w:t> </w:t>
      </w:r>
      <w:r w:rsidR="003C4552" w:rsidRPr="0020236D">
        <w:rPr>
          <w:rFonts w:ascii="PT Astra Serif" w:hAnsi="PT Astra Serif"/>
          <w:bCs/>
        </w:rPr>
        <w:t>2024</w:t>
      </w:r>
      <w:r w:rsidR="003C4552" w:rsidRPr="0020236D">
        <w:rPr>
          <w:rFonts w:ascii="PT Astra Serif" w:hAnsi="PT Astra Serif"/>
        </w:rPr>
        <w:t> г. N </w:t>
      </w:r>
      <w:r w:rsidR="003C4552" w:rsidRPr="0020236D">
        <w:rPr>
          <w:rFonts w:ascii="PT Astra Serif" w:hAnsi="PT Astra Serif"/>
          <w:bCs/>
        </w:rPr>
        <w:t>132</w:t>
      </w:r>
      <w:r w:rsidR="003C4552" w:rsidRPr="0020236D">
        <w:rPr>
          <w:rFonts w:ascii="PT Astra Serif" w:hAnsi="PT Astra Serif"/>
        </w:rPr>
        <w:t> ).</w:t>
      </w:r>
    </w:p>
    <w:p w:rsidR="000558FA" w:rsidRPr="0020236D" w:rsidRDefault="000558FA" w:rsidP="0020236D">
      <w:pPr>
        <w:widowControl w:val="0"/>
        <w:numPr>
          <w:ilvl w:val="1"/>
          <w:numId w:val="13"/>
        </w:numPr>
        <w:suppressAutoHyphens/>
        <w:spacing w:line="276" w:lineRule="auto"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Порядок приемки работ:</w:t>
      </w:r>
    </w:p>
    <w:p w:rsidR="000558FA" w:rsidRPr="0020236D" w:rsidRDefault="000558FA" w:rsidP="0020236D">
      <w:pPr>
        <w:pStyle w:val="a3"/>
        <w:widowControl w:val="0"/>
        <w:numPr>
          <w:ilvl w:val="2"/>
          <w:numId w:val="13"/>
        </w:numPr>
        <w:tabs>
          <w:tab w:val="clear" w:pos="4677"/>
          <w:tab w:val="clear" w:pos="9355"/>
          <w:tab w:val="right" w:pos="0"/>
          <w:tab w:val="center" w:pos="142"/>
          <w:tab w:val="left" w:pos="851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Исполнитель предоставляет результаты проделанной работы в виде отчетных документов, </w:t>
      </w:r>
      <w:r w:rsidR="00F0520F" w:rsidRPr="0020236D">
        <w:rPr>
          <w:rFonts w:ascii="PT Astra Serif" w:hAnsi="PT Astra Serif"/>
        </w:rPr>
        <w:t xml:space="preserve">в соответствии с </w:t>
      </w:r>
      <w:r w:rsidR="009E68EA" w:rsidRPr="0020236D">
        <w:rPr>
          <w:rFonts w:ascii="PT Astra Serif" w:hAnsi="PT Astra Serif"/>
        </w:rPr>
        <w:t xml:space="preserve"> </w:t>
      </w:r>
      <w:r w:rsidR="00AD3DF3" w:rsidRPr="0020236D">
        <w:rPr>
          <w:rFonts w:ascii="PT Astra Serif" w:hAnsi="PT Astra Serif"/>
        </w:rPr>
        <w:t>Порядком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утвержденным Приказом ФСТЭК России</w:t>
      </w:r>
      <w:r w:rsidR="00F0520F" w:rsidRPr="0020236D">
        <w:rPr>
          <w:rFonts w:ascii="PT Astra Serif" w:hAnsi="PT Astra Serif"/>
        </w:rPr>
        <w:br/>
      </w:r>
      <w:r w:rsidR="00AD3DF3" w:rsidRPr="0020236D">
        <w:rPr>
          <w:rFonts w:ascii="PT Astra Serif" w:hAnsi="PT Astra Serif"/>
        </w:rPr>
        <w:t>от 28.09.2020 г. №110.</w:t>
      </w:r>
    </w:p>
    <w:p w:rsidR="000558FA" w:rsidRPr="0020236D" w:rsidRDefault="000558FA" w:rsidP="0020236D">
      <w:pPr>
        <w:pStyle w:val="a3"/>
        <w:widowControl w:val="0"/>
        <w:numPr>
          <w:ilvl w:val="2"/>
          <w:numId w:val="13"/>
        </w:numPr>
        <w:tabs>
          <w:tab w:val="clear" w:pos="4677"/>
          <w:tab w:val="clear" w:pos="9355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Результаты приемки работ оформляются актом сдачи-приемки.</w:t>
      </w:r>
    </w:p>
    <w:p w:rsidR="000558FA" w:rsidRPr="0020236D" w:rsidRDefault="000558FA" w:rsidP="0020236D">
      <w:pPr>
        <w:widowControl w:val="0"/>
        <w:numPr>
          <w:ilvl w:val="1"/>
          <w:numId w:val="13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Особые условия:</w:t>
      </w:r>
    </w:p>
    <w:p w:rsidR="000558FA" w:rsidRPr="0020236D" w:rsidRDefault="000558FA" w:rsidP="0020236D">
      <w:pPr>
        <w:pStyle w:val="a3"/>
        <w:widowControl w:val="0"/>
        <w:numPr>
          <w:ilvl w:val="2"/>
          <w:numId w:val="13"/>
        </w:numPr>
        <w:tabs>
          <w:tab w:val="clear" w:pos="4677"/>
          <w:tab w:val="clear" w:pos="9355"/>
          <w:tab w:val="right" w:pos="0"/>
          <w:tab w:val="center" w:pos="142"/>
          <w:tab w:val="left" w:pos="851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Заказчик в процессе выполнения работ обязан:</w:t>
      </w:r>
    </w:p>
    <w:p w:rsidR="000558FA" w:rsidRPr="0020236D" w:rsidRDefault="000558FA" w:rsidP="0020236D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создать необходимые условия Исполнителю для выполнения работ, предусмотренных настоящим техническим заданием;</w:t>
      </w:r>
    </w:p>
    <w:p w:rsidR="000558FA" w:rsidRPr="0020236D" w:rsidRDefault="000558FA" w:rsidP="0020236D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предоставить необходимую техническую документацию на время выполнения работ, предусмотренных настоящим техническим заданием (поэтажные планы, схемы прокладки коммуникаций энергообеспечения, ВТСС и т.п.).</w:t>
      </w:r>
    </w:p>
    <w:p w:rsidR="000558FA" w:rsidRPr="0020236D" w:rsidRDefault="000558FA" w:rsidP="0020236D">
      <w:pPr>
        <w:pStyle w:val="a3"/>
        <w:widowControl w:val="0"/>
        <w:numPr>
          <w:ilvl w:val="2"/>
          <w:numId w:val="13"/>
        </w:numPr>
        <w:tabs>
          <w:tab w:val="clear" w:pos="4677"/>
          <w:tab w:val="clear" w:pos="9355"/>
          <w:tab w:val="right" w:pos="0"/>
          <w:tab w:val="center" w:pos="142"/>
          <w:tab w:val="left" w:pos="851"/>
        </w:tabs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Исполнитель в процессе выполнения работ обязан:</w:t>
      </w:r>
    </w:p>
    <w:p w:rsidR="000558FA" w:rsidRPr="0020236D" w:rsidRDefault="000558FA" w:rsidP="0020236D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обеспечить соблюдение его представителями требований режима, установленных </w:t>
      </w:r>
      <w:r w:rsidRPr="0020236D">
        <w:rPr>
          <w:rFonts w:ascii="PT Astra Serif" w:hAnsi="PT Astra Serif"/>
        </w:rPr>
        <w:br/>
        <w:t>на объекте Заказчика;</w:t>
      </w:r>
    </w:p>
    <w:p w:rsidR="000558FA" w:rsidRPr="0020236D" w:rsidRDefault="000558FA" w:rsidP="0020236D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выполнение всех работ на объекте Заказчика согласовывать с уполномоченными </w:t>
      </w:r>
      <w:r w:rsidRPr="0020236D">
        <w:rPr>
          <w:rFonts w:ascii="PT Astra Serif" w:hAnsi="PT Astra Serif"/>
        </w:rPr>
        <w:br/>
      </w:r>
      <w:r w:rsidRPr="0020236D">
        <w:rPr>
          <w:rFonts w:ascii="PT Astra Serif" w:hAnsi="PT Astra Serif"/>
        </w:rPr>
        <w:lastRenderedPageBreak/>
        <w:t>на то должностными лицами Заказчика;</w:t>
      </w:r>
    </w:p>
    <w:p w:rsidR="00061523" w:rsidRPr="0020236D" w:rsidRDefault="00061523" w:rsidP="0020236D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 xml:space="preserve">не привлекать </w:t>
      </w:r>
      <w:r w:rsidR="000A22BC" w:rsidRPr="0020236D">
        <w:rPr>
          <w:rFonts w:ascii="PT Astra Serif" w:hAnsi="PT Astra Serif"/>
        </w:rPr>
        <w:t xml:space="preserve">без мотивированной необходимости </w:t>
      </w:r>
      <w:r w:rsidRPr="0020236D">
        <w:rPr>
          <w:rFonts w:ascii="PT Astra Serif" w:hAnsi="PT Astra Serif"/>
        </w:rPr>
        <w:t>сотрудников другого юридического лица, подрядчика, субподрядчика и т.д.</w:t>
      </w:r>
      <w:r w:rsidR="000A22BC" w:rsidRPr="0020236D">
        <w:rPr>
          <w:rFonts w:ascii="PT Astra Serif" w:hAnsi="PT Astra Serif"/>
        </w:rPr>
        <w:t>, без согласования с Заказчиком. В случае возникновения такой необходимости, на данных лиц распространяются требования пунктов 8.2, 8.3 настоящего Технического задания.</w:t>
      </w:r>
    </w:p>
    <w:p w:rsidR="008C2EF2" w:rsidRPr="0020236D" w:rsidRDefault="008C2EF2" w:rsidP="0020236D">
      <w:pPr>
        <w:widowControl w:val="0"/>
        <w:tabs>
          <w:tab w:val="left" w:pos="720"/>
          <w:tab w:val="left" w:pos="900"/>
        </w:tabs>
        <w:suppressAutoHyphens/>
        <w:spacing w:line="276" w:lineRule="auto"/>
        <w:ind w:firstLine="851"/>
        <w:jc w:val="both"/>
        <w:rPr>
          <w:rFonts w:ascii="PT Astra Serif" w:hAnsi="PT Astra Serif"/>
        </w:rPr>
      </w:pPr>
    </w:p>
    <w:p w:rsidR="00A23000" w:rsidRPr="00C95968" w:rsidRDefault="000558FA" w:rsidP="00C95968">
      <w:pPr>
        <w:pStyle w:val="a5"/>
        <w:widowControl w:val="0"/>
        <w:numPr>
          <w:ilvl w:val="0"/>
          <w:numId w:val="13"/>
        </w:numPr>
        <w:tabs>
          <w:tab w:val="left" w:pos="720"/>
          <w:tab w:val="left" w:pos="900"/>
        </w:tabs>
        <w:suppressAutoHyphens/>
        <w:spacing w:after="0"/>
        <w:ind w:left="0" w:firstLine="851"/>
        <w:jc w:val="both"/>
        <w:rPr>
          <w:rFonts w:ascii="PT Astra Serif" w:hAnsi="PT Astra Serif"/>
          <w:b/>
          <w:sz w:val="24"/>
          <w:szCs w:val="24"/>
        </w:rPr>
      </w:pPr>
      <w:r w:rsidRPr="00C95968">
        <w:rPr>
          <w:rFonts w:ascii="PT Astra Serif" w:hAnsi="PT Astra Serif"/>
          <w:b/>
          <w:sz w:val="24"/>
          <w:szCs w:val="24"/>
        </w:rPr>
        <w:t>Гарантийные обязательства:</w:t>
      </w:r>
    </w:p>
    <w:p w:rsidR="000558FA" w:rsidRPr="0020236D" w:rsidRDefault="005445CA" w:rsidP="00C95968">
      <w:pPr>
        <w:widowControl w:val="0"/>
        <w:suppressAutoHyphens/>
        <w:spacing w:line="276" w:lineRule="auto"/>
        <w:ind w:firstLine="851"/>
        <w:jc w:val="both"/>
        <w:rPr>
          <w:rFonts w:ascii="PT Astra Serif" w:hAnsi="PT Astra Serif"/>
        </w:rPr>
      </w:pPr>
      <w:r w:rsidRPr="0020236D">
        <w:rPr>
          <w:rFonts w:ascii="PT Astra Serif" w:hAnsi="PT Astra Serif"/>
        </w:rPr>
        <w:t>Исполнитель гарантирует в течении всего срока действия аттестата соответствия предоставл</w:t>
      </w:r>
      <w:r w:rsidR="009A018E" w:rsidRPr="0020236D">
        <w:rPr>
          <w:rFonts w:ascii="PT Astra Serif" w:hAnsi="PT Astra Serif"/>
        </w:rPr>
        <w:t>ение</w:t>
      </w:r>
      <w:r w:rsidRPr="0020236D">
        <w:rPr>
          <w:rFonts w:ascii="PT Astra Serif" w:hAnsi="PT Astra Serif"/>
        </w:rPr>
        <w:t xml:space="preserve"> консультаци</w:t>
      </w:r>
      <w:r w:rsidR="009A018E" w:rsidRPr="0020236D">
        <w:rPr>
          <w:rFonts w:ascii="PT Astra Serif" w:hAnsi="PT Astra Serif"/>
        </w:rPr>
        <w:t>й</w:t>
      </w:r>
      <w:r w:rsidRPr="0020236D">
        <w:rPr>
          <w:rFonts w:ascii="PT Astra Serif" w:hAnsi="PT Astra Serif"/>
        </w:rPr>
        <w:t xml:space="preserve"> по всем вопросам, касающимся настройки средств защиты информации (далее – СЗИ)</w:t>
      </w:r>
      <w:r w:rsidR="009A018E" w:rsidRPr="0020236D">
        <w:rPr>
          <w:rFonts w:ascii="PT Astra Serif" w:hAnsi="PT Astra Serif"/>
        </w:rPr>
        <w:t>.</w:t>
      </w:r>
      <w:r w:rsidRPr="0020236D">
        <w:rPr>
          <w:rFonts w:ascii="PT Astra Serif" w:eastAsia="Calibri" w:hAnsi="PT Astra Serif"/>
          <w:color w:val="000000"/>
        </w:rPr>
        <w:t xml:space="preserve"> </w:t>
      </w:r>
      <w:r w:rsidRPr="0020236D">
        <w:rPr>
          <w:rFonts w:ascii="PT Astra Serif" w:hAnsi="PT Astra Serif"/>
        </w:rPr>
        <w:t>В случае невозможности дистанционного устранения неисправности неисправность устраняет представитель исполнителя самостоятельно, безвозмездно, по месту нахождения СЗИ. Исполнитель гарантирует прибытие специалист(а)</w:t>
      </w:r>
      <w:proofErr w:type="spellStart"/>
      <w:r w:rsidRPr="0020236D">
        <w:rPr>
          <w:rFonts w:ascii="PT Astra Serif" w:hAnsi="PT Astra Serif"/>
        </w:rPr>
        <w:t>ов</w:t>
      </w:r>
      <w:proofErr w:type="spellEnd"/>
      <w:r w:rsidRPr="0020236D">
        <w:rPr>
          <w:rFonts w:ascii="PT Astra Serif" w:hAnsi="PT Astra Serif"/>
        </w:rPr>
        <w:t xml:space="preserve"> в УФСИН для устранения неполадок в СЗИ в течении срока</w:t>
      </w:r>
      <w:r w:rsidR="003C4552" w:rsidRPr="0020236D">
        <w:rPr>
          <w:rFonts w:ascii="PT Astra Serif" w:hAnsi="PT Astra Serif"/>
        </w:rPr>
        <w:t>,</w:t>
      </w:r>
      <w:r w:rsidRPr="0020236D">
        <w:rPr>
          <w:rFonts w:ascii="PT Astra Serif" w:hAnsi="PT Astra Serif"/>
        </w:rPr>
        <w:t xml:space="preserve"> согласованного</w:t>
      </w:r>
      <w:r w:rsidR="00A23000" w:rsidRPr="0020236D">
        <w:rPr>
          <w:rFonts w:ascii="PT Astra Serif" w:hAnsi="PT Astra Serif"/>
        </w:rPr>
        <w:t xml:space="preserve"> </w:t>
      </w:r>
      <w:r w:rsidRPr="0020236D">
        <w:rPr>
          <w:rFonts w:ascii="PT Astra Serif" w:hAnsi="PT Astra Serif"/>
        </w:rPr>
        <w:t>с Заказчиком.</w:t>
      </w:r>
    </w:p>
    <w:sectPr w:rsidR="000558FA" w:rsidRPr="0020236D" w:rsidSect="00CA06E9">
      <w:headerReference w:type="default" r:id="rId7"/>
      <w:pgSz w:w="11906" w:h="16838"/>
      <w:pgMar w:top="1134" w:right="1134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33" w:rsidRDefault="00501B33" w:rsidP="00CA06E9">
      <w:r>
        <w:separator/>
      </w:r>
    </w:p>
  </w:endnote>
  <w:endnote w:type="continuationSeparator" w:id="0">
    <w:p w:rsidR="00501B33" w:rsidRDefault="00501B33" w:rsidP="00CA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33" w:rsidRDefault="00501B33" w:rsidP="00CA06E9">
      <w:r>
        <w:separator/>
      </w:r>
    </w:p>
  </w:footnote>
  <w:footnote w:type="continuationSeparator" w:id="0">
    <w:p w:rsidR="00501B33" w:rsidRDefault="00501B33" w:rsidP="00CA0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767049"/>
      <w:docPartObj>
        <w:docPartGallery w:val="Page Numbers (Top of Page)"/>
        <w:docPartUnique/>
      </w:docPartObj>
    </w:sdtPr>
    <w:sdtEndPr/>
    <w:sdtContent>
      <w:p w:rsidR="00CA06E9" w:rsidRDefault="00CA06E9" w:rsidP="00C959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8A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7044A64"/>
    <w:multiLevelType w:val="hybridMultilevel"/>
    <w:tmpl w:val="8758C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840D7"/>
    <w:multiLevelType w:val="multilevel"/>
    <w:tmpl w:val="578E42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C63EFB"/>
    <w:multiLevelType w:val="hybridMultilevel"/>
    <w:tmpl w:val="B36235A2"/>
    <w:lvl w:ilvl="0" w:tplc="86887CA4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56D13"/>
    <w:multiLevelType w:val="multilevel"/>
    <w:tmpl w:val="578E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E15140"/>
    <w:multiLevelType w:val="multilevel"/>
    <w:tmpl w:val="42843E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DF66C4A"/>
    <w:multiLevelType w:val="hybridMultilevel"/>
    <w:tmpl w:val="DCD8D37E"/>
    <w:lvl w:ilvl="0" w:tplc="03C873B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623E9"/>
    <w:multiLevelType w:val="multilevel"/>
    <w:tmpl w:val="431292C8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BDF2663"/>
    <w:multiLevelType w:val="hybridMultilevel"/>
    <w:tmpl w:val="B5BEB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6B25793"/>
    <w:multiLevelType w:val="hybridMultilevel"/>
    <w:tmpl w:val="BD5E46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F3616"/>
    <w:multiLevelType w:val="hybridMultilevel"/>
    <w:tmpl w:val="F3E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F4E5394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747B"/>
    <w:multiLevelType w:val="hybridMultilevel"/>
    <w:tmpl w:val="1800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8EC"/>
    <w:multiLevelType w:val="hybridMultilevel"/>
    <w:tmpl w:val="B2C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E5178"/>
    <w:multiLevelType w:val="hybridMultilevel"/>
    <w:tmpl w:val="7B943E1E"/>
    <w:lvl w:ilvl="0" w:tplc="C9E00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  <w:num w:numId="13">
    <w:abstractNumId w:val="7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0D"/>
    <w:rsid w:val="00006FEE"/>
    <w:rsid w:val="00016F9C"/>
    <w:rsid w:val="00021A27"/>
    <w:rsid w:val="00032C93"/>
    <w:rsid w:val="00054663"/>
    <w:rsid w:val="00055418"/>
    <w:rsid w:val="000558FA"/>
    <w:rsid w:val="00061523"/>
    <w:rsid w:val="000769DD"/>
    <w:rsid w:val="000774F7"/>
    <w:rsid w:val="000815E4"/>
    <w:rsid w:val="00084F4F"/>
    <w:rsid w:val="000A22BC"/>
    <w:rsid w:val="000B18BC"/>
    <w:rsid w:val="000B675B"/>
    <w:rsid w:val="000B74E0"/>
    <w:rsid w:val="000C7F8D"/>
    <w:rsid w:val="001037DA"/>
    <w:rsid w:val="00113613"/>
    <w:rsid w:val="00120051"/>
    <w:rsid w:val="0012185E"/>
    <w:rsid w:val="00151C5B"/>
    <w:rsid w:val="00153203"/>
    <w:rsid w:val="00153ED2"/>
    <w:rsid w:val="00167569"/>
    <w:rsid w:val="00175249"/>
    <w:rsid w:val="001A1276"/>
    <w:rsid w:val="001A1D5D"/>
    <w:rsid w:val="001B06BB"/>
    <w:rsid w:val="001B13BC"/>
    <w:rsid w:val="001B1959"/>
    <w:rsid w:val="001C083E"/>
    <w:rsid w:val="001C5714"/>
    <w:rsid w:val="001F6D1E"/>
    <w:rsid w:val="0020236D"/>
    <w:rsid w:val="00220453"/>
    <w:rsid w:val="00242356"/>
    <w:rsid w:val="00250304"/>
    <w:rsid w:val="00276E0C"/>
    <w:rsid w:val="0029032B"/>
    <w:rsid w:val="002921BB"/>
    <w:rsid w:val="00293F6F"/>
    <w:rsid w:val="002A3A70"/>
    <w:rsid w:val="002B6891"/>
    <w:rsid w:val="002B785B"/>
    <w:rsid w:val="002C773D"/>
    <w:rsid w:val="002E4896"/>
    <w:rsid w:val="002E679F"/>
    <w:rsid w:val="00306DB7"/>
    <w:rsid w:val="00310777"/>
    <w:rsid w:val="00312528"/>
    <w:rsid w:val="00322467"/>
    <w:rsid w:val="003713A7"/>
    <w:rsid w:val="003772F3"/>
    <w:rsid w:val="003904C5"/>
    <w:rsid w:val="00393FEE"/>
    <w:rsid w:val="003C4552"/>
    <w:rsid w:val="003E3112"/>
    <w:rsid w:val="003F3821"/>
    <w:rsid w:val="003F51BA"/>
    <w:rsid w:val="003F66AC"/>
    <w:rsid w:val="004047B2"/>
    <w:rsid w:val="0041598B"/>
    <w:rsid w:val="0042146F"/>
    <w:rsid w:val="00436A8A"/>
    <w:rsid w:val="00441AE0"/>
    <w:rsid w:val="004623A9"/>
    <w:rsid w:val="004954F0"/>
    <w:rsid w:val="004A6665"/>
    <w:rsid w:val="004B7F52"/>
    <w:rsid w:val="004C0C5E"/>
    <w:rsid w:val="004C752E"/>
    <w:rsid w:val="004E25ED"/>
    <w:rsid w:val="004F4E5C"/>
    <w:rsid w:val="005016A0"/>
    <w:rsid w:val="00501B33"/>
    <w:rsid w:val="00502EE1"/>
    <w:rsid w:val="005046DB"/>
    <w:rsid w:val="00511F81"/>
    <w:rsid w:val="00512E00"/>
    <w:rsid w:val="00521FEF"/>
    <w:rsid w:val="005274E1"/>
    <w:rsid w:val="00532574"/>
    <w:rsid w:val="00541344"/>
    <w:rsid w:val="005445CA"/>
    <w:rsid w:val="00544ADE"/>
    <w:rsid w:val="00554E39"/>
    <w:rsid w:val="00565670"/>
    <w:rsid w:val="00583D3D"/>
    <w:rsid w:val="005B2147"/>
    <w:rsid w:val="005B5646"/>
    <w:rsid w:val="005B73FA"/>
    <w:rsid w:val="005C0D38"/>
    <w:rsid w:val="005C5016"/>
    <w:rsid w:val="005C7B3E"/>
    <w:rsid w:val="005D3ADE"/>
    <w:rsid w:val="005E02B8"/>
    <w:rsid w:val="005E119E"/>
    <w:rsid w:val="005F2740"/>
    <w:rsid w:val="00610E67"/>
    <w:rsid w:val="00612141"/>
    <w:rsid w:val="00641198"/>
    <w:rsid w:val="00641695"/>
    <w:rsid w:val="0066261E"/>
    <w:rsid w:val="00680323"/>
    <w:rsid w:val="0068157A"/>
    <w:rsid w:val="00682953"/>
    <w:rsid w:val="006A69AA"/>
    <w:rsid w:val="006C11AF"/>
    <w:rsid w:val="006D0AF8"/>
    <w:rsid w:val="006F7107"/>
    <w:rsid w:val="00715D1F"/>
    <w:rsid w:val="00717F9D"/>
    <w:rsid w:val="007200B2"/>
    <w:rsid w:val="0073061B"/>
    <w:rsid w:val="00754FE3"/>
    <w:rsid w:val="0076723E"/>
    <w:rsid w:val="00777044"/>
    <w:rsid w:val="00781811"/>
    <w:rsid w:val="00783CAD"/>
    <w:rsid w:val="00784703"/>
    <w:rsid w:val="007877C0"/>
    <w:rsid w:val="0079587F"/>
    <w:rsid w:val="007A6E7D"/>
    <w:rsid w:val="007B1D70"/>
    <w:rsid w:val="007B3E16"/>
    <w:rsid w:val="007B6D5C"/>
    <w:rsid w:val="007C3CA9"/>
    <w:rsid w:val="007D5BBE"/>
    <w:rsid w:val="007E5091"/>
    <w:rsid w:val="00812EE4"/>
    <w:rsid w:val="00822EC3"/>
    <w:rsid w:val="008300C1"/>
    <w:rsid w:val="00860B69"/>
    <w:rsid w:val="00861274"/>
    <w:rsid w:val="00861EDC"/>
    <w:rsid w:val="00862875"/>
    <w:rsid w:val="00882220"/>
    <w:rsid w:val="00886AB5"/>
    <w:rsid w:val="00894333"/>
    <w:rsid w:val="00896360"/>
    <w:rsid w:val="008A03DD"/>
    <w:rsid w:val="008B5161"/>
    <w:rsid w:val="008C2EF2"/>
    <w:rsid w:val="008D700B"/>
    <w:rsid w:val="00910E13"/>
    <w:rsid w:val="0091524C"/>
    <w:rsid w:val="00924053"/>
    <w:rsid w:val="009345F6"/>
    <w:rsid w:val="00937E86"/>
    <w:rsid w:val="00944AFC"/>
    <w:rsid w:val="00965C70"/>
    <w:rsid w:val="00971E6C"/>
    <w:rsid w:val="0098458A"/>
    <w:rsid w:val="00984D59"/>
    <w:rsid w:val="00996E83"/>
    <w:rsid w:val="009A018E"/>
    <w:rsid w:val="009C2868"/>
    <w:rsid w:val="009C3518"/>
    <w:rsid w:val="009C4412"/>
    <w:rsid w:val="009C7221"/>
    <w:rsid w:val="009E0E0F"/>
    <w:rsid w:val="009E2B83"/>
    <w:rsid w:val="009E68EA"/>
    <w:rsid w:val="009F3AA7"/>
    <w:rsid w:val="00A03B80"/>
    <w:rsid w:val="00A06BEB"/>
    <w:rsid w:val="00A157F5"/>
    <w:rsid w:val="00A214C4"/>
    <w:rsid w:val="00A23000"/>
    <w:rsid w:val="00A547B8"/>
    <w:rsid w:val="00A55FB3"/>
    <w:rsid w:val="00A603E5"/>
    <w:rsid w:val="00A85A31"/>
    <w:rsid w:val="00A916CC"/>
    <w:rsid w:val="00AB2481"/>
    <w:rsid w:val="00AB7784"/>
    <w:rsid w:val="00AC696C"/>
    <w:rsid w:val="00AD1096"/>
    <w:rsid w:val="00AD3DF3"/>
    <w:rsid w:val="00AF19AE"/>
    <w:rsid w:val="00B0601D"/>
    <w:rsid w:val="00B129AE"/>
    <w:rsid w:val="00B13074"/>
    <w:rsid w:val="00B21B98"/>
    <w:rsid w:val="00B408ED"/>
    <w:rsid w:val="00B44A5E"/>
    <w:rsid w:val="00B51C37"/>
    <w:rsid w:val="00B52DD4"/>
    <w:rsid w:val="00B53BCB"/>
    <w:rsid w:val="00B6214F"/>
    <w:rsid w:val="00B63E90"/>
    <w:rsid w:val="00B91138"/>
    <w:rsid w:val="00BA5A7E"/>
    <w:rsid w:val="00BA6706"/>
    <w:rsid w:val="00BB2CA0"/>
    <w:rsid w:val="00BC1207"/>
    <w:rsid w:val="00BD4B65"/>
    <w:rsid w:val="00C07903"/>
    <w:rsid w:val="00C208BE"/>
    <w:rsid w:val="00C46FD7"/>
    <w:rsid w:val="00C618AA"/>
    <w:rsid w:val="00C70BC9"/>
    <w:rsid w:val="00C95968"/>
    <w:rsid w:val="00CA06E9"/>
    <w:rsid w:val="00CA258F"/>
    <w:rsid w:val="00CA3695"/>
    <w:rsid w:val="00CA484C"/>
    <w:rsid w:val="00CA6ED5"/>
    <w:rsid w:val="00CC715A"/>
    <w:rsid w:val="00CD3A70"/>
    <w:rsid w:val="00CE1FB7"/>
    <w:rsid w:val="00CE3E34"/>
    <w:rsid w:val="00CE4751"/>
    <w:rsid w:val="00CF57FB"/>
    <w:rsid w:val="00D030AF"/>
    <w:rsid w:val="00D058B9"/>
    <w:rsid w:val="00D22EC6"/>
    <w:rsid w:val="00D2311A"/>
    <w:rsid w:val="00D44642"/>
    <w:rsid w:val="00D67D59"/>
    <w:rsid w:val="00D75CD5"/>
    <w:rsid w:val="00D92064"/>
    <w:rsid w:val="00DA4BCD"/>
    <w:rsid w:val="00DB16D3"/>
    <w:rsid w:val="00DB3F07"/>
    <w:rsid w:val="00DD1F67"/>
    <w:rsid w:val="00DD54C5"/>
    <w:rsid w:val="00DE0DFA"/>
    <w:rsid w:val="00E2733D"/>
    <w:rsid w:val="00E421DD"/>
    <w:rsid w:val="00E42F02"/>
    <w:rsid w:val="00E61C58"/>
    <w:rsid w:val="00E81CC0"/>
    <w:rsid w:val="00E8440D"/>
    <w:rsid w:val="00E964E2"/>
    <w:rsid w:val="00EA2D15"/>
    <w:rsid w:val="00EA6815"/>
    <w:rsid w:val="00EC4B92"/>
    <w:rsid w:val="00EC5D19"/>
    <w:rsid w:val="00EE5363"/>
    <w:rsid w:val="00EF2282"/>
    <w:rsid w:val="00EF4A4F"/>
    <w:rsid w:val="00EF5F5A"/>
    <w:rsid w:val="00EF6194"/>
    <w:rsid w:val="00F00922"/>
    <w:rsid w:val="00F0520F"/>
    <w:rsid w:val="00F11478"/>
    <w:rsid w:val="00F203DC"/>
    <w:rsid w:val="00F21CAE"/>
    <w:rsid w:val="00F350DC"/>
    <w:rsid w:val="00F418A3"/>
    <w:rsid w:val="00F6329D"/>
    <w:rsid w:val="00F65B4A"/>
    <w:rsid w:val="00F83CC0"/>
    <w:rsid w:val="00F86F75"/>
    <w:rsid w:val="00F97F39"/>
    <w:rsid w:val="00FA610D"/>
    <w:rsid w:val="00FC0947"/>
    <w:rsid w:val="00FD2609"/>
    <w:rsid w:val="00FE3062"/>
    <w:rsid w:val="00FE5D00"/>
    <w:rsid w:val="00FE67A0"/>
    <w:rsid w:val="00FF0C22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F5BFA7"/>
  <w15:chartTrackingRefBased/>
  <w15:docId w15:val="{599AF83F-9D60-430C-8D25-1E76080F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D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E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0558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055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58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Обычный2"/>
    <w:rsid w:val="000558F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86">
    <w:name w:val="Font Style86"/>
    <w:rsid w:val="000558FA"/>
    <w:rPr>
      <w:rFonts w:ascii="Times New Roman" w:hAnsi="Times New Roman"/>
      <w:sz w:val="20"/>
    </w:rPr>
  </w:style>
  <w:style w:type="paragraph" w:customStyle="1" w:styleId="msonormalcxspmiddle">
    <w:name w:val="msonormalcxspmiddle"/>
    <w:basedOn w:val="a"/>
    <w:rsid w:val="000558F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7B3E1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77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3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511F8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7D5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CA06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06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Смирнов</dc:creator>
  <cp:keywords/>
  <dc:description/>
  <cp:lastModifiedBy>Маргарита В. Афонина</cp:lastModifiedBy>
  <cp:revision>3</cp:revision>
  <cp:lastPrinted>2026-08-07T10:48:00Z</cp:lastPrinted>
  <dcterms:created xsi:type="dcterms:W3CDTF">2026-08-10T11:48:00Z</dcterms:created>
  <dcterms:modified xsi:type="dcterms:W3CDTF">2026-08-10T11:49:00Z</dcterms:modified>
</cp:coreProperties>
</file>