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FD7" w:rsidRPr="001B63AE" w:rsidRDefault="00117FD7" w:rsidP="004A5A5B">
      <w:pPr>
        <w:pStyle w:val="ConsPlusNormal"/>
        <w:jc w:val="right"/>
        <w:outlineLvl w:val="1"/>
        <w:rPr>
          <w:rFonts w:ascii="Times New Roman" w:hAnsi="Times New Roman" w:cs="Times New Roman"/>
          <w:sz w:val="22"/>
          <w:szCs w:val="22"/>
        </w:rPr>
      </w:pPr>
    </w:p>
    <w:p w:rsidR="00117FD7" w:rsidRPr="001B63AE" w:rsidRDefault="00117FD7" w:rsidP="004A5A5B">
      <w:pPr>
        <w:tabs>
          <w:tab w:val="left" w:pos="0"/>
        </w:tabs>
        <w:spacing w:after="0" w:line="240" w:lineRule="auto"/>
        <w:ind w:firstLine="709"/>
        <w:jc w:val="center"/>
        <w:rPr>
          <w:rFonts w:ascii="Times New Roman" w:hAnsi="Times New Roman" w:cs="Times New Roman"/>
          <w:b/>
          <w:bCs/>
          <w:color w:val="000000"/>
        </w:rPr>
      </w:pPr>
    </w:p>
    <w:p w:rsidR="00117FD7" w:rsidRPr="001B63AE" w:rsidRDefault="00117FD7" w:rsidP="004A5A5B">
      <w:pPr>
        <w:tabs>
          <w:tab w:val="left" w:pos="0"/>
        </w:tabs>
        <w:spacing w:after="0" w:line="240" w:lineRule="auto"/>
        <w:ind w:firstLine="709"/>
        <w:jc w:val="center"/>
        <w:rPr>
          <w:rFonts w:ascii="Times New Roman" w:hAnsi="Times New Roman" w:cs="Times New Roman"/>
          <w:b/>
        </w:rPr>
      </w:pPr>
      <w:r w:rsidRPr="001B63AE">
        <w:rPr>
          <w:rFonts w:ascii="Times New Roman" w:hAnsi="Times New Roman" w:cs="Times New Roman"/>
          <w:b/>
          <w:bCs/>
          <w:color w:val="000000"/>
        </w:rPr>
        <w:t>Спецификация</w:t>
      </w:r>
    </w:p>
    <w:tbl>
      <w:tblPr>
        <w:tblW w:w="10623" w:type="dxa"/>
        <w:tblInd w:w="-10" w:type="dxa"/>
        <w:tblLook w:val="04A0" w:firstRow="1" w:lastRow="0" w:firstColumn="1" w:lastColumn="0" w:noHBand="0" w:noVBand="1"/>
      </w:tblPr>
      <w:tblGrid>
        <w:gridCol w:w="801"/>
        <w:gridCol w:w="2077"/>
        <w:gridCol w:w="1786"/>
        <w:gridCol w:w="866"/>
        <w:gridCol w:w="1550"/>
        <w:gridCol w:w="1252"/>
        <w:gridCol w:w="1252"/>
        <w:gridCol w:w="1254"/>
      </w:tblGrid>
      <w:tr w:rsidR="00455FD7" w:rsidRPr="001B63AE" w:rsidTr="00455FD7">
        <w:trPr>
          <w:trHeight w:val="600"/>
        </w:trPr>
        <w:tc>
          <w:tcPr>
            <w:tcW w:w="8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17FD7" w:rsidRPr="001B63AE" w:rsidRDefault="00117FD7"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 п/п</w:t>
            </w:r>
          </w:p>
        </w:tc>
        <w:tc>
          <w:tcPr>
            <w:tcW w:w="188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17FD7" w:rsidRPr="001B63AE" w:rsidRDefault="00117FD7"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Наименование объекта</w:t>
            </w:r>
          </w:p>
        </w:tc>
        <w:tc>
          <w:tcPr>
            <w:tcW w:w="17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17FD7" w:rsidRPr="001B63AE" w:rsidRDefault="00117FD7"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Обрабатываемая площадь, м2</w:t>
            </w:r>
          </w:p>
        </w:tc>
        <w:tc>
          <w:tcPr>
            <w:tcW w:w="86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117FD7" w:rsidRPr="001B63AE" w:rsidRDefault="00117FD7"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Кратность обработки в год</w:t>
            </w:r>
          </w:p>
        </w:tc>
        <w:tc>
          <w:tcPr>
            <w:tcW w:w="2802" w:type="dxa"/>
            <w:gridSpan w:val="2"/>
            <w:tcBorders>
              <w:top w:val="single" w:sz="8" w:space="0" w:color="auto"/>
              <w:left w:val="nil"/>
              <w:bottom w:val="nil"/>
              <w:right w:val="single" w:sz="8" w:space="0" w:color="000000"/>
            </w:tcBorders>
            <w:shd w:val="clear" w:color="auto" w:fill="auto"/>
            <w:vAlign w:val="center"/>
            <w:hideMark/>
          </w:tcPr>
          <w:p w:rsidR="00117FD7" w:rsidRPr="001B63AE" w:rsidRDefault="00117FD7"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Наименование услуг,</w:t>
            </w:r>
            <w:r w:rsidR="007A14E3" w:rsidRPr="001B63AE">
              <w:rPr>
                <w:rFonts w:ascii="Times New Roman" w:hAnsi="Times New Roman" w:cs="Times New Roman"/>
                <w:color w:val="000000"/>
              </w:rPr>
              <w:t xml:space="preserve"> цена</w:t>
            </w:r>
          </w:p>
        </w:tc>
        <w:tc>
          <w:tcPr>
            <w:tcW w:w="2506" w:type="dxa"/>
            <w:gridSpan w:val="2"/>
            <w:vMerge w:val="restart"/>
            <w:tcBorders>
              <w:top w:val="single" w:sz="8" w:space="0" w:color="auto"/>
              <w:left w:val="nil"/>
              <w:bottom w:val="single" w:sz="8" w:space="0" w:color="000000"/>
              <w:right w:val="single" w:sz="8" w:space="0" w:color="000000"/>
            </w:tcBorders>
            <w:shd w:val="clear" w:color="auto" w:fill="auto"/>
            <w:vAlign w:val="center"/>
            <w:hideMark/>
          </w:tcPr>
          <w:p w:rsidR="00117FD7" w:rsidRPr="001B63AE" w:rsidRDefault="00117FD7"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Общая стоимость, руб.</w:t>
            </w:r>
          </w:p>
          <w:p w:rsidR="004A5A5B" w:rsidRPr="001B63AE" w:rsidRDefault="004A5A5B"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(дератизация / дезинсекция)</w:t>
            </w:r>
          </w:p>
        </w:tc>
      </w:tr>
      <w:tr w:rsidR="00455FD7" w:rsidRPr="001B63AE" w:rsidTr="00455FD7">
        <w:trPr>
          <w:trHeight w:val="600"/>
        </w:trPr>
        <w:tc>
          <w:tcPr>
            <w:tcW w:w="801" w:type="dxa"/>
            <w:vMerge/>
            <w:tcBorders>
              <w:top w:val="single" w:sz="8" w:space="0" w:color="auto"/>
              <w:left w:val="single" w:sz="8" w:space="0" w:color="auto"/>
              <w:bottom w:val="single" w:sz="8" w:space="0" w:color="000000"/>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c>
          <w:tcPr>
            <w:tcW w:w="1882" w:type="dxa"/>
            <w:vMerge/>
            <w:tcBorders>
              <w:top w:val="single" w:sz="8" w:space="0" w:color="auto"/>
              <w:left w:val="single" w:sz="8" w:space="0" w:color="auto"/>
              <w:bottom w:val="single" w:sz="8" w:space="0" w:color="000000"/>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c>
          <w:tcPr>
            <w:tcW w:w="1766" w:type="dxa"/>
            <w:vMerge/>
            <w:tcBorders>
              <w:top w:val="single" w:sz="8" w:space="0" w:color="auto"/>
              <w:left w:val="single" w:sz="8" w:space="0" w:color="auto"/>
              <w:bottom w:val="single" w:sz="8" w:space="0" w:color="000000"/>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c>
          <w:tcPr>
            <w:tcW w:w="866" w:type="dxa"/>
            <w:vMerge/>
            <w:tcBorders>
              <w:top w:val="single" w:sz="8" w:space="0" w:color="auto"/>
              <w:left w:val="single" w:sz="8" w:space="0" w:color="auto"/>
              <w:bottom w:val="single" w:sz="8" w:space="0" w:color="000000"/>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c>
          <w:tcPr>
            <w:tcW w:w="2802" w:type="dxa"/>
            <w:gridSpan w:val="2"/>
            <w:tcBorders>
              <w:top w:val="nil"/>
              <w:left w:val="nil"/>
              <w:bottom w:val="single" w:sz="8" w:space="0" w:color="auto"/>
              <w:right w:val="single" w:sz="8" w:space="0" w:color="000000"/>
            </w:tcBorders>
            <w:shd w:val="clear" w:color="auto" w:fill="auto"/>
            <w:vAlign w:val="center"/>
            <w:hideMark/>
          </w:tcPr>
          <w:p w:rsidR="00117FD7" w:rsidRPr="001B63AE" w:rsidRDefault="00117FD7" w:rsidP="00B01F1F">
            <w:pPr>
              <w:spacing w:after="0" w:line="240" w:lineRule="auto"/>
              <w:rPr>
                <w:rFonts w:ascii="Times New Roman" w:hAnsi="Times New Roman" w:cs="Times New Roman"/>
                <w:color w:val="000000"/>
              </w:rPr>
            </w:pPr>
          </w:p>
        </w:tc>
        <w:tc>
          <w:tcPr>
            <w:tcW w:w="2506" w:type="dxa"/>
            <w:gridSpan w:val="2"/>
            <w:vMerge/>
            <w:tcBorders>
              <w:top w:val="single" w:sz="8" w:space="0" w:color="auto"/>
              <w:left w:val="nil"/>
              <w:bottom w:val="single" w:sz="8" w:space="0" w:color="000000"/>
              <w:right w:val="single" w:sz="8" w:space="0" w:color="000000"/>
            </w:tcBorders>
            <w:vAlign w:val="center"/>
            <w:hideMark/>
          </w:tcPr>
          <w:p w:rsidR="00117FD7" w:rsidRPr="001B63AE" w:rsidRDefault="00117FD7" w:rsidP="00B01F1F">
            <w:pPr>
              <w:spacing w:after="0" w:line="240" w:lineRule="auto"/>
              <w:rPr>
                <w:rFonts w:ascii="Times New Roman" w:hAnsi="Times New Roman" w:cs="Times New Roman"/>
                <w:color w:val="000000"/>
              </w:rPr>
            </w:pPr>
          </w:p>
        </w:tc>
      </w:tr>
      <w:tr w:rsidR="00455FD7" w:rsidRPr="001B63AE" w:rsidTr="00455FD7">
        <w:trPr>
          <w:trHeight w:val="540"/>
        </w:trPr>
        <w:tc>
          <w:tcPr>
            <w:tcW w:w="801" w:type="dxa"/>
            <w:vMerge/>
            <w:tcBorders>
              <w:top w:val="single" w:sz="8" w:space="0" w:color="auto"/>
              <w:left w:val="single" w:sz="8" w:space="0" w:color="auto"/>
              <w:bottom w:val="single" w:sz="8" w:space="0" w:color="000000"/>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c>
          <w:tcPr>
            <w:tcW w:w="1882" w:type="dxa"/>
            <w:vMerge/>
            <w:tcBorders>
              <w:top w:val="single" w:sz="8" w:space="0" w:color="auto"/>
              <w:left w:val="single" w:sz="8" w:space="0" w:color="auto"/>
              <w:bottom w:val="single" w:sz="8" w:space="0" w:color="000000"/>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c>
          <w:tcPr>
            <w:tcW w:w="1766" w:type="dxa"/>
            <w:vMerge/>
            <w:tcBorders>
              <w:top w:val="single" w:sz="8" w:space="0" w:color="auto"/>
              <w:left w:val="single" w:sz="8" w:space="0" w:color="auto"/>
              <w:bottom w:val="single" w:sz="8" w:space="0" w:color="000000"/>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c>
          <w:tcPr>
            <w:tcW w:w="866" w:type="dxa"/>
            <w:vMerge/>
            <w:tcBorders>
              <w:top w:val="single" w:sz="8" w:space="0" w:color="auto"/>
              <w:left w:val="single" w:sz="8" w:space="0" w:color="auto"/>
              <w:bottom w:val="single" w:sz="8" w:space="0" w:color="000000"/>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c>
          <w:tcPr>
            <w:tcW w:w="1550" w:type="dxa"/>
            <w:tcBorders>
              <w:top w:val="nil"/>
              <w:left w:val="nil"/>
              <w:bottom w:val="nil"/>
              <w:right w:val="single" w:sz="8" w:space="0" w:color="auto"/>
            </w:tcBorders>
            <w:shd w:val="clear" w:color="auto" w:fill="auto"/>
            <w:textDirection w:val="btLr"/>
            <w:vAlign w:val="center"/>
            <w:hideMark/>
          </w:tcPr>
          <w:p w:rsidR="00117FD7" w:rsidRPr="001B63AE" w:rsidRDefault="00117FD7"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Дератизация</w:t>
            </w:r>
          </w:p>
        </w:tc>
        <w:tc>
          <w:tcPr>
            <w:tcW w:w="1252" w:type="dxa"/>
            <w:tcBorders>
              <w:top w:val="nil"/>
              <w:left w:val="nil"/>
              <w:bottom w:val="nil"/>
              <w:right w:val="single" w:sz="8" w:space="0" w:color="auto"/>
            </w:tcBorders>
            <w:shd w:val="clear" w:color="auto" w:fill="auto"/>
            <w:textDirection w:val="btLr"/>
            <w:vAlign w:val="center"/>
            <w:hideMark/>
          </w:tcPr>
          <w:p w:rsidR="00117FD7" w:rsidRPr="001B63AE" w:rsidRDefault="00117FD7"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Дезинсекция</w:t>
            </w:r>
          </w:p>
        </w:tc>
        <w:tc>
          <w:tcPr>
            <w:tcW w:w="2506" w:type="dxa"/>
            <w:gridSpan w:val="2"/>
            <w:vMerge/>
            <w:tcBorders>
              <w:top w:val="nil"/>
              <w:left w:val="nil"/>
              <w:bottom w:val="nil"/>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r>
      <w:tr w:rsidR="00455FD7" w:rsidRPr="001B63AE" w:rsidTr="00455FD7">
        <w:trPr>
          <w:trHeight w:val="255"/>
        </w:trPr>
        <w:tc>
          <w:tcPr>
            <w:tcW w:w="801" w:type="dxa"/>
            <w:vMerge/>
            <w:tcBorders>
              <w:top w:val="single" w:sz="8" w:space="0" w:color="auto"/>
              <w:left w:val="single" w:sz="8" w:space="0" w:color="auto"/>
              <w:bottom w:val="single" w:sz="8" w:space="0" w:color="000000"/>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c>
          <w:tcPr>
            <w:tcW w:w="1882" w:type="dxa"/>
            <w:vMerge/>
            <w:tcBorders>
              <w:top w:val="single" w:sz="8" w:space="0" w:color="auto"/>
              <w:left w:val="single" w:sz="8" w:space="0" w:color="auto"/>
              <w:bottom w:val="single" w:sz="8" w:space="0" w:color="000000"/>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c>
          <w:tcPr>
            <w:tcW w:w="1766" w:type="dxa"/>
            <w:vMerge/>
            <w:tcBorders>
              <w:top w:val="single" w:sz="8" w:space="0" w:color="auto"/>
              <w:left w:val="single" w:sz="8" w:space="0" w:color="auto"/>
              <w:bottom w:val="single" w:sz="8" w:space="0" w:color="000000"/>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c>
          <w:tcPr>
            <w:tcW w:w="866" w:type="dxa"/>
            <w:vMerge/>
            <w:tcBorders>
              <w:top w:val="single" w:sz="8" w:space="0" w:color="auto"/>
              <w:left w:val="single" w:sz="8" w:space="0" w:color="auto"/>
              <w:bottom w:val="single" w:sz="8" w:space="0" w:color="000000"/>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c>
          <w:tcPr>
            <w:tcW w:w="1550" w:type="dxa"/>
            <w:tcBorders>
              <w:top w:val="single" w:sz="8" w:space="0" w:color="auto"/>
              <w:left w:val="nil"/>
              <w:bottom w:val="nil"/>
              <w:right w:val="single" w:sz="8" w:space="0" w:color="auto"/>
            </w:tcBorders>
            <w:shd w:val="clear" w:color="auto" w:fill="auto"/>
            <w:vAlign w:val="center"/>
            <w:hideMark/>
          </w:tcPr>
          <w:p w:rsidR="00117FD7" w:rsidRPr="001B63AE" w:rsidRDefault="00117FD7" w:rsidP="00B01F1F">
            <w:pPr>
              <w:spacing w:after="0" w:line="240" w:lineRule="auto"/>
              <w:jc w:val="center"/>
              <w:rPr>
                <w:rFonts w:ascii="Times New Roman" w:hAnsi="Times New Roman" w:cs="Times New Roman"/>
                <w:b/>
                <w:bCs/>
                <w:color w:val="000000"/>
              </w:rPr>
            </w:pPr>
            <w:r w:rsidRPr="001B63AE">
              <w:rPr>
                <w:rFonts w:ascii="Times New Roman" w:hAnsi="Times New Roman" w:cs="Times New Roman"/>
                <w:b/>
                <w:bCs/>
                <w:color w:val="000000"/>
              </w:rPr>
              <w:t>1</w:t>
            </w:r>
          </w:p>
        </w:tc>
        <w:tc>
          <w:tcPr>
            <w:tcW w:w="1252" w:type="dxa"/>
            <w:tcBorders>
              <w:top w:val="single" w:sz="8" w:space="0" w:color="auto"/>
              <w:left w:val="nil"/>
              <w:bottom w:val="nil"/>
              <w:right w:val="single" w:sz="8" w:space="0" w:color="auto"/>
            </w:tcBorders>
            <w:shd w:val="clear" w:color="auto" w:fill="auto"/>
            <w:vAlign w:val="center"/>
            <w:hideMark/>
          </w:tcPr>
          <w:p w:rsidR="00117FD7" w:rsidRPr="001B63AE" w:rsidRDefault="00117FD7" w:rsidP="00B01F1F">
            <w:pPr>
              <w:spacing w:after="0" w:line="240" w:lineRule="auto"/>
              <w:jc w:val="center"/>
              <w:rPr>
                <w:rFonts w:ascii="Times New Roman" w:hAnsi="Times New Roman" w:cs="Times New Roman"/>
                <w:b/>
                <w:bCs/>
                <w:color w:val="000000"/>
              </w:rPr>
            </w:pPr>
            <w:r w:rsidRPr="001B63AE">
              <w:rPr>
                <w:rFonts w:ascii="Times New Roman" w:hAnsi="Times New Roman" w:cs="Times New Roman"/>
                <w:b/>
                <w:bCs/>
                <w:color w:val="000000"/>
              </w:rPr>
              <w:t>1</w:t>
            </w:r>
          </w:p>
        </w:tc>
        <w:tc>
          <w:tcPr>
            <w:tcW w:w="2506" w:type="dxa"/>
            <w:gridSpan w:val="2"/>
            <w:vMerge/>
            <w:tcBorders>
              <w:top w:val="single" w:sz="8" w:space="0" w:color="auto"/>
              <w:left w:val="nil"/>
              <w:bottom w:val="nil"/>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r>
      <w:tr w:rsidR="00455FD7" w:rsidRPr="001B63AE" w:rsidTr="00455FD7">
        <w:trPr>
          <w:trHeight w:val="270"/>
        </w:trPr>
        <w:tc>
          <w:tcPr>
            <w:tcW w:w="801" w:type="dxa"/>
            <w:vMerge/>
            <w:tcBorders>
              <w:top w:val="single" w:sz="8" w:space="0" w:color="auto"/>
              <w:left w:val="single" w:sz="8" w:space="0" w:color="auto"/>
              <w:bottom w:val="single" w:sz="8" w:space="0" w:color="000000"/>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c>
          <w:tcPr>
            <w:tcW w:w="1882" w:type="dxa"/>
            <w:vMerge/>
            <w:tcBorders>
              <w:top w:val="single" w:sz="8" w:space="0" w:color="auto"/>
              <w:left w:val="single" w:sz="8" w:space="0" w:color="auto"/>
              <w:bottom w:val="single" w:sz="8" w:space="0" w:color="000000"/>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c>
          <w:tcPr>
            <w:tcW w:w="1766" w:type="dxa"/>
            <w:vMerge/>
            <w:tcBorders>
              <w:top w:val="single" w:sz="8" w:space="0" w:color="auto"/>
              <w:left w:val="single" w:sz="8" w:space="0" w:color="auto"/>
              <w:bottom w:val="single" w:sz="8" w:space="0" w:color="000000"/>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c>
          <w:tcPr>
            <w:tcW w:w="866" w:type="dxa"/>
            <w:vMerge/>
            <w:tcBorders>
              <w:top w:val="single" w:sz="8" w:space="0" w:color="auto"/>
              <w:left w:val="single" w:sz="8" w:space="0" w:color="auto"/>
              <w:bottom w:val="single" w:sz="8" w:space="0" w:color="000000"/>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c>
          <w:tcPr>
            <w:tcW w:w="1550" w:type="dxa"/>
            <w:tcBorders>
              <w:top w:val="nil"/>
              <w:left w:val="nil"/>
              <w:bottom w:val="single" w:sz="8" w:space="0" w:color="auto"/>
              <w:right w:val="single" w:sz="8" w:space="0" w:color="auto"/>
            </w:tcBorders>
            <w:shd w:val="clear" w:color="auto" w:fill="auto"/>
            <w:vAlign w:val="center"/>
            <w:hideMark/>
          </w:tcPr>
          <w:p w:rsidR="00117FD7" w:rsidRPr="001B63AE" w:rsidRDefault="00117FD7" w:rsidP="00B01F1F">
            <w:pPr>
              <w:spacing w:after="0" w:line="240" w:lineRule="auto"/>
              <w:jc w:val="center"/>
              <w:rPr>
                <w:rFonts w:ascii="Times New Roman" w:hAnsi="Times New Roman" w:cs="Times New Roman"/>
                <w:b/>
                <w:bCs/>
                <w:color w:val="000000"/>
              </w:rPr>
            </w:pPr>
            <w:r w:rsidRPr="001B63AE">
              <w:rPr>
                <w:rFonts w:ascii="Times New Roman" w:hAnsi="Times New Roman" w:cs="Times New Roman"/>
                <w:b/>
                <w:bCs/>
                <w:color w:val="000000"/>
              </w:rPr>
              <w:t xml:space="preserve"> руб./</w:t>
            </w:r>
            <w:proofErr w:type="spellStart"/>
            <w:r w:rsidRPr="001B63AE">
              <w:rPr>
                <w:rFonts w:ascii="Times New Roman" w:hAnsi="Times New Roman" w:cs="Times New Roman"/>
                <w:b/>
                <w:bCs/>
                <w:color w:val="000000"/>
              </w:rPr>
              <w:t>кв.м</w:t>
            </w:r>
            <w:proofErr w:type="spellEnd"/>
          </w:p>
        </w:tc>
        <w:tc>
          <w:tcPr>
            <w:tcW w:w="1252" w:type="dxa"/>
            <w:tcBorders>
              <w:top w:val="nil"/>
              <w:left w:val="nil"/>
              <w:bottom w:val="single" w:sz="8" w:space="0" w:color="auto"/>
              <w:right w:val="single" w:sz="8" w:space="0" w:color="auto"/>
            </w:tcBorders>
            <w:shd w:val="clear" w:color="auto" w:fill="auto"/>
            <w:vAlign w:val="center"/>
            <w:hideMark/>
          </w:tcPr>
          <w:p w:rsidR="00117FD7" w:rsidRPr="001B63AE" w:rsidRDefault="00117FD7" w:rsidP="00B01F1F">
            <w:pPr>
              <w:spacing w:after="0" w:line="240" w:lineRule="auto"/>
              <w:jc w:val="center"/>
              <w:rPr>
                <w:rFonts w:ascii="Times New Roman" w:hAnsi="Times New Roman" w:cs="Times New Roman"/>
                <w:b/>
                <w:bCs/>
                <w:color w:val="000000"/>
              </w:rPr>
            </w:pPr>
            <w:r w:rsidRPr="001B63AE">
              <w:rPr>
                <w:rFonts w:ascii="Times New Roman" w:hAnsi="Times New Roman" w:cs="Times New Roman"/>
                <w:b/>
                <w:bCs/>
                <w:color w:val="000000"/>
              </w:rPr>
              <w:t>руб./</w:t>
            </w:r>
            <w:proofErr w:type="spellStart"/>
            <w:r w:rsidRPr="001B63AE">
              <w:rPr>
                <w:rFonts w:ascii="Times New Roman" w:hAnsi="Times New Roman" w:cs="Times New Roman"/>
                <w:b/>
                <w:bCs/>
                <w:color w:val="000000"/>
              </w:rPr>
              <w:t>кв.м</w:t>
            </w:r>
            <w:proofErr w:type="spellEnd"/>
          </w:p>
        </w:tc>
        <w:tc>
          <w:tcPr>
            <w:tcW w:w="2506" w:type="dxa"/>
            <w:gridSpan w:val="2"/>
            <w:vMerge/>
            <w:tcBorders>
              <w:top w:val="nil"/>
              <w:left w:val="nil"/>
              <w:bottom w:val="single" w:sz="8" w:space="0" w:color="auto"/>
              <w:right w:val="single" w:sz="8" w:space="0" w:color="auto"/>
            </w:tcBorders>
            <w:vAlign w:val="center"/>
            <w:hideMark/>
          </w:tcPr>
          <w:p w:rsidR="00117FD7" w:rsidRPr="001B63AE" w:rsidRDefault="00117FD7" w:rsidP="00B01F1F">
            <w:pPr>
              <w:spacing w:after="0" w:line="240" w:lineRule="auto"/>
              <w:rPr>
                <w:rFonts w:ascii="Times New Roman" w:hAnsi="Times New Roman" w:cs="Times New Roman"/>
                <w:color w:val="000000"/>
              </w:rPr>
            </w:pPr>
          </w:p>
        </w:tc>
      </w:tr>
      <w:tr w:rsidR="00455FD7" w:rsidRPr="001B63AE" w:rsidTr="00455FD7">
        <w:trPr>
          <w:trHeight w:val="510"/>
        </w:trPr>
        <w:tc>
          <w:tcPr>
            <w:tcW w:w="801"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1</w:t>
            </w:r>
          </w:p>
        </w:tc>
        <w:tc>
          <w:tcPr>
            <w:tcW w:w="1882" w:type="dxa"/>
            <w:tcBorders>
              <w:top w:val="nil"/>
              <w:left w:val="nil"/>
              <w:bottom w:val="nil"/>
              <w:right w:val="single" w:sz="8" w:space="0" w:color="auto"/>
            </w:tcBorders>
            <w:shd w:val="clear" w:color="auto" w:fill="auto"/>
            <w:vAlign w:val="center"/>
            <w:hideMark/>
          </w:tcPr>
          <w:p w:rsidR="00CE1492" w:rsidRPr="001B63AE" w:rsidRDefault="00CE1492" w:rsidP="00B01F1F">
            <w:pPr>
              <w:spacing w:after="0" w:line="240" w:lineRule="auto"/>
              <w:rPr>
                <w:rFonts w:ascii="Times New Roman" w:hAnsi="Times New Roman" w:cs="Times New Roman"/>
                <w:color w:val="000000"/>
              </w:rPr>
            </w:pPr>
            <w:r w:rsidRPr="001B63AE">
              <w:rPr>
                <w:rFonts w:ascii="Times New Roman" w:hAnsi="Times New Roman" w:cs="Times New Roman"/>
                <w:color w:val="000000"/>
              </w:rPr>
              <w:t>КПП-1 (КДС)</w:t>
            </w:r>
          </w:p>
        </w:tc>
        <w:tc>
          <w:tcPr>
            <w:tcW w:w="17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187,1</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2</w:t>
            </w:r>
          </w:p>
        </w:tc>
        <w:tc>
          <w:tcPr>
            <w:tcW w:w="1550"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171"/>
        </w:trPr>
        <w:tc>
          <w:tcPr>
            <w:tcW w:w="801"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882" w:type="dxa"/>
            <w:tcBorders>
              <w:top w:val="nil"/>
              <w:left w:val="nil"/>
              <w:bottom w:val="single" w:sz="8" w:space="0" w:color="auto"/>
              <w:right w:val="single" w:sz="8" w:space="0" w:color="auto"/>
            </w:tcBorders>
            <w:shd w:val="clear" w:color="auto" w:fill="auto"/>
            <w:vAlign w:val="center"/>
            <w:hideMark/>
          </w:tcPr>
          <w:p w:rsidR="00CE1492" w:rsidRPr="001B63AE" w:rsidRDefault="00CE1492" w:rsidP="00B01F1F">
            <w:pPr>
              <w:spacing w:after="0" w:line="240" w:lineRule="auto"/>
              <w:rPr>
                <w:rFonts w:ascii="Times New Roman" w:hAnsi="Times New Roman" w:cs="Times New Roman"/>
                <w:color w:val="000000"/>
              </w:rPr>
            </w:pPr>
            <w:r w:rsidRPr="001B63AE">
              <w:rPr>
                <w:rFonts w:ascii="Times New Roman" w:hAnsi="Times New Roman" w:cs="Times New Roman"/>
                <w:color w:val="000000"/>
              </w:rPr>
              <w:t>(инв. 110102000021)</w:t>
            </w:r>
          </w:p>
        </w:tc>
        <w:tc>
          <w:tcPr>
            <w:tcW w:w="17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8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550"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510"/>
        </w:trPr>
        <w:tc>
          <w:tcPr>
            <w:tcW w:w="801"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2</w:t>
            </w:r>
          </w:p>
        </w:tc>
        <w:tc>
          <w:tcPr>
            <w:tcW w:w="1882" w:type="dxa"/>
            <w:tcBorders>
              <w:top w:val="nil"/>
              <w:left w:val="nil"/>
              <w:bottom w:val="nil"/>
              <w:right w:val="single" w:sz="8" w:space="0" w:color="auto"/>
            </w:tcBorders>
            <w:shd w:val="clear" w:color="auto" w:fill="auto"/>
            <w:vAlign w:val="center"/>
            <w:hideMark/>
          </w:tcPr>
          <w:p w:rsidR="00CE1492" w:rsidRPr="00080A14" w:rsidRDefault="00CE1492" w:rsidP="00B01F1F">
            <w:pPr>
              <w:spacing w:after="0" w:line="240" w:lineRule="auto"/>
              <w:rPr>
                <w:rFonts w:ascii="Times New Roman" w:hAnsi="Times New Roman" w:cs="Times New Roman"/>
                <w:color w:val="000000"/>
                <w:highlight w:val="yellow"/>
              </w:rPr>
            </w:pPr>
            <w:r w:rsidRPr="00080A14">
              <w:rPr>
                <w:rFonts w:ascii="Times New Roman" w:hAnsi="Times New Roman" w:cs="Times New Roman"/>
                <w:color w:val="000000"/>
                <w:highlight w:val="yellow"/>
              </w:rPr>
              <w:t>Склад ОИХО</w:t>
            </w:r>
          </w:p>
        </w:tc>
        <w:tc>
          <w:tcPr>
            <w:tcW w:w="17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080A14" w:rsidRDefault="00080A14" w:rsidP="00B01F1F">
            <w:pPr>
              <w:spacing w:after="0" w:line="240" w:lineRule="auto"/>
              <w:jc w:val="center"/>
              <w:rPr>
                <w:rFonts w:ascii="Times New Roman" w:hAnsi="Times New Roman" w:cs="Times New Roman"/>
                <w:color w:val="000000"/>
                <w:highlight w:val="yellow"/>
              </w:rPr>
            </w:pPr>
            <w:r>
              <w:rPr>
                <w:rFonts w:ascii="Times New Roman" w:hAnsi="Times New Roman" w:cs="Times New Roman"/>
                <w:color w:val="000000"/>
                <w:highlight w:val="yellow"/>
              </w:rPr>
              <w:t>3</w:t>
            </w:r>
            <w:r w:rsidR="00CE1492" w:rsidRPr="00080A14">
              <w:rPr>
                <w:rFonts w:ascii="Times New Roman" w:hAnsi="Times New Roman" w:cs="Times New Roman"/>
                <w:color w:val="000000"/>
                <w:highlight w:val="yellow"/>
              </w:rPr>
              <w:t>97,5</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1</w:t>
            </w:r>
          </w:p>
        </w:tc>
        <w:tc>
          <w:tcPr>
            <w:tcW w:w="1550"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B01F1F">
        <w:trPr>
          <w:trHeight w:val="60"/>
        </w:trPr>
        <w:tc>
          <w:tcPr>
            <w:tcW w:w="801"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882" w:type="dxa"/>
            <w:tcBorders>
              <w:top w:val="nil"/>
              <w:left w:val="nil"/>
              <w:bottom w:val="single" w:sz="8" w:space="0" w:color="auto"/>
              <w:right w:val="single" w:sz="8" w:space="0" w:color="auto"/>
            </w:tcBorders>
            <w:shd w:val="clear" w:color="auto" w:fill="auto"/>
            <w:vAlign w:val="center"/>
            <w:hideMark/>
          </w:tcPr>
          <w:p w:rsidR="00CE1492" w:rsidRPr="001B63AE" w:rsidRDefault="00CE1492" w:rsidP="00B01F1F">
            <w:pPr>
              <w:spacing w:after="0" w:line="240" w:lineRule="auto"/>
              <w:rPr>
                <w:rFonts w:ascii="Times New Roman" w:hAnsi="Times New Roman" w:cs="Times New Roman"/>
                <w:color w:val="000000"/>
              </w:rPr>
            </w:pPr>
            <w:r w:rsidRPr="001B63AE">
              <w:rPr>
                <w:rFonts w:ascii="Times New Roman" w:hAnsi="Times New Roman" w:cs="Times New Roman"/>
                <w:color w:val="000000"/>
              </w:rPr>
              <w:t>(инв. 110102000033)</w:t>
            </w:r>
          </w:p>
        </w:tc>
        <w:tc>
          <w:tcPr>
            <w:tcW w:w="17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8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550"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765"/>
        </w:trPr>
        <w:tc>
          <w:tcPr>
            <w:tcW w:w="801"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3</w:t>
            </w:r>
          </w:p>
        </w:tc>
        <w:tc>
          <w:tcPr>
            <w:tcW w:w="1882" w:type="dxa"/>
            <w:tcBorders>
              <w:top w:val="nil"/>
              <w:left w:val="nil"/>
              <w:bottom w:val="nil"/>
              <w:right w:val="single" w:sz="8" w:space="0" w:color="auto"/>
            </w:tcBorders>
            <w:shd w:val="clear" w:color="auto" w:fill="auto"/>
            <w:vAlign w:val="center"/>
            <w:hideMark/>
          </w:tcPr>
          <w:p w:rsidR="00CE1492" w:rsidRPr="00080A14" w:rsidRDefault="00CE1492" w:rsidP="00B01F1F">
            <w:pPr>
              <w:spacing w:after="0" w:line="240" w:lineRule="auto"/>
              <w:rPr>
                <w:rFonts w:ascii="Times New Roman" w:hAnsi="Times New Roman" w:cs="Times New Roman"/>
                <w:color w:val="000000"/>
                <w:highlight w:val="yellow"/>
              </w:rPr>
            </w:pPr>
            <w:r w:rsidRPr="00080A14">
              <w:rPr>
                <w:rFonts w:ascii="Times New Roman" w:hAnsi="Times New Roman" w:cs="Times New Roman"/>
                <w:color w:val="000000"/>
                <w:highlight w:val="yellow"/>
              </w:rPr>
              <w:t>Овощехранилище за зоной</w:t>
            </w:r>
          </w:p>
        </w:tc>
        <w:tc>
          <w:tcPr>
            <w:tcW w:w="17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080A14" w:rsidRDefault="00080A14" w:rsidP="00B01F1F">
            <w:pPr>
              <w:spacing w:after="0" w:line="240" w:lineRule="auto"/>
              <w:jc w:val="center"/>
              <w:rPr>
                <w:rFonts w:ascii="Times New Roman" w:hAnsi="Times New Roman" w:cs="Times New Roman"/>
                <w:color w:val="000000"/>
                <w:highlight w:val="yellow"/>
              </w:rPr>
            </w:pPr>
            <w:r w:rsidRPr="00080A14">
              <w:rPr>
                <w:rFonts w:ascii="Times New Roman" w:hAnsi="Times New Roman" w:cs="Times New Roman"/>
                <w:color w:val="000000"/>
                <w:highlight w:val="yellow"/>
              </w:rPr>
              <w:t>4</w:t>
            </w:r>
            <w:r w:rsidR="00CE1492" w:rsidRPr="00080A14">
              <w:rPr>
                <w:rFonts w:ascii="Times New Roman" w:hAnsi="Times New Roman" w:cs="Times New Roman"/>
                <w:color w:val="000000"/>
                <w:highlight w:val="yellow"/>
              </w:rPr>
              <w:t>44,4</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1</w:t>
            </w:r>
          </w:p>
        </w:tc>
        <w:tc>
          <w:tcPr>
            <w:tcW w:w="1550"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60"/>
        </w:trPr>
        <w:tc>
          <w:tcPr>
            <w:tcW w:w="801"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882" w:type="dxa"/>
            <w:tcBorders>
              <w:top w:val="nil"/>
              <w:left w:val="nil"/>
              <w:bottom w:val="single" w:sz="8" w:space="0" w:color="auto"/>
              <w:right w:val="single" w:sz="8" w:space="0" w:color="auto"/>
            </w:tcBorders>
            <w:shd w:val="clear" w:color="auto" w:fill="auto"/>
            <w:vAlign w:val="center"/>
            <w:hideMark/>
          </w:tcPr>
          <w:p w:rsidR="00CE1492" w:rsidRPr="00080A14" w:rsidRDefault="00CE1492" w:rsidP="00B01F1F">
            <w:pPr>
              <w:spacing w:after="0" w:line="240" w:lineRule="auto"/>
              <w:rPr>
                <w:rFonts w:ascii="Times New Roman" w:hAnsi="Times New Roman" w:cs="Times New Roman"/>
                <w:color w:val="000000"/>
                <w:highlight w:val="yellow"/>
              </w:rPr>
            </w:pPr>
            <w:r w:rsidRPr="00080A14">
              <w:rPr>
                <w:rFonts w:ascii="Times New Roman" w:hAnsi="Times New Roman" w:cs="Times New Roman"/>
                <w:color w:val="000000"/>
                <w:highlight w:val="yellow"/>
              </w:rPr>
              <w:t>(инв. 110103000359)</w:t>
            </w:r>
          </w:p>
        </w:tc>
        <w:tc>
          <w:tcPr>
            <w:tcW w:w="1766" w:type="dxa"/>
            <w:vMerge/>
            <w:tcBorders>
              <w:top w:val="nil"/>
              <w:left w:val="single" w:sz="8" w:space="0" w:color="auto"/>
              <w:bottom w:val="single" w:sz="8" w:space="0" w:color="000000"/>
              <w:right w:val="single" w:sz="8" w:space="0" w:color="auto"/>
            </w:tcBorders>
            <w:vAlign w:val="center"/>
            <w:hideMark/>
          </w:tcPr>
          <w:p w:rsidR="00CE1492" w:rsidRPr="00080A14" w:rsidRDefault="00CE1492" w:rsidP="00B01F1F">
            <w:pPr>
              <w:spacing w:after="0" w:line="240" w:lineRule="auto"/>
              <w:rPr>
                <w:rFonts w:ascii="Times New Roman" w:hAnsi="Times New Roman" w:cs="Times New Roman"/>
                <w:color w:val="000000"/>
                <w:highlight w:val="yellow"/>
              </w:rPr>
            </w:pPr>
          </w:p>
        </w:tc>
        <w:tc>
          <w:tcPr>
            <w:tcW w:w="8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550"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765"/>
        </w:trPr>
        <w:tc>
          <w:tcPr>
            <w:tcW w:w="801"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4</w:t>
            </w:r>
          </w:p>
        </w:tc>
        <w:tc>
          <w:tcPr>
            <w:tcW w:w="1882" w:type="dxa"/>
            <w:tcBorders>
              <w:top w:val="nil"/>
              <w:left w:val="nil"/>
              <w:bottom w:val="nil"/>
              <w:right w:val="single" w:sz="8" w:space="0" w:color="auto"/>
            </w:tcBorders>
            <w:shd w:val="clear" w:color="auto" w:fill="auto"/>
            <w:vAlign w:val="center"/>
            <w:hideMark/>
          </w:tcPr>
          <w:p w:rsidR="00CE1492" w:rsidRPr="00080A14" w:rsidRDefault="00CE1492" w:rsidP="00B01F1F">
            <w:pPr>
              <w:spacing w:after="0" w:line="240" w:lineRule="auto"/>
              <w:rPr>
                <w:rFonts w:ascii="Times New Roman" w:hAnsi="Times New Roman" w:cs="Times New Roman"/>
                <w:color w:val="000000"/>
                <w:highlight w:val="yellow"/>
              </w:rPr>
            </w:pPr>
            <w:r w:rsidRPr="00080A14">
              <w:rPr>
                <w:rFonts w:ascii="Times New Roman" w:hAnsi="Times New Roman" w:cs="Times New Roman"/>
                <w:color w:val="000000"/>
                <w:highlight w:val="yellow"/>
              </w:rPr>
              <w:t>Овощехранилище 1 участка</w:t>
            </w:r>
          </w:p>
        </w:tc>
        <w:tc>
          <w:tcPr>
            <w:tcW w:w="17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080A14" w:rsidRDefault="00CE1492" w:rsidP="00B01F1F">
            <w:pPr>
              <w:spacing w:after="0" w:line="240" w:lineRule="auto"/>
              <w:jc w:val="center"/>
              <w:rPr>
                <w:rFonts w:ascii="Times New Roman" w:hAnsi="Times New Roman" w:cs="Times New Roman"/>
                <w:color w:val="000000"/>
                <w:highlight w:val="yellow"/>
              </w:rPr>
            </w:pPr>
            <w:r w:rsidRPr="00080A14">
              <w:rPr>
                <w:rFonts w:ascii="Times New Roman" w:hAnsi="Times New Roman" w:cs="Times New Roman"/>
                <w:color w:val="000000"/>
                <w:highlight w:val="yellow"/>
              </w:rPr>
              <w:t>199,3</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1</w:t>
            </w:r>
          </w:p>
        </w:tc>
        <w:tc>
          <w:tcPr>
            <w:tcW w:w="1550"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B01F1F">
        <w:trPr>
          <w:trHeight w:val="60"/>
        </w:trPr>
        <w:tc>
          <w:tcPr>
            <w:tcW w:w="801"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882" w:type="dxa"/>
            <w:tcBorders>
              <w:top w:val="nil"/>
              <w:left w:val="nil"/>
              <w:bottom w:val="single" w:sz="8" w:space="0" w:color="auto"/>
              <w:right w:val="single" w:sz="8" w:space="0" w:color="auto"/>
            </w:tcBorders>
            <w:shd w:val="clear" w:color="auto" w:fill="auto"/>
            <w:vAlign w:val="center"/>
            <w:hideMark/>
          </w:tcPr>
          <w:p w:rsidR="00CE1492" w:rsidRPr="00080A14" w:rsidRDefault="00CE1492" w:rsidP="00B01F1F">
            <w:pPr>
              <w:spacing w:after="0" w:line="240" w:lineRule="auto"/>
              <w:rPr>
                <w:rFonts w:ascii="Times New Roman" w:hAnsi="Times New Roman" w:cs="Times New Roman"/>
                <w:color w:val="000000"/>
                <w:highlight w:val="yellow"/>
              </w:rPr>
            </w:pPr>
            <w:r w:rsidRPr="00080A14">
              <w:rPr>
                <w:rFonts w:ascii="Times New Roman" w:hAnsi="Times New Roman" w:cs="Times New Roman"/>
                <w:color w:val="000000"/>
                <w:highlight w:val="yellow"/>
              </w:rPr>
              <w:t>(инв. 110103000358)</w:t>
            </w:r>
          </w:p>
        </w:tc>
        <w:tc>
          <w:tcPr>
            <w:tcW w:w="1766" w:type="dxa"/>
            <w:vMerge/>
            <w:tcBorders>
              <w:top w:val="nil"/>
              <w:left w:val="single" w:sz="8" w:space="0" w:color="auto"/>
              <w:bottom w:val="single" w:sz="8" w:space="0" w:color="000000"/>
              <w:right w:val="single" w:sz="8" w:space="0" w:color="auto"/>
            </w:tcBorders>
            <w:vAlign w:val="center"/>
            <w:hideMark/>
          </w:tcPr>
          <w:p w:rsidR="00CE1492" w:rsidRPr="00080A14" w:rsidRDefault="00CE1492" w:rsidP="00B01F1F">
            <w:pPr>
              <w:spacing w:after="0" w:line="240" w:lineRule="auto"/>
              <w:rPr>
                <w:rFonts w:ascii="Times New Roman" w:hAnsi="Times New Roman" w:cs="Times New Roman"/>
                <w:color w:val="000000"/>
                <w:highlight w:val="yellow"/>
              </w:rPr>
            </w:pPr>
          </w:p>
        </w:tc>
        <w:tc>
          <w:tcPr>
            <w:tcW w:w="8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550"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1020"/>
        </w:trPr>
        <w:tc>
          <w:tcPr>
            <w:tcW w:w="801"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5</w:t>
            </w:r>
          </w:p>
        </w:tc>
        <w:tc>
          <w:tcPr>
            <w:tcW w:w="1882" w:type="dxa"/>
            <w:tcBorders>
              <w:top w:val="nil"/>
              <w:left w:val="nil"/>
              <w:bottom w:val="nil"/>
              <w:right w:val="single" w:sz="8" w:space="0" w:color="auto"/>
            </w:tcBorders>
            <w:shd w:val="clear" w:color="auto" w:fill="auto"/>
            <w:vAlign w:val="center"/>
            <w:hideMark/>
          </w:tcPr>
          <w:p w:rsidR="00CE1492" w:rsidRPr="00080A14" w:rsidRDefault="00CE1492" w:rsidP="00B01F1F">
            <w:pPr>
              <w:spacing w:after="0" w:line="240" w:lineRule="auto"/>
              <w:rPr>
                <w:rFonts w:ascii="Times New Roman" w:hAnsi="Times New Roman" w:cs="Times New Roman"/>
                <w:color w:val="000000"/>
                <w:highlight w:val="yellow"/>
              </w:rPr>
            </w:pPr>
            <w:r w:rsidRPr="00080A14">
              <w:rPr>
                <w:rFonts w:ascii="Times New Roman" w:hAnsi="Times New Roman" w:cs="Times New Roman"/>
                <w:color w:val="000000"/>
                <w:highlight w:val="yellow"/>
              </w:rPr>
              <w:t>Столовая для осужденных</w:t>
            </w:r>
          </w:p>
        </w:tc>
        <w:tc>
          <w:tcPr>
            <w:tcW w:w="17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080A14" w:rsidRDefault="00CE1492" w:rsidP="00B01F1F">
            <w:pPr>
              <w:spacing w:after="0" w:line="240" w:lineRule="auto"/>
              <w:jc w:val="center"/>
              <w:rPr>
                <w:rFonts w:ascii="Times New Roman" w:hAnsi="Times New Roman" w:cs="Times New Roman"/>
                <w:color w:val="000000"/>
                <w:highlight w:val="yellow"/>
              </w:rPr>
            </w:pPr>
            <w:r w:rsidRPr="00080A14">
              <w:rPr>
                <w:rFonts w:ascii="Times New Roman" w:hAnsi="Times New Roman" w:cs="Times New Roman"/>
                <w:color w:val="000000"/>
                <w:highlight w:val="yellow"/>
              </w:rPr>
              <w:t>580,5</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2</w:t>
            </w:r>
          </w:p>
        </w:tc>
        <w:tc>
          <w:tcPr>
            <w:tcW w:w="1550"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B01F1F">
        <w:trPr>
          <w:trHeight w:val="60"/>
        </w:trPr>
        <w:tc>
          <w:tcPr>
            <w:tcW w:w="801"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882" w:type="dxa"/>
            <w:tcBorders>
              <w:top w:val="nil"/>
              <w:left w:val="nil"/>
              <w:bottom w:val="single" w:sz="8" w:space="0" w:color="auto"/>
              <w:right w:val="single" w:sz="8" w:space="0" w:color="auto"/>
            </w:tcBorders>
            <w:shd w:val="clear" w:color="auto" w:fill="auto"/>
            <w:vAlign w:val="center"/>
            <w:hideMark/>
          </w:tcPr>
          <w:p w:rsidR="00CE1492" w:rsidRPr="001B63AE" w:rsidRDefault="00CE1492" w:rsidP="00B01F1F">
            <w:pPr>
              <w:spacing w:after="0" w:line="240" w:lineRule="auto"/>
              <w:rPr>
                <w:rFonts w:ascii="Times New Roman" w:hAnsi="Times New Roman" w:cs="Times New Roman"/>
                <w:color w:val="000000"/>
              </w:rPr>
            </w:pPr>
            <w:r w:rsidRPr="001B63AE">
              <w:rPr>
                <w:rFonts w:ascii="Times New Roman" w:hAnsi="Times New Roman" w:cs="Times New Roman"/>
                <w:color w:val="000000"/>
              </w:rPr>
              <w:t>(инв. 110102000034)</w:t>
            </w:r>
          </w:p>
        </w:tc>
        <w:tc>
          <w:tcPr>
            <w:tcW w:w="17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8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550"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765"/>
        </w:trPr>
        <w:tc>
          <w:tcPr>
            <w:tcW w:w="801"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6</w:t>
            </w:r>
          </w:p>
        </w:tc>
        <w:tc>
          <w:tcPr>
            <w:tcW w:w="1882" w:type="dxa"/>
            <w:tcBorders>
              <w:top w:val="nil"/>
              <w:left w:val="nil"/>
              <w:bottom w:val="nil"/>
              <w:right w:val="single" w:sz="8" w:space="0" w:color="auto"/>
            </w:tcBorders>
            <w:shd w:val="clear" w:color="auto" w:fill="auto"/>
            <w:vAlign w:val="center"/>
            <w:hideMark/>
          </w:tcPr>
          <w:p w:rsidR="00CE1492" w:rsidRPr="001B63AE" w:rsidRDefault="00CE1492" w:rsidP="00B01F1F">
            <w:pPr>
              <w:spacing w:after="0" w:line="240" w:lineRule="auto"/>
              <w:rPr>
                <w:rFonts w:ascii="Times New Roman" w:hAnsi="Times New Roman" w:cs="Times New Roman"/>
                <w:color w:val="000000"/>
              </w:rPr>
            </w:pPr>
            <w:r w:rsidRPr="001B63AE">
              <w:rPr>
                <w:rFonts w:ascii="Times New Roman" w:hAnsi="Times New Roman" w:cs="Times New Roman"/>
                <w:color w:val="000000"/>
              </w:rPr>
              <w:t>Здание медсанчасти</w:t>
            </w:r>
          </w:p>
        </w:tc>
        <w:tc>
          <w:tcPr>
            <w:tcW w:w="17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95,4</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1</w:t>
            </w:r>
          </w:p>
        </w:tc>
        <w:tc>
          <w:tcPr>
            <w:tcW w:w="1550"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181"/>
        </w:trPr>
        <w:tc>
          <w:tcPr>
            <w:tcW w:w="801"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882" w:type="dxa"/>
            <w:tcBorders>
              <w:top w:val="nil"/>
              <w:left w:val="nil"/>
              <w:bottom w:val="single" w:sz="8" w:space="0" w:color="auto"/>
              <w:right w:val="single" w:sz="8" w:space="0" w:color="auto"/>
            </w:tcBorders>
            <w:shd w:val="clear" w:color="auto" w:fill="auto"/>
            <w:vAlign w:val="center"/>
            <w:hideMark/>
          </w:tcPr>
          <w:p w:rsidR="00CE1492" w:rsidRPr="001B63AE" w:rsidRDefault="00CE1492" w:rsidP="00B01F1F">
            <w:pPr>
              <w:spacing w:after="0" w:line="240" w:lineRule="auto"/>
              <w:rPr>
                <w:rFonts w:ascii="Times New Roman" w:hAnsi="Times New Roman" w:cs="Times New Roman"/>
                <w:color w:val="000000"/>
              </w:rPr>
            </w:pPr>
            <w:r w:rsidRPr="001B63AE">
              <w:rPr>
                <w:rFonts w:ascii="Times New Roman" w:hAnsi="Times New Roman" w:cs="Times New Roman"/>
                <w:color w:val="000000"/>
              </w:rPr>
              <w:t>(инв. 110102000013)</w:t>
            </w:r>
          </w:p>
        </w:tc>
        <w:tc>
          <w:tcPr>
            <w:tcW w:w="17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8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550"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510"/>
        </w:trPr>
        <w:tc>
          <w:tcPr>
            <w:tcW w:w="801"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7</w:t>
            </w:r>
          </w:p>
        </w:tc>
        <w:tc>
          <w:tcPr>
            <w:tcW w:w="1882" w:type="dxa"/>
            <w:tcBorders>
              <w:top w:val="nil"/>
              <w:left w:val="nil"/>
              <w:bottom w:val="nil"/>
              <w:right w:val="single" w:sz="8" w:space="0" w:color="auto"/>
            </w:tcBorders>
            <w:shd w:val="clear" w:color="auto" w:fill="auto"/>
            <w:vAlign w:val="center"/>
            <w:hideMark/>
          </w:tcPr>
          <w:p w:rsidR="00CE1492" w:rsidRPr="00080A14" w:rsidRDefault="00CE1492" w:rsidP="00B01F1F">
            <w:pPr>
              <w:spacing w:after="0" w:line="240" w:lineRule="auto"/>
              <w:rPr>
                <w:rFonts w:ascii="Times New Roman" w:hAnsi="Times New Roman" w:cs="Times New Roman"/>
                <w:color w:val="000000"/>
                <w:highlight w:val="yellow"/>
              </w:rPr>
            </w:pPr>
            <w:r w:rsidRPr="00080A14">
              <w:rPr>
                <w:rFonts w:ascii="Times New Roman" w:hAnsi="Times New Roman" w:cs="Times New Roman"/>
                <w:color w:val="000000"/>
                <w:highlight w:val="yellow"/>
              </w:rPr>
              <w:t>Дом ребенка</w:t>
            </w:r>
          </w:p>
        </w:tc>
        <w:tc>
          <w:tcPr>
            <w:tcW w:w="17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080A14" w:rsidRDefault="00CE1492" w:rsidP="00B01F1F">
            <w:pPr>
              <w:spacing w:after="0" w:line="240" w:lineRule="auto"/>
              <w:jc w:val="center"/>
              <w:rPr>
                <w:rFonts w:ascii="Times New Roman" w:hAnsi="Times New Roman" w:cs="Times New Roman"/>
                <w:color w:val="000000"/>
                <w:highlight w:val="yellow"/>
              </w:rPr>
            </w:pPr>
            <w:r w:rsidRPr="00080A14">
              <w:rPr>
                <w:rFonts w:ascii="Times New Roman" w:hAnsi="Times New Roman" w:cs="Times New Roman"/>
                <w:color w:val="000000"/>
                <w:highlight w:val="yellow"/>
              </w:rPr>
              <w:t>1063,1</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2</w:t>
            </w:r>
          </w:p>
        </w:tc>
        <w:tc>
          <w:tcPr>
            <w:tcW w:w="1550"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309"/>
        </w:trPr>
        <w:tc>
          <w:tcPr>
            <w:tcW w:w="801"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882" w:type="dxa"/>
            <w:tcBorders>
              <w:top w:val="nil"/>
              <w:left w:val="nil"/>
              <w:bottom w:val="single" w:sz="8" w:space="0" w:color="auto"/>
              <w:right w:val="single" w:sz="8" w:space="0" w:color="auto"/>
            </w:tcBorders>
            <w:shd w:val="clear" w:color="auto" w:fill="auto"/>
            <w:vAlign w:val="center"/>
            <w:hideMark/>
          </w:tcPr>
          <w:p w:rsidR="00CE1492" w:rsidRPr="001B63AE" w:rsidRDefault="00CE1492" w:rsidP="00B01F1F">
            <w:pPr>
              <w:spacing w:after="0" w:line="240" w:lineRule="auto"/>
              <w:rPr>
                <w:rFonts w:ascii="Times New Roman" w:hAnsi="Times New Roman" w:cs="Times New Roman"/>
                <w:color w:val="000000"/>
              </w:rPr>
            </w:pPr>
            <w:r w:rsidRPr="001B63AE">
              <w:rPr>
                <w:rFonts w:ascii="Times New Roman" w:hAnsi="Times New Roman" w:cs="Times New Roman"/>
                <w:color w:val="000000"/>
              </w:rPr>
              <w:t>(инв. 110101000011)</w:t>
            </w:r>
          </w:p>
        </w:tc>
        <w:tc>
          <w:tcPr>
            <w:tcW w:w="17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8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550"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1275"/>
        </w:trPr>
        <w:tc>
          <w:tcPr>
            <w:tcW w:w="801"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8</w:t>
            </w:r>
          </w:p>
        </w:tc>
        <w:tc>
          <w:tcPr>
            <w:tcW w:w="1882" w:type="dxa"/>
            <w:tcBorders>
              <w:top w:val="nil"/>
              <w:left w:val="nil"/>
              <w:bottom w:val="nil"/>
              <w:right w:val="single" w:sz="8" w:space="0" w:color="auto"/>
            </w:tcBorders>
            <w:shd w:val="clear" w:color="auto" w:fill="auto"/>
            <w:vAlign w:val="center"/>
            <w:hideMark/>
          </w:tcPr>
          <w:p w:rsidR="00CE1492" w:rsidRPr="001B63AE" w:rsidRDefault="00CE1492" w:rsidP="00B01F1F">
            <w:pPr>
              <w:spacing w:after="0" w:line="240" w:lineRule="auto"/>
              <w:rPr>
                <w:rFonts w:ascii="Times New Roman" w:hAnsi="Times New Roman" w:cs="Times New Roman"/>
                <w:color w:val="000000"/>
              </w:rPr>
            </w:pPr>
            <w:r w:rsidRPr="001B63AE">
              <w:rPr>
                <w:rFonts w:ascii="Times New Roman" w:hAnsi="Times New Roman" w:cs="Times New Roman"/>
                <w:color w:val="000000"/>
              </w:rPr>
              <w:t>Здание питомника для служебных собак</w:t>
            </w:r>
          </w:p>
        </w:tc>
        <w:tc>
          <w:tcPr>
            <w:tcW w:w="17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84,5</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2</w:t>
            </w:r>
          </w:p>
        </w:tc>
        <w:tc>
          <w:tcPr>
            <w:tcW w:w="1550"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60"/>
        </w:trPr>
        <w:tc>
          <w:tcPr>
            <w:tcW w:w="801"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882" w:type="dxa"/>
            <w:tcBorders>
              <w:top w:val="nil"/>
              <w:left w:val="nil"/>
              <w:bottom w:val="single" w:sz="8" w:space="0" w:color="auto"/>
              <w:right w:val="single" w:sz="8" w:space="0" w:color="auto"/>
            </w:tcBorders>
            <w:shd w:val="clear" w:color="auto" w:fill="auto"/>
            <w:vAlign w:val="center"/>
            <w:hideMark/>
          </w:tcPr>
          <w:p w:rsidR="00CE1492" w:rsidRPr="001B63AE" w:rsidRDefault="00CE1492" w:rsidP="00B01F1F">
            <w:pPr>
              <w:spacing w:after="0" w:line="240" w:lineRule="auto"/>
              <w:rPr>
                <w:rFonts w:ascii="Times New Roman" w:hAnsi="Times New Roman" w:cs="Times New Roman"/>
                <w:color w:val="000000"/>
              </w:rPr>
            </w:pPr>
            <w:r w:rsidRPr="001B63AE">
              <w:rPr>
                <w:rFonts w:ascii="Times New Roman" w:hAnsi="Times New Roman" w:cs="Times New Roman"/>
                <w:color w:val="000000"/>
              </w:rPr>
              <w:t>(инв. № 110103000373)</w:t>
            </w:r>
          </w:p>
        </w:tc>
        <w:tc>
          <w:tcPr>
            <w:tcW w:w="17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8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550"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1020"/>
        </w:trPr>
        <w:tc>
          <w:tcPr>
            <w:tcW w:w="801"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9</w:t>
            </w:r>
          </w:p>
        </w:tc>
        <w:tc>
          <w:tcPr>
            <w:tcW w:w="1882" w:type="dxa"/>
            <w:tcBorders>
              <w:top w:val="nil"/>
              <w:left w:val="nil"/>
              <w:bottom w:val="nil"/>
              <w:right w:val="single" w:sz="8" w:space="0" w:color="auto"/>
            </w:tcBorders>
            <w:shd w:val="clear" w:color="auto" w:fill="auto"/>
            <w:vAlign w:val="center"/>
            <w:hideMark/>
          </w:tcPr>
          <w:p w:rsidR="00CE1492" w:rsidRPr="001B63AE" w:rsidRDefault="00CE1492" w:rsidP="00B01F1F">
            <w:pPr>
              <w:spacing w:after="0" w:line="240" w:lineRule="auto"/>
              <w:rPr>
                <w:rFonts w:ascii="Times New Roman" w:hAnsi="Times New Roman" w:cs="Times New Roman"/>
                <w:color w:val="000000"/>
              </w:rPr>
            </w:pPr>
            <w:r w:rsidRPr="001B63AE">
              <w:rPr>
                <w:rFonts w:ascii="Times New Roman" w:hAnsi="Times New Roman" w:cs="Times New Roman"/>
                <w:color w:val="000000"/>
              </w:rPr>
              <w:t>Общежитие 2й участок (УКП)</w:t>
            </w:r>
          </w:p>
        </w:tc>
        <w:tc>
          <w:tcPr>
            <w:tcW w:w="17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209,8</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1</w:t>
            </w:r>
          </w:p>
        </w:tc>
        <w:tc>
          <w:tcPr>
            <w:tcW w:w="1550"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B01F1F">
        <w:trPr>
          <w:trHeight w:val="60"/>
        </w:trPr>
        <w:tc>
          <w:tcPr>
            <w:tcW w:w="801"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882" w:type="dxa"/>
            <w:tcBorders>
              <w:top w:val="nil"/>
              <w:left w:val="nil"/>
              <w:bottom w:val="single" w:sz="8" w:space="0" w:color="auto"/>
              <w:right w:val="single" w:sz="8" w:space="0" w:color="auto"/>
            </w:tcBorders>
            <w:shd w:val="clear" w:color="auto" w:fill="auto"/>
            <w:vAlign w:val="center"/>
            <w:hideMark/>
          </w:tcPr>
          <w:p w:rsidR="00CE1492" w:rsidRPr="001B63AE" w:rsidRDefault="00CE1492" w:rsidP="00B01F1F">
            <w:pPr>
              <w:spacing w:after="0" w:line="240" w:lineRule="auto"/>
              <w:rPr>
                <w:rFonts w:ascii="Times New Roman" w:hAnsi="Times New Roman" w:cs="Times New Roman"/>
                <w:color w:val="000000"/>
              </w:rPr>
            </w:pPr>
            <w:r w:rsidRPr="001B63AE">
              <w:rPr>
                <w:rFonts w:ascii="Times New Roman" w:hAnsi="Times New Roman" w:cs="Times New Roman"/>
                <w:color w:val="000000"/>
              </w:rPr>
              <w:t>(инв. № 110101000008)</w:t>
            </w:r>
          </w:p>
        </w:tc>
        <w:tc>
          <w:tcPr>
            <w:tcW w:w="17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8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550"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991"/>
        </w:trPr>
        <w:tc>
          <w:tcPr>
            <w:tcW w:w="801" w:type="dxa"/>
            <w:tcBorders>
              <w:top w:val="nil"/>
              <w:left w:val="single" w:sz="8" w:space="0" w:color="auto"/>
              <w:bottom w:val="single" w:sz="8" w:space="0" w:color="auto"/>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lastRenderedPageBreak/>
              <w:t>10</w:t>
            </w:r>
          </w:p>
        </w:tc>
        <w:tc>
          <w:tcPr>
            <w:tcW w:w="1882" w:type="dxa"/>
            <w:tcBorders>
              <w:top w:val="nil"/>
              <w:left w:val="nil"/>
              <w:bottom w:val="single" w:sz="8" w:space="0" w:color="auto"/>
              <w:right w:val="single" w:sz="8" w:space="0" w:color="auto"/>
            </w:tcBorders>
            <w:shd w:val="clear" w:color="auto" w:fill="auto"/>
            <w:vAlign w:val="center"/>
            <w:hideMark/>
          </w:tcPr>
          <w:p w:rsidR="00CE1492" w:rsidRPr="001B63AE" w:rsidRDefault="00CE1492" w:rsidP="00B01F1F">
            <w:pPr>
              <w:spacing w:after="0" w:line="240" w:lineRule="auto"/>
              <w:rPr>
                <w:rFonts w:ascii="Times New Roman" w:hAnsi="Times New Roman" w:cs="Times New Roman"/>
                <w:color w:val="000000"/>
              </w:rPr>
            </w:pPr>
            <w:r w:rsidRPr="00080A14">
              <w:rPr>
                <w:rFonts w:ascii="Times New Roman" w:hAnsi="Times New Roman" w:cs="Times New Roman"/>
                <w:color w:val="000000"/>
                <w:highlight w:val="yellow"/>
              </w:rPr>
              <w:t>Здание общежития (литер 3А) (инв. № 110101000004)</w:t>
            </w:r>
          </w:p>
        </w:tc>
        <w:tc>
          <w:tcPr>
            <w:tcW w:w="1766" w:type="dxa"/>
            <w:tcBorders>
              <w:top w:val="nil"/>
              <w:left w:val="nil"/>
              <w:bottom w:val="single" w:sz="8" w:space="0" w:color="auto"/>
              <w:right w:val="single" w:sz="8" w:space="0" w:color="auto"/>
            </w:tcBorders>
            <w:shd w:val="clear" w:color="auto" w:fill="auto"/>
            <w:vAlign w:val="center"/>
            <w:hideMark/>
          </w:tcPr>
          <w:p w:rsidR="00CE1492" w:rsidRPr="001B63AE" w:rsidRDefault="00080A14" w:rsidP="00B01F1F">
            <w:pPr>
              <w:spacing w:after="0" w:line="240" w:lineRule="auto"/>
              <w:jc w:val="center"/>
              <w:rPr>
                <w:rFonts w:ascii="Times New Roman" w:hAnsi="Times New Roman" w:cs="Times New Roman"/>
                <w:color w:val="000000"/>
              </w:rPr>
            </w:pPr>
            <w:r>
              <w:rPr>
                <w:rFonts w:ascii="Times New Roman" w:hAnsi="Times New Roman" w:cs="Times New Roman"/>
                <w:color w:val="000000"/>
              </w:rPr>
              <w:t>362,0</w:t>
            </w:r>
          </w:p>
        </w:tc>
        <w:tc>
          <w:tcPr>
            <w:tcW w:w="866" w:type="dxa"/>
            <w:tcBorders>
              <w:top w:val="nil"/>
              <w:left w:val="nil"/>
              <w:bottom w:val="single" w:sz="8" w:space="0" w:color="auto"/>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1</w:t>
            </w:r>
          </w:p>
        </w:tc>
        <w:tc>
          <w:tcPr>
            <w:tcW w:w="1550" w:type="dxa"/>
            <w:tcBorders>
              <w:top w:val="nil"/>
              <w:left w:val="nil"/>
              <w:bottom w:val="single" w:sz="8" w:space="0" w:color="auto"/>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tcBorders>
              <w:top w:val="nil"/>
              <w:left w:val="nil"/>
              <w:bottom w:val="single" w:sz="8" w:space="0" w:color="auto"/>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tcBorders>
              <w:top w:val="nil"/>
              <w:left w:val="nil"/>
              <w:bottom w:val="single" w:sz="8" w:space="0" w:color="auto"/>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tcBorders>
              <w:top w:val="nil"/>
              <w:left w:val="nil"/>
              <w:bottom w:val="single" w:sz="8" w:space="0" w:color="auto"/>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1275"/>
        </w:trPr>
        <w:tc>
          <w:tcPr>
            <w:tcW w:w="801"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11</w:t>
            </w:r>
          </w:p>
        </w:tc>
        <w:tc>
          <w:tcPr>
            <w:tcW w:w="1882" w:type="dxa"/>
            <w:tcBorders>
              <w:top w:val="nil"/>
              <w:left w:val="nil"/>
              <w:bottom w:val="nil"/>
              <w:right w:val="single" w:sz="8" w:space="0" w:color="auto"/>
            </w:tcBorders>
            <w:shd w:val="clear" w:color="auto" w:fill="auto"/>
            <w:vAlign w:val="center"/>
            <w:hideMark/>
          </w:tcPr>
          <w:p w:rsidR="00CE1492" w:rsidRPr="001B63AE" w:rsidRDefault="00CE1492" w:rsidP="00B01F1F">
            <w:pPr>
              <w:spacing w:after="0" w:line="240" w:lineRule="auto"/>
              <w:rPr>
                <w:rFonts w:ascii="Times New Roman" w:hAnsi="Times New Roman" w:cs="Times New Roman"/>
                <w:color w:val="000000"/>
              </w:rPr>
            </w:pPr>
            <w:r w:rsidRPr="001B63AE">
              <w:rPr>
                <w:rFonts w:ascii="Times New Roman" w:hAnsi="Times New Roman" w:cs="Times New Roman"/>
                <w:color w:val="000000"/>
              </w:rPr>
              <w:t>Общежитие (литер 68А, 68а,68а1, 68а2)</w:t>
            </w:r>
          </w:p>
        </w:tc>
        <w:tc>
          <w:tcPr>
            <w:tcW w:w="17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235,4</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1</w:t>
            </w:r>
          </w:p>
        </w:tc>
        <w:tc>
          <w:tcPr>
            <w:tcW w:w="1550"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B01F1F">
        <w:trPr>
          <w:trHeight w:val="60"/>
        </w:trPr>
        <w:tc>
          <w:tcPr>
            <w:tcW w:w="801"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882" w:type="dxa"/>
            <w:tcBorders>
              <w:top w:val="nil"/>
              <w:left w:val="nil"/>
              <w:bottom w:val="single" w:sz="8" w:space="0" w:color="auto"/>
              <w:right w:val="single" w:sz="8" w:space="0" w:color="auto"/>
            </w:tcBorders>
            <w:shd w:val="clear" w:color="auto" w:fill="auto"/>
            <w:vAlign w:val="center"/>
            <w:hideMark/>
          </w:tcPr>
          <w:p w:rsidR="00CE1492" w:rsidRPr="001B63AE" w:rsidRDefault="00CE1492" w:rsidP="00B01F1F">
            <w:pPr>
              <w:spacing w:after="0" w:line="240" w:lineRule="auto"/>
              <w:rPr>
                <w:rFonts w:ascii="Times New Roman" w:hAnsi="Times New Roman" w:cs="Times New Roman"/>
                <w:color w:val="000000"/>
              </w:rPr>
            </w:pPr>
            <w:r w:rsidRPr="001B63AE">
              <w:rPr>
                <w:rFonts w:ascii="Times New Roman" w:hAnsi="Times New Roman" w:cs="Times New Roman"/>
                <w:color w:val="000000"/>
              </w:rPr>
              <w:t>(инв. № 110101000006)</w:t>
            </w:r>
          </w:p>
        </w:tc>
        <w:tc>
          <w:tcPr>
            <w:tcW w:w="17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8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550"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1275"/>
        </w:trPr>
        <w:tc>
          <w:tcPr>
            <w:tcW w:w="801"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12</w:t>
            </w:r>
          </w:p>
        </w:tc>
        <w:tc>
          <w:tcPr>
            <w:tcW w:w="1882" w:type="dxa"/>
            <w:tcBorders>
              <w:top w:val="nil"/>
              <w:left w:val="nil"/>
              <w:bottom w:val="nil"/>
              <w:right w:val="single" w:sz="8" w:space="0" w:color="auto"/>
            </w:tcBorders>
            <w:shd w:val="clear" w:color="auto" w:fill="auto"/>
            <w:vAlign w:val="center"/>
            <w:hideMark/>
          </w:tcPr>
          <w:p w:rsidR="00CE1492" w:rsidRPr="00080A14" w:rsidRDefault="00CE1492" w:rsidP="00B01F1F">
            <w:pPr>
              <w:spacing w:after="0" w:line="240" w:lineRule="auto"/>
              <w:rPr>
                <w:rFonts w:ascii="Times New Roman" w:hAnsi="Times New Roman" w:cs="Times New Roman"/>
                <w:color w:val="000000"/>
                <w:highlight w:val="yellow"/>
              </w:rPr>
            </w:pPr>
            <w:r w:rsidRPr="00080A14">
              <w:rPr>
                <w:rFonts w:ascii="Times New Roman" w:hAnsi="Times New Roman" w:cs="Times New Roman"/>
                <w:color w:val="000000"/>
                <w:highlight w:val="yellow"/>
              </w:rPr>
              <w:t>Общежитие отрядов (литер 6А, 6а, 6а1)</w:t>
            </w:r>
          </w:p>
        </w:tc>
        <w:tc>
          <w:tcPr>
            <w:tcW w:w="17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080A14" w:rsidP="00B01F1F">
            <w:pPr>
              <w:spacing w:after="0" w:line="240" w:lineRule="auto"/>
              <w:jc w:val="center"/>
              <w:rPr>
                <w:rFonts w:ascii="Times New Roman" w:hAnsi="Times New Roman" w:cs="Times New Roman"/>
                <w:color w:val="000000"/>
              </w:rPr>
            </w:pPr>
            <w:r>
              <w:rPr>
                <w:rFonts w:ascii="Times New Roman" w:hAnsi="Times New Roman" w:cs="Times New Roman"/>
                <w:color w:val="000000"/>
              </w:rPr>
              <w:t>367,7</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1</w:t>
            </w:r>
          </w:p>
        </w:tc>
        <w:tc>
          <w:tcPr>
            <w:tcW w:w="1550"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B01F1F">
        <w:trPr>
          <w:trHeight w:val="60"/>
        </w:trPr>
        <w:tc>
          <w:tcPr>
            <w:tcW w:w="801"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882" w:type="dxa"/>
            <w:tcBorders>
              <w:top w:val="nil"/>
              <w:left w:val="nil"/>
              <w:bottom w:val="single" w:sz="8" w:space="0" w:color="auto"/>
              <w:right w:val="single" w:sz="8" w:space="0" w:color="auto"/>
            </w:tcBorders>
            <w:shd w:val="clear" w:color="auto" w:fill="auto"/>
            <w:vAlign w:val="center"/>
            <w:hideMark/>
          </w:tcPr>
          <w:p w:rsidR="00CE1492" w:rsidRPr="00080A14" w:rsidRDefault="00CE1492" w:rsidP="00B01F1F">
            <w:pPr>
              <w:spacing w:after="0" w:line="240" w:lineRule="auto"/>
              <w:rPr>
                <w:rFonts w:ascii="Times New Roman" w:hAnsi="Times New Roman" w:cs="Times New Roman"/>
                <w:color w:val="000000"/>
                <w:highlight w:val="yellow"/>
              </w:rPr>
            </w:pPr>
            <w:r w:rsidRPr="00080A14">
              <w:rPr>
                <w:rFonts w:ascii="Times New Roman" w:hAnsi="Times New Roman" w:cs="Times New Roman"/>
                <w:color w:val="000000"/>
                <w:highlight w:val="yellow"/>
              </w:rPr>
              <w:t>(инв. № 110101000001)</w:t>
            </w:r>
          </w:p>
        </w:tc>
        <w:tc>
          <w:tcPr>
            <w:tcW w:w="17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8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550"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1020"/>
        </w:trPr>
        <w:tc>
          <w:tcPr>
            <w:tcW w:w="801"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13</w:t>
            </w:r>
          </w:p>
        </w:tc>
        <w:tc>
          <w:tcPr>
            <w:tcW w:w="1882" w:type="dxa"/>
            <w:tcBorders>
              <w:top w:val="nil"/>
              <w:left w:val="nil"/>
              <w:bottom w:val="nil"/>
              <w:right w:val="single" w:sz="8" w:space="0" w:color="auto"/>
            </w:tcBorders>
            <w:shd w:val="clear" w:color="auto" w:fill="auto"/>
            <w:vAlign w:val="center"/>
            <w:hideMark/>
          </w:tcPr>
          <w:p w:rsidR="00CE1492" w:rsidRPr="00080A14" w:rsidRDefault="00CE1492" w:rsidP="00B01F1F">
            <w:pPr>
              <w:spacing w:after="0" w:line="240" w:lineRule="auto"/>
              <w:rPr>
                <w:rFonts w:ascii="Times New Roman" w:hAnsi="Times New Roman" w:cs="Times New Roman"/>
                <w:color w:val="000000"/>
                <w:highlight w:val="yellow"/>
              </w:rPr>
            </w:pPr>
            <w:r w:rsidRPr="00080A14">
              <w:rPr>
                <w:rFonts w:ascii="Times New Roman" w:hAnsi="Times New Roman" w:cs="Times New Roman"/>
                <w:color w:val="000000"/>
                <w:highlight w:val="yellow"/>
              </w:rPr>
              <w:t>Здание общежития (литер 2А, 2а)</w:t>
            </w:r>
          </w:p>
        </w:tc>
        <w:tc>
          <w:tcPr>
            <w:tcW w:w="17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080A14" w:rsidP="00B01F1F">
            <w:pPr>
              <w:spacing w:after="0" w:line="240" w:lineRule="auto"/>
              <w:jc w:val="center"/>
              <w:rPr>
                <w:rFonts w:ascii="Times New Roman" w:hAnsi="Times New Roman" w:cs="Times New Roman"/>
                <w:color w:val="000000"/>
              </w:rPr>
            </w:pPr>
            <w:r>
              <w:rPr>
                <w:rFonts w:ascii="Times New Roman" w:hAnsi="Times New Roman" w:cs="Times New Roman"/>
                <w:color w:val="000000"/>
              </w:rPr>
              <w:t>294,3</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1</w:t>
            </w:r>
          </w:p>
        </w:tc>
        <w:tc>
          <w:tcPr>
            <w:tcW w:w="1550"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B01F1F">
        <w:trPr>
          <w:trHeight w:val="60"/>
        </w:trPr>
        <w:tc>
          <w:tcPr>
            <w:tcW w:w="801"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882" w:type="dxa"/>
            <w:tcBorders>
              <w:top w:val="nil"/>
              <w:left w:val="nil"/>
              <w:bottom w:val="single" w:sz="8" w:space="0" w:color="auto"/>
              <w:right w:val="single" w:sz="8" w:space="0" w:color="auto"/>
            </w:tcBorders>
            <w:shd w:val="clear" w:color="auto" w:fill="auto"/>
            <w:vAlign w:val="center"/>
            <w:hideMark/>
          </w:tcPr>
          <w:p w:rsidR="00CE1492" w:rsidRPr="00080A14" w:rsidRDefault="00CE1492" w:rsidP="00B01F1F">
            <w:pPr>
              <w:spacing w:after="0" w:line="240" w:lineRule="auto"/>
              <w:rPr>
                <w:rFonts w:ascii="Times New Roman" w:hAnsi="Times New Roman" w:cs="Times New Roman"/>
                <w:color w:val="000000"/>
                <w:highlight w:val="yellow"/>
              </w:rPr>
            </w:pPr>
            <w:r w:rsidRPr="00080A14">
              <w:rPr>
                <w:rFonts w:ascii="Times New Roman" w:hAnsi="Times New Roman" w:cs="Times New Roman"/>
                <w:color w:val="000000"/>
                <w:highlight w:val="yellow"/>
              </w:rPr>
              <w:t>(инв. № 110101000007)</w:t>
            </w:r>
          </w:p>
        </w:tc>
        <w:tc>
          <w:tcPr>
            <w:tcW w:w="17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866" w:type="dxa"/>
            <w:vMerge/>
            <w:tcBorders>
              <w:top w:val="nil"/>
              <w:left w:val="single" w:sz="8" w:space="0" w:color="auto"/>
              <w:bottom w:val="single" w:sz="8" w:space="0" w:color="000000"/>
              <w:right w:val="single" w:sz="8" w:space="0" w:color="auto"/>
            </w:tcBorders>
            <w:vAlign w:val="center"/>
            <w:hideMark/>
          </w:tcPr>
          <w:p w:rsidR="00CE1492" w:rsidRPr="001B63AE" w:rsidRDefault="00CE1492" w:rsidP="00B01F1F">
            <w:pPr>
              <w:spacing w:after="0" w:line="240" w:lineRule="auto"/>
              <w:rPr>
                <w:rFonts w:ascii="Times New Roman" w:hAnsi="Times New Roman" w:cs="Times New Roman"/>
                <w:color w:val="000000"/>
              </w:rPr>
            </w:pPr>
          </w:p>
        </w:tc>
        <w:tc>
          <w:tcPr>
            <w:tcW w:w="1550"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tcBorders>
              <w:top w:val="nil"/>
              <w:left w:val="single" w:sz="8" w:space="0" w:color="auto"/>
              <w:bottom w:val="single" w:sz="8" w:space="0" w:color="000000"/>
              <w:right w:val="single" w:sz="8" w:space="0" w:color="auto"/>
            </w:tcBorders>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255"/>
        </w:trPr>
        <w:tc>
          <w:tcPr>
            <w:tcW w:w="801"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14</w:t>
            </w:r>
          </w:p>
        </w:tc>
        <w:tc>
          <w:tcPr>
            <w:tcW w:w="1882" w:type="dxa"/>
            <w:tcBorders>
              <w:top w:val="nil"/>
              <w:left w:val="nil"/>
              <w:bottom w:val="nil"/>
              <w:right w:val="single" w:sz="8" w:space="0" w:color="auto"/>
            </w:tcBorders>
            <w:shd w:val="clear" w:color="auto" w:fill="auto"/>
            <w:vAlign w:val="center"/>
            <w:hideMark/>
          </w:tcPr>
          <w:p w:rsidR="00CE1492" w:rsidRPr="001B63AE" w:rsidRDefault="00CE1492" w:rsidP="00B01F1F">
            <w:pPr>
              <w:spacing w:after="0" w:line="240" w:lineRule="auto"/>
              <w:rPr>
                <w:rFonts w:ascii="Times New Roman" w:hAnsi="Times New Roman" w:cs="Times New Roman"/>
                <w:color w:val="000000"/>
              </w:rPr>
            </w:pPr>
            <w:r w:rsidRPr="001B63AE">
              <w:rPr>
                <w:rFonts w:ascii="Times New Roman" w:hAnsi="Times New Roman" w:cs="Times New Roman"/>
                <w:color w:val="000000"/>
              </w:rPr>
              <w:t>ШИЗО</w:t>
            </w:r>
          </w:p>
        </w:tc>
        <w:tc>
          <w:tcPr>
            <w:tcW w:w="17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222</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CE1492" w:rsidRPr="001B63AE" w:rsidRDefault="00CE1492" w:rsidP="00B01F1F">
            <w:pPr>
              <w:spacing w:after="0" w:line="240" w:lineRule="auto"/>
              <w:jc w:val="center"/>
              <w:rPr>
                <w:rFonts w:ascii="Times New Roman" w:hAnsi="Times New Roman" w:cs="Times New Roman"/>
                <w:color w:val="000000"/>
              </w:rPr>
            </w:pPr>
            <w:r w:rsidRPr="001B63AE">
              <w:rPr>
                <w:rFonts w:ascii="Times New Roman" w:hAnsi="Times New Roman" w:cs="Times New Roman"/>
                <w:color w:val="000000"/>
              </w:rPr>
              <w:t>1</w:t>
            </w:r>
          </w:p>
        </w:tc>
        <w:tc>
          <w:tcPr>
            <w:tcW w:w="1550"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c>
          <w:tcPr>
            <w:tcW w:w="1252" w:type="dxa"/>
            <w:vMerge w:val="restart"/>
            <w:tcBorders>
              <w:top w:val="nil"/>
              <w:left w:val="single" w:sz="8" w:space="0" w:color="auto"/>
              <w:bottom w:val="single" w:sz="8" w:space="0" w:color="000000"/>
              <w:right w:val="single" w:sz="8" w:space="0" w:color="auto"/>
            </w:tcBorders>
            <w:shd w:val="clear" w:color="auto" w:fill="auto"/>
            <w:vAlign w:val="center"/>
          </w:tcPr>
          <w:p w:rsidR="00CE1492" w:rsidRPr="00CE1492" w:rsidRDefault="00CE1492" w:rsidP="00B01F1F">
            <w:pPr>
              <w:spacing w:after="0" w:line="240" w:lineRule="auto"/>
              <w:jc w:val="center"/>
              <w:rPr>
                <w:rFonts w:ascii="Times New Roman" w:hAnsi="Times New Roman" w:cs="Times New Roman"/>
                <w:color w:val="000000"/>
                <w:sz w:val="20"/>
                <w:szCs w:val="20"/>
              </w:rPr>
            </w:pPr>
          </w:p>
        </w:tc>
      </w:tr>
      <w:tr w:rsidR="00455FD7" w:rsidRPr="001B63AE" w:rsidTr="00455FD7">
        <w:trPr>
          <w:trHeight w:val="367"/>
        </w:trPr>
        <w:tc>
          <w:tcPr>
            <w:tcW w:w="801" w:type="dxa"/>
            <w:vMerge/>
            <w:tcBorders>
              <w:top w:val="nil"/>
              <w:left w:val="single" w:sz="8" w:space="0" w:color="auto"/>
              <w:bottom w:val="single" w:sz="8" w:space="0" w:color="000000"/>
              <w:right w:val="single" w:sz="8" w:space="0" w:color="auto"/>
            </w:tcBorders>
            <w:vAlign w:val="center"/>
            <w:hideMark/>
          </w:tcPr>
          <w:p w:rsidR="00842B1B" w:rsidRPr="001B63AE" w:rsidRDefault="00842B1B" w:rsidP="00842B1B">
            <w:pPr>
              <w:spacing w:after="0" w:line="240" w:lineRule="auto"/>
              <w:rPr>
                <w:rFonts w:ascii="Times New Roman" w:hAnsi="Times New Roman" w:cs="Times New Roman"/>
                <w:color w:val="000000"/>
              </w:rPr>
            </w:pPr>
          </w:p>
        </w:tc>
        <w:tc>
          <w:tcPr>
            <w:tcW w:w="1882" w:type="dxa"/>
            <w:tcBorders>
              <w:top w:val="nil"/>
              <w:left w:val="nil"/>
              <w:bottom w:val="single" w:sz="8" w:space="0" w:color="auto"/>
              <w:right w:val="single" w:sz="8" w:space="0" w:color="auto"/>
            </w:tcBorders>
            <w:shd w:val="clear" w:color="auto" w:fill="auto"/>
            <w:vAlign w:val="center"/>
            <w:hideMark/>
          </w:tcPr>
          <w:p w:rsidR="00842B1B" w:rsidRPr="001B63AE" w:rsidRDefault="00842B1B" w:rsidP="00842B1B">
            <w:pPr>
              <w:spacing w:after="0" w:line="240" w:lineRule="auto"/>
              <w:rPr>
                <w:rFonts w:ascii="Times New Roman" w:hAnsi="Times New Roman" w:cs="Times New Roman"/>
                <w:color w:val="000000"/>
              </w:rPr>
            </w:pPr>
            <w:r w:rsidRPr="001B63AE">
              <w:rPr>
                <w:rFonts w:ascii="Times New Roman" w:hAnsi="Times New Roman" w:cs="Times New Roman"/>
                <w:color w:val="000000"/>
              </w:rPr>
              <w:t>(инв. № 110102000022)</w:t>
            </w:r>
          </w:p>
        </w:tc>
        <w:tc>
          <w:tcPr>
            <w:tcW w:w="1766" w:type="dxa"/>
            <w:vMerge/>
            <w:tcBorders>
              <w:top w:val="nil"/>
              <w:left w:val="single" w:sz="8" w:space="0" w:color="auto"/>
              <w:bottom w:val="single" w:sz="8" w:space="0" w:color="000000"/>
              <w:right w:val="single" w:sz="8" w:space="0" w:color="auto"/>
            </w:tcBorders>
            <w:vAlign w:val="center"/>
            <w:hideMark/>
          </w:tcPr>
          <w:p w:rsidR="00842B1B" w:rsidRPr="001B63AE" w:rsidRDefault="00842B1B" w:rsidP="00842B1B">
            <w:pPr>
              <w:spacing w:after="0" w:line="240" w:lineRule="auto"/>
              <w:rPr>
                <w:rFonts w:ascii="Times New Roman" w:hAnsi="Times New Roman" w:cs="Times New Roman"/>
                <w:color w:val="000000"/>
              </w:rPr>
            </w:pPr>
          </w:p>
        </w:tc>
        <w:tc>
          <w:tcPr>
            <w:tcW w:w="866" w:type="dxa"/>
            <w:vMerge/>
            <w:tcBorders>
              <w:top w:val="nil"/>
              <w:left w:val="single" w:sz="8" w:space="0" w:color="auto"/>
              <w:bottom w:val="single" w:sz="8" w:space="0" w:color="000000"/>
              <w:right w:val="single" w:sz="8" w:space="0" w:color="auto"/>
            </w:tcBorders>
            <w:vAlign w:val="center"/>
            <w:hideMark/>
          </w:tcPr>
          <w:p w:rsidR="00842B1B" w:rsidRPr="001B63AE" w:rsidRDefault="00842B1B" w:rsidP="00842B1B">
            <w:pPr>
              <w:spacing w:after="0" w:line="240" w:lineRule="auto"/>
              <w:rPr>
                <w:rFonts w:ascii="Times New Roman" w:hAnsi="Times New Roman" w:cs="Times New Roman"/>
                <w:color w:val="000000"/>
              </w:rPr>
            </w:pPr>
          </w:p>
        </w:tc>
        <w:tc>
          <w:tcPr>
            <w:tcW w:w="1550" w:type="dxa"/>
            <w:vMerge/>
            <w:tcBorders>
              <w:top w:val="nil"/>
              <w:left w:val="single" w:sz="8" w:space="0" w:color="auto"/>
              <w:bottom w:val="single" w:sz="8" w:space="0" w:color="000000"/>
              <w:right w:val="single" w:sz="8" w:space="0" w:color="auto"/>
            </w:tcBorders>
            <w:vAlign w:val="center"/>
          </w:tcPr>
          <w:p w:rsidR="00842B1B" w:rsidRPr="001B63AE" w:rsidRDefault="00842B1B" w:rsidP="00842B1B">
            <w:pPr>
              <w:spacing w:after="0" w:line="240" w:lineRule="auto"/>
              <w:rPr>
                <w:rFonts w:ascii="Times New Roman" w:hAnsi="Times New Roman" w:cs="Times New Roman"/>
                <w:color w:val="000000"/>
              </w:rPr>
            </w:pPr>
          </w:p>
        </w:tc>
        <w:tc>
          <w:tcPr>
            <w:tcW w:w="1252" w:type="dxa"/>
            <w:vMerge/>
            <w:tcBorders>
              <w:top w:val="nil"/>
              <w:left w:val="single" w:sz="8" w:space="0" w:color="auto"/>
              <w:bottom w:val="single" w:sz="8" w:space="0" w:color="000000"/>
              <w:right w:val="single" w:sz="8" w:space="0" w:color="auto"/>
            </w:tcBorders>
            <w:vAlign w:val="center"/>
          </w:tcPr>
          <w:p w:rsidR="00842B1B" w:rsidRPr="001B63AE" w:rsidRDefault="00842B1B" w:rsidP="00842B1B">
            <w:pPr>
              <w:spacing w:after="0" w:line="240" w:lineRule="auto"/>
              <w:rPr>
                <w:rFonts w:ascii="Times New Roman" w:hAnsi="Times New Roman" w:cs="Times New Roman"/>
                <w:color w:val="000000"/>
              </w:rPr>
            </w:pPr>
          </w:p>
        </w:tc>
        <w:tc>
          <w:tcPr>
            <w:tcW w:w="1252" w:type="dxa"/>
            <w:vMerge/>
            <w:tcBorders>
              <w:top w:val="nil"/>
              <w:left w:val="single" w:sz="8" w:space="0" w:color="auto"/>
              <w:bottom w:val="single" w:sz="8" w:space="0" w:color="000000"/>
              <w:right w:val="single" w:sz="8" w:space="0" w:color="auto"/>
            </w:tcBorders>
            <w:vAlign w:val="center"/>
          </w:tcPr>
          <w:p w:rsidR="00842B1B" w:rsidRPr="001B63AE" w:rsidRDefault="00842B1B" w:rsidP="00842B1B">
            <w:pPr>
              <w:spacing w:after="0" w:line="240" w:lineRule="auto"/>
              <w:rPr>
                <w:rFonts w:ascii="Times New Roman" w:hAnsi="Times New Roman" w:cs="Times New Roman"/>
                <w:color w:val="000000"/>
              </w:rPr>
            </w:pPr>
          </w:p>
        </w:tc>
        <w:tc>
          <w:tcPr>
            <w:tcW w:w="1252" w:type="dxa"/>
            <w:vMerge/>
            <w:tcBorders>
              <w:top w:val="nil"/>
              <w:left w:val="single" w:sz="8" w:space="0" w:color="auto"/>
              <w:bottom w:val="single" w:sz="8" w:space="0" w:color="000000"/>
              <w:right w:val="single" w:sz="8" w:space="0" w:color="auto"/>
            </w:tcBorders>
            <w:vAlign w:val="center"/>
          </w:tcPr>
          <w:p w:rsidR="00842B1B" w:rsidRPr="001B63AE" w:rsidRDefault="00842B1B" w:rsidP="00842B1B">
            <w:pPr>
              <w:spacing w:after="0" w:line="240" w:lineRule="auto"/>
              <w:rPr>
                <w:rFonts w:ascii="Times New Roman" w:hAnsi="Times New Roman" w:cs="Times New Roman"/>
                <w:color w:val="000000"/>
              </w:rPr>
            </w:pPr>
          </w:p>
        </w:tc>
      </w:tr>
      <w:tr w:rsidR="000B21C9" w:rsidRPr="001B63AE" w:rsidTr="00455FD7">
        <w:trPr>
          <w:trHeight w:val="367"/>
        </w:trPr>
        <w:tc>
          <w:tcPr>
            <w:tcW w:w="801" w:type="dxa"/>
            <w:tcBorders>
              <w:top w:val="nil"/>
              <w:left w:val="single" w:sz="8" w:space="0" w:color="auto"/>
              <w:bottom w:val="single" w:sz="8" w:space="0" w:color="000000"/>
              <w:right w:val="single" w:sz="8" w:space="0" w:color="auto"/>
            </w:tcBorders>
            <w:vAlign w:val="center"/>
          </w:tcPr>
          <w:p w:rsidR="000B21C9" w:rsidRPr="001B63AE" w:rsidRDefault="000B21C9" w:rsidP="00842B1B">
            <w:pPr>
              <w:spacing w:after="0" w:line="240" w:lineRule="auto"/>
              <w:rPr>
                <w:rFonts w:ascii="Times New Roman" w:hAnsi="Times New Roman" w:cs="Times New Roman"/>
                <w:color w:val="000000"/>
              </w:rPr>
            </w:pPr>
            <w:r>
              <w:rPr>
                <w:rFonts w:ascii="Times New Roman" w:hAnsi="Times New Roman" w:cs="Times New Roman"/>
                <w:color w:val="000000"/>
              </w:rPr>
              <w:t>15</w:t>
            </w:r>
          </w:p>
        </w:tc>
        <w:tc>
          <w:tcPr>
            <w:tcW w:w="1882" w:type="dxa"/>
            <w:tcBorders>
              <w:top w:val="nil"/>
              <w:left w:val="nil"/>
              <w:bottom w:val="single" w:sz="8" w:space="0" w:color="auto"/>
              <w:right w:val="single" w:sz="8" w:space="0" w:color="auto"/>
            </w:tcBorders>
            <w:shd w:val="clear" w:color="auto" w:fill="auto"/>
            <w:vAlign w:val="center"/>
          </w:tcPr>
          <w:p w:rsidR="000B21C9" w:rsidRPr="001B63AE" w:rsidRDefault="000B21C9" w:rsidP="00842B1B">
            <w:pPr>
              <w:spacing w:after="0" w:line="240" w:lineRule="auto"/>
              <w:rPr>
                <w:rFonts w:ascii="Times New Roman" w:hAnsi="Times New Roman" w:cs="Times New Roman"/>
                <w:color w:val="000000"/>
              </w:rPr>
            </w:pPr>
            <w:r>
              <w:rPr>
                <w:rFonts w:ascii="Times New Roman" w:hAnsi="Times New Roman" w:cs="Times New Roman"/>
                <w:color w:val="000000"/>
              </w:rPr>
              <w:t>УФИЦ при ФКУ ИК-6 (инв.210102001015)</w:t>
            </w:r>
          </w:p>
        </w:tc>
        <w:tc>
          <w:tcPr>
            <w:tcW w:w="1766" w:type="dxa"/>
            <w:tcBorders>
              <w:top w:val="nil"/>
              <w:left w:val="single" w:sz="8" w:space="0" w:color="auto"/>
              <w:bottom w:val="single" w:sz="8" w:space="0" w:color="000000"/>
              <w:right w:val="single" w:sz="8" w:space="0" w:color="auto"/>
            </w:tcBorders>
            <w:vAlign w:val="center"/>
          </w:tcPr>
          <w:p w:rsidR="000B21C9" w:rsidRPr="001B63AE" w:rsidRDefault="000B21C9" w:rsidP="000B21C9">
            <w:pPr>
              <w:spacing w:after="0" w:line="240" w:lineRule="auto"/>
              <w:jc w:val="center"/>
              <w:rPr>
                <w:rFonts w:ascii="Times New Roman" w:hAnsi="Times New Roman" w:cs="Times New Roman"/>
                <w:color w:val="000000"/>
              </w:rPr>
            </w:pPr>
            <w:r>
              <w:rPr>
                <w:rFonts w:ascii="Times New Roman" w:hAnsi="Times New Roman" w:cs="Times New Roman"/>
                <w:color w:val="000000"/>
              </w:rPr>
              <w:t>300</w:t>
            </w:r>
          </w:p>
        </w:tc>
        <w:tc>
          <w:tcPr>
            <w:tcW w:w="866" w:type="dxa"/>
            <w:tcBorders>
              <w:top w:val="nil"/>
              <w:left w:val="single" w:sz="8" w:space="0" w:color="auto"/>
              <w:bottom w:val="single" w:sz="8" w:space="0" w:color="000000"/>
              <w:right w:val="single" w:sz="8" w:space="0" w:color="auto"/>
            </w:tcBorders>
            <w:vAlign w:val="center"/>
          </w:tcPr>
          <w:p w:rsidR="000B21C9" w:rsidRPr="001B63AE" w:rsidRDefault="000B21C9" w:rsidP="00842B1B">
            <w:pPr>
              <w:spacing w:after="0" w:line="240" w:lineRule="auto"/>
              <w:rPr>
                <w:rFonts w:ascii="Times New Roman" w:hAnsi="Times New Roman" w:cs="Times New Roman"/>
                <w:color w:val="000000"/>
              </w:rPr>
            </w:pPr>
          </w:p>
        </w:tc>
        <w:tc>
          <w:tcPr>
            <w:tcW w:w="1550" w:type="dxa"/>
            <w:tcBorders>
              <w:top w:val="nil"/>
              <w:left w:val="single" w:sz="8" w:space="0" w:color="auto"/>
              <w:bottom w:val="single" w:sz="8" w:space="0" w:color="000000"/>
              <w:right w:val="single" w:sz="8" w:space="0" w:color="auto"/>
            </w:tcBorders>
            <w:vAlign w:val="center"/>
          </w:tcPr>
          <w:p w:rsidR="000B21C9" w:rsidRPr="001B63AE" w:rsidRDefault="000B21C9" w:rsidP="00842B1B">
            <w:pPr>
              <w:spacing w:after="0" w:line="240" w:lineRule="auto"/>
              <w:rPr>
                <w:rFonts w:ascii="Times New Roman" w:hAnsi="Times New Roman" w:cs="Times New Roman"/>
                <w:color w:val="000000"/>
              </w:rPr>
            </w:pPr>
          </w:p>
        </w:tc>
        <w:tc>
          <w:tcPr>
            <w:tcW w:w="1252" w:type="dxa"/>
            <w:tcBorders>
              <w:top w:val="nil"/>
              <w:left w:val="single" w:sz="8" w:space="0" w:color="auto"/>
              <w:bottom w:val="single" w:sz="8" w:space="0" w:color="000000"/>
              <w:right w:val="single" w:sz="8" w:space="0" w:color="auto"/>
            </w:tcBorders>
            <w:vAlign w:val="center"/>
          </w:tcPr>
          <w:p w:rsidR="000B21C9" w:rsidRPr="001B63AE" w:rsidRDefault="000B21C9" w:rsidP="00842B1B">
            <w:pPr>
              <w:spacing w:after="0" w:line="240" w:lineRule="auto"/>
              <w:rPr>
                <w:rFonts w:ascii="Times New Roman" w:hAnsi="Times New Roman" w:cs="Times New Roman"/>
                <w:color w:val="000000"/>
              </w:rPr>
            </w:pPr>
          </w:p>
        </w:tc>
        <w:tc>
          <w:tcPr>
            <w:tcW w:w="1252" w:type="dxa"/>
            <w:tcBorders>
              <w:top w:val="nil"/>
              <w:left w:val="single" w:sz="8" w:space="0" w:color="auto"/>
              <w:bottom w:val="single" w:sz="8" w:space="0" w:color="000000"/>
              <w:right w:val="single" w:sz="8" w:space="0" w:color="auto"/>
            </w:tcBorders>
            <w:vAlign w:val="center"/>
          </w:tcPr>
          <w:p w:rsidR="000B21C9" w:rsidRPr="001B63AE" w:rsidRDefault="000B21C9" w:rsidP="00842B1B">
            <w:pPr>
              <w:spacing w:after="0" w:line="240" w:lineRule="auto"/>
              <w:rPr>
                <w:rFonts w:ascii="Times New Roman" w:hAnsi="Times New Roman" w:cs="Times New Roman"/>
                <w:color w:val="000000"/>
              </w:rPr>
            </w:pPr>
          </w:p>
        </w:tc>
        <w:tc>
          <w:tcPr>
            <w:tcW w:w="1252" w:type="dxa"/>
            <w:tcBorders>
              <w:top w:val="nil"/>
              <w:left w:val="single" w:sz="8" w:space="0" w:color="auto"/>
              <w:bottom w:val="single" w:sz="8" w:space="0" w:color="000000"/>
              <w:right w:val="single" w:sz="8" w:space="0" w:color="auto"/>
            </w:tcBorders>
            <w:vAlign w:val="center"/>
          </w:tcPr>
          <w:p w:rsidR="000B21C9" w:rsidRPr="001B63AE" w:rsidRDefault="000B21C9" w:rsidP="00842B1B">
            <w:pPr>
              <w:spacing w:after="0" w:line="240" w:lineRule="auto"/>
              <w:rPr>
                <w:rFonts w:ascii="Times New Roman" w:hAnsi="Times New Roman" w:cs="Times New Roman"/>
                <w:color w:val="000000"/>
              </w:rPr>
            </w:pPr>
          </w:p>
        </w:tc>
      </w:tr>
      <w:tr w:rsidR="000B21C9" w:rsidRPr="001B63AE" w:rsidTr="00455FD7">
        <w:trPr>
          <w:trHeight w:val="367"/>
        </w:trPr>
        <w:tc>
          <w:tcPr>
            <w:tcW w:w="801" w:type="dxa"/>
            <w:tcBorders>
              <w:top w:val="nil"/>
              <w:left w:val="single" w:sz="8" w:space="0" w:color="auto"/>
              <w:bottom w:val="single" w:sz="8" w:space="0" w:color="000000"/>
              <w:right w:val="single" w:sz="8" w:space="0" w:color="auto"/>
            </w:tcBorders>
            <w:vAlign w:val="center"/>
          </w:tcPr>
          <w:p w:rsidR="000B21C9" w:rsidRDefault="000B21C9" w:rsidP="00842B1B">
            <w:pPr>
              <w:spacing w:after="0" w:line="240" w:lineRule="auto"/>
              <w:rPr>
                <w:rFonts w:ascii="Times New Roman" w:hAnsi="Times New Roman" w:cs="Times New Roman"/>
                <w:color w:val="000000"/>
              </w:rPr>
            </w:pPr>
            <w:r>
              <w:rPr>
                <w:rFonts w:ascii="Times New Roman" w:hAnsi="Times New Roman" w:cs="Times New Roman"/>
                <w:color w:val="000000"/>
              </w:rPr>
              <w:t>16</w:t>
            </w:r>
          </w:p>
        </w:tc>
        <w:tc>
          <w:tcPr>
            <w:tcW w:w="1882" w:type="dxa"/>
            <w:tcBorders>
              <w:top w:val="nil"/>
              <w:left w:val="nil"/>
              <w:bottom w:val="single" w:sz="8" w:space="0" w:color="auto"/>
              <w:right w:val="single" w:sz="8" w:space="0" w:color="auto"/>
            </w:tcBorders>
            <w:shd w:val="clear" w:color="auto" w:fill="auto"/>
            <w:vAlign w:val="center"/>
          </w:tcPr>
          <w:p w:rsidR="000B21C9" w:rsidRPr="00080A14" w:rsidRDefault="00F1224A" w:rsidP="000B21C9">
            <w:pPr>
              <w:spacing w:after="0" w:line="240" w:lineRule="auto"/>
              <w:rPr>
                <w:rFonts w:ascii="Times New Roman" w:hAnsi="Times New Roman" w:cs="Times New Roman"/>
                <w:sz w:val="20"/>
                <w:szCs w:val="20"/>
                <w:highlight w:val="yellow"/>
              </w:rPr>
            </w:pPr>
            <w:r w:rsidRPr="00080A14">
              <w:rPr>
                <w:rFonts w:ascii="Times New Roman" w:hAnsi="Times New Roman" w:cs="Times New Roman"/>
                <w:sz w:val="20"/>
                <w:szCs w:val="20"/>
                <w:highlight w:val="yellow"/>
              </w:rPr>
              <w:t>Общежитие с переходной галереей</w:t>
            </w:r>
          </w:p>
          <w:p w:rsidR="00F1224A" w:rsidRDefault="00F1224A" w:rsidP="000B21C9">
            <w:pPr>
              <w:spacing w:after="0" w:line="240" w:lineRule="auto"/>
              <w:rPr>
                <w:rFonts w:ascii="Times New Roman" w:hAnsi="Times New Roman" w:cs="Times New Roman"/>
                <w:sz w:val="20"/>
                <w:szCs w:val="20"/>
              </w:rPr>
            </w:pPr>
            <w:r w:rsidRPr="00080A14">
              <w:rPr>
                <w:rFonts w:ascii="Times New Roman" w:hAnsi="Times New Roman" w:cs="Times New Roman"/>
                <w:sz w:val="20"/>
                <w:szCs w:val="20"/>
                <w:highlight w:val="yellow"/>
              </w:rPr>
              <w:t>(инв. 210112000047)</w:t>
            </w:r>
          </w:p>
          <w:p w:rsidR="000B21C9" w:rsidRDefault="000B21C9" w:rsidP="00842B1B">
            <w:pPr>
              <w:spacing w:after="0" w:line="240" w:lineRule="auto"/>
              <w:rPr>
                <w:rFonts w:ascii="Times New Roman" w:hAnsi="Times New Roman" w:cs="Times New Roman"/>
                <w:color w:val="000000"/>
              </w:rPr>
            </w:pPr>
          </w:p>
        </w:tc>
        <w:tc>
          <w:tcPr>
            <w:tcW w:w="1766" w:type="dxa"/>
            <w:tcBorders>
              <w:top w:val="nil"/>
              <w:left w:val="single" w:sz="8" w:space="0" w:color="auto"/>
              <w:bottom w:val="single" w:sz="8" w:space="0" w:color="000000"/>
              <w:right w:val="single" w:sz="8" w:space="0" w:color="auto"/>
            </w:tcBorders>
            <w:vAlign w:val="center"/>
          </w:tcPr>
          <w:p w:rsidR="000B21C9" w:rsidRDefault="00080A14" w:rsidP="000B21C9">
            <w:pPr>
              <w:spacing w:after="0" w:line="240" w:lineRule="auto"/>
              <w:jc w:val="center"/>
              <w:rPr>
                <w:rFonts w:ascii="Times New Roman" w:hAnsi="Times New Roman" w:cs="Times New Roman"/>
                <w:color w:val="000000"/>
              </w:rPr>
            </w:pPr>
            <w:r>
              <w:rPr>
                <w:rFonts w:ascii="Times New Roman" w:hAnsi="Times New Roman" w:cs="Times New Roman"/>
                <w:color w:val="000000"/>
              </w:rPr>
              <w:t>287,5</w:t>
            </w:r>
            <w:bookmarkStart w:id="0" w:name="_GoBack"/>
            <w:bookmarkEnd w:id="0"/>
          </w:p>
        </w:tc>
        <w:tc>
          <w:tcPr>
            <w:tcW w:w="866" w:type="dxa"/>
            <w:tcBorders>
              <w:top w:val="nil"/>
              <w:left w:val="single" w:sz="8" w:space="0" w:color="auto"/>
              <w:bottom w:val="single" w:sz="8" w:space="0" w:color="000000"/>
              <w:right w:val="single" w:sz="8" w:space="0" w:color="auto"/>
            </w:tcBorders>
            <w:vAlign w:val="center"/>
          </w:tcPr>
          <w:p w:rsidR="000B21C9" w:rsidRPr="001B63AE" w:rsidRDefault="000B21C9" w:rsidP="00842B1B">
            <w:pPr>
              <w:spacing w:after="0" w:line="240" w:lineRule="auto"/>
              <w:rPr>
                <w:rFonts w:ascii="Times New Roman" w:hAnsi="Times New Roman" w:cs="Times New Roman"/>
                <w:color w:val="000000"/>
              </w:rPr>
            </w:pPr>
          </w:p>
        </w:tc>
        <w:tc>
          <w:tcPr>
            <w:tcW w:w="1550" w:type="dxa"/>
            <w:tcBorders>
              <w:top w:val="nil"/>
              <w:left w:val="single" w:sz="8" w:space="0" w:color="auto"/>
              <w:bottom w:val="single" w:sz="8" w:space="0" w:color="000000"/>
              <w:right w:val="single" w:sz="8" w:space="0" w:color="auto"/>
            </w:tcBorders>
            <w:vAlign w:val="center"/>
          </w:tcPr>
          <w:p w:rsidR="000B21C9" w:rsidRPr="001B63AE" w:rsidRDefault="000B21C9" w:rsidP="00842B1B">
            <w:pPr>
              <w:spacing w:after="0" w:line="240" w:lineRule="auto"/>
              <w:rPr>
                <w:rFonts w:ascii="Times New Roman" w:hAnsi="Times New Roman" w:cs="Times New Roman"/>
                <w:color w:val="000000"/>
              </w:rPr>
            </w:pPr>
          </w:p>
        </w:tc>
        <w:tc>
          <w:tcPr>
            <w:tcW w:w="1252" w:type="dxa"/>
            <w:tcBorders>
              <w:top w:val="nil"/>
              <w:left w:val="single" w:sz="8" w:space="0" w:color="auto"/>
              <w:bottom w:val="single" w:sz="8" w:space="0" w:color="000000"/>
              <w:right w:val="single" w:sz="8" w:space="0" w:color="auto"/>
            </w:tcBorders>
            <w:vAlign w:val="center"/>
          </w:tcPr>
          <w:p w:rsidR="000B21C9" w:rsidRPr="001B63AE" w:rsidRDefault="000B21C9" w:rsidP="00842B1B">
            <w:pPr>
              <w:spacing w:after="0" w:line="240" w:lineRule="auto"/>
              <w:rPr>
                <w:rFonts w:ascii="Times New Roman" w:hAnsi="Times New Roman" w:cs="Times New Roman"/>
                <w:color w:val="000000"/>
              </w:rPr>
            </w:pPr>
          </w:p>
        </w:tc>
        <w:tc>
          <w:tcPr>
            <w:tcW w:w="1252" w:type="dxa"/>
            <w:tcBorders>
              <w:top w:val="nil"/>
              <w:left w:val="single" w:sz="8" w:space="0" w:color="auto"/>
              <w:bottom w:val="single" w:sz="8" w:space="0" w:color="000000"/>
              <w:right w:val="single" w:sz="8" w:space="0" w:color="auto"/>
            </w:tcBorders>
            <w:vAlign w:val="center"/>
          </w:tcPr>
          <w:p w:rsidR="000B21C9" w:rsidRPr="001B63AE" w:rsidRDefault="000B21C9" w:rsidP="00842B1B">
            <w:pPr>
              <w:spacing w:after="0" w:line="240" w:lineRule="auto"/>
              <w:rPr>
                <w:rFonts w:ascii="Times New Roman" w:hAnsi="Times New Roman" w:cs="Times New Roman"/>
                <w:color w:val="000000"/>
              </w:rPr>
            </w:pPr>
          </w:p>
        </w:tc>
        <w:tc>
          <w:tcPr>
            <w:tcW w:w="1252" w:type="dxa"/>
            <w:tcBorders>
              <w:top w:val="nil"/>
              <w:left w:val="single" w:sz="8" w:space="0" w:color="auto"/>
              <w:bottom w:val="single" w:sz="8" w:space="0" w:color="000000"/>
              <w:right w:val="single" w:sz="8" w:space="0" w:color="auto"/>
            </w:tcBorders>
            <w:vAlign w:val="center"/>
          </w:tcPr>
          <w:p w:rsidR="000B21C9" w:rsidRPr="001B63AE" w:rsidRDefault="000B21C9" w:rsidP="00842B1B">
            <w:pPr>
              <w:spacing w:after="0" w:line="240" w:lineRule="auto"/>
              <w:rPr>
                <w:rFonts w:ascii="Times New Roman" w:hAnsi="Times New Roman" w:cs="Times New Roman"/>
                <w:color w:val="000000"/>
              </w:rPr>
            </w:pPr>
          </w:p>
        </w:tc>
      </w:tr>
      <w:tr w:rsidR="00E22D4D" w:rsidRPr="001B63AE" w:rsidTr="00455FD7">
        <w:trPr>
          <w:trHeight w:val="367"/>
        </w:trPr>
        <w:tc>
          <w:tcPr>
            <w:tcW w:w="801" w:type="dxa"/>
            <w:tcBorders>
              <w:top w:val="nil"/>
              <w:left w:val="single" w:sz="8" w:space="0" w:color="auto"/>
              <w:bottom w:val="single" w:sz="8" w:space="0" w:color="000000"/>
              <w:right w:val="single" w:sz="8" w:space="0" w:color="auto"/>
            </w:tcBorders>
            <w:vAlign w:val="center"/>
          </w:tcPr>
          <w:p w:rsidR="00E22D4D" w:rsidRDefault="00E22D4D" w:rsidP="00842B1B">
            <w:pPr>
              <w:spacing w:after="0" w:line="240" w:lineRule="auto"/>
              <w:rPr>
                <w:rFonts w:ascii="Times New Roman" w:hAnsi="Times New Roman" w:cs="Times New Roman"/>
                <w:color w:val="000000"/>
              </w:rPr>
            </w:pPr>
            <w:r>
              <w:rPr>
                <w:rFonts w:ascii="Times New Roman" w:hAnsi="Times New Roman" w:cs="Times New Roman"/>
                <w:color w:val="000000"/>
              </w:rPr>
              <w:t>17</w:t>
            </w:r>
          </w:p>
        </w:tc>
        <w:tc>
          <w:tcPr>
            <w:tcW w:w="1882" w:type="dxa"/>
            <w:tcBorders>
              <w:top w:val="nil"/>
              <w:left w:val="nil"/>
              <w:bottom w:val="single" w:sz="8" w:space="0" w:color="auto"/>
              <w:right w:val="single" w:sz="8" w:space="0" w:color="auto"/>
            </w:tcBorders>
            <w:shd w:val="clear" w:color="auto" w:fill="auto"/>
            <w:vAlign w:val="center"/>
          </w:tcPr>
          <w:p w:rsidR="00E22D4D" w:rsidRDefault="00F1224A" w:rsidP="000B21C9">
            <w:pPr>
              <w:spacing w:after="0" w:line="240" w:lineRule="auto"/>
              <w:rPr>
                <w:rFonts w:ascii="Times New Roman" w:hAnsi="Times New Roman" w:cs="Times New Roman"/>
                <w:sz w:val="20"/>
                <w:szCs w:val="20"/>
              </w:rPr>
            </w:pPr>
            <w:r>
              <w:rPr>
                <w:rFonts w:ascii="Times New Roman" w:hAnsi="Times New Roman" w:cs="Times New Roman"/>
                <w:sz w:val="20"/>
                <w:szCs w:val="20"/>
              </w:rPr>
              <w:t>Здание банно-прачечного комбината (инв. 110102000017)</w:t>
            </w:r>
          </w:p>
        </w:tc>
        <w:tc>
          <w:tcPr>
            <w:tcW w:w="1766" w:type="dxa"/>
            <w:tcBorders>
              <w:top w:val="nil"/>
              <w:left w:val="single" w:sz="8" w:space="0" w:color="auto"/>
              <w:bottom w:val="single" w:sz="8" w:space="0" w:color="000000"/>
              <w:right w:val="single" w:sz="8" w:space="0" w:color="auto"/>
            </w:tcBorders>
            <w:vAlign w:val="center"/>
          </w:tcPr>
          <w:p w:rsidR="00E22D4D" w:rsidRDefault="00F1224A" w:rsidP="000B21C9">
            <w:pPr>
              <w:spacing w:after="0" w:line="240" w:lineRule="auto"/>
              <w:jc w:val="center"/>
              <w:rPr>
                <w:rFonts w:ascii="Times New Roman" w:hAnsi="Times New Roman" w:cs="Times New Roman"/>
                <w:color w:val="000000"/>
              </w:rPr>
            </w:pPr>
            <w:r>
              <w:rPr>
                <w:rFonts w:ascii="Times New Roman" w:hAnsi="Times New Roman" w:cs="Times New Roman"/>
                <w:color w:val="000000"/>
              </w:rPr>
              <w:t>200</w:t>
            </w:r>
          </w:p>
        </w:tc>
        <w:tc>
          <w:tcPr>
            <w:tcW w:w="866" w:type="dxa"/>
            <w:tcBorders>
              <w:top w:val="nil"/>
              <w:left w:val="single" w:sz="8" w:space="0" w:color="auto"/>
              <w:bottom w:val="single" w:sz="8" w:space="0" w:color="000000"/>
              <w:right w:val="single" w:sz="8" w:space="0" w:color="auto"/>
            </w:tcBorders>
            <w:vAlign w:val="center"/>
          </w:tcPr>
          <w:p w:rsidR="00E22D4D" w:rsidRPr="001B63AE" w:rsidRDefault="00E22D4D" w:rsidP="00842B1B">
            <w:pPr>
              <w:spacing w:after="0" w:line="240" w:lineRule="auto"/>
              <w:rPr>
                <w:rFonts w:ascii="Times New Roman" w:hAnsi="Times New Roman" w:cs="Times New Roman"/>
                <w:color w:val="000000"/>
              </w:rPr>
            </w:pPr>
          </w:p>
        </w:tc>
        <w:tc>
          <w:tcPr>
            <w:tcW w:w="1550" w:type="dxa"/>
            <w:tcBorders>
              <w:top w:val="nil"/>
              <w:left w:val="single" w:sz="8" w:space="0" w:color="auto"/>
              <w:bottom w:val="single" w:sz="8" w:space="0" w:color="000000"/>
              <w:right w:val="single" w:sz="8" w:space="0" w:color="auto"/>
            </w:tcBorders>
            <w:vAlign w:val="center"/>
          </w:tcPr>
          <w:p w:rsidR="00E22D4D" w:rsidRPr="001B63AE" w:rsidRDefault="00E22D4D" w:rsidP="00842B1B">
            <w:pPr>
              <w:spacing w:after="0" w:line="240" w:lineRule="auto"/>
              <w:rPr>
                <w:rFonts w:ascii="Times New Roman" w:hAnsi="Times New Roman" w:cs="Times New Roman"/>
                <w:color w:val="000000"/>
              </w:rPr>
            </w:pPr>
          </w:p>
        </w:tc>
        <w:tc>
          <w:tcPr>
            <w:tcW w:w="1252" w:type="dxa"/>
            <w:tcBorders>
              <w:top w:val="nil"/>
              <w:left w:val="single" w:sz="8" w:space="0" w:color="auto"/>
              <w:bottom w:val="single" w:sz="8" w:space="0" w:color="000000"/>
              <w:right w:val="single" w:sz="8" w:space="0" w:color="auto"/>
            </w:tcBorders>
            <w:vAlign w:val="center"/>
          </w:tcPr>
          <w:p w:rsidR="00E22D4D" w:rsidRPr="001B63AE" w:rsidRDefault="00E22D4D" w:rsidP="00842B1B">
            <w:pPr>
              <w:spacing w:after="0" w:line="240" w:lineRule="auto"/>
              <w:rPr>
                <w:rFonts w:ascii="Times New Roman" w:hAnsi="Times New Roman" w:cs="Times New Roman"/>
                <w:color w:val="000000"/>
              </w:rPr>
            </w:pPr>
          </w:p>
        </w:tc>
        <w:tc>
          <w:tcPr>
            <w:tcW w:w="1252" w:type="dxa"/>
            <w:tcBorders>
              <w:top w:val="nil"/>
              <w:left w:val="single" w:sz="8" w:space="0" w:color="auto"/>
              <w:bottom w:val="single" w:sz="8" w:space="0" w:color="000000"/>
              <w:right w:val="single" w:sz="8" w:space="0" w:color="auto"/>
            </w:tcBorders>
            <w:vAlign w:val="center"/>
          </w:tcPr>
          <w:p w:rsidR="00E22D4D" w:rsidRPr="001B63AE" w:rsidRDefault="00E22D4D" w:rsidP="00842B1B">
            <w:pPr>
              <w:spacing w:after="0" w:line="240" w:lineRule="auto"/>
              <w:rPr>
                <w:rFonts w:ascii="Times New Roman" w:hAnsi="Times New Roman" w:cs="Times New Roman"/>
                <w:color w:val="000000"/>
              </w:rPr>
            </w:pPr>
          </w:p>
        </w:tc>
        <w:tc>
          <w:tcPr>
            <w:tcW w:w="1252" w:type="dxa"/>
            <w:tcBorders>
              <w:top w:val="nil"/>
              <w:left w:val="single" w:sz="8" w:space="0" w:color="auto"/>
              <w:bottom w:val="single" w:sz="8" w:space="0" w:color="000000"/>
              <w:right w:val="single" w:sz="8" w:space="0" w:color="auto"/>
            </w:tcBorders>
            <w:vAlign w:val="center"/>
          </w:tcPr>
          <w:p w:rsidR="00E22D4D" w:rsidRPr="001B63AE" w:rsidRDefault="00E22D4D" w:rsidP="00842B1B">
            <w:pPr>
              <w:spacing w:after="0" w:line="240" w:lineRule="auto"/>
              <w:rPr>
                <w:rFonts w:ascii="Times New Roman" w:hAnsi="Times New Roman" w:cs="Times New Roman"/>
                <w:color w:val="000000"/>
              </w:rPr>
            </w:pPr>
          </w:p>
        </w:tc>
      </w:tr>
      <w:tr w:rsidR="00455FD7" w:rsidRPr="001B63AE" w:rsidTr="00455FD7">
        <w:trPr>
          <w:trHeight w:val="270"/>
        </w:trPr>
        <w:tc>
          <w:tcPr>
            <w:tcW w:w="801" w:type="dxa"/>
            <w:tcBorders>
              <w:top w:val="nil"/>
              <w:left w:val="single" w:sz="8" w:space="0" w:color="auto"/>
              <w:bottom w:val="single" w:sz="8" w:space="0" w:color="auto"/>
              <w:right w:val="single" w:sz="8" w:space="0" w:color="auto"/>
            </w:tcBorders>
            <w:shd w:val="clear" w:color="auto" w:fill="auto"/>
            <w:noWrap/>
            <w:vAlign w:val="center"/>
            <w:hideMark/>
          </w:tcPr>
          <w:p w:rsidR="00842B1B" w:rsidRPr="001B63AE" w:rsidRDefault="00842B1B" w:rsidP="00842B1B">
            <w:pPr>
              <w:spacing w:after="0" w:line="240" w:lineRule="auto"/>
              <w:rPr>
                <w:rFonts w:ascii="Times New Roman" w:hAnsi="Times New Roman" w:cs="Times New Roman"/>
                <w:color w:val="000000"/>
              </w:rPr>
            </w:pPr>
            <w:r w:rsidRPr="001B63AE">
              <w:rPr>
                <w:rFonts w:ascii="Times New Roman" w:hAnsi="Times New Roman" w:cs="Times New Roman"/>
                <w:color w:val="000000"/>
              </w:rPr>
              <w:t> </w:t>
            </w:r>
          </w:p>
        </w:tc>
        <w:tc>
          <w:tcPr>
            <w:tcW w:w="1882" w:type="dxa"/>
            <w:tcBorders>
              <w:top w:val="nil"/>
              <w:left w:val="nil"/>
              <w:bottom w:val="single" w:sz="8" w:space="0" w:color="auto"/>
              <w:right w:val="single" w:sz="8" w:space="0" w:color="auto"/>
            </w:tcBorders>
            <w:shd w:val="clear" w:color="auto" w:fill="auto"/>
            <w:vAlign w:val="center"/>
            <w:hideMark/>
          </w:tcPr>
          <w:p w:rsidR="00842B1B" w:rsidRPr="001B63AE" w:rsidRDefault="00842B1B" w:rsidP="00842B1B">
            <w:pPr>
              <w:spacing w:after="0" w:line="240" w:lineRule="auto"/>
              <w:rPr>
                <w:rFonts w:ascii="Times New Roman" w:hAnsi="Times New Roman" w:cs="Times New Roman"/>
                <w:b/>
                <w:bCs/>
                <w:color w:val="000000"/>
              </w:rPr>
            </w:pPr>
            <w:r w:rsidRPr="001B63AE">
              <w:rPr>
                <w:rFonts w:ascii="Times New Roman" w:hAnsi="Times New Roman" w:cs="Times New Roman"/>
                <w:b/>
                <w:bCs/>
                <w:color w:val="000000"/>
              </w:rPr>
              <w:t>ИТОГО</w:t>
            </w:r>
          </w:p>
        </w:tc>
        <w:tc>
          <w:tcPr>
            <w:tcW w:w="1766" w:type="dxa"/>
            <w:tcBorders>
              <w:top w:val="nil"/>
              <w:left w:val="nil"/>
              <w:bottom w:val="single" w:sz="8" w:space="0" w:color="auto"/>
              <w:right w:val="single" w:sz="8" w:space="0" w:color="auto"/>
            </w:tcBorders>
            <w:shd w:val="clear" w:color="auto" w:fill="auto"/>
            <w:noWrap/>
            <w:vAlign w:val="center"/>
            <w:hideMark/>
          </w:tcPr>
          <w:p w:rsidR="00842B1B" w:rsidRPr="001B63AE" w:rsidRDefault="00842B1B" w:rsidP="00842B1B">
            <w:pPr>
              <w:spacing w:after="0" w:line="240" w:lineRule="auto"/>
              <w:jc w:val="center"/>
              <w:rPr>
                <w:rFonts w:ascii="Times New Roman" w:hAnsi="Times New Roman" w:cs="Times New Roman"/>
                <w:b/>
                <w:bCs/>
                <w:color w:val="000000"/>
              </w:rPr>
            </w:pPr>
          </w:p>
        </w:tc>
        <w:tc>
          <w:tcPr>
            <w:tcW w:w="866" w:type="dxa"/>
            <w:tcBorders>
              <w:top w:val="nil"/>
              <w:left w:val="nil"/>
              <w:bottom w:val="single" w:sz="8" w:space="0" w:color="auto"/>
              <w:right w:val="single" w:sz="8" w:space="0" w:color="auto"/>
            </w:tcBorders>
            <w:shd w:val="clear" w:color="auto" w:fill="auto"/>
            <w:noWrap/>
            <w:vAlign w:val="center"/>
            <w:hideMark/>
          </w:tcPr>
          <w:p w:rsidR="00842B1B" w:rsidRPr="001B63AE" w:rsidRDefault="00842B1B" w:rsidP="00842B1B">
            <w:pPr>
              <w:spacing w:after="0" w:line="240" w:lineRule="auto"/>
              <w:rPr>
                <w:rFonts w:ascii="Times New Roman" w:hAnsi="Times New Roman" w:cs="Times New Roman"/>
                <w:b/>
                <w:bCs/>
                <w:color w:val="000000"/>
              </w:rPr>
            </w:pPr>
            <w:r w:rsidRPr="001B63AE">
              <w:rPr>
                <w:rFonts w:ascii="Times New Roman" w:hAnsi="Times New Roman" w:cs="Times New Roman"/>
                <w:b/>
                <w:bCs/>
                <w:color w:val="000000"/>
              </w:rPr>
              <w:t> </w:t>
            </w:r>
          </w:p>
        </w:tc>
        <w:tc>
          <w:tcPr>
            <w:tcW w:w="1550" w:type="dxa"/>
            <w:tcBorders>
              <w:top w:val="nil"/>
              <w:left w:val="nil"/>
              <w:bottom w:val="single" w:sz="8" w:space="0" w:color="auto"/>
              <w:right w:val="single" w:sz="8" w:space="0" w:color="auto"/>
            </w:tcBorders>
            <w:shd w:val="clear" w:color="auto" w:fill="auto"/>
            <w:noWrap/>
            <w:vAlign w:val="center"/>
            <w:hideMark/>
          </w:tcPr>
          <w:p w:rsidR="00842B1B" w:rsidRPr="001B63AE" w:rsidRDefault="00842B1B" w:rsidP="00842B1B">
            <w:pPr>
              <w:spacing w:after="0" w:line="240" w:lineRule="auto"/>
              <w:jc w:val="center"/>
              <w:rPr>
                <w:rFonts w:ascii="Times New Roman" w:hAnsi="Times New Roman" w:cs="Times New Roman"/>
                <w:b/>
                <w:bCs/>
                <w:color w:val="000000"/>
              </w:rPr>
            </w:pPr>
            <w:r w:rsidRPr="001B63AE">
              <w:rPr>
                <w:rFonts w:ascii="Times New Roman" w:hAnsi="Times New Roman" w:cs="Times New Roman"/>
                <w:b/>
                <w:bCs/>
                <w:color w:val="000000"/>
              </w:rPr>
              <w:t> </w:t>
            </w:r>
          </w:p>
        </w:tc>
        <w:tc>
          <w:tcPr>
            <w:tcW w:w="1252" w:type="dxa"/>
            <w:tcBorders>
              <w:top w:val="nil"/>
              <w:left w:val="nil"/>
              <w:bottom w:val="single" w:sz="8" w:space="0" w:color="auto"/>
              <w:right w:val="single" w:sz="8" w:space="0" w:color="auto"/>
            </w:tcBorders>
            <w:shd w:val="clear" w:color="auto" w:fill="auto"/>
            <w:noWrap/>
            <w:vAlign w:val="center"/>
            <w:hideMark/>
          </w:tcPr>
          <w:p w:rsidR="00842B1B" w:rsidRPr="001B63AE" w:rsidRDefault="00842B1B" w:rsidP="00842B1B">
            <w:pPr>
              <w:spacing w:after="0" w:line="240" w:lineRule="auto"/>
              <w:jc w:val="center"/>
              <w:rPr>
                <w:rFonts w:ascii="Times New Roman" w:hAnsi="Times New Roman" w:cs="Times New Roman"/>
                <w:b/>
                <w:bCs/>
                <w:color w:val="000000"/>
              </w:rPr>
            </w:pPr>
            <w:r w:rsidRPr="001B63AE">
              <w:rPr>
                <w:rFonts w:ascii="Times New Roman" w:hAnsi="Times New Roman" w:cs="Times New Roman"/>
                <w:b/>
                <w:bCs/>
                <w:color w:val="000000"/>
              </w:rPr>
              <w:t> </w:t>
            </w:r>
          </w:p>
        </w:tc>
        <w:tc>
          <w:tcPr>
            <w:tcW w:w="2506" w:type="dxa"/>
            <w:gridSpan w:val="2"/>
            <w:tcBorders>
              <w:top w:val="single" w:sz="8" w:space="0" w:color="000000"/>
              <w:left w:val="nil"/>
              <w:bottom w:val="single" w:sz="8" w:space="0" w:color="auto"/>
              <w:right w:val="single" w:sz="8" w:space="0" w:color="000000"/>
            </w:tcBorders>
            <w:shd w:val="clear" w:color="auto" w:fill="auto"/>
            <w:noWrap/>
            <w:vAlign w:val="center"/>
            <w:hideMark/>
          </w:tcPr>
          <w:p w:rsidR="00842B1B" w:rsidRPr="001B63AE" w:rsidRDefault="00842B1B" w:rsidP="00842B1B">
            <w:pPr>
              <w:spacing w:after="0" w:line="240" w:lineRule="auto"/>
              <w:jc w:val="center"/>
              <w:rPr>
                <w:rFonts w:ascii="Times New Roman" w:hAnsi="Times New Roman" w:cs="Times New Roman"/>
                <w:b/>
                <w:bCs/>
                <w:color w:val="000000"/>
              </w:rPr>
            </w:pPr>
          </w:p>
        </w:tc>
      </w:tr>
    </w:tbl>
    <w:p w:rsidR="00117FD7" w:rsidRPr="001B63AE" w:rsidRDefault="00117FD7" w:rsidP="004A5A5B">
      <w:pPr>
        <w:tabs>
          <w:tab w:val="left" w:pos="0"/>
        </w:tabs>
        <w:spacing w:after="0" w:line="240" w:lineRule="auto"/>
        <w:ind w:firstLine="709"/>
        <w:jc w:val="center"/>
        <w:rPr>
          <w:rFonts w:ascii="Times New Roman" w:hAnsi="Times New Roman" w:cs="Times New Roman"/>
          <w:b/>
          <w:bCs/>
          <w:color w:val="000000"/>
        </w:rPr>
      </w:pPr>
      <w:r w:rsidRPr="001B63AE">
        <w:rPr>
          <w:rFonts w:ascii="Times New Roman" w:hAnsi="Times New Roman" w:cs="Times New Roman"/>
          <w:b/>
          <w:bCs/>
          <w:color w:val="000000"/>
        </w:rPr>
        <w:t>График оказания услуг</w:t>
      </w:r>
    </w:p>
    <w:p w:rsidR="00117FD7" w:rsidRPr="001B63AE" w:rsidRDefault="00117FD7" w:rsidP="004A5A5B">
      <w:pPr>
        <w:pStyle w:val="25"/>
        <w:tabs>
          <w:tab w:val="left" w:pos="6480"/>
        </w:tabs>
        <w:spacing w:line="240" w:lineRule="auto"/>
        <w:ind w:firstLine="0"/>
        <w:contextualSpacing/>
        <w:rPr>
          <w:b/>
          <w:sz w:val="22"/>
          <w:szCs w:val="22"/>
        </w:rPr>
      </w:pPr>
      <w:r w:rsidRPr="001B63AE">
        <w:rPr>
          <w:b/>
          <w:sz w:val="22"/>
          <w:szCs w:val="22"/>
        </w:rPr>
        <w:t xml:space="preserve">             </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2240"/>
        <w:gridCol w:w="567"/>
        <w:gridCol w:w="567"/>
        <w:gridCol w:w="567"/>
        <w:gridCol w:w="567"/>
        <w:gridCol w:w="420"/>
        <w:gridCol w:w="147"/>
        <w:gridCol w:w="567"/>
        <w:gridCol w:w="567"/>
        <w:gridCol w:w="567"/>
        <w:gridCol w:w="567"/>
        <w:gridCol w:w="567"/>
        <w:gridCol w:w="567"/>
        <w:gridCol w:w="567"/>
        <w:gridCol w:w="567"/>
        <w:gridCol w:w="567"/>
        <w:gridCol w:w="170"/>
      </w:tblGrid>
      <w:tr w:rsidR="00117FD7" w:rsidRPr="001B63AE" w:rsidTr="00B01F1F">
        <w:trPr>
          <w:gridAfter w:val="1"/>
          <w:wAfter w:w="170" w:type="dxa"/>
          <w:trHeight w:val="301"/>
        </w:trPr>
        <w:tc>
          <w:tcPr>
            <w:tcW w:w="2553" w:type="dxa"/>
            <w:gridSpan w:val="2"/>
            <w:vMerge w:val="restart"/>
            <w:shd w:val="clear" w:color="auto" w:fill="auto"/>
            <w:vAlign w:val="center"/>
            <w:hideMark/>
          </w:tcPr>
          <w:p w:rsidR="00117FD7" w:rsidRPr="00B01F1F" w:rsidRDefault="00117FD7" w:rsidP="004A5A5B">
            <w:pPr>
              <w:spacing w:after="0" w:line="240" w:lineRule="auto"/>
              <w:jc w:val="center"/>
              <w:rPr>
                <w:rFonts w:ascii="Times New Roman" w:hAnsi="Times New Roman" w:cs="Times New Roman"/>
                <w:b/>
                <w:color w:val="000000"/>
                <w:sz w:val="20"/>
                <w:szCs w:val="20"/>
                <w:lang w:eastAsia="ru-RU"/>
              </w:rPr>
            </w:pPr>
            <w:r w:rsidRPr="00B01F1F">
              <w:rPr>
                <w:rFonts w:ascii="Times New Roman" w:hAnsi="Times New Roman" w:cs="Times New Roman"/>
                <w:b/>
                <w:color w:val="000000"/>
                <w:sz w:val="20"/>
                <w:szCs w:val="20"/>
                <w:lang w:eastAsia="ru-RU"/>
              </w:rPr>
              <w:t>Наименование объекта</w:t>
            </w:r>
          </w:p>
        </w:tc>
        <w:tc>
          <w:tcPr>
            <w:tcW w:w="1134" w:type="dxa"/>
            <w:gridSpan w:val="2"/>
            <w:shd w:val="clear" w:color="auto" w:fill="auto"/>
            <w:vAlign w:val="bottom"/>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Апрель 2025</w:t>
            </w:r>
          </w:p>
        </w:tc>
        <w:tc>
          <w:tcPr>
            <w:tcW w:w="1134" w:type="dxa"/>
            <w:gridSpan w:val="2"/>
            <w:shd w:val="clear" w:color="auto" w:fill="auto"/>
            <w:vAlign w:val="bottom"/>
          </w:tcPr>
          <w:p w:rsidR="00117FD7" w:rsidRPr="00B01F1F" w:rsidRDefault="00117FD7" w:rsidP="004A5A5B">
            <w:pPr>
              <w:spacing w:after="0" w:line="240" w:lineRule="auto"/>
              <w:jc w:val="center"/>
              <w:rPr>
                <w:rFonts w:ascii="Times New Roman" w:hAnsi="Times New Roman" w:cs="Times New Roman"/>
                <w:sz w:val="20"/>
                <w:szCs w:val="20"/>
              </w:rPr>
            </w:pPr>
            <w:r w:rsidRPr="00B01F1F">
              <w:rPr>
                <w:rFonts w:ascii="Times New Roman" w:hAnsi="Times New Roman" w:cs="Times New Roman"/>
                <w:color w:val="000000"/>
                <w:sz w:val="20"/>
                <w:szCs w:val="20"/>
                <w:lang w:eastAsia="ru-RU"/>
              </w:rPr>
              <w:t xml:space="preserve">Май </w:t>
            </w:r>
            <w:r w:rsidRPr="00B01F1F">
              <w:rPr>
                <w:rFonts w:ascii="Times New Roman" w:hAnsi="Times New Roman" w:cs="Times New Roman"/>
                <w:color w:val="000000"/>
                <w:sz w:val="20"/>
                <w:szCs w:val="20"/>
                <w:lang w:eastAsia="ru-RU"/>
              </w:rPr>
              <w:br/>
              <w:t>2025</w:t>
            </w:r>
          </w:p>
        </w:tc>
        <w:tc>
          <w:tcPr>
            <w:tcW w:w="1134" w:type="dxa"/>
            <w:gridSpan w:val="3"/>
            <w:shd w:val="clear" w:color="auto" w:fill="auto"/>
            <w:vAlign w:val="bottom"/>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Июнь</w:t>
            </w:r>
            <w:r w:rsidRPr="00B01F1F">
              <w:rPr>
                <w:rFonts w:ascii="Times New Roman" w:hAnsi="Times New Roman" w:cs="Times New Roman"/>
                <w:color w:val="000000"/>
                <w:sz w:val="20"/>
                <w:szCs w:val="20"/>
                <w:lang w:eastAsia="ru-RU"/>
              </w:rPr>
              <w:br/>
              <w:t>2025</w:t>
            </w:r>
          </w:p>
        </w:tc>
        <w:tc>
          <w:tcPr>
            <w:tcW w:w="1134" w:type="dxa"/>
            <w:gridSpan w:val="2"/>
            <w:shd w:val="clear" w:color="auto" w:fill="auto"/>
            <w:vAlign w:val="bottom"/>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Июль</w:t>
            </w:r>
            <w:r w:rsidRPr="00B01F1F">
              <w:rPr>
                <w:rFonts w:ascii="Times New Roman" w:hAnsi="Times New Roman" w:cs="Times New Roman"/>
                <w:color w:val="000000"/>
                <w:sz w:val="20"/>
                <w:szCs w:val="20"/>
                <w:lang w:eastAsia="ru-RU"/>
              </w:rPr>
              <w:br/>
              <w:t>2025</w:t>
            </w:r>
          </w:p>
        </w:tc>
        <w:tc>
          <w:tcPr>
            <w:tcW w:w="1134" w:type="dxa"/>
            <w:gridSpan w:val="2"/>
            <w:shd w:val="clear" w:color="auto" w:fill="auto"/>
            <w:vAlign w:val="bottom"/>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Август 2025</w:t>
            </w:r>
          </w:p>
        </w:tc>
        <w:tc>
          <w:tcPr>
            <w:tcW w:w="1134" w:type="dxa"/>
            <w:gridSpan w:val="2"/>
            <w:shd w:val="clear" w:color="auto" w:fill="auto"/>
            <w:vAlign w:val="bottom"/>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Сентябрь 2025</w:t>
            </w:r>
          </w:p>
        </w:tc>
        <w:tc>
          <w:tcPr>
            <w:tcW w:w="1134" w:type="dxa"/>
            <w:gridSpan w:val="2"/>
            <w:shd w:val="clear" w:color="auto" w:fill="auto"/>
            <w:vAlign w:val="bottom"/>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Октябрь 2025</w:t>
            </w:r>
          </w:p>
        </w:tc>
      </w:tr>
      <w:tr w:rsidR="00117FD7" w:rsidRPr="001B63AE" w:rsidTr="00B01F1F">
        <w:trPr>
          <w:gridAfter w:val="1"/>
          <w:wAfter w:w="170" w:type="dxa"/>
          <w:trHeight w:val="1247"/>
        </w:trPr>
        <w:tc>
          <w:tcPr>
            <w:tcW w:w="2553" w:type="dxa"/>
            <w:gridSpan w:val="2"/>
            <w:vMerge/>
            <w:vAlign w:val="center"/>
            <w:hideMark/>
          </w:tcPr>
          <w:p w:rsidR="00117FD7" w:rsidRPr="00B01F1F" w:rsidRDefault="00117FD7" w:rsidP="004A5A5B">
            <w:pPr>
              <w:spacing w:after="0" w:line="240" w:lineRule="auto"/>
              <w:rPr>
                <w:rFonts w:ascii="Times New Roman" w:hAnsi="Times New Roman" w:cs="Times New Roman"/>
                <w:color w:val="000000"/>
                <w:sz w:val="20"/>
                <w:szCs w:val="20"/>
                <w:lang w:eastAsia="ru-RU"/>
              </w:rPr>
            </w:pPr>
          </w:p>
        </w:tc>
        <w:tc>
          <w:tcPr>
            <w:tcW w:w="567" w:type="dxa"/>
            <w:shd w:val="clear" w:color="auto" w:fill="auto"/>
            <w:textDirection w:val="btLr"/>
            <w:vAlign w:val="center"/>
            <w:hideMark/>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Дератизация</w:t>
            </w:r>
          </w:p>
        </w:tc>
        <w:tc>
          <w:tcPr>
            <w:tcW w:w="567" w:type="dxa"/>
            <w:shd w:val="clear" w:color="auto" w:fill="auto"/>
            <w:textDirection w:val="btLr"/>
            <w:vAlign w:val="center"/>
            <w:hideMark/>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Дезинсекция</w:t>
            </w:r>
          </w:p>
        </w:tc>
        <w:tc>
          <w:tcPr>
            <w:tcW w:w="567" w:type="dxa"/>
            <w:shd w:val="clear" w:color="auto" w:fill="auto"/>
            <w:textDirection w:val="btLr"/>
            <w:vAlign w:val="center"/>
            <w:hideMark/>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Дератизация</w:t>
            </w:r>
          </w:p>
        </w:tc>
        <w:tc>
          <w:tcPr>
            <w:tcW w:w="567" w:type="dxa"/>
            <w:shd w:val="clear" w:color="auto" w:fill="auto"/>
            <w:textDirection w:val="btLr"/>
            <w:vAlign w:val="center"/>
            <w:hideMark/>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Дезинсекция</w:t>
            </w:r>
          </w:p>
        </w:tc>
        <w:tc>
          <w:tcPr>
            <w:tcW w:w="567" w:type="dxa"/>
            <w:gridSpan w:val="2"/>
            <w:shd w:val="clear" w:color="auto" w:fill="auto"/>
            <w:textDirection w:val="btLr"/>
            <w:vAlign w:val="center"/>
            <w:hideMark/>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Дератизация</w:t>
            </w:r>
          </w:p>
        </w:tc>
        <w:tc>
          <w:tcPr>
            <w:tcW w:w="567" w:type="dxa"/>
            <w:shd w:val="clear" w:color="auto" w:fill="auto"/>
            <w:textDirection w:val="btLr"/>
            <w:vAlign w:val="center"/>
            <w:hideMark/>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Дезинсекция</w:t>
            </w:r>
          </w:p>
        </w:tc>
        <w:tc>
          <w:tcPr>
            <w:tcW w:w="567" w:type="dxa"/>
            <w:shd w:val="clear" w:color="auto" w:fill="auto"/>
            <w:textDirection w:val="btLr"/>
            <w:vAlign w:val="center"/>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Дератизация</w:t>
            </w:r>
          </w:p>
        </w:tc>
        <w:tc>
          <w:tcPr>
            <w:tcW w:w="567" w:type="dxa"/>
            <w:shd w:val="clear" w:color="auto" w:fill="auto"/>
            <w:textDirection w:val="btLr"/>
            <w:vAlign w:val="center"/>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Дезинсекция</w:t>
            </w:r>
          </w:p>
        </w:tc>
        <w:tc>
          <w:tcPr>
            <w:tcW w:w="567" w:type="dxa"/>
            <w:shd w:val="clear" w:color="auto" w:fill="auto"/>
            <w:textDirection w:val="btLr"/>
            <w:vAlign w:val="center"/>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Дератизация</w:t>
            </w:r>
          </w:p>
        </w:tc>
        <w:tc>
          <w:tcPr>
            <w:tcW w:w="567" w:type="dxa"/>
            <w:shd w:val="clear" w:color="auto" w:fill="auto"/>
            <w:textDirection w:val="btLr"/>
            <w:vAlign w:val="center"/>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Дезинсекция</w:t>
            </w:r>
          </w:p>
        </w:tc>
        <w:tc>
          <w:tcPr>
            <w:tcW w:w="567" w:type="dxa"/>
            <w:shd w:val="clear" w:color="auto" w:fill="auto"/>
            <w:textDirection w:val="btLr"/>
            <w:vAlign w:val="center"/>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Дератизация</w:t>
            </w:r>
          </w:p>
        </w:tc>
        <w:tc>
          <w:tcPr>
            <w:tcW w:w="567" w:type="dxa"/>
            <w:shd w:val="clear" w:color="auto" w:fill="auto"/>
            <w:textDirection w:val="btLr"/>
            <w:vAlign w:val="center"/>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Дезинсекция</w:t>
            </w:r>
          </w:p>
        </w:tc>
        <w:tc>
          <w:tcPr>
            <w:tcW w:w="567" w:type="dxa"/>
            <w:shd w:val="clear" w:color="auto" w:fill="auto"/>
            <w:textDirection w:val="btLr"/>
            <w:vAlign w:val="center"/>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Дератизация</w:t>
            </w:r>
          </w:p>
        </w:tc>
        <w:tc>
          <w:tcPr>
            <w:tcW w:w="567" w:type="dxa"/>
            <w:shd w:val="clear" w:color="auto" w:fill="auto"/>
            <w:textDirection w:val="btLr"/>
            <w:vAlign w:val="center"/>
          </w:tcPr>
          <w:p w:rsidR="00117FD7" w:rsidRPr="00B01F1F" w:rsidRDefault="00117FD7" w:rsidP="004A5A5B">
            <w:pPr>
              <w:spacing w:after="0" w:line="240" w:lineRule="auto"/>
              <w:jc w:val="center"/>
              <w:rPr>
                <w:rFonts w:ascii="Times New Roman" w:hAnsi="Times New Roman" w:cs="Times New Roman"/>
                <w:color w:val="000000"/>
                <w:sz w:val="20"/>
                <w:szCs w:val="20"/>
                <w:lang w:eastAsia="ru-RU"/>
              </w:rPr>
            </w:pPr>
            <w:r w:rsidRPr="00B01F1F">
              <w:rPr>
                <w:rFonts w:ascii="Times New Roman" w:hAnsi="Times New Roman" w:cs="Times New Roman"/>
                <w:color w:val="000000"/>
                <w:sz w:val="20"/>
                <w:szCs w:val="20"/>
                <w:lang w:eastAsia="ru-RU"/>
              </w:rPr>
              <w:t>Дезинсекция</w:t>
            </w:r>
          </w:p>
        </w:tc>
      </w:tr>
      <w:tr w:rsidR="00117FD7" w:rsidRPr="001B63AE" w:rsidTr="00B01F1F">
        <w:trPr>
          <w:gridAfter w:val="1"/>
          <w:wAfter w:w="170" w:type="dxa"/>
          <w:trHeight w:val="139"/>
        </w:trPr>
        <w:tc>
          <w:tcPr>
            <w:tcW w:w="2553" w:type="dxa"/>
            <w:gridSpan w:val="2"/>
            <w:shd w:val="clear" w:color="auto" w:fill="auto"/>
          </w:tcPr>
          <w:p w:rsidR="00117FD7" w:rsidRPr="00B01F1F" w:rsidRDefault="00117FD7" w:rsidP="004A5A5B">
            <w:pPr>
              <w:spacing w:after="0" w:line="240" w:lineRule="auto"/>
              <w:rPr>
                <w:rFonts w:ascii="Times New Roman" w:hAnsi="Times New Roman" w:cs="Times New Roman"/>
                <w:sz w:val="20"/>
                <w:szCs w:val="20"/>
              </w:rPr>
            </w:pPr>
            <w:r w:rsidRPr="00B01F1F">
              <w:rPr>
                <w:rFonts w:ascii="Times New Roman" w:hAnsi="Times New Roman" w:cs="Times New Roman"/>
                <w:sz w:val="20"/>
                <w:szCs w:val="20"/>
              </w:rPr>
              <w:t>КПП-1 (КДС)</w:t>
            </w:r>
            <w:r w:rsidRPr="00B01F1F">
              <w:rPr>
                <w:rFonts w:ascii="Times New Roman" w:hAnsi="Times New Roman" w:cs="Times New Roman"/>
                <w:sz w:val="20"/>
                <w:szCs w:val="20"/>
              </w:rPr>
              <w:br/>
              <w:t>(инв. 110102000021)</w:t>
            </w:r>
          </w:p>
        </w:tc>
        <w:tc>
          <w:tcPr>
            <w:tcW w:w="567" w:type="dxa"/>
            <w:shd w:val="clear" w:color="auto" w:fill="BFBFBF" w:themeFill="background1" w:themeFillShade="BF"/>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gridSpan w:val="2"/>
            <w:shd w:val="clear" w:color="auto" w:fill="FFFFFF" w:themeFill="background1"/>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r>
      <w:tr w:rsidR="00117FD7" w:rsidRPr="001B63AE" w:rsidTr="00B01F1F">
        <w:trPr>
          <w:gridAfter w:val="1"/>
          <w:wAfter w:w="170" w:type="dxa"/>
          <w:trHeight w:val="95"/>
        </w:trPr>
        <w:tc>
          <w:tcPr>
            <w:tcW w:w="2553" w:type="dxa"/>
            <w:gridSpan w:val="2"/>
            <w:shd w:val="clear" w:color="auto" w:fill="auto"/>
          </w:tcPr>
          <w:p w:rsidR="00117FD7" w:rsidRPr="00B01F1F" w:rsidRDefault="00117FD7" w:rsidP="004A5A5B">
            <w:pPr>
              <w:spacing w:after="0" w:line="240" w:lineRule="auto"/>
              <w:rPr>
                <w:rFonts w:ascii="Times New Roman" w:hAnsi="Times New Roman" w:cs="Times New Roman"/>
                <w:sz w:val="20"/>
                <w:szCs w:val="20"/>
              </w:rPr>
            </w:pPr>
            <w:r w:rsidRPr="00B01F1F">
              <w:rPr>
                <w:rFonts w:ascii="Times New Roman" w:hAnsi="Times New Roman" w:cs="Times New Roman"/>
                <w:sz w:val="20"/>
                <w:szCs w:val="20"/>
              </w:rPr>
              <w:t xml:space="preserve">Склад ОИХО </w:t>
            </w:r>
            <w:r w:rsidRPr="00B01F1F">
              <w:rPr>
                <w:rFonts w:ascii="Times New Roman" w:hAnsi="Times New Roman" w:cs="Times New Roman"/>
                <w:sz w:val="20"/>
                <w:szCs w:val="20"/>
              </w:rPr>
              <w:br/>
              <w:t>(инв. 110102000033)</w:t>
            </w:r>
          </w:p>
        </w:tc>
        <w:tc>
          <w:tcPr>
            <w:tcW w:w="567" w:type="dxa"/>
            <w:shd w:val="clear" w:color="auto" w:fill="BFBFBF" w:themeFill="background1" w:themeFillShade="BF"/>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gridSpan w:val="2"/>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117FD7" w:rsidRPr="001B63AE" w:rsidRDefault="00117FD7"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r>
      <w:tr w:rsidR="008A1C26" w:rsidRPr="001B63AE" w:rsidTr="00B01F1F">
        <w:trPr>
          <w:gridAfter w:val="1"/>
          <w:wAfter w:w="170" w:type="dxa"/>
          <w:trHeight w:val="139"/>
        </w:trPr>
        <w:tc>
          <w:tcPr>
            <w:tcW w:w="2553" w:type="dxa"/>
            <w:gridSpan w:val="2"/>
            <w:shd w:val="clear" w:color="auto" w:fill="auto"/>
          </w:tcPr>
          <w:p w:rsidR="008A1C26" w:rsidRPr="00B01F1F" w:rsidRDefault="008A1C26" w:rsidP="004A5A5B">
            <w:pPr>
              <w:spacing w:after="0" w:line="240" w:lineRule="auto"/>
              <w:rPr>
                <w:rFonts w:ascii="Times New Roman" w:hAnsi="Times New Roman" w:cs="Times New Roman"/>
                <w:sz w:val="20"/>
                <w:szCs w:val="20"/>
              </w:rPr>
            </w:pPr>
            <w:r w:rsidRPr="00B01F1F">
              <w:rPr>
                <w:rFonts w:ascii="Times New Roman" w:hAnsi="Times New Roman" w:cs="Times New Roman"/>
                <w:sz w:val="20"/>
                <w:szCs w:val="20"/>
              </w:rPr>
              <w:t>Овощехранилище за зоной</w:t>
            </w:r>
            <w:r w:rsidRPr="00B01F1F">
              <w:rPr>
                <w:rFonts w:ascii="Times New Roman" w:hAnsi="Times New Roman" w:cs="Times New Roman"/>
                <w:sz w:val="20"/>
                <w:szCs w:val="20"/>
              </w:rPr>
              <w:br/>
              <w:t>(инв. 110103000359)</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gridSpan w:val="2"/>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r>
      <w:tr w:rsidR="008A1C26" w:rsidRPr="001B63AE" w:rsidTr="00B01F1F">
        <w:trPr>
          <w:gridAfter w:val="1"/>
          <w:wAfter w:w="170" w:type="dxa"/>
          <w:trHeight w:val="93"/>
        </w:trPr>
        <w:tc>
          <w:tcPr>
            <w:tcW w:w="2553" w:type="dxa"/>
            <w:gridSpan w:val="2"/>
            <w:shd w:val="clear" w:color="auto" w:fill="auto"/>
          </w:tcPr>
          <w:p w:rsidR="008A1C26" w:rsidRPr="00B01F1F" w:rsidRDefault="008A1C26" w:rsidP="004A5A5B">
            <w:pPr>
              <w:spacing w:after="0" w:line="240" w:lineRule="auto"/>
              <w:rPr>
                <w:rFonts w:ascii="Times New Roman" w:hAnsi="Times New Roman" w:cs="Times New Roman"/>
                <w:sz w:val="20"/>
                <w:szCs w:val="20"/>
              </w:rPr>
            </w:pPr>
            <w:r w:rsidRPr="00B01F1F">
              <w:rPr>
                <w:rFonts w:ascii="Times New Roman" w:hAnsi="Times New Roman" w:cs="Times New Roman"/>
                <w:sz w:val="20"/>
                <w:szCs w:val="20"/>
              </w:rPr>
              <w:t>Овощехранилище 1 участка</w:t>
            </w:r>
            <w:r w:rsidRPr="00B01F1F">
              <w:rPr>
                <w:rFonts w:ascii="Times New Roman" w:hAnsi="Times New Roman" w:cs="Times New Roman"/>
                <w:sz w:val="20"/>
                <w:szCs w:val="20"/>
              </w:rPr>
              <w:br/>
              <w:t>(инв. 110103000358)</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gridSpan w:val="2"/>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r>
      <w:tr w:rsidR="008A1C26" w:rsidRPr="001B63AE" w:rsidTr="00B01F1F">
        <w:trPr>
          <w:gridAfter w:val="1"/>
          <w:wAfter w:w="170" w:type="dxa"/>
          <w:trHeight w:val="95"/>
        </w:trPr>
        <w:tc>
          <w:tcPr>
            <w:tcW w:w="2553" w:type="dxa"/>
            <w:gridSpan w:val="2"/>
            <w:shd w:val="clear" w:color="auto" w:fill="auto"/>
          </w:tcPr>
          <w:p w:rsidR="008A1C26" w:rsidRPr="00B01F1F" w:rsidRDefault="008A1C26" w:rsidP="004A5A5B">
            <w:pPr>
              <w:spacing w:after="0" w:line="240" w:lineRule="auto"/>
              <w:rPr>
                <w:rFonts w:ascii="Times New Roman" w:hAnsi="Times New Roman" w:cs="Times New Roman"/>
                <w:sz w:val="20"/>
                <w:szCs w:val="20"/>
              </w:rPr>
            </w:pPr>
            <w:r w:rsidRPr="00B01F1F">
              <w:rPr>
                <w:rFonts w:ascii="Times New Roman" w:hAnsi="Times New Roman" w:cs="Times New Roman"/>
                <w:sz w:val="20"/>
                <w:szCs w:val="20"/>
              </w:rPr>
              <w:lastRenderedPageBreak/>
              <w:t xml:space="preserve">Столовая для осужденных </w:t>
            </w:r>
            <w:r w:rsidRPr="00B01F1F">
              <w:rPr>
                <w:rFonts w:ascii="Times New Roman" w:hAnsi="Times New Roman" w:cs="Times New Roman"/>
                <w:sz w:val="20"/>
                <w:szCs w:val="20"/>
              </w:rPr>
              <w:br/>
              <w:t>(инв. 110102000034)</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gridSpan w:val="2"/>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r>
      <w:tr w:rsidR="008A1C26" w:rsidRPr="001B63AE" w:rsidTr="00B01F1F">
        <w:trPr>
          <w:gridAfter w:val="1"/>
          <w:wAfter w:w="170" w:type="dxa"/>
          <w:trHeight w:val="95"/>
        </w:trPr>
        <w:tc>
          <w:tcPr>
            <w:tcW w:w="2553" w:type="dxa"/>
            <w:gridSpan w:val="2"/>
            <w:shd w:val="clear" w:color="auto" w:fill="auto"/>
          </w:tcPr>
          <w:p w:rsidR="008A1C26" w:rsidRPr="00B01F1F" w:rsidRDefault="008A1C26" w:rsidP="004A5A5B">
            <w:pPr>
              <w:spacing w:after="0" w:line="240" w:lineRule="auto"/>
              <w:rPr>
                <w:rFonts w:ascii="Times New Roman" w:hAnsi="Times New Roman" w:cs="Times New Roman"/>
                <w:sz w:val="20"/>
                <w:szCs w:val="20"/>
              </w:rPr>
            </w:pPr>
            <w:r w:rsidRPr="00B01F1F">
              <w:rPr>
                <w:rFonts w:ascii="Times New Roman" w:hAnsi="Times New Roman" w:cs="Times New Roman"/>
                <w:sz w:val="20"/>
                <w:szCs w:val="20"/>
              </w:rPr>
              <w:t xml:space="preserve">Здание медсанчасти </w:t>
            </w:r>
            <w:r w:rsidRPr="00B01F1F">
              <w:rPr>
                <w:rFonts w:ascii="Times New Roman" w:hAnsi="Times New Roman" w:cs="Times New Roman"/>
                <w:sz w:val="20"/>
                <w:szCs w:val="20"/>
              </w:rPr>
              <w:br/>
              <w:t>(инв. 110102000013)</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gridSpan w:val="2"/>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r>
      <w:tr w:rsidR="008A1C26" w:rsidRPr="001B63AE" w:rsidTr="00B01F1F">
        <w:trPr>
          <w:gridAfter w:val="1"/>
          <w:wAfter w:w="170" w:type="dxa"/>
          <w:trHeight w:val="102"/>
        </w:trPr>
        <w:tc>
          <w:tcPr>
            <w:tcW w:w="2553" w:type="dxa"/>
            <w:gridSpan w:val="2"/>
            <w:shd w:val="clear" w:color="auto" w:fill="auto"/>
          </w:tcPr>
          <w:p w:rsidR="008A1C26" w:rsidRPr="00B01F1F" w:rsidRDefault="008A1C26" w:rsidP="004A5A5B">
            <w:pPr>
              <w:spacing w:after="0" w:line="240" w:lineRule="auto"/>
              <w:rPr>
                <w:rFonts w:ascii="Times New Roman" w:hAnsi="Times New Roman" w:cs="Times New Roman"/>
                <w:sz w:val="20"/>
                <w:szCs w:val="20"/>
              </w:rPr>
            </w:pPr>
            <w:r w:rsidRPr="00B01F1F">
              <w:rPr>
                <w:rFonts w:ascii="Times New Roman" w:hAnsi="Times New Roman" w:cs="Times New Roman"/>
                <w:sz w:val="20"/>
                <w:szCs w:val="20"/>
              </w:rPr>
              <w:t xml:space="preserve">Дом ребенка </w:t>
            </w:r>
            <w:r w:rsidRPr="00B01F1F">
              <w:rPr>
                <w:rFonts w:ascii="Times New Roman" w:hAnsi="Times New Roman" w:cs="Times New Roman"/>
                <w:sz w:val="20"/>
                <w:szCs w:val="20"/>
              </w:rPr>
              <w:br/>
              <w:t>(инв. 110101000011)</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gridSpan w:val="2"/>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r>
      <w:tr w:rsidR="008A1C26" w:rsidRPr="001B63AE" w:rsidTr="00B01F1F">
        <w:trPr>
          <w:gridAfter w:val="1"/>
          <w:wAfter w:w="170" w:type="dxa"/>
          <w:trHeight w:val="105"/>
        </w:trPr>
        <w:tc>
          <w:tcPr>
            <w:tcW w:w="2553" w:type="dxa"/>
            <w:gridSpan w:val="2"/>
            <w:shd w:val="clear" w:color="auto" w:fill="auto"/>
          </w:tcPr>
          <w:p w:rsidR="008A1C26" w:rsidRPr="00B01F1F" w:rsidRDefault="008A1C26" w:rsidP="004A5A5B">
            <w:pPr>
              <w:spacing w:after="0" w:line="240" w:lineRule="auto"/>
              <w:rPr>
                <w:rFonts w:ascii="Times New Roman" w:hAnsi="Times New Roman" w:cs="Times New Roman"/>
                <w:sz w:val="20"/>
                <w:szCs w:val="20"/>
              </w:rPr>
            </w:pPr>
            <w:r w:rsidRPr="00B01F1F">
              <w:rPr>
                <w:rFonts w:ascii="Times New Roman" w:hAnsi="Times New Roman" w:cs="Times New Roman"/>
                <w:sz w:val="20"/>
                <w:szCs w:val="20"/>
              </w:rPr>
              <w:t xml:space="preserve">Здание питомника для служебных собак </w:t>
            </w:r>
            <w:r w:rsidRPr="00B01F1F">
              <w:rPr>
                <w:rFonts w:ascii="Times New Roman" w:hAnsi="Times New Roman" w:cs="Times New Roman"/>
                <w:sz w:val="20"/>
                <w:szCs w:val="20"/>
              </w:rPr>
              <w:br/>
              <w:t>(инв. № 110103000373)</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gridSpan w:val="2"/>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r>
      <w:tr w:rsidR="008A1C26" w:rsidRPr="001B63AE" w:rsidTr="00B01F1F">
        <w:trPr>
          <w:gridAfter w:val="1"/>
          <w:wAfter w:w="170" w:type="dxa"/>
          <w:trHeight w:val="99"/>
        </w:trPr>
        <w:tc>
          <w:tcPr>
            <w:tcW w:w="2553" w:type="dxa"/>
            <w:gridSpan w:val="2"/>
            <w:shd w:val="clear" w:color="auto" w:fill="auto"/>
          </w:tcPr>
          <w:p w:rsidR="008A1C26" w:rsidRPr="00B01F1F" w:rsidRDefault="008A1C26" w:rsidP="004A5A5B">
            <w:pPr>
              <w:spacing w:after="0" w:line="240" w:lineRule="auto"/>
              <w:rPr>
                <w:rFonts w:ascii="Times New Roman" w:hAnsi="Times New Roman" w:cs="Times New Roman"/>
                <w:sz w:val="20"/>
                <w:szCs w:val="20"/>
              </w:rPr>
            </w:pPr>
            <w:r w:rsidRPr="00B01F1F">
              <w:rPr>
                <w:rFonts w:ascii="Times New Roman" w:hAnsi="Times New Roman" w:cs="Times New Roman"/>
                <w:sz w:val="20"/>
                <w:szCs w:val="20"/>
              </w:rPr>
              <w:t>Общежитие 2й участок (УКП)</w:t>
            </w:r>
            <w:r w:rsidRPr="00B01F1F">
              <w:rPr>
                <w:rFonts w:ascii="Times New Roman" w:hAnsi="Times New Roman" w:cs="Times New Roman"/>
                <w:sz w:val="20"/>
                <w:szCs w:val="20"/>
              </w:rPr>
              <w:br/>
              <w:t>(инв. № 110101000008)</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gridSpan w:val="2"/>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r>
      <w:tr w:rsidR="008A1C26" w:rsidRPr="001B63AE" w:rsidTr="00B01F1F">
        <w:trPr>
          <w:gridAfter w:val="1"/>
          <w:wAfter w:w="170" w:type="dxa"/>
          <w:trHeight w:val="139"/>
        </w:trPr>
        <w:tc>
          <w:tcPr>
            <w:tcW w:w="2553" w:type="dxa"/>
            <w:gridSpan w:val="2"/>
            <w:shd w:val="clear" w:color="auto" w:fill="auto"/>
            <w:vAlign w:val="bottom"/>
          </w:tcPr>
          <w:p w:rsidR="008A1C26" w:rsidRPr="00B01F1F" w:rsidRDefault="008A1C26" w:rsidP="004A5A5B">
            <w:pPr>
              <w:spacing w:after="0" w:line="240" w:lineRule="auto"/>
              <w:rPr>
                <w:rFonts w:ascii="Times New Roman" w:hAnsi="Times New Roman" w:cs="Times New Roman"/>
                <w:sz w:val="20"/>
                <w:szCs w:val="20"/>
              </w:rPr>
            </w:pPr>
            <w:r w:rsidRPr="00B01F1F">
              <w:rPr>
                <w:rFonts w:ascii="Times New Roman" w:hAnsi="Times New Roman" w:cs="Times New Roman"/>
                <w:sz w:val="20"/>
                <w:szCs w:val="20"/>
              </w:rPr>
              <w:t>Здание общежития (литер 3А) (инв. № 110101000004)</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gridSpan w:val="2"/>
            <w:shd w:val="clear" w:color="auto" w:fill="FFFFFF" w:themeFill="background1"/>
            <w:vAlign w:val="center"/>
          </w:tcPr>
          <w:p w:rsidR="008A1C26" w:rsidRPr="001B63AE" w:rsidRDefault="008A1C26" w:rsidP="004A5A5B">
            <w:pPr>
              <w:spacing w:after="0" w:line="240" w:lineRule="auto"/>
              <w:jc w:val="center"/>
              <w:rPr>
                <w:rFonts w:ascii="Times New Roman" w:hAnsi="Times New Roman" w:cs="Times New Roman"/>
                <w:color w:val="000000"/>
                <w:lang w:eastAsia="ru-RU"/>
              </w:rPr>
            </w:pPr>
          </w:p>
        </w:tc>
        <w:tc>
          <w:tcPr>
            <w:tcW w:w="567" w:type="dxa"/>
            <w:shd w:val="clear" w:color="auto" w:fill="FFFFFF" w:themeFill="background1"/>
            <w:vAlign w:val="center"/>
          </w:tcPr>
          <w:p w:rsidR="008A1C26" w:rsidRPr="001B63AE" w:rsidRDefault="008A1C26" w:rsidP="004A5A5B">
            <w:pPr>
              <w:spacing w:after="0" w:line="240" w:lineRule="auto"/>
              <w:jc w:val="center"/>
              <w:rPr>
                <w:rFonts w:ascii="Times New Roman" w:hAnsi="Times New Roman" w:cs="Times New Roman"/>
                <w:color w:val="000000"/>
                <w:lang w:eastAsia="ru-RU"/>
              </w:rPr>
            </w:pP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r>
      <w:tr w:rsidR="008A1C26" w:rsidRPr="001B63AE" w:rsidTr="00B01F1F">
        <w:trPr>
          <w:gridAfter w:val="1"/>
          <w:wAfter w:w="170" w:type="dxa"/>
          <w:trHeight w:val="137"/>
        </w:trPr>
        <w:tc>
          <w:tcPr>
            <w:tcW w:w="2553" w:type="dxa"/>
            <w:gridSpan w:val="2"/>
            <w:shd w:val="clear" w:color="auto" w:fill="auto"/>
            <w:vAlign w:val="bottom"/>
          </w:tcPr>
          <w:p w:rsidR="008A1C26" w:rsidRPr="00B01F1F" w:rsidRDefault="008A1C26" w:rsidP="004A5A5B">
            <w:pPr>
              <w:spacing w:after="0" w:line="240" w:lineRule="auto"/>
              <w:rPr>
                <w:rFonts w:ascii="Times New Roman" w:hAnsi="Times New Roman" w:cs="Times New Roman"/>
                <w:sz w:val="20"/>
                <w:szCs w:val="20"/>
              </w:rPr>
            </w:pPr>
            <w:r w:rsidRPr="00B01F1F">
              <w:rPr>
                <w:rFonts w:ascii="Times New Roman" w:hAnsi="Times New Roman" w:cs="Times New Roman"/>
                <w:sz w:val="20"/>
                <w:szCs w:val="20"/>
              </w:rPr>
              <w:t xml:space="preserve">Общежитие (литер 68А, 68а,68а1, 68а2) </w:t>
            </w:r>
            <w:r w:rsidRPr="00B01F1F">
              <w:rPr>
                <w:rFonts w:ascii="Times New Roman" w:hAnsi="Times New Roman" w:cs="Times New Roman"/>
                <w:sz w:val="20"/>
                <w:szCs w:val="20"/>
              </w:rPr>
              <w:br/>
              <w:t>(инв. № 110101000006)</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gridSpan w:val="2"/>
            <w:shd w:val="clear" w:color="auto" w:fill="FFFFFF" w:themeFill="background1"/>
            <w:vAlign w:val="center"/>
          </w:tcPr>
          <w:p w:rsidR="008A1C26" w:rsidRPr="001B63AE" w:rsidRDefault="008A1C26" w:rsidP="004A5A5B">
            <w:pPr>
              <w:spacing w:after="0" w:line="240" w:lineRule="auto"/>
              <w:jc w:val="center"/>
              <w:rPr>
                <w:rFonts w:ascii="Times New Roman" w:hAnsi="Times New Roman" w:cs="Times New Roman"/>
                <w:color w:val="000000"/>
                <w:lang w:eastAsia="ru-RU"/>
              </w:rPr>
            </w:pPr>
          </w:p>
        </w:tc>
        <w:tc>
          <w:tcPr>
            <w:tcW w:w="567" w:type="dxa"/>
            <w:shd w:val="clear" w:color="auto" w:fill="FFFFFF" w:themeFill="background1"/>
            <w:vAlign w:val="center"/>
          </w:tcPr>
          <w:p w:rsidR="008A1C26" w:rsidRPr="001B63AE" w:rsidRDefault="008A1C26" w:rsidP="004A5A5B">
            <w:pPr>
              <w:spacing w:after="0" w:line="240" w:lineRule="auto"/>
              <w:jc w:val="center"/>
              <w:rPr>
                <w:rFonts w:ascii="Times New Roman" w:hAnsi="Times New Roman" w:cs="Times New Roman"/>
                <w:color w:val="000000"/>
                <w:lang w:eastAsia="ru-RU"/>
              </w:rPr>
            </w:pP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r>
      <w:tr w:rsidR="008A1C26" w:rsidRPr="001B63AE" w:rsidTr="00B01F1F">
        <w:trPr>
          <w:gridAfter w:val="1"/>
          <w:wAfter w:w="170" w:type="dxa"/>
          <w:trHeight w:val="95"/>
        </w:trPr>
        <w:tc>
          <w:tcPr>
            <w:tcW w:w="2553" w:type="dxa"/>
            <w:gridSpan w:val="2"/>
            <w:shd w:val="clear" w:color="auto" w:fill="auto"/>
            <w:vAlign w:val="bottom"/>
          </w:tcPr>
          <w:p w:rsidR="008A1C26" w:rsidRPr="00B01F1F" w:rsidRDefault="008A1C26" w:rsidP="004A5A5B">
            <w:pPr>
              <w:spacing w:after="0" w:line="240" w:lineRule="auto"/>
              <w:rPr>
                <w:rFonts w:ascii="Times New Roman" w:hAnsi="Times New Roman" w:cs="Times New Roman"/>
                <w:sz w:val="20"/>
                <w:szCs w:val="20"/>
              </w:rPr>
            </w:pPr>
            <w:r w:rsidRPr="00B01F1F">
              <w:rPr>
                <w:rFonts w:ascii="Times New Roman" w:hAnsi="Times New Roman" w:cs="Times New Roman"/>
                <w:sz w:val="20"/>
                <w:szCs w:val="20"/>
              </w:rPr>
              <w:t xml:space="preserve">Общежитие отрядов (литер 6А, 6а, 6а1) </w:t>
            </w:r>
            <w:r w:rsidRPr="00B01F1F">
              <w:rPr>
                <w:rFonts w:ascii="Times New Roman" w:hAnsi="Times New Roman" w:cs="Times New Roman"/>
                <w:sz w:val="20"/>
                <w:szCs w:val="20"/>
              </w:rPr>
              <w:br/>
              <w:t>(инв. № 110101000001)</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gridSpan w:val="2"/>
            <w:shd w:val="clear" w:color="auto" w:fill="FFFFFF" w:themeFill="background1"/>
            <w:vAlign w:val="center"/>
          </w:tcPr>
          <w:p w:rsidR="008A1C26" w:rsidRPr="001B63AE" w:rsidRDefault="008A1C26" w:rsidP="004A5A5B">
            <w:pPr>
              <w:spacing w:after="0" w:line="240" w:lineRule="auto"/>
              <w:jc w:val="center"/>
              <w:rPr>
                <w:rFonts w:ascii="Times New Roman" w:hAnsi="Times New Roman" w:cs="Times New Roman"/>
                <w:color w:val="000000"/>
                <w:lang w:eastAsia="ru-RU"/>
              </w:rPr>
            </w:pPr>
          </w:p>
        </w:tc>
        <w:tc>
          <w:tcPr>
            <w:tcW w:w="567" w:type="dxa"/>
            <w:shd w:val="clear" w:color="auto" w:fill="FFFFFF" w:themeFill="background1"/>
            <w:vAlign w:val="center"/>
          </w:tcPr>
          <w:p w:rsidR="008A1C26" w:rsidRPr="001B63AE" w:rsidRDefault="008A1C26" w:rsidP="004A5A5B">
            <w:pPr>
              <w:spacing w:after="0" w:line="240" w:lineRule="auto"/>
              <w:jc w:val="center"/>
              <w:rPr>
                <w:rFonts w:ascii="Times New Roman" w:hAnsi="Times New Roman" w:cs="Times New Roman"/>
                <w:color w:val="000000"/>
                <w:lang w:eastAsia="ru-RU"/>
              </w:rPr>
            </w:pP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r>
      <w:tr w:rsidR="008A1C26" w:rsidRPr="001B63AE" w:rsidTr="00B01F1F">
        <w:trPr>
          <w:gridAfter w:val="1"/>
          <w:wAfter w:w="170" w:type="dxa"/>
          <w:trHeight w:val="145"/>
        </w:trPr>
        <w:tc>
          <w:tcPr>
            <w:tcW w:w="2553" w:type="dxa"/>
            <w:gridSpan w:val="2"/>
            <w:shd w:val="clear" w:color="auto" w:fill="auto"/>
            <w:vAlign w:val="bottom"/>
          </w:tcPr>
          <w:p w:rsidR="008A1C26" w:rsidRPr="00B01F1F" w:rsidRDefault="008A1C26" w:rsidP="004A5A5B">
            <w:pPr>
              <w:spacing w:after="0" w:line="240" w:lineRule="auto"/>
              <w:rPr>
                <w:rFonts w:ascii="Times New Roman" w:hAnsi="Times New Roman" w:cs="Times New Roman"/>
                <w:sz w:val="20"/>
                <w:szCs w:val="20"/>
              </w:rPr>
            </w:pPr>
            <w:r w:rsidRPr="00B01F1F">
              <w:rPr>
                <w:rFonts w:ascii="Times New Roman" w:hAnsi="Times New Roman" w:cs="Times New Roman"/>
                <w:sz w:val="20"/>
                <w:szCs w:val="20"/>
              </w:rPr>
              <w:t>Здание общежития (литер 2А, 2а) (инв. № 110101000007)</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gridSpan w:val="2"/>
            <w:shd w:val="clear" w:color="auto" w:fill="FFFFFF" w:themeFill="background1"/>
            <w:vAlign w:val="center"/>
          </w:tcPr>
          <w:p w:rsidR="008A1C26" w:rsidRPr="001B63AE" w:rsidRDefault="008A1C26" w:rsidP="004A5A5B">
            <w:pPr>
              <w:spacing w:after="0" w:line="240" w:lineRule="auto"/>
              <w:jc w:val="center"/>
              <w:rPr>
                <w:rFonts w:ascii="Times New Roman" w:hAnsi="Times New Roman" w:cs="Times New Roman"/>
                <w:color w:val="000000"/>
                <w:lang w:eastAsia="ru-RU"/>
              </w:rPr>
            </w:pPr>
          </w:p>
        </w:tc>
        <w:tc>
          <w:tcPr>
            <w:tcW w:w="567" w:type="dxa"/>
            <w:shd w:val="clear" w:color="auto" w:fill="FFFFFF" w:themeFill="background1"/>
            <w:vAlign w:val="center"/>
          </w:tcPr>
          <w:p w:rsidR="008A1C26" w:rsidRPr="001B63AE" w:rsidRDefault="008A1C26" w:rsidP="004A5A5B">
            <w:pPr>
              <w:spacing w:after="0" w:line="240" w:lineRule="auto"/>
              <w:jc w:val="center"/>
              <w:rPr>
                <w:rFonts w:ascii="Times New Roman" w:hAnsi="Times New Roman" w:cs="Times New Roman"/>
                <w:color w:val="000000"/>
                <w:lang w:eastAsia="ru-RU"/>
              </w:rPr>
            </w:pP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r>
      <w:tr w:rsidR="008A1C26" w:rsidRPr="001B63AE" w:rsidTr="00B01F1F">
        <w:trPr>
          <w:gridAfter w:val="1"/>
          <w:wAfter w:w="170" w:type="dxa"/>
          <w:trHeight w:val="157"/>
        </w:trPr>
        <w:tc>
          <w:tcPr>
            <w:tcW w:w="2553" w:type="dxa"/>
            <w:gridSpan w:val="2"/>
            <w:shd w:val="clear" w:color="auto" w:fill="auto"/>
            <w:vAlign w:val="bottom"/>
          </w:tcPr>
          <w:p w:rsidR="004A5A5B" w:rsidRPr="00B01F1F" w:rsidRDefault="008A1C26" w:rsidP="004A5A5B">
            <w:pPr>
              <w:spacing w:after="0" w:line="240" w:lineRule="auto"/>
              <w:rPr>
                <w:rFonts w:ascii="Times New Roman" w:hAnsi="Times New Roman" w:cs="Times New Roman"/>
                <w:sz w:val="20"/>
                <w:szCs w:val="20"/>
              </w:rPr>
            </w:pPr>
            <w:r w:rsidRPr="00B01F1F">
              <w:rPr>
                <w:rFonts w:ascii="Times New Roman" w:hAnsi="Times New Roman" w:cs="Times New Roman"/>
                <w:sz w:val="20"/>
                <w:szCs w:val="20"/>
              </w:rPr>
              <w:t>ШИЗО</w:t>
            </w:r>
          </w:p>
          <w:p w:rsidR="008A1C26" w:rsidRPr="00B01F1F" w:rsidRDefault="008A1C26" w:rsidP="004A5A5B">
            <w:pPr>
              <w:spacing w:after="0" w:line="240" w:lineRule="auto"/>
              <w:rPr>
                <w:rFonts w:ascii="Times New Roman" w:hAnsi="Times New Roman" w:cs="Times New Roman"/>
                <w:sz w:val="20"/>
                <w:szCs w:val="20"/>
              </w:rPr>
            </w:pPr>
            <w:r w:rsidRPr="00B01F1F">
              <w:rPr>
                <w:rFonts w:ascii="Times New Roman" w:hAnsi="Times New Roman" w:cs="Times New Roman"/>
                <w:sz w:val="20"/>
                <w:szCs w:val="20"/>
              </w:rPr>
              <w:t xml:space="preserve"> (инв. № 10102000022)</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BFBFBF" w:themeFill="background1" w:themeFillShade="BF"/>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FFFFFF" w:themeFill="background1"/>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gridSpan w:val="2"/>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c>
          <w:tcPr>
            <w:tcW w:w="567" w:type="dxa"/>
            <w:shd w:val="clear" w:color="auto" w:fill="auto"/>
            <w:vAlign w:val="center"/>
            <w:hideMark/>
          </w:tcPr>
          <w:p w:rsidR="008A1C26" w:rsidRPr="001B63AE" w:rsidRDefault="008A1C26" w:rsidP="004A5A5B">
            <w:pPr>
              <w:spacing w:after="0" w:line="240" w:lineRule="auto"/>
              <w:jc w:val="center"/>
              <w:rPr>
                <w:rFonts w:ascii="Times New Roman" w:hAnsi="Times New Roman" w:cs="Times New Roman"/>
                <w:color w:val="000000"/>
                <w:lang w:eastAsia="ru-RU"/>
              </w:rPr>
            </w:pPr>
            <w:r w:rsidRPr="001B63AE">
              <w:rPr>
                <w:rFonts w:ascii="Times New Roman" w:hAnsi="Times New Roman" w:cs="Times New Roman"/>
                <w:color w:val="000000"/>
                <w:lang w:eastAsia="ru-RU"/>
              </w:rPr>
              <w:t> </w:t>
            </w:r>
          </w:p>
        </w:tc>
      </w:tr>
      <w:tr w:rsidR="000B21C9" w:rsidRPr="001B63AE" w:rsidTr="00B01F1F">
        <w:trPr>
          <w:gridAfter w:val="1"/>
          <w:wAfter w:w="170" w:type="dxa"/>
          <w:trHeight w:val="157"/>
        </w:trPr>
        <w:tc>
          <w:tcPr>
            <w:tcW w:w="2553" w:type="dxa"/>
            <w:gridSpan w:val="2"/>
            <w:shd w:val="clear" w:color="auto" w:fill="auto"/>
            <w:vAlign w:val="bottom"/>
          </w:tcPr>
          <w:p w:rsidR="000B21C9" w:rsidRPr="00B01F1F" w:rsidRDefault="000B21C9" w:rsidP="004A5A5B">
            <w:pPr>
              <w:spacing w:after="0" w:line="240" w:lineRule="auto"/>
              <w:rPr>
                <w:rFonts w:ascii="Times New Roman" w:hAnsi="Times New Roman" w:cs="Times New Roman"/>
                <w:sz w:val="20"/>
                <w:szCs w:val="20"/>
              </w:rPr>
            </w:pPr>
            <w:r>
              <w:rPr>
                <w:rFonts w:ascii="Times New Roman" w:hAnsi="Times New Roman" w:cs="Times New Roman"/>
                <w:color w:val="000000"/>
              </w:rPr>
              <w:t>УФИЦ при ФКУ ИК-6 (инв.210102001015)</w:t>
            </w:r>
          </w:p>
        </w:tc>
        <w:tc>
          <w:tcPr>
            <w:tcW w:w="567" w:type="dxa"/>
            <w:shd w:val="clear" w:color="auto" w:fill="BFBFBF" w:themeFill="background1" w:themeFillShade="BF"/>
            <w:vAlign w:val="center"/>
          </w:tcPr>
          <w:p w:rsidR="000B21C9" w:rsidRPr="001B63AE" w:rsidRDefault="000B21C9" w:rsidP="004A5A5B">
            <w:pPr>
              <w:spacing w:after="0" w:line="240" w:lineRule="auto"/>
              <w:jc w:val="center"/>
              <w:rPr>
                <w:rFonts w:ascii="Times New Roman" w:hAnsi="Times New Roman" w:cs="Times New Roman"/>
                <w:color w:val="000000"/>
                <w:lang w:eastAsia="ru-RU"/>
              </w:rPr>
            </w:pPr>
          </w:p>
        </w:tc>
        <w:tc>
          <w:tcPr>
            <w:tcW w:w="567" w:type="dxa"/>
            <w:shd w:val="clear" w:color="auto" w:fill="BFBFBF" w:themeFill="background1" w:themeFillShade="BF"/>
            <w:vAlign w:val="center"/>
          </w:tcPr>
          <w:p w:rsidR="000B21C9" w:rsidRPr="001B63AE" w:rsidRDefault="000B21C9" w:rsidP="004A5A5B">
            <w:pPr>
              <w:spacing w:after="0" w:line="240" w:lineRule="auto"/>
              <w:jc w:val="center"/>
              <w:rPr>
                <w:rFonts w:ascii="Times New Roman" w:hAnsi="Times New Roman" w:cs="Times New Roman"/>
                <w:color w:val="000000"/>
                <w:lang w:eastAsia="ru-RU"/>
              </w:rPr>
            </w:pPr>
          </w:p>
        </w:tc>
        <w:tc>
          <w:tcPr>
            <w:tcW w:w="567" w:type="dxa"/>
            <w:shd w:val="clear" w:color="auto" w:fill="FFFFFF" w:themeFill="background1"/>
            <w:vAlign w:val="center"/>
          </w:tcPr>
          <w:p w:rsidR="000B21C9" w:rsidRPr="001B63AE" w:rsidRDefault="000B21C9" w:rsidP="004A5A5B">
            <w:pPr>
              <w:spacing w:after="0" w:line="240" w:lineRule="auto"/>
              <w:jc w:val="center"/>
              <w:rPr>
                <w:rFonts w:ascii="Times New Roman" w:hAnsi="Times New Roman" w:cs="Times New Roman"/>
                <w:color w:val="000000"/>
                <w:lang w:eastAsia="ru-RU"/>
              </w:rPr>
            </w:pPr>
          </w:p>
        </w:tc>
        <w:tc>
          <w:tcPr>
            <w:tcW w:w="567" w:type="dxa"/>
            <w:shd w:val="clear" w:color="auto" w:fill="FFFFFF" w:themeFill="background1"/>
            <w:vAlign w:val="center"/>
          </w:tcPr>
          <w:p w:rsidR="000B21C9" w:rsidRPr="001B63AE" w:rsidRDefault="000B21C9" w:rsidP="004A5A5B">
            <w:pPr>
              <w:spacing w:after="0" w:line="240" w:lineRule="auto"/>
              <w:jc w:val="center"/>
              <w:rPr>
                <w:rFonts w:ascii="Times New Roman" w:hAnsi="Times New Roman" w:cs="Times New Roman"/>
                <w:color w:val="000000"/>
                <w:lang w:eastAsia="ru-RU"/>
              </w:rPr>
            </w:pPr>
          </w:p>
        </w:tc>
        <w:tc>
          <w:tcPr>
            <w:tcW w:w="567" w:type="dxa"/>
            <w:gridSpan w:val="2"/>
            <w:shd w:val="clear" w:color="auto" w:fill="auto"/>
            <w:vAlign w:val="center"/>
          </w:tcPr>
          <w:p w:rsidR="000B21C9" w:rsidRPr="001B63AE" w:rsidRDefault="000B21C9" w:rsidP="004A5A5B">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0B21C9" w:rsidRPr="001B63AE" w:rsidRDefault="000B21C9" w:rsidP="004A5A5B">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0B21C9" w:rsidRPr="001B63AE" w:rsidRDefault="000B21C9" w:rsidP="004A5A5B">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0B21C9" w:rsidRPr="001B63AE" w:rsidRDefault="000B21C9" w:rsidP="004A5A5B">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0B21C9" w:rsidRPr="001B63AE" w:rsidRDefault="000B21C9" w:rsidP="004A5A5B">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0B21C9" w:rsidRPr="001B63AE" w:rsidRDefault="000B21C9" w:rsidP="004A5A5B">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0B21C9" w:rsidRPr="001B63AE" w:rsidRDefault="000B21C9" w:rsidP="004A5A5B">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0B21C9" w:rsidRPr="001B63AE" w:rsidRDefault="000B21C9" w:rsidP="004A5A5B">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0B21C9" w:rsidRPr="001B63AE" w:rsidRDefault="000B21C9" w:rsidP="004A5A5B">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0B21C9" w:rsidRPr="001B63AE" w:rsidRDefault="000B21C9" w:rsidP="004A5A5B">
            <w:pPr>
              <w:spacing w:after="0" w:line="240" w:lineRule="auto"/>
              <w:jc w:val="center"/>
              <w:rPr>
                <w:rFonts w:ascii="Times New Roman" w:hAnsi="Times New Roman" w:cs="Times New Roman"/>
                <w:color w:val="000000"/>
                <w:lang w:eastAsia="ru-RU"/>
              </w:rPr>
            </w:pPr>
          </w:p>
        </w:tc>
      </w:tr>
      <w:tr w:rsidR="00F1224A" w:rsidRPr="001B63AE" w:rsidTr="007F10EE">
        <w:trPr>
          <w:gridAfter w:val="1"/>
          <w:wAfter w:w="170" w:type="dxa"/>
          <w:trHeight w:val="157"/>
        </w:trPr>
        <w:tc>
          <w:tcPr>
            <w:tcW w:w="2553" w:type="dxa"/>
            <w:gridSpan w:val="2"/>
            <w:shd w:val="clear" w:color="auto" w:fill="auto"/>
            <w:vAlign w:val="center"/>
          </w:tcPr>
          <w:p w:rsidR="00F1224A" w:rsidRDefault="00F1224A" w:rsidP="00F1224A">
            <w:pPr>
              <w:spacing w:after="0" w:line="240" w:lineRule="auto"/>
              <w:rPr>
                <w:rFonts w:ascii="Times New Roman" w:hAnsi="Times New Roman" w:cs="Times New Roman"/>
                <w:sz w:val="20"/>
                <w:szCs w:val="20"/>
              </w:rPr>
            </w:pPr>
            <w:r>
              <w:rPr>
                <w:rFonts w:ascii="Times New Roman" w:hAnsi="Times New Roman" w:cs="Times New Roman"/>
                <w:sz w:val="20"/>
                <w:szCs w:val="20"/>
              </w:rPr>
              <w:t>Общежитие с переходной галереей</w:t>
            </w:r>
          </w:p>
          <w:p w:rsidR="00F1224A" w:rsidRDefault="00F1224A" w:rsidP="00F1224A">
            <w:pPr>
              <w:spacing w:after="0" w:line="240" w:lineRule="auto"/>
              <w:rPr>
                <w:rFonts w:ascii="Times New Roman" w:hAnsi="Times New Roman" w:cs="Times New Roman"/>
                <w:sz w:val="20"/>
                <w:szCs w:val="20"/>
              </w:rPr>
            </w:pPr>
            <w:r>
              <w:rPr>
                <w:rFonts w:ascii="Times New Roman" w:hAnsi="Times New Roman" w:cs="Times New Roman"/>
                <w:sz w:val="20"/>
                <w:szCs w:val="20"/>
              </w:rPr>
              <w:t>(инв. 210112000047)</w:t>
            </w:r>
          </w:p>
          <w:p w:rsidR="00F1224A" w:rsidRDefault="00F1224A" w:rsidP="00F1224A">
            <w:pPr>
              <w:spacing w:after="0" w:line="240" w:lineRule="auto"/>
              <w:rPr>
                <w:rFonts w:ascii="Times New Roman" w:hAnsi="Times New Roman" w:cs="Times New Roman"/>
                <w:color w:val="000000"/>
              </w:rPr>
            </w:pPr>
          </w:p>
        </w:tc>
        <w:tc>
          <w:tcPr>
            <w:tcW w:w="567" w:type="dxa"/>
            <w:shd w:val="clear" w:color="auto" w:fill="BFBFBF" w:themeFill="background1" w:themeFillShade="BF"/>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BFBFBF" w:themeFill="background1" w:themeFillShade="BF"/>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FFFFFF" w:themeFill="background1"/>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FFFFFF" w:themeFill="background1"/>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gridSpan w:val="2"/>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r>
      <w:tr w:rsidR="00F1224A" w:rsidRPr="001B63AE" w:rsidTr="007F10EE">
        <w:trPr>
          <w:gridAfter w:val="1"/>
          <w:wAfter w:w="170" w:type="dxa"/>
          <w:trHeight w:val="157"/>
        </w:trPr>
        <w:tc>
          <w:tcPr>
            <w:tcW w:w="2553" w:type="dxa"/>
            <w:gridSpan w:val="2"/>
            <w:shd w:val="clear" w:color="auto" w:fill="auto"/>
            <w:vAlign w:val="center"/>
          </w:tcPr>
          <w:p w:rsidR="00F1224A" w:rsidRDefault="00F1224A" w:rsidP="00F1224A">
            <w:pPr>
              <w:spacing w:after="0" w:line="240" w:lineRule="auto"/>
              <w:rPr>
                <w:rFonts w:ascii="Times New Roman" w:hAnsi="Times New Roman" w:cs="Times New Roman"/>
                <w:sz w:val="20"/>
                <w:szCs w:val="20"/>
              </w:rPr>
            </w:pPr>
            <w:r>
              <w:rPr>
                <w:rFonts w:ascii="Times New Roman" w:hAnsi="Times New Roman" w:cs="Times New Roman"/>
                <w:sz w:val="20"/>
                <w:szCs w:val="20"/>
              </w:rPr>
              <w:t>Здание банно-прачечного комбината (инв. 110102000017)</w:t>
            </w:r>
          </w:p>
        </w:tc>
        <w:tc>
          <w:tcPr>
            <w:tcW w:w="567" w:type="dxa"/>
            <w:shd w:val="clear" w:color="auto" w:fill="BFBFBF" w:themeFill="background1" w:themeFillShade="BF"/>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BFBFBF" w:themeFill="background1" w:themeFillShade="BF"/>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FFFFFF" w:themeFill="background1"/>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FFFFFF" w:themeFill="background1"/>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gridSpan w:val="2"/>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c>
          <w:tcPr>
            <w:tcW w:w="567" w:type="dxa"/>
            <w:shd w:val="clear" w:color="auto" w:fill="auto"/>
            <w:vAlign w:val="center"/>
          </w:tcPr>
          <w:p w:rsidR="00F1224A" w:rsidRPr="001B63AE" w:rsidRDefault="00F1224A" w:rsidP="00F1224A">
            <w:pPr>
              <w:spacing w:after="0" w:line="240" w:lineRule="auto"/>
              <w:jc w:val="center"/>
              <w:rPr>
                <w:rFonts w:ascii="Times New Roman" w:hAnsi="Times New Roman" w:cs="Times New Roman"/>
                <w:color w:val="000000"/>
                <w:lang w:eastAsia="ru-RU"/>
              </w:rPr>
            </w:pPr>
          </w:p>
        </w:tc>
      </w:tr>
      <w:tr w:rsidR="00F1224A" w:rsidRPr="001B63AE" w:rsidTr="00B01F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313" w:type="dxa"/>
          <w:trHeight w:val="80"/>
        </w:trPr>
        <w:tc>
          <w:tcPr>
            <w:tcW w:w="4928" w:type="dxa"/>
            <w:gridSpan w:val="6"/>
          </w:tcPr>
          <w:p w:rsidR="00F1224A" w:rsidRPr="001B63AE" w:rsidRDefault="00F1224A" w:rsidP="00F1224A">
            <w:pPr>
              <w:tabs>
                <w:tab w:val="center" w:pos="4677"/>
                <w:tab w:val="right" w:pos="9355"/>
              </w:tabs>
              <w:spacing w:after="0" w:line="240" w:lineRule="auto"/>
              <w:rPr>
                <w:rFonts w:ascii="Times New Roman" w:hAnsi="Times New Roman" w:cs="Times New Roman"/>
              </w:rPr>
            </w:pPr>
          </w:p>
        </w:tc>
        <w:tc>
          <w:tcPr>
            <w:tcW w:w="5420" w:type="dxa"/>
            <w:gridSpan w:val="11"/>
          </w:tcPr>
          <w:p w:rsidR="00F1224A" w:rsidRPr="001B63AE" w:rsidRDefault="00F1224A" w:rsidP="00F1224A">
            <w:pPr>
              <w:tabs>
                <w:tab w:val="center" w:pos="4677"/>
                <w:tab w:val="right" w:pos="9355"/>
              </w:tabs>
              <w:spacing w:after="0" w:line="240" w:lineRule="auto"/>
              <w:rPr>
                <w:rFonts w:ascii="Times New Roman" w:hAnsi="Times New Roman" w:cs="Times New Roman"/>
              </w:rPr>
            </w:pPr>
          </w:p>
        </w:tc>
      </w:tr>
    </w:tbl>
    <w:p w:rsidR="005E5063" w:rsidRPr="001B63AE" w:rsidRDefault="005E5063" w:rsidP="004A5A5B">
      <w:pPr>
        <w:spacing w:after="0" w:line="240" w:lineRule="auto"/>
        <w:rPr>
          <w:rFonts w:ascii="Times New Roman" w:hAnsi="Times New Roman" w:cs="Times New Roman"/>
        </w:rPr>
        <w:sectPr w:rsidR="005E5063" w:rsidRPr="001B63AE" w:rsidSect="003C3C79">
          <w:headerReference w:type="default" r:id="rId8"/>
          <w:pgSz w:w="11906" w:h="16838"/>
          <w:pgMar w:top="426" w:right="424" w:bottom="851" w:left="851" w:header="708" w:footer="708" w:gutter="0"/>
          <w:cols w:space="708"/>
          <w:titlePg/>
          <w:docGrid w:linePitch="360"/>
        </w:sectPr>
      </w:pPr>
    </w:p>
    <w:p w:rsidR="005E5063" w:rsidRPr="001B63AE" w:rsidRDefault="005E5063" w:rsidP="00B01F1F">
      <w:pPr>
        <w:spacing w:after="0" w:line="240" w:lineRule="auto"/>
        <w:rPr>
          <w:rFonts w:ascii="Times New Roman" w:eastAsia="Times New Roman" w:hAnsi="Times New Roman" w:cs="Times New Roman"/>
          <w:lang w:eastAsia="ru-RU"/>
        </w:rPr>
      </w:pPr>
    </w:p>
    <w:sectPr w:rsidR="005E5063" w:rsidRPr="001B63AE" w:rsidSect="009B6678">
      <w:pgSz w:w="16838" w:h="11906" w:orient="landscape"/>
      <w:pgMar w:top="851" w:right="425" w:bottom="425"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3B9" w:rsidRDefault="002313B9" w:rsidP="007B7260">
      <w:pPr>
        <w:spacing w:after="0" w:line="240" w:lineRule="auto"/>
      </w:pPr>
      <w:r>
        <w:separator/>
      </w:r>
    </w:p>
  </w:endnote>
  <w:endnote w:type="continuationSeparator" w:id="0">
    <w:p w:rsidR="002313B9" w:rsidRDefault="002313B9" w:rsidP="007B7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3B9" w:rsidRDefault="002313B9" w:rsidP="007B7260">
      <w:pPr>
        <w:spacing w:after="0" w:line="240" w:lineRule="auto"/>
      </w:pPr>
      <w:r>
        <w:separator/>
      </w:r>
    </w:p>
  </w:footnote>
  <w:footnote w:type="continuationSeparator" w:id="0">
    <w:p w:rsidR="002313B9" w:rsidRDefault="002313B9" w:rsidP="007B72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98251"/>
      <w:docPartObj>
        <w:docPartGallery w:val="Page Numbers (Top of Page)"/>
        <w:docPartUnique/>
      </w:docPartObj>
    </w:sdtPr>
    <w:sdtEndPr/>
    <w:sdtContent>
      <w:p w:rsidR="00B01F1F" w:rsidRDefault="00B01F1F">
        <w:pPr>
          <w:pStyle w:val="a6"/>
          <w:jc w:val="center"/>
        </w:pPr>
        <w:r>
          <w:fldChar w:fldCharType="begin"/>
        </w:r>
        <w:r>
          <w:instrText>PAGE   \* MERGEFORMAT</w:instrText>
        </w:r>
        <w:r>
          <w:fldChar w:fldCharType="separate"/>
        </w:r>
        <w:r w:rsidR="00080A14">
          <w:rPr>
            <w:noProof/>
          </w:rPr>
          <w:t>3</w:t>
        </w:r>
        <w:r>
          <w:rPr>
            <w:noProof/>
          </w:rPr>
          <w:fldChar w:fldCharType="end"/>
        </w:r>
      </w:p>
    </w:sdtContent>
  </w:sdt>
  <w:p w:rsidR="00B01F1F" w:rsidRDefault="00B01F1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5485A"/>
    <w:multiLevelType w:val="multilevel"/>
    <w:tmpl w:val="CE0C19A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68464A"/>
    <w:multiLevelType w:val="hybridMultilevel"/>
    <w:tmpl w:val="AE8250F2"/>
    <w:lvl w:ilvl="0" w:tplc="13223F5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663930"/>
    <w:multiLevelType w:val="hybridMultilevel"/>
    <w:tmpl w:val="F314C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DA602B"/>
    <w:multiLevelType w:val="multilevel"/>
    <w:tmpl w:val="2348EEC6"/>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4"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D0E5148"/>
    <w:multiLevelType w:val="multilevel"/>
    <w:tmpl w:val="0C0097D6"/>
    <w:lvl w:ilvl="0">
      <w:start w:val="6"/>
      <w:numFmt w:val="decimal"/>
      <w:lvlText w:val="%1."/>
      <w:lvlJc w:val="left"/>
      <w:pPr>
        <w:ind w:left="360" w:hanging="360"/>
      </w:p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15:restartNumberingAfterBreak="0">
    <w:nsid w:val="20242DE1"/>
    <w:multiLevelType w:val="hybridMultilevel"/>
    <w:tmpl w:val="7D742E54"/>
    <w:lvl w:ilvl="0" w:tplc="166A65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05B07ED"/>
    <w:multiLevelType w:val="multilevel"/>
    <w:tmpl w:val="726C3B24"/>
    <w:lvl w:ilvl="0">
      <w:start w:val="6"/>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8" w15:restartNumberingAfterBreak="0">
    <w:nsid w:val="22B40A67"/>
    <w:multiLevelType w:val="hybridMultilevel"/>
    <w:tmpl w:val="3DC8B3E6"/>
    <w:lvl w:ilvl="0" w:tplc="F080E188">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AF1FD0"/>
    <w:multiLevelType w:val="hybridMultilevel"/>
    <w:tmpl w:val="2EDC2C7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E83BDA"/>
    <w:multiLevelType w:val="multilevel"/>
    <w:tmpl w:val="D2E2E0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2761373"/>
    <w:multiLevelType w:val="multilevel"/>
    <w:tmpl w:val="00CE1E9A"/>
    <w:lvl w:ilvl="0">
      <w:start w:val="1"/>
      <w:numFmt w:val="decimal"/>
      <w:lvlText w:val="%1."/>
      <w:lvlJc w:val="left"/>
      <w:pPr>
        <w:ind w:left="360" w:hanging="360"/>
      </w:pPr>
    </w:lvl>
    <w:lvl w:ilvl="1">
      <w:start w:val="1"/>
      <w:numFmt w:val="decimal"/>
      <w:lvlText w:val="%1.%2."/>
      <w:lvlJc w:val="left"/>
      <w:pPr>
        <w:ind w:left="1142" w:hanging="432"/>
      </w:pPr>
      <w:rPr>
        <w:b/>
      </w:rPr>
    </w:lvl>
    <w:lvl w:ilvl="2">
      <w:start w:val="1"/>
      <w:numFmt w:val="decimal"/>
      <w:lvlText w:val="%1.%2.%3."/>
      <w:lvlJc w:val="left"/>
      <w:pPr>
        <w:ind w:left="1224" w:hanging="504"/>
      </w:pPr>
      <w:rPr>
        <w:b/>
        <w:color w:val="auto"/>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880F0B"/>
    <w:multiLevelType w:val="multilevel"/>
    <w:tmpl w:val="BFBE5642"/>
    <w:lvl w:ilvl="0">
      <w:start w:val="5"/>
      <w:numFmt w:val="decimal"/>
      <w:lvlText w:val="%1."/>
      <w:lvlJc w:val="left"/>
      <w:pPr>
        <w:ind w:left="360" w:hanging="360"/>
      </w:pPr>
      <w:rPr>
        <w:rFonts w:hint="default"/>
        <w:b/>
      </w:rPr>
    </w:lvl>
    <w:lvl w:ilvl="1">
      <w:start w:val="1"/>
      <w:numFmt w:val="decimal"/>
      <w:lvlText w:val="%1.%2."/>
      <w:lvlJc w:val="left"/>
      <w:pPr>
        <w:ind w:left="7023"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78E1049"/>
    <w:multiLevelType w:val="multilevel"/>
    <w:tmpl w:val="E60291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8F26822"/>
    <w:multiLevelType w:val="multilevel"/>
    <w:tmpl w:val="FCC6D4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184B2D"/>
    <w:multiLevelType w:val="hybridMultilevel"/>
    <w:tmpl w:val="47C6E5A8"/>
    <w:lvl w:ilvl="0" w:tplc="F2D4408E">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0A242A0"/>
    <w:multiLevelType w:val="hybridMultilevel"/>
    <w:tmpl w:val="180273CE"/>
    <w:lvl w:ilvl="0" w:tplc="3496D9C6">
      <w:start w:val="12"/>
      <w:numFmt w:val="decimal"/>
      <w:lvlText w:val="%1."/>
      <w:lvlJc w:val="left"/>
      <w:pPr>
        <w:ind w:left="720" w:hanging="360"/>
      </w:pPr>
      <w:rPr>
        <w:rFonts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C933C0"/>
    <w:multiLevelType w:val="hybridMultilevel"/>
    <w:tmpl w:val="2592B13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D41BF6"/>
    <w:multiLevelType w:val="hybridMultilevel"/>
    <w:tmpl w:val="E1AC06EE"/>
    <w:lvl w:ilvl="0" w:tplc="E94A72A6">
      <w:start w:val="5"/>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9" w15:restartNumberingAfterBreak="0">
    <w:nsid w:val="4FF6568D"/>
    <w:multiLevelType w:val="hybridMultilevel"/>
    <w:tmpl w:val="60368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8C6F1A"/>
    <w:multiLevelType w:val="multilevel"/>
    <w:tmpl w:val="EDD483C6"/>
    <w:lvl w:ilvl="0">
      <w:start w:val="1"/>
      <w:numFmt w:val="decimal"/>
      <w:lvlText w:val="%1."/>
      <w:lvlJc w:val="left"/>
      <w:pPr>
        <w:ind w:left="1065" w:hanging="705"/>
      </w:pPr>
      <w:rPr>
        <w:rFonts w:hint="default"/>
        <w:b/>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D566A0B"/>
    <w:multiLevelType w:val="hybridMultilevel"/>
    <w:tmpl w:val="D9620A2C"/>
    <w:lvl w:ilvl="0" w:tplc="D97A94E6">
      <w:start w:val="4"/>
      <w:numFmt w:val="decimal"/>
      <w:lvlText w:val="%1."/>
      <w:lvlJc w:val="left"/>
      <w:pPr>
        <w:ind w:left="1287" w:hanging="360"/>
      </w:pPr>
      <w:rPr>
        <w:rFonts w:hint="default"/>
      </w:rPr>
    </w:lvl>
    <w:lvl w:ilvl="1" w:tplc="0419000F">
      <w:start w:val="1"/>
      <w:numFmt w:val="decimal"/>
      <w:lvlText w:val="%2."/>
      <w:lvlJc w:val="left"/>
      <w:pPr>
        <w:ind w:left="928"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5E7212B0"/>
    <w:multiLevelType w:val="hybridMultilevel"/>
    <w:tmpl w:val="80F47078"/>
    <w:lvl w:ilvl="0" w:tplc="6934501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EA11740"/>
    <w:multiLevelType w:val="hybridMultilevel"/>
    <w:tmpl w:val="E1DC55DE"/>
    <w:lvl w:ilvl="0" w:tplc="654A4888">
      <w:start w:val="1"/>
      <w:numFmt w:val="decimal"/>
      <w:lvlText w:val="%1."/>
      <w:lvlJc w:val="left"/>
      <w:pPr>
        <w:ind w:left="1069" w:hanging="360"/>
      </w:pPr>
      <w:rPr>
        <w:rFonts w:eastAsia="Calibri"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0817B29"/>
    <w:multiLevelType w:val="multilevel"/>
    <w:tmpl w:val="6030744E"/>
    <w:lvl w:ilvl="0">
      <w:start w:val="1"/>
      <w:numFmt w:val="decimal"/>
      <w:lvlText w:val="%1."/>
      <w:lvlJc w:val="left"/>
      <w:pPr>
        <w:ind w:left="1065" w:hanging="705"/>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623849A7"/>
    <w:multiLevelType w:val="hybridMultilevel"/>
    <w:tmpl w:val="DA8E2C6E"/>
    <w:lvl w:ilvl="0" w:tplc="FDAAE71C">
      <w:start w:val="1"/>
      <w:numFmt w:val="decimal"/>
      <w:lvlText w:val="%1."/>
      <w:lvlJc w:val="left"/>
      <w:pPr>
        <w:ind w:left="921" w:hanging="360"/>
      </w:pPr>
      <w:rPr>
        <w:rFonts w:hint="default"/>
      </w:r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26" w15:restartNumberingAfterBreak="0">
    <w:nsid w:val="65DE3CCC"/>
    <w:multiLevelType w:val="multilevel"/>
    <w:tmpl w:val="334A1846"/>
    <w:lvl w:ilvl="0">
      <w:start w:val="7"/>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507F95"/>
    <w:multiLevelType w:val="multilevel"/>
    <w:tmpl w:val="9B5C83A8"/>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6FCD4AE2"/>
    <w:multiLevelType w:val="hybridMultilevel"/>
    <w:tmpl w:val="F7F40C5E"/>
    <w:lvl w:ilvl="0" w:tplc="F2D4408E">
      <w:start w:val="1"/>
      <w:numFmt w:val="bullet"/>
      <w:lvlText w:val=""/>
      <w:lvlJc w:val="left"/>
      <w:pPr>
        <w:ind w:left="1428" w:hanging="360"/>
      </w:pPr>
      <w:rPr>
        <w:rFonts w:ascii="Symbol" w:hAnsi="Symbol" w:hint="default"/>
      </w:rPr>
    </w:lvl>
    <w:lvl w:ilvl="1" w:tplc="04190001">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75B27411"/>
    <w:multiLevelType w:val="hybridMultilevel"/>
    <w:tmpl w:val="0DBE8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5A1DDC"/>
    <w:multiLevelType w:val="multilevel"/>
    <w:tmpl w:val="8186680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2"/>
  </w:num>
  <w:num w:numId="2">
    <w:abstractNumId w:val="1"/>
  </w:num>
  <w:num w:numId="3">
    <w:abstractNumId w:val="8"/>
  </w:num>
  <w:num w:numId="4">
    <w:abstractNumId w:val="17"/>
  </w:num>
  <w:num w:numId="5">
    <w:abstractNumId w:val="2"/>
  </w:num>
  <w:num w:numId="6">
    <w:abstractNumId w:val="29"/>
  </w:num>
  <w:num w:numId="7">
    <w:abstractNumId w:val="6"/>
  </w:num>
  <w:num w:numId="8">
    <w:abstractNumId w:val="24"/>
  </w:num>
  <w:num w:numId="9">
    <w:abstractNumId w:val="15"/>
  </w:num>
  <w:num w:numId="10">
    <w:abstractNumId w:val="20"/>
  </w:num>
  <w:num w:numId="11">
    <w:abstractNumId w:val="28"/>
  </w:num>
  <w:num w:numId="12">
    <w:abstractNumId w:val="12"/>
  </w:num>
  <w:num w:numId="13">
    <w:abstractNumId w:val="19"/>
  </w:num>
  <w:num w:numId="14">
    <w:abstractNumId w:val="25"/>
  </w:num>
  <w:num w:numId="15">
    <w:abstractNumId w:val="14"/>
  </w:num>
  <w:num w:numId="16">
    <w:abstractNumId w:val="21"/>
  </w:num>
  <w:num w:numId="17">
    <w:abstractNumId w:val="18"/>
  </w:num>
  <w:num w:numId="18">
    <w:abstractNumId w:val="23"/>
  </w:num>
  <w:num w:numId="19">
    <w:abstractNumId w:val="3"/>
  </w:num>
  <w:num w:numId="20">
    <w:abstractNumId w:val="10"/>
  </w:num>
  <w:num w:numId="21">
    <w:abstractNumId w:val="7"/>
  </w:num>
  <w:num w:numId="22">
    <w:abstractNumId w:val="5"/>
  </w:num>
  <w:num w:numId="23">
    <w:abstractNumId w:val="13"/>
  </w:num>
  <w:num w:numId="24">
    <w:abstractNumId w:val="11"/>
  </w:num>
  <w:num w:numId="25">
    <w:abstractNumId w:val="30"/>
  </w:num>
  <w:num w:numId="26">
    <w:abstractNumId w:val="27"/>
  </w:num>
  <w:num w:numId="27">
    <w:abstractNumId w:val="0"/>
  </w:num>
  <w:num w:numId="28">
    <w:abstractNumId w:val="26"/>
  </w:num>
  <w:num w:numId="29">
    <w:abstractNumId w:val="9"/>
  </w:num>
  <w:num w:numId="30">
    <w:abstractNumId w:val="16"/>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C9D"/>
    <w:rsid w:val="00015FF8"/>
    <w:rsid w:val="00025F50"/>
    <w:rsid w:val="00030B84"/>
    <w:rsid w:val="00035CB7"/>
    <w:rsid w:val="000368C5"/>
    <w:rsid w:val="00043114"/>
    <w:rsid w:val="00046433"/>
    <w:rsid w:val="000707F6"/>
    <w:rsid w:val="00071C63"/>
    <w:rsid w:val="000730F5"/>
    <w:rsid w:val="00077099"/>
    <w:rsid w:val="00080A14"/>
    <w:rsid w:val="0008242E"/>
    <w:rsid w:val="0008615B"/>
    <w:rsid w:val="00095749"/>
    <w:rsid w:val="000A5C3B"/>
    <w:rsid w:val="000B21C9"/>
    <w:rsid w:val="000B73ED"/>
    <w:rsid w:val="000C67DE"/>
    <w:rsid w:val="000D1D1F"/>
    <w:rsid w:val="000E5B81"/>
    <w:rsid w:val="000F4B4A"/>
    <w:rsid w:val="000F5AE4"/>
    <w:rsid w:val="00101D6F"/>
    <w:rsid w:val="00105C9D"/>
    <w:rsid w:val="00117FD7"/>
    <w:rsid w:val="001329CD"/>
    <w:rsid w:val="00142FD0"/>
    <w:rsid w:val="001464CB"/>
    <w:rsid w:val="001506AD"/>
    <w:rsid w:val="0016140D"/>
    <w:rsid w:val="00167A4E"/>
    <w:rsid w:val="00170DB7"/>
    <w:rsid w:val="0018152A"/>
    <w:rsid w:val="001B25F6"/>
    <w:rsid w:val="001B2693"/>
    <w:rsid w:val="001B5A3C"/>
    <w:rsid w:val="001B63AE"/>
    <w:rsid w:val="001B7A61"/>
    <w:rsid w:val="001C04D0"/>
    <w:rsid w:val="001C55E4"/>
    <w:rsid w:val="001C6C1D"/>
    <w:rsid w:val="001D633B"/>
    <w:rsid w:val="001F2235"/>
    <w:rsid w:val="001F5D0C"/>
    <w:rsid w:val="001F6380"/>
    <w:rsid w:val="00200574"/>
    <w:rsid w:val="00201AB9"/>
    <w:rsid w:val="00217984"/>
    <w:rsid w:val="00221695"/>
    <w:rsid w:val="002313B9"/>
    <w:rsid w:val="0024467C"/>
    <w:rsid w:val="00256E4B"/>
    <w:rsid w:val="00260B2D"/>
    <w:rsid w:val="00264601"/>
    <w:rsid w:val="00264987"/>
    <w:rsid w:val="0027259D"/>
    <w:rsid w:val="00273352"/>
    <w:rsid w:val="00273E2E"/>
    <w:rsid w:val="0028575E"/>
    <w:rsid w:val="00296561"/>
    <w:rsid w:val="002971D1"/>
    <w:rsid w:val="002D5D97"/>
    <w:rsid w:val="002F2B89"/>
    <w:rsid w:val="003047EC"/>
    <w:rsid w:val="00307250"/>
    <w:rsid w:val="00307572"/>
    <w:rsid w:val="00314667"/>
    <w:rsid w:val="00321218"/>
    <w:rsid w:val="00323BAE"/>
    <w:rsid w:val="00326B6E"/>
    <w:rsid w:val="00331014"/>
    <w:rsid w:val="00336182"/>
    <w:rsid w:val="00341FC7"/>
    <w:rsid w:val="003626FA"/>
    <w:rsid w:val="00363D75"/>
    <w:rsid w:val="00365017"/>
    <w:rsid w:val="003702BE"/>
    <w:rsid w:val="0037346B"/>
    <w:rsid w:val="003775D5"/>
    <w:rsid w:val="00377AC2"/>
    <w:rsid w:val="0038181C"/>
    <w:rsid w:val="003A554A"/>
    <w:rsid w:val="003B4871"/>
    <w:rsid w:val="003B48DF"/>
    <w:rsid w:val="003B7C1F"/>
    <w:rsid w:val="003C3C79"/>
    <w:rsid w:val="003C68FD"/>
    <w:rsid w:val="003D14F4"/>
    <w:rsid w:val="003D583C"/>
    <w:rsid w:val="003E3B7E"/>
    <w:rsid w:val="003F41CD"/>
    <w:rsid w:val="003F67D8"/>
    <w:rsid w:val="00403A44"/>
    <w:rsid w:val="004108B3"/>
    <w:rsid w:val="004133EE"/>
    <w:rsid w:val="00416C3B"/>
    <w:rsid w:val="004179F2"/>
    <w:rsid w:val="004316F6"/>
    <w:rsid w:val="00443BD9"/>
    <w:rsid w:val="0045315D"/>
    <w:rsid w:val="0045476A"/>
    <w:rsid w:val="00455FD7"/>
    <w:rsid w:val="004560AA"/>
    <w:rsid w:val="004838D2"/>
    <w:rsid w:val="004851DD"/>
    <w:rsid w:val="004870FF"/>
    <w:rsid w:val="00492553"/>
    <w:rsid w:val="00494250"/>
    <w:rsid w:val="00495CE0"/>
    <w:rsid w:val="004A2447"/>
    <w:rsid w:val="004A5A5B"/>
    <w:rsid w:val="004A7AB5"/>
    <w:rsid w:val="004B4D83"/>
    <w:rsid w:val="004B6E5B"/>
    <w:rsid w:val="004B6EFE"/>
    <w:rsid w:val="004B6F04"/>
    <w:rsid w:val="004B7D76"/>
    <w:rsid w:val="004C0C31"/>
    <w:rsid w:val="004C2128"/>
    <w:rsid w:val="004D28EA"/>
    <w:rsid w:val="004D380D"/>
    <w:rsid w:val="004D4D57"/>
    <w:rsid w:val="004E0838"/>
    <w:rsid w:val="004E4C1D"/>
    <w:rsid w:val="004E6B50"/>
    <w:rsid w:val="00512A84"/>
    <w:rsid w:val="0051753D"/>
    <w:rsid w:val="005201C3"/>
    <w:rsid w:val="005257B1"/>
    <w:rsid w:val="0053065C"/>
    <w:rsid w:val="00531493"/>
    <w:rsid w:val="0053225F"/>
    <w:rsid w:val="0053612E"/>
    <w:rsid w:val="00542435"/>
    <w:rsid w:val="0054311D"/>
    <w:rsid w:val="00562C05"/>
    <w:rsid w:val="00563E9E"/>
    <w:rsid w:val="00573322"/>
    <w:rsid w:val="0057415C"/>
    <w:rsid w:val="005748D7"/>
    <w:rsid w:val="005773E8"/>
    <w:rsid w:val="005818DC"/>
    <w:rsid w:val="0058440B"/>
    <w:rsid w:val="0058596D"/>
    <w:rsid w:val="00585A44"/>
    <w:rsid w:val="00585BC5"/>
    <w:rsid w:val="00591A28"/>
    <w:rsid w:val="00591A97"/>
    <w:rsid w:val="005A076D"/>
    <w:rsid w:val="005A30FF"/>
    <w:rsid w:val="005A4C32"/>
    <w:rsid w:val="005B7826"/>
    <w:rsid w:val="005C12CF"/>
    <w:rsid w:val="005C71BA"/>
    <w:rsid w:val="005D0D54"/>
    <w:rsid w:val="005D4CD0"/>
    <w:rsid w:val="005E483C"/>
    <w:rsid w:val="005E5063"/>
    <w:rsid w:val="005F140A"/>
    <w:rsid w:val="005F3F14"/>
    <w:rsid w:val="005F73C4"/>
    <w:rsid w:val="006010C0"/>
    <w:rsid w:val="0060248D"/>
    <w:rsid w:val="006251DD"/>
    <w:rsid w:val="00630570"/>
    <w:rsid w:val="006308B0"/>
    <w:rsid w:val="006315AC"/>
    <w:rsid w:val="006405A8"/>
    <w:rsid w:val="00641990"/>
    <w:rsid w:val="00644E1A"/>
    <w:rsid w:val="00650912"/>
    <w:rsid w:val="006615E3"/>
    <w:rsid w:val="006709F8"/>
    <w:rsid w:val="00674A97"/>
    <w:rsid w:val="00675089"/>
    <w:rsid w:val="00676285"/>
    <w:rsid w:val="006764C7"/>
    <w:rsid w:val="00697483"/>
    <w:rsid w:val="0069749B"/>
    <w:rsid w:val="006B66ED"/>
    <w:rsid w:val="006C42C8"/>
    <w:rsid w:val="006C65C6"/>
    <w:rsid w:val="006C6BCE"/>
    <w:rsid w:val="006C6BD2"/>
    <w:rsid w:val="006E3084"/>
    <w:rsid w:val="006F1D42"/>
    <w:rsid w:val="006F7476"/>
    <w:rsid w:val="007050A5"/>
    <w:rsid w:val="007352C0"/>
    <w:rsid w:val="00775C09"/>
    <w:rsid w:val="0078728F"/>
    <w:rsid w:val="007A14E3"/>
    <w:rsid w:val="007A3163"/>
    <w:rsid w:val="007A5D15"/>
    <w:rsid w:val="007B7260"/>
    <w:rsid w:val="007C0E22"/>
    <w:rsid w:val="007C10AE"/>
    <w:rsid w:val="007E391F"/>
    <w:rsid w:val="007E6A73"/>
    <w:rsid w:val="007E6F27"/>
    <w:rsid w:val="0080003C"/>
    <w:rsid w:val="00803A27"/>
    <w:rsid w:val="008046E6"/>
    <w:rsid w:val="00807CA9"/>
    <w:rsid w:val="00812C58"/>
    <w:rsid w:val="00815277"/>
    <w:rsid w:val="0083591F"/>
    <w:rsid w:val="00836B77"/>
    <w:rsid w:val="00842B1B"/>
    <w:rsid w:val="00844D0D"/>
    <w:rsid w:val="00855923"/>
    <w:rsid w:val="00861DF6"/>
    <w:rsid w:val="0086280F"/>
    <w:rsid w:val="00874B81"/>
    <w:rsid w:val="0087535F"/>
    <w:rsid w:val="00884FCD"/>
    <w:rsid w:val="00890A12"/>
    <w:rsid w:val="00891951"/>
    <w:rsid w:val="008959AB"/>
    <w:rsid w:val="008A17E4"/>
    <w:rsid w:val="008A1C26"/>
    <w:rsid w:val="008A2C65"/>
    <w:rsid w:val="008B06AE"/>
    <w:rsid w:val="008B7E19"/>
    <w:rsid w:val="008C316F"/>
    <w:rsid w:val="008D5B00"/>
    <w:rsid w:val="008E2848"/>
    <w:rsid w:val="008E4581"/>
    <w:rsid w:val="008E5CC6"/>
    <w:rsid w:val="008F7C76"/>
    <w:rsid w:val="00912060"/>
    <w:rsid w:val="00913C5A"/>
    <w:rsid w:val="009143BA"/>
    <w:rsid w:val="00925CD3"/>
    <w:rsid w:val="0095150A"/>
    <w:rsid w:val="009719C8"/>
    <w:rsid w:val="009726A6"/>
    <w:rsid w:val="00972B54"/>
    <w:rsid w:val="00982781"/>
    <w:rsid w:val="0098555D"/>
    <w:rsid w:val="00987D8D"/>
    <w:rsid w:val="009928C6"/>
    <w:rsid w:val="009A7DC3"/>
    <w:rsid w:val="009B5B6B"/>
    <w:rsid w:val="009B6678"/>
    <w:rsid w:val="009C5B07"/>
    <w:rsid w:val="009D7369"/>
    <w:rsid w:val="009E7A11"/>
    <w:rsid w:val="00A07311"/>
    <w:rsid w:val="00A261CE"/>
    <w:rsid w:val="00A30003"/>
    <w:rsid w:val="00A3202A"/>
    <w:rsid w:val="00A43266"/>
    <w:rsid w:val="00A44E84"/>
    <w:rsid w:val="00A47CFD"/>
    <w:rsid w:val="00A60C4C"/>
    <w:rsid w:val="00A66FF6"/>
    <w:rsid w:val="00A67C81"/>
    <w:rsid w:val="00A718F6"/>
    <w:rsid w:val="00A80D87"/>
    <w:rsid w:val="00A86127"/>
    <w:rsid w:val="00A97B0B"/>
    <w:rsid w:val="00AA0B5A"/>
    <w:rsid w:val="00AA2087"/>
    <w:rsid w:val="00AA645D"/>
    <w:rsid w:val="00AB65FD"/>
    <w:rsid w:val="00AD1521"/>
    <w:rsid w:val="00AD69D7"/>
    <w:rsid w:val="00B01F1F"/>
    <w:rsid w:val="00B04279"/>
    <w:rsid w:val="00B061E8"/>
    <w:rsid w:val="00B07345"/>
    <w:rsid w:val="00B128A0"/>
    <w:rsid w:val="00B3090E"/>
    <w:rsid w:val="00B316FC"/>
    <w:rsid w:val="00B40F6A"/>
    <w:rsid w:val="00B46F69"/>
    <w:rsid w:val="00B50B21"/>
    <w:rsid w:val="00B5619E"/>
    <w:rsid w:val="00B67BD9"/>
    <w:rsid w:val="00B71847"/>
    <w:rsid w:val="00B7228A"/>
    <w:rsid w:val="00B819F1"/>
    <w:rsid w:val="00B820BA"/>
    <w:rsid w:val="00B8537F"/>
    <w:rsid w:val="00B93A99"/>
    <w:rsid w:val="00B96ABD"/>
    <w:rsid w:val="00B97871"/>
    <w:rsid w:val="00BA22D5"/>
    <w:rsid w:val="00BA736F"/>
    <w:rsid w:val="00BB75D6"/>
    <w:rsid w:val="00BB79BA"/>
    <w:rsid w:val="00BC40F5"/>
    <w:rsid w:val="00BC4729"/>
    <w:rsid w:val="00BC55B7"/>
    <w:rsid w:val="00BD7190"/>
    <w:rsid w:val="00BE2680"/>
    <w:rsid w:val="00BF1255"/>
    <w:rsid w:val="00BF2E62"/>
    <w:rsid w:val="00C21FC2"/>
    <w:rsid w:val="00C25A22"/>
    <w:rsid w:val="00C26472"/>
    <w:rsid w:val="00C26FB7"/>
    <w:rsid w:val="00C414FD"/>
    <w:rsid w:val="00C43C4F"/>
    <w:rsid w:val="00C51F19"/>
    <w:rsid w:val="00C57A7D"/>
    <w:rsid w:val="00C6611C"/>
    <w:rsid w:val="00C823DE"/>
    <w:rsid w:val="00C8475C"/>
    <w:rsid w:val="00C84D76"/>
    <w:rsid w:val="00C85995"/>
    <w:rsid w:val="00C900E1"/>
    <w:rsid w:val="00C968A6"/>
    <w:rsid w:val="00C97B1E"/>
    <w:rsid w:val="00CB614A"/>
    <w:rsid w:val="00CB6BC5"/>
    <w:rsid w:val="00CB7E59"/>
    <w:rsid w:val="00CC1857"/>
    <w:rsid w:val="00CC3140"/>
    <w:rsid w:val="00CC5646"/>
    <w:rsid w:val="00CC5BE8"/>
    <w:rsid w:val="00CD22E8"/>
    <w:rsid w:val="00CE07E3"/>
    <w:rsid w:val="00CE1492"/>
    <w:rsid w:val="00CE1BA4"/>
    <w:rsid w:val="00CE5D01"/>
    <w:rsid w:val="00CE683E"/>
    <w:rsid w:val="00CF15D4"/>
    <w:rsid w:val="00D04F77"/>
    <w:rsid w:val="00D26C4B"/>
    <w:rsid w:val="00D33229"/>
    <w:rsid w:val="00D36F33"/>
    <w:rsid w:val="00D46291"/>
    <w:rsid w:val="00D47B76"/>
    <w:rsid w:val="00D52218"/>
    <w:rsid w:val="00D5399F"/>
    <w:rsid w:val="00D57182"/>
    <w:rsid w:val="00D836DB"/>
    <w:rsid w:val="00D83E66"/>
    <w:rsid w:val="00D867DF"/>
    <w:rsid w:val="00D9174A"/>
    <w:rsid w:val="00D96F42"/>
    <w:rsid w:val="00DA26A2"/>
    <w:rsid w:val="00DB4BC9"/>
    <w:rsid w:val="00DC0F60"/>
    <w:rsid w:val="00DC4686"/>
    <w:rsid w:val="00DD73B5"/>
    <w:rsid w:val="00DE7346"/>
    <w:rsid w:val="00E15615"/>
    <w:rsid w:val="00E22D4D"/>
    <w:rsid w:val="00E4464C"/>
    <w:rsid w:val="00E46B37"/>
    <w:rsid w:val="00E5560D"/>
    <w:rsid w:val="00E64687"/>
    <w:rsid w:val="00E815E2"/>
    <w:rsid w:val="00E958E6"/>
    <w:rsid w:val="00EA4510"/>
    <w:rsid w:val="00EA455C"/>
    <w:rsid w:val="00EB0D3F"/>
    <w:rsid w:val="00EB4FDC"/>
    <w:rsid w:val="00ED02CB"/>
    <w:rsid w:val="00ED1F8F"/>
    <w:rsid w:val="00ED3CB5"/>
    <w:rsid w:val="00ED4530"/>
    <w:rsid w:val="00EE7703"/>
    <w:rsid w:val="00EF05C7"/>
    <w:rsid w:val="00EF1469"/>
    <w:rsid w:val="00EF1C48"/>
    <w:rsid w:val="00F00B37"/>
    <w:rsid w:val="00F03E57"/>
    <w:rsid w:val="00F11A57"/>
    <w:rsid w:val="00F1224A"/>
    <w:rsid w:val="00F16456"/>
    <w:rsid w:val="00F21681"/>
    <w:rsid w:val="00F32103"/>
    <w:rsid w:val="00F32B1E"/>
    <w:rsid w:val="00F52AD3"/>
    <w:rsid w:val="00F732CE"/>
    <w:rsid w:val="00F74CA2"/>
    <w:rsid w:val="00F86C68"/>
    <w:rsid w:val="00F87704"/>
    <w:rsid w:val="00F97BA1"/>
    <w:rsid w:val="00FA076A"/>
    <w:rsid w:val="00FB5096"/>
    <w:rsid w:val="00FC1452"/>
    <w:rsid w:val="00FC7AA7"/>
    <w:rsid w:val="00FD53A0"/>
    <w:rsid w:val="00FE4794"/>
    <w:rsid w:val="00FE67D4"/>
    <w:rsid w:val="00FF20DE"/>
    <w:rsid w:val="00FF37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709E7"/>
  <w15:docId w15:val="{6378D08A-B6D4-4D18-8397-BDBFD9D7B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7AC2"/>
  </w:style>
  <w:style w:type="paragraph" w:styleId="2">
    <w:name w:val="heading 2"/>
    <w:basedOn w:val="a"/>
    <w:link w:val="20"/>
    <w:uiPriority w:val="9"/>
    <w:qFormat/>
    <w:rsid w:val="00913C5A"/>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13C5A"/>
    <w:rPr>
      <w:rFonts w:ascii="Times New Roman" w:eastAsia="Times New Roman" w:hAnsi="Times New Roman" w:cs="Times New Roman"/>
      <w:b/>
      <w:bCs/>
      <w:sz w:val="36"/>
      <w:szCs w:val="36"/>
      <w:lang w:eastAsia="tr-TR"/>
    </w:rPr>
  </w:style>
  <w:style w:type="paragraph" w:customStyle="1" w:styleId="3">
    <w:name w:val="Стиль3 Знак"/>
    <w:basedOn w:val="21"/>
    <w:link w:val="30"/>
    <w:uiPriority w:val="99"/>
    <w:rsid w:val="00B3090E"/>
    <w:pPr>
      <w:widowControl w:val="0"/>
      <w:adjustRightInd w:val="0"/>
      <w:spacing w:after="0" w:line="240" w:lineRule="auto"/>
      <w:ind w:left="0"/>
      <w:jc w:val="both"/>
      <w:textAlignment w:val="baseline"/>
    </w:pPr>
    <w:rPr>
      <w:rFonts w:ascii="Arial" w:eastAsia="Times New Roman" w:hAnsi="Arial" w:cs="Times New Roman"/>
      <w:sz w:val="24"/>
      <w:szCs w:val="24"/>
      <w:lang w:eastAsia="ru-RU"/>
    </w:rPr>
  </w:style>
  <w:style w:type="character" w:customStyle="1" w:styleId="30">
    <w:name w:val="Стиль3 Знак Знак"/>
    <w:link w:val="3"/>
    <w:uiPriority w:val="99"/>
    <w:rsid w:val="00B3090E"/>
    <w:rPr>
      <w:rFonts w:ascii="Arial" w:eastAsia="Times New Roman" w:hAnsi="Arial" w:cs="Times New Roman"/>
      <w:sz w:val="24"/>
      <w:szCs w:val="24"/>
      <w:lang w:eastAsia="ru-RU"/>
    </w:rPr>
  </w:style>
  <w:style w:type="paragraph" w:styleId="21">
    <w:name w:val="Body Text Indent 2"/>
    <w:basedOn w:val="a"/>
    <w:link w:val="22"/>
    <w:uiPriority w:val="99"/>
    <w:semiHidden/>
    <w:unhideWhenUsed/>
    <w:rsid w:val="00B3090E"/>
    <w:pPr>
      <w:spacing w:after="120" w:line="480" w:lineRule="auto"/>
      <w:ind w:left="283"/>
    </w:pPr>
  </w:style>
  <w:style w:type="character" w:customStyle="1" w:styleId="22">
    <w:name w:val="Основной текст с отступом 2 Знак"/>
    <w:basedOn w:val="a0"/>
    <w:link w:val="21"/>
    <w:uiPriority w:val="99"/>
    <w:semiHidden/>
    <w:rsid w:val="00B3090E"/>
    <w:rPr>
      <w:noProof/>
    </w:rPr>
  </w:style>
  <w:style w:type="table" w:styleId="a3">
    <w:name w:val="Table Grid"/>
    <w:basedOn w:val="a1"/>
    <w:uiPriority w:val="59"/>
    <w:rsid w:val="00B06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6764C7"/>
    <w:rPr>
      <w:b/>
      <w:bCs/>
    </w:rPr>
  </w:style>
  <w:style w:type="character" w:customStyle="1" w:styleId="highlight">
    <w:name w:val="highlight"/>
    <w:basedOn w:val="a0"/>
    <w:rsid w:val="006764C7"/>
  </w:style>
  <w:style w:type="paragraph" w:styleId="a5">
    <w:name w:val="Normal (Web)"/>
    <w:basedOn w:val="a"/>
    <w:uiPriority w:val="99"/>
    <w:unhideWhenUsed/>
    <w:rsid w:val="006764C7"/>
    <w:pPr>
      <w:spacing w:before="240" w:after="240"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7B726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B7260"/>
    <w:rPr>
      <w:noProof/>
    </w:rPr>
  </w:style>
  <w:style w:type="paragraph" w:styleId="a8">
    <w:name w:val="footer"/>
    <w:basedOn w:val="a"/>
    <w:link w:val="a9"/>
    <w:uiPriority w:val="99"/>
    <w:unhideWhenUsed/>
    <w:rsid w:val="007B726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B7260"/>
    <w:rPr>
      <w:noProof/>
    </w:rPr>
  </w:style>
  <w:style w:type="paragraph" w:styleId="aa">
    <w:name w:val="Body Text Indent"/>
    <w:basedOn w:val="a"/>
    <w:link w:val="ab"/>
    <w:uiPriority w:val="99"/>
    <w:unhideWhenUsed/>
    <w:rsid w:val="00E46B37"/>
    <w:pPr>
      <w:spacing w:after="120"/>
      <w:ind w:left="283"/>
    </w:pPr>
  </w:style>
  <w:style w:type="character" w:customStyle="1" w:styleId="ab">
    <w:name w:val="Основной текст с отступом Знак"/>
    <w:basedOn w:val="a0"/>
    <w:link w:val="aa"/>
    <w:uiPriority w:val="99"/>
    <w:rsid w:val="00E46B37"/>
    <w:rPr>
      <w:noProof/>
    </w:rPr>
  </w:style>
  <w:style w:type="paragraph" w:styleId="31">
    <w:name w:val="Body Text 3"/>
    <w:basedOn w:val="a"/>
    <w:link w:val="32"/>
    <w:rsid w:val="00E46B37"/>
    <w:pPr>
      <w:spacing w:after="120" w:line="240" w:lineRule="auto"/>
      <w:jc w:val="both"/>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B37"/>
    <w:rPr>
      <w:rFonts w:ascii="Times New Roman" w:eastAsia="Times New Roman" w:hAnsi="Times New Roman" w:cs="Times New Roman"/>
      <w:sz w:val="16"/>
      <w:szCs w:val="16"/>
      <w:lang w:eastAsia="ru-RU"/>
    </w:rPr>
  </w:style>
  <w:style w:type="paragraph" w:styleId="ac">
    <w:name w:val="Body Text"/>
    <w:basedOn w:val="a"/>
    <w:link w:val="ad"/>
    <w:rsid w:val="00E46B37"/>
    <w:pPr>
      <w:spacing w:after="120" w:line="240" w:lineRule="auto"/>
      <w:jc w:val="both"/>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E46B37"/>
    <w:rPr>
      <w:rFonts w:ascii="Times New Roman" w:eastAsia="Times New Roman" w:hAnsi="Times New Roman" w:cs="Times New Roman"/>
      <w:sz w:val="24"/>
      <w:szCs w:val="24"/>
      <w:lang w:eastAsia="ru-RU"/>
    </w:rPr>
  </w:style>
  <w:style w:type="paragraph" w:customStyle="1" w:styleId="CharCharCharChar">
    <w:name w:val="Char Char Знак Знак Char Char"/>
    <w:basedOn w:val="a"/>
    <w:rsid w:val="00E46B37"/>
    <w:pPr>
      <w:spacing w:after="160" w:line="240" w:lineRule="exact"/>
    </w:pPr>
    <w:rPr>
      <w:rFonts w:ascii="Times New Roman" w:eastAsia="Times New Roman" w:hAnsi="Times New Roman" w:cs="Times New Roman"/>
      <w:sz w:val="20"/>
      <w:szCs w:val="20"/>
      <w:lang w:eastAsia="ru-RU"/>
    </w:rPr>
  </w:style>
  <w:style w:type="paragraph" w:styleId="23">
    <w:name w:val="Body Text 2"/>
    <w:basedOn w:val="a"/>
    <w:link w:val="24"/>
    <w:rsid w:val="00E46B37"/>
    <w:pPr>
      <w:spacing w:after="120" w:line="480" w:lineRule="auto"/>
      <w:jc w:val="both"/>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E46B37"/>
    <w:rPr>
      <w:rFonts w:ascii="Times New Roman" w:eastAsia="Times New Roman" w:hAnsi="Times New Roman" w:cs="Times New Roman"/>
      <w:sz w:val="24"/>
      <w:szCs w:val="24"/>
      <w:lang w:eastAsia="ru-RU"/>
    </w:rPr>
  </w:style>
  <w:style w:type="paragraph" w:styleId="ae">
    <w:name w:val="List Paragraph"/>
    <w:aliases w:val="Bullet 1,Use Case List Paragraph,Нумерованый список,Bullet List,FooterText,numbered,SL_Абзац списка,ТЗ список,List Paragraph1,Paragraphe de liste1,Bulletr List Paragraph,lp1,Список нумерованный цифры,Цветной список - Акцент 11,Table-Normal"/>
    <w:basedOn w:val="a"/>
    <w:link w:val="af"/>
    <w:uiPriority w:val="34"/>
    <w:qFormat/>
    <w:rsid w:val="009928C6"/>
    <w:pPr>
      <w:ind w:left="720"/>
      <w:contextualSpacing/>
    </w:pPr>
    <w:rPr>
      <w:rFonts w:ascii="Calibri" w:eastAsia="Calibri" w:hAnsi="Calibri" w:cs="Times New Roman"/>
    </w:rPr>
  </w:style>
  <w:style w:type="paragraph" w:styleId="af0">
    <w:name w:val="footnote text"/>
    <w:aliases w:val="Текст сноски Знак Знак,Текст сноски Знак Знак Знак Знак,Знак1 Знак1,Текст сноски Знак Знак Знак1,Текст сноски Знак1 Знак Знак Знак Знак,Знак1 Знак Знак Знак Знак Знак Знак,F,Текст сноски Знак Знак Знак Знак Знак Знак,Знак6,Знак,Знак2,Char"/>
    <w:basedOn w:val="a"/>
    <w:link w:val="af1"/>
    <w:uiPriority w:val="99"/>
    <w:unhideWhenUsed/>
    <w:qFormat/>
    <w:rsid w:val="00217984"/>
    <w:pPr>
      <w:spacing w:after="0" w:line="240" w:lineRule="auto"/>
    </w:pPr>
    <w:rPr>
      <w:sz w:val="20"/>
      <w:szCs w:val="20"/>
    </w:rPr>
  </w:style>
  <w:style w:type="character" w:customStyle="1" w:styleId="af1">
    <w:name w:val="Текст сноски Знак"/>
    <w:aliases w:val="Текст сноски Знак Знак Знак2,Текст сноски Знак Знак Знак Знак Знак1,Знак1 Знак1 Знак1,Текст сноски Знак Знак Знак1 Знак1,Текст сноски Знак1 Знак Знак Знак Знак Знак1,Знак1 Знак Знак Знак Знак Знак Знак Знак1,F Знак1,Знак6 Знак1"/>
    <w:basedOn w:val="a0"/>
    <w:link w:val="af0"/>
    <w:uiPriority w:val="99"/>
    <w:rsid w:val="00217984"/>
    <w:rPr>
      <w:sz w:val="20"/>
      <w:szCs w:val="20"/>
    </w:rPr>
  </w:style>
  <w:style w:type="character" w:styleId="af2">
    <w:name w:val="footnote reference"/>
    <w:aliases w:val="Знак сноски-FN,SUPERS,Знак сноски 1,Ciae niinee-FN"/>
    <w:basedOn w:val="a0"/>
    <w:uiPriority w:val="99"/>
    <w:unhideWhenUsed/>
    <w:rsid w:val="00217984"/>
    <w:rPr>
      <w:vertAlign w:val="superscript"/>
    </w:rPr>
  </w:style>
  <w:style w:type="character" w:styleId="af3">
    <w:name w:val="annotation reference"/>
    <w:uiPriority w:val="99"/>
    <w:semiHidden/>
    <w:unhideWhenUsed/>
    <w:rsid w:val="001B25F6"/>
    <w:rPr>
      <w:sz w:val="16"/>
      <w:szCs w:val="16"/>
    </w:rPr>
  </w:style>
  <w:style w:type="character" w:customStyle="1" w:styleId="af">
    <w:name w:val="Абзац списка Знак"/>
    <w:aliases w:val="Bullet 1 Знак,Use Case List Paragraph Знак,Нумерованый список Знак,Bullet List Знак,FooterText Знак,numbered Знак,SL_Абзац списка Знак,ТЗ список Знак,List Paragraph1 Знак,Paragraphe de liste1 Знак,Bulletr List Paragraph Знак,lp1 Знак"/>
    <w:link w:val="ae"/>
    <w:qFormat/>
    <w:locked/>
    <w:rsid w:val="001B25F6"/>
    <w:rPr>
      <w:rFonts w:ascii="Calibri" w:eastAsia="Calibri" w:hAnsi="Calibri" w:cs="Times New Roman"/>
    </w:rPr>
  </w:style>
  <w:style w:type="character" w:styleId="af4">
    <w:name w:val="Hyperlink"/>
    <w:basedOn w:val="a0"/>
    <w:uiPriority w:val="99"/>
    <w:unhideWhenUsed/>
    <w:rsid w:val="00803A27"/>
    <w:rPr>
      <w:color w:val="0000FF"/>
      <w:u w:val="single"/>
    </w:rPr>
  </w:style>
  <w:style w:type="paragraph" w:customStyle="1" w:styleId="ConsNormal">
    <w:name w:val="ConsNormal"/>
    <w:link w:val="ConsNormal0"/>
    <w:rsid w:val="00FD53A0"/>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Standard">
    <w:name w:val="Standard"/>
    <w:rsid w:val="00365017"/>
    <w:pPr>
      <w:widowControl w:val="0"/>
      <w:suppressAutoHyphens/>
      <w:spacing w:after="0" w:line="240" w:lineRule="auto"/>
      <w:textAlignment w:val="baseline"/>
    </w:pPr>
    <w:rPr>
      <w:rFonts w:ascii="Arial" w:eastAsia="Arial" w:hAnsi="Arial" w:cs="Tahoma"/>
      <w:kern w:val="1"/>
      <w:sz w:val="21"/>
      <w:szCs w:val="24"/>
      <w:lang w:eastAsia="ar-SA"/>
    </w:rPr>
  </w:style>
  <w:style w:type="paragraph" w:customStyle="1" w:styleId="af5">
    <w:name w:val="Пункт"/>
    <w:basedOn w:val="Standard"/>
    <w:rsid w:val="00365017"/>
    <w:pPr>
      <w:tabs>
        <w:tab w:val="left" w:pos="3384"/>
      </w:tabs>
      <w:ind w:left="1404" w:hanging="504"/>
    </w:pPr>
    <w:rPr>
      <w:sz w:val="24"/>
      <w:szCs w:val="28"/>
    </w:rPr>
  </w:style>
  <w:style w:type="paragraph" w:styleId="af6">
    <w:name w:val="Balloon Text"/>
    <w:basedOn w:val="a"/>
    <w:link w:val="af7"/>
    <w:uiPriority w:val="99"/>
    <w:semiHidden/>
    <w:unhideWhenUsed/>
    <w:rsid w:val="00A30003"/>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30003"/>
    <w:rPr>
      <w:rFonts w:ascii="Segoe UI" w:hAnsi="Segoe UI" w:cs="Segoe UI"/>
      <w:sz w:val="18"/>
      <w:szCs w:val="18"/>
    </w:rPr>
  </w:style>
  <w:style w:type="paragraph" w:customStyle="1" w:styleId="ConsPlusNormal">
    <w:name w:val="ConsPlusNormal"/>
    <w:link w:val="ConsPlusNormal0"/>
    <w:qFormat/>
    <w:rsid w:val="00B67BD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pellchecker-word-highlight">
    <w:name w:val="spellchecker-word-highlight"/>
    <w:basedOn w:val="a0"/>
    <w:rsid w:val="00B67BD9"/>
  </w:style>
  <w:style w:type="character" w:customStyle="1" w:styleId="ConsPlusNormal0">
    <w:name w:val="ConsPlusNormal Знак"/>
    <w:link w:val="ConsPlusNormal"/>
    <w:locked/>
    <w:rsid w:val="005F140A"/>
    <w:rPr>
      <w:rFonts w:ascii="Arial" w:eastAsia="Times New Roman" w:hAnsi="Arial" w:cs="Arial"/>
      <w:sz w:val="20"/>
      <w:szCs w:val="20"/>
      <w:lang w:eastAsia="ru-RU"/>
    </w:rPr>
  </w:style>
  <w:style w:type="character" w:customStyle="1" w:styleId="1">
    <w:name w:val="Текст сноски Знак1"/>
    <w:aliases w:val="Текст сноски Знак Знак Знак,Текст сноски Знак Знак Знак Знак Знак,Знак1 Знак1 Знак,Текст сноски Знак Знак Знак1 Знак,Текст сноски Знак1 Знак Знак Знак Знак Знак,Знак1 Знак Знак Знак Знак Знак Знак Знак,F Знак,Знак6 Знак"/>
    <w:rsid w:val="005F140A"/>
    <w:rPr>
      <w:rFonts w:ascii="Times New Roman" w:eastAsia="Times New Roman" w:hAnsi="Times New Roman" w:cs="Times New Roman"/>
      <w:sz w:val="20"/>
      <w:szCs w:val="20"/>
      <w:lang w:eastAsia="ru-RU"/>
    </w:rPr>
  </w:style>
  <w:style w:type="paragraph" w:customStyle="1" w:styleId="consplusnormal1">
    <w:name w:val="consplusnormal"/>
    <w:basedOn w:val="a"/>
    <w:rsid w:val="005F140A"/>
    <w:pPr>
      <w:spacing w:before="187" w:after="187" w:line="240" w:lineRule="auto"/>
      <w:ind w:left="187" w:right="187"/>
    </w:pPr>
    <w:rPr>
      <w:rFonts w:ascii="Times New Roman" w:eastAsia="Times New Roman" w:hAnsi="Times New Roman" w:cs="Times New Roman"/>
      <w:sz w:val="24"/>
      <w:szCs w:val="24"/>
      <w:lang w:eastAsia="ru-RU"/>
    </w:rPr>
  </w:style>
  <w:style w:type="character" w:customStyle="1" w:styleId="tendersubject1">
    <w:name w:val="tendersubject1"/>
    <w:rsid w:val="005E483C"/>
    <w:rPr>
      <w:rFonts w:cs="Times New Roman"/>
      <w:b/>
      <w:bCs/>
      <w:color w:val="0000FF"/>
      <w:sz w:val="20"/>
      <w:szCs w:val="20"/>
    </w:rPr>
  </w:style>
  <w:style w:type="character" w:customStyle="1" w:styleId="fill">
    <w:name w:val="fill"/>
    <w:basedOn w:val="a0"/>
    <w:rsid w:val="00D47B76"/>
  </w:style>
  <w:style w:type="character" w:customStyle="1" w:styleId="-">
    <w:name w:val="Интернет-ссылка"/>
    <w:rsid w:val="00A07311"/>
    <w:rPr>
      <w:color w:val="0000FF"/>
      <w:u w:val="single"/>
    </w:rPr>
  </w:style>
  <w:style w:type="character" w:customStyle="1" w:styleId="fontstyle01">
    <w:name w:val="fontstyle01"/>
    <w:basedOn w:val="a0"/>
    <w:qFormat/>
    <w:rsid w:val="00A07311"/>
    <w:rPr>
      <w:rFonts w:ascii="TimesNewRomanPSMT" w:hAnsi="TimesNewRomanPSMT"/>
      <w:b w:val="0"/>
      <w:bCs w:val="0"/>
      <w:i w:val="0"/>
      <w:iCs w:val="0"/>
      <w:color w:val="000000"/>
      <w:sz w:val="24"/>
      <w:szCs w:val="24"/>
    </w:rPr>
  </w:style>
  <w:style w:type="paragraph" w:customStyle="1" w:styleId="headertext2">
    <w:name w:val="headertext2"/>
    <w:basedOn w:val="a"/>
    <w:qFormat/>
    <w:rsid w:val="00A07311"/>
    <w:pPr>
      <w:spacing w:after="240" w:line="240" w:lineRule="auto"/>
    </w:pPr>
    <w:rPr>
      <w:rFonts w:ascii="Times New Roman" w:eastAsia="Times New Roman" w:hAnsi="Times New Roman" w:cs="Times New Roman"/>
      <w:b/>
      <w:bCs/>
      <w:sz w:val="24"/>
      <w:szCs w:val="24"/>
      <w:lang w:eastAsia="ru-RU"/>
    </w:rPr>
  </w:style>
  <w:style w:type="paragraph" w:customStyle="1" w:styleId="af8">
    <w:name w:val="Нормальный (таблица)"/>
    <w:basedOn w:val="a"/>
    <w:next w:val="a"/>
    <w:uiPriority w:val="99"/>
    <w:qFormat/>
    <w:rsid w:val="009D7369"/>
    <w:pPr>
      <w:widowControl w:val="0"/>
      <w:spacing w:after="0" w:line="240" w:lineRule="auto"/>
      <w:jc w:val="both"/>
    </w:pPr>
    <w:rPr>
      <w:rFonts w:ascii="Times New Roman CYR" w:eastAsia="Times New Roman" w:hAnsi="Times New Roman CYR" w:cs="Times New Roman CYR"/>
      <w:sz w:val="24"/>
      <w:szCs w:val="24"/>
      <w:lang w:eastAsia="ru-RU"/>
    </w:rPr>
  </w:style>
  <w:style w:type="paragraph" w:styleId="af9">
    <w:name w:val="Title"/>
    <w:basedOn w:val="a"/>
    <w:link w:val="afa"/>
    <w:qFormat/>
    <w:rsid w:val="001506AD"/>
    <w:pPr>
      <w:spacing w:after="0" w:line="240" w:lineRule="auto"/>
      <w:jc w:val="center"/>
    </w:pPr>
    <w:rPr>
      <w:rFonts w:ascii="Times New Roman" w:eastAsia="Times New Roman" w:hAnsi="Times New Roman" w:cs="Times New Roman"/>
      <w:b/>
      <w:bCs/>
      <w:sz w:val="24"/>
      <w:szCs w:val="24"/>
      <w:lang w:eastAsia="ru-RU"/>
    </w:rPr>
  </w:style>
  <w:style w:type="character" w:customStyle="1" w:styleId="afa">
    <w:name w:val="Заголовок Знак"/>
    <w:basedOn w:val="a0"/>
    <w:link w:val="af9"/>
    <w:rsid w:val="001506AD"/>
    <w:rPr>
      <w:rFonts w:ascii="Times New Roman" w:eastAsia="Times New Roman" w:hAnsi="Times New Roman" w:cs="Times New Roman"/>
      <w:b/>
      <w:bCs/>
      <w:sz w:val="24"/>
      <w:szCs w:val="24"/>
      <w:lang w:eastAsia="ru-RU"/>
    </w:rPr>
  </w:style>
  <w:style w:type="paragraph" w:styleId="afb">
    <w:name w:val="No Spacing"/>
    <w:link w:val="afc"/>
    <w:uiPriority w:val="1"/>
    <w:qFormat/>
    <w:rsid w:val="005E5063"/>
    <w:pPr>
      <w:spacing w:after="0" w:line="240" w:lineRule="auto"/>
    </w:pPr>
    <w:rPr>
      <w:rFonts w:cs="Times New Roman"/>
      <w:sz w:val="24"/>
    </w:rPr>
  </w:style>
  <w:style w:type="paragraph" w:customStyle="1" w:styleId="25">
    <w:name w:val="Обычный2"/>
    <w:qFormat/>
    <w:rsid w:val="005E506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d">
    <w:name w:val="Содержимое врезки"/>
    <w:basedOn w:val="a"/>
    <w:qFormat/>
    <w:rsid w:val="005E5063"/>
    <w:pPr>
      <w:spacing w:after="0" w:line="240" w:lineRule="auto"/>
    </w:pPr>
    <w:rPr>
      <w:rFonts w:ascii="Times New Roman" w:eastAsia="Times New Roman" w:hAnsi="Times New Roman" w:cs="Times New Roman"/>
      <w:sz w:val="24"/>
      <w:szCs w:val="24"/>
      <w:lang w:eastAsia="ru-RU"/>
    </w:rPr>
  </w:style>
  <w:style w:type="character" w:customStyle="1" w:styleId="afc">
    <w:name w:val="Без интервала Знак"/>
    <w:link w:val="afb"/>
    <w:uiPriority w:val="1"/>
    <w:qFormat/>
    <w:rsid w:val="00542435"/>
    <w:rPr>
      <w:rFonts w:cs="Times New Roman"/>
      <w:sz w:val="24"/>
    </w:rPr>
  </w:style>
  <w:style w:type="character" w:customStyle="1" w:styleId="ConsNormal0">
    <w:name w:val="ConsNormal Знак"/>
    <w:link w:val="ConsNormal"/>
    <w:rsid w:val="00CF15D4"/>
    <w:rPr>
      <w:rFonts w:ascii="Arial" w:eastAsia="Times New Roman" w:hAnsi="Arial" w:cs="Times New Roman"/>
      <w:sz w:val="20"/>
      <w:szCs w:val="20"/>
      <w:lang w:eastAsia="ru-RU"/>
    </w:rPr>
  </w:style>
  <w:style w:type="character" w:customStyle="1" w:styleId="10">
    <w:name w:val="Основной текст1"/>
    <w:basedOn w:val="a0"/>
    <w:rsid w:val="00FC7AA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fe">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Примечания: текст"/>
    <w:basedOn w:val="a"/>
    <w:link w:val="aff"/>
    <w:uiPriority w:val="99"/>
    <w:qFormat/>
    <w:rsid w:val="00BA22D5"/>
    <w:pPr>
      <w:spacing w:after="60" w:line="240" w:lineRule="auto"/>
      <w:jc w:val="both"/>
    </w:pPr>
    <w:rPr>
      <w:rFonts w:ascii="Times New Roman" w:eastAsia="Times New Roman" w:hAnsi="Times New Roman" w:cs="Times New Roman"/>
      <w:sz w:val="20"/>
      <w:szCs w:val="20"/>
      <w:lang w:eastAsia="ru-RU"/>
    </w:rPr>
  </w:style>
  <w:style w:type="character" w:customStyle="1" w:styleId="aff">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
    <w:basedOn w:val="a0"/>
    <w:link w:val="afe"/>
    <w:uiPriority w:val="99"/>
    <w:rsid w:val="00BA22D5"/>
    <w:rPr>
      <w:rFonts w:ascii="Times New Roman" w:eastAsia="Times New Roman" w:hAnsi="Times New Roman" w:cs="Times New Roman"/>
      <w:sz w:val="20"/>
      <w:szCs w:val="20"/>
      <w:lang w:eastAsia="ru-RU"/>
    </w:rPr>
  </w:style>
  <w:style w:type="paragraph" w:customStyle="1" w:styleId="4">
    <w:name w:val="Обычный4"/>
    <w:rsid w:val="00326B6E"/>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layout">
    <w:name w:val="layout"/>
    <w:basedOn w:val="a0"/>
    <w:rsid w:val="00326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5230">
      <w:bodyDiv w:val="1"/>
      <w:marLeft w:val="0"/>
      <w:marRight w:val="0"/>
      <w:marTop w:val="0"/>
      <w:marBottom w:val="0"/>
      <w:divBdr>
        <w:top w:val="none" w:sz="0" w:space="0" w:color="auto"/>
        <w:left w:val="none" w:sz="0" w:space="0" w:color="auto"/>
        <w:bottom w:val="none" w:sz="0" w:space="0" w:color="auto"/>
        <w:right w:val="none" w:sz="0" w:space="0" w:color="auto"/>
      </w:divBdr>
    </w:div>
    <w:div w:id="400909023">
      <w:bodyDiv w:val="1"/>
      <w:marLeft w:val="0"/>
      <w:marRight w:val="0"/>
      <w:marTop w:val="0"/>
      <w:marBottom w:val="0"/>
      <w:divBdr>
        <w:top w:val="none" w:sz="0" w:space="0" w:color="auto"/>
        <w:left w:val="none" w:sz="0" w:space="0" w:color="auto"/>
        <w:bottom w:val="none" w:sz="0" w:space="0" w:color="auto"/>
        <w:right w:val="none" w:sz="0" w:space="0" w:color="auto"/>
      </w:divBdr>
    </w:div>
    <w:div w:id="627704678">
      <w:bodyDiv w:val="1"/>
      <w:marLeft w:val="0"/>
      <w:marRight w:val="0"/>
      <w:marTop w:val="0"/>
      <w:marBottom w:val="0"/>
      <w:divBdr>
        <w:top w:val="none" w:sz="0" w:space="0" w:color="auto"/>
        <w:left w:val="none" w:sz="0" w:space="0" w:color="auto"/>
        <w:bottom w:val="none" w:sz="0" w:space="0" w:color="auto"/>
        <w:right w:val="none" w:sz="0" w:space="0" w:color="auto"/>
      </w:divBdr>
    </w:div>
    <w:div w:id="825972616">
      <w:bodyDiv w:val="1"/>
      <w:marLeft w:val="0"/>
      <w:marRight w:val="0"/>
      <w:marTop w:val="0"/>
      <w:marBottom w:val="0"/>
      <w:divBdr>
        <w:top w:val="none" w:sz="0" w:space="0" w:color="auto"/>
        <w:left w:val="none" w:sz="0" w:space="0" w:color="auto"/>
        <w:bottom w:val="none" w:sz="0" w:space="0" w:color="auto"/>
        <w:right w:val="none" w:sz="0" w:space="0" w:color="auto"/>
      </w:divBdr>
    </w:div>
    <w:div w:id="1126853479">
      <w:bodyDiv w:val="1"/>
      <w:marLeft w:val="0"/>
      <w:marRight w:val="0"/>
      <w:marTop w:val="0"/>
      <w:marBottom w:val="0"/>
      <w:divBdr>
        <w:top w:val="none" w:sz="0" w:space="0" w:color="auto"/>
        <w:left w:val="none" w:sz="0" w:space="0" w:color="auto"/>
        <w:bottom w:val="none" w:sz="0" w:space="0" w:color="auto"/>
        <w:right w:val="none" w:sz="0" w:space="0" w:color="auto"/>
      </w:divBdr>
      <w:divsChild>
        <w:div w:id="1651128382">
          <w:marLeft w:val="0"/>
          <w:marRight w:val="0"/>
          <w:marTop w:val="0"/>
          <w:marBottom w:val="0"/>
          <w:divBdr>
            <w:top w:val="none" w:sz="0" w:space="0" w:color="auto"/>
            <w:left w:val="none" w:sz="0" w:space="0" w:color="auto"/>
            <w:bottom w:val="none" w:sz="0" w:space="0" w:color="auto"/>
            <w:right w:val="none" w:sz="0" w:space="0" w:color="auto"/>
          </w:divBdr>
        </w:div>
        <w:div w:id="1034648179">
          <w:marLeft w:val="0"/>
          <w:marRight w:val="0"/>
          <w:marTop w:val="0"/>
          <w:marBottom w:val="0"/>
          <w:divBdr>
            <w:top w:val="none" w:sz="0" w:space="0" w:color="auto"/>
            <w:left w:val="none" w:sz="0" w:space="0" w:color="auto"/>
            <w:bottom w:val="none" w:sz="0" w:space="0" w:color="auto"/>
            <w:right w:val="none" w:sz="0" w:space="0" w:color="auto"/>
          </w:divBdr>
        </w:div>
      </w:divsChild>
    </w:div>
    <w:div w:id="1201555783">
      <w:bodyDiv w:val="1"/>
      <w:marLeft w:val="0"/>
      <w:marRight w:val="0"/>
      <w:marTop w:val="0"/>
      <w:marBottom w:val="0"/>
      <w:divBdr>
        <w:top w:val="none" w:sz="0" w:space="0" w:color="auto"/>
        <w:left w:val="none" w:sz="0" w:space="0" w:color="auto"/>
        <w:bottom w:val="none" w:sz="0" w:space="0" w:color="auto"/>
        <w:right w:val="none" w:sz="0" w:space="0" w:color="auto"/>
      </w:divBdr>
    </w:div>
    <w:div w:id="1224486508">
      <w:bodyDiv w:val="1"/>
      <w:marLeft w:val="0"/>
      <w:marRight w:val="0"/>
      <w:marTop w:val="0"/>
      <w:marBottom w:val="0"/>
      <w:divBdr>
        <w:top w:val="none" w:sz="0" w:space="0" w:color="auto"/>
        <w:left w:val="none" w:sz="0" w:space="0" w:color="auto"/>
        <w:bottom w:val="none" w:sz="0" w:space="0" w:color="auto"/>
        <w:right w:val="none" w:sz="0" w:space="0" w:color="auto"/>
      </w:divBdr>
    </w:div>
    <w:div w:id="1486623683">
      <w:bodyDiv w:val="1"/>
      <w:marLeft w:val="0"/>
      <w:marRight w:val="0"/>
      <w:marTop w:val="0"/>
      <w:marBottom w:val="0"/>
      <w:divBdr>
        <w:top w:val="none" w:sz="0" w:space="0" w:color="auto"/>
        <w:left w:val="none" w:sz="0" w:space="0" w:color="auto"/>
        <w:bottom w:val="none" w:sz="0" w:space="0" w:color="auto"/>
        <w:right w:val="none" w:sz="0" w:space="0" w:color="auto"/>
      </w:divBdr>
    </w:div>
    <w:div w:id="149730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C4ACA-3849-4636-936F-48515E820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436</Words>
  <Characters>2487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Ubiikon.M.A</dc:creator>
  <cp:lastModifiedBy>Пользователь Windows</cp:lastModifiedBy>
  <cp:revision>6</cp:revision>
  <cp:lastPrinted>2025-03-24T09:23:00Z</cp:lastPrinted>
  <dcterms:created xsi:type="dcterms:W3CDTF">2026-02-16T11:54:00Z</dcterms:created>
  <dcterms:modified xsi:type="dcterms:W3CDTF">2026-02-20T03:06:00Z</dcterms:modified>
</cp:coreProperties>
</file>