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0" w:type="dxa"/>
        <w:tblLayout w:type="fixed"/>
        <w:tblCellMar>
          <w:left w:w="57" w:type="dxa"/>
          <w:right w:w="57" w:type="dxa"/>
        </w:tblCellMar>
        <w:tblLook w:val="04A0" w:firstRow="1" w:lastRow="0" w:firstColumn="1" w:lastColumn="0" w:noHBand="0" w:noVBand="1"/>
      </w:tblPr>
      <w:tblGrid>
        <w:gridCol w:w="135"/>
        <w:gridCol w:w="375"/>
        <w:gridCol w:w="495"/>
        <w:gridCol w:w="510"/>
        <w:gridCol w:w="435"/>
        <w:gridCol w:w="420"/>
        <w:gridCol w:w="420"/>
        <w:gridCol w:w="405"/>
        <w:gridCol w:w="480"/>
        <w:gridCol w:w="435"/>
        <w:gridCol w:w="435"/>
        <w:gridCol w:w="435"/>
        <w:gridCol w:w="540"/>
        <w:gridCol w:w="375"/>
        <w:gridCol w:w="375"/>
        <w:gridCol w:w="390"/>
        <w:gridCol w:w="375"/>
        <w:gridCol w:w="375"/>
        <w:gridCol w:w="390"/>
        <w:gridCol w:w="390"/>
        <w:gridCol w:w="405"/>
        <w:gridCol w:w="390"/>
        <w:gridCol w:w="375"/>
        <w:gridCol w:w="330"/>
        <w:gridCol w:w="330"/>
        <w:gridCol w:w="405"/>
        <w:gridCol w:w="345"/>
      </w:tblGrid>
      <w:tr w:rsidR="00EB0A09" w14:paraId="72E16933" w14:textId="77777777">
        <w:trPr>
          <w:cantSplit/>
        </w:trPr>
        <w:tc>
          <w:tcPr>
            <w:tcW w:w="135" w:type="dxa"/>
            <w:shd w:val="clear" w:color="auto" w:fill="auto"/>
            <w:vAlign w:val="bottom"/>
          </w:tcPr>
          <w:p w14:paraId="30E41308" w14:textId="77777777" w:rsidR="00EB0A09" w:rsidRDefault="00EB0A09">
            <w:pPr>
              <w:spacing w:after="0"/>
            </w:pPr>
          </w:p>
        </w:tc>
        <w:tc>
          <w:tcPr>
            <w:tcW w:w="10635" w:type="dxa"/>
            <w:gridSpan w:val="26"/>
            <w:shd w:val="clear" w:color="auto" w:fill="auto"/>
            <w:vAlign w:val="bottom"/>
          </w:tcPr>
          <w:p w14:paraId="38BAD746" w14:textId="0269D1C2" w:rsidR="00EB0A09" w:rsidRDefault="00DA69C9">
            <w:pPr>
              <w:spacing w:after="0"/>
              <w:jc w:val="center"/>
            </w:pPr>
            <w:r>
              <w:rPr>
                <w:rFonts w:ascii="Times New Roman" w:hAnsi="Times New Roman"/>
                <w:b/>
              </w:rPr>
              <w:t>Договор</w:t>
            </w:r>
          </w:p>
        </w:tc>
      </w:tr>
      <w:tr w:rsidR="00EB0A09" w14:paraId="11AA5649" w14:textId="77777777">
        <w:trPr>
          <w:cantSplit/>
        </w:trPr>
        <w:tc>
          <w:tcPr>
            <w:tcW w:w="135" w:type="dxa"/>
            <w:shd w:val="clear" w:color="auto" w:fill="auto"/>
            <w:vAlign w:val="bottom"/>
          </w:tcPr>
          <w:p w14:paraId="4C8DC263" w14:textId="77777777" w:rsidR="00EB0A09" w:rsidRDefault="00EB0A09">
            <w:pPr>
              <w:spacing w:after="0"/>
            </w:pPr>
          </w:p>
        </w:tc>
        <w:tc>
          <w:tcPr>
            <w:tcW w:w="10635" w:type="dxa"/>
            <w:gridSpan w:val="26"/>
            <w:vMerge w:val="restart"/>
            <w:shd w:val="clear" w:color="auto" w:fill="auto"/>
            <w:vAlign w:val="bottom"/>
          </w:tcPr>
          <w:p w14:paraId="7567295A" w14:textId="77777777" w:rsidR="00EB0A09" w:rsidRDefault="00DA69C9">
            <w:pPr>
              <w:spacing w:after="0"/>
              <w:jc w:val="center"/>
            </w:pPr>
            <w:r>
              <w:rPr>
                <w:rFonts w:ascii="Times New Roman" w:hAnsi="Times New Roman"/>
                <w:b/>
              </w:rPr>
              <w:t>на техническое обслуживание</w:t>
            </w:r>
            <w:r>
              <w:rPr>
                <w:rFonts w:ascii="Times New Roman" w:hAnsi="Times New Roman"/>
                <w:b/>
              </w:rPr>
              <w:br/>
              <w:t>газопроводов, сооружений на них и газового оборудования</w:t>
            </w:r>
            <w:r>
              <w:rPr>
                <w:rFonts w:ascii="Times New Roman" w:hAnsi="Times New Roman"/>
                <w:b/>
              </w:rPr>
              <w:br/>
            </w:r>
          </w:p>
        </w:tc>
      </w:tr>
      <w:tr w:rsidR="00EB0A09" w14:paraId="445A45AA" w14:textId="77777777">
        <w:trPr>
          <w:cantSplit/>
        </w:trPr>
        <w:tc>
          <w:tcPr>
            <w:tcW w:w="135" w:type="dxa"/>
            <w:shd w:val="clear" w:color="auto" w:fill="auto"/>
            <w:vAlign w:val="bottom"/>
          </w:tcPr>
          <w:p w14:paraId="4EBCFA45" w14:textId="77777777" w:rsidR="00EB0A09" w:rsidRDefault="00EB0A09">
            <w:pPr>
              <w:spacing w:after="0"/>
            </w:pPr>
          </w:p>
        </w:tc>
        <w:tc>
          <w:tcPr>
            <w:tcW w:w="10635" w:type="dxa"/>
            <w:gridSpan w:val="26"/>
            <w:vMerge/>
            <w:shd w:val="clear" w:color="auto" w:fill="auto"/>
            <w:vAlign w:val="bottom"/>
          </w:tcPr>
          <w:p w14:paraId="42DA1B68" w14:textId="77777777" w:rsidR="00EB0A09" w:rsidRDefault="00EB0A09">
            <w:pPr>
              <w:spacing w:after="0"/>
              <w:jc w:val="center"/>
            </w:pPr>
          </w:p>
        </w:tc>
      </w:tr>
      <w:tr w:rsidR="00EB0A09" w14:paraId="2D17F694" w14:textId="77777777">
        <w:trPr>
          <w:cantSplit/>
          <w:trHeight w:val="120"/>
        </w:trPr>
        <w:tc>
          <w:tcPr>
            <w:tcW w:w="135" w:type="dxa"/>
            <w:shd w:val="clear" w:color="auto" w:fill="auto"/>
            <w:vAlign w:val="bottom"/>
          </w:tcPr>
          <w:p w14:paraId="562F5F47" w14:textId="77777777" w:rsidR="00EB0A09" w:rsidRDefault="00EB0A09">
            <w:pPr>
              <w:spacing w:after="0"/>
            </w:pPr>
          </w:p>
        </w:tc>
        <w:tc>
          <w:tcPr>
            <w:tcW w:w="375" w:type="dxa"/>
            <w:shd w:val="clear" w:color="auto" w:fill="auto"/>
            <w:vAlign w:val="bottom"/>
          </w:tcPr>
          <w:p w14:paraId="7266FC6F" w14:textId="77777777" w:rsidR="00EB0A09" w:rsidRDefault="00EB0A09">
            <w:pPr>
              <w:spacing w:after="0"/>
            </w:pPr>
          </w:p>
        </w:tc>
        <w:tc>
          <w:tcPr>
            <w:tcW w:w="495" w:type="dxa"/>
            <w:shd w:val="clear" w:color="auto" w:fill="auto"/>
            <w:vAlign w:val="bottom"/>
          </w:tcPr>
          <w:p w14:paraId="73EF1FC3" w14:textId="77777777" w:rsidR="00EB0A09" w:rsidRDefault="00EB0A09">
            <w:pPr>
              <w:spacing w:after="0"/>
            </w:pPr>
          </w:p>
        </w:tc>
        <w:tc>
          <w:tcPr>
            <w:tcW w:w="510" w:type="dxa"/>
            <w:shd w:val="clear" w:color="auto" w:fill="auto"/>
            <w:vAlign w:val="bottom"/>
          </w:tcPr>
          <w:p w14:paraId="37A27C58" w14:textId="77777777" w:rsidR="00EB0A09" w:rsidRDefault="00EB0A09">
            <w:pPr>
              <w:spacing w:after="0"/>
            </w:pPr>
          </w:p>
        </w:tc>
        <w:tc>
          <w:tcPr>
            <w:tcW w:w="435" w:type="dxa"/>
            <w:shd w:val="clear" w:color="auto" w:fill="auto"/>
            <w:vAlign w:val="bottom"/>
          </w:tcPr>
          <w:p w14:paraId="6F890339" w14:textId="77777777" w:rsidR="00EB0A09" w:rsidRDefault="00EB0A09">
            <w:pPr>
              <w:spacing w:after="0"/>
            </w:pPr>
          </w:p>
        </w:tc>
        <w:tc>
          <w:tcPr>
            <w:tcW w:w="420" w:type="dxa"/>
            <w:shd w:val="clear" w:color="auto" w:fill="auto"/>
            <w:vAlign w:val="bottom"/>
          </w:tcPr>
          <w:p w14:paraId="764D97F1" w14:textId="77777777" w:rsidR="00EB0A09" w:rsidRDefault="00EB0A09">
            <w:pPr>
              <w:spacing w:after="0"/>
            </w:pPr>
          </w:p>
        </w:tc>
        <w:tc>
          <w:tcPr>
            <w:tcW w:w="420" w:type="dxa"/>
            <w:shd w:val="clear" w:color="auto" w:fill="auto"/>
            <w:vAlign w:val="bottom"/>
          </w:tcPr>
          <w:p w14:paraId="19CAEAAB" w14:textId="77777777" w:rsidR="00EB0A09" w:rsidRDefault="00EB0A09">
            <w:pPr>
              <w:spacing w:after="0"/>
            </w:pPr>
          </w:p>
        </w:tc>
        <w:tc>
          <w:tcPr>
            <w:tcW w:w="405" w:type="dxa"/>
            <w:shd w:val="clear" w:color="auto" w:fill="auto"/>
            <w:vAlign w:val="bottom"/>
          </w:tcPr>
          <w:p w14:paraId="18996E2D" w14:textId="77777777" w:rsidR="00EB0A09" w:rsidRDefault="00EB0A09">
            <w:pPr>
              <w:spacing w:after="0"/>
            </w:pPr>
          </w:p>
        </w:tc>
        <w:tc>
          <w:tcPr>
            <w:tcW w:w="480" w:type="dxa"/>
            <w:shd w:val="clear" w:color="auto" w:fill="auto"/>
            <w:vAlign w:val="bottom"/>
          </w:tcPr>
          <w:p w14:paraId="512475D6" w14:textId="77777777" w:rsidR="00EB0A09" w:rsidRDefault="00EB0A09">
            <w:pPr>
              <w:spacing w:after="0"/>
            </w:pPr>
          </w:p>
        </w:tc>
        <w:tc>
          <w:tcPr>
            <w:tcW w:w="435" w:type="dxa"/>
            <w:shd w:val="clear" w:color="auto" w:fill="auto"/>
            <w:vAlign w:val="bottom"/>
          </w:tcPr>
          <w:p w14:paraId="7EC96323" w14:textId="77777777" w:rsidR="00EB0A09" w:rsidRDefault="00EB0A09">
            <w:pPr>
              <w:spacing w:after="0"/>
            </w:pPr>
          </w:p>
        </w:tc>
        <w:tc>
          <w:tcPr>
            <w:tcW w:w="435" w:type="dxa"/>
            <w:shd w:val="clear" w:color="auto" w:fill="auto"/>
            <w:vAlign w:val="bottom"/>
          </w:tcPr>
          <w:p w14:paraId="0EED3219" w14:textId="77777777" w:rsidR="00EB0A09" w:rsidRDefault="00EB0A09">
            <w:pPr>
              <w:spacing w:after="0"/>
            </w:pPr>
          </w:p>
        </w:tc>
        <w:tc>
          <w:tcPr>
            <w:tcW w:w="435" w:type="dxa"/>
            <w:shd w:val="clear" w:color="auto" w:fill="auto"/>
            <w:vAlign w:val="bottom"/>
          </w:tcPr>
          <w:p w14:paraId="3CA7B0A4" w14:textId="77777777" w:rsidR="00EB0A09" w:rsidRDefault="00EB0A09">
            <w:pPr>
              <w:spacing w:after="0"/>
            </w:pPr>
          </w:p>
        </w:tc>
        <w:tc>
          <w:tcPr>
            <w:tcW w:w="540" w:type="dxa"/>
            <w:shd w:val="clear" w:color="auto" w:fill="auto"/>
            <w:vAlign w:val="bottom"/>
          </w:tcPr>
          <w:p w14:paraId="083048F7" w14:textId="77777777" w:rsidR="00EB0A09" w:rsidRDefault="00EB0A09">
            <w:pPr>
              <w:spacing w:after="0"/>
            </w:pPr>
          </w:p>
        </w:tc>
        <w:tc>
          <w:tcPr>
            <w:tcW w:w="375" w:type="dxa"/>
            <w:shd w:val="clear" w:color="auto" w:fill="auto"/>
            <w:vAlign w:val="bottom"/>
          </w:tcPr>
          <w:p w14:paraId="3F6BE6D9" w14:textId="77777777" w:rsidR="00EB0A09" w:rsidRDefault="00EB0A09">
            <w:pPr>
              <w:wordWrap w:val="0"/>
              <w:spacing w:after="0"/>
              <w:jc w:val="right"/>
            </w:pPr>
          </w:p>
        </w:tc>
        <w:tc>
          <w:tcPr>
            <w:tcW w:w="375" w:type="dxa"/>
            <w:shd w:val="clear" w:color="auto" w:fill="auto"/>
            <w:vAlign w:val="bottom"/>
          </w:tcPr>
          <w:p w14:paraId="2983F8BC" w14:textId="77777777" w:rsidR="00EB0A09" w:rsidRDefault="00EB0A09">
            <w:pPr>
              <w:wordWrap w:val="0"/>
              <w:spacing w:after="0"/>
              <w:jc w:val="right"/>
            </w:pPr>
          </w:p>
        </w:tc>
        <w:tc>
          <w:tcPr>
            <w:tcW w:w="390" w:type="dxa"/>
            <w:shd w:val="clear" w:color="auto" w:fill="auto"/>
            <w:vAlign w:val="bottom"/>
          </w:tcPr>
          <w:p w14:paraId="46EA1F56" w14:textId="77777777" w:rsidR="00EB0A09" w:rsidRDefault="00EB0A09">
            <w:pPr>
              <w:wordWrap w:val="0"/>
              <w:spacing w:after="0"/>
              <w:jc w:val="right"/>
            </w:pPr>
          </w:p>
        </w:tc>
        <w:tc>
          <w:tcPr>
            <w:tcW w:w="375" w:type="dxa"/>
            <w:shd w:val="clear" w:color="auto" w:fill="auto"/>
            <w:vAlign w:val="bottom"/>
          </w:tcPr>
          <w:p w14:paraId="1EC0F452" w14:textId="77777777" w:rsidR="00EB0A09" w:rsidRDefault="00EB0A09">
            <w:pPr>
              <w:wordWrap w:val="0"/>
              <w:spacing w:after="0"/>
              <w:jc w:val="right"/>
            </w:pPr>
          </w:p>
        </w:tc>
        <w:tc>
          <w:tcPr>
            <w:tcW w:w="375" w:type="dxa"/>
            <w:shd w:val="clear" w:color="auto" w:fill="auto"/>
            <w:vAlign w:val="bottom"/>
          </w:tcPr>
          <w:p w14:paraId="6B69AB9A" w14:textId="77777777" w:rsidR="00EB0A09" w:rsidRDefault="00EB0A09">
            <w:pPr>
              <w:wordWrap w:val="0"/>
              <w:spacing w:after="0"/>
              <w:jc w:val="right"/>
            </w:pPr>
          </w:p>
        </w:tc>
        <w:tc>
          <w:tcPr>
            <w:tcW w:w="390" w:type="dxa"/>
            <w:shd w:val="clear" w:color="auto" w:fill="auto"/>
            <w:vAlign w:val="bottom"/>
          </w:tcPr>
          <w:p w14:paraId="4FE92D87" w14:textId="77777777" w:rsidR="00EB0A09" w:rsidRDefault="00EB0A09">
            <w:pPr>
              <w:wordWrap w:val="0"/>
              <w:spacing w:after="0"/>
              <w:jc w:val="right"/>
            </w:pPr>
          </w:p>
        </w:tc>
        <w:tc>
          <w:tcPr>
            <w:tcW w:w="390" w:type="dxa"/>
            <w:shd w:val="clear" w:color="auto" w:fill="auto"/>
            <w:vAlign w:val="bottom"/>
          </w:tcPr>
          <w:p w14:paraId="3F84742D" w14:textId="77777777" w:rsidR="00EB0A09" w:rsidRDefault="00EB0A09">
            <w:pPr>
              <w:wordWrap w:val="0"/>
              <w:spacing w:after="0"/>
              <w:jc w:val="right"/>
            </w:pPr>
          </w:p>
        </w:tc>
        <w:tc>
          <w:tcPr>
            <w:tcW w:w="405" w:type="dxa"/>
            <w:shd w:val="clear" w:color="auto" w:fill="auto"/>
            <w:vAlign w:val="bottom"/>
          </w:tcPr>
          <w:p w14:paraId="5769BDE9" w14:textId="77777777" w:rsidR="00EB0A09" w:rsidRDefault="00EB0A09">
            <w:pPr>
              <w:wordWrap w:val="0"/>
              <w:spacing w:after="0"/>
              <w:jc w:val="right"/>
            </w:pPr>
          </w:p>
        </w:tc>
        <w:tc>
          <w:tcPr>
            <w:tcW w:w="390" w:type="dxa"/>
            <w:shd w:val="clear" w:color="auto" w:fill="auto"/>
            <w:vAlign w:val="bottom"/>
          </w:tcPr>
          <w:p w14:paraId="0EA76C23" w14:textId="77777777" w:rsidR="00EB0A09" w:rsidRDefault="00EB0A09">
            <w:pPr>
              <w:spacing w:after="0"/>
            </w:pPr>
          </w:p>
        </w:tc>
        <w:tc>
          <w:tcPr>
            <w:tcW w:w="375" w:type="dxa"/>
            <w:shd w:val="clear" w:color="auto" w:fill="auto"/>
            <w:vAlign w:val="bottom"/>
          </w:tcPr>
          <w:p w14:paraId="47EC420C" w14:textId="77777777" w:rsidR="00EB0A09" w:rsidRDefault="00EB0A09">
            <w:pPr>
              <w:spacing w:after="0"/>
            </w:pPr>
          </w:p>
        </w:tc>
        <w:tc>
          <w:tcPr>
            <w:tcW w:w="330" w:type="dxa"/>
            <w:shd w:val="clear" w:color="auto" w:fill="auto"/>
            <w:vAlign w:val="bottom"/>
          </w:tcPr>
          <w:p w14:paraId="4DAE9D33" w14:textId="77777777" w:rsidR="00EB0A09" w:rsidRDefault="00EB0A09">
            <w:pPr>
              <w:spacing w:after="0"/>
            </w:pPr>
          </w:p>
        </w:tc>
        <w:tc>
          <w:tcPr>
            <w:tcW w:w="330" w:type="dxa"/>
            <w:shd w:val="clear" w:color="auto" w:fill="auto"/>
            <w:vAlign w:val="bottom"/>
          </w:tcPr>
          <w:p w14:paraId="3ED19B5F" w14:textId="77777777" w:rsidR="00EB0A09" w:rsidRDefault="00EB0A09">
            <w:pPr>
              <w:spacing w:after="0"/>
            </w:pPr>
          </w:p>
        </w:tc>
        <w:tc>
          <w:tcPr>
            <w:tcW w:w="405" w:type="dxa"/>
            <w:shd w:val="clear" w:color="auto" w:fill="auto"/>
            <w:vAlign w:val="bottom"/>
          </w:tcPr>
          <w:p w14:paraId="0A42704B" w14:textId="77777777" w:rsidR="00EB0A09" w:rsidRDefault="00EB0A09">
            <w:pPr>
              <w:spacing w:after="0"/>
            </w:pPr>
          </w:p>
        </w:tc>
        <w:tc>
          <w:tcPr>
            <w:tcW w:w="345" w:type="dxa"/>
            <w:shd w:val="clear" w:color="auto" w:fill="auto"/>
            <w:vAlign w:val="bottom"/>
          </w:tcPr>
          <w:p w14:paraId="31DAAC7D" w14:textId="77777777" w:rsidR="00EB0A09" w:rsidRDefault="00EB0A09">
            <w:pPr>
              <w:spacing w:after="0"/>
            </w:pPr>
          </w:p>
        </w:tc>
      </w:tr>
      <w:tr w:rsidR="00EB0A09" w14:paraId="14D4466B" w14:textId="77777777">
        <w:trPr>
          <w:cantSplit/>
        </w:trPr>
        <w:tc>
          <w:tcPr>
            <w:tcW w:w="135" w:type="dxa"/>
            <w:shd w:val="clear" w:color="auto" w:fill="auto"/>
            <w:vAlign w:val="bottom"/>
          </w:tcPr>
          <w:p w14:paraId="0B5B43F7" w14:textId="77777777" w:rsidR="00EB0A09" w:rsidRDefault="00EB0A09">
            <w:pPr>
              <w:spacing w:after="0"/>
            </w:pPr>
          </w:p>
        </w:tc>
        <w:tc>
          <w:tcPr>
            <w:tcW w:w="5385" w:type="dxa"/>
            <w:gridSpan w:val="12"/>
            <w:shd w:val="clear" w:color="auto" w:fill="auto"/>
            <w:vAlign w:val="bottom"/>
          </w:tcPr>
          <w:p w14:paraId="474B170C" w14:textId="77777777" w:rsidR="00EB0A09" w:rsidRDefault="00DA69C9">
            <w:pPr>
              <w:spacing w:after="0"/>
            </w:pPr>
            <w:r>
              <w:rPr>
                <w:rFonts w:ascii="Times New Roman" w:hAnsi="Times New Roman"/>
                <w:sz w:val="20"/>
                <w:szCs w:val="20"/>
              </w:rPr>
              <w:t>г. Вологда Вологодской области</w:t>
            </w:r>
          </w:p>
        </w:tc>
        <w:tc>
          <w:tcPr>
            <w:tcW w:w="375" w:type="dxa"/>
            <w:shd w:val="clear" w:color="auto" w:fill="auto"/>
            <w:vAlign w:val="bottom"/>
          </w:tcPr>
          <w:p w14:paraId="26C009AB" w14:textId="77777777" w:rsidR="00EB0A09" w:rsidRDefault="00EB0A09">
            <w:pPr>
              <w:wordWrap w:val="0"/>
              <w:spacing w:after="0"/>
              <w:jc w:val="right"/>
            </w:pPr>
          </w:p>
        </w:tc>
        <w:tc>
          <w:tcPr>
            <w:tcW w:w="375" w:type="dxa"/>
            <w:shd w:val="clear" w:color="auto" w:fill="auto"/>
            <w:vAlign w:val="bottom"/>
          </w:tcPr>
          <w:p w14:paraId="303FA496" w14:textId="77777777" w:rsidR="00EB0A09" w:rsidRDefault="00EB0A09">
            <w:pPr>
              <w:wordWrap w:val="0"/>
              <w:spacing w:after="0"/>
              <w:jc w:val="right"/>
            </w:pPr>
          </w:p>
        </w:tc>
        <w:tc>
          <w:tcPr>
            <w:tcW w:w="390" w:type="dxa"/>
            <w:shd w:val="clear" w:color="auto" w:fill="auto"/>
            <w:vAlign w:val="bottom"/>
          </w:tcPr>
          <w:p w14:paraId="1499E291" w14:textId="77777777" w:rsidR="00EB0A09" w:rsidRDefault="00EB0A09">
            <w:pPr>
              <w:wordWrap w:val="0"/>
              <w:spacing w:after="0"/>
              <w:jc w:val="right"/>
            </w:pPr>
          </w:p>
        </w:tc>
        <w:tc>
          <w:tcPr>
            <w:tcW w:w="375" w:type="dxa"/>
            <w:shd w:val="clear" w:color="auto" w:fill="auto"/>
            <w:vAlign w:val="bottom"/>
          </w:tcPr>
          <w:p w14:paraId="6E958082" w14:textId="77777777" w:rsidR="00EB0A09" w:rsidRDefault="00EB0A09">
            <w:pPr>
              <w:wordWrap w:val="0"/>
              <w:spacing w:after="0"/>
              <w:jc w:val="right"/>
            </w:pPr>
          </w:p>
        </w:tc>
        <w:tc>
          <w:tcPr>
            <w:tcW w:w="375" w:type="dxa"/>
            <w:shd w:val="clear" w:color="auto" w:fill="auto"/>
            <w:vAlign w:val="bottom"/>
          </w:tcPr>
          <w:p w14:paraId="786FDF07" w14:textId="77777777" w:rsidR="00EB0A09" w:rsidRDefault="00EB0A09">
            <w:pPr>
              <w:wordWrap w:val="0"/>
              <w:spacing w:after="0"/>
              <w:jc w:val="right"/>
            </w:pPr>
          </w:p>
        </w:tc>
        <w:tc>
          <w:tcPr>
            <w:tcW w:w="390" w:type="dxa"/>
            <w:shd w:val="clear" w:color="auto" w:fill="auto"/>
            <w:vAlign w:val="bottom"/>
          </w:tcPr>
          <w:p w14:paraId="76CC0DA5" w14:textId="77777777" w:rsidR="00EB0A09" w:rsidRDefault="00EB0A09">
            <w:pPr>
              <w:wordWrap w:val="0"/>
              <w:spacing w:after="0"/>
              <w:jc w:val="right"/>
            </w:pPr>
          </w:p>
        </w:tc>
        <w:tc>
          <w:tcPr>
            <w:tcW w:w="390" w:type="dxa"/>
            <w:shd w:val="clear" w:color="auto" w:fill="auto"/>
            <w:vAlign w:val="bottom"/>
          </w:tcPr>
          <w:p w14:paraId="0D3467C2" w14:textId="77777777" w:rsidR="00EB0A09" w:rsidRDefault="00EB0A09">
            <w:pPr>
              <w:wordWrap w:val="0"/>
              <w:spacing w:after="0"/>
              <w:jc w:val="right"/>
            </w:pPr>
          </w:p>
        </w:tc>
        <w:tc>
          <w:tcPr>
            <w:tcW w:w="2580" w:type="dxa"/>
            <w:gridSpan w:val="7"/>
            <w:shd w:val="clear" w:color="auto" w:fill="auto"/>
            <w:vAlign w:val="bottom"/>
          </w:tcPr>
          <w:p w14:paraId="2E7D37D9" w14:textId="77777777" w:rsidR="00EB0A09" w:rsidRDefault="00DA69C9">
            <w:pPr>
              <w:wordWrap w:val="0"/>
              <w:spacing w:after="0"/>
              <w:jc w:val="right"/>
            </w:pPr>
            <w:r>
              <w:rPr>
                <w:rFonts w:ascii="Times New Roman" w:hAnsi="Times New Roman"/>
                <w:sz w:val="20"/>
                <w:szCs w:val="20"/>
              </w:rPr>
              <w:t>__________________</w:t>
            </w:r>
          </w:p>
        </w:tc>
      </w:tr>
      <w:tr w:rsidR="00EB0A09" w14:paraId="6BBE3E51" w14:textId="77777777">
        <w:trPr>
          <w:cantSplit/>
        </w:trPr>
        <w:tc>
          <w:tcPr>
            <w:tcW w:w="135" w:type="dxa"/>
            <w:shd w:val="clear" w:color="auto" w:fill="auto"/>
            <w:vAlign w:val="bottom"/>
          </w:tcPr>
          <w:p w14:paraId="2E9E2E65" w14:textId="77777777" w:rsidR="00EB0A09" w:rsidRDefault="00EB0A09">
            <w:pPr>
              <w:spacing w:after="0"/>
            </w:pPr>
          </w:p>
        </w:tc>
        <w:tc>
          <w:tcPr>
            <w:tcW w:w="5385" w:type="dxa"/>
            <w:gridSpan w:val="12"/>
            <w:tcBorders>
              <w:top w:val="single" w:sz="5" w:space="0" w:color="auto"/>
            </w:tcBorders>
            <w:shd w:val="clear" w:color="auto" w:fill="auto"/>
          </w:tcPr>
          <w:p w14:paraId="0566A306" w14:textId="77777777" w:rsidR="00EB0A09" w:rsidRDefault="00DA69C9">
            <w:pPr>
              <w:spacing w:after="0"/>
              <w:jc w:val="center"/>
            </w:pPr>
            <w:r>
              <w:rPr>
                <w:rFonts w:ascii="Times New Roman" w:hAnsi="Times New Roman"/>
                <w:sz w:val="16"/>
                <w:szCs w:val="16"/>
              </w:rPr>
              <w:t xml:space="preserve">              (населенный пункт)</w:t>
            </w:r>
          </w:p>
        </w:tc>
        <w:tc>
          <w:tcPr>
            <w:tcW w:w="375" w:type="dxa"/>
            <w:shd w:val="clear" w:color="auto" w:fill="auto"/>
            <w:vAlign w:val="bottom"/>
          </w:tcPr>
          <w:p w14:paraId="4D88D7D9" w14:textId="77777777" w:rsidR="00EB0A09" w:rsidRDefault="00EB0A09">
            <w:pPr>
              <w:spacing w:after="0"/>
            </w:pPr>
          </w:p>
        </w:tc>
        <w:tc>
          <w:tcPr>
            <w:tcW w:w="375" w:type="dxa"/>
            <w:shd w:val="clear" w:color="auto" w:fill="auto"/>
            <w:vAlign w:val="bottom"/>
          </w:tcPr>
          <w:p w14:paraId="15CD824A" w14:textId="77777777" w:rsidR="00EB0A09" w:rsidRDefault="00EB0A09">
            <w:pPr>
              <w:spacing w:after="0"/>
            </w:pPr>
          </w:p>
        </w:tc>
        <w:tc>
          <w:tcPr>
            <w:tcW w:w="390" w:type="dxa"/>
            <w:shd w:val="clear" w:color="auto" w:fill="auto"/>
            <w:vAlign w:val="bottom"/>
          </w:tcPr>
          <w:p w14:paraId="080C1E4A" w14:textId="77777777" w:rsidR="00EB0A09" w:rsidRDefault="00EB0A09">
            <w:pPr>
              <w:spacing w:after="0"/>
            </w:pPr>
          </w:p>
        </w:tc>
        <w:tc>
          <w:tcPr>
            <w:tcW w:w="375" w:type="dxa"/>
            <w:shd w:val="clear" w:color="auto" w:fill="auto"/>
            <w:vAlign w:val="bottom"/>
          </w:tcPr>
          <w:p w14:paraId="53F2A259" w14:textId="77777777" w:rsidR="00EB0A09" w:rsidRDefault="00EB0A09">
            <w:pPr>
              <w:spacing w:after="0"/>
            </w:pPr>
          </w:p>
        </w:tc>
        <w:tc>
          <w:tcPr>
            <w:tcW w:w="375" w:type="dxa"/>
            <w:shd w:val="clear" w:color="auto" w:fill="auto"/>
            <w:vAlign w:val="bottom"/>
          </w:tcPr>
          <w:p w14:paraId="1E4B0348" w14:textId="77777777" w:rsidR="00EB0A09" w:rsidRDefault="00EB0A09">
            <w:pPr>
              <w:spacing w:after="0"/>
            </w:pPr>
          </w:p>
        </w:tc>
        <w:tc>
          <w:tcPr>
            <w:tcW w:w="390" w:type="dxa"/>
            <w:shd w:val="clear" w:color="auto" w:fill="auto"/>
            <w:vAlign w:val="bottom"/>
          </w:tcPr>
          <w:p w14:paraId="3EC9978E" w14:textId="77777777" w:rsidR="00EB0A09" w:rsidRDefault="00EB0A09">
            <w:pPr>
              <w:spacing w:after="0"/>
            </w:pPr>
          </w:p>
        </w:tc>
        <w:tc>
          <w:tcPr>
            <w:tcW w:w="390" w:type="dxa"/>
            <w:shd w:val="clear" w:color="auto" w:fill="auto"/>
            <w:vAlign w:val="bottom"/>
          </w:tcPr>
          <w:p w14:paraId="56C7F77B" w14:textId="77777777" w:rsidR="00EB0A09" w:rsidRDefault="00EB0A09">
            <w:pPr>
              <w:spacing w:after="0"/>
            </w:pPr>
          </w:p>
        </w:tc>
        <w:tc>
          <w:tcPr>
            <w:tcW w:w="405" w:type="dxa"/>
            <w:shd w:val="clear" w:color="auto" w:fill="auto"/>
            <w:vAlign w:val="bottom"/>
          </w:tcPr>
          <w:p w14:paraId="506DFBCE" w14:textId="77777777" w:rsidR="00EB0A09" w:rsidRDefault="00EB0A09">
            <w:pPr>
              <w:spacing w:after="0"/>
            </w:pPr>
          </w:p>
        </w:tc>
        <w:tc>
          <w:tcPr>
            <w:tcW w:w="390" w:type="dxa"/>
            <w:shd w:val="clear" w:color="auto" w:fill="auto"/>
            <w:vAlign w:val="bottom"/>
          </w:tcPr>
          <w:p w14:paraId="2661EAAD" w14:textId="77777777" w:rsidR="00EB0A09" w:rsidRDefault="00EB0A09">
            <w:pPr>
              <w:spacing w:after="0"/>
            </w:pPr>
          </w:p>
        </w:tc>
        <w:tc>
          <w:tcPr>
            <w:tcW w:w="375" w:type="dxa"/>
            <w:shd w:val="clear" w:color="auto" w:fill="auto"/>
            <w:vAlign w:val="bottom"/>
          </w:tcPr>
          <w:p w14:paraId="1574A459" w14:textId="77777777" w:rsidR="00EB0A09" w:rsidRDefault="00EB0A09">
            <w:pPr>
              <w:spacing w:after="0"/>
            </w:pPr>
          </w:p>
        </w:tc>
        <w:tc>
          <w:tcPr>
            <w:tcW w:w="330" w:type="dxa"/>
            <w:shd w:val="clear" w:color="auto" w:fill="auto"/>
            <w:vAlign w:val="bottom"/>
          </w:tcPr>
          <w:p w14:paraId="36D1B855" w14:textId="77777777" w:rsidR="00EB0A09" w:rsidRDefault="00EB0A09">
            <w:pPr>
              <w:spacing w:after="0"/>
            </w:pPr>
          </w:p>
        </w:tc>
        <w:tc>
          <w:tcPr>
            <w:tcW w:w="330" w:type="dxa"/>
            <w:shd w:val="clear" w:color="auto" w:fill="auto"/>
            <w:vAlign w:val="bottom"/>
          </w:tcPr>
          <w:p w14:paraId="26997217" w14:textId="77777777" w:rsidR="00EB0A09" w:rsidRDefault="00EB0A09">
            <w:pPr>
              <w:spacing w:after="0"/>
            </w:pPr>
          </w:p>
        </w:tc>
        <w:tc>
          <w:tcPr>
            <w:tcW w:w="405" w:type="dxa"/>
            <w:shd w:val="clear" w:color="auto" w:fill="auto"/>
            <w:vAlign w:val="bottom"/>
          </w:tcPr>
          <w:p w14:paraId="67BAB4B2" w14:textId="77777777" w:rsidR="00EB0A09" w:rsidRDefault="00EB0A09">
            <w:pPr>
              <w:spacing w:after="0"/>
            </w:pPr>
          </w:p>
        </w:tc>
        <w:tc>
          <w:tcPr>
            <w:tcW w:w="345" w:type="dxa"/>
            <w:shd w:val="clear" w:color="auto" w:fill="auto"/>
            <w:vAlign w:val="bottom"/>
          </w:tcPr>
          <w:p w14:paraId="00B2F06D" w14:textId="77777777" w:rsidR="00EB0A09" w:rsidRDefault="00EB0A09">
            <w:pPr>
              <w:spacing w:after="0"/>
            </w:pPr>
          </w:p>
        </w:tc>
      </w:tr>
      <w:tr w:rsidR="00EB0A09" w14:paraId="3DF251E5" w14:textId="77777777">
        <w:trPr>
          <w:cantSplit/>
          <w:trHeight w:val="120"/>
        </w:trPr>
        <w:tc>
          <w:tcPr>
            <w:tcW w:w="135" w:type="dxa"/>
            <w:shd w:val="clear" w:color="auto" w:fill="auto"/>
            <w:vAlign w:val="bottom"/>
          </w:tcPr>
          <w:p w14:paraId="7C699685" w14:textId="77777777" w:rsidR="00EB0A09" w:rsidRDefault="00EB0A09">
            <w:pPr>
              <w:spacing w:after="0"/>
            </w:pPr>
          </w:p>
        </w:tc>
        <w:tc>
          <w:tcPr>
            <w:tcW w:w="375" w:type="dxa"/>
            <w:shd w:val="clear" w:color="auto" w:fill="auto"/>
            <w:vAlign w:val="bottom"/>
          </w:tcPr>
          <w:p w14:paraId="79C063AD" w14:textId="77777777" w:rsidR="00EB0A09" w:rsidRDefault="00EB0A09">
            <w:pPr>
              <w:spacing w:after="0"/>
            </w:pPr>
          </w:p>
        </w:tc>
        <w:tc>
          <w:tcPr>
            <w:tcW w:w="495" w:type="dxa"/>
            <w:shd w:val="clear" w:color="auto" w:fill="auto"/>
            <w:vAlign w:val="bottom"/>
          </w:tcPr>
          <w:p w14:paraId="64BCCB52" w14:textId="77777777" w:rsidR="00EB0A09" w:rsidRDefault="00EB0A09">
            <w:pPr>
              <w:spacing w:after="0"/>
            </w:pPr>
          </w:p>
        </w:tc>
        <w:tc>
          <w:tcPr>
            <w:tcW w:w="510" w:type="dxa"/>
            <w:shd w:val="clear" w:color="auto" w:fill="auto"/>
            <w:vAlign w:val="bottom"/>
          </w:tcPr>
          <w:p w14:paraId="39D10326" w14:textId="77777777" w:rsidR="00EB0A09" w:rsidRDefault="00EB0A09">
            <w:pPr>
              <w:spacing w:after="0"/>
            </w:pPr>
          </w:p>
        </w:tc>
        <w:tc>
          <w:tcPr>
            <w:tcW w:w="435" w:type="dxa"/>
            <w:shd w:val="clear" w:color="auto" w:fill="auto"/>
            <w:vAlign w:val="bottom"/>
          </w:tcPr>
          <w:p w14:paraId="22729409" w14:textId="77777777" w:rsidR="00EB0A09" w:rsidRDefault="00EB0A09">
            <w:pPr>
              <w:spacing w:after="0"/>
            </w:pPr>
          </w:p>
        </w:tc>
        <w:tc>
          <w:tcPr>
            <w:tcW w:w="420" w:type="dxa"/>
            <w:shd w:val="clear" w:color="auto" w:fill="auto"/>
            <w:vAlign w:val="bottom"/>
          </w:tcPr>
          <w:p w14:paraId="20A5DED6" w14:textId="77777777" w:rsidR="00EB0A09" w:rsidRDefault="00EB0A09">
            <w:pPr>
              <w:spacing w:after="0"/>
            </w:pPr>
          </w:p>
        </w:tc>
        <w:tc>
          <w:tcPr>
            <w:tcW w:w="420" w:type="dxa"/>
            <w:shd w:val="clear" w:color="auto" w:fill="auto"/>
            <w:vAlign w:val="bottom"/>
          </w:tcPr>
          <w:p w14:paraId="166268C0" w14:textId="77777777" w:rsidR="00EB0A09" w:rsidRDefault="00EB0A09">
            <w:pPr>
              <w:spacing w:after="0"/>
            </w:pPr>
          </w:p>
        </w:tc>
        <w:tc>
          <w:tcPr>
            <w:tcW w:w="405" w:type="dxa"/>
            <w:shd w:val="clear" w:color="auto" w:fill="auto"/>
            <w:vAlign w:val="bottom"/>
          </w:tcPr>
          <w:p w14:paraId="58593948" w14:textId="77777777" w:rsidR="00EB0A09" w:rsidRDefault="00EB0A09">
            <w:pPr>
              <w:spacing w:after="0"/>
            </w:pPr>
          </w:p>
        </w:tc>
        <w:tc>
          <w:tcPr>
            <w:tcW w:w="480" w:type="dxa"/>
            <w:shd w:val="clear" w:color="auto" w:fill="auto"/>
            <w:vAlign w:val="bottom"/>
          </w:tcPr>
          <w:p w14:paraId="71F76D73" w14:textId="77777777" w:rsidR="00EB0A09" w:rsidRDefault="00EB0A09">
            <w:pPr>
              <w:spacing w:after="0"/>
            </w:pPr>
          </w:p>
        </w:tc>
        <w:tc>
          <w:tcPr>
            <w:tcW w:w="435" w:type="dxa"/>
            <w:shd w:val="clear" w:color="auto" w:fill="auto"/>
            <w:vAlign w:val="bottom"/>
          </w:tcPr>
          <w:p w14:paraId="3C2EBD01" w14:textId="77777777" w:rsidR="00EB0A09" w:rsidRDefault="00EB0A09">
            <w:pPr>
              <w:spacing w:after="0"/>
            </w:pPr>
          </w:p>
        </w:tc>
        <w:tc>
          <w:tcPr>
            <w:tcW w:w="435" w:type="dxa"/>
            <w:shd w:val="clear" w:color="auto" w:fill="auto"/>
            <w:vAlign w:val="bottom"/>
          </w:tcPr>
          <w:p w14:paraId="68159C50" w14:textId="77777777" w:rsidR="00EB0A09" w:rsidRDefault="00EB0A09">
            <w:pPr>
              <w:spacing w:after="0"/>
            </w:pPr>
          </w:p>
        </w:tc>
        <w:tc>
          <w:tcPr>
            <w:tcW w:w="435" w:type="dxa"/>
            <w:shd w:val="clear" w:color="auto" w:fill="auto"/>
            <w:vAlign w:val="bottom"/>
          </w:tcPr>
          <w:p w14:paraId="201A97CF" w14:textId="77777777" w:rsidR="00EB0A09" w:rsidRDefault="00EB0A09">
            <w:pPr>
              <w:spacing w:after="0"/>
            </w:pPr>
          </w:p>
        </w:tc>
        <w:tc>
          <w:tcPr>
            <w:tcW w:w="540" w:type="dxa"/>
            <w:shd w:val="clear" w:color="auto" w:fill="auto"/>
            <w:vAlign w:val="bottom"/>
          </w:tcPr>
          <w:p w14:paraId="373EA582" w14:textId="77777777" w:rsidR="00EB0A09" w:rsidRDefault="00EB0A09">
            <w:pPr>
              <w:spacing w:after="0"/>
            </w:pPr>
          </w:p>
        </w:tc>
        <w:tc>
          <w:tcPr>
            <w:tcW w:w="375" w:type="dxa"/>
            <w:shd w:val="clear" w:color="auto" w:fill="auto"/>
            <w:vAlign w:val="bottom"/>
          </w:tcPr>
          <w:p w14:paraId="796046BD" w14:textId="77777777" w:rsidR="00EB0A09" w:rsidRDefault="00EB0A09">
            <w:pPr>
              <w:spacing w:after="0"/>
            </w:pPr>
          </w:p>
        </w:tc>
        <w:tc>
          <w:tcPr>
            <w:tcW w:w="375" w:type="dxa"/>
            <w:shd w:val="clear" w:color="auto" w:fill="auto"/>
            <w:vAlign w:val="bottom"/>
          </w:tcPr>
          <w:p w14:paraId="7D86AAAE" w14:textId="77777777" w:rsidR="00EB0A09" w:rsidRDefault="00EB0A09">
            <w:pPr>
              <w:spacing w:after="0"/>
            </w:pPr>
          </w:p>
        </w:tc>
        <w:tc>
          <w:tcPr>
            <w:tcW w:w="390" w:type="dxa"/>
            <w:shd w:val="clear" w:color="auto" w:fill="auto"/>
            <w:vAlign w:val="bottom"/>
          </w:tcPr>
          <w:p w14:paraId="324ED650" w14:textId="77777777" w:rsidR="00EB0A09" w:rsidRDefault="00EB0A09">
            <w:pPr>
              <w:spacing w:after="0"/>
            </w:pPr>
          </w:p>
        </w:tc>
        <w:tc>
          <w:tcPr>
            <w:tcW w:w="375" w:type="dxa"/>
            <w:shd w:val="clear" w:color="auto" w:fill="auto"/>
            <w:vAlign w:val="bottom"/>
          </w:tcPr>
          <w:p w14:paraId="158093B5" w14:textId="77777777" w:rsidR="00EB0A09" w:rsidRDefault="00EB0A09">
            <w:pPr>
              <w:spacing w:after="0"/>
            </w:pPr>
          </w:p>
        </w:tc>
        <w:tc>
          <w:tcPr>
            <w:tcW w:w="375" w:type="dxa"/>
            <w:shd w:val="clear" w:color="auto" w:fill="auto"/>
            <w:vAlign w:val="bottom"/>
          </w:tcPr>
          <w:p w14:paraId="00AF35AA" w14:textId="77777777" w:rsidR="00EB0A09" w:rsidRDefault="00EB0A09">
            <w:pPr>
              <w:spacing w:after="0"/>
            </w:pPr>
          </w:p>
        </w:tc>
        <w:tc>
          <w:tcPr>
            <w:tcW w:w="390" w:type="dxa"/>
            <w:shd w:val="clear" w:color="auto" w:fill="auto"/>
            <w:vAlign w:val="bottom"/>
          </w:tcPr>
          <w:p w14:paraId="5CAA62FE" w14:textId="77777777" w:rsidR="00EB0A09" w:rsidRDefault="00EB0A09">
            <w:pPr>
              <w:spacing w:after="0"/>
            </w:pPr>
          </w:p>
        </w:tc>
        <w:tc>
          <w:tcPr>
            <w:tcW w:w="390" w:type="dxa"/>
            <w:shd w:val="clear" w:color="auto" w:fill="auto"/>
            <w:vAlign w:val="bottom"/>
          </w:tcPr>
          <w:p w14:paraId="0FA498DF" w14:textId="77777777" w:rsidR="00EB0A09" w:rsidRDefault="00EB0A09">
            <w:pPr>
              <w:spacing w:after="0"/>
            </w:pPr>
          </w:p>
        </w:tc>
        <w:tc>
          <w:tcPr>
            <w:tcW w:w="405" w:type="dxa"/>
            <w:shd w:val="clear" w:color="auto" w:fill="auto"/>
            <w:vAlign w:val="bottom"/>
          </w:tcPr>
          <w:p w14:paraId="388965D9" w14:textId="77777777" w:rsidR="00EB0A09" w:rsidRDefault="00EB0A09">
            <w:pPr>
              <w:spacing w:after="0"/>
            </w:pPr>
          </w:p>
        </w:tc>
        <w:tc>
          <w:tcPr>
            <w:tcW w:w="390" w:type="dxa"/>
            <w:shd w:val="clear" w:color="auto" w:fill="auto"/>
            <w:vAlign w:val="bottom"/>
          </w:tcPr>
          <w:p w14:paraId="0A151093" w14:textId="77777777" w:rsidR="00EB0A09" w:rsidRDefault="00EB0A09">
            <w:pPr>
              <w:spacing w:after="0"/>
            </w:pPr>
          </w:p>
        </w:tc>
        <w:tc>
          <w:tcPr>
            <w:tcW w:w="375" w:type="dxa"/>
            <w:shd w:val="clear" w:color="auto" w:fill="auto"/>
            <w:vAlign w:val="bottom"/>
          </w:tcPr>
          <w:p w14:paraId="6529899A" w14:textId="77777777" w:rsidR="00EB0A09" w:rsidRDefault="00EB0A09">
            <w:pPr>
              <w:spacing w:after="0"/>
            </w:pPr>
          </w:p>
        </w:tc>
        <w:tc>
          <w:tcPr>
            <w:tcW w:w="330" w:type="dxa"/>
            <w:shd w:val="clear" w:color="auto" w:fill="auto"/>
            <w:vAlign w:val="bottom"/>
          </w:tcPr>
          <w:p w14:paraId="0590CD9D" w14:textId="77777777" w:rsidR="00EB0A09" w:rsidRDefault="00EB0A09">
            <w:pPr>
              <w:spacing w:after="0"/>
            </w:pPr>
          </w:p>
        </w:tc>
        <w:tc>
          <w:tcPr>
            <w:tcW w:w="330" w:type="dxa"/>
            <w:shd w:val="clear" w:color="auto" w:fill="auto"/>
            <w:vAlign w:val="bottom"/>
          </w:tcPr>
          <w:p w14:paraId="1F2CAC65" w14:textId="77777777" w:rsidR="00EB0A09" w:rsidRDefault="00EB0A09">
            <w:pPr>
              <w:spacing w:after="0"/>
            </w:pPr>
          </w:p>
        </w:tc>
        <w:tc>
          <w:tcPr>
            <w:tcW w:w="405" w:type="dxa"/>
            <w:shd w:val="clear" w:color="auto" w:fill="auto"/>
            <w:vAlign w:val="bottom"/>
          </w:tcPr>
          <w:p w14:paraId="0FDE668D" w14:textId="77777777" w:rsidR="00EB0A09" w:rsidRDefault="00EB0A09">
            <w:pPr>
              <w:spacing w:after="0"/>
            </w:pPr>
          </w:p>
        </w:tc>
        <w:tc>
          <w:tcPr>
            <w:tcW w:w="345" w:type="dxa"/>
            <w:shd w:val="clear" w:color="auto" w:fill="auto"/>
            <w:vAlign w:val="bottom"/>
          </w:tcPr>
          <w:p w14:paraId="6210EA1D" w14:textId="77777777" w:rsidR="00EB0A09" w:rsidRDefault="00EB0A09">
            <w:pPr>
              <w:spacing w:after="0"/>
            </w:pPr>
          </w:p>
        </w:tc>
      </w:tr>
      <w:tr w:rsidR="00EB0A09" w14:paraId="0366B15F" w14:textId="77777777">
        <w:trPr>
          <w:cantSplit/>
        </w:trPr>
        <w:tc>
          <w:tcPr>
            <w:tcW w:w="135" w:type="dxa"/>
            <w:shd w:val="clear" w:color="auto" w:fill="auto"/>
            <w:vAlign w:val="bottom"/>
          </w:tcPr>
          <w:p w14:paraId="143CA598" w14:textId="77777777" w:rsidR="00EB0A09" w:rsidRDefault="00EB0A09">
            <w:pPr>
              <w:spacing w:after="0"/>
            </w:pPr>
          </w:p>
        </w:tc>
        <w:tc>
          <w:tcPr>
            <w:tcW w:w="10635" w:type="dxa"/>
            <w:gridSpan w:val="26"/>
            <w:shd w:val="clear" w:color="auto" w:fill="auto"/>
            <w:vAlign w:val="bottom"/>
          </w:tcPr>
          <w:p w14:paraId="75A9852B" w14:textId="355146C9" w:rsidR="00EB0A09" w:rsidRDefault="00DA69C9">
            <w:pPr>
              <w:spacing w:after="0"/>
              <w:jc w:val="both"/>
            </w:pPr>
            <w:r w:rsidRPr="00297F07">
              <w:rPr>
                <w:rFonts w:ascii="Times New Roman" w:hAnsi="Times New Roman"/>
                <w:b/>
                <w:bCs/>
                <w:sz w:val="20"/>
                <w:szCs w:val="20"/>
              </w:rPr>
              <w:t xml:space="preserve">     </w:t>
            </w:r>
            <w:r w:rsidR="00855EB2">
              <w:rPr>
                <w:rFonts w:ascii="Times New Roman" w:hAnsi="Times New Roman"/>
                <w:b/>
                <w:bCs/>
                <w:sz w:val="20"/>
                <w:szCs w:val="20"/>
              </w:rPr>
              <w:t>_________________________________________________________________</w:t>
            </w:r>
            <w:r w:rsidRPr="00297F07">
              <w:rPr>
                <w:rFonts w:ascii="Times New Roman" w:hAnsi="Times New Roman"/>
                <w:b/>
                <w:bCs/>
                <w:sz w:val="20"/>
                <w:szCs w:val="20"/>
              </w:rPr>
              <w:t>,</w:t>
            </w:r>
            <w:r>
              <w:rPr>
                <w:rFonts w:ascii="Times New Roman" w:hAnsi="Times New Roman"/>
                <w:sz w:val="20"/>
                <w:szCs w:val="20"/>
              </w:rPr>
              <w:t xml:space="preserve"> именуемое в дальнейшем "Исполнитель", от имени которого на основании </w:t>
            </w:r>
            <w:r w:rsidR="00855EB2">
              <w:rPr>
                <w:rFonts w:ascii="Times New Roman" w:hAnsi="Times New Roman"/>
                <w:sz w:val="20"/>
                <w:szCs w:val="20"/>
              </w:rPr>
              <w:t>_________________________________________________________</w:t>
            </w:r>
            <w:r>
              <w:rPr>
                <w:rFonts w:ascii="Times New Roman" w:hAnsi="Times New Roman"/>
                <w:sz w:val="20"/>
                <w:szCs w:val="20"/>
              </w:rPr>
              <w:t xml:space="preserve">, с одной стороны, и </w:t>
            </w:r>
          </w:p>
        </w:tc>
      </w:tr>
      <w:tr w:rsidR="00EB0A09" w14:paraId="0364B643" w14:textId="77777777">
        <w:trPr>
          <w:cantSplit/>
        </w:trPr>
        <w:tc>
          <w:tcPr>
            <w:tcW w:w="135" w:type="dxa"/>
            <w:shd w:val="clear" w:color="auto" w:fill="auto"/>
            <w:vAlign w:val="bottom"/>
          </w:tcPr>
          <w:p w14:paraId="15AF289C" w14:textId="77777777" w:rsidR="00EB0A09" w:rsidRDefault="00EB0A09">
            <w:pPr>
              <w:spacing w:after="0"/>
            </w:pPr>
          </w:p>
        </w:tc>
        <w:tc>
          <w:tcPr>
            <w:tcW w:w="10635" w:type="dxa"/>
            <w:gridSpan w:val="26"/>
            <w:shd w:val="clear" w:color="auto" w:fill="auto"/>
            <w:vAlign w:val="bottom"/>
          </w:tcPr>
          <w:p w14:paraId="7BB5AAC1" w14:textId="3C3E0652" w:rsidR="00EB0A09" w:rsidRDefault="00DA69C9">
            <w:pPr>
              <w:spacing w:after="0"/>
              <w:jc w:val="both"/>
            </w:pPr>
            <w:r w:rsidRPr="00297F07">
              <w:rPr>
                <w:rFonts w:ascii="Times New Roman" w:hAnsi="Times New Roman"/>
                <w:b/>
                <w:bCs/>
                <w:sz w:val="20"/>
                <w:szCs w:val="20"/>
              </w:rPr>
              <w:t>Федеральное государственное  бюджетное учреждение науки "Вологодский научный центр Российской академии наук</w:t>
            </w:r>
            <w:r>
              <w:rPr>
                <w:rFonts w:ascii="Times New Roman" w:hAnsi="Times New Roman"/>
                <w:sz w:val="20"/>
                <w:szCs w:val="20"/>
              </w:rPr>
              <w:t>", именуемое в дальнейшем "Заказчик</w:t>
            </w:r>
            <w:r w:rsidRPr="00297F07">
              <w:rPr>
                <w:rFonts w:ascii="Times New Roman" w:hAnsi="Times New Roman"/>
                <w:sz w:val="20"/>
                <w:szCs w:val="20"/>
              </w:rPr>
              <w:t>",</w:t>
            </w:r>
            <w:r w:rsidR="00BF69AF" w:rsidRPr="00297F07">
              <w:rPr>
                <w:rFonts w:ascii="Times New Roman" w:hAnsi="Times New Roman"/>
                <w:sz w:val="20"/>
                <w:szCs w:val="20"/>
              </w:rPr>
              <w:t xml:space="preserve"> в лице </w:t>
            </w:r>
            <w:r w:rsidR="00062451">
              <w:rPr>
                <w:rFonts w:ascii="Times New Roman" w:hAnsi="Times New Roman"/>
                <w:sz w:val="20"/>
                <w:szCs w:val="20"/>
              </w:rPr>
              <w:t>________________________________</w:t>
            </w:r>
            <w:r w:rsidR="00BF69AF" w:rsidRPr="00297F07">
              <w:rPr>
                <w:rFonts w:ascii="Times New Roman" w:hAnsi="Times New Roman"/>
                <w:sz w:val="20"/>
                <w:szCs w:val="20"/>
              </w:rPr>
              <w:t xml:space="preserve"> действующе</w:t>
            </w:r>
            <w:r w:rsidR="007B4DDD" w:rsidRPr="00297F07">
              <w:rPr>
                <w:rFonts w:ascii="Times New Roman" w:hAnsi="Times New Roman"/>
                <w:sz w:val="20"/>
                <w:szCs w:val="20"/>
              </w:rPr>
              <w:t>го</w:t>
            </w:r>
            <w:r w:rsidR="00BF69AF" w:rsidRPr="00297F07">
              <w:rPr>
                <w:rFonts w:ascii="Times New Roman" w:hAnsi="Times New Roman"/>
                <w:sz w:val="20"/>
                <w:szCs w:val="20"/>
              </w:rPr>
              <w:t xml:space="preserve"> на основании </w:t>
            </w:r>
            <w:r w:rsidR="00062451">
              <w:rPr>
                <w:rFonts w:ascii="Times New Roman" w:hAnsi="Times New Roman"/>
                <w:sz w:val="20"/>
                <w:szCs w:val="20"/>
              </w:rPr>
              <w:t>_____________________________________________</w:t>
            </w:r>
            <w:r>
              <w:rPr>
                <w:rFonts w:ascii="Times New Roman" w:hAnsi="Times New Roman"/>
                <w:sz w:val="20"/>
                <w:szCs w:val="20"/>
              </w:rPr>
              <w:t xml:space="preserve">с другой стороны, </w:t>
            </w:r>
            <w:r w:rsidR="000B068D" w:rsidRPr="000B068D">
              <w:rPr>
                <w:rFonts w:ascii="Times New Roman" w:eastAsia="Times New Roman" w:hAnsi="Times New Roman" w:cs="Times New Roman"/>
                <w:iCs/>
                <w:sz w:val="20"/>
                <w:szCs w:val="20"/>
              </w:rPr>
              <w:t xml:space="preserve">на </w:t>
            </w:r>
            <w:r w:rsidR="000B068D" w:rsidRPr="00184CB5">
              <w:rPr>
                <w:rFonts w:ascii="Times New Roman" w:eastAsia="Times New Roman" w:hAnsi="Times New Roman" w:cs="Times New Roman"/>
                <w:iCs/>
                <w:sz w:val="20"/>
                <w:szCs w:val="20"/>
              </w:rPr>
              <w:t xml:space="preserve">основании </w:t>
            </w:r>
            <w:r w:rsidR="006956C5" w:rsidRPr="00184CB5">
              <w:rPr>
                <w:rFonts w:ascii="Times New Roman" w:eastAsia="Times New Roman" w:hAnsi="Times New Roman" w:cs="Times New Roman"/>
                <w:iCs/>
                <w:sz w:val="20"/>
                <w:szCs w:val="20"/>
              </w:rPr>
              <w:t xml:space="preserve">  </w:t>
            </w:r>
            <w:r w:rsidR="004108A3" w:rsidRPr="00184CB5">
              <w:rPr>
                <w:rFonts w:ascii="Times New Roman" w:eastAsia="Times New Roman" w:hAnsi="Times New Roman" w:cs="Times New Roman"/>
                <w:iCs/>
                <w:sz w:val="20"/>
                <w:szCs w:val="20"/>
              </w:rPr>
              <w:t>5</w:t>
            </w:r>
            <w:r w:rsidR="000B068D" w:rsidRPr="00184CB5">
              <w:rPr>
                <w:rFonts w:ascii="Times New Roman" w:eastAsia="Times New Roman" w:hAnsi="Times New Roman" w:cs="Times New Roman"/>
                <w:iCs/>
                <w:sz w:val="20"/>
                <w:szCs w:val="20"/>
              </w:rPr>
              <w:t xml:space="preserve"> части 1 с</w:t>
            </w:r>
            <w:r w:rsidR="000B068D" w:rsidRPr="000B068D">
              <w:rPr>
                <w:rFonts w:ascii="Times New Roman" w:eastAsia="Times New Roman" w:hAnsi="Times New Roman" w:cs="Times New Roman"/>
                <w:iCs/>
                <w:sz w:val="20"/>
                <w:szCs w:val="20"/>
              </w:rPr>
              <w:t xml:space="preserve">татьи  93 Федерального закона от 05.04.2013 № 44-ФЗ </w:t>
            </w:r>
            <w:r w:rsidR="000B068D" w:rsidRPr="00184CB5">
              <w:rPr>
                <w:rFonts w:ascii="Times New Roman" w:eastAsia="Times New Roman" w:hAnsi="Times New Roman" w:cs="Times New Roman"/>
                <w:iCs/>
                <w:sz w:val="20"/>
                <w:szCs w:val="20"/>
              </w:rPr>
              <w:t>(ред. от</w:t>
            </w:r>
            <w:r w:rsidR="004108A3" w:rsidRPr="00184CB5">
              <w:rPr>
                <w:rFonts w:ascii="Times New Roman" w:eastAsia="Times New Roman" w:hAnsi="Times New Roman" w:cs="Times New Roman"/>
                <w:iCs/>
                <w:sz w:val="20"/>
                <w:szCs w:val="20"/>
              </w:rPr>
              <w:t xml:space="preserve"> 28.12.2025</w:t>
            </w:r>
            <w:r w:rsidR="000B068D" w:rsidRPr="00184CB5">
              <w:rPr>
                <w:rFonts w:ascii="Times New Roman" w:eastAsia="Times New Roman" w:hAnsi="Times New Roman" w:cs="Times New Roman"/>
                <w:iCs/>
                <w:sz w:val="20"/>
                <w:szCs w:val="20"/>
              </w:rPr>
              <w:t>) «</w:t>
            </w:r>
            <w:r w:rsidR="000B068D" w:rsidRPr="000B068D">
              <w:rPr>
                <w:rFonts w:ascii="Times New Roman" w:eastAsia="Times New Roman" w:hAnsi="Times New Roman" w:cs="Times New Roman"/>
                <w:iCs/>
                <w:sz w:val="20"/>
                <w:szCs w:val="20"/>
              </w:rPr>
              <w:t>О контрактной системе в сфере закупок товаров, работ, услуг для обеспечения государственных и муниципальных нужд»,</w:t>
            </w:r>
            <w:r w:rsidR="000B068D">
              <w:rPr>
                <w:rFonts w:ascii="Times New Roman" w:hAnsi="Times New Roman"/>
                <w:sz w:val="20"/>
                <w:szCs w:val="20"/>
              </w:rPr>
              <w:t xml:space="preserve"> именуемые в дальнейшем «Стороны»,</w:t>
            </w:r>
          </w:p>
        </w:tc>
      </w:tr>
      <w:tr w:rsidR="00EB0A09" w14:paraId="53F68A91" w14:textId="77777777">
        <w:trPr>
          <w:cantSplit/>
        </w:trPr>
        <w:tc>
          <w:tcPr>
            <w:tcW w:w="135" w:type="dxa"/>
            <w:shd w:val="clear" w:color="auto" w:fill="auto"/>
            <w:vAlign w:val="bottom"/>
          </w:tcPr>
          <w:p w14:paraId="49B0DD77" w14:textId="77777777" w:rsidR="00EB0A09" w:rsidRDefault="00EB0A09">
            <w:pPr>
              <w:spacing w:after="0"/>
            </w:pPr>
          </w:p>
        </w:tc>
        <w:tc>
          <w:tcPr>
            <w:tcW w:w="10635" w:type="dxa"/>
            <w:gridSpan w:val="26"/>
            <w:shd w:val="clear" w:color="auto" w:fill="auto"/>
            <w:vAlign w:val="bottom"/>
          </w:tcPr>
          <w:p w14:paraId="212CEFC1" w14:textId="77777777" w:rsidR="00EB0A09" w:rsidRDefault="00DA69C9">
            <w:pPr>
              <w:spacing w:after="0"/>
            </w:pPr>
            <w:r>
              <w:rPr>
                <w:rFonts w:ascii="Times New Roman" w:hAnsi="Times New Roman"/>
                <w:sz w:val="20"/>
                <w:szCs w:val="20"/>
              </w:rPr>
              <w:t>заключили настоящий договор (далее по тексту - Договор) о нижеследующем:</w:t>
            </w:r>
          </w:p>
        </w:tc>
      </w:tr>
      <w:tr w:rsidR="00EB0A09" w14:paraId="246432BE" w14:textId="77777777">
        <w:trPr>
          <w:cantSplit/>
          <w:trHeight w:val="120"/>
        </w:trPr>
        <w:tc>
          <w:tcPr>
            <w:tcW w:w="135" w:type="dxa"/>
            <w:shd w:val="clear" w:color="auto" w:fill="auto"/>
            <w:vAlign w:val="bottom"/>
          </w:tcPr>
          <w:p w14:paraId="342EB325" w14:textId="77777777" w:rsidR="00EB0A09" w:rsidRDefault="00EB0A09">
            <w:pPr>
              <w:spacing w:after="0"/>
            </w:pPr>
          </w:p>
        </w:tc>
        <w:tc>
          <w:tcPr>
            <w:tcW w:w="375" w:type="dxa"/>
            <w:shd w:val="clear" w:color="auto" w:fill="auto"/>
            <w:vAlign w:val="bottom"/>
          </w:tcPr>
          <w:p w14:paraId="7E9B5D71" w14:textId="77777777" w:rsidR="00EB0A09" w:rsidRDefault="00EB0A09">
            <w:pPr>
              <w:spacing w:after="0"/>
            </w:pPr>
          </w:p>
        </w:tc>
        <w:tc>
          <w:tcPr>
            <w:tcW w:w="495" w:type="dxa"/>
            <w:shd w:val="clear" w:color="auto" w:fill="auto"/>
            <w:vAlign w:val="bottom"/>
          </w:tcPr>
          <w:p w14:paraId="295CB170" w14:textId="77777777" w:rsidR="00EB0A09" w:rsidRDefault="00EB0A09">
            <w:pPr>
              <w:spacing w:after="0"/>
            </w:pPr>
          </w:p>
        </w:tc>
        <w:tc>
          <w:tcPr>
            <w:tcW w:w="510" w:type="dxa"/>
            <w:shd w:val="clear" w:color="auto" w:fill="auto"/>
            <w:vAlign w:val="bottom"/>
          </w:tcPr>
          <w:p w14:paraId="640FD30D" w14:textId="77777777" w:rsidR="00EB0A09" w:rsidRDefault="00EB0A09">
            <w:pPr>
              <w:spacing w:after="0"/>
            </w:pPr>
          </w:p>
        </w:tc>
        <w:tc>
          <w:tcPr>
            <w:tcW w:w="435" w:type="dxa"/>
            <w:shd w:val="clear" w:color="auto" w:fill="auto"/>
            <w:vAlign w:val="bottom"/>
          </w:tcPr>
          <w:p w14:paraId="4E2090DC" w14:textId="77777777" w:rsidR="00EB0A09" w:rsidRDefault="00EB0A09">
            <w:pPr>
              <w:spacing w:after="0"/>
            </w:pPr>
          </w:p>
        </w:tc>
        <w:tc>
          <w:tcPr>
            <w:tcW w:w="420" w:type="dxa"/>
            <w:shd w:val="clear" w:color="auto" w:fill="auto"/>
            <w:vAlign w:val="bottom"/>
          </w:tcPr>
          <w:p w14:paraId="52621A6B" w14:textId="77777777" w:rsidR="00EB0A09" w:rsidRDefault="00EB0A09">
            <w:pPr>
              <w:spacing w:after="0"/>
            </w:pPr>
          </w:p>
        </w:tc>
        <w:tc>
          <w:tcPr>
            <w:tcW w:w="420" w:type="dxa"/>
            <w:shd w:val="clear" w:color="auto" w:fill="auto"/>
            <w:vAlign w:val="bottom"/>
          </w:tcPr>
          <w:p w14:paraId="189C5430" w14:textId="77777777" w:rsidR="00EB0A09" w:rsidRDefault="00EB0A09">
            <w:pPr>
              <w:spacing w:after="0"/>
            </w:pPr>
          </w:p>
        </w:tc>
        <w:tc>
          <w:tcPr>
            <w:tcW w:w="405" w:type="dxa"/>
            <w:shd w:val="clear" w:color="auto" w:fill="auto"/>
            <w:vAlign w:val="bottom"/>
          </w:tcPr>
          <w:p w14:paraId="40567CB2" w14:textId="77777777" w:rsidR="00EB0A09" w:rsidRDefault="00EB0A09">
            <w:pPr>
              <w:spacing w:after="0"/>
            </w:pPr>
          </w:p>
        </w:tc>
        <w:tc>
          <w:tcPr>
            <w:tcW w:w="480" w:type="dxa"/>
            <w:shd w:val="clear" w:color="auto" w:fill="auto"/>
            <w:vAlign w:val="bottom"/>
          </w:tcPr>
          <w:p w14:paraId="50FA8889" w14:textId="77777777" w:rsidR="00EB0A09" w:rsidRDefault="00EB0A09">
            <w:pPr>
              <w:spacing w:after="0"/>
            </w:pPr>
          </w:p>
        </w:tc>
        <w:tc>
          <w:tcPr>
            <w:tcW w:w="435" w:type="dxa"/>
            <w:shd w:val="clear" w:color="auto" w:fill="auto"/>
            <w:vAlign w:val="bottom"/>
          </w:tcPr>
          <w:p w14:paraId="3654E1BD" w14:textId="77777777" w:rsidR="00EB0A09" w:rsidRDefault="00EB0A09">
            <w:pPr>
              <w:spacing w:after="0"/>
            </w:pPr>
          </w:p>
        </w:tc>
        <w:tc>
          <w:tcPr>
            <w:tcW w:w="435" w:type="dxa"/>
            <w:shd w:val="clear" w:color="auto" w:fill="auto"/>
            <w:vAlign w:val="bottom"/>
          </w:tcPr>
          <w:p w14:paraId="7164CDB3" w14:textId="77777777" w:rsidR="00EB0A09" w:rsidRDefault="00EB0A09">
            <w:pPr>
              <w:spacing w:after="0"/>
            </w:pPr>
          </w:p>
        </w:tc>
        <w:tc>
          <w:tcPr>
            <w:tcW w:w="435" w:type="dxa"/>
            <w:shd w:val="clear" w:color="auto" w:fill="auto"/>
            <w:vAlign w:val="bottom"/>
          </w:tcPr>
          <w:p w14:paraId="43343527" w14:textId="77777777" w:rsidR="00EB0A09" w:rsidRDefault="00EB0A09">
            <w:pPr>
              <w:spacing w:after="0"/>
            </w:pPr>
          </w:p>
        </w:tc>
        <w:tc>
          <w:tcPr>
            <w:tcW w:w="540" w:type="dxa"/>
            <w:shd w:val="clear" w:color="auto" w:fill="auto"/>
            <w:vAlign w:val="bottom"/>
          </w:tcPr>
          <w:p w14:paraId="44E7ED03" w14:textId="77777777" w:rsidR="00EB0A09" w:rsidRDefault="00EB0A09">
            <w:pPr>
              <w:spacing w:after="0"/>
            </w:pPr>
          </w:p>
        </w:tc>
        <w:tc>
          <w:tcPr>
            <w:tcW w:w="375" w:type="dxa"/>
            <w:shd w:val="clear" w:color="auto" w:fill="auto"/>
            <w:vAlign w:val="bottom"/>
          </w:tcPr>
          <w:p w14:paraId="107C6FBF" w14:textId="77777777" w:rsidR="00EB0A09" w:rsidRDefault="00EB0A09">
            <w:pPr>
              <w:spacing w:after="0"/>
            </w:pPr>
          </w:p>
        </w:tc>
        <w:tc>
          <w:tcPr>
            <w:tcW w:w="375" w:type="dxa"/>
            <w:shd w:val="clear" w:color="auto" w:fill="auto"/>
            <w:vAlign w:val="bottom"/>
          </w:tcPr>
          <w:p w14:paraId="10D7BC32" w14:textId="77777777" w:rsidR="00EB0A09" w:rsidRDefault="00EB0A09">
            <w:pPr>
              <w:spacing w:after="0"/>
            </w:pPr>
          </w:p>
        </w:tc>
        <w:tc>
          <w:tcPr>
            <w:tcW w:w="390" w:type="dxa"/>
            <w:shd w:val="clear" w:color="auto" w:fill="auto"/>
            <w:vAlign w:val="bottom"/>
          </w:tcPr>
          <w:p w14:paraId="3F5B7A6B" w14:textId="77777777" w:rsidR="00EB0A09" w:rsidRDefault="00EB0A09">
            <w:pPr>
              <w:spacing w:after="0"/>
            </w:pPr>
          </w:p>
        </w:tc>
        <w:tc>
          <w:tcPr>
            <w:tcW w:w="375" w:type="dxa"/>
            <w:shd w:val="clear" w:color="auto" w:fill="auto"/>
            <w:vAlign w:val="bottom"/>
          </w:tcPr>
          <w:p w14:paraId="337433D0" w14:textId="77777777" w:rsidR="00EB0A09" w:rsidRDefault="00EB0A09">
            <w:pPr>
              <w:spacing w:after="0"/>
            </w:pPr>
          </w:p>
        </w:tc>
        <w:tc>
          <w:tcPr>
            <w:tcW w:w="375" w:type="dxa"/>
            <w:shd w:val="clear" w:color="auto" w:fill="auto"/>
            <w:vAlign w:val="bottom"/>
          </w:tcPr>
          <w:p w14:paraId="0BF47D58" w14:textId="77777777" w:rsidR="00EB0A09" w:rsidRDefault="00EB0A09">
            <w:pPr>
              <w:spacing w:after="0"/>
            </w:pPr>
          </w:p>
        </w:tc>
        <w:tc>
          <w:tcPr>
            <w:tcW w:w="390" w:type="dxa"/>
            <w:shd w:val="clear" w:color="auto" w:fill="auto"/>
            <w:vAlign w:val="bottom"/>
          </w:tcPr>
          <w:p w14:paraId="3D795716" w14:textId="77777777" w:rsidR="00EB0A09" w:rsidRDefault="00EB0A09">
            <w:pPr>
              <w:spacing w:after="0"/>
            </w:pPr>
          </w:p>
        </w:tc>
        <w:tc>
          <w:tcPr>
            <w:tcW w:w="390" w:type="dxa"/>
            <w:shd w:val="clear" w:color="auto" w:fill="auto"/>
            <w:vAlign w:val="bottom"/>
          </w:tcPr>
          <w:p w14:paraId="730EB0B8" w14:textId="77777777" w:rsidR="00EB0A09" w:rsidRDefault="00EB0A09">
            <w:pPr>
              <w:spacing w:after="0"/>
            </w:pPr>
          </w:p>
        </w:tc>
        <w:tc>
          <w:tcPr>
            <w:tcW w:w="405" w:type="dxa"/>
            <w:shd w:val="clear" w:color="auto" w:fill="auto"/>
            <w:vAlign w:val="bottom"/>
          </w:tcPr>
          <w:p w14:paraId="159E78DC" w14:textId="77777777" w:rsidR="00EB0A09" w:rsidRDefault="00EB0A09">
            <w:pPr>
              <w:spacing w:after="0"/>
            </w:pPr>
          </w:p>
        </w:tc>
        <w:tc>
          <w:tcPr>
            <w:tcW w:w="390" w:type="dxa"/>
            <w:shd w:val="clear" w:color="auto" w:fill="auto"/>
            <w:vAlign w:val="bottom"/>
          </w:tcPr>
          <w:p w14:paraId="7B8F46B1" w14:textId="77777777" w:rsidR="00EB0A09" w:rsidRDefault="00EB0A09">
            <w:pPr>
              <w:spacing w:after="0"/>
            </w:pPr>
          </w:p>
        </w:tc>
        <w:tc>
          <w:tcPr>
            <w:tcW w:w="375" w:type="dxa"/>
            <w:shd w:val="clear" w:color="auto" w:fill="auto"/>
            <w:vAlign w:val="bottom"/>
          </w:tcPr>
          <w:p w14:paraId="4297EC09" w14:textId="77777777" w:rsidR="00EB0A09" w:rsidRDefault="00EB0A09">
            <w:pPr>
              <w:spacing w:after="0"/>
            </w:pPr>
          </w:p>
        </w:tc>
        <w:tc>
          <w:tcPr>
            <w:tcW w:w="330" w:type="dxa"/>
            <w:shd w:val="clear" w:color="auto" w:fill="auto"/>
            <w:vAlign w:val="bottom"/>
          </w:tcPr>
          <w:p w14:paraId="5946F94C" w14:textId="77777777" w:rsidR="00EB0A09" w:rsidRDefault="00EB0A09">
            <w:pPr>
              <w:spacing w:after="0"/>
            </w:pPr>
          </w:p>
        </w:tc>
        <w:tc>
          <w:tcPr>
            <w:tcW w:w="330" w:type="dxa"/>
            <w:shd w:val="clear" w:color="auto" w:fill="auto"/>
            <w:vAlign w:val="bottom"/>
          </w:tcPr>
          <w:p w14:paraId="12D6C542" w14:textId="77777777" w:rsidR="00EB0A09" w:rsidRDefault="00EB0A09">
            <w:pPr>
              <w:spacing w:after="0"/>
            </w:pPr>
          </w:p>
        </w:tc>
        <w:tc>
          <w:tcPr>
            <w:tcW w:w="405" w:type="dxa"/>
            <w:shd w:val="clear" w:color="auto" w:fill="auto"/>
            <w:vAlign w:val="bottom"/>
          </w:tcPr>
          <w:p w14:paraId="545A36FD" w14:textId="77777777" w:rsidR="00EB0A09" w:rsidRDefault="00EB0A09">
            <w:pPr>
              <w:spacing w:after="0"/>
            </w:pPr>
          </w:p>
        </w:tc>
        <w:tc>
          <w:tcPr>
            <w:tcW w:w="345" w:type="dxa"/>
            <w:shd w:val="clear" w:color="auto" w:fill="auto"/>
            <w:vAlign w:val="bottom"/>
          </w:tcPr>
          <w:p w14:paraId="23FC62BA" w14:textId="77777777" w:rsidR="00EB0A09" w:rsidRDefault="00EB0A09">
            <w:pPr>
              <w:spacing w:after="0"/>
            </w:pPr>
          </w:p>
        </w:tc>
      </w:tr>
      <w:tr w:rsidR="00EB0A09" w14:paraId="7ADF4C3E" w14:textId="77777777">
        <w:trPr>
          <w:cantSplit/>
        </w:trPr>
        <w:tc>
          <w:tcPr>
            <w:tcW w:w="135" w:type="dxa"/>
            <w:shd w:val="clear" w:color="auto" w:fill="auto"/>
            <w:vAlign w:val="bottom"/>
          </w:tcPr>
          <w:p w14:paraId="32FB6D34" w14:textId="77777777" w:rsidR="00EB0A09" w:rsidRDefault="00EB0A09">
            <w:pPr>
              <w:spacing w:after="0"/>
            </w:pPr>
          </w:p>
        </w:tc>
        <w:tc>
          <w:tcPr>
            <w:tcW w:w="10635" w:type="dxa"/>
            <w:gridSpan w:val="26"/>
            <w:shd w:val="clear" w:color="auto" w:fill="auto"/>
            <w:vAlign w:val="bottom"/>
          </w:tcPr>
          <w:p w14:paraId="729936FC" w14:textId="77777777" w:rsidR="00EB0A09" w:rsidRDefault="00DA69C9">
            <w:pPr>
              <w:spacing w:after="0"/>
              <w:jc w:val="center"/>
            </w:pPr>
            <w:r>
              <w:rPr>
                <w:rFonts w:ascii="Times New Roman" w:hAnsi="Times New Roman"/>
                <w:b/>
              </w:rPr>
              <w:t>1. Предмет Договора</w:t>
            </w:r>
          </w:p>
        </w:tc>
      </w:tr>
      <w:tr w:rsidR="00EB0A09" w14:paraId="1F9D1A07" w14:textId="77777777">
        <w:trPr>
          <w:cantSplit/>
        </w:trPr>
        <w:tc>
          <w:tcPr>
            <w:tcW w:w="135" w:type="dxa"/>
            <w:shd w:val="clear" w:color="auto" w:fill="auto"/>
            <w:vAlign w:val="bottom"/>
          </w:tcPr>
          <w:p w14:paraId="637CD989" w14:textId="77777777" w:rsidR="00EB0A09" w:rsidRDefault="00EB0A09">
            <w:pPr>
              <w:spacing w:after="0"/>
            </w:pPr>
          </w:p>
        </w:tc>
        <w:tc>
          <w:tcPr>
            <w:tcW w:w="10635" w:type="dxa"/>
            <w:gridSpan w:val="26"/>
            <w:shd w:val="clear" w:color="auto" w:fill="auto"/>
            <w:vAlign w:val="bottom"/>
          </w:tcPr>
          <w:p w14:paraId="47B25614" w14:textId="77777777" w:rsidR="00EB0A09" w:rsidRDefault="00DA69C9">
            <w:pPr>
              <w:spacing w:after="0"/>
              <w:jc w:val="both"/>
            </w:pPr>
            <w:r>
              <w:rPr>
                <w:rFonts w:ascii="Times New Roman" w:hAnsi="Times New Roman"/>
                <w:sz w:val="20"/>
                <w:szCs w:val="20"/>
              </w:rPr>
              <w:t xml:space="preserve">     1.1. Заказчик поручает, а Исполнитель обязуется выполнять работы по техническому обслуживанию  газопроводов и сооружений на них, газового оборудования, расположенных по адресу: 160014, Вологодская </w:t>
            </w:r>
            <w:proofErr w:type="spellStart"/>
            <w:r>
              <w:rPr>
                <w:rFonts w:ascii="Times New Roman" w:hAnsi="Times New Roman"/>
                <w:sz w:val="20"/>
                <w:szCs w:val="20"/>
              </w:rPr>
              <w:t>обл</w:t>
            </w:r>
            <w:proofErr w:type="spellEnd"/>
            <w:r>
              <w:rPr>
                <w:rFonts w:ascii="Times New Roman" w:hAnsi="Times New Roman"/>
                <w:sz w:val="20"/>
                <w:szCs w:val="20"/>
              </w:rPr>
              <w:t xml:space="preserve">, Вологда г, Гоголя </w:t>
            </w:r>
            <w:proofErr w:type="spellStart"/>
            <w:r>
              <w:rPr>
                <w:rFonts w:ascii="Times New Roman" w:hAnsi="Times New Roman"/>
                <w:sz w:val="20"/>
                <w:szCs w:val="20"/>
              </w:rPr>
              <w:t>ул</w:t>
            </w:r>
            <w:proofErr w:type="spellEnd"/>
            <w:r>
              <w:rPr>
                <w:rFonts w:ascii="Times New Roman" w:hAnsi="Times New Roman"/>
                <w:sz w:val="20"/>
                <w:szCs w:val="20"/>
              </w:rPr>
              <w:t>, дом № 49 и выполнить другие сопутствующие работы, указанные в расчете стоимости работ.</w:t>
            </w:r>
          </w:p>
        </w:tc>
      </w:tr>
      <w:tr w:rsidR="00EB0A09" w14:paraId="7E2CFF08" w14:textId="77777777">
        <w:trPr>
          <w:cantSplit/>
        </w:trPr>
        <w:tc>
          <w:tcPr>
            <w:tcW w:w="135" w:type="dxa"/>
            <w:shd w:val="clear" w:color="auto" w:fill="auto"/>
            <w:vAlign w:val="bottom"/>
          </w:tcPr>
          <w:p w14:paraId="68FC536F" w14:textId="77777777" w:rsidR="00EB0A09" w:rsidRDefault="00EB0A09">
            <w:pPr>
              <w:spacing w:after="0"/>
            </w:pPr>
          </w:p>
        </w:tc>
        <w:tc>
          <w:tcPr>
            <w:tcW w:w="10635" w:type="dxa"/>
            <w:gridSpan w:val="26"/>
            <w:shd w:val="clear" w:color="auto" w:fill="auto"/>
            <w:vAlign w:val="bottom"/>
          </w:tcPr>
          <w:p w14:paraId="3319C1CF" w14:textId="77777777" w:rsidR="00EB0A09" w:rsidRDefault="00DA69C9">
            <w:pPr>
              <w:spacing w:after="0"/>
              <w:jc w:val="both"/>
            </w:pPr>
            <w:r>
              <w:rPr>
                <w:rFonts w:ascii="Times New Roman" w:hAnsi="Times New Roman"/>
                <w:sz w:val="20"/>
                <w:szCs w:val="20"/>
              </w:rPr>
              <w:t xml:space="preserve">     1.2. Полный перечень видов работ, их периодичность и стоимость указаны в Расчете стоимости работ, который является неотъемлемой частью настоящего Договора (Приложение №1).</w:t>
            </w:r>
          </w:p>
        </w:tc>
      </w:tr>
      <w:tr w:rsidR="00EB0A09" w14:paraId="2A263FA6" w14:textId="77777777">
        <w:trPr>
          <w:cantSplit/>
        </w:trPr>
        <w:tc>
          <w:tcPr>
            <w:tcW w:w="135" w:type="dxa"/>
            <w:shd w:val="clear" w:color="auto" w:fill="auto"/>
            <w:vAlign w:val="bottom"/>
          </w:tcPr>
          <w:p w14:paraId="1F40D822" w14:textId="77777777" w:rsidR="00EB0A09" w:rsidRDefault="00EB0A09">
            <w:pPr>
              <w:spacing w:after="0"/>
            </w:pPr>
          </w:p>
        </w:tc>
        <w:tc>
          <w:tcPr>
            <w:tcW w:w="10635" w:type="dxa"/>
            <w:gridSpan w:val="26"/>
            <w:shd w:val="clear" w:color="auto" w:fill="auto"/>
            <w:vAlign w:val="bottom"/>
          </w:tcPr>
          <w:p w14:paraId="15B05E81" w14:textId="77777777" w:rsidR="00EB0A09" w:rsidRDefault="00DA69C9">
            <w:pPr>
              <w:spacing w:after="0"/>
              <w:jc w:val="both"/>
            </w:pPr>
            <w:r>
              <w:rPr>
                <w:rFonts w:ascii="Times New Roman" w:hAnsi="Times New Roman"/>
                <w:sz w:val="20"/>
                <w:szCs w:val="20"/>
              </w:rPr>
              <w:t xml:space="preserve">     1.3. Граница раздела эксплуатационной ответственности и балансовой принадлежности определяется сторонами в Акте разграничения, который является неотъемлемой частью настоящего Договора (Приложение №2).</w:t>
            </w:r>
          </w:p>
        </w:tc>
      </w:tr>
      <w:tr w:rsidR="00EB0A09" w14:paraId="3CB17A24" w14:textId="77777777">
        <w:trPr>
          <w:cantSplit/>
        </w:trPr>
        <w:tc>
          <w:tcPr>
            <w:tcW w:w="135" w:type="dxa"/>
            <w:shd w:val="clear" w:color="auto" w:fill="auto"/>
            <w:vAlign w:val="bottom"/>
          </w:tcPr>
          <w:p w14:paraId="18649368" w14:textId="77777777" w:rsidR="00EB0A09" w:rsidRDefault="00EB0A09">
            <w:pPr>
              <w:spacing w:after="0"/>
            </w:pPr>
          </w:p>
        </w:tc>
        <w:tc>
          <w:tcPr>
            <w:tcW w:w="10635" w:type="dxa"/>
            <w:gridSpan w:val="26"/>
            <w:shd w:val="clear" w:color="auto" w:fill="auto"/>
            <w:vAlign w:val="bottom"/>
          </w:tcPr>
          <w:p w14:paraId="6577B6EC" w14:textId="77777777" w:rsidR="00EB0A09" w:rsidRDefault="00DA69C9">
            <w:pPr>
              <w:spacing w:after="0"/>
              <w:jc w:val="both"/>
            </w:pPr>
            <w:r>
              <w:rPr>
                <w:rFonts w:ascii="Times New Roman" w:hAnsi="Times New Roman"/>
                <w:sz w:val="20"/>
                <w:szCs w:val="20"/>
              </w:rPr>
              <w:t xml:space="preserve">     1.4. Термины и определения, используемые в настоящем Договоре:</w:t>
            </w:r>
          </w:p>
        </w:tc>
      </w:tr>
      <w:tr w:rsidR="00EB0A09" w14:paraId="4620A27F" w14:textId="77777777">
        <w:trPr>
          <w:cantSplit/>
        </w:trPr>
        <w:tc>
          <w:tcPr>
            <w:tcW w:w="135" w:type="dxa"/>
            <w:shd w:val="clear" w:color="auto" w:fill="auto"/>
            <w:vAlign w:val="bottom"/>
          </w:tcPr>
          <w:p w14:paraId="7FA77AF6" w14:textId="77777777" w:rsidR="00EB0A09" w:rsidRDefault="00EB0A09">
            <w:pPr>
              <w:spacing w:after="0"/>
            </w:pPr>
          </w:p>
        </w:tc>
        <w:tc>
          <w:tcPr>
            <w:tcW w:w="10635" w:type="dxa"/>
            <w:gridSpan w:val="26"/>
            <w:shd w:val="clear" w:color="auto" w:fill="auto"/>
            <w:vAlign w:val="bottom"/>
          </w:tcPr>
          <w:p w14:paraId="57251EEF" w14:textId="77777777" w:rsidR="00EB0A09" w:rsidRDefault="00DA69C9">
            <w:pPr>
              <w:spacing w:after="0"/>
              <w:jc w:val="both"/>
            </w:pPr>
            <w:r>
              <w:rPr>
                <w:rFonts w:ascii="Times New Roman" w:hAnsi="Times New Roman"/>
                <w:sz w:val="20"/>
                <w:szCs w:val="20"/>
              </w:rPr>
              <w:t xml:space="preserve">     техническое обслуживание – комплекс операций или операция по поддержанию технического устройства в исправном или работоспособном состоянии;</w:t>
            </w:r>
          </w:p>
        </w:tc>
      </w:tr>
      <w:tr w:rsidR="00EB0A09" w14:paraId="6AE56F40" w14:textId="77777777">
        <w:trPr>
          <w:cantSplit/>
        </w:trPr>
        <w:tc>
          <w:tcPr>
            <w:tcW w:w="135" w:type="dxa"/>
            <w:shd w:val="clear" w:color="auto" w:fill="auto"/>
            <w:vAlign w:val="bottom"/>
          </w:tcPr>
          <w:p w14:paraId="6D06BCA6" w14:textId="77777777" w:rsidR="00EB0A09" w:rsidRDefault="00EB0A09">
            <w:pPr>
              <w:spacing w:after="0"/>
            </w:pPr>
          </w:p>
        </w:tc>
        <w:tc>
          <w:tcPr>
            <w:tcW w:w="10635" w:type="dxa"/>
            <w:gridSpan w:val="26"/>
            <w:shd w:val="clear" w:color="auto" w:fill="auto"/>
            <w:vAlign w:val="bottom"/>
          </w:tcPr>
          <w:p w14:paraId="36801654" w14:textId="77777777" w:rsidR="00EB0A09" w:rsidRDefault="00DA69C9">
            <w:pPr>
              <w:spacing w:after="0"/>
              <w:jc w:val="both"/>
            </w:pPr>
            <w:r>
              <w:rPr>
                <w:rFonts w:ascii="Times New Roman" w:hAnsi="Times New Roman"/>
                <w:sz w:val="20"/>
                <w:szCs w:val="20"/>
              </w:rPr>
              <w:t xml:space="preserve">     ремонт - работы, выполняемые для восстановления исправности, обеспечения или восстановления работоспособного состояния технического устройства с заменой и/или восстановлением его частей;</w:t>
            </w:r>
          </w:p>
        </w:tc>
      </w:tr>
      <w:tr w:rsidR="00EB0A09" w14:paraId="0B79FDA1" w14:textId="77777777">
        <w:trPr>
          <w:cantSplit/>
        </w:trPr>
        <w:tc>
          <w:tcPr>
            <w:tcW w:w="135" w:type="dxa"/>
            <w:shd w:val="clear" w:color="auto" w:fill="auto"/>
            <w:vAlign w:val="bottom"/>
          </w:tcPr>
          <w:p w14:paraId="7EE9E92D" w14:textId="77777777" w:rsidR="00EB0A09" w:rsidRDefault="00EB0A09">
            <w:pPr>
              <w:spacing w:after="0"/>
            </w:pPr>
          </w:p>
        </w:tc>
        <w:tc>
          <w:tcPr>
            <w:tcW w:w="10635" w:type="dxa"/>
            <w:gridSpan w:val="26"/>
            <w:shd w:val="clear" w:color="auto" w:fill="auto"/>
            <w:vAlign w:val="bottom"/>
          </w:tcPr>
          <w:p w14:paraId="6EA35829" w14:textId="77777777" w:rsidR="00EB0A09" w:rsidRDefault="00DA69C9">
            <w:pPr>
              <w:spacing w:after="0"/>
              <w:jc w:val="both"/>
            </w:pPr>
            <w:r>
              <w:rPr>
                <w:rFonts w:ascii="Times New Roman" w:hAnsi="Times New Roman"/>
                <w:sz w:val="20"/>
                <w:szCs w:val="20"/>
              </w:rPr>
              <w:t xml:space="preserve">     аварийно-диспетчерское обслуживание – комплекс работ по локализации и/или ликвидации последствий аварий и инцидентов на газопроводах, сооружениях на них, газовом оборудовании.</w:t>
            </w:r>
          </w:p>
        </w:tc>
      </w:tr>
      <w:tr w:rsidR="00EB0A09" w14:paraId="22F929D2" w14:textId="77777777">
        <w:trPr>
          <w:cantSplit/>
        </w:trPr>
        <w:tc>
          <w:tcPr>
            <w:tcW w:w="135" w:type="dxa"/>
            <w:shd w:val="clear" w:color="auto" w:fill="auto"/>
            <w:vAlign w:val="bottom"/>
          </w:tcPr>
          <w:p w14:paraId="6203D025" w14:textId="77777777" w:rsidR="00EB0A09" w:rsidRDefault="00EB0A09">
            <w:pPr>
              <w:spacing w:after="0"/>
            </w:pPr>
          </w:p>
        </w:tc>
        <w:tc>
          <w:tcPr>
            <w:tcW w:w="10635" w:type="dxa"/>
            <w:gridSpan w:val="26"/>
            <w:shd w:val="clear" w:color="auto" w:fill="auto"/>
            <w:vAlign w:val="bottom"/>
          </w:tcPr>
          <w:p w14:paraId="4755004B" w14:textId="77777777" w:rsidR="00EB0A09" w:rsidRDefault="00DA69C9">
            <w:pPr>
              <w:spacing w:after="0"/>
              <w:jc w:val="both"/>
            </w:pPr>
            <w:r>
              <w:rPr>
                <w:rFonts w:ascii="Times New Roman" w:hAnsi="Times New Roman"/>
                <w:sz w:val="20"/>
                <w:szCs w:val="20"/>
              </w:rPr>
              <w:t xml:space="preserve">     Иные термины и определения, используемые в настоящем Договоре, определяются в соответствии с действующим законодательством РФ.</w:t>
            </w:r>
          </w:p>
        </w:tc>
      </w:tr>
      <w:tr w:rsidR="00EB0A09" w14:paraId="66BC31B8" w14:textId="77777777">
        <w:trPr>
          <w:cantSplit/>
        </w:trPr>
        <w:tc>
          <w:tcPr>
            <w:tcW w:w="135" w:type="dxa"/>
            <w:shd w:val="clear" w:color="auto" w:fill="auto"/>
            <w:vAlign w:val="bottom"/>
          </w:tcPr>
          <w:p w14:paraId="4BC61855" w14:textId="77777777" w:rsidR="00EB0A09" w:rsidRDefault="00EB0A09">
            <w:pPr>
              <w:spacing w:after="0"/>
            </w:pPr>
          </w:p>
        </w:tc>
        <w:tc>
          <w:tcPr>
            <w:tcW w:w="10635" w:type="dxa"/>
            <w:gridSpan w:val="26"/>
            <w:shd w:val="clear" w:color="auto" w:fill="auto"/>
            <w:vAlign w:val="bottom"/>
          </w:tcPr>
          <w:p w14:paraId="229CAAC5" w14:textId="77777777" w:rsidR="00EB0A09" w:rsidRDefault="00DA69C9">
            <w:pPr>
              <w:spacing w:after="0"/>
              <w:jc w:val="both"/>
              <w:rPr>
                <w:rFonts w:ascii="Times New Roman" w:hAnsi="Times New Roman"/>
                <w:sz w:val="20"/>
                <w:szCs w:val="20"/>
              </w:rPr>
            </w:pPr>
            <w:r>
              <w:rPr>
                <w:rFonts w:ascii="Times New Roman" w:hAnsi="Times New Roman"/>
                <w:sz w:val="20"/>
                <w:szCs w:val="20"/>
              </w:rPr>
              <w:t xml:space="preserve">     1.5. Ремонтные и аварийно-восстановительные работы на газопроводах и сооружениях не являются предметом настоящего Договора (за исключением работ, указанных в пункте 2.1.5 настоящего Договора) и могут быть выполнены на основании заявки Заказчика и предварительно оплаченного счета, в котором должны быть указаны стоимость, объем и сроки выполнения работ.</w:t>
            </w:r>
          </w:p>
          <w:p w14:paraId="09A053D1" w14:textId="3B43E1FF" w:rsidR="004108A3" w:rsidRDefault="004108A3">
            <w:pPr>
              <w:spacing w:after="0"/>
              <w:jc w:val="both"/>
            </w:pPr>
            <w:r>
              <w:rPr>
                <w:rFonts w:ascii="Times New Roman" w:hAnsi="Times New Roman"/>
                <w:sz w:val="20"/>
                <w:szCs w:val="20"/>
              </w:rPr>
              <w:t>1.6. ИКЗ</w:t>
            </w:r>
            <w:r w:rsidR="00ED179D">
              <w:rPr>
                <w:rFonts w:ascii="Times New Roman" w:hAnsi="Times New Roman"/>
                <w:sz w:val="20"/>
                <w:szCs w:val="20"/>
              </w:rPr>
              <w:t xml:space="preserve"> </w:t>
            </w:r>
            <w:r w:rsidR="00ED179D" w:rsidRPr="00ED179D">
              <w:rPr>
                <w:rFonts w:ascii="Times New Roman" w:hAnsi="Times New Roman"/>
                <w:sz w:val="20"/>
                <w:szCs w:val="20"/>
                <w:highlight w:val="green"/>
              </w:rPr>
              <w:t>261352508617035250100100060000000244</w:t>
            </w:r>
          </w:p>
        </w:tc>
      </w:tr>
      <w:tr w:rsidR="00EB0A09" w14:paraId="1F72E834" w14:textId="77777777">
        <w:trPr>
          <w:cantSplit/>
        </w:trPr>
        <w:tc>
          <w:tcPr>
            <w:tcW w:w="135" w:type="dxa"/>
            <w:shd w:val="clear" w:color="auto" w:fill="auto"/>
            <w:vAlign w:val="bottom"/>
          </w:tcPr>
          <w:p w14:paraId="5CCC53E8" w14:textId="77777777" w:rsidR="00EB0A09" w:rsidRDefault="00EB0A09">
            <w:pPr>
              <w:spacing w:after="0"/>
            </w:pPr>
          </w:p>
        </w:tc>
        <w:tc>
          <w:tcPr>
            <w:tcW w:w="375" w:type="dxa"/>
            <w:shd w:val="clear" w:color="auto" w:fill="auto"/>
            <w:vAlign w:val="bottom"/>
          </w:tcPr>
          <w:p w14:paraId="25BBD2FC" w14:textId="77777777" w:rsidR="00EB0A09" w:rsidRDefault="00EB0A09">
            <w:pPr>
              <w:spacing w:after="0"/>
            </w:pPr>
          </w:p>
        </w:tc>
        <w:tc>
          <w:tcPr>
            <w:tcW w:w="495" w:type="dxa"/>
            <w:shd w:val="clear" w:color="auto" w:fill="auto"/>
            <w:vAlign w:val="bottom"/>
          </w:tcPr>
          <w:p w14:paraId="3199D002" w14:textId="77777777" w:rsidR="00EB0A09" w:rsidRDefault="00EB0A09">
            <w:pPr>
              <w:spacing w:after="0"/>
            </w:pPr>
          </w:p>
        </w:tc>
        <w:tc>
          <w:tcPr>
            <w:tcW w:w="510" w:type="dxa"/>
            <w:shd w:val="clear" w:color="auto" w:fill="auto"/>
            <w:vAlign w:val="bottom"/>
          </w:tcPr>
          <w:p w14:paraId="74CDBAFC" w14:textId="77777777" w:rsidR="00EB0A09" w:rsidRDefault="00EB0A09">
            <w:pPr>
              <w:spacing w:after="0"/>
            </w:pPr>
          </w:p>
        </w:tc>
        <w:tc>
          <w:tcPr>
            <w:tcW w:w="435" w:type="dxa"/>
            <w:shd w:val="clear" w:color="auto" w:fill="auto"/>
            <w:vAlign w:val="bottom"/>
          </w:tcPr>
          <w:p w14:paraId="138B42B8" w14:textId="77777777" w:rsidR="00EB0A09" w:rsidRDefault="00EB0A09">
            <w:pPr>
              <w:spacing w:after="0"/>
            </w:pPr>
          </w:p>
        </w:tc>
        <w:tc>
          <w:tcPr>
            <w:tcW w:w="420" w:type="dxa"/>
            <w:shd w:val="clear" w:color="auto" w:fill="auto"/>
            <w:vAlign w:val="bottom"/>
          </w:tcPr>
          <w:p w14:paraId="608B5958" w14:textId="77777777" w:rsidR="00EB0A09" w:rsidRDefault="00EB0A09">
            <w:pPr>
              <w:spacing w:after="0"/>
            </w:pPr>
          </w:p>
        </w:tc>
        <w:tc>
          <w:tcPr>
            <w:tcW w:w="420" w:type="dxa"/>
            <w:shd w:val="clear" w:color="auto" w:fill="auto"/>
            <w:vAlign w:val="bottom"/>
          </w:tcPr>
          <w:p w14:paraId="5CEF7044" w14:textId="77777777" w:rsidR="00EB0A09" w:rsidRDefault="00EB0A09">
            <w:pPr>
              <w:spacing w:after="0"/>
            </w:pPr>
          </w:p>
        </w:tc>
        <w:tc>
          <w:tcPr>
            <w:tcW w:w="405" w:type="dxa"/>
            <w:shd w:val="clear" w:color="auto" w:fill="auto"/>
            <w:vAlign w:val="bottom"/>
          </w:tcPr>
          <w:p w14:paraId="68B2BEBC" w14:textId="77777777" w:rsidR="00EB0A09" w:rsidRDefault="00EB0A09">
            <w:pPr>
              <w:spacing w:after="0"/>
            </w:pPr>
          </w:p>
        </w:tc>
        <w:tc>
          <w:tcPr>
            <w:tcW w:w="480" w:type="dxa"/>
            <w:shd w:val="clear" w:color="auto" w:fill="auto"/>
            <w:vAlign w:val="bottom"/>
          </w:tcPr>
          <w:p w14:paraId="2C4C30ED" w14:textId="77777777" w:rsidR="00EB0A09" w:rsidRDefault="00EB0A09">
            <w:pPr>
              <w:spacing w:after="0"/>
            </w:pPr>
          </w:p>
        </w:tc>
        <w:tc>
          <w:tcPr>
            <w:tcW w:w="435" w:type="dxa"/>
            <w:shd w:val="clear" w:color="auto" w:fill="auto"/>
            <w:vAlign w:val="bottom"/>
          </w:tcPr>
          <w:p w14:paraId="01FDCCE4" w14:textId="77777777" w:rsidR="00EB0A09" w:rsidRDefault="00EB0A09">
            <w:pPr>
              <w:spacing w:after="0"/>
            </w:pPr>
          </w:p>
        </w:tc>
        <w:tc>
          <w:tcPr>
            <w:tcW w:w="435" w:type="dxa"/>
            <w:shd w:val="clear" w:color="auto" w:fill="auto"/>
            <w:vAlign w:val="bottom"/>
          </w:tcPr>
          <w:p w14:paraId="00AA03AD" w14:textId="77777777" w:rsidR="00EB0A09" w:rsidRDefault="00EB0A09">
            <w:pPr>
              <w:spacing w:after="0"/>
            </w:pPr>
          </w:p>
        </w:tc>
        <w:tc>
          <w:tcPr>
            <w:tcW w:w="435" w:type="dxa"/>
            <w:shd w:val="clear" w:color="auto" w:fill="auto"/>
            <w:vAlign w:val="bottom"/>
          </w:tcPr>
          <w:p w14:paraId="155BA3D9" w14:textId="77777777" w:rsidR="00EB0A09" w:rsidRDefault="00EB0A09">
            <w:pPr>
              <w:spacing w:after="0"/>
            </w:pPr>
          </w:p>
        </w:tc>
        <w:tc>
          <w:tcPr>
            <w:tcW w:w="540" w:type="dxa"/>
            <w:shd w:val="clear" w:color="auto" w:fill="auto"/>
            <w:vAlign w:val="bottom"/>
          </w:tcPr>
          <w:p w14:paraId="77A97571" w14:textId="77777777" w:rsidR="00EB0A09" w:rsidRDefault="00EB0A09">
            <w:pPr>
              <w:spacing w:after="0"/>
            </w:pPr>
          </w:p>
        </w:tc>
        <w:tc>
          <w:tcPr>
            <w:tcW w:w="375" w:type="dxa"/>
            <w:shd w:val="clear" w:color="auto" w:fill="auto"/>
            <w:vAlign w:val="bottom"/>
          </w:tcPr>
          <w:p w14:paraId="3B0B7747" w14:textId="77777777" w:rsidR="00EB0A09" w:rsidRDefault="00EB0A09">
            <w:pPr>
              <w:spacing w:after="0"/>
            </w:pPr>
          </w:p>
        </w:tc>
        <w:tc>
          <w:tcPr>
            <w:tcW w:w="375" w:type="dxa"/>
            <w:shd w:val="clear" w:color="auto" w:fill="auto"/>
            <w:vAlign w:val="bottom"/>
          </w:tcPr>
          <w:p w14:paraId="41EBBB2E" w14:textId="77777777" w:rsidR="00EB0A09" w:rsidRDefault="00EB0A09">
            <w:pPr>
              <w:spacing w:after="0"/>
            </w:pPr>
          </w:p>
        </w:tc>
        <w:tc>
          <w:tcPr>
            <w:tcW w:w="390" w:type="dxa"/>
            <w:shd w:val="clear" w:color="auto" w:fill="auto"/>
            <w:vAlign w:val="bottom"/>
          </w:tcPr>
          <w:p w14:paraId="0B78AC21" w14:textId="77777777" w:rsidR="00EB0A09" w:rsidRDefault="00EB0A09">
            <w:pPr>
              <w:spacing w:after="0"/>
            </w:pPr>
          </w:p>
        </w:tc>
        <w:tc>
          <w:tcPr>
            <w:tcW w:w="375" w:type="dxa"/>
            <w:shd w:val="clear" w:color="auto" w:fill="auto"/>
            <w:vAlign w:val="bottom"/>
          </w:tcPr>
          <w:p w14:paraId="2F702E5A" w14:textId="77777777" w:rsidR="00EB0A09" w:rsidRDefault="00EB0A09">
            <w:pPr>
              <w:spacing w:after="0"/>
            </w:pPr>
          </w:p>
        </w:tc>
        <w:tc>
          <w:tcPr>
            <w:tcW w:w="375" w:type="dxa"/>
            <w:shd w:val="clear" w:color="auto" w:fill="auto"/>
            <w:vAlign w:val="bottom"/>
          </w:tcPr>
          <w:p w14:paraId="7DAF0DA8" w14:textId="77777777" w:rsidR="00EB0A09" w:rsidRDefault="00EB0A09">
            <w:pPr>
              <w:spacing w:after="0"/>
            </w:pPr>
          </w:p>
        </w:tc>
        <w:tc>
          <w:tcPr>
            <w:tcW w:w="390" w:type="dxa"/>
            <w:shd w:val="clear" w:color="auto" w:fill="auto"/>
            <w:vAlign w:val="bottom"/>
          </w:tcPr>
          <w:p w14:paraId="3FABD380" w14:textId="77777777" w:rsidR="00EB0A09" w:rsidRDefault="00EB0A09">
            <w:pPr>
              <w:spacing w:after="0"/>
            </w:pPr>
          </w:p>
        </w:tc>
        <w:tc>
          <w:tcPr>
            <w:tcW w:w="390" w:type="dxa"/>
            <w:shd w:val="clear" w:color="auto" w:fill="auto"/>
            <w:vAlign w:val="bottom"/>
          </w:tcPr>
          <w:p w14:paraId="3DDDBDE0" w14:textId="77777777" w:rsidR="00EB0A09" w:rsidRDefault="00EB0A09">
            <w:pPr>
              <w:spacing w:after="0"/>
            </w:pPr>
          </w:p>
        </w:tc>
        <w:tc>
          <w:tcPr>
            <w:tcW w:w="405" w:type="dxa"/>
            <w:shd w:val="clear" w:color="auto" w:fill="auto"/>
            <w:vAlign w:val="bottom"/>
          </w:tcPr>
          <w:p w14:paraId="7ECA152F" w14:textId="77777777" w:rsidR="00EB0A09" w:rsidRDefault="00EB0A09">
            <w:pPr>
              <w:spacing w:after="0"/>
            </w:pPr>
          </w:p>
        </w:tc>
        <w:tc>
          <w:tcPr>
            <w:tcW w:w="390" w:type="dxa"/>
            <w:shd w:val="clear" w:color="auto" w:fill="auto"/>
            <w:vAlign w:val="bottom"/>
          </w:tcPr>
          <w:p w14:paraId="299BB1F9" w14:textId="77777777" w:rsidR="00EB0A09" w:rsidRDefault="00EB0A09">
            <w:pPr>
              <w:spacing w:after="0"/>
            </w:pPr>
          </w:p>
        </w:tc>
        <w:tc>
          <w:tcPr>
            <w:tcW w:w="375" w:type="dxa"/>
            <w:shd w:val="clear" w:color="auto" w:fill="auto"/>
            <w:vAlign w:val="bottom"/>
          </w:tcPr>
          <w:p w14:paraId="550767B6" w14:textId="77777777" w:rsidR="00EB0A09" w:rsidRDefault="00EB0A09">
            <w:pPr>
              <w:spacing w:after="0"/>
            </w:pPr>
          </w:p>
        </w:tc>
        <w:tc>
          <w:tcPr>
            <w:tcW w:w="330" w:type="dxa"/>
            <w:shd w:val="clear" w:color="auto" w:fill="auto"/>
            <w:vAlign w:val="bottom"/>
          </w:tcPr>
          <w:p w14:paraId="18228B2F" w14:textId="77777777" w:rsidR="00EB0A09" w:rsidRDefault="00EB0A09">
            <w:pPr>
              <w:spacing w:after="0"/>
            </w:pPr>
          </w:p>
        </w:tc>
        <w:tc>
          <w:tcPr>
            <w:tcW w:w="330" w:type="dxa"/>
            <w:shd w:val="clear" w:color="auto" w:fill="auto"/>
            <w:vAlign w:val="bottom"/>
          </w:tcPr>
          <w:p w14:paraId="00424A4B" w14:textId="77777777" w:rsidR="00EB0A09" w:rsidRDefault="00EB0A09">
            <w:pPr>
              <w:spacing w:after="0"/>
            </w:pPr>
          </w:p>
        </w:tc>
        <w:tc>
          <w:tcPr>
            <w:tcW w:w="405" w:type="dxa"/>
            <w:shd w:val="clear" w:color="auto" w:fill="auto"/>
            <w:vAlign w:val="bottom"/>
          </w:tcPr>
          <w:p w14:paraId="0A28C5EA" w14:textId="77777777" w:rsidR="00EB0A09" w:rsidRDefault="00EB0A09">
            <w:pPr>
              <w:spacing w:after="0"/>
            </w:pPr>
          </w:p>
        </w:tc>
        <w:tc>
          <w:tcPr>
            <w:tcW w:w="345" w:type="dxa"/>
            <w:shd w:val="clear" w:color="auto" w:fill="auto"/>
            <w:vAlign w:val="bottom"/>
          </w:tcPr>
          <w:p w14:paraId="593D4AFE" w14:textId="77777777" w:rsidR="00EB0A09" w:rsidRDefault="00EB0A09">
            <w:pPr>
              <w:spacing w:after="0"/>
            </w:pPr>
          </w:p>
        </w:tc>
      </w:tr>
      <w:tr w:rsidR="00EB0A09" w14:paraId="15CE6A79" w14:textId="77777777">
        <w:trPr>
          <w:cantSplit/>
        </w:trPr>
        <w:tc>
          <w:tcPr>
            <w:tcW w:w="135" w:type="dxa"/>
            <w:shd w:val="clear" w:color="auto" w:fill="auto"/>
            <w:vAlign w:val="bottom"/>
          </w:tcPr>
          <w:p w14:paraId="1642D9B3" w14:textId="77777777" w:rsidR="00EB0A09" w:rsidRDefault="00EB0A09">
            <w:pPr>
              <w:spacing w:after="0"/>
            </w:pPr>
          </w:p>
        </w:tc>
        <w:tc>
          <w:tcPr>
            <w:tcW w:w="10635" w:type="dxa"/>
            <w:gridSpan w:val="26"/>
            <w:shd w:val="clear" w:color="auto" w:fill="auto"/>
            <w:vAlign w:val="bottom"/>
          </w:tcPr>
          <w:p w14:paraId="1DA67475" w14:textId="77777777" w:rsidR="00EB0A09" w:rsidRDefault="00DA69C9">
            <w:pPr>
              <w:spacing w:after="0"/>
              <w:jc w:val="center"/>
            </w:pPr>
            <w:r>
              <w:rPr>
                <w:rFonts w:ascii="Times New Roman" w:hAnsi="Times New Roman"/>
                <w:b/>
              </w:rPr>
              <w:t>2. Права и обязанности сторон</w:t>
            </w:r>
          </w:p>
        </w:tc>
      </w:tr>
      <w:tr w:rsidR="00EB0A09" w14:paraId="2BCE0FE4" w14:textId="77777777">
        <w:trPr>
          <w:cantSplit/>
        </w:trPr>
        <w:tc>
          <w:tcPr>
            <w:tcW w:w="135" w:type="dxa"/>
            <w:shd w:val="clear" w:color="auto" w:fill="auto"/>
            <w:vAlign w:val="bottom"/>
          </w:tcPr>
          <w:p w14:paraId="2AD75FC0" w14:textId="77777777" w:rsidR="00EB0A09" w:rsidRDefault="00EB0A09">
            <w:pPr>
              <w:spacing w:after="0"/>
            </w:pPr>
          </w:p>
        </w:tc>
        <w:tc>
          <w:tcPr>
            <w:tcW w:w="10635" w:type="dxa"/>
            <w:gridSpan w:val="26"/>
            <w:shd w:val="clear" w:color="auto" w:fill="auto"/>
            <w:vAlign w:val="bottom"/>
          </w:tcPr>
          <w:p w14:paraId="238120A5" w14:textId="77777777" w:rsidR="00EB0A09" w:rsidRDefault="00DA69C9">
            <w:pPr>
              <w:spacing w:after="0"/>
              <w:jc w:val="both"/>
            </w:pPr>
            <w:r>
              <w:rPr>
                <w:rFonts w:ascii="Times New Roman" w:hAnsi="Times New Roman"/>
                <w:sz w:val="20"/>
                <w:szCs w:val="20"/>
              </w:rPr>
              <w:t xml:space="preserve">     2.1. Права и обязанности Исполнителя по настоящему Договору:</w:t>
            </w:r>
          </w:p>
        </w:tc>
      </w:tr>
      <w:tr w:rsidR="00EB0A09" w14:paraId="2BB66D62" w14:textId="77777777">
        <w:trPr>
          <w:cantSplit/>
        </w:trPr>
        <w:tc>
          <w:tcPr>
            <w:tcW w:w="135" w:type="dxa"/>
            <w:shd w:val="clear" w:color="auto" w:fill="auto"/>
            <w:vAlign w:val="bottom"/>
          </w:tcPr>
          <w:p w14:paraId="1B446F47" w14:textId="77777777" w:rsidR="00EB0A09" w:rsidRDefault="00EB0A09">
            <w:pPr>
              <w:spacing w:after="0"/>
            </w:pPr>
          </w:p>
        </w:tc>
        <w:tc>
          <w:tcPr>
            <w:tcW w:w="10635" w:type="dxa"/>
            <w:gridSpan w:val="26"/>
            <w:shd w:val="clear" w:color="auto" w:fill="auto"/>
            <w:vAlign w:val="bottom"/>
          </w:tcPr>
          <w:p w14:paraId="2B6DBB47" w14:textId="77777777" w:rsidR="00EB0A09" w:rsidRDefault="00DA69C9">
            <w:pPr>
              <w:spacing w:after="0"/>
              <w:jc w:val="both"/>
            </w:pPr>
            <w:r>
              <w:rPr>
                <w:rFonts w:ascii="Times New Roman" w:hAnsi="Times New Roman"/>
                <w:sz w:val="20"/>
                <w:szCs w:val="20"/>
              </w:rPr>
              <w:t xml:space="preserve">     2.1.1. Исполнитель по настоящему Договору обязан выполнять работы по техническому обслуживанию газопроводов и сооружений на них, а также газового оборудования в соответствии с требованиями действующего законодательства, а также в соответствии с инструкциями по эксплуатации установленного оборудования.</w:t>
            </w:r>
          </w:p>
        </w:tc>
      </w:tr>
      <w:tr w:rsidR="00EB0A09" w14:paraId="781D0CCA" w14:textId="77777777">
        <w:trPr>
          <w:cantSplit/>
        </w:trPr>
        <w:tc>
          <w:tcPr>
            <w:tcW w:w="135" w:type="dxa"/>
            <w:shd w:val="clear" w:color="auto" w:fill="auto"/>
            <w:vAlign w:val="bottom"/>
          </w:tcPr>
          <w:p w14:paraId="108F133C" w14:textId="77777777" w:rsidR="00EB0A09" w:rsidRDefault="00EB0A09">
            <w:pPr>
              <w:spacing w:after="0"/>
            </w:pPr>
          </w:p>
        </w:tc>
        <w:tc>
          <w:tcPr>
            <w:tcW w:w="10635" w:type="dxa"/>
            <w:gridSpan w:val="26"/>
            <w:shd w:val="clear" w:color="auto" w:fill="auto"/>
            <w:vAlign w:val="bottom"/>
          </w:tcPr>
          <w:p w14:paraId="5BE194F9" w14:textId="77777777" w:rsidR="00EB0A09" w:rsidRDefault="00DA69C9">
            <w:pPr>
              <w:spacing w:after="0"/>
              <w:jc w:val="both"/>
            </w:pPr>
            <w:r>
              <w:rPr>
                <w:rFonts w:ascii="Times New Roman" w:hAnsi="Times New Roman"/>
                <w:sz w:val="20"/>
                <w:szCs w:val="20"/>
              </w:rPr>
              <w:t xml:space="preserve">     2.1.2. Исполнитель гарантирует наличие необходимых допусков для производства работ по техническому обслуживанию.</w:t>
            </w:r>
          </w:p>
        </w:tc>
      </w:tr>
      <w:tr w:rsidR="00EB0A09" w14:paraId="7FE3A57A" w14:textId="77777777">
        <w:trPr>
          <w:cantSplit/>
        </w:trPr>
        <w:tc>
          <w:tcPr>
            <w:tcW w:w="135" w:type="dxa"/>
            <w:shd w:val="clear" w:color="auto" w:fill="auto"/>
            <w:vAlign w:val="bottom"/>
          </w:tcPr>
          <w:p w14:paraId="0D8096A6" w14:textId="77777777" w:rsidR="00EB0A09" w:rsidRDefault="00EB0A09">
            <w:pPr>
              <w:spacing w:after="0"/>
            </w:pPr>
          </w:p>
        </w:tc>
        <w:tc>
          <w:tcPr>
            <w:tcW w:w="10635" w:type="dxa"/>
            <w:gridSpan w:val="26"/>
            <w:shd w:val="clear" w:color="auto" w:fill="auto"/>
            <w:vAlign w:val="bottom"/>
          </w:tcPr>
          <w:p w14:paraId="19201C20" w14:textId="77777777" w:rsidR="00EB0A09" w:rsidRDefault="00DA69C9">
            <w:pPr>
              <w:spacing w:after="0"/>
              <w:jc w:val="both"/>
            </w:pPr>
            <w:r>
              <w:rPr>
                <w:rFonts w:ascii="Times New Roman" w:hAnsi="Times New Roman"/>
                <w:sz w:val="20"/>
                <w:szCs w:val="20"/>
              </w:rPr>
              <w:t xml:space="preserve">     2.1.3. Исполнитель выполняет комплекс необходимых работ подготовленным, обученным и аттестованным в установленном порядке персоналом, с использованием оборудования, приборов, автотранспортных средств и механизмов, технологического оборудования, инструментов и материалов в объемах, необходимых для надлежащего исполнения Договора.</w:t>
            </w:r>
          </w:p>
        </w:tc>
      </w:tr>
      <w:tr w:rsidR="00EB0A09" w14:paraId="7A6143C5" w14:textId="77777777">
        <w:trPr>
          <w:cantSplit/>
        </w:trPr>
        <w:tc>
          <w:tcPr>
            <w:tcW w:w="135" w:type="dxa"/>
            <w:shd w:val="clear" w:color="auto" w:fill="auto"/>
            <w:vAlign w:val="bottom"/>
          </w:tcPr>
          <w:p w14:paraId="5B503FD1" w14:textId="77777777" w:rsidR="00EB0A09" w:rsidRDefault="00EB0A09">
            <w:pPr>
              <w:spacing w:after="0"/>
            </w:pPr>
          </w:p>
        </w:tc>
        <w:tc>
          <w:tcPr>
            <w:tcW w:w="10635" w:type="dxa"/>
            <w:gridSpan w:val="26"/>
            <w:shd w:val="clear" w:color="auto" w:fill="auto"/>
            <w:vAlign w:val="bottom"/>
          </w:tcPr>
          <w:p w14:paraId="30AD1090" w14:textId="77777777" w:rsidR="00EB0A09" w:rsidRDefault="00DA69C9">
            <w:pPr>
              <w:spacing w:after="0"/>
              <w:jc w:val="both"/>
            </w:pPr>
            <w:r>
              <w:rPr>
                <w:rFonts w:ascii="Times New Roman" w:hAnsi="Times New Roman"/>
                <w:sz w:val="20"/>
                <w:szCs w:val="20"/>
              </w:rPr>
              <w:t xml:space="preserve">     2.1.4. Исполнитель осуществляет аварийно-диспетчерское обслуживание газопроводов и сооружений на них, а также газового оборудования.</w:t>
            </w:r>
          </w:p>
        </w:tc>
      </w:tr>
      <w:tr w:rsidR="00EB0A09" w14:paraId="38254971" w14:textId="77777777">
        <w:trPr>
          <w:cantSplit/>
        </w:trPr>
        <w:tc>
          <w:tcPr>
            <w:tcW w:w="135" w:type="dxa"/>
            <w:shd w:val="clear" w:color="auto" w:fill="auto"/>
            <w:vAlign w:val="bottom"/>
          </w:tcPr>
          <w:p w14:paraId="0071C625" w14:textId="77777777" w:rsidR="00EB0A09" w:rsidRDefault="00EB0A09">
            <w:pPr>
              <w:spacing w:after="0"/>
            </w:pPr>
          </w:p>
        </w:tc>
        <w:tc>
          <w:tcPr>
            <w:tcW w:w="10635" w:type="dxa"/>
            <w:gridSpan w:val="26"/>
            <w:shd w:val="clear" w:color="auto" w:fill="auto"/>
            <w:vAlign w:val="bottom"/>
          </w:tcPr>
          <w:p w14:paraId="27CB2A5F" w14:textId="77777777" w:rsidR="00EB0A09" w:rsidRDefault="00DA69C9">
            <w:pPr>
              <w:spacing w:after="0"/>
              <w:jc w:val="both"/>
            </w:pPr>
            <w:r>
              <w:rPr>
                <w:rFonts w:ascii="Times New Roman" w:hAnsi="Times New Roman"/>
                <w:sz w:val="20"/>
                <w:szCs w:val="20"/>
              </w:rPr>
              <w:t xml:space="preserve">     2.1.5. Текущий ремонт ПРГ проводят по результатам мониторинга технического состояния и проведения технического обслуживания ПРГ, но не реже 1 раза в 3 года, если иное не установлено предприятием-изготовителем. согласно ГОСТ 34741-2021</w:t>
            </w:r>
          </w:p>
        </w:tc>
      </w:tr>
      <w:tr w:rsidR="00EB0A09" w14:paraId="3503DB29" w14:textId="77777777">
        <w:trPr>
          <w:cantSplit/>
        </w:trPr>
        <w:tc>
          <w:tcPr>
            <w:tcW w:w="135" w:type="dxa"/>
            <w:shd w:val="clear" w:color="auto" w:fill="auto"/>
            <w:vAlign w:val="bottom"/>
          </w:tcPr>
          <w:p w14:paraId="097F4B9C" w14:textId="77777777" w:rsidR="00EB0A09" w:rsidRDefault="00EB0A09">
            <w:pPr>
              <w:spacing w:after="0"/>
            </w:pPr>
          </w:p>
        </w:tc>
        <w:tc>
          <w:tcPr>
            <w:tcW w:w="10635" w:type="dxa"/>
            <w:gridSpan w:val="26"/>
            <w:shd w:val="clear" w:color="auto" w:fill="auto"/>
            <w:vAlign w:val="bottom"/>
          </w:tcPr>
          <w:p w14:paraId="7384497B" w14:textId="77777777" w:rsidR="00EB0A09" w:rsidRDefault="00DA69C9">
            <w:pPr>
              <w:spacing w:after="0"/>
              <w:jc w:val="both"/>
            </w:pPr>
            <w:r>
              <w:rPr>
                <w:rFonts w:ascii="Times New Roman" w:hAnsi="Times New Roman"/>
                <w:sz w:val="20"/>
                <w:szCs w:val="20"/>
              </w:rPr>
              <w:t xml:space="preserve">     2.1.6. Исполнитель осуществляет контроль давления газа на выходе с газораспределительных станций и принимает все необходимые меры для обеспечения безаварийной технической эксплуатации газопроводов и сооружений на них.</w:t>
            </w:r>
          </w:p>
        </w:tc>
      </w:tr>
      <w:tr w:rsidR="00EB0A09" w14:paraId="4BCA5E03" w14:textId="77777777">
        <w:trPr>
          <w:cantSplit/>
        </w:trPr>
        <w:tc>
          <w:tcPr>
            <w:tcW w:w="135" w:type="dxa"/>
            <w:shd w:val="clear" w:color="auto" w:fill="auto"/>
            <w:vAlign w:val="bottom"/>
          </w:tcPr>
          <w:p w14:paraId="6FFB87E3" w14:textId="77777777" w:rsidR="00EB0A09" w:rsidRDefault="00EB0A09">
            <w:pPr>
              <w:spacing w:after="0"/>
            </w:pPr>
          </w:p>
        </w:tc>
        <w:tc>
          <w:tcPr>
            <w:tcW w:w="10635" w:type="dxa"/>
            <w:gridSpan w:val="26"/>
            <w:shd w:val="clear" w:color="auto" w:fill="auto"/>
            <w:vAlign w:val="bottom"/>
          </w:tcPr>
          <w:p w14:paraId="1F99010F" w14:textId="2A87C46E" w:rsidR="00EB0A09" w:rsidRDefault="00DA69C9">
            <w:pPr>
              <w:spacing w:after="0"/>
              <w:jc w:val="both"/>
            </w:pPr>
            <w:r>
              <w:rPr>
                <w:rFonts w:ascii="Times New Roman" w:hAnsi="Times New Roman"/>
                <w:sz w:val="20"/>
                <w:szCs w:val="20"/>
              </w:rPr>
              <w:t xml:space="preserve">     2.1.7. В случае аварийной ситуации Исполнитель обязан немедленно принять меры по ее локализации и поставить об этом в известность Заказчика. </w:t>
            </w:r>
            <w:r w:rsidRPr="00184CB5">
              <w:rPr>
                <w:rFonts w:ascii="Times New Roman" w:hAnsi="Times New Roman"/>
                <w:sz w:val="20"/>
                <w:szCs w:val="20"/>
              </w:rPr>
              <w:t xml:space="preserve">Если авария произошла </w:t>
            </w:r>
            <w:r w:rsidR="004108A3" w:rsidRPr="00184CB5">
              <w:rPr>
                <w:rFonts w:ascii="Times New Roman" w:hAnsi="Times New Roman"/>
                <w:sz w:val="20"/>
                <w:szCs w:val="20"/>
              </w:rPr>
              <w:t>не по вине Исполнителя</w:t>
            </w:r>
            <w:r w:rsidR="00B87A98" w:rsidRPr="00184CB5">
              <w:rPr>
                <w:rFonts w:ascii="Times New Roman" w:hAnsi="Times New Roman"/>
                <w:sz w:val="20"/>
                <w:szCs w:val="20"/>
              </w:rPr>
              <w:t xml:space="preserve"> (ненадлежащее качество технического обслуживания не доказано)</w:t>
            </w:r>
            <w:r w:rsidR="004108A3" w:rsidRPr="00184CB5">
              <w:rPr>
                <w:rFonts w:ascii="Times New Roman" w:hAnsi="Times New Roman"/>
                <w:sz w:val="20"/>
                <w:szCs w:val="20"/>
              </w:rPr>
              <w:t xml:space="preserve"> </w:t>
            </w:r>
            <w:r w:rsidR="00184CB5" w:rsidRPr="00184CB5">
              <w:rPr>
                <w:rFonts w:ascii="Times New Roman" w:hAnsi="Times New Roman"/>
                <w:sz w:val="20"/>
                <w:szCs w:val="20"/>
              </w:rPr>
              <w:t>,т</w:t>
            </w:r>
            <w:r w:rsidRPr="00184CB5">
              <w:rPr>
                <w:rFonts w:ascii="Times New Roman" w:hAnsi="Times New Roman"/>
                <w:sz w:val="20"/>
                <w:szCs w:val="20"/>
              </w:rPr>
              <w:t>о все расходы по устранению аварии и связанных с ней последствий, несет собственник.</w:t>
            </w:r>
          </w:p>
        </w:tc>
      </w:tr>
      <w:tr w:rsidR="00EB0A09" w14:paraId="47F3D959" w14:textId="77777777">
        <w:trPr>
          <w:cantSplit/>
        </w:trPr>
        <w:tc>
          <w:tcPr>
            <w:tcW w:w="135" w:type="dxa"/>
            <w:shd w:val="clear" w:color="auto" w:fill="auto"/>
            <w:vAlign w:val="bottom"/>
          </w:tcPr>
          <w:p w14:paraId="2D857075" w14:textId="77777777" w:rsidR="00EB0A09" w:rsidRDefault="00EB0A09">
            <w:pPr>
              <w:spacing w:after="0"/>
            </w:pPr>
          </w:p>
        </w:tc>
        <w:tc>
          <w:tcPr>
            <w:tcW w:w="10635" w:type="dxa"/>
            <w:gridSpan w:val="26"/>
            <w:shd w:val="clear" w:color="auto" w:fill="auto"/>
            <w:vAlign w:val="bottom"/>
          </w:tcPr>
          <w:p w14:paraId="73380A66" w14:textId="77777777" w:rsidR="00EB0A09" w:rsidRDefault="00DA69C9" w:rsidP="007E66B1">
            <w:pPr>
              <w:spacing w:after="0"/>
              <w:jc w:val="both"/>
            </w:pPr>
            <w:r>
              <w:rPr>
                <w:rFonts w:ascii="Times New Roman" w:hAnsi="Times New Roman"/>
                <w:sz w:val="20"/>
                <w:szCs w:val="20"/>
              </w:rPr>
              <w:t xml:space="preserve">     2.1.8. Исполнитель вправе (в том числе путем публикации в средствах массовой информации): </w:t>
            </w:r>
            <w:r>
              <w:rPr>
                <w:rFonts w:ascii="Times New Roman" w:hAnsi="Times New Roman"/>
                <w:sz w:val="20"/>
                <w:szCs w:val="20"/>
              </w:rPr>
              <w:br/>
              <w:t>- информировать Заказчика о введении новых требований законодательства в части эксплуатации газопроводов, сооружений на них, газового оборудования,</w:t>
            </w:r>
            <w:r>
              <w:rPr>
                <w:rFonts w:ascii="Times New Roman" w:hAnsi="Times New Roman"/>
                <w:sz w:val="20"/>
                <w:szCs w:val="20"/>
              </w:rPr>
              <w:br/>
              <w:t>- давать рекомендации и уведомлять о необходимости ремонтных работ или замены морально устаревшего и/или физически изношенного оборудования.</w:t>
            </w:r>
            <w:r>
              <w:rPr>
                <w:rFonts w:ascii="Times New Roman" w:hAnsi="Times New Roman"/>
                <w:sz w:val="20"/>
                <w:szCs w:val="20"/>
              </w:rPr>
              <w:br/>
            </w:r>
          </w:p>
        </w:tc>
      </w:tr>
      <w:tr w:rsidR="00EB0A09" w14:paraId="38E38394" w14:textId="77777777">
        <w:trPr>
          <w:cantSplit/>
        </w:trPr>
        <w:tc>
          <w:tcPr>
            <w:tcW w:w="135" w:type="dxa"/>
            <w:shd w:val="clear" w:color="auto" w:fill="auto"/>
            <w:vAlign w:val="bottom"/>
          </w:tcPr>
          <w:p w14:paraId="70E6138E" w14:textId="77777777" w:rsidR="00EB0A09" w:rsidRDefault="00EB0A09">
            <w:pPr>
              <w:spacing w:after="0"/>
            </w:pPr>
          </w:p>
        </w:tc>
        <w:tc>
          <w:tcPr>
            <w:tcW w:w="10635" w:type="dxa"/>
            <w:gridSpan w:val="26"/>
            <w:shd w:val="clear" w:color="auto" w:fill="auto"/>
            <w:vAlign w:val="bottom"/>
          </w:tcPr>
          <w:p w14:paraId="458921D3" w14:textId="77777777" w:rsidR="00EB0A09" w:rsidRDefault="00DA69C9">
            <w:pPr>
              <w:spacing w:after="0"/>
              <w:jc w:val="both"/>
            </w:pPr>
            <w:r>
              <w:rPr>
                <w:rFonts w:ascii="Times New Roman" w:hAnsi="Times New Roman"/>
                <w:sz w:val="20"/>
                <w:szCs w:val="20"/>
              </w:rPr>
              <w:t xml:space="preserve">     2.1.9. Исполнитель вправе передать свои права и обязанности по договору третьей стороне, письменно уведомив об этом другую сторону не менее, чем за месяц.</w:t>
            </w:r>
          </w:p>
        </w:tc>
      </w:tr>
      <w:tr w:rsidR="00EB0A09" w14:paraId="514DDD2E" w14:textId="77777777">
        <w:trPr>
          <w:cantSplit/>
        </w:trPr>
        <w:tc>
          <w:tcPr>
            <w:tcW w:w="135" w:type="dxa"/>
            <w:shd w:val="clear" w:color="auto" w:fill="auto"/>
            <w:vAlign w:val="bottom"/>
          </w:tcPr>
          <w:p w14:paraId="0B3B9C23" w14:textId="77777777" w:rsidR="00EB0A09" w:rsidRDefault="00EB0A09">
            <w:pPr>
              <w:spacing w:after="0"/>
            </w:pPr>
          </w:p>
        </w:tc>
        <w:tc>
          <w:tcPr>
            <w:tcW w:w="10635" w:type="dxa"/>
            <w:gridSpan w:val="26"/>
            <w:shd w:val="clear" w:color="auto" w:fill="auto"/>
            <w:vAlign w:val="bottom"/>
          </w:tcPr>
          <w:p w14:paraId="08E19640" w14:textId="77777777" w:rsidR="00EB0A09" w:rsidRDefault="00DA69C9">
            <w:pPr>
              <w:spacing w:after="0"/>
              <w:jc w:val="both"/>
            </w:pPr>
            <w:r>
              <w:rPr>
                <w:rFonts w:ascii="Times New Roman" w:hAnsi="Times New Roman"/>
                <w:sz w:val="20"/>
                <w:szCs w:val="20"/>
              </w:rPr>
              <w:t xml:space="preserve">     2.2. Права и обязанности Заказчика по настоящему Договору:     </w:t>
            </w:r>
          </w:p>
        </w:tc>
      </w:tr>
      <w:tr w:rsidR="00EB0A09" w14:paraId="5F32FE96" w14:textId="77777777">
        <w:trPr>
          <w:cantSplit/>
        </w:trPr>
        <w:tc>
          <w:tcPr>
            <w:tcW w:w="135" w:type="dxa"/>
            <w:shd w:val="clear" w:color="auto" w:fill="auto"/>
            <w:vAlign w:val="bottom"/>
          </w:tcPr>
          <w:p w14:paraId="332B15F0" w14:textId="77777777" w:rsidR="00EB0A09" w:rsidRDefault="00EB0A09">
            <w:pPr>
              <w:spacing w:after="0"/>
            </w:pPr>
          </w:p>
        </w:tc>
        <w:tc>
          <w:tcPr>
            <w:tcW w:w="10635" w:type="dxa"/>
            <w:gridSpan w:val="26"/>
            <w:shd w:val="clear" w:color="auto" w:fill="auto"/>
            <w:vAlign w:val="bottom"/>
          </w:tcPr>
          <w:p w14:paraId="16F56511" w14:textId="77777777" w:rsidR="00EB0A09" w:rsidRDefault="00DA69C9">
            <w:pPr>
              <w:spacing w:after="0"/>
              <w:jc w:val="both"/>
            </w:pPr>
            <w:r>
              <w:rPr>
                <w:rFonts w:ascii="Times New Roman" w:hAnsi="Times New Roman"/>
                <w:sz w:val="20"/>
                <w:szCs w:val="20"/>
              </w:rPr>
              <w:t xml:space="preserve">     2.2.1. Заказчик обязуется оплатить стоимость работ по настоящему Договору в размере, порядке и сроки, установленные настоящим Договором.</w:t>
            </w:r>
          </w:p>
        </w:tc>
      </w:tr>
      <w:tr w:rsidR="00EB0A09" w14:paraId="1145AC94" w14:textId="77777777">
        <w:trPr>
          <w:cantSplit/>
        </w:trPr>
        <w:tc>
          <w:tcPr>
            <w:tcW w:w="135" w:type="dxa"/>
            <w:shd w:val="clear" w:color="auto" w:fill="auto"/>
            <w:vAlign w:val="bottom"/>
          </w:tcPr>
          <w:p w14:paraId="425DB049" w14:textId="77777777" w:rsidR="00EB0A09" w:rsidRDefault="00EB0A09">
            <w:pPr>
              <w:spacing w:after="0"/>
            </w:pPr>
          </w:p>
        </w:tc>
        <w:tc>
          <w:tcPr>
            <w:tcW w:w="10635" w:type="dxa"/>
            <w:gridSpan w:val="26"/>
            <w:shd w:val="clear" w:color="auto" w:fill="auto"/>
            <w:vAlign w:val="bottom"/>
          </w:tcPr>
          <w:p w14:paraId="1F40BAA9" w14:textId="77777777" w:rsidR="00EB0A09" w:rsidRDefault="00DA69C9">
            <w:pPr>
              <w:spacing w:after="0"/>
              <w:jc w:val="both"/>
            </w:pPr>
            <w:r>
              <w:rPr>
                <w:rFonts w:ascii="Times New Roman" w:hAnsi="Times New Roman"/>
                <w:sz w:val="20"/>
                <w:szCs w:val="20"/>
              </w:rPr>
              <w:t xml:space="preserve">     2.2.2. Заказчик обязуется обеспечить выполнение любых работ (в том числе, подключение, отключение, замена, монтаж, установка, ремонтные работы) на принадлежащих ему газопроводах и сооружениях на них, газовом оборудовании, исключительно силами специализированной организации в соответствии с действующим законодательством РФ.</w:t>
            </w:r>
          </w:p>
        </w:tc>
      </w:tr>
      <w:tr w:rsidR="00EB0A09" w14:paraId="632AD548" w14:textId="77777777">
        <w:trPr>
          <w:cantSplit/>
        </w:trPr>
        <w:tc>
          <w:tcPr>
            <w:tcW w:w="135" w:type="dxa"/>
            <w:shd w:val="clear" w:color="auto" w:fill="auto"/>
            <w:vAlign w:val="bottom"/>
          </w:tcPr>
          <w:p w14:paraId="38FA72AC" w14:textId="77777777" w:rsidR="00EB0A09" w:rsidRDefault="00EB0A09">
            <w:pPr>
              <w:spacing w:after="0"/>
            </w:pPr>
          </w:p>
        </w:tc>
        <w:tc>
          <w:tcPr>
            <w:tcW w:w="10635" w:type="dxa"/>
            <w:gridSpan w:val="26"/>
            <w:shd w:val="clear" w:color="auto" w:fill="auto"/>
            <w:vAlign w:val="bottom"/>
          </w:tcPr>
          <w:p w14:paraId="7B0E0034" w14:textId="77777777" w:rsidR="00EB0A09" w:rsidRDefault="00DA69C9">
            <w:pPr>
              <w:spacing w:after="0"/>
              <w:jc w:val="both"/>
            </w:pPr>
            <w:r>
              <w:rPr>
                <w:rFonts w:ascii="Times New Roman" w:hAnsi="Times New Roman"/>
                <w:sz w:val="20"/>
                <w:szCs w:val="20"/>
              </w:rPr>
              <w:t xml:space="preserve">     2.2.3. Заказчик обеспечивает свободный доступ персонала Исполнителя для выполнения работ, оказания услуг в соответствии с настоящим Договором.</w:t>
            </w:r>
          </w:p>
        </w:tc>
      </w:tr>
      <w:tr w:rsidR="00EB0A09" w14:paraId="6846F8AF" w14:textId="77777777">
        <w:trPr>
          <w:cantSplit/>
        </w:trPr>
        <w:tc>
          <w:tcPr>
            <w:tcW w:w="135" w:type="dxa"/>
            <w:shd w:val="clear" w:color="auto" w:fill="auto"/>
            <w:vAlign w:val="bottom"/>
          </w:tcPr>
          <w:p w14:paraId="7D4517E0" w14:textId="77777777" w:rsidR="00EB0A09" w:rsidRDefault="00EB0A09">
            <w:pPr>
              <w:spacing w:after="0"/>
            </w:pPr>
          </w:p>
        </w:tc>
        <w:tc>
          <w:tcPr>
            <w:tcW w:w="10635" w:type="dxa"/>
            <w:gridSpan w:val="26"/>
            <w:shd w:val="clear" w:color="auto" w:fill="auto"/>
            <w:vAlign w:val="bottom"/>
          </w:tcPr>
          <w:p w14:paraId="5EB1DBB8" w14:textId="75C8A243" w:rsidR="00EB0A09" w:rsidRPr="00184CB5" w:rsidRDefault="00DA69C9">
            <w:pPr>
              <w:spacing w:after="0"/>
              <w:jc w:val="both"/>
              <w:rPr>
                <w:highlight w:val="yellow"/>
              </w:rPr>
            </w:pPr>
            <w:r w:rsidRPr="00184CB5">
              <w:rPr>
                <w:rFonts w:ascii="Times New Roman" w:hAnsi="Times New Roman"/>
                <w:sz w:val="20"/>
                <w:szCs w:val="20"/>
              </w:rPr>
              <w:t xml:space="preserve">     2.2.4.</w:t>
            </w:r>
            <w:r w:rsidR="00184CB5" w:rsidRPr="00184CB5">
              <w:rPr>
                <w:rFonts w:ascii="Times New Roman" w:hAnsi="Times New Roman"/>
                <w:sz w:val="20"/>
                <w:szCs w:val="20"/>
              </w:rPr>
              <w:t xml:space="preserve"> </w:t>
            </w:r>
            <w:r w:rsidR="004108A3" w:rsidRPr="00184CB5">
              <w:rPr>
                <w:rFonts w:ascii="Times New Roman" w:hAnsi="Times New Roman"/>
                <w:sz w:val="20"/>
                <w:szCs w:val="20"/>
              </w:rPr>
              <w:t xml:space="preserve"> Заказчик обязуется рассматривать и при согласии выполнять рекомендации Исполнителя, обоснованные соблюдением нормативно-правовых актов, действующего законодательства.</w:t>
            </w:r>
          </w:p>
        </w:tc>
      </w:tr>
      <w:tr w:rsidR="00EB0A09" w14:paraId="758155E8" w14:textId="77777777">
        <w:trPr>
          <w:cantSplit/>
        </w:trPr>
        <w:tc>
          <w:tcPr>
            <w:tcW w:w="135" w:type="dxa"/>
            <w:shd w:val="clear" w:color="auto" w:fill="auto"/>
            <w:vAlign w:val="bottom"/>
          </w:tcPr>
          <w:p w14:paraId="05BF3F6C" w14:textId="77777777" w:rsidR="00EB0A09" w:rsidRDefault="00EB0A09">
            <w:pPr>
              <w:spacing w:after="0"/>
            </w:pPr>
          </w:p>
        </w:tc>
        <w:tc>
          <w:tcPr>
            <w:tcW w:w="10635" w:type="dxa"/>
            <w:gridSpan w:val="26"/>
            <w:shd w:val="clear" w:color="auto" w:fill="auto"/>
            <w:vAlign w:val="bottom"/>
          </w:tcPr>
          <w:p w14:paraId="14F0D0A7" w14:textId="77777777" w:rsidR="00EB0A09" w:rsidRDefault="00DA69C9">
            <w:pPr>
              <w:spacing w:after="0"/>
              <w:jc w:val="both"/>
            </w:pPr>
            <w:r>
              <w:rPr>
                <w:rFonts w:ascii="Times New Roman" w:hAnsi="Times New Roman"/>
                <w:sz w:val="20"/>
                <w:szCs w:val="20"/>
              </w:rPr>
              <w:t xml:space="preserve">     2.2.5. Заказчик из числа своих работников решением по организации (приказом) должен назначить уполномоченных лиц, ответственных за безопасную эксплуатацию опасных производственных объектов и эксплуатацию инженерных систем зданий, в части обеспечения безопасной эксплуатации газопроводов. Копия приказа должна быть направлена Исполнителю не позднее 10 календарных дней с момента заключения настоящего Договора.</w:t>
            </w:r>
          </w:p>
        </w:tc>
      </w:tr>
      <w:tr w:rsidR="00EB0A09" w14:paraId="01EFA61B" w14:textId="77777777">
        <w:trPr>
          <w:cantSplit/>
        </w:trPr>
        <w:tc>
          <w:tcPr>
            <w:tcW w:w="135" w:type="dxa"/>
            <w:shd w:val="clear" w:color="auto" w:fill="auto"/>
            <w:vAlign w:val="bottom"/>
          </w:tcPr>
          <w:p w14:paraId="7DC98ACE" w14:textId="77777777" w:rsidR="00EB0A09" w:rsidRDefault="00EB0A09">
            <w:pPr>
              <w:spacing w:after="0"/>
            </w:pPr>
          </w:p>
        </w:tc>
        <w:tc>
          <w:tcPr>
            <w:tcW w:w="10635" w:type="dxa"/>
            <w:gridSpan w:val="26"/>
            <w:shd w:val="clear" w:color="auto" w:fill="auto"/>
            <w:vAlign w:val="bottom"/>
          </w:tcPr>
          <w:p w14:paraId="37DF05D6" w14:textId="77777777" w:rsidR="00EB0A09" w:rsidRDefault="00DA69C9">
            <w:pPr>
              <w:spacing w:after="0"/>
              <w:jc w:val="both"/>
            </w:pPr>
            <w:r>
              <w:rPr>
                <w:rFonts w:ascii="Times New Roman" w:hAnsi="Times New Roman"/>
                <w:sz w:val="20"/>
                <w:szCs w:val="20"/>
              </w:rPr>
              <w:t xml:space="preserve">     2.2.6. Заказчик в зданиях (помещениях) с установленным отопительным газовым оборудованием не реже двух раз в год обязан производить проверку технического состояния вентиляционных каналов. Копия акта обследования должна быть направлена Исполнителю не позднее 10 календарных дней с момента проведения обследования.</w:t>
            </w:r>
          </w:p>
        </w:tc>
      </w:tr>
      <w:tr w:rsidR="00EB0A09" w14:paraId="38916CAF" w14:textId="77777777">
        <w:trPr>
          <w:cantSplit/>
        </w:trPr>
        <w:tc>
          <w:tcPr>
            <w:tcW w:w="135" w:type="dxa"/>
            <w:shd w:val="clear" w:color="auto" w:fill="auto"/>
            <w:vAlign w:val="bottom"/>
          </w:tcPr>
          <w:p w14:paraId="61C41899" w14:textId="77777777" w:rsidR="00EB0A09" w:rsidRDefault="00EB0A09">
            <w:pPr>
              <w:spacing w:after="0"/>
            </w:pPr>
          </w:p>
        </w:tc>
        <w:tc>
          <w:tcPr>
            <w:tcW w:w="10635" w:type="dxa"/>
            <w:gridSpan w:val="26"/>
            <w:shd w:val="clear" w:color="auto" w:fill="auto"/>
            <w:vAlign w:val="bottom"/>
          </w:tcPr>
          <w:p w14:paraId="3AF087AB" w14:textId="77777777" w:rsidR="00EB0A09" w:rsidRDefault="00DA69C9">
            <w:pPr>
              <w:spacing w:after="0"/>
              <w:jc w:val="both"/>
            </w:pPr>
            <w:r>
              <w:rPr>
                <w:rFonts w:ascii="Times New Roman" w:hAnsi="Times New Roman"/>
                <w:sz w:val="20"/>
                <w:szCs w:val="20"/>
              </w:rPr>
              <w:t xml:space="preserve">     2.2.7. Заказчик уведомляет Исполнителя за 30 дней о планируемой смене собственника газопроводов, сооружений на них, газового оборудования.</w:t>
            </w:r>
          </w:p>
        </w:tc>
      </w:tr>
      <w:tr w:rsidR="00EB0A09" w14:paraId="131182B6" w14:textId="77777777">
        <w:trPr>
          <w:cantSplit/>
        </w:trPr>
        <w:tc>
          <w:tcPr>
            <w:tcW w:w="135" w:type="dxa"/>
            <w:shd w:val="clear" w:color="auto" w:fill="auto"/>
            <w:vAlign w:val="bottom"/>
          </w:tcPr>
          <w:p w14:paraId="3E034CF1" w14:textId="77777777" w:rsidR="00EB0A09" w:rsidRDefault="00EB0A09">
            <w:pPr>
              <w:spacing w:after="0"/>
            </w:pPr>
          </w:p>
        </w:tc>
        <w:tc>
          <w:tcPr>
            <w:tcW w:w="10635" w:type="dxa"/>
            <w:gridSpan w:val="26"/>
            <w:shd w:val="clear" w:color="auto" w:fill="auto"/>
            <w:vAlign w:val="bottom"/>
          </w:tcPr>
          <w:p w14:paraId="1FAB8B73" w14:textId="77777777" w:rsidR="00EB0A09" w:rsidRDefault="00DA69C9">
            <w:pPr>
              <w:spacing w:after="0"/>
              <w:jc w:val="both"/>
            </w:pPr>
            <w:r>
              <w:rPr>
                <w:rFonts w:ascii="Times New Roman" w:hAnsi="Times New Roman"/>
                <w:sz w:val="20"/>
                <w:szCs w:val="20"/>
              </w:rPr>
              <w:t xml:space="preserve">     2.2.8. Заказчик имеет право проверять ход и качество работ, выполненных Исполнителем, не вмешиваясь в его деятельность.</w:t>
            </w:r>
          </w:p>
        </w:tc>
      </w:tr>
      <w:tr w:rsidR="00EB0A09" w14:paraId="439BB23A" w14:textId="77777777">
        <w:trPr>
          <w:cantSplit/>
        </w:trPr>
        <w:tc>
          <w:tcPr>
            <w:tcW w:w="135" w:type="dxa"/>
            <w:shd w:val="clear" w:color="auto" w:fill="auto"/>
            <w:vAlign w:val="bottom"/>
          </w:tcPr>
          <w:p w14:paraId="21D041FB" w14:textId="77777777" w:rsidR="00EB0A09" w:rsidRDefault="00EB0A09">
            <w:pPr>
              <w:spacing w:after="0"/>
            </w:pPr>
          </w:p>
        </w:tc>
        <w:tc>
          <w:tcPr>
            <w:tcW w:w="10635" w:type="dxa"/>
            <w:gridSpan w:val="26"/>
            <w:shd w:val="clear" w:color="auto" w:fill="auto"/>
            <w:vAlign w:val="bottom"/>
          </w:tcPr>
          <w:p w14:paraId="4D80070F" w14:textId="77777777" w:rsidR="00EB0A09" w:rsidRDefault="00DA69C9">
            <w:pPr>
              <w:spacing w:after="0"/>
              <w:jc w:val="center"/>
            </w:pPr>
            <w:r>
              <w:rPr>
                <w:rFonts w:ascii="Times New Roman" w:hAnsi="Times New Roman"/>
                <w:b/>
              </w:rPr>
              <w:t>3. Цена и порядок расчетов по Договору</w:t>
            </w:r>
          </w:p>
        </w:tc>
      </w:tr>
      <w:tr w:rsidR="00EB0A09" w14:paraId="49649399" w14:textId="77777777">
        <w:trPr>
          <w:cantSplit/>
          <w:trHeight w:val="120"/>
        </w:trPr>
        <w:tc>
          <w:tcPr>
            <w:tcW w:w="135" w:type="dxa"/>
            <w:shd w:val="clear" w:color="auto" w:fill="auto"/>
            <w:vAlign w:val="bottom"/>
          </w:tcPr>
          <w:p w14:paraId="47112480" w14:textId="77777777" w:rsidR="00EB0A09" w:rsidRDefault="00EB0A09">
            <w:pPr>
              <w:spacing w:after="0"/>
            </w:pPr>
          </w:p>
        </w:tc>
        <w:tc>
          <w:tcPr>
            <w:tcW w:w="375" w:type="dxa"/>
            <w:shd w:val="clear" w:color="auto" w:fill="auto"/>
            <w:vAlign w:val="bottom"/>
          </w:tcPr>
          <w:p w14:paraId="77B21CA3" w14:textId="77777777" w:rsidR="00EB0A09" w:rsidRDefault="00EB0A09">
            <w:pPr>
              <w:spacing w:after="0"/>
            </w:pPr>
          </w:p>
        </w:tc>
        <w:tc>
          <w:tcPr>
            <w:tcW w:w="495" w:type="dxa"/>
            <w:shd w:val="clear" w:color="auto" w:fill="auto"/>
            <w:vAlign w:val="bottom"/>
          </w:tcPr>
          <w:p w14:paraId="070186C4" w14:textId="77777777" w:rsidR="00EB0A09" w:rsidRDefault="00EB0A09">
            <w:pPr>
              <w:spacing w:after="0"/>
            </w:pPr>
          </w:p>
        </w:tc>
        <w:tc>
          <w:tcPr>
            <w:tcW w:w="510" w:type="dxa"/>
            <w:shd w:val="clear" w:color="auto" w:fill="auto"/>
            <w:vAlign w:val="bottom"/>
          </w:tcPr>
          <w:p w14:paraId="609BAFE5" w14:textId="77777777" w:rsidR="00EB0A09" w:rsidRDefault="00EB0A09">
            <w:pPr>
              <w:spacing w:after="0"/>
            </w:pPr>
          </w:p>
        </w:tc>
        <w:tc>
          <w:tcPr>
            <w:tcW w:w="435" w:type="dxa"/>
            <w:shd w:val="clear" w:color="auto" w:fill="auto"/>
            <w:vAlign w:val="bottom"/>
          </w:tcPr>
          <w:p w14:paraId="4FB7C1DA" w14:textId="77777777" w:rsidR="00EB0A09" w:rsidRDefault="00EB0A09">
            <w:pPr>
              <w:spacing w:after="0"/>
            </w:pPr>
          </w:p>
        </w:tc>
        <w:tc>
          <w:tcPr>
            <w:tcW w:w="420" w:type="dxa"/>
            <w:shd w:val="clear" w:color="auto" w:fill="auto"/>
            <w:vAlign w:val="bottom"/>
          </w:tcPr>
          <w:p w14:paraId="5794A3FB" w14:textId="77777777" w:rsidR="00EB0A09" w:rsidRDefault="00EB0A09">
            <w:pPr>
              <w:spacing w:after="0"/>
            </w:pPr>
          </w:p>
        </w:tc>
        <w:tc>
          <w:tcPr>
            <w:tcW w:w="420" w:type="dxa"/>
            <w:shd w:val="clear" w:color="auto" w:fill="auto"/>
            <w:vAlign w:val="bottom"/>
          </w:tcPr>
          <w:p w14:paraId="7C63C193" w14:textId="77777777" w:rsidR="00EB0A09" w:rsidRDefault="00EB0A09">
            <w:pPr>
              <w:spacing w:after="0"/>
            </w:pPr>
          </w:p>
        </w:tc>
        <w:tc>
          <w:tcPr>
            <w:tcW w:w="405" w:type="dxa"/>
            <w:shd w:val="clear" w:color="auto" w:fill="auto"/>
            <w:vAlign w:val="bottom"/>
          </w:tcPr>
          <w:p w14:paraId="1A062C1A" w14:textId="77777777" w:rsidR="00EB0A09" w:rsidRDefault="00EB0A09">
            <w:pPr>
              <w:spacing w:after="0"/>
            </w:pPr>
          </w:p>
        </w:tc>
        <w:tc>
          <w:tcPr>
            <w:tcW w:w="480" w:type="dxa"/>
            <w:shd w:val="clear" w:color="auto" w:fill="auto"/>
            <w:vAlign w:val="bottom"/>
          </w:tcPr>
          <w:p w14:paraId="79D6931F" w14:textId="77777777" w:rsidR="00EB0A09" w:rsidRDefault="00EB0A09">
            <w:pPr>
              <w:spacing w:after="0"/>
            </w:pPr>
          </w:p>
        </w:tc>
        <w:tc>
          <w:tcPr>
            <w:tcW w:w="435" w:type="dxa"/>
            <w:shd w:val="clear" w:color="auto" w:fill="auto"/>
            <w:vAlign w:val="bottom"/>
          </w:tcPr>
          <w:p w14:paraId="37D6F683" w14:textId="77777777" w:rsidR="00EB0A09" w:rsidRDefault="00EB0A09">
            <w:pPr>
              <w:spacing w:after="0"/>
            </w:pPr>
          </w:p>
        </w:tc>
        <w:tc>
          <w:tcPr>
            <w:tcW w:w="435" w:type="dxa"/>
            <w:shd w:val="clear" w:color="auto" w:fill="auto"/>
            <w:vAlign w:val="bottom"/>
          </w:tcPr>
          <w:p w14:paraId="4CBBC8F2" w14:textId="77777777" w:rsidR="00EB0A09" w:rsidRDefault="00EB0A09">
            <w:pPr>
              <w:spacing w:after="0"/>
            </w:pPr>
          </w:p>
        </w:tc>
        <w:tc>
          <w:tcPr>
            <w:tcW w:w="435" w:type="dxa"/>
            <w:shd w:val="clear" w:color="auto" w:fill="auto"/>
            <w:vAlign w:val="bottom"/>
          </w:tcPr>
          <w:p w14:paraId="5B18BF15" w14:textId="77777777" w:rsidR="00EB0A09" w:rsidRDefault="00EB0A09">
            <w:pPr>
              <w:spacing w:after="0"/>
            </w:pPr>
          </w:p>
        </w:tc>
        <w:tc>
          <w:tcPr>
            <w:tcW w:w="540" w:type="dxa"/>
            <w:shd w:val="clear" w:color="auto" w:fill="auto"/>
            <w:vAlign w:val="bottom"/>
          </w:tcPr>
          <w:p w14:paraId="5F677A4B" w14:textId="77777777" w:rsidR="00EB0A09" w:rsidRDefault="00EB0A09">
            <w:pPr>
              <w:spacing w:after="0"/>
            </w:pPr>
          </w:p>
        </w:tc>
        <w:tc>
          <w:tcPr>
            <w:tcW w:w="375" w:type="dxa"/>
            <w:shd w:val="clear" w:color="auto" w:fill="auto"/>
            <w:vAlign w:val="bottom"/>
          </w:tcPr>
          <w:p w14:paraId="1FCB7E24" w14:textId="77777777" w:rsidR="00EB0A09" w:rsidRDefault="00EB0A09">
            <w:pPr>
              <w:spacing w:after="0"/>
            </w:pPr>
          </w:p>
        </w:tc>
        <w:tc>
          <w:tcPr>
            <w:tcW w:w="375" w:type="dxa"/>
            <w:shd w:val="clear" w:color="auto" w:fill="auto"/>
            <w:vAlign w:val="bottom"/>
          </w:tcPr>
          <w:p w14:paraId="5CB2FE52" w14:textId="77777777" w:rsidR="00EB0A09" w:rsidRDefault="00EB0A09">
            <w:pPr>
              <w:spacing w:after="0"/>
            </w:pPr>
          </w:p>
        </w:tc>
        <w:tc>
          <w:tcPr>
            <w:tcW w:w="390" w:type="dxa"/>
            <w:shd w:val="clear" w:color="auto" w:fill="auto"/>
            <w:vAlign w:val="bottom"/>
          </w:tcPr>
          <w:p w14:paraId="59D3886C" w14:textId="77777777" w:rsidR="00EB0A09" w:rsidRDefault="00EB0A09">
            <w:pPr>
              <w:spacing w:after="0"/>
            </w:pPr>
          </w:p>
        </w:tc>
        <w:tc>
          <w:tcPr>
            <w:tcW w:w="375" w:type="dxa"/>
            <w:shd w:val="clear" w:color="auto" w:fill="auto"/>
            <w:vAlign w:val="bottom"/>
          </w:tcPr>
          <w:p w14:paraId="23258202" w14:textId="77777777" w:rsidR="00EB0A09" w:rsidRDefault="00EB0A09">
            <w:pPr>
              <w:spacing w:after="0"/>
            </w:pPr>
          </w:p>
        </w:tc>
        <w:tc>
          <w:tcPr>
            <w:tcW w:w="375" w:type="dxa"/>
            <w:shd w:val="clear" w:color="auto" w:fill="auto"/>
            <w:vAlign w:val="bottom"/>
          </w:tcPr>
          <w:p w14:paraId="70F95A58" w14:textId="77777777" w:rsidR="00EB0A09" w:rsidRDefault="00EB0A09">
            <w:pPr>
              <w:spacing w:after="0"/>
            </w:pPr>
          </w:p>
        </w:tc>
        <w:tc>
          <w:tcPr>
            <w:tcW w:w="390" w:type="dxa"/>
            <w:shd w:val="clear" w:color="auto" w:fill="auto"/>
            <w:vAlign w:val="bottom"/>
          </w:tcPr>
          <w:p w14:paraId="290BD715" w14:textId="77777777" w:rsidR="00EB0A09" w:rsidRDefault="00EB0A09">
            <w:pPr>
              <w:spacing w:after="0"/>
            </w:pPr>
          </w:p>
        </w:tc>
        <w:tc>
          <w:tcPr>
            <w:tcW w:w="390" w:type="dxa"/>
            <w:shd w:val="clear" w:color="auto" w:fill="auto"/>
            <w:vAlign w:val="bottom"/>
          </w:tcPr>
          <w:p w14:paraId="464716DF" w14:textId="77777777" w:rsidR="00EB0A09" w:rsidRDefault="00EB0A09">
            <w:pPr>
              <w:spacing w:after="0"/>
            </w:pPr>
          </w:p>
        </w:tc>
        <w:tc>
          <w:tcPr>
            <w:tcW w:w="405" w:type="dxa"/>
            <w:shd w:val="clear" w:color="auto" w:fill="auto"/>
            <w:vAlign w:val="bottom"/>
          </w:tcPr>
          <w:p w14:paraId="30454579" w14:textId="77777777" w:rsidR="00EB0A09" w:rsidRDefault="00EB0A09">
            <w:pPr>
              <w:spacing w:after="0"/>
            </w:pPr>
          </w:p>
        </w:tc>
        <w:tc>
          <w:tcPr>
            <w:tcW w:w="390" w:type="dxa"/>
            <w:shd w:val="clear" w:color="auto" w:fill="auto"/>
            <w:vAlign w:val="bottom"/>
          </w:tcPr>
          <w:p w14:paraId="6C871257" w14:textId="77777777" w:rsidR="00EB0A09" w:rsidRDefault="00EB0A09">
            <w:pPr>
              <w:spacing w:after="0"/>
            </w:pPr>
          </w:p>
        </w:tc>
        <w:tc>
          <w:tcPr>
            <w:tcW w:w="375" w:type="dxa"/>
            <w:shd w:val="clear" w:color="auto" w:fill="auto"/>
            <w:vAlign w:val="bottom"/>
          </w:tcPr>
          <w:p w14:paraId="14D77637" w14:textId="77777777" w:rsidR="00EB0A09" w:rsidRDefault="00EB0A09">
            <w:pPr>
              <w:spacing w:after="0"/>
            </w:pPr>
          </w:p>
        </w:tc>
        <w:tc>
          <w:tcPr>
            <w:tcW w:w="330" w:type="dxa"/>
            <w:shd w:val="clear" w:color="auto" w:fill="auto"/>
            <w:vAlign w:val="bottom"/>
          </w:tcPr>
          <w:p w14:paraId="28DED0F5" w14:textId="77777777" w:rsidR="00EB0A09" w:rsidRDefault="00EB0A09">
            <w:pPr>
              <w:spacing w:after="0"/>
            </w:pPr>
          </w:p>
        </w:tc>
        <w:tc>
          <w:tcPr>
            <w:tcW w:w="330" w:type="dxa"/>
            <w:shd w:val="clear" w:color="auto" w:fill="auto"/>
            <w:vAlign w:val="bottom"/>
          </w:tcPr>
          <w:p w14:paraId="07030A98" w14:textId="77777777" w:rsidR="00EB0A09" w:rsidRDefault="00EB0A09">
            <w:pPr>
              <w:spacing w:after="0"/>
            </w:pPr>
          </w:p>
        </w:tc>
        <w:tc>
          <w:tcPr>
            <w:tcW w:w="405" w:type="dxa"/>
            <w:shd w:val="clear" w:color="auto" w:fill="auto"/>
            <w:vAlign w:val="bottom"/>
          </w:tcPr>
          <w:p w14:paraId="1ABA168E" w14:textId="77777777" w:rsidR="00EB0A09" w:rsidRDefault="00EB0A09">
            <w:pPr>
              <w:spacing w:after="0"/>
            </w:pPr>
          </w:p>
        </w:tc>
        <w:tc>
          <w:tcPr>
            <w:tcW w:w="345" w:type="dxa"/>
            <w:shd w:val="clear" w:color="auto" w:fill="auto"/>
            <w:vAlign w:val="bottom"/>
          </w:tcPr>
          <w:p w14:paraId="6FFFF4F0" w14:textId="77777777" w:rsidR="00EB0A09" w:rsidRDefault="00EB0A09">
            <w:pPr>
              <w:spacing w:after="0"/>
            </w:pPr>
          </w:p>
        </w:tc>
      </w:tr>
      <w:tr w:rsidR="00EB0A09" w14:paraId="393C395B" w14:textId="77777777">
        <w:trPr>
          <w:cantSplit/>
        </w:trPr>
        <w:tc>
          <w:tcPr>
            <w:tcW w:w="135" w:type="dxa"/>
            <w:shd w:val="clear" w:color="auto" w:fill="auto"/>
            <w:vAlign w:val="bottom"/>
          </w:tcPr>
          <w:p w14:paraId="327F2A87" w14:textId="77777777" w:rsidR="00EB0A09" w:rsidRDefault="00EB0A09">
            <w:pPr>
              <w:spacing w:after="0"/>
            </w:pPr>
          </w:p>
        </w:tc>
        <w:tc>
          <w:tcPr>
            <w:tcW w:w="10635" w:type="dxa"/>
            <w:gridSpan w:val="26"/>
            <w:shd w:val="clear" w:color="auto" w:fill="auto"/>
            <w:vAlign w:val="bottom"/>
          </w:tcPr>
          <w:p w14:paraId="46DBEE6F" w14:textId="77777777" w:rsidR="00184CB5" w:rsidRDefault="00DA69C9" w:rsidP="00406C9E">
            <w:pPr>
              <w:spacing w:after="0"/>
              <w:jc w:val="both"/>
              <w:rPr>
                <w:rFonts w:ascii="Times New Roman" w:hAnsi="Times New Roman"/>
                <w:sz w:val="20"/>
                <w:szCs w:val="20"/>
              </w:rPr>
            </w:pPr>
            <w:r>
              <w:rPr>
                <w:rFonts w:ascii="Times New Roman" w:hAnsi="Times New Roman"/>
                <w:sz w:val="20"/>
                <w:szCs w:val="20"/>
              </w:rPr>
              <w:t xml:space="preserve">     3.1. Общая стоимость </w:t>
            </w:r>
            <w:proofErr w:type="gramStart"/>
            <w:r>
              <w:rPr>
                <w:rFonts w:ascii="Times New Roman" w:hAnsi="Times New Roman"/>
                <w:sz w:val="20"/>
                <w:szCs w:val="20"/>
              </w:rPr>
              <w:t>работ  по</w:t>
            </w:r>
            <w:proofErr w:type="gramEnd"/>
            <w:r>
              <w:rPr>
                <w:rFonts w:ascii="Times New Roman" w:hAnsi="Times New Roman"/>
                <w:sz w:val="20"/>
                <w:szCs w:val="20"/>
              </w:rPr>
              <w:t xml:space="preserve"> техническому обслуживанию по настоящему Договору устанавливается в размере 18 534,08   (Восемнадцать тысяч пятьсот тридцать четыре рубля 08 копеек), в том числе НДС 2</w:t>
            </w:r>
            <w:r w:rsidR="007B572B">
              <w:rPr>
                <w:rFonts w:ascii="Times New Roman" w:hAnsi="Times New Roman"/>
                <w:sz w:val="20"/>
                <w:szCs w:val="20"/>
              </w:rPr>
              <w:t>2</w:t>
            </w:r>
            <w:r>
              <w:rPr>
                <w:rFonts w:ascii="Times New Roman" w:hAnsi="Times New Roman"/>
                <w:sz w:val="20"/>
                <w:szCs w:val="20"/>
              </w:rPr>
              <w:t xml:space="preserve">% - 3 342,22    (Три тысячи триста сорок два рубля 22 копеек) за период действия настоящего Договора в соответствии с пунктом </w:t>
            </w:r>
            <w:r w:rsidR="00406C9E" w:rsidRPr="00297F07">
              <w:rPr>
                <w:rFonts w:ascii="Times New Roman" w:hAnsi="Times New Roman"/>
                <w:sz w:val="20"/>
                <w:szCs w:val="20"/>
              </w:rPr>
              <w:t>6</w:t>
            </w:r>
            <w:r w:rsidRPr="00297F07">
              <w:rPr>
                <w:rFonts w:ascii="Times New Roman" w:hAnsi="Times New Roman"/>
                <w:sz w:val="20"/>
                <w:szCs w:val="20"/>
              </w:rPr>
              <w:t>.6</w:t>
            </w:r>
            <w:r w:rsidRPr="00184CB5">
              <w:rPr>
                <w:rFonts w:ascii="Times New Roman" w:hAnsi="Times New Roman"/>
                <w:sz w:val="20"/>
                <w:szCs w:val="20"/>
              </w:rPr>
              <w:t>.</w:t>
            </w:r>
            <w:r w:rsidR="004108A3" w:rsidRPr="00184CB5">
              <w:rPr>
                <w:rFonts w:ascii="Times New Roman" w:hAnsi="Times New Roman"/>
                <w:sz w:val="20"/>
                <w:szCs w:val="20"/>
              </w:rPr>
              <w:t xml:space="preserve"> </w:t>
            </w:r>
          </w:p>
          <w:p w14:paraId="538F3DA1" w14:textId="066E1748" w:rsidR="00EB0A09" w:rsidRDefault="00184CB5" w:rsidP="00406C9E">
            <w:pPr>
              <w:spacing w:after="0"/>
              <w:jc w:val="both"/>
            </w:pPr>
            <w:r>
              <w:rPr>
                <w:rFonts w:ascii="Times New Roman" w:hAnsi="Times New Roman"/>
                <w:sz w:val="20"/>
                <w:szCs w:val="20"/>
              </w:rPr>
              <w:t xml:space="preserve">      </w:t>
            </w:r>
            <w:r w:rsidR="004108A3" w:rsidRPr="00184CB5">
              <w:rPr>
                <w:rFonts w:ascii="Times New Roman" w:hAnsi="Times New Roman"/>
                <w:sz w:val="20"/>
                <w:szCs w:val="20"/>
              </w:rPr>
              <w:t>Цена договора является твердой и определяется на весь срок его действия.</w:t>
            </w:r>
          </w:p>
        </w:tc>
      </w:tr>
      <w:tr w:rsidR="00EB0A09" w14:paraId="47D3A7DB" w14:textId="77777777">
        <w:trPr>
          <w:cantSplit/>
        </w:trPr>
        <w:tc>
          <w:tcPr>
            <w:tcW w:w="135" w:type="dxa"/>
            <w:shd w:val="clear" w:color="auto" w:fill="auto"/>
            <w:vAlign w:val="bottom"/>
          </w:tcPr>
          <w:p w14:paraId="5671392A" w14:textId="77777777" w:rsidR="00EB0A09" w:rsidRDefault="00EB0A09">
            <w:pPr>
              <w:spacing w:after="0"/>
            </w:pPr>
          </w:p>
        </w:tc>
        <w:tc>
          <w:tcPr>
            <w:tcW w:w="10635" w:type="dxa"/>
            <w:gridSpan w:val="26"/>
            <w:shd w:val="clear" w:color="auto" w:fill="auto"/>
            <w:vAlign w:val="bottom"/>
          </w:tcPr>
          <w:p w14:paraId="50AAE9AE" w14:textId="77777777" w:rsidR="00EB0A09" w:rsidRDefault="00DA69C9">
            <w:pPr>
              <w:spacing w:after="0"/>
              <w:jc w:val="both"/>
            </w:pPr>
            <w:r>
              <w:rPr>
                <w:rFonts w:ascii="Times New Roman" w:hAnsi="Times New Roman"/>
                <w:sz w:val="20"/>
                <w:szCs w:val="20"/>
              </w:rPr>
              <w:t xml:space="preserve">     3.2. Оплата выполненных работ (оказанных услуг) по настоящему договору производится Заказчиком в срок не позднее 15 числа месяца, следующего за месяцем выполнения </w:t>
            </w:r>
            <w:proofErr w:type="gramStart"/>
            <w:r>
              <w:rPr>
                <w:rFonts w:ascii="Times New Roman" w:hAnsi="Times New Roman"/>
                <w:sz w:val="20"/>
                <w:szCs w:val="20"/>
              </w:rPr>
              <w:t>работ  (</w:t>
            </w:r>
            <w:proofErr w:type="gramEnd"/>
            <w:r>
              <w:rPr>
                <w:rFonts w:ascii="Times New Roman" w:hAnsi="Times New Roman"/>
                <w:sz w:val="20"/>
                <w:szCs w:val="20"/>
              </w:rPr>
              <w:t xml:space="preserve">оказания услуг), на основании счета на оплату и акта выполненных работ путем перечисления денежных средств на расчетный счет Исполнителя. </w:t>
            </w:r>
          </w:p>
        </w:tc>
      </w:tr>
      <w:tr w:rsidR="00EB0A09" w14:paraId="43DF68DC" w14:textId="77777777" w:rsidTr="0017183A">
        <w:trPr>
          <w:cantSplit/>
          <w:trHeight w:val="2302"/>
        </w:trPr>
        <w:tc>
          <w:tcPr>
            <w:tcW w:w="135" w:type="dxa"/>
            <w:shd w:val="clear" w:color="auto" w:fill="auto"/>
            <w:vAlign w:val="bottom"/>
          </w:tcPr>
          <w:p w14:paraId="1DDB48C3" w14:textId="77777777" w:rsidR="00EB0A09" w:rsidRDefault="00EB0A09">
            <w:pPr>
              <w:spacing w:after="0"/>
            </w:pPr>
          </w:p>
        </w:tc>
        <w:tc>
          <w:tcPr>
            <w:tcW w:w="10635" w:type="dxa"/>
            <w:gridSpan w:val="26"/>
            <w:shd w:val="clear" w:color="auto" w:fill="auto"/>
            <w:vAlign w:val="bottom"/>
          </w:tcPr>
          <w:p w14:paraId="00833045" w14:textId="225F1965" w:rsidR="00EB0A09" w:rsidRDefault="00DA69C9">
            <w:pPr>
              <w:spacing w:after="0"/>
              <w:contextualSpacing/>
              <w:jc w:val="both"/>
            </w:pPr>
            <w:r>
              <w:rPr>
                <w:rFonts w:ascii="Times New Roman" w:hAnsi="Times New Roman"/>
                <w:sz w:val="20"/>
                <w:szCs w:val="20"/>
              </w:rPr>
              <w:t xml:space="preserve">     3.3. В срок до пятого числа месяца, следующего за оплачиваемым месяцем, Исполнитель направляет Заказчику счет на оплату, Акт сдачи-приемки выполненных работ с указанием в нем стоимости выполненных работ (оказанных услуг) и счет-фактуру (могут быть составлены в форме универсального передаточного документа). Заказчик рассматривает акт сдачи-приемки выполненных работ (услуг) </w:t>
            </w:r>
            <w:r w:rsidRPr="00184CB5">
              <w:rPr>
                <w:rFonts w:ascii="Times New Roman" w:hAnsi="Times New Roman"/>
                <w:sz w:val="20"/>
                <w:szCs w:val="20"/>
              </w:rPr>
              <w:t xml:space="preserve">в </w:t>
            </w:r>
            <w:r w:rsidR="006376EB">
              <w:rPr>
                <w:rFonts w:ascii="Times New Roman" w:hAnsi="Times New Roman"/>
                <w:sz w:val="20"/>
                <w:szCs w:val="20"/>
              </w:rPr>
              <w:t xml:space="preserve">течение </w:t>
            </w:r>
            <w:r w:rsidR="004108A3" w:rsidRPr="00184CB5">
              <w:rPr>
                <w:rFonts w:ascii="Times New Roman" w:hAnsi="Times New Roman"/>
                <w:sz w:val="20"/>
                <w:szCs w:val="20"/>
              </w:rPr>
              <w:t>пяти</w:t>
            </w:r>
            <w:r w:rsidR="006376EB">
              <w:rPr>
                <w:rFonts w:ascii="Times New Roman" w:hAnsi="Times New Roman"/>
                <w:sz w:val="20"/>
                <w:szCs w:val="20"/>
              </w:rPr>
              <w:t xml:space="preserve"> (5) рабочих </w:t>
            </w:r>
            <w:r w:rsidR="004108A3" w:rsidRPr="00184CB5">
              <w:rPr>
                <w:rFonts w:ascii="Times New Roman" w:hAnsi="Times New Roman"/>
                <w:sz w:val="20"/>
                <w:szCs w:val="20"/>
              </w:rPr>
              <w:t xml:space="preserve">дней </w:t>
            </w:r>
            <w:r>
              <w:rPr>
                <w:rFonts w:ascii="Times New Roman" w:hAnsi="Times New Roman"/>
                <w:sz w:val="20"/>
                <w:szCs w:val="20"/>
              </w:rPr>
              <w:t xml:space="preserve">  со дня получения, подписывает его, скрепляет печатью и один экземпляр возвращает Исполнителю. В случае несогласия с данными, изложенными в акте, Заказчик отражает в нем особое мнение с приложением к нему подтверждающих документов. При не возврате Заказчиком подписанного акта сдачи-приемки выполненных работ, в установленный в настоящем договоре срок</w:t>
            </w:r>
            <w:r w:rsidRPr="00184CB5">
              <w:rPr>
                <w:rFonts w:ascii="Times New Roman" w:hAnsi="Times New Roman"/>
                <w:sz w:val="20"/>
                <w:szCs w:val="20"/>
              </w:rPr>
              <w:t xml:space="preserve">, </w:t>
            </w:r>
            <w:r w:rsidR="004108A3" w:rsidRPr="00184CB5">
              <w:rPr>
                <w:rFonts w:ascii="Times New Roman" w:hAnsi="Times New Roman"/>
                <w:sz w:val="20"/>
                <w:szCs w:val="20"/>
              </w:rPr>
              <w:t xml:space="preserve">в случае отсутствия мотивированного отказа от подписания, </w:t>
            </w:r>
            <w:r w:rsidRPr="00184CB5">
              <w:rPr>
                <w:rFonts w:ascii="Times New Roman" w:hAnsi="Times New Roman"/>
                <w:sz w:val="20"/>
                <w:szCs w:val="20"/>
              </w:rPr>
              <w:t>данные</w:t>
            </w:r>
            <w:r>
              <w:rPr>
                <w:rFonts w:ascii="Times New Roman" w:hAnsi="Times New Roman"/>
                <w:sz w:val="20"/>
                <w:szCs w:val="20"/>
              </w:rPr>
              <w:t>, указанные в акте, считаются согласованными с Заказчиком, а выполненные работы (оказанные услуги) принятыми Заказчиком и подлежащими оплате.</w:t>
            </w:r>
            <w:r>
              <w:rPr>
                <w:rFonts w:ascii="Times New Roman" w:hAnsi="Times New Roman"/>
                <w:sz w:val="20"/>
                <w:szCs w:val="20"/>
              </w:rPr>
              <w:br/>
            </w:r>
          </w:p>
        </w:tc>
      </w:tr>
      <w:tr w:rsidR="00EB0A09" w14:paraId="3D3614D3" w14:textId="77777777">
        <w:trPr>
          <w:cantSplit/>
        </w:trPr>
        <w:tc>
          <w:tcPr>
            <w:tcW w:w="135" w:type="dxa"/>
            <w:shd w:val="clear" w:color="auto" w:fill="auto"/>
            <w:vAlign w:val="bottom"/>
          </w:tcPr>
          <w:p w14:paraId="6CC696B0" w14:textId="77777777" w:rsidR="00EB0A09" w:rsidRDefault="00EB0A09">
            <w:pPr>
              <w:spacing w:after="0"/>
            </w:pPr>
          </w:p>
        </w:tc>
        <w:tc>
          <w:tcPr>
            <w:tcW w:w="10635" w:type="dxa"/>
            <w:gridSpan w:val="26"/>
            <w:shd w:val="clear" w:color="auto" w:fill="auto"/>
            <w:vAlign w:val="bottom"/>
          </w:tcPr>
          <w:p w14:paraId="198FD048" w14:textId="77777777" w:rsidR="00EB0A09" w:rsidRPr="004108A3" w:rsidRDefault="00DA69C9">
            <w:pPr>
              <w:spacing w:after="0"/>
              <w:jc w:val="both"/>
              <w:rPr>
                <w:strike/>
                <w:highlight w:val="yellow"/>
              </w:rPr>
            </w:pPr>
            <w:r w:rsidRPr="00184CB5">
              <w:rPr>
                <w:rFonts w:ascii="Times New Roman" w:hAnsi="Times New Roman"/>
                <w:sz w:val="20"/>
                <w:szCs w:val="20"/>
              </w:rPr>
              <w:t xml:space="preserve">     3.4. Договорная цена может быть изменена только по письменному согласованию Сторон в случае изменения законодательства РФ или увеличения объема выполняемых работ, за исключением случаев предусмотренных настоящим Договором</w:t>
            </w:r>
            <w:r w:rsidRPr="00184CB5">
              <w:rPr>
                <w:rFonts w:ascii="Times New Roman" w:hAnsi="Times New Roman"/>
                <w:strike/>
                <w:sz w:val="20"/>
                <w:szCs w:val="20"/>
              </w:rPr>
              <w:t>.</w:t>
            </w:r>
          </w:p>
        </w:tc>
      </w:tr>
      <w:tr w:rsidR="00EB0A09" w14:paraId="5406233B" w14:textId="77777777">
        <w:trPr>
          <w:cantSplit/>
        </w:trPr>
        <w:tc>
          <w:tcPr>
            <w:tcW w:w="135" w:type="dxa"/>
            <w:shd w:val="clear" w:color="auto" w:fill="auto"/>
            <w:vAlign w:val="bottom"/>
          </w:tcPr>
          <w:p w14:paraId="5EC9C51B" w14:textId="77777777" w:rsidR="00EB0A09" w:rsidRDefault="00EB0A09">
            <w:pPr>
              <w:spacing w:after="0"/>
            </w:pPr>
          </w:p>
        </w:tc>
        <w:tc>
          <w:tcPr>
            <w:tcW w:w="10635" w:type="dxa"/>
            <w:gridSpan w:val="26"/>
            <w:shd w:val="clear" w:color="auto" w:fill="auto"/>
            <w:vAlign w:val="bottom"/>
          </w:tcPr>
          <w:p w14:paraId="7D9B9092" w14:textId="6F5C6C99" w:rsidR="00EB0A09" w:rsidRPr="004108A3" w:rsidRDefault="00EB0A09">
            <w:pPr>
              <w:spacing w:after="0"/>
              <w:jc w:val="both"/>
              <w:rPr>
                <w:strike/>
                <w:highlight w:val="yellow"/>
              </w:rPr>
            </w:pPr>
          </w:p>
        </w:tc>
      </w:tr>
      <w:tr w:rsidR="00EB0A09" w14:paraId="66200BE4" w14:textId="77777777">
        <w:trPr>
          <w:cantSplit/>
        </w:trPr>
        <w:tc>
          <w:tcPr>
            <w:tcW w:w="135" w:type="dxa"/>
            <w:shd w:val="clear" w:color="auto" w:fill="auto"/>
            <w:vAlign w:val="bottom"/>
          </w:tcPr>
          <w:p w14:paraId="0A826162" w14:textId="77777777" w:rsidR="00EB0A09" w:rsidRDefault="00EB0A09">
            <w:pPr>
              <w:spacing w:after="0"/>
            </w:pPr>
          </w:p>
        </w:tc>
        <w:tc>
          <w:tcPr>
            <w:tcW w:w="10635" w:type="dxa"/>
            <w:gridSpan w:val="26"/>
            <w:shd w:val="clear" w:color="auto" w:fill="auto"/>
            <w:vAlign w:val="bottom"/>
          </w:tcPr>
          <w:p w14:paraId="46DEA300" w14:textId="77777777" w:rsidR="00EB0A09" w:rsidRDefault="00DA69C9">
            <w:pPr>
              <w:spacing w:after="0"/>
              <w:jc w:val="both"/>
            </w:pPr>
            <w:r>
              <w:rPr>
                <w:rFonts w:ascii="Times New Roman" w:hAnsi="Times New Roman"/>
                <w:sz w:val="20"/>
                <w:szCs w:val="20"/>
              </w:rPr>
              <w:t xml:space="preserve">     3.5. Стороны пришли к соглашению о том, что предусмотренный настоящим Договором порядок расчетов не является коммерческим кредитом. Положения п.1 ст.317.1 Гражданского кодекса РФ к отношениям Сторон не применяются.</w:t>
            </w:r>
          </w:p>
        </w:tc>
      </w:tr>
      <w:tr w:rsidR="00EB0A09" w14:paraId="7D7DDA7D" w14:textId="77777777">
        <w:trPr>
          <w:cantSplit/>
        </w:trPr>
        <w:tc>
          <w:tcPr>
            <w:tcW w:w="135" w:type="dxa"/>
            <w:shd w:val="clear" w:color="auto" w:fill="auto"/>
            <w:vAlign w:val="bottom"/>
          </w:tcPr>
          <w:p w14:paraId="7675224F" w14:textId="77777777" w:rsidR="00EB0A09" w:rsidRDefault="00EB0A09">
            <w:pPr>
              <w:spacing w:after="0"/>
            </w:pPr>
          </w:p>
        </w:tc>
        <w:tc>
          <w:tcPr>
            <w:tcW w:w="10635" w:type="dxa"/>
            <w:gridSpan w:val="26"/>
            <w:shd w:val="clear" w:color="auto" w:fill="auto"/>
            <w:vAlign w:val="bottom"/>
          </w:tcPr>
          <w:p w14:paraId="06B233E7" w14:textId="1B6E7C91" w:rsidR="00EB0A09" w:rsidRDefault="00DA69C9">
            <w:pPr>
              <w:spacing w:after="0"/>
              <w:jc w:val="center"/>
            </w:pPr>
            <w:r>
              <w:rPr>
                <w:rFonts w:ascii="Times New Roman" w:hAnsi="Times New Roman"/>
                <w:b/>
              </w:rPr>
              <w:t>4. Ответственность сторон</w:t>
            </w:r>
          </w:p>
        </w:tc>
      </w:tr>
      <w:tr w:rsidR="00EB0A09" w14:paraId="0E4EE2FF" w14:textId="77777777">
        <w:trPr>
          <w:cantSplit/>
        </w:trPr>
        <w:tc>
          <w:tcPr>
            <w:tcW w:w="135" w:type="dxa"/>
            <w:shd w:val="clear" w:color="auto" w:fill="auto"/>
            <w:vAlign w:val="bottom"/>
          </w:tcPr>
          <w:p w14:paraId="6033E8BE" w14:textId="77777777" w:rsidR="00EB0A09" w:rsidRDefault="00EB0A09">
            <w:pPr>
              <w:spacing w:after="0"/>
            </w:pPr>
          </w:p>
        </w:tc>
        <w:tc>
          <w:tcPr>
            <w:tcW w:w="10635" w:type="dxa"/>
            <w:gridSpan w:val="26"/>
            <w:shd w:val="clear" w:color="auto" w:fill="auto"/>
            <w:vAlign w:val="bottom"/>
          </w:tcPr>
          <w:p w14:paraId="42749A43" w14:textId="77777777" w:rsidR="00EB0A09" w:rsidRDefault="00DA69C9">
            <w:pPr>
              <w:spacing w:after="0"/>
              <w:jc w:val="both"/>
            </w:pPr>
            <w:r>
              <w:rPr>
                <w:rFonts w:ascii="Times New Roman" w:hAnsi="Times New Roman"/>
                <w:sz w:val="20"/>
                <w:szCs w:val="20"/>
              </w:rPr>
              <w:t xml:space="preserve">     4.1. За невыполнение обязательств по настоящему Договору Стороны несут ответственность в соответствии с действующим законодательством РФ.</w:t>
            </w:r>
          </w:p>
        </w:tc>
      </w:tr>
      <w:tr w:rsidR="00EB0A09" w14:paraId="18EEED2D" w14:textId="77777777">
        <w:trPr>
          <w:cantSplit/>
        </w:trPr>
        <w:tc>
          <w:tcPr>
            <w:tcW w:w="135" w:type="dxa"/>
            <w:shd w:val="clear" w:color="auto" w:fill="auto"/>
            <w:vAlign w:val="bottom"/>
          </w:tcPr>
          <w:p w14:paraId="0366FE46" w14:textId="77777777" w:rsidR="00EB0A09" w:rsidRDefault="00EB0A09">
            <w:pPr>
              <w:spacing w:after="0"/>
            </w:pPr>
          </w:p>
        </w:tc>
        <w:tc>
          <w:tcPr>
            <w:tcW w:w="10635" w:type="dxa"/>
            <w:gridSpan w:val="26"/>
            <w:shd w:val="clear" w:color="auto" w:fill="auto"/>
            <w:vAlign w:val="bottom"/>
          </w:tcPr>
          <w:p w14:paraId="2135684C" w14:textId="3A623DCA" w:rsidR="00EB0A09" w:rsidRDefault="00DA69C9">
            <w:pPr>
              <w:spacing w:after="0"/>
              <w:jc w:val="both"/>
            </w:pPr>
            <w:r>
              <w:rPr>
                <w:rFonts w:ascii="Times New Roman" w:hAnsi="Times New Roman"/>
                <w:sz w:val="20"/>
                <w:szCs w:val="20"/>
              </w:rPr>
              <w:t xml:space="preserve">     4.2. Стороны освобождаются от ответственности за неисполнение или ненадлежащее исполнение настоящего Договора, если это неисполнение явилось следствием действия обстоятельств непреодолимой силы, под которыми понимаются стихийные бедствия, война или военные операции любого характера, которые Стороны не могли предвидеть или предусмотреть</w:t>
            </w:r>
            <w:r w:rsidR="00184CB5">
              <w:rPr>
                <w:rFonts w:ascii="Times New Roman" w:hAnsi="Times New Roman"/>
                <w:sz w:val="20"/>
                <w:szCs w:val="20"/>
              </w:rPr>
              <w:t xml:space="preserve">, ст. 401 ГК РФ </w:t>
            </w:r>
            <w:r>
              <w:rPr>
                <w:rFonts w:ascii="Times New Roman" w:hAnsi="Times New Roman"/>
                <w:sz w:val="20"/>
                <w:szCs w:val="20"/>
              </w:rPr>
              <w:t xml:space="preserve"> (форс-мажор).</w:t>
            </w:r>
          </w:p>
        </w:tc>
      </w:tr>
      <w:tr w:rsidR="00EB0A09" w14:paraId="444DAD26" w14:textId="77777777">
        <w:trPr>
          <w:cantSplit/>
        </w:trPr>
        <w:tc>
          <w:tcPr>
            <w:tcW w:w="135" w:type="dxa"/>
            <w:shd w:val="clear" w:color="auto" w:fill="auto"/>
            <w:vAlign w:val="bottom"/>
          </w:tcPr>
          <w:p w14:paraId="210D885A" w14:textId="77777777" w:rsidR="00EB0A09" w:rsidRDefault="00EB0A09">
            <w:pPr>
              <w:spacing w:after="0"/>
            </w:pPr>
          </w:p>
        </w:tc>
        <w:tc>
          <w:tcPr>
            <w:tcW w:w="10635" w:type="dxa"/>
            <w:gridSpan w:val="26"/>
            <w:shd w:val="clear" w:color="auto" w:fill="auto"/>
            <w:vAlign w:val="bottom"/>
          </w:tcPr>
          <w:p w14:paraId="1F34B698" w14:textId="77777777" w:rsidR="00EB0A09" w:rsidRDefault="00DA69C9">
            <w:pPr>
              <w:spacing w:after="0"/>
              <w:jc w:val="both"/>
            </w:pPr>
            <w:r>
              <w:rPr>
                <w:rFonts w:ascii="Times New Roman" w:hAnsi="Times New Roman"/>
                <w:sz w:val="20"/>
                <w:szCs w:val="20"/>
              </w:rPr>
              <w:t xml:space="preserve">     4.3. Сторона, которая не в состоянии исполнить свои обязательства в соответствии с настоящим Договором в связи с действием обстоятельств непреодолимой силы, должна не позднее 5 дней проинформировать другую Сторону в письменной форме о возникновении, причине и ориентировочной дате окончания этих обстоятельств форс-мажора.</w:t>
            </w:r>
          </w:p>
        </w:tc>
      </w:tr>
      <w:tr w:rsidR="00EB0A09" w14:paraId="0213CE96" w14:textId="77777777">
        <w:trPr>
          <w:cantSplit/>
        </w:trPr>
        <w:tc>
          <w:tcPr>
            <w:tcW w:w="135" w:type="dxa"/>
            <w:shd w:val="clear" w:color="auto" w:fill="auto"/>
            <w:vAlign w:val="bottom"/>
          </w:tcPr>
          <w:p w14:paraId="72F87307" w14:textId="77777777" w:rsidR="00EB0A09" w:rsidRDefault="00EB0A09">
            <w:pPr>
              <w:spacing w:after="0"/>
            </w:pPr>
          </w:p>
        </w:tc>
        <w:tc>
          <w:tcPr>
            <w:tcW w:w="10635" w:type="dxa"/>
            <w:gridSpan w:val="26"/>
            <w:shd w:val="clear" w:color="auto" w:fill="auto"/>
            <w:vAlign w:val="bottom"/>
          </w:tcPr>
          <w:p w14:paraId="52931C24" w14:textId="77777777" w:rsidR="00EB0A09" w:rsidRDefault="00DA69C9">
            <w:pPr>
              <w:spacing w:after="0"/>
              <w:jc w:val="both"/>
              <w:rPr>
                <w:rFonts w:ascii="Times New Roman" w:hAnsi="Times New Roman"/>
                <w:sz w:val="20"/>
                <w:szCs w:val="20"/>
              </w:rPr>
            </w:pPr>
            <w:r>
              <w:rPr>
                <w:rFonts w:ascii="Times New Roman" w:hAnsi="Times New Roman"/>
                <w:sz w:val="20"/>
                <w:szCs w:val="20"/>
              </w:rPr>
              <w:t xml:space="preserve">     4.4. В случае если действие обстоятельств непреодолимой силы продолжается более одного месяца, каждая из Сторон имеет право на расторжение настоящего Договора в одностороннем порядке. В этом случае ни одна из Сторон не вправе требовать от другой Стороны возмещения убытков.</w:t>
            </w:r>
          </w:p>
          <w:p w14:paraId="1F38E92C" w14:textId="77777777" w:rsidR="00193FC9" w:rsidRDefault="00193FC9" w:rsidP="00A57FDC">
            <w:pPr>
              <w:widowControl w:val="0"/>
              <w:tabs>
                <w:tab w:val="left" w:pos="1134"/>
              </w:tabs>
              <w:autoSpaceDE w:val="0"/>
              <w:spacing w:after="0" w:line="240" w:lineRule="auto"/>
              <w:ind w:left="567"/>
              <w:jc w:val="center"/>
              <w:rPr>
                <w:rFonts w:ascii="Times New Roman" w:hAnsi="Times New Roman" w:cs="Times New Roman"/>
                <w:b/>
                <w:sz w:val="24"/>
                <w:szCs w:val="24"/>
              </w:rPr>
            </w:pPr>
          </w:p>
          <w:p w14:paraId="346BC314" w14:textId="2C965B4A" w:rsidR="00A57FDC" w:rsidRPr="00297F07" w:rsidRDefault="00A57FDC" w:rsidP="00A57FDC">
            <w:pPr>
              <w:widowControl w:val="0"/>
              <w:tabs>
                <w:tab w:val="left" w:pos="1134"/>
              </w:tabs>
              <w:autoSpaceDE w:val="0"/>
              <w:spacing w:after="0" w:line="240" w:lineRule="auto"/>
              <w:ind w:left="567"/>
              <w:jc w:val="center"/>
              <w:rPr>
                <w:rFonts w:ascii="Times New Roman" w:hAnsi="Times New Roman" w:cs="Times New Roman"/>
                <w:b/>
                <w:sz w:val="24"/>
                <w:szCs w:val="24"/>
              </w:rPr>
            </w:pPr>
            <w:r w:rsidRPr="00297F07">
              <w:rPr>
                <w:rFonts w:ascii="Times New Roman" w:hAnsi="Times New Roman" w:cs="Times New Roman"/>
                <w:b/>
                <w:sz w:val="24"/>
                <w:szCs w:val="24"/>
              </w:rPr>
              <w:t>5.Антикоррупционная оговорка</w:t>
            </w:r>
          </w:p>
          <w:p w14:paraId="2CF776D4" w14:textId="77777777" w:rsidR="00193FC9" w:rsidRPr="00297F07" w:rsidRDefault="00193FC9" w:rsidP="00A57FDC">
            <w:pPr>
              <w:widowControl w:val="0"/>
              <w:tabs>
                <w:tab w:val="left" w:pos="1134"/>
              </w:tabs>
              <w:autoSpaceDE w:val="0"/>
              <w:spacing w:after="0" w:line="240" w:lineRule="auto"/>
              <w:ind w:left="567"/>
              <w:jc w:val="center"/>
              <w:rPr>
                <w:rFonts w:ascii="Times New Roman" w:hAnsi="Times New Roman" w:cs="Times New Roman"/>
                <w:bCs/>
                <w:sz w:val="24"/>
                <w:szCs w:val="24"/>
              </w:rPr>
            </w:pPr>
          </w:p>
          <w:p w14:paraId="25279A61" w14:textId="70683F87" w:rsidR="00A57FDC" w:rsidRPr="00297F07" w:rsidRDefault="00A57FDC" w:rsidP="006D441F">
            <w:pPr>
              <w:widowControl w:val="0"/>
              <w:tabs>
                <w:tab w:val="left" w:pos="709"/>
                <w:tab w:val="left" w:pos="1134"/>
              </w:tabs>
              <w:autoSpaceDE w:val="0"/>
              <w:spacing w:after="0"/>
              <w:ind w:firstLine="567"/>
              <w:jc w:val="both"/>
              <w:rPr>
                <w:rFonts w:ascii="Times New Roman" w:hAnsi="Times New Roman" w:cs="Times New Roman"/>
                <w:bCs/>
                <w:sz w:val="20"/>
                <w:szCs w:val="20"/>
              </w:rPr>
            </w:pPr>
            <w:r w:rsidRPr="00297F07">
              <w:rPr>
                <w:rFonts w:ascii="Times New Roman" w:hAnsi="Times New Roman" w:cs="Times New Roman"/>
                <w:bCs/>
                <w:sz w:val="20"/>
                <w:szCs w:val="20"/>
              </w:rPr>
              <w:t xml:space="preserve">5.1. При исполнении своих обязательств по настоящему </w:t>
            </w:r>
            <w:r w:rsidR="00406C9E" w:rsidRPr="00297F07">
              <w:rPr>
                <w:rFonts w:ascii="Times New Roman" w:hAnsi="Times New Roman" w:cs="Times New Roman"/>
                <w:bCs/>
                <w:sz w:val="20"/>
                <w:szCs w:val="20"/>
              </w:rPr>
              <w:t>договору</w:t>
            </w:r>
            <w:r w:rsidRPr="00297F07">
              <w:rPr>
                <w:rFonts w:ascii="Times New Roman" w:hAnsi="Times New Roman" w:cs="Times New Roman"/>
                <w:bCs/>
                <w:sz w:val="20"/>
                <w:szCs w:val="20"/>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7B5A32FB" w14:textId="30615E03" w:rsidR="00A57FDC" w:rsidRPr="00297F07" w:rsidRDefault="00A57FDC" w:rsidP="006D441F">
            <w:pPr>
              <w:widowControl w:val="0"/>
              <w:tabs>
                <w:tab w:val="left" w:pos="709"/>
                <w:tab w:val="left" w:pos="1134"/>
              </w:tabs>
              <w:autoSpaceDE w:val="0"/>
              <w:spacing w:after="0"/>
              <w:ind w:firstLine="567"/>
              <w:jc w:val="both"/>
              <w:rPr>
                <w:rFonts w:ascii="Times New Roman" w:hAnsi="Times New Roman" w:cs="Times New Roman"/>
                <w:bCs/>
                <w:sz w:val="20"/>
                <w:szCs w:val="20"/>
              </w:rPr>
            </w:pPr>
            <w:r w:rsidRPr="00297F07">
              <w:rPr>
                <w:rFonts w:ascii="Times New Roman" w:hAnsi="Times New Roman" w:cs="Times New Roman"/>
                <w:bCs/>
                <w:sz w:val="20"/>
                <w:szCs w:val="20"/>
              </w:rPr>
              <w:t xml:space="preserve">При исполнении своих обязательств по настоящему </w:t>
            </w:r>
            <w:r w:rsidR="00406C9E" w:rsidRPr="00297F07">
              <w:rPr>
                <w:rFonts w:ascii="Times New Roman" w:hAnsi="Times New Roman" w:cs="Times New Roman"/>
                <w:bCs/>
                <w:sz w:val="20"/>
                <w:szCs w:val="20"/>
              </w:rPr>
              <w:t>договору</w:t>
            </w:r>
            <w:r w:rsidRPr="00297F07">
              <w:rPr>
                <w:rFonts w:ascii="Times New Roman" w:hAnsi="Times New Roman" w:cs="Times New Roman"/>
                <w:bCs/>
                <w:sz w:val="20"/>
                <w:szCs w:val="20"/>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406C9E" w:rsidRPr="00297F07">
              <w:rPr>
                <w:rFonts w:ascii="Times New Roman" w:hAnsi="Times New Roman" w:cs="Times New Roman"/>
                <w:bCs/>
                <w:sz w:val="20"/>
                <w:szCs w:val="20"/>
              </w:rPr>
              <w:t>договора</w:t>
            </w:r>
            <w:r w:rsidRPr="00297F07">
              <w:rPr>
                <w:rFonts w:ascii="Times New Roman" w:hAnsi="Times New Roman" w:cs="Times New Roman"/>
                <w:bCs/>
                <w:sz w:val="20"/>
                <w:szCs w:val="20"/>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E62CCC8" w14:textId="68B8AB0C" w:rsidR="00A57FDC" w:rsidRPr="00297F07" w:rsidRDefault="00A57FDC" w:rsidP="006D441F">
            <w:pPr>
              <w:widowControl w:val="0"/>
              <w:tabs>
                <w:tab w:val="left" w:pos="709"/>
                <w:tab w:val="left" w:pos="1134"/>
              </w:tabs>
              <w:autoSpaceDE w:val="0"/>
              <w:spacing w:after="0"/>
              <w:ind w:firstLine="567"/>
              <w:jc w:val="both"/>
              <w:rPr>
                <w:rFonts w:ascii="Times New Roman" w:hAnsi="Times New Roman" w:cs="Times New Roman"/>
                <w:bCs/>
                <w:sz w:val="20"/>
                <w:szCs w:val="20"/>
              </w:rPr>
            </w:pPr>
            <w:r w:rsidRPr="00297F07">
              <w:rPr>
                <w:rFonts w:ascii="Times New Roman" w:hAnsi="Times New Roman" w:cs="Times New Roman"/>
                <w:bCs/>
                <w:sz w:val="20"/>
                <w:szCs w:val="20"/>
              </w:rPr>
              <w:t xml:space="preserve">5.2. В случае возникновения у Стороны настоящего </w:t>
            </w:r>
            <w:r w:rsidR="00406C9E" w:rsidRPr="00297F07">
              <w:rPr>
                <w:rFonts w:ascii="Times New Roman" w:hAnsi="Times New Roman" w:cs="Times New Roman"/>
                <w:bCs/>
                <w:sz w:val="20"/>
                <w:szCs w:val="20"/>
              </w:rPr>
              <w:t>договора</w:t>
            </w:r>
            <w:r w:rsidRPr="00297F07">
              <w:rPr>
                <w:rFonts w:ascii="Times New Roman" w:hAnsi="Times New Roman" w:cs="Times New Roman"/>
                <w:bCs/>
                <w:sz w:val="20"/>
                <w:szCs w:val="20"/>
              </w:rPr>
              <w:t xml:space="preserve"> подозрений, что произошло или может произойти нарушение каких-либо положений настоящего раздела </w:t>
            </w:r>
            <w:r w:rsidR="00406C9E" w:rsidRPr="00297F07">
              <w:rPr>
                <w:rFonts w:ascii="Times New Roman" w:hAnsi="Times New Roman" w:cs="Times New Roman"/>
                <w:bCs/>
                <w:sz w:val="20"/>
                <w:szCs w:val="20"/>
              </w:rPr>
              <w:t>договора</w:t>
            </w:r>
            <w:r w:rsidRPr="00297F07">
              <w:rPr>
                <w:rFonts w:ascii="Times New Roman" w:hAnsi="Times New Roman" w:cs="Times New Roman"/>
                <w:bCs/>
                <w:sz w:val="20"/>
                <w:szCs w:val="20"/>
              </w:rPr>
              <w:t xml:space="preserve">, соответствующая Сторона обязуется уведомить другую Сторону в письменной форме и имеет право приостановить исполнение обязательств по настоящему </w:t>
            </w:r>
            <w:r w:rsidR="00406C9E" w:rsidRPr="00297F07">
              <w:rPr>
                <w:rFonts w:ascii="Times New Roman" w:hAnsi="Times New Roman" w:cs="Times New Roman"/>
                <w:bCs/>
                <w:sz w:val="20"/>
                <w:szCs w:val="20"/>
              </w:rPr>
              <w:t>договору</w:t>
            </w:r>
            <w:r w:rsidRPr="00297F07">
              <w:rPr>
                <w:rFonts w:ascii="Times New Roman" w:hAnsi="Times New Roman" w:cs="Times New Roman"/>
                <w:bCs/>
                <w:sz w:val="20"/>
                <w:szCs w:val="20"/>
              </w:rPr>
              <w:t xml:space="preserve">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3F56E967" w14:textId="51A334E5" w:rsidR="00A57FDC" w:rsidRPr="00A57FDC" w:rsidRDefault="00A57FDC" w:rsidP="006D441F">
            <w:pPr>
              <w:widowControl w:val="0"/>
              <w:tabs>
                <w:tab w:val="left" w:pos="709"/>
                <w:tab w:val="left" w:pos="1134"/>
              </w:tabs>
              <w:autoSpaceDE w:val="0"/>
              <w:spacing w:after="0"/>
              <w:ind w:firstLine="567"/>
              <w:jc w:val="both"/>
              <w:rPr>
                <w:rFonts w:ascii="Times New Roman" w:hAnsi="Times New Roman" w:cs="Times New Roman"/>
                <w:bCs/>
                <w:sz w:val="20"/>
                <w:szCs w:val="20"/>
              </w:rPr>
            </w:pPr>
            <w:r w:rsidRPr="00297F07">
              <w:rPr>
                <w:rFonts w:ascii="Times New Roman" w:hAnsi="Times New Roman" w:cs="Times New Roman"/>
                <w:bCs/>
                <w:sz w:val="20"/>
                <w:szCs w:val="20"/>
              </w:rPr>
              <w:t xml:space="preserve">5.3. В случае наличия подтверждений (доказательств) нарушения одной Стороной настоящей оговорки другая Сторона имеет право расторгнуть настоящий </w:t>
            </w:r>
            <w:r w:rsidR="00406C9E" w:rsidRPr="00297F07">
              <w:rPr>
                <w:rFonts w:ascii="Times New Roman" w:hAnsi="Times New Roman" w:cs="Times New Roman"/>
                <w:bCs/>
                <w:sz w:val="20"/>
                <w:szCs w:val="20"/>
              </w:rPr>
              <w:t>договор</w:t>
            </w:r>
            <w:r w:rsidRPr="00297F07">
              <w:rPr>
                <w:rFonts w:ascii="Times New Roman" w:hAnsi="Times New Roman" w:cs="Times New Roman"/>
                <w:bCs/>
                <w:sz w:val="20"/>
                <w:szCs w:val="20"/>
              </w:rPr>
              <w:t xml:space="preserve"> в одностороннем порядке, направив письменное уведомление о расторжении. Сторона, по чьей инициативе был расторгнут настоящий </w:t>
            </w:r>
            <w:r w:rsidR="00406C9E" w:rsidRPr="00297F07">
              <w:rPr>
                <w:rFonts w:ascii="Times New Roman" w:hAnsi="Times New Roman" w:cs="Times New Roman"/>
                <w:bCs/>
                <w:sz w:val="20"/>
                <w:szCs w:val="20"/>
              </w:rPr>
              <w:t>Договор</w:t>
            </w:r>
            <w:r w:rsidRPr="00297F07">
              <w:rPr>
                <w:rFonts w:ascii="Times New Roman" w:hAnsi="Times New Roman" w:cs="Times New Roman"/>
                <w:bCs/>
                <w:sz w:val="20"/>
                <w:szCs w:val="20"/>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4061C6C8" w14:textId="174F26E0" w:rsidR="00A57FDC" w:rsidRDefault="00A57FDC">
            <w:pPr>
              <w:spacing w:after="0"/>
              <w:jc w:val="both"/>
            </w:pPr>
          </w:p>
        </w:tc>
      </w:tr>
      <w:tr w:rsidR="00EB0A09" w14:paraId="57AB3334" w14:textId="77777777">
        <w:trPr>
          <w:cantSplit/>
        </w:trPr>
        <w:tc>
          <w:tcPr>
            <w:tcW w:w="135" w:type="dxa"/>
            <w:shd w:val="clear" w:color="auto" w:fill="auto"/>
            <w:vAlign w:val="bottom"/>
          </w:tcPr>
          <w:p w14:paraId="4CE9017F" w14:textId="77777777" w:rsidR="00EB0A09" w:rsidRDefault="00EB0A09">
            <w:pPr>
              <w:spacing w:after="0"/>
            </w:pPr>
          </w:p>
        </w:tc>
        <w:tc>
          <w:tcPr>
            <w:tcW w:w="10635" w:type="dxa"/>
            <w:gridSpan w:val="26"/>
            <w:shd w:val="clear" w:color="auto" w:fill="auto"/>
            <w:vAlign w:val="bottom"/>
          </w:tcPr>
          <w:p w14:paraId="4BA10E8A" w14:textId="77777777" w:rsidR="00EB0A09" w:rsidRDefault="00A57FDC">
            <w:pPr>
              <w:spacing w:after="0"/>
              <w:jc w:val="center"/>
              <w:rPr>
                <w:rFonts w:ascii="Times New Roman" w:hAnsi="Times New Roman"/>
                <w:b/>
              </w:rPr>
            </w:pPr>
            <w:r>
              <w:rPr>
                <w:rFonts w:ascii="Times New Roman" w:hAnsi="Times New Roman"/>
                <w:b/>
              </w:rPr>
              <w:t>6</w:t>
            </w:r>
            <w:r w:rsidR="00DA69C9">
              <w:rPr>
                <w:rFonts w:ascii="Times New Roman" w:hAnsi="Times New Roman"/>
                <w:b/>
              </w:rPr>
              <w:t>. Прочие условия</w:t>
            </w:r>
          </w:p>
          <w:p w14:paraId="21EB370A" w14:textId="533C4E9F" w:rsidR="00193FC9" w:rsidRDefault="00193FC9">
            <w:pPr>
              <w:spacing w:after="0"/>
              <w:jc w:val="center"/>
            </w:pPr>
          </w:p>
        </w:tc>
      </w:tr>
      <w:tr w:rsidR="00EB0A09" w14:paraId="79E44FEF" w14:textId="77777777">
        <w:trPr>
          <w:cantSplit/>
        </w:trPr>
        <w:tc>
          <w:tcPr>
            <w:tcW w:w="135" w:type="dxa"/>
            <w:shd w:val="clear" w:color="auto" w:fill="auto"/>
            <w:vAlign w:val="bottom"/>
          </w:tcPr>
          <w:p w14:paraId="5DD8310C" w14:textId="77777777" w:rsidR="00EB0A09" w:rsidRDefault="00EB0A09">
            <w:pPr>
              <w:spacing w:after="0"/>
            </w:pPr>
          </w:p>
        </w:tc>
        <w:tc>
          <w:tcPr>
            <w:tcW w:w="10635" w:type="dxa"/>
            <w:gridSpan w:val="26"/>
            <w:shd w:val="clear" w:color="auto" w:fill="auto"/>
            <w:vAlign w:val="bottom"/>
          </w:tcPr>
          <w:p w14:paraId="49DE8D6C" w14:textId="44946B68" w:rsidR="00EB0A09" w:rsidRDefault="00DA69C9">
            <w:pPr>
              <w:spacing w:after="0"/>
              <w:jc w:val="both"/>
            </w:pPr>
            <w:r>
              <w:rPr>
                <w:rFonts w:ascii="Times New Roman" w:hAnsi="Times New Roman"/>
                <w:sz w:val="20"/>
                <w:szCs w:val="20"/>
              </w:rPr>
              <w:t xml:space="preserve">     </w:t>
            </w:r>
            <w:r w:rsidR="00A57FDC">
              <w:rPr>
                <w:rFonts w:ascii="Times New Roman" w:hAnsi="Times New Roman"/>
                <w:sz w:val="20"/>
                <w:szCs w:val="20"/>
              </w:rPr>
              <w:t>6</w:t>
            </w:r>
            <w:r>
              <w:rPr>
                <w:rFonts w:ascii="Times New Roman" w:hAnsi="Times New Roman"/>
                <w:sz w:val="20"/>
                <w:szCs w:val="20"/>
              </w:rPr>
              <w:t>.1. Договор составлен в двух экземплярах, имеющих одинаковую юридическую силу, по одному для каждой из Сторон.</w:t>
            </w:r>
            <w:r>
              <w:rPr>
                <w:rFonts w:ascii="Times New Roman" w:hAnsi="Times New Roman"/>
                <w:sz w:val="20"/>
                <w:szCs w:val="20"/>
              </w:rPr>
              <w:br/>
            </w:r>
          </w:p>
        </w:tc>
      </w:tr>
      <w:tr w:rsidR="00EB0A09" w14:paraId="4713335B" w14:textId="77777777">
        <w:trPr>
          <w:cantSplit/>
        </w:trPr>
        <w:tc>
          <w:tcPr>
            <w:tcW w:w="135" w:type="dxa"/>
            <w:shd w:val="clear" w:color="auto" w:fill="auto"/>
            <w:vAlign w:val="bottom"/>
          </w:tcPr>
          <w:p w14:paraId="46DB6CA6" w14:textId="77777777" w:rsidR="00EB0A09" w:rsidRDefault="00EB0A09">
            <w:pPr>
              <w:spacing w:after="0"/>
            </w:pPr>
          </w:p>
        </w:tc>
        <w:tc>
          <w:tcPr>
            <w:tcW w:w="10635" w:type="dxa"/>
            <w:gridSpan w:val="26"/>
            <w:shd w:val="clear" w:color="auto" w:fill="auto"/>
            <w:vAlign w:val="bottom"/>
          </w:tcPr>
          <w:p w14:paraId="6AE3FAA3" w14:textId="12DFB2CE" w:rsidR="00EB0A09" w:rsidRDefault="00DA69C9">
            <w:pPr>
              <w:spacing w:after="0"/>
              <w:jc w:val="both"/>
            </w:pPr>
            <w:r>
              <w:rPr>
                <w:rFonts w:ascii="Times New Roman" w:hAnsi="Times New Roman"/>
                <w:sz w:val="20"/>
                <w:szCs w:val="20"/>
              </w:rPr>
              <w:t xml:space="preserve">    </w:t>
            </w:r>
            <w:r w:rsidR="00A57FDC">
              <w:rPr>
                <w:rFonts w:ascii="Times New Roman" w:hAnsi="Times New Roman"/>
                <w:sz w:val="20"/>
                <w:szCs w:val="20"/>
              </w:rPr>
              <w:t>6</w:t>
            </w:r>
            <w:r>
              <w:rPr>
                <w:rFonts w:ascii="Times New Roman" w:hAnsi="Times New Roman"/>
                <w:sz w:val="20"/>
                <w:szCs w:val="20"/>
              </w:rPr>
              <w:t>.2. Дополнения и изменения к настоящему Договору имеют силу в том случае, если они оформлены письменным соглашением и подписаны уполномоченными на то представителями Сторон, если иное не установлено настоящим Договором.</w:t>
            </w:r>
          </w:p>
        </w:tc>
      </w:tr>
      <w:tr w:rsidR="00EB0A09" w14:paraId="55D873D3" w14:textId="77777777">
        <w:trPr>
          <w:cantSplit/>
        </w:trPr>
        <w:tc>
          <w:tcPr>
            <w:tcW w:w="135" w:type="dxa"/>
            <w:shd w:val="clear" w:color="auto" w:fill="auto"/>
            <w:vAlign w:val="bottom"/>
          </w:tcPr>
          <w:p w14:paraId="46A5F284" w14:textId="77777777" w:rsidR="00EB0A09" w:rsidRDefault="00EB0A09">
            <w:pPr>
              <w:spacing w:after="0"/>
            </w:pPr>
          </w:p>
        </w:tc>
        <w:tc>
          <w:tcPr>
            <w:tcW w:w="10635" w:type="dxa"/>
            <w:gridSpan w:val="26"/>
            <w:shd w:val="clear" w:color="auto" w:fill="auto"/>
            <w:vAlign w:val="bottom"/>
          </w:tcPr>
          <w:p w14:paraId="67557E3A" w14:textId="3E1CBBC6" w:rsidR="00EB0A09" w:rsidRDefault="00DA69C9">
            <w:pPr>
              <w:spacing w:after="0"/>
              <w:jc w:val="both"/>
            </w:pPr>
            <w:r>
              <w:rPr>
                <w:rFonts w:ascii="Times New Roman" w:hAnsi="Times New Roman"/>
                <w:sz w:val="20"/>
                <w:szCs w:val="20"/>
              </w:rPr>
              <w:t xml:space="preserve">     </w:t>
            </w:r>
            <w:r w:rsidR="00A57FDC">
              <w:rPr>
                <w:rFonts w:ascii="Times New Roman" w:hAnsi="Times New Roman"/>
                <w:sz w:val="20"/>
                <w:szCs w:val="20"/>
              </w:rPr>
              <w:t>6</w:t>
            </w:r>
            <w:r>
              <w:rPr>
                <w:rFonts w:ascii="Times New Roman" w:hAnsi="Times New Roman"/>
                <w:sz w:val="20"/>
                <w:szCs w:val="20"/>
              </w:rPr>
              <w:t xml:space="preserve">.3. Все споры, возникающие при исполнении настоящего Договора или в связи с ним, Стороны будут решать путем переговоров. В случае если указанные споры и разногласия не могут быть решены путем переговоров, они подлежат рассмотрению в </w:t>
            </w:r>
            <w:r w:rsidR="00D122A9">
              <w:rPr>
                <w:rFonts w:ascii="Times New Roman" w:hAnsi="Times New Roman"/>
                <w:sz w:val="20"/>
                <w:szCs w:val="20"/>
              </w:rPr>
              <w:t>А</w:t>
            </w:r>
            <w:r>
              <w:rPr>
                <w:rFonts w:ascii="Times New Roman" w:hAnsi="Times New Roman"/>
                <w:sz w:val="20"/>
                <w:szCs w:val="20"/>
              </w:rPr>
              <w:t xml:space="preserve">рбитражном </w:t>
            </w:r>
            <w:r w:rsidRPr="00D122A9">
              <w:rPr>
                <w:rFonts w:ascii="Times New Roman" w:hAnsi="Times New Roman"/>
                <w:sz w:val="20"/>
                <w:szCs w:val="20"/>
              </w:rPr>
              <w:t xml:space="preserve">суде </w:t>
            </w:r>
            <w:r w:rsidR="004108A3" w:rsidRPr="00D122A9">
              <w:rPr>
                <w:rFonts w:ascii="Times New Roman" w:hAnsi="Times New Roman"/>
                <w:sz w:val="20"/>
                <w:szCs w:val="20"/>
              </w:rPr>
              <w:t xml:space="preserve">Вологодской области </w:t>
            </w:r>
            <w:r w:rsidRPr="00D122A9">
              <w:rPr>
                <w:rFonts w:ascii="Times New Roman" w:hAnsi="Times New Roman"/>
                <w:sz w:val="20"/>
                <w:szCs w:val="20"/>
              </w:rPr>
              <w:t>в порядке, предусмотренном действующим законодательством РФ.</w:t>
            </w:r>
          </w:p>
        </w:tc>
      </w:tr>
      <w:tr w:rsidR="00EB0A09" w14:paraId="1F91D6B8" w14:textId="77777777">
        <w:trPr>
          <w:cantSplit/>
        </w:trPr>
        <w:tc>
          <w:tcPr>
            <w:tcW w:w="135" w:type="dxa"/>
            <w:shd w:val="clear" w:color="auto" w:fill="auto"/>
            <w:vAlign w:val="bottom"/>
          </w:tcPr>
          <w:p w14:paraId="6BE0500C" w14:textId="77777777" w:rsidR="00EB0A09" w:rsidRDefault="00EB0A09">
            <w:pPr>
              <w:spacing w:after="0"/>
            </w:pPr>
          </w:p>
        </w:tc>
        <w:tc>
          <w:tcPr>
            <w:tcW w:w="10635" w:type="dxa"/>
            <w:gridSpan w:val="26"/>
            <w:shd w:val="clear" w:color="auto" w:fill="auto"/>
            <w:vAlign w:val="bottom"/>
          </w:tcPr>
          <w:p w14:paraId="176BD9DE" w14:textId="32D83750" w:rsidR="00EB0A09" w:rsidRDefault="00DA69C9">
            <w:pPr>
              <w:spacing w:after="0"/>
              <w:jc w:val="both"/>
            </w:pPr>
            <w:r>
              <w:rPr>
                <w:rFonts w:ascii="Times New Roman" w:hAnsi="Times New Roman"/>
                <w:sz w:val="20"/>
                <w:szCs w:val="20"/>
              </w:rPr>
              <w:t xml:space="preserve">     </w:t>
            </w:r>
            <w:r w:rsidR="00A57FDC">
              <w:rPr>
                <w:rFonts w:ascii="Times New Roman" w:hAnsi="Times New Roman"/>
                <w:sz w:val="20"/>
                <w:szCs w:val="20"/>
              </w:rPr>
              <w:t>6</w:t>
            </w:r>
            <w:r>
              <w:rPr>
                <w:rFonts w:ascii="Times New Roman" w:hAnsi="Times New Roman"/>
                <w:sz w:val="20"/>
                <w:szCs w:val="20"/>
              </w:rPr>
              <w:t xml:space="preserve">.4. В случае изменений в цепочке собственников Заказчика, включая бенефициаров (в том числе конечных) и (или) в исполнительных органах Заказчика, последний предоставляет Исполнителю информацию об изменениях по адресу электронной почты </w:t>
            </w:r>
            <w:r w:rsidR="006D441F">
              <w:rPr>
                <w:rFonts w:ascii="Times New Roman" w:hAnsi="Times New Roman"/>
                <w:sz w:val="20"/>
                <w:szCs w:val="20"/>
              </w:rPr>
              <w:t>_______________</w:t>
            </w:r>
            <w:r>
              <w:rPr>
                <w:rFonts w:ascii="Times New Roman" w:hAnsi="Times New Roman"/>
                <w:sz w:val="20"/>
                <w:szCs w:val="20"/>
              </w:rPr>
              <w:t xml:space="preserve"> в течение 3 (трех) календарных дней после таких изменений с подтверждением соответствующими документами.</w:t>
            </w:r>
          </w:p>
        </w:tc>
      </w:tr>
      <w:tr w:rsidR="00EB0A09" w14:paraId="13CF572F" w14:textId="77777777">
        <w:trPr>
          <w:cantSplit/>
        </w:trPr>
        <w:tc>
          <w:tcPr>
            <w:tcW w:w="135" w:type="dxa"/>
            <w:shd w:val="clear" w:color="auto" w:fill="auto"/>
            <w:vAlign w:val="bottom"/>
          </w:tcPr>
          <w:p w14:paraId="38E705BE" w14:textId="77777777" w:rsidR="00EB0A09" w:rsidRDefault="00EB0A09">
            <w:pPr>
              <w:spacing w:after="0"/>
            </w:pPr>
          </w:p>
        </w:tc>
        <w:tc>
          <w:tcPr>
            <w:tcW w:w="10635" w:type="dxa"/>
            <w:gridSpan w:val="26"/>
            <w:shd w:val="clear" w:color="auto" w:fill="auto"/>
            <w:vAlign w:val="bottom"/>
          </w:tcPr>
          <w:p w14:paraId="11D42D02" w14:textId="5FFD61DA" w:rsidR="00EB0A09" w:rsidRDefault="00DA69C9" w:rsidP="00406C9E">
            <w:pPr>
              <w:spacing w:after="0"/>
              <w:jc w:val="both"/>
            </w:pPr>
            <w:r>
              <w:rPr>
                <w:rFonts w:ascii="Times New Roman" w:hAnsi="Times New Roman"/>
                <w:sz w:val="20"/>
                <w:szCs w:val="20"/>
              </w:rPr>
              <w:t xml:space="preserve">     </w:t>
            </w:r>
            <w:r w:rsidR="00A57FDC">
              <w:rPr>
                <w:rFonts w:ascii="Times New Roman" w:hAnsi="Times New Roman"/>
                <w:sz w:val="20"/>
                <w:szCs w:val="20"/>
              </w:rPr>
              <w:t>6</w:t>
            </w:r>
            <w:r>
              <w:rPr>
                <w:rFonts w:ascii="Times New Roman" w:hAnsi="Times New Roman"/>
                <w:sz w:val="20"/>
                <w:szCs w:val="20"/>
              </w:rPr>
              <w:t>.</w:t>
            </w:r>
            <w:proofErr w:type="gramStart"/>
            <w:r>
              <w:rPr>
                <w:rFonts w:ascii="Times New Roman" w:hAnsi="Times New Roman"/>
                <w:sz w:val="20"/>
                <w:szCs w:val="20"/>
              </w:rPr>
              <w:t>5.Исполнитель</w:t>
            </w:r>
            <w:proofErr w:type="gramEnd"/>
            <w:r>
              <w:rPr>
                <w:rFonts w:ascii="Times New Roman" w:hAnsi="Times New Roman"/>
                <w:sz w:val="20"/>
                <w:szCs w:val="20"/>
              </w:rPr>
              <w:t xml:space="preserve"> вправе в одностороннем порядке отказаться от исполнения настоящего Договора в случае неисполнения Заказчиком обязанности, предусмотренной </w:t>
            </w:r>
            <w:r w:rsidRPr="00297F07">
              <w:rPr>
                <w:rFonts w:ascii="Times New Roman" w:hAnsi="Times New Roman"/>
                <w:sz w:val="20"/>
                <w:szCs w:val="20"/>
              </w:rPr>
              <w:t xml:space="preserve">пунктом </w:t>
            </w:r>
            <w:r w:rsidR="00406C9E" w:rsidRPr="00297F07">
              <w:rPr>
                <w:rFonts w:ascii="Times New Roman" w:hAnsi="Times New Roman"/>
                <w:sz w:val="20"/>
                <w:szCs w:val="20"/>
              </w:rPr>
              <w:t>6</w:t>
            </w:r>
            <w:r w:rsidRPr="00297F07">
              <w:rPr>
                <w:rFonts w:ascii="Times New Roman" w:hAnsi="Times New Roman"/>
                <w:sz w:val="20"/>
                <w:szCs w:val="20"/>
              </w:rPr>
              <w:t>.4 настоящего</w:t>
            </w:r>
            <w:r>
              <w:rPr>
                <w:rFonts w:ascii="Times New Roman" w:hAnsi="Times New Roman"/>
                <w:sz w:val="20"/>
                <w:szCs w:val="20"/>
              </w:rPr>
              <w:t xml:space="preserve"> Договора. В этом случае настоящий Договор считается расторгнутым с даты получения Заказчиком письменного уведомления Исполнителя об отказе от исполнения Договора или с иной даты, указанной в таком уведомлении.</w:t>
            </w:r>
          </w:p>
        </w:tc>
      </w:tr>
      <w:tr w:rsidR="00EB0A09" w14:paraId="53BA2424" w14:textId="77777777">
        <w:trPr>
          <w:cantSplit/>
        </w:trPr>
        <w:tc>
          <w:tcPr>
            <w:tcW w:w="135" w:type="dxa"/>
            <w:shd w:val="clear" w:color="auto" w:fill="auto"/>
            <w:vAlign w:val="bottom"/>
          </w:tcPr>
          <w:p w14:paraId="1450550F" w14:textId="77777777" w:rsidR="00EB0A09" w:rsidRDefault="00EB0A09">
            <w:pPr>
              <w:spacing w:after="0"/>
            </w:pPr>
          </w:p>
        </w:tc>
        <w:tc>
          <w:tcPr>
            <w:tcW w:w="10635" w:type="dxa"/>
            <w:gridSpan w:val="26"/>
            <w:shd w:val="clear" w:color="auto" w:fill="auto"/>
            <w:vAlign w:val="bottom"/>
          </w:tcPr>
          <w:p w14:paraId="68DBCFA7" w14:textId="03AD6777" w:rsidR="00EB0A09" w:rsidRDefault="00DA69C9">
            <w:pPr>
              <w:spacing w:after="0"/>
            </w:pPr>
            <w:r>
              <w:rPr>
                <w:rFonts w:ascii="Times New Roman" w:hAnsi="Times New Roman"/>
                <w:sz w:val="20"/>
                <w:szCs w:val="20"/>
              </w:rPr>
              <w:t xml:space="preserve">     </w:t>
            </w:r>
            <w:r w:rsidR="00A57FDC">
              <w:rPr>
                <w:rFonts w:ascii="Times New Roman" w:hAnsi="Times New Roman"/>
                <w:sz w:val="20"/>
                <w:szCs w:val="20"/>
              </w:rPr>
              <w:t>6</w:t>
            </w:r>
            <w:r>
              <w:rPr>
                <w:rFonts w:ascii="Times New Roman" w:hAnsi="Times New Roman"/>
                <w:sz w:val="20"/>
                <w:szCs w:val="20"/>
              </w:rPr>
              <w:t xml:space="preserve">.6. Срок действия настоящего </w:t>
            </w:r>
            <w:r w:rsidRPr="00D122A9">
              <w:rPr>
                <w:rFonts w:ascii="Times New Roman" w:hAnsi="Times New Roman"/>
                <w:sz w:val="20"/>
                <w:szCs w:val="20"/>
              </w:rPr>
              <w:t xml:space="preserve">Договора с </w:t>
            </w:r>
            <w:r w:rsidR="004108A3" w:rsidRPr="00D122A9">
              <w:rPr>
                <w:rFonts w:ascii="Times New Roman" w:hAnsi="Times New Roman"/>
                <w:sz w:val="20"/>
                <w:szCs w:val="20"/>
              </w:rPr>
              <w:t xml:space="preserve">момента подписания </w:t>
            </w:r>
            <w:r w:rsidRPr="00D122A9">
              <w:rPr>
                <w:rFonts w:ascii="Times New Roman" w:hAnsi="Times New Roman"/>
                <w:sz w:val="20"/>
                <w:szCs w:val="20"/>
              </w:rPr>
              <w:t xml:space="preserve"> </w:t>
            </w:r>
            <w:r w:rsidR="004108A3" w:rsidRPr="00D122A9">
              <w:rPr>
                <w:rFonts w:ascii="Times New Roman" w:hAnsi="Times New Roman"/>
                <w:sz w:val="20"/>
                <w:szCs w:val="20"/>
              </w:rPr>
              <w:t>до</w:t>
            </w:r>
            <w:r w:rsidR="007E66B1">
              <w:rPr>
                <w:rFonts w:ascii="Times New Roman" w:hAnsi="Times New Roman"/>
                <w:sz w:val="20"/>
                <w:szCs w:val="20"/>
              </w:rPr>
              <w:t xml:space="preserve"> </w:t>
            </w:r>
            <w:r w:rsidR="0017183A">
              <w:rPr>
                <w:rFonts w:ascii="Times New Roman" w:hAnsi="Times New Roman"/>
                <w:sz w:val="20"/>
                <w:szCs w:val="20"/>
              </w:rPr>
              <w:t>полного исполнения Сторонами своих обязательств по договору</w:t>
            </w:r>
            <w:r w:rsidR="00097E07">
              <w:rPr>
                <w:rFonts w:ascii="Times New Roman" w:hAnsi="Times New Roman"/>
                <w:sz w:val="20"/>
                <w:szCs w:val="20"/>
              </w:rPr>
              <w:t xml:space="preserve">, </w:t>
            </w:r>
            <w:r w:rsidR="00097E07" w:rsidRPr="00097E07">
              <w:rPr>
                <w:rFonts w:ascii="Times New Roman" w:hAnsi="Times New Roman"/>
                <w:sz w:val="20"/>
                <w:szCs w:val="20"/>
                <w:highlight w:val="green"/>
              </w:rPr>
              <w:t>но не позднее 31.12.2026</w:t>
            </w:r>
            <w:r>
              <w:rPr>
                <w:rFonts w:ascii="Times New Roman" w:hAnsi="Times New Roman"/>
                <w:sz w:val="20"/>
                <w:szCs w:val="20"/>
              </w:rPr>
              <w:t>.</w:t>
            </w:r>
          </w:p>
        </w:tc>
      </w:tr>
      <w:tr w:rsidR="00EB0A09" w14:paraId="6060BA27" w14:textId="77777777">
        <w:trPr>
          <w:cantSplit/>
        </w:trPr>
        <w:tc>
          <w:tcPr>
            <w:tcW w:w="135" w:type="dxa"/>
            <w:shd w:val="clear" w:color="auto" w:fill="auto"/>
            <w:vAlign w:val="bottom"/>
          </w:tcPr>
          <w:p w14:paraId="27095731" w14:textId="77777777" w:rsidR="00EB0A09" w:rsidRDefault="00EB0A09">
            <w:pPr>
              <w:spacing w:after="0"/>
            </w:pPr>
          </w:p>
        </w:tc>
        <w:tc>
          <w:tcPr>
            <w:tcW w:w="10635" w:type="dxa"/>
            <w:gridSpan w:val="26"/>
            <w:shd w:val="clear" w:color="auto" w:fill="auto"/>
            <w:vAlign w:val="bottom"/>
          </w:tcPr>
          <w:p w14:paraId="27F0B7F2" w14:textId="68AFD567" w:rsidR="004108A3" w:rsidRDefault="00DA69C9">
            <w:pPr>
              <w:spacing w:after="0"/>
              <w:jc w:val="both"/>
              <w:rPr>
                <w:rFonts w:ascii="Times New Roman" w:hAnsi="Times New Roman"/>
                <w:sz w:val="20"/>
                <w:szCs w:val="20"/>
              </w:rPr>
            </w:pPr>
            <w:r>
              <w:rPr>
                <w:rFonts w:ascii="Times New Roman" w:hAnsi="Times New Roman"/>
                <w:sz w:val="20"/>
                <w:szCs w:val="20"/>
              </w:rPr>
              <w:t xml:space="preserve">     </w:t>
            </w:r>
            <w:r w:rsidR="00A57FDC" w:rsidRPr="00D122A9">
              <w:rPr>
                <w:rFonts w:ascii="Times New Roman" w:hAnsi="Times New Roman"/>
                <w:sz w:val="20"/>
                <w:szCs w:val="20"/>
              </w:rPr>
              <w:t>6</w:t>
            </w:r>
            <w:r w:rsidRPr="00D122A9">
              <w:rPr>
                <w:rFonts w:ascii="Times New Roman" w:hAnsi="Times New Roman"/>
                <w:sz w:val="20"/>
                <w:szCs w:val="20"/>
              </w:rPr>
              <w:t xml:space="preserve">.7. </w:t>
            </w:r>
            <w:r w:rsidR="004108A3" w:rsidRPr="00D122A9">
              <w:rPr>
                <w:rFonts w:ascii="Times New Roman" w:hAnsi="Times New Roman"/>
                <w:sz w:val="20"/>
                <w:szCs w:val="20"/>
              </w:rPr>
              <w:t>Заказчик вправе в одностороннем порядке отказаться от исполнения настоящего Договора в случае неисполнения Исполнителем обязанности, предусмотренной п.6.4. настоящего Договора, либо в случае передачи Исполнителем прав и обязанностей по договору третьей стороне без письменного уведомления Заказчика.</w:t>
            </w:r>
          </w:p>
          <w:p w14:paraId="2C62ABAC" w14:textId="1F9A755A" w:rsidR="00EB0A09" w:rsidRDefault="004108A3" w:rsidP="004108A3">
            <w:pPr>
              <w:spacing w:after="0"/>
              <w:jc w:val="both"/>
            </w:pPr>
            <w:r>
              <w:rPr>
                <w:rFonts w:ascii="Times New Roman" w:hAnsi="Times New Roman"/>
                <w:sz w:val="20"/>
                <w:szCs w:val="20"/>
              </w:rPr>
              <w:t xml:space="preserve">     6.8.</w:t>
            </w:r>
            <w:r w:rsidR="00DA69C9">
              <w:rPr>
                <w:rFonts w:ascii="Times New Roman" w:hAnsi="Times New Roman"/>
                <w:sz w:val="20"/>
                <w:szCs w:val="20"/>
              </w:rPr>
              <w:t>Во всех остальных вопросах по обслуживанию газопроводов и сооружений на них, а также газового оборудования неурегулированных данным Договором, стороны руководствуются действующим законодательством РФ.</w:t>
            </w:r>
          </w:p>
        </w:tc>
      </w:tr>
      <w:tr w:rsidR="00EB0A09" w14:paraId="7F61323A" w14:textId="77777777">
        <w:trPr>
          <w:cantSplit/>
        </w:trPr>
        <w:tc>
          <w:tcPr>
            <w:tcW w:w="135" w:type="dxa"/>
            <w:shd w:val="clear" w:color="auto" w:fill="auto"/>
            <w:vAlign w:val="bottom"/>
          </w:tcPr>
          <w:p w14:paraId="79D24DBF" w14:textId="77777777" w:rsidR="00EB0A09" w:rsidRDefault="00EB0A09">
            <w:pPr>
              <w:spacing w:after="0"/>
            </w:pPr>
          </w:p>
        </w:tc>
        <w:tc>
          <w:tcPr>
            <w:tcW w:w="10635" w:type="dxa"/>
            <w:gridSpan w:val="26"/>
            <w:shd w:val="clear" w:color="auto" w:fill="auto"/>
            <w:vAlign w:val="bottom"/>
          </w:tcPr>
          <w:p w14:paraId="13FD8197" w14:textId="77777777" w:rsidR="00EB0A09" w:rsidRDefault="00DA69C9">
            <w:pPr>
              <w:spacing w:after="0"/>
              <w:jc w:val="both"/>
            </w:pPr>
            <w:r>
              <w:rPr>
                <w:rFonts w:ascii="Times New Roman" w:hAnsi="Times New Roman"/>
                <w:sz w:val="20"/>
                <w:szCs w:val="20"/>
              </w:rPr>
              <w:t>Приложение № 1 - Расчет стоимости работ.</w:t>
            </w:r>
          </w:p>
        </w:tc>
      </w:tr>
      <w:tr w:rsidR="00EB0A09" w14:paraId="0E461C70" w14:textId="77777777">
        <w:trPr>
          <w:cantSplit/>
        </w:trPr>
        <w:tc>
          <w:tcPr>
            <w:tcW w:w="135" w:type="dxa"/>
            <w:shd w:val="clear" w:color="auto" w:fill="auto"/>
            <w:vAlign w:val="bottom"/>
          </w:tcPr>
          <w:p w14:paraId="4ED0DA00" w14:textId="77777777" w:rsidR="00EB0A09" w:rsidRDefault="00EB0A09">
            <w:pPr>
              <w:spacing w:after="0"/>
            </w:pPr>
          </w:p>
        </w:tc>
        <w:tc>
          <w:tcPr>
            <w:tcW w:w="10635" w:type="dxa"/>
            <w:gridSpan w:val="26"/>
            <w:shd w:val="clear" w:color="auto" w:fill="auto"/>
            <w:vAlign w:val="bottom"/>
          </w:tcPr>
          <w:p w14:paraId="3D480073" w14:textId="77777777" w:rsidR="00EB0A09" w:rsidRDefault="00DA69C9">
            <w:pPr>
              <w:spacing w:after="0"/>
              <w:jc w:val="both"/>
            </w:pPr>
            <w:r>
              <w:rPr>
                <w:rFonts w:ascii="Times New Roman" w:hAnsi="Times New Roman"/>
                <w:sz w:val="20"/>
                <w:szCs w:val="20"/>
              </w:rPr>
              <w:t>Приложение № 2 - Акт разграничения балансовой принадлежности и эксплуатационной ответственности.</w:t>
            </w:r>
          </w:p>
        </w:tc>
      </w:tr>
      <w:tr w:rsidR="00EB0A09" w14:paraId="43C99A23" w14:textId="77777777">
        <w:trPr>
          <w:cantSplit/>
        </w:trPr>
        <w:tc>
          <w:tcPr>
            <w:tcW w:w="135" w:type="dxa"/>
            <w:shd w:val="clear" w:color="auto" w:fill="auto"/>
            <w:vAlign w:val="bottom"/>
          </w:tcPr>
          <w:p w14:paraId="32BDB44E" w14:textId="77777777" w:rsidR="00EB0A09" w:rsidRDefault="00EB0A09">
            <w:pPr>
              <w:spacing w:after="0"/>
            </w:pPr>
          </w:p>
        </w:tc>
        <w:tc>
          <w:tcPr>
            <w:tcW w:w="10635" w:type="dxa"/>
            <w:gridSpan w:val="26"/>
            <w:shd w:val="clear" w:color="auto" w:fill="auto"/>
            <w:vAlign w:val="bottom"/>
          </w:tcPr>
          <w:p w14:paraId="32BACFFB" w14:textId="63AA2752" w:rsidR="00EB0A09" w:rsidRDefault="00DA69C9" w:rsidP="004B00DC">
            <w:pPr>
              <w:spacing w:after="0"/>
              <w:jc w:val="both"/>
            </w:pPr>
            <w:r>
              <w:rPr>
                <w:rFonts w:ascii="Times New Roman" w:hAnsi="Times New Roman"/>
                <w:sz w:val="20"/>
                <w:szCs w:val="20"/>
              </w:rPr>
              <w:t>Приложение № 3</w:t>
            </w:r>
            <w:r w:rsidR="004B00DC">
              <w:rPr>
                <w:rFonts w:ascii="Times New Roman" w:hAnsi="Times New Roman"/>
                <w:sz w:val="20"/>
                <w:szCs w:val="20"/>
              </w:rPr>
              <w:t xml:space="preserve"> </w:t>
            </w:r>
            <w:bookmarkStart w:id="0" w:name="_GoBack"/>
            <w:bookmarkEnd w:id="0"/>
            <w:r>
              <w:rPr>
                <w:rFonts w:ascii="Times New Roman" w:hAnsi="Times New Roman"/>
                <w:sz w:val="20"/>
                <w:szCs w:val="20"/>
              </w:rPr>
              <w:t>– График технического обслуживания.</w:t>
            </w:r>
          </w:p>
        </w:tc>
      </w:tr>
      <w:tr w:rsidR="00EB0A09" w14:paraId="780EBD34" w14:textId="77777777">
        <w:trPr>
          <w:cantSplit/>
          <w:trHeight w:val="120"/>
        </w:trPr>
        <w:tc>
          <w:tcPr>
            <w:tcW w:w="135" w:type="dxa"/>
            <w:shd w:val="clear" w:color="auto" w:fill="auto"/>
            <w:vAlign w:val="bottom"/>
          </w:tcPr>
          <w:p w14:paraId="282B1545" w14:textId="77777777" w:rsidR="00EB0A09" w:rsidRDefault="00EB0A09">
            <w:pPr>
              <w:spacing w:after="0"/>
            </w:pPr>
          </w:p>
        </w:tc>
        <w:tc>
          <w:tcPr>
            <w:tcW w:w="375" w:type="dxa"/>
            <w:shd w:val="clear" w:color="auto" w:fill="auto"/>
            <w:vAlign w:val="bottom"/>
          </w:tcPr>
          <w:p w14:paraId="17DBC8C4" w14:textId="77777777" w:rsidR="00EB0A09" w:rsidRDefault="00EB0A09">
            <w:pPr>
              <w:spacing w:after="0"/>
            </w:pPr>
          </w:p>
        </w:tc>
        <w:tc>
          <w:tcPr>
            <w:tcW w:w="495" w:type="dxa"/>
            <w:shd w:val="clear" w:color="auto" w:fill="auto"/>
            <w:vAlign w:val="bottom"/>
          </w:tcPr>
          <w:p w14:paraId="65B1D2BB" w14:textId="77777777" w:rsidR="00EB0A09" w:rsidRDefault="00EB0A09">
            <w:pPr>
              <w:spacing w:after="0"/>
            </w:pPr>
          </w:p>
        </w:tc>
        <w:tc>
          <w:tcPr>
            <w:tcW w:w="510" w:type="dxa"/>
            <w:shd w:val="clear" w:color="auto" w:fill="auto"/>
            <w:vAlign w:val="bottom"/>
          </w:tcPr>
          <w:p w14:paraId="71EE2D5E" w14:textId="77777777" w:rsidR="00EB0A09" w:rsidRDefault="00EB0A09">
            <w:pPr>
              <w:spacing w:after="0"/>
            </w:pPr>
          </w:p>
        </w:tc>
        <w:tc>
          <w:tcPr>
            <w:tcW w:w="435" w:type="dxa"/>
            <w:shd w:val="clear" w:color="auto" w:fill="auto"/>
            <w:vAlign w:val="bottom"/>
          </w:tcPr>
          <w:p w14:paraId="594F5C65" w14:textId="77777777" w:rsidR="00EB0A09" w:rsidRDefault="00EB0A09">
            <w:pPr>
              <w:spacing w:after="0"/>
            </w:pPr>
          </w:p>
        </w:tc>
        <w:tc>
          <w:tcPr>
            <w:tcW w:w="420" w:type="dxa"/>
            <w:shd w:val="clear" w:color="auto" w:fill="auto"/>
            <w:vAlign w:val="bottom"/>
          </w:tcPr>
          <w:p w14:paraId="5498623C" w14:textId="77777777" w:rsidR="00EB0A09" w:rsidRDefault="00EB0A09">
            <w:pPr>
              <w:spacing w:after="0"/>
            </w:pPr>
          </w:p>
        </w:tc>
        <w:tc>
          <w:tcPr>
            <w:tcW w:w="420" w:type="dxa"/>
            <w:shd w:val="clear" w:color="auto" w:fill="auto"/>
            <w:vAlign w:val="bottom"/>
          </w:tcPr>
          <w:p w14:paraId="74FD85F0" w14:textId="77777777" w:rsidR="00EB0A09" w:rsidRDefault="00EB0A09">
            <w:pPr>
              <w:spacing w:after="0"/>
            </w:pPr>
          </w:p>
        </w:tc>
        <w:tc>
          <w:tcPr>
            <w:tcW w:w="405" w:type="dxa"/>
            <w:shd w:val="clear" w:color="auto" w:fill="auto"/>
            <w:vAlign w:val="bottom"/>
          </w:tcPr>
          <w:p w14:paraId="3D0848D7" w14:textId="77777777" w:rsidR="00EB0A09" w:rsidRDefault="00EB0A09">
            <w:pPr>
              <w:spacing w:after="0"/>
            </w:pPr>
          </w:p>
        </w:tc>
        <w:tc>
          <w:tcPr>
            <w:tcW w:w="480" w:type="dxa"/>
            <w:shd w:val="clear" w:color="auto" w:fill="auto"/>
            <w:vAlign w:val="bottom"/>
          </w:tcPr>
          <w:p w14:paraId="01DF354E" w14:textId="77777777" w:rsidR="00EB0A09" w:rsidRDefault="00EB0A09">
            <w:pPr>
              <w:spacing w:after="0"/>
            </w:pPr>
          </w:p>
        </w:tc>
        <w:tc>
          <w:tcPr>
            <w:tcW w:w="435" w:type="dxa"/>
            <w:shd w:val="clear" w:color="auto" w:fill="auto"/>
            <w:vAlign w:val="bottom"/>
          </w:tcPr>
          <w:p w14:paraId="6B0C929A" w14:textId="77777777" w:rsidR="00EB0A09" w:rsidRDefault="00EB0A09">
            <w:pPr>
              <w:spacing w:after="0"/>
            </w:pPr>
          </w:p>
        </w:tc>
        <w:tc>
          <w:tcPr>
            <w:tcW w:w="435" w:type="dxa"/>
            <w:shd w:val="clear" w:color="auto" w:fill="auto"/>
            <w:vAlign w:val="bottom"/>
          </w:tcPr>
          <w:p w14:paraId="5C6110A9" w14:textId="77777777" w:rsidR="00EB0A09" w:rsidRDefault="00EB0A09">
            <w:pPr>
              <w:spacing w:after="0"/>
            </w:pPr>
          </w:p>
        </w:tc>
        <w:tc>
          <w:tcPr>
            <w:tcW w:w="435" w:type="dxa"/>
            <w:shd w:val="clear" w:color="auto" w:fill="auto"/>
            <w:vAlign w:val="bottom"/>
          </w:tcPr>
          <w:p w14:paraId="12C917C3" w14:textId="77777777" w:rsidR="00EB0A09" w:rsidRDefault="00EB0A09">
            <w:pPr>
              <w:spacing w:after="0"/>
            </w:pPr>
          </w:p>
        </w:tc>
        <w:tc>
          <w:tcPr>
            <w:tcW w:w="540" w:type="dxa"/>
            <w:shd w:val="clear" w:color="auto" w:fill="auto"/>
            <w:vAlign w:val="bottom"/>
          </w:tcPr>
          <w:p w14:paraId="47A14AB0" w14:textId="77777777" w:rsidR="00EB0A09" w:rsidRDefault="00EB0A09">
            <w:pPr>
              <w:spacing w:after="0"/>
            </w:pPr>
          </w:p>
        </w:tc>
        <w:tc>
          <w:tcPr>
            <w:tcW w:w="375" w:type="dxa"/>
            <w:shd w:val="clear" w:color="auto" w:fill="auto"/>
            <w:vAlign w:val="bottom"/>
          </w:tcPr>
          <w:p w14:paraId="11BB1A48" w14:textId="77777777" w:rsidR="00EB0A09" w:rsidRDefault="00EB0A09">
            <w:pPr>
              <w:spacing w:after="0"/>
            </w:pPr>
          </w:p>
        </w:tc>
        <w:tc>
          <w:tcPr>
            <w:tcW w:w="375" w:type="dxa"/>
            <w:shd w:val="clear" w:color="auto" w:fill="auto"/>
            <w:vAlign w:val="bottom"/>
          </w:tcPr>
          <w:p w14:paraId="51EBF58D" w14:textId="77777777" w:rsidR="00EB0A09" w:rsidRDefault="00EB0A09">
            <w:pPr>
              <w:spacing w:after="0"/>
            </w:pPr>
          </w:p>
        </w:tc>
        <w:tc>
          <w:tcPr>
            <w:tcW w:w="390" w:type="dxa"/>
            <w:shd w:val="clear" w:color="auto" w:fill="auto"/>
            <w:vAlign w:val="bottom"/>
          </w:tcPr>
          <w:p w14:paraId="6438014E" w14:textId="77777777" w:rsidR="00EB0A09" w:rsidRDefault="00EB0A09">
            <w:pPr>
              <w:spacing w:after="0"/>
            </w:pPr>
          </w:p>
        </w:tc>
        <w:tc>
          <w:tcPr>
            <w:tcW w:w="375" w:type="dxa"/>
            <w:shd w:val="clear" w:color="auto" w:fill="auto"/>
            <w:vAlign w:val="bottom"/>
          </w:tcPr>
          <w:p w14:paraId="5396FA6E" w14:textId="77777777" w:rsidR="00EB0A09" w:rsidRDefault="00EB0A09">
            <w:pPr>
              <w:spacing w:after="0"/>
            </w:pPr>
          </w:p>
        </w:tc>
        <w:tc>
          <w:tcPr>
            <w:tcW w:w="375" w:type="dxa"/>
            <w:shd w:val="clear" w:color="auto" w:fill="auto"/>
            <w:vAlign w:val="bottom"/>
          </w:tcPr>
          <w:p w14:paraId="621239C8" w14:textId="77777777" w:rsidR="00EB0A09" w:rsidRDefault="00EB0A09">
            <w:pPr>
              <w:spacing w:after="0"/>
            </w:pPr>
          </w:p>
        </w:tc>
        <w:tc>
          <w:tcPr>
            <w:tcW w:w="390" w:type="dxa"/>
            <w:shd w:val="clear" w:color="auto" w:fill="auto"/>
            <w:vAlign w:val="bottom"/>
          </w:tcPr>
          <w:p w14:paraId="703F961B" w14:textId="77777777" w:rsidR="00EB0A09" w:rsidRDefault="00EB0A09">
            <w:pPr>
              <w:spacing w:after="0"/>
            </w:pPr>
          </w:p>
        </w:tc>
        <w:tc>
          <w:tcPr>
            <w:tcW w:w="390" w:type="dxa"/>
            <w:shd w:val="clear" w:color="auto" w:fill="auto"/>
            <w:vAlign w:val="bottom"/>
          </w:tcPr>
          <w:p w14:paraId="526E6B97" w14:textId="77777777" w:rsidR="00EB0A09" w:rsidRDefault="00EB0A09">
            <w:pPr>
              <w:spacing w:after="0"/>
            </w:pPr>
          </w:p>
        </w:tc>
        <w:tc>
          <w:tcPr>
            <w:tcW w:w="405" w:type="dxa"/>
            <w:shd w:val="clear" w:color="auto" w:fill="auto"/>
            <w:vAlign w:val="bottom"/>
          </w:tcPr>
          <w:p w14:paraId="71225B57" w14:textId="77777777" w:rsidR="00EB0A09" w:rsidRDefault="00EB0A09">
            <w:pPr>
              <w:spacing w:after="0"/>
            </w:pPr>
          </w:p>
        </w:tc>
        <w:tc>
          <w:tcPr>
            <w:tcW w:w="390" w:type="dxa"/>
            <w:shd w:val="clear" w:color="auto" w:fill="auto"/>
            <w:vAlign w:val="bottom"/>
          </w:tcPr>
          <w:p w14:paraId="4E17107D" w14:textId="77777777" w:rsidR="00EB0A09" w:rsidRDefault="00EB0A09">
            <w:pPr>
              <w:spacing w:after="0"/>
            </w:pPr>
          </w:p>
        </w:tc>
        <w:tc>
          <w:tcPr>
            <w:tcW w:w="375" w:type="dxa"/>
            <w:shd w:val="clear" w:color="auto" w:fill="auto"/>
            <w:vAlign w:val="bottom"/>
          </w:tcPr>
          <w:p w14:paraId="65E07D39" w14:textId="77777777" w:rsidR="00EB0A09" w:rsidRDefault="00EB0A09">
            <w:pPr>
              <w:spacing w:after="0"/>
            </w:pPr>
          </w:p>
        </w:tc>
        <w:tc>
          <w:tcPr>
            <w:tcW w:w="330" w:type="dxa"/>
            <w:shd w:val="clear" w:color="auto" w:fill="auto"/>
            <w:vAlign w:val="bottom"/>
          </w:tcPr>
          <w:p w14:paraId="7030F089" w14:textId="77777777" w:rsidR="00EB0A09" w:rsidRDefault="00EB0A09">
            <w:pPr>
              <w:spacing w:after="0"/>
            </w:pPr>
          </w:p>
        </w:tc>
        <w:tc>
          <w:tcPr>
            <w:tcW w:w="330" w:type="dxa"/>
            <w:shd w:val="clear" w:color="auto" w:fill="auto"/>
            <w:vAlign w:val="bottom"/>
          </w:tcPr>
          <w:p w14:paraId="2088A923" w14:textId="77777777" w:rsidR="00EB0A09" w:rsidRDefault="00EB0A09">
            <w:pPr>
              <w:spacing w:after="0"/>
            </w:pPr>
          </w:p>
        </w:tc>
        <w:tc>
          <w:tcPr>
            <w:tcW w:w="405" w:type="dxa"/>
            <w:shd w:val="clear" w:color="auto" w:fill="auto"/>
            <w:vAlign w:val="bottom"/>
          </w:tcPr>
          <w:p w14:paraId="35CD76D0" w14:textId="77777777" w:rsidR="00EB0A09" w:rsidRDefault="00EB0A09">
            <w:pPr>
              <w:spacing w:after="0"/>
            </w:pPr>
          </w:p>
        </w:tc>
        <w:tc>
          <w:tcPr>
            <w:tcW w:w="345" w:type="dxa"/>
            <w:shd w:val="clear" w:color="auto" w:fill="auto"/>
            <w:vAlign w:val="bottom"/>
          </w:tcPr>
          <w:p w14:paraId="2653CDE6" w14:textId="77777777" w:rsidR="00EB0A09" w:rsidRDefault="00EB0A09">
            <w:pPr>
              <w:spacing w:after="0"/>
            </w:pPr>
          </w:p>
        </w:tc>
      </w:tr>
      <w:tr w:rsidR="00EB0A09" w14:paraId="55A02161" w14:textId="77777777">
        <w:trPr>
          <w:cantSplit/>
        </w:trPr>
        <w:tc>
          <w:tcPr>
            <w:tcW w:w="135" w:type="dxa"/>
            <w:shd w:val="clear" w:color="auto" w:fill="auto"/>
            <w:vAlign w:val="bottom"/>
          </w:tcPr>
          <w:p w14:paraId="687D6D1F" w14:textId="77777777" w:rsidR="00EB0A09" w:rsidRDefault="00EB0A09">
            <w:pPr>
              <w:spacing w:after="0"/>
            </w:pPr>
          </w:p>
        </w:tc>
        <w:tc>
          <w:tcPr>
            <w:tcW w:w="5385" w:type="dxa"/>
            <w:gridSpan w:val="12"/>
            <w:shd w:val="clear" w:color="auto" w:fill="auto"/>
            <w:vAlign w:val="center"/>
          </w:tcPr>
          <w:p w14:paraId="2ED03A92" w14:textId="77777777" w:rsidR="00EB0A09" w:rsidRDefault="00DA69C9">
            <w:pPr>
              <w:spacing w:after="0"/>
              <w:jc w:val="center"/>
            </w:pPr>
            <w:r>
              <w:rPr>
                <w:rFonts w:ascii="Times New Roman" w:hAnsi="Times New Roman"/>
                <w:b/>
                <w:sz w:val="20"/>
                <w:szCs w:val="20"/>
              </w:rPr>
              <w:t>Заказчик</w:t>
            </w:r>
          </w:p>
        </w:tc>
        <w:tc>
          <w:tcPr>
            <w:tcW w:w="375" w:type="dxa"/>
            <w:shd w:val="clear" w:color="auto" w:fill="auto"/>
            <w:vAlign w:val="center"/>
          </w:tcPr>
          <w:p w14:paraId="0563B3A2" w14:textId="77777777" w:rsidR="00EB0A09" w:rsidRDefault="00EB0A09">
            <w:pPr>
              <w:spacing w:after="0"/>
              <w:jc w:val="center"/>
            </w:pPr>
          </w:p>
        </w:tc>
        <w:tc>
          <w:tcPr>
            <w:tcW w:w="4875" w:type="dxa"/>
            <w:gridSpan w:val="13"/>
            <w:shd w:val="clear" w:color="auto" w:fill="auto"/>
            <w:vAlign w:val="center"/>
          </w:tcPr>
          <w:p w14:paraId="5CEEF0FE" w14:textId="77777777" w:rsidR="00EB0A09" w:rsidRDefault="00DA69C9">
            <w:pPr>
              <w:spacing w:after="0"/>
              <w:jc w:val="center"/>
            </w:pPr>
            <w:r>
              <w:rPr>
                <w:rFonts w:ascii="Times New Roman" w:hAnsi="Times New Roman"/>
                <w:b/>
                <w:sz w:val="20"/>
                <w:szCs w:val="20"/>
              </w:rPr>
              <w:t>Исполнитель</w:t>
            </w:r>
          </w:p>
        </w:tc>
      </w:tr>
      <w:tr w:rsidR="00EB0A09" w14:paraId="1DC39B90" w14:textId="77777777">
        <w:trPr>
          <w:cantSplit/>
        </w:trPr>
        <w:tc>
          <w:tcPr>
            <w:tcW w:w="135" w:type="dxa"/>
            <w:shd w:val="clear" w:color="auto" w:fill="auto"/>
            <w:vAlign w:val="bottom"/>
          </w:tcPr>
          <w:p w14:paraId="7B2D6FA9" w14:textId="77777777" w:rsidR="00EB0A09" w:rsidRDefault="00EB0A09">
            <w:pPr>
              <w:spacing w:after="0"/>
            </w:pPr>
          </w:p>
        </w:tc>
        <w:tc>
          <w:tcPr>
            <w:tcW w:w="5385" w:type="dxa"/>
            <w:gridSpan w:val="12"/>
            <w:tcBorders>
              <w:bottom w:val="single" w:sz="5" w:space="0" w:color="auto"/>
            </w:tcBorders>
            <w:shd w:val="clear" w:color="auto" w:fill="auto"/>
            <w:vAlign w:val="center"/>
          </w:tcPr>
          <w:p w14:paraId="1921960A" w14:textId="77777777" w:rsidR="00EB0A09" w:rsidRDefault="00DA69C9">
            <w:pPr>
              <w:spacing w:after="0"/>
              <w:jc w:val="center"/>
            </w:pPr>
            <w:r>
              <w:rPr>
                <w:rFonts w:ascii="Times New Roman" w:hAnsi="Times New Roman"/>
                <w:b/>
                <w:sz w:val="20"/>
                <w:szCs w:val="20"/>
              </w:rPr>
              <w:t>Федеральное государственное  бюджетное учреждение науки "Вологодский научный центр Российской академии наук"</w:t>
            </w:r>
          </w:p>
        </w:tc>
        <w:tc>
          <w:tcPr>
            <w:tcW w:w="375" w:type="dxa"/>
            <w:shd w:val="clear" w:color="auto" w:fill="auto"/>
            <w:vAlign w:val="center"/>
          </w:tcPr>
          <w:p w14:paraId="3885C9FC" w14:textId="77777777" w:rsidR="00EB0A09" w:rsidRDefault="00EB0A09">
            <w:pPr>
              <w:spacing w:after="0"/>
            </w:pPr>
          </w:p>
        </w:tc>
        <w:tc>
          <w:tcPr>
            <w:tcW w:w="4875" w:type="dxa"/>
            <w:gridSpan w:val="13"/>
            <w:tcBorders>
              <w:bottom w:val="single" w:sz="5" w:space="0" w:color="auto"/>
            </w:tcBorders>
            <w:shd w:val="clear" w:color="auto" w:fill="auto"/>
            <w:vAlign w:val="center"/>
          </w:tcPr>
          <w:p w14:paraId="7FA2A5E7" w14:textId="52A67CEE" w:rsidR="00EB0A09" w:rsidRDefault="00EB0A09">
            <w:pPr>
              <w:spacing w:after="0"/>
              <w:jc w:val="center"/>
            </w:pPr>
          </w:p>
        </w:tc>
      </w:tr>
      <w:tr w:rsidR="00D464D9" w14:paraId="2787526A" w14:textId="77777777">
        <w:trPr>
          <w:cantSplit/>
        </w:trPr>
        <w:tc>
          <w:tcPr>
            <w:tcW w:w="135" w:type="dxa"/>
            <w:shd w:val="clear" w:color="auto" w:fill="auto"/>
            <w:vAlign w:val="bottom"/>
          </w:tcPr>
          <w:p w14:paraId="7433948A" w14:textId="77777777" w:rsidR="00D464D9" w:rsidRDefault="00D464D9" w:rsidP="00D464D9">
            <w:pPr>
              <w:spacing w:after="0"/>
            </w:pPr>
          </w:p>
        </w:tc>
        <w:tc>
          <w:tcPr>
            <w:tcW w:w="5385" w:type="dxa"/>
            <w:gridSpan w:val="12"/>
            <w:tcBorders>
              <w:bottom w:val="single" w:sz="5" w:space="0" w:color="auto"/>
            </w:tcBorders>
            <w:shd w:val="clear" w:color="auto" w:fill="auto"/>
            <w:vAlign w:val="center"/>
          </w:tcPr>
          <w:p w14:paraId="79D658EE" w14:textId="77777777" w:rsidR="00D464D9" w:rsidRDefault="00D464D9" w:rsidP="00D464D9">
            <w:pPr>
              <w:spacing w:after="0"/>
            </w:pPr>
            <w:r>
              <w:rPr>
                <w:rFonts w:ascii="Times New Roman" w:hAnsi="Times New Roman"/>
                <w:sz w:val="20"/>
                <w:szCs w:val="20"/>
              </w:rPr>
              <w:t xml:space="preserve">160014, Вологодская </w:t>
            </w:r>
            <w:proofErr w:type="spellStart"/>
            <w:r>
              <w:rPr>
                <w:rFonts w:ascii="Times New Roman" w:hAnsi="Times New Roman"/>
                <w:sz w:val="20"/>
                <w:szCs w:val="20"/>
              </w:rPr>
              <w:t>обл</w:t>
            </w:r>
            <w:proofErr w:type="spellEnd"/>
            <w:r>
              <w:rPr>
                <w:rFonts w:ascii="Times New Roman" w:hAnsi="Times New Roman"/>
                <w:sz w:val="20"/>
                <w:szCs w:val="20"/>
              </w:rPr>
              <w:t xml:space="preserve">, Вологда г, Горького </w:t>
            </w:r>
            <w:proofErr w:type="spellStart"/>
            <w:r>
              <w:rPr>
                <w:rFonts w:ascii="Times New Roman" w:hAnsi="Times New Roman"/>
                <w:sz w:val="20"/>
                <w:szCs w:val="20"/>
              </w:rPr>
              <w:t>ул</w:t>
            </w:r>
            <w:proofErr w:type="spellEnd"/>
            <w:r>
              <w:rPr>
                <w:rFonts w:ascii="Times New Roman" w:hAnsi="Times New Roman"/>
                <w:sz w:val="20"/>
                <w:szCs w:val="20"/>
              </w:rPr>
              <w:t>, дом № 56А</w:t>
            </w:r>
          </w:p>
        </w:tc>
        <w:tc>
          <w:tcPr>
            <w:tcW w:w="375" w:type="dxa"/>
            <w:shd w:val="clear" w:color="auto" w:fill="auto"/>
            <w:vAlign w:val="center"/>
          </w:tcPr>
          <w:p w14:paraId="2F1EAAC2" w14:textId="77777777" w:rsidR="00D464D9" w:rsidRDefault="00D464D9" w:rsidP="00D464D9">
            <w:pPr>
              <w:spacing w:after="0"/>
            </w:pPr>
          </w:p>
        </w:tc>
        <w:tc>
          <w:tcPr>
            <w:tcW w:w="4875" w:type="dxa"/>
            <w:gridSpan w:val="13"/>
            <w:tcBorders>
              <w:bottom w:val="single" w:sz="5" w:space="0" w:color="auto"/>
            </w:tcBorders>
            <w:shd w:val="clear" w:color="auto" w:fill="auto"/>
            <w:vAlign w:val="center"/>
          </w:tcPr>
          <w:p w14:paraId="4689978A" w14:textId="58139432" w:rsidR="00D464D9" w:rsidRDefault="00D464D9" w:rsidP="00D464D9">
            <w:pPr>
              <w:spacing w:after="0"/>
            </w:pPr>
          </w:p>
        </w:tc>
      </w:tr>
      <w:tr w:rsidR="00D464D9" w14:paraId="1EE9206E" w14:textId="77777777">
        <w:trPr>
          <w:cantSplit/>
        </w:trPr>
        <w:tc>
          <w:tcPr>
            <w:tcW w:w="135" w:type="dxa"/>
            <w:shd w:val="clear" w:color="auto" w:fill="auto"/>
            <w:vAlign w:val="bottom"/>
          </w:tcPr>
          <w:p w14:paraId="0D7178B7" w14:textId="77777777" w:rsidR="00D464D9" w:rsidRDefault="00D464D9" w:rsidP="00D464D9">
            <w:pPr>
              <w:spacing w:after="0"/>
            </w:pPr>
          </w:p>
        </w:tc>
        <w:tc>
          <w:tcPr>
            <w:tcW w:w="5385" w:type="dxa"/>
            <w:gridSpan w:val="12"/>
            <w:tcBorders>
              <w:bottom w:val="single" w:sz="5" w:space="0" w:color="auto"/>
            </w:tcBorders>
            <w:shd w:val="clear" w:color="auto" w:fill="auto"/>
            <w:vAlign w:val="center"/>
          </w:tcPr>
          <w:p w14:paraId="5530AD8A" w14:textId="47D42AA6" w:rsidR="00D464D9" w:rsidRPr="00894C5D" w:rsidRDefault="00D464D9" w:rsidP="00D464D9">
            <w:pPr>
              <w:spacing w:after="0"/>
              <w:rPr>
                <w:rFonts w:ascii="Times New Roman" w:hAnsi="Times New Roman"/>
                <w:sz w:val="20"/>
                <w:szCs w:val="20"/>
              </w:rPr>
            </w:pPr>
            <w:proofErr w:type="gramStart"/>
            <w:r w:rsidRPr="00894C5D">
              <w:rPr>
                <w:rFonts w:ascii="Times New Roman" w:hAnsi="Times New Roman"/>
                <w:sz w:val="20"/>
                <w:szCs w:val="20"/>
              </w:rPr>
              <w:t xml:space="preserve">ОГРН: </w:t>
            </w:r>
            <w:r w:rsidR="00BF69AF">
              <w:rPr>
                <w:rFonts w:ascii="Times New Roman" w:hAnsi="Times New Roman"/>
                <w:sz w:val="20"/>
                <w:szCs w:val="20"/>
              </w:rPr>
              <w:t xml:space="preserve">  </w:t>
            </w:r>
            <w:proofErr w:type="gramEnd"/>
            <w:r w:rsidR="00BF69AF">
              <w:rPr>
                <w:rFonts w:ascii="Times New Roman" w:hAnsi="Times New Roman"/>
                <w:sz w:val="20"/>
                <w:szCs w:val="20"/>
              </w:rPr>
              <w:t xml:space="preserve">  </w:t>
            </w:r>
            <w:r w:rsidRPr="00894C5D">
              <w:rPr>
                <w:rFonts w:ascii="Times New Roman" w:hAnsi="Times New Roman"/>
                <w:sz w:val="20"/>
                <w:szCs w:val="20"/>
              </w:rPr>
              <w:t>1023500875683</w:t>
            </w:r>
          </w:p>
          <w:p w14:paraId="6D054ABF" w14:textId="77777777" w:rsidR="00D464D9" w:rsidRDefault="00D464D9" w:rsidP="00D464D9">
            <w:pPr>
              <w:spacing w:after="0"/>
              <w:rPr>
                <w:rFonts w:ascii="Times New Roman" w:hAnsi="Times New Roman"/>
                <w:sz w:val="20"/>
                <w:szCs w:val="20"/>
              </w:rPr>
            </w:pPr>
            <w:r w:rsidRPr="00894C5D">
              <w:rPr>
                <w:rFonts w:ascii="Times New Roman" w:hAnsi="Times New Roman"/>
                <w:sz w:val="20"/>
                <w:szCs w:val="20"/>
              </w:rPr>
              <w:t>ОКТМО 19701000</w:t>
            </w:r>
          </w:p>
          <w:p w14:paraId="477E75A7" w14:textId="73DE0629" w:rsidR="00BF69AF" w:rsidRDefault="00BF69AF" w:rsidP="00D464D9">
            <w:pPr>
              <w:spacing w:after="0"/>
            </w:pPr>
            <w:r>
              <w:rPr>
                <w:rFonts w:ascii="Times New Roman" w:hAnsi="Times New Roman"/>
                <w:sz w:val="20"/>
                <w:szCs w:val="20"/>
              </w:rPr>
              <w:t>ОКПО    22774067</w:t>
            </w:r>
          </w:p>
        </w:tc>
        <w:tc>
          <w:tcPr>
            <w:tcW w:w="375" w:type="dxa"/>
            <w:shd w:val="clear" w:color="auto" w:fill="auto"/>
            <w:vAlign w:val="center"/>
          </w:tcPr>
          <w:p w14:paraId="59745E6F" w14:textId="77777777" w:rsidR="00D464D9" w:rsidRDefault="00D464D9" w:rsidP="00D464D9">
            <w:pPr>
              <w:spacing w:after="0"/>
            </w:pPr>
          </w:p>
        </w:tc>
        <w:tc>
          <w:tcPr>
            <w:tcW w:w="4875" w:type="dxa"/>
            <w:gridSpan w:val="13"/>
            <w:tcBorders>
              <w:bottom w:val="single" w:sz="5" w:space="0" w:color="auto"/>
            </w:tcBorders>
            <w:shd w:val="clear" w:color="auto" w:fill="auto"/>
            <w:vAlign w:val="center"/>
          </w:tcPr>
          <w:p w14:paraId="6057AF33" w14:textId="022924EC" w:rsidR="00D464D9" w:rsidRDefault="00D464D9" w:rsidP="00D464D9">
            <w:pPr>
              <w:spacing w:after="0"/>
            </w:pPr>
          </w:p>
        </w:tc>
      </w:tr>
      <w:tr w:rsidR="00D464D9" w14:paraId="049D6D02" w14:textId="77777777">
        <w:trPr>
          <w:cantSplit/>
        </w:trPr>
        <w:tc>
          <w:tcPr>
            <w:tcW w:w="135" w:type="dxa"/>
            <w:shd w:val="clear" w:color="auto" w:fill="auto"/>
            <w:vAlign w:val="bottom"/>
          </w:tcPr>
          <w:p w14:paraId="708DDAD3" w14:textId="77777777" w:rsidR="00D464D9" w:rsidRDefault="00D464D9" w:rsidP="00D464D9">
            <w:pPr>
              <w:spacing w:after="0"/>
            </w:pPr>
          </w:p>
        </w:tc>
        <w:tc>
          <w:tcPr>
            <w:tcW w:w="5385" w:type="dxa"/>
            <w:gridSpan w:val="12"/>
            <w:tcBorders>
              <w:bottom w:val="single" w:sz="5" w:space="0" w:color="auto"/>
            </w:tcBorders>
            <w:shd w:val="clear" w:color="auto" w:fill="auto"/>
            <w:vAlign w:val="center"/>
          </w:tcPr>
          <w:p w14:paraId="0D10B9B5" w14:textId="77777777" w:rsidR="00D464D9" w:rsidRDefault="00D464D9" w:rsidP="00D464D9">
            <w:pPr>
              <w:spacing w:after="0"/>
            </w:pPr>
            <w:r>
              <w:rPr>
                <w:rFonts w:ascii="Times New Roman" w:hAnsi="Times New Roman"/>
                <w:sz w:val="20"/>
                <w:szCs w:val="20"/>
              </w:rPr>
              <w:t>ИНН/КПП    3525086170/352501001</w:t>
            </w:r>
          </w:p>
        </w:tc>
        <w:tc>
          <w:tcPr>
            <w:tcW w:w="375" w:type="dxa"/>
            <w:shd w:val="clear" w:color="auto" w:fill="auto"/>
            <w:vAlign w:val="center"/>
          </w:tcPr>
          <w:p w14:paraId="55B0FB57" w14:textId="77777777" w:rsidR="00D464D9" w:rsidRDefault="00D464D9" w:rsidP="00D464D9">
            <w:pPr>
              <w:spacing w:after="0"/>
            </w:pPr>
          </w:p>
        </w:tc>
        <w:tc>
          <w:tcPr>
            <w:tcW w:w="4875" w:type="dxa"/>
            <w:gridSpan w:val="13"/>
            <w:tcBorders>
              <w:bottom w:val="single" w:sz="5" w:space="0" w:color="auto"/>
            </w:tcBorders>
            <w:shd w:val="clear" w:color="auto" w:fill="auto"/>
            <w:vAlign w:val="center"/>
          </w:tcPr>
          <w:p w14:paraId="01A7275B" w14:textId="7F7A34A4" w:rsidR="00D464D9" w:rsidRDefault="00D464D9" w:rsidP="00D464D9">
            <w:pPr>
              <w:spacing w:after="0"/>
            </w:pPr>
          </w:p>
        </w:tc>
      </w:tr>
      <w:tr w:rsidR="00D464D9" w14:paraId="6257FEBA" w14:textId="77777777">
        <w:trPr>
          <w:cantSplit/>
        </w:trPr>
        <w:tc>
          <w:tcPr>
            <w:tcW w:w="135" w:type="dxa"/>
            <w:shd w:val="clear" w:color="auto" w:fill="auto"/>
            <w:vAlign w:val="bottom"/>
          </w:tcPr>
          <w:p w14:paraId="266B99E1" w14:textId="77777777" w:rsidR="00D464D9" w:rsidRDefault="00D464D9" w:rsidP="00D464D9">
            <w:pPr>
              <w:spacing w:after="0"/>
            </w:pPr>
          </w:p>
        </w:tc>
        <w:tc>
          <w:tcPr>
            <w:tcW w:w="5385" w:type="dxa"/>
            <w:gridSpan w:val="12"/>
            <w:tcBorders>
              <w:bottom w:val="single" w:sz="5" w:space="0" w:color="auto"/>
            </w:tcBorders>
            <w:shd w:val="clear" w:color="auto" w:fill="auto"/>
            <w:vAlign w:val="center"/>
          </w:tcPr>
          <w:p w14:paraId="08FB1BE6" w14:textId="5B9D0DA0" w:rsidR="00D464D9" w:rsidRPr="00297F07" w:rsidRDefault="00D464D9" w:rsidP="00D464D9">
            <w:pPr>
              <w:spacing w:after="0"/>
            </w:pPr>
            <w:r w:rsidRPr="00297F07">
              <w:rPr>
                <w:rFonts w:ascii="Times New Roman" w:hAnsi="Times New Roman"/>
                <w:sz w:val="20"/>
                <w:szCs w:val="20"/>
              </w:rPr>
              <w:t xml:space="preserve">Получатель: </w:t>
            </w:r>
            <w:r w:rsidR="00BF69AF" w:rsidRPr="00297F07">
              <w:rPr>
                <w:rFonts w:ascii="Times New Roman" w:hAnsi="Times New Roman"/>
                <w:sz w:val="20"/>
                <w:szCs w:val="20"/>
              </w:rPr>
              <w:t>УФК по Нижегородской области (ФГБУН ВОЛНЦ РАН лиц. счет 20306Ц32570</w:t>
            </w:r>
          </w:p>
        </w:tc>
        <w:tc>
          <w:tcPr>
            <w:tcW w:w="375" w:type="dxa"/>
            <w:shd w:val="clear" w:color="auto" w:fill="auto"/>
            <w:vAlign w:val="center"/>
          </w:tcPr>
          <w:p w14:paraId="246A01DD" w14:textId="77777777" w:rsidR="00D464D9" w:rsidRDefault="00D464D9" w:rsidP="00D464D9">
            <w:pPr>
              <w:spacing w:after="0"/>
            </w:pPr>
          </w:p>
        </w:tc>
        <w:tc>
          <w:tcPr>
            <w:tcW w:w="4875" w:type="dxa"/>
            <w:gridSpan w:val="13"/>
            <w:tcBorders>
              <w:bottom w:val="single" w:sz="5" w:space="0" w:color="auto"/>
            </w:tcBorders>
            <w:shd w:val="clear" w:color="auto" w:fill="auto"/>
            <w:vAlign w:val="center"/>
          </w:tcPr>
          <w:p w14:paraId="11D63911" w14:textId="0E427FA7" w:rsidR="00D464D9" w:rsidRDefault="00D464D9" w:rsidP="00D464D9">
            <w:pPr>
              <w:spacing w:after="0"/>
            </w:pPr>
          </w:p>
        </w:tc>
      </w:tr>
      <w:tr w:rsidR="00BF69AF" w14:paraId="52A317A5" w14:textId="77777777" w:rsidTr="00941807">
        <w:trPr>
          <w:cantSplit/>
        </w:trPr>
        <w:tc>
          <w:tcPr>
            <w:tcW w:w="135" w:type="dxa"/>
            <w:shd w:val="clear" w:color="auto" w:fill="auto"/>
            <w:vAlign w:val="bottom"/>
          </w:tcPr>
          <w:p w14:paraId="64D41AF2" w14:textId="77777777" w:rsidR="00BF69AF" w:rsidRDefault="00BF69AF" w:rsidP="00BF69AF">
            <w:pPr>
              <w:spacing w:after="0"/>
            </w:pPr>
          </w:p>
        </w:tc>
        <w:tc>
          <w:tcPr>
            <w:tcW w:w="5385" w:type="dxa"/>
            <w:gridSpan w:val="12"/>
            <w:tcBorders>
              <w:bottom w:val="single" w:sz="5" w:space="0" w:color="auto"/>
            </w:tcBorders>
            <w:shd w:val="clear" w:color="auto" w:fill="auto"/>
          </w:tcPr>
          <w:p w14:paraId="1096981E" w14:textId="6587B0B9" w:rsidR="00BF69AF" w:rsidRPr="00297F07" w:rsidRDefault="00BF69AF" w:rsidP="00BF69AF">
            <w:pPr>
              <w:spacing w:after="0"/>
              <w:rPr>
                <w:sz w:val="20"/>
                <w:szCs w:val="20"/>
              </w:rPr>
            </w:pPr>
            <w:r w:rsidRPr="00297F07">
              <w:rPr>
                <w:rFonts w:ascii="Times New Roman" w:hAnsi="Times New Roman"/>
                <w:sz w:val="20"/>
                <w:szCs w:val="20"/>
              </w:rPr>
              <w:t xml:space="preserve">ОКЦ № 1 ВВГУ Банка России//УФК по Нижегородской области г. Нижний Новгород </w:t>
            </w:r>
          </w:p>
        </w:tc>
        <w:tc>
          <w:tcPr>
            <w:tcW w:w="375" w:type="dxa"/>
            <w:shd w:val="clear" w:color="auto" w:fill="auto"/>
            <w:vAlign w:val="center"/>
          </w:tcPr>
          <w:p w14:paraId="7C5666C6" w14:textId="77777777" w:rsidR="00BF69AF" w:rsidRDefault="00BF69AF" w:rsidP="00BF69AF">
            <w:pPr>
              <w:spacing w:after="0"/>
            </w:pPr>
          </w:p>
        </w:tc>
        <w:tc>
          <w:tcPr>
            <w:tcW w:w="4875" w:type="dxa"/>
            <w:gridSpan w:val="13"/>
            <w:tcBorders>
              <w:bottom w:val="single" w:sz="5" w:space="0" w:color="auto"/>
            </w:tcBorders>
            <w:shd w:val="clear" w:color="auto" w:fill="auto"/>
            <w:vAlign w:val="center"/>
          </w:tcPr>
          <w:p w14:paraId="19B1BCC2" w14:textId="2827EED4" w:rsidR="00BF69AF" w:rsidRDefault="00BF69AF" w:rsidP="00BF69AF">
            <w:pPr>
              <w:spacing w:after="0"/>
            </w:pPr>
          </w:p>
        </w:tc>
      </w:tr>
      <w:tr w:rsidR="00BF69AF" w14:paraId="45B6B7CA" w14:textId="77777777" w:rsidTr="00941807">
        <w:trPr>
          <w:cantSplit/>
        </w:trPr>
        <w:tc>
          <w:tcPr>
            <w:tcW w:w="135" w:type="dxa"/>
            <w:shd w:val="clear" w:color="auto" w:fill="auto"/>
            <w:vAlign w:val="bottom"/>
          </w:tcPr>
          <w:p w14:paraId="55CF057C" w14:textId="77777777" w:rsidR="00BF69AF" w:rsidRDefault="00BF69AF" w:rsidP="00BF69AF">
            <w:pPr>
              <w:spacing w:after="0"/>
            </w:pPr>
          </w:p>
        </w:tc>
        <w:tc>
          <w:tcPr>
            <w:tcW w:w="5385" w:type="dxa"/>
            <w:gridSpan w:val="12"/>
            <w:tcBorders>
              <w:bottom w:val="single" w:sz="5" w:space="0" w:color="auto"/>
            </w:tcBorders>
            <w:shd w:val="clear" w:color="auto" w:fill="auto"/>
          </w:tcPr>
          <w:p w14:paraId="02123925" w14:textId="36530FC9" w:rsidR="00BF69AF" w:rsidRPr="00297F07" w:rsidRDefault="00BF69AF" w:rsidP="00BF69AF">
            <w:pPr>
              <w:spacing w:after="0"/>
              <w:rPr>
                <w:sz w:val="20"/>
                <w:szCs w:val="20"/>
              </w:rPr>
            </w:pPr>
            <w:proofErr w:type="spellStart"/>
            <w:r w:rsidRPr="00297F07">
              <w:rPr>
                <w:rFonts w:ascii="Times New Roman" w:hAnsi="Times New Roman"/>
                <w:b/>
                <w:bCs/>
                <w:sz w:val="20"/>
                <w:szCs w:val="20"/>
              </w:rPr>
              <w:t>кор.счет</w:t>
            </w:r>
            <w:proofErr w:type="spellEnd"/>
            <w:r w:rsidRPr="00297F07">
              <w:rPr>
                <w:rFonts w:ascii="Times New Roman" w:hAnsi="Times New Roman"/>
                <w:b/>
                <w:bCs/>
                <w:sz w:val="20"/>
                <w:szCs w:val="20"/>
              </w:rPr>
              <w:t xml:space="preserve"> </w:t>
            </w:r>
            <w:r w:rsidRPr="00297F07">
              <w:rPr>
                <w:rFonts w:ascii="Times New Roman" w:hAnsi="Times New Roman"/>
                <w:sz w:val="20"/>
                <w:szCs w:val="20"/>
              </w:rPr>
              <w:t>40102810745370000024</w:t>
            </w:r>
          </w:p>
        </w:tc>
        <w:tc>
          <w:tcPr>
            <w:tcW w:w="375" w:type="dxa"/>
            <w:shd w:val="clear" w:color="auto" w:fill="auto"/>
            <w:vAlign w:val="center"/>
          </w:tcPr>
          <w:p w14:paraId="102704C7" w14:textId="77777777" w:rsidR="00BF69AF" w:rsidRDefault="00BF69AF" w:rsidP="00BF69AF">
            <w:pPr>
              <w:spacing w:after="0"/>
            </w:pPr>
          </w:p>
        </w:tc>
        <w:tc>
          <w:tcPr>
            <w:tcW w:w="4875" w:type="dxa"/>
            <w:gridSpan w:val="13"/>
            <w:tcBorders>
              <w:bottom w:val="single" w:sz="5" w:space="0" w:color="auto"/>
            </w:tcBorders>
            <w:shd w:val="clear" w:color="auto" w:fill="auto"/>
            <w:vAlign w:val="center"/>
          </w:tcPr>
          <w:p w14:paraId="43EF12F2" w14:textId="1F020798" w:rsidR="00BF69AF" w:rsidRDefault="00BF69AF" w:rsidP="00BF69AF">
            <w:pPr>
              <w:spacing w:after="0"/>
            </w:pPr>
          </w:p>
        </w:tc>
      </w:tr>
      <w:tr w:rsidR="00BF69AF" w14:paraId="1650ECBD" w14:textId="77777777" w:rsidTr="00941807">
        <w:trPr>
          <w:cantSplit/>
        </w:trPr>
        <w:tc>
          <w:tcPr>
            <w:tcW w:w="135" w:type="dxa"/>
            <w:shd w:val="clear" w:color="auto" w:fill="auto"/>
            <w:vAlign w:val="bottom"/>
          </w:tcPr>
          <w:p w14:paraId="0DB58D1D" w14:textId="77777777" w:rsidR="00BF69AF" w:rsidRDefault="00BF69AF" w:rsidP="00BF69AF">
            <w:pPr>
              <w:spacing w:after="0"/>
            </w:pPr>
          </w:p>
        </w:tc>
        <w:tc>
          <w:tcPr>
            <w:tcW w:w="5385" w:type="dxa"/>
            <w:gridSpan w:val="12"/>
            <w:tcBorders>
              <w:bottom w:val="single" w:sz="5" w:space="0" w:color="auto"/>
            </w:tcBorders>
            <w:shd w:val="clear" w:color="auto" w:fill="auto"/>
          </w:tcPr>
          <w:p w14:paraId="16BE7A75" w14:textId="77777777" w:rsidR="00BF69AF" w:rsidRPr="00297F07" w:rsidRDefault="00BF69AF" w:rsidP="00BF69AF">
            <w:pPr>
              <w:spacing w:after="0"/>
              <w:rPr>
                <w:rFonts w:ascii="Times New Roman" w:hAnsi="Times New Roman"/>
                <w:sz w:val="20"/>
                <w:szCs w:val="20"/>
              </w:rPr>
            </w:pPr>
            <w:proofErr w:type="spellStart"/>
            <w:proofErr w:type="gramStart"/>
            <w:r w:rsidRPr="00297F07">
              <w:rPr>
                <w:rFonts w:ascii="Times New Roman" w:hAnsi="Times New Roman"/>
                <w:b/>
                <w:bCs/>
                <w:sz w:val="20"/>
                <w:szCs w:val="20"/>
              </w:rPr>
              <w:t>р.счет</w:t>
            </w:r>
            <w:proofErr w:type="spellEnd"/>
            <w:proofErr w:type="gramEnd"/>
            <w:r w:rsidRPr="00297F07">
              <w:rPr>
                <w:rFonts w:ascii="Times New Roman" w:hAnsi="Times New Roman"/>
                <w:b/>
                <w:bCs/>
                <w:sz w:val="20"/>
                <w:szCs w:val="20"/>
              </w:rPr>
              <w:t xml:space="preserve">     </w:t>
            </w:r>
            <w:r w:rsidRPr="00297F07">
              <w:rPr>
                <w:rFonts w:ascii="Times New Roman" w:hAnsi="Times New Roman"/>
                <w:sz w:val="20"/>
                <w:szCs w:val="20"/>
              </w:rPr>
              <w:t>03214643000000013208</w:t>
            </w:r>
          </w:p>
          <w:p w14:paraId="5A72FB56" w14:textId="77777777" w:rsidR="00BF69AF" w:rsidRPr="00297F07" w:rsidRDefault="00BF69AF" w:rsidP="00BF69AF">
            <w:pPr>
              <w:spacing w:after="0"/>
              <w:rPr>
                <w:rFonts w:ascii="Times New Roman" w:hAnsi="Times New Roman"/>
                <w:sz w:val="20"/>
                <w:szCs w:val="20"/>
              </w:rPr>
            </w:pPr>
            <w:r w:rsidRPr="00297F07">
              <w:rPr>
                <w:rFonts w:ascii="Times New Roman" w:hAnsi="Times New Roman"/>
                <w:sz w:val="20"/>
                <w:szCs w:val="20"/>
              </w:rPr>
              <w:t>БИК ТОФК 012202102</w:t>
            </w:r>
          </w:p>
          <w:p w14:paraId="08F34504" w14:textId="20E0A115" w:rsidR="00BF69AF" w:rsidRPr="00297F07" w:rsidRDefault="00BF69AF" w:rsidP="00BF69AF">
            <w:pPr>
              <w:spacing w:after="0"/>
              <w:rPr>
                <w:sz w:val="20"/>
                <w:szCs w:val="20"/>
              </w:rPr>
            </w:pPr>
            <w:r w:rsidRPr="00297F07">
              <w:rPr>
                <w:rFonts w:ascii="Times New Roman" w:hAnsi="Times New Roman"/>
                <w:sz w:val="20"/>
                <w:szCs w:val="20"/>
              </w:rPr>
              <w:t>Банковский счет (лицевой) л/с20306Ц32570</w:t>
            </w:r>
          </w:p>
        </w:tc>
        <w:tc>
          <w:tcPr>
            <w:tcW w:w="375" w:type="dxa"/>
            <w:shd w:val="clear" w:color="auto" w:fill="auto"/>
            <w:vAlign w:val="center"/>
          </w:tcPr>
          <w:p w14:paraId="77AB55C2" w14:textId="77777777" w:rsidR="00BF69AF" w:rsidRDefault="00BF69AF" w:rsidP="00BF69AF">
            <w:pPr>
              <w:spacing w:after="0"/>
            </w:pPr>
          </w:p>
        </w:tc>
        <w:tc>
          <w:tcPr>
            <w:tcW w:w="4875" w:type="dxa"/>
            <w:gridSpan w:val="13"/>
            <w:tcBorders>
              <w:bottom w:val="single" w:sz="5" w:space="0" w:color="auto"/>
            </w:tcBorders>
            <w:shd w:val="clear" w:color="auto" w:fill="auto"/>
            <w:vAlign w:val="center"/>
          </w:tcPr>
          <w:p w14:paraId="0305F33C" w14:textId="2BEA1E1F" w:rsidR="00BF69AF" w:rsidRDefault="00BF69AF" w:rsidP="00BF69AF">
            <w:pPr>
              <w:spacing w:after="0"/>
            </w:pPr>
          </w:p>
        </w:tc>
      </w:tr>
      <w:tr w:rsidR="00D464D9" w14:paraId="69392477" w14:textId="77777777">
        <w:trPr>
          <w:cantSplit/>
        </w:trPr>
        <w:tc>
          <w:tcPr>
            <w:tcW w:w="135" w:type="dxa"/>
            <w:shd w:val="clear" w:color="auto" w:fill="auto"/>
            <w:vAlign w:val="bottom"/>
          </w:tcPr>
          <w:p w14:paraId="3996BB05" w14:textId="77777777" w:rsidR="00D464D9" w:rsidRDefault="00D464D9" w:rsidP="00D464D9">
            <w:pPr>
              <w:spacing w:after="0"/>
            </w:pPr>
          </w:p>
        </w:tc>
        <w:tc>
          <w:tcPr>
            <w:tcW w:w="5385" w:type="dxa"/>
            <w:gridSpan w:val="12"/>
            <w:tcBorders>
              <w:bottom w:val="single" w:sz="5" w:space="0" w:color="auto"/>
            </w:tcBorders>
            <w:shd w:val="clear" w:color="auto" w:fill="auto"/>
            <w:vAlign w:val="center"/>
          </w:tcPr>
          <w:p w14:paraId="66918DAC" w14:textId="77777777" w:rsidR="00D464D9" w:rsidRPr="00297F07" w:rsidRDefault="00D464D9" w:rsidP="00D464D9">
            <w:pPr>
              <w:spacing w:after="0"/>
            </w:pPr>
            <w:r w:rsidRPr="00297F07">
              <w:rPr>
                <w:rFonts w:ascii="Times New Roman" w:hAnsi="Times New Roman"/>
                <w:sz w:val="20"/>
                <w:szCs w:val="20"/>
              </w:rPr>
              <w:t>Тел.: Тел. (8172) 59-78-03 Факс (8172) 59-78-02</w:t>
            </w:r>
          </w:p>
        </w:tc>
        <w:tc>
          <w:tcPr>
            <w:tcW w:w="375" w:type="dxa"/>
            <w:shd w:val="clear" w:color="auto" w:fill="auto"/>
            <w:vAlign w:val="center"/>
          </w:tcPr>
          <w:p w14:paraId="78F4FE09" w14:textId="77777777" w:rsidR="00D464D9" w:rsidRDefault="00D464D9" w:rsidP="00D464D9">
            <w:pPr>
              <w:spacing w:after="0"/>
            </w:pPr>
          </w:p>
        </w:tc>
        <w:tc>
          <w:tcPr>
            <w:tcW w:w="4875" w:type="dxa"/>
            <w:gridSpan w:val="13"/>
            <w:tcBorders>
              <w:bottom w:val="single" w:sz="5" w:space="0" w:color="auto"/>
            </w:tcBorders>
            <w:shd w:val="clear" w:color="auto" w:fill="auto"/>
            <w:vAlign w:val="center"/>
          </w:tcPr>
          <w:p w14:paraId="69C29774" w14:textId="4F92652D" w:rsidR="00D464D9" w:rsidRDefault="00D464D9" w:rsidP="00D464D9">
            <w:pPr>
              <w:spacing w:after="0"/>
            </w:pPr>
          </w:p>
        </w:tc>
      </w:tr>
      <w:tr w:rsidR="00D464D9" w14:paraId="75979A88" w14:textId="77777777">
        <w:trPr>
          <w:cantSplit/>
        </w:trPr>
        <w:tc>
          <w:tcPr>
            <w:tcW w:w="135" w:type="dxa"/>
            <w:shd w:val="clear" w:color="auto" w:fill="auto"/>
            <w:vAlign w:val="bottom"/>
          </w:tcPr>
          <w:p w14:paraId="5038D593" w14:textId="77777777" w:rsidR="00D464D9" w:rsidRDefault="00D464D9" w:rsidP="00D464D9">
            <w:pPr>
              <w:spacing w:after="0"/>
            </w:pPr>
          </w:p>
        </w:tc>
        <w:tc>
          <w:tcPr>
            <w:tcW w:w="5385" w:type="dxa"/>
            <w:gridSpan w:val="12"/>
            <w:tcBorders>
              <w:bottom w:val="single" w:sz="5" w:space="0" w:color="auto"/>
            </w:tcBorders>
            <w:shd w:val="clear" w:color="auto" w:fill="auto"/>
            <w:vAlign w:val="center"/>
          </w:tcPr>
          <w:p w14:paraId="2F665B45" w14:textId="2961E9B1" w:rsidR="00D464D9" w:rsidRPr="00297F07" w:rsidRDefault="00D464D9" w:rsidP="00D464D9">
            <w:pPr>
              <w:spacing w:after="0"/>
            </w:pPr>
            <w:r w:rsidRPr="00297F07">
              <w:rPr>
                <w:rFonts w:ascii="Times New Roman" w:hAnsi="Times New Roman"/>
                <w:sz w:val="20"/>
                <w:szCs w:val="20"/>
              </w:rPr>
              <w:t xml:space="preserve">Эл. почта: </w:t>
            </w:r>
            <w:hyperlink r:id="rId5" w:history="1">
              <w:r w:rsidR="00332CB8" w:rsidRPr="008068CF">
                <w:rPr>
                  <w:rStyle w:val="a3"/>
                  <w:rFonts w:ascii="Times New Roman" w:hAnsi="Times New Roman"/>
                  <w:sz w:val="20"/>
                  <w:szCs w:val="20"/>
                  <w:lang w:val="en-US"/>
                </w:rPr>
                <w:t>aho</w:t>
              </w:r>
              <w:r w:rsidR="00332CB8" w:rsidRPr="00332CB8">
                <w:rPr>
                  <w:rStyle w:val="a3"/>
                  <w:rFonts w:ascii="Times New Roman" w:hAnsi="Times New Roman"/>
                  <w:sz w:val="20"/>
                  <w:szCs w:val="20"/>
                </w:rPr>
                <w:t>@</w:t>
              </w:r>
              <w:r w:rsidR="00332CB8" w:rsidRPr="008068CF">
                <w:rPr>
                  <w:rStyle w:val="a3"/>
                  <w:rFonts w:ascii="Times New Roman" w:hAnsi="Times New Roman"/>
                  <w:sz w:val="20"/>
                  <w:szCs w:val="20"/>
                  <w:lang w:val="en-US"/>
                </w:rPr>
                <w:t>volnc</w:t>
              </w:r>
              <w:r w:rsidR="00332CB8" w:rsidRPr="00332CB8">
                <w:rPr>
                  <w:rStyle w:val="a3"/>
                  <w:rFonts w:ascii="Times New Roman" w:hAnsi="Times New Roman"/>
                  <w:sz w:val="20"/>
                  <w:szCs w:val="20"/>
                </w:rPr>
                <w:t>.</w:t>
              </w:r>
              <w:r w:rsidR="00332CB8" w:rsidRPr="008068CF">
                <w:rPr>
                  <w:rStyle w:val="a3"/>
                  <w:rFonts w:ascii="Times New Roman" w:hAnsi="Times New Roman"/>
                  <w:sz w:val="20"/>
                  <w:szCs w:val="20"/>
                  <w:lang w:val="en-US"/>
                </w:rPr>
                <w:t>ru</w:t>
              </w:r>
            </w:hyperlink>
            <w:r w:rsidR="00332CB8" w:rsidRPr="00332CB8">
              <w:rPr>
                <w:rFonts w:ascii="Times New Roman" w:hAnsi="Times New Roman"/>
                <w:sz w:val="20"/>
                <w:szCs w:val="20"/>
              </w:rPr>
              <w:t xml:space="preserve"> </w:t>
            </w:r>
            <w:r w:rsidRPr="00297F07">
              <w:rPr>
                <w:rFonts w:ascii="Times New Roman" w:hAnsi="Times New Roman"/>
                <w:sz w:val="20"/>
                <w:szCs w:val="20"/>
              </w:rPr>
              <w:t>buh@v</w:t>
            </w:r>
            <w:r w:rsidR="00BF69AF" w:rsidRPr="00297F07">
              <w:rPr>
                <w:rFonts w:ascii="Times New Roman" w:hAnsi="Times New Roman"/>
                <w:sz w:val="20"/>
                <w:szCs w:val="20"/>
                <w:lang w:val="en-US"/>
              </w:rPr>
              <w:t>olnc</w:t>
            </w:r>
            <w:r w:rsidRPr="00297F07">
              <w:rPr>
                <w:rFonts w:ascii="Times New Roman" w:hAnsi="Times New Roman"/>
                <w:sz w:val="20"/>
                <w:szCs w:val="20"/>
              </w:rPr>
              <w:t>.ru</w:t>
            </w:r>
          </w:p>
        </w:tc>
        <w:tc>
          <w:tcPr>
            <w:tcW w:w="375" w:type="dxa"/>
            <w:shd w:val="clear" w:color="auto" w:fill="auto"/>
            <w:vAlign w:val="center"/>
          </w:tcPr>
          <w:p w14:paraId="04C82B01" w14:textId="77777777" w:rsidR="00D464D9" w:rsidRDefault="00D464D9" w:rsidP="00D464D9">
            <w:pPr>
              <w:spacing w:after="0"/>
            </w:pPr>
          </w:p>
        </w:tc>
        <w:tc>
          <w:tcPr>
            <w:tcW w:w="4875" w:type="dxa"/>
            <w:gridSpan w:val="13"/>
            <w:tcBorders>
              <w:bottom w:val="single" w:sz="5" w:space="0" w:color="auto"/>
            </w:tcBorders>
            <w:shd w:val="clear" w:color="auto" w:fill="auto"/>
            <w:vAlign w:val="center"/>
          </w:tcPr>
          <w:p w14:paraId="0E267D0A" w14:textId="3E4047FD" w:rsidR="00D464D9" w:rsidRDefault="00D464D9" w:rsidP="00D464D9">
            <w:pPr>
              <w:spacing w:after="0"/>
            </w:pPr>
          </w:p>
        </w:tc>
      </w:tr>
      <w:tr w:rsidR="00EB0A09" w14:paraId="3293C409" w14:textId="77777777">
        <w:trPr>
          <w:cantSplit/>
        </w:trPr>
        <w:tc>
          <w:tcPr>
            <w:tcW w:w="135" w:type="dxa"/>
            <w:shd w:val="clear" w:color="auto" w:fill="auto"/>
            <w:vAlign w:val="bottom"/>
          </w:tcPr>
          <w:p w14:paraId="5410528F" w14:textId="77777777" w:rsidR="00EB0A09" w:rsidRDefault="00EB0A09">
            <w:pPr>
              <w:spacing w:after="0"/>
            </w:pPr>
          </w:p>
        </w:tc>
        <w:tc>
          <w:tcPr>
            <w:tcW w:w="375" w:type="dxa"/>
            <w:shd w:val="clear" w:color="auto" w:fill="auto"/>
            <w:vAlign w:val="center"/>
          </w:tcPr>
          <w:p w14:paraId="113C1B3B" w14:textId="77777777" w:rsidR="00EB0A09" w:rsidRPr="00297F07" w:rsidRDefault="00EB0A09">
            <w:pPr>
              <w:spacing w:after="0"/>
            </w:pPr>
          </w:p>
        </w:tc>
        <w:tc>
          <w:tcPr>
            <w:tcW w:w="495" w:type="dxa"/>
            <w:shd w:val="clear" w:color="auto" w:fill="auto"/>
            <w:vAlign w:val="center"/>
          </w:tcPr>
          <w:p w14:paraId="49ED73C2" w14:textId="77777777" w:rsidR="00EB0A09" w:rsidRPr="00297F07" w:rsidRDefault="00EB0A09">
            <w:pPr>
              <w:spacing w:after="0"/>
            </w:pPr>
          </w:p>
        </w:tc>
        <w:tc>
          <w:tcPr>
            <w:tcW w:w="510" w:type="dxa"/>
            <w:shd w:val="clear" w:color="auto" w:fill="auto"/>
            <w:vAlign w:val="center"/>
          </w:tcPr>
          <w:p w14:paraId="357EC4B3" w14:textId="77777777" w:rsidR="00EB0A09" w:rsidRPr="00297F07" w:rsidRDefault="00EB0A09">
            <w:pPr>
              <w:spacing w:after="0"/>
            </w:pPr>
          </w:p>
        </w:tc>
        <w:tc>
          <w:tcPr>
            <w:tcW w:w="435" w:type="dxa"/>
            <w:shd w:val="clear" w:color="auto" w:fill="auto"/>
            <w:vAlign w:val="center"/>
          </w:tcPr>
          <w:p w14:paraId="5B4CDE18" w14:textId="77777777" w:rsidR="00EB0A09" w:rsidRPr="00297F07" w:rsidRDefault="00EB0A09">
            <w:pPr>
              <w:spacing w:after="0"/>
            </w:pPr>
          </w:p>
        </w:tc>
        <w:tc>
          <w:tcPr>
            <w:tcW w:w="420" w:type="dxa"/>
            <w:shd w:val="clear" w:color="auto" w:fill="auto"/>
            <w:vAlign w:val="center"/>
          </w:tcPr>
          <w:p w14:paraId="2EF11B1B" w14:textId="77777777" w:rsidR="00EB0A09" w:rsidRPr="00297F07" w:rsidRDefault="00EB0A09">
            <w:pPr>
              <w:spacing w:after="0"/>
            </w:pPr>
          </w:p>
        </w:tc>
        <w:tc>
          <w:tcPr>
            <w:tcW w:w="420" w:type="dxa"/>
            <w:shd w:val="clear" w:color="auto" w:fill="auto"/>
            <w:vAlign w:val="center"/>
          </w:tcPr>
          <w:p w14:paraId="72A9B339" w14:textId="77777777" w:rsidR="00EB0A09" w:rsidRPr="00297F07" w:rsidRDefault="00EB0A09">
            <w:pPr>
              <w:spacing w:after="0"/>
            </w:pPr>
          </w:p>
        </w:tc>
        <w:tc>
          <w:tcPr>
            <w:tcW w:w="405" w:type="dxa"/>
            <w:shd w:val="clear" w:color="auto" w:fill="auto"/>
            <w:vAlign w:val="center"/>
          </w:tcPr>
          <w:p w14:paraId="734D786E" w14:textId="77777777" w:rsidR="00EB0A09" w:rsidRPr="00297F07" w:rsidRDefault="00EB0A09">
            <w:pPr>
              <w:spacing w:after="0"/>
            </w:pPr>
          </w:p>
        </w:tc>
        <w:tc>
          <w:tcPr>
            <w:tcW w:w="480" w:type="dxa"/>
            <w:shd w:val="clear" w:color="auto" w:fill="auto"/>
            <w:vAlign w:val="center"/>
          </w:tcPr>
          <w:p w14:paraId="7E12155C" w14:textId="77777777" w:rsidR="00EB0A09" w:rsidRPr="00297F07" w:rsidRDefault="00EB0A09">
            <w:pPr>
              <w:spacing w:after="0"/>
            </w:pPr>
          </w:p>
        </w:tc>
        <w:tc>
          <w:tcPr>
            <w:tcW w:w="435" w:type="dxa"/>
            <w:shd w:val="clear" w:color="auto" w:fill="auto"/>
            <w:vAlign w:val="center"/>
          </w:tcPr>
          <w:p w14:paraId="16CA5EF0" w14:textId="77777777" w:rsidR="00EB0A09" w:rsidRPr="00297F07" w:rsidRDefault="00EB0A09">
            <w:pPr>
              <w:spacing w:after="0"/>
            </w:pPr>
          </w:p>
        </w:tc>
        <w:tc>
          <w:tcPr>
            <w:tcW w:w="435" w:type="dxa"/>
            <w:shd w:val="clear" w:color="auto" w:fill="auto"/>
            <w:vAlign w:val="center"/>
          </w:tcPr>
          <w:p w14:paraId="6CA8E20B" w14:textId="77777777" w:rsidR="00EB0A09" w:rsidRPr="00297F07" w:rsidRDefault="00EB0A09">
            <w:pPr>
              <w:spacing w:after="0"/>
            </w:pPr>
          </w:p>
        </w:tc>
        <w:tc>
          <w:tcPr>
            <w:tcW w:w="435" w:type="dxa"/>
            <w:shd w:val="clear" w:color="auto" w:fill="auto"/>
            <w:vAlign w:val="center"/>
          </w:tcPr>
          <w:p w14:paraId="25F4BD6E" w14:textId="77777777" w:rsidR="00EB0A09" w:rsidRPr="00297F07" w:rsidRDefault="00EB0A09">
            <w:pPr>
              <w:spacing w:after="0"/>
            </w:pPr>
          </w:p>
        </w:tc>
        <w:tc>
          <w:tcPr>
            <w:tcW w:w="540" w:type="dxa"/>
            <w:shd w:val="clear" w:color="auto" w:fill="auto"/>
            <w:vAlign w:val="center"/>
          </w:tcPr>
          <w:p w14:paraId="3913DB23" w14:textId="77777777" w:rsidR="00EB0A09" w:rsidRPr="00297F07" w:rsidRDefault="00EB0A09">
            <w:pPr>
              <w:spacing w:after="0"/>
            </w:pPr>
          </w:p>
        </w:tc>
        <w:tc>
          <w:tcPr>
            <w:tcW w:w="375" w:type="dxa"/>
            <w:shd w:val="clear" w:color="auto" w:fill="auto"/>
            <w:vAlign w:val="center"/>
          </w:tcPr>
          <w:p w14:paraId="49CA8DB4" w14:textId="77777777" w:rsidR="00EB0A09" w:rsidRDefault="00EB0A09">
            <w:pPr>
              <w:spacing w:after="0"/>
            </w:pPr>
          </w:p>
        </w:tc>
        <w:tc>
          <w:tcPr>
            <w:tcW w:w="375" w:type="dxa"/>
            <w:shd w:val="clear" w:color="auto" w:fill="auto"/>
            <w:vAlign w:val="center"/>
          </w:tcPr>
          <w:p w14:paraId="7AAB10DF" w14:textId="77777777" w:rsidR="00EB0A09" w:rsidRDefault="00EB0A09">
            <w:pPr>
              <w:spacing w:after="0"/>
              <w:jc w:val="center"/>
            </w:pPr>
          </w:p>
        </w:tc>
        <w:tc>
          <w:tcPr>
            <w:tcW w:w="390" w:type="dxa"/>
            <w:shd w:val="clear" w:color="auto" w:fill="auto"/>
            <w:vAlign w:val="center"/>
          </w:tcPr>
          <w:p w14:paraId="0FB33D17" w14:textId="77777777" w:rsidR="00EB0A09" w:rsidRDefault="00EB0A09">
            <w:pPr>
              <w:spacing w:after="0"/>
            </w:pPr>
          </w:p>
        </w:tc>
        <w:tc>
          <w:tcPr>
            <w:tcW w:w="375" w:type="dxa"/>
            <w:shd w:val="clear" w:color="auto" w:fill="auto"/>
            <w:vAlign w:val="center"/>
          </w:tcPr>
          <w:p w14:paraId="6A3B5B6B" w14:textId="77777777" w:rsidR="00EB0A09" w:rsidRDefault="00EB0A09">
            <w:pPr>
              <w:spacing w:after="0"/>
            </w:pPr>
          </w:p>
        </w:tc>
        <w:tc>
          <w:tcPr>
            <w:tcW w:w="375" w:type="dxa"/>
            <w:shd w:val="clear" w:color="auto" w:fill="auto"/>
            <w:vAlign w:val="center"/>
          </w:tcPr>
          <w:p w14:paraId="022EFD54" w14:textId="77777777" w:rsidR="00EB0A09" w:rsidRDefault="00EB0A09">
            <w:pPr>
              <w:spacing w:after="0"/>
            </w:pPr>
          </w:p>
        </w:tc>
        <w:tc>
          <w:tcPr>
            <w:tcW w:w="390" w:type="dxa"/>
            <w:shd w:val="clear" w:color="auto" w:fill="auto"/>
            <w:vAlign w:val="center"/>
          </w:tcPr>
          <w:p w14:paraId="5FB930BE" w14:textId="77777777" w:rsidR="00EB0A09" w:rsidRDefault="00EB0A09">
            <w:pPr>
              <w:spacing w:after="0"/>
            </w:pPr>
          </w:p>
        </w:tc>
        <w:tc>
          <w:tcPr>
            <w:tcW w:w="390" w:type="dxa"/>
            <w:shd w:val="clear" w:color="auto" w:fill="auto"/>
            <w:vAlign w:val="center"/>
          </w:tcPr>
          <w:p w14:paraId="5E8FCFD3" w14:textId="77777777" w:rsidR="00EB0A09" w:rsidRDefault="00EB0A09">
            <w:pPr>
              <w:spacing w:after="0"/>
            </w:pPr>
          </w:p>
        </w:tc>
        <w:tc>
          <w:tcPr>
            <w:tcW w:w="405" w:type="dxa"/>
            <w:shd w:val="clear" w:color="auto" w:fill="auto"/>
            <w:vAlign w:val="center"/>
          </w:tcPr>
          <w:p w14:paraId="4E24CA96" w14:textId="77777777" w:rsidR="00EB0A09" w:rsidRDefault="00EB0A09">
            <w:pPr>
              <w:spacing w:after="0"/>
            </w:pPr>
          </w:p>
        </w:tc>
        <w:tc>
          <w:tcPr>
            <w:tcW w:w="390" w:type="dxa"/>
            <w:shd w:val="clear" w:color="auto" w:fill="auto"/>
            <w:vAlign w:val="center"/>
          </w:tcPr>
          <w:p w14:paraId="747CBCC6" w14:textId="77777777" w:rsidR="00EB0A09" w:rsidRDefault="00EB0A09">
            <w:pPr>
              <w:spacing w:after="0"/>
            </w:pPr>
          </w:p>
        </w:tc>
        <w:tc>
          <w:tcPr>
            <w:tcW w:w="375" w:type="dxa"/>
            <w:shd w:val="clear" w:color="auto" w:fill="auto"/>
            <w:vAlign w:val="center"/>
          </w:tcPr>
          <w:p w14:paraId="7062E16D" w14:textId="77777777" w:rsidR="00EB0A09" w:rsidRDefault="00EB0A09">
            <w:pPr>
              <w:spacing w:after="0"/>
            </w:pPr>
          </w:p>
        </w:tc>
        <w:tc>
          <w:tcPr>
            <w:tcW w:w="330" w:type="dxa"/>
            <w:shd w:val="clear" w:color="auto" w:fill="auto"/>
            <w:vAlign w:val="center"/>
          </w:tcPr>
          <w:p w14:paraId="1C6F0936" w14:textId="77777777" w:rsidR="00EB0A09" w:rsidRDefault="00EB0A09">
            <w:pPr>
              <w:spacing w:after="0"/>
            </w:pPr>
          </w:p>
        </w:tc>
        <w:tc>
          <w:tcPr>
            <w:tcW w:w="330" w:type="dxa"/>
            <w:shd w:val="clear" w:color="auto" w:fill="auto"/>
            <w:vAlign w:val="center"/>
          </w:tcPr>
          <w:p w14:paraId="6AC124C5" w14:textId="77777777" w:rsidR="00EB0A09" w:rsidRDefault="00EB0A09">
            <w:pPr>
              <w:spacing w:after="0"/>
            </w:pPr>
          </w:p>
        </w:tc>
        <w:tc>
          <w:tcPr>
            <w:tcW w:w="405" w:type="dxa"/>
            <w:shd w:val="clear" w:color="auto" w:fill="auto"/>
            <w:vAlign w:val="center"/>
          </w:tcPr>
          <w:p w14:paraId="0EAC96B3" w14:textId="77777777" w:rsidR="00EB0A09" w:rsidRDefault="00EB0A09">
            <w:pPr>
              <w:spacing w:after="0"/>
            </w:pPr>
          </w:p>
        </w:tc>
        <w:tc>
          <w:tcPr>
            <w:tcW w:w="345" w:type="dxa"/>
            <w:shd w:val="clear" w:color="auto" w:fill="auto"/>
            <w:vAlign w:val="center"/>
          </w:tcPr>
          <w:p w14:paraId="0E1E118B" w14:textId="77777777" w:rsidR="00EB0A09" w:rsidRDefault="00EB0A09">
            <w:pPr>
              <w:spacing w:after="0"/>
            </w:pPr>
          </w:p>
        </w:tc>
      </w:tr>
      <w:tr w:rsidR="00EB0A09" w14:paraId="33F1E39C" w14:textId="77777777">
        <w:trPr>
          <w:cantSplit/>
        </w:trPr>
        <w:tc>
          <w:tcPr>
            <w:tcW w:w="135" w:type="dxa"/>
            <w:shd w:val="clear" w:color="auto" w:fill="auto"/>
            <w:vAlign w:val="bottom"/>
          </w:tcPr>
          <w:p w14:paraId="69D44C22" w14:textId="77777777" w:rsidR="00EB0A09" w:rsidRDefault="00EB0A09">
            <w:pPr>
              <w:spacing w:after="0"/>
            </w:pPr>
          </w:p>
        </w:tc>
        <w:tc>
          <w:tcPr>
            <w:tcW w:w="5385" w:type="dxa"/>
            <w:gridSpan w:val="12"/>
            <w:shd w:val="clear" w:color="auto" w:fill="auto"/>
            <w:vAlign w:val="center"/>
          </w:tcPr>
          <w:p w14:paraId="10799D67" w14:textId="77777777" w:rsidR="00EB0A09" w:rsidRPr="00297F07" w:rsidRDefault="00DA69C9">
            <w:pPr>
              <w:spacing w:after="0"/>
            </w:pPr>
            <w:r w:rsidRPr="00297F07">
              <w:rPr>
                <w:rFonts w:ascii="Times New Roman" w:hAnsi="Times New Roman"/>
                <w:b/>
                <w:sz w:val="20"/>
                <w:szCs w:val="20"/>
              </w:rPr>
              <w:t>От заказчика:</w:t>
            </w:r>
          </w:p>
        </w:tc>
        <w:tc>
          <w:tcPr>
            <w:tcW w:w="375" w:type="dxa"/>
            <w:shd w:val="clear" w:color="auto" w:fill="auto"/>
            <w:vAlign w:val="center"/>
          </w:tcPr>
          <w:p w14:paraId="24984539" w14:textId="77777777" w:rsidR="00EB0A09" w:rsidRDefault="00EB0A09">
            <w:pPr>
              <w:spacing w:after="0"/>
            </w:pPr>
          </w:p>
        </w:tc>
        <w:tc>
          <w:tcPr>
            <w:tcW w:w="4530" w:type="dxa"/>
            <w:gridSpan w:val="12"/>
            <w:shd w:val="clear" w:color="auto" w:fill="auto"/>
            <w:vAlign w:val="center"/>
          </w:tcPr>
          <w:p w14:paraId="00A45628" w14:textId="43168A2E" w:rsidR="00EB0A09" w:rsidRDefault="00EB0A09">
            <w:pPr>
              <w:spacing w:after="0"/>
            </w:pPr>
          </w:p>
        </w:tc>
        <w:tc>
          <w:tcPr>
            <w:tcW w:w="345" w:type="dxa"/>
            <w:shd w:val="clear" w:color="auto" w:fill="auto"/>
            <w:vAlign w:val="center"/>
          </w:tcPr>
          <w:p w14:paraId="3B89E3B8" w14:textId="77777777" w:rsidR="00EB0A09" w:rsidRDefault="00EB0A09">
            <w:pPr>
              <w:spacing w:after="0"/>
              <w:jc w:val="center"/>
            </w:pPr>
          </w:p>
        </w:tc>
      </w:tr>
      <w:tr w:rsidR="00EB0A09" w14:paraId="752CB690" w14:textId="77777777">
        <w:trPr>
          <w:cantSplit/>
        </w:trPr>
        <w:tc>
          <w:tcPr>
            <w:tcW w:w="135" w:type="dxa"/>
            <w:shd w:val="clear" w:color="auto" w:fill="auto"/>
            <w:vAlign w:val="bottom"/>
          </w:tcPr>
          <w:p w14:paraId="61B5ADD6" w14:textId="77777777" w:rsidR="00EB0A09" w:rsidRDefault="00EB0A09">
            <w:pPr>
              <w:spacing w:after="0"/>
            </w:pPr>
          </w:p>
        </w:tc>
        <w:tc>
          <w:tcPr>
            <w:tcW w:w="5385" w:type="dxa"/>
            <w:gridSpan w:val="12"/>
            <w:tcBorders>
              <w:bottom w:val="single" w:sz="5" w:space="0" w:color="auto"/>
            </w:tcBorders>
            <w:shd w:val="clear" w:color="auto" w:fill="auto"/>
            <w:vAlign w:val="center"/>
          </w:tcPr>
          <w:p w14:paraId="11DAE69A" w14:textId="6DBEE921" w:rsidR="00EB0A09" w:rsidRPr="00297F07" w:rsidRDefault="00EB0A09">
            <w:pPr>
              <w:spacing w:after="0"/>
              <w:jc w:val="center"/>
            </w:pPr>
          </w:p>
        </w:tc>
        <w:tc>
          <w:tcPr>
            <w:tcW w:w="375" w:type="dxa"/>
            <w:shd w:val="clear" w:color="auto" w:fill="auto"/>
            <w:vAlign w:val="center"/>
          </w:tcPr>
          <w:p w14:paraId="15CD5F17" w14:textId="77777777" w:rsidR="00EB0A09" w:rsidRDefault="00EB0A09">
            <w:pPr>
              <w:spacing w:after="0"/>
            </w:pPr>
          </w:p>
        </w:tc>
        <w:tc>
          <w:tcPr>
            <w:tcW w:w="4875" w:type="dxa"/>
            <w:gridSpan w:val="13"/>
            <w:tcBorders>
              <w:bottom w:val="single" w:sz="5" w:space="0" w:color="auto"/>
            </w:tcBorders>
            <w:shd w:val="clear" w:color="auto" w:fill="auto"/>
            <w:vAlign w:val="center"/>
          </w:tcPr>
          <w:p w14:paraId="02C5B13A" w14:textId="52BFD54F" w:rsidR="00EB0A09" w:rsidRDefault="00EB0A09">
            <w:pPr>
              <w:spacing w:after="0"/>
              <w:jc w:val="center"/>
            </w:pPr>
          </w:p>
        </w:tc>
      </w:tr>
      <w:tr w:rsidR="00EB0A09" w14:paraId="4A8ED498" w14:textId="77777777">
        <w:trPr>
          <w:cantSplit/>
        </w:trPr>
        <w:tc>
          <w:tcPr>
            <w:tcW w:w="135" w:type="dxa"/>
            <w:shd w:val="clear" w:color="auto" w:fill="auto"/>
            <w:vAlign w:val="bottom"/>
          </w:tcPr>
          <w:p w14:paraId="4F64B0DE" w14:textId="77777777" w:rsidR="00EB0A09" w:rsidRDefault="00EB0A09">
            <w:pPr>
              <w:spacing w:after="0"/>
            </w:pPr>
          </w:p>
        </w:tc>
        <w:tc>
          <w:tcPr>
            <w:tcW w:w="5385" w:type="dxa"/>
            <w:gridSpan w:val="12"/>
            <w:shd w:val="clear" w:color="auto" w:fill="auto"/>
          </w:tcPr>
          <w:p w14:paraId="64E21D79" w14:textId="77777777" w:rsidR="00EB0A09" w:rsidRPr="00297F07" w:rsidRDefault="00DA69C9">
            <w:pPr>
              <w:spacing w:after="0"/>
              <w:jc w:val="center"/>
            </w:pPr>
            <w:r w:rsidRPr="00297F07">
              <w:rPr>
                <w:rFonts w:ascii="Times New Roman" w:hAnsi="Times New Roman"/>
                <w:sz w:val="16"/>
                <w:szCs w:val="16"/>
              </w:rPr>
              <w:t>Должность</w:t>
            </w:r>
          </w:p>
        </w:tc>
        <w:tc>
          <w:tcPr>
            <w:tcW w:w="375" w:type="dxa"/>
            <w:shd w:val="clear" w:color="auto" w:fill="auto"/>
          </w:tcPr>
          <w:p w14:paraId="51918937" w14:textId="77777777" w:rsidR="00EB0A09" w:rsidRDefault="00EB0A09">
            <w:pPr>
              <w:spacing w:after="0"/>
            </w:pPr>
          </w:p>
        </w:tc>
        <w:tc>
          <w:tcPr>
            <w:tcW w:w="4875" w:type="dxa"/>
            <w:gridSpan w:val="13"/>
            <w:shd w:val="clear" w:color="auto" w:fill="auto"/>
          </w:tcPr>
          <w:p w14:paraId="5749F026" w14:textId="77777777" w:rsidR="00EB0A09" w:rsidRDefault="00DA69C9">
            <w:pPr>
              <w:spacing w:after="0"/>
              <w:jc w:val="center"/>
            </w:pPr>
            <w:r>
              <w:rPr>
                <w:rFonts w:ascii="Times New Roman" w:hAnsi="Times New Roman"/>
                <w:sz w:val="16"/>
                <w:szCs w:val="16"/>
              </w:rPr>
              <w:t>Должность</w:t>
            </w:r>
          </w:p>
        </w:tc>
      </w:tr>
      <w:tr w:rsidR="00EB0A09" w14:paraId="3564D0D3" w14:textId="77777777">
        <w:trPr>
          <w:cantSplit/>
        </w:trPr>
        <w:tc>
          <w:tcPr>
            <w:tcW w:w="135" w:type="dxa"/>
            <w:shd w:val="clear" w:color="auto" w:fill="auto"/>
            <w:vAlign w:val="bottom"/>
          </w:tcPr>
          <w:p w14:paraId="647EAF8C" w14:textId="77777777" w:rsidR="00EB0A09" w:rsidRDefault="00EB0A09">
            <w:pPr>
              <w:spacing w:after="0"/>
            </w:pPr>
          </w:p>
        </w:tc>
        <w:tc>
          <w:tcPr>
            <w:tcW w:w="375" w:type="dxa"/>
            <w:shd w:val="clear" w:color="auto" w:fill="auto"/>
            <w:vAlign w:val="bottom"/>
          </w:tcPr>
          <w:p w14:paraId="6B217003" w14:textId="77777777" w:rsidR="00EB0A09" w:rsidRPr="00297F07" w:rsidRDefault="00EB0A09">
            <w:pPr>
              <w:spacing w:after="0"/>
            </w:pPr>
          </w:p>
        </w:tc>
        <w:tc>
          <w:tcPr>
            <w:tcW w:w="495" w:type="dxa"/>
            <w:shd w:val="clear" w:color="auto" w:fill="auto"/>
            <w:vAlign w:val="bottom"/>
          </w:tcPr>
          <w:p w14:paraId="7CD32157" w14:textId="77777777" w:rsidR="00EB0A09" w:rsidRPr="00297F07" w:rsidRDefault="00EB0A09">
            <w:pPr>
              <w:spacing w:after="0"/>
            </w:pPr>
          </w:p>
        </w:tc>
        <w:tc>
          <w:tcPr>
            <w:tcW w:w="510" w:type="dxa"/>
            <w:shd w:val="clear" w:color="auto" w:fill="auto"/>
            <w:vAlign w:val="bottom"/>
          </w:tcPr>
          <w:p w14:paraId="4AB3095B" w14:textId="77777777" w:rsidR="00EB0A09" w:rsidRPr="00297F07" w:rsidRDefault="00EB0A09">
            <w:pPr>
              <w:spacing w:after="0"/>
            </w:pPr>
          </w:p>
        </w:tc>
        <w:tc>
          <w:tcPr>
            <w:tcW w:w="435" w:type="dxa"/>
            <w:shd w:val="clear" w:color="auto" w:fill="auto"/>
            <w:vAlign w:val="bottom"/>
          </w:tcPr>
          <w:p w14:paraId="517AC08C" w14:textId="77777777" w:rsidR="00EB0A09" w:rsidRPr="00297F07" w:rsidRDefault="00EB0A09">
            <w:pPr>
              <w:spacing w:after="0"/>
            </w:pPr>
          </w:p>
        </w:tc>
        <w:tc>
          <w:tcPr>
            <w:tcW w:w="420" w:type="dxa"/>
            <w:shd w:val="clear" w:color="auto" w:fill="auto"/>
            <w:vAlign w:val="bottom"/>
          </w:tcPr>
          <w:p w14:paraId="6D39A88D" w14:textId="77777777" w:rsidR="00EB0A09" w:rsidRPr="00297F07" w:rsidRDefault="00EB0A09">
            <w:pPr>
              <w:spacing w:after="0"/>
            </w:pPr>
          </w:p>
        </w:tc>
        <w:tc>
          <w:tcPr>
            <w:tcW w:w="420" w:type="dxa"/>
            <w:shd w:val="clear" w:color="auto" w:fill="auto"/>
            <w:vAlign w:val="bottom"/>
          </w:tcPr>
          <w:p w14:paraId="5804266D" w14:textId="77777777" w:rsidR="00EB0A09" w:rsidRPr="00297F07" w:rsidRDefault="00EB0A09">
            <w:pPr>
              <w:spacing w:after="0"/>
            </w:pPr>
          </w:p>
        </w:tc>
        <w:tc>
          <w:tcPr>
            <w:tcW w:w="405" w:type="dxa"/>
            <w:shd w:val="clear" w:color="auto" w:fill="auto"/>
            <w:vAlign w:val="bottom"/>
          </w:tcPr>
          <w:p w14:paraId="32431185" w14:textId="77777777" w:rsidR="00EB0A09" w:rsidRPr="00297F07" w:rsidRDefault="00EB0A09">
            <w:pPr>
              <w:spacing w:after="0"/>
            </w:pPr>
          </w:p>
        </w:tc>
        <w:tc>
          <w:tcPr>
            <w:tcW w:w="480" w:type="dxa"/>
            <w:shd w:val="clear" w:color="auto" w:fill="auto"/>
            <w:vAlign w:val="bottom"/>
          </w:tcPr>
          <w:p w14:paraId="5203E0B3" w14:textId="77777777" w:rsidR="00EB0A09" w:rsidRPr="00297F07" w:rsidRDefault="00EB0A09">
            <w:pPr>
              <w:spacing w:after="0"/>
            </w:pPr>
          </w:p>
        </w:tc>
        <w:tc>
          <w:tcPr>
            <w:tcW w:w="435" w:type="dxa"/>
            <w:shd w:val="clear" w:color="auto" w:fill="auto"/>
            <w:vAlign w:val="bottom"/>
          </w:tcPr>
          <w:p w14:paraId="79D01481" w14:textId="77777777" w:rsidR="00EB0A09" w:rsidRPr="00297F07" w:rsidRDefault="00EB0A09">
            <w:pPr>
              <w:spacing w:after="0"/>
            </w:pPr>
          </w:p>
        </w:tc>
        <w:tc>
          <w:tcPr>
            <w:tcW w:w="435" w:type="dxa"/>
            <w:shd w:val="clear" w:color="auto" w:fill="auto"/>
            <w:vAlign w:val="bottom"/>
          </w:tcPr>
          <w:p w14:paraId="3EAFA521" w14:textId="77777777" w:rsidR="00EB0A09" w:rsidRPr="00297F07" w:rsidRDefault="00EB0A09">
            <w:pPr>
              <w:spacing w:after="0"/>
            </w:pPr>
          </w:p>
        </w:tc>
        <w:tc>
          <w:tcPr>
            <w:tcW w:w="435" w:type="dxa"/>
            <w:shd w:val="clear" w:color="auto" w:fill="auto"/>
            <w:vAlign w:val="bottom"/>
          </w:tcPr>
          <w:p w14:paraId="735EBE06" w14:textId="77777777" w:rsidR="00EB0A09" w:rsidRPr="00297F07" w:rsidRDefault="00EB0A09">
            <w:pPr>
              <w:spacing w:after="0"/>
            </w:pPr>
          </w:p>
        </w:tc>
        <w:tc>
          <w:tcPr>
            <w:tcW w:w="540" w:type="dxa"/>
            <w:shd w:val="clear" w:color="auto" w:fill="auto"/>
            <w:vAlign w:val="bottom"/>
          </w:tcPr>
          <w:p w14:paraId="14ACE09F" w14:textId="77777777" w:rsidR="00EB0A09" w:rsidRPr="00297F07" w:rsidRDefault="00EB0A09">
            <w:pPr>
              <w:spacing w:after="0"/>
            </w:pPr>
          </w:p>
        </w:tc>
        <w:tc>
          <w:tcPr>
            <w:tcW w:w="375" w:type="dxa"/>
            <w:shd w:val="clear" w:color="auto" w:fill="auto"/>
            <w:vAlign w:val="bottom"/>
          </w:tcPr>
          <w:p w14:paraId="4731F1BA" w14:textId="77777777" w:rsidR="00EB0A09" w:rsidRDefault="00EB0A09">
            <w:pPr>
              <w:spacing w:after="0"/>
            </w:pPr>
          </w:p>
        </w:tc>
        <w:tc>
          <w:tcPr>
            <w:tcW w:w="375" w:type="dxa"/>
            <w:shd w:val="clear" w:color="auto" w:fill="auto"/>
            <w:vAlign w:val="bottom"/>
          </w:tcPr>
          <w:p w14:paraId="62134EBA" w14:textId="77777777" w:rsidR="00EB0A09" w:rsidRDefault="00EB0A09">
            <w:pPr>
              <w:spacing w:after="0"/>
            </w:pPr>
          </w:p>
        </w:tc>
        <w:tc>
          <w:tcPr>
            <w:tcW w:w="390" w:type="dxa"/>
            <w:shd w:val="clear" w:color="auto" w:fill="auto"/>
            <w:vAlign w:val="bottom"/>
          </w:tcPr>
          <w:p w14:paraId="19C00D77" w14:textId="77777777" w:rsidR="00EB0A09" w:rsidRDefault="00EB0A09">
            <w:pPr>
              <w:spacing w:after="0"/>
            </w:pPr>
          </w:p>
        </w:tc>
        <w:tc>
          <w:tcPr>
            <w:tcW w:w="375" w:type="dxa"/>
            <w:shd w:val="clear" w:color="auto" w:fill="auto"/>
            <w:vAlign w:val="bottom"/>
          </w:tcPr>
          <w:p w14:paraId="77D1442D" w14:textId="77777777" w:rsidR="00EB0A09" w:rsidRDefault="00EB0A09">
            <w:pPr>
              <w:spacing w:after="0"/>
            </w:pPr>
          </w:p>
        </w:tc>
        <w:tc>
          <w:tcPr>
            <w:tcW w:w="375" w:type="dxa"/>
            <w:shd w:val="clear" w:color="auto" w:fill="auto"/>
            <w:vAlign w:val="bottom"/>
          </w:tcPr>
          <w:p w14:paraId="32316A29" w14:textId="77777777" w:rsidR="00EB0A09" w:rsidRDefault="00EB0A09">
            <w:pPr>
              <w:spacing w:after="0"/>
            </w:pPr>
          </w:p>
        </w:tc>
        <w:tc>
          <w:tcPr>
            <w:tcW w:w="390" w:type="dxa"/>
            <w:shd w:val="clear" w:color="auto" w:fill="auto"/>
            <w:vAlign w:val="bottom"/>
          </w:tcPr>
          <w:p w14:paraId="2CC26B75" w14:textId="77777777" w:rsidR="00EB0A09" w:rsidRDefault="00EB0A09">
            <w:pPr>
              <w:spacing w:after="0"/>
            </w:pPr>
          </w:p>
        </w:tc>
        <w:tc>
          <w:tcPr>
            <w:tcW w:w="390" w:type="dxa"/>
            <w:shd w:val="clear" w:color="auto" w:fill="auto"/>
            <w:vAlign w:val="bottom"/>
          </w:tcPr>
          <w:p w14:paraId="39A122B3" w14:textId="77777777" w:rsidR="00EB0A09" w:rsidRDefault="00EB0A09">
            <w:pPr>
              <w:spacing w:after="0"/>
            </w:pPr>
          </w:p>
        </w:tc>
        <w:tc>
          <w:tcPr>
            <w:tcW w:w="405" w:type="dxa"/>
            <w:shd w:val="clear" w:color="auto" w:fill="auto"/>
            <w:vAlign w:val="bottom"/>
          </w:tcPr>
          <w:p w14:paraId="75BCF388" w14:textId="77777777" w:rsidR="00EB0A09" w:rsidRDefault="00EB0A09">
            <w:pPr>
              <w:spacing w:after="0"/>
            </w:pPr>
          </w:p>
        </w:tc>
        <w:tc>
          <w:tcPr>
            <w:tcW w:w="390" w:type="dxa"/>
            <w:shd w:val="clear" w:color="auto" w:fill="auto"/>
            <w:vAlign w:val="bottom"/>
          </w:tcPr>
          <w:p w14:paraId="6CD7A5AF" w14:textId="77777777" w:rsidR="00EB0A09" w:rsidRDefault="00EB0A09">
            <w:pPr>
              <w:spacing w:after="0"/>
            </w:pPr>
          </w:p>
        </w:tc>
        <w:tc>
          <w:tcPr>
            <w:tcW w:w="375" w:type="dxa"/>
            <w:shd w:val="clear" w:color="auto" w:fill="auto"/>
            <w:vAlign w:val="bottom"/>
          </w:tcPr>
          <w:p w14:paraId="27FC1F64" w14:textId="77777777" w:rsidR="00EB0A09" w:rsidRDefault="00EB0A09">
            <w:pPr>
              <w:spacing w:after="0"/>
            </w:pPr>
          </w:p>
        </w:tc>
        <w:tc>
          <w:tcPr>
            <w:tcW w:w="330" w:type="dxa"/>
            <w:shd w:val="clear" w:color="auto" w:fill="auto"/>
            <w:vAlign w:val="bottom"/>
          </w:tcPr>
          <w:p w14:paraId="0E4CF9B3" w14:textId="77777777" w:rsidR="00EB0A09" w:rsidRDefault="00EB0A09">
            <w:pPr>
              <w:spacing w:after="0"/>
            </w:pPr>
          </w:p>
        </w:tc>
        <w:tc>
          <w:tcPr>
            <w:tcW w:w="330" w:type="dxa"/>
            <w:shd w:val="clear" w:color="auto" w:fill="auto"/>
            <w:vAlign w:val="bottom"/>
          </w:tcPr>
          <w:p w14:paraId="3A140E9C" w14:textId="77777777" w:rsidR="00EB0A09" w:rsidRDefault="00EB0A09">
            <w:pPr>
              <w:spacing w:after="0"/>
            </w:pPr>
          </w:p>
        </w:tc>
        <w:tc>
          <w:tcPr>
            <w:tcW w:w="405" w:type="dxa"/>
            <w:shd w:val="clear" w:color="auto" w:fill="auto"/>
            <w:vAlign w:val="bottom"/>
          </w:tcPr>
          <w:p w14:paraId="2E81548F" w14:textId="77777777" w:rsidR="00EB0A09" w:rsidRDefault="00EB0A09">
            <w:pPr>
              <w:spacing w:after="0"/>
            </w:pPr>
          </w:p>
        </w:tc>
        <w:tc>
          <w:tcPr>
            <w:tcW w:w="345" w:type="dxa"/>
            <w:shd w:val="clear" w:color="auto" w:fill="auto"/>
            <w:vAlign w:val="bottom"/>
          </w:tcPr>
          <w:p w14:paraId="3295BC47" w14:textId="77777777" w:rsidR="00EB0A09" w:rsidRDefault="00EB0A09">
            <w:pPr>
              <w:spacing w:after="0"/>
            </w:pPr>
          </w:p>
        </w:tc>
      </w:tr>
      <w:tr w:rsidR="00EB0A09" w14:paraId="7E50B6C5" w14:textId="77777777">
        <w:trPr>
          <w:cantSplit/>
        </w:trPr>
        <w:tc>
          <w:tcPr>
            <w:tcW w:w="135" w:type="dxa"/>
            <w:shd w:val="clear" w:color="auto" w:fill="auto"/>
            <w:vAlign w:val="bottom"/>
          </w:tcPr>
          <w:p w14:paraId="77AC111B" w14:textId="77777777" w:rsidR="00EB0A09" w:rsidRDefault="00EB0A09">
            <w:pPr>
              <w:spacing w:after="0"/>
            </w:pPr>
          </w:p>
        </w:tc>
        <w:tc>
          <w:tcPr>
            <w:tcW w:w="1815" w:type="dxa"/>
            <w:gridSpan w:val="4"/>
            <w:tcBorders>
              <w:bottom w:val="single" w:sz="5" w:space="0" w:color="auto"/>
            </w:tcBorders>
            <w:shd w:val="clear" w:color="auto" w:fill="auto"/>
            <w:vAlign w:val="center"/>
          </w:tcPr>
          <w:p w14:paraId="1F192C93" w14:textId="77777777" w:rsidR="00EB0A09" w:rsidRPr="00297F07" w:rsidRDefault="00EB0A09">
            <w:pPr>
              <w:spacing w:after="0"/>
            </w:pPr>
          </w:p>
        </w:tc>
        <w:tc>
          <w:tcPr>
            <w:tcW w:w="420" w:type="dxa"/>
            <w:shd w:val="clear" w:color="auto" w:fill="auto"/>
            <w:vAlign w:val="center"/>
          </w:tcPr>
          <w:p w14:paraId="23CFCF4F" w14:textId="77777777" w:rsidR="00EB0A09" w:rsidRPr="00297F07" w:rsidRDefault="00EB0A09">
            <w:pPr>
              <w:spacing w:after="0"/>
            </w:pPr>
          </w:p>
        </w:tc>
        <w:tc>
          <w:tcPr>
            <w:tcW w:w="3150" w:type="dxa"/>
            <w:gridSpan w:val="7"/>
            <w:tcBorders>
              <w:bottom w:val="single" w:sz="5" w:space="0" w:color="auto"/>
            </w:tcBorders>
            <w:shd w:val="clear" w:color="auto" w:fill="auto"/>
            <w:vAlign w:val="center"/>
          </w:tcPr>
          <w:p w14:paraId="7650BD3F" w14:textId="18A74E80" w:rsidR="00EB0A09" w:rsidRPr="00297F07" w:rsidRDefault="00EB0A09">
            <w:pPr>
              <w:spacing w:after="0"/>
            </w:pPr>
          </w:p>
        </w:tc>
        <w:tc>
          <w:tcPr>
            <w:tcW w:w="375" w:type="dxa"/>
            <w:shd w:val="clear" w:color="auto" w:fill="auto"/>
            <w:vAlign w:val="center"/>
          </w:tcPr>
          <w:p w14:paraId="127918E5" w14:textId="77777777" w:rsidR="00EB0A09" w:rsidRDefault="00EB0A09">
            <w:pPr>
              <w:spacing w:after="0"/>
            </w:pPr>
          </w:p>
        </w:tc>
        <w:tc>
          <w:tcPr>
            <w:tcW w:w="1905" w:type="dxa"/>
            <w:gridSpan w:val="5"/>
            <w:tcBorders>
              <w:bottom w:val="single" w:sz="5" w:space="0" w:color="auto"/>
            </w:tcBorders>
            <w:shd w:val="clear" w:color="auto" w:fill="auto"/>
            <w:vAlign w:val="center"/>
          </w:tcPr>
          <w:p w14:paraId="4ABCB82C" w14:textId="77777777" w:rsidR="00EB0A09" w:rsidRDefault="00EB0A09">
            <w:pPr>
              <w:spacing w:after="0"/>
            </w:pPr>
          </w:p>
        </w:tc>
        <w:tc>
          <w:tcPr>
            <w:tcW w:w="390" w:type="dxa"/>
            <w:shd w:val="clear" w:color="auto" w:fill="auto"/>
            <w:vAlign w:val="center"/>
          </w:tcPr>
          <w:p w14:paraId="44F2458D" w14:textId="77777777" w:rsidR="00EB0A09" w:rsidRDefault="00EB0A09">
            <w:pPr>
              <w:spacing w:after="0"/>
            </w:pPr>
          </w:p>
        </w:tc>
        <w:tc>
          <w:tcPr>
            <w:tcW w:w="2580" w:type="dxa"/>
            <w:gridSpan w:val="7"/>
            <w:tcBorders>
              <w:bottom w:val="single" w:sz="5" w:space="0" w:color="auto"/>
            </w:tcBorders>
            <w:shd w:val="clear" w:color="auto" w:fill="auto"/>
            <w:vAlign w:val="center"/>
          </w:tcPr>
          <w:p w14:paraId="1D631CB3" w14:textId="053275D1" w:rsidR="00EB0A09" w:rsidRDefault="00EB0A09">
            <w:pPr>
              <w:spacing w:after="0"/>
            </w:pPr>
          </w:p>
        </w:tc>
      </w:tr>
      <w:tr w:rsidR="00EB0A09" w14:paraId="4CE209D7" w14:textId="77777777">
        <w:trPr>
          <w:cantSplit/>
        </w:trPr>
        <w:tc>
          <w:tcPr>
            <w:tcW w:w="135" w:type="dxa"/>
            <w:shd w:val="clear" w:color="auto" w:fill="auto"/>
            <w:vAlign w:val="bottom"/>
          </w:tcPr>
          <w:p w14:paraId="7980A929" w14:textId="77777777" w:rsidR="00EB0A09" w:rsidRDefault="00EB0A09">
            <w:pPr>
              <w:spacing w:after="0"/>
            </w:pPr>
          </w:p>
        </w:tc>
        <w:tc>
          <w:tcPr>
            <w:tcW w:w="1815" w:type="dxa"/>
            <w:gridSpan w:val="4"/>
            <w:shd w:val="clear" w:color="auto" w:fill="auto"/>
          </w:tcPr>
          <w:p w14:paraId="57E68500" w14:textId="77777777" w:rsidR="00EB0A09" w:rsidRPr="00297F07" w:rsidRDefault="00DA69C9">
            <w:pPr>
              <w:spacing w:after="0"/>
              <w:jc w:val="center"/>
            </w:pPr>
            <w:r w:rsidRPr="00297F07">
              <w:rPr>
                <w:rFonts w:ascii="Times New Roman" w:hAnsi="Times New Roman"/>
                <w:sz w:val="16"/>
                <w:szCs w:val="16"/>
              </w:rPr>
              <w:t>Подпись</w:t>
            </w:r>
          </w:p>
        </w:tc>
        <w:tc>
          <w:tcPr>
            <w:tcW w:w="420" w:type="dxa"/>
            <w:shd w:val="clear" w:color="auto" w:fill="auto"/>
          </w:tcPr>
          <w:p w14:paraId="41893BA0" w14:textId="77777777" w:rsidR="00EB0A09" w:rsidRPr="00297F07" w:rsidRDefault="00EB0A09">
            <w:pPr>
              <w:spacing w:after="0"/>
            </w:pPr>
          </w:p>
        </w:tc>
        <w:tc>
          <w:tcPr>
            <w:tcW w:w="3150" w:type="dxa"/>
            <w:gridSpan w:val="7"/>
            <w:shd w:val="clear" w:color="auto" w:fill="auto"/>
          </w:tcPr>
          <w:p w14:paraId="48C12ECF" w14:textId="77777777" w:rsidR="00EB0A09" w:rsidRPr="00297F07" w:rsidRDefault="00DA69C9">
            <w:pPr>
              <w:spacing w:after="0"/>
              <w:jc w:val="center"/>
            </w:pPr>
            <w:r w:rsidRPr="00297F07">
              <w:rPr>
                <w:rFonts w:ascii="Times New Roman" w:hAnsi="Times New Roman"/>
                <w:sz w:val="16"/>
                <w:szCs w:val="16"/>
              </w:rPr>
              <w:t xml:space="preserve"> Ф.И.О.</w:t>
            </w:r>
          </w:p>
        </w:tc>
        <w:tc>
          <w:tcPr>
            <w:tcW w:w="375" w:type="dxa"/>
            <w:shd w:val="clear" w:color="auto" w:fill="auto"/>
          </w:tcPr>
          <w:p w14:paraId="362D9231" w14:textId="77777777" w:rsidR="00EB0A09" w:rsidRDefault="00EB0A09">
            <w:pPr>
              <w:spacing w:after="0"/>
            </w:pPr>
          </w:p>
        </w:tc>
        <w:tc>
          <w:tcPr>
            <w:tcW w:w="1905" w:type="dxa"/>
            <w:gridSpan w:val="5"/>
            <w:shd w:val="clear" w:color="auto" w:fill="auto"/>
          </w:tcPr>
          <w:p w14:paraId="0D4E3739" w14:textId="77777777" w:rsidR="00EB0A09" w:rsidRDefault="00DA69C9">
            <w:pPr>
              <w:spacing w:after="0"/>
              <w:jc w:val="center"/>
            </w:pPr>
            <w:r>
              <w:rPr>
                <w:rFonts w:ascii="Times New Roman" w:hAnsi="Times New Roman"/>
                <w:sz w:val="16"/>
                <w:szCs w:val="16"/>
              </w:rPr>
              <w:t>Подпись</w:t>
            </w:r>
          </w:p>
        </w:tc>
        <w:tc>
          <w:tcPr>
            <w:tcW w:w="390" w:type="dxa"/>
            <w:shd w:val="clear" w:color="auto" w:fill="auto"/>
          </w:tcPr>
          <w:p w14:paraId="0CA93BE2" w14:textId="77777777" w:rsidR="00EB0A09" w:rsidRDefault="00EB0A09">
            <w:pPr>
              <w:spacing w:after="0"/>
            </w:pPr>
          </w:p>
        </w:tc>
        <w:tc>
          <w:tcPr>
            <w:tcW w:w="2580" w:type="dxa"/>
            <w:gridSpan w:val="7"/>
            <w:shd w:val="clear" w:color="auto" w:fill="auto"/>
          </w:tcPr>
          <w:p w14:paraId="536B0D17" w14:textId="77777777" w:rsidR="00EB0A09" w:rsidRDefault="00DA69C9">
            <w:pPr>
              <w:spacing w:after="0"/>
              <w:jc w:val="center"/>
            </w:pPr>
            <w:r>
              <w:rPr>
                <w:rFonts w:ascii="Times New Roman" w:hAnsi="Times New Roman"/>
                <w:sz w:val="16"/>
                <w:szCs w:val="16"/>
              </w:rPr>
              <w:t xml:space="preserve"> Ф.И.О.</w:t>
            </w:r>
          </w:p>
        </w:tc>
      </w:tr>
      <w:tr w:rsidR="00EB0A09" w14:paraId="1D913D0B" w14:textId="77777777">
        <w:trPr>
          <w:cantSplit/>
        </w:trPr>
        <w:tc>
          <w:tcPr>
            <w:tcW w:w="135" w:type="dxa"/>
            <w:shd w:val="clear" w:color="auto" w:fill="auto"/>
            <w:vAlign w:val="bottom"/>
          </w:tcPr>
          <w:p w14:paraId="16A058D2" w14:textId="77777777" w:rsidR="00EB0A09" w:rsidRDefault="00EB0A09">
            <w:pPr>
              <w:spacing w:after="0"/>
            </w:pPr>
          </w:p>
        </w:tc>
        <w:tc>
          <w:tcPr>
            <w:tcW w:w="375" w:type="dxa"/>
            <w:shd w:val="clear" w:color="auto" w:fill="auto"/>
            <w:vAlign w:val="bottom"/>
          </w:tcPr>
          <w:p w14:paraId="207C305B" w14:textId="77777777" w:rsidR="00EB0A09" w:rsidRDefault="00EB0A09">
            <w:pPr>
              <w:spacing w:after="0"/>
            </w:pPr>
          </w:p>
        </w:tc>
        <w:tc>
          <w:tcPr>
            <w:tcW w:w="1440" w:type="dxa"/>
            <w:gridSpan w:val="3"/>
            <w:shd w:val="clear" w:color="auto" w:fill="auto"/>
            <w:vAlign w:val="bottom"/>
          </w:tcPr>
          <w:p w14:paraId="5757D226" w14:textId="50028FD9" w:rsidR="00EB0A09" w:rsidRDefault="00EB0A09">
            <w:pPr>
              <w:spacing w:after="0"/>
            </w:pPr>
          </w:p>
        </w:tc>
        <w:tc>
          <w:tcPr>
            <w:tcW w:w="420" w:type="dxa"/>
            <w:shd w:val="clear" w:color="auto" w:fill="auto"/>
            <w:vAlign w:val="bottom"/>
          </w:tcPr>
          <w:p w14:paraId="5F25D365" w14:textId="77777777" w:rsidR="00EB0A09" w:rsidRDefault="00EB0A09">
            <w:pPr>
              <w:spacing w:after="0"/>
            </w:pPr>
          </w:p>
        </w:tc>
        <w:tc>
          <w:tcPr>
            <w:tcW w:w="420" w:type="dxa"/>
            <w:shd w:val="clear" w:color="auto" w:fill="auto"/>
            <w:vAlign w:val="bottom"/>
          </w:tcPr>
          <w:p w14:paraId="492BB07E" w14:textId="77777777" w:rsidR="00EB0A09" w:rsidRDefault="00EB0A09">
            <w:pPr>
              <w:spacing w:after="0"/>
            </w:pPr>
          </w:p>
        </w:tc>
        <w:tc>
          <w:tcPr>
            <w:tcW w:w="405" w:type="dxa"/>
            <w:shd w:val="clear" w:color="auto" w:fill="auto"/>
            <w:vAlign w:val="bottom"/>
          </w:tcPr>
          <w:p w14:paraId="2C1EB3B5" w14:textId="77777777" w:rsidR="00EB0A09" w:rsidRDefault="00EB0A09">
            <w:pPr>
              <w:spacing w:after="0"/>
            </w:pPr>
          </w:p>
        </w:tc>
        <w:tc>
          <w:tcPr>
            <w:tcW w:w="480" w:type="dxa"/>
            <w:shd w:val="clear" w:color="auto" w:fill="auto"/>
            <w:vAlign w:val="bottom"/>
          </w:tcPr>
          <w:p w14:paraId="30E0E9BE" w14:textId="77777777" w:rsidR="00EB0A09" w:rsidRDefault="00EB0A09">
            <w:pPr>
              <w:spacing w:after="0"/>
            </w:pPr>
          </w:p>
        </w:tc>
        <w:tc>
          <w:tcPr>
            <w:tcW w:w="435" w:type="dxa"/>
            <w:shd w:val="clear" w:color="auto" w:fill="auto"/>
            <w:vAlign w:val="bottom"/>
          </w:tcPr>
          <w:p w14:paraId="3F73E056" w14:textId="77777777" w:rsidR="00EB0A09" w:rsidRDefault="00EB0A09">
            <w:pPr>
              <w:spacing w:after="0"/>
            </w:pPr>
          </w:p>
        </w:tc>
        <w:tc>
          <w:tcPr>
            <w:tcW w:w="435" w:type="dxa"/>
            <w:shd w:val="clear" w:color="auto" w:fill="auto"/>
            <w:vAlign w:val="bottom"/>
          </w:tcPr>
          <w:p w14:paraId="5B721390" w14:textId="77777777" w:rsidR="00EB0A09" w:rsidRDefault="00EB0A09">
            <w:pPr>
              <w:spacing w:after="0"/>
            </w:pPr>
          </w:p>
        </w:tc>
        <w:tc>
          <w:tcPr>
            <w:tcW w:w="435" w:type="dxa"/>
            <w:shd w:val="clear" w:color="auto" w:fill="auto"/>
            <w:vAlign w:val="bottom"/>
          </w:tcPr>
          <w:p w14:paraId="426570BA" w14:textId="77777777" w:rsidR="00EB0A09" w:rsidRDefault="00EB0A09">
            <w:pPr>
              <w:spacing w:after="0"/>
            </w:pPr>
          </w:p>
        </w:tc>
        <w:tc>
          <w:tcPr>
            <w:tcW w:w="540" w:type="dxa"/>
            <w:shd w:val="clear" w:color="auto" w:fill="auto"/>
            <w:vAlign w:val="bottom"/>
          </w:tcPr>
          <w:p w14:paraId="48A25B3F" w14:textId="77777777" w:rsidR="00EB0A09" w:rsidRDefault="00EB0A09">
            <w:pPr>
              <w:spacing w:after="0"/>
            </w:pPr>
          </w:p>
        </w:tc>
        <w:tc>
          <w:tcPr>
            <w:tcW w:w="375" w:type="dxa"/>
            <w:shd w:val="clear" w:color="auto" w:fill="auto"/>
            <w:vAlign w:val="bottom"/>
          </w:tcPr>
          <w:p w14:paraId="17936B43" w14:textId="77777777" w:rsidR="00EB0A09" w:rsidRDefault="00EB0A09">
            <w:pPr>
              <w:spacing w:after="0"/>
            </w:pPr>
          </w:p>
        </w:tc>
        <w:tc>
          <w:tcPr>
            <w:tcW w:w="375" w:type="dxa"/>
            <w:shd w:val="clear" w:color="auto" w:fill="auto"/>
            <w:vAlign w:val="bottom"/>
          </w:tcPr>
          <w:p w14:paraId="0D86A7FC" w14:textId="77777777" w:rsidR="00EB0A09" w:rsidRDefault="00EB0A09">
            <w:pPr>
              <w:spacing w:after="0"/>
            </w:pPr>
          </w:p>
        </w:tc>
        <w:tc>
          <w:tcPr>
            <w:tcW w:w="1530" w:type="dxa"/>
            <w:gridSpan w:val="4"/>
            <w:shd w:val="clear" w:color="auto" w:fill="auto"/>
            <w:vAlign w:val="bottom"/>
          </w:tcPr>
          <w:p w14:paraId="01E71C55" w14:textId="5A9323E8" w:rsidR="00EB0A09" w:rsidRDefault="00EB0A09">
            <w:pPr>
              <w:spacing w:after="0"/>
            </w:pPr>
          </w:p>
        </w:tc>
        <w:tc>
          <w:tcPr>
            <w:tcW w:w="390" w:type="dxa"/>
            <w:shd w:val="clear" w:color="auto" w:fill="auto"/>
            <w:vAlign w:val="bottom"/>
          </w:tcPr>
          <w:p w14:paraId="1A369BAF" w14:textId="77777777" w:rsidR="00EB0A09" w:rsidRDefault="00EB0A09">
            <w:pPr>
              <w:spacing w:after="0"/>
            </w:pPr>
          </w:p>
        </w:tc>
        <w:tc>
          <w:tcPr>
            <w:tcW w:w="405" w:type="dxa"/>
            <w:shd w:val="clear" w:color="auto" w:fill="auto"/>
            <w:vAlign w:val="bottom"/>
          </w:tcPr>
          <w:p w14:paraId="3BFF41E6" w14:textId="77777777" w:rsidR="00EB0A09" w:rsidRDefault="00EB0A09">
            <w:pPr>
              <w:spacing w:after="0"/>
            </w:pPr>
          </w:p>
        </w:tc>
        <w:tc>
          <w:tcPr>
            <w:tcW w:w="390" w:type="dxa"/>
            <w:shd w:val="clear" w:color="auto" w:fill="auto"/>
            <w:vAlign w:val="bottom"/>
          </w:tcPr>
          <w:p w14:paraId="4A8FDD4F" w14:textId="77777777" w:rsidR="00EB0A09" w:rsidRDefault="00EB0A09">
            <w:pPr>
              <w:spacing w:after="0"/>
            </w:pPr>
          </w:p>
        </w:tc>
        <w:tc>
          <w:tcPr>
            <w:tcW w:w="375" w:type="dxa"/>
            <w:shd w:val="clear" w:color="auto" w:fill="auto"/>
            <w:vAlign w:val="bottom"/>
          </w:tcPr>
          <w:p w14:paraId="0C2A07DA" w14:textId="77777777" w:rsidR="00EB0A09" w:rsidRDefault="00EB0A09">
            <w:pPr>
              <w:spacing w:after="0"/>
            </w:pPr>
          </w:p>
        </w:tc>
        <w:tc>
          <w:tcPr>
            <w:tcW w:w="330" w:type="dxa"/>
            <w:shd w:val="clear" w:color="auto" w:fill="auto"/>
            <w:vAlign w:val="bottom"/>
          </w:tcPr>
          <w:p w14:paraId="437BFC1B" w14:textId="77777777" w:rsidR="00EB0A09" w:rsidRDefault="00EB0A09">
            <w:pPr>
              <w:spacing w:after="0"/>
            </w:pPr>
          </w:p>
        </w:tc>
        <w:tc>
          <w:tcPr>
            <w:tcW w:w="330" w:type="dxa"/>
            <w:shd w:val="clear" w:color="auto" w:fill="auto"/>
            <w:vAlign w:val="bottom"/>
          </w:tcPr>
          <w:p w14:paraId="06835D59" w14:textId="77777777" w:rsidR="00EB0A09" w:rsidRDefault="00EB0A09">
            <w:pPr>
              <w:spacing w:after="0"/>
            </w:pPr>
          </w:p>
        </w:tc>
        <w:tc>
          <w:tcPr>
            <w:tcW w:w="405" w:type="dxa"/>
            <w:shd w:val="clear" w:color="auto" w:fill="auto"/>
            <w:vAlign w:val="bottom"/>
          </w:tcPr>
          <w:p w14:paraId="78A0C205" w14:textId="77777777" w:rsidR="00EB0A09" w:rsidRDefault="00EB0A09">
            <w:pPr>
              <w:spacing w:after="0"/>
            </w:pPr>
          </w:p>
        </w:tc>
        <w:tc>
          <w:tcPr>
            <w:tcW w:w="345" w:type="dxa"/>
            <w:shd w:val="clear" w:color="auto" w:fill="auto"/>
            <w:vAlign w:val="bottom"/>
          </w:tcPr>
          <w:p w14:paraId="4A403DD7" w14:textId="77777777" w:rsidR="00EB0A09" w:rsidRDefault="00EB0A09">
            <w:pPr>
              <w:spacing w:after="0"/>
            </w:pPr>
          </w:p>
        </w:tc>
      </w:tr>
    </w:tbl>
    <w:p w14:paraId="67DFA3F6" w14:textId="77777777" w:rsidR="00DA69C9" w:rsidRDefault="00DA69C9"/>
    <w:sectPr w:rsidR="00DA69C9">
      <w:pgSz w:w="11907" w:h="16839"/>
      <w:pgMar w:top="340" w:right="340" w:bottom="34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806A0B74"/>
    <w:lvl w:ilvl="0">
      <w:start w:val="2"/>
      <w:numFmt w:val="decimal"/>
      <w:lvlText w:val="%1."/>
      <w:lvlJc w:val="left"/>
      <w:pPr>
        <w:tabs>
          <w:tab w:val="num" w:pos="720"/>
        </w:tabs>
        <w:ind w:left="720" w:hanging="360"/>
      </w:pPr>
      <w:rPr>
        <w:rFonts w:cs="Times New Roman"/>
        <w:b/>
        <w:bCs w:val="0"/>
        <w:i w:val="0"/>
        <w:iCs w:val="0"/>
        <w:sz w:val="20"/>
        <w:szCs w:val="20"/>
      </w:rPr>
    </w:lvl>
    <w:lvl w:ilvl="1">
      <w:start w:val="1"/>
      <w:numFmt w:val="decimal"/>
      <w:lvlText w:val="%1.%2."/>
      <w:lvlJc w:val="left"/>
      <w:pPr>
        <w:tabs>
          <w:tab w:val="num" w:pos="1080"/>
        </w:tabs>
        <w:ind w:left="1080" w:hanging="360"/>
      </w:pPr>
      <w:rPr>
        <w:rFonts w:cs="Times New Roman"/>
        <w:b w:val="0"/>
        <w:bCs w:val="0"/>
        <w:i w:val="0"/>
        <w:iCs w:val="0"/>
        <w:sz w:val="20"/>
        <w:szCs w:val="20"/>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A09"/>
    <w:rsid w:val="00062451"/>
    <w:rsid w:val="00097E07"/>
    <w:rsid w:val="000A3F51"/>
    <w:rsid w:val="000B068D"/>
    <w:rsid w:val="0017183A"/>
    <w:rsid w:val="00184CB5"/>
    <w:rsid w:val="00193FC9"/>
    <w:rsid w:val="001D1826"/>
    <w:rsid w:val="00297F07"/>
    <w:rsid w:val="00332CB8"/>
    <w:rsid w:val="00406C9E"/>
    <w:rsid w:val="004108A3"/>
    <w:rsid w:val="004B00DC"/>
    <w:rsid w:val="006376EB"/>
    <w:rsid w:val="006956C5"/>
    <w:rsid w:val="006D441F"/>
    <w:rsid w:val="007B4DDD"/>
    <w:rsid w:val="007B572B"/>
    <w:rsid w:val="007E66B1"/>
    <w:rsid w:val="00855162"/>
    <w:rsid w:val="00855EB2"/>
    <w:rsid w:val="008D7B80"/>
    <w:rsid w:val="00A57FDC"/>
    <w:rsid w:val="00B87A98"/>
    <w:rsid w:val="00BF69AF"/>
    <w:rsid w:val="00C25253"/>
    <w:rsid w:val="00D122A9"/>
    <w:rsid w:val="00D464D9"/>
    <w:rsid w:val="00DA69C9"/>
    <w:rsid w:val="00EB0A09"/>
    <w:rsid w:val="00ED179D"/>
    <w:rsid w:val="00FF6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F3801"/>
  <w15:docId w15:val="{C42F8988-2B4D-48E7-B178-A4FDBBEA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2CB8"/>
    <w:rPr>
      <w:color w:val="0563C1" w:themeColor="hyperlink"/>
      <w:u w:val="single"/>
    </w:rPr>
  </w:style>
  <w:style w:type="character" w:customStyle="1" w:styleId="UnresolvedMention">
    <w:name w:val="Unresolved Mention"/>
    <w:basedOn w:val="a0"/>
    <w:uiPriority w:val="99"/>
    <w:semiHidden/>
    <w:unhideWhenUsed/>
    <w:rsid w:val="00332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ho@volnc.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2361</Words>
  <Characters>13461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Гизун Елена Юрьевна</dc:creator>
  <cp:lastModifiedBy>Елена Сергеевна Кондратьева</cp:lastModifiedBy>
  <cp:revision>18</cp:revision>
  <dcterms:created xsi:type="dcterms:W3CDTF">2026-04-27T13:09:00Z</dcterms:created>
  <dcterms:modified xsi:type="dcterms:W3CDTF">2026-08-19T08:35:00Z</dcterms:modified>
</cp:coreProperties>
</file>