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E3E" w:rsidRDefault="00674E3E" w:rsidP="00674E3E">
      <w:pPr>
        <w:pStyle w:val="17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УТВЕРЖДАЮ</w:t>
      </w:r>
    </w:p>
    <w:p w:rsidR="00674E3E" w:rsidRDefault="00674E3E" w:rsidP="00674E3E">
      <w:pPr>
        <w:pStyle w:val="afd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                                                                 Начальник ФКУ ИК-5 УФСИН России</w:t>
      </w:r>
    </w:p>
    <w:p w:rsidR="00674E3E" w:rsidRDefault="00674E3E" w:rsidP="00674E3E">
      <w:pPr>
        <w:pStyle w:val="a7"/>
        <w:tabs>
          <w:tab w:val="center" w:pos="4818"/>
          <w:tab w:val="left" w:pos="8445"/>
        </w:tabs>
        <w:spacing w:after="0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ab/>
        <w:t xml:space="preserve">                                                              по Оренбургской области</w:t>
      </w:r>
      <w:r>
        <w:rPr>
          <w:rFonts w:ascii="Times New Roman" w:hAnsi="Times New Roman"/>
          <w:sz w:val="26"/>
          <w:szCs w:val="26"/>
          <w:lang w:eastAsia="ar-SA"/>
        </w:rPr>
        <w:tab/>
      </w:r>
    </w:p>
    <w:p w:rsidR="00674E3E" w:rsidRDefault="00674E3E" w:rsidP="00674E3E">
      <w:pPr>
        <w:pStyle w:val="a7"/>
        <w:spacing w:after="0"/>
        <w:jc w:val="center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                                                                            подполковник внутренней службы</w:t>
      </w:r>
    </w:p>
    <w:p w:rsidR="00674E3E" w:rsidRDefault="00674E3E" w:rsidP="00674E3E">
      <w:pPr>
        <w:pStyle w:val="a7"/>
        <w:spacing w:after="0"/>
        <w:jc w:val="center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                                                                                 ________________К.К. </w:t>
      </w:r>
      <w:proofErr w:type="spellStart"/>
      <w:r>
        <w:rPr>
          <w:rFonts w:ascii="Times New Roman" w:hAnsi="Times New Roman"/>
          <w:sz w:val="26"/>
          <w:szCs w:val="26"/>
          <w:lang w:eastAsia="ar-SA"/>
        </w:rPr>
        <w:t>Абидов</w:t>
      </w:r>
      <w:proofErr w:type="spellEnd"/>
    </w:p>
    <w:p w:rsidR="00674E3E" w:rsidRDefault="00674E3E" w:rsidP="006D4B25">
      <w:pPr>
        <w:pStyle w:val="17"/>
        <w:rPr>
          <w:b/>
          <w:szCs w:val="24"/>
        </w:rPr>
      </w:pPr>
    </w:p>
    <w:p w:rsidR="00674E3E" w:rsidRDefault="00674E3E" w:rsidP="006D4B25">
      <w:pPr>
        <w:pStyle w:val="17"/>
        <w:rPr>
          <w:b/>
          <w:szCs w:val="24"/>
        </w:rPr>
      </w:pPr>
    </w:p>
    <w:p w:rsidR="00674E3E" w:rsidRDefault="00674E3E" w:rsidP="006D4B25">
      <w:pPr>
        <w:pStyle w:val="17"/>
        <w:rPr>
          <w:b/>
          <w:szCs w:val="24"/>
        </w:rPr>
      </w:pPr>
    </w:p>
    <w:p w:rsidR="00674E3E" w:rsidRDefault="00674E3E" w:rsidP="006D4B25">
      <w:pPr>
        <w:pStyle w:val="17"/>
        <w:rPr>
          <w:b/>
          <w:szCs w:val="24"/>
        </w:rPr>
      </w:pPr>
    </w:p>
    <w:p w:rsidR="005B14CD" w:rsidRDefault="005B14CD" w:rsidP="006D4B25">
      <w:pPr>
        <w:pStyle w:val="17"/>
        <w:rPr>
          <w:b/>
          <w:szCs w:val="24"/>
        </w:rPr>
      </w:pPr>
      <w:r>
        <w:rPr>
          <w:b/>
          <w:szCs w:val="24"/>
        </w:rPr>
        <w:t>ТЕХНИЧЕСКОЕ ЗАДАНИЕ</w:t>
      </w:r>
    </w:p>
    <w:p w:rsidR="005B14CD" w:rsidRDefault="00E3657F" w:rsidP="006D4B25">
      <w:pPr>
        <w:pStyle w:val="17"/>
        <w:rPr>
          <w:b/>
          <w:szCs w:val="24"/>
        </w:rPr>
      </w:pPr>
      <w:r>
        <w:rPr>
          <w:b/>
          <w:szCs w:val="24"/>
        </w:rPr>
        <w:t xml:space="preserve">Разработка </w:t>
      </w:r>
      <w:r w:rsidR="00C13A8D" w:rsidRPr="00C13A8D">
        <w:rPr>
          <w:b/>
          <w:szCs w:val="24"/>
        </w:rPr>
        <w:t>проектно</w:t>
      </w:r>
      <w:r w:rsidR="00772E3A">
        <w:rPr>
          <w:b/>
          <w:szCs w:val="24"/>
        </w:rPr>
        <w:t>-сметной документации внешних инженерных сетей</w:t>
      </w:r>
      <w:r w:rsidR="00C13A8D" w:rsidRPr="00C13A8D">
        <w:rPr>
          <w:b/>
          <w:szCs w:val="24"/>
        </w:rPr>
        <w:t xml:space="preserve"> ФКУ ИК 5</w:t>
      </w:r>
      <w:r w:rsidR="00D22686">
        <w:rPr>
          <w:b/>
          <w:szCs w:val="24"/>
        </w:rPr>
        <w:t xml:space="preserve"> УФСИН России по Оренбургской области</w:t>
      </w:r>
      <w:r w:rsidR="005B14CD">
        <w:rPr>
          <w:b/>
          <w:szCs w:val="24"/>
        </w:rPr>
        <w:t>.</w:t>
      </w:r>
    </w:p>
    <w:p w:rsidR="00E1496E" w:rsidRDefault="00E1496E" w:rsidP="00831C8D">
      <w:pPr>
        <w:pStyle w:val="afd"/>
      </w:pPr>
    </w:p>
    <w:p w:rsidR="00831C8D" w:rsidRDefault="009B536C" w:rsidP="00831C8D">
      <w:pPr>
        <w:pStyle w:val="afd"/>
      </w:pPr>
      <w:r>
        <w:t>Раздел 1.</w:t>
      </w:r>
    </w:p>
    <w:p w:rsidR="009B536C" w:rsidRDefault="009B536C" w:rsidP="009B536C">
      <w:pPr>
        <w:pStyle w:val="a7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9B536C">
        <w:rPr>
          <w:rFonts w:ascii="Times New Roman" w:hAnsi="Times New Roman"/>
          <w:b/>
          <w:sz w:val="24"/>
          <w:szCs w:val="24"/>
          <w:lang w:eastAsia="ar-SA"/>
        </w:rPr>
        <w:t>Общие сведения</w:t>
      </w:r>
    </w:p>
    <w:p w:rsidR="00073890" w:rsidRDefault="00073890" w:rsidP="00073890">
      <w:pPr>
        <w:pStyle w:val="a7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Заказчик: ФКУ ИК-5 УФСИН России по Оренбургской области</w:t>
      </w:r>
    </w:p>
    <w:p w:rsidR="00073890" w:rsidRDefault="00073890" w:rsidP="00073890">
      <w:pPr>
        <w:pStyle w:val="a7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Адрес: Оренбургская область, г. Новотроицк, ул. Заводская 26</w:t>
      </w:r>
    </w:p>
    <w:p w:rsidR="009B536C" w:rsidRPr="00073890" w:rsidRDefault="00073890" w:rsidP="009B536C">
      <w:pPr>
        <w:pStyle w:val="a7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Источник и объем финансирования: за счет средств бюджетного финансирования</w:t>
      </w:r>
    </w:p>
    <w:p w:rsidR="009B536C" w:rsidRPr="009B536C" w:rsidRDefault="009B536C" w:rsidP="009B536C">
      <w:pPr>
        <w:pStyle w:val="a7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9B536C">
        <w:rPr>
          <w:rFonts w:ascii="Times New Roman" w:hAnsi="Times New Roman"/>
          <w:b/>
          <w:sz w:val="24"/>
          <w:szCs w:val="24"/>
          <w:lang w:eastAsia="ar-SA"/>
        </w:rPr>
        <w:t>Технические условия подключения (тех</w:t>
      </w:r>
      <w:r w:rsidR="00725CB6">
        <w:rPr>
          <w:rFonts w:ascii="Times New Roman" w:hAnsi="Times New Roman"/>
          <w:b/>
          <w:sz w:val="24"/>
          <w:szCs w:val="24"/>
          <w:lang w:eastAsia="ar-SA"/>
        </w:rPr>
        <w:t>нологического присоединения)</w:t>
      </w:r>
      <w:r w:rsidRPr="009B536C">
        <w:rPr>
          <w:rFonts w:ascii="Times New Roman" w:hAnsi="Times New Roman"/>
          <w:b/>
          <w:sz w:val="24"/>
          <w:szCs w:val="24"/>
          <w:lang w:eastAsia="ar-SA"/>
        </w:rPr>
        <w:t xml:space="preserve"> к сетям инж</w:t>
      </w:r>
      <w:r w:rsidRPr="009B536C">
        <w:rPr>
          <w:rFonts w:ascii="Times New Roman" w:hAnsi="Times New Roman"/>
          <w:b/>
          <w:sz w:val="24"/>
          <w:szCs w:val="24"/>
          <w:lang w:eastAsia="ar-SA"/>
        </w:rPr>
        <w:t>е</w:t>
      </w:r>
      <w:r w:rsidRPr="009B536C">
        <w:rPr>
          <w:rFonts w:ascii="Times New Roman" w:hAnsi="Times New Roman"/>
          <w:b/>
          <w:sz w:val="24"/>
          <w:szCs w:val="24"/>
          <w:lang w:eastAsia="ar-SA"/>
        </w:rPr>
        <w:t xml:space="preserve">нерно-технического обеспечения, применяемые в </w:t>
      </w:r>
      <w:r w:rsidR="00725CB6">
        <w:rPr>
          <w:rFonts w:ascii="Times New Roman" w:hAnsi="Times New Roman"/>
          <w:b/>
          <w:sz w:val="24"/>
          <w:szCs w:val="24"/>
          <w:lang w:eastAsia="ar-SA"/>
        </w:rPr>
        <w:t>целях</w:t>
      </w:r>
      <w:r w:rsidRPr="009B536C">
        <w:rPr>
          <w:rFonts w:ascii="Times New Roman" w:hAnsi="Times New Roman"/>
          <w:b/>
          <w:sz w:val="24"/>
          <w:szCs w:val="24"/>
          <w:lang w:eastAsia="ar-SA"/>
        </w:rPr>
        <w:t xml:space="preserve"> проектирования (при нал</w:t>
      </w:r>
      <w:r w:rsidRPr="009B536C">
        <w:rPr>
          <w:rFonts w:ascii="Times New Roman" w:hAnsi="Times New Roman"/>
          <w:b/>
          <w:sz w:val="24"/>
          <w:szCs w:val="24"/>
          <w:lang w:eastAsia="ar-SA"/>
        </w:rPr>
        <w:t>и</w:t>
      </w:r>
      <w:r w:rsidRPr="009B536C">
        <w:rPr>
          <w:rFonts w:ascii="Times New Roman" w:hAnsi="Times New Roman"/>
          <w:b/>
          <w:sz w:val="24"/>
          <w:szCs w:val="24"/>
          <w:lang w:eastAsia="ar-SA"/>
        </w:rPr>
        <w:t>чии):</w:t>
      </w:r>
    </w:p>
    <w:p w:rsidR="009B536C" w:rsidRPr="00725CB6" w:rsidRDefault="009B536C" w:rsidP="009B536C">
      <w:pPr>
        <w:pStyle w:val="a7"/>
        <w:jc w:val="both"/>
        <w:rPr>
          <w:rFonts w:ascii="Times New Roman" w:hAnsi="Times New Roman"/>
          <w:color w:val="FF0000"/>
          <w:sz w:val="24"/>
          <w:szCs w:val="24"/>
          <w:lang w:eastAsia="ar-SA"/>
        </w:rPr>
      </w:pPr>
      <w:r w:rsidRPr="00725CB6">
        <w:rPr>
          <w:rFonts w:ascii="Times New Roman" w:hAnsi="Times New Roman"/>
          <w:sz w:val="24"/>
          <w:szCs w:val="24"/>
          <w:lang w:eastAsia="ar-SA"/>
        </w:rPr>
        <w:t xml:space="preserve">на подключение к сетям водоснабжения (протяженностью </w:t>
      </w:r>
      <w:r w:rsidR="002B2EC7">
        <w:rPr>
          <w:rFonts w:ascii="Times New Roman" w:hAnsi="Times New Roman"/>
          <w:sz w:val="24"/>
          <w:szCs w:val="24"/>
          <w:lang w:eastAsia="ar-SA"/>
        </w:rPr>
        <w:t>770</w:t>
      </w:r>
      <w:r w:rsidRPr="00725CB6">
        <w:rPr>
          <w:rFonts w:ascii="Times New Roman" w:hAnsi="Times New Roman"/>
          <w:sz w:val="24"/>
          <w:szCs w:val="24"/>
          <w:lang w:eastAsia="ar-SA"/>
        </w:rPr>
        <w:t xml:space="preserve"> м.) </w:t>
      </w:r>
    </w:p>
    <w:p w:rsidR="002B2EC7" w:rsidRDefault="009B536C" w:rsidP="009B536C">
      <w:pPr>
        <w:pStyle w:val="a7"/>
        <w:jc w:val="both"/>
        <w:rPr>
          <w:rFonts w:ascii="Times New Roman" w:hAnsi="Times New Roman"/>
          <w:sz w:val="24"/>
          <w:szCs w:val="24"/>
          <w:lang w:eastAsia="ar-SA"/>
        </w:rPr>
      </w:pPr>
      <w:r w:rsidRPr="00725CB6">
        <w:rPr>
          <w:rFonts w:ascii="Times New Roman" w:hAnsi="Times New Roman"/>
          <w:sz w:val="24"/>
          <w:szCs w:val="24"/>
          <w:lang w:eastAsia="ar-SA"/>
        </w:rPr>
        <w:t>на подключение к сетям водоотведения</w:t>
      </w:r>
      <w:r w:rsidR="00725CB6" w:rsidRPr="00725CB6">
        <w:rPr>
          <w:rFonts w:ascii="Times New Roman" w:hAnsi="Times New Roman"/>
          <w:sz w:val="24"/>
          <w:szCs w:val="24"/>
          <w:lang w:eastAsia="ar-SA"/>
        </w:rPr>
        <w:t xml:space="preserve">(протяженностью </w:t>
      </w:r>
      <w:r w:rsidR="002B2EC7">
        <w:rPr>
          <w:rFonts w:ascii="Times New Roman" w:hAnsi="Times New Roman"/>
          <w:sz w:val="24"/>
          <w:szCs w:val="24"/>
          <w:lang w:eastAsia="ar-SA"/>
        </w:rPr>
        <w:t>220</w:t>
      </w:r>
      <w:r w:rsidR="00725CB6" w:rsidRPr="00725CB6">
        <w:rPr>
          <w:rFonts w:ascii="Times New Roman" w:hAnsi="Times New Roman"/>
          <w:sz w:val="24"/>
          <w:szCs w:val="24"/>
          <w:lang w:eastAsia="ar-SA"/>
        </w:rPr>
        <w:t xml:space="preserve"> м.) </w:t>
      </w:r>
    </w:p>
    <w:p w:rsidR="002B2EC7" w:rsidRDefault="009B536C" w:rsidP="009B536C">
      <w:pPr>
        <w:pStyle w:val="a7"/>
        <w:jc w:val="both"/>
        <w:rPr>
          <w:rFonts w:ascii="Times New Roman" w:hAnsi="Times New Roman"/>
          <w:sz w:val="24"/>
          <w:szCs w:val="24"/>
          <w:lang w:eastAsia="ar-SA"/>
        </w:rPr>
      </w:pPr>
      <w:r w:rsidRPr="00725CB6">
        <w:rPr>
          <w:rFonts w:ascii="Times New Roman" w:hAnsi="Times New Roman"/>
          <w:sz w:val="24"/>
          <w:szCs w:val="24"/>
          <w:lang w:eastAsia="ar-SA"/>
        </w:rPr>
        <w:t>на подключение к сетям теплоснабжения</w:t>
      </w:r>
      <w:r w:rsidR="00725CB6" w:rsidRPr="00725CB6">
        <w:rPr>
          <w:rFonts w:ascii="Times New Roman" w:hAnsi="Times New Roman"/>
          <w:sz w:val="24"/>
          <w:szCs w:val="24"/>
          <w:lang w:eastAsia="ar-SA"/>
        </w:rPr>
        <w:t xml:space="preserve">(протяженностью </w:t>
      </w:r>
      <w:r w:rsidR="002B2EC7">
        <w:rPr>
          <w:rFonts w:ascii="Times New Roman" w:hAnsi="Times New Roman"/>
          <w:sz w:val="24"/>
          <w:szCs w:val="24"/>
          <w:lang w:eastAsia="ar-SA"/>
        </w:rPr>
        <w:t>20</w:t>
      </w:r>
      <w:r w:rsidR="00725CB6" w:rsidRPr="00725CB6">
        <w:rPr>
          <w:rFonts w:ascii="Times New Roman" w:hAnsi="Times New Roman"/>
          <w:sz w:val="24"/>
          <w:szCs w:val="24"/>
          <w:lang w:eastAsia="ar-SA"/>
        </w:rPr>
        <w:t xml:space="preserve"> м.) </w:t>
      </w:r>
    </w:p>
    <w:p w:rsidR="009B536C" w:rsidRPr="00725CB6" w:rsidRDefault="009B536C" w:rsidP="009B536C">
      <w:pPr>
        <w:pStyle w:val="a7"/>
        <w:jc w:val="both"/>
        <w:rPr>
          <w:rFonts w:ascii="Times New Roman" w:hAnsi="Times New Roman"/>
          <w:color w:val="FF0000"/>
          <w:sz w:val="24"/>
          <w:szCs w:val="24"/>
          <w:lang w:eastAsia="ar-SA"/>
        </w:rPr>
      </w:pPr>
      <w:r w:rsidRPr="00725CB6">
        <w:rPr>
          <w:rFonts w:ascii="Times New Roman" w:hAnsi="Times New Roman"/>
          <w:sz w:val="24"/>
          <w:szCs w:val="24"/>
          <w:lang w:eastAsia="ar-SA"/>
        </w:rPr>
        <w:t>на подключение к электрическим сетям</w:t>
      </w:r>
      <w:r w:rsidR="00725CB6" w:rsidRPr="00725CB6">
        <w:rPr>
          <w:rFonts w:ascii="Times New Roman" w:hAnsi="Times New Roman"/>
          <w:sz w:val="24"/>
          <w:szCs w:val="24"/>
          <w:lang w:eastAsia="ar-SA"/>
        </w:rPr>
        <w:t xml:space="preserve"> (протяженностью </w:t>
      </w:r>
      <w:r w:rsidR="002B2EC7">
        <w:rPr>
          <w:rFonts w:ascii="Times New Roman" w:hAnsi="Times New Roman"/>
          <w:sz w:val="24"/>
          <w:szCs w:val="24"/>
          <w:lang w:eastAsia="ar-SA"/>
        </w:rPr>
        <w:t>990</w:t>
      </w:r>
      <w:r w:rsidR="00725CB6" w:rsidRPr="00725CB6">
        <w:rPr>
          <w:rFonts w:ascii="Times New Roman" w:hAnsi="Times New Roman"/>
          <w:sz w:val="24"/>
          <w:szCs w:val="24"/>
          <w:lang w:eastAsia="ar-SA"/>
        </w:rPr>
        <w:t xml:space="preserve"> м.)</w:t>
      </w:r>
    </w:p>
    <w:p w:rsidR="00725CB6" w:rsidRPr="00725CB6" w:rsidRDefault="00725CB6" w:rsidP="00725CB6">
      <w:pPr>
        <w:pStyle w:val="a7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725CB6">
        <w:rPr>
          <w:rFonts w:ascii="Times New Roman" w:hAnsi="Times New Roman"/>
          <w:b/>
          <w:sz w:val="24"/>
          <w:szCs w:val="24"/>
          <w:lang w:eastAsia="ar-SA"/>
        </w:rPr>
        <w:t>Эффективность работы теплового оборудования должна соответствовать параметрам по:</w:t>
      </w:r>
    </w:p>
    <w:p w:rsidR="00725CB6" w:rsidRPr="00725CB6" w:rsidRDefault="00725CB6" w:rsidP="00725CB6">
      <w:pPr>
        <w:pStyle w:val="a7"/>
        <w:jc w:val="both"/>
        <w:rPr>
          <w:rFonts w:ascii="Times New Roman" w:hAnsi="Times New Roman"/>
          <w:sz w:val="24"/>
          <w:szCs w:val="24"/>
          <w:lang w:eastAsia="ar-SA"/>
        </w:rPr>
      </w:pPr>
      <w:r w:rsidRPr="00725CB6">
        <w:rPr>
          <w:rFonts w:ascii="Times New Roman" w:hAnsi="Times New Roman"/>
          <w:sz w:val="24"/>
          <w:szCs w:val="24"/>
          <w:lang w:eastAsia="ar-SA"/>
        </w:rPr>
        <w:t>- минимальному предельному значению КПД- 92%;</w:t>
      </w:r>
    </w:p>
    <w:p w:rsidR="00725CB6" w:rsidRDefault="00725CB6" w:rsidP="00725CB6">
      <w:pPr>
        <w:pStyle w:val="a7"/>
        <w:jc w:val="both"/>
        <w:rPr>
          <w:rFonts w:ascii="Times New Roman" w:hAnsi="Times New Roman"/>
          <w:sz w:val="24"/>
          <w:szCs w:val="24"/>
          <w:lang w:eastAsia="ar-SA"/>
        </w:rPr>
      </w:pPr>
      <w:r w:rsidRPr="00725CB6">
        <w:rPr>
          <w:rFonts w:ascii="Times New Roman" w:hAnsi="Times New Roman"/>
          <w:sz w:val="24"/>
          <w:szCs w:val="24"/>
          <w:lang w:eastAsia="ar-SA"/>
        </w:rPr>
        <w:t>- минимальному расходу тепловой энергии на собственные нужды котельной – не более 1% выработки тепловой энергии</w:t>
      </w:r>
    </w:p>
    <w:p w:rsidR="00E1496E" w:rsidRDefault="00E1496E" w:rsidP="009B536C">
      <w:pPr>
        <w:pStyle w:val="a7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Определение и</w:t>
      </w:r>
      <w:r w:rsidRPr="00E1496E">
        <w:rPr>
          <w:rFonts w:ascii="Times New Roman" w:hAnsi="Times New Roman"/>
          <w:b/>
          <w:sz w:val="24"/>
          <w:szCs w:val="24"/>
          <w:lang w:eastAsia="ar-SA"/>
        </w:rPr>
        <w:t>сполнитель</w:t>
      </w:r>
      <w:r>
        <w:rPr>
          <w:rFonts w:ascii="Times New Roman" w:hAnsi="Times New Roman"/>
          <w:b/>
          <w:sz w:val="24"/>
          <w:szCs w:val="24"/>
          <w:lang w:eastAsia="ar-SA"/>
        </w:rPr>
        <w:t>:</w:t>
      </w:r>
      <w:r w:rsidRPr="00E1496E">
        <w:rPr>
          <w:rFonts w:ascii="Times New Roman" w:hAnsi="Times New Roman"/>
          <w:b/>
          <w:sz w:val="24"/>
          <w:szCs w:val="24"/>
          <w:lang w:eastAsia="ar-SA"/>
        </w:rPr>
        <w:tab/>
      </w:r>
    </w:p>
    <w:p w:rsidR="00725CB6" w:rsidRDefault="00E1496E" w:rsidP="009B536C">
      <w:pPr>
        <w:pStyle w:val="a7"/>
        <w:jc w:val="both"/>
        <w:rPr>
          <w:rFonts w:ascii="Times New Roman" w:hAnsi="Times New Roman"/>
          <w:sz w:val="24"/>
          <w:szCs w:val="24"/>
          <w:lang w:eastAsia="ar-SA"/>
        </w:rPr>
      </w:pPr>
      <w:r w:rsidRPr="00E1496E">
        <w:rPr>
          <w:rFonts w:ascii="Times New Roman" w:hAnsi="Times New Roman"/>
          <w:sz w:val="24"/>
          <w:szCs w:val="24"/>
          <w:lang w:eastAsia="ar-SA"/>
        </w:rPr>
        <w:t>По результатам закупочной процедуры</w:t>
      </w:r>
    </w:p>
    <w:p w:rsidR="00E1496E" w:rsidRDefault="00E1496E" w:rsidP="009B536C">
      <w:pPr>
        <w:pStyle w:val="a7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E1496E">
        <w:rPr>
          <w:rFonts w:ascii="Times New Roman" w:hAnsi="Times New Roman"/>
          <w:b/>
          <w:sz w:val="24"/>
          <w:szCs w:val="24"/>
          <w:lang w:eastAsia="ar-SA"/>
        </w:rPr>
        <w:t>Срок всех работ</w:t>
      </w:r>
      <w:r>
        <w:rPr>
          <w:rFonts w:ascii="Times New Roman" w:hAnsi="Times New Roman"/>
          <w:b/>
          <w:sz w:val="24"/>
          <w:szCs w:val="24"/>
          <w:lang w:eastAsia="ar-SA"/>
        </w:rPr>
        <w:t>:</w:t>
      </w:r>
    </w:p>
    <w:p w:rsidR="00E1496E" w:rsidRDefault="00772E3A" w:rsidP="00B41AC6">
      <w:pPr>
        <w:pStyle w:val="a7"/>
        <w:jc w:val="both"/>
        <w:rPr>
          <w:b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40</w:t>
      </w:r>
      <w:r w:rsidR="00526B7B">
        <w:rPr>
          <w:rFonts w:ascii="Times New Roman" w:hAnsi="Times New Roman"/>
          <w:sz w:val="24"/>
          <w:szCs w:val="24"/>
          <w:lang w:eastAsia="ar-SA"/>
        </w:rPr>
        <w:t xml:space="preserve"> рабочи</w:t>
      </w:r>
      <w:r w:rsidR="00E1496E">
        <w:rPr>
          <w:rFonts w:ascii="Times New Roman" w:hAnsi="Times New Roman"/>
          <w:sz w:val="24"/>
          <w:szCs w:val="24"/>
          <w:lang w:eastAsia="ar-SA"/>
        </w:rPr>
        <w:t xml:space="preserve">х дней с момента заключения </w:t>
      </w:r>
      <w:r w:rsidR="00B41AC6">
        <w:rPr>
          <w:rFonts w:ascii="Times New Roman" w:hAnsi="Times New Roman"/>
          <w:sz w:val="24"/>
          <w:szCs w:val="24"/>
          <w:lang w:eastAsia="ar-SA"/>
        </w:rPr>
        <w:t>договора</w:t>
      </w:r>
    </w:p>
    <w:p w:rsidR="00831C8D" w:rsidRDefault="00831C8D" w:rsidP="006D4B25">
      <w:pPr>
        <w:pStyle w:val="17"/>
        <w:rPr>
          <w:b/>
          <w:szCs w:val="24"/>
        </w:rPr>
      </w:pPr>
      <w:r>
        <w:rPr>
          <w:b/>
          <w:szCs w:val="24"/>
        </w:rPr>
        <w:t>Раздел 2.</w:t>
      </w:r>
    </w:p>
    <w:p w:rsidR="005B14CD" w:rsidRDefault="006D4B25" w:rsidP="006D4B25">
      <w:pPr>
        <w:pStyle w:val="17"/>
        <w:rPr>
          <w:b/>
          <w:szCs w:val="24"/>
        </w:rPr>
      </w:pPr>
      <w:r w:rsidRPr="00B52F54">
        <w:rPr>
          <w:b/>
          <w:szCs w:val="24"/>
        </w:rPr>
        <w:t xml:space="preserve">Задание </w:t>
      </w:r>
      <w:r w:rsidR="005B14CD">
        <w:rPr>
          <w:b/>
          <w:szCs w:val="24"/>
        </w:rPr>
        <w:t>№1</w:t>
      </w:r>
    </w:p>
    <w:p w:rsidR="006D4B25" w:rsidRDefault="006D4B25" w:rsidP="006D4B25">
      <w:pPr>
        <w:pStyle w:val="17"/>
        <w:rPr>
          <w:b/>
          <w:szCs w:val="24"/>
        </w:rPr>
      </w:pPr>
      <w:r w:rsidRPr="00B52F54">
        <w:rPr>
          <w:b/>
          <w:szCs w:val="24"/>
        </w:rPr>
        <w:t>на проектирование</w:t>
      </w:r>
    </w:p>
    <w:p w:rsidR="00576BE0" w:rsidRPr="00576BE0" w:rsidRDefault="00576BE0" w:rsidP="00576BE0">
      <w:pPr>
        <w:pStyle w:val="afd"/>
      </w:pPr>
    </w:p>
    <w:p w:rsidR="006D4B25" w:rsidRPr="005B14CD" w:rsidRDefault="005B14CD" w:rsidP="005B14CD">
      <w:pPr>
        <w:shd w:val="clear" w:color="auto" w:fill="FFFFFF"/>
        <w:spacing w:after="120"/>
        <w:ind w:right="-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ПРОЕКТИРОВАНИЕ</w:t>
      </w:r>
      <w:r w:rsidR="002A69BE">
        <w:rPr>
          <w:rFonts w:ascii="Times New Roman" w:hAnsi="Times New Roman"/>
          <w:b/>
        </w:rPr>
        <w:t>ВНЕШНИХ ИНЖЕНЕРНЫХ СЕТЕЙ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"/>
        <w:gridCol w:w="2126"/>
        <w:gridCol w:w="7512"/>
      </w:tblGrid>
      <w:tr w:rsidR="003C4048" w:rsidRPr="006E0A5E" w:rsidTr="00526B7B">
        <w:trPr>
          <w:trHeight w:val="1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48" w:rsidRPr="006E0A5E" w:rsidRDefault="003C4048" w:rsidP="00C673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48" w:rsidRPr="006E0A5E" w:rsidRDefault="003C4048" w:rsidP="006E0A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bookmarkStart w:id="0" w:name="_Hlk122520564"/>
            <w:r w:rsidRPr="006E0A5E">
              <w:rPr>
                <w:rFonts w:ascii="Times New Roman" w:hAnsi="Times New Roman"/>
                <w:sz w:val="20"/>
                <w:szCs w:val="20"/>
              </w:rPr>
              <w:t xml:space="preserve">Назначение </w:t>
            </w:r>
            <w:r>
              <w:rPr>
                <w:rFonts w:ascii="Times New Roman" w:hAnsi="Times New Roman"/>
                <w:sz w:val="20"/>
                <w:szCs w:val="20"/>
              </w:rPr>
              <w:t>оборуд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вания </w:t>
            </w:r>
            <w:r w:rsidRPr="006E0A5E">
              <w:rPr>
                <w:rFonts w:ascii="Times New Roman" w:hAnsi="Times New Roman"/>
                <w:sz w:val="20"/>
                <w:szCs w:val="20"/>
              </w:rPr>
              <w:t>котельной, к</w:t>
            </w:r>
            <w:r w:rsidRPr="006E0A5E">
              <w:rPr>
                <w:rFonts w:ascii="Times New Roman" w:hAnsi="Times New Roman"/>
                <w:sz w:val="20"/>
                <w:szCs w:val="20"/>
              </w:rPr>
              <w:t>а</w:t>
            </w:r>
            <w:r w:rsidRPr="006E0A5E">
              <w:rPr>
                <w:rFonts w:ascii="Times New Roman" w:hAnsi="Times New Roman"/>
                <w:sz w:val="20"/>
                <w:szCs w:val="20"/>
              </w:rPr>
              <w:t>тегория, вид топлива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48" w:rsidRPr="006E0A5E" w:rsidRDefault="003C4048" w:rsidP="006E0A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0A5E">
              <w:rPr>
                <w:rFonts w:ascii="Times New Roman" w:hAnsi="Times New Roman"/>
                <w:b/>
                <w:sz w:val="20"/>
                <w:szCs w:val="20"/>
              </w:rPr>
              <w:t>По назначению является отопительно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й </w:t>
            </w:r>
            <w:r w:rsidRPr="006E0A5E">
              <w:rPr>
                <w:rFonts w:ascii="Times New Roman" w:hAnsi="Times New Roman"/>
                <w:sz w:val="20"/>
                <w:szCs w:val="20"/>
              </w:rPr>
              <w:t>для централизованного теплоснабжения в виде горячей воды на отопление, вентиляцию</w:t>
            </w:r>
            <w:r>
              <w:rPr>
                <w:rFonts w:ascii="Times New Roman" w:hAnsi="Times New Roman"/>
                <w:sz w:val="20"/>
                <w:szCs w:val="20"/>
              </w:rPr>
              <w:t>, горячее водоснабжение</w:t>
            </w:r>
            <w:r w:rsidRPr="006E0A5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C4048" w:rsidRPr="006E0A5E" w:rsidRDefault="003C4048" w:rsidP="006E0A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0A5E">
              <w:rPr>
                <w:rFonts w:ascii="Times New Roman" w:hAnsi="Times New Roman"/>
                <w:sz w:val="20"/>
              </w:rPr>
              <w:t>Категория по надежности теплоснабжения</w:t>
            </w:r>
            <w:r w:rsidRPr="006E0A5E">
              <w:rPr>
                <w:rFonts w:ascii="Times New Roman" w:hAnsi="Times New Roman"/>
                <w:b/>
                <w:sz w:val="20"/>
              </w:rPr>
              <w:t xml:space="preserve"> – вторая.</w:t>
            </w:r>
          </w:p>
          <w:p w:rsidR="003C4048" w:rsidRPr="006E0A5E" w:rsidRDefault="003C4048" w:rsidP="006E0A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Т</w:t>
            </w:r>
            <w:r w:rsidRPr="006E0A5E">
              <w:rPr>
                <w:rFonts w:ascii="Times New Roman" w:hAnsi="Times New Roman"/>
                <w:sz w:val="20"/>
              </w:rPr>
              <w:t xml:space="preserve">опливо – </w:t>
            </w:r>
            <w:r w:rsidRPr="006E0A5E">
              <w:rPr>
                <w:rFonts w:ascii="Times New Roman" w:hAnsi="Times New Roman"/>
                <w:b/>
                <w:sz w:val="20"/>
              </w:rPr>
              <w:t xml:space="preserve">природный газ с давлением </w:t>
            </w:r>
            <w:r w:rsidRPr="00086838">
              <w:rPr>
                <w:rFonts w:ascii="Times New Roman" w:hAnsi="Times New Roman"/>
                <w:b/>
                <w:sz w:val="20"/>
              </w:rPr>
              <w:t>0,6</w:t>
            </w:r>
            <w:r w:rsidRPr="006E0A5E">
              <w:rPr>
                <w:rFonts w:ascii="Times New Roman" w:hAnsi="Times New Roman"/>
                <w:b/>
                <w:sz w:val="20"/>
              </w:rPr>
              <w:t>МПа.</w:t>
            </w:r>
          </w:p>
          <w:p w:rsidR="003C4048" w:rsidRPr="006E0A5E" w:rsidRDefault="003C4048" w:rsidP="006E0A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0A5E">
              <w:rPr>
                <w:rFonts w:ascii="Times New Roman" w:hAnsi="Times New Roman"/>
                <w:sz w:val="20"/>
              </w:rPr>
              <w:t xml:space="preserve">По размещению котельная – </w:t>
            </w:r>
            <w:r w:rsidRPr="006E0A5E">
              <w:rPr>
                <w:rFonts w:ascii="Times New Roman" w:hAnsi="Times New Roman"/>
                <w:b/>
                <w:sz w:val="20"/>
              </w:rPr>
              <w:t>отдельностоящая</w:t>
            </w:r>
            <w:r w:rsidRPr="006E0A5E">
              <w:rPr>
                <w:rFonts w:ascii="Times New Roman" w:hAnsi="Times New Roman"/>
                <w:sz w:val="20"/>
              </w:rPr>
              <w:t>.</w:t>
            </w:r>
          </w:p>
          <w:p w:rsidR="003C4048" w:rsidRPr="006E0A5E" w:rsidRDefault="003C4048" w:rsidP="006E0A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0A5E">
              <w:rPr>
                <w:rFonts w:ascii="Times New Roman" w:hAnsi="Times New Roman"/>
                <w:b/>
                <w:sz w:val="20"/>
              </w:rPr>
              <w:t>Режим работы котельной</w:t>
            </w:r>
            <w:r w:rsidRPr="006E0A5E">
              <w:rPr>
                <w:rFonts w:ascii="Times New Roman" w:hAnsi="Times New Roman"/>
                <w:sz w:val="20"/>
              </w:rPr>
              <w:t xml:space="preserve"> – без постоянного присутствия обслуживающего перс</w:t>
            </w:r>
            <w:r w:rsidRPr="006E0A5E">
              <w:rPr>
                <w:rFonts w:ascii="Times New Roman" w:hAnsi="Times New Roman"/>
                <w:sz w:val="20"/>
              </w:rPr>
              <w:t>о</w:t>
            </w:r>
            <w:r w:rsidRPr="006E0A5E">
              <w:rPr>
                <w:rFonts w:ascii="Times New Roman" w:hAnsi="Times New Roman"/>
                <w:sz w:val="20"/>
              </w:rPr>
              <w:t>нала</w:t>
            </w:r>
          </w:p>
          <w:p w:rsidR="003C4048" w:rsidRPr="006E0A5E" w:rsidRDefault="003C4048" w:rsidP="006E0A5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E0A5E">
              <w:rPr>
                <w:rFonts w:ascii="Times New Roman" w:hAnsi="Times New Roman"/>
                <w:sz w:val="20"/>
                <w:szCs w:val="20"/>
              </w:rPr>
              <w:t xml:space="preserve">Режим работы котельной – </w:t>
            </w:r>
            <w:r w:rsidRPr="006E0A5E">
              <w:rPr>
                <w:rFonts w:ascii="Times New Roman" w:hAnsi="Times New Roman"/>
                <w:b/>
                <w:sz w:val="20"/>
                <w:szCs w:val="20"/>
              </w:rPr>
              <w:t xml:space="preserve">круглогодично, в летний период – горячее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водосна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жение</w:t>
            </w:r>
          </w:p>
        </w:tc>
      </w:tr>
      <w:tr w:rsidR="003C4048" w:rsidRPr="006E0A5E" w:rsidTr="00526B7B">
        <w:trPr>
          <w:trHeight w:val="4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48" w:rsidRPr="006E0A5E" w:rsidRDefault="003C4048" w:rsidP="00C673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Pr="006E0A5E" w:rsidRDefault="003C4048" w:rsidP="006E0A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0A5E">
              <w:rPr>
                <w:rFonts w:ascii="Times New Roman" w:hAnsi="Times New Roman"/>
                <w:sz w:val="20"/>
                <w:szCs w:val="20"/>
              </w:rPr>
              <w:t>Согласованные объ</w:t>
            </w:r>
            <w:r w:rsidRPr="006E0A5E">
              <w:rPr>
                <w:rFonts w:ascii="Times New Roman" w:hAnsi="Times New Roman"/>
                <w:sz w:val="20"/>
                <w:szCs w:val="20"/>
              </w:rPr>
              <w:t>е</w:t>
            </w:r>
            <w:r w:rsidRPr="006E0A5E">
              <w:rPr>
                <w:rFonts w:ascii="Times New Roman" w:hAnsi="Times New Roman"/>
                <w:sz w:val="20"/>
                <w:szCs w:val="20"/>
              </w:rPr>
              <w:t xml:space="preserve">мы </w:t>
            </w:r>
            <w:r>
              <w:rPr>
                <w:rFonts w:ascii="Times New Roman" w:hAnsi="Times New Roman"/>
                <w:sz w:val="20"/>
                <w:szCs w:val="20"/>
              </w:rPr>
              <w:t>проектной, раб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чей</w:t>
            </w:r>
            <w:r w:rsidRPr="006E0A5E">
              <w:rPr>
                <w:rFonts w:ascii="Times New Roman" w:hAnsi="Times New Roman"/>
                <w:sz w:val="20"/>
                <w:szCs w:val="20"/>
              </w:rPr>
              <w:t xml:space="preserve"> документации, стадия «</w:t>
            </w: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6E0A5E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/>
                <w:sz w:val="20"/>
                <w:szCs w:val="20"/>
              </w:rPr>
              <w:t>«Р»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048" w:rsidRDefault="003C4048" w:rsidP="006E0A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Проектная документация:</w:t>
            </w:r>
          </w:p>
          <w:p w:rsidR="003C4048" w:rsidRPr="006E0A5E" w:rsidRDefault="003C4048" w:rsidP="006E0A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Пояснительная записка</w:t>
            </w:r>
          </w:p>
          <w:p w:rsidR="003C4048" w:rsidRPr="006E0A5E" w:rsidRDefault="003C4048" w:rsidP="006E0A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ИОС1</w:t>
            </w:r>
            <w:r w:rsidRPr="006E0A5E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</w:rPr>
              <w:t>Система электроснабжения</w:t>
            </w:r>
            <w:r w:rsidRPr="006E0A5E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  <w:p w:rsidR="003C4048" w:rsidRDefault="003C4048" w:rsidP="006E0A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ИОС2</w:t>
            </w:r>
            <w:r w:rsidRPr="006E0A5E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6E0A5E">
              <w:rPr>
                <w:rFonts w:ascii="Times New Roman" w:hAnsi="Times New Roman"/>
                <w:sz w:val="20"/>
                <w:szCs w:val="20"/>
              </w:rPr>
              <w:t>истем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6E0A5E">
              <w:rPr>
                <w:rFonts w:ascii="Times New Roman" w:hAnsi="Times New Roman"/>
                <w:sz w:val="20"/>
                <w:szCs w:val="20"/>
              </w:rPr>
              <w:t xml:space="preserve"> водоснабжения»</w:t>
            </w:r>
          </w:p>
          <w:p w:rsidR="003C4048" w:rsidRPr="006E0A5E" w:rsidRDefault="003C4048" w:rsidP="006E0A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ИОС3 «Система водоотведения»</w:t>
            </w:r>
          </w:p>
          <w:p w:rsidR="003C4048" w:rsidRDefault="003C4048" w:rsidP="006E0A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ИОС4</w:t>
            </w:r>
            <w:r w:rsidRPr="006E0A5E">
              <w:rPr>
                <w:rFonts w:ascii="Times New Roman" w:hAnsi="Times New Roman"/>
                <w:sz w:val="20"/>
                <w:szCs w:val="20"/>
              </w:rPr>
              <w:t xml:space="preserve"> «Отопление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6E0A5E">
              <w:rPr>
                <w:rFonts w:ascii="Times New Roman" w:hAnsi="Times New Roman"/>
                <w:sz w:val="20"/>
                <w:szCs w:val="20"/>
              </w:rPr>
              <w:t xml:space="preserve"> вентиляция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кондиционирование воздуха, тепловые сети</w:t>
            </w:r>
            <w:r w:rsidRPr="006E0A5E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3C4048" w:rsidRPr="006E0A5E" w:rsidRDefault="003C4048" w:rsidP="00D329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4048" w:rsidRPr="006E0A5E" w:rsidTr="00526B7B">
        <w:trPr>
          <w:trHeight w:val="53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48" w:rsidRPr="006E0A5E" w:rsidRDefault="003C4048" w:rsidP="00C673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48" w:rsidRPr="006E0A5E" w:rsidRDefault="003C4048" w:rsidP="006E0A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48" w:rsidRPr="00526B7B" w:rsidRDefault="003C4048" w:rsidP="006E0A5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6B7B">
              <w:rPr>
                <w:rFonts w:ascii="Times New Roman" w:hAnsi="Times New Roman"/>
                <w:sz w:val="20"/>
                <w:szCs w:val="20"/>
              </w:rPr>
              <w:t>Схема теплоснабжения - закрытая, 4-х трубная:</w:t>
            </w:r>
          </w:p>
          <w:p w:rsidR="003C4048" w:rsidRPr="00526B7B" w:rsidRDefault="003C4048" w:rsidP="006E0A5E">
            <w:pPr>
              <w:pStyle w:val="a5"/>
              <w:widowControl w:val="0"/>
              <w:spacing w:after="0" w:line="240" w:lineRule="auto"/>
              <w:ind w:left="480" w:hanging="12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6B7B">
              <w:rPr>
                <w:rFonts w:ascii="Times New Roman" w:hAnsi="Times New Roman"/>
                <w:sz w:val="20"/>
                <w:szCs w:val="20"/>
              </w:rPr>
              <w:t>- подающий и обратный трубопроводы Т</w:t>
            </w:r>
            <w:r w:rsidRPr="00526B7B">
              <w:rPr>
                <w:rFonts w:ascii="Times New Roman" w:hAnsi="Times New Roman"/>
                <w:sz w:val="20"/>
                <w:szCs w:val="20"/>
                <w:vertAlign w:val="subscript"/>
              </w:rPr>
              <w:t>1</w:t>
            </w:r>
            <w:r w:rsidRPr="00526B7B">
              <w:rPr>
                <w:rFonts w:ascii="Times New Roman" w:hAnsi="Times New Roman"/>
                <w:sz w:val="20"/>
                <w:szCs w:val="20"/>
              </w:rPr>
              <w:t>/Т</w:t>
            </w:r>
            <w:r w:rsidRPr="00526B7B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  <w:r w:rsidRPr="00526B7B">
              <w:rPr>
                <w:rFonts w:ascii="Times New Roman" w:hAnsi="Times New Roman"/>
                <w:sz w:val="20"/>
                <w:szCs w:val="20"/>
              </w:rPr>
              <w:t xml:space="preserve"> на отопление, Т3/Т4на ГВС)</w:t>
            </w:r>
          </w:p>
          <w:p w:rsidR="003C4048" w:rsidRPr="00526B7B" w:rsidRDefault="003C4048" w:rsidP="006E0A5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6B7B">
              <w:rPr>
                <w:rFonts w:ascii="Times New Roman" w:hAnsi="Times New Roman"/>
                <w:sz w:val="20"/>
                <w:szCs w:val="20"/>
              </w:rPr>
              <w:t>Схема присоединения тепловой нагрузки:</w:t>
            </w:r>
          </w:p>
          <w:p w:rsidR="003C4048" w:rsidRPr="00526B7B" w:rsidRDefault="003C4048" w:rsidP="006E0A5E">
            <w:pPr>
              <w:pStyle w:val="a5"/>
              <w:widowControl w:val="0"/>
              <w:spacing w:after="0" w:line="240" w:lineRule="auto"/>
              <w:ind w:left="36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6B7B">
              <w:rPr>
                <w:rFonts w:ascii="Times New Roman" w:hAnsi="Times New Roman"/>
                <w:sz w:val="20"/>
                <w:szCs w:val="20"/>
              </w:rPr>
              <w:t>система отопления – независимая (два теплообменника не менее 75% от макс</w:t>
            </w:r>
            <w:r w:rsidRPr="00526B7B">
              <w:rPr>
                <w:rFonts w:ascii="Times New Roman" w:hAnsi="Times New Roman"/>
                <w:sz w:val="20"/>
                <w:szCs w:val="20"/>
              </w:rPr>
              <w:t>и</w:t>
            </w:r>
            <w:r w:rsidRPr="00526B7B">
              <w:rPr>
                <w:rFonts w:ascii="Times New Roman" w:hAnsi="Times New Roman"/>
                <w:sz w:val="20"/>
                <w:szCs w:val="20"/>
              </w:rPr>
              <w:t>мальной, 3 700 кВт нагрузки каждый);</w:t>
            </w:r>
          </w:p>
          <w:p w:rsidR="003C4048" w:rsidRPr="00526B7B" w:rsidRDefault="003C4048" w:rsidP="006E0A5E">
            <w:pPr>
              <w:pStyle w:val="a5"/>
              <w:widowControl w:val="0"/>
              <w:spacing w:after="0" w:line="240" w:lineRule="auto"/>
              <w:ind w:left="36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6B7B">
              <w:rPr>
                <w:rFonts w:ascii="Times New Roman" w:hAnsi="Times New Roman"/>
                <w:sz w:val="20"/>
                <w:szCs w:val="20"/>
              </w:rPr>
              <w:t>система ГВС – независимая, через пластинчатые теплообменники, установле</w:t>
            </w:r>
            <w:r w:rsidRPr="00526B7B">
              <w:rPr>
                <w:rFonts w:ascii="Times New Roman" w:hAnsi="Times New Roman"/>
                <w:sz w:val="20"/>
                <w:szCs w:val="20"/>
              </w:rPr>
              <w:t>н</w:t>
            </w:r>
            <w:r w:rsidRPr="00526B7B">
              <w:rPr>
                <w:rFonts w:ascii="Times New Roman" w:hAnsi="Times New Roman"/>
                <w:sz w:val="20"/>
                <w:szCs w:val="20"/>
              </w:rPr>
              <w:t>ные в котельной (два теплообменника по 100% от максимальной,2 000 кВт) н</w:t>
            </w:r>
            <w:r w:rsidRPr="00526B7B">
              <w:rPr>
                <w:rFonts w:ascii="Times New Roman" w:hAnsi="Times New Roman"/>
                <w:sz w:val="20"/>
                <w:szCs w:val="20"/>
              </w:rPr>
              <w:t>а</w:t>
            </w:r>
            <w:r w:rsidRPr="00526B7B">
              <w:rPr>
                <w:rFonts w:ascii="Times New Roman" w:hAnsi="Times New Roman"/>
                <w:sz w:val="20"/>
                <w:szCs w:val="20"/>
              </w:rPr>
              <w:t>грузки каждый), циркуляционный режим работы, без баков-аккумуляторов.</w:t>
            </w:r>
          </w:p>
          <w:p w:rsidR="003C4048" w:rsidRPr="00526B7B" w:rsidRDefault="003C4048" w:rsidP="006E0A5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6B7B">
              <w:rPr>
                <w:rFonts w:ascii="Times New Roman" w:hAnsi="Times New Roman"/>
                <w:sz w:val="20"/>
                <w:szCs w:val="20"/>
              </w:rPr>
              <w:t xml:space="preserve">Теплопроизводительность котельной </w:t>
            </w:r>
            <w:r w:rsidRPr="00526B7B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6</w:t>
            </w:r>
            <w:r w:rsidR="002B2EC7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 </w:t>
            </w:r>
            <w:r w:rsidRPr="00526B7B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000</w:t>
            </w:r>
            <w:r w:rsidRPr="00526B7B">
              <w:rPr>
                <w:rFonts w:ascii="Times New Roman" w:hAnsi="Times New Roman"/>
                <w:sz w:val="20"/>
                <w:szCs w:val="20"/>
              </w:rPr>
              <w:t>кВт</w:t>
            </w:r>
          </w:p>
          <w:p w:rsidR="003C4048" w:rsidRPr="00526B7B" w:rsidRDefault="003C4048" w:rsidP="006E0A5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6B7B">
              <w:rPr>
                <w:rFonts w:ascii="Times New Roman" w:hAnsi="Times New Roman"/>
                <w:sz w:val="20"/>
                <w:szCs w:val="20"/>
              </w:rPr>
              <w:t>Присоединяемая нагрузка:</w:t>
            </w:r>
          </w:p>
          <w:p w:rsidR="003C4048" w:rsidRPr="00526B7B" w:rsidRDefault="003C4048" w:rsidP="006E0A5E">
            <w:pPr>
              <w:pStyle w:val="a5"/>
              <w:spacing w:after="0" w:line="240" w:lineRule="auto"/>
              <w:ind w:left="357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6B7B">
              <w:rPr>
                <w:rFonts w:ascii="Times New Roman" w:hAnsi="Times New Roman"/>
                <w:sz w:val="20"/>
                <w:szCs w:val="20"/>
              </w:rPr>
              <w:t xml:space="preserve">- на отопление </w:t>
            </w:r>
            <w:r w:rsidRPr="00526B7B">
              <w:rPr>
                <w:rFonts w:ascii="Times New Roman" w:hAnsi="Times New Roman"/>
                <w:bCs/>
                <w:sz w:val="20"/>
                <w:szCs w:val="20"/>
              </w:rPr>
              <w:t>3 200</w:t>
            </w:r>
            <w:r w:rsidRPr="00526B7B">
              <w:rPr>
                <w:rFonts w:ascii="Times New Roman" w:hAnsi="Times New Roman"/>
                <w:sz w:val="20"/>
                <w:szCs w:val="20"/>
              </w:rPr>
              <w:t xml:space="preserve"> кВт;</w:t>
            </w:r>
          </w:p>
          <w:p w:rsidR="003C4048" w:rsidRPr="00526B7B" w:rsidRDefault="003C4048" w:rsidP="006E0A5E">
            <w:pPr>
              <w:pStyle w:val="a5"/>
              <w:spacing w:after="0" w:line="240" w:lineRule="auto"/>
              <w:ind w:left="357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6B7B">
              <w:rPr>
                <w:rFonts w:ascii="Times New Roman" w:hAnsi="Times New Roman"/>
                <w:sz w:val="20"/>
                <w:szCs w:val="20"/>
              </w:rPr>
              <w:t>- на ГВС</w:t>
            </w:r>
            <w:r w:rsidRPr="00526B7B">
              <w:rPr>
                <w:rFonts w:ascii="Times New Roman" w:hAnsi="Times New Roman"/>
                <w:bCs/>
                <w:sz w:val="20"/>
                <w:szCs w:val="20"/>
              </w:rPr>
              <w:t>1 700</w:t>
            </w:r>
            <w:r w:rsidRPr="00526B7B">
              <w:rPr>
                <w:rFonts w:ascii="Times New Roman" w:hAnsi="Times New Roman"/>
                <w:sz w:val="20"/>
                <w:szCs w:val="20"/>
              </w:rPr>
              <w:t xml:space="preserve"> кВт</w:t>
            </w:r>
          </w:p>
          <w:p w:rsidR="003C4048" w:rsidRPr="00526B7B" w:rsidRDefault="003C4048" w:rsidP="006E0A5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6B7B">
              <w:rPr>
                <w:rFonts w:ascii="Times New Roman" w:hAnsi="Times New Roman"/>
                <w:sz w:val="20"/>
                <w:szCs w:val="20"/>
              </w:rPr>
              <w:t>Параметры теплоносителя:</w:t>
            </w:r>
          </w:p>
          <w:p w:rsidR="003C4048" w:rsidRPr="00526B7B" w:rsidRDefault="003C4048" w:rsidP="006E0A5E">
            <w:pPr>
              <w:pStyle w:val="a5"/>
              <w:spacing w:after="0" w:line="240" w:lineRule="auto"/>
              <w:ind w:left="674" w:hanging="147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6B7B">
              <w:rPr>
                <w:rFonts w:ascii="Times New Roman" w:hAnsi="Times New Roman"/>
                <w:sz w:val="20"/>
                <w:szCs w:val="20"/>
              </w:rPr>
              <w:t>- температура теплоносителя в подающем/обратном трубопроводах Т</w:t>
            </w:r>
            <w:r w:rsidRPr="00526B7B">
              <w:rPr>
                <w:rFonts w:ascii="Times New Roman" w:hAnsi="Times New Roman"/>
                <w:sz w:val="20"/>
                <w:szCs w:val="20"/>
                <w:vertAlign w:val="subscript"/>
              </w:rPr>
              <w:t>1</w:t>
            </w:r>
            <w:r w:rsidRPr="00526B7B">
              <w:rPr>
                <w:rFonts w:ascii="Times New Roman" w:hAnsi="Times New Roman"/>
                <w:sz w:val="20"/>
                <w:szCs w:val="20"/>
              </w:rPr>
              <w:t>/Т</w:t>
            </w:r>
            <w:r w:rsidRPr="00526B7B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  <w:r w:rsidRPr="00526B7B">
              <w:rPr>
                <w:rFonts w:ascii="Times New Roman" w:hAnsi="Times New Roman"/>
                <w:sz w:val="20"/>
                <w:szCs w:val="20"/>
              </w:rPr>
              <w:t xml:space="preserve"> = 95 / 70 °С;</w:t>
            </w:r>
          </w:p>
          <w:p w:rsidR="003C4048" w:rsidRPr="00526B7B" w:rsidRDefault="003C4048" w:rsidP="009B543B">
            <w:pPr>
              <w:pStyle w:val="a5"/>
              <w:spacing w:after="0" w:line="240" w:lineRule="auto"/>
              <w:ind w:left="674" w:hanging="147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6B7B">
              <w:rPr>
                <w:rFonts w:ascii="Times New Roman" w:hAnsi="Times New Roman"/>
                <w:sz w:val="20"/>
                <w:szCs w:val="20"/>
              </w:rPr>
              <w:t>- давление в подающем и обратном трубопроводах на выходе из котельной Р1/Р2=0,65 / 0,55МПа;</w:t>
            </w:r>
          </w:p>
          <w:p w:rsidR="003C4048" w:rsidRPr="00526B7B" w:rsidRDefault="003C4048" w:rsidP="006E0A5E">
            <w:pPr>
              <w:pStyle w:val="a5"/>
              <w:spacing w:after="0" w:line="240" w:lineRule="auto"/>
              <w:ind w:left="357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6B7B">
              <w:rPr>
                <w:rFonts w:ascii="Times New Roman" w:hAnsi="Times New Roman"/>
                <w:sz w:val="20"/>
                <w:szCs w:val="20"/>
              </w:rPr>
              <w:t xml:space="preserve">- температура теплоносителя на ГВС    65   °С, </w:t>
            </w:r>
          </w:p>
          <w:p w:rsidR="003C4048" w:rsidRPr="00526B7B" w:rsidRDefault="003C4048" w:rsidP="006E0A5E">
            <w:pPr>
              <w:pStyle w:val="a5"/>
              <w:spacing w:after="0" w:line="240" w:lineRule="auto"/>
              <w:ind w:left="543" w:hanging="186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6B7B">
              <w:rPr>
                <w:rFonts w:ascii="Times New Roman" w:hAnsi="Times New Roman"/>
                <w:sz w:val="20"/>
                <w:szCs w:val="20"/>
              </w:rPr>
              <w:t>- давление в подающем и циркуляционном трубопроводах системы ГВС Р</w:t>
            </w:r>
            <w:r w:rsidRPr="00526B7B">
              <w:rPr>
                <w:rFonts w:ascii="Times New Roman" w:hAnsi="Times New Roman"/>
                <w:sz w:val="20"/>
                <w:szCs w:val="20"/>
                <w:vertAlign w:val="subscript"/>
              </w:rPr>
              <w:t>3</w:t>
            </w:r>
            <w:r w:rsidRPr="00526B7B">
              <w:rPr>
                <w:rFonts w:ascii="Times New Roman" w:hAnsi="Times New Roman"/>
                <w:sz w:val="20"/>
                <w:szCs w:val="20"/>
              </w:rPr>
              <w:t>/Р</w:t>
            </w:r>
            <w:r w:rsidRPr="00526B7B">
              <w:rPr>
                <w:rFonts w:ascii="Times New Roman" w:hAnsi="Times New Roman"/>
                <w:sz w:val="20"/>
                <w:szCs w:val="20"/>
                <w:vertAlign w:val="subscript"/>
              </w:rPr>
              <w:t>4</w:t>
            </w:r>
            <w:r w:rsidRPr="00526B7B">
              <w:rPr>
                <w:rFonts w:ascii="Times New Roman" w:hAnsi="Times New Roman"/>
                <w:sz w:val="20"/>
                <w:szCs w:val="20"/>
              </w:rPr>
              <w:t>=0,7/ 0,3МПа</w:t>
            </w:r>
          </w:p>
          <w:p w:rsidR="003C4048" w:rsidRPr="006E0A5E" w:rsidRDefault="003C4048" w:rsidP="006E0A5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26B7B">
              <w:rPr>
                <w:rFonts w:ascii="Times New Roman" w:hAnsi="Times New Roman"/>
                <w:sz w:val="20"/>
                <w:szCs w:val="20"/>
              </w:rPr>
              <w:t>Температурные графики системы теплоснабжения для всех режимов работы (летний режим – неотопительный период и зимний – отопительный период) предоставляю</w:t>
            </w:r>
            <w:r w:rsidRPr="00526B7B">
              <w:rPr>
                <w:rFonts w:ascii="Times New Roman" w:hAnsi="Times New Roman"/>
                <w:sz w:val="20"/>
                <w:szCs w:val="20"/>
              </w:rPr>
              <w:t>т</w:t>
            </w:r>
            <w:r w:rsidRPr="00526B7B">
              <w:rPr>
                <w:rFonts w:ascii="Times New Roman" w:hAnsi="Times New Roman"/>
                <w:sz w:val="20"/>
                <w:szCs w:val="20"/>
              </w:rPr>
              <w:t>ся Заказчиком в качестве исходных данных.</w:t>
            </w:r>
          </w:p>
        </w:tc>
      </w:tr>
      <w:tr w:rsidR="003C4048" w:rsidRPr="006E0A5E" w:rsidTr="00526B7B">
        <w:trPr>
          <w:trHeight w:val="7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048" w:rsidRPr="006E0A5E" w:rsidRDefault="003C4048" w:rsidP="00C673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48" w:rsidRPr="006E0A5E" w:rsidRDefault="003C4048" w:rsidP="006E0A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0A5E">
              <w:rPr>
                <w:rFonts w:ascii="Times New Roman" w:hAnsi="Times New Roman"/>
                <w:sz w:val="20"/>
                <w:szCs w:val="20"/>
              </w:rPr>
              <w:t>Система электр</w:t>
            </w:r>
            <w:r w:rsidRPr="006E0A5E">
              <w:rPr>
                <w:rFonts w:ascii="Times New Roman" w:hAnsi="Times New Roman"/>
                <w:sz w:val="20"/>
                <w:szCs w:val="20"/>
              </w:rPr>
              <w:t>о</w:t>
            </w:r>
            <w:r w:rsidRPr="006E0A5E">
              <w:rPr>
                <w:rFonts w:ascii="Times New Roman" w:hAnsi="Times New Roman"/>
                <w:sz w:val="20"/>
                <w:szCs w:val="20"/>
              </w:rPr>
              <w:t>снабжения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48" w:rsidRDefault="003C4048" w:rsidP="006E0A5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E0A5E">
              <w:rPr>
                <w:rFonts w:ascii="Times New Roman" w:hAnsi="Times New Roman"/>
                <w:sz w:val="20"/>
                <w:szCs w:val="20"/>
              </w:rPr>
              <w:t xml:space="preserve">Категория надежности по электроснабжению – </w:t>
            </w:r>
            <w:r w:rsidRPr="006E0A5E">
              <w:rPr>
                <w:rFonts w:ascii="Times New Roman" w:hAnsi="Times New Roman"/>
                <w:b/>
                <w:sz w:val="20"/>
                <w:szCs w:val="20"/>
              </w:rPr>
              <w:t>вторая</w:t>
            </w:r>
          </w:p>
          <w:p w:rsidR="002D49C9" w:rsidRPr="006E0A5E" w:rsidRDefault="002D49C9" w:rsidP="006E0A5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Основное электроснабжение – линия от трансформаторной подстанции </w:t>
            </w:r>
          </w:p>
          <w:p w:rsidR="003C4048" w:rsidRDefault="003C4048" w:rsidP="00E822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E0A5E">
              <w:rPr>
                <w:rFonts w:ascii="Times New Roman" w:hAnsi="Times New Roman"/>
                <w:sz w:val="20"/>
                <w:szCs w:val="20"/>
              </w:rPr>
              <w:t>Резервное электроснабжение –</w:t>
            </w:r>
            <w:r w:rsidR="00526B7B">
              <w:rPr>
                <w:rFonts w:ascii="Times New Roman" w:hAnsi="Times New Roman"/>
                <w:sz w:val="20"/>
                <w:szCs w:val="20"/>
              </w:rPr>
              <w:t xml:space="preserve"> резервная линия </w:t>
            </w:r>
            <w:r w:rsidR="002D49C9">
              <w:rPr>
                <w:rFonts w:ascii="Times New Roman" w:hAnsi="Times New Roman"/>
                <w:sz w:val="20"/>
                <w:szCs w:val="20"/>
              </w:rPr>
              <w:t>от трансформаторной подстанции и резервная линия от дизель-генератора</w:t>
            </w:r>
          </w:p>
          <w:p w:rsidR="003C4048" w:rsidRPr="006E0A5E" w:rsidRDefault="003C4048" w:rsidP="0085444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531E" w:rsidRPr="006E0A5E" w:rsidTr="00526B7B">
        <w:trPr>
          <w:trHeight w:val="11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1E" w:rsidRDefault="002A69BE" w:rsidP="00C673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31E" w:rsidRPr="00DB0061" w:rsidRDefault="002F531E" w:rsidP="006E0A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531E">
              <w:rPr>
                <w:rFonts w:ascii="Times New Roman" w:hAnsi="Times New Roman"/>
                <w:sz w:val="20"/>
                <w:szCs w:val="20"/>
              </w:rPr>
              <w:t>Прочие дополнител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ь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ные требования и указания, конкрет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и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зирующие объем пр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о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ектных работ (указ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ы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ваются при необх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о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димости):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31E" w:rsidRPr="003B7A60" w:rsidRDefault="002F531E" w:rsidP="003B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531E">
              <w:rPr>
                <w:rFonts w:ascii="Times New Roman" w:hAnsi="Times New Roman"/>
                <w:sz w:val="20"/>
                <w:szCs w:val="20"/>
              </w:rPr>
              <w:t>Разработанная проектная документация должна соответствовать требованиям н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а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стоящего задания на проектирование, функциональному назначению объекта, гр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а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 xml:space="preserve">достроительным нормативам, а также обязательным противопожарным, санитарно-гигиеническим требованиям, строительным нормам и правилам.  </w:t>
            </w:r>
          </w:p>
        </w:tc>
      </w:tr>
      <w:tr w:rsidR="002F531E" w:rsidRPr="006E0A5E" w:rsidTr="00526B7B">
        <w:trPr>
          <w:trHeight w:val="11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1E" w:rsidRDefault="002A69BE" w:rsidP="00C673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31E" w:rsidRPr="002F531E" w:rsidRDefault="002F531E" w:rsidP="006E0A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531E">
              <w:rPr>
                <w:rFonts w:ascii="Times New Roman" w:hAnsi="Times New Roman"/>
                <w:sz w:val="20"/>
                <w:szCs w:val="20"/>
              </w:rPr>
              <w:t>Требования к подг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о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товке сметной док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у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ментации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31E" w:rsidRPr="002F531E" w:rsidRDefault="002F531E" w:rsidP="002F53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531E">
              <w:rPr>
                <w:rFonts w:ascii="Times New Roman" w:hAnsi="Times New Roman"/>
                <w:sz w:val="20"/>
                <w:szCs w:val="20"/>
              </w:rPr>
              <w:t>Сметную документацию выполнить ресурсно-индексным методом с применением индексов изменения сметной стоимости строительства по группам однородных строительных ресурсов к базисному уровню цен по состоянию на 1 января 2022 года из ФСНБ-2022( с последними изменениями) в текущих ценах на дату заключения контракта; применить индексы изменения сметной стоимости строительных ресу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р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сов из ФГИС ЦС, стоимость материалов или оборудования отсутствующих в ФГИС ЦС определять по Приказу Минстроя России от 04.08.2020 N 421/</w:t>
            </w:r>
            <w:proofErr w:type="spellStart"/>
            <w:r w:rsidRPr="002F531E"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 w:rsidRPr="002F531E">
              <w:rPr>
                <w:rFonts w:ascii="Times New Roman" w:hAnsi="Times New Roman"/>
                <w:sz w:val="20"/>
                <w:szCs w:val="20"/>
              </w:rPr>
              <w:t xml:space="preserve"> "Об утвержд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е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нии Методики определения сметной стоимости строительства, реконструкции, к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а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питального ремонта, сноса объектов капитального строительства, работ по сохран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е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нию объектов культурного наследия (памятников истории и культуры) народов Ро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с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сийской Федерации на территории Российской Федерации" с учетом транспортных и заготовительно-складских затрат.</w:t>
            </w:r>
          </w:p>
          <w:p w:rsidR="002F531E" w:rsidRPr="002F531E" w:rsidRDefault="002F531E" w:rsidP="002F53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531E">
              <w:rPr>
                <w:rFonts w:ascii="Times New Roman" w:hAnsi="Times New Roman"/>
                <w:sz w:val="20"/>
                <w:szCs w:val="20"/>
              </w:rPr>
              <w:t>(указываются требования к подготовке сметной документации, в том числе метод определения сметной стоимости строительства)</w:t>
            </w:r>
            <w:r w:rsidR="002A69BE">
              <w:rPr>
                <w:rFonts w:ascii="Times New Roman" w:hAnsi="Times New Roman"/>
                <w:sz w:val="20"/>
                <w:szCs w:val="20"/>
              </w:rPr>
              <w:t>, прохождение экспертизы.</w:t>
            </w:r>
          </w:p>
        </w:tc>
      </w:tr>
      <w:tr w:rsidR="002F531E" w:rsidRPr="006E0A5E" w:rsidTr="00526B7B">
        <w:trPr>
          <w:trHeight w:val="11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1E" w:rsidRDefault="002A69BE" w:rsidP="00C673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31E" w:rsidRPr="002F531E" w:rsidRDefault="002F531E" w:rsidP="00C673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531E">
              <w:rPr>
                <w:rFonts w:ascii="Times New Roman" w:hAnsi="Times New Roman"/>
                <w:sz w:val="20"/>
                <w:szCs w:val="20"/>
              </w:rPr>
              <w:t>Требования к разр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а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ботке специальных технических условий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31E" w:rsidRPr="002F531E" w:rsidRDefault="002F531E" w:rsidP="002F53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531E">
              <w:rPr>
                <w:rFonts w:ascii="Times New Roman" w:hAnsi="Times New Roman"/>
                <w:sz w:val="20"/>
                <w:szCs w:val="20"/>
              </w:rPr>
              <w:t>необходимость уточнить в процессе проектирования</w:t>
            </w:r>
          </w:p>
        </w:tc>
      </w:tr>
      <w:tr w:rsidR="002F531E" w:rsidRPr="006E0A5E" w:rsidTr="00526B7B">
        <w:trPr>
          <w:trHeight w:val="11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1E" w:rsidRDefault="002A69BE" w:rsidP="00C673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31E" w:rsidRPr="002F531E" w:rsidRDefault="002F531E" w:rsidP="002F53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531E">
              <w:rPr>
                <w:rFonts w:ascii="Times New Roman" w:hAnsi="Times New Roman"/>
                <w:sz w:val="20"/>
                <w:szCs w:val="20"/>
              </w:rPr>
              <w:t>Требования о прим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е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нении при разработке проектной докуме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н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тации документов</w:t>
            </w:r>
          </w:p>
          <w:p w:rsidR="002F531E" w:rsidRPr="002F531E" w:rsidRDefault="002F531E" w:rsidP="002F53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531E">
              <w:rPr>
                <w:rFonts w:ascii="Times New Roman" w:hAnsi="Times New Roman"/>
                <w:sz w:val="20"/>
                <w:szCs w:val="20"/>
              </w:rPr>
              <w:t>в области стандарт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и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зации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31E" w:rsidRPr="002F531E" w:rsidRDefault="002F531E" w:rsidP="002F53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531E">
              <w:rPr>
                <w:rFonts w:ascii="Times New Roman" w:hAnsi="Times New Roman"/>
                <w:sz w:val="20"/>
                <w:szCs w:val="20"/>
              </w:rPr>
              <w:t>при разработке проектной документации необходимо применение документов в с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о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ответствие с требованиями действующего законодательства РФ</w:t>
            </w:r>
          </w:p>
        </w:tc>
      </w:tr>
      <w:tr w:rsidR="002F531E" w:rsidRPr="006E0A5E" w:rsidTr="00526B7B">
        <w:trPr>
          <w:trHeight w:val="11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1E" w:rsidRDefault="002A69BE" w:rsidP="00C673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31E" w:rsidRPr="002F531E" w:rsidRDefault="002F531E" w:rsidP="002F53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531E">
              <w:rPr>
                <w:rFonts w:ascii="Times New Roman" w:hAnsi="Times New Roman"/>
                <w:sz w:val="20"/>
                <w:szCs w:val="20"/>
              </w:rPr>
              <w:t>Прочие дополнител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ь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ные требования и указания, конкрет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и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зирующие объем пр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о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ектных работ (указ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ы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ваются при необх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о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димости)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31E" w:rsidRPr="002F531E" w:rsidRDefault="002F531E" w:rsidP="002F53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531E">
              <w:rPr>
                <w:rFonts w:ascii="Times New Roman" w:hAnsi="Times New Roman"/>
                <w:sz w:val="20"/>
                <w:szCs w:val="20"/>
              </w:rPr>
              <w:t>Выполнить все необходимые согласования проектных решений (проектной и раб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о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чей документации) со службами, выдавшими технические условия на присоедин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е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ние к инженерным сетям.</w:t>
            </w:r>
          </w:p>
          <w:p w:rsidR="002F531E" w:rsidRPr="002F531E" w:rsidRDefault="002F531E" w:rsidP="00C673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531E">
              <w:rPr>
                <w:rFonts w:ascii="Times New Roman" w:hAnsi="Times New Roman"/>
                <w:sz w:val="20"/>
                <w:szCs w:val="20"/>
              </w:rPr>
              <w:t xml:space="preserve">В случае, если в соответствии </w:t>
            </w:r>
            <w:r w:rsidR="00C67382">
              <w:rPr>
                <w:rFonts w:ascii="Times New Roman" w:hAnsi="Times New Roman"/>
                <w:sz w:val="20"/>
                <w:szCs w:val="20"/>
              </w:rPr>
              <w:t xml:space="preserve">Законодательством 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Российской Федерации провед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е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ние экспертизы проектной документации и (или) результатов инженерных изыск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а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ний является обязательным, проектная документация и (или) документ, содержащий результаты инженерных изысканий, признаются результатом выполненных проек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т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ных и (или) изыскательских работ по такому контракту при наличии положительн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о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 xml:space="preserve">го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заключения экспертизы проектной и(или) сметной 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документации и (или) резул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ь</w:t>
            </w:r>
            <w:r w:rsidRPr="002F531E">
              <w:rPr>
                <w:rFonts w:ascii="Times New Roman" w:hAnsi="Times New Roman"/>
                <w:sz w:val="20"/>
                <w:szCs w:val="20"/>
              </w:rPr>
              <w:t>татов инженерных изысканий.</w:t>
            </w:r>
          </w:p>
        </w:tc>
      </w:tr>
      <w:tr w:rsidR="002F531E" w:rsidRPr="006E0A5E" w:rsidTr="002D49C9">
        <w:trPr>
          <w:trHeight w:val="12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1E" w:rsidRDefault="002A69BE" w:rsidP="006E0A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31E" w:rsidRPr="002F531E" w:rsidRDefault="00F22E45" w:rsidP="002F53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45">
              <w:rPr>
                <w:rFonts w:ascii="Times New Roman" w:hAnsi="Times New Roman"/>
                <w:sz w:val="20"/>
                <w:szCs w:val="20"/>
              </w:rPr>
              <w:t>Сведения о надзе</w:t>
            </w:r>
            <w:r w:rsidRPr="00F22E45">
              <w:rPr>
                <w:rFonts w:ascii="Times New Roman" w:hAnsi="Times New Roman"/>
                <w:sz w:val="20"/>
                <w:szCs w:val="20"/>
              </w:rPr>
              <w:t>м</w:t>
            </w:r>
            <w:r w:rsidRPr="00F22E45">
              <w:rPr>
                <w:rFonts w:ascii="Times New Roman" w:hAnsi="Times New Roman"/>
                <w:sz w:val="20"/>
                <w:szCs w:val="20"/>
              </w:rPr>
              <w:t>ных и подземных и</w:t>
            </w:r>
            <w:r w:rsidRPr="00F22E45">
              <w:rPr>
                <w:rFonts w:ascii="Times New Roman" w:hAnsi="Times New Roman"/>
                <w:sz w:val="20"/>
                <w:szCs w:val="20"/>
              </w:rPr>
              <w:t>н</w:t>
            </w:r>
            <w:r w:rsidRPr="00F22E45">
              <w:rPr>
                <w:rFonts w:ascii="Times New Roman" w:hAnsi="Times New Roman"/>
                <w:sz w:val="20"/>
                <w:szCs w:val="20"/>
              </w:rPr>
              <w:t>женерных сооруж</w:t>
            </w:r>
            <w:r w:rsidRPr="00F22E45">
              <w:rPr>
                <w:rFonts w:ascii="Times New Roman" w:hAnsi="Times New Roman"/>
                <w:sz w:val="20"/>
                <w:szCs w:val="20"/>
              </w:rPr>
              <w:t>е</w:t>
            </w:r>
            <w:r w:rsidRPr="00F22E45">
              <w:rPr>
                <w:rFonts w:ascii="Times New Roman" w:hAnsi="Times New Roman"/>
                <w:sz w:val="20"/>
                <w:szCs w:val="20"/>
              </w:rPr>
              <w:t>ниях и коммуникац</w:t>
            </w:r>
            <w:r w:rsidRPr="00F22E45">
              <w:rPr>
                <w:rFonts w:ascii="Times New Roman" w:hAnsi="Times New Roman"/>
                <w:sz w:val="20"/>
                <w:szCs w:val="20"/>
              </w:rPr>
              <w:t>и</w:t>
            </w:r>
            <w:r w:rsidRPr="00F22E45">
              <w:rPr>
                <w:rFonts w:ascii="Times New Roman" w:hAnsi="Times New Roman"/>
                <w:sz w:val="20"/>
                <w:szCs w:val="20"/>
              </w:rPr>
              <w:t>ях (при наличии).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31E" w:rsidRPr="002F531E" w:rsidRDefault="00F22E45" w:rsidP="002F53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45">
              <w:rPr>
                <w:rFonts w:ascii="Times New Roman" w:hAnsi="Times New Roman"/>
                <w:sz w:val="20"/>
                <w:szCs w:val="20"/>
              </w:rPr>
              <w:t>Обозначить при проектировании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Заказчиком</w:t>
            </w:r>
          </w:p>
        </w:tc>
      </w:tr>
      <w:tr w:rsidR="002D49C9" w:rsidRPr="006E0A5E" w:rsidTr="002D49C9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C9" w:rsidRDefault="002D49C9" w:rsidP="006E0A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9C9" w:rsidRPr="00F22E45" w:rsidRDefault="002D49C9" w:rsidP="002F53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Система водоснабж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t>ния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9C9" w:rsidRDefault="002D49C9" w:rsidP="002F53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водоснабжение от колодца технической воды</w:t>
            </w:r>
          </w:p>
          <w:p w:rsidR="002D49C9" w:rsidRPr="00F22E45" w:rsidRDefault="002D49C9" w:rsidP="002F53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водоснабжение от колодца питьевой воды</w:t>
            </w:r>
            <w:bookmarkStart w:id="1" w:name="_GoBack"/>
            <w:bookmarkEnd w:id="1"/>
          </w:p>
        </w:tc>
      </w:tr>
      <w:bookmarkEnd w:id="0"/>
    </w:tbl>
    <w:p w:rsidR="00DC4824" w:rsidRDefault="00DC4824" w:rsidP="006E0A5E">
      <w:pPr>
        <w:tabs>
          <w:tab w:val="center" w:pos="4677"/>
        </w:tabs>
        <w:rPr>
          <w:rFonts w:ascii="Times New Roman" w:hAnsi="Times New Roman"/>
          <w:bCs/>
          <w:sz w:val="24"/>
          <w:szCs w:val="24"/>
        </w:rPr>
      </w:pPr>
    </w:p>
    <w:p w:rsidR="001A2F3D" w:rsidRDefault="001A2F3D" w:rsidP="006E0A5E">
      <w:pPr>
        <w:tabs>
          <w:tab w:val="center" w:pos="4677"/>
        </w:tabs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Главный инженер ФКУ ИК-5                                                                                    В.А. Тепляшин</w:t>
      </w:r>
    </w:p>
    <w:p w:rsidR="001A2F3D" w:rsidRPr="001A2F3D" w:rsidRDefault="001A2F3D" w:rsidP="001A2F3D">
      <w:pPr>
        <w:rPr>
          <w:rFonts w:ascii="Times New Roman" w:hAnsi="Times New Roman"/>
          <w:sz w:val="24"/>
          <w:szCs w:val="24"/>
        </w:rPr>
      </w:pPr>
    </w:p>
    <w:p w:rsidR="001A2F3D" w:rsidRDefault="001A2F3D" w:rsidP="001A2F3D">
      <w:pPr>
        <w:rPr>
          <w:rFonts w:ascii="Times New Roman" w:hAnsi="Times New Roman"/>
          <w:sz w:val="24"/>
          <w:szCs w:val="24"/>
        </w:rPr>
      </w:pPr>
    </w:p>
    <w:p w:rsidR="001A2F3D" w:rsidRPr="001A2F3D" w:rsidRDefault="001A2F3D" w:rsidP="001A2F3D">
      <w:pPr>
        <w:tabs>
          <w:tab w:val="left" w:pos="777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sectPr w:rsidR="001A2F3D" w:rsidRPr="001A2F3D" w:rsidSect="006E0A5E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oxima Nova ExCn Rg">
    <w:altName w:val="Tahoma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5836A0D6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00561EAA"/>
    <w:multiLevelType w:val="multilevel"/>
    <w:tmpl w:val="B84A87E0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3003442"/>
    <w:multiLevelType w:val="multilevel"/>
    <w:tmpl w:val="EE62ECF0"/>
    <w:lvl w:ilvl="0">
      <w:start w:val="1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041665CE"/>
    <w:multiLevelType w:val="multilevel"/>
    <w:tmpl w:val="CF74189C"/>
    <w:lvl w:ilvl="0">
      <w:start w:val="1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0FFD1DA7"/>
    <w:multiLevelType w:val="multilevel"/>
    <w:tmpl w:val="9B767F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5260DFF"/>
    <w:multiLevelType w:val="hybridMultilevel"/>
    <w:tmpl w:val="04F8E12C"/>
    <w:lvl w:ilvl="0" w:tplc="8924C480">
      <w:start w:val="6"/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>
    <w:nsid w:val="1D626A75"/>
    <w:multiLevelType w:val="multilevel"/>
    <w:tmpl w:val="AB8206B2"/>
    <w:lvl w:ilvl="0">
      <w:start w:val="10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23DF4A2C"/>
    <w:multiLevelType w:val="hybridMultilevel"/>
    <w:tmpl w:val="7E2A79A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5BC65A5"/>
    <w:multiLevelType w:val="multilevel"/>
    <w:tmpl w:val="48EE2D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47B0214"/>
    <w:multiLevelType w:val="multilevel"/>
    <w:tmpl w:val="F2A42404"/>
    <w:lvl w:ilvl="0">
      <w:start w:val="1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358E3856"/>
    <w:multiLevelType w:val="multilevel"/>
    <w:tmpl w:val="E6C6C08A"/>
    <w:lvl w:ilvl="0">
      <w:start w:val="1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3BBB23F0"/>
    <w:multiLevelType w:val="hybridMultilevel"/>
    <w:tmpl w:val="264EEA8A"/>
    <w:lvl w:ilvl="0" w:tplc="90D234A6">
      <w:start w:val="1"/>
      <w:numFmt w:val="bullet"/>
      <w:lvlText w:val="−"/>
      <w:lvlJc w:val="left"/>
      <w:pPr>
        <w:ind w:left="140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2">
    <w:nsid w:val="4139570C"/>
    <w:multiLevelType w:val="multilevel"/>
    <w:tmpl w:val="4C501AE8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645" w:hanging="51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1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75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7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935" w:hanging="1800"/>
      </w:pPr>
      <w:rPr>
        <w:rFonts w:hint="default"/>
        <w:b w:val="0"/>
      </w:rPr>
    </w:lvl>
  </w:abstractNum>
  <w:abstractNum w:abstractNumId="13">
    <w:nsid w:val="44843865"/>
    <w:multiLevelType w:val="multilevel"/>
    <w:tmpl w:val="8A7E6D16"/>
    <w:lvl w:ilvl="0">
      <w:start w:val="15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14">
    <w:nsid w:val="4A5F615D"/>
    <w:multiLevelType w:val="multilevel"/>
    <w:tmpl w:val="032E5FB2"/>
    <w:lvl w:ilvl="0">
      <w:start w:val="1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>
    <w:nsid w:val="4AB42B8F"/>
    <w:multiLevelType w:val="hybridMultilevel"/>
    <w:tmpl w:val="9272A4D2"/>
    <w:lvl w:ilvl="0" w:tplc="39DE5C60">
      <w:start w:val="1"/>
      <w:numFmt w:val="bullet"/>
      <w:lvlText w:val="−"/>
      <w:lvlJc w:val="left"/>
      <w:pPr>
        <w:ind w:left="127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3" w:hanging="360"/>
      </w:pPr>
      <w:rPr>
        <w:rFonts w:ascii="Wingdings" w:hAnsi="Wingdings" w:hint="default"/>
      </w:rPr>
    </w:lvl>
  </w:abstractNum>
  <w:abstractNum w:abstractNumId="16">
    <w:nsid w:val="4DF73864"/>
    <w:multiLevelType w:val="multilevel"/>
    <w:tmpl w:val="07D49F6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17">
    <w:nsid w:val="4ECB13F2"/>
    <w:multiLevelType w:val="hybridMultilevel"/>
    <w:tmpl w:val="7E2A79A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541323CE"/>
    <w:multiLevelType w:val="multilevel"/>
    <w:tmpl w:val="C8D8BB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19">
    <w:nsid w:val="5D0A1D55"/>
    <w:multiLevelType w:val="multilevel"/>
    <w:tmpl w:val="E98084E4"/>
    <w:lvl w:ilvl="0">
      <w:start w:val="1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F3A1004"/>
    <w:multiLevelType w:val="hybridMultilevel"/>
    <w:tmpl w:val="1D4EAE6C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FCA0728"/>
    <w:multiLevelType w:val="multilevel"/>
    <w:tmpl w:val="CFACB3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abstractNum w:abstractNumId="22">
    <w:nsid w:val="6AF348E8"/>
    <w:multiLevelType w:val="multilevel"/>
    <w:tmpl w:val="8006C6C0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>
    <w:nsid w:val="724A5C98"/>
    <w:multiLevelType w:val="hybridMultilevel"/>
    <w:tmpl w:val="19C4C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C15180"/>
    <w:multiLevelType w:val="multilevel"/>
    <w:tmpl w:val="BDEA33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9417754"/>
    <w:multiLevelType w:val="multilevel"/>
    <w:tmpl w:val="A676A0D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>
    <w:nsid w:val="7A5D1198"/>
    <w:multiLevelType w:val="multilevel"/>
    <w:tmpl w:val="4D623F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>
    <w:nsid w:val="7B9303EC"/>
    <w:multiLevelType w:val="multilevel"/>
    <w:tmpl w:val="4F2EEEFE"/>
    <w:lvl w:ilvl="0">
      <w:start w:val="1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2"/>
  </w:num>
  <w:num w:numId="2">
    <w:abstractNumId w:val="11"/>
  </w:num>
  <w:num w:numId="3">
    <w:abstractNumId w:val="0"/>
  </w:num>
  <w:num w:numId="4">
    <w:abstractNumId w:val="7"/>
  </w:num>
  <w:num w:numId="5">
    <w:abstractNumId w:val="17"/>
  </w:num>
  <w:num w:numId="6">
    <w:abstractNumId w:val="8"/>
  </w:num>
  <w:num w:numId="7">
    <w:abstractNumId w:val="2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5"/>
  </w:num>
  <w:num w:numId="11">
    <w:abstractNumId w:val="26"/>
  </w:num>
  <w:num w:numId="12">
    <w:abstractNumId w:val="16"/>
  </w:num>
  <w:num w:numId="13">
    <w:abstractNumId w:val="25"/>
  </w:num>
  <w:num w:numId="14">
    <w:abstractNumId w:val="6"/>
  </w:num>
  <w:num w:numId="15">
    <w:abstractNumId w:val="2"/>
  </w:num>
  <w:num w:numId="16">
    <w:abstractNumId w:val="14"/>
  </w:num>
  <w:num w:numId="17">
    <w:abstractNumId w:val="27"/>
  </w:num>
  <w:num w:numId="18">
    <w:abstractNumId w:val="9"/>
  </w:num>
  <w:num w:numId="19">
    <w:abstractNumId w:val="13"/>
  </w:num>
  <w:num w:numId="20">
    <w:abstractNumId w:val="10"/>
  </w:num>
  <w:num w:numId="21">
    <w:abstractNumId w:val="3"/>
  </w:num>
  <w:num w:numId="22">
    <w:abstractNumId w:val="21"/>
  </w:num>
  <w:num w:numId="23">
    <w:abstractNumId w:val="19"/>
  </w:num>
  <w:num w:numId="24">
    <w:abstractNumId w:val="22"/>
  </w:num>
  <w:num w:numId="25">
    <w:abstractNumId w:val="18"/>
  </w:num>
  <w:num w:numId="26">
    <w:abstractNumId w:val="1"/>
  </w:num>
  <w:num w:numId="27">
    <w:abstractNumId w:val="20"/>
  </w:num>
  <w:num w:numId="2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autoHyphenation/>
  <w:characterSpacingControl w:val="doNotCompress"/>
  <w:compat/>
  <w:rsids>
    <w:rsidRoot w:val="006D4B25"/>
    <w:rsid w:val="000150EB"/>
    <w:rsid w:val="00024A31"/>
    <w:rsid w:val="0004047A"/>
    <w:rsid w:val="00054885"/>
    <w:rsid w:val="000676D3"/>
    <w:rsid w:val="00071B78"/>
    <w:rsid w:val="00073890"/>
    <w:rsid w:val="00086838"/>
    <w:rsid w:val="000963BF"/>
    <w:rsid w:val="000A4CF1"/>
    <w:rsid w:val="000C70A0"/>
    <w:rsid w:val="000D08D6"/>
    <w:rsid w:val="00131C94"/>
    <w:rsid w:val="001350E6"/>
    <w:rsid w:val="00184991"/>
    <w:rsid w:val="001A2F3D"/>
    <w:rsid w:val="001A5A97"/>
    <w:rsid w:val="001C2588"/>
    <w:rsid w:val="001E25B5"/>
    <w:rsid w:val="002132FA"/>
    <w:rsid w:val="002244E5"/>
    <w:rsid w:val="00261A8E"/>
    <w:rsid w:val="002817B6"/>
    <w:rsid w:val="00296162"/>
    <w:rsid w:val="002A69BE"/>
    <w:rsid w:val="002B2EC7"/>
    <w:rsid w:val="002D49C9"/>
    <w:rsid w:val="002F047F"/>
    <w:rsid w:val="002F4BB6"/>
    <w:rsid w:val="002F531E"/>
    <w:rsid w:val="00322F42"/>
    <w:rsid w:val="00337B88"/>
    <w:rsid w:val="00383B15"/>
    <w:rsid w:val="003B7A60"/>
    <w:rsid w:val="003C3036"/>
    <w:rsid w:val="003C4048"/>
    <w:rsid w:val="003F50E7"/>
    <w:rsid w:val="00421E87"/>
    <w:rsid w:val="00487461"/>
    <w:rsid w:val="004C1848"/>
    <w:rsid w:val="00510F45"/>
    <w:rsid w:val="00526B7B"/>
    <w:rsid w:val="00547F79"/>
    <w:rsid w:val="00560BE1"/>
    <w:rsid w:val="00565B7F"/>
    <w:rsid w:val="00576BE0"/>
    <w:rsid w:val="00590C81"/>
    <w:rsid w:val="00590DA4"/>
    <w:rsid w:val="005B14CD"/>
    <w:rsid w:val="005B4147"/>
    <w:rsid w:val="005C2D0E"/>
    <w:rsid w:val="005F69EE"/>
    <w:rsid w:val="00612EAB"/>
    <w:rsid w:val="0066455E"/>
    <w:rsid w:val="00674E3E"/>
    <w:rsid w:val="0069703A"/>
    <w:rsid w:val="006D3190"/>
    <w:rsid w:val="006D4B25"/>
    <w:rsid w:val="006E0A5E"/>
    <w:rsid w:val="006F11BF"/>
    <w:rsid w:val="006F2773"/>
    <w:rsid w:val="006F3324"/>
    <w:rsid w:val="007110F5"/>
    <w:rsid w:val="00725CB6"/>
    <w:rsid w:val="00772E3A"/>
    <w:rsid w:val="007B6C5B"/>
    <w:rsid w:val="007E2EAC"/>
    <w:rsid w:val="007F7462"/>
    <w:rsid w:val="00804B2F"/>
    <w:rsid w:val="00831C8D"/>
    <w:rsid w:val="00854446"/>
    <w:rsid w:val="008A25E4"/>
    <w:rsid w:val="008B1151"/>
    <w:rsid w:val="008B1FF3"/>
    <w:rsid w:val="008C6C54"/>
    <w:rsid w:val="008E3330"/>
    <w:rsid w:val="008E3466"/>
    <w:rsid w:val="00941371"/>
    <w:rsid w:val="009733E4"/>
    <w:rsid w:val="00973DB8"/>
    <w:rsid w:val="009919F9"/>
    <w:rsid w:val="00992C4B"/>
    <w:rsid w:val="009B536C"/>
    <w:rsid w:val="009B543B"/>
    <w:rsid w:val="009F1CC4"/>
    <w:rsid w:val="00A01EAE"/>
    <w:rsid w:val="00A23D71"/>
    <w:rsid w:val="00A835C5"/>
    <w:rsid w:val="00AA269C"/>
    <w:rsid w:val="00AC13C8"/>
    <w:rsid w:val="00AC16D9"/>
    <w:rsid w:val="00AC5C95"/>
    <w:rsid w:val="00B01768"/>
    <w:rsid w:val="00B27D5A"/>
    <w:rsid w:val="00B41AC6"/>
    <w:rsid w:val="00B42644"/>
    <w:rsid w:val="00B97F8A"/>
    <w:rsid w:val="00BA4B7C"/>
    <w:rsid w:val="00BD0A26"/>
    <w:rsid w:val="00C13A8D"/>
    <w:rsid w:val="00C636AE"/>
    <w:rsid w:val="00C67382"/>
    <w:rsid w:val="00CE04F0"/>
    <w:rsid w:val="00D22686"/>
    <w:rsid w:val="00D329CC"/>
    <w:rsid w:val="00D377D0"/>
    <w:rsid w:val="00D65B4E"/>
    <w:rsid w:val="00DB0061"/>
    <w:rsid w:val="00DC4824"/>
    <w:rsid w:val="00E1496E"/>
    <w:rsid w:val="00E150F7"/>
    <w:rsid w:val="00E20A06"/>
    <w:rsid w:val="00E275ED"/>
    <w:rsid w:val="00E3657F"/>
    <w:rsid w:val="00E533AB"/>
    <w:rsid w:val="00E82260"/>
    <w:rsid w:val="00E95C2C"/>
    <w:rsid w:val="00EC1AAC"/>
    <w:rsid w:val="00EC6423"/>
    <w:rsid w:val="00EF2328"/>
    <w:rsid w:val="00F22E45"/>
    <w:rsid w:val="00F743F8"/>
    <w:rsid w:val="00F750DD"/>
    <w:rsid w:val="00F90A3D"/>
    <w:rsid w:val="00F92CBD"/>
    <w:rsid w:val="00FA496C"/>
    <w:rsid w:val="00FB4393"/>
    <w:rsid w:val="00FC19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B25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6D4B25"/>
    <w:pPr>
      <w:keepNext/>
      <w:suppressAutoHyphens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6D4B25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-">
    <w:name w:val="Интернет-ссылка"/>
    <w:uiPriority w:val="99"/>
    <w:unhideWhenUsed/>
    <w:rsid w:val="006D4B25"/>
    <w:rPr>
      <w:color w:val="3F4BA2"/>
      <w:u w:val="single"/>
    </w:rPr>
  </w:style>
  <w:style w:type="paragraph" w:customStyle="1" w:styleId="31">
    <w:name w:val="Основной текст с отступом 3 Знак1"/>
    <w:basedOn w:val="21"/>
    <w:uiPriority w:val="99"/>
    <w:qFormat/>
    <w:rsid w:val="006D4B25"/>
    <w:pPr>
      <w:widowControl w:val="0"/>
      <w:tabs>
        <w:tab w:val="left" w:pos="1667"/>
      </w:tabs>
      <w:spacing w:after="0" w:line="240" w:lineRule="auto"/>
      <w:ind w:left="1440"/>
      <w:jc w:val="both"/>
      <w:textAlignment w:val="baseline"/>
    </w:pPr>
    <w:rPr>
      <w:rFonts w:ascii="Times New Roman" w:hAnsi="Times New Roman"/>
      <w:color w:val="00000A"/>
      <w:sz w:val="24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6D4B2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6D4B25"/>
    <w:rPr>
      <w:rFonts w:ascii="Calibri" w:eastAsia="Times New Roman" w:hAnsi="Calibri" w:cs="Times New Roman"/>
      <w:lang w:eastAsia="ru-RU"/>
    </w:rPr>
  </w:style>
  <w:style w:type="paragraph" w:styleId="a3">
    <w:name w:val="footnote text"/>
    <w:basedOn w:val="a"/>
    <w:link w:val="a4"/>
    <w:uiPriority w:val="99"/>
    <w:rsid w:val="006D4B25"/>
    <w:pPr>
      <w:spacing w:after="0" w:line="240" w:lineRule="auto"/>
    </w:pPr>
    <w:rPr>
      <w:rFonts w:ascii="Times New Roman" w:hAnsi="Times New Roman"/>
      <w:color w:val="00000A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rsid w:val="006D4B25"/>
    <w:rPr>
      <w:rFonts w:ascii="Times New Roman" w:eastAsia="Times New Roman" w:hAnsi="Times New Roman" w:cs="Times New Roman"/>
      <w:color w:val="00000A"/>
      <w:sz w:val="20"/>
      <w:szCs w:val="20"/>
    </w:rPr>
  </w:style>
  <w:style w:type="paragraph" w:styleId="a5">
    <w:name w:val="List Paragraph"/>
    <w:basedOn w:val="a"/>
    <w:link w:val="a6"/>
    <w:qFormat/>
    <w:rsid w:val="006D4B25"/>
    <w:pPr>
      <w:ind w:left="720"/>
      <w:contextualSpacing/>
    </w:pPr>
  </w:style>
  <w:style w:type="character" w:customStyle="1" w:styleId="a6">
    <w:name w:val="Абзац списка Знак"/>
    <w:link w:val="a5"/>
    <w:rsid w:val="006D4B25"/>
    <w:rPr>
      <w:rFonts w:ascii="Calibri" w:eastAsia="Times New Roman" w:hAnsi="Calibri" w:cs="Times New Roman"/>
      <w:lang w:eastAsia="ru-RU"/>
    </w:rPr>
  </w:style>
  <w:style w:type="paragraph" w:customStyle="1" w:styleId="ConsNormal">
    <w:name w:val="ConsNormal"/>
    <w:uiPriority w:val="99"/>
    <w:rsid w:val="006D4B25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unhideWhenUsed/>
    <w:rsid w:val="006D4B25"/>
    <w:pPr>
      <w:spacing w:after="120" w:line="276" w:lineRule="auto"/>
    </w:pPr>
    <w:rPr>
      <w:rFonts w:ascii="Proxima Nova ExCn Rg" w:eastAsia="Calibri" w:hAnsi="Proxima Nova ExCn Rg"/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99"/>
    <w:rsid w:val="006D4B25"/>
    <w:rPr>
      <w:rFonts w:ascii="Proxima Nova ExCn Rg" w:eastAsia="Calibri" w:hAnsi="Proxima Nova ExCn Rg" w:cs="Times New Roman"/>
      <w:sz w:val="28"/>
      <w:szCs w:val="28"/>
    </w:rPr>
  </w:style>
  <w:style w:type="paragraph" w:styleId="a9">
    <w:name w:val="No Spacing"/>
    <w:uiPriority w:val="99"/>
    <w:qFormat/>
    <w:rsid w:val="006D4B25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aa">
    <w:name w:val="annotation text"/>
    <w:basedOn w:val="a"/>
    <w:link w:val="ab"/>
    <w:uiPriority w:val="99"/>
    <w:semiHidden/>
    <w:unhideWhenUsed/>
    <w:rsid w:val="006D4B25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D4B25"/>
    <w:rPr>
      <w:rFonts w:ascii="Calibri" w:eastAsia="Times New Roman" w:hAnsi="Calibri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unhideWhenUsed/>
    <w:rsid w:val="006D4B25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rsid w:val="006D4B25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unhideWhenUsed/>
    <w:rsid w:val="006D4B25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rsid w:val="006D4B25"/>
    <w:rPr>
      <w:rFonts w:ascii="Segoe UI" w:eastAsia="Times New Roman" w:hAnsi="Segoe UI" w:cs="Times New Roman"/>
      <w:sz w:val="18"/>
      <w:szCs w:val="18"/>
      <w:lang w:eastAsia="ru-RU"/>
    </w:rPr>
  </w:style>
  <w:style w:type="character" w:customStyle="1" w:styleId="otvetkrasn30">
    <w:name w:val="otvet_krasn_30"/>
    <w:basedOn w:val="a0"/>
    <w:uiPriority w:val="99"/>
    <w:rsid w:val="006D4B25"/>
  </w:style>
  <w:style w:type="paragraph" w:customStyle="1" w:styleId="ConsPlusNormal">
    <w:name w:val="ConsPlusNormal"/>
    <w:link w:val="ConsPlusNormal0"/>
    <w:uiPriority w:val="99"/>
    <w:rsid w:val="006D4B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6D4B2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RG2">
    <w:name w:val="SRG ДогТекстРазд2"/>
    <w:basedOn w:val="a"/>
    <w:uiPriority w:val="99"/>
    <w:qFormat/>
    <w:rsid w:val="006D4B25"/>
    <w:pPr>
      <w:autoSpaceDE w:val="0"/>
      <w:autoSpaceDN w:val="0"/>
      <w:adjustRightInd w:val="0"/>
      <w:spacing w:after="0" w:line="240" w:lineRule="auto"/>
      <w:ind w:left="1276" w:hanging="709"/>
      <w:jc w:val="both"/>
    </w:pPr>
    <w:rPr>
      <w:rFonts w:ascii="Times New Roman" w:eastAsia="Calibri" w:hAnsi="Times New Roman"/>
      <w:bCs/>
      <w:sz w:val="24"/>
      <w:lang w:eastAsia="en-US"/>
    </w:rPr>
  </w:style>
  <w:style w:type="paragraph" w:customStyle="1" w:styleId="SRG">
    <w:name w:val="SRG ДогЗагРазд"/>
    <w:basedOn w:val="a"/>
    <w:uiPriority w:val="99"/>
    <w:qFormat/>
    <w:rsid w:val="006D4B25"/>
    <w:pPr>
      <w:keepNext/>
      <w:autoSpaceDE w:val="0"/>
      <w:autoSpaceDN w:val="0"/>
      <w:adjustRightInd w:val="0"/>
      <w:spacing w:before="240" w:after="240" w:line="360" w:lineRule="auto"/>
      <w:ind w:left="360" w:hanging="360"/>
      <w:jc w:val="center"/>
    </w:pPr>
    <w:rPr>
      <w:rFonts w:ascii="Times New Roman" w:eastAsia="Calibri" w:hAnsi="Times New Roman"/>
      <w:b/>
      <w:sz w:val="24"/>
      <w:lang w:eastAsia="en-US"/>
    </w:rPr>
  </w:style>
  <w:style w:type="paragraph" w:customStyle="1" w:styleId="SRG1">
    <w:name w:val="SRG ДогТекстРазд1"/>
    <w:basedOn w:val="a"/>
    <w:uiPriority w:val="99"/>
    <w:qFormat/>
    <w:rsid w:val="006D4B25"/>
    <w:pPr>
      <w:autoSpaceDE w:val="0"/>
      <w:autoSpaceDN w:val="0"/>
      <w:adjustRightInd w:val="0"/>
      <w:spacing w:after="0" w:line="240" w:lineRule="auto"/>
      <w:ind w:left="567" w:hanging="567"/>
      <w:jc w:val="both"/>
    </w:pPr>
    <w:rPr>
      <w:rFonts w:ascii="Times New Roman" w:eastAsia="Calibri" w:hAnsi="Times New Roman"/>
      <w:sz w:val="24"/>
      <w:lang w:eastAsia="en-US"/>
    </w:rPr>
  </w:style>
  <w:style w:type="paragraph" w:styleId="af0">
    <w:name w:val="Revision"/>
    <w:hidden/>
    <w:uiPriority w:val="99"/>
    <w:rsid w:val="006D4B2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1">
    <w:name w:val="header"/>
    <w:basedOn w:val="a"/>
    <w:link w:val="af2"/>
    <w:uiPriority w:val="99"/>
    <w:unhideWhenUsed/>
    <w:rsid w:val="006D4B2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D4B25"/>
    <w:rPr>
      <w:rFonts w:ascii="Calibri" w:eastAsia="Times New Roman" w:hAnsi="Calibri" w:cs="Times New Roman"/>
      <w:lang w:eastAsia="ru-RU"/>
    </w:rPr>
  </w:style>
  <w:style w:type="paragraph" w:styleId="af3">
    <w:name w:val="footer"/>
    <w:basedOn w:val="a"/>
    <w:link w:val="af4"/>
    <w:uiPriority w:val="99"/>
    <w:unhideWhenUsed/>
    <w:rsid w:val="006D4B2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6D4B25"/>
    <w:rPr>
      <w:rFonts w:ascii="Calibri" w:eastAsia="Times New Roman" w:hAnsi="Calibri" w:cs="Times New Roman"/>
      <w:lang w:eastAsia="ru-RU"/>
    </w:rPr>
  </w:style>
  <w:style w:type="paragraph" w:styleId="af5">
    <w:name w:val="Body Text Indent"/>
    <w:basedOn w:val="a"/>
    <w:link w:val="af6"/>
    <w:uiPriority w:val="99"/>
    <w:unhideWhenUsed/>
    <w:rsid w:val="006D4B25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rsid w:val="006D4B25"/>
    <w:rPr>
      <w:rFonts w:ascii="Calibri" w:eastAsia="Times New Roman" w:hAnsi="Calibri" w:cs="Times New Roman"/>
      <w:lang w:eastAsia="ru-RU"/>
    </w:rPr>
  </w:style>
  <w:style w:type="character" w:customStyle="1" w:styleId="WW8Num1z0">
    <w:name w:val="WW8Num1z0"/>
    <w:uiPriority w:val="99"/>
    <w:rsid w:val="006D4B25"/>
    <w:rPr>
      <w:rFonts w:ascii="Symbol" w:hAnsi="Symbol" w:cs="Symbol" w:hint="default"/>
    </w:rPr>
  </w:style>
  <w:style w:type="character" w:customStyle="1" w:styleId="WW8Num1z1">
    <w:name w:val="WW8Num1z1"/>
    <w:uiPriority w:val="99"/>
    <w:rsid w:val="006D4B25"/>
  </w:style>
  <w:style w:type="character" w:customStyle="1" w:styleId="WW8Num1z2">
    <w:name w:val="WW8Num1z2"/>
    <w:uiPriority w:val="99"/>
    <w:rsid w:val="006D4B25"/>
  </w:style>
  <w:style w:type="character" w:customStyle="1" w:styleId="WW8Num1z3">
    <w:name w:val="WW8Num1z3"/>
    <w:uiPriority w:val="99"/>
    <w:rsid w:val="006D4B25"/>
  </w:style>
  <w:style w:type="character" w:customStyle="1" w:styleId="WW8Num1z4">
    <w:name w:val="WW8Num1z4"/>
    <w:uiPriority w:val="99"/>
    <w:rsid w:val="006D4B25"/>
  </w:style>
  <w:style w:type="character" w:customStyle="1" w:styleId="WW8Num1z5">
    <w:name w:val="WW8Num1z5"/>
    <w:uiPriority w:val="99"/>
    <w:rsid w:val="006D4B25"/>
  </w:style>
  <w:style w:type="character" w:customStyle="1" w:styleId="WW8Num1z6">
    <w:name w:val="WW8Num1z6"/>
    <w:uiPriority w:val="99"/>
    <w:rsid w:val="006D4B25"/>
  </w:style>
  <w:style w:type="character" w:customStyle="1" w:styleId="WW8Num1z7">
    <w:name w:val="WW8Num1z7"/>
    <w:uiPriority w:val="99"/>
    <w:rsid w:val="006D4B25"/>
  </w:style>
  <w:style w:type="character" w:customStyle="1" w:styleId="WW8Num1z8">
    <w:name w:val="WW8Num1z8"/>
    <w:uiPriority w:val="99"/>
    <w:rsid w:val="006D4B25"/>
  </w:style>
  <w:style w:type="character" w:customStyle="1" w:styleId="WW8Num2z0">
    <w:name w:val="WW8Num2z0"/>
    <w:uiPriority w:val="99"/>
    <w:rsid w:val="006D4B25"/>
    <w:rPr>
      <w:rFonts w:ascii="Symbol" w:hAnsi="Symbol" w:cs="Symbol" w:hint="default"/>
    </w:rPr>
  </w:style>
  <w:style w:type="character" w:customStyle="1" w:styleId="WW8Num3z0">
    <w:name w:val="WW8Num3z0"/>
    <w:uiPriority w:val="99"/>
    <w:rsid w:val="006D4B25"/>
    <w:rPr>
      <w:rFonts w:ascii="Symbol" w:hAnsi="Symbol" w:cs="Symbol" w:hint="default"/>
      <w:sz w:val="20"/>
    </w:rPr>
  </w:style>
  <w:style w:type="character" w:customStyle="1" w:styleId="WW8Num4z0">
    <w:name w:val="WW8Num4z0"/>
    <w:uiPriority w:val="99"/>
    <w:rsid w:val="006D4B25"/>
    <w:rPr>
      <w:rFonts w:hint="default"/>
    </w:rPr>
  </w:style>
  <w:style w:type="character" w:customStyle="1" w:styleId="23">
    <w:name w:val="Основной шрифт абзаца2"/>
    <w:uiPriority w:val="99"/>
    <w:rsid w:val="006D4B25"/>
  </w:style>
  <w:style w:type="character" w:customStyle="1" w:styleId="WW8Num2z1">
    <w:name w:val="WW8Num2z1"/>
    <w:uiPriority w:val="99"/>
    <w:rsid w:val="006D4B25"/>
  </w:style>
  <w:style w:type="character" w:customStyle="1" w:styleId="WW8Num2z2">
    <w:name w:val="WW8Num2z2"/>
    <w:uiPriority w:val="99"/>
    <w:rsid w:val="006D4B25"/>
  </w:style>
  <w:style w:type="character" w:customStyle="1" w:styleId="WW8Num2z3">
    <w:name w:val="WW8Num2z3"/>
    <w:uiPriority w:val="99"/>
    <w:rsid w:val="006D4B25"/>
  </w:style>
  <w:style w:type="character" w:customStyle="1" w:styleId="WW8Num2z4">
    <w:name w:val="WW8Num2z4"/>
    <w:uiPriority w:val="99"/>
    <w:rsid w:val="006D4B25"/>
  </w:style>
  <w:style w:type="character" w:customStyle="1" w:styleId="WW8Num2z5">
    <w:name w:val="WW8Num2z5"/>
    <w:uiPriority w:val="99"/>
    <w:rsid w:val="006D4B25"/>
  </w:style>
  <w:style w:type="character" w:customStyle="1" w:styleId="WW8Num2z6">
    <w:name w:val="WW8Num2z6"/>
    <w:uiPriority w:val="99"/>
    <w:rsid w:val="006D4B25"/>
  </w:style>
  <w:style w:type="character" w:customStyle="1" w:styleId="WW8Num2z7">
    <w:name w:val="WW8Num2z7"/>
    <w:uiPriority w:val="99"/>
    <w:rsid w:val="006D4B25"/>
  </w:style>
  <w:style w:type="character" w:customStyle="1" w:styleId="WW8Num2z8">
    <w:name w:val="WW8Num2z8"/>
    <w:uiPriority w:val="99"/>
    <w:rsid w:val="006D4B25"/>
  </w:style>
  <w:style w:type="character" w:customStyle="1" w:styleId="WW8Num3z1">
    <w:name w:val="WW8Num3z1"/>
    <w:uiPriority w:val="99"/>
    <w:rsid w:val="006D4B25"/>
    <w:rPr>
      <w:rFonts w:ascii="Courier New" w:hAnsi="Courier New" w:cs="Courier New" w:hint="default"/>
      <w:sz w:val="20"/>
    </w:rPr>
  </w:style>
  <w:style w:type="character" w:customStyle="1" w:styleId="WW8Num3z2">
    <w:name w:val="WW8Num3z2"/>
    <w:uiPriority w:val="99"/>
    <w:rsid w:val="006D4B25"/>
    <w:rPr>
      <w:rFonts w:ascii="Wingdings" w:hAnsi="Wingdings" w:cs="Wingdings" w:hint="default"/>
      <w:sz w:val="20"/>
    </w:rPr>
  </w:style>
  <w:style w:type="character" w:customStyle="1" w:styleId="WW8Num4z1">
    <w:name w:val="WW8Num4z1"/>
    <w:uiPriority w:val="99"/>
    <w:rsid w:val="006D4B25"/>
    <w:rPr>
      <w:rFonts w:hint="default"/>
      <w:color w:val="auto"/>
    </w:rPr>
  </w:style>
  <w:style w:type="character" w:customStyle="1" w:styleId="WW8Num5z0">
    <w:name w:val="WW8Num5z0"/>
    <w:uiPriority w:val="99"/>
    <w:rsid w:val="006D4B25"/>
    <w:rPr>
      <w:rFonts w:ascii="Symbol" w:hAnsi="Symbol" w:cs="Symbol" w:hint="default"/>
    </w:rPr>
  </w:style>
  <w:style w:type="character" w:customStyle="1" w:styleId="WW8Num5z1">
    <w:name w:val="WW8Num5z1"/>
    <w:uiPriority w:val="99"/>
    <w:rsid w:val="006D4B25"/>
    <w:rPr>
      <w:rFonts w:ascii="Courier New" w:hAnsi="Courier New" w:cs="Courier New" w:hint="default"/>
    </w:rPr>
  </w:style>
  <w:style w:type="character" w:customStyle="1" w:styleId="WW8Num5z2">
    <w:name w:val="WW8Num5z2"/>
    <w:uiPriority w:val="99"/>
    <w:rsid w:val="006D4B25"/>
    <w:rPr>
      <w:rFonts w:ascii="Wingdings" w:hAnsi="Wingdings" w:cs="Wingdings" w:hint="default"/>
    </w:rPr>
  </w:style>
  <w:style w:type="character" w:customStyle="1" w:styleId="WW8Num6z0">
    <w:name w:val="WW8Num6z0"/>
    <w:uiPriority w:val="99"/>
    <w:rsid w:val="006D4B25"/>
    <w:rPr>
      <w:rFonts w:hint="default"/>
    </w:rPr>
  </w:style>
  <w:style w:type="character" w:customStyle="1" w:styleId="WW8Num7z0">
    <w:name w:val="WW8Num7z0"/>
    <w:uiPriority w:val="99"/>
    <w:rsid w:val="006D4B25"/>
  </w:style>
  <w:style w:type="character" w:customStyle="1" w:styleId="WW8Num7z1">
    <w:name w:val="WW8Num7z1"/>
    <w:uiPriority w:val="99"/>
    <w:rsid w:val="006D4B25"/>
  </w:style>
  <w:style w:type="character" w:customStyle="1" w:styleId="WW8Num7z2">
    <w:name w:val="WW8Num7z2"/>
    <w:uiPriority w:val="99"/>
    <w:rsid w:val="006D4B25"/>
  </w:style>
  <w:style w:type="character" w:customStyle="1" w:styleId="WW8Num7z3">
    <w:name w:val="WW8Num7z3"/>
    <w:uiPriority w:val="99"/>
    <w:rsid w:val="006D4B25"/>
  </w:style>
  <w:style w:type="character" w:customStyle="1" w:styleId="WW8Num7z4">
    <w:name w:val="WW8Num7z4"/>
    <w:uiPriority w:val="99"/>
    <w:rsid w:val="006D4B25"/>
  </w:style>
  <w:style w:type="character" w:customStyle="1" w:styleId="WW8Num7z5">
    <w:name w:val="WW8Num7z5"/>
    <w:uiPriority w:val="99"/>
    <w:rsid w:val="006D4B25"/>
  </w:style>
  <w:style w:type="character" w:customStyle="1" w:styleId="WW8Num7z6">
    <w:name w:val="WW8Num7z6"/>
    <w:uiPriority w:val="99"/>
    <w:rsid w:val="006D4B25"/>
  </w:style>
  <w:style w:type="character" w:customStyle="1" w:styleId="WW8Num7z7">
    <w:name w:val="WW8Num7z7"/>
    <w:uiPriority w:val="99"/>
    <w:rsid w:val="006D4B25"/>
  </w:style>
  <w:style w:type="character" w:customStyle="1" w:styleId="WW8Num7z8">
    <w:name w:val="WW8Num7z8"/>
    <w:uiPriority w:val="99"/>
    <w:rsid w:val="006D4B25"/>
  </w:style>
  <w:style w:type="character" w:customStyle="1" w:styleId="WW8Num8z0">
    <w:name w:val="WW8Num8z0"/>
    <w:uiPriority w:val="99"/>
    <w:rsid w:val="006D4B25"/>
    <w:rPr>
      <w:rFonts w:hint="default"/>
    </w:rPr>
  </w:style>
  <w:style w:type="character" w:customStyle="1" w:styleId="WW8Num8z1">
    <w:name w:val="WW8Num8z1"/>
    <w:uiPriority w:val="99"/>
    <w:rsid w:val="006D4B25"/>
  </w:style>
  <w:style w:type="character" w:customStyle="1" w:styleId="WW8Num8z2">
    <w:name w:val="WW8Num8z2"/>
    <w:uiPriority w:val="99"/>
    <w:rsid w:val="006D4B25"/>
  </w:style>
  <w:style w:type="character" w:customStyle="1" w:styleId="WW8Num8z3">
    <w:name w:val="WW8Num8z3"/>
    <w:uiPriority w:val="99"/>
    <w:rsid w:val="006D4B25"/>
  </w:style>
  <w:style w:type="character" w:customStyle="1" w:styleId="WW8Num8z4">
    <w:name w:val="WW8Num8z4"/>
    <w:uiPriority w:val="99"/>
    <w:rsid w:val="006D4B25"/>
  </w:style>
  <w:style w:type="character" w:customStyle="1" w:styleId="WW8Num8z5">
    <w:name w:val="WW8Num8z5"/>
    <w:uiPriority w:val="99"/>
    <w:rsid w:val="006D4B25"/>
  </w:style>
  <w:style w:type="character" w:customStyle="1" w:styleId="WW8Num8z6">
    <w:name w:val="WW8Num8z6"/>
    <w:uiPriority w:val="99"/>
    <w:rsid w:val="006D4B25"/>
  </w:style>
  <w:style w:type="character" w:customStyle="1" w:styleId="WW8Num8z7">
    <w:name w:val="WW8Num8z7"/>
    <w:uiPriority w:val="99"/>
    <w:rsid w:val="006D4B25"/>
  </w:style>
  <w:style w:type="character" w:customStyle="1" w:styleId="WW8Num8z8">
    <w:name w:val="WW8Num8z8"/>
    <w:uiPriority w:val="99"/>
    <w:rsid w:val="006D4B25"/>
  </w:style>
  <w:style w:type="character" w:customStyle="1" w:styleId="WW8Num9z0">
    <w:name w:val="WW8Num9z0"/>
    <w:uiPriority w:val="99"/>
    <w:rsid w:val="006D4B25"/>
  </w:style>
  <w:style w:type="character" w:customStyle="1" w:styleId="WW8Num9z1">
    <w:name w:val="WW8Num9z1"/>
    <w:uiPriority w:val="99"/>
    <w:rsid w:val="006D4B25"/>
  </w:style>
  <w:style w:type="character" w:customStyle="1" w:styleId="WW8Num9z2">
    <w:name w:val="WW8Num9z2"/>
    <w:uiPriority w:val="99"/>
    <w:rsid w:val="006D4B25"/>
  </w:style>
  <w:style w:type="character" w:customStyle="1" w:styleId="WW8Num9z3">
    <w:name w:val="WW8Num9z3"/>
    <w:uiPriority w:val="99"/>
    <w:rsid w:val="006D4B25"/>
  </w:style>
  <w:style w:type="character" w:customStyle="1" w:styleId="WW8Num9z4">
    <w:name w:val="WW8Num9z4"/>
    <w:uiPriority w:val="99"/>
    <w:rsid w:val="006D4B25"/>
  </w:style>
  <w:style w:type="character" w:customStyle="1" w:styleId="WW8Num9z5">
    <w:name w:val="WW8Num9z5"/>
    <w:uiPriority w:val="99"/>
    <w:rsid w:val="006D4B25"/>
  </w:style>
  <w:style w:type="character" w:customStyle="1" w:styleId="WW8Num9z6">
    <w:name w:val="WW8Num9z6"/>
    <w:uiPriority w:val="99"/>
    <w:rsid w:val="006D4B25"/>
  </w:style>
  <w:style w:type="character" w:customStyle="1" w:styleId="WW8Num9z7">
    <w:name w:val="WW8Num9z7"/>
    <w:uiPriority w:val="99"/>
    <w:rsid w:val="006D4B25"/>
  </w:style>
  <w:style w:type="character" w:customStyle="1" w:styleId="WW8Num9z8">
    <w:name w:val="WW8Num9z8"/>
    <w:uiPriority w:val="99"/>
    <w:rsid w:val="006D4B25"/>
  </w:style>
  <w:style w:type="character" w:customStyle="1" w:styleId="WW8Num10z0">
    <w:name w:val="WW8Num10z0"/>
    <w:uiPriority w:val="99"/>
    <w:rsid w:val="006D4B25"/>
    <w:rPr>
      <w:rFonts w:ascii="Symbol" w:hAnsi="Symbol" w:cs="Symbol" w:hint="default"/>
    </w:rPr>
  </w:style>
  <w:style w:type="character" w:customStyle="1" w:styleId="WW8Num10z1">
    <w:name w:val="WW8Num10z1"/>
    <w:uiPriority w:val="99"/>
    <w:rsid w:val="006D4B25"/>
    <w:rPr>
      <w:rFonts w:ascii="Courier New" w:hAnsi="Courier New" w:cs="Courier New" w:hint="default"/>
    </w:rPr>
  </w:style>
  <w:style w:type="character" w:customStyle="1" w:styleId="WW8Num10z2">
    <w:name w:val="WW8Num10z2"/>
    <w:uiPriority w:val="99"/>
    <w:rsid w:val="006D4B25"/>
    <w:rPr>
      <w:rFonts w:ascii="Wingdings" w:hAnsi="Wingdings" w:cs="Wingdings" w:hint="default"/>
    </w:rPr>
  </w:style>
  <w:style w:type="character" w:customStyle="1" w:styleId="WW8Num11z0">
    <w:name w:val="WW8Num11z0"/>
    <w:uiPriority w:val="99"/>
    <w:rsid w:val="006D4B25"/>
    <w:rPr>
      <w:rFonts w:ascii="Arial" w:hAnsi="Arial" w:cs="Arial" w:hint="default"/>
    </w:rPr>
  </w:style>
  <w:style w:type="character" w:customStyle="1" w:styleId="WW8Num12z0">
    <w:name w:val="WW8Num12z0"/>
    <w:uiPriority w:val="99"/>
    <w:rsid w:val="006D4B25"/>
    <w:rPr>
      <w:rFonts w:hint="default"/>
    </w:rPr>
  </w:style>
  <w:style w:type="character" w:customStyle="1" w:styleId="WW8Num12z1">
    <w:name w:val="WW8Num12z1"/>
    <w:uiPriority w:val="99"/>
    <w:rsid w:val="006D4B25"/>
  </w:style>
  <w:style w:type="character" w:customStyle="1" w:styleId="WW8Num12z2">
    <w:name w:val="WW8Num12z2"/>
    <w:uiPriority w:val="99"/>
    <w:rsid w:val="006D4B25"/>
  </w:style>
  <w:style w:type="character" w:customStyle="1" w:styleId="WW8Num12z3">
    <w:name w:val="WW8Num12z3"/>
    <w:uiPriority w:val="99"/>
    <w:rsid w:val="006D4B25"/>
  </w:style>
  <w:style w:type="character" w:customStyle="1" w:styleId="WW8Num12z4">
    <w:name w:val="WW8Num12z4"/>
    <w:uiPriority w:val="99"/>
    <w:rsid w:val="006D4B25"/>
  </w:style>
  <w:style w:type="character" w:customStyle="1" w:styleId="WW8Num12z5">
    <w:name w:val="WW8Num12z5"/>
    <w:uiPriority w:val="99"/>
    <w:rsid w:val="006D4B25"/>
  </w:style>
  <w:style w:type="character" w:customStyle="1" w:styleId="WW8Num12z6">
    <w:name w:val="WW8Num12z6"/>
    <w:uiPriority w:val="99"/>
    <w:rsid w:val="006D4B25"/>
  </w:style>
  <w:style w:type="character" w:customStyle="1" w:styleId="WW8Num12z7">
    <w:name w:val="WW8Num12z7"/>
    <w:uiPriority w:val="99"/>
    <w:rsid w:val="006D4B25"/>
  </w:style>
  <w:style w:type="character" w:customStyle="1" w:styleId="WW8Num12z8">
    <w:name w:val="WW8Num12z8"/>
    <w:uiPriority w:val="99"/>
    <w:rsid w:val="006D4B25"/>
  </w:style>
  <w:style w:type="character" w:customStyle="1" w:styleId="WW8Num13z0">
    <w:name w:val="WW8Num13z0"/>
    <w:uiPriority w:val="99"/>
    <w:rsid w:val="006D4B25"/>
    <w:rPr>
      <w:rFonts w:hint="default"/>
    </w:rPr>
  </w:style>
  <w:style w:type="character" w:customStyle="1" w:styleId="WW8Num13z1">
    <w:name w:val="WW8Num13z1"/>
    <w:uiPriority w:val="99"/>
    <w:rsid w:val="006D4B25"/>
  </w:style>
  <w:style w:type="character" w:customStyle="1" w:styleId="WW8Num13z2">
    <w:name w:val="WW8Num13z2"/>
    <w:uiPriority w:val="99"/>
    <w:rsid w:val="006D4B25"/>
  </w:style>
  <w:style w:type="character" w:customStyle="1" w:styleId="WW8Num13z3">
    <w:name w:val="WW8Num13z3"/>
    <w:uiPriority w:val="99"/>
    <w:rsid w:val="006D4B25"/>
  </w:style>
  <w:style w:type="character" w:customStyle="1" w:styleId="WW8Num13z4">
    <w:name w:val="WW8Num13z4"/>
    <w:uiPriority w:val="99"/>
    <w:rsid w:val="006D4B25"/>
  </w:style>
  <w:style w:type="character" w:customStyle="1" w:styleId="WW8Num13z5">
    <w:name w:val="WW8Num13z5"/>
    <w:uiPriority w:val="99"/>
    <w:rsid w:val="006D4B25"/>
  </w:style>
  <w:style w:type="character" w:customStyle="1" w:styleId="WW8Num13z6">
    <w:name w:val="WW8Num13z6"/>
    <w:uiPriority w:val="99"/>
    <w:rsid w:val="006D4B25"/>
  </w:style>
  <w:style w:type="character" w:customStyle="1" w:styleId="WW8Num13z7">
    <w:name w:val="WW8Num13z7"/>
    <w:uiPriority w:val="99"/>
    <w:rsid w:val="006D4B25"/>
  </w:style>
  <w:style w:type="character" w:customStyle="1" w:styleId="WW8Num13z8">
    <w:name w:val="WW8Num13z8"/>
    <w:uiPriority w:val="99"/>
    <w:rsid w:val="006D4B25"/>
  </w:style>
  <w:style w:type="character" w:customStyle="1" w:styleId="WW8Num14z0">
    <w:name w:val="WW8Num14z0"/>
    <w:uiPriority w:val="99"/>
    <w:rsid w:val="006D4B25"/>
  </w:style>
  <w:style w:type="character" w:customStyle="1" w:styleId="WW8Num14z1">
    <w:name w:val="WW8Num14z1"/>
    <w:uiPriority w:val="99"/>
    <w:rsid w:val="006D4B25"/>
  </w:style>
  <w:style w:type="character" w:customStyle="1" w:styleId="WW8Num14z2">
    <w:name w:val="WW8Num14z2"/>
    <w:uiPriority w:val="99"/>
    <w:rsid w:val="006D4B25"/>
  </w:style>
  <w:style w:type="character" w:customStyle="1" w:styleId="WW8Num14z3">
    <w:name w:val="WW8Num14z3"/>
    <w:uiPriority w:val="99"/>
    <w:rsid w:val="006D4B25"/>
  </w:style>
  <w:style w:type="character" w:customStyle="1" w:styleId="WW8Num14z4">
    <w:name w:val="WW8Num14z4"/>
    <w:uiPriority w:val="99"/>
    <w:rsid w:val="006D4B25"/>
  </w:style>
  <w:style w:type="character" w:customStyle="1" w:styleId="WW8Num14z5">
    <w:name w:val="WW8Num14z5"/>
    <w:uiPriority w:val="99"/>
    <w:rsid w:val="006D4B25"/>
  </w:style>
  <w:style w:type="character" w:customStyle="1" w:styleId="WW8Num14z6">
    <w:name w:val="WW8Num14z6"/>
    <w:uiPriority w:val="99"/>
    <w:rsid w:val="006D4B25"/>
  </w:style>
  <w:style w:type="character" w:customStyle="1" w:styleId="WW8Num14z7">
    <w:name w:val="WW8Num14z7"/>
    <w:uiPriority w:val="99"/>
    <w:rsid w:val="006D4B25"/>
  </w:style>
  <w:style w:type="character" w:customStyle="1" w:styleId="WW8Num14z8">
    <w:name w:val="WW8Num14z8"/>
    <w:uiPriority w:val="99"/>
    <w:rsid w:val="006D4B25"/>
  </w:style>
  <w:style w:type="character" w:customStyle="1" w:styleId="WW8Num15z0">
    <w:name w:val="WW8Num15z0"/>
    <w:uiPriority w:val="99"/>
    <w:rsid w:val="006D4B25"/>
    <w:rPr>
      <w:rFonts w:ascii="Symbol" w:hAnsi="Symbol" w:cs="Symbol" w:hint="default"/>
    </w:rPr>
  </w:style>
  <w:style w:type="character" w:customStyle="1" w:styleId="WW8Num15z1">
    <w:name w:val="WW8Num15z1"/>
    <w:uiPriority w:val="99"/>
    <w:rsid w:val="006D4B25"/>
    <w:rPr>
      <w:rFonts w:ascii="Courier New" w:hAnsi="Courier New" w:cs="Courier New" w:hint="default"/>
    </w:rPr>
  </w:style>
  <w:style w:type="character" w:customStyle="1" w:styleId="WW8Num15z2">
    <w:name w:val="WW8Num15z2"/>
    <w:uiPriority w:val="99"/>
    <w:rsid w:val="006D4B25"/>
    <w:rPr>
      <w:rFonts w:ascii="Wingdings" w:hAnsi="Wingdings" w:cs="Wingdings" w:hint="default"/>
    </w:rPr>
  </w:style>
  <w:style w:type="character" w:customStyle="1" w:styleId="WW8Num16z0">
    <w:name w:val="WW8Num16z0"/>
    <w:uiPriority w:val="99"/>
    <w:rsid w:val="006D4B25"/>
    <w:rPr>
      <w:rFonts w:ascii="Symbol" w:hAnsi="Symbol" w:cs="Symbol" w:hint="default"/>
    </w:rPr>
  </w:style>
  <w:style w:type="character" w:customStyle="1" w:styleId="WW8Num16z1">
    <w:name w:val="WW8Num16z1"/>
    <w:uiPriority w:val="99"/>
    <w:rsid w:val="006D4B25"/>
    <w:rPr>
      <w:rFonts w:ascii="Courier New" w:hAnsi="Courier New" w:cs="Courier New" w:hint="default"/>
    </w:rPr>
  </w:style>
  <w:style w:type="character" w:customStyle="1" w:styleId="WW8Num16z2">
    <w:name w:val="WW8Num16z2"/>
    <w:uiPriority w:val="99"/>
    <w:rsid w:val="006D4B25"/>
    <w:rPr>
      <w:rFonts w:ascii="Wingdings" w:hAnsi="Wingdings" w:cs="Wingdings" w:hint="default"/>
    </w:rPr>
  </w:style>
  <w:style w:type="character" w:customStyle="1" w:styleId="WW8Num17z0">
    <w:name w:val="WW8Num17z0"/>
    <w:uiPriority w:val="99"/>
    <w:rsid w:val="006D4B25"/>
    <w:rPr>
      <w:rFonts w:ascii="Arial" w:hAnsi="Arial" w:cs="Arial"/>
      <w:sz w:val="22"/>
      <w:szCs w:val="22"/>
    </w:rPr>
  </w:style>
  <w:style w:type="character" w:customStyle="1" w:styleId="WW8Num17z1">
    <w:name w:val="WW8Num17z1"/>
    <w:uiPriority w:val="99"/>
    <w:rsid w:val="006D4B25"/>
    <w:rPr>
      <w:color w:val="auto"/>
    </w:rPr>
  </w:style>
  <w:style w:type="character" w:customStyle="1" w:styleId="WW8Num17z2">
    <w:name w:val="WW8Num17z2"/>
    <w:uiPriority w:val="99"/>
    <w:rsid w:val="006D4B25"/>
  </w:style>
  <w:style w:type="character" w:customStyle="1" w:styleId="WW8Num17z3">
    <w:name w:val="WW8Num17z3"/>
    <w:uiPriority w:val="99"/>
    <w:rsid w:val="006D4B25"/>
  </w:style>
  <w:style w:type="character" w:customStyle="1" w:styleId="WW8Num17z4">
    <w:name w:val="WW8Num17z4"/>
    <w:uiPriority w:val="99"/>
    <w:rsid w:val="006D4B25"/>
  </w:style>
  <w:style w:type="character" w:customStyle="1" w:styleId="WW8Num17z5">
    <w:name w:val="WW8Num17z5"/>
    <w:uiPriority w:val="99"/>
    <w:rsid w:val="006D4B25"/>
  </w:style>
  <w:style w:type="character" w:customStyle="1" w:styleId="WW8Num17z6">
    <w:name w:val="WW8Num17z6"/>
    <w:uiPriority w:val="99"/>
    <w:rsid w:val="006D4B25"/>
  </w:style>
  <w:style w:type="character" w:customStyle="1" w:styleId="WW8Num17z7">
    <w:name w:val="WW8Num17z7"/>
    <w:uiPriority w:val="99"/>
    <w:rsid w:val="006D4B25"/>
  </w:style>
  <w:style w:type="character" w:customStyle="1" w:styleId="WW8Num17z8">
    <w:name w:val="WW8Num17z8"/>
    <w:uiPriority w:val="99"/>
    <w:rsid w:val="006D4B25"/>
  </w:style>
  <w:style w:type="character" w:customStyle="1" w:styleId="WW8Num18z0">
    <w:name w:val="WW8Num18z0"/>
    <w:uiPriority w:val="99"/>
    <w:rsid w:val="006D4B25"/>
    <w:rPr>
      <w:rFonts w:ascii="Symbol" w:hAnsi="Symbol" w:cs="Symbol" w:hint="default"/>
    </w:rPr>
  </w:style>
  <w:style w:type="character" w:customStyle="1" w:styleId="WW8Num18z1">
    <w:name w:val="WW8Num18z1"/>
    <w:uiPriority w:val="99"/>
    <w:rsid w:val="006D4B2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6D4B25"/>
    <w:rPr>
      <w:rFonts w:ascii="Wingdings" w:hAnsi="Wingdings" w:cs="Wingdings" w:hint="default"/>
    </w:rPr>
  </w:style>
  <w:style w:type="character" w:customStyle="1" w:styleId="WW8Num19z0">
    <w:name w:val="WW8Num19z0"/>
    <w:uiPriority w:val="99"/>
    <w:rsid w:val="006D4B25"/>
    <w:rPr>
      <w:rFonts w:hint="default"/>
    </w:rPr>
  </w:style>
  <w:style w:type="character" w:customStyle="1" w:styleId="WW8Num20z0">
    <w:name w:val="WW8Num20z0"/>
    <w:uiPriority w:val="99"/>
    <w:rsid w:val="006D4B25"/>
    <w:rPr>
      <w:rFonts w:ascii="Symbol" w:hAnsi="Symbol" w:cs="Symbol" w:hint="default"/>
    </w:rPr>
  </w:style>
  <w:style w:type="character" w:customStyle="1" w:styleId="WW8Num20z1">
    <w:name w:val="WW8Num20z1"/>
    <w:uiPriority w:val="99"/>
    <w:rsid w:val="006D4B25"/>
    <w:rPr>
      <w:rFonts w:ascii="Courier New" w:hAnsi="Courier New" w:cs="Courier New" w:hint="default"/>
    </w:rPr>
  </w:style>
  <w:style w:type="character" w:customStyle="1" w:styleId="WW8Num20z2">
    <w:name w:val="WW8Num20z2"/>
    <w:uiPriority w:val="99"/>
    <w:rsid w:val="006D4B25"/>
    <w:rPr>
      <w:rFonts w:ascii="Wingdings" w:hAnsi="Wingdings" w:cs="Wingdings" w:hint="default"/>
    </w:rPr>
  </w:style>
  <w:style w:type="character" w:customStyle="1" w:styleId="WW8Num21z0">
    <w:name w:val="WW8Num21z0"/>
    <w:uiPriority w:val="99"/>
    <w:rsid w:val="006D4B25"/>
    <w:rPr>
      <w:rFonts w:hint="default"/>
    </w:rPr>
  </w:style>
  <w:style w:type="character" w:customStyle="1" w:styleId="WW8Num21z1">
    <w:name w:val="WW8Num21z1"/>
    <w:uiPriority w:val="99"/>
    <w:rsid w:val="006D4B25"/>
    <w:rPr>
      <w:rFonts w:hint="default"/>
      <w:color w:val="auto"/>
    </w:rPr>
  </w:style>
  <w:style w:type="character" w:customStyle="1" w:styleId="WW8Num22z0">
    <w:name w:val="WW8Num22z0"/>
    <w:uiPriority w:val="99"/>
    <w:rsid w:val="006D4B25"/>
    <w:rPr>
      <w:rFonts w:ascii="Symbol" w:hAnsi="Symbol" w:cs="Symbol" w:hint="default"/>
    </w:rPr>
  </w:style>
  <w:style w:type="character" w:customStyle="1" w:styleId="WW8Num22z1">
    <w:name w:val="WW8Num22z1"/>
    <w:uiPriority w:val="99"/>
    <w:rsid w:val="006D4B25"/>
    <w:rPr>
      <w:rFonts w:ascii="Courier New" w:hAnsi="Courier New" w:cs="Courier New" w:hint="default"/>
    </w:rPr>
  </w:style>
  <w:style w:type="character" w:customStyle="1" w:styleId="WW8Num22z2">
    <w:name w:val="WW8Num22z2"/>
    <w:uiPriority w:val="99"/>
    <w:rsid w:val="006D4B25"/>
    <w:rPr>
      <w:rFonts w:ascii="Wingdings" w:hAnsi="Wingdings" w:cs="Wingdings" w:hint="default"/>
    </w:rPr>
  </w:style>
  <w:style w:type="character" w:customStyle="1" w:styleId="WW8Num23z0">
    <w:name w:val="WW8Num23z0"/>
    <w:uiPriority w:val="99"/>
    <w:rsid w:val="006D4B25"/>
    <w:rPr>
      <w:rFonts w:ascii="Symbol" w:hAnsi="Symbol" w:cs="Symbol" w:hint="default"/>
    </w:rPr>
  </w:style>
  <w:style w:type="character" w:customStyle="1" w:styleId="WW8Num23z1">
    <w:name w:val="WW8Num23z1"/>
    <w:uiPriority w:val="99"/>
    <w:rsid w:val="006D4B25"/>
    <w:rPr>
      <w:rFonts w:ascii="Courier New" w:hAnsi="Courier New" w:cs="Courier New" w:hint="default"/>
    </w:rPr>
  </w:style>
  <w:style w:type="character" w:customStyle="1" w:styleId="WW8Num23z2">
    <w:name w:val="WW8Num23z2"/>
    <w:uiPriority w:val="99"/>
    <w:rsid w:val="006D4B25"/>
    <w:rPr>
      <w:rFonts w:ascii="Wingdings" w:hAnsi="Wingdings" w:cs="Wingdings" w:hint="default"/>
    </w:rPr>
  </w:style>
  <w:style w:type="character" w:customStyle="1" w:styleId="WW8Num24z0">
    <w:name w:val="WW8Num24z0"/>
    <w:uiPriority w:val="99"/>
    <w:rsid w:val="006D4B25"/>
    <w:rPr>
      <w:rFonts w:ascii="Symbol" w:hAnsi="Symbol" w:cs="Symbol" w:hint="default"/>
    </w:rPr>
  </w:style>
  <w:style w:type="character" w:customStyle="1" w:styleId="WW8Num24z1">
    <w:name w:val="WW8Num24z1"/>
    <w:uiPriority w:val="99"/>
    <w:rsid w:val="006D4B25"/>
    <w:rPr>
      <w:rFonts w:ascii="Courier New" w:hAnsi="Courier New" w:cs="Courier New" w:hint="default"/>
    </w:rPr>
  </w:style>
  <w:style w:type="character" w:customStyle="1" w:styleId="WW8Num24z2">
    <w:name w:val="WW8Num24z2"/>
    <w:uiPriority w:val="99"/>
    <w:rsid w:val="006D4B25"/>
    <w:rPr>
      <w:rFonts w:ascii="Wingdings" w:hAnsi="Wingdings" w:cs="Wingdings" w:hint="default"/>
    </w:rPr>
  </w:style>
  <w:style w:type="character" w:customStyle="1" w:styleId="WW8Num25z0">
    <w:name w:val="WW8Num25z0"/>
    <w:uiPriority w:val="99"/>
    <w:rsid w:val="006D4B25"/>
    <w:rPr>
      <w:rFonts w:ascii="Arial" w:hAnsi="Arial" w:cs="Arial"/>
    </w:rPr>
  </w:style>
  <w:style w:type="character" w:customStyle="1" w:styleId="WW8Num25z1">
    <w:name w:val="WW8Num25z1"/>
    <w:uiPriority w:val="99"/>
    <w:rsid w:val="006D4B25"/>
  </w:style>
  <w:style w:type="character" w:customStyle="1" w:styleId="WW8Num25z2">
    <w:name w:val="WW8Num25z2"/>
    <w:uiPriority w:val="99"/>
    <w:rsid w:val="006D4B25"/>
  </w:style>
  <w:style w:type="character" w:customStyle="1" w:styleId="WW8Num25z3">
    <w:name w:val="WW8Num25z3"/>
    <w:uiPriority w:val="99"/>
    <w:rsid w:val="006D4B25"/>
  </w:style>
  <w:style w:type="character" w:customStyle="1" w:styleId="WW8Num25z4">
    <w:name w:val="WW8Num25z4"/>
    <w:uiPriority w:val="99"/>
    <w:rsid w:val="006D4B25"/>
  </w:style>
  <w:style w:type="character" w:customStyle="1" w:styleId="WW8Num25z5">
    <w:name w:val="WW8Num25z5"/>
    <w:uiPriority w:val="99"/>
    <w:rsid w:val="006D4B25"/>
  </w:style>
  <w:style w:type="character" w:customStyle="1" w:styleId="WW8Num25z6">
    <w:name w:val="WW8Num25z6"/>
    <w:uiPriority w:val="99"/>
    <w:rsid w:val="006D4B25"/>
  </w:style>
  <w:style w:type="character" w:customStyle="1" w:styleId="WW8Num25z7">
    <w:name w:val="WW8Num25z7"/>
    <w:uiPriority w:val="99"/>
    <w:rsid w:val="006D4B25"/>
  </w:style>
  <w:style w:type="character" w:customStyle="1" w:styleId="WW8Num25z8">
    <w:name w:val="WW8Num25z8"/>
    <w:uiPriority w:val="99"/>
    <w:rsid w:val="006D4B25"/>
  </w:style>
  <w:style w:type="character" w:customStyle="1" w:styleId="WW8Num26z0">
    <w:name w:val="WW8Num26z0"/>
    <w:uiPriority w:val="99"/>
    <w:rsid w:val="006D4B25"/>
    <w:rPr>
      <w:rFonts w:ascii="Times New Roman" w:eastAsia="Times New Roman" w:hAnsi="Times New Roman" w:cs="Times New Roman"/>
    </w:rPr>
  </w:style>
  <w:style w:type="character" w:customStyle="1" w:styleId="WW8Num26z1">
    <w:name w:val="WW8Num26z1"/>
    <w:uiPriority w:val="99"/>
    <w:rsid w:val="006D4B25"/>
  </w:style>
  <w:style w:type="character" w:customStyle="1" w:styleId="WW8Num26z2">
    <w:name w:val="WW8Num26z2"/>
    <w:uiPriority w:val="99"/>
    <w:rsid w:val="006D4B25"/>
  </w:style>
  <w:style w:type="character" w:customStyle="1" w:styleId="WW8Num26z3">
    <w:name w:val="WW8Num26z3"/>
    <w:uiPriority w:val="99"/>
    <w:rsid w:val="006D4B25"/>
  </w:style>
  <w:style w:type="character" w:customStyle="1" w:styleId="WW8Num26z4">
    <w:name w:val="WW8Num26z4"/>
    <w:uiPriority w:val="99"/>
    <w:rsid w:val="006D4B25"/>
  </w:style>
  <w:style w:type="character" w:customStyle="1" w:styleId="WW8Num26z5">
    <w:name w:val="WW8Num26z5"/>
    <w:uiPriority w:val="99"/>
    <w:rsid w:val="006D4B25"/>
  </w:style>
  <w:style w:type="character" w:customStyle="1" w:styleId="WW8Num26z6">
    <w:name w:val="WW8Num26z6"/>
    <w:uiPriority w:val="99"/>
    <w:rsid w:val="006D4B25"/>
  </w:style>
  <w:style w:type="character" w:customStyle="1" w:styleId="WW8Num26z7">
    <w:name w:val="WW8Num26z7"/>
    <w:uiPriority w:val="99"/>
    <w:rsid w:val="006D4B25"/>
  </w:style>
  <w:style w:type="character" w:customStyle="1" w:styleId="WW8Num26z8">
    <w:name w:val="WW8Num26z8"/>
    <w:uiPriority w:val="99"/>
    <w:rsid w:val="006D4B25"/>
  </w:style>
  <w:style w:type="character" w:customStyle="1" w:styleId="WW8Num27z0">
    <w:name w:val="WW8Num27z0"/>
    <w:uiPriority w:val="99"/>
    <w:rsid w:val="006D4B25"/>
    <w:rPr>
      <w:rFonts w:hint="default"/>
    </w:rPr>
  </w:style>
  <w:style w:type="character" w:customStyle="1" w:styleId="WW8Num27z1">
    <w:name w:val="WW8Num27z1"/>
    <w:uiPriority w:val="99"/>
    <w:rsid w:val="006D4B25"/>
  </w:style>
  <w:style w:type="character" w:customStyle="1" w:styleId="WW8Num27z2">
    <w:name w:val="WW8Num27z2"/>
    <w:uiPriority w:val="99"/>
    <w:rsid w:val="006D4B25"/>
  </w:style>
  <w:style w:type="character" w:customStyle="1" w:styleId="WW8Num27z3">
    <w:name w:val="WW8Num27z3"/>
    <w:uiPriority w:val="99"/>
    <w:rsid w:val="006D4B25"/>
  </w:style>
  <w:style w:type="character" w:customStyle="1" w:styleId="WW8Num27z4">
    <w:name w:val="WW8Num27z4"/>
    <w:uiPriority w:val="99"/>
    <w:rsid w:val="006D4B25"/>
  </w:style>
  <w:style w:type="character" w:customStyle="1" w:styleId="WW8Num27z5">
    <w:name w:val="WW8Num27z5"/>
    <w:uiPriority w:val="99"/>
    <w:rsid w:val="006D4B25"/>
  </w:style>
  <w:style w:type="character" w:customStyle="1" w:styleId="WW8Num27z6">
    <w:name w:val="WW8Num27z6"/>
    <w:uiPriority w:val="99"/>
    <w:rsid w:val="006D4B25"/>
  </w:style>
  <w:style w:type="character" w:customStyle="1" w:styleId="WW8Num27z7">
    <w:name w:val="WW8Num27z7"/>
    <w:uiPriority w:val="99"/>
    <w:rsid w:val="006D4B25"/>
  </w:style>
  <w:style w:type="character" w:customStyle="1" w:styleId="WW8Num27z8">
    <w:name w:val="WW8Num27z8"/>
    <w:uiPriority w:val="99"/>
    <w:rsid w:val="006D4B25"/>
  </w:style>
  <w:style w:type="character" w:customStyle="1" w:styleId="1">
    <w:name w:val="Основной шрифт абзаца1"/>
    <w:uiPriority w:val="99"/>
    <w:rsid w:val="006D4B25"/>
  </w:style>
  <w:style w:type="character" w:styleId="af7">
    <w:name w:val="page number"/>
    <w:basedOn w:val="1"/>
    <w:uiPriority w:val="99"/>
    <w:rsid w:val="006D4B25"/>
  </w:style>
  <w:style w:type="character" w:customStyle="1" w:styleId="af8">
    <w:name w:val="Название Знак"/>
    <w:uiPriority w:val="99"/>
    <w:rsid w:val="006D4B25"/>
    <w:rPr>
      <w:sz w:val="24"/>
    </w:rPr>
  </w:style>
  <w:style w:type="character" w:customStyle="1" w:styleId="24">
    <w:name w:val="Основной текст 2 Знак"/>
    <w:uiPriority w:val="99"/>
    <w:rsid w:val="006D4B25"/>
    <w:rPr>
      <w:sz w:val="24"/>
    </w:rPr>
  </w:style>
  <w:style w:type="character" w:styleId="af9">
    <w:name w:val="Intense Emphasis"/>
    <w:uiPriority w:val="99"/>
    <w:qFormat/>
    <w:rsid w:val="006D4B25"/>
    <w:rPr>
      <w:b/>
      <w:bCs/>
      <w:i/>
      <w:iCs/>
      <w:color w:val="4F81BD"/>
    </w:rPr>
  </w:style>
  <w:style w:type="character" w:customStyle="1" w:styleId="10">
    <w:name w:val="Знак примечания1"/>
    <w:uiPriority w:val="99"/>
    <w:rsid w:val="006D4B25"/>
    <w:rPr>
      <w:sz w:val="16"/>
      <w:szCs w:val="16"/>
    </w:rPr>
  </w:style>
  <w:style w:type="character" w:customStyle="1" w:styleId="afa">
    <w:name w:val="Символ сноски"/>
    <w:uiPriority w:val="99"/>
    <w:rsid w:val="006D4B25"/>
    <w:rPr>
      <w:vertAlign w:val="superscript"/>
    </w:rPr>
  </w:style>
  <w:style w:type="character" w:customStyle="1" w:styleId="afb">
    <w:name w:val="Символ нумерации"/>
    <w:uiPriority w:val="99"/>
    <w:rsid w:val="006D4B25"/>
  </w:style>
  <w:style w:type="paragraph" w:customStyle="1" w:styleId="25">
    <w:name w:val="Заголовок2"/>
    <w:basedOn w:val="a"/>
    <w:next w:val="a7"/>
    <w:uiPriority w:val="99"/>
    <w:rsid w:val="006D4B25"/>
    <w:pPr>
      <w:keepNext/>
      <w:suppressAutoHyphens/>
      <w:spacing w:before="240" w:after="120" w:line="240" w:lineRule="auto"/>
    </w:pPr>
    <w:rPr>
      <w:rFonts w:ascii="Arial" w:eastAsia="Microsoft YaHei" w:hAnsi="Arial" w:cs="Arial Unicode MS"/>
      <w:sz w:val="28"/>
      <w:szCs w:val="28"/>
      <w:lang w:eastAsia="ar-SA"/>
    </w:rPr>
  </w:style>
  <w:style w:type="paragraph" w:styleId="afc">
    <w:name w:val="List"/>
    <w:basedOn w:val="a7"/>
    <w:uiPriority w:val="99"/>
    <w:rsid w:val="006D4B25"/>
    <w:pPr>
      <w:suppressAutoHyphens/>
      <w:spacing w:after="0" w:line="240" w:lineRule="auto"/>
    </w:pPr>
    <w:rPr>
      <w:rFonts w:ascii="Times New Roman" w:eastAsia="Times New Roman" w:hAnsi="Times New Roman" w:cs="Arial Unicode MS"/>
      <w:sz w:val="24"/>
      <w:szCs w:val="20"/>
      <w:lang w:eastAsia="ar-SA"/>
    </w:rPr>
  </w:style>
  <w:style w:type="paragraph" w:customStyle="1" w:styleId="11">
    <w:name w:val="Название1"/>
    <w:basedOn w:val="a"/>
    <w:uiPriority w:val="99"/>
    <w:rsid w:val="006D4B25"/>
    <w:pPr>
      <w:suppressLineNumbers/>
      <w:suppressAutoHyphens/>
      <w:spacing w:before="120" w:after="120" w:line="240" w:lineRule="auto"/>
    </w:pPr>
    <w:rPr>
      <w:rFonts w:ascii="Times New Roman" w:hAnsi="Times New Roman" w:cs="Arial Unicode MS"/>
      <w:i/>
      <w:iCs/>
      <w:sz w:val="24"/>
      <w:szCs w:val="24"/>
      <w:lang w:eastAsia="ar-SA"/>
    </w:rPr>
  </w:style>
  <w:style w:type="paragraph" w:customStyle="1" w:styleId="26">
    <w:name w:val="Указатель2"/>
    <w:basedOn w:val="a"/>
    <w:uiPriority w:val="99"/>
    <w:rsid w:val="006D4B25"/>
    <w:pPr>
      <w:suppressLineNumbers/>
      <w:suppressAutoHyphens/>
      <w:spacing w:after="0" w:line="240" w:lineRule="auto"/>
    </w:pPr>
    <w:rPr>
      <w:rFonts w:ascii="Times New Roman" w:hAnsi="Times New Roman" w:cs="Arial Unicode MS"/>
      <w:sz w:val="24"/>
      <w:szCs w:val="24"/>
      <w:lang w:eastAsia="ar-SA"/>
    </w:rPr>
  </w:style>
  <w:style w:type="paragraph" w:customStyle="1" w:styleId="12">
    <w:name w:val="Заголовок1"/>
    <w:basedOn w:val="a"/>
    <w:next w:val="a7"/>
    <w:uiPriority w:val="99"/>
    <w:rsid w:val="006D4B25"/>
    <w:pPr>
      <w:keepNext/>
      <w:suppressAutoHyphens/>
      <w:spacing w:before="240" w:after="120" w:line="240" w:lineRule="auto"/>
    </w:pPr>
    <w:rPr>
      <w:rFonts w:ascii="Arial" w:eastAsia="Microsoft YaHei" w:hAnsi="Arial" w:cs="Arial Unicode MS"/>
      <w:sz w:val="28"/>
      <w:szCs w:val="28"/>
      <w:lang w:eastAsia="ar-SA"/>
    </w:rPr>
  </w:style>
  <w:style w:type="paragraph" w:customStyle="1" w:styleId="13">
    <w:name w:val="Указатель1"/>
    <w:basedOn w:val="a"/>
    <w:uiPriority w:val="99"/>
    <w:rsid w:val="006D4B25"/>
    <w:pPr>
      <w:suppressLineNumbers/>
      <w:suppressAutoHyphens/>
      <w:spacing w:after="0" w:line="240" w:lineRule="auto"/>
    </w:pPr>
    <w:rPr>
      <w:rFonts w:ascii="Times New Roman" w:hAnsi="Times New Roman" w:cs="Arial Unicode MS"/>
      <w:sz w:val="24"/>
      <w:szCs w:val="24"/>
      <w:lang w:eastAsia="ar-SA"/>
    </w:rPr>
  </w:style>
  <w:style w:type="paragraph" w:customStyle="1" w:styleId="3">
    <w:name w:val="3"/>
    <w:basedOn w:val="a"/>
    <w:next w:val="afd"/>
    <w:qFormat/>
    <w:rsid w:val="006D4B25"/>
    <w:pPr>
      <w:suppressAutoHyphens/>
      <w:spacing w:after="0" w:line="240" w:lineRule="auto"/>
      <w:jc w:val="center"/>
    </w:pPr>
    <w:rPr>
      <w:rFonts w:ascii="Times New Roman" w:hAnsi="Times New Roman"/>
      <w:sz w:val="24"/>
      <w:szCs w:val="20"/>
      <w:lang w:eastAsia="ar-SA"/>
    </w:rPr>
  </w:style>
  <w:style w:type="paragraph" w:styleId="afd">
    <w:name w:val="Subtitle"/>
    <w:basedOn w:val="a"/>
    <w:next w:val="a7"/>
    <w:link w:val="afe"/>
    <w:uiPriority w:val="99"/>
    <w:qFormat/>
    <w:rsid w:val="006D4B25"/>
    <w:pPr>
      <w:suppressAutoHyphens/>
      <w:spacing w:after="0" w:line="240" w:lineRule="auto"/>
      <w:ind w:right="-567"/>
      <w:jc w:val="center"/>
    </w:pPr>
    <w:rPr>
      <w:rFonts w:ascii="Times New Roman" w:hAnsi="Times New Roman"/>
      <w:b/>
      <w:color w:val="000000"/>
      <w:sz w:val="24"/>
      <w:szCs w:val="24"/>
      <w:lang w:eastAsia="ar-SA"/>
    </w:rPr>
  </w:style>
  <w:style w:type="character" w:customStyle="1" w:styleId="afe">
    <w:name w:val="Подзаголовок Знак"/>
    <w:basedOn w:val="a0"/>
    <w:link w:val="afd"/>
    <w:uiPriority w:val="99"/>
    <w:rsid w:val="006D4B25"/>
    <w:rPr>
      <w:rFonts w:ascii="Times New Roman" w:eastAsia="Times New Roman" w:hAnsi="Times New Roman" w:cs="Times New Roman"/>
      <w:b/>
      <w:color w:val="000000"/>
      <w:sz w:val="24"/>
      <w:szCs w:val="24"/>
      <w:lang w:eastAsia="ar-SA"/>
    </w:rPr>
  </w:style>
  <w:style w:type="paragraph" w:customStyle="1" w:styleId="310">
    <w:name w:val="Основной текст 31"/>
    <w:basedOn w:val="a"/>
    <w:uiPriority w:val="99"/>
    <w:rsid w:val="006D4B25"/>
    <w:pPr>
      <w:suppressAutoHyphens/>
      <w:spacing w:after="0" w:line="240" w:lineRule="auto"/>
      <w:ind w:right="-567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210">
    <w:name w:val="Основной текст 21"/>
    <w:basedOn w:val="a"/>
    <w:uiPriority w:val="99"/>
    <w:rsid w:val="006D4B25"/>
    <w:pPr>
      <w:suppressAutoHyphens/>
      <w:spacing w:after="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ConsPlusNonformat">
    <w:name w:val="ConsPlusNonformat"/>
    <w:uiPriority w:val="99"/>
    <w:rsid w:val="006D4B25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4">
    <w:name w:val="Текст примечания1"/>
    <w:basedOn w:val="a"/>
    <w:uiPriority w:val="99"/>
    <w:rsid w:val="006D4B25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paragraph" w:customStyle="1" w:styleId="Normal2">
    <w:name w:val="Normal2"/>
    <w:uiPriority w:val="99"/>
    <w:rsid w:val="006D4B25"/>
    <w:pPr>
      <w:widowControl w:val="0"/>
      <w:suppressAutoHyphens/>
      <w:spacing w:after="0" w:line="314" w:lineRule="auto"/>
      <w:ind w:left="280" w:firstLine="360"/>
    </w:pPr>
    <w:rPr>
      <w:rFonts w:ascii="Times New Roman" w:eastAsia="Times New Roman" w:hAnsi="Times New Roman" w:cs="Times New Roman"/>
      <w:sz w:val="18"/>
      <w:szCs w:val="20"/>
      <w:lang w:eastAsia="ar-SA"/>
    </w:rPr>
  </w:style>
  <w:style w:type="paragraph" w:customStyle="1" w:styleId="15">
    <w:name w:val="Маркированный список1"/>
    <w:basedOn w:val="a"/>
    <w:uiPriority w:val="99"/>
    <w:rsid w:val="006D4B25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16">
    <w:name w:val="Абзац списка1"/>
    <w:basedOn w:val="a"/>
    <w:uiPriority w:val="99"/>
    <w:rsid w:val="006D4B25"/>
    <w:pPr>
      <w:widowControl w:val="0"/>
      <w:suppressAutoHyphens/>
      <w:autoSpaceDE w:val="0"/>
      <w:spacing w:after="0" w:line="240" w:lineRule="auto"/>
      <w:ind w:left="720"/>
    </w:pPr>
    <w:rPr>
      <w:rFonts w:ascii="Times New Roman" w:eastAsia="Calibri" w:hAnsi="Times New Roman"/>
      <w:sz w:val="20"/>
      <w:szCs w:val="20"/>
      <w:lang w:eastAsia="ar-SA"/>
    </w:rPr>
  </w:style>
  <w:style w:type="paragraph" w:styleId="aff">
    <w:name w:val="Normal (Web)"/>
    <w:basedOn w:val="a"/>
    <w:uiPriority w:val="99"/>
    <w:rsid w:val="006D4B2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ff0">
    <w:name w:val="Содержимое таблицы"/>
    <w:basedOn w:val="a"/>
    <w:uiPriority w:val="99"/>
    <w:rsid w:val="006D4B25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ff1">
    <w:name w:val="Заголовок таблицы"/>
    <w:basedOn w:val="aff0"/>
    <w:uiPriority w:val="99"/>
    <w:rsid w:val="006D4B25"/>
    <w:pPr>
      <w:jc w:val="center"/>
    </w:pPr>
    <w:rPr>
      <w:b/>
      <w:bCs/>
    </w:rPr>
  </w:style>
  <w:style w:type="paragraph" w:customStyle="1" w:styleId="formattext">
    <w:name w:val="formattext"/>
    <w:basedOn w:val="a"/>
    <w:uiPriority w:val="99"/>
    <w:rsid w:val="006D4B2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89">
    <w:name w:val="Стиль89"/>
    <w:basedOn w:val="a0"/>
    <w:uiPriority w:val="99"/>
    <w:rsid w:val="006D4B25"/>
    <w:rPr>
      <w:rFonts w:cs="Times New Roman"/>
    </w:rPr>
  </w:style>
  <w:style w:type="paragraph" w:customStyle="1" w:styleId="ProximaNovaExCnRg">
    <w:name w:val="Proxima Nova ExCn Rg"/>
    <w:basedOn w:val="a"/>
    <w:link w:val="ProximaNovaExCnRg0"/>
    <w:uiPriority w:val="99"/>
    <w:rsid w:val="006D4B25"/>
    <w:pPr>
      <w:tabs>
        <w:tab w:val="left" w:pos="709"/>
        <w:tab w:val="left" w:pos="3544"/>
      </w:tabs>
      <w:suppressAutoHyphens/>
      <w:spacing w:before="360" w:after="0" w:line="240" w:lineRule="auto"/>
      <w:jc w:val="both"/>
    </w:pPr>
    <w:rPr>
      <w:rFonts w:ascii="Times New Roman" w:hAnsi="Times New Roman"/>
      <w:sz w:val="28"/>
      <w:szCs w:val="28"/>
    </w:rPr>
  </w:style>
  <w:style w:type="character" w:customStyle="1" w:styleId="ProximaNovaExCnRg0">
    <w:name w:val="Proxima Nova ExCn Rg Знак"/>
    <w:basedOn w:val="a0"/>
    <w:link w:val="ProximaNovaExCnRg"/>
    <w:uiPriority w:val="99"/>
    <w:locked/>
    <w:rsid w:val="006D4B2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7">
    <w:name w:val="2"/>
    <w:basedOn w:val="a"/>
    <w:next w:val="afd"/>
    <w:qFormat/>
    <w:rsid w:val="006D4B25"/>
    <w:pPr>
      <w:suppressAutoHyphens/>
      <w:spacing w:after="0" w:line="240" w:lineRule="auto"/>
      <w:jc w:val="center"/>
    </w:pPr>
    <w:rPr>
      <w:rFonts w:ascii="Times New Roman" w:hAnsi="Times New Roman"/>
      <w:sz w:val="24"/>
      <w:szCs w:val="20"/>
      <w:lang w:eastAsia="ar-SA"/>
    </w:rPr>
  </w:style>
  <w:style w:type="paragraph" w:customStyle="1" w:styleId="Default">
    <w:name w:val="Default"/>
    <w:rsid w:val="006D4B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2">
    <w:name w:val="Hyperlink"/>
    <w:basedOn w:val="a0"/>
    <w:uiPriority w:val="99"/>
    <w:unhideWhenUsed/>
    <w:rsid w:val="006D4B25"/>
    <w:rPr>
      <w:color w:val="0563C1" w:themeColor="hyperlink"/>
      <w:u w:val="single"/>
    </w:rPr>
  </w:style>
  <w:style w:type="paragraph" w:customStyle="1" w:styleId="17">
    <w:name w:val="1"/>
    <w:basedOn w:val="a"/>
    <w:next w:val="afd"/>
    <w:qFormat/>
    <w:rsid w:val="006D4B25"/>
    <w:pPr>
      <w:suppressAutoHyphens/>
      <w:spacing w:after="0" w:line="240" w:lineRule="auto"/>
      <w:jc w:val="center"/>
    </w:pPr>
    <w:rPr>
      <w:rFonts w:ascii="Times New Roman" w:hAnsi="Times New Roman"/>
      <w:sz w:val="24"/>
      <w:szCs w:val="20"/>
      <w:lang w:eastAsia="ar-SA"/>
    </w:rPr>
  </w:style>
  <w:style w:type="paragraph" w:customStyle="1" w:styleId="aff3">
    <w:name w:val="Стиль"/>
    <w:basedOn w:val="a"/>
    <w:next w:val="afd"/>
    <w:uiPriority w:val="99"/>
    <w:rsid w:val="006D4B25"/>
    <w:pPr>
      <w:suppressAutoHyphens/>
      <w:spacing w:after="0" w:line="240" w:lineRule="auto"/>
      <w:jc w:val="center"/>
    </w:pPr>
    <w:rPr>
      <w:rFonts w:ascii="Times New Roman" w:hAnsi="Times New Roman"/>
      <w:sz w:val="24"/>
      <w:szCs w:val="20"/>
      <w:lang w:eastAsia="ar-SA"/>
    </w:rPr>
  </w:style>
  <w:style w:type="paragraph" w:customStyle="1" w:styleId="ConsNonformat">
    <w:name w:val="ConsNonformat"/>
    <w:rsid w:val="006D4B25"/>
    <w:pPr>
      <w:widowControl w:val="0"/>
      <w:suppressAutoHyphens/>
      <w:spacing w:after="0" w:line="240" w:lineRule="auto"/>
    </w:pPr>
    <w:rPr>
      <w:rFonts w:ascii="Courier New" w:eastAsia="SimSun" w:hAnsi="Courier New" w:cs="Times New Roman"/>
      <w:sz w:val="20"/>
      <w:szCs w:val="20"/>
      <w:lang w:eastAsia="zh-CN"/>
    </w:rPr>
  </w:style>
  <w:style w:type="paragraph" w:styleId="aff4">
    <w:name w:val="caption"/>
    <w:basedOn w:val="a"/>
    <w:qFormat/>
    <w:rsid w:val="00804B2F"/>
    <w:pPr>
      <w:suppressLineNumbers/>
      <w:spacing w:before="120" w:after="120" w:line="240" w:lineRule="auto"/>
    </w:pPr>
    <w:rPr>
      <w:rFonts w:ascii="Times New Roman" w:hAnsi="Times New Roman" w:cs="Mangal"/>
      <w:i/>
      <w:iCs/>
      <w:color w:val="00000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E4452-D88E-4489-B1E7-EFE0D33F3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1018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Ольга Александровна</dc:creator>
  <cp:keywords/>
  <dc:description/>
  <cp:lastModifiedBy>Шепель</cp:lastModifiedBy>
  <cp:revision>4</cp:revision>
  <cp:lastPrinted>2023-03-31T09:36:00Z</cp:lastPrinted>
  <dcterms:created xsi:type="dcterms:W3CDTF">2026-03-18T05:45:00Z</dcterms:created>
  <dcterms:modified xsi:type="dcterms:W3CDTF">2026-03-18T07:29:00Z</dcterms:modified>
</cp:coreProperties>
</file>