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7330A" w:rsidRDefault="009F58DA">
      <w:p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Договор №</w:t>
      </w:r>
      <w:r w:rsidR="00637473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</w:t>
      </w:r>
      <w:r w:rsidR="004C5B7E">
        <w:rPr>
          <w:b/>
          <w:sz w:val="21"/>
          <w:szCs w:val="21"/>
        </w:rPr>
        <w:t>/</w:t>
      </w:r>
      <w:r w:rsidR="00DB5089">
        <w:rPr>
          <w:b/>
          <w:sz w:val="21"/>
          <w:szCs w:val="21"/>
        </w:rPr>
        <w:t>2</w:t>
      </w:r>
      <w:r w:rsidR="00C03914">
        <w:rPr>
          <w:b/>
          <w:sz w:val="21"/>
          <w:szCs w:val="21"/>
        </w:rPr>
        <w:t>6</w:t>
      </w:r>
    </w:p>
    <w:p w:rsidR="00256BF8" w:rsidRPr="003125F8" w:rsidRDefault="009F58DA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на поставку </w:t>
      </w:r>
      <w:r w:rsidR="00461DDE" w:rsidRPr="003125F8">
        <w:rPr>
          <w:b/>
          <w:bCs/>
          <w:sz w:val="21"/>
          <w:szCs w:val="21"/>
        </w:rPr>
        <w:t>лекарственных препаратов</w:t>
      </w:r>
      <w:r w:rsidRPr="003125F8">
        <w:rPr>
          <w:b/>
          <w:bCs/>
          <w:sz w:val="21"/>
          <w:szCs w:val="21"/>
        </w:rPr>
        <w:t xml:space="preserve"> </w:t>
      </w:r>
    </w:p>
    <w:p w:rsidR="009F58DA" w:rsidRPr="003125F8" w:rsidRDefault="00256BF8" w:rsidP="00256BF8">
      <w:pPr>
        <w:jc w:val="center"/>
        <w:rPr>
          <w:b/>
          <w:bCs/>
          <w:sz w:val="21"/>
          <w:szCs w:val="21"/>
        </w:rPr>
      </w:pPr>
      <w:r w:rsidRPr="003125F8">
        <w:rPr>
          <w:b/>
          <w:bCs/>
          <w:sz w:val="21"/>
          <w:szCs w:val="21"/>
        </w:rPr>
        <w:t xml:space="preserve">для медицинского применения </w:t>
      </w:r>
    </w:p>
    <w:p w:rsidR="00111D58" w:rsidRDefault="00111D58" w:rsidP="0009646A">
      <w:pPr>
        <w:jc w:val="center"/>
        <w:rPr>
          <w:sz w:val="21"/>
          <w:szCs w:val="21"/>
        </w:rPr>
      </w:pPr>
    </w:p>
    <w:p w:rsidR="002D7447" w:rsidRPr="00E728AF" w:rsidRDefault="00111D58" w:rsidP="002D7447">
      <w:pPr>
        <w:jc w:val="center"/>
      </w:pPr>
      <w:r w:rsidRPr="00111D58">
        <w:rPr>
          <w:color w:val="000000"/>
          <w:sz w:val="20"/>
          <w:szCs w:val="20"/>
          <w:shd w:val="clear" w:color="auto" w:fill="E0E0E0"/>
        </w:rPr>
        <w:t xml:space="preserve">ИКЗ: </w:t>
      </w:r>
      <w:r w:rsidR="002D7447" w:rsidRPr="00E728AF">
        <w:rPr>
          <w:color w:val="000000"/>
          <w:shd w:val="clear" w:color="auto" w:fill="FAFAFA"/>
        </w:rPr>
        <w:t>261250300586625030100100010000000244</w:t>
      </w:r>
    </w:p>
    <w:p w:rsidR="00111D58" w:rsidRPr="00111D58" w:rsidRDefault="00111D58" w:rsidP="0009646A">
      <w:pPr>
        <w:jc w:val="center"/>
        <w:rPr>
          <w:sz w:val="20"/>
          <w:szCs w:val="20"/>
        </w:rPr>
      </w:pPr>
    </w:p>
    <w:p w:rsidR="00F66940" w:rsidRPr="003125F8" w:rsidRDefault="009F58DA" w:rsidP="0009646A">
      <w:pPr>
        <w:jc w:val="center"/>
        <w:rPr>
          <w:sz w:val="21"/>
          <w:szCs w:val="21"/>
        </w:rPr>
      </w:pPr>
      <w:r w:rsidRPr="003125F8">
        <w:rPr>
          <w:sz w:val="21"/>
          <w:szCs w:val="21"/>
        </w:rPr>
        <w:t xml:space="preserve">г. Владивосток                            </w:t>
      </w:r>
      <w:r w:rsidR="00622BE5" w:rsidRPr="003125F8">
        <w:rPr>
          <w:sz w:val="21"/>
          <w:szCs w:val="21"/>
        </w:rPr>
        <w:t xml:space="preserve">  </w:t>
      </w:r>
      <w:r w:rsidRPr="003125F8">
        <w:rPr>
          <w:sz w:val="21"/>
          <w:szCs w:val="21"/>
        </w:rPr>
        <w:t xml:space="preserve">                                        </w:t>
      </w:r>
      <w:r w:rsidR="00F85CFF">
        <w:rPr>
          <w:sz w:val="21"/>
          <w:szCs w:val="21"/>
        </w:rPr>
        <w:tab/>
      </w:r>
      <w:r w:rsidRPr="003125F8">
        <w:rPr>
          <w:sz w:val="21"/>
          <w:szCs w:val="21"/>
        </w:rPr>
        <w:t xml:space="preserve">        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 xml:space="preserve">                 </w:t>
      </w:r>
      <w:r w:rsidR="00437348" w:rsidRPr="003125F8">
        <w:rPr>
          <w:sz w:val="21"/>
          <w:szCs w:val="21"/>
        </w:rPr>
        <w:t xml:space="preserve">             </w:t>
      </w:r>
      <w:r w:rsidR="00461DDE" w:rsidRPr="003125F8">
        <w:rPr>
          <w:sz w:val="21"/>
          <w:szCs w:val="21"/>
        </w:rPr>
        <w:t xml:space="preserve">  «</w:t>
      </w:r>
      <w:r w:rsidR="00DB5089">
        <w:rPr>
          <w:sz w:val="21"/>
          <w:szCs w:val="21"/>
        </w:rPr>
        <w:t>__</w:t>
      </w:r>
      <w:r w:rsidR="002C4C49" w:rsidRPr="003125F8">
        <w:rPr>
          <w:sz w:val="21"/>
          <w:szCs w:val="21"/>
        </w:rPr>
        <w:t xml:space="preserve">» </w:t>
      </w:r>
      <w:r w:rsidR="00753142">
        <w:rPr>
          <w:sz w:val="21"/>
          <w:szCs w:val="21"/>
        </w:rPr>
        <w:t xml:space="preserve"> </w:t>
      </w:r>
      <w:r w:rsidR="00DB5089">
        <w:rPr>
          <w:sz w:val="21"/>
          <w:szCs w:val="21"/>
        </w:rPr>
        <w:t>_________</w:t>
      </w:r>
      <w:r w:rsidR="00927C91">
        <w:rPr>
          <w:sz w:val="21"/>
          <w:szCs w:val="21"/>
        </w:rPr>
        <w:t xml:space="preserve">   </w:t>
      </w:r>
      <w:r w:rsidR="00394D4B" w:rsidRPr="003125F8">
        <w:rPr>
          <w:sz w:val="21"/>
          <w:szCs w:val="21"/>
        </w:rPr>
        <w:t>202</w:t>
      </w:r>
      <w:r w:rsidR="00C03914">
        <w:rPr>
          <w:sz w:val="21"/>
          <w:szCs w:val="21"/>
        </w:rPr>
        <w:t>6</w:t>
      </w:r>
      <w:r w:rsidR="002C4C49" w:rsidRPr="003125F8">
        <w:rPr>
          <w:sz w:val="21"/>
          <w:szCs w:val="21"/>
        </w:rPr>
        <w:t xml:space="preserve"> </w:t>
      </w:r>
      <w:r w:rsidRPr="003125F8">
        <w:rPr>
          <w:sz w:val="21"/>
          <w:szCs w:val="21"/>
        </w:rPr>
        <w:t>г.</w:t>
      </w:r>
    </w:p>
    <w:p w:rsidR="0009646A" w:rsidRPr="003125F8" w:rsidRDefault="0009646A" w:rsidP="0009646A">
      <w:pPr>
        <w:jc w:val="center"/>
        <w:rPr>
          <w:sz w:val="21"/>
          <w:szCs w:val="21"/>
        </w:rPr>
      </w:pPr>
    </w:p>
    <w:p w:rsidR="00C57986" w:rsidRDefault="00C57986" w:rsidP="00721A4A">
      <w:pPr>
        <w:ind w:firstLine="720"/>
        <w:jc w:val="both"/>
        <w:rPr>
          <w:sz w:val="21"/>
          <w:szCs w:val="21"/>
        </w:rPr>
      </w:pPr>
      <w:r w:rsidRPr="00413942">
        <w:rPr>
          <w:rStyle w:val="13"/>
          <w:b w:val="0"/>
          <w:bCs w:val="0"/>
          <w:spacing w:val="-12"/>
          <w:sz w:val="21"/>
          <w:szCs w:val="21"/>
        </w:rPr>
        <w:t>Федеральное государственное бюджетное учреждение здравоохранения «Медико-санитарная часть № 98 Федерального медико-биологического агентства» (ФГБУЗ МСЧ № 98 ФМБА России),</w:t>
      </w:r>
      <w:r w:rsidRPr="00413942">
        <w:rPr>
          <w:rStyle w:val="13"/>
          <w:b w:val="0"/>
          <w:spacing w:val="-12"/>
          <w:sz w:val="21"/>
          <w:szCs w:val="21"/>
        </w:rPr>
        <w:t xml:space="preserve"> именуемое в дальнейшем</w:t>
      </w:r>
      <w:r w:rsidRPr="00413942">
        <w:rPr>
          <w:rStyle w:val="13"/>
          <w:spacing w:val="-12"/>
          <w:sz w:val="21"/>
          <w:szCs w:val="21"/>
        </w:rPr>
        <w:t xml:space="preserve"> </w:t>
      </w:r>
      <w:r w:rsidRPr="00413942">
        <w:rPr>
          <w:rStyle w:val="13"/>
          <w:b w:val="0"/>
          <w:bCs w:val="0"/>
          <w:spacing w:val="-12"/>
          <w:sz w:val="21"/>
          <w:szCs w:val="21"/>
        </w:rPr>
        <w:t>Заказчик</w:t>
      </w:r>
      <w:r w:rsidRPr="00413942">
        <w:rPr>
          <w:rStyle w:val="13"/>
          <w:b w:val="0"/>
          <w:spacing w:val="-12"/>
          <w:sz w:val="21"/>
          <w:szCs w:val="21"/>
        </w:rPr>
        <w:t xml:space="preserve">,  в лице  </w:t>
      </w:r>
      <w:r w:rsidR="00644040">
        <w:rPr>
          <w:rStyle w:val="13"/>
          <w:b w:val="0"/>
          <w:spacing w:val="-12"/>
          <w:sz w:val="21"/>
          <w:szCs w:val="21"/>
          <w:lang w:val="ru-RU"/>
        </w:rPr>
        <w:t>временно исполняющего обязанности</w:t>
      </w:r>
      <w:r w:rsidR="005D17EF" w:rsidRPr="00413942">
        <w:rPr>
          <w:rStyle w:val="13"/>
          <w:b w:val="0"/>
          <w:spacing w:val="-12"/>
          <w:sz w:val="21"/>
          <w:szCs w:val="21"/>
        </w:rPr>
        <w:t xml:space="preserve"> начальника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 xml:space="preserve">Зарубиной </w:t>
      </w:r>
      <w:r w:rsidR="00F10E9F" w:rsidRPr="00413942">
        <w:rPr>
          <w:rStyle w:val="13"/>
          <w:b w:val="0"/>
          <w:spacing w:val="-12"/>
          <w:sz w:val="21"/>
          <w:szCs w:val="21"/>
          <w:lang w:val="ru-RU"/>
        </w:rPr>
        <w:t xml:space="preserve"> Елены </w:t>
      </w:r>
      <w:r w:rsidR="00005C47">
        <w:rPr>
          <w:rStyle w:val="13"/>
          <w:b w:val="0"/>
          <w:spacing w:val="-12"/>
          <w:sz w:val="21"/>
          <w:szCs w:val="21"/>
          <w:lang w:val="ru-RU"/>
        </w:rPr>
        <w:t>Сергеевны</w:t>
      </w:r>
      <w:r w:rsidR="005D17EF" w:rsidRPr="00413942">
        <w:rPr>
          <w:rStyle w:val="13"/>
          <w:b w:val="0"/>
          <w:spacing w:val="-12"/>
          <w:sz w:val="21"/>
          <w:szCs w:val="21"/>
        </w:rPr>
        <w:t>, действующего на основании Приказа</w:t>
      </w:r>
      <w:r w:rsidR="00005C47">
        <w:rPr>
          <w:rStyle w:val="13"/>
          <w:spacing w:val="-12"/>
          <w:sz w:val="21"/>
          <w:szCs w:val="21"/>
        </w:rPr>
        <w:t xml:space="preserve">№ </w:t>
      </w:r>
      <w:r w:rsidR="00005C47">
        <w:rPr>
          <w:color w:val="000000"/>
          <w:sz w:val="22"/>
          <w:szCs w:val="22"/>
        </w:rPr>
        <w:t>253л от 24.06.2024г.и прав по должности</w:t>
      </w:r>
      <w:r w:rsidRPr="00413942">
        <w:rPr>
          <w:sz w:val="21"/>
          <w:szCs w:val="21"/>
        </w:rPr>
        <w:t xml:space="preserve">, с одной стороны и  </w:t>
      </w:r>
      <w:r w:rsidR="00366AAC">
        <w:rPr>
          <w:sz w:val="21"/>
          <w:szCs w:val="21"/>
        </w:rPr>
        <w:t>_______________________</w:t>
      </w:r>
      <w:r w:rsidR="003730B8">
        <w:rPr>
          <w:sz w:val="21"/>
          <w:szCs w:val="21"/>
        </w:rPr>
        <w:t xml:space="preserve"> </w:t>
      </w:r>
      <w:r w:rsidRPr="00413942">
        <w:rPr>
          <w:sz w:val="21"/>
          <w:szCs w:val="21"/>
        </w:rPr>
        <w:t xml:space="preserve">, именуемое в дальнейшем «Поставщик», в лице </w:t>
      </w:r>
      <w:r w:rsidR="00366AAC">
        <w:rPr>
          <w:sz w:val="21"/>
          <w:szCs w:val="21"/>
        </w:rPr>
        <w:t>__________________________________________</w:t>
      </w:r>
      <w:r w:rsidRPr="00413942">
        <w:rPr>
          <w:sz w:val="21"/>
          <w:szCs w:val="21"/>
        </w:rPr>
        <w:t xml:space="preserve">, действующего на основании </w:t>
      </w:r>
      <w:r w:rsidR="009771C9">
        <w:rPr>
          <w:color w:val="1A1A1A"/>
          <w:sz w:val="22"/>
          <w:szCs w:val="22"/>
          <w:shd w:val="clear" w:color="auto" w:fill="FFFFFF"/>
        </w:rPr>
        <w:t>Генеральной доверенности №27-25 от 31.01.2025г</w:t>
      </w:r>
      <w:r w:rsidRPr="00413942">
        <w:rPr>
          <w:sz w:val="21"/>
          <w:szCs w:val="21"/>
        </w:rPr>
        <w:t>, с другой стороны, в дальнейшем совместно именуемые – «Стороны», на основании п.4.ч.1 статьи 93 Федерального закона от 05.04.2013 № 44-ФЗ «О контрактной системе в сфере закупок товаров, работ, услуг</w:t>
      </w:r>
      <w:r w:rsidRPr="00852C01">
        <w:rPr>
          <w:sz w:val="21"/>
          <w:szCs w:val="21"/>
        </w:rPr>
        <w:t xml:space="preserve"> для обеспечения государственных и муниципальных нужд», заключили настоящий договор о нижеследующем:</w:t>
      </w:r>
    </w:p>
    <w:p w:rsidR="00FC7C77" w:rsidRPr="00852C01" w:rsidRDefault="00FC7C77" w:rsidP="00721A4A">
      <w:pPr>
        <w:ind w:firstLine="720"/>
        <w:jc w:val="both"/>
        <w:rPr>
          <w:sz w:val="21"/>
          <w:szCs w:val="21"/>
        </w:rPr>
      </w:pPr>
    </w:p>
    <w:p w:rsidR="00823676" w:rsidRPr="00FC7C77" w:rsidRDefault="009F58DA" w:rsidP="00823676">
      <w:pPr>
        <w:numPr>
          <w:ilvl w:val="0"/>
          <w:numId w:val="17"/>
        </w:numPr>
        <w:jc w:val="center"/>
        <w:rPr>
          <w:sz w:val="21"/>
          <w:szCs w:val="21"/>
        </w:rPr>
      </w:pPr>
      <w:r w:rsidRPr="0064496F">
        <w:rPr>
          <w:b/>
          <w:sz w:val="21"/>
          <w:szCs w:val="21"/>
        </w:rPr>
        <w:t>Предмет Договора</w:t>
      </w:r>
    </w:p>
    <w:p w:rsidR="00FC7C77" w:rsidRPr="0064496F" w:rsidRDefault="00FC7C77" w:rsidP="00FC7C77">
      <w:pPr>
        <w:ind w:left="720"/>
        <w:rPr>
          <w:sz w:val="21"/>
          <w:szCs w:val="21"/>
        </w:rPr>
      </w:pPr>
    </w:p>
    <w:p w:rsidR="009F58DA" w:rsidRPr="00077D31" w:rsidRDefault="008E5DAA" w:rsidP="00644040">
      <w:pPr>
        <w:jc w:val="both"/>
        <w:rPr>
          <w:color w:val="000000"/>
          <w:sz w:val="20"/>
          <w:szCs w:val="20"/>
          <w:lang w:eastAsia="ru-RU"/>
        </w:rPr>
      </w:pPr>
      <w:r w:rsidRPr="0064496F">
        <w:rPr>
          <w:sz w:val="21"/>
          <w:szCs w:val="21"/>
        </w:rPr>
        <w:t xml:space="preserve">            </w:t>
      </w:r>
      <w:r w:rsidR="00BA39BF" w:rsidRPr="0064496F">
        <w:rPr>
          <w:sz w:val="21"/>
          <w:szCs w:val="21"/>
        </w:rPr>
        <w:t xml:space="preserve">1.1. </w:t>
      </w:r>
      <w:r w:rsidR="009F58DA" w:rsidRPr="00077D31">
        <w:rPr>
          <w:sz w:val="20"/>
          <w:szCs w:val="20"/>
        </w:rPr>
        <w:t>В соответствии с Договором</w:t>
      </w:r>
      <w:r w:rsidRPr="00077D31">
        <w:rPr>
          <w:sz w:val="20"/>
          <w:szCs w:val="20"/>
        </w:rPr>
        <w:t xml:space="preserve"> Поставщик обязуется в порядке  </w:t>
      </w:r>
      <w:r w:rsidR="009F58DA" w:rsidRPr="00077D31">
        <w:rPr>
          <w:sz w:val="20"/>
          <w:szCs w:val="20"/>
        </w:rPr>
        <w:t>и сроки, предусмотренные Договором, осуществить поставку лекарственн</w:t>
      </w:r>
      <w:r w:rsidR="00F356D2" w:rsidRPr="00077D31">
        <w:rPr>
          <w:sz w:val="20"/>
          <w:szCs w:val="20"/>
        </w:rPr>
        <w:t>ых</w:t>
      </w:r>
      <w:r w:rsidR="009F58DA" w:rsidRPr="00077D31">
        <w:rPr>
          <w:sz w:val="20"/>
          <w:szCs w:val="20"/>
        </w:rPr>
        <w:t xml:space="preserve"> препарат</w:t>
      </w:r>
      <w:r w:rsidR="00F356D2" w:rsidRPr="00077D31">
        <w:rPr>
          <w:sz w:val="20"/>
          <w:szCs w:val="20"/>
        </w:rPr>
        <w:t>ов</w:t>
      </w:r>
      <w:r w:rsidR="009F58DA" w:rsidRPr="00077D31">
        <w:rPr>
          <w:sz w:val="20"/>
          <w:szCs w:val="20"/>
        </w:rPr>
        <w:t xml:space="preserve"> для медицинского </w:t>
      </w:r>
      <w:r w:rsidR="00ED4830" w:rsidRPr="00077D31">
        <w:rPr>
          <w:sz w:val="20"/>
          <w:szCs w:val="20"/>
        </w:rPr>
        <w:t xml:space="preserve">применения </w:t>
      </w:r>
      <w:r w:rsidR="00B85048" w:rsidRPr="00077D31">
        <w:rPr>
          <w:sz w:val="20"/>
          <w:szCs w:val="20"/>
        </w:rPr>
        <w:t>(</w:t>
      </w:r>
      <w:r w:rsidR="00461DDE" w:rsidRPr="00077D31">
        <w:rPr>
          <w:color w:val="000000"/>
          <w:sz w:val="20"/>
          <w:szCs w:val="20"/>
          <w:lang w:eastAsia="ru-RU"/>
        </w:rPr>
        <w:t>МНН</w:t>
      </w:r>
      <w:r w:rsidR="00564E3E" w:rsidRPr="00077D31">
        <w:rPr>
          <w:color w:val="000000"/>
          <w:sz w:val="20"/>
          <w:szCs w:val="20"/>
          <w:lang w:eastAsia="ru-RU"/>
        </w:rPr>
        <w:t>:</w:t>
      </w:r>
      <w:r w:rsidR="00461DDE" w:rsidRPr="00077D31">
        <w:rPr>
          <w:color w:val="000000"/>
          <w:sz w:val="20"/>
          <w:szCs w:val="20"/>
          <w:lang w:eastAsia="ru-RU"/>
        </w:rPr>
        <w:t xml:space="preserve"> 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645E1F">
        <w:rPr>
          <w:color w:val="000000"/>
          <w:sz w:val="20"/>
          <w:szCs w:val="20"/>
          <w:lang w:eastAsia="ru-RU"/>
        </w:rPr>
        <w:t>к</w:t>
      </w:r>
      <w:r w:rsidR="006C3BEE">
        <w:rPr>
          <w:color w:val="000000"/>
          <w:sz w:val="20"/>
          <w:szCs w:val="20"/>
          <w:lang w:eastAsia="ru-RU"/>
        </w:rPr>
        <w:t>од ОКПД</w:t>
      </w:r>
      <w:r w:rsidR="00FE1C75">
        <w:rPr>
          <w:color w:val="000000"/>
          <w:sz w:val="20"/>
          <w:szCs w:val="20"/>
          <w:lang w:eastAsia="ru-RU"/>
        </w:rPr>
        <w:t>)</w:t>
      </w:r>
      <w:r w:rsidR="00564E3E" w:rsidRPr="00077D31">
        <w:rPr>
          <w:color w:val="000000"/>
          <w:sz w:val="20"/>
          <w:szCs w:val="20"/>
          <w:lang w:eastAsia="ru-RU"/>
        </w:rPr>
        <w:t xml:space="preserve"> </w:t>
      </w:r>
      <w:r w:rsidR="009F58DA" w:rsidRPr="00077D31">
        <w:rPr>
          <w:sz w:val="20"/>
          <w:szCs w:val="20"/>
        </w:rPr>
        <w:t>(далее–Товар)</w:t>
      </w:r>
      <w:r w:rsidR="00E12C25" w:rsidRPr="00077D31">
        <w:rPr>
          <w:sz w:val="20"/>
          <w:szCs w:val="20"/>
        </w:rPr>
        <w:t xml:space="preserve"> </w:t>
      </w:r>
      <w:r w:rsidR="009F58DA" w:rsidRPr="00077D31">
        <w:rPr>
          <w:sz w:val="20"/>
          <w:szCs w:val="20"/>
        </w:rPr>
        <w:t>в соответствии со Спецификацией (приложение № 1 к Договору), а Заказчик обязуется в порядке и сроки, предусмотренные Договором, принять и оплатить поставленный Товар.</w:t>
      </w:r>
    </w:p>
    <w:p w:rsidR="009F58DA" w:rsidRDefault="009F58DA" w:rsidP="00644040">
      <w:pPr>
        <w:ind w:firstLine="709"/>
        <w:jc w:val="both"/>
        <w:rPr>
          <w:sz w:val="20"/>
          <w:szCs w:val="20"/>
        </w:rPr>
      </w:pPr>
      <w:r w:rsidRPr="00077D31">
        <w:rPr>
          <w:sz w:val="20"/>
          <w:szCs w:val="20"/>
        </w:rPr>
        <w:t>1.2. Номенклатура Товара</w:t>
      </w:r>
      <w:r w:rsidR="004C5906" w:rsidRPr="00077D31">
        <w:rPr>
          <w:sz w:val="20"/>
          <w:szCs w:val="20"/>
        </w:rPr>
        <w:t>,</w:t>
      </w:r>
      <w:r w:rsidRPr="00077D31">
        <w:rPr>
          <w:sz w:val="20"/>
          <w:szCs w:val="20"/>
        </w:rPr>
        <w:t xml:space="preserve"> количество</w:t>
      </w:r>
      <w:r w:rsidR="004C5906" w:rsidRPr="00077D31">
        <w:rPr>
          <w:sz w:val="20"/>
          <w:szCs w:val="20"/>
        </w:rPr>
        <w:t xml:space="preserve"> технические показатели</w:t>
      </w:r>
      <w:r w:rsidRPr="00077D31">
        <w:rPr>
          <w:sz w:val="20"/>
          <w:szCs w:val="20"/>
        </w:rPr>
        <w:t xml:space="preserve"> определяются Спецификацией (</w:t>
      </w:r>
      <w:r w:rsidR="004C5906" w:rsidRPr="00077D31">
        <w:rPr>
          <w:sz w:val="20"/>
          <w:szCs w:val="20"/>
        </w:rPr>
        <w:t>Таблице</w:t>
      </w:r>
      <w:r w:rsidRPr="00077D31">
        <w:rPr>
          <w:sz w:val="20"/>
          <w:szCs w:val="20"/>
        </w:rPr>
        <w:t xml:space="preserve"> № 1</w:t>
      </w:r>
      <w:r w:rsidR="004C5906" w:rsidRPr="00077D31">
        <w:rPr>
          <w:sz w:val="20"/>
          <w:szCs w:val="20"/>
        </w:rPr>
        <w:t>)</w:t>
      </w:r>
      <w:r w:rsidRPr="00077D31">
        <w:rPr>
          <w:sz w:val="20"/>
          <w:szCs w:val="20"/>
        </w:rPr>
        <w:t>.</w:t>
      </w:r>
    </w:p>
    <w:p w:rsidR="00391D9A" w:rsidRPr="00077D31" w:rsidRDefault="00644040" w:rsidP="00644040">
      <w:pPr>
        <w:ind w:firstLine="709"/>
        <w:jc w:val="right"/>
        <w:rPr>
          <w:sz w:val="20"/>
          <w:szCs w:val="20"/>
        </w:rPr>
      </w:pPr>
      <w:r>
        <w:rPr>
          <w:sz w:val="20"/>
          <w:szCs w:val="20"/>
        </w:rPr>
        <w:t>Таблица № 1</w:t>
      </w:r>
    </w:p>
    <w:tbl>
      <w:tblPr>
        <w:tblW w:w="10815" w:type="dxa"/>
        <w:tblInd w:w="-2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"/>
        <w:gridCol w:w="1705"/>
        <w:gridCol w:w="1701"/>
        <w:gridCol w:w="1418"/>
        <w:gridCol w:w="1276"/>
        <w:gridCol w:w="708"/>
        <w:gridCol w:w="530"/>
        <w:gridCol w:w="747"/>
        <w:gridCol w:w="709"/>
        <w:gridCol w:w="849"/>
        <w:gridCol w:w="892"/>
      </w:tblGrid>
      <w:tr w:rsidR="00F269C2" w:rsidRPr="00E466A4" w:rsidTr="00D16DBC">
        <w:trPr>
          <w:trHeight w:val="677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N п/п</w:t>
            </w:r>
          </w:p>
        </w:tc>
        <w:tc>
          <w:tcPr>
            <w:tcW w:w="170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Международное непатентованное или химическое или группировочное 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  <w:lang w:eastAsia="en-US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страна производителя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Номер </w:t>
            </w:r>
            <w:r w:rsidR="00461DDE" w:rsidRPr="00AD5468">
              <w:rPr>
                <w:sz w:val="16"/>
                <w:szCs w:val="16"/>
              </w:rPr>
              <w:t>регистрационного удостоверения</w:t>
            </w:r>
            <w:r w:rsidRPr="00AD5468">
              <w:rPr>
                <w:sz w:val="16"/>
                <w:szCs w:val="16"/>
              </w:rPr>
              <w:t xml:space="preserve"> лекарственного препарата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Единица измерения Товара 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34C47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Кол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-во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Цена за упак. в том числе</w:t>
            </w:r>
          </w:p>
        </w:tc>
        <w:tc>
          <w:tcPr>
            <w:tcW w:w="1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Стоимость упак.,</w:t>
            </w:r>
          </w:p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в том числе</w:t>
            </w:r>
          </w:p>
        </w:tc>
      </w:tr>
      <w:tr w:rsidR="00F269C2" w:rsidRPr="00E466A4" w:rsidTr="00D16DBC">
        <w:trPr>
          <w:trHeight w:val="23"/>
        </w:trPr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0E7EE9">
            <w:pPr>
              <w:snapToGrid w:val="0"/>
              <w:ind w:firstLine="6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snapToGrid w:val="0"/>
              <w:ind w:hanging="15"/>
              <w:jc w:val="center"/>
              <w:rPr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56BF8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 НДС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505516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без НДС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DE65CD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 xml:space="preserve">с НДС </w:t>
            </w:r>
          </w:p>
        </w:tc>
      </w:tr>
      <w:tr w:rsidR="00F269C2" w:rsidRPr="00E466A4" w:rsidTr="00D16DBC">
        <w:trPr>
          <w:trHeight w:val="26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ind w:firstLine="6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4C5906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7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5906" w:rsidRPr="00AD5468" w:rsidRDefault="00235FBC" w:rsidP="00235FBC">
            <w:pPr>
              <w:pStyle w:val="ConsPlusNormal"/>
              <w:ind w:hanging="15"/>
              <w:jc w:val="center"/>
              <w:rPr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11</w:t>
            </w:r>
          </w:p>
        </w:tc>
      </w:tr>
      <w:tr w:rsidR="00637E97" w:rsidRPr="005553BA" w:rsidTr="00D16DBC">
        <w:trPr>
          <w:trHeight w:val="930"/>
        </w:trPr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pStyle w:val="ConsPlusNormal"/>
              <w:numPr>
                <w:ilvl w:val="0"/>
                <w:numId w:val="12"/>
              </w:numPr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3D7730">
            <w:pPr>
              <w:suppressAutoHyphens w:val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637E9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D7730" w:rsidRPr="00AD5468" w:rsidRDefault="003D7730" w:rsidP="00637E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AD5468" w:rsidRDefault="00637E97" w:rsidP="00E805D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7E97" w:rsidRPr="00D16DBC" w:rsidRDefault="00637E97" w:rsidP="00637E97">
            <w:pPr>
              <w:jc w:val="center"/>
              <w:rPr>
                <w:sz w:val="18"/>
                <w:szCs w:val="18"/>
              </w:rPr>
            </w:pPr>
          </w:p>
        </w:tc>
      </w:tr>
      <w:tr w:rsidR="006442EA" w:rsidRPr="00E466A4" w:rsidTr="00D16DBC">
        <w:trPr>
          <w:trHeight w:val="363"/>
        </w:trPr>
        <w:tc>
          <w:tcPr>
            <w:tcW w:w="9923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442EA" w:rsidRPr="00AD5468" w:rsidRDefault="006442EA" w:rsidP="006442EA">
            <w:pPr>
              <w:jc w:val="center"/>
              <w:rPr>
                <w:b/>
                <w:sz w:val="16"/>
                <w:szCs w:val="16"/>
              </w:rPr>
            </w:pPr>
            <w:r w:rsidRPr="00AD5468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ИТОГО: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42EA" w:rsidRPr="00D16DBC" w:rsidRDefault="006442EA" w:rsidP="006442EA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 w:rsidR="000227CD" w:rsidRPr="00E466A4" w:rsidTr="00D16DBC">
        <w:trPr>
          <w:trHeight w:val="363"/>
        </w:trPr>
        <w:tc>
          <w:tcPr>
            <w:tcW w:w="10815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27CD" w:rsidRPr="00AD5468" w:rsidRDefault="000227CD" w:rsidP="006442E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AD5468">
              <w:rPr>
                <w:sz w:val="16"/>
                <w:szCs w:val="16"/>
              </w:rPr>
              <w:t>Срок годности Товара не менее 12 месяцев на дату поставки Товара</w:t>
            </w:r>
          </w:p>
        </w:tc>
      </w:tr>
    </w:tbl>
    <w:p w:rsidR="003125F8" w:rsidRPr="00E466A4" w:rsidRDefault="003125F8" w:rsidP="00F66940">
      <w:pPr>
        <w:ind w:firstLine="709"/>
        <w:jc w:val="both"/>
        <w:rPr>
          <w:sz w:val="20"/>
          <w:szCs w:val="20"/>
        </w:rPr>
      </w:pPr>
    </w:p>
    <w:p w:rsidR="00B06058" w:rsidRPr="00E466A4" w:rsidRDefault="00B06058" w:rsidP="008928BB">
      <w:pPr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Заказчику осуществляется один раз на основании Заявки Заказчика на поставку Товара.</w:t>
      </w:r>
    </w:p>
    <w:p w:rsidR="00E12C25" w:rsidRPr="00E466A4" w:rsidRDefault="009F58DA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Поставка Товара осуществляется</w:t>
      </w:r>
      <w:r w:rsidR="00B62234" w:rsidRPr="00E466A4">
        <w:rPr>
          <w:sz w:val="21"/>
          <w:szCs w:val="21"/>
        </w:rPr>
        <w:t xml:space="preserve">  </w:t>
      </w:r>
      <w:r w:rsidR="00126BB3">
        <w:rPr>
          <w:b/>
          <w:sz w:val="21"/>
          <w:szCs w:val="21"/>
        </w:rPr>
        <w:t xml:space="preserve">до </w:t>
      </w:r>
      <w:r w:rsidR="0052165C">
        <w:rPr>
          <w:b/>
          <w:sz w:val="21"/>
          <w:szCs w:val="21"/>
        </w:rPr>
        <w:t>06</w:t>
      </w:r>
      <w:r w:rsidR="00126BB3">
        <w:rPr>
          <w:b/>
          <w:sz w:val="21"/>
          <w:szCs w:val="21"/>
        </w:rPr>
        <w:t>.</w:t>
      </w:r>
      <w:r w:rsidR="00EC1AFE">
        <w:rPr>
          <w:b/>
          <w:sz w:val="21"/>
          <w:szCs w:val="21"/>
        </w:rPr>
        <w:t>0</w:t>
      </w:r>
      <w:r w:rsidR="00036B58">
        <w:rPr>
          <w:b/>
          <w:sz w:val="21"/>
          <w:szCs w:val="21"/>
        </w:rPr>
        <w:t>8</w:t>
      </w:r>
      <w:r w:rsidR="00126BB3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126BB3">
        <w:rPr>
          <w:b/>
          <w:sz w:val="21"/>
          <w:szCs w:val="21"/>
        </w:rPr>
        <w:t xml:space="preserve"> г</w:t>
      </w:r>
      <w:r w:rsidR="00B62234" w:rsidRPr="00E466A4">
        <w:rPr>
          <w:b/>
          <w:sz w:val="21"/>
          <w:szCs w:val="21"/>
        </w:rPr>
        <w:t>,</w:t>
      </w:r>
      <w:r w:rsidRPr="00E466A4">
        <w:rPr>
          <w:sz w:val="21"/>
          <w:szCs w:val="21"/>
        </w:rPr>
        <w:t xml:space="preserve"> с разгрузкой транспортного средства</w:t>
      </w:r>
      <w:r w:rsidRPr="00E466A4">
        <w:rPr>
          <w:sz w:val="21"/>
          <w:szCs w:val="21"/>
          <w:vertAlign w:val="superscript"/>
        </w:rPr>
        <w:t xml:space="preserve"> </w:t>
      </w:r>
      <w:r w:rsidRPr="00E466A4">
        <w:rPr>
          <w:sz w:val="21"/>
          <w:szCs w:val="21"/>
        </w:rPr>
        <w:t>по адресу:</w:t>
      </w:r>
      <w:r w:rsidR="00E12C25" w:rsidRPr="00E466A4">
        <w:rPr>
          <w:sz w:val="21"/>
          <w:szCs w:val="21"/>
        </w:rPr>
        <w:t xml:space="preserve"> г. Большой Камень,  ул. Зелёная, дом  5, склад </w:t>
      </w:r>
      <w:r w:rsidR="00E12C25" w:rsidRPr="00E466A4">
        <w:rPr>
          <w:b/>
          <w:i/>
          <w:sz w:val="21"/>
          <w:szCs w:val="21"/>
        </w:rPr>
        <w:t>Заказчика</w:t>
      </w:r>
      <w:r w:rsidR="00E12C25" w:rsidRPr="00E466A4">
        <w:rPr>
          <w:sz w:val="21"/>
          <w:szCs w:val="21"/>
        </w:rPr>
        <w:t xml:space="preserve"> (помещения № 107 - № 117)  - в рабочие дни с 8.00 часов до 15.00 часов, перерыв на обед с 12.00  часов до 12.30 часов (кроме субботы и вос</w:t>
      </w:r>
      <w:r w:rsidR="0022647C" w:rsidRPr="00E466A4">
        <w:rPr>
          <w:sz w:val="21"/>
          <w:szCs w:val="21"/>
        </w:rPr>
        <w:t>кресенья),</w:t>
      </w:r>
      <w:r w:rsidR="00E12C25" w:rsidRPr="00E466A4">
        <w:rPr>
          <w:sz w:val="21"/>
          <w:szCs w:val="21"/>
        </w:rPr>
        <w:t xml:space="preserve"> (далее - Место доставки).</w:t>
      </w:r>
    </w:p>
    <w:p w:rsidR="00823676" w:rsidRPr="00E466A4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При поставке Товара Поставщик представляет следующие документы: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а) копию регистрационного удостоверения лекарственного препарата, выданного уполномоченным органом;</w:t>
      </w:r>
    </w:p>
    <w:p w:rsidR="00823676" w:rsidRPr="00E466A4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E466A4">
        <w:rPr>
          <w:sz w:val="21"/>
          <w:szCs w:val="21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 (при поставке Товара, включенного в перечень жизненно необходимых и важнейших лекарственных препаратов);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в) товарную накладную, составленную по форме в соответствии с законодательством Российской Федерации;</w:t>
      </w:r>
    </w:p>
    <w:p w:rsidR="00823676" w:rsidRPr="004A3FBC" w:rsidRDefault="00823676" w:rsidP="00823676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г) копию документа, подтверждающего соответствие Товара, выданного уполномоченными органами (организациями);</w:t>
      </w:r>
    </w:p>
    <w:p w:rsidR="00823676" w:rsidRDefault="00823676" w:rsidP="00823676">
      <w:pPr>
        <w:numPr>
          <w:ilvl w:val="1"/>
          <w:numId w:val="5"/>
        </w:numPr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Поставка Товара осуществляется в целых упаковках в соответствии с требованиями Федерального закона от 12.04.2010 № 61-ФЗ «Об обращении лекарственных средств».</w:t>
      </w:r>
    </w:p>
    <w:p w:rsidR="00355593" w:rsidRPr="004A3FBC" w:rsidRDefault="00355593" w:rsidP="00355593">
      <w:pPr>
        <w:autoSpaceDE w:val="0"/>
        <w:autoSpaceDN w:val="0"/>
        <w:adjustRightInd w:val="0"/>
        <w:ind w:left="709"/>
        <w:jc w:val="both"/>
        <w:rPr>
          <w:sz w:val="21"/>
          <w:szCs w:val="21"/>
        </w:rPr>
      </w:pPr>
    </w:p>
    <w:p w:rsidR="009F58DA" w:rsidRDefault="009F58DA" w:rsidP="00E26EBA">
      <w:pPr>
        <w:pStyle w:val="-0"/>
        <w:numPr>
          <w:ilvl w:val="0"/>
          <w:numId w:val="5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4A3FBC">
        <w:rPr>
          <w:b/>
          <w:sz w:val="21"/>
          <w:szCs w:val="21"/>
        </w:rPr>
        <w:t>Цена Договора</w:t>
      </w:r>
    </w:p>
    <w:p w:rsidR="00A12CD3" w:rsidRPr="004A3FBC" w:rsidRDefault="00A12CD3" w:rsidP="00A12CD3">
      <w:pPr>
        <w:pStyle w:val="-0"/>
        <w:tabs>
          <w:tab w:val="clear" w:pos="0"/>
          <w:tab w:val="left" w:pos="1418"/>
        </w:tabs>
        <w:ind w:left="720"/>
        <w:rPr>
          <w:b/>
          <w:sz w:val="21"/>
          <w:szCs w:val="21"/>
        </w:rPr>
      </w:pP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t>2.1. Цена Договора и валюта платежа устанавливаются в российских рублях.</w:t>
      </w:r>
    </w:p>
    <w:p w:rsidR="009F58DA" w:rsidRPr="004A3FBC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4A3FBC">
        <w:rPr>
          <w:sz w:val="21"/>
          <w:szCs w:val="21"/>
        </w:rPr>
        <w:lastRenderedPageBreak/>
        <w:t>2.2. Цена Договора составляет</w:t>
      </w:r>
      <w:r w:rsidR="000D5498" w:rsidRPr="004A3FBC">
        <w:rPr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_____</w:t>
      </w:r>
      <w:r w:rsidR="00A12CD3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(</w:t>
      </w:r>
      <w:r w:rsidR="00DD325F">
        <w:rPr>
          <w:b/>
          <w:sz w:val="21"/>
          <w:szCs w:val="21"/>
        </w:rPr>
        <w:t>____________________</w:t>
      </w:r>
      <w:r w:rsidR="00D46CFC" w:rsidRPr="004A3FBC">
        <w:rPr>
          <w:b/>
          <w:sz w:val="21"/>
          <w:szCs w:val="21"/>
        </w:rPr>
        <w:t>)</w:t>
      </w:r>
      <w:r w:rsidR="00E81BC5" w:rsidRPr="004A3FBC">
        <w:rPr>
          <w:b/>
          <w:sz w:val="21"/>
          <w:szCs w:val="21"/>
        </w:rPr>
        <w:t xml:space="preserve"> рубл</w:t>
      </w:r>
      <w:r w:rsidR="00E805D2">
        <w:rPr>
          <w:b/>
          <w:sz w:val="21"/>
          <w:szCs w:val="21"/>
        </w:rPr>
        <w:t>ей</w:t>
      </w:r>
      <w:r w:rsidR="00612E3A" w:rsidRPr="004A3FBC">
        <w:rPr>
          <w:b/>
          <w:sz w:val="21"/>
          <w:szCs w:val="21"/>
        </w:rPr>
        <w:t xml:space="preserve"> </w:t>
      </w:r>
      <w:r w:rsidR="00DD325F">
        <w:rPr>
          <w:b/>
          <w:sz w:val="21"/>
          <w:szCs w:val="21"/>
        </w:rPr>
        <w:t>__</w:t>
      </w:r>
      <w:r w:rsidR="00DB37B1">
        <w:rPr>
          <w:b/>
          <w:sz w:val="21"/>
          <w:szCs w:val="21"/>
        </w:rPr>
        <w:t xml:space="preserve"> </w:t>
      </w:r>
      <w:r w:rsidR="00C1581C">
        <w:rPr>
          <w:b/>
          <w:sz w:val="21"/>
          <w:szCs w:val="21"/>
        </w:rPr>
        <w:t xml:space="preserve"> </w:t>
      </w:r>
      <w:r w:rsidR="00E81BC5" w:rsidRPr="004A3FBC">
        <w:rPr>
          <w:b/>
          <w:sz w:val="21"/>
          <w:szCs w:val="21"/>
        </w:rPr>
        <w:t>коп</w:t>
      </w:r>
      <w:r w:rsidR="00C1581C">
        <w:rPr>
          <w:b/>
          <w:sz w:val="21"/>
          <w:szCs w:val="21"/>
        </w:rPr>
        <w:t>.</w:t>
      </w:r>
      <w:r w:rsidR="00F12629" w:rsidRPr="004A3FBC">
        <w:rPr>
          <w:b/>
          <w:bCs/>
          <w:sz w:val="21"/>
          <w:szCs w:val="21"/>
        </w:rPr>
        <w:t>,</w:t>
      </w:r>
      <w:r w:rsidRPr="004A3FBC">
        <w:rPr>
          <w:b/>
          <w:bCs/>
          <w:sz w:val="21"/>
          <w:szCs w:val="21"/>
        </w:rPr>
        <w:t xml:space="preserve"> включая НДС </w:t>
      </w:r>
      <w:r w:rsidR="00612E3A" w:rsidRPr="004A3FBC">
        <w:rPr>
          <w:b/>
          <w:bCs/>
          <w:sz w:val="21"/>
          <w:szCs w:val="21"/>
        </w:rPr>
        <w:t xml:space="preserve">- </w:t>
      </w:r>
      <w:r w:rsidR="00256BF8" w:rsidRPr="004A3FBC">
        <w:rPr>
          <w:b/>
          <w:bCs/>
          <w:sz w:val="21"/>
          <w:szCs w:val="21"/>
        </w:rPr>
        <w:t xml:space="preserve">10 % - </w:t>
      </w:r>
      <w:r w:rsidR="00DD325F">
        <w:rPr>
          <w:b/>
          <w:bCs/>
          <w:sz w:val="21"/>
          <w:szCs w:val="21"/>
        </w:rPr>
        <w:t>______</w:t>
      </w:r>
      <w:r w:rsidR="00A12CD3">
        <w:rPr>
          <w:b/>
          <w:bCs/>
          <w:sz w:val="21"/>
          <w:szCs w:val="21"/>
        </w:rPr>
        <w:t xml:space="preserve"> руб. </w:t>
      </w:r>
      <w:r w:rsidR="00DD325F">
        <w:rPr>
          <w:b/>
          <w:bCs/>
          <w:sz w:val="21"/>
          <w:szCs w:val="21"/>
        </w:rPr>
        <w:t>__</w:t>
      </w:r>
      <w:r w:rsidR="00E805D2">
        <w:rPr>
          <w:b/>
          <w:bCs/>
          <w:sz w:val="21"/>
          <w:szCs w:val="21"/>
        </w:rPr>
        <w:t xml:space="preserve">  коп.</w:t>
      </w:r>
    </w:p>
    <w:p w:rsidR="009F58DA" w:rsidRDefault="009F58DA">
      <w:pPr>
        <w:widowControl w:val="0"/>
        <w:ind w:firstLine="709"/>
        <w:jc w:val="both"/>
        <w:rPr>
          <w:sz w:val="21"/>
          <w:szCs w:val="21"/>
        </w:rPr>
      </w:pPr>
      <w:r w:rsidRPr="004A3FBC">
        <w:rPr>
          <w:sz w:val="21"/>
          <w:szCs w:val="21"/>
        </w:rPr>
        <w:t>2.3. Цена Договора включает в себя стоимость Товара, а также все расходы на тран</w:t>
      </w:r>
      <w:r w:rsidRPr="003125F8">
        <w:rPr>
          <w:sz w:val="21"/>
          <w:szCs w:val="21"/>
        </w:rPr>
        <w:t xml:space="preserve">спортировку, погрузо-разгрузочные работы, страхование, уплату налогов, пошлины, сборы и другие обязательные платежи. </w:t>
      </w:r>
    </w:p>
    <w:p w:rsidR="00A12CD3" w:rsidRPr="003125F8" w:rsidRDefault="00A12CD3">
      <w:pPr>
        <w:widowControl w:val="0"/>
        <w:ind w:firstLine="709"/>
        <w:jc w:val="both"/>
        <w:rPr>
          <w:sz w:val="21"/>
          <w:szCs w:val="21"/>
        </w:rPr>
      </w:pPr>
    </w:p>
    <w:p w:rsidR="009F58DA" w:rsidRDefault="009F58DA" w:rsidP="00823676">
      <w:pPr>
        <w:numPr>
          <w:ilvl w:val="0"/>
          <w:numId w:val="5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Взаимодействие Сторон</w:t>
      </w:r>
    </w:p>
    <w:p w:rsidR="003A2532" w:rsidRPr="003125F8" w:rsidRDefault="003A2532" w:rsidP="003A2532">
      <w:pPr>
        <w:ind w:left="720"/>
        <w:rPr>
          <w:b/>
          <w:sz w:val="21"/>
          <w:szCs w:val="21"/>
        </w:rPr>
      </w:pPr>
    </w:p>
    <w:p w:rsidR="009F58DA" w:rsidRPr="003125F8" w:rsidRDefault="009F58DA">
      <w:pPr>
        <w:widowControl w:val="0"/>
        <w:ind w:firstLine="708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>3.1. Поставщик обязан: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 xml:space="preserve">3.1.1. 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 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3.1.</w:t>
      </w:r>
      <w:r w:rsidR="00663C2C" w:rsidRPr="003125F8">
        <w:rPr>
          <w:sz w:val="21"/>
          <w:szCs w:val="21"/>
        </w:rPr>
        <w:t>2</w:t>
      </w:r>
      <w:r w:rsidRPr="003125F8">
        <w:rPr>
          <w:sz w:val="21"/>
          <w:szCs w:val="21"/>
        </w:rPr>
        <w:t>. устранять своими силами и за свой счет допущенные недостатки при поставке Товара;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b/>
          <w:sz w:val="21"/>
          <w:szCs w:val="21"/>
        </w:rPr>
        <w:t>3.2. Поставщик вправе: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3.2.1. требовать от Заказчика приемки поставленного Товара в Месте доставки;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3.2.2. требовать от Заказчика предоставления имеющейся у него информации, необходимой для исполнения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3.2.3. требовать от Заказчика своевременной оплаты поставленного Товара в порядке и на условиях, предусмотренных Договором.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b/>
          <w:sz w:val="21"/>
          <w:szCs w:val="21"/>
        </w:rPr>
        <w:t xml:space="preserve">3.3. Заказчик </w:t>
      </w:r>
      <w:r w:rsidRPr="003125F8">
        <w:rPr>
          <w:sz w:val="21"/>
          <w:szCs w:val="21"/>
        </w:rPr>
        <w:t>обязан: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3.3.1. предоставлять Поставщику всю имеющуюся у него информацию и документы, относящиеся к предмету Договора и необходимые для исполнения Поставщиком обязательств по Договору;</w:t>
      </w:r>
    </w:p>
    <w:p w:rsidR="009F58DA" w:rsidRPr="003125F8" w:rsidRDefault="009F58DA">
      <w:pPr>
        <w:pStyle w:val="-0"/>
        <w:tabs>
          <w:tab w:val="clear" w:pos="0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3.3.2. своевременно принять и оплатить поставленный Товар;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 Заказчик вправе: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3.4.1. требовать от Поставщика надлежащего исполнения обязательств, предусмотренных Договором;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3.4.2.  осуществлять выборочную проверку качества поставляемого Товара, в том числе после приемки Товара; 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3</w:t>
      </w:r>
      <w:r w:rsidRPr="003125F8">
        <w:rPr>
          <w:sz w:val="21"/>
          <w:szCs w:val="21"/>
        </w:rPr>
        <w:t>. требовать от Поставщика устранения недостатков, допущенных при исполнении Договора, за его счет;</w:t>
      </w:r>
    </w:p>
    <w:p w:rsidR="009F58DA" w:rsidRPr="003125F8" w:rsidRDefault="009F58DA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4</w:t>
      </w:r>
      <w:r w:rsidRPr="003125F8">
        <w:rPr>
          <w:sz w:val="21"/>
          <w:szCs w:val="21"/>
        </w:rPr>
        <w:t>. отказаться от приемки Товара, не соответствующего условиям Договора, и потребовать безвозмездного устранения недостатков;</w:t>
      </w:r>
    </w:p>
    <w:p w:rsidR="009F58DA" w:rsidRDefault="009F58DA" w:rsidP="009C3F19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3.4.</w:t>
      </w:r>
      <w:r w:rsidR="00823676" w:rsidRPr="003125F8">
        <w:rPr>
          <w:sz w:val="21"/>
          <w:szCs w:val="21"/>
        </w:rPr>
        <w:t>5</w:t>
      </w:r>
      <w:r w:rsidRPr="003125F8">
        <w:rPr>
          <w:sz w:val="21"/>
          <w:szCs w:val="21"/>
        </w:rPr>
        <w:t>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</w:t>
      </w:r>
      <w:r w:rsidR="009C3F19" w:rsidRPr="003125F8">
        <w:rPr>
          <w:sz w:val="21"/>
          <w:szCs w:val="21"/>
        </w:rPr>
        <w:t>аниям, установленным Договором.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rFonts w:eastAsia="Calibri"/>
          <w:b/>
          <w:sz w:val="21"/>
          <w:szCs w:val="21"/>
          <w:lang w:eastAsia="en-US"/>
        </w:rPr>
        <w:t>Качество Товара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823676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 xml:space="preserve">.1. Качество Товара должно соответствовать требованиям законодательства Российской Федерации </w:t>
      </w:r>
      <w:r w:rsidR="009F58DA" w:rsidRPr="003125F8">
        <w:rPr>
          <w:rFonts w:eastAsia="Calibri"/>
          <w:spacing w:val="-1"/>
          <w:sz w:val="21"/>
          <w:szCs w:val="21"/>
          <w:lang w:eastAsia="en-US"/>
        </w:rPr>
        <w:t>в соответствии с требованиями Федерального закона от 12.04.2010 № 61-ФЗ «Об обращении лекарственных средств»</w:t>
      </w:r>
      <w:r w:rsidR="009F58DA" w:rsidRPr="003125F8">
        <w:rPr>
          <w:sz w:val="21"/>
          <w:szCs w:val="21"/>
        </w:rPr>
        <w:t>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Товара.</w:t>
      </w:r>
    </w:p>
    <w:p w:rsidR="009F58DA" w:rsidRPr="003125F8" w:rsidRDefault="00823676">
      <w:pPr>
        <w:autoSpaceDE w:val="0"/>
        <w:ind w:firstLine="709"/>
        <w:jc w:val="both"/>
        <w:rPr>
          <w:rFonts w:eastAsia="Calibri"/>
          <w:sz w:val="21"/>
          <w:szCs w:val="21"/>
          <w:lang w:eastAsia="en-US"/>
        </w:rPr>
      </w:pPr>
      <w:r w:rsidRPr="003125F8">
        <w:rPr>
          <w:sz w:val="21"/>
          <w:szCs w:val="21"/>
        </w:rPr>
        <w:t>4</w:t>
      </w:r>
      <w:r w:rsidR="009F58DA" w:rsidRPr="003125F8">
        <w:rPr>
          <w:sz w:val="21"/>
          <w:szCs w:val="21"/>
        </w:rPr>
        <w:t>.2. 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r w:rsidRPr="003125F8">
        <w:rPr>
          <w:sz w:val="21"/>
          <w:szCs w:val="21"/>
        </w:rPr>
        <w:t>Таблица 1</w:t>
      </w:r>
      <w:r w:rsidR="009F58DA" w:rsidRPr="003125F8">
        <w:rPr>
          <w:sz w:val="21"/>
          <w:szCs w:val="21"/>
        </w:rPr>
        <w:t xml:space="preserve">). Срок годности Товара подтверждается </w:t>
      </w:r>
      <w:r w:rsidR="009F58DA" w:rsidRPr="003125F8">
        <w:rPr>
          <w:rFonts w:eastAsia="Calibri"/>
          <w:sz w:val="21"/>
          <w:szCs w:val="21"/>
          <w:lang w:eastAsia="en-US"/>
        </w:rPr>
        <w:t>инструкцией по медицинскому применению</w:t>
      </w:r>
      <w:r w:rsidR="009F58DA" w:rsidRPr="003125F8">
        <w:rPr>
          <w:sz w:val="21"/>
          <w:szCs w:val="21"/>
        </w:rPr>
        <w:t xml:space="preserve"> Товара на русском языке, а также информацией, указанной на русском языке </w:t>
      </w:r>
      <w:r w:rsidR="009F58DA" w:rsidRPr="003125F8">
        <w:rPr>
          <w:rFonts w:eastAsia="Calibri"/>
          <w:sz w:val="21"/>
          <w:szCs w:val="21"/>
          <w:lang w:eastAsia="en-US"/>
        </w:rPr>
        <w:t xml:space="preserve">на первичной упаковке Товара 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(за исключением первичной упаковки лекарственных растительных препаратов) </w:t>
      </w:r>
      <w:r w:rsidR="009F58DA" w:rsidRPr="003125F8">
        <w:rPr>
          <w:rFonts w:eastAsia="Calibri"/>
          <w:sz w:val="21"/>
          <w:szCs w:val="21"/>
          <w:lang w:eastAsia="en-US"/>
        </w:rPr>
        <w:t>и на</w:t>
      </w:r>
      <w:r w:rsidR="009F58DA" w:rsidRPr="003125F8">
        <w:rPr>
          <w:rFonts w:eastAsia="Calibri"/>
          <w:i/>
          <w:sz w:val="21"/>
          <w:szCs w:val="21"/>
          <w:lang w:eastAsia="en-US"/>
        </w:rPr>
        <w:t xml:space="preserve"> </w:t>
      </w:r>
      <w:r w:rsidR="009F58DA" w:rsidRPr="003125F8">
        <w:rPr>
          <w:rFonts w:eastAsia="Calibri"/>
          <w:sz w:val="21"/>
          <w:szCs w:val="21"/>
          <w:lang w:eastAsia="en-US"/>
        </w:rPr>
        <w:t>вторичной (потребительской) упаковке.</w:t>
      </w:r>
    </w:p>
    <w:p w:rsidR="00823676" w:rsidRPr="003A2532" w:rsidRDefault="009F58DA" w:rsidP="00823676">
      <w:pPr>
        <w:numPr>
          <w:ilvl w:val="0"/>
          <w:numId w:val="5"/>
        </w:numPr>
        <w:autoSpaceDE w:val="0"/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Порядок расчетов</w:t>
      </w:r>
    </w:p>
    <w:p w:rsidR="003A2532" w:rsidRPr="003125F8" w:rsidRDefault="003A2532" w:rsidP="003A2532">
      <w:pPr>
        <w:autoSpaceDE w:val="0"/>
        <w:ind w:left="720"/>
        <w:rPr>
          <w:sz w:val="21"/>
          <w:szCs w:val="21"/>
        </w:rPr>
      </w:pP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.1. Оплата по Договору осуществляется за счет сре</w:t>
      </w:r>
      <w:r w:rsidR="00153440" w:rsidRPr="003125F8">
        <w:rPr>
          <w:sz w:val="21"/>
          <w:szCs w:val="21"/>
        </w:rPr>
        <w:t>дств бюджетных учреждений на 202</w:t>
      </w:r>
      <w:r w:rsidR="00B767E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год.</w:t>
      </w:r>
    </w:p>
    <w:p w:rsidR="009F58DA" w:rsidRPr="003125F8" w:rsidRDefault="00B06058">
      <w:pPr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 xml:space="preserve">.2. 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</w:t>
      </w:r>
      <w:r w:rsidR="009F58DA" w:rsidRPr="003125F8">
        <w:rPr>
          <w:sz w:val="21"/>
          <w:szCs w:val="21"/>
        </w:rPr>
        <w:br/>
        <w:t>со счета Заказчика.</w:t>
      </w:r>
    </w:p>
    <w:p w:rsidR="009F58DA" w:rsidRPr="003125F8" w:rsidRDefault="00B06058" w:rsidP="008341A2">
      <w:pPr>
        <w:autoSpaceDE w:val="0"/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5</w:t>
      </w:r>
      <w:r w:rsidR="009F58DA" w:rsidRPr="003125F8">
        <w:rPr>
          <w:sz w:val="21"/>
          <w:szCs w:val="21"/>
        </w:rPr>
        <w:t>.3. Оплата по Договору за поставленный Товар осуществляется Заказчиком</w:t>
      </w:r>
      <w:r w:rsidRPr="003125F8">
        <w:rPr>
          <w:sz w:val="21"/>
          <w:szCs w:val="21"/>
        </w:rPr>
        <w:t xml:space="preserve"> в срок не позднее 7 (семи) рабочих дней</w:t>
      </w:r>
      <w:r w:rsidR="009F58DA" w:rsidRPr="003125F8">
        <w:rPr>
          <w:sz w:val="21"/>
          <w:szCs w:val="21"/>
        </w:rPr>
        <w:t xml:space="preserve"> после пред</w:t>
      </w:r>
      <w:r w:rsidRPr="003125F8">
        <w:rPr>
          <w:sz w:val="21"/>
          <w:szCs w:val="21"/>
        </w:rPr>
        <w:t>о</w:t>
      </w:r>
      <w:r w:rsidR="009F58DA" w:rsidRPr="003125F8">
        <w:rPr>
          <w:sz w:val="21"/>
          <w:szCs w:val="21"/>
        </w:rPr>
        <w:t>ставления Поставщиком следующих документов на оплату: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а) счета; </w:t>
      </w:r>
    </w:p>
    <w:p w:rsidR="009F58DA" w:rsidRPr="003125F8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б) счета-фактуры;</w:t>
      </w:r>
    </w:p>
    <w:p w:rsidR="009F58DA" w:rsidRDefault="009F58DA">
      <w:pPr>
        <w:ind w:firstLine="708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в) товарной накладной</w:t>
      </w:r>
      <w:r w:rsidR="00823676" w:rsidRPr="003125F8">
        <w:rPr>
          <w:sz w:val="21"/>
          <w:szCs w:val="21"/>
        </w:rPr>
        <w:t>.</w:t>
      </w:r>
    </w:p>
    <w:p w:rsidR="003A2532" w:rsidRDefault="003A2532">
      <w:pPr>
        <w:ind w:firstLine="708"/>
        <w:jc w:val="both"/>
        <w:rPr>
          <w:sz w:val="21"/>
          <w:szCs w:val="21"/>
        </w:rPr>
      </w:pPr>
    </w:p>
    <w:p w:rsidR="00823676" w:rsidRPr="003A2532" w:rsidRDefault="009F58DA" w:rsidP="008E5DAA">
      <w:pPr>
        <w:numPr>
          <w:ilvl w:val="0"/>
          <w:numId w:val="16"/>
        </w:numPr>
        <w:jc w:val="center"/>
        <w:rPr>
          <w:sz w:val="21"/>
          <w:szCs w:val="21"/>
        </w:rPr>
      </w:pPr>
      <w:r w:rsidRPr="003125F8">
        <w:rPr>
          <w:b/>
          <w:sz w:val="21"/>
          <w:szCs w:val="21"/>
        </w:rPr>
        <w:t>Ответственность Сторон</w:t>
      </w:r>
    </w:p>
    <w:p w:rsidR="003A2532" w:rsidRPr="003125F8" w:rsidRDefault="003A2532" w:rsidP="003A2532">
      <w:pPr>
        <w:ind w:left="501"/>
        <w:rPr>
          <w:sz w:val="21"/>
          <w:szCs w:val="21"/>
        </w:rPr>
      </w:pP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.1. За неисполнение или ненадлежащее исполнение обязательств, предусмотренных контрактом Заказчик и Поставщик  несут ответственность в соответствии с условиями настоящего Контракта, действующим законодательством РФ включая Постановление Правительства РФ от 30.08.2017 №1042 «Об утверждении Правил определения размера 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lastRenderedPageBreak/>
        <w:t>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№570 и признании утратившим силу постановления Правительства Российской Федерации от 25 ноября 2013 г. №1063» (далее по тексту контракта - Постановление Правительства №1042).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9F58DA" w:rsidRPr="003125F8" w:rsidRDefault="009F58DA">
      <w:pPr>
        <w:ind w:firstLine="540"/>
        <w:jc w:val="both"/>
        <w:rPr>
          <w:sz w:val="21"/>
          <w:szCs w:val="21"/>
        </w:rPr>
      </w:pPr>
      <w:r w:rsidRPr="003125F8">
        <w:rPr>
          <w:color w:val="000000"/>
          <w:spacing w:val="-5"/>
          <w:sz w:val="21"/>
          <w:szCs w:val="21"/>
          <w:lang w:eastAsia="en-US"/>
        </w:rPr>
        <w:t xml:space="preserve"> 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виде фиксированной суммы, определенной в </w:t>
      </w:r>
      <w:hyperlink r:id="rId8" w:history="1">
        <w:r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, установленном Постановлением Правительства №1042, и составляет </w:t>
      </w:r>
      <w:r w:rsidRPr="003125F8">
        <w:rPr>
          <w:rFonts w:eastAsia="Calibri"/>
          <w:b/>
          <w:bCs/>
          <w:color w:val="000000"/>
          <w:spacing w:val="-5"/>
          <w:sz w:val="21"/>
          <w:szCs w:val="21"/>
          <w:lang w:eastAsia="en-US"/>
        </w:rPr>
        <w:t>1000,00</w:t>
      </w: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 рублей.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ab/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определенном в </w:t>
      </w:r>
      <w:hyperlink r:id="rId9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№1042.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 Штрафы начисляются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 Размер штрафа устанавливается в виде фиксированной суммы, определенной в </w:t>
      </w:r>
      <w:hyperlink r:id="rId10" w:history="1">
        <w:r w:rsidR="009F58DA" w:rsidRPr="003125F8">
          <w:rPr>
            <w:rStyle w:val="ae"/>
            <w:rFonts w:eastAsia="Calibri"/>
            <w:color w:val="000000"/>
            <w:spacing w:val="-5"/>
            <w:sz w:val="21"/>
            <w:szCs w:val="21"/>
            <w:u w:val="none"/>
            <w:lang w:eastAsia="en-US"/>
          </w:rPr>
          <w:t>порядке</w:t>
        </w:r>
      </w:hyperlink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, установленном Постановлением Правительства №1042, и  составляет:</w:t>
      </w:r>
    </w:p>
    <w:p w:rsidR="009F58DA" w:rsidRPr="003125F8" w:rsidRDefault="00823676">
      <w:pPr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.5.1. К</w:t>
      </w:r>
      <w:r w:rsidR="009F58DA" w:rsidRPr="003125F8">
        <w:rPr>
          <w:sz w:val="21"/>
          <w:szCs w:val="21"/>
          <w:lang w:eastAsia="ru-RU"/>
        </w:rPr>
        <w:t xml:space="preserve">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 10 процентов цены контракта (этапа), </w:t>
      </w:r>
    </w:p>
    <w:p w:rsidR="009F58DA" w:rsidRPr="003125F8" w:rsidRDefault="00823676">
      <w:pPr>
        <w:ind w:firstLine="567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 xml:space="preserve">.5.2. 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</w:t>
      </w:r>
      <w:r w:rsidR="009F58DA" w:rsidRPr="003125F8">
        <w:rPr>
          <w:rFonts w:eastAsia="Calibri"/>
          <w:i/>
          <w:color w:val="000000"/>
          <w:spacing w:val="-5"/>
          <w:sz w:val="21"/>
          <w:szCs w:val="21"/>
          <w:lang w:eastAsia="en-US"/>
        </w:rPr>
        <w:t>1000 рублей, если цена контракта не превышает 3 млн. рублей.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.6.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9F58DA" w:rsidRPr="003125F8" w:rsidRDefault="00823676">
      <w:pPr>
        <w:tabs>
          <w:tab w:val="right" w:pos="9354"/>
        </w:tabs>
        <w:ind w:firstLine="540"/>
        <w:jc w:val="both"/>
        <w:rPr>
          <w:sz w:val="21"/>
          <w:szCs w:val="21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.7.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9F58DA" w:rsidRDefault="00823676">
      <w:pPr>
        <w:tabs>
          <w:tab w:val="right" w:pos="9354"/>
        </w:tabs>
        <w:ind w:firstLine="540"/>
        <w:jc w:val="both"/>
        <w:rPr>
          <w:rFonts w:eastAsia="Calibri"/>
          <w:color w:val="000000"/>
          <w:spacing w:val="-5"/>
          <w:sz w:val="21"/>
          <w:szCs w:val="21"/>
          <w:lang w:eastAsia="en-US"/>
        </w:rPr>
      </w:pPr>
      <w:r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6</w:t>
      </w:r>
      <w:r w:rsidR="009F58DA" w:rsidRPr="003125F8">
        <w:rPr>
          <w:rFonts w:eastAsia="Calibri"/>
          <w:color w:val="000000"/>
          <w:spacing w:val="-5"/>
          <w:sz w:val="21"/>
          <w:szCs w:val="21"/>
          <w:lang w:eastAsia="en-US"/>
        </w:rPr>
        <w:t>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3A2532" w:rsidRDefault="003A2532" w:rsidP="008E5DAA">
      <w:pPr>
        <w:widowControl w:val="0"/>
        <w:jc w:val="center"/>
        <w:rPr>
          <w:b/>
          <w:sz w:val="21"/>
          <w:szCs w:val="21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823676" w:rsidRDefault="009F58DA" w:rsidP="003A2532">
      <w:pPr>
        <w:widowControl w:val="0"/>
        <w:numPr>
          <w:ilvl w:val="0"/>
          <w:numId w:val="16"/>
        </w:numPr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Срок действия Договора, изменение и расторжение Договора</w:t>
      </w:r>
    </w:p>
    <w:p w:rsidR="003A2532" w:rsidRPr="003125F8" w:rsidRDefault="003A2532" w:rsidP="003A2532">
      <w:pPr>
        <w:widowControl w:val="0"/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.1. Договор вступает в силу с момента</w:t>
      </w:r>
      <w:r w:rsidR="00C279AB" w:rsidRPr="003125F8">
        <w:rPr>
          <w:sz w:val="21"/>
          <w:szCs w:val="21"/>
        </w:rPr>
        <w:t xml:space="preserve"> его заключения и действует до </w:t>
      </w:r>
      <w:r w:rsidR="0052165C">
        <w:rPr>
          <w:b/>
          <w:sz w:val="21"/>
          <w:szCs w:val="21"/>
        </w:rPr>
        <w:t>17</w:t>
      </w:r>
      <w:bookmarkStart w:id="6" w:name="_GoBack"/>
      <w:bookmarkEnd w:id="6"/>
      <w:r w:rsidR="00153440" w:rsidRPr="003125F8">
        <w:rPr>
          <w:b/>
          <w:sz w:val="21"/>
          <w:szCs w:val="21"/>
        </w:rPr>
        <w:t>.</w:t>
      </w:r>
      <w:r w:rsidR="00D84E81">
        <w:rPr>
          <w:b/>
          <w:sz w:val="21"/>
          <w:szCs w:val="21"/>
        </w:rPr>
        <w:t>0</w:t>
      </w:r>
      <w:r w:rsidR="00D518EE">
        <w:rPr>
          <w:b/>
          <w:sz w:val="21"/>
          <w:szCs w:val="21"/>
        </w:rPr>
        <w:t>8</w:t>
      </w:r>
      <w:r w:rsidR="00153440" w:rsidRPr="003125F8">
        <w:rPr>
          <w:b/>
          <w:sz w:val="21"/>
          <w:szCs w:val="21"/>
        </w:rPr>
        <w:t>.202</w:t>
      </w:r>
      <w:r w:rsidR="00D84E81">
        <w:rPr>
          <w:b/>
          <w:sz w:val="21"/>
          <w:szCs w:val="21"/>
        </w:rPr>
        <w:t>6</w:t>
      </w:r>
      <w:r w:rsidR="00EE473F" w:rsidRPr="003125F8">
        <w:rPr>
          <w:b/>
          <w:sz w:val="21"/>
          <w:szCs w:val="21"/>
        </w:rPr>
        <w:t xml:space="preserve"> </w:t>
      </w:r>
      <w:r w:rsidR="00153440" w:rsidRPr="003125F8">
        <w:rPr>
          <w:b/>
          <w:sz w:val="21"/>
          <w:szCs w:val="21"/>
        </w:rPr>
        <w:t>г.</w:t>
      </w:r>
      <w:r w:rsidR="009F58DA" w:rsidRPr="003125F8">
        <w:rPr>
          <w:b/>
          <w:sz w:val="21"/>
          <w:szCs w:val="21"/>
        </w:rPr>
        <w:t>,</w:t>
      </w:r>
      <w:r w:rsidR="009F58DA" w:rsidRPr="003125F8">
        <w:rPr>
          <w:sz w:val="21"/>
          <w:szCs w:val="21"/>
        </w:rPr>
        <w:t xml:space="preserve"> а в части взаиморасчетов до исполнения сторонами своих обязательств по договору.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7</w:t>
      </w:r>
      <w:r w:rsidR="009F58DA" w:rsidRPr="003125F8">
        <w:rPr>
          <w:sz w:val="21"/>
          <w:szCs w:val="21"/>
        </w:rPr>
        <w:t>.2. Все изменения Договора должны быть совершены в письменном виде и оформлены дополнительными соглашениями к Договору.</w:t>
      </w:r>
    </w:p>
    <w:p w:rsidR="00823676" w:rsidRDefault="00823676">
      <w:pPr>
        <w:pStyle w:val="-0"/>
        <w:tabs>
          <w:tab w:val="clear" w:pos="0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8</w:t>
      </w:r>
      <w:r w:rsidR="009F58DA" w:rsidRPr="003125F8">
        <w:rPr>
          <w:b/>
          <w:sz w:val="21"/>
          <w:szCs w:val="21"/>
        </w:rPr>
        <w:t>. Исключительные права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jc w:val="center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8</w:t>
      </w:r>
      <w:r w:rsidR="009F58DA" w:rsidRPr="003125F8">
        <w:rPr>
          <w:sz w:val="21"/>
          <w:szCs w:val="21"/>
        </w:rPr>
        <w:t>.1. 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</w:t>
      </w:r>
      <w:r w:rsidR="009F58DA" w:rsidRPr="003125F8">
        <w:rPr>
          <w:sz w:val="21"/>
          <w:szCs w:val="21"/>
        </w:rPr>
        <w:br/>
        <w:t>и использованием Товара.</w:t>
      </w:r>
    </w:p>
    <w:p w:rsidR="009F58DA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lastRenderedPageBreak/>
        <w:t>8</w:t>
      </w:r>
      <w:r w:rsidR="009F58DA" w:rsidRPr="003125F8">
        <w:rPr>
          <w:sz w:val="21"/>
          <w:szCs w:val="21"/>
        </w:rPr>
        <w:t>.2. 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A2532" w:rsidRPr="003125F8" w:rsidRDefault="003A2532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823676" w:rsidRDefault="009F58DA" w:rsidP="003A2532">
      <w:pPr>
        <w:pStyle w:val="-0"/>
        <w:numPr>
          <w:ilvl w:val="0"/>
          <w:numId w:val="19"/>
        </w:numPr>
        <w:tabs>
          <w:tab w:val="left" w:pos="1215"/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Обстоятельства непреодолимой силы</w:t>
      </w:r>
    </w:p>
    <w:p w:rsidR="003A2532" w:rsidRPr="003125F8" w:rsidRDefault="003A2532" w:rsidP="003A2532">
      <w:pPr>
        <w:pStyle w:val="-0"/>
        <w:tabs>
          <w:tab w:val="clear" w:pos="0"/>
          <w:tab w:val="left" w:pos="1215"/>
          <w:tab w:val="left" w:pos="1418"/>
        </w:tabs>
        <w:ind w:left="501"/>
        <w:rPr>
          <w:sz w:val="21"/>
          <w:szCs w:val="21"/>
        </w:rPr>
      </w:pP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>.1. 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:rsidR="009F58DA" w:rsidRPr="003125F8" w:rsidRDefault="00823676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.2. Сторона, у которой возникли обстоятельства непреодолимой силы, обязана в течение 2-х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706797" w:rsidRDefault="00823676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  <w:r w:rsidRPr="003125F8">
        <w:rPr>
          <w:sz w:val="21"/>
          <w:szCs w:val="21"/>
        </w:rPr>
        <w:t>9</w:t>
      </w:r>
      <w:r w:rsidR="009F58DA" w:rsidRPr="003125F8">
        <w:rPr>
          <w:sz w:val="21"/>
          <w:szCs w:val="21"/>
        </w:rPr>
        <w:t xml:space="preserve">.3.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</w:t>
      </w:r>
      <w:r w:rsidR="009C3F19" w:rsidRPr="003125F8">
        <w:rPr>
          <w:sz w:val="21"/>
          <w:szCs w:val="21"/>
        </w:rPr>
        <w:t>обстоятельств и их последствий.</w:t>
      </w:r>
    </w:p>
    <w:p w:rsidR="003A2532" w:rsidRPr="003125F8" w:rsidRDefault="003A2532" w:rsidP="009C3F19">
      <w:pPr>
        <w:pStyle w:val="-0"/>
        <w:tabs>
          <w:tab w:val="clear" w:pos="0"/>
          <w:tab w:val="left" w:pos="1418"/>
        </w:tabs>
        <w:ind w:firstLine="709"/>
        <w:rPr>
          <w:sz w:val="21"/>
          <w:szCs w:val="21"/>
        </w:rPr>
      </w:pPr>
    </w:p>
    <w:p w:rsidR="00B62234" w:rsidRDefault="00B62234" w:rsidP="003A2532">
      <w:pPr>
        <w:pStyle w:val="-0"/>
        <w:numPr>
          <w:ilvl w:val="0"/>
          <w:numId w:val="19"/>
        </w:numPr>
        <w:tabs>
          <w:tab w:val="left" w:pos="1418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Рассмотрение и разрешение споров</w:t>
      </w:r>
    </w:p>
    <w:p w:rsidR="003A2532" w:rsidRPr="003125F8" w:rsidRDefault="003A2532" w:rsidP="003A2532">
      <w:pPr>
        <w:pStyle w:val="-0"/>
        <w:tabs>
          <w:tab w:val="clear" w:pos="0"/>
          <w:tab w:val="left" w:pos="1418"/>
        </w:tabs>
        <w:ind w:left="861"/>
        <w:rPr>
          <w:b/>
          <w:sz w:val="21"/>
          <w:szCs w:val="21"/>
        </w:rPr>
      </w:pP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10.1. Все споры, возникающие из настоящего Договора, Стороны могут разрешать путем переговоров.</w:t>
      </w:r>
    </w:p>
    <w:p w:rsidR="00B62234" w:rsidRPr="003125F8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>10.2. Все споры, возникающие из настоящего Договора, подлежат передаче на разрешение в Арбитражный суд Приморского края в соответствии с действующим законодательством Российской Федерации и настоящим Договором.</w:t>
      </w:r>
    </w:p>
    <w:p w:rsidR="00B62234" w:rsidRDefault="00B62234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  <w:r w:rsidRPr="003125F8">
        <w:rPr>
          <w:sz w:val="21"/>
          <w:szCs w:val="21"/>
        </w:rPr>
        <w:t xml:space="preserve">10.3. До передачи спора на разрешение в Арбитражный суд Приморского края Стороны принимают предусмотренные настоящим разделом меры по досудебному урегулированию спора, за исключением дел, для которых согласно части 5 статьи 4 Арбитражного процессуального кодекса Российской </w:t>
      </w:r>
      <w:r w:rsidR="00461DDE" w:rsidRPr="003125F8">
        <w:rPr>
          <w:sz w:val="21"/>
          <w:szCs w:val="21"/>
        </w:rPr>
        <w:t>Федерации принятие</w:t>
      </w:r>
      <w:r w:rsidRPr="003125F8">
        <w:rPr>
          <w:sz w:val="21"/>
          <w:szCs w:val="21"/>
        </w:rPr>
        <w:t xml:space="preserve"> сторонами мер по досудебному урегулированию не является обязательным.</w:t>
      </w:r>
    </w:p>
    <w:p w:rsidR="00D00C26" w:rsidRDefault="00D00C26" w:rsidP="00B622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1"/>
          <w:szCs w:val="21"/>
        </w:rPr>
      </w:pPr>
    </w:p>
    <w:p w:rsidR="001575B6" w:rsidRDefault="009F58DA" w:rsidP="003A253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1"/>
          <w:szCs w:val="21"/>
        </w:rPr>
      </w:pPr>
      <w:r w:rsidRPr="003125F8">
        <w:rPr>
          <w:b/>
          <w:sz w:val="21"/>
          <w:szCs w:val="21"/>
        </w:rPr>
        <w:t>Реквизиты и подписи Сторон</w:t>
      </w:r>
    </w:p>
    <w:p w:rsidR="003A2532" w:rsidRPr="003125F8" w:rsidRDefault="003A2532" w:rsidP="003A25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61"/>
        <w:rPr>
          <w:b/>
          <w:sz w:val="21"/>
          <w:szCs w:val="21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15"/>
        <w:gridCol w:w="5073"/>
      </w:tblGrid>
      <w:tr w:rsidR="009F58DA" w:rsidRPr="005C1F2C" w:rsidTr="00E52120">
        <w:trPr>
          <w:trHeight w:val="4275"/>
        </w:trPr>
        <w:tc>
          <w:tcPr>
            <w:tcW w:w="4815" w:type="dxa"/>
            <w:shd w:val="clear" w:color="auto" w:fill="auto"/>
          </w:tcPr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Заказчик</w:t>
            </w: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</w:p>
          <w:p w:rsidR="00E52120" w:rsidRDefault="00E52120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ФГБУЗ МСЧ № 98 ФМБА России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692802, Приморский край,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г. Большой Камень, ул. Зеленая, дом 5.                       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Телефон/факс  (42 335) 5-16-38</w:t>
            </w:r>
          </w:p>
          <w:p w:rsidR="0009646A" w:rsidRPr="00BC285E" w:rsidRDefault="0009646A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Эл.адрес контрактные управляющие: 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pfomsh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98@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yandex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.</w:t>
            </w: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  <w:lang w:val="en-US"/>
              </w:rPr>
              <w:t>ru</w:t>
            </w:r>
          </w:p>
          <w:p w:rsidR="00706797" w:rsidRPr="00BC285E" w:rsidRDefault="00706797" w:rsidP="00706797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 xml:space="preserve">КПП 250301001 ИНН 2503005866                                  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р/сч 03214643000000012000,</w:t>
            </w:r>
          </w:p>
          <w:p w:rsidR="00706E12" w:rsidRPr="00BC285E" w:rsidRDefault="00706E12" w:rsidP="00706E12">
            <w:pPr>
              <w:tabs>
                <w:tab w:val="left" w:pos="708"/>
              </w:tabs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</w:pPr>
            <w:r w:rsidRPr="00BC285E">
              <w:rPr>
                <w:rStyle w:val="110"/>
                <w:rFonts w:ascii="Times New Roman" w:hAnsi="Times New Roman"/>
                <w:b w:val="0"/>
                <w:bCs/>
                <w:sz w:val="21"/>
                <w:szCs w:val="21"/>
              </w:rPr>
              <w:t>кор/сч 40102810545370000012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shd w:val="clear" w:color="auto" w:fill="FFFFFF"/>
              </w:rPr>
              <w:t>ОКЦ № 1 ДГУ Банка России</w:t>
            </w: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//</w:t>
            </w:r>
          </w:p>
          <w:p w:rsidR="002741EA" w:rsidRDefault="002741EA" w:rsidP="002741EA">
            <w:pPr>
              <w:tabs>
                <w:tab w:val="left" w:pos="1134"/>
              </w:tabs>
              <w:suppressAutoHyphens w:val="0"/>
              <w:rPr>
                <w:rFonts w:eastAsia="Calibri"/>
                <w:noProof/>
                <w:sz w:val="20"/>
                <w:szCs w:val="20"/>
                <w:lang w:eastAsia="en-US"/>
              </w:rPr>
            </w:pPr>
            <w:r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УФК по Приморскому краю г. Владивосток</w:t>
            </w:r>
          </w:p>
          <w:p w:rsidR="00706797" w:rsidRPr="00BF0C0A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л/с 2</w:t>
            </w:r>
            <w:r w:rsidR="004D16A0">
              <w:rPr>
                <w:bCs/>
                <w:sz w:val="21"/>
                <w:szCs w:val="21"/>
              </w:rPr>
              <w:t>2</w:t>
            </w:r>
            <w:r w:rsidRPr="00BC285E">
              <w:rPr>
                <w:bCs/>
                <w:sz w:val="21"/>
                <w:szCs w:val="21"/>
              </w:rPr>
              <w:t>206Х82090</w:t>
            </w:r>
          </w:p>
          <w:p w:rsidR="0009646A" w:rsidRPr="00BF0C0A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БИК 0</w:t>
            </w:r>
            <w:r w:rsidR="0009646A" w:rsidRPr="00BF0C0A">
              <w:rPr>
                <w:bCs/>
                <w:sz w:val="21"/>
                <w:szCs w:val="21"/>
              </w:rPr>
              <w:t>1</w:t>
            </w:r>
            <w:r w:rsidRPr="00BC285E">
              <w:rPr>
                <w:bCs/>
                <w:sz w:val="21"/>
                <w:szCs w:val="21"/>
              </w:rPr>
              <w:t>050700</w:t>
            </w:r>
            <w:r w:rsidR="0009646A" w:rsidRPr="00BF0C0A">
              <w:rPr>
                <w:bCs/>
                <w:sz w:val="21"/>
                <w:szCs w:val="21"/>
              </w:rPr>
              <w:t>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ОГРН 1022500578308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ОКПО 39864225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ОКОПФ/ОКФС 75103/12</w:t>
            </w:r>
          </w:p>
          <w:p w:rsidR="0009646A" w:rsidRPr="00BC285E" w:rsidRDefault="0009646A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>ОКТМО 05706000</w:t>
            </w:r>
          </w:p>
          <w:p w:rsidR="00706797" w:rsidRPr="00BC285E" w:rsidRDefault="00706797" w:rsidP="00706797">
            <w:pPr>
              <w:rPr>
                <w:bCs/>
                <w:sz w:val="21"/>
                <w:szCs w:val="21"/>
              </w:rPr>
            </w:pPr>
            <w:r w:rsidRPr="00BC285E">
              <w:rPr>
                <w:bCs/>
                <w:sz w:val="21"/>
                <w:szCs w:val="21"/>
              </w:rPr>
              <w:t xml:space="preserve">     </w:t>
            </w:r>
          </w:p>
          <w:p w:rsidR="00060D29" w:rsidRDefault="00C744F0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ВРИО</w:t>
            </w:r>
            <w:r w:rsidR="005D17EF" w:rsidRPr="00901821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060D29">
              <w:rPr>
                <w:bCs/>
                <w:sz w:val="22"/>
                <w:szCs w:val="22"/>
              </w:rPr>
              <w:t>н</w:t>
            </w:r>
            <w:r>
              <w:rPr>
                <w:bCs/>
                <w:sz w:val="22"/>
                <w:szCs w:val="22"/>
              </w:rPr>
              <w:t xml:space="preserve">ачальника </w:t>
            </w:r>
          </w:p>
          <w:p w:rsidR="003A2532" w:rsidRDefault="003A2532" w:rsidP="009B5E1C">
            <w:pPr>
              <w:rPr>
                <w:bCs/>
                <w:sz w:val="22"/>
                <w:szCs w:val="22"/>
              </w:rPr>
            </w:pPr>
          </w:p>
          <w:p w:rsidR="009B5E1C" w:rsidRPr="008341A2" w:rsidRDefault="00060D29" w:rsidP="009B5E1C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</w:t>
            </w:r>
            <w:r w:rsidR="00C744F0">
              <w:rPr>
                <w:bCs/>
                <w:sz w:val="22"/>
                <w:szCs w:val="22"/>
              </w:rPr>
              <w:t xml:space="preserve">________Зарубина </w:t>
            </w:r>
            <w:r w:rsidR="009B5E1C">
              <w:rPr>
                <w:bCs/>
                <w:sz w:val="22"/>
                <w:szCs w:val="22"/>
              </w:rPr>
              <w:t>Е.</w:t>
            </w:r>
            <w:r w:rsidR="00C744F0">
              <w:rPr>
                <w:bCs/>
                <w:sz w:val="22"/>
                <w:szCs w:val="22"/>
              </w:rPr>
              <w:t>С</w:t>
            </w:r>
            <w:r w:rsidR="009B5E1C" w:rsidRPr="008341A2">
              <w:rPr>
                <w:bCs/>
                <w:sz w:val="22"/>
                <w:szCs w:val="22"/>
              </w:rPr>
              <w:t>.</w:t>
            </w:r>
          </w:p>
          <w:p w:rsidR="009B5E1C" w:rsidRPr="008341A2" w:rsidRDefault="009B5E1C" w:rsidP="009B5E1C">
            <w:pPr>
              <w:rPr>
                <w:bCs/>
                <w:sz w:val="22"/>
                <w:szCs w:val="22"/>
              </w:rPr>
            </w:pPr>
          </w:p>
          <w:p w:rsidR="009F58DA" w:rsidRPr="00BC285E" w:rsidRDefault="009F58DA" w:rsidP="003125F8">
            <w:pPr>
              <w:tabs>
                <w:tab w:val="left" w:pos="9000"/>
              </w:tabs>
              <w:snapToGrid w:val="0"/>
              <w:rPr>
                <w:sz w:val="21"/>
                <w:szCs w:val="21"/>
              </w:rPr>
            </w:pPr>
          </w:p>
        </w:tc>
        <w:tc>
          <w:tcPr>
            <w:tcW w:w="5073" w:type="dxa"/>
            <w:shd w:val="clear" w:color="auto" w:fill="auto"/>
          </w:tcPr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Поставщик</w:t>
            </w:r>
          </w:p>
          <w:p w:rsidR="00E52120" w:rsidRDefault="00E52120" w:rsidP="00DF1A50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66AAC" w:rsidRDefault="00366AA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66AAC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3A2532" w:rsidRDefault="003A2532">
            <w:pPr>
              <w:snapToGrid w:val="0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_________________ </w:t>
            </w:r>
            <w:r w:rsidR="00366AAC">
              <w:rPr>
                <w:sz w:val="21"/>
                <w:szCs w:val="21"/>
              </w:rPr>
              <w:t>__________</w:t>
            </w: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  <w:p w:rsidR="005C1F2C" w:rsidRPr="005C1F2C" w:rsidRDefault="005C1F2C">
            <w:pPr>
              <w:snapToGrid w:val="0"/>
              <w:jc w:val="both"/>
              <w:rPr>
                <w:sz w:val="21"/>
                <w:szCs w:val="21"/>
              </w:rPr>
            </w:pPr>
          </w:p>
        </w:tc>
      </w:tr>
    </w:tbl>
    <w:p w:rsidR="00E81078" w:rsidRPr="005C1F2C" w:rsidRDefault="00E81078" w:rsidP="00F85CFF">
      <w:pPr>
        <w:rPr>
          <w:lang w:val="en-US"/>
        </w:rPr>
      </w:pPr>
    </w:p>
    <w:sectPr w:rsidR="00E81078" w:rsidRPr="005C1F2C" w:rsidSect="00A34C47">
      <w:headerReference w:type="default" r:id="rId11"/>
      <w:footerReference w:type="default" r:id="rId12"/>
      <w:pgSz w:w="11906" w:h="16838"/>
      <w:pgMar w:top="426" w:right="707" w:bottom="426" w:left="85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0DE" w:rsidRDefault="009020DE">
      <w:r>
        <w:separator/>
      </w:r>
    </w:p>
  </w:endnote>
  <w:endnote w:type="continuationSeparator" w:id="0">
    <w:p w:rsidR="009020DE" w:rsidRDefault="0090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303">
    <w:charset w:val="CC"/>
    <w:family w:val="auto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0DE" w:rsidRDefault="009020DE">
      <w:r>
        <w:separator/>
      </w:r>
    </w:p>
  </w:footnote>
  <w:footnote w:type="continuationSeparator" w:id="0">
    <w:p w:rsidR="009020DE" w:rsidRDefault="00902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D4B" w:rsidRDefault="00394D4B">
    <w:pPr>
      <w:pStyle w:val="af4"/>
      <w:jc w:val="center"/>
    </w:pPr>
  </w:p>
  <w:p w:rsidR="00394D4B" w:rsidRDefault="00394D4B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eastAsia="Times New Roman" w:hAnsi="Times New Roman" w:cs="Times New Roman"/>
        <w:i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2"/>
        <w:szCs w:val="22"/>
      </w:rPr>
    </w:lvl>
  </w:abstractNum>
  <w:abstractNum w:abstractNumId="4" w15:restartNumberingAfterBreak="0">
    <w:nsid w:val="01BB2414"/>
    <w:multiLevelType w:val="hybridMultilevel"/>
    <w:tmpl w:val="AFD2AAE2"/>
    <w:lvl w:ilvl="0" w:tplc="3DF422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C030AA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522A4"/>
    <w:multiLevelType w:val="hybridMultilevel"/>
    <w:tmpl w:val="4CBE8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46869"/>
    <w:multiLevelType w:val="hybridMultilevel"/>
    <w:tmpl w:val="8A5C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6253A"/>
    <w:multiLevelType w:val="hybridMultilevel"/>
    <w:tmpl w:val="C0724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BC364C"/>
    <w:multiLevelType w:val="hybridMultilevel"/>
    <w:tmpl w:val="44E8D87E"/>
    <w:lvl w:ilvl="0" w:tplc="B8DAF70C">
      <w:start w:val="9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 w15:restartNumberingAfterBreak="0">
    <w:nsid w:val="3A521F7F"/>
    <w:multiLevelType w:val="hybridMultilevel"/>
    <w:tmpl w:val="0A90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14347"/>
    <w:multiLevelType w:val="hybridMultilevel"/>
    <w:tmpl w:val="89E22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44BF7"/>
    <w:multiLevelType w:val="hybridMultilevel"/>
    <w:tmpl w:val="21341B44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657687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73C0D"/>
    <w:multiLevelType w:val="hybridMultilevel"/>
    <w:tmpl w:val="E08E2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1EE8"/>
    <w:multiLevelType w:val="multilevel"/>
    <w:tmpl w:val="5970B5B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4" w:hanging="111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13" w:hanging="111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16" w15:restartNumberingAfterBreak="0">
    <w:nsid w:val="619263C0"/>
    <w:multiLevelType w:val="hybridMultilevel"/>
    <w:tmpl w:val="0512E602"/>
    <w:lvl w:ilvl="0" w:tplc="A3EAD0A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E4F13"/>
    <w:multiLevelType w:val="hybridMultilevel"/>
    <w:tmpl w:val="AED0D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56ED1"/>
    <w:multiLevelType w:val="hybridMultilevel"/>
    <w:tmpl w:val="342E5A2A"/>
    <w:lvl w:ilvl="0" w:tplc="8C4CD95A">
      <w:start w:val="6"/>
      <w:numFmt w:val="decimal"/>
      <w:lvlText w:val="%1."/>
      <w:lvlJc w:val="left"/>
      <w:pPr>
        <w:ind w:left="5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6ED10B13"/>
    <w:multiLevelType w:val="hybridMultilevel"/>
    <w:tmpl w:val="2CF8A1F8"/>
    <w:lvl w:ilvl="0" w:tplc="D3EA5842">
      <w:start w:val="1"/>
      <w:numFmt w:val="decimal"/>
      <w:lvlText w:val="%1."/>
      <w:lvlJc w:val="center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1C23C3"/>
    <w:multiLevelType w:val="hybridMultilevel"/>
    <w:tmpl w:val="2C0C2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11"/>
  </w:num>
  <w:num w:numId="5">
    <w:abstractNumId w:val="15"/>
  </w:num>
  <w:num w:numId="6">
    <w:abstractNumId w:val="10"/>
  </w:num>
  <w:num w:numId="7">
    <w:abstractNumId w:val="14"/>
  </w:num>
  <w:num w:numId="8">
    <w:abstractNumId w:val="17"/>
  </w:num>
  <w:num w:numId="9">
    <w:abstractNumId w:val="6"/>
  </w:num>
  <w:num w:numId="10">
    <w:abstractNumId w:val="8"/>
  </w:num>
  <w:num w:numId="11">
    <w:abstractNumId w:val="20"/>
  </w:num>
  <w:num w:numId="12">
    <w:abstractNumId w:val="19"/>
  </w:num>
  <w:num w:numId="13">
    <w:abstractNumId w:val="5"/>
  </w:num>
  <w:num w:numId="14">
    <w:abstractNumId w:val="12"/>
  </w:num>
  <w:num w:numId="15">
    <w:abstractNumId w:val="16"/>
  </w:num>
  <w:num w:numId="16">
    <w:abstractNumId w:val="18"/>
  </w:num>
  <w:num w:numId="17">
    <w:abstractNumId w:val="4"/>
  </w:num>
  <w:num w:numId="18">
    <w:abstractNumId w:val="13"/>
  </w:num>
  <w:num w:numId="19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EA"/>
    <w:rsid w:val="00002172"/>
    <w:rsid w:val="00003B75"/>
    <w:rsid w:val="00003EB3"/>
    <w:rsid w:val="00005C47"/>
    <w:rsid w:val="00006016"/>
    <w:rsid w:val="000107C9"/>
    <w:rsid w:val="00021006"/>
    <w:rsid w:val="000227CD"/>
    <w:rsid w:val="00031424"/>
    <w:rsid w:val="000361BD"/>
    <w:rsid w:val="00036B58"/>
    <w:rsid w:val="00040FC8"/>
    <w:rsid w:val="0005207B"/>
    <w:rsid w:val="000557F6"/>
    <w:rsid w:val="0005652B"/>
    <w:rsid w:val="00060D29"/>
    <w:rsid w:val="00061B7F"/>
    <w:rsid w:val="0006320C"/>
    <w:rsid w:val="00070368"/>
    <w:rsid w:val="000744CD"/>
    <w:rsid w:val="00074AA3"/>
    <w:rsid w:val="000778F6"/>
    <w:rsid w:val="00077D31"/>
    <w:rsid w:val="000920A5"/>
    <w:rsid w:val="0009646A"/>
    <w:rsid w:val="000A30D1"/>
    <w:rsid w:val="000A6F3B"/>
    <w:rsid w:val="000B1E15"/>
    <w:rsid w:val="000B1FFB"/>
    <w:rsid w:val="000C0D2F"/>
    <w:rsid w:val="000C1EC6"/>
    <w:rsid w:val="000D39C3"/>
    <w:rsid w:val="000D4615"/>
    <w:rsid w:val="000D4A32"/>
    <w:rsid w:val="000D5498"/>
    <w:rsid w:val="000E6E3D"/>
    <w:rsid w:val="000E7EE9"/>
    <w:rsid w:val="000F2F91"/>
    <w:rsid w:val="000F6044"/>
    <w:rsid w:val="0010063C"/>
    <w:rsid w:val="00105457"/>
    <w:rsid w:val="00111D58"/>
    <w:rsid w:val="00111F1C"/>
    <w:rsid w:val="00111FB8"/>
    <w:rsid w:val="001226D6"/>
    <w:rsid w:val="00126BB3"/>
    <w:rsid w:val="0012703E"/>
    <w:rsid w:val="001271F5"/>
    <w:rsid w:val="00144231"/>
    <w:rsid w:val="00146E0B"/>
    <w:rsid w:val="00153440"/>
    <w:rsid w:val="001575B6"/>
    <w:rsid w:val="00163FCB"/>
    <w:rsid w:val="00164110"/>
    <w:rsid w:val="00164832"/>
    <w:rsid w:val="001655AC"/>
    <w:rsid w:val="0016617D"/>
    <w:rsid w:val="00167915"/>
    <w:rsid w:val="00170D82"/>
    <w:rsid w:val="001714F5"/>
    <w:rsid w:val="001736BF"/>
    <w:rsid w:val="00174A72"/>
    <w:rsid w:val="00174FEC"/>
    <w:rsid w:val="00175EAB"/>
    <w:rsid w:val="00180A93"/>
    <w:rsid w:val="00186B40"/>
    <w:rsid w:val="001A2AF1"/>
    <w:rsid w:val="001C15E8"/>
    <w:rsid w:val="001C17E9"/>
    <w:rsid w:val="001C1B8E"/>
    <w:rsid w:val="001C5A9F"/>
    <w:rsid w:val="001D478A"/>
    <w:rsid w:val="001E5C11"/>
    <w:rsid w:val="001F027F"/>
    <w:rsid w:val="001F23F6"/>
    <w:rsid w:val="001F43DF"/>
    <w:rsid w:val="001F4646"/>
    <w:rsid w:val="001F486E"/>
    <w:rsid w:val="00207228"/>
    <w:rsid w:val="00213FFE"/>
    <w:rsid w:val="0022647C"/>
    <w:rsid w:val="00226DAD"/>
    <w:rsid w:val="00227BA1"/>
    <w:rsid w:val="002313D2"/>
    <w:rsid w:val="00234756"/>
    <w:rsid w:val="00235FBC"/>
    <w:rsid w:val="002444CA"/>
    <w:rsid w:val="0024781D"/>
    <w:rsid w:val="00250643"/>
    <w:rsid w:val="00256BF8"/>
    <w:rsid w:val="0026167A"/>
    <w:rsid w:val="00273062"/>
    <w:rsid w:val="002741EA"/>
    <w:rsid w:val="00283C9B"/>
    <w:rsid w:val="00292E49"/>
    <w:rsid w:val="002A0B5B"/>
    <w:rsid w:val="002A1C32"/>
    <w:rsid w:val="002A2923"/>
    <w:rsid w:val="002B5A1C"/>
    <w:rsid w:val="002B5B11"/>
    <w:rsid w:val="002C4C49"/>
    <w:rsid w:val="002D35C3"/>
    <w:rsid w:val="002D617C"/>
    <w:rsid w:val="002D7447"/>
    <w:rsid w:val="002F1506"/>
    <w:rsid w:val="002F3621"/>
    <w:rsid w:val="002F7FD3"/>
    <w:rsid w:val="0031078F"/>
    <w:rsid w:val="003125A1"/>
    <w:rsid w:val="003125F8"/>
    <w:rsid w:val="00317383"/>
    <w:rsid w:val="00321CDF"/>
    <w:rsid w:val="0032333A"/>
    <w:rsid w:val="00335721"/>
    <w:rsid w:val="00340267"/>
    <w:rsid w:val="003421D5"/>
    <w:rsid w:val="003429E7"/>
    <w:rsid w:val="00345171"/>
    <w:rsid w:val="00345786"/>
    <w:rsid w:val="00350155"/>
    <w:rsid w:val="00355593"/>
    <w:rsid w:val="00360D37"/>
    <w:rsid w:val="00363073"/>
    <w:rsid w:val="00365F32"/>
    <w:rsid w:val="00366AAC"/>
    <w:rsid w:val="003700DE"/>
    <w:rsid w:val="003730B8"/>
    <w:rsid w:val="0037330A"/>
    <w:rsid w:val="00375D1C"/>
    <w:rsid w:val="003904BD"/>
    <w:rsid w:val="00391D45"/>
    <w:rsid w:val="00391D9A"/>
    <w:rsid w:val="00394D4B"/>
    <w:rsid w:val="003976D5"/>
    <w:rsid w:val="003A2532"/>
    <w:rsid w:val="003A760A"/>
    <w:rsid w:val="003B6C9A"/>
    <w:rsid w:val="003B738B"/>
    <w:rsid w:val="003C1568"/>
    <w:rsid w:val="003C223E"/>
    <w:rsid w:val="003C71AC"/>
    <w:rsid w:val="003D093B"/>
    <w:rsid w:val="003D32FA"/>
    <w:rsid w:val="003D72AE"/>
    <w:rsid w:val="003D7730"/>
    <w:rsid w:val="003E4EAA"/>
    <w:rsid w:val="003E5A74"/>
    <w:rsid w:val="003E71C1"/>
    <w:rsid w:val="003F790C"/>
    <w:rsid w:val="00404168"/>
    <w:rsid w:val="00413942"/>
    <w:rsid w:val="00415736"/>
    <w:rsid w:val="00430274"/>
    <w:rsid w:val="00437348"/>
    <w:rsid w:val="0044318E"/>
    <w:rsid w:val="00443199"/>
    <w:rsid w:val="0045718F"/>
    <w:rsid w:val="00461DDE"/>
    <w:rsid w:val="00462A40"/>
    <w:rsid w:val="00462A88"/>
    <w:rsid w:val="0046388E"/>
    <w:rsid w:val="004647D3"/>
    <w:rsid w:val="004735A5"/>
    <w:rsid w:val="00475D6E"/>
    <w:rsid w:val="00477726"/>
    <w:rsid w:val="0049381A"/>
    <w:rsid w:val="004A3FBC"/>
    <w:rsid w:val="004A5C78"/>
    <w:rsid w:val="004B270F"/>
    <w:rsid w:val="004B6032"/>
    <w:rsid w:val="004B607E"/>
    <w:rsid w:val="004C4843"/>
    <w:rsid w:val="004C5906"/>
    <w:rsid w:val="004C5B7E"/>
    <w:rsid w:val="004C658D"/>
    <w:rsid w:val="004D0BF6"/>
    <w:rsid w:val="004D0D6E"/>
    <w:rsid w:val="004D16A0"/>
    <w:rsid w:val="004D1C36"/>
    <w:rsid w:val="004D77CB"/>
    <w:rsid w:val="004D7CED"/>
    <w:rsid w:val="004E13CB"/>
    <w:rsid w:val="004E1457"/>
    <w:rsid w:val="004E3499"/>
    <w:rsid w:val="004E57EF"/>
    <w:rsid w:val="004E6C56"/>
    <w:rsid w:val="004F169A"/>
    <w:rsid w:val="004F4314"/>
    <w:rsid w:val="004F4617"/>
    <w:rsid w:val="004F475E"/>
    <w:rsid w:val="00505516"/>
    <w:rsid w:val="0052165C"/>
    <w:rsid w:val="00524E32"/>
    <w:rsid w:val="00525285"/>
    <w:rsid w:val="00526A9F"/>
    <w:rsid w:val="00531BB1"/>
    <w:rsid w:val="0053761C"/>
    <w:rsid w:val="00541B4F"/>
    <w:rsid w:val="00550B70"/>
    <w:rsid w:val="00553A6D"/>
    <w:rsid w:val="00554C54"/>
    <w:rsid w:val="00554FCD"/>
    <w:rsid w:val="005553BA"/>
    <w:rsid w:val="00562989"/>
    <w:rsid w:val="00564E3E"/>
    <w:rsid w:val="00570557"/>
    <w:rsid w:val="005925CC"/>
    <w:rsid w:val="00593B39"/>
    <w:rsid w:val="00593C6F"/>
    <w:rsid w:val="005A7675"/>
    <w:rsid w:val="005B454B"/>
    <w:rsid w:val="005B490E"/>
    <w:rsid w:val="005C1F2C"/>
    <w:rsid w:val="005C4618"/>
    <w:rsid w:val="005C51E4"/>
    <w:rsid w:val="005C78B4"/>
    <w:rsid w:val="005D17EF"/>
    <w:rsid w:val="005D1A7A"/>
    <w:rsid w:val="005D550C"/>
    <w:rsid w:val="005D6922"/>
    <w:rsid w:val="005E5501"/>
    <w:rsid w:val="005F0FA9"/>
    <w:rsid w:val="00612307"/>
    <w:rsid w:val="00612E3A"/>
    <w:rsid w:val="00613E9C"/>
    <w:rsid w:val="00613EF9"/>
    <w:rsid w:val="00622BE5"/>
    <w:rsid w:val="00622BFE"/>
    <w:rsid w:val="00622FD3"/>
    <w:rsid w:val="00623B4C"/>
    <w:rsid w:val="00625B91"/>
    <w:rsid w:val="00626C89"/>
    <w:rsid w:val="00630849"/>
    <w:rsid w:val="00630BCB"/>
    <w:rsid w:val="0063341E"/>
    <w:rsid w:val="00637473"/>
    <w:rsid w:val="00637881"/>
    <w:rsid w:val="00637E97"/>
    <w:rsid w:val="00644040"/>
    <w:rsid w:val="006442EA"/>
    <w:rsid w:val="0064496F"/>
    <w:rsid w:val="00645E1F"/>
    <w:rsid w:val="00650AF1"/>
    <w:rsid w:val="00656DF1"/>
    <w:rsid w:val="00663C2C"/>
    <w:rsid w:val="00665F37"/>
    <w:rsid w:val="006739D0"/>
    <w:rsid w:val="00674C37"/>
    <w:rsid w:val="0067573B"/>
    <w:rsid w:val="00677826"/>
    <w:rsid w:val="006946B3"/>
    <w:rsid w:val="00695490"/>
    <w:rsid w:val="006A007F"/>
    <w:rsid w:val="006A39C3"/>
    <w:rsid w:val="006B15EE"/>
    <w:rsid w:val="006B4C29"/>
    <w:rsid w:val="006C3BEE"/>
    <w:rsid w:val="006C6835"/>
    <w:rsid w:val="006D4791"/>
    <w:rsid w:val="006D6364"/>
    <w:rsid w:val="006D6A05"/>
    <w:rsid w:val="006E08CE"/>
    <w:rsid w:val="006E45BA"/>
    <w:rsid w:val="006E5A4C"/>
    <w:rsid w:val="006F14D3"/>
    <w:rsid w:val="006F3E87"/>
    <w:rsid w:val="006F772A"/>
    <w:rsid w:val="0070063D"/>
    <w:rsid w:val="00701C72"/>
    <w:rsid w:val="00702423"/>
    <w:rsid w:val="00704024"/>
    <w:rsid w:val="00706797"/>
    <w:rsid w:val="00706E12"/>
    <w:rsid w:val="00712384"/>
    <w:rsid w:val="00716D87"/>
    <w:rsid w:val="00720738"/>
    <w:rsid w:val="00721A4A"/>
    <w:rsid w:val="00723193"/>
    <w:rsid w:val="00723D8B"/>
    <w:rsid w:val="007242BD"/>
    <w:rsid w:val="00730BC7"/>
    <w:rsid w:val="00730E10"/>
    <w:rsid w:val="0073750D"/>
    <w:rsid w:val="00753142"/>
    <w:rsid w:val="00767C2F"/>
    <w:rsid w:val="00773B23"/>
    <w:rsid w:val="00783449"/>
    <w:rsid w:val="00792E42"/>
    <w:rsid w:val="00797937"/>
    <w:rsid w:val="007A6AD8"/>
    <w:rsid w:val="007B67BD"/>
    <w:rsid w:val="007B6E8A"/>
    <w:rsid w:val="007B774B"/>
    <w:rsid w:val="007C20C9"/>
    <w:rsid w:val="007D36D9"/>
    <w:rsid w:val="007D4A74"/>
    <w:rsid w:val="007D4B87"/>
    <w:rsid w:val="007F1F29"/>
    <w:rsid w:val="007F3380"/>
    <w:rsid w:val="007F390C"/>
    <w:rsid w:val="007F7CBF"/>
    <w:rsid w:val="00804954"/>
    <w:rsid w:val="00804F67"/>
    <w:rsid w:val="00807BE0"/>
    <w:rsid w:val="008123F1"/>
    <w:rsid w:val="00821B45"/>
    <w:rsid w:val="00823676"/>
    <w:rsid w:val="00827E35"/>
    <w:rsid w:val="0083191A"/>
    <w:rsid w:val="0083228C"/>
    <w:rsid w:val="008341A2"/>
    <w:rsid w:val="00842AFB"/>
    <w:rsid w:val="0085022B"/>
    <w:rsid w:val="008507CB"/>
    <w:rsid w:val="00850865"/>
    <w:rsid w:val="00855772"/>
    <w:rsid w:val="00857F8A"/>
    <w:rsid w:val="008609B1"/>
    <w:rsid w:val="008609ED"/>
    <w:rsid w:val="00865731"/>
    <w:rsid w:val="008679C9"/>
    <w:rsid w:val="008766BA"/>
    <w:rsid w:val="00883749"/>
    <w:rsid w:val="00885487"/>
    <w:rsid w:val="00885749"/>
    <w:rsid w:val="0088594D"/>
    <w:rsid w:val="00891155"/>
    <w:rsid w:val="00891F47"/>
    <w:rsid w:val="008928BB"/>
    <w:rsid w:val="00896A38"/>
    <w:rsid w:val="008A4E82"/>
    <w:rsid w:val="008A4ED8"/>
    <w:rsid w:val="008A50C9"/>
    <w:rsid w:val="008A5BF6"/>
    <w:rsid w:val="008B3647"/>
    <w:rsid w:val="008B54EC"/>
    <w:rsid w:val="008C7590"/>
    <w:rsid w:val="008D4C4C"/>
    <w:rsid w:val="008E23B2"/>
    <w:rsid w:val="008E5DAA"/>
    <w:rsid w:val="008F75BB"/>
    <w:rsid w:val="00901821"/>
    <w:rsid w:val="009020DE"/>
    <w:rsid w:val="0090534D"/>
    <w:rsid w:val="00910C21"/>
    <w:rsid w:val="00912663"/>
    <w:rsid w:val="0091553D"/>
    <w:rsid w:val="009177F6"/>
    <w:rsid w:val="009200A0"/>
    <w:rsid w:val="00927C91"/>
    <w:rsid w:val="0093093E"/>
    <w:rsid w:val="00931CA6"/>
    <w:rsid w:val="009330C9"/>
    <w:rsid w:val="009349A8"/>
    <w:rsid w:val="00936A9F"/>
    <w:rsid w:val="00936FFF"/>
    <w:rsid w:val="00940A9F"/>
    <w:rsid w:val="00941E27"/>
    <w:rsid w:val="009447F8"/>
    <w:rsid w:val="00951E55"/>
    <w:rsid w:val="009524ED"/>
    <w:rsid w:val="0095513C"/>
    <w:rsid w:val="00955EBA"/>
    <w:rsid w:val="00960078"/>
    <w:rsid w:val="00960748"/>
    <w:rsid w:val="009627A3"/>
    <w:rsid w:val="009649B6"/>
    <w:rsid w:val="00967584"/>
    <w:rsid w:val="009677B5"/>
    <w:rsid w:val="0097098F"/>
    <w:rsid w:val="00972B92"/>
    <w:rsid w:val="009743C0"/>
    <w:rsid w:val="0097474B"/>
    <w:rsid w:val="0097564B"/>
    <w:rsid w:val="009771C9"/>
    <w:rsid w:val="00980C94"/>
    <w:rsid w:val="00985B97"/>
    <w:rsid w:val="00987715"/>
    <w:rsid w:val="00991D61"/>
    <w:rsid w:val="009978C7"/>
    <w:rsid w:val="009A1405"/>
    <w:rsid w:val="009A14B6"/>
    <w:rsid w:val="009A2123"/>
    <w:rsid w:val="009A6236"/>
    <w:rsid w:val="009B5E1C"/>
    <w:rsid w:val="009C07D4"/>
    <w:rsid w:val="009C294F"/>
    <w:rsid w:val="009C3F19"/>
    <w:rsid w:val="009C44CF"/>
    <w:rsid w:val="009C5B34"/>
    <w:rsid w:val="009C5BE6"/>
    <w:rsid w:val="009D4D21"/>
    <w:rsid w:val="009E3559"/>
    <w:rsid w:val="009E3C52"/>
    <w:rsid w:val="009E4558"/>
    <w:rsid w:val="009E4BBA"/>
    <w:rsid w:val="009E595E"/>
    <w:rsid w:val="009F3D2E"/>
    <w:rsid w:val="009F50E2"/>
    <w:rsid w:val="009F58DA"/>
    <w:rsid w:val="00A01CE1"/>
    <w:rsid w:val="00A01EA3"/>
    <w:rsid w:val="00A04E7A"/>
    <w:rsid w:val="00A12BA2"/>
    <w:rsid w:val="00A12C6C"/>
    <w:rsid w:val="00A12CD3"/>
    <w:rsid w:val="00A17196"/>
    <w:rsid w:val="00A17D35"/>
    <w:rsid w:val="00A22F2F"/>
    <w:rsid w:val="00A26D0C"/>
    <w:rsid w:val="00A34C47"/>
    <w:rsid w:val="00A369E0"/>
    <w:rsid w:val="00A424B1"/>
    <w:rsid w:val="00A44690"/>
    <w:rsid w:val="00A47468"/>
    <w:rsid w:val="00A64513"/>
    <w:rsid w:val="00A648BA"/>
    <w:rsid w:val="00A64CEA"/>
    <w:rsid w:val="00A65F48"/>
    <w:rsid w:val="00A673BA"/>
    <w:rsid w:val="00A676BE"/>
    <w:rsid w:val="00A70145"/>
    <w:rsid w:val="00A70503"/>
    <w:rsid w:val="00A71B1E"/>
    <w:rsid w:val="00A74324"/>
    <w:rsid w:val="00A77E9E"/>
    <w:rsid w:val="00A81755"/>
    <w:rsid w:val="00A81B8B"/>
    <w:rsid w:val="00A832FF"/>
    <w:rsid w:val="00A86929"/>
    <w:rsid w:val="00A86CD6"/>
    <w:rsid w:val="00A93673"/>
    <w:rsid w:val="00A938A0"/>
    <w:rsid w:val="00A96DF4"/>
    <w:rsid w:val="00A974EB"/>
    <w:rsid w:val="00AB22A2"/>
    <w:rsid w:val="00AB7115"/>
    <w:rsid w:val="00AB758D"/>
    <w:rsid w:val="00AC30E9"/>
    <w:rsid w:val="00AD00F2"/>
    <w:rsid w:val="00AD30D1"/>
    <w:rsid w:val="00AD3A81"/>
    <w:rsid w:val="00AD5468"/>
    <w:rsid w:val="00AE0475"/>
    <w:rsid w:val="00AE19F5"/>
    <w:rsid w:val="00AE43A6"/>
    <w:rsid w:val="00AF0A14"/>
    <w:rsid w:val="00AF56A7"/>
    <w:rsid w:val="00B0383C"/>
    <w:rsid w:val="00B06058"/>
    <w:rsid w:val="00B116BE"/>
    <w:rsid w:val="00B12CF5"/>
    <w:rsid w:val="00B22315"/>
    <w:rsid w:val="00B239B8"/>
    <w:rsid w:val="00B23D3A"/>
    <w:rsid w:val="00B24565"/>
    <w:rsid w:val="00B3190C"/>
    <w:rsid w:val="00B326C2"/>
    <w:rsid w:val="00B330A1"/>
    <w:rsid w:val="00B4018B"/>
    <w:rsid w:val="00B433B9"/>
    <w:rsid w:val="00B448E0"/>
    <w:rsid w:val="00B4715B"/>
    <w:rsid w:val="00B51A47"/>
    <w:rsid w:val="00B62234"/>
    <w:rsid w:val="00B72750"/>
    <w:rsid w:val="00B740CF"/>
    <w:rsid w:val="00B767E8"/>
    <w:rsid w:val="00B80A13"/>
    <w:rsid w:val="00B82E67"/>
    <w:rsid w:val="00B85048"/>
    <w:rsid w:val="00B92EF1"/>
    <w:rsid w:val="00B94F45"/>
    <w:rsid w:val="00B97C4B"/>
    <w:rsid w:val="00BA1D4D"/>
    <w:rsid w:val="00BA1EEA"/>
    <w:rsid w:val="00BA39BF"/>
    <w:rsid w:val="00BA4F20"/>
    <w:rsid w:val="00BA52B5"/>
    <w:rsid w:val="00BA5FE3"/>
    <w:rsid w:val="00BB0F90"/>
    <w:rsid w:val="00BB7D1F"/>
    <w:rsid w:val="00BC285E"/>
    <w:rsid w:val="00BD2D69"/>
    <w:rsid w:val="00BD42A2"/>
    <w:rsid w:val="00BE0FD4"/>
    <w:rsid w:val="00BE1E52"/>
    <w:rsid w:val="00BE5694"/>
    <w:rsid w:val="00BF0452"/>
    <w:rsid w:val="00BF0C0A"/>
    <w:rsid w:val="00BF59A3"/>
    <w:rsid w:val="00C02996"/>
    <w:rsid w:val="00C03914"/>
    <w:rsid w:val="00C076E4"/>
    <w:rsid w:val="00C1470F"/>
    <w:rsid w:val="00C1581C"/>
    <w:rsid w:val="00C21E8F"/>
    <w:rsid w:val="00C25361"/>
    <w:rsid w:val="00C2538B"/>
    <w:rsid w:val="00C25D17"/>
    <w:rsid w:val="00C25DCE"/>
    <w:rsid w:val="00C279AB"/>
    <w:rsid w:val="00C41D23"/>
    <w:rsid w:val="00C53065"/>
    <w:rsid w:val="00C55CE3"/>
    <w:rsid w:val="00C5716D"/>
    <w:rsid w:val="00C57986"/>
    <w:rsid w:val="00C60B3C"/>
    <w:rsid w:val="00C62262"/>
    <w:rsid w:val="00C744F0"/>
    <w:rsid w:val="00C77A8D"/>
    <w:rsid w:val="00C966FF"/>
    <w:rsid w:val="00CA2FC6"/>
    <w:rsid w:val="00CA6426"/>
    <w:rsid w:val="00CA7414"/>
    <w:rsid w:val="00CB5AC8"/>
    <w:rsid w:val="00CC2676"/>
    <w:rsid w:val="00CC4814"/>
    <w:rsid w:val="00CC662D"/>
    <w:rsid w:val="00CC6815"/>
    <w:rsid w:val="00CD4DAC"/>
    <w:rsid w:val="00CE0D7D"/>
    <w:rsid w:val="00CE102B"/>
    <w:rsid w:val="00CE1968"/>
    <w:rsid w:val="00CE1DE0"/>
    <w:rsid w:val="00CE1EA9"/>
    <w:rsid w:val="00CE3080"/>
    <w:rsid w:val="00CF0323"/>
    <w:rsid w:val="00D00C26"/>
    <w:rsid w:val="00D02C77"/>
    <w:rsid w:val="00D02DC3"/>
    <w:rsid w:val="00D13F26"/>
    <w:rsid w:val="00D154DF"/>
    <w:rsid w:val="00D15735"/>
    <w:rsid w:val="00D16627"/>
    <w:rsid w:val="00D16DBC"/>
    <w:rsid w:val="00D23EF2"/>
    <w:rsid w:val="00D274E8"/>
    <w:rsid w:val="00D35854"/>
    <w:rsid w:val="00D359AD"/>
    <w:rsid w:val="00D40DA1"/>
    <w:rsid w:val="00D46CFC"/>
    <w:rsid w:val="00D47B24"/>
    <w:rsid w:val="00D518EE"/>
    <w:rsid w:val="00D554F9"/>
    <w:rsid w:val="00D55677"/>
    <w:rsid w:val="00D55F40"/>
    <w:rsid w:val="00D84E81"/>
    <w:rsid w:val="00D9025D"/>
    <w:rsid w:val="00D9058C"/>
    <w:rsid w:val="00D90919"/>
    <w:rsid w:val="00D91CE4"/>
    <w:rsid w:val="00D92D9B"/>
    <w:rsid w:val="00D94F25"/>
    <w:rsid w:val="00DA65FB"/>
    <w:rsid w:val="00DA6846"/>
    <w:rsid w:val="00DB37B1"/>
    <w:rsid w:val="00DB5089"/>
    <w:rsid w:val="00DC1807"/>
    <w:rsid w:val="00DC236F"/>
    <w:rsid w:val="00DC48F2"/>
    <w:rsid w:val="00DC7A18"/>
    <w:rsid w:val="00DD144C"/>
    <w:rsid w:val="00DD325F"/>
    <w:rsid w:val="00DD7AF3"/>
    <w:rsid w:val="00DE0599"/>
    <w:rsid w:val="00DE0E79"/>
    <w:rsid w:val="00DE2DD2"/>
    <w:rsid w:val="00DE65CD"/>
    <w:rsid w:val="00DF1A50"/>
    <w:rsid w:val="00DF5620"/>
    <w:rsid w:val="00E0043D"/>
    <w:rsid w:val="00E030AA"/>
    <w:rsid w:val="00E04FD1"/>
    <w:rsid w:val="00E051C5"/>
    <w:rsid w:val="00E101BC"/>
    <w:rsid w:val="00E12C25"/>
    <w:rsid w:val="00E16647"/>
    <w:rsid w:val="00E22A2C"/>
    <w:rsid w:val="00E22AB8"/>
    <w:rsid w:val="00E24FD2"/>
    <w:rsid w:val="00E26EBA"/>
    <w:rsid w:val="00E27661"/>
    <w:rsid w:val="00E376E9"/>
    <w:rsid w:val="00E4186E"/>
    <w:rsid w:val="00E42281"/>
    <w:rsid w:val="00E466A4"/>
    <w:rsid w:val="00E52120"/>
    <w:rsid w:val="00E526FD"/>
    <w:rsid w:val="00E53697"/>
    <w:rsid w:val="00E567B7"/>
    <w:rsid w:val="00E56B22"/>
    <w:rsid w:val="00E63CE1"/>
    <w:rsid w:val="00E763AF"/>
    <w:rsid w:val="00E76ECE"/>
    <w:rsid w:val="00E775B8"/>
    <w:rsid w:val="00E805D2"/>
    <w:rsid w:val="00E81078"/>
    <w:rsid w:val="00E81BC5"/>
    <w:rsid w:val="00E82BBC"/>
    <w:rsid w:val="00E83498"/>
    <w:rsid w:val="00E83E68"/>
    <w:rsid w:val="00E85F15"/>
    <w:rsid w:val="00E87794"/>
    <w:rsid w:val="00E91131"/>
    <w:rsid w:val="00EA1363"/>
    <w:rsid w:val="00EA2F6A"/>
    <w:rsid w:val="00EA330E"/>
    <w:rsid w:val="00EA3825"/>
    <w:rsid w:val="00EA43B6"/>
    <w:rsid w:val="00EB12C8"/>
    <w:rsid w:val="00EB3DB8"/>
    <w:rsid w:val="00EB5A2B"/>
    <w:rsid w:val="00EB6364"/>
    <w:rsid w:val="00EB6A48"/>
    <w:rsid w:val="00EC1AFE"/>
    <w:rsid w:val="00EC57EE"/>
    <w:rsid w:val="00ED326D"/>
    <w:rsid w:val="00ED4830"/>
    <w:rsid w:val="00ED6E13"/>
    <w:rsid w:val="00EE473F"/>
    <w:rsid w:val="00EF21D2"/>
    <w:rsid w:val="00EF26E4"/>
    <w:rsid w:val="00F0753F"/>
    <w:rsid w:val="00F10E9F"/>
    <w:rsid w:val="00F11B09"/>
    <w:rsid w:val="00F12629"/>
    <w:rsid w:val="00F16F53"/>
    <w:rsid w:val="00F209BA"/>
    <w:rsid w:val="00F20DA3"/>
    <w:rsid w:val="00F22845"/>
    <w:rsid w:val="00F269C2"/>
    <w:rsid w:val="00F33388"/>
    <w:rsid w:val="00F356D2"/>
    <w:rsid w:val="00F4245D"/>
    <w:rsid w:val="00F56C50"/>
    <w:rsid w:val="00F60222"/>
    <w:rsid w:val="00F61C36"/>
    <w:rsid w:val="00F658AF"/>
    <w:rsid w:val="00F66940"/>
    <w:rsid w:val="00F74343"/>
    <w:rsid w:val="00F7558D"/>
    <w:rsid w:val="00F75BDD"/>
    <w:rsid w:val="00F80A16"/>
    <w:rsid w:val="00F83134"/>
    <w:rsid w:val="00F83617"/>
    <w:rsid w:val="00F852B7"/>
    <w:rsid w:val="00F85CFF"/>
    <w:rsid w:val="00F8779C"/>
    <w:rsid w:val="00F907DF"/>
    <w:rsid w:val="00FA066E"/>
    <w:rsid w:val="00FA2002"/>
    <w:rsid w:val="00FA44C9"/>
    <w:rsid w:val="00FA5691"/>
    <w:rsid w:val="00FA723F"/>
    <w:rsid w:val="00FB4A79"/>
    <w:rsid w:val="00FB50AA"/>
    <w:rsid w:val="00FC25C9"/>
    <w:rsid w:val="00FC7C77"/>
    <w:rsid w:val="00FD1C5B"/>
    <w:rsid w:val="00FD3DE1"/>
    <w:rsid w:val="00FD6F3A"/>
    <w:rsid w:val="00FE0ECF"/>
    <w:rsid w:val="00FE1C75"/>
    <w:rsid w:val="00FE31EC"/>
    <w:rsid w:val="00FE528C"/>
    <w:rsid w:val="00FE6031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876098"/>
  <w15:chartTrackingRefBased/>
  <w15:docId w15:val="{49AA792F-D4C9-406F-89F3-E63B111C4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DA65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spacing w:before="120"/>
      <w:jc w:val="right"/>
      <w:outlineLvl w:val="8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  <w:i w:val="0"/>
    </w:rPr>
  </w:style>
  <w:style w:type="character" w:customStyle="1" w:styleId="WW8Num2z1">
    <w:name w:val="WW8Num2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2">
    <w:name w:val="WW8Num2z2"/>
    <w:rPr>
      <w:rFonts w:hint="default"/>
      <w:b w:val="0"/>
      <w:bCs w:val="0"/>
      <w:i w:val="0"/>
      <w:iCs w:val="0"/>
    </w:rPr>
  </w:style>
  <w:style w:type="character" w:customStyle="1" w:styleId="WW8Num2z3">
    <w:name w:val="WW8Num2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4">
    <w:name w:val="WW8Num2z4"/>
    <w:rPr>
      <w:rFonts w:hint="default"/>
    </w:rPr>
  </w:style>
  <w:style w:type="character" w:customStyle="1" w:styleId="WW8Num2z5">
    <w:name w:val="WW8Num2z5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/>
      <w:i w:val="0"/>
      <w:sz w:val="22"/>
      <w:szCs w:val="22"/>
    </w:rPr>
  </w:style>
  <w:style w:type="character" w:customStyle="1" w:styleId="WW8Num4z0">
    <w:name w:val="WW8Num4z0"/>
    <w:rPr>
      <w:rFonts w:hint="default"/>
      <w:sz w:val="22"/>
      <w:szCs w:val="22"/>
    </w:rPr>
  </w:style>
  <w:style w:type="character" w:customStyle="1" w:styleId="WW8Num5z0">
    <w:name w:val="WW8Num5z0"/>
    <w:rPr>
      <w:b/>
      <w:sz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1"/>
  </w:style>
  <w:style w:type="character" w:customStyle="1" w:styleId="a6">
    <w:name w:val="Текст концевой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a8">
    <w:name w:val="Текст сноски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Символ сноски"/>
    <w:rPr>
      <w:vertAlign w:val="superscript"/>
    </w:rPr>
  </w:style>
  <w:style w:type="character" w:customStyle="1" w:styleId="aa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Основной текст Знак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c">
    <w:name w:val="Текст примечания Знак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ма примечания Знак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e">
    <w:name w:val="Hyperlink"/>
    <w:rPr>
      <w:color w:val="000080"/>
      <w:u w:val="single"/>
    </w:rPr>
  </w:style>
  <w:style w:type="character" w:customStyle="1" w:styleId="ListLabel12">
    <w:name w:val="ListLabel 12"/>
    <w:rPr>
      <w:rFonts w:ascii="Times New Roman" w:eastAsia="Calibri" w:hAnsi="Times New Roman" w:cs="font303"/>
      <w:color w:val="000000"/>
      <w:spacing w:val="-5"/>
      <w:u w:val="none"/>
      <w:lang w:eastAsia="en-US"/>
    </w:rPr>
  </w:style>
  <w:style w:type="character" w:customStyle="1" w:styleId="af">
    <w:name w:val="Символ нумерации"/>
  </w:style>
  <w:style w:type="paragraph" w:customStyle="1" w:styleId="af0">
    <w:name w:val="Название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13"/>
    <w:pPr>
      <w:jc w:val="center"/>
    </w:pPr>
    <w:rPr>
      <w:b/>
      <w:bCs/>
      <w:sz w:val="28"/>
      <w:lang w:val="x-none"/>
    </w:rPr>
  </w:style>
  <w:style w:type="paragraph" w:styleId="af2">
    <w:name w:val="List"/>
    <w:basedOn w:val="af1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Ari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Arial"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4">
    <w:name w:val="Заголовок1"/>
    <w:basedOn w:val="a"/>
    <w:next w:val="af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Arial"/>
    </w:rPr>
  </w:style>
  <w:style w:type="paragraph" w:styleId="af4">
    <w:name w:val="header"/>
    <w:basedOn w:val="a"/>
    <w:rPr>
      <w:lang w:val="x-none"/>
    </w:rPr>
  </w:style>
  <w:style w:type="paragraph" w:styleId="af5">
    <w:name w:val="footer"/>
    <w:basedOn w:val="a"/>
    <w:rPr>
      <w:lang w:val="x-none"/>
    </w:rPr>
  </w:style>
  <w:style w:type="paragraph" w:styleId="af6">
    <w:name w:val="endnote text"/>
    <w:basedOn w:val="a"/>
    <w:pPr>
      <w:spacing w:before="120"/>
      <w:jc w:val="both"/>
    </w:pPr>
    <w:rPr>
      <w:sz w:val="20"/>
      <w:szCs w:val="20"/>
      <w:lang w:val="x-none"/>
    </w:rPr>
  </w:style>
  <w:style w:type="paragraph" w:customStyle="1" w:styleId="af7">
    <w:name w:val="Пункт б/н"/>
    <w:basedOn w:val="a"/>
    <w:pPr>
      <w:ind w:firstLine="567"/>
      <w:jc w:val="both"/>
    </w:p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360" w:after="120"/>
      <w:jc w:val="center"/>
    </w:pPr>
    <w:rPr>
      <w:b/>
      <w:bCs/>
      <w:caps/>
    </w:rPr>
  </w:style>
  <w:style w:type="paragraph" w:customStyle="1" w:styleId="-0">
    <w:name w:val="Контракт-пункт"/>
    <w:basedOn w:val="a"/>
    <w:pPr>
      <w:tabs>
        <w:tab w:val="num" w:pos="0"/>
      </w:tabs>
      <w:jc w:val="both"/>
    </w:pPr>
  </w:style>
  <w:style w:type="paragraph" w:customStyle="1" w:styleId="-1">
    <w:name w:val="Контракт-подпункт"/>
    <w:basedOn w:val="a"/>
    <w:pPr>
      <w:tabs>
        <w:tab w:val="num" w:pos="0"/>
      </w:tabs>
      <w:jc w:val="both"/>
    </w:pPr>
  </w:style>
  <w:style w:type="paragraph" w:customStyle="1" w:styleId="-2">
    <w:name w:val="Контракт-подподпункт"/>
    <w:basedOn w:val="a"/>
    <w:pPr>
      <w:tabs>
        <w:tab w:val="num" w:pos="0"/>
      </w:tabs>
      <w:jc w:val="both"/>
    </w:pPr>
  </w:style>
  <w:style w:type="paragraph" w:styleId="af8">
    <w:name w:val="footnote text"/>
    <w:basedOn w:val="a"/>
    <w:pPr>
      <w:spacing w:before="120"/>
      <w:jc w:val="both"/>
    </w:pPr>
    <w:rPr>
      <w:sz w:val="20"/>
      <w:szCs w:val="20"/>
      <w:lang w:val="x-none"/>
    </w:rPr>
  </w:style>
  <w:style w:type="paragraph" w:styleId="af9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ConsPlusNormal">
    <w:name w:val="ConsPlusNormal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a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b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7">
    <w:name w:val="Текст примечания1"/>
    <w:basedOn w:val="a"/>
    <w:rPr>
      <w:sz w:val="20"/>
      <w:szCs w:val="20"/>
      <w:lang w:val="x-none"/>
    </w:rPr>
  </w:style>
  <w:style w:type="paragraph" w:styleId="afc">
    <w:name w:val="annotation subject"/>
    <w:basedOn w:val="17"/>
    <w:next w:val="17"/>
    <w:rPr>
      <w:b/>
      <w:bCs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aff">
    <w:name w:val="Содержимое врезки"/>
    <w:basedOn w:val="a"/>
  </w:style>
  <w:style w:type="paragraph" w:customStyle="1" w:styleId="18">
    <w:name w:val="Без интервала1"/>
    <w:pPr>
      <w:suppressAutoHyphens/>
    </w:pPr>
    <w:rPr>
      <w:color w:val="00000A"/>
      <w:sz w:val="24"/>
      <w:szCs w:val="24"/>
    </w:rPr>
  </w:style>
  <w:style w:type="paragraph" w:customStyle="1" w:styleId="19">
    <w:name w:val="Абзац списка1"/>
    <w:basedOn w:val="a"/>
    <w:pPr>
      <w:ind w:left="720"/>
      <w:contextualSpacing/>
    </w:pPr>
  </w:style>
  <w:style w:type="character" w:customStyle="1" w:styleId="13">
    <w:name w:val="Основной текст Знак1"/>
    <w:link w:val="af1"/>
    <w:rsid w:val="00E12C25"/>
    <w:rPr>
      <w:b/>
      <w:bCs/>
      <w:sz w:val="28"/>
      <w:szCs w:val="24"/>
      <w:lang w:val="x-none" w:eastAsia="zh-CN" w:bidi="ar-SA"/>
    </w:rPr>
  </w:style>
  <w:style w:type="paragraph" w:customStyle="1" w:styleId="aff0">
    <w:name w:val="Название"/>
    <w:basedOn w:val="a"/>
    <w:next w:val="aff1"/>
    <w:link w:val="aff2"/>
    <w:qFormat/>
    <w:rsid w:val="00706797"/>
    <w:pPr>
      <w:jc w:val="center"/>
    </w:pPr>
    <w:rPr>
      <w:b/>
      <w:sz w:val="28"/>
      <w:szCs w:val="20"/>
      <w:lang w:eastAsia="ar-SA"/>
    </w:rPr>
  </w:style>
  <w:style w:type="character" w:customStyle="1" w:styleId="aff2">
    <w:name w:val="Название Знак"/>
    <w:link w:val="aff0"/>
    <w:rsid w:val="00706797"/>
    <w:rPr>
      <w:b/>
      <w:sz w:val="28"/>
      <w:lang w:val="ru-RU" w:eastAsia="ar-SA" w:bidi="ar-SA"/>
    </w:rPr>
  </w:style>
  <w:style w:type="character" w:customStyle="1" w:styleId="110">
    <w:name w:val="Заголовок 1 Знак1 Знак"/>
    <w:aliases w:val="Заголовок 1 Знак Знак Знак,Заголовок 1 Знак Знак1 Знак,Заголовок 1 Знак Знак2,Заголовок 1 Знак2 Знак,Document Header1 Знак,H1 Знак,Заголовок 1 Знак1 Знак Знак Знак,Заголовок 1 Знак Знак Знак Знак Знак"/>
    <w:rsid w:val="00706797"/>
    <w:rPr>
      <w:rFonts w:ascii="Arial" w:hAnsi="Arial"/>
      <w:b/>
      <w:kern w:val="32"/>
      <w:sz w:val="32"/>
      <w:lang w:val="ru-RU" w:eastAsia="ru-RU"/>
    </w:rPr>
  </w:style>
  <w:style w:type="paragraph" w:styleId="aff1">
    <w:name w:val="Subtitle"/>
    <w:basedOn w:val="a"/>
    <w:qFormat/>
    <w:rsid w:val="00706797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DA65FB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1a">
    <w:name w:val="Выделение1"/>
    <w:basedOn w:val="a0"/>
    <w:rsid w:val="00DA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5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82326">
          <w:marLeft w:val="0"/>
          <w:marRight w:val="0"/>
          <w:marTop w:val="0"/>
          <w:marBottom w:val="0"/>
          <w:divBdr>
            <w:top w:val="single" w:sz="6" w:space="0" w:color="A7B5AB"/>
            <w:left w:val="single" w:sz="6" w:space="0" w:color="A7B5AB"/>
            <w:bottom w:val="single" w:sz="6" w:space="0" w:color="A7B5AB"/>
            <w:right w:val="single" w:sz="6" w:space="0" w:color="A7B5AB"/>
          </w:divBdr>
        </w:div>
      </w:divsChild>
    </w:div>
    <w:div w:id="19090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3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E31643BE8B51D242543B65C47D1C8636597606832D837EF37A26253BFC3BD4E6EBA896CC6DBA81aAPF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2E31643BE8B51D242543B65C47D1C8636597606832D837EF37A26253BFC3BD4E6EBA896CC6DBA81aAP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2E31643BE8B51D242543B65C47D1C8636597606832D837EF37A26253BFC3BD4E6EBA896CC6DBA84aAP4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2D82D-0123-483A-A0EC-D8C6D7306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 154</vt:lpstr>
    </vt:vector>
  </TitlesOfParts>
  <Company>SPecialiST RePack</Company>
  <LinksUpToDate>false</LinksUpToDate>
  <CharactersWithSpaces>15297</CharactersWithSpaces>
  <SharedDoc>false</SharedDoc>
  <HLinks>
    <vt:vector size="18" baseType="variant">
      <vt:variant>
        <vt:i4>7143524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consultantplus://offline/ref=B2E31643BE8B51D242543B65C47D1C8636597606832D837EF37A26253BFC3BD4E6EBA896CC6DBA81aAP5H</vt:lpwstr>
      </vt:variant>
      <vt:variant>
        <vt:lpwstr/>
      </vt:variant>
      <vt:variant>
        <vt:i4>7143520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consultantplus://offline/ref=B2E31643BE8B51D242543B65C47D1C8636597606832D837EF37A26253BFC3BD4E6EBA896CC6DBA84aAP4H</vt:lpwstr>
      </vt:variant>
      <vt:variant>
        <vt:lpwstr/>
      </vt:variant>
      <vt:variant>
        <vt:i4>7143479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consultantplus://offline/ref=B2E31643BE8B51D242543B65C47D1C8636597606832D837EF37A26253BFC3BD4E6EBA896CC6DBA81aAPFH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 154</dc:title>
  <dc:subject/>
  <dc:creator>Леготина Ольга Николаевна</dc:creator>
  <cp:keywords/>
  <cp:lastModifiedBy>Кузьминых Анна Валерьевна</cp:lastModifiedBy>
  <cp:revision>11</cp:revision>
  <cp:lastPrinted>2025-03-31T07:06:00Z</cp:lastPrinted>
  <dcterms:created xsi:type="dcterms:W3CDTF">2026-06-02T05:46:00Z</dcterms:created>
  <dcterms:modified xsi:type="dcterms:W3CDTF">2026-07-23T01:03:00Z</dcterms:modified>
</cp:coreProperties>
</file>