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D0661C" w:rsidRPr="00F63C7E" w14:paraId="46D02267" w14:textId="77777777" w:rsidTr="000676E4">
        <w:tc>
          <w:tcPr>
            <w:tcW w:w="5245" w:type="dxa"/>
            <w:shd w:val="clear" w:color="auto" w:fill="auto"/>
          </w:tcPr>
          <w:p w14:paraId="3A84008A" w14:textId="77777777" w:rsidR="00D0661C" w:rsidRPr="00F63C7E" w:rsidRDefault="00D0661C" w:rsidP="000676E4">
            <w:pPr>
              <w:keepNext/>
              <w:jc w:val="center"/>
              <w:outlineLvl w:val="0"/>
              <w:rPr>
                <w:rFonts w:eastAsia="Calibri"/>
                <w:b/>
                <w:kern w:val="28"/>
                <w:sz w:val="22"/>
                <w:szCs w:val="22"/>
                <w:lang w:bidi="en-US"/>
              </w:rPr>
            </w:pPr>
          </w:p>
        </w:tc>
        <w:tc>
          <w:tcPr>
            <w:tcW w:w="4678" w:type="dxa"/>
            <w:shd w:val="clear" w:color="auto" w:fill="auto"/>
          </w:tcPr>
          <w:p w14:paraId="75158DAA" w14:textId="4778AF7E" w:rsidR="00D0661C" w:rsidRPr="00F63C7E" w:rsidRDefault="00D0661C" w:rsidP="000676E4">
            <w:pPr>
              <w:keepNext/>
              <w:jc w:val="center"/>
              <w:outlineLvl w:val="0"/>
              <w:rPr>
                <w:rFonts w:eastAsia="Calibri"/>
                <w:kern w:val="28"/>
                <w:sz w:val="22"/>
                <w:szCs w:val="22"/>
                <w:lang w:bidi="en-US"/>
              </w:rPr>
            </w:pPr>
            <w:r w:rsidRPr="00F63C7E">
              <w:rPr>
                <w:rFonts w:eastAsia="Calibri"/>
                <w:kern w:val="28"/>
                <w:sz w:val="22"/>
                <w:szCs w:val="22"/>
                <w:lang w:bidi="en-US"/>
              </w:rPr>
              <w:t>Приложение № 2 к извещению</w:t>
            </w:r>
          </w:p>
          <w:p w14:paraId="21309F3D" w14:textId="77777777" w:rsidR="00D0661C" w:rsidRPr="00F63C7E" w:rsidRDefault="00D0661C" w:rsidP="000676E4">
            <w:pPr>
              <w:ind w:left="5245"/>
              <w:jc w:val="right"/>
              <w:rPr>
                <w:sz w:val="22"/>
                <w:szCs w:val="22"/>
              </w:rPr>
            </w:pPr>
            <w:r w:rsidRPr="00F63C7E">
              <w:rPr>
                <w:sz w:val="22"/>
                <w:szCs w:val="22"/>
              </w:rPr>
              <w:t>М</w:t>
            </w:r>
          </w:p>
          <w:p w14:paraId="6159A307" w14:textId="77777777" w:rsidR="00D0661C" w:rsidRPr="00F63C7E" w:rsidRDefault="00D0661C" w:rsidP="000676E4">
            <w:pPr>
              <w:keepNext/>
              <w:jc w:val="center"/>
              <w:outlineLvl w:val="0"/>
              <w:rPr>
                <w:rFonts w:eastAsia="Calibri"/>
                <w:b/>
                <w:kern w:val="28"/>
                <w:sz w:val="22"/>
                <w:szCs w:val="22"/>
                <w:lang w:bidi="en-US"/>
              </w:rPr>
            </w:pPr>
          </w:p>
        </w:tc>
      </w:tr>
    </w:tbl>
    <w:p w14:paraId="6385629A" w14:textId="77777777" w:rsidR="00D0661C" w:rsidRPr="00F63C7E" w:rsidRDefault="00D0661C" w:rsidP="00D0661C">
      <w:pPr>
        <w:spacing w:after="0"/>
        <w:jc w:val="center"/>
        <w:rPr>
          <w:b/>
          <w:bCs/>
          <w:sz w:val="22"/>
          <w:szCs w:val="22"/>
        </w:rPr>
      </w:pPr>
      <w:r w:rsidRPr="00F63C7E">
        <w:rPr>
          <w:b/>
          <w:bCs/>
          <w:sz w:val="22"/>
          <w:szCs w:val="22"/>
        </w:rPr>
        <w:t xml:space="preserve">ОБОСНОВАНИЕ </w:t>
      </w:r>
      <w:proofErr w:type="gramStart"/>
      <w:r w:rsidRPr="00F63C7E">
        <w:rPr>
          <w:b/>
          <w:bCs/>
          <w:sz w:val="22"/>
          <w:szCs w:val="22"/>
        </w:rPr>
        <w:t>НАЧАЛЬНОЙ</w:t>
      </w:r>
      <w:proofErr w:type="gramEnd"/>
      <w:r w:rsidRPr="00F63C7E">
        <w:rPr>
          <w:b/>
          <w:bCs/>
          <w:sz w:val="22"/>
          <w:szCs w:val="22"/>
        </w:rPr>
        <w:t xml:space="preserve"> (МАКСИМАЛЬНОЙ)</w:t>
      </w:r>
    </w:p>
    <w:p w14:paraId="0F2486AA" w14:textId="77777777" w:rsidR="00D0661C" w:rsidRPr="00F63C7E" w:rsidRDefault="00D0661C" w:rsidP="00D0661C">
      <w:pPr>
        <w:spacing w:after="0"/>
        <w:jc w:val="center"/>
        <w:rPr>
          <w:sz w:val="22"/>
          <w:szCs w:val="22"/>
        </w:rPr>
      </w:pPr>
      <w:r w:rsidRPr="00F63C7E">
        <w:rPr>
          <w:b/>
          <w:bCs/>
          <w:sz w:val="22"/>
          <w:szCs w:val="22"/>
        </w:rPr>
        <w:t>ЦЕНЫ КОНТРАКТА</w:t>
      </w:r>
    </w:p>
    <w:p w14:paraId="074EDDA3" w14:textId="77777777" w:rsidR="00D0661C" w:rsidRPr="00F63C7E" w:rsidRDefault="00D0661C" w:rsidP="00D0661C">
      <w:pPr>
        <w:spacing w:after="0"/>
        <w:jc w:val="center"/>
        <w:rPr>
          <w:sz w:val="22"/>
          <w:szCs w:val="22"/>
        </w:rPr>
      </w:pPr>
    </w:p>
    <w:p w14:paraId="512B377C" w14:textId="77777777" w:rsidR="00D0661C" w:rsidRPr="00F63C7E" w:rsidRDefault="00D0661C" w:rsidP="00D0661C">
      <w:pPr>
        <w:spacing w:after="0"/>
        <w:jc w:val="center"/>
        <w:rPr>
          <w:b/>
          <w:sz w:val="22"/>
          <w:szCs w:val="22"/>
        </w:rPr>
      </w:pPr>
    </w:p>
    <w:p w14:paraId="7FA70095" w14:textId="398EDDC0" w:rsidR="00CC0F21" w:rsidRPr="00F63C7E" w:rsidRDefault="00D0661C" w:rsidP="00CC0F21">
      <w:pPr>
        <w:widowControl w:val="0"/>
        <w:tabs>
          <w:tab w:val="left" w:pos="7185"/>
        </w:tabs>
        <w:rPr>
          <w:sz w:val="22"/>
          <w:szCs w:val="22"/>
        </w:rPr>
      </w:pPr>
      <w:r w:rsidRPr="00F63C7E">
        <w:rPr>
          <w:sz w:val="22"/>
          <w:szCs w:val="22"/>
        </w:rPr>
        <w:t xml:space="preserve">Начальная (максимальная) цена контракта (далее - НМЦК) сформирована в соответствии </w:t>
      </w:r>
      <w:r w:rsidR="00CC0F21" w:rsidRPr="00F63C7E">
        <w:rPr>
          <w:sz w:val="22"/>
          <w:szCs w:val="22"/>
        </w:rPr>
        <w:t xml:space="preserve">со статьей 22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нужд». </w:t>
      </w:r>
    </w:p>
    <w:p w14:paraId="4B883A5C" w14:textId="7E9D9D43" w:rsidR="00D0661C" w:rsidRPr="00F63C7E" w:rsidRDefault="00D0661C" w:rsidP="00D0661C">
      <w:pPr>
        <w:autoSpaceDE w:val="0"/>
        <w:autoSpaceDN w:val="0"/>
        <w:adjustRightInd w:val="0"/>
        <w:spacing w:after="0"/>
        <w:ind w:firstLine="567"/>
        <w:rPr>
          <w:bCs/>
          <w:sz w:val="22"/>
          <w:szCs w:val="22"/>
        </w:rPr>
      </w:pPr>
    </w:p>
    <w:p w14:paraId="198DC76A" w14:textId="656636D1" w:rsidR="009804BC" w:rsidRDefault="00D0661C" w:rsidP="009804BC">
      <w:pPr>
        <w:ind w:firstLine="567"/>
        <w:rPr>
          <w:bCs/>
          <w:lang w:eastAsia="ru-RU"/>
        </w:rPr>
      </w:pPr>
      <w:r w:rsidRPr="00F63C7E">
        <w:rPr>
          <w:b/>
          <w:bCs/>
          <w:sz w:val="22"/>
          <w:szCs w:val="22"/>
        </w:rPr>
        <w:t>Объект закупки:</w:t>
      </w:r>
      <w:r w:rsidRPr="00F63C7E">
        <w:rPr>
          <w:bCs/>
          <w:sz w:val="22"/>
          <w:szCs w:val="22"/>
        </w:rPr>
        <w:t xml:space="preserve"> </w:t>
      </w:r>
      <w:r w:rsidR="007C7325" w:rsidRPr="007C7325">
        <w:rPr>
          <w:bCs/>
          <w:lang w:eastAsia="ru-RU"/>
        </w:rPr>
        <w:t xml:space="preserve">Капитальный (выборочный) ремонт учебного корпуса №2, </w:t>
      </w:r>
      <w:proofErr w:type="spellStart"/>
      <w:r w:rsidR="007C7325" w:rsidRPr="007C7325">
        <w:rPr>
          <w:bCs/>
          <w:lang w:eastAsia="ru-RU"/>
        </w:rPr>
        <w:t>г</w:t>
      </w:r>
      <w:proofErr w:type="gramStart"/>
      <w:r w:rsidR="007C7325" w:rsidRPr="007C7325">
        <w:rPr>
          <w:bCs/>
          <w:lang w:eastAsia="ru-RU"/>
        </w:rPr>
        <w:t>.Ч</w:t>
      </w:r>
      <w:proofErr w:type="gramEnd"/>
      <w:r w:rsidR="007C7325" w:rsidRPr="007C7325">
        <w:rPr>
          <w:bCs/>
          <w:lang w:eastAsia="ru-RU"/>
        </w:rPr>
        <w:t>ебоксары</w:t>
      </w:r>
      <w:proofErr w:type="spellEnd"/>
      <w:r w:rsidR="007C7325" w:rsidRPr="007C7325">
        <w:rPr>
          <w:bCs/>
          <w:lang w:eastAsia="ru-RU"/>
        </w:rPr>
        <w:t xml:space="preserve">, Президентский бульвар,д.19 ( ремонт асфальтовой площадки и </w:t>
      </w:r>
      <w:proofErr w:type="spellStart"/>
      <w:r w:rsidR="007C7325" w:rsidRPr="007C7325">
        <w:rPr>
          <w:bCs/>
          <w:lang w:eastAsia="ru-RU"/>
        </w:rPr>
        <w:t>отмостки</w:t>
      </w:r>
      <w:proofErr w:type="spellEnd"/>
      <w:r w:rsidR="007C7325" w:rsidRPr="007C7325">
        <w:rPr>
          <w:bCs/>
          <w:lang w:eastAsia="ru-RU"/>
        </w:rPr>
        <w:t xml:space="preserve">, </w:t>
      </w:r>
      <w:proofErr w:type="spellStart"/>
      <w:r w:rsidR="007C7325" w:rsidRPr="007C7325">
        <w:rPr>
          <w:bCs/>
          <w:lang w:eastAsia="ru-RU"/>
        </w:rPr>
        <w:t>доп.работы</w:t>
      </w:r>
      <w:proofErr w:type="spellEnd"/>
      <w:r w:rsidR="007C7325" w:rsidRPr="007C7325">
        <w:rPr>
          <w:bCs/>
          <w:lang w:eastAsia="ru-RU"/>
        </w:rPr>
        <w:t>)</w:t>
      </w:r>
    </w:p>
    <w:p w14:paraId="499A7F3A" w14:textId="197EBB33" w:rsidR="005012F9" w:rsidRPr="00F63C7E" w:rsidRDefault="00D0661C" w:rsidP="009804BC">
      <w:pPr>
        <w:ind w:firstLine="567"/>
        <w:rPr>
          <w:bCs/>
          <w:color w:val="000000" w:themeColor="text1"/>
          <w:sz w:val="22"/>
          <w:szCs w:val="22"/>
        </w:rPr>
      </w:pPr>
      <w:r w:rsidRPr="00F63C7E">
        <w:rPr>
          <w:b/>
          <w:bCs/>
          <w:sz w:val="22"/>
          <w:szCs w:val="22"/>
        </w:rPr>
        <w:t>Начальная (максимальная) цена контракта</w:t>
      </w:r>
      <w:r w:rsidRPr="00F63C7E">
        <w:rPr>
          <w:bCs/>
          <w:sz w:val="22"/>
          <w:szCs w:val="22"/>
        </w:rPr>
        <w:t xml:space="preserve"> составляет </w:t>
      </w:r>
      <w:r w:rsidR="007C7325">
        <w:rPr>
          <w:bCs/>
          <w:sz w:val="22"/>
          <w:szCs w:val="22"/>
        </w:rPr>
        <w:t>164 397</w:t>
      </w:r>
      <w:r w:rsidR="00DF2461" w:rsidRPr="00DF2461">
        <w:rPr>
          <w:bCs/>
          <w:sz w:val="22"/>
          <w:szCs w:val="22"/>
        </w:rPr>
        <w:t xml:space="preserve"> </w:t>
      </w:r>
      <w:r w:rsidR="00982CC3" w:rsidRPr="00982CC3">
        <w:rPr>
          <w:bCs/>
          <w:sz w:val="22"/>
          <w:szCs w:val="22"/>
        </w:rPr>
        <w:t>(</w:t>
      </w:r>
      <w:r w:rsidR="007C7325">
        <w:rPr>
          <w:bCs/>
          <w:sz w:val="22"/>
          <w:szCs w:val="22"/>
        </w:rPr>
        <w:t>сто шестьдесят четыре</w:t>
      </w:r>
      <w:r w:rsidR="00982CC3" w:rsidRPr="00982CC3">
        <w:rPr>
          <w:bCs/>
          <w:sz w:val="22"/>
          <w:szCs w:val="22"/>
        </w:rPr>
        <w:t xml:space="preserve"> тысяч</w:t>
      </w:r>
      <w:r w:rsidR="007C7325">
        <w:rPr>
          <w:bCs/>
          <w:sz w:val="22"/>
          <w:szCs w:val="22"/>
        </w:rPr>
        <w:t>и</w:t>
      </w:r>
      <w:r w:rsidR="00982CC3" w:rsidRPr="00982CC3">
        <w:rPr>
          <w:bCs/>
          <w:sz w:val="22"/>
          <w:szCs w:val="22"/>
        </w:rPr>
        <w:t xml:space="preserve"> </w:t>
      </w:r>
      <w:r w:rsidR="007C7325">
        <w:rPr>
          <w:bCs/>
          <w:sz w:val="22"/>
          <w:szCs w:val="22"/>
        </w:rPr>
        <w:t>триста девяносто семь</w:t>
      </w:r>
      <w:r w:rsidR="00982CC3" w:rsidRPr="00982CC3">
        <w:rPr>
          <w:bCs/>
          <w:sz w:val="22"/>
          <w:szCs w:val="22"/>
        </w:rPr>
        <w:t>) рубл</w:t>
      </w:r>
      <w:r w:rsidR="00E36BA4">
        <w:rPr>
          <w:bCs/>
          <w:sz w:val="22"/>
          <w:szCs w:val="22"/>
        </w:rPr>
        <w:t>ей</w:t>
      </w:r>
      <w:r w:rsidR="004736D7">
        <w:rPr>
          <w:bCs/>
          <w:sz w:val="22"/>
          <w:szCs w:val="22"/>
        </w:rPr>
        <w:t xml:space="preserve"> </w:t>
      </w:r>
      <w:r w:rsidR="007C7325">
        <w:rPr>
          <w:bCs/>
          <w:sz w:val="22"/>
          <w:szCs w:val="22"/>
        </w:rPr>
        <w:t>27</w:t>
      </w:r>
      <w:r w:rsidR="00982CC3" w:rsidRPr="00982CC3">
        <w:rPr>
          <w:bCs/>
          <w:sz w:val="22"/>
          <w:szCs w:val="22"/>
        </w:rPr>
        <w:t xml:space="preserve"> копе</w:t>
      </w:r>
      <w:r w:rsidR="00FE698A">
        <w:rPr>
          <w:bCs/>
          <w:sz w:val="22"/>
          <w:szCs w:val="22"/>
        </w:rPr>
        <w:t>ек</w:t>
      </w:r>
      <w:r w:rsidR="00E36BA4">
        <w:rPr>
          <w:bCs/>
          <w:sz w:val="22"/>
          <w:szCs w:val="22"/>
        </w:rPr>
        <w:t>.</w:t>
      </w:r>
    </w:p>
    <w:p w14:paraId="151F7EAB" w14:textId="10954591" w:rsidR="00D0661C" w:rsidRPr="00F63C7E" w:rsidRDefault="00D0661C" w:rsidP="005012F9">
      <w:pPr>
        <w:ind w:firstLine="709"/>
        <w:rPr>
          <w:bCs/>
          <w:color w:val="000000" w:themeColor="text1"/>
          <w:sz w:val="22"/>
          <w:szCs w:val="22"/>
        </w:rPr>
      </w:pPr>
    </w:p>
    <w:p w14:paraId="1962B1C6" w14:textId="77777777" w:rsidR="00CC0F21" w:rsidRPr="00F63C7E" w:rsidRDefault="00CC0F21" w:rsidP="00CC0F21">
      <w:pPr>
        <w:ind w:firstLine="567"/>
        <w:rPr>
          <w:bCs/>
          <w:kern w:val="24"/>
          <w:sz w:val="22"/>
          <w:szCs w:val="22"/>
        </w:rPr>
      </w:pPr>
      <w:proofErr w:type="gramStart"/>
      <w:r w:rsidRPr="00F63C7E">
        <w:rPr>
          <w:b/>
          <w:bCs/>
          <w:color w:val="000000" w:themeColor="text1"/>
          <w:sz w:val="22"/>
          <w:szCs w:val="22"/>
        </w:rPr>
        <w:t xml:space="preserve">Начальная  (максимальная) цена контракта включает  </w:t>
      </w:r>
      <w:r w:rsidRPr="00F63C7E">
        <w:rPr>
          <w:bCs/>
          <w:kern w:val="24"/>
          <w:sz w:val="22"/>
          <w:szCs w:val="22"/>
        </w:rPr>
        <w:t>расходы Подрядчика, связанные с исполнением обязательств, предусмотренных Контрактом, в том числе стоимость производства работ, материалов и оборудования, использования машин и механизмов, с учетом расходов на перевозку, на доставку, погрузо-разгрузочные работы, вывоз мусора, плата за негативное воздействие на окружающую среду, страхование, уплату таможенных пошлин, налогов и других обязательных платежей, а также все прочие расходы, необходимые для</w:t>
      </w:r>
      <w:proofErr w:type="gramEnd"/>
      <w:r w:rsidRPr="00F63C7E">
        <w:rPr>
          <w:bCs/>
          <w:kern w:val="24"/>
          <w:sz w:val="22"/>
          <w:szCs w:val="22"/>
        </w:rPr>
        <w:t xml:space="preserve"> выполнения Подрядчиком всех обязательств по Контракту. </w:t>
      </w:r>
    </w:p>
    <w:p w14:paraId="55895E7C" w14:textId="77777777" w:rsidR="005950E7" w:rsidRPr="00D34497" w:rsidRDefault="005950E7" w:rsidP="005950E7">
      <w:pPr>
        <w:pStyle w:val="11"/>
        <w:widowControl w:val="0"/>
        <w:spacing w:after="0" w:line="240" w:lineRule="auto"/>
        <w:ind w:left="0" w:firstLine="567"/>
        <w:rPr>
          <w:rFonts w:ascii="Times New Roman" w:hAnsi="Times New Roman"/>
          <w:b/>
          <w:sz w:val="22"/>
          <w:szCs w:val="22"/>
          <w:lang w:val="ru-RU"/>
        </w:rPr>
      </w:pPr>
      <w:r w:rsidRPr="00D34497">
        <w:rPr>
          <w:rFonts w:ascii="Times New Roman" w:hAnsi="Times New Roman"/>
          <w:b/>
          <w:sz w:val="22"/>
          <w:szCs w:val="22"/>
          <w:lang w:val="ru-RU"/>
        </w:rPr>
        <w:t>Информация о валюте, используемой для формирования цены контракта и расчетов с Поставщиками (Исполнителями, Подрядчиками).</w:t>
      </w:r>
    </w:p>
    <w:p w14:paraId="11FAA479" w14:textId="77777777" w:rsidR="005950E7" w:rsidRPr="00D34497" w:rsidRDefault="005950E7" w:rsidP="005950E7">
      <w:pPr>
        <w:suppressAutoHyphens w:val="0"/>
        <w:spacing w:after="0"/>
        <w:ind w:firstLine="567"/>
      </w:pPr>
      <w:r w:rsidRPr="00D34497">
        <w:t>Валютой контракта является рубль Российской Федерации.</w:t>
      </w:r>
    </w:p>
    <w:p w14:paraId="5CEBA1FF" w14:textId="77777777" w:rsidR="00067077" w:rsidRPr="00F63C7E" w:rsidRDefault="00067077" w:rsidP="00067077">
      <w:pPr>
        <w:ind w:firstLine="709"/>
        <w:rPr>
          <w:b/>
          <w:bCs/>
          <w:sz w:val="22"/>
          <w:szCs w:val="22"/>
        </w:rPr>
      </w:pPr>
    </w:p>
    <w:p w14:paraId="65C1F547" w14:textId="5CE68A5A" w:rsidR="00067077" w:rsidRPr="00F63C7E" w:rsidRDefault="00067077" w:rsidP="00067077">
      <w:pPr>
        <w:ind w:firstLine="709"/>
        <w:rPr>
          <w:bCs/>
          <w:sz w:val="22"/>
          <w:szCs w:val="22"/>
        </w:rPr>
      </w:pPr>
      <w:r w:rsidRPr="00F63C7E">
        <w:rPr>
          <w:b/>
          <w:bCs/>
          <w:sz w:val="22"/>
          <w:szCs w:val="22"/>
        </w:rPr>
        <w:t>Метод определения начальной (максимальной) цены контракта:</w:t>
      </w:r>
      <w:r w:rsidRPr="00F63C7E">
        <w:rPr>
          <w:sz w:val="22"/>
          <w:szCs w:val="22"/>
        </w:rPr>
        <w:t xml:space="preserve"> </w:t>
      </w:r>
      <w:r w:rsidRPr="00F63C7E">
        <w:rPr>
          <w:bCs/>
          <w:sz w:val="22"/>
          <w:szCs w:val="22"/>
        </w:rPr>
        <w:t>проектно-сметный метод.</w:t>
      </w:r>
    </w:p>
    <w:p w14:paraId="5A9DA437" w14:textId="77777777" w:rsidR="00067077" w:rsidRPr="00F63C7E" w:rsidRDefault="00067077" w:rsidP="00A41291">
      <w:pPr>
        <w:ind w:firstLine="709"/>
        <w:rPr>
          <w:b/>
          <w:bCs/>
          <w:sz w:val="22"/>
          <w:szCs w:val="22"/>
        </w:rPr>
      </w:pPr>
    </w:p>
    <w:p w14:paraId="1AF94275" w14:textId="77777777" w:rsidR="00D0661C" w:rsidRPr="00F63C7E" w:rsidRDefault="00D0661C" w:rsidP="00D0661C">
      <w:pPr>
        <w:spacing w:after="0" w:line="240" w:lineRule="exact"/>
        <w:jc w:val="center"/>
        <w:rPr>
          <w:b/>
          <w:sz w:val="22"/>
          <w:szCs w:val="22"/>
        </w:rPr>
      </w:pPr>
      <w:r w:rsidRPr="00F63C7E">
        <w:rPr>
          <w:b/>
          <w:sz w:val="22"/>
          <w:szCs w:val="22"/>
        </w:rPr>
        <w:t>Расчет начальной (максимальной) цены контракта</w:t>
      </w:r>
    </w:p>
    <w:p w14:paraId="40B91D8A" w14:textId="77777777" w:rsidR="00A41291" w:rsidRPr="00F63C7E" w:rsidRDefault="00A41291" w:rsidP="00A41291">
      <w:pPr>
        <w:ind w:firstLine="709"/>
        <w:rPr>
          <w:b/>
          <w:bCs/>
          <w:sz w:val="22"/>
          <w:szCs w:val="22"/>
        </w:rPr>
      </w:pPr>
    </w:p>
    <w:p w14:paraId="2E695188" w14:textId="56677336" w:rsidR="005012F9" w:rsidRPr="00F63C7E" w:rsidRDefault="00067077" w:rsidP="005012F9">
      <w:pPr>
        <w:ind w:firstLine="567"/>
        <w:rPr>
          <w:rFonts w:eastAsia="Calibri"/>
          <w:sz w:val="22"/>
          <w:szCs w:val="22"/>
        </w:rPr>
      </w:pPr>
      <w:bookmarkStart w:id="0" w:name="_Hlk83384303"/>
      <w:bookmarkStart w:id="1" w:name="_Hlk79486627"/>
      <w:r w:rsidRPr="00F63C7E">
        <w:rPr>
          <w:rFonts w:eastAsia="Calibri"/>
          <w:b/>
          <w:sz w:val="22"/>
          <w:szCs w:val="22"/>
          <w:lang w:eastAsia="en-US"/>
        </w:rPr>
        <w:t>По объекту:</w:t>
      </w:r>
      <w:r w:rsidRPr="00F63C7E">
        <w:rPr>
          <w:rFonts w:eastAsia="Calibri"/>
          <w:sz w:val="22"/>
          <w:szCs w:val="22"/>
          <w:lang w:eastAsia="en-US"/>
        </w:rPr>
        <w:t xml:space="preserve"> </w:t>
      </w:r>
      <w:r w:rsidR="007C7325" w:rsidRPr="007C7325">
        <w:rPr>
          <w:bCs/>
          <w:lang w:eastAsia="ru-RU"/>
        </w:rPr>
        <w:t xml:space="preserve">Капитальный (выборочный) ремонт учебного корпуса №2, </w:t>
      </w:r>
      <w:proofErr w:type="spellStart"/>
      <w:r w:rsidR="007C7325" w:rsidRPr="007C7325">
        <w:rPr>
          <w:bCs/>
          <w:lang w:eastAsia="ru-RU"/>
        </w:rPr>
        <w:t>г</w:t>
      </w:r>
      <w:proofErr w:type="gramStart"/>
      <w:r w:rsidR="007C7325" w:rsidRPr="007C7325">
        <w:rPr>
          <w:bCs/>
          <w:lang w:eastAsia="ru-RU"/>
        </w:rPr>
        <w:t>.Ч</w:t>
      </w:r>
      <w:proofErr w:type="gramEnd"/>
      <w:r w:rsidR="007C7325" w:rsidRPr="007C7325">
        <w:rPr>
          <w:bCs/>
          <w:lang w:eastAsia="ru-RU"/>
        </w:rPr>
        <w:t>ебоксары</w:t>
      </w:r>
      <w:proofErr w:type="spellEnd"/>
      <w:r w:rsidR="007C7325" w:rsidRPr="007C7325">
        <w:rPr>
          <w:bCs/>
          <w:lang w:eastAsia="ru-RU"/>
        </w:rPr>
        <w:t xml:space="preserve">, Президентский бульвар,д.19 ( ремонт асфальтовой площадки и </w:t>
      </w:r>
      <w:proofErr w:type="spellStart"/>
      <w:r w:rsidR="007C7325" w:rsidRPr="007C7325">
        <w:rPr>
          <w:bCs/>
          <w:lang w:eastAsia="ru-RU"/>
        </w:rPr>
        <w:t>отмостки</w:t>
      </w:r>
      <w:proofErr w:type="spellEnd"/>
      <w:r w:rsidR="007C7325" w:rsidRPr="007C7325">
        <w:rPr>
          <w:bCs/>
          <w:lang w:eastAsia="ru-RU"/>
        </w:rPr>
        <w:t xml:space="preserve">, </w:t>
      </w:r>
      <w:proofErr w:type="spellStart"/>
      <w:r w:rsidR="007C7325" w:rsidRPr="007C7325">
        <w:rPr>
          <w:bCs/>
          <w:lang w:eastAsia="ru-RU"/>
        </w:rPr>
        <w:t>доп.работы</w:t>
      </w:r>
      <w:proofErr w:type="spellEnd"/>
      <w:r w:rsidR="007C7325" w:rsidRPr="007C7325">
        <w:rPr>
          <w:bCs/>
          <w:lang w:eastAsia="ru-RU"/>
        </w:rPr>
        <w:t>)</w:t>
      </w:r>
    </w:p>
    <w:p w14:paraId="196989C1" w14:textId="7D142FF0" w:rsidR="005012F9" w:rsidRPr="00F63C7E" w:rsidRDefault="005012F9" w:rsidP="005012F9">
      <w:pPr>
        <w:autoSpaceDE w:val="0"/>
        <w:autoSpaceDN w:val="0"/>
        <w:adjustRightInd w:val="0"/>
        <w:spacing w:after="0"/>
        <w:ind w:firstLine="709"/>
        <w:outlineLvl w:val="0"/>
        <w:rPr>
          <w:rFonts w:eastAsia="Calibri"/>
          <w:sz w:val="22"/>
          <w:szCs w:val="22"/>
          <w:lang w:eastAsia="en-US"/>
        </w:rPr>
      </w:pPr>
      <w:r w:rsidRPr="00F63C7E">
        <w:rPr>
          <w:rFonts w:eastAsia="Calibri"/>
          <w:b/>
          <w:sz w:val="22"/>
          <w:szCs w:val="22"/>
          <w:lang w:eastAsia="en-US"/>
        </w:rPr>
        <w:t xml:space="preserve">Адрес объекта: </w:t>
      </w:r>
      <w:proofErr w:type="spellStart"/>
      <w:r w:rsidR="00982CC3" w:rsidRPr="00982CC3">
        <w:rPr>
          <w:rFonts w:eastAsia="Calibri"/>
          <w:sz w:val="22"/>
          <w:szCs w:val="22"/>
          <w:lang w:eastAsia="en-US"/>
        </w:rPr>
        <w:t>г</w:t>
      </w:r>
      <w:proofErr w:type="gramStart"/>
      <w:r w:rsidR="00982CC3" w:rsidRPr="00982CC3">
        <w:rPr>
          <w:rFonts w:eastAsia="Calibri"/>
          <w:sz w:val="22"/>
          <w:szCs w:val="22"/>
          <w:lang w:eastAsia="en-US"/>
        </w:rPr>
        <w:t>.Ч</w:t>
      </w:r>
      <w:proofErr w:type="gramEnd"/>
      <w:r w:rsidR="00982CC3" w:rsidRPr="00982CC3">
        <w:rPr>
          <w:rFonts w:eastAsia="Calibri"/>
          <w:sz w:val="22"/>
          <w:szCs w:val="22"/>
          <w:lang w:eastAsia="en-US"/>
        </w:rPr>
        <w:t>ебоксары</w:t>
      </w:r>
      <w:proofErr w:type="spellEnd"/>
      <w:r w:rsidR="00982CC3" w:rsidRPr="00982CC3">
        <w:rPr>
          <w:rFonts w:eastAsia="Calibri"/>
          <w:sz w:val="22"/>
          <w:szCs w:val="22"/>
          <w:lang w:eastAsia="en-US"/>
        </w:rPr>
        <w:t>,</w:t>
      </w:r>
      <w:r w:rsidR="00982CC3">
        <w:rPr>
          <w:rFonts w:eastAsia="Calibri"/>
          <w:b/>
          <w:sz w:val="22"/>
          <w:szCs w:val="22"/>
          <w:lang w:eastAsia="en-US"/>
        </w:rPr>
        <w:t xml:space="preserve"> </w:t>
      </w:r>
      <w:r w:rsidRPr="00225C41">
        <w:rPr>
          <w:rFonts w:eastAsia="Calibri"/>
          <w:sz w:val="22"/>
          <w:szCs w:val="22"/>
          <w:lang w:eastAsia="en-US"/>
        </w:rPr>
        <w:t>Президентский бульвар,19</w:t>
      </w:r>
    </w:p>
    <w:p w14:paraId="00D66AB3" w14:textId="77777777" w:rsidR="005012F9" w:rsidRPr="00F63C7E" w:rsidRDefault="005012F9" w:rsidP="005012F9">
      <w:pPr>
        <w:autoSpaceDE w:val="0"/>
        <w:autoSpaceDN w:val="0"/>
        <w:adjustRightInd w:val="0"/>
        <w:spacing w:after="0"/>
        <w:ind w:firstLine="709"/>
        <w:outlineLvl w:val="0"/>
        <w:rPr>
          <w:rFonts w:eastAsia="Calibri"/>
          <w:b/>
          <w:sz w:val="22"/>
          <w:szCs w:val="22"/>
          <w:lang w:eastAsia="en-US"/>
        </w:rPr>
      </w:pPr>
    </w:p>
    <w:p w14:paraId="6180B885" w14:textId="11AA4136" w:rsidR="005012F9" w:rsidRPr="005012F9" w:rsidRDefault="005012F9" w:rsidP="00561A92">
      <w:pPr>
        <w:autoSpaceDE w:val="0"/>
        <w:autoSpaceDN w:val="0"/>
        <w:adjustRightInd w:val="0"/>
        <w:spacing w:after="0"/>
        <w:ind w:firstLine="709"/>
        <w:outlineLvl w:val="0"/>
        <w:rPr>
          <w:rFonts w:eastAsia="Calibri"/>
          <w:sz w:val="22"/>
          <w:szCs w:val="22"/>
          <w:lang w:eastAsia="en-US"/>
        </w:rPr>
      </w:pPr>
      <w:r w:rsidRPr="00F63C7E">
        <w:rPr>
          <w:rFonts w:eastAsia="Calibri"/>
          <w:b/>
          <w:sz w:val="22"/>
          <w:szCs w:val="22"/>
          <w:lang w:eastAsia="en-US"/>
        </w:rPr>
        <w:t>Основания для расчета</w:t>
      </w:r>
      <w:r w:rsidRPr="00F63C7E">
        <w:rPr>
          <w:rFonts w:eastAsia="Calibri"/>
          <w:sz w:val="22"/>
          <w:szCs w:val="22"/>
          <w:lang w:eastAsia="en-US"/>
        </w:rPr>
        <w:t>:</w:t>
      </w:r>
      <w:r w:rsidR="00561A92">
        <w:rPr>
          <w:rFonts w:eastAsia="Calibri"/>
          <w:sz w:val="22"/>
          <w:szCs w:val="22"/>
          <w:lang w:eastAsia="en-US"/>
        </w:rPr>
        <w:t xml:space="preserve"> </w:t>
      </w:r>
      <w:r w:rsidR="00FE698A">
        <w:rPr>
          <w:rFonts w:eastAsia="Calibri"/>
          <w:sz w:val="22"/>
          <w:szCs w:val="22"/>
          <w:lang w:eastAsia="en-US"/>
        </w:rPr>
        <w:t>сметная документация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0"/>
        <w:gridCol w:w="1055"/>
        <w:gridCol w:w="2693"/>
        <w:gridCol w:w="1380"/>
        <w:gridCol w:w="1030"/>
        <w:gridCol w:w="992"/>
        <w:gridCol w:w="709"/>
        <w:gridCol w:w="1275"/>
      </w:tblGrid>
      <w:tr w:rsidR="005012F9" w:rsidRPr="00C23C63" w14:paraId="6809D4DC" w14:textId="77777777" w:rsidTr="00982CC3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5F76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F63C7E">
              <w:rPr>
                <w:sz w:val="16"/>
                <w:szCs w:val="16"/>
                <w:lang w:eastAsia="ru-RU"/>
              </w:rPr>
              <w:t>пп</w:t>
            </w:r>
            <w:proofErr w:type="spellEnd"/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0856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Номера сметных расчетов и смет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963E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Наименование глав, объектов, работ и затрат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8C1E9" w14:textId="7FFB0A0D" w:rsidR="005012F9" w:rsidRPr="00F63C7E" w:rsidRDefault="00982CC3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Сметная стоимость, </w:t>
            </w:r>
            <w:r w:rsidR="005012F9" w:rsidRPr="00F63C7E">
              <w:rPr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3C503" w14:textId="566B9F1A" w:rsidR="005012F9" w:rsidRPr="00F63C7E" w:rsidRDefault="00982CC3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Общая сметная стоимость, </w:t>
            </w:r>
            <w:r w:rsidR="005012F9" w:rsidRPr="00F63C7E">
              <w:rPr>
                <w:sz w:val="16"/>
                <w:szCs w:val="16"/>
                <w:lang w:eastAsia="ru-RU"/>
              </w:rPr>
              <w:t xml:space="preserve"> руб.</w:t>
            </w:r>
          </w:p>
        </w:tc>
      </w:tr>
      <w:tr w:rsidR="005012F9" w:rsidRPr="00C23C63" w14:paraId="4F1E1674" w14:textId="77777777" w:rsidTr="00982CC3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F4C8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675F8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898B7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745A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строител</w:t>
            </w:r>
            <w:proofErr w:type="gramStart"/>
            <w:r w:rsidRPr="00F63C7E">
              <w:rPr>
                <w:sz w:val="16"/>
                <w:szCs w:val="16"/>
                <w:lang w:eastAsia="ru-RU"/>
              </w:rPr>
              <w:t>ь-</w:t>
            </w:r>
            <w:proofErr w:type="gramEnd"/>
            <w:r w:rsidRPr="00F63C7E">
              <w:rPr>
                <w:sz w:val="16"/>
                <w:szCs w:val="16"/>
                <w:lang w:eastAsia="ru-RU"/>
              </w:rPr>
              <w:br/>
            </w:r>
            <w:proofErr w:type="spellStart"/>
            <w:r w:rsidRPr="00F63C7E">
              <w:rPr>
                <w:sz w:val="16"/>
                <w:szCs w:val="16"/>
                <w:lang w:eastAsia="ru-RU"/>
              </w:rPr>
              <w:t>ных</w:t>
            </w:r>
            <w:proofErr w:type="spellEnd"/>
            <w:r w:rsidRPr="00F63C7E">
              <w:rPr>
                <w:sz w:val="16"/>
                <w:szCs w:val="16"/>
                <w:lang w:eastAsia="ru-RU"/>
              </w:rPr>
              <w:t xml:space="preserve"> работ</w:t>
            </w:r>
          </w:p>
        </w:tc>
        <w:tc>
          <w:tcPr>
            <w:tcW w:w="10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92A8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монтажных работ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241E0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оборудования, мебели, инвентаря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F82F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прочих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D355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</w:tr>
      <w:tr w:rsidR="005012F9" w:rsidRPr="00C23C63" w14:paraId="47892E68" w14:textId="77777777" w:rsidTr="00982CC3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05148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1BA3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05F2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0E491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D4560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B3E48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11CB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47715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</w:tr>
      <w:tr w:rsidR="005012F9" w:rsidRPr="00C23C63" w14:paraId="6729CBA2" w14:textId="77777777" w:rsidTr="00982CC3">
        <w:trPr>
          <w:trHeight w:val="255"/>
        </w:trPr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1416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D74B1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AF4D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E055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0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A0209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CEFD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90D5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1BD0" w14:textId="77777777" w:rsidR="005012F9" w:rsidRPr="00F63C7E" w:rsidRDefault="005012F9" w:rsidP="00A424BA">
            <w:pPr>
              <w:suppressAutoHyphens w:val="0"/>
              <w:spacing w:after="0"/>
              <w:jc w:val="left"/>
              <w:rPr>
                <w:sz w:val="16"/>
                <w:szCs w:val="16"/>
                <w:lang w:eastAsia="ru-RU"/>
              </w:rPr>
            </w:pPr>
          </w:p>
        </w:tc>
      </w:tr>
      <w:tr w:rsidR="005012F9" w:rsidRPr="00C23C63" w14:paraId="5CE0BF58" w14:textId="77777777" w:rsidTr="00982CC3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F438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F789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331E3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B99E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6A84F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A43B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5ADB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A3ADB" w14:textId="77777777" w:rsidR="005012F9" w:rsidRPr="00F63C7E" w:rsidRDefault="005012F9" w:rsidP="00A424BA">
            <w:pPr>
              <w:suppressAutoHyphens w:val="0"/>
              <w:spacing w:after="0"/>
              <w:jc w:val="center"/>
              <w:rPr>
                <w:sz w:val="16"/>
                <w:szCs w:val="16"/>
                <w:lang w:eastAsia="ru-RU"/>
              </w:rPr>
            </w:pPr>
            <w:r w:rsidRPr="00F63C7E">
              <w:rPr>
                <w:sz w:val="16"/>
                <w:szCs w:val="16"/>
                <w:lang w:eastAsia="ru-RU"/>
              </w:rPr>
              <w:t>8</w:t>
            </w:r>
          </w:p>
        </w:tc>
      </w:tr>
      <w:tr w:rsidR="005012F9" w:rsidRPr="00C23C63" w14:paraId="2E5E511E" w14:textId="77777777" w:rsidTr="00561A92">
        <w:trPr>
          <w:trHeight w:val="255"/>
        </w:trPr>
        <w:tc>
          <w:tcPr>
            <w:tcW w:w="96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9805D" w14:textId="77777777" w:rsidR="005012F9" w:rsidRPr="00C23C63" w:rsidRDefault="005012F9" w:rsidP="00A424BA">
            <w:pPr>
              <w:suppressAutoHyphens w:val="0"/>
              <w:spacing w:after="0"/>
              <w:jc w:val="left"/>
              <w:rPr>
                <w:b/>
                <w:bCs/>
                <w:sz w:val="20"/>
                <w:szCs w:val="20"/>
                <w:lang w:eastAsia="ru-RU"/>
              </w:rPr>
            </w:pPr>
            <w:r w:rsidRPr="00C23C63">
              <w:rPr>
                <w:b/>
                <w:bCs/>
                <w:sz w:val="20"/>
                <w:szCs w:val="20"/>
                <w:lang w:eastAsia="ru-RU"/>
              </w:rPr>
              <w:t>Глава 2. Основные объекты строительства</w:t>
            </w:r>
          </w:p>
        </w:tc>
      </w:tr>
      <w:tr w:rsidR="005012F9" w:rsidRPr="00C23C63" w14:paraId="15162A68" w14:textId="77777777" w:rsidTr="00982CC3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AC3DD" w14:textId="77777777" w:rsidR="005012F9" w:rsidRPr="00C23C63" w:rsidRDefault="005012F9" w:rsidP="00A424BA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C23C63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8D890" w14:textId="77777777" w:rsidR="005012F9" w:rsidRPr="00C23C63" w:rsidRDefault="005012F9" w:rsidP="00A424BA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r w:rsidRPr="00C23C63">
              <w:rPr>
                <w:sz w:val="20"/>
                <w:szCs w:val="20"/>
                <w:lang w:eastAsia="ru-RU"/>
              </w:rPr>
              <w:t>ЛС №02-01-01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0013" w14:textId="11F94E2B" w:rsidR="005012F9" w:rsidRPr="00C23C63" w:rsidRDefault="007C7325" w:rsidP="00DF2461">
            <w:pPr>
              <w:suppressAutoHyphens w:val="0"/>
              <w:spacing w:after="0"/>
              <w:jc w:val="left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bCs/>
                <w:sz w:val="20"/>
                <w:szCs w:val="20"/>
                <w:lang w:eastAsia="ru-RU"/>
              </w:rPr>
              <w:t>благоусройство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4CB2C" w14:textId="6D536088" w:rsidR="005012F9" w:rsidRPr="00C23C63" w:rsidRDefault="007C7325" w:rsidP="00A424BA">
            <w:pPr>
              <w:suppressAutoHyphens w:val="0"/>
              <w:spacing w:after="0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164 397,27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30A88" w14:textId="77777777" w:rsidR="005012F9" w:rsidRPr="00C23C63" w:rsidRDefault="005012F9" w:rsidP="00A424BA">
            <w:pPr>
              <w:suppressAutoHyphens w:val="0"/>
              <w:spacing w:after="0"/>
              <w:jc w:val="right"/>
              <w:rPr>
                <w:sz w:val="20"/>
                <w:szCs w:val="20"/>
                <w:lang w:eastAsia="ru-RU"/>
              </w:rPr>
            </w:pPr>
            <w:r w:rsidRPr="00C23C6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8026A" w14:textId="77777777" w:rsidR="005012F9" w:rsidRPr="00C23C63" w:rsidRDefault="005012F9" w:rsidP="00A424BA">
            <w:pPr>
              <w:suppressAutoHyphens w:val="0"/>
              <w:spacing w:after="0"/>
              <w:jc w:val="right"/>
              <w:rPr>
                <w:sz w:val="20"/>
                <w:szCs w:val="20"/>
                <w:lang w:eastAsia="ru-RU"/>
              </w:rPr>
            </w:pPr>
            <w:r w:rsidRPr="00C23C6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14B6B" w14:textId="77777777" w:rsidR="005012F9" w:rsidRPr="00C23C63" w:rsidRDefault="005012F9" w:rsidP="00A424BA">
            <w:pPr>
              <w:suppressAutoHyphens w:val="0"/>
              <w:spacing w:after="0"/>
              <w:jc w:val="right"/>
              <w:rPr>
                <w:sz w:val="20"/>
                <w:szCs w:val="20"/>
                <w:lang w:eastAsia="ru-RU"/>
              </w:rPr>
            </w:pPr>
            <w:r w:rsidRPr="00C23C6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6F01B" w14:textId="116076BF" w:rsidR="005012F9" w:rsidRPr="00C23C63" w:rsidRDefault="007C7325" w:rsidP="00A424BA">
            <w:pPr>
              <w:suppressAutoHyphens w:val="0"/>
              <w:spacing w:after="0"/>
              <w:jc w:val="righ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164 397,27</w:t>
            </w:r>
          </w:p>
        </w:tc>
      </w:tr>
      <w:tr w:rsidR="005012F9" w:rsidRPr="00C23C63" w14:paraId="5C5BF7B9" w14:textId="77777777" w:rsidTr="00982CC3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E1E1E" w14:textId="77777777" w:rsidR="005012F9" w:rsidRPr="00C23C63" w:rsidRDefault="005012F9" w:rsidP="00A424BA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C23C63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65D4E" w14:textId="77777777" w:rsidR="005012F9" w:rsidRPr="00C23C63" w:rsidRDefault="005012F9" w:rsidP="00A424BA">
            <w:pPr>
              <w:suppressAutoHyphens w:val="0"/>
              <w:spacing w:after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C23C63">
              <w:rPr>
                <w:b/>
                <w:bCs/>
                <w:sz w:val="20"/>
                <w:szCs w:val="20"/>
                <w:lang w:eastAsia="ru-RU"/>
              </w:rPr>
              <w:t>Итого по сводному расчету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67592" w14:textId="77777777" w:rsidR="005012F9" w:rsidRPr="00C23C63" w:rsidRDefault="005012F9" w:rsidP="00A424BA">
            <w:pPr>
              <w:suppressAutoHyphens w:val="0"/>
              <w:spacing w:after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C23C6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91BA9" w14:textId="77777777" w:rsidR="005012F9" w:rsidRPr="00C23C63" w:rsidRDefault="005012F9" w:rsidP="00A424BA">
            <w:pPr>
              <w:suppressAutoHyphens w:val="0"/>
              <w:spacing w:after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C23C6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6F005" w14:textId="77777777" w:rsidR="005012F9" w:rsidRPr="00C23C63" w:rsidRDefault="005012F9" w:rsidP="00A424BA">
            <w:pPr>
              <w:suppressAutoHyphens w:val="0"/>
              <w:spacing w:after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C23C6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2D08E" w14:textId="77777777" w:rsidR="005012F9" w:rsidRPr="00C23C63" w:rsidRDefault="005012F9" w:rsidP="00A424BA">
            <w:pPr>
              <w:suppressAutoHyphens w:val="0"/>
              <w:spacing w:after="0"/>
              <w:jc w:val="right"/>
              <w:rPr>
                <w:b/>
                <w:bCs/>
                <w:sz w:val="20"/>
                <w:szCs w:val="20"/>
                <w:lang w:eastAsia="ru-RU"/>
              </w:rPr>
            </w:pPr>
            <w:r w:rsidRPr="00C23C63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77CE" w14:textId="2A676CEA" w:rsidR="005012F9" w:rsidRPr="00C23C63" w:rsidRDefault="007C7325" w:rsidP="00A424BA">
            <w:pPr>
              <w:suppressAutoHyphens w:val="0"/>
              <w:spacing w:after="0"/>
              <w:rPr>
                <w:b/>
                <w:bCs/>
                <w:sz w:val="20"/>
                <w:szCs w:val="20"/>
                <w:lang w:eastAsia="ru-RU"/>
              </w:rPr>
            </w:pPr>
            <w:r w:rsidRPr="007C7325">
              <w:rPr>
                <w:b/>
                <w:bCs/>
                <w:sz w:val="20"/>
                <w:szCs w:val="20"/>
                <w:lang w:eastAsia="ru-RU"/>
              </w:rPr>
              <w:t>164 397,27</w:t>
            </w:r>
            <w:bookmarkStart w:id="2" w:name="_GoBack"/>
            <w:bookmarkEnd w:id="2"/>
          </w:p>
        </w:tc>
      </w:tr>
      <w:bookmarkEnd w:id="0"/>
      <w:bookmarkEnd w:id="1"/>
    </w:tbl>
    <w:p w14:paraId="771EC3E3" w14:textId="77777777" w:rsidR="005012F9" w:rsidRPr="00982CC3" w:rsidRDefault="005012F9" w:rsidP="00982CC3">
      <w:pPr>
        <w:autoSpaceDE w:val="0"/>
        <w:autoSpaceDN w:val="0"/>
        <w:adjustRightInd w:val="0"/>
        <w:spacing w:after="0"/>
        <w:outlineLvl w:val="0"/>
        <w:rPr>
          <w:rFonts w:eastAsia="Calibri"/>
          <w:sz w:val="22"/>
          <w:szCs w:val="22"/>
          <w:lang w:eastAsia="en-US"/>
        </w:rPr>
      </w:pPr>
    </w:p>
    <w:sectPr w:rsidR="005012F9" w:rsidRPr="00982CC3" w:rsidSect="0024501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B2C2C"/>
    <w:multiLevelType w:val="hybridMultilevel"/>
    <w:tmpl w:val="D68C5EA8"/>
    <w:lvl w:ilvl="0" w:tplc="3434175E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30C3537"/>
    <w:multiLevelType w:val="hybridMultilevel"/>
    <w:tmpl w:val="EE84F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652748"/>
    <w:multiLevelType w:val="hybridMultilevel"/>
    <w:tmpl w:val="0492D716"/>
    <w:lvl w:ilvl="0" w:tplc="10F6161E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43E"/>
    <w:rsid w:val="00023B4D"/>
    <w:rsid w:val="0003610A"/>
    <w:rsid w:val="00040361"/>
    <w:rsid w:val="0004373E"/>
    <w:rsid w:val="00050B62"/>
    <w:rsid w:val="000532D0"/>
    <w:rsid w:val="00067077"/>
    <w:rsid w:val="00082CF5"/>
    <w:rsid w:val="000A7313"/>
    <w:rsid w:val="000B37E6"/>
    <w:rsid w:val="000D35A1"/>
    <w:rsid w:val="000E16EB"/>
    <w:rsid w:val="000F5F80"/>
    <w:rsid w:val="001051D2"/>
    <w:rsid w:val="0011518C"/>
    <w:rsid w:val="001455AE"/>
    <w:rsid w:val="00177D3E"/>
    <w:rsid w:val="001C0D06"/>
    <w:rsid w:val="001C343E"/>
    <w:rsid w:val="0020766B"/>
    <w:rsid w:val="0022067E"/>
    <w:rsid w:val="0022774C"/>
    <w:rsid w:val="0024501D"/>
    <w:rsid w:val="00250875"/>
    <w:rsid w:val="0025111F"/>
    <w:rsid w:val="00280E4D"/>
    <w:rsid w:val="002B346A"/>
    <w:rsid w:val="002C29C3"/>
    <w:rsid w:val="002C7FAD"/>
    <w:rsid w:val="002F3A2F"/>
    <w:rsid w:val="00303637"/>
    <w:rsid w:val="003221FB"/>
    <w:rsid w:val="0032318B"/>
    <w:rsid w:val="00340384"/>
    <w:rsid w:val="00342315"/>
    <w:rsid w:val="003B3A62"/>
    <w:rsid w:val="003B479A"/>
    <w:rsid w:val="003D13C5"/>
    <w:rsid w:val="003E1B46"/>
    <w:rsid w:val="004228E7"/>
    <w:rsid w:val="004736D7"/>
    <w:rsid w:val="00475865"/>
    <w:rsid w:val="004844EC"/>
    <w:rsid w:val="004A184D"/>
    <w:rsid w:val="004A77AF"/>
    <w:rsid w:val="004B3AC6"/>
    <w:rsid w:val="004D127F"/>
    <w:rsid w:val="004E21E4"/>
    <w:rsid w:val="004F1655"/>
    <w:rsid w:val="004F4405"/>
    <w:rsid w:val="005012F9"/>
    <w:rsid w:val="005068D8"/>
    <w:rsid w:val="00507CE7"/>
    <w:rsid w:val="005208A0"/>
    <w:rsid w:val="00523AE1"/>
    <w:rsid w:val="005409F6"/>
    <w:rsid w:val="00545686"/>
    <w:rsid w:val="00556480"/>
    <w:rsid w:val="00561A92"/>
    <w:rsid w:val="00562154"/>
    <w:rsid w:val="00584D91"/>
    <w:rsid w:val="00591EAC"/>
    <w:rsid w:val="005950E7"/>
    <w:rsid w:val="00596B86"/>
    <w:rsid w:val="005A2DF5"/>
    <w:rsid w:val="005D4BE8"/>
    <w:rsid w:val="005F04AA"/>
    <w:rsid w:val="00623FC2"/>
    <w:rsid w:val="00627CDA"/>
    <w:rsid w:val="00635740"/>
    <w:rsid w:val="00650280"/>
    <w:rsid w:val="00654925"/>
    <w:rsid w:val="006678FA"/>
    <w:rsid w:val="00677869"/>
    <w:rsid w:val="006A03C9"/>
    <w:rsid w:val="006A3730"/>
    <w:rsid w:val="006A39DF"/>
    <w:rsid w:val="006B35C5"/>
    <w:rsid w:val="006F0EFB"/>
    <w:rsid w:val="007047F0"/>
    <w:rsid w:val="007514B6"/>
    <w:rsid w:val="0078574C"/>
    <w:rsid w:val="007918F8"/>
    <w:rsid w:val="007A5D4D"/>
    <w:rsid w:val="007B541F"/>
    <w:rsid w:val="007C7325"/>
    <w:rsid w:val="007D2276"/>
    <w:rsid w:val="00873B1E"/>
    <w:rsid w:val="00877387"/>
    <w:rsid w:val="00890E79"/>
    <w:rsid w:val="008956AE"/>
    <w:rsid w:val="008A2F85"/>
    <w:rsid w:val="008A57C8"/>
    <w:rsid w:val="008B5B2E"/>
    <w:rsid w:val="008F308A"/>
    <w:rsid w:val="0090365F"/>
    <w:rsid w:val="0090587E"/>
    <w:rsid w:val="00913402"/>
    <w:rsid w:val="009568F7"/>
    <w:rsid w:val="00964FC4"/>
    <w:rsid w:val="009804BC"/>
    <w:rsid w:val="00982CC3"/>
    <w:rsid w:val="009B0B02"/>
    <w:rsid w:val="009B4C0E"/>
    <w:rsid w:val="009C335D"/>
    <w:rsid w:val="009E43CC"/>
    <w:rsid w:val="009E7E01"/>
    <w:rsid w:val="009F19F9"/>
    <w:rsid w:val="009F573D"/>
    <w:rsid w:val="00A0542D"/>
    <w:rsid w:val="00A178EB"/>
    <w:rsid w:val="00A309C6"/>
    <w:rsid w:val="00A41291"/>
    <w:rsid w:val="00A639D8"/>
    <w:rsid w:val="00A7469A"/>
    <w:rsid w:val="00A76DB5"/>
    <w:rsid w:val="00A93975"/>
    <w:rsid w:val="00AA3E33"/>
    <w:rsid w:val="00AB3DF4"/>
    <w:rsid w:val="00AC6F79"/>
    <w:rsid w:val="00AE6B79"/>
    <w:rsid w:val="00B07769"/>
    <w:rsid w:val="00B21237"/>
    <w:rsid w:val="00B250BF"/>
    <w:rsid w:val="00B3504E"/>
    <w:rsid w:val="00B42A2A"/>
    <w:rsid w:val="00B45BF6"/>
    <w:rsid w:val="00B469D4"/>
    <w:rsid w:val="00B474F5"/>
    <w:rsid w:val="00B503FC"/>
    <w:rsid w:val="00B5143C"/>
    <w:rsid w:val="00B80960"/>
    <w:rsid w:val="00B9215D"/>
    <w:rsid w:val="00B93B86"/>
    <w:rsid w:val="00BB167F"/>
    <w:rsid w:val="00BD0EA7"/>
    <w:rsid w:val="00BE4019"/>
    <w:rsid w:val="00BE6C40"/>
    <w:rsid w:val="00C060E4"/>
    <w:rsid w:val="00C07781"/>
    <w:rsid w:val="00C23C63"/>
    <w:rsid w:val="00C34423"/>
    <w:rsid w:val="00C471D7"/>
    <w:rsid w:val="00C71430"/>
    <w:rsid w:val="00CA205C"/>
    <w:rsid w:val="00CC0F21"/>
    <w:rsid w:val="00CC27E5"/>
    <w:rsid w:val="00CE126D"/>
    <w:rsid w:val="00CE56EB"/>
    <w:rsid w:val="00D03DDD"/>
    <w:rsid w:val="00D0661C"/>
    <w:rsid w:val="00D21D54"/>
    <w:rsid w:val="00D32D66"/>
    <w:rsid w:val="00D35DE6"/>
    <w:rsid w:val="00D427D8"/>
    <w:rsid w:val="00D75A9B"/>
    <w:rsid w:val="00D85915"/>
    <w:rsid w:val="00DA7B09"/>
    <w:rsid w:val="00DB0BA2"/>
    <w:rsid w:val="00DB1C34"/>
    <w:rsid w:val="00DC02C5"/>
    <w:rsid w:val="00DD184B"/>
    <w:rsid w:val="00DE11FA"/>
    <w:rsid w:val="00DE4CA8"/>
    <w:rsid w:val="00DF2461"/>
    <w:rsid w:val="00DF3C45"/>
    <w:rsid w:val="00DF66B5"/>
    <w:rsid w:val="00E1675D"/>
    <w:rsid w:val="00E36BA4"/>
    <w:rsid w:val="00E44B84"/>
    <w:rsid w:val="00E46811"/>
    <w:rsid w:val="00E520D4"/>
    <w:rsid w:val="00E654A7"/>
    <w:rsid w:val="00EA095E"/>
    <w:rsid w:val="00EA5B30"/>
    <w:rsid w:val="00EC59CD"/>
    <w:rsid w:val="00ED1BD2"/>
    <w:rsid w:val="00F036CC"/>
    <w:rsid w:val="00F360FC"/>
    <w:rsid w:val="00F378C7"/>
    <w:rsid w:val="00F429E0"/>
    <w:rsid w:val="00F501DF"/>
    <w:rsid w:val="00F63C7E"/>
    <w:rsid w:val="00FC44B6"/>
    <w:rsid w:val="00FD615B"/>
    <w:rsid w:val="00FE698A"/>
    <w:rsid w:val="00F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3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3E"/>
    <w:pPr>
      <w:suppressAutoHyphens/>
      <w:spacing w:after="6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B35C5"/>
    <w:pPr>
      <w:keepNext/>
      <w:spacing w:after="0"/>
      <w:outlineLvl w:val="0"/>
    </w:pPr>
    <w:rPr>
      <w:rFonts w:eastAsia="Calibri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1C343E"/>
    <w:pPr>
      <w:keepNext/>
      <w:spacing w:before="24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C343E"/>
    <w:pPr>
      <w:keepNext/>
      <w:spacing w:before="24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B35C5"/>
    <w:pPr>
      <w:keepNext/>
      <w:spacing w:after="0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C343E"/>
    <w:pPr>
      <w:keepNext/>
      <w:keepLines/>
      <w:suppressAutoHyphens w:val="0"/>
      <w:spacing w:before="200" w:after="0" w:line="276" w:lineRule="auto"/>
      <w:ind w:left="1008" w:hanging="1008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1C343E"/>
    <w:pPr>
      <w:keepNext/>
      <w:keepLines/>
      <w:suppressAutoHyphens w:val="0"/>
      <w:spacing w:before="200" w:after="0" w:line="276" w:lineRule="auto"/>
      <w:ind w:left="1152" w:hanging="1152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C343E"/>
    <w:pPr>
      <w:keepNext/>
      <w:keepLines/>
      <w:suppressAutoHyphens w:val="0"/>
      <w:spacing w:before="200" w:after="0" w:line="276" w:lineRule="auto"/>
      <w:ind w:left="1296" w:hanging="1296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1C343E"/>
    <w:pPr>
      <w:keepNext/>
      <w:keepLines/>
      <w:suppressAutoHyphens w:val="0"/>
      <w:spacing w:before="200" w:after="0" w:line="276" w:lineRule="auto"/>
      <w:ind w:left="1440" w:hanging="1440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qFormat/>
    <w:rsid w:val="001C343E"/>
    <w:pPr>
      <w:keepNext/>
      <w:keepLines/>
      <w:suppressAutoHyphens w:val="0"/>
      <w:spacing w:before="200" w:after="0" w:line="276" w:lineRule="auto"/>
      <w:ind w:left="1584" w:hanging="1584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35C5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6B35C5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Emphasis"/>
    <w:qFormat/>
    <w:rsid w:val="006B35C5"/>
    <w:rPr>
      <w:i/>
      <w:iCs/>
    </w:rPr>
  </w:style>
  <w:style w:type="paragraph" w:styleId="a4">
    <w:name w:val="No Spacing"/>
    <w:uiPriority w:val="1"/>
    <w:qFormat/>
    <w:rsid w:val="006B35C5"/>
    <w:rPr>
      <w:sz w:val="22"/>
      <w:szCs w:val="22"/>
    </w:rPr>
  </w:style>
  <w:style w:type="paragraph" w:styleId="a5">
    <w:name w:val="List Paragraph"/>
    <w:basedOn w:val="a"/>
    <w:uiPriority w:val="99"/>
    <w:qFormat/>
    <w:rsid w:val="006B35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C343E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C343E"/>
    <w:rPr>
      <w:rFonts w:ascii="Cambria" w:hAnsi="Cambria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1C343E"/>
    <w:rPr>
      <w:rFonts w:ascii="Times New Roman" w:hAnsi="Times New Roman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1C343E"/>
    <w:rPr>
      <w:rFonts w:ascii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C343E"/>
    <w:rPr>
      <w:rFonts w:ascii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C343E"/>
    <w:rPr>
      <w:rFonts w:ascii="Times New Roman" w:hAnsi="Times New Roman"/>
      <w:color w:val="4F81BD"/>
      <w:sz w:val="22"/>
    </w:rPr>
  </w:style>
  <w:style w:type="character" w:customStyle="1" w:styleId="90">
    <w:name w:val="Заголовок 9 Знак"/>
    <w:basedOn w:val="a0"/>
    <w:link w:val="9"/>
    <w:uiPriority w:val="9"/>
    <w:rsid w:val="001C343E"/>
    <w:rPr>
      <w:rFonts w:ascii="Times New Roman" w:hAnsi="Times New Roman"/>
      <w:i/>
      <w:iCs/>
      <w:color w:val="404040"/>
      <w:sz w:val="22"/>
    </w:rPr>
  </w:style>
  <w:style w:type="paragraph" w:customStyle="1" w:styleId="ConsPlusNonformat">
    <w:name w:val="ConsPlusNonformat"/>
    <w:link w:val="ConsPlusNonformat0"/>
    <w:rsid w:val="001C34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locked/>
    <w:rsid w:val="001C343E"/>
    <w:rPr>
      <w:rFonts w:ascii="Courier New" w:hAnsi="Courier New" w:cs="Courier New"/>
    </w:rPr>
  </w:style>
  <w:style w:type="character" w:styleId="a6">
    <w:name w:val="Placeholder Text"/>
    <w:basedOn w:val="a0"/>
    <w:uiPriority w:val="99"/>
    <w:semiHidden/>
    <w:rsid w:val="0090365F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0365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365F"/>
    <w:rPr>
      <w:rFonts w:ascii="Tahoma" w:hAnsi="Tahoma" w:cs="Tahoma"/>
      <w:sz w:val="16"/>
      <w:szCs w:val="16"/>
      <w:lang w:eastAsia="ar-SA"/>
    </w:rPr>
  </w:style>
  <w:style w:type="table" w:styleId="a9">
    <w:name w:val="Table Grid"/>
    <w:basedOn w:val="a1"/>
    <w:uiPriority w:val="59"/>
    <w:rsid w:val="004F16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DB1C34"/>
    <w:pPr>
      <w:widowControl w:val="0"/>
      <w:suppressAutoHyphens w:val="0"/>
      <w:autoSpaceDE w:val="0"/>
      <w:autoSpaceDN w:val="0"/>
      <w:adjustRightInd w:val="0"/>
      <w:spacing w:after="120"/>
      <w:jc w:val="left"/>
    </w:pPr>
    <w:rPr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DB1C34"/>
    <w:rPr>
      <w:rFonts w:ascii="Times New Roman" w:hAnsi="Times New Roman"/>
    </w:rPr>
  </w:style>
  <w:style w:type="paragraph" w:customStyle="1" w:styleId="11">
    <w:name w:val="Абзац списка1"/>
    <w:uiPriority w:val="99"/>
    <w:rsid w:val="005950E7"/>
    <w:pPr>
      <w:spacing w:after="200" w:line="276" w:lineRule="auto"/>
      <w:ind w:left="720"/>
      <w:contextualSpacing/>
      <w:jc w:val="both"/>
    </w:pPr>
    <w:rPr>
      <w:rFonts w:eastAsia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3E"/>
    <w:pPr>
      <w:suppressAutoHyphens/>
      <w:spacing w:after="60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6B35C5"/>
    <w:pPr>
      <w:keepNext/>
      <w:spacing w:after="0"/>
      <w:outlineLvl w:val="0"/>
    </w:pPr>
    <w:rPr>
      <w:rFonts w:eastAsia="Calibri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1C343E"/>
    <w:pPr>
      <w:keepNext/>
      <w:spacing w:before="24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C343E"/>
    <w:pPr>
      <w:keepNext/>
      <w:spacing w:before="240"/>
      <w:ind w:left="720" w:hanging="72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B35C5"/>
    <w:pPr>
      <w:keepNext/>
      <w:spacing w:after="0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C343E"/>
    <w:pPr>
      <w:keepNext/>
      <w:keepLines/>
      <w:suppressAutoHyphens w:val="0"/>
      <w:spacing w:before="200" w:after="0" w:line="276" w:lineRule="auto"/>
      <w:ind w:left="1008" w:hanging="1008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1C343E"/>
    <w:pPr>
      <w:keepNext/>
      <w:keepLines/>
      <w:suppressAutoHyphens w:val="0"/>
      <w:spacing w:before="200" w:after="0" w:line="276" w:lineRule="auto"/>
      <w:ind w:left="1152" w:hanging="1152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C343E"/>
    <w:pPr>
      <w:keepNext/>
      <w:keepLines/>
      <w:suppressAutoHyphens w:val="0"/>
      <w:spacing w:before="200" w:after="0" w:line="276" w:lineRule="auto"/>
      <w:ind w:left="1296" w:hanging="1296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1C343E"/>
    <w:pPr>
      <w:keepNext/>
      <w:keepLines/>
      <w:suppressAutoHyphens w:val="0"/>
      <w:spacing w:before="200" w:after="0" w:line="276" w:lineRule="auto"/>
      <w:ind w:left="1440" w:hanging="1440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qFormat/>
    <w:rsid w:val="001C343E"/>
    <w:pPr>
      <w:keepNext/>
      <w:keepLines/>
      <w:suppressAutoHyphens w:val="0"/>
      <w:spacing w:before="200" w:after="0" w:line="276" w:lineRule="auto"/>
      <w:ind w:left="1584" w:hanging="1584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B35C5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6B35C5"/>
    <w:rPr>
      <w:rFonts w:ascii="Times New Roman" w:eastAsia="Times New Roman" w:hAnsi="Times New Roman" w:cs="Times New Roman"/>
      <w:sz w:val="28"/>
      <w:szCs w:val="28"/>
    </w:rPr>
  </w:style>
  <w:style w:type="character" w:styleId="a3">
    <w:name w:val="Emphasis"/>
    <w:qFormat/>
    <w:rsid w:val="006B35C5"/>
    <w:rPr>
      <w:i/>
      <w:iCs/>
    </w:rPr>
  </w:style>
  <w:style w:type="paragraph" w:styleId="a4">
    <w:name w:val="No Spacing"/>
    <w:uiPriority w:val="1"/>
    <w:qFormat/>
    <w:rsid w:val="006B35C5"/>
    <w:rPr>
      <w:sz w:val="22"/>
      <w:szCs w:val="22"/>
    </w:rPr>
  </w:style>
  <w:style w:type="paragraph" w:styleId="a5">
    <w:name w:val="List Paragraph"/>
    <w:basedOn w:val="a"/>
    <w:uiPriority w:val="99"/>
    <w:qFormat/>
    <w:rsid w:val="006B35C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C343E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1C343E"/>
    <w:rPr>
      <w:rFonts w:ascii="Cambria" w:hAnsi="Cambria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0"/>
    <w:link w:val="5"/>
    <w:uiPriority w:val="9"/>
    <w:rsid w:val="001C343E"/>
    <w:rPr>
      <w:rFonts w:ascii="Times New Roman" w:hAnsi="Times New Roman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1C343E"/>
    <w:rPr>
      <w:rFonts w:ascii="Times New Roman" w:hAnsi="Times New Roman"/>
      <w:i/>
      <w:iCs/>
      <w:color w:val="243F60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C343E"/>
    <w:rPr>
      <w:rFonts w:ascii="Times New Roman" w:hAnsi="Times New Roman"/>
      <w:i/>
      <w:iCs/>
      <w:color w:val="40404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C343E"/>
    <w:rPr>
      <w:rFonts w:ascii="Times New Roman" w:hAnsi="Times New Roman"/>
      <w:color w:val="4F81BD"/>
      <w:sz w:val="22"/>
    </w:rPr>
  </w:style>
  <w:style w:type="character" w:customStyle="1" w:styleId="90">
    <w:name w:val="Заголовок 9 Знак"/>
    <w:basedOn w:val="a0"/>
    <w:link w:val="9"/>
    <w:uiPriority w:val="9"/>
    <w:rsid w:val="001C343E"/>
    <w:rPr>
      <w:rFonts w:ascii="Times New Roman" w:hAnsi="Times New Roman"/>
      <w:i/>
      <w:iCs/>
      <w:color w:val="404040"/>
      <w:sz w:val="22"/>
    </w:rPr>
  </w:style>
  <w:style w:type="paragraph" w:customStyle="1" w:styleId="ConsPlusNonformat">
    <w:name w:val="ConsPlusNonformat"/>
    <w:link w:val="ConsPlusNonformat0"/>
    <w:rsid w:val="001C343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locked/>
    <w:rsid w:val="001C343E"/>
    <w:rPr>
      <w:rFonts w:ascii="Courier New" w:hAnsi="Courier New" w:cs="Courier New"/>
    </w:rPr>
  </w:style>
  <w:style w:type="character" w:styleId="a6">
    <w:name w:val="Placeholder Text"/>
    <w:basedOn w:val="a0"/>
    <w:uiPriority w:val="99"/>
    <w:semiHidden/>
    <w:rsid w:val="0090365F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90365F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365F"/>
    <w:rPr>
      <w:rFonts w:ascii="Tahoma" w:hAnsi="Tahoma" w:cs="Tahoma"/>
      <w:sz w:val="16"/>
      <w:szCs w:val="16"/>
      <w:lang w:eastAsia="ar-SA"/>
    </w:rPr>
  </w:style>
  <w:style w:type="table" w:styleId="a9">
    <w:name w:val="Table Grid"/>
    <w:basedOn w:val="a1"/>
    <w:uiPriority w:val="59"/>
    <w:rsid w:val="004F16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DB1C34"/>
    <w:pPr>
      <w:widowControl w:val="0"/>
      <w:suppressAutoHyphens w:val="0"/>
      <w:autoSpaceDE w:val="0"/>
      <w:autoSpaceDN w:val="0"/>
      <w:adjustRightInd w:val="0"/>
      <w:spacing w:after="120"/>
      <w:jc w:val="left"/>
    </w:pPr>
    <w:rPr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DB1C34"/>
    <w:rPr>
      <w:rFonts w:ascii="Times New Roman" w:hAnsi="Times New Roman"/>
    </w:rPr>
  </w:style>
  <w:style w:type="paragraph" w:customStyle="1" w:styleId="11">
    <w:name w:val="Абзац списка1"/>
    <w:uiPriority w:val="99"/>
    <w:rsid w:val="005950E7"/>
    <w:pPr>
      <w:spacing w:after="200" w:line="276" w:lineRule="auto"/>
      <w:ind w:left="720"/>
      <w:contextualSpacing/>
      <w:jc w:val="both"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4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7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7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4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1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EF24E-50B9-4017-9590-0D102CEE1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shmmc-aleksandrova_a</dc:creator>
  <cp:keywords/>
  <dc:description/>
  <cp:lastModifiedBy>Pavel</cp:lastModifiedBy>
  <cp:revision>67</cp:revision>
  <cp:lastPrinted>2022-02-21T10:47:00Z</cp:lastPrinted>
  <dcterms:created xsi:type="dcterms:W3CDTF">2022-02-02T07:46:00Z</dcterms:created>
  <dcterms:modified xsi:type="dcterms:W3CDTF">2026-07-28T04:53:00Z</dcterms:modified>
</cp:coreProperties>
</file>