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24" w:rsidRDefault="000F0B9B" w:rsidP="007E5F67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bookmarkStart w:id="0" w:name="bookmark0"/>
      <w:r w:rsidRPr="0092747E">
        <w:rPr>
          <w:rFonts w:ascii="Times New Roman" w:hAnsi="Times New Roman"/>
          <w:b/>
          <w:bCs/>
          <w:spacing w:val="-4"/>
          <w:sz w:val="24"/>
          <w:szCs w:val="24"/>
        </w:rPr>
        <w:t>Техническое задание</w:t>
      </w:r>
      <w:r w:rsidR="00F028AC" w:rsidRPr="0092747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</w:p>
    <w:p w:rsidR="00D246D0" w:rsidRPr="0092747E" w:rsidRDefault="007338FE" w:rsidP="007E5F67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shd w:val="clear" w:color="auto" w:fill="FFFFFF"/>
        </w:rPr>
      </w:pPr>
      <w:r w:rsidRPr="0092747E">
        <w:rPr>
          <w:rFonts w:ascii="Times New Roman" w:hAnsi="Times New Roman"/>
          <w:b/>
          <w:bCs/>
          <w:spacing w:val="-4"/>
          <w:sz w:val="24"/>
          <w:szCs w:val="24"/>
        </w:rPr>
        <w:t xml:space="preserve">на </w:t>
      </w:r>
      <w:r w:rsidR="000D01CA" w:rsidRPr="0092747E">
        <w:rPr>
          <w:rFonts w:ascii="Times New Roman" w:hAnsi="Times New Roman"/>
          <w:b/>
          <w:bCs/>
          <w:spacing w:val="-4"/>
          <w:sz w:val="24"/>
          <w:szCs w:val="24"/>
        </w:rPr>
        <w:t>оказание услуги</w:t>
      </w:r>
      <w:r w:rsidR="00F028AC" w:rsidRPr="0092747E">
        <w:rPr>
          <w:rFonts w:ascii="Times New Roman" w:hAnsi="Times New Roman"/>
          <w:b/>
          <w:bCs/>
          <w:spacing w:val="-4"/>
          <w:sz w:val="24"/>
          <w:szCs w:val="24"/>
        </w:rPr>
        <w:t xml:space="preserve"> по </w:t>
      </w:r>
      <w:r w:rsidR="001E7C49">
        <w:rPr>
          <w:rFonts w:ascii="Times New Roman" w:hAnsi="Times New Roman"/>
          <w:b/>
          <w:bCs/>
          <w:spacing w:val="-4"/>
          <w:sz w:val="24"/>
          <w:szCs w:val="24"/>
        </w:rPr>
        <w:t>аттестации</w:t>
      </w:r>
      <w:r w:rsidR="00CD1BBD" w:rsidRPr="0092747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001D57">
        <w:rPr>
          <w:rFonts w:ascii="Times New Roman" w:hAnsi="Times New Roman"/>
          <w:b/>
          <w:bCs/>
          <w:spacing w:val="-4"/>
          <w:sz w:val="24"/>
          <w:szCs w:val="24"/>
        </w:rPr>
        <w:t>1 (одно</w:t>
      </w:r>
      <w:r w:rsidR="006E7967">
        <w:rPr>
          <w:rFonts w:ascii="Times New Roman" w:hAnsi="Times New Roman"/>
          <w:b/>
          <w:bCs/>
          <w:spacing w:val="-4"/>
          <w:sz w:val="24"/>
          <w:szCs w:val="24"/>
        </w:rPr>
        <w:t>го</w:t>
      </w:r>
      <w:r w:rsidR="00001D57">
        <w:rPr>
          <w:rFonts w:ascii="Times New Roman" w:hAnsi="Times New Roman"/>
          <w:b/>
          <w:bCs/>
          <w:spacing w:val="-4"/>
          <w:sz w:val="24"/>
          <w:szCs w:val="24"/>
        </w:rPr>
        <w:t>) автоматизированно</w:t>
      </w:r>
      <w:r w:rsidR="006E7967">
        <w:rPr>
          <w:rFonts w:ascii="Times New Roman" w:hAnsi="Times New Roman"/>
          <w:b/>
          <w:bCs/>
          <w:spacing w:val="-4"/>
          <w:sz w:val="24"/>
          <w:szCs w:val="24"/>
        </w:rPr>
        <w:t>го</w:t>
      </w:r>
      <w:r w:rsidR="00001D5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6E7967">
        <w:rPr>
          <w:rFonts w:ascii="Times New Roman" w:hAnsi="Times New Roman"/>
          <w:b/>
          <w:bCs/>
          <w:spacing w:val="-4"/>
          <w:sz w:val="24"/>
          <w:szCs w:val="24"/>
        </w:rPr>
        <w:t>рабочего места</w:t>
      </w:r>
      <w:r w:rsidR="0059249E" w:rsidRPr="0092747E">
        <w:rPr>
          <w:rFonts w:ascii="Times New Roman" w:hAnsi="Times New Roman"/>
          <w:b/>
          <w:bCs/>
          <w:spacing w:val="-4"/>
          <w:sz w:val="24"/>
          <w:szCs w:val="24"/>
        </w:rPr>
        <w:t>,</w:t>
      </w:r>
      <w:r w:rsidR="00CD1BBD" w:rsidRPr="0092747E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80350F" w:rsidRPr="0092747E">
        <w:rPr>
          <w:rFonts w:ascii="Times New Roman" w:hAnsi="Times New Roman"/>
          <w:b/>
          <w:bCs/>
          <w:spacing w:val="-4"/>
          <w:sz w:val="24"/>
          <w:szCs w:val="24"/>
        </w:rPr>
        <w:t>предназначенн</w:t>
      </w:r>
      <w:r w:rsidR="006E7967">
        <w:rPr>
          <w:rFonts w:ascii="Times New Roman" w:hAnsi="Times New Roman"/>
          <w:b/>
          <w:bCs/>
          <w:spacing w:val="-4"/>
          <w:sz w:val="24"/>
          <w:szCs w:val="24"/>
        </w:rPr>
        <w:t>ого</w:t>
      </w:r>
      <w:r w:rsidR="0080350F" w:rsidRPr="0092747E">
        <w:rPr>
          <w:rFonts w:ascii="Times New Roman" w:hAnsi="Times New Roman"/>
          <w:b/>
          <w:bCs/>
          <w:spacing w:val="-4"/>
          <w:sz w:val="24"/>
          <w:szCs w:val="24"/>
        </w:rPr>
        <w:t xml:space="preserve"> для обработки информации, составляющей государственную тайну</w:t>
      </w:r>
      <w:r w:rsidR="00CD1BBD" w:rsidRPr="0092747E">
        <w:rPr>
          <w:rFonts w:ascii="Times New Roman" w:hAnsi="Times New Roman"/>
          <w:b/>
          <w:bCs/>
          <w:spacing w:val="-4"/>
          <w:sz w:val="24"/>
          <w:szCs w:val="24"/>
        </w:rPr>
        <w:t xml:space="preserve"> в </w:t>
      </w:r>
      <w:r w:rsidR="00DA03EF" w:rsidRPr="00DA03EF">
        <w:rPr>
          <w:rFonts w:ascii="Times New Roman" w:eastAsia="Calibri" w:hAnsi="Times New Roman"/>
          <w:b/>
          <w:color w:val="000000"/>
          <w:spacing w:val="-4"/>
          <w:sz w:val="24"/>
          <w:szCs w:val="24"/>
        </w:rPr>
        <w:t>Управлени</w:t>
      </w:r>
      <w:r w:rsidR="008E4124">
        <w:rPr>
          <w:rFonts w:ascii="Times New Roman" w:eastAsia="Calibri" w:hAnsi="Times New Roman"/>
          <w:b/>
          <w:color w:val="000000"/>
          <w:spacing w:val="-4"/>
          <w:sz w:val="24"/>
          <w:szCs w:val="24"/>
        </w:rPr>
        <w:t>и</w:t>
      </w:r>
      <w:r w:rsidR="00DA03EF" w:rsidRPr="00DA03EF">
        <w:rPr>
          <w:rFonts w:ascii="Times New Roman" w:eastAsia="Calibri" w:hAnsi="Times New Roman"/>
          <w:b/>
          <w:color w:val="000000"/>
          <w:spacing w:val="-4"/>
          <w:sz w:val="24"/>
          <w:szCs w:val="24"/>
        </w:rPr>
        <w:t xml:space="preserve"> </w:t>
      </w:r>
      <w:r w:rsidR="00DA03EF">
        <w:rPr>
          <w:rFonts w:ascii="Times New Roman" w:eastAsia="Calibri" w:hAnsi="Times New Roman"/>
          <w:b/>
          <w:color w:val="000000"/>
          <w:spacing w:val="-4"/>
          <w:sz w:val="24"/>
          <w:szCs w:val="24"/>
        </w:rPr>
        <w:t>М</w:t>
      </w:r>
      <w:r w:rsidR="00DA03EF" w:rsidRPr="00DA03EF">
        <w:rPr>
          <w:rFonts w:ascii="Times New Roman" w:eastAsia="Calibri" w:hAnsi="Times New Roman"/>
          <w:b/>
          <w:color w:val="000000"/>
          <w:spacing w:val="-4"/>
          <w:sz w:val="24"/>
          <w:szCs w:val="24"/>
        </w:rPr>
        <w:t>инистерства юстиции по Белгородской области</w:t>
      </w:r>
      <w:r w:rsidR="0092747E" w:rsidRPr="0092747E">
        <w:rPr>
          <w:rFonts w:ascii="Times New Roman" w:eastAsia="Calibri" w:hAnsi="Times New Roman"/>
          <w:b/>
          <w:color w:val="000000"/>
          <w:spacing w:val="-4"/>
          <w:sz w:val="24"/>
          <w:szCs w:val="24"/>
        </w:rPr>
        <w:t>.</w:t>
      </w:r>
    </w:p>
    <w:p w:rsidR="003164DE" w:rsidRPr="00337C59" w:rsidRDefault="003164DE" w:rsidP="00743F69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7C59">
        <w:rPr>
          <w:rFonts w:ascii="Times New Roman" w:hAnsi="Times New Roman"/>
          <w:b/>
          <w:bCs/>
          <w:color w:val="000000"/>
          <w:sz w:val="24"/>
          <w:szCs w:val="24"/>
        </w:rPr>
        <w:t>ОБЩИЕ СВЕДЕНИЯ</w:t>
      </w:r>
    </w:p>
    <w:p w:rsidR="003164DE" w:rsidRPr="000D01CA" w:rsidRDefault="003164DE" w:rsidP="00743F69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0D01C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Наименование </w:t>
      </w:r>
      <w:r w:rsidR="003A5781" w:rsidRPr="000D01C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р</w:t>
      </w:r>
      <w:r w:rsidRPr="000D01C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абот</w:t>
      </w:r>
      <w:r w:rsidR="0082544F" w:rsidRPr="000D01CA">
        <w:rPr>
          <w:rFonts w:ascii="Times New Roman" w:hAnsi="Times New Roman"/>
          <w:bCs/>
          <w:spacing w:val="-2"/>
          <w:sz w:val="24"/>
          <w:szCs w:val="24"/>
        </w:rPr>
        <w:t xml:space="preserve"> Оказание услуг </w:t>
      </w:r>
      <w:r w:rsidR="00CD1BBD" w:rsidRPr="00CD1BBD">
        <w:rPr>
          <w:rFonts w:ascii="Times New Roman" w:hAnsi="Times New Roman"/>
          <w:bCs/>
          <w:spacing w:val="-2"/>
          <w:sz w:val="24"/>
          <w:szCs w:val="24"/>
        </w:rPr>
        <w:t xml:space="preserve">по </w:t>
      </w:r>
      <w:r w:rsidR="001E7C49">
        <w:rPr>
          <w:rFonts w:ascii="Times New Roman" w:hAnsi="Times New Roman"/>
          <w:bCs/>
          <w:spacing w:val="-2"/>
          <w:sz w:val="24"/>
          <w:szCs w:val="24"/>
        </w:rPr>
        <w:t>аттестации</w:t>
      </w:r>
      <w:r w:rsidR="00CD1BBD" w:rsidRPr="00CD1BB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5927AF">
        <w:rPr>
          <w:rFonts w:ascii="Times New Roman" w:hAnsi="Times New Roman"/>
          <w:bCs/>
          <w:spacing w:val="-2"/>
          <w:sz w:val="24"/>
          <w:szCs w:val="24"/>
        </w:rPr>
        <w:t>1</w:t>
      </w:r>
      <w:r w:rsidR="00001D57">
        <w:rPr>
          <w:rFonts w:ascii="Times New Roman" w:hAnsi="Times New Roman"/>
          <w:bCs/>
          <w:spacing w:val="-2"/>
          <w:sz w:val="24"/>
          <w:szCs w:val="24"/>
        </w:rPr>
        <w:t xml:space="preserve"> (</w:t>
      </w:r>
      <w:r w:rsidR="005927AF">
        <w:rPr>
          <w:rFonts w:ascii="Times New Roman" w:hAnsi="Times New Roman"/>
          <w:bCs/>
          <w:spacing w:val="-2"/>
          <w:sz w:val="24"/>
          <w:szCs w:val="24"/>
        </w:rPr>
        <w:t>одно</w:t>
      </w:r>
      <w:r w:rsidR="006E7967">
        <w:rPr>
          <w:rFonts w:ascii="Times New Roman" w:hAnsi="Times New Roman"/>
          <w:bCs/>
          <w:spacing w:val="-2"/>
          <w:sz w:val="24"/>
          <w:szCs w:val="24"/>
        </w:rPr>
        <w:t>го</w:t>
      </w:r>
      <w:r w:rsidR="00001D57">
        <w:rPr>
          <w:rFonts w:ascii="Times New Roman" w:hAnsi="Times New Roman"/>
          <w:bCs/>
          <w:spacing w:val="-2"/>
          <w:sz w:val="24"/>
          <w:szCs w:val="24"/>
        </w:rPr>
        <w:t>) автоматизированн</w:t>
      </w:r>
      <w:r w:rsidR="005927AF">
        <w:rPr>
          <w:rFonts w:ascii="Times New Roman" w:hAnsi="Times New Roman"/>
          <w:bCs/>
          <w:spacing w:val="-2"/>
          <w:sz w:val="24"/>
          <w:szCs w:val="24"/>
        </w:rPr>
        <w:t>о</w:t>
      </w:r>
      <w:r w:rsidR="006E7967">
        <w:rPr>
          <w:rFonts w:ascii="Times New Roman" w:hAnsi="Times New Roman"/>
          <w:bCs/>
          <w:spacing w:val="-2"/>
          <w:sz w:val="24"/>
          <w:szCs w:val="24"/>
        </w:rPr>
        <w:t>го</w:t>
      </w:r>
      <w:r w:rsidR="00001D57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6E7967">
        <w:rPr>
          <w:rFonts w:ascii="Times New Roman" w:hAnsi="Times New Roman"/>
          <w:bCs/>
          <w:spacing w:val="-2"/>
          <w:sz w:val="24"/>
          <w:szCs w:val="24"/>
        </w:rPr>
        <w:t>рабочего места</w:t>
      </w:r>
      <w:r w:rsidR="00001D57">
        <w:rPr>
          <w:rFonts w:ascii="Times New Roman" w:hAnsi="Times New Roman"/>
          <w:bCs/>
          <w:spacing w:val="-2"/>
          <w:sz w:val="24"/>
          <w:szCs w:val="24"/>
        </w:rPr>
        <w:t xml:space="preserve"> (далее – А</w:t>
      </w:r>
      <w:r w:rsidR="006E7967">
        <w:rPr>
          <w:rFonts w:ascii="Times New Roman" w:hAnsi="Times New Roman"/>
          <w:bCs/>
          <w:spacing w:val="-2"/>
          <w:sz w:val="24"/>
          <w:szCs w:val="24"/>
        </w:rPr>
        <w:t>РМ</w:t>
      </w:r>
      <w:r w:rsidR="00001D57">
        <w:rPr>
          <w:rFonts w:ascii="Times New Roman" w:hAnsi="Times New Roman"/>
          <w:bCs/>
          <w:spacing w:val="-2"/>
          <w:sz w:val="24"/>
          <w:szCs w:val="24"/>
        </w:rPr>
        <w:t xml:space="preserve">) </w:t>
      </w:r>
      <w:r w:rsidR="00001D57" w:rsidRPr="00D35961">
        <w:rPr>
          <w:rFonts w:ascii="Times New Roman" w:hAnsi="Times New Roman"/>
          <w:bCs/>
          <w:spacing w:val="-2"/>
          <w:sz w:val="24"/>
          <w:szCs w:val="24"/>
        </w:rPr>
        <w:t>предназначенн</w:t>
      </w:r>
      <w:r w:rsidR="005927AF">
        <w:rPr>
          <w:rFonts w:ascii="Times New Roman" w:hAnsi="Times New Roman"/>
          <w:bCs/>
          <w:spacing w:val="-2"/>
          <w:sz w:val="24"/>
          <w:szCs w:val="24"/>
        </w:rPr>
        <w:t>о</w:t>
      </w:r>
      <w:r w:rsidR="006E7967">
        <w:rPr>
          <w:rFonts w:ascii="Times New Roman" w:hAnsi="Times New Roman"/>
          <w:bCs/>
          <w:spacing w:val="-2"/>
          <w:sz w:val="24"/>
          <w:szCs w:val="24"/>
        </w:rPr>
        <w:t>го</w:t>
      </w:r>
      <w:r w:rsidR="00001D57" w:rsidRPr="00D35961">
        <w:rPr>
          <w:rFonts w:ascii="Times New Roman" w:hAnsi="Times New Roman"/>
          <w:bCs/>
          <w:spacing w:val="-2"/>
          <w:sz w:val="24"/>
          <w:szCs w:val="24"/>
        </w:rPr>
        <w:t xml:space="preserve"> для обработки информации, составляющей государственную тайну охраняемой законодательством Российской Федерации (далее – защищаемая информация)</w:t>
      </w:r>
      <w:r w:rsidR="001E7C49">
        <w:rPr>
          <w:rFonts w:ascii="Times New Roman" w:hAnsi="Times New Roman"/>
          <w:sz w:val="24"/>
          <w:szCs w:val="24"/>
        </w:rPr>
        <w:t>.</w:t>
      </w:r>
    </w:p>
    <w:p w:rsidR="005B7426" w:rsidRPr="005665CB" w:rsidRDefault="003164DE" w:rsidP="00743F69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665CB">
        <w:rPr>
          <w:rFonts w:ascii="Times New Roman" w:hAnsi="Times New Roman"/>
          <w:b/>
          <w:bCs/>
          <w:sz w:val="24"/>
          <w:szCs w:val="24"/>
        </w:rPr>
        <w:t xml:space="preserve">Цель </w:t>
      </w:r>
      <w:r w:rsidR="003A5781" w:rsidRPr="005665CB">
        <w:rPr>
          <w:rFonts w:ascii="Times New Roman" w:hAnsi="Times New Roman"/>
          <w:b/>
          <w:bCs/>
          <w:sz w:val="24"/>
          <w:szCs w:val="24"/>
        </w:rPr>
        <w:t>р</w:t>
      </w:r>
      <w:r w:rsidRPr="005665CB">
        <w:rPr>
          <w:rFonts w:ascii="Times New Roman" w:hAnsi="Times New Roman"/>
          <w:b/>
          <w:bCs/>
          <w:sz w:val="24"/>
          <w:szCs w:val="24"/>
        </w:rPr>
        <w:t>аботы</w:t>
      </w:r>
      <w:r w:rsidR="00337C59" w:rsidRPr="005665CB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gramStart"/>
      <w:r w:rsidR="00500E0D" w:rsidRPr="005665CB">
        <w:rPr>
          <w:rFonts w:ascii="Times New Roman" w:hAnsi="Times New Roman"/>
          <w:sz w:val="24"/>
          <w:szCs w:val="24"/>
        </w:rPr>
        <w:t xml:space="preserve">Целью </w:t>
      </w:r>
      <w:r w:rsidR="00BF2F45" w:rsidRPr="005665CB">
        <w:rPr>
          <w:rFonts w:ascii="Times New Roman" w:hAnsi="Times New Roman"/>
          <w:sz w:val="24"/>
          <w:szCs w:val="24"/>
        </w:rPr>
        <w:t>оказания услуги</w:t>
      </w:r>
      <w:r w:rsidR="00500E0D" w:rsidRPr="005665CB">
        <w:rPr>
          <w:rFonts w:ascii="Times New Roman" w:hAnsi="Times New Roman"/>
          <w:sz w:val="24"/>
          <w:szCs w:val="24"/>
        </w:rPr>
        <w:t xml:space="preserve"> </w:t>
      </w:r>
      <w:r w:rsidR="00EE3469">
        <w:rPr>
          <w:rFonts w:ascii="Times New Roman" w:hAnsi="Times New Roman"/>
          <w:sz w:val="24"/>
          <w:szCs w:val="24"/>
        </w:rPr>
        <w:t xml:space="preserve">по </w:t>
      </w:r>
      <w:r w:rsidR="001431B2">
        <w:rPr>
          <w:rFonts w:ascii="Times New Roman" w:hAnsi="Times New Roman"/>
          <w:bCs/>
          <w:spacing w:val="-2"/>
          <w:sz w:val="24"/>
          <w:szCs w:val="24"/>
        </w:rPr>
        <w:t>аттестации</w:t>
      </w:r>
      <w:r w:rsidR="00A54887" w:rsidRPr="005665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27AF">
        <w:rPr>
          <w:rFonts w:ascii="Times New Roman" w:hAnsi="Times New Roman"/>
          <w:color w:val="000000"/>
          <w:sz w:val="24"/>
          <w:szCs w:val="24"/>
        </w:rPr>
        <w:t>1 (одно</w:t>
      </w:r>
      <w:r w:rsidR="006E7967">
        <w:rPr>
          <w:rFonts w:ascii="Times New Roman" w:hAnsi="Times New Roman"/>
          <w:color w:val="000000"/>
          <w:sz w:val="24"/>
          <w:szCs w:val="24"/>
        </w:rPr>
        <w:t>го</w:t>
      </w:r>
      <w:r w:rsidR="005927AF">
        <w:rPr>
          <w:rFonts w:ascii="Times New Roman" w:hAnsi="Times New Roman"/>
          <w:color w:val="000000"/>
          <w:sz w:val="24"/>
          <w:szCs w:val="24"/>
        </w:rPr>
        <w:t>) А</w:t>
      </w:r>
      <w:r w:rsidR="006E7967">
        <w:rPr>
          <w:rFonts w:ascii="Times New Roman" w:hAnsi="Times New Roman"/>
          <w:color w:val="000000"/>
          <w:sz w:val="24"/>
          <w:szCs w:val="24"/>
        </w:rPr>
        <w:t>РМ</w:t>
      </w:r>
      <w:r w:rsidR="005927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27AF" w:rsidRPr="00D35961">
        <w:rPr>
          <w:rFonts w:ascii="Times New Roman" w:hAnsi="Times New Roman"/>
          <w:bCs/>
          <w:spacing w:val="-2"/>
          <w:sz w:val="24"/>
          <w:szCs w:val="24"/>
        </w:rPr>
        <w:t>предназначенн</w:t>
      </w:r>
      <w:r w:rsidR="005927AF">
        <w:rPr>
          <w:rFonts w:ascii="Times New Roman" w:hAnsi="Times New Roman"/>
          <w:bCs/>
          <w:spacing w:val="-2"/>
          <w:sz w:val="24"/>
          <w:szCs w:val="24"/>
        </w:rPr>
        <w:t>о</w:t>
      </w:r>
      <w:r w:rsidR="006E7967">
        <w:rPr>
          <w:rFonts w:ascii="Times New Roman" w:hAnsi="Times New Roman"/>
          <w:bCs/>
          <w:spacing w:val="-2"/>
          <w:sz w:val="24"/>
          <w:szCs w:val="24"/>
        </w:rPr>
        <w:t>го</w:t>
      </w:r>
      <w:r w:rsidR="005927AF" w:rsidRPr="00D35961">
        <w:rPr>
          <w:rFonts w:ascii="Times New Roman" w:hAnsi="Times New Roman"/>
          <w:bCs/>
          <w:spacing w:val="-2"/>
          <w:sz w:val="24"/>
          <w:szCs w:val="24"/>
        </w:rPr>
        <w:t xml:space="preserve"> для обработки информации, составляющей государственную тайну охраняемой законодательством Российской Федерации (далее – защищаемая информация)</w:t>
      </w:r>
      <w:r w:rsidR="005665CB" w:rsidRPr="005665CB">
        <w:rPr>
          <w:rFonts w:ascii="Times New Roman" w:hAnsi="Times New Roman"/>
          <w:sz w:val="24"/>
          <w:szCs w:val="24"/>
        </w:rPr>
        <w:t>,</w:t>
      </w:r>
      <w:r w:rsidR="005B7426" w:rsidRPr="005665CB">
        <w:rPr>
          <w:rFonts w:ascii="Times New Roman" w:hAnsi="Times New Roman"/>
          <w:color w:val="000000"/>
          <w:sz w:val="24"/>
          <w:szCs w:val="24"/>
        </w:rPr>
        <w:t xml:space="preserve"> является исключение или существенное затруднение добывание защищаемой информации техническими средствами разведки, а также предотвращение ее утечки по техническим каналам, несанкционированного доступа к ней, предупреждение преднамеренных программно-технических воздействий с целью разрушения (уничтожения) или искажения информации в процессе обработки, передачи</w:t>
      </w:r>
      <w:proofErr w:type="gramEnd"/>
      <w:r w:rsidR="005B7426" w:rsidRPr="005665CB">
        <w:rPr>
          <w:rFonts w:ascii="Times New Roman" w:hAnsi="Times New Roman"/>
          <w:color w:val="000000"/>
          <w:sz w:val="24"/>
          <w:szCs w:val="24"/>
        </w:rPr>
        <w:t xml:space="preserve"> и хранения.</w:t>
      </w:r>
    </w:p>
    <w:p w:rsidR="003164DE" w:rsidRPr="00337C59" w:rsidRDefault="003164DE" w:rsidP="00743F69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7C59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ОСНОВАНИЕ ДЛЯ </w:t>
      </w:r>
      <w:r w:rsidR="005B7426">
        <w:rPr>
          <w:rFonts w:ascii="Times New Roman" w:hAnsi="Times New Roman"/>
          <w:b/>
          <w:bCs/>
          <w:color w:val="000000"/>
          <w:sz w:val="24"/>
          <w:szCs w:val="24"/>
        </w:rPr>
        <w:t>ОКАЗАНИЯ УСЛУГИ</w:t>
      </w:r>
    </w:p>
    <w:bookmarkEnd w:id="0"/>
    <w:p w:rsidR="00001D57" w:rsidRPr="00835798" w:rsidRDefault="00001D57" w:rsidP="00743F69">
      <w:pPr>
        <w:pStyle w:val="aa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835798">
        <w:rPr>
          <w:color w:val="000000"/>
        </w:rPr>
        <w:t>Закон РФ от 21.07.1993 № 5485-1 «О государственной тайне».</w:t>
      </w:r>
    </w:p>
    <w:p w:rsidR="00001D57" w:rsidRPr="00835798" w:rsidRDefault="00001D57" w:rsidP="00743F69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 w:rsidRPr="00835798">
        <w:rPr>
          <w:color w:val="000000"/>
        </w:rPr>
        <w:t>Федеральный закон от 27.07.2006 № 149-ФЗ «Об информации, информационных технологиях и о защите информации».</w:t>
      </w:r>
    </w:p>
    <w:p w:rsidR="00001D57" w:rsidRPr="00835798" w:rsidRDefault="00001D57" w:rsidP="00743F69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 w:rsidRPr="00835798">
        <w:rPr>
          <w:color w:val="000000"/>
        </w:rPr>
        <w:t>Инструкция по обеспечению режима секретности в Российской федерации, утвержденная постановлением Правительства РФ от 05.01.2004 № 3-1.</w:t>
      </w:r>
    </w:p>
    <w:p w:rsidR="00001D57" w:rsidRPr="00835798" w:rsidRDefault="00001D57" w:rsidP="00892645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 w:rsidRPr="00835798">
        <w:rPr>
          <w:color w:val="000000"/>
        </w:rPr>
        <w:t>«Положение о государственной системе защиты информации в Российской Федерации от иностранных технических разведок и от ее утечки по техническим каналам», введенное в действие постановлением Правительства Российской Федерации от 15.09.1993 № 912-51.</w:t>
      </w:r>
    </w:p>
    <w:p w:rsidR="00001D57" w:rsidRPr="008E4124" w:rsidRDefault="00892645" w:rsidP="00892645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 w:rsidRPr="008E4124">
        <w:rPr>
          <w:color w:val="000000"/>
        </w:rPr>
        <w:t>«Модель иностранных технических разведок на период до 2030 года (Модель ИТР-2030)», утверждена приказом ФСТЭК России от 27.11.2023 № 0171 и введена в действие с 01.03.2024 (с приложениями)</w:t>
      </w:r>
      <w:r w:rsidR="00001D57" w:rsidRPr="008E4124">
        <w:rPr>
          <w:color w:val="000000"/>
        </w:rPr>
        <w:t>.</w:t>
      </w:r>
    </w:p>
    <w:p w:rsidR="00001D57" w:rsidRPr="00835798" w:rsidRDefault="00001D57" w:rsidP="00892645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 w:rsidRPr="00835798">
        <w:rPr>
          <w:color w:val="000000"/>
        </w:rPr>
        <w:t xml:space="preserve">ГОСТ </w:t>
      </w:r>
      <w:proofErr w:type="gramStart"/>
      <w:r w:rsidRPr="00835798">
        <w:rPr>
          <w:color w:val="000000"/>
        </w:rPr>
        <w:t>Р</w:t>
      </w:r>
      <w:proofErr w:type="gramEnd"/>
      <w:r w:rsidRPr="00835798">
        <w:rPr>
          <w:color w:val="000000"/>
        </w:rPr>
        <w:t xml:space="preserve"> 50792-95. Информационная технология. Защита информации от утечки за счет побочных электромагнитных излучений при ее обработке средствами вычислительной техники. Методы испытаний.</w:t>
      </w:r>
    </w:p>
    <w:p w:rsidR="00001D57" w:rsidRPr="00835798" w:rsidRDefault="00001D57" w:rsidP="00743F69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 w:rsidRPr="00835798">
        <w:rPr>
          <w:color w:val="000000"/>
        </w:rPr>
        <w:t>ГОСТ 29339-92. Информационная технология. Защита информации от утечки за счет побочных электромагнитных излучений и наводок при ее обработке средствами вычислительной техники. Общие технические требования.</w:t>
      </w:r>
    </w:p>
    <w:p w:rsidR="00001D57" w:rsidRPr="00835798" w:rsidRDefault="00001D57" w:rsidP="00743F69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>
        <w:rPr>
          <w:color w:val="000000"/>
        </w:rPr>
        <w:t>Требования по технической защите информации, содержащей сведения, составляющие государственную тайну, утверждены приказом ФСТЭК от 20.10.2016г. №025</w:t>
      </w:r>
      <w:r w:rsidRPr="00835798">
        <w:rPr>
          <w:color w:val="000000"/>
        </w:rPr>
        <w:t>.</w:t>
      </w:r>
    </w:p>
    <w:p w:rsidR="00001D57" w:rsidRPr="00835798" w:rsidRDefault="00001D57" w:rsidP="00743F69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 w:rsidRPr="00835798">
        <w:rPr>
          <w:color w:val="000000"/>
        </w:rPr>
        <w:t>Нормы эффективности защиты АСУ и ЭВТ от утечки информации за счет ПЭМИН, (</w:t>
      </w:r>
      <w:proofErr w:type="spellStart"/>
      <w:r w:rsidRPr="00835798">
        <w:rPr>
          <w:color w:val="000000"/>
        </w:rPr>
        <w:t>Гостехкомиссия</w:t>
      </w:r>
      <w:proofErr w:type="spellEnd"/>
      <w:r w:rsidRPr="00835798">
        <w:rPr>
          <w:color w:val="000000"/>
        </w:rPr>
        <w:t xml:space="preserve"> России, 1997) с изменениями в соответствии с извещением 1-2005, (ФСТЭК России, 2005);</w:t>
      </w:r>
    </w:p>
    <w:p w:rsidR="00001D57" w:rsidRPr="00835798" w:rsidRDefault="00001D57" w:rsidP="00743F69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>
        <w:rPr>
          <w:color w:val="000000"/>
        </w:rPr>
        <w:t>Методика оценки эффективности защиты информации, обрабатываемой объектами вычислительной техники, от утечки за счет побочных электромагнитных излучений и наводок, утверждена приказом ФСТЭК России от 27.11.2017г. № 043;</w:t>
      </w:r>
    </w:p>
    <w:p w:rsidR="00001D57" w:rsidRPr="00835798" w:rsidRDefault="00001D57" w:rsidP="00743F69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 w:rsidRPr="00835798">
        <w:rPr>
          <w:color w:val="000000"/>
        </w:rPr>
        <w:t xml:space="preserve">Сборник норм защиты информации от утечки за счет побочных электромагнитных излучений и наводок (ПЭМИН), </w:t>
      </w:r>
      <w:proofErr w:type="spellStart"/>
      <w:r w:rsidRPr="00835798">
        <w:rPr>
          <w:color w:val="000000"/>
        </w:rPr>
        <w:t>Гостехкомиссия</w:t>
      </w:r>
      <w:proofErr w:type="spellEnd"/>
      <w:r w:rsidRPr="00835798">
        <w:rPr>
          <w:color w:val="000000"/>
        </w:rPr>
        <w:t xml:space="preserve"> России, 1998 г.</w:t>
      </w:r>
    </w:p>
    <w:p w:rsidR="00001D57" w:rsidRPr="00835798" w:rsidRDefault="00001D57" w:rsidP="00743F69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 w:rsidRPr="00835798">
        <w:rPr>
          <w:color w:val="000000"/>
        </w:rPr>
        <w:t xml:space="preserve">Руководящий документ. Концепция защиты средств вычислительной техники и автоматизированных систем от несанкционированного доступа к информации. </w:t>
      </w:r>
      <w:proofErr w:type="spellStart"/>
      <w:r w:rsidRPr="00835798">
        <w:rPr>
          <w:color w:val="000000"/>
        </w:rPr>
        <w:t>Гостехкомиссия</w:t>
      </w:r>
      <w:proofErr w:type="spellEnd"/>
      <w:r w:rsidRPr="00835798">
        <w:rPr>
          <w:color w:val="000000"/>
        </w:rPr>
        <w:t xml:space="preserve"> России, 1992г.</w:t>
      </w:r>
    </w:p>
    <w:p w:rsidR="00001D57" w:rsidRPr="00835798" w:rsidRDefault="00001D57" w:rsidP="00743F69">
      <w:pPr>
        <w:pStyle w:val="aa"/>
        <w:numPr>
          <w:ilvl w:val="0"/>
          <w:numId w:val="10"/>
        </w:numPr>
        <w:ind w:left="0" w:firstLine="567"/>
        <w:jc w:val="both"/>
        <w:rPr>
          <w:color w:val="000000"/>
        </w:rPr>
      </w:pPr>
      <w:r w:rsidRPr="00835798">
        <w:rPr>
          <w:color w:val="000000"/>
        </w:rPr>
        <w:t xml:space="preserve">Руководящий документ. Средства вычислительной техники. Защита от несанкционированного доступа к информации. Показатели защищенности от несанкционированного доступа к информации. </w:t>
      </w:r>
      <w:proofErr w:type="spellStart"/>
      <w:r w:rsidRPr="00835798">
        <w:rPr>
          <w:color w:val="000000"/>
        </w:rPr>
        <w:t>Гостехкомиссия</w:t>
      </w:r>
      <w:proofErr w:type="spellEnd"/>
      <w:r w:rsidRPr="00835798">
        <w:rPr>
          <w:color w:val="000000"/>
        </w:rPr>
        <w:t xml:space="preserve"> России, 1992г.</w:t>
      </w:r>
    </w:p>
    <w:p w:rsidR="00001D57" w:rsidRDefault="00001D57" w:rsidP="00743F69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35798">
        <w:rPr>
          <w:rFonts w:ascii="Times New Roman" w:hAnsi="Times New Roman"/>
          <w:color w:val="000000"/>
          <w:sz w:val="24"/>
          <w:szCs w:val="24"/>
        </w:rPr>
        <w:lastRenderedPageBreak/>
        <w:t xml:space="preserve">Руководящий документ. Автоматизированные системы. Защита от несанкционированного доступа к информации. Классификация АС и требования по защите информации. </w:t>
      </w:r>
      <w:proofErr w:type="spellStart"/>
      <w:r w:rsidRPr="00835798">
        <w:rPr>
          <w:rFonts w:ascii="Times New Roman" w:hAnsi="Times New Roman"/>
          <w:color w:val="000000"/>
          <w:sz w:val="24"/>
          <w:szCs w:val="24"/>
        </w:rPr>
        <w:t>Гостехкомиссия</w:t>
      </w:r>
      <w:proofErr w:type="spellEnd"/>
      <w:r w:rsidRPr="00835798">
        <w:rPr>
          <w:rFonts w:ascii="Times New Roman" w:hAnsi="Times New Roman"/>
          <w:color w:val="000000"/>
          <w:sz w:val="24"/>
          <w:szCs w:val="24"/>
        </w:rPr>
        <w:t xml:space="preserve"> России, 1992г.</w:t>
      </w:r>
    </w:p>
    <w:p w:rsidR="006A5A26" w:rsidRPr="00835798" w:rsidRDefault="006A5A26" w:rsidP="006A5A26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4674" w:rsidRDefault="00ED3CE1" w:rsidP="00C776AA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МЕСТО ОКАЗАНИЕ УСЛУГИ</w:t>
      </w:r>
      <w:r w:rsidR="00E333B1" w:rsidRPr="00337C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EE3469" w:rsidRPr="001E7C49" w:rsidRDefault="007F2132" w:rsidP="007E5F67">
      <w:pPr>
        <w:pStyle w:val="aa"/>
        <w:spacing w:before="0" w:beforeAutospacing="0" w:after="0" w:afterAutospacing="0"/>
        <w:ind w:firstLine="567"/>
        <w:jc w:val="both"/>
      </w:pPr>
      <w:r w:rsidRPr="007F2132">
        <w:rPr>
          <w:color w:val="000000"/>
        </w:rPr>
        <w:t>Управление Министерства юстиции по Белгородской области</w:t>
      </w:r>
      <w:r w:rsidR="00EE3469" w:rsidRPr="001E7C49">
        <w:rPr>
          <w:color w:val="000000"/>
        </w:rPr>
        <w:t>.</w:t>
      </w:r>
    </w:p>
    <w:p w:rsidR="00EE3469" w:rsidRPr="000A16F4" w:rsidRDefault="00EE3469" w:rsidP="007E5F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16F4">
        <w:rPr>
          <w:rFonts w:ascii="Times New Roman" w:hAnsi="Times New Roman"/>
          <w:sz w:val="24"/>
          <w:szCs w:val="24"/>
        </w:rPr>
        <w:t xml:space="preserve">Адрес Заказчика: </w:t>
      </w:r>
      <w:r w:rsidR="000A16F4">
        <w:rPr>
          <w:rFonts w:ascii="Times New Roman" w:hAnsi="Times New Roman"/>
          <w:sz w:val="24"/>
          <w:szCs w:val="24"/>
        </w:rPr>
        <w:t xml:space="preserve">г. Белгород, ул. </w:t>
      </w:r>
      <w:proofErr w:type="gramStart"/>
      <w:r w:rsidR="000A16F4">
        <w:rPr>
          <w:rFonts w:ascii="Times New Roman" w:hAnsi="Times New Roman"/>
          <w:sz w:val="24"/>
          <w:szCs w:val="24"/>
        </w:rPr>
        <w:t>Сумская</w:t>
      </w:r>
      <w:proofErr w:type="gramEnd"/>
      <w:r w:rsidR="000A16F4">
        <w:rPr>
          <w:rFonts w:ascii="Times New Roman" w:hAnsi="Times New Roman"/>
          <w:sz w:val="24"/>
          <w:szCs w:val="24"/>
        </w:rPr>
        <w:t>, д. 40а</w:t>
      </w:r>
      <w:r w:rsidRPr="000A16F4">
        <w:rPr>
          <w:rFonts w:ascii="Times New Roman" w:hAnsi="Times New Roman"/>
          <w:sz w:val="24"/>
          <w:szCs w:val="24"/>
        </w:rPr>
        <w:t>.</w:t>
      </w:r>
    </w:p>
    <w:p w:rsidR="000C4674" w:rsidRPr="00337C59" w:rsidRDefault="000C4674" w:rsidP="00C776AA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bookmark1"/>
      <w:r w:rsidRPr="00337C59">
        <w:rPr>
          <w:rFonts w:ascii="Times New Roman" w:hAnsi="Times New Roman"/>
          <w:b/>
          <w:bCs/>
          <w:color w:val="000000"/>
          <w:sz w:val="24"/>
          <w:szCs w:val="24"/>
        </w:rPr>
        <w:t>ИСПОЛНИТЕЛЬ</w:t>
      </w:r>
      <w:bookmarkEnd w:id="1"/>
    </w:p>
    <w:p w:rsidR="000C4674" w:rsidRPr="00BD4127" w:rsidRDefault="000C4674" w:rsidP="00743F69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4127">
        <w:rPr>
          <w:rFonts w:ascii="Times New Roman" w:hAnsi="Times New Roman"/>
          <w:color w:val="000000"/>
          <w:sz w:val="24"/>
          <w:szCs w:val="24"/>
        </w:rPr>
        <w:t xml:space="preserve">До подписания государственного контракта Исполнитель должен </w:t>
      </w:r>
      <w:proofErr w:type="gramStart"/>
      <w:r w:rsidRPr="00BD4127">
        <w:rPr>
          <w:rFonts w:ascii="Times New Roman" w:hAnsi="Times New Roman"/>
          <w:color w:val="000000"/>
          <w:sz w:val="24"/>
          <w:szCs w:val="24"/>
        </w:rPr>
        <w:t>предоставить Заказчику разрешительные документы</w:t>
      </w:r>
      <w:proofErr w:type="gramEnd"/>
      <w:r w:rsidRPr="00BD4127">
        <w:rPr>
          <w:rFonts w:ascii="Times New Roman" w:hAnsi="Times New Roman"/>
          <w:color w:val="000000"/>
          <w:sz w:val="24"/>
          <w:szCs w:val="24"/>
        </w:rPr>
        <w:t>:</w:t>
      </w:r>
    </w:p>
    <w:p w:rsidR="005B7426" w:rsidRDefault="005B7426" w:rsidP="00743F6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7426">
        <w:rPr>
          <w:rFonts w:ascii="Times New Roman" w:hAnsi="Times New Roman"/>
          <w:sz w:val="24"/>
          <w:szCs w:val="24"/>
        </w:rPr>
        <w:t>лицензию УФСБ России на осуществление работ с использованием сведений, составляющих государственную тайну;</w:t>
      </w:r>
    </w:p>
    <w:p w:rsidR="005B7426" w:rsidRPr="005B7426" w:rsidRDefault="005B7426" w:rsidP="00743F6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7426">
        <w:rPr>
          <w:rFonts w:ascii="Times New Roman" w:hAnsi="Times New Roman"/>
          <w:sz w:val="24"/>
          <w:szCs w:val="24"/>
        </w:rPr>
        <w:t>лицензию ФСТЭК России на проведение работ, связанных с созданием средств защиты информации;</w:t>
      </w:r>
    </w:p>
    <w:p w:rsidR="005B7426" w:rsidRDefault="005B7426" w:rsidP="00743F6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7426">
        <w:rPr>
          <w:rFonts w:ascii="Times New Roman" w:hAnsi="Times New Roman"/>
          <w:sz w:val="24"/>
          <w:szCs w:val="24"/>
        </w:rPr>
        <w:t>лицензию ФСТЭК России на осуществление мероприятий и (или) оказание услуг в области защиты государственной тайны (в части</w:t>
      </w:r>
      <w:r w:rsidR="00AD229D">
        <w:rPr>
          <w:rFonts w:ascii="Times New Roman" w:hAnsi="Times New Roman"/>
          <w:sz w:val="24"/>
          <w:szCs w:val="24"/>
        </w:rPr>
        <w:t xml:space="preserve"> технической защиты информации).</w:t>
      </w:r>
      <w:bookmarkStart w:id="2" w:name="_GoBack"/>
      <w:bookmarkEnd w:id="2"/>
    </w:p>
    <w:p w:rsidR="00356035" w:rsidRPr="009D5217" w:rsidRDefault="00356035" w:rsidP="00743F69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5217">
        <w:rPr>
          <w:rFonts w:ascii="Times New Roman" w:hAnsi="Times New Roman"/>
          <w:sz w:val="24"/>
          <w:szCs w:val="24"/>
        </w:rPr>
        <w:t>Исполнитель обязан обеспечить полноту</w:t>
      </w:r>
      <w:r w:rsidR="00747CBF" w:rsidRPr="009D5217">
        <w:rPr>
          <w:rFonts w:ascii="Times New Roman" w:hAnsi="Times New Roman"/>
          <w:sz w:val="24"/>
          <w:szCs w:val="24"/>
        </w:rPr>
        <w:t xml:space="preserve"> </w:t>
      </w:r>
      <w:r w:rsidRPr="009D5217">
        <w:rPr>
          <w:rFonts w:ascii="Times New Roman" w:hAnsi="Times New Roman"/>
          <w:sz w:val="24"/>
          <w:szCs w:val="24"/>
        </w:rPr>
        <w:t xml:space="preserve">и качество </w:t>
      </w:r>
      <w:r w:rsidR="003A5781" w:rsidRPr="009D5217">
        <w:rPr>
          <w:rFonts w:ascii="Times New Roman" w:hAnsi="Times New Roman"/>
          <w:sz w:val="24"/>
          <w:szCs w:val="24"/>
        </w:rPr>
        <w:t>р</w:t>
      </w:r>
      <w:r w:rsidRPr="009D5217">
        <w:rPr>
          <w:rFonts w:ascii="Times New Roman" w:hAnsi="Times New Roman"/>
          <w:sz w:val="24"/>
          <w:szCs w:val="24"/>
        </w:rPr>
        <w:t xml:space="preserve">абот в соответствии </w:t>
      </w:r>
      <w:r w:rsidR="00747CBF" w:rsidRPr="009D5217">
        <w:rPr>
          <w:rFonts w:ascii="Times New Roman" w:hAnsi="Times New Roman"/>
          <w:sz w:val="24"/>
          <w:szCs w:val="24"/>
        </w:rPr>
        <w:t xml:space="preserve">с </w:t>
      </w:r>
      <w:r w:rsidRPr="009D5217">
        <w:rPr>
          <w:rFonts w:ascii="Times New Roman" w:hAnsi="Times New Roman"/>
          <w:sz w:val="24"/>
          <w:szCs w:val="24"/>
        </w:rPr>
        <w:t>действующими нормативно</w:t>
      </w:r>
      <w:r w:rsidR="000C3240" w:rsidRPr="009D5217">
        <w:rPr>
          <w:rFonts w:ascii="Times New Roman" w:hAnsi="Times New Roman"/>
          <w:sz w:val="24"/>
          <w:szCs w:val="24"/>
        </w:rPr>
        <w:t>-</w:t>
      </w:r>
      <w:r w:rsidRPr="009D5217">
        <w:rPr>
          <w:rFonts w:ascii="Times New Roman" w:hAnsi="Times New Roman"/>
          <w:sz w:val="24"/>
          <w:szCs w:val="24"/>
        </w:rPr>
        <w:t xml:space="preserve">техническими и методическими документами ФСТЭК </w:t>
      </w:r>
      <w:r w:rsidR="00FC4549" w:rsidRPr="009D5217">
        <w:rPr>
          <w:rFonts w:ascii="Times New Roman" w:hAnsi="Times New Roman"/>
          <w:sz w:val="24"/>
          <w:szCs w:val="24"/>
        </w:rPr>
        <w:t xml:space="preserve">России </w:t>
      </w:r>
      <w:r w:rsidRPr="009D5217">
        <w:rPr>
          <w:rFonts w:ascii="Times New Roman" w:hAnsi="Times New Roman"/>
          <w:sz w:val="24"/>
          <w:szCs w:val="24"/>
        </w:rPr>
        <w:t>и ФСБ России</w:t>
      </w:r>
      <w:r w:rsidR="00747CBF" w:rsidRPr="009D5217">
        <w:rPr>
          <w:rFonts w:ascii="Times New Roman" w:hAnsi="Times New Roman"/>
          <w:sz w:val="24"/>
          <w:szCs w:val="24"/>
        </w:rPr>
        <w:t xml:space="preserve"> по защите </w:t>
      </w:r>
      <w:r w:rsidR="005B7426">
        <w:rPr>
          <w:rFonts w:ascii="Times New Roman" w:hAnsi="Times New Roman"/>
          <w:sz w:val="24"/>
          <w:szCs w:val="24"/>
        </w:rPr>
        <w:t xml:space="preserve">государственной тайны и </w:t>
      </w:r>
      <w:r w:rsidR="00747CBF" w:rsidRPr="009D5217">
        <w:rPr>
          <w:rFonts w:ascii="Times New Roman" w:hAnsi="Times New Roman"/>
          <w:sz w:val="24"/>
          <w:szCs w:val="24"/>
        </w:rPr>
        <w:t>персональных данных</w:t>
      </w:r>
      <w:r w:rsidRPr="009D5217">
        <w:rPr>
          <w:rFonts w:ascii="Times New Roman" w:hAnsi="Times New Roman"/>
          <w:sz w:val="24"/>
          <w:szCs w:val="24"/>
        </w:rPr>
        <w:t>.</w:t>
      </w:r>
    </w:p>
    <w:p w:rsidR="00356035" w:rsidRPr="00BD4127" w:rsidRDefault="00356035" w:rsidP="00743F69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D4127">
        <w:rPr>
          <w:rFonts w:ascii="Times New Roman" w:hAnsi="Times New Roman"/>
          <w:color w:val="000000"/>
          <w:sz w:val="24"/>
          <w:szCs w:val="24"/>
        </w:rPr>
        <w:t>Исполнитель обязан передать по окончани</w:t>
      </w:r>
      <w:r w:rsidR="005B7426">
        <w:rPr>
          <w:rFonts w:ascii="Times New Roman" w:hAnsi="Times New Roman"/>
          <w:color w:val="000000"/>
          <w:sz w:val="24"/>
          <w:szCs w:val="24"/>
        </w:rPr>
        <w:t>ю</w:t>
      </w:r>
      <w:r w:rsidRPr="00BD41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7426">
        <w:rPr>
          <w:rFonts w:ascii="Times New Roman" w:hAnsi="Times New Roman"/>
          <w:color w:val="000000"/>
          <w:sz w:val="24"/>
          <w:szCs w:val="24"/>
        </w:rPr>
        <w:t>услуги</w:t>
      </w:r>
      <w:r w:rsidRPr="00BD4127">
        <w:rPr>
          <w:rFonts w:ascii="Times New Roman" w:hAnsi="Times New Roman"/>
          <w:color w:val="000000"/>
          <w:sz w:val="24"/>
          <w:szCs w:val="24"/>
        </w:rPr>
        <w:t xml:space="preserve"> результаты и права на них Заказчику, а также передать Заказчику информацию и документы, необходимые для эксплуатации и иного использования результата </w:t>
      </w:r>
      <w:r w:rsidR="0069081E">
        <w:rPr>
          <w:rFonts w:ascii="Times New Roman" w:hAnsi="Times New Roman"/>
          <w:color w:val="000000"/>
          <w:sz w:val="24"/>
          <w:szCs w:val="24"/>
        </w:rPr>
        <w:t>услуги</w:t>
      </w:r>
      <w:r w:rsidRPr="00BD4127">
        <w:rPr>
          <w:rFonts w:ascii="Times New Roman" w:hAnsi="Times New Roman"/>
          <w:color w:val="000000"/>
          <w:sz w:val="24"/>
          <w:szCs w:val="24"/>
        </w:rPr>
        <w:t>.</w:t>
      </w:r>
    </w:p>
    <w:p w:rsidR="003164DE" w:rsidRPr="00D246D0" w:rsidRDefault="003164DE" w:rsidP="00C776AA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46D0">
        <w:rPr>
          <w:rFonts w:ascii="Times New Roman" w:hAnsi="Times New Roman"/>
          <w:b/>
          <w:bCs/>
          <w:color w:val="000000"/>
          <w:sz w:val="24"/>
          <w:szCs w:val="24"/>
        </w:rPr>
        <w:t>ТРЕБОВАНИЯ К ТЕХНОЛОГИЧЕСКОМУ ОБОРУДОВАНИЮ</w:t>
      </w:r>
      <w:r w:rsidR="00360B24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E76E2C">
        <w:rPr>
          <w:rFonts w:ascii="Times New Roman" w:hAnsi="Times New Roman"/>
          <w:b/>
          <w:bCs/>
          <w:color w:val="000000"/>
          <w:sz w:val="24"/>
          <w:szCs w:val="24"/>
        </w:rPr>
        <w:t>И ТЕХНИЧЕСКОМУ ОБЕСПЕЧЕНИЮ</w:t>
      </w:r>
    </w:p>
    <w:p w:rsidR="003164DE" w:rsidRPr="00FE7A02" w:rsidRDefault="003164DE" w:rsidP="00FE7A02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E7A02">
        <w:rPr>
          <w:rFonts w:ascii="Times New Roman" w:hAnsi="Times New Roman"/>
          <w:color w:val="000000"/>
          <w:sz w:val="24"/>
          <w:szCs w:val="24"/>
        </w:rPr>
        <w:t>Исполнитель должен быть обеспечен необходимым инструментом, расходным материалом</w:t>
      </w:r>
      <w:r w:rsidR="00E76E2C" w:rsidRPr="00FE7A02">
        <w:rPr>
          <w:rFonts w:ascii="Times New Roman" w:hAnsi="Times New Roman"/>
          <w:color w:val="000000"/>
          <w:sz w:val="24"/>
          <w:szCs w:val="24"/>
        </w:rPr>
        <w:t xml:space="preserve"> и сертифицированными средствами контроля </w:t>
      </w:r>
      <w:r w:rsidRPr="00FE7A02">
        <w:rPr>
          <w:rFonts w:ascii="Times New Roman" w:hAnsi="Times New Roman"/>
          <w:color w:val="000000"/>
          <w:sz w:val="24"/>
          <w:szCs w:val="24"/>
        </w:rPr>
        <w:t xml:space="preserve">для </w:t>
      </w:r>
      <w:r w:rsidR="00ED3CE1" w:rsidRPr="00FE7A02">
        <w:rPr>
          <w:rFonts w:ascii="Times New Roman" w:hAnsi="Times New Roman"/>
          <w:color w:val="000000"/>
          <w:sz w:val="24"/>
          <w:szCs w:val="24"/>
        </w:rPr>
        <w:t>оказания услуги</w:t>
      </w:r>
      <w:r w:rsidRPr="00FE7A02">
        <w:rPr>
          <w:rFonts w:ascii="Times New Roman" w:hAnsi="Times New Roman"/>
          <w:color w:val="000000"/>
          <w:sz w:val="24"/>
          <w:szCs w:val="24"/>
        </w:rPr>
        <w:t>;</w:t>
      </w:r>
    </w:p>
    <w:p w:rsidR="003164DE" w:rsidRPr="00337C59" w:rsidRDefault="00E76E2C" w:rsidP="00FE7A02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="003164DE" w:rsidRPr="00337C59">
        <w:rPr>
          <w:rFonts w:ascii="Times New Roman" w:hAnsi="Times New Roman"/>
          <w:color w:val="000000"/>
          <w:sz w:val="24"/>
          <w:szCs w:val="24"/>
        </w:rPr>
        <w:t>нструменты</w:t>
      </w:r>
      <w:r w:rsidR="00D153A0">
        <w:rPr>
          <w:rFonts w:ascii="Times New Roman" w:hAnsi="Times New Roman"/>
          <w:color w:val="000000"/>
          <w:sz w:val="24"/>
          <w:szCs w:val="24"/>
        </w:rPr>
        <w:t>, средства контроля</w:t>
      </w:r>
      <w:r w:rsidR="003164DE" w:rsidRPr="00337C59">
        <w:rPr>
          <w:rFonts w:ascii="Times New Roman" w:hAnsi="Times New Roman"/>
          <w:color w:val="000000"/>
          <w:sz w:val="24"/>
          <w:szCs w:val="24"/>
        </w:rPr>
        <w:t xml:space="preserve"> должны находиться на балансе предприятия в технически исправном состоянии</w:t>
      </w:r>
      <w:r w:rsidR="00D153A0">
        <w:rPr>
          <w:rFonts w:ascii="Times New Roman" w:hAnsi="Times New Roman"/>
          <w:color w:val="000000"/>
          <w:sz w:val="24"/>
          <w:szCs w:val="24"/>
        </w:rPr>
        <w:t>.</w:t>
      </w:r>
    </w:p>
    <w:p w:rsidR="00593608" w:rsidRDefault="00593608" w:rsidP="00FE7A02">
      <w:pPr>
        <w:pStyle w:val="a4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2747E">
        <w:rPr>
          <w:rFonts w:ascii="Times New Roman" w:hAnsi="Times New Roman"/>
          <w:color w:val="000000"/>
          <w:sz w:val="24"/>
          <w:szCs w:val="24"/>
        </w:rPr>
        <w:t>П</w:t>
      </w:r>
      <w:r w:rsidR="003164DE" w:rsidRPr="0092747E">
        <w:rPr>
          <w:rFonts w:ascii="Times New Roman" w:hAnsi="Times New Roman"/>
          <w:color w:val="000000"/>
          <w:sz w:val="24"/>
          <w:szCs w:val="24"/>
        </w:rPr>
        <w:t xml:space="preserve">ри </w:t>
      </w:r>
      <w:r w:rsidR="005B7426" w:rsidRPr="0092747E">
        <w:rPr>
          <w:rFonts w:ascii="Times New Roman" w:hAnsi="Times New Roman"/>
          <w:color w:val="000000"/>
          <w:sz w:val="24"/>
          <w:szCs w:val="24"/>
        </w:rPr>
        <w:t>оказании услуги</w:t>
      </w:r>
      <w:r w:rsidR="003164DE" w:rsidRPr="0092747E">
        <w:rPr>
          <w:rFonts w:ascii="Times New Roman" w:hAnsi="Times New Roman"/>
          <w:color w:val="000000"/>
          <w:sz w:val="24"/>
          <w:szCs w:val="24"/>
        </w:rPr>
        <w:t xml:space="preserve"> Исполнителем</w:t>
      </w:r>
      <w:r w:rsidR="00766CE1" w:rsidRPr="0092747E">
        <w:rPr>
          <w:rFonts w:ascii="Times New Roman" w:hAnsi="Times New Roman"/>
          <w:color w:val="000000"/>
          <w:sz w:val="24"/>
          <w:szCs w:val="24"/>
        </w:rPr>
        <w:t>,</w:t>
      </w:r>
      <w:r w:rsidR="003164DE" w:rsidRPr="0092747E">
        <w:rPr>
          <w:rFonts w:ascii="Times New Roman" w:hAnsi="Times New Roman"/>
          <w:color w:val="000000"/>
          <w:sz w:val="24"/>
          <w:szCs w:val="24"/>
        </w:rPr>
        <w:t xml:space="preserve"> должны быть выполнены требования по охране труда при </w:t>
      </w:r>
      <w:r w:rsidR="005B7426" w:rsidRPr="0092747E">
        <w:rPr>
          <w:rFonts w:ascii="Times New Roman" w:hAnsi="Times New Roman"/>
          <w:color w:val="000000"/>
          <w:sz w:val="24"/>
          <w:szCs w:val="24"/>
        </w:rPr>
        <w:t>р</w:t>
      </w:r>
      <w:r w:rsidR="003164DE" w:rsidRPr="0092747E">
        <w:rPr>
          <w:rFonts w:ascii="Times New Roman" w:hAnsi="Times New Roman"/>
          <w:color w:val="000000"/>
          <w:sz w:val="24"/>
          <w:szCs w:val="24"/>
        </w:rPr>
        <w:t>аботе в электроустановках</w:t>
      </w:r>
      <w:r w:rsidR="0092747E" w:rsidRPr="0092747E">
        <w:rPr>
          <w:rFonts w:ascii="Times New Roman" w:hAnsi="Times New Roman"/>
          <w:color w:val="000000"/>
          <w:sz w:val="24"/>
          <w:szCs w:val="24"/>
        </w:rPr>
        <w:t xml:space="preserve"> (приказ №328н от 24 июля 2013 года </w:t>
      </w:r>
      <w:r w:rsidR="0092747E">
        <w:rPr>
          <w:rFonts w:ascii="Times New Roman" w:hAnsi="Times New Roman"/>
          <w:color w:val="000000"/>
          <w:sz w:val="24"/>
          <w:szCs w:val="24"/>
        </w:rPr>
        <w:t>М</w:t>
      </w:r>
      <w:r w:rsidR="0092747E" w:rsidRPr="0092747E">
        <w:rPr>
          <w:rFonts w:ascii="Times New Roman" w:hAnsi="Times New Roman"/>
          <w:color w:val="000000"/>
          <w:sz w:val="24"/>
          <w:szCs w:val="24"/>
        </w:rPr>
        <w:t>инистерств</w:t>
      </w:r>
      <w:r w:rsidR="0092747E">
        <w:rPr>
          <w:rFonts w:ascii="Times New Roman" w:hAnsi="Times New Roman"/>
          <w:color w:val="000000"/>
          <w:sz w:val="24"/>
          <w:szCs w:val="24"/>
        </w:rPr>
        <w:t>а</w:t>
      </w:r>
      <w:r w:rsidR="0092747E" w:rsidRPr="0092747E">
        <w:rPr>
          <w:rFonts w:ascii="Times New Roman" w:hAnsi="Times New Roman"/>
          <w:color w:val="000000"/>
          <w:sz w:val="24"/>
          <w:szCs w:val="24"/>
        </w:rPr>
        <w:t xml:space="preserve"> труда и социальной защиты </w:t>
      </w:r>
      <w:r w:rsidR="0092747E">
        <w:rPr>
          <w:rFonts w:ascii="Times New Roman" w:hAnsi="Times New Roman"/>
          <w:color w:val="000000"/>
          <w:sz w:val="24"/>
          <w:szCs w:val="24"/>
        </w:rPr>
        <w:t>РФ</w:t>
      </w:r>
      <w:r w:rsidR="0092747E" w:rsidRPr="0092747E">
        <w:rPr>
          <w:rFonts w:ascii="Times New Roman" w:hAnsi="Times New Roman"/>
          <w:color w:val="000000"/>
          <w:sz w:val="24"/>
          <w:szCs w:val="24"/>
        </w:rPr>
        <w:t>),</w:t>
      </w:r>
      <w:r w:rsidR="003164DE" w:rsidRPr="0092747E">
        <w:rPr>
          <w:rFonts w:ascii="Times New Roman" w:hAnsi="Times New Roman"/>
          <w:color w:val="000000"/>
          <w:sz w:val="24"/>
          <w:szCs w:val="24"/>
        </w:rPr>
        <w:t xml:space="preserve"> персонал Исполнителя должен быть обучен, иметь необходимую квалификацию и допуски для </w:t>
      </w:r>
      <w:r w:rsidR="00ED3CE1" w:rsidRPr="0092747E">
        <w:rPr>
          <w:rFonts w:ascii="Times New Roman" w:hAnsi="Times New Roman"/>
          <w:color w:val="000000"/>
          <w:sz w:val="24"/>
          <w:szCs w:val="24"/>
        </w:rPr>
        <w:t>оказания услуги</w:t>
      </w:r>
      <w:r w:rsidR="003164DE" w:rsidRPr="0092747E">
        <w:rPr>
          <w:rFonts w:ascii="Times New Roman" w:hAnsi="Times New Roman"/>
          <w:color w:val="000000"/>
          <w:sz w:val="24"/>
          <w:szCs w:val="24"/>
        </w:rPr>
        <w:t>;</w:t>
      </w:r>
    </w:p>
    <w:p w:rsidR="00356035" w:rsidRPr="00D246D0" w:rsidRDefault="00ED3CE1" w:rsidP="00C776AA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46D0">
        <w:rPr>
          <w:rFonts w:ascii="Times New Roman" w:hAnsi="Times New Roman"/>
          <w:b/>
          <w:bCs/>
          <w:color w:val="000000"/>
          <w:sz w:val="24"/>
          <w:szCs w:val="24"/>
        </w:rPr>
        <w:t xml:space="preserve">ОПИСАНИЕ </w:t>
      </w:r>
      <w:r w:rsidR="00994A7D">
        <w:rPr>
          <w:rFonts w:ascii="Times New Roman" w:hAnsi="Times New Roman"/>
          <w:b/>
          <w:bCs/>
          <w:color w:val="000000"/>
          <w:sz w:val="24"/>
          <w:szCs w:val="24"/>
        </w:rPr>
        <w:t>АРМ</w:t>
      </w:r>
    </w:p>
    <w:p w:rsidR="00A22807" w:rsidRPr="00994A7D" w:rsidRDefault="00A22807" w:rsidP="00994A7D">
      <w:pPr>
        <w:pStyle w:val="aa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b/>
          <w:bCs/>
          <w:color w:val="000000"/>
        </w:rPr>
      </w:pPr>
      <w:r w:rsidRPr="00994A7D">
        <w:rPr>
          <w:bCs/>
          <w:color w:val="000000"/>
        </w:rPr>
        <w:t xml:space="preserve">АРМ представляет собой автоматизированное рабочее место на базе персональной электронно-вычислительной машины (ПЭВМ) в составе: системный блок, монитор, клавиатура, мышь, </w:t>
      </w:r>
      <w:r w:rsidR="007F2132">
        <w:t>Принтер</w:t>
      </w:r>
      <w:r w:rsidRPr="00994A7D">
        <w:rPr>
          <w:bCs/>
          <w:color w:val="000000"/>
        </w:rPr>
        <w:t xml:space="preserve"> А</w:t>
      </w:r>
      <w:proofErr w:type="gramStart"/>
      <w:r w:rsidRPr="00994A7D">
        <w:rPr>
          <w:bCs/>
          <w:color w:val="000000"/>
        </w:rPr>
        <w:t>4</w:t>
      </w:r>
      <w:proofErr w:type="gramEnd"/>
      <w:r w:rsidR="005927AF" w:rsidRPr="00994A7D">
        <w:rPr>
          <w:bCs/>
          <w:color w:val="000000"/>
        </w:rPr>
        <w:t>, ИБП</w:t>
      </w:r>
      <w:r w:rsidRPr="00994A7D">
        <w:rPr>
          <w:bCs/>
          <w:color w:val="000000"/>
        </w:rPr>
        <w:t>.</w:t>
      </w:r>
    </w:p>
    <w:p w:rsidR="00A22807" w:rsidRPr="0059249E" w:rsidRDefault="00A22807" w:rsidP="00743F69">
      <w:pPr>
        <w:pStyle w:val="f13"/>
        <w:numPr>
          <w:ilvl w:val="0"/>
          <w:numId w:val="4"/>
        </w:numPr>
        <w:ind w:left="0" w:firstLine="567"/>
        <w:rPr>
          <w:rFonts w:ascii="Times New Roman" w:hAnsi="Times New Roman"/>
          <w:spacing w:val="-10"/>
        </w:rPr>
      </w:pPr>
      <w:r w:rsidRPr="0095214F">
        <w:rPr>
          <w:rFonts w:ascii="Times New Roman" w:hAnsi="Times New Roman" w:cs="Times New Roman"/>
          <w:b/>
          <w:bCs/>
          <w:noProof/>
          <w:color w:val="000000"/>
        </w:rPr>
        <w:t xml:space="preserve">Услуги по </w:t>
      </w:r>
      <w:r>
        <w:rPr>
          <w:rFonts w:ascii="Times New Roman" w:hAnsi="Times New Roman" w:cs="Times New Roman"/>
          <w:b/>
          <w:bCs/>
          <w:noProof/>
          <w:color w:val="000000"/>
        </w:rPr>
        <w:t xml:space="preserve">ПА </w:t>
      </w:r>
      <w:r w:rsidRPr="0095214F">
        <w:rPr>
          <w:rFonts w:ascii="Times New Roman" w:hAnsi="Times New Roman" w:cs="Times New Roman"/>
          <w:b/>
          <w:bCs/>
          <w:noProof/>
          <w:color w:val="000000"/>
        </w:rPr>
        <w:t>включают в себя следующие этапы:</w:t>
      </w:r>
    </w:p>
    <w:p w:rsidR="00295BBD" w:rsidRPr="00B1772D" w:rsidRDefault="007E5F67" w:rsidP="00743F69">
      <w:pPr>
        <w:pStyle w:val="f13"/>
        <w:numPr>
          <w:ilvl w:val="0"/>
          <w:numId w:val="13"/>
        </w:numPr>
        <w:ind w:left="0" w:firstLine="567"/>
        <w:rPr>
          <w:rFonts w:ascii="Times New Roman" w:hAnsi="Times New Roman"/>
        </w:rPr>
      </w:pPr>
      <w:r w:rsidRPr="00DC09BE">
        <w:rPr>
          <w:rFonts w:ascii="Times New Roman" w:hAnsi="Times New Roman"/>
          <w:spacing w:val="-6"/>
        </w:rPr>
        <w:t xml:space="preserve">Мероприятия </w:t>
      </w:r>
      <w:proofErr w:type="gramStart"/>
      <w:r w:rsidRPr="00DC09BE">
        <w:rPr>
          <w:rFonts w:ascii="Times New Roman" w:hAnsi="Times New Roman"/>
          <w:spacing w:val="-6"/>
        </w:rPr>
        <w:t>согласно требований</w:t>
      </w:r>
      <w:proofErr w:type="gramEnd"/>
      <w:r w:rsidRPr="00DC09BE">
        <w:rPr>
          <w:rFonts w:ascii="Times New Roman" w:hAnsi="Times New Roman"/>
          <w:spacing w:val="-6"/>
        </w:rPr>
        <w:t xml:space="preserve"> по технической защите информации, содержащей сведения, составляющие государственную тайну, утверждены приказом ФСТЭК от 20.10.2016г. №025.</w:t>
      </w:r>
    </w:p>
    <w:p w:rsidR="007F2132" w:rsidRDefault="007F2132" w:rsidP="00743F69">
      <w:pPr>
        <w:pStyle w:val="f13"/>
        <w:numPr>
          <w:ilvl w:val="0"/>
          <w:numId w:val="13"/>
        </w:numPr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Актуализация руководства </w:t>
      </w:r>
      <w:proofErr w:type="spellStart"/>
      <w:r>
        <w:rPr>
          <w:rFonts w:ascii="Times New Roman" w:hAnsi="Times New Roman"/>
        </w:rPr>
        <w:t>ПДиТР</w:t>
      </w:r>
      <w:proofErr w:type="spellEnd"/>
      <w:r>
        <w:rPr>
          <w:rFonts w:ascii="Times New Roman" w:hAnsi="Times New Roman"/>
        </w:rPr>
        <w:t>;</w:t>
      </w:r>
    </w:p>
    <w:p w:rsidR="00DF7C56" w:rsidRDefault="00DF7C56" w:rsidP="00C776AA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СРОКИ ОКАЗАНИЯ УСЛУГИ</w:t>
      </w:r>
    </w:p>
    <w:p w:rsidR="00DF7C56" w:rsidRPr="00502539" w:rsidRDefault="00DF7C56" w:rsidP="00502539">
      <w:pPr>
        <w:pStyle w:val="a4"/>
        <w:numPr>
          <w:ilvl w:val="0"/>
          <w:numId w:val="24"/>
        </w:numPr>
        <w:spacing w:after="0" w:line="240" w:lineRule="auto"/>
        <w:ind w:left="0" w:firstLine="567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502539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Срок оказания услуги </w:t>
      </w:r>
      <w:r w:rsidR="00ED3CE1" w:rsidRPr="00502539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по </w:t>
      </w:r>
      <w:r w:rsidR="00EE5818" w:rsidRPr="00502539">
        <w:rPr>
          <w:rFonts w:ascii="Times New Roman" w:hAnsi="Times New Roman"/>
          <w:bCs/>
          <w:color w:val="000000"/>
          <w:spacing w:val="-4"/>
          <w:sz w:val="24"/>
          <w:szCs w:val="24"/>
        </w:rPr>
        <w:t>аттестации</w:t>
      </w:r>
      <w:r w:rsidR="00ED3CE1" w:rsidRPr="00502539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</w:t>
      </w:r>
      <w:r w:rsidR="007E5F67" w:rsidRPr="00502539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1 </w:t>
      </w:r>
      <w:r w:rsidR="00A22807" w:rsidRPr="00502539">
        <w:rPr>
          <w:rFonts w:ascii="Times New Roman" w:hAnsi="Times New Roman"/>
          <w:bCs/>
          <w:color w:val="000000"/>
          <w:spacing w:val="-4"/>
          <w:sz w:val="24"/>
          <w:szCs w:val="24"/>
        </w:rPr>
        <w:t>А</w:t>
      </w:r>
      <w:r w:rsidR="006E7967">
        <w:rPr>
          <w:rFonts w:ascii="Times New Roman" w:hAnsi="Times New Roman"/>
          <w:bCs/>
          <w:color w:val="000000"/>
          <w:spacing w:val="-4"/>
          <w:sz w:val="24"/>
          <w:szCs w:val="24"/>
        </w:rPr>
        <w:t>РМ</w:t>
      </w:r>
      <w:r w:rsidR="00A22807" w:rsidRPr="00502539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</w:t>
      </w:r>
      <w:r w:rsidR="006E7967">
        <w:rPr>
          <w:rFonts w:ascii="Times New Roman" w:hAnsi="Times New Roman"/>
          <w:bCs/>
          <w:color w:val="000000"/>
          <w:spacing w:val="-4"/>
          <w:sz w:val="24"/>
          <w:szCs w:val="24"/>
        </w:rPr>
        <w:t>2</w:t>
      </w:r>
      <w:r w:rsidR="00836F55">
        <w:rPr>
          <w:rFonts w:ascii="Times New Roman" w:hAnsi="Times New Roman"/>
          <w:bCs/>
          <w:color w:val="000000"/>
          <w:spacing w:val="-4"/>
          <w:sz w:val="24"/>
          <w:szCs w:val="24"/>
        </w:rPr>
        <w:t>1</w:t>
      </w:r>
      <w:r w:rsidR="006E7967"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декабря 2026 года</w:t>
      </w:r>
      <w:r w:rsidRPr="00502539">
        <w:rPr>
          <w:rFonts w:ascii="Times New Roman" w:hAnsi="Times New Roman"/>
          <w:bCs/>
          <w:color w:val="000000"/>
          <w:spacing w:val="-4"/>
          <w:sz w:val="24"/>
          <w:szCs w:val="24"/>
        </w:rPr>
        <w:t>.</w:t>
      </w:r>
    </w:p>
    <w:p w:rsidR="00CC460A" w:rsidRPr="00D246D0" w:rsidRDefault="00CC460A" w:rsidP="00C776AA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46D0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УСЛОВИЯ</w:t>
      </w:r>
    </w:p>
    <w:p w:rsidR="00346353" w:rsidRDefault="00346353" w:rsidP="00C776AA">
      <w:pPr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37C59">
        <w:rPr>
          <w:rFonts w:ascii="Times New Roman" w:hAnsi="Times New Roman"/>
          <w:color w:val="000000"/>
          <w:sz w:val="24"/>
          <w:szCs w:val="24"/>
        </w:rPr>
        <w:t>Заказчик в п</w:t>
      </w:r>
      <w:r w:rsidR="00CD3208">
        <w:rPr>
          <w:rFonts w:ascii="Times New Roman" w:hAnsi="Times New Roman"/>
          <w:color w:val="000000"/>
          <w:sz w:val="24"/>
          <w:szCs w:val="24"/>
        </w:rPr>
        <w:t xml:space="preserve">роцессе выполнения </w:t>
      </w:r>
      <w:r w:rsidR="003A5781">
        <w:rPr>
          <w:rFonts w:ascii="Times New Roman" w:hAnsi="Times New Roman"/>
          <w:color w:val="000000"/>
          <w:sz w:val="24"/>
          <w:szCs w:val="24"/>
        </w:rPr>
        <w:t>р</w:t>
      </w:r>
      <w:r w:rsidR="00CD3208">
        <w:rPr>
          <w:rFonts w:ascii="Times New Roman" w:hAnsi="Times New Roman"/>
          <w:color w:val="000000"/>
          <w:sz w:val="24"/>
          <w:szCs w:val="24"/>
        </w:rPr>
        <w:t xml:space="preserve">абот обязан </w:t>
      </w:r>
      <w:r w:rsidRPr="00337C59">
        <w:rPr>
          <w:rFonts w:ascii="Times New Roman" w:hAnsi="Times New Roman"/>
          <w:color w:val="000000"/>
          <w:sz w:val="24"/>
          <w:szCs w:val="24"/>
        </w:rPr>
        <w:t>предоставить Исполнителю необходимую документацию на объект информатизации.</w:t>
      </w:r>
    </w:p>
    <w:p w:rsidR="00346353" w:rsidRPr="00337C59" w:rsidRDefault="00346353" w:rsidP="000D01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37C59">
        <w:rPr>
          <w:rFonts w:ascii="Times New Roman" w:hAnsi="Times New Roman"/>
          <w:b/>
          <w:color w:val="000000"/>
          <w:sz w:val="24"/>
          <w:szCs w:val="24"/>
        </w:rPr>
        <w:t xml:space="preserve">Исполнитель в процессе </w:t>
      </w:r>
      <w:r w:rsidR="00A2513D">
        <w:rPr>
          <w:rFonts w:ascii="Times New Roman" w:hAnsi="Times New Roman"/>
          <w:b/>
          <w:color w:val="000000"/>
          <w:sz w:val="24"/>
          <w:szCs w:val="24"/>
        </w:rPr>
        <w:t xml:space="preserve">оказания услуги </w:t>
      </w:r>
      <w:r w:rsidRPr="00337C59">
        <w:rPr>
          <w:rFonts w:ascii="Times New Roman" w:hAnsi="Times New Roman"/>
          <w:b/>
          <w:color w:val="000000"/>
          <w:sz w:val="24"/>
          <w:szCs w:val="24"/>
        </w:rPr>
        <w:t>обязан</w:t>
      </w:r>
      <w:r w:rsidRPr="00337C59">
        <w:rPr>
          <w:rFonts w:ascii="Times New Roman" w:hAnsi="Times New Roman"/>
          <w:color w:val="000000"/>
          <w:sz w:val="24"/>
          <w:szCs w:val="24"/>
        </w:rPr>
        <w:t>:</w:t>
      </w:r>
    </w:p>
    <w:p w:rsidR="00346353" w:rsidRPr="00337C59" w:rsidRDefault="00346353" w:rsidP="00743F69">
      <w:pPr>
        <w:pStyle w:val="a4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7C59">
        <w:rPr>
          <w:rFonts w:ascii="Times New Roman" w:hAnsi="Times New Roman"/>
          <w:color w:val="000000"/>
          <w:sz w:val="24"/>
          <w:szCs w:val="24"/>
        </w:rPr>
        <w:lastRenderedPageBreak/>
        <w:t xml:space="preserve">обеспечить соблюдение требований режима, установленного на объектах Заказчика, также обязаны выполнять установленные требования пропускного и </w:t>
      </w:r>
      <w:r w:rsidR="00CD3208" w:rsidRPr="00337C59">
        <w:rPr>
          <w:rFonts w:ascii="Times New Roman" w:hAnsi="Times New Roman"/>
          <w:color w:val="000000"/>
          <w:sz w:val="24"/>
          <w:szCs w:val="24"/>
        </w:rPr>
        <w:t>внутри объектового</w:t>
      </w:r>
      <w:r w:rsidRPr="00337C59">
        <w:rPr>
          <w:rFonts w:ascii="Times New Roman" w:hAnsi="Times New Roman"/>
          <w:color w:val="000000"/>
          <w:sz w:val="24"/>
          <w:szCs w:val="24"/>
        </w:rPr>
        <w:t xml:space="preserve"> режима на объектах Заказчика.</w:t>
      </w:r>
    </w:p>
    <w:p w:rsidR="00346353" w:rsidRPr="00337C59" w:rsidRDefault="006E7967" w:rsidP="00C776AA">
      <w:pPr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Исполнитель несет </w:t>
      </w:r>
      <w:r w:rsidR="00346353" w:rsidRPr="00337C59">
        <w:rPr>
          <w:rFonts w:ascii="Times New Roman" w:hAnsi="Times New Roman"/>
          <w:color w:val="000000"/>
          <w:sz w:val="24"/>
          <w:szCs w:val="24"/>
        </w:rPr>
        <w:t xml:space="preserve">ответственность за неразглашение сведений, ставших известными Исполнителю вследствие выполнения </w:t>
      </w:r>
      <w:r w:rsidR="003A5781">
        <w:rPr>
          <w:rFonts w:ascii="Times New Roman" w:hAnsi="Times New Roman"/>
          <w:color w:val="000000"/>
          <w:sz w:val="24"/>
          <w:szCs w:val="24"/>
        </w:rPr>
        <w:t>р</w:t>
      </w:r>
      <w:r w:rsidR="00346353" w:rsidRPr="00337C59">
        <w:rPr>
          <w:rFonts w:ascii="Times New Roman" w:hAnsi="Times New Roman"/>
          <w:color w:val="000000"/>
          <w:sz w:val="24"/>
          <w:szCs w:val="24"/>
        </w:rPr>
        <w:t>абот по аттестации объект</w:t>
      </w:r>
      <w:r w:rsidR="00BD1867" w:rsidRPr="00337C59">
        <w:rPr>
          <w:rFonts w:ascii="Times New Roman" w:hAnsi="Times New Roman"/>
          <w:color w:val="000000"/>
          <w:sz w:val="24"/>
          <w:szCs w:val="24"/>
        </w:rPr>
        <w:t>ов</w:t>
      </w:r>
      <w:r w:rsidR="00346353" w:rsidRPr="00337C59">
        <w:rPr>
          <w:rFonts w:ascii="Times New Roman" w:hAnsi="Times New Roman"/>
          <w:color w:val="000000"/>
          <w:sz w:val="24"/>
          <w:szCs w:val="24"/>
        </w:rPr>
        <w:t xml:space="preserve"> информатизации</w:t>
      </w:r>
      <w:r w:rsidR="00302D89" w:rsidRPr="00337C59">
        <w:rPr>
          <w:rFonts w:ascii="Times New Roman" w:hAnsi="Times New Roman"/>
          <w:color w:val="000000"/>
          <w:sz w:val="24"/>
          <w:szCs w:val="24"/>
        </w:rPr>
        <w:t>.</w:t>
      </w:r>
    </w:p>
    <w:p w:rsidR="00346353" w:rsidRPr="00337C59" w:rsidRDefault="005B3CED" w:rsidP="00C776AA">
      <w:pPr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37C59">
        <w:rPr>
          <w:rFonts w:ascii="Times New Roman" w:hAnsi="Times New Roman"/>
          <w:color w:val="000000"/>
          <w:sz w:val="24"/>
          <w:szCs w:val="24"/>
        </w:rPr>
        <w:t>И</w:t>
      </w:r>
      <w:r w:rsidR="00346353" w:rsidRPr="00337C59">
        <w:rPr>
          <w:rFonts w:ascii="Times New Roman" w:hAnsi="Times New Roman"/>
          <w:color w:val="000000"/>
          <w:sz w:val="24"/>
          <w:szCs w:val="24"/>
        </w:rPr>
        <w:t>сполнитель должен соблюдать требования по охране труда и пожарной безопасности в соответствии с законодательством РФ.</w:t>
      </w:r>
    </w:p>
    <w:p w:rsidR="00BD1867" w:rsidRDefault="004A1CF0" w:rsidP="00C776AA">
      <w:pPr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="00D53630" w:rsidRPr="00337C59">
        <w:rPr>
          <w:rFonts w:ascii="Times New Roman" w:hAnsi="Times New Roman"/>
          <w:color w:val="000000"/>
          <w:sz w:val="24"/>
          <w:szCs w:val="24"/>
        </w:rPr>
        <w:t xml:space="preserve"> целях поддержания системы защиты информации (СЗИ) в работоспособном состоянии</w:t>
      </w:r>
      <w:r w:rsidR="00BD1867" w:rsidRPr="00337C59">
        <w:rPr>
          <w:rFonts w:ascii="Times New Roman" w:hAnsi="Times New Roman"/>
          <w:color w:val="000000"/>
          <w:sz w:val="24"/>
          <w:szCs w:val="24"/>
        </w:rPr>
        <w:t>,</w:t>
      </w:r>
      <w:r w:rsidR="00D53630" w:rsidRPr="00337C59">
        <w:rPr>
          <w:rFonts w:ascii="Times New Roman" w:hAnsi="Times New Roman"/>
          <w:color w:val="000000"/>
          <w:sz w:val="24"/>
          <w:szCs w:val="24"/>
        </w:rPr>
        <w:t xml:space="preserve"> для решения </w:t>
      </w:r>
      <w:r w:rsidR="00053713" w:rsidRPr="00337C59">
        <w:rPr>
          <w:rFonts w:ascii="Times New Roman" w:hAnsi="Times New Roman"/>
          <w:color w:val="000000"/>
          <w:sz w:val="24"/>
          <w:szCs w:val="24"/>
        </w:rPr>
        <w:t>вопросов,</w:t>
      </w:r>
      <w:r w:rsidR="00BD1867" w:rsidRPr="00337C59">
        <w:rPr>
          <w:rFonts w:ascii="Times New Roman" w:hAnsi="Times New Roman"/>
          <w:color w:val="000000"/>
          <w:sz w:val="24"/>
          <w:szCs w:val="24"/>
        </w:rPr>
        <w:t xml:space="preserve"> связанных с некорректной работой или неисправностью СЗИ, Исполнитель в течени</w:t>
      </w:r>
      <w:proofErr w:type="gramStart"/>
      <w:r w:rsidR="00BD1867" w:rsidRPr="00337C59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="00BD1867" w:rsidRPr="00337C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1136">
        <w:rPr>
          <w:rFonts w:ascii="Times New Roman" w:hAnsi="Times New Roman"/>
          <w:color w:val="000000"/>
          <w:sz w:val="24"/>
          <w:szCs w:val="24"/>
        </w:rPr>
        <w:t>2</w:t>
      </w:r>
      <w:r w:rsidR="00BD1867" w:rsidRPr="00337C59">
        <w:rPr>
          <w:rFonts w:ascii="Times New Roman" w:hAnsi="Times New Roman"/>
          <w:color w:val="000000"/>
          <w:sz w:val="24"/>
          <w:szCs w:val="24"/>
        </w:rPr>
        <w:t xml:space="preserve"> час</w:t>
      </w:r>
      <w:r w:rsidR="006E7967">
        <w:rPr>
          <w:rFonts w:ascii="Times New Roman" w:hAnsi="Times New Roman"/>
          <w:color w:val="000000"/>
          <w:sz w:val="24"/>
          <w:szCs w:val="24"/>
        </w:rPr>
        <w:t>ов</w:t>
      </w:r>
      <w:r w:rsidR="00BD1867" w:rsidRPr="00337C59">
        <w:rPr>
          <w:rFonts w:ascii="Times New Roman" w:hAnsi="Times New Roman"/>
          <w:color w:val="000000"/>
          <w:sz w:val="24"/>
          <w:szCs w:val="24"/>
        </w:rPr>
        <w:t xml:space="preserve">, с момента уведомления </w:t>
      </w:r>
      <w:r w:rsidR="00E92D9F">
        <w:rPr>
          <w:rFonts w:ascii="Times New Roman" w:hAnsi="Times New Roman"/>
          <w:color w:val="000000"/>
          <w:sz w:val="24"/>
          <w:szCs w:val="24"/>
        </w:rPr>
        <w:t>Заказчиком</w:t>
      </w:r>
      <w:r w:rsidR="00BD1867" w:rsidRPr="00337C59">
        <w:rPr>
          <w:rFonts w:ascii="Times New Roman" w:hAnsi="Times New Roman"/>
          <w:color w:val="000000"/>
          <w:sz w:val="24"/>
          <w:szCs w:val="24"/>
        </w:rPr>
        <w:t xml:space="preserve"> о возникновении аварийной ситуации факсимиль</w:t>
      </w:r>
      <w:r w:rsidR="00E92D9F">
        <w:rPr>
          <w:rFonts w:ascii="Times New Roman" w:hAnsi="Times New Roman"/>
          <w:color w:val="000000"/>
          <w:sz w:val="24"/>
          <w:szCs w:val="24"/>
        </w:rPr>
        <w:t xml:space="preserve">ной связью, электронной почтой или телефонной связью, </w:t>
      </w:r>
      <w:r w:rsidR="00BD1867" w:rsidRPr="00337C59">
        <w:rPr>
          <w:rFonts w:ascii="Times New Roman" w:hAnsi="Times New Roman"/>
          <w:color w:val="000000"/>
          <w:sz w:val="24"/>
          <w:szCs w:val="24"/>
        </w:rPr>
        <w:t>обеспечивает прибытие представителя для устранения неисправности или сбоя в работе СЗИ.</w:t>
      </w:r>
    </w:p>
    <w:p w:rsidR="00346353" w:rsidRPr="00337C59" w:rsidRDefault="00346353" w:rsidP="00C776AA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7C59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ПОРЯДОК </w:t>
      </w:r>
      <w:r w:rsidR="00ED3CE1">
        <w:rPr>
          <w:rFonts w:ascii="Times New Roman" w:hAnsi="Times New Roman"/>
          <w:b/>
          <w:bCs/>
          <w:color w:val="000000"/>
          <w:sz w:val="24"/>
          <w:szCs w:val="24"/>
        </w:rPr>
        <w:t>ОКАЗАНИЯ УСЛУГИ</w:t>
      </w:r>
    </w:p>
    <w:p w:rsidR="00346353" w:rsidRPr="00337C59" w:rsidRDefault="00ED3CE1" w:rsidP="00C776AA">
      <w:pPr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Услуга</w:t>
      </w:r>
      <w:r w:rsidR="00346353" w:rsidRPr="00337C59">
        <w:rPr>
          <w:rFonts w:ascii="Times New Roman" w:hAnsi="Times New Roman"/>
          <w:color w:val="000000"/>
          <w:sz w:val="24"/>
          <w:szCs w:val="24"/>
        </w:rPr>
        <w:t xml:space="preserve"> провод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346353" w:rsidRPr="00337C59">
        <w:rPr>
          <w:rFonts w:ascii="Times New Roman" w:hAnsi="Times New Roman"/>
          <w:color w:val="000000"/>
          <w:sz w:val="24"/>
          <w:szCs w:val="24"/>
        </w:rPr>
        <w:t>тся в соответствии с требованиями настоящего Технического задания.</w:t>
      </w:r>
    </w:p>
    <w:p w:rsidR="00346353" w:rsidRPr="00337C59" w:rsidRDefault="00346353" w:rsidP="00C776AA">
      <w:pPr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37C59">
        <w:rPr>
          <w:rFonts w:ascii="Times New Roman" w:hAnsi="Times New Roman"/>
          <w:color w:val="000000"/>
          <w:sz w:val="24"/>
          <w:szCs w:val="24"/>
        </w:rPr>
        <w:t>Отчетные материалы должны быть представлены в описательной, графической (при необходимости)</w:t>
      </w:r>
      <w:r w:rsidR="009274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7C59">
        <w:rPr>
          <w:rFonts w:ascii="Times New Roman" w:hAnsi="Times New Roman"/>
          <w:color w:val="000000"/>
          <w:sz w:val="24"/>
          <w:szCs w:val="24"/>
        </w:rPr>
        <w:t>и табличной форме</w:t>
      </w:r>
      <w:r w:rsidR="0092747E" w:rsidRPr="009274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747E">
        <w:rPr>
          <w:rFonts w:ascii="Times New Roman" w:hAnsi="Times New Roman"/>
          <w:color w:val="000000"/>
          <w:sz w:val="24"/>
          <w:szCs w:val="24"/>
        </w:rPr>
        <w:t>на формате А</w:t>
      </w:r>
      <w:proofErr w:type="gramStart"/>
      <w:r w:rsidR="0092747E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="0092747E" w:rsidRPr="00337C59">
        <w:rPr>
          <w:rFonts w:ascii="Times New Roman" w:hAnsi="Times New Roman"/>
          <w:color w:val="000000"/>
          <w:sz w:val="24"/>
          <w:szCs w:val="24"/>
        </w:rPr>
        <w:t>,</w:t>
      </w:r>
      <w:r w:rsidRPr="00337C59">
        <w:rPr>
          <w:rFonts w:ascii="Times New Roman" w:hAnsi="Times New Roman"/>
          <w:color w:val="000000"/>
          <w:sz w:val="24"/>
          <w:szCs w:val="24"/>
        </w:rPr>
        <w:t xml:space="preserve"> в одном экземпляре, на бумажных и </w:t>
      </w:r>
      <w:r w:rsidR="0092747E" w:rsidRPr="00337C59">
        <w:rPr>
          <w:rFonts w:ascii="Times New Roman" w:hAnsi="Times New Roman"/>
          <w:color w:val="000000"/>
          <w:sz w:val="24"/>
          <w:szCs w:val="24"/>
        </w:rPr>
        <w:t>магнитных носителях</w:t>
      </w:r>
      <w:r w:rsidR="009274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747E" w:rsidRPr="00337C59">
        <w:rPr>
          <w:rFonts w:ascii="Times New Roman" w:hAnsi="Times New Roman"/>
          <w:color w:val="000000"/>
          <w:sz w:val="24"/>
          <w:szCs w:val="24"/>
        </w:rPr>
        <w:t>(по согласованию</w:t>
      </w:r>
      <w:r w:rsidR="0092747E">
        <w:rPr>
          <w:rFonts w:ascii="Times New Roman" w:hAnsi="Times New Roman"/>
          <w:color w:val="000000"/>
          <w:sz w:val="24"/>
          <w:szCs w:val="24"/>
        </w:rPr>
        <w:t xml:space="preserve"> с Заказчиком</w:t>
      </w:r>
      <w:r w:rsidR="0092747E" w:rsidRPr="00337C59">
        <w:rPr>
          <w:rFonts w:ascii="Times New Roman" w:hAnsi="Times New Roman"/>
          <w:color w:val="000000"/>
          <w:sz w:val="24"/>
          <w:szCs w:val="24"/>
        </w:rPr>
        <w:t>)</w:t>
      </w:r>
      <w:r w:rsidRPr="00337C59">
        <w:rPr>
          <w:rFonts w:ascii="Times New Roman" w:hAnsi="Times New Roman"/>
          <w:color w:val="000000"/>
          <w:sz w:val="24"/>
          <w:szCs w:val="24"/>
        </w:rPr>
        <w:t>.</w:t>
      </w:r>
    </w:p>
    <w:p w:rsidR="00346353" w:rsidRPr="00337C59" w:rsidRDefault="00346353" w:rsidP="00C776AA">
      <w:pPr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37C59">
        <w:rPr>
          <w:rFonts w:ascii="Times New Roman" w:hAnsi="Times New Roman"/>
          <w:color w:val="000000"/>
          <w:sz w:val="24"/>
          <w:szCs w:val="24"/>
        </w:rPr>
        <w:t xml:space="preserve">Завершение </w:t>
      </w:r>
      <w:r w:rsidR="003A5781">
        <w:rPr>
          <w:rFonts w:ascii="Times New Roman" w:hAnsi="Times New Roman"/>
          <w:color w:val="000000"/>
          <w:sz w:val="24"/>
          <w:szCs w:val="24"/>
        </w:rPr>
        <w:t>р</w:t>
      </w:r>
      <w:r w:rsidRPr="00337C59">
        <w:rPr>
          <w:rFonts w:ascii="Times New Roman" w:hAnsi="Times New Roman"/>
          <w:color w:val="000000"/>
          <w:sz w:val="24"/>
          <w:szCs w:val="24"/>
        </w:rPr>
        <w:t xml:space="preserve">абот оформляется Актом </w:t>
      </w:r>
      <w:r w:rsidR="00ED3CE1">
        <w:rPr>
          <w:rFonts w:ascii="Times New Roman" w:hAnsi="Times New Roman"/>
          <w:color w:val="000000"/>
          <w:sz w:val="24"/>
          <w:szCs w:val="24"/>
        </w:rPr>
        <w:t>оказанной услуги.</w:t>
      </w:r>
    </w:p>
    <w:p w:rsidR="00ED3CE1" w:rsidRPr="00360B24" w:rsidRDefault="00ED3CE1" w:rsidP="00C776AA">
      <w:pPr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00445">
        <w:rPr>
          <w:rFonts w:ascii="Times New Roman" w:hAnsi="Times New Roman"/>
          <w:noProof/>
          <w:color w:val="000000"/>
          <w:spacing w:val="1"/>
          <w:sz w:val="24"/>
          <w:szCs w:val="24"/>
        </w:rPr>
        <w:t xml:space="preserve">Разработка и передача отчетных документов должна соответствовать требованиям </w:t>
      </w:r>
      <w:r w:rsidRPr="00500445">
        <w:rPr>
          <w:rFonts w:ascii="Times New Roman" w:hAnsi="Times New Roman"/>
          <w:color w:val="000000"/>
          <w:sz w:val="24"/>
          <w:szCs w:val="24"/>
        </w:rPr>
        <w:t>Инструкция по обеспечению режима секретности в Российской федерации, утвержденная постановлением Правительства РФ от 05.01.2004 № 3-1</w:t>
      </w:r>
      <w:r w:rsidRPr="00360B24">
        <w:rPr>
          <w:rFonts w:ascii="Times New Roman" w:hAnsi="Times New Roman"/>
          <w:color w:val="000000"/>
          <w:sz w:val="24"/>
          <w:szCs w:val="24"/>
        </w:rPr>
        <w:t>.</w:t>
      </w:r>
    </w:p>
    <w:p w:rsidR="00425033" w:rsidRPr="00337C59" w:rsidRDefault="00425033" w:rsidP="00C776AA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7C59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ПОРЯДОК СДАЧИ </w:t>
      </w:r>
      <w:r w:rsidR="00ED3CE1">
        <w:rPr>
          <w:rFonts w:ascii="Times New Roman" w:hAnsi="Times New Roman"/>
          <w:b/>
          <w:bCs/>
          <w:color w:val="000000"/>
          <w:sz w:val="24"/>
          <w:szCs w:val="24"/>
        </w:rPr>
        <w:t>УСЛУГИ</w:t>
      </w:r>
    </w:p>
    <w:p w:rsidR="00E333B1" w:rsidRPr="00337C59" w:rsidRDefault="00E333B1" w:rsidP="00C776AA">
      <w:pPr>
        <w:pStyle w:val="a3"/>
        <w:numPr>
          <w:ilvl w:val="1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7C59">
        <w:rPr>
          <w:rFonts w:ascii="Times New Roman" w:hAnsi="Times New Roman"/>
          <w:sz w:val="24"/>
          <w:szCs w:val="24"/>
        </w:rPr>
        <w:t xml:space="preserve">При завершении </w:t>
      </w:r>
      <w:r w:rsidR="003A5781">
        <w:rPr>
          <w:rFonts w:ascii="Times New Roman" w:hAnsi="Times New Roman"/>
          <w:sz w:val="24"/>
          <w:szCs w:val="24"/>
        </w:rPr>
        <w:t>р</w:t>
      </w:r>
      <w:r w:rsidRPr="00337C59">
        <w:rPr>
          <w:rFonts w:ascii="Times New Roman" w:hAnsi="Times New Roman"/>
          <w:sz w:val="24"/>
          <w:szCs w:val="24"/>
        </w:rPr>
        <w:t xml:space="preserve">абот Исполнитель представляет Заказчику Акт </w:t>
      </w:r>
      <w:r w:rsidR="00ED3CE1">
        <w:rPr>
          <w:rFonts w:ascii="Times New Roman" w:hAnsi="Times New Roman"/>
          <w:sz w:val="24"/>
          <w:szCs w:val="24"/>
        </w:rPr>
        <w:t>оказанной услуги</w:t>
      </w:r>
      <w:r w:rsidRPr="00337C59">
        <w:rPr>
          <w:rFonts w:ascii="Times New Roman" w:hAnsi="Times New Roman"/>
          <w:sz w:val="24"/>
          <w:szCs w:val="24"/>
        </w:rPr>
        <w:t xml:space="preserve"> и передаваемую документацию, товарно-транспортную накладную на поставленное оборудование. Заказчик рассматривает отчетные материалы по результатам </w:t>
      </w:r>
      <w:r w:rsidR="00D14846">
        <w:rPr>
          <w:rFonts w:ascii="Times New Roman" w:hAnsi="Times New Roman"/>
          <w:sz w:val="24"/>
          <w:szCs w:val="24"/>
        </w:rPr>
        <w:t>оказания услуг</w:t>
      </w:r>
      <w:r w:rsidRPr="00337C59">
        <w:rPr>
          <w:rFonts w:ascii="Times New Roman" w:hAnsi="Times New Roman"/>
          <w:sz w:val="24"/>
          <w:szCs w:val="24"/>
        </w:rPr>
        <w:t xml:space="preserve"> в течение 5 (пяти) рабочих дней со дня получения.</w:t>
      </w:r>
    </w:p>
    <w:p w:rsidR="00E333B1" w:rsidRPr="00337C59" w:rsidRDefault="00E333B1" w:rsidP="00C776AA">
      <w:pPr>
        <w:pStyle w:val="a3"/>
        <w:numPr>
          <w:ilvl w:val="1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7C59">
        <w:rPr>
          <w:rFonts w:ascii="Times New Roman" w:hAnsi="Times New Roman"/>
          <w:sz w:val="24"/>
          <w:szCs w:val="24"/>
        </w:rPr>
        <w:t xml:space="preserve">В случае мотивированного отказа Заказчика от приемки </w:t>
      </w:r>
      <w:r w:rsidR="003A5781">
        <w:rPr>
          <w:rFonts w:ascii="Times New Roman" w:hAnsi="Times New Roman"/>
          <w:sz w:val="24"/>
          <w:szCs w:val="24"/>
        </w:rPr>
        <w:t>р</w:t>
      </w:r>
      <w:r w:rsidRPr="00337C59">
        <w:rPr>
          <w:rFonts w:ascii="Times New Roman" w:hAnsi="Times New Roman"/>
          <w:sz w:val="24"/>
          <w:szCs w:val="24"/>
        </w:rPr>
        <w:t xml:space="preserve">абот Сторонами составляется акт с перечнем необходимых доработок, выполняемых за счет Исполнителя, и сроков их </w:t>
      </w:r>
      <w:r w:rsidR="00ED3CE1">
        <w:rPr>
          <w:rFonts w:ascii="Times New Roman" w:hAnsi="Times New Roman"/>
          <w:sz w:val="24"/>
          <w:szCs w:val="24"/>
        </w:rPr>
        <w:t>оказания</w:t>
      </w:r>
      <w:r w:rsidRPr="00337C59">
        <w:rPr>
          <w:rFonts w:ascii="Times New Roman" w:hAnsi="Times New Roman"/>
          <w:sz w:val="24"/>
          <w:szCs w:val="24"/>
        </w:rPr>
        <w:t>.</w:t>
      </w:r>
    </w:p>
    <w:p w:rsidR="00E333B1" w:rsidRPr="00337C59" w:rsidRDefault="00E333B1" w:rsidP="00C776AA">
      <w:pPr>
        <w:pStyle w:val="a3"/>
        <w:numPr>
          <w:ilvl w:val="1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7C59">
        <w:rPr>
          <w:rFonts w:ascii="Times New Roman" w:hAnsi="Times New Roman"/>
          <w:sz w:val="24"/>
          <w:szCs w:val="24"/>
        </w:rPr>
        <w:t xml:space="preserve">При отсутствии замечаний </w:t>
      </w:r>
      <w:r w:rsidR="00ED3CE1">
        <w:rPr>
          <w:rFonts w:ascii="Times New Roman" w:hAnsi="Times New Roman"/>
          <w:sz w:val="24"/>
          <w:szCs w:val="24"/>
        </w:rPr>
        <w:t>согласованные с Заказчиком Акт оказанной услуги</w:t>
      </w:r>
      <w:r w:rsidRPr="00337C59">
        <w:rPr>
          <w:rFonts w:ascii="Times New Roman" w:hAnsi="Times New Roman"/>
          <w:sz w:val="24"/>
          <w:szCs w:val="24"/>
        </w:rPr>
        <w:t xml:space="preserve"> направляются на подписание Заказчику.</w:t>
      </w:r>
      <w:proofErr w:type="gramEnd"/>
    </w:p>
    <w:p w:rsidR="00CC460A" w:rsidRDefault="00E333B1" w:rsidP="00C776AA">
      <w:pPr>
        <w:pStyle w:val="a3"/>
        <w:numPr>
          <w:ilvl w:val="1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7C59">
        <w:rPr>
          <w:rFonts w:ascii="Times New Roman" w:hAnsi="Times New Roman"/>
          <w:sz w:val="24"/>
          <w:szCs w:val="24"/>
        </w:rPr>
        <w:t xml:space="preserve">В случае досрочного </w:t>
      </w:r>
      <w:r w:rsidR="00ED3CE1">
        <w:rPr>
          <w:rFonts w:ascii="Times New Roman" w:hAnsi="Times New Roman"/>
          <w:sz w:val="24"/>
          <w:szCs w:val="24"/>
        </w:rPr>
        <w:t>оказания</w:t>
      </w:r>
      <w:r w:rsidRPr="00337C59">
        <w:rPr>
          <w:rFonts w:ascii="Times New Roman" w:hAnsi="Times New Roman"/>
          <w:sz w:val="24"/>
          <w:szCs w:val="24"/>
        </w:rPr>
        <w:t xml:space="preserve"> Исполнителем </w:t>
      </w:r>
      <w:r w:rsidR="00ED3CE1">
        <w:rPr>
          <w:rFonts w:ascii="Times New Roman" w:hAnsi="Times New Roman"/>
          <w:sz w:val="24"/>
          <w:szCs w:val="24"/>
        </w:rPr>
        <w:t>услуги</w:t>
      </w:r>
      <w:r w:rsidRPr="00337C59">
        <w:rPr>
          <w:rFonts w:ascii="Times New Roman" w:hAnsi="Times New Roman"/>
          <w:sz w:val="24"/>
          <w:szCs w:val="24"/>
        </w:rPr>
        <w:t xml:space="preserve"> Заказчик вправе досрочно принять и оплатить </w:t>
      </w:r>
      <w:r w:rsidR="00ED3CE1">
        <w:rPr>
          <w:rFonts w:ascii="Times New Roman" w:hAnsi="Times New Roman"/>
          <w:sz w:val="24"/>
          <w:szCs w:val="24"/>
        </w:rPr>
        <w:t>оказанные услуги</w:t>
      </w:r>
      <w:r w:rsidRPr="00337C59">
        <w:rPr>
          <w:rFonts w:ascii="Times New Roman" w:hAnsi="Times New Roman"/>
          <w:sz w:val="24"/>
          <w:szCs w:val="24"/>
        </w:rPr>
        <w:t>.</w:t>
      </w:r>
    </w:p>
    <w:p w:rsidR="0092747E" w:rsidRPr="0092747E" w:rsidRDefault="0092747E" w:rsidP="00C776AA">
      <w:pPr>
        <w:numPr>
          <w:ilvl w:val="0"/>
          <w:numId w:val="2"/>
        </w:numPr>
        <w:spacing w:before="120" w:after="120"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747E">
        <w:rPr>
          <w:rFonts w:ascii="Times New Roman" w:hAnsi="Times New Roman"/>
          <w:b/>
          <w:bCs/>
          <w:color w:val="000000"/>
          <w:sz w:val="24"/>
          <w:szCs w:val="24"/>
        </w:rPr>
        <w:t>ТРЕБОВАНИЯ К ТЕХНИЧЕСКОМУ СОПРОВОЖДЕНИЮ ОБЪЕКТА ИНФОРМАТИЗАЦИИ</w:t>
      </w:r>
    </w:p>
    <w:p w:rsidR="0092747E" w:rsidRPr="0092747E" w:rsidRDefault="0092747E" w:rsidP="007E5F67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747E">
        <w:rPr>
          <w:rFonts w:ascii="Times New Roman" w:hAnsi="Times New Roman"/>
          <w:sz w:val="24"/>
          <w:szCs w:val="24"/>
        </w:rPr>
        <w:t>Консультации по установке и эксплуатации СЗИ.</w:t>
      </w:r>
    </w:p>
    <w:p w:rsidR="0092747E" w:rsidRPr="0092747E" w:rsidRDefault="0092747E" w:rsidP="007E5F67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747E">
        <w:rPr>
          <w:rFonts w:ascii="Times New Roman" w:hAnsi="Times New Roman"/>
          <w:sz w:val="24"/>
          <w:szCs w:val="24"/>
        </w:rPr>
        <w:t>Проверка работоспособности и функциональности СЗИ.</w:t>
      </w:r>
    </w:p>
    <w:p w:rsidR="0092747E" w:rsidRPr="0092747E" w:rsidRDefault="0092747E" w:rsidP="007E5F67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747E">
        <w:rPr>
          <w:rFonts w:ascii="Times New Roman" w:hAnsi="Times New Roman"/>
          <w:sz w:val="24"/>
          <w:szCs w:val="24"/>
        </w:rPr>
        <w:t>Разъяснение положений технической документации по установке СЗИ.</w:t>
      </w:r>
    </w:p>
    <w:p w:rsidR="0092747E" w:rsidRPr="0092747E" w:rsidRDefault="0092747E" w:rsidP="007E5F67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747E">
        <w:rPr>
          <w:rFonts w:ascii="Times New Roman" w:hAnsi="Times New Roman"/>
          <w:sz w:val="24"/>
          <w:szCs w:val="24"/>
        </w:rPr>
        <w:t>Анализ и коррекция допущенных ошибок при эксплуатации СЗИ по телефону, e-</w:t>
      </w:r>
      <w:proofErr w:type="spellStart"/>
      <w:r w:rsidRPr="0092747E">
        <w:rPr>
          <w:rFonts w:ascii="Times New Roman" w:hAnsi="Times New Roman"/>
          <w:sz w:val="24"/>
          <w:szCs w:val="24"/>
        </w:rPr>
        <w:t>mail</w:t>
      </w:r>
      <w:proofErr w:type="spellEnd"/>
      <w:r w:rsidRPr="0092747E">
        <w:rPr>
          <w:rFonts w:ascii="Times New Roman" w:hAnsi="Times New Roman"/>
          <w:sz w:val="24"/>
          <w:szCs w:val="24"/>
        </w:rPr>
        <w:t xml:space="preserve"> и на месте расположения объекта информатизации.</w:t>
      </w:r>
    </w:p>
    <w:p w:rsidR="0092747E" w:rsidRPr="0092747E" w:rsidRDefault="0092747E" w:rsidP="007E5F67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747E">
        <w:rPr>
          <w:rFonts w:ascii="Times New Roman" w:hAnsi="Times New Roman"/>
          <w:sz w:val="24"/>
          <w:szCs w:val="24"/>
        </w:rPr>
        <w:t>Экстренный выезд при возникновении аварийной (нештатной) ситуации, некорректной работе СЗИ, установленных на объектах информатизации, (приезд специалиста осуществляется в течение одного часа, с момента уведомления Исполнителя о возникновении аварийной ситуации факсимильной связью).</w:t>
      </w:r>
      <w:proofErr w:type="gramEnd"/>
    </w:p>
    <w:p w:rsidR="0092747E" w:rsidRPr="0092747E" w:rsidRDefault="0092747E" w:rsidP="007E5F67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747E">
        <w:rPr>
          <w:rFonts w:ascii="Times New Roman" w:hAnsi="Times New Roman"/>
          <w:sz w:val="24"/>
          <w:szCs w:val="24"/>
        </w:rPr>
        <w:t>Консультации по характеристикам услуг и их особенностям.</w:t>
      </w:r>
    </w:p>
    <w:p w:rsidR="0092747E" w:rsidRPr="0092747E" w:rsidRDefault="0092747E" w:rsidP="007E5F67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747E">
        <w:rPr>
          <w:rFonts w:ascii="Times New Roman" w:hAnsi="Times New Roman"/>
          <w:sz w:val="24"/>
          <w:szCs w:val="24"/>
        </w:rPr>
        <w:t>Устранение сбоев в работе СЗИ.</w:t>
      </w:r>
    </w:p>
    <w:p w:rsidR="0092747E" w:rsidRPr="007E5F67" w:rsidRDefault="0092747E" w:rsidP="007E5F67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7E5F67">
        <w:rPr>
          <w:rFonts w:ascii="Times New Roman" w:hAnsi="Times New Roman"/>
          <w:spacing w:val="-6"/>
          <w:sz w:val="24"/>
          <w:szCs w:val="24"/>
        </w:rPr>
        <w:t>Консультации уполномоченного пользователя Заказчика по правилам эксплуатации СЗИ.</w:t>
      </w:r>
    </w:p>
    <w:sectPr w:rsidR="0092747E" w:rsidRPr="007E5F67" w:rsidSect="007E5F67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1A" w:rsidRDefault="00A4771A" w:rsidP="009D5217">
      <w:pPr>
        <w:spacing w:after="0" w:line="240" w:lineRule="auto"/>
      </w:pPr>
      <w:r>
        <w:separator/>
      </w:r>
    </w:p>
  </w:endnote>
  <w:endnote w:type="continuationSeparator" w:id="0">
    <w:p w:rsidR="00A4771A" w:rsidRDefault="00A4771A" w:rsidP="009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1A" w:rsidRDefault="00A4771A" w:rsidP="009D5217">
      <w:pPr>
        <w:spacing w:after="0" w:line="240" w:lineRule="auto"/>
      </w:pPr>
      <w:r>
        <w:separator/>
      </w:r>
    </w:p>
  </w:footnote>
  <w:footnote w:type="continuationSeparator" w:id="0">
    <w:p w:rsidR="00A4771A" w:rsidRDefault="00A4771A" w:rsidP="009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182"/>
    <w:multiLevelType w:val="hybridMultilevel"/>
    <w:tmpl w:val="3B629B2A"/>
    <w:lvl w:ilvl="0" w:tplc="338C112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</w:abstractNum>
  <w:abstractNum w:abstractNumId="1">
    <w:nsid w:val="039A56B7"/>
    <w:multiLevelType w:val="multilevel"/>
    <w:tmpl w:val="5F06DBA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B3946D2"/>
    <w:multiLevelType w:val="hybridMultilevel"/>
    <w:tmpl w:val="7BA8733C"/>
    <w:lvl w:ilvl="0" w:tplc="8AE63008">
      <w:start w:val="7"/>
      <w:numFmt w:val="decimal"/>
      <w:lvlText w:val="9.%1.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BA1D33"/>
    <w:multiLevelType w:val="hybridMultilevel"/>
    <w:tmpl w:val="891A0D66"/>
    <w:lvl w:ilvl="0" w:tplc="992A70D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C72CF"/>
    <w:multiLevelType w:val="hybridMultilevel"/>
    <w:tmpl w:val="56488A20"/>
    <w:lvl w:ilvl="0" w:tplc="1F8ED672">
      <w:start w:val="1"/>
      <w:numFmt w:val="decimal"/>
      <w:suff w:val="space"/>
      <w:lvlText w:val="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6775DE"/>
    <w:multiLevelType w:val="hybridMultilevel"/>
    <w:tmpl w:val="627A37F6"/>
    <w:lvl w:ilvl="0" w:tplc="BFBC19E2">
      <w:start w:val="1"/>
      <w:numFmt w:val="decimal"/>
      <w:suff w:val="space"/>
      <w:lvlText w:val="6.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DC43CD"/>
    <w:multiLevelType w:val="hybridMultilevel"/>
    <w:tmpl w:val="CF3CC0C8"/>
    <w:lvl w:ilvl="0" w:tplc="732E37C4">
      <w:start w:val="65535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5F62EE4"/>
    <w:multiLevelType w:val="hybridMultilevel"/>
    <w:tmpl w:val="F08CD05C"/>
    <w:lvl w:ilvl="0" w:tplc="627222FE">
      <w:start w:val="1"/>
      <w:numFmt w:val="decimal"/>
      <w:suff w:val="space"/>
      <w:lvlText w:val="11.%1.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F5F8A"/>
    <w:multiLevelType w:val="hybridMultilevel"/>
    <w:tmpl w:val="6B1C8BD2"/>
    <w:lvl w:ilvl="0" w:tplc="F11C5D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B7C82"/>
    <w:multiLevelType w:val="hybridMultilevel"/>
    <w:tmpl w:val="F208AD4A"/>
    <w:lvl w:ilvl="0" w:tplc="6A523F3A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5221B99"/>
    <w:multiLevelType w:val="hybridMultilevel"/>
    <w:tmpl w:val="D64A75C0"/>
    <w:lvl w:ilvl="0" w:tplc="7A9EA5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D77B9"/>
    <w:multiLevelType w:val="hybridMultilevel"/>
    <w:tmpl w:val="37B44E26"/>
    <w:lvl w:ilvl="0" w:tplc="A01CD2E6">
      <w:start w:val="65535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89433A5"/>
    <w:multiLevelType w:val="hybridMultilevel"/>
    <w:tmpl w:val="54084ED4"/>
    <w:lvl w:ilvl="0" w:tplc="0C86C0A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703F81"/>
    <w:multiLevelType w:val="multilevel"/>
    <w:tmpl w:val="B7B66DE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77" w:hanging="51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/>
      </w:rPr>
    </w:lvl>
  </w:abstractNum>
  <w:abstractNum w:abstractNumId="14">
    <w:nsid w:val="47164D08"/>
    <w:multiLevelType w:val="hybridMultilevel"/>
    <w:tmpl w:val="19FACA44"/>
    <w:lvl w:ilvl="0" w:tplc="E870ACD0">
      <w:start w:val="1"/>
      <w:numFmt w:val="decimal"/>
      <w:suff w:val="space"/>
      <w:lvlText w:val="4.2.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2D0270"/>
    <w:multiLevelType w:val="multilevel"/>
    <w:tmpl w:val="3C84F8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1077" w:hanging="51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/>
      </w:rPr>
    </w:lvl>
  </w:abstractNum>
  <w:abstractNum w:abstractNumId="16">
    <w:nsid w:val="567F084C"/>
    <w:multiLevelType w:val="multilevel"/>
    <w:tmpl w:val="30A8FE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1077" w:hanging="51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/>
      </w:rPr>
    </w:lvl>
  </w:abstractNum>
  <w:abstractNum w:abstractNumId="17">
    <w:nsid w:val="5DA370DD"/>
    <w:multiLevelType w:val="hybridMultilevel"/>
    <w:tmpl w:val="FA1487C2"/>
    <w:lvl w:ilvl="0" w:tplc="17F428F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70646"/>
    <w:multiLevelType w:val="hybridMultilevel"/>
    <w:tmpl w:val="5436F0AC"/>
    <w:lvl w:ilvl="0" w:tplc="5DE0DBA8">
      <w:start w:val="1"/>
      <w:numFmt w:val="decimal"/>
      <w:suff w:val="space"/>
      <w:lvlText w:val="6.%1."/>
      <w:lvlJc w:val="left"/>
      <w:pPr>
        <w:ind w:left="532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9">
    <w:nsid w:val="64862EC4"/>
    <w:multiLevelType w:val="hybridMultilevel"/>
    <w:tmpl w:val="D64A75C0"/>
    <w:lvl w:ilvl="0" w:tplc="7A9EA5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34828"/>
    <w:multiLevelType w:val="multilevel"/>
    <w:tmpl w:val="B7B66DE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77" w:hanging="51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/>
      </w:rPr>
    </w:lvl>
  </w:abstractNum>
  <w:abstractNum w:abstractNumId="21">
    <w:nsid w:val="65AF3B3C"/>
    <w:multiLevelType w:val="multilevel"/>
    <w:tmpl w:val="71729F2C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2">
    <w:nsid w:val="68486470"/>
    <w:multiLevelType w:val="multilevel"/>
    <w:tmpl w:val="366AE60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1077" w:hanging="51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/>
      </w:rPr>
    </w:lvl>
  </w:abstractNum>
  <w:abstractNum w:abstractNumId="23">
    <w:nsid w:val="6E95091E"/>
    <w:multiLevelType w:val="multilevel"/>
    <w:tmpl w:val="8CAAE5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1077" w:hanging="51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  <w:color w:val="000000"/>
      </w:rPr>
    </w:lvl>
  </w:abstractNum>
  <w:num w:numId="1">
    <w:abstractNumId w:val="21"/>
  </w:num>
  <w:num w:numId="2">
    <w:abstractNumId w:val="13"/>
  </w:num>
  <w:num w:numId="3">
    <w:abstractNumId w:val="12"/>
  </w:num>
  <w:num w:numId="4">
    <w:abstractNumId w:val="18"/>
  </w:num>
  <w:num w:numId="5">
    <w:abstractNumId w:val="0"/>
  </w:num>
  <w:num w:numId="6">
    <w:abstractNumId w:val="15"/>
  </w:num>
  <w:num w:numId="7">
    <w:abstractNumId w:val="14"/>
  </w:num>
  <w:num w:numId="8">
    <w:abstractNumId w:val="6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5"/>
  </w:num>
  <w:num w:numId="14">
    <w:abstractNumId w:val="10"/>
  </w:num>
  <w:num w:numId="15">
    <w:abstractNumId w:val="2"/>
  </w:num>
  <w:num w:numId="16">
    <w:abstractNumId w:val="7"/>
  </w:num>
  <w:num w:numId="17">
    <w:abstractNumId w:val="3"/>
  </w:num>
  <w:num w:numId="18">
    <w:abstractNumId w:val="23"/>
  </w:num>
  <w:num w:numId="19">
    <w:abstractNumId w:val="16"/>
  </w:num>
  <w:num w:numId="20">
    <w:abstractNumId w:val="22"/>
  </w:num>
  <w:num w:numId="21">
    <w:abstractNumId w:val="1"/>
  </w:num>
  <w:num w:numId="22">
    <w:abstractNumId w:val="17"/>
  </w:num>
  <w:num w:numId="23">
    <w:abstractNumId w:val="8"/>
  </w:num>
  <w:num w:numId="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74"/>
    <w:rsid w:val="000009FF"/>
    <w:rsid w:val="00001D57"/>
    <w:rsid w:val="00005BCB"/>
    <w:rsid w:val="00011F7F"/>
    <w:rsid w:val="00024740"/>
    <w:rsid w:val="00053713"/>
    <w:rsid w:val="000564F9"/>
    <w:rsid w:val="00095484"/>
    <w:rsid w:val="000A16F4"/>
    <w:rsid w:val="000A54D0"/>
    <w:rsid w:val="000B4D25"/>
    <w:rsid w:val="000B5ACB"/>
    <w:rsid w:val="000C3240"/>
    <w:rsid w:val="000C3EB2"/>
    <w:rsid w:val="000C4674"/>
    <w:rsid w:val="000D01CA"/>
    <w:rsid w:val="000E5BE5"/>
    <w:rsid w:val="000F0B9B"/>
    <w:rsid w:val="00100ADF"/>
    <w:rsid w:val="0010400E"/>
    <w:rsid w:val="00104BEC"/>
    <w:rsid w:val="00132F18"/>
    <w:rsid w:val="001431B2"/>
    <w:rsid w:val="00194EDC"/>
    <w:rsid w:val="001E7C49"/>
    <w:rsid w:val="00243DBB"/>
    <w:rsid w:val="00286FC5"/>
    <w:rsid w:val="00295BBD"/>
    <w:rsid w:val="00296376"/>
    <w:rsid w:val="002E7A84"/>
    <w:rsid w:val="002F1AAD"/>
    <w:rsid w:val="00302D89"/>
    <w:rsid w:val="0030309E"/>
    <w:rsid w:val="00305317"/>
    <w:rsid w:val="003164DE"/>
    <w:rsid w:val="00337C59"/>
    <w:rsid w:val="00346353"/>
    <w:rsid w:val="003502CE"/>
    <w:rsid w:val="00356035"/>
    <w:rsid w:val="00360B24"/>
    <w:rsid w:val="003610B2"/>
    <w:rsid w:val="003814D0"/>
    <w:rsid w:val="003A2ADD"/>
    <w:rsid w:val="003A5781"/>
    <w:rsid w:val="003C0EDC"/>
    <w:rsid w:val="003E037C"/>
    <w:rsid w:val="003E29DA"/>
    <w:rsid w:val="004054E2"/>
    <w:rsid w:val="004232E1"/>
    <w:rsid w:val="00423A90"/>
    <w:rsid w:val="00425033"/>
    <w:rsid w:val="004426DA"/>
    <w:rsid w:val="0044314D"/>
    <w:rsid w:val="004900C1"/>
    <w:rsid w:val="00495A87"/>
    <w:rsid w:val="00495AA2"/>
    <w:rsid w:val="004979FC"/>
    <w:rsid w:val="004A1CF0"/>
    <w:rsid w:val="004B2313"/>
    <w:rsid w:val="004F11F9"/>
    <w:rsid w:val="004F298A"/>
    <w:rsid w:val="00500E0D"/>
    <w:rsid w:val="00502539"/>
    <w:rsid w:val="00507B85"/>
    <w:rsid w:val="00516D93"/>
    <w:rsid w:val="00561C99"/>
    <w:rsid w:val="005665CB"/>
    <w:rsid w:val="00573382"/>
    <w:rsid w:val="0057559E"/>
    <w:rsid w:val="005816F3"/>
    <w:rsid w:val="005845DC"/>
    <w:rsid w:val="00587ED8"/>
    <w:rsid w:val="0059249E"/>
    <w:rsid w:val="005926D7"/>
    <w:rsid w:val="005927AF"/>
    <w:rsid w:val="00593608"/>
    <w:rsid w:val="005A18BD"/>
    <w:rsid w:val="005A6C3B"/>
    <w:rsid w:val="005A7122"/>
    <w:rsid w:val="005B3CED"/>
    <w:rsid w:val="005B7426"/>
    <w:rsid w:val="005C41BA"/>
    <w:rsid w:val="005E22DC"/>
    <w:rsid w:val="0061648D"/>
    <w:rsid w:val="00622559"/>
    <w:rsid w:val="00667E7F"/>
    <w:rsid w:val="00674495"/>
    <w:rsid w:val="00682C67"/>
    <w:rsid w:val="00686941"/>
    <w:rsid w:val="0069081E"/>
    <w:rsid w:val="006968B2"/>
    <w:rsid w:val="006A538D"/>
    <w:rsid w:val="006A5A26"/>
    <w:rsid w:val="006A5F64"/>
    <w:rsid w:val="006E7967"/>
    <w:rsid w:val="00716D79"/>
    <w:rsid w:val="007338FE"/>
    <w:rsid w:val="00743F69"/>
    <w:rsid w:val="00747CBF"/>
    <w:rsid w:val="0075422F"/>
    <w:rsid w:val="00761777"/>
    <w:rsid w:val="00766CE1"/>
    <w:rsid w:val="00771B67"/>
    <w:rsid w:val="00776520"/>
    <w:rsid w:val="007768A1"/>
    <w:rsid w:val="007C4B8D"/>
    <w:rsid w:val="007D5527"/>
    <w:rsid w:val="007E5F67"/>
    <w:rsid w:val="007F2132"/>
    <w:rsid w:val="0080350F"/>
    <w:rsid w:val="00814AB7"/>
    <w:rsid w:val="0082029C"/>
    <w:rsid w:val="0082544F"/>
    <w:rsid w:val="00832806"/>
    <w:rsid w:val="0083621E"/>
    <w:rsid w:val="00836F55"/>
    <w:rsid w:val="008617F4"/>
    <w:rsid w:val="008623F9"/>
    <w:rsid w:val="00865B11"/>
    <w:rsid w:val="00873F40"/>
    <w:rsid w:val="00892645"/>
    <w:rsid w:val="008C7101"/>
    <w:rsid w:val="008D10B3"/>
    <w:rsid w:val="008D46CA"/>
    <w:rsid w:val="008E4124"/>
    <w:rsid w:val="008F3446"/>
    <w:rsid w:val="009273DD"/>
    <w:rsid w:val="0092747E"/>
    <w:rsid w:val="009359F9"/>
    <w:rsid w:val="00961D80"/>
    <w:rsid w:val="00986ADE"/>
    <w:rsid w:val="00994A7D"/>
    <w:rsid w:val="009B3ABE"/>
    <w:rsid w:val="009D5217"/>
    <w:rsid w:val="009D59A6"/>
    <w:rsid w:val="009D7C29"/>
    <w:rsid w:val="00A22807"/>
    <w:rsid w:val="00A2513D"/>
    <w:rsid w:val="00A275A0"/>
    <w:rsid w:val="00A4771A"/>
    <w:rsid w:val="00A54887"/>
    <w:rsid w:val="00A62599"/>
    <w:rsid w:val="00A7132B"/>
    <w:rsid w:val="00A82474"/>
    <w:rsid w:val="00A96756"/>
    <w:rsid w:val="00AA57A1"/>
    <w:rsid w:val="00AB1472"/>
    <w:rsid w:val="00AD229D"/>
    <w:rsid w:val="00AE4265"/>
    <w:rsid w:val="00AE6170"/>
    <w:rsid w:val="00AF2E4E"/>
    <w:rsid w:val="00AF5FA5"/>
    <w:rsid w:val="00B156A9"/>
    <w:rsid w:val="00B1772D"/>
    <w:rsid w:val="00B4772E"/>
    <w:rsid w:val="00B512CD"/>
    <w:rsid w:val="00BC4FBC"/>
    <w:rsid w:val="00BD1867"/>
    <w:rsid w:val="00BD2265"/>
    <w:rsid w:val="00BD4127"/>
    <w:rsid w:val="00BD68E8"/>
    <w:rsid w:val="00BE72DE"/>
    <w:rsid w:val="00BF2F45"/>
    <w:rsid w:val="00C0748A"/>
    <w:rsid w:val="00C12BB0"/>
    <w:rsid w:val="00C32251"/>
    <w:rsid w:val="00C33305"/>
    <w:rsid w:val="00C504D9"/>
    <w:rsid w:val="00C55841"/>
    <w:rsid w:val="00C56CCF"/>
    <w:rsid w:val="00C776AA"/>
    <w:rsid w:val="00C84278"/>
    <w:rsid w:val="00C94598"/>
    <w:rsid w:val="00CA1670"/>
    <w:rsid w:val="00CB2031"/>
    <w:rsid w:val="00CC460A"/>
    <w:rsid w:val="00CD1BBD"/>
    <w:rsid w:val="00CD271A"/>
    <w:rsid w:val="00CD2D94"/>
    <w:rsid w:val="00CD3208"/>
    <w:rsid w:val="00CD4F49"/>
    <w:rsid w:val="00D02774"/>
    <w:rsid w:val="00D14846"/>
    <w:rsid w:val="00D153A0"/>
    <w:rsid w:val="00D246D0"/>
    <w:rsid w:val="00D35961"/>
    <w:rsid w:val="00D53630"/>
    <w:rsid w:val="00D551FB"/>
    <w:rsid w:val="00D72E24"/>
    <w:rsid w:val="00D95365"/>
    <w:rsid w:val="00DA03EF"/>
    <w:rsid w:val="00DA483F"/>
    <w:rsid w:val="00DC284A"/>
    <w:rsid w:val="00DF5A99"/>
    <w:rsid w:val="00DF7C56"/>
    <w:rsid w:val="00E10E8B"/>
    <w:rsid w:val="00E27867"/>
    <w:rsid w:val="00E30B68"/>
    <w:rsid w:val="00E3179B"/>
    <w:rsid w:val="00E31B16"/>
    <w:rsid w:val="00E333B1"/>
    <w:rsid w:val="00E341AF"/>
    <w:rsid w:val="00E51525"/>
    <w:rsid w:val="00E76E2C"/>
    <w:rsid w:val="00E92D9F"/>
    <w:rsid w:val="00ED1136"/>
    <w:rsid w:val="00ED3CE1"/>
    <w:rsid w:val="00EE3469"/>
    <w:rsid w:val="00EE5818"/>
    <w:rsid w:val="00EF0BCE"/>
    <w:rsid w:val="00F028AC"/>
    <w:rsid w:val="00F16889"/>
    <w:rsid w:val="00F30FC1"/>
    <w:rsid w:val="00F34297"/>
    <w:rsid w:val="00F50FD0"/>
    <w:rsid w:val="00F55F40"/>
    <w:rsid w:val="00F645E7"/>
    <w:rsid w:val="00F70799"/>
    <w:rsid w:val="00F759F5"/>
    <w:rsid w:val="00F96BB4"/>
    <w:rsid w:val="00FA6F11"/>
    <w:rsid w:val="00FC4549"/>
    <w:rsid w:val="00FD7625"/>
    <w:rsid w:val="00FE5EED"/>
    <w:rsid w:val="00FE7A02"/>
    <w:rsid w:val="00FF2E2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4DE"/>
    <w:rPr>
      <w:sz w:val="22"/>
      <w:szCs w:val="22"/>
    </w:rPr>
  </w:style>
  <w:style w:type="paragraph" w:styleId="a4">
    <w:name w:val="List Paragraph"/>
    <w:basedOn w:val="a"/>
    <w:uiPriority w:val="34"/>
    <w:qFormat/>
    <w:rsid w:val="00592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F34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C3EB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semiHidden/>
    <w:unhideWhenUsed/>
    <w:rsid w:val="00500E0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примечания Знак"/>
    <w:link w:val="a8"/>
    <w:semiHidden/>
    <w:rsid w:val="00500E0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766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53713"/>
  </w:style>
  <w:style w:type="paragraph" w:styleId="ab">
    <w:name w:val="footnote text"/>
    <w:basedOn w:val="a"/>
    <w:link w:val="ac"/>
    <w:uiPriority w:val="99"/>
    <w:semiHidden/>
    <w:unhideWhenUsed/>
    <w:rsid w:val="009D5217"/>
    <w:rPr>
      <w:rFonts w:eastAsia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rsid w:val="009D5217"/>
    <w:rPr>
      <w:rFonts w:eastAsia="Calibri"/>
      <w:lang w:eastAsia="en-US"/>
    </w:rPr>
  </w:style>
  <w:style w:type="character" w:styleId="ad">
    <w:name w:val="footnote reference"/>
    <w:uiPriority w:val="99"/>
    <w:semiHidden/>
    <w:unhideWhenUsed/>
    <w:rsid w:val="009D5217"/>
    <w:rPr>
      <w:vertAlign w:val="superscript"/>
    </w:rPr>
  </w:style>
  <w:style w:type="paragraph" w:customStyle="1" w:styleId="f13">
    <w:name w:val="Îñíîâíîé òåêñò ñ îò¼f1òóïîì 3"/>
    <w:basedOn w:val="a"/>
    <w:rsid w:val="005B7426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paragraph" w:customStyle="1" w:styleId="1">
    <w:name w:val="Абзац списка1"/>
    <w:basedOn w:val="a"/>
    <w:rsid w:val="00EE3469"/>
    <w:pPr>
      <w:spacing w:after="0" w:line="240" w:lineRule="auto"/>
      <w:ind w:left="720"/>
      <w:jc w:val="both"/>
    </w:pPr>
    <w:rPr>
      <w:rFonts w:ascii="Times New Roman" w:hAnsi="Times New Roman"/>
      <w:sz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F5A99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ae">
    <w:name w:val="Базовый"/>
    <w:link w:val="af"/>
    <w:uiPriority w:val="99"/>
    <w:rsid w:val="00FE7A02"/>
    <w:pPr>
      <w:tabs>
        <w:tab w:val="left" w:pos="284"/>
      </w:tabs>
      <w:suppressAutoHyphens/>
      <w:spacing w:after="200" w:line="276" w:lineRule="auto"/>
    </w:pPr>
    <w:rPr>
      <w:rFonts w:cs="Calibri"/>
      <w:color w:val="000000"/>
      <w:sz w:val="24"/>
      <w:szCs w:val="24"/>
      <w:lang w:eastAsia="en-US"/>
    </w:rPr>
  </w:style>
  <w:style w:type="character" w:customStyle="1" w:styleId="af">
    <w:name w:val="Базовый Знак"/>
    <w:link w:val="ae"/>
    <w:uiPriority w:val="99"/>
    <w:rsid w:val="00FE7A02"/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4DE"/>
    <w:rPr>
      <w:sz w:val="22"/>
      <w:szCs w:val="22"/>
    </w:rPr>
  </w:style>
  <w:style w:type="paragraph" w:styleId="a4">
    <w:name w:val="List Paragraph"/>
    <w:basedOn w:val="a"/>
    <w:uiPriority w:val="34"/>
    <w:qFormat/>
    <w:rsid w:val="00592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F34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C3EB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semiHidden/>
    <w:unhideWhenUsed/>
    <w:rsid w:val="00500E0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примечания Знак"/>
    <w:link w:val="a8"/>
    <w:semiHidden/>
    <w:rsid w:val="00500E0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766C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53713"/>
  </w:style>
  <w:style w:type="paragraph" w:styleId="ab">
    <w:name w:val="footnote text"/>
    <w:basedOn w:val="a"/>
    <w:link w:val="ac"/>
    <w:uiPriority w:val="99"/>
    <w:semiHidden/>
    <w:unhideWhenUsed/>
    <w:rsid w:val="009D5217"/>
    <w:rPr>
      <w:rFonts w:eastAsia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rsid w:val="009D5217"/>
    <w:rPr>
      <w:rFonts w:eastAsia="Calibri"/>
      <w:lang w:eastAsia="en-US"/>
    </w:rPr>
  </w:style>
  <w:style w:type="character" w:styleId="ad">
    <w:name w:val="footnote reference"/>
    <w:uiPriority w:val="99"/>
    <w:semiHidden/>
    <w:unhideWhenUsed/>
    <w:rsid w:val="009D5217"/>
    <w:rPr>
      <w:vertAlign w:val="superscript"/>
    </w:rPr>
  </w:style>
  <w:style w:type="paragraph" w:customStyle="1" w:styleId="f13">
    <w:name w:val="Îñíîâíîé òåêñò ñ îò¼f1òóïîì 3"/>
    <w:basedOn w:val="a"/>
    <w:rsid w:val="005B7426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</w:rPr>
  </w:style>
  <w:style w:type="paragraph" w:customStyle="1" w:styleId="1">
    <w:name w:val="Абзац списка1"/>
    <w:basedOn w:val="a"/>
    <w:rsid w:val="00EE3469"/>
    <w:pPr>
      <w:spacing w:after="0" w:line="240" w:lineRule="auto"/>
      <w:ind w:left="720"/>
      <w:jc w:val="both"/>
    </w:pPr>
    <w:rPr>
      <w:rFonts w:ascii="Times New Roman" w:hAnsi="Times New Roman"/>
      <w:sz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F5A99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ae">
    <w:name w:val="Базовый"/>
    <w:link w:val="af"/>
    <w:uiPriority w:val="99"/>
    <w:rsid w:val="00FE7A02"/>
    <w:pPr>
      <w:tabs>
        <w:tab w:val="left" w:pos="284"/>
      </w:tabs>
      <w:suppressAutoHyphens/>
      <w:spacing w:after="200" w:line="276" w:lineRule="auto"/>
    </w:pPr>
    <w:rPr>
      <w:rFonts w:cs="Calibri"/>
      <w:color w:val="000000"/>
      <w:sz w:val="24"/>
      <w:szCs w:val="24"/>
      <w:lang w:eastAsia="en-US"/>
    </w:rPr>
  </w:style>
  <w:style w:type="character" w:customStyle="1" w:styleId="af">
    <w:name w:val="Базовый Знак"/>
    <w:link w:val="ae"/>
    <w:uiPriority w:val="99"/>
    <w:rsid w:val="00FE7A02"/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43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29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096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009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23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8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267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21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4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581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1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14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664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50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5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996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1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11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22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586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76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3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89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21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0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60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432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5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56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3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44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5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142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13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49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07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49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7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86032-254E-47CD-880B-29420776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NSevastyanova</cp:lastModifiedBy>
  <cp:revision>3</cp:revision>
  <cp:lastPrinted>2021-11-11T11:15:00Z</cp:lastPrinted>
  <dcterms:created xsi:type="dcterms:W3CDTF">2026-06-25T09:39:00Z</dcterms:created>
  <dcterms:modified xsi:type="dcterms:W3CDTF">2026-06-26T09:03:00Z</dcterms:modified>
</cp:coreProperties>
</file>