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C47" w:rsidRPr="00886C47" w:rsidRDefault="00886C47" w:rsidP="00886C47">
      <w:pPr>
        <w:autoSpaceDE w:val="0"/>
        <w:spacing w:line="360" w:lineRule="auto"/>
        <w:jc w:val="center"/>
        <w:rPr>
          <w:b/>
        </w:rPr>
      </w:pPr>
      <w:bookmarkStart w:id="0" w:name="_GoBack"/>
      <w:bookmarkEnd w:id="0"/>
      <w:r w:rsidRPr="00886C47">
        <w:rPr>
          <w:b/>
        </w:rPr>
        <w:t xml:space="preserve">Договор  № </w:t>
      </w:r>
      <w:r w:rsidR="00E8649A" w:rsidRPr="00E8649A">
        <w:rPr>
          <w:b/>
        </w:rPr>
        <w:t>Б-</w:t>
      </w:r>
      <w:r w:rsidR="0039440D">
        <w:rPr>
          <w:b/>
        </w:rPr>
        <w:t>27</w:t>
      </w:r>
      <w:r w:rsidR="00E8649A" w:rsidRPr="00E8649A">
        <w:rPr>
          <w:b/>
        </w:rPr>
        <w:t>-С/2026</w:t>
      </w:r>
    </w:p>
    <w:p w:rsidR="00886C47" w:rsidRPr="00886C47" w:rsidRDefault="00886C47" w:rsidP="00886C47">
      <w:pPr>
        <w:jc w:val="both"/>
      </w:pPr>
      <w:r w:rsidRPr="00886C47">
        <w:t>г. Ульяновск</w:t>
      </w:r>
      <w:r w:rsidRPr="00886C47">
        <w:tab/>
      </w:r>
      <w:r w:rsidRPr="00886C47">
        <w:tab/>
      </w:r>
      <w:r w:rsidRPr="00886C47">
        <w:tab/>
      </w:r>
      <w:r w:rsidRPr="00886C47">
        <w:tab/>
      </w:r>
      <w:r w:rsidRPr="00886C47">
        <w:tab/>
      </w:r>
      <w:r w:rsidRPr="00886C47">
        <w:tab/>
      </w:r>
      <w:r w:rsidRPr="00886C47">
        <w:tab/>
      </w:r>
      <w:r w:rsidRPr="00886C47">
        <w:tab/>
        <w:t>«</w:t>
      </w:r>
      <w:r w:rsidR="00E8649A">
        <w:t>___</w:t>
      </w:r>
      <w:r w:rsidRPr="00886C47">
        <w:t xml:space="preserve">» </w:t>
      </w:r>
      <w:r w:rsidR="00E8649A">
        <w:t>___________</w:t>
      </w:r>
      <w:r w:rsidRPr="00886C47">
        <w:t xml:space="preserve"> 202</w:t>
      </w:r>
      <w:r w:rsidR="00E8649A">
        <w:t>6</w:t>
      </w:r>
      <w:r w:rsidRPr="00886C47">
        <w:t>г.</w:t>
      </w:r>
    </w:p>
    <w:p w:rsidR="00886C47" w:rsidRPr="00886C47" w:rsidRDefault="00886C47" w:rsidP="00886C47">
      <w:pPr>
        <w:spacing w:after="120"/>
        <w:ind w:right="-2"/>
        <w:jc w:val="both"/>
        <w:rPr>
          <w:b/>
        </w:rPr>
      </w:pPr>
    </w:p>
    <w:p w:rsidR="00E8649A" w:rsidRPr="00E8649A" w:rsidRDefault="000B6F8E" w:rsidP="000B6F8E">
      <w:pPr>
        <w:jc w:val="both"/>
        <w:rPr>
          <w:lang w:eastAsia="ru-RU"/>
        </w:rPr>
      </w:pPr>
      <w:r>
        <w:rPr>
          <w:b/>
          <w:bCs/>
          <w:lang w:eastAsia="ru-RU"/>
        </w:rPr>
        <w:t xml:space="preserve">     </w:t>
      </w:r>
      <w:r w:rsidR="00E8649A" w:rsidRPr="00E8649A">
        <w:rPr>
          <w:b/>
          <w:bCs/>
          <w:lang w:eastAsia="ru-RU"/>
        </w:rPr>
        <w:t>Федеральное государственное бюджетное учреждение культуры «Государственный историко-мемориальный музей-заповедник «Родина В.И.</w:t>
      </w:r>
      <w:r w:rsidR="00E8649A">
        <w:rPr>
          <w:b/>
          <w:bCs/>
          <w:lang w:eastAsia="ru-RU"/>
        </w:rPr>
        <w:t xml:space="preserve"> </w:t>
      </w:r>
      <w:r w:rsidR="00E8649A" w:rsidRPr="00E8649A">
        <w:rPr>
          <w:b/>
          <w:bCs/>
          <w:lang w:eastAsia="ru-RU"/>
        </w:rPr>
        <w:t>Ленина» (Музей-заповедник «Родина В.И. Ленина»)</w:t>
      </w:r>
      <w:r w:rsidR="00E8649A" w:rsidRPr="00E8649A">
        <w:rPr>
          <w:bCs/>
          <w:lang w:eastAsia="ru-RU"/>
        </w:rPr>
        <w:t xml:space="preserve">, именуемое в дальнейшем «ЗАКАЗЧИК», </w:t>
      </w:r>
      <w:r w:rsidR="00E8649A" w:rsidRPr="00E8649A">
        <w:rPr>
          <w:lang w:eastAsia="ru-RU"/>
        </w:rPr>
        <w:t xml:space="preserve">в лице  </w:t>
      </w:r>
      <w:r w:rsidR="00E8649A" w:rsidRPr="00E8649A">
        <w:rPr>
          <w:i/>
          <w:lang w:eastAsia="ru-RU"/>
        </w:rPr>
        <w:t>директора Котовой Ирины Геннадьевны</w:t>
      </w:r>
      <w:r w:rsidR="00E8649A" w:rsidRPr="00E8649A">
        <w:rPr>
          <w:lang w:eastAsia="ru-RU"/>
        </w:rPr>
        <w:t>, действующего на основании  Устава, с одной стороны</w:t>
      </w:r>
      <w:r w:rsidR="00E8649A" w:rsidRPr="00E8649A">
        <w:rPr>
          <w:bCs/>
          <w:lang w:eastAsia="ru-RU"/>
        </w:rPr>
        <w:t xml:space="preserve">, и </w:t>
      </w:r>
      <w:r w:rsidR="00E8649A" w:rsidRPr="00E8649A">
        <w:rPr>
          <w:b/>
          <w:bCs/>
          <w:lang w:eastAsia="ru-RU"/>
        </w:rPr>
        <w:t xml:space="preserve">__________________ (__________________), </w:t>
      </w:r>
      <w:r w:rsidR="00E8649A" w:rsidRPr="00E8649A">
        <w:rPr>
          <w:bCs/>
          <w:lang w:eastAsia="ru-RU"/>
        </w:rPr>
        <w:t xml:space="preserve">в лице </w:t>
      </w:r>
      <w:r w:rsidR="00E8649A" w:rsidRPr="00E8649A">
        <w:rPr>
          <w:bCs/>
          <w:i/>
          <w:lang w:eastAsia="ru-RU"/>
        </w:rPr>
        <w:t xml:space="preserve">___________________ </w:t>
      </w:r>
      <w:r w:rsidR="00E8649A" w:rsidRPr="00E8649A">
        <w:rPr>
          <w:bCs/>
          <w:lang w:eastAsia="ru-RU"/>
        </w:rPr>
        <w:t>действующего на основании __________</w:t>
      </w:r>
      <w:r w:rsidR="00E8649A" w:rsidRPr="00E8649A">
        <w:rPr>
          <w:lang w:eastAsia="ru-RU"/>
        </w:rPr>
        <w:t xml:space="preserve">, именуемое в дальнейшем  «ИСПОЛНИТЕЛЬ», с другой стороны, на основании пункта 5 части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по результату торговой сессии № __________________ на ЕАТ.РФ «Березка», идентификационный код закупки </w:t>
      </w:r>
      <w:r w:rsidR="0039440D" w:rsidRPr="0039440D">
        <w:rPr>
          <w:lang w:eastAsia="ru-RU"/>
        </w:rPr>
        <w:t>261730300240173250100100380010000244</w:t>
      </w:r>
      <w:r w:rsidR="00E8649A" w:rsidRPr="00E8649A">
        <w:rPr>
          <w:lang w:eastAsia="ru-RU"/>
        </w:rPr>
        <w:t>, заключили настоящий договор (далее - Договор) о нижеследующем:</w:t>
      </w:r>
    </w:p>
    <w:p w:rsidR="003B76D0" w:rsidRPr="000546C9" w:rsidRDefault="003B76D0" w:rsidP="00AC6A71">
      <w:pPr>
        <w:spacing w:after="120"/>
        <w:ind w:right="-2" w:firstLine="709"/>
        <w:jc w:val="both"/>
        <w:rPr>
          <w:color w:val="000000"/>
        </w:rPr>
      </w:pPr>
    </w:p>
    <w:p w:rsidR="0090674F" w:rsidRPr="000546C9" w:rsidRDefault="0090674F" w:rsidP="001360BC">
      <w:pPr>
        <w:pStyle w:val="2"/>
        <w:tabs>
          <w:tab w:val="left" w:pos="0"/>
        </w:tabs>
        <w:jc w:val="center"/>
        <w:rPr>
          <w:color w:val="000000"/>
          <w:sz w:val="24"/>
          <w:szCs w:val="24"/>
        </w:rPr>
      </w:pPr>
      <w:r w:rsidRPr="000546C9">
        <w:rPr>
          <w:color w:val="000000"/>
          <w:sz w:val="24"/>
          <w:szCs w:val="24"/>
        </w:rPr>
        <w:t>1. Предмет договора</w:t>
      </w:r>
    </w:p>
    <w:p w:rsidR="0090674F" w:rsidRPr="000546C9" w:rsidRDefault="0090674F" w:rsidP="00D95A77">
      <w:pPr>
        <w:jc w:val="both"/>
        <w:rPr>
          <w:b/>
          <w:bCs/>
          <w:i/>
        </w:rPr>
      </w:pPr>
      <w:r w:rsidRPr="000546C9">
        <w:t xml:space="preserve">1.1.Заказчик поручает, а Исполнитель </w:t>
      </w:r>
      <w:r w:rsidRPr="00D95A77">
        <w:t>обяз</w:t>
      </w:r>
      <w:r w:rsidR="00A71DA4">
        <w:t>уется оказать услуги</w:t>
      </w:r>
      <w:r w:rsidRPr="00D95A77">
        <w:t xml:space="preserve"> </w:t>
      </w:r>
      <w:r w:rsidR="001B761F" w:rsidRPr="00D95A77">
        <w:rPr>
          <w:b/>
          <w:bCs/>
        </w:rPr>
        <w:t xml:space="preserve">по </w:t>
      </w:r>
      <w:r w:rsidR="00A71DA4" w:rsidRPr="00A71DA4">
        <w:rPr>
          <w:b/>
          <w:bCs/>
        </w:rPr>
        <w:t>организации проезда и проживания сотрудников Музея-заповедника «Родина В.И. Ленина» в рамках организации передвижной выставки «Сцены народной жизни. Графика 1-ой пол. XIX века в собрании Музея-заповедника «Родина В.И. Ленина»</w:t>
      </w:r>
      <w:r w:rsidR="00884E60" w:rsidRPr="00D95A77">
        <w:rPr>
          <w:b/>
          <w:bCs/>
        </w:rPr>
        <w:t>,</w:t>
      </w:r>
      <w:r w:rsidR="00C97186" w:rsidRPr="00C97186">
        <w:rPr>
          <w:b/>
          <w:bCs/>
          <w:i/>
          <w:iCs/>
        </w:rPr>
        <w:t xml:space="preserve"> </w:t>
      </w:r>
      <w:r w:rsidRPr="000546C9">
        <w:rPr>
          <w:bCs/>
        </w:rPr>
        <w:t>согласно с</w:t>
      </w:r>
      <w:r w:rsidR="00842BB2">
        <w:rPr>
          <w:bCs/>
        </w:rPr>
        <w:t xml:space="preserve">мете </w:t>
      </w:r>
      <w:r w:rsidRPr="000546C9">
        <w:rPr>
          <w:bCs/>
        </w:rPr>
        <w:t>(Приложение № 1)</w:t>
      </w:r>
      <w:r w:rsidR="002C2CCD" w:rsidRPr="000546C9">
        <w:rPr>
          <w:bCs/>
        </w:rPr>
        <w:t xml:space="preserve"> и техническому заданию</w:t>
      </w:r>
      <w:r w:rsidR="006F0C2C" w:rsidRPr="000546C9">
        <w:rPr>
          <w:bCs/>
        </w:rPr>
        <w:t xml:space="preserve"> </w:t>
      </w:r>
      <w:r w:rsidR="002C2CCD" w:rsidRPr="000546C9">
        <w:rPr>
          <w:bCs/>
        </w:rPr>
        <w:t>(Приложение №2)</w:t>
      </w:r>
      <w:r w:rsidR="00A71DA4" w:rsidRPr="00A71DA4">
        <w:t xml:space="preserve"> </w:t>
      </w:r>
      <w:r w:rsidR="00A71DA4" w:rsidRPr="00A71DA4">
        <w:rPr>
          <w:bCs/>
        </w:rPr>
        <w:t>в соответствии с условиями Договора в порядке и сроки, установленные настоящим Договором</w:t>
      </w:r>
      <w:r w:rsidR="002C2CCD" w:rsidRPr="000546C9">
        <w:rPr>
          <w:bCs/>
        </w:rPr>
        <w:t>.</w:t>
      </w:r>
    </w:p>
    <w:p w:rsidR="0090674F" w:rsidRDefault="0090674F">
      <w:pPr>
        <w:pStyle w:val="ac"/>
        <w:rPr>
          <w:sz w:val="24"/>
          <w:szCs w:val="24"/>
        </w:rPr>
      </w:pPr>
      <w:r w:rsidRPr="000546C9">
        <w:rPr>
          <w:sz w:val="24"/>
          <w:szCs w:val="24"/>
        </w:rPr>
        <w:t xml:space="preserve">1.2. Виды </w:t>
      </w:r>
      <w:r w:rsidR="004C47C1">
        <w:rPr>
          <w:sz w:val="24"/>
          <w:szCs w:val="24"/>
        </w:rPr>
        <w:t>услуг</w:t>
      </w:r>
      <w:r w:rsidRPr="000546C9">
        <w:rPr>
          <w:sz w:val="24"/>
          <w:szCs w:val="24"/>
        </w:rPr>
        <w:t xml:space="preserve">, объем и стоимость </w:t>
      </w:r>
      <w:r w:rsidR="004C47C1">
        <w:rPr>
          <w:sz w:val="24"/>
          <w:szCs w:val="24"/>
        </w:rPr>
        <w:t>услуг</w:t>
      </w:r>
      <w:r w:rsidRPr="000546C9">
        <w:rPr>
          <w:sz w:val="24"/>
          <w:szCs w:val="24"/>
        </w:rPr>
        <w:t xml:space="preserve">, являющиеся предметом настоящего договора, определены: </w:t>
      </w:r>
      <w:r w:rsidR="00AA1197">
        <w:rPr>
          <w:sz w:val="24"/>
          <w:szCs w:val="24"/>
        </w:rPr>
        <w:t>с</w:t>
      </w:r>
      <w:r w:rsidR="00842BB2">
        <w:rPr>
          <w:sz w:val="24"/>
          <w:szCs w:val="24"/>
        </w:rPr>
        <w:t>метой</w:t>
      </w:r>
      <w:r w:rsidRPr="000546C9">
        <w:rPr>
          <w:sz w:val="24"/>
          <w:szCs w:val="24"/>
        </w:rPr>
        <w:t xml:space="preserve"> (Приложение № 1)</w:t>
      </w:r>
      <w:r w:rsidR="007C21D3" w:rsidRPr="000546C9">
        <w:rPr>
          <w:sz w:val="24"/>
          <w:szCs w:val="24"/>
        </w:rPr>
        <w:t xml:space="preserve"> и техническим заданием (Приложение №2)</w:t>
      </w:r>
      <w:r w:rsidRPr="000546C9">
        <w:rPr>
          <w:sz w:val="24"/>
          <w:szCs w:val="24"/>
        </w:rPr>
        <w:t>.</w:t>
      </w:r>
    </w:p>
    <w:p w:rsidR="003A4E56" w:rsidRPr="000546C9" w:rsidRDefault="003A4E56" w:rsidP="003A4E56">
      <w:pPr>
        <w:pStyle w:val="af2"/>
      </w:pPr>
    </w:p>
    <w:p w:rsidR="0090674F" w:rsidRPr="000546C9" w:rsidRDefault="0090674F" w:rsidP="00370B23">
      <w:pPr>
        <w:pStyle w:val="2"/>
        <w:tabs>
          <w:tab w:val="left" w:pos="0"/>
        </w:tabs>
        <w:jc w:val="center"/>
        <w:rPr>
          <w:color w:val="000000"/>
          <w:sz w:val="24"/>
          <w:szCs w:val="24"/>
        </w:rPr>
      </w:pPr>
      <w:r w:rsidRPr="000546C9">
        <w:rPr>
          <w:color w:val="000000"/>
          <w:sz w:val="24"/>
          <w:szCs w:val="24"/>
        </w:rPr>
        <w:t xml:space="preserve">2. Сроки и порядок </w:t>
      </w:r>
      <w:r w:rsidR="00A71DA4">
        <w:rPr>
          <w:color w:val="000000"/>
          <w:sz w:val="24"/>
          <w:szCs w:val="24"/>
        </w:rPr>
        <w:t>оказа</w:t>
      </w:r>
      <w:r w:rsidRPr="000546C9">
        <w:rPr>
          <w:color w:val="000000"/>
          <w:sz w:val="24"/>
          <w:szCs w:val="24"/>
        </w:rPr>
        <w:t xml:space="preserve">ния </w:t>
      </w:r>
      <w:r w:rsidR="004C47C1">
        <w:rPr>
          <w:color w:val="000000"/>
          <w:sz w:val="24"/>
          <w:szCs w:val="24"/>
        </w:rPr>
        <w:t>услуг</w:t>
      </w:r>
    </w:p>
    <w:p w:rsidR="0090674F" w:rsidRPr="000546C9" w:rsidRDefault="0090674F">
      <w:pPr>
        <w:pStyle w:val="ac"/>
        <w:rPr>
          <w:sz w:val="24"/>
          <w:szCs w:val="24"/>
        </w:rPr>
      </w:pPr>
      <w:r w:rsidRPr="000546C9">
        <w:rPr>
          <w:sz w:val="24"/>
          <w:szCs w:val="24"/>
        </w:rPr>
        <w:t xml:space="preserve">2.1. Исполнитель приступает к </w:t>
      </w:r>
      <w:r w:rsidR="004C47C1">
        <w:rPr>
          <w:sz w:val="24"/>
          <w:szCs w:val="24"/>
        </w:rPr>
        <w:t>оказанию услуг</w:t>
      </w:r>
      <w:r w:rsidRPr="000546C9">
        <w:rPr>
          <w:sz w:val="24"/>
          <w:szCs w:val="24"/>
        </w:rPr>
        <w:t xml:space="preserve"> с момента (даты) подписания настоящего договора.</w:t>
      </w:r>
    </w:p>
    <w:p w:rsidR="0090674F" w:rsidRDefault="0090674F">
      <w:pPr>
        <w:pStyle w:val="ac"/>
        <w:rPr>
          <w:sz w:val="24"/>
          <w:szCs w:val="24"/>
          <w:u w:val="single"/>
        </w:rPr>
      </w:pPr>
      <w:r w:rsidRPr="000546C9">
        <w:rPr>
          <w:sz w:val="24"/>
          <w:szCs w:val="24"/>
        </w:rPr>
        <w:t xml:space="preserve">2.2. Срок </w:t>
      </w:r>
      <w:r w:rsidR="004C47C1">
        <w:rPr>
          <w:sz w:val="24"/>
          <w:szCs w:val="24"/>
        </w:rPr>
        <w:t>оказания услуг</w:t>
      </w:r>
      <w:r w:rsidRPr="000546C9">
        <w:rPr>
          <w:sz w:val="24"/>
          <w:szCs w:val="24"/>
        </w:rPr>
        <w:t xml:space="preserve"> –</w:t>
      </w:r>
      <w:r w:rsidR="00355B8A">
        <w:rPr>
          <w:sz w:val="24"/>
          <w:szCs w:val="24"/>
        </w:rPr>
        <w:t xml:space="preserve"> </w:t>
      </w:r>
      <w:r w:rsidR="00BD6F98" w:rsidRPr="000546C9">
        <w:rPr>
          <w:sz w:val="24"/>
          <w:szCs w:val="24"/>
        </w:rPr>
        <w:t xml:space="preserve">с даты заключения </w:t>
      </w:r>
      <w:r w:rsidR="00BD6F98" w:rsidRPr="00355B8A">
        <w:rPr>
          <w:sz w:val="24"/>
          <w:szCs w:val="24"/>
        </w:rPr>
        <w:t>договора</w:t>
      </w:r>
      <w:r w:rsidR="00F4125C" w:rsidRPr="00F4125C">
        <w:rPr>
          <w:sz w:val="24"/>
          <w:szCs w:val="24"/>
          <w:u w:val="single"/>
        </w:rPr>
        <w:t xml:space="preserve"> </w:t>
      </w:r>
      <w:r w:rsidR="00EF4D48">
        <w:rPr>
          <w:sz w:val="24"/>
          <w:szCs w:val="24"/>
          <w:u w:val="single"/>
        </w:rPr>
        <w:t xml:space="preserve">и не </w:t>
      </w:r>
      <w:r w:rsidR="00EF4D48" w:rsidRPr="001360BC">
        <w:rPr>
          <w:sz w:val="24"/>
          <w:szCs w:val="24"/>
          <w:u w:val="single"/>
        </w:rPr>
        <w:t>позднее</w:t>
      </w:r>
      <w:r w:rsidR="00F4125C" w:rsidRPr="001360BC">
        <w:rPr>
          <w:sz w:val="24"/>
          <w:szCs w:val="24"/>
          <w:u w:val="single"/>
        </w:rPr>
        <w:t xml:space="preserve"> «</w:t>
      </w:r>
      <w:r w:rsidR="00EF4D48" w:rsidRPr="001360BC">
        <w:rPr>
          <w:sz w:val="24"/>
          <w:szCs w:val="24"/>
          <w:u w:val="single"/>
        </w:rPr>
        <w:t>24</w:t>
      </w:r>
      <w:r w:rsidR="00F4125C" w:rsidRPr="001360BC">
        <w:rPr>
          <w:sz w:val="24"/>
          <w:szCs w:val="24"/>
          <w:u w:val="single"/>
        </w:rPr>
        <w:t xml:space="preserve">» </w:t>
      </w:r>
      <w:r w:rsidR="00DB684F" w:rsidRPr="001360BC">
        <w:rPr>
          <w:sz w:val="24"/>
          <w:szCs w:val="24"/>
          <w:u w:val="single"/>
        </w:rPr>
        <w:t>ноябр</w:t>
      </w:r>
      <w:r w:rsidR="00A26933" w:rsidRPr="001360BC">
        <w:rPr>
          <w:sz w:val="24"/>
          <w:szCs w:val="24"/>
          <w:u w:val="single"/>
        </w:rPr>
        <w:t>я</w:t>
      </w:r>
      <w:r w:rsidR="00F4125C" w:rsidRPr="001360BC">
        <w:rPr>
          <w:sz w:val="24"/>
          <w:szCs w:val="24"/>
          <w:u w:val="single"/>
        </w:rPr>
        <w:t xml:space="preserve"> 20</w:t>
      </w:r>
      <w:r w:rsidR="009D3592" w:rsidRPr="001360BC">
        <w:rPr>
          <w:sz w:val="24"/>
          <w:szCs w:val="24"/>
          <w:u w:val="single"/>
        </w:rPr>
        <w:t>2</w:t>
      </w:r>
      <w:r w:rsidR="00A71DA4" w:rsidRPr="001360BC">
        <w:rPr>
          <w:sz w:val="24"/>
          <w:szCs w:val="24"/>
          <w:u w:val="single"/>
        </w:rPr>
        <w:t>6</w:t>
      </w:r>
      <w:r w:rsidR="00F4125C" w:rsidRPr="001360BC">
        <w:rPr>
          <w:sz w:val="24"/>
          <w:szCs w:val="24"/>
          <w:u w:val="single"/>
        </w:rPr>
        <w:t>г</w:t>
      </w:r>
      <w:r w:rsidR="00796E3D" w:rsidRPr="001360BC">
        <w:rPr>
          <w:sz w:val="24"/>
          <w:szCs w:val="24"/>
          <w:u w:val="single"/>
        </w:rPr>
        <w:t>.</w:t>
      </w:r>
    </w:p>
    <w:p w:rsidR="00EF4D48" w:rsidRPr="00EF4D48" w:rsidRDefault="00EF4D48" w:rsidP="00EF4D48">
      <w:pPr>
        <w:pStyle w:val="ac"/>
        <w:rPr>
          <w:sz w:val="24"/>
          <w:szCs w:val="24"/>
        </w:rPr>
      </w:pPr>
      <w:r>
        <w:rPr>
          <w:sz w:val="24"/>
          <w:szCs w:val="24"/>
        </w:rPr>
        <w:t xml:space="preserve">Услуги </w:t>
      </w:r>
      <w:r w:rsidRPr="00EF4D48">
        <w:rPr>
          <w:sz w:val="24"/>
          <w:szCs w:val="24"/>
        </w:rPr>
        <w:t>должны быть оказаны в 3 этапа:</w:t>
      </w:r>
    </w:p>
    <w:p w:rsidR="00B8039C" w:rsidRPr="00B8039C" w:rsidRDefault="00B8039C" w:rsidP="00B8039C">
      <w:pPr>
        <w:pStyle w:val="ac"/>
        <w:rPr>
          <w:sz w:val="24"/>
          <w:szCs w:val="24"/>
        </w:rPr>
      </w:pPr>
      <w:r w:rsidRPr="00B8039C">
        <w:rPr>
          <w:sz w:val="24"/>
          <w:szCs w:val="24"/>
        </w:rPr>
        <w:t xml:space="preserve">1 этап: </w:t>
      </w:r>
      <w:r w:rsidR="001360BC">
        <w:rPr>
          <w:sz w:val="24"/>
          <w:szCs w:val="24"/>
        </w:rPr>
        <w:t>п</w:t>
      </w:r>
      <w:r w:rsidRPr="00B8039C">
        <w:rPr>
          <w:sz w:val="24"/>
          <w:szCs w:val="24"/>
        </w:rPr>
        <w:t>роезд и проживание   сотрудников в г. Пенза (Ульяновск-Пенза-Ульяновск) май-июнь, окончание этапа не позднее 15 июня 2026г.</w:t>
      </w:r>
    </w:p>
    <w:p w:rsidR="00B8039C" w:rsidRPr="00B8039C" w:rsidRDefault="00B8039C" w:rsidP="00B8039C">
      <w:pPr>
        <w:pStyle w:val="ac"/>
        <w:rPr>
          <w:sz w:val="24"/>
          <w:szCs w:val="24"/>
        </w:rPr>
      </w:pPr>
      <w:r w:rsidRPr="00B8039C">
        <w:rPr>
          <w:sz w:val="24"/>
          <w:szCs w:val="24"/>
        </w:rPr>
        <w:t>2 этап</w:t>
      </w:r>
      <w:r w:rsidR="001360BC">
        <w:rPr>
          <w:sz w:val="24"/>
          <w:szCs w:val="24"/>
        </w:rPr>
        <w:t>:</w:t>
      </w:r>
      <w:r w:rsidRPr="00B8039C">
        <w:rPr>
          <w:sz w:val="24"/>
          <w:szCs w:val="24"/>
        </w:rPr>
        <w:t xml:space="preserve"> </w:t>
      </w:r>
      <w:r w:rsidR="001360BC">
        <w:rPr>
          <w:sz w:val="24"/>
          <w:szCs w:val="24"/>
        </w:rPr>
        <w:t>п</w:t>
      </w:r>
      <w:r w:rsidRPr="00B8039C">
        <w:rPr>
          <w:sz w:val="24"/>
          <w:szCs w:val="24"/>
        </w:rPr>
        <w:t>роезд и проживание   сотрудников в г. Тамбов (Ульяновск- Пенза-Тамбов – Ульяновск) июнь – август, окончание этапа не позднее 25 августа 2026г.</w:t>
      </w:r>
    </w:p>
    <w:p w:rsidR="0019275C" w:rsidRDefault="00B8039C" w:rsidP="00B8039C">
      <w:pPr>
        <w:pStyle w:val="ac"/>
        <w:rPr>
          <w:sz w:val="24"/>
          <w:szCs w:val="24"/>
        </w:rPr>
      </w:pPr>
      <w:r w:rsidRPr="00B8039C">
        <w:rPr>
          <w:sz w:val="24"/>
          <w:szCs w:val="24"/>
        </w:rPr>
        <w:t>3 этап</w:t>
      </w:r>
      <w:r w:rsidR="001360BC">
        <w:rPr>
          <w:sz w:val="24"/>
          <w:szCs w:val="24"/>
        </w:rPr>
        <w:t>:</w:t>
      </w:r>
      <w:r w:rsidRPr="00B8039C">
        <w:rPr>
          <w:sz w:val="24"/>
          <w:szCs w:val="24"/>
        </w:rPr>
        <w:t xml:space="preserve"> </w:t>
      </w:r>
      <w:r w:rsidR="001360BC">
        <w:rPr>
          <w:sz w:val="24"/>
          <w:szCs w:val="24"/>
        </w:rPr>
        <w:t>п</w:t>
      </w:r>
      <w:r w:rsidRPr="00B8039C">
        <w:rPr>
          <w:sz w:val="24"/>
          <w:szCs w:val="24"/>
        </w:rPr>
        <w:t>роезд и проживание   сотрудников в г. Сызрань (Ульяновск- Сызрань – Ульяновск) октябрь-ноябрь, окончание этапа не позднее 2</w:t>
      </w:r>
      <w:r w:rsidR="001360BC">
        <w:rPr>
          <w:sz w:val="24"/>
          <w:szCs w:val="24"/>
        </w:rPr>
        <w:t>4</w:t>
      </w:r>
      <w:r w:rsidRPr="00B8039C">
        <w:rPr>
          <w:sz w:val="24"/>
          <w:szCs w:val="24"/>
        </w:rPr>
        <w:t xml:space="preserve"> ноября 2026г.</w:t>
      </w:r>
    </w:p>
    <w:p w:rsidR="00EF4D48" w:rsidRDefault="00EF4D48" w:rsidP="00EF4D48">
      <w:pPr>
        <w:pStyle w:val="ac"/>
        <w:rPr>
          <w:sz w:val="24"/>
          <w:szCs w:val="24"/>
        </w:rPr>
      </w:pPr>
    </w:p>
    <w:p w:rsidR="0090674F" w:rsidRPr="000546C9" w:rsidRDefault="0090674F" w:rsidP="00370B23">
      <w:pPr>
        <w:pStyle w:val="ac"/>
        <w:jc w:val="center"/>
        <w:rPr>
          <w:b/>
          <w:bCs/>
          <w:sz w:val="24"/>
          <w:szCs w:val="24"/>
        </w:rPr>
      </w:pPr>
      <w:r w:rsidRPr="000546C9">
        <w:rPr>
          <w:b/>
          <w:bCs/>
          <w:sz w:val="24"/>
          <w:szCs w:val="24"/>
        </w:rPr>
        <w:t xml:space="preserve">3. Стоимость </w:t>
      </w:r>
      <w:r w:rsidR="004C47C1">
        <w:rPr>
          <w:b/>
          <w:bCs/>
          <w:sz w:val="24"/>
          <w:szCs w:val="24"/>
        </w:rPr>
        <w:t>услуг</w:t>
      </w:r>
      <w:r w:rsidRPr="000546C9">
        <w:rPr>
          <w:b/>
          <w:bCs/>
          <w:sz w:val="24"/>
          <w:szCs w:val="24"/>
        </w:rPr>
        <w:t xml:space="preserve"> и порядок расчетов</w:t>
      </w:r>
    </w:p>
    <w:p w:rsidR="0090674F" w:rsidRDefault="0090674F" w:rsidP="009064DD">
      <w:pPr>
        <w:pStyle w:val="ac"/>
        <w:rPr>
          <w:b/>
          <w:sz w:val="24"/>
          <w:szCs w:val="24"/>
          <w:u w:val="single"/>
        </w:rPr>
      </w:pPr>
      <w:r w:rsidRPr="000546C9">
        <w:rPr>
          <w:sz w:val="24"/>
          <w:szCs w:val="24"/>
        </w:rPr>
        <w:t xml:space="preserve">3.1.Общая стоимость </w:t>
      </w:r>
      <w:r w:rsidR="004C47C1">
        <w:rPr>
          <w:sz w:val="24"/>
          <w:szCs w:val="24"/>
        </w:rPr>
        <w:t>услуг</w:t>
      </w:r>
      <w:r w:rsidRPr="000546C9">
        <w:rPr>
          <w:sz w:val="24"/>
          <w:szCs w:val="24"/>
        </w:rPr>
        <w:t xml:space="preserve">, предусмотренных настоящим Договором, составляет </w:t>
      </w:r>
      <w:r w:rsidR="00A71DA4">
        <w:rPr>
          <w:b/>
          <w:sz w:val="24"/>
          <w:szCs w:val="24"/>
          <w:u w:val="single"/>
        </w:rPr>
        <w:t>____________</w:t>
      </w:r>
      <w:r w:rsidR="00323E8F" w:rsidRPr="009D3592">
        <w:rPr>
          <w:b/>
          <w:sz w:val="24"/>
          <w:szCs w:val="24"/>
          <w:u w:val="single"/>
        </w:rPr>
        <w:t xml:space="preserve"> </w:t>
      </w:r>
      <w:r w:rsidR="009064DD" w:rsidRPr="009D3592">
        <w:rPr>
          <w:b/>
          <w:sz w:val="24"/>
          <w:szCs w:val="24"/>
          <w:u w:val="single"/>
        </w:rPr>
        <w:t>(</w:t>
      </w:r>
      <w:r w:rsidR="00A71DA4">
        <w:rPr>
          <w:b/>
          <w:sz w:val="24"/>
          <w:szCs w:val="24"/>
          <w:u w:val="single"/>
        </w:rPr>
        <w:t>________________</w:t>
      </w:r>
      <w:r w:rsidR="009064DD" w:rsidRPr="009D3592">
        <w:rPr>
          <w:b/>
          <w:sz w:val="24"/>
          <w:szCs w:val="24"/>
          <w:u w:val="single"/>
        </w:rPr>
        <w:t>)</w:t>
      </w:r>
      <w:r w:rsidR="00540629" w:rsidRPr="009D3592">
        <w:rPr>
          <w:b/>
          <w:sz w:val="24"/>
          <w:szCs w:val="24"/>
          <w:u w:val="single"/>
        </w:rPr>
        <w:t>,</w:t>
      </w:r>
      <w:r w:rsidR="00540629" w:rsidRPr="000546C9">
        <w:rPr>
          <w:b/>
          <w:sz w:val="24"/>
          <w:szCs w:val="24"/>
          <w:u w:val="single"/>
        </w:rPr>
        <w:t xml:space="preserve"> </w:t>
      </w:r>
      <w:r w:rsidR="009064DD" w:rsidRPr="000546C9">
        <w:rPr>
          <w:b/>
          <w:sz w:val="24"/>
          <w:szCs w:val="24"/>
          <w:u w:val="single"/>
        </w:rPr>
        <w:t>НДС</w:t>
      </w:r>
      <w:r w:rsidR="00540629" w:rsidRPr="000546C9">
        <w:rPr>
          <w:b/>
          <w:sz w:val="24"/>
          <w:szCs w:val="24"/>
          <w:u w:val="single"/>
        </w:rPr>
        <w:t xml:space="preserve"> </w:t>
      </w:r>
      <w:r w:rsidR="00A71DA4">
        <w:rPr>
          <w:b/>
          <w:sz w:val="24"/>
          <w:szCs w:val="24"/>
          <w:u w:val="single"/>
        </w:rPr>
        <w:t>_________________</w:t>
      </w:r>
      <w:r w:rsidR="009064DD" w:rsidRPr="000546C9">
        <w:rPr>
          <w:b/>
          <w:sz w:val="24"/>
          <w:szCs w:val="24"/>
          <w:u w:val="single"/>
        </w:rPr>
        <w:t>.</w:t>
      </w:r>
    </w:p>
    <w:p w:rsidR="00052482" w:rsidRDefault="00052482" w:rsidP="009064DD">
      <w:pPr>
        <w:pStyle w:val="ac"/>
        <w:rPr>
          <w:sz w:val="24"/>
          <w:szCs w:val="24"/>
        </w:rPr>
      </w:pPr>
      <w:r w:rsidRPr="00052482">
        <w:rPr>
          <w:sz w:val="24"/>
          <w:szCs w:val="24"/>
        </w:rPr>
        <w:t xml:space="preserve">В цену Договора включены </w:t>
      </w:r>
      <w:r w:rsidR="0073565A" w:rsidRPr="0073565A">
        <w:rPr>
          <w:sz w:val="24"/>
          <w:szCs w:val="24"/>
        </w:rPr>
        <w:t>стоимость услуг с уч</w:t>
      </w:r>
      <w:r w:rsidR="0073565A">
        <w:rPr>
          <w:sz w:val="24"/>
          <w:szCs w:val="24"/>
        </w:rPr>
        <w:t xml:space="preserve">ётом всех расходов: </w:t>
      </w:r>
      <w:r w:rsidR="0073565A" w:rsidRPr="0073565A">
        <w:rPr>
          <w:sz w:val="24"/>
          <w:szCs w:val="24"/>
        </w:rPr>
        <w:t>оплата труда водителей, услуги фрахта, расходные материалы, топливо, расходы на страхование, уплата налогов, сборов</w:t>
      </w:r>
      <w:r w:rsidR="0073565A">
        <w:rPr>
          <w:sz w:val="24"/>
          <w:szCs w:val="24"/>
        </w:rPr>
        <w:t xml:space="preserve"> и других обязательных платежей,</w:t>
      </w:r>
      <w:r w:rsidRPr="00052482">
        <w:rPr>
          <w:sz w:val="24"/>
          <w:szCs w:val="24"/>
        </w:rPr>
        <w:t xml:space="preserve"> которые </w:t>
      </w:r>
      <w:r>
        <w:rPr>
          <w:sz w:val="24"/>
          <w:szCs w:val="24"/>
        </w:rPr>
        <w:t>Исполнитель</w:t>
      </w:r>
      <w:r w:rsidRPr="00052482">
        <w:rPr>
          <w:sz w:val="24"/>
          <w:szCs w:val="24"/>
        </w:rPr>
        <w:t xml:space="preserve"> договора должен осуществить в соответствии с условиями Договора.</w:t>
      </w:r>
      <w:r>
        <w:rPr>
          <w:sz w:val="24"/>
          <w:szCs w:val="24"/>
        </w:rPr>
        <w:t xml:space="preserve"> </w:t>
      </w:r>
    </w:p>
    <w:p w:rsidR="0019275C" w:rsidRPr="0019275C" w:rsidRDefault="00052482" w:rsidP="0019275C">
      <w:pPr>
        <w:jc w:val="both"/>
        <w:rPr>
          <w:shd w:val="clear" w:color="auto" w:fill="FFFFFF"/>
        </w:rPr>
      </w:pPr>
      <w:r>
        <w:rPr>
          <w:bCs/>
          <w:lang/>
        </w:rPr>
        <w:lastRenderedPageBreak/>
        <w:t xml:space="preserve">3.2. </w:t>
      </w:r>
      <w:r w:rsidR="00355B8A" w:rsidRPr="003D073C">
        <w:rPr>
          <w:bCs/>
          <w:lang/>
        </w:rPr>
        <w:t xml:space="preserve">Источник финансирования - </w:t>
      </w:r>
      <w:r w:rsidR="000B1DB5" w:rsidRPr="000B1DB5">
        <w:rPr>
          <w:bCs/>
        </w:rPr>
        <w:t>Субсидии на финансовое обеспечение выполнения государственного задания</w:t>
      </w:r>
      <w:r w:rsidR="000B1DB5">
        <w:rPr>
          <w:bCs/>
        </w:rPr>
        <w:t xml:space="preserve"> из федерального бюджета 202</w:t>
      </w:r>
      <w:r w:rsidR="00A71DA4">
        <w:rPr>
          <w:bCs/>
        </w:rPr>
        <w:t>6</w:t>
      </w:r>
      <w:r w:rsidR="000B1DB5">
        <w:rPr>
          <w:bCs/>
        </w:rPr>
        <w:t xml:space="preserve"> г</w:t>
      </w:r>
      <w:r w:rsidR="0019275C" w:rsidRPr="0019275C">
        <w:rPr>
          <w:shd w:val="clear" w:color="auto" w:fill="FFFFFF"/>
        </w:rPr>
        <w:t>.</w:t>
      </w:r>
    </w:p>
    <w:p w:rsidR="0090674F" w:rsidRPr="000546C9" w:rsidRDefault="0090674F">
      <w:pPr>
        <w:pStyle w:val="ac"/>
        <w:rPr>
          <w:sz w:val="24"/>
          <w:szCs w:val="24"/>
        </w:rPr>
      </w:pPr>
      <w:r w:rsidRPr="000546C9">
        <w:rPr>
          <w:sz w:val="24"/>
          <w:szCs w:val="24"/>
        </w:rPr>
        <w:t>3.</w:t>
      </w:r>
      <w:r w:rsidR="00052482">
        <w:rPr>
          <w:sz w:val="24"/>
          <w:szCs w:val="24"/>
        </w:rPr>
        <w:t>3</w:t>
      </w:r>
      <w:r w:rsidRPr="000546C9">
        <w:rPr>
          <w:sz w:val="24"/>
          <w:szCs w:val="24"/>
        </w:rPr>
        <w:t xml:space="preserve">. </w:t>
      </w:r>
      <w:r w:rsidR="00BA1FAA" w:rsidRPr="000546C9">
        <w:rPr>
          <w:sz w:val="24"/>
          <w:szCs w:val="24"/>
        </w:rPr>
        <w:t>Цена Договора является твердой и не может изменяться в ходе исполнения Договора, за исключением случаев, предусмотренных законодательством Российской Федерации.</w:t>
      </w:r>
    </w:p>
    <w:p w:rsidR="00052482" w:rsidRPr="00052482" w:rsidRDefault="0090674F" w:rsidP="00052482">
      <w:pPr>
        <w:ind w:right="-2" w:firstLine="11"/>
        <w:jc w:val="both"/>
        <w:rPr>
          <w:bCs/>
          <w:lang w:eastAsia="en-US"/>
        </w:rPr>
      </w:pPr>
      <w:r w:rsidRPr="000546C9">
        <w:t>3.</w:t>
      </w:r>
      <w:r w:rsidR="00052482">
        <w:t>4</w:t>
      </w:r>
      <w:r w:rsidRPr="000546C9">
        <w:t xml:space="preserve">. </w:t>
      </w:r>
      <w:r w:rsidR="00052482" w:rsidRPr="00052482">
        <w:rPr>
          <w:bCs/>
          <w:lang w:eastAsia="en-US"/>
        </w:rPr>
        <w:t xml:space="preserve">Сумма, подлежащая уплате </w:t>
      </w:r>
      <w:r w:rsidR="00052482">
        <w:rPr>
          <w:bCs/>
          <w:lang w:eastAsia="en-US"/>
        </w:rPr>
        <w:t>Заказчиком</w:t>
      </w:r>
      <w:r w:rsidR="00052482" w:rsidRPr="00052482">
        <w:rPr>
          <w:bCs/>
          <w:lang w:eastAsia="en-US"/>
        </w:rPr>
        <w:t xml:space="preserve"> </w:t>
      </w:r>
      <w:r w:rsidR="00052482">
        <w:rPr>
          <w:bCs/>
          <w:lang w:eastAsia="en-US"/>
        </w:rPr>
        <w:t>Исполнителю</w:t>
      </w:r>
      <w:r w:rsidR="00052482" w:rsidRPr="00052482">
        <w:rPr>
          <w:bCs/>
          <w:lang w:eastAsia="en-US"/>
        </w:rPr>
        <w:t xml:space="preserve">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052482">
        <w:rPr>
          <w:bCs/>
          <w:lang w:eastAsia="en-US"/>
        </w:rPr>
        <w:t>Заказчиком</w:t>
      </w:r>
      <w:r w:rsidR="00052482" w:rsidRPr="00052482">
        <w:rPr>
          <w:bCs/>
          <w:lang w:eastAsia="en-US"/>
        </w:rPr>
        <w:t>.</w:t>
      </w:r>
    </w:p>
    <w:p w:rsidR="0090674F" w:rsidRPr="000546C9" w:rsidRDefault="0090674F">
      <w:pPr>
        <w:pStyle w:val="ac"/>
        <w:rPr>
          <w:sz w:val="24"/>
          <w:szCs w:val="24"/>
        </w:rPr>
      </w:pPr>
      <w:r w:rsidRPr="000546C9">
        <w:rPr>
          <w:sz w:val="24"/>
          <w:szCs w:val="24"/>
        </w:rPr>
        <w:t>3.</w:t>
      </w:r>
      <w:r w:rsidR="00052482">
        <w:rPr>
          <w:sz w:val="24"/>
          <w:szCs w:val="24"/>
        </w:rPr>
        <w:t>5</w:t>
      </w:r>
      <w:r w:rsidRPr="000546C9">
        <w:rPr>
          <w:sz w:val="24"/>
          <w:szCs w:val="24"/>
        </w:rPr>
        <w:t>. Оплата по настоящему Договору производится Заказчиком безналичным перечислением.</w:t>
      </w:r>
    </w:p>
    <w:p w:rsidR="00BA1FAA" w:rsidRPr="000546C9" w:rsidRDefault="0090674F">
      <w:pPr>
        <w:pStyle w:val="ac"/>
        <w:rPr>
          <w:sz w:val="24"/>
          <w:szCs w:val="24"/>
        </w:rPr>
      </w:pPr>
      <w:r w:rsidRPr="000546C9">
        <w:rPr>
          <w:sz w:val="24"/>
          <w:szCs w:val="24"/>
        </w:rPr>
        <w:t>3.</w:t>
      </w:r>
      <w:r w:rsidR="00052482">
        <w:rPr>
          <w:sz w:val="24"/>
          <w:szCs w:val="24"/>
        </w:rPr>
        <w:t>6</w:t>
      </w:r>
      <w:r w:rsidRPr="000546C9">
        <w:rPr>
          <w:sz w:val="24"/>
          <w:szCs w:val="24"/>
        </w:rPr>
        <w:t xml:space="preserve">. Заказчик производит оплату </w:t>
      </w:r>
      <w:r w:rsidR="00EF4D48">
        <w:rPr>
          <w:sz w:val="24"/>
          <w:szCs w:val="24"/>
        </w:rPr>
        <w:t xml:space="preserve">поэтапно </w:t>
      </w:r>
      <w:r w:rsidRPr="000546C9">
        <w:rPr>
          <w:sz w:val="24"/>
          <w:szCs w:val="24"/>
        </w:rPr>
        <w:t xml:space="preserve">в течение </w:t>
      </w:r>
      <w:r w:rsidR="00C202B5">
        <w:rPr>
          <w:sz w:val="24"/>
          <w:szCs w:val="24"/>
        </w:rPr>
        <w:t>7</w:t>
      </w:r>
      <w:r w:rsidRPr="000546C9">
        <w:rPr>
          <w:sz w:val="24"/>
          <w:szCs w:val="24"/>
        </w:rPr>
        <w:t xml:space="preserve"> (</w:t>
      </w:r>
      <w:r w:rsidR="00C202B5">
        <w:rPr>
          <w:sz w:val="24"/>
          <w:szCs w:val="24"/>
        </w:rPr>
        <w:t>сем</w:t>
      </w:r>
      <w:r w:rsidR="0019275C">
        <w:rPr>
          <w:sz w:val="24"/>
          <w:szCs w:val="24"/>
        </w:rPr>
        <w:t>и</w:t>
      </w:r>
      <w:r w:rsidRPr="000546C9">
        <w:rPr>
          <w:sz w:val="24"/>
          <w:szCs w:val="24"/>
        </w:rPr>
        <w:t xml:space="preserve">) </w:t>
      </w:r>
      <w:r w:rsidR="00F25560">
        <w:rPr>
          <w:sz w:val="24"/>
          <w:szCs w:val="24"/>
        </w:rPr>
        <w:t>рабочи</w:t>
      </w:r>
      <w:r w:rsidR="00355B8A">
        <w:rPr>
          <w:sz w:val="24"/>
          <w:szCs w:val="24"/>
        </w:rPr>
        <w:t xml:space="preserve">х </w:t>
      </w:r>
      <w:r w:rsidR="0019275C">
        <w:rPr>
          <w:sz w:val="24"/>
          <w:szCs w:val="24"/>
        </w:rPr>
        <w:t>дней</w:t>
      </w:r>
      <w:r w:rsidRPr="000546C9">
        <w:rPr>
          <w:sz w:val="24"/>
          <w:szCs w:val="24"/>
        </w:rPr>
        <w:t xml:space="preserve"> с момента </w:t>
      </w:r>
      <w:r w:rsidR="00370B23" w:rsidRPr="000546C9">
        <w:rPr>
          <w:sz w:val="24"/>
          <w:szCs w:val="24"/>
        </w:rPr>
        <w:t xml:space="preserve">фактического </w:t>
      </w:r>
      <w:r w:rsidRPr="000546C9">
        <w:rPr>
          <w:sz w:val="24"/>
          <w:szCs w:val="24"/>
        </w:rPr>
        <w:t>выполнения</w:t>
      </w:r>
      <w:r w:rsidR="00BA1FAA" w:rsidRPr="000546C9">
        <w:rPr>
          <w:sz w:val="24"/>
          <w:szCs w:val="24"/>
        </w:rPr>
        <w:t xml:space="preserve"> объема </w:t>
      </w:r>
      <w:r w:rsidR="004C47C1">
        <w:rPr>
          <w:sz w:val="24"/>
          <w:szCs w:val="24"/>
        </w:rPr>
        <w:t>услуг</w:t>
      </w:r>
      <w:r w:rsidR="00EF4D48">
        <w:rPr>
          <w:sz w:val="24"/>
          <w:szCs w:val="24"/>
        </w:rPr>
        <w:t xml:space="preserve"> по каждому этапу</w:t>
      </w:r>
      <w:r w:rsidRPr="000546C9">
        <w:rPr>
          <w:sz w:val="24"/>
          <w:szCs w:val="24"/>
        </w:rPr>
        <w:t xml:space="preserve">, </w:t>
      </w:r>
      <w:r w:rsidR="00BA1FAA" w:rsidRPr="000546C9">
        <w:rPr>
          <w:sz w:val="24"/>
          <w:szCs w:val="24"/>
        </w:rPr>
        <w:t>включая устранение дефектов, выявленных при подписании актов</w:t>
      </w:r>
      <w:r w:rsidR="00F25560">
        <w:rPr>
          <w:sz w:val="24"/>
          <w:szCs w:val="24"/>
        </w:rPr>
        <w:t xml:space="preserve"> об</w:t>
      </w:r>
      <w:r w:rsidR="00BA1FAA" w:rsidRPr="000546C9">
        <w:rPr>
          <w:sz w:val="24"/>
          <w:szCs w:val="24"/>
        </w:rPr>
        <w:t xml:space="preserve"> </w:t>
      </w:r>
      <w:r w:rsidR="004C47C1">
        <w:rPr>
          <w:sz w:val="24"/>
          <w:szCs w:val="24"/>
        </w:rPr>
        <w:t>оказан</w:t>
      </w:r>
      <w:r w:rsidR="00F25560">
        <w:rPr>
          <w:sz w:val="24"/>
          <w:szCs w:val="24"/>
        </w:rPr>
        <w:t>ии</w:t>
      </w:r>
      <w:r w:rsidR="004C47C1">
        <w:rPr>
          <w:sz w:val="24"/>
          <w:szCs w:val="24"/>
        </w:rPr>
        <w:t xml:space="preserve"> услуг</w:t>
      </w:r>
      <w:r w:rsidR="00EF4D48">
        <w:rPr>
          <w:sz w:val="24"/>
          <w:szCs w:val="24"/>
        </w:rPr>
        <w:t xml:space="preserve"> на каждый этап</w:t>
      </w:r>
      <w:r w:rsidR="00BA1FAA" w:rsidRPr="000546C9">
        <w:rPr>
          <w:sz w:val="24"/>
          <w:szCs w:val="24"/>
        </w:rPr>
        <w:t>.</w:t>
      </w:r>
    </w:p>
    <w:p w:rsidR="0090674F" w:rsidRPr="000546C9" w:rsidRDefault="00BA1FAA">
      <w:pPr>
        <w:pStyle w:val="ac"/>
        <w:rPr>
          <w:sz w:val="24"/>
          <w:szCs w:val="24"/>
        </w:rPr>
      </w:pPr>
      <w:r w:rsidRPr="000546C9">
        <w:rPr>
          <w:sz w:val="24"/>
          <w:szCs w:val="24"/>
        </w:rPr>
        <w:t xml:space="preserve">Оплата производится </w:t>
      </w:r>
      <w:r w:rsidR="0090674F" w:rsidRPr="000546C9">
        <w:rPr>
          <w:sz w:val="24"/>
          <w:szCs w:val="24"/>
        </w:rPr>
        <w:t>согласно выставленного</w:t>
      </w:r>
      <w:r w:rsidRPr="000546C9">
        <w:rPr>
          <w:sz w:val="24"/>
          <w:szCs w:val="24"/>
        </w:rPr>
        <w:t xml:space="preserve"> Исполнителем</w:t>
      </w:r>
      <w:r w:rsidR="0090674F" w:rsidRPr="000546C9">
        <w:rPr>
          <w:sz w:val="24"/>
          <w:szCs w:val="24"/>
        </w:rPr>
        <w:t xml:space="preserve"> счета</w:t>
      </w:r>
      <w:r w:rsidR="00370B23" w:rsidRPr="000546C9">
        <w:rPr>
          <w:sz w:val="24"/>
          <w:szCs w:val="24"/>
        </w:rPr>
        <w:t>,</w:t>
      </w:r>
      <w:r w:rsidR="0090674F" w:rsidRPr="000546C9">
        <w:rPr>
          <w:sz w:val="24"/>
          <w:szCs w:val="24"/>
        </w:rPr>
        <w:t xml:space="preserve"> подписанного сторонами акта</w:t>
      </w:r>
      <w:r w:rsidR="00AD7613">
        <w:rPr>
          <w:sz w:val="24"/>
          <w:szCs w:val="24"/>
        </w:rPr>
        <w:t xml:space="preserve"> об </w:t>
      </w:r>
      <w:r w:rsidR="0090674F" w:rsidRPr="000546C9">
        <w:rPr>
          <w:sz w:val="24"/>
          <w:szCs w:val="24"/>
        </w:rPr>
        <w:t xml:space="preserve"> </w:t>
      </w:r>
      <w:r w:rsidR="004C47C1">
        <w:rPr>
          <w:sz w:val="24"/>
          <w:szCs w:val="24"/>
        </w:rPr>
        <w:t>оказан</w:t>
      </w:r>
      <w:r w:rsidR="00AD7613">
        <w:rPr>
          <w:sz w:val="24"/>
          <w:szCs w:val="24"/>
        </w:rPr>
        <w:t xml:space="preserve">ии </w:t>
      </w:r>
      <w:r w:rsidR="004C47C1">
        <w:rPr>
          <w:sz w:val="24"/>
          <w:szCs w:val="24"/>
        </w:rPr>
        <w:t>услуг</w:t>
      </w:r>
      <w:r w:rsidR="0090674F" w:rsidRPr="000546C9">
        <w:rPr>
          <w:sz w:val="24"/>
          <w:szCs w:val="24"/>
        </w:rPr>
        <w:t>.</w:t>
      </w:r>
    </w:p>
    <w:p w:rsidR="00BA1FAA" w:rsidRDefault="00BA1FAA">
      <w:pPr>
        <w:pStyle w:val="ac"/>
        <w:rPr>
          <w:sz w:val="24"/>
          <w:szCs w:val="24"/>
        </w:rPr>
      </w:pPr>
      <w:r w:rsidRPr="000546C9">
        <w:rPr>
          <w:sz w:val="24"/>
          <w:szCs w:val="24"/>
        </w:rPr>
        <w:t>3.</w:t>
      </w:r>
      <w:r w:rsidR="00052482">
        <w:rPr>
          <w:sz w:val="24"/>
          <w:szCs w:val="24"/>
        </w:rPr>
        <w:t>7</w:t>
      </w:r>
      <w:r w:rsidRPr="000546C9">
        <w:rPr>
          <w:sz w:val="24"/>
          <w:szCs w:val="24"/>
        </w:rPr>
        <w:t>. При изменении расчетного счета Исполнитель уведомляет Заказчика о новых реквизитах расчетного счета в течение 5 (пяти) календарных дней. В случае несвоевременного уведомления все риски, связанные с перечислением Заказчиком  денежных средств на указанный при заключении настоящего Договора счет, несет Исполнитель.</w:t>
      </w:r>
    </w:p>
    <w:p w:rsidR="0019275C" w:rsidRPr="000546C9" w:rsidRDefault="0019275C">
      <w:pPr>
        <w:pStyle w:val="ac"/>
        <w:rPr>
          <w:sz w:val="24"/>
          <w:szCs w:val="24"/>
        </w:rPr>
      </w:pPr>
    </w:p>
    <w:p w:rsidR="0090674F" w:rsidRPr="000546C9" w:rsidRDefault="0090674F" w:rsidP="00370B23">
      <w:pPr>
        <w:pStyle w:val="2"/>
        <w:tabs>
          <w:tab w:val="left" w:pos="0"/>
        </w:tabs>
        <w:jc w:val="center"/>
        <w:rPr>
          <w:color w:val="000000"/>
          <w:sz w:val="24"/>
          <w:szCs w:val="24"/>
        </w:rPr>
      </w:pPr>
      <w:r w:rsidRPr="000546C9">
        <w:rPr>
          <w:color w:val="000000"/>
          <w:sz w:val="24"/>
          <w:szCs w:val="24"/>
        </w:rPr>
        <w:t>4. Обязательства Сторон</w:t>
      </w:r>
    </w:p>
    <w:p w:rsidR="0090674F" w:rsidRPr="00355B8A" w:rsidRDefault="0090674F">
      <w:pPr>
        <w:pStyle w:val="ac"/>
        <w:rPr>
          <w:sz w:val="24"/>
          <w:szCs w:val="24"/>
          <w:u w:val="single"/>
        </w:rPr>
      </w:pPr>
      <w:r w:rsidRPr="00355B8A">
        <w:rPr>
          <w:sz w:val="24"/>
          <w:szCs w:val="24"/>
          <w:u w:val="single"/>
        </w:rPr>
        <w:t>4.1. Исполнитель обязуется:</w:t>
      </w:r>
    </w:p>
    <w:p w:rsidR="0090674F" w:rsidRPr="000546C9" w:rsidRDefault="0090674F">
      <w:r w:rsidRPr="000546C9">
        <w:t>4.1.1. Выполняет  своими силами  из своих материалов, в объёме и в сроки, предусмотренн</w:t>
      </w:r>
      <w:r w:rsidR="004C47C1">
        <w:t>ые в настоящем договоре  сдаёт услуги</w:t>
      </w:r>
      <w:r w:rsidRPr="000546C9">
        <w:t xml:space="preserve">  Заказчику согласно акта </w:t>
      </w:r>
      <w:r w:rsidR="00AD7613" w:rsidRPr="00AD7613">
        <w:t>об  оказании</w:t>
      </w:r>
      <w:r w:rsidR="004C47C1" w:rsidRPr="004C47C1">
        <w:t xml:space="preserve"> услуг</w:t>
      </w:r>
      <w:r w:rsidRPr="000546C9">
        <w:t xml:space="preserve">. </w:t>
      </w:r>
    </w:p>
    <w:p w:rsidR="0090674F" w:rsidRPr="000546C9" w:rsidRDefault="0090674F" w:rsidP="00F4125C">
      <w:pPr>
        <w:pStyle w:val="ac"/>
        <w:rPr>
          <w:sz w:val="24"/>
          <w:szCs w:val="24"/>
        </w:rPr>
      </w:pPr>
      <w:r w:rsidRPr="000546C9">
        <w:rPr>
          <w:sz w:val="24"/>
          <w:szCs w:val="24"/>
        </w:rPr>
        <w:t xml:space="preserve">4.1.2. В установленный договором срок </w:t>
      </w:r>
      <w:r w:rsidR="00BA1FAA" w:rsidRPr="000546C9">
        <w:rPr>
          <w:sz w:val="24"/>
          <w:szCs w:val="24"/>
        </w:rPr>
        <w:t xml:space="preserve">выполнить </w:t>
      </w:r>
      <w:r w:rsidR="00EF4D48">
        <w:rPr>
          <w:sz w:val="24"/>
          <w:szCs w:val="24"/>
        </w:rPr>
        <w:t xml:space="preserve">все обязательства </w:t>
      </w:r>
      <w:r w:rsidR="00BA1FAA" w:rsidRPr="000546C9">
        <w:rPr>
          <w:sz w:val="24"/>
          <w:szCs w:val="24"/>
        </w:rPr>
        <w:t xml:space="preserve">по заданию </w:t>
      </w:r>
      <w:r w:rsidRPr="000546C9">
        <w:rPr>
          <w:sz w:val="24"/>
          <w:szCs w:val="24"/>
        </w:rPr>
        <w:t xml:space="preserve"> Заказчик</w:t>
      </w:r>
      <w:r w:rsidR="00BA1FAA" w:rsidRPr="000546C9">
        <w:rPr>
          <w:sz w:val="24"/>
          <w:szCs w:val="24"/>
        </w:rPr>
        <w:t>а</w:t>
      </w:r>
      <w:r w:rsidR="00956418">
        <w:rPr>
          <w:sz w:val="24"/>
          <w:szCs w:val="24"/>
        </w:rPr>
        <w:t xml:space="preserve"> </w:t>
      </w:r>
      <w:r w:rsidR="00370B23" w:rsidRPr="000546C9">
        <w:rPr>
          <w:sz w:val="24"/>
          <w:szCs w:val="24"/>
        </w:rPr>
        <w:t xml:space="preserve">согласно  </w:t>
      </w:r>
      <w:r w:rsidR="00842BB2">
        <w:rPr>
          <w:sz w:val="24"/>
          <w:szCs w:val="24"/>
        </w:rPr>
        <w:t>смете</w:t>
      </w:r>
      <w:r w:rsidR="00370B23" w:rsidRPr="000546C9">
        <w:rPr>
          <w:sz w:val="24"/>
          <w:szCs w:val="24"/>
        </w:rPr>
        <w:t xml:space="preserve"> (Приложение № 1) и техническому заданию (Приложение №2).</w:t>
      </w:r>
    </w:p>
    <w:p w:rsidR="0090674F" w:rsidRPr="000546C9" w:rsidRDefault="0090674F">
      <w:pPr>
        <w:pStyle w:val="ac"/>
        <w:rPr>
          <w:sz w:val="24"/>
          <w:szCs w:val="24"/>
        </w:rPr>
      </w:pPr>
      <w:r w:rsidRPr="000546C9">
        <w:rPr>
          <w:sz w:val="24"/>
          <w:szCs w:val="24"/>
        </w:rPr>
        <w:t>4.1.3. Информировать Заказчика по его конкретному запросу о состоянии дел по выполнению настоящего договора.</w:t>
      </w:r>
    </w:p>
    <w:p w:rsidR="0090674F" w:rsidRPr="000546C9" w:rsidRDefault="0090674F">
      <w:pPr>
        <w:pStyle w:val="ac"/>
        <w:rPr>
          <w:sz w:val="24"/>
          <w:szCs w:val="24"/>
        </w:rPr>
      </w:pPr>
      <w:r w:rsidRPr="000546C9">
        <w:rPr>
          <w:sz w:val="24"/>
          <w:szCs w:val="24"/>
        </w:rPr>
        <w:t xml:space="preserve">4.1.4. Не вносить без предварительного согласования в письменной форме с Заказчиком изменения оказывающие влияние на стоимость и сроки </w:t>
      </w:r>
      <w:r w:rsidR="004C47C1">
        <w:rPr>
          <w:sz w:val="24"/>
          <w:szCs w:val="24"/>
        </w:rPr>
        <w:t>оказания услуг</w:t>
      </w:r>
      <w:r w:rsidRPr="000546C9">
        <w:rPr>
          <w:sz w:val="24"/>
          <w:szCs w:val="24"/>
        </w:rPr>
        <w:t>.</w:t>
      </w:r>
    </w:p>
    <w:p w:rsidR="00BA1FAA" w:rsidRPr="000546C9" w:rsidRDefault="00BA1FAA" w:rsidP="00BA1FAA">
      <w:pPr>
        <w:pStyle w:val="ac"/>
        <w:rPr>
          <w:sz w:val="24"/>
          <w:szCs w:val="24"/>
        </w:rPr>
      </w:pPr>
      <w:r w:rsidRPr="000546C9">
        <w:rPr>
          <w:sz w:val="24"/>
          <w:szCs w:val="24"/>
        </w:rPr>
        <w:t>4.1.5. Принимает на  себя  полную  ответственность  за  качество</w:t>
      </w:r>
      <w:r w:rsidR="004C47C1">
        <w:rPr>
          <w:sz w:val="24"/>
          <w:szCs w:val="24"/>
        </w:rPr>
        <w:t xml:space="preserve"> услуг</w:t>
      </w:r>
      <w:r w:rsidRPr="000546C9">
        <w:rPr>
          <w:sz w:val="24"/>
          <w:szCs w:val="24"/>
        </w:rPr>
        <w:t>.</w:t>
      </w:r>
    </w:p>
    <w:p w:rsidR="00BA1FAA" w:rsidRPr="000546C9" w:rsidRDefault="00BA1FAA" w:rsidP="00BA1FAA">
      <w:pPr>
        <w:pStyle w:val="ac"/>
        <w:rPr>
          <w:sz w:val="24"/>
          <w:szCs w:val="24"/>
        </w:rPr>
      </w:pPr>
      <w:r w:rsidRPr="000546C9">
        <w:rPr>
          <w:sz w:val="24"/>
          <w:szCs w:val="24"/>
        </w:rPr>
        <w:t xml:space="preserve">4.1.6. Обязуется знакомить Заказчика, по его требованию, с ходом </w:t>
      </w:r>
      <w:r w:rsidR="004C47C1">
        <w:rPr>
          <w:sz w:val="24"/>
          <w:szCs w:val="24"/>
        </w:rPr>
        <w:t>оказания услуг</w:t>
      </w:r>
      <w:r w:rsidRPr="000546C9">
        <w:rPr>
          <w:sz w:val="24"/>
          <w:szCs w:val="24"/>
        </w:rPr>
        <w:t>.</w:t>
      </w:r>
    </w:p>
    <w:p w:rsidR="00BA1FAA" w:rsidRDefault="00BA1FAA" w:rsidP="00BA1FAA">
      <w:pPr>
        <w:pStyle w:val="ac"/>
        <w:rPr>
          <w:sz w:val="24"/>
          <w:szCs w:val="24"/>
        </w:rPr>
      </w:pPr>
      <w:r w:rsidRPr="000546C9">
        <w:rPr>
          <w:sz w:val="24"/>
          <w:szCs w:val="24"/>
        </w:rPr>
        <w:t>4.1.7.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:rsidR="00347985" w:rsidRPr="000546C9" w:rsidRDefault="00347985" w:rsidP="00BA1FAA">
      <w:pPr>
        <w:pStyle w:val="ac"/>
        <w:rPr>
          <w:sz w:val="24"/>
          <w:szCs w:val="24"/>
        </w:rPr>
      </w:pPr>
      <w:r>
        <w:rPr>
          <w:sz w:val="24"/>
          <w:szCs w:val="24"/>
        </w:rPr>
        <w:t xml:space="preserve">4.1.8. Своевременно </w:t>
      </w:r>
      <w:r w:rsidRPr="00347985">
        <w:rPr>
          <w:sz w:val="24"/>
          <w:szCs w:val="24"/>
        </w:rPr>
        <w:t>оформлят</w:t>
      </w:r>
      <w:r>
        <w:rPr>
          <w:sz w:val="24"/>
          <w:szCs w:val="24"/>
        </w:rPr>
        <w:t>ь</w:t>
      </w:r>
      <w:r w:rsidRPr="00347985">
        <w:rPr>
          <w:sz w:val="24"/>
          <w:szCs w:val="24"/>
        </w:rPr>
        <w:t xml:space="preserve"> счет, счет-фактура, акт </w:t>
      </w:r>
      <w:r>
        <w:rPr>
          <w:sz w:val="24"/>
          <w:szCs w:val="24"/>
        </w:rPr>
        <w:t>оказанных услуг после каждого выполненного этапа оказания услуг по Договору</w:t>
      </w:r>
      <w:r w:rsidRPr="00347985">
        <w:rPr>
          <w:sz w:val="24"/>
          <w:szCs w:val="24"/>
        </w:rPr>
        <w:t>.</w:t>
      </w:r>
    </w:p>
    <w:p w:rsidR="0090674F" w:rsidRPr="00355B8A" w:rsidRDefault="0090674F">
      <w:pPr>
        <w:pStyle w:val="ac"/>
        <w:rPr>
          <w:sz w:val="24"/>
          <w:szCs w:val="24"/>
          <w:u w:val="single"/>
        </w:rPr>
      </w:pPr>
      <w:r w:rsidRPr="00355B8A">
        <w:rPr>
          <w:sz w:val="24"/>
          <w:szCs w:val="24"/>
          <w:u w:val="single"/>
        </w:rPr>
        <w:t>4.2. Заказчик обязуется:</w:t>
      </w:r>
    </w:p>
    <w:p w:rsidR="00BA1FAA" w:rsidRPr="000546C9" w:rsidRDefault="00BA1FAA" w:rsidP="00BA1FAA">
      <w:pPr>
        <w:pStyle w:val="ac"/>
        <w:rPr>
          <w:sz w:val="24"/>
          <w:szCs w:val="24"/>
        </w:rPr>
      </w:pPr>
      <w:r w:rsidRPr="000546C9">
        <w:rPr>
          <w:sz w:val="24"/>
          <w:szCs w:val="24"/>
        </w:rPr>
        <w:t>4.2.1. В срок и в установленном порядке, с участием  Исполнителя  принять результат, а при обнаружении отступлений  от условий договора, ухудшающих  результат, или иных недостатков  немедленно заявить об этом  Исполнителю.</w:t>
      </w:r>
    </w:p>
    <w:p w:rsidR="00BA1FAA" w:rsidRPr="000546C9" w:rsidRDefault="00BA1FAA" w:rsidP="00BA1FAA">
      <w:pPr>
        <w:pStyle w:val="ac"/>
        <w:rPr>
          <w:sz w:val="24"/>
          <w:szCs w:val="24"/>
        </w:rPr>
      </w:pPr>
      <w:r w:rsidRPr="000546C9">
        <w:rPr>
          <w:sz w:val="24"/>
          <w:szCs w:val="24"/>
        </w:rPr>
        <w:t>4.2.2. Гарантирует  Исполнителю осуществление  платежей, предусмотренных п.3.1 настоящего  договора.</w:t>
      </w:r>
    </w:p>
    <w:p w:rsidR="00BA1FAA" w:rsidRDefault="00BA1FAA" w:rsidP="00BA1FAA">
      <w:pPr>
        <w:pStyle w:val="ac"/>
        <w:rPr>
          <w:sz w:val="24"/>
          <w:szCs w:val="24"/>
        </w:rPr>
      </w:pPr>
      <w:r w:rsidRPr="000546C9">
        <w:rPr>
          <w:sz w:val="24"/>
          <w:szCs w:val="24"/>
        </w:rPr>
        <w:t>4.2.3. Обеспечивает принятие решений в ходе обсуждения выполнения работ в течение 2 (двух) дней после получения от Исполнителя вопросов и/или предложений для рассмотрения.</w:t>
      </w:r>
    </w:p>
    <w:p w:rsidR="003A4E56" w:rsidRPr="000546C9" w:rsidRDefault="003A4E56" w:rsidP="003A4E56">
      <w:pPr>
        <w:pStyle w:val="af2"/>
      </w:pPr>
    </w:p>
    <w:p w:rsidR="0090674F" w:rsidRPr="000546C9" w:rsidRDefault="0090674F" w:rsidP="00370B23">
      <w:pPr>
        <w:pStyle w:val="ac"/>
        <w:jc w:val="center"/>
        <w:rPr>
          <w:b/>
          <w:bCs/>
          <w:sz w:val="24"/>
          <w:szCs w:val="24"/>
        </w:rPr>
      </w:pPr>
      <w:r w:rsidRPr="000546C9">
        <w:rPr>
          <w:b/>
          <w:bCs/>
          <w:sz w:val="24"/>
          <w:szCs w:val="24"/>
        </w:rPr>
        <w:t xml:space="preserve">5. Порядок сдачи и приемки </w:t>
      </w:r>
      <w:r w:rsidR="004C47C1">
        <w:rPr>
          <w:b/>
          <w:bCs/>
          <w:sz w:val="24"/>
          <w:szCs w:val="24"/>
        </w:rPr>
        <w:t>услуг</w:t>
      </w:r>
    </w:p>
    <w:p w:rsidR="0090674F" w:rsidRPr="000546C9" w:rsidRDefault="0090674F">
      <w:pPr>
        <w:pStyle w:val="ac"/>
        <w:rPr>
          <w:sz w:val="24"/>
          <w:szCs w:val="24"/>
        </w:rPr>
      </w:pPr>
      <w:r w:rsidRPr="000546C9">
        <w:rPr>
          <w:sz w:val="24"/>
          <w:szCs w:val="24"/>
        </w:rPr>
        <w:t xml:space="preserve">5.1. Сдача  </w:t>
      </w:r>
      <w:r w:rsidR="004C47C1" w:rsidRPr="004C47C1">
        <w:rPr>
          <w:sz w:val="24"/>
          <w:szCs w:val="24"/>
        </w:rPr>
        <w:t xml:space="preserve">оказанных услуг </w:t>
      </w:r>
      <w:r w:rsidRPr="000546C9">
        <w:rPr>
          <w:sz w:val="24"/>
          <w:szCs w:val="24"/>
        </w:rPr>
        <w:t>осуществляется согласно Приложени</w:t>
      </w:r>
      <w:r w:rsidR="005755BE" w:rsidRPr="000546C9">
        <w:rPr>
          <w:sz w:val="24"/>
          <w:szCs w:val="24"/>
        </w:rPr>
        <w:t>ю</w:t>
      </w:r>
      <w:r w:rsidR="00370B23" w:rsidRPr="000546C9">
        <w:rPr>
          <w:sz w:val="24"/>
          <w:szCs w:val="24"/>
        </w:rPr>
        <w:t xml:space="preserve"> №1 и Приложению 2</w:t>
      </w:r>
      <w:r w:rsidRPr="000546C9">
        <w:rPr>
          <w:sz w:val="24"/>
          <w:szCs w:val="24"/>
        </w:rPr>
        <w:t xml:space="preserve"> к настоящему договору.</w:t>
      </w:r>
    </w:p>
    <w:p w:rsidR="0090674F" w:rsidRPr="000546C9" w:rsidRDefault="0090674F">
      <w:pPr>
        <w:pStyle w:val="ac"/>
        <w:rPr>
          <w:sz w:val="24"/>
          <w:szCs w:val="24"/>
        </w:rPr>
      </w:pPr>
      <w:r w:rsidRPr="000546C9">
        <w:rPr>
          <w:sz w:val="24"/>
          <w:szCs w:val="24"/>
        </w:rPr>
        <w:t xml:space="preserve">5.2. В </w:t>
      </w:r>
      <w:r w:rsidR="00347985">
        <w:rPr>
          <w:sz w:val="24"/>
          <w:szCs w:val="24"/>
        </w:rPr>
        <w:t>течение 3</w:t>
      </w:r>
      <w:r w:rsidR="00347985" w:rsidRPr="00347985">
        <w:rPr>
          <w:sz w:val="24"/>
          <w:szCs w:val="24"/>
        </w:rPr>
        <w:t>-</w:t>
      </w:r>
      <w:r w:rsidR="00347985">
        <w:rPr>
          <w:sz w:val="24"/>
          <w:szCs w:val="24"/>
        </w:rPr>
        <w:t>х</w:t>
      </w:r>
      <w:r w:rsidR="00347985" w:rsidRPr="00347985">
        <w:rPr>
          <w:sz w:val="24"/>
          <w:szCs w:val="24"/>
        </w:rPr>
        <w:t xml:space="preserve"> рабочих дней </w:t>
      </w:r>
      <w:r w:rsidR="00347985">
        <w:rPr>
          <w:sz w:val="24"/>
          <w:szCs w:val="24"/>
        </w:rPr>
        <w:t>после окончания оказания ус</w:t>
      </w:r>
      <w:r w:rsidR="008821D0">
        <w:rPr>
          <w:sz w:val="24"/>
          <w:szCs w:val="24"/>
        </w:rPr>
        <w:t>луг по каждому отдельному этапу</w:t>
      </w:r>
      <w:r w:rsidRPr="000546C9">
        <w:rPr>
          <w:sz w:val="24"/>
          <w:szCs w:val="24"/>
        </w:rPr>
        <w:t>, установленн</w:t>
      </w:r>
      <w:r w:rsidR="00181B7C">
        <w:rPr>
          <w:sz w:val="24"/>
          <w:szCs w:val="24"/>
        </w:rPr>
        <w:t>ым в  разделе</w:t>
      </w:r>
      <w:r w:rsidRPr="000546C9">
        <w:rPr>
          <w:sz w:val="24"/>
          <w:szCs w:val="24"/>
        </w:rPr>
        <w:t xml:space="preserve"> 2 настоящего договора, Исполнитель передает Заказчику акт </w:t>
      </w:r>
      <w:r w:rsidR="00AD7613" w:rsidRPr="00AD7613">
        <w:rPr>
          <w:sz w:val="24"/>
          <w:szCs w:val="24"/>
        </w:rPr>
        <w:t>об  оказании</w:t>
      </w:r>
      <w:r w:rsidR="004C47C1" w:rsidRPr="004C47C1">
        <w:rPr>
          <w:sz w:val="24"/>
          <w:szCs w:val="24"/>
        </w:rPr>
        <w:t xml:space="preserve"> услуг</w:t>
      </w:r>
      <w:r w:rsidR="00413D42">
        <w:rPr>
          <w:sz w:val="24"/>
          <w:szCs w:val="24"/>
        </w:rPr>
        <w:t xml:space="preserve"> на каждый этап</w:t>
      </w:r>
      <w:r w:rsidRPr="000546C9">
        <w:rPr>
          <w:sz w:val="24"/>
          <w:szCs w:val="24"/>
        </w:rPr>
        <w:t>.</w:t>
      </w:r>
    </w:p>
    <w:p w:rsidR="00BA1FAA" w:rsidRPr="000546C9" w:rsidRDefault="00BA1FAA" w:rsidP="00BA1FAA">
      <w:pPr>
        <w:pStyle w:val="ac"/>
        <w:rPr>
          <w:sz w:val="24"/>
          <w:szCs w:val="24"/>
        </w:rPr>
      </w:pPr>
      <w:r w:rsidRPr="000546C9">
        <w:rPr>
          <w:sz w:val="24"/>
          <w:szCs w:val="24"/>
        </w:rPr>
        <w:t xml:space="preserve">5.3. Заказчик обязан в течение 5-ти рабочих дней после получения от Исполнителя извещения об окончании </w:t>
      </w:r>
      <w:r w:rsidR="004C47C1">
        <w:rPr>
          <w:sz w:val="24"/>
          <w:szCs w:val="24"/>
        </w:rPr>
        <w:t>оказания услуг</w:t>
      </w:r>
      <w:r w:rsidRPr="000546C9">
        <w:rPr>
          <w:sz w:val="24"/>
          <w:szCs w:val="24"/>
        </w:rPr>
        <w:t xml:space="preserve"> </w:t>
      </w:r>
      <w:r w:rsidR="00413D42">
        <w:rPr>
          <w:sz w:val="24"/>
          <w:szCs w:val="24"/>
        </w:rPr>
        <w:t>по каждому этапу</w:t>
      </w:r>
      <w:r w:rsidRPr="000546C9">
        <w:rPr>
          <w:sz w:val="24"/>
          <w:szCs w:val="24"/>
        </w:rPr>
        <w:t xml:space="preserve"> предусмотренн</w:t>
      </w:r>
      <w:r w:rsidR="00413D42">
        <w:rPr>
          <w:sz w:val="24"/>
          <w:szCs w:val="24"/>
        </w:rPr>
        <w:t>ому</w:t>
      </w:r>
      <w:r w:rsidRPr="000546C9">
        <w:rPr>
          <w:sz w:val="24"/>
          <w:szCs w:val="24"/>
        </w:rPr>
        <w:t xml:space="preserve"> настоящим договором, произвести инспекцию результатов и подписать Акт </w:t>
      </w:r>
      <w:r w:rsidR="00AD7613" w:rsidRPr="00AD7613">
        <w:rPr>
          <w:sz w:val="24"/>
          <w:szCs w:val="24"/>
        </w:rPr>
        <w:t>об  оказании</w:t>
      </w:r>
      <w:r w:rsidR="004C47C1" w:rsidRPr="004C47C1">
        <w:rPr>
          <w:sz w:val="24"/>
          <w:szCs w:val="24"/>
        </w:rPr>
        <w:t xml:space="preserve"> услуг</w:t>
      </w:r>
      <w:r w:rsidRPr="000546C9">
        <w:rPr>
          <w:sz w:val="24"/>
          <w:szCs w:val="24"/>
        </w:rPr>
        <w:t>, либо дать мотивированный отказ от приемки.</w:t>
      </w:r>
    </w:p>
    <w:p w:rsidR="0090674F" w:rsidRDefault="00BA1FAA" w:rsidP="00BA1FAA">
      <w:pPr>
        <w:pStyle w:val="ac"/>
        <w:rPr>
          <w:sz w:val="24"/>
          <w:szCs w:val="24"/>
        </w:rPr>
      </w:pPr>
      <w:r w:rsidRPr="000546C9">
        <w:rPr>
          <w:sz w:val="24"/>
          <w:szCs w:val="24"/>
        </w:rPr>
        <w:t xml:space="preserve">5.4. К установленному Договором сроку Исполнитель обязан предоставить Заказчику результаты выполнения </w:t>
      </w:r>
      <w:r w:rsidR="004C47C1">
        <w:rPr>
          <w:sz w:val="24"/>
          <w:szCs w:val="24"/>
        </w:rPr>
        <w:t>услуг</w:t>
      </w:r>
      <w:r w:rsidRPr="000546C9">
        <w:rPr>
          <w:sz w:val="24"/>
          <w:szCs w:val="24"/>
        </w:rPr>
        <w:t xml:space="preserve">, предусмотренные Договором, а Заказчик обязан обеспечить приемку </w:t>
      </w:r>
      <w:r w:rsidR="004C47C1" w:rsidRPr="004C47C1">
        <w:rPr>
          <w:sz w:val="24"/>
          <w:szCs w:val="24"/>
        </w:rPr>
        <w:t>оказанных услуг</w:t>
      </w:r>
      <w:r w:rsidRPr="000546C9">
        <w:rPr>
          <w:sz w:val="24"/>
          <w:szCs w:val="24"/>
        </w:rPr>
        <w:t>.</w:t>
      </w:r>
    </w:p>
    <w:p w:rsidR="00FC41A0" w:rsidRPr="00FC41A0" w:rsidRDefault="00FC41A0" w:rsidP="00FC41A0">
      <w:pPr>
        <w:pStyle w:val="ac"/>
        <w:rPr>
          <w:sz w:val="24"/>
          <w:szCs w:val="24"/>
        </w:rPr>
      </w:pPr>
      <w:r w:rsidRPr="00FC41A0">
        <w:rPr>
          <w:sz w:val="24"/>
          <w:szCs w:val="24"/>
        </w:rPr>
        <w:t xml:space="preserve">5.5. Заказчик уведомляет Исполнителя   о дате и времени приемки и оформления Акта приёмки (ф.0510452). </w:t>
      </w:r>
    </w:p>
    <w:p w:rsidR="00FC41A0" w:rsidRPr="00FC41A0" w:rsidRDefault="00FC41A0" w:rsidP="00FC41A0">
      <w:pPr>
        <w:pStyle w:val="ac"/>
        <w:rPr>
          <w:sz w:val="24"/>
          <w:szCs w:val="24"/>
        </w:rPr>
      </w:pPr>
      <w:r w:rsidRPr="00FC41A0">
        <w:rPr>
          <w:sz w:val="24"/>
          <w:szCs w:val="24"/>
        </w:rPr>
        <w:t xml:space="preserve">        По результату приемки Заказчик формирует и подписывает  Акт приёмки (ф.0510452), который формируется на основании данных документов, подтверждающих выполнение услуг, ответственным исполнителем Заказчика из состава приемочной комиссии,  и отправляет Исполнителю для подписания. </w:t>
      </w:r>
    </w:p>
    <w:p w:rsidR="00FC41A0" w:rsidRPr="00FC41A0" w:rsidRDefault="00FC41A0" w:rsidP="00FC41A0">
      <w:pPr>
        <w:pStyle w:val="ac"/>
        <w:rPr>
          <w:sz w:val="24"/>
          <w:szCs w:val="24"/>
        </w:rPr>
      </w:pPr>
      <w:r w:rsidRPr="00FC41A0">
        <w:rPr>
          <w:sz w:val="24"/>
          <w:szCs w:val="24"/>
        </w:rPr>
        <w:t xml:space="preserve">         При отсутствии представителя Исполнителя  при оформлении Акт приёмки (ф.0510452), Заказчик  имеет право  подписать данный акт в одностороннем порядке, при условии отсутствия претензий к оказанным услугам.</w:t>
      </w:r>
    </w:p>
    <w:p w:rsidR="00956418" w:rsidRDefault="00FC41A0" w:rsidP="00FC41A0">
      <w:pPr>
        <w:pStyle w:val="ac"/>
        <w:rPr>
          <w:sz w:val="24"/>
          <w:szCs w:val="24"/>
        </w:rPr>
      </w:pPr>
      <w:r w:rsidRPr="00FC41A0">
        <w:rPr>
          <w:sz w:val="24"/>
          <w:szCs w:val="24"/>
        </w:rPr>
        <w:t>5.6. Исполнитель отправляет скан подписанного со своей стороны Акта приёмки (ф.0510452)  Заказчику по электронной почте/ почтой / нарочно по адресу указанному в реквизитах Заказчика.</w:t>
      </w:r>
    </w:p>
    <w:p w:rsidR="0090674F" w:rsidRPr="000546C9" w:rsidRDefault="0090674F" w:rsidP="00370B23">
      <w:pPr>
        <w:pStyle w:val="ac"/>
        <w:jc w:val="center"/>
        <w:rPr>
          <w:b/>
          <w:bCs/>
          <w:sz w:val="24"/>
          <w:szCs w:val="24"/>
        </w:rPr>
      </w:pPr>
      <w:r w:rsidRPr="000546C9">
        <w:rPr>
          <w:b/>
          <w:bCs/>
          <w:sz w:val="24"/>
          <w:szCs w:val="24"/>
        </w:rPr>
        <w:t>6. Ответственность Сторон</w:t>
      </w:r>
    </w:p>
    <w:p w:rsidR="00B97E36" w:rsidRPr="00B97E36" w:rsidRDefault="00B97E36" w:rsidP="00181B7C">
      <w:pPr>
        <w:overflowPunct w:val="0"/>
        <w:autoSpaceDE w:val="0"/>
        <w:jc w:val="both"/>
      </w:pPr>
      <w:r w:rsidRPr="00B97E36">
        <w:t>6.1. В случаях неисполнения или ненадлежащего исполнения Исполнителем обязательств, предусмотренных настоящим Договором Исполнитель несет ответственность, предусмотренную действующим законодательством РФ.</w:t>
      </w:r>
    </w:p>
    <w:p w:rsidR="00B97E36" w:rsidRPr="00B97E36" w:rsidRDefault="00B97E36" w:rsidP="00181B7C">
      <w:pPr>
        <w:overflowPunct w:val="0"/>
        <w:autoSpaceDE w:val="0"/>
        <w:jc w:val="both"/>
      </w:pPr>
      <w:r w:rsidRPr="00B97E36">
        <w:t xml:space="preserve">6.2. В случае просрочки исполнения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(штрафы, пени). </w:t>
      </w:r>
    </w:p>
    <w:p w:rsidR="00B97E36" w:rsidRPr="00B97E36" w:rsidRDefault="00B97E36" w:rsidP="00181B7C">
      <w:pPr>
        <w:overflowPunct w:val="0"/>
        <w:autoSpaceDE w:val="0"/>
        <w:jc w:val="both"/>
      </w:pPr>
      <w:r w:rsidRPr="00B97E36">
        <w:t>6.3.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фиксированной суммы - 10 процентов цены Договора.</w:t>
      </w:r>
    </w:p>
    <w:p w:rsidR="00B97E36" w:rsidRPr="00B97E36" w:rsidRDefault="00B97E36" w:rsidP="00181B7C">
      <w:pPr>
        <w:overflowPunct w:val="0"/>
        <w:autoSpaceDE w:val="0"/>
        <w:jc w:val="both"/>
      </w:pPr>
      <w:r w:rsidRPr="00B97E36">
        <w:t>6.4. 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</w:t>
      </w:r>
      <w:r w:rsidRPr="00B97E3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B97E36">
        <w:t>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B97E36" w:rsidRPr="00B97E36" w:rsidRDefault="00B97E36" w:rsidP="00B97E36">
      <w:pPr>
        <w:overflowPunct w:val="0"/>
        <w:autoSpaceDE w:val="0"/>
        <w:ind w:firstLine="720"/>
        <w:jc w:val="both"/>
      </w:pPr>
      <w:r w:rsidRPr="00B97E36">
        <w:t>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Договора.</w:t>
      </w:r>
    </w:p>
    <w:p w:rsidR="00B97E36" w:rsidRPr="00B97E36" w:rsidRDefault="00B97E36" w:rsidP="00B97E36">
      <w:pPr>
        <w:overflowPunct w:val="0"/>
        <w:autoSpaceDE w:val="0"/>
        <w:jc w:val="both"/>
      </w:pPr>
      <w:r w:rsidRPr="00B97E36">
        <w:t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B97E36" w:rsidRPr="00B97E36" w:rsidRDefault="00B97E36" w:rsidP="00B97E36">
      <w:pPr>
        <w:overflowPunct w:val="0"/>
        <w:autoSpaceDE w:val="0"/>
        <w:jc w:val="both"/>
      </w:pPr>
      <w:r w:rsidRPr="00B97E36">
        <w:t>6.6.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B97E36" w:rsidRPr="00B97E36" w:rsidRDefault="00B97E36" w:rsidP="00B97E36">
      <w:pPr>
        <w:overflowPunct w:val="0"/>
        <w:autoSpaceDE w:val="0"/>
        <w:jc w:val="both"/>
      </w:pPr>
      <w:r w:rsidRPr="00B97E36">
        <w:t xml:space="preserve">6.7. В случае невозможности разрешения споров путем переговоров стороны передают их на рассмотрение в арбитражный суд Ульяновской области с обязательным претензионным порядком урегулирования споров. Срок рассмотрения претензии 10 дней. </w:t>
      </w:r>
    </w:p>
    <w:p w:rsidR="00B97E36" w:rsidRPr="00B97E36" w:rsidRDefault="00B97E36" w:rsidP="00B97E36">
      <w:pPr>
        <w:overflowPunct w:val="0"/>
        <w:autoSpaceDE w:val="0"/>
        <w:jc w:val="both"/>
      </w:pPr>
      <w:r w:rsidRPr="00B97E36">
        <w:t>Способ направления претензий – нарочно или заказным письмом с уведомлением.</w:t>
      </w:r>
    </w:p>
    <w:p w:rsidR="00B97E36" w:rsidRPr="00B97E36" w:rsidRDefault="00B97E36" w:rsidP="00B97E36">
      <w:pPr>
        <w:overflowPunct w:val="0"/>
        <w:autoSpaceDE w:val="0"/>
        <w:jc w:val="both"/>
      </w:pPr>
      <w:r w:rsidRPr="00B97E36">
        <w:t>Претензия считается доставленной, если истец отправил ее по адресу, указанному в договоре, способом, указанным в договоре.</w:t>
      </w:r>
    </w:p>
    <w:p w:rsidR="00B97E36" w:rsidRPr="00B97E36" w:rsidRDefault="00B97E36" w:rsidP="00B97E36">
      <w:pPr>
        <w:overflowPunct w:val="0"/>
        <w:autoSpaceDE w:val="0"/>
        <w:jc w:val="both"/>
      </w:pPr>
      <w:r w:rsidRPr="00B97E36">
        <w:t>6.8. Исполнитель  вправе потребовать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фиксированной суммы - 1000 рублей.</w:t>
      </w:r>
    </w:p>
    <w:p w:rsidR="00B97E36" w:rsidRPr="00B97E36" w:rsidRDefault="00B97E36" w:rsidP="00B97E36">
      <w:pPr>
        <w:overflowPunct w:val="0"/>
        <w:autoSpaceDE w:val="0"/>
        <w:jc w:val="both"/>
      </w:pPr>
      <w:r w:rsidRPr="00B97E36">
        <w:t>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:rsidR="00B97E36" w:rsidRPr="00B97E36" w:rsidRDefault="00B97E36" w:rsidP="00B97E36">
      <w:pPr>
        <w:overflowPunct w:val="0"/>
        <w:autoSpaceDE w:val="0"/>
        <w:jc w:val="both"/>
      </w:pPr>
      <w:r w:rsidRPr="00B97E36">
        <w:t>6.9. Заказчик, может требовать от Исполнителя полного возмещения причиненных ему убытков при неисполнении им или ненадлежащем исполнении своих обязательств по Договору.</w:t>
      </w:r>
    </w:p>
    <w:p w:rsidR="00B97E36" w:rsidRPr="00B97E36" w:rsidRDefault="00B97E36" w:rsidP="00B97E36">
      <w:pPr>
        <w:overflowPunct w:val="0"/>
        <w:autoSpaceDE w:val="0"/>
        <w:jc w:val="both"/>
      </w:pPr>
      <w:r w:rsidRPr="00B97E36">
        <w:t>6.10. Штрафы, пени начисляются за ненадлежащее исполнение сторонами обязательств, предусмотренных договором в порядке, установленном постановлением Правительства Российской Федерации от 30 августа 2017 года № 1042.</w:t>
      </w:r>
    </w:p>
    <w:p w:rsidR="009521AC" w:rsidRPr="000546C9" w:rsidRDefault="009521AC" w:rsidP="000546C9">
      <w:pPr>
        <w:suppressAutoHyphens w:val="0"/>
        <w:jc w:val="both"/>
        <w:rPr>
          <w:rFonts w:eastAsia="Calibri"/>
          <w:b/>
          <w:lang w:eastAsia="en-US"/>
        </w:rPr>
      </w:pPr>
    </w:p>
    <w:p w:rsidR="0090674F" w:rsidRPr="000546C9" w:rsidRDefault="0090674F" w:rsidP="00370B23">
      <w:pPr>
        <w:pStyle w:val="2"/>
        <w:tabs>
          <w:tab w:val="left" w:pos="0"/>
        </w:tabs>
        <w:jc w:val="center"/>
        <w:rPr>
          <w:color w:val="000000"/>
          <w:sz w:val="24"/>
          <w:szCs w:val="24"/>
        </w:rPr>
      </w:pPr>
      <w:r w:rsidRPr="000546C9">
        <w:rPr>
          <w:color w:val="000000"/>
          <w:sz w:val="24"/>
          <w:szCs w:val="24"/>
        </w:rPr>
        <w:t>7. Форс-мажор</w:t>
      </w:r>
    </w:p>
    <w:p w:rsidR="0090674F" w:rsidRPr="000546C9" w:rsidRDefault="0090674F">
      <w:pPr>
        <w:pStyle w:val="ac"/>
        <w:rPr>
          <w:sz w:val="24"/>
          <w:szCs w:val="24"/>
        </w:rPr>
      </w:pPr>
      <w:r w:rsidRPr="000546C9">
        <w:rPr>
          <w:sz w:val="24"/>
          <w:szCs w:val="24"/>
        </w:rPr>
        <w:t>7.1. Стороны не несут ответственности, в случае, если неисполнение либо ненадлежащее исполнение обязательств по настоящему Договору было вызвано обстоятельствами непреодолимой силы (форс-мажор): военными действиями, объявлением чрезвычайного положения, стихийным бедствием значительной разрушительной силы и т.п.</w:t>
      </w:r>
    </w:p>
    <w:p w:rsidR="0090674F" w:rsidRPr="000546C9" w:rsidRDefault="0090674F">
      <w:pPr>
        <w:pStyle w:val="ac"/>
        <w:rPr>
          <w:sz w:val="24"/>
          <w:szCs w:val="24"/>
        </w:rPr>
      </w:pPr>
      <w:r w:rsidRPr="000546C9">
        <w:rPr>
          <w:sz w:val="24"/>
          <w:szCs w:val="24"/>
        </w:rPr>
        <w:t>7.2. Наступление форс-мажорных обстоятельств влечет увеличение сроков исполнения сторонами обязательств по договору на период времени, равный периоду времени, в течение которого действовали форс-мажорные обстоятельства, если стороны не договорились об ином.</w:t>
      </w:r>
    </w:p>
    <w:p w:rsidR="0090674F" w:rsidRPr="000546C9" w:rsidRDefault="0090674F">
      <w:pPr>
        <w:pStyle w:val="ac"/>
        <w:rPr>
          <w:sz w:val="24"/>
          <w:szCs w:val="24"/>
        </w:rPr>
      </w:pPr>
      <w:r w:rsidRPr="000546C9">
        <w:rPr>
          <w:sz w:val="24"/>
          <w:szCs w:val="24"/>
        </w:rPr>
        <w:t>7.3. Освобождение какой-либо из сторон от ответственности</w:t>
      </w:r>
      <w:r w:rsidR="00EB27CB" w:rsidRPr="000546C9">
        <w:rPr>
          <w:sz w:val="24"/>
          <w:szCs w:val="24"/>
        </w:rPr>
        <w:t>,</w:t>
      </w:r>
      <w:r w:rsidRPr="000546C9">
        <w:rPr>
          <w:sz w:val="24"/>
          <w:szCs w:val="24"/>
        </w:rPr>
        <w:t xml:space="preserve"> вследствие действия форс-мажорных обстоятельств не влечет за собой освобождение от ответственности за неисполнение</w:t>
      </w:r>
      <w:r w:rsidR="00EB27CB" w:rsidRPr="000546C9">
        <w:rPr>
          <w:sz w:val="24"/>
          <w:szCs w:val="24"/>
        </w:rPr>
        <w:t>,</w:t>
      </w:r>
      <w:r w:rsidRPr="000546C9">
        <w:rPr>
          <w:sz w:val="24"/>
          <w:szCs w:val="24"/>
        </w:rPr>
        <w:t xml:space="preserve"> либо ненадлежащее исполнение иных обязательств, возникших до наступле</w:t>
      </w:r>
      <w:r w:rsidR="00EB27CB" w:rsidRPr="000546C9">
        <w:rPr>
          <w:sz w:val="24"/>
          <w:szCs w:val="24"/>
        </w:rPr>
        <w:t>ния форс-мажорных обстоятельств.</w:t>
      </w:r>
    </w:p>
    <w:p w:rsidR="006A2A88" w:rsidRDefault="0090674F">
      <w:pPr>
        <w:pStyle w:val="ac"/>
        <w:rPr>
          <w:sz w:val="24"/>
          <w:szCs w:val="24"/>
        </w:rPr>
      </w:pPr>
      <w:r w:rsidRPr="000546C9">
        <w:rPr>
          <w:sz w:val="24"/>
          <w:szCs w:val="24"/>
        </w:rPr>
        <w:t>7.4. Если действие форс-мажорных обстоятельств продолжается более чем 30 дней, каждая из сторон вправе расторгнуть настоящий договор в одностороннем порядке.</w:t>
      </w:r>
    </w:p>
    <w:p w:rsidR="003A4E56" w:rsidRDefault="003A4E56" w:rsidP="003A4E56">
      <w:pPr>
        <w:pStyle w:val="af2"/>
      </w:pPr>
    </w:p>
    <w:p w:rsidR="00BA1FAA" w:rsidRPr="000546C9" w:rsidRDefault="00BA1FAA" w:rsidP="00BA1FAA">
      <w:pPr>
        <w:suppressAutoHyphens w:val="0"/>
        <w:ind w:left="1" w:right="-2"/>
        <w:jc w:val="center"/>
        <w:rPr>
          <w:b/>
        </w:rPr>
      </w:pPr>
      <w:r w:rsidRPr="000546C9">
        <w:rPr>
          <w:b/>
        </w:rPr>
        <w:t>8.  Гарантии</w:t>
      </w:r>
    </w:p>
    <w:p w:rsidR="00BA1FAA" w:rsidRPr="000546C9" w:rsidRDefault="00BA1FAA" w:rsidP="00BA1FAA">
      <w:pPr>
        <w:tabs>
          <w:tab w:val="left" w:pos="-851"/>
        </w:tabs>
        <w:suppressAutoHyphens w:val="0"/>
        <w:ind w:right="-2" w:firstLine="11"/>
        <w:jc w:val="both"/>
      </w:pPr>
      <w:r w:rsidRPr="000546C9">
        <w:t>8.1. Исполнитель гарантирует:</w:t>
      </w:r>
    </w:p>
    <w:p w:rsidR="00BA1FAA" w:rsidRPr="000546C9" w:rsidRDefault="00BA1FAA" w:rsidP="00BA1FAA">
      <w:pPr>
        <w:suppressAutoHyphens w:val="0"/>
        <w:ind w:right="-2" w:firstLine="11"/>
        <w:jc w:val="both"/>
      </w:pPr>
      <w:r w:rsidRPr="000546C9">
        <w:t xml:space="preserve">         - </w:t>
      </w:r>
      <w:r w:rsidR="00B8039C">
        <w:t>оказа</w:t>
      </w:r>
      <w:r w:rsidRPr="000546C9">
        <w:t xml:space="preserve">ние  всех  </w:t>
      </w:r>
      <w:r w:rsidR="00842BB2">
        <w:t>услуг</w:t>
      </w:r>
      <w:r w:rsidRPr="000546C9">
        <w:t xml:space="preserve">  в  соответствии  с  условиями  договора.</w:t>
      </w:r>
    </w:p>
    <w:p w:rsidR="00BA1FAA" w:rsidRPr="000546C9" w:rsidRDefault="00BA1FAA" w:rsidP="00BA1FAA">
      <w:pPr>
        <w:suppressAutoHyphens w:val="0"/>
        <w:ind w:right="-2" w:firstLine="11"/>
        <w:jc w:val="both"/>
      </w:pPr>
      <w:r w:rsidRPr="000546C9">
        <w:t xml:space="preserve">       - своевременное  устранение  всех  недоделок,  недостатков  и  дефектов, выявленных  Заказчиком  при  приёмке  </w:t>
      </w:r>
      <w:r w:rsidR="00B8039C">
        <w:t xml:space="preserve">оказанных </w:t>
      </w:r>
      <w:r w:rsidR="00842BB2">
        <w:t>услуг</w:t>
      </w:r>
      <w:r w:rsidRPr="000546C9">
        <w:t xml:space="preserve"> или  за  свой  счёт.</w:t>
      </w:r>
    </w:p>
    <w:p w:rsidR="000546C9" w:rsidRPr="000546C9" w:rsidRDefault="000546C9" w:rsidP="000546C9">
      <w:pPr>
        <w:suppressAutoHyphens w:val="0"/>
        <w:ind w:right="-2" w:firstLine="11"/>
        <w:jc w:val="both"/>
      </w:pPr>
    </w:p>
    <w:p w:rsidR="0090674F" w:rsidRPr="000546C9" w:rsidRDefault="00BA1FAA" w:rsidP="00370B23">
      <w:pPr>
        <w:pStyle w:val="2"/>
        <w:tabs>
          <w:tab w:val="left" w:pos="0"/>
        </w:tabs>
        <w:jc w:val="center"/>
        <w:rPr>
          <w:color w:val="000000"/>
          <w:sz w:val="24"/>
          <w:szCs w:val="24"/>
        </w:rPr>
      </w:pPr>
      <w:r w:rsidRPr="000546C9">
        <w:rPr>
          <w:color w:val="000000"/>
          <w:sz w:val="24"/>
          <w:szCs w:val="24"/>
        </w:rPr>
        <w:t>9</w:t>
      </w:r>
      <w:r w:rsidR="0090674F" w:rsidRPr="000546C9">
        <w:rPr>
          <w:color w:val="000000"/>
          <w:sz w:val="24"/>
          <w:szCs w:val="24"/>
        </w:rPr>
        <w:t>. Срок действия и порядок расторжения договора</w:t>
      </w:r>
    </w:p>
    <w:p w:rsidR="000546C9" w:rsidRDefault="00BA1FAA">
      <w:pPr>
        <w:pStyle w:val="ac"/>
        <w:rPr>
          <w:b/>
          <w:bCs/>
          <w:sz w:val="24"/>
          <w:szCs w:val="24"/>
        </w:rPr>
      </w:pPr>
      <w:r w:rsidRPr="000546C9">
        <w:rPr>
          <w:sz w:val="24"/>
          <w:szCs w:val="24"/>
        </w:rPr>
        <w:t>9</w:t>
      </w:r>
      <w:r w:rsidR="0090674F" w:rsidRPr="000546C9">
        <w:rPr>
          <w:sz w:val="24"/>
          <w:szCs w:val="24"/>
        </w:rPr>
        <w:t xml:space="preserve">.1. </w:t>
      </w:r>
      <w:r w:rsidR="00920381" w:rsidRPr="00920381">
        <w:rPr>
          <w:sz w:val="24"/>
          <w:szCs w:val="24"/>
        </w:rPr>
        <w:t>Договор вступает в силу с момента его подписания Сторонами и заканчивает своё действие «31» декабря 202</w:t>
      </w:r>
      <w:r w:rsidR="00B8039C">
        <w:rPr>
          <w:sz w:val="24"/>
          <w:szCs w:val="24"/>
        </w:rPr>
        <w:t>6</w:t>
      </w:r>
      <w:r w:rsidR="00920381" w:rsidRPr="00920381">
        <w:rPr>
          <w:sz w:val="24"/>
          <w:szCs w:val="24"/>
        </w:rPr>
        <w:t xml:space="preserve"> г., а в части выполнения всех обязательств Сторонами – до полного их исполнения</w:t>
      </w:r>
      <w:r w:rsidR="0090674F" w:rsidRPr="000546C9">
        <w:rPr>
          <w:b/>
          <w:bCs/>
          <w:sz w:val="24"/>
          <w:szCs w:val="24"/>
        </w:rPr>
        <w:t>.</w:t>
      </w:r>
    </w:p>
    <w:p w:rsidR="00355B8A" w:rsidRPr="000546C9" w:rsidRDefault="00355B8A">
      <w:pPr>
        <w:pStyle w:val="ac"/>
        <w:rPr>
          <w:b/>
          <w:bCs/>
          <w:sz w:val="24"/>
          <w:szCs w:val="24"/>
        </w:rPr>
      </w:pPr>
    </w:p>
    <w:p w:rsidR="00BD6F98" w:rsidRPr="00BD6F98" w:rsidRDefault="00BD6F98" w:rsidP="00BD6F98">
      <w:pPr>
        <w:suppressAutoHyphens w:val="0"/>
        <w:jc w:val="center"/>
        <w:rPr>
          <w:rFonts w:eastAsia="Lucida Sans Unicode"/>
          <w:b/>
          <w:lang w:eastAsia="en-US"/>
        </w:rPr>
      </w:pPr>
      <w:r w:rsidRPr="00BD6F98">
        <w:rPr>
          <w:rFonts w:eastAsia="Lucida Sans Unicode"/>
          <w:b/>
          <w:lang w:eastAsia="en-US"/>
        </w:rPr>
        <w:t>1</w:t>
      </w:r>
      <w:r w:rsidRPr="000546C9">
        <w:rPr>
          <w:rFonts w:eastAsia="Lucida Sans Unicode"/>
          <w:b/>
          <w:lang w:eastAsia="en-US"/>
        </w:rPr>
        <w:t>0</w:t>
      </w:r>
      <w:r w:rsidRPr="00BD6F98">
        <w:rPr>
          <w:rFonts w:eastAsia="Lucida Sans Unicode"/>
          <w:b/>
          <w:lang w:eastAsia="en-US"/>
        </w:rPr>
        <w:t>. Антикоррупционная оговорка</w:t>
      </w:r>
    </w:p>
    <w:p w:rsidR="00BD6F98" w:rsidRPr="00BD6F98" w:rsidRDefault="00BD6F98" w:rsidP="00BD6F98">
      <w:pPr>
        <w:suppressAutoHyphens w:val="0"/>
        <w:jc w:val="both"/>
        <w:rPr>
          <w:rFonts w:eastAsia="Lucida Sans Unicode"/>
          <w:lang w:eastAsia="en-US"/>
        </w:rPr>
      </w:pPr>
      <w:r w:rsidRPr="00BD6F98">
        <w:rPr>
          <w:rFonts w:eastAsia="Lucida Sans Unicode"/>
          <w:lang w:eastAsia="en-US"/>
        </w:rPr>
        <w:t>1</w:t>
      </w:r>
      <w:r w:rsidRPr="000546C9">
        <w:rPr>
          <w:rFonts w:eastAsia="Lucida Sans Unicode"/>
          <w:lang w:eastAsia="en-US"/>
        </w:rPr>
        <w:t>0</w:t>
      </w:r>
      <w:r w:rsidRPr="00BD6F98">
        <w:rPr>
          <w:rFonts w:eastAsia="Lucida Sans Unicode"/>
          <w:lang w:eastAsia="en-US"/>
        </w:rPr>
        <w:t>.1. При исполнении своих обязательств по настоящему договору Стороны, их аффилированные лица, работники или 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иные неправомерные цели, и не совершают действия, квалифицируемые действующим  законодательством, как дача или получение взятки, коммерческий подкуп, а также действия, нарушающие требования действующего законодательства и международных актов о противодействии легализации (отмыванию) доходов, полученных преступным путем.</w:t>
      </w:r>
    </w:p>
    <w:p w:rsidR="00BD6F98" w:rsidRPr="00BD6F98" w:rsidRDefault="00BD6F98" w:rsidP="00BD6F98">
      <w:pPr>
        <w:suppressAutoHyphens w:val="0"/>
        <w:jc w:val="both"/>
        <w:rPr>
          <w:rFonts w:eastAsia="Lucida Sans Unicode"/>
          <w:lang w:eastAsia="en-US"/>
        </w:rPr>
      </w:pPr>
      <w:r w:rsidRPr="00BD6F98">
        <w:rPr>
          <w:rFonts w:eastAsia="Lucida Sans Unicode"/>
          <w:lang w:eastAsia="en-US"/>
        </w:rPr>
        <w:t>1</w:t>
      </w:r>
      <w:r w:rsidRPr="000546C9">
        <w:rPr>
          <w:rFonts w:eastAsia="Lucida Sans Unicode"/>
          <w:lang w:eastAsia="en-US"/>
        </w:rPr>
        <w:t>0</w:t>
      </w:r>
      <w:r w:rsidRPr="00BD6F98">
        <w:rPr>
          <w:rFonts w:eastAsia="Lucida Sans Unicode"/>
          <w:lang w:eastAsia="en-US"/>
        </w:rPr>
        <w:t>.2. В случае возникновения у одной из Сторон подозрений, что произошло или может произойти нарушение каких-либо положений п. 1</w:t>
      </w:r>
      <w:r w:rsidRPr="000546C9">
        <w:rPr>
          <w:rFonts w:eastAsia="Lucida Sans Unicode"/>
          <w:lang w:eastAsia="en-US"/>
        </w:rPr>
        <w:t>0</w:t>
      </w:r>
      <w:r w:rsidRPr="00BD6F98">
        <w:rPr>
          <w:rFonts w:eastAsia="Lucida Sans Unicode"/>
          <w:lang w:eastAsia="en-US"/>
        </w:rPr>
        <w:t xml:space="preserve">.1. настоящего договора, она обязуется уведомить об этом другую Сторону в письменной форме. </w:t>
      </w:r>
    </w:p>
    <w:p w:rsidR="00BD6F98" w:rsidRPr="00BD6F98" w:rsidRDefault="00BD6F98" w:rsidP="00BD6F98">
      <w:pPr>
        <w:suppressAutoHyphens w:val="0"/>
        <w:ind w:firstLine="708"/>
        <w:jc w:val="both"/>
        <w:rPr>
          <w:rFonts w:eastAsia="Lucida Sans Unicode"/>
          <w:lang w:eastAsia="en-US"/>
        </w:rPr>
      </w:pPr>
      <w:r w:rsidRPr="00BD6F98">
        <w:rPr>
          <w:rFonts w:eastAsia="Lucida Sans Unicode"/>
          <w:lang w:eastAsia="en-US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1</w:t>
      </w:r>
      <w:r w:rsidRPr="000546C9">
        <w:rPr>
          <w:rFonts w:eastAsia="Lucida Sans Unicode"/>
          <w:lang w:eastAsia="en-US"/>
        </w:rPr>
        <w:t>0</w:t>
      </w:r>
      <w:r w:rsidRPr="00BD6F98">
        <w:rPr>
          <w:rFonts w:eastAsia="Lucida Sans Unicode"/>
          <w:lang w:eastAsia="en-US"/>
        </w:rPr>
        <w:t xml:space="preserve">.1. настоящего договора  контрагентом, его аффилированными лицами, работниками или посредниками, выражающееся в действиях, квалифицируемых действующим  законодательством, как дача или получение взятки, коммерческий подкуп, и (или) в действиях, нарушающих требования действующего законодательства и международных актов о противодействии легализации доходов, полученных преступным путем. </w:t>
      </w:r>
    </w:p>
    <w:p w:rsidR="00BD6F98" w:rsidRPr="00BD6F98" w:rsidRDefault="00BD6F98" w:rsidP="00BD6F98">
      <w:pPr>
        <w:suppressAutoHyphens w:val="0"/>
        <w:jc w:val="both"/>
        <w:rPr>
          <w:rFonts w:eastAsia="Lucida Sans Unicode"/>
          <w:lang w:eastAsia="en-US"/>
        </w:rPr>
      </w:pPr>
      <w:r w:rsidRPr="00BD6F98">
        <w:rPr>
          <w:rFonts w:eastAsia="Lucida Sans Unicode"/>
          <w:lang w:eastAsia="en-US"/>
        </w:rPr>
        <w:t>1</w:t>
      </w:r>
      <w:r w:rsidRPr="000546C9">
        <w:rPr>
          <w:rFonts w:eastAsia="Lucida Sans Unicode"/>
          <w:lang w:eastAsia="en-US"/>
        </w:rPr>
        <w:t>0</w:t>
      </w:r>
      <w:r w:rsidRPr="00BD6F98">
        <w:rPr>
          <w:rFonts w:eastAsia="Lucida Sans Unicode"/>
          <w:lang w:eastAsia="en-US"/>
        </w:rPr>
        <w:t>.3. После получения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подтверждения, что нарушение не произошло или не произойдет. Подтверждение должно быть направлено в течение 10 (десяти) рабочих дней с даты  направления письменного уведомления.</w:t>
      </w:r>
    </w:p>
    <w:p w:rsidR="00BD6F98" w:rsidRDefault="00BD6F98" w:rsidP="00BD6F98">
      <w:pPr>
        <w:suppressAutoHyphens w:val="0"/>
        <w:jc w:val="both"/>
        <w:rPr>
          <w:rFonts w:eastAsia="Lucida Sans Unicode"/>
          <w:lang w:eastAsia="en-US"/>
        </w:rPr>
      </w:pPr>
      <w:r w:rsidRPr="00BD6F98">
        <w:rPr>
          <w:rFonts w:eastAsia="Lucida Sans Unicode"/>
          <w:lang w:eastAsia="en-US"/>
        </w:rPr>
        <w:t>1</w:t>
      </w:r>
      <w:r w:rsidRPr="000546C9">
        <w:rPr>
          <w:rFonts w:eastAsia="Lucida Sans Unicode"/>
          <w:lang w:eastAsia="en-US"/>
        </w:rPr>
        <w:t>0</w:t>
      </w:r>
      <w:r w:rsidRPr="00BD6F98">
        <w:rPr>
          <w:rFonts w:eastAsia="Lucida Sans Unicode"/>
          <w:lang w:eastAsia="en-US"/>
        </w:rPr>
        <w:t>.4. В случае нарушения одной Стороной обязательств воздерживаться от запрещенных в п. 1</w:t>
      </w:r>
      <w:r w:rsidRPr="000546C9">
        <w:rPr>
          <w:rFonts w:eastAsia="Lucida Sans Unicode"/>
          <w:lang w:eastAsia="en-US"/>
        </w:rPr>
        <w:t>0</w:t>
      </w:r>
      <w:r w:rsidRPr="00BD6F98">
        <w:rPr>
          <w:rFonts w:eastAsia="Lucida Sans Unicode"/>
          <w:lang w:eastAsia="en-US"/>
        </w:rPr>
        <w:t>.1. настоящего договора действий и (или) неполучения другой Стороной в установленный договором срок подтверждения, что нарушение не произошло или не произойдет, другая Сторона имеет право расторгнуть договор в одностороннем порядке полностью или в части, направив письме</w:t>
      </w:r>
      <w:r w:rsidR="009521AC">
        <w:rPr>
          <w:rFonts w:eastAsia="Lucida Sans Unicode"/>
          <w:lang w:eastAsia="en-US"/>
        </w:rPr>
        <w:t>нное уведомление о расторжении.</w:t>
      </w:r>
    </w:p>
    <w:p w:rsidR="00C04981" w:rsidRDefault="00C04981" w:rsidP="00E60CF0">
      <w:pPr>
        <w:tabs>
          <w:tab w:val="left" w:pos="1710"/>
        </w:tabs>
        <w:suppressAutoHyphens w:val="0"/>
        <w:jc w:val="both"/>
        <w:rPr>
          <w:rFonts w:eastAsia="Lucida Sans Unicode"/>
          <w:b/>
          <w:lang w:eastAsia="en-US"/>
        </w:rPr>
      </w:pPr>
    </w:p>
    <w:p w:rsidR="00B8039C" w:rsidRPr="00B8039C" w:rsidRDefault="00BD6F98" w:rsidP="00B8039C">
      <w:pPr>
        <w:suppressAutoHyphens w:val="0"/>
        <w:jc w:val="center"/>
        <w:rPr>
          <w:rFonts w:eastAsia="Lucida Sans Unicode"/>
          <w:b/>
          <w:lang w:eastAsia="ru-RU"/>
        </w:rPr>
      </w:pPr>
      <w:r w:rsidRPr="00BD6F98">
        <w:rPr>
          <w:rFonts w:eastAsia="Lucida Sans Unicode"/>
          <w:b/>
          <w:lang w:eastAsia="en-US"/>
        </w:rPr>
        <w:t>1</w:t>
      </w:r>
      <w:r w:rsidRPr="000546C9">
        <w:rPr>
          <w:rFonts w:eastAsia="Lucida Sans Unicode"/>
          <w:b/>
          <w:lang w:eastAsia="en-US"/>
        </w:rPr>
        <w:t>1</w:t>
      </w:r>
      <w:r w:rsidRPr="00BD6F98">
        <w:rPr>
          <w:rFonts w:eastAsia="Lucida Sans Unicode"/>
          <w:b/>
          <w:lang w:eastAsia="en-US"/>
        </w:rPr>
        <w:t xml:space="preserve">. </w:t>
      </w:r>
      <w:r w:rsidR="00B8039C" w:rsidRPr="00B8039C">
        <w:rPr>
          <w:rFonts w:eastAsia="Lucida Sans Unicode"/>
          <w:b/>
          <w:lang w:eastAsia="ru-RU"/>
        </w:rPr>
        <w:t>Изменение, расторжение Договора</w:t>
      </w:r>
    </w:p>
    <w:p w:rsidR="00B8039C" w:rsidRPr="00B8039C" w:rsidRDefault="00B8039C" w:rsidP="00B8039C">
      <w:pPr>
        <w:shd w:val="clear" w:color="auto" w:fill="FFFFFF"/>
        <w:suppressAutoHyphens w:val="0"/>
        <w:jc w:val="both"/>
        <w:rPr>
          <w:lang w:eastAsia="ru-RU"/>
        </w:rPr>
      </w:pPr>
      <w:r w:rsidRPr="00B8039C">
        <w:rPr>
          <w:lang w:eastAsia="ru-RU"/>
        </w:rPr>
        <w:t>1</w:t>
      </w:r>
      <w:r>
        <w:rPr>
          <w:lang w:eastAsia="ru-RU"/>
        </w:rPr>
        <w:t>1</w:t>
      </w:r>
      <w:r w:rsidRPr="00B8039C">
        <w:rPr>
          <w:lang w:eastAsia="ru-RU"/>
        </w:rPr>
        <w:t>.1.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 </w:t>
      </w:r>
      <w:hyperlink r:id="rId9" w:anchor="/document/70353464/entry/951" w:history="1">
        <w:r w:rsidRPr="00B8039C">
          <w:rPr>
            <w:u w:val="single"/>
            <w:lang w:eastAsia="ru-RU"/>
          </w:rPr>
          <w:t>Федеральным законом</w:t>
        </w:r>
      </w:hyperlink>
      <w:r w:rsidRPr="00B8039C">
        <w:rPr>
          <w:lang w:eastAsia="ru-RU"/>
        </w:rPr>
        <w:t> от 5 апреля 2013 г. N 44-ФЗ "О контрактной системе в сфере закупок товаров, работ, услуг для обеспечения государственных и муниципальных нужд".</w:t>
      </w:r>
    </w:p>
    <w:p w:rsidR="00B8039C" w:rsidRPr="00B8039C" w:rsidRDefault="00B8039C" w:rsidP="00B8039C">
      <w:pPr>
        <w:shd w:val="clear" w:color="auto" w:fill="FFFFFF"/>
        <w:suppressAutoHyphens w:val="0"/>
        <w:jc w:val="both"/>
        <w:rPr>
          <w:lang w:eastAsia="ru-RU"/>
        </w:rPr>
      </w:pPr>
      <w:r w:rsidRPr="00B8039C">
        <w:rPr>
          <w:lang w:eastAsia="ru-RU"/>
        </w:rPr>
        <w:t>1</w:t>
      </w:r>
      <w:r>
        <w:rPr>
          <w:lang w:eastAsia="ru-RU"/>
        </w:rPr>
        <w:t>1</w:t>
      </w:r>
      <w:r w:rsidRPr="00B8039C">
        <w:rPr>
          <w:lang w:eastAsia="ru-RU"/>
        </w:rPr>
        <w:t>.2.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B8039C" w:rsidRPr="00B8039C" w:rsidRDefault="00B8039C" w:rsidP="00B8039C">
      <w:pPr>
        <w:shd w:val="clear" w:color="auto" w:fill="FFFFFF"/>
        <w:suppressAutoHyphens w:val="0"/>
        <w:jc w:val="both"/>
        <w:rPr>
          <w:lang w:eastAsia="ru-RU"/>
        </w:rPr>
      </w:pPr>
      <w:r w:rsidRPr="00B8039C">
        <w:rPr>
          <w:lang w:eastAsia="ru-RU"/>
        </w:rPr>
        <w:t>1</w:t>
      </w:r>
      <w:r>
        <w:rPr>
          <w:lang w:eastAsia="ru-RU"/>
        </w:rPr>
        <w:t>1</w:t>
      </w:r>
      <w:r w:rsidRPr="00B8039C">
        <w:rPr>
          <w:lang w:eastAsia="ru-RU"/>
        </w:rPr>
        <w:t>.3. Расторжение настоящего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B8039C" w:rsidRPr="00B8039C" w:rsidRDefault="00B8039C" w:rsidP="00B8039C">
      <w:pPr>
        <w:shd w:val="clear" w:color="auto" w:fill="FFFFFF"/>
        <w:suppressAutoHyphens w:val="0"/>
        <w:jc w:val="both"/>
        <w:rPr>
          <w:lang w:eastAsia="ru-RU"/>
        </w:rPr>
      </w:pPr>
      <w:r w:rsidRPr="00B8039C">
        <w:rPr>
          <w:lang w:eastAsia="ru-RU"/>
        </w:rPr>
        <w:t>1</w:t>
      </w:r>
      <w:r>
        <w:rPr>
          <w:lang w:eastAsia="ru-RU"/>
        </w:rPr>
        <w:t>1</w:t>
      </w:r>
      <w:r w:rsidRPr="00B8039C">
        <w:rPr>
          <w:lang w:eastAsia="ru-RU"/>
        </w:rPr>
        <w:t>.4. «ЗАКАЗЧИК»  вправе принять решение об одностороннем отказе от исполнения Договора по основаниям, предусмотренным </w:t>
      </w:r>
      <w:hyperlink r:id="rId10" w:anchor="/document/10164072/entry/450" w:history="1">
        <w:r w:rsidRPr="00B8039C">
          <w:rPr>
            <w:u w:val="single"/>
            <w:lang w:eastAsia="ru-RU"/>
          </w:rPr>
          <w:t>Гражданским кодексом</w:t>
        </w:r>
      </w:hyperlink>
      <w:r w:rsidRPr="00B8039C">
        <w:rPr>
          <w:lang w:eastAsia="ru-RU"/>
        </w:rPr>
        <w:t> Российской Федерации для одностороннего отказа от исполнения данного вида обязательства.</w:t>
      </w:r>
    </w:p>
    <w:p w:rsidR="00B8039C" w:rsidRPr="00B8039C" w:rsidRDefault="00B8039C" w:rsidP="00B8039C">
      <w:pPr>
        <w:shd w:val="clear" w:color="auto" w:fill="FFFFFF"/>
        <w:suppressAutoHyphens w:val="0"/>
        <w:jc w:val="both"/>
        <w:rPr>
          <w:rFonts w:ascii="Roboto" w:hAnsi="Roboto"/>
          <w:lang w:eastAsia="ru-RU"/>
        </w:rPr>
      </w:pPr>
      <w:r w:rsidRPr="00B8039C">
        <w:rPr>
          <w:rFonts w:ascii="Roboto" w:hAnsi="Roboto"/>
          <w:lang w:eastAsia="ru-RU"/>
        </w:rPr>
        <w:t>1</w:t>
      </w:r>
      <w:r>
        <w:rPr>
          <w:rFonts w:ascii="Roboto" w:hAnsi="Roboto"/>
          <w:lang w:eastAsia="ru-RU"/>
        </w:rPr>
        <w:t>1</w:t>
      </w:r>
      <w:r w:rsidRPr="00B8039C">
        <w:rPr>
          <w:rFonts w:ascii="Roboto" w:hAnsi="Roboto"/>
          <w:lang w:eastAsia="ru-RU"/>
        </w:rPr>
        <w:t>.5.Сообщение о расторжении контракта в одностороннем порядке считается надлежаще направленным «ЗАКАЗЧИКОМ»  посредством использования функционала ЕАТ в личный кабинет «ИСПОЛНИТЕЛЯ»  по Договору на ЕАТ.</w:t>
      </w:r>
    </w:p>
    <w:p w:rsidR="00B8039C" w:rsidRPr="00B8039C" w:rsidRDefault="00B8039C" w:rsidP="00B8039C">
      <w:pPr>
        <w:shd w:val="clear" w:color="auto" w:fill="FFFFFF"/>
        <w:suppressAutoHyphens w:val="0"/>
        <w:jc w:val="both"/>
        <w:rPr>
          <w:rFonts w:ascii="Roboto" w:hAnsi="Roboto"/>
          <w:lang w:eastAsia="ru-RU"/>
        </w:rPr>
      </w:pPr>
      <w:r w:rsidRPr="00B8039C">
        <w:rPr>
          <w:rFonts w:ascii="Roboto" w:hAnsi="Roboto"/>
          <w:lang w:eastAsia="ru-RU"/>
        </w:rPr>
        <w:t>1</w:t>
      </w:r>
      <w:r>
        <w:rPr>
          <w:rFonts w:ascii="Roboto" w:hAnsi="Roboto"/>
          <w:lang w:eastAsia="ru-RU"/>
        </w:rPr>
        <w:t>1</w:t>
      </w:r>
      <w:r w:rsidRPr="00B8039C">
        <w:rPr>
          <w:rFonts w:ascii="Roboto" w:hAnsi="Roboto"/>
          <w:lang w:eastAsia="ru-RU"/>
        </w:rPr>
        <w:t>.6.Решение «ЗАКАЗЧИКА»  об одностороннем отказе от исполнения Договора вступает в силу, а Договор считается расторгнутым через 10 (десять) календарных дней с даты направления «ЗАКАЗЧИКОМ»  сообщения в личный кабинет «ИСПОЛНИТЕЛЯ»  об одностороннем отказе от исполнения Договора.</w:t>
      </w:r>
    </w:p>
    <w:p w:rsidR="00B8039C" w:rsidRPr="00B8039C" w:rsidRDefault="00B8039C" w:rsidP="00B8039C">
      <w:pPr>
        <w:shd w:val="clear" w:color="auto" w:fill="FFFFFF"/>
        <w:suppressAutoHyphens w:val="0"/>
        <w:jc w:val="both"/>
        <w:rPr>
          <w:lang w:eastAsia="ru-RU"/>
        </w:rPr>
      </w:pPr>
      <w:r w:rsidRPr="00B8039C">
        <w:rPr>
          <w:lang w:eastAsia="ru-RU"/>
        </w:rPr>
        <w:t>1</w:t>
      </w:r>
      <w:r>
        <w:rPr>
          <w:lang w:eastAsia="ru-RU"/>
        </w:rPr>
        <w:t>1</w:t>
      </w:r>
      <w:r w:rsidRPr="00B8039C">
        <w:rPr>
          <w:lang w:eastAsia="ru-RU"/>
        </w:rPr>
        <w:t>.7. «ЗАКАЗЧИК» 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Договора.</w:t>
      </w:r>
    </w:p>
    <w:p w:rsidR="00B8039C" w:rsidRPr="00B8039C" w:rsidRDefault="00B8039C" w:rsidP="00B8039C">
      <w:pPr>
        <w:shd w:val="clear" w:color="auto" w:fill="FFFFFF"/>
        <w:suppressAutoHyphens w:val="0"/>
        <w:jc w:val="both"/>
        <w:rPr>
          <w:lang w:eastAsia="ru-RU"/>
        </w:rPr>
      </w:pPr>
      <w:r w:rsidRPr="00B8039C">
        <w:rPr>
          <w:lang w:eastAsia="ru-RU"/>
        </w:rPr>
        <w:t>1</w:t>
      </w:r>
      <w:r>
        <w:rPr>
          <w:lang w:eastAsia="ru-RU"/>
        </w:rPr>
        <w:t>1</w:t>
      </w:r>
      <w:r w:rsidRPr="00B8039C">
        <w:rPr>
          <w:lang w:eastAsia="ru-RU"/>
        </w:rPr>
        <w:t>.8. Если «ЗАКАЗЧИКОМ» 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«ЗАКАЗЧИКОМ» 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Договора, послужившие основанием для одностороннего отказа «ЗАКАЗЧИКА» от исполнения Договора.</w:t>
      </w:r>
    </w:p>
    <w:p w:rsidR="00B8039C" w:rsidRPr="00B8039C" w:rsidRDefault="00B8039C" w:rsidP="00B8039C">
      <w:pPr>
        <w:shd w:val="clear" w:color="auto" w:fill="FFFFFF"/>
        <w:suppressAutoHyphens w:val="0"/>
        <w:jc w:val="both"/>
        <w:rPr>
          <w:lang w:eastAsia="ru-RU"/>
        </w:rPr>
      </w:pPr>
      <w:r>
        <w:rPr>
          <w:lang w:eastAsia="ru-RU"/>
        </w:rPr>
        <w:t>11.</w:t>
      </w:r>
      <w:r w:rsidRPr="00B8039C">
        <w:rPr>
          <w:lang w:eastAsia="ru-RU"/>
        </w:rPr>
        <w:t>9. При исполнении Договора не допускается перемена «ИСПОЛНИТЕЛЯ», за исключением случая, если новый «ИСПОЛНИТЕЛЬ», является правопреемником «ИСПОЛНИТЕЛЯ», по такому Договору вследствие реорганизации юридического лица в форме преобразования, слияния или присоединения.</w:t>
      </w:r>
    </w:p>
    <w:p w:rsidR="00B8039C" w:rsidRPr="00B8039C" w:rsidRDefault="00B8039C" w:rsidP="00B8039C">
      <w:pPr>
        <w:suppressAutoHyphens w:val="0"/>
        <w:jc w:val="both"/>
        <w:rPr>
          <w:rFonts w:eastAsia="Lucida Sans Unicode"/>
          <w:b/>
          <w:lang w:eastAsia="en-US"/>
        </w:rPr>
      </w:pPr>
    </w:p>
    <w:p w:rsidR="00B8039C" w:rsidRPr="00B8039C" w:rsidRDefault="00B8039C" w:rsidP="00B8039C">
      <w:pPr>
        <w:suppressAutoHyphens w:val="0"/>
        <w:ind w:firstLine="709"/>
        <w:jc w:val="center"/>
        <w:rPr>
          <w:b/>
          <w:lang w:eastAsia="ru-RU"/>
        </w:rPr>
      </w:pPr>
      <w:r w:rsidRPr="00B8039C">
        <w:rPr>
          <w:b/>
          <w:lang w:eastAsia="ru-RU"/>
        </w:rPr>
        <w:t>1</w:t>
      </w:r>
      <w:r>
        <w:rPr>
          <w:b/>
          <w:lang w:eastAsia="ru-RU"/>
        </w:rPr>
        <w:t>2</w:t>
      </w:r>
      <w:r w:rsidRPr="00B8039C">
        <w:rPr>
          <w:b/>
          <w:lang w:eastAsia="ru-RU"/>
        </w:rPr>
        <w:t>. Общие условия</w:t>
      </w:r>
    </w:p>
    <w:p w:rsidR="00B8039C" w:rsidRPr="00B8039C" w:rsidRDefault="00B8039C" w:rsidP="00B8039C">
      <w:pPr>
        <w:suppressAutoHyphens w:val="0"/>
        <w:jc w:val="both"/>
        <w:rPr>
          <w:lang w:eastAsia="ru-RU"/>
        </w:rPr>
      </w:pPr>
      <w:r w:rsidRPr="00B8039C">
        <w:rPr>
          <w:lang w:eastAsia="ru-RU"/>
        </w:rPr>
        <w:t>1</w:t>
      </w:r>
      <w:r w:rsidR="00CE3809">
        <w:rPr>
          <w:lang w:eastAsia="ru-RU"/>
        </w:rPr>
        <w:t>2</w:t>
      </w:r>
      <w:r w:rsidRPr="00B8039C">
        <w:rPr>
          <w:lang w:eastAsia="ru-RU"/>
        </w:rPr>
        <w:t>.1. Настоящий договор составлен и подписан в двух экземплярах равной юридической силы - по одному для каждой Стороны. Если договор заключается и подписывается по окончании торговой сессии на ЕАТ БЕРЕЗКА, то он считается электронным договором.</w:t>
      </w:r>
    </w:p>
    <w:p w:rsidR="00B8039C" w:rsidRPr="00B8039C" w:rsidRDefault="00B8039C" w:rsidP="00B8039C">
      <w:pPr>
        <w:suppressAutoHyphens w:val="0"/>
        <w:jc w:val="both"/>
        <w:rPr>
          <w:lang w:eastAsia="ru-RU"/>
        </w:rPr>
      </w:pPr>
      <w:r w:rsidRPr="00B8039C">
        <w:rPr>
          <w:lang w:eastAsia="ru-RU"/>
        </w:rPr>
        <w:t>1</w:t>
      </w:r>
      <w:r w:rsidR="00CE3809">
        <w:rPr>
          <w:lang w:eastAsia="ru-RU"/>
        </w:rPr>
        <w:t>2</w:t>
      </w:r>
      <w:r w:rsidRPr="00B8039C">
        <w:rPr>
          <w:lang w:eastAsia="ru-RU"/>
        </w:rPr>
        <w:t>.2. Все вопросы, не урегулированные Договором, решаются в соответствии с действующим законодательством РФ.</w:t>
      </w:r>
    </w:p>
    <w:p w:rsidR="00B8039C" w:rsidRPr="00B8039C" w:rsidRDefault="00B8039C" w:rsidP="00B8039C">
      <w:pPr>
        <w:suppressAutoHyphens w:val="0"/>
        <w:jc w:val="both"/>
        <w:rPr>
          <w:lang w:eastAsia="ru-RU"/>
        </w:rPr>
      </w:pPr>
      <w:r w:rsidRPr="00B8039C">
        <w:rPr>
          <w:lang w:eastAsia="ru-RU"/>
        </w:rPr>
        <w:t>1</w:t>
      </w:r>
      <w:r w:rsidR="00CE3809">
        <w:rPr>
          <w:lang w:eastAsia="ru-RU"/>
        </w:rPr>
        <w:t>2</w:t>
      </w:r>
      <w:r w:rsidRPr="00B8039C">
        <w:rPr>
          <w:lang w:eastAsia="ru-RU"/>
        </w:rPr>
        <w:t>.3. Использование Электронных документов между Сторонами не отменяет использование иных способов связи для обмена документами и сообщениями.</w:t>
      </w:r>
    </w:p>
    <w:p w:rsidR="00B8039C" w:rsidRPr="00B8039C" w:rsidRDefault="00B8039C" w:rsidP="00B8039C">
      <w:pPr>
        <w:suppressAutoHyphens w:val="0"/>
        <w:ind w:right="-1"/>
        <w:jc w:val="both"/>
        <w:rPr>
          <w:lang w:eastAsia="ru-RU"/>
        </w:rPr>
      </w:pPr>
      <w:r w:rsidRPr="00B8039C">
        <w:rPr>
          <w:lang w:eastAsia="ru-RU"/>
        </w:rPr>
        <w:t>1</w:t>
      </w:r>
      <w:r w:rsidR="00CE3809">
        <w:rPr>
          <w:lang w:eastAsia="ru-RU"/>
        </w:rPr>
        <w:t>2</w:t>
      </w:r>
      <w:r w:rsidRPr="00B8039C">
        <w:rPr>
          <w:lang w:eastAsia="ru-RU"/>
        </w:rPr>
        <w:t>.4. Все уведомления и сообщения должны направляться сторонами в письменной форме либо Стороны соглашаются осуществлять документооборот в электронном виде с использованием квалифицированной электронной цифровой подписи и признавать юридическую силу всех электронных документов, если на момент формирования электронной подписи документа сертификат ключа подписи руководителя организации, либо иного уполномоченного лица со стороны направившей документ, является действительным. При наличии у Сторон электронного документооборота (далее – ЭДО) Договор подписывается в электронном виде на ЕАТ Березка, все счета и накладные документы передаются через систему  "Web-система СБИС".</w:t>
      </w:r>
    </w:p>
    <w:p w:rsidR="00B8039C" w:rsidRPr="00B8039C" w:rsidRDefault="00B8039C" w:rsidP="00B8039C">
      <w:pPr>
        <w:suppressAutoHyphens w:val="0"/>
        <w:ind w:right="-1"/>
        <w:jc w:val="both"/>
        <w:rPr>
          <w:lang w:eastAsia="ru-RU"/>
        </w:rPr>
      </w:pPr>
      <w:r w:rsidRPr="00B8039C">
        <w:rPr>
          <w:lang w:eastAsia="ru-RU"/>
        </w:rPr>
        <w:t>1</w:t>
      </w:r>
      <w:r w:rsidR="00CE3809">
        <w:rPr>
          <w:lang w:eastAsia="ru-RU"/>
        </w:rPr>
        <w:t>2</w:t>
      </w:r>
      <w:r w:rsidRPr="00B8039C">
        <w:rPr>
          <w:lang w:eastAsia="ru-RU"/>
        </w:rPr>
        <w:t xml:space="preserve">.5. </w:t>
      </w:r>
      <w:r w:rsidR="00CE3809" w:rsidRPr="00CE3809">
        <w:rPr>
          <w:lang w:eastAsia="ru-RU"/>
        </w:rPr>
        <w:t>Стороны обязуются при изменении наименования, местонахождения, банковских реквизитов или реорганизации в  течение 5 (пяти) календарных дней сообщить друг другу о произошедших изменениях</w:t>
      </w:r>
      <w:r w:rsidRPr="00B8039C">
        <w:rPr>
          <w:lang w:eastAsia="ru-RU"/>
        </w:rPr>
        <w:t>.</w:t>
      </w:r>
    </w:p>
    <w:p w:rsidR="00B8039C" w:rsidRPr="00B8039C" w:rsidRDefault="00B8039C" w:rsidP="00B8039C">
      <w:pPr>
        <w:suppressAutoHyphens w:val="0"/>
        <w:ind w:right="-1"/>
        <w:jc w:val="both"/>
        <w:rPr>
          <w:lang w:eastAsia="ru-RU"/>
        </w:rPr>
      </w:pPr>
      <w:r w:rsidRPr="00B8039C">
        <w:rPr>
          <w:lang w:eastAsia="ru-RU"/>
        </w:rPr>
        <w:t>1</w:t>
      </w:r>
      <w:r w:rsidR="00CE3809">
        <w:rPr>
          <w:lang w:eastAsia="ru-RU"/>
        </w:rPr>
        <w:t>2</w:t>
      </w:r>
      <w:r w:rsidRPr="00B8039C">
        <w:rPr>
          <w:lang w:eastAsia="ru-RU"/>
        </w:rPr>
        <w:t>.6. Стороны обязаны соблюдать конфиденциальность и проводить защиту по отношению любой информации (финансовой, коммерческой), которая стала известна во время заключения настоящего договора и не распространять ее иным лицам без письменного согласия другой Стороны.</w:t>
      </w:r>
    </w:p>
    <w:p w:rsidR="00355B8A" w:rsidRPr="00CE3809" w:rsidRDefault="00B8039C" w:rsidP="00CE3809">
      <w:pPr>
        <w:rPr>
          <w:lang w:eastAsia="ru-RU"/>
        </w:rPr>
      </w:pPr>
      <w:r w:rsidRPr="00B8039C">
        <w:rPr>
          <w:lang w:eastAsia="ru-RU"/>
        </w:rPr>
        <w:t>1</w:t>
      </w:r>
      <w:r w:rsidR="00CE3809">
        <w:rPr>
          <w:lang w:eastAsia="ru-RU"/>
        </w:rPr>
        <w:t>2</w:t>
      </w:r>
      <w:r w:rsidRPr="00B8039C">
        <w:rPr>
          <w:lang w:eastAsia="ru-RU"/>
        </w:rPr>
        <w:t>.7. Документы, полученные по электронной почте, имеют юридическую силу, в случае  обмена Сторонами  оригиналами документов. Срок предоставления оригиналов документов - в течение 10  (десяти)  дней.</w:t>
      </w:r>
    </w:p>
    <w:p w:rsidR="00355B8A" w:rsidRDefault="00355B8A" w:rsidP="00BD6F98">
      <w:pPr>
        <w:keepNext/>
        <w:spacing w:line="200" w:lineRule="atLeast"/>
        <w:jc w:val="both"/>
        <w:rPr>
          <w:rFonts w:eastAsia="Lucida Sans Unicode"/>
          <w:lang w:eastAsia="en-US"/>
        </w:rPr>
      </w:pPr>
    </w:p>
    <w:p w:rsidR="00BD6F98" w:rsidRPr="00BD6F98" w:rsidRDefault="00BD6F98" w:rsidP="00BD6F98">
      <w:pPr>
        <w:suppressAutoHyphens w:val="0"/>
        <w:autoSpaceDE w:val="0"/>
        <w:jc w:val="center"/>
        <w:rPr>
          <w:rFonts w:eastAsia="Calibri"/>
          <w:b/>
          <w:lang w:eastAsia="en-US"/>
        </w:rPr>
      </w:pPr>
      <w:r w:rsidRPr="00BD6F98">
        <w:rPr>
          <w:rFonts w:eastAsia="Calibri"/>
          <w:b/>
          <w:lang w:eastAsia="en-US"/>
        </w:rPr>
        <w:t>1</w:t>
      </w:r>
      <w:r w:rsidR="00CE3809">
        <w:rPr>
          <w:rFonts w:eastAsia="Calibri"/>
          <w:b/>
          <w:lang w:eastAsia="en-US"/>
        </w:rPr>
        <w:t>3</w:t>
      </w:r>
      <w:r w:rsidRPr="00BD6F98">
        <w:rPr>
          <w:rFonts w:eastAsia="Calibri"/>
          <w:b/>
          <w:lang w:eastAsia="en-US"/>
        </w:rPr>
        <w:t>. Перечень приложений,</w:t>
      </w:r>
    </w:p>
    <w:p w:rsidR="00BD6F98" w:rsidRPr="00BD6F98" w:rsidRDefault="00BD6F98" w:rsidP="00BD6F98">
      <w:pPr>
        <w:suppressAutoHyphens w:val="0"/>
        <w:jc w:val="center"/>
        <w:rPr>
          <w:rFonts w:eastAsia="Calibri"/>
          <w:b/>
          <w:bCs/>
          <w:lang w:eastAsia="en-US"/>
        </w:rPr>
      </w:pPr>
      <w:r w:rsidRPr="00BD6F98">
        <w:rPr>
          <w:rFonts w:eastAsia="Calibri"/>
          <w:b/>
          <w:bCs/>
          <w:lang w:eastAsia="en-US"/>
        </w:rPr>
        <w:t xml:space="preserve">являющихся неотъемлемой частью настоящего </w:t>
      </w:r>
      <w:r w:rsidRPr="00BD6F98">
        <w:rPr>
          <w:rFonts w:eastAsia="Lucida Sans Unicode"/>
          <w:b/>
          <w:bCs/>
          <w:lang w:eastAsia="en-US"/>
        </w:rPr>
        <w:t>Договор</w:t>
      </w:r>
      <w:r w:rsidRPr="00BD6F98">
        <w:rPr>
          <w:rFonts w:eastAsia="Calibri"/>
          <w:b/>
          <w:bCs/>
          <w:lang w:eastAsia="en-US"/>
        </w:rPr>
        <w:t>а</w:t>
      </w:r>
    </w:p>
    <w:p w:rsidR="00BD6F98" w:rsidRPr="00BD6F98" w:rsidRDefault="00BD6F98" w:rsidP="00BD6F98">
      <w:pPr>
        <w:suppressAutoHyphens w:val="0"/>
        <w:rPr>
          <w:rFonts w:eastAsia="Calibri"/>
          <w:lang w:eastAsia="en-US"/>
        </w:rPr>
      </w:pPr>
      <w:r w:rsidRPr="00BD6F98">
        <w:rPr>
          <w:rFonts w:eastAsia="Calibri"/>
          <w:lang w:eastAsia="en-US"/>
        </w:rPr>
        <w:t>Приложение № 1 – С</w:t>
      </w:r>
      <w:r w:rsidR="00842BB2">
        <w:rPr>
          <w:rFonts w:eastAsia="Calibri"/>
          <w:lang w:eastAsia="en-US"/>
        </w:rPr>
        <w:t>мета</w:t>
      </w:r>
      <w:r w:rsidRPr="00BD6F98">
        <w:rPr>
          <w:rFonts w:eastAsia="Calibri"/>
          <w:lang w:eastAsia="en-US"/>
        </w:rPr>
        <w:t>.</w:t>
      </w:r>
    </w:p>
    <w:p w:rsidR="00BD6F98" w:rsidRPr="00BD6F98" w:rsidRDefault="00BD6F98" w:rsidP="00BD6F98">
      <w:pPr>
        <w:suppressAutoHyphens w:val="0"/>
        <w:snapToGrid w:val="0"/>
        <w:rPr>
          <w:rFonts w:eastAsia="Calibri"/>
          <w:lang w:eastAsia="en-US"/>
        </w:rPr>
      </w:pPr>
      <w:r w:rsidRPr="00BD6F98">
        <w:rPr>
          <w:rFonts w:eastAsia="Calibri"/>
          <w:lang w:eastAsia="en-US"/>
        </w:rPr>
        <w:t>Приложение №  2 –Т</w:t>
      </w:r>
      <w:r w:rsidRPr="00BD6F98">
        <w:rPr>
          <w:rFonts w:eastAsia="Calibri"/>
          <w:color w:val="000000"/>
          <w:lang w:eastAsia="en-US"/>
        </w:rPr>
        <w:t>ехническое задание</w:t>
      </w:r>
      <w:r w:rsidRPr="00BD6F98">
        <w:rPr>
          <w:rFonts w:eastAsia="Calibri"/>
          <w:lang w:eastAsia="en-US"/>
        </w:rPr>
        <w:t>.</w:t>
      </w:r>
    </w:p>
    <w:p w:rsidR="0009660F" w:rsidRPr="000546C9" w:rsidRDefault="0009660F">
      <w:pPr>
        <w:tabs>
          <w:tab w:val="left" w:pos="1440"/>
        </w:tabs>
        <w:ind w:left="720"/>
        <w:rPr>
          <w:b/>
          <w:bCs/>
          <w:color w:val="000000"/>
        </w:rPr>
      </w:pPr>
    </w:p>
    <w:p w:rsidR="0090674F" w:rsidRPr="000546C9" w:rsidRDefault="0009660F" w:rsidP="0009660F">
      <w:pPr>
        <w:jc w:val="center"/>
        <w:rPr>
          <w:b/>
          <w:lang w:eastAsia="ru-RU"/>
        </w:rPr>
      </w:pPr>
      <w:r w:rsidRPr="000546C9">
        <w:rPr>
          <w:b/>
          <w:lang w:eastAsia="ru-RU"/>
        </w:rPr>
        <w:t>1</w:t>
      </w:r>
      <w:r w:rsidR="00CE3809">
        <w:rPr>
          <w:b/>
          <w:lang w:eastAsia="ru-RU"/>
        </w:rPr>
        <w:t>4</w:t>
      </w:r>
      <w:r w:rsidRPr="000546C9">
        <w:rPr>
          <w:b/>
          <w:lang w:eastAsia="ru-RU"/>
        </w:rPr>
        <w:t>. Юридические адреса и реквизиты Сторон</w:t>
      </w:r>
    </w:p>
    <w:p w:rsidR="0009660F" w:rsidRPr="000546C9" w:rsidRDefault="0009660F" w:rsidP="0009660F">
      <w:pPr>
        <w:jc w:val="center"/>
      </w:pPr>
    </w:p>
    <w:tbl>
      <w:tblPr>
        <w:tblW w:w="1034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129"/>
        <w:gridCol w:w="236"/>
        <w:gridCol w:w="4984"/>
      </w:tblGrid>
      <w:tr w:rsidR="00204CE3" w:rsidRPr="00204CE3" w:rsidTr="009C3E09">
        <w:tc>
          <w:tcPr>
            <w:tcW w:w="5129" w:type="dxa"/>
          </w:tcPr>
          <w:p w:rsidR="00204CE3" w:rsidRPr="00204CE3" w:rsidRDefault="00204CE3" w:rsidP="00204CE3">
            <w:pPr>
              <w:snapToGrid w:val="0"/>
              <w:rPr>
                <w:b/>
                <w:bCs/>
                <w:caps/>
                <w:sz w:val="22"/>
                <w:szCs w:val="22"/>
              </w:rPr>
            </w:pPr>
            <w:r w:rsidRPr="00204CE3">
              <w:rPr>
                <w:b/>
                <w:bCs/>
                <w:caps/>
                <w:sz w:val="22"/>
                <w:szCs w:val="22"/>
              </w:rPr>
              <w:t>ЗАКАЗЧИК:</w:t>
            </w:r>
          </w:p>
        </w:tc>
        <w:tc>
          <w:tcPr>
            <w:tcW w:w="236" w:type="dxa"/>
          </w:tcPr>
          <w:p w:rsidR="00204CE3" w:rsidRPr="00204CE3" w:rsidRDefault="00204CE3" w:rsidP="00204CE3">
            <w:pPr>
              <w:snapToGrid w:val="0"/>
              <w:jc w:val="center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4984" w:type="dxa"/>
          </w:tcPr>
          <w:p w:rsidR="00204CE3" w:rsidRPr="00204CE3" w:rsidRDefault="00204CE3" w:rsidP="00204CE3">
            <w:pPr>
              <w:snapToGrid w:val="0"/>
              <w:rPr>
                <w:b/>
                <w:bCs/>
                <w:caps/>
                <w:sz w:val="22"/>
                <w:szCs w:val="22"/>
              </w:rPr>
            </w:pPr>
            <w:r w:rsidRPr="00204CE3">
              <w:rPr>
                <w:b/>
                <w:bCs/>
                <w:caps/>
                <w:sz w:val="22"/>
                <w:szCs w:val="22"/>
              </w:rPr>
              <w:t>ИСПОЛНИТЕЛЬ:</w:t>
            </w:r>
          </w:p>
        </w:tc>
      </w:tr>
      <w:tr w:rsidR="00204CE3" w:rsidRPr="00204CE3" w:rsidTr="009C3E09">
        <w:tc>
          <w:tcPr>
            <w:tcW w:w="5129" w:type="dxa"/>
          </w:tcPr>
          <w:p w:rsidR="00204CE3" w:rsidRPr="00204CE3" w:rsidRDefault="00204CE3" w:rsidP="00204CE3">
            <w:pPr>
              <w:snapToGrid w:val="0"/>
            </w:pPr>
            <w:r w:rsidRPr="00204CE3">
              <w:rPr>
                <w:b/>
                <w:bCs/>
              </w:rPr>
              <w:t>Музей-заповедник «Родина В.И. Ленина</w:t>
            </w:r>
            <w:r w:rsidRPr="00204CE3">
              <w:t>»</w:t>
            </w:r>
          </w:p>
          <w:p w:rsidR="00204CE3" w:rsidRPr="00204CE3" w:rsidRDefault="00204CE3" w:rsidP="00204CE3">
            <w:pPr>
              <w:snapToGrid w:val="0"/>
            </w:pPr>
          </w:p>
        </w:tc>
        <w:tc>
          <w:tcPr>
            <w:tcW w:w="236" w:type="dxa"/>
          </w:tcPr>
          <w:p w:rsidR="00204CE3" w:rsidRPr="00204CE3" w:rsidRDefault="00204CE3" w:rsidP="00204CE3">
            <w:pPr>
              <w:snapToGrid w:val="0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4984" w:type="dxa"/>
          </w:tcPr>
          <w:p w:rsidR="00204CE3" w:rsidRPr="00204CE3" w:rsidRDefault="00204CE3" w:rsidP="00CE3809">
            <w:pPr>
              <w:snapToGrid w:val="0"/>
              <w:jc w:val="both"/>
              <w:rPr>
                <w:b/>
                <w:bCs/>
              </w:rPr>
            </w:pPr>
          </w:p>
        </w:tc>
      </w:tr>
      <w:tr w:rsidR="00204CE3" w:rsidRPr="00204CE3" w:rsidTr="009C3E09">
        <w:tc>
          <w:tcPr>
            <w:tcW w:w="5129" w:type="dxa"/>
          </w:tcPr>
          <w:p w:rsidR="00204CE3" w:rsidRPr="00204CE3" w:rsidRDefault="00204CE3" w:rsidP="00204CE3">
            <w:pPr>
              <w:rPr>
                <w:bCs/>
              </w:rPr>
            </w:pPr>
            <w:r w:rsidRPr="00204CE3">
              <w:rPr>
                <w:bCs/>
              </w:rPr>
              <w:t>432017, г. Ульяновск, ул. Ленина, д. 98</w:t>
            </w:r>
          </w:p>
          <w:p w:rsidR="00204CE3" w:rsidRPr="00204CE3" w:rsidRDefault="00204CE3" w:rsidP="00204CE3">
            <w:r w:rsidRPr="00204CE3">
              <w:rPr>
                <w:bCs/>
              </w:rPr>
              <w:t xml:space="preserve">ИНН 7303002401  </w:t>
            </w:r>
            <w:r w:rsidRPr="00204CE3">
              <w:t>КПП 732501001</w:t>
            </w:r>
          </w:p>
          <w:p w:rsidR="00204CE3" w:rsidRPr="00204CE3" w:rsidRDefault="00204CE3" w:rsidP="00204CE3">
            <w:r w:rsidRPr="00204CE3">
              <w:t>ОГРН 1027301171688</w:t>
            </w:r>
          </w:p>
          <w:p w:rsidR="00204CE3" w:rsidRPr="00204CE3" w:rsidRDefault="00204CE3" w:rsidP="00204CE3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204CE3">
              <w:rPr>
                <w:rFonts w:eastAsia="Calibri"/>
                <w:lang w:eastAsia="en-US"/>
              </w:rPr>
              <w:t>Р/с № 03214643000000016800</w:t>
            </w:r>
          </w:p>
          <w:p w:rsidR="00204CE3" w:rsidRPr="00204CE3" w:rsidRDefault="00CE3809" w:rsidP="00204CE3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809">
              <w:rPr>
                <w:rFonts w:eastAsia="Calibri"/>
                <w:lang w:eastAsia="en-US"/>
              </w:rPr>
              <w:t xml:space="preserve">ОКЦ №5 ВВГУ Банка России </w:t>
            </w:r>
            <w:r w:rsidR="00204CE3" w:rsidRPr="00204CE3">
              <w:rPr>
                <w:rFonts w:eastAsia="Calibri"/>
                <w:lang w:eastAsia="en-US"/>
              </w:rPr>
              <w:t>//УФК по Ульяновской области, г.Ульяновск</w:t>
            </w:r>
            <w:r w:rsidR="00EF4FD2">
              <w:rPr>
                <w:rFonts w:eastAsia="Calibri"/>
                <w:lang w:eastAsia="en-US"/>
              </w:rPr>
              <w:t xml:space="preserve"> </w:t>
            </w:r>
            <w:r w:rsidR="00204CE3" w:rsidRPr="00204CE3">
              <w:rPr>
                <w:sz w:val="22"/>
                <w:szCs w:val="22"/>
                <w:lang w:eastAsia="ru-RU"/>
              </w:rPr>
              <w:t>(Музей-заповедник «Родина В.И. Ленина» л/с 20686Х39430)</w:t>
            </w:r>
          </w:p>
          <w:p w:rsidR="00204CE3" w:rsidRPr="00204CE3" w:rsidRDefault="00204CE3" w:rsidP="00204CE3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204CE3">
              <w:rPr>
                <w:rFonts w:eastAsia="Calibri"/>
                <w:lang w:eastAsia="en-US"/>
              </w:rPr>
              <w:t>к/с 40102810645370000061</w:t>
            </w:r>
          </w:p>
          <w:p w:rsidR="00204CE3" w:rsidRPr="00204CE3" w:rsidRDefault="00204CE3" w:rsidP="00204CE3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204CE3">
              <w:rPr>
                <w:rFonts w:eastAsia="Calibri"/>
                <w:lang w:eastAsia="en-US"/>
              </w:rPr>
              <w:t xml:space="preserve"> БИК 017308101</w:t>
            </w:r>
          </w:p>
          <w:p w:rsidR="00204CE3" w:rsidRPr="00204CE3" w:rsidRDefault="00204CE3" w:rsidP="00204CE3">
            <w:pPr>
              <w:rPr>
                <w:bCs/>
              </w:rPr>
            </w:pPr>
            <w:r w:rsidRPr="00204CE3">
              <w:rPr>
                <w:bCs/>
              </w:rPr>
              <w:t>ОКПО 02797646     ОКОНХ  93131</w:t>
            </w:r>
          </w:p>
          <w:p w:rsidR="00204CE3" w:rsidRPr="00204CE3" w:rsidRDefault="00204CE3" w:rsidP="00204CE3">
            <w:pPr>
              <w:rPr>
                <w:bCs/>
              </w:rPr>
            </w:pPr>
            <w:r w:rsidRPr="00204CE3">
              <w:rPr>
                <w:bCs/>
              </w:rPr>
              <w:t xml:space="preserve">Тел: (8422) 32-63-62-тел/факс </w:t>
            </w:r>
          </w:p>
          <w:p w:rsidR="00204CE3" w:rsidRPr="00204CE3" w:rsidRDefault="00204CE3" w:rsidP="00204CE3">
            <w:pPr>
              <w:rPr>
                <w:bCs/>
              </w:rPr>
            </w:pPr>
            <w:r w:rsidRPr="00204CE3">
              <w:rPr>
                <w:bCs/>
              </w:rPr>
              <w:t>бухг.: (8422) 32-64-03</w:t>
            </w:r>
          </w:p>
          <w:p w:rsidR="00204CE3" w:rsidRPr="00204CE3" w:rsidRDefault="00CE3809" w:rsidP="00204CE3">
            <w:pPr>
              <w:rPr>
                <w:bCs/>
              </w:rPr>
            </w:pPr>
            <w:r>
              <w:rPr>
                <w:bCs/>
              </w:rPr>
              <w:t>сайт:</w:t>
            </w:r>
            <w:r w:rsidR="00204CE3" w:rsidRPr="00204CE3">
              <w:rPr>
                <w:bCs/>
              </w:rPr>
              <w:t xml:space="preserve">www.ulzapovednik.ru </w:t>
            </w:r>
          </w:p>
          <w:p w:rsidR="00204CE3" w:rsidRPr="00204CE3" w:rsidRDefault="00CE3809" w:rsidP="00204CE3">
            <w:pPr>
              <w:rPr>
                <w:bCs/>
                <w:lang w:val="en-US"/>
              </w:rPr>
            </w:pPr>
            <w:r>
              <w:rPr>
                <w:bCs/>
              </w:rPr>
              <w:t>электронная почта</w:t>
            </w:r>
            <w:r w:rsidR="00204CE3" w:rsidRPr="00204CE3">
              <w:rPr>
                <w:bCs/>
                <w:lang w:val="en-US"/>
              </w:rPr>
              <w:t>: info@ulzapovednik.ru</w:t>
            </w:r>
          </w:p>
          <w:p w:rsidR="00204CE3" w:rsidRPr="00204CE3" w:rsidRDefault="00204CE3" w:rsidP="00204CE3">
            <w:pPr>
              <w:rPr>
                <w:b/>
                <w:lang w:val="en-US"/>
              </w:rPr>
            </w:pPr>
          </w:p>
          <w:p w:rsidR="00204CE3" w:rsidRPr="00204CE3" w:rsidRDefault="00204CE3" w:rsidP="00204CE3">
            <w:pPr>
              <w:rPr>
                <w:b/>
                <w:bCs/>
                <w:lang w:val="en-US" w:eastAsia="ru-RU"/>
              </w:rPr>
            </w:pPr>
            <w:r w:rsidRPr="00204CE3">
              <w:rPr>
                <w:b/>
                <w:bCs/>
                <w:lang w:eastAsia="ru-RU"/>
              </w:rPr>
              <w:t>Директор</w:t>
            </w:r>
          </w:p>
          <w:p w:rsidR="00204CE3" w:rsidRPr="00204CE3" w:rsidRDefault="00204CE3" w:rsidP="00204CE3">
            <w:pPr>
              <w:rPr>
                <w:b/>
                <w:bCs/>
                <w:lang w:val="en-US" w:eastAsia="ru-RU"/>
              </w:rPr>
            </w:pPr>
          </w:p>
          <w:p w:rsidR="00204CE3" w:rsidRPr="00204CE3" w:rsidRDefault="00204CE3" w:rsidP="00204CE3">
            <w:pPr>
              <w:rPr>
                <w:b/>
                <w:lang w:val="en-US"/>
              </w:rPr>
            </w:pPr>
          </w:p>
          <w:p w:rsidR="00204CE3" w:rsidRPr="00204CE3" w:rsidRDefault="00204CE3" w:rsidP="00204CE3">
            <w:pPr>
              <w:snapToGrid w:val="0"/>
              <w:rPr>
                <w:sz w:val="22"/>
                <w:szCs w:val="22"/>
              </w:rPr>
            </w:pPr>
            <w:r w:rsidRPr="00204CE3">
              <w:rPr>
                <w:b/>
              </w:rPr>
              <w:t>___________________ / И.Г. Котова</w:t>
            </w:r>
            <w:r w:rsidRPr="00204CE3">
              <w:rPr>
                <w:sz w:val="22"/>
                <w:szCs w:val="22"/>
              </w:rPr>
              <w:t xml:space="preserve"> /</w:t>
            </w:r>
          </w:p>
          <w:p w:rsidR="00204CE3" w:rsidRPr="00204CE3" w:rsidRDefault="00204CE3" w:rsidP="00204CE3">
            <w:pPr>
              <w:snapToGrid w:val="0"/>
              <w:rPr>
                <w:sz w:val="22"/>
                <w:szCs w:val="22"/>
              </w:rPr>
            </w:pPr>
            <w:r w:rsidRPr="00204CE3">
              <w:rPr>
                <w:sz w:val="22"/>
                <w:szCs w:val="22"/>
              </w:rPr>
              <w:t>м.п.</w:t>
            </w:r>
          </w:p>
        </w:tc>
        <w:tc>
          <w:tcPr>
            <w:tcW w:w="236" w:type="dxa"/>
          </w:tcPr>
          <w:p w:rsidR="00204CE3" w:rsidRPr="00204CE3" w:rsidRDefault="00204CE3" w:rsidP="00204CE3">
            <w:pPr>
              <w:snapToGrid w:val="0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4984" w:type="dxa"/>
          </w:tcPr>
          <w:p w:rsidR="00204CE3" w:rsidRPr="00204CE3" w:rsidRDefault="00204CE3" w:rsidP="00204CE3">
            <w:pPr>
              <w:suppressAutoHyphens w:val="0"/>
              <w:jc w:val="both"/>
              <w:rPr>
                <w:kern w:val="1"/>
              </w:rPr>
            </w:pPr>
          </w:p>
          <w:p w:rsidR="00204CE3" w:rsidRPr="00204CE3" w:rsidRDefault="00204CE3" w:rsidP="00204CE3">
            <w:pPr>
              <w:suppressAutoHyphens w:val="0"/>
              <w:jc w:val="both"/>
              <w:rPr>
                <w:kern w:val="1"/>
              </w:rPr>
            </w:pPr>
          </w:p>
          <w:p w:rsidR="00204CE3" w:rsidRPr="00204CE3" w:rsidRDefault="00204CE3" w:rsidP="00204CE3">
            <w:pPr>
              <w:suppressAutoHyphens w:val="0"/>
              <w:jc w:val="both"/>
              <w:rPr>
                <w:b/>
                <w:kern w:val="1"/>
              </w:rPr>
            </w:pPr>
            <w:r w:rsidRPr="00204CE3">
              <w:rPr>
                <w:b/>
                <w:kern w:val="1"/>
              </w:rPr>
              <w:t>____________________/</w:t>
            </w:r>
            <w:r w:rsidRPr="00204CE3">
              <w:t xml:space="preserve"> </w:t>
            </w:r>
            <w:r w:rsidRPr="00204CE3">
              <w:rPr>
                <w:b/>
                <w:kern w:val="1"/>
              </w:rPr>
              <w:t>/</w:t>
            </w:r>
          </w:p>
          <w:p w:rsidR="00204CE3" w:rsidRPr="00204CE3" w:rsidRDefault="00204CE3" w:rsidP="00204CE3">
            <w:pPr>
              <w:snapToGrid w:val="0"/>
              <w:rPr>
                <w:b/>
                <w:bCs/>
              </w:rPr>
            </w:pPr>
            <w:r w:rsidRPr="00204CE3">
              <w:rPr>
                <w:b/>
                <w:kern w:val="1"/>
              </w:rPr>
              <w:t>м.п.</w:t>
            </w:r>
          </w:p>
        </w:tc>
      </w:tr>
    </w:tbl>
    <w:p w:rsidR="00CE3809" w:rsidRDefault="00CE3809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EB51E3" w:rsidRDefault="00EB51E3">
      <w:pPr>
        <w:jc w:val="right"/>
        <w:rPr>
          <w:rFonts w:cs="Calibri"/>
          <w:b/>
          <w:sz w:val="18"/>
          <w:szCs w:val="18"/>
        </w:rPr>
      </w:pPr>
    </w:p>
    <w:p w:rsidR="00B230FE" w:rsidRPr="00B91E6D" w:rsidRDefault="0090674F">
      <w:pPr>
        <w:jc w:val="right"/>
        <w:rPr>
          <w:rFonts w:cs="Calibri"/>
          <w:b/>
          <w:sz w:val="18"/>
          <w:szCs w:val="18"/>
        </w:rPr>
      </w:pPr>
      <w:r w:rsidRPr="00B91E6D">
        <w:rPr>
          <w:rFonts w:cs="Calibri"/>
          <w:b/>
          <w:sz w:val="18"/>
          <w:szCs w:val="18"/>
        </w:rPr>
        <w:t>Приложение № 1</w:t>
      </w:r>
    </w:p>
    <w:p w:rsidR="00B230FE" w:rsidRPr="00BE27A5" w:rsidRDefault="0090674F">
      <w:pPr>
        <w:jc w:val="right"/>
        <w:rPr>
          <w:b/>
          <w:bCs/>
          <w:color w:val="000000"/>
          <w:kern w:val="1"/>
          <w:sz w:val="18"/>
          <w:szCs w:val="18"/>
          <w:shd w:val="clear" w:color="auto" w:fill="FFFFFF"/>
        </w:rPr>
      </w:pPr>
      <w:r w:rsidRPr="00B91E6D">
        <w:rPr>
          <w:rFonts w:cs="Calibri"/>
          <w:b/>
          <w:sz w:val="18"/>
          <w:szCs w:val="18"/>
        </w:rPr>
        <w:t>к договору</w:t>
      </w:r>
      <w:r w:rsidR="004940CF">
        <w:rPr>
          <w:rFonts w:cs="Calibri"/>
          <w:b/>
          <w:sz w:val="18"/>
          <w:szCs w:val="18"/>
        </w:rPr>
        <w:t xml:space="preserve">№ </w:t>
      </w:r>
      <w:r w:rsidR="00CE3809" w:rsidRPr="00CE3809">
        <w:rPr>
          <w:rFonts w:cs="Calibri"/>
          <w:b/>
          <w:sz w:val="18"/>
          <w:szCs w:val="18"/>
        </w:rPr>
        <w:t>Б-</w:t>
      </w:r>
      <w:r w:rsidR="00EB51E3">
        <w:rPr>
          <w:rFonts w:cs="Calibri"/>
          <w:b/>
          <w:sz w:val="18"/>
          <w:szCs w:val="18"/>
        </w:rPr>
        <w:t>27</w:t>
      </w:r>
      <w:r w:rsidR="00CE3809" w:rsidRPr="00CE3809">
        <w:rPr>
          <w:rFonts w:cs="Calibri"/>
          <w:b/>
          <w:sz w:val="18"/>
          <w:szCs w:val="18"/>
        </w:rPr>
        <w:t xml:space="preserve"> -С/2026</w:t>
      </w:r>
    </w:p>
    <w:p w:rsidR="0090674F" w:rsidRPr="00B91E6D" w:rsidRDefault="0090674F">
      <w:pPr>
        <w:jc w:val="right"/>
        <w:rPr>
          <w:rFonts w:cs="Calibri"/>
          <w:b/>
          <w:sz w:val="18"/>
          <w:szCs w:val="18"/>
        </w:rPr>
      </w:pPr>
      <w:r w:rsidRPr="00B91E6D">
        <w:rPr>
          <w:rFonts w:cs="Calibri"/>
          <w:b/>
          <w:sz w:val="18"/>
          <w:szCs w:val="18"/>
        </w:rPr>
        <w:t xml:space="preserve"> от</w:t>
      </w:r>
      <w:r w:rsidR="00042232">
        <w:rPr>
          <w:rFonts w:cs="Calibri"/>
          <w:b/>
          <w:sz w:val="18"/>
          <w:szCs w:val="18"/>
        </w:rPr>
        <w:t xml:space="preserve"> </w:t>
      </w:r>
      <w:r w:rsidR="00CE3809">
        <w:rPr>
          <w:rFonts w:cs="Calibri"/>
          <w:b/>
          <w:sz w:val="18"/>
          <w:szCs w:val="18"/>
        </w:rPr>
        <w:t>___</w:t>
      </w:r>
      <w:r w:rsidR="00042232">
        <w:rPr>
          <w:rFonts w:cs="Calibri"/>
          <w:b/>
          <w:sz w:val="18"/>
          <w:szCs w:val="18"/>
        </w:rPr>
        <w:t>.</w:t>
      </w:r>
      <w:r w:rsidR="00920381">
        <w:rPr>
          <w:rFonts w:cs="Calibri"/>
          <w:b/>
          <w:sz w:val="18"/>
          <w:szCs w:val="18"/>
        </w:rPr>
        <w:t>0</w:t>
      </w:r>
      <w:r w:rsidR="00CE3809">
        <w:rPr>
          <w:rFonts w:cs="Calibri"/>
          <w:b/>
          <w:sz w:val="18"/>
          <w:szCs w:val="18"/>
        </w:rPr>
        <w:t>4</w:t>
      </w:r>
      <w:r w:rsidRPr="00B91E6D">
        <w:rPr>
          <w:rFonts w:cs="Calibri"/>
          <w:b/>
          <w:sz w:val="18"/>
          <w:szCs w:val="18"/>
        </w:rPr>
        <w:t>.20</w:t>
      </w:r>
      <w:r w:rsidR="009D3592">
        <w:rPr>
          <w:rFonts w:cs="Calibri"/>
          <w:b/>
          <w:sz w:val="18"/>
          <w:szCs w:val="18"/>
        </w:rPr>
        <w:t>2</w:t>
      </w:r>
      <w:r w:rsidR="00CE3809">
        <w:rPr>
          <w:rFonts w:cs="Calibri"/>
          <w:b/>
          <w:sz w:val="18"/>
          <w:szCs w:val="18"/>
        </w:rPr>
        <w:t>6</w:t>
      </w:r>
      <w:r w:rsidR="00095641">
        <w:rPr>
          <w:rFonts w:cs="Calibri"/>
          <w:b/>
          <w:sz w:val="18"/>
          <w:szCs w:val="18"/>
        </w:rPr>
        <w:t>г</w:t>
      </w:r>
      <w:r w:rsidRPr="00B91E6D">
        <w:rPr>
          <w:rFonts w:cs="Calibri"/>
          <w:b/>
          <w:sz w:val="18"/>
          <w:szCs w:val="18"/>
        </w:rPr>
        <w:t>.</w:t>
      </w:r>
    </w:p>
    <w:p w:rsidR="00326842" w:rsidRDefault="00326842" w:rsidP="00676DCA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</w:p>
    <w:p w:rsidR="00676DCA" w:rsidRPr="00676DCA" w:rsidRDefault="00676DCA" w:rsidP="00676DCA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676DCA">
        <w:rPr>
          <w:rFonts w:eastAsia="Calibri"/>
          <w:b/>
          <w:sz w:val="28"/>
          <w:szCs w:val="28"/>
          <w:lang w:eastAsia="ru-RU"/>
        </w:rPr>
        <w:t>С</w:t>
      </w:r>
      <w:r w:rsidR="00842BB2">
        <w:rPr>
          <w:rFonts w:eastAsia="Calibri"/>
          <w:b/>
          <w:sz w:val="28"/>
          <w:szCs w:val="28"/>
          <w:lang w:eastAsia="ru-RU"/>
        </w:rPr>
        <w:t>мета</w:t>
      </w:r>
    </w:p>
    <w:p w:rsidR="00D66593" w:rsidRPr="00D66593" w:rsidRDefault="00CE3809" w:rsidP="00D66593">
      <w:pPr>
        <w:suppressAutoHyphens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у</w:t>
      </w:r>
      <w:r w:rsidRPr="00CE3809">
        <w:rPr>
          <w:b/>
          <w:bCs/>
        </w:rPr>
        <w:t xml:space="preserve">слуги по организации проезда и проживания сотрудников Музея-заповедника «Родина В.И. Ленина» в рамках организации передвижной выставки «Сцены народной жизни. Графика 1-ой пол. </w:t>
      </w:r>
      <w:r w:rsidRPr="00CE3809">
        <w:rPr>
          <w:b/>
          <w:bCs/>
          <w:lang w:val="en-US"/>
        </w:rPr>
        <w:t>XIX</w:t>
      </w:r>
      <w:r w:rsidRPr="00CE3809">
        <w:rPr>
          <w:b/>
          <w:bCs/>
        </w:rPr>
        <w:t xml:space="preserve"> века в собрании Музея-заповедника «Родина В.И. Ленина»</w:t>
      </w:r>
    </w:p>
    <w:p w:rsidR="00C04981" w:rsidRDefault="00C04981" w:rsidP="00DD7FDB">
      <w:pPr>
        <w:rPr>
          <w:b/>
        </w:rPr>
      </w:pPr>
    </w:p>
    <w:p w:rsidR="00842BB2" w:rsidRDefault="00842BB2" w:rsidP="00DD7FDB">
      <w:pPr>
        <w:rPr>
          <w:b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11"/>
        <w:gridCol w:w="1276"/>
        <w:gridCol w:w="992"/>
        <w:gridCol w:w="1418"/>
      </w:tblGrid>
      <w:tr w:rsidR="00B63950" w:rsidRPr="0086544C" w:rsidTr="0086544C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950" w:rsidRPr="0086544C" w:rsidRDefault="00B63950" w:rsidP="00B63950">
            <w:pPr>
              <w:rPr>
                <w:b/>
              </w:rPr>
            </w:pPr>
            <w:r w:rsidRPr="0086544C">
              <w:rPr>
                <w:b/>
              </w:rPr>
              <w:t>№ п/п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950" w:rsidRPr="0086544C" w:rsidRDefault="00B63950" w:rsidP="00B63950">
            <w:pPr>
              <w:rPr>
                <w:b/>
              </w:rPr>
            </w:pPr>
            <w:r w:rsidRPr="0086544C">
              <w:rPr>
                <w:b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950" w:rsidRPr="0086544C" w:rsidRDefault="00B63950" w:rsidP="00B63950">
            <w:pPr>
              <w:rPr>
                <w:b/>
              </w:rPr>
            </w:pPr>
            <w:r w:rsidRPr="0086544C">
              <w:rPr>
                <w:b/>
              </w:rPr>
              <w:t>Ед.изм.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950" w:rsidRPr="0086544C" w:rsidRDefault="00B63950" w:rsidP="00B63950">
            <w:pPr>
              <w:rPr>
                <w:b/>
              </w:rPr>
            </w:pPr>
            <w:r w:rsidRPr="0086544C">
              <w:rPr>
                <w:b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3950" w:rsidRPr="0086544C" w:rsidRDefault="00B63950" w:rsidP="00B63950">
            <w:pPr>
              <w:rPr>
                <w:b/>
              </w:rPr>
            </w:pPr>
            <w:r w:rsidRPr="0086544C">
              <w:rPr>
                <w:b/>
              </w:rPr>
              <w:t>Стоимость</w:t>
            </w:r>
          </w:p>
          <w:p w:rsidR="00B63950" w:rsidRPr="0086544C" w:rsidRDefault="00B63950" w:rsidP="00B63950">
            <w:pPr>
              <w:rPr>
                <w:b/>
              </w:rPr>
            </w:pPr>
            <w:r w:rsidRPr="0086544C">
              <w:rPr>
                <w:b/>
              </w:rPr>
              <w:t>руб</w:t>
            </w:r>
          </w:p>
        </w:tc>
      </w:tr>
      <w:tr w:rsidR="00B63950" w:rsidRPr="0086544C" w:rsidTr="0086544C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3950" w:rsidRPr="0086544C" w:rsidRDefault="00B63950" w:rsidP="00B63950">
            <w:pPr>
              <w:rPr>
                <w:b/>
              </w:rPr>
            </w:pPr>
            <w:r w:rsidRPr="0086544C">
              <w:rPr>
                <w:b/>
              </w:rPr>
              <w:t>1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3950" w:rsidRPr="00B63950" w:rsidRDefault="00B63950" w:rsidP="00B63950">
            <w:r w:rsidRPr="00B63950">
              <w:t>1 этап</w:t>
            </w:r>
          </w:p>
          <w:p w:rsidR="00B63950" w:rsidRPr="00B63950" w:rsidRDefault="00B63950" w:rsidP="0039440D">
            <w:r w:rsidRPr="00B63950">
              <w:t xml:space="preserve">Услуги по организации проезда и проживания сотрудников Музея-заповедника «Родина В.И. Ленина» </w:t>
            </w:r>
            <w:r w:rsidR="0039440D">
              <w:t xml:space="preserve">по маршруту </w:t>
            </w:r>
            <w:r w:rsidR="0039440D" w:rsidRPr="0039440D">
              <w:t>Ульяновск-Пенза-Ульяновск</w:t>
            </w:r>
            <w:r w:rsidR="0039440D">
              <w:t xml:space="preserve"> (м</w:t>
            </w:r>
            <w:r w:rsidRPr="00B63950">
              <w:t>ай-июнь</w:t>
            </w:r>
            <w:r w:rsidR="0039440D">
              <w:t xml:space="preserve"> 2026г.)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3950" w:rsidRPr="00B63950" w:rsidRDefault="00B63950" w:rsidP="00B63950">
            <w:r w:rsidRPr="00B63950">
              <w:t>УСЛ 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3950" w:rsidRPr="00B63950" w:rsidRDefault="00B63950" w:rsidP="00B63950">
            <w:r w:rsidRPr="00B63950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950" w:rsidRPr="00B63950" w:rsidRDefault="00B63950" w:rsidP="00B63950"/>
        </w:tc>
      </w:tr>
      <w:tr w:rsidR="00B63950" w:rsidRPr="0086544C" w:rsidTr="0086544C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950" w:rsidRPr="0086544C" w:rsidRDefault="00B63950" w:rsidP="00B63950">
            <w:pPr>
              <w:rPr>
                <w:b/>
              </w:rPr>
            </w:pPr>
            <w:r w:rsidRPr="0086544C">
              <w:rPr>
                <w:b/>
              </w:rPr>
              <w:t>2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950" w:rsidRPr="00B63950" w:rsidRDefault="00B63950" w:rsidP="00B63950">
            <w:r w:rsidRPr="00B63950">
              <w:t>2 этап</w:t>
            </w:r>
          </w:p>
          <w:p w:rsidR="00B63950" w:rsidRPr="00B63950" w:rsidRDefault="00B63950" w:rsidP="0039440D">
            <w:r w:rsidRPr="00B63950">
              <w:t xml:space="preserve">Услуги по организации проезда и проживания сотрудников Музея-заповедника «Родина В.И. Ленина» </w:t>
            </w:r>
            <w:r w:rsidR="0039440D">
              <w:t xml:space="preserve">по маршруту </w:t>
            </w:r>
            <w:r w:rsidRPr="00B63950">
              <w:t xml:space="preserve"> </w:t>
            </w:r>
            <w:r w:rsidR="0039440D" w:rsidRPr="0039440D">
              <w:t>Улья</w:t>
            </w:r>
            <w:r w:rsidR="0039440D">
              <w:t>новск- Пенза-Тамбов – Ульяновск, (и</w:t>
            </w:r>
            <w:r w:rsidRPr="00B63950">
              <w:t>юнь-август</w:t>
            </w:r>
            <w:r w:rsidR="0039440D">
              <w:t xml:space="preserve"> 2026 г.)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950" w:rsidRPr="00B63950" w:rsidRDefault="00B63950" w:rsidP="00B63950">
            <w:r w:rsidRPr="00B63950">
              <w:t>УСЛ 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950" w:rsidRPr="00B63950" w:rsidRDefault="00B63950" w:rsidP="00B63950">
            <w:r w:rsidRPr="00B63950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950" w:rsidRPr="00B63950" w:rsidRDefault="00B63950" w:rsidP="00B63950"/>
        </w:tc>
      </w:tr>
      <w:tr w:rsidR="00B63950" w:rsidRPr="0086544C" w:rsidTr="0086544C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950" w:rsidRPr="0086544C" w:rsidRDefault="00B63950" w:rsidP="00B63950">
            <w:pPr>
              <w:rPr>
                <w:b/>
              </w:rPr>
            </w:pPr>
            <w:r w:rsidRPr="0086544C">
              <w:rPr>
                <w:b/>
              </w:rPr>
              <w:t>3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950" w:rsidRPr="00B63950" w:rsidRDefault="00B63950" w:rsidP="00B63950">
            <w:r w:rsidRPr="00B63950">
              <w:t>3 этап</w:t>
            </w:r>
          </w:p>
          <w:p w:rsidR="00B63950" w:rsidRPr="00B63950" w:rsidRDefault="00B63950" w:rsidP="0039440D">
            <w:r w:rsidRPr="00B63950">
              <w:t xml:space="preserve">Услуги по организации проезда и проживания сотрудников Музея-заповедника «Родина В.И. Ленина» </w:t>
            </w:r>
            <w:r w:rsidR="0039440D">
              <w:t xml:space="preserve">по маршруту </w:t>
            </w:r>
            <w:r w:rsidRPr="00B63950">
              <w:t xml:space="preserve"> </w:t>
            </w:r>
            <w:r w:rsidR="0039440D" w:rsidRPr="0039440D">
              <w:t>Ульяновск- Сызрань – Ульяновск</w:t>
            </w:r>
            <w:r w:rsidR="0039440D">
              <w:t>, (</w:t>
            </w:r>
            <w:r w:rsidRPr="00B63950">
              <w:t>окт</w:t>
            </w:r>
            <w:r w:rsidR="0018021E">
              <w:t>я</w:t>
            </w:r>
            <w:r w:rsidRPr="00B63950">
              <w:t>брь-ноябрь</w:t>
            </w:r>
            <w:r w:rsidR="0039440D">
              <w:t xml:space="preserve"> 2026 г.)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950" w:rsidRPr="00B63950" w:rsidRDefault="00B63950" w:rsidP="00B63950">
            <w:r w:rsidRPr="00B63950">
              <w:t>УСЛ 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950" w:rsidRPr="00B63950" w:rsidRDefault="00B63950" w:rsidP="00B63950">
            <w:r w:rsidRPr="00B63950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950" w:rsidRPr="00B63950" w:rsidRDefault="00B63950" w:rsidP="00B63950"/>
        </w:tc>
      </w:tr>
      <w:tr w:rsidR="00B63950" w:rsidRPr="0086544C" w:rsidTr="0086544C">
        <w:trPr>
          <w:trHeight w:val="77"/>
        </w:trPr>
        <w:tc>
          <w:tcPr>
            <w:tcW w:w="8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950" w:rsidRPr="0086544C" w:rsidRDefault="00B63950" w:rsidP="0086544C">
            <w:pPr>
              <w:jc w:val="right"/>
              <w:rPr>
                <w:b/>
              </w:rPr>
            </w:pPr>
            <w:r w:rsidRPr="0086544C">
              <w:rPr>
                <w:b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950" w:rsidRPr="0086544C" w:rsidRDefault="00B63950" w:rsidP="00B63950">
            <w:pPr>
              <w:rPr>
                <w:b/>
              </w:rPr>
            </w:pPr>
          </w:p>
        </w:tc>
      </w:tr>
    </w:tbl>
    <w:p w:rsidR="00B63950" w:rsidRDefault="00B63950" w:rsidP="00DD7FDB">
      <w:pPr>
        <w:rPr>
          <w:b/>
        </w:rPr>
      </w:pPr>
    </w:p>
    <w:p w:rsidR="00B63950" w:rsidRDefault="00B63950" w:rsidP="00DD7FDB">
      <w:pPr>
        <w:rPr>
          <w:b/>
        </w:rPr>
      </w:pPr>
    </w:p>
    <w:p w:rsidR="00CE3809" w:rsidRDefault="009D3592" w:rsidP="00842BB2">
      <w:pPr>
        <w:tabs>
          <w:tab w:val="left" w:pos="1965"/>
        </w:tabs>
        <w:rPr>
          <w:b/>
        </w:rPr>
      </w:pPr>
      <w:r w:rsidRPr="009D3592">
        <w:rPr>
          <w:b/>
        </w:rPr>
        <w:t>ИТОГО</w:t>
      </w:r>
      <w:r w:rsidR="000062D6" w:rsidRPr="000062D6">
        <w:rPr>
          <w:b/>
        </w:rPr>
        <w:t>:</w:t>
      </w:r>
    </w:p>
    <w:p w:rsidR="00E670DE" w:rsidRDefault="00C97186" w:rsidP="00842BB2">
      <w:pPr>
        <w:tabs>
          <w:tab w:val="left" w:pos="1965"/>
        </w:tabs>
        <w:rPr>
          <w:b/>
        </w:rPr>
      </w:pPr>
      <w:r>
        <w:rPr>
          <w:b/>
        </w:rPr>
        <w:t>НДС</w:t>
      </w:r>
      <w:r w:rsidR="0018021E">
        <w:rPr>
          <w:b/>
        </w:rPr>
        <w:t>:</w:t>
      </w:r>
    </w:p>
    <w:p w:rsidR="00C04981" w:rsidRDefault="00C04981" w:rsidP="00DD7FDB">
      <w:pPr>
        <w:rPr>
          <w:b/>
        </w:rPr>
      </w:pPr>
    </w:p>
    <w:p w:rsidR="00DD7FDB" w:rsidRDefault="00DD7FDB" w:rsidP="00DD7FDB">
      <w:pPr>
        <w:rPr>
          <w:rFonts w:cs="Calibri"/>
          <w:b/>
          <w:sz w:val="18"/>
          <w:szCs w:val="18"/>
        </w:rPr>
      </w:pPr>
    </w:p>
    <w:tbl>
      <w:tblPr>
        <w:tblW w:w="1034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129"/>
        <w:gridCol w:w="236"/>
        <w:gridCol w:w="4984"/>
      </w:tblGrid>
      <w:tr w:rsidR="00204CE3" w:rsidRPr="00204CE3" w:rsidTr="009C3E09">
        <w:tc>
          <w:tcPr>
            <w:tcW w:w="5129" w:type="dxa"/>
          </w:tcPr>
          <w:p w:rsidR="00204CE3" w:rsidRPr="00204CE3" w:rsidRDefault="00204CE3" w:rsidP="00204CE3">
            <w:pPr>
              <w:snapToGrid w:val="0"/>
              <w:rPr>
                <w:b/>
                <w:bCs/>
                <w:caps/>
              </w:rPr>
            </w:pPr>
            <w:r w:rsidRPr="00204CE3">
              <w:rPr>
                <w:b/>
                <w:bCs/>
                <w:caps/>
              </w:rPr>
              <w:t>ЗАКАЗЧИК:</w:t>
            </w:r>
          </w:p>
        </w:tc>
        <w:tc>
          <w:tcPr>
            <w:tcW w:w="236" w:type="dxa"/>
          </w:tcPr>
          <w:p w:rsidR="00204CE3" w:rsidRPr="00204CE3" w:rsidRDefault="00204CE3" w:rsidP="00204CE3">
            <w:pPr>
              <w:snapToGrid w:val="0"/>
              <w:jc w:val="center"/>
              <w:rPr>
                <w:b/>
                <w:caps/>
              </w:rPr>
            </w:pPr>
          </w:p>
        </w:tc>
        <w:tc>
          <w:tcPr>
            <w:tcW w:w="4984" w:type="dxa"/>
          </w:tcPr>
          <w:p w:rsidR="00204CE3" w:rsidRPr="00204CE3" w:rsidRDefault="00204CE3" w:rsidP="00204CE3">
            <w:pPr>
              <w:snapToGrid w:val="0"/>
              <w:rPr>
                <w:b/>
                <w:bCs/>
                <w:caps/>
              </w:rPr>
            </w:pPr>
            <w:r w:rsidRPr="00204CE3">
              <w:rPr>
                <w:b/>
                <w:bCs/>
                <w:caps/>
              </w:rPr>
              <w:t>ИСПОЛНИТЕЛЬ:</w:t>
            </w:r>
          </w:p>
        </w:tc>
      </w:tr>
      <w:tr w:rsidR="00204CE3" w:rsidRPr="00204CE3" w:rsidTr="009C3E09">
        <w:tc>
          <w:tcPr>
            <w:tcW w:w="5129" w:type="dxa"/>
          </w:tcPr>
          <w:p w:rsidR="00204CE3" w:rsidRPr="00204CE3" w:rsidRDefault="00204CE3" w:rsidP="00204CE3">
            <w:pPr>
              <w:snapToGrid w:val="0"/>
            </w:pPr>
            <w:r w:rsidRPr="00204CE3">
              <w:rPr>
                <w:b/>
                <w:bCs/>
              </w:rPr>
              <w:t>Музей-заповедник «Родина В.И. Ленина</w:t>
            </w:r>
            <w:r w:rsidRPr="00204CE3">
              <w:t>»</w:t>
            </w:r>
          </w:p>
          <w:p w:rsidR="00204CE3" w:rsidRPr="00204CE3" w:rsidRDefault="00204CE3" w:rsidP="00204CE3">
            <w:pPr>
              <w:snapToGrid w:val="0"/>
            </w:pPr>
          </w:p>
          <w:p w:rsidR="00204CE3" w:rsidRPr="00204CE3" w:rsidRDefault="00204CE3" w:rsidP="00204CE3">
            <w:pPr>
              <w:snapToGrid w:val="0"/>
            </w:pPr>
          </w:p>
        </w:tc>
        <w:tc>
          <w:tcPr>
            <w:tcW w:w="236" w:type="dxa"/>
          </w:tcPr>
          <w:p w:rsidR="00204CE3" w:rsidRPr="00204CE3" w:rsidRDefault="00204CE3" w:rsidP="00204CE3">
            <w:pPr>
              <w:snapToGrid w:val="0"/>
              <w:rPr>
                <w:b/>
                <w:caps/>
              </w:rPr>
            </w:pPr>
          </w:p>
        </w:tc>
        <w:tc>
          <w:tcPr>
            <w:tcW w:w="4984" w:type="dxa"/>
          </w:tcPr>
          <w:p w:rsidR="00204CE3" w:rsidRPr="00204CE3" w:rsidRDefault="00204CE3" w:rsidP="00204CE3">
            <w:pPr>
              <w:widowControl w:val="0"/>
              <w:tabs>
                <w:tab w:val="left" w:pos="4253"/>
              </w:tabs>
              <w:suppressAutoHyphens w:val="0"/>
              <w:autoSpaceDE w:val="0"/>
              <w:snapToGrid w:val="0"/>
              <w:rPr>
                <w:rFonts w:cs="Arial"/>
                <w:b/>
                <w:bCs/>
                <w:color w:val="000000"/>
              </w:rPr>
            </w:pPr>
          </w:p>
        </w:tc>
      </w:tr>
      <w:tr w:rsidR="00204CE3" w:rsidRPr="00204CE3" w:rsidTr="009C3E09">
        <w:tc>
          <w:tcPr>
            <w:tcW w:w="5129" w:type="dxa"/>
          </w:tcPr>
          <w:p w:rsidR="00204CE3" w:rsidRPr="00204CE3" w:rsidRDefault="00204CE3" w:rsidP="00204CE3">
            <w:pPr>
              <w:snapToGrid w:val="0"/>
              <w:rPr>
                <w:b/>
              </w:rPr>
            </w:pPr>
            <w:r w:rsidRPr="00204CE3">
              <w:rPr>
                <w:b/>
              </w:rPr>
              <w:t>_______________________ / И.Г. Котова /</w:t>
            </w:r>
          </w:p>
          <w:p w:rsidR="00204CE3" w:rsidRPr="00204CE3" w:rsidRDefault="00204CE3" w:rsidP="00204CE3">
            <w:pPr>
              <w:snapToGrid w:val="0"/>
              <w:rPr>
                <w:b/>
              </w:rPr>
            </w:pPr>
            <w:r w:rsidRPr="00204CE3">
              <w:rPr>
                <w:b/>
              </w:rPr>
              <w:t>м.п.</w:t>
            </w:r>
          </w:p>
        </w:tc>
        <w:tc>
          <w:tcPr>
            <w:tcW w:w="236" w:type="dxa"/>
          </w:tcPr>
          <w:p w:rsidR="00204CE3" w:rsidRPr="00204CE3" w:rsidRDefault="00204CE3" w:rsidP="00204CE3">
            <w:pPr>
              <w:snapToGrid w:val="0"/>
              <w:rPr>
                <w:b/>
                <w:caps/>
              </w:rPr>
            </w:pPr>
          </w:p>
        </w:tc>
        <w:tc>
          <w:tcPr>
            <w:tcW w:w="4984" w:type="dxa"/>
          </w:tcPr>
          <w:p w:rsidR="00204CE3" w:rsidRPr="00204CE3" w:rsidRDefault="00204CE3" w:rsidP="00204CE3">
            <w:pPr>
              <w:widowControl w:val="0"/>
              <w:tabs>
                <w:tab w:val="left" w:pos="4253"/>
              </w:tabs>
              <w:suppressAutoHyphens w:val="0"/>
              <w:autoSpaceDE w:val="0"/>
              <w:snapToGrid w:val="0"/>
              <w:rPr>
                <w:rFonts w:cs="Arial"/>
                <w:b/>
                <w:bCs/>
                <w:color w:val="000000"/>
              </w:rPr>
            </w:pPr>
            <w:r w:rsidRPr="00204CE3">
              <w:rPr>
                <w:rFonts w:cs="Arial"/>
                <w:b/>
                <w:bCs/>
                <w:color w:val="000000"/>
              </w:rPr>
              <w:t>___________________ / /</w:t>
            </w:r>
          </w:p>
          <w:p w:rsidR="00204CE3" w:rsidRPr="00204CE3" w:rsidRDefault="00204CE3" w:rsidP="00204CE3">
            <w:pPr>
              <w:snapToGrid w:val="0"/>
            </w:pPr>
            <w:r w:rsidRPr="00204CE3">
              <w:rPr>
                <w:rFonts w:cs="Arial"/>
                <w:b/>
                <w:bCs/>
                <w:color w:val="000000"/>
              </w:rPr>
              <w:t>м.п.</w:t>
            </w:r>
          </w:p>
        </w:tc>
      </w:tr>
    </w:tbl>
    <w:p w:rsidR="00C04981" w:rsidRDefault="00C04981" w:rsidP="00C04981">
      <w:pPr>
        <w:tabs>
          <w:tab w:val="center" w:pos="4960"/>
          <w:tab w:val="right" w:pos="9920"/>
        </w:tabs>
        <w:rPr>
          <w:rFonts w:cs="Calibri"/>
          <w:b/>
          <w:sz w:val="18"/>
          <w:szCs w:val="18"/>
        </w:rPr>
      </w:pPr>
      <w:r>
        <w:rPr>
          <w:rFonts w:cs="Calibri"/>
          <w:b/>
          <w:sz w:val="18"/>
          <w:szCs w:val="18"/>
        </w:rPr>
        <w:tab/>
      </w:r>
    </w:p>
    <w:p w:rsidR="00C04981" w:rsidRDefault="00C04981" w:rsidP="00C04981">
      <w:pPr>
        <w:tabs>
          <w:tab w:val="center" w:pos="4960"/>
          <w:tab w:val="right" w:pos="9920"/>
        </w:tabs>
        <w:rPr>
          <w:rFonts w:cs="Calibri"/>
          <w:b/>
          <w:sz w:val="18"/>
          <w:szCs w:val="18"/>
        </w:rPr>
      </w:pPr>
    </w:p>
    <w:p w:rsidR="00C04981" w:rsidRDefault="00C04981" w:rsidP="00C04981">
      <w:pPr>
        <w:tabs>
          <w:tab w:val="center" w:pos="4960"/>
          <w:tab w:val="right" w:pos="9920"/>
        </w:tabs>
        <w:rPr>
          <w:rFonts w:cs="Calibri"/>
          <w:b/>
          <w:sz w:val="18"/>
          <w:szCs w:val="18"/>
        </w:rPr>
      </w:pPr>
    </w:p>
    <w:p w:rsidR="00C04981" w:rsidRDefault="00C04981" w:rsidP="00C04981">
      <w:pPr>
        <w:tabs>
          <w:tab w:val="center" w:pos="4960"/>
          <w:tab w:val="right" w:pos="9920"/>
        </w:tabs>
        <w:rPr>
          <w:rFonts w:cs="Calibri"/>
          <w:b/>
          <w:sz w:val="18"/>
          <w:szCs w:val="18"/>
        </w:rPr>
      </w:pPr>
    </w:p>
    <w:p w:rsidR="00AE575E" w:rsidRDefault="00C04981" w:rsidP="00C04981">
      <w:pPr>
        <w:tabs>
          <w:tab w:val="center" w:pos="4960"/>
          <w:tab w:val="right" w:pos="9920"/>
        </w:tabs>
        <w:jc w:val="right"/>
        <w:rPr>
          <w:rFonts w:cs="Calibri"/>
          <w:b/>
          <w:sz w:val="18"/>
          <w:szCs w:val="18"/>
        </w:rPr>
      </w:pPr>
      <w:r>
        <w:rPr>
          <w:rFonts w:cs="Calibri"/>
          <w:b/>
          <w:sz w:val="18"/>
          <w:szCs w:val="18"/>
        </w:rPr>
        <w:tab/>
      </w:r>
    </w:p>
    <w:p w:rsidR="00AE575E" w:rsidRDefault="00AE575E" w:rsidP="00C04981">
      <w:pPr>
        <w:tabs>
          <w:tab w:val="center" w:pos="4960"/>
          <w:tab w:val="right" w:pos="9920"/>
        </w:tabs>
        <w:jc w:val="right"/>
        <w:rPr>
          <w:rFonts w:cs="Calibri"/>
          <w:b/>
          <w:sz w:val="18"/>
          <w:szCs w:val="18"/>
        </w:rPr>
      </w:pPr>
    </w:p>
    <w:p w:rsidR="00AE575E" w:rsidRDefault="00AE575E" w:rsidP="00C04981">
      <w:pPr>
        <w:tabs>
          <w:tab w:val="center" w:pos="4960"/>
          <w:tab w:val="right" w:pos="9920"/>
        </w:tabs>
        <w:jc w:val="right"/>
        <w:rPr>
          <w:rFonts w:cs="Calibri"/>
          <w:b/>
          <w:sz w:val="18"/>
          <w:szCs w:val="18"/>
        </w:rPr>
      </w:pPr>
    </w:p>
    <w:p w:rsidR="00AE575E" w:rsidRDefault="00AE575E" w:rsidP="00C04981">
      <w:pPr>
        <w:tabs>
          <w:tab w:val="center" w:pos="4960"/>
          <w:tab w:val="right" w:pos="9920"/>
        </w:tabs>
        <w:jc w:val="right"/>
        <w:rPr>
          <w:rFonts w:cs="Calibri"/>
          <w:b/>
          <w:sz w:val="18"/>
          <w:szCs w:val="18"/>
        </w:rPr>
      </w:pPr>
    </w:p>
    <w:p w:rsidR="00AE575E" w:rsidRDefault="00AE575E" w:rsidP="00C04981">
      <w:pPr>
        <w:tabs>
          <w:tab w:val="center" w:pos="4960"/>
          <w:tab w:val="right" w:pos="9920"/>
        </w:tabs>
        <w:jc w:val="right"/>
        <w:rPr>
          <w:rFonts w:cs="Calibri"/>
          <w:b/>
          <w:sz w:val="18"/>
          <w:szCs w:val="18"/>
        </w:rPr>
      </w:pPr>
    </w:p>
    <w:p w:rsidR="00AE575E" w:rsidRDefault="00AE575E" w:rsidP="00C04981">
      <w:pPr>
        <w:tabs>
          <w:tab w:val="center" w:pos="4960"/>
          <w:tab w:val="right" w:pos="9920"/>
        </w:tabs>
        <w:jc w:val="right"/>
        <w:rPr>
          <w:rFonts w:cs="Calibri"/>
          <w:b/>
          <w:sz w:val="18"/>
          <w:szCs w:val="18"/>
        </w:rPr>
      </w:pPr>
    </w:p>
    <w:p w:rsidR="00AE575E" w:rsidRDefault="00AE575E" w:rsidP="00C04981">
      <w:pPr>
        <w:tabs>
          <w:tab w:val="center" w:pos="4960"/>
          <w:tab w:val="right" w:pos="9920"/>
        </w:tabs>
        <w:jc w:val="right"/>
        <w:rPr>
          <w:rFonts w:cs="Calibri"/>
          <w:b/>
          <w:sz w:val="18"/>
          <w:szCs w:val="18"/>
        </w:rPr>
      </w:pPr>
    </w:p>
    <w:p w:rsidR="00AE575E" w:rsidRDefault="00AE575E" w:rsidP="00C04981">
      <w:pPr>
        <w:tabs>
          <w:tab w:val="center" w:pos="4960"/>
          <w:tab w:val="right" w:pos="9920"/>
        </w:tabs>
        <w:jc w:val="right"/>
        <w:rPr>
          <w:rFonts w:cs="Calibri"/>
          <w:b/>
          <w:sz w:val="18"/>
          <w:szCs w:val="18"/>
        </w:rPr>
      </w:pPr>
    </w:p>
    <w:p w:rsidR="00AE575E" w:rsidRDefault="00AE575E" w:rsidP="00C04981">
      <w:pPr>
        <w:tabs>
          <w:tab w:val="center" w:pos="4960"/>
          <w:tab w:val="right" w:pos="9920"/>
        </w:tabs>
        <w:jc w:val="right"/>
        <w:rPr>
          <w:rFonts w:cs="Calibri"/>
          <w:b/>
          <w:sz w:val="18"/>
          <w:szCs w:val="18"/>
        </w:rPr>
      </w:pPr>
    </w:p>
    <w:p w:rsidR="00AE575E" w:rsidRDefault="00AE575E" w:rsidP="00C04981">
      <w:pPr>
        <w:tabs>
          <w:tab w:val="center" w:pos="4960"/>
          <w:tab w:val="right" w:pos="9920"/>
        </w:tabs>
        <w:jc w:val="right"/>
        <w:rPr>
          <w:rFonts w:cs="Calibri"/>
          <w:b/>
          <w:sz w:val="18"/>
          <w:szCs w:val="18"/>
        </w:rPr>
      </w:pPr>
    </w:p>
    <w:p w:rsidR="00AE575E" w:rsidRDefault="00AE575E" w:rsidP="00C04981">
      <w:pPr>
        <w:tabs>
          <w:tab w:val="center" w:pos="4960"/>
          <w:tab w:val="right" w:pos="9920"/>
        </w:tabs>
        <w:jc w:val="right"/>
        <w:rPr>
          <w:rFonts w:cs="Calibri"/>
          <w:b/>
          <w:sz w:val="18"/>
          <w:szCs w:val="18"/>
        </w:rPr>
      </w:pPr>
    </w:p>
    <w:p w:rsidR="00AE575E" w:rsidRDefault="00AE575E" w:rsidP="00C04981">
      <w:pPr>
        <w:tabs>
          <w:tab w:val="center" w:pos="4960"/>
          <w:tab w:val="right" w:pos="9920"/>
        </w:tabs>
        <w:jc w:val="right"/>
        <w:rPr>
          <w:rFonts w:cs="Calibri"/>
          <w:b/>
          <w:sz w:val="18"/>
          <w:szCs w:val="18"/>
        </w:rPr>
      </w:pPr>
    </w:p>
    <w:p w:rsidR="005E6DB7" w:rsidRPr="00B91E6D" w:rsidRDefault="005E6DB7" w:rsidP="00C04981">
      <w:pPr>
        <w:tabs>
          <w:tab w:val="center" w:pos="4960"/>
          <w:tab w:val="right" w:pos="9920"/>
        </w:tabs>
        <w:jc w:val="right"/>
        <w:rPr>
          <w:rFonts w:cs="Calibri"/>
          <w:b/>
          <w:sz w:val="18"/>
          <w:szCs w:val="18"/>
        </w:rPr>
      </w:pPr>
      <w:r w:rsidRPr="00B91E6D">
        <w:rPr>
          <w:rFonts w:cs="Calibri"/>
          <w:b/>
          <w:sz w:val="18"/>
          <w:szCs w:val="18"/>
        </w:rPr>
        <w:t>Приложение № 2</w:t>
      </w:r>
    </w:p>
    <w:p w:rsidR="00326842" w:rsidRPr="00326842" w:rsidRDefault="00326842" w:rsidP="00326842">
      <w:pPr>
        <w:jc w:val="right"/>
        <w:rPr>
          <w:rFonts w:cs="Calibri"/>
          <w:b/>
          <w:sz w:val="18"/>
          <w:szCs w:val="18"/>
        </w:rPr>
      </w:pPr>
      <w:r w:rsidRPr="00326842">
        <w:rPr>
          <w:rFonts w:cs="Calibri"/>
          <w:b/>
          <w:sz w:val="18"/>
          <w:szCs w:val="18"/>
        </w:rPr>
        <w:t>к договору№</w:t>
      </w:r>
      <w:r w:rsidR="00DB684F">
        <w:rPr>
          <w:rFonts w:cs="Calibri"/>
          <w:b/>
          <w:sz w:val="18"/>
          <w:szCs w:val="18"/>
        </w:rPr>
        <w:t xml:space="preserve"> </w:t>
      </w:r>
      <w:r w:rsidR="00EB51E3">
        <w:rPr>
          <w:rFonts w:cs="Calibri"/>
          <w:b/>
          <w:sz w:val="18"/>
          <w:szCs w:val="18"/>
        </w:rPr>
        <w:t>Б-27</w:t>
      </w:r>
      <w:r w:rsidR="00CE3809" w:rsidRPr="00CE3809">
        <w:rPr>
          <w:rFonts w:cs="Calibri"/>
          <w:b/>
          <w:sz w:val="18"/>
          <w:szCs w:val="18"/>
        </w:rPr>
        <w:t>-С/2026</w:t>
      </w:r>
    </w:p>
    <w:p w:rsidR="00920381" w:rsidRDefault="00326842" w:rsidP="00326842">
      <w:pPr>
        <w:jc w:val="right"/>
        <w:rPr>
          <w:rFonts w:cs="Calibri"/>
          <w:b/>
          <w:sz w:val="18"/>
          <w:szCs w:val="18"/>
        </w:rPr>
      </w:pPr>
      <w:r w:rsidRPr="00326842">
        <w:rPr>
          <w:rFonts w:cs="Calibri"/>
          <w:b/>
          <w:sz w:val="18"/>
          <w:szCs w:val="18"/>
        </w:rPr>
        <w:t xml:space="preserve"> от </w:t>
      </w:r>
      <w:r w:rsidR="00CE3809">
        <w:rPr>
          <w:rFonts w:cs="Calibri"/>
          <w:b/>
          <w:sz w:val="18"/>
          <w:szCs w:val="18"/>
        </w:rPr>
        <w:t>__</w:t>
      </w:r>
      <w:r w:rsidRPr="00326842">
        <w:rPr>
          <w:rFonts w:cs="Calibri"/>
          <w:b/>
          <w:sz w:val="18"/>
          <w:szCs w:val="18"/>
        </w:rPr>
        <w:t>.0</w:t>
      </w:r>
      <w:r w:rsidR="00CE3809">
        <w:rPr>
          <w:rFonts w:cs="Calibri"/>
          <w:b/>
          <w:sz w:val="18"/>
          <w:szCs w:val="18"/>
        </w:rPr>
        <w:t>4.2026</w:t>
      </w:r>
      <w:r w:rsidRPr="00326842">
        <w:rPr>
          <w:rFonts w:cs="Calibri"/>
          <w:b/>
          <w:sz w:val="18"/>
          <w:szCs w:val="18"/>
        </w:rPr>
        <w:t>г</w:t>
      </w:r>
      <w:r w:rsidR="00F552A7" w:rsidRPr="00F552A7">
        <w:rPr>
          <w:rFonts w:cs="Calibri"/>
          <w:b/>
          <w:sz w:val="18"/>
          <w:szCs w:val="18"/>
        </w:rPr>
        <w:t>.</w:t>
      </w:r>
    </w:p>
    <w:p w:rsidR="00D9560A" w:rsidRPr="00B91E6D" w:rsidRDefault="00D9560A" w:rsidP="00326842">
      <w:pPr>
        <w:jc w:val="right"/>
        <w:rPr>
          <w:rFonts w:cs="Calibri"/>
          <w:b/>
          <w:sz w:val="18"/>
          <w:szCs w:val="18"/>
        </w:rPr>
      </w:pPr>
    </w:p>
    <w:p w:rsidR="00920381" w:rsidRDefault="00920381" w:rsidP="005E6DB7">
      <w:pPr>
        <w:widowControl w:val="0"/>
        <w:spacing w:line="200" w:lineRule="exact"/>
        <w:jc w:val="center"/>
        <w:rPr>
          <w:rFonts w:eastAsia="Lucida Sans Unicode" w:cs="Tahoma"/>
          <w:b/>
          <w:bCs/>
          <w:sz w:val="28"/>
          <w:szCs w:val="28"/>
          <w:lang w:eastAsia="en-US" w:bidi="en-US"/>
        </w:rPr>
      </w:pPr>
    </w:p>
    <w:p w:rsidR="005E6DB7" w:rsidRDefault="00B91E6D" w:rsidP="005E6DB7">
      <w:pPr>
        <w:widowControl w:val="0"/>
        <w:spacing w:line="200" w:lineRule="exact"/>
        <w:jc w:val="center"/>
        <w:rPr>
          <w:rFonts w:eastAsia="Lucida Sans Unicode" w:cs="Tahoma"/>
          <w:b/>
          <w:bCs/>
          <w:sz w:val="28"/>
          <w:szCs w:val="28"/>
          <w:lang w:eastAsia="en-US" w:bidi="en-US"/>
        </w:rPr>
      </w:pPr>
      <w:r>
        <w:rPr>
          <w:rFonts w:eastAsia="Lucida Sans Unicode" w:cs="Tahoma"/>
          <w:b/>
          <w:bCs/>
          <w:sz w:val="28"/>
          <w:szCs w:val="28"/>
          <w:lang w:eastAsia="en-US" w:bidi="en-US"/>
        </w:rPr>
        <w:t>Т</w:t>
      </w:r>
      <w:r w:rsidR="005E6DB7" w:rsidRPr="005E6DB7">
        <w:rPr>
          <w:rFonts w:eastAsia="Lucida Sans Unicode" w:cs="Tahoma"/>
          <w:b/>
          <w:bCs/>
          <w:sz w:val="28"/>
          <w:szCs w:val="28"/>
          <w:lang w:eastAsia="en-US" w:bidi="en-US"/>
        </w:rPr>
        <w:t>ехническое задание</w:t>
      </w:r>
    </w:p>
    <w:p w:rsidR="00326842" w:rsidRPr="00326842" w:rsidRDefault="00CE3809" w:rsidP="00326842">
      <w:pPr>
        <w:widowControl w:val="0"/>
        <w:jc w:val="center"/>
        <w:rPr>
          <w:b/>
        </w:rPr>
      </w:pPr>
      <w:r>
        <w:rPr>
          <w:b/>
        </w:rPr>
        <w:t>у</w:t>
      </w:r>
      <w:r w:rsidRPr="00CE3809">
        <w:rPr>
          <w:b/>
        </w:rPr>
        <w:t xml:space="preserve">слуги по организации проезда и проживания сотрудников Музея-заповедника «Родина В.И. Ленина» в рамках организации передвижной выставки «Сцены народной жизни. Графика 1-ой пол. </w:t>
      </w:r>
      <w:r w:rsidRPr="00CE3809">
        <w:rPr>
          <w:b/>
          <w:lang w:val="en-US"/>
        </w:rPr>
        <w:t>XIX</w:t>
      </w:r>
      <w:r w:rsidRPr="00CE3809">
        <w:rPr>
          <w:b/>
        </w:rPr>
        <w:t xml:space="preserve"> века в собрании Музея-заповедника «Родина В.И. Ленина»</w:t>
      </w:r>
    </w:p>
    <w:p w:rsidR="00AE575E" w:rsidRPr="00AE575E" w:rsidRDefault="00AE575E" w:rsidP="00AE575E">
      <w:pPr>
        <w:suppressAutoHyphens w:val="0"/>
        <w:spacing w:after="200"/>
        <w:ind w:left="720"/>
        <w:textAlignment w:val="baseline"/>
        <w:outlineLvl w:val="0"/>
        <w:rPr>
          <w:b/>
          <w:bCs/>
          <w:kern w:val="36"/>
          <w:lang w:eastAsia="ru-RU"/>
        </w:rPr>
      </w:pPr>
    </w:p>
    <w:p w:rsidR="00AE575E" w:rsidRDefault="00AE575E" w:rsidP="00AE575E">
      <w:pPr>
        <w:suppressAutoHyphens w:val="0"/>
        <w:spacing w:after="200"/>
        <w:rPr>
          <w:rFonts w:eastAsia="Calibri"/>
          <w:lang w:eastAsia="en-US"/>
        </w:rPr>
      </w:pPr>
      <w:r w:rsidRPr="00AE575E">
        <w:rPr>
          <w:rFonts w:eastAsia="Calibri"/>
          <w:b/>
          <w:bCs/>
          <w:lang w:eastAsia="en-US"/>
        </w:rPr>
        <w:t>Наименование объекта закупки:</w:t>
      </w:r>
      <w:r w:rsidRPr="00AE575E">
        <w:rPr>
          <w:rFonts w:eastAsia="Calibri"/>
          <w:b/>
          <w:lang w:eastAsia="en-US"/>
        </w:rPr>
        <w:t xml:space="preserve"> </w:t>
      </w:r>
      <w:r w:rsidRPr="00AE575E">
        <w:rPr>
          <w:rFonts w:eastAsia="Calibri"/>
          <w:lang w:eastAsia="en-US"/>
        </w:rPr>
        <w:t xml:space="preserve">Услуги по организации проезда и проживания сотрудников Музея-заповедника «Родина В.И. Ленина» в рамках организации передвижной выставки «Сцены народной жизни. Графика 1-ой по. </w:t>
      </w:r>
      <w:r w:rsidRPr="00AE575E">
        <w:rPr>
          <w:rFonts w:eastAsia="Calibri"/>
          <w:lang w:val="en-US" w:eastAsia="en-US"/>
        </w:rPr>
        <w:t>XIX</w:t>
      </w:r>
      <w:r w:rsidRPr="00AE575E">
        <w:rPr>
          <w:rFonts w:eastAsia="Calibri"/>
          <w:lang w:eastAsia="en-US"/>
        </w:rPr>
        <w:t xml:space="preserve"> века в собрании Музея-заповедника «Родина В.И. Ленина» в 2026 году</w:t>
      </w:r>
    </w:p>
    <w:p w:rsidR="001173CF" w:rsidRPr="00AE575E" w:rsidRDefault="001173CF" w:rsidP="001173CF">
      <w:pPr>
        <w:suppressAutoHyphens w:val="0"/>
        <w:spacing w:after="200"/>
        <w:textAlignment w:val="baseline"/>
        <w:outlineLvl w:val="0"/>
        <w:rPr>
          <w:color w:val="000000"/>
          <w:kern w:val="36"/>
          <w:lang w:eastAsia="ru-RU"/>
        </w:rPr>
      </w:pPr>
      <w:r w:rsidRPr="00AE575E">
        <w:rPr>
          <w:b/>
          <w:bCs/>
          <w:kern w:val="36"/>
          <w:lang w:eastAsia="ru-RU"/>
        </w:rPr>
        <w:t xml:space="preserve">ОКПД 2 - </w:t>
      </w:r>
      <w:r w:rsidRPr="00AE575E">
        <w:rPr>
          <w:color w:val="000000"/>
          <w:kern w:val="36"/>
          <w:lang w:eastAsia="ru-RU"/>
        </w:rPr>
        <w:t>79 Услуги туристических агентств, туроператоров и прочие услуги по бронированию и сопутствующие им услуги</w:t>
      </w:r>
      <w:r>
        <w:rPr>
          <w:color w:val="000000"/>
          <w:kern w:val="36"/>
          <w:lang w:eastAsia="ru-RU"/>
        </w:rPr>
        <w:t>.</w:t>
      </w:r>
    </w:p>
    <w:p w:rsidR="00AE575E" w:rsidRPr="00AE575E" w:rsidRDefault="00AE575E" w:rsidP="00AE575E">
      <w:pPr>
        <w:suppressAutoHyphens w:val="0"/>
        <w:rPr>
          <w:rFonts w:eastAsia="Calibri"/>
          <w:lang w:eastAsia="en-US"/>
        </w:rPr>
      </w:pPr>
      <w:r w:rsidRPr="00AE575E">
        <w:rPr>
          <w:rFonts w:eastAsia="Calibri"/>
          <w:b/>
          <w:bCs/>
          <w:lang w:eastAsia="en-US"/>
        </w:rPr>
        <w:t>Описание объекта закупки:</w:t>
      </w:r>
      <w:r w:rsidRPr="00AE575E">
        <w:rPr>
          <w:rFonts w:eastAsia="Calibri"/>
          <w:lang w:eastAsia="en-US"/>
        </w:rPr>
        <w:t xml:space="preserve"> </w:t>
      </w:r>
    </w:p>
    <w:p w:rsidR="00AE575E" w:rsidRPr="00AE575E" w:rsidRDefault="00AE575E" w:rsidP="00AE575E">
      <w:pPr>
        <w:suppressAutoHyphens w:val="0"/>
        <w:rPr>
          <w:rFonts w:eastAsia="Calibri"/>
          <w:lang w:eastAsia="en-US"/>
        </w:rPr>
      </w:pPr>
      <w:r w:rsidRPr="00AE575E">
        <w:rPr>
          <w:rFonts w:eastAsia="Calibri"/>
          <w:lang w:eastAsia="en-US"/>
        </w:rPr>
        <w:t xml:space="preserve">Услуги по организации проезда и проживания сотрудников Музея-заповедника «Родина В.И. Ленина» в рамках организации передвижной выставки «Сцены народной жизни. Графика 1-ой по. </w:t>
      </w:r>
      <w:r w:rsidRPr="00AE575E">
        <w:rPr>
          <w:rFonts w:eastAsia="Calibri"/>
          <w:lang w:val="en-US" w:eastAsia="en-US"/>
        </w:rPr>
        <w:t>XIX</w:t>
      </w:r>
      <w:r w:rsidRPr="00AE575E">
        <w:rPr>
          <w:rFonts w:eastAsia="Calibri"/>
          <w:lang w:eastAsia="en-US"/>
        </w:rPr>
        <w:t xml:space="preserve"> века в собрании Музея-заповедника «Родина В.И. Ленина» в 2026 году должны быть оказаны в </w:t>
      </w:r>
      <w:r w:rsidRPr="00AE575E">
        <w:rPr>
          <w:rFonts w:eastAsia="Calibri"/>
          <w:b/>
          <w:lang w:eastAsia="en-US"/>
        </w:rPr>
        <w:t>3 этапа:</w:t>
      </w:r>
    </w:p>
    <w:p w:rsidR="00AE575E" w:rsidRPr="00AE575E" w:rsidRDefault="00AE575E" w:rsidP="00AE575E">
      <w:pPr>
        <w:suppressAutoHyphens w:val="0"/>
        <w:jc w:val="both"/>
        <w:rPr>
          <w:rFonts w:eastAsia="Calibri"/>
          <w:lang w:eastAsia="en-US"/>
        </w:rPr>
      </w:pPr>
      <w:r w:rsidRPr="00AE575E">
        <w:rPr>
          <w:rFonts w:eastAsia="Calibri"/>
          <w:lang w:eastAsia="en-US"/>
        </w:rPr>
        <w:t>1 этап: Проезд и проживание   сотрудников в г. Пенза (Ульяновск-Пенза-Ульяновск) май-июнь, окончание этапа не позднее 15 июня 2026г.</w:t>
      </w:r>
    </w:p>
    <w:p w:rsidR="00AE575E" w:rsidRPr="00AE575E" w:rsidRDefault="00AE575E" w:rsidP="00AE575E">
      <w:pPr>
        <w:suppressAutoHyphens w:val="0"/>
        <w:jc w:val="both"/>
        <w:rPr>
          <w:rFonts w:eastAsia="Calibri"/>
          <w:lang w:eastAsia="en-US"/>
        </w:rPr>
      </w:pPr>
      <w:r w:rsidRPr="00AE575E">
        <w:rPr>
          <w:rFonts w:eastAsia="Calibri"/>
          <w:lang w:eastAsia="en-US"/>
        </w:rPr>
        <w:t>2 этап</w:t>
      </w:r>
      <w:r w:rsidR="00181B7C">
        <w:rPr>
          <w:rFonts w:eastAsia="Calibri"/>
          <w:lang w:eastAsia="en-US"/>
        </w:rPr>
        <w:t>:</w:t>
      </w:r>
      <w:r w:rsidRPr="00AE575E">
        <w:rPr>
          <w:rFonts w:eastAsia="Calibri"/>
          <w:b/>
          <w:lang w:eastAsia="en-US"/>
        </w:rPr>
        <w:t xml:space="preserve"> </w:t>
      </w:r>
      <w:r w:rsidRPr="00AE575E">
        <w:rPr>
          <w:rFonts w:eastAsia="Calibri"/>
          <w:lang w:eastAsia="en-US"/>
        </w:rPr>
        <w:t>Проезд и проживание   сотрудников в г. Тамбов (Ульяновск- Пенза-Тамбов – Ульяновск) июнь – август, окончание этапа не позднее 25 августа 2026г.</w:t>
      </w:r>
    </w:p>
    <w:p w:rsidR="00AE575E" w:rsidRPr="00AE575E" w:rsidRDefault="00AE575E" w:rsidP="00AE575E">
      <w:pPr>
        <w:suppressAutoHyphens w:val="0"/>
        <w:rPr>
          <w:rFonts w:eastAsia="Calibri"/>
          <w:lang w:eastAsia="en-US"/>
        </w:rPr>
      </w:pPr>
      <w:r w:rsidRPr="00AE575E">
        <w:rPr>
          <w:rFonts w:eastAsia="Calibri"/>
          <w:lang w:eastAsia="en-US"/>
        </w:rPr>
        <w:t>3 этап</w:t>
      </w:r>
      <w:r w:rsidR="00181B7C">
        <w:rPr>
          <w:rFonts w:eastAsia="Calibri"/>
          <w:lang w:eastAsia="en-US"/>
        </w:rPr>
        <w:t>:</w:t>
      </w:r>
      <w:r w:rsidRPr="00AE575E">
        <w:rPr>
          <w:rFonts w:eastAsia="Calibri"/>
          <w:lang w:eastAsia="en-US"/>
        </w:rPr>
        <w:t xml:space="preserve"> Проезд и проживание   сотрудников в  г. Сызрань (Ульяновск- Сызрань – Ульяновск) октябрь-ноябрь, окончание этапа не позднее 2</w:t>
      </w:r>
      <w:r w:rsidR="00181B7C">
        <w:rPr>
          <w:rFonts w:eastAsia="Calibri"/>
          <w:lang w:eastAsia="en-US"/>
        </w:rPr>
        <w:t>4</w:t>
      </w:r>
      <w:r w:rsidRPr="00AE575E">
        <w:rPr>
          <w:rFonts w:eastAsia="Calibri"/>
          <w:lang w:eastAsia="en-US"/>
        </w:rPr>
        <w:t xml:space="preserve"> ноября 2026г.</w:t>
      </w:r>
    </w:p>
    <w:p w:rsidR="00AE575E" w:rsidRPr="00AE575E" w:rsidRDefault="00AE575E" w:rsidP="00AE575E">
      <w:pPr>
        <w:suppressAutoHyphens w:val="0"/>
        <w:rPr>
          <w:rFonts w:eastAsia="Calibri"/>
          <w:b/>
          <w:lang w:eastAsia="en-US"/>
        </w:rPr>
      </w:pPr>
    </w:p>
    <w:p w:rsidR="00AE575E" w:rsidRPr="00AE575E" w:rsidRDefault="00AE575E" w:rsidP="001173CF">
      <w:pPr>
        <w:suppressAutoHyphens w:val="0"/>
        <w:spacing w:after="200"/>
        <w:contextualSpacing/>
        <w:rPr>
          <w:rFonts w:eastAsia="Calibri"/>
          <w:b/>
          <w:lang w:eastAsia="en-US"/>
        </w:rPr>
      </w:pPr>
      <w:r w:rsidRPr="00AE575E">
        <w:rPr>
          <w:rFonts w:eastAsia="Calibri"/>
          <w:b/>
          <w:lang w:eastAsia="en-US"/>
        </w:rPr>
        <w:t xml:space="preserve">Организация проезда </w:t>
      </w:r>
    </w:p>
    <w:p w:rsidR="00AE575E" w:rsidRPr="00AE575E" w:rsidRDefault="00AE575E" w:rsidP="00AE575E">
      <w:pPr>
        <w:suppressAutoHyphens w:val="0"/>
        <w:rPr>
          <w:rFonts w:eastAsia="Calibri"/>
          <w:b/>
          <w:lang w:eastAsia="en-US"/>
        </w:rPr>
      </w:pPr>
      <w:r w:rsidRPr="00AE575E">
        <w:rPr>
          <w:rFonts w:eastAsia="Calibri"/>
          <w:b/>
          <w:lang w:eastAsia="en-US"/>
        </w:rPr>
        <w:t xml:space="preserve"> Проезд должен быть организован на рейсовых автобусах </w:t>
      </w:r>
    </w:p>
    <w:p w:rsidR="00AE575E" w:rsidRPr="00AE575E" w:rsidRDefault="00AE575E" w:rsidP="00AE575E">
      <w:pPr>
        <w:suppressAutoHyphens w:val="0"/>
        <w:contextualSpacing/>
        <w:rPr>
          <w:rFonts w:eastAsia="Calibri"/>
          <w:b/>
          <w:lang w:eastAsia="en-US"/>
        </w:rPr>
      </w:pPr>
      <w:r w:rsidRPr="00AE575E">
        <w:rPr>
          <w:rFonts w:eastAsia="Calibri"/>
          <w:b/>
          <w:lang w:eastAsia="en-US"/>
        </w:rPr>
        <w:t>(Пенза и Сызрань)  и легковом автомобиле (Тамбов) по маршруту:</w:t>
      </w:r>
    </w:p>
    <w:p w:rsidR="00AE575E" w:rsidRPr="00AE575E" w:rsidRDefault="00AE575E" w:rsidP="00AE575E">
      <w:pPr>
        <w:suppressAutoHyphens w:val="0"/>
        <w:spacing w:after="200"/>
        <w:ind w:left="786"/>
        <w:contextualSpacing/>
        <w:rPr>
          <w:rFonts w:eastAsia="Calibri"/>
          <w:b/>
          <w:lang w:eastAsia="en-US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1748"/>
        <w:gridCol w:w="992"/>
        <w:gridCol w:w="1701"/>
        <w:gridCol w:w="1560"/>
        <w:gridCol w:w="2126"/>
      </w:tblGrid>
      <w:tr w:rsidR="00AE575E" w:rsidRPr="0086544C" w:rsidTr="0086544C">
        <w:tc>
          <w:tcPr>
            <w:tcW w:w="617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№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п</w:t>
            </w:r>
            <w:r w:rsidRPr="0086544C">
              <w:rPr>
                <w:rFonts w:eastAsia="Calibri"/>
                <w:b/>
                <w:lang w:val="en-US" w:eastAsia="en-US"/>
              </w:rPr>
              <w:t>/</w:t>
            </w:r>
            <w:r w:rsidRPr="0086544C">
              <w:rPr>
                <w:rFonts w:eastAsia="Calibri"/>
                <w:b/>
                <w:lang w:eastAsia="en-US"/>
              </w:rPr>
              <w:t>п</w:t>
            </w:r>
          </w:p>
        </w:tc>
        <w:tc>
          <w:tcPr>
            <w:tcW w:w="1748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 xml:space="preserve">Этапы и 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маршрут</w:t>
            </w:r>
          </w:p>
        </w:tc>
        <w:tc>
          <w:tcPr>
            <w:tcW w:w="992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Количество сотрудников</w:t>
            </w:r>
          </w:p>
        </w:tc>
        <w:tc>
          <w:tcPr>
            <w:tcW w:w="1701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Время отправления</w:t>
            </w:r>
          </w:p>
        </w:tc>
        <w:tc>
          <w:tcPr>
            <w:tcW w:w="1560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Место отправления</w:t>
            </w:r>
          </w:p>
        </w:tc>
        <w:tc>
          <w:tcPr>
            <w:tcW w:w="2126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Место прибытия</w:t>
            </w:r>
          </w:p>
        </w:tc>
      </w:tr>
      <w:tr w:rsidR="00AE575E" w:rsidRPr="0086544C" w:rsidTr="0086544C">
        <w:tc>
          <w:tcPr>
            <w:tcW w:w="617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748" w:type="dxa"/>
            <w:vMerge w:val="restart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val="en-US" w:eastAsia="en-US"/>
              </w:rPr>
              <w:t>I</w:t>
            </w:r>
            <w:r w:rsidRPr="0086544C">
              <w:rPr>
                <w:rFonts w:eastAsia="Calibri"/>
                <w:b/>
                <w:lang w:eastAsia="en-US"/>
              </w:rPr>
              <w:t xml:space="preserve"> Этап:</w:t>
            </w:r>
          </w:p>
          <w:p w:rsidR="00AE575E" w:rsidRPr="0086544C" w:rsidRDefault="00AE575E" w:rsidP="0086544C">
            <w:pPr>
              <w:suppressAutoHyphens w:val="0"/>
              <w:spacing w:after="200"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Май - июнь</w:t>
            </w:r>
            <w:r w:rsidRPr="0086544C">
              <w:rPr>
                <w:rFonts w:eastAsia="Calibri"/>
                <w:lang w:eastAsia="en-US"/>
              </w:rPr>
              <w:t xml:space="preserve"> Ульяновск – </w:t>
            </w:r>
            <w:r w:rsidRPr="0086544C">
              <w:rPr>
                <w:rFonts w:eastAsia="Calibri"/>
                <w:b/>
                <w:lang w:eastAsia="en-US"/>
              </w:rPr>
              <w:t>Пенза</w:t>
            </w:r>
            <w:r w:rsidRPr="0086544C">
              <w:rPr>
                <w:rFonts w:eastAsia="Calibri"/>
                <w:lang w:eastAsia="en-US"/>
              </w:rPr>
              <w:t xml:space="preserve"> -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Ульяновск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6 билетов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На автобус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Монтаж и открытие выстави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181B7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13.05</w:t>
            </w:r>
            <w:r w:rsidR="00181B7C">
              <w:rPr>
                <w:rFonts w:eastAsia="Calibri"/>
                <w:b/>
                <w:lang w:eastAsia="en-US"/>
              </w:rPr>
              <w:t>.</w:t>
            </w:r>
            <w:r w:rsidR="00181B7C" w:rsidRPr="00181B7C">
              <w:rPr>
                <w:rFonts w:eastAsia="Calibri"/>
                <w:b/>
                <w:lang w:eastAsia="en-US"/>
              </w:rPr>
              <w:t>2026</w:t>
            </w:r>
            <w:r w:rsidR="00181B7C">
              <w:rPr>
                <w:rFonts w:eastAsia="Calibri"/>
                <w:b/>
                <w:lang w:eastAsia="en-US"/>
              </w:rPr>
              <w:t>г.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 xml:space="preserve"> в 06.59</w:t>
            </w:r>
          </w:p>
        </w:tc>
        <w:tc>
          <w:tcPr>
            <w:tcW w:w="1560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 xml:space="preserve">от здания Автовокзала 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г. Ульяновска</w:t>
            </w:r>
          </w:p>
        </w:tc>
        <w:tc>
          <w:tcPr>
            <w:tcW w:w="2126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До здания автовокзала в г. Пенза, ул. Луначарского, д.1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Трансфер до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гостиницы «Вояж» в г.Пенза (г. Пенза, ул. Кирова, 19-21)</w:t>
            </w:r>
          </w:p>
        </w:tc>
      </w:tr>
      <w:tr w:rsidR="00AE575E" w:rsidRPr="0086544C" w:rsidTr="0086544C">
        <w:tc>
          <w:tcPr>
            <w:tcW w:w="617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748" w:type="dxa"/>
            <w:vMerge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81B7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15.05</w:t>
            </w:r>
            <w:r w:rsidR="00181B7C">
              <w:rPr>
                <w:rFonts w:eastAsia="Calibri"/>
                <w:b/>
                <w:lang w:eastAsia="en-US"/>
              </w:rPr>
              <w:t>.</w:t>
            </w:r>
            <w:r w:rsidR="00181B7C" w:rsidRPr="00181B7C">
              <w:rPr>
                <w:rFonts w:eastAsia="Calibri"/>
                <w:b/>
                <w:lang w:eastAsia="en-US"/>
              </w:rPr>
              <w:t>2026</w:t>
            </w:r>
            <w:r w:rsidRPr="0086544C">
              <w:rPr>
                <w:rFonts w:eastAsia="Calibri"/>
                <w:b/>
                <w:lang w:eastAsia="en-US"/>
              </w:rPr>
              <w:t xml:space="preserve"> </w:t>
            </w:r>
            <w:r w:rsidR="00181B7C">
              <w:rPr>
                <w:rFonts w:eastAsia="Calibri"/>
                <w:b/>
                <w:lang w:eastAsia="en-US"/>
              </w:rPr>
              <w:t>г.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в 06.59</w:t>
            </w:r>
          </w:p>
        </w:tc>
        <w:tc>
          <w:tcPr>
            <w:tcW w:w="1560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 xml:space="preserve">от здания Автовокзала 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г. Ульяновска</w:t>
            </w:r>
          </w:p>
        </w:tc>
        <w:tc>
          <w:tcPr>
            <w:tcW w:w="2126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До здания автовокзала в г. Пенза ул. Луначарского, д.1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Трансфер до</w:t>
            </w:r>
          </w:p>
          <w:p w:rsidR="00AE575E" w:rsidRPr="0086544C" w:rsidRDefault="00AE575E" w:rsidP="0086544C">
            <w:pPr>
              <w:suppressAutoHyphens w:val="0"/>
              <w:spacing w:after="200"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до гостиницы «Вояж» в Пензе (г. Пенза, ул. Кирова, 19-21)</w:t>
            </w:r>
          </w:p>
        </w:tc>
      </w:tr>
      <w:tr w:rsidR="00AE575E" w:rsidRPr="0086544C" w:rsidTr="0086544C">
        <w:tc>
          <w:tcPr>
            <w:tcW w:w="617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1748" w:type="dxa"/>
            <w:vMerge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val="en-US" w:eastAsia="en-US"/>
              </w:rPr>
            </w:pPr>
            <w:r w:rsidRPr="0086544C">
              <w:rPr>
                <w:rFonts w:eastAsia="Calibri"/>
                <w:b/>
                <w:lang w:val="en-US"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15.05 в 06.35</w:t>
            </w:r>
          </w:p>
        </w:tc>
        <w:tc>
          <w:tcPr>
            <w:tcW w:w="1560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 xml:space="preserve">от здания Автовокзала 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в г. Пенза, Луначарского, д.1</w:t>
            </w:r>
          </w:p>
        </w:tc>
        <w:tc>
          <w:tcPr>
            <w:tcW w:w="2126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 xml:space="preserve">до здания Автовокзала 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г. Ульяновска</w:t>
            </w:r>
          </w:p>
        </w:tc>
      </w:tr>
      <w:tr w:rsidR="00AE575E" w:rsidRPr="0086544C" w:rsidTr="0086544C">
        <w:tc>
          <w:tcPr>
            <w:tcW w:w="617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1748" w:type="dxa"/>
            <w:vMerge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val="en-US" w:eastAsia="en-US"/>
              </w:rPr>
            </w:pPr>
            <w:r w:rsidRPr="0086544C">
              <w:rPr>
                <w:rFonts w:eastAsia="Calibri"/>
                <w:b/>
                <w:lang w:val="en-US" w:eastAsia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16. 05 в 06.35</w:t>
            </w:r>
          </w:p>
        </w:tc>
        <w:tc>
          <w:tcPr>
            <w:tcW w:w="1560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 xml:space="preserve">от здания Автовокзала 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в г. Пенза, Луначарского, д.1</w:t>
            </w:r>
          </w:p>
        </w:tc>
        <w:tc>
          <w:tcPr>
            <w:tcW w:w="2126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 xml:space="preserve">до здания Автовокзала 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г. Ульяновска</w:t>
            </w:r>
          </w:p>
        </w:tc>
      </w:tr>
      <w:tr w:rsidR="00AE575E" w:rsidRPr="0086544C" w:rsidTr="0086544C">
        <w:tc>
          <w:tcPr>
            <w:tcW w:w="617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1748" w:type="dxa"/>
            <w:vMerge w:val="restart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Ульяновск – Пенза-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– Ульяновск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1 билет на автобус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Демонтаж выставки</w:t>
            </w:r>
          </w:p>
        </w:tc>
        <w:tc>
          <w:tcPr>
            <w:tcW w:w="992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15.06 в 6.00⁕</w:t>
            </w:r>
          </w:p>
        </w:tc>
        <w:tc>
          <w:tcPr>
            <w:tcW w:w="1560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от здания дирекции Музея-заповедника «Родина В.И. Ленина» г. Ульяновск,  ул. Ленина, д 98</w:t>
            </w:r>
          </w:p>
        </w:tc>
        <w:tc>
          <w:tcPr>
            <w:tcW w:w="2126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до гостиницы «Вояж»  в Пензе (г. Пенза, ул. Кирова, 19-21)</w:t>
            </w:r>
          </w:p>
        </w:tc>
      </w:tr>
      <w:tr w:rsidR="00AE575E" w:rsidRPr="0086544C" w:rsidTr="0086544C">
        <w:tc>
          <w:tcPr>
            <w:tcW w:w="617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1748" w:type="dxa"/>
            <w:vMerge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16.06 в 06.35</w:t>
            </w:r>
          </w:p>
        </w:tc>
        <w:tc>
          <w:tcPr>
            <w:tcW w:w="1560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 xml:space="preserve">от здания Автовокзала 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в г. Пенза</w:t>
            </w:r>
          </w:p>
        </w:tc>
        <w:tc>
          <w:tcPr>
            <w:tcW w:w="2126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 xml:space="preserve">до здания Автовокзала 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г. Ульяновска</w:t>
            </w:r>
          </w:p>
        </w:tc>
      </w:tr>
      <w:tr w:rsidR="00AE575E" w:rsidRPr="0086544C" w:rsidTr="0086544C">
        <w:trPr>
          <w:trHeight w:val="265"/>
        </w:trPr>
        <w:tc>
          <w:tcPr>
            <w:tcW w:w="617" w:type="dxa"/>
            <w:tcBorders>
              <w:bottom w:val="single" w:sz="4" w:space="0" w:color="auto"/>
            </w:tcBorders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1748" w:type="dxa"/>
            <w:vMerge w:val="restart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val="en-US" w:eastAsia="en-US"/>
              </w:rPr>
              <w:t>II</w:t>
            </w:r>
            <w:r w:rsidRPr="0086544C">
              <w:rPr>
                <w:rFonts w:eastAsia="Calibri"/>
                <w:b/>
                <w:lang w:eastAsia="en-US"/>
              </w:rPr>
              <w:t xml:space="preserve"> Этап:</w:t>
            </w:r>
          </w:p>
          <w:p w:rsidR="00AE575E" w:rsidRPr="0086544C" w:rsidRDefault="00AE575E" w:rsidP="0086544C">
            <w:pPr>
              <w:suppressAutoHyphens w:val="0"/>
              <w:spacing w:after="200"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Июнь-август</w:t>
            </w:r>
            <w:r w:rsidRPr="0086544C">
              <w:rPr>
                <w:rFonts w:eastAsia="Calibri"/>
                <w:lang w:eastAsia="en-US"/>
              </w:rPr>
              <w:t xml:space="preserve"> Ульяновск-</w:t>
            </w:r>
            <w:r w:rsidRPr="0086544C">
              <w:rPr>
                <w:rFonts w:eastAsia="Calibri"/>
                <w:b/>
                <w:lang w:eastAsia="en-US"/>
              </w:rPr>
              <w:t xml:space="preserve">Тамбов </w:t>
            </w:r>
            <w:r w:rsidRPr="0086544C">
              <w:rPr>
                <w:rFonts w:eastAsia="Calibri"/>
                <w:lang w:eastAsia="en-US"/>
              </w:rPr>
              <w:t>– Ульяновск</w:t>
            </w:r>
          </w:p>
          <w:p w:rsidR="00AE575E" w:rsidRPr="0086544C" w:rsidRDefault="00AE575E" w:rsidP="0086544C">
            <w:pPr>
              <w:suppressAutoHyphens w:val="0"/>
              <w:spacing w:after="200"/>
              <w:rPr>
                <w:rFonts w:eastAsia="Calibri"/>
                <w:lang w:eastAsia="en-US"/>
              </w:rPr>
            </w:pPr>
          </w:p>
          <w:p w:rsidR="00AE575E" w:rsidRPr="0086544C" w:rsidRDefault="00AE575E" w:rsidP="0086544C">
            <w:pPr>
              <w:suppressAutoHyphens w:val="0"/>
              <w:spacing w:after="200"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На автомобиле монтаж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15.06 в 6.00⁕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от здания дирекции Музея-заповедника «Родина В.И. Ленина» г. Ульяновск, ул. Ленина, д 98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до гостиницы в г. Тамбове (г. Тамбов, ул. Октябрьская, 4а)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</w:p>
        </w:tc>
      </w:tr>
      <w:tr w:rsidR="00AE575E" w:rsidRPr="0086544C" w:rsidTr="0086544C">
        <w:trPr>
          <w:trHeight w:val="258"/>
        </w:trPr>
        <w:tc>
          <w:tcPr>
            <w:tcW w:w="617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1748" w:type="dxa"/>
            <w:vMerge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</w:p>
        </w:tc>
      </w:tr>
      <w:tr w:rsidR="00AE575E" w:rsidRPr="0086544C" w:rsidTr="0086544C">
        <w:trPr>
          <w:trHeight w:val="772"/>
        </w:trPr>
        <w:tc>
          <w:tcPr>
            <w:tcW w:w="617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1748" w:type="dxa"/>
            <w:vMerge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18.06 в 16.00</w:t>
            </w:r>
          </w:p>
        </w:tc>
        <w:tc>
          <w:tcPr>
            <w:tcW w:w="1560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от гостиницы в г. Тамбове  (г. Тамбов, ул. Октябрьская, 4а)</w:t>
            </w:r>
          </w:p>
        </w:tc>
        <w:tc>
          <w:tcPr>
            <w:tcW w:w="2126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 xml:space="preserve">до здания дирекции Музея-заповедника «Родина В.И. Ленина» (г. Ульяновск, ул. Ленина, д98). </w:t>
            </w:r>
          </w:p>
        </w:tc>
      </w:tr>
      <w:tr w:rsidR="00AE575E" w:rsidRPr="0086544C" w:rsidTr="0086544C">
        <w:tc>
          <w:tcPr>
            <w:tcW w:w="617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1748" w:type="dxa"/>
            <w:vMerge w:val="restart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Ульяновск – Тамбов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– Ульяновск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 xml:space="preserve">На автомобиле Демонтаж 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81B7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23.08</w:t>
            </w:r>
            <w:r w:rsidR="00181B7C">
              <w:rPr>
                <w:rFonts w:eastAsia="Calibri"/>
                <w:b/>
                <w:lang w:eastAsia="en-US"/>
              </w:rPr>
              <w:t>.</w:t>
            </w:r>
            <w:r w:rsidR="00181B7C" w:rsidRPr="00181B7C">
              <w:rPr>
                <w:rFonts w:eastAsia="Calibri"/>
                <w:b/>
                <w:lang w:eastAsia="en-US"/>
              </w:rPr>
              <w:t>2026</w:t>
            </w:r>
            <w:r w:rsidR="00181B7C">
              <w:rPr>
                <w:rFonts w:eastAsia="Calibri"/>
                <w:b/>
                <w:lang w:eastAsia="en-US"/>
              </w:rPr>
              <w:t>г.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 xml:space="preserve"> в 6.00</w:t>
            </w:r>
          </w:p>
        </w:tc>
        <w:tc>
          <w:tcPr>
            <w:tcW w:w="1560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 xml:space="preserve">от здания дирекции Музея-заповедника «Родина В.И. Ленина» (г. Ульяновск, ул. Ленина, д 98)  </w:t>
            </w:r>
          </w:p>
        </w:tc>
        <w:tc>
          <w:tcPr>
            <w:tcW w:w="2126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до гостиницы в г. Тамбове  (г. Тамбов, ул. Октябрьская, 4а)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</w:p>
        </w:tc>
      </w:tr>
      <w:tr w:rsidR="00AE575E" w:rsidRPr="0086544C" w:rsidTr="0086544C">
        <w:trPr>
          <w:trHeight w:val="744"/>
        </w:trPr>
        <w:tc>
          <w:tcPr>
            <w:tcW w:w="617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1748" w:type="dxa"/>
            <w:vMerge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81B7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24.08</w:t>
            </w:r>
            <w:r w:rsidR="00181B7C">
              <w:rPr>
                <w:rFonts w:eastAsia="Calibri"/>
                <w:b/>
                <w:lang w:eastAsia="en-US"/>
              </w:rPr>
              <w:t>.</w:t>
            </w:r>
            <w:r w:rsidR="00181B7C" w:rsidRPr="00181B7C">
              <w:rPr>
                <w:rFonts w:eastAsia="Calibri"/>
                <w:b/>
                <w:lang w:eastAsia="en-US"/>
              </w:rPr>
              <w:t>2026</w:t>
            </w:r>
            <w:r w:rsidR="00181B7C">
              <w:rPr>
                <w:rFonts w:eastAsia="Calibri"/>
                <w:b/>
                <w:lang w:eastAsia="en-US"/>
              </w:rPr>
              <w:t>г.</w:t>
            </w:r>
            <w:r w:rsidRPr="0086544C">
              <w:rPr>
                <w:rFonts w:eastAsia="Calibri"/>
                <w:b/>
                <w:lang w:eastAsia="en-US"/>
              </w:rPr>
              <w:t xml:space="preserve"> 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в 10.00</w:t>
            </w:r>
          </w:p>
        </w:tc>
        <w:tc>
          <w:tcPr>
            <w:tcW w:w="1560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от гостиницы в г. Тамбове  (г. Тамбов, ул. Октябрьская, 4а)</w:t>
            </w:r>
          </w:p>
        </w:tc>
        <w:tc>
          <w:tcPr>
            <w:tcW w:w="2126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 xml:space="preserve">до здания дирекции Музея-заповедника «Родина В.И. Ленина» (г. Ульяновск, ул. Ленина, д 98)  </w:t>
            </w:r>
          </w:p>
        </w:tc>
      </w:tr>
      <w:tr w:rsidR="00AE575E" w:rsidRPr="0086544C" w:rsidTr="0086544C">
        <w:tc>
          <w:tcPr>
            <w:tcW w:w="617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1748" w:type="dxa"/>
            <w:vMerge w:val="restart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val="en-US" w:eastAsia="en-US"/>
              </w:rPr>
              <w:t>III</w:t>
            </w:r>
            <w:r w:rsidRPr="0086544C">
              <w:rPr>
                <w:rFonts w:eastAsia="Calibri"/>
                <w:b/>
                <w:lang w:eastAsia="en-US"/>
              </w:rPr>
              <w:t xml:space="preserve"> Этап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Октябрь-ноябрь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 xml:space="preserve">Ульяновск – </w:t>
            </w:r>
            <w:r w:rsidRPr="0086544C">
              <w:rPr>
                <w:rFonts w:eastAsia="Calibri"/>
                <w:b/>
                <w:lang w:eastAsia="en-US"/>
              </w:rPr>
              <w:t>Сызрань</w:t>
            </w:r>
            <w:r w:rsidRPr="0086544C">
              <w:rPr>
                <w:rFonts w:eastAsia="Calibri"/>
                <w:lang w:eastAsia="en-US"/>
              </w:rPr>
              <w:t>-Ульяновск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6 билетов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Монтаж и открытие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181B7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20.10</w:t>
            </w:r>
            <w:r w:rsidR="00181B7C">
              <w:rPr>
                <w:rFonts w:eastAsia="Calibri"/>
                <w:b/>
                <w:lang w:eastAsia="en-US"/>
              </w:rPr>
              <w:t>.</w:t>
            </w:r>
            <w:r w:rsidR="00181B7C" w:rsidRPr="00181B7C">
              <w:rPr>
                <w:rFonts w:eastAsia="Calibri"/>
                <w:b/>
                <w:lang w:eastAsia="en-US"/>
              </w:rPr>
              <w:t>2026</w:t>
            </w:r>
            <w:r w:rsidR="00181B7C">
              <w:rPr>
                <w:rFonts w:eastAsia="Calibri"/>
                <w:b/>
                <w:lang w:eastAsia="en-US"/>
              </w:rPr>
              <w:t>г.</w:t>
            </w:r>
            <w:r w:rsidRPr="0086544C">
              <w:rPr>
                <w:rFonts w:eastAsia="Calibri"/>
                <w:b/>
                <w:lang w:eastAsia="en-US"/>
              </w:rPr>
              <w:t xml:space="preserve"> 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в 08.49</w:t>
            </w:r>
          </w:p>
        </w:tc>
        <w:tc>
          <w:tcPr>
            <w:tcW w:w="1560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 xml:space="preserve">от здания Автовокзала 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г. Ульяновска</w:t>
            </w:r>
          </w:p>
        </w:tc>
        <w:tc>
          <w:tcPr>
            <w:tcW w:w="2126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 xml:space="preserve">до Автовокзала в г. Сызрань </w:t>
            </w:r>
          </w:p>
          <w:p w:rsidR="00AE575E" w:rsidRPr="0086544C" w:rsidRDefault="00AE575E" w:rsidP="0086544C">
            <w:pPr>
              <w:suppressAutoHyphens w:val="0"/>
              <w:spacing w:after="200"/>
              <w:rPr>
                <w:rFonts w:eastAsia="Calibri"/>
                <w:u w:val="single"/>
                <w:shd w:val="clear" w:color="auto" w:fill="FFFFFF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 xml:space="preserve">Трансфер до гостиницы </w:t>
            </w:r>
            <w:r w:rsidRPr="0086544C">
              <w:rPr>
                <w:rFonts w:eastAsia="Calibri"/>
                <w:b/>
                <w:lang w:eastAsia="en-US"/>
              </w:rPr>
              <w:t>«Сызрань»</w:t>
            </w:r>
            <w:r w:rsidRPr="0086544C">
              <w:rPr>
                <w:rFonts w:eastAsia="Calibri"/>
                <w:shd w:val="clear" w:color="auto" w:fill="FFFFFF"/>
                <w:lang w:eastAsia="en-US"/>
              </w:rPr>
              <w:t xml:space="preserve"> (Сызрань, ул. Карла Маркса, 16)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</w:p>
        </w:tc>
      </w:tr>
      <w:tr w:rsidR="00AE575E" w:rsidRPr="0086544C" w:rsidTr="0086544C">
        <w:tc>
          <w:tcPr>
            <w:tcW w:w="617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1748" w:type="dxa"/>
            <w:vMerge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81B7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22.10</w:t>
            </w:r>
            <w:r w:rsidR="00181B7C">
              <w:rPr>
                <w:rFonts w:eastAsia="Calibri"/>
                <w:b/>
                <w:lang w:eastAsia="en-US"/>
              </w:rPr>
              <w:t>.</w:t>
            </w:r>
            <w:r w:rsidR="00181B7C" w:rsidRPr="00181B7C">
              <w:rPr>
                <w:rFonts w:eastAsia="Calibri"/>
                <w:b/>
                <w:lang w:eastAsia="en-US"/>
              </w:rPr>
              <w:t>2026</w:t>
            </w:r>
            <w:r w:rsidR="00181B7C">
              <w:rPr>
                <w:rFonts w:eastAsia="Calibri"/>
                <w:b/>
                <w:lang w:eastAsia="en-US"/>
              </w:rPr>
              <w:t>г.</w:t>
            </w:r>
            <w:r w:rsidRPr="0086544C">
              <w:rPr>
                <w:rFonts w:eastAsia="Calibri"/>
                <w:b/>
                <w:lang w:eastAsia="en-US"/>
              </w:rPr>
              <w:t xml:space="preserve"> 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в 08.49</w:t>
            </w:r>
          </w:p>
        </w:tc>
        <w:tc>
          <w:tcPr>
            <w:tcW w:w="1560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 xml:space="preserve">от здания Автовокзала 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г. Ульяновска</w:t>
            </w:r>
          </w:p>
        </w:tc>
        <w:tc>
          <w:tcPr>
            <w:tcW w:w="2126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 xml:space="preserve">до Автовокзала в г. Сызрань </w:t>
            </w:r>
          </w:p>
          <w:p w:rsidR="00AE575E" w:rsidRPr="0086544C" w:rsidRDefault="00AE575E" w:rsidP="0086544C">
            <w:pPr>
              <w:suppressAutoHyphens w:val="0"/>
              <w:spacing w:after="200"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Трансфер до музея (г. Сызрань, пер. Достоевского,34)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</w:p>
        </w:tc>
      </w:tr>
      <w:tr w:rsidR="00AE575E" w:rsidRPr="0086544C" w:rsidTr="0086544C">
        <w:tc>
          <w:tcPr>
            <w:tcW w:w="617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1748" w:type="dxa"/>
            <w:vMerge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181B7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22.10</w:t>
            </w:r>
            <w:r w:rsidR="00181B7C">
              <w:rPr>
                <w:rFonts w:eastAsia="Calibri"/>
                <w:b/>
                <w:lang w:eastAsia="en-US"/>
              </w:rPr>
              <w:t>.</w:t>
            </w:r>
            <w:r w:rsidR="00181B7C" w:rsidRPr="00181B7C">
              <w:rPr>
                <w:rFonts w:eastAsia="Calibri"/>
                <w:b/>
                <w:lang w:eastAsia="en-US"/>
              </w:rPr>
              <w:t>2026</w:t>
            </w:r>
            <w:r w:rsidR="00181B7C">
              <w:rPr>
                <w:rFonts w:eastAsia="Calibri"/>
                <w:b/>
                <w:lang w:eastAsia="en-US"/>
              </w:rPr>
              <w:t>г.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в 16.30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</w:p>
          <w:p w:rsidR="00181B7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22.10</w:t>
            </w:r>
            <w:r w:rsidR="00181B7C">
              <w:rPr>
                <w:rFonts w:eastAsia="Calibri"/>
                <w:b/>
                <w:lang w:eastAsia="en-US"/>
              </w:rPr>
              <w:t>.</w:t>
            </w:r>
            <w:r w:rsidR="00181B7C" w:rsidRPr="00181B7C">
              <w:rPr>
                <w:rFonts w:eastAsia="Calibri"/>
                <w:b/>
                <w:lang w:eastAsia="en-US"/>
              </w:rPr>
              <w:t>2026</w:t>
            </w:r>
            <w:r w:rsidR="00181B7C">
              <w:rPr>
                <w:rFonts w:eastAsia="Calibri"/>
                <w:b/>
                <w:lang w:eastAsia="en-US"/>
              </w:rPr>
              <w:t>г.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 xml:space="preserve"> в 17.00</w:t>
            </w:r>
          </w:p>
        </w:tc>
        <w:tc>
          <w:tcPr>
            <w:tcW w:w="1560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Трансфер от музея (г. Сызрань, пер. Достоевского,34)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до автовокзала в г. Сызрань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 xml:space="preserve">от здания Автовокзала 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в г. Сызрань</w:t>
            </w:r>
          </w:p>
        </w:tc>
        <w:tc>
          <w:tcPr>
            <w:tcW w:w="2126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 xml:space="preserve">до здания Автовокзала </w:t>
            </w:r>
          </w:p>
          <w:p w:rsidR="00AE575E" w:rsidRPr="0086544C" w:rsidRDefault="00AE575E" w:rsidP="0086544C">
            <w:pPr>
              <w:suppressAutoHyphens w:val="0"/>
              <w:spacing w:after="200"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г. Ульяновска</w:t>
            </w:r>
          </w:p>
        </w:tc>
      </w:tr>
      <w:tr w:rsidR="00AE575E" w:rsidRPr="0086544C" w:rsidTr="0086544C">
        <w:tc>
          <w:tcPr>
            <w:tcW w:w="617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1748" w:type="dxa"/>
            <w:vMerge w:val="restart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 xml:space="preserve">Ульяновск – Сызрань- 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Ульяновск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2 билета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демонтаж</w:t>
            </w:r>
          </w:p>
        </w:tc>
        <w:tc>
          <w:tcPr>
            <w:tcW w:w="992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81B7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23.11</w:t>
            </w:r>
            <w:r w:rsidR="00181B7C">
              <w:rPr>
                <w:rFonts w:eastAsia="Calibri"/>
                <w:b/>
                <w:lang w:eastAsia="en-US"/>
              </w:rPr>
              <w:t>.</w:t>
            </w:r>
            <w:r w:rsidR="00181B7C" w:rsidRPr="00181B7C">
              <w:rPr>
                <w:rFonts w:eastAsia="Calibri"/>
                <w:b/>
                <w:lang w:eastAsia="en-US"/>
              </w:rPr>
              <w:t>2026</w:t>
            </w:r>
            <w:r w:rsidR="00181B7C">
              <w:rPr>
                <w:rFonts w:eastAsia="Calibri"/>
                <w:b/>
                <w:lang w:eastAsia="en-US"/>
              </w:rPr>
              <w:t>г.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 xml:space="preserve"> в 08.49</w:t>
            </w:r>
          </w:p>
        </w:tc>
        <w:tc>
          <w:tcPr>
            <w:tcW w:w="1560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 xml:space="preserve">от здания Автовокзала 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г. Ульяновска</w:t>
            </w:r>
          </w:p>
        </w:tc>
        <w:tc>
          <w:tcPr>
            <w:tcW w:w="2126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 xml:space="preserve">до Автовокзала в г. Сызрань </w:t>
            </w:r>
          </w:p>
          <w:p w:rsidR="00AE575E" w:rsidRPr="0086544C" w:rsidRDefault="00AE575E" w:rsidP="0086544C">
            <w:pPr>
              <w:suppressAutoHyphens w:val="0"/>
              <w:spacing w:after="200"/>
              <w:rPr>
                <w:rFonts w:eastAsia="Calibri"/>
                <w:u w:val="single"/>
                <w:shd w:val="clear" w:color="auto" w:fill="FFFFFF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 xml:space="preserve">Трансфер до гостиницы в г. Сызрань </w:t>
            </w:r>
            <w:r w:rsidRPr="0086544C">
              <w:rPr>
                <w:rFonts w:eastAsia="Calibri"/>
                <w:b/>
                <w:lang w:eastAsia="en-US"/>
              </w:rPr>
              <w:t>«Сызрань»</w:t>
            </w:r>
            <w:r w:rsidRPr="0086544C">
              <w:rPr>
                <w:rFonts w:eastAsia="Calibri"/>
                <w:shd w:val="clear" w:color="auto" w:fill="FFFFFF"/>
                <w:lang w:eastAsia="en-US"/>
              </w:rPr>
              <w:t xml:space="preserve"> (Сызрань, ул. Карла Маркса, 16)</w:t>
            </w:r>
          </w:p>
        </w:tc>
      </w:tr>
      <w:tr w:rsidR="00AE575E" w:rsidRPr="0086544C" w:rsidTr="0086544C">
        <w:tc>
          <w:tcPr>
            <w:tcW w:w="617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1748" w:type="dxa"/>
            <w:vMerge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81B7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24.11</w:t>
            </w:r>
            <w:r w:rsidR="00181B7C">
              <w:rPr>
                <w:rFonts w:eastAsia="Calibri"/>
                <w:b/>
                <w:lang w:eastAsia="en-US"/>
              </w:rPr>
              <w:t>.</w:t>
            </w:r>
            <w:r w:rsidR="00181B7C" w:rsidRPr="00181B7C">
              <w:rPr>
                <w:rFonts w:eastAsia="Calibri"/>
                <w:b/>
                <w:lang w:eastAsia="en-US"/>
              </w:rPr>
              <w:t>2026</w:t>
            </w:r>
            <w:r w:rsidR="00181B7C">
              <w:rPr>
                <w:rFonts w:eastAsia="Calibri"/>
                <w:b/>
                <w:lang w:eastAsia="en-US"/>
              </w:rPr>
              <w:t>г.</w:t>
            </w:r>
          </w:p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 xml:space="preserve"> в 17.00</w:t>
            </w:r>
          </w:p>
        </w:tc>
        <w:tc>
          <w:tcPr>
            <w:tcW w:w="1560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 xml:space="preserve">от здания Автовокзала </w:t>
            </w:r>
          </w:p>
          <w:p w:rsidR="00AE575E" w:rsidRPr="0086544C" w:rsidRDefault="00AE575E" w:rsidP="0086544C">
            <w:pPr>
              <w:suppressAutoHyphens w:val="0"/>
              <w:spacing w:after="200"/>
              <w:rPr>
                <w:rFonts w:eastAsia="Calibri"/>
                <w:u w:val="single"/>
                <w:shd w:val="clear" w:color="auto" w:fill="FFFFFF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г. Сызрань</w:t>
            </w:r>
          </w:p>
        </w:tc>
        <w:tc>
          <w:tcPr>
            <w:tcW w:w="2126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 xml:space="preserve">до здания Автовокзала </w:t>
            </w:r>
          </w:p>
          <w:p w:rsidR="00AE575E" w:rsidRPr="0086544C" w:rsidRDefault="00AE575E" w:rsidP="0086544C">
            <w:pPr>
              <w:suppressAutoHyphens w:val="0"/>
              <w:spacing w:after="200"/>
              <w:rPr>
                <w:rFonts w:eastAsia="Calibri"/>
                <w:lang w:eastAsia="en-US"/>
              </w:rPr>
            </w:pPr>
            <w:r w:rsidRPr="0086544C">
              <w:rPr>
                <w:rFonts w:eastAsia="Calibri"/>
                <w:lang w:eastAsia="en-US"/>
              </w:rPr>
              <w:t>г. Ульяновска</w:t>
            </w:r>
          </w:p>
        </w:tc>
      </w:tr>
    </w:tbl>
    <w:p w:rsidR="00AE575E" w:rsidRPr="00AE575E" w:rsidRDefault="00AE575E" w:rsidP="00AE575E">
      <w:pPr>
        <w:suppressAutoHyphens w:val="0"/>
        <w:spacing w:after="200"/>
        <w:ind w:left="720"/>
        <w:contextualSpacing/>
        <w:rPr>
          <w:rFonts w:eastAsia="Calibri"/>
          <w:b/>
          <w:lang w:eastAsia="en-US"/>
        </w:rPr>
      </w:pPr>
      <w:r w:rsidRPr="00AE575E">
        <w:rPr>
          <w:rFonts w:eastAsia="Calibri"/>
          <w:b/>
          <w:lang w:eastAsia="en-US"/>
        </w:rPr>
        <w:t>⁕поездка на одном автомобиле Ульяновск - Тамбов с остановкой в Пензе</w:t>
      </w:r>
    </w:p>
    <w:p w:rsidR="00AE575E" w:rsidRPr="00AE575E" w:rsidRDefault="00AE575E" w:rsidP="00AE575E">
      <w:pPr>
        <w:suppressAutoHyphens w:val="0"/>
        <w:spacing w:after="200"/>
        <w:ind w:left="720"/>
        <w:contextualSpacing/>
        <w:rPr>
          <w:rFonts w:eastAsia="Calibri"/>
          <w:b/>
          <w:lang w:eastAsia="en-US"/>
        </w:rPr>
      </w:pPr>
    </w:p>
    <w:p w:rsidR="00AE575E" w:rsidRPr="00AE575E" w:rsidRDefault="00AE575E" w:rsidP="001173CF">
      <w:pPr>
        <w:suppressAutoHyphens w:val="0"/>
        <w:spacing w:after="200"/>
        <w:contextualSpacing/>
        <w:rPr>
          <w:rFonts w:eastAsia="Calibri"/>
          <w:b/>
          <w:lang w:eastAsia="en-US"/>
        </w:rPr>
      </w:pPr>
      <w:r w:rsidRPr="00AE575E">
        <w:rPr>
          <w:rFonts w:eastAsia="Calibri"/>
          <w:b/>
          <w:lang w:eastAsia="en-US"/>
        </w:rPr>
        <w:t>Требования к качеству оказания услуги:</w:t>
      </w:r>
    </w:p>
    <w:p w:rsidR="00AE575E" w:rsidRPr="00AE575E" w:rsidRDefault="00AE575E" w:rsidP="001173CF">
      <w:pPr>
        <w:numPr>
          <w:ilvl w:val="0"/>
          <w:numId w:val="7"/>
        </w:numPr>
        <w:shd w:val="clear" w:color="auto" w:fill="FFFFFF"/>
        <w:suppressAutoHyphens w:val="0"/>
        <w:spacing w:after="200"/>
        <w:ind w:left="567" w:firstLine="0"/>
        <w:jc w:val="both"/>
        <w:outlineLvl w:val="0"/>
        <w:rPr>
          <w:bCs/>
          <w:color w:val="22272F"/>
          <w:kern w:val="36"/>
          <w:lang w:eastAsia="ru-RU"/>
        </w:rPr>
      </w:pPr>
      <w:r w:rsidRPr="00AE575E">
        <w:rPr>
          <w:bCs/>
          <w:kern w:val="36"/>
          <w:lang w:eastAsia="ru-RU"/>
        </w:rPr>
        <w:t>Перевозка должна быть осуществлена в соответствии с</w:t>
      </w:r>
      <w:r w:rsidRPr="00AE575E">
        <w:rPr>
          <w:b/>
          <w:bCs/>
          <w:kern w:val="36"/>
          <w:lang w:eastAsia="ru-RU"/>
        </w:rPr>
        <w:t xml:space="preserve"> </w:t>
      </w:r>
      <w:r w:rsidRPr="00AE575E">
        <w:rPr>
          <w:bCs/>
          <w:color w:val="22272F"/>
          <w:kern w:val="36"/>
          <w:lang w:eastAsia="ru-RU"/>
        </w:rPr>
        <w:t>Постановление Правительства РФ от 1 октября 2020 г. N 1586 "Об утверждении Правил перевозок пассажиров и багажа автомобильным транспортом и городским наземным электрическим транспортом" (с изменениями и дополнениями)</w:t>
      </w:r>
    </w:p>
    <w:p w:rsidR="00AE575E" w:rsidRPr="00AE575E" w:rsidRDefault="00AE575E" w:rsidP="001173CF">
      <w:pPr>
        <w:numPr>
          <w:ilvl w:val="0"/>
          <w:numId w:val="7"/>
        </w:numPr>
        <w:shd w:val="clear" w:color="auto" w:fill="FFFFFF"/>
        <w:suppressAutoHyphens w:val="0"/>
        <w:spacing w:after="200"/>
        <w:ind w:left="567" w:firstLine="0"/>
        <w:jc w:val="both"/>
        <w:outlineLvl w:val="0"/>
        <w:rPr>
          <w:bCs/>
          <w:color w:val="22272F"/>
          <w:kern w:val="36"/>
          <w:lang w:eastAsia="ru-RU"/>
        </w:rPr>
      </w:pPr>
      <w:r w:rsidRPr="00AE575E">
        <w:rPr>
          <w:bCs/>
          <w:kern w:val="36"/>
          <w:lang w:eastAsia="ru-RU"/>
        </w:rPr>
        <w:t>Компания должна быть зарегистрирована в реестре туроператоров России.</w:t>
      </w:r>
    </w:p>
    <w:p w:rsidR="00AE575E" w:rsidRPr="00AE575E" w:rsidRDefault="00AE575E" w:rsidP="001173CF">
      <w:pPr>
        <w:widowControl w:val="0"/>
        <w:numPr>
          <w:ilvl w:val="0"/>
          <w:numId w:val="7"/>
        </w:numPr>
        <w:suppressAutoHyphens w:val="0"/>
        <w:spacing w:after="200"/>
        <w:ind w:left="567" w:firstLine="0"/>
        <w:jc w:val="both"/>
        <w:rPr>
          <w:rFonts w:eastAsia="Andale Sans UI"/>
          <w:kern w:val="1"/>
          <w:bdr w:val="none" w:sz="0" w:space="0" w:color="auto" w:frame="1"/>
          <w:lang w:eastAsia="ru-RU"/>
        </w:rPr>
      </w:pPr>
      <w:r w:rsidRPr="00AE575E">
        <w:rPr>
          <w:rFonts w:eastAsia="Andale Sans UI"/>
          <w:kern w:val="1"/>
          <w:bdr w:val="none" w:sz="0" w:space="0" w:color="auto" w:frame="1"/>
          <w:lang w:eastAsia="ru-RU"/>
        </w:rPr>
        <w:t>Услуги оказываются транспортом вместимости в зависимости от заявки Заказчика.</w:t>
      </w:r>
    </w:p>
    <w:p w:rsidR="00AE575E" w:rsidRPr="00AE575E" w:rsidRDefault="00AE575E" w:rsidP="001173CF">
      <w:pPr>
        <w:widowControl w:val="0"/>
        <w:numPr>
          <w:ilvl w:val="0"/>
          <w:numId w:val="7"/>
        </w:numPr>
        <w:suppressAutoHyphens w:val="0"/>
        <w:spacing w:after="200"/>
        <w:ind w:left="567" w:firstLine="0"/>
        <w:jc w:val="both"/>
        <w:rPr>
          <w:rFonts w:eastAsia="Andale Sans UI"/>
          <w:kern w:val="1"/>
          <w:lang w:val="x-none" w:eastAsia="x-none"/>
        </w:rPr>
      </w:pPr>
      <w:r w:rsidRPr="00AE575E">
        <w:rPr>
          <w:rFonts w:eastAsia="Andale Sans UI"/>
          <w:kern w:val="1"/>
          <w:lang w:eastAsia="x-none"/>
        </w:rPr>
        <w:t>Все транспортные средства должны быть оборудованы следующей техникой:</w:t>
      </w:r>
    </w:p>
    <w:p w:rsidR="00AE575E" w:rsidRPr="00AE575E" w:rsidRDefault="00AE575E" w:rsidP="00AE575E">
      <w:pPr>
        <w:widowControl w:val="0"/>
        <w:jc w:val="both"/>
        <w:rPr>
          <w:rFonts w:eastAsia="Andale Sans UI"/>
          <w:kern w:val="1"/>
          <w:lang w:eastAsia="x-none"/>
        </w:rPr>
      </w:pPr>
      <w:r w:rsidRPr="00AE575E">
        <w:rPr>
          <w:rFonts w:eastAsia="Andale Sans UI"/>
          <w:kern w:val="1"/>
          <w:lang w:eastAsia="x-none"/>
        </w:rPr>
        <w:t>- ремни безопасности,</w:t>
      </w:r>
    </w:p>
    <w:p w:rsidR="00AE575E" w:rsidRPr="00AE575E" w:rsidRDefault="00AE575E" w:rsidP="00AE575E">
      <w:pPr>
        <w:widowControl w:val="0"/>
        <w:jc w:val="both"/>
        <w:rPr>
          <w:rFonts w:eastAsia="Andale Sans UI"/>
          <w:kern w:val="1"/>
          <w:lang w:eastAsia="x-none"/>
        </w:rPr>
      </w:pPr>
      <w:r w:rsidRPr="00AE575E">
        <w:rPr>
          <w:rFonts w:eastAsia="Andale Sans UI"/>
          <w:kern w:val="1"/>
          <w:lang w:eastAsia="x-none"/>
        </w:rPr>
        <w:t xml:space="preserve">- - </w:t>
      </w:r>
      <w:r w:rsidRPr="00AE575E">
        <w:rPr>
          <w:rFonts w:eastAsia="Andale Sans UI"/>
          <w:kern w:val="1"/>
          <w:lang w:val="x-none" w:eastAsia="x-none"/>
        </w:rPr>
        <w:t>кондиционеры</w:t>
      </w:r>
      <w:r w:rsidRPr="00AE575E">
        <w:rPr>
          <w:rFonts w:eastAsia="Andale Sans UI"/>
          <w:kern w:val="1"/>
          <w:lang w:eastAsia="x-none"/>
        </w:rPr>
        <w:t>,</w:t>
      </w:r>
    </w:p>
    <w:p w:rsidR="00AE575E" w:rsidRPr="00AE575E" w:rsidRDefault="00AE575E" w:rsidP="00AE575E">
      <w:pPr>
        <w:widowControl w:val="0"/>
        <w:jc w:val="both"/>
        <w:rPr>
          <w:rFonts w:eastAsia="Andale Sans UI"/>
          <w:kern w:val="1"/>
          <w:lang w:eastAsia="x-none"/>
        </w:rPr>
      </w:pPr>
      <w:r w:rsidRPr="00AE575E">
        <w:rPr>
          <w:rFonts w:eastAsia="Andale Sans UI"/>
          <w:kern w:val="1"/>
          <w:lang w:eastAsia="x-none"/>
        </w:rPr>
        <w:t>-</w:t>
      </w:r>
      <w:r w:rsidRPr="00AE575E">
        <w:rPr>
          <w:rFonts w:eastAsia="Andale Sans UI"/>
          <w:kern w:val="1"/>
          <w:lang w:val="x-none" w:eastAsia="x-none"/>
        </w:rPr>
        <w:t xml:space="preserve"> системы вентиляции</w:t>
      </w:r>
      <w:r w:rsidRPr="00AE575E">
        <w:rPr>
          <w:rFonts w:eastAsia="Andale Sans UI"/>
          <w:kern w:val="1"/>
          <w:lang w:eastAsia="x-none"/>
        </w:rPr>
        <w:t>,</w:t>
      </w:r>
    </w:p>
    <w:p w:rsidR="00AE575E" w:rsidRPr="00AE575E" w:rsidRDefault="00AE575E" w:rsidP="00AE575E">
      <w:pPr>
        <w:widowControl w:val="0"/>
        <w:jc w:val="both"/>
        <w:rPr>
          <w:rFonts w:eastAsia="Andale Sans UI"/>
          <w:kern w:val="1"/>
          <w:lang w:eastAsia="x-none"/>
        </w:rPr>
      </w:pPr>
      <w:r w:rsidRPr="00AE575E">
        <w:rPr>
          <w:rFonts w:eastAsia="Andale Sans UI"/>
          <w:kern w:val="1"/>
          <w:lang w:eastAsia="x-none"/>
        </w:rPr>
        <w:t>-</w:t>
      </w:r>
      <w:r w:rsidRPr="00AE575E">
        <w:rPr>
          <w:rFonts w:eastAsia="Andale Sans UI"/>
          <w:kern w:val="1"/>
          <w:lang w:val="x-none" w:eastAsia="x-none"/>
        </w:rPr>
        <w:t xml:space="preserve"> </w:t>
      </w:r>
      <w:r w:rsidRPr="00AE575E">
        <w:rPr>
          <w:rFonts w:eastAsia="Andale Sans UI"/>
          <w:kern w:val="1"/>
          <w:lang w:eastAsia="x-none"/>
        </w:rPr>
        <w:t>системы</w:t>
      </w:r>
      <w:r w:rsidRPr="00AE575E">
        <w:rPr>
          <w:rFonts w:eastAsia="Andale Sans UI"/>
          <w:kern w:val="1"/>
          <w:lang w:val="x-none" w:eastAsia="x-none"/>
        </w:rPr>
        <w:t xml:space="preserve"> обогрева</w:t>
      </w:r>
      <w:r w:rsidRPr="00AE575E">
        <w:rPr>
          <w:rFonts w:eastAsia="Andale Sans UI"/>
          <w:kern w:val="1"/>
          <w:lang w:eastAsia="x-none"/>
        </w:rPr>
        <w:t>.</w:t>
      </w:r>
    </w:p>
    <w:p w:rsidR="00AE575E" w:rsidRPr="00AE575E" w:rsidRDefault="00AE575E" w:rsidP="00AE575E">
      <w:pPr>
        <w:widowControl w:val="0"/>
        <w:numPr>
          <w:ilvl w:val="0"/>
          <w:numId w:val="7"/>
        </w:numPr>
        <w:suppressAutoHyphens w:val="0"/>
        <w:spacing w:after="200"/>
        <w:jc w:val="both"/>
        <w:rPr>
          <w:rFonts w:eastAsia="Andale Sans UI"/>
          <w:kern w:val="1"/>
          <w:lang w:val="x-none" w:eastAsia="x-none"/>
        </w:rPr>
      </w:pPr>
      <w:r w:rsidRPr="00AE575E">
        <w:rPr>
          <w:rFonts w:eastAsia="Andale Sans UI"/>
          <w:kern w:val="1"/>
          <w:lang w:eastAsia="x-none"/>
        </w:rPr>
        <w:t>Условия оказания услуг:</w:t>
      </w:r>
    </w:p>
    <w:p w:rsidR="00AE575E" w:rsidRPr="00AE575E" w:rsidRDefault="00AE575E" w:rsidP="00AE575E">
      <w:pPr>
        <w:widowControl w:val="0"/>
        <w:jc w:val="both"/>
        <w:rPr>
          <w:rFonts w:eastAsia="Andale Sans UI"/>
          <w:kern w:val="1"/>
          <w:lang w:eastAsia="x-none"/>
        </w:rPr>
      </w:pPr>
      <w:r w:rsidRPr="00AE575E">
        <w:rPr>
          <w:rFonts w:eastAsia="Andale Sans UI"/>
          <w:kern w:val="1"/>
          <w:lang w:eastAsia="x-none"/>
        </w:rPr>
        <w:t xml:space="preserve">-  водитель во время оказания услуг обязан соблюдать правила дорожного движения, </w:t>
      </w:r>
    </w:p>
    <w:p w:rsidR="00AE575E" w:rsidRPr="00AE575E" w:rsidRDefault="00AE575E" w:rsidP="00AE575E">
      <w:pPr>
        <w:widowControl w:val="0"/>
        <w:jc w:val="both"/>
        <w:rPr>
          <w:rFonts w:eastAsia="Andale Sans UI"/>
          <w:kern w:val="1"/>
          <w:lang w:eastAsia="x-none"/>
        </w:rPr>
      </w:pPr>
      <w:r w:rsidRPr="00AE575E">
        <w:rPr>
          <w:rFonts w:eastAsia="Andale Sans UI"/>
          <w:kern w:val="1"/>
          <w:lang w:eastAsia="x-none"/>
        </w:rPr>
        <w:t>- оказываемые услуги должны соответствовать требованиям законодательства РФ;</w:t>
      </w:r>
    </w:p>
    <w:p w:rsidR="00AE575E" w:rsidRPr="00AE575E" w:rsidRDefault="00AE575E" w:rsidP="00AE575E">
      <w:pPr>
        <w:widowControl w:val="0"/>
        <w:jc w:val="both"/>
        <w:rPr>
          <w:rFonts w:eastAsia="Andale Sans UI"/>
          <w:kern w:val="1"/>
          <w:lang w:eastAsia="ru-RU"/>
        </w:rPr>
      </w:pPr>
      <w:r w:rsidRPr="00AE575E">
        <w:rPr>
          <w:rFonts w:eastAsia="Andale Sans UI"/>
          <w:kern w:val="1"/>
          <w:lang w:eastAsia="ru-RU"/>
        </w:rPr>
        <w:t xml:space="preserve">- </w:t>
      </w:r>
      <w:r w:rsidRPr="00AE575E">
        <w:rPr>
          <w:rFonts w:eastAsia="Andale Sans UI"/>
          <w:kern w:val="1"/>
          <w:lang w:val="x-none" w:eastAsia="ru-RU"/>
        </w:rPr>
        <w:t>особые требования предъявляются к соблюдению чистоты и внешнего вида транспорта: кузов и салон автотранспорта должны быть в чистом виде</w:t>
      </w:r>
      <w:r w:rsidRPr="00AE575E">
        <w:rPr>
          <w:rFonts w:eastAsia="Andale Sans UI"/>
          <w:kern w:val="1"/>
          <w:lang w:eastAsia="ru-RU"/>
        </w:rPr>
        <w:t xml:space="preserve"> без повреждений, под воздействием которых можно получить телесные повреждения (травмы различной степени тяжести);</w:t>
      </w:r>
    </w:p>
    <w:p w:rsidR="00AE575E" w:rsidRPr="00AE575E" w:rsidRDefault="00AE575E" w:rsidP="00AE575E">
      <w:pPr>
        <w:widowControl w:val="0"/>
        <w:jc w:val="both"/>
        <w:rPr>
          <w:rFonts w:eastAsia="Andale Sans UI"/>
          <w:kern w:val="1"/>
          <w:lang w:val="x-none" w:eastAsia="ru-RU"/>
        </w:rPr>
      </w:pPr>
      <w:r w:rsidRPr="00AE575E">
        <w:rPr>
          <w:rFonts w:eastAsia="Andale Sans UI"/>
          <w:kern w:val="1"/>
          <w:lang w:eastAsia="ru-RU"/>
        </w:rPr>
        <w:t xml:space="preserve">- </w:t>
      </w:r>
      <w:r w:rsidRPr="00AE575E">
        <w:rPr>
          <w:rFonts w:eastAsia="Andale Sans UI"/>
          <w:kern w:val="1"/>
          <w:lang w:val="x-none" w:eastAsia="ru-RU"/>
        </w:rPr>
        <w:t>в автотранспорте строго запрещается курить водителю. В салоне автотранспорта должны отсутствовать посторонние запахи.</w:t>
      </w:r>
    </w:p>
    <w:p w:rsidR="00AE575E" w:rsidRPr="00AE575E" w:rsidRDefault="00AE575E" w:rsidP="00AE575E">
      <w:pPr>
        <w:suppressAutoHyphens w:val="0"/>
        <w:jc w:val="both"/>
        <w:rPr>
          <w:rFonts w:eastAsia="Calibri"/>
          <w:lang w:eastAsia="ru-RU"/>
        </w:rPr>
      </w:pPr>
      <w:r w:rsidRPr="00AE575E">
        <w:rPr>
          <w:rFonts w:eastAsia="Calibri"/>
          <w:lang w:eastAsia="ru-RU"/>
        </w:rPr>
        <w:t xml:space="preserve">- требования к персоналу, предоставляемого вместе с автотранспортным средством: водитель должен быть одет в чистую одежду, предпочтительно классического стиля (брюки, рубашка), быть вежливым с экскурсантами. </w:t>
      </w:r>
    </w:p>
    <w:p w:rsidR="00AE575E" w:rsidRPr="00AE575E" w:rsidRDefault="00AE575E" w:rsidP="00AE575E">
      <w:pPr>
        <w:suppressAutoHyphens w:val="0"/>
        <w:jc w:val="both"/>
        <w:rPr>
          <w:rFonts w:eastAsia="Calibri"/>
          <w:lang w:eastAsia="ru-RU"/>
        </w:rPr>
      </w:pPr>
      <w:r w:rsidRPr="001173CF">
        <w:rPr>
          <w:rFonts w:eastAsia="Calibri"/>
          <w:b/>
          <w:lang w:eastAsia="ru-RU"/>
        </w:rPr>
        <w:t>Требования к безопасности</w:t>
      </w:r>
      <w:r w:rsidRPr="00AE575E">
        <w:rPr>
          <w:rFonts w:eastAsia="Calibri"/>
          <w:lang w:eastAsia="ru-RU"/>
        </w:rPr>
        <w:t>:</w:t>
      </w:r>
    </w:p>
    <w:p w:rsidR="00AE575E" w:rsidRPr="00AE575E" w:rsidRDefault="00AE575E" w:rsidP="00AE575E">
      <w:pPr>
        <w:widowControl w:val="0"/>
        <w:jc w:val="both"/>
        <w:rPr>
          <w:rFonts w:eastAsia="Andale Sans UI"/>
          <w:kern w:val="1"/>
          <w:lang w:eastAsia="x-none"/>
        </w:rPr>
      </w:pPr>
      <w:r w:rsidRPr="00AE575E">
        <w:rPr>
          <w:rFonts w:eastAsia="Andale Sans UI"/>
          <w:kern w:val="1"/>
          <w:lang w:eastAsia="x-none"/>
        </w:rPr>
        <w:t>-</w:t>
      </w:r>
      <w:r w:rsidR="001173CF">
        <w:rPr>
          <w:rFonts w:eastAsia="Andale Sans UI"/>
          <w:kern w:val="1"/>
          <w:lang w:val="x-none" w:eastAsia="x-none"/>
        </w:rPr>
        <w:t xml:space="preserve"> </w:t>
      </w:r>
      <w:r w:rsidRPr="00AE575E">
        <w:rPr>
          <w:rFonts w:eastAsia="Andale Sans UI"/>
          <w:kern w:val="1"/>
          <w:lang w:val="x-none" w:eastAsia="x-none"/>
        </w:rPr>
        <w:t>должны отвечать требованиям соответствующих стандартов, правилам технической эксплуатации, положению о техническом обслуживании и ремонте подвижного состава автомобильного транспорта, инструкциям предприятий-изготовителей и другой нормативно-технической документации</w:t>
      </w:r>
      <w:r w:rsidRPr="00AE575E">
        <w:rPr>
          <w:rFonts w:eastAsia="Andale Sans UI"/>
          <w:kern w:val="1"/>
          <w:lang w:eastAsia="x-none"/>
        </w:rPr>
        <w:t>;</w:t>
      </w:r>
    </w:p>
    <w:p w:rsidR="00AE575E" w:rsidRPr="00AE575E" w:rsidRDefault="001173CF" w:rsidP="00AE575E">
      <w:pPr>
        <w:widowControl w:val="0"/>
        <w:jc w:val="both"/>
        <w:rPr>
          <w:rFonts w:eastAsia="Andale Sans UI"/>
          <w:kern w:val="1"/>
          <w:lang w:eastAsia="x-none"/>
        </w:rPr>
      </w:pPr>
      <w:r>
        <w:rPr>
          <w:rFonts w:eastAsia="Andale Sans UI"/>
          <w:kern w:val="1"/>
          <w:lang w:eastAsia="x-none"/>
        </w:rPr>
        <w:t xml:space="preserve">- </w:t>
      </w:r>
      <w:r w:rsidR="00AE575E" w:rsidRPr="00AE575E">
        <w:rPr>
          <w:rFonts w:eastAsia="Andale Sans UI"/>
          <w:kern w:val="1"/>
          <w:lang w:eastAsia="x-none"/>
        </w:rPr>
        <w:t>все пассажироместа застрахованы по договору ОСАГО и  перевозчика за причинение вреда жизни, здоровью, имуществу экскурсантов</w:t>
      </w:r>
    </w:p>
    <w:p w:rsidR="00AE575E" w:rsidRPr="00AE575E" w:rsidRDefault="001173CF" w:rsidP="00AE575E">
      <w:pPr>
        <w:widowControl w:val="0"/>
        <w:jc w:val="both"/>
        <w:rPr>
          <w:rFonts w:eastAsia="Andale Sans UI"/>
          <w:kern w:val="1"/>
          <w:lang w:eastAsia="x-none"/>
        </w:rPr>
      </w:pPr>
      <w:r>
        <w:rPr>
          <w:rFonts w:eastAsia="Andale Sans UI"/>
          <w:kern w:val="1"/>
          <w:lang w:eastAsia="x-none"/>
        </w:rPr>
        <w:t xml:space="preserve">- </w:t>
      </w:r>
      <w:r w:rsidR="00AE575E" w:rsidRPr="00AE575E">
        <w:rPr>
          <w:rFonts w:eastAsia="Andale Sans UI"/>
          <w:kern w:val="1"/>
          <w:lang w:eastAsia="x-none"/>
        </w:rPr>
        <w:t xml:space="preserve"> при оказании услуг в каждом транспортном средстве должна быть карта диагностического контроля и полис ОСАГО;</w:t>
      </w:r>
    </w:p>
    <w:p w:rsidR="00AE575E" w:rsidRDefault="001173CF" w:rsidP="001173CF">
      <w:pPr>
        <w:widowControl w:val="0"/>
        <w:jc w:val="both"/>
        <w:rPr>
          <w:rFonts w:eastAsia="Andale Sans UI"/>
          <w:kern w:val="1"/>
          <w:lang w:eastAsia="x-none"/>
        </w:rPr>
      </w:pPr>
      <w:r>
        <w:rPr>
          <w:rFonts w:eastAsia="Andale Sans UI"/>
          <w:kern w:val="1"/>
          <w:lang w:eastAsia="x-none"/>
        </w:rPr>
        <w:t xml:space="preserve">- </w:t>
      </w:r>
      <w:r w:rsidR="00AE575E" w:rsidRPr="00AE575E">
        <w:rPr>
          <w:rFonts w:eastAsia="Andale Sans UI"/>
          <w:kern w:val="1"/>
          <w:lang w:eastAsia="x-none"/>
        </w:rPr>
        <w:t xml:space="preserve">транспортные средства должны подаваться без </w:t>
      </w:r>
      <w:r w:rsidR="00AE575E" w:rsidRPr="00AE575E">
        <w:rPr>
          <w:rFonts w:eastAsia="Andale Sans UI"/>
          <w:kern w:val="1"/>
          <w:lang w:val="x-none" w:eastAsia="x-none"/>
        </w:rPr>
        <w:t>неисправностей и условий, при которых запрещается эксплуатация транспортных средств</w:t>
      </w:r>
      <w:r w:rsidR="00AE575E" w:rsidRPr="00AE575E">
        <w:rPr>
          <w:rFonts w:eastAsia="Andale Sans UI"/>
          <w:kern w:val="1"/>
          <w:lang w:eastAsia="x-none"/>
        </w:rPr>
        <w:t xml:space="preserve"> и в соответствии с </w:t>
      </w:r>
      <w:r w:rsidR="00AE575E" w:rsidRPr="00AE575E">
        <w:rPr>
          <w:rFonts w:eastAsia="Andale Sans UI"/>
          <w:kern w:val="1"/>
          <w:lang w:val="x-none" w:eastAsia="x-none"/>
        </w:rPr>
        <w:t>основными положениями по допуску транспортных средств к эксплуатации и обязанностями должностных лиц по обеспечению безопасности дорожного движения</w:t>
      </w:r>
      <w:r>
        <w:rPr>
          <w:rFonts w:eastAsia="Andale Sans UI"/>
          <w:kern w:val="1"/>
          <w:lang w:eastAsia="x-none"/>
        </w:rPr>
        <w:t>.</w:t>
      </w:r>
    </w:p>
    <w:p w:rsidR="001173CF" w:rsidRPr="00AE575E" w:rsidRDefault="001173CF" w:rsidP="001173CF">
      <w:pPr>
        <w:widowControl w:val="0"/>
        <w:jc w:val="both"/>
        <w:rPr>
          <w:rFonts w:eastAsia="Andale Sans UI"/>
          <w:kern w:val="1"/>
          <w:lang w:eastAsia="x-none"/>
        </w:rPr>
      </w:pPr>
    </w:p>
    <w:p w:rsidR="00AE575E" w:rsidRPr="00AE575E" w:rsidRDefault="00AE575E" w:rsidP="001173CF">
      <w:pPr>
        <w:suppressAutoHyphens w:val="0"/>
        <w:spacing w:after="200"/>
        <w:contextualSpacing/>
        <w:rPr>
          <w:rFonts w:eastAsia="Calibri"/>
          <w:b/>
          <w:lang w:eastAsia="en-US"/>
        </w:rPr>
      </w:pPr>
      <w:r w:rsidRPr="00AE575E">
        <w:rPr>
          <w:rFonts w:eastAsia="Calibri"/>
          <w:b/>
          <w:lang w:eastAsia="en-US"/>
        </w:rPr>
        <w:t xml:space="preserve">Проживание в гостиницах  </w:t>
      </w:r>
    </w:p>
    <w:tbl>
      <w:tblPr>
        <w:tblpPr w:leftFromText="180" w:rightFromText="180" w:vertAnchor="text" w:horzAnchor="margin" w:tblpY="131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518"/>
        <w:gridCol w:w="2977"/>
        <w:gridCol w:w="992"/>
        <w:gridCol w:w="1134"/>
        <w:gridCol w:w="1418"/>
      </w:tblGrid>
      <w:tr w:rsidR="00AE575E" w:rsidRPr="0086544C" w:rsidTr="0086544C">
        <w:tc>
          <w:tcPr>
            <w:tcW w:w="425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№ п</w:t>
            </w:r>
            <w:r w:rsidRPr="0086544C">
              <w:rPr>
                <w:rFonts w:eastAsia="Calibri"/>
                <w:b/>
                <w:lang w:val="en-US" w:eastAsia="en-US"/>
              </w:rPr>
              <w:t>/</w:t>
            </w:r>
            <w:r w:rsidRPr="0086544C">
              <w:rPr>
                <w:rFonts w:eastAsia="Calibri"/>
                <w:b/>
                <w:lang w:eastAsia="en-US"/>
              </w:rPr>
              <w:t>п</w:t>
            </w:r>
          </w:p>
        </w:tc>
        <w:tc>
          <w:tcPr>
            <w:tcW w:w="2518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Город</w:t>
            </w:r>
          </w:p>
        </w:tc>
        <w:tc>
          <w:tcPr>
            <w:tcW w:w="2977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Мероприятие</w:t>
            </w:r>
          </w:p>
        </w:tc>
        <w:tc>
          <w:tcPr>
            <w:tcW w:w="992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Ед. измерения</w:t>
            </w:r>
          </w:p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Чел.</w:t>
            </w:r>
          </w:p>
        </w:tc>
        <w:tc>
          <w:tcPr>
            <w:tcW w:w="1134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Кол-во</w:t>
            </w:r>
          </w:p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суток</w:t>
            </w:r>
          </w:p>
        </w:tc>
        <w:tc>
          <w:tcPr>
            <w:tcW w:w="1418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Срок</w:t>
            </w:r>
          </w:p>
        </w:tc>
      </w:tr>
      <w:tr w:rsidR="00AE575E" w:rsidRPr="0086544C" w:rsidTr="0086544C">
        <w:tc>
          <w:tcPr>
            <w:tcW w:w="425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2518" w:type="dxa"/>
            <w:vMerge w:val="restart"/>
            <w:shd w:val="clear" w:color="auto" w:fill="auto"/>
          </w:tcPr>
          <w:p w:rsidR="00AE575E" w:rsidRPr="0086544C" w:rsidRDefault="00181B7C" w:rsidP="0086544C">
            <w:pPr>
              <w:suppressAutoHyphens w:val="0"/>
              <w:spacing w:after="20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hd w:val="clear" w:color="auto" w:fill="FFFFFF"/>
                <w:lang w:eastAsia="en-US"/>
              </w:rPr>
              <w:t>г</w:t>
            </w:r>
            <w:r w:rsidR="00AE575E" w:rsidRPr="0086544C">
              <w:rPr>
                <w:rFonts w:eastAsia="Calibri"/>
                <w:b/>
                <w:shd w:val="clear" w:color="auto" w:fill="FFFFFF"/>
                <w:lang w:eastAsia="en-US"/>
              </w:rPr>
              <w:t>. Пенза</w:t>
            </w:r>
            <w:r w:rsidR="00AE575E" w:rsidRPr="0086544C">
              <w:rPr>
                <w:rFonts w:eastAsia="Calibri"/>
                <w:shd w:val="clear" w:color="auto" w:fill="FFFFFF"/>
                <w:lang w:eastAsia="en-US"/>
              </w:rPr>
              <w:t xml:space="preserve">, ул. Кирова, 19-21, </w:t>
            </w:r>
            <w:r w:rsidR="00AE575E" w:rsidRPr="0086544C">
              <w:rPr>
                <w:rFonts w:eastAsia="Calibri"/>
                <w:b/>
                <w:lang w:eastAsia="en-US"/>
              </w:rPr>
              <w:t>Гостиница «Вояж»</w:t>
            </w:r>
          </w:p>
        </w:tc>
        <w:tc>
          <w:tcPr>
            <w:tcW w:w="2977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На монтаж выставки</w:t>
            </w:r>
          </w:p>
        </w:tc>
        <w:tc>
          <w:tcPr>
            <w:tcW w:w="992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13.05</w:t>
            </w:r>
            <w:r w:rsidR="00181B7C">
              <w:rPr>
                <w:rFonts w:eastAsia="Calibri"/>
                <w:b/>
                <w:lang w:eastAsia="en-US"/>
              </w:rPr>
              <w:t>.</w:t>
            </w:r>
            <w:r w:rsidR="00181B7C" w:rsidRPr="00181B7C">
              <w:rPr>
                <w:rFonts w:eastAsia="Calibri"/>
                <w:b/>
                <w:lang w:eastAsia="en-US"/>
              </w:rPr>
              <w:t>2026</w:t>
            </w:r>
            <w:r w:rsidRPr="0086544C">
              <w:rPr>
                <w:rFonts w:eastAsia="Calibri"/>
                <w:b/>
                <w:lang w:eastAsia="en-US"/>
              </w:rPr>
              <w:t>-15.05</w:t>
            </w:r>
            <w:r w:rsidR="00181B7C">
              <w:rPr>
                <w:rFonts w:eastAsia="Calibri"/>
                <w:b/>
                <w:lang w:eastAsia="en-US"/>
              </w:rPr>
              <w:t>.</w:t>
            </w:r>
            <w:r w:rsidR="00181B7C" w:rsidRPr="00181B7C">
              <w:rPr>
                <w:rFonts w:eastAsia="Calibri"/>
                <w:b/>
                <w:lang w:eastAsia="en-US"/>
              </w:rPr>
              <w:t>2026</w:t>
            </w:r>
          </w:p>
        </w:tc>
      </w:tr>
      <w:tr w:rsidR="00AE575E" w:rsidRPr="0086544C" w:rsidTr="0086544C">
        <w:tc>
          <w:tcPr>
            <w:tcW w:w="425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518" w:type="dxa"/>
            <w:vMerge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На открытие выставки</w:t>
            </w:r>
          </w:p>
        </w:tc>
        <w:tc>
          <w:tcPr>
            <w:tcW w:w="992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14.05</w:t>
            </w:r>
            <w:r w:rsidR="00181B7C">
              <w:rPr>
                <w:rFonts w:eastAsia="Calibri"/>
                <w:b/>
                <w:lang w:eastAsia="en-US"/>
              </w:rPr>
              <w:t>.</w:t>
            </w:r>
            <w:r w:rsidR="00181B7C" w:rsidRPr="00181B7C">
              <w:rPr>
                <w:rFonts w:eastAsia="Calibri"/>
                <w:b/>
                <w:lang w:eastAsia="en-US"/>
              </w:rPr>
              <w:t>2026</w:t>
            </w:r>
            <w:r w:rsidRPr="0086544C">
              <w:rPr>
                <w:rFonts w:eastAsia="Calibri"/>
                <w:b/>
                <w:lang w:eastAsia="en-US"/>
              </w:rPr>
              <w:t>-15.05</w:t>
            </w:r>
            <w:r w:rsidR="00181B7C">
              <w:rPr>
                <w:rFonts w:eastAsia="Calibri"/>
                <w:b/>
                <w:lang w:eastAsia="en-US"/>
              </w:rPr>
              <w:t>.</w:t>
            </w:r>
            <w:r w:rsidR="00181B7C" w:rsidRPr="00181B7C">
              <w:rPr>
                <w:rFonts w:eastAsia="Calibri"/>
                <w:b/>
                <w:lang w:eastAsia="en-US"/>
              </w:rPr>
              <w:t>2026</w:t>
            </w:r>
          </w:p>
        </w:tc>
      </w:tr>
      <w:tr w:rsidR="00AE575E" w:rsidRPr="0086544C" w:rsidTr="0086544C">
        <w:tc>
          <w:tcPr>
            <w:tcW w:w="425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2518" w:type="dxa"/>
            <w:vMerge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На демонтаж выставки</w:t>
            </w:r>
          </w:p>
        </w:tc>
        <w:tc>
          <w:tcPr>
            <w:tcW w:w="992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15.06</w:t>
            </w:r>
            <w:r w:rsidR="00181B7C">
              <w:rPr>
                <w:rFonts w:eastAsia="Calibri"/>
                <w:b/>
                <w:lang w:eastAsia="en-US"/>
              </w:rPr>
              <w:t>.</w:t>
            </w:r>
            <w:r w:rsidR="00181B7C" w:rsidRPr="00181B7C">
              <w:rPr>
                <w:rFonts w:eastAsia="Calibri"/>
                <w:b/>
                <w:lang w:eastAsia="en-US"/>
              </w:rPr>
              <w:t>2026</w:t>
            </w:r>
            <w:r w:rsidRPr="0086544C">
              <w:rPr>
                <w:rFonts w:eastAsia="Calibri"/>
                <w:b/>
                <w:lang w:eastAsia="en-US"/>
              </w:rPr>
              <w:t>-16.06</w:t>
            </w:r>
            <w:r w:rsidR="00181B7C">
              <w:rPr>
                <w:rFonts w:eastAsia="Calibri"/>
                <w:b/>
                <w:lang w:eastAsia="en-US"/>
              </w:rPr>
              <w:t>.</w:t>
            </w:r>
            <w:r w:rsidR="00181B7C" w:rsidRPr="00181B7C">
              <w:rPr>
                <w:rFonts w:eastAsia="Calibri"/>
                <w:b/>
                <w:lang w:eastAsia="en-US"/>
              </w:rPr>
              <w:t>2026</w:t>
            </w:r>
          </w:p>
        </w:tc>
      </w:tr>
      <w:tr w:rsidR="00AE575E" w:rsidRPr="0086544C" w:rsidTr="0086544C">
        <w:trPr>
          <w:trHeight w:val="225"/>
        </w:trPr>
        <w:tc>
          <w:tcPr>
            <w:tcW w:w="425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2518" w:type="dxa"/>
            <w:vMerge w:val="restart"/>
            <w:shd w:val="clear" w:color="auto" w:fill="auto"/>
          </w:tcPr>
          <w:p w:rsidR="00AE575E" w:rsidRPr="0086544C" w:rsidRDefault="00181B7C" w:rsidP="0086544C">
            <w:pPr>
              <w:suppressAutoHyphens w:val="0"/>
              <w:spacing w:after="20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</w:t>
            </w:r>
            <w:r w:rsidR="00AE575E" w:rsidRPr="0086544C">
              <w:rPr>
                <w:rFonts w:eastAsia="Calibri"/>
                <w:b/>
                <w:lang w:eastAsia="en-US"/>
              </w:rPr>
              <w:t>. Тамбов</w:t>
            </w:r>
          </w:p>
          <w:p w:rsidR="00AE575E" w:rsidRPr="0086544C" w:rsidRDefault="00AE575E" w:rsidP="0086544C">
            <w:pPr>
              <w:suppressAutoHyphens w:val="0"/>
              <w:spacing w:after="200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shd w:val="clear" w:color="auto" w:fill="FFFFFF"/>
                <w:lang w:eastAsia="en-US"/>
              </w:rPr>
              <w:t xml:space="preserve">Октябрьская ул., 4А. </w:t>
            </w:r>
            <w:r w:rsidRPr="0086544C">
              <w:rPr>
                <w:rFonts w:eastAsia="Calibri"/>
                <w:b/>
                <w:lang w:eastAsia="en-US"/>
              </w:rPr>
              <w:t>Гостиница «Театральная»</w:t>
            </w:r>
          </w:p>
        </w:tc>
        <w:tc>
          <w:tcPr>
            <w:tcW w:w="2977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Монтаж выставки</w:t>
            </w:r>
          </w:p>
        </w:tc>
        <w:tc>
          <w:tcPr>
            <w:tcW w:w="992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81B7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15.06</w:t>
            </w:r>
            <w:r w:rsidR="00181B7C">
              <w:rPr>
                <w:rFonts w:eastAsia="Calibri"/>
                <w:b/>
                <w:lang w:eastAsia="en-US"/>
              </w:rPr>
              <w:t>.</w:t>
            </w:r>
            <w:r w:rsidRPr="0086544C">
              <w:rPr>
                <w:rFonts w:eastAsia="Calibri"/>
                <w:b/>
                <w:lang w:eastAsia="en-US"/>
              </w:rPr>
              <w:t xml:space="preserve"> </w:t>
            </w:r>
            <w:r w:rsidR="00181B7C" w:rsidRPr="00181B7C">
              <w:rPr>
                <w:rFonts w:eastAsia="Calibri"/>
                <w:b/>
                <w:lang w:eastAsia="en-US"/>
              </w:rPr>
              <w:t>2026</w:t>
            </w:r>
          </w:p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– 18.06</w:t>
            </w:r>
            <w:r w:rsidR="00181B7C">
              <w:rPr>
                <w:rFonts w:eastAsia="Calibri"/>
                <w:b/>
                <w:lang w:eastAsia="en-US"/>
              </w:rPr>
              <w:t>.</w:t>
            </w:r>
            <w:r w:rsidR="00181B7C" w:rsidRPr="00181B7C">
              <w:rPr>
                <w:rFonts w:eastAsia="Calibri"/>
                <w:b/>
                <w:lang w:eastAsia="en-US"/>
              </w:rPr>
              <w:t>2026</w:t>
            </w:r>
          </w:p>
        </w:tc>
      </w:tr>
      <w:tr w:rsidR="00AE575E" w:rsidRPr="0086544C" w:rsidTr="0086544C">
        <w:trPr>
          <w:trHeight w:val="315"/>
        </w:trPr>
        <w:tc>
          <w:tcPr>
            <w:tcW w:w="425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2518" w:type="dxa"/>
            <w:vMerge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Открытие выставки</w:t>
            </w:r>
          </w:p>
        </w:tc>
        <w:tc>
          <w:tcPr>
            <w:tcW w:w="992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AE575E" w:rsidRPr="0086544C" w:rsidRDefault="00AE575E" w:rsidP="00181B7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15.06</w:t>
            </w:r>
            <w:r w:rsidR="00181B7C">
              <w:rPr>
                <w:rFonts w:eastAsia="Calibri"/>
                <w:b/>
                <w:lang w:eastAsia="en-US"/>
              </w:rPr>
              <w:t>.</w:t>
            </w:r>
            <w:r w:rsidR="00181B7C" w:rsidRPr="00181B7C">
              <w:rPr>
                <w:rFonts w:eastAsia="Calibri"/>
                <w:b/>
                <w:lang w:eastAsia="en-US"/>
              </w:rPr>
              <w:t>2026</w:t>
            </w:r>
            <w:r w:rsidRPr="0086544C">
              <w:rPr>
                <w:rFonts w:eastAsia="Calibri"/>
                <w:b/>
                <w:lang w:eastAsia="en-US"/>
              </w:rPr>
              <w:t>– 18.06</w:t>
            </w:r>
            <w:r w:rsidR="00181B7C">
              <w:rPr>
                <w:rFonts w:eastAsia="Calibri"/>
                <w:b/>
                <w:lang w:eastAsia="en-US"/>
              </w:rPr>
              <w:t>.</w:t>
            </w:r>
            <w:r w:rsidR="00181B7C" w:rsidRPr="00181B7C">
              <w:rPr>
                <w:rFonts w:eastAsia="Calibri"/>
                <w:b/>
                <w:lang w:eastAsia="en-US"/>
              </w:rPr>
              <w:t>2026</w:t>
            </w:r>
          </w:p>
        </w:tc>
      </w:tr>
      <w:tr w:rsidR="00AE575E" w:rsidRPr="0086544C" w:rsidTr="0086544C">
        <w:trPr>
          <w:trHeight w:val="277"/>
        </w:trPr>
        <w:tc>
          <w:tcPr>
            <w:tcW w:w="425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2518" w:type="dxa"/>
            <w:vMerge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Демонтаж выставки</w:t>
            </w:r>
          </w:p>
        </w:tc>
        <w:tc>
          <w:tcPr>
            <w:tcW w:w="992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AE575E" w:rsidRPr="0086544C" w:rsidRDefault="00AE575E" w:rsidP="00181B7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23.08</w:t>
            </w:r>
            <w:r w:rsidR="00181B7C">
              <w:rPr>
                <w:rFonts w:eastAsia="Calibri"/>
                <w:b/>
                <w:lang w:eastAsia="en-US"/>
              </w:rPr>
              <w:t>.</w:t>
            </w:r>
            <w:r w:rsidR="00181B7C" w:rsidRPr="00181B7C">
              <w:rPr>
                <w:rFonts w:eastAsia="Calibri"/>
                <w:b/>
                <w:lang w:eastAsia="en-US"/>
              </w:rPr>
              <w:t>2026</w:t>
            </w:r>
            <w:r w:rsidRPr="0086544C">
              <w:rPr>
                <w:rFonts w:eastAsia="Calibri"/>
                <w:b/>
                <w:lang w:eastAsia="en-US"/>
              </w:rPr>
              <w:t>– 24.08</w:t>
            </w:r>
            <w:r w:rsidR="00181B7C">
              <w:rPr>
                <w:rFonts w:eastAsia="Calibri"/>
                <w:b/>
                <w:lang w:eastAsia="en-US"/>
              </w:rPr>
              <w:t>.</w:t>
            </w:r>
            <w:r w:rsidR="00181B7C" w:rsidRPr="00181B7C">
              <w:rPr>
                <w:rFonts w:eastAsia="Calibri"/>
                <w:b/>
                <w:lang w:eastAsia="en-US"/>
              </w:rPr>
              <w:t>2026</w:t>
            </w:r>
          </w:p>
        </w:tc>
      </w:tr>
      <w:tr w:rsidR="00AE575E" w:rsidRPr="0086544C" w:rsidTr="0086544C">
        <w:tc>
          <w:tcPr>
            <w:tcW w:w="425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2518" w:type="dxa"/>
            <w:vMerge w:val="restart"/>
            <w:shd w:val="clear" w:color="auto" w:fill="auto"/>
          </w:tcPr>
          <w:p w:rsidR="00AE575E" w:rsidRPr="0086544C" w:rsidRDefault="00181B7C" w:rsidP="0086544C">
            <w:pPr>
              <w:suppressAutoHyphens w:val="0"/>
              <w:spacing w:after="200"/>
              <w:rPr>
                <w:rFonts w:eastAsia="Calibri"/>
                <w:b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shd w:val="clear" w:color="auto" w:fill="FFFFFF"/>
                <w:lang w:eastAsia="en-US"/>
              </w:rPr>
              <w:t>г</w:t>
            </w:r>
            <w:r w:rsidR="00AE575E" w:rsidRPr="0086544C">
              <w:rPr>
                <w:rFonts w:eastAsia="Calibri"/>
                <w:b/>
                <w:shd w:val="clear" w:color="auto" w:fill="FFFFFF"/>
                <w:lang w:eastAsia="en-US"/>
              </w:rPr>
              <w:t>. Сызрань,</w:t>
            </w:r>
          </w:p>
          <w:p w:rsidR="00AE575E" w:rsidRPr="0086544C" w:rsidRDefault="00AE575E" w:rsidP="0086544C">
            <w:pPr>
              <w:suppressAutoHyphens w:val="0"/>
              <w:spacing w:after="200"/>
              <w:rPr>
                <w:rFonts w:eastAsia="Calibri"/>
                <w:u w:val="single"/>
                <w:shd w:val="clear" w:color="auto" w:fill="FFFFFF"/>
                <w:lang w:eastAsia="en-US"/>
              </w:rPr>
            </w:pPr>
            <w:r w:rsidRPr="0086544C">
              <w:rPr>
                <w:rFonts w:eastAsia="Calibri"/>
                <w:shd w:val="clear" w:color="auto" w:fill="FFFFFF"/>
                <w:lang w:eastAsia="en-US"/>
              </w:rPr>
              <w:t xml:space="preserve"> ул. Карла Маркса, 16</w:t>
            </w:r>
          </w:p>
          <w:p w:rsidR="00AE575E" w:rsidRPr="0086544C" w:rsidRDefault="00AE575E" w:rsidP="0086544C">
            <w:pPr>
              <w:suppressAutoHyphens w:val="0"/>
              <w:spacing w:after="200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Гостиница «Сызрань»</w:t>
            </w:r>
          </w:p>
        </w:tc>
        <w:tc>
          <w:tcPr>
            <w:tcW w:w="2977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Монтаж выставки</w:t>
            </w:r>
          </w:p>
        </w:tc>
        <w:tc>
          <w:tcPr>
            <w:tcW w:w="992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20.10</w:t>
            </w:r>
            <w:r w:rsidR="00181B7C">
              <w:rPr>
                <w:rFonts w:eastAsia="Calibri"/>
                <w:b/>
                <w:lang w:eastAsia="en-US"/>
              </w:rPr>
              <w:t>.</w:t>
            </w:r>
            <w:r w:rsidR="00181B7C" w:rsidRPr="00181B7C">
              <w:rPr>
                <w:rFonts w:eastAsia="Calibri"/>
                <w:b/>
                <w:lang w:eastAsia="en-US"/>
              </w:rPr>
              <w:t>2026</w:t>
            </w:r>
            <w:r w:rsidRPr="0086544C">
              <w:rPr>
                <w:rFonts w:eastAsia="Calibri"/>
                <w:b/>
                <w:lang w:eastAsia="en-US"/>
              </w:rPr>
              <w:t>-22.10</w:t>
            </w:r>
            <w:r w:rsidR="00181B7C">
              <w:rPr>
                <w:rFonts w:eastAsia="Calibri"/>
                <w:b/>
                <w:lang w:eastAsia="en-US"/>
              </w:rPr>
              <w:t>.</w:t>
            </w:r>
            <w:r w:rsidR="00181B7C" w:rsidRPr="00181B7C">
              <w:rPr>
                <w:rFonts w:eastAsia="Calibri"/>
                <w:b/>
                <w:lang w:eastAsia="en-US"/>
              </w:rPr>
              <w:t>2026</w:t>
            </w:r>
          </w:p>
        </w:tc>
      </w:tr>
      <w:tr w:rsidR="00AE575E" w:rsidRPr="0086544C" w:rsidTr="0086544C">
        <w:trPr>
          <w:trHeight w:val="286"/>
        </w:trPr>
        <w:tc>
          <w:tcPr>
            <w:tcW w:w="425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2518" w:type="dxa"/>
            <w:vMerge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Демонтаж выставки</w:t>
            </w:r>
          </w:p>
        </w:tc>
        <w:tc>
          <w:tcPr>
            <w:tcW w:w="992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AE575E" w:rsidRPr="0086544C" w:rsidRDefault="00AE575E" w:rsidP="0086544C">
            <w:pPr>
              <w:suppressAutoHyphens w:val="0"/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86544C">
              <w:rPr>
                <w:rFonts w:eastAsia="Calibri"/>
                <w:b/>
                <w:lang w:eastAsia="en-US"/>
              </w:rPr>
              <w:t>23.11</w:t>
            </w:r>
            <w:r w:rsidR="00181B7C">
              <w:rPr>
                <w:rFonts w:eastAsia="Calibri"/>
                <w:b/>
                <w:lang w:eastAsia="en-US"/>
              </w:rPr>
              <w:t>.</w:t>
            </w:r>
            <w:r w:rsidR="00181B7C" w:rsidRPr="00181B7C">
              <w:rPr>
                <w:rFonts w:eastAsia="Calibri"/>
                <w:b/>
                <w:lang w:eastAsia="en-US"/>
              </w:rPr>
              <w:t>2026</w:t>
            </w:r>
            <w:r w:rsidRPr="0086544C">
              <w:rPr>
                <w:rFonts w:eastAsia="Calibri"/>
                <w:b/>
                <w:lang w:eastAsia="en-US"/>
              </w:rPr>
              <w:t>-24.11</w:t>
            </w:r>
            <w:r w:rsidR="00181B7C">
              <w:rPr>
                <w:rFonts w:eastAsia="Calibri"/>
                <w:b/>
                <w:lang w:eastAsia="en-US"/>
              </w:rPr>
              <w:t>.</w:t>
            </w:r>
            <w:r w:rsidR="00181B7C" w:rsidRPr="00181B7C">
              <w:rPr>
                <w:rFonts w:eastAsia="Calibri"/>
                <w:b/>
                <w:lang w:eastAsia="en-US"/>
              </w:rPr>
              <w:t>2026</w:t>
            </w:r>
          </w:p>
        </w:tc>
      </w:tr>
    </w:tbl>
    <w:p w:rsidR="00AE575E" w:rsidRPr="00AE575E" w:rsidRDefault="00AE575E" w:rsidP="001173CF">
      <w:pPr>
        <w:suppressAutoHyphens w:val="0"/>
        <w:spacing w:after="200"/>
        <w:contextualSpacing/>
        <w:rPr>
          <w:rFonts w:eastAsia="Calibri"/>
          <w:b/>
          <w:lang w:eastAsia="en-US"/>
        </w:rPr>
      </w:pPr>
      <w:r w:rsidRPr="00AE575E">
        <w:rPr>
          <w:rFonts w:eastAsia="Calibri"/>
          <w:b/>
          <w:lang w:eastAsia="en-US"/>
        </w:rPr>
        <w:t>Услуга по проживанию должна быть оказана в одноместном номере «Стандарт» (с завтраком).</w:t>
      </w:r>
    </w:p>
    <w:p w:rsidR="001173CF" w:rsidRDefault="001173CF" w:rsidP="00AE575E">
      <w:pPr>
        <w:suppressAutoHyphens w:val="0"/>
        <w:spacing w:after="200"/>
        <w:jc w:val="center"/>
        <w:rPr>
          <w:rFonts w:eastAsia="Calibri"/>
          <w:b/>
          <w:lang w:eastAsia="en-US"/>
        </w:rPr>
      </w:pPr>
    </w:p>
    <w:p w:rsidR="00181B7C" w:rsidRDefault="00181B7C" w:rsidP="00AE575E">
      <w:pPr>
        <w:suppressAutoHyphens w:val="0"/>
        <w:spacing w:after="200"/>
        <w:jc w:val="center"/>
        <w:rPr>
          <w:rFonts w:eastAsia="Calibri"/>
          <w:b/>
          <w:lang w:eastAsia="en-US"/>
        </w:rPr>
      </w:pPr>
    </w:p>
    <w:p w:rsidR="001173CF" w:rsidRDefault="001173CF" w:rsidP="00AE575E">
      <w:pPr>
        <w:suppressAutoHyphens w:val="0"/>
        <w:spacing w:after="200"/>
        <w:jc w:val="center"/>
        <w:rPr>
          <w:rFonts w:eastAsia="Calibri"/>
          <w:b/>
          <w:lang w:eastAsia="en-US"/>
        </w:rPr>
      </w:pPr>
    </w:p>
    <w:p w:rsidR="001173CF" w:rsidRDefault="001173CF" w:rsidP="00AE575E">
      <w:pPr>
        <w:suppressAutoHyphens w:val="0"/>
        <w:spacing w:after="200"/>
        <w:jc w:val="center"/>
        <w:rPr>
          <w:rFonts w:eastAsia="Calibri"/>
          <w:b/>
          <w:lang w:eastAsia="en-US"/>
        </w:rPr>
      </w:pPr>
    </w:p>
    <w:p w:rsidR="001173CF" w:rsidRDefault="001173CF" w:rsidP="00AE575E">
      <w:pPr>
        <w:suppressAutoHyphens w:val="0"/>
        <w:spacing w:after="200"/>
        <w:jc w:val="center"/>
        <w:rPr>
          <w:rFonts w:eastAsia="Calibri"/>
          <w:b/>
          <w:lang w:eastAsia="en-US"/>
        </w:rPr>
      </w:pPr>
    </w:p>
    <w:p w:rsidR="001173CF" w:rsidRDefault="001173CF" w:rsidP="00AE575E">
      <w:pPr>
        <w:suppressAutoHyphens w:val="0"/>
        <w:spacing w:after="200"/>
        <w:jc w:val="center"/>
        <w:rPr>
          <w:rFonts w:eastAsia="Calibri"/>
          <w:b/>
          <w:lang w:eastAsia="en-US"/>
        </w:rPr>
      </w:pPr>
    </w:p>
    <w:p w:rsidR="001173CF" w:rsidRDefault="001173CF" w:rsidP="00AE575E">
      <w:pPr>
        <w:suppressAutoHyphens w:val="0"/>
        <w:spacing w:after="200"/>
        <w:jc w:val="center"/>
        <w:rPr>
          <w:rFonts w:eastAsia="Calibri"/>
          <w:b/>
          <w:lang w:eastAsia="en-US"/>
        </w:rPr>
      </w:pPr>
    </w:p>
    <w:p w:rsidR="00AE575E" w:rsidRPr="00AE575E" w:rsidRDefault="00AE575E" w:rsidP="00AE575E">
      <w:pPr>
        <w:shd w:val="clear" w:color="auto" w:fill="FFFFFF"/>
        <w:tabs>
          <w:tab w:val="left" w:pos="0"/>
          <w:tab w:val="left" w:pos="284"/>
        </w:tabs>
        <w:suppressAutoHyphens w:val="0"/>
        <w:jc w:val="both"/>
        <w:rPr>
          <w:rFonts w:eastAsia="Calibri"/>
          <w:b/>
          <w:lang w:eastAsia="en-US"/>
        </w:rPr>
      </w:pPr>
      <w:r w:rsidRPr="00AE575E">
        <w:rPr>
          <w:rFonts w:eastAsia="Calibri"/>
          <w:b/>
          <w:lang w:eastAsia="en-US"/>
        </w:rPr>
        <w:t>Требования к зданию гостиницы:</w:t>
      </w:r>
    </w:p>
    <w:p w:rsidR="00AE575E" w:rsidRPr="00AE575E" w:rsidRDefault="00AE575E" w:rsidP="00AE575E">
      <w:pPr>
        <w:numPr>
          <w:ilvl w:val="0"/>
          <w:numId w:val="8"/>
        </w:numPr>
        <w:tabs>
          <w:tab w:val="left" w:pos="0"/>
        </w:tabs>
        <w:suppressAutoHyphens w:val="0"/>
        <w:spacing w:after="200"/>
        <w:ind w:left="142" w:hanging="284"/>
        <w:contextualSpacing/>
        <w:jc w:val="both"/>
        <w:rPr>
          <w:rFonts w:eastAsia="Calibri"/>
          <w:lang w:eastAsia="en-US"/>
        </w:rPr>
      </w:pPr>
      <w:r w:rsidRPr="00AE575E">
        <w:rPr>
          <w:rFonts w:eastAsia="Calibri"/>
          <w:lang w:eastAsia="en-US"/>
        </w:rPr>
        <w:t xml:space="preserve">Здание гостиницы должно размещаться в центральной части города Ульяновска и иметь возможность шаговой доступности к объектам Музея-заповедника «Родина В.И. Ленина» (Ленинский район города Ульяновска), </w:t>
      </w:r>
    </w:p>
    <w:p w:rsidR="00AE575E" w:rsidRPr="00AE575E" w:rsidRDefault="00AE575E" w:rsidP="00AE575E">
      <w:pPr>
        <w:numPr>
          <w:ilvl w:val="0"/>
          <w:numId w:val="8"/>
        </w:numPr>
        <w:tabs>
          <w:tab w:val="left" w:pos="0"/>
        </w:tabs>
        <w:suppressAutoHyphens w:val="0"/>
        <w:spacing w:after="200"/>
        <w:ind w:left="142" w:hanging="284"/>
        <w:contextualSpacing/>
        <w:jc w:val="both"/>
        <w:rPr>
          <w:rFonts w:eastAsia="Calibri"/>
          <w:lang w:eastAsia="en-US"/>
        </w:rPr>
      </w:pPr>
      <w:r w:rsidRPr="00AE575E">
        <w:rPr>
          <w:rFonts w:eastAsia="Calibri"/>
          <w:lang w:eastAsia="en-US"/>
        </w:rPr>
        <w:t>Иметь удобную транспортную инфраструктуру, располагаться на основных городских магистралях,</w:t>
      </w:r>
    </w:p>
    <w:p w:rsidR="00AE575E" w:rsidRPr="00AE575E" w:rsidRDefault="00AE575E" w:rsidP="00AE575E">
      <w:pPr>
        <w:numPr>
          <w:ilvl w:val="0"/>
          <w:numId w:val="8"/>
        </w:numPr>
        <w:shd w:val="clear" w:color="auto" w:fill="FFFFFF"/>
        <w:tabs>
          <w:tab w:val="left" w:pos="0"/>
        </w:tabs>
        <w:suppressAutoHyphens w:val="0"/>
        <w:spacing w:after="200"/>
        <w:ind w:left="142" w:hanging="284"/>
        <w:contextualSpacing/>
        <w:jc w:val="both"/>
        <w:rPr>
          <w:rFonts w:eastAsia="Calibri"/>
          <w:spacing w:val="1"/>
          <w:lang w:eastAsia="en-US"/>
        </w:rPr>
      </w:pPr>
      <w:r w:rsidRPr="00AE575E">
        <w:rPr>
          <w:rFonts w:eastAsia="Calibri"/>
          <w:spacing w:val="1"/>
          <w:lang w:eastAsia="en-US"/>
        </w:rPr>
        <w:t xml:space="preserve">Здание гостиницы должно иметь удобные подъездные пути, благоустроенную и </w:t>
      </w:r>
      <w:r w:rsidRPr="00AE575E">
        <w:rPr>
          <w:rFonts w:eastAsia="Calibri"/>
          <w:spacing w:val="2"/>
          <w:lang w:eastAsia="en-US"/>
        </w:rPr>
        <w:t xml:space="preserve">освещенную  прилегающую  территорию,   площадку для   парковки   и   маневрирования </w:t>
      </w:r>
      <w:r w:rsidRPr="00AE575E">
        <w:rPr>
          <w:rFonts w:eastAsia="Calibri"/>
          <w:spacing w:val="1"/>
          <w:lang w:eastAsia="en-US"/>
        </w:rPr>
        <w:t>автотранспорта (в т.ч. автобусов),</w:t>
      </w:r>
    </w:p>
    <w:p w:rsidR="00AE575E" w:rsidRPr="00AE575E" w:rsidRDefault="00AE575E" w:rsidP="00AE575E">
      <w:pPr>
        <w:numPr>
          <w:ilvl w:val="0"/>
          <w:numId w:val="8"/>
        </w:numPr>
        <w:shd w:val="clear" w:color="auto" w:fill="FFFFFF"/>
        <w:tabs>
          <w:tab w:val="left" w:pos="0"/>
        </w:tabs>
        <w:suppressAutoHyphens w:val="0"/>
        <w:spacing w:after="200"/>
        <w:ind w:left="142" w:hanging="284"/>
        <w:contextualSpacing/>
        <w:jc w:val="both"/>
        <w:rPr>
          <w:rFonts w:eastAsia="Calibri"/>
          <w:spacing w:val="1"/>
          <w:lang w:eastAsia="en-US"/>
        </w:rPr>
      </w:pPr>
      <w:r w:rsidRPr="00AE575E">
        <w:rPr>
          <w:rFonts w:eastAsia="Calibri"/>
          <w:spacing w:val="1"/>
          <w:lang w:eastAsia="en-US"/>
        </w:rPr>
        <w:t>Гостиница, занимающая часть здания, должна иметь отдельный вход,</w:t>
      </w:r>
    </w:p>
    <w:p w:rsidR="00AE575E" w:rsidRPr="00AE575E" w:rsidRDefault="00AE575E" w:rsidP="00AE575E">
      <w:pPr>
        <w:numPr>
          <w:ilvl w:val="0"/>
          <w:numId w:val="8"/>
        </w:numPr>
        <w:shd w:val="clear" w:color="auto" w:fill="FFFFFF"/>
        <w:tabs>
          <w:tab w:val="left" w:pos="0"/>
        </w:tabs>
        <w:suppressAutoHyphens w:val="0"/>
        <w:spacing w:after="200"/>
        <w:ind w:left="142" w:hanging="284"/>
        <w:contextualSpacing/>
        <w:jc w:val="both"/>
        <w:rPr>
          <w:rFonts w:eastAsia="Calibri"/>
          <w:spacing w:val="1"/>
          <w:lang w:eastAsia="en-US"/>
        </w:rPr>
      </w:pPr>
      <w:r w:rsidRPr="00AE575E">
        <w:rPr>
          <w:rFonts w:eastAsia="Calibri"/>
          <w:spacing w:val="1"/>
          <w:lang w:eastAsia="en-US"/>
        </w:rPr>
        <w:t>В здании  должны  быть  аварийные  выходы,  лестницы,  хорошо  заметные информационные указатели, обеспечивающие свободную ориентацию, как в обычной, так и в чрезвычайной ситуации,</w:t>
      </w:r>
    </w:p>
    <w:p w:rsidR="00AE575E" w:rsidRPr="00AE575E" w:rsidRDefault="00AE575E" w:rsidP="00AE575E">
      <w:pPr>
        <w:numPr>
          <w:ilvl w:val="0"/>
          <w:numId w:val="8"/>
        </w:numPr>
        <w:shd w:val="clear" w:color="auto" w:fill="FFFFFF"/>
        <w:tabs>
          <w:tab w:val="left" w:pos="0"/>
        </w:tabs>
        <w:suppressAutoHyphens w:val="0"/>
        <w:spacing w:after="200"/>
        <w:ind w:left="142" w:hanging="284"/>
        <w:contextualSpacing/>
        <w:jc w:val="both"/>
        <w:rPr>
          <w:rFonts w:eastAsia="Calibri"/>
          <w:spacing w:val="1"/>
          <w:lang w:eastAsia="en-US"/>
        </w:rPr>
      </w:pPr>
      <w:r w:rsidRPr="00AE575E">
        <w:rPr>
          <w:rFonts w:eastAsia="Calibri"/>
          <w:spacing w:val="1"/>
          <w:lang w:eastAsia="en-US"/>
        </w:rPr>
        <w:t>Гостиница должна быть оборудована системами противопожарной защиты, оповещения и средствами защиты от пожара,</w:t>
      </w:r>
    </w:p>
    <w:p w:rsidR="001173CF" w:rsidRDefault="001173CF" w:rsidP="00AE575E">
      <w:pPr>
        <w:suppressAutoHyphens w:val="0"/>
        <w:jc w:val="both"/>
        <w:rPr>
          <w:rFonts w:eastAsia="Calibri"/>
          <w:spacing w:val="1"/>
          <w:lang w:eastAsia="en-US"/>
        </w:rPr>
      </w:pPr>
    </w:p>
    <w:p w:rsidR="00AE575E" w:rsidRPr="00AE575E" w:rsidRDefault="00AE575E" w:rsidP="00AE575E">
      <w:pPr>
        <w:suppressAutoHyphens w:val="0"/>
        <w:jc w:val="both"/>
        <w:rPr>
          <w:rFonts w:eastAsia="Calibri"/>
          <w:b/>
          <w:bCs/>
          <w:lang w:eastAsia="en-US"/>
        </w:rPr>
      </w:pPr>
      <w:r w:rsidRPr="00AE575E">
        <w:rPr>
          <w:rFonts w:eastAsia="Calibri"/>
          <w:b/>
          <w:lang w:eastAsia="en-US"/>
        </w:rPr>
        <w:t>Требования к услугам и персоналу гостиницы.</w:t>
      </w:r>
    </w:p>
    <w:p w:rsidR="00AE575E" w:rsidRPr="00AE575E" w:rsidRDefault="00AE575E" w:rsidP="00AE575E">
      <w:pPr>
        <w:numPr>
          <w:ilvl w:val="0"/>
          <w:numId w:val="8"/>
        </w:numPr>
        <w:shd w:val="clear" w:color="auto" w:fill="FFFFFF"/>
        <w:tabs>
          <w:tab w:val="left" w:pos="0"/>
        </w:tabs>
        <w:suppressAutoHyphens w:val="0"/>
        <w:spacing w:after="200"/>
        <w:ind w:left="284" w:hanging="142"/>
        <w:contextualSpacing/>
        <w:jc w:val="both"/>
        <w:rPr>
          <w:rFonts w:eastAsia="Calibri"/>
          <w:spacing w:val="-8"/>
          <w:lang w:eastAsia="en-US"/>
        </w:rPr>
      </w:pPr>
      <w:r w:rsidRPr="00AE575E">
        <w:rPr>
          <w:rFonts w:eastAsia="Calibri"/>
          <w:spacing w:val="1"/>
          <w:lang w:eastAsia="en-US"/>
        </w:rPr>
        <w:t xml:space="preserve">Гостиница должна иметь службу безопасности: </w:t>
      </w:r>
      <w:r w:rsidRPr="00AE575E">
        <w:rPr>
          <w:rFonts w:eastAsia="Calibri"/>
          <w:lang w:eastAsia="en-US"/>
        </w:rPr>
        <w:t>обеспечивать физическую и материальную безопасность туристов и гостей г. Ульяновска при проживании, в том числе, при необходимости, предоставлять возможность хранения денежных средств и документов в сейфе номера или гостиницы.</w:t>
      </w:r>
    </w:p>
    <w:p w:rsidR="00AE575E" w:rsidRPr="00AE575E" w:rsidRDefault="00AE575E" w:rsidP="00AE575E">
      <w:pPr>
        <w:numPr>
          <w:ilvl w:val="0"/>
          <w:numId w:val="8"/>
        </w:numPr>
        <w:shd w:val="clear" w:color="auto" w:fill="FFFFFF"/>
        <w:tabs>
          <w:tab w:val="left" w:pos="0"/>
        </w:tabs>
        <w:suppressAutoHyphens w:val="0"/>
        <w:spacing w:after="200"/>
        <w:ind w:left="284" w:hanging="142"/>
        <w:contextualSpacing/>
        <w:jc w:val="both"/>
        <w:rPr>
          <w:rFonts w:eastAsia="Calibri"/>
          <w:spacing w:val="-8"/>
          <w:lang w:eastAsia="en-US"/>
        </w:rPr>
      </w:pPr>
      <w:r w:rsidRPr="00AE575E">
        <w:rPr>
          <w:rFonts w:eastAsia="Calibri"/>
          <w:spacing w:val="1"/>
          <w:lang w:eastAsia="en-US"/>
        </w:rPr>
        <w:t>В гостинице должны соблюдаться санитарно-гигиенические нормы и правила, установленные   органами   санитарно-эпидемиологического   надзора   в   части   чистоты помещений, состояния сантехнического оборудования, удаления отходов и эффективной защиты от насекомых и грызунов.</w:t>
      </w:r>
    </w:p>
    <w:p w:rsidR="00AE575E" w:rsidRPr="00AE575E" w:rsidRDefault="00AE575E" w:rsidP="00AE575E">
      <w:pPr>
        <w:numPr>
          <w:ilvl w:val="0"/>
          <w:numId w:val="8"/>
        </w:numPr>
        <w:shd w:val="clear" w:color="auto" w:fill="FFFFFF"/>
        <w:tabs>
          <w:tab w:val="left" w:pos="0"/>
        </w:tabs>
        <w:suppressAutoHyphens w:val="0"/>
        <w:spacing w:after="200"/>
        <w:ind w:left="284" w:hanging="142"/>
        <w:contextualSpacing/>
        <w:jc w:val="both"/>
        <w:rPr>
          <w:rFonts w:eastAsia="Calibri"/>
          <w:spacing w:val="-8"/>
          <w:lang w:eastAsia="en-US"/>
        </w:rPr>
      </w:pPr>
      <w:r w:rsidRPr="00AE575E">
        <w:rPr>
          <w:rFonts w:eastAsia="Calibri"/>
          <w:spacing w:val="1"/>
          <w:lang w:eastAsia="en-US"/>
        </w:rPr>
        <w:t>Гостиница должна быть оснащена инженерными системами  и оборудованием, обеспечивающими:</w:t>
      </w:r>
    </w:p>
    <w:p w:rsidR="00AE575E" w:rsidRPr="00AE575E" w:rsidRDefault="00AE575E" w:rsidP="00AE575E">
      <w:pPr>
        <w:numPr>
          <w:ilvl w:val="1"/>
          <w:numId w:val="9"/>
        </w:numPr>
        <w:shd w:val="clear" w:color="auto" w:fill="FFFFFF"/>
        <w:tabs>
          <w:tab w:val="left" w:pos="0"/>
        </w:tabs>
        <w:suppressAutoHyphens w:val="0"/>
        <w:spacing w:after="200"/>
        <w:ind w:left="284" w:hanging="142"/>
        <w:contextualSpacing/>
        <w:jc w:val="both"/>
        <w:rPr>
          <w:rFonts w:eastAsia="Calibri"/>
          <w:spacing w:val="1"/>
          <w:lang w:eastAsia="en-US"/>
        </w:rPr>
      </w:pPr>
      <w:r w:rsidRPr="00AE575E">
        <w:rPr>
          <w:rFonts w:eastAsia="Calibri"/>
          <w:spacing w:val="1"/>
          <w:lang w:eastAsia="en-US"/>
        </w:rPr>
        <w:t>круглосуточное горячее и холодное водоснабжение;</w:t>
      </w:r>
    </w:p>
    <w:p w:rsidR="00AE575E" w:rsidRPr="00AE575E" w:rsidRDefault="00AE575E" w:rsidP="00AE575E">
      <w:pPr>
        <w:numPr>
          <w:ilvl w:val="1"/>
          <w:numId w:val="9"/>
        </w:numPr>
        <w:shd w:val="clear" w:color="auto" w:fill="FFFFFF"/>
        <w:tabs>
          <w:tab w:val="left" w:pos="0"/>
        </w:tabs>
        <w:suppressAutoHyphens w:val="0"/>
        <w:spacing w:after="200"/>
        <w:ind w:left="284" w:hanging="142"/>
        <w:contextualSpacing/>
        <w:jc w:val="both"/>
        <w:rPr>
          <w:rFonts w:eastAsia="Calibri"/>
          <w:spacing w:val="1"/>
          <w:lang w:eastAsia="en-US"/>
        </w:rPr>
      </w:pPr>
      <w:r w:rsidRPr="00AE575E">
        <w:rPr>
          <w:rFonts w:eastAsia="Calibri"/>
          <w:spacing w:val="1"/>
          <w:lang w:eastAsia="en-US"/>
        </w:rPr>
        <w:t>канализацию;</w:t>
      </w:r>
    </w:p>
    <w:p w:rsidR="00AE575E" w:rsidRPr="00AE575E" w:rsidRDefault="00AE575E" w:rsidP="00AE575E">
      <w:pPr>
        <w:numPr>
          <w:ilvl w:val="1"/>
          <w:numId w:val="9"/>
        </w:numPr>
        <w:shd w:val="clear" w:color="auto" w:fill="FFFFFF"/>
        <w:tabs>
          <w:tab w:val="left" w:pos="0"/>
        </w:tabs>
        <w:suppressAutoHyphens w:val="0"/>
        <w:spacing w:after="200"/>
        <w:ind w:left="284" w:hanging="142"/>
        <w:contextualSpacing/>
        <w:jc w:val="both"/>
        <w:rPr>
          <w:rFonts w:eastAsia="Calibri"/>
          <w:spacing w:val="1"/>
          <w:lang w:eastAsia="en-US"/>
        </w:rPr>
      </w:pPr>
      <w:r w:rsidRPr="00AE575E">
        <w:rPr>
          <w:rFonts w:eastAsia="Calibri"/>
          <w:spacing w:val="1"/>
          <w:lang w:eastAsia="en-US"/>
        </w:rPr>
        <w:t>отопление, поддерживающее температуру не ниже +18,5°С в жилых помещениях;</w:t>
      </w:r>
    </w:p>
    <w:p w:rsidR="00AE575E" w:rsidRPr="00AE575E" w:rsidRDefault="00AE575E" w:rsidP="00AE575E">
      <w:pPr>
        <w:numPr>
          <w:ilvl w:val="1"/>
          <w:numId w:val="9"/>
        </w:numPr>
        <w:shd w:val="clear" w:color="auto" w:fill="FFFFFF"/>
        <w:tabs>
          <w:tab w:val="left" w:pos="0"/>
        </w:tabs>
        <w:suppressAutoHyphens w:val="0"/>
        <w:spacing w:after="200"/>
        <w:ind w:left="284" w:hanging="142"/>
        <w:contextualSpacing/>
        <w:jc w:val="both"/>
        <w:rPr>
          <w:rFonts w:eastAsia="Calibri"/>
          <w:spacing w:val="1"/>
          <w:lang w:eastAsia="en-US"/>
        </w:rPr>
      </w:pPr>
      <w:r w:rsidRPr="00AE575E">
        <w:rPr>
          <w:rFonts w:eastAsia="Calibri"/>
          <w:spacing w:val="1"/>
          <w:lang w:eastAsia="en-US"/>
        </w:rPr>
        <w:t>вентиляцию (естественную или принудительную);</w:t>
      </w:r>
    </w:p>
    <w:p w:rsidR="00AE575E" w:rsidRPr="00AE575E" w:rsidRDefault="00AE575E" w:rsidP="00AE575E">
      <w:pPr>
        <w:numPr>
          <w:ilvl w:val="1"/>
          <w:numId w:val="9"/>
        </w:numPr>
        <w:shd w:val="clear" w:color="auto" w:fill="FFFFFF"/>
        <w:tabs>
          <w:tab w:val="left" w:pos="0"/>
        </w:tabs>
        <w:suppressAutoHyphens w:val="0"/>
        <w:spacing w:after="200"/>
        <w:ind w:left="284" w:hanging="142"/>
        <w:contextualSpacing/>
        <w:jc w:val="both"/>
        <w:rPr>
          <w:rFonts w:eastAsia="Calibri"/>
          <w:spacing w:val="1"/>
          <w:lang w:eastAsia="en-US"/>
        </w:rPr>
      </w:pPr>
      <w:r w:rsidRPr="00AE575E">
        <w:rPr>
          <w:rFonts w:eastAsia="Calibri"/>
          <w:spacing w:val="1"/>
          <w:lang w:eastAsia="en-US"/>
        </w:rPr>
        <w:t>освещение в номерах: естественное (не менее одного окна) и искусственное;</w:t>
      </w:r>
    </w:p>
    <w:p w:rsidR="00AE575E" w:rsidRPr="00AE575E" w:rsidRDefault="00AE575E" w:rsidP="00AE575E">
      <w:pPr>
        <w:numPr>
          <w:ilvl w:val="1"/>
          <w:numId w:val="9"/>
        </w:numPr>
        <w:shd w:val="clear" w:color="auto" w:fill="FFFFFF"/>
        <w:tabs>
          <w:tab w:val="left" w:pos="0"/>
        </w:tabs>
        <w:suppressAutoHyphens w:val="0"/>
        <w:spacing w:after="200"/>
        <w:ind w:left="284" w:hanging="142"/>
        <w:contextualSpacing/>
        <w:jc w:val="both"/>
        <w:rPr>
          <w:rFonts w:eastAsia="Calibri"/>
          <w:spacing w:val="1"/>
          <w:lang w:eastAsia="en-US"/>
        </w:rPr>
      </w:pPr>
      <w:r w:rsidRPr="00AE575E">
        <w:rPr>
          <w:rFonts w:eastAsia="Calibri"/>
          <w:spacing w:val="1"/>
          <w:lang w:eastAsia="en-US"/>
        </w:rPr>
        <w:t>аварийное освещение и энергоснабжение (аккумуляторы, фонари, свечи).</w:t>
      </w:r>
    </w:p>
    <w:p w:rsidR="00AE575E" w:rsidRPr="00AE575E" w:rsidRDefault="00AE575E" w:rsidP="00AE575E">
      <w:pPr>
        <w:numPr>
          <w:ilvl w:val="0"/>
          <w:numId w:val="8"/>
        </w:numPr>
        <w:shd w:val="clear" w:color="auto" w:fill="FFFFFF"/>
        <w:tabs>
          <w:tab w:val="left" w:pos="0"/>
        </w:tabs>
        <w:suppressAutoHyphens w:val="0"/>
        <w:spacing w:after="200"/>
        <w:ind w:left="284" w:hanging="142"/>
        <w:contextualSpacing/>
        <w:jc w:val="both"/>
        <w:rPr>
          <w:rFonts w:eastAsia="Calibri"/>
          <w:spacing w:val="-8"/>
          <w:lang w:eastAsia="en-US"/>
        </w:rPr>
      </w:pPr>
      <w:r w:rsidRPr="00AE575E">
        <w:rPr>
          <w:rFonts w:eastAsia="Calibri"/>
          <w:spacing w:val="-8"/>
          <w:lang w:eastAsia="en-US"/>
        </w:rPr>
        <w:t>Условия заезда и выезда в/из  гостиницы:</w:t>
      </w:r>
    </w:p>
    <w:p w:rsidR="00AE575E" w:rsidRPr="00AE575E" w:rsidRDefault="00AE575E" w:rsidP="00AE575E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after="200"/>
        <w:ind w:left="284" w:hanging="142"/>
        <w:contextualSpacing/>
        <w:jc w:val="both"/>
        <w:rPr>
          <w:rFonts w:eastAsia="Calibri"/>
          <w:spacing w:val="-8"/>
          <w:lang w:eastAsia="en-US"/>
        </w:rPr>
      </w:pPr>
      <w:r w:rsidRPr="00AE575E">
        <w:rPr>
          <w:rFonts w:eastAsia="Calibri"/>
          <w:lang w:eastAsia="en-US"/>
        </w:rPr>
        <w:t>Служба приема гостиницы должна работать в круглосуточном режиме, гостиница должна предоставлять возможность быстрого обслуживания во время регистрации и выписки из гостиницы.</w:t>
      </w:r>
    </w:p>
    <w:p w:rsidR="00AE575E" w:rsidRPr="00AE575E" w:rsidRDefault="00AE575E" w:rsidP="00AE575E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after="200"/>
        <w:ind w:left="284" w:hanging="142"/>
        <w:contextualSpacing/>
        <w:jc w:val="both"/>
        <w:rPr>
          <w:rFonts w:eastAsia="Calibri"/>
          <w:spacing w:val="-8"/>
          <w:lang w:eastAsia="en-US"/>
        </w:rPr>
      </w:pPr>
      <w:r w:rsidRPr="00AE575E">
        <w:rPr>
          <w:rFonts w:eastAsia="Calibri"/>
          <w:spacing w:val="7"/>
          <w:lang w:eastAsia="en-US"/>
        </w:rPr>
        <w:t xml:space="preserve">Гостиница должна в случае необходимости  организовать предоставление </w:t>
      </w:r>
      <w:r w:rsidRPr="00AE575E">
        <w:rPr>
          <w:rFonts w:eastAsia="Calibri"/>
          <w:spacing w:val="1"/>
          <w:lang w:eastAsia="en-US"/>
        </w:rPr>
        <w:t>экстренной медицинской помощи.</w:t>
      </w:r>
    </w:p>
    <w:p w:rsidR="00AE575E" w:rsidRPr="00AE575E" w:rsidRDefault="00AE575E" w:rsidP="00AE575E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after="200"/>
        <w:ind w:left="284" w:hanging="142"/>
        <w:contextualSpacing/>
        <w:jc w:val="both"/>
        <w:rPr>
          <w:rFonts w:eastAsia="Calibri"/>
          <w:spacing w:val="-8"/>
          <w:lang w:eastAsia="en-US"/>
        </w:rPr>
      </w:pPr>
      <w:r w:rsidRPr="00AE575E">
        <w:rPr>
          <w:rFonts w:eastAsia="Calibri"/>
          <w:lang w:eastAsia="en-US"/>
        </w:rPr>
        <w:t>Гостиница должна иметь необходимое количество одноместных и двухместных номеров для соответствующего размещения</w:t>
      </w:r>
      <w:r w:rsidRPr="00AE575E">
        <w:rPr>
          <w:rFonts w:eastAsia="Calibri"/>
          <w:spacing w:val="-4"/>
          <w:lang w:eastAsia="en-US"/>
        </w:rPr>
        <w:t>:</w:t>
      </w:r>
    </w:p>
    <w:p w:rsidR="00AE575E" w:rsidRPr="00AE575E" w:rsidRDefault="00AE575E" w:rsidP="00AE575E">
      <w:pPr>
        <w:widowControl w:val="0"/>
        <w:numPr>
          <w:ilvl w:val="1"/>
          <w:numId w:val="10"/>
        </w:numPr>
        <w:tabs>
          <w:tab w:val="left" w:pos="0"/>
        </w:tabs>
        <w:suppressAutoHyphens w:val="0"/>
        <w:spacing w:after="200"/>
        <w:ind w:left="284" w:right="20" w:hanging="142"/>
        <w:jc w:val="both"/>
        <w:rPr>
          <w:rFonts w:eastAsia="Arial"/>
          <w:lang w:eastAsia="en-US"/>
        </w:rPr>
      </w:pPr>
      <w:r w:rsidRPr="00AE575E">
        <w:rPr>
          <w:rFonts w:eastAsia="Arial"/>
          <w:lang w:eastAsia="en-US"/>
        </w:rPr>
        <w:t>размещение в одноместных номерах/или по одному в двухместных номерах в зависимости от заявки Заказчика.</w:t>
      </w:r>
    </w:p>
    <w:p w:rsidR="00AE575E" w:rsidRPr="00AE575E" w:rsidRDefault="00AE575E" w:rsidP="00AE575E">
      <w:pPr>
        <w:widowControl w:val="0"/>
        <w:numPr>
          <w:ilvl w:val="1"/>
          <w:numId w:val="10"/>
        </w:numPr>
        <w:tabs>
          <w:tab w:val="left" w:pos="0"/>
        </w:tabs>
        <w:suppressAutoHyphens w:val="0"/>
        <w:spacing w:after="200"/>
        <w:ind w:left="284" w:right="20" w:hanging="142"/>
        <w:jc w:val="both"/>
        <w:rPr>
          <w:rFonts w:eastAsia="Arial"/>
          <w:lang w:eastAsia="en-US"/>
        </w:rPr>
      </w:pPr>
      <w:r w:rsidRPr="00AE575E">
        <w:rPr>
          <w:rFonts w:eastAsia="Arial"/>
          <w:lang w:eastAsia="en-US"/>
        </w:rPr>
        <w:t>размещение в двухместных номерах по двое и в одноместных номерах по половому признаку.</w:t>
      </w:r>
    </w:p>
    <w:p w:rsidR="00AE575E" w:rsidRPr="00AE575E" w:rsidRDefault="00AE575E" w:rsidP="00AE575E">
      <w:pPr>
        <w:widowControl w:val="0"/>
        <w:numPr>
          <w:ilvl w:val="0"/>
          <w:numId w:val="11"/>
        </w:numPr>
        <w:tabs>
          <w:tab w:val="left" w:pos="0"/>
        </w:tabs>
        <w:suppressAutoHyphens w:val="0"/>
        <w:spacing w:after="200"/>
        <w:ind w:left="284" w:right="20" w:hanging="142"/>
        <w:contextualSpacing/>
        <w:jc w:val="both"/>
        <w:rPr>
          <w:rFonts w:eastAsia="Arial"/>
          <w:lang w:eastAsia="en-US"/>
        </w:rPr>
      </w:pPr>
      <w:r w:rsidRPr="00AE575E">
        <w:rPr>
          <w:rFonts w:eastAsia="Calibri"/>
          <w:lang w:eastAsia="en-US"/>
        </w:rPr>
        <w:t>В двухместных номерах обязательно наличие двух отдельных кроватей.</w:t>
      </w:r>
    </w:p>
    <w:p w:rsidR="00AE575E" w:rsidRPr="00AE575E" w:rsidRDefault="00AE575E" w:rsidP="00AE575E">
      <w:pPr>
        <w:widowControl w:val="0"/>
        <w:numPr>
          <w:ilvl w:val="0"/>
          <w:numId w:val="11"/>
        </w:numPr>
        <w:tabs>
          <w:tab w:val="left" w:pos="0"/>
        </w:tabs>
        <w:suppressAutoHyphens w:val="0"/>
        <w:spacing w:after="200"/>
        <w:ind w:left="284" w:right="20" w:hanging="142"/>
        <w:contextualSpacing/>
        <w:jc w:val="both"/>
        <w:rPr>
          <w:rFonts w:eastAsia="Arial"/>
          <w:lang w:eastAsia="en-US"/>
        </w:rPr>
      </w:pPr>
      <w:r w:rsidRPr="00AE575E">
        <w:rPr>
          <w:rFonts w:eastAsia="Calibri"/>
          <w:lang w:eastAsia="en-US"/>
        </w:rPr>
        <w:t xml:space="preserve">Площадь каждого номера должна позволять пользоваться всем его оборудованием и обстановкой в условиях комфорта, свободы движений и безопасности. </w:t>
      </w:r>
    </w:p>
    <w:p w:rsidR="00AE575E" w:rsidRPr="00AE575E" w:rsidRDefault="00AE575E" w:rsidP="00AE575E">
      <w:pPr>
        <w:widowControl w:val="0"/>
        <w:numPr>
          <w:ilvl w:val="0"/>
          <w:numId w:val="11"/>
        </w:numPr>
        <w:tabs>
          <w:tab w:val="left" w:pos="0"/>
        </w:tabs>
        <w:suppressAutoHyphens w:val="0"/>
        <w:spacing w:after="200"/>
        <w:ind w:left="284" w:right="20" w:hanging="142"/>
        <w:contextualSpacing/>
        <w:jc w:val="both"/>
        <w:rPr>
          <w:rFonts w:eastAsia="Arial"/>
          <w:lang w:eastAsia="en-US"/>
        </w:rPr>
      </w:pPr>
      <w:r w:rsidRPr="00AE575E">
        <w:rPr>
          <w:rFonts w:eastAsia="Calibri"/>
          <w:spacing w:val="3"/>
          <w:lang w:eastAsia="en-US"/>
        </w:rPr>
        <w:t>Номер, предоставляемый для размещения</w:t>
      </w:r>
      <w:r w:rsidRPr="00AE575E">
        <w:rPr>
          <w:rFonts w:eastAsia="Calibri"/>
          <w:spacing w:val="2"/>
          <w:lang w:eastAsia="en-US"/>
        </w:rPr>
        <w:t>, должен иметь оборудование в исправном состоянии:</w:t>
      </w:r>
    </w:p>
    <w:p w:rsidR="00AE575E" w:rsidRPr="00AE575E" w:rsidRDefault="00AE575E" w:rsidP="0018021E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782"/>
        </w:tabs>
        <w:suppressAutoHyphens w:val="0"/>
        <w:autoSpaceDE w:val="0"/>
        <w:autoSpaceDN w:val="0"/>
        <w:adjustRightInd w:val="0"/>
        <w:spacing w:after="200"/>
        <w:ind w:left="284" w:hanging="142"/>
        <w:jc w:val="both"/>
        <w:rPr>
          <w:rFonts w:eastAsia="Calibri"/>
          <w:lang w:eastAsia="en-US"/>
        </w:rPr>
      </w:pPr>
      <w:r w:rsidRPr="00AE575E">
        <w:rPr>
          <w:rFonts w:eastAsia="Calibri"/>
          <w:spacing w:val="3"/>
          <w:lang w:eastAsia="en-US"/>
        </w:rPr>
        <w:t>замок в дверях с внутренним предохранителем;</w:t>
      </w:r>
    </w:p>
    <w:p w:rsidR="00AE575E" w:rsidRPr="00AE575E" w:rsidRDefault="00AE575E" w:rsidP="0018021E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782"/>
        </w:tabs>
        <w:suppressAutoHyphens w:val="0"/>
        <w:autoSpaceDE w:val="0"/>
        <w:autoSpaceDN w:val="0"/>
        <w:adjustRightInd w:val="0"/>
        <w:spacing w:after="200"/>
        <w:ind w:left="284" w:hanging="142"/>
        <w:jc w:val="both"/>
        <w:rPr>
          <w:rFonts w:eastAsia="Calibri"/>
          <w:lang w:eastAsia="en-US"/>
        </w:rPr>
      </w:pPr>
      <w:r w:rsidRPr="00AE575E">
        <w:rPr>
          <w:rFonts w:eastAsia="Calibri"/>
          <w:spacing w:val="2"/>
          <w:lang w:eastAsia="en-US"/>
        </w:rPr>
        <w:t>кондиционер;</w:t>
      </w:r>
    </w:p>
    <w:p w:rsidR="00AE575E" w:rsidRPr="00AE575E" w:rsidRDefault="00AE575E" w:rsidP="0018021E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782"/>
        </w:tabs>
        <w:suppressAutoHyphens w:val="0"/>
        <w:autoSpaceDE w:val="0"/>
        <w:autoSpaceDN w:val="0"/>
        <w:adjustRightInd w:val="0"/>
        <w:spacing w:after="200"/>
        <w:ind w:left="284" w:hanging="142"/>
        <w:jc w:val="both"/>
        <w:rPr>
          <w:rFonts w:eastAsia="Calibri"/>
          <w:lang w:eastAsia="en-US"/>
        </w:rPr>
      </w:pPr>
      <w:r w:rsidRPr="00AE575E">
        <w:rPr>
          <w:rFonts w:eastAsia="Calibri"/>
          <w:spacing w:val="3"/>
          <w:lang w:eastAsia="en-US"/>
        </w:rPr>
        <w:t>санузел (умывальник, унитаз, ванна или душ);</w:t>
      </w:r>
    </w:p>
    <w:p w:rsidR="00AE575E" w:rsidRPr="00AE575E" w:rsidRDefault="00AE575E" w:rsidP="0018021E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782"/>
        </w:tabs>
        <w:suppressAutoHyphens w:val="0"/>
        <w:autoSpaceDE w:val="0"/>
        <w:autoSpaceDN w:val="0"/>
        <w:adjustRightInd w:val="0"/>
        <w:spacing w:after="200"/>
        <w:ind w:left="284" w:hanging="142"/>
        <w:jc w:val="both"/>
        <w:rPr>
          <w:rFonts w:eastAsia="Calibri"/>
          <w:lang w:eastAsia="en-US"/>
        </w:rPr>
      </w:pPr>
      <w:r w:rsidRPr="00AE575E">
        <w:rPr>
          <w:rFonts w:eastAsia="Calibri"/>
          <w:spacing w:val="3"/>
          <w:lang w:eastAsia="en-US"/>
        </w:rPr>
        <w:t>кровать (минимальные размеры: односпальная - 80x190 см);</w:t>
      </w:r>
    </w:p>
    <w:p w:rsidR="00AE575E" w:rsidRPr="00AE575E" w:rsidRDefault="00AE575E" w:rsidP="0018021E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782"/>
        </w:tabs>
        <w:suppressAutoHyphens w:val="0"/>
        <w:autoSpaceDE w:val="0"/>
        <w:autoSpaceDN w:val="0"/>
        <w:adjustRightInd w:val="0"/>
        <w:spacing w:after="200"/>
        <w:ind w:left="284" w:hanging="142"/>
        <w:jc w:val="both"/>
        <w:rPr>
          <w:rFonts w:eastAsia="Calibri"/>
          <w:lang w:eastAsia="en-US"/>
        </w:rPr>
      </w:pPr>
      <w:r w:rsidRPr="00AE575E">
        <w:rPr>
          <w:rFonts w:eastAsia="Calibri"/>
          <w:spacing w:val="7"/>
          <w:lang w:eastAsia="en-US"/>
        </w:rPr>
        <w:t xml:space="preserve">комплект постельных принадлежностей и белья (матрац, две подушки, одеяло, </w:t>
      </w:r>
      <w:r w:rsidRPr="00AE575E">
        <w:rPr>
          <w:rFonts w:eastAsia="Calibri"/>
          <w:spacing w:val="3"/>
          <w:lang w:eastAsia="en-US"/>
        </w:rPr>
        <w:t xml:space="preserve">дополнительное   одеяло,   покрывало   на кровать,   простыня,  пододеяльник,  наволочки </w:t>
      </w:r>
      <w:r w:rsidRPr="00AE575E">
        <w:rPr>
          <w:rFonts w:eastAsia="Calibri"/>
          <w:spacing w:val="2"/>
          <w:lang w:eastAsia="en-US"/>
        </w:rPr>
        <w:t>льняные или хлопчатобумажные);</w:t>
      </w:r>
    </w:p>
    <w:p w:rsidR="00AE575E" w:rsidRPr="00AE575E" w:rsidRDefault="00AE575E" w:rsidP="00BF76E4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782"/>
        </w:tabs>
        <w:suppressAutoHyphens w:val="0"/>
        <w:autoSpaceDE w:val="0"/>
        <w:autoSpaceDN w:val="0"/>
        <w:adjustRightInd w:val="0"/>
        <w:ind w:left="284" w:hanging="142"/>
        <w:jc w:val="both"/>
        <w:rPr>
          <w:rFonts w:eastAsia="Calibri"/>
          <w:lang w:eastAsia="en-US"/>
        </w:rPr>
      </w:pPr>
      <w:r w:rsidRPr="00AE575E">
        <w:rPr>
          <w:rFonts w:eastAsia="Calibri"/>
          <w:spacing w:val="3"/>
          <w:lang w:eastAsia="en-US"/>
        </w:rPr>
        <w:t>прикроватную тумбочку (столик) у каждого спального места:</w:t>
      </w:r>
    </w:p>
    <w:p w:rsidR="00AE575E" w:rsidRPr="00AE575E" w:rsidRDefault="00AE575E" w:rsidP="00BF76E4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782"/>
        </w:tabs>
        <w:suppressAutoHyphens w:val="0"/>
        <w:autoSpaceDE w:val="0"/>
        <w:autoSpaceDN w:val="0"/>
        <w:adjustRightInd w:val="0"/>
        <w:ind w:left="284" w:hanging="142"/>
        <w:jc w:val="both"/>
        <w:rPr>
          <w:rFonts w:eastAsia="Calibri"/>
          <w:lang w:eastAsia="en-US"/>
        </w:rPr>
      </w:pPr>
      <w:r w:rsidRPr="00AE575E">
        <w:rPr>
          <w:rFonts w:eastAsia="Calibri"/>
          <w:spacing w:val="3"/>
          <w:lang w:eastAsia="en-US"/>
        </w:rPr>
        <w:t>вешалку для верхней одежды и головных уборов;</w:t>
      </w:r>
    </w:p>
    <w:p w:rsidR="00AE575E" w:rsidRPr="00AE575E" w:rsidRDefault="00AE575E" w:rsidP="00BF76E4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782"/>
        </w:tabs>
        <w:suppressAutoHyphens w:val="0"/>
        <w:autoSpaceDE w:val="0"/>
        <w:autoSpaceDN w:val="0"/>
        <w:adjustRightInd w:val="0"/>
        <w:ind w:left="284" w:hanging="142"/>
        <w:jc w:val="both"/>
        <w:rPr>
          <w:rFonts w:eastAsia="Calibri"/>
          <w:lang w:eastAsia="en-US"/>
        </w:rPr>
      </w:pPr>
      <w:r w:rsidRPr="00AE575E">
        <w:rPr>
          <w:rFonts w:eastAsia="Calibri"/>
          <w:spacing w:val="2"/>
          <w:lang w:eastAsia="en-US"/>
        </w:rPr>
        <w:t>стул (не менее одного) для гостя;</w:t>
      </w:r>
    </w:p>
    <w:p w:rsidR="00AE575E" w:rsidRPr="00AE575E" w:rsidRDefault="00AE575E" w:rsidP="00BF76E4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782"/>
        </w:tabs>
        <w:suppressAutoHyphens w:val="0"/>
        <w:autoSpaceDE w:val="0"/>
        <w:autoSpaceDN w:val="0"/>
        <w:adjustRightInd w:val="0"/>
        <w:ind w:left="284" w:hanging="142"/>
        <w:jc w:val="both"/>
        <w:rPr>
          <w:rFonts w:eastAsia="Calibri"/>
          <w:lang w:eastAsia="en-US"/>
        </w:rPr>
      </w:pPr>
      <w:r w:rsidRPr="00AE575E">
        <w:rPr>
          <w:rFonts w:eastAsia="Calibri"/>
          <w:spacing w:val="3"/>
          <w:lang w:eastAsia="en-US"/>
        </w:rPr>
        <w:t>зеркало в комнате и зеркало в ванной комнате;</w:t>
      </w:r>
    </w:p>
    <w:p w:rsidR="00AE575E" w:rsidRPr="00AE575E" w:rsidRDefault="00AE575E" w:rsidP="00BF76E4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782"/>
        </w:tabs>
        <w:suppressAutoHyphens w:val="0"/>
        <w:autoSpaceDE w:val="0"/>
        <w:autoSpaceDN w:val="0"/>
        <w:adjustRightInd w:val="0"/>
        <w:ind w:left="284" w:hanging="142"/>
        <w:jc w:val="both"/>
        <w:rPr>
          <w:rFonts w:eastAsia="Calibri"/>
          <w:lang w:eastAsia="en-US"/>
        </w:rPr>
      </w:pPr>
      <w:r w:rsidRPr="00AE575E">
        <w:rPr>
          <w:rFonts w:eastAsia="Calibri"/>
          <w:spacing w:val="3"/>
          <w:lang w:eastAsia="en-US"/>
        </w:rPr>
        <w:t>полотенца (не менее двух на каждого гостя);</w:t>
      </w:r>
    </w:p>
    <w:p w:rsidR="00AE575E" w:rsidRPr="00AE575E" w:rsidRDefault="00AE575E" w:rsidP="00BF76E4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782"/>
        </w:tabs>
        <w:suppressAutoHyphens w:val="0"/>
        <w:autoSpaceDE w:val="0"/>
        <w:autoSpaceDN w:val="0"/>
        <w:adjustRightInd w:val="0"/>
        <w:ind w:left="284" w:hanging="142"/>
        <w:jc w:val="both"/>
        <w:rPr>
          <w:rFonts w:eastAsia="Calibri"/>
          <w:lang w:eastAsia="en-US"/>
        </w:rPr>
      </w:pPr>
      <w:r w:rsidRPr="00AE575E">
        <w:rPr>
          <w:rFonts w:eastAsia="Calibri"/>
          <w:spacing w:val="3"/>
          <w:lang w:eastAsia="en-US"/>
        </w:rPr>
        <w:t>туалетное мыло;</w:t>
      </w:r>
    </w:p>
    <w:p w:rsidR="00AE575E" w:rsidRPr="00AE575E" w:rsidRDefault="00AE575E" w:rsidP="00BF76E4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782"/>
        </w:tabs>
        <w:suppressAutoHyphens w:val="0"/>
        <w:autoSpaceDE w:val="0"/>
        <w:autoSpaceDN w:val="0"/>
        <w:adjustRightInd w:val="0"/>
        <w:ind w:left="284" w:hanging="142"/>
        <w:jc w:val="both"/>
        <w:rPr>
          <w:rFonts w:eastAsia="Calibri"/>
          <w:lang w:eastAsia="en-US"/>
        </w:rPr>
      </w:pPr>
      <w:r w:rsidRPr="00AE575E">
        <w:rPr>
          <w:rFonts w:eastAsia="Calibri"/>
          <w:spacing w:val="3"/>
          <w:lang w:eastAsia="en-US"/>
        </w:rPr>
        <w:t>туалетную бумагу:</w:t>
      </w:r>
    </w:p>
    <w:p w:rsidR="00AE575E" w:rsidRPr="00AE575E" w:rsidRDefault="00AE575E" w:rsidP="00BF76E4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782"/>
        </w:tabs>
        <w:suppressAutoHyphens w:val="0"/>
        <w:autoSpaceDE w:val="0"/>
        <w:autoSpaceDN w:val="0"/>
        <w:adjustRightInd w:val="0"/>
        <w:ind w:left="284" w:hanging="142"/>
        <w:jc w:val="both"/>
        <w:rPr>
          <w:rFonts w:eastAsia="Calibri"/>
          <w:lang w:eastAsia="en-US"/>
        </w:rPr>
      </w:pPr>
      <w:r w:rsidRPr="00AE575E">
        <w:rPr>
          <w:rFonts w:eastAsia="Calibri"/>
          <w:spacing w:val="3"/>
          <w:lang w:eastAsia="en-US"/>
        </w:rPr>
        <w:t>щетку для унитаза (в футляре):</w:t>
      </w:r>
    </w:p>
    <w:p w:rsidR="0018021E" w:rsidRPr="0018021E" w:rsidRDefault="00AE575E" w:rsidP="00BF76E4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782"/>
        </w:tabs>
        <w:suppressAutoHyphens w:val="0"/>
        <w:autoSpaceDE w:val="0"/>
        <w:autoSpaceDN w:val="0"/>
        <w:adjustRightInd w:val="0"/>
        <w:ind w:left="284" w:hanging="142"/>
        <w:jc w:val="both"/>
        <w:rPr>
          <w:rFonts w:eastAsia="Calibri"/>
          <w:lang w:eastAsia="en-US"/>
        </w:rPr>
      </w:pPr>
      <w:r w:rsidRPr="0018021E">
        <w:rPr>
          <w:rFonts w:eastAsia="Calibri"/>
          <w:spacing w:val="3"/>
          <w:lang w:eastAsia="en-US"/>
        </w:rPr>
        <w:t>корзину для мусора;</w:t>
      </w:r>
    </w:p>
    <w:p w:rsidR="00AE575E" w:rsidRPr="0018021E" w:rsidRDefault="00AE575E" w:rsidP="00BF76E4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782"/>
        </w:tabs>
        <w:suppressAutoHyphens w:val="0"/>
        <w:autoSpaceDE w:val="0"/>
        <w:autoSpaceDN w:val="0"/>
        <w:adjustRightInd w:val="0"/>
        <w:ind w:left="284" w:hanging="142"/>
        <w:jc w:val="both"/>
        <w:rPr>
          <w:rFonts w:eastAsia="Calibri"/>
          <w:lang w:eastAsia="en-US"/>
        </w:rPr>
      </w:pPr>
      <w:r w:rsidRPr="0018021E">
        <w:rPr>
          <w:rFonts w:eastAsia="Calibri"/>
          <w:spacing w:val="1"/>
          <w:lang w:eastAsia="en-US"/>
        </w:rPr>
        <w:t>стаканы;</w:t>
      </w:r>
    </w:p>
    <w:p w:rsidR="00AE575E" w:rsidRPr="00AE575E" w:rsidRDefault="00AE575E" w:rsidP="00BF76E4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782"/>
        </w:tabs>
        <w:suppressAutoHyphens w:val="0"/>
        <w:autoSpaceDE w:val="0"/>
        <w:autoSpaceDN w:val="0"/>
        <w:adjustRightInd w:val="0"/>
        <w:ind w:left="284" w:hanging="142"/>
        <w:jc w:val="both"/>
        <w:rPr>
          <w:rFonts w:eastAsia="Calibri"/>
          <w:lang w:eastAsia="en-US"/>
        </w:rPr>
      </w:pPr>
      <w:r w:rsidRPr="00AE575E">
        <w:rPr>
          <w:rFonts w:eastAsia="Calibri"/>
          <w:spacing w:val="2"/>
          <w:lang w:eastAsia="en-US"/>
        </w:rPr>
        <w:t>электро-розетку.</w:t>
      </w:r>
    </w:p>
    <w:p w:rsidR="00AE575E" w:rsidRPr="00AE575E" w:rsidRDefault="00AE575E" w:rsidP="00AE575E">
      <w:pPr>
        <w:numPr>
          <w:ilvl w:val="0"/>
          <w:numId w:val="13"/>
        </w:numPr>
        <w:shd w:val="clear" w:color="auto" w:fill="FFFFFF"/>
        <w:tabs>
          <w:tab w:val="left" w:pos="0"/>
        </w:tabs>
        <w:suppressAutoHyphens w:val="0"/>
        <w:spacing w:after="200"/>
        <w:ind w:left="284" w:hanging="142"/>
        <w:contextualSpacing/>
        <w:jc w:val="both"/>
        <w:rPr>
          <w:rFonts w:eastAsia="Calibri"/>
          <w:spacing w:val="3"/>
          <w:lang w:eastAsia="en-US"/>
        </w:rPr>
      </w:pPr>
      <w:r w:rsidRPr="00AE575E">
        <w:rPr>
          <w:rFonts w:eastAsia="Calibri"/>
          <w:spacing w:val="9"/>
          <w:lang w:eastAsia="en-US"/>
        </w:rPr>
        <w:t xml:space="preserve">Уборка номера персоналом гостиницы должна  производиться ежедневно </w:t>
      </w:r>
      <w:r w:rsidRPr="00AE575E">
        <w:rPr>
          <w:rFonts w:eastAsia="Calibri"/>
          <w:spacing w:val="2"/>
          <w:lang w:eastAsia="en-US"/>
        </w:rPr>
        <w:t>(включая заправку постелей).</w:t>
      </w:r>
    </w:p>
    <w:p w:rsidR="00AE575E" w:rsidRPr="00AE575E" w:rsidRDefault="00AE575E" w:rsidP="00AE575E">
      <w:pPr>
        <w:numPr>
          <w:ilvl w:val="0"/>
          <w:numId w:val="13"/>
        </w:numPr>
        <w:tabs>
          <w:tab w:val="left" w:pos="0"/>
        </w:tabs>
        <w:suppressAutoHyphens w:val="0"/>
        <w:spacing w:after="200"/>
        <w:ind w:left="284" w:right="20" w:hanging="142"/>
        <w:contextualSpacing/>
        <w:jc w:val="both"/>
        <w:rPr>
          <w:rFonts w:eastAsia="Calibri"/>
          <w:spacing w:val="3"/>
          <w:lang w:eastAsia="en-US"/>
        </w:rPr>
      </w:pPr>
      <w:r w:rsidRPr="00AE575E">
        <w:rPr>
          <w:rFonts w:eastAsia="Calibri"/>
          <w:spacing w:val="2"/>
          <w:lang w:eastAsia="en-US"/>
        </w:rPr>
        <w:t xml:space="preserve">Смена постельного белья персоналом гостиницы производится не реже одного </w:t>
      </w:r>
      <w:r w:rsidRPr="00AE575E">
        <w:rPr>
          <w:rFonts w:eastAsia="Calibri"/>
          <w:spacing w:val="3"/>
          <w:lang w:eastAsia="en-US"/>
        </w:rPr>
        <w:t>раза в три дня, смена полотенец - ежедневно.</w:t>
      </w:r>
    </w:p>
    <w:p w:rsidR="00AE575E" w:rsidRPr="00AE575E" w:rsidRDefault="00AE575E" w:rsidP="00AE575E">
      <w:pPr>
        <w:numPr>
          <w:ilvl w:val="0"/>
          <w:numId w:val="13"/>
        </w:numPr>
        <w:tabs>
          <w:tab w:val="left" w:pos="0"/>
        </w:tabs>
        <w:suppressAutoHyphens w:val="0"/>
        <w:spacing w:after="200"/>
        <w:ind w:left="284" w:right="20" w:hanging="142"/>
        <w:contextualSpacing/>
        <w:jc w:val="both"/>
        <w:rPr>
          <w:rFonts w:eastAsia="Calibri"/>
          <w:lang w:eastAsia="en-US"/>
        </w:rPr>
      </w:pPr>
      <w:r w:rsidRPr="00AE575E">
        <w:rPr>
          <w:rFonts w:eastAsia="Calibri"/>
          <w:lang w:eastAsia="en-US"/>
        </w:rPr>
        <w:t>Персонал гостиницы без дополнительной оплаты предоставляет следующие услуги:</w:t>
      </w:r>
    </w:p>
    <w:p w:rsidR="00AE575E" w:rsidRPr="00AE575E" w:rsidRDefault="00AE575E" w:rsidP="00AE575E">
      <w:pPr>
        <w:widowControl w:val="0"/>
        <w:numPr>
          <w:ilvl w:val="1"/>
          <w:numId w:val="14"/>
        </w:numPr>
        <w:tabs>
          <w:tab w:val="left" w:pos="0"/>
        </w:tabs>
        <w:suppressAutoHyphens w:val="0"/>
        <w:spacing w:after="200"/>
        <w:ind w:left="284" w:right="20" w:hanging="142"/>
        <w:jc w:val="both"/>
        <w:rPr>
          <w:rFonts w:eastAsia="Arial"/>
          <w:lang w:eastAsia="en-US"/>
        </w:rPr>
      </w:pPr>
      <w:r w:rsidRPr="00AE575E">
        <w:rPr>
          <w:rFonts w:eastAsia="Arial"/>
          <w:lang w:eastAsia="en-US"/>
        </w:rPr>
        <w:t>возможность воспользоваться медицинской аптечкой;</w:t>
      </w:r>
    </w:p>
    <w:p w:rsidR="00AE575E" w:rsidRPr="00AE575E" w:rsidRDefault="00AE575E" w:rsidP="00BF76E4">
      <w:pPr>
        <w:widowControl w:val="0"/>
        <w:numPr>
          <w:ilvl w:val="1"/>
          <w:numId w:val="14"/>
        </w:numPr>
        <w:tabs>
          <w:tab w:val="left" w:pos="0"/>
        </w:tabs>
        <w:suppressAutoHyphens w:val="0"/>
        <w:ind w:left="284" w:right="23" w:hanging="142"/>
        <w:jc w:val="both"/>
        <w:rPr>
          <w:rFonts w:eastAsia="Arial"/>
          <w:lang w:eastAsia="en-US"/>
        </w:rPr>
      </w:pPr>
      <w:r w:rsidRPr="00AE575E">
        <w:rPr>
          <w:rFonts w:eastAsia="Arial"/>
          <w:lang w:eastAsia="en-US"/>
        </w:rPr>
        <w:t>“</w:t>
      </w:r>
      <w:r w:rsidRPr="00AE575E">
        <w:rPr>
          <w:rFonts w:eastAsia="Arial"/>
          <w:lang w:val="en-US" w:eastAsia="en-US"/>
        </w:rPr>
        <w:t>Wi</w:t>
      </w:r>
      <w:r w:rsidRPr="00AE575E">
        <w:rPr>
          <w:rFonts w:eastAsia="Arial"/>
          <w:lang w:eastAsia="en-US"/>
        </w:rPr>
        <w:t>-</w:t>
      </w:r>
      <w:r w:rsidRPr="00AE575E">
        <w:rPr>
          <w:rFonts w:eastAsia="Arial"/>
          <w:lang w:val="en-US" w:eastAsia="en-US"/>
        </w:rPr>
        <w:t>Fi</w:t>
      </w:r>
      <w:r w:rsidRPr="00AE575E">
        <w:rPr>
          <w:rFonts w:eastAsia="Arial"/>
          <w:lang w:eastAsia="en-US"/>
        </w:rPr>
        <w:t xml:space="preserve"> ”;</w:t>
      </w:r>
    </w:p>
    <w:p w:rsidR="00AE575E" w:rsidRPr="00AE575E" w:rsidRDefault="00AE575E" w:rsidP="00BF76E4">
      <w:pPr>
        <w:widowControl w:val="0"/>
        <w:numPr>
          <w:ilvl w:val="1"/>
          <w:numId w:val="14"/>
        </w:numPr>
        <w:tabs>
          <w:tab w:val="left" w:pos="0"/>
        </w:tabs>
        <w:suppressAutoHyphens w:val="0"/>
        <w:ind w:left="284" w:right="23" w:hanging="142"/>
        <w:jc w:val="both"/>
        <w:rPr>
          <w:rFonts w:eastAsia="Arial"/>
          <w:lang w:eastAsia="en-US"/>
        </w:rPr>
      </w:pPr>
      <w:r w:rsidRPr="00AE575E">
        <w:rPr>
          <w:rFonts w:eastAsia="Arial"/>
          <w:lang w:eastAsia="en-US"/>
        </w:rPr>
        <w:t>предоставление иголок, ниток;</w:t>
      </w:r>
    </w:p>
    <w:p w:rsidR="00AE575E" w:rsidRPr="00AE575E" w:rsidRDefault="00AE575E" w:rsidP="00BF76E4">
      <w:pPr>
        <w:widowControl w:val="0"/>
        <w:numPr>
          <w:ilvl w:val="1"/>
          <w:numId w:val="14"/>
        </w:numPr>
        <w:tabs>
          <w:tab w:val="left" w:pos="0"/>
        </w:tabs>
        <w:suppressAutoHyphens w:val="0"/>
        <w:ind w:left="284" w:right="23" w:hanging="142"/>
        <w:jc w:val="both"/>
        <w:rPr>
          <w:rFonts w:eastAsia="Arial"/>
          <w:lang w:eastAsia="en-US"/>
        </w:rPr>
      </w:pPr>
      <w:r w:rsidRPr="00AE575E">
        <w:rPr>
          <w:rFonts w:eastAsia="Arial"/>
          <w:lang w:eastAsia="en-US"/>
        </w:rPr>
        <w:t xml:space="preserve">предоставление утюга и принадлежностей для глажки одежды. </w:t>
      </w:r>
    </w:p>
    <w:p w:rsidR="00AE575E" w:rsidRPr="00AE575E" w:rsidRDefault="00AE575E" w:rsidP="00AE575E">
      <w:pPr>
        <w:widowControl w:val="0"/>
        <w:numPr>
          <w:ilvl w:val="0"/>
          <w:numId w:val="15"/>
        </w:numPr>
        <w:tabs>
          <w:tab w:val="left" w:pos="0"/>
        </w:tabs>
        <w:suppressAutoHyphens w:val="0"/>
        <w:spacing w:after="200"/>
        <w:ind w:left="284" w:right="20" w:hanging="142"/>
        <w:contextualSpacing/>
        <w:jc w:val="both"/>
        <w:rPr>
          <w:rFonts w:eastAsia="Arial"/>
          <w:lang w:eastAsia="en-US"/>
        </w:rPr>
      </w:pPr>
      <w:r w:rsidRPr="00AE575E">
        <w:rPr>
          <w:rFonts w:eastAsia="Arial"/>
          <w:lang w:eastAsia="en-US"/>
        </w:rPr>
        <w:t>В гостинице обязательно наличие телефона, позволяющего делать звонки в номера гостиницы, с выходом на местную, междугородную и международную телефонную связь.</w:t>
      </w:r>
    </w:p>
    <w:p w:rsidR="00AE575E" w:rsidRPr="00AE575E" w:rsidRDefault="00AE575E" w:rsidP="00AE575E">
      <w:pPr>
        <w:widowControl w:val="0"/>
        <w:numPr>
          <w:ilvl w:val="0"/>
          <w:numId w:val="15"/>
        </w:numPr>
        <w:tabs>
          <w:tab w:val="left" w:pos="0"/>
        </w:tabs>
        <w:suppressAutoHyphens w:val="0"/>
        <w:spacing w:after="200"/>
        <w:ind w:left="284" w:right="20" w:hanging="142"/>
        <w:contextualSpacing/>
        <w:rPr>
          <w:rFonts w:eastAsia="Arial"/>
          <w:lang w:eastAsia="en-US"/>
        </w:rPr>
      </w:pPr>
      <w:r w:rsidRPr="00AE575E">
        <w:rPr>
          <w:rFonts w:eastAsia="Arial"/>
          <w:lang w:eastAsia="en-US"/>
        </w:rPr>
        <w:t>В случае обнаружения забытых вещей персонал гостиницы обязан немедленно уведомить об этом владельца вещей и/или представителя или представителя заказчика, сохранить вещи до востребования владельцем или представителем (уполномоченным агентом).</w:t>
      </w:r>
    </w:p>
    <w:p w:rsidR="000B1DB5" w:rsidRDefault="000B1DB5" w:rsidP="000B1DB5">
      <w:pPr>
        <w:pStyle w:val="Standard"/>
        <w:ind w:left="1080"/>
        <w:jc w:val="both"/>
        <w:rPr>
          <w:rFonts w:eastAsia="Lucida Sans Unicode" w:cs="Tahoma"/>
          <w:color w:val="000000"/>
          <w:sz w:val="24"/>
          <w:szCs w:val="24"/>
          <w:lang w:eastAsia="en-US" w:bidi="en-US"/>
        </w:rPr>
      </w:pPr>
    </w:p>
    <w:p w:rsidR="00BF76E4" w:rsidRDefault="00BF76E4" w:rsidP="000B1DB5">
      <w:pPr>
        <w:pStyle w:val="Standard"/>
        <w:ind w:left="1080"/>
        <w:jc w:val="both"/>
        <w:rPr>
          <w:rFonts w:eastAsia="Lucida Sans Unicode" w:cs="Tahoma"/>
          <w:color w:val="000000"/>
          <w:sz w:val="24"/>
          <w:szCs w:val="24"/>
          <w:lang w:eastAsia="en-US" w:bidi="en-US"/>
        </w:rPr>
      </w:pPr>
    </w:p>
    <w:p w:rsidR="00BF76E4" w:rsidRPr="00207A14" w:rsidRDefault="00BF76E4" w:rsidP="000B1DB5">
      <w:pPr>
        <w:pStyle w:val="Standard"/>
        <w:ind w:left="1080"/>
        <w:jc w:val="both"/>
        <w:rPr>
          <w:rFonts w:eastAsia="Lucida Sans Unicode" w:cs="Tahoma"/>
          <w:color w:val="000000"/>
          <w:sz w:val="24"/>
          <w:szCs w:val="24"/>
          <w:lang w:eastAsia="en-US" w:bidi="en-US"/>
        </w:rPr>
      </w:pPr>
    </w:p>
    <w:tbl>
      <w:tblPr>
        <w:tblW w:w="1034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129"/>
        <w:gridCol w:w="236"/>
        <w:gridCol w:w="4984"/>
      </w:tblGrid>
      <w:tr w:rsidR="00204CE3" w:rsidRPr="00204CE3" w:rsidTr="009C3E09">
        <w:tc>
          <w:tcPr>
            <w:tcW w:w="5129" w:type="dxa"/>
          </w:tcPr>
          <w:p w:rsidR="00204CE3" w:rsidRPr="00204CE3" w:rsidRDefault="00204CE3" w:rsidP="00204CE3">
            <w:pPr>
              <w:snapToGrid w:val="0"/>
              <w:rPr>
                <w:b/>
                <w:bCs/>
                <w:caps/>
              </w:rPr>
            </w:pPr>
            <w:r w:rsidRPr="00204CE3">
              <w:rPr>
                <w:b/>
                <w:bCs/>
                <w:caps/>
              </w:rPr>
              <w:t>ЗАКАЗЧИК:</w:t>
            </w:r>
          </w:p>
        </w:tc>
        <w:tc>
          <w:tcPr>
            <w:tcW w:w="236" w:type="dxa"/>
          </w:tcPr>
          <w:p w:rsidR="00204CE3" w:rsidRPr="00204CE3" w:rsidRDefault="00204CE3" w:rsidP="00204CE3">
            <w:pPr>
              <w:snapToGrid w:val="0"/>
              <w:jc w:val="center"/>
              <w:rPr>
                <w:b/>
                <w:caps/>
              </w:rPr>
            </w:pPr>
          </w:p>
        </w:tc>
        <w:tc>
          <w:tcPr>
            <w:tcW w:w="4984" w:type="dxa"/>
          </w:tcPr>
          <w:p w:rsidR="00204CE3" w:rsidRPr="00204CE3" w:rsidRDefault="00204CE3" w:rsidP="00204CE3">
            <w:pPr>
              <w:snapToGrid w:val="0"/>
              <w:rPr>
                <w:b/>
                <w:bCs/>
                <w:caps/>
              </w:rPr>
            </w:pPr>
            <w:r w:rsidRPr="00204CE3">
              <w:rPr>
                <w:b/>
                <w:bCs/>
                <w:caps/>
              </w:rPr>
              <w:t>ИСПОЛНИТЕЛЬ:</w:t>
            </w:r>
          </w:p>
        </w:tc>
      </w:tr>
      <w:tr w:rsidR="00204CE3" w:rsidRPr="00204CE3" w:rsidTr="009C3E09">
        <w:tc>
          <w:tcPr>
            <w:tcW w:w="5129" w:type="dxa"/>
          </w:tcPr>
          <w:p w:rsidR="00204CE3" w:rsidRPr="00204CE3" w:rsidRDefault="00204CE3" w:rsidP="00204CE3">
            <w:pPr>
              <w:snapToGrid w:val="0"/>
            </w:pPr>
            <w:r w:rsidRPr="00204CE3">
              <w:rPr>
                <w:b/>
                <w:bCs/>
              </w:rPr>
              <w:t>Музей-заповедник «Родина В.И. Ленина</w:t>
            </w:r>
            <w:r w:rsidRPr="00204CE3">
              <w:t>»</w:t>
            </w:r>
          </w:p>
          <w:p w:rsidR="00204CE3" w:rsidRPr="00204CE3" w:rsidRDefault="00204CE3" w:rsidP="00204CE3">
            <w:pPr>
              <w:snapToGrid w:val="0"/>
            </w:pPr>
          </w:p>
          <w:p w:rsidR="00204CE3" w:rsidRDefault="00204CE3" w:rsidP="00204CE3">
            <w:pPr>
              <w:snapToGrid w:val="0"/>
            </w:pPr>
          </w:p>
          <w:p w:rsidR="00BB0103" w:rsidRPr="00204CE3" w:rsidRDefault="00BB0103" w:rsidP="00204CE3">
            <w:pPr>
              <w:snapToGrid w:val="0"/>
            </w:pPr>
          </w:p>
        </w:tc>
        <w:tc>
          <w:tcPr>
            <w:tcW w:w="236" w:type="dxa"/>
          </w:tcPr>
          <w:p w:rsidR="00204CE3" w:rsidRPr="00204CE3" w:rsidRDefault="00204CE3" w:rsidP="00204CE3">
            <w:pPr>
              <w:snapToGrid w:val="0"/>
              <w:rPr>
                <w:b/>
                <w:caps/>
              </w:rPr>
            </w:pPr>
          </w:p>
        </w:tc>
        <w:tc>
          <w:tcPr>
            <w:tcW w:w="4984" w:type="dxa"/>
          </w:tcPr>
          <w:p w:rsidR="00204CE3" w:rsidRPr="00204CE3" w:rsidRDefault="00204CE3" w:rsidP="00204CE3">
            <w:pPr>
              <w:widowControl w:val="0"/>
              <w:tabs>
                <w:tab w:val="left" w:pos="4253"/>
              </w:tabs>
              <w:suppressAutoHyphens w:val="0"/>
              <w:autoSpaceDE w:val="0"/>
              <w:snapToGrid w:val="0"/>
              <w:rPr>
                <w:rFonts w:cs="Arial"/>
                <w:b/>
                <w:bCs/>
                <w:color w:val="000000"/>
              </w:rPr>
            </w:pPr>
          </w:p>
        </w:tc>
      </w:tr>
      <w:tr w:rsidR="00204CE3" w:rsidRPr="00204CE3" w:rsidTr="009C3E09">
        <w:tc>
          <w:tcPr>
            <w:tcW w:w="5129" w:type="dxa"/>
          </w:tcPr>
          <w:p w:rsidR="00204CE3" w:rsidRPr="00204CE3" w:rsidRDefault="00204CE3" w:rsidP="00204CE3">
            <w:pPr>
              <w:snapToGrid w:val="0"/>
              <w:rPr>
                <w:b/>
              </w:rPr>
            </w:pPr>
            <w:r w:rsidRPr="00204CE3">
              <w:rPr>
                <w:b/>
              </w:rPr>
              <w:t>_______________________ / И.Г. Котова /</w:t>
            </w:r>
          </w:p>
          <w:p w:rsidR="00204CE3" w:rsidRPr="00204CE3" w:rsidRDefault="00204CE3" w:rsidP="00204CE3">
            <w:pPr>
              <w:snapToGrid w:val="0"/>
              <w:rPr>
                <w:b/>
              </w:rPr>
            </w:pPr>
            <w:r w:rsidRPr="00204CE3">
              <w:rPr>
                <w:b/>
              </w:rPr>
              <w:t>м.п.</w:t>
            </w:r>
          </w:p>
        </w:tc>
        <w:tc>
          <w:tcPr>
            <w:tcW w:w="236" w:type="dxa"/>
          </w:tcPr>
          <w:p w:rsidR="00204CE3" w:rsidRPr="00204CE3" w:rsidRDefault="00204CE3" w:rsidP="00204CE3">
            <w:pPr>
              <w:snapToGrid w:val="0"/>
              <w:rPr>
                <w:b/>
                <w:caps/>
              </w:rPr>
            </w:pPr>
          </w:p>
        </w:tc>
        <w:tc>
          <w:tcPr>
            <w:tcW w:w="4984" w:type="dxa"/>
          </w:tcPr>
          <w:p w:rsidR="00204CE3" w:rsidRPr="00204CE3" w:rsidRDefault="00204CE3" w:rsidP="00204CE3">
            <w:pPr>
              <w:widowControl w:val="0"/>
              <w:tabs>
                <w:tab w:val="left" w:pos="4253"/>
              </w:tabs>
              <w:suppressAutoHyphens w:val="0"/>
              <w:autoSpaceDE w:val="0"/>
              <w:snapToGrid w:val="0"/>
              <w:rPr>
                <w:rFonts w:cs="Arial"/>
                <w:b/>
                <w:bCs/>
                <w:color w:val="000000"/>
              </w:rPr>
            </w:pPr>
            <w:r w:rsidRPr="00204CE3">
              <w:rPr>
                <w:rFonts w:cs="Arial"/>
                <w:b/>
                <w:bCs/>
                <w:color w:val="000000"/>
              </w:rPr>
              <w:t>___________________ / /</w:t>
            </w:r>
          </w:p>
          <w:p w:rsidR="00204CE3" w:rsidRPr="00204CE3" w:rsidRDefault="00204CE3" w:rsidP="00204CE3">
            <w:pPr>
              <w:snapToGrid w:val="0"/>
            </w:pPr>
            <w:r w:rsidRPr="00204CE3">
              <w:rPr>
                <w:rFonts w:cs="Arial"/>
                <w:b/>
                <w:bCs/>
                <w:color w:val="000000"/>
              </w:rPr>
              <w:t>м.п.</w:t>
            </w:r>
          </w:p>
        </w:tc>
      </w:tr>
    </w:tbl>
    <w:p w:rsidR="001173CF" w:rsidRDefault="001173CF" w:rsidP="00D9560A">
      <w:pPr>
        <w:widowControl w:val="0"/>
        <w:autoSpaceDE w:val="0"/>
        <w:jc w:val="center"/>
        <w:rPr>
          <w:sz w:val="28"/>
          <w:szCs w:val="28"/>
        </w:rPr>
      </w:pPr>
    </w:p>
    <w:sectPr w:rsidR="001173CF" w:rsidSect="0039440D">
      <w:headerReference w:type="default" r:id="rId11"/>
      <w:footnotePr>
        <w:pos w:val="beneathText"/>
      </w:footnotePr>
      <w:pgSz w:w="11905" w:h="16837"/>
      <w:pgMar w:top="1134" w:right="624" w:bottom="102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752" w:rsidRDefault="00CB0752" w:rsidP="000B6F8E">
      <w:r>
        <w:separator/>
      </w:r>
    </w:p>
  </w:endnote>
  <w:endnote w:type="continuationSeparator" w:id="0">
    <w:p w:rsidR="00CB0752" w:rsidRDefault="00CB0752" w:rsidP="000B6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ndale Sans UI">
    <w:altName w:val="Microsoft YaHe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752" w:rsidRDefault="00CB0752" w:rsidP="000B6F8E">
      <w:r>
        <w:separator/>
      </w:r>
    </w:p>
  </w:footnote>
  <w:footnote w:type="continuationSeparator" w:id="0">
    <w:p w:rsidR="00CB0752" w:rsidRDefault="00CB0752" w:rsidP="000B6F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F8E" w:rsidRDefault="000B6F8E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CB0752">
      <w:rPr>
        <w:noProof/>
      </w:rPr>
      <w:t>1</w:t>
    </w:r>
    <w:r>
      <w:fldChar w:fldCharType="end"/>
    </w:r>
  </w:p>
  <w:p w:rsidR="000B6F8E" w:rsidRDefault="000B6F8E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multilevel"/>
    <w:tmpl w:val="00000003"/>
    <w:name w:val="WW8Num3"/>
    <w:lvl w:ilvl="0">
      <w:start w:val="10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>
      <w:start w:val="1"/>
      <w:numFmt w:val="decimal"/>
      <w:lvlText w:val="%2."/>
      <w:lvlJc w:val="left"/>
      <w:pPr>
        <w:tabs>
          <w:tab w:val="num" w:pos="1997"/>
        </w:tabs>
        <w:ind w:left="1997" w:hanging="360"/>
      </w:pPr>
    </w:lvl>
    <w:lvl w:ilvl="2">
      <w:start w:val="1"/>
      <w:numFmt w:val="decimal"/>
      <w:lvlText w:val="%3."/>
      <w:lvlJc w:val="left"/>
      <w:pPr>
        <w:tabs>
          <w:tab w:val="num" w:pos="2357"/>
        </w:tabs>
        <w:ind w:left="2357" w:hanging="360"/>
      </w:pPr>
    </w:lvl>
    <w:lvl w:ilvl="3">
      <w:start w:val="1"/>
      <w:numFmt w:val="decimal"/>
      <w:lvlText w:val="%4."/>
      <w:lvlJc w:val="left"/>
      <w:pPr>
        <w:tabs>
          <w:tab w:val="num" w:pos="2717"/>
        </w:tabs>
        <w:ind w:left="2717" w:hanging="360"/>
      </w:pPr>
    </w:lvl>
    <w:lvl w:ilvl="4">
      <w:start w:val="1"/>
      <w:numFmt w:val="decimal"/>
      <w:lvlText w:val="%5."/>
      <w:lvlJc w:val="left"/>
      <w:pPr>
        <w:tabs>
          <w:tab w:val="num" w:pos="3077"/>
        </w:tabs>
        <w:ind w:left="3077" w:hanging="360"/>
      </w:pPr>
    </w:lvl>
    <w:lvl w:ilvl="5">
      <w:start w:val="1"/>
      <w:numFmt w:val="decimal"/>
      <w:lvlText w:val="%6."/>
      <w:lvlJc w:val="left"/>
      <w:pPr>
        <w:tabs>
          <w:tab w:val="num" w:pos="3437"/>
        </w:tabs>
        <w:ind w:left="3437" w:hanging="360"/>
      </w:pPr>
    </w:lvl>
    <w:lvl w:ilvl="6">
      <w:start w:val="1"/>
      <w:numFmt w:val="decimal"/>
      <w:lvlText w:val="%7."/>
      <w:lvlJc w:val="left"/>
      <w:pPr>
        <w:tabs>
          <w:tab w:val="num" w:pos="3797"/>
        </w:tabs>
        <w:ind w:left="3797" w:hanging="360"/>
      </w:pPr>
    </w:lvl>
    <w:lvl w:ilvl="7">
      <w:start w:val="1"/>
      <w:numFmt w:val="decimal"/>
      <w:lvlText w:val="%8."/>
      <w:lvlJc w:val="left"/>
      <w:pPr>
        <w:tabs>
          <w:tab w:val="num" w:pos="4157"/>
        </w:tabs>
        <w:ind w:left="4157" w:hanging="360"/>
      </w:pPr>
    </w:lvl>
    <w:lvl w:ilvl="8">
      <w:start w:val="1"/>
      <w:numFmt w:val="decimal"/>
      <w:lvlText w:val="%9."/>
      <w:lvlJc w:val="left"/>
      <w:pPr>
        <w:tabs>
          <w:tab w:val="num" w:pos="4517"/>
        </w:tabs>
        <w:ind w:left="4517" w:hanging="360"/>
      </w:pPr>
    </w:lvl>
  </w:abstractNum>
  <w:abstractNum w:abstractNumId="3">
    <w:nsid w:val="0C204938"/>
    <w:multiLevelType w:val="hybridMultilevel"/>
    <w:tmpl w:val="5E2AF5FE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">
    <w:nsid w:val="10E26B8D"/>
    <w:multiLevelType w:val="hybridMultilevel"/>
    <w:tmpl w:val="D81C5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92EB0"/>
    <w:multiLevelType w:val="hybridMultilevel"/>
    <w:tmpl w:val="121AF3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09E188B"/>
    <w:multiLevelType w:val="hybridMultilevel"/>
    <w:tmpl w:val="64FCAC68"/>
    <w:lvl w:ilvl="0" w:tplc="2992421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EF709B"/>
    <w:multiLevelType w:val="hybridMultilevel"/>
    <w:tmpl w:val="1A187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522E81"/>
    <w:multiLevelType w:val="hybridMultilevel"/>
    <w:tmpl w:val="C730F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D726EA"/>
    <w:multiLevelType w:val="hybridMultilevel"/>
    <w:tmpl w:val="42B69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41CC0"/>
    <w:multiLevelType w:val="hybridMultilevel"/>
    <w:tmpl w:val="3E84DC0E"/>
    <w:lvl w:ilvl="0" w:tplc="2992421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100B92"/>
    <w:multiLevelType w:val="multilevel"/>
    <w:tmpl w:val="09FED02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2">
    <w:nsid w:val="40066409"/>
    <w:multiLevelType w:val="hybridMultilevel"/>
    <w:tmpl w:val="C548D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8C5B8B"/>
    <w:multiLevelType w:val="multilevel"/>
    <w:tmpl w:val="62F48A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8A4B69"/>
    <w:multiLevelType w:val="hybridMultilevel"/>
    <w:tmpl w:val="760E5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067B1B"/>
    <w:multiLevelType w:val="multilevel"/>
    <w:tmpl w:val="EA5433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>
    <w:nsid w:val="734E4857"/>
    <w:multiLevelType w:val="hybridMultilevel"/>
    <w:tmpl w:val="EAF8D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D54DE6"/>
    <w:multiLevelType w:val="multilevel"/>
    <w:tmpl w:val="63C87310"/>
    <w:lvl w:ilvl="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721" w:hanging="360"/>
      </w:pPr>
      <w:rPr>
        <w:rFonts w:ascii="Symbol" w:hAnsi="Symbol" w:cs="Symbol" w:hint="default"/>
      </w:rPr>
    </w:lvl>
    <w:lvl w:ilvl="2">
      <w:start w:val="1"/>
      <w:numFmt w:val="decimal"/>
      <w:isLgl/>
      <w:lvlText w:val="%1.%2.%3"/>
      <w:lvlJc w:val="left"/>
      <w:pPr>
        <w:ind w:left="27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6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48" w:hanging="1800"/>
      </w:pPr>
      <w:rPr>
        <w:rFonts w:hint="default"/>
      </w:rPr>
    </w:lvl>
  </w:abstractNum>
  <w:num w:numId="1">
    <w:abstractNumId w:val="0"/>
  </w:num>
  <w:num w:numId="2">
    <w:abstractNumId w:val="16"/>
  </w:num>
  <w:num w:numId="3">
    <w:abstractNumId w:val="9"/>
  </w:num>
  <w:num w:numId="4">
    <w:abstractNumId w:val="15"/>
  </w:num>
  <w:num w:numId="5">
    <w:abstractNumId w:val="4"/>
  </w:num>
  <w:num w:numId="6">
    <w:abstractNumId w:val="8"/>
  </w:num>
  <w:num w:numId="7">
    <w:abstractNumId w:val="3"/>
  </w:num>
  <w:num w:numId="8">
    <w:abstractNumId w:val="5"/>
  </w:num>
  <w:num w:numId="9">
    <w:abstractNumId w:val="10"/>
  </w:num>
  <w:num w:numId="10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6"/>
  </w:num>
  <w:num w:numId="13">
    <w:abstractNumId w:val="12"/>
  </w:num>
  <w:num w:numId="14">
    <w:abstractNumId w:val="17"/>
    <w:lvlOverride w:ilvl="0">
      <w:startOverride w:val="8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6D0"/>
    <w:rsid w:val="000062D6"/>
    <w:rsid w:val="00014244"/>
    <w:rsid w:val="00023402"/>
    <w:rsid w:val="00041658"/>
    <w:rsid w:val="00042232"/>
    <w:rsid w:val="00042F1A"/>
    <w:rsid w:val="00052482"/>
    <w:rsid w:val="000546C9"/>
    <w:rsid w:val="00054D24"/>
    <w:rsid w:val="00067080"/>
    <w:rsid w:val="00095641"/>
    <w:rsid w:val="0009660F"/>
    <w:rsid w:val="000A3482"/>
    <w:rsid w:val="000B1DB5"/>
    <w:rsid w:val="000B6F8E"/>
    <w:rsid w:val="000C475E"/>
    <w:rsid w:val="00100825"/>
    <w:rsid w:val="00101072"/>
    <w:rsid w:val="00117314"/>
    <w:rsid w:val="001173CF"/>
    <w:rsid w:val="00117950"/>
    <w:rsid w:val="00117F57"/>
    <w:rsid w:val="001215E4"/>
    <w:rsid w:val="001226FD"/>
    <w:rsid w:val="00130C69"/>
    <w:rsid w:val="001360BC"/>
    <w:rsid w:val="0015180C"/>
    <w:rsid w:val="001553A3"/>
    <w:rsid w:val="00155DB1"/>
    <w:rsid w:val="001603D6"/>
    <w:rsid w:val="00175BAA"/>
    <w:rsid w:val="0018021E"/>
    <w:rsid w:val="00181B7C"/>
    <w:rsid w:val="00183A80"/>
    <w:rsid w:val="00186425"/>
    <w:rsid w:val="0019275C"/>
    <w:rsid w:val="001A246F"/>
    <w:rsid w:val="001A5280"/>
    <w:rsid w:val="001B761F"/>
    <w:rsid w:val="001E28C7"/>
    <w:rsid w:val="00204CE3"/>
    <w:rsid w:val="00230D4B"/>
    <w:rsid w:val="00231E24"/>
    <w:rsid w:val="002446BB"/>
    <w:rsid w:val="00252144"/>
    <w:rsid w:val="00267DAD"/>
    <w:rsid w:val="00286285"/>
    <w:rsid w:val="0028794B"/>
    <w:rsid w:val="0029370A"/>
    <w:rsid w:val="00295692"/>
    <w:rsid w:val="002B4ADD"/>
    <w:rsid w:val="002C11D2"/>
    <w:rsid w:val="002C2CCD"/>
    <w:rsid w:val="00323E8F"/>
    <w:rsid w:val="00326842"/>
    <w:rsid w:val="00347828"/>
    <w:rsid w:val="00347985"/>
    <w:rsid w:val="0035579F"/>
    <w:rsid w:val="00355B8A"/>
    <w:rsid w:val="00370B23"/>
    <w:rsid w:val="00380889"/>
    <w:rsid w:val="0039440D"/>
    <w:rsid w:val="003A4E56"/>
    <w:rsid w:val="003B76D0"/>
    <w:rsid w:val="003C19F4"/>
    <w:rsid w:val="003C2818"/>
    <w:rsid w:val="003C5F43"/>
    <w:rsid w:val="003D7E13"/>
    <w:rsid w:val="003E6C95"/>
    <w:rsid w:val="003F3E7F"/>
    <w:rsid w:val="00401ADB"/>
    <w:rsid w:val="00413D42"/>
    <w:rsid w:val="00414B9B"/>
    <w:rsid w:val="004171EE"/>
    <w:rsid w:val="004255C6"/>
    <w:rsid w:val="0042657A"/>
    <w:rsid w:val="00433BF0"/>
    <w:rsid w:val="004702E8"/>
    <w:rsid w:val="004940CF"/>
    <w:rsid w:val="004A6CA1"/>
    <w:rsid w:val="004C247B"/>
    <w:rsid w:val="004C47C1"/>
    <w:rsid w:val="004C629A"/>
    <w:rsid w:val="004E4B19"/>
    <w:rsid w:val="004F2704"/>
    <w:rsid w:val="0050044B"/>
    <w:rsid w:val="00514CA4"/>
    <w:rsid w:val="0052343D"/>
    <w:rsid w:val="00540629"/>
    <w:rsid w:val="00550048"/>
    <w:rsid w:val="00550487"/>
    <w:rsid w:val="005663A8"/>
    <w:rsid w:val="00575170"/>
    <w:rsid w:val="005755BE"/>
    <w:rsid w:val="00591ABB"/>
    <w:rsid w:val="00595496"/>
    <w:rsid w:val="00596B97"/>
    <w:rsid w:val="005D4846"/>
    <w:rsid w:val="005E6DB7"/>
    <w:rsid w:val="005F2F40"/>
    <w:rsid w:val="00601D3F"/>
    <w:rsid w:val="00644292"/>
    <w:rsid w:val="00653286"/>
    <w:rsid w:val="00675329"/>
    <w:rsid w:val="00676DCA"/>
    <w:rsid w:val="006810A1"/>
    <w:rsid w:val="006A2006"/>
    <w:rsid w:val="006A2A88"/>
    <w:rsid w:val="006A34D5"/>
    <w:rsid w:val="006E7034"/>
    <w:rsid w:val="006F0C2C"/>
    <w:rsid w:val="007112B7"/>
    <w:rsid w:val="007168CA"/>
    <w:rsid w:val="00723F1A"/>
    <w:rsid w:val="0072691E"/>
    <w:rsid w:val="00733E7A"/>
    <w:rsid w:val="0073565A"/>
    <w:rsid w:val="007625C5"/>
    <w:rsid w:val="00776F17"/>
    <w:rsid w:val="00781A74"/>
    <w:rsid w:val="00796E3D"/>
    <w:rsid w:val="007A4577"/>
    <w:rsid w:val="007C21D3"/>
    <w:rsid w:val="007E098F"/>
    <w:rsid w:val="007E72F8"/>
    <w:rsid w:val="00822215"/>
    <w:rsid w:val="00842BB2"/>
    <w:rsid w:val="0085797D"/>
    <w:rsid w:val="0086544C"/>
    <w:rsid w:val="008821D0"/>
    <w:rsid w:val="00883F2F"/>
    <w:rsid w:val="00884E60"/>
    <w:rsid w:val="00886C47"/>
    <w:rsid w:val="008B2491"/>
    <w:rsid w:val="008B711C"/>
    <w:rsid w:val="008C6057"/>
    <w:rsid w:val="008C752B"/>
    <w:rsid w:val="009064DD"/>
    <w:rsid w:val="0090674F"/>
    <w:rsid w:val="00920381"/>
    <w:rsid w:val="009268ED"/>
    <w:rsid w:val="009419B3"/>
    <w:rsid w:val="009521AC"/>
    <w:rsid w:val="00956418"/>
    <w:rsid w:val="00966D5C"/>
    <w:rsid w:val="0097747B"/>
    <w:rsid w:val="00982B7F"/>
    <w:rsid w:val="009A4CD9"/>
    <w:rsid w:val="009B0838"/>
    <w:rsid w:val="009C3E09"/>
    <w:rsid w:val="009D0321"/>
    <w:rsid w:val="009D3592"/>
    <w:rsid w:val="009F3832"/>
    <w:rsid w:val="00A106B2"/>
    <w:rsid w:val="00A1693F"/>
    <w:rsid w:val="00A26933"/>
    <w:rsid w:val="00A34015"/>
    <w:rsid w:val="00A349ED"/>
    <w:rsid w:val="00A41471"/>
    <w:rsid w:val="00A4765E"/>
    <w:rsid w:val="00A52D50"/>
    <w:rsid w:val="00A60795"/>
    <w:rsid w:val="00A65EFB"/>
    <w:rsid w:val="00A71DA4"/>
    <w:rsid w:val="00A82D52"/>
    <w:rsid w:val="00AA1197"/>
    <w:rsid w:val="00AC6A71"/>
    <w:rsid w:val="00AD0DB9"/>
    <w:rsid w:val="00AD7613"/>
    <w:rsid w:val="00AD7F9A"/>
    <w:rsid w:val="00AE575E"/>
    <w:rsid w:val="00AF18E7"/>
    <w:rsid w:val="00B045CF"/>
    <w:rsid w:val="00B121B6"/>
    <w:rsid w:val="00B12C4F"/>
    <w:rsid w:val="00B140D4"/>
    <w:rsid w:val="00B230FE"/>
    <w:rsid w:val="00B54956"/>
    <w:rsid w:val="00B63950"/>
    <w:rsid w:val="00B67D7B"/>
    <w:rsid w:val="00B8039C"/>
    <w:rsid w:val="00B901BF"/>
    <w:rsid w:val="00B91E6D"/>
    <w:rsid w:val="00B97E36"/>
    <w:rsid w:val="00BA1FAA"/>
    <w:rsid w:val="00BA2795"/>
    <w:rsid w:val="00BB0103"/>
    <w:rsid w:val="00BD6F98"/>
    <w:rsid w:val="00BE27A5"/>
    <w:rsid w:val="00BF76E4"/>
    <w:rsid w:val="00C04981"/>
    <w:rsid w:val="00C202B5"/>
    <w:rsid w:val="00C205CE"/>
    <w:rsid w:val="00C31591"/>
    <w:rsid w:val="00C31E58"/>
    <w:rsid w:val="00C36204"/>
    <w:rsid w:val="00C411DB"/>
    <w:rsid w:val="00C44294"/>
    <w:rsid w:val="00C5128B"/>
    <w:rsid w:val="00C57F36"/>
    <w:rsid w:val="00C62AE7"/>
    <w:rsid w:val="00C753FA"/>
    <w:rsid w:val="00C76D19"/>
    <w:rsid w:val="00C95C08"/>
    <w:rsid w:val="00C97186"/>
    <w:rsid w:val="00CA24DF"/>
    <w:rsid w:val="00CA27DB"/>
    <w:rsid w:val="00CB0752"/>
    <w:rsid w:val="00CD348A"/>
    <w:rsid w:val="00CE3809"/>
    <w:rsid w:val="00CF621C"/>
    <w:rsid w:val="00D1675E"/>
    <w:rsid w:val="00D35992"/>
    <w:rsid w:val="00D4420B"/>
    <w:rsid w:val="00D5239F"/>
    <w:rsid w:val="00D54BE0"/>
    <w:rsid w:val="00D66593"/>
    <w:rsid w:val="00D66A58"/>
    <w:rsid w:val="00D83989"/>
    <w:rsid w:val="00D90783"/>
    <w:rsid w:val="00D9560A"/>
    <w:rsid w:val="00D95A77"/>
    <w:rsid w:val="00DA3FC1"/>
    <w:rsid w:val="00DA78B1"/>
    <w:rsid w:val="00DB684F"/>
    <w:rsid w:val="00DD7FDB"/>
    <w:rsid w:val="00DE002D"/>
    <w:rsid w:val="00DE106F"/>
    <w:rsid w:val="00DE544D"/>
    <w:rsid w:val="00E029E4"/>
    <w:rsid w:val="00E077F7"/>
    <w:rsid w:val="00E16BD1"/>
    <w:rsid w:val="00E31302"/>
    <w:rsid w:val="00E463D3"/>
    <w:rsid w:val="00E60CF0"/>
    <w:rsid w:val="00E670DE"/>
    <w:rsid w:val="00E84574"/>
    <w:rsid w:val="00E8649A"/>
    <w:rsid w:val="00E9160A"/>
    <w:rsid w:val="00EA5DA5"/>
    <w:rsid w:val="00EB27CB"/>
    <w:rsid w:val="00EB51E3"/>
    <w:rsid w:val="00EC2C96"/>
    <w:rsid w:val="00EC4DD7"/>
    <w:rsid w:val="00ED2179"/>
    <w:rsid w:val="00EF3791"/>
    <w:rsid w:val="00EF4D48"/>
    <w:rsid w:val="00EF4FD2"/>
    <w:rsid w:val="00F04120"/>
    <w:rsid w:val="00F25560"/>
    <w:rsid w:val="00F4125C"/>
    <w:rsid w:val="00F424EA"/>
    <w:rsid w:val="00F552A7"/>
    <w:rsid w:val="00F7298C"/>
    <w:rsid w:val="00F87813"/>
    <w:rsid w:val="00F96942"/>
    <w:rsid w:val="00FA62C4"/>
    <w:rsid w:val="00FA6445"/>
    <w:rsid w:val="00FB0DAA"/>
    <w:rsid w:val="00FB3AD1"/>
    <w:rsid w:val="00FC41A0"/>
    <w:rsid w:val="00FF127D"/>
    <w:rsid w:val="00FF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3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0"/>
    <w:qFormat/>
    <w:pPr>
      <w:numPr>
        <w:numId w:val="1"/>
      </w:numPr>
      <w:outlineLvl w:val="0"/>
    </w:pPr>
    <w:rPr>
      <w:b/>
      <w:bCs/>
      <w:color w:val="000080"/>
      <w:kern w:val="1"/>
      <w:sz w:val="21"/>
      <w:szCs w:val="21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after="120"/>
      <w:outlineLvl w:val="1"/>
    </w:pPr>
    <w:rPr>
      <w:b/>
      <w:bCs/>
      <w:color w:val="000080"/>
      <w:sz w:val="18"/>
      <w:szCs w:val="18"/>
    </w:rPr>
  </w:style>
  <w:style w:type="character" w:default="1" w:styleId="a1">
    <w:name w:val="Default Paragraph Font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WW8Num2z1">
    <w:name w:val="WW8Num2z1"/>
    <w:rPr>
      <w:rFonts w:ascii="Courier New" w:hAnsi="Courier New"/>
      <w:sz w:val="20"/>
    </w:rPr>
  </w:style>
  <w:style w:type="character" w:customStyle="1" w:styleId="WW8Num2z2">
    <w:name w:val="WW8Num2z2"/>
    <w:rPr>
      <w:rFonts w:ascii="Wingdings" w:hAnsi="Wingdings"/>
      <w:sz w:val="2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3z0">
    <w:name w:val="WW8Num3z0"/>
    <w:rPr>
      <w:rFonts w:ascii="Symbol" w:hAnsi="Symbol"/>
      <w:sz w:val="20"/>
    </w:rPr>
  </w:style>
  <w:style w:type="character" w:customStyle="1" w:styleId="WW8Num3z1">
    <w:name w:val="WW8Num3z1"/>
    <w:rPr>
      <w:rFonts w:ascii="Courier New" w:hAnsi="Courier New"/>
      <w:sz w:val="20"/>
    </w:rPr>
  </w:style>
  <w:style w:type="character" w:customStyle="1" w:styleId="WW8Num3z2">
    <w:name w:val="WW8Num3z2"/>
    <w:rPr>
      <w:rFonts w:ascii="Wingdings" w:hAnsi="Wingdings"/>
      <w:sz w:val="20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4z0">
    <w:name w:val="WW8Num4z0"/>
    <w:rPr>
      <w:rFonts w:ascii="Symbol" w:hAnsi="Symbol"/>
      <w:sz w:val="20"/>
    </w:rPr>
  </w:style>
  <w:style w:type="character" w:customStyle="1" w:styleId="WW8Num4z1">
    <w:name w:val="WW8Num4z1"/>
    <w:rPr>
      <w:rFonts w:ascii="Courier New" w:hAnsi="Courier New"/>
      <w:sz w:val="20"/>
    </w:rPr>
  </w:style>
  <w:style w:type="character" w:customStyle="1" w:styleId="WW8Num4z2">
    <w:name w:val="WW8Num4z2"/>
    <w:rPr>
      <w:rFonts w:ascii="Wingdings" w:hAnsi="Wingdings"/>
      <w:sz w:val="20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8Num1z1">
    <w:name w:val="WW8Num1z1"/>
    <w:rPr>
      <w:rFonts w:ascii="Courier New" w:hAnsi="Courier New"/>
      <w:sz w:val="20"/>
    </w:rPr>
  </w:style>
  <w:style w:type="character" w:customStyle="1" w:styleId="WW8Num1z2">
    <w:name w:val="WW8Num1z2"/>
    <w:rPr>
      <w:rFonts w:ascii="Wingdings" w:hAnsi="Wingdings"/>
      <w:sz w:val="20"/>
    </w:rPr>
  </w:style>
  <w:style w:type="character" w:customStyle="1" w:styleId="10">
    <w:name w:val="Основной шрифт абзаца1"/>
  </w:style>
  <w:style w:type="character" w:styleId="a4">
    <w:name w:val="Hyperlink"/>
    <w:semiHidden/>
    <w:rPr>
      <w:rFonts w:ascii="Times New Roman" w:hAnsi="Times New Roman" w:cs="Times New Roman"/>
      <w:color w:val="000080"/>
      <w:sz w:val="20"/>
      <w:szCs w:val="20"/>
      <w:u w:val="single"/>
    </w:rPr>
  </w:style>
  <w:style w:type="character" w:styleId="a5">
    <w:name w:val="Emphasis"/>
    <w:qFormat/>
    <w:rPr>
      <w:i/>
      <w:iCs/>
    </w:rPr>
  </w:style>
  <w:style w:type="character" w:styleId="a6">
    <w:name w:val="Strong"/>
    <w:uiPriority w:val="22"/>
    <w:qFormat/>
    <w:rPr>
      <w:b/>
      <w:bCs/>
    </w:rPr>
  </w:style>
  <w:style w:type="character" w:styleId="a7">
    <w:name w:val="FollowedHyperlink"/>
    <w:semiHidden/>
    <w:rPr>
      <w:color w:val="800080"/>
      <w:u w:val="single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0">
    <w:name w:val="Body Text"/>
    <w:basedOn w:val="a"/>
    <w:link w:val="aa"/>
    <w:pPr>
      <w:spacing w:after="120"/>
    </w:pPr>
  </w:style>
  <w:style w:type="paragraph" w:styleId="ab">
    <w:name w:val="List"/>
    <w:basedOn w:val="a0"/>
    <w:semiHidden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c">
    <w:name w:val="Normal (Web)"/>
    <w:basedOn w:val="a"/>
    <w:uiPriority w:val="99"/>
    <w:pPr>
      <w:spacing w:after="90"/>
      <w:jc w:val="both"/>
      <w:textAlignment w:val="top"/>
    </w:pPr>
    <w:rPr>
      <w:color w:val="000000"/>
      <w:sz w:val="20"/>
      <w:szCs w:val="20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List Paragraph"/>
    <w:basedOn w:val="a"/>
    <w:uiPriority w:val="34"/>
    <w:qFormat/>
    <w:pPr>
      <w:ind w:left="720"/>
    </w:pPr>
  </w:style>
  <w:style w:type="paragraph" w:customStyle="1" w:styleId="13">
    <w:name w:val="Цитата1"/>
    <w:basedOn w:val="a"/>
    <w:pPr>
      <w:widowControl w:val="0"/>
      <w:spacing w:after="283"/>
      <w:ind w:left="567" w:right="567"/>
    </w:pPr>
    <w:rPr>
      <w:rFonts w:eastAsia="Lucida Sans Unicode" w:cs="Tahoma"/>
      <w:color w:val="000000"/>
      <w:lang w:val="en-US" w:eastAsia="en-US" w:bidi="en-US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styleId="af0">
    <w:name w:val="Balloon Text"/>
    <w:basedOn w:val="a"/>
    <w:rPr>
      <w:rFonts w:ascii="Tahoma" w:hAnsi="Tahoma"/>
      <w:sz w:val="16"/>
    </w:rPr>
  </w:style>
  <w:style w:type="character" w:customStyle="1" w:styleId="aa">
    <w:name w:val="Основной текст Знак"/>
    <w:link w:val="a0"/>
    <w:rsid w:val="009064DD"/>
    <w:rPr>
      <w:sz w:val="24"/>
      <w:szCs w:val="24"/>
      <w:lang w:eastAsia="ar-SA"/>
    </w:rPr>
  </w:style>
  <w:style w:type="table" w:styleId="af1">
    <w:name w:val="Table Grid"/>
    <w:basedOn w:val="a2"/>
    <w:uiPriority w:val="59"/>
    <w:rsid w:val="0011731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Spacing">
    <w:name w:val="No Spacing"/>
    <w:rsid w:val="00370B23"/>
    <w:pPr>
      <w:suppressAutoHyphens/>
    </w:pPr>
    <w:rPr>
      <w:rFonts w:ascii="Calibri" w:hAnsi="Calibri" w:cs="Calibri"/>
      <w:sz w:val="22"/>
      <w:szCs w:val="22"/>
      <w:lang w:eastAsia="ar-SA"/>
    </w:rPr>
  </w:style>
  <w:style w:type="character" w:customStyle="1" w:styleId="apple-converted-space">
    <w:name w:val="apple-converted-space"/>
    <w:rsid w:val="00CD348A"/>
  </w:style>
  <w:style w:type="paragraph" w:styleId="af2">
    <w:name w:val="No Spacing"/>
    <w:qFormat/>
    <w:rsid w:val="003A4E56"/>
    <w:pPr>
      <w:suppressAutoHyphens/>
    </w:pPr>
    <w:rPr>
      <w:sz w:val="24"/>
      <w:szCs w:val="24"/>
      <w:lang w:eastAsia="ar-SA"/>
    </w:rPr>
  </w:style>
  <w:style w:type="paragraph" w:customStyle="1" w:styleId="ListParagraph">
    <w:name w:val="List Paragraph"/>
    <w:basedOn w:val="a"/>
    <w:rsid w:val="000C475E"/>
    <w:pPr>
      <w:ind w:left="720"/>
    </w:pPr>
  </w:style>
  <w:style w:type="table" w:customStyle="1" w:styleId="14">
    <w:name w:val="Сетка таблицы1"/>
    <w:basedOn w:val="a2"/>
    <w:next w:val="af1"/>
    <w:uiPriority w:val="59"/>
    <w:rsid w:val="00676D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2"/>
    <w:next w:val="af1"/>
    <w:uiPriority w:val="59"/>
    <w:rsid w:val="00C31E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4">
    <w:name w:val="WW8Num2z4"/>
    <w:rsid w:val="00C04981"/>
  </w:style>
  <w:style w:type="paragraph" w:customStyle="1" w:styleId="Standard">
    <w:name w:val="Standard"/>
    <w:rsid w:val="00C04981"/>
    <w:pPr>
      <w:widowControl w:val="0"/>
      <w:suppressAutoHyphens/>
      <w:textAlignment w:val="baseline"/>
    </w:pPr>
    <w:rPr>
      <w:color w:val="00000A"/>
      <w:kern w:val="1"/>
      <w:lang w:eastAsia="ar-SA"/>
    </w:rPr>
  </w:style>
  <w:style w:type="paragraph" w:customStyle="1" w:styleId="15">
    <w:name w:val="Обычный (веб)1"/>
    <w:basedOn w:val="a"/>
    <w:uiPriority w:val="99"/>
    <w:unhideWhenUsed/>
    <w:rsid w:val="00326842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3">
    <w:name w:val="Сетка таблицы3"/>
    <w:basedOn w:val="a2"/>
    <w:next w:val="af1"/>
    <w:uiPriority w:val="59"/>
    <w:rsid w:val="00AE575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0B6F8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0B6F8E"/>
    <w:rPr>
      <w:sz w:val="24"/>
      <w:szCs w:val="24"/>
      <w:lang w:eastAsia="ar-SA"/>
    </w:rPr>
  </w:style>
  <w:style w:type="paragraph" w:styleId="af5">
    <w:name w:val="footer"/>
    <w:basedOn w:val="a"/>
    <w:link w:val="af6"/>
    <w:uiPriority w:val="99"/>
    <w:unhideWhenUsed/>
    <w:rsid w:val="000B6F8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0B6F8E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3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0"/>
    <w:qFormat/>
    <w:pPr>
      <w:numPr>
        <w:numId w:val="1"/>
      </w:numPr>
      <w:outlineLvl w:val="0"/>
    </w:pPr>
    <w:rPr>
      <w:b/>
      <w:bCs/>
      <w:color w:val="000080"/>
      <w:kern w:val="1"/>
      <w:sz w:val="21"/>
      <w:szCs w:val="21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after="120"/>
      <w:outlineLvl w:val="1"/>
    </w:pPr>
    <w:rPr>
      <w:b/>
      <w:bCs/>
      <w:color w:val="000080"/>
      <w:sz w:val="18"/>
      <w:szCs w:val="18"/>
    </w:rPr>
  </w:style>
  <w:style w:type="character" w:default="1" w:styleId="a1">
    <w:name w:val="Default Paragraph Font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WW8Num2z1">
    <w:name w:val="WW8Num2z1"/>
    <w:rPr>
      <w:rFonts w:ascii="Courier New" w:hAnsi="Courier New"/>
      <w:sz w:val="20"/>
    </w:rPr>
  </w:style>
  <w:style w:type="character" w:customStyle="1" w:styleId="WW8Num2z2">
    <w:name w:val="WW8Num2z2"/>
    <w:rPr>
      <w:rFonts w:ascii="Wingdings" w:hAnsi="Wingdings"/>
      <w:sz w:val="2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3z0">
    <w:name w:val="WW8Num3z0"/>
    <w:rPr>
      <w:rFonts w:ascii="Symbol" w:hAnsi="Symbol"/>
      <w:sz w:val="20"/>
    </w:rPr>
  </w:style>
  <w:style w:type="character" w:customStyle="1" w:styleId="WW8Num3z1">
    <w:name w:val="WW8Num3z1"/>
    <w:rPr>
      <w:rFonts w:ascii="Courier New" w:hAnsi="Courier New"/>
      <w:sz w:val="20"/>
    </w:rPr>
  </w:style>
  <w:style w:type="character" w:customStyle="1" w:styleId="WW8Num3z2">
    <w:name w:val="WW8Num3z2"/>
    <w:rPr>
      <w:rFonts w:ascii="Wingdings" w:hAnsi="Wingdings"/>
      <w:sz w:val="20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4z0">
    <w:name w:val="WW8Num4z0"/>
    <w:rPr>
      <w:rFonts w:ascii="Symbol" w:hAnsi="Symbol"/>
      <w:sz w:val="20"/>
    </w:rPr>
  </w:style>
  <w:style w:type="character" w:customStyle="1" w:styleId="WW8Num4z1">
    <w:name w:val="WW8Num4z1"/>
    <w:rPr>
      <w:rFonts w:ascii="Courier New" w:hAnsi="Courier New"/>
      <w:sz w:val="20"/>
    </w:rPr>
  </w:style>
  <w:style w:type="character" w:customStyle="1" w:styleId="WW8Num4z2">
    <w:name w:val="WW8Num4z2"/>
    <w:rPr>
      <w:rFonts w:ascii="Wingdings" w:hAnsi="Wingdings"/>
      <w:sz w:val="20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8Num1z1">
    <w:name w:val="WW8Num1z1"/>
    <w:rPr>
      <w:rFonts w:ascii="Courier New" w:hAnsi="Courier New"/>
      <w:sz w:val="20"/>
    </w:rPr>
  </w:style>
  <w:style w:type="character" w:customStyle="1" w:styleId="WW8Num1z2">
    <w:name w:val="WW8Num1z2"/>
    <w:rPr>
      <w:rFonts w:ascii="Wingdings" w:hAnsi="Wingdings"/>
      <w:sz w:val="20"/>
    </w:rPr>
  </w:style>
  <w:style w:type="character" w:customStyle="1" w:styleId="10">
    <w:name w:val="Основной шрифт абзаца1"/>
  </w:style>
  <w:style w:type="character" w:styleId="a4">
    <w:name w:val="Hyperlink"/>
    <w:semiHidden/>
    <w:rPr>
      <w:rFonts w:ascii="Times New Roman" w:hAnsi="Times New Roman" w:cs="Times New Roman"/>
      <w:color w:val="000080"/>
      <w:sz w:val="20"/>
      <w:szCs w:val="20"/>
      <w:u w:val="single"/>
    </w:rPr>
  </w:style>
  <w:style w:type="character" w:styleId="a5">
    <w:name w:val="Emphasis"/>
    <w:qFormat/>
    <w:rPr>
      <w:i/>
      <w:iCs/>
    </w:rPr>
  </w:style>
  <w:style w:type="character" w:styleId="a6">
    <w:name w:val="Strong"/>
    <w:uiPriority w:val="22"/>
    <w:qFormat/>
    <w:rPr>
      <w:b/>
      <w:bCs/>
    </w:rPr>
  </w:style>
  <w:style w:type="character" w:styleId="a7">
    <w:name w:val="FollowedHyperlink"/>
    <w:semiHidden/>
    <w:rPr>
      <w:color w:val="800080"/>
      <w:u w:val="single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0">
    <w:name w:val="Body Text"/>
    <w:basedOn w:val="a"/>
    <w:link w:val="aa"/>
    <w:pPr>
      <w:spacing w:after="120"/>
    </w:pPr>
  </w:style>
  <w:style w:type="paragraph" w:styleId="ab">
    <w:name w:val="List"/>
    <w:basedOn w:val="a0"/>
    <w:semiHidden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c">
    <w:name w:val="Normal (Web)"/>
    <w:basedOn w:val="a"/>
    <w:uiPriority w:val="99"/>
    <w:pPr>
      <w:spacing w:after="90"/>
      <w:jc w:val="both"/>
      <w:textAlignment w:val="top"/>
    </w:pPr>
    <w:rPr>
      <w:color w:val="000000"/>
      <w:sz w:val="20"/>
      <w:szCs w:val="20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List Paragraph"/>
    <w:basedOn w:val="a"/>
    <w:uiPriority w:val="34"/>
    <w:qFormat/>
    <w:pPr>
      <w:ind w:left="720"/>
    </w:pPr>
  </w:style>
  <w:style w:type="paragraph" w:customStyle="1" w:styleId="13">
    <w:name w:val="Цитата1"/>
    <w:basedOn w:val="a"/>
    <w:pPr>
      <w:widowControl w:val="0"/>
      <w:spacing w:after="283"/>
      <w:ind w:left="567" w:right="567"/>
    </w:pPr>
    <w:rPr>
      <w:rFonts w:eastAsia="Lucida Sans Unicode" w:cs="Tahoma"/>
      <w:color w:val="000000"/>
      <w:lang w:val="en-US" w:eastAsia="en-US" w:bidi="en-US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styleId="af0">
    <w:name w:val="Balloon Text"/>
    <w:basedOn w:val="a"/>
    <w:rPr>
      <w:rFonts w:ascii="Tahoma" w:hAnsi="Tahoma"/>
      <w:sz w:val="16"/>
    </w:rPr>
  </w:style>
  <w:style w:type="character" w:customStyle="1" w:styleId="aa">
    <w:name w:val="Основной текст Знак"/>
    <w:link w:val="a0"/>
    <w:rsid w:val="009064DD"/>
    <w:rPr>
      <w:sz w:val="24"/>
      <w:szCs w:val="24"/>
      <w:lang w:eastAsia="ar-SA"/>
    </w:rPr>
  </w:style>
  <w:style w:type="table" w:styleId="af1">
    <w:name w:val="Table Grid"/>
    <w:basedOn w:val="a2"/>
    <w:uiPriority w:val="59"/>
    <w:rsid w:val="0011731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Spacing">
    <w:name w:val="No Spacing"/>
    <w:rsid w:val="00370B23"/>
    <w:pPr>
      <w:suppressAutoHyphens/>
    </w:pPr>
    <w:rPr>
      <w:rFonts w:ascii="Calibri" w:hAnsi="Calibri" w:cs="Calibri"/>
      <w:sz w:val="22"/>
      <w:szCs w:val="22"/>
      <w:lang w:eastAsia="ar-SA"/>
    </w:rPr>
  </w:style>
  <w:style w:type="character" w:customStyle="1" w:styleId="apple-converted-space">
    <w:name w:val="apple-converted-space"/>
    <w:rsid w:val="00CD348A"/>
  </w:style>
  <w:style w:type="paragraph" w:styleId="af2">
    <w:name w:val="No Spacing"/>
    <w:qFormat/>
    <w:rsid w:val="003A4E56"/>
    <w:pPr>
      <w:suppressAutoHyphens/>
    </w:pPr>
    <w:rPr>
      <w:sz w:val="24"/>
      <w:szCs w:val="24"/>
      <w:lang w:eastAsia="ar-SA"/>
    </w:rPr>
  </w:style>
  <w:style w:type="paragraph" w:customStyle="1" w:styleId="ListParagraph">
    <w:name w:val="List Paragraph"/>
    <w:basedOn w:val="a"/>
    <w:rsid w:val="000C475E"/>
    <w:pPr>
      <w:ind w:left="720"/>
    </w:pPr>
  </w:style>
  <w:style w:type="table" w:customStyle="1" w:styleId="14">
    <w:name w:val="Сетка таблицы1"/>
    <w:basedOn w:val="a2"/>
    <w:next w:val="af1"/>
    <w:uiPriority w:val="59"/>
    <w:rsid w:val="00676D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2"/>
    <w:next w:val="af1"/>
    <w:uiPriority w:val="59"/>
    <w:rsid w:val="00C31E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4">
    <w:name w:val="WW8Num2z4"/>
    <w:rsid w:val="00C04981"/>
  </w:style>
  <w:style w:type="paragraph" w:customStyle="1" w:styleId="Standard">
    <w:name w:val="Standard"/>
    <w:rsid w:val="00C04981"/>
    <w:pPr>
      <w:widowControl w:val="0"/>
      <w:suppressAutoHyphens/>
      <w:textAlignment w:val="baseline"/>
    </w:pPr>
    <w:rPr>
      <w:color w:val="00000A"/>
      <w:kern w:val="1"/>
      <w:lang w:eastAsia="ar-SA"/>
    </w:rPr>
  </w:style>
  <w:style w:type="paragraph" w:customStyle="1" w:styleId="15">
    <w:name w:val="Обычный (веб)1"/>
    <w:basedOn w:val="a"/>
    <w:uiPriority w:val="99"/>
    <w:unhideWhenUsed/>
    <w:rsid w:val="00326842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3">
    <w:name w:val="Сетка таблицы3"/>
    <w:basedOn w:val="a2"/>
    <w:next w:val="af1"/>
    <w:uiPriority w:val="59"/>
    <w:rsid w:val="00AE575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0B6F8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0B6F8E"/>
    <w:rPr>
      <w:sz w:val="24"/>
      <w:szCs w:val="24"/>
      <w:lang w:eastAsia="ar-SA"/>
    </w:rPr>
  </w:style>
  <w:style w:type="paragraph" w:styleId="af5">
    <w:name w:val="footer"/>
    <w:basedOn w:val="a"/>
    <w:link w:val="af6"/>
    <w:uiPriority w:val="99"/>
    <w:unhideWhenUsed/>
    <w:rsid w:val="000B6F8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0B6F8E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6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96AEC-EB81-4C1A-BD3B-97269AECB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4850</Words>
  <Characters>27649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010/08</vt:lpstr>
    </vt:vector>
  </TitlesOfParts>
  <Company>SPecialiST RePack</Company>
  <LinksUpToDate>false</LinksUpToDate>
  <CharactersWithSpaces>32435</CharactersWithSpaces>
  <SharedDoc>false</SharedDoc>
  <HLinks>
    <vt:vector size="12" baseType="variant">
      <vt:variant>
        <vt:i4>6488172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/document/10164072/entry/450</vt:lpwstr>
      </vt:variant>
      <vt:variant>
        <vt:i4>7209070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/document/70353464/entry/951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010/08</dc:title>
  <dc:creator>Студия</dc:creator>
  <cp:lastModifiedBy>user</cp:lastModifiedBy>
  <cp:revision>2</cp:revision>
  <cp:lastPrinted>2026-04-28T12:05:00Z</cp:lastPrinted>
  <dcterms:created xsi:type="dcterms:W3CDTF">2026-04-30T08:18:00Z</dcterms:created>
  <dcterms:modified xsi:type="dcterms:W3CDTF">2026-04-30T08:18:00Z</dcterms:modified>
</cp:coreProperties>
</file>