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C6248" w14:textId="77777777" w:rsidR="004A0686" w:rsidRDefault="004A0686" w:rsidP="00D40F87">
      <w:pPr>
        <w:tabs>
          <w:tab w:val="left" w:pos="2832"/>
          <w:tab w:val="center" w:pos="5195"/>
        </w:tabs>
        <w:spacing w:after="120" w:line="240" w:lineRule="auto"/>
        <w:jc w:val="center"/>
        <w:outlineLvl w:val="0"/>
        <w:rPr>
          <w:rFonts w:ascii="Times New Roman" w:eastAsia="Times New Roman" w:hAnsi="Times New Roman" w:cs="Times New Roman"/>
          <w:b/>
          <w:sz w:val="24"/>
          <w:szCs w:val="24"/>
          <w:lang w:eastAsia="ru-RU"/>
        </w:rPr>
      </w:pPr>
    </w:p>
    <w:p w14:paraId="393F20FF" w14:textId="5DF30180" w:rsidR="00D40F87" w:rsidRPr="0045333B" w:rsidRDefault="009C13DC" w:rsidP="00D40F87">
      <w:pPr>
        <w:tabs>
          <w:tab w:val="left" w:pos="2832"/>
          <w:tab w:val="center" w:pos="5195"/>
        </w:tabs>
        <w:spacing w:after="12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06DF1" w:rsidRPr="0045333B">
        <w:rPr>
          <w:rFonts w:ascii="Times New Roman" w:eastAsia="Times New Roman" w:hAnsi="Times New Roman" w:cs="Times New Roman"/>
          <w:b/>
          <w:sz w:val="24"/>
          <w:szCs w:val="24"/>
          <w:lang w:eastAsia="ru-RU"/>
        </w:rPr>
        <w:t xml:space="preserve">Договор № </w:t>
      </w:r>
    </w:p>
    <w:p w14:paraId="45E19640" w14:textId="77777777" w:rsidR="00D40F87" w:rsidRPr="0045333B" w:rsidRDefault="00D40F87" w:rsidP="00D40F87">
      <w:pPr>
        <w:widowControl w:val="0"/>
        <w:autoSpaceDE w:val="0"/>
        <w:autoSpaceDN w:val="0"/>
        <w:spacing w:after="0" w:line="240" w:lineRule="auto"/>
        <w:jc w:val="center"/>
        <w:outlineLvl w:val="0"/>
        <w:rPr>
          <w:rFonts w:ascii="Times New Roman" w:eastAsia="Times New Roman" w:hAnsi="Times New Roman" w:cs="Times New Roman"/>
          <w:b/>
          <w:sz w:val="24"/>
          <w:szCs w:val="24"/>
        </w:rPr>
      </w:pPr>
      <w:r w:rsidRPr="0045333B">
        <w:rPr>
          <w:rFonts w:ascii="Times New Roman" w:eastAsia="Times New Roman" w:hAnsi="Times New Roman" w:cs="Times New Roman"/>
          <w:b/>
          <w:sz w:val="24"/>
          <w:szCs w:val="24"/>
        </w:rPr>
        <w:t xml:space="preserve">на оказание экспертных услуг </w:t>
      </w:r>
    </w:p>
    <w:p w14:paraId="098A5F66" w14:textId="77777777" w:rsidR="004A0686" w:rsidRPr="0045333B" w:rsidRDefault="004A0686" w:rsidP="00D40F87">
      <w:pPr>
        <w:widowControl w:val="0"/>
        <w:autoSpaceDE w:val="0"/>
        <w:autoSpaceDN w:val="0"/>
        <w:spacing w:after="0" w:line="240" w:lineRule="auto"/>
        <w:jc w:val="center"/>
        <w:outlineLvl w:val="0"/>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403"/>
        <w:gridCol w:w="4952"/>
      </w:tblGrid>
      <w:tr w:rsidR="00D40F87" w:rsidRPr="00EE5800" w14:paraId="2FAD5717" w14:textId="77777777">
        <w:tc>
          <w:tcPr>
            <w:tcW w:w="5069" w:type="dxa"/>
          </w:tcPr>
          <w:p w14:paraId="7A4DF741" w14:textId="77777777" w:rsidR="00D40F87" w:rsidRPr="00EE5800" w:rsidRDefault="00D40F87" w:rsidP="00D40F87">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EE5800">
              <w:rPr>
                <w:rFonts w:ascii="Times New Roman" w:eastAsia="Times New Roman" w:hAnsi="Times New Roman" w:cs="Times New Roman"/>
                <w:sz w:val="24"/>
                <w:szCs w:val="24"/>
              </w:rPr>
              <w:t>г. Новосибирск</w:t>
            </w:r>
          </w:p>
        </w:tc>
        <w:tc>
          <w:tcPr>
            <w:tcW w:w="5529" w:type="dxa"/>
          </w:tcPr>
          <w:p w14:paraId="1C1368EF" w14:textId="21BCF56D" w:rsidR="00D40F87" w:rsidRPr="00EE5800" w:rsidRDefault="00D40F87" w:rsidP="0049048D">
            <w:pPr>
              <w:widowControl w:val="0"/>
              <w:autoSpaceDE w:val="0"/>
              <w:autoSpaceDN w:val="0"/>
              <w:spacing w:after="0" w:line="240" w:lineRule="auto"/>
              <w:jc w:val="right"/>
              <w:rPr>
                <w:rFonts w:ascii="Times New Roman" w:eastAsia="Times New Roman" w:hAnsi="Times New Roman" w:cs="Times New Roman"/>
                <w:sz w:val="24"/>
                <w:szCs w:val="24"/>
                <w:lang w:val="en-US"/>
              </w:rPr>
            </w:pPr>
            <w:r w:rsidRPr="00EE5800">
              <w:rPr>
                <w:rFonts w:ascii="Times New Roman" w:eastAsia="Times New Roman" w:hAnsi="Times New Roman" w:cs="Times New Roman"/>
                <w:sz w:val="24"/>
                <w:szCs w:val="24"/>
              </w:rPr>
              <w:t xml:space="preserve">                      «____»_____________ 20</w:t>
            </w:r>
            <w:r w:rsidRPr="00EE5800">
              <w:rPr>
                <w:rFonts w:ascii="Times New Roman" w:eastAsia="Times New Roman" w:hAnsi="Times New Roman" w:cs="Times New Roman"/>
                <w:sz w:val="24"/>
                <w:szCs w:val="24"/>
                <w:lang w:val="en-US"/>
              </w:rPr>
              <w:t>2</w:t>
            </w:r>
            <w:r w:rsidR="00A30296" w:rsidRPr="00EE5800">
              <w:rPr>
                <w:rFonts w:ascii="Times New Roman" w:eastAsia="Times New Roman" w:hAnsi="Times New Roman" w:cs="Times New Roman"/>
                <w:sz w:val="24"/>
                <w:szCs w:val="24"/>
              </w:rPr>
              <w:t>_</w:t>
            </w:r>
            <w:r w:rsidRPr="00EE5800">
              <w:rPr>
                <w:rFonts w:ascii="Times New Roman" w:eastAsia="Times New Roman" w:hAnsi="Times New Roman" w:cs="Times New Roman"/>
                <w:sz w:val="24"/>
                <w:szCs w:val="24"/>
              </w:rPr>
              <w:t xml:space="preserve"> года  </w:t>
            </w:r>
          </w:p>
        </w:tc>
      </w:tr>
    </w:tbl>
    <w:p w14:paraId="2170021C" w14:textId="77777777" w:rsidR="004A0686" w:rsidRPr="00EE5800" w:rsidRDefault="004A0686" w:rsidP="00D40F87">
      <w:pPr>
        <w:widowControl w:val="0"/>
        <w:autoSpaceDE w:val="0"/>
        <w:autoSpaceDN w:val="0"/>
        <w:spacing w:after="0" w:line="240" w:lineRule="auto"/>
        <w:jc w:val="both"/>
        <w:rPr>
          <w:rFonts w:ascii="Times New Roman" w:eastAsia="Times New Roman" w:hAnsi="Times New Roman" w:cs="Times New Roman"/>
          <w:b/>
          <w:sz w:val="24"/>
          <w:szCs w:val="24"/>
        </w:rPr>
      </w:pPr>
    </w:p>
    <w:p w14:paraId="6292D666" w14:textId="77777777" w:rsidR="004A0686" w:rsidRPr="00EE5800" w:rsidRDefault="004A0686" w:rsidP="00D40F87">
      <w:pPr>
        <w:widowControl w:val="0"/>
        <w:autoSpaceDE w:val="0"/>
        <w:autoSpaceDN w:val="0"/>
        <w:spacing w:after="0" w:line="240" w:lineRule="auto"/>
        <w:jc w:val="both"/>
        <w:rPr>
          <w:rFonts w:ascii="Times New Roman" w:eastAsia="Times New Roman" w:hAnsi="Times New Roman" w:cs="Times New Roman"/>
          <w:b/>
          <w:sz w:val="24"/>
          <w:szCs w:val="24"/>
        </w:rPr>
      </w:pPr>
    </w:p>
    <w:p w14:paraId="5E17FBEF" w14:textId="55165DD6" w:rsidR="00EC075D" w:rsidRPr="00EE5800" w:rsidRDefault="00401B78" w:rsidP="00EC075D">
      <w:pPr>
        <w:widowControl w:val="0"/>
        <w:autoSpaceDE w:val="0"/>
        <w:autoSpaceDN w:val="0"/>
        <w:spacing w:after="0" w:line="240" w:lineRule="auto"/>
        <w:jc w:val="both"/>
        <w:rPr>
          <w:rFonts w:ascii="Times New Roman" w:eastAsia="Times New Roman" w:hAnsi="Times New Roman" w:cs="Times New Roman"/>
          <w:b/>
          <w:sz w:val="24"/>
          <w:szCs w:val="24"/>
        </w:rPr>
      </w:pPr>
      <w:r w:rsidRPr="00EE5800">
        <w:rPr>
          <w:rFonts w:ascii="Times New Roman" w:eastAsia="Times New Roman" w:hAnsi="Times New Roman" w:cs="Times New Roman"/>
          <w:b/>
          <w:sz w:val="24"/>
          <w:szCs w:val="24"/>
        </w:rPr>
        <w:t xml:space="preserve">Федеральное казенное учреждение «Исправительная колония № </w:t>
      </w:r>
      <w:r w:rsidR="00782F23" w:rsidRPr="00EE5800">
        <w:rPr>
          <w:rFonts w:ascii="Times New Roman" w:eastAsia="Times New Roman" w:hAnsi="Times New Roman" w:cs="Times New Roman"/>
          <w:b/>
          <w:sz w:val="24"/>
          <w:szCs w:val="24"/>
        </w:rPr>
        <w:t>9</w:t>
      </w:r>
      <w:r w:rsidRPr="00EE5800">
        <w:rPr>
          <w:rFonts w:ascii="Times New Roman" w:eastAsia="Times New Roman" w:hAnsi="Times New Roman" w:cs="Times New Roman"/>
          <w:b/>
          <w:sz w:val="24"/>
          <w:szCs w:val="24"/>
        </w:rPr>
        <w:t xml:space="preserve"> Главного управления Федеральной службы исполнения наказаний по Новосибирской области» (далее - ФКУ ИК-</w:t>
      </w:r>
      <w:r w:rsidR="00782F23" w:rsidRPr="00EE5800">
        <w:rPr>
          <w:rFonts w:ascii="Times New Roman" w:eastAsia="Times New Roman" w:hAnsi="Times New Roman" w:cs="Times New Roman"/>
          <w:b/>
          <w:sz w:val="24"/>
          <w:szCs w:val="24"/>
        </w:rPr>
        <w:t>9</w:t>
      </w:r>
      <w:r w:rsidRPr="00EE5800">
        <w:rPr>
          <w:rFonts w:ascii="Times New Roman" w:eastAsia="Times New Roman" w:hAnsi="Times New Roman" w:cs="Times New Roman"/>
          <w:b/>
          <w:sz w:val="24"/>
          <w:szCs w:val="24"/>
        </w:rPr>
        <w:t xml:space="preserve"> ГУФСИН России по Новосибирской области),</w:t>
      </w:r>
      <w:r w:rsidRPr="00EE5800">
        <w:rPr>
          <w:rFonts w:ascii="Times New Roman" w:eastAsia="Times New Roman" w:hAnsi="Times New Roman" w:cs="Times New Roman"/>
          <w:sz w:val="24"/>
          <w:szCs w:val="24"/>
        </w:rPr>
        <w:t xml:space="preserve"> </w:t>
      </w:r>
      <w:r w:rsidR="00D40F87" w:rsidRPr="00EE5800">
        <w:rPr>
          <w:rFonts w:ascii="Times New Roman" w:eastAsia="Times New Roman" w:hAnsi="Times New Roman" w:cs="Times New Roman"/>
          <w:sz w:val="24"/>
          <w:szCs w:val="24"/>
        </w:rPr>
        <w:t xml:space="preserve">именуемое в дальнейшем «Заказчик», в лице </w:t>
      </w:r>
      <w:r w:rsidRPr="00EE5800">
        <w:rPr>
          <w:rFonts w:ascii="Times New Roman" w:eastAsia="Times New Roman" w:hAnsi="Times New Roman" w:cs="Times New Roman"/>
          <w:sz w:val="24"/>
          <w:szCs w:val="24"/>
        </w:rPr>
        <w:t xml:space="preserve">начальника учреждения </w:t>
      </w:r>
      <w:r w:rsidR="00782F23" w:rsidRPr="00EE5800">
        <w:rPr>
          <w:rFonts w:ascii="Times New Roman" w:eastAsia="Times New Roman" w:hAnsi="Times New Roman" w:cs="Times New Roman"/>
          <w:sz w:val="24"/>
          <w:szCs w:val="24"/>
        </w:rPr>
        <w:t>Запорожского Дениса Александровича</w:t>
      </w:r>
      <w:r w:rsidRPr="00EE5800">
        <w:rPr>
          <w:rFonts w:ascii="Times New Roman" w:eastAsia="Times New Roman" w:hAnsi="Times New Roman" w:cs="Times New Roman"/>
          <w:sz w:val="24"/>
          <w:szCs w:val="24"/>
        </w:rPr>
        <w:t>,</w:t>
      </w:r>
      <w:r w:rsidR="00D40F87" w:rsidRPr="00EE5800">
        <w:rPr>
          <w:rFonts w:ascii="Times New Roman" w:eastAsia="Times New Roman" w:hAnsi="Times New Roman" w:cs="Times New Roman"/>
          <w:sz w:val="24"/>
          <w:szCs w:val="24"/>
        </w:rPr>
        <w:t xml:space="preserve"> действующего на основании </w:t>
      </w:r>
      <w:r w:rsidRPr="00EE5800">
        <w:rPr>
          <w:rFonts w:ascii="Times New Roman" w:eastAsia="Times New Roman" w:hAnsi="Times New Roman" w:cs="Times New Roman"/>
          <w:sz w:val="24"/>
          <w:szCs w:val="24"/>
        </w:rPr>
        <w:t>Устава</w:t>
      </w:r>
      <w:r w:rsidR="00270ED3" w:rsidRPr="00C31AD2">
        <w:rPr>
          <w:rFonts w:ascii="Times New Roman" w:eastAsia="Times New Roman" w:hAnsi="Times New Roman" w:cs="Times New Roman"/>
          <w:sz w:val="24"/>
          <w:szCs w:val="24"/>
        </w:rPr>
        <w:t>,</w:t>
      </w:r>
      <w:r w:rsidR="006A60F7" w:rsidRPr="00C31AD2">
        <w:rPr>
          <w:rFonts w:ascii="Times New Roman" w:eastAsia="Times New Roman" w:hAnsi="Times New Roman" w:cs="Times New Roman"/>
          <w:sz w:val="24"/>
          <w:szCs w:val="24"/>
        </w:rPr>
        <w:t xml:space="preserve"> с одной стороны, и________________</w:t>
      </w:r>
      <w:r w:rsidR="00270ED3" w:rsidRPr="00C31AD2">
        <w:rPr>
          <w:rFonts w:ascii="Times New Roman" w:eastAsia="Times New Roman" w:hAnsi="Times New Roman" w:cs="Times New Roman"/>
          <w:sz w:val="24"/>
          <w:szCs w:val="24"/>
        </w:rPr>
        <w:t xml:space="preserve"> </w:t>
      </w:r>
      <w:r w:rsidR="00D40F87" w:rsidRPr="00C31AD2">
        <w:rPr>
          <w:rFonts w:ascii="Times New Roman" w:eastAsia="Times New Roman" w:hAnsi="Times New Roman" w:cs="Times New Roman"/>
          <w:bCs/>
          <w:sz w:val="24"/>
          <w:szCs w:val="24"/>
        </w:rPr>
        <w:t xml:space="preserve">именуемый в дальнейшем «Исполнитель», </w:t>
      </w:r>
      <w:r w:rsidR="00D40F87" w:rsidRPr="00C31AD2">
        <w:rPr>
          <w:rFonts w:ascii="Times New Roman" w:eastAsia="Times New Roman" w:hAnsi="Times New Roman" w:cs="Times New Roman"/>
          <w:sz w:val="24"/>
          <w:szCs w:val="24"/>
        </w:rPr>
        <w:t>в лице</w:t>
      </w:r>
      <w:r w:rsidR="00D40F87" w:rsidRPr="00EE5800">
        <w:rPr>
          <w:rFonts w:ascii="Times New Roman" w:eastAsia="Times New Roman" w:hAnsi="Times New Roman" w:cs="Times New Roman"/>
          <w:sz w:val="24"/>
          <w:szCs w:val="24"/>
        </w:rPr>
        <w:t xml:space="preserve"> </w:t>
      </w:r>
      <w:r w:rsidR="00C70050">
        <w:rPr>
          <w:rFonts w:ascii="Times New Roman" w:eastAsia="Times New Roman" w:hAnsi="Times New Roman" w:cs="Times New Roman"/>
          <w:sz w:val="24"/>
          <w:szCs w:val="24"/>
        </w:rPr>
        <w:t>________________________</w:t>
      </w:r>
      <w:r w:rsidR="00D40F87" w:rsidRPr="00EE5800">
        <w:rPr>
          <w:rFonts w:ascii="Times New Roman" w:eastAsia="Times New Roman" w:hAnsi="Times New Roman" w:cs="Times New Roman"/>
          <w:sz w:val="24"/>
          <w:szCs w:val="24"/>
        </w:rPr>
        <w:t xml:space="preserve"> с другой стороны, в дальнейшем вместе именуемые «Стороны», </w:t>
      </w:r>
      <w:r w:rsidR="009C13DC" w:rsidRPr="00EE5800">
        <w:rPr>
          <w:rFonts w:ascii="Times New Roman" w:eastAsia="Times New Roman" w:hAnsi="Times New Roman" w:cs="Times New Roman"/>
          <w:sz w:val="24"/>
          <w:szCs w:val="24"/>
        </w:rPr>
        <w:t>руководствуясь</w:t>
      </w:r>
      <w:r w:rsidR="00EC075D" w:rsidRPr="00EE5800">
        <w:rPr>
          <w:rFonts w:ascii="Arial" w:hAnsi="Arial" w:cs="Arial"/>
          <w:b/>
          <w:bCs/>
          <w:color w:val="333333"/>
          <w:shd w:val="clear" w:color="auto" w:fill="FFFFFF"/>
        </w:rPr>
        <w:t xml:space="preserve"> </w:t>
      </w:r>
      <w:r w:rsidR="00C327EC" w:rsidRPr="00C31AD2">
        <w:rPr>
          <w:rFonts w:ascii="Times New Roman" w:eastAsia="Times New Roman" w:hAnsi="Times New Roman" w:cs="Times New Roman"/>
          <w:sz w:val="24"/>
          <w:szCs w:val="24"/>
        </w:rPr>
        <w:t xml:space="preserve">п. </w:t>
      </w:r>
      <w:r w:rsidR="00C31AD2">
        <w:rPr>
          <w:rFonts w:ascii="Times New Roman" w:eastAsia="Times New Roman" w:hAnsi="Times New Roman" w:cs="Times New Roman"/>
          <w:sz w:val="24"/>
          <w:szCs w:val="24"/>
        </w:rPr>
        <w:t>____</w:t>
      </w:r>
      <w:r w:rsidR="00EC075D" w:rsidRPr="00C31AD2">
        <w:rPr>
          <w:rFonts w:ascii="Times New Roman" w:eastAsia="Times New Roman" w:hAnsi="Times New Roman" w:cs="Times New Roman"/>
          <w:sz w:val="24"/>
          <w:szCs w:val="24"/>
        </w:rPr>
        <w:t xml:space="preserve"> ч. </w:t>
      </w:r>
      <w:r w:rsidR="00C31AD2">
        <w:rPr>
          <w:rFonts w:ascii="Times New Roman" w:eastAsia="Times New Roman" w:hAnsi="Times New Roman" w:cs="Times New Roman"/>
          <w:sz w:val="24"/>
          <w:szCs w:val="24"/>
        </w:rPr>
        <w:t>____</w:t>
      </w:r>
      <w:r w:rsidR="00EC075D" w:rsidRPr="00C31AD2">
        <w:rPr>
          <w:rFonts w:ascii="Times New Roman" w:eastAsia="Times New Roman" w:hAnsi="Times New Roman" w:cs="Times New Roman"/>
          <w:sz w:val="24"/>
          <w:szCs w:val="24"/>
        </w:rPr>
        <w:t xml:space="preserve"> ст. 93</w:t>
      </w:r>
      <w:r w:rsidR="00EC075D" w:rsidRPr="00EE5800">
        <w:rPr>
          <w:rFonts w:ascii="Times New Roman" w:eastAsia="Times New Roman" w:hAnsi="Times New Roman" w:cs="Times New Roman"/>
          <w:sz w:val="24"/>
          <w:szCs w:val="24"/>
        </w:rPr>
        <w:t xml:space="preserve"> Федерального закона №</w:t>
      </w:r>
      <w:r w:rsidR="0045333B" w:rsidRPr="00EE5800">
        <w:rPr>
          <w:rFonts w:ascii="Times New Roman" w:eastAsia="Times New Roman" w:hAnsi="Times New Roman" w:cs="Times New Roman"/>
          <w:sz w:val="24"/>
          <w:szCs w:val="24"/>
        </w:rPr>
        <w:t xml:space="preserve"> </w:t>
      </w:r>
      <w:r w:rsidR="00EC075D" w:rsidRPr="00EE5800">
        <w:rPr>
          <w:rFonts w:ascii="Times New Roman" w:eastAsia="Times New Roman" w:hAnsi="Times New Roman" w:cs="Times New Roman"/>
          <w:sz w:val="24"/>
          <w:szCs w:val="24"/>
        </w:rPr>
        <w:t xml:space="preserve">44-ФЗ «О </w:t>
      </w:r>
      <w:r w:rsidR="00731F75" w:rsidRPr="00EE5800">
        <w:rPr>
          <w:rFonts w:ascii="Times New Roman" w:eastAsia="Times New Roman" w:hAnsi="Times New Roman" w:cs="Times New Roman"/>
          <w:sz w:val="24"/>
          <w:szCs w:val="24"/>
        </w:rPr>
        <w:t>договор</w:t>
      </w:r>
      <w:r w:rsidR="00EC075D" w:rsidRPr="00EE5800">
        <w:rPr>
          <w:rFonts w:ascii="Times New Roman" w:eastAsia="Times New Roman" w:hAnsi="Times New Roman" w:cs="Times New Roman"/>
          <w:sz w:val="24"/>
          <w:szCs w:val="24"/>
        </w:rPr>
        <w:t>ной системе в сфере закупок товаров, работ, услуг для обеспечения государственных и муниципальных нужд»,</w:t>
      </w:r>
      <w:r w:rsidR="00EC075D" w:rsidRPr="00EE5800">
        <w:rPr>
          <w:rFonts w:ascii="Times New Roman" w:eastAsia="Times New Roman" w:hAnsi="Times New Roman" w:cs="Times New Roman"/>
          <w:b/>
          <w:sz w:val="24"/>
          <w:szCs w:val="24"/>
        </w:rPr>
        <w:t xml:space="preserve"> </w:t>
      </w:r>
      <w:r w:rsidR="00D40F87" w:rsidRPr="00EE5800">
        <w:rPr>
          <w:rFonts w:ascii="Times New Roman" w:eastAsia="Times New Roman" w:hAnsi="Times New Roman" w:cs="Times New Roman"/>
          <w:sz w:val="24"/>
          <w:szCs w:val="24"/>
        </w:rPr>
        <w:t xml:space="preserve">заключили настоящий договор </w:t>
      </w:r>
      <w:r w:rsidR="000969BF" w:rsidRPr="00EE5800">
        <w:rPr>
          <w:rFonts w:ascii="Times New Roman" w:eastAsia="Times New Roman" w:hAnsi="Times New Roman" w:cs="Times New Roman"/>
          <w:sz w:val="24"/>
          <w:szCs w:val="24"/>
        </w:rPr>
        <w:br/>
      </w:r>
      <w:r w:rsidR="00D40F87" w:rsidRPr="00EE5800">
        <w:rPr>
          <w:rFonts w:ascii="Times New Roman" w:eastAsia="Times New Roman" w:hAnsi="Times New Roman" w:cs="Times New Roman"/>
          <w:sz w:val="24"/>
          <w:szCs w:val="24"/>
        </w:rPr>
        <w:t>о нижеследующем.</w:t>
      </w:r>
    </w:p>
    <w:p w14:paraId="112EE030" w14:textId="77777777" w:rsidR="00EC075D" w:rsidRPr="00EE5800" w:rsidRDefault="00EC075D" w:rsidP="00D40F87">
      <w:pPr>
        <w:widowControl w:val="0"/>
        <w:shd w:val="clear" w:color="auto" w:fill="FFFFFF"/>
        <w:autoSpaceDE w:val="0"/>
        <w:autoSpaceDN w:val="0"/>
        <w:spacing w:after="120" w:line="240" w:lineRule="auto"/>
        <w:jc w:val="center"/>
        <w:outlineLvl w:val="0"/>
        <w:rPr>
          <w:rFonts w:ascii="Times New Roman" w:eastAsia="Times New Roman" w:hAnsi="Times New Roman" w:cs="Times New Roman"/>
          <w:b/>
          <w:sz w:val="24"/>
          <w:szCs w:val="24"/>
        </w:rPr>
      </w:pPr>
    </w:p>
    <w:p w14:paraId="028FFE4E" w14:textId="443A71DC" w:rsidR="00D40F87" w:rsidRPr="00EE5800" w:rsidRDefault="00D40F87" w:rsidP="00D40F87">
      <w:pPr>
        <w:widowControl w:val="0"/>
        <w:shd w:val="clear" w:color="auto" w:fill="FFFFFF"/>
        <w:autoSpaceDE w:val="0"/>
        <w:autoSpaceDN w:val="0"/>
        <w:spacing w:after="120" w:line="240" w:lineRule="auto"/>
        <w:jc w:val="center"/>
        <w:outlineLvl w:val="0"/>
        <w:rPr>
          <w:rFonts w:ascii="Times New Roman" w:eastAsia="Times New Roman" w:hAnsi="Times New Roman" w:cs="Times New Roman"/>
          <w:b/>
          <w:bCs/>
          <w:sz w:val="24"/>
          <w:szCs w:val="24"/>
        </w:rPr>
      </w:pPr>
      <w:r w:rsidRPr="00EE5800">
        <w:rPr>
          <w:rFonts w:ascii="Times New Roman" w:eastAsia="Times New Roman" w:hAnsi="Times New Roman" w:cs="Times New Roman"/>
          <w:b/>
          <w:bCs/>
          <w:sz w:val="24"/>
          <w:szCs w:val="24"/>
        </w:rPr>
        <w:t>1. Основания заключения договора</w:t>
      </w:r>
    </w:p>
    <w:p w14:paraId="691BB9B2" w14:textId="77777777" w:rsidR="00D40F87" w:rsidRPr="00EE5800" w:rsidRDefault="00D40F87" w:rsidP="00D40F87">
      <w:pPr>
        <w:widowControl w:val="0"/>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EE5800">
        <w:rPr>
          <w:rFonts w:ascii="Times New Roman" w:eastAsia="Times New Roman" w:hAnsi="Times New Roman" w:cs="Times New Roman"/>
          <w:color w:val="000000"/>
          <w:sz w:val="24"/>
          <w:szCs w:val="24"/>
        </w:rPr>
        <w:t xml:space="preserve">Настоящий договор разработан и заключен на основании: </w:t>
      </w:r>
    </w:p>
    <w:p w14:paraId="67AFC6D1" w14:textId="77777777" w:rsidR="00D40F87" w:rsidRPr="00EE5800" w:rsidRDefault="00D40F87" w:rsidP="00D40F87">
      <w:pPr>
        <w:widowControl w:val="0"/>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EE5800">
        <w:rPr>
          <w:rFonts w:ascii="Times New Roman" w:eastAsia="Times New Roman" w:hAnsi="Times New Roman" w:cs="Times New Roman"/>
          <w:color w:val="000000"/>
          <w:sz w:val="24"/>
          <w:szCs w:val="24"/>
        </w:rPr>
        <w:t>Закона РФ от 07.07.93г. № 5340-1 «О торгово-промышленных палатах в Российской Федерации»;</w:t>
      </w:r>
    </w:p>
    <w:p w14:paraId="5D6B3902" w14:textId="20842120" w:rsidR="00D40F87" w:rsidRPr="00EE5800" w:rsidRDefault="00D40F87" w:rsidP="00E11770">
      <w:pPr>
        <w:widowControl w:val="0"/>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E5800">
        <w:rPr>
          <w:rFonts w:ascii="Times New Roman" w:eastAsia="Times New Roman" w:hAnsi="Times New Roman" w:cs="Times New Roman"/>
          <w:sz w:val="24"/>
          <w:szCs w:val="24"/>
        </w:rPr>
        <w:t>Постановления Правительства Российской Федерации от 17.07.2015 №719 «</w:t>
      </w:r>
      <w:r w:rsidR="00E11770" w:rsidRPr="00EE5800">
        <w:rPr>
          <w:rFonts w:ascii="Times New Roman" w:eastAsia="Times New Roman" w:hAnsi="Times New Roman" w:cs="Times New Roman"/>
          <w:sz w:val="24"/>
          <w:szCs w:val="24"/>
        </w:rPr>
        <w:t>О подтверждении производства российской промышленной продукции</w:t>
      </w:r>
      <w:r w:rsidRPr="00EE5800">
        <w:rPr>
          <w:rFonts w:ascii="Times New Roman" w:eastAsia="Times New Roman" w:hAnsi="Times New Roman" w:cs="Times New Roman"/>
          <w:sz w:val="24"/>
          <w:szCs w:val="24"/>
        </w:rPr>
        <w:t>»;</w:t>
      </w:r>
    </w:p>
    <w:p w14:paraId="7576EFF1" w14:textId="77777777" w:rsidR="00D40F87" w:rsidRPr="00EE5800" w:rsidRDefault="00D40F87" w:rsidP="00D40F87">
      <w:pPr>
        <w:widowControl w:val="0"/>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E5800">
        <w:rPr>
          <w:rFonts w:ascii="Times New Roman" w:eastAsia="Times New Roman" w:hAnsi="Times New Roman" w:cs="Times New Roman"/>
          <w:sz w:val="24"/>
          <w:szCs w:val="24"/>
        </w:rPr>
        <w:t>Положения о порядке выдачи документов для целей подтверждения производства промышленной продукции на территории Российской Федерации, утвержденного приказом ТПП России от 30.05.2018 №52;</w:t>
      </w:r>
    </w:p>
    <w:p w14:paraId="6EDFF82B" w14:textId="2254D1BB" w:rsidR="00D40F87" w:rsidRPr="00EE5800" w:rsidRDefault="00D40F87" w:rsidP="00D40F87">
      <w:pPr>
        <w:widowControl w:val="0"/>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E5800">
        <w:rPr>
          <w:rFonts w:ascii="Times New Roman" w:eastAsia="Times New Roman" w:hAnsi="Times New Roman" w:cs="Times New Roman"/>
          <w:sz w:val="24"/>
          <w:szCs w:val="24"/>
        </w:rPr>
        <w:t>Приказа ТПП России от 28.12.2017 №95 О торгово-промышленных палатах в Российской Федерации, уполномоченных на реализацию постановления Правительства Российской Федерации от 17.07.2015 №719 «О подтверждении производства промышленной продукции на территории Российской Федерации».</w:t>
      </w:r>
      <w:r w:rsidR="00E11770" w:rsidRPr="00EE5800">
        <w:rPr>
          <w:rFonts w:ascii="PT Serif" w:hAnsi="PT Serif"/>
          <w:color w:val="22272F"/>
          <w:sz w:val="32"/>
          <w:szCs w:val="32"/>
          <w:shd w:val="clear" w:color="auto" w:fill="FFFFFF"/>
        </w:rPr>
        <w:t xml:space="preserve"> </w:t>
      </w:r>
    </w:p>
    <w:p w14:paraId="43CF14A4" w14:textId="77777777" w:rsidR="004A0686" w:rsidRPr="00EE5800" w:rsidRDefault="004A0686" w:rsidP="00D40F87">
      <w:pPr>
        <w:widowControl w:val="0"/>
        <w:shd w:val="clear" w:color="auto" w:fill="FFFFFF"/>
        <w:tabs>
          <w:tab w:val="left" w:pos="97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p>
    <w:p w14:paraId="21408122" w14:textId="77777777" w:rsidR="00D40F87" w:rsidRPr="00EE5800" w:rsidRDefault="00D40F87" w:rsidP="00D40F87">
      <w:pPr>
        <w:widowControl w:val="0"/>
        <w:autoSpaceDE w:val="0"/>
        <w:autoSpaceDN w:val="0"/>
        <w:spacing w:after="120" w:line="240" w:lineRule="auto"/>
        <w:jc w:val="center"/>
        <w:outlineLvl w:val="0"/>
        <w:rPr>
          <w:rFonts w:ascii="Times New Roman" w:eastAsia="Times New Roman" w:hAnsi="Times New Roman" w:cs="Times New Roman"/>
          <w:b/>
          <w:sz w:val="24"/>
          <w:szCs w:val="24"/>
        </w:rPr>
      </w:pPr>
      <w:r w:rsidRPr="00EE5800">
        <w:rPr>
          <w:rFonts w:ascii="Times New Roman" w:eastAsia="Times New Roman" w:hAnsi="Times New Roman" w:cs="Times New Roman"/>
          <w:b/>
          <w:sz w:val="24"/>
          <w:szCs w:val="24"/>
        </w:rPr>
        <w:t>2. Предмет договора</w:t>
      </w:r>
    </w:p>
    <w:p w14:paraId="42A6C467" w14:textId="2F4DD9DD" w:rsidR="00D40F87" w:rsidRPr="0026554E"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26554E">
        <w:rPr>
          <w:rFonts w:ascii="Times New Roman" w:eastAsia="Times New Roman" w:hAnsi="Times New Roman" w:cs="Times New Roman"/>
          <w:sz w:val="24"/>
          <w:szCs w:val="24"/>
        </w:rPr>
        <w:t xml:space="preserve">2.1. Исполнитель осуществляет экспертизу производимой продукции на предмет соответствия его требованиям Постановления Правительства РФ №719 от 17.07.2015 «О подтверждении производства </w:t>
      </w:r>
      <w:r w:rsidR="007A07EF" w:rsidRPr="0026554E">
        <w:rPr>
          <w:rFonts w:ascii="Times New Roman" w:eastAsia="Times New Roman" w:hAnsi="Times New Roman" w:cs="Times New Roman"/>
          <w:sz w:val="24"/>
          <w:szCs w:val="24"/>
        </w:rPr>
        <w:t xml:space="preserve">российской </w:t>
      </w:r>
      <w:r w:rsidRPr="0026554E">
        <w:rPr>
          <w:rFonts w:ascii="Times New Roman" w:eastAsia="Times New Roman" w:hAnsi="Times New Roman" w:cs="Times New Roman"/>
          <w:sz w:val="24"/>
          <w:szCs w:val="24"/>
        </w:rPr>
        <w:t>промышленной продукции».</w:t>
      </w:r>
    </w:p>
    <w:p w14:paraId="45FE1071" w14:textId="23F41495" w:rsidR="00645517" w:rsidRPr="0026554E" w:rsidRDefault="00D40F87" w:rsidP="00645517">
      <w:pPr>
        <w:widowControl w:val="0"/>
        <w:contextualSpacing/>
        <w:rPr>
          <w:rFonts w:ascii="Times New Roman" w:hAnsi="Times New Roman" w:cs="Times New Roman"/>
          <w:sz w:val="24"/>
          <w:szCs w:val="24"/>
        </w:rPr>
      </w:pPr>
      <w:r w:rsidRPr="0026554E">
        <w:rPr>
          <w:rFonts w:ascii="Times New Roman" w:eastAsia="Times New Roman" w:hAnsi="Times New Roman" w:cs="Times New Roman"/>
          <w:sz w:val="24"/>
          <w:szCs w:val="24"/>
        </w:rPr>
        <w:t xml:space="preserve">2.2. Объектом экспертизы являются </w:t>
      </w:r>
      <w:r w:rsidR="00EB2A23" w:rsidRPr="0026554E">
        <w:rPr>
          <w:rFonts w:ascii="Times New Roman" w:eastAsia="Times New Roman" w:hAnsi="Times New Roman" w:cs="Times New Roman"/>
          <w:sz w:val="24"/>
          <w:szCs w:val="24"/>
        </w:rPr>
        <w:t>брюки</w:t>
      </w:r>
      <w:r w:rsidR="004456DA" w:rsidRPr="0026554E">
        <w:rPr>
          <w:rFonts w:ascii="Times New Roman" w:hAnsi="Times New Roman" w:cs="Times New Roman"/>
          <w:color w:val="000000" w:themeColor="text1"/>
          <w:sz w:val="24"/>
          <w:szCs w:val="24"/>
        </w:rPr>
        <w:t xml:space="preserve"> для сотрудников</w:t>
      </w:r>
      <w:r w:rsidR="002B5636" w:rsidRPr="0026554E">
        <w:rPr>
          <w:rFonts w:ascii="Times New Roman" w:hAnsi="Times New Roman" w:cs="Times New Roman"/>
          <w:color w:val="000000" w:themeColor="text1"/>
          <w:sz w:val="24"/>
          <w:szCs w:val="24"/>
        </w:rPr>
        <w:t xml:space="preserve"> органов </w:t>
      </w:r>
      <w:r w:rsidR="004456DA" w:rsidRPr="0026554E">
        <w:rPr>
          <w:rFonts w:ascii="Times New Roman" w:hAnsi="Times New Roman" w:cs="Times New Roman"/>
          <w:color w:val="000000" w:themeColor="text1"/>
          <w:sz w:val="24"/>
          <w:szCs w:val="24"/>
        </w:rPr>
        <w:t>внутренних дел</w:t>
      </w:r>
      <w:r w:rsidR="003B4525" w:rsidRPr="0026554E">
        <w:rPr>
          <w:rFonts w:ascii="Times New Roman" w:hAnsi="Times New Roman" w:cs="Times New Roman"/>
          <w:color w:val="000000" w:themeColor="text1"/>
          <w:sz w:val="24"/>
          <w:szCs w:val="24"/>
        </w:rPr>
        <w:t xml:space="preserve"> Российской Федерации</w:t>
      </w:r>
      <w:r w:rsidR="002B5636" w:rsidRPr="0026554E">
        <w:rPr>
          <w:rFonts w:ascii="Times New Roman" w:hAnsi="Times New Roman" w:cs="Times New Roman"/>
          <w:color w:val="000000" w:themeColor="text1"/>
          <w:sz w:val="24"/>
          <w:szCs w:val="24"/>
        </w:rPr>
        <w:t xml:space="preserve">, </w:t>
      </w:r>
      <w:r w:rsidR="00EF5791" w:rsidRPr="0026554E">
        <w:rPr>
          <w:rFonts w:ascii="Times New Roman" w:hAnsi="Times New Roman" w:cs="Times New Roman"/>
          <w:sz w:val="24"/>
          <w:szCs w:val="24"/>
        </w:rPr>
        <w:t xml:space="preserve">Шапка трикотажная зимняя для несовершеннолетних осужденных мужского </w:t>
      </w:r>
      <w:r w:rsidR="0026554E" w:rsidRPr="0026554E">
        <w:rPr>
          <w:rFonts w:ascii="Times New Roman" w:hAnsi="Times New Roman" w:cs="Times New Roman"/>
          <w:sz w:val="24"/>
          <w:szCs w:val="24"/>
        </w:rPr>
        <w:t>пола, Шапка</w:t>
      </w:r>
      <w:r w:rsidR="008F3F1E" w:rsidRPr="0026554E">
        <w:rPr>
          <w:rFonts w:ascii="Times New Roman" w:hAnsi="Times New Roman" w:cs="Times New Roman"/>
          <w:sz w:val="24"/>
          <w:szCs w:val="24"/>
        </w:rPr>
        <w:t xml:space="preserve"> трикотажная для осужденных женщин и несовершеннолетних осужденных женского пола. Головной убор повседневный женский для сотрудников учреждений и органов уголовно-исполнительной системы Российской Федерации</w:t>
      </w:r>
      <w:r w:rsidR="004131A5" w:rsidRPr="0026554E">
        <w:rPr>
          <w:rFonts w:ascii="Times New Roman" w:hAnsi="Times New Roman" w:cs="Times New Roman"/>
          <w:sz w:val="24"/>
          <w:szCs w:val="24"/>
        </w:rPr>
        <w:t xml:space="preserve">, Головной убор зимний для осужденных мужского пола, Головной убор зимний для несовершеннолетних осужденных мужского пола, Фуражка летняя для сотрудников учреждений и органов уголовно-исполнительной системы Российской Федерации, Пилотка для сотрудников учреждений и органов уголовно-исполнительной системы Российской Федерации, Косынка для осужденных женщин, </w:t>
      </w:r>
      <w:r w:rsidR="00182013" w:rsidRPr="0026554E">
        <w:rPr>
          <w:rFonts w:ascii="Times New Roman" w:hAnsi="Times New Roman" w:cs="Times New Roman"/>
          <w:sz w:val="24"/>
          <w:szCs w:val="24"/>
        </w:rPr>
        <w:t xml:space="preserve">Кашне (Шарф) полушерстяной для сотрудников учреждений и органов уголовно-исполнительной системы тип А белый, Кашне (Шарф) полушерстяной для сотрудников учреждений и органов уголовно-исполнительной системы тип Б серо-синий, Шапка-Ушанка для </w:t>
      </w:r>
      <w:r w:rsidR="00182013" w:rsidRPr="0026554E">
        <w:rPr>
          <w:rFonts w:ascii="Times New Roman" w:hAnsi="Times New Roman" w:cs="Times New Roman"/>
          <w:sz w:val="24"/>
          <w:szCs w:val="24"/>
        </w:rPr>
        <w:lastRenderedPageBreak/>
        <w:t xml:space="preserve">осужденных мужчин, Шапка ушанка для осужденных женщин,  </w:t>
      </w:r>
      <w:r w:rsidR="00645517" w:rsidRPr="0026554E">
        <w:rPr>
          <w:rFonts w:ascii="Times New Roman" w:hAnsi="Times New Roman" w:cs="Times New Roman"/>
          <w:color w:val="000000"/>
          <w:sz w:val="24"/>
          <w:szCs w:val="24"/>
        </w:rPr>
        <w:t xml:space="preserve">Кепка для осужденных мужчин, тип (А1, А2, А3), </w:t>
      </w:r>
      <w:r w:rsidR="00645517" w:rsidRPr="0026554E">
        <w:rPr>
          <w:rFonts w:ascii="Times New Roman" w:hAnsi="Times New Roman" w:cs="Times New Roman"/>
          <w:sz w:val="24"/>
          <w:szCs w:val="24"/>
        </w:rPr>
        <w:t>Кепка для несовершеннолетних осужденных мужского пола, тип Б, Рукавицы на утепляющей подкладке для осужденных</w:t>
      </w:r>
    </w:p>
    <w:p w14:paraId="7B9AF6A1" w14:textId="41BBD183" w:rsidR="00182013" w:rsidRPr="0026554E" w:rsidRDefault="00182013" w:rsidP="00D40F87">
      <w:pPr>
        <w:widowControl w:val="0"/>
        <w:shd w:val="clear" w:color="auto" w:fill="FFFFFF"/>
        <w:autoSpaceDE w:val="0"/>
        <w:autoSpaceDN w:val="0"/>
        <w:spacing w:after="0" w:line="240" w:lineRule="auto"/>
        <w:ind w:firstLine="709"/>
        <w:jc w:val="both"/>
        <w:rPr>
          <w:sz w:val="20"/>
        </w:rPr>
      </w:pPr>
    </w:p>
    <w:p w14:paraId="54B7D717" w14:textId="3E0EB4C9" w:rsidR="00D40F87" w:rsidRPr="0085154D"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EE5800">
        <w:rPr>
          <w:rFonts w:ascii="Times New Roman" w:eastAsia="Times New Roman" w:hAnsi="Times New Roman" w:cs="Times New Roman"/>
          <w:sz w:val="24"/>
          <w:szCs w:val="24"/>
        </w:rPr>
        <w:t>2.3. Результатом оказания услуг является предоставление Исполнителем документа:</w:t>
      </w:r>
    </w:p>
    <w:p w14:paraId="2BC3725C"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85154D">
        <w:rPr>
          <w:rFonts w:ascii="Times New Roman" w:eastAsia="Times New Roman" w:hAnsi="Times New Roman" w:cs="Times New Roman"/>
          <w:sz w:val="24"/>
          <w:szCs w:val="24"/>
        </w:rPr>
        <w:t xml:space="preserve"> - Акта экспертизы о соответствии производимой промышленной продукции требованиям, предъявляемым в целях ее отнесения к продукции, произведенной</w:t>
      </w:r>
      <w:r w:rsidRPr="0045333B">
        <w:rPr>
          <w:rFonts w:ascii="Times New Roman" w:eastAsia="Times New Roman" w:hAnsi="Times New Roman" w:cs="Times New Roman"/>
          <w:sz w:val="24"/>
          <w:szCs w:val="24"/>
        </w:rPr>
        <w:t xml:space="preserve"> на территории Российской Федерации, либо </w:t>
      </w:r>
    </w:p>
    <w:p w14:paraId="04070792"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 Сертификат происхождения СТ-1 и экспертное заключение к сертификату о происхождении товара формы СТ-1, в соответствии с которым Российская Федерация является страной происхождения товара (промышленной продукции), либо</w:t>
      </w:r>
    </w:p>
    <w:p w14:paraId="1CBA1ED8"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 Мотивированный отказ.</w:t>
      </w:r>
    </w:p>
    <w:p w14:paraId="122F9CAF" w14:textId="77777777" w:rsidR="004A0686" w:rsidRPr="0045333B" w:rsidRDefault="004A0686"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p>
    <w:p w14:paraId="2B3DFDCA" w14:textId="77777777" w:rsidR="00D40F87" w:rsidRPr="009D60F7" w:rsidRDefault="00D40F87" w:rsidP="00D40F87">
      <w:pPr>
        <w:widowControl w:val="0"/>
        <w:autoSpaceDE w:val="0"/>
        <w:autoSpaceDN w:val="0"/>
        <w:spacing w:after="120" w:line="240" w:lineRule="auto"/>
        <w:jc w:val="center"/>
        <w:outlineLvl w:val="0"/>
        <w:rPr>
          <w:rFonts w:ascii="Times New Roman" w:eastAsia="Times New Roman" w:hAnsi="Times New Roman" w:cs="Times New Roman"/>
          <w:b/>
          <w:sz w:val="24"/>
          <w:szCs w:val="24"/>
        </w:rPr>
      </w:pPr>
      <w:r w:rsidRPr="009D60F7">
        <w:rPr>
          <w:rFonts w:ascii="Times New Roman" w:eastAsia="Times New Roman" w:hAnsi="Times New Roman" w:cs="Times New Roman"/>
          <w:b/>
          <w:sz w:val="24"/>
          <w:szCs w:val="24"/>
        </w:rPr>
        <w:t>3. Стоимость услуг и порядок расчетов</w:t>
      </w:r>
    </w:p>
    <w:p w14:paraId="043E0681" w14:textId="427B0B67" w:rsidR="00D40F87" w:rsidRPr="009D60F7" w:rsidRDefault="00D40F87" w:rsidP="00D40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D60F7">
        <w:rPr>
          <w:rFonts w:ascii="Times New Roman" w:eastAsia="Times New Roman" w:hAnsi="Times New Roman" w:cs="Times New Roman"/>
          <w:sz w:val="24"/>
          <w:szCs w:val="24"/>
        </w:rPr>
        <w:t xml:space="preserve">3.1. Стоимость услуг, предоставленных Заказчику, определяется Исполнителем на основании заявления, исходя из действующих на момент оказания услуг тарифов </w:t>
      </w:r>
      <w:r w:rsidRPr="009D60F7">
        <w:rPr>
          <w:rFonts w:ascii="Times New Roman" w:eastAsia="Times New Roman" w:hAnsi="Times New Roman" w:cs="Times New Roman"/>
          <w:bCs/>
          <w:sz w:val="24"/>
          <w:szCs w:val="24"/>
        </w:rPr>
        <w:t>Союза «ТПП Новосибирской области</w:t>
      </w:r>
      <w:r w:rsidR="00A44ED2" w:rsidRPr="009D60F7">
        <w:rPr>
          <w:rFonts w:ascii="Times New Roman" w:eastAsia="Times New Roman" w:hAnsi="Times New Roman" w:cs="Times New Roman"/>
          <w:bCs/>
          <w:sz w:val="24"/>
          <w:szCs w:val="24"/>
        </w:rPr>
        <w:t>»</w:t>
      </w:r>
      <w:r w:rsidR="00A44ED2">
        <w:rPr>
          <w:rFonts w:ascii="Times New Roman" w:eastAsia="Times New Roman" w:hAnsi="Times New Roman" w:cs="Times New Roman"/>
          <w:sz w:val="24"/>
          <w:szCs w:val="24"/>
        </w:rPr>
        <w:t>, _</w:t>
      </w:r>
      <w:r w:rsidR="00BC06B2">
        <w:rPr>
          <w:rFonts w:ascii="Times New Roman" w:eastAsia="Times New Roman" w:hAnsi="Times New Roman" w:cs="Times New Roman"/>
          <w:sz w:val="24"/>
          <w:szCs w:val="24"/>
        </w:rPr>
        <w:t>_______________________________________</w:t>
      </w:r>
    </w:p>
    <w:p w14:paraId="2F2FB65E" w14:textId="3C599BE8" w:rsidR="0085154D" w:rsidRPr="009D60F7" w:rsidRDefault="00D40F87" w:rsidP="0085154D">
      <w:pPr>
        <w:widowControl w:val="0"/>
        <w:shd w:val="clear" w:color="auto" w:fill="FFFFFF"/>
        <w:autoSpaceDE w:val="0"/>
        <w:autoSpaceDN w:val="0"/>
        <w:spacing w:after="0" w:line="240" w:lineRule="auto"/>
        <w:ind w:right="10" w:firstLine="708"/>
        <w:jc w:val="both"/>
        <w:rPr>
          <w:rFonts w:ascii="Times New Roman" w:eastAsia="Times New Roman" w:hAnsi="Times New Roman" w:cs="Times New Roman"/>
          <w:sz w:val="24"/>
          <w:szCs w:val="24"/>
        </w:rPr>
      </w:pPr>
      <w:r w:rsidRPr="009D60F7">
        <w:rPr>
          <w:rFonts w:ascii="Times New Roman" w:eastAsia="Times New Roman" w:hAnsi="Times New Roman" w:cs="Times New Roman"/>
          <w:sz w:val="24"/>
          <w:szCs w:val="24"/>
        </w:rPr>
        <w:t>3.2. </w:t>
      </w:r>
      <w:r w:rsidR="0085154D" w:rsidRPr="009D60F7">
        <w:rPr>
          <w:rFonts w:ascii="Times New Roman" w:eastAsia="Times New Roman" w:hAnsi="Times New Roman" w:cs="Times New Roman"/>
          <w:sz w:val="24"/>
          <w:szCs w:val="24"/>
        </w:rPr>
        <w:t xml:space="preserve">Заказчик осуществляет авансовый платеж </w:t>
      </w:r>
      <w:r w:rsidR="00B91690" w:rsidRPr="009D60F7">
        <w:rPr>
          <w:rFonts w:ascii="Times New Roman" w:eastAsia="Times New Roman" w:hAnsi="Times New Roman" w:cs="Times New Roman"/>
          <w:sz w:val="24"/>
          <w:szCs w:val="24"/>
        </w:rPr>
        <w:t xml:space="preserve">в размере 30 %, что составляет </w:t>
      </w:r>
      <w:r w:rsidR="00BC06B2">
        <w:rPr>
          <w:rFonts w:ascii="Times New Roman" w:eastAsia="Times New Roman" w:hAnsi="Times New Roman" w:cs="Times New Roman"/>
          <w:sz w:val="24"/>
          <w:szCs w:val="24"/>
        </w:rPr>
        <w:t>_________________________</w:t>
      </w:r>
      <w:r w:rsidR="0085154D" w:rsidRPr="009D60F7">
        <w:rPr>
          <w:rFonts w:ascii="Times New Roman" w:eastAsia="Times New Roman" w:hAnsi="Times New Roman" w:cs="Times New Roman"/>
          <w:iCs/>
          <w:sz w:val="24"/>
          <w:szCs w:val="24"/>
        </w:rPr>
        <w:t xml:space="preserve"> </w:t>
      </w:r>
      <w:r w:rsidR="0085154D" w:rsidRPr="009D60F7">
        <w:rPr>
          <w:rFonts w:ascii="Times New Roman" w:eastAsia="Times New Roman" w:hAnsi="Times New Roman" w:cs="Times New Roman"/>
          <w:sz w:val="24"/>
          <w:szCs w:val="24"/>
        </w:rPr>
        <w:t xml:space="preserve">в течение 5 рабочих дней после заключения </w:t>
      </w:r>
      <w:r w:rsidR="00731F75" w:rsidRPr="009D60F7">
        <w:rPr>
          <w:rFonts w:ascii="Times New Roman" w:eastAsia="Times New Roman" w:hAnsi="Times New Roman" w:cs="Times New Roman"/>
          <w:sz w:val="24"/>
          <w:szCs w:val="24"/>
        </w:rPr>
        <w:t>Договор</w:t>
      </w:r>
      <w:r w:rsidR="0085154D" w:rsidRPr="009D60F7">
        <w:rPr>
          <w:rFonts w:ascii="Times New Roman" w:eastAsia="Times New Roman" w:hAnsi="Times New Roman" w:cs="Times New Roman"/>
          <w:sz w:val="24"/>
          <w:szCs w:val="24"/>
        </w:rPr>
        <w:t>а, и предоставления оригинала счета, выставленного Поставщиком Заказчику.</w:t>
      </w:r>
    </w:p>
    <w:p w14:paraId="392C51B9" w14:textId="3C2DD34C" w:rsidR="005C072D" w:rsidRPr="0045333B" w:rsidRDefault="0085154D" w:rsidP="005C072D">
      <w:pPr>
        <w:widowControl w:val="0"/>
        <w:shd w:val="clear" w:color="auto" w:fill="FFFFFF"/>
        <w:autoSpaceDE w:val="0"/>
        <w:autoSpaceDN w:val="0"/>
        <w:spacing w:after="0" w:line="240" w:lineRule="auto"/>
        <w:ind w:right="10" w:firstLine="708"/>
        <w:jc w:val="both"/>
        <w:rPr>
          <w:rFonts w:ascii="Times New Roman" w:eastAsia="Times New Roman" w:hAnsi="Times New Roman" w:cs="Times New Roman"/>
          <w:sz w:val="24"/>
          <w:szCs w:val="24"/>
        </w:rPr>
      </w:pPr>
      <w:r w:rsidRPr="009D60F7">
        <w:rPr>
          <w:rFonts w:ascii="Times New Roman" w:eastAsia="Times New Roman" w:hAnsi="Times New Roman" w:cs="Times New Roman"/>
          <w:iCs/>
          <w:sz w:val="24"/>
          <w:szCs w:val="24"/>
        </w:rPr>
        <w:t xml:space="preserve">Оставшаяся сумма в размере 70 % от цены Договора, выплачивается Исполнителю после выдачи </w:t>
      </w:r>
      <w:r w:rsidR="00C528C9" w:rsidRPr="009D60F7">
        <w:rPr>
          <w:rFonts w:ascii="Times New Roman" w:eastAsia="Times New Roman" w:hAnsi="Times New Roman" w:cs="Times New Roman"/>
          <w:sz w:val="24"/>
          <w:szCs w:val="24"/>
        </w:rPr>
        <w:t>–</w:t>
      </w:r>
      <w:r w:rsidRPr="009D60F7">
        <w:rPr>
          <w:rFonts w:ascii="Times New Roman" w:eastAsia="Times New Roman" w:hAnsi="Times New Roman" w:cs="Times New Roman"/>
          <w:sz w:val="24"/>
          <w:szCs w:val="24"/>
        </w:rPr>
        <w:t xml:space="preserve"> </w:t>
      </w:r>
      <w:r w:rsidR="005C072D" w:rsidRPr="001030AE">
        <w:rPr>
          <w:rFonts w:ascii="Times New Roman" w:eastAsia="Times New Roman" w:hAnsi="Times New Roman" w:cs="Times New Roman"/>
          <w:sz w:val="24"/>
          <w:szCs w:val="24"/>
        </w:rPr>
        <w:t>сертификата происхождения СТ-1 и экспертное заключение к сертификату о происхождении товара формы СТ-1 в соответствии с которым Российская Федерация является страной происхождения товара (промышленной продукции),</w:t>
      </w:r>
      <w:r w:rsidR="005C072D" w:rsidRPr="001030AE">
        <w:rPr>
          <w:rFonts w:ascii="Times New Roman" w:eastAsia="Times New Roman" w:hAnsi="Times New Roman" w:cs="Times New Roman"/>
          <w:iCs/>
          <w:sz w:val="24"/>
          <w:szCs w:val="24"/>
        </w:rPr>
        <w:t xml:space="preserve"> </w:t>
      </w:r>
      <w:r w:rsidR="005C072D" w:rsidRPr="001030AE">
        <w:rPr>
          <w:rFonts w:ascii="Times New Roman" w:eastAsia="Times New Roman" w:hAnsi="Times New Roman" w:cs="Times New Roman"/>
          <w:sz w:val="24"/>
          <w:szCs w:val="24"/>
        </w:rPr>
        <w:t>мотивированного отказа в течение 7 (семи) рабочих дней.</w:t>
      </w:r>
    </w:p>
    <w:p w14:paraId="4DCE9324" w14:textId="74480656" w:rsidR="00D40F87" w:rsidRPr="009D60F7" w:rsidRDefault="00D40F87" w:rsidP="005C072D">
      <w:pPr>
        <w:widowControl w:val="0"/>
        <w:shd w:val="clear" w:color="auto" w:fill="FFFFFF"/>
        <w:autoSpaceDE w:val="0"/>
        <w:autoSpaceDN w:val="0"/>
        <w:spacing w:after="0" w:line="240" w:lineRule="auto"/>
        <w:ind w:right="10" w:firstLine="708"/>
        <w:jc w:val="both"/>
        <w:rPr>
          <w:rFonts w:ascii="Times New Roman" w:eastAsia="Times New Roman" w:hAnsi="Times New Roman" w:cs="Times New Roman"/>
          <w:sz w:val="24"/>
          <w:szCs w:val="24"/>
        </w:rPr>
      </w:pPr>
      <w:r w:rsidRPr="009D60F7">
        <w:rPr>
          <w:rFonts w:ascii="Times New Roman" w:eastAsia="Times New Roman" w:hAnsi="Times New Roman" w:cs="Times New Roman"/>
          <w:sz w:val="24"/>
          <w:szCs w:val="24"/>
        </w:rPr>
        <w:tab/>
        <w:t>3.3. Датой оплаты считается день поступления денежных средств на расчетный счет Исполнителя.</w:t>
      </w:r>
    </w:p>
    <w:p w14:paraId="08EFB80E" w14:textId="5FDF2E65" w:rsidR="00D40F87" w:rsidRPr="009D60F7" w:rsidRDefault="00D40F87" w:rsidP="00D40F87">
      <w:pPr>
        <w:widowControl w:val="0"/>
        <w:overflowPunct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9D60F7">
        <w:rPr>
          <w:rFonts w:ascii="Times New Roman" w:eastAsia="Times New Roman" w:hAnsi="Times New Roman" w:cs="Times New Roman"/>
          <w:sz w:val="24"/>
          <w:szCs w:val="24"/>
        </w:rPr>
        <w:t>3.4. По факту оказания услуг Исполнитель оформляет и передает Заказчику</w:t>
      </w:r>
      <w:r w:rsidRPr="009D60F7">
        <w:rPr>
          <w:rFonts w:ascii="Times New Roman" w:eastAsia="Times New Roman" w:hAnsi="Times New Roman" w:cs="Times New Roman"/>
          <w:bCs/>
          <w:sz w:val="24"/>
          <w:szCs w:val="24"/>
        </w:rPr>
        <w:t xml:space="preserve"> ак</w:t>
      </w:r>
      <w:r w:rsidRPr="009D60F7">
        <w:rPr>
          <w:rFonts w:ascii="Times New Roman" w:eastAsia="Times New Roman" w:hAnsi="Times New Roman" w:cs="Times New Roman"/>
          <w:sz w:val="24"/>
          <w:szCs w:val="24"/>
        </w:rPr>
        <w:t>т приемки оказанных услуг, который оформляется в двух экземплярах. Услуги считаются оказанными с момента подписания Сторонами акта об оказании услуг.</w:t>
      </w:r>
    </w:p>
    <w:p w14:paraId="52CE0CB4" w14:textId="2BA264CE" w:rsidR="00D75794" w:rsidRPr="009D60F7" w:rsidRDefault="00D75794" w:rsidP="00706DF1">
      <w:pPr>
        <w:pStyle w:val="Standarduser"/>
        <w:ind w:firstLine="709"/>
        <w:jc w:val="both"/>
      </w:pPr>
      <w:r w:rsidRPr="009D60F7">
        <w:t xml:space="preserve">3.5. Оплата по </w:t>
      </w:r>
      <w:r w:rsidR="00706DF1" w:rsidRPr="009D60F7">
        <w:t>Договор</w:t>
      </w:r>
      <w:r w:rsidRPr="009D60F7">
        <w:t xml:space="preserve">у осуществляется в рублях Российской Федерации в безналичном порядке в форме платежных поручений путем перечисления </w:t>
      </w:r>
      <w:r w:rsidR="00A44ED2" w:rsidRPr="009D60F7">
        <w:t>Заказчиком денежных</w:t>
      </w:r>
      <w:r w:rsidRPr="009D60F7">
        <w:t xml:space="preserve"> средств на расчетный счет </w:t>
      </w:r>
      <w:r w:rsidR="00706DF1" w:rsidRPr="009D60F7">
        <w:t>Исполнителя</w:t>
      </w:r>
      <w:r w:rsidR="00C23F84" w:rsidRPr="009D60F7">
        <w:t xml:space="preserve">, </w:t>
      </w:r>
      <w:r w:rsidR="00C23F84" w:rsidRPr="009D60F7">
        <w:rPr>
          <w:bCs/>
        </w:rPr>
        <w:t>за счет средств дополнительного бюджетного финансирования Государственного заказчика</w:t>
      </w:r>
      <w:r w:rsidR="00C23F84" w:rsidRPr="009D60F7">
        <w:rPr>
          <w:b/>
        </w:rPr>
        <w:t xml:space="preserve"> </w:t>
      </w:r>
      <w:r w:rsidR="00C23F84" w:rsidRPr="009D60F7">
        <w:t>на основании представленных документов.</w:t>
      </w:r>
    </w:p>
    <w:p w14:paraId="444509DB" w14:textId="4A07A681" w:rsidR="009C13DC" w:rsidRPr="009D60F7" w:rsidRDefault="009C13DC" w:rsidP="009C13DC">
      <w:pPr>
        <w:spacing w:after="0" w:line="240" w:lineRule="auto"/>
        <w:ind w:firstLine="426"/>
        <w:jc w:val="both"/>
        <w:rPr>
          <w:rFonts w:ascii="Times New Roman" w:hAnsi="Times New Roman"/>
          <w:color w:val="000000"/>
          <w:sz w:val="24"/>
          <w:szCs w:val="24"/>
        </w:rPr>
      </w:pPr>
      <w:r w:rsidRPr="009D60F7">
        <w:rPr>
          <w:rFonts w:ascii="Times New Roman" w:hAnsi="Times New Roman"/>
          <w:color w:val="000000"/>
          <w:sz w:val="24"/>
          <w:szCs w:val="24"/>
        </w:rPr>
        <w:t xml:space="preserve">В соответствии с п. 2 ч. 13 ст. 34 Федерального закона от 05.04.2013 № 44-ФЗ </w:t>
      </w:r>
      <w:r w:rsidRPr="009D60F7">
        <w:rPr>
          <w:rFonts w:ascii="Times New Roman" w:hAnsi="Times New Roman"/>
          <w:color w:val="000000"/>
          <w:sz w:val="24"/>
          <w:szCs w:val="24"/>
        </w:rPr>
        <w:br/>
        <w:t xml:space="preserve">«О </w:t>
      </w:r>
      <w:r w:rsidR="00731F75" w:rsidRPr="009D60F7">
        <w:rPr>
          <w:rFonts w:ascii="Times New Roman" w:hAnsi="Times New Roman"/>
          <w:color w:val="000000"/>
          <w:sz w:val="24"/>
          <w:szCs w:val="24"/>
        </w:rPr>
        <w:t>договор</w:t>
      </w:r>
      <w:r w:rsidRPr="009D60F7">
        <w:rPr>
          <w:rFonts w:ascii="Times New Roman" w:hAnsi="Times New Roman"/>
          <w:color w:val="000000"/>
          <w:sz w:val="24"/>
          <w:szCs w:val="24"/>
        </w:rPr>
        <w:t xml:space="preserve">ной системе в сфере закупок товаров, работ, услуг для обеспечения государственных и муниципальных нужд» Заказчик уплачивает сумму по </w:t>
      </w:r>
      <w:r w:rsidR="00731F75" w:rsidRPr="009D60F7">
        <w:rPr>
          <w:rFonts w:ascii="Times New Roman" w:hAnsi="Times New Roman"/>
          <w:sz w:val="24"/>
          <w:szCs w:val="24"/>
        </w:rPr>
        <w:t>Договор</w:t>
      </w:r>
      <w:r w:rsidRPr="009D60F7">
        <w:rPr>
          <w:rFonts w:ascii="Times New Roman" w:hAnsi="Times New Roman"/>
          <w:sz w:val="24"/>
          <w:szCs w:val="24"/>
        </w:rPr>
        <w:t>у</w:t>
      </w:r>
      <w:r w:rsidRPr="009D60F7">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731F75" w:rsidRPr="009D60F7">
        <w:rPr>
          <w:rFonts w:ascii="Times New Roman" w:hAnsi="Times New Roman"/>
          <w:color w:val="000000"/>
          <w:sz w:val="24"/>
          <w:szCs w:val="24"/>
        </w:rPr>
        <w:t>Договор</w:t>
      </w:r>
      <w:r w:rsidRPr="009D60F7">
        <w:rPr>
          <w:rFonts w:ascii="Times New Roman" w:hAnsi="Times New Roman"/>
          <w:color w:val="000000"/>
          <w:sz w:val="24"/>
          <w:szCs w:val="24"/>
        </w:rPr>
        <w:t>а, если их в бюджеты бюджетной системы РФ обязан уплатить Заказчик.</w:t>
      </w:r>
    </w:p>
    <w:p w14:paraId="10F4D032" w14:textId="66F36EBA" w:rsidR="009C13DC" w:rsidRPr="0085154D" w:rsidRDefault="009C13DC" w:rsidP="00D40F87">
      <w:pPr>
        <w:widowControl w:val="0"/>
        <w:overflowPunct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9D60F7">
        <w:rPr>
          <w:rFonts w:ascii="Times New Roman" w:hAnsi="Times New Roman"/>
          <w:sz w:val="24"/>
          <w:szCs w:val="24"/>
        </w:rPr>
        <w:t xml:space="preserve">Цена </w:t>
      </w:r>
      <w:r w:rsidR="00731F75" w:rsidRPr="009D60F7">
        <w:rPr>
          <w:rFonts w:ascii="Times New Roman" w:hAnsi="Times New Roman"/>
          <w:sz w:val="24"/>
          <w:szCs w:val="24"/>
        </w:rPr>
        <w:t>Договор</w:t>
      </w:r>
      <w:r w:rsidRPr="009D60F7">
        <w:rPr>
          <w:rFonts w:ascii="Times New Roman" w:hAnsi="Times New Roman"/>
          <w:sz w:val="24"/>
          <w:szCs w:val="24"/>
        </w:rPr>
        <w:t xml:space="preserve">а является твердой и определяется на весь срок его исполнения. При заключении и исполнении </w:t>
      </w:r>
      <w:r w:rsidR="00731F75" w:rsidRPr="009D60F7">
        <w:rPr>
          <w:rFonts w:ascii="Times New Roman" w:hAnsi="Times New Roman"/>
          <w:sz w:val="24"/>
          <w:szCs w:val="24"/>
        </w:rPr>
        <w:t>Договор</w:t>
      </w:r>
      <w:r w:rsidRPr="009D60F7">
        <w:rPr>
          <w:rFonts w:ascii="Times New Roman" w:hAnsi="Times New Roman"/>
          <w:sz w:val="24"/>
          <w:szCs w:val="24"/>
        </w:rPr>
        <w:t>а изменение его условий не допускается, за исключением случаев, предусмотренных Законом № 44-ФЗ.</w:t>
      </w:r>
    </w:p>
    <w:p w14:paraId="10C05B78" w14:textId="77777777" w:rsidR="004A0686" w:rsidRDefault="004A0686" w:rsidP="00D40F87">
      <w:pPr>
        <w:widowControl w:val="0"/>
        <w:overflowPunct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p>
    <w:p w14:paraId="2D9B3B4C" w14:textId="77777777" w:rsidR="009D60F7" w:rsidRPr="0085154D" w:rsidRDefault="009D60F7" w:rsidP="00D40F87">
      <w:pPr>
        <w:widowControl w:val="0"/>
        <w:overflowPunct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p>
    <w:p w14:paraId="6F749ABE" w14:textId="77777777" w:rsidR="00D40F87" w:rsidRDefault="00D40F87" w:rsidP="00D40F87">
      <w:pPr>
        <w:widowControl w:val="0"/>
        <w:shd w:val="clear" w:color="auto" w:fill="FFFFFF"/>
        <w:autoSpaceDE w:val="0"/>
        <w:autoSpaceDN w:val="0"/>
        <w:spacing w:after="120" w:line="240" w:lineRule="auto"/>
        <w:ind w:right="28" w:firstLine="731"/>
        <w:jc w:val="center"/>
        <w:outlineLvl w:val="0"/>
        <w:rPr>
          <w:rFonts w:ascii="Times New Roman" w:eastAsia="Times New Roman" w:hAnsi="Times New Roman" w:cs="Times New Roman"/>
          <w:b/>
          <w:bCs/>
          <w:sz w:val="24"/>
          <w:szCs w:val="24"/>
        </w:rPr>
      </w:pPr>
      <w:r w:rsidRPr="0085154D">
        <w:rPr>
          <w:rFonts w:ascii="Times New Roman" w:eastAsia="Times New Roman" w:hAnsi="Times New Roman" w:cs="Times New Roman"/>
          <w:b/>
          <w:bCs/>
          <w:sz w:val="24"/>
          <w:szCs w:val="24"/>
        </w:rPr>
        <w:t>4. Права и обязанности сторон</w:t>
      </w:r>
    </w:p>
    <w:p w14:paraId="373E9512" w14:textId="77777777" w:rsidR="009D60F7" w:rsidRPr="0045333B" w:rsidRDefault="009D60F7" w:rsidP="00D40F87">
      <w:pPr>
        <w:widowControl w:val="0"/>
        <w:shd w:val="clear" w:color="auto" w:fill="FFFFFF"/>
        <w:autoSpaceDE w:val="0"/>
        <w:autoSpaceDN w:val="0"/>
        <w:spacing w:after="120" w:line="240" w:lineRule="auto"/>
        <w:ind w:right="28" w:firstLine="731"/>
        <w:jc w:val="center"/>
        <w:outlineLvl w:val="0"/>
        <w:rPr>
          <w:rFonts w:ascii="Times New Roman" w:eastAsia="Times New Roman" w:hAnsi="Times New Roman" w:cs="Times New Roman"/>
          <w:b/>
          <w:bCs/>
          <w:sz w:val="24"/>
          <w:szCs w:val="24"/>
        </w:rPr>
      </w:pPr>
    </w:p>
    <w:p w14:paraId="67616AED" w14:textId="77777777" w:rsidR="00D40F87" w:rsidRPr="0045333B" w:rsidRDefault="00D40F87" w:rsidP="00D40F87">
      <w:pPr>
        <w:widowControl w:val="0"/>
        <w:shd w:val="clear" w:color="auto" w:fill="FFFFFF"/>
        <w:autoSpaceDE w:val="0"/>
        <w:autoSpaceDN w:val="0"/>
        <w:spacing w:after="0" w:line="240" w:lineRule="auto"/>
        <w:ind w:right="29" w:firstLine="709"/>
        <w:jc w:val="both"/>
        <w:rPr>
          <w:rFonts w:ascii="Times New Roman" w:eastAsia="Times New Roman" w:hAnsi="Times New Roman" w:cs="Times New Roman"/>
          <w:bCs/>
          <w:sz w:val="24"/>
          <w:szCs w:val="24"/>
        </w:rPr>
      </w:pPr>
      <w:r w:rsidRPr="0045333B">
        <w:rPr>
          <w:rFonts w:ascii="Times New Roman" w:eastAsia="Times New Roman" w:hAnsi="Times New Roman" w:cs="Times New Roman"/>
          <w:sz w:val="24"/>
          <w:szCs w:val="24"/>
        </w:rPr>
        <w:t>4.1.</w:t>
      </w:r>
      <w:r w:rsidRPr="0045333B">
        <w:rPr>
          <w:rFonts w:ascii="Times New Roman" w:eastAsia="Times New Roman" w:hAnsi="Times New Roman" w:cs="Times New Roman"/>
          <w:bCs/>
          <w:sz w:val="24"/>
          <w:szCs w:val="24"/>
        </w:rPr>
        <w:t> </w:t>
      </w:r>
      <w:r w:rsidRPr="0045333B">
        <w:rPr>
          <w:rFonts w:ascii="Times New Roman" w:eastAsia="Times New Roman" w:hAnsi="Times New Roman" w:cs="Times New Roman"/>
          <w:b/>
          <w:bCs/>
          <w:i/>
          <w:sz w:val="24"/>
          <w:szCs w:val="24"/>
        </w:rPr>
        <w:t xml:space="preserve">Заказчик </w:t>
      </w:r>
      <w:r w:rsidRPr="0045333B">
        <w:rPr>
          <w:rFonts w:ascii="Times New Roman" w:eastAsia="Times New Roman" w:hAnsi="Times New Roman" w:cs="Times New Roman"/>
          <w:sz w:val="24"/>
          <w:szCs w:val="24"/>
        </w:rPr>
        <w:t>имеет право:</w:t>
      </w:r>
    </w:p>
    <w:p w14:paraId="1F4FE256"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4.1.1. Использовать, выданные документы для предоставления в Министерство промышленности и торговли Российской Федерации.</w:t>
      </w:r>
    </w:p>
    <w:p w14:paraId="56AAC7B8"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4.1.2. Отказаться от исполнения настоящего договора при условии оплаты Исполнителю</w:t>
      </w:r>
      <w:r w:rsidRPr="0045333B">
        <w:rPr>
          <w:rFonts w:ascii="Times New Roman" w:eastAsia="Times New Roman" w:hAnsi="Times New Roman" w:cs="Times New Roman"/>
          <w:bCs/>
          <w:sz w:val="24"/>
          <w:szCs w:val="24"/>
        </w:rPr>
        <w:t xml:space="preserve"> произведенных</w:t>
      </w:r>
      <w:r w:rsidRPr="0045333B">
        <w:rPr>
          <w:rFonts w:ascii="Times New Roman" w:eastAsia="Times New Roman" w:hAnsi="Times New Roman" w:cs="Times New Roman"/>
          <w:sz w:val="24"/>
          <w:szCs w:val="24"/>
        </w:rPr>
        <w:t xml:space="preserve"> работ и возмещения фактически понесенных расходов, </w:t>
      </w:r>
      <w:r w:rsidRPr="0045333B">
        <w:rPr>
          <w:rFonts w:ascii="Times New Roman" w:eastAsia="Times New Roman" w:hAnsi="Times New Roman" w:cs="Times New Roman"/>
          <w:sz w:val="24"/>
          <w:szCs w:val="24"/>
        </w:rPr>
        <w:lastRenderedPageBreak/>
        <w:t>связанных с исполнением настоящего договора.</w:t>
      </w:r>
    </w:p>
    <w:p w14:paraId="70BCCCCF" w14:textId="77777777" w:rsidR="00D40F87" w:rsidRPr="0045333B" w:rsidRDefault="00D40F87" w:rsidP="00D40F87">
      <w:pPr>
        <w:widowControl w:val="0"/>
        <w:shd w:val="clear" w:color="auto" w:fill="FFFFFF"/>
        <w:tabs>
          <w:tab w:val="left" w:pos="0"/>
        </w:tabs>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bCs/>
          <w:sz w:val="24"/>
          <w:szCs w:val="24"/>
        </w:rPr>
        <w:t xml:space="preserve">4.2. Заказчик </w:t>
      </w:r>
      <w:r w:rsidRPr="0045333B">
        <w:rPr>
          <w:rFonts w:ascii="Times New Roman" w:eastAsia="Times New Roman" w:hAnsi="Times New Roman" w:cs="Times New Roman"/>
          <w:sz w:val="24"/>
          <w:szCs w:val="24"/>
        </w:rPr>
        <w:t>обязан:</w:t>
      </w:r>
    </w:p>
    <w:p w14:paraId="160A21C7" w14:textId="77777777" w:rsidR="00D40F87" w:rsidRPr="0045333B" w:rsidRDefault="00D40F87" w:rsidP="00D40F87">
      <w:pPr>
        <w:widowControl w:val="0"/>
        <w:shd w:val="clear" w:color="auto" w:fill="FFFFFF"/>
        <w:tabs>
          <w:tab w:val="left" w:pos="0"/>
        </w:tabs>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4.2.1. Своевременно произвести оплату услуг Исполнителя в соответствии с разделом 3 настоящего договора.</w:t>
      </w:r>
    </w:p>
    <w:p w14:paraId="1DBE9D72"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4.2.2. Предоставить Исполнителю все имеющиеся документы, материалы и информацию, касающиеся объекта экспертизы (заявление, пакет документов, опись) в бумажном и электронном виде.</w:t>
      </w:r>
    </w:p>
    <w:p w14:paraId="34AAE333"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Сроки рассмотрения заявления, направления запроса о предоставлении недостающих документов и сведений, направление мотивированного отказа определяются в соответствии с Положением о порядке выдачи документов для целей подтверждения производства промышленной продукции на территории Российской Федерации, утвержденным приказом ТПП России от 30.05.2018 №52.</w:t>
      </w:r>
    </w:p>
    <w:p w14:paraId="1ADAEBA1"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4.2.3. Обеспечить условия оказания Исполнителем экспертных услуг.</w:t>
      </w:r>
    </w:p>
    <w:p w14:paraId="5B8E39A2" w14:textId="20F5EBBD" w:rsidR="00D40F87" w:rsidRPr="0045333B" w:rsidRDefault="00D40F87" w:rsidP="00D40F87">
      <w:pPr>
        <w:widowControl w:val="0"/>
        <w:shd w:val="clear" w:color="auto" w:fill="FFFFFF"/>
        <w:autoSpaceDE w:val="0"/>
        <w:autoSpaceDN w:val="0"/>
        <w:spacing w:after="0" w:line="240" w:lineRule="auto"/>
        <w:ind w:right="10"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4.2.4. Рассмотреть переданн</w:t>
      </w:r>
      <w:r w:rsidR="00A91BA4" w:rsidRPr="0045333B">
        <w:rPr>
          <w:rFonts w:ascii="Times New Roman" w:eastAsia="Times New Roman" w:hAnsi="Times New Roman" w:cs="Times New Roman"/>
          <w:sz w:val="24"/>
          <w:szCs w:val="24"/>
        </w:rPr>
        <w:t>ы</w:t>
      </w:r>
      <w:r w:rsidRPr="0045333B">
        <w:rPr>
          <w:rFonts w:ascii="Times New Roman" w:eastAsia="Times New Roman" w:hAnsi="Times New Roman" w:cs="Times New Roman"/>
          <w:sz w:val="24"/>
          <w:szCs w:val="24"/>
        </w:rPr>
        <w:t>е Исполнителем документы в трехдневный срок с момента передачи и подписать акт приема-передачи либо мотивированное возражение. По истечении трех дней акт считается подписанный сторонами.</w:t>
      </w:r>
    </w:p>
    <w:p w14:paraId="7A45D3E4" w14:textId="77777777" w:rsidR="00D40F87" w:rsidRPr="0045333B" w:rsidRDefault="00D40F87" w:rsidP="00D40F87">
      <w:pPr>
        <w:widowControl w:val="0"/>
        <w:shd w:val="clear" w:color="auto" w:fill="FFFFFF"/>
        <w:autoSpaceDE w:val="0"/>
        <w:autoSpaceDN w:val="0"/>
        <w:spacing w:after="0" w:line="240" w:lineRule="auto"/>
        <w:ind w:right="10"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В случае возникновения между Сторонами разногласий, они регулируются в рабочем порядке.</w:t>
      </w:r>
    </w:p>
    <w:p w14:paraId="63DEBC13" w14:textId="77777777" w:rsidR="00D40F87" w:rsidRPr="0045333B" w:rsidRDefault="00D40F87" w:rsidP="00D40F87">
      <w:pPr>
        <w:widowControl w:val="0"/>
        <w:shd w:val="clear" w:color="auto" w:fill="FFFFFF"/>
        <w:autoSpaceDE w:val="0"/>
        <w:autoSpaceDN w:val="0"/>
        <w:spacing w:after="0" w:line="240" w:lineRule="auto"/>
        <w:ind w:right="10"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bCs/>
          <w:sz w:val="24"/>
          <w:szCs w:val="24"/>
        </w:rPr>
        <w:t>4.3. Заказчик несет ответственность за достоверность предоставленных документов.</w:t>
      </w:r>
    </w:p>
    <w:p w14:paraId="72E2149E"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b/>
          <w:i/>
          <w:sz w:val="24"/>
          <w:szCs w:val="24"/>
        </w:rPr>
      </w:pPr>
      <w:r w:rsidRPr="0045333B">
        <w:rPr>
          <w:rFonts w:ascii="Times New Roman" w:eastAsia="Times New Roman" w:hAnsi="Times New Roman" w:cs="Times New Roman"/>
          <w:sz w:val="24"/>
          <w:szCs w:val="24"/>
        </w:rPr>
        <w:t xml:space="preserve">4.4. </w:t>
      </w:r>
      <w:r w:rsidRPr="0045333B">
        <w:rPr>
          <w:rFonts w:ascii="Times New Roman" w:eastAsia="Times New Roman" w:hAnsi="Times New Roman" w:cs="Times New Roman"/>
          <w:b/>
          <w:i/>
          <w:sz w:val="24"/>
          <w:szCs w:val="24"/>
        </w:rPr>
        <w:t>Исполнитель</w:t>
      </w:r>
      <w:r w:rsidRPr="0045333B">
        <w:rPr>
          <w:rFonts w:ascii="Times New Roman" w:eastAsia="Times New Roman" w:hAnsi="Times New Roman" w:cs="Times New Roman"/>
          <w:sz w:val="24"/>
          <w:szCs w:val="24"/>
        </w:rPr>
        <w:t xml:space="preserve"> имеет право:</w:t>
      </w:r>
    </w:p>
    <w:p w14:paraId="663DEAEE" w14:textId="77777777" w:rsidR="00D40F87" w:rsidRPr="0045333B" w:rsidRDefault="00D40F87" w:rsidP="00D40F87">
      <w:pPr>
        <w:widowControl w:val="0"/>
        <w:shd w:val="clear" w:color="auto" w:fill="FFFFFF"/>
        <w:autoSpaceDE w:val="0"/>
        <w:autoSpaceDN w:val="0"/>
        <w:spacing w:after="0" w:line="240" w:lineRule="auto"/>
        <w:ind w:right="19"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 xml:space="preserve">4.4.1. Привлекать по своему выбору, за свой счет и под свою ответственность экспертов, других специалистов сторонних организаций, необходимых для надлежащего выполнения заданий </w:t>
      </w:r>
      <w:r w:rsidRPr="0045333B">
        <w:rPr>
          <w:rFonts w:ascii="Times New Roman" w:eastAsia="Times New Roman" w:hAnsi="Times New Roman" w:cs="Times New Roman"/>
          <w:bCs/>
          <w:sz w:val="24"/>
          <w:szCs w:val="24"/>
        </w:rPr>
        <w:t>Заказчика.</w:t>
      </w:r>
    </w:p>
    <w:p w14:paraId="706A9E46" w14:textId="156174CD" w:rsidR="00D40F87" w:rsidRPr="0045333B" w:rsidRDefault="00D40F87" w:rsidP="00D40F87">
      <w:pPr>
        <w:widowControl w:val="0"/>
        <w:shd w:val="clear" w:color="auto" w:fill="FFFFFF"/>
        <w:tabs>
          <w:tab w:val="left" w:pos="0"/>
        </w:tabs>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w:t>
      </w:r>
      <w:r w:rsidR="00A91BA4" w:rsidRPr="0045333B">
        <w:rPr>
          <w:rFonts w:ascii="Times New Roman" w:eastAsia="Times New Roman" w:hAnsi="Times New Roman" w:cs="Times New Roman"/>
          <w:sz w:val="24"/>
          <w:szCs w:val="24"/>
        </w:rPr>
        <w:t>.</w:t>
      </w:r>
      <w:r w:rsidRPr="0045333B">
        <w:rPr>
          <w:rFonts w:ascii="Times New Roman" w:eastAsia="Times New Roman" w:hAnsi="Times New Roman" w:cs="Times New Roman"/>
          <w:sz w:val="24"/>
          <w:szCs w:val="24"/>
        </w:rPr>
        <w:t>4.2. Отказаться от выполнения задания Заказчика в случае возникновения обстоятельств, препятствующих надлежащему исполнению обязательств, возложенных на Исполнителя настоящим договором, либо препятствующих проведению объективной экспертизы, известив об этом Заказчика в течение 3 (трех) дней с момента возникновения таких обстоятельств.</w:t>
      </w:r>
    </w:p>
    <w:p w14:paraId="4546E043"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b/>
          <w:i/>
          <w:sz w:val="24"/>
          <w:szCs w:val="24"/>
        </w:rPr>
      </w:pPr>
      <w:r w:rsidRPr="0045333B">
        <w:rPr>
          <w:rFonts w:ascii="Times New Roman" w:eastAsia="Times New Roman" w:hAnsi="Times New Roman" w:cs="Times New Roman"/>
          <w:sz w:val="24"/>
          <w:szCs w:val="24"/>
        </w:rPr>
        <w:t>4.5. </w:t>
      </w:r>
      <w:r w:rsidRPr="0045333B">
        <w:rPr>
          <w:rFonts w:ascii="Times New Roman" w:eastAsia="Times New Roman" w:hAnsi="Times New Roman" w:cs="Times New Roman"/>
          <w:bCs/>
          <w:sz w:val="24"/>
          <w:szCs w:val="24"/>
        </w:rPr>
        <w:t>Исполнитель</w:t>
      </w:r>
      <w:r w:rsidRPr="0045333B">
        <w:rPr>
          <w:rFonts w:ascii="Times New Roman" w:eastAsia="Times New Roman" w:hAnsi="Times New Roman" w:cs="Times New Roman"/>
          <w:sz w:val="24"/>
          <w:szCs w:val="24"/>
        </w:rPr>
        <w:t xml:space="preserve"> обязан:</w:t>
      </w:r>
    </w:p>
    <w:p w14:paraId="4B16357E"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4.5.1. В сроки, в соответствии с Положением о порядке выдачи документов для целей подтверждения производства промышленной продукции на территории Российской Федерации оказать Заказчику услуги в соответствии с требованиями законодательства Российской Федерации, действующими стандартами, условиями настоящего договора и заявления.</w:t>
      </w:r>
    </w:p>
    <w:p w14:paraId="2E0F03BB" w14:textId="77777777" w:rsidR="00D40F87" w:rsidRPr="0045333B" w:rsidRDefault="00D40F87" w:rsidP="00D40F87">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sz w:val="24"/>
          <w:szCs w:val="24"/>
        </w:rPr>
        <w:t xml:space="preserve">4.5.2. Хранить в тайне конфиденциальную информацию и сведения, предоставленные </w:t>
      </w:r>
      <w:r w:rsidRPr="0045333B">
        <w:rPr>
          <w:rFonts w:ascii="Times New Roman" w:eastAsia="Times New Roman" w:hAnsi="Times New Roman" w:cs="Times New Roman"/>
          <w:bCs/>
          <w:sz w:val="24"/>
          <w:szCs w:val="24"/>
        </w:rPr>
        <w:t xml:space="preserve">Заказчиком </w:t>
      </w:r>
      <w:r w:rsidRPr="0045333B">
        <w:rPr>
          <w:rFonts w:ascii="Times New Roman" w:eastAsia="Times New Roman" w:hAnsi="Times New Roman" w:cs="Times New Roman"/>
          <w:sz w:val="24"/>
          <w:szCs w:val="24"/>
        </w:rPr>
        <w:t xml:space="preserve">в связи с исполнением настоящего договора, не раскрывать и не разглашать в общем или в частности указанные сведения или информацию каким-либо третьим лицам без согласия </w:t>
      </w:r>
      <w:r w:rsidRPr="0045333B">
        <w:rPr>
          <w:rFonts w:ascii="Times New Roman" w:eastAsia="Times New Roman" w:hAnsi="Times New Roman" w:cs="Times New Roman"/>
          <w:bCs/>
          <w:sz w:val="24"/>
          <w:szCs w:val="24"/>
        </w:rPr>
        <w:t>Заказчика за исключением случаев, предусмотренных законодательством, в том числе законных требований компетентных государственных органов и учреждений.</w:t>
      </w:r>
    </w:p>
    <w:p w14:paraId="110EF86D" w14:textId="77777777" w:rsidR="00D40F87" w:rsidRPr="0045333B" w:rsidRDefault="00D40F87" w:rsidP="00D40F87">
      <w:pPr>
        <w:widowControl w:val="0"/>
        <w:shd w:val="clear" w:color="auto" w:fill="FFFFFF"/>
        <w:autoSpaceDE w:val="0"/>
        <w:autoSpaceDN w:val="0"/>
        <w:spacing w:after="0" w:line="240" w:lineRule="auto"/>
        <w:ind w:right="19" w:firstLine="709"/>
        <w:jc w:val="both"/>
        <w:rPr>
          <w:rFonts w:ascii="Times New Roman" w:eastAsia="Times New Roman" w:hAnsi="Times New Roman" w:cs="Times New Roman"/>
          <w:bCs/>
          <w:sz w:val="24"/>
          <w:szCs w:val="24"/>
        </w:rPr>
      </w:pPr>
      <w:r w:rsidRPr="0045333B">
        <w:rPr>
          <w:rFonts w:ascii="Times New Roman" w:eastAsia="Times New Roman" w:hAnsi="Times New Roman" w:cs="Times New Roman"/>
          <w:sz w:val="24"/>
          <w:szCs w:val="24"/>
        </w:rPr>
        <w:t>Обязательства Исполнителя по сохранению конфиденциальности информации распространяются и на привлекаемых с его стороны экспертов и других специалистов. Обязательства по конфиденциальности, наложенные на Исполнителя настоящим договором, не распространяются на общедоступную информацию</w:t>
      </w:r>
      <w:r w:rsidRPr="0045333B">
        <w:rPr>
          <w:rFonts w:ascii="Times New Roman" w:eastAsia="Times New Roman" w:hAnsi="Times New Roman" w:cs="Times New Roman"/>
          <w:bCs/>
          <w:sz w:val="24"/>
          <w:szCs w:val="24"/>
        </w:rPr>
        <w:t>.</w:t>
      </w:r>
    </w:p>
    <w:p w14:paraId="065D18C3" w14:textId="4E612B1B" w:rsidR="00D40F87" w:rsidRPr="0045333B" w:rsidRDefault="00D40F87" w:rsidP="00D40F87">
      <w:pPr>
        <w:widowControl w:val="0"/>
        <w:shd w:val="clear" w:color="auto" w:fill="FFFFFF"/>
        <w:autoSpaceDE w:val="0"/>
        <w:autoSpaceDN w:val="0"/>
        <w:spacing w:after="0" w:line="240" w:lineRule="auto"/>
        <w:ind w:right="19" w:firstLine="709"/>
        <w:jc w:val="both"/>
        <w:rPr>
          <w:rFonts w:ascii="Times New Roman" w:eastAsia="Times New Roman" w:hAnsi="Times New Roman" w:cs="Times New Roman"/>
          <w:sz w:val="24"/>
          <w:szCs w:val="24"/>
        </w:rPr>
      </w:pPr>
      <w:r w:rsidRPr="0045333B">
        <w:rPr>
          <w:rFonts w:ascii="Times New Roman" w:eastAsia="Times New Roman" w:hAnsi="Times New Roman" w:cs="Times New Roman"/>
          <w:bCs/>
          <w:sz w:val="24"/>
          <w:szCs w:val="24"/>
        </w:rPr>
        <w:t>4.5.3. </w:t>
      </w:r>
      <w:r w:rsidRPr="0045333B">
        <w:rPr>
          <w:rFonts w:ascii="Times New Roman" w:eastAsia="Times New Roman" w:hAnsi="Times New Roman" w:cs="Times New Roman"/>
          <w:sz w:val="24"/>
          <w:szCs w:val="24"/>
        </w:rPr>
        <w:t xml:space="preserve">В случае установления в процессе оказания услуг их дальнейшей нецелесообразности, приостановить </w:t>
      </w:r>
      <w:r w:rsidR="00A91BA4" w:rsidRPr="0045333B">
        <w:rPr>
          <w:rFonts w:ascii="Times New Roman" w:eastAsia="Times New Roman" w:hAnsi="Times New Roman" w:cs="Times New Roman"/>
          <w:sz w:val="24"/>
          <w:szCs w:val="24"/>
        </w:rPr>
        <w:t>оказание услуг</w:t>
      </w:r>
      <w:r w:rsidRPr="0045333B">
        <w:rPr>
          <w:rFonts w:ascii="Times New Roman" w:eastAsia="Times New Roman" w:hAnsi="Times New Roman" w:cs="Times New Roman"/>
          <w:sz w:val="24"/>
          <w:szCs w:val="24"/>
        </w:rPr>
        <w:t xml:space="preserve">, поставив об этом в известность Заказчика в письменной форме в трехдневный срок после приостановления </w:t>
      </w:r>
      <w:r w:rsidR="00A91BA4" w:rsidRPr="0045333B">
        <w:rPr>
          <w:rFonts w:ascii="Times New Roman" w:eastAsia="Times New Roman" w:hAnsi="Times New Roman" w:cs="Times New Roman"/>
          <w:sz w:val="24"/>
          <w:szCs w:val="24"/>
        </w:rPr>
        <w:t>оказания услуг</w:t>
      </w:r>
      <w:r w:rsidRPr="0045333B">
        <w:rPr>
          <w:rFonts w:ascii="Times New Roman" w:eastAsia="Times New Roman" w:hAnsi="Times New Roman" w:cs="Times New Roman"/>
          <w:sz w:val="24"/>
          <w:szCs w:val="24"/>
        </w:rPr>
        <w:t>. В этом случае Стороны обязаны в пятидневный срок рассмотреть вопрос о направлениях дальнейшего продолжения работ.</w:t>
      </w:r>
    </w:p>
    <w:p w14:paraId="3C8B95EE" w14:textId="77777777" w:rsidR="00D40F87" w:rsidRPr="0045333B" w:rsidRDefault="00D40F87" w:rsidP="00D40F87">
      <w:pPr>
        <w:widowControl w:val="0"/>
        <w:shd w:val="clear" w:color="auto" w:fill="FFFFFF"/>
        <w:autoSpaceDE w:val="0"/>
        <w:autoSpaceDN w:val="0"/>
        <w:spacing w:after="120" w:line="240" w:lineRule="auto"/>
        <w:ind w:right="11"/>
        <w:jc w:val="center"/>
        <w:outlineLvl w:val="0"/>
        <w:rPr>
          <w:rFonts w:ascii="Times New Roman" w:eastAsia="Times New Roman" w:hAnsi="Times New Roman" w:cs="Times New Roman"/>
          <w:b/>
          <w:bCs/>
          <w:sz w:val="24"/>
          <w:szCs w:val="24"/>
        </w:rPr>
      </w:pPr>
      <w:r w:rsidRPr="0045333B">
        <w:rPr>
          <w:rFonts w:ascii="Times New Roman" w:eastAsia="Times New Roman" w:hAnsi="Times New Roman" w:cs="Times New Roman"/>
          <w:b/>
          <w:bCs/>
          <w:sz w:val="24"/>
          <w:szCs w:val="24"/>
        </w:rPr>
        <w:t>5. Сроки исполнения</w:t>
      </w:r>
    </w:p>
    <w:p w14:paraId="5203A1ED" w14:textId="529182C4" w:rsidR="00D40F87" w:rsidRPr="0045333B" w:rsidRDefault="00D40F87" w:rsidP="00D40F87">
      <w:pPr>
        <w:tabs>
          <w:tab w:val="right" w:pos="0"/>
          <w:tab w:val="center" w:pos="4153"/>
          <w:tab w:val="right" w:pos="8306"/>
        </w:tabs>
        <w:spacing w:after="0" w:line="240" w:lineRule="auto"/>
        <w:ind w:right="22" w:firstLine="540"/>
        <w:jc w:val="both"/>
        <w:rPr>
          <w:rFonts w:ascii="Times New Roman" w:eastAsia="Times New Roman" w:hAnsi="Times New Roman" w:cs="Times New Roman"/>
          <w:sz w:val="24"/>
          <w:szCs w:val="24"/>
          <w:lang w:eastAsia="ru-RU"/>
        </w:rPr>
      </w:pPr>
      <w:r w:rsidRPr="0045333B">
        <w:rPr>
          <w:rFonts w:ascii="Times New Roman" w:eastAsia="Times New Roman" w:hAnsi="Times New Roman" w:cs="Times New Roman"/>
          <w:sz w:val="24"/>
          <w:szCs w:val="24"/>
          <w:lang w:eastAsia="ru-RU"/>
        </w:rPr>
        <w:t xml:space="preserve">5.1. Началом оказания услуг по заявлению </w:t>
      </w:r>
      <w:r w:rsidRPr="0045333B">
        <w:rPr>
          <w:rFonts w:ascii="Times New Roman" w:eastAsia="Times New Roman" w:hAnsi="Times New Roman" w:cs="Times New Roman"/>
          <w:bCs/>
          <w:sz w:val="24"/>
          <w:szCs w:val="24"/>
          <w:lang w:eastAsia="ru-RU"/>
        </w:rPr>
        <w:t xml:space="preserve">Заказчика </w:t>
      </w:r>
      <w:r w:rsidRPr="0045333B">
        <w:rPr>
          <w:rFonts w:ascii="Times New Roman" w:eastAsia="Times New Roman" w:hAnsi="Times New Roman" w:cs="Times New Roman"/>
          <w:sz w:val="24"/>
          <w:szCs w:val="24"/>
          <w:lang w:eastAsia="ru-RU"/>
        </w:rPr>
        <w:t>считается дата получения Исполнителем всех документов, материалов и информации, касающихся объекта экспертизы, при условии исполнения Заказчиком п.3.</w:t>
      </w:r>
      <w:r w:rsidR="009C043F">
        <w:rPr>
          <w:rFonts w:ascii="Times New Roman" w:eastAsia="Times New Roman" w:hAnsi="Times New Roman" w:cs="Times New Roman"/>
          <w:sz w:val="24"/>
          <w:szCs w:val="24"/>
          <w:lang w:eastAsia="ru-RU"/>
        </w:rPr>
        <w:t>2</w:t>
      </w:r>
      <w:r w:rsidRPr="0045333B">
        <w:rPr>
          <w:rFonts w:ascii="Times New Roman" w:eastAsia="Times New Roman" w:hAnsi="Times New Roman" w:cs="Times New Roman"/>
          <w:sz w:val="24"/>
          <w:szCs w:val="24"/>
          <w:lang w:eastAsia="ru-RU"/>
        </w:rPr>
        <w:t>.и п.4.2.2.</w:t>
      </w:r>
      <w:r w:rsidR="009C043F">
        <w:rPr>
          <w:rFonts w:ascii="Times New Roman" w:eastAsia="Times New Roman" w:hAnsi="Times New Roman" w:cs="Times New Roman"/>
          <w:sz w:val="24"/>
          <w:szCs w:val="24"/>
          <w:lang w:eastAsia="ru-RU"/>
        </w:rPr>
        <w:t xml:space="preserve"> и 5.3</w:t>
      </w:r>
      <w:r w:rsidRPr="0045333B">
        <w:rPr>
          <w:rFonts w:ascii="Times New Roman" w:eastAsia="Times New Roman" w:hAnsi="Times New Roman" w:cs="Times New Roman"/>
          <w:sz w:val="24"/>
          <w:szCs w:val="24"/>
          <w:lang w:eastAsia="ru-RU"/>
        </w:rPr>
        <w:t xml:space="preserve"> настоящего договора.</w:t>
      </w:r>
    </w:p>
    <w:p w14:paraId="7067F276" w14:textId="77777777" w:rsidR="00D40F87" w:rsidRPr="0045333B" w:rsidRDefault="00D40F87" w:rsidP="00D40F87">
      <w:pPr>
        <w:tabs>
          <w:tab w:val="right" w:pos="0"/>
          <w:tab w:val="center" w:pos="4153"/>
          <w:tab w:val="right" w:pos="8306"/>
        </w:tabs>
        <w:spacing w:after="0" w:line="240" w:lineRule="auto"/>
        <w:ind w:right="22" w:firstLine="540"/>
        <w:jc w:val="both"/>
        <w:rPr>
          <w:rFonts w:ascii="Times New Roman" w:eastAsia="Times New Roman" w:hAnsi="Times New Roman" w:cs="Times New Roman"/>
          <w:sz w:val="24"/>
          <w:szCs w:val="24"/>
          <w:lang w:eastAsia="ru-RU"/>
        </w:rPr>
      </w:pPr>
      <w:r w:rsidRPr="0045333B">
        <w:rPr>
          <w:rFonts w:ascii="Times New Roman" w:eastAsia="Times New Roman" w:hAnsi="Times New Roman" w:cs="Times New Roman"/>
          <w:sz w:val="24"/>
          <w:szCs w:val="24"/>
          <w:lang w:eastAsia="ru-RU"/>
        </w:rPr>
        <w:lastRenderedPageBreak/>
        <w:t>5.2. Датой окончания предоставления услуг по заданию Заказчика считается дата подписания акта приемки оказанных услуг.</w:t>
      </w:r>
    </w:p>
    <w:p w14:paraId="24745F72" w14:textId="109E0FA6" w:rsidR="00554990" w:rsidRDefault="00D40F87" w:rsidP="00554990">
      <w:pPr>
        <w:tabs>
          <w:tab w:val="right" w:pos="0"/>
          <w:tab w:val="center" w:pos="4153"/>
          <w:tab w:val="right" w:pos="8306"/>
        </w:tabs>
        <w:spacing w:after="0" w:line="240" w:lineRule="auto"/>
        <w:ind w:right="22" w:firstLine="540"/>
        <w:jc w:val="both"/>
        <w:rPr>
          <w:rFonts w:ascii="Times New Roman" w:eastAsia="Times New Roman" w:hAnsi="Times New Roman" w:cs="Times New Roman"/>
          <w:sz w:val="24"/>
          <w:szCs w:val="24"/>
          <w:lang w:eastAsia="ru-RU"/>
        </w:rPr>
      </w:pPr>
      <w:r w:rsidRPr="00731F75">
        <w:rPr>
          <w:rFonts w:ascii="Times New Roman" w:eastAsia="Times New Roman" w:hAnsi="Times New Roman" w:cs="Times New Roman"/>
          <w:sz w:val="24"/>
          <w:szCs w:val="24"/>
          <w:lang w:eastAsia="ru-RU"/>
        </w:rPr>
        <w:t>5.3</w:t>
      </w:r>
      <w:r w:rsidR="00554990" w:rsidRPr="00731F75">
        <w:rPr>
          <w:rFonts w:ascii="Times New Roman" w:eastAsia="Times New Roman" w:hAnsi="Times New Roman" w:cs="Times New Roman"/>
          <w:sz w:val="24"/>
          <w:szCs w:val="24"/>
          <w:lang w:eastAsia="ru-RU"/>
        </w:rPr>
        <w:t>. Срок оказания услуги определяется в соответствии с Положением о порядке выдачи документов для целей подтверждения производства промышленной продукции на территории Российской Федерации с учетом п.4.2.2.</w:t>
      </w:r>
      <w:r w:rsidR="009720FF">
        <w:rPr>
          <w:rFonts w:ascii="Times New Roman" w:eastAsia="Times New Roman" w:hAnsi="Times New Roman" w:cs="Times New Roman"/>
          <w:sz w:val="24"/>
          <w:szCs w:val="24"/>
          <w:lang w:eastAsia="ru-RU"/>
        </w:rPr>
        <w:t xml:space="preserve"> </w:t>
      </w:r>
      <w:r w:rsidR="001030AE">
        <w:rPr>
          <w:rFonts w:ascii="Times New Roman" w:eastAsia="Times New Roman" w:hAnsi="Times New Roman" w:cs="Times New Roman"/>
          <w:sz w:val="24"/>
          <w:szCs w:val="24"/>
          <w:lang w:eastAsia="ru-RU"/>
        </w:rPr>
        <w:t>бюджет</w:t>
      </w:r>
    </w:p>
    <w:p w14:paraId="248EAD60" w14:textId="77777777" w:rsidR="001030AE" w:rsidRPr="00C83F24" w:rsidRDefault="001030AE" w:rsidP="00554990">
      <w:pPr>
        <w:tabs>
          <w:tab w:val="right" w:pos="0"/>
          <w:tab w:val="center" w:pos="4153"/>
          <w:tab w:val="right" w:pos="8306"/>
        </w:tabs>
        <w:spacing w:after="0" w:line="240" w:lineRule="auto"/>
        <w:ind w:right="22" w:firstLine="540"/>
        <w:jc w:val="both"/>
        <w:rPr>
          <w:rFonts w:ascii="Times New Roman" w:eastAsia="Times New Roman" w:hAnsi="Times New Roman" w:cs="Times New Roman"/>
          <w:sz w:val="24"/>
          <w:szCs w:val="24"/>
          <w:lang w:eastAsia="ru-RU"/>
        </w:rPr>
      </w:pPr>
    </w:p>
    <w:p w14:paraId="1A1DFA26" w14:textId="77777777" w:rsidR="00554990" w:rsidRDefault="00554990" w:rsidP="00D40F87">
      <w:pPr>
        <w:autoSpaceDE w:val="0"/>
        <w:autoSpaceDN w:val="0"/>
        <w:adjustRightInd w:val="0"/>
        <w:spacing w:after="120" w:line="240" w:lineRule="auto"/>
        <w:jc w:val="center"/>
        <w:outlineLvl w:val="0"/>
        <w:rPr>
          <w:rFonts w:ascii="Times New Roman" w:eastAsia="Times New Roman" w:hAnsi="Times New Roman" w:cs="Times New Roman"/>
          <w:b/>
          <w:sz w:val="24"/>
          <w:szCs w:val="24"/>
          <w:lang w:eastAsia="ru-RU"/>
        </w:rPr>
      </w:pPr>
    </w:p>
    <w:p w14:paraId="0F7084FC" w14:textId="2BF61204" w:rsidR="00D40F87" w:rsidRPr="00D40F87" w:rsidRDefault="00D40F87" w:rsidP="00D40F87">
      <w:pPr>
        <w:autoSpaceDE w:val="0"/>
        <w:autoSpaceDN w:val="0"/>
        <w:adjustRightInd w:val="0"/>
        <w:spacing w:after="120" w:line="240" w:lineRule="auto"/>
        <w:jc w:val="center"/>
        <w:outlineLvl w:val="0"/>
        <w:rPr>
          <w:rFonts w:ascii="Times New Roman" w:eastAsia="Times New Roman" w:hAnsi="Times New Roman" w:cs="Times New Roman"/>
          <w:b/>
          <w:sz w:val="24"/>
          <w:szCs w:val="24"/>
          <w:lang w:eastAsia="ru-RU"/>
        </w:rPr>
      </w:pPr>
      <w:r w:rsidRPr="00D40F87">
        <w:rPr>
          <w:rFonts w:ascii="Times New Roman" w:eastAsia="Times New Roman" w:hAnsi="Times New Roman" w:cs="Times New Roman"/>
          <w:b/>
          <w:sz w:val="24"/>
          <w:szCs w:val="24"/>
          <w:lang w:eastAsia="ru-RU"/>
        </w:rPr>
        <w:t>6. Форс-мажорные обстоятельства</w:t>
      </w:r>
    </w:p>
    <w:p w14:paraId="6AAA61F4" w14:textId="77777777" w:rsidR="00D40F87" w:rsidRPr="00D40F87" w:rsidRDefault="00D40F87" w:rsidP="00D40F8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40F87">
        <w:rPr>
          <w:rFonts w:ascii="Times New Roman" w:eastAsia="Times New Roman" w:hAnsi="Times New Roman" w:cs="Times New Roman"/>
          <w:sz w:val="24"/>
          <w:szCs w:val="24"/>
          <w:lang w:eastAsia="ru-RU"/>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которые Стороны не могли предвидеть или предотвратить, возникшие после заключения настоящего договора.</w:t>
      </w:r>
    </w:p>
    <w:p w14:paraId="257CC680" w14:textId="77777777" w:rsidR="00D40F87" w:rsidRPr="00D40F87" w:rsidRDefault="00D40F87" w:rsidP="00D40F8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40F87">
        <w:rPr>
          <w:rFonts w:ascii="Times New Roman" w:eastAsia="Times New Roman" w:hAnsi="Times New Roman" w:cs="Times New Roman"/>
          <w:sz w:val="24"/>
          <w:szCs w:val="24"/>
          <w:lang w:eastAsia="ru-RU"/>
        </w:rPr>
        <w:t>6.2. При наступлении обстоятельств, указанных в п.6.1,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14:paraId="3ED7F5D1" w14:textId="77777777" w:rsidR="00D40F87" w:rsidRPr="00D40F87" w:rsidRDefault="00D40F87" w:rsidP="00D40F8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40F87">
        <w:rPr>
          <w:rFonts w:ascii="Times New Roman" w:eastAsia="Times New Roman" w:hAnsi="Times New Roman" w:cs="Times New Roman"/>
          <w:sz w:val="24"/>
          <w:szCs w:val="24"/>
          <w:lang w:eastAsia="ru-RU"/>
        </w:rPr>
        <w:t>6.3. Если Сторона не направит или несвоевременно направит извещение, предусмотренное в п.6.2., то она обязана возместить второй Стороне понесенные ею убытки.</w:t>
      </w:r>
    </w:p>
    <w:p w14:paraId="7DFE1A2E" w14:textId="77777777" w:rsidR="00D40F87" w:rsidRPr="00D40F87" w:rsidRDefault="00D40F87" w:rsidP="00D40F8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40F87">
        <w:rPr>
          <w:rFonts w:ascii="Times New Roman" w:eastAsia="Times New Roman" w:hAnsi="Times New Roman" w:cs="Times New Roman"/>
          <w:sz w:val="24"/>
          <w:szCs w:val="24"/>
          <w:lang w:eastAsia="ru-RU"/>
        </w:rPr>
        <w:t>6.4. В случаях наступления обстоятельств, предусмотренных в п.6.1.,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83F4CF3" w14:textId="77777777" w:rsidR="00D40F87" w:rsidRPr="00D40F87" w:rsidRDefault="00D40F87" w:rsidP="00D40F8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40F87">
        <w:rPr>
          <w:rFonts w:ascii="Times New Roman" w:eastAsia="Times New Roman" w:hAnsi="Times New Roman" w:cs="Times New Roman"/>
          <w:sz w:val="24"/>
          <w:szCs w:val="24"/>
          <w:lang w:eastAsia="ru-RU"/>
        </w:rPr>
        <w:t>6.5. Если наступившие обстоятельства, перечисленные в п.6.1., и/или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4F77D207" w14:textId="77777777" w:rsidR="00D40F87" w:rsidRPr="00D40F87" w:rsidRDefault="00D40F87" w:rsidP="00D40F87">
      <w:pPr>
        <w:autoSpaceDE w:val="0"/>
        <w:autoSpaceDN w:val="0"/>
        <w:adjustRightInd w:val="0"/>
        <w:spacing w:after="120" w:line="240" w:lineRule="auto"/>
        <w:jc w:val="center"/>
        <w:outlineLvl w:val="0"/>
        <w:rPr>
          <w:rFonts w:ascii="Times New Roman" w:eastAsia="Times New Roman" w:hAnsi="Times New Roman" w:cs="Times New Roman"/>
          <w:b/>
          <w:sz w:val="24"/>
          <w:szCs w:val="24"/>
          <w:lang w:eastAsia="ru-RU"/>
        </w:rPr>
      </w:pPr>
      <w:r w:rsidRPr="00D40F87">
        <w:rPr>
          <w:rFonts w:ascii="Times New Roman" w:eastAsia="Times New Roman" w:hAnsi="Times New Roman" w:cs="Times New Roman"/>
          <w:b/>
          <w:sz w:val="24"/>
          <w:szCs w:val="24"/>
          <w:lang w:eastAsia="ru-RU"/>
        </w:rPr>
        <w:t>7. Споры и арбитраж</w:t>
      </w:r>
    </w:p>
    <w:p w14:paraId="42C148E2" w14:textId="77777777" w:rsidR="00D40F87" w:rsidRPr="00D40F87" w:rsidRDefault="00D40F87" w:rsidP="00D40F87">
      <w:pPr>
        <w:autoSpaceDE w:val="0"/>
        <w:autoSpaceDN w:val="0"/>
        <w:adjustRightInd w:val="0"/>
        <w:spacing w:after="120" w:line="240" w:lineRule="auto"/>
        <w:ind w:firstLine="540"/>
        <w:jc w:val="both"/>
        <w:outlineLvl w:val="0"/>
        <w:rPr>
          <w:rFonts w:ascii="Times New Roman" w:eastAsia="Times New Roman" w:hAnsi="Times New Roman" w:cs="Times New Roman"/>
          <w:sz w:val="24"/>
          <w:szCs w:val="24"/>
          <w:lang w:eastAsia="ru-RU"/>
        </w:rPr>
      </w:pPr>
      <w:r w:rsidRPr="00D40F87">
        <w:rPr>
          <w:rFonts w:ascii="Times New Roman" w:eastAsia="Times New Roman" w:hAnsi="Times New Roman" w:cs="Times New Roman"/>
          <w:sz w:val="24"/>
          <w:szCs w:val="24"/>
          <w:lang w:eastAsia="ru-RU"/>
        </w:rPr>
        <w:t xml:space="preserve">7.1. В случае возникновения в ходе исполнения Сторонами настоящего договора спорной или конфликтной ситуации, обязательна досудебная претензионная процедура. Срок рассмотрения претензии- 30 дней с момента получения. </w:t>
      </w:r>
    </w:p>
    <w:p w14:paraId="0C15E6FD" w14:textId="77777777" w:rsidR="00D40F87" w:rsidRDefault="00D40F87" w:rsidP="00D40F8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40F87">
        <w:rPr>
          <w:rFonts w:ascii="Times New Roman" w:eastAsia="Times New Roman" w:hAnsi="Times New Roman" w:cs="Times New Roman"/>
          <w:sz w:val="24"/>
          <w:szCs w:val="24"/>
          <w:lang w:eastAsia="ru-RU"/>
        </w:rPr>
        <w:t>7.2. В случае если урегулирование спора переговорным путем невозможно, спор рассматривается в Арбитражном суде Новосибирской области.</w:t>
      </w:r>
    </w:p>
    <w:p w14:paraId="55F17346" w14:textId="77777777" w:rsidR="00D06E6F" w:rsidRDefault="00D06E6F" w:rsidP="00D40F8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B559D51" w14:textId="77777777" w:rsidR="00D06E6F" w:rsidRDefault="00D06E6F" w:rsidP="00D06E6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D06E6F">
        <w:rPr>
          <w:rFonts w:ascii="Times New Roman" w:eastAsia="Times New Roman" w:hAnsi="Times New Roman" w:cs="Times New Roman"/>
          <w:b/>
          <w:bCs/>
          <w:sz w:val="24"/>
          <w:szCs w:val="24"/>
          <w:lang w:eastAsia="ru-RU"/>
        </w:rPr>
        <w:t>8. Конфиденциальность. Обработка персональных данных.</w:t>
      </w:r>
    </w:p>
    <w:p w14:paraId="10E9A1A4" w14:textId="77777777" w:rsidR="00A30296" w:rsidRPr="00D06E6F" w:rsidRDefault="00A30296" w:rsidP="00D06E6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14:paraId="2E80FA6D"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8.1. Все условия настоящего Договора, а также финансовая и коммерческая информация, связанная с настоящим Договором, являются конфиденциальными и не подлежат разглашению Сторонами.</w:t>
      </w:r>
    </w:p>
    <w:p w14:paraId="251404CF"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8.2. Стороны примут все разумные и зависящие от них меры для предотвращения разглашения такой информации третьим лицам.</w:t>
      </w:r>
    </w:p>
    <w:p w14:paraId="0C09518B"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8.3. Разглашение финансовой и коммерческой информации, связанной с настоящим Договором, может иметь место лишь по соглашению Сторон или по законному требованию государственных органов в случаях, установленных законодательством Российской Федерации, о чем Сторона, передавшая информацию, обязана уведомить вторую Сторону в течение 3 (трех) рабочих дней с момента предоставления такой информации государственным органам (с указанием наименования получателя информации и перечня предоставленных сведений).</w:t>
      </w:r>
    </w:p>
    <w:p w14:paraId="5C89FAE4"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8.4. При выполнении настоящего договора Стороны обязаны соблюдать принципы и правила обработки персональных данных, предусмотренные Федеральным законом от 27.07.2006 № 152-ФЗ «О персональных данных».</w:t>
      </w:r>
    </w:p>
    <w:p w14:paraId="346ADBEA"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lastRenderedPageBreak/>
        <w:t>8.5. При выполнении настоящего договора Стороны обязаны соблюдать конфиденциальность персональных данных, ставших известными ему в процессе выполнения договора, а также обеспечивать безопасность персональных данных при их обработке.</w:t>
      </w:r>
    </w:p>
    <w:p w14:paraId="028366BF"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8.6. В перечень действий (операций) с персональными данными, которые будут совершаться Сторонами в процессе выполнения настоящего договора, входит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6094C7C"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8.7. Целью обработки персональных данных Сторонами является оказание качественных, профессиональных и своевременных услуг по настоящему Договору.</w:t>
      </w:r>
    </w:p>
    <w:p w14:paraId="35242027" w14:textId="77777777" w:rsidR="00D06E6F" w:rsidRDefault="00D06E6F" w:rsidP="00D06E6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14:paraId="2DC7F323" w14:textId="750E0008" w:rsidR="00D06E6F" w:rsidRPr="00D06E6F" w:rsidRDefault="00D06E6F" w:rsidP="00D06E6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D06E6F">
        <w:rPr>
          <w:rFonts w:ascii="Times New Roman" w:eastAsia="Times New Roman" w:hAnsi="Times New Roman" w:cs="Times New Roman"/>
          <w:b/>
          <w:bCs/>
          <w:sz w:val="24"/>
          <w:szCs w:val="24"/>
          <w:lang w:eastAsia="ru-RU"/>
        </w:rPr>
        <w:t>9. Антикоррупционная политика</w:t>
      </w:r>
    </w:p>
    <w:p w14:paraId="6AC75820"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7C8CAD15"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9.1. При исполнении своих обязательств по Договору, Стороны, их аффилированные лица, работники или посредники:</w:t>
      </w:r>
    </w:p>
    <w:p w14:paraId="3BD904FA"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FA0B886"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D3AE05"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 не стимулируют каким-либо образом работников друг друга любыми способами, ставящими работника в зависимость и направленными на обеспечение выполнения этим работником каких-либо действий в пользу стимулирующей его стороны.</w:t>
      </w:r>
    </w:p>
    <w:p w14:paraId="0AC7B848"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9.2.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письменном виде. В письменном уведомлении Сторона должна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Сторонами, их аффилированные лицами, работниками или посредниками, выражающихся в действиях, квалифицируемых применимым законодательством, как дача взятки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AF55A0E"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9.3.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Сторона, получившая уведомление о нарушении каких-либо положений настоящей статьи,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218C91E5" w14:textId="77777777" w:rsidR="00D06E6F" w:rsidRPr="00401B78"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 xml:space="preserve">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внесудебном порядке полностью или в части, направив письменное уведомление о расторжении. Сторона, по чьей инициативе был расторгнут Договор в соответствии с </w:t>
      </w:r>
      <w:r w:rsidRPr="00D06E6F">
        <w:rPr>
          <w:rFonts w:ascii="Times New Roman" w:eastAsia="Times New Roman" w:hAnsi="Times New Roman" w:cs="Times New Roman"/>
          <w:sz w:val="24"/>
          <w:szCs w:val="24"/>
          <w:lang w:eastAsia="ru-RU"/>
        </w:rPr>
        <w:lastRenderedPageBreak/>
        <w:t>положениями настоящей статьи, вправе требовать возмещения реального ущерба, возникшего в результате такого расторжения.</w:t>
      </w:r>
    </w:p>
    <w:p w14:paraId="6EBF6D77" w14:textId="77777777" w:rsidR="002B659D" w:rsidRPr="00401B78" w:rsidRDefault="002B659D"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28C5CA9F" w14:textId="77777777" w:rsidR="00D06E6F" w:rsidRPr="00401B78" w:rsidRDefault="00D06E6F" w:rsidP="002B659D">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2B659D">
        <w:rPr>
          <w:rFonts w:ascii="Times New Roman" w:eastAsia="Times New Roman" w:hAnsi="Times New Roman" w:cs="Times New Roman"/>
          <w:b/>
          <w:bCs/>
          <w:sz w:val="24"/>
          <w:szCs w:val="24"/>
          <w:lang w:eastAsia="ru-RU"/>
        </w:rPr>
        <w:t>10. Заключительные положения</w:t>
      </w:r>
    </w:p>
    <w:p w14:paraId="235E2DF4" w14:textId="77777777" w:rsidR="002B659D" w:rsidRPr="00401B78" w:rsidRDefault="002B659D"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6FAF3BA"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10.1. Во всем, что не оговорено настоящем договором, Стороны руководствуются действующим законодательством Российской Федерации.</w:t>
      </w:r>
    </w:p>
    <w:p w14:paraId="246508BA"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10.2.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14:paraId="530C9F76"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10.3. 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264E4E2E"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06E6F">
        <w:rPr>
          <w:rFonts w:ascii="Times New Roman" w:eastAsia="Times New Roman" w:hAnsi="Times New Roman" w:cs="Times New Roman"/>
          <w:sz w:val="24"/>
          <w:szCs w:val="24"/>
          <w:lang w:eastAsia="ru-RU"/>
        </w:rPr>
        <w:t>10.4. Настоящий договор составлен в двух экземплярах, имеющих одинаковую юридическую силу, по одному для каждой из Сторон и вступает в законную силу с момента подписания его Сторонами.</w:t>
      </w:r>
    </w:p>
    <w:p w14:paraId="4312F873" w14:textId="45BE1A38" w:rsidR="009C13DC" w:rsidRPr="00CA7593" w:rsidRDefault="00731F75" w:rsidP="009C13DC">
      <w:pPr>
        <w:pStyle w:val="ConsPlusNormal"/>
        <w:ind w:firstLine="540"/>
        <w:jc w:val="both"/>
        <w:rPr>
          <w:rFonts w:ascii="Times New Roman" w:hAnsi="Times New Roman"/>
          <w:sz w:val="24"/>
          <w:szCs w:val="24"/>
        </w:rPr>
      </w:pPr>
      <w:r>
        <w:rPr>
          <w:rFonts w:ascii="Times New Roman" w:hAnsi="Times New Roman"/>
          <w:sz w:val="24"/>
          <w:szCs w:val="24"/>
        </w:rPr>
        <w:t>Договор</w:t>
      </w:r>
      <w:r w:rsidR="009C13DC" w:rsidRPr="0085154D">
        <w:rPr>
          <w:rFonts w:ascii="Times New Roman" w:hAnsi="Times New Roman"/>
          <w:sz w:val="24"/>
          <w:szCs w:val="24"/>
        </w:rPr>
        <w:t xml:space="preserve"> вступает в силу с момента его подписания Сторонами и действует </w:t>
      </w:r>
      <w:r w:rsidR="009C13DC" w:rsidRPr="0085154D">
        <w:rPr>
          <w:rFonts w:ascii="Times New Roman" w:hAnsi="Times New Roman"/>
          <w:sz w:val="24"/>
          <w:szCs w:val="24"/>
        </w:rPr>
        <w:br/>
      </w:r>
      <w:r w:rsidR="00201891" w:rsidRPr="00C31AD2">
        <w:rPr>
          <w:rFonts w:ascii="Times New Roman" w:hAnsi="Times New Roman"/>
          <w:b/>
          <w:sz w:val="24"/>
          <w:szCs w:val="24"/>
        </w:rPr>
        <w:t>д</w:t>
      </w:r>
      <w:r w:rsidR="009C13DC" w:rsidRPr="00C31AD2">
        <w:rPr>
          <w:rFonts w:ascii="Times New Roman" w:hAnsi="Times New Roman"/>
          <w:b/>
          <w:sz w:val="24"/>
          <w:szCs w:val="24"/>
        </w:rPr>
        <w:t xml:space="preserve">о </w:t>
      </w:r>
      <w:r w:rsidR="004A723F" w:rsidRPr="00C31AD2">
        <w:rPr>
          <w:rFonts w:ascii="Times New Roman" w:hAnsi="Times New Roman"/>
          <w:b/>
          <w:sz w:val="24"/>
          <w:szCs w:val="24"/>
        </w:rPr>
        <w:t>31.12.2026</w:t>
      </w:r>
      <w:r w:rsidR="009C13DC" w:rsidRPr="00C31AD2">
        <w:rPr>
          <w:rFonts w:ascii="Times New Roman" w:hAnsi="Times New Roman"/>
          <w:b/>
          <w:sz w:val="24"/>
          <w:szCs w:val="24"/>
        </w:rPr>
        <w:t>,</w:t>
      </w:r>
      <w:r w:rsidR="009C13DC" w:rsidRPr="00C31AD2">
        <w:rPr>
          <w:rFonts w:ascii="Times New Roman" w:hAnsi="Times New Roman"/>
          <w:sz w:val="24"/>
          <w:szCs w:val="24"/>
        </w:rPr>
        <w:t xml:space="preserve"> а</w:t>
      </w:r>
      <w:r w:rsidR="009C13DC" w:rsidRPr="0085154D">
        <w:rPr>
          <w:rFonts w:ascii="Times New Roman" w:hAnsi="Times New Roman"/>
          <w:sz w:val="24"/>
          <w:szCs w:val="24"/>
        </w:rPr>
        <w:t xml:space="preserve"> в части неисполненных обязательств - до полного их исполнения Сторонами. Окончание срока действия </w:t>
      </w:r>
      <w:r>
        <w:rPr>
          <w:rFonts w:ascii="Times New Roman" w:hAnsi="Times New Roman"/>
          <w:sz w:val="24"/>
          <w:szCs w:val="24"/>
        </w:rPr>
        <w:t>Договор</w:t>
      </w:r>
      <w:r w:rsidR="009C13DC" w:rsidRPr="0085154D">
        <w:rPr>
          <w:rFonts w:ascii="Times New Roman" w:hAnsi="Times New Roman"/>
          <w:sz w:val="24"/>
          <w:szCs w:val="24"/>
        </w:rPr>
        <w:t xml:space="preserve">а не влечет прекращения неисполненных </w:t>
      </w:r>
      <w:bookmarkStart w:id="0" w:name="_GoBack"/>
      <w:bookmarkEnd w:id="0"/>
      <w:r w:rsidR="009C13DC" w:rsidRPr="00CA7593">
        <w:rPr>
          <w:rFonts w:ascii="Times New Roman" w:hAnsi="Times New Roman"/>
          <w:sz w:val="24"/>
          <w:szCs w:val="24"/>
        </w:rPr>
        <w:t xml:space="preserve">обязательств Сторон по </w:t>
      </w:r>
      <w:r w:rsidRPr="00CA7593">
        <w:rPr>
          <w:rFonts w:ascii="Times New Roman" w:hAnsi="Times New Roman"/>
          <w:sz w:val="24"/>
          <w:szCs w:val="24"/>
        </w:rPr>
        <w:t>Договор</w:t>
      </w:r>
      <w:r w:rsidR="009C13DC" w:rsidRPr="00CA7593">
        <w:rPr>
          <w:rFonts w:ascii="Times New Roman" w:hAnsi="Times New Roman"/>
          <w:sz w:val="24"/>
          <w:szCs w:val="24"/>
        </w:rPr>
        <w:t>у.</w:t>
      </w:r>
    </w:p>
    <w:p w14:paraId="2706CA33" w14:textId="77777777" w:rsidR="00D06E6F" w:rsidRPr="00CA7593" w:rsidRDefault="00D06E6F" w:rsidP="00D06E6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14:paraId="251A0C29" w14:textId="7E33DF34" w:rsidR="00D06E6F" w:rsidRPr="00CA7593" w:rsidRDefault="00D06E6F" w:rsidP="00D06E6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CA7593">
        <w:rPr>
          <w:rFonts w:ascii="Times New Roman" w:eastAsia="Times New Roman" w:hAnsi="Times New Roman" w:cs="Times New Roman"/>
          <w:b/>
          <w:bCs/>
          <w:sz w:val="24"/>
          <w:szCs w:val="24"/>
          <w:lang w:eastAsia="ru-RU"/>
        </w:rPr>
        <w:t>11. Адреса, реквизиты и подписи Сторон</w:t>
      </w:r>
    </w:p>
    <w:p w14:paraId="46272CAD" w14:textId="77777777" w:rsidR="001264F6" w:rsidRPr="00CA7593" w:rsidRDefault="001264F6" w:rsidP="00D06E6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tbl>
      <w:tblPr>
        <w:tblW w:w="9645" w:type="dxa"/>
        <w:tblLook w:val="04A0" w:firstRow="1" w:lastRow="0" w:firstColumn="1" w:lastColumn="0" w:noHBand="0" w:noVBand="1"/>
      </w:tblPr>
      <w:tblGrid>
        <w:gridCol w:w="4921"/>
        <w:gridCol w:w="4724"/>
      </w:tblGrid>
      <w:tr w:rsidR="00D06E6F" w:rsidRPr="001030AE" w14:paraId="22999EF2" w14:textId="77777777" w:rsidTr="001264F6">
        <w:trPr>
          <w:trHeight w:val="1835"/>
        </w:trPr>
        <w:tc>
          <w:tcPr>
            <w:tcW w:w="4921" w:type="dxa"/>
          </w:tcPr>
          <w:p w14:paraId="73514560" w14:textId="77777777" w:rsidR="00D06E6F" w:rsidRPr="00CA7593" w:rsidRDefault="00D06E6F" w:rsidP="00401B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7593">
              <w:rPr>
                <w:rFonts w:ascii="Times New Roman" w:eastAsia="Times New Roman" w:hAnsi="Times New Roman" w:cs="Times New Roman"/>
                <w:sz w:val="24"/>
                <w:szCs w:val="24"/>
                <w:lang w:eastAsia="ru-RU"/>
              </w:rPr>
              <w:t>Заказчик:</w:t>
            </w:r>
          </w:p>
          <w:p w14:paraId="31E38DB4"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 xml:space="preserve">федеральное казенное учреждение </w:t>
            </w:r>
            <w:r w:rsidRPr="00CA7593">
              <w:rPr>
                <w:rFonts w:ascii="Times New Roman" w:eastAsia="Times New Roman" w:hAnsi="Times New Roman" w:cs="Times New Roman"/>
                <w:lang w:eastAsia="ru-RU"/>
              </w:rPr>
              <w:br/>
              <w:t xml:space="preserve">«Исправительная колония № 9 Главного </w:t>
            </w:r>
            <w:r w:rsidRPr="00CA7593">
              <w:rPr>
                <w:rFonts w:ascii="Times New Roman" w:eastAsia="Times New Roman" w:hAnsi="Times New Roman" w:cs="Times New Roman"/>
                <w:lang w:eastAsia="ru-RU"/>
              </w:rPr>
              <w:br/>
              <w:t>управления Федеральной службы исполнения наказаний по Новосибирской области»</w:t>
            </w:r>
          </w:p>
          <w:p w14:paraId="01C00770"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630039, г. Новосибирск,</w:t>
            </w:r>
          </w:p>
          <w:p w14:paraId="3EEA0D62"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Гусинобродское шоссе, д. 114</w:t>
            </w:r>
          </w:p>
          <w:p w14:paraId="34103D33"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ИНН 5405112696   КПП 540501001</w:t>
            </w:r>
          </w:p>
          <w:p w14:paraId="6E089AC7"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р/счет 032 116 43 0000000 151 00;</w:t>
            </w:r>
          </w:p>
          <w:p w14:paraId="5B26A88C"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кор. счет 401 028 104 453 700000 43</w:t>
            </w:r>
          </w:p>
          <w:p w14:paraId="751CDE32"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 xml:space="preserve">ОКЦ №1 </w:t>
            </w:r>
            <w:proofErr w:type="spellStart"/>
            <w:r w:rsidRPr="00CA7593">
              <w:rPr>
                <w:rFonts w:ascii="Times New Roman" w:eastAsia="Times New Roman" w:hAnsi="Times New Roman" w:cs="Times New Roman"/>
                <w:lang w:eastAsia="ru-RU"/>
              </w:rPr>
              <w:t>СибГУ</w:t>
            </w:r>
            <w:proofErr w:type="spellEnd"/>
            <w:r w:rsidRPr="00CA7593">
              <w:rPr>
                <w:rFonts w:ascii="Times New Roman" w:eastAsia="Times New Roman" w:hAnsi="Times New Roman" w:cs="Times New Roman"/>
                <w:lang w:eastAsia="ru-RU"/>
              </w:rPr>
              <w:t xml:space="preserve"> Банка России//УФК </w:t>
            </w:r>
            <w:r w:rsidRPr="00CA7593">
              <w:rPr>
                <w:rFonts w:ascii="Times New Roman" w:eastAsia="Times New Roman" w:hAnsi="Times New Roman" w:cs="Times New Roman"/>
                <w:lang w:eastAsia="ru-RU"/>
              </w:rPr>
              <w:br/>
              <w:t>по Новосибирской области г. Новосибирск</w:t>
            </w:r>
          </w:p>
          <w:p w14:paraId="6F850E1C"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БИК 015004950      ОКПО 08827526    ОКАТО 50401379000 ОКВЭД 84.23.4</w:t>
            </w:r>
          </w:p>
          <w:p w14:paraId="5E7B4261"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ОГРН 1025401928573      ОКТМО 50701000</w:t>
            </w:r>
          </w:p>
          <w:p w14:paraId="39AE66F8"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КБК 320 00000000000000000</w:t>
            </w:r>
          </w:p>
          <w:p w14:paraId="72B108DD" w14:textId="77777777" w:rsidR="009D3A03" w:rsidRPr="00CA7593" w:rsidRDefault="009D3A03" w:rsidP="000E06B7">
            <w:pPr>
              <w:spacing w:after="0" w:line="240" w:lineRule="auto"/>
              <w:rPr>
                <w:rFonts w:ascii="Times New Roman" w:eastAsia="Times New Roman" w:hAnsi="Times New Roman" w:cs="Times New Roman"/>
                <w:lang w:eastAsia="ru-RU"/>
              </w:rPr>
            </w:pPr>
            <w:r w:rsidRPr="00CA7593">
              <w:rPr>
                <w:rFonts w:ascii="Times New Roman" w:eastAsia="Times New Roman" w:hAnsi="Times New Roman" w:cs="Times New Roman"/>
                <w:lang w:eastAsia="ru-RU"/>
              </w:rPr>
              <w:t xml:space="preserve">Получатель: УФК по Новосибирской области (ФКУ ИК-9 ГУФСИН России </w:t>
            </w:r>
            <w:r w:rsidRPr="00CA7593">
              <w:rPr>
                <w:rFonts w:ascii="Times New Roman" w:eastAsia="Times New Roman" w:hAnsi="Times New Roman" w:cs="Times New Roman"/>
                <w:lang w:eastAsia="ru-RU"/>
              </w:rPr>
              <w:br/>
              <w:t>по Новосибирской области л/с 035 111 344 10)</w:t>
            </w:r>
          </w:p>
          <w:p w14:paraId="0CADFF26" w14:textId="77777777" w:rsidR="009D3A03" w:rsidRPr="00CA7593" w:rsidRDefault="009D3A03" w:rsidP="000E06B7">
            <w:pPr>
              <w:spacing w:after="0" w:line="240" w:lineRule="auto"/>
              <w:rPr>
                <w:rFonts w:ascii="Times New Roman" w:eastAsia="Times New Roman" w:hAnsi="Times New Roman" w:cs="Times New Roman"/>
                <w:lang w:val="en-US" w:eastAsia="ru-RU"/>
              </w:rPr>
            </w:pPr>
            <w:r w:rsidRPr="00CA7593">
              <w:rPr>
                <w:rFonts w:ascii="Times New Roman" w:eastAsia="Times New Roman" w:hAnsi="Times New Roman" w:cs="Times New Roman"/>
                <w:lang w:val="en-US" w:eastAsia="ru-RU"/>
              </w:rPr>
              <w:t xml:space="preserve">e-mail: </w:t>
            </w:r>
            <w:hyperlink r:id="rId6" w:history="1">
              <w:r w:rsidRPr="00CA7593">
                <w:rPr>
                  <w:rStyle w:val="a7"/>
                  <w:rFonts w:ascii="Times New Roman" w:eastAsia="Times New Roman" w:hAnsi="Times New Roman" w:cs="Times New Roman"/>
                  <w:lang w:val="en-US" w:eastAsia="ru-RU"/>
                </w:rPr>
                <w:t>fguik-9@yandex.ru</w:t>
              </w:r>
            </w:hyperlink>
          </w:p>
          <w:p w14:paraId="0A91B3B9" w14:textId="0A2207D6" w:rsidR="00D06E6F" w:rsidRPr="009720FF" w:rsidRDefault="009D3A03" w:rsidP="000E06B7">
            <w:pPr>
              <w:shd w:val="clear" w:color="auto" w:fill="FFFFFF"/>
              <w:spacing w:after="0" w:line="240" w:lineRule="auto"/>
              <w:rPr>
                <w:rFonts w:ascii="Times New Roman" w:eastAsia="Times New Roman" w:hAnsi="Times New Roman" w:cs="Times New Roman"/>
                <w:color w:val="1A1A1A"/>
                <w:sz w:val="24"/>
                <w:szCs w:val="24"/>
                <w:lang w:val="en-US" w:eastAsia="ru-RU"/>
              </w:rPr>
            </w:pPr>
            <w:r w:rsidRPr="00CA7593">
              <w:rPr>
                <w:rFonts w:ascii="Times New Roman" w:eastAsia="Times New Roman" w:hAnsi="Times New Roman" w:cs="Times New Roman"/>
                <w:lang w:eastAsia="ru-RU"/>
              </w:rPr>
              <w:t>тел</w:t>
            </w:r>
            <w:r w:rsidRPr="00CA7593">
              <w:rPr>
                <w:rFonts w:ascii="Times New Roman" w:eastAsia="Times New Roman" w:hAnsi="Times New Roman" w:cs="Times New Roman"/>
                <w:lang w:val="en-US" w:eastAsia="ru-RU"/>
              </w:rPr>
              <w:t>. +7 (383) 240-26-58</w:t>
            </w:r>
          </w:p>
        </w:tc>
        <w:tc>
          <w:tcPr>
            <w:tcW w:w="4724" w:type="dxa"/>
          </w:tcPr>
          <w:p w14:paraId="35CD6172" w14:textId="77777777" w:rsidR="00D06E6F" w:rsidRPr="004811A4" w:rsidRDefault="00D06E6F" w:rsidP="00401B78">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14:paraId="232020DE" w14:textId="1E5F7376" w:rsidR="00D06E6F" w:rsidRPr="004811A4" w:rsidRDefault="00D06E6F" w:rsidP="00401B78">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tc>
      </w:tr>
      <w:tr w:rsidR="00D06E6F" w:rsidRPr="001264F6" w14:paraId="169E7F59" w14:textId="77777777" w:rsidTr="00E64FCE">
        <w:trPr>
          <w:trHeight w:val="388"/>
        </w:trPr>
        <w:tc>
          <w:tcPr>
            <w:tcW w:w="4921" w:type="dxa"/>
          </w:tcPr>
          <w:p w14:paraId="0C11D2B2" w14:textId="22CCA9D8" w:rsidR="001264F6" w:rsidRPr="001264F6" w:rsidRDefault="00401B78" w:rsidP="00D06E6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64F6">
              <w:rPr>
                <w:rFonts w:ascii="Times New Roman" w:eastAsia="Times New Roman" w:hAnsi="Times New Roman" w:cs="Times New Roman"/>
                <w:sz w:val="24"/>
                <w:szCs w:val="24"/>
                <w:lang w:eastAsia="ru-RU"/>
              </w:rPr>
              <w:t>Зак</w:t>
            </w:r>
            <w:r w:rsidR="00E64FCE" w:rsidRPr="001264F6">
              <w:rPr>
                <w:rFonts w:ascii="Times New Roman" w:eastAsia="Times New Roman" w:hAnsi="Times New Roman" w:cs="Times New Roman"/>
                <w:sz w:val="24"/>
                <w:szCs w:val="24"/>
                <w:lang w:eastAsia="ru-RU"/>
              </w:rPr>
              <w:t>азчик:</w:t>
            </w:r>
          </w:p>
          <w:p w14:paraId="2E5D9685" w14:textId="77777777" w:rsidR="00E64FCE" w:rsidRPr="001264F6" w:rsidRDefault="00E64FCE" w:rsidP="00D06E6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EFFCE9A" w14:textId="15A95CE2" w:rsidR="00E64FCE" w:rsidRPr="001264F6" w:rsidRDefault="00E64FCE" w:rsidP="000E06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64F6">
              <w:rPr>
                <w:rFonts w:ascii="Times New Roman" w:eastAsia="Times New Roman" w:hAnsi="Times New Roman" w:cs="Times New Roman"/>
                <w:sz w:val="24"/>
                <w:szCs w:val="24"/>
                <w:lang w:eastAsia="ru-RU"/>
              </w:rPr>
              <w:t xml:space="preserve">__________________ / </w:t>
            </w:r>
            <w:r w:rsidR="000E06B7">
              <w:rPr>
                <w:rFonts w:ascii="Times New Roman" w:eastAsia="Times New Roman" w:hAnsi="Times New Roman" w:cs="Times New Roman"/>
                <w:sz w:val="24"/>
                <w:szCs w:val="24"/>
                <w:lang w:eastAsia="ru-RU"/>
              </w:rPr>
              <w:t>Д.А. Запорожский</w:t>
            </w:r>
            <w:r w:rsidRPr="001264F6">
              <w:rPr>
                <w:rFonts w:ascii="Times New Roman" w:eastAsia="Times New Roman" w:hAnsi="Times New Roman" w:cs="Times New Roman"/>
                <w:sz w:val="24"/>
                <w:szCs w:val="24"/>
                <w:lang w:eastAsia="ru-RU"/>
              </w:rPr>
              <w:t>/</w:t>
            </w:r>
          </w:p>
        </w:tc>
        <w:tc>
          <w:tcPr>
            <w:tcW w:w="4724" w:type="dxa"/>
          </w:tcPr>
          <w:p w14:paraId="172ADE25" w14:textId="3191093A" w:rsidR="00E64FCE" w:rsidRPr="001264F6" w:rsidRDefault="00E64FCE" w:rsidP="00E64F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64F6">
              <w:rPr>
                <w:rFonts w:ascii="Times New Roman" w:eastAsia="Times New Roman" w:hAnsi="Times New Roman" w:cs="Times New Roman"/>
                <w:sz w:val="24"/>
                <w:szCs w:val="24"/>
                <w:lang w:eastAsia="ru-RU"/>
              </w:rPr>
              <w:t>Исполнитель:</w:t>
            </w:r>
          </w:p>
          <w:p w14:paraId="3BE189D8" w14:textId="77777777" w:rsidR="00E64FCE" w:rsidRPr="001264F6" w:rsidRDefault="00E64FCE" w:rsidP="00E64F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6DF4DD1" w14:textId="791612B0" w:rsidR="00D06E6F" w:rsidRDefault="00401B78" w:rsidP="00E64F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64F6">
              <w:rPr>
                <w:rFonts w:ascii="Times New Roman" w:eastAsia="Times New Roman" w:hAnsi="Times New Roman" w:cs="Times New Roman"/>
                <w:sz w:val="24"/>
                <w:szCs w:val="24"/>
                <w:lang w:eastAsia="ru-RU"/>
              </w:rPr>
              <w:t>_______________________ /</w:t>
            </w:r>
            <w:r w:rsidR="005F33E0" w:rsidRPr="001264F6">
              <w:rPr>
                <w:rFonts w:ascii="Times New Roman" w:eastAsia="Times New Roman" w:hAnsi="Times New Roman" w:cs="Times New Roman"/>
                <w:sz w:val="24"/>
                <w:szCs w:val="24"/>
                <w:lang w:eastAsia="ru-RU"/>
              </w:rPr>
              <w:t xml:space="preserve"> </w:t>
            </w:r>
            <w:r w:rsidRPr="001264F6">
              <w:rPr>
                <w:rFonts w:ascii="Times New Roman" w:eastAsia="Times New Roman" w:hAnsi="Times New Roman" w:cs="Times New Roman"/>
                <w:sz w:val="24"/>
                <w:szCs w:val="24"/>
                <w:lang w:eastAsia="ru-RU"/>
              </w:rPr>
              <w:t>/</w:t>
            </w:r>
          </w:p>
          <w:p w14:paraId="10451C87" w14:textId="77777777" w:rsidR="001264F6" w:rsidRDefault="001264F6" w:rsidP="00E64F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6A5EDBF" w14:textId="3F03565B" w:rsidR="001264F6" w:rsidRPr="001264F6" w:rsidRDefault="001264F6" w:rsidP="00E64F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7A736986"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38A4420D" w14:textId="77777777" w:rsidR="00D06E6F" w:rsidRPr="00D06E6F" w:rsidRDefault="00D06E6F"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288BC0A6" w14:textId="77777777" w:rsidR="00D40F87" w:rsidRPr="00D06E6F" w:rsidRDefault="00D40F87"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146A6325" w14:textId="77777777" w:rsidR="00D40F87" w:rsidRPr="00D06E6F" w:rsidRDefault="00D40F87" w:rsidP="00D06E6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sectPr w:rsidR="00D40F87" w:rsidRPr="00D06E6F" w:rsidSect="001264F6">
      <w:footerReference w:type="default" r:id="rId7"/>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D256E" w14:textId="77777777" w:rsidR="006553A4" w:rsidRDefault="006553A4" w:rsidP="00D40F87">
      <w:pPr>
        <w:spacing w:after="0" w:line="240" w:lineRule="auto"/>
      </w:pPr>
      <w:r>
        <w:separator/>
      </w:r>
    </w:p>
  </w:endnote>
  <w:endnote w:type="continuationSeparator" w:id="0">
    <w:p w14:paraId="26520A41" w14:textId="77777777" w:rsidR="006553A4" w:rsidRDefault="006553A4" w:rsidP="00D40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7813B" w14:textId="17E0637F" w:rsidR="00D40F87" w:rsidRPr="00D40F87" w:rsidRDefault="00D40F87" w:rsidP="00D40F87">
    <w:pPr>
      <w:tabs>
        <w:tab w:val="center" w:pos="4153"/>
        <w:tab w:val="right" w:pos="8306"/>
      </w:tabs>
      <w:spacing w:after="0" w:line="240" w:lineRule="auto"/>
      <w:rPr>
        <w:rFonts w:ascii="Times New Roman" w:eastAsia="Times New Roman" w:hAnsi="Times New Roman" w:cs="Times New Roman"/>
        <w:sz w:val="20"/>
        <w:szCs w:val="20"/>
        <w:lang w:eastAsia="ru-RU"/>
      </w:rPr>
    </w:pPr>
    <w:r w:rsidRPr="00D40F87">
      <w:rPr>
        <w:rFonts w:ascii="Times New Roman" w:eastAsia="Times New Roman" w:hAnsi="Times New Roman" w:cs="Times New Roman"/>
        <w:lang w:eastAsia="ru-RU"/>
      </w:rPr>
      <w:t xml:space="preserve">От Заказчика </w:t>
    </w:r>
    <w:r w:rsidRPr="00D40F87">
      <w:rPr>
        <w:rFonts w:ascii="Times New Roman" w:eastAsia="Times New Roman" w:hAnsi="Times New Roman" w:cs="Times New Roman"/>
        <w:lang w:eastAsia="ru-RU"/>
      </w:rPr>
      <w:tab/>
      <w:t xml:space="preserve">                                                        От Исполнителя</w:t>
    </w:r>
    <w:r w:rsidRPr="00D40F87">
      <w:rPr>
        <w:rFonts w:ascii="Times New Roman" w:eastAsia="Times New Roman" w:hAnsi="Times New Roman" w:cs="Times New Roman"/>
        <w:i/>
        <w:iCs/>
        <w:sz w:val="20"/>
        <w:szCs w:val="20"/>
        <w:lang w:eastAsia="ru-RU"/>
      </w:rPr>
      <w:t xml:space="preserve">         </w:t>
    </w:r>
    <w:r w:rsidR="00366054">
      <w:rPr>
        <w:rFonts w:ascii="Times New Roman" w:eastAsia="Times New Roman" w:hAnsi="Times New Roman" w:cs="Times New Roman"/>
        <w:i/>
        <w:iCs/>
        <w:sz w:val="20"/>
        <w:szCs w:val="20"/>
        <w:lang w:eastAsia="ru-RU"/>
      </w:rPr>
      <w:br/>
    </w:r>
    <w:r w:rsidRPr="00D40F87">
      <w:rPr>
        <w:rFonts w:ascii="Times New Roman" w:eastAsia="Times New Roman" w:hAnsi="Times New Roman" w:cs="Times New Roman"/>
        <w:i/>
        <w:iCs/>
        <w:sz w:val="20"/>
        <w:szCs w:val="20"/>
        <w:lang w:eastAsia="ru-RU"/>
      </w:rPr>
      <w:t xml:space="preserve">   </w:t>
    </w:r>
    <w:r w:rsidRPr="00D40F87">
      <w:rPr>
        <w:rFonts w:ascii="Times New Roman" w:eastAsia="Times New Roman" w:hAnsi="Times New Roman" w:cs="Times New Roman"/>
        <w:sz w:val="20"/>
        <w:szCs w:val="20"/>
        <w:lang w:eastAsia="ru-RU"/>
      </w:rPr>
      <w:t xml:space="preserve">_________________  / </w:t>
    </w:r>
    <w:r w:rsidR="000E06B7">
      <w:rPr>
        <w:rFonts w:ascii="Times New Roman" w:eastAsia="Times New Roman" w:hAnsi="Times New Roman" w:cs="Times New Roman"/>
        <w:sz w:val="20"/>
        <w:szCs w:val="20"/>
        <w:lang w:eastAsia="ru-RU"/>
      </w:rPr>
      <w:t>Д.А. Запорожский</w:t>
    </w:r>
    <w:r w:rsidRPr="00366054">
      <w:rPr>
        <w:rFonts w:ascii="Times New Roman" w:eastAsia="Times New Roman" w:hAnsi="Times New Roman" w:cs="Times New Roman"/>
        <w:sz w:val="20"/>
        <w:szCs w:val="20"/>
        <w:lang w:eastAsia="ru-RU"/>
      </w:rPr>
      <w:t xml:space="preserve"> </w:t>
    </w:r>
    <w:r w:rsidRPr="00D40F87">
      <w:rPr>
        <w:rFonts w:ascii="Times New Roman" w:eastAsia="Times New Roman" w:hAnsi="Times New Roman" w:cs="Times New Roman"/>
        <w:sz w:val="20"/>
        <w:szCs w:val="20"/>
        <w:lang w:eastAsia="ru-RU"/>
      </w:rPr>
      <w:t xml:space="preserve">/      </w:t>
    </w:r>
    <w:r w:rsidR="00366054">
      <w:rPr>
        <w:rFonts w:ascii="Times New Roman" w:eastAsia="Times New Roman" w:hAnsi="Times New Roman" w:cs="Times New Roman"/>
        <w:sz w:val="20"/>
        <w:szCs w:val="20"/>
        <w:lang w:eastAsia="ru-RU"/>
      </w:rPr>
      <w:t xml:space="preserve">                   </w:t>
    </w:r>
    <w:r w:rsidRPr="00D40F87">
      <w:rPr>
        <w:rFonts w:ascii="Times New Roman" w:eastAsia="Times New Roman" w:hAnsi="Times New Roman" w:cs="Times New Roman"/>
        <w:sz w:val="20"/>
        <w:szCs w:val="20"/>
        <w:lang w:eastAsia="ru-RU"/>
      </w:rPr>
      <w:t xml:space="preserve">  </w:t>
    </w:r>
    <w:r w:rsidRPr="00095254">
      <w:rPr>
        <w:rFonts w:ascii="Times New Roman" w:eastAsia="Times New Roman" w:hAnsi="Times New Roman" w:cs="Times New Roman"/>
        <w:color w:val="000000" w:themeColor="text1"/>
        <w:lang w:eastAsia="ru-RU"/>
      </w:rPr>
      <w:t>_____________ /</w:t>
    </w:r>
    <w:r w:rsidR="00095254" w:rsidRPr="00095254">
      <w:rPr>
        <w:rFonts w:ascii="Times New Roman" w:eastAsia="Times New Roman" w:hAnsi="Times New Roman" w:cs="Times New Roman"/>
        <w:color w:val="000000" w:themeColor="text1"/>
        <w:lang w:eastAsia="ru-RU"/>
      </w:rPr>
      <w:t>_________</w:t>
    </w:r>
    <w:r w:rsidRPr="00095254">
      <w:rPr>
        <w:rFonts w:ascii="Times New Roman" w:eastAsia="Times New Roman" w:hAnsi="Times New Roman" w:cs="Times New Roman"/>
        <w:color w:val="000000" w:themeColor="text1"/>
        <w:lang w:eastAsia="ru-RU"/>
      </w:rPr>
      <w:t>/</w:t>
    </w:r>
  </w:p>
  <w:p w14:paraId="463289CB" w14:textId="77777777" w:rsidR="00D40F87" w:rsidRDefault="00D40F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C9108" w14:textId="77777777" w:rsidR="006553A4" w:rsidRDefault="006553A4" w:rsidP="00D40F87">
      <w:pPr>
        <w:spacing w:after="0" w:line="240" w:lineRule="auto"/>
      </w:pPr>
      <w:r>
        <w:separator/>
      </w:r>
    </w:p>
  </w:footnote>
  <w:footnote w:type="continuationSeparator" w:id="0">
    <w:p w14:paraId="05744D0C" w14:textId="77777777" w:rsidR="006553A4" w:rsidRDefault="006553A4" w:rsidP="00D40F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F87"/>
    <w:rsid w:val="00000C08"/>
    <w:rsid w:val="000727E9"/>
    <w:rsid w:val="00095254"/>
    <w:rsid w:val="000969BF"/>
    <w:rsid w:val="000D30CD"/>
    <w:rsid w:val="000D79D7"/>
    <w:rsid w:val="000E06B7"/>
    <w:rsid w:val="000E7689"/>
    <w:rsid w:val="001030AE"/>
    <w:rsid w:val="001264F6"/>
    <w:rsid w:val="001733AC"/>
    <w:rsid w:val="00182013"/>
    <w:rsid w:val="001C36F7"/>
    <w:rsid w:val="001F44C2"/>
    <w:rsid w:val="00201891"/>
    <w:rsid w:val="002100B4"/>
    <w:rsid w:val="00222B44"/>
    <w:rsid w:val="00231BC6"/>
    <w:rsid w:val="0026554E"/>
    <w:rsid w:val="00270ED3"/>
    <w:rsid w:val="002837A8"/>
    <w:rsid w:val="002B5636"/>
    <w:rsid w:val="002B659D"/>
    <w:rsid w:val="002E1BAB"/>
    <w:rsid w:val="002F14FA"/>
    <w:rsid w:val="003136C9"/>
    <w:rsid w:val="00344710"/>
    <w:rsid w:val="00366054"/>
    <w:rsid w:val="003B4525"/>
    <w:rsid w:val="003C183C"/>
    <w:rsid w:val="003C5099"/>
    <w:rsid w:val="003E5641"/>
    <w:rsid w:val="00401B78"/>
    <w:rsid w:val="00401F4F"/>
    <w:rsid w:val="004131A5"/>
    <w:rsid w:val="00413F58"/>
    <w:rsid w:val="004456DA"/>
    <w:rsid w:val="0045333B"/>
    <w:rsid w:val="00456F90"/>
    <w:rsid w:val="004811A4"/>
    <w:rsid w:val="0049048D"/>
    <w:rsid w:val="004A0686"/>
    <w:rsid w:val="004A723F"/>
    <w:rsid w:val="004C0170"/>
    <w:rsid w:val="004C4BBE"/>
    <w:rsid w:val="005167CD"/>
    <w:rsid w:val="0054717E"/>
    <w:rsid w:val="00554990"/>
    <w:rsid w:val="005B3E94"/>
    <w:rsid w:val="005C072D"/>
    <w:rsid w:val="005C1D7D"/>
    <w:rsid w:val="005F33E0"/>
    <w:rsid w:val="005F5FC2"/>
    <w:rsid w:val="005F7FA5"/>
    <w:rsid w:val="00645517"/>
    <w:rsid w:val="006553A4"/>
    <w:rsid w:val="00661037"/>
    <w:rsid w:val="006A60F7"/>
    <w:rsid w:val="006F4F4B"/>
    <w:rsid w:val="00706DF1"/>
    <w:rsid w:val="00731F75"/>
    <w:rsid w:val="00766ACB"/>
    <w:rsid w:val="00782F23"/>
    <w:rsid w:val="007A07EF"/>
    <w:rsid w:val="007A0BFC"/>
    <w:rsid w:val="007F57BA"/>
    <w:rsid w:val="0085154D"/>
    <w:rsid w:val="008674B2"/>
    <w:rsid w:val="008F3E40"/>
    <w:rsid w:val="008F3F1E"/>
    <w:rsid w:val="00917591"/>
    <w:rsid w:val="009246CE"/>
    <w:rsid w:val="009526CB"/>
    <w:rsid w:val="009720FF"/>
    <w:rsid w:val="009800AB"/>
    <w:rsid w:val="009C043F"/>
    <w:rsid w:val="009C13DC"/>
    <w:rsid w:val="009D3A03"/>
    <w:rsid w:val="009D60F7"/>
    <w:rsid w:val="009F1C5D"/>
    <w:rsid w:val="00A17137"/>
    <w:rsid w:val="00A171A4"/>
    <w:rsid w:val="00A30296"/>
    <w:rsid w:val="00A44ED2"/>
    <w:rsid w:val="00A87F47"/>
    <w:rsid w:val="00A91BA4"/>
    <w:rsid w:val="00AE13C8"/>
    <w:rsid w:val="00B1253F"/>
    <w:rsid w:val="00B1705C"/>
    <w:rsid w:val="00B21BF7"/>
    <w:rsid w:val="00B91690"/>
    <w:rsid w:val="00BB1F97"/>
    <w:rsid w:val="00BC06B2"/>
    <w:rsid w:val="00BD5467"/>
    <w:rsid w:val="00C17D9D"/>
    <w:rsid w:val="00C23F84"/>
    <w:rsid w:val="00C31AD2"/>
    <w:rsid w:val="00C327EC"/>
    <w:rsid w:val="00C528C9"/>
    <w:rsid w:val="00C541DC"/>
    <w:rsid w:val="00C70050"/>
    <w:rsid w:val="00C83F24"/>
    <w:rsid w:val="00C91DA5"/>
    <w:rsid w:val="00CA7593"/>
    <w:rsid w:val="00CD13A2"/>
    <w:rsid w:val="00CF19C8"/>
    <w:rsid w:val="00D042AC"/>
    <w:rsid w:val="00D06E6F"/>
    <w:rsid w:val="00D40F87"/>
    <w:rsid w:val="00D60DF0"/>
    <w:rsid w:val="00D75794"/>
    <w:rsid w:val="00DC6834"/>
    <w:rsid w:val="00E11770"/>
    <w:rsid w:val="00E40D52"/>
    <w:rsid w:val="00E57232"/>
    <w:rsid w:val="00E64FCE"/>
    <w:rsid w:val="00E7089B"/>
    <w:rsid w:val="00E87360"/>
    <w:rsid w:val="00EB2A23"/>
    <w:rsid w:val="00EB64DE"/>
    <w:rsid w:val="00EC075D"/>
    <w:rsid w:val="00EE207A"/>
    <w:rsid w:val="00EE2613"/>
    <w:rsid w:val="00EE5800"/>
    <w:rsid w:val="00EF5791"/>
    <w:rsid w:val="00F34066"/>
    <w:rsid w:val="00F41AFB"/>
    <w:rsid w:val="00F6281B"/>
    <w:rsid w:val="00FC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EFBCB"/>
  <w15:docId w15:val="{1FA5C2AA-0F96-4F0B-A105-B4CC492E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F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0F87"/>
  </w:style>
  <w:style w:type="paragraph" w:styleId="a5">
    <w:name w:val="footer"/>
    <w:basedOn w:val="a"/>
    <w:link w:val="a6"/>
    <w:uiPriority w:val="99"/>
    <w:unhideWhenUsed/>
    <w:rsid w:val="00D40F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0F87"/>
  </w:style>
  <w:style w:type="paragraph" w:customStyle="1" w:styleId="ConsPlusNormal">
    <w:name w:val="ConsPlusNormal"/>
    <w:link w:val="ConsPlusNormal0"/>
    <w:qFormat/>
    <w:rsid w:val="009C13DC"/>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ConsPlusNormal0">
    <w:name w:val="ConsPlusNormal Знак"/>
    <w:link w:val="ConsPlusNormal"/>
    <w:locked/>
    <w:rsid w:val="009C13DC"/>
    <w:rPr>
      <w:rFonts w:ascii="Arial" w:eastAsia="Times New Roman" w:hAnsi="Arial" w:cs="Times New Roman"/>
      <w:sz w:val="20"/>
      <w:szCs w:val="20"/>
      <w:lang w:eastAsia="ru-RU"/>
    </w:rPr>
  </w:style>
  <w:style w:type="paragraph" w:customStyle="1" w:styleId="Standarduser">
    <w:name w:val="Standard (user)"/>
    <w:rsid w:val="00D7579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a7">
    <w:name w:val="Hyperlink"/>
    <w:rsid w:val="009D3A03"/>
    <w:rPr>
      <w:color w:val="0000FF"/>
      <w:u w:val="single"/>
    </w:rPr>
  </w:style>
  <w:style w:type="paragraph" w:styleId="a8">
    <w:name w:val="Balloon Text"/>
    <w:basedOn w:val="a"/>
    <w:link w:val="a9"/>
    <w:uiPriority w:val="99"/>
    <w:semiHidden/>
    <w:unhideWhenUsed/>
    <w:rsid w:val="009D60F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D60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240908">
      <w:bodyDiv w:val="1"/>
      <w:marLeft w:val="0"/>
      <w:marRight w:val="0"/>
      <w:marTop w:val="0"/>
      <w:marBottom w:val="0"/>
      <w:divBdr>
        <w:top w:val="none" w:sz="0" w:space="0" w:color="auto"/>
        <w:left w:val="none" w:sz="0" w:space="0" w:color="auto"/>
        <w:bottom w:val="none" w:sz="0" w:space="0" w:color="auto"/>
        <w:right w:val="none" w:sz="0" w:space="0" w:color="auto"/>
      </w:divBdr>
    </w:div>
    <w:div w:id="519391152">
      <w:bodyDiv w:val="1"/>
      <w:marLeft w:val="0"/>
      <w:marRight w:val="0"/>
      <w:marTop w:val="0"/>
      <w:marBottom w:val="0"/>
      <w:divBdr>
        <w:top w:val="none" w:sz="0" w:space="0" w:color="auto"/>
        <w:left w:val="none" w:sz="0" w:space="0" w:color="auto"/>
        <w:bottom w:val="none" w:sz="0" w:space="0" w:color="auto"/>
        <w:right w:val="none" w:sz="0" w:space="0" w:color="auto"/>
      </w:divBdr>
    </w:div>
    <w:div w:id="681711982">
      <w:bodyDiv w:val="1"/>
      <w:marLeft w:val="0"/>
      <w:marRight w:val="0"/>
      <w:marTop w:val="0"/>
      <w:marBottom w:val="0"/>
      <w:divBdr>
        <w:top w:val="none" w:sz="0" w:space="0" w:color="auto"/>
        <w:left w:val="none" w:sz="0" w:space="0" w:color="auto"/>
        <w:bottom w:val="none" w:sz="0" w:space="0" w:color="auto"/>
        <w:right w:val="none" w:sz="0" w:space="0" w:color="auto"/>
      </w:divBdr>
    </w:div>
    <w:div w:id="971447364">
      <w:bodyDiv w:val="1"/>
      <w:marLeft w:val="0"/>
      <w:marRight w:val="0"/>
      <w:marTop w:val="0"/>
      <w:marBottom w:val="0"/>
      <w:divBdr>
        <w:top w:val="none" w:sz="0" w:space="0" w:color="auto"/>
        <w:left w:val="none" w:sz="0" w:space="0" w:color="auto"/>
        <w:bottom w:val="none" w:sz="0" w:space="0" w:color="auto"/>
        <w:right w:val="none" w:sz="0" w:space="0" w:color="auto"/>
      </w:divBdr>
    </w:div>
    <w:div w:id="1148790980">
      <w:bodyDiv w:val="1"/>
      <w:marLeft w:val="0"/>
      <w:marRight w:val="0"/>
      <w:marTop w:val="0"/>
      <w:marBottom w:val="0"/>
      <w:divBdr>
        <w:top w:val="none" w:sz="0" w:space="0" w:color="auto"/>
        <w:left w:val="none" w:sz="0" w:space="0" w:color="auto"/>
        <w:bottom w:val="none" w:sz="0" w:space="0" w:color="auto"/>
        <w:right w:val="none" w:sz="0" w:space="0" w:color="auto"/>
      </w:divBdr>
    </w:div>
    <w:div w:id="1261794079">
      <w:bodyDiv w:val="1"/>
      <w:marLeft w:val="0"/>
      <w:marRight w:val="0"/>
      <w:marTop w:val="0"/>
      <w:marBottom w:val="0"/>
      <w:divBdr>
        <w:top w:val="none" w:sz="0" w:space="0" w:color="auto"/>
        <w:left w:val="none" w:sz="0" w:space="0" w:color="auto"/>
        <w:bottom w:val="none" w:sz="0" w:space="0" w:color="auto"/>
        <w:right w:val="none" w:sz="0" w:space="0" w:color="auto"/>
      </w:divBdr>
    </w:div>
    <w:div w:id="1595701383">
      <w:bodyDiv w:val="1"/>
      <w:marLeft w:val="0"/>
      <w:marRight w:val="0"/>
      <w:marTop w:val="0"/>
      <w:marBottom w:val="0"/>
      <w:divBdr>
        <w:top w:val="none" w:sz="0" w:space="0" w:color="auto"/>
        <w:left w:val="none" w:sz="0" w:space="0" w:color="auto"/>
        <w:bottom w:val="none" w:sz="0" w:space="0" w:color="auto"/>
        <w:right w:val="none" w:sz="0" w:space="0" w:color="auto"/>
      </w:divBdr>
    </w:div>
    <w:div w:id="1711033649">
      <w:bodyDiv w:val="1"/>
      <w:marLeft w:val="0"/>
      <w:marRight w:val="0"/>
      <w:marTop w:val="0"/>
      <w:marBottom w:val="0"/>
      <w:divBdr>
        <w:top w:val="none" w:sz="0" w:space="0" w:color="auto"/>
        <w:left w:val="none" w:sz="0" w:space="0" w:color="auto"/>
        <w:bottom w:val="none" w:sz="0" w:space="0" w:color="auto"/>
        <w:right w:val="none" w:sz="0" w:space="0" w:color="auto"/>
      </w:divBdr>
    </w:div>
    <w:div w:id="1835871376">
      <w:bodyDiv w:val="1"/>
      <w:marLeft w:val="0"/>
      <w:marRight w:val="0"/>
      <w:marTop w:val="0"/>
      <w:marBottom w:val="0"/>
      <w:divBdr>
        <w:top w:val="none" w:sz="0" w:space="0" w:color="auto"/>
        <w:left w:val="none" w:sz="0" w:space="0" w:color="auto"/>
        <w:bottom w:val="none" w:sz="0" w:space="0" w:color="auto"/>
        <w:right w:val="none" w:sz="0" w:space="0" w:color="auto"/>
      </w:divBdr>
    </w:div>
    <w:div w:id="1879969567">
      <w:bodyDiv w:val="1"/>
      <w:marLeft w:val="0"/>
      <w:marRight w:val="0"/>
      <w:marTop w:val="0"/>
      <w:marBottom w:val="0"/>
      <w:divBdr>
        <w:top w:val="none" w:sz="0" w:space="0" w:color="auto"/>
        <w:left w:val="none" w:sz="0" w:space="0" w:color="auto"/>
        <w:bottom w:val="none" w:sz="0" w:space="0" w:color="auto"/>
        <w:right w:val="none" w:sz="0" w:space="0" w:color="auto"/>
      </w:divBdr>
    </w:div>
    <w:div w:id="1882211162">
      <w:bodyDiv w:val="1"/>
      <w:marLeft w:val="0"/>
      <w:marRight w:val="0"/>
      <w:marTop w:val="0"/>
      <w:marBottom w:val="0"/>
      <w:divBdr>
        <w:top w:val="none" w:sz="0" w:space="0" w:color="auto"/>
        <w:left w:val="none" w:sz="0" w:space="0" w:color="auto"/>
        <w:bottom w:val="none" w:sz="0" w:space="0" w:color="auto"/>
        <w:right w:val="none" w:sz="0" w:space="0" w:color="auto"/>
      </w:divBdr>
    </w:div>
    <w:div w:id="2000957789">
      <w:bodyDiv w:val="1"/>
      <w:marLeft w:val="0"/>
      <w:marRight w:val="0"/>
      <w:marTop w:val="0"/>
      <w:marBottom w:val="0"/>
      <w:divBdr>
        <w:top w:val="none" w:sz="0" w:space="0" w:color="auto"/>
        <w:left w:val="none" w:sz="0" w:space="0" w:color="auto"/>
        <w:bottom w:val="none" w:sz="0" w:space="0" w:color="auto"/>
        <w:right w:val="none" w:sz="0" w:space="0" w:color="auto"/>
      </w:divBdr>
    </w:div>
    <w:div w:id="205091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guik-9@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2688</Words>
  <Characters>15326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НТПП НТПП</dc:creator>
  <cp:lastModifiedBy>Снабжение</cp:lastModifiedBy>
  <cp:revision>5</cp:revision>
  <cp:lastPrinted>2026-08-28T05:41:00Z</cp:lastPrinted>
  <dcterms:created xsi:type="dcterms:W3CDTF">2026-08-28T04:44:00Z</dcterms:created>
  <dcterms:modified xsi:type="dcterms:W3CDTF">2026-08-31T03:31:00Z</dcterms:modified>
</cp:coreProperties>
</file>