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6F" w:rsidRPr="006927FE" w:rsidRDefault="00D94E02">
      <w:pPr>
        <w:shd w:val="clear" w:color="auto" w:fill="FFFFFF"/>
        <w:spacing w:line="317" w:lineRule="exact"/>
        <w:jc w:val="center"/>
        <w:rPr>
          <w:rFonts w:ascii="PT Astra Serif" w:hAnsi="PT Astra Serif"/>
          <w:b/>
          <w:bCs/>
          <w:spacing w:val="1"/>
          <w:sz w:val="20"/>
          <w:szCs w:val="20"/>
        </w:rPr>
      </w:pPr>
      <w:r w:rsidRPr="006927FE">
        <w:rPr>
          <w:rFonts w:ascii="PT Astra Serif" w:hAnsi="PT Astra Serif"/>
          <w:b/>
          <w:bCs/>
          <w:color w:val="000000"/>
          <w:spacing w:val="1"/>
          <w:sz w:val="20"/>
          <w:szCs w:val="20"/>
        </w:rPr>
        <w:t>ГОСУДАРСТВЕННЫЙ КОНТРАКТ №</w:t>
      </w:r>
      <w:r w:rsidRPr="006927FE">
        <w:rPr>
          <w:rFonts w:ascii="PT Astra Serif" w:hAnsi="PT Astra Serif"/>
          <w:b/>
          <w:sz w:val="20"/>
          <w:szCs w:val="20"/>
        </w:rPr>
        <w:t>1000570401261000_</w:t>
      </w:r>
      <w:r w:rsidRPr="006927FE">
        <w:rPr>
          <w:rFonts w:ascii="PT Astra Serif" w:hAnsi="PT Astra Serif"/>
          <w:sz w:val="20"/>
          <w:szCs w:val="20"/>
        </w:rPr>
        <w:t>_</w:t>
      </w:r>
    </w:p>
    <w:p w:rsidR="00B8486F" w:rsidRPr="006927FE" w:rsidRDefault="00D94E02">
      <w:pPr>
        <w:autoSpaceDE w:val="0"/>
        <w:autoSpaceDN w:val="0"/>
        <w:adjustRightInd w:val="0"/>
        <w:jc w:val="center"/>
        <w:rPr>
          <w:rFonts w:ascii="PT Astra Serif" w:hAnsi="PT Astra Serif"/>
          <w:b/>
          <w:bCs/>
          <w:sz w:val="20"/>
          <w:szCs w:val="20"/>
        </w:rPr>
      </w:pPr>
      <w:r w:rsidRPr="006927FE">
        <w:rPr>
          <w:rFonts w:ascii="PT Astra Serif" w:hAnsi="PT Astra Serif"/>
          <w:b/>
          <w:bCs/>
          <w:sz w:val="20"/>
          <w:szCs w:val="20"/>
        </w:rPr>
        <w:t xml:space="preserve">на </w:t>
      </w:r>
      <w:r w:rsidR="003560BE" w:rsidRPr="006927FE">
        <w:rPr>
          <w:rFonts w:ascii="PT Astra Serif" w:hAnsi="PT Astra Serif"/>
          <w:b/>
          <w:bCs/>
          <w:sz w:val="20"/>
          <w:szCs w:val="20"/>
        </w:rPr>
        <w:t>поставку</w:t>
      </w:r>
      <w:r w:rsidRPr="006927FE">
        <w:rPr>
          <w:rFonts w:ascii="PT Astra Serif" w:hAnsi="PT Astra Serif"/>
          <w:b/>
          <w:bCs/>
          <w:sz w:val="20"/>
          <w:szCs w:val="20"/>
        </w:rPr>
        <w:t xml:space="preserve"> бланочной продукции</w:t>
      </w:r>
    </w:p>
    <w:p w:rsidR="00B8486F" w:rsidRPr="006927FE" w:rsidRDefault="00B8486F">
      <w:pPr>
        <w:autoSpaceDE w:val="0"/>
        <w:autoSpaceDN w:val="0"/>
        <w:adjustRightInd w:val="0"/>
        <w:jc w:val="center"/>
        <w:rPr>
          <w:rFonts w:ascii="PT Astra Serif" w:hAnsi="PT Astra Serif"/>
          <w:b/>
          <w:bCs/>
          <w:sz w:val="20"/>
          <w:szCs w:val="20"/>
        </w:rPr>
      </w:pPr>
    </w:p>
    <w:p w:rsidR="00B8486F" w:rsidRPr="006927FE" w:rsidRDefault="00D94E02">
      <w:pPr>
        <w:ind w:firstLine="62"/>
        <w:jc w:val="both"/>
        <w:rPr>
          <w:rFonts w:ascii="PT Astra Serif" w:hAnsi="PT Astra Serif"/>
          <w:color w:val="000000"/>
          <w:spacing w:val="8"/>
          <w:sz w:val="20"/>
          <w:szCs w:val="20"/>
        </w:rPr>
      </w:pPr>
      <w:r w:rsidRPr="006927FE">
        <w:rPr>
          <w:rFonts w:ascii="PT Astra Serif" w:hAnsi="PT Astra Serif"/>
          <w:color w:val="000000"/>
          <w:spacing w:val="-3"/>
          <w:sz w:val="20"/>
          <w:szCs w:val="20"/>
        </w:rPr>
        <w:t>г. Санкт-Петербург</w:t>
      </w:r>
      <w:r w:rsidRPr="006927FE">
        <w:rPr>
          <w:rFonts w:ascii="PT Astra Serif" w:hAnsi="PT Astra Serif"/>
          <w:color w:val="000000"/>
          <w:sz w:val="20"/>
          <w:szCs w:val="20"/>
        </w:rPr>
        <w:tab/>
        <w:t xml:space="preserve">                                                                                                       «_____» _______2026 </w:t>
      </w:r>
      <w:r w:rsidRPr="006927FE">
        <w:rPr>
          <w:rFonts w:ascii="PT Astra Serif" w:hAnsi="PT Astra Serif"/>
          <w:color w:val="000000"/>
          <w:spacing w:val="8"/>
          <w:sz w:val="20"/>
          <w:szCs w:val="20"/>
        </w:rPr>
        <w:t>г.</w:t>
      </w:r>
    </w:p>
    <w:p w:rsidR="00B8486F" w:rsidRPr="006927FE" w:rsidRDefault="00B8486F">
      <w:pPr>
        <w:ind w:firstLine="62"/>
        <w:jc w:val="center"/>
        <w:rPr>
          <w:rFonts w:ascii="PT Astra Serif" w:hAnsi="PT Astra Serif"/>
          <w:sz w:val="20"/>
          <w:szCs w:val="20"/>
        </w:rPr>
      </w:pPr>
    </w:p>
    <w:p w:rsidR="00B8486F" w:rsidRPr="006927FE" w:rsidRDefault="00D94E02">
      <w:pPr>
        <w:ind w:firstLine="709"/>
        <w:contextualSpacing/>
        <w:jc w:val="both"/>
        <w:rPr>
          <w:rFonts w:ascii="PT Astra Serif" w:hAnsi="PT Astra Serif"/>
          <w:b/>
          <w:color w:val="000000"/>
          <w:sz w:val="20"/>
          <w:szCs w:val="20"/>
        </w:rPr>
      </w:pPr>
      <w:r w:rsidRPr="006927FE">
        <w:rPr>
          <w:rFonts w:ascii="PT Astra Serif" w:hAnsi="PT Astra Serif"/>
          <w:sz w:val="20"/>
          <w:szCs w:val="20"/>
        </w:rPr>
        <w:t xml:space="preserve">    Федеральное казенное учреждение здравоохранения «Медико-санитарная часть №78 Федеральной службы исполнения наказаний» (ФКУЗ МСЧ-78 ФСИН России), именуемое  в дальнейшем Государственный Заказчик (далее «Заказчик»), от имени Российской Федерации в целях обеспечения государственных нужд, в лице начальника Тиханова Ивана Викторовича, действующего на основании Устава, с одной стороны, и  ________________________________________, именуемое в дальнейшем «Поставщик», в лице ___________________, действующего на основании _____________      с другой стороны, вместе именуемые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на основании пункта 4 части 1 статьи 93 Федерального закона 44-ФЗ, итогового протокола закупочной сессии №1000570401261000__ от «__» __________ 2025 года заключили государственный контракт (далее – Контракт)  о нижеследующем</w:t>
      </w:r>
    </w:p>
    <w:p w:rsidR="00B8486F" w:rsidRPr="006927FE" w:rsidRDefault="00B8486F">
      <w:pPr>
        <w:jc w:val="both"/>
        <w:rPr>
          <w:rFonts w:ascii="PT Astra Serif" w:hAnsi="PT Astra Serif"/>
          <w:b/>
          <w:color w:val="000000"/>
          <w:sz w:val="20"/>
          <w:szCs w:val="20"/>
        </w:rPr>
      </w:pPr>
    </w:p>
    <w:p w:rsidR="00B8486F" w:rsidRPr="006927FE" w:rsidRDefault="00D94E02">
      <w:pPr>
        <w:pStyle w:val="a5"/>
        <w:numPr>
          <w:ilvl w:val="0"/>
          <w:numId w:val="2"/>
        </w:numPr>
        <w:tabs>
          <w:tab w:val="left" w:pos="993"/>
        </w:tabs>
        <w:ind w:left="0" w:firstLine="709"/>
        <w:jc w:val="center"/>
        <w:rPr>
          <w:rFonts w:ascii="PT Astra Serif" w:hAnsi="PT Astra Serif"/>
          <w:b/>
          <w:sz w:val="20"/>
          <w:szCs w:val="20"/>
        </w:rPr>
      </w:pPr>
      <w:r w:rsidRPr="006927FE">
        <w:rPr>
          <w:rFonts w:ascii="PT Astra Serif" w:hAnsi="PT Astra Serif"/>
          <w:b/>
          <w:sz w:val="20"/>
          <w:szCs w:val="20"/>
        </w:rPr>
        <w:t>Предмет контракта</w:t>
      </w:r>
    </w:p>
    <w:p w:rsidR="00B8486F" w:rsidRPr="006927FE" w:rsidRDefault="00B8486F">
      <w:pPr>
        <w:pStyle w:val="a5"/>
        <w:tabs>
          <w:tab w:val="left" w:pos="993"/>
        </w:tabs>
        <w:jc w:val="center"/>
        <w:rPr>
          <w:rFonts w:ascii="PT Astra Serif" w:hAnsi="PT Astra Serif"/>
          <w:b/>
          <w:sz w:val="20"/>
          <w:szCs w:val="20"/>
        </w:rPr>
      </w:pPr>
    </w:p>
    <w:p w:rsidR="00B8486F" w:rsidRPr="006927FE" w:rsidRDefault="005340E9">
      <w:pPr>
        <w:pStyle w:val="ConsTitle"/>
        <w:widowControl/>
        <w:numPr>
          <w:ilvl w:val="1"/>
          <w:numId w:val="2"/>
        </w:numPr>
        <w:spacing w:line="240" w:lineRule="auto"/>
        <w:ind w:left="0" w:firstLine="851"/>
        <w:outlineLvl w:val="0"/>
        <w:rPr>
          <w:rFonts w:ascii="PT Astra Serif" w:hAnsi="PT Astra Serif" w:cs="Times New Roman"/>
          <w:b w:val="0"/>
        </w:rPr>
      </w:pPr>
      <w:r w:rsidRPr="006927FE">
        <w:rPr>
          <w:rFonts w:ascii="PT Astra Serif" w:hAnsi="PT Astra Serif" w:cs="Times New Roman"/>
          <w:b w:val="0"/>
        </w:rPr>
        <w:t>Поставщик</w:t>
      </w:r>
      <w:r w:rsidR="00D94E02" w:rsidRPr="006927FE">
        <w:rPr>
          <w:rFonts w:ascii="PT Astra Serif" w:hAnsi="PT Astra Serif" w:cs="Times New Roman"/>
          <w:b w:val="0"/>
        </w:rPr>
        <w:t xml:space="preserve"> обязуется изготовить бланочную продукцию (далее- Товар), по наименованию, в количестве, ассортименту, качеству согласно Спецификации, являющейся неотъемлемой частью настоящего Контракта (Приложение № 1), по цене и в сроки, предусмотренные настоящим Контрактом, а Заказчик обязуется принять и оплатить вышеуказанный Товар в порядке, установленном настоящим Контрактом.</w:t>
      </w:r>
    </w:p>
    <w:p w:rsidR="00B8486F" w:rsidRPr="006927FE" w:rsidRDefault="00D94E02">
      <w:pPr>
        <w:ind w:firstLine="540"/>
        <w:outlineLvl w:val="1"/>
        <w:rPr>
          <w:rFonts w:ascii="PT Astra Serif" w:hAnsi="PT Astra Serif"/>
          <w:sz w:val="20"/>
          <w:szCs w:val="20"/>
        </w:rPr>
      </w:pPr>
      <w:r w:rsidRPr="006927FE">
        <w:rPr>
          <w:rFonts w:ascii="PT Astra Serif" w:hAnsi="PT Astra Serif"/>
          <w:sz w:val="20"/>
          <w:szCs w:val="20"/>
        </w:rPr>
        <w:t>Код ОКПД 2 17.23.13.143</w:t>
      </w:r>
    </w:p>
    <w:p w:rsidR="00B8486F" w:rsidRPr="006927FE" w:rsidRDefault="00D94E02">
      <w:pPr>
        <w:ind w:firstLine="540"/>
        <w:outlineLvl w:val="1"/>
        <w:rPr>
          <w:rFonts w:ascii="PT Astra Serif" w:hAnsi="PT Astra Serif"/>
          <w:b/>
          <w:sz w:val="20"/>
          <w:szCs w:val="20"/>
        </w:rPr>
      </w:pPr>
      <w:r w:rsidRPr="006927FE">
        <w:rPr>
          <w:rFonts w:ascii="PT Astra Serif" w:hAnsi="PT Astra Serif"/>
          <w:bCs/>
          <w:sz w:val="20"/>
          <w:szCs w:val="20"/>
        </w:rPr>
        <w:t>идентификационный код закупки</w:t>
      </w:r>
      <w:r w:rsidRPr="006927FE">
        <w:rPr>
          <w:rFonts w:ascii="PT Astra Serif" w:hAnsi="PT Astra Serif"/>
          <w:b/>
          <w:bCs/>
          <w:sz w:val="20"/>
          <w:szCs w:val="20"/>
        </w:rPr>
        <w:t xml:space="preserve"> </w:t>
      </w:r>
      <w:r w:rsidRPr="006927FE">
        <w:rPr>
          <w:rFonts w:ascii="PT Astra Serif" w:hAnsi="PT Astra Serif"/>
          <w:color w:val="000000"/>
          <w:sz w:val="20"/>
          <w:szCs w:val="20"/>
          <w:shd w:val="clear" w:color="auto" w:fill="FAFAFA"/>
        </w:rPr>
        <w:t>261782547060278410100100070000000244</w:t>
      </w:r>
    </w:p>
    <w:p w:rsidR="00B8486F" w:rsidRPr="006927FE" w:rsidRDefault="00D94E02">
      <w:pPr>
        <w:pStyle w:val="ConsTitle"/>
        <w:widowControl/>
        <w:numPr>
          <w:ilvl w:val="1"/>
          <w:numId w:val="3"/>
        </w:numPr>
        <w:spacing w:line="240" w:lineRule="auto"/>
        <w:outlineLvl w:val="0"/>
        <w:rPr>
          <w:rFonts w:ascii="PT Astra Serif" w:hAnsi="PT Astra Serif" w:cs="Times New Roman"/>
          <w:b w:val="0"/>
        </w:rPr>
      </w:pPr>
      <w:r w:rsidRPr="006927FE">
        <w:rPr>
          <w:rFonts w:ascii="PT Astra Serif" w:hAnsi="PT Astra Serif" w:cs="Times New Roman"/>
          <w:b w:val="0"/>
        </w:rPr>
        <w:t>Поставщик гарантирует качество и безопасность поставляемого товара.</w:t>
      </w:r>
    </w:p>
    <w:p w:rsidR="00B8486F" w:rsidRPr="006927FE" w:rsidRDefault="00D94E02">
      <w:pPr>
        <w:pStyle w:val="ConsTitle"/>
        <w:widowControl/>
        <w:numPr>
          <w:ilvl w:val="1"/>
          <w:numId w:val="3"/>
        </w:numPr>
        <w:spacing w:line="240" w:lineRule="auto"/>
        <w:ind w:left="0" w:firstLine="851"/>
        <w:outlineLvl w:val="0"/>
        <w:rPr>
          <w:rFonts w:ascii="PT Astra Serif" w:hAnsi="PT Astra Serif" w:cs="Times New Roman"/>
          <w:b w:val="0"/>
        </w:rPr>
      </w:pPr>
      <w:r w:rsidRPr="006927FE">
        <w:rPr>
          <w:rFonts w:ascii="PT Astra Serif" w:hAnsi="PT Astra Serif" w:cs="Times New Roman"/>
          <w:b w:val="0"/>
        </w:rPr>
        <w:t>Поставка товара осуществляется Поставщиком по адресу, указанному в пункте 6.1. Контракта.</w:t>
      </w:r>
    </w:p>
    <w:p w:rsidR="00B8486F" w:rsidRPr="006927FE" w:rsidRDefault="00D94E02">
      <w:pPr>
        <w:pStyle w:val="afffa"/>
        <w:numPr>
          <w:ilvl w:val="0"/>
          <w:numId w:val="3"/>
        </w:numPr>
        <w:tabs>
          <w:tab w:val="left" w:pos="993"/>
        </w:tabs>
        <w:spacing w:after="0" w:line="240" w:lineRule="auto"/>
        <w:jc w:val="center"/>
        <w:rPr>
          <w:rFonts w:ascii="PT Astra Serif" w:hAnsi="PT Astra Serif"/>
          <w:b/>
          <w:sz w:val="20"/>
          <w:szCs w:val="20"/>
        </w:rPr>
      </w:pPr>
      <w:r w:rsidRPr="006927FE">
        <w:rPr>
          <w:rFonts w:ascii="PT Astra Serif" w:hAnsi="PT Astra Serif"/>
          <w:b/>
          <w:sz w:val="20"/>
          <w:szCs w:val="20"/>
        </w:rPr>
        <w:t>Цена контракта, порядок расчетов</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2.1. Цена Контракта и валюта платежа устанавливаются в российских рублях.</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2.2. Цена Контракта составляет </w:t>
      </w:r>
      <w:r w:rsidRPr="006927FE">
        <w:rPr>
          <w:rFonts w:ascii="PT Astra Serif" w:hAnsi="PT Astra Serif"/>
          <w:b/>
          <w:sz w:val="20"/>
          <w:szCs w:val="20"/>
        </w:rPr>
        <w:t>__________________</w:t>
      </w:r>
      <w:r w:rsidRPr="006927FE">
        <w:rPr>
          <w:rStyle w:val="affff4"/>
          <w:rFonts w:ascii="PT Astra Serif" w:hAnsi="PT Astra Serif"/>
          <w:bCs/>
          <w:sz w:val="20"/>
          <w:szCs w:val="20"/>
        </w:rPr>
        <w:t xml:space="preserve">, </w:t>
      </w:r>
      <w:r w:rsidRPr="006927FE">
        <w:rPr>
          <w:rStyle w:val="affff4"/>
          <w:rFonts w:ascii="PT Astra Serif" w:hAnsi="PT Astra Serif"/>
          <w:b w:val="0"/>
          <w:bCs/>
          <w:sz w:val="20"/>
          <w:szCs w:val="20"/>
        </w:rPr>
        <w:t>в том числе НДС ___________</w:t>
      </w:r>
      <w:r w:rsidRPr="006927FE">
        <w:rPr>
          <w:rStyle w:val="affff4"/>
          <w:rFonts w:ascii="PT Astra Serif" w:hAnsi="PT Astra Serif"/>
          <w:bCs/>
          <w:sz w:val="20"/>
          <w:szCs w:val="20"/>
        </w:rPr>
        <w:t xml:space="preserve"> </w:t>
      </w:r>
      <w:r w:rsidRPr="006927FE">
        <w:rPr>
          <w:rFonts w:ascii="PT Astra Serif" w:hAnsi="PT Astra Serif"/>
          <w:sz w:val="20"/>
          <w:szCs w:val="20"/>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 </w:t>
      </w:r>
    </w:p>
    <w:p w:rsidR="00B8486F" w:rsidRPr="006927FE" w:rsidRDefault="00D94E02">
      <w:pPr>
        <w:ind w:firstLine="708"/>
        <w:jc w:val="both"/>
        <w:rPr>
          <w:rFonts w:ascii="PT Astra Serif" w:hAnsi="PT Astra Serif"/>
          <w:color w:val="7030A0"/>
          <w:sz w:val="20"/>
          <w:szCs w:val="20"/>
        </w:rPr>
      </w:pPr>
      <w:r w:rsidRPr="006927FE">
        <w:rPr>
          <w:rFonts w:ascii="PT Astra Serif" w:hAnsi="PT Astra Serif"/>
          <w:sz w:val="20"/>
          <w:szCs w:val="20"/>
        </w:rPr>
        <w:t xml:space="preserve">2.3. Оплата по Контракту осуществляется в рублях Российской Федерации в безналичном порядке в течение не более 7 (семи) рабочих дней, </w:t>
      </w:r>
      <w:r w:rsidRPr="006927FE">
        <w:rPr>
          <w:rFonts w:ascii="PT Astra Serif" w:hAnsi="PT Astra Serif"/>
          <w:color w:val="000000"/>
          <w:sz w:val="20"/>
          <w:szCs w:val="20"/>
          <w:shd w:val="clear" w:color="auto" w:fill="FFFFFF"/>
        </w:rPr>
        <w:t xml:space="preserve">с даты подписания заказчиком документа о приемке поставленного </w:t>
      </w:r>
      <w:r w:rsidRPr="006927FE">
        <w:rPr>
          <w:rFonts w:ascii="PT Astra Serif" w:hAnsi="PT Astra Serif"/>
          <w:sz w:val="20"/>
          <w:szCs w:val="20"/>
        </w:rPr>
        <w:t>товара, при условии поставки товара в количестве 100% на основании товарной накладной (УПД) на данный товар (партию товара), представленного Поставщиком счета, счета-фактуры, акта-приема передачи товара.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2.4.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2.5. По соглашению сторон цена Контракта может быть снижена без изменения предусмотренного Контрактом количества товара и иных условий контракта. </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2.7. Обязательства по оплате поставленного товара считаются выполненными в день списания денежных средств со счетов Заказчика.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2.8. В случае изменения банковских реквизитов Поставщик обязан в течение </w:t>
      </w:r>
      <w:r w:rsidRPr="006927FE">
        <w:rPr>
          <w:rFonts w:ascii="PT Astra Serif" w:hAnsi="PT Astra Serif"/>
          <w:b/>
          <w:sz w:val="20"/>
          <w:szCs w:val="20"/>
        </w:rPr>
        <w:t>1</w:t>
      </w:r>
      <w:r w:rsidRPr="006927FE">
        <w:rPr>
          <w:rFonts w:ascii="PT Astra Serif" w:hAnsi="PT Astra Serif"/>
          <w:sz w:val="20"/>
          <w:szCs w:val="20"/>
        </w:rPr>
        <w:t xml:space="preserve">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B8486F" w:rsidRPr="006927FE" w:rsidRDefault="00D94E02">
      <w:pPr>
        <w:ind w:left="709"/>
        <w:jc w:val="center"/>
        <w:outlineLvl w:val="0"/>
        <w:rPr>
          <w:rFonts w:ascii="PT Astra Serif" w:hAnsi="PT Astra Serif"/>
          <w:b/>
          <w:sz w:val="20"/>
          <w:szCs w:val="20"/>
        </w:rPr>
      </w:pPr>
      <w:r w:rsidRPr="006927FE">
        <w:rPr>
          <w:rFonts w:ascii="PT Astra Serif" w:hAnsi="PT Astra Serif"/>
          <w:b/>
          <w:sz w:val="20"/>
          <w:szCs w:val="20"/>
        </w:rPr>
        <w:t xml:space="preserve">3. Права и обязанности Сторон </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3.1. Заказчик обязуется</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lastRenderedPageBreak/>
        <w:t xml:space="preserve">3.1.1. Осуществлять контроль за исполнением </w:t>
      </w:r>
      <w:r w:rsidR="005340E9" w:rsidRPr="006927FE">
        <w:rPr>
          <w:rFonts w:ascii="PT Astra Serif" w:hAnsi="PT Astra Serif"/>
          <w:sz w:val="20"/>
          <w:szCs w:val="20"/>
        </w:rPr>
        <w:t>Поставщиком</w:t>
      </w:r>
      <w:r w:rsidRPr="006927FE">
        <w:rPr>
          <w:rFonts w:ascii="PT Astra Serif" w:hAnsi="PT Astra Serif"/>
          <w:sz w:val="20"/>
          <w:szCs w:val="20"/>
        </w:rPr>
        <w:t xml:space="preserve"> условий контракта в соответствии с законодательством Российской Федерации.</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3.1.2. Обеспечить приемку товара Грузополучателем, указанным в пункте 6.1. настоящего Контракта, в соответствии с законодательством Российской Федерации.</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3.1.3.Обеспечить оплату товара в соответствии с условиями Контракта.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3.1.4.В случае расторжения Контракта (по любым основаниям) оплатить </w:t>
      </w:r>
      <w:r w:rsidR="005340E9" w:rsidRPr="006927FE">
        <w:rPr>
          <w:rFonts w:ascii="PT Astra Serif" w:hAnsi="PT Astra Serif"/>
          <w:sz w:val="20"/>
          <w:szCs w:val="20"/>
        </w:rPr>
        <w:t>Поставщику</w:t>
      </w:r>
      <w:r w:rsidRPr="006927FE">
        <w:rPr>
          <w:rFonts w:ascii="PT Astra Serif" w:hAnsi="PT Astra Serif"/>
          <w:sz w:val="20"/>
          <w:szCs w:val="20"/>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5340E9" w:rsidRPr="006927FE">
        <w:rPr>
          <w:rFonts w:ascii="PT Astra Serif" w:hAnsi="PT Astra Serif"/>
          <w:sz w:val="20"/>
          <w:szCs w:val="20"/>
        </w:rPr>
        <w:t>Поставщиком</w:t>
      </w:r>
      <w:r w:rsidRPr="006927FE">
        <w:rPr>
          <w:rFonts w:ascii="PT Astra Serif" w:hAnsi="PT Astra Serif"/>
          <w:sz w:val="20"/>
          <w:szCs w:val="20"/>
        </w:rPr>
        <w:t xml:space="preserve"> и Грузополучателем актов о приемке товаров (приложение № 2).</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3.1.5. Взыскивать пени и штраф в соответствии с условиями настоящего контракта за неисполнение или ненадлежащее исполнение </w:t>
      </w:r>
      <w:r w:rsidR="005340E9" w:rsidRPr="006927FE">
        <w:rPr>
          <w:rFonts w:ascii="PT Astra Serif" w:hAnsi="PT Astra Serif"/>
          <w:sz w:val="20"/>
          <w:szCs w:val="20"/>
        </w:rPr>
        <w:t>Поставщиком</w:t>
      </w:r>
      <w:r w:rsidRPr="006927FE">
        <w:rPr>
          <w:rFonts w:ascii="PT Astra Serif" w:hAnsi="PT Astra Serif"/>
          <w:sz w:val="20"/>
          <w:szCs w:val="20"/>
        </w:rPr>
        <w:t xml:space="preserve"> обязательств, предусмотренных Контрактом.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3.1.6. Направить в уполномоченный на осуществление контроля в сфере закупок федеральный орган исполнительной власти сведения о </w:t>
      </w:r>
      <w:r w:rsidR="005340E9" w:rsidRPr="006927FE">
        <w:rPr>
          <w:rFonts w:ascii="PT Astra Serif" w:hAnsi="PT Astra Serif"/>
          <w:sz w:val="20"/>
          <w:szCs w:val="20"/>
        </w:rPr>
        <w:t>Поставщике</w:t>
      </w:r>
      <w:r w:rsidRPr="006927FE">
        <w:rPr>
          <w:rFonts w:ascii="PT Astra Serif" w:hAnsi="PT Astra Serif"/>
          <w:sz w:val="20"/>
          <w:szCs w:val="20"/>
        </w:rPr>
        <w:t xml:space="preserve">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proofErr w:type="gramStart"/>
      <w:r w:rsidR="005340E9" w:rsidRPr="006927FE">
        <w:rPr>
          <w:rFonts w:ascii="PT Astra Serif" w:hAnsi="PT Astra Serif"/>
          <w:sz w:val="20"/>
          <w:szCs w:val="20"/>
        </w:rPr>
        <w:t xml:space="preserve">Поставщиком </w:t>
      </w:r>
      <w:r w:rsidRPr="006927FE">
        <w:rPr>
          <w:rFonts w:ascii="PT Astra Serif" w:hAnsi="PT Astra Serif"/>
          <w:sz w:val="20"/>
          <w:szCs w:val="20"/>
        </w:rPr>
        <w:t xml:space="preserve"> условий</w:t>
      </w:r>
      <w:proofErr w:type="gramEnd"/>
      <w:r w:rsidRPr="006927FE">
        <w:rPr>
          <w:rFonts w:ascii="PT Astra Serif" w:hAnsi="PT Astra Serif"/>
          <w:sz w:val="20"/>
          <w:szCs w:val="20"/>
        </w:rPr>
        <w:t xml:space="preserve"> Контракта.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3.1.7. Выполнять иные обязанности, предусмотренные законодательством Российской Федерации и Контрактом.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3.2. Заказчик имеет право:</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3.2.1. Требовать от </w:t>
      </w:r>
      <w:r w:rsidR="005340E9" w:rsidRPr="006927FE">
        <w:rPr>
          <w:rFonts w:ascii="PT Astra Serif" w:hAnsi="PT Astra Serif"/>
          <w:sz w:val="20"/>
          <w:szCs w:val="20"/>
        </w:rPr>
        <w:t>Поставщика</w:t>
      </w:r>
      <w:r w:rsidRPr="006927FE">
        <w:rPr>
          <w:rFonts w:ascii="PT Astra Serif" w:hAnsi="PT Astra Serif"/>
          <w:sz w:val="20"/>
          <w:szCs w:val="20"/>
        </w:rPr>
        <w:t xml:space="preserve"> надлежащего исполнения обязательств, предусмотренных Контрактом.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3.2.2. Определять лиц, непосредственно участвующих в контроле за осуществлением поставки товара </w:t>
      </w:r>
      <w:r w:rsidR="005340E9" w:rsidRPr="006927FE">
        <w:rPr>
          <w:rFonts w:ascii="PT Astra Serif" w:hAnsi="PT Astra Serif"/>
          <w:sz w:val="20"/>
          <w:szCs w:val="20"/>
        </w:rPr>
        <w:t>Поставщиком</w:t>
      </w:r>
      <w:r w:rsidRPr="006927FE">
        <w:rPr>
          <w:rFonts w:ascii="PT Astra Serif" w:hAnsi="PT Astra Serif"/>
          <w:sz w:val="20"/>
          <w:szCs w:val="20"/>
        </w:rPr>
        <w:t xml:space="preserve"> и (или) лиц, участвующих в приемке товара по количеству и качеству. </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3.2.3.Привлекать экспертов для проверки соответствия исполнения </w:t>
      </w:r>
      <w:r w:rsidR="005340E9" w:rsidRPr="006927FE">
        <w:rPr>
          <w:rFonts w:ascii="PT Astra Serif" w:hAnsi="PT Astra Serif"/>
          <w:sz w:val="20"/>
          <w:szCs w:val="20"/>
        </w:rPr>
        <w:t>Поставщиком</w:t>
      </w:r>
      <w:r w:rsidRPr="006927FE">
        <w:rPr>
          <w:rFonts w:ascii="PT Astra Serif" w:hAnsi="PT Astra Serif"/>
          <w:sz w:val="20"/>
          <w:szCs w:val="20"/>
        </w:rPr>
        <w:t xml:space="preserve"> обязательств по Контракту требованиям, установленным Контрактом.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3.2.4.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3.2.5. Принять решение об одностороннем отказе от исполнения Контракта в соответствии с гражданским законодательством Российской Федерации.</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3.3. </w:t>
      </w:r>
      <w:r w:rsidR="005340E9" w:rsidRPr="006927FE">
        <w:rPr>
          <w:rFonts w:ascii="PT Astra Serif" w:hAnsi="PT Astra Serif"/>
          <w:sz w:val="20"/>
          <w:szCs w:val="20"/>
        </w:rPr>
        <w:t>Поставщик</w:t>
      </w:r>
      <w:r w:rsidRPr="006927FE">
        <w:rPr>
          <w:rFonts w:ascii="PT Astra Serif" w:hAnsi="PT Astra Serif"/>
          <w:sz w:val="20"/>
          <w:szCs w:val="20"/>
        </w:rPr>
        <w:t xml:space="preserve"> обязуется:</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3.3.1. Поставить Товар в строгом соответствии с условиями Контракта в полном объеме, надлежащего качества и в установленные сроки</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3.3.2.С использованием любых средств</w:t>
      </w:r>
      <w:r w:rsidR="003560BE" w:rsidRPr="006927FE">
        <w:rPr>
          <w:rFonts w:ascii="PT Astra Serif" w:hAnsi="PT Astra Serif"/>
          <w:sz w:val="20"/>
          <w:szCs w:val="20"/>
        </w:rPr>
        <w:t>, позволяющих получить подтверждение получения извещения</w:t>
      </w:r>
      <w:r w:rsidRPr="006927FE">
        <w:rPr>
          <w:rFonts w:ascii="PT Astra Serif" w:hAnsi="PT Astra Serif"/>
          <w:sz w:val="20"/>
          <w:szCs w:val="20"/>
        </w:rPr>
        <w:t xml:space="preserve"> связи известить государственного заказчика о готовности товара к поставке и о дате поставки.</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B8486F" w:rsidRPr="006927FE" w:rsidRDefault="00D94E02">
      <w:pPr>
        <w:pStyle w:val="ConsPlusNormal"/>
        <w:ind w:firstLine="708"/>
        <w:jc w:val="both"/>
        <w:rPr>
          <w:rFonts w:ascii="PT Astra Serif" w:hAnsi="PT Astra Serif" w:cs="Times New Roman"/>
        </w:rPr>
      </w:pPr>
      <w:r w:rsidRPr="006927FE">
        <w:rPr>
          <w:rFonts w:ascii="PT Astra Serif" w:hAnsi="PT Astra Serif" w:cs="Times New Roman"/>
        </w:rPr>
        <w:t xml:space="preserve">3.3.5.Осуществить безвозмездную замену товара, несоответствующего по качеству и безопасности, при соблюдении условий хранения в соответствии с </w:t>
      </w:r>
      <w:hyperlink r:id="rId8" w:history="1">
        <w:r w:rsidRPr="006927FE">
          <w:rPr>
            <w:rFonts w:ascii="PT Astra Serif" w:hAnsi="PT Astra Serif" w:cs="Times New Roman"/>
          </w:rPr>
          <w:t>Правила</w:t>
        </w:r>
      </w:hyperlink>
      <w:r w:rsidRPr="006927FE">
        <w:rPr>
          <w:rFonts w:ascii="PT Astra Serif" w:hAnsi="PT Astra Serif" w:cs="Times New Roman"/>
        </w:rPr>
        <w:t>ми хранения лекарственных средств.</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3.3.6. Обеспечить устранение за свой счет недостатков и дефектов, выявленных при приемке товара.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3.3.7.Обеспечивать гарантии на Товар в соответствии и сроки, предусмотренные Контрактом.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3.3.8. Выполнять иные обязанности, предусмотренные законодательством Российской Федерации и Контрактом.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3.4. </w:t>
      </w:r>
      <w:r w:rsidR="005340E9" w:rsidRPr="006927FE">
        <w:rPr>
          <w:rFonts w:ascii="PT Astra Serif" w:hAnsi="PT Astra Serif"/>
          <w:sz w:val="20"/>
          <w:szCs w:val="20"/>
        </w:rPr>
        <w:t>Поставщик</w:t>
      </w:r>
      <w:r w:rsidRPr="006927FE">
        <w:rPr>
          <w:rFonts w:ascii="PT Astra Serif" w:hAnsi="PT Astra Serif"/>
          <w:sz w:val="20"/>
          <w:szCs w:val="20"/>
        </w:rPr>
        <w:t xml:space="preserve"> вправе:</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3.4.2. Требовать уплату пеней и штрафа согласно условиям Контракта.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3.4.3. Принять решение об одностороннем отказе от исполнения Контракта в соответствии с гражданским законодательством Российской Федерации.</w:t>
      </w:r>
    </w:p>
    <w:p w:rsidR="00B8486F" w:rsidRPr="006927FE" w:rsidRDefault="00D94E02">
      <w:pPr>
        <w:pStyle w:val="afffa"/>
        <w:numPr>
          <w:ilvl w:val="0"/>
          <w:numId w:val="4"/>
        </w:numPr>
        <w:shd w:val="clear" w:color="auto" w:fill="FFFFFF"/>
        <w:spacing w:after="0" w:line="240" w:lineRule="auto"/>
        <w:ind w:left="0" w:firstLine="850"/>
        <w:jc w:val="center"/>
        <w:rPr>
          <w:rFonts w:ascii="PT Astra Serif" w:hAnsi="PT Astra Serif"/>
          <w:b/>
          <w:sz w:val="20"/>
          <w:szCs w:val="20"/>
        </w:rPr>
      </w:pPr>
      <w:r w:rsidRPr="006927FE">
        <w:rPr>
          <w:rFonts w:ascii="PT Astra Serif" w:hAnsi="PT Astra Serif"/>
          <w:b/>
          <w:bCs/>
          <w:color w:val="000000"/>
          <w:spacing w:val="2"/>
          <w:sz w:val="20"/>
          <w:szCs w:val="20"/>
        </w:rPr>
        <w:t xml:space="preserve">Качество Товара, </w:t>
      </w:r>
      <w:r w:rsidRPr="006927FE">
        <w:rPr>
          <w:rFonts w:ascii="PT Astra Serif" w:hAnsi="PT Astra Serif"/>
          <w:b/>
          <w:sz w:val="20"/>
          <w:szCs w:val="20"/>
        </w:rPr>
        <w:t>приемка Товара по качеству, количеству и ассортименту, экспертиза товара.</w:t>
      </w:r>
    </w:p>
    <w:p w:rsidR="00B8486F" w:rsidRPr="006927FE" w:rsidRDefault="00D94E02">
      <w:pPr>
        <w:shd w:val="clear" w:color="auto" w:fill="FFFFFF"/>
        <w:ind w:firstLine="567"/>
        <w:jc w:val="both"/>
        <w:rPr>
          <w:rFonts w:ascii="PT Astra Serif" w:hAnsi="PT Astra Serif"/>
          <w:color w:val="000000"/>
          <w:spacing w:val="-1"/>
          <w:sz w:val="20"/>
          <w:szCs w:val="20"/>
        </w:rPr>
      </w:pPr>
      <w:r w:rsidRPr="006927FE">
        <w:rPr>
          <w:rFonts w:ascii="PT Astra Serif" w:hAnsi="PT Astra Serif"/>
          <w:color w:val="000000"/>
          <w:spacing w:val="-1"/>
          <w:sz w:val="20"/>
          <w:szCs w:val="20"/>
        </w:rPr>
        <w:t xml:space="preserve">4.1. Качество Товара должно соответствовать </w:t>
      </w:r>
      <w:proofErr w:type="gramStart"/>
      <w:r w:rsidR="003560BE" w:rsidRPr="006927FE">
        <w:rPr>
          <w:rFonts w:ascii="PT Astra Serif" w:hAnsi="PT Astra Serif"/>
          <w:color w:val="000000"/>
          <w:spacing w:val="-1"/>
          <w:sz w:val="20"/>
          <w:szCs w:val="20"/>
        </w:rPr>
        <w:t>требованиям</w:t>
      </w:r>
      <w:proofErr w:type="gramEnd"/>
      <w:r w:rsidR="003560BE" w:rsidRPr="006927FE">
        <w:rPr>
          <w:rFonts w:ascii="PT Astra Serif" w:hAnsi="PT Astra Serif"/>
          <w:color w:val="000000"/>
          <w:spacing w:val="-1"/>
          <w:sz w:val="20"/>
          <w:szCs w:val="20"/>
        </w:rPr>
        <w:t xml:space="preserve"> указанным в описании объекта закупки</w:t>
      </w:r>
      <w:r w:rsidRPr="006927FE">
        <w:rPr>
          <w:rFonts w:ascii="PT Astra Serif" w:hAnsi="PT Astra Serif"/>
          <w:color w:val="000000"/>
          <w:spacing w:val="-1"/>
          <w:sz w:val="20"/>
          <w:szCs w:val="20"/>
        </w:rPr>
        <w:t>.</w:t>
      </w:r>
    </w:p>
    <w:p w:rsidR="00B8486F" w:rsidRPr="006927FE" w:rsidRDefault="00D94E02">
      <w:pPr>
        <w:tabs>
          <w:tab w:val="left" w:pos="720"/>
          <w:tab w:val="left" w:pos="10100"/>
        </w:tabs>
        <w:suppressAutoHyphens/>
        <w:spacing w:line="100" w:lineRule="atLeast"/>
        <w:ind w:firstLine="567"/>
        <w:jc w:val="both"/>
        <w:rPr>
          <w:rFonts w:ascii="PT Astra Serif" w:hAnsi="PT Astra Serif"/>
          <w:sz w:val="20"/>
          <w:szCs w:val="20"/>
        </w:rPr>
      </w:pPr>
      <w:r w:rsidRPr="006927FE">
        <w:rPr>
          <w:rFonts w:ascii="PT Astra Serif" w:hAnsi="PT Astra Serif"/>
          <w:bCs/>
          <w:color w:val="000000"/>
          <w:spacing w:val="6"/>
          <w:sz w:val="20"/>
          <w:szCs w:val="20"/>
        </w:rPr>
        <w:t xml:space="preserve">4.2. </w:t>
      </w:r>
      <w:r w:rsidRPr="006927FE">
        <w:rPr>
          <w:rFonts w:ascii="PT Astra Serif" w:hAnsi="PT Astra Serif"/>
          <w:sz w:val="20"/>
          <w:szCs w:val="20"/>
        </w:rPr>
        <w:t>Приемка Товара осуществляется в следующем порядке:</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 xml:space="preserve">4.2.1. При получении Товара от </w:t>
      </w:r>
      <w:r w:rsidR="005340E9" w:rsidRPr="006927FE">
        <w:rPr>
          <w:rFonts w:ascii="PT Astra Serif" w:hAnsi="PT Astra Serif"/>
          <w:sz w:val="20"/>
          <w:szCs w:val="20"/>
        </w:rPr>
        <w:t>Поставщик</w:t>
      </w:r>
      <w:r w:rsidRPr="006927FE">
        <w:rPr>
          <w:rFonts w:ascii="PT Astra Serif" w:hAnsi="PT Astra Serif"/>
          <w:sz w:val="20"/>
          <w:szCs w:val="20"/>
        </w:rPr>
        <w:t xml:space="preserve"> Заказчик осуществляет предварительную приемку товара по количеству ассортименту, сохранности тары и упаковки, о чем делается отметка на транспортной накладной.</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4.2.2. В течение 5 (пять) рабочих дней, после получения товара Заказчик осуществляет окончательную приемку Товара по качеству, комплектности.</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4.2.3. После окончательной приемки Товара Заказчик подписывает товарную накладную, акт приема - передачи (приложение №2 к государственному контракту).</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lastRenderedPageBreak/>
        <w:t>4.2.4. Датой поставки Товара считается дата подписания товарной накладной (УПД), акта приема-передачи Товара.</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 xml:space="preserve">4.2.5. При обнаружении, в процессе приемки Товара, нарушений условий настоящего Контракта о количестве, качестве, комплектности поставляемого Товара Заказчик уведомляет об этом </w:t>
      </w:r>
      <w:r w:rsidR="005340E9" w:rsidRPr="006927FE">
        <w:rPr>
          <w:rFonts w:ascii="PT Astra Serif" w:hAnsi="PT Astra Serif"/>
          <w:sz w:val="20"/>
          <w:szCs w:val="20"/>
        </w:rPr>
        <w:t>Поставщика</w:t>
      </w:r>
      <w:r w:rsidRPr="006927FE">
        <w:rPr>
          <w:rFonts w:ascii="PT Astra Serif" w:hAnsi="PT Astra Serif"/>
          <w:sz w:val="20"/>
          <w:szCs w:val="20"/>
        </w:rPr>
        <w:t xml:space="preserve"> в течение 5 (пяти) рабочих дней с момента обнаружения соответствующих нарушений.</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 xml:space="preserve">Представитель </w:t>
      </w:r>
      <w:r w:rsidR="005340E9" w:rsidRPr="006927FE">
        <w:rPr>
          <w:rFonts w:ascii="PT Astra Serif" w:hAnsi="PT Astra Serif"/>
          <w:sz w:val="20"/>
          <w:szCs w:val="20"/>
        </w:rPr>
        <w:t>Поставщика</w:t>
      </w:r>
      <w:r w:rsidRPr="006927FE">
        <w:rPr>
          <w:rFonts w:ascii="PT Astra Serif" w:hAnsi="PT Astra Serif"/>
          <w:sz w:val="20"/>
          <w:szCs w:val="20"/>
        </w:rPr>
        <w:t xml:space="preserve"> обязан прибыть на склад Заказчика в течение 3 (трех) рабочих дней с момента получения уведомления от Заказчика для составления акта о несоответствиях.</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 xml:space="preserve">4.2.6. На основании акта о несоответствиях Заказчик вправе предъявить </w:t>
      </w:r>
      <w:r w:rsidR="005340E9" w:rsidRPr="006927FE">
        <w:rPr>
          <w:rFonts w:ascii="PT Astra Serif" w:hAnsi="PT Astra Serif"/>
          <w:sz w:val="20"/>
          <w:szCs w:val="20"/>
        </w:rPr>
        <w:t>Поставщику</w:t>
      </w:r>
      <w:r w:rsidRPr="006927FE">
        <w:rPr>
          <w:rFonts w:ascii="PT Astra Serif" w:hAnsi="PT Astra Serif"/>
          <w:sz w:val="20"/>
          <w:szCs w:val="20"/>
        </w:rPr>
        <w:t xml:space="preserve"> требования в соответствии с пунктом 7.2. Контракта.</w:t>
      </w:r>
    </w:p>
    <w:p w:rsidR="00B8486F" w:rsidRPr="006927FE" w:rsidRDefault="00D94E02">
      <w:pPr>
        <w:autoSpaceDE w:val="0"/>
        <w:autoSpaceDN w:val="0"/>
        <w:adjustRightInd w:val="0"/>
        <w:ind w:firstLine="567"/>
        <w:jc w:val="both"/>
        <w:rPr>
          <w:rFonts w:ascii="PT Astra Serif" w:hAnsi="PT Astra Serif"/>
          <w:sz w:val="20"/>
          <w:szCs w:val="20"/>
        </w:rPr>
      </w:pPr>
      <w:r w:rsidRPr="006927FE">
        <w:rPr>
          <w:rFonts w:ascii="PT Astra Serif" w:hAnsi="PT Astra Serif"/>
          <w:sz w:val="20"/>
          <w:szCs w:val="20"/>
        </w:rPr>
        <w:t>4.3</w:t>
      </w:r>
      <w:r w:rsidR="003560BE" w:rsidRPr="006927FE">
        <w:rPr>
          <w:rFonts w:ascii="PT Astra Serif" w:hAnsi="PT Astra Serif"/>
          <w:sz w:val="20"/>
          <w:szCs w:val="20"/>
        </w:rPr>
        <w:t xml:space="preserve"> </w:t>
      </w:r>
      <w:r w:rsidRPr="006927FE">
        <w:rPr>
          <w:rFonts w:ascii="PT Astra Serif" w:hAnsi="PT Astra Serif"/>
          <w:sz w:val="20"/>
          <w:szCs w:val="20"/>
        </w:rPr>
        <w:t xml:space="preserve">Заказчик проводит экспертизу </w:t>
      </w:r>
      <w:r w:rsidR="003560BE" w:rsidRPr="006927FE">
        <w:rPr>
          <w:rFonts w:ascii="PT Astra Serif" w:hAnsi="PT Astra Serif"/>
          <w:sz w:val="20"/>
          <w:szCs w:val="20"/>
        </w:rPr>
        <w:t>поставленного Товара</w:t>
      </w:r>
      <w:r w:rsidRPr="006927FE">
        <w:rPr>
          <w:rFonts w:ascii="PT Astra Serif" w:hAnsi="PT Astra Serif"/>
          <w:sz w:val="20"/>
          <w:szCs w:val="20"/>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w:t>
      </w:r>
    </w:p>
    <w:p w:rsidR="00B8486F" w:rsidRPr="006927FE" w:rsidRDefault="00B8486F">
      <w:pPr>
        <w:ind w:firstLine="709"/>
        <w:jc w:val="center"/>
        <w:rPr>
          <w:rFonts w:ascii="PT Astra Serif" w:hAnsi="PT Astra Serif"/>
          <w:b/>
          <w:sz w:val="20"/>
          <w:szCs w:val="20"/>
        </w:rPr>
      </w:pPr>
    </w:p>
    <w:p w:rsidR="00B8486F" w:rsidRPr="006927FE" w:rsidRDefault="00D94E02">
      <w:pPr>
        <w:ind w:firstLine="709"/>
        <w:jc w:val="center"/>
        <w:rPr>
          <w:rFonts w:ascii="PT Astra Serif" w:hAnsi="PT Astra Serif"/>
          <w:b/>
          <w:sz w:val="20"/>
          <w:szCs w:val="20"/>
        </w:rPr>
      </w:pPr>
      <w:r w:rsidRPr="006927FE">
        <w:rPr>
          <w:rFonts w:ascii="PT Astra Serif" w:hAnsi="PT Astra Serif"/>
          <w:b/>
          <w:sz w:val="20"/>
          <w:szCs w:val="20"/>
        </w:rPr>
        <w:t>5.Требования к маркировке, упаковке и транспортировке товара</w:t>
      </w:r>
    </w:p>
    <w:p w:rsidR="00B8486F" w:rsidRPr="006927FE" w:rsidRDefault="00D94E02">
      <w:pPr>
        <w:ind w:firstLine="720"/>
        <w:jc w:val="both"/>
        <w:rPr>
          <w:rFonts w:ascii="PT Astra Serif" w:hAnsi="PT Astra Serif"/>
          <w:sz w:val="20"/>
          <w:szCs w:val="20"/>
        </w:rPr>
      </w:pPr>
      <w:r w:rsidRPr="006927FE">
        <w:rPr>
          <w:rFonts w:ascii="PT Astra Serif" w:hAnsi="PT Astra Serif"/>
          <w:sz w:val="20"/>
          <w:szCs w:val="20"/>
        </w:rPr>
        <w:t>5.1. Маркировка и упаковка поставляемого Товара должны соответствовать требованиям Федерального законодательства.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B8486F" w:rsidRPr="006927FE" w:rsidRDefault="00D94E02">
      <w:pPr>
        <w:pStyle w:val="-"/>
        <w:tabs>
          <w:tab w:val="left" w:pos="851"/>
        </w:tabs>
        <w:ind w:firstLine="567"/>
        <w:jc w:val="both"/>
        <w:rPr>
          <w:rFonts w:ascii="PT Astra Serif" w:hAnsi="PT Astra Serif" w:cs="Times New Roman"/>
          <w:b w:val="0"/>
          <w:sz w:val="20"/>
          <w:szCs w:val="20"/>
        </w:rPr>
      </w:pPr>
      <w:r w:rsidRPr="006927FE">
        <w:rPr>
          <w:rFonts w:ascii="PT Astra Serif" w:hAnsi="PT Astra Serif" w:cs="Times New Roman"/>
          <w:b w:val="0"/>
          <w:sz w:val="20"/>
          <w:szCs w:val="20"/>
        </w:rPr>
        <w:t xml:space="preserve">5.2. При поставке Товара </w:t>
      </w:r>
      <w:r w:rsidR="005340E9" w:rsidRPr="006927FE">
        <w:rPr>
          <w:rFonts w:ascii="PT Astra Serif" w:hAnsi="PT Astra Serif" w:cs="Times New Roman"/>
          <w:b w:val="0"/>
          <w:sz w:val="20"/>
          <w:szCs w:val="20"/>
        </w:rPr>
        <w:t>Поставщик</w:t>
      </w:r>
      <w:r w:rsidRPr="006927FE">
        <w:rPr>
          <w:rFonts w:ascii="PT Astra Serif" w:hAnsi="PT Astra Serif" w:cs="Times New Roman"/>
          <w:b w:val="0"/>
          <w:sz w:val="20"/>
          <w:szCs w:val="20"/>
        </w:rPr>
        <w:t xml:space="preserve"> должен обеспечить условия хранения, перемещения и транспортировки изделий медицинского назначения, обеспечивающие сохранность качества, эффективности, безопасности изделий медицинского назначения и исключение возможности контаминации микроорганизмами и/или другими веществами.</w:t>
      </w:r>
    </w:p>
    <w:p w:rsidR="00B8486F" w:rsidRPr="006927FE" w:rsidRDefault="00D94E02">
      <w:pPr>
        <w:ind w:left="709"/>
        <w:jc w:val="center"/>
        <w:outlineLvl w:val="0"/>
        <w:rPr>
          <w:rFonts w:ascii="PT Astra Serif" w:hAnsi="PT Astra Serif"/>
          <w:b/>
          <w:sz w:val="20"/>
          <w:szCs w:val="20"/>
        </w:rPr>
      </w:pPr>
      <w:r w:rsidRPr="006927FE">
        <w:rPr>
          <w:rFonts w:ascii="PT Astra Serif" w:hAnsi="PT Astra Serif"/>
          <w:b/>
          <w:sz w:val="20"/>
          <w:szCs w:val="20"/>
        </w:rPr>
        <w:t>6.Условия поставки</w:t>
      </w:r>
    </w:p>
    <w:p w:rsidR="00B8486F" w:rsidRPr="006927FE" w:rsidRDefault="00D94E02">
      <w:pPr>
        <w:tabs>
          <w:tab w:val="left" w:pos="993"/>
          <w:tab w:val="left" w:pos="1701"/>
        </w:tabs>
        <w:ind w:firstLine="709"/>
        <w:jc w:val="both"/>
        <w:rPr>
          <w:rFonts w:ascii="PT Astra Serif" w:hAnsi="PT Astra Serif"/>
          <w:sz w:val="20"/>
          <w:szCs w:val="20"/>
        </w:rPr>
      </w:pPr>
      <w:r w:rsidRPr="006927FE">
        <w:rPr>
          <w:rFonts w:ascii="PT Astra Serif" w:hAnsi="PT Astra Serif"/>
          <w:sz w:val="20"/>
          <w:szCs w:val="20"/>
        </w:rPr>
        <w:t xml:space="preserve">6.1. </w:t>
      </w:r>
      <w:r w:rsidRPr="006927FE">
        <w:rPr>
          <w:rFonts w:ascii="PT Astra Serif" w:hAnsi="PT Astra Serif"/>
          <w:color w:val="000000"/>
          <w:sz w:val="20"/>
          <w:szCs w:val="20"/>
        </w:rPr>
        <w:t xml:space="preserve">В течение 3 (трех) рабочих дней после заключения Контракта Заказчик предоставляет </w:t>
      </w:r>
      <w:r w:rsidR="005340E9" w:rsidRPr="006927FE">
        <w:rPr>
          <w:rFonts w:ascii="PT Astra Serif" w:hAnsi="PT Astra Serif"/>
          <w:color w:val="000000"/>
          <w:sz w:val="20"/>
          <w:szCs w:val="20"/>
        </w:rPr>
        <w:t>Поставщику</w:t>
      </w:r>
      <w:r w:rsidRPr="006927FE">
        <w:rPr>
          <w:rFonts w:ascii="PT Astra Serif" w:hAnsi="PT Astra Serif"/>
          <w:color w:val="000000"/>
          <w:sz w:val="20"/>
          <w:szCs w:val="20"/>
        </w:rPr>
        <w:t xml:space="preserve"> образцы бланочной продукции в печатном или электронном виде. Срок поставки товара: единовременно, с момента предоставления Заказчиком образцов бланочной продукции до 30.06.2026 года </w:t>
      </w:r>
      <w:r w:rsidRPr="006927FE">
        <w:rPr>
          <w:rFonts w:ascii="PT Astra Serif" w:hAnsi="PT Astra Serif"/>
          <w:sz w:val="20"/>
          <w:szCs w:val="20"/>
        </w:rPr>
        <w:t xml:space="preserve">Поставка Товара осуществляется </w:t>
      </w:r>
      <w:r w:rsidR="005340E9" w:rsidRPr="006927FE">
        <w:rPr>
          <w:rFonts w:ascii="PT Astra Serif" w:hAnsi="PT Astra Serif"/>
          <w:sz w:val="20"/>
          <w:szCs w:val="20"/>
        </w:rPr>
        <w:t>Поставщиком</w:t>
      </w:r>
      <w:r w:rsidRPr="006927FE">
        <w:rPr>
          <w:rFonts w:ascii="PT Astra Serif" w:hAnsi="PT Astra Serif"/>
          <w:sz w:val="20"/>
          <w:szCs w:val="20"/>
        </w:rPr>
        <w:t xml:space="preserve"> по адресу: </w:t>
      </w:r>
      <w:r w:rsidRPr="006927FE">
        <w:rPr>
          <w:rFonts w:ascii="PT Astra Serif" w:hAnsi="PT Astra Serif"/>
          <w:color w:val="000000"/>
          <w:sz w:val="20"/>
          <w:szCs w:val="20"/>
        </w:rPr>
        <w:t>г. Санкт-Петербург, наб. реки Фонтанки д.36 литер А</w:t>
      </w:r>
      <w:r w:rsidRPr="006927FE">
        <w:rPr>
          <w:rFonts w:ascii="PT Astra Serif" w:hAnsi="PT Astra Serif"/>
          <w:sz w:val="20"/>
          <w:szCs w:val="20"/>
        </w:rPr>
        <w:t xml:space="preserve"> (по рабочим дням, с 9-00 до 15-00), где производится его приемка грузополучателем (уполномоченным на то лицом). </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6.2. Поставка Товара осуществляется в следующем порядке:</w:t>
      </w:r>
    </w:p>
    <w:p w:rsidR="00B8486F" w:rsidRPr="006927FE" w:rsidRDefault="00D94E02">
      <w:pPr>
        <w:ind w:firstLine="540"/>
        <w:jc w:val="both"/>
        <w:rPr>
          <w:rFonts w:ascii="PT Astra Serif" w:hAnsi="PT Astra Serif"/>
          <w:color w:val="000000"/>
          <w:sz w:val="20"/>
          <w:szCs w:val="20"/>
        </w:rPr>
      </w:pPr>
      <w:r w:rsidRPr="006927FE">
        <w:rPr>
          <w:rFonts w:ascii="PT Astra Serif" w:hAnsi="PT Astra Serif"/>
          <w:sz w:val="20"/>
          <w:szCs w:val="20"/>
        </w:rPr>
        <w:t>6.2.1</w:t>
      </w:r>
      <w:r w:rsidRPr="006927FE">
        <w:rPr>
          <w:rFonts w:ascii="PT Astra Serif" w:hAnsi="PT Astra Serif"/>
          <w:b/>
          <w:sz w:val="20"/>
          <w:szCs w:val="20"/>
        </w:rPr>
        <w:t xml:space="preserve">. </w:t>
      </w:r>
      <w:r w:rsidRPr="006927FE">
        <w:rPr>
          <w:rFonts w:ascii="PT Astra Serif" w:hAnsi="PT Astra Serif"/>
          <w:sz w:val="20"/>
          <w:szCs w:val="20"/>
        </w:rPr>
        <w:t xml:space="preserve">Срок поставки Товара – 100 % поставки Товара </w:t>
      </w:r>
      <w:r w:rsidRPr="006927FE">
        <w:rPr>
          <w:rFonts w:ascii="PT Astra Serif" w:hAnsi="PT Astra Serif"/>
          <w:color w:val="000000"/>
          <w:sz w:val="20"/>
          <w:szCs w:val="20"/>
        </w:rPr>
        <w:t>не позднее 30.06.2026 года</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 xml:space="preserve"> 6.3. Доставка Товара по настоящему Контракту осуществляется транспортом </w:t>
      </w:r>
      <w:r w:rsidR="005340E9" w:rsidRPr="006927FE">
        <w:rPr>
          <w:rFonts w:ascii="PT Astra Serif" w:hAnsi="PT Astra Serif"/>
          <w:sz w:val="20"/>
          <w:szCs w:val="20"/>
        </w:rPr>
        <w:t>Поставщика</w:t>
      </w:r>
      <w:r w:rsidRPr="006927FE">
        <w:rPr>
          <w:rFonts w:ascii="PT Astra Serif" w:hAnsi="PT Astra Serif"/>
          <w:sz w:val="20"/>
          <w:szCs w:val="20"/>
        </w:rPr>
        <w:t xml:space="preserve"> и за его счет. Разгрузка Товара осуществляется силами </w:t>
      </w:r>
      <w:r w:rsidR="005340E9" w:rsidRPr="006927FE">
        <w:rPr>
          <w:rFonts w:ascii="PT Astra Serif" w:hAnsi="PT Astra Serif"/>
          <w:sz w:val="20"/>
          <w:szCs w:val="20"/>
        </w:rPr>
        <w:t>Поставщика</w:t>
      </w:r>
      <w:r w:rsidRPr="006927FE">
        <w:rPr>
          <w:rFonts w:ascii="PT Astra Serif" w:hAnsi="PT Astra Serif"/>
          <w:sz w:val="20"/>
          <w:szCs w:val="20"/>
        </w:rPr>
        <w:t xml:space="preserve"> и за его счет.</w:t>
      </w:r>
    </w:p>
    <w:p w:rsidR="00B8486F" w:rsidRPr="006927FE" w:rsidRDefault="00D94E02">
      <w:pPr>
        <w:ind w:firstLine="540"/>
        <w:jc w:val="both"/>
        <w:rPr>
          <w:rFonts w:ascii="PT Astra Serif" w:hAnsi="PT Astra Serif"/>
          <w:color w:val="002060"/>
          <w:sz w:val="20"/>
          <w:szCs w:val="20"/>
        </w:rPr>
      </w:pPr>
      <w:r w:rsidRPr="006927FE">
        <w:rPr>
          <w:rFonts w:ascii="PT Astra Serif" w:hAnsi="PT Astra Serif"/>
          <w:sz w:val="20"/>
          <w:szCs w:val="20"/>
        </w:rPr>
        <w:t xml:space="preserve">6.4. </w:t>
      </w:r>
      <w:r w:rsidR="005340E9" w:rsidRPr="006927FE">
        <w:rPr>
          <w:rFonts w:ascii="PT Astra Serif" w:hAnsi="PT Astra Serif"/>
          <w:sz w:val="20"/>
          <w:szCs w:val="20"/>
        </w:rPr>
        <w:t>Поставщик</w:t>
      </w:r>
      <w:r w:rsidRPr="006927FE">
        <w:rPr>
          <w:rFonts w:ascii="PT Astra Serif" w:hAnsi="PT Astra Serif"/>
          <w:sz w:val="20"/>
          <w:szCs w:val="20"/>
        </w:rPr>
        <w:t xml:space="preserve">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электронная почта: </w:t>
      </w:r>
      <w:proofErr w:type="spellStart"/>
      <w:r w:rsidRPr="006927FE">
        <w:rPr>
          <w:rFonts w:ascii="PT Astra Serif" w:hAnsi="PT Astra Serif"/>
          <w:sz w:val="20"/>
          <w:szCs w:val="20"/>
          <w:lang w:val="en-US"/>
        </w:rPr>
        <w:t>msch</w:t>
      </w:r>
      <w:proofErr w:type="spellEnd"/>
      <w:r w:rsidRPr="006927FE">
        <w:rPr>
          <w:rFonts w:ascii="PT Astra Serif" w:hAnsi="PT Astra Serif"/>
          <w:sz w:val="20"/>
          <w:szCs w:val="20"/>
        </w:rPr>
        <w:t>78-</w:t>
      </w:r>
      <w:proofErr w:type="spellStart"/>
      <w:r w:rsidRPr="006927FE">
        <w:rPr>
          <w:rFonts w:ascii="PT Astra Serif" w:hAnsi="PT Astra Serif"/>
          <w:sz w:val="20"/>
          <w:szCs w:val="20"/>
          <w:lang w:val="en-US"/>
        </w:rPr>
        <w:t>zakupki</w:t>
      </w:r>
      <w:proofErr w:type="spellEnd"/>
      <w:r w:rsidRPr="006927FE">
        <w:rPr>
          <w:rFonts w:ascii="PT Astra Serif" w:hAnsi="PT Astra Serif"/>
          <w:sz w:val="20"/>
          <w:szCs w:val="20"/>
        </w:rPr>
        <w:t>@78.</w:t>
      </w:r>
      <w:proofErr w:type="spellStart"/>
      <w:r w:rsidRPr="006927FE">
        <w:rPr>
          <w:rFonts w:ascii="PT Astra Serif" w:hAnsi="PT Astra Serif"/>
          <w:sz w:val="20"/>
          <w:szCs w:val="20"/>
          <w:lang w:val="en-US"/>
        </w:rPr>
        <w:t>fsin</w:t>
      </w:r>
      <w:proofErr w:type="spellEnd"/>
      <w:r w:rsidRPr="006927FE">
        <w:rPr>
          <w:rFonts w:ascii="PT Astra Serif" w:hAnsi="PT Astra Serif"/>
          <w:sz w:val="20"/>
          <w:szCs w:val="20"/>
        </w:rPr>
        <w:t>.</w:t>
      </w:r>
      <w:proofErr w:type="spellStart"/>
      <w:r w:rsidRPr="006927FE">
        <w:rPr>
          <w:rFonts w:ascii="PT Astra Serif" w:hAnsi="PT Astra Serif"/>
          <w:sz w:val="20"/>
          <w:szCs w:val="20"/>
          <w:lang w:val="en-US"/>
        </w:rPr>
        <w:t>gov</w:t>
      </w:r>
      <w:proofErr w:type="spellEnd"/>
      <w:r w:rsidRPr="006927FE">
        <w:rPr>
          <w:rFonts w:ascii="PT Astra Serif" w:hAnsi="PT Astra Serif"/>
          <w:sz w:val="20"/>
          <w:szCs w:val="20"/>
        </w:rPr>
        <w:t>.</w:t>
      </w:r>
      <w:proofErr w:type="spellStart"/>
      <w:r w:rsidRPr="006927FE">
        <w:rPr>
          <w:rFonts w:ascii="PT Astra Serif" w:hAnsi="PT Astra Serif"/>
          <w:sz w:val="20"/>
          <w:szCs w:val="20"/>
          <w:lang w:val="en-US"/>
        </w:rPr>
        <w:t>ru</w:t>
      </w:r>
      <w:proofErr w:type="spellEnd"/>
      <w:r w:rsidRPr="006927FE">
        <w:rPr>
          <w:rFonts w:ascii="PT Astra Serif" w:hAnsi="PT Astra Serif"/>
          <w:sz w:val="20"/>
          <w:szCs w:val="20"/>
        </w:rPr>
        <w:t>.</w:t>
      </w:r>
      <w:r w:rsidRPr="006927FE">
        <w:rPr>
          <w:rFonts w:ascii="PT Astra Serif" w:hAnsi="PT Astra Serif"/>
          <w:color w:val="FF0000"/>
          <w:sz w:val="20"/>
          <w:szCs w:val="20"/>
        </w:rPr>
        <w:t xml:space="preserve"> </w:t>
      </w:r>
      <w:r w:rsidRPr="006927FE">
        <w:rPr>
          <w:rFonts w:ascii="PT Astra Serif" w:hAnsi="PT Astra Serif"/>
          <w:sz w:val="20"/>
          <w:szCs w:val="20"/>
        </w:rPr>
        <w:t>Контактное лицо –</w:t>
      </w:r>
      <w:r w:rsidRPr="006927FE">
        <w:rPr>
          <w:rFonts w:ascii="PT Astra Serif" w:hAnsi="PT Astra Serif"/>
          <w:color w:val="002060"/>
          <w:sz w:val="20"/>
          <w:szCs w:val="20"/>
        </w:rPr>
        <w:t xml:space="preserve"> </w:t>
      </w:r>
      <w:r w:rsidRPr="006927FE">
        <w:rPr>
          <w:rFonts w:ascii="PT Astra Serif" w:hAnsi="PT Astra Serif"/>
          <w:sz w:val="20"/>
          <w:szCs w:val="20"/>
        </w:rPr>
        <w:t>Романова Ольга Анатольевна</w:t>
      </w:r>
      <w:r w:rsidRPr="006927FE">
        <w:rPr>
          <w:rFonts w:ascii="PT Astra Serif" w:hAnsi="PT Astra Serif"/>
          <w:color w:val="002060"/>
          <w:sz w:val="20"/>
          <w:szCs w:val="20"/>
        </w:rPr>
        <w:t>.</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 xml:space="preserve">6.5. Факт поставки Товара фиксируется отметкой уполномоченного представителя Заказчика в товарно-транспортной накладной </w:t>
      </w:r>
      <w:r w:rsidR="005340E9" w:rsidRPr="006927FE">
        <w:rPr>
          <w:rFonts w:ascii="PT Astra Serif" w:hAnsi="PT Astra Serif"/>
          <w:sz w:val="20"/>
          <w:szCs w:val="20"/>
        </w:rPr>
        <w:t>Поставщика</w:t>
      </w:r>
      <w:r w:rsidRPr="006927FE">
        <w:rPr>
          <w:rFonts w:ascii="PT Astra Serif" w:hAnsi="PT Astra Serif"/>
          <w:sz w:val="20"/>
          <w:szCs w:val="20"/>
        </w:rPr>
        <w:t>. Товар считается принятым после процедуры его проверки, указанной в пункте 4.2. Контракта и подписания Заказчиком товарно-транспортной накладной и Акта приема-передачи Товара.</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6.6. Поставляемый Товар должен сопровождаться следующими документами:</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 xml:space="preserve">6.6.1. Копии документов, подтверждающих качество Товара, указанными в разделе 4 настоящего Контракта. Все копии документов должны быть заверены печатью </w:t>
      </w:r>
      <w:r w:rsidR="005340E9" w:rsidRPr="006927FE">
        <w:rPr>
          <w:rFonts w:ascii="PT Astra Serif" w:hAnsi="PT Astra Serif"/>
          <w:sz w:val="20"/>
          <w:szCs w:val="20"/>
        </w:rPr>
        <w:t>Поставщика</w:t>
      </w:r>
      <w:r w:rsidRPr="006927FE">
        <w:rPr>
          <w:rFonts w:ascii="PT Astra Serif" w:hAnsi="PT Astra Serif"/>
          <w:sz w:val="20"/>
          <w:szCs w:val="20"/>
        </w:rPr>
        <w:t>;</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6.6.2. Товарная накладная (2 экземпляра);</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6.6.3. Счет (Счет-фактура);</w:t>
      </w:r>
    </w:p>
    <w:p w:rsidR="00B8486F" w:rsidRPr="006927FE" w:rsidRDefault="00D94E02">
      <w:pPr>
        <w:ind w:firstLine="540"/>
        <w:jc w:val="both"/>
        <w:rPr>
          <w:rFonts w:ascii="PT Astra Serif" w:hAnsi="PT Astra Serif"/>
          <w:sz w:val="20"/>
          <w:szCs w:val="20"/>
        </w:rPr>
      </w:pPr>
      <w:r w:rsidRPr="006927FE">
        <w:rPr>
          <w:rFonts w:ascii="PT Astra Serif" w:hAnsi="PT Astra Serif"/>
          <w:sz w:val="20"/>
          <w:szCs w:val="20"/>
        </w:rPr>
        <w:t>6.6.4. Акт приема-передачи товара (2 экземпляра), составленный по прилагаемой форме (приложение № 2), с указанием количества товара, цены за единицу товара и общей стоимости товара;</w:t>
      </w:r>
    </w:p>
    <w:p w:rsidR="00B8486F" w:rsidRPr="006927FE" w:rsidRDefault="00D94E02">
      <w:pPr>
        <w:autoSpaceDE w:val="0"/>
        <w:autoSpaceDN w:val="0"/>
        <w:adjustRightInd w:val="0"/>
        <w:ind w:firstLine="540"/>
        <w:jc w:val="both"/>
        <w:rPr>
          <w:rFonts w:ascii="PT Astra Serif" w:hAnsi="PT Astra Serif"/>
          <w:sz w:val="20"/>
          <w:szCs w:val="20"/>
        </w:rPr>
      </w:pPr>
      <w:r w:rsidRPr="006927FE">
        <w:rPr>
          <w:rFonts w:ascii="PT Astra Serif" w:hAnsi="PT Astra Serif"/>
          <w:sz w:val="20"/>
          <w:szCs w:val="20"/>
        </w:rPr>
        <w:t xml:space="preserve">6.7. Право собственности на Товар и риск случайной гибели Товара переходит от </w:t>
      </w:r>
      <w:r w:rsidR="005340E9" w:rsidRPr="006927FE">
        <w:rPr>
          <w:rFonts w:ascii="PT Astra Serif" w:hAnsi="PT Astra Serif"/>
          <w:sz w:val="20"/>
          <w:szCs w:val="20"/>
        </w:rPr>
        <w:t>Поставщика</w:t>
      </w:r>
      <w:r w:rsidRPr="006927FE">
        <w:rPr>
          <w:rFonts w:ascii="PT Astra Serif" w:hAnsi="PT Astra Serif"/>
          <w:sz w:val="20"/>
          <w:szCs w:val="20"/>
        </w:rPr>
        <w:t xml:space="preserve"> к Заказчику в момент передачи товара покупателю по приемо-сдаточным документам согласно п.6.6.Контракта. </w:t>
      </w:r>
    </w:p>
    <w:p w:rsidR="00B8486F" w:rsidRPr="006927FE" w:rsidRDefault="00D94E02">
      <w:pPr>
        <w:shd w:val="clear" w:color="auto" w:fill="FFFFFF"/>
        <w:tabs>
          <w:tab w:val="left" w:pos="1176"/>
        </w:tabs>
        <w:ind w:left="142"/>
        <w:jc w:val="center"/>
        <w:rPr>
          <w:rFonts w:ascii="PT Astra Serif" w:hAnsi="PT Astra Serif"/>
          <w:b/>
          <w:bCs/>
          <w:color w:val="000000"/>
          <w:sz w:val="20"/>
          <w:szCs w:val="20"/>
        </w:rPr>
      </w:pPr>
      <w:r w:rsidRPr="006927FE">
        <w:rPr>
          <w:rFonts w:ascii="PT Astra Serif" w:hAnsi="PT Astra Serif"/>
          <w:b/>
          <w:bCs/>
          <w:color w:val="000000"/>
          <w:sz w:val="20"/>
          <w:szCs w:val="20"/>
        </w:rPr>
        <w:t>7.Ответственность сторон</w:t>
      </w:r>
    </w:p>
    <w:p w:rsidR="00B8486F" w:rsidRPr="006927FE" w:rsidRDefault="00D94E02">
      <w:pPr>
        <w:pStyle w:val="aff2"/>
        <w:spacing w:before="0" w:beforeAutospacing="0" w:after="0" w:afterAutospacing="0"/>
        <w:ind w:firstLine="567"/>
        <w:jc w:val="both"/>
        <w:rPr>
          <w:rFonts w:ascii="PT Astra Serif" w:hAnsi="PT Astra Serif"/>
          <w:sz w:val="20"/>
          <w:szCs w:val="20"/>
        </w:rPr>
      </w:pPr>
      <w:r w:rsidRPr="006927FE">
        <w:rPr>
          <w:rFonts w:ascii="PT Astra Serif" w:hAnsi="PT Astra Serif"/>
          <w:color w:val="000000"/>
          <w:sz w:val="20"/>
          <w:szCs w:val="20"/>
        </w:rPr>
        <w:t>7.1.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rsidR="00B8486F" w:rsidRPr="006927FE" w:rsidRDefault="00D94E02">
      <w:pPr>
        <w:pStyle w:val="aff2"/>
        <w:spacing w:before="0" w:beforeAutospacing="0" w:after="0" w:afterAutospacing="0"/>
        <w:ind w:firstLine="567"/>
        <w:jc w:val="both"/>
        <w:rPr>
          <w:rFonts w:ascii="PT Astra Serif" w:hAnsi="PT Astra Serif"/>
          <w:sz w:val="20"/>
          <w:szCs w:val="20"/>
        </w:rPr>
      </w:pPr>
      <w:r w:rsidRPr="006927FE">
        <w:rPr>
          <w:rFonts w:ascii="PT Astra Serif" w:hAnsi="PT Astra Serif"/>
          <w:sz w:val="20"/>
          <w:szCs w:val="20"/>
        </w:rPr>
        <w:t>7.2.</w:t>
      </w:r>
      <w:r w:rsidRPr="006927FE">
        <w:rPr>
          <w:rFonts w:ascii="PT Astra Serif" w:hAnsi="PT Astra Serif"/>
          <w:sz w:val="20"/>
          <w:szCs w:val="20"/>
        </w:rPr>
        <w:tab/>
        <w:t>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B8486F" w:rsidRPr="006927FE" w:rsidRDefault="00D94E02">
      <w:pPr>
        <w:ind w:firstLine="567"/>
        <w:jc w:val="both"/>
        <w:rPr>
          <w:rFonts w:ascii="PT Astra Serif" w:hAnsi="PT Astra Serif"/>
          <w:color w:val="000000"/>
          <w:sz w:val="20"/>
          <w:szCs w:val="20"/>
        </w:rPr>
      </w:pPr>
      <w:r w:rsidRPr="006927FE">
        <w:rPr>
          <w:rFonts w:ascii="PT Astra Serif" w:hAnsi="PT Astra Serif"/>
          <w:sz w:val="20"/>
          <w:szCs w:val="20"/>
        </w:rPr>
        <w:t>7.3.</w:t>
      </w:r>
      <w:r w:rsidRPr="006927FE">
        <w:rPr>
          <w:rFonts w:ascii="PT Astra Serif" w:hAnsi="PT Astra Serif"/>
          <w:sz w:val="20"/>
          <w:szCs w:val="20"/>
        </w:rPr>
        <w:tab/>
        <w:t xml:space="preserve"> </w:t>
      </w:r>
      <w:r w:rsidRPr="006927FE">
        <w:rPr>
          <w:rFonts w:ascii="PT Astra Serif" w:hAnsi="PT Astra Serif"/>
          <w:color w:val="000000"/>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lastRenderedPageBreak/>
        <w:t>В случае просрочки исполнения Поставщиком обязательств, предусмотренных К</w:t>
      </w:r>
      <w:r w:rsidRPr="006927FE">
        <w:rPr>
          <w:rFonts w:ascii="PT Astra Serif" w:hAnsi="PT Astra Serif"/>
          <w:color w:val="000000"/>
          <w:sz w:val="20"/>
          <w:szCs w:val="20"/>
        </w:rPr>
        <w:t>онтрактом</w:t>
      </w:r>
      <w:r w:rsidRPr="006927FE">
        <w:rPr>
          <w:rFonts w:ascii="PT Astra Serif" w:hAnsi="PT Astra Serif"/>
          <w:sz w:val="20"/>
          <w:szCs w:val="20"/>
        </w:rPr>
        <w:t xml:space="preserve">, в том числе нарушения срока оказания услуг, просрочки исполнения иных обязательств, предусмотренных </w:t>
      </w:r>
      <w:r w:rsidRPr="006927FE">
        <w:rPr>
          <w:rFonts w:ascii="PT Astra Serif" w:hAnsi="PT Astra Serif"/>
          <w:color w:val="000000"/>
          <w:sz w:val="20"/>
          <w:szCs w:val="20"/>
        </w:rPr>
        <w:t>контрактом</w:t>
      </w:r>
      <w:r w:rsidRPr="006927FE">
        <w:rPr>
          <w:rFonts w:ascii="PT Astra Serif" w:hAnsi="PT Astra Serif"/>
          <w:sz w:val="20"/>
          <w:szCs w:val="20"/>
        </w:rPr>
        <w:t xml:space="preserve"> Поставщик уплачивает Заказчику пени. </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7.4.</w:t>
      </w:r>
      <w:r w:rsidRPr="006927FE">
        <w:rPr>
          <w:rFonts w:ascii="PT Astra Serif" w:hAnsi="PT Astra Serif"/>
          <w:sz w:val="20"/>
          <w:szCs w:val="20"/>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10 % цены Государственного контракта,</w:t>
      </w:r>
      <w:r w:rsidRPr="006927FE">
        <w:rPr>
          <w:rFonts w:ascii="PT Astra Serif" w:hAnsi="PT Astra Serif"/>
          <w:b/>
          <w:sz w:val="20"/>
          <w:szCs w:val="20"/>
        </w:rPr>
        <w:t xml:space="preserve"> (</w:t>
      </w:r>
      <w:r w:rsidRPr="006927FE">
        <w:rPr>
          <w:rFonts w:ascii="PT Astra Serif" w:hAnsi="PT Astra Serif"/>
          <w:sz w:val="20"/>
          <w:szCs w:val="20"/>
        </w:rPr>
        <w:t>в соответствии с правилами, установленными постановлением Правительства Российской Федерации от 30.08.2017 №1042).</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 1 000 (Одна тысяча) рублей 00 копеек                  (в соответствии с правилами, установленными постановлением Правительства Российской Федерации от 30.08.2017 № 1042).</w:t>
      </w:r>
    </w:p>
    <w:p w:rsidR="00B8486F" w:rsidRPr="006927FE" w:rsidRDefault="00D94E02">
      <w:pPr>
        <w:ind w:firstLine="567"/>
        <w:jc w:val="both"/>
        <w:rPr>
          <w:rFonts w:ascii="PT Astra Serif" w:hAnsi="PT Astra Serif"/>
          <w:color w:val="000000"/>
          <w:sz w:val="20"/>
          <w:szCs w:val="20"/>
        </w:rPr>
      </w:pPr>
      <w:r w:rsidRPr="006927FE">
        <w:rPr>
          <w:rFonts w:ascii="PT Astra Serif" w:hAnsi="PT Astra Serif"/>
          <w:sz w:val="20"/>
          <w:szCs w:val="20"/>
        </w:rPr>
        <w:t>7.5.</w:t>
      </w:r>
      <w:r w:rsidRPr="006927FE">
        <w:rPr>
          <w:rFonts w:ascii="PT Astra Serif" w:hAnsi="PT Astra Serif"/>
          <w:sz w:val="20"/>
          <w:szCs w:val="20"/>
        </w:rPr>
        <w:tab/>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 </w:t>
      </w:r>
    </w:p>
    <w:p w:rsidR="00B8486F" w:rsidRPr="006927FE" w:rsidRDefault="00D94E02">
      <w:pPr>
        <w:ind w:firstLine="567"/>
        <w:jc w:val="both"/>
        <w:rPr>
          <w:rFonts w:ascii="PT Astra Serif" w:hAnsi="PT Astra Serif"/>
          <w:sz w:val="20"/>
          <w:szCs w:val="20"/>
        </w:rPr>
      </w:pPr>
      <w:r w:rsidRPr="006927FE">
        <w:rPr>
          <w:rFonts w:ascii="PT Astra Serif" w:hAnsi="PT Astra Serif"/>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1 000 (Одна тысяча) рублей 00 копеек (в соответствии с правилами, установленными постановлением Правительства Российской Федерации от 30.08.2017 № 1042).</w:t>
      </w:r>
    </w:p>
    <w:p w:rsidR="00B8486F" w:rsidRPr="006927FE" w:rsidRDefault="00D94E02">
      <w:pPr>
        <w:pStyle w:val="aff2"/>
        <w:spacing w:before="0" w:beforeAutospacing="0" w:after="0" w:afterAutospacing="0"/>
        <w:ind w:firstLine="567"/>
        <w:jc w:val="both"/>
        <w:rPr>
          <w:rFonts w:ascii="PT Astra Serif" w:hAnsi="PT Astra Serif"/>
          <w:sz w:val="20"/>
          <w:szCs w:val="20"/>
        </w:rPr>
      </w:pPr>
      <w:r w:rsidRPr="006927FE">
        <w:rPr>
          <w:rFonts w:ascii="PT Astra Serif" w:hAnsi="PT Astra Serif"/>
          <w:sz w:val="20"/>
          <w:szCs w:val="20"/>
        </w:rPr>
        <w:t xml:space="preserve"> 7.6.</w:t>
      </w:r>
      <w:r w:rsidRPr="006927FE">
        <w:rPr>
          <w:rFonts w:ascii="PT Astra Serif" w:hAnsi="PT Astra Serif"/>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486F" w:rsidRPr="006927FE" w:rsidRDefault="00D94E02">
      <w:pPr>
        <w:pStyle w:val="aff2"/>
        <w:spacing w:before="0" w:beforeAutospacing="0" w:after="0" w:afterAutospacing="0"/>
        <w:ind w:firstLine="567"/>
        <w:jc w:val="both"/>
        <w:rPr>
          <w:rFonts w:ascii="PT Astra Serif" w:hAnsi="PT Astra Serif"/>
          <w:sz w:val="20"/>
          <w:szCs w:val="20"/>
        </w:rPr>
      </w:pPr>
      <w:r w:rsidRPr="006927FE">
        <w:rPr>
          <w:rFonts w:ascii="PT Astra Serif" w:hAnsi="PT Astra Serif"/>
          <w:sz w:val="20"/>
          <w:szCs w:val="20"/>
        </w:rPr>
        <w:t>7.7.</w:t>
      </w:r>
      <w:r w:rsidRPr="006927FE">
        <w:rPr>
          <w:rFonts w:ascii="PT Astra Serif" w:hAnsi="PT Astra Serif"/>
          <w:sz w:val="20"/>
          <w:szCs w:val="20"/>
        </w:rPr>
        <w:tab/>
        <w:t>Уплата неустойки (штрафа, пени) не освобождает Стороны от исполнения обязательств по Контракту.</w:t>
      </w:r>
    </w:p>
    <w:p w:rsidR="00B8486F" w:rsidRPr="006927FE" w:rsidRDefault="00D94E02">
      <w:pPr>
        <w:pStyle w:val="aff2"/>
        <w:spacing w:before="0" w:beforeAutospacing="0" w:after="0" w:afterAutospacing="0"/>
        <w:ind w:firstLine="567"/>
        <w:jc w:val="both"/>
        <w:rPr>
          <w:rFonts w:ascii="PT Astra Serif" w:hAnsi="PT Astra Serif"/>
          <w:sz w:val="20"/>
          <w:szCs w:val="20"/>
        </w:rPr>
      </w:pPr>
      <w:r w:rsidRPr="006927FE">
        <w:rPr>
          <w:rFonts w:ascii="PT Astra Serif" w:hAnsi="PT Astra Serif"/>
          <w:sz w:val="20"/>
          <w:szCs w:val="20"/>
        </w:rPr>
        <w:t>7.8.</w:t>
      </w:r>
      <w:r w:rsidRPr="006927FE">
        <w:rPr>
          <w:rFonts w:ascii="PT Astra Serif" w:hAnsi="PT Astra Serif"/>
          <w:sz w:val="20"/>
          <w:szCs w:val="20"/>
        </w:rPr>
        <w:tab/>
        <w:t xml:space="preserve">Общая сумма штрафных санкций, начисляемых в соответствии с Контрактом, не может превышать цены контракта. </w:t>
      </w:r>
    </w:p>
    <w:p w:rsidR="00B8486F" w:rsidRPr="006927FE" w:rsidRDefault="00D94E02">
      <w:pPr>
        <w:ind w:firstLine="567"/>
        <w:jc w:val="both"/>
        <w:rPr>
          <w:rFonts w:ascii="PT Astra Serif" w:eastAsia="Arial Unicode MS" w:hAnsi="PT Astra Serif"/>
          <w:sz w:val="20"/>
          <w:szCs w:val="20"/>
        </w:rPr>
      </w:pPr>
      <w:r w:rsidRPr="006927FE">
        <w:rPr>
          <w:rFonts w:ascii="PT Astra Serif" w:eastAsia="Arial Unicode MS" w:hAnsi="PT Astra Serif"/>
          <w:sz w:val="20"/>
          <w:szCs w:val="20"/>
        </w:rPr>
        <w:t xml:space="preserve">7.9.  Все претензии по финансовым расчетам рассматриваются и разрешаются непосредственно между </w:t>
      </w:r>
      <w:r w:rsidRPr="006927FE">
        <w:rPr>
          <w:rFonts w:ascii="PT Astra Serif" w:hAnsi="PT Astra Serif"/>
          <w:sz w:val="20"/>
          <w:szCs w:val="20"/>
        </w:rPr>
        <w:t>З</w:t>
      </w:r>
      <w:r w:rsidRPr="006927FE">
        <w:rPr>
          <w:rFonts w:ascii="PT Astra Serif" w:eastAsia="Arial Unicode MS" w:hAnsi="PT Astra Serif"/>
          <w:sz w:val="20"/>
          <w:szCs w:val="20"/>
        </w:rPr>
        <w:t>аказчиком и Поставщиком в соответствии с законодательством Российской Федерации.</w:t>
      </w:r>
    </w:p>
    <w:p w:rsidR="00B8486F" w:rsidRPr="006927FE" w:rsidRDefault="00D94E02">
      <w:pPr>
        <w:pStyle w:val="afff8"/>
        <w:ind w:firstLine="709"/>
        <w:jc w:val="center"/>
        <w:rPr>
          <w:rFonts w:ascii="PT Astra Serif" w:hAnsi="PT Astra Serif"/>
          <w:b/>
          <w:sz w:val="20"/>
          <w:szCs w:val="20"/>
        </w:rPr>
      </w:pPr>
      <w:r w:rsidRPr="006927FE">
        <w:rPr>
          <w:rFonts w:ascii="PT Astra Serif" w:hAnsi="PT Astra Serif"/>
          <w:b/>
          <w:sz w:val="20"/>
          <w:szCs w:val="20"/>
        </w:rPr>
        <w:t>8. Исключительные права</w:t>
      </w:r>
    </w:p>
    <w:p w:rsidR="00B8486F" w:rsidRPr="006927FE" w:rsidRDefault="00D94E02">
      <w:pPr>
        <w:pStyle w:val="afff8"/>
        <w:ind w:firstLine="709"/>
        <w:jc w:val="both"/>
        <w:rPr>
          <w:rFonts w:ascii="PT Astra Serif" w:hAnsi="PT Astra Serif"/>
          <w:sz w:val="20"/>
          <w:szCs w:val="20"/>
        </w:rPr>
      </w:pPr>
      <w:r w:rsidRPr="006927FE">
        <w:rPr>
          <w:rFonts w:ascii="PT Astra Serif" w:hAnsi="PT Astra Serif"/>
          <w:sz w:val="20"/>
          <w:szCs w:val="20"/>
        </w:rPr>
        <w:t>8.1.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8486F" w:rsidRPr="006927FE" w:rsidRDefault="00D94E02">
      <w:pPr>
        <w:pStyle w:val="afff8"/>
        <w:ind w:firstLine="709"/>
        <w:jc w:val="both"/>
        <w:rPr>
          <w:rFonts w:ascii="PT Astra Serif" w:hAnsi="PT Astra Serif"/>
          <w:sz w:val="20"/>
          <w:szCs w:val="20"/>
        </w:rPr>
      </w:pPr>
      <w:r w:rsidRPr="006927FE">
        <w:rPr>
          <w:rFonts w:ascii="PT Astra Serif" w:hAnsi="PT Astra Serif"/>
          <w:sz w:val="20"/>
          <w:szCs w:val="20"/>
        </w:rPr>
        <w:t>8.2.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B8486F" w:rsidRPr="006927FE" w:rsidRDefault="00D94E02">
      <w:pPr>
        <w:pStyle w:val="afffa"/>
        <w:shd w:val="clear" w:color="auto" w:fill="FFFFFF"/>
        <w:spacing w:after="0" w:line="240" w:lineRule="auto"/>
        <w:jc w:val="center"/>
        <w:rPr>
          <w:rFonts w:ascii="PT Astra Serif" w:hAnsi="PT Astra Serif"/>
          <w:b/>
          <w:bCs/>
          <w:color w:val="000000"/>
          <w:sz w:val="20"/>
          <w:szCs w:val="20"/>
        </w:rPr>
      </w:pPr>
      <w:r w:rsidRPr="006927FE">
        <w:rPr>
          <w:rFonts w:ascii="PT Astra Serif" w:hAnsi="PT Astra Serif"/>
          <w:b/>
          <w:bCs/>
          <w:color w:val="000000"/>
          <w:sz w:val="20"/>
          <w:szCs w:val="20"/>
        </w:rPr>
        <w:t>9. Форс-мажорные обстоятельства.</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9.1.Сторона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9.2. При наступлении обстоятельств непреодолимой силы Сторона должна без промедления, но не позднее 3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927FE">
        <w:rPr>
          <w:rFonts w:ascii="PT Astra Serif" w:hAnsi="PT Astra Serif"/>
          <w:sz w:val="20"/>
          <w:szCs w:val="20"/>
        </w:rPr>
        <w:t>неизвещением</w:t>
      </w:r>
      <w:proofErr w:type="spellEnd"/>
      <w:r w:rsidRPr="006927FE">
        <w:rPr>
          <w:rFonts w:ascii="PT Astra Serif" w:hAnsi="PT Astra Serif"/>
          <w:sz w:val="20"/>
          <w:szCs w:val="20"/>
        </w:rPr>
        <w:t xml:space="preserve"> или несвоевременным извещением.</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lastRenderedPageBreak/>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8486F" w:rsidRPr="006927FE" w:rsidRDefault="00D94E02">
      <w:pPr>
        <w:ind w:left="2552"/>
        <w:rPr>
          <w:rFonts w:ascii="PT Astra Serif" w:hAnsi="PT Astra Serif"/>
          <w:b/>
          <w:sz w:val="20"/>
          <w:szCs w:val="20"/>
        </w:rPr>
      </w:pPr>
      <w:r w:rsidRPr="006927FE">
        <w:rPr>
          <w:rFonts w:ascii="PT Astra Serif" w:hAnsi="PT Astra Serif"/>
          <w:b/>
          <w:sz w:val="20"/>
          <w:szCs w:val="20"/>
        </w:rPr>
        <w:t>1</w:t>
      </w:r>
      <w:r w:rsidR="003560BE" w:rsidRPr="006927FE">
        <w:rPr>
          <w:rFonts w:ascii="PT Astra Serif" w:hAnsi="PT Astra Serif"/>
          <w:b/>
          <w:sz w:val="20"/>
          <w:szCs w:val="20"/>
        </w:rPr>
        <w:t>0</w:t>
      </w:r>
      <w:r w:rsidRPr="006927FE">
        <w:rPr>
          <w:rFonts w:ascii="PT Astra Serif" w:hAnsi="PT Astra Serif"/>
          <w:b/>
          <w:sz w:val="20"/>
          <w:szCs w:val="20"/>
        </w:rPr>
        <w:t>. Порядок изменения и расторжения Контракта</w:t>
      </w:r>
    </w:p>
    <w:p w:rsidR="003560BE" w:rsidRPr="006927FE" w:rsidRDefault="003560BE" w:rsidP="003560BE">
      <w:pPr>
        <w:pStyle w:val="afff8"/>
        <w:ind w:firstLine="709"/>
        <w:jc w:val="both"/>
        <w:rPr>
          <w:rFonts w:ascii="PT Astra Serif" w:hAnsi="PT Astra Serif"/>
          <w:sz w:val="20"/>
          <w:szCs w:val="20"/>
        </w:rPr>
      </w:pPr>
      <w:r w:rsidRPr="006927FE">
        <w:rPr>
          <w:rFonts w:ascii="PT Astra Serif" w:hAnsi="PT Astra Serif"/>
          <w:sz w:val="20"/>
          <w:szCs w:val="20"/>
        </w:rPr>
        <w:t xml:space="preserve">10.1. Изменение существенных условий Контракта при его исполнении не допускается, за исключением их изменения по соглашению сторон в случаях, </w:t>
      </w:r>
      <w:r w:rsidRPr="006927FE">
        <w:rPr>
          <w:rFonts w:ascii="PT Astra Serif" w:hAnsi="PT Astra Serif"/>
          <w:color w:val="333333"/>
          <w:sz w:val="20"/>
          <w:szCs w:val="20"/>
          <w:shd w:val="clear" w:color="auto" w:fill="FFFFFF"/>
        </w:rPr>
        <w:t xml:space="preserve">предусмотренных ст. 95 </w:t>
      </w:r>
      <w:r w:rsidRPr="006927FE">
        <w:rPr>
          <w:rFonts w:ascii="PT Astra Serif" w:hAnsi="PT Astra Serif"/>
          <w:sz w:val="20"/>
          <w:szCs w:val="20"/>
        </w:rPr>
        <w:t xml:space="preserve">Закона о контрактной системе, а также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p>
    <w:p w:rsidR="003560BE" w:rsidRPr="006927FE" w:rsidRDefault="003560BE" w:rsidP="003560BE">
      <w:pPr>
        <w:pStyle w:val="afff8"/>
        <w:ind w:firstLine="709"/>
        <w:jc w:val="both"/>
        <w:rPr>
          <w:rFonts w:ascii="PT Astra Serif" w:hAnsi="PT Astra Serif"/>
          <w:sz w:val="20"/>
          <w:szCs w:val="20"/>
        </w:rPr>
      </w:pPr>
      <w:r w:rsidRPr="006927FE">
        <w:rPr>
          <w:rFonts w:ascii="PT Astra Serif" w:hAnsi="PT Astra Serif"/>
          <w:sz w:val="20"/>
          <w:szCs w:val="20"/>
        </w:rPr>
        <w:t>10.2.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3560BE" w:rsidRPr="006927FE" w:rsidRDefault="003560BE" w:rsidP="003560BE">
      <w:pPr>
        <w:ind w:firstLine="708"/>
        <w:jc w:val="both"/>
        <w:rPr>
          <w:rFonts w:ascii="PT Astra Serif" w:hAnsi="PT Astra Serif"/>
          <w:sz w:val="20"/>
          <w:szCs w:val="20"/>
        </w:rPr>
      </w:pPr>
      <w:r w:rsidRPr="006927FE">
        <w:rPr>
          <w:rFonts w:ascii="PT Astra Serif" w:hAnsi="PT Astra Serif"/>
          <w:noProof/>
          <w:sz w:val="20"/>
          <w:szCs w:val="20"/>
        </w:rPr>
        <w:t>10.3. Заказчик</w:t>
      </w:r>
      <w:r w:rsidRPr="006927FE">
        <w:rPr>
          <w:rFonts w:ascii="PT Astra Serif" w:hAnsi="PT Astra Serif"/>
          <w:sz w:val="20"/>
          <w:szCs w:val="20"/>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3560BE" w:rsidRPr="006927FE" w:rsidRDefault="003560BE" w:rsidP="003560BE">
      <w:pPr>
        <w:ind w:firstLine="708"/>
        <w:jc w:val="both"/>
        <w:rPr>
          <w:rFonts w:ascii="PT Astra Serif" w:hAnsi="PT Astra Serif"/>
          <w:noProof/>
          <w:sz w:val="20"/>
          <w:szCs w:val="20"/>
        </w:rPr>
      </w:pPr>
      <w:r w:rsidRPr="006927FE">
        <w:rPr>
          <w:rFonts w:ascii="PT Astra Serif" w:hAnsi="PT Astra Serif"/>
          <w:sz w:val="20"/>
          <w:szCs w:val="20"/>
        </w:rPr>
        <w:t>10.4.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p>
    <w:p w:rsidR="003560BE" w:rsidRPr="006927FE" w:rsidRDefault="003560BE" w:rsidP="003560BE">
      <w:pPr>
        <w:pStyle w:val="ConsPlusNormal"/>
        <w:ind w:firstLine="709"/>
        <w:jc w:val="both"/>
        <w:rPr>
          <w:rFonts w:ascii="PT Astra Serif" w:hAnsi="PT Astra Serif" w:cs="Times New Roman"/>
        </w:rPr>
      </w:pPr>
      <w:r w:rsidRPr="006927FE">
        <w:rPr>
          <w:rFonts w:ascii="PT Astra Serif" w:hAnsi="PT Astra Serif" w:cs="Times New Roman"/>
        </w:rPr>
        <w:t>10.5.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560BE" w:rsidRPr="006927FE" w:rsidRDefault="003560BE" w:rsidP="003560BE">
      <w:pPr>
        <w:pStyle w:val="ConsPlusNormal"/>
        <w:ind w:firstLine="709"/>
        <w:jc w:val="both"/>
        <w:rPr>
          <w:rFonts w:ascii="PT Astra Serif" w:hAnsi="PT Astra Serif" w:cs="Times New Roman"/>
        </w:rPr>
      </w:pPr>
      <w:r w:rsidRPr="006927FE">
        <w:rPr>
          <w:rFonts w:ascii="PT Astra Serif" w:hAnsi="PT Astra Serif" w:cs="Times New Roman"/>
        </w:rPr>
        <w:t>10.6.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560BE" w:rsidRPr="006927FE" w:rsidRDefault="003560BE" w:rsidP="003560BE">
      <w:pPr>
        <w:pStyle w:val="ConsPlusNormal"/>
        <w:ind w:firstLine="709"/>
        <w:jc w:val="both"/>
        <w:rPr>
          <w:rFonts w:ascii="PT Astra Serif" w:hAnsi="PT Astra Serif" w:cs="Times New Roman"/>
        </w:rPr>
      </w:pPr>
      <w:bookmarkStart w:id="0" w:name="Par8"/>
      <w:bookmarkEnd w:id="0"/>
      <w:r w:rsidRPr="006927FE">
        <w:rPr>
          <w:rFonts w:ascii="PT Astra Serif" w:hAnsi="PT Astra Serif" w:cs="Times New Roman"/>
        </w:rPr>
        <w:t>10.7.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560BE" w:rsidRPr="006927FE" w:rsidRDefault="003560BE" w:rsidP="003560BE">
      <w:pPr>
        <w:pStyle w:val="ConsPlusNormal"/>
        <w:ind w:firstLine="709"/>
        <w:jc w:val="both"/>
        <w:rPr>
          <w:rFonts w:ascii="PT Astra Serif" w:hAnsi="PT Astra Serif" w:cs="Times New Roman"/>
        </w:rPr>
      </w:pPr>
      <w:r w:rsidRPr="006927FE">
        <w:rPr>
          <w:rFonts w:ascii="PT Astra Serif" w:hAnsi="PT Astra Serif" w:cs="Times New Roman"/>
        </w:rPr>
        <w:t>10.8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560BE" w:rsidRPr="006927FE" w:rsidRDefault="003560BE" w:rsidP="003560BE">
      <w:pPr>
        <w:pStyle w:val="ConsPlusNormal"/>
        <w:ind w:firstLine="709"/>
        <w:jc w:val="both"/>
        <w:rPr>
          <w:rFonts w:ascii="PT Astra Serif" w:hAnsi="PT Astra Serif" w:cs="Times New Roman"/>
        </w:rPr>
      </w:pPr>
      <w:r w:rsidRPr="006927FE">
        <w:rPr>
          <w:rFonts w:ascii="PT Astra Serif" w:hAnsi="PT Astra Serif" w:cs="Times New Roman"/>
        </w:rPr>
        <w:t>10.9.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60BE" w:rsidRPr="006927FE" w:rsidRDefault="003560BE" w:rsidP="003560BE">
      <w:pPr>
        <w:ind w:firstLine="708"/>
        <w:jc w:val="both"/>
        <w:rPr>
          <w:rFonts w:ascii="PT Astra Serif" w:hAnsi="PT Astra Serif"/>
          <w:noProof/>
          <w:sz w:val="20"/>
          <w:szCs w:val="20"/>
        </w:rPr>
      </w:pPr>
      <w:r w:rsidRPr="006927FE">
        <w:rPr>
          <w:rFonts w:ascii="PT Astra Serif" w:hAnsi="PT Astra Serif"/>
          <w:noProof/>
          <w:sz w:val="20"/>
          <w:szCs w:val="20"/>
        </w:rPr>
        <w:t>10.10.Все изменения к Контракту действительны, если они оформлены в виде дополнительного соглашения к Контракту и подписаны Сторонами.</w:t>
      </w:r>
    </w:p>
    <w:p w:rsidR="00B8486F" w:rsidRPr="006927FE" w:rsidRDefault="003560BE" w:rsidP="003560BE">
      <w:pPr>
        <w:shd w:val="clear" w:color="auto" w:fill="FFFFFF"/>
        <w:ind w:firstLine="708"/>
        <w:jc w:val="both"/>
        <w:rPr>
          <w:rFonts w:ascii="PT Astra Serif" w:hAnsi="PT Astra Serif"/>
          <w:b/>
          <w:bCs/>
          <w:color w:val="000000"/>
          <w:spacing w:val="10"/>
          <w:sz w:val="20"/>
          <w:szCs w:val="20"/>
        </w:rPr>
      </w:pPr>
      <w:r w:rsidRPr="006927FE">
        <w:rPr>
          <w:rFonts w:ascii="PT Astra Serif" w:hAnsi="PT Astra Serif"/>
          <w:noProof/>
          <w:sz w:val="20"/>
          <w:szCs w:val="20"/>
        </w:rPr>
        <w:t>10.11.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8486F" w:rsidRPr="006927FE" w:rsidRDefault="00B8486F">
      <w:pPr>
        <w:shd w:val="clear" w:color="auto" w:fill="FFFFFF"/>
        <w:jc w:val="center"/>
        <w:rPr>
          <w:rFonts w:ascii="PT Astra Serif" w:hAnsi="PT Astra Serif"/>
          <w:b/>
          <w:bCs/>
          <w:color w:val="000000"/>
          <w:spacing w:val="10"/>
          <w:sz w:val="20"/>
          <w:szCs w:val="20"/>
        </w:rPr>
      </w:pPr>
    </w:p>
    <w:p w:rsidR="003560BE" w:rsidRPr="006927FE" w:rsidRDefault="003560BE" w:rsidP="003560BE">
      <w:pPr>
        <w:pStyle w:val="afffa"/>
        <w:spacing w:after="0" w:line="240" w:lineRule="auto"/>
        <w:jc w:val="center"/>
        <w:outlineLvl w:val="0"/>
        <w:rPr>
          <w:rFonts w:ascii="PT Astra Serif" w:hAnsi="PT Astra Serif"/>
          <w:b/>
          <w:sz w:val="20"/>
          <w:szCs w:val="20"/>
        </w:rPr>
      </w:pPr>
      <w:r w:rsidRPr="006927FE">
        <w:rPr>
          <w:rFonts w:ascii="PT Astra Serif" w:hAnsi="PT Astra Serif"/>
          <w:b/>
          <w:sz w:val="20"/>
          <w:szCs w:val="20"/>
        </w:rPr>
        <w:t>11. Порядок разрешения споров</w:t>
      </w:r>
    </w:p>
    <w:p w:rsidR="003560BE" w:rsidRPr="006927FE" w:rsidRDefault="003560BE" w:rsidP="003560BE">
      <w:pPr>
        <w:ind w:firstLine="900"/>
        <w:jc w:val="both"/>
        <w:rPr>
          <w:rFonts w:ascii="PT Astra Serif" w:hAnsi="PT Astra Serif"/>
          <w:sz w:val="20"/>
          <w:szCs w:val="20"/>
        </w:rPr>
      </w:pPr>
      <w:r w:rsidRPr="006927FE">
        <w:rPr>
          <w:rFonts w:ascii="PT Astra Serif" w:hAnsi="PT Astra Serif"/>
          <w:sz w:val="20"/>
          <w:szCs w:val="20"/>
        </w:rPr>
        <w:t>11.1. Все споры или разногласия, возникающие между Сторонами по Контракту или в связи с ним, разрешаются путем переговоров.</w:t>
      </w:r>
    </w:p>
    <w:p w:rsidR="003560BE" w:rsidRPr="006927FE" w:rsidRDefault="003560BE" w:rsidP="003560BE">
      <w:pPr>
        <w:ind w:firstLine="900"/>
        <w:jc w:val="both"/>
        <w:rPr>
          <w:rFonts w:ascii="PT Astra Serif" w:hAnsi="PT Astra Serif"/>
          <w:sz w:val="20"/>
          <w:szCs w:val="20"/>
        </w:rPr>
      </w:pPr>
      <w:r w:rsidRPr="006927FE">
        <w:rPr>
          <w:rFonts w:ascii="PT Astra Serif" w:hAnsi="PT Astra Serif"/>
          <w:sz w:val="20"/>
          <w:szCs w:val="20"/>
        </w:rPr>
        <w:t>11.2. В случае невозможности разрешения разногласий путем переговоров они подлежат рассмотрению в Арбитражном суде г. Санкт-Петербурга.</w:t>
      </w:r>
    </w:p>
    <w:p w:rsidR="003560BE" w:rsidRPr="006927FE" w:rsidRDefault="003560BE">
      <w:pPr>
        <w:shd w:val="clear" w:color="auto" w:fill="FFFFFF"/>
        <w:jc w:val="center"/>
        <w:rPr>
          <w:rFonts w:ascii="PT Astra Serif" w:hAnsi="PT Astra Serif"/>
          <w:b/>
          <w:bCs/>
          <w:color w:val="000000"/>
          <w:spacing w:val="10"/>
          <w:sz w:val="20"/>
          <w:szCs w:val="20"/>
        </w:rPr>
      </w:pPr>
    </w:p>
    <w:p w:rsidR="00B8486F" w:rsidRPr="006927FE" w:rsidRDefault="00D94E02">
      <w:pPr>
        <w:shd w:val="clear" w:color="auto" w:fill="FFFFFF"/>
        <w:jc w:val="center"/>
        <w:rPr>
          <w:rFonts w:ascii="PT Astra Serif" w:hAnsi="PT Astra Serif"/>
          <w:b/>
          <w:bCs/>
          <w:color w:val="000000"/>
          <w:sz w:val="20"/>
          <w:szCs w:val="20"/>
        </w:rPr>
      </w:pPr>
      <w:r w:rsidRPr="006927FE">
        <w:rPr>
          <w:rFonts w:ascii="PT Astra Serif" w:hAnsi="PT Astra Serif"/>
          <w:b/>
          <w:bCs/>
          <w:color w:val="000000"/>
          <w:spacing w:val="10"/>
          <w:sz w:val="20"/>
          <w:szCs w:val="20"/>
        </w:rPr>
        <w:t>12</w:t>
      </w:r>
      <w:r w:rsidRPr="006927FE">
        <w:rPr>
          <w:rFonts w:ascii="PT Astra Serif" w:hAnsi="PT Astra Serif"/>
          <w:b/>
          <w:bCs/>
          <w:color w:val="000000"/>
          <w:sz w:val="20"/>
          <w:szCs w:val="20"/>
        </w:rPr>
        <w:t>. Срок действия Контракта</w:t>
      </w:r>
    </w:p>
    <w:p w:rsidR="00B8486F" w:rsidRPr="006927FE" w:rsidRDefault="00D94E02">
      <w:pPr>
        <w:pStyle w:val="-"/>
        <w:tabs>
          <w:tab w:val="left" w:pos="2853"/>
        </w:tabs>
        <w:ind w:firstLine="567"/>
        <w:jc w:val="both"/>
        <w:rPr>
          <w:rFonts w:ascii="PT Astra Serif" w:hAnsi="PT Astra Serif" w:cs="Times New Roman"/>
          <w:b w:val="0"/>
          <w:color w:val="FF0000"/>
          <w:sz w:val="20"/>
          <w:szCs w:val="20"/>
        </w:rPr>
      </w:pPr>
      <w:r w:rsidRPr="006927FE">
        <w:rPr>
          <w:rFonts w:ascii="PT Astra Serif" w:hAnsi="PT Astra Serif" w:cs="Times New Roman"/>
          <w:b w:val="0"/>
          <w:color w:val="000000"/>
          <w:sz w:val="20"/>
          <w:szCs w:val="20"/>
        </w:rPr>
        <w:t xml:space="preserve">12.1. Контракт вступает в силу с момента его подписания и действует </w:t>
      </w:r>
      <w:r w:rsidRPr="006927FE">
        <w:rPr>
          <w:rFonts w:ascii="PT Astra Serif" w:hAnsi="PT Astra Serif" w:cs="Times New Roman"/>
          <w:b w:val="0"/>
          <w:bCs w:val="0"/>
          <w:color w:val="000000"/>
          <w:sz w:val="20"/>
          <w:szCs w:val="20"/>
        </w:rPr>
        <w:t>по 20.07.2026</w:t>
      </w:r>
      <w:r w:rsidRPr="006927FE">
        <w:rPr>
          <w:rFonts w:ascii="PT Astra Serif" w:hAnsi="PT Astra Serif" w:cs="Times New Roman"/>
          <w:b w:val="0"/>
          <w:bCs w:val="0"/>
          <w:sz w:val="20"/>
          <w:szCs w:val="20"/>
        </w:rPr>
        <w:t xml:space="preserve"> года, а в части расчетов до полного исполнения сторонами своих обязательств.</w:t>
      </w:r>
    </w:p>
    <w:p w:rsidR="00B8486F" w:rsidRPr="006927FE" w:rsidRDefault="00D94E02">
      <w:pPr>
        <w:pStyle w:val="-"/>
        <w:tabs>
          <w:tab w:val="left" w:pos="567"/>
        </w:tabs>
        <w:ind w:firstLine="567"/>
        <w:jc w:val="both"/>
        <w:rPr>
          <w:rFonts w:ascii="PT Astra Serif" w:hAnsi="PT Astra Serif" w:cs="Times New Roman"/>
          <w:b w:val="0"/>
          <w:color w:val="000000"/>
          <w:sz w:val="20"/>
          <w:szCs w:val="20"/>
        </w:rPr>
      </w:pPr>
      <w:r w:rsidRPr="006927FE">
        <w:rPr>
          <w:rFonts w:ascii="PT Astra Serif" w:hAnsi="PT Astra Serif" w:cs="Times New Roman"/>
          <w:b w:val="0"/>
          <w:color w:val="000000"/>
          <w:sz w:val="20"/>
          <w:szCs w:val="20"/>
        </w:rPr>
        <w:t>12.2. Окончание срока действия Контракта не освобождает Стороны от ответственности за его нарушения, если таковые имели место при исполнении условий Контракта.</w:t>
      </w:r>
    </w:p>
    <w:p w:rsidR="00B8486F" w:rsidRPr="006927FE" w:rsidRDefault="00D94E02">
      <w:pPr>
        <w:pStyle w:val="-"/>
        <w:ind w:firstLine="567"/>
        <w:rPr>
          <w:rFonts w:ascii="PT Astra Serif" w:hAnsi="PT Astra Serif" w:cs="Times New Roman"/>
          <w:b w:val="0"/>
          <w:bCs w:val="0"/>
          <w:color w:val="000000"/>
          <w:sz w:val="20"/>
          <w:szCs w:val="20"/>
        </w:rPr>
      </w:pPr>
      <w:r w:rsidRPr="006927FE">
        <w:rPr>
          <w:rFonts w:ascii="PT Astra Serif" w:hAnsi="PT Astra Serif" w:cs="Times New Roman"/>
          <w:bCs w:val="0"/>
          <w:color w:val="000000"/>
          <w:sz w:val="20"/>
          <w:szCs w:val="20"/>
        </w:rPr>
        <w:lastRenderedPageBreak/>
        <w:t>13.Заключительные положения</w:t>
      </w:r>
      <w:r w:rsidRPr="006927FE">
        <w:rPr>
          <w:rFonts w:ascii="PT Astra Serif" w:hAnsi="PT Astra Serif" w:cs="Times New Roman"/>
          <w:b w:val="0"/>
          <w:bCs w:val="0"/>
          <w:color w:val="000000"/>
          <w:sz w:val="20"/>
          <w:szCs w:val="20"/>
        </w:rPr>
        <w:t>.</w:t>
      </w:r>
    </w:p>
    <w:p w:rsidR="00B8486F" w:rsidRPr="006927FE" w:rsidRDefault="00D94E02">
      <w:pPr>
        <w:pStyle w:val="-"/>
        <w:ind w:firstLine="709"/>
        <w:jc w:val="both"/>
        <w:rPr>
          <w:rFonts w:ascii="PT Astra Serif" w:hAnsi="PT Astra Serif" w:cs="Times New Roman"/>
          <w:b w:val="0"/>
          <w:color w:val="000000"/>
          <w:sz w:val="20"/>
          <w:szCs w:val="20"/>
        </w:rPr>
      </w:pPr>
      <w:r w:rsidRPr="006927FE">
        <w:rPr>
          <w:rFonts w:ascii="PT Astra Serif" w:hAnsi="PT Astra Serif" w:cs="Times New Roman"/>
          <w:b w:val="0"/>
          <w:color w:val="000000"/>
          <w:sz w:val="20"/>
          <w:szCs w:val="20"/>
        </w:rPr>
        <w:t>13.1. В части отношений между Сторонами, неурегулированной положениями настоящего Контракта, применяется действующее законодательство РФ.</w:t>
      </w:r>
    </w:p>
    <w:p w:rsidR="00B8486F" w:rsidRPr="006927FE" w:rsidRDefault="00D94E02">
      <w:pPr>
        <w:pStyle w:val="a9"/>
        <w:tabs>
          <w:tab w:val="clear" w:pos="0"/>
          <w:tab w:val="clear" w:pos="1080"/>
        </w:tabs>
        <w:rPr>
          <w:rFonts w:ascii="PT Astra Serif" w:hAnsi="PT Astra Serif"/>
          <w:sz w:val="20"/>
          <w:szCs w:val="20"/>
        </w:rPr>
      </w:pPr>
      <w:r w:rsidRPr="006927FE">
        <w:rPr>
          <w:rFonts w:ascii="PT Astra Serif" w:hAnsi="PT Astra Serif"/>
          <w:sz w:val="20"/>
          <w:szCs w:val="20"/>
        </w:rPr>
        <w:t>13.2. Контракт, подписан Сторонами электронными подписями</w:t>
      </w:r>
    </w:p>
    <w:p w:rsidR="00B8486F" w:rsidRPr="006927FE" w:rsidRDefault="00D94E02">
      <w:pPr>
        <w:pStyle w:val="a9"/>
        <w:tabs>
          <w:tab w:val="clear" w:pos="0"/>
          <w:tab w:val="clear" w:pos="1080"/>
        </w:tabs>
        <w:rPr>
          <w:rFonts w:ascii="PT Astra Serif" w:hAnsi="PT Astra Serif"/>
          <w:sz w:val="20"/>
          <w:szCs w:val="20"/>
        </w:rPr>
      </w:pPr>
      <w:r w:rsidRPr="006927FE">
        <w:rPr>
          <w:rFonts w:ascii="PT Astra Serif" w:hAnsi="PT Astra Serif"/>
          <w:sz w:val="20"/>
          <w:szCs w:val="20"/>
        </w:rPr>
        <w:t xml:space="preserve"> 13.3. Стороны вправе по взаимному соглашению подписать экземпляр Контракта на бумажном носителе для предоставления в органы Федерального казначейства для оплаты поставленного Товара. </w:t>
      </w:r>
    </w:p>
    <w:p w:rsidR="00B8486F" w:rsidRPr="006927FE" w:rsidRDefault="00D94E02">
      <w:pPr>
        <w:tabs>
          <w:tab w:val="left" w:pos="720"/>
        </w:tabs>
        <w:autoSpaceDE w:val="0"/>
        <w:autoSpaceDN w:val="0"/>
        <w:adjustRightInd w:val="0"/>
        <w:ind w:firstLine="709"/>
        <w:jc w:val="both"/>
        <w:rPr>
          <w:rFonts w:ascii="PT Astra Serif" w:hAnsi="PT Astra Serif"/>
          <w:sz w:val="20"/>
          <w:szCs w:val="20"/>
        </w:rPr>
      </w:pPr>
      <w:r w:rsidRPr="006927FE">
        <w:rPr>
          <w:rFonts w:ascii="PT Astra Serif" w:hAnsi="PT Astra Serif"/>
          <w:sz w:val="20"/>
          <w:szCs w:val="20"/>
        </w:rPr>
        <w:t>13.4.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560BE" w:rsidRPr="006927FE" w:rsidRDefault="00D94E02" w:rsidP="003560BE">
      <w:pPr>
        <w:pStyle w:val="a9"/>
        <w:rPr>
          <w:rFonts w:ascii="PT Astra Serif" w:hAnsi="PT Astra Serif"/>
          <w:sz w:val="20"/>
          <w:szCs w:val="20"/>
        </w:rPr>
      </w:pPr>
      <w:r w:rsidRPr="006927FE">
        <w:rPr>
          <w:rFonts w:ascii="PT Astra Serif" w:hAnsi="PT Astra Serif"/>
          <w:sz w:val="20"/>
          <w:szCs w:val="20"/>
        </w:rPr>
        <w:t xml:space="preserve">13.5 </w:t>
      </w:r>
      <w:r w:rsidR="003560BE" w:rsidRPr="006927FE">
        <w:rPr>
          <w:rFonts w:ascii="PT Astra Serif" w:hAnsi="PT Astra Serif"/>
          <w:sz w:val="20"/>
          <w:szCs w:val="20"/>
        </w:rPr>
        <w:t>В случае изменения у какой-либо из Сторон юридического адреса, наименования и прочего, кроме банковских реквизитов, она обязана в течение 5 (Пяти) календарных дней с момента произошедших изменений письменно известить об этом другую Сторону.</w:t>
      </w:r>
    </w:p>
    <w:p w:rsidR="00B8486F" w:rsidRPr="006927FE" w:rsidRDefault="00D94E02" w:rsidP="003560BE">
      <w:pPr>
        <w:pStyle w:val="a9"/>
        <w:rPr>
          <w:rFonts w:ascii="PT Astra Serif" w:hAnsi="PT Astra Serif"/>
          <w:sz w:val="20"/>
          <w:szCs w:val="20"/>
        </w:rPr>
      </w:pPr>
      <w:r w:rsidRPr="006927FE">
        <w:rPr>
          <w:rFonts w:ascii="PT Astra Serif" w:hAnsi="PT Astra Serif"/>
          <w:sz w:val="20"/>
          <w:szCs w:val="20"/>
        </w:rPr>
        <w:t>13.6.4. Все указанные в государственном Контракте приложения являются неотъемлемой частью настоящего государственного Контракта:</w:t>
      </w:r>
    </w:p>
    <w:p w:rsidR="00B8486F" w:rsidRPr="006927FE" w:rsidRDefault="00D94E02">
      <w:pPr>
        <w:pStyle w:val="a9"/>
        <w:tabs>
          <w:tab w:val="left" w:pos="709"/>
          <w:tab w:val="left" w:pos="851"/>
        </w:tabs>
        <w:rPr>
          <w:rFonts w:ascii="PT Astra Serif" w:hAnsi="PT Astra Serif"/>
          <w:sz w:val="20"/>
          <w:szCs w:val="20"/>
        </w:rPr>
      </w:pPr>
      <w:r w:rsidRPr="006927FE">
        <w:rPr>
          <w:rFonts w:ascii="PT Astra Serif" w:hAnsi="PT Astra Serif"/>
          <w:sz w:val="20"/>
          <w:szCs w:val="20"/>
        </w:rPr>
        <w:t>13.6.1. Спецификация- приложение №1;</w:t>
      </w:r>
    </w:p>
    <w:p w:rsidR="00B8486F" w:rsidRPr="006927FE" w:rsidRDefault="00D94E02">
      <w:pPr>
        <w:pStyle w:val="a9"/>
        <w:tabs>
          <w:tab w:val="left" w:pos="709"/>
          <w:tab w:val="left" w:pos="851"/>
        </w:tabs>
        <w:rPr>
          <w:rFonts w:ascii="PT Astra Serif" w:hAnsi="PT Astra Serif"/>
          <w:sz w:val="20"/>
          <w:szCs w:val="20"/>
        </w:rPr>
      </w:pPr>
      <w:r w:rsidRPr="006927FE">
        <w:rPr>
          <w:rFonts w:ascii="PT Astra Serif" w:hAnsi="PT Astra Serif"/>
          <w:sz w:val="20"/>
          <w:szCs w:val="20"/>
        </w:rPr>
        <w:t>13.6.2.  Акт приема-передачи Товара- приложение №2.</w:t>
      </w:r>
    </w:p>
    <w:p w:rsidR="00B8486F" w:rsidRPr="006927FE" w:rsidRDefault="00D94E02">
      <w:pPr>
        <w:tabs>
          <w:tab w:val="left" w:pos="9356"/>
          <w:tab w:val="left" w:pos="9498"/>
          <w:tab w:val="left" w:pos="9900"/>
        </w:tabs>
        <w:ind w:firstLine="709"/>
        <w:jc w:val="center"/>
        <w:rPr>
          <w:rFonts w:ascii="PT Astra Serif" w:hAnsi="PT Astra Serif"/>
          <w:sz w:val="20"/>
          <w:szCs w:val="20"/>
        </w:rPr>
      </w:pPr>
      <w:r w:rsidRPr="006927FE">
        <w:rPr>
          <w:rFonts w:ascii="PT Astra Serif" w:hAnsi="PT Astra Serif"/>
          <w:b/>
          <w:sz w:val="20"/>
          <w:szCs w:val="20"/>
        </w:rPr>
        <w:t>15. Юридические адреса и банковские реквизиты сторон</w:t>
      </w:r>
    </w:p>
    <w:tbl>
      <w:tblPr>
        <w:tblW w:w="0" w:type="auto"/>
        <w:tblInd w:w="-176" w:type="dxa"/>
        <w:tblLayout w:type="fixed"/>
        <w:tblLook w:val="04A0" w:firstRow="1" w:lastRow="0" w:firstColumn="1" w:lastColumn="0" w:noHBand="0" w:noVBand="1"/>
      </w:tblPr>
      <w:tblGrid>
        <w:gridCol w:w="4860"/>
        <w:gridCol w:w="4638"/>
      </w:tblGrid>
      <w:tr w:rsidR="00B8486F" w:rsidRPr="006927FE">
        <w:trPr>
          <w:trHeight w:val="138"/>
        </w:trPr>
        <w:tc>
          <w:tcPr>
            <w:tcW w:w="4860" w:type="dxa"/>
          </w:tcPr>
          <w:p w:rsidR="00B8486F" w:rsidRPr="006927FE" w:rsidRDefault="00D94E02">
            <w:pPr>
              <w:tabs>
                <w:tab w:val="left" w:pos="9498"/>
                <w:tab w:val="left" w:pos="9900"/>
              </w:tabs>
              <w:ind w:right="459" w:firstLine="709"/>
              <w:rPr>
                <w:rFonts w:ascii="PT Astra Serif" w:hAnsi="PT Astra Serif"/>
                <w:b/>
                <w:sz w:val="20"/>
                <w:szCs w:val="20"/>
              </w:rPr>
            </w:pPr>
            <w:r w:rsidRPr="006927FE">
              <w:rPr>
                <w:rFonts w:ascii="PT Astra Serif" w:hAnsi="PT Astra Serif"/>
                <w:b/>
                <w:sz w:val="20"/>
                <w:szCs w:val="20"/>
              </w:rPr>
              <w:t>Поставщик:</w:t>
            </w:r>
          </w:p>
        </w:tc>
        <w:tc>
          <w:tcPr>
            <w:tcW w:w="4638" w:type="dxa"/>
          </w:tcPr>
          <w:p w:rsidR="00B8486F" w:rsidRPr="006927FE" w:rsidRDefault="00D94E02">
            <w:pPr>
              <w:tabs>
                <w:tab w:val="left" w:pos="9498"/>
                <w:tab w:val="left" w:pos="9900"/>
              </w:tabs>
              <w:ind w:right="459" w:firstLine="709"/>
              <w:rPr>
                <w:rFonts w:ascii="PT Astra Serif" w:hAnsi="PT Astra Serif"/>
                <w:b/>
                <w:sz w:val="20"/>
                <w:szCs w:val="20"/>
              </w:rPr>
            </w:pPr>
            <w:r w:rsidRPr="006927FE">
              <w:rPr>
                <w:rFonts w:ascii="PT Astra Serif" w:hAnsi="PT Astra Serif"/>
                <w:b/>
                <w:sz w:val="20"/>
                <w:szCs w:val="20"/>
              </w:rPr>
              <w:t>Заказчик:</w:t>
            </w:r>
          </w:p>
        </w:tc>
      </w:tr>
      <w:tr w:rsidR="00B8486F" w:rsidRPr="006927FE">
        <w:trPr>
          <w:trHeight w:val="566"/>
        </w:trPr>
        <w:tc>
          <w:tcPr>
            <w:tcW w:w="4860" w:type="dxa"/>
          </w:tcPr>
          <w:p w:rsidR="00B8486F" w:rsidRPr="006927FE" w:rsidRDefault="00B8486F">
            <w:pPr>
              <w:rPr>
                <w:rFonts w:ascii="PT Astra Serif" w:hAnsi="PT Astra Serif"/>
                <w:color w:val="000000"/>
                <w:sz w:val="20"/>
                <w:szCs w:val="20"/>
              </w:rPr>
            </w:pPr>
          </w:p>
          <w:p w:rsidR="00B8486F" w:rsidRPr="006927FE" w:rsidRDefault="00B8486F">
            <w:pPr>
              <w:autoSpaceDE w:val="0"/>
              <w:autoSpaceDN w:val="0"/>
              <w:rPr>
                <w:rFonts w:ascii="PT Astra Serif" w:hAnsi="PT Astra Serif"/>
                <w:b/>
                <w:sz w:val="20"/>
                <w:szCs w:val="20"/>
              </w:rPr>
            </w:pPr>
          </w:p>
        </w:tc>
        <w:tc>
          <w:tcPr>
            <w:tcW w:w="4638" w:type="dxa"/>
          </w:tcPr>
          <w:p w:rsidR="006927FE" w:rsidRPr="006927FE" w:rsidRDefault="006927FE" w:rsidP="006927FE">
            <w:pPr>
              <w:pStyle w:val="a9"/>
              <w:ind w:hanging="11"/>
              <w:rPr>
                <w:rFonts w:ascii="PT Astra Serif" w:hAnsi="PT Astra Serif"/>
                <w:sz w:val="20"/>
                <w:szCs w:val="20"/>
              </w:rPr>
            </w:pPr>
            <w:r w:rsidRPr="006927FE">
              <w:rPr>
                <w:rFonts w:ascii="PT Astra Serif" w:hAnsi="PT Astra Serif"/>
                <w:sz w:val="20"/>
                <w:szCs w:val="20"/>
              </w:rPr>
              <w:t xml:space="preserve">Федеральное казенное учреждение здравоохранения «Медико-санитарная часть   № 78 Федеральной службы исполнения наказаний» </w:t>
            </w:r>
          </w:p>
          <w:p w:rsidR="006927FE" w:rsidRPr="006927FE" w:rsidRDefault="006927FE" w:rsidP="006927FE">
            <w:pPr>
              <w:pStyle w:val="a9"/>
              <w:ind w:hanging="11"/>
              <w:rPr>
                <w:rFonts w:ascii="PT Astra Serif" w:hAnsi="PT Astra Serif"/>
                <w:sz w:val="20"/>
                <w:szCs w:val="20"/>
              </w:rPr>
            </w:pPr>
            <w:r w:rsidRPr="006927FE">
              <w:rPr>
                <w:rFonts w:ascii="PT Astra Serif" w:hAnsi="PT Astra Serif"/>
                <w:sz w:val="20"/>
                <w:szCs w:val="20"/>
              </w:rPr>
              <w:t>(ФКУЗ МСЧ-78 ФСИН России)</w:t>
            </w:r>
          </w:p>
          <w:p w:rsidR="006927FE" w:rsidRPr="006927FE" w:rsidRDefault="006927FE" w:rsidP="006927FE">
            <w:pPr>
              <w:pStyle w:val="a9"/>
              <w:ind w:hanging="11"/>
              <w:rPr>
                <w:rFonts w:ascii="PT Astra Serif" w:hAnsi="PT Astra Serif"/>
                <w:sz w:val="20"/>
                <w:szCs w:val="20"/>
              </w:rPr>
            </w:pPr>
            <w:r w:rsidRPr="006927FE">
              <w:rPr>
                <w:rFonts w:ascii="PT Astra Serif" w:hAnsi="PT Astra Serif"/>
                <w:sz w:val="20"/>
                <w:szCs w:val="20"/>
              </w:rPr>
              <w:t xml:space="preserve">Место нахождения и адрес юридического лица: </w:t>
            </w:r>
          </w:p>
          <w:p w:rsidR="006927FE" w:rsidRPr="006927FE" w:rsidRDefault="006927FE" w:rsidP="006927FE">
            <w:pPr>
              <w:pStyle w:val="a9"/>
              <w:ind w:firstLine="0"/>
              <w:rPr>
                <w:rFonts w:ascii="PT Astra Serif" w:hAnsi="PT Astra Serif"/>
                <w:sz w:val="20"/>
                <w:szCs w:val="20"/>
              </w:rPr>
            </w:pPr>
            <w:r w:rsidRPr="006927FE">
              <w:rPr>
                <w:rFonts w:ascii="PT Astra Serif" w:hAnsi="PT Astra Serif"/>
                <w:sz w:val="20"/>
                <w:szCs w:val="20"/>
                <w:shd w:val="clear" w:color="auto" w:fill="FFFFFF"/>
              </w:rPr>
              <w:t xml:space="preserve">190000, Г.САНКТ-ПЕТЕРБУРГ, </w:t>
            </w:r>
            <w:proofErr w:type="spellStart"/>
            <w:r w:rsidRPr="006927FE">
              <w:rPr>
                <w:rFonts w:ascii="PT Astra Serif" w:hAnsi="PT Astra Serif"/>
                <w:sz w:val="20"/>
                <w:szCs w:val="20"/>
                <w:shd w:val="clear" w:color="auto" w:fill="FFFFFF"/>
              </w:rPr>
              <w:t>вн.тер</w:t>
            </w:r>
            <w:proofErr w:type="spellEnd"/>
            <w:r w:rsidRPr="006927FE">
              <w:rPr>
                <w:rFonts w:ascii="PT Astra Serif" w:hAnsi="PT Astra Serif"/>
                <w:sz w:val="20"/>
                <w:szCs w:val="20"/>
                <w:shd w:val="clear" w:color="auto" w:fill="FFFFFF"/>
              </w:rPr>
              <w:t>. г. МУНИЦИПАЛЬНЫЙ ОКРУГ ЛИТЕЙНЫЙ ОКРУГ, НАБ РЕКИ ФОНТАНКИ, Д. 36, ЛИТЕРА А</w:t>
            </w:r>
            <w:r w:rsidRPr="006927FE">
              <w:rPr>
                <w:rFonts w:ascii="PT Astra Serif" w:hAnsi="PT Astra Serif"/>
                <w:sz w:val="20"/>
                <w:szCs w:val="20"/>
              </w:rPr>
              <w:t xml:space="preserve"> тел. (812) 272-12-15</w:t>
            </w:r>
          </w:p>
          <w:p w:rsidR="006927FE" w:rsidRPr="006927FE" w:rsidRDefault="006927FE" w:rsidP="006927FE">
            <w:pPr>
              <w:pStyle w:val="a9"/>
              <w:ind w:hanging="11"/>
              <w:rPr>
                <w:rFonts w:ascii="PT Astra Serif" w:hAnsi="PT Astra Serif"/>
                <w:sz w:val="20"/>
                <w:szCs w:val="20"/>
              </w:rPr>
            </w:pPr>
            <w:r w:rsidRPr="006927FE">
              <w:rPr>
                <w:rFonts w:ascii="PT Astra Serif" w:hAnsi="PT Astra Serif"/>
                <w:sz w:val="20"/>
                <w:szCs w:val="20"/>
              </w:rPr>
              <w:t>тел. (812) 272-12-15</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ИНН: 7825470602,</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КПП: 784101001,</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ОГРН: 1037843055568,</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ОКПО: 08921082,</w:t>
            </w:r>
          </w:p>
          <w:p w:rsidR="006927FE" w:rsidRPr="006927FE" w:rsidRDefault="006927FE" w:rsidP="006927FE">
            <w:pPr>
              <w:shd w:val="clear" w:color="auto" w:fill="FFFFFF"/>
              <w:tabs>
                <w:tab w:val="left" w:pos="0"/>
              </w:tabs>
              <w:ind w:left="34" w:right="72" w:hanging="11"/>
              <w:rPr>
                <w:rFonts w:ascii="PT Astra Serif" w:hAnsi="PT Astra Serif"/>
                <w:sz w:val="20"/>
                <w:szCs w:val="20"/>
              </w:rPr>
            </w:pPr>
            <w:r w:rsidRPr="006927FE">
              <w:rPr>
                <w:rFonts w:ascii="PT Astra Serif" w:hAnsi="PT Astra Serif"/>
                <w:sz w:val="20"/>
                <w:szCs w:val="20"/>
              </w:rPr>
              <w:t>ОКТМО: 40910000</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л/счет: 03721746850 в</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 xml:space="preserve">УФК по Нижегородской области </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(ФКУЗ МСЧ-78 ФСИН России)</w:t>
            </w:r>
          </w:p>
          <w:p w:rsidR="006927FE" w:rsidRPr="006927FE" w:rsidRDefault="006927FE" w:rsidP="006927FE">
            <w:pPr>
              <w:pStyle w:val="a9"/>
              <w:ind w:left="34" w:hanging="11"/>
              <w:rPr>
                <w:rFonts w:ascii="PT Astra Serif" w:hAnsi="PT Astra Serif"/>
                <w:sz w:val="20"/>
                <w:szCs w:val="20"/>
              </w:rPr>
            </w:pPr>
            <w:r w:rsidRPr="006927FE">
              <w:rPr>
                <w:rFonts w:ascii="PT Astra Serif" w:hAnsi="PT Astra Serif"/>
                <w:sz w:val="20"/>
                <w:szCs w:val="20"/>
              </w:rPr>
              <w:t>р/счет: 03211643000000013225</w:t>
            </w:r>
          </w:p>
          <w:p w:rsidR="006927FE" w:rsidRPr="006927FE" w:rsidRDefault="006927FE" w:rsidP="006927FE">
            <w:pPr>
              <w:tabs>
                <w:tab w:val="left" w:pos="0"/>
              </w:tabs>
              <w:ind w:right="-568" w:hanging="11"/>
              <w:rPr>
                <w:rFonts w:ascii="PT Astra Serif" w:hAnsi="PT Astra Serif"/>
                <w:sz w:val="20"/>
                <w:szCs w:val="20"/>
              </w:rPr>
            </w:pPr>
            <w:proofErr w:type="spellStart"/>
            <w:r w:rsidRPr="006927FE">
              <w:rPr>
                <w:rFonts w:ascii="PT Astra Serif" w:hAnsi="PT Astra Serif"/>
                <w:sz w:val="20"/>
                <w:szCs w:val="20"/>
              </w:rPr>
              <w:t>кор</w:t>
            </w:r>
            <w:proofErr w:type="spellEnd"/>
            <w:r w:rsidRPr="006927FE">
              <w:rPr>
                <w:rFonts w:ascii="PT Astra Serif" w:hAnsi="PT Astra Serif"/>
                <w:sz w:val="20"/>
                <w:szCs w:val="20"/>
              </w:rPr>
              <w:t xml:space="preserve">. счет </w:t>
            </w:r>
            <w:r w:rsidRPr="006927FE">
              <w:rPr>
                <w:rFonts w:ascii="PT Astra Serif" w:hAnsi="PT Astra Serif"/>
                <w:sz w:val="20"/>
                <w:szCs w:val="20"/>
                <w:shd w:val="clear" w:color="auto" w:fill="FFFFFF"/>
              </w:rPr>
              <w:t>40102810745370000024</w:t>
            </w:r>
          </w:p>
          <w:p w:rsidR="006927FE" w:rsidRPr="006927FE" w:rsidRDefault="006927FE" w:rsidP="006927FE">
            <w:pPr>
              <w:tabs>
                <w:tab w:val="left" w:pos="0"/>
              </w:tabs>
              <w:ind w:right="-568" w:hanging="11"/>
              <w:rPr>
                <w:rFonts w:ascii="PT Astra Serif" w:hAnsi="PT Astra Serif"/>
                <w:sz w:val="20"/>
                <w:szCs w:val="20"/>
              </w:rPr>
            </w:pPr>
            <w:r w:rsidRPr="006927FE">
              <w:rPr>
                <w:rFonts w:ascii="PT Astra Serif" w:hAnsi="PT Astra Serif"/>
                <w:sz w:val="20"/>
                <w:szCs w:val="20"/>
              </w:rPr>
              <w:t>БИК 012202102</w:t>
            </w:r>
          </w:p>
          <w:p w:rsidR="00B8486F" w:rsidRPr="006927FE" w:rsidRDefault="006927FE" w:rsidP="006927FE">
            <w:pPr>
              <w:shd w:val="clear" w:color="auto" w:fill="FFFFFF"/>
              <w:ind w:right="72"/>
              <w:jc w:val="both"/>
              <w:rPr>
                <w:rFonts w:ascii="PT Astra Serif" w:hAnsi="PT Astra Serif"/>
                <w:sz w:val="20"/>
                <w:szCs w:val="20"/>
              </w:rPr>
            </w:pPr>
            <w:r w:rsidRPr="006927FE">
              <w:rPr>
                <w:rFonts w:ascii="PT Astra Serif" w:hAnsi="PT Astra Serif"/>
                <w:sz w:val="20"/>
                <w:szCs w:val="20"/>
              </w:rPr>
              <w:t>ОКЦ № 1 ВОЛГО-ВЯТСКОГО ГУ БАНКА РОССИИ// УФК по Нижегородской области г. Нижний Новгород</w:t>
            </w:r>
          </w:p>
        </w:tc>
      </w:tr>
      <w:tr w:rsidR="00B8486F" w:rsidRPr="006927FE">
        <w:trPr>
          <w:trHeight w:val="867"/>
        </w:trPr>
        <w:tc>
          <w:tcPr>
            <w:tcW w:w="4860" w:type="dxa"/>
          </w:tcPr>
          <w:p w:rsidR="00B8486F" w:rsidRPr="006927FE" w:rsidRDefault="00B8486F">
            <w:pPr>
              <w:pStyle w:val="a9"/>
              <w:tabs>
                <w:tab w:val="left" w:pos="278"/>
              </w:tabs>
              <w:rPr>
                <w:rFonts w:ascii="PT Astra Serif" w:hAnsi="PT Astra Serif"/>
                <w:sz w:val="20"/>
                <w:szCs w:val="20"/>
              </w:rPr>
            </w:pPr>
          </w:p>
          <w:p w:rsidR="00B8486F" w:rsidRPr="006927FE" w:rsidRDefault="00D94E02">
            <w:pPr>
              <w:pStyle w:val="a9"/>
              <w:tabs>
                <w:tab w:val="left" w:pos="278"/>
              </w:tabs>
              <w:ind w:firstLine="0"/>
              <w:rPr>
                <w:rFonts w:ascii="PT Astra Serif" w:hAnsi="PT Astra Serif"/>
                <w:sz w:val="20"/>
                <w:szCs w:val="20"/>
              </w:rPr>
            </w:pPr>
            <w:r w:rsidRPr="006927FE">
              <w:rPr>
                <w:rFonts w:ascii="PT Astra Serif" w:hAnsi="PT Astra Serif"/>
                <w:sz w:val="20"/>
                <w:szCs w:val="20"/>
              </w:rPr>
              <w:t>Поставщик</w:t>
            </w:r>
          </w:p>
          <w:p w:rsidR="00B8486F" w:rsidRPr="006927FE" w:rsidRDefault="00B8486F">
            <w:pPr>
              <w:pStyle w:val="a9"/>
              <w:tabs>
                <w:tab w:val="left" w:pos="278"/>
              </w:tabs>
              <w:ind w:hanging="6"/>
              <w:rPr>
                <w:rFonts w:ascii="PT Astra Serif" w:hAnsi="PT Astra Serif"/>
                <w:sz w:val="20"/>
                <w:szCs w:val="20"/>
              </w:rPr>
            </w:pPr>
          </w:p>
          <w:p w:rsidR="00B8486F" w:rsidRPr="006927FE" w:rsidRDefault="00D94E02">
            <w:pPr>
              <w:tabs>
                <w:tab w:val="left" w:pos="9498"/>
                <w:tab w:val="left" w:pos="9900"/>
              </w:tabs>
              <w:ind w:left="-108" w:right="459"/>
              <w:rPr>
                <w:rFonts w:ascii="PT Astra Serif" w:hAnsi="PT Astra Serif"/>
                <w:b/>
                <w:sz w:val="20"/>
                <w:szCs w:val="20"/>
              </w:rPr>
            </w:pPr>
            <w:r w:rsidRPr="006927FE">
              <w:rPr>
                <w:rFonts w:ascii="PT Astra Serif" w:hAnsi="PT Astra Serif"/>
                <w:sz w:val="20"/>
                <w:szCs w:val="20"/>
              </w:rPr>
              <w:t xml:space="preserve">___________________ </w:t>
            </w:r>
          </w:p>
        </w:tc>
        <w:tc>
          <w:tcPr>
            <w:tcW w:w="4638" w:type="dxa"/>
          </w:tcPr>
          <w:p w:rsidR="00B8486F" w:rsidRPr="006927FE" w:rsidRDefault="00B8486F">
            <w:pPr>
              <w:pStyle w:val="a9"/>
              <w:tabs>
                <w:tab w:val="left" w:pos="278"/>
              </w:tabs>
              <w:ind w:hanging="6"/>
              <w:rPr>
                <w:rFonts w:ascii="PT Astra Serif" w:hAnsi="PT Astra Serif"/>
                <w:sz w:val="20"/>
                <w:szCs w:val="20"/>
              </w:rPr>
            </w:pPr>
          </w:p>
          <w:p w:rsidR="00B8486F" w:rsidRPr="006927FE" w:rsidRDefault="00D94E02">
            <w:pPr>
              <w:pStyle w:val="a9"/>
              <w:tabs>
                <w:tab w:val="left" w:pos="278"/>
              </w:tabs>
              <w:ind w:hanging="6"/>
              <w:rPr>
                <w:rFonts w:ascii="PT Astra Serif" w:hAnsi="PT Astra Serif"/>
                <w:sz w:val="20"/>
                <w:szCs w:val="20"/>
              </w:rPr>
            </w:pPr>
            <w:r w:rsidRPr="006927FE">
              <w:rPr>
                <w:rFonts w:ascii="PT Astra Serif" w:hAnsi="PT Astra Serif"/>
                <w:sz w:val="20"/>
                <w:szCs w:val="20"/>
              </w:rPr>
              <w:t>Заказчик</w:t>
            </w:r>
          </w:p>
          <w:p w:rsidR="00B8486F" w:rsidRPr="006927FE" w:rsidRDefault="00B8486F">
            <w:pPr>
              <w:pStyle w:val="a9"/>
              <w:tabs>
                <w:tab w:val="left" w:pos="278"/>
              </w:tabs>
              <w:ind w:hanging="6"/>
              <w:rPr>
                <w:rFonts w:ascii="PT Astra Serif" w:hAnsi="PT Astra Serif"/>
                <w:sz w:val="20"/>
                <w:szCs w:val="20"/>
              </w:rPr>
            </w:pPr>
          </w:p>
          <w:p w:rsidR="00B8486F" w:rsidRPr="006927FE" w:rsidRDefault="00D94E02">
            <w:pPr>
              <w:pStyle w:val="a9"/>
              <w:tabs>
                <w:tab w:val="left" w:pos="278"/>
              </w:tabs>
              <w:ind w:hanging="6"/>
              <w:rPr>
                <w:rFonts w:ascii="PT Astra Serif" w:hAnsi="PT Astra Serif"/>
                <w:sz w:val="20"/>
                <w:szCs w:val="20"/>
              </w:rPr>
            </w:pPr>
            <w:r w:rsidRPr="006927FE">
              <w:rPr>
                <w:rFonts w:ascii="PT Astra Serif" w:hAnsi="PT Astra Serif"/>
                <w:sz w:val="20"/>
                <w:szCs w:val="20"/>
              </w:rPr>
              <w:t>_____________________ И.В. Тиханов</w:t>
            </w:r>
          </w:p>
        </w:tc>
      </w:tr>
    </w:tbl>
    <w:p w:rsidR="00B8486F" w:rsidRPr="006927FE" w:rsidRDefault="00B8486F">
      <w:pPr>
        <w:spacing w:before="240"/>
        <w:rPr>
          <w:rFonts w:ascii="PT Astra Serif" w:hAnsi="PT Astra Serif"/>
          <w:color w:val="000000"/>
          <w:sz w:val="20"/>
          <w:szCs w:val="20"/>
        </w:rPr>
      </w:pPr>
    </w:p>
    <w:p w:rsidR="00B8486F" w:rsidRPr="006927FE" w:rsidRDefault="00D94E02">
      <w:pPr>
        <w:spacing w:before="240"/>
        <w:rPr>
          <w:rFonts w:ascii="PT Astra Serif" w:hAnsi="PT Astra Serif"/>
          <w:color w:val="000000"/>
          <w:sz w:val="20"/>
          <w:szCs w:val="20"/>
        </w:rPr>
      </w:pPr>
      <w:r w:rsidRPr="006927FE">
        <w:rPr>
          <w:rFonts w:ascii="PT Astra Serif" w:hAnsi="PT Astra Serif"/>
          <w:color w:val="000000"/>
          <w:sz w:val="20"/>
          <w:szCs w:val="20"/>
        </w:rPr>
        <w:t xml:space="preserve">ЭП                                                                             </w:t>
      </w:r>
      <w:proofErr w:type="spellStart"/>
      <w:r w:rsidRPr="006927FE">
        <w:rPr>
          <w:rFonts w:ascii="PT Astra Serif" w:hAnsi="PT Astra Serif"/>
          <w:color w:val="000000"/>
          <w:sz w:val="20"/>
          <w:szCs w:val="20"/>
        </w:rPr>
        <w:t>ЭП</w:t>
      </w:r>
      <w:proofErr w:type="spellEnd"/>
      <w:r w:rsidRPr="006927FE">
        <w:rPr>
          <w:rFonts w:ascii="PT Astra Serif" w:hAnsi="PT Astra Serif"/>
          <w:color w:val="000000"/>
          <w:sz w:val="20"/>
          <w:szCs w:val="20"/>
        </w:rPr>
        <w:t xml:space="preserve">                   </w:t>
      </w:r>
    </w:p>
    <w:p w:rsidR="00B8486F" w:rsidRPr="006927FE" w:rsidRDefault="00B8486F">
      <w:pPr>
        <w:spacing w:before="240"/>
        <w:rPr>
          <w:rFonts w:ascii="PT Astra Serif" w:hAnsi="PT Astra Serif"/>
          <w:color w:val="000000"/>
          <w:sz w:val="20"/>
          <w:szCs w:val="20"/>
        </w:rPr>
      </w:pPr>
    </w:p>
    <w:p w:rsidR="00B8486F" w:rsidRPr="006927FE" w:rsidRDefault="00B8486F">
      <w:pPr>
        <w:spacing w:before="240"/>
        <w:rPr>
          <w:rFonts w:ascii="PT Astra Serif" w:hAnsi="PT Astra Serif"/>
          <w:color w:val="000000"/>
          <w:sz w:val="20"/>
          <w:szCs w:val="20"/>
        </w:rPr>
      </w:pPr>
    </w:p>
    <w:p w:rsidR="00B8486F" w:rsidRPr="006927FE" w:rsidRDefault="00B8486F">
      <w:pPr>
        <w:rPr>
          <w:rFonts w:ascii="PT Astra Serif" w:hAnsi="PT Astra Serif"/>
          <w:sz w:val="20"/>
          <w:szCs w:val="20"/>
        </w:rPr>
      </w:pPr>
    </w:p>
    <w:p w:rsidR="00B8486F" w:rsidRPr="006927FE" w:rsidRDefault="00B8486F">
      <w:pPr>
        <w:rPr>
          <w:rFonts w:ascii="PT Astra Serif" w:hAnsi="PT Astra Serif"/>
          <w:sz w:val="20"/>
          <w:szCs w:val="20"/>
        </w:rPr>
      </w:pPr>
    </w:p>
    <w:p w:rsidR="00B8486F" w:rsidRPr="006927FE" w:rsidRDefault="00B8486F">
      <w:pPr>
        <w:rPr>
          <w:rFonts w:ascii="PT Astra Serif" w:hAnsi="PT Astra Serif"/>
          <w:sz w:val="20"/>
          <w:szCs w:val="20"/>
        </w:rPr>
        <w:sectPr w:rsidR="00B8486F" w:rsidRPr="006927FE">
          <w:headerReference w:type="default" r:id="rId9"/>
          <w:pgSz w:w="11906" w:h="16838"/>
          <w:pgMar w:top="1134" w:right="851" w:bottom="1134" w:left="1701" w:header="397" w:footer="397" w:gutter="0"/>
          <w:cols w:space="720"/>
          <w:docGrid w:linePitch="326"/>
        </w:sectPr>
      </w:pPr>
    </w:p>
    <w:p w:rsidR="00B8486F" w:rsidRPr="006927FE" w:rsidRDefault="00D94E02">
      <w:pPr>
        <w:keepNext/>
        <w:keepLines/>
        <w:spacing w:line="240" w:lineRule="atLeast"/>
        <w:ind w:firstLine="5387"/>
        <w:jc w:val="right"/>
        <w:rPr>
          <w:rFonts w:ascii="PT Astra Serif" w:hAnsi="PT Astra Serif"/>
          <w:sz w:val="20"/>
          <w:szCs w:val="20"/>
        </w:rPr>
      </w:pPr>
      <w:r w:rsidRPr="006927FE">
        <w:rPr>
          <w:rFonts w:ascii="PT Astra Serif" w:hAnsi="PT Astra Serif"/>
          <w:sz w:val="20"/>
          <w:szCs w:val="20"/>
        </w:rPr>
        <w:lastRenderedPageBreak/>
        <w:t>Приложение № 1</w:t>
      </w:r>
    </w:p>
    <w:p w:rsidR="00B8486F" w:rsidRPr="006927FE" w:rsidRDefault="00D94E02">
      <w:pPr>
        <w:keepNext/>
        <w:keepLines/>
        <w:spacing w:line="240" w:lineRule="atLeast"/>
        <w:ind w:firstLine="5387"/>
        <w:jc w:val="right"/>
        <w:rPr>
          <w:rFonts w:ascii="PT Astra Serif" w:hAnsi="PT Astra Serif"/>
          <w:sz w:val="20"/>
          <w:szCs w:val="20"/>
        </w:rPr>
      </w:pPr>
      <w:r w:rsidRPr="006927FE">
        <w:rPr>
          <w:rFonts w:ascii="PT Astra Serif" w:hAnsi="PT Astra Serif"/>
          <w:sz w:val="20"/>
          <w:szCs w:val="20"/>
        </w:rPr>
        <w:t>к государственному контракту</w:t>
      </w:r>
    </w:p>
    <w:p w:rsidR="00B8486F" w:rsidRPr="006927FE" w:rsidRDefault="00D94E02">
      <w:pPr>
        <w:keepNext/>
        <w:keepLines/>
        <w:ind w:firstLine="5387"/>
        <w:jc w:val="right"/>
        <w:rPr>
          <w:rFonts w:ascii="PT Astra Serif" w:hAnsi="PT Astra Serif"/>
          <w:sz w:val="20"/>
          <w:szCs w:val="20"/>
        </w:rPr>
      </w:pPr>
      <w:r w:rsidRPr="006927FE">
        <w:rPr>
          <w:rFonts w:ascii="PT Astra Serif" w:hAnsi="PT Astra Serif"/>
          <w:sz w:val="20"/>
          <w:szCs w:val="20"/>
        </w:rPr>
        <w:t>от ____.____. 2026                                                 № 1000570401261000__</w:t>
      </w:r>
    </w:p>
    <w:p w:rsidR="00B8486F" w:rsidRPr="006927FE" w:rsidRDefault="00D94E02">
      <w:pPr>
        <w:shd w:val="clear" w:color="auto" w:fill="FFFFFF"/>
        <w:spacing w:line="317" w:lineRule="exact"/>
        <w:ind w:left="709"/>
        <w:jc w:val="center"/>
        <w:rPr>
          <w:rFonts w:ascii="PT Astra Serif" w:hAnsi="PT Astra Serif"/>
          <w:b/>
          <w:bCs/>
          <w:color w:val="000000"/>
          <w:spacing w:val="1"/>
          <w:sz w:val="20"/>
          <w:szCs w:val="20"/>
        </w:rPr>
      </w:pPr>
      <w:r w:rsidRPr="006927FE">
        <w:rPr>
          <w:rFonts w:ascii="PT Astra Serif" w:hAnsi="PT Astra Serif"/>
          <w:b/>
          <w:bCs/>
          <w:color w:val="000000"/>
          <w:spacing w:val="1"/>
          <w:sz w:val="20"/>
          <w:szCs w:val="20"/>
        </w:rPr>
        <w:t>СПЕЦИФИКАЦИЯ</w:t>
      </w:r>
    </w:p>
    <w:p w:rsidR="00B8486F" w:rsidRPr="006927FE" w:rsidRDefault="00B8486F">
      <w:pPr>
        <w:shd w:val="clear" w:color="auto" w:fill="FFFFFF"/>
        <w:spacing w:line="317" w:lineRule="exact"/>
        <w:ind w:left="709"/>
        <w:jc w:val="center"/>
        <w:rPr>
          <w:rFonts w:ascii="PT Astra Serif" w:hAnsi="PT Astra Serif"/>
          <w:b/>
          <w:bCs/>
          <w:color w:val="000000"/>
          <w:spacing w:val="1"/>
          <w:sz w:val="20"/>
          <w:szCs w:val="20"/>
        </w:rPr>
      </w:pPr>
    </w:p>
    <w:p w:rsidR="00B8486F" w:rsidRPr="006927FE" w:rsidRDefault="00B8486F">
      <w:pPr>
        <w:shd w:val="clear" w:color="auto" w:fill="FFFFFF"/>
        <w:spacing w:line="317" w:lineRule="exact"/>
        <w:ind w:left="709"/>
        <w:jc w:val="center"/>
        <w:rPr>
          <w:rFonts w:ascii="PT Astra Serif" w:hAnsi="PT Astra Serif"/>
          <w:b/>
          <w:bCs/>
          <w:color w:val="000000"/>
          <w:spacing w:val="1"/>
          <w:sz w:val="20"/>
          <w:szCs w:val="2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253"/>
        <w:gridCol w:w="709"/>
        <w:gridCol w:w="1417"/>
        <w:gridCol w:w="1843"/>
        <w:gridCol w:w="1559"/>
      </w:tblGrid>
      <w:tr w:rsidR="00B8486F" w:rsidRPr="006927FE">
        <w:trPr>
          <w:cantSplit/>
          <w:trHeight w:val="408"/>
          <w:jc w:val="center"/>
        </w:trPr>
        <w:tc>
          <w:tcPr>
            <w:tcW w:w="567"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 п/п</w:t>
            </w:r>
          </w:p>
        </w:tc>
        <w:tc>
          <w:tcPr>
            <w:tcW w:w="4253"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Наименование товара,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страна происхождения,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(международное непатентованное наименование товара)</w:t>
            </w:r>
          </w:p>
        </w:tc>
        <w:tc>
          <w:tcPr>
            <w:tcW w:w="709"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Ед. изм.</w:t>
            </w:r>
          </w:p>
        </w:tc>
        <w:tc>
          <w:tcPr>
            <w:tcW w:w="1417"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Кол-во</w:t>
            </w:r>
          </w:p>
        </w:tc>
        <w:tc>
          <w:tcPr>
            <w:tcW w:w="1843" w:type="dxa"/>
            <w:tcBorders>
              <w:right w:val="single" w:sz="4" w:space="0" w:color="auto"/>
            </w:tcBorders>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Цена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за единицу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товара, руб.</w:t>
            </w:r>
          </w:p>
        </w:tc>
        <w:tc>
          <w:tcPr>
            <w:tcW w:w="1559" w:type="dxa"/>
            <w:shd w:val="clear" w:color="auto" w:fill="auto"/>
            <w:vAlign w:val="center"/>
          </w:tcPr>
          <w:p w:rsidR="00B8486F" w:rsidRPr="006927FE" w:rsidRDefault="00D94E02">
            <w:pPr>
              <w:pStyle w:val="afff8"/>
              <w:jc w:val="center"/>
              <w:rPr>
                <w:rFonts w:ascii="PT Astra Serif" w:hAnsi="PT Astra Serif"/>
                <w:sz w:val="20"/>
                <w:szCs w:val="20"/>
              </w:rPr>
            </w:pPr>
            <w:r w:rsidRPr="006927FE">
              <w:rPr>
                <w:rFonts w:ascii="PT Astra Serif" w:hAnsi="PT Astra Serif"/>
                <w:sz w:val="20"/>
                <w:szCs w:val="20"/>
              </w:rPr>
              <w:t>Сумма</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 НДС, руб.</w:t>
            </w:r>
          </w:p>
        </w:tc>
      </w:tr>
      <w:tr w:rsidR="00B8486F" w:rsidRPr="006927FE">
        <w:trPr>
          <w:trHeight w:val="283"/>
          <w:jc w:val="center"/>
        </w:trPr>
        <w:tc>
          <w:tcPr>
            <w:tcW w:w="567" w:type="dxa"/>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1</w:t>
            </w:r>
          </w:p>
        </w:tc>
        <w:tc>
          <w:tcPr>
            <w:tcW w:w="4253" w:type="dxa"/>
            <w:vAlign w:val="center"/>
          </w:tcPr>
          <w:p w:rsidR="00B8486F" w:rsidRPr="006927FE" w:rsidRDefault="00D94E02">
            <w:pPr>
              <w:jc w:val="center"/>
              <w:rPr>
                <w:rFonts w:ascii="PT Astra Serif" w:hAnsi="PT Astra Serif"/>
                <w:sz w:val="20"/>
                <w:szCs w:val="20"/>
              </w:rPr>
            </w:pPr>
            <w:proofErr w:type="spellStart"/>
            <w:r w:rsidRPr="006927FE">
              <w:rPr>
                <w:rFonts w:ascii="PT Astra Serif" w:eastAsia="SimSun" w:hAnsi="PT Astra Serif"/>
                <w:sz w:val="20"/>
                <w:szCs w:val="20"/>
                <w:lang w:val="en-US" w:eastAsia="zh-CN"/>
              </w:rPr>
              <w:t>Медицинская</w:t>
            </w:r>
            <w:proofErr w:type="spellEnd"/>
            <w:r w:rsidRPr="006927FE">
              <w:rPr>
                <w:rFonts w:ascii="PT Astra Serif" w:eastAsia="SimSun" w:hAnsi="PT Astra Serif"/>
                <w:sz w:val="20"/>
                <w:szCs w:val="20"/>
                <w:lang w:val="en-US" w:eastAsia="zh-CN"/>
              </w:rPr>
              <w:t xml:space="preserve"> </w:t>
            </w:r>
            <w:proofErr w:type="spellStart"/>
            <w:r w:rsidRPr="006927FE">
              <w:rPr>
                <w:rFonts w:ascii="PT Astra Serif" w:eastAsia="SimSun" w:hAnsi="PT Astra Serif"/>
                <w:sz w:val="20"/>
                <w:szCs w:val="20"/>
                <w:lang w:val="en-US" w:eastAsia="zh-CN"/>
              </w:rPr>
              <w:t>карта</w:t>
            </w:r>
            <w:proofErr w:type="spellEnd"/>
            <w:r w:rsidRPr="006927FE">
              <w:rPr>
                <w:rFonts w:ascii="PT Astra Serif" w:eastAsia="SimSun" w:hAnsi="PT Astra Serif"/>
                <w:sz w:val="20"/>
                <w:szCs w:val="20"/>
                <w:lang w:val="en-US" w:eastAsia="zh-CN"/>
              </w:rPr>
              <w:t xml:space="preserve"> </w:t>
            </w:r>
            <w:proofErr w:type="spellStart"/>
            <w:r w:rsidRPr="006927FE">
              <w:rPr>
                <w:rFonts w:ascii="PT Astra Serif" w:eastAsia="SimSun" w:hAnsi="PT Astra Serif"/>
                <w:sz w:val="20"/>
                <w:szCs w:val="20"/>
                <w:lang w:val="en-US" w:eastAsia="zh-CN"/>
              </w:rPr>
              <w:t>амбулаторного</w:t>
            </w:r>
            <w:proofErr w:type="spellEnd"/>
            <w:r w:rsidRPr="006927FE">
              <w:rPr>
                <w:rFonts w:ascii="PT Astra Serif" w:eastAsia="SimSun" w:hAnsi="PT Astra Serif"/>
                <w:sz w:val="20"/>
                <w:szCs w:val="20"/>
                <w:lang w:val="en-US" w:eastAsia="zh-CN"/>
              </w:rPr>
              <w:t xml:space="preserve"> </w:t>
            </w:r>
            <w:proofErr w:type="spellStart"/>
            <w:r w:rsidRPr="006927FE">
              <w:rPr>
                <w:rFonts w:ascii="PT Astra Serif" w:eastAsia="SimSun" w:hAnsi="PT Astra Serif"/>
                <w:sz w:val="20"/>
                <w:szCs w:val="20"/>
                <w:lang w:val="en-US" w:eastAsia="zh-CN"/>
              </w:rPr>
              <w:t>больного</w:t>
            </w:r>
            <w:proofErr w:type="spellEnd"/>
          </w:p>
        </w:tc>
        <w:tc>
          <w:tcPr>
            <w:tcW w:w="709" w:type="dxa"/>
          </w:tcPr>
          <w:p w:rsidR="00B8486F" w:rsidRPr="006927FE" w:rsidRDefault="00D94E02">
            <w:pPr>
              <w:jc w:val="center"/>
              <w:rPr>
                <w:rFonts w:ascii="PT Astra Serif" w:hAnsi="PT Astra Serif"/>
                <w:sz w:val="20"/>
                <w:szCs w:val="20"/>
              </w:rPr>
            </w:pPr>
            <w:proofErr w:type="spellStart"/>
            <w:r w:rsidRPr="006927FE">
              <w:rPr>
                <w:rFonts w:ascii="PT Astra Serif" w:hAnsi="PT Astra Serif"/>
                <w:sz w:val="20"/>
                <w:szCs w:val="20"/>
              </w:rPr>
              <w:t>шт</w:t>
            </w:r>
            <w:proofErr w:type="spellEnd"/>
          </w:p>
        </w:tc>
        <w:tc>
          <w:tcPr>
            <w:tcW w:w="1417" w:type="dxa"/>
            <w:vAlign w:val="center"/>
          </w:tcPr>
          <w:p w:rsidR="00B8486F" w:rsidRPr="006927FE" w:rsidRDefault="00D94E02">
            <w:pPr>
              <w:ind w:left="-109" w:right="-117"/>
              <w:jc w:val="center"/>
              <w:rPr>
                <w:rFonts w:ascii="PT Astra Serif" w:hAnsi="PT Astra Serif"/>
                <w:sz w:val="20"/>
                <w:szCs w:val="20"/>
              </w:rPr>
            </w:pPr>
            <w:r w:rsidRPr="006927FE">
              <w:rPr>
                <w:rFonts w:ascii="PT Astra Serif" w:hAnsi="PT Astra Serif"/>
                <w:sz w:val="20"/>
                <w:szCs w:val="20"/>
              </w:rPr>
              <w:t>5000</w:t>
            </w:r>
          </w:p>
        </w:tc>
        <w:tc>
          <w:tcPr>
            <w:tcW w:w="1843" w:type="dxa"/>
            <w:tcBorders>
              <w:right w:val="single" w:sz="4" w:space="0" w:color="auto"/>
            </w:tcBorders>
            <w:vAlign w:val="center"/>
          </w:tcPr>
          <w:p w:rsidR="00B8486F" w:rsidRPr="006927FE" w:rsidRDefault="00B8486F">
            <w:pPr>
              <w:jc w:val="center"/>
              <w:rPr>
                <w:rFonts w:ascii="PT Astra Serif" w:hAnsi="PT Astra Serif"/>
                <w:color w:val="000000"/>
                <w:sz w:val="20"/>
                <w:szCs w:val="20"/>
              </w:rPr>
            </w:pPr>
          </w:p>
        </w:tc>
        <w:tc>
          <w:tcPr>
            <w:tcW w:w="1559" w:type="dxa"/>
            <w:vAlign w:val="center"/>
          </w:tcPr>
          <w:p w:rsidR="00B8486F" w:rsidRPr="006927FE" w:rsidRDefault="00B8486F">
            <w:pPr>
              <w:jc w:val="center"/>
              <w:rPr>
                <w:rFonts w:ascii="PT Astra Serif" w:hAnsi="PT Astra Serif"/>
                <w:color w:val="000000"/>
                <w:sz w:val="20"/>
                <w:szCs w:val="20"/>
              </w:rPr>
            </w:pPr>
          </w:p>
        </w:tc>
      </w:tr>
      <w:tr w:rsidR="00B8486F" w:rsidRPr="006927FE">
        <w:trPr>
          <w:trHeight w:val="283"/>
          <w:jc w:val="center"/>
        </w:trPr>
        <w:tc>
          <w:tcPr>
            <w:tcW w:w="567" w:type="dxa"/>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2</w:t>
            </w:r>
          </w:p>
        </w:tc>
        <w:tc>
          <w:tcPr>
            <w:tcW w:w="4253" w:type="dxa"/>
            <w:vAlign w:val="center"/>
          </w:tcPr>
          <w:p w:rsidR="00B8486F" w:rsidRPr="006927FE" w:rsidRDefault="00D94E02">
            <w:pPr>
              <w:jc w:val="center"/>
              <w:rPr>
                <w:rFonts w:ascii="PT Astra Serif" w:hAnsi="PT Astra Serif"/>
                <w:sz w:val="20"/>
                <w:szCs w:val="20"/>
              </w:rPr>
            </w:pPr>
            <w:r w:rsidRPr="006927FE">
              <w:rPr>
                <w:rFonts w:ascii="PT Astra Serif" w:eastAsia="SimSun" w:hAnsi="PT Astra Serif"/>
                <w:sz w:val="20"/>
                <w:szCs w:val="20"/>
                <w:lang w:eastAsia="zh-CN"/>
              </w:rPr>
              <w:t>Медицинская карта стационарного больного, форма 003/у</w:t>
            </w:r>
          </w:p>
        </w:tc>
        <w:tc>
          <w:tcPr>
            <w:tcW w:w="709" w:type="dxa"/>
          </w:tcPr>
          <w:p w:rsidR="00B8486F" w:rsidRPr="006927FE" w:rsidRDefault="00D94E02">
            <w:pPr>
              <w:jc w:val="center"/>
              <w:rPr>
                <w:rFonts w:ascii="PT Astra Serif" w:hAnsi="PT Astra Serif"/>
                <w:sz w:val="20"/>
                <w:szCs w:val="20"/>
              </w:rPr>
            </w:pPr>
            <w:proofErr w:type="spellStart"/>
            <w:r w:rsidRPr="006927FE">
              <w:rPr>
                <w:rFonts w:ascii="PT Astra Serif" w:hAnsi="PT Astra Serif"/>
                <w:sz w:val="20"/>
                <w:szCs w:val="20"/>
              </w:rPr>
              <w:t>шт</w:t>
            </w:r>
            <w:proofErr w:type="spellEnd"/>
          </w:p>
        </w:tc>
        <w:tc>
          <w:tcPr>
            <w:tcW w:w="1417" w:type="dxa"/>
            <w:vAlign w:val="center"/>
          </w:tcPr>
          <w:p w:rsidR="00B8486F" w:rsidRPr="006927FE" w:rsidRDefault="00D94E02">
            <w:pPr>
              <w:ind w:left="-109" w:right="-117"/>
              <w:jc w:val="center"/>
              <w:rPr>
                <w:rFonts w:ascii="PT Astra Serif" w:hAnsi="PT Astra Serif"/>
                <w:sz w:val="20"/>
                <w:szCs w:val="20"/>
              </w:rPr>
            </w:pPr>
            <w:r w:rsidRPr="006927FE">
              <w:rPr>
                <w:rFonts w:ascii="PT Astra Serif" w:hAnsi="PT Astra Serif"/>
                <w:sz w:val="20"/>
                <w:szCs w:val="20"/>
              </w:rPr>
              <w:t>1500</w:t>
            </w:r>
          </w:p>
        </w:tc>
        <w:tc>
          <w:tcPr>
            <w:tcW w:w="1843" w:type="dxa"/>
            <w:tcBorders>
              <w:right w:val="single" w:sz="4" w:space="0" w:color="auto"/>
            </w:tcBorders>
            <w:vAlign w:val="center"/>
          </w:tcPr>
          <w:p w:rsidR="00B8486F" w:rsidRPr="006927FE" w:rsidRDefault="00B8486F">
            <w:pPr>
              <w:jc w:val="center"/>
              <w:rPr>
                <w:rFonts w:ascii="PT Astra Serif" w:hAnsi="PT Astra Serif"/>
                <w:color w:val="000000"/>
                <w:sz w:val="20"/>
                <w:szCs w:val="20"/>
              </w:rPr>
            </w:pPr>
          </w:p>
        </w:tc>
        <w:tc>
          <w:tcPr>
            <w:tcW w:w="1559" w:type="dxa"/>
            <w:vAlign w:val="center"/>
          </w:tcPr>
          <w:p w:rsidR="00B8486F" w:rsidRPr="006927FE" w:rsidRDefault="00B8486F">
            <w:pPr>
              <w:jc w:val="center"/>
              <w:rPr>
                <w:rFonts w:ascii="PT Astra Serif" w:hAnsi="PT Astra Serif"/>
                <w:color w:val="000000"/>
                <w:sz w:val="20"/>
                <w:szCs w:val="20"/>
              </w:rPr>
            </w:pPr>
          </w:p>
        </w:tc>
      </w:tr>
      <w:tr w:rsidR="00B8486F" w:rsidRPr="006927FE">
        <w:trPr>
          <w:jc w:val="center"/>
        </w:trPr>
        <w:tc>
          <w:tcPr>
            <w:tcW w:w="8789" w:type="dxa"/>
            <w:gridSpan w:val="5"/>
            <w:tcBorders>
              <w:right w:val="single" w:sz="4" w:space="0" w:color="auto"/>
            </w:tcBorders>
          </w:tcPr>
          <w:p w:rsidR="00B8486F" w:rsidRPr="006927FE" w:rsidRDefault="00D94E02">
            <w:pPr>
              <w:jc w:val="center"/>
              <w:rPr>
                <w:rFonts w:ascii="PT Astra Serif" w:hAnsi="PT Astra Serif"/>
                <w:sz w:val="20"/>
                <w:szCs w:val="20"/>
              </w:rPr>
            </w:pPr>
            <w:r w:rsidRPr="006927FE">
              <w:rPr>
                <w:rFonts w:ascii="PT Astra Serif" w:hAnsi="PT Astra Serif"/>
                <w:sz w:val="20"/>
                <w:szCs w:val="20"/>
              </w:rPr>
              <w:t>ИТОГО:</w:t>
            </w:r>
          </w:p>
        </w:tc>
        <w:tc>
          <w:tcPr>
            <w:tcW w:w="1559" w:type="dxa"/>
          </w:tcPr>
          <w:p w:rsidR="00B8486F" w:rsidRPr="006927FE" w:rsidRDefault="00B8486F">
            <w:pPr>
              <w:ind w:right="-108"/>
              <w:jc w:val="center"/>
              <w:rPr>
                <w:rFonts w:ascii="PT Astra Serif" w:hAnsi="PT Astra Serif"/>
                <w:sz w:val="20"/>
                <w:szCs w:val="20"/>
              </w:rPr>
            </w:pPr>
          </w:p>
        </w:tc>
      </w:tr>
    </w:tbl>
    <w:p w:rsidR="00B8486F" w:rsidRPr="006927FE" w:rsidRDefault="00B8486F">
      <w:pPr>
        <w:autoSpaceDE w:val="0"/>
        <w:autoSpaceDN w:val="0"/>
        <w:adjustRightInd w:val="0"/>
        <w:ind w:firstLine="567"/>
        <w:jc w:val="both"/>
        <w:rPr>
          <w:rFonts w:ascii="PT Astra Serif" w:hAnsi="PT Astra Serif"/>
          <w:bCs/>
          <w:sz w:val="20"/>
          <w:szCs w:val="20"/>
        </w:rPr>
      </w:pPr>
    </w:p>
    <w:p w:rsidR="00B8486F" w:rsidRPr="006927FE" w:rsidRDefault="00D94E02">
      <w:pPr>
        <w:spacing w:before="240"/>
        <w:rPr>
          <w:rFonts w:ascii="PT Astra Serif" w:hAnsi="PT Astra Serif"/>
          <w:color w:val="000000"/>
          <w:sz w:val="20"/>
          <w:szCs w:val="20"/>
        </w:rPr>
      </w:pPr>
      <w:r w:rsidRPr="006927FE">
        <w:rPr>
          <w:rFonts w:ascii="PT Astra Serif" w:hAnsi="PT Astra Serif"/>
          <w:color w:val="000000"/>
          <w:sz w:val="20"/>
          <w:szCs w:val="20"/>
        </w:rPr>
        <w:t xml:space="preserve">ИТОГО: </w:t>
      </w:r>
    </w:p>
    <w:tbl>
      <w:tblPr>
        <w:tblW w:w="9498" w:type="dxa"/>
        <w:jc w:val="center"/>
        <w:tblLayout w:type="fixed"/>
        <w:tblLook w:val="04A0" w:firstRow="1" w:lastRow="0" w:firstColumn="1" w:lastColumn="0" w:noHBand="0" w:noVBand="1"/>
      </w:tblPr>
      <w:tblGrid>
        <w:gridCol w:w="4860"/>
        <w:gridCol w:w="4638"/>
      </w:tblGrid>
      <w:tr w:rsidR="00B8486F" w:rsidRPr="006927FE">
        <w:trPr>
          <w:trHeight w:val="867"/>
          <w:jc w:val="center"/>
        </w:trPr>
        <w:tc>
          <w:tcPr>
            <w:tcW w:w="4860" w:type="dxa"/>
          </w:tcPr>
          <w:p w:rsidR="00B8486F" w:rsidRPr="006927FE" w:rsidRDefault="00B8486F">
            <w:pPr>
              <w:pStyle w:val="a9"/>
              <w:tabs>
                <w:tab w:val="left" w:pos="278"/>
              </w:tabs>
              <w:rPr>
                <w:rFonts w:ascii="PT Astra Serif" w:hAnsi="PT Astra Serif"/>
                <w:sz w:val="20"/>
                <w:szCs w:val="20"/>
              </w:rPr>
            </w:pPr>
          </w:p>
          <w:p w:rsidR="00B8486F" w:rsidRPr="006927FE" w:rsidRDefault="00D94E02">
            <w:pPr>
              <w:pStyle w:val="a9"/>
              <w:tabs>
                <w:tab w:val="left" w:pos="278"/>
              </w:tabs>
              <w:ind w:firstLine="0"/>
              <w:rPr>
                <w:rFonts w:ascii="PT Astra Serif" w:hAnsi="PT Astra Serif"/>
                <w:sz w:val="20"/>
                <w:szCs w:val="20"/>
              </w:rPr>
            </w:pPr>
            <w:r w:rsidRPr="006927FE">
              <w:rPr>
                <w:rFonts w:ascii="PT Astra Serif" w:hAnsi="PT Astra Serif"/>
                <w:sz w:val="20"/>
                <w:szCs w:val="20"/>
              </w:rPr>
              <w:t>Поставщик</w:t>
            </w:r>
          </w:p>
          <w:p w:rsidR="00B8486F" w:rsidRPr="006927FE" w:rsidRDefault="00B8486F">
            <w:pPr>
              <w:pStyle w:val="a9"/>
              <w:tabs>
                <w:tab w:val="left" w:pos="278"/>
              </w:tabs>
              <w:ind w:hanging="6"/>
              <w:rPr>
                <w:rFonts w:ascii="PT Astra Serif" w:hAnsi="PT Astra Serif"/>
                <w:sz w:val="20"/>
                <w:szCs w:val="20"/>
              </w:rPr>
            </w:pPr>
          </w:p>
          <w:p w:rsidR="00B8486F" w:rsidRPr="006927FE" w:rsidRDefault="00D94E02">
            <w:pPr>
              <w:tabs>
                <w:tab w:val="left" w:pos="9498"/>
                <w:tab w:val="left" w:pos="9900"/>
              </w:tabs>
              <w:ind w:left="-108" w:right="459"/>
              <w:rPr>
                <w:rFonts w:ascii="PT Astra Serif" w:hAnsi="PT Astra Serif"/>
                <w:b/>
                <w:sz w:val="20"/>
                <w:szCs w:val="20"/>
              </w:rPr>
            </w:pPr>
            <w:r w:rsidRPr="006927FE">
              <w:rPr>
                <w:rFonts w:ascii="PT Astra Serif" w:hAnsi="PT Astra Serif"/>
                <w:sz w:val="20"/>
                <w:szCs w:val="20"/>
              </w:rPr>
              <w:t xml:space="preserve">___________________ </w:t>
            </w:r>
          </w:p>
        </w:tc>
        <w:tc>
          <w:tcPr>
            <w:tcW w:w="4638" w:type="dxa"/>
          </w:tcPr>
          <w:p w:rsidR="00B8486F" w:rsidRPr="006927FE" w:rsidRDefault="00B8486F">
            <w:pPr>
              <w:pStyle w:val="a9"/>
              <w:tabs>
                <w:tab w:val="left" w:pos="278"/>
              </w:tabs>
              <w:ind w:hanging="6"/>
              <w:rPr>
                <w:rFonts w:ascii="PT Astra Serif" w:hAnsi="PT Astra Serif"/>
                <w:sz w:val="20"/>
                <w:szCs w:val="20"/>
              </w:rPr>
            </w:pPr>
          </w:p>
          <w:p w:rsidR="00B8486F" w:rsidRPr="006927FE" w:rsidRDefault="00D94E02">
            <w:pPr>
              <w:pStyle w:val="a9"/>
              <w:tabs>
                <w:tab w:val="left" w:pos="278"/>
              </w:tabs>
              <w:ind w:hanging="6"/>
              <w:rPr>
                <w:rFonts w:ascii="PT Astra Serif" w:hAnsi="PT Astra Serif"/>
                <w:sz w:val="20"/>
                <w:szCs w:val="20"/>
              </w:rPr>
            </w:pPr>
            <w:r w:rsidRPr="006927FE">
              <w:rPr>
                <w:rFonts w:ascii="PT Astra Serif" w:hAnsi="PT Astra Serif"/>
                <w:sz w:val="20"/>
                <w:szCs w:val="20"/>
              </w:rPr>
              <w:t>Заказчик</w:t>
            </w:r>
          </w:p>
          <w:p w:rsidR="00B8486F" w:rsidRPr="006927FE" w:rsidRDefault="00B8486F">
            <w:pPr>
              <w:pStyle w:val="a9"/>
              <w:tabs>
                <w:tab w:val="left" w:pos="278"/>
              </w:tabs>
              <w:ind w:hanging="6"/>
              <w:rPr>
                <w:rFonts w:ascii="PT Astra Serif" w:hAnsi="PT Astra Serif"/>
                <w:sz w:val="20"/>
                <w:szCs w:val="20"/>
              </w:rPr>
            </w:pPr>
          </w:p>
          <w:p w:rsidR="00B8486F" w:rsidRPr="006927FE" w:rsidRDefault="00D94E02">
            <w:pPr>
              <w:pStyle w:val="a9"/>
              <w:tabs>
                <w:tab w:val="left" w:pos="278"/>
              </w:tabs>
              <w:ind w:hanging="6"/>
              <w:rPr>
                <w:rFonts w:ascii="PT Astra Serif" w:hAnsi="PT Astra Serif"/>
                <w:sz w:val="20"/>
                <w:szCs w:val="20"/>
              </w:rPr>
            </w:pPr>
            <w:r w:rsidRPr="006927FE">
              <w:rPr>
                <w:rFonts w:ascii="PT Astra Serif" w:hAnsi="PT Astra Serif"/>
                <w:sz w:val="20"/>
                <w:szCs w:val="20"/>
              </w:rPr>
              <w:t>_____________________ И.В. Тиханов</w:t>
            </w:r>
          </w:p>
        </w:tc>
      </w:tr>
    </w:tbl>
    <w:p w:rsidR="00B8486F" w:rsidRPr="006927FE" w:rsidRDefault="00D94E02">
      <w:pPr>
        <w:spacing w:before="240"/>
        <w:rPr>
          <w:rFonts w:ascii="PT Astra Serif" w:hAnsi="PT Astra Serif"/>
          <w:color w:val="000000"/>
          <w:sz w:val="20"/>
          <w:szCs w:val="20"/>
        </w:rPr>
        <w:sectPr w:rsidR="00B8486F" w:rsidRPr="006927FE">
          <w:headerReference w:type="default" r:id="rId10"/>
          <w:pgSz w:w="11906" w:h="16838"/>
          <w:pgMar w:top="1134" w:right="851" w:bottom="1134" w:left="1701" w:header="397" w:footer="397" w:gutter="0"/>
          <w:cols w:space="720"/>
          <w:docGrid w:linePitch="326"/>
        </w:sectPr>
      </w:pPr>
      <w:r w:rsidRPr="006927FE">
        <w:rPr>
          <w:rFonts w:ascii="PT Astra Serif" w:hAnsi="PT Astra Serif"/>
          <w:color w:val="000000"/>
          <w:sz w:val="20"/>
          <w:szCs w:val="20"/>
        </w:rPr>
        <w:t xml:space="preserve">ЭП                                                                             </w:t>
      </w:r>
      <w:proofErr w:type="spellStart"/>
      <w:r w:rsidRPr="006927FE">
        <w:rPr>
          <w:rFonts w:ascii="PT Astra Serif" w:hAnsi="PT Astra Serif"/>
          <w:color w:val="000000"/>
          <w:sz w:val="20"/>
          <w:szCs w:val="20"/>
        </w:rPr>
        <w:t>ЭП</w:t>
      </w:r>
      <w:proofErr w:type="spellEnd"/>
      <w:r w:rsidRPr="006927FE">
        <w:rPr>
          <w:rFonts w:ascii="PT Astra Serif" w:hAnsi="PT Astra Serif"/>
          <w:color w:val="000000"/>
          <w:sz w:val="20"/>
          <w:szCs w:val="20"/>
        </w:rPr>
        <w:t xml:space="preserve">                   </w:t>
      </w:r>
    </w:p>
    <w:p w:rsidR="00B8486F" w:rsidRPr="006927FE" w:rsidRDefault="00D94E02">
      <w:pPr>
        <w:keepNext/>
        <w:keepLines/>
        <w:spacing w:line="240" w:lineRule="atLeast"/>
        <w:ind w:firstLine="5387"/>
        <w:jc w:val="right"/>
        <w:rPr>
          <w:rFonts w:ascii="PT Astra Serif" w:hAnsi="PT Astra Serif"/>
          <w:sz w:val="20"/>
          <w:szCs w:val="20"/>
        </w:rPr>
      </w:pPr>
      <w:r w:rsidRPr="006927FE">
        <w:rPr>
          <w:rFonts w:ascii="PT Astra Serif" w:hAnsi="PT Astra Serif"/>
          <w:sz w:val="20"/>
          <w:szCs w:val="20"/>
        </w:rPr>
        <w:lastRenderedPageBreak/>
        <w:t xml:space="preserve">                            Приложение № 2</w:t>
      </w:r>
    </w:p>
    <w:p w:rsidR="00B8486F" w:rsidRPr="006927FE" w:rsidRDefault="00D94E02">
      <w:pPr>
        <w:keepNext/>
        <w:keepLines/>
        <w:spacing w:line="240" w:lineRule="atLeast"/>
        <w:ind w:firstLine="5387"/>
        <w:jc w:val="right"/>
        <w:rPr>
          <w:rFonts w:ascii="PT Astra Serif" w:hAnsi="PT Astra Serif"/>
          <w:sz w:val="20"/>
          <w:szCs w:val="20"/>
        </w:rPr>
      </w:pPr>
      <w:r w:rsidRPr="006927FE">
        <w:rPr>
          <w:rFonts w:ascii="PT Astra Serif" w:hAnsi="PT Astra Serif"/>
          <w:sz w:val="20"/>
          <w:szCs w:val="20"/>
        </w:rPr>
        <w:t>к государственному контракту</w:t>
      </w:r>
    </w:p>
    <w:p w:rsidR="00B8486F" w:rsidRPr="006927FE" w:rsidRDefault="00D94E02">
      <w:pPr>
        <w:keepNext/>
        <w:keepLines/>
        <w:ind w:firstLine="5387"/>
        <w:jc w:val="right"/>
        <w:rPr>
          <w:rFonts w:ascii="PT Astra Serif" w:hAnsi="PT Astra Serif"/>
          <w:sz w:val="20"/>
          <w:szCs w:val="20"/>
        </w:rPr>
      </w:pPr>
      <w:r w:rsidRPr="006927FE">
        <w:rPr>
          <w:rFonts w:ascii="PT Astra Serif" w:hAnsi="PT Astra Serif"/>
          <w:sz w:val="20"/>
          <w:szCs w:val="20"/>
        </w:rPr>
        <w:t>от ____.____. 2026 № 1000570401261000__</w:t>
      </w:r>
    </w:p>
    <w:p w:rsidR="00B8486F" w:rsidRPr="006927FE" w:rsidRDefault="00B8486F">
      <w:pPr>
        <w:pStyle w:val="14"/>
        <w:spacing w:line="300" w:lineRule="exact"/>
        <w:ind w:right="-71" w:firstLine="0"/>
        <w:contextualSpacing/>
        <w:jc w:val="center"/>
        <w:rPr>
          <w:rFonts w:ascii="PT Astra Serif" w:hAnsi="PT Astra Serif"/>
          <w:sz w:val="20"/>
          <w:szCs w:val="20"/>
        </w:rPr>
      </w:pPr>
    </w:p>
    <w:p w:rsidR="00B8486F" w:rsidRPr="006927FE" w:rsidRDefault="00D94E02">
      <w:pPr>
        <w:pStyle w:val="14"/>
        <w:spacing w:line="300" w:lineRule="exact"/>
        <w:ind w:right="-71" w:firstLine="0"/>
        <w:contextualSpacing/>
        <w:jc w:val="center"/>
        <w:rPr>
          <w:rFonts w:ascii="PT Astra Serif" w:hAnsi="PT Astra Serif"/>
          <w:b/>
          <w:sz w:val="20"/>
          <w:szCs w:val="20"/>
        </w:rPr>
      </w:pPr>
      <w:r w:rsidRPr="006927FE">
        <w:rPr>
          <w:rFonts w:ascii="PT Astra Serif" w:hAnsi="PT Astra Serif"/>
          <w:b/>
          <w:sz w:val="20"/>
          <w:szCs w:val="20"/>
        </w:rPr>
        <w:t>Акт приема-передачи товара №_____</w:t>
      </w:r>
    </w:p>
    <w:p w:rsidR="00B8486F" w:rsidRPr="006927FE" w:rsidRDefault="00D94E02">
      <w:pPr>
        <w:pStyle w:val="14"/>
        <w:spacing w:line="300" w:lineRule="exact"/>
        <w:ind w:right="-71" w:firstLine="0"/>
        <w:contextualSpacing/>
        <w:jc w:val="center"/>
        <w:rPr>
          <w:rFonts w:ascii="PT Astra Serif" w:hAnsi="PT Astra Serif"/>
          <w:sz w:val="20"/>
          <w:szCs w:val="20"/>
        </w:rPr>
      </w:pPr>
      <w:r w:rsidRPr="006927FE">
        <w:rPr>
          <w:rFonts w:ascii="PT Astra Serif" w:hAnsi="PT Astra Serif"/>
          <w:sz w:val="20"/>
          <w:szCs w:val="20"/>
        </w:rPr>
        <w:t>по Государственному контракту от «___» __________ 20__ г. № _________________</w:t>
      </w:r>
    </w:p>
    <w:p w:rsidR="00B8486F" w:rsidRPr="006927FE" w:rsidRDefault="00B8486F">
      <w:pPr>
        <w:ind w:firstLine="708"/>
        <w:jc w:val="both"/>
        <w:rPr>
          <w:rFonts w:ascii="PT Astra Serif" w:hAnsi="PT Astra Serif"/>
          <w:sz w:val="20"/>
          <w:szCs w:val="20"/>
        </w:rPr>
      </w:pPr>
    </w:p>
    <w:p w:rsidR="00B8486F" w:rsidRPr="006927FE" w:rsidRDefault="00D94E02">
      <w:pPr>
        <w:jc w:val="both"/>
        <w:rPr>
          <w:rFonts w:ascii="PT Astra Serif" w:hAnsi="PT Astra Serif"/>
          <w:sz w:val="20"/>
          <w:szCs w:val="20"/>
        </w:rPr>
      </w:pPr>
      <w:r w:rsidRPr="006927FE">
        <w:rPr>
          <w:rFonts w:ascii="PT Astra Serif" w:hAnsi="PT Astra Serif"/>
          <w:sz w:val="20"/>
          <w:szCs w:val="20"/>
        </w:rPr>
        <w:t>Мы, нижеподписавшиеся, уполномоченный представитель Поставщика _________________________________________________________________________</w:t>
      </w:r>
      <w:r w:rsidRPr="006927FE">
        <w:rPr>
          <w:rFonts w:ascii="PT Astra Serif" w:hAnsi="PT Astra Serif"/>
          <w:i/>
          <w:sz w:val="20"/>
          <w:szCs w:val="20"/>
        </w:rPr>
        <w:t xml:space="preserve">               </w:t>
      </w:r>
      <w:proofErr w:type="gramStart"/>
      <w:r w:rsidRPr="006927FE">
        <w:rPr>
          <w:rFonts w:ascii="PT Astra Serif" w:hAnsi="PT Astra Serif"/>
          <w:i/>
          <w:sz w:val="20"/>
          <w:szCs w:val="20"/>
        </w:rPr>
        <w:t xml:space="preserve">   (</w:t>
      </w:r>
      <w:proofErr w:type="gramEnd"/>
      <w:r w:rsidRPr="006927FE">
        <w:rPr>
          <w:rFonts w:ascii="PT Astra Serif" w:hAnsi="PT Astra Serif"/>
          <w:i/>
          <w:sz w:val="20"/>
          <w:szCs w:val="20"/>
        </w:rPr>
        <w:t>должность, Ф.И.О.,</w:t>
      </w:r>
      <w:r w:rsidR="006B3B96">
        <w:rPr>
          <w:rFonts w:ascii="PT Astra Serif" w:hAnsi="PT Astra Serif"/>
          <w:i/>
          <w:sz w:val="20"/>
          <w:szCs w:val="20"/>
        </w:rPr>
        <w:t xml:space="preserve"> </w:t>
      </w:r>
      <w:bookmarkStart w:id="1" w:name="_GoBack"/>
      <w:bookmarkEnd w:id="1"/>
      <w:r w:rsidRPr="006927FE">
        <w:rPr>
          <w:rFonts w:ascii="PT Astra Serif" w:hAnsi="PT Astra Serif"/>
          <w:i/>
          <w:sz w:val="20"/>
          <w:szCs w:val="20"/>
        </w:rPr>
        <w:t>наименование и реквизиты документа, подтверждающего полномочия)</w:t>
      </w:r>
    </w:p>
    <w:p w:rsidR="00B8486F" w:rsidRPr="006927FE" w:rsidRDefault="00D94E02">
      <w:pPr>
        <w:ind w:firstLine="708"/>
        <w:jc w:val="both"/>
        <w:rPr>
          <w:rFonts w:ascii="PT Astra Serif" w:hAnsi="PT Astra Serif"/>
          <w:i/>
          <w:sz w:val="20"/>
          <w:szCs w:val="20"/>
        </w:rPr>
      </w:pPr>
      <w:r w:rsidRPr="006927FE">
        <w:rPr>
          <w:rFonts w:ascii="PT Astra Serif" w:hAnsi="PT Astra Serif"/>
          <w:sz w:val="20"/>
          <w:szCs w:val="20"/>
        </w:rPr>
        <w:t>с одной стороны, и уполномоченный представитель</w:t>
      </w:r>
    </w:p>
    <w:p w:rsidR="00B8486F" w:rsidRPr="006927FE" w:rsidRDefault="00D94E02">
      <w:pPr>
        <w:jc w:val="both"/>
        <w:rPr>
          <w:rFonts w:ascii="PT Astra Serif" w:hAnsi="PT Astra Serif"/>
          <w:sz w:val="20"/>
          <w:szCs w:val="20"/>
        </w:rPr>
      </w:pPr>
      <w:r w:rsidRPr="006927FE">
        <w:rPr>
          <w:rFonts w:ascii="PT Astra Serif" w:hAnsi="PT Astra Serif"/>
          <w:sz w:val="20"/>
          <w:szCs w:val="20"/>
        </w:rPr>
        <w:t>Заказчика_________________________________________________________________________</w:t>
      </w:r>
    </w:p>
    <w:p w:rsidR="00B8486F" w:rsidRPr="006927FE" w:rsidRDefault="00D94E02">
      <w:pPr>
        <w:jc w:val="center"/>
        <w:rPr>
          <w:rFonts w:ascii="PT Astra Serif" w:hAnsi="PT Astra Serif"/>
          <w:i/>
          <w:sz w:val="20"/>
          <w:szCs w:val="20"/>
        </w:rPr>
      </w:pPr>
      <w:r w:rsidRPr="006927FE">
        <w:rPr>
          <w:rFonts w:ascii="PT Astra Serif" w:hAnsi="PT Astra Serif"/>
          <w:i/>
          <w:sz w:val="20"/>
          <w:szCs w:val="20"/>
        </w:rPr>
        <w:t xml:space="preserve"> (должность, Ф.И.О., наименование и реквизиты документа, подтверждающего полномочия)</w:t>
      </w:r>
    </w:p>
    <w:p w:rsidR="00B8486F" w:rsidRPr="006927FE" w:rsidRDefault="00D94E02">
      <w:pPr>
        <w:jc w:val="both"/>
        <w:rPr>
          <w:rFonts w:ascii="PT Astra Serif" w:hAnsi="PT Astra Serif"/>
          <w:sz w:val="20"/>
          <w:szCs w:val="20"/>
        </w:rPr>
      </w:pPr>
      <w:r w:rsidRPr="006927FE">
        <w:rPr>
          <w:rFonts w:ascii="PT Astra Serif" w:hAnsi="PT Astra Serif"/>
          <w:sz w:val="20"/>
          <w:szCs w:val="20"/>
        </w:rPr>
        <w:t>с другой стороны, составили настоящий акт о том, что в соответствии с условиями Государственного</w:t>
      </w:r>
      <w:r w:rsidR="006B3B96">
        <w:rPr>
          <w:rFonts w:ascii="PT Astra Serif" w:hAnsi="PT Astra Serif"/>
          <w:sz w:val="20"/>
          <w:szCs w:val="20"/>
        </w:rPr>
        <w:t xml:space="preserve"> </w:t>
      </w:r>
      <w:r w:rsidRPr="006927FE">
        <w:rPr>
          <w:rFonts w:ascii="PT Astra Serif" w:hAnsi="PT Astra Serif"/>
          <w:sz w:val="20"/>
          <w:szCs w:val="20"/>
        </w:rPr>
        <w:t>контракта</w:t>
      </w:r>
      <w:r w:rsidR="006B3B96">
        <w:rPr>
          <w:rFonts w:ascii="PT Astra Serif" w:hAnsi="PT Astra Serif"/>
          <w:sz w:val="20"/>
          <w:szCs w:val="20"/>
        </w:rPr>
        <w:t xml:space="preserve"> </w:t>
      </w:r>
      <w:r w:rsidRPr="006927FE">
        <w:rPr>
          <w:rFonts w:ascii="PT Astra Serif" w:hAnsi="PT Astra Serif"/>
          <w:sz w:val="20"/>
          <w:szCs w:val="20"/>
        </w:rPr>
        <w:t xml:space="preserve">от «___» __________ 20__ г. № _______________ Поставщик сдал, а Заказчик принял и оприходовал товар, указанный </w:t>
      </w:r>
      <w:r w:rsidRPr="006927FE">
        <w:rPr>
          <w:rFonts w:ascii="PT Astra Serif" w:hAnsi="PT Astra Serif"/>
          <w:sz w:val="20"/>
          <w:szCs w:val="20"/>
        </w:rPr>
        <w:br/>
        <w:t>в нижеприведенной таблице:</w:t>
      </w:r>
    </w:p>
    <w:p w:rsidR="00B8486F" w:rsidRPr="006927FE" w:rsidRDefault="00B8486F">
      <w:pPr>
        <w:jc w:val="both"/>
        <w:rPr>
          <w:rFonts w:ascii="PT Astra Serif" w:hAnsi="PT Astra Serif"/>
          <w:sz w:val="20"/>
          <w:szCs w:val="20"/>
        </w:rPr>
      </w:pPr>
    </w:p>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253"/>
        <w:gridCol w:w="709"/>
        <w:gridCol w:w="1417"/>
        <w:gridCol w:w="1701"/>
        <w:gridCol w:w="1559"/>
      </w:tblGrid>
      <w:tr w:rsidR="00B8486F" w:rsidRPr="006927FE">
        <w:trPr>
          <w:cantSplit/>
          <w:trHeight w:val="408"/>
        </w:trPr>
        <w:tc>
          <w:tcPr>
            <w:tcW w:w="567"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 п/п</w:t>
            </w:r>
          </w:p>
        </w:tc>
        <w:tc>
          <w:tcPr>
            <w:tcW w:w="4253"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Торговое наименование товара,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страна происхождения,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международное непатентованное наименование товара</w:t>
            </w:r>
          </w:p>
        </w:tc>
        <w:tc>
          <w:tcPr>
            <w:tcW w:w="709"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Ед. изм.</w:t>
            </w:r>
          </w:p>
        </w:tc>
        <w:tc>
          <w:tcPr>
            <w:tcW w:w="1417" w:type="dxa"/>
            <w:shd w:val="clear" w:color="auto" w:fill="auto"/>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Кол-во</w:t>
            </w:r>
          </w:p>
        </w:tc>
        <w:tc>
          <w:tcPr>
            <w:tcW w:w="1701" w:type="dxa"/>
            <w:shd w:val="clear" w:color="auto" w:fill="auto"/>
            <w:vAlign w:val="bottom"/>
          </w:tcPr>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Цена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за единицу товара</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руб.</w:t>
            </w:r>
          </w:p>
        </w:tc>
        <w:tc>
          <w:tcPr>
            <w:tcW w:w="1559" w:type="dxa"/>
            <w:shd w:val="clear" w:color="auto" w:fill="auto"/>
            <w:vAlign w:val="center"/>
          </w:tcPr>
          <w:p w:rsidR="00B8486F" w:rsidRPr="006927FE" w:rsidRDefault="00D94E02">
            <w:pPr>
              <w:pStyle w:val="afff8"/>
              <w:jc w:val="center"/>
              <w:rPr>
                <w:rFonts w:ascii="PT Astra Serif" w:hAnsi="PT Astra Serif"/>
                <w:sz w:val="20"/>
                <w:szCs w:val="20"/>
              </w:rPr>
            </w:pPr>
            <w:r w:rsidRPr="006927FE">
              <w:rPr>
                <w:rFonts w:ascii="PT Astra Serif" w:hAnsi="PT Astra Serif"/>
                <w:sz w:val="20"/>
                <w:szCs w:val="20"/>
              </w:rPr>
              <w:t>Сумма</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 НДС, руб.</w:t>
            </w:r>
          </w:p>
        </w:tc>
      </w:tr>
      <w:tr w:rsidR="00B8486F" w:rsidRPr="006927FE">
        <w:tc>
          <w:tcPr>
            <w:tcW w:w="567" w:type="dxa"/>
          </w:tcPr>
          <w:p w:rsidR="00B8486F" w:rsidRPr="006927FE" w:rsidRDefault="00B8486F">
            <w:pPr>
              <w:jc w:val="center"/>
              <w:rPr>
                <w:rFonts w:ascii="PT Astra Serif" w:hAnsi="PT Astra Serif"/>
                <w:sz w:val="20"/>
                <w:szCs w:val="20"/>
              </w:rPr>
            </w:pPr>
          </w:p>
        </w:tc>
        <w:tc>
          <w:tcPr>
            <w:tcW w:w="4253" w:type="dxa"/>
          </w:tcPr>
          <w:p w:rsidR="00B8486F" w:rsidRPr="006927FE" w:rsidRDefault="00B8486F">
            <w:pPr>
              <w:jc w:val="both"/>
              <w:rPr>
                <w:rFonts w:ascii="PT Astra Serif" w:hAnsi="PT Astra Serif"/>
                <w:sz w:val="20"/>
                <w:szCs w:val="20"/>
              </w:rPr>
            </w:pPr>
          </w:p>
        </w:tc>
        <w:tc>
          <w:tcPr>
            <w:tcW w:w="709" w:type="dxa"/>
          </w:tcPr>
          <w:p w:rsidR="00B8486F" w:rsidRPr="006927FE" w:rsidRDefault="00B8486F">
            <w:pPr>
              <w:jc w:val="center"/>
              <w:rPr>
                <w:rFonts w:ascii="PT Astra Serif" w:hAnsi="PT Astra Serif"/>
                <w:sz w:val="20"/>
                <w:szCs w:val="20"/>
              </w:rPr>
            </w:pPr>
          </w:p>
        </w:tc>
        <w:tc>
          <w:tcPr>
            <w:tcW w:w="1417" w:type="dxa"/>
          </w:tcPr>
          <w:p w:rsidR="00B8486F" w:rsidRPr="006927FE" w:rsidRDefault="00B8486F">
            <w:pPr>
              <w:jc w:val="center"/>
              <w:rPr>
                <w:rFonts w:ascii="PT Astra Serif" w:hAnsi="PT Astra Serif"/>
                <w:sz w:val="20"/>
                <w:szCs w:val="20"/>
              </w:rPr>
            </w:pPr>
          </w:p>
        </w:tc>
        <w:tc>
          <w:tcPr>
            <w:tcW w:w="1701" w:type="dxa"/>
          </w:tcPr>
          <w:p w:rsidR="00B8486F" w:rsidRPr="006927FE" w:rsidRDefault="00B8486F">
            <w:pPr>
              <w:ind w:right="-108"/>
              <w:jc w:val="center"/>
              <w:rPr>
                <w:rFonts w:ascii="PT Astra Serif" w:hAnsi="PT Astra Serif"/>
                <w:i/>
                <w:sz w:val="20"/>
                <w:szCs w:val="20"/>
              </w:rPr>
            </w:pPr>
          </w:p>
        </w:tc>
        <w:tc>
          <w:tcPr>
            <w:tcW w:w="1559" w:type="dxa"/>
          </w:tcPr>
          <w:p w:rsidR="00B8486F" w:rsidRPr="006927FE" w:rsidRDefault="00B8486F">
            <w:pPr>
              <w:ind w:right="-108"/>
              <w:jc w:val="center"/>
              <w:rPr>
                <w:rFonts w:ascii="PT Astra Serif" w:hAnsi="PT Astra Serif"/>
                <w:sz w:val="20"/>
                <w:szCs w:val="20"/>
              </w:rPr>
            </w:pPr>
          </w:p>
        </w:tc>
      </w:tr>
      <w:tr w:rsidR="00B8486F" w:rsidRPr="006927FE">
        <w:tc>
          <w:tcPr>
            <w:tcW w:w="8647" w:type="dxa"/>
            <w:gridSpan w:val="5"/>
          </w:tcPr>
          <w:p w:rsidR="00B8486F" w:rsidRPr="006927FE" w:rsidRDefault="00D94E02">
            <w:pPr>
              <w:ind w:right="-108"/>
              <w:jc w:val="center"/>
              <w:rPr>
                <w:rFonts w:ascii="PT Astra Serif" w:hAnsi="PT Astra Serif"/>
                <w:i/>
                <w:sz w:val="20"/>
                <w:szCs w:val="20"/>
              </w:rPr>
            </w:pPr>
            <w:r w:rsidRPr="006927FE">
              <w:rPr>
                <w:rFonts w:ascii="PT Astra Serif" w:hAnsi="PT Astra Serif"/>
                <w:i/>
                <w:sz w:val="20"/>
                <w:szCs w:val="20"/>
              </w:rPr>
              <w:t>ИТОГО</w:t>
            </w:r>
          </w:p>
        </w:tc>
        <w:tc>
          <w:tcPr>
            <w:tcW w:w="1559" w:type="dxa"/>
          </w:tcPr>
          <w:p w:rsidR="00B8486F" w:rsidRPr="006927FE" w:rsidRDefault="00B8486F">
            <w:pPr>
              <w:ind w:right="-108"/>
              <w:jc w:val="center"/>
              <w:rPr>
                <w:rFonts w:ascii="PT Astra Serif" w:hAnsi="PT Astra Serif"/>
                <w:sz w:val="20"/>
                <w:szCs w:val="20"/>
              </w:rPr>
            </w:pPr>
          </w:p>
        </w:tc>
      </w:tr>
    </w:tbl>
    <w:p w:rsidR="00B8486F" w:rsidRPr="006927FE" w:rsidRDefault="00D94E02">
      <w:pPr>
        <w:jc w:val="both"/>
        <w:rPr>
          <w:rFonts w:ascii="PT Astra Serif" w:hAnsi="PT Astra Serif"/>
          <w:sz w:val="20"/>
          <w:szCs w:val="20"/>
        </w:rPr>
      </w:pPr>
      <w:r w:rsidRPr="006927FE">
        <w:rPr>
          <w:rFonts w:ascii="PT Astra Serif" w:hAnsi="PT Astra Serif"/>
          <w:sz w:val="20"/>
          <w:szCs w:val="20"/>
        </w:rPr>
        <w:tab/>
      </w:r>
    </w:p>
    <w:p w:rsidR="00B8486F" w:rsidRPr="006927FE" w:rsidRDefault="00D94E02">
      <w:pPr>
        <w:jc w:val="both"/>
        <w:rPr>
          <w:rFonts w:ascii="PT Astra Serif" w:hAnsi="PT Astra Serif"/>
          <w:sz w:val="20"/>
          <w:szCs w:val="20"/>
        </w:rPr>
      </w:pPr>
      <w:r w:rsidRPr="006927FE">
        <w:rPr>
          <w:rFonts w:ascii="PT Astra Serif" w:hAnsi="PT Astra Serif"/>
          <w:sz w:val="20"/>
          <w:szCs w:val="20"/>
        </w:rPr>
        <w:tab/>
        <w:t>Вместе с товаром Поставщиком переданы следующие документы:</w:t>
      </w:r>
    </w:p>
    <w:p w:rsidR="00B8486F" w:rsidRPr="006927FE" w:rsidRDefault="00D94E02">
      <w:pPr>
        <w:ind w:firstLine="720"/>
        <w:jc w:val="both"/>
        <w:rPr>
          <w:rFonts w:ascii="PT Astra Serif" w:hAnsi="PT Astra Serif"/>
          <w:sz w:val="20"/>
          <w:szCs w:val="20"/>
        </w:rPr>
      </w:pPr>
      <w:r w:rsidRPr="006927FE">
        <w:rPr>
          <w:rFonts w:ascii="PT Astra Serif" w:hAnsi="PT Astra Serif"/>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товарная накладная от «___» __________ 20__ г. № __________;</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счет-фактура от «___» __________ 20__ г. № __________.</w:t>
      </w:r>
    </w:p>
    <w:p w:rsidR="00B8486F" w:rsidRPr="006927FE" w:rsidRDefault="00D94E02">
      <w:pPr>
        <w:ind w:firstLine="708"/>
        <w:jc w:val="both"/>
        <w:rPr>
          <w:rFonts w:ascii="PT Astra Serif" w:hAnsi="PT Astra Serif"/>
          <w:sz w:val="20"/>
          <w:szCs w:val="20"/>
        </w:rPr>
      </w:pPr>
      <w:r w:rsidRPr="006927FE">
        <w:rPr>
          <w:rFonts w:ascii="PT Astra Serif" w:hAnsi="PT Astra Serif"/>
          <w:sz w:val="20"/>
          <w:szCs w:val="20"/>
        </w:rPr>
        <w:t xml:space="preserve">Настоящий акт составлен в 3 (трех) подлинных экземплярах, по одному экземпляру для Заказчика, Грузополучателя и Поставщика. </w:t>
      </w:r>
    </w:p>
    <w:p w:rsidR="00B8486F" w:rsidRPr="006927FE" w:rsidRDefault="00B8486F">
      <w:pPr>
        <w:ind w:firstLine="708"/>
        <w:jc w:val="both"/>
        <w:rPr>
          <w:rFonts w:ascii="PT Astra Serif" w:hAnsi="PT Astra Serif"/>
          <w:sz w:val="20"/>
          <w:szCs w:val="20"/>
        </w:rPr>
      </w:pPr>
    </w:p>
    <w:p w:rsidR="00B8486F" w:rsidRPr="006927FE" w:rsidRDefault="00B8486F">
      <w:pPr>
        <w:ind w:firstLine="708"/>
        <w:jc w:val="both"/>
        <w:rPr>
          <w:rFonts w:ascii="PT Astra Serif" w:hAnsi="PT Astra Serif"/>
          <w:sz w:val="20"/>
          <w:szCs w:val="20"/>
        </w:rPr>
      </w:pPr>
    </w:p>
    <w:p w:rsidR="00B8486F" w:rsidRPr="006927FE" w:rsidRDefault="00B8486F">
      <w:pPr>
        <w:ind w:firstLine="708"/>
        <w:jc w:val="both"/>
        <w:rPr>
          <w:rFonts w:ascii="PT Astra Serif" w:hAnsi="PT Astra Serif"/>
          <w:sz w:val="20"/>
          <w:szCs w:val="20"/>
        </w:rPr>
      </w:pPr>
    </w:p>
    <w:tbl>
      <w:tblPr>
        <w:tblW w:w="8790" w:type="dxa"/>
        <w:tblInd w:w="108" w:type="dxa"/>
        <w:tblLayout w:type="fixed"/>
        <w:tblLook w:val="04A0" w:firstRow="1" w:lastRow="0" w:firstColumn="1" w:lastColumn="0" w:noHBand="0" w:noVBand="1"/>
      </w:tblPr>
      <w:tblGrid>
        <w:gridCol w:w="4395"/>
        <w:gridCol w:w="4395"/>
      </w:tblGrid>
      <w:tr w:rsidR="00B8486F" w:rsidRPr="006927FE">
        <w:trPr>
          <w:trHeight w:val="80"/>
        </w:trPr>
        <w:tc>
          <w:tcPr>
            <w:tcW w:w="4395" w:type="dxa"/>
          </w:tcPr>
          <w:p w:rsidR="00B8486F" w:rsidRPr="006927FE" w:rsidRDefault="00D94E02">
            <w:pPr>
              <w:pStyle w:val="14"/>
              <w:ind w:right="-71" w:firstLine="0"/>
              <w:contextualSpacing/>
              <w:jc w:val="center"/>
              <w:rPr>
                <w:rFonts w:ascii="PT Astra Serif" w:hAnsi="PT Astra Serif"/>
                <w:b/>
                <w:sz w:val="20"/>
                <w:szCs w:val="20"/>
              </w:rPr>
            </w:pPr>
            <w:r w:rsidRPr="006927FE">
              <w:rPr>
                <w:rFonts w:ascii="PT Astra Serif" w:hAnsi="PT Astra Serif"/>
                <w:b/>
                <w:sz w:val="20"/>
                <w:szCs w:val="20"/>
              </w:rPr>
              <w:t>Заказчик</w:t>
            </w:r>
          </w:p>
          <w:p w:rsidR="00B8486F" w:rsidRPr="006927FE" w:rsidRDefault="00D94E02">
            <w:pPr>
              <w:tabs>
                <w:tab w:val="left" w:pos="4275"/>
              </w:tabs>
              <w:jc w:val="center"/>
              <w:rPr>
                <w:rFonts w:ascii="PT Astra Serif" w:hAnsi="PT Astra Serif"/>
                <w:bCs/>
                <w:sz w:val="20"/>
                <w:szCs w:val="20"/>
              </w:rPr>
            </w:pPr>
            <w:r w:rsidRPr="006927FE">
              <w:rPr>
                <w:rFonts w:ascii="PT Astra Serif" w:hAnsi="PT Astra Serif"/>
                <w:sz w:val="20"/>
                <w:szCs w:val="20"/>
              </w:rPr>
              <w:t>_______________ /__________/</w:t>
            </w:r>
          </w:p>
          <w:p w:rsidR="00B8486F" w:rsidRPr="006927FE" w:rsidRDefault="00D94E02">
            <w:pPr>
              <w:jc w:val="center"/>
              <w:rPr>
                <w:rFonts w:ascii="PT Astra Serif" w:hAnsi="PT Astra Serif"/>
                <w:bCs/>
                <w:sz w:val="20"/>
                <w:szCs w:val="20"/>
              </w:rPr>
            </w:pPr>
            <w:r w:rsidRPr="006927FE">
              <w:rPr>
                <w:rFonts w:ascii="PT Astra Serif" w:hAnsi="PT Astra Serif"/>
                <w:bCs/>
                <w:sz w:val="20"/>
                <w:szCs w:val="20"/>
              </w:rPr>
              <w:t>«___» __________ 20__ г.</w:t>
            </w:r>
          </w:p>
          <w:p w:rsidR="00B8486F" w:rsidRPr="006927FE" w:rsidRDefault="00D94E02">
            <w:pPr>
              <w:pStyle w:val="14"/>
              <w:ind w:right="-71" w:firstLine="0"/>
              <w:contextualSpacing/>
              <w:jc w:val="center"/>
              <w:rPr>
                <w:rFonts w:ascii="PT Astra Serif" w:hAnsi="PT Astra Serif"/>
                <w:b/>
                <w:sz w:val="20"/>
                <w:szCs w:val="20"/>
              </w:rPr>
            </w:pPr>
            <w:r w:rsidRPr="006927FE">
              <w:rPr>
                <w:rFonts w:ascii="PT Astra Serif" w:hAnsi="PT Astra Serif"/>
                <w:sz w:val="20"/>
                <w:szCs w:val="20"/>
              </w:rPr>
              <w:t>М.П.</w:t>
            </w:r>
          </w:p>
        </w:tc>
        <w:tc>
          <w:tcPr>
            <w:tcW w:w="4395" w:type="dxa"/>
          </w:tcPr>
          <w:p w:rsidR="00B8486F" w:rsidRPr="006927FE" w:rsidRDefault="00D94E02">
            <w:pPr>
              <w:jc w:val="center"/>
              <w:rPr>
                <w:rFonts w:ascii="PT Astra Serif" w:hAnsi="PT Astra Serif"/>
                <w:b/>
                <w:sz w:val="20"/>
                <w:szCs w:val="20"/>
              </w:rPr>
            </w:pPr>
            <w:r w:rsidRPr="006927FE">
              <w:rPr>
                <w:rFonts w:ascii="PT Astra Serif" w:hAnsi="PT Astra Serif"/>
                <w:b/>
                <w:sz w:val="20"/>
                <w:szCs w:val="20"/>
              </w:rPr>
              <w:t>Поставщик</w:t>
            </w:r>
          </w:p>
          <w:p w:rsidR="00B8486F" w:rsidRPr="006927FE" w:rsidRDefault="00D94E02">
            <w:pPr>
              <w:jc w:val="center"/>
              <w:rPr>
                <w:rFonts w:ascii="PT Astra Serif" w:hAnsi="PT Astra Serif"/>
                <w:i/>
                <w:sz w:val="20"/>
                <w:szCs w:val="20"/>
              </w:rPr>
            </w:pPr>
            <w:r w:rsidRPr="006927FE">
              <w:rPr>
                <w:rFonts w:ascii="PT Astra Serif" w:hAnsi="PT Astra Serif"/>
                <w:sz w:val="20"/>
                <w:szCs w:val="20"/>
              </w:rPr>
              <w:t>_______________ /__________/</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«___» __________ 20__ г.</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М.П.</w:t>
            </w:r>
          </w:p>
          <w:p w:rsidR="00B8486F" w:rsidRPr="006927FE" w:rsidRDefault="00B8486F">
            <w:pPr>
              <w:jc w:val="center"/>
              <w:rPr>
                <w:rFonts w:ascii="PT Astra Serif" w:hAnsi="PT Astra Serif"/>
                <w:b/>
                <w:sz w:val="20"/>
                <w:szCs w:val="20"/>
              </w:rPr>
            </w:pPr>
          </w:p>
        </w:tc>
      </w:tr>
    </w:tbl>
    <w:p w:rsidR="00B8486F" w:rsidRPr="006927FE" w:rsidRDefault="00B8486F">
      <w:pPr>
        <w:rPr>
          <w:rFonts w:ascii="PT Astra Serif" w:hAnsi="PT Astra Serif"/>
          <w:sz w:val="20"/>
          <w:szCs w:val="20"/>
        </w:rPr>
      </w:pPr>
    </w:p>
    <w:p w:rsidR="00B8486F" w:rsidRPr="006927FE" w:rsidRDefault="00D94E02">
      <w:pPr>
        <w:rPr>
          <w:rFonts w:ascii="PT Astra Serif" w:hAnsi="PT Astra Serif"/>
          <w:sz w:val="20"/>
          <w:szCs w:val="20"/>
        </w:rPr>
      </w:pPr>
      <w:r w:rsidRPr="006927FE">
        <w:rPr>
          <w:rFonts w:ascii="PT Astra Serif" w:hAnsi="PT Astra Serif"/>
          <w:sz w:val="20"/>
          <w:szCs w:val="20"/>
        </w:rPr>
        <w:br w:type="page"/>
      </w:r>
    </w:p>
    <w:p w:rsidR="00B8486F" w:rsidRPr="006927FE" w:rsidRDefault="00D94E02">
      <w:pPr>
        <w:ind w:firstLine="539"/>
        <w:jc w:val="center"/>
        <w:outlineLvl w:val="1"/>
        <w:rPr>
          <w:rFonts w:ascii="PT Astra Serif" w:hAnsi="PT Astra Serif"/>
          <w:b/>
          <w:bCs/>
          <w:color w:val="000000"/>
          <w:sz w:val="20"/>
          <w:szCs w:val="20"/>
        </w:rPr>
      </w:pPr>
      <w:r w:rsidRPr="006927FE">
        <w:rPr>
          <w:rFonts w:ascii="PT Astra Serif" w:hAnsi="PT Astra Serif"/>
          <w:b/>
          <w:bCs/>
          <w:color w:val="000000"/>
          <w:sz w:val="20"/>
          <w:szCs w:val="20"/>
        </w:rPr>
        <w:lastRenderedPageBreak/>
        <w:t>Описание объекта закупки</w:t>
      </w:r>
    </w:p>
    <w:p w:rsidR="00B8486F" w:rsidRPr="006927FE" w:rsidRDefault="00B8486F">
      <w:pPr>
        <w:ind w:firstLine="539"/>
        <w:jc w:val="center"/>
        <w:outlineLvl w:val="1"/>
        <w:rPr>
          <w:rFonts w:ascii="PT Astra Serif" w:hAnsi="PT Astra Serif"/>
          <w:b/>
          <w:bCs/>
          <w:color w:val="000000"/>
          <w:sz w:val="20"/>
          <w:szCs w:val="20"/>
        </w:rPr>
      </w:pPr>
    </w:p>
    <w:tbl>
      <w:tblPr>
        <w:tblW w:w="104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102"/>
        <w:gridCol w:w="3686"/>
        <w:gridCol w:w="992"/>
        <w:gridCol w:w="1080"/>
      </w:tblGrid>
      <w:tr w:rsidR="00B8486F" w:rsidRPr="006927FE">
        <w:tc>
          <w:tcPr>
            <w:tcW w:w="577" w:type="dxa"/>
            <w:vAlign w:val="center"/>
          </w:tcPr>
          <w:p w:rsidR="00B8486F" w:rsidRPr="006927FE" w:rsidRDefault="00D94E02">
            <w:pPr>
              <w:pStyle w:val="a5"/>
              <w:widowControl w:val="0"/>
              <w:tabs>
                <w:tab w:val="left" w:pos="0"/>
              </w:tabs>
              <w:adjustRightInd w:val="0"/>
              <w:ind w:right="-7"/>
              <w:textAlignment w:val="baseline"/>
              <w:rPr>
                <w:rFonts w:ascii="PT Astra Serif" w:hAnsi="PT Astra Serif"/>
                <w:b/>
                <w:sz w:val="20"/>
                <w:szCs w:val="20"/>
              </w:rPr>
            </w:pPr>
            <w:r w:rsidRPr="006927FE">
              <w:rPr>
                <w:rFonts w:ascii="PT Astra Serif" w:hAnsi="PT Astra Serif"/>
                <w:sz w:val="20"/>
                <w:szCs w:val="20"/>
              </w:rPr>
              <w:t>№ п/п</w:t>
            </w:r>
          </w:p>
        </w:tc>
        <w:tc>
          <w:tcPr>
            <w:tcW w:w="4102" w:type="dxa"/>
            <w:vAlign w:val="center"/>
          </w:tcPr>
          <w:p w:rsidR="00B8486F" w:rsidRPr="006927FE" w:rsidRDefault="00D94E02">
            <w:pPr>
              <w:pStyle w:val="a5"/>
              <w:widowControl w:val="0"/>
              <w:tabs>
                <w:tab w:val="left" w:pos="-266"/>
              </w:tabs>
              <w:adjustRightInd w:val="0"/>
              <w:ind w:right="175"/>
              <w:textAlignment w:val="baseline"/>
              <w:rPr>
                <w:rFonts w:ascii="PT Astra Serif" w:hAnsi="PT Astra Serif"/>
                <w:b/>
                <w:sz w:val="20"/>
                <w:szCs w:val="20"/>
              </w:rPr>
            </w:pPr>
            <w:r w:rsidRPr="006927FE">
              <w:rPr>
                <w:rFonts w:ascii="PT Astra Serif" w:hAnsi="PT Astra Serif"/>
                <w:sz w:val="20"/>
                <w:szCs w:val="20"/>
              </w:rPr>
              <w:t>Наименование товара</w:t>
            </w:r>
          </w:p>
        </w:tc>
        <w:tc>
          <w:tcPr>
            <w:tcW w:w="3686" w:type="dxa"/>
            <w:vAlign w:val="center"/>
          </w:tcPr>
          <w:p w:rsidR="00B8486F" w:rsidRPr="006927FE" w:rsidRDefault="00D94E02">
            <w:pPr>
              <w:pStyle w:val="a5"/>
              <w:widowControl w:val="0"/>
              <w:tabs>
                <w:tab w:val="left" w:pos="-249"/>
              </w:tabs>
              <w:adjustRightInd w:val="0"/>
              <w:ind w:left="-108" w:right="-108"/>
              <w:textAlignment w:val="baseline"/>
              <w:rPr>
                <w:rFonts w:ascii="PT Astra Serif" w:hAnsi="PT Astra Serif"/>
                <w:b/>
                <w:sz w:val="20"/>
                <w:szCs w:val="20"/>
              </w:rPr>
            </w:pPr>
            <w:r w:rsidRPr="006927FE">
              <w:rPr>
                <w:rFonts w:ascii="PT Astra Serif" w:hAnsi="PT Astra Serif"/>
                <w:sz w:val="20"/>
                <w:szCs w:val="20"/>
              </w:rPr>
              <w:t>Характеристика</w:t>
            </w:r>
          </w:p>
        </w:tc>
        <w:tc>
          <w:tcPr>
            <w:tcW w:w="992" w:type="dxa"/>
            <w:vAlign w:val="center"/>
          </w:tcPr>
          <w:p w:rsidR="00B8486F" w:rsidRPr="006927FE" w:rsidRDefault="00D94E02">
            <w:pPr>
              <w:tabs>
                <w:tab w:val="left" w:pos="600"/>
              </w:tabs>
              <w:ind w:left="-109"/>
              <w:jc w:val="center"/>
              <w:rPr>
                <w:rFonts w:ascii="PT Astra Serif" w:hAnsi="PT Astra Serif"/>
                <w:sz w:val="20"/>
                <w:szCs w:val="20"/>
              </w:rPr>
            </w:pPr>
            <w:r w:rsidRPr="006927FE">
              <w:rPr>
                <w:rFonts w:ascii="PT Astra Serif" w:hAnsi="PT Astra Serif"/>
                <w:sz w:val="20"/>
                <w:szCs w:val="20"/>
              </w:rPr>
              <w:t>Ед. изм.</w:t>
            </w:r>
          </w:p>
        </w:tc>
        <w:tc>
          <w:tcPr>
            <w:tcW w:w="1080" w:type="dxa"/>
            <w:vAlign w:val="center"/>
          </w:tcPr>
          <w:p w:rsidR="00B8486F" w:rsidRPr="006927FE" w:rsidRDefault="00D94E02">
            <w:pPr>
              <w:ind w:left="-109" w:right="-117"/>
              <w:jc w:val="center"/>
              <w:rPr>
                <w:rFonts w:ascii="PT Astra Serif" w:hAnsi="PT Astra Serif"/>
                <w:sz w:val="20"/>
                <w:szCs w:val="20"/>
              </w:rPr>
            </w:pPr>
            <w:r w:rsidRPr="006927FE">
              <w:rPr>
                <w:rFonts w:ascii="PT Astra Serif" w:hAnsi="PT Astra Serif"/>
                <w:sz w:val="20"/>
                <w:szCs w:val="20"/>
              </w:rPr>
              <w:t>Кол-во</w:t>
            </w:r>
          </w:p>
        </w:tc>
      </w:tr>
      <w:tr w:rsidR="00B8486F" w:rsidRPr="006927FE">
        <w:tc>
          <w:tcPr>
            <w:tcW w:w="577" w:type="dxa"/>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1</w:t>
            </w:r>
          </w:p>
        </w:tc>
        <w:tc>
          <w:tcPr>
            <w:tcW w:w="4102" w:type="dxa"/>
            <w:vAlign w:val="center"/>
          </w:tcPr>
          <w:p w:rsidR="00B8486F" w:rsidRPr="006927FE" w:rsidRDefault="00D94E02">
            <w:pPr>
              <w:jc w:val="center"/>
              <w:rPr>
                <w:rFonts w:ascii="PT Astra Serif" w:hAnsi="PT Astra Serif"/>
                <w:sz w:val="20"/>
                <w:szCs w:val="20"/>
              </w:rPr>
            </w:pPr>
            <w:proofErr w:type="spellStart"/>
            <w:r w:rsidRPr="006927FE">
              <w:rPr>
                <w:rFonts w:ascii="PT Astra Serif" w:eastAsia="SimSun" w:hAnsi="PT Astra Serif"/>
                <w:sz w:val="20"/>
                <w:szCs w:val="20"/>
                <w:lang w:val="en-US" w:eastAsia="zh-CN"/>
              </w:rPr>
              <w:t>Медицинская</w:t>
            </w:r>
            <w:proofErr w:type="spellEnd"/>
            <w:r w:rsidRPr="006927FE">
              <w:rPr>
                <w:rFonts w:ascii="PT Astra Serif" w:eastAsia="SimSun" w:hAnsi="PT Astra Serif"/>
                <w:sz w:val="20"/>
                <w:szCs w:val="20"/>
                <w:lang w:val="en-US" w:eastAsia="zh-CN"/>
              </w:rPr>
              <w:t xml:space="preserve"> </w:t>
            </w:r>
            <w:proofErr w:type="spellStart"/>
            <w:r w:rsidRPr="006927FE">
              <w:rPr>
                <w:rFonts w:ascii="PT Astra Serif" w:eastAsia="SimSun" w:hAnsi="PT Astra Serif"/>
                <w:sz w:val="20"/>
                <w:szCs w:val="20"/>
                <w:lang w:val="en-US" w:eastAsia="zh-CN"/>
              </w:rPr>
              <w:t>карта</w:t>
            </w:r>
            <w:proofErr w:type="spellEnd"/>
            <w:r w:rsidRPr="006927FE">
              <w:rPr>
                <w:rFonts w:ascii="PT Astra Serif" w:eastAsia="SimSun" w:hAnsi="PT Astra Serif"/>
                <w:sz w:val="20"/>
                <w:szCs w:val="20"/>
                <w:lang w:val="en-US" w:eastAsia="zh-CN"/>
              </w:rPr>
              <w:t xml:space="preserve"> </w:t>
            </w:r>
            <w:proofErr w:type="spellStart"/>
            <w:r w:rsidRPr="006927FE">
              <w:rPr>
                <w:rFonts w:ascii="PT Astra Serif" w:eastAsia="SimSun" w:hAnsi="PT Astra Serif"/>
                <w:sz w:val="20"/>
                <w:szCs w:val="20"/>
                <w:lang w:val="en-US" w:eastAsia="zh-CN"/>
              </w:rPr>
              <w:t>амбулаторного</w:t>
            </w:r>
            <w:proofErr w:type="spellEnd"/>
            <w:r w:rsidRPr="006927FE">
              <w:rPr>
                <w:rFonts w:ascii="PT Astra Serif" w:eastAsia="SimSun" w:hAnsi="PT Astra Serif"/>
                <w:sz w:val="20"/>
                <w:szCs w:val="20"/>
                <w:lang w:val="en-US" w:eastAsia="zh-CN"/>
              </w:rPr>
              <w:t xml:space="preserve"> </w:t>
            </w:r>
            <w:proofErr w:type="spellStart"/>
            <w:r w:rsidRPr="006927FE">
              <w:rPr>
                <w:rFonts w:ascii="PT Astra Serif" w:eastAsia="SimSun" w:hAnsi="PT Astra Serif"/>
                <w:sz w:val="20"/>
                <w:szCs w:val="20"/>
                <w:lang w:val="en-US" w:eastAsia="zh-CN"/>
              </w:rPr>
              <w:t>больного</w:t>
            </w:r>
            <w:proofErr w:type="spellEnd"/>
          </w:p>
        </w:tc>
        <w:tc>
          <w:tcPr>
            <w:tcW w:w="3686" w:type="dxa"/>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Формат 150*420 мм, (150*210мм в сложенном виде) Соответствие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Печать </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 двух сторон в одну краску</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Плотность обложки</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не менее 150 </w:t>
            </w:r>
            <w:proofErr w:type="spellStart"/>
            <w:r w:rsidRPr="006927FE">
              <w:rPr>
                <w:rFonts w:ascii="PT Astra Serif" w:hAnsi="PT Astra Serif"/>
                <w:sz w:val="20"/>
                <w:szCs w:val="20"/>
              </w:rPr>
              <w:t>гр</w:t>
            </w:r>
            <w:proofErr w:type="spellEnd"/>
            <w:r w:rsidRPr="006927FE">
              <w:rPr>
                <w:rFonts w:ascii="PT Astra Serif" w:hAnsi="PT Astra Serif"/>
                <w:sz w:val="20"/>
                <w:szCs w:val="20"/>
              </w:rPr>
              <w:t>/м2</w:t>
            </w:r>
          </w:p>
          <w:p w:rsidR="00B8486F" w:rsidRPr="006927FE" w:rsidRDefault="00D94E02">
            <w:pPr>
              <w:jc w:val="center"/>
              <w:rPr>
                <w:rFonts w:ascii="PT Astra Serif" w:hAnsi="PT Astra Serif"/>
                <w:sz w:val="20"/>
                <w:szCs w:val="20"/>
              </w:rPr>
            </w:pPr>
            <w:proofErr w:type="spellStart"/>
            <w:r w:rsidRPr="006927FE">
              <w:rPr>
                <w:rFonts w:ascii="PT Astra Serif" w:hAnsi="PT Astra Serif"/>
                <w:sz w:val="20"/>
                <w:szCs w:val="20"/>
              </w:rPr>
              <w:t>биговка</w:t>
            </w:r>
            <w:proofErr w:type="spellEnd"/>
            <w:r w:rsidRPr="006927FE">
              <w:rPr>
                <w:rFonts w:ascii="PT Astra Serif" w:hAnsi="PT Astra Serif"/>
                <w:sz w:val="20"/>
                <w:szCs w:val="20"/>
              </w:rPr>
              <w:t xml:space="preserve"> по середине 1 </w:t>
            </w:r>
            <w:proofErr w:type="spellStart"/>
            <w:r w:rsidRPr="006927FE">
              <w:rPr>
                <w:rFonts w:ascii="PT Astra Serif" w:hAnsi="PT Astra Serif"/>
                <w:sz w:val="20"/>
                <w:szCs w:val="20"/>
              </w:rPr>
              <w:t>биг</w:t>
            </w:r>
            <w:proofErr w:type="spellEnd"/>
          </w:p>
          <w:p w:rsidR="00B8486F" w:rsidRPr="006927FE" w:rsidRDefault="00D94E02">
            <w:pPr>
              <w:jc w:val="center"/>
              <w:rPr>
                <w:rFonts w:ascii="PT Astra Serif" w:hAnsi="PT Astra Serif"/>
                <w:sz w:val="20"/>
                <w:szCs w:val="20"/>
              </w:rPr>
            </w:pPr>
            <w:r w:rsidRPr="006927FE">
              <w:rPr>
                <w:rFonts w:ascii="PT Astra Serif" w:hAnsi="PT Astra Serif"/>
                <w:sz w:val="20"/>
                <w:szCs w:val="20"/>
              </w:rPr>
              <w:t>Соответствие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вкладыш 11 листов формата 150*420 мм, печать 1+1 ,  тексты и таблица на всех страницах отличаются, подбор постраничный, нумерация страниц,</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Соответствие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Плотность вкладыша не менее 45 г/м2</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Ориентация альбомная</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Крепление на 2 скрепки</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Соответствие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Формат готового изделия А5</w:t>
            </w:r>
          </w:p>
        </w:tc>
        <w:tc>
          <w:tcPr>
            <w:tcW w:w="992" w:type="dxa"/>
            <w:vAlign w:val="center"/>
          </w:tcPr>
          <w:p w:rsidR="00B8486F" w:rsidRPr="006927FE" w:rsidRDefault="00D94E02">
            <w:pPr>
              <w:jc w:val="center"/>
              <w:rPr>
                <w:rFonts w:ascii="PT Astra Serif" w:hAnsi="PT Astra Serif"/>
                <w:sz w:val="20"/>
                <w:szCs w:val="20"/>
                <w:lang w:val="en-US"/>
              </w:rPr>
            </w:pPr>
            <w:proofErr w:type="spellStart"/>
            <w:r w:rsidRPr="006927FE">
              <w:rPr>
                <w:rFonts w:ascii="PT Astra Serif" w:hAnsi="PT Astra Serif"/>
                <w:sz w:val="20"/>
                <w:szCs w:val="20"/>
              </w:rPr>
              <w:t>шт</w:t>
            </w:r>
            <w:proofErr w:type="spellEnd"/>
          </w:p>
        </w:tc>
        <w:tc>
          <w:tcPr>
            <w:tcW w:w="1080" w:type="dxa"/>
            <w:vAlign w:val="center"/>
          </w:tcPr>
          <w:p w:rsidR="00B8486F" w:rsidRPr="006927FE" w:rsidRDefault="00D94E02">
            <w:pPr>
              <w:ind w:left="-109" w:right="-117"/>
              <w:jc w:val="center"/>
              <w:rPr>
                <w:rFonts w:ascii="PT Astra Serif" w:hAnsi="PT Astra Serif"/>
                <w:sz w:val="20"/>
                <w:szCs w:val="20"/>
              </w:rPr>
            </w:pPr>
            <w:r w:rsidRPr="006927FE">
              <w:rPr>
                <w:rFonts w:ascii="PT Astra Serif" w:hAnsi="PT Astra Serif"/>
                <w:sz w:val="20"/>
                <w:szCs w:val="20"/>
              </w:rPr>
              <w:t>5000</w:t>
            </w:r>
          </w:p>
        </w:tc>
      </w:tr>
      <w:tr w:rsidR="00B8486F" w:rsidRPr="006927FE">
        <w:tc>
          <w:tcPr>
            <w:tcW w:w="577" w:type="dxa"/>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2</w:t>
            </w:r>
          </w:p>
        </w:tc>
        <w:tc>
          <w:tcPr>
            <w:tcW w:w="4102" w:type="dxa"/>
            <w:vAlign w:val="center"/>
          </w:tcPr>
          <w:p w:rsidR="00B8486F" w:rsidRPr="006927FE" w:rsidRDefault="00D94E02">
            <w:pPr>
              <w:jc w:val="center"/>
              <w:rPr>
                <w:rFonts w:ascii="PT Astra Serif" w:hAnsi="PT Astra Serif"/>
                <w:sz w:val="20"/>
                <w:szCs w:val="20"/>
              </w:rPr>
            </w:pPr>
            <w:r w:rsidRPr="006927FE">
              <w:rPr>
                <w:rFonts w:ascii="PT Astra Serif" w:eastAsia="SimSun" w:hAnsi="PT Astra Serif"/>
                <w:sz w:val="20"/>
                <w:szCs w:val="20"/>
                <w:lang w:eastAsia="zh-CN"/>
              </w:rPr>
              <w:t>Медицинская карта стационарного больного, форма 003/у</w:t>
            </w:r>
          </w:p>
        </w:tc>
        <w:tc>
          <w:tcPr>
            <w:tcW w:w="3686" w:type="dxa"/>
            <w:vAlign w:val="center"/>
          </w:tcPr>
          <w:p w:rsidR="00B8486F" w:rsidRPr="006927FE" w:rsidRDefault="00D94E02">
            <w:pPr>
              <w:jc w:val="center"/>
              <w:rPr>
                <w:rFonts w:ascii="PT Astra Serif" w:hAnsi="PT Astra Serif"/>
                <w:sz w:val="20"/>
                <w:szCs w:val="20"/>
              </w:rPr>
            </w:pPr>
            <w:r w:rsidRPr="006927FE">
              <w:rPr>
                <w:rFonts w:ascii="PT Astra Serif" w:hAnsi="PT Astra Serif"/>
                <w:sz w:val="20"/>
                <w:szCs w:val="20"/>
              </w:rPr>
              <w:t>Формат 297*420 мм, (297*210 мм в сложенном виде)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Плотность обложки</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не менее 150 </w:t>
            </w:r>
            <w:proofErr w:type="spellStart"/>
            <w:r w:rsidRPr="006927FE">
              <w:rPr>
                <w:rFonts w:ascii="PT Astra Serif" w:hAnsi="PT Astra Serif"/>
                <w:sz w:val="20"/>
                <w:szCs w:val="20"/>
              </w:rPr>
              <w:t>гр</w:t>
            </w:r>
            <w:proofErr w:type="spellEnd"/>
            <w:r w:rsidRPr="006927FE">
              <w:rPr>
                <w:rFonts w:ascii="PT Astra Serif" w:hAnsi="PT Astra Serif"/>
                <w:sz w:val="20"/>
                <w:szCs w:val="20"/>
              </w:rPr>
              <w:t>/м2</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Печать</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 двух сторон в одну краску</w:t>
            </w:r>
          </w:p>
          <w:p w:rsidR="00B8486F" w:rsidRPr="006927FE" w:rsidRDefault="00D94E02">
            <w:pPr>
              <w:jc w:val="center"/>
              <w:rPr>
                <w:rFonts w:ascii="PT Astra Serif" w:hAnsi="PT Astra Serif"/>
                <w:sz w:val="20"/>
                <w:szCs w:val="20"/>
              </w:rPr>
            </w:pPr>
            <w:proofErr w:type="spellStart"/>
            <w:r w:rsidRPr="006927FE">
              <w:rPr>
                <w:rFonts w:ascii="PT Astra Serif" w:hAnsi="PT Astra Serif"/>
                <w:sz w:val="20"/>
                <w:szCs w:val="20"/>
              </w:rPr>
              <w:t>Биговка</w:t>
            </w:r>
            <w:proofErr w:type="spellEnd"/>
            <w:r w:rsidRPr="006927FE">
              <w:rPr>
                <w:rFonts w:ascii="PT Astra Serif" w:hAnsi="PT Astra Serif"/>
                <w:sz w:val="20"/>
                <w:szCs w:val="20"/>
              </w:rPr>
              <w:t xml:space="preserve"> по середине 1 </w:t>
            </w:r>
            <w:proofErr w:type="spellStart"/>
            <w:r w:rsidRPr="006927FE">
              <w:rPr>
                <w:rFonts w:ascii="PT Astra Serif" w:hAnsi="PT Astra Serif"/>
                <w:sz w:val="20"/>
                <w:szCs w:val="20"/>
              </w:rPr>
              <w:t>биг</w:t>
            </w:r>
            <w:proofErr w:type="spellEnd"/>
          </w:p>
          <w:p w:rsidR="00B8486F" w:rsidRPr="006927FE" w:rsidRDefault="00D94E02">
            <w:pPr>
              <w:jc w:val="center"/>
              <w:rPr>
                <w:rFonts w:ascii="PT Astra Serif" w:hAnsi="PT Astra Serif"/>
                <w:sz w:val="20"/>
                <w:szCs w:val="20"/>
              </w:rPr>
            </w:pPr>
            <w:r w:rsidRPr="006927FE">
              <w:rPr>
                <w:rFonts w:ascii="PT Astra Serif" w:hAnsi="PT Astra Serif"/>
                <w:sz w:val="20"/>
                <w:szCs w:val="20"/>
              </w:rPr>
              <w:t>Соответствие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Формат вкладыша А3</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Печать</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 двух сторон в одну краску</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Количество листов вкладыша- 7 формата 297*420 мм</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Плотность вкладыша</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не менее 45г/м2</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 xml:space="preserve">Внутренняя часть </w:t>
            </w:r>
            <w:proofErr w:type="spellStart"/>
            <w:r w:rsidRPr="006927FE">
              <w:rPr>
                <w:rFonts w:ascii="PT Astra Serif" w:hAnsi="PT Astra Serif"/>
                <w:sz w:val="20"/>
                <w:szCs w:val="20"/>
              </w:rPr>
              <w:t>биговка</w:t>
            </w:r>
            <w:proofErr w:type="spellEnd"/>
            <w:r w:rsidRPr="006927FE">
              <w:rPr>
                <w:rFonts w:ascii="PT Astra Serif" w:hAnsi="PT Astra Serif"/>
                <w:sz w:val="20"/>
                <w:szCs w:val="20"/>
              </w:rPr>
              <w:t xml:space="preserve"> по середине 1 </w:t>
            </w:r>
            <w:proofErr w:type="spellStart"/>
            <w:r w:rsidRPr="006927FE">
              <w:rPr>
                <w:rFonts w:ascii="PT Astra Serif" w:hAnsi="PT Astra Serif"/>
                <w:sz w:val="20"/>
                <w:szCs w:val="20"/>
              </w:rPr>
              <w:t>биг</w:t>
            </w:r>
            <w:proofErr w:type="spellEnd"/>
          </w:p>
          <w:p w:rsidR="00B8486F" w:rsidRPr="006927FE" w:rsidRDefault="00D94E02">
            <w:pPr>
              <w:jc w:val="center"/>
              <w:rPr>
                <w:rFonts w:ascii="PT Astra Serif" w:hAnsi="PT Astra Serif"/>
                <w:sz w:val="20"/>
                <w:szCs w:val="20"/>
              </w:rPr>
            </w:pPr>
            <w:r w:rsidRPr="006927FE">
              <w:rPr>
                <w:rFonts w:ascii="PT Astra Serif" w:hAnsi="PT Astra Serif"/>
                <w:sz w:val="20"/>
                <w:szCs w:val="20"/>
              </w:rPr>
              <w:t>Соответствие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Крепление на 2 скрепки.</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Соответствие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Нумерация страниц Наличие</w:t>
            </w:r>
          </w:p>
          <w:p w:rsidR="00B8486F" w:rsidRPr="006927FE" w:rsidRDefault="00D94E02">
            <w:pPr>
              <w:jc w:val="center"/>
              <w:rPr>
                <w:rFonts w:ascii="PT Astra Serif" w:hAnsi="PT Astra Serif"/>
                <w:sz w:val="20"/>
                <w:szCs w:val="20"/>
              </w:rPr>
            </w:pPr>
            <w:r w:rsidRPr="006927FE">
              <w:rPr>
                <w:rFonts w:ascii="PT Astra Serif" w:hAnsi="PT Astra Serif"/>
                <w:sz w:val="20"/>
                <w:szCs w:val="20"/>
              </w:rPr>
              <w:t>Формат готового изделия А4</w:t>
            </w:r>
          </w:p>
        </w:tc>
        <w:tc>
          <w:tcPr>
            <w:tcW w:w="992" w:type="dxa"/>
            <w:vAlign w:val="center"/>
          </w:tcPr>
          <w:p w:rsidR="00B8486F" w:rsidRPr="006927FE" w:rsidRDefault="00D94E02">
            <w:pPr>
              <w:jc w:val="center"/>
              <w:rPr>
                <w:rFonts w:ascii="PT Astra Serif" w:hAnsi="PT Astra Serif"/>
                <w:sz w:val="20"/>
                <w:szCs w:val="20"/>
                <w:lang w:val="en-US"/>
              </w:rPr>
            </w:pPr>
            <w:proofErr w:type="spellStart"/>
            <w:r w:rsidRPr="006927FE">
              <w:rPr>
                <w:rFonts w:ascii="PT Astra Serif" w:hAnsi="PT Astra Serif"/>
                <w:sz w:val="20"/>
                <w:szCs w:val="20"/>
              </w:rPr>
              <w:t>шт</w:t>
            </w:r>
            <w:proofErr w:type="spellEnd"/>
            <w:r w:rsidRPr="006927FE">
              <w:rPr>
                <w:rFonts w:ascii="PT Astra Serif" w:hAnsi="PT Astra Serif"/>
                <w:sz w:val="20"/>
                <w:szCs w:val="20"/>
                <w:lang w:val="en-US"/>
              </w:rPr>
              <w:t>.</w:t>
            </w:r>
          </w:p>
        </w:tc>
        <w:tc>
          <w:tcPr>
            <w:tcW w:w="1080" w:type="dxa"/>
            <w:vAlign w:val="center"/>
          </w:tcPr>
          <w:p w:rsidR="00B8486F" w:rsidRPr="006927FE" w:rsidRDefault="00D94E02">
            <w:pPr>
              <w:ind w:left="-109" w:right="-117"/>
              <w:jc w:val="center"/>
              <w:rPr>
                <w:rFonts w:ascii="PT Astra Serif" w:hAnsi="PT Astra Serif"/>
                <w:sz w:val="20"/>
                <w:szCs w:val="20"/>
              </w:rPr>
            </w:pPr>
            <w:r w:rsidRPr="006927FE">
              <w:rPr>
                <w:rFonts w:ascii="PT Astra Serif" w:hAnsi="PT Astra Serif"/>
                <w:sz w:val="20"/>
                <w:szCs w:val="20"/>
              </w:rPr>
              <w:t>1500</w:t>
            </w:r>
          </w:p>
        </w:tc>
      </w:tr>
    </w:tbl>
    <w:p w:rsidR="00B8486F" w:rsidRPr="006927FE" w:rsidRDefault="00B8486F">
      <w:pPr>
        <w:ind w:firstLine="540"/>
        <w:jc w:val="center"/>
        <w:outlineLvl w:val="1"/>
        <w:rPr>
          <w:rFonts w:ascii="PT Astra Serif" w:hAnsi="PT Astra Serif"/>
          <w:b/>
          <w:bCs/>
          <w:color w:val="000000"/>
          <w:sz w:val="20"/>
          <w:szCs w:val="20"/>
        </w:rPr>
      </w:pPr>
    </w:p>
    <w:p w:rsidR="00B8486F" w:rsidRPr="006927FE" w:rsidRDefault="00D94E02">
      <w:pPr>
        <w:tabs>
          <w:tab w:val="left" w:pos="993"/>
          <w:tab w:val="left" w:pos="1701"/>
        </w:tabs>
        <w:ind w:firstLine="709"/>
        <w:jc w:val="both"/>
        <w:rPr>
          <w:rFonts w:ascii="PT Astra Serif" w:hAnsi="PT Astra Serif"/>
          <w:sz w:val="20"/>
          <w:szCs w:val="20"/>
        </w:rPr>
      </w:pPr>
      <w:r w:rsidRPr="006927FE">
        <w:rPr>
          <w:rFonts w:ascii="PT Astra Serif" w:hAnsi="PT Astra Serif"/>
          <w:color w:val="000000"/>
          <w:sz w:val="20"/>
          <w:szCs w:val="20"/>
        </w:rPr>
        <w:t xml:space="preserve">В течение 3 (трех) рабочих дней после заключения государственного контракта Заказчик предоставляет </w:t>
      </w:r>
      <w:r w:rsidR="005340E9" w:rsidRPr="006927FE">
        <w:rPr>
          <w:rFonts w:ascii="PT Astra Serif" w:hAnsi="PT Astra Serif"/>
          <w:color w:val="000000"/>
          <w:sz w:val="20"/>
          <w:szCs w:val="20"/>
        </w:rPr>
        <w:t>Поставщику</w:t>
      </w:r>
      <w:r w:rsidRPr="006927FE">
        <w:rPr>
          <w:rFonts w:ascii="PT Astra Serif" w:hAnsi="PT Astra Serif"/>
          <w:color w:val="000000"/>
          <w:sz w:val="20"/>
          <w:szCs w:val="20"/>
        </w:rPr>
        <w:t xml:space="preserve"> образцы бланочной продукции в печатном или электронном виде. Срок </w:t>
      </w:r>
      <w:r w:rsidR="003560BE" w:rsidRPr="006927FE">
        <w:rPr>
          <w:rFonts w:ascii="PT Astra Serif" w:hAnsi="PT Astra Serif"/>
          <w:color w:val="000000"/>
          <w:sz w:val="20"/>
          <w:szCs w:val="20"/>
        </w:rPr>
        <w:t>поставки Товара</w:t>
      </w:r>
      <w:r w:rsidRPr="006927FE">
        <w:rPr>
          <w:rFonts w:ascii="PT Astra Serif" w:hAnsi="PT Astra Serif"/>
          <w:color w:val="000000"/>
          <w:sz w:val="20"/>
          <w:szCs w:val="20"/>
        </w:rPr>
        <w:t xml:space="preserve">: единовременно, с момента предоставления Заказчиком образцов бланочной продукции до 30.06.2026 года. </w:t>
      </w:r>
    </w:p>
    <w:p w:rsidR="00B8486F" w:rsidRPr="006927FE" w:rsidRDefault="00D94E02">
      <w:pPr>
        <w:tabs>
          <w:tab w:val="left" w:pos="993"/>
          <w:tab w:val="left" w:pos="1701"/>
        </w:tabs>
        <w:ind w:firstLine="709"/>
        <w:jc w:val="both"/>
        <w:rPr>
          <w:rFonts w:ascii="PT Astra Serif" w:hAnsi="PT Astra Serif"/>
          <w:sz w:val="20"/>
          <w:szCs w:val="20"/>
        </w:rPr>
      </w:pPr>
      <w:r w:rsidRPr="006927FE">
        <w:rPr>
          <w:rFonts w:ascii="PT Astra Serif" w:hAnsi="PT Astra Serif"/>
          <w:color w:val="000000"/>
          <w:sz w:val="20"/>
          <w:szCs w:val="20"/>
        </w:rPr>
        <w:t xml:space="preserve">Место поставки товара: г. Санкт-Петербург, наб. реки Фонтанки д.36 литер А. Доставка и погрузочно-разгрузочные работы осуществляются силами </w:t>
      </w:r>
      <w:r w:rsidR="005340E9" w:rsidRPr="006927FE">
        <w:rPr>
          <w:rFonts w:ascii="PT Astra Serif" w:hAnsi="PT Astra Serif"/>
          <w:color w:val="000000"/>
          <w:sz w:val="20"/>
          <w:szCs w:val="20"/>
        </w:rPr>
        <w:t>Поставщика</w:t>
      </w:r>
      <w:r w:rsidRPr="006927FE">
        <w:rPr>
          <w:rFonts w:ascii="PT Astra Serif" w:hAnsi="PT Astra Serif"/>
          <w:color w:val="000000"/>
          <w:sz w:val="20"/>
          <w:szCs w:val="20"/>
        </w:rPr>
        <w:t>.</w:t>
      </w:r>
    </w:p>
    <w:p w:rsidR="00B8486F" w:rsidRPr="006927FE" w:rsidRDefault="00D94E02">
      <w:pPr>
        <w:tabs>
          <w:tab w:val="left" w:pos="993"/>
          <w:tab w:val="left" w:pos="1701"/>
        </w:tabs>
        <w:ind w:firstLine="709"/>
        <w:jc w:val="both"/>
        <w:rPr>
          <w:rFonts w:ascii="PT Astra Serif" w:hAnsi="PT Astra Serif"/>
          <w:sz w:val="20"/>
          <w:szCs w:val="20"/>
        </w:rPr>
      </w:pPr>
      <w:r w:rsidRPr="006927FE">
        <w:rPr>
          <w:rFonts w:ascii="PT Astra Serif" w:hAnsi="PT Astra Serif"/>
          <w:sz w:val="20"/>
          <w:szCs w:val="20"/>
        </w:rPr>
        <w:t>Товар должен быть упакован, промаркирован с указанием формы продукции и количеством в упаковке.</w:t>
      </w:r>
    </w:p>
    <w:p w:rsidR="00B8486F" w:rsidRPr="006927FE" w:rsidRDefault="00B8486F">
      <w:pPr>
        <w:ind w:firstLine="540"/>
        <w:outlineLvl w:val="1"/>
        <w:rPr>
          <w:rFonts w:ascii="PT Astra Serif" w:hAnsi="PT Astra Serif"/>
          <w:b/>
          <w:bCs/>
          <w:color w:val="000000"/>
          <w:sz w:val="20"/>
          <w:szCs w:val="20"/>
        </w:rPr>
      </w:pPr>
    </w:p>
    <w:p w:rsidR="00B8486F" w:rsidRPr="006927FE" w:rsidRDefault="00D94E02">
      <w:pPr>
        <w:ind w:firstLine="540"/>
        <w:outlineLvl w:val="1"/>
        <w:rPr>
          <w:rFonts w:ascii="PT Astra Serif" w:hAnsi="PT Astra Serif"/>
          <w:b/>
          <w:bCs/>
          <w:color w:val="000000"/>
          <w:sz w:val="20"/>
          <w:szCs w:val="20"/>
        </w:rPr>
      </w:pPr>
      <w:r w:rsidRPr="006927FE">
        <w:rPr>
          <w:rFonts w:ascii="PT Astra Serif" w:hAnsi="PT Astra Serif"/>
          <w:b/>
          <w:bCs/>
          <w:color w:val="000000"/>
          <w:sz w:val="20"/>
          <w:szCs w:val="20"/>
        </w:rPr>
        <w:t>Срок поставки до 30.06.2026 г</w:t>
      </w:r>
    </w:p>
    <w:p w:rsidR="00B8486F" w:rsidRPr="006927FE" w:rsidRDefault="00D94E02">
      <w:pPr>
        <w:ind w:firstLine="540"/>
        <w:outlineLvl w:val="1"/>
        <w:rPr>
          <w:rFonts w:ascii="PT Astra Serif" w:hAnsi="PT Astra Serif"/>
          <w:b/>
          <w:bCs/>
          <w:color w:val="000000"/>
          <w:sz w:val="20"/>
          <w:szCs w:val="20"/>
        </w:rPr>
      </w:pPr>
      <w:r w:rsidRPr="006927FE">
        <w:rPr>
          <w:rFonts w:ascii="PT Astra Serif" w:hAnsi="PT Astra Serif"/>
          <w:b/>
          <w:bCs/>
          <w:color w:val="000000"/>
          <w:sz w:val="20"/>
          <w:szCs w:val="20"/>
        </w:rPr>
        <w:t>Адрес поставки: г. Санкт-Петербург, набережная реки Фонтанки д.36А</w:t>
      </w:r>
    </w:p>
    <w:p w:rsidR="00B8486F" w:rsidRPr="006927FE" w:rsidRDefault="00B8486F">
      <w:pPr>
        <w:rPr>
          <w:rFonts w:ascii="PT Astra Serif" w:hAnsi="PT Astra Serif"/>
          <w:sz w:val="20"/>
          <w:szCs w:val="20"/>
        </w:rPr>
      </w:pPr>
    </w:p>
    <w:p w:rsidR="00B8486F" w:rsidRPr="006927FE" w:rsidRDefault="00B8486F">
      <w:pPr>
        <w:keepNext/>
        <w:keepLines/>
        <w:ind w:firstLine="5387"/>
        <w:jc w:val="right"/>
        <w:rPr>
          <w:rFonts w:ascii="PT Astra Serif" w:hAnsi="PT Astra Serif"/>
          <w:sz w:val="20"/>
          <w:szCs w:val="20"/>
        </w:rPr>
      </w:pPr>
    </w:p>
    <w:p w:rsidR="00B8486F" w:rsidRDefault="00D94E02">
      <w:pPr>
        <w:keepNext/>
        <w:keepLines/>
        <w:spacing w:line="240" w:lineRule="atLeast"/>
        <w:ind w:firstLine="5387"/>
        <w:jc w:val="right"/>
        <w:rPr>
          <w:rFonts w:ascii="PT Astra Serif" w:hAnsi="PT Astra Serif"/>
          <w:sz w:val="20"/>
          <w:szCs w:val="20"/>
        </w:rPr>
      </w:pPr>
      <w:r>
        <w:rPr>
          <w:rFonts w:ascii="PT Astra Serif" w:hAnsi="PT Astra Serif"/>
          <w:color w:val="000000"/>
          <w:sz w:val="20"/>
          <w:szCs w:val="20"/>
        </w:rPr>
        <w:t xml:space="preserve"> </w:t>
      </w:r>
    </w:p>
    <w:sectPr w:rsidR="00B8486F" w:rsidSect="00B8486F">
      <w:headerReference w:type="even" r:id="rId11"/>
      <w:headerReference w:type="default" r:id="rId12"/>
      <w:footerReference w:type="even" r:id="rId13"/>
      <w:footerReference w:type="default" r:id="rId14"/>
      <w:headerReference w:type="first" r:id="rId15"/>
      <w:footerReference w:type="first" r:id="rId16"/>
      <w:pgSz w:w="11906" w:h="16838"/>
      <w:pgMar w:top="737" w:right="851" w:bottom="737"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3D" w:rsidRDefault="001F1E3D" w:rsidP="00B8486F">
      <w:r>
        <w:separator/>
      </w:r>
    </w:p>
  </w:endnote>
  <w:endnote w:type="continuationSeparator" w:id="0">
    <w:p w:rsidR="001F1E3D" w:rsidRDefault="001F1E3D" w:rsidP="00B8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altName w:val="Arial"/>
    <w:panose1 w:val="020B0604020202020204"/>
    <w:charset w:val="01"/>
    <w:family w:val="swiss"/>
    <w:pitch w:val="default"/>
  </w:font>
  <w:font w:name="Times New Roman CYR">
    <w:altName w:val="Times New Roman"/>
    <w:panose1 w:val="02020603050405020304"/>
    <w:charset w:val="CC"/>
    <w:family w:val="roman"/>
    <w:pitch w:val="variable"/>
    <w:sig w:usb0="E0002EFF" w:usb1="C000785B" w:usb2="00000009" w:usb3="00000000" w:csb0="000001FF" w:csb1="00000000"/>
  </w:font>
  <w:font w:name="TimesDL">
    <w:charset w:val="01"/>
    <w:family w:val="roman"/>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B848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D94E02">
    <w:pPr>
      <w:tabs>
        <w:tab w:val="left" w:pos="135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B848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3D" w:rsidRDefault="001F1E3D" w:rsidP="00B8486F">
      <w:r>
        <w:separator/>
      </w:r>
    </w:p>
  </w:footnote>
  <w:footnote w:type="continuationSeparator" w:id="0">
    <w:p w:rsidR="001F1E3D" w:rsidRDefault="001F1E3D" w:rsidP="00B8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B8486F">
    <w:pPr>
      <w:pStyle w:val="afc"/>
      <w:framePr w:wrap="auto" w:vAnchor="text" w:hAnchor="margin" w:xAlign="center" w:y="1"/>
      <w:rPr>
        <w:rStyle w:val="aff5"/>
      </w:rPr>
    </w:pPr>
  </w:p>
  <w:p w:rsidR="00B8486F" w:rsidRDefault="00B8486F">
    <w:pPr>
      <w:pStyle w:val="afc"/>
      <w:spacing w:after="120"/>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B8486F">
    <w:pPr>
      <w:pStyle w:val="afc"/>
      <w:framePr w:wrap="auto" w:vAnchor="text" w:hAnchor="margin" w:xAlign="center" w:y="1"/>
      <w:rPr>
        <w:rStyle w:val="aff5"/>
      </w:rPr>
    </w:pPr>
  </w:p>
  <w:p w:rsidR="00B8486F" w:rsidRDefault="00B8486F">
    <w:pPr>
      <w:pStyle w:val="afc"/>
      <w:spacing w:after="120"/>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B848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B8486F">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6F" w:rsidRDefault="00B848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849BF"/>
    <w:multiLevelType w:val="multilevel"/>
    <w:tmpl w:val="385849BF"/>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3D257358"/>
    <w:multiLevelType w:val="multilevel"/>
    <w:tmpl w:val="3D25735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4C30179F"/>
    <w:multiLevelType w:val="multilevel"/>
    <w:tmpl w:val="4C30179F"/>
    <w:lvl w:ilvl="0">
      <w:start w:val="4"/>
      <w:numFmt w:val="decimal"/>
      <w:lvlText w:val="%1."/>
      <w:lvlJc w:val="left"/>
      <w:pPr>
        <w:ind w:left="1069" w:hanging="360"/>
      </w:pPr>
      <w:rPr>
        <w:rFonts w:hint="default"/>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0395034"/>
    <w:multiLevelType w:val="multilevel"/>
    <w:tmpl w:val="50395034"/>
    <w:lvl w:ilvl="0">
      <w:start w:val="1"/>
      <w:numFmt w:val="decimal"/>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pStyle w:val="6"/>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pStyle w:val="9"/>
      <w:lvlText w:val="%1.%2.%3.%4.%5.%6.%7.%8.%9"/>
      <w:lvlJc w:val="left"/>
      <w:pPr>
        <w:tabs>
          <w:tab w:val="left" w:pos="1584"/>
        </w:tabs>
        <w:ind w:left="1584" w:hanging="1584"/>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A09A5"/>
    <w:rsid w:val="0000050D"/>
    <w:rsid w:val="0000070E"/>
    <w:rsid w:val="00001196"/>
    <w:rsid w:val="00001404"/>
    <w:rsid w:val="00001522"/>
    <w:rsid w:val="00001C00"/>
    <w:rsid w:val="000024C6"/>
    <w:rsid w:val="000027F2"/>
    <w:rsid w:val="00003D5A"/>
    <w:rsid w:val="00004B22"/>
    <w:rsid w:val="00005173"/>
    <w:rsid w:val="00005F7D"/>
    <w:rsid w:val="0000640E"/>
    <w:rsid w:val="00006560"/>
    <w:rsid w:val="000067F1"/>
    <w:rsid w:val="00006D94"/>
    <w:rsid w:val="0000715D"/>
    <w:rsid w:val="00011939"/>
    <w:rsid w:val="00012277"/>
    <w:rsid w:val="000127EA"/>
    <w:rsid w:val="00012822"/>
    <w:rsid w:val="00012FDF"/>
    <w:rsid w:val="000144FE"/>
    <w:rsid w:val="000157EF"/>
    <w:rsid w:val="0001583C"/>
    <w:rsid w:val="00016696"/>
    <w:rsid w:val="00016E4B"/>
    <w:rsid w:val="00020174"/>
    <w:rsid w:val="000204FD"/>
    <w:rsid w:val="000208CD"/>
    <w:rsid w:val="000209C7"/>
    <w:rsid w:val="00020DD6"/>
    <w:rsid w:val="000218C4"/>
    <w:rsid w:val="00021AA0"/>
    <w:rsid w:val="00021E54"/>
    <w:rsid w:val="00021F39"/>
    <w:rsid w:val="00022B13"/>
    <w:rsid w:val="00022CE9"/>
    <w:rsid w:val="00023DC4"/>
    <w:rsid w:val="0002487E"/>
    <w:rsid w:val="000258ED"/>
    <w:rsid w:val="000261B4"/>
    <w:rsid w:val="000268FF"/>
    <w:rsid w:val="000274F2"/>
    <w:rsid w:val="00027978"/>
    <w:rsid w:val="000302B4"/>
    <w:rsid w:val="00030DE3"/>
    <w:rsid w:val="000311F0"/>
    <w:rsid w:val="000317C8"/>
    <w:rsid w:val="00031AD4"/>
    <w:rsid w:val="00031CAE"/>
    <w:rsid w:val="00032C2F"/>
    <w:rsid w:val="00032C38"/>
    <w:rsid w:val="00033CBA"/>
    <w:rsid w:val="00035E30"/>
    <w:rsid w:val="000364C2"/>
    <w:rsid w:val="00037A12"/>
    <w:rsid w:val="00037B9E"/>
    <w:rsid w:val="00041BD6"/>
    <w:rsid w:val="00041EC3"/>
    <w:rsid w:val="00042002"/>
    <w:rsid w:val="00043835"/>
    <w:rsid w:val="00043B05"/>
    <w:rsid w:val="000441A7"/>
    <w:rsid w:val="00046381"/>
    <w:rsid w:val="0004645A"/>
    <w:rsid w:val="000473F7"/>
    <w:rsid w:val="00047636"/>
    <w:rsid w:val="00050419"/>
    <w:rsid w:val="000508F9"/>
    <w:rsid w:val="000516F8"/>
    <w:rsid w:val="00051D3E"/>
    <w:rsid w:val="00052297"/>
    <w:rsid w:val="0005351C"/>
    <w:rsid w:val="000542F9"/>
    <w:rsid w:val="00054616"/>
    <w:rsid w:val="000551E4"/>
    <w:rsid w:val="0005564C"/>
    <w:rsid w:val="0005616A"/>
    <w:rsid w:val="00057C9E"/>
    <w:rsid w:val="0006006C"/>
    <w:rsid w:val="00060B0E"/>
    <w:rsid w:val="000615C1"/>
    <w:rsid w:val="0006164E"/>
    <w:rsid w:val="00061ECC"/>
    <w:rsid w:val="00063E9C"/>
    <w:rsid w:val="00064683"/>
    <w:rsid w:val="000651CE"/>
    <w:rsid w:val="000654B6"/>
    <w:rsid w:val="00065705"/>
    <w:rsid w:val="00065B0B"/>
    <w:rsid w:val="00065E11"/>
    <w:rsid w:val="0006678E"/>
    <w:rsid w:val="000670CD"/>
    <w:rsid w:val="00067D0B"/>
    <w:rsid w:val="00067FB1"/>
    <w:rsid w:val="0007012C"/>
    <w:rsid w:val="00070DAD"/>
    <w:rsid w:val="000727E1"/>
    <w:rsid w:val="00073BAD"/>
    <w:rsid w:val="000744E7"/>
    <w:rsid w:val="00074D35"/>
    <w:rsid w:val="00074D3B"/>
    <w:rsid w:val="000751A9"/>
    <w:rsid w:val="00075B29"/>
    <w:rsid w:val="00075C55"/>
    <w:rsid w:val="00076476"/>
    <w:rsid w:val="00076EF5"/>
    <w:rsid w:val="000815B9"/>
    <w:rsid w:val="00081A6C"/>
    <w:rsid w:val="00081C62"/>
    <w:rsid w:val="00082CFA"/>
    <w:rsid w:val="00082F9A"/>
    <w:rsid w:val="000835DD"/>
    <w:rsid w:val="000841F7"/>
    <w:rsid w:val="0008481F"/>
    <w:rsid w:val="00084C37"/>
    <w:rsid w:val="0008637B"/>
    <w:rsid w:val="000864F7"/>
    <w:rsid w:val="00086DEC"/>
    <w:rsid w:val="00086E7A"/>
    <w:rsid w:val="0008732F"/>
    <w:rsid w:val="00087CA5"/>
    <w:rsid w:val="00087DF3"/>
    <w:rsid w:val="00087E2F"/>
    <w:rsid w:val="00090B90"/>
    <w:rsid w:val="00091F42"/>
    <w:rsid w:val="0009241C"/>
    <w:rsid w:val="0009339E"/>
    <w:rsid w:val="00093D96"/>
    <w:rsid w:val="000956B7"/>
    <w:rsid w:val="000962B4"/>
    <w:rsid w:val="00096355"/>
    <w:rsid w:val="00097464"/>
    <w:rsid w:val="00097BBE"/>
    <w:rsid w:val="00097EB9"/>
    <w:rsid w:val="000A129E"/>
    <w:rsid w:val="000A1D4F"/>
    <w:rsid w:val="000A324A"/>
    <w:rsid w:val="000A32B6"/>
    <w:rsid w:val="000A4624"/>
    <w:rsid w:val="000A61EB"/>
    <w:rsid w:val="000A649D"/>
    <w:rsid w:val="000A67CD"/>
    <w:rsid w:val="000A6BBC"/>
    <w:rsid w:val="000A7715"/>
    <w:rsid w:val="000A7CDC"/>
    <w:rsid w:val="000B00FF"/>
    <w:rsid w:val="000B02ED"/>
    <w:rsid w:val="000B07B0"/>
    <w:rsid w:val="000B17A4"/>
    <w:rsid w:val="000B2047"/>
    <w:rsid w:val="000B3215"/>
    <w:rsid w:val="000B46A4"/>
    <w:rsid w:val="000B6074"/>
    <w:rsid w:val="000B76EE"/>
    <w:rsid w:val="000B7FA4"/>
    <w:rsid w:val="000C1845"/>
    <w:rsid w:val="000C1E5E"/>
    <w:rsid w:val="000C3296"/>
    <w:rsid w:val="000C33FA"/>
    <w:rsid w:val="000C35AF"/>
    <w:rsid w:val="000C3610"/>
    <w:rsid w:val="000C6A81"/>
    <w:rsid w:val="000C6D51"/>
    <w:rsid w:val="000C6DFA"/>
    <w:rsid w:val="000C70D3"/>
    <w:rsid w:val="000C72F3"/>
    <w:rsid w:val="000C7C39"/>
    <w:rsid w:val="000C7F46"/>
    <w:rsid w:val="000D14AE"/>
    <w:rsid w:val="000D2CDC"/>
    <w:rsid w:val="000D57C4"/>
    <w:rsid w:val="000D673B"/>
    <w:rsid w:val="000D6B41"/>
    <w:rsid w:val="000D6DA4"/>
    <w:rsid w:val="000D708F"/>
    <w:rsid w:val="000D7F1F"/>
    <w:rsid w:val="000E1A0F"/>
    <w:rsid w:val="000E4E56"/>
    <w:rsid w:val="000E5233"/>
    <w:rsid w:val="000E6A5E"/>
    <w:rsid w:val="000E76E7"/>
    <w:rsid w:val="000F019F"/>
    <w:rsid w:val="000F02C8"/>
    <w:rsid w:val="000F0F29"/>
    <w:rsid w:val="000F3315"/>
    <w:rsid w:val="000F3908"/>
    <w:rsid w:val="000F3986"/>
    <w:rsid w:val="000F62BC"/>
    <w:rsid w:val="000F6FEE"/>
    <w:rsid w:val="000F7472"/>
    <w:rsid w:val="001001FC"/>
    <w:rsid w:val="00100600"/>
    <w:rsid w:val="0010069C"/>
    <w:rsid w:val="001016D2"/>
    <w:rsid w:val="0010241E"/>
    <w:rsid w:val="00103450"/>
    <w:rsid w:val="00104A9B"/>
    <w:rsid w:val="00104F5F"/>
    <w:rsid w:val="00105FC4"/>
    <w:rsid w:val="001100FA"/>
    <w:rsid w:val="00110523"/>
    <w:rsid w:val="00110B2C"/>
    <w:rsid w:val="00111ECE"/>
    <w:rsid w:val="00111F1F"/>
    <w:rsid w:val="00112A03"/>
    <w:rsid w:val="00112B5D"/>
    <w:rsid w:val="00112FB8"/>
    <w:rsid w:val="001145EE"/>
    <w:rsid w:val="001157BB"/>
    <w:rsid w:val="00116E79"/>
    <w:rsid w:val="00117A9F"/>
    <w:rsid w:val="00120F6B"/>
    <w:rsid w:val="00120FDA"/>
    <w:rsid w:val="0012151A"/>
    <w:rsid w:val="0012169E"/>
    <w:rsid w:val="00122F7C"/>
    <w:rsid w:val="00124602"/>
    <w:rsid w:val="0012588E"/>
    <w:rsid w:val="00125D83"/>
    <w:rsid w:val="00126044"/>
    <w:rsid w:val="00126529"/>
    <w:rsid w:val="00126741"/>
    <w:rsid w:val="00126A10"/>
    <w:rsid w:val="001279B6"/>
    <w:rsid w:val="001303EC"/>
    <w:rsid w:val="00130C54"/>
    <w:rsid w:val="001314D1"/>
    <w:rsid w:val="0013194C"/>
    <w:rsid w:val="001327EE"/>
    <w:rsid w:val="001337C7"/>
    <w:rsid w:val="00134792"/>
    <w:rsid w:val="00134BB6"/>
    <w:rsid w:val="00134E49"/>
    <w:rsid w:val="001363C0"/>
    <w:rsid w:val="001367DF"/>
    <w:rsid w:val="001374A8"/>
    <w:rsid w:val="001377B8"/>
    <w:rsid w:val="00137B7B"/>
    <w:rsid w:val="00137F64"/>
    <w:rsid w:val="00140076"/>
    <w:rsid w:val="00140402"/>
    <w:rsid w:val="001404B0"/>
    <w:rsid w:val="001408E7"/>
    <w:rsid w:val="001411A2"/>
    <w:rsid w:val="00141257"/>
    <w:rsid w:val="001418F7"/>
    <w:rsid w:val="0014377E"/>
    <w:rsid w:val="00143847"/>
    <w:rsid w:val="00143D2A"/>
    <w:rsid w:val="00144B70"/>
    <w:rsid w:val="001453AE"/>
    <w:rsid w:val="0014624A"/>
    <w:rsid w:val="0014674C"/>
    <w:rsid w:val="00146D62"/>
    <w:rsid w:val="001470D1"/>
    <w:rsid w:val="0014768E"/>
    <w:rsid w:val="00147B87"/>
    <w:rsid w:val="00150BD9"/>
    <w:rsid w:val="001515B8"/>
    <w:rsid w:val="00152D84"/>
    <w:rsid w:val="001530FF"/>
    <w:rsid w:val="00153214"/>
    <w:rsid w:val="00154880"/>
    <w:rsid w:val="00155ACE"/>
    <w:rsid w:val="001564C9"/>
    <w:rsid w:val="001564F0"/>
    <w:rsid w:val="001565E3"/>
    <w:rsid w:val="00156973"/>
    <w:rsid w:val="001571A2"/>
    <w:rsid w:val="00160769"/>
    <w:rsid w:val="00161607"/>
    <w:rsid w:val="00161990"/>
    <w:rsid w:val="001635A2"/>
    <w:rsid w:val="001642EA"/>
    <w:rsid w:val="001645CB"/>
    <w:rsid w:val="00164727"/>
    <w:rsid w:val="0016512D"/>
    <w:rsid w:val="00165514"/>
    <w:rsid w:val="001658DC"/>
    <w:rsid w:val="00165970"/>
    <w:rsid w:val="00166312"/>
    <w:rsid w:val="0016693E"/>
    <w:rsid w:val="00166A43"/>
    <w:rsid w:val="00166CB3"/>
    <w:rsid w:val="00167A27"/>
    <w:rsid w:val="00170B99"/>
    <w:rsid w:val="001710C3"/>
    <w:rsid w:val="001715CA"/>
    <w:rsid w:val="00171B0B"/>
    <w:rsid w:val="00171DC4"/>
    <w:rsid w:val="00172157"/>
    <w:rsid w:val="00172975"/>
    <w:rsid w:val="00172C6C"/>
    <w:rsid w:val="00175F0D"/>
    <w:rsid w:val="00176E97"/>
    <w:rsid w:val="00177981"/>
    <w:rsid w:val="001779B6"/>
    <w:rsid w:val="00177BF1"/>
    <w:rsid w:val="0018020B"/>
    <w:rsid w:val="001811E7"/>
    <w:rsid w:val="00181346"/>
    <w:rsid w:val="001814CC"/>
    <w:rsid w:val="00181DCC"/>
    <w:rsid w:val="00182260"/>
    <w:rsid w:val="001822D5"/>
    <w:rsid w:val="0018288A"/>
    <w:rsid w:val="00182F1D"/>
    <w:rsid w:val="00183136"/>
    <w:rsid w:val="00183642"/>
    <w:rsid w:val="0018372E"/>
    <w:rsid w:val="0018372F"/>
    <w:rsid w:val="001856D1"/>
    <w:rsid w:val="00185A33"/>
    <w:rsid w:val="00185DA3"/>
    <w:rsid w:val="00185FD0"/>
    <w:rsid w:val="001906C6"/>
    <w:rsid w:val="00191580"/>
    <w:rsid w:val="0019241D"/>
    <w:rsid w:val="00192EB9"/>
    <w:rsid w:val="00193003"/>
    <w:rsid w:val="001934F9"/>
    <w:rsid w:val="00193D93"/>
    <w:rsid w:val="00194D2E"/>
    <w:rsid w:val="001955F4"/>
    <w:rsid w:val="00195F04"/>
    <w:rsid w:val="00195F5C"/>
    <w:rsid w:val="0019617C"/>
    <w:rsid w:val="001965EC"/>
    <w:rsid w:val="00196838"/>
    <w:rsid w:val="00196E6F"/>
    <w:rsid w:val="001A0104"/>
    <w:rsid w:val="001A040F"/>
    <w:rsid w:val="001A05F6"/>
    <w:rsid w:val="001A132F"/>
    <w:rsid w:val="001A1379"/>
    <w:rsid w:val="001A1F8B"/>
    <w:rsid w:val="001A2A76"/>
    <w:rsid w:val="001A36DA"/>
    <w:rsid w:val="001A3C47"/>
    <w:rsid w:val="001A42EF"/>
    <w:rsid w:val="001A4A09"/>
    <w:rsid w:val="001A5C20"/>
    <w:rsid w:val="001A5C79"/>
    <w:rsid w:val="001A621C"/>
    <w:rsid w:val="001A642C"/>
    <w:rsid w:val="001A6845"/>
    <w:rsid w:val="001A7277"/>
    <w:rsid w:val="001A72C0"/>
    <w:rsid w:val="001A7403"/>
    <w:rsid w:val="001A774D"/>
    <w:rsid w:val="001B0368"/>
    <w:rsid w:val="001B091E"/>
    <w:rsid w:val="001B2E75"/>
    <w:rsid w:val="001B354F"/>
    <w:rsid w:val="001B473E"/>
    <w:rsid w:val="001B615F"/>
    <w:rsid w:val="001B675A"/>
    <w:rsid w:val="001B6B65"/>
    <w:rsid w:val="001B7C18"/>
    <w:rsid w:val="001C0F10"/>
    <w:rsid w:val="001C2192"/>
    <w:rsid w:val="001C40A1"/>
    <w:rsid w:val="001C4BBD"/>
    <w:rsid w:val="001C5219"/>
    <w:rsid w:val="001C640D"/>
    <w:rsid w:val="001C7157"/>
    <w:rsid w:val="001C7AE4"/>
    <w:rsid w:val="001D041F"/>
    <w:rsid w:val="001D05D3"/>
    <w:rsid w:val="001D0C2E"/>
    <w:rsid w:val="001D0E0C"/>
    <w:rsid w:val="001D1D89"/>
    <w:rsid w:val="001D27FA"/>
    <w:rsid w:val="001D2841"/>
    <w:rsid w:val="001D6D15"/>
    <w:rsid w:val="001D79ED"/>
    <w:rsid w:val="001E15AC"/>
    <w:rsid w:val="001E21A2"/>
    <w:rsid w:val="001E2C38"/>
    <w:rsid w:val="001E2F07"/>
    <w:rsid w:val="001E31E0"/>
    <w:rsid w:val="001E3680"/>
    <w:rsid w:val="001E3A35"/>
    <w:rsid w:val="001E48FF"/>
    <w:rsid w:val="001E4F33"/>
    <w:rsid w:val="001E5580"/>
    <w:rsid w:val="001E6968"/>
    <w:rsid w:val="001E7432"/>
    <w:rsid w:val="001F0566"/>
    <w:rsid w:val="001F0E19"/>
    <w:rsid w:val="001F1E3D"/>
    <w:rsid w:val="001F31B9"/>
    <w:rsid w:val="001F3C58"/>
    <w:rsid w:val="001F4940"/>
    <w:rsid w:val="001F519F"/>
    <w:rsid w:val="001F6276"/>
    <w:rsid w:val="001F78B1"/>
    <w:rsid w:val="001F7970"/>
    <w:rsid w:val="001F7E83"/>
    <w:rsid w:val="00200163"/>
    <w:rsid w:val="00202501"/>
    <w:rsid w:val="0020267B"/>
    <w:rsid w:val="0020430F"/>
    <w:rsid w:val="00204AA1"/>
    <w:rsid w:val="002069FD"/>
    <w:rsid w:val="00206B05"/>
    <w:rsid w:val="00207238"/>
    <w:rsid w:val="00207C14"/>
    <w:rsid w:val="00207D3E"/>
    <w:rsid w:val="00210494"/>
    <w:rsid w:val="00210775"/>
    <w:rsid w:val="00210EF9"/>
    <w:rsid w:val="002111C1"/>
    <w:rsid w:val="0021278F"/>
    <w:rsid w:val="00212928"/>
    <w:rsid w:val="00213748"/>
    <w:rsid w:val="0021393E"/>
    <w:rsid w:val="00214037"/>
    <w:rsid w:val="00215652"/>
    <w:rsid w:val="00216161"/>
    <w:rsid w:val="00216916"/>
    <w:rsid w:val="00216D82"/>
    <w:rsid w:val="00220315"/>
    <w:rsid w:val="00220FAD"/>
    <w:rsid w:val="00221705"/>
    <w:rsid w:val="00221CEA"/>
    <w:rsid w:val="00221CF0"/>
    <w:rsid w:val="0022210E"/>
    <w:rsid w:val="002223E8"/>
    <w:rsid w:val="00223A62"/>
    <w:rsid w:val="00223F82"/>
    <w:rsid w:val="0023064C"/>
    <w:rsid w:val="00230A80"/>
    <w:rsid w:val="00231231"/>
    <w:rsid w:val="00231353"/>
    <w:rsid w:val="00231A4D"/>
    <w:rsid w:val="00232049"/>
    <w:rsid w:val="002327E8"/>
    <w:rsid w:val="00232936"/>
    <w:rsid w:val="00232DF9"/>
    <w:rsid w:val="00232E08"/>
    <w:rsid w:val="00233AE1"/>
    <w:rsid w:val="00234F4B"/>
    <w:rsid w:val="002351E7"/>
    <w:rsid w:val="00236330"/>
    <w:rsid w:val="00236BD7"/>
    <w:rsid w:val="00236D46"/>
    <w:rsid w:val="00237687"/>
    <w:rsid w:val="0023780F"/>
    <w:rsid w:val="002401E1"/>
    <w:rsid w:val="002404E6"/>
    <w:rsid w:val="002409B9"/>
    <w:rsid w:val="00240FB3"/>
    <w:rsid w:val="00241583"/>
    <w:rsid w:val="00241877"/>
    <w:rsid w:val="002434AD"/>
    <w:rsid w:val="0024369F"/>
    <w:rsid w:val="002436B0"/>
    <w:rsid w:val="00245B16"/>
    <w:rsid w:val="00247720"/>
    <w:rsid w:val="00247ADF"/>
    <w:rsid w:val="00247CF2"/>
    <w:rsid w:val="00250BB3"/>
    <w:rsid w:val="00251134"/>
    <w:rsid w:val="002519BE"/>
    <w:rsid w:val="00253F77"/>
    <w:rsid w:val="00255513"/>
    <w:rsid w:val="00255E11"/>
    <w:rsid w:val="00255EDF"/>
    <w:rsid w:val="00256B6D"/>
    <w:rsid w:val="00256F55"/>
    <w:rsid w:val="002572AA"/>
    <w:rsid w:val="002576B8"/>
    <w:rsid w:val="00257B7D"/>
    <w:rsid w:val="002603FE"/>
    <w:rsid w:val="0026064B"/>
    <w:rsid w:val="00260B84"/>
    <w:rsid w:val="00261200"/>
    <w:rsid w:val="002617C4"/>
    <w:rsid w:val="0026189C"/>
    <w:rsid w:val="002618C5"/>
    <w:rsid w:val="00262B01"/>
    <w:rsid w:val="00262C5E"/>
    <w:rsid w:val="00265994"/>
    <w:rsid w:val="0026615B"/>
    <w:rsid w:val="00266BFC"/>
    <w:rsid w:val="00266D92"/>
    <w:rsid w:val="00270403"/>
    <w:rsid w:val="00270E5A"/>
    <w:rsid w:val="00270F1E"/>
    <w:rsid w:val="0027248F"/>
    <w:rsid w:val="0027329B"/>
    <w:rsid w:val="002741EA"/>
    <w:rsid w:val="0027525C"/>
    <w:rsid w:val="002758F4"/>
    <w:rsid w:val="0027598F"/>
    <w:rsid w:val="00276322"/>
    <w:rsid w:val="002776C3"/>
    <w:rsid w:val="002778A3"/>
    <w:rsid w:val="00280409"/>
    <w:rsid w:val="00280561"/>
    <w:rsid w:val="0028107B"/>
    <w:rsid w:val="00281132"/>
    <w:rsid w:val="00282AD4"/>
    <w:rsid w:val="00283D53"/>
    <w:rsid w:val="002849F0"/>
    <w:rsid w:val="00284C34"/>
    <w:rsid w:val="00284C73"/>
    <w:rsid w:val="002861D2"/>
    <w:rsid w:val="002864B0"/>
    <w:rsid w:val="00286562"/>
    <w:rsid w:val="00290AC1"/>
    <w:rsid w:val="00290DDC"/>
    <w:rsid w:val="00291DB3"/>
    <w:rsid w:val="002932BF"/>
    <w:rsid w:val="002933DE"/>
    <w:rsid w:val="00293544"/>
    <w:rsid w:val="0029387E"/>
    <w:rsid w:val="002943D5"/>
    <w:rsid w:val="002949AA"/>
    <w:rsid w:val="00294A04"/>
    <w:rsid w:val="00296389"/>
    <w:rsid w:val="002969E2"/>
    <w:rsid w:val="00296A0E"/>
    <w:rsid w:val="00296AA8"/>
    <w:rsid w:val="002975EA"/>
    <w:rsid w:val="002A06E3"/>
    <w:rsid w:val="002A0A64"/>
    <w:rsid w:val="002A0DAE"/>
    <w:rsid w:val="002A1975"/>
    <w:rsid w:val="002A1C35"/>
    <w:rsid w:val="002A248C"/>
    <w:rsid w:val="002A3C15"/>
    <w:rsid w:val="002A3ECD"/>
    <w:rsid w:val="002A42B7"/>
    <w:rsid w:val="002A4367"/>
    <w:rsid w:val="002A44B8"/>
    <w:rsid w:val="002A4847"/>
    <w:rsid w:val="002A4D99"/>
    <w:rsid w:val="002A7661"/>
    <w:rsid w:val="002B013F"/>
    <w:rsid w:val="002B019B"/>
    <w:rsid w:val="002B361B"/>
    <w:rsid w:val="002B3AF7"/>
    <w:rsid w:val="002B3C37"/>
    <w:rsid w:val="002B4E9B"/>
    <w:rsid w:val="002B51C5"/>
    <w:rsid w:val="002B5883"/>
    <w:rsid w:val="002B5EBD"/>
    <w:rsid w:val="002B6056"/>
    <w:rsid w:val="002B6F8D"/>
    <w:rsid w:val="002B7686"/>
    <w:rsid w:val="002C0B04"/>
    <w:rsid w:val="002C149F"/>
    <w:rsid w:val="002C3224"/>
    <w:rsid w:val="002C3D71"/>
    <w:rsid w:val="002C4F83"/>
    <w:rsid w:val="002C596A"/>
    <w:rsid w:val="002C738F"/>
    <w:rsid w:val="002C7C81"/>
    <w:rsid w:val="002C7D03"/>
    <w:rsid w:val="002C7EB3"/>
    <w:rsid w:val="002D02DB"/>
    <w:rsid w:val="002D17CE"/>
    <w:rsid w:val="002D22B0"/>
    <w:rsid w:val="002D25CA"/>
    <w:rsid w:val="002D2856"/>
    <w:rsid w:val="002D43E1"/>
    <w:rsid w:val="002D513E"/>
    <w:rsid w:val="002D560D"/>
    <w:rsid w:val="002D5771"/>
    <w:rsid w:val="002D650C"/>
    <w:rsid w:val="002D7581"/>
    <w:rsid w:val="002D7A37"/>
    <w:rsid w:val="002D7A81"/>
    <w:rsid w:val="002E0826"/>
    <w:rsid w:val="002E0ACC"/>
    <w:rsid w:val="002E3073"/>
    <w:rsid w:val="002E3285"/>
    <w:rsid w:val="002E409B"/>
    <w:rsid w:val="002E46DD"/>
    <w:rsid w:val="002E5F4E"/>
    <w:rsid w:val="002E6F5D"/>
    <w:rsid w:val="002F1046"/>
    <w:rsid w:val="002F21DA"/>
    <w:rsid w:val="002F3030"/>
    <w:rsid w:val="002F4625"/>
    <w:rsid w:val="002F481A"/>
    <w:rsid w:val="002F52B3"/>
    <w:rsid w:val="002F5379"/>
    <w:rsid w:val="002F570A"/>
    <w:rsid w:val="002F6A75"/>
    <w:rsid w:val="002F6ACB"/>
    <w:rsid w:val="002F75A7"/>
    <w:rsid w:val="003017E8"/>
    <w:rsid w:val="00302011"/>
    <w:rsid w:val="00302F3C"/>
    <w:rsid w:val="00303193"/>
    <w:rsid w:val="00303534"/>
    <w:rsid w:val="003044CA"/>
    <w:rsid w:val="00304CC3"/>
    <w:rsid w:val="003058B1"/>
    <w:rsid w:val="00305B78"/>
    <w:rsid w:val="00305CB9"/>
    <w:rsid w:val="00306218"/>
    <w:rsid w:val="00307DE7"/>
    <w:rsid w:val="00310165"/>
    <w:rsid w:val="00310AD7"/>
    <w:rsid w:val="00311AED"/>
    <w:rsid w:val="00312F8C"/>
    <w:rsid w:val="003132CB"/>
    <w:rsid w:val="0031332E"/>
    <w:rsid w:val="003142B8"/>
    <w:rsid w:val="0031451B"/>
    <w:rsid w:val="00314A1C"/>
    <w:rsid w:val="00315458"/>
    <w:rsid w:val="00315E3C"/>
    <w:rsid w:val="003169FC"/>
    <w:rsid w:val="00317AD9"/>
    <w:rsid w:val="00322934"/>
    <w:rsid w:val="00324805"/>
    <w:rsid w:val="00324815"/>
    <w:rsid w:val="003249B9"/>
    <w:rsid w:val="0032501C"/>
    <w:rsid w:val="00325607"/>
    <w:rsid w:val="00325C8D"/>
    <w:rsid w:val="003331C2"/>
    <w:rsid w:val="00334EED"/>
    <w:rsid w:val="00335074"/>
    <w:rsid w:val="00335823"/>
    <w:rsid w:val="00335FC9"/>
    <w:rsid w:val="00336607"/>
    <w:rsid w:val="00337B9D"/>
    <w:rsid w:val="003402D4"/>
    <w:rsid w:val="0034069B"/>
    <w:rsid w:val="00341B8E"/>
    <w:rsid w:val="00342ADC"/>
    <w:rsid w:val="00342FFA"/>
    <w:rsid w:val="00343C46"/>
    <w:rsid w:val="00343E57"/>
    <w:rsid w:val="00345891"/>
    <w:rsid w:val="00346AE6"/>
    <w:rsid w:val="00347A8F"/>
    <w:rsid w:val="00347B4C"/>
    <w:rsid w:val="0035062D"/>
    <w:rsid w:val="0035089B"/>
    <w:rsid w:val="00351462"/>
    <w:rsid w:val="003519B4"/>
    <w:rsid w:val="00351DED"/>
    <w:rsid w:val="00352B78"/>
    <w:rsid w:val="0035385A"/>
    <w:rsid w:val="00355566"/>
    <w:rsid w:val="0035588F"/>
    <w:rsid w:val="003558A9"/>
    <w:rsid w:val="00355DC6"/>
    <w:rsid w:val="003560BE"/>
    <w:rsid w:val="003564A1"/>
    <w:rsid w:val="0035693B"/>
    <w:rsid w:val="0035718B"/>
    <w:rsid w:val="0035725B"/>
    <w:rsid w:val="003606F0"/>
    <w:rsid w:val="003609DD"/>
    <w:rsid w:val="00360F4C"/>
    <w:rsid w:val="00361B3C"/>
    <w:rsid w:val="003623F0"/>
    <w:rsid w:val="00362ABB"/>
    <w:rsid w:val="0036308C"/>
    <w:rsid w:val="00363E75"/>
    <w:rsid w:val="00364966"/>
    <w:rsid w:val="00364DB9"/>
    <w:rsid w:val="00365B35"/>
    <w:rsid w:val="00367A5D"/>
    <w:rsid w:val="00370002"/>
    <w:rsid w:val="00370245"/>
    <w:rsid w:val="003706F1"/>
    <w:rsid w:val="00370B1B"/>
    <w:rsid w:val="00370DE8"/>
    <w:rsid w:val="00371EE8"/>
    <w:rsid w:val="00372C49"/>
    <w:rsid w:val="003750BF"/>
    <w:rsid w:val="00375333"/>
    <w:rsid w:val="003753CA"/>
    <w:rsid w:val="0037577A"/>
    <w:rsid w:val="00375CA1"/>
    <w:rsid w:val="00376DA8"/>
    <w:rsid w:val="00376FEE"/>
    <w:rsid w:val="00380852"/>
    <w:rsid w:val="00380C01"/>
    <w:rsid w:val="0038240C"/>
    <w:rsid w:val="003836F7"/>
    <w:rsid w:val="00384EF1"/>
    <w:rsid w:val="003853A3"/>
    <w:rsid w:val="00385EA5"/>
    <w:rsid w:val="00386AF0"/>
    <w:rsid w:val="003874B4"/>
    <w:rsid w:val="00387799"/>
    <w:rsid w:val="00391784"/>
    <w:rsid w:val="00391A25"/>
    <w:rsid w:val="00392F45"/>
    <w:rsid w:val="00393E47"/>
    <w:rsid w:val="003965C0"/>
    <w:rsid w:val="003972CD"/>
    <w:rsid w:val="003A1A9D"/>
    <w:rsid w:val="003A1E69"/>
    <w:rsid w:val="003A22A3"/>
    <w:rsid w:val="003A236E"/>
    <w:rsid w:val="003A2516"/>
    <w:rsid w:val="003A278C"/>
    <w:rsid w:val="003A35A0"/>
    <w:rsid w:val="003A4D44"/>
    <w:rsid w:val="003A506C"/>
    <w:rsid w:val="003A57D8"/>
    <w:rsid w:val="003A58BC"/>
    <w:rsid w:val="003A5CE8"/>
    <w:rsid w:val="003A5F05"/>
    <w:rsid w:val="003A66FB"/>
    <w:rsid w:val="003A6B1E"/>
    <w:rsid w:val="003B0A28"/>
    <w:rsid w:val="003B0D40"/>
    <w:rsid w:val="003B0FD0"/>
    <w:rsid w:val="003B1B09"/>
    <w:rsid w:val="003B2E2E"/>
    <w:rsid w:val="003B3448"/>
    <w:rsid w:val="003B4080"/>
    <w:rsid w:val="003B41ED"/>
    <w:rsid w:val="003B42A3"/>
    <w:rsid w:val="003B42B1"/>
    <w:rsid w:val="003B5C3F"/>
    <w:rsid w:val="003B7BBA"/>
    <w:rsid w:val="003B7FE3"/>
    <w:rsid w:val="003C04C3"/>
    <w:rsid w:val="003C0B32"/>
    <w:rsid w:val="003C1B8C"/>
    <w:rsid w:val="003C21DD"/>
    <w:rsid w:val="003C339B"/>
    <w:rsid w:val="003C3DA4"/>
    <w:rsid w:val="003C5C68"/>
    <w:rsid w:val="003C5CE3"/>
    <w:rsid w:val="003C5EB6"/>
    <w:rsid w:val="003C6160"/>
    <w:rsid w:val="003C6164"/>
    <w:rsid w:val="003C67E5"/>
    <w:rsid w:val="003C70DF"/>
    <w:rsid w:val="003C768F"/>
    <w:rsid w:val="003C77B3"/>
    <w:rsid w:val="003C7B53"/>
    <w:rsid w:val="003D0245"/>
    <w:rsid w:val="003D2281"/>
    <w:rsid w:val="003D2AD5"/>
    <w:rsid w:val="003D3F3B"/>
    <w:rsid w:val="003D4C56"/>
    <w:rsid w:val="003D53D7"/>
    <w:rsid w:val="003D607B"/>
    <w:rsid w:val="003D6085"/>
    <w:rsid w:val="003D718F"/>
    <w:rsid w:val="003D75C0"/>
    <w:rsid w:val="003D787F"/>
    <w:rsid w:val="003D7E68"/>
    <w:rsid w:val="003E0509"/>
    <w:rsid w:val="003E079D"/>
    <w:rsid w:val="003E0849"/>
    <w:rsid w:val="003E08B2"/>
    <w:rsid w:val="003E09A5"/>
    <w:rsid w:val="003E0B8D"/>
    <w:rsid w:val="003E0BEB"/>
    <w:rsid w:val="003E158D"/>
    <w:rsid w:val="003E1A0E"/>
    <w:rsid w:val="003E1EAD"/>
    <w:rsid w:val="003E2297"/>
    <w:rsid w:val="003E2927"/>
    <w:rsid w:val="003E330E"/>
    <w:rsid w:val="003E39AB"/>
    <w:rsid w:val="003E3D16"/>
    <w:rsid w:val="003E458B"/>
    <w:rsid w:val="003F04F9"/>
    <w:rsid w:val="003F083D"/>
    <w:rsid w:val="003F0ECA"/>
    <w:rsid w:val="003F0EFA"/>
    <w:rsid w:val="003F19F0"/>
    <w:rsid w:val="003F1B2B"/>
    <w:rsid w:val="003F1F5C"/>
    <w:rsid w:val="003F2573"/>
    <w:rsid w:val="003F2C8E"/>
    <w:rsid w:val="003F3073"/>
    <w:rsid w:val="003F3133"/>
    <w:rsid w:val="003F317C"/>
    <w:rsid w:val="003F32EC"/>
    <w:rsid w:val="003F355E"/>
    <w:rsid w:val="003F43CC"/>
    <w:rsid w:val="003F4A15"/>
    <w:rsid w:val="003F6100"/>
    <w:rsid w:val="003F6739"/>
    <w:rsid w:val="003F6DDB"/>
    <w:rsid w:val="003F7118"/>
    <w:rsid w:val="003F7DD3"/>
    <w:rsid w:val="0040121B"/>
    <w:rsid w:val="00401BCD"/>
    <w:rsid w:val="004025E7"/>
    <w:rsid w:val="00402A6B"/>
    <w:rsid w:val="00402BC6"/>
    <w:rsid w:val="00403316"/>
    <w:rsid w:val="004038D0"/>
    <w:rsid w:val="00404798"/>
    <w:rsid w:val="00404D22"/>
    <w:rsid w:val="00405514"/>
    <w:rsid w:val="00405FAF"/>
    <w:rsid w:val="00406354"/>
    <w:rsid w:val="00407310"/>
    <w:rsid w:val="00407FC9"/>
    <w:rsid w:val="004103E2"/>
    <w:rsid w:val="004122F9"/>
    <w:rsid w:val="00412E54"/>
    <w:rsid w:val="0041335B"/>
    <w:rsid w:val="00413D54"/>
    <w:rsid w:val="0041492A"/>
    <w:rsid w:val="00415760"/>
    <w:rsid w:val="0041787B"/>
    <w:rsid w:val="00417AC1"/>
    <w:rsid w:val="00421025"/>
    <w:rsid w:val="00422882"/>
    <w:rsid w:val="00422942"/>
    <w:rsid w:val="00422E81"/>
    <w:rsid w:val="00422EF7"/>
    <w:rsid w:val="00423279"/>
    <w:rsid w:val="004250C5"/>
    <w:rsid w:val="00425266"/>
    <w:rsid w:val="004257B7"/>
    <w:rsid w:val="00425EC2"/>
    <w:rsid w:val="004266D0"/>
    <w:rsid w:val="0043026A"/>
    <w:rsid w:val="004317A9"/>
    <w:rsid w:val="00431D11"/>
    <w:rsid w:val="004323EF"/>
    <w:rsid w:val="00433AA6"/>
    <w:rsid w:val="00435455"/>
    <w:rsid w:val="004356CA"/>
    <w:rsid w:val="004356EF"/>
    <w:rsid w:val="00436360"/>
    <w:rsid w:val="004377E6"/>
    <w:rsid w:val="00440B85"/>
    <w:rsid w:val="004411C6"/>
    <w:rsid w:val="004416F5"/>
    <w:rsid w:val="0044339F"/>
    <w:rsid w:val="00444005"/>
    <w:rsid w:val="0044438C"/>
    <w:rsid w:val="00444393"/>
    <w:rsid w:val="00445742"/>
    <w:rsid w:val="00445F07"/>
    <w:rsid w:val="004478A1"/>
    <w:rsid w:val="00450518"/>
    <w:rsid w:val="004509B9"/>
    <w:rsid w:val="00450E78"/>
    <w:rsid w:val="00451B9C"/>
    <w:rsid w:val="00451E93"/>
    <w:rsid w:val="00452040"/>
    <w:rsid w:val="004531A0"/>
    <w:rsid w:val="00453DD1"/>
    <w:rsid w:val="0045579F"/>
    <w:rsid w:val="00455874"/>
    <w:rsid w:val="004566A8"/>
    <w:rsid w:val="00456CA4"/>
    <w:rsid w:val="00456E0E"/>
    <w:rsid w:val="00456F57"/>
    <w:rsid w:val="00457697"/>
    <w:rsid w:val="004577B8"/>
    <w:rsid w:val="00457EDD"/>
    <w:rsid w:val="00460B5E"/>
    <w:rsid w:val="0046136A"/>
    <w:rsid w:val="004613E6"/>
    <w:rsid w:val="00461597"/>
    <w:rsid w:val="0046367B"/>
    <w:rsid w:val="00463BF0"/>
    <w:rsid w:val="00464226"/>
    <w:rsid w:val="00464AD5"/>
    <w:rsid w:val="00464DDA"/>
    <w:rsid w:val="00465362"/>
    <w:rsid w:val="00465FEC"/>
    <w:rsid w:val="00466498"/>
    <w:rsid w:val="00467F31"/>
    <w:rsid w:val="00470F0C"/>
    <w:rsid w:val="00471282"/>
    <w:rsid w:val="00471372"/>
    <w:rsid w:val="00472B60"/>
    <w:rsid w:val="00472D83"/>
    <w:rsid w:val="0047356E"/>
    <w:rsid w:val="0047405E"/>
    <w:rsid w:val="00474983"/>
    <w:rsid w:val="00474BEF"/>
    <w:rsid w:val="00475F94"/>
    <w:rsid w:val="00476E07"/>
    <w:rsid w:val="00476EF3"/>
    <w:rsid w:val="004779CB"/>
    <w:rsid w:val="00477ABA"/>
    <w:rsid w:val="004804B8"/>
    <w:rsid w:val="00481586"/>
    <w:rsid w:val="00481B22"/>
    <w:rsid w:val="00481BD8"/>
    <w:rsid w:val="00481EC8"/>
    <w:rsid w:val="00482C1E"/>
    <w:rsid w:val="00483538"/>
    <w:rsid w:val="00483678"/>
    <w:rsid w:val="00483FCC"/>
    <w:rsid w:val="00484628"/>
    <w:rsid w:val="00485E4D"/>
    <w:rsid w:val="00485FF2"/>
    <w:rsid w:val="00486553"/>
    <w:rsid w:val="004878FF"/>
    <w:rsid w:val="00487BC3"/>
    <w:rsid w:val="004900B0"/>
    <w:rsid w:val="00490BA8"/>
    <w:rsid w:val="0049106D"/>
    <w:rsid w:val="00491133"/>
    <w:rsid w:val="00491154"/>
    <w:rsid w:val="00491942"/>
    <w:rsid w:val="0049381E"/>
    <w:rsid w:val="00493B28"/>
    <w:rsid w:val="00493C4E"/>
    <w:rsid w:val="00494DCD"/>
    <w:rsid w:val="0049616D"/>
    <w:rsid w:val="004A072D"/>
    <w:rsid w:val="004A167D"/>
    <w:rsid w:val="004A2020"/>
    <w:rsid w:val="004A2A16"/>
    <w:rsid w:val="004A4512"/>
    <w:rsid w:val="004A501E"/>
    <w:rsid w:val="004A534A"/>
    <w:rsid w:val="004B0AF0"/>
    <w:rsid w:val="004B1990"/>
    <w:rsid w:val="004B19C6"/>
    <w:rsid w:val="004B1E80"/>
    <w:rsid w:val="004B398F"/>
    <w:rsid w:val="004B3F53"/>
    <w:rsid w:val="004B58E6"/>
    <w:rsid w:val="004B6D9A"/>
    <w:rsid w:val="004B746F"/>
    <w:rsid w:val="004C0ABE"/>
    <w:rsid w:val="004C22C7"/>
    <w:rsid w:val="004C2F6E"/>
    <w:rsid w:val="004C3E49"/>
    <w:rsid w:val="004C3F0C"/>
    <w:rsid w:val="004C41A1"/>
    <w:rsid w:val="004C4558"/>
    <w:rsid w:val="004C589F"/>
    <w:rsid w:val="004C5A6A"/>
    <w:rsid w:val="004C6B03"/>
    <w:rsid w:val="004C6C43"/>
    <w:rsid w:val="004C735D"/>
    <w:rsid w:val="004C79EC"/>
    <w:rsid w:val="004C7B19"/>
    <w:rsid w:val="004D066C"/>
    <w:rsid w:val="004D091D"/>
    <w:rsid w:val="004D1573"/>
    <w:rsid w:val="004D1E30"/>
    <w:rsid w:val="004D2EB0"/>
    <w:rsid w:val="004D31C7"/>
    <w:rsid w:val="004D33C9"/>
    <w:rsid w:val="004D36D3"/>
    <w:rsid w:val="004D3A7A"/>
    <w:rsid w:val="004D4310"/>
    <w:rsid w:val="004D539B"/>
    <w:rsid w:val="004D53FA"/>
    <w:rsid w:val="004D58FA"/>
    <w:rsid w:val="004D5AEF"/>
    <w:rsid w:val="004D6ACB"/>
    <w:rsid w:val="004D6F37"/>
    <w:rsid w:val="004D7875"/>
    <w:rsid w:val="004E0591"/>
    <w:rsid w:val="004E1134"/>
    <w:rsid w:val="004E1572"/>
    <w:rsid w:val="004E1B1A"/>
    <w:rsid w:val="004E1B72"/>
    <w:rsid w:val="004E1E32"/>
    <w:rsid w:val="004E22C0"/>
    <w:rsid w:val="004E235F"/>
    <w:rsid w:val="004E3E3B"/>
    <w:rsid w:val="004E4E3B"/>
    <w:rsid w:val="004E4E91"/>
    <w:rsid w:val="004E5B1F"/>
    <w:rsid w:val="004E5B62"/>
    <w:rsid w:val="004E6257"/>
    <w:rsid w:val="004E67AD"/>
    <w:rsid w:val="004E7AE8"/>
    <w:rsid w:val="004F05AC"/>
    <w:rsid w:val="004F1524"/>
    <w:rsid w:val="004F2025"/>
    <w:rsid w:val="004F37FC"/>
    <w:rsid w:val="004F3BCC"/>
    <w:rsid w:val="004F3D83"/>
    <w:rsid w:val="004F4520"/>
    <w:rsid w:val="004F45B3"/>
    <w:rsid w:val="004F4D9F"/>
    <w:rsid w:val="004F52DF"/>
    <w:rsid w:val="004F5F04"/>
    <w:rsid w:val="004F6404"/>
    <w:rsid w:val="004F6DA7"/>
    <w:rsid w:val="004F787E"/>
    <w:rsid w:val="0050035E"/>
    <w:rsid w:val="005003D5"/>
    <w:rsid w:val="00500A67"/>
    <w:rsid w:val="005034DA"/>
    <w:rsid w:val="00503A5A"/>
    <w:rsid w:val="00505311"/>
    <w:rsid w:val="0050536F"/>
    <w:rsid w:val="00505A63"/>
    <w:rsid w:val="005061AB"/>
    <w:rsid w:val="005061C5"/>
    <w:rsid w:val="00506283"/>
    <w:rsid w:val="00506A27"/>
    <w:rsid w:val="00506CBB"/>
    <w:rsid w:val="0050776A"/>
    <w:rsid w:val="00510977"/>
    <w:rsid w:val="00510D5F"/>
    <w:rsid w:val="00511317"/>
    <w:rsid w:val="005116B8"/>
    <w:rsid w:val="005123D8"/>
    <w:rsid w:val="0051314F"/>
    <w:rsid w:val="0051341F"/>
    <w:rsid w:val="00513D0C"/>
    <w:rsid w:val="00514755"/>
    <w:rsid w:val="0051559B"/>
    <w:rsid w:val="00515B30"/>
    <w:rsid w:val="00516B73"/>
    <w:rsid w:val="00516BD9"/>
    <w:rsid w:val="00516D9F"/>
    <w:rsid w:val="005208D8"/>
    <w:rsid w:val="00520BD4"/>
    <w:rsid w:val="0052147B"/>
    <w:rsid w:val="00522398"/>
    <w:rsid w:val="00522441"/>
    <w:rsid w:val="005227D1"/>
    <w:rsid w:val="00525DFE"/>
    <w:rsid w:val="00526467"/>
    <w:rsid w:val="00526914"/>
    <w:rsid w:val="00526F59"/>
    <w:rsid w:val="0052745E"/>
    <w:rsid w:val="00527865"/>
    <w:rsid w:val="00527D97"/>
    <w:rsid w:val="00530708"/>
    <w:rsid w:val="005326FE"/>
    <w:rsid w:val="005340E9"/>
    <w:rsid w:val="0053549B"/>
    <w:rsid w:val="00536465"/>
    <w:rsid w:val="0054158F"/>
    <w:rsid w:val="005427DD"/>
    <w:rsid w:val="00542DF6"/>
    <w:rsid w:val="00544CD8"/>
    <w:rsid w:val="00545222"/>
    <w:rsid w:val="005458DB"/>
    <w:rsid w:val="0054631E"/>
    <w:rsid w:val="0054758A"/>
    <w:rsid w:val="00550F79"/>
    <w:rsid w:val="00551E3A"/>
    <w:rsid w:val="00552144"/>
    <w:rsid w:val="00553A52"/>
    <w:rsid w:val="00553DC0"/>
    <w:rsid w:val="0055433A"/>
    <w:rsid w:val="005546AD"/>
    <w:rsid w:val="005552C6"/>
    <w:rsid w:val="00557AD4"/>
    <w:rsid w:val="00560A94"/>
    <w:rsid w:val="00561F5C"/>
    <w:rsid w:val="0056262A"/>
    <w:rsid w:val="005627C3"/>
    <w:rsid w:val="00563263"/>
    <w:rsid w:val="00564B85"/>
    <w:rsid w:val="00565486"/>
    <w:rsid w:val="00567048"/>
    <w:rsid w:val="00570169"/>
    <w:rsid w:val="005705DC"/>
    <w:rsid w:val="00570CDC"/>
    <w:rsid w:val="00572003"/>
    <w:rsid w:val="005741CB"/>
    <w:rsid w:val="005750A6"/>
    <w:rsid w:val="00575E06"/>
    <w:rsid w:val="00576A96"/>
    <w:rsid w:val="00576D36"/>
    <w:rsid w:val="00576F59"/>
    <w:rsid w:val="00577A53"/>
    <w:rsid w:val="00580901"/>
    <w:rsid w:val="00580C50"/>
    <w:rsid w:val="00582301"/>
    <w:rsid w:val="0058451A"/>
    <w:rsid w:val="00585218"/>
    <w:rsid w:val="005853A4"/>
    <w:rsid w:val="005854AA"/>
    <w:rsid w:val="0058570D"/>
    <w:rsid w:val="005859EE"/>
    <w:rsid w:val="005860F0"/>
    <w:rsid w:val="00587BA9"/>
    <w:rsid w:val="00590198"/>
    <w:rsid w:val="00590217"/>
    <w:rsid w:val="00590805"/>
    <w:rsid w:val="005909FA"/>
    <w:rsid w:val="00591171"/>
    <w:rsid w:val="0059136B"/>
    <w:rsid w:val="00591868"/>
    <w:rsid w:val="00592A0E"/>
    <w:rsid w:val="00593598"/>
    <w:rsid w:val="00594E51"/>
    <w:rsid w:val="0059502E"/>
    <w:rsid w:val="005951E0"/>
    <w:rsid w:val="005A0A72"/>
    <w:rsid w:val="005A1215"/>
    <w:rsid w:val="005A1562"/>
    <w:rsid w:val="005A18C8"/>
    <w:rsid w:val="005A297C"/>
    <w:rsid w:val="005A3CD5"/>
    <w:rsid w:val="005A3F0A"/>
    <w:rsid w:val="005A4107"/>
    <w:rsid w:val="005A415C"/>
    <w:rsid w:val="005A4683"/>
    <w:rsid w:val="005A6AE2"/>
    <w:rsid w:val="005A6BE3"/>
    <w:rsid w:val="005A7F3A"/>
    <w:rsid w:val="005B1187"/>
    <w:rsid w:val="005B143E"/>
    <w:rsid w:val="005B1DB9"/>
    <w:rsid w:val="005B2918"/>
    <w:rsid w:val="005B2E36"/>
    <w:rsid w:val="005B4C6F"/>
    <w:rsid w:val="005B4C9D"/>
    <w:rsid w:val="005B5C02"/>
    <w:rsid w:val="005B5E72"/>
    <w:rsid w:val="005B6EC4"/>
    <w:rsid w:val="005B7A5D"/>
    <w:rsid w:val="005B7C7E"/>
    <w:rsid w:val="005C13C8"/>
    <w:rsid w:val="005C151D"/>
    <w:rsid w:val="005C1F50"/>
    <w:rsid w:val="005C2170"/>
    <w:rsid w:val="005C2DF1"/>
    <w:rsid w:val="005C5690"/>
    <w:rsid w:val="005C5ECA"/>
    <w:rsid w:val="005C63F2"/>
    <w:rsid w:val="005C7973"/>
    <w:rsid w:val="005C7DDE"/>
    <w:rsid w:val="005D005D"/>
    <w:rsid w:val="005D1F08"/>
    <w:rsid w:val="005D2266"/>
    <w:rsid w:val="005D2486"/>
    <w:rsid w:val="005D24FA"/>
    <w:rsid w:val="005D2A2A"/>
    <w:rsid w:val="005D3212"/>
    <w:rsid w:val="005D34B7"/>
    <w:rsid w:val="005D40BD"/>
    <w:rsid w:val="005D44E8"/>
    <w:rsid w:val="005D5008"/>
    <w:rsid w:val="005D5546"/>
    <w:rsid w:val="005D5692"/>
    <w:rsid w:val="005D5B50"/>
    <w:rsid w:val="005D5EE6"/>
    <w:rsid w:val="005D6D94"/>
    <w:rsid w:val="005D75E4"/>
    <w:rsid w:val="005D77B6"/>
    <w:rsid w:val="005D7D1F"/>
    <w:rsid w:val="005E05F1"/>
    <w:rsid w:val="005E1074"/>
    <w:rsid w:val="005E2399"/>
    <w:rsid w:val="005E520A"/>
    <w:rsid w:val="005E52BB"/>
    <w:rsid w:val="005E5874"/>
    <w:rsid w:val="005E622C"/>
    <w:rsid w:val="005E7DCB"/>
    <w:rsid w:val="005F17EA"/>
    <w:rsid w:val="005F1F46"/>
    <w:rsid w:val="005F2534"/>
    <w:rsid w:val="005F2D80"/>
    <w:rsid w:val="005F323F"/>
    <w:rsid w:val="005F3A73"/>
    <w:rsid w:val="005F3E9C"/>
    <w:rsid w:val="005F51DD"/>
    <w:rsid w:val="005F5D78"/>
    <w:rsid w:val="005F5F9A"/>
    <w:rsid w:val="005F6358"/>
    <w:rsid w:val="005F784B"/>
    <w:rsid w:val="005F7AD2"/>
    <w:rsid w:val="00600732"/>
    <w:rsid w:val="00601681"/>
    <w:rsid w:val="00601A72"/>
    <w:rsid w:val="00601CAB"/>
    <w:rsid w:val="00603596"/>
    <w:rsid w:val="006041CF"/>
    <w:rsid w:val="0060475E"/>
    <w:rsid w:val="006049FA"/>
    <w:rsid w:val="00605009"/>
    <w:rsid w:val="00605368"/>
    <w:rsid w:val="0060597A"/>
    <w:rsid w:val="00606290"/>
    <w:rsid w:val="00606653"/>
    <w:rsid w:val="006066E8"/>
    <w:rsid w:val="006069C6"/>
    <w:rsid w:val="00607B0A"/>
    <w:rsid w:val="00607FE3"/>
    <w:rsid w:val="00610662"/>
    <w:rsid w:val="00610B17"/>
    <w:rsid w:val="00610E3E"/>
    <w:rsid w:val="0061133C"/>
    <w:rsid w:val="006119D2"/>
    <w:rsid w:val="00611DF0"/>
    <w:rsid w:val="00612E30"/>
    <w:rsid w:val="006138C7"/>
    <w:rsid w:val="00614703"/>
    <w:rsid w:val="0061495E"/>
    <w:rsid w:val="006157F0"/>
    <w:rsid w:val="00615927"/>
    <w:rsid w:val="006172C5"/>
    <w:rsid w:val="0061792D"/>
    <w:rsid w:val="006209A7"/>
    <w:rsid w:val="00620AE8"/>
    <w:rsid w:val="006210F0"/>
    <w:rsid w:val="006232A2"/>
    <w:rsid w:val="00623B02"/>
    <w:rsid w:val="00623CCB"/>
    <w:rsid w:val="00624A4B"/>
    <w:rsid w:val="00624A95"/>
    <w:rsid w:val="0062547E"/>
    <w:rsid w:val="00625C54"/>
    <w:rsid w:val="00625D40"/>
    <w:rsid w:val="00626747"/>
    <w:rsid w:val="00626CC6"/>
    <w:rsid w:val="006278E5"/>
    <w:rsid w:val="00627B1E"/>
    <w:rsid w:val="00627B7B"/>
    <w:rsid w:val="00631915"/>
    <w:rsid w:val="0063276B"/>
    <w:rsid w:val="00632DD2"/>
    <w:rsid w:val="006338A7"/>
    <w:rsid w:val="00633BC5"/>
    <w:rsid w:val="006341B1"/>
    <w:rsid w:val="00634A37"/>
    <w:rsid w:val="00636289"/>
    <w:rsid w:val="0063683B"/>
    <w:rsid w:val="006368B3"/>
    <w:rsid w:val="00636905"/>
    <w:rsid w:val="006370D4"/>
    <w:rsid w:val="006412DC"/>
    <w:rsid w:val="00642064"/>
    <w:rsid w:val="006428D5"/>
    <w:rsid w:val="006435A4"/>
    <w:rsid w:val="00643893"/>
    <w:rsid w:val="00644A63"/>
    <w:rsid w:val="00644D43"/>
    <w:rsid w:val="006456D9"/>
    <w:rsid w:val="00645C2E"/>
    <w:rsid w:val="0064667F"/>
    <w:rsid w:val="006469E1"/>
    <w:rsid w:val="00646BE1"/>
    <w:rsid w:val="006472E9"/>
    <w:rsid w:val="00647B83"/>
    <w:rsid w:val="0065047D"/>
    <w:rsid w:val="0065154B"/>
    <w:rsid w:val="00651E90"/>
    <w:rsid w:val="006521CE"/>
    <w:rsid w:val="006527E7"/>
    <w:rsid w:val="006531A6"/>
    <w:rsid w:val="00653306"/>
    <w:rsid w:val="006536CD"/>
    <w:rsid w:val="006559CB"/>
    <w:rsid w:val="00656E7F"/>
    <w:rsid w:val="00657630"/>
    <w:rsid w:val="006576B4"/>
    <w:rsid w:val="00657AF1"/>
    <w:rsid w:val="00657B28"/>
    <w:rsid w:val="00660165"/>
    <w:rsid w:val="006615A7"/>
    <w:rsid w:val="00661B3A"/>
    <w:rsid w:val="00661CF7"/>
    <w:rsid w:val="00663939"/>
    <w:rsid w:val="00665264"/>
    <w:rsid w:val="0066625C"/>
    <w:rsid w:val="00667707"/>
    <w:rsid w:val="0067074C"/>
    <w:rsid w:val="0067374F"/>
    <w:rsid w:val="00673C71"/>
    <w:rsid w:val="00676AEF"/>
    <w:rsid w:val="00677051"/>
    <w:rsid w:val="006773E6"/>
    <w:rsid w:val="006778F2"/>
    <w:rsid w:val="00677B05"/>
    <w:rsid w:val="00680401"/>
    <w:rsid w:val="00680E4F"/>
    <w:rsid w:val="006812F7"/>
    <w:rsid w:val="006828D6"/>
    <w:rsid w:val="00683445"/>
    <w:rsid w:val="00684176"/>
    <w:rsid w:val="00684D2B"/>
    <w:rsid w:val="006850CC"/>
    <w:rsid w:val="0068578E"/>
    <w:rsid w:val="00686EC2"/>
    <w:rsid w:val="00687498"/>
    <w:rsid w:val="00687ADE"/>
    <w:rsid w:val="006908A1"/>
    <w:rsid w:val="00690A38"/>
    <w:rsid w:val="00691BEA"/>
    <w:rsid w:val="00691E5A"/>
    <w:rsid w:val="00691F82"/>
    <w:rsid w:val="0069202F"/>
    <w:rsid w:val="006927FE"/>
    <w:rsid w:val="006928C2"/>
    <w:rsid w:val="00692C20"/>
    <w:rsid w:val="006939E8"/>
    <w:rsid w:val="00693E7B"/>
    <w:rsid w:val="006940C3"/>
    <w:rsid w:val="0069497E"/>
    <w:rsid w:val="00694ED3"/>
    <w:rsid w:val="00695333"/>
    <w:rsid w:val="00695CB9"/>
    <w:rsid w:val="00695E9E"/>
    <w:rsid w:val="006967E3"/>
    <w:rsid w:val="00697482"/>
    <w:rsid w:val="00697C15"/>
    <w:rsid w:val="006A0E3B"/>
    <w:rsid w:val="006A26AE"/>
    <w:rsid w:val="006A3907"/>
    <w:rsid w:val="006A3BEA"/>
    <w:rsid w:val="006A3C21"/>
    <w:rsid w:val="006A46CA"/>
    <w:rsid w:val="006A533D"/>
    <w:rsid w:val="006A53DC"/>
    <w:rsid w:val="006A5E47"/>
    <w:rsid w:val="006A663F"/>
    <w:rsid w:val="006A6D06"/>
    <w:rsid w:val="006A785C"/>
    <w:rsid w:val="006A796E"/>
    <w:rsid w:val="006B0B44"/>
    <w:rsid w:val="006B10AE"/>
    <w:rsid w:val="006B3B96"/>
    <w:rsid w:val="006B3E7C"/>
    <w:rsid w:val="006B4F6E"/>
    <w:rsid w:val="006B5838"/>
    <w:rsid w:val="006B5F1B"/>
    <w:rsid w:val="006B601E"/>
    <w:rsid w:val="006B6A49"/>
    <w:rsid w:val="006B6B5D"/>
    <w:rsid w:val="006C045C"/>
    <w:rsid w:val="006C0AA2"/>
    <w:rsid w:val="006C1310"/>
    <w:rsid w:val="006C32C4"/>
    <w:rsid w:val="006C4A74"/>
    <w:rsid w:val="006C5BD6"/>
    <w:rsid w:val="006C5E0D"/>
    <w:rsid w:val="006C64C6"/>
    <w:rsid w:val="006C703D"/>
    <w:rsid w:val="006C7094"/>
    <w:rsid w:val="006D0D28"/>
    <w:rsid w:val="006D1396"/>
    <w:rsid w:val="006D1982"/>
    <w:rsid w:val="006D241F"/>
    <w:rsid w:val="006D2A7A"/>
    <w:rsid w:val="006D2D41"/>
    <w:rsid w:val="006D4176"/>
    <w:rsid w:val="006D51F6"/>
    <w:rsid w:val="006D5CE9"/>
    <w:rsid w:val="006D5E8E"/>
    <w:rsid w:val="006D5F58"/>
    <w:rsid w:val="006D5FBD"/>
    <w:rsid w:val="006D7239"/>
    <w:rsid w:val="006D7F7E"/>
    <w:rsid w:val="006E023E"/>
    <w:rsid w:val="006E0854"/>
    <w:rsid w:val="006E1450"/>
    <w:rsid w:val="006E1677"/>
    <w:rsid w:val="006E1C94"/>
    <w:rsid w:val="006E3A82"/>
    <w:rsid w:val="006E4BD7"/>
    <w:rsid w:val="006E51FC"/>
    <w:rsid w:val="006E5A78"/>
    <w:rsid w:val="006E5E75"/>
    <w:rsid w:val="006E6B4C"/>
    <w:rsid w:val="006E74E0"/>
    <w:rsid w:val="006E7F23"/>
    <w:rsid w:val="006F0214"/>
    <w:rsid w:val="006F0A54"/>
    <w:rsid w:val="006F1C68"/>
    <w:rsid w:val="006F1D8B"/>
    <w:rsid w:val="006F20E8"/>
    <w:rsid w:val="006F2606"/>
    <w:rsid w:val="006F4F8F"/>
    <w:rsid w:val="006F53E9"/>
    <w:rsid w:val="006F5C74"/>
    <w:rsid w:val="006F5C8F"/>
    <w:rsid w:val="006F6345"/>
    <w:rsid w:val="006F6CB3"/>
    <w:rsid w:val="00700D71"/>
    <w:rsid w:val="00700FEB"/>
    <w:rsid w:val="007014B2"/>
    <w:rsid w:val="007015C5"/>
    <w:rsid w:val="00701CA6"/>
    <w:rsid w:val="007041DC"/>
    <w:rsid w:val="007048D6"/>
    <w:rsid w:val="00704F2B"/>
    <w:rsid w:val="00705BBB"/>
    <w:rsid w:val="00706F31"/>
    <w:rsid w:val="00707479"/>
    <w:rsid w:val="00710150"/>
    <w:rsid w:val="007109F4"/>
    <w:rsid w:val="00710BC8"/>
    <w:rsid w:val="00710D18"/>
    <w:rsid w:val="00712B8D"/>
    <w:rsid w:val="00712C73"/>
    <w:rsid w:val="00712FB5"/>
    <w:rsid w:val="007132BA"/>
    <w:rsid w:val="007134A7"/>
    <w:rsid w:val="007146B2"/>
    <w:rsid w:val="0071474E"/>
    <w:rsid w:val="007160F4"/>
    <w:rsid w:val="00716318"/>
    <w:rsid w:val="00716D72"/>
    <w:rsid w:val="00716FBF"/>
    <w:rsid w:val="00720334"/>
    <w:rsid w:val="00720E7C"/>
    <w:rsid w:val="00721570"/>
    <w:rsid w:val="00721C3F"/>
    <w:rsid w:val="00721E7F"/>
    <w:rsid w:val="0072228B"/>
    <w:rsid w:val="00722BD7"/>
    <w:rsid w:val="00722D3A"/>
    <w:rsid w:val="007231F0"/>
    <w:rsid w:val="0072482D"/>
    <w:rsid w:val="007249C8"/>
    <w:rsid w:val="00724FA4"/>
    <w:rsid w:val="0072672F"/>
    <w:rsid w:val="00730AFB"/>
    <w:rsid w:val="00730B92"/>
    <w:rsid w:val="00730C14"/>
    <w:rsid w:val="00732619"/>
    <w:rsid w:val="00733474"/>
    <w:rsid w:val="00733906"/>
    <w:rsid w:val="00733FCB"/>
    <w:rsid w:val="00734017"/>
    <w:rsid w:val="00734CC2"/>
    <w:rsid w:val="007353BF"/>
    <w:rsid w:val="0073561B"/>
    <w:rsid w:val="00735715"/>
    <w:rsid w:val="00735FE5"/>
    <w:rsid w:val="00736AF8"/>
    <w:rsid w:val="00736C19"/>
    <w:rsid w:val="00737183"/>
    <w:rsid w:val="0074032C"/>
    <w:rsid w:val="007403C9"/>
    <w:rsid w:val="007407EC"/>
    <w:rsid w:val="00740B86"/>
    <w:rsid w:val="0074137E"/>
    <w:rsid w:val="00742890"/>
    <w:rsid w:val="007435B5"/>
    <w:rsid w:val="0074385E"/>
    <w:rsid w:val="0074416E"/>
    <w:rsid w:val="0074444B"/>
    <w:rsid w:val="00744DF4"/>
    <w:rsid w:val="00744EF6"/>
    <w:rsid w:val="007450CB"/>
    <w:rsid w:val="007453A4"/>
    <w:rsid w:val="0074663F"/>
    <w:rsid w:val="00746A66"/>
    <w:rsid w:val="00746A9F"/>
    <w:rsid w:val="00746D91"/>
    <w:rsid w:val="00746DE1"/>
    <w:rsid w:val="00747A0E"/>
    <w:rsid w:val="00750135"/>
    <w:rsid w:val="007507E2"/>
    <w:rsid w:val="00750D05"/>
    <w:rsid w:val="00751834"/>
    <w:rsid w:val="007520B2"/>
    <w:rsid w:val="00752ADC"/>
    <w:rsid w:val="007533B9"/>
    <w:rsid w:val="00753DA0"/>
    <w:rsid w:val="00753F96"/>
    <w:rsid w:val="007544BE"/>
    <w:rsid w:val="00755C8E"/>
    <w:rsid w:val="00757373"/>
    <w:rsid w:val="007575A1"/>
    <w:rsid w:val="00760557"/>
    <w:rsid w:val="00761942"/>
    <w:rsid w:val="00762294"/>
    <w:rsid w:val="00762A38"/>
    <w:rsid w:val="007641E3"/>
    <w:rsid w:val="0076435A"/>
    <w:rsid w:val="00764BE2"/>
    <w:rsid w:val="00764C35"/>
    <w:rsid w:val="00765B8A"/>
    <w:rsid w:val="0076618A"/>
    <w:rsid w:val="00766846"/>
    <w:rsid w:val="00770DDB"/>
    <w:rsid w:val="007746E4"/>
    <w:rsid w:val="00775FC0"/>
    <w:rsid w:val="0077725D"/>
    <w:rsid w:val="007800AE"/>
    <w:rsid w:val="00780DA2"/>
    <w:rsid w:val="0078117C"/>
    <w:rsid w:val="0078248C"/>
    <w:rsid w:val="00783454"/>
    <w:rsid w:val="00783575"/>
    <w:rsid w:val="0078390B"/>
    <w:rsid w:val="00783CFC"/>
    <w:rsid w:val="00784F54"/>
    <w:rsid w:val="007851D0"/>
    <w:rsid w:val="0078551F"/>
    <w:rsid w:val="00785599"/>
    <w:rsid w:val="00785A72"/>
    <w:rsid w:val="00785BA0"/>
    <w:rsid w:val="00785F46"/>
    <w:rsid w:val="00786ABB"/>
    <w:rsid w:val="00786EFF"/>
    <w:rsid w:val="0078787A"/>
    <w:rsid w:val="00787AB9"/>
    <w:rsid w:val="00790D69"/>
    <w:rsid w:val="00790F55"/>
    <w:rsid w:val="00791F4B"/>
    <w:rsid w:val="0079250E"/>
    <w:rsid w:val="007925B9"/>
    <w:rsid w:val="007928BA"/>
    <w:rsid w:val="00792DA3"/>
    <w:rsid w:val="007931CB"/>
    <w:rsid w:val="00794394"/>
    <w:rsid w:val="00794556"/>
    <w:rsid w:val="007945B3"/>
    <w:rsid w:val="00794A36"/>
    <w:rsid w:val="00796284"/>
    <w:rsid w:val="007962A3"/>
    <w:rsid w:val="007A0A42"/>
    <w:rsid w:val="007A2478"/>
    <w:rsid w:val="007A31EF"/>
    <w:rsid w:val="007A33E2"/>
    <w:rsid w:val="007A3961"/>
    <w:rsid w:val="007A3F23"/>
    <w:rsid w:val="007A4D1A"/>
    <w:rsid w:val="007A4F6F"/>
    <w:rsid w:val="007A5D5F"/>
    <w:rsid w:val="007A69D9"/>
    <w:rsid w:val="007A74D0"/>
    <w:rsid w:val="007A7ADD"/>
    <w:rsid w:val="007B12E1"/>
    <w:rsid w:val="007B155E"/>
    <w:rsid w:val="007B2D40"/>
    <w:rsid w:val="007B2FD6"/>
    <w:rsid w:val="007B3669"/>
    <w:rsid w:val="007B5F1D"/>
    <w:rsid w:val="007B6058"/>
    <w:rsid w:val="007B66A6"/>
    <w:rsid w:val="007B6BF4"/>
    <w:rsid w:val="007B76F8"/>
    <w:rsid w:val="007B7C82"/>
    <w:rsid w:val="007B7CA3"/>
    <w:rsid w:val="007C0018"/>
    <w:rsid w:val="007C0790"/>
    <w:rsid w:val="007C1BB1"/>
    <w:rsid w:val="007C1C93"/>
    <w:rsid w:val="007C1E02"/>
    <w:rsid w:val="007C37DE"/>
    <w:rsid w:val="007C3D34"/>
    <w:rsid w:val="007C3DCE"/>
    <w:rsid w:val="007C7166"/>
    <w:rsid w:val="007C757D"/>
    <w:rsid w:val="007C7E28"/>
    <w:rsid w:val="007C7F4E"/>
    <w:rsid w:val="007D0053"/>
    <w:rsid w:val="007D0110"/>
    <w:rsid w:val="007D04A3"/>
    <w:rsid w:val="007D05A3"/>
    <w:rsid w:val="007D0AB0"/>
    <w:rsid w:val="007D10BC"/>
    <w:rsid w:val="007D1C70"/>
    <w:rsid w:val="007D233B"/>
    <w:rsid w:val="007D31F7"/>
    <w:rsid w:val="007D4247"/>
    <w:rsid w:val="007D4F32"/>
    <w:rsid w:val="007D54A4"/>
    <w:rsid w:val="007D7620"/>
    <w:rsid w:val="007D7909"/>
    <w:rsid w:val="007E0F9B"/>
    <w:rsid w:val="007E1024"/>
    <w:rsid w:val="007E1F8E"/>
    <w:rsid w:val="007E28BB"/>
    <w:rsid w:val="007E321D"/>
    <w:rsid w:val="007E3756"/>
    <w:rsid w:val="007E45EE"/>
    <w:rsid w:val="007E46C1"/>
    <w:rsid w:val="007E4BC5"/>
    <w:rsid w:val="007E4C31"/>
    <w:rsid w:val="007E51EC"/>
    <w:rsid w:val="007E5A7D"/>
    <w:rsid w:val="007E664B"/>
    <w:rsid w:val="007E78F9"/>
    <w:rsid w:val="007E7F62"/>
    <w:rsid w:val="007F097D"/>
    <w:rsid w:val="007F0AFA"/>
    <w:rsid w:val="007F1046"/>
    <w:rsid w:val="007F152D"/>
    <w:rsid w:val="007F18FE"/>
    <w:rsid w:val="007F192D"/>
    <w:rsid w:val="007F1B9A"/>
    <w:rsid w:val="007F2191"/>
    <w:rsid w:val="007F2204"/>
    <w:rsid w:val="007F4639"/>
    <w:rsid w:val="007F5881"/>
    <w:rsid w:val="007F7EDE"/>
    <w:rsid w:val="0080037B"/>
    <w:rsid w:val="0080082E"/>
    <w:rsid w:val="008011D6"/>
    <w:rsid w:val="00801E0F"/>
    <w:rsid w:val="00801F10"/>
    <w:rsid w:val="00802C1F"/>
    <w:rsid w:val="00803031"/>
    <w:rsid w:val="00803BCD"/>
    <w:rsid w:val="00803C2D"/>
    <w:rsid w:val="00804441"/>
    <w:rsid w:val="008044D7"/>
    <w:rsid w:val="008045D1"/>
    <w:rsid w:val="00804684"/>
    <w:rsid w:val="00804DDC"/>
    <w:rsid w:val="00806D60"/>
    <w:rsid w:val="008071CB"/>
    <w:rsid w:val="00807FE9"/>
    <w:rsid w:val="00810227"/>
    <w:rsid w:val="00810982"/>
    <w:rsid w:val="008109D0"/>
    <w:rsid w:val="00810F32"/>
    <w:rsid w:val="00810F6C"/>
    <w:rsid w:val="008115C9"/>
    <w:rsid w:val="00811692"/>
    <w:rsid w:val="0081210B"/>
    <w:rsid w:val="0081367B"/>
    <w:rsid w:val="00813BEC"/>
    <w:rsid w:val="00814413"/>
    <w:rsid w:val="00814E6E"/>
    <w:rsid w:val="00816E11"/>
    <w:rsid w:val="00820344"/>
    <w:rsid w:val="00820D9B"/>
    <w:rsid w:val="00820E8F"/>
    <w:rsid w:val="00821E35"/>
    <w:rsid w:val="00822030"/>
    <w:rsid w:val="0082214F"/>
    <w:rsid w:val="00822371"/>
    <w:rsid w:val="00822820"/>
    <w:rsid w:val="008228B1"/>
    <w:rsid w:val="00823020"/>
    <w:rsid w:val="008232FF"/>
    <w:rsid w:val="00824AEF"/>
    <w:rsid w:val="00825CBA"/>
    <w:rsid w:val="00827BD1"/>
    <w:rsid w:val="00831077"/>
    <w:rsid w:val="0083222C"/>
    <w:rsid w:val="008326CC"/>
    <w:rsid w:val="00832E7F"/>
    <w:rsid w:val="008334E2"/>
    <w:rsid w:val="00834B18"/>
    <w:rsid w:val="00834F60"/>
    <w:rsid w:val="0083505E"/>
    <w:rsid w:val="00835A49"/>
    <w:rsid w:val="00836E6D"/>
    <w:rsid w:val="008378C4"/>
    <w:rsid w:val="00840081"/>
    <w:rsid w:val="00841909"/>
    <w:rsid w:val="008421A7"/>
    <w:rsid w:val="00842BAA"/>
    <w:rsid w:val="008432FA"/>
    <w:rsid w:val="00844125"/>
    <w:rsid w:val="0084548F"/>
    <w:rsid w:val="00846953"/>
    <w:rsid w:val="0084712C"/>
    <w:rsid w:val="00847797"/>
    <w:rsid w:val="008478C3"/>
    <w:rsid w:val="00850E12"/>
    <w:rsid w:val="00853268"/>
    <w:rsid w:val="00853F01"/>
    <w:rsid w:val="00854C14"/>
    <w:rsid w:val="00855461"/>
    <w:rsid w:val="00855A61"/>
    <w:rsid w:val="008573F4"/>
    <w:rsid w:val="00861A26"/>
    <w:rsid w:val="00861A4A"/>
    <w:rsid w:val="00862283"/>
    <w:rsid w:val="00862D0B"/>
    <w:rsid w:val="00863D10"/>
    <w:rsid w:val="008643C3"/>
    <w:rsid w:val="00864F85"/>
    <w:rsid w:val="00865FF5"/>
    <w:rsid w:val="008663CC"/>
    <w:rsid w:val="00866508"/>
    <w:rsid w:val="00866B33"/>
    <w:rsid w:val="00867135"/>
    <w:rsid w:val="00867FBD"/>
    <w:rsid w:val="008705DF"/>
    <w:rsid w:val="00871075"/>
    <w:rsid w:val="00873050"/>
    <w:rsid w:val="00874B37"/>
    <w:rsid w:val="00875847"/>
    <w:rsid w:val="00875BC1"/>
    <w:rsid w:val="008774B8"/>
    <w:rsid w:val="00877891"/>
    <w:rsid w:val="00877B2B"/>
    <w:rsid w:val="00881BFC"/>
    <w:rsid w:val="008821FD"/>
    <w:rsid w:val="008841B4"/>
    <w:rsid w:val="00884632"/>
    <w:rsid w:val="00884ABC"/>
    <w:rsid w:val="00884D54"/>
    <w:rsid w:val="0088521D"/>
    <w:rsid w:val="00887C10"/>
    <w:rsid w:val="00890854"/>
    <w:rsid w:val="008915A5"/>
    <w:rsid w:val="00891F2A"/>
    <w:rsid w:val="008921D1"/>
    <w:rsid w:val="008927FC"/>
    <w:rsid w:val="00893C45"/>
    <w:rsid w:val="008966A1"/>
    <w:rsid w:val="00896830"/>
    <w:rsid w:val="00897F5C"/>
    <w:rsid w:val="00897FFD"/>
    <w:rsid w:val="008A106C"/>
    <w:rsid w:val="008A16CB"/>
    <w:rsid w:val="008A1FDA"/>
    <w:rsid w:val="008A2ED0"/>
    <w:rsid w:val="008A603D"/>
    <w:rsid w:val="008A6255"/>
    <w:rsid w:val="008A76B8"/>
    <w:rsid w:val="008B09BE"/>
    <w:rsid w:val="008B2063"/>
    <w:rsid w:val="008B228F"/>
    <w:rsid w:val="008B24D5"/>
    <w:rsid w:val="008B2BEF"/>
    <w:rsid w:val="008B2EF4"/>
    <w:rsid w:val="008B4AEC"/>
    <w:rsid w:val="008B74D8"/>
    <w:rsid w:val="008C02B8"/>
    <w:rsid w:val="008C124F"/>
    <w:rsid w:val="008C1673"/>
    <w:rsid w:val="008C37E2"/>
    <w:rsid w:val="008C3D13"/>
    <w:rsid w:val="008C3EA3"/>
    <w:rsid w:val="008C3EB1"/>
    <w:rsid w:val="008C464A"/>
    <w:rsid w:val="008C5505"/>
    <w:rsid w:val="008C5BAC"/>
    <w:rsid w:val="008C60CD"/>
    <w:rsid w:val="008C7161"/>
    <w:rsid w:val="008D03D5"/>
    <w:rsid w:val="008D092A"/>
    <w:rsid w:val="008D21CC"/>
    <w:rsid w:val="008D2C9C"/>
    <w:rsid w:val="008D2F17"/>
    <w:rsid w:val="008D3B32"/>
    <w:rsid w:val="008D4225"/>
    <w:rsid w:val="008D4FDF"/>
    <w:rsid w:val="008D66B0"/>
    <w:rsid w:val="008D6CA7"/>
    <w:rsid w:val="008E0083"/>
    <w:rsid w:val="008E0146"/>
    <w:rsid w:val="008E0599"/>
    <w:rsid w:val="008E1542"/>
    <w:rsid w:val="008E1901"/>
    <w:rsid w:val="008E2C32"/>
    <w:rsid w:val="008E2D8E"/>
    <w:rsid w:val="008E49EC"/>
    <w:rsid w:val="008E4AD4"/>
    <w:rsid w:val="008E557A"/>
    <w:rsid w:val="008E5594"/>
    <w:rsid w:val="008E6A9E"/>
    <w:rsid w:val="008F0268"/>
    <w:rsid w:val="008F0CA4"/>
    <w:rsid w:val="008F0F25"/>
    <w:rsid w:val="008F1F57"/>
    <w:rsid w:val="008F4617"/>
    <w:rsid w:val="008F4E19"/>
    <w:rsid w:val="008F52D2"/>
    <w:rsid w:val="008F5546"/>
    <w:rsid w:val="008F6F12"/>
    <w:rsid w:val="009004B0"/>
    <w:rsid w:val="009004EF"/>
    <w:rsid w:val="00901295"/>
    <w:rsid w:val="00903158"/>
    <w:rsid w:val="00904096"/>
    <w:rsid w:val="00907BB2"/>
    <w:rsid w:val="00910F8D"/>
    <w:rsid w:val="00911F57"/>
    <w:rsid w:val="009123D8"/>
    <w:rsid w:val="009127CB"/>
    <w:rsid w:val="00912F39"/>
    <w:rsid w:val="00913753"/>
    <w:rsid w:val="009137BF"/>
    <w:rsid w:val="0091677B"/>
    <w:rsid w:val="009169C6"/>
    <w:rsid w:val="009178AC"/>
    <w:rsid w:val="009211E3"/>
    <w:rsid w:val="0092124F"/>
    <w:rsid w:val="009237BE"/>
    <w:rsid w:val="00923AB0"/>
    <w:rsid w:val="00923C41"/>
    <w:rsid w:val="00924513"/>
    <w:rsid w:val="00925685"/>
    <w:rsid w:val="009259A1"/>
    <w:rsid w:val="00925EFB"/>
    <w:rsid w:val="0092623D"/>
    <w:rsid w:val="0093038F"/>
    <w:rsid w:val="00931EE1"/>
    <w:rsid w:val="009323AD"/>
    <w:rsid w:val="00934064"/>
    <w:rsid w:val="00934574"/>
    <w:rsid w:val="009346B5"/>
    <w:rsid w:val="00934E2F"/>
    <w:rsid w:val="0093549C"/>
    <w:rsid w:val="009357CE"/>
    <w:rsid w:val="0093594D"/>
    <w:rsid w:val="00936804"/>
    <w:rsid w:val="00936A8B"/>
    <w:rsid w:val="00936DE8"/>
    <w:rsid w:val="009378B8"/>
    <w:rsid w:val="0094087C"/>
    <w:rsid w:val="009414EB"/>
    <w:rsid w:val="00941D11"/>
    <w:rsid w:val="00941FE1"/>
    <w:rsid w:val="0094260A"/>
    <w:rsid w:val="009441DD"/>
    <w:rsid w:val="00945091"/>
    <w:rsid w:val="009471CD"/>
    <w:rsid w:val="009475F5"/>
    <w:rsid w:val="0095093A"/>
    <w:rsid w:val="00951957"/>
    <w:rsid w:val="009521E6"/>
    <w:rsid w:val="009529EF"/>
    <w:rsid w:val="009549DF"/>
    <w:rsid w:val="00954E45"/>
    <w:rsid w:val="009556A3"/>
    <w:rsid w:val="00955B4F"/>
    <w:rsid w:val="00956316"/>
    <w:rsid w:val="00956972"/>
    <w:rsid w:val="00956D94"/>
    <w:rsid w:val="0096099D"/>
    <w:rsid w:val="009609A8"/>
    <w:rsid w:val="00960FD2"/>
    <w:rsid w:val="00961025"/>
    <w:rsid w:val="009617AB"/>
    <w:rsid w:val="00961901"/>
    <w:rsid w:val="009620EC"/>
    <w:rsid w:val="00962537"/>
    <w:rsid w:val="009629A7"/>
    <w:rsid w:val="00962D91"/>
    <w:rsid w:val="00962F93"/>
    <w:rsid w:val="00963A1E"/>
    <w:rsid w:val="00963F24"/>
    <w:rsid w:val="0096504F"/>
    <w:rsid w:val="00965083"/>
    <w:rsid w:val="009655E3"/>
    <w:rsid w:val="009658B4"/>
    <w:rsid w:val="009660C1"/>
    <w:rsid w:val="00966A4B"/>
    <w:rsid w:val="009706D6"/>
    <w:rsid w:val="00970D5A"/>
    <w:rsid w:val="0097346D"/>
    <w:rsid w:val="00973DE8"/>
    <w:rsid w:val="00973EBF"/>
    <w:rsid w:val="00974347"/>
    <w:rsid w:val="0097487D"/>
    <w:rsid w:val="00974ADB"/>
    <w:rsid w:val="00974DC6"/>
    <w:rsid w:val="009770B7"/>
    <w:rsid w:val="009810C8"/>
    <w:rsid w:val="009810D2"/>
    <w:rsid w:val="0098206F"/>
    <w:rsid w:val="0098218E"/>
    <w:rsid w:val="00983472"/>
    <w:rsid w:val="009835B6"/>
    <w:rsid w:val="00983759"/>
    <w:rsid w:val="00983A1A"/>
    <w:rsid w:val="00985774"/>
    <w:rsid w:val="009858DA"/>
    <w:rsid w:val="00985A82"/>
    <w:rsid w:val="00985FA3"/>
    <w:rsid w:val="009868FF"/>
    <w:rsid w:val="00986DD5"/>
    <w:rsid w:val="00986E4D"/>
    <w:rsid w:val="00986F8D"/>
    <w:rsid w:val="0098766A"/>
    <w:rsid w:val="00987D86"/>
    <w:rsid w:val="00990538"/>
    <w:rsid w:val="00990F6D"/>
    <w:rsid w:val="009920A7"/>
    <w:rsid w:val="0099215C"/>
    <w:rsid w:val="00992867"/>
    <w:rsid w:val="00992F06"/>
    <w:rsid w:val="00993132"/>
    <w:rsid w:val="009935FB"/>
    <w:rsid w:val="0099362F"/>
    <w:rsid w:val="009956E5"/>
    <w:rsid w:val="00995EC3"/>
    <w:rsid w:val="00996865"/>
    <w:rsid w:val="00997386"/>
    <w:rsid w:val="009976FA"/>
    <w:rsid w:val="00997D3B"/>
    <w:rsid w:val="00997EFF"/>
    <w:rsid w:val="00997FE4"/>
    <w:rsid w:val="009A03B4"/>
    <w:rsid w:val="009A049A"/>
    <w:rsid w:val="009A0532"/>
    <w:rsid w:val="009A0D93"/>
    <w:rsid w:val="009A1642"/>
    <w:rsid w:val="009A18C9"/>
    <w:rsid w:val="009A2375"/>
    <w:rsid w:val="009A2AC6"/>
    <w:rsid w:val="009A2AD7"/>
    <w:rsid w:val="009A2DAA"/>
    <w:rsid w:val="009A30D2"/>
    <w:rsid w:val="009A312A"/>
    <w:rsid w:val="009A3143"/>
    <w:rsid w:val="009A34D9"/>
    <w:rsid w:val="009A3583"/>
    <w:rsid w:val="009A3A5C"/>
    <w:rsid w:val="009A3A63"/>
    <w:rsid w:val="009A458E"/>
    <w:rsid w:val="009A4A54"/>
    <w:rsid w:val="009A4CD3"/>
    <w:rsid w:val="009A4E2C"/>
    <w:rsid w:val="009A565F"/>
    <w:rsid w:val="009A5ED4"/>
    <w:rsid w:val="009A6653"/>
    <w:rsid w:val="009A678B"/>
    <w:rsid w:val="009A7132"/>
    <w:rsid w:val="009A7E31"/>
    <w:rsid w:val="009A7FE8"/>
    <w:rsid w:val="009B088D"/>
    <w:rsid w:val="009B0954"/>
    <w:rsid w:val="009B0D6F"/>
    <w:rsid w:val="009B0D7D"/>
    <w:rsid w:val="009B1793"/>
    <w:rsid w:val="009B1ADA"/>
    <w:rsid w:val="009B2508"/>
    <w:rsid w:val="009B2652"/>
    <w:rsid w:val="009B2E92"/>
    <w:rsid w:val="009B333C"/>
    <w:rsid w:val="009B3B4A"/>
    <w:rsid w:val="009B62C6"/>
    <w:rsid w:val="009B6831"/>
    <w:rsid w:val="009B7247"/>
    <w:rsid w:val="009B773B"/>
    <w:rsid w:val="009C06E4"/>
    <w:rsid w:val="009C0FC5"/>
    <w:rsid w:val="009C1805"/>
    <w:rsid w:val="009C1B83"/>
    <w:rsid w:val="009C206B"/>
    <w:rsid w:val="009C2600"/>
    <w:rsid w:val="009C32D3"/>
    <w:rsid w:val="009C358A"/>
    <w:rsid w:val="009C3A28"/>
    <w:rsid w:val="009C5650"/>
    <w:rsid w:val="009C58E0"/>
    <w:rsid w:val="009C5E0C"/>
    <w:rsid w:val="009C5F68"/>
    <w:rsid w:val="009C6A7A"/>
    <w:rsid w:val="009C709E"/>
    <w:rsid w:val="009C76C8"/>
    <w:rsid w:val="009C7D3F"/>
    <w:rsid w:val="009D013F"/>
    <w:rsid w:val="009D0E6D"/>
    <w:rsid w:val="009D1E2A"/>
    <w:rsid w:val="009D1EF2"/>
    <w:rsid w:val="009D2540"/>
    <w:rsid w:val="009D375C"/>
    <w:rsid w:val="009D443C"/>
    <w:rsid w:val="009D48AC"/>
    <w:rsid w:val="009D50E8"/>
    <w:rsid w:val="009D53D9"/>
    <w:rsid w:val="009D53EB"/>
    <w:rsid w:val="009D5A31"/>
    <w:rsid w:val="009D5CEB"/>
    <w:rsid w:val="009D62BD"/>
    <w:rsid w:val="009D6C19"/>
    <w:rsid w:val="009E07E0"/>
    <w:rsid w:val="009E1829"/>
    <w:rsid w:val="009E28FC"/>
    <w:rsid w:val="009E4829"/>
    <w:rsid w:val="009E4D78"/>
    <w:rsid w:val="009E5CA3"/>
    <w:rsid w:val="009E61B5"/>
    <w:rsid w:val="009E7471"/>
    <w:rsid w:val="009E754C"/>
    <w:rsid w:val="009E7D63"/>
    <w:rsid w:val="009F0BBE"/>
    <w:rsid w:val="009F15BD"/>
    <w:rsid w:val="009F2070"/>
    <w:rsid w:val="009F2337"/>
    <w:rsid w:val="009F2912"/>
    <w:rsid w:val="009F2C94"/>
    <w:rsid w:val="009F3008"/>
    <w:rsid w:val="009F3443"/>
    <w:rsid w:val="009F3E9C"/>
    <w:rsid w:val="009F40DD"/>
    <w:rsid w:val="009F60F1"/>
    <w:rsid w:val="009F7265"/>
    <w:rsid w:val="009F73F4"/>
    <w:rsid w:val="009F7E4C"/>
    <w:rsid w:val="00A001B3"/>
    <w:rsid w:val="00A00462"/>
    <w:rsid w:val="00A00737"/>
    <w:rsid w:val="00A0113B"/>
    <w:rsid w:val="00A01D74"/>
    <w:rsid w:val="00A0299E"/>
    <w:rsid w:val="00A02ED4"/>
    <w:rsid w:val="00A03388"/>
    <w:rsid w:val="00A03462"/>
    <w:rsid w:val="00A04161"/>
    <w:rsid w:val="00A07320"/>
    <w:rsid w:val="00A07F0B"/>
    <w:rsid w:val="00A07F72"/>
    <w:rsid w:val="00A10AAD"/>
    <w:rsid w:val="00A1150C"/>
    <w:rsid w:val="00A11C11"/>
    <w:rsid w:val="00A11D94"/>
    <w:rsid w:val="00A121E7"/>
    <w:rsid w:val="00A12217"/>
    <w:rsid w:val="00A1370B"/>
    <w:rsid w:val="00A13D36"/>
    <w:rsid w:val="00A14F45"/>
    <w:rsid w:val="00A15EC9"/>
    <w:rsid w:val="00A16B67"/>
    <w:rsid w:val="00A16F10"/>
    <w:rsid w:val="00A176E3"/>
    <w:rsid w:val="00A20236"/>
    <w:rsid w:val="00A20391"/>
    <w:rsid w:val="00A23994"/>
    <w:rsid w:val="00A2455D"/>
    <w:rsid w:val="00A2480C"/>
    <w:rsid w:val="00A24857"/>
    <w:rsid w:val="00A24EBF"/>
    <w:rsid w:val="00A24EE8"/>
    <w:rsid w:val="00A24F1C"/>
    <w:rsid w:val="00A251FC"/>
    <w:rsid w:val="00A2544D"/>
    <w:rsid w:val="00A27280"/>
    <w:rsid w:val="00A272AE"/>
    <w:rsid w:val="00A27921"/>
    <w:rsid w:val="00A27E09"/>
    <w:rsid w:val="00A30DDB"/>
    <w:rsid w:val="00A318A4"/>
    <w:rsid w:val="00A32CBB"/>
    <w:rsid w:val="00A347A0"/>
    <w:rsid w:val="00A347A1"/>
    <w:rsid w:val="00A34C20"/>
    <w:rsid w:val="00A34F23"/>
    <w:rsid w:val="00A35ECB"/>
    <w:rsid w:val="00A368D4"/>
    <w:rsid w:val="00A36975"/>
    <w:rsid w:val="00A43304"/>
    <w:rsid w:val="00A43AFB"/>
    <w:rsid w:val="00A46C50"/>
    <w:rsid w:val="00A47CF4"/>
    <w:rsid w:val="00A500DA"/>
    <w:rsid w:val="00A50AF9"/>
    <w:rsid w:val="00A50DA8"/>
    <w:rsid w:val="00A5173E"/>
    <w:rsid w:val="00A51E22"/>
    <w:rsid w:val="00A5204F"/>
    <w:rsid w:val="00A53ADF"/>
    <w:rsid w:val="00A53F73"/>
    <w:rsid w:val="00A53FA1"/>
    <w:rsid w:val="00A54323"/>
    <w:rsid w:val="00A54382"/>
    <w:rsid w:val="00A54F84"/>
    <w:rsid w:val="00A55041"/>
    <w:rsid w:val="00A55A46"/>
    <w:rsid w:val="00A56F77"/>
    <w:rsid w:val="00A57EBF"/>
    <w:rsid w:val="00A60B65"/>
    <w:rsid w:val="00A60C59"/>
    <w:rsid w:val="00A616B2"/>
    <w:rsid w:val="00A6203A"/>
    <w:rsid w:val="00A6229E"/>
    <w:rsid w:val="00A632AD"/>
    <w:rsid w:val="00A6428A"/>
    <w:rsid w:val="00A64572"/>
    <w:rsid w:val="00A65EB8"/>
    <w:rsid w:val="00A6614B"/>
    <w:rsid w:val="00A66165"/>
    <w:rsid w:val="00A70C4B"/>
    <w:rsid w:val="00A71036"/>
    <w:rsid w:val="00A72651"/>
    <w:rsid w:val="00A72A50"/>
    <w:rsid w:val="00A75FBF"/>
    <w:rsid w:val="00A771E3"/>
    <w:rsid w:val="00A773AF"/>
    <w:rsid w:val="00A77D94"/>
    <w:rsid w:val="00A808DD"/>
    <w:rsid w:val="00A80F4B"/>
    <w:rsid w:val="00A8102E"/>
    <w:rsid w:val="00A815EB"/>
    <w:rsid w:val="00A81C1B"/>
    <w:rsid w:val="00A82E2B"/>
    <w:rsid w:val="00A82E98"/>
    <w:rsid w:val="00A8321D"/>
    <w:rsid w:val="00A83CE5"/>
    <w:rsid w:val="00A8428D"/>
    <w:rsid w:val="00A843CF"/>
    <w:rsid w:val="00A84713"/>
    <w:rsid w:val="00A848BF"/>
    <w:rsid w:val="00A854AB"/>
    <w:rsid w:val="00A860F6"/>
    <w:rsid w:val="00A8646B"/>
    <w:rsid w:val="00A86DC8"/>
    <w:rsid w:val="00A86F02"/>
    <w:rsid w:val="00A8766D"/>
    <w:rsid w:val="00A917BD"/>
    <w:rsid w:val="00A927D6"/>
    <w:rsid w:val="00A931E9"/>
    <w:rsid w:val="00A93518"/>
    <w:rsid w:val="00A9357F"/>
    <w:rsid w:val="00A93AC0"/>
    <w:rsid w:val="00A93DFE"/>
    <w:rsid w:val="00A945D4"/>
    <w:rsid w:val="00A955AF"/>
    <w:rsid w:val="00A95791"/>
    <w:rsid w:val="00A95F1E"/>
    <w:rsid w:val="00A960E5"/>
    <w:rsid w:val="00A96B41"/>
    <w:rsid w:val="00A96D32"/>
    <w:rsid w:val="00A97FD8"/>
    <w:rsid w:val="00AA0632"/>
    <w:rsid w:val="00AA0B98"/>
    <w:rsid w:val="00AA22FD"/>
    <w:rsid w:val="00AA2BD2"/>
    <w:rsid w:val="00AA3716"/>
    <w:rsid w:val="00AA3A5A"/>
    <w:rsid w:val="00AA3C23"/>
    <w:rsid w:val="00AA416A"/>
    <w:rsid w:val="00AA4696"/>
    <w:rsid w:val="00AA565D"/>
    <w:rsid w:val="00AA6B0B"/>
    <w:rsid w:val="00AA718F"/>
    <w:rsid w:val="00AB0CAD"/>
    <w:rsid w:val="00AB11D7"/>
    <w:rsid w:val="00AB1E2F"/>
    <w:rsid w:val="00AB21C5"/>
    <w:rsid w:val="00AB26AD"/>
    <w:rsid w:val="00AB33EF"/>
    <w:rsid w:val="00AB3F4C"/>
    <w:rsid w:val="00AB4985"/>
    <w:rsid w:val="00AB4DCA"/>
    <w:rsid w:val="00AB52F6"/>
    <w:rsid w:val="00AB64C0"/>
    <w:rsid w:val="00AB68F6"/>
    <w:rsid w:val="00AB6CD4"/>
    <w:rsid w:val="00AB7A93"/>
    <w:rsid w:val="00AC0052"/>
    <w:rsid w:val="00AC02D8"/>
    <w:rsid w:val="00AC106F"/>
    <w:rsid w:val="00AC1830"/>
    <w:rsid w:val="00AC21E9"/>
    <w:rsid w:val="00AC420E"/>
    <w:rsid w:val="00AC4598"/>
    <w:rsid w:val="00AC6F51"/>
    <w:rsid w:val="00AD04A6"/>
    <w:rsid w:val="00AD0CD4"/>
    <w:rsid w:val="00AD1CEB"/>
    <w:rsid w:val="00AD2A11"/>
    <w:rsid w:val="00AD2CEF"/>
    <w:rsid w:val="00AD351D"/>
    <w:rsid w:val="00AD3A68"/>
    <w:rsid w:val="00AD3C33"/>
    <w:rsid w:val="00AD40D7"/>
    <w:rsid w:val="00AD42F3"/>
    <w:rsid w:val="00AD45C2"/>
    <w:rsid w:val="00AD52EA"/>
    <w:rsid w:val="00AD5463"/>
    <w:rsid w:val="00AD5E87"/>
    <w:rsid w:val="00AD7880"/>
    <w:rsid w:val="00AE0414"/>
    <w:rsid w:val="00AE0488"/>
    <w:rsid w:val="00AE0A62"/>
    <w:rsid w:val="00AE1A30"/>
    <w:rsid w:val="00AE1A49"/>
    <w:rsid w:val="00AE418F"/>
    <w:rsid w:val="00AE44AB"/>
    <w:rsid w:val="00AE4B73"/>
    <w:rsid w:val="00AE4E39"/>
    <w:rsid w:val="00AE5F3B"/>
    <w:rsid w:val="00AE6A9B"/>
    <w:rsid w:val="00AE6C4E"/>
    <w:rsid w:val="00AE7314"/>
    <w:rsid w:val="00AE7DB8"/>
    <w:rsid w:val="00AF06AD"/>
    <w:rsid w:val="00AF1BA9"/>
    <w:rsid w:val="00AF207A"/>
    <w:rsid w:val="00AF20E3"/>
    <w:rsid w:val="00AF2EB0"/>
    <w:rsid w:val="00AF2F2A"/>
    <w:rsid w:val="00AF3142"/>
    <w:rsid w:val="00AF3625"/>
    <w:rsid w:val="00AF37EB"/>
    <w:rsid w:val="00AF4032"/>
    <w:rsid w:val="00AF55FF"/>
    <w:rsid w:val="00AF56FF"/>
    <w:rsid w:val="00AF63A8"/>
    <w:rsid w:val="00AF680D"/>
    <w:rsid w:val="00AF6FCC"/>
    <w:rsid w:val="00AF774F"/>
    <w:rsid w:val="00B0058F"/>
    <w:rsid w:val="00B02159"/>
    <w:rsid w:val="00B02C4B"/>
    <w:rsid w:val="00B0353E"/>
    <w:rsid w:val="00B04381"/>
    <w:rsid w:val="00B04971"/>
    <w:rsid w:val="00B04FDB"/>
    <w:rsid w:val="00B0549B"/>
    <w:rsid w:val="00B0589D"/>
    <w:rsid w:val="00B05A9E"/>
    <w:rsid w:val="00B062C4"/>
    <w:rsid w:val="00B06ACB"/>
    <w:rsid w:val="00B06B29"/>
    <w:rsid w:val="00B0738E"/>
    <w:rsid w:val="00B076AF"/>
    <w:rsid w:val="00B10E06"/>
    <w:rsid w:val="00B10FDC"/>
    <w:rsid w:val="00B13772"/>
    <w:rsid w:val="00B14517"/>
    <w:rsid w:val="00B149F2"/>
    <w:rsid w:val="00B14CD6"/>
    <w:rsid w:val="00B15B62"/>
    <w:rsid w:val="00B16898"/>
    <w:rsid w:val="00B16F99"/>
    <w:rsid w:val="00B172D9"/>
    <w:rsid w:val="00B178E2"/>
    <w:rsid w:val="00B208C3"/>
    <w:rsid w:val="00B21306"/>
    <w:rsid w:val="00B22A11"/>
    <w:rsid w:val="00B250C2"/>
    <w:rsid w:val="00B25A79"/>
    <w:rsid w:val="00B270F5"/>
    <w:rsid w:val="00B27E8C"/>
    <w:rsid w:val="00B27FFD"/>
    <w:rsid w:val="00B302A4"/>
    <w:rsid w:val="00B3088B"/>
    <w:rsid w:val="00B3109C"/>
    <w:rsid w:val="00B312A4"/>
    <w:rsid w:val="00B31EA4"/>
    <w:rsid w:val="00B353C2"/>
    <w:rsid w:val="00B354B0"/>
    <w:rsid w:val="00B35791"/>
    <w:rsid w:val="00B35A8E"/>
    <w:rsid w:val="00B370FE"/>
    <w:rsid w:val="00B419B5"/>
    <w:rsid w:val="00B42868"/>
    <w:rsid w:val="00B42902"/>
    <w:rsid w:val="00B42B96"/>
    <w:rsid w:val="00B42C54"/>
    <w:rsid w:val="00B4327C"/>
    <w:rsid w:val="00B43303"/>
    <w:rsid w:val="00B4336E"/>
    <w:rsid w:val="00B43BEC"/>
    <w:rsid w:val="00B44C14"/>
    <w:rsid w:val="00B45EE8"/>
    <w:rsid w:val="00B46B99"/>
    <w:rsid w:val="00B4751F"/>
    <w:rsid w:val="00B5143F"/>
    <w:rsid w:val="00B519A0"/>
    <w:rsid w:val="00B51B42"/>
    <w:rsid w:val="00B51DBA"/>
    <w:rsid w:val="00B51E5B"/>
    <w:rsid w:val="00B525C5"/>
    <w:rsid w:val="00B539DE"/>
    <w:rsid w:val="00B5431C"/>
    <w:rsid w:val="00B54B49"/>
    <w:rsid w:val="00B54BBC"/>
    <w:rsid w:val="00B54D09"/>
    <w:rsid w:val="00B54F4B"/>
    <w:rsid w:val="00B5564C"/>
    <w:rsid w:val="00B56534"/>
    <w:rsid w:val="00B565E7"/>
    <w:rsid w:val="00B56FE0"/>
    <w:rsid w:val="00B57008"/>
    <w:rsid w:val="00B577A4"/>
    <w:rsid w:val="00B57F0F"/>
    <w:rsid w:val="00B6035A"/>
    <w:rsid w:val="00B62987"/>
    <w:rsid w:val="00B62F09"/>
    <w:rsid w:val="00B6358C"/>
    <w:rsid w:val="00B63C7A"/>
    <w:rsid w:val="00B63FFF"/>
    <w:rsid w:val="00B641E5"/>
    <w:rsid w:val="00B64D26"/>
    <w:rsid w:val="00B64D28"/>
    <w:rsid w:val="00B64E39"/>
    <w:rsid w:val="00B659FA"/>
    <w:rsid w:val="00B65EF8"/>
    <w:rsid w:val="00B65FEE"/>
    <w:rsid w:val="00B7066C"/>
    <w:rsid w:val="00B71B2A"/>
    <w:rsid w:val="00B72706"/>
    <w:rsid w:val="00B728AA"/>
    <w:rsid w:val="00B73B7E"/>
    <w:rsid w:val="00B74773"/>
    <w:rsid w:val="00B74A4C"/>
    <w:rsid w:val="00B75445"/>
    <w:rsid w:val="00B76704"/>
    <w:rsid w:val="00B76916"/>
    <w:rsid w:val="00B776E7"/>
    <w:rsid w:val="00B778B1"/>
    <w:rsid w:val="00B8030A"/>
    <w:rsid w:val="00B813B1"/>
    <w:rsid w:val="00B81426"/>
    <w:rsid w:val="00B81B3F"/>
    <w:rsid w:val="00B8238E"/>
    <w:rsid w:val="00B823EF"/>
    <w:rsid w:val="00B82F8E"/>
    <w:rsid w:val="00B83DFE"/>
    <w:rsid w:val="00B8405F"/>
    <w:rsid w:val="00B8451E"/>
    <w:rsid w:val="00B8486F"/>
    <w:rsid w:val="00B84E26"/>
    <w:rsid w:val="00B85070"/>
    <w:rsid w:val="00B8512A"/>
    <w:rsid w:val="00B865C8"/>
    <w:rsid w:val="00B87A34"/>
    <w:rsid w:val="00B91705"/>
    <w:rsid w:val="00B91B54"/>
    <w:rsid w:val="00B92F1E"/>
    <w:rsid w:val="00B93917"/>
    <w:rsid w:val="00B94647"/>
    <w:rsid w:val="00B94C81"/>
    <w:rsid w:val="00B95F1F"/>
    <w:rsid w:val="00B97AB3"/>
    <w:rsid w:val="00BA14BC"/>
    <w:rsid w:val="00BA1EF5"/>
    <w:rsid w:val="00BA27FA"/>
    <w:rsid w:val="00BA35B9"/>
    <w:rsid w:val="00BA3F3A"/>
    <w:rsid w:val="00BA41A9"/>
    <w:rsid w:val="00BA59BF"/>
    <w:rsid w:val="00BA5F58"/>
    <w:rsid w:val="00BA6082"/>
    <w:rsid w:val="00BA6841"/>
    <w:rsid w:val="00BA701B"/>
    <w:rsid w:val="00BB0DC2"/>
    <w:rsid w:val="00BB0EFF"/>
    <w:rsid w:val="00BB0FD2"/>
    <w:rsid w:val="00BB10A4"/>
    <w:rsid w:val="00BB112A"/>
    <w:rsid w:val="00BB1E17"/>
    <w:rsid w:val="00BB2AE1"/>
    <w:rsid w:val="00BB3B8F"/>
    <w:rsid w:val="00BB426E"/>
    <w:rsid w:val="00BB4644"/>
    <w:rsid w:val="00BB6585"/>
    <w:rsid w:val="00BB6871"/>
    <w:rsid w:val="00BB6E98"/>
    <w:rsid w:val="00BB6FF4"/>
    <w:rsid w:val="00BB7082"/>
    <w:rsid w:val="00BB70F8"/>
    <w:rsid w:val="00BB78CA"/>
    <w:rsid w:val="00BC0591"/>
    <w:rsid w:val="00BC0684"/>
    <w:rsid w:val="00BC07CA"/>
    <w:rsid w:val="00BC10F2"/>
    <w:rsid w:val="00BC1784"/>
    <w:rsid w:val="00BC2AA1"/>
    <w:rsid w:val="00BC3500"/>
    <w:rsid w:val="00BC3B68"/>
    <w:rsid w:val="00BC3F00"/>
    <w:rsid w:val="00BC5170"/>
    <w:rsid w:val="00BC5ACB"/>
    <w:rsid w:val="00BC5EF9"/>
    <w:rsid w:val="00BC6469"/>
    <w:rsid w:val="00BC77B4"/>
    <w:rsid w:val="00BC7B5F"/>
    <w:rsid w:val="00BD0F5D"/>
    <w:rsid w:val="00BD1A13"/>
    <w:rsid w:val="00BD2446"/>
    <w:rsid w:val="00BD2E67"/>
    <w:rsid w:val="00BD3DB8"/>
    <w:rsid w:val="00BD420C"/>
    <w:rsid w:val="00BD4C0F"/>
    <w:rsid w:val="00BD53CE"/>
    <w:rsid w:val="00BD56F7"/>
    <w:rsid w:val="00BD648A"/>
    <w:rsid w:val="00BD6A0B"/>
    <w:rsid w:val="00BD701A"/>
    <w:rsid w:val="00BD713E"/>
    <w:rsid w:val="00BD75AB"/>
    <w:rsid w:val="00BE0A0E"/>
    <w:rsid w:val="00BE0C41"/>
    <w:rsid w:val="00BE13DC"/>
    <w:rsid w:val="00BE1DC7"/>
    <w:rsid w:val="00BE2007"/>
    <w:rsid w:val="00BE2EE4"/>
    <w:rsid w:val="00BE56EA"/>
    <w:rsid w:val="00BE5FA0"/>
    <w:rsid w:val="00BE7997"/>
    <w:rsid w:val="00BF0050"/>
    <w:rsid w:val="00BF0177"/>
    <w:rsid w:val="00BF06EF"/>
    <w:rsid w:val="00BF0B8B"/>
    <w:rsid w:val="00BF125B"/>
    <w:rsid w:val="00BF13DF"/>
    <w:rsid w:val="00BF153E"/>
    <w:rsid w:val="00BF1613"/>
    <w:rsid w:val="00BF2714"/>
    <w:rsid w:val="00BF2C36"/>
    <w:rsid w:val="00BF2EF9"/>
    <w:rsid w:val="00BF3293"/>
    <w:rsid w:val="00BF4833"/>
    <w:rsid w:val="00BF49DD"/>
    <w:rsid w:val="00BF5F50"/>
    <w:rsid w:val="00BF66FD"/>
    <w:rsid w:val="00BF73AC"/>
    <w:rsid w:val="00C01474"/>
    <w:rsid w:val="00C01FFA"/>
    <w:rsid w:val="00C022A1"/>
    <w:rsid w:val="00C027E1"/>
    <w:rsid w:val="00C03104"/>
    <w:rsid w:val="00C03220"/>
    <w:rsid w:val="00C10AAB"/>
    <w:rsid w:val="00C111C3"/>
    <w:rsid w:val="00C1145A"/>
    <w:rsid w:val="00C11F86"/>
    <w:rsid w:val="00C12555"/>
    <w:rsid w:val="00C126CE"/>
    <w:rsid w:val="00C12A8A"/>
    <w:rsid w:val="00C13D5B"/>
    <w:rsid w:val="00C1410C"/>
    <w:rsid w:val="00C143E8"/>
    <w:rsid w:val="00C14942"/>
    <w:rsid w:val="00C14CCC"/>
    <w:rsid w:val="00C14DA8"/>
    <w:rsid w:val="00C1630E"/>
    <w:rsid w:val="00C17C46"/>
    <w:rsid w:val="00C20E8D"/>
    <w:rsid w:val="00C21AEF"/>
    <w:rsid w:val="00C2200E"/>
    <w:rsid w:val="00C2352A"/>
    <w:rsid w:val="00C2360B"/>
    <w:rsid w:val="00C239C1"/>
    <w:rsid w:val="00C2485C"/>
    <w:rsid w:val="00C248C3"/>
    <w:rsid w:val="00C25FBF"/>
    <w:rsid w:val="00C261D9"/>
    <w:rsid w:val="00C267C3"/>
    <w:rsid w:val="00C26F81"/>
    <w:rsid w:val="00C275AB"/>
    <w:rsid w:val="00C302EE"/>
    <w:rsid w:val="00C30C9F"/>
    <w:rsid w:val="00C3173E"/>
    <w:rsid w:val="00C3367F"/>
    <w:rsid w:val="00C33870"/>
    <w:rsid w:val="00C3410C"/>
    <w:rsid w:val="00C34E6C"/>
    <w:rsid w:val="00C355EA"/>
    <w:rsid w:val="00C356D3"/>
    <w:rsid w:val="00C3652E"/>
    <w:rsid w:val="00C365A0"/>
    <w:rsid w:val="00C371D0"/>
    <w:rsid w:val="00C3797E"/>
    <w:rsid w:val="00C37E31"/>
    <w:rsid w:val="00C37EB9"/>
    <w:rsid w:val="00C400F5"/>
    <w:rsid w:val="00C41664"/>
    <w:rsid w:val="00C41BB4"/>
    <w:rsid w:val="00C4202A"/>
    <w:rsid w:val="00C4535F"/>
    <w:rsid w:val="00C45BD4"/>
    <w:rsid w:val="00C465D8"/>
    <w:rsid w:val="00C4667E"/>
    <w:rsid w:val="00C46826"/>
    <w:rsid w:val="00C479BB"/>
    <w:rsid w:val="00C507A2"/>
    <w:rsid w:val="00C516E6"/>
    <w:rsid w:val="00C51760"/>
    <w:rsid w:val="00C51924"/>
    <w:rsid w:val="00C51B14"/>
    <w:rsid w:val="00C51FA5"/>
    <w:rsid w:val="00C52211"/>
    <w:rsid w:val="00C52620"/>
    <w:rsid w:val="00C534AD"/>
    <w:rsid w:val="00C536D2"/>
    <w:rsid w:val="00C54990"/>
    <w:rsid w:val="00C54BD9"/>
    <w:rsid w:val="00C55C61"/>
    <w:rsid w:val="00C55DFF"/>
    <w:rsid w:val="00C571C2"/>
    <w:rsid w:val="00C57257"/>
    <w:rsid w:val="00C57FA9"/>
    <w:rsid w:val="00C57FFC"/>
    <w:rsid w:val="00C60E3E"/>
    <w:rsid w:val="00C6212C"/>
    <w:rsid w:val="00C62B49"/>
    <w:rsid w:val="00C637C8"/>
    <w:rsid w:val="00C63BFB"/>
    <w:rsid w:val="00C64468"/>
    <w:rsid w:val="00C64682"/>
    <w:rsid w:val="00C64850"/>
    <w:rsid w:val="00C6496F"/>
    <w:rsid w:val="00C650E8"/>
    <w:rsid w:val="00C66353"/>
    <w:rsid w:val="00C671C3"/>
    <w:rsid w:val="00C71E33"/>
    <w:rsid w:val="00C72AF2"/>
    <w:rsid w:val="00C73ADB"/>
    <w:rsid w:val="00C73E1B"/>
    <w:rsid w:val="00C7421A"/>
    <w:rsid w:val="00C742F7"/>
    <w:rsid w:val="00C74E36"/>
    <w:rsid w:val="00C75480"/>
    <w:rsid w:val="00C75678"/>
    <w:rsid w:val="00C75F2E"/>
    <w:rsid w:val="00C7714F"/>
    <w:rsid w:val="00C779E8"/>
    <w:rsid w:val="00C779F8"/>
    <w:rsid w:val="00C77B3D"/>
    <w:rsid w:val="00C77B4C"/>
    <w:rsid w:val="00C81677"/>
    <w:rsid w:val="00C818A5"/>
    <w:rsid w:val="00C82670"/>
    <w:rsid w:val="00C82DBA"/>
    <w:rsid w:val="00C838DE"/>
    <w:rsid w:val="00C83902"/>
    <w:rsid w:val="00C83E65"/>
    <w:rsid w:val="00C84BF8"/>
    <w:rsid w:val="00C8525C"/>
    <w:rsid w:val="00C8554E"/>
    <w:rsid w:val="00C85632"/>
    <w:rsid w:val="00C86928"/>
    <w:rsid w:val="00C86B31"/>
    <w:rsid w:val="00C87D5A"/>
    <w:rsid w:val="00C90960"/>
    <w:rsid w:val="00C911B3"/>
    <w:rsid w:val="00C913DA"/>
    <w:rsid w:val="00C91779"/>
    <w:rsid w:val="00C9227B"/>
    <w:rsid w:val="00C92AAA"/>
    <w:rsid w:val="00C935FF"/>
    <w:rsid w:val="00C93EC4"/>
    <w:rsid w:val="00C95E5F"/>
    <w:rsid w:val="00C96A74"/>
    <w:rsid w:val="00C971C2"/>
    <w:rsid w:val="00C9741E"/>
    <w:rsid w:val="00C97631"/>
    <w:rsid w:val="00CA09A5"/>
    <w:rsid w:val="00CA10D0"/>
    <w:rsid w:val="00CA1C90"/>
    <w:rsid w:val="00CA2164"/>
    <w:rsid w:val="00CA2C75"/>
    <w:rsid w:val="00CA2C94"/>
    <w:rsid w:val="00CA2EFE"/>
    <w:rsid w:val="00CA38D5"/>
    <w:rsid w:val="00CA3B63"/>
    <w:rsid w:val="00CA3C00"/>
    <w:rsid w:val="00CA454B"/>
    <w:rsid w:val="00CA4987"/>
    <w:rsid w:val="00CA4FBF"/>
    <w:rsid w:val="00CA515D"/>
    <w:rsid w:val="00CA6021"/>
    <w:rsid w:val="00CA66D7"/>
    <w:rsid w:val="00CA78D8"/>
    <w:rsid w:val="00CA79E1"/>
    <w:rsid w:val="00CB005B"/>
    <w:rsid w:val="00CB0C97"/>
    <w:rsid w:val="00CB13C3"/>
    <w:rsid w:val="00CB1A99"/>
    <w:rsid w:val="00CB1C88"/>
    <w:rsid w:val="00CB2105"/>
    <w:rsid w:val="00CB31AC"/>
    <w:rsid w:val="00CB3BFA"/>
    <w:rsid w:val="00CB3C15"/>
    <w:rsid w:val="00CB45F9"/>
    <w:rsid w:val="00CB497E"/>
    <w:rsid w:val="00CB4D1B"/>
    <w:rsid w:val="00CB4D2A"/>
    <w:rsid w:val="00CB50F6"/>
    <w:rsid w:val="00CB5238"/>
    <w:rsid w:val="00CB5C0F"/>
    <w:rsid w:val="00CB6840"/>
    <w:rsid w:val="00CB7739"/>
    <w:rsid w:val="00CB77D0"/>
    <w:rsid w:val="00CC0A95"/>
    <w:rsid w:val="00CC1C0A"/>
    <w:rsid w:val="00CC209C"/>
    <w:rsid w:val="00CC2B95"/>
    <w:rsid w:val="00CC32A4"/>
    <w:rsid w:val="00CC3F3A"/>
    <w:rsid w:val="00CC4DB6"/>
    <w:rsid w:val="00CC4F58"/>
    <w:rsid w:val="00CC62E8"/>
    <w:rsid w:val="00CC6B0D"/>
    <w:rsid w:val="00CC756B"/>
    <w:rsid w:val="00CD0BF3"/>
    <w:rsid w:val="00CD1484"/>
    <w:rsid w:val="00CD1E00"/>
    <w:rsid w:val="00CD2889"/>
    <w:rsid w:val="00CD2BE2"/>
    <w:rsid w:val="00CD2E31"/>
    <w:rsid w:val="00CD2F20"/>
    <w:rsid w:val="00CD49A5"/>
    <w:rsid w:val="00CD50AA"/>
    <w:rsid w:val="00CD64F3"/>
    <w:rsid w:val="00CD669E"/>
    <w:rsid w:val="00CD785A"/>
    <w:rsid w:val="00CD7CA2"/>
    <w:rsid w:val="00CD7FC7"/>
    <w:rsid w:val="00CE021B"/>
    <w:rsid w:val="00CE0BBB"/>
    <w:rsid w:val="00CE2ECA"/>
    <w:rsid w:val="00CE36F4"/>
    <w:rsid w:val="00CE3882"/>
    <w:rsid w:val="00CE39C8"/>
    <w:rsid w:val="00CE3BEE"/>
    <w:rsid w:val="00CE3CC1"/>
    <w:rsid w:val="00CE79B5"/>
    <w:rsid w:val="00CE7D29"/>
    <w:rsid w:val="00CE7FED"/>
    <w:rsid w:val="00CF14AE"/>
    <w:rsid w:val="00CF18BC"/>
    <w:rsid w:val="00CF232C"/>
    <w:rsid w:val="00CF2B14"/>
    <w:rsid w:val="00CF3824"/>
    <w:rsid w:val="00CF4282"/>
    <w:rsid w:val="00CF5015"/>
    <w:rsid w:val="00CF57BA"/>
    <w:rsid w:val="00CF7278"/>
    <w:rsid w:val="00D006E2"/>
    <w:rsid w:val="00D01359"/>
    <w:rsid w:val="00D026A6"/>
    <w:rsid w:val="00D02D15"/>
    <w:rsid w:val="00D03AE9"/>
    <w:rsid w:val="00D03B21"/>
    <w:rsid w:val="00D03EDC"/>
    <w:rsid w:val="00D04CCB"/>
    <w:rsid w:val="00D054CB"/>
    <w:rsid w:val="00D059D1"/>
    <w:rsid w:val="00D100D2"/>
    <w:rsid w:val="00D103F6"/>
    <w:rsid w:val="00D1041E"/>
    <w:rsid w:val="00D10AA5"/>
    <w:rsid w:val="00D115AD"/>
    <w:rsid w:val="00D122C5"/>
    <w:rsid w:val="00D1261A"/>
    <w:rsid w:val="00D12646"/>
    <w:rsid w:val="00D12E60"/>
    <w:rsid w:val="00D135D6"/>
    <w:rsid w:val="00D14212"/>
    <w:rsid w:val="00D14725"/>
    <w:rsid w:val="00D14F03"/>
    <w:rsid w:val="00D1507F"/>
    <w:rsid w:val="00D15F44"/>
    <w:rsid w:val="00D17788"/>
    <w:rsid w:val="00D202DD"/>
    <w:rsid w:val="00D20944"/>
    <w:rsid w:val="00D2094A"/>
    <w:rsid w:val="00D20B70"/>
    <w:rsid w:val="00D2107D"/>
    <w:rsid w:val="00D210CF"/>
    <w:rsid w:val="00D21992"/>
    <w:rsid w:val="00D22348"/>
    <w:rsid w:val="00D22547"/>
    <w:rsid w:val="00D2286E"/>
    <w:rsid w:val="00D22BBB"/>
    <w:rsid w:val="00D22F61"/>
    <w:rsid w:val="00D23EB7"/>
    <w:rsid w:val="00D24A24"/>
    <w:rsid w:val="00D255CB"/>
    <w:rsid w:val="00D25D2A"/>
    <w:rsid w:val="00D25EE7"/>
    <w:rsid w:val="00D26576"/>
    <w:rsid w:val="00D265B9"/>
    <w:rsid w:val="00D267BA"/>
    <w:rsid w:val="00D27715"/>
    <w:rsid w:val="00D277E7"/>
    <w:rsid w:val="00D27AC4"/>
    <w:rsid w:val="00D3036E"/>
    <w:rsid w:val="00D30440"/>
    <w:rsid w:val="00D30B6F"/>
    <w:rsid w:val="00D31216"/>
    <w:rsid w:val="00D3264D"/>
    <w:rsid w:val="00D3411A"/>
    <w:rsid w:val="00D34C9C"/>
    <w:rsid w:val="00D35122"/>
    <w:rsid w:val="00D35ADA"/>
    <w:rsid w:val="00D35D87"/>
    <w:rsid w:val="00D35F9E"/>
    <w:rsid w:val="00D3603A"/>
    <w:rsid w:val="00D3725C"/>
    <w:rsid w:val="00D406D2"/>
    <w:rsid w:val="00D40A02"/>
    <w:rsid w:val="00D410AC"/>
    <w:rsid w:val="00D41B02"/>
    <w:rsid w:val="00D42799"/>
    <w:rsid w:val="00D42D46"/>
    <w:rsid w:val="00D43407"/>
    <w:rsid w:val="00D43CDF"/>
    <w:rsid w:val="00D45BF5"/>
    <w:rsid w:val="00D46423"/>
    <w:rsid w:val="00D470F1"/>
    <w:rsid w:val="00D47154"/>
    <w:rsid w:val="00D5038C"/>
    <w:rsid w:val="00D50D70"/>
    <w:rsid w:val="00D50DB2"/>
    <w:rsid w:val="00D50E33"/>
    <w:rsid w:val="00D514C5"/>
    <w:rsid w:val="00D5247B"/>
    <w:rsid w:val="00D5281C"/>
    <w:rsid w:val="00D529FF"/>
    <w:rsid w:val="00D52AA4"/>
    <w:rsid w:val="00D53CF3"/>
    <w:rsid w:val="00D53FB1"/>
    <w:rsid w:val="00D548E2"/>
    <w:rsid w:val="00D55174"/>
    <w:rsid w:val="00D55B69"/>
    <w:rsid w:val="00D56031"/>
    <w:rsid w:val="00D562F0"/>
    <w:rsid w:val="00D570D9"/>
    <w:rsid w:val="00D5717D"/>
    <w:rsid w:val="00D613BA"/>
    <w:rsid w:val="00D614BC"/>
    <w:rsid w:val="00D6186A"/>
    <w:rsid w:val="00D618C2"/>
    <w:rsid w:val="00D61AC8"/>
    <w:rsid w:val="00D61C97"/>
    <w:rsid w:val="00D634F7"/>
    <w:rsid w:val="00D6363C"/>
    <w:rsid w:val="00D6414D"/>
    <w:rsid w:val="00D64743"/>
    <w:rsid w:val="00D666AD"/>
    <w:rsid w:val="00D667CA"/>
    <w:rsid w:val="00D67273"/>
    <w:rsid w:val="00D67489"/>
    <w:rsid w:val="00D678F3"/>
    <w:rsid w:val="00D67A8B"/>
    <w:rsid w:val="00D73141"/>
    <w:rsid w:val="00D74552"/>
    <w:rsid w:val="00D7491B"/>
    <w:rsid w:val="00D74AE2"/>
    <w:rsid w:val="00D761F0"/>
    <w:rsid w:val="00D76D6A"/>
    <w:rsid w:val="00D76E01"/>
    <w:rsid w:val="00D80075"/>
    <w:rsid w:val="00D800B9"/>
    <w:rsid w:val="00D80F36"/>
    <w:rsid w:val="00D81A74"/>
    <w:rsid w:val="00D82A03"/>
    <w:rsid w:val="00D8362B"/>
    <w:rsid w:val="00D836EA"/>
    <w:rsid w:val="00D83B73"/>
    <w:rsid w:val="00D846D5"/>
    <w:rsid w:val="00D84DC2"/>
    <w:rsid w:val="00D8503D"/>
    <w:rsid w:val="00D860BD"/>
    <w:rsid w:val="00D8621C"/>
    <w:rsid w:val="00D870FB"/>
    <w:rsid w:val="00D9050E"/>
    <w:rsid w:val="00D91F51"/>
    <w:rsid w:val="00D924E3"/>
    <w:rsid w:val="00D94E02"/>
    <w:rsid w:val="00D95A1F"/>
    <w:rsid w:val="00D96711"/>
    <w:rsid w:val="00D97F08"/>
    <w:rsid w:val="00DA0789"/>
    <w:rsid w:val="00DA0E42"/>
    <w:rsid w:val="00DA1A81"/>
    <w:rsid w:val="00DA232E"/>
    <w:rsid w:val="00DA24F6"/>
    <w:rsid w:val="00DA29C0"/>
    <w:rsid w:val="00DA43BB"/>
    <w:rsid w:val="00DA5854"/>
    <w:rsid w:val="00DA5895"/>
    <w:rsid w:val="00DA5AB4"/>
    <w:rsid w:val="00DA5B4C"/>
    <w:rsid w:val="00DA65D0"/>
    <w:rsid w:val="00DA6C89"/>
    <w:rsid w:val="00DA6FB7"/>
    <w:rsid w:val="00DB050A"/>
    <w:rsid w:val="00DB0979"/>
    <w:rsid w:val="00DB0F70"/>
    <w:rsid w:val="00DB195F"/>
    <w:rsid w:val="00DB3461"/>
    <w:rsid w:val="00DB35EF"/>
    <w:rsid w:val="00DB3BC5"/>
    <w:rsid w:val="00DB3C3A"/>
    <w:rsid w:val="00DB3F3B"/>
    <w:rsid w:val="00DB48D4"/>
    <w:rsid w:val="00DB4A4E"/>
    <w:rsid w:val="00DB4D0C"/>
    <w:rsid w:val="00DB5438"/>
    <w:rsid w:val="00DB6321"/>
    <w:rsid w:val="00DB718A"/>
    <w:rsid w:val="00DB7BAC"/>
    <w:rsid w:val="00DC0CE7"/>
    <w:rsid w:val="00DC10EB"/>
    <w:rsid w:val="00DC1507"/>
    <w:rsid w:val="00DC21B1"/>
    <w:rsid w:val="00DC2420"/>
    <w:rsid w:val="00DC24DD"/>
    <w:rsid w:val="00DC265D"/>
    <w:rsid w:val="00DC2714"/>
    <w:rsid w:val="00DC2B18"/>
    <w:rsid w:val="00DC35FC"/>
    <w:rsid w:val="00DC4652"/>
    <w:rsid w:val="00DC4D12"/>
    <w:rsid w:val="00DC617D"/>
    <w:rsid w:val="00DC64B2"/>
    <w:rsid w:val="00DC674F"/>
    <w:rsid w:val="00DC6AE4"/>
    <w:rsid w:val="00DD0633"/>
    <w:rsid w:val="00DD0AE7"/>
    <w:rsid w:val="00DD138C"/>
    <w:rsid w:val="00DD160A"/>
    <w:rsid w:val="00DD1856"/>
    <w:rsid w:val="00DD19F8"/>
    <w:rsid w:val="00DD3426"/>
    <w:rsid w:val="00DD3A4B"/>
    <w:rsid w:val="00DD452B"/>
    <w:rsid w:val="00DE044F"/>
    <w:rsid w:val="00DE190F"/>
    <w:rsid w:val="00DE1C22"/>
    <w:rsid w:val="00DE24C4"/>
    <w:rsid w:val="00DE2A44"/>
    <w:rsid w:val="00DE2AB7"/>
    <w:rsid w:val="00DE397A"/>
    <w:rsid w:val="00DE49C7"/>
    <w:rsid w:val="00DE4C89"/>
    <w:rsid w:val="00DE759D"/>
    <w:rsid w:val="00DF1ED7"/>
    <w:rsid w:val="00DF306C"/>
    <w:rsid w:val="00DF3D19"/>
    <w:rsid w:val="00DF4112"/>
    <w:rsid w:val="00DF4609"/>
    <w:rsid w:val="00E00876"/>
    <w:rsid w:val="00E02008"/>
    <w:rsid w:val="00E02122"/>
    <w:rsid w:val="00E02CC4"/>
    <w:rsid w:val="00E02D85"/>
    <w:rsid w:val="00E03009"/>
    <w:rsid w:val="00E04330"/>
    <w:rsid w:val="00E06521"/>
    <w:rsid w:val="00E071B2"/>
    <w:rsid w:val="00E07561"/>
    <w:rsid w:val="00E10682"/>
    <w:rsid w:val="00E10C1F"/>
    <w:rsid w:val="00E1109E"/>
    <w:rsid w:val="00E11DD2"/>
    <w:rsid w:val="00E12E3B"/>
    <w:rsid w:val="00E1446E"/>
    <w:rsid w:val="00E146FD"/>
    <w:rsid w:val="00E1588B"/>
    <w:rsid w:val="00E15FFB"/>
    <w:rsid w:val="00E16360"/>
    <w:rsid w:val="00E166CA"/>
    <w:rsid w:val="00E16D38"/>
    <w:rsid w:val="00E1759F"/>
    <w:rsid w:val="00E21338"/>
    <w:rsid w:val="00E21DFE"/>
    <w:rsid w:val="00E23B78"/>
    <w:rsid w:val="00E23C63"/>
    <w:rsid w:val="00E24DC0"/>
    <w:rsid w:val="00E24DFD"/>
    <w:rsid w:val="00E252D6"/>
    <w:rsid w:val="00E257D3"/>
    <w:rsid w:val="00E25E99"/>
    <w:rsid w:val="00E27BF6"/>
    <w:rsid w:val="00E30431"/>
    <w:rsid w:val="00E30A89"/>
    <w:rsid w:val="00E31097"/>
    <w:rsid w:val="00E32468"/>
    <w:rsid w:val="00E3412A"/>
    <w:rsid w:val="00E3416F"/>
    <w:rsid w:val="00E3474D"/>
    <w:rsid w:val="00E35BE7"/>
    <w:rsid w:val="00E3642E"/>
    <w:rsid w:val="00E36C31"/>
    <w:rsid w:val="00E40B3A"/>
    <w:rsid w:val="00E412B2"/>
    <w:rsid w:val="00E4135F"/>
    <w:rsid w:val="00E4586B"/>
    <w:rsid w:val="00E46181"/>
    <w:rsid w:val="00E4640A"/>
    <w:rsid w:val="00E465D7"/>
    <w:rsid w:val="00E4696F"/>
    <w:rsid w:val="00E4730E"/>
    <w:rsid w:val="00E47C2A"/>
    <w:rsid w:val="00E47EA6"/>
    <w:rsid w:val="00E514C1"/>
    <w:rsid w:val="00E51CE5"/>
    <w:rsid w:val="00E5248E"/>
    <w:rsid w:val="00E524D9"/>
    <w:rsid w:val="00E52B08"/>
    <w:rsid w:val="00E52E38"/>
    <w:rsid w:val="00E53F4D"/>
    <w:rsid w:val="00E53FE6"/>
    <w:rsid w:val="00E55C5E"/>
    <w:rsid w:val="00E55EE3"/>
    <w:rsid w:val="00E5661A"/>
    <w:rsid w:val="00E568CA"/>
    <w:rsid w:val="00E56F13"/>
    <w:rsid w:val="00E5717B"/>
    <w:rsid w:val="00E57194"/>
    <w:rsid w:val="00E57B4D"/>
    <w:rsid w:val="00E57BE6"/>
    <w:rsid w:val="00E57C69"/>
    <w:rsid w:val="00E6197F"/>
    <w:rsid w:val="00E62C4F"/>
    <w:rsid w:val="00E62EE1"/>
    <w:rsid w:val="00E62EE6"/>
    <w:rsid w:val="00E63310"/>
    <w:rsid w:val="00E637A3"/>
    <w:rsid w:val="00E672E4"/>
    <w:rsid w:val="00E675E4"/>
    <w:rsid w:val="00E67A3A"/>
    <w:rsid w:val="00E704FD"/>
    <w:rsid w:val="00E70638"/>
    <w:rsid w:val="00E70DEB"/>
    <w:rsid w:val="00E71084"/>
    <w:rsid w:val="00E71BC8"/>
    <w:rsid w:val="00E71C68"/>
    <w:rsid w:val="00E73204"/>
    <w:rsid w:val="00E73A12"/>
    <w:rsid w:val="00E742C9"/>
    <w:rsid w:val="00E745AA"/>
    <w:rsid w:val="00E7580F"/>
    <w:rsid w:val="00E7677A"/>
    <w:rsid w:val="00E77336"/>
    <w:rsid w:val="00E80D81"/>
    <w:rsid w:val="00E81ABE"/>
    <w:rsid w:val="00E83DD8"/>
    <w:rsid w:val="00E8432A"/>
    <w:rsid w:val="00E85182"/>
    <w:rsid w:val="00E85692"/>
    <w:rsid w:val="00E861E8"/>
    <w:rsid w:val="00E862C0"/>
    <w:rsid w:val="00E86768"/>
    <w:rsid w:val="00E87C9D"/>
    <w:rsid w:val="00E90044"/>
    <w:rsid w:val="00E90BC4"/>
    <w:rsid w:val="00E91117"/>
    <w:rsid w:val="00E9187F"/>
    <w:rsid w:val="00E92330"/>
    <w:rsid w:val="00E927E2"/>
    <w:rsid w:val="00E92FEF"/>
    <w:rsid w:val="00E9406B"/>
    <w:rsid w:val="00E940CA"/>
    <w:rsid w:val="00E95175"/>
    <w:rsid w:val="00E95F21"/>
    <w:rsid w:val="00E96501"/>
    <w:rsid w:val="00E9650D"/>
    <w:rsid w:val="00E9758C"/>
    <w:rsid w:val="00E97A8D"/>
    <w:rsid w:val="00EA0E95"/>
    <w:rsid w:val="00EA1D9F"/>
    <w:rsid w:val="00EA263B"/>
    <w:rsid w:val="00EA3050"/>
    <w:rsid w:val="00EA3A61"/>
    <w:rsid w:val="00EA502E"/>
    <w:rsid w:val="00EA54A5"/>
    <w:rsid w:val="00EA64B9"/>
    <w:rsid w:val="00EB032F"/>
    <w:rsid w:val="00EB0657"/>
    <w:rsid w:val="00EB077F"/>
    <w:rsid w:val="00EB07EE"/>
    <w:rsid w:val="00EB0E26"/>
    <w:rsid w:val="00EB1AE7"/>
    <w:rsid w:val="00EB3B6E"/>
    <w:rsid w:val="00EB4008"/>
    <w:rsid w:val="00EB40F8"/>
    <w:rsid w:val="00EB4175"/>
    <w:rsid w:val="00EB4C75"/>
    <w:rsid w:val="00EB5054"/>
    <w:rsid w:val="00EB512A"/>
    <w:rsid w:val="00EB58D0"/>
    <w:rsid w:val="00EB67C6"/>
    <w:rsid w:val="00EB6C3B"/>
    <w:rsid w:val="00EB7257"/>
    <w:rsid w:val="00EC1B85"/>
    <w:rsid w:val="00EC220A"/>
    <w:rsid w:val="00EC2751"/>
    <w:rsid w:val="00EC2CEC"/>
    <w:rsid w:val="00EC35A6"/>
    <w:rsid w:val="00EC413F"/>
    <w:rsid w:val="00EC4217"/>
    <w:rsid w:val="00EC5557"/>
    <w:rsid w:val="00EC61DE"/>
    <w:rsid w:val="00EC62FF"/>
    <w:rsid w:val="00EC64AA"/>
    <w:rsid w:val="00EC75D2"/>
    <w:rsid w:val="00ED014A"/>
    <w:rsid w:val="00ED0427"/>
    <w:rsid w:val="00ED0B40"/>
    <w:rsid w:val="00ED0E05"/>
    <w:rsid w:val="00ED1718"/>
    <w:rsid w:val="00ED3616"/>
    <w:rsid w:val="00ED6327"/>
    <w:rsid w:val="00ED6F09"/>
    <w:rsid w:val="00EE1ACD"/>
    <w:rsid w:val="00EE4F77"/>
    <w:rsid w:val="00EF030E"/>
    <w:rsid w:val="00EF0483"/>
    <w:rsid w:val="00EF0F55"/>
    <w:rsid w:val="00EF17BD"/>
    <w:rsid w:val="00EF2E6D"/>
    <w:rsid w:val="00EF2F1D"/>
    <w:rsid w:val="00EF3172"/>
    <w:rsid w:val="00EF36C2"/>
    <w:rsid w:val="00EF3802"/>
    <w:rsid w:val="00EF3B7A"/>
    <w:rsid w:val="00EF3C24"/>
    <w:rsid w:val="00EF520C"/>
    <w:rsid w:val="00EF5419"/>
    <w:rsid w:val="00EF57A4"/>
    <w:rsid w:val="00EF5EFD"/>
    <w:rsid w:val="00EF692F"/>
    <w:rsid w:val="00F0021E"/>
    <w:rsid w:val="00F014FF"/>
    <w:rsid w:val="00F0174F"/>
    <w:rsid w:val="00F01856"/>
    <w:rsid w:val="00F01DAF"/>
    <w:rsid w:val="00F0212A"/>
    <w:rsid w:val="00F029D8"/>
    <w:rsid w:val="00F02BB4"/>
    <w:rsid w:val="00F045A2"/>
    <w:rsid w:val="00F05D3C"/>
    <w:rsid w:val="00F0653E"/>
    <w:rsid w:val="00F07469"/>
    <w:rsid w:val="00F0750D"/>
    <w:rsid w:val="00F076F2"/>
    <w:rsid w:val="00F07F79"/>
    <w:rsid w:val="00F10C8C"/>
    <w:rsid w:val="00F110E4"/>
    <w:rsid w:val="00F11630"/>
    <w:rsid w:val="00F12632"/>
    <w:rsid w:val="00F126B5"/>
    <w:rsid w:val="00F136B3"/>
    <w:rsid w:val="00F13A30"/>
    <w:rsid w:val="00F150AE"/>
    <w:rsid w:val="00F1643A"/>
    <w:rsid w:val="00F16B0E"/>
    <w:rsid w:val="00F201B2"/>
    <w:rsid w:val="00F204E4"/>
    <w:rsid w:val="00F20E96"/>
    <w:rsid w:val="00F21BED"/>
    <w:rsid w:val="00F21E24"/>
    <w:rsid w:val="00F22B60"/>
    <w:rsid w:val="00F243E3"/>
    <w:rsid w:val="00F24A4C"/>
    <w:rsid w:val="00F2677E"/>
    <w:rsid w:val="00F31740"/>
    <w:rsid w:val="00F3421B"/>
    <w:rsid w:val="00F3454A"/>
    <w:rsid w:val="00F34E37"/>
    <w:rsid w:val="00F34F2C"/>
    <w:rsid w:val="00F35F64"/>
    <w:rsid w:val="00F37BE6"/>
    <w:rsid w:val="00F37C0C"/>
    <w:rsid w:val="00F37F56"/>
    <w:rsid w:val="00F4001E"/>
    <w:rsid w:val="00F42AC8"/>
    <w:rsid w:val="00F44AB9"/>
    <w:rsid w:val="00F44B99"/>
    <w:rsid w:val="00F46359"/>
    <w:rsid w:val="00F4671F"/>
    <w:rsid w:val="00F50359"/>
    <w:rsid w:val="00F50406"/>
    <w:rsid w:val="00F50837"/>
    <w:rsid w:val="00F50852"/>
    <w:rsid w:val="00F51068"/>
    <w:rsid w:val="00F51E3C"/>
    <w:rsid w:val="00F525B5"/>
    <w:rsid w:val="00F52858"/>
    <w:rsid w:val="00F5426A"/>
    <w:rsid w:val="00F56254"/>
    <w:rsid w:val="00F56336"/>
    <w:rsid w:val="00F5643F"/>
    <w:rsid w:val="00F56AF3"/>
    <w:rsid w:val="00F57834"/>
    <w:rsid w:val="00F578C2"/>
    <w:rsid w:val="00F5792D"/>
    <w:rsid w:val="00F61237"/>
    <w:rsid w:val="00F61620"/>
    <w:rsid w:val="00F62B0C"/>
    <w:rsid w:val="00F64008"/>
    <w:rsid w:val="00F64498"/>
    <w:rsid w:val="00F66A05"/>
    <w:rsid w:val="00F66B02"/>
    <w:rsid w:val="00F66C53"/>
    <w:rsid w:val="00F67DB6"/>
    <w:rsid w:val="00F70201"/>
    <w:rsid w:val="00F70BCB"/>
    <w:rsid w:val="00F71494"/>
    <w:rsid w:val="00F72996"/>
    <w:rsid w:val="00F72DB5"/>
    <w:rsid w:val="00F73D62"/>
    <w:rsid w:val="00F751D6"/>
    <w:rsid w:val="00F764AC"/>
    <w:rsid w:val="00F7718C"/>
    <w:rsid w:val="00F80C0D"/>
    <w:rsid w:val="00F815D0"/>
    <w:rsid w:val="00F81613"/>
    <w:rsid w:val="00F817BA"/>
    <w:rsid w:val="00F824BE"/>
    <w:rsid w:val="00F83BB2"/>
    <w:rsid w:val="00F83CD4"/>
    <w:rsid w:val="00F849E3"/>
    <w:rsid w:val="00F85F80"/>
    <w:rsid w:val="00F87C99"/>
    <w:rsid w:val="00F906A8"/>
    <w:rsid w:val="00F912E7"/>
    <w:rsid w:val="00F926AF"/>
    <w:rsid w:val="00F93074"/>
    <w:rsid w:val="00F93326"/>
    <w:rsid w:val="00F93AD8"/>
    <w:rsid w:val="00F945CB"/>
    <w:rsid w:val="00F95158"/>
    <w:rsid w:val="00F9717E"/>
    <w:rsid w:val="00F97C75"/>
    <w:rsid w:val="00FA02AB"/>
    <w:rsid w:val="00FA0414"/>
    <w:rsid w:val="00FA1AA2"/>
    <w:rsid w:val="00FA2213"/>
    <w:rsid w:val="00FA22CD"/>
    <w:rsid w:val="00FA3410"/>
    <w:rsid w:val="00FA352E"/>
    <w:rsid w:val="00FA4989"/>
    <w:rsid w:val="00FA5AF5"/>
    <w:rsid w:val="00FA6C71"/>
    <w:rsid w:val="00FA6C83"/>
    <w:rsid w:val="00FA7691"/>
    <w:rsid w:val="00FA7BAE"/>
    <w:rsid w:val="00FA7D45"/>
    <w:rsid w:val="00FB03E8"/>
    <w:rsid w:val="00FB22D4"/>
    <w:rsid w:val="00FB2869"/>
    <w:rsid w:val="00FB2AE5"/>
    <w:rsid w:val="00FB2B1D"/>
    <w:rsid w:val="00FB3AA6"/>
    <w:rsid w:val="00FB3B05"/>
    <w:rsid w:val="00FB414D"/>
    <w:rsid w:val="00FB51FB"/>
    <w:rsid w:val="00FB5938"/>
    <w:rsid w:val="00FB72B0"/>
    <w:rsid w:val="00FB7B89"/>
    <w:rsid w:val="00FB7FF3"/>
    <w:rsid w:val="00FC246D"/>
    <w:rsid w:val="00FC3804"/>
    <w:rsid w:val="00FC3BC9"/>
    <w:rsid w:val="00FC404B"/>
    <w:rsid w:val="00FC4570"/>
    <w:rsid w:val="00FC4BC8"/>
    <w:rsid w:val="00FC5E86"/>
    <w:rsid w:val="00FC5E9E"/>
    <w:rsid w:val="00FC5F2E"/>
    <w:rsid w:val="00FC675F"/>
    <w:rsid w:val="00FD06B3"/>
    <w:rsid w:val="00FD1C8C"/>
    <w:rsid w:val="00FD236E"/>
    <w:rsid w:val="00FD29AF"/>
    <w:rsid w:val="00FD2A4A"/>
    <w:rsid w:val="00FD308C"/>
    <w:rsid w:val="00FD31B4"/>
    <w:rsid w:val="00FD4545"/>
    <w:rsid w:val="00FD4B0D"/>
    <w:rsid w:val="00FD515F"/>
    <w:rsid w:val="00FD5CAF"/>
    <w:rsid w:val="00FD5D26"/>
    <w:rsid w:val="00FD69DD"/>
    <w:rsid w:val="00FE07E5"/>
    <w:rsid w:val="00FE0B8F"/>
    <w:rsid w:val="00FE2298"/>
    <w:rsid w:val="00FE36E0"/>
    <w:rsid w:val="00FE3914"/>
    <w:rsid w:val="00FE4BD5"/>
    <w:rsid w:val="00FE5426"/>
    <w:rsid w:val="00FE63C7"/>
    <w:rsid w:val="00FE6732"/>
    <w:rsid w:val="00FE6B51"/>
    <w:rsid w:val="00FE7A52"/>
    <w:rsid w:val="00FF1E9F"/>
    <w:rsid w:val="00FF2830"/>
    <w:rsid w:val="00FF2BFE"/>
    <w:rsid w:val="00FF3C49"/>
    <w:rsid w:val="00FF45DD"/>
    <w:rsid w:val="00FF4D99"/>
    <w:rsid w:val="00FF5D13"/>
    <w:rsid w:val="00FF6117"/>
    <w:rsid w:val="00FF74EF"/>
    <w:rsid w:val="00FF7845"/>
    <w:rsid w:val="00FF785B"/>
    <w:rsid w:val="00FF7A39"/>
    <w:rsid w:val="00FF7D35"/>
    <w:rsid w:val="0E500807"/>
    <w:rsid w:val="20790A75"/>
    <w:rsid w:val="27310A5B"/>
    <w:rsid w:val="2B6B4BEA"/>
    <w:rsid w:val="6E785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209B91-249B-435D-8111-7356920F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qFormat="1"/>
    <w:lsdException w:name="header" w:semiHidden="1" w:unhideWhenUsed="1" w:qFormat="1"/>
    <w:lsdException w:name="footer" w:semiHidden="1" w:unhideWhenUsed="1"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lsdException w:name="List Number" w:qFormat="1"/>
    <w:lsdException w:name="List 2" w:locked="1" w:semiHidden="1" w:unhideWhenUsed="1"/>
    <w:lsdException w:name="List 3" w:locked="1" w:semiHidden="1" w:unhideWhenUsed="1"/>
    <w:lsdException w:name="List 4" w:locked="1"/>
    <w:lsdException w:name="List 5" w:lock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locked="1" w:semiHidden="1" w:unhideWhenUsed="1"/>
    <w:lsdException w:name="Hyperlink" w:semiHidden="1" w:unhideWhenUsed="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locked="1"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59" w:qFormat="1"/>
    <w:lsdException w:name="Table Theme" w:locked="1"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86F"/>
    <w:rPr>
      <w:sz w:val="24"/>
      <w:szCs w:val="24"/>
    </w:rPr>
  </w:style>
  <w:style w:type="paragraph" w:styleId="1">
    <w:name w:val="heading 1"/>
    <w:basedOn w:val="a"/>
    <w:next w:val="a"/>
    <w:link w:val="10"/>
    <w:uiPriority w:val="9"/>
    <w:qFormat/>
    <w:rsid w:val="00B8486F"/>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B8486F"/>
    <w:pPr>
      <w:keepNext/>
      <w:spacing w:before="240" w:after="60"/>
      <w:outlineLvl w:val="1"/>
    </w:pPr>
    <w:rPr>
      <w:rFonts w:ascii="Arial" w:hAnsi="Arial"/>
      <w:b/>
      <w:bCs/>
      <w:i/>
      <w:iCs/>
      <w:sz w:val="28"/>
      <w:szCs w:val="28"/>
    </w:rPr>
  </w:style>
  <w:style w:type="paragraph" w:styleId="3">
    <w:name w:val="heading 3"/>
    <w:basedOn w:val="a"/>
    <w:next w:val="a"/>
    <w:link w:val="31"/>
    <w:qFormat/>
    <w:rsid w:val="00B8486F"/>
    <w:pPr>
      <w:keepNext/>
      <w:spacing w:before="240" w:after="60"/>
      <w:outlineLvl w:val="2"/>
    </w:pPr>
    <w:rPr>
      <w:rFonts w:ascii="Arial" w:hAnsi="Arial"/>
      <w:b/>
      <w:bCs/>
      <w:sz w:val="26"/>
      <w:szCs w:val="26"/>
    </w:rPr>
  </w:style>
  <w:style w:type="paragraph" w:styleId="4">
    <w:name w:val="heading 4"/>
    <w:basedOn w:val="a"/>
    <w:next w:val="a"/>
    <w:link w:val="40"/>
    <w:qFormat/>
    <w:rsid w:val="00B8486F"/>
    <w:pPr>
      <w:keepNext/>
      <w:jc w:val="center"/>
      <w:outlineLvl w:val="3"/>
    </w:pPr>
    <w:rPr>
      <w:rFonts w:ascii="Calibri" w:hAnsi="Calibri"/>
      <w:b/>
      <w:bCs/>
      <w:sz w:val="28"/>
      <w:szCs w:val="28"/>
    </w:rPr>
  </w:style>
  <w:style w:type="paragraph" w:styleId="5">
    <w:name w:val="heading 5"/>
    <w:basedOn w:val="a"/>
    <w:next w:val="a"/>
    <w:link w:val="50"/>
    <w:qFormat/>
    <w:rsid w:val="00B8486F"/>
    <w:pPr>
      <w:keepNext/>
      <w:jc w:val="center"/>
      <w:outlineLvl w:val="4"/>
    </w:pPr>
    <w:rPr>
      <w:b/>
      <w:bCs/>
    </w:rPr>
  </w:style>
  <w:style w:type="paragraph" w:styleId="6">
    <w:name w:val="heading 6"/>
    <w:basedOn w:val="a"/>
    <w:next w:val="a"/>
    <w:link w:val="60"/>
    <w:qFormat/>
    <w:rsid w:val="00B8486F"/>
    <w:pPr>
      <w:numPr>
        <w:ilvl w:val="5"/>
        <w:numId w:val="1"/>
      </w:numPr>
      <w:spacing w:before="240" w:after="60"/>
      <w:jc w:val="both"/>
      <w:outlineLvl w:val="5"/>
    </w:pPr>
    <w:rPr>
      <w:i/>
      <w:iCs/>
      <w:sz w:val="22"/>
      <w:szCs w:val="22"/>
    </w:rPr>
  </w:style>
  <w:style w:type="paragraph" w:styleId="7">
    <w:name w:val="heading 7"/>
    <w:basedOn w:val="a"/>
    <w:next w:val="a"/>
    <w:link w:val="70"/>
    <w:qFormat/>
    <w:rsid w:val="00B8486F"/>
    <w:pPr>
      <w:keepNext/>
      <w:keepLines/>
      <w:widowControl w:val="0"/>
      <w:suppressLineNumbers/>
      <w:suppressAutoHyphens/>
      <w:outlineLvl w:val="6"/>
    </w:pPr>
    <w:rPr>
      <w:rFonts w:ascii="Calibri" w:hAnsi="Calibri"/>
    </w:rPr>
  </w:style>
  <w:style w:type="paragraph" w:styleId="8">
    <w:name w:val="heading 8"/>
    <w:basedOn w:val="a"/>
    <w:next w:val="a"/>
    <w:link w:val="80"/>
    <w:qFormat/>
    <w:rsid w:val="00B8486F"/>
    <w:pPr>
      <w:keepNext/>
      <w:ind w:left="-108" w:right="-108"/>
      <w:jc w:val="center"/>
      <w:outlineLvl w:val="7"/>
    </w:pPr>
    <w:rPr>
      <w:rFonts w:ascii="Calibri" w:hAnsi="Calibri"/>
      <w:i/>
      <w:iCs/>
    </w:rPr>
  </w:style>
  <w:style w:type="paragraph" w:styleId="9">
    <w:name w:val="heading 9"/>
    <w:basedOn w:val="a"/>
    <w:next w:val="a"/>
    <w:link w:val="90"/>
    <w:qFormat/>
    <w:rsid w:val="00B8486F"/>
    <w:pPr>
      <w:numPr>
        <w:ilvl w:val="8"/>
        <w:numId w:val="1"/>
      </w:numPr>
      <w:spacing w:before="240" w:after="60"/>
      <w:jc w:val="both"/>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locked/>
    <w:rsid w:val="00B8486F"/>
    <w:rPr>
      <w:rFonts w:ascii="Segoe UI" w:hAnsi="Segoe UI"/>
      <w:sz w:val="18"/>
      <w:szCs w:val="18"/>
    </w:rPr>
  </w:style>
  <w:style w:type="paragraph" w:styleId="a5">
    <w:name w:val="Body Text"/>
    <w:basedOn w:val="a"/>
    <w:link w:val="a6"/>
    <w:qFormat/>
    <w:rsid w:val="00B8486F"/>
    <w:pPr>
      <w:jc w:val="both"/>
    </w:pPr>
  </w:style>
  <w:style w:type="paragraph" w:styleId="21">
    <w:name w:val="Body Text 2"/>
    <w:basedOn w:val="a"/>
    <w:link w:val="22"/>
    <w:qFormat/>
    <w:rsid w:val="00B8486F"/>
  </w:style>
  <w:style w:type="paragraph" w:styleId="30">
    <w:name w:val="Body Text 3"/>
    <w:basedOn w:val="a"/>
    <w:link w:val="32"/>
    <w:qFormat/>
    <w:rsid w:val="00B8486F"/>
    <w:pPr>
      <w:spacing w:after="120"/>
    </w:pPr>
    <w:rPr>
      <w:sz w:val="16"/>
      <w:szCs w:val="16"/>
    </w:rPr>
  </w:style>
  <w:style w:type="paragraph" w:styleId="a7">
    <w:name w:val="Body Text First Indent"/>
    <w:basedOn w:val="a5"/>
    <w:link w:val="a8"/>
    <w:qFormat/>
    <w:rsid w:val="00B8486F"/>
    <w:pPr>
      <w:spacing w:after="120"/>
      <w:ind w:firstLine="210"/>
      <w:jc w:val="left"/>
    </w:pPr>
    <w:rPr>
      <w:sz w:val="20"/>
      <w:szCs w:val="20"/>
    </w:rPr>
  </w:style>
  <w:style w:type="paragraph" w:styleId="a9">
    <w:name w:val="Body Text Indent"/>
    <w:basedOn w:val="a"/>
    <w:link w:val="aa"/>
    <w:qFormat/>
    <w:rsid w:val="00B8486F"/>
    <w:pPr>
      <w:tabs>
        <w:tab w:val="left" w:pos="0"/>
        <w:tab w:val="left" w:pos="1080"/>
      </w:tabs>
      <w:ind w:firstLine="709"/>
      <w:jc w:val="both"/>
    </w:pPr>
  </w:style>
  <w:style w:type="paragraph" w:styleId="23">
    <w:name w:val="Body Text First Indent 2"/>
    <w:basedOn w:val="a9"/>
    <w:link w:val="24"/>
    <w:qFormat/>
    <w:rsid w:val="00B8486F"/>
    <w:pPr>
      <w:tabs>
        <w:tab w:val="clear" w:pos="1080"/>
      </w:tabs>
      <w:spacing w:after="120"/>
      <w:ind w:left="283" w:firstLine="210"/>
      <w:jc w:val="left"/>
    </w:pPr>
    <w:rPr>
      <w:sz w:val="20"/>
      <w:szCs w:val="20"/>
      <w:lang w:val="en-GB"/>
    </w:rPr>
  </w:style>
  <w:style w:type="paragraph" w:styleId="25">
    <w:name w:val="Body Text Indent 2"/>
    <w:basedOn w:val="a"/>
    <w:link w:val="26"/>
    <w:qFormat/>
    <w:rsid w:val="00B8486F"/>
    <w:pPr>
      <w:tabs>
        <w:tab w:val="left" w:pos="720"/>
      </w:tabs>
      <w:autoSpaceDE w:val="0"/>
      <w:autoSpaceDN w:val="0"/>
      <w:adjustRightInd w:val="0"/>
      <w:spacing w:before="57"/>
      <w:ind w:left="720" w:hanging="720"/>
      <w:jc w:val="both"/>
    </w:pPr>
  </w:style>
  <w:style w:type="paragraph" w:styleId="33">
    <w:name w:val="Body Text Indent 3"/>
    <w:basedOn w:val="a"/>
    <w:link w:val="34"/>
    <w:qFormat/>
    <w:rsid w:val="00B8486F"/>
    <w:pPr>
      <w:tabs>
        <w:tab w:val="left" w:pos="1260"/>
      </w:tabs>
      <w:ind w:firstLine="720"/>
      <w:jc w:val="both"/>
    </w:pPr>
  </w:style>
  <w:style w:type="paragraph" w:styleId="ab">
    <w:name w:val="caption"/>
    <w:basedOn w:val="a"/>
    <w:next w:val="a"/>
    <w:qFormat/>
    <w:rsid w:val="00B8486F"/>
    <w:pPr>
      <w:ind w:right="-6672"/>
      <w:jc w:val="both"/>
    </w:pPr>
    <w:rPr>
      <w:b/>
      <w:bCs/>
      <w:sz w:val="20"/>
      <w:szCs w:val="20"/>
    </w:rPr>
  </w:style>
  <w:style w:type="character" w:styleId="ac">
    <w:name w:val="annotation reference"/>
    <w:qFormat/>
    <w:locked/>
    <w:rsid w:val="00B8486F"/>
    <w:rPr>
      <w:sz w:val="16"/>
      <w:szCs w:val="16"/>
    </w:rPr>
  </w:style>
  <w:style w:type="paragraph" w:styleId="ad">
    <w:name w:val="annotation text"/>
    <w:basedOn w:val="a"/>
    <w:link w:val="ae"/>
    <w:qFormat/>
    <w:locked/>
    <w:rsid w:val="00B8486F"/>
    <w:rPr>
      <w:sz w:val="20"/>
      <w:szCs w:val="20"/>
    </w:rPr>
  </w:style>
  <w:style w:type="paragraph" w:styleId="af">
    <w:name w:val="annotation subject"/>
    <w:basedOn w:val="ad"/>
    <w:next w:val="ad"/>
    <w:link w:val="af0"/>
    <w:qFormat/>
    <w:locked/>
    <w:rsid w:val="00B8486F"/>
    <w:rPr>
      <w:b/>
      <w:bCs/>
    </w:rPr>
  </w:style>
  <w:style w:type="paragraph" w:styleId="af1">
    <w:name w:val="Date"/>
    <w:basedOn w:val="a"/>
    <w:next w:val="a"/>
    <w:link w:val="af2"/>
    <w:qFormat/>
    <w:rsid w:val="00B8486F"/>
    <w:pPr>
      <w:spacing w:after="60"/>
      <w:jc w:val="both"/>
    </w:pPr>
  </w:style>
  <w:style w:type="paragraph" w:styleId="af3">
    <w:name w:val="Document Map"/>
    <w:basedOn w:val="a"/>
    <w:link w:val="af4"/>
    <w:semiHidden/>
    <w:qFormat/>
    <w:rsid w:val="00B8486F"/>
    <w:pPr>
      <w:shd w:val="clear" w:color="auto" w:fill="000080"/>
    </w:pPr>
    <w:rPr>
      <w:sz w:val="2"/>
      <w:szCs w:val="2"/>
    </w:rPr>
  </w:style>
  <w:style w:type="character" w:styleId="af5">
    <w:name w:val="Emphasis"/>
    <w:uiPriority w:val="20"/>
    <w:qFormat/>
    <w:rsid w:val="00B8486F"/>
    <w:rPr>
      <w:rFonts w:cs="Times New Roman"/>
      <w:i/>
      <w:iCs/>
    </w:rPr>
  </w:style>
  <w:style w:type="character" w:styleId="af6">
    <w:name w:val="FollowedHyperlink"/>
    <w:uiPriority w:val="99"/>
    <w:qFormat/>
    <w:rsid w:val="00B8486F"/>
    <w:rPr>
      <w:rFonts w:cs="Times New Roman"/>
      <w:color w:val="800080"/>
      <w:u w:val="single"/>
    </w:rPr>
  </w:style>
  <w:style w:type="paragraph" w:styleId="af7">
    <w:name w:val="footer"/>
    <w:basedOn w:val="a"/>
    <w:link w:val="af8"/>
    <w:qFormat/>
    <w:rsid w:val="00B8486F"/>
    <w:pPr>
      <w:tabs>
        <w:tab w:val="center" w:pos="4677"/>
        <w:tab w:val="right" w:pos="9355"/>
      </w:tabs>
    </w:pPr>
  </w:style>
  <w:style w:type="character" w:styleId="af9">
    <w:name w:val="footnote reference"/>
    <w:unhideWhenUsed/>
    <w:qFormat/>
    <w:locked/>
    <w:rsid w:val="00B8486F"/>
    <w:rPr>
      <w:vertAlign w:val="superscript"/>
    </w:rPr>
  </w:style>
  <w:style w:type="paragraph" w:styleId="afa">
    <w:name w:val="footnote text"/>
    <w:basedOn w:val="a"/>
    <w:link w:val="afb"/>
    <w:rsid w:val="00B8486F"/>
    <w:pPr>
      <w:spacing w:after="60"/>
      <w:jc w:val="both"/>
    </w:pPr>
    <w:rPr>
      <w:sz w:val="20"/>
      <w:szCs w:val="20"/>
    </w:rPr>
  </w:style>
  <w:style w:type="paragraph" w:styleId="afc">
    <w:name w:val="header"/>
    <w:basedOn w:val="a"/>
    <w:link w:val="afd"/>
    <w:qFormat/>
    <w:rsid w:val="00B8486F"/>
    <w:pPr>
      <w:tabs>
        <w:tab w:val="center" w:pos="4677"/>
        <w:tab w:val="right" w:pos="9355"/>
      </w:tabs>
    </w:pPr>
  </w:style>
  <w:style w:type="paragraph" w:styleId="HTML">
    <w:name w:val="HTML Preformatted"/>
    <w:basedOn w:val="a"/>
    <w:link w:val="HTML0"/>
    <w:uiPriority w:val="99"/>
    <w:qFormat/>
    <w:rsid w:val="00B84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afe">
    <w:name w:val="Hyperlink"/>
    <w:rsid w:val="00B8486F"/>
    <w:rPr>
      <w:rFonts w:cs="Times New Roman"/>
      <w:color w:val="0000FF"/>
      <w:u w:val="single"/>
    </w:rPr>
  </w:style>
  <w:style w:type="paragraph" w:styleId="11">
    <w:name w:val="index 1"/>
    <w:basedOn w:val="a"/>
    <w:next w:val="a"/>
    <w:autoRedefine/>
    <w:semiHidden/>
    <w:qFormat/>
    <w:rsid w:val="00B8486F"/>
    <w:pPr>
      <w:ind w:left="200" w:hanging="200"/>
    </w:pPr>
    <w:rPr>
      <w:sz w:val="20"/>
      <w:szCs w:val="20"/>
    </w:rPr>
  </w:style>
  <w:style w:type="paragraph" w:styleId="aff">
    <w:name w:val="List"/>
    <w:basedOn w:val="a"/>
    <w:qFormat/>
    <w:rsid w:val="00B8486F"/>
    <w:pPr>
      <w:ind w:left="283" w:hanging="283"/>
    </w:pPr>
    <w:rPr>
      <w:sz w:val="20"/>
      <w:szCs w:val="20"/>
      <w:lang w:val="en-GB"/>
    </w:rPr>
  </w:style>
  <w:style w:type="paragraph" w:styleId="aff0">
    <w:name w:val="List Bullet"/>
    <w:basedOn w:val="a"/>
    <w:autoRedefine/>
    <w:rsid w:val="00B8486F"/>
    <w:pPr>
      <w:widowControl w:val="0"/>
      <w:spacing w:after="60"/>
      <w:jc w:val="both"/>
    </w:pPr>
    <w:rPr>
      <w:color w:val="000000"/>
    </w:rPr>
  </w:style>
  <w:style w:type="paragraph" w:styleId="27">
    <w:name w:val="List Bullet 2"/>
    <w:basedOn w:val="a"/>
    <w:autoRedefine/>
    <w:qFormat/>
    <w:rsid w:val="00B8486F"/>
    <w:pPr>
      <w:tabs>
        <w:tab w:val="left" w:pos="643"/>
      </w:tabs>
      <w:spacing w:after="60"/>
      <w:ind w:left="643" w:hanging="360"/>
      <w:jc w:val="both"/>
    </w:pPr>
  </w:style>
  <w:style w:type="paragraph" w:styleId="35">
    <w:name w:val="List Bullet 3"/>
    <w:basedOn w:val="a"/>
    <w:autoRedefine/>
    <w:qFormat/>
    <w:rsid w:val="00B8486F"/>
    <w:pPr>
      <w:tabs>
        <w:tab w:val="left" w:pos="926"/>
      </w:tabs>
      <w:spacing w:after="60"/>
      <w:ind w:left="926" w:hanging="360"/>
      <w:jc w:val="both"/>
    </w:pPr>
  </w:style>
  <w:style w:type="paragraph" w:styleId="41">
    <w:name w:val="List Bullet 4"/>
    <w:basedOn w:val="a"/>
    <w:autoRedefine/>
    <w:qFormat/>
    <w:rsid w:val="00B8486F"/>
    <w:pPr>
      <w:tabs>
        <w:tab w:val="left" w:pos="1209"/>
      </w:tabs>
      <w:spacing w:after="60"/>
      <w:ind w:left="1209" w:hanging="360"/>
      <w:jc w:val="both"/>
    </w:pPr>
  </w:style>
  <w:style w:type="paragraph" w:styleId="51">
    <w:name w:val="List Bullet 5"/>
    <w:basedOn w:val="a"/>
    <w:autoRedefine/>
    <w:qFormat/>
    <w:rsid w:val="00B8486F"/>
    <w:pPr>
      <w:tabs>
        <w:tab w:val="left" w:pos="1492"/>
      </w:tabs>
      <w:spacing w:after="60"/>
      <w:ind w:left="1492" w:hanging="360"/>
      <w:jc w:val="both"/>
    </w:pPr>
  </w:style>
  <w:style w:type="paragraph" w:styleId="aff1">
    <w:name w:val="List Number"/>
    <w:basedOn w:val="a"/>
    <w:qFormat/>
    <w:rsid w:val="00B8486F"/>
    <w:pPr>
      <w:tabs>
        <w:tab w:val="left" w:pos="360"/>
      </w:tabs>
      <w:spacing w:after="60"/>
      <w:ind w:left="360" w:hanging="360"/>
      <w:jc w:val="both"/>
    </w:pPr>
  </w:style>
  <w:style w:type="paragraph" w:styleId="28">
    <w:name w:val="List Number 2"/>
    <w:basedOn w:val="a"/>
    <w:rsid w:val="00B8486F"/>
    <w:pPr>
      <w:tabs>
        <w:tab w:val="left" w:pos="360"/>
        <w:tab w:val="left" w:pos="432"/>
      </w:tabs>
      <w:ind w:left="432" w:hanging="432"/>
    </w:pPr>
    <w:rPr>
      <w:sz w:val="20"/>
      <w:szCs w:val="20"/>
    </w:rPr>
  </w:style>
  <w:style w:type="paragraph" w:styleId="36">
    <w:name w:val="List Number 3"/>
    <w:basedOn w:val="a"/>
    <w:qFormat/>
    <w:rsid w:val="00B8486F"/>
    <w:pPr>
      <w:tabs>
        <w:tab w:val="left" w:pos="926"/>
      </w:tabs>
      <w:spacing w:after="60"/>
      <w:ind w:left="926" w:hanging="360"/>
      <w:jc w:val="both"/>
    </w:pPr>
  </w:style>
  <w:style w:type="paragraph" w:styleId="42">
    <w:name w:val="List Number 4"/>
    <w:basedOn w:val="a"/>
    <w:qFormat/>
    <w:rsid w:val="00B8486F"/>
    <w:pPr>
      <w:tabs>
        <w:tab w:val="left" w:pos="1209"/>
      </w:tabs>
      <w:spacing w:after="60"/>
      <w:ind w:left="1209" w:hanging="360"/>
      <w:jc w:val="both"/>
    </w:pPr>
  </w:style>
  <w:style w:type="paragraph" w:styleId="52">
    <w:name w:val="List Number 5"/>
    <w:basedOn w:val="a"/>
    <w:qFormat/>
    <w:rsid w:val="00B8486F"/>
    <w:pPr>
      <w:tabs>
        <w:tab w:val="left" w:pos="1492"/>
      </w:tabs>
      <w:spacing w:after="60"/>
      <w:ind w:left="1492" w:hanging="360"/>
      <w:jc w:val="both"/>
    </w:pPr>
  </w:style>
  <w:style w:type="paragraph" w:styleId="aff2">
    <w:name w:val="Normal (Web)"/>
    <w:basedOn w:val="a"/>
    <w:uiPriority w:val="99"/>
    <w:qFormat/>
    <w:rsid w:val="00B8486F"/>
    <w:pPr>
      <w:spacing w:before="100" w:beforeAutospacing="1" w:after="100" w:afterAutospacing="1"/>
    </w:pPr>
  </w:style>
  <w:style w:type="paragraph" w:styleId="aff3">
    <w:name w:val="Note Heading"/>
    <w:basedOn w:val="a"/>
    <w:next w:val="a"/>
    <w:link w:val="aff4"/>
    <w:qFormat/>
    <w:rsid w:val="00B8486F"/>
    <w:pPr>
      <w:spacing w:after="60"/>
      <w:jc w:val="both"/>
    </w:pPr>
  </w:style>
  <w:style w:type="character" w:styleId="aff5">
    <w:name w:val="page number"/>
    <w:qFormat/>
    <w:rsid w:val="00B8486F"/>
    <w:rPr>
      <w:rFonts w:cs="Times New Roman"/>
    </w:rPr>
  </w:style>
  <w:style w:type="paragraph" w:styleId="aff6">
    <w:name w:val="Plain Text"/>
    <w:basedOn w:val="a"/>
    <w:link w:val="aff7"/>
    <w:qFormat/>
    <w:rsid w:val="00B8486F"/>
    <w:rPr>
      <w:rFonts w:ascii="Courier New" w:hAnsi="Courier New"/>
      <w:sz w:val="20"/>
      <w:szCs w:val="20"/>
    </w:rPr>
  </w:style>
  <w:style w:type="character" w:styleId="aff8">
    <w:name w:val="Strong"/>
    <w:uiPriority w:val="22"/>
    <w:qFormat/>
    <w:rsid w:val="00B8486F"/>
    <w:rPr>
      <w:rFonts w:cs="Times New Roman"/>
      <w:b/>
      <w:bCs/>
    </w:rPr>
  </w:style>
  <w:style w:type="paragraph" w:styleId="aff9">
    <w:name w:val="Subtitle"/>
    <w:basedOn w:val="a"/>
    <w:link w:val="affa"/>
    <w:uiPriority w:val="11"/>
    <w:qFormat/>
    <w:rsid w:val="00B8486F"/>
    <w:pPr>
      <w:spacing w:after="60"/>
      <w:jc w:val="center"/>
      <w:outlineLvl w:val="1"/>
    </w:pPr>
    <w:rPr>
      <w:rFonts w:ascii="Cambria" w:hAnsi="Cambria"/>
    </w:rPr>
  </w:style>
  <w:style w:type="table" w:styleId="affb">
    <w:name w:val="Table Grid"/>
    <w:basedOn w:val="a1"/>
    <w:uiPriority w:val="59"/>
    <w:qFormat/>
    <w:rsid w:val="00B848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Title"/>
    <w:basedOn w:val="a"/>
    <w:link w:val="affd"/>
    <w:qFormat/>
    <w:rsid w:val="00B8486F"/>
    <w:pPr>
      <w:widowControl w:val="0"/>
      <w:autoSpaceDE w:val="0"/>
      <w:autoSpaceDN w:val="0"/>
      <w:adjustRightInd w:val="0"/>
      <w:jc w:val="center"/>
    </w:pPr>
  </w:style>
  <w:style w:type="paragraph" w:styleId="12">
    <w:name w:val="toc 1"/>
    <w:basedOn w:val="a"/>
    <w:next w:val="a"/>
    <w:autoRedefine/>
    <w:semiHidden/>
    <w:qFormat/>
    <w:rsid w:val="00B8486F"/>
    <w:pPr>
      <w:tabs>
        <w:tab w:val="left" w:pos="1134"/>
        <w:tab w:val="right" w:leader="dot" w:pos="9627"/>
      </w:tabs>
    </w:pPr>
    <w:rPr>
      <w:b/>
      <w:bCs/>
      <w:caps/>
      <w:sz w:val="20"/>
      <w:szCs w:val="20"/>
    </w:rPr>
  </w:style>
  <w:style w:type="character" w:customStyle="1" w:styleId="10">
    <w:name w:val="Заголовок 1 Знак"/>
    <w:link w:val="1"/>
    <w:uiPriority w:val="9"/>
    <w:qFormat/>
    <w:locked/>
    <w:rsid w:val="00B8486F"/>
    <w:rPr>
      <w:rFonts w:ascii="Arial" w:hAnsi="Arial" w:cs="Arial"/>
      <w:b/>
      <w:bCs/>
      <w:kern w:val="32"/>
      <w:sz w:val="32"/>
      <w:szCs w:val="32"/>
      <w:lang w:val="ru-RU" w:eastAsia="ru-RU"/>
    </w:rPr>
  </w:style>
  <w:style w:type="character" w:customStyle="1" w:styleId="20">
    <w:name w:val="Заголовок 2 Знак"/>
    <w:link w:val="2"/>
    <w:qFormat/>
    <w:locked/>
    <w:rsid w:val="00B8486F"/>
    <w:rPr>
      <w:rFonts w:ascii="Arial" w:hAnsi="Arial" w:cs="Arial"/>
      <w:b/>
      <w:bCs/>
      <w:i/>
      <w:iCs/>
      <w:sz w:val="28"/>
      <w:szCs w:val="28"/>
      <w:lang w:val="ru-RU" w:eastAsia="ru-RU"/>
    </w:rPr>
  </w:style>
  <w:style w:type="character" w:customStyle="1" w:styleId="31">
    <w:name w:val="Заголовок 3 Знак1"/>
    <w:link w:val="3"/>
    <w:qFormat/>
    <w:locked/>
    <w:rsid w:val="00B8486F"/>
    <w:rPr>
      <w:rFonts w:ascii="Arial" w:hAnsi="Arial" w:cs="Arial"/>
      <w:b/>
      <w:bCs/>
      <w:sz w:val="26"/>
      <w:szCs w:val="26"/>
      <w:lang w:val="ru-RU" w:eastAsia="ru-RU"/>
    </w:rPr>
  </w:style>
  <w:style w:type="character" w:customStyle="1" w:styleId="40">
    <w:name w:val="Заголовок 4 Знак"/>
    <w:link w:val="4"/>
    <w:qFormat/>
    <w:locked/>
    <w:rsid w:val="00B8486F"/>
    <w:rPr>
      <w:rFonts w:ascii="Calibri" w:hAnsi="Calibri" w:cs="Calibri"/>
      <w:b/>
      <w:bCs/>
      <w:sz w:val="28"/>
      <w:szCs w:val="28"/>
    </w:rPr>
  </w:style>
  <w:style w:type="character" w:customStyle="1" w:styleId="50">
    <w:name w:val="Заголовок 5 Знак"/>
    <w:link w:val="5"/>
    <w:qFormat/>
    <w:locked/>
    <w:rsid w:val="00B8486F"/>
    <w:rPr>
      <w:rFonts w:cs="Times New Roman"/>
      <w:b/>
      <w:bCs/>
      <w:sz w:val="24"/>
      <w:szCs w:val="24"/>
      <w:lang w:val="ru-RU" w:eastAsia="ru-RU"/>
    </w:rPr>
  </w:style>
  <w:style w:type="character" w:customStyle="1" w:styleId="60">
    <w:name w:val="Заголовок 6 Знак"/>
    <w:link w:val="6"/>
    <w:qFormat/>
    <w:locked/>
    <w:rsid w:val="00B8486F"/>
    <w:rPr>
      <w:i/>
      <w:iCs/>
      <w:sz w:val="22"/>
      <w:szCs w:val="22"/>
      <w:lang w:bidi="ar-SA"/>
    </w:rPr>
  </w:style>
  <w:style w:type="character" w:customStyle="1" w:styleId="70">
    <w:name w:val="Заголовок 7 Знак"/>
    <w:link w:val="7"/>
    <w:qFormat/>
    <w:locked/>
    <w:rsid w:val="00B8486F"/>
    <w:rPr>
      <w:rFonts w:ascii="Calibri" w:hAnsi="Calibri" w:cs="Calibri"/>
      <w:sz w:val="24"/>
      <w:szCs w:val="24"/>
    </w:rPr>
  </w:style>
  <w:style w:type="character" w:customStyle="1" w:styleId="80">
    <w:name w:val="Заголовок 8 Знак"/>
    <w:link w:val="8"/>
    <w:qFormat/>
    <w:locked/>
    <w:rsid w:val="00B8486F"/>
    <w:rPr>
      <w:rFonts w:ascii="Calibri" w:hAnsi="Calibri" w:cs="Calibri"/>
      <w:i/>
      <w:iCs/>
      <w:sz w:val="24"/>
      <w:szCs w:val="24"/>
    </w:rPr>
  </w:style>
  <w:style w:type="character" w:customStyle="1" w:styleId="90">
    <w:name w:val="Заголовок 9 Знак"/>
    <w:link w:val="9"/>
    <w:qFormat/>
    <w:locked/>
    <w:rsid w:val="00B8486F"/>
    <w:rPr>
      <w:rFonts w:ascii="Arial" w:hAnsi="Arial"/>
      <w:b/>
      <w:bCs/>
      <w:i/>
      <w:iCs/>
      <w:sz w:val="18"/>
      <w:szCs w:val="18"/>
      <w:lang w:bidi="ar-SA"/>
    </w:rPr>
  </w:style>
  <w:style w:type="character" w:customStyle="1" w:styleId="Heading1Char">
    <w:name w:val="Heading 1 Char"/>
    <w:qFormat/>
    <w:locked/>
    <w:rsid w:val="00B8486F"/>
    <w:rPr>
      <w:rFonts w:cs="Times New Roman"/>
      <w:b/>
      <w:bCs/>
      <w:sz w:val="24"/>
      <w:szCs w:val="24"/>
      <w:lang w:val="ru-RU" w:eastAsia="ru-RU"/>
    </w:rPr>
  </w:style>
  <w:style w:type="character" w:customStyle="1" w:styleId="Heading2Char">
    <w:name w:val="Heading 2 Char"/>
    <w:qFormat/>
    <w:locked/>
    <w:rsid w:val="00B8486F"/>
    <w:rPr>
      <w:rFonts w:cs="Times New Roman"/>
      <w:b/>
      <w:bCs/>
      <w:sz w:val="24"/>
      <w:szCs w:val="24"/>
      <w:lang w:val="ru-RU" w:eastAsia="ru-RU"/>
    </w:rPr>
  </w:style>
  <w:style w:type="character" w:customStyle="1" w:styleId="Heading3Char">
    <w:name w:val="Heading 3 Char"/>
    <w:semiHidden/>
    <w:qFormat/>
    <w:locked/>
    <w:rsid w:val="00B8486F"/>
    <w:rPr>
      <w:rFonts w:ascii="Cambria" w:hAnsi="Cambria" w:cs="Cambria"/>
      <w:b/>
      <w:bCs/>
      <w:sz w:val="26"/>
      <w:szCs w:val="26"/>
    </w:rPr>
  </w:style>
  <w:style w:type="character" w:customStyle="1" w:styleId="a6">
    <w:name w:val="Основной текст Знак"/>
    <w:link w:val="a5"/>
    <w:qFormat/>
    <w:locked/>
    <w:rsid w:val="00B8486F"/>
    <w:rPr>
      <w:rFonts w:cs="Times New Roman"/>
      <w:sz w:val="24"/>
      <w:szCs w:val="24"/>
      <w:lang w:val="ru-RU" w:eastAsia="ru-RU"/>
    </w:rPr>
  </w:style>
  <w:style w:type="paragraph" w:customStyle="1" w:styleId="29">
    <w:name w:val="Стиль2"/>
    <w:basedOn w:val="28"/>
    <w:qFormat/>
    <w:rsid w:val="00B8486F"/>
    <w:pPr>
      <w:keepNext/>
      <w:keepLines/>
      <w:widowControl w:val="0"/>
      <w:suppressLineNumbers/>
      <w:suppressAutoHyphens/>
      <w:spacing w:after="60"/>
      <w:ind w:left="360" w:hanging="360"/>
      <w:jc w:val="both"/>
    </w:pPr>
    <w:rPr>
      <w:b/>
      <w:bCs/>
      <w:sz w:val="24"/>
      <w:szCs w:val="24"/>
    </w:rPr>
  </w:style>
  <w:style w:type="paragraph" w:customStyle="1" w:styleId="37">
    <w:name w:val="Стиль3"/>
    <w:basedOn w:val="25"/>
    <w:qFormat/>
    <w:rsid w:val="00B8486F"/>
    <w:pPr>
      <w:widowControl w:val="0"/>
      <w:tabs>
        <w:tab w:val="clear" w:pos="720"/>
        <w:tab w:val="left" w:pos="643"/>
      </w:tabs>
      <w:autoSpaceDE/>
      <w:autoSpaceDN/>
      <w:spacing w:before="0"/>
      <w:ind w:left="643" w:hanging="360"/>
      <w:textAlignment w:val="baseline"/>
    </w:pPr>
  </w:style>
  <w:style w:type="character" w:customStyle="1" w:styleId="26">
    <w:name w:val="Основной текст с отступом 2 Знак"/>
    <w:link w:val="25"/>
    <w:qFormat/>
    <w:locked/>
    <w:rsid w:val="00B8486F"/>
    <w:rPr>
      <w:rFonts w:cs="Times New Roman"/>
      <w:sz w:val="24"/>
      <w:szCs w:val="24"/>
    </w:rPr>
  </w:style>
  <w:style w:type="paragraph" w:customStyle="1" w:styleId="38">
    <w:name w:val="Стиль3 Знак Знак"/>
    <w:basedOn w:val="25"/>
    <w:link w:val="39"/>
    <w:qFormat/>
    <w:rsid w:val="00B8486F"/>
    <w:pPr>
      <w:widowControl w:val="0"/>
      <w:tabs>
        <w:tab w:val="clear" w:pos="720"/>
        <w:tab w:val="left" w:pos="227"/>
      </w:tabs>
      <w:autoSpaceDE/>
      <w:autoSpaceDN/>
      <w:spacing w:before="0"/>
      <w:ind w:left="0" w:firstLine="0"/>
      <w:textAlignment w:val="baseline"/>
    </w:pPr>
  </w:style>
  <w:style w:type="character" w:customStyle="1" w:styleId="39">
    <w:name w:val="Стиль3 Знак Знак Знак"/>
    <w:link w:val="38"/>
    <w:qFormat/>
    <w:locked/>
    <w:rsid w:val="00B8486F"/>
    <w:rPr>
      <w:rFonts w:cs="Times New Roman"/>
      <w:sz w:val="24"/>
      <w:szCs w:val="24"/>
      <w:lang w:val="ru-RU" w:eastAsia="ru-RU"/>
    </w:rPr>
  </w:style>
  <w:style w:type="paragraph" w:customStyle="1" w:styleId="3a">
    <w:name w:val="Стиль3 Знак"/>
    <w:basedOn w:val="25"/>
    <w:qFormat/>
    <w:rsid w:val="00B8486F"/>
    <w:pPr>
      <w:widowControl w:val="0"/>
      <w:tabs>
        <w:tab w:val="clear" w:pos="720"/>
        <w:tab w:val="left" w:pos="227"/>
      </w:tabs>
      <w:autoSpaceDE/>
      <w:autoSpaceDN/>
      <w:spacing w:before="0"/>
      <w:ind w:left="0" w:firstLine="0"/>
      <w:textAlignment w:val="baseline"/>
    </w:pPr>
  </w:style>
  <w:style w:type="paragraph" w:customStyle="1" w:styleId="StyleFirstline127cm">
    <w:name w:val="Style First line:  127 cm"/>
    <w:basedOn w:val="a"/>
    <w:qFormat/>
    <w:rsid w:val="00B8486F"/>
    <w:pPr>
      <w:spacing w:before="120"/>
      <w:ind w:firstLine="720"/>
      <w:jc w:val="both"/>
    </w:pPr>
    <w:rPr>
      <w:rFonts w:ascii="Arial" w:hAnsi="Arial" w:cs="Arial"/>
      <w:lang w:eastAsia="en-US"/>
    </w:rPr>
  </w:style>
  <w:style w:type="paragraph" w:customStyle="1" w:styleId="ConsPlusNormal">
    <w:name w:val="ConsPlusNormal"/>
    <w:link w:val="ConsPlusNormal0"/>
    <w:qFormat/>
    <w:rsid w:val="00B8486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B8486F"/>
    <w:rPr>
      <w:rFonts w:ascii="Arial" w:hAnsi="Arial" w:cs="Arial"/>
      <w:lang w:val="ru-RU" w:eastAsia="ru-RU" w:bidi="ar-SA"/>
    </w:rPr>
  </w:style>
  <w:style w:type="paragraph" w:customStyle="1" w:styleId="ConsNormal">
    <w:name w:val="ConsNormal"/>
    <w:link w:val="ConsNormal0"/>
    <w:qFormat/>
    <w:rsid w:val="00B8486F"/>
    <w:pPr>
      <w:autoSpaceDE w:val="0"/>
      <w:autoSpaceDN w:val="0"/>
      <w:adjustRightInd w:val="0"/>
      <w:ind w:right="19772" w:firstLine="720"/>
    </w:pPr>
    <w:rPr>
      <w:rFonts w:ascii="Arial" w:hAnsi="Arial" w:cs="Arial"/>
    </w:rPr>
  </w:style>
  <w:style w:type="character" w:customStyle="1" w:styleId="ConsNormal0">
    <w:name w:val="ConsNormal Знак"/>
    <w:link w:val="ConsNormal"/>
    <w:qFormat/>
    <w:locked/>
    <w:rsid w:val="00B8486F"/>
    <w:rPr>
      <w:rFonts w:ascii="Arial" w:hAnsi="Arial" w:cs="Arial"/>
      <w:lang w:val="ru-RU" w:eastAsia="ru-RU" w:bidi="ar-SA"/>
    </w:rPr>
  </w:style>
  <w:style w:type="character" w:customStyle="1" w:styleId="aa">
    <w:name w:val="Основной текст с отступом Знак"/>
    <w:link w:val="a9"/>
    <w:qFormat/>
    <w:locked/>
    <w:rsid w:val="00B8486F"/>
    <w:rPr>
      <w:rFonts w:cs="Times New Roman"/>
      <w:sz w:val="24"/>
      <w:szCs w:val="24"/>
      <w:lang w:val="ru-RU" w:eastAsia="ru-RU"/>
    </w:rPr>
  </w:style>
  <w:style w:type="paragraph" w:customStyle="1" w:styleId="2-11">
    <w:name w:val="2-11"/>
    <w:basedOn w:val="a"/>
    <w:qFormat/>
    <w:rsid w:val="00B8486F"/>
    <w:pPr>
      <w:spacing w:after="60"/>
      <w:jc w:val="both"/>
    </w:pPr>
  </w:style>
  <w:style w:type="character" w:customStyle="1" w:styleId="34">
    <w:name w:val="Основной текст с отступом 3 Знак"/>
    <w:link w:val="33"/>
    <w:qFormat/>
    <w:locked/>
    <w:rsid w:val="00B8486F"/>
    <w:rPr>
      <w:rFonts w:cs="Times New Roman"/>
      <w:sz w:val="24"/>
      <w:szCs w:val="24"/>
      <w:lang w:val="ru-RU" w:eastAsia="ru-RU"/>
    </w:rPr>
  </w:style>
  <w:style w:type="paragraph" w:customStyle="1" w:styleId="3b">
    <w:name w:val="3"/>
    <w:basedOn w:val="a"/>
    <w:qFormat/>
    <w:rsid w:val="00B8486F"/>
    <w:pPr>
      <w:jc w:val="both"/>
    </w:pPr>
  </w:style>
  <w:style w:type="paragraph" w:customStyle="1" w:styleId="affe">
    <w:name w:val="Тендерные данные"/>
    <w:basedOn w:val="a"/>
    <w:semiHidden/>
    <w:qFormat/>
    <w:rsid w:val="00B8486F"/>
    <w:pPr>
      <w:tabs>
        <w:tab w:val="left" w:pos="1985"/>
      </w:tabs>
      <w:spacing w:before="120" w:after="60"/>
      <w:jc w:val="both"/>
    </w:pPr>
    <w:rPr>
      <w:b/>
      <w:bCs/>
    </w:rPr>
  </w:style>
  <w:style w:type="paragraph" w:customStyle="1" w:styleId="FR1">
    <w:name w:val="FR1"/>
    <w:qFormat/>
    <w:rsid w:val="00B8486F"/>
    <w:pPr>
      <w:widowControl w:val="0"/>
      <w:autoSpaceDE w:val="0"/>
      <w:autoSpaceDN w:val="0"/>
      <w:ind w:firstLine="420"/>
    </w:pPr>
    <w:rPr>
      <w:rFonts w:ascii="Arial" w:hAnsi="Arial" w:cs="Arial"/>
    </w:rPr>
  </w:style>
  <w:style w:type="character" w:customStyle="1" w:styleId="afb">
    <w:name w:val="Текст сноски Знак"/>
    <w:link w:val="afa"/>
    <w:qFormat/>
    <w:locked/>
    <w:rsid w:val="00B8486F"/>
    <w:rPr>
      <w:rFonts w:cs="Times New Roman"/>
      <w:sz w:val="20"/>
      <w:szCs w:val="20"/>
    </w:rPr>
  </w:style>
  <w:style w:type="paragraph" w:customStyle="1" w:styleId="110">
    <w:name w:val="заголовок 11"/>
    <w:basedOn w:val="a"/>
    <w:next w:val="a"/>
    <w:qFormat/>
    <w:rsid w:val="00B8486F"/>
    <w:pPr>
      <w:keepNext/>
      <w:jc w:val="center"/>
    </w:pPr>
  </w:style>
  <w:style w:type="character" w:customStyle="1" w:styleId="af2">
    <w:name w:val="Дата Знак"/>
    <w:link w:val="af1"/>
    <w:semiHidden/>
    <w:qFormat/>
    <w:locked/>
    <w:rsid w:val="00B8486F"/>
    <w:rPr>
      <w:rFonts w:cs="Times New Roman"/>
      <w:sz w:val="24"/>
      <w:szCs w:val="24"/>
    </w:rPr>
  </w:style>
  <w:style w:type="paragraph" w:customStyle="1" w:styleId="afff">
    <w:name w:val="МП"/>
    <w:basedOn w:val="a"/>
    <w:qFormat/>
    <w:rsid w:val="00B8486F"/>
    <w:pPr>
      <w:overflowPunct w:val="0"/>
      <w:autoSpaceDE w:val="0"/>
      <w:autoSpaceDN w:val="0"/>
      <w:adjustRightInd w:val="0"/>
      <w:spacing w:after="120"/>
      <w:jc w:val="center"/>
      <w:textAlignment w:val="baseline"/>
    </w:pPr>
    <w:rPr>
      <w:rFonts w:ascii="Arial" w:hAnsi="Arial" w:cs="Arial"/>
      <w:b/>
      <w:bCs/>
    </w:rPr>
  </w:style>
  <w:style w:type="paragraph" w:customStyle="1" w:styleId="afff0">
    <w:name w:val="Готовый"/>
    <w:basedOn w:val="a"/>
    <w:qFormat/>
    <w:rsid w:val="00B848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
    <w:next w:val="a"/>
    <w:qFormat/>
    <w:rsid w:val="00B8486F"/>
    <w:pPr>
      <w:keepNext/>
    </w:pPr>
  </w:style>
  <w:style w:type="character" w:customStyle="1" w:styleId="af8">
    <w:name w:val="Нижний колонтитул Знак"/>
    <w:link w:val="af7"/>
    <w:qFormat/>
    <w:locked/>
    <w:rsid w:val="00B8486F"/>
    <w:rPr>
      <w:rFonts w:cs="Times New Roman"/>
      <w:sz w:val="24"/>
      <w:szCs w:val="24"/>
      <w:lang w:val="ru-RU" w:eastAsia="ru-RU"/>
    </w:rPr>
  </w:style>
  <w:style w:type="character" w:customStyle="1" w:styleId="propvalue">
    <w:name w:val="propvalue"/>
    <w:qFormat/>
    <w:rsid w:val="00B8486F"/>
    <w:rPr>
      <w:rFonts w:cs="Times New Roman"/>
      <w:color w:val="800000"/>
    </w:rPr>
  </w:style>
  <w:style w:type="character" w:customStyle="1" w:styleId="afd">
    <w:name w:val="Верхний колонтитул Знак"/>
    <w:link w:val="afc"/>
    <w:uiPriority w:val="99"/>
    <w:qFormat/>
    <w:locked/>
    <w:rsid w:val="00B8486F"/>
    <w:rPr>
      <w:rFonts w:cs="Times New Roman"/>
      <w:sz w:val="24"/>
      <w:szCs w:val="24"/>
      <w:lang w:val="ru-RU" w:eastAsia="ru-RU"/>
    </w:rPr>
  </w:style>
  <w:style w:type="character" w:customStyle="1" w:styleId="HeaderChar">
    <w:name w:val="Header Char"/>
    <w:qFormat/>
    <w:locked/>
    <w:rsid w:val="00B8486F"/>
    <w:rPr>
      <w:rFonts w:cs="Times New Roman"/>
      <w:sz w:val="24"/>
      <w:szCs w:val="24"/>
      <w:lang w:val="ru-RU" w:eastAsia="ru-RU"/>
    </w:rPr>
  </w:style>
  <w:style w:type="character" w:customStyle="1" w:styleId="22">
    <w:name w:val="Основной текст 2 Знак"/>
    <w:link w:val="21"/>
    <w:qFormat/>
    <w:locked/>
    <w:rsid w:val="00B8486F"/>
    <w:rPr>
      <w:rFonts w:cs="Times New Roman"/>
      <w:sz w:val="24"/>
      <w:szCs w:val="24"/>
    </w:rPr>
  </w:style>
  <w:style w:type="paragraph" w:customStyle="1" w:styleId="Instruction">
    <w:name w:val="Instruction"/>
    <w:basedOn w:val="21"/>
    <w:qFormat/>
    <w:rsid w:val="00B8486F"/>
    <w:pPr>
      <w:tabs>
        <w:tab w:val="left" w:pos="360"/>
      </w:tabs>
      <w:spacing w:before="180" w:after="60"/>
      <w:ind w:left="360" w:hanging="360"/>
      <w:jc w:val="both"/>
    </w:pPr>
    <w:rPr>
      <w:b/>
      <w:bCs/>
    </w:rPr>
  </w:style>
  <w:style w:type="paragraph" w:customStyle="1" w:styleId="xl27">
    <w:name w:val="xl27"/>
    <w:basedOn w:val="a"/>
    <w:qFormat/>
    <w:rsid w:val="00B8486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ff1">
    <w:name w:val="Ãîòîâûé"/>
    <w:basedOn w:val="a"/>
    <w:qFormat/>
    <w:rsid w:val="00B848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
    <w:qFormat/>
    <w:rsid w:val="00B8486F"/>
    <w:pPr>
      <w:spacing w:before="100" w:beforeAutospacing="1" w:after="100" w:afterAutospacing="1"/>
    </w:pPr>
    <w:rPr>
      <w:rFonts w:ascii="Arial CYR" w:eastAsia="Arial Unicode MS" w:hAnsi="Arial CYR" w:cs="Arial CYR"/>
      <w:sz w:val="18"/>
      <w:szCs w:val="18"/>
    </w:rPr>
  </w:style>
  <w:style w:type="paragraph" w:customStyle="1" w:styleId="afff2">
    <w:name w:val="Условия контракта"/>
    <w:basedOn w:val="a"/>
    <w:semiHidden/>
    <w:qFormat/>
    <w:rsid w:val="00B8486F"/>
    <w:pPr>
      <w:tabs>
        <w:tab w:val="left" w:pos="567"/>
      </w:tabs>
      <w:spacing w:before="240" w:after="120"/>
      <w:ind w:left="567" w:hanging="567"/>
      <w:jc w:val="both"/>
    </w:pPr>
    <w:rPr>
      <w:b/>
      <w:bCs/>
    </w:rPr>
  </w:style>
  <w:style w:type="paragraph" w:customStyle="1" w:styleId="3c">
    <w:name w:val="Раздел 3"/>
    <w:basedOn w:val="a"/>
    <w:semiHidden/>
    <w:qFormat/>
    <w:rsid w:val="00B8486F"/>
    <w:pPr>
      <w:tabs>
        <w:tab w:val="left" w:pos="432"/>
      </w:tabs>
      <w:spacing w:before="120" w:after="120"/>
      <w:ind w:left="432" w:hanging="432"/>
      <w:jc w:val="center"/>
    </w:pPr>
    <w:rPr>
      <w:b/>
      <w:bCs/>
    </w:rPr>
  </w:style>
  <w:style w:type="paragraph" w:customStyle="1" w:styleId="210">
    <w:name w:val="Основной текст 21"/>
    <w:basedOn w:val="a"/>
    <w:qFormat/>
    <w:rsid w:val="00B8486F"/>
    <w:pPr>
      <w:overflowPunct w:val="0"/>
      <w:autoSpaceDE w:val="0"/>
      <w:autoSpaceDN w:val="0"/>
      <w:adjustRightInd w:val="0"/>
      <w:jc w:val="center"/>
    </w:pPr>
    <w:rPr>
      <w:b/>
      <w:bCs/>
      <w:sz w:val="28"/>
      <w:szCs w:val="28"/>
    </w:rPr>
  </w:style>
  <w:style w:type="paragraph" w:customStyle="1" w:styleId="13">
    <w:name w:val="Стиль1"/>
    <w:basedOn w:val="a"/>
    <w:qFormat/>
    <w:rsid w:val="00B8486F"/>
    <w:pPr>
      <w:keepNext/>
      <w:keepLines/>
      <w:widowControl w:val="0"/>
      <w:suppressLineNumbers/>
      <w:tabs>
        <w:tab w:val="left" w:pos="432"/>
      </w:tabs>
      <w:suppressAutoHyphens/>
      <w:spacing w:after="60"/>
      <w:ind w:left="432" w:hanging="432"/>
    </w:pPr>
    <w:rPr>
      <w:b/>
      <w:bCs/>
      <w:sz w:val="28"/>
      <w:szCs w:val="28"/>
    </w:rPr>
  </w:style>
  <w:style w:type="paragraph" w:customStyle="1" w:styleId="14">
    <w:name w:val="Обычный1"/>
    <w:link w:val="15"/>
    <w:qFormat/>
    <w:rsid w:val="00B8486F"/>
    <w:pPr>
      <w:widowControl w:val="0"/>
      <w:ind w:firstLine="720"/>
      <w:jc w:val="both"/>
    </w:pPr>
    <w:rPr>
      <w:sz w:val="24"/>
      <w:szCs w:val="24"/>
    </w:rPr>
  </w:style>
  <w:style w:type="character" w:customStyle="1" w:styleId="15">
    <w:name w:val="Обычный1 Знак"/>
    <w:link w:val="14"/>
    <w:qFormat/>
    <w:locked/>
    <w:rsid w:val="00B8486F"/>
    <w:rPr>
      <w:sz w:val="24"/>
      <w:szCs w:val="24"/>
      <w:lang w:val="ru-RU" w:eastAsia="ru-RU" w:bidi="ar-SA"/>
    </w:rPr>
  </w:style>
  <w:style w:type="character" w:customStyle="1" w:styleId="af4">
    <w:name w:val="Схема документа Знак"/>
    <w:link w:val="af3"/>
    <w:semiHidden/>
    <w:qFormat/>
    <w:locked/>
    <w:rsid w:val="00B8486F"/>
    <w:rPr>
      <w:rFonts w:cs="Times New Roman"/>
      <w:sz w:val="2"/>
      <w:szCs w:val="2"/>
    </w:rPr>
  </w:style>
  <w:style w:type="character" w:customStyle="1" w:styleId="affd">
    <w:name w:val="Название Знак"/>
    <w:link w:val="affc"/>
    <w:qFormat/>
    <w:locked/>
    <w:rsid w:val="00B8486F"/>
    <w:rPr>
      <w:rFonts w:cs="Times New Roman"/>
      <w:sz w:val="24"/>
      <w:szCs w:val="24"/>
      <w:lang w:val="ru-RU" w:eastAsia="ru-RU"/>
    </w:rPr>
  </w:style>
  <w:style w:type="character" w:customStyle="1" w:styleId="32">
    <w:name w:val="Основной текст 3 Знак"/>
    <w:link w:val="30"/>
    <w:qFormat/>
    <w:locked/>
    <w:rsid w:val="00B8486F"/>
    <w:rPr>
      <w:rFonts w:cs="Times New Roman"/>
      <w:sz w:val="16"/>
      <w:szCs w:val="16"/>
      <w:lang w:val="ru-RU" w:eastAsia="ru-RU"/>
    </w:rPr>
  </w:style>
  <w:style w:type="paragraph" w:customStyle="1" w:styleId="111">
    <w:name w:val="111"/>
    <w:basedOn w:val="a"/>
    <w:qFormat/>
    <w:rsid w:val="00B8486F"/>
    <w:rPr>
      <w:rFonts w:ascii="Times New Roman CYR" w:hAnsi="Times New Roman CYR" w:cs="Times New Roman CYR"/>
      <w:sz w:val="20"/>
      <w:szCs w:val="20"/>
    </w:rPr>
  </w:style>
  <w:style w:type="character" w:customStyle="1" w:styleId="affa">
    <w:name w:val="Подзаголовок Знак"/>
    <w:link w:val="aff9"/>
    <w:uiPriority w:val="11"/>
    <w:qFormat/>
    <w:locked/>
    <w:rsid w:val="00B8486F"/>
    <w:rPr>
      <w:rFonts w:ascii="Cambria" w:hAnsi="Cambria" w:cs="Cambria"/>
      <w:sz w:val="24"/>
      <w:szCs w:val="24"/>
    </w:rPr>
  </w:style>
  <w:style w:type="character" w:customStyle="1" w:styleId="FontStyle46">
    <w:name w:val="Font Style46"/>
    <w:qFormat/>
    <w:rsid w:val="00B8486F"/>
    <w:rPr>
      <w:rFonts w:ascii="Times New Roman" w:hAnsi="Times New Roman" w:cs="Times New Roman"/>
      <w:sz w:val="26"/>
      <w:szCs w:val="26"/>
    </w:rPr>
  </w:style>
  <w:style w:type="character" w:customStyle="1" w:styleId="HTML0">
    <w:name w:val="Стандартный HTML Знак"/>
    <w:link w:val="HTML"/>
    <w:uiPriority w:val="99"/>
    <w:semiHidden/>
    <w:qFormat/>
    <w:locked/>
    <w:rsid w:val="00B8486F"/>
    <w:rPr>
      <w:rFonts w:ascii="Courier New" w:hAnsi="Courier New" w:cs="Courier New"/>
      <w:sz w:val="20"/>
      <w:szCs w:val="20"/>
    </w:rPr>
  </w:style>
  <w:style w:type="paragraph" w:customStyle="1" w:styleId="222">
    <w:name w:val="222"/>
    <w:basedOn w:val="a"/>
    <w:qFormat/>
    <w:rsid w:val="00B8486F"/>
    <w:pPr>
      <w:ind w:left="851"/>
    </w:pPr>
    <w:rPr>
      <w:rFonts w:ascii="Times New Roman CYR" w:hAnsi="Times New Roman CYR" w:cs="Times New Roman CYR"/>
      <w:sz w:val="20"/>
      <w:szCs w:val="20"/>
    </w:rPr>
  </w:style>
  <w:style w:type="paragraph" w:customStyle="1" w:styleId="afff3">
    <w:name w:val="Подраздел"/>
    <w:basedOn w:val="a"/>
    <w:semiHidden/>
    <w:qFormat/>
    <w:rsid w:val="00B8486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
    <w:qFormat/>
    <w:rsid w:val="00B8486F"/>
    <w:pPr>
      <w:overflowPunct w:val="0"/>
      <w:autoSpaceDE w:val="0"/>
      <w:autoSpaceDN w:val="0"/>
      <w:adjustRightInd w:val="0"/>
      <w:ind w:firstLine="567"/>
      <w:jc w:val="both"/>
      <w:textAlignment w:val="baseline"/>
    </w:pPr>
    <w:rPr>
      <w:lang w:val="en-US"/>
    </w:rPr>
  </w:style>
  <w:style w:type="paragraph" w:customStyle="1" w:styleId="2a">
    <w:name w:val="Обычный2"/>
    <w:qFormat/>
    <w:rsid w:val="00B8486F"/>
    <w:pPr>
      <w:widowControl w:val="0"/>
      <w:spacing w:line="340" w:lineRule="auto"/>
      <w:ind w:left="1040" w:hanging="360"/>
      <w:jc w:val="both"/>
    </w:pPr>
  </w:style>
  <w:style w:type="character" w:customStyle="1" w:styleId="aff7">
    <w:name w:val="Текст Знак"/>
    <w:link w:val="aff6"/>
    <w:semiHidden/>
    <w:qFormat/>
    <w:locked/>
    <w:rsid w:val="00B8486F"/>
    <w:rPr>
      <w:rFonts w:ascii="Courier New" w:hAnsi="Courier New" w:cs="Courier New"/>
      <w:sz w:val="20"/>
      <w:szCs w:val="20"/>
    </w:rPr>
  </w:style>
  <w:style w:type="paragraph" w:customStyle="1" w:styleId="ConsNonformat">
    <w:name w:val="ConsNonformat"/>
    <w:qFormat/>
    <w:rsid w:val="00B8486F"/>
    <w:pPr>
      <w:widowControl w:val="0"/>
      <w:autoSpaceDE w:val="0"/>
      <w:autoSpaceDN w:val="0"/>
      <w:adjustRightInd w:val="0"/>
      <w:ind w:right="19772"/>
    </w:pPr>
    <w:rPr>
      <w:rFonts w:ascii="Courier New" w:hAnsi="Courier New" w:cs="Courier New"/>
    </w:rPr>
  </w:style>
  <w:style w:type="character" w:customStyle="1" w:styleId="spanheaderlot21">
    <w:name w:val="span_header_lot_21"/>
    <w:qFormat/>
    <w:rsid w:val="00B8486F"/>
    <w:rPr>
      <w:rFonts w:cs="Times New Roman"/>
      <w:b/>
      <w:bCs/>
      <w:sz w:val="20"/>
      <w:szCs w:val="20"/>
    </w:rPr>
  </w:style>
  <w:style w:type="character" w:customStyle="1" w:styleId="aff4">
    <w:name w:val="Заголовок записки Знак"/>
    <w:link w:val="aff3"/>
    <w:semiHidden/>
    <w:qFormat/>
    <w:locked/>
    <w:rsid w:val="00B8486F"/>
    <w:rPr>
      <w:rFonts w:cs="Times New Roman"/>
      <w:sz w:val="24"/>
      <w:szCs w:val="24"/>
    </w:rPr>
  </w:style>
  <w:style w:type="paragraph" w:customStyle="1" w:styleId="Style1">
    <w:name w:val="Style1"/>
    <w:basedOn w:val="a"/>
    <w:qFormat/>
    <w:rsid w:val="00B8486F"/>
    <w:pPr>
      <w:tabs>
        <w:tab w:val="left" w:pos="540"/>
      </w:tabs>
      <w:spacing w:before="480" w:after="240"/>
      <w:ind w:left="540" w:hanging="540"/>
      <w:jc w:val="center"/>
    </w:pPr>
    <w:rPr>
      <w:rFonts w:ascii="Arial" w:hAnsi="Arial" w:cs="Arial"/>
      <w:b/>
      <w:bCs/>
    </w:rPr>
  </w:style>
  <w:style w:type="paragraph" w:customStyle="1" w:styleId="Simlple">
    <w:name w:val="Simlple"/>
    <w:basedOn w:val="a"/>
    <w:qFormat/>
    <w:rsid w:val="00B8486F"/>
    <w:pPr>
      <w:spacing w:before="60" w:after="60"/>
      <w:ind w:firstLine="284"/>
      <w:jc w:val="both"/>
    </w:pPr>
    <w:rPr>
      <w:rFonts w:ascii="Arial" w:hAnsi="Arial" w:cs="Arial"/>
      <w:sz w:val="20"/>
      <w:szCs w:val="20"/>
    </w:rPr>
  </w:style>
  <w:style w:type="paragraph" w:customStyle="1" w:styleId="Style2">
    <w:name w:val="Style2"/>
    <w:basedOn w:val="Simlple"/>
    <w:qFormat/>
    <w:rsid w:val="00B8486F"/>
    <w:pPr>
      <w:tabs>
        <w:tab w:val="left" w:pos="720"/>
      </w:tabs>
    </w:pPr>
  </w:style>
  <w:style w:type="paragraph" w:customStyle="1" w:styleId="Style3">
    <w:name w:val="Style3"/>
    <w:basedOn w:val="Simlple"/>
    <w:next w:val="Simlple"/>
    <w:qFormat/>
    <w:rsid w:val="00B8486F"/>
    <w:pPr>
      <w:tabs>
        <w:tab w:val="left" w:pos="720"/>
      </w:tabs>
      <w:ind w:firstLine="567"/>
    </w:pPr>
  </w:style>
  <w:style w:type="character" w:customStyle="1" w:styleId="71">
    <w:name w:val="Знак Знак7"/>
    <w:qFormat/>
    <w:locked/>
    <w:rsid w:val="00B8486F"/>
    <w:rPr>
      <w:rFonts w:cs="Times New Roman"/>
      <w:b/>
      <w:bCs/>
      <w:i/>
      <w:iCs/>
      <w:snapToGrid w:val="0"/>
      <w:sz w:val="24"/>
      <w:szCs w:val="24"/>
      <w:lang w:val="ru-RU" w:eastAsia="ru-RU"/>
    </w:rPr>
  </w:style>
  <w:style w:type="character" w:customStyle="1" w:styleId="3d">
    <w:name w:val="Знак Знак3"/>
    <w:qFormat/>
    <w:rsid w:val="00B8486F"/>
    <w:rPr>
      <w:rFonts w:cs="Times New Roman"/>
      <w:b/>
      <w:bCs/>
      <w:i/>
      <w:iCs/>
      <w:snapToGrid w:val="0"/>
      <w:sz w:val="28"/>
      <w:szCs w:val="28"/>
    </w:rPr>
  </w:style>
  <w:style w:type="paragraph" w:customStyle="1" w:styleId="bulletin">
    <w:name w:val="bulletin"/>
    <w:basedOn w:val="25"/>
    <w:qFormat/>
    <w:rsid w:val="00B8486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f0"/>
    <w:qFormat/>
    <w:rsid w:val="00B8486F"/>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100">
    <w:name w:val="1Æ10"/>
    <w:basedOn w:val="a"/>
    <w:qFormat/>
    <w:rsid w:val="00B8486F"/>
    <w:rPr>
      <w:rFonts w:ascii="Times New Roman CYR" w:hAnsi="Times New Roman CYR" w:cs="Times New Roman CYR"/>
      <w:b/>
      <w:bCs/>
      <w:sz w:val="20"/>
      <w:szCs w:val="20"/>
    </w:rPr>
  </w:style>
  <w:style w:type="character" w:customStyle="1" w:styleId="53">
    <w:name w:val="Знак Знак5"/>
    <w:qFormat/>
    <w:rsid w:val="00B8486F"/>
    <w:rPr>
      <w:rFonts w:cs="Times New Roman"/>
      <w:sz w:val="24"/>
      <w:szCs w:val="24"/>
    </w:rPr>
  </w:style>
  <w:style w:type="paragraph" w:customStyle="1" w:styleId="16">
    <w:name w:val="Абзац списка1"/>
    <w:basedOn w:val="a"/>
    <w:qFormat/>
    <w:rsid w:val="00B8486F"/>
    <w:pPr>
      <w:spacing w:after="200" w:line="276" w:lineRule="auto"/>
      <w:ind w:left="720"/>
    </w:pPr>
    <w:rPr>
      <w:rFonts w:ascii="Calibri" w:hAnsi="Calibri" w:cs="Calibri"/>
      <w:sz w:val="22"/>
      <w:szCs w:val="22"/>
    </w:rPr>
  </w:style>
  <w:style w:type="character" w:customStyle="1" w:styleId="43">
    <w:name w:val="Знак Знак4"/>
    <w:qFormat/>
    <w:rsid w:val="00B8486F"/>
    <w:rPr>
      <w:rFonts w:cs="Times New Roman"/>
      <w:b/>
      <w:bCs/>
      <w:sz w:val="28"/>
      <w:szCs w:val="28"/>
    </w:rPr>
  </w:style>
  <w:style w:type="character" w:customStyle="1" w:styleId="a8">
    <w:name w:val="Красная строка Знак"/>
    <w:basedOn w:val="a6"/>
    <w:link w:val="a7"/>
    <w:semiHidden/>
    <w:qFormat/>
    <w:locked/>
    <w:rsid w:val="00B8486F"/>
    <w:rPr>
      <w:rFonts w:cs="Times New Roman"/>
      <w:sz w:val="24"/>
      <w:szCs w:val="24"/>
      <w:lang w:val="ru-RU" w:eastAsia="ru-RU"/>
    </w:rPr>
  </w:style>
  <w:style w:type="character" w:customStyle="1" w:styleId="24">
    <w:name w:val="Красная строка 2 Знак"/>
    <w:basedOn w:val="aa"/>
    <w:link w:val="23"/>
    <w:semiHidden/>
    <w:qFormat/>
    <w:locked/>
    <w:rsid w:val="00B8486F"/>
    <w:rPr>
      <w:rFonts w:cs="Times New Roman"/>
      <w:sz w:val="24"/>
      <w:szCs w:val="24"/>
      <w:lang w:val="ru-RU" w:eastAsia="ru-RU"/>
    </w:rPr>
  </w:style>
  <w:style w:type="paragraph" w:customStyle="1" w:styleId="2b">
    <w:name w:val="ШТ Назв.2"/>
    <w:basedOn w:val="a"/>
    <w:qFormat/>
    <w:rsid w:val="00B8486F"/>
    <w:pPr>
      <w:spacing w:before="60"/>
      <w:jc w:val="center"/>
    </w:pPr>
    <w:rPr>
      <w:b/>
      <w:bCs/>
      <w:lang w:val="en-US" w:eastAsia="en-US"/>
    </w:rPr>
  </w:style>
  <w:style w:type="character" w:customStyle="1" w:styleId="2c">
    <w:name w:val="Знак2 Знак Знак"/>
    <w:qFormat/>
    <w:rsid w:val="00B8486F"/>
    <w:rPr>
      <w:rFonts w:cs="Times New Roman"/>
      <w:sz w:val="24"/>
      <w:szCs w:val="24"/>
    </w:rPr>
  </w:style>
  <w:style w:type="paragraph" w:customStyle="1" w:styleId="style4">
    <w:name w:val="style4"/>
    <w:basedOn w:val="a"/>
    <w:qFormat/>
    <w:rsid w:val="00B8486F"/>
    <w:pPr>
      <w:spacing w:before="100" w:beforeAutospacing="1" w:after="100" w:afterAutospacing="1"/>
    </w:pPr>
  </w:style>
  <w:style w:type="character" w:customStyle="1" w:styleId="BodyTextIndentChar1">
    <w:name w:val="Body Text Indent Char1"/>
    <w:qFormat/>
    <w:locked/>
    <w:rsid w:val="00B8486F"/>
    <w:rPr>
      <w:rFonts w:cs="Times New Roman"/>
      <w:lang w:val="ru-RU" w:eastAsia="ru-RU"/>
    </w:rPr>
  </w:style>
  <w:style w:type="character" w:customStyle="1" w:styleId="text">
    <w:name w:val="text"/>
    <w:qFormat/>
    <w:rsid w:val="00B8486F"/>
    <w:rPr>
      <w:rFonts w:cs="Times New Roman"/>
    </w:rPr>
  </w:style>
  <w:style w:type="character" w:customStyle="1" w:styleId="62">
    <w:name w:val="Знак Знак6"/>
    <w:qFormat/>
    <w:locked/>
    <w:rsid w:val="00B8486F"/>
    <w:rPr>
      <w:rFonts w:cs="Times New Roman"/>
      <w:sz w:val="24"/>
      <w:szCs w:val="24"/>
      <w:lang w:val="ru-RU" w:eastAsia="ru-RU"/>
    </w:rPr>
  </w:style>
  <w:style w:type="character" w:customStyle="1" w:styleId="2d">
    <w:name w:val="Знак Знак2"/>
    <w:qFormat/>
    <w:locked/>
    <w:rsid w:val="00B8486F"/>
    <w:rPr>
      <w:rFonts w:cs="Times New Roman"/>
      <w:sz w:val="24"/>
      <w:szCs w:val="24"/>
      <w:lang w:val="ru-RU" w:eastAsia="ru-RU"/>
    </w:rPr>
  </w:style>
  <w:style w:type="character" w:customStyle="1" w:styleId="afff4">
    <w:name w:val="Знак Знак"/>
    <w:qFormat/>
    <w:locked/>
    <w:rsid w:val="00B8486F"/>
    <w:rPr>
      <w:rFonts w:cs="Times New Roman"/>
      <w:b/>
      <w:bCs/>
      <w:i/>
      <w:iCs/>
      <w:snapToGrid w:val="0"/>
      <w:sz w:val="28"/>
      <w:szCs w:val="28"/>
      <w:lang w:val="ru-RU" w:eastAsia="ru-RU"/>
    </w:rPr>
  </w:style>
  <w:style w:type="character" w:customStyle="1" w:styleId="17">
    <w:name w:val="Знак Знак1"/>
    <w:qFormat/>
    <w:locked/>
    <w:rsid w:val="00B8486F"/>
    <w:rPr>
      <w:rFonts w:cs="Times New Roman"/>
      <w:b/>
      <w:bCs/>
      <w:i/>
      <w:iCs/>
      <w:snapToGrid w:val="0"/>
      <w:sz w:val="24"/>
      <w:szCs w:val="24"/>
      <w:lang w:val="ru-RU" w:eastAsia="ru-RU"/>
    </w:rPr>
  </w:style>
  <w:style w:type="character" w:customStyle="1" w:styleId="212">
    <w:name w:val="Знак2 Знак Знак1"/>
    <w:qFormat/>
    <w:locked/>
    <w:rsid w:val="00B8486F"/>
    <w:rPr>
      <w:rFonts w:cs="Times New Roman"/>
      <w:sz w:val="24"/>
      <w:szCs w:val="24"/>
      <w:lang w:val="ru-RU" w:eastAsia="ru-RU"/>
    </w:rPr>
  </w:style>
  <w:style w:type="character" w:customStyle="1" w:styleId="710">
    <w:name w:val="Знак Знак71"/>
    <w:qFormat/>
    <w:locked/>
    <w:rsid w:val="00B8486F"/>
    <w:rPr>
      <w:rFonts w:cs="Times New Roman"/>
      <w:b/>
      <w:bCs/>
      <w:i/>
      <w:iCs/>
      <w:snapToGrid w:val="0"/>
      <w:sz w:val="24"/>
      <w:szCs w:val="24"/>
      <w:lang w:val="ru-RU" w:eastAsia="ru-RU"/>
    </w:rPr>
  </w:style>
  <w:style w:type="character" w:customStyle="1" w:styleId="310">
    <w:name w:val="Знак Знак31"/>
    <w:qFormat/>
    <w:rsid w:val="00B8486F"/>
    <w:rPr>
      <w:rFonts w:cs="Times New Roman"/>
      <w:b/>
      <w:bCs/>
      <w:i/>
      <w:iCs/>
      <w:snapToGrid w:val="0"/>
      <w:sz w:val="28"/>
      <w:szCs w:val="28"/>
    </w:rPr>
  </w:style>
  <w:style w:type="character" w:customStyle="1" w:styleId="510">
    <w:name w:val="Знак Знак51"/>
    <w:qFormat/>
    <w:rsid w:val="00B8486F"/>
    <w:rPr>
      <w:rFonts w:cs="Times New Roman"/>
      <w:sz w:val="24"/>
      <w:szCs w:val="24"/>
    </w:rPr>
  </w:style>
  <w:style w:type="character" w:customStyle="1" w:styleId="410">
    <w:name w:val="Знак Знак41"/>
    <w:qFormat/>
    <w:rsid w:val="00B8486F"/>
    <w:rPr>
      <w:rFonts w:cs="Times New Roman"/>
      <w:b/>
      <w:bCs/>
      <w:sz w:val="28"/>
      <w:szCs w:val="28"/>
    </w:rPr>
  </w:style>
  <w:style w:type="character" w:customStyle="1" w:styleId="220">
    <w:name w:val="Знак2 Знак Знак2"/>
    <w:qFormat/>
    <w:rsid w:val="00B8486F"/>
    <w:rPr>
      <w:rFonts w:cs="Times New Roman"/>
      <w:sz w:val="24"/>
      <w:szCs w:val="24"/>
    </w:rPr>
  </w:style>
  <w:style w:type="paragraph" w:customStyle="1" w:styleId="desc2">
    <w:name w:val="desc2"/>
    <w:basedOn w:val="a"/>
    <w:qFormat/>
    <w:rsid w:val="00B8486F"/>
    <w:pPr>
      <w:spacing w:before="100" w:beforeAutospacing="1" w:after="100" w:afterAutospacing="1"/>
    </w:pPr>
  </w:style>
  <w:style w:type="character" w:customStyle="1" w:styleId="ter">
    <w:name w:val="ter"/>
    <w:qFormat/>
    <w:rsid w:val="00B8486F"/>
    <w:rPr>
      <w:rFonts w:cs="Times New Roman"/>
    </w:rPr>
  </w:style>
  <w:style w:type="character" w:customStyle="1" w:styleId="nobr">
    <w:name w:val="nobr"/>
    <w:qFormat/>
    <w:rsid w:val="00B8486F"/>
    <w:rPr>
      <w:rFonts w:cs="Times New Roman"/>
    </w:rPr>
  </w:style>
  <w:style w:type="character" w:customStyle="1" w:styleId="2110">
    <w:name w:val="Знак2 Знак Знак11"/>
    <w:qFormat/>
    <w:rsid w:val="00B8486F"/>
    <w:rPr>
      <w:rFonts w:cs="Times New Roman"/>
      <w:sz w:val="24"/>
      <w:szCs w:val="24"/>
      <w:lang w:val="ru-RU" w:eastAsia="ru-RU"/>
    </w:rPr>
  </w:style>
  <w:style w:type="paragraph" w:customStyle="1" w:styleId="112">
    <w:name w:val="Обычный + 11 пт"/>
    <w:basedOn w:val="a"/>
    <w:qFormat/>
    <w:rsid w:val="00B8486F"/>
    <w:pPr>
      <w:jc w:val="center"/>
      <w:outlineLvl w:val="1"/>
    </w:pPr>
    <w:rPr>
      <w:b/>
      <w:bCs/>
      <w:color w:val="333333"/>
      <w:sz w:val="22"/>
      <w:szCs w:val="22"/>
    </w:rPr>
  </w:style>
  <w:style w:type="paragraph" w:customStyle="1" w:styleId="113">
    <w:name w:val="Абзац списка11"/>
    <w:basedOn w:val="a"/>
    <w:qFormat/>
    <w:rsid w:val="00B8486F"/>
    <w:pPr>
      <w:ind w:left="720"/>
    </w:pPr>
  </w:style>
  <w:style w:type="character" w:customStyle="1" w:styleId="120">
    <w:name w:val="Знак Знак12"/>
    <w:qFormat/>
    <w:locked/>
    <w:rsid w:val="00B8486F"/>
    <w:rPr>
      <w:rFonts w:ascii="Arial" w:hAnsi="Arial" w:cs="Arial"/>
      <w:b/>
      <w:bCs/>
      <w:kern w:val="32"/>
      <w:sz w:val="32"/>
      <w:szCs w:val="32"/>
      <w:lang w:val="ru-RU" w:eastAsia="ru-RU"/>
    </w:rPr>
  </w:style>
  <w:style w:type="character" w:customStyle="1" w:styleId="114">
    <w:name w:val="Знак Знак11"/>
    <w:qFormat/>
    <w:locked/>
    <w:rsid w:val="00B8486F"/>
    <w:rPr>
      <w:rFonts w:ascii="Arial" w:hAnsi="Arial" w:cs="Arial"/>
      <w:b/>
      <w:bCs/>
      <w:i/>
      <w:iCs/>
      <w:sz w:val="28"/>
      <w:szCs w:val="28"/>
      <w:lang w:val="ru-RU" w:eastAsia="ru-RU"/>
    </w:rPr>
  </w:style>
  <w:style w:type="character" w:customStyle="1" w:styleId="100">
    <w:name w:val="Знак Знак10"/>
    <w:qFormat/>
    <w:rsid w:val="00B8486F"/>
    <w:rPr>
      <w:rFonts w:ascii="Arial" w:hAnsi="Arial" w:cs="Arial"/>
      <w:b/>
      <w:bCs/>
      <w:sz w:val="26"/>
      <w:szCs w:val="26"/>
      <w:lang w:val="ru-RU" w:eastAsia="ru-RU"/>
    </w:rPr>
  </w:style>
  <w:style w:type="character" w:customStyle="1" w:styleId="label">
    <w:name w:val="label"/>
    <w:qFormat/>
    <w:rsid w:val="00B8486F"/>
    <w:rPr>
      <w:rFonts w:cs="Times New Roman"/>
    </w:rPr>
  </w:style>
  <w:style w:type="paragraph" w:customStyle="1" w:styleId="afff5">
    <w:name w:val="Знак Знак Знак Знак"/>
    <w:basedOn w:val="a"/>
    <w:qFormat/>
    <w:rsid w:val="00B8486F"/>
    <w:pPr>
      <w:spacing w:before="100" w:beforeAutospacing="1" w:after="100" w:afterAutospacing="1"/>
    </w:pPr>
    <w:rPr>
      <w:rFonts w:ascii="Tahoma" w:hAnsi="Tahoma" w:cs="Tahoma"/>
      <w:sz w:val="20"/>
      <w:szCs w:val="20"/>
      <w:lang w:val="en-US" w:eastAsia="en-US"/>
    </w:rPr>
  </w:style>
  <w:style w:type="paragraph" w:customStyle="1" w:styleId="afff6">
    <w:name w:val="Обычный.Нормальный абзац"/>
    <w:qFormat/>
    <w:rsid w:val="00B8486F"/>
    <w:pPr>
      <w:widowControl w:val="0"/>
      <w:ind w:firstLine="709"/>
      <w:jc w:val="both"/>
    </w:pPr>
    <w:rPr>
      <w:sz w:val="24"/>
      <w:szCs w:val="24"/>
    </w:rPr>
  </w:style>
  <w:style w:type="paragraph" w:customStyle="1" w:styleId="2111">
    <w:name w:val="Основной текст с отступом 211"/>
    <w:basedOn w:val="a"/>
    <w:qFormat/>
    <w:rsid w:val="00B8486F"/>
    <w:pPr>
      <w:suppressAutoHyphens/>
      <w:ind w:left="426"/>
    </w:pPr>
    <w:rPr>
      <w:lang w:eastAsia="ar-SA"/>
    </w:rPr>
  </w:style>
  <w:style w:type="paragraph" w:customStyle="1" w:styleId="Heading">
    <w:name w:val="Heading"/>
    <w:qFormat/>
    <w:rsid w:val="00B8486F"/>
    <w:rPr>
      <w:rFonts w:ascii="Arial" w:hAnsi="Arial" w:cs="Arial"/>
      <w:b/>
      <w:bCs/>
      <w:sz w:val="22"/>
      <w:szCs w:val="22"/>
    </w:rPr>
  </w:style>
  <w:style w:type="character" w:customStyle="1" w:styleId="3e">
    <w:name w:val="Заголовок 3 Знак"/>
    <w:qFormat/>
    <w:rsid w:val="00B8486F"/>
    <w:rPr>
      <w:rFonts w:ascii="Arial" w:hAnsi="Arial" w:cs="Arial"/>
      <w:b/>
      <w:bCs/>
      <w:sz w:val="26"/>
      <w:szCs w:val="26"/>
      <w:lang w:val="ru-RU" w:eastAsia="ru-RU"/>
    </w:rPr>
  </w:style>
  <w:style w:type="paragraph" w:customStyle="1" w:styleId="Char">
    <w:name w:val="Char Знак Знак"/>
    <w:basedOn w:val="a"/>
    <w:qFormat/>
    <w:rsid w:val="00B8486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qFormat/>
    <w:rsid w:val="00B8486F"/>
    <w:pPr>
      <w:autoSpaceDE w:val="0"/>
      <w:autoSpaceDN w:val="0"/>
      <w:adjustRightInd w:val="0"/>
    </w:pPr>
    <w:rPr>
      <w:rFonts w:ascii="Courier New" w:hAnsi="Courier New" w:cs="Courier New"/>
    </w:rPr>
  </w:style>
  <w:style w:type="paragraph" w:customStyle="1" w:styleId="ConsPlusTitle">
    <w:name w:val="ConsPlusTitle"/>
    <w:qFormat/>
    <w:rsid w:val="00B8486F"/>
    <w:pPr>
      <w:autoSpaceDE w:val="0"/>
      <w:autoSpaceDN w:val="0"/>
      <w:adjustRightInd w:val="0"/>
    </w:pPr>
    <w:rPr>
      <w:b/>
      <w:bCs/>
      <w:sz w:val="24"/>
      <w:szCs w:val="24"/>
    </w:rPr>
  </w:style>
  <w:style w:type="paragraph" w:customStyle="1" w:styleId="ConsPlusCell">
    <w:name w:val="ConsPlusCell"/>
    <w:qFormat/>
    <w:rsid w:val="00B8486F"/>
    <w:pPr>
      <w:autoSpaceDE w:val="0"/>
      <w:autoSpaceDN w:val="0"/>
      <w:adjustRightInd w:val="0"/>
    </w:pPr>
    <w:rPr>
      <w:rFonts w:ascii="Arial" w:hAnsi="Arial" w:cs="Arial"/>
    </w:rPr>
  </w:style>
  <w:style w:type="paragraph" w:customStyle="1" w:styleId="18">
    <w:name w:val="Знак1"/>
    <w:basedOn w:val="a"/>
    <w:qFormat/>
    <w:rsid w:val="00B8486F"/>
    <w:pPr>
      <w:widowControl w:val="0"/>
      <w:adjustRightInd w:val="0"/>
      <w:spacing w:after="160" w:line="240" w:lineRule="exact"/>
      <w:jc w:val="right"/>
    </w:pPr>
    <w:rPr>
      <w:rFonts w:ascii="Arial" w:hAnsi="Arial" w:cs="Arial"/>
      <w:sz w:val="20"/>
      <w:szCs w:val="20"/>
      <w:lang w:val="en-GB" w:eastAsia="en-US"/>
    </w:rPr>
  </w:style>
  <w:style w:type="paragraph" w:customStyle="1" w:styleId="2e">
    <w:name w:val="Абзац списка2"/>
    <w:basedOn w:val="a"/>
    <w:qFormat/>
    <w:rsid w:val="00B8486F"/>
    <w:pPr>
      <w:spacing w:after="200" w:line="276" w:lineRule="auto"/>
      <w:ind w:left="720"/>
    </w:pPr>
    <w:rPr>
      <w:rFonts w:ascii="Calibri" w:hAnsi="Calibri" w:cs="Calibri"/>
      <w:sz w:val="22"/>
      <w:szCs w:val="22"/>
    </w:rPr>
  </w:style>
  <w:style w:type="paragraph" w:customStyle="1" w:styleId="Style9">
    <w:name w:val="Style9"/>
    <w:basedOn w:val="a"/>
    <w:qFormat/>
    <w:rsid w:val="00B8486F"/>
    <w:pPr>
      <w:widowControl w:val="0"/>
      <w:autoSpaceDE w:val="0"/>
      <w:autoSpaceDN w:val="0"/>
      <w:adjustRightInd w:val="0"/>
    </w:pPr>
    <w:rPr>
      <w:rFonts w:eastAsia="Calibri"/>
    </w:rPr>
  </w:style>
  <w:style w:type="character" w:customStyle="1" w:styleId="a4">
    <w:name w:val="Текст выноски Знак"/>
    <w:link w:val="a3"/>
    <w:qFormat/>
    <w:rsid w:val="00B8486F"/>
    <w:rPr>
      <w:rFonts w:ascii="Segoe UI" w:hAnsi="Segoe UI" w:cs="Segoe UI"/>
      <w:sz w:val="18"/>
      <w:szCs w:val="18"/>
    </w:rPr>
  </w:style>
  <w:style w:type="character" w:customStyle="1" w:styleId="ConsNormal1">
    <w:name w:val="ConsNormal Знак Знак"/>
    <w:qFormat/>
    <w:rsid w:val="00B8486F"/>
    <w:rPr>
      <w:rFonts w:ascii="Arial" w:hAnsi="Arial" w:cs="Arial"/>
      <w:lang w:val="ru-RU" w:eastAsia="ru-RU" w:bidi="ar-SA"/>
    </w:rPr>
  </w:style>
  <w:style w:type="paragraph" w:customStyle="1" w:styleId="afff7">
    <w:name w:val="."/>
    <w:qFormat/>
    <w:rsid w:val="00B8486F"/>
    <w:pPr>
      <w:widowControl w:val="0"/>
      <w:autoSpaceDE w:val="0"/>
      <w:autoSpaceDN w:val="0"/>
      <w:adjustRightInd w:val="0"/>
    </w:pPr>
    <w:rPr>
      <w:sz w:val="24"/>
      <w:szCs w:val="24"/>
    </w:rPr>
  </w:style>
  <w:style w:type="character" w:customStyle="1" w:styleId="apple-converted-space">
    <w:name w:val="apple-converted-space"/>
    <w:basedOn w:val="a0"/>
    <w:qFormat/>
    <w:rsid w:val="00B8486F"/>
  </w:style>
  <w:style w:type="paragraph" w:customStyle="1" w:styleId="s3">
    <w:name w:val="s_3"/>
    <w:basedOn w:val="a"/>
    <w:qFormat/>
    <w:rsid w:val="00B8486F"/>
    <w:pPr>
      <w:jc w:val="center"/>
    </w:pPr>
    <w:rPr>
      <w:rFonts w:ascii="Arial" w:hAnsi="Arial" w:cs="Arial"/>
      <w:b/>
      <w:bCs/>
      <w:color w:val="26282F"/>
      <w:sz w:val="26"/>
      <w:szCs w:val="26"/>
    </w:rPr>
  </w:style>
  <w:style w:type="paragraph" w:customStyle="1" w:styleId="ConsTitle">
    <w:name w:val="ConsTitle"/>
    <w:qFormat/>
    <w:rsid w:val="00B8486F"/>
    <w:pPr>
      <w:widowControl w:val="0"/>
      <w:suppressAutoHyphens/>
      <w:autoSpaceDE w:val="0"/>
      <w:adjustRightInd w:val="0"/>
      <w:spacing w:line="360" w:lineRule="atLeast"/>
      <w:jc w:val="both"/>
    </w:pPr>
    <w:rPr>
      <w:rFonts w:ascii="Arial" w:eastAsia="Arial" w:hAnsi="Arial" w:cs="Arial"/>
      <w:b/>
      <w:bCs/>
      <w:lang w:eastAsia="ar-SA"/>
    </w:rPr>
  </w:style>
  <w:style w:type="character" w:customStyle="1" w:styleId="ae">
    <w:name w:val="Текст примечания Знак"/>
    <w:basedOn w:val="a0"/>
    <w:link w:val="ad"/>
    <w:qFormat/>
    <w:rsid w:val="00B8486F"/>
  </w:style>
  <w:style w:type="character" w:customStyle="1" w:styleId="af0">
    <w:name w:val="Тема примечания Знак"/>
    <w:link w:val="af"/>
    <w:qFormat/>
    <w:rsid w:val="00B8486F"/>
    <w:rPr>
      <w:b/>
      <w:bCs/>
    </w:rPr>
  </w:style>
  <w:style w:type="paragraph" w:customStyle="1" w:styleId="19">
    <w:name w:val="Рецензия1"/>
    <w:hidden/>
    <w:uiPriority w:val="99"/>
    <w:semiHidden/>
    <w:qFormat/>
    <w:rsid w:val="00B8486F"/>
    <w:rPr>
      <w:sz w:val="24"/>
      <w:szCs w:val="24"/>
    </w:rPr>
  </w:style>
  <w:style w:type="paragraph" w:customStyle="1" w:styleId="2f">
    <w:name w:val="Знак Знак2 Знак Знак Знак Знак"/>
    <w:basedOn w:val="a"/>
    <w:next w:val="2"/>
    <w:autoRedefine/>
    <w:qFormat/>
    <w:rsid w:val="00B8486F"/>
    <w:pPr>
      <w:spacing w:after="160" w:line="240" w:lineRule="exact"/>
    </w:pPr>
    <w:rPr>
      <w:rFonts w:ascii="Calibri" w:hAnsi="Calibri" w:cs="Calibri"/>
      <w:lang w:val="en-US" w:eastAsia="en-US"/>
    </w:rPr>
  </w:style>
  <w:style w:type="paragraph" w:customStyle="1" w:styleId="-">
    <w:name w:val="Контракт-пункт"/>
    <w:basedOn w:val="a"/>
    <w:qFormat/>
    <w:rsid w:val="00B8486F"/>
    <w:pPr>
      <w:jc w:val="center"/>
    </w:pPr>
    <w:rPr>
      <w:rFonts w:ascii="Calibri" w:hAnsi="Calibri" w:cs="Calibri"/>
      <w:b/>
      <w:bCs/>
    </w:rPr>
  </w:style>
  <w:style w:type="paragraph" w:customStyle="1" w:styleId="-0">
    <w:name w:val="Контракт-раздел"/>
    <w:basedOn w:val="a"/>
    <w:qFormat/>
    <w:rsid w:val="00B8486F"/>
    <w:pPr>
      <w:keepNext/>
      <w:keepLines/>
      <w:tabs>
        <w:tab w:val="left" w:pos="900"/>
        <w:tab w:val="left" w:pos="2853"/>
      </w:tabs>
      <w:suppressAutoHyphens/>
      <w:spacing w:before="360" w:after="120"/>
      <w:jc w:val="center"/>
    </w:pPr>
    <w:rPr>
      <w:rFonts w:ascii="Arial" w:eastAsia="Arial" w:hAnsi="Arial" w:cs="Mangal"/>
      <w:b/>
      <w:bCs/>
      <w:caps/>
      <w:kern w:val="1"/>
      <w:sz w:val="28"/>
      <w:szCs w:val="28"/>
      <w:lang w:eastAsia="hi-IN" w:bidi="hi-IN"/>
    </w:rPr>
  </w:style>
  <w:style w:type="paragraph" w:styleId="afff8">
    <w:name w:val="No Spacing"/>
    <w:link w:val="afff9"/>
    <w:uiPriority w:val="1"/>
    <w:qFormat/>
    <w:rsid w:val="00B8486F"/>
    <w:rPr>
      <w:rFonts w:ascii="Calibri" w:hAnsi="Calibri"/>
      <w:sz w:val="22"/>
      <w:szCs w:val="22"/>
    </w:rPr>
  </w:style>
  <w:style w:type="paragraph" w:customStyle="1" w:styleId="1CStyle5">
    <w:name w:val="1CStyle5"/>
    <w:qFormat/>
    <w:rsid w:val="00B8486F"/>
    <w:pPr>
      <w:spacing w:after="200" w:line="276" w:lineRule="auto"/>
      <w:jc w:val="center"/>
    </w:pPr>
    <w:rPr>
      <w:rFonts w:ascii="Tahoma" w:hAnsi="Tahoma"/>
      <w:sz w:val="18"/>
      <w:szCs w:val="22"/>
    </w:rPr>
  </w:style>
  <w:style w:type="paragraph" w:customStyle="1" w:styleId="1a">
    <w:name w:val="Без интервала1"/>
    <w:qFormat/>
    <w:rsid w:val="00B8486F"/>
    <w:rPr>
      <w:rFonts w:ascii="Calibri" w:hAnsi="Calibri"/>
      <w:sz w:val="22"/>
      <w:szCs w:val="22"/>
      <w:lang w:eastAsia="en-US"/>
    </w:rPr>
  </w:style>
  <w:style w:type="paragraph" w:customStyle="1" w:styleId="1b">
    <w:name w:val="Указатель1"/>
    <w:basedOn w:val="a"/>
    <w:qFormat/>
    <w:rsid w:val="00B8486F"/>
    <w:pPr>
      <w:suppressLineNumbers/>
      <w:suppressAutoHyphens/>
      <w:spacing w:after="200" w:line="276" w:lineRule="auto"/>
    </w:pPr>
    <w:rPr>
      <w:rFonts w:ascii="Calibri" w:eastAsia="Calibri" w:hAnsi="Calibri" w:cs="Tahoma"/>
      <w:sz w:val="22"/>
      <w:szCs w:val="22"/>
      <w:lang w:eastAsia="ar-SA"/>
    </w:rPr>
  </w:style>
  <w:style w:type="paragraph" w:styleId="afffa">
    <w:name w:val="List Paragraph"/>
    <w:basedOn w:val="a"/>
    <w:uiPriority w:val="34"/>
    <w:qFormat/>
    <w:rsid w:val="00B8486F"/>
    <w:pPr>
      <w:spacing w:after="200" w:line="276" w:lineRule="auto"/>
      <w:ind w:left="720"/>
      <w:contextualSpacing/>
    </w:pPr>
    <w:rPr>
      <w:rFonts w:ascii="Calibri" w:eastAsia="Calibri" w:hAnsi="Calibri"/>
      <w:sz w:val="22"/>
      <w:szCs w:val="22"/>
      <w:lang w:eastAsia="en-US"/>
    </w:rPr>
  </w:style>
  <w:style w:type="paragraph" w:customStyle="1" w:styleId="115">
    <w:name w:val="Обычный11"/>
    <w:qFormat/>
    <w:rsid w:val="00B8486F"/>
    <w:pPr>
      <w:widowControl w:val="0"/>
      <w:spacing w:line="300" w:lineRule="auto"/>
      <w:ind w:firstLine="720"/>
      <w:jc w:val="both"/>
    </w:pPr>
    <w:rPr>
      <w:sz w:val="24"/>
    </w:rPr>
  </w:style>
  <w:style w:type="paragraph" w:customStyle="1" w:styleId="-1">
    <w:name w:val="Контракт-подпункт"/>
    <w:basedOn w:val="a"/>
    <w:qFormat/>
    <w:rsid w:val="00B8486F"/>
    <w:pPr>
      <w:tabs>
        <w:tab w:val="left" w:pos="851"/>
      </w:tabs>
      <w:ind w:left="851" w:hanging="851"/>
      <w:jc w:val="both"/>
    </w:pPr>
  </w:style>
  <w:style w:type="paragraph" w:customStyle="1" w:styleId="-2">
    <w:name w:val="Контракт-подподпункт"/>
    <w:basedOn w:val="a"/>
    <w:qFormat/>
    <w:rsid w:val="00B8486F"/>
    <w:pPr>
      <w:tabs>
        <w:tab w:val="left" w:pos="1418"/>
      </w:tabs>
      <w:ind w:left="1418" w:hanging="567"/>
      <w:jc w:val="both"/>
    </w:pPr>
  </w:style>
  <w:style w:type="paragraph" w:customStyle="1" w:styleId="3f">
    <w:name w:val="Обычный3"/>
    <w:qFormat/>
    <w:rsid w:val="00B8486F"/>
    <w:pPr>
      <w:widowControl w:val="0"/>
      <w:spacing w:line="300" w:lineRule="auto"/>
      <w:ind w:firstLine="720"/>
      <w:jc w:val="both"/>
    </w:pPr>
    <w:rPr>
      <w:rFonts w:eastAsia="Calibri"/>
      <w:sz w:val="24"/>
    </w:rPr>
  </w:style>
  <w:style w:type="paragraph" w:customStyle="1" w:styleId="afffb">
    <w:name w:val="Обычный таблица"/>
    <w:basedOn w:val="a"/>
    <w:qFormat/>
    <w:rsid w:val="00B8486F"/>
    <w:pPr>
      <w:suppressAutoHyphens/>
    </w:pPr>
    <w:rPr>
      <w:sz w:val="18"/>
      <w:szCs w:val="18"/>
      <w:lang w:eastAsia="zh-CN"/>
    </w:rPr>
  </w:style>
  <w:style w:type="paragraph" w:customStyle="1" w:styleId="formattext">
    <w:name w:val="formattext"/>
    <w:basedOn w:val="a"/>
    <w:qFormat/>
    <w:rsid w:val="00B8486F"/>
    <w:pPr>
      <w:spacing w:before="100" w:beforeAutospacing="1" w:after="100" w:afterAutospacing="1"/>
    </w:pPr>
  </w:style>
  <w:style w:type="character" w:customStyle="1" w:styleId="3f0">
    <w:name w:val="Основной шрифт абзаца3"/>
    <w:qFormat/>
    <w:rsid w:val="00B8486F"/>
    <w:rPr>
      <w:sz w:val="24"/>
    </w:rPr>
  </w:style>
  <w:style w:type="paragraph" w:customStyle="1" w:styleId="afffc">
    <w:name w:val="Знак Знак Знак Знак Знак Знак Знак Знак Знак Знак Знак Знак"/>
    <w:basedOn w:val="a"/>
    <w:qFormat/>
    <w:rsid w:val="00B8486F"/>
    <w:pPr>
      <w:widowControl w:val="0"/>
      <w:adjustRightInd w:val="0"/>
      <w:spacing w:after="160" w:line="240" w:lineRule="exact"/>
      <w:jc w:val="right"/>
    </w:pPr>
    <w:rPr>
      <w:sz w:val="20"/>
      <w:szCs w:val="20"/>
      <w:lang w:val="en-GB" w:eastAsia="en-US"/>
    </w:rPr>
  </w:style>
  <w:style w:type="character" w:customStyle="1" w:styleId="116">
    <w:name w:val="Заголовок 1 Знак1"/>
    <w:qFormat/>
    <w:rsid w:val="00B8486F"/>
    <w:rPr>
      <w:rFonts w:ascii="Arial" w:hAnsi="Arial" w:cs="Arial" w:hint="default"/>
      <w:b/>
      <w:sz w:val="28"/>
      <w:szCs w:val="18"/>
      <w:lang w:val="ru-RU" w:eastAsia="ru-RU" w:bidi="ar-SA"/>
    </w:rPr>
  </w:style>
  <w:style w:type="paragraph" w:customStyle="1" w:styleId="msonormalcxspmiddle">
    <w:name w:val="msonormalcxspmiddle"/>
    <w:basedOn w:val="a"/>
    <w:qFormat/>
    <w:rsid w:val="00B8486F"/>
    <w:pPr>
      <w:spacing w:before="100" w:beforeAutospacing="1" w:after="100" w:afterAutospacing="1"/>
    </w:pPr>
  </w:style>
  <w:style w:type="character" w:customStyle="1" w:styleId="WW8Num2z0">
    <w:name w:val="WW8Num2z0"/>
    <w:qFormat/>
    <w:rsid w:val="00B8486F"/>
    <w:rPr>
      <w:rFonts w:ascii="Symbol" w:hAnsi="Symbol"/>
      <w:sz w:val="20"/>
    </w:rPr>
  </w:style>
  <w:style w:type="character" w:customStyle="1" w:styleId="Absatz-Standardschriftart">
    <w:name w:val="Absatz-Standardschriftart"/>
    <w:qFormat/>
    <w:rsid w:val="00B8486F"/>
  </w:style>
  <w:style w:type="character" w:customStyle="1" w:styleId="WW8Num2z1">
    <w:name w:val="WW8Num2z1"/>
    <w:qFormat/>
    <w:rsid w:val="00B8486F"/>
    <w:rPr>
      <w:rFonts w:ascii="Courier New" w:hAnsi="Courier New"/>
      <w:sz w:val="20"/>
    </w:rPr>
  </w:style>
  <w:style w:type="character" w:customStyle="1" w:styleId="WW8Num2z2">
    <w:name w:val="WW8Num2z2"/>
    <w:qFormat/>
    <w:rsid w:val="00B8486F"/>
    <w:rPr>
      <w:rFonts w:ascii="Wingdings" w:hAnsi="Wingdings"/>
      <w:sz w:val="20"/>
    </w:rPr>
  </w:style>
  <w:style w:type="character" w:customStyle="1" w:styleId="WW8Num4z0">
    <w:name w:val="WW8Num4z0"/>
    <w:qFormat/>
    <w:rsid w:val="00B8486F"/>
    <w:rPr>
      <w:rFonts w:ascii="Symbol" w:hAnsi="Symbol"/>
    </w:rPr>
  </w:style>
  <w:style w:type="character" w:customStyle="1" w:styleId="WW8Num4z1">
    <w:name w:val="WW8Num4z1"/>
    <w:qFormat/>
    <w:rsid w:val="00B8486F"/>
    <w:rPr>
      <w:rFonts w:ascii="Courier New" w:hAnsi="Courier New" w:cs="Courier New"/>
    </w:rPr>
  </w:style>
  <w:style w:type="character" w:customStyle="1" w:styleId="WW8Num4z2">
    <w:name w:val="WW8Num4z2"/>
    <w:qFormat/>
    <w:rsid w:val="00B8486F"/>
    <w:rPr>
      <w:rFonts w:ascii="Wingdings" w:hAnsi="Wingdings"/>
    </w:rPr>
  </w:style>
  <w:style w:type="character" w:customStyle="1" w:styleId="WW8Num5z0">
    <w:name w:val="WW8Num5z0"/>
    <w:qFormat/>
    <w:rsid w:val="00B8486F"/>
    <w:rPr>
      <w:rFonts w:cs="Times New Roman"/>
    </w:rPr>
  </w:style>
  <w:style w:type="character" w:customStyle="1" w:styleId="WW8Num14z0">
    <w:name w:val="WW8Num14z0"/>
    <w:qFormat/>
    <w:rsid w:val="00B8486F"/>
    <w:rPr>
      <w:rFonts w:ascii="Symbol" w:hAnsi="Symbol"/>
    </w:rPr>
  </w:style>
  <w:style w:type="character" w:customStyle="1" w:styleId="WW8Num14z1">
    <w:name w:val="WW8Num14z1"/>
    <w:qFormat/>
    <w:rsid w:val="00B8486F"/>
    <w:rPr>
      <w:rFonts w:ascii="Courier New" w:hAnsi="Courier New" w:cs="Courier New"/>
    </w:rPr>
  </w:style>
  <w:style w:type="character" w:customStyle="1" w:styleId="WW8Num14z2">
    <w:name w:val="WW8Num14z2"/>
    <w:qFormat/>
    <w:rsid w:val="00B8486F"/>
    <w:rPr>
      <w:rFonts w:ascii="Wingdings" w:hAnsi="Wingdings"/>
    </w:rPr>
  </w:style>
  <w:style w:type="character" w:customStyle="1" w:styleId="WW8Num15z0">
    <w:name w:val="WW8Num15z0"/>
    <w:qFormat/>
    <w:rsid w:val="00B8486F"/>
    <w:rPr>
      <w:rFonts w:cs="Times New Roman"/>
    </w:rPr>
  </w:style>
  <w:style w:type="character" w:customStyle="1" w:styleId="1c">
    <w:name w:val="Основной шрифт абзаца1"/>
    <w:qFormat/>
    <w:rsid w:val="00B8486F"/>
  </w:style>
  <w:style w:type="character" w:customStyle="1" w:styleId="match">
    <w:name w:val="match"/>
    <w:qFormat/>
    <w:rsid w:val="00B8486F"/>
  </w:style>
  <w:style w:type="character" w:customStyle="1" w:styleId="afffd">
    <w:name w:val="Символ сноски"/>
    <w:qFormat/>
    <w:rsid w:val="00B8486F"/>
    <w:rPr>
      <w:vertAlign w:val="superscript"/>
    </w:rPr>
  </w:style>
  <w:style w:type="character" w:customStyle="1" w:styleId="afffe">
    <w:name w:val="Основной текст_"/>
    <w:qFormat/>
    <w:rsid w:val="00B8486F"/>
    <w:rPr>
      <w:rFonts w:ascii="Arial" w:eastAsia="Arial" w:hAnsi="Arial"/>
      <w:sz w:val="21"/>
      <w:szCs w:val="21"/>
      <w:shd w:val="clear" w:color="auto" w:fill="FFFFFF"/>
    </w:rPr>
  </w:style>
  <w:style w:type="character" w:customStyle="1" w:styleId="blk">
    <w:name w:val="blk"/>
    <w:qFormat/>
    <w:rsid w:val="00B8486F"/>
  </w:style>
  <w:style w:type="paragraph" w:customStyle="1" w:styleId="affff">
    <w:name w:val="Заголовок"/>
    <w:basedOn w:val="a"/>
    <w:next w:val="a5"/>
    <w:qFormat/>
    <w:rsid w:val="00B8486F"/>
    <w:pPr>
      <w:keepNext/>
      <w:suppressAutoHyphens/>
      <w:spacing w:before="240" w:after="120" w:line="276" w:lineRule="auto"/>
    </w:pPr>
    <w:rPr>
      <w:rFonts w:ascii="Arial" w:eastAsia="Microsoft YaHei" w:hAnsi="Arial" w:cs="Mangal"/>
      <w:sz w:val="28"/>
      <w:szCs w:val="28"/>
      <w:lang w:eastAsia="ar-SA"/>
    </w:rPr>
  </w:style>
  <w:style w:type="paragraph" w:customStyle="1" w:styleId="1d">
    <w:name w:val="Название1"/>
    <w:basedOn w:val="a"/>
    <w:qFormat/>
    <w:rsid w:val="00B8486F"/>
    <w:pPr>
      <w:suppressLineNumbers/>
      <w:suppressAutoHyphens/>
      <w:spacing w:before="120" w:after="120" w:line="276" w:lineRule="auto"/>
    </w:pPr>
    <w:rPr>
      <w:rFonts w:ascii="Arial" w:eastAsia="Calibri" w:hAnsi="Arial" w:cs="Mangal"/>
      <w:i/>
      <w:iCs/>
      <w:sz w:val="20"/>
      <w:lang w:eastAsia="ar-SA"/>
    </w:rPr>
  </w:style>
  <w:style w:type="paragraph" w:customStyle="1" w:styleId="title1">
    <w:name w:val="title1"/>
    <w:basedOn w:val="a"/>
    <w:qFormat/>
    <w:rsid w:val="00B8486F"/>
    <w:pPr>
      <w:suppressAutoHyphens/>
      <w:spacing w:before="280" w:after="280"/>
    </w:pPr>
    <w:rPr>
      <w:rFonts w:cs="Calibri"/>
      <w:i/>
      <w:iCs/>
      <w:lang w:eastAsia="ar-SA"/>
    </w:rPr>
  </w:style>
  <w:style w:type="paragraph" w:customStyle="1" w:styleId="western">
    <w:name w:val="western"/>
    <w:basedOn w:val="a"/>
    <w:qFormat/>
    <w:rsid w:val="00B8486F"/>
    <w:pPr>
      <w:suppressAutoHyphens/>
      <w:spacing w:before="280" w:after="119"/>
    </w:pPr>
    <w:rPr>
      <w:rFonts w:cs="Calibri"/>
      <w:lang w:eastAsia="ar-SA"/>
    </w:rPr>
  </w:style>
  <w:style w:type="paragraph" w:customStyle="1" w:styleId="western1">
    <w:name w:val="western1"/>
    <w:basedOn w:val="a"/>
    <w:qFormat/>
    <w:rsid w:val="00B8486F"/>
    <w:pPr>
      <w:suppressAutoHyphens/>
      <w:spacing w:before="280" w:after="119"/>
    </w:pPr>
    <w:rPr>
      <w:rFonts w:cs="Calibri"/>
      <w:lang w:eastAsia="ar-SA"/>
    </w:rPr>
  </w:style>
  <w:style w:type="paragraph" w:customStyle="1" w:styleId="Preformat">
    <w:name w:val="Preformat"/>
    <w:qFormat/>
    <w:rsid w:val="00B8486F"/>
    <w:pPr>
      <w:suppressAutoHyphens/>
      <w:autoSpaceDE w:val="0"/>
    </w:pPr>
    <w:rPr>
      <w:rFonts w:ascii="Courier New" w:eastAsia="Calibri" w:hAnsi="Courier New" w:cs="Courier New"/>
      <w:lang w:eastAsia="ar-SA"/>
    </w:rPr>
  </w:style>
  <w:style w:type="paragraph" w:customStyle="1" w:styleId="Context">
    <w:name w:val="Context"/>
    <w:qFormat/>
    <w:rsid w:val="00B8486F"/>
    <w:pPr>
      <w:suppressAutoHyphens/>
      <w:autoSpaceDE w:val="0"/>
    </w:pPr>
    <w:rPr>
      <w:rFonts w:ascii="Arial Unicode MS" w:eastAsia="Arial Unicode MS" w:hAnsi="Arial Unicode MS" w:cs="Arial Unicode MS"/>
      <w:sz w:val="28"/>
      <w:szCs w:val="28"/>
      <w:lang w:eastAsia="ar-SA"/>
    </w:rPr>
  </w:style>
  <w:style w:type="paragraph" w:customStyle="1" w:styleId="xl24">
    <w:name w:val="xl24"/>
    <w:basedOn w:val="a"/>
    <w:qFormat/>
    <w:rsid w:val="00B8486F"/>
    <w:pPr>
      <w:suppressAutoHyphens/>
      <w:spacing w:before="100" w:after="100"/>
      <w:jc w:val="center"/>
      <w:textAlignment w:val="center"/>
    </w:pPr>
    <w:rPr>
      <w:rFonts w:cs="Calibri"/>
      <w:szCs w:val="20"/>
      <w:lang w:eastAsia="ar-SA"/>
    </w:rPr>
  </w:style>
  <w:style w:type="paragraph" w:customStyle="1" w:styleId="headertext">
    <w:name w:val="headertext"/>
    <w:basedOn w:val="a"/>
    <w:qFormat/>
    <w:rsid w:val="00B8486F"/>
    <w:pPr>
      <w:suppressAutoHyphens/>
      <w:spacing w:before="280" w:after="280"/>
    </w:pPr>
    <w:rPr>
      <w:rFonts w:cs="Calibri"/>
      <w:lang w:eastAsia="ar-SA"/>
    </w:rPr>
  </w:style>
  <w:style w:type="paragraph" w:customStyle="1" w:styleId="unformattext">
    <w:name w:val="unformattext"/>
    <w:basedOn w:val="a"/>
    <w:qFormat/>
    <w:rsid w:val="00B8486F"/>
    <w:pPr>
      <w:suppressAutoHyphens/>
      <w:spacing w:before="280" w:after="280"/>
    </w:pPr>
    <w:rPr>
      <w:rFonts w:cs="Calibri"/>
      <w:lang w:eastAsia="ar-SA"/>
    </w:rPr>
  </w:style>
  <w:style w:type="paragraph" w:customStyle="1" w:styleId="FORMATTEXT0">
    <w:name w:val=".FORMATTEXT"/>
    <w:qFormat/>
    <w:rsid w:val="00B8486F"/>
    <w:pPr>
      <w:widowControl w:val="0"/>
      <w:suppressAutoHyphens/>
      <w:autoSpaceDE w:val="0"/>
    </w:pPr>
    <w:rPr>
      <w:rFonts w:cs="Calibri"/>
      <w:sz w:val="24"/>
      <w:szCs w:val="24"/>
      <w:lang w:eastAsia="ar-SA"/>
    </w:rPr>
  </w:style>
  <w:style w:type="paragraph" w:customStyle="1" w:styleId="HEADERTEXT0">
    <w:name w:val=".HEADERTEXT"/>
    <w:qFormat/>
    <w:rsid w:val="00B8486F"/>
    <w:pPr>
      <w:widowControl w:val="0"/>
      <w:suppressAutoHyphens/>
      <w:autoSpaceDE w:val="0"/>
    </w:pPr>
    <w:rPr>
      <w:rFonts w:ascii="Arial" w:hAnsi="Arial" w:cs="Arial"/>
      <w:color w:val="2B4279"/>
      <w:sz w:val="22"/>
      <w:szCs w:val="22"/>
      <w:lang w:eastAsia="ar-SA"/>
    </w:rPr>
  </w:style>
  <w:style w:type="paragraph" w:customStyle="1" w:styleId="MIDDLEPICT">
    <w:name w:val=".MIDDLEPICT"/>
    <w:qFormat/>
    <w:rsid w:val="00B8486F"/>
    <w:pPr>
      <w:widowControl w:val="0"/>
      <w:suppressAutoHyphens/>
      <w:autoSpaceDE w:val="0"/>
    </w:pPr>
    <w:rPr>
      <w:rFonts w:cs="Calibri"/>
      <w:sz w:val="24"/>
      <w:szCs w:val="24"/>
      <w:lang w:eastAsia="ar-SA"/>
    </w:rPr>
  </w:style>
  <w:style w:type="paragraph" w:customStyle="1" w:styleId="311">
    <w:name w:val="Основной текст с отступом 31"/>
    <w:basedOn w:val="a"/>
    <w:qFormat/>
    <w:rsid w:val="00B8486F"/>
    <w:pPr>
      <w:suppressAutoHyphens/>
      <w:spacing w:after="120" w:line="276" w:lineRule="auto"/>
      <w:ind w:left="283"/>
    </w:pPr>
    <w:rPr>
      <w:rFonts w:ascii="Calibri" w:eastAsia="Calibri" w:hAnsi="Calibri" w:cs="Calibri"/>
      <w:sz w:val="16"/>
      <w:szCs w:val="16"/>
      <w:lang w:eastAsia="ar-SA"/>
    </w:rPr>
  </w:style>
  <w:style w:type="paragraph" w:customStyle="1" w:styleId="44">
    <w:name w:val="Основной текст4"/>
    <w:basedOn w:val="a"/>
    <w:qFormat/>
    <w:rsid w:val="00B8486F"/>
    <w:pPr>
      <w:widowControl w:val="0"/>
      <w:shd w:val="clear" w:color="auto" w:fill="FFFFFF"/>
      <w:suppressAutoHyphens/>
      <w:spacing w:after="60" w:line="0" w:lineRule="atLeast"/>
      <w:jc w:val="both"/>
    </w:pPr>
    <w:rPr>
      <w:rFonts w:ascii="Arial" w:eastAsia="Arial" w:hAnsi="Arial" w:cs="Calibri"/>
      <w:sz w:val="21"/>
      <w:szCs w:val="21"/>
      <w:shd w:val="clear" w:color="auto" w:fill="FFFFFF"/>
      <w:lang w:eastAsia="ar-SA"/>
    </w:rPr>
  </w:style>
  <w:style w:type="paragraph" w:customStyle="1" w:styleId="H3">
    <w:name w:val="H3"/>
    <w:basedOn w:val="a"/>
    <w:next w:val="a"/>
    <w:qFormat/>
    <w:rsid w:val="00B8486F"/>
    <w:pPr>
      <w:keepNext/>
      <w:suppressAutoHyphens/>
      <w:spacing w:before="100" w:after="100"/>
    </w:pPr>
    <w:rPr>
      <w:rFonts w:eastAsia="Calibri" w:cs="Calibri"/>
      <w:b/>
      <w:sz w:val="28"/>
      <w:szCs w:val="20"/>
      <w:lang w:eastAsia="ar-SA"/>
    </w:rPr>
  </w:style>
  <w:style w:type="paragraph" w:customStyle="1" w:styleId="Default">
    <w:name w:val="Default"/>
    <w:qFormat/>
    <w:rsid w:val="00B8486F"/>
    <w:pPr>
      <w:suppressAutoHyphens/>
      <w:autoSpaceDE w:val="0"/>
    </w:pPr>
    <w:rPr>
      <w:rFonts w:ascii="Arial" w:hAnsi="Arial" w:cs="Arial"/>
      <w:color w:val="000000"/>
      <w:sz w:val="24"/>
      <w:szCs w:val="24"/>
      <w:lang w:eastAsia="ar-SA"/>
    </w:rPr>
  </w:style>
  <w:style w:type="paragraph" w:customStyle="1" w:styleId="affff0">
    <w:name w:val="Содержимое таблицы"/>
    <w:basedOn w:val="a"/>
    <w:qFormat/>
    <w:rsid w:val="00B8486F"/>
    <w:pPr>
      <w:suppressLineNumbers/>
      <w:suppressAutoHyphens/>
      <w:spacing w:after="200" w:line="276" w:lineRule="auto"/>
    </w:pPr>
    <w:rPr>
      <w:rFonts w:ascii="Calibri" w:eastAsia="Calibri" w:hAnsi="Calibri" w:cs="Calibri"/>
      <w:sz w:val="22"/>
      <w:szCs w:val="22"/>
      <w:lang w:eastAsia="ar-SA"/>
    </w:rPr>
  </w:style>
  <w:style w:type="paragraph" w:customStyle="1" w:styleId="affff1">
    <w:name w:val="Заголовок таблицы"/>
    <w:basedOn w:val="affff0"/>
    <w:qFormat/>
    <w:rsid w:val="00B8486F"/>
    <w:pPr>
      <w:jc w:val="center"/>
    </w:pPr>
    <w:rPr>
      <w:b/>
      <w:bCs/>
    </w:rPr>
  </w:style>
  <w:style w:type="paragraph" w:customStyle="1" w:styleId="affff2">
    <w:name w:val="Содержимое врезки"/>
    <w:basedOn w:val="a5"/>
    <w:qFormat/>
    <w:rsid w:val="00B8486F"/>
    <w:pPr>
      <w:suppressAutoHyphens/>
      <w:spacing w:after="120" w:line="276" w:lineRule="auto"/>
      <w:jc w:val="left"/>
    </w:pPr>
    <w:rPr>
      <w:rFonts w:ascii="Calibri" w:eastAsia="Calibri" w:hAnsi="Calibri" w:cs="Calibri"/>
      <w:sz w:val="22"/>
      <w:szCs w:val="22"/>
      <w:lang w:eastAsia="ar-SA"/>
    </w:rPr>
  </w:style>
  <w:style w:type="character" w:customStyle="1" w:styleId="afff9">
    <w:name w:val="Без интервала Знак"/>
    <w:link w:val="afff8"/>
    <w:uiPriority w:val="1"/>
    <w:qFormat/>
    <w:rsid w:val="00B8486F"/>
    <w:rPr>
      <w:rFonts w:ascii="Calibri" w:hAnsi="Calibri"/>
      <w:sz w:val="22"/>
      <w:szCs w:val="22"/>
      <w:lang w:bidi="ar-SA"/>
    </w:rPr>
  </w:style>
  <w:style w:type="paragraph" w:customStyle="1" w:styleId="affff3">
    <w:name w:val="Таблицы (моноширинный)"/>
    <w:basedOn w:val="a"/>
    <w:next w:val="a"/>
    <w:qFormat/>
    <w:rsid w:val="00B8486F"/>
    <w:pPr>
      <w:autoSpaceDE w:val="0"/>
      <w:autoSpaceDN w:val="0"/>
      <w:adjustRightInd w:val="0"/>
      <w:jc w:val="both"/>
    </w:pPr>
    <w:rPr>
      <w:rFonts w:ascii="Courier New" w:hAnsi="Courier New" w:cs="Courier New"/>
    </w:rPr>
  </w:style>
  <w:style w:type="paragraph" w:customStyle="1" w:styleId="Style7">
    <w:name w:val="Style7"/>
    <w:basedOn w:val="a"/>
    <w:qFormat/>
    <w:rsid w:val="00B8486F"/>
    <w:pPr>
      <w:widowControl w:val="0"/>
      <w:autoSpaceDE w:val="0"/>
      <w:autoSpaceDN w:val="0"/>
      <w:adjustRightInd w:val="0"/>
      <w:spacing w:line="323" w:lineRule="exact"/>
      <w:ind w:firstLine="562"/>
      <w:jc w:val="both"/>
    </w:pPr>
  </w:style>
  <w:style w:type="character" w:customStyle="1" w:styleId="affff4">
    <w:name w:val="Цветовое выделение"/>
    <w:qFormat/>
    <w:rsid w:val="00B8486F"/>
    <w:rPr>
      <w:b/>
      <w:color w:val="26282F"/>
    </w:rPr>
  </w:style>
  <w:style w:type="table" w:customStyle="1" w:styleId="TableStyle0">
    <w:name w:val="TableStyle0"/>
    <w:qFormat/>
    <w:rsid w:val="00B8486F"/>
    <w:rPr>
      <w:rFonts w:ascii="Arial" w:hAnsi="Arial"/>
      <w:sz w:val="16"/>
      <w:szCs w:val="22"/>
    </w:rPr>
    <w:tblPr>
      <w:tblCellMar>
        <w:top w:w="0" w:type="dxa"/>
        <w:left w:w="0" w:type="dxa"/>
        <w:bottom w:w="0" w:type="dxa"/>
        <w:right w:w="0" w:type="dxa"/>
      </w:tblCellMar>
    </w:tblPr>
  </w:style>
  <w:style w:type="paragraph" w:customStyle="1" w:styleId="1CStyle8">
    <w:name w:val="1CStyle8"/>
    <w:qFormat/>
    <w:rsid w:val="00B8486F"/>
    <w:pPr>
      <w:spacing w:after="160" w:line="259" w:lineRule="auto"/>
      <w:jc w:val="center"/>
    </w:pPr>
    <w:rPr>
      <w:rFonts w:ascii="Arial" w:hAnsi="Arial"/>
      <w:sz w:val="18"/>
      <w:szCs w:val="22"/>
    </w:rPr>
  </w:style>
  <w:style w:type="character" w:customStyle="1" w:styleId="affff5">
    <w:name w:val="Гипертекстовая ссылка"/>
    <w:uiPriority w:val="99"/>
    <w:qFormat/>
    <w:rsid w:val="00B8486F"/>
    <w:rPr>
      <w:color w:val="106BBE"/>
    </w:rPr>
  </w:style>
  <w:style w:type="character" w:customStyle="1" w:styleId="apple-style-span">
    <w:name w:val="apple-style-span"/>
    <w:qFormat/>
    <w:rsid w:val="00B8486F"/>
  </w:style>
  <w:style w:type="paragraph" w:customStyle="1" w:styleId="affff6">
    <w:name w:val="Таблица текст"/>
    <w:basedOn w:val="a"/>
    <w:qFormat/>
    <w:rsid w:val="00B8486F"/>
    <w:pPr>
      <w:spacing w:before="40" w:after="40"/>
      <w:ind w:left="57" w:right="57"/>
    </w:pPr>
    <w:rPr>
      <w:sz w:val="22"/>
      <w:szCs w:val="22"/>
    </w:rPr>
  </w:style>
  <w:style w:type="paragraph" w:customStyle="1" w:styleId="affff7">
    <w:name w:val="Таблица шапка"/>
    <w:basedOn w:val="a"/>
    <w:qFormat/>
    <w:rsid w:val="00B8486F"/>
    <w:pPr>
      <w:keepNext/>
      <w:spacing w:before="40" w:after="40"/>
      <w:ind w:left="57" w:right="57"/>
    </w:pPr>
    <w:rPr>
      <w:sz w:val="18"/>
      <w:szCs w:val="18"/>
    </w:rPr>
  </w:style>
  <w:style w:type="paragraph" w:customStyle="1" w:styleId="parametervalue">
    <w:name w:val="parametervalue"/>
    <w:basedOn w:val="a"/>
    <w:qFormat/>
    <w:rsid w:val="00B8486F"/>
    <w:pPr>
      <w:spacing w:before="100" w:beforeAutospacing="1" w:after="100" w:afterAutospacing="1"/>
    </w:pPr>
  </w:style>
  <w:style w:type="table" w:customStyle="1" w:styleId="TableStyle1">
    <w:name w:val="TableStyle1"/>
    <w:qFormat/>
    <w:rsid w:val="00B8486F"/>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msonormalmrcssattr">
    <w:name w:val="msonormal_mr_css_attr"/>
    <w:basedOn w:val="a"/>
    <w:qFormat/>
    <w:rsid w:val="00B8486F"/>
    <w:pPr>
      <w:spacing w:before="100" w:beforeAutospacing="1" w:after="100" w:afterAutospacing="1"/>
    </w:pPr>
  </w:style>
  <w:style w:type="character" w:customStyle="1" w:styleId="WW8Num3z0">
    <w:name w:val="WW8Num3z0"/>
    <w:qFormat/>
    <w:rsid w:val="00B8486F"/>
    <w:rPr>
      <w:rFonts w:ascii="Symbol" w:hAnsi="Symbol" w:cs="Symbol"/>
    </w:rPr>
  </w:style>
  <w:style w:type="character" w:customStyle="1" w:styleId="WW8Num3z1">
    <w:name w:val="WW8Num3z1"/>
    <w:qFormat/>
    <w:rsid w:val="00B8486F"/>
    <w:rPr>
      <w:rFonts w:ascii="Courier New" w:hAnsi="Courier New" w:cs="Courier New"/>
    </w:rPr>
  </w:style>
  <w:style w:type="character" w:customStyle="1" w:styleId="WW8Num3z2">
    <w:name w:val="WW8Num3z2"/>
    <w:qFormat/>
    <w:rsid w:val="00B8486F"/>
    <w:rPr>
      <w:rFonts w:ascii="Wingdings" w:hAnsi="Wingdings" w:cs="Wingdings"/>
    </w:rPr>
  </w:style>
  <w:style w:type="character" w:customStyle="1" w:styleId="WW8Num6z0">
    <w:name w:val="WW8Num6z0"/>
    <w:qFormat/>
    <w:rsid w:val="00B8486F"/>
    <w:rPr>
      <w:rFonts w:ascii="Wingdings" w:hAnsi="Wingdings" w:cs="Wingdings"/>
    </w:rPr>
  </w:style>
  <w:style w:type="character" w:customStyle="1" w:styleId="WW8Num6z1">
    <w:name w:val="WW8Num6z1"/>
    <w:qFormat/>
    <w:rsid w:val="00B8486F"/>
    <w:rPr>
      <w:rFonts w:ascii="Arial" w:hAnsi="Arial" w:cs="Arial"/>
      <w:sz w:val="20"/>
      <w:szCs w:val="20"/>
    </w:rPr>
  </w:style>
  <w:style w:type="character" w:customStyle="1" w:styleId="WW8Num6z3">
    <w:name w:val="WW8Num6z3"/>
    <w:qFormat/>
    <w:rsid w:val="00B8486F"/>
    <w:rPr>
      <w:rFonts w:ascii="Symbol" w:hAnsi="Symbol" w:cs="Symbol"/>
    </w:rPr>
  </w:style>
  <w:style w:type="character" w:customStyle="1" w:styleId="WW8Num6z4">
    <w:name w:val="WW8Num6z4"/>
    <w:qFormat/>
    <w:rsid w:val="00B8486F"/>
    <w:rPr>
      <w:rFonts w:ascii="Courier New" w:hAnsi="Courier New" w:cs="Courier New"/>
    </w:rPr>
  </w:style>
  <w:style w:type="character" w:customStyle="1" w:styleId="130">
    <w:name w:val="Знак Знак13"/>
    <w:qFormat/>
    <w:rsid w:val="00B8486F"/>
    <w:rPr>
      <w:sz w:val="24"/>
      <w:szCs w:val="24"/>
      <w:lang w:val="ru-RU" w:eastAsia="ar-SA" w:bidi="ar-SA"/>
    </w:rPr>
  </w:style>
  <w:style w:type="paragraph" w:customStyle="1" w:styleId="1e">
    <w:name w:val="Знак Знак Знак1 Знак"/>
    <w:basedOn w:val="a"/>
    <w:qFormat/>
    <w:rsid w:val="00B8486F"/>
    <w:pPr>
      <w:suppressAutoHyphens/>
      <w:spacing w:after="160" w:line="240" w:lineRule="exact"/>
    </w:pPr>
    <w:rPr>
      <w:rFonts w:ascii="Verdana" w:hAnsi="Verdana" w:cs="Verdana"/>
      <w:sz w:val="20"/>
      <w:szCs w:val="20"/>
      <w:lang w:val="en-US" w:eastAsia="ar-SA"/>
    </w:rPr>
  </w:style>
  <w:style w:type="paragraph" w:customStyle="1" w:styleId="3f1">
    <w:name w:val="Знак3"/>
    <w:basedOn w:val="a"/>
    <w:qFormat/>
    <w:rsid w:val="00B8486F"/>
    <w:pPr>
      <w:widowControl w:val="0"/>
      <w:suppressAutoHyphens/>
      <w:spacing w:after="160" w:line="240" w:lineRule="exact"/>
      <w:jc w:val="right"/>
    </w:pPr>
    <w:rPr>
      <w:rFonts w:ascii="Arial" w:hAnsi="Arial" w:cs="Arial"/>
      <w:sz w:val="20"/>
      <w:szCs w:val="20"/>
      <w:lang w:val="en-GB" w:eastAsia="ar-SA"/>
    </w:rPr>
  </w:style>
  <w:style w:type="character" w:customStyle="1" w:styleId="affff8">
    <w:name w:val="Оглавление_"/>
    <w:link w:val="affff9"/>
    <w:qFormat/>
    <w:rsid w:val="00B8486F"/>
    <w:rPr>
      <w:b/>
      <w:bCs/>
      <w:sz w:val="19"/>
      <w:szCs w:val="19"/>
      <w:shd w:val="clear" w:color="auto" w:fill="FFFFFF"/>
    </w:rPr>
  </w:style>
  <w:style w:type="paragraph" w:customStyle="1" w:styleId="affff9">
    <w:name w:val="Оглавление"/>
    <w:basedOn w:val="a"/>
    <w:link w:val="affff8"/>
    <w:qFormat/>
    <w:rsid w:val="00B8486F"/>
    <w:pPr>
      <w:widowControl w:val="0"/>
      <w:shd w:val="clear" w:color="auto" w:fill="FFFFFF"/>
      <w:spacing w:line="230" w:lineRule="exact"/>
      <w:jc w:val="both"/>
    </w:pPr>
    <w:rPr>
      <w:b/>
      <w:bCs/>
      <w:sz w:val="19"/>
      <w:szCs w:val="19"/>
    </w:rPr>
  </w:style>
  <w:style w:type="paragraph" w:customStyle="1" w:styleId="affffa">
    <w:name w:val="Обычный (веб) Знак Знак Знак Знак"/>
    <w:basedOn w:val="a"/>
    <w:next w:val="aff2"/>
    <w:qFormat/>
    <w:rsid w:val="00B8486F"/>
    <w:pPr>
      <w:suppressAutoHyphens/>
      <w:spacing w:before="280" w:after="280"/>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5D767B319C9353A73BD99CDF655E46E764A9FCAC8D60BE47CB23B2E927229F5A7749A2624C6942D5d3iF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967A-711D-44F3-BB7A-4D052494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4438</Words>
  <Characters>25303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29682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Пользователь Windows</cp:lastModifiedBy>
  <cp:revision>2</cp:revision>
  <cp:lastPrinted>2016-02-04T14:28:00Z</cp:lastPrinted>
  <dcterms:created xsi:type="dcterms:W3CDTF">2026-06-02T07:24:00Z</dcterms:created>
  <dcterms:modified xsi:type="dcterms:W3CDTF">2026-06-02T07:24:00Z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DEB808B827D141648C72411140CAFF79_13</vt:lpwstr>
  </property>
  <property fmtid="{D5CDD505-2E9C-101B-9397-08002B2CF9AE}" pid="4" name="KSOTemplateDocerSaveRecord">
    <vt:lpwstr>eyJoZGlkIjoiZTAwOTlhMzYyM2M5OGEwNGNmMWM0NzRmMDhkYWE4OWIiLCJ1c2VySWQiOiI4NDIyNDQ0ODM2NTEifQ==</vt:lpwstr>
  </property>
</Properties>
</file>