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249" w:rsidRPr="00FF6DC8" w:rsidRDefault="00A1662E" w:rsidP="00A1662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="00DA46F7">
        <w:rPr>
          <w:rFonts w:ascii="Times New Roman" w:hAnsi="Times New Roman" w:cs="Times New Roman"/>
        </w:rPr>
        <w:t xml:space="preserve">                         </w:t>
      </w:r>
      <w:r w:rsidR="00F80F1D"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="00FF6DC8" w:rsidRPr="00FF6DC8">
        <w:rPr>
          <w:rFonts w:ascii="Times New Roman" w:hAnsi="Times New Roman" w:cs="Times New Roman"/>
        </w:rPr>
        <w:t xml:space="preserve">Приложение к Контракту </w:t>
      </w:r>
    </w:p>
    <w:p w:rsidR="00FF6DC8" w:rsidRPr="00FF6DC8" w:rsidRDefault="00FF6DC8" w:rsidP="00FF6DC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FF6DC8">
        <w:rPr>
          <w:rFonts w:ascii="Times New Roman" w:hAnsi="Times New Roman" w:cs="Times New Roman"/>
        </w:rPr>
        <w:t>т «____»_________2026 г.</w:t>
      </w:r>
    </w:p>
    <w:p w:rsidR="00FF6DC8" w:rsidRDefault="00FF6DC8" w:rsidP="00FF6DC8">
      <w:pPr>
        <w:jc w:val="center"/>
        <w:rPr>
          <w:rFonts w:ascii="Times New Roman" w:hAnsi="Times New Roman" w:cs="Times New Roman"/>
        </w:rPr>
      </w:pPr>
    </w:p>
    <w:p w:rsidR="00FF6DC8" w:rsidRPr="00FF6DC8" w:rsidRDefault="00FF6DC8" w:rsidP="00FF6DC8">
      <w:pPr>
        <w:jc w:val="center"/>
        <w:rPr>
          <w:rFonts w:ascii="Times New Roman" w:hAnsi="Times New Roman" w:cs="Times New Roman"/>
        </w:rPr>
      </w:pPr>
      <w:r w:rsidRPr="00FF6DC8">
        <w:rPr>
          <w:rFonts w:ascii="Times New Roman" w:hAnsi="Times New Roman" w:cs="Times New Roman"/>
        </w:rPr>
        <w:t xml:space="preserve">ФОТО ОБРАЗЦОВ </w:t>
      </w:r>
      <w:r w:rsidR="00886341">
        <w:rPr>
          <w:rFonts w:ascii="Times New Roman" w:hAnsi="Times New Roman" w:cs="Times New Roman"/>
        </w:rPr>
        <w:t>КАРТРИДЖЕЙ</w:t>
      </w:r>
    </w:p>
    <w:p w:rsidR="00FF6DC8" w:rsidRDefault="00A1662E" w:rsidP="00FF6D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Артикул, страна</w:t>
      </w:r>
      <w:proofErr w:type="gramStart"/>
      <w:r>
        <w:rPr>
          <w:rFonts w:ascii="Times New Roman" w:hAnsi="Times New Roman" w:cs="Times New Roman"/>
        </w:rPr>
        <w:t xml:space="preserve"> </w:t>
      </w:r>
      <w:r w:rsidR="005D08A8">
        <w:rPr>
          <w:rFonts w:ascii="Times New Roman" w:hAnsi="Times New Roman" w:cs="Times New Roman"/>
        </w:rPr>
        <w:t>,</w:t>
      </w:r>
      <w:proofErr w:type="gramEnd"/>
      <w:r>
        <w:rPr>
          <w:rFonts w:ascii="Times New Roman" w:hAnsi="Times New Roman" w:cs="Times New Roman"/>
        </w:rPr>
        <w:t xml:space="preserve">производитель являются справочными характеристиками. </w:t>
      </w:r>
      <w:r w:rsidR="0005514E">
        <w:rPr>
          <w:rFonts w:ascii="Times New Roman" w:hAnsi="Times New Roman" w:cs="Times New Roman"/>
        </w:rPr>
        <w:t xml:space="preserve">Поставленный товар </w:t>
      </w:r>
      <w:r w:rsidR="00FF6DC8" w:rsidRPr="00FF6DC8">
        <w:rPr>
          <w:rFonts w:ascii="Times New Roman" w:hAnsi="Times New Roman" w:cs="Times New Roman"/>
        </w:rPr>
        <w:t xml:space="preserve"> должен соответствовать техническим  характеристикам</w:t>
      </w:r>
      <w:r w:rsidR="0005514E">
        <w:rPr>
          <w:rFonts w:ascii="Times New Roman" w:hAnsi="Times New Roman" w:cs="Times New Roman"/>
        </w:rPr>
        <w:t xml:space="preserve"> товара</w:t>
      </w:r>
      <w:r w:rsidR="00FF6DC8">
        <w:rPr>
          <w:rFonts w:ascii="Times New Roman" w:hAnsi="Times New Roman" w:cs="Times New Roman"/>
        </w:rPr>
        <w:t xml:space="preserve"> </w:t>
      </w:r>
      <w:r w:rsidR="000C1E26">
        <w:rPr>
          <w:rFonts w:ascii="Times New Roman" w:hAnsi="Times New Roman" w:cs="Times New Roman"/>
        </w:rPr>
        <w:t xml:space="preserve"> согласно Спецификации</w:t>
      </w:r>
      <w:r w:rsidR="00A01678">
        <w:rPr>
          <w:rFonts w:ascii="Times New Roman" w:hAnsi="Times New Roman" w:cs="Times New Roman"/>
        </w:rPr>
        <w:t>,</w:t>
      </w:r>
      <w:r w:rsidR="00190EC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фото </w:t>
      </w:r>
      <w:r w:rsidR="00A01678">
        <w:rPr>
          <w:rFonts w:ascii="Times New Roman" w:hAnsi="Times New Roman" w:cs="Times New Roman"/>
        </w:rPr>
        <w:t xml:space="preserve">и характеристикам </w:t>
      </w:r>
      <w:r>
        <w:rPr>
          <w:rFonts w:ascii="Times New Roman" w:hAnsi="Times New Roman" w:cs="Times New Roman"/>
        </w:rPr>
        <w:t xml:space="preserve">образца </w:t>
      </w:r>
      <w:r w:rsidR="00FF6DC8">
        <w:rPr>
          <w:rFonts w:ascii="Times New Roman" w:hAnsi="Times New Roman" w:cs="Times New Roman"/>
        </w:rPr>
        <w:t>по соответствующей позиции</w:t>
      </w:r>
      <w:r w:rsidR="00284E15">
        <w:rPr>
          <w:rFonts w:ascii="Times New Roman" w:hAnsi="Times New Roman" w:cs="Times New Roman"/>
        </w:rPr>
        <w:t xml:space="preserve"> каталога</w:t>
      </w:r>
      <w:r w:rsidR="00FF6DC8" w:rsidRPr="00FF6DC8">
        <w:rPr>
          <w:rFonts w:ascii="Times New Roman" w:hAnsi="Times New Roman" w:cs="Times New Roman"/>
        </w:rPr>
        <w:t>, указанны</w:t>
      </w:r>
      <w:r w:rsidR="00FF6DC8">
        <w:rPr>
          <w:rFonts w:ascii="Times New Roman" w:hAnsi="Times New Roman" w:cs="Times New Roman"/>
        </w:rPr>
        <w:t>х</w:t>
      </w:r>
      <w:r w:rsidR="00FF6DC8" w:rsidRPr="00FF6DC8">
        <w:rPr>
          <w:rFonts w:ascii="Times New Roman" w:hAnsi="Times New Roman" w:cs="Times New Roman"/>
        </w:rPr>
        <w:t xml:space="preserve"> в </w:t>
      </w:r>
      <w:r w:rsidR="00A01678">
        <w:rPr>
          <w:rFonts w:ascii="Times New Roman" w:hAnsi="Times New Roman" w:cs="Times New Roman"/>
        </w:rPr>
        <w:t xml:space="preserve">описании товара, </w:t>
      </w:r>
      <w:r w:rsidR="00FF6DC8">
        <w:rPr>
          <w:rFonts w:ascii="Times New Roman" w:hAnsi="Times New Roman" w:cs="Times New Roman"/>
        </w:rPr>
        <w:t>информации по закупке</w:t>
      </w:r>
      <w:r>
        <w:rPr>
          <w:rFonts w:ascii="Times New Roman" w:hAnsi="Times New Roman" w:cs="Times New Roman"/>
        </w:rPr>
        <w:t xml:space="preserve"> и Приложении к Контракту на поставку </w:t>
      </w:r>
      <w:r w:rsidR="00190ECF">
        <w:rPr>
          <w:rFonts w:ascii="Times New Roman" w:hAnsi="Times New Roman" w:cs="Times New Roman"/>
        </w:rPr>
        <w:t>ка</w:t>
      </w:r>
      <w:r w:rsidR="00613B26">
        <w:rPr>
          <w:rFonts w:ascii="Times New Roman" w:hAnsi="Times New Roman" w:cs="Times New Roman"/>
        </w:rPr>
        <w:t>р</w:t>
      </w:r>
      <w:r w:rsidR="00190ECF">
        <w:rPr>
          <w:rFonts w:ascii="Times New Roman" w:hAnsi="Times New Roman" w:cs="Times New Roman"/>
        </w:rPr>
        <w:t>триджей</w:t>
      </w:r>
      <w:r w:rsidR="005C5E44">
        <w:rPr>
          <w:rFonts w:ascii="Times New Roman" w:hAnsi="Times New Roman" w:cs="Times New Roman"/>
        </w:rPr>
        <w:t xml:space="preserve"> или иметь улучшенные характеристики</w:t>
      </w:r>
      <w:r w:rsidR="00FF6DC8">
        <w:rPr>
          <w:rFonts w:ascii="Times New Roman" w:hAnsi="Times New Roman" w:cs="Times New Roman"/>
        </w:rPr>
        <w:t xml:space="preserve">. </w:t>
      </w:r>
      <w:r w:rsidR="00A01678">
        <w:rPr>
          <w:rFonts w:ascii="Times New Roman" w:hAnsi="Times New Roman" w:cs="Times New Roman"/>
        </w:rPr>
        <w:t>Любые изменения согласовываются с Заказчиком.</w:t>
      </w:r>
    </w:p>
    <w:tbl>
      <w:tblPr>
        <w:tblStyle w:val="a3"/>
        <w:tblW w:w="0" w:type="auto"/>
        <w:tblLook w:val="04A0"/>
      </w:tblPr>
      <w:tblGrid>
        <w:gridCol w:w="538"/>
        <w:gridCol w:w="4920"/>
        <w:gridCol w:w="4623"/>
        <w:gridCol w:w="862"/>
        <w:gridCol w:w="1339"/>
        <w:gridCol w:w="2504"/>
      </w:tblGrid>
      <w:tr w:rsidR="00120455" w:rsidTr="00613B26">
        <w:tc>
          <w:tcPr>
            <w:tcW w:w="538" w:type="dxa"/>
          </w:tcPr>
          <w:p w:rsidR="00120455" w:rsidRDefault="00120455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120455" w:rsidRDefault="00120455" w:rsidP="00FF6DC8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920" w:type="dxa"/>
          </w:tcPr>
          <w:p w:rsidR="00120455" w:rsidRDefault="00120455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623" w:type="dxa"/>
          </w:tcPr>
          <w:p w:rsidR="00120455" w:rsidRDefault="00120455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 образца</w:t>
            </w:r>
          </w:p>
        </w:tc>
        <w:tc>
          <w:tcPr>
            <w:tcW w:w="862" w:type="dxa"/>
          </w:tcPr>
          <w:p w:rsidR="00120455" w:rsidRDefault="00120455" w:rsidP="001204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Ед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зм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39" w:type="dxa"/>
          </w:tcPr>
          <w:p w:rsidR="00120455" w:rsidRDefault="00120455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2504" w:type="dxa"/>
          </w:tcPr>
          <w:p w:rsidR="00120455" w:rsidRDefault="00B4224C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Технические характеристики</w:t>
            </w:r>
          </w:p>
        </w:tc>
      </w:tr>
      <w:tr w:rsidR="00120455" w:rsidTr="00613B26">
        <w:tc>
          <w:tcPr>
            <w:tcW w:w="538" w:type="dxa"/>
          </w:tcPr>
          <w:p w:rsidR="00120455" w:rsidRDefault="00120455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20" w:type="dxa"/>
          </w:tcPr>
          <w:p w:rsidR="00120455" w:rsidRDefault="009C2D4C" w:rsidP="00FF6DC8">
            <w:pPr>
              <w:rPr>
                <w:rFonts w:ascii="Times New Roman" w:hAnsi="Times New Roman" w:cs="Times New Roman"/>
              </w:rPr>
            </w:pPr>
            <w:r>
              <w:t xml:space="preserve">Картридж W1580X для HP </w:t>
            </w:r>
            <w:proofErr w:type="spellStart"/>
            <w:r>
              <w:t>LaserJet</w:t>
            </w:r>
            <w:proofErr w:type="spellEnd"/>
            <w:r>
              <w:t xml:space="preserve"> </w:t>
            </w:r>
            <w:proofErr w:type="spellStart"/>
            <w:r>
              <w:t>Tank</w:t>
            </w:r>
            <w:proofErr w:type="spellEnd"/>
            <w:r>
              <w:t xml:space="preserve"> MFP 1005 1020 2506 2606 ELC (5000 стр.)</w:t>
            </w:r>
          </w:p>
        </w:tc>
        <w:tc>
          <w:tcPr>
            <w:tcW w:w="4623" w:type="dxa"/>
          </w:tcPr>
          <w:p w:rsidR="00120455" w:rsidRDefault="009C2D4C" w:rsidP="00FF6DC8">
            <w:pPr>
              <w:rPr>
                <w:rFonts w:ascii="Times New Roman" w:hAnsi="Times New Roman" w:cs="Times New Roman"/>
              </w:rPr>
            </w:pPr>
            <w:r w:rsidRPr="00190ECF">
              <w:rPr>
                <w:rFonts w:ascii="Times New Roman" w:hAnsi="Times New Roman" w:cs="Times New Roman"/>
              </w:rPr>
              <w:drawing>
                <wp:inline distT="0" distB="0" distL="0" distR="0">
                  <wp:extent cx="1590675" cy="1571625"/>
                  <wp:effectExtent l="19050" t="0" r="9525" b="0"/>
                  <wp:docPr id="2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6355" t="36752" r="56868" b="162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57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120455" w:rsidRDefault="00190ECF" w:rsidP="00FF6DC8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39" w:type="dxa"/>
          </w:tcPr>
          <w:p w:rsidR="00120455" w:rsidRPr="00120455" w:rsidRDefault="009C2D4C" w:rsidP="001204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04" w:type="dxa"/>
          </w:tcPr>
          <w:p w:rsidR="009C2D4C" w:rsidRPr="001C3096" w:rsidRDefault="009C2D4C" w:rsidP="009C2D4C">
            <w:pPr>
              <w:rPr>
                <w:rFonts w:ascii="Times New Roman" w:hAnsi="Times New Roman" w:cs="Times New Roman"/>
                <w:color w:val="001A34"/>
                <w:sz w:val="21"/>
                <w:szCs w:val="21"/>
                <w:shd w:val="clear" w:color="auto" w:fill="FFFFFF"/>
              </w:rPr>
            </w:pPr>
            <w:r w:rsidRPr="001C3096">
              <w:rPr>
                <w:rFonts w:ascii="Times New Roman" w:hAnsi="Times New Roman" w:cs="Times New Roman"/>
                <w:color w:val="001A34"/>
                <w:sz w:val="21"/>
                <w:szCs w:val="21"/>
                <w:shd w:val="clear" w:color="auto" w:fill="FFFFFF"/>
              </w:rPr>
              <w:t>Ресурс 5000 стр. при 5% заполнении листа А</w:t>
            </w:r>
            <w:proofErr w:type="gramStart"/>
            <w:r w:rsidRPr="001C3096">
              <w:rPr>
                <w:rFonts w:ascii="Times New Roman" w:hAnsi="Times New Roman" w:cs="Times New Roman"/>
                <w:color w:val="001A34"/>
                <w:sz w:val="21"/>
                <w:szCs w:val="21"/>
                <w:shd w:val="clear" w:color="auto" w:fill="FFFFFF"/>
              </w:rPr>
              <w:t>4</w:t>
            </w:r>
            <w:proofErr w:type="gramEnd"/>
          </w:p>
          <w:p w:rsidR="00190ECF" w:rsidRPr="001C3096" w:rsidRDefault="009C2D4C" w:rsidP="009C2D4C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ascii="Times New Roman" w:hAnsi="Times New Roman" w:cs="Times New Roman"/>
              </w:rPr>
            </w:pPr>
            <w:r w:rsidRPr="001C3096">
              <w:rPr>
                <w:rFonts w:ascii="Times New Roman" w:hAnsi="Times New Roman" w:cs="Times New Roman"/>
                <w:color w:val="001A34"/>
                <w:sz w:val="21"/>
                <w:szCs w:val="21"/>
                <w:shd w:val="clear" w:color="auto" w:fill="FFFFFF"/>
              </w:rPr>
              <w:t>Емкость Увеличенная</w:t>
            </w:r>
          </w:p>
        </w:tc>
      </w:tr>
      <w:tr w:rsidR="00120455" w:rsidTr="00613B26">
        <w:tc>
          <w:tcPr>
            <w:tcW w:w="538" w:type="dxa"/>
          </w:tcPr>
          <w:p w:rsidR="00120455" w:rsidRDefault="00120455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20" w:type="dxa"/>
          </w:tcPr>
          <w:p w:rsidR="00120455" w:rsidRDefault="009C2D4C" w:rsidP="00FF6DC8">
            <w:pPr>
              <w:rPr>
                <w:rFonts w:ascii="Times New Roman" w:hAnsi="Times New Roman" w:cs="Times New Roman"/>
              </w:rPr>
            </w:pPr>
            <w:r>
              <w:t xml:space="preserve">Картридж </w:t>
            </w:r>
            <w:proofErr w:type="spellStart"/>
            <w:r>
              <w:t>befon</w:t>
            </w:r>
            <w:proofErr w:type="spellEnd"/>
            <w:r>
              <w:t xml:space="preserve"> CE278A/CE285A/CB435A/CB436A/712/713/725/728 для принтеров HP и </w:t>
            </w:r>
            <w:proofErr w:type="spellStart"/>
            <w:r>
              <w:t>Canon</w:t>
            </w:r>
            <w:proofErr w:type="spellEnd"/>
            <w:r>
              <w:t xml:space="preserve"> совместимый</w:t>
            </w:r>
            <w:proofErr w:type="gramStart"/>
            <w:r>
              <w:t xml:space="preserve"> ,</w:t>
            </w:r>
            <w:proofErr w:type="gramEnd"/>
            <w:r>
              <w:t xml:space="preserve"> черный, 2000стр.</w:t>
            </w:r>
          </w:p>
        </w:tc>
        <w:tc>
          <w:tcPr>
            <w:tcW w:w="4623" w:type="dxa"/>
          </w:tcPr>
          <w:p w:rsidR="00120455" w:rsidRDefault="009C2D4C" w:rsidP="009C2D4C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ascii="Times New Roman" w:hAnsi="Times New Roman" w:cs="Times New Roman"/>
              </w:rPr>
            </w:pPr>
            <w:r w:rsidRPr="009C2D4C">
              <w:rPr>
                <w:rFonts w:ascii="Times New Roman" w:hAnsi="Times New Roman" w:cs="Times New Roman"/>
              </w:rPr>
              <w:drawing>
                <wp:inline distT="0" distB="0" distL="0" distR="0">
                  <wp:extent cx="2447925" cy="2952750"/>
                  <wp:effectExtent l="19050" t="0" r="9525" b="0"/>
                  <wp:docPr id="2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16163" t="31868" r="57368" b="113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2952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120455" w:rsidRDefault="00190ECF" w:rsidP="00FF6DC8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39" w:type="dxa"/>
          </w:tcPr>
          <w:p w:rsidR="00120455" w:rsidRDefault="009C2D4C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04" w:type="dxa"/>
          </w:tcPr>
          <w:p w:rsidR="00190ECF" w:rsidRPr="001C3096" w:rsidRDefault="009C2D4C" w:rsidP="00512D2C">
            <w:pPr>
              <w:rPr>
                <w:rFonts w:ascii="Times New Roman" w:hAnsi="Times New Roman" w:cs="Times New Roman"/>
                <w:color w:val="001A34"/>
                <w:sz w:val="21"/>
                <w:szCs w:val="21"/>
                <w:shd w:val="clear" w:color="auto" w:fill="FFFFFF"/>
              </w:rPr>
            </w:pPr>
            <w:r w:rsidRPr="001C3096">
              <w:rPr>
                <w:rFonts w:ascii="Times New Roman" w:hAnsi="Times New Roman" w:cs="Times New Roman"/>
                <w:sz w:val="24"/>
                <w:szCs w:val="24"/>
              </w:rPr>
              <w:t xml:space="preserve">Ресурс </w:t>
            </w:r>
            <w:r w:rsidRPr="001C3096">
              <w:rPr>
                <w:rFonts w:ascii="Times New Roman" w:hAnsi="Times New Roman" w:cs="Times New Roman"/>
              </w:rPr>
              <w:br/>
            </w:r>
            <w:r w:rsidRPr="001C3096">
              <w:rPr>
                <w:rFonts w:ascii="Times New Roman" w:hAnsi="Times New Roman" w:cs="Times New Roman"/>
                <w:color w:val="001A34"/>
                <w:sz w:val="21"/>
                <w:szCs w:val="21"/>
                <w:shd w:val="clear" w:color="auto" w:fill="FFFFFF"/>
              </w:rPr>
              <w:t>2000 страниц</w:t>
            </w:r>
          </w:p>
          <w:p w:rsidR="009C2D4C" w:rsidRPr="001C3096" w:rsidRDefault="00613B26" w:rsidP="00613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096">
              <w:rPr>
                <w:rFonts w:ascii="Times New Roman" w:hAnsi="Times New Roman" w:cs="Times New Roman"/>
                <w:color w:val="001A34"/>
                <w:sz w:val="21"/>
                <w:szCs w:val="21"/>
                <w:shd w:val="clear" w:color="auto" w:fill="FFFFFF"/>
              </w:rPr>
              <w:t xml:space="preserve">Совместим </w:t>
            </w:r>
            <w:proofErr w:type="spellStart"/>
            <w:proofErr w:type="gramStart"/>
            <w:r w:rsidRPr="001C3096">
              <w:rPr>
                <w:rFonts w:ascii="Times New Roman" w:hAnsi="Times New Roman" w:cs="Times New Roman"/>
                <w:color w:val="001A34"/>
                <w:sz w:val="21"/>
                <w:szCs w:val="21"/>
                <w:shd w:val="clear" w:color="auto" w:fill="FFFFFF"/>
              </w:rPr>
              <w:t>С</w:t>
            </w:r>
            <w:proofErr w:type="gramEnd"/>
            <w:r w:rsidR="009C2D4C" w:rsidRPr="001C3096">
              <w:rPr>
                <w:rFonts w:ascii="Times New Roman" w:hAnsi="Times New Roman" w:cs="Times New Roman"/>
                <w:color w:val="001A34"/>
                <w:sz w:val="21"/>
                <w:szCs w:val="21"/>
                <w:shd w:val="clear" w:color="auto" w:fill="FFFFFF"/>
              </w:rPr>
              <w:t>anon</w:t>
            </w:r>
            <w:proofErr w:type="spellEnd"/>
            <w:r w:rsidR="009C2D4C" w:rsidRPr="001C3096">
              <w:rPr>
                <w:rFonts w:ascii="Times New Roman" w:hAnsi="Times New Roman" w:cs="Times New Roman"/>
                <w:color w:val="001A34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9C2D4C" w:rsidRPr="001C3096">
              <w:rPr>
                <w:rFonts w:ascii="Times New Roman" w:hAnsi="Times New Roman" w:cs="Times New Roman"/>
                <w:color w:val="001A34"/>
                <w:sz w:val="21"/>
                <w:szCs w:val="21"/>
                <w:shd w:val="clear" w:color="auto" w:fill="FFFFFF"/>
              </w:rPr>
              <w:t>i-sensys</w:t>
            </w:r>
            <w:proofErr w:type="spellEnd"/>
            <w:r w:rsidR="009C2D4C" w:rsidRPr="001C3096">
              <w:rPr>
                <w:rFonts w:ascii="Times New Roman" w:hAnsi="Times New Roman" w:cs="Times New Roman"/>
                <w:color w:val="001A34"/>
                <w:sz w:val="21"/>
                <w:szCs w:val="21"/>
                <w:shd w:val="clear" w:color="auto" w:fill="FFFFFF"/>
              </w:rPr>
              <w:t xml:space="preserve"> mf3010</w:t>
            </w:r>
          </w:p>
        </w:tc>
      </w:tr>
      <w:tr w:rsidR="0004103B" w:rsidTr="00613B26">
        <w:tc>
          <w:tcPr>
            <w:tcW w:w="538" w:type="dxa"/>
          </w:tcPr>
          <w:p w:rsidR="0004103B" w:rsidRDefault="0004103B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4920" w:type="dxa"/>
          </w:tcPr>
          <w:p w:rsidR="0004103B" w:rsidRDefault="00613B26" w:rsidP="00FF6DC8">
            <w:pPr>
              <w:rPr>
                <w:rFonts w:ascii="Times New Roman" w:hAnsi="Times New Roman" w:cs="Times New Roman"/>
              </w:rPr>
            </w:pPr>
            <w:r w:rsidRPr="00613B26">
              <w:rPr>
                <w:rFonts w:ascii="Times New Roman" w:hAnsi="Times New Roman" w:cs="Times New Roman"/>
              </w:rPr>
              <w:t xml:space="preserve">Картридж </w:t>
            </w:r>
            <w:proofErr w:type="spellStart"/>
            <w:r w:rsidRPr="00613B26">
              <w:rPr>
                <w:rFonts w:ascii="Times New Roman" w:hAnsi="Times New Roman" w:cs="Times New Roman"/>
              </w:rPr>
              <w:t>Cartridge</w:t>
            </w:r>
            <w:proofErr w:type="spellEnd"/>
            <w:r w:rsidRPr="00613B26">
              <w:rPr>
                <w:rFonts w:ascii="Times New Roman" w:hAnsi="Times New Roman" w:cs="Times New Roman"/>
              </w:rPr>
              <w:t xml:space="preserve"> 712 для </w:t>
            </w:r>
            <w:proofErr w:type="spellStart"/>
            <w:r w:rsidRPr="00613B26">
              <w:rPr>
                <w:rFonts w:ascii="Times New Roman" w:hAnsi="Times New Roman" w:cs="Times New Roman"/>
              </w:rPr>
              <w:t>Canon</w:t>
            </w:r>
            <w:proofErr w:type="spellEnd"/>
            <w:r w:rsidRPr="00613B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3B26">
              <w:rPr>
                <w:rFonts w:ascii="Times New Roman" w:hAnsi="Times New Roman" w:cs="Times New Roman"/>
              </w:rPr>
              <w:t>i-SENSYS</w:t>
            </w:r>
            <w:proofErr w:type="spellEnd"/>
            <w:r w:rsidRPr="00613B26">
              <w:rPr>
                <w:rFonts w:ascii="Times New Roman" w:hAnsi="Times New Roman" w:cs="Times New Roman"/>
              </w:rPr>
              <w:t xml:space="preserve"> F151300 LBP3010 LBP3010B LBP3100 LBP3100B - 1500 страниц</w:t>
            </w:r>
          </w:p>
        </w:tc>
        <w:tc>
          <w:tcPr>
            <w:tcW w:w="4623" w:type="dxa"/>
          </w:tcPr>
          <w:p w:rsidR="0004103B" w:rsidRDefault="00190ECF" w:rsidP="00903982">
            <w:pPr>
              <w:rPr>
                <w:rFonts w:ascii="Times New Roman" w:hAnsi="Times New Roman" w:cs="Times New Roman"/>
              </w:rPr>
            </w:pPr>
            <w:r w:rsidRPr="00190ECF">
              <w:rPr>
                <w:rFonts w:ascii="Times New Roman" w:hAnsi="Times New Roman" w:cs="Times New Roman"/>
              </w:rPr>
              <w:drawing>
                <wp:inline distT="0" distB="0" distL="0" distR="0">
                  <wp:extent cx="1600200" cy="2019300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6034" t="31339" r="57028" b="82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04103B" w:rsidRDefault="00190ECF"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339" w:type="dxa"/>
          </w:tcPr>
          <w:p w:rsidR="0004103B" w:rsidRPr="009C2D4C" w:rsidRDefault="00613B26" w:rsidP="00FF6DC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04" w:type="dxa"/>
          </w:tcPr>
          <w:p w:rsidR="00512D2C" w:rsidRPr="001C3096" w:rsidRDefault="00190ECF" w:rsidP="00613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3096">
              <w:rPr>
                <w:rFonts w:ascii="Times New Roman" w:hAnsi="Times New Roman" w:cs="Times New Roman"/>
                <w:color w:val="001A34"/>
                <w:shd w:val="clear" w:color="auto" w:fill="FFFFFF"/>
              </w:rPr>
              <w:t>Картридж подходит для</w:t>
            </w:r>
            <w:r w:rsidR="00613B26" w:rsidRPr="001C3096">
              <w:rPr>
                <w:rFonts w:ascii="Times New Roman" w:hAnsi="Times New Roman" w:cs="Times New Roman"/>
                <w:color w:val="001A34"/>
                <w:shd w:val="clear" w:color="auto" w:fill="FFFFFF"/>
              </w:rPr>
              <w:t xml:space="preserve"> </w:t>
            </w:r>
            <w:proofErr w:type="spellStart"/>
            <w:r w:rsidRPr="001C3096">
              <w:rPr>
                <w:rFonts w:ascii="Times New Roman" w:hAnsi="Times New Roman" w:cs="Times New Roman"/>
                <w:color w:val="001A34"/>
                <w:shd w:val="clear" w:color="auto" w:fill="FFFFFF"/>
              </w:rPr>
              <w:t>Canon</w:t>
            </w:r>
            <w:proofErr w:type="spellEnd"/>
            <w:r w:rsidRPr="001C3096">
              <w:rPr>
                <w:rFonts w:ascii="Times New Roman" w:hAnsi="Times New Roman" w:cs="Times New Roman"/>
                <w:color w:val="001A34"/>
                <w:shd w:val="clear" w:color="auto" w:fill="FFFFFF"/>
              </w:rPr>
              <w:t xml:space="preserve"> F151300 </w:t>
            </w:r>
            <w:r w:rsidRPr="001C30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13B26" w:rsidRPr="00613B26" w:rsidTr="00613B26">
        <w:tc>
          <w:tcPr>
            <w:tcW w:w="538" w:type="dxa"/>
          </w:tcPr>
          <w:p w:rsidR="00613B26" w:rsidRDefault="00613B26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20" w:type="dxa"/>
          </w:tcPr>
          <w:p w:rsidR="00613B26" w:rsidRPr="00613B26" w:rsidRDefault="00613B26" w:rsidP="00FF6DC8">
            <w:pPr>
              <w:rPr>
                <w:rFonts w:ascii="Times New Roman" w:hAnsi="Times New Roman" w:cs="Times New Roman"/>
                <w:lang w:val="en-US"/>
              </w:rPr>
            </w:pPr>
            <w:r w:rsidRPr="00613B26">
              <w:rPr>
                <w:rFonts w:ascii="Times New Roman" w:hAnsi="Times New Roman" w:cs="Times New Roman"/>
              </w:rPr>
              <w:t>Картридж</w:t>
            </w:r>
            <w:r w:rsidRPr="00613B26">
              <w:rPr>
                <w:rFonts w:ascii="Times New Roman" w:hAnsi="Times New Roman" w:cs="Times New Roman"/>
                <w:lang w:val="en-US"/>
              </w:rPr>
              <w:t xml:space="preserve"> CF283A HP 83A </w:t>
            </w:r>
            <w:r w:rsidRPr="00613B26">
              <w:rPr>
                <w:rFonts w:ascii="Times New Roman" w:hAnsi="Times New Roman" w:cs="Times New Roman"/>
              </w:rPr>
              <w:t>для</w:t>
            </w:r>
            <w:r w:rsidRPr="00613B26">
              <w:rPr>
                <w:rFonts w:ascii="Times New Roman" w:hAnsi="Times New Roman" w:cs="Times New Roman"/>
                <w:lang w:val="en-US"/>
              </w:rPr>
              <w:t xml:space="preserve"> HP LaserJet M125, M127, M201, M225, 4 </w:t>
            </w:r>
            <w:proofErr w:type="spellStart"/>
            <w:proofErr w:type="gramStart"/>
            <w:r w:rsidRPr="00613B26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613B2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13B26">
              <w:rPr>
                <w:rFonts w:ascii="Times New Roman" w:hAnsi="Times New Roman" w:cs="Times New Roman"/>
                <w:lang w:val="en-US"/>
              </w:rPr>
              <w:t>NetProduct</w:t>
            </w:r>
            <w:proofErr w:type="spellEnd"/>
          </w:p>
        </w:tc>
        <w:tc>
          <w:tcPr>
            <w:tcW w:w="4623" w:type="dxa"/>
          </w:tcPr>
          <w:p w:rsidR="00613B26" w:rsidRPr="00613B26" w:rsidRDefault="00613B26" w:rsidP="00903982">
            <w:pPr>
              <w:rPr>
                <w:rFonts w:ascii="Times New Roman" w:hAnsi="Times New Roman" w:cs="Times New Roman"/>
                <w:lang w:val="en-US"/>
              </w:rPr>
            </w:pPr>
            <w:r w:rsidRPr="009C2D4C">
              <w:rPr>
                <w:rFonts w:ascii="Times New Roman" w:hAnsi="Times New Roman" w:cs="Times New Roman"/>
              </w:rPr>
              <w:drawing>
                <wp:inline distT="0" distB="0" distL="0" distR="0">
                  <wp:extent cx="1552575" cy="2057400"/>
                  <wp:effectExtent l="19050" t="0" r="9525" b="0"/>
                  <wp:docPr id="2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6355" t="29630" r="57509" b="88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205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613B26" w:rsidRPr="00613B26" w:rsidRDefault="00613B26"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339" w:type="dxa"/>
          </w:tcPr>
          <w:p w:rsidR="00613B26" w:rsidRPr="00613B26" w:rsidRDefault="00613B26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04" w:type="dxa"/>
          </w:tcPr>
          <w:p w:rsidR="00613B26" w:rsidRPr="00190ECF" w:rsidRDefault="00613B26" w:rsidP="00613B26">
            <w:pPr>
              <w:rPr>
                <w:rFonts w:ascii="Times New Roman" w:hAnsi="Times New Roman" w:cs="Times New Roman"/>
              </w:rPr>
            </w:pPr>
            <w:r w:rsidRPr="00190ECF">
              <w:rPr>
                <w:rFonts w:ascii="Times New Roman" w:hAnsi="Times New Roman" w:cs="Times New Roman"/>
              </w:rPr>
              <w:t>Комплект из 4 штук</w:t>
            </w:r>
          </w:p>
          <w:p w:rsidR="00613B26" w:rsidRPr="00190ECF" w:rsidRDefault="00613B26" w:rsidP="00613B26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1A34"/>
                <w:sz w:val="21"/>
                <w:szCs w:val="21"/>
                <w:lang w:eastAsia="ru-RU"/>
              </w:rPr>
            </w:pPr>
            <w:r w:rsidRPr="00190ECF">
              <w:rPr>
                <w:rFonts w:ascii="Times New Roman" w:eastAsia="Times New Roman" w:hAnsi="Times New Roman" w:cs="Times New Roman"/>
                <w:color w:val="001A34"/>
                <w:sz w:val="21"/>
                <w:szCs w:val="21"/>
                <w:lang w:eastAsia="ru-RU"/>
              </w:rPr>
              <w:t>Модель: CF283A (83A)</w:t>
            </w:r>
          </w:p>
          <w:p w:rsidR="00613B26" w:rsidRPr="00190ECF" w:rsidRDefault="00613B26" w:rsidP="00613B26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1A34"/>
                <w:sz w:val="21"/>
                <w:szCs w:val="21"/>
                <w:lang w:eastAsia="ru-RU"/>
              </w:rPr>
            </w:pPr>
            <w:r w:rsidRPr="00190ECF">
              <w:rPr>
                <w:rFonts w:ascii="Times New Roman" w:eastAsia="Times New Roman" w:hAnsi="Times New Roman" w:cs="Times New Roman"/>
                <w:color w:val="001A34"/>
                <w:sz w:val="21"/>
                <w:szCs w:val="21"/>
                <w:lang w:eastAsia="ru-RU"/>
              </w:rPr>
              <w:t>Тип: лазерный картридж</w:t>
            </w:r>
          </w:p>
          <w:p w:rsidR="00613B26" w:rsidRPr="00190ECF" w:rsidRDefault="00613B26" w:rsidP="00613B26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1A34"/>
                <w:sz w:val="21"/>
                <w:szCs w:val="21"/>
                <w:lang w:eastAsia="ru-RU"/>
              </w:rPr>
            </w:pPr>
            <w:r w:rsidRPr="00190ECF">
              <w:rPr>
                <w:rFonts w:ascii="Times New Roman" w:eastAsia="Times New Roman" w:hAnsi="Times New Roman" w:cs="Times New Roman"/>
                <w:color w:val="001A34"/>
                <w:sz w:val="21"/>
                <w:szCs w:val="21"/>
                <w:lang w:eastAsia="ru-RU"/>
              </w:rPr>
              <w:t>Цвет: чёрный (</w:t>
            </w:r>
            <w:proofErr w:type="spellStart"/>
            <w:r w:rsidRPr="00190ECF">
              <w:rPr>
                <w:rFonts w:ascii="Times New Roman" w:eastAsia="Times New Roman" w:hAnsi="Times New Roman" w:cs="Times New Roman"/>
                <w:color w:val="001A34"/>
                <w:sz w:val="21"/>
                <w:szCs w:val="21"/>
                <w:lang w:eastAsia="ru-RU"/>
              </w:rPr>
              <w:t>black</w:t>
            </w:r>
            <w:proofErr w:type="spellEnd"/>
            <w:r w:rsidRPr="00190ECF">
              <w:rPr>
                <w:rFonts w:ascii="Times New Roman" w:eastAsia="Times New Roman" w:hAnsi="Times New Roman" w:cs="Times New Roman"/>
                <w:color w:val="001A34"/>
                <w:sz w:val="21"/>
                <w:szCs w:val="21"/>
                <w:lang w:eastAsia="ru-RU"/>
              </w:rPr>
              <w:t>)</w:t>
            </w:r>
          </w:p>
          <w:p w:rsidR="00613B26" w:rsidRPr="00190ECF" w:rsidRDefault="00613B26" w:rsidP="00613B26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1A34"/>
                <w:sz w:val="21"/>
                <w:szCs w:val="21"/>
                <w:lang w:eastAsia="ru-RU"/>
              </w:rPr>
            </w:pPr>
            <w:r w:rsidRPr="00190ECF">
              <w:rPr>
                <w:rFonts w:ascii="Times New Roman" w:eastAsia="Times New Roman" w:hAnsi="Times New Roman" w:cs="Times New Roman"/>
                <w:color w:val="001A34"/>
                <w:sz w:val="21"/>
                <w:szCs w:val="21"/>
                <w:lang w:eastAsia="ru-RU"/>
              </w:rPr>
              <w:t>Емкость: стандартная</w:t>
            </w:r>
          </w:p>
          <w:p w:rsidR="00613B26" w:rsidRPr="00190ECF" w:rsidRDefault="00613B26" w:rsidP="00613B26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1A34"/>
                <w:sz w:val="21"/>
                <w:szCs w:val="21"/>
                <w:lang w:eastAsia="ru-RU"/>
              </w:rPr>
            </w:pPr>
            <w:r w:rsidRPr="00190ECF">
              <w:rPr>
                <w:rFonts w:ascii="Times New Roman" w:eastAsia="Times New Roman" w:hAnsi="Times New Roman" w:cs="Times New Roman"/>
                <w:color w:val="001A34"/>
                <w:sz w:val="21"/>
                <w:szCs w:val="21"/>
                <w:lang w:eastAsia="ru-RU"/>
              </w:rPr>
              <w:t>Количество: 4 штуки</w:t>
            </w:r>
          </w:p>
          <w:p w:rsidR="00613B26" w:rsidRPr="00190ECF" w:rsidRDefault="00613B26" w:rsidP="00613B26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1A34"/>
                <w:sz w:val="21"/>
                <w:szCs w:val="21"/>
                <w:lang w:eastAsia="ru-RU"/>
              </w:rPr>
            </w:pPr>
            <w:r w:rsidRPr="00190ECF">
              <w:rPr>
                <w:rFonts w:ascii="Times New Roman" w:eastAsia="Times New Roman" w:hAnsi="Times New Roman" w:cs="Times New Roman"/>
                <w:color w:val="001A34"/>
                <w:sz w:val="21"/>
                <w:szCs w:val="21"/>
                <w:lang w:eastAsia="ru-RU"/>
              </w:rPr>
              <w:t>Ресурс каждого: 1500 страниц при 5% заполнении листа А</w:t>
            </w:r>
            <w:proofErr w:type="gramStart"/>
            <w:r w:rsidRPr="00190ECF">
              <w:rPr>
                <w:rFonts w:ascii="Times New Roman" w:eastAsia="Times New Roman" w:hAnsi="Times New Roman" w:cs="Times New Roman"/>
                <w:color w:val="001A34"/>
                <w:sz w:val="21"/>
                <w:szCs w:val="21"/>
                <w:lang w:eastAsia="ru-RU"/>
              </w:rPr>
              <w:t>4</w:t>
            </w:r>
            <w:proofErr w:type="gramEnd"/>
          </w:p>
          <w:p w:rsidR="00613B26" w:rsidRPr="00190ECF" w:rsidRDefault="00613B26" w:rsidP="00613B26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1A34"/>
                <w:sz w:val="21"/>
                <w:szCs w:val="21"/>
                <w:lang w:eastAsia="ru-RU"/>
              </w:rPr>
            </w:pPr>
            <w:r w:rsidRPr="00190ECF">
              <w:rPr>
                <w:rFonts w:ascii="Times New Roman" w:eastAsia="Times New Roman" w:hAnsi="Times New Roman" w:cs="Times New Roman"/>
                <w:color w:val="001A34"/>
                <w:sz w:val="21"/>
                <w:szCs w:val="21"/>
                <w:lang w:eastAsia="ru-RU"/>
              </w:rPr>
              <w:t xml:space="preserve">Производитель: </w:t>
            </w:r>
            <w:proofErr w:type="spellStart"/>
            <w:r w:rsidRPr="00190ECF">
              <w:rPr>
                <w:rFonts w:ascii="Times New Roman" w:eastAsia="Times New Roman" w:hAnsi="Times New Roman" w:cs="Times New Roman"/>
                <w:color w:val="001A34"/>
                <w:sz w:val="21"/>
                <w:szCs w:val="21"/>
                <w:lang w:eastAsia="ru-RU"/>
              </w:rPr>
              <w:t>NetProduct</w:t>
            </w:r>
            <w:proofErr w:type="spellEnd"/>
          </w:p>
          <w:p w:rsidR="00613B26" w:rsidRPr="00190ECF" w:rsidRDefault="00613B26" w:rsidP="00613B26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1A34"/>
                <w:sz w:val="21"/>
                <w:szCs w:val="21"/>
                <w:lang w:eastAsia="ru-RU"/>
              </w:rPr>
            </w:pPr>
            <w:r w:rsidRPr="00190ECF">
              <w:rPr>
                <w:rFonts w:ascii="Times New Roman" w:eastAsia="Times New Roman" w:hAnsi="Times New Roman" w:cs="Times New Roman"/>
                <w:color w:val="001A34"/>
                <w:sz w:val="21"/>
                <w:szCs w:val="21"/>
                <w:lang w:eastAsia="ru-RU"/>
              </w:rPr>
              <w:t>Артикул производителя: N-CF283A-X4</w:t>
            </w:r>
          </w:p>
          <w:p w:rsidR="00613B26" w:rsidRPr="00190ECF" w:rsidRDefault="00613B26" w:rsidP="00613B26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1A34"/>
                <w:sz w:val="21"/>
                <w:szCs w:val="21"/>
                <w:lang w:eastAsia="ru-RU"/>
              </w:rPr>
            </w:pPr>
            <w:r w:rsidRPr="00190ECF">
              <w:rPr>
                <w:rFonts w:ascii="Times New Roman" w:eastAsia="Times New Roman" w:hAnsi="Times New Roman" w:cs="Times New Roman"/>
                <w:color w:val="001A34"/>
                <w:sz w:val="21"/>
                <w:szCs w:val="21"/>
                <w:lang w:eastAsia="ru-RU"/>
              </w:rPr>
              <w:t>С чипом: да</w:t>
            </w:r>
          </w:p>
          <w:p w:rsidR="00613B26" w:rsidRPr="00613B26" w:rsidRDefault="00613B26" w:rsidP="00613B26">
            <w:pPr>
              <w:rPr>
                <w:rFonts w:ascii="Arial" w:hAnsi="Arial" w:cs="Arial"/>
                <w:color w:val="001A34"/>
                <w:shd w:val="clear" w:color="auto" w:fill="FFFFFF"/>
                <w:lang w:val="en-US"/>
              </w:rPr>
            </w:pPr>
          </w:p>
        </w:tc>
      </w:tr>
      <w:tr w:rsidR="0004103B" w:rsidTr="00613B26">
        <w:tc>
          <w:tcPr>
            <w:tcW w:w="538" w:type="dxa"/>
          </w:tcPr>
          <w:p w:rsidR="0004103B" w:rsidRDefault="00613B26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20" w:type="dxa"/>
          </w:tcPr>
          <w:p w:rsidR="0004103B" w:rsidRPr="00B4224C" w:rsidRDefault="00613B26" w:rsidP="00613B26">
            <w:pPr>
              <w:rPr>
                <w:rFonts w:ascii="Times New Roman" w:hAnsi="Times New Roman" w:cs="Times New Roman"/>
              </w:rPr>
            </w:pPr>
            <w:r w:rsidRPr="00613B26">
              <w:rPr>
                <w:rFonts w:ascii="Times New Roman" w:hAnsi="Times New Roman" w:cs="Times New Roman"/>
              </w:rPr>
              <w:t xml:space="preserve">Картридж TN-3130 для </w:t>
            </w:r>
            <w:proofErr w:type="spellStart"/>
            <w:r w:rsidRPr="00613B26">
              <w:rPr>
                <w:rFonts w:ascii="Times New Roman" w:hAnsi="Times New Roman" w:cs="Times New Roman"/>
              </w:rPr>
              <w:t>Brother</w:t>
            </w:r>
            <w:proofErr w:type="spellEnd"/>
            <w:r w:rsidRPr="00613B26">
              <w:rPr>
                <w:rFonts w:ascii="Times New Roman" w:hAnsi="Times New Roman" w:cs="Times New Roman"/>
              </w:rPr>
              <w:t xml:space="preserve"> HL-5240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3B26">
              <w:rPr>
                <w:rFonts w:ascii="Times New Roman" w:hAnsi="Times New Roman" w:cs="Times New Roman"/>
              </w:rPr>
              <w:t>3500 стр.</w:t>
            </w:r>
          </w:p>
        </w:tc>
        <w:tc>
          <w:tcPr>
            <w:tcW w:w="4623" w:type="dxa"/>
          </w:tcPr>
          <w:p w:rsidR="0004103B" w:rsidRDefault="009C2D4C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390775" cy="1533525"/>
                  <wp:effectExtent l="19050" t="0" r="9525" b="0"/>
                  <wp:docPr id="1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16781" t="33150" r="57378" b="373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1533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2314575" cy="1143000"/>
                  <wp:effectExtent l="19050" t="0" r="9525" b="0"/>
                  <wp:docPr id="1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17296" t="34249" r="57687" b="437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04103B" w:rsidRDefault="00613B26">
            <w:proofErr w:type="spellStart"/>
            <w:proofErr w:type="gramStart"/>
            <w:r>
              <w:lastRenderedPageBreak/>
              <w:t>шт</w:t>
            </w:r>
            <w:proofErr w:type="spellEnd"/>
            <w:proofErr w:type="gramEnd"/>
          </w:p>
        </w:tc>
        <w:tc>
          <w:tcPr>
            <w:tcW w:w="1339" w:type="dxa"/>
          </w:tcPr>
          <w:p w:rsidR="0004103B" w:rsidRDefault="00613B26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04" w:type="dxa"/>
          </w:tcPr>
          <w:p w:rsidR="00613B26" w:rsidRPr="00613B26" w:rsidRDefault="00613B26" w:rsidP="00613B26">
            <w:pPr>
              <w:rPr>
                <w:rFonts w:ascii="Times New Roman" w:hAnsi="Times New Roman" w:cs="Times New Roman"/>
                <w:color w:val="001A34"/>
                <w:sz w:val="21"/>
                <w:szCs w:val="21"/>
                <w:shd w:val="clear" w:color="auto" w:fill="FFFFFF"/>
                <w:lang w:val="en-US"/>
              </w:rPr>
            </w:pPr>
            <w:r w:rsidRPr="00613B26">
              <w:rPr>
                <w:rFonts w:ascii="Times New Roman" w:hAnsi="Times New Roman" w:cs="Times New Roman"/>
                <w:color w:val="001A34"/>
                <w:sz w:val="21"/>
                <w:szCs w:val="21"/>
                <w:shd w:val="clear" w:color="auto" w:fill="FFFFFF"/>
              </w:rPr>
              <w:t>Картридж</w:t>
            </w:r>
            <w:r w:rsidRPr="00613B26">
              <w:rPr>
                <w:rFonts w:ascii="Times New Roman" w:hAnsi="Times New Roman" w:cs="Times New Roman"/>
                <w:color w:val="001A34"/>
                <w:sz w:val="21"/>
                <w:szCs w:val="21"/>
                <w:shd w:val="clear" w:color="auto" w:fill="FFFFFF"/>
                <w:lang w:val="en-US"/>
              </w:rPr>
              <w:t xml:space="preserve"> TN-3130 </w:t>
            </w:r>
            <w:r w:rsidRPr="00613B26">
              <w:rPr>
                <w:rFonts w:ascii="Times New Roman" w:hAnsi="Times New Roman" w:cs="Times New Roman"/>
                <w:color w:val="001A34"/>
                <w:sz w:val="21"/>
                <w:szCs w:val="21"/>
                <w:shd w:val="clear" w:color="auto" w:fill="FFFFFF"/>
              </w:rPr>
              <w:t>для</w:t>
            </w:r>
            <w:r w:rsidRPr="00613B26">
              <w:rPr>
                <w:rFonts w:ascii="Times New Roman" w:hAnsi="Times New Roman" w:cs="Times New Roman"/>
                <w:color w:val="001A34"/>
                <w:sz w:val="21"/>
                <w:szCs w:val="21"/>
                <w:shd w:val="clear" w:color="auto" w:fill="FFFFFF"/>
                <w:lang w:val="en-US"/>
              </w:rPr>
              <w:t xml:space="preserve"> Brother HL-5240</w:t>
            </w:r>
          </w:p>
          <w:p w:rsidR="0004103B" w:rsidRDefault="00613B26" w:rsidP="00613B26">
            <w:pPr>
              <w:rPr>
                <w:rFonts w:ascii="Times New Roman" w:hAnsi="Times New Roman" w:cs="Times New Roman"/>
              </w:rPr>
            </w:pPr>
            <w:r w:rsidRPr="00613B26">
              <w:rPr>
                <w:rFonts w:ascii="Times New Roman" w:hAnsi="Times New Roman" w:cs="Times New Roman"/>
                <w:color w:val="001A34"/>
                <w:sz w:val="21"/>
                <w:szCs w:val="21"/>
                <w:shd w:val="clear" w:color="auto" w:fill="FFFFFF"/>
              </w:rPr>
              <w:t>Ресурс печати 3500 страниц</w:t>
            </w:r>
          </w:p>
        </w:tc>
      </w:tr>
    </w:tbl>
    <w:p w:rsidR="0005514E" w:rsidRDefault="0005514E" w:rsidP="00FF6DC8">
      <w:pPr>
        <w:rPr>
          <w:rFonts w:ascii="Times New Roman" w:hAnsi="Times New Roman" w:cs="Times New Roman"/>
        </w:rPr>
      </w:pPr>
    </w:p>
    <w:p w:rsidR="00FF6DC8" w:rsidRDefault="00763925" w:rsidP="007639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</w:t>
      </w:r>
      <w:r w:rsidRPr="00763925">
        <w:rPr>
          <w:rFonts w:ascii="Times New Roman" w:hAnsi="Times New Roman" w:cs="Times New Roman"/>
        </w:rPr>
        <w:t>Иные условия Контракта вносятся по согласованию Сторон</w:t>
      </w:r>
    </w:p>
    <w:p w:rsidR="009C2D4C" w:rsidRDefault="009C2D4C" w:rsidP="00763925">
      <w:pPr>
        <w:rPr>
          <w:rFonts w:ascii="Times New Roman" w:hAnsi="Times New Roman" w:cs="Times New Roman"/>
        </w:rPr>
      </w:pPr>
    </w:p>
    <w:p w:rsidR="009C2D4C" w:rsidRPr="00763925" w:rsidRDefault="009C2D4C" w:rsidP="00763925">
      <w:pPr>
        <w:rPr>
          <w:rFonts w:ascii="Times New Roman" w:hAnsi="Times New Roman" w:cs="Times New Roman"/>
        </w:rPr>
      </w:pPr>
    </w:p>
    <w:sectPr w:rsidR="009C2D4C" w:rsidRPr="00763925" w:rsidSect="00F80F1D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C48DA"/>
    <w:multiLevelType w:val="multilevel"/>
    <w:tmpl w:val="4D182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8FA5D46"/>
    <w:multiLevelType w:val="hybridMultilevel"/>
    <w:tmpl w:val="C8BC7B10"/>
    <w:lvl w:ilvl="0" w:tplc="3FE0D11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6DC8"/>
    <w:rsid w:val="00021D22"/>
    <w:rsid w:val="0004103B"/>
    <w:rsid w:val="0005514E"/>
    <w:rsid w:val="000C1E26"/>
    <w:rsid w:val="00120455"/>
    <w:rsid w:val="00132EDF"/>
    <w:rsid w:val="00190ECF"/>
    <w:rsid w:val="001C3096"/>
    <w:rsid w:val="001C351B"/>
    <w:rsid w:val="00234443"/>
    <w:rsid w:val="0027726D"/>
    <w:rsid w:val="00284E15"/>
    <w:rsid w:val="003D28D0"/>
    <w:rsid w:val="003E4092"/>
    <w:rsid w:val="00512D2C"/>
    <w:rsid w:val="00520249"/>
    <w:rsid w:val="005C5E44"/>
    <w:rsid w:val="005D08A8"/>
    <w:rsid w:val="00613B26"/>
    <w:rsid w:val="00623937"/>
    <w:rsid w:val="006B287A"/>
    <w:rsid w:val="00763925"/>
    <w:rsid w:val="0081307A"/>
    <w:rsid w:val="00886341"/>
    <w:rsid w:val="008E04CE"/>
    <w:rsid w:val="008F66ED"/>
    <w:rsid w:val="00903982"/>
    <w:rsid w:val="009642CA"/>
    <w:rsid w:val="009C2D4C"/>
    <w:rsid w:val="00A01678"/>
    <w:rsid w:val="00A1662E"/>
    <w:rsid w:val="00B1693A"/>
    <w:rsid w:val="00B4224C"/>
    <w:rsid w:val="00CC3D96"/>
    <w:rsid w:val="00D20C90"/>
    <w:rsid w:val="00DA46F7"/>
    <w:rsid w:val="00F15E1C"/>
    <w:rsid w:val="00F618A0"/>
    <w:rsid w:val="00F80F1D"/>
    <w:rsid w:val="00FF6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D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1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7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726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639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4</cp:revision>
  <dcterms:created xsi:type="dcterms:W3CDTF">2026-07-23T13:01:00Z</dcterms:created>
  <dcterms:modified xsi:type="dcterms:W3CDTF">2026-07-23T13:02:00Z</dcterms:modified>
</cp:coreProperties>
</file>