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2026г. № _____</w:t>
      </w: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E31B9E" w:rsidRDefault="00781450" w:rsidP="00781450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781450" w:rsidRDefault="00781450" w:rsidP="00781450">
      <w:pPr>
        <w:rPr>
          <w:b/>
          <w:bCs/>
        </w:rPr>
      </w:pPr>
    </w:p>
    <w:p w:rsidR="00781450" w:rsidRDefault="00781450" w:rsidP="00940B43">
      <w:pPr>
        <w:jc w:val="both"/>
        <w:rPr>
          <w:bCs/>
        </w:rPr>
      </w:pPr>
      <w:r>
        <w:rPr>
          <w:b/>
          <w:bCs/>
        </w:rPr>
        <w:t xml:space="preserve">Предмет договора: </w:t>
      </w:r>
      <w:r w:rsidR="00940B43" w:rsidRPr="00940B43">
        <w:rPr>
          <w:bCs/>
        </w:rPr>
        <w:t xml:space="preserve">поставка товара </w:t>
      </w:r>
      <w:r w:rsidR="00940B43">
        <w:t>для целей реализации гранта на обучение по основным программам профессионального обучения на бесплатной основе участников студенческих отрядов по профессиям рабочих и должностям служащих, необходимых для осуществления трудовой деятельности в составе таких отрядов (ИГК 000000Ю107525RFI0002).</w:t>
      </w:r>
    </w:p>
    <w:p w:rsidR="00781450" w:rsidRDefault="00781450" w:rsidP="00781450">
      <w:pPr>
        <w:rPr>
          <w:b/>
          <w:bCs/>
        </w:rPr>
      </w:pPr>
    </w:p>
    <w:p w:rsidR="00781450" w:rsidRDefault="00781450" w:rsidP="00781450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781450" w:rsidRPr="00C33CC3" w:rsidRDefault="00781450" w:rsidP="00781450"/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134"/>
      </w:tblGrid>
      <w:tr w:rsidR="00781450" w:rsidRPr="006539E3" w:rsidTr="00116D2E">
        <w:tc>
          <w:tcPr>
            <w:tcW w:w="556" w:type="dxa"/>
          </w:tcPr>
          <w:p w:rsidR="00781450" w:rsidRPr="006539E3" w:rsidRDefault="00781450" w:rsidP="00116D2E">
            <w:pPr>
              <w:jc w:val="center"/>
            </w:pPr>
            <w:r w:rsidRPr="006539E3">
              <w:t>№</w:t>
            </w:r>
          </w:p>
          <w:p w:rsidR="00781450" w:rsidRPr="006539E3" w:rsidRDefault="00781450" w:rsidP="00116D2E">
            <w:pPr>
              <w:jc w:val="center"/>
            </w:pPr>
            <w:r w:rsidRPr="006539E3">
              <w:t>п/п</w:t>
            </w:r>
          </w:p>
        </w:tc>
        <w:tc>
          <w:tcPr>
            <w:tcW w:w="2563" w:type="dxa"/>
            <w:shd w:val="clear" w:color="auto" w:fill="auto"/>
          </w:tcPr>
          <w:p w:rsidR="00781450" w:rsidRPr="006539E3" w:rsidRDefault="00781450" w:rsidP="00116D2E">
            <w:pPr>
              <w:jc w:val="center"/>
            </w:pPr>
            <w:r w:rsidRPr="006539E3">
              <w:t>Наименование товара</w:t>
            </w:r>
          </w:p>
        </w:tc>
        <w:tc>
          <w:tcPr>
            <w:tcW w:w="851" w:type="dxa"/>
          </w:tcPr>
          <w:p w:rsidR="00781450" w:rsidRPr="006539E3" w:rsidRDefault="00781450" w:rsidP="00116D2E">
            <w:pPr>
              <w:jc w:val="center"/>
            </w:pPr>
            <w:r w:rsidRPr="006539E3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781450" w:rsidRPr="006539E3" w:rsidRDefault="00781450" w:rsidP="00116D2E">
            <w:pPr>
              <w:jc w:val="center"/>
            </w:pPr>
            <w:r w:rsidRPr="006539E3">
              <w:t>Кол-во</w:t>
            </w:r>
          </w:p>
        </w:tc>
        <w:tc>
          <w:tcPr>
            <w:tcW w:w="1559" w:type="dxa"/>
          </w:tcPr>
          <w:p w:rsidR="00781450" w:rsidRPr="006539E3" w:rsidRDefault="00781450" w:rsidP="00116D2E">
            <w:pPr>
              <w:jc w:val="center"/>
            </w:pPr>
            <w:r w:rsidRPr="006539E3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781450" w:rsidRPr="006539E3" w:rsidRDefault="00781450" w:rsidP="00116D2E">
            <w:pPr>
              <w:jc w:val="center"/>
              <w:rPr>
                <w:sz w:val="21"/>
                <w:szCs w:val="21"/>
              </w:rPr>
            </w:pPr>
            <w:r w:rsidRPr="006539E3">
              <w:t>Номер реестровой записи товара (при наличии)</w:t>
            </w:r>
          </w:p>
          <w:p w:rsidR="00781450" w:rsidRPr="006539E3" w:rsidRDefault="00781450" w:rsidP="00116D2E">
            <w:pPr>
              <w:jc w:val="center"/>
            </w:pPr>
          </w:p>
        </w:tc>
        <w:tc>
          <w:tcPr>
            <w:tcW w:w="1103" w:type="dxa"/>
          </w:tcPr>
          <w:p w:rsidR="00781450" w:rsidRPr="006539E3" w:rsidRDefault="00781450" w:rsidP="00116D2E">
            <w:pPr>
              <w:jc w:val="center"/>
            </w:pPr>
            <w:r w:rsidRPr="006539E3">
              <w:t>Цена за 1. ед., руб.</w:t>
            </w:r>
          </w:p>
        </w:tc>
        <w:tc>
          <w:tcPr>
            <w:tcW w:w="1134" w:type="dxa"/>
          </w:tcPr>
          <w:p w:rsidR="00781450" w:rsidRPr="006539E3" w:rsidRDefault="00781450" w:rsidP="00116D2E">
            <w:pPr>
              <w:jc w:val="center"/>
            </w:pPr>
            <w:r w:rsidRPr="006539E3">
              <w:t>Сумма, руб.</w:t>
            </w:r>
          </w:p>
        </w:tc>
      </w:tr>
      <w:tr w:rsidR="00781450" w:rsidRPr="006539E3" w:rsidTr="00116D2E">
        <w:tc>
          <w:tcPr>
            <w:tcW w:w="556" w:type="dxa"/>
          </w:tcPr>
          <w:p w:rsidR="00781450" w:rsidRPr="006539E3" w:rsidRDefault="00781450" w:rsidP="00116D2E">
            <w:r w:rsidRPr="006539E3">
              <w:t>1</w:t>
            </w:r>
          </w:p>
        </w:tc>
        <w:tc>
          <w:tcPr>
            <w:tcW w:w="2563" w:type="dxa"/>
            <w:shd w:val="clear" w:color="auto" w:fill="auto"/>
            <w:hideMark/>
          </w:tcPr>
          <w:p w:rsidR="00781450" w:rsidRPr="006539E3" w:rsidRDefault="00940B43" w:rsidP="00940B43">
            <w:r w:rsidRPr="00DE12D0">
              <w:t>Дождевик ярко-синий</w:t>
            </w:r>
            <w:r>
              <w:t xml:space="preserve"> с нанесен</w:t>
            </w:r>
            <w:r>
              <w:t>ным</w:t>
            </w:r>
            <w:r>
              <w:t xml:space="preserve"> логотип</w:t>
            </w:r>
            <w:r>
              <w:t>ом</w:t>
            </w:r>
          </w:p>
        </w:tc>
        <w:tc>
          <w:tcPr>
            <w:tcW w:w="851" w:type="dxa"/>
          </w:tcPr>
          <w:p w:rsidR="00781450" w:rsidRPr="006539E3" w:rsidRDefault="00781450" w:rsidP="00116D2E">
            <w:pPr>
              <w:jc w:val="center"/>
            </w:pPr>
            <w:r w:rsidRPr="006539E3">
              <w:t>шт.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1450" w:rsidRPr="006539E3" w:rsidRDefault="00940B43" w:rsidP="00116D2E">
            <w:pPr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781450" w:rsidRPr="006539E3" w:rsidRDefault="00781450" w:rsidP="00116D2E">
            <w:pPr>
              <w:jc w:val="center"/>
            </w:pPr>
          </w:p>
        </w:tc>
        <w:tc>
          <w:tcPr>
            <w:tcW w:w="1449" w:type="dxa"/>
          </w:tcPr>
          <w:p w:rsidR="00781450" w:rsidRPr="006539E3" w:rsidRDefault="00781450" w:rsidP="00116D2E">
            <w:pPr>
              <w:jc w:val="center"/>
            </w:pPr>
          </w:p>
        </w:tc>
        <w:tc>
          <w:tcPr>
            <w:tcW w:w="1103" w:type="dxa"/>
          </w:tcPr>
          <w:p w:rsidR="00781450" w:rsidRPr="006539E3" w:rsidRDefault="00781450" w:rsidP="00116D2E">
            <w:pPr>
              <w:jc w:val="center"/>
            </w:pPr>
          </w:p>
        </w:tc>
        <w:tc>
          <w:tcPr>
            <w:tcW w:w="1134" w:type="dxa"/>
          </w:tcPr>
          <w:p w:rsidR="00781450" w:rsidRPr="006539E3" w:rsidRDefault="00781450" w:rsidP="00116D2E">
            <w:pPr>
              <w:jc w:val="center"/>
            </w:pPr>
          </w:p>
        </w:tc>
      </w:tr>
      <w:tr w:rsidR="00940B43" w:rsidRPr="006539E3" w:rsidTr="00116D2E">
        <w:tc>
          <w:tcPr>
            <w:tcW w:w="556" w:type="dxa"/>
          </w:tcPr>
          <w:p w:rsidR="00940B43" w:rsidRPr="006539E3" w:rsidRDefault="00940B43" w:rsidP="00116D2E">
            <w:r>
              <w:t>2</w:t>
            </w:r>
          </w:p>
        </w:tc>
        <w:tc>
          <w:tcPr>
            <w:tcW w:w="2563" w:type="dxa"/>
            <w:shd w:val="clear" w:color="auto" w:fill="auto"/>
          </w:tcPr>
          <w:p w:rsidR="00940B43" w:rsidRPr="006539E3" w:rsidRDefault="00940B43" w:rsidP="00116D2E">
            <w:r w:rsidRPr="00DE12D0">
              <w:t>Значок закатной д50мм</w:t>
            </w:r>
            <w:r>
              <w:t xml:space="preserve"> с фирменной символикой</w:t>
            </w:r>
          </w:p>
        </w:tc>
        <w:tc>
          <w:tcPr>
            <w:tcW w:w="851" w:type="dxa"/>
          </w:tcPr>
          <w:p w:rsidR="00940B43" w:rsidRPr="006539E3" w:rsidRDefault="00940B43" w:rsidP="00116D2E">
            <w:pPr>
              <w:jc w:val="center"/>
            </w:pPr>
            <w:r w:rsidRPr="006539E3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940B43" w:rsidRPr="006539E3" w:rsidRDefault="00940B43" w:rsidP="00116D2E">
            <w:pPr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449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103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134" w:type="dxa"/>
          </w:tcPr>
          <w:p w:rsidR="00940B43" w:rsidRPr="006539E3" w:rsidRDefault="00940B43" w:rsidP="00116D2E">
            <w:pPr>
              <w:jc w:val="center"/>
            </w:pPr>
          </w:p>
        </w:tc>
      </w:tr>
      <w:tr w:rsidR="00940B43" w:rsidRPr="006539E3" w:rsidTr="00116D2E">
        <w:tc>
          <w:tcPr>
            <w:tcW w:w="556" w:type="dxa"/>
          </w:tcPr>
          <w:p w:rsidR="00940B43" w:rsidRPr="006539E3" w:rsidRDefault="00940B43" w:rsidP="00116D2E">
            <w:r>
              <w:t>3</w:t>
            </w:r>
          </w:p>
        </w:tc>
        <w:tc>
          <w:tcPr>
            <w:tcW w:w="2563" w:type="dxa"/>
            <w:shd w:val="clear" w:color="auto" w:fill="auto"/>
          </w:tcPr>
          <w:p w:rsidR="00940B43" w:rsidRDefault="00940B43" w:rsidP="00116D2E">
            <w:r w:rsidRPr="00DE12D0">
              <w:t xml:space="preserve">Мяч </w:t>
            </w:r>
            <w:proofErr w:type="spellStart"/>
            <w:r w:rsidRPr="00DE12D0">
              <w:t>антистресс</w:t>
            </w:r>
            <w:proofErr w:type="spellEnd"/>
            <w:r>
              <w:t xml:space="preserve"> с</w:t>
            </w:r>
          </w:p>
          <w:p w:rsidR="00940B43" w:rsidRPr="006539E3" w:rsidRDefault="00940B43" w:rsidP="00116D2E">
            <w:r>
              <w:t>нанесенным логотипом</w:t>
            </w:r>
          </w:p>
        </w:tc>
        <w:tc>
          <w:tcPr>
            <w:tcW w:w="851" w:type="dxa"/>
          </w:tcPr>
          <w:p w:rsidR="00940B43" w:rsidRPr="006539E3" w:rsidRDefault="00940B43" w:rsidP="00116D2E">
            <w:pPr>
              <w:jc w:val="center"/>
            </w:pPr>
            <w:r w:rsidRPr="006539E3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940B43" w:rsidRPr="006539E3" w:rsidRDefault="00940B43" w:rsidP="00116D2E">
            <w:pPr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449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103" w:type="dxa"/>
          </w:tcPr>
          <w:p w:rsidR="00940B43" w:rsidRPr="006539E3" w:rsidRDefault="00940B43" w:rsidP="00116D2E">
            <w:pPr>
              <w:jc w:val="center"/>
            </w:pPr>
          </w:p>
        </w:tc>
        <w:tc>
          <w:tcPr>
            <w:tcW w:w="1134" w:type="dxa"/>
          </w:tcPr>
          <w:p w:rsidR="00940B43" w:rsidRPr="006539E3" w:rsidRDefault="00940B43" w:rsidP="00116D2E">
            <w:pPr>
              <w:jc w:val="center"/>
            </w:pPr>
          </w:p>
        </w:tc>
      </w:tr>
      <w:tr w:rsidR="00781450" w:rsidRPr="006539E3" w:rsidTr="00116D2E">
        <w:tc>
          <w:tcPr>
            <w:tcW w:w="8648" w:type="dxa"/>
            <w:gridSpan w:val="7"/>
          </w:tcPr>
          <w:p w:rsidR="00781450" w:rsidRPr="006539E3" w:rsidRDefault="00781450" w:rsidP="00116D2E">
            <w:pPr>
              <w:jc w:val="right"/>
            </w:pPr>
            <w:r w:rsidRPr="006539E3">
              <w:t>ИТОГО:</w:t>
            </w:r>
          </w:p>
        </w:tc>
        <w:tc>
          <w:tcPr>
            <w:tcW w:w="1134" w:type="dxa"/>
          </w:tcPr>
          <w:p w:rsidR="00781450" w:rsidRPr="006539E3" w:rsidRDefault="00781450" w:rsidP="00116D2E">
            <w:pPr>
              <w:jc w:val="center"/>
            </w:pPr>
          </w:p>
        </w:tc>
      </w:tr>
    </w:tbl>
    <w:p w:rsidR="00781450" w:rsidRPr="00C33CC3" w:rsidRDefault="00781450" w:rsidP="00781450">
      <w:pPr>
        <w:snapToGrid w:val="0"/>
        <w:contextualSpacing/>
        <w:rPr>
          <w:bCs/>
        </w:rPr>
      </w:pPr>
      <w:bookmarkStart w:id="0" w:name="_GoBack"/>
      <w:bookmarkEnd w:id="0"/>
    </w:p>
    <w:p w:rsidR="00781450" w:rsidRDefault="00781450" w:rsidP="00781450">
      <w:pPr>
        <w:snapToGrid w:val="0"/>
        <w:rPr>
          <w:b/>
        </w:rPr>
      </w:pPr>
    </w:p>
    <w:p w:rsidR="00781450" w:rsidRPr="00756076" w:rsidRDefault="00781450" w:rsidP="00781450">
      <w:pPr>
        <w:widowControl w:val="0"/>
        <w:suppressAutoHyphens/>
        <w:snapToGrid w:val="0"/>
        <w:rPr>
          <w:b/>
          <w:color w:val="000000"/>
          <w:spacing w:val="-3"/>
          <w:shd w:val="clear" w:color="auto" w:fill="FFFFFF"/>
          <w:lang w:eastAsia="ar-SA"/>
        </w:rPr>
      </w:pPr>
      <w:r w:rsidRPr="00756076">
        <w:rPr>
          <w:b/>
          <w:lang w:eastAsia="ar-SA"/>
        </w:rPr>
        <w:t>Показатели (х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781450" w:rsidRPr="00BE04AB" w:rsidRDefault="00781450" w:rsidP="00781450">
      <w:pPr>
        <w:widowControl w:val="0"/>
        <w:suppressAutoHyphens/>
        <w:snapToGrid w:val="0"/>
        <w:jc w:val="right"/>
        <w:rPr>
          <w:lang w:eastAsia="ar-SA"/>
        </w:rPr>
      </w:pPr>
      <w:r w:rsidRPr="00BE04AB">
        <w:rPr>
          <w:lang w:eastAsia="ar-SA"/>
        </w:rPr>
        <w:t>Таблица №2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202"/>
        <w:gridCol w:w="4261"/>
        <w:gridCol w:w="2333"/>
      </w:tblGrid>
      <w:tr w:rsidR="00940B43" w:rsidRPr="00940B43" w:rsidTr="003B3134">
        <w:tc>
          <w:tcPr>
            <w:tcW w:w="294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</w:pPr>
            <w:r w:rsidRPr="00940B43">
              <w:rPr>
                <w:bCs/>
              </w:rPr>
              <w:t>№ п/п</w:t>
            </w:r>
          </w:p>
        </w:tc>
        <w:tc>
          <w:tcPr>
            <w:tcW w:w="1178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jc w:val="center"/>
            </w:pPr>
            <w:r w:rsidRPr="00940B43">
              <w:rPr>
                <w:bCs/>
              </w:rPr>
              <w:t>Наименование</w:t>
            </w:r>
          </w:p>
        </w:tc>
        <w:tc>
          <w:tcPr>
            <w:tcW w:w="2280" w:type="pct"/>
          </w:tcPr>
          <w:p w:rsidR="00940B43" w:rsidRPr="00940B43" w:rsidRDefault="00940B43" w:rsidP="003B3134">
            <w:pPr>
              <w:jc w:val="center"/>
              <w:textAlignment w:val="baseline"/>
              <w:rPr>
                <w:bCs/>
              </w:rPr>
            </w:pPr>
            <w:r w:rsidRPr="00940B43">
              <w:rPr>
                <w:bCs/>
              </w:rPr>
              <w:t>Наименование характеристики</w:t>
            </w:r>
          </w:p>
        </w:tc>
        <w:tc>
          <w:tcPr>
            <w:tcW w:w="1248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jc w:val="center"/>
            </w:pPr>
            <w:r w:rsidRPr="00940B43">
              <w:rPr>
                <w:bCs/>
              </w:rPr>
              <w:t>Значение и единица измерения характеристики</w:t>
            </w:r>
          </w:p>
        </w:tc>
      </w:tr>
      <w:tr w:rsidR="00940B43" w:rsidRPr="00940B43" w:rsidTr="003B3134">
        <w:tc>
          <w:tcPr>
            <w:tcW w:w="294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</w:pPr>
            <w:r w:rsidRPr="00940B43">
              <w:t>1</w:t>
            </w:r>
          </w:p>
        </w:tc>
        <w:tc>
          <w:tcPr>
            <w:tcW w:w="1178" w:type="pct"/>
          </w:tcPr>
          <w:p w:rsidR="00940B43" w:rsidRPr="00940B43" w:rsidRDefault="00940B43" w:rsidP="003B3134">
            <w:r w:rsidRPr="00940B43">
              <w:t>Дождевик</w:t>
            </w:r>
          </w:p>
        </w:tc>
        <w:tc>
          <w:tcPr>
            <w:tcW w:w="2280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940B43">
              <w:rPr>
                <w:spacing w:val="2"/>
              </w:rPr>
              <w:t>полиэстер 100%, плотность </w:t>
            </w:r>
            <w:r w:rsidRPr="00940B43">
              <w:rPr>
                <w:rStyle w:val="no-wrp"/>
                <w:rFonts w:eastAsiaTheme="majorEastAsia"/>
                <w:spacing w:val="2"/>
                <w:bdr w:val="none" w:sz="0" w:space="0" w:color="auto" w:frame="1"/>
              </w:rPr>
              <w:t>60 г/м²</w:t>
            </w:r>
            <w:r w:rsidRPr="00940B43">
              <w:rPr>
                <w:spacing w:val="2"/>
              </w:rPr>
              <w:t xml:space="preserve">; </w:t>
            </w:r>
            <w:proofErr w:type="spellStart"/>
            <w:r w:rsidRPr="00940B43">
              <w:rPr>
                <w:spacing w:val="2"/>
              </w:rPr>
              <w:t>таффета</w:t>
            </w:r>
            <w:proofErr w:type="spellEnd"/>
            <w:r w:rsidRPr="00940B43">
              <w:rPr>
                <w:spacing w:val="2"/>
              </w:rPr>
              <w:t xml:space="preserve">, S–XXL, складывается в мешочек, капюшон, замок, </w:t>
            </w:r>
            <w:proofErr w:type="spellStart"/>
            <w:r w:rsidRPr="00940B43">
              <w:rPr>
                <w:spacing w:val="2"/>
              </w:rPr>
              <w:t>шелкография</w:t>
            </w:r>
            <w:proofErr w:type="spellEnd"/>
            <w:r w:rsidRPr="00940B43">
              <w:rPr>
                <w:spacing w:val="2"/>
              </w:rPr>
              <w:t xml:space="preserve"> в один цвета на спине и груди</w:t>
            </w:r>
          </w:p>
        </w:tc>
        <w:tc>
          <w:tcPr>
            <w:tcW w:w="1248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0B43"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940B43" w:rsidRPr="00940B43" w:rsidTr="003B3134">
        <w:tc>
          <w:tcPr>
            <w:tcW w:w="294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</w:pPr>
            <w:r w:rsidRPr="00940B43">
              <w:t>2</w:t>
            </w:r>
          </w:p>
        </w:tc>
        <w:tc>
          <w:tcPr>
            <w:tcW w:w="1178" w:type="pct"/>
          </w:tcPr>
          <w:p w:rsidR="00940B43" w:rsidRPr="00940B43" w:rsidRDefault="00940B43" w:rsidP="003B3134">
            <w:r w:rsidRPr="00940B43">
              <w:t>Значок</w:t>
            </w:r>
          </w:p>
        </w:tc>
        <w:tc>
          <w:tcPr>
            <w:tcW w:w="2280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rPr>
                <w:spacing w:val="2"/>
              </w:rPr>
            </w:pPr>
            <w:r w:rsidRPr="00940B43">
              <w:rPr>
                <w:spacing w:val="2"/>
              </w:rPr>
              <w:t>д50мм, полноцветная печать, булавка</w:t>
            </w:r>
          </w:p>
        </w:tc>
        <w:tc>
          <w:tcPr>
            <w:tcW w:w="1248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0B43"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940B43" w:rsidRPr="00940B43" w:rsidTr="003B3134">
        <w:tc>
          <w:tcPr>
            <w:tcW w:w="294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</w:pPr>
            <w:r w:rsidRPr="00940B43">
              <w:t>3</w:t>
            </w:r>
          </w:p>
        </w:tc>
        <w:tc>
          <w:tcPr>
            <w:tcW w:w="1178" w:type="pct"/>
          </w:tcPr>
          <w:p w:rsidR="00940B43" w:rsidRPr="00940B43" w:rsidRDefault="00940B43" w:rsidP="003B3134">
            <w:r w:rsidRPr="00940B43">
              <w:t>Мяч</w:t>
            </w:r>
          </w:p>
        </w:tc>
        <w:tc>
          <w:tcPr>
            <w:tcW w:w="2280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rPr>
                <w:spacing w:val="2"/>
              </w:rPr>
            </w:pPr>
            <w:r w:rsidRPr="00940B43">
              <w:rPr>
                <w:spacing w:val="2"/>
              </w:rPr>
              <w:t>д50мм, вспененный полиуретан, гравировка</w:t>
            </w:r>
          </w:p>
        </w:tc>
        <w:tc>
          <w:tcPr>
            <w:tcW w:w="1248" w:type="pct"/>
          </w:tcPr>
          <w:p w:rsidR="00940B43" w:rsidRPr="00940B43" w:rsidRDefault="00940B43" w:rsidP="003B313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0B43">
              <w:rPr>
                <w:rFonts w:eastAsia="Calibri"/>
                <w:bCs/>
                <w:lang w:eastAsia="en-US"/>
              </w:rPr>
              <w:t xml:space="preserve">шт. </w:t>
            </w:r>
          </w:p>
        </w:tc>
      </w:tr>
    </w:tbl>
    <w:p w:rsidR="00781450" w:rsidRDefault="00781450" w:rsidP="00781450">
      <w:pPr>
        <w:widowControl w:val="0"/>
        <w:suppressAutoHyphens/>
        <w:snapToGrid w:val="0"/>
        <w:rPr>
          <w:lang w:eastAsia="ar-SA"/>
        </w:rPr>
      </w:pPr>
    </w:p>
    <w:p w:rsidR="00940B43" w:rsidRDefault="00940B43" w:rsidP="00781450">
      <w:pPr>
        <w:widowControl w:val="0"/>
        <w:suppressAutoHyphens/>
        <w:snapToGrid w:val="0"/>
        <w:rPr>
          <w:lang w:eastAsia="ar-SA"/>
        </w:rPr>
      </w:pPr>
      <w:r>
        <w:rPr>
          <w:lang w:eastAsia="ar-SA"/>
        </w:rPr>
        <w:t>Макет логотипа предоставляется Заказчиком при заключении Договора.</w:t>
      </w:r>
    </w:p>
    <w:p w:rsidR="00940B43" w:rsidRDefault="00940B43" w:rsidP="00781450">
      <w:pPr>
        <w:widowControl w:val="0"/>
        <w:suppressAutoHyphens/>
        <w:snapToGrid w:val="0"/>
        <w:rPr>
          <w:lang w:eastAsia="ar-SA"/>
        </w:rPr>
      </w:pPr>
    </w:p>
    <w:p w:rsidR="00940B43" w:rsidRPr="00940B43" w:rsidRDefault="00940B43" w:rsidP="00940B43">
      <w:pPr>
        <w:widowControl w:val="0"/>
        <w:suppressAutoHyphens/>
        <w:snapToGrid w:val="0"/>
        <w:rPr>
          <w:lang w:eastAsia="ar-SA"/>
        </w:rPr>
      </w:pPr>
      <w:r w:rsidRPr="00DE12D0">
        <w:t xml:space="preserve">Товар поставляется по адресу: г. Пермь, </w:t>
      </w:r>
      <w:r w:rsidRPr="00940B43">
        <w:t>ул. Сибирская, д.24.</w:t>
      </w:r>
    </w:p>
    <w:p w:rsidR="00940B43" w:rsidRPr="00DE12D0" w:rsidRDefault="00940B43" w:rsidP="00940B43">
      <w:pPr>
        <w:jc w:val="both"/>
        <w:rPr>
          <w:color w:val="000000"/>
          <w:spacing w:val="-5"/>
        </w:rPr>
      </w:pPr>
      <w:r w:rsidRPr="00940B43">
        <w:t>Срок п</w:t>
      </w:r>
      <w:r w:rsidRPr="00940B43">
        <w:rPr>
          <w:color w:val="000000"/>
          <w:spacing w:val="-5"/>
        </w:rPr>
        <w:t xml:space="preserve">оставки </w:t>
      </w:r>
      <w:r w:rsidRPr="00940B43">
        <w:rPr>
          <w:color w:val="000000"/>
          <w:spacing w:val="-2"/>
        </w:rPr>
        <w:t xml:space="preserve">товаров: </w:t>
      </w:r>
      <w:r w:rsidRPr="00940B43">
        <w:rPr>
          <w:color w:val="000000"/>
          <w:spacing w:val="-5"/>
        </w:rPr>
        <w:t>в течение 3 дней с момента заключения настоящего Договора.</w:t>
      </w:r>
    </w:p>
    <w:p w:rsidR="00781450" w:rsidRDefault="00781450" w:rsidP="00781450">
      <w:pPr>
        <w:widowControl w:val="0"/>
        <w:suppressAutoHyphens/>
        <w:snapToGrid w:val="0"/>
        <w:rPr>
          <w:b/>
          <w:lang w:eastAsia="ar-SA"/>
        </w:rPr>
      </w:pPr>
    </w:p>
    <w:p w:rsidR="00781450" w:rsidRPr="00BE04AB" w:rsidRDefault="00781450" w:rsidP="00781450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осуществлению монтажа и наладки Товара:</w:t>
      </w:r>
      <w:r w:rsidRPr="00BE04AB">
        <w:rPr>
          <w:lang w:eastAsia="ar-SA"/>
        </w:rPr>
        <w:t xml:space="preserve"> не требуется.</w:t>
      </w:r>
    </w:p>
    <w:p w:rsidR="00781450" w:rsidRPr="00BE04AB" w:rsidRDefault="00781450" w:rsidP="00781450">
      <w:pPr>
        <w:widowControl w:val="0"/>
        <w:suppressAutoHyphens/>
        <w:snapToGrid w:val="0"/>
        <w:rPr>
          <w:lang w:eastAsia="ar-SA"/>
        </w:rPr>
      </w:pPr>
    </w:p>
    <w:p w:rsidR="00781450" w:rsidRPr="00BE04AB" w:rsidRDefault="00781450" w:rsidP="00781450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lang w:eastAsia="ar-SA"/>
        </w:rPr>
        <w:t xml:space="preserve"> не требуется.</w:t>
      </w:r>
    </w:p>
    <w:p w:rsidR="00781450" w:rsidRDefault="00781450" w:rsidP="00781450">
      <w:pPr>
        <w:snapToGrid w:val="0"/>
        <w:rPr>
          <w:b/>
        </w:rPr>
      </w:pPr>
    </w:p>
    <w:p w:rsidR="00781450" w:rsidRDefault="00781450" w:rsidP="00781450"/>
    <w:p w:rsidR="00781450" w:rsidRPr="00487D60" w:rsidRDefault="00781450" w:rsidP="00781450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781450" w:rsidRPr="00487D60" w:rsidRDefault="00781450" w:rsidP="00781450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81450" w:rsidRPr="00487D60" w:rsidRDefault="00781450" w:rsidP="00781450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781450" w:rsidRPr="00C33CC3" w:rsidRDefault="00781450" w:rsidP="00781450">
      <w:r w:rsidRPr="00487D60">
        <w:t xml:space="preserve">3). Срок гарантии на Товар: не менее </w:t>
      </w:r>
      <w:r w:rsidR="00940B43">
        <w:t>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2D43C0" w:rsidRDefault="00781450" w:rsidP="00781450">
      <w:pPr>
        <w:tabs>
          <w:tab w:val="left" w:pos="5760"/>
          <w:tab w:val="left" w:pos="7920"/>
          <w:tab w:val="left" w:pos="10440"/>
        </w:tabs>
        <w:jc w:val="both"/>
      </w:pPr>
      <w:proofErr w:type="gramStart"/>
      <w:r w:rsidRPr="002D43C0">
        <w:rPr>
          <w:b/>
        </w:rPr>
        <w:t>Заказчик:</w:t>
      </w:r>
      <w:r w:rsidRPr="002D43C0">
        <w:tab/>
      </w:r>
      <w:proofErr w:type="gramEnd"/>
      <w:r w:rsidRPr="002D43C0">
        <w:rPr>
          <w:b/>
        </w:rPr>
        <w:t>Поставщик:</w:t>
      </w:r>
    </w:p>
    <w:p w:rsidR="00D9001E" w:rsidRDefault="00D9001E"/>
    <w:sectPr w:rsidR="00D9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F9"/>
    <w:rsid w:val="006C03F9"/>
    <w:rsid w:val="00781450"/>
    <w:rsid w:val="00940B43"/>
    <w:rsid w:val="00D9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97858-2026-4316-B29B-D3090BF7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4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-wrp">
    <w:name w:val="no-wrp"/>
    <w:basedOn w:val="a0"/>
    <w:rsid w:val="009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Отинова Анжела Александровна</dc:creator>
  <cp:keywords/>
  <dc:description/>
  <cp:lastModifiedBy>Отинова Анжела Александровна</cp:lastModifiedBy>
  <cp:revision>3</cp:revision>
  <dcterms:created xsi:type="dcterms:W3CDTF">2026-04-22T07:20:00Z</dcterms:created>
  <dcterms:modified xsi:type="dcterms:W3CDTF">2026-04-22T08:51:00Z</dcterms:modified>
</cp:coreProperties>
</file>