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70F" w:rsidRPr="006E1228" w:rsidRDefault="006C370F" w:rsidP="006C370F">
      <w:pPr>
        <w:pStyle w:val="a3"/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6E1228">
        <w:rPr>
          <w:rFonts w:ascii="Times New Roman" w:hAnsi="Times New Roman"/>
          <w:b/>
          <w:sz w:val="24"/>
          <w:szCs w:val="24"/>
          <w:lang w:bidi="ru-RU"/>
        </w:rPr>
        <w:t>Спецификация</w:t>
      </w:r>
    </w:p>
    <w:p w:rsidR="006C370F" w:rsidRPr="006E1228" w:rsidRDefault="006C370F" w:rsidP="006C370F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6E1228">
        <w:rPr>
          <w:rFonts w:ascii="Times New Roman" w:hAnsi="Times New Roman"/>
          <w:b/>
          <w:bCs/>
          <w:sz w:val="24"/>
          <w:szCs w:val="24"/>
        </w:rPr>
        <w:t>на поставку комплектующих, запасных частей для серверного оборудования</w:t>
      </w:r>
    </w:p>
    <w:p w:rsidR="006C370F" w:rsidRPr="00F22AEB" w:rsidRDefault="006C370F" w:rsidP="006C370F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118"/>
        <w:tblW w:w="9935" w:type="dxa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6821"/>
      </w:tblGrid>
      <w:tr w:rsidR="006C370F" w:rsidRPr="00256296" w:rsidTr="00457C78">
        <w:trPr>
          <w:trHeight w:val="865"/>
        </w:trPr>
        <w:tc>
          <w:tcPr>
            <w:tcW w:w="1980" w:type="dxa"/>
          </w:tcPr>
          <w:p w:rsidR="006C370F" w:rsidRPr="00256296" w:rsidRDefault="006C370F" w:rsidP="00C6249E">
            <w:pPr>
              <w:spacing w:after="160" w:line="259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56296">
              <w:rPr>
                <w:rFonts w:ascii="Times New Roman" w:hAnsi="Times New Roman"/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</w:tcPr>
          <w:p w:rsidR="006C370F" w:rsidRPr="00C6249E" w:rsidRDefault="00C6249E" w:rsidP="00C6249E">
            <w:pPr>
              <w:spacing w:after="160" w:line="259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Кол-во </w:t>
            </w:r>
          </w:p>
        </w:tc>
        <w:tc>
          <w:tcPr>
            <w:tcW w:w="6821" w:type="dxa"/>
          </w:tcPr>
          <w:p w:rsidR="006C370F" w:rsidRPr="00256296" w:rsidRDefault="006C370F" w:rsidP="00A93C9A">
            <w:pPr>
              <w:spacing w:after="160" w:line="259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56296">
              <w:rPr>
                <w:rFonts w:ascii="Times New Roman" w:hAnsi="Times New Roman"/>
                <w:b/>
                <w:sz w:val="26"/>
                <w:szCs w:val="26"/>
              </w:rPr>
              <w:t>Характеристики</w:t>
            </w:r>
          </w:p>
        </w:tc>
      </w:tr>
      <w:tr w:rsidR="00457C78" w:rsidRPr="00256296" w:rsidTr="00457C78">
        <w:trPr>
          <w:trHeight w:val="4113"/>
        </w:trPr>
        <w:tc>
          <w:tcPr>
            <w:tcW w:w="1980" w:type="dxa"/>
          </w:tcPr>
          <w:p w:rsidR="00457C78" w:rsidRPr="00457C78" w:rsidRDefault="00457C78" w:rsidP="00457C78">
            <w:pPr>
              <w:spacing w:after="160" w:line="259" w:lineRule="auto"/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proofErr w:type="gramStart"/>
            <w:r w:rsidRPr="00457C78">
              <w:rPr>
                <w:rFonts w:ascii="Times New Roman" w:hAnsi="Times New Roman"/>
                <w:b/>
                <w:bCs/>
              </w:rPr>
              <w:t xml:space="preserve">Накопитель </w:t>
            </w:r>
            <w:r w:rsidRPr="00457C78">
              <w:rPr>
                <w:rFonts w:ascii="Times New Roman" w:hAnsi="Times New Roman"/>
                <w:b/>
                <w:bCs/>
                <w:lang w:val="en-US"/>
              </w:rPr>
              <w:t xml:space="preserve"> SSD</w:t>
            </w:r>
            <w:proofErr w:type="gramEnd"/>
          </w:p>
          <w:p w:rsidR="00457C78" w:rsidRPr="00457C78" w:rsidRDefault="00457C78" w:rsidP="00A93C9A">
            <w:pPr>
              <w:spacing w:after="160" w:line="259" w:lineRule="auto"/>
              <w:ind w:firstLine="709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457C78" w:rsidRPr="00457C78" w:rsidRDefault="00457C78" w:rsidP="00457C78">
            <w:pPr>
              <w:spacing w:after="160" w:line="259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457C78">
              <w:rPr>
                <w:rFonts w:ascii="Times New Roman" w:hAnsi="Times New Roman"/>
                <w:b/>
              </w:rPr>
              <w:t xml:space="preserve">4шт </w:t>
            </w:r>
          </w:p>
          <w:p w:rsidR="00457C78" w:rsidRPr="00457C78" w:rsidRDefault="00457C78" w:rsidP="00457C78">
            <w:pPr>
              <w:spacing w:after="160" w:line="259" w:lineRule="auto"/>
              <w:ind w:firstLine="709"/>
              <w:jc w:val="both"/>
              <w:rPr>
                <w:rFonts w:ascii="Times New Roman" w:hAnsi="Times New Roman"/>
                <w:b/>
                <w:bCs/>
              </w:rPr>
            </w:pPr>
            <w:r w:rsidRPr="00457C78">
              <w:rPr>
                <w:rFonts w:ascii="Times New Roman" w:hAnsi="Times New Roman"/>
              </w:rPr>
              <w:t> </w:t>
            </w:r>
          </w:p>
        </w:tc>
        <w:tc>
          <w:tcPr>
            <w:tcW w:w="6821" w:type="dxa"/>
          </w:tcPr>
          <w:p w:rsidR="00457C78" w:rsidRPr="00457C78" w:rsidRDefault="00457C78" w:rsidP="00457C78">
            <w:pPr>
              <w:spacing w:after="160" w:line="259" w:lineRule="auto"/>
              <w:rPr>
                <w:rFonts w:ascii="Times New Roman" w:hAnsi="Times New Roman"/>
              </w:rPr>
            </w:pPr>
            <w:r w:rsidRPr="00457C78">
              <w:rPr>
                <w:rFonts w:ascii="Times New Roman" w:hAnsi="Times New Roman"/>
              </w:rPr>
              <w:t>Тип накопителя</w:t>
            </w:r>
            <w:r>
              <w:rPr>
                <w:rFonts w:ascii="Times New Roman" w:hAnsi="Times New Roman"/>
              </w:rPr>
              <w:t xml:space="preserve"> - </w:t>
            </w:r>
            <w:r w:rsidRPr="00457C78">
              <w:rPr>
                <w:rFonts w:ascii="Times New Roman" w:hAnsi="Times New Roman"/>
              </w:rPr>
              <w:t>SSD</w:t>
            </w:r>
          </w:p>
          <w:p w:rsidR="00457C78" w:rsidRPr="00457C78" w:rsidRDefault="00457C78" w:rsidP="00457C78">
            <w:pPr>
              <w:spacing w:after="160" w:line="259" w:lineRule="auto"/>
              <w:rPr>
                <w:rFonts w:ascii="Times New Roman" w:hAnsi="Times New Roman"/>
              </w:rPr>
            </w:pPr>
            <w:r w:rsidRPr="00457C78">
              <w:rPr>
                <w:rFonts w:ascii="Times New Roman" w:hAnsi="Times New Roman"/>
              </w:rPr>
              <w:t>Форм фактор накопителя</w:t>
            </w:r>
            <w:r w:rsidRPr="00457C78">
              <w:rPr>
                <w:rFonts w:ascii="Times New Roman" w:hAnsi="Times New Roman"/>
              </w:rPr>
              <w:t xml:space="preserve"> -  </w:t>
            </w:r>
            <w:r w:rsidRPr="00457C78">
              <w:rPr>
                <w:rFonts w:ascii="Times New Roman" w:hAnsi="Times New Roman"/>
              </w:rPr>
              <w:t>2.5"</w:t>
            </w:r>
          </w:p>
          <w:p w:rsidR="00457C78" w:rsidRPr="00457C78" w:rsidRDefault="00457C78" w:rsidP="00457C78">
            <w:pPr>
              <w:spacing w:after="160" w:line="259" w:lineRule="auto"/>
              <w:rPr>
                <w:rFonts w:ascii="Times New Roman" w:hAnsi="Times New Roman"/>
              </w:rPr>
            </w:pPr>
            <w:r w:rsidRPr="00457C78">
              <w:rPr>
                <w:rFonts w:ascii="Times New Roman" w:hAnsi="Times New Roman"/>
              </w:rPr>
              <w:t xml:space="preserve">Интерфейс </w:t>
            </w:r>
            <w:r w:rsidRPr="00457C78">
              <w:rPr>
                <w:rFonts w:ascii="Times New Roman" w:hAnsi="Times New Roman"/>
              </w:rPr>
              <w:t>подключения накопителя</w:t>
            </w:r>
            <w:r w:rsidRPr="00457C78">
              <w:rPr>
                <w:rFonts w:ascii="Times New Roman" w:hAnsi="Times New Roman"/>
              </w:rPr>
              <w:t xml:space="preserve"> - </w:t>
            </w:r>
            <w:r w:rsidRPr="00457C78">
              <w:rPr>
                <w:rFonts w:ascii="Times New Roman" w:hAnsi="Times New Roman"/>
              </w:rPr>
              <w:t>SATA 6Gb/s</w:t>
            </w:r>
          </w:p>
          <w:p w:rsidR="00457C78" w:rsidRPr="00457C78" w:rsidRDefault="00457C78" w:rsidP="00457C78">
            <w:pPr>
              <w:spacing w:after="160" w:line="259" w:lineRule="auto"/>
              <w:rPr>
                <w:rFonts w:ascii="Times New Roman" w:hAnsi="Times New Roman"/>
              </w:rPr>
            </w:pPr>
            <w:r w:rsidRPr="00457C78">
              <w:rPr>
                <w:rFonts w:ascii="Times New Roman" w:hAnsi="Times New Roman"/>
              </w:rPr>
              <w:t>Объем накопителя</w:t>
            </w:r>
            <w:r w:rsidRPr="00457C78">
              <w:rPr>
                <w:rFonts w:ascii="Times New Roman" w:hAnsi="Times New Roman"/>
              </w:rPr>
              <w:t xml:space="preserve"> - </w:t>
            </w:r>
            <w:r w:rsidRPr="00457C78">
              <w:rPr>
                <w:rFonts w:ascii="Times New Roman" w:hAnsi="Times New Roman"/>
              </w:rPr>
              <w:t>1.92TB</w:t>
            </w:r>
          </w:p>
          <w:p w:rsidR="00457C78" w:rsidRPr="00457C78" w:rsidRDefault="00457C78" w:rsidP="00457C78">
            <w:pPr>
              <w:spacing w:after="160" w:line="259" w:lineRule="auto"/>
              <w:rPr>
                <w:rFonts w:ascii="Times New Roman" w:hAnsi="Times New Roman"/>
              </w:rPr>
            </w:pPr>
            <w:r w:rsidRPr="00457C78">
              <w:rPr>
                <w:rFonts w:ascii="Times New Roman" w:hAnsi="Times New Roman"/>
              </w:rPr>
              <w:t>Показатель DWPD</w:t>
            </w:r>
            <w:r w:rsidRPr="00457C78">
              <w:rPr>
                <w:rFonts w:ascii="Times New Roman" w:hAnsi="Times New Roman"/>
              </w:rPr>
              <w:t xml:space="preserve"> - </w:t>
            </w:r>
            <w:r w:rsidRPr="00457C78">
              <w:rPr>
                <w:rFonts w:ascii="Times New Roman" w:hAnsi="Times New Roman"/>
              </w:rPr>
              <w:t>2.5</w:t>
            </w:r>
          </w:p>
          <w:p w:rsidR="00457C78" w:rsidRPr="00457C78" w:rsidRDefault="00457C78" w:rsidP="00457C78">
            <w:pPr>
              <w:spacing w:after="160" w:line="259" w:lineRule="auto"/>
              <w:rPr>
                <w:rFonts w:ascii="Times New Roman" w:hAnsi="Times New Roman"/>
              </w:rPr>
            </w:pPr>
            <w:r w:rsidRPr="00457C78">
              <w:rPr>
                <w:rFonts w:ascii="Times New Roman" w:hAnsi="Times New Roman"/>
              </w:rPr>
              <w:t>Скорость чтения, Мбайт/с</w:t>
            </w:r>
            <w:r w:rsidRPr="00457C78">
              <w:rPr>
                <w:rFonts w:ascii="Times New Roman" w:hAnsi="Times New Roman"/>
              </w:rPr>
              <w:t xml:space="preserve"> - </w:t>
            </w:r>
            <w:r w:rsidRPr="00457C78">
              <w:rPr>
                <w:rFonts w:ascii="Times New Roman" w:hAnsi="Times New Roman"/>
              </w:rPr>
              <w:t>550</w:t>
            </w:r>
          </w:p>
          <w:p w:rsidR="00457C78" w:rsidRPr="00457C78" w:rsidRDefault="00457C78" w:rsidP="00457C78">
            <w:pPr>
              <w:spacing w:after="160" w:line="259" w:lineRule="auto"/>
              <w:rPr>
                <w:rFonts w:ascii="Times New Roman" w:hAnsi="Times New Roman"/>
              </w:rPr>
            </w:pPr>
            <w:r w:rsidRPr="00457C78">
              <w:rPr>
                <w:rFonts w:ascii="Times New Roman" w:hAnsi="Times New Roman"/>
              </w:rPr>
              <w:t>Скорость записи, Мбайт/с</w:t>
            </w:r>
            <w:r w:rsidRPr="00457C78">
              <w:rPr>
                <w:rFonts w:ascii="Times New Roman" w:hAnsi="Times New Roman"/>
              </w:rPr>
              <w:t xml:space="preserve"> - </w:t>
            </w:r>
            <w:r w:rsidRPr="00457C78">
              <w:rPr>
                <w:rFonts w:ascii="Times New Roman" w:hAnsi="Times New Roman"/>
              </w:rPr>
              <w:t>510</w:t>
            </w:r>
          </w:p>
          <w:p w:rsidR="00457C78" w:rsidRPr="00457C78" w:rsidRDefault="00457C78" w:rsidP="00457C78">
            <w:pPr>
              <w:spacing w:after="160" w:line="259" w:lineRule="auto"/>
              <w:rPr>
                <w:rFonts w:ascii="Times New Roman" w:hAnsi="Times New Roman"/>
              </w:rPr>
            </w:pPr>
            <w:r w:rsidRPr="00457C78">
              <w:rPr>
                <w:rFonts w:ascii="Times New Roman" w:hAnsi="Times New Roman"/>
              </w:rPr>
              <w:t>Скорость произвольного чтения 4 КБ блоков (IOPS)</w:t>
            </w:r>
            <w:r w:rsidRPr="00457C78">
              <w:rPr>
                <w:rFonts w:ascii="Times New Roman" w:hAnsi="Times New Roman"/>
              </w:rPr>
              <w:t xml:space="preserve"> - </w:t>
            </w:r>
            <w:r w:rsidRPr="00457C78">
              <w:rPr>
                <w:rFonts w:ascii="Times New Roman" w:hAnsi="Times New Roman"/>
              </w:rPr>
              <w:t>91 000</w:t>
            </w:r>
          </w:p>
          <w:p w:rsidR="00457C78" w:rsidRPr="00457C78" w:rsidRDefault="00457C78" w:rsidP="00457C78">
            <w:pPr>
              <w:spacing w:after="160" w:line="259" w:lineRule="auto"/>
              <w:rPr>
                <w:rFonts w:ascii="Times New Roman" w:hAnsi="Times New Roman"/>
              </w:rPr>
            </w:pPr>
            <w:r w:rsidRPr="00457C78">
              <w:rPr>
                <w:rFonts w:ascii="Times New Roman" w:hAnsi="Times New Roman"/>
              </w:rPr>
              <w:t>Скорость произвольной записи 4 КБ блоков (IOPS)</w:t>
            </w:r>
            <w:r w:rsidRPr="00457C78">
              <w:rPr>
                <w:rFonts w:ascii="Times New Roman" w:hAnsi="Times New Roman"/>
              </w:rPr>
              <w:t xml:space="preserve"> - </w:t>
            </w:r>
            <w:r w:rsidRPr="00457C78">
              <w:rPr>
                <w:rFonts w:ascii="Times New Roman" w:hAnsi="Times New Roman"/>
              </w:rPr>
              <w:t>38 000</w:t>
            </w:r>
          </w:p>
        </w:tc>
      </w:tr>
    </w:tbl>
    <w:p w:rsidR="006C370F" w:rsidRPr="00F22AEB" w:rsidRDefault="006C370F" w:rsidP="006C370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C370F" w:rsidRPr="002341C3" w:rsidRDefault="006C370F" w:rsidP="006C370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B1178">
        <w:rPr>
          <w:rFonts w:ascii="Times New Roman" w:hAnsi="Times New Roman"/>
          <w:b/>
          <w:sz w:val="24"/>
          <w:szCs w:val="24"/>
        </w:rPr>
        <w:t>Технические требования к п</w:t>
      </w:r>
      <w:r>
        <w:rPr>
          <w:rFonts w:ascii="Times New Roman" w:hAnsi="Times New Roman"/>
          <w:b/>
          <w:sz w:val="24"/>
          <w:szCs w:val="24"/>
        </w:rPr>
        <w:t>оказателям поставляемого товара</w:t>
      </w:r>
    </w:p>
    <w:p w:rsidR="006C370F" w:rsidRPr="00F22AEB" w:rsidRDefault="006C370F" w:rsidP="006C370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22AEB">
        <w:rPr>
          <w:rFonts w:ascii="Times New Roman" w:hAnsi="Times New Roman"/>
          <w:sz w:val="24"/>
          <w:szCs w:val="24"/>
        </w:rPr>
        <w:t>1.1 На основании эксплуатационной документации производителя техники, в которой предполагается установка поставляемых товаров, все поставляемые товары должны быть рекомендованными производителями техники, в которой предполагается установка поставляемых товаров.</w:t>
      </w:r>
    </w:p>
    <w:p w:rsidR="006C370F" w:rsidRPr="00F22AEB" w:rsidRDefault="006C370F" w:rsidP="006C370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22AEB">
        <w:rPr>
          <w:rFonts w:ascii="Times New Roman" w:hAnsi="Times New Roman"/>
          <w:sz w:val="24"/>
          <w:szCs w:val="24"/>
        </w:rPr>
        <w:t xml:space="preserve">Поставляемый товар должен быть новым товаром (товаром, который не был </w:t>
      </w:r>
      <w:r>
        <w:rPr>
          <w:rFonts w:ascii="Times New Roman" w:hAnsi="Times New Roman"/>
          <w:sz w:val="24"/>
          <w:szCs w:val="24"/>
        </w:rPr>
        <w:br/>
      </w:r>
      <w:r w:rsidRPr="00F22AEB">
        <w:rPr>
          <w:rFonts w:ascii="Times New Roman" w:hAnsi="Times New Roman"/>
          <w:sz w:val="24"/>
          <w:szCs w:val="24"/>
        </w:rPr>
        <w:t>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6C370F" w:rsidRPr="00F22AEB" w:rsidRDefault="006C370F" w:rsidP="006C370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22AEB">
        <w:rPr>
          <w:rFonts w:ascii="Times New Roman" w:hAnsi="Times New Roman"/>
          <w:sz w:val="24"/>
          <w:szCs w:val="24"/>
        </w:rPr>
        <w:t>Поставляемые товары должны быть выпущенными не ранее 20</w:t>
      </w:r>
      <w:r>
        <w:rPr>
          <w:rFonts w:ascii="Times New Roman" w:hAnsi="Times New Roman"/>
          <w:sz w:val="24"/>
          <w:szCs w:val="24"/>
        </w:rPr>
        <w:t>2</w:t>
      </w:r>
      <w:r w:rsidR="00457C78" w:rsidRPr="00457C7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2AEB">
        <w:rPr>
          <w:rFonts w:ascii="Times New Roman" w:hAnsi="Times New Roman"/>
          <w:sz w:val="24"/>
          <w:szCs w:val="24"/>
        </w:rPr>
        <w:t xml:space="preserve">года, </w:t>
      </w:r>
      <w:r>
        <w:rPr>
          <w:rFonts w:ascii="Times New Roman" w:hAnsi="Times New Roman"/>
          <w:sz w:val="24"/>
          <w:szCs w:val="24"/>
        </w:rPr>
        <w:br/>
      </w:r>
      <w:r w:rsidRPr="00F22AEB">
        <w:rPr>
          <w:rFonts w:ascii="Times New Roman" w:hAnsi="Times New Roman"/>
          <w:sz w:val="24"/>
          <w:szCs w:val="24"/>
        </w:rPr>
        <w:t>не восставленными, ранее не использованными, ранее не изъятыми из нового или не нового устройства, в котором они предполагаются к установке, не должны поставляться в составе какого-либо устройства, должны поставляться в оригинальной упаковке так как заложено заводом-изготовителем.</w:t>
      </w:r>
    </w:p>
    <w:p w:rsidR="006C370F" w:rsidRPr="00F22AEB" w:rsidRDefault="006C370F" w:rsidP="006C370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C370F" w:rsidRPr="001C5B88" w:rsidRDefault="006C370F" w:rsidP="006C370F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1C5B88">
        <w:rPr>
          <w:rFonts w:ascii="Times New Roman" w:hAnsi="Times New Roman"/>
          <w:b/>
          <w:bCs/>
          <w:sz w:val="24"/>
          <w:szCs w:val="24"/>
        </w:rPr>
        <w:t>1.2 Общие требования к качеству поставляемого товара</w:t>
      </w:r>
    </w:p>
    <w:p w:rsidR="006C370F" w:rsidRPr="00F22AEB" w:rsidRDefault="006C370F" w:rsidP="006C370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22AEB">
        <w:rPr>
          <w:rFonts w:ascii="Times New Roman" w:hAnsi="Times New Roman"/>
          <w:sz w:val="24"/>
          <w:szCs w:val="24"/>
        </w:rPr>
        <w:t>Поставляемый товар должен быть пригоден для использования в условиях серверных помещений и соответствовать функциональным и качественным характеристикам, установленным производителем для предлагаемого к поставке товара, соответствовать требованиям ГОСТов и ТУ производителей оборудования.</w:t>
      </w:r>
    </w:p>
    <w:p w:rsidR="006C370F" w:rsidRPr="00F22AEB" w:rsidRDefault="006C370F" w:rsidP="006C370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22AEB">
        <w:rPr>
          <w:rFonts w:ascii="Times New Roman" w:hAnsi="Times New Roman"/>
          <w:sz w:val="24"/>
          <w:szCs w:val="24"/>
        </w:rPr>
        <w:t>Товар должен быть совместим с существующим у Заказчика оборудованием IBM.</w:t>
      </w:r>
    </w:p>
    <w:p w:rsidR="006C370F" w:rsidRPr="00F22AEB" w:rsidRDefault="006C370F" w:rsidP="006C370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22AEB">
        <w:rPr>
          <w:rFonts w:ascii="Times New Roman" w:hAnsi="Times New Roman"/>
          <w:sz w:val="24"/>
          <w:szCs w:val="24"/>
        </w:rPr>
        <w:t xml:space="preserve">Использование товара не должно привести к прекращению гарантийных обязательств производителя оборудования, к порче или преждевременному износу того оборудования, </w:t>
      </w:r>
      <w:r>
        <w:rPr>
          <w:rFonts w:ascii="Times New Roman" w:hAnsi="Times New Roman"/>
          <w:sz w:val="24"/>
          <w:szCs w:val="24"/>
        </w:rPr>
        <w:br/>
      </w:r>
      <w:r w:rsidRPr="00F22AEB">
        <w:rPr>
          <w:rFonts w:ascii="Times New Roman" w:hAnsi="Times New Roman"/>
          <w:sz w:val="24"/>
          <w:szCs w:val="24"/>
        </w:rPr>
        <w:t>в которое он будет установлен и для которого он предназначен. Корпус товара не должен иметь потертостей, царапин и следов вскрытия. Поставляемый товар должен соответствовать показателям надежности, заявленным производителем оборудования, в котором он будет использоваться, и обеспечивать непрерывную и бесперебойную работу.</w:t>
      </w:r>
    </w:p>
    <w:p w:rsidR="006C370F" w:rsidRPr="00F22AEB" w:rsidRDefault="006C370F" w:rsidP="006C370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22AEB">
        <w:rPr>
          <w:rFonts w:ascii="Times New Roman" w:hAnsi="Times New Roman"/>
          <w:sz w:val="24"/>
          <w:szCs w:val="24"/>
        </w:rPr>
        <w:t xml:space="preserve">Упаковка и маркировка товара должна содержать все признаки оригинальности, установленные производителями: </w:t>
      </w:r>
    </w:p>
    <w:p w:rsidR="006C370F" w:rsidRPr="00F22AEB" w:rsidRDefault="006C370F" w:rsidP="006C370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 </w:t>
      </w:r>
      <w:r w:rsidRPr="00F22AEB">
        <w:rPr>
          <w:rFonts w:ascii="Times New Roman" w:eastAsia="MS Mincho" w:hAnsi="Times New Roman"/>
          <w:sz w:val="24"/>
          <w:szCs w:val="24"/>
        </w:rPr>
        <w:t>голограммы, защитные пломбы, марки, содержащие все элементы защиты от подделок (микротекст, изменяемый под углом зрения цвет логотипа, и т.п.);</w:t>
      </w:r>
    </w:p>
    <w:p w:rsidR="006C370F" w:rsidRPr="00F22AEB" w:rsidRDefault="006C370F" w:rsidP="006C370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lastRenderedPageBreak/>
        <w:t xml:space="preserve"> </w:t>
      </w:r>
      <w:r w:rsidRPr="00F22AEB">
        <w:rPr>
          <w:rFonts w:ascii="Times New Roman" w:eastAsia="MS Mincho" w:hAnsi="Times New Roman"/>
          <w:sz w:val="24"/>
          <w:szCs w:val="24"/>
        </w:rPr>
        <w:t>заводской номер товара (если такой предусмотрен производителем) должен быть указан на коробке и на запчасти</w:t>
      </w:r>
      <w:r>
        <w:rPr>
          <w:rFonts w:ascii="Times New Roman" w:eastAsia="MS Mincho" w:hAnsi="Times New Roman"/>
          <w:sz w:val="24"/>
          <w:szCs w:val="24"/>
        </w:rPr>
        <w:t>, данные</w:t>
      </w:r>
      <w:r w:rsidRPr="00F22AEB">
        <w:rPr>
          <w:rFonts w:ascii="Times New Roman" w:eastAsia="MS Mincho" w:hAnsi="Times New Roman"/>
          <w:sz w:val="24"/>
          <w:szCs w:val="24"/>
        </w:rPr>
        <w:t xml:space="preserve"> номера должны совпадать. </w:t>
      </w:r>
    </w:p>
    <w:p w:rsidR="006C370F" w:rsidRPr="00F22AEB" w:rsidRDefault="006C370F" w:rsidP="006C370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22AEB">
        <w:rPr>
          <w:rFonts w:ascii="Times New Roman" w:hAnsi="Times New Roman"/>
          <w:sz w:val="24"/>
          <w:szCs w:val="24"/>
        </w:rPr>
        <w:t xml:space="preserve">корпус товара не должен иметь потертостей, царапин, сколов и следов вскрытия; </w:t>
      </w:r>
    </w:p>
    <w:p w:rsidR="006C370F" w:rsidRPr="00F22AEB" w:rsidRDefault="006C370F" w:rsidP="006C370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22AEB">
        <w:rPr>
          <w:rFonts w:ascii="Times New Roman" w:hAnsi="Times New Roman"/>
          <w:sz w:val="24"/>
          <w:szCs w:val="24"/>
        </w:rPr>
        <w:t xml:space="preserve">для установления соответствия наименований поставляемого товара, необходимо маркировать каждый поставляемый товар номенклатурным номером и отразить это в </w:t>
      </w:r>
      <w:r>
        <w:rPr>
          <w:rFonts w:ascii="Times New Roman" w:hAnsi="Times New Roman"/>
          <w:sz w:val="24"/>
          <w:szCs w:val="24"/>
        </w:rPr>
        <w:t>А</w:t>
      </w:r>
      <w:r w:rsidRPr="00F22AEB">
        <w:rPr>
          <w:rFonts w:ascii="Times New Roman" w:hAnsi="Times New Roman"/>
          <w:sz w:val="24"/>
          <w:szCs w:val="24"/>
        </w:rPr>
        <w:t xml:space="preserve">кте приёмки-передачи </w:t>
      </w:r>
      <w:r>
        <w:rPr>
          <w:rFonts w:ascii="Times New Roman" w:hAnsi="Times New Roman"/>
          <w:sz w:val="24"/>
          <w:szCs w:val="24"/>
        </w:rPr>
        <w:t>Т</w:t>
      </w:r>
      <w:r w:rsidRPr="00F22AEB">
        <w:rPr>
          <w:rFonts w:ascii="Times New Roman" w:hAnsi="Times New Roman"/>
          <w:sz w:val="24"/>
          <w:szCs w:val="24"/>
        </w:rPr>
        <w:t>овара. На основании номенклатурного номера Заказчиком могут предъявляться требования по выполнению гарантийных обязательств Поставщика.</w:t>
      </w:r>
    </w:p>
    <w:p w:rsidR="006C370F" w:rsidRPr="00F22AEB" w:rsidRDefault="006C370F" w:rsidP="006C370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22AEB">
        <w:rPr>
          <w:rFonts w:ascii="Times New Roman" w:hAnsi="Times New Roman"/>
          <w:sz w:val="24"/>
          <w:szCs w:val="24"/>
        </w:rPr>
        <w:t>поставляемый товар должен быть свободен от любых прав третьих лиц;</w:t>
      </w:r>
    </w:p>
    <w:p w:rsidR="006C370F" w:rsidRPr="00F22AEB" w:rsidRDefault="006C370F" w:rsidP="006C370F">
      <w:pPr>
        <w:pStyle w:val="a3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22AEB">
        <w:rPr>
          <w:rFonts w:ascii="Times New Roman" w:hAnsi="Times New Roman"/>
          <w:sz w:val="24"/>
          <w:szCs w:val="24"/>
          <w:shd w:val="clear" w:color="auto" w:fill="FFFFFF"/>
        </w:rPr>
        <w:t xml:space="preserve">Использование предлагаемого товара для оборудования, установленного у Заказчика, </w:t>
      </w:r>
      <w:r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F22AEB">
        <w:rPr>
          <w:rFonts w:ascii="Times New Roman" w:hAnsi="Times New Roman"/>
          <w:sz w:val="24"/>
          <w:szCs w:val="24"/>
          <w:shd w:val="clear" w:color="auto" w:fill="FFFFFF"/>
        </w:rPr>
        <w:t xml:space="preserve">не должно нарушать действий сертификатов безопасности (для жизни и здоровья человека) </w:t>
      </w:r>
      <w:r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F22AEB">
        <w:rPr>
          <w:rFonts w:ascii="Times New Roman" w:hAnsi="Times New Roman"/>
          <w:sz w:val="24"/>
          <w:szCs w:val="24"/>
          <w:shd w:val="clear" w:color="auto" w:fill="FFFFFF"/>
        </w:rPr>
        <w:t xml:space="preserve">и электромагнитной совместимости, выданных на данное оборудование, не должно повышать риск развития аллергических реакций и хронических заболеваний выше норм, установленных для данного товара. </w:t>
      </w:r>
    </w:p>
    <w:p w:rsidR="006C370F" w:rsidRPr="00F22AEB" w:rsidRDefault="006C370F" w:rsidP="006C370F">
      <w:pPr>
        <w:pStyle w:val="a3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C370F" w:rsidRPr="001C5B88" w:rsidRDefault="006C370F" w:rsidP="006C370F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1C5B88">
        <w:rPr>
          <w:rFonts w:ascii="Times New Roman" w:hAnsi="Times New Roman"/>
          <w:b/>
          <w:bCs/>
          <w:sz w:val="24"/>
          <w:szCs w:val="24"/>
        </w:rPr>
        <w:t>1.3. Требования к гарантийному сроку на поставляемый товар</w:t>
      </w:r>
    </w:p>
    <w:p w:rsidR="006C370F" w:rsidRPr="00F22AEB" w:rsidRDefault="006C370F" w:rsidP="006C370F">
      <w:pPr>
        <w:pStyle w:val="a3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F22AEB">
        <w:rPr>
          <w:rFonts w:ascii="Times New Roman" w:hAnsi="Times New Roman"/>
          <w:sz w:val="24"/>
          <w:szCs w:val="24"/>
        </w:rPr>
        <w:t xml:space="preserve">Поставщик предоставляет гарантию производителя Товара со сроком действия не менее 12 (двенадцати) месяцев. Гарантия качества Товара должна распространяться на все составляющие и комплектующие его части. Предоставление гарантии осуществляется вместе </w:t>
      </w:r>
      <w:r>
        <w:rPr>
          <w:rFonts w:ascii="Times New Roman" w:hAnsi="Times New Roman"/>
          <w:sz w:val="24"/>
          <w:szCs w:val="24"/>
        </w:rPr>
        <w:br/>
      </w:r>
      <w:r w:rsidRPr="00F22AEB">
        <w:rPr>
          <w:rFonts w:ascii="Times New Roman" w:hAnsi="Times New Roman"/>
          <w:sz w:val="24"/>
          <w:szCs w:val="24"/>
        </w:rPr>
        <w:t>с поставкой Товара.</w:t>
      </w:r>
    </w:p>
    <w:p w:rsidR="006C370F" w:rsidRPr="00F22AEB" w:rsidRDefault="006C370F" w:rsidP="006C370F">
      <w:pPr>
        <w:pStyle w:val="a3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F22AEB">
        <w:rPr>
          <w:rFonts w:ascii="Times New Roman" w:hAnsi="Times New Roman"/>
          <w:sz w:val="24"/>
          <w:szCs w:val="24"/>
        </w:rPr>
        <w:t xml:space="preserve">Гарантийный срок на Товар должен соответствовать гарантийным требованиям, предъявляемым </w:t>
      </w:r>
      <w:r>
        <w:rPr>
          <w:rFonts w:ascii="Times New Roman" w:hAnsi="Times New Roman"/>
          <w:sz w:val="24"/>
          <w:szCs w:val="24"/>
        </w:rPr>
        <w:t xml:space="preserve">к </w:t>
      </w:r>
      <w:r w:rsidRPr="00F22AEB">
        <w:rPr>
          <w:rFonts w:ascii="Times New Roman" w:hAnsi="Times New Roman"/>
          <w:sz w:val="24"/>
          <w:szCs w:val="24"/>
        </w:rPr>
        <w:t xml:space="preserve">такого вида товарам, и должен подтверждаться документами </w:t>
      </w:r>
      <w:r>
        <w:rPr>
          <w:rFonts w:ascii="Times New Roman" w:hAnsi="Times New Roman"/>
          <w:sz w:val="24"/>
          <w:szCs w:val="24"/>
        </w:rPr>
        <w:br/>
      </w:r>
      <w:r w:rsidRPr="00F22AEB">
        <w:rPr>
          <w:rFonts w:ascii="Times New Roman" w:hAnsi="Times New Roman"/>
          <w:sz w:val="24"/>
          <w:szCs w:val="24"/>
        </w:rPr>
        <w:t>от производителя (Поставщика).</w:t>
      </w:r>
    </w:p>
    <w:p w:rsidR="006C370F" w:rsidRPr="00F22AEB" w:rsidRDefault="006C370F" w:rsidP="006C370F">
      <w:pPr>
        <w:pStyle w:val="a3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F22AEB">
        <w:rPr>
          <w:rFonts w:ascii="Times New Roman" w:hAnsi="Times New Roman"/>
          <w:sz w:val="24"/>
          <w:szCs w:val="24"/>
        </w:rPr>
        <w:t>Неисправное оборудования должно быть заменено в срок не позднее 3-х дней с момента подачи заявки о неисправности. В случае выхода из строя оборудования, на которое распространяется гарантия сервисного центра, доставка до авторизованного сервисного центра и обратно осуществляется за счёт Исполнителя.</w:t>
      </w:r>
    </w:p>
    <w:p w:rsidR="006C370F" w:rsidRPr="00F22AEB" w:rsidRDefault="006C370F" w:rsidP="006C370F">
      <w:pPr>
        <w:pStyle w:val="a3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F22AEB">
        <w:rPr>
          <w:rFonts w:ascii="Times New Roman" w:hAnsi="Times New Roman"/>
          <w:sz w:val="24"/>
          <w:szCs w:val="24"/>
        </w:rPr>
        <w:t xml:space="preserve">Все поставляемое оборудование должно быть новым, имеющим зарегистрированную торговую марку, комплектующие - не бывшие в употреблении, официально поставленные </w:t>
      </w:r>
      <w:r>
        <w:rPr>
          <w:rFonts w:ascii="Times New Roman" w:hAnsi="Times New Roman"/>
          <w:sz w:val="24"/>
          <w:szCs w:val="24"/>
        </w:rPr>
        <w:br/>
      </w:r>
      <w:r w:rsidRPr="00F22AEB">
        <w:rPr>
          <w:rFonts w:ascii="Times New Roman" w:hAnsi="Times New Roman"/>
          <w:sz w:val="24"/>
          <w:szCs w:val="24"/>
        </w:rPr>
        <w:t>на территорию РФ (номера ГТД, информация о производителе и стране происхождения комплектующих).</w:t>
      </w:r>
    </w:p>
    <w:p w:rsidR="006C370F" w:rsidRPr="00F22AEB" w:rsidRDefault="006C370F" w:rsidP="006C370F">
      <w:pPr>
        <w:pStyle w:val="a3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F22AEB">
        <w:rPr>
          <w:rFonts w:ascii="Times New Roman" w:hAnsi="Times New Roman"/>
          <w:sz w:val="24"/>
          <w:szCs w:val="24"/>
        </w:rPr>
        <w:t>Упаковка товара должна обеспечивать его сохранность при транспортировке, а также хранении, предотвращая от повреждения и порчи.</w:t>
      </w:r>
    </w:p>
    <w:p w:rsidR="006C370F" w:rsidRPr="00F22AEB" w:rsidRDefault="006C370F" w:rsidP="006C370F">
      <w:pPr>
        <w:pStyle w:val="a3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F22AEB">
        <w:rPr>
          <w:rFonts w:ascii="Times New Roman" w:hAnsi="Times New Roman"/>
          <w:sz w:val="24"/>
          <w:szCs w:val="24"/>
        </w:rPr>
        <w:t>Поставляемое оборудование должно быть официально ввезено на территорию Российской Федерации.</w:t>
      </w:r>
    </w:p>
    <w:p w:rsidR="006C370F" w:rsidRPr="00F22AEB" w:rsidRDefault="006C370F" w:rsidP="006C370F">
      <w:pPr>
        <w:pStyle w:val="a3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F22AEB">
        <w:rPr>
          <w:rFonts w:ascii="Times New Roman" w:hAnsi="Times New Roman"/>
          <w:sz w:val="24"/>
          <w:szCs w:val="24"/>
        </w:rPr>
        <w:t>Оборудование, вышедшее из строя в течение гарантийного срока, должно быть заменено за счет Поставщика. При гарантийных случаях Поставщик сразу же должен предоставить Заказчику подменное оборудование, по техническим характеристикам, не уступающим заменяемому.</w:t>
      </w:r>
    </w:p>
    <w:p w:rsidR="006C370F" w:rsidRPr="00F22AEB" w:rsidRDefault="006C370F" w:rsidP="006C370F">
      <w:pPr>
        <w:pStyle w:val="a3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F22AEB">
        <w:rPr>
          <w:rFonts w:ascii="Times New Roman" w:hAnsi="Times New Roman"/>
          <w:sz w:val="24"/>
          <w:szCs w:val="24"/>
        </w:rPr>
        <w:t>Поставляемое оборудование должно быть новым, не использованным, не содержать использованные или восстановленные элементы, а также не иметь дефектов.</w:t>
      </w:r>
    </w:p>
    <w:p w:rsidR="006C370F" w:rsidRPr="00F22AEB" w:rsidRDefault="006C370F" w:rsidP="006C370F">
      <w:pPr>
        <w:pStyle w:val="a3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F22AEB">
        <w:rPr>
          <w:rFonts w:ascii="Times New Roman" w:hAnsi="Times New Roman"/>
          <w:sz w:val="24"/>
          <w:szCs w:val="24"/>
        </w:rPr>
        <w:t>Время и дата доставки оборудования должно быть согласовано с Заказчиком не менее чем за 1 день до даты доставки.</w:t>
      </w:r>
    </w:p>
    <w:p w:rsidR="006C370F" w:rsidRPr="00F22AEB" w:rsidRDefault="006C370F" w:rsidP="006C370F">
      <w:pPr>
        <w:pStyle w:val="a3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F22AEB">
        <w:rPr>
          <w:rFonts w:ascii="Times New Roman" w:hAnsi="Times New Roman"/>
          <w:sz w:val="24"/>
          <w:szCs w:val="24"/>
        </w:rPr>
        <w:t>При приемке товара, для проверки достоверности данных, указанных в спецификации Поставщика, Заказчик будет руководствоваться сведениями, содержащимися в документации, поставляемой с товаром, а также информацией из других открытых источников, включая информацию на официальном сайте производителя товара. В случае обнаружения несоответствия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2AEB">
        <w:rPr>
          <w:rFonts w:ascii="Times New Roman" w:hAnsi="Times New Roman"/>
          <w:sz w:val="24"/>
          <w:szCs w:val="24"/>
        </w:rPr>
        <w:t>требуемым характеристик</w:t>
      </w:r>
      <w:r>
        <w:rPr>
          <w:rFonts w:ascii="Times New Roman" w:hAnsi="Times New Roman"/>
          <w:sz w:val="24"/>
          <w:szCs w:val="24"/>
        </w:rPr>
        <w:t>ам</w:t>
      </w:r>
      <w:r w:rsidRPr="00F22AEB">
        <w:rPr>
          <w:rFonts w:ascii="Times New Roman" w:hAnsi="Times New Roman"/>
          <w:sz w:val="24"/>
          <w:szCs w:val="24"/>
        </w:rPr>
        <w:t xml:space="preserve"> поставленного товара, Поставщик обязан заменить поставленный товар на товар, соответствующий всем требованиям спецификации (технического задания) в течение 1-го (одного) рабочего дня, </w:t>
      </w:r>
      <w:r>
        <w:rPr>
          <w:rFonts w:ascii="Times New Roman" w:hAnsi="Times New Roman"/>
          <w:sz w:val="24"/>
          <w:szCs w:val="24"/>
        </w:rPr>
        <w:t xml:space="preserve">после получения заявки о неисправности оборудования, </w:t>
      </w:r>
      <w:r w:rsidRPr="00F22AEB">
        <w:rPr>
          <w:rFonts w:ascii="Times New Roman" w:hAnsi="Times New Roman"/>
          <w:sz w:val="24"/>
          <w:szCs w:val="24"/>
        </w:rPr>
        <w:t>при этом все расходы по замене товара, включая транспортные, относятся на счет Поставщика.</w:t>
      </w:r>
    </w:p>
    <w:p w:rsidR="006C370F" w:rsidRPr="00F22AEB" w:rsidRDefault="006C370F" w:rsidP="006C370F">
      <w:pPr>
        <w:pStyle w:val="a3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F22AEB">
        <w:rPr>
          <w:rFonts w:ascii="Times New Roman" w:hAnsi="Times New Roman"/>
          <w:sz w:val="24"/>
          <w:szCs w:val="24"/>
        </w:rPr>
        <w:lastRenderedPageBreak/>
        <w:t>Поставщик должен предоставить техническое описание и руководство по пользованию товаром на русском языке.</w:t>
      </w:r>
    </w:p>
    <w:p w:rsidR="006C370F" w:rsidRPr="00F22AEB" w:rsidRDefault="006C370F" w:rsidP="006C370F">
      <w:pPr>
        <w:pStyle w:val="a3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F22AEB">
        <w:rPr>
          <w:rFonts w:ascii="Times New Roman" w:hAnsi="Times New Roman"/>
          <w:sz w:val="24"/>
          <w:szCs w:val="24"/>
        </w:rPr>
        <w:t xml:space="preserve">Поставщик обязан предоставить контактную информацию (телефон и адрес электронный почты), по которым представители Заказчика могут решить вопросы гарантийного обслуживания поставляемых товаров. </w:t>
      </w:r>
    </w:p>
    <w:p w:rsidR="006C370F" w:rsidRPr="00F22AEB" w:rsidRDefault="006C370F" w:rsidP="006C370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C370F" w:rsidRPr="001C5B88" w:rsidRDefault="006C370F" w:rsidP="006C370F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1C5B88">
        <w:rPr>
          <w:rFonts w:ascii="Times New Roman" w:hAnsi="Times New Roman"/>
          <w:b/>
          <w:bCs/>
          <w:sz w:val="24"/>
          <w:szCs w:val="24"/>
        </w:rPr>
        <w:t>1.4. Требования к осуществлению поставки товара</w:t>
      </w:r>
    </w:p>
    <w:p w:rsidR="006C370F" w:rsidRPr="00F22AEB" w:rsidRDefault="006C370F" w:rsidP="006C370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22AEB">
        <w:rPr>
          <w:rFonts w:ascii="Times New Roman" w:hAnsi="Times New Roman"/>
          <w:sz w:val="24"/>
          <w:szCs w:val="24"/>
        </w:rPr>
        <w:t xml:space="preserve">Поставщик обязан осуществить доставку товара до места назначения способом, обеспечивающим его сохранность, и произвести разгрузку </w:t>
      </w:r>
      <w:r>
        <w:rPr>
          <w:rFonts w:ascii="Times New Roman" w:hAnsi="Times New Roman"/>
          <w:sz w:val="24"/>
          <w:szCs w:val="24"/>
        </w:rPr>
        <w:t>по адресу</w:t>
      </w:r>
      <w:r w:rsidRPr="00F22AEB">
        <w:rPr>
          <w:rFonts w:ascii="Times New Roman" w:hAnsi="Times New Roman"/>
          <w:sz w:val="24"/>
          <w:szCs w:val="24"/>
        </w:rPr>
        <w:t xml:space="preserve"> Заказчика. </w:t>
      </w:r>
    </w:p>
    <w:p w:rsidR="006C370F" w:rsidRPr="00F22AEB" w:rsidRDefault="006C370F" w:rsidP="006C370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C370F" w:rsidRPr="001C5B88" w:rsidRDefault="006C370F" w:rsidP="006C370F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1C5B88">
        <w:rPr>
          <w:rFonts w:ascii="Times New Roman" w:hAnsi="Times New Roman"/>
          <w:b/>
          <w:bCs/>
          <w:sz w:val="24"/>
          <w:szCs w:val="24"/>
        </w:rPr>
        <w:t>1.5. Место, условия и сроки поставки товара</w:t>
      </w:r>
    </w:p>
    <w:p w:rsidR="006C370F" w:rsidRPr="00F22AEB" w:rsidRDefault="006C370F" w:rsidP="006C370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22AEB">
        <w:rPr>
          <w:rFonts w:ascii="Times New Roman" w:hAnsi="Times New Roman"/>
          <w:sz w:val="24"/>
          <w:szCs w:val="24"/>
          <w:shd w:val="clear" w:color="auto" w:fill="FFFFFF"/>
        </w:rPr>
        <w:t xml:space="preserve">Место поставки: </w:t>
      </w:r>
      <w:r w:rsidRPr="00F22AEB">
        <w:rPr>
          <w:rFonts w:ascii="Times New Roman" w:hAnsi="Times New Roman"/>
          <w:sz w:val="24"/>
          <w:szCs w:val="24"/>
        </w:rPr>
        <w:t xml:space="preserve">г. Москва, ул. Поклонная, д. 13. </w:t>
      </w:r>
    </w:p>
    <w:p w:rsidR="006C370F" w:rsidRPr="00F22AEB" w:rsidRDefault="006C370F" w:rsidP="006C370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22AEB">
        <w:rPr>
          <w:rFonts w:ascii="Times New Roman" w:hAnsi="Times New Roman"/>
          <w:sz w:val="24"/>
          <w:szCs w:val="24"/>
        </w:rPr>
        <w:t xml:space="preserve">Поставка Товара осуществляется на склад Заказчика в течение 5 (пяти) календарных дней с даты заключения Контракта. Товар считается переданным Заказчику с момента подписания Сторонами акта приемки-передачи поставленного Товара. </w:t>
      </w:r>
    </w:p>
    <w:p w:rsidR="006C370F" w:rsidRDefault="006C370F" w:rsidP="006C370F">
      <w:pPr>
        <w:pStyle w:val="a3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6C370F" w:rsidRPr="001C5B88" w:rsidRDefault="006C370F" w:rsidP="006C370F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1C5B88">
        <w:rPr>
          <w:rFonts w:ascii="Times New Roman" w:hAnsi="Times New Roman"/>
          <w:b/>
          <w:bCs/>
          <w:sz w:val="24"/>
          <w:szCs w:val="24"/>
        </w:rPr>
        <w:t>1.6. Порядок приемки и экспертизы товара</w:t>
      </w:r>
    </w:p>
    <w:p w:rsidR="006C370F" w:rsidRPr="00F22AEB" w:rsidRDefault="006C370F" w:rsidP="006C370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Порядок приемки и экспертизы товара осуществляется </w:t>
      </w:r>
      <w:r w:rsidRPr="00F22AEB">
        <w:rPr>
          <w:rFonts w:ascii="Times New Roman" w:hAnsi="Times New Roman"/>
          <w:sz w:val="24"/>
          <w:szCs w:val="24"/>
        </w:rPr>
        <w:t>в соответствии</w:t>
      </w:r>
      <w:r>
        <w:rPr>
          <w:rFonts w:ascii="Times New Roman" w:hAnsi="Times New Roman"/>
          <w:sz w:val="24"/>
          <w:szCs w:val="24"/>
        </w:rPr>
        <w:t xml:space="preserve"> с заключенным Контрактом</w:t>
      </w:r>
      <w:r w:rsidRPr="00F22A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в </w:t>
      </w:r>
      <w:r w:rsidRPr="00F22AEB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оответствии с Федеральным</w:t>
      </w:r>
      <w:r w:rsidRPr="00F22AEB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ом</w:t>
      </w:r>
      <w:r w:rsidRPr="00F22AEB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0</w:t>
      </w:r>
      <w:r w:rsidRPr="00F22AE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.04.</w:t>
      </w:r>
      <w:r w:rsidRPr="00F22AEB">
        <w:rPr>
          <w:rFonts w:ascii="Times New Roman" w:hAnsi="Times New Roman"/>
          <w:sz w:val="24"/>
          <w:szCs w:val="24"/>
        </w:rPr>
        <w:t xml:space="preserve">2013 </w:t>
      </w:r>
      <w:r>
        <w:rPr>
          <w:rFonts w:ascii="Times New Roman" w:hAnsi="Times New Roman"/>
          <w:sz w:val="24"/>
          <w:szCs w:val="24"/>
        </w:rPr>
        <w:t>№</w:t>
      </w:r>
      <w:r w:rsidRPr="00F22AEB">
        <w:rPr>
          <w:rFonts w:ascii="Times New Roman" w:hAnsi="Times New Roman"/>
          <w:sz w:val="24"/>
          <w:szCs w:val="24"/>
        </w:rPr>
        <w:t xml:space="preserve"> 44-ФЗ </w:t>
      </w:r>
      <w:r>
        <w:rPr>
          <w:rFonts w:ascii="Times New Roman" w:hAnsi="Times New Roman"/>
          <w:sz w:val="24"/>
          <w:szCs w:val="24"/>
        </w:rPr>
        <w:t>«</w:t>
      </w:r>
      <w:r w:rsidRPr="00F22AEB">
        <w:rPr>
          <w:rFonts w:ascii="Times New Roman" w:hAnsi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/>
          <w:sz w:val="24"/>
          <w:szCs w:val="24"/>
        </w:rPr>
        <w:t>»</w:t>
      </w:r>
      <w:r w:rsidRPr="00F22AEB">
        <w:rPr>
          <w:rFonts w:ascii="Times New Roman" w:hAnsi="Times New Roman"/>
          <w:sz w:val="24"/>
          <w:szCs w:val="24"/>
        </w:rPr>
        <w:t>.</w:t>
      </w:r>
    </w:p>
    <w:p w:rsidR="006C370F" w:rsidRPr="00F22AEB" w:rsidRDefault="006C370F" w:rsidP="006C370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B2C1D" w:rsidRDefault="00FB2C1D">
      <w:bookmarkStart w:id="0" w:name="_GoBack"/>
      <w:bookmarkEnd w:id="0"/>
    </w:p>
    <w:sectPr w:rsidR="00FB2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8C6C90"/>
    <w:multiLevelType w:val="hybridMultilevel"/>
    <w:tmpl w:val="2F368534"/>
    <w:lvl w:ilvl="0" w:tplc="BEE041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2CDA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2074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ECE0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8AE1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24B1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8CF6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0278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48C4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FE31F7"/>
    <w:multiLevelType w:val="hybridMultilevel"/>
    <w:tmpl w:val="39502BC8"/>
    <w:lvl w:ilvl="0" w:tplc="9E3E23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70F"/>
    <w:rsid w:val="00457C78"/>
    <w:rsid w:val="006C370F"/>
    <w:rsid w:val="00723E1B"/>
    <w:rsid w:val="00C6249E"/>
    <w:rsid w:val="00EA7BCB"/>
    <w:rsid w:val="00FB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63B1D-4F5A-4D20-B3D2-33B628A67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7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Без интервала3"/>
    <w:qFormat/>
    <w:rsid w:val="006C370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No Spacing"/>
    <w:link w:val="a4"/>
    <w:uiPriority w:val="1"/>
    <w:qFormat/>
    <w:rsid w:val="006C370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6C370F"/>
    <w:rPr>
      <w:rFonts w:ascii="Calibri" w:eastAsia="Times New Roman" w:hAnsi="Calibri" w:cs="Times New Roman"/>
      <w:lang w:eastAsia="ru-RU"/>
    </w:rPr>
  </w:style>
  <w:style w:type="table" w:customStyle="1" w:styleId="118">
    <w:name w:val="Сетка таблицы118"/>
    <w:basedOn w:val="a1"/>
    <w:next w:val="a5"/>
    <w:uiPriority w:val="39"/>
    <w:rsid w:val="006C370F"/>
    <w:pPr>
      <w:spacing w:after="0" w:line="240" w:lineRule="auto"/>
    </w:pPr>
    <w:rPr>
      <w:rFonts w:ascii="Calibri" w:eastAsia="Calibri" w:hAnsi="Calibri" w:cs="Times New Roman"/>
      <w:sz w:val="24"/>
      <w:szCs w:val="24"/>
      <w14:ligatures w14:val="standardContextu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6C37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723E1B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Theme="minorHAnsi" w:hAnsi="Times New Roman"/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rsid w:val="00723E1B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Алексеева Ольга Владиславовна</dc:creator>
  <cp:keywords/>
  <dc:description/>
  <cp:lastModifiedBy>Бидниченко Владимир Владимирович</cp:lastModifiedBy>
  <cp:revision>2</cp:revision>
  <dcterms:created xsi:type="dcterms:W3CDTF">2026-07-13T08:30:00Z</dcterms:created>
  <dcterms:modified xsi:type="dcterms:W3CDTF">2026-07-13T08:30:00Z</dcterms:modified>
</cp:coreProperties>
</file>