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6E" w:rsidRPr="00541BC3" w:rsidRDefault="00541C6E" w:rsidP="00541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BC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541C6E" w:rsidRPr="00541BC3" w:rsidRDefault="00541C6E" w:rsidP="0054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BC3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 w:rsidR="004B1AAB">
        <w:rPr>
          <w:rFonts w:ascii="Times New Roman" w:hAnsi="Times New Roman" w:cs="Times New Roman"/>
          <w:sz w:val="24"/>
          <w:szCs w:val="24"/>
        </w:rPr>
        <w:t>полиграфической</w:t>
      </w:r>
      <w:r w:rsidRPr="00541BC3">
        <w:rPr>
          <w:rFonts w:ascii="Times New Roman" w:hAnsi="Times New Roman" w:cs="Times New Roman"/>
          <w:sz w:val="24"/>
          <w:szCs w:val="24"/>
        </w:rPr>
        <w:t xml:space="preserve"> продукции</w:t>
      </w:r>
    </w:p>
    <w:p w:rsidR="00541C6E" w:rsidRPr="00541BC3" w:rsidRDefault="00541C6E" w:rsidP="0054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C6E" w:rsidRPr="00541BC3" w:rsidRDefault="00541C6E" w:rsidP="0054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C3">
        <w:rPr>
          <w:rFonts w:ascii="Times New Roman" w:hAnsi="Times New Roman" w:cs="Times New Roman"/>
          <w:sz w:val="24"/>
          <w:szCs w:val="24"/>
        </w:rPr>
        <w:t>1</w:t>
      </w:r>
      <w:r w:rsidRPr="00541BC3">
        <w:rPr>
          <w:rFonts w:ascii="Times New Roman" w:hAnsi="Times New Roman" w:cs="Times New Roman"/>
          <w:b/>
          <w:sz w:val="24"/>
          <w:szCs w:val="24"/>
        </w:rPr>
        <w:t>. Количество поставляемого товара:</w:t>
      </w:r>
      <w:r w:rsidRPr="00541BC3">
        <w:rPr>
          <w:rFonts w:ascii="Times New Roman" w:hAnsi="Times New Roman" w:cs="Times New Roman"/>
          <w:sz w:val="24"/>
          <w:szCs w:val="24"/>
        </w:rPr>
        <w:t xml:space="preserve"> согласно таблице</w:t>
      </w:r>
    </w:p>
    <w:p w:rsidR="00C342AA" w:rsidRPr="00541BC3" w:rsidRDefault="00C342AA" w:rsidP="0054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Поставка и изготовление</w:t>
      </w:r>
      <w:bookmarkStart w:id="0" w:name="_GoBack"/>
      <w:bookmarkEnd w:id="0"/>
      <w:r w:rsidR="00541C6E" w:rsidRPr="00541BC3">
        <w:rPr>
          <w:rFonts w:ascii="Times New Roman" w:hAnsi="Times New Roman" w:cs="Times New Roman"/>
          <w:b/>
          <w:sz w:val="24"/>
          <w:szCs w:val="24"/>
        </w:rPr>
        <w:t xml:space="preserve"> товара осуществляется:</w:t>
      </w:r>
      <w:r w:rsidR="00541C6E" w:rsidRPr="00541BC3">
        <w:rPr>
          <w:rFonts w:ascii="Times New Roman" w:hAnsi="Times New Roman" w:cs="Times New Roman"/>
          <w:sz w:val="24"/>
          <w:szCs w:val="24"/>
        </w:rPr>
        <w:t xml:space="preserve"> Исполнителем по адресу: 308001, Белгородская обл., г. Белгород, ул. Октябрьская, д. 58 (ФГБНУ «Белгородский ФАНЦ РАН»).</w:t>
      </w:r>
      <w:r w:rsidR="002F371F">
        <w:rPr>
          <w:rFonts w:ascii="Times New Roman" w:hAnsi="Times New Roman" w:cs="Times New Roman"/>
          <w:sz w:val="24"/>
          <w:szCs w:val="24"/>
        </w:rPr>
        <w:t xml:space="preserve"> ИНН 3125008441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C342AA">
        <w:rPr>
          <w:rFonts w:ascii="Times New Roman" w:hAnsi="Times New Roman" w:cs="Times New Roman"/>
          <w:sz w:val="24"/>
          <w:szCs w:val="24"/>
        </w:rPr>
        <w:t>е позднее 8 июня 2026 года</w:t>
      </w:r>
    </w:p>
    <w:p w:rsidR="00541C6E" w:rsidRPr="00541BC3" w:rsidRDefault="00541C6E" w:rsidP="00541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BC3">
        <w:rPr>
          <w:rFonts w:ascii="Times New Roman" w:hAnsi="Times New Roman" w:cs="Times New Roman"/>
          <w:b/>
          <w:sz w:val="24"/>
          <w:szCs w:val="24"/>
        </w:rPr>
        <w:t>3. Общие требования к товару, работе, услуге:</w:t>
      </w:r>
    </w:p>
    <w:p w:rsidR="00541C6E" w:rsidRPr="00541BC3" w:rsidRDefault="00541C6E" w:rsidP="0054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C3">
        <w:rPr>
          <w:rFonts w:ascii="Times New Roman" w:hAnsi="Times New Roman" w:cs="Times New Roman"/>
          <w:sz w:val="24"/>
          <w:szCs w:val="24"/>
        </w:rPr>
        <w:t>3.1 Изготовление печатной продукции, согласно следующим техническим характеристикам:</w:t>
      </w:r>
    </w:p>
    <w:p w:rsidR="00012CE3" w:rsidRDefault="00012CE3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1861"/>
        <w:gridCol w:w="4422"/>
        <w:gridCol w:w="1087"/>
      </w:tblGrid>
      <w:tr w:rsidR="00C342AA" w:rsidRPr="00C342AA" w:rsidTr="00627D98">
        <w:trPr>
          <w:trHeight w:hRule="exact" w:val="197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180" w:line="210" w:lineRule="exact"/>
              <w:ind w:left="240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C342AA" w:rsidRPr="00C342AA" w:rsidRDefault="00C342AA" w:rsidP="00C342AA">
            <w:pPr>
              <w:widowControl w:val="0"/>
              <w:spacing w:before="180" w:after="0" w:line="210" w:lineRule="exact"/>
              <w:ind w:left="240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389" w:lineRule="exact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товара, услуг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389" w:lineRule="exact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Значение показателя (минимальное и(или) максимальное) или значение, которое не может быть изменено)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240" w:line="210" w:lineRule="exact"/>
              <w:ind w:left="200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Кол-во,</w:t>
            </w:r>
          </w:p>
          <w:p w:rsidR="00C342AA" w:rsidRPr="00C342AA" w:rsidRDefault="00C342AA" w:rsidP="00C342AA">
            <w:pPr>
              <w:widowControl w:val="0"/>
              <w:spacing w:before="240" w:after="0" w:line="210" w:lineRule="exact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</w:tr>
      <w:tr w:rsidR="00C342AA" w:rsidRPr="00C342AA" w:rsidTr="00627D98">
        <w:trPr>
          <w:trHeight w:hRule="exact" w:val="289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10" w:lineRule="exact"/>
              <w:ind w:left="300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59" w:lineRule="exact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Блокнот с высечкой под ручку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AA" w:rsidRPr="00C342AA" w:rsidRDefault="00C342AA" w:rsidP="00C342AA">
            <w:pPr>
              <w:widowControl w:val="0"/>
              <w:spacing w:after="0" w:line="263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Блокнот для записей, размер - ширина - 140 мм, высота - 200 мм, </w:t>
            </w:r>
            <w:proofErr w:type="spellStart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старницы</w:t>
            </w:r>
            <w:proofErr w:type="spellEnd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разлинованные 40 (клетка), переплет пружинный по короткой стороне с высечкой под ручку, бумага обложки и подложки - 300 </w:t>
            </w:r>
            <w:proofErr w:type="spellStart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гр</w:t>
            </w:r>
            <w:proofErr w:type="spellEnd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мелованная, подложка цветная, содержит контакты и логотип, красочность обложки 4+0, бумага блока - 75 </w:t>
            </w:r>
            <w:proofErr w:type="spellStart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гр</w:t>
            </w:r>
            <w:proofErr w:type="spellEnd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. офсетная</w:t>
            </w:r>
          </w:p>
          <w:p w:rsidR="00C342AA" w:rsidRPr="00C342AA" w:rsidRDefault="00C342AA" w:rsidP="00C342AA">
            <w:pPr>
              <w:widowControl w:val="0"/>
              <w:spacing w:after="0" w:line="263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Макет по согласованию с заказчиком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10" w:lineRule="exact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</w:tr>
      <w:tr w:rsidR="00C342AA" w:rsidRPr="00C342AA" w:rsidTr="00627D98">
        <w:trPr>
          <w:trHeight w:hRule="exact" w:val="156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10" w:lineRule="exact"/>
              <w:ind w:left="240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52" w:lineRule="exact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Пакет (ПВД зеленый)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AA" w:rsidRPr="00C342AA" w:rsidRDefault="00C342AA" w:rsidP="00C342AA">
            <w:pPr>
              <w:widowControl w:val="0"/>
              <w:spacing w:after="0" w:line="256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Пакет п/э подарочный, упаковочный с прорубными ручками, цвет зеленый, размер 40*50 см, плотность 70 мкн. Нанесение </w:t>
            </w:r>
            <w:proofErr w:type="gramStart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логотипа</w:t>
            </w:r>
            <w:proofErr w:type="gramEnd"/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одной стороны. Цвет нанесения золотой.</w:t>
            </w:r>
          </w:p>
          <w:p w:rsidR="00C342AA" w:rsidRPr="00C342AA" w:rsidRDefault="00C342AA" w:rsidP="00C342AA">
            <w:pPr>
              <w:widowControl w:val="0"/>
              <w:spacing w:after="0" w:line="256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Макет по согласованию с заказчиком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10" w:lineRule="exact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300</w:t>
            </w:r>
          </w:p>
        </w:tc>
      </w:tr>
      <w:tr w:rsidR="00C342AA" w:rsidRPr="00C342AA" w:rsidTr="00627D98">
        <w:trPr>
          <w:trHeight w:hRule="exact" w:val="113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10" w:lineRule="exact"/>
              <w:ind w:left="240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42AA" w:rsidRPr="00C342AA" w:rsidRDefault="00C342AA" w:rsidP="00C342AA">
            <w:pPr>
              <w:widowControl w:val="0"/>
              <w:spacing w:after="60" w:line="210" w:lineRule="exact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Ручка</w:t>
            </w:r>
          </w:p>
          <w:p w:rsidR="00C342AA" w:rsidRPr="00C342AA" w:rsidRDefault="00C342AA" w:rsidP="00C342AA">
            <w:pPr>
              <w:widowControl w:val="0"/>
              <w:spacing w:before="60" w:after="0" w:line="210" w:lineRule="exact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шариковая </w:t>
            </w: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bidi="en-US"/>
              </w:rPr>
              <w:t>PIN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2AA" w:rsidRPr="00C342AA" w:rsidRDefault="00C342AA" w:rsidP="00C342AA">
            <w:pPr>
              <w:widowControl w:val="0"/>
              <w:spacing w:after="0" w:line="263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Белая с зелёным, с символикой Центра, пластик. Размер </w:t>
            </w: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14,5</w:t>
            </w: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bidi="en-US"/>
              </w:rPr>
              <w:t>x</w:t>
            </w: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 xml:space="preserve">1 </w:t>
            </w: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см</w:t>
            </w:r>
          </w:p>
          <w:p w:rsidR="00C342AA" w:rsidRPr="00C342AA" w:rsidRDefault="00C342AA" w:rsidP="00C342AA">
            <w:pPr>
              <w:widowControl w:val="0"/>
              <w:spacing w:after="0" w:line="263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Макет по согласованию с заказчиком</w:t>
            </w:r>
          </w:p>
          <w:p w:rsidR="00C342AA" w:rsidRPr="00C342AA" w:rsidRDefault="00C342AA" w:rsidP="00C342AA">
            <w:pPr>
              <w:widowControl w:val="0"/>
              <w:spacing w:after="0" w:line="263" w:lineRule="exact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2AA" w:rsidRPr="00C342AA" w:rsidRDefault="00C342AA" w:rsidP="00C342AA">
            <w:pPr>
              <w:widowControl w:val="0"/>
              <w:spacing w:after="0" w:line="210" w:lineRule="exact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</w:tr>
      <w:tr w:rsidR="00C342AA" w:rsidRPr="00C342AA" w:rsidTr="00627D98">
        <w:trPr>
          <w:trHeight w:hRule="exact" w:val="133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10" w:lineRule="exact"/>
              <w:ind w:left="240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70" w:lineRule="exact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Бейсболка(цвет белый)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2AA" w:rsidRPr="00C342AA" w:rsidRDefault="00C342AA" w:rsidP="00C342AA">
            <w:pPr>
              <w:widowControl w:val="0"/>
              <w:spacing w:after="0" w:line="263" w:lineRule="exact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Хлопчатобумажная, цвет - белый. ПЕЧАТЬ цветная, над козырьком по центру.</w:t>
            </w:r>
          </w:p>
          <w:p w:rsidR="00C342AA" w:rsidRPr="00C342AA" w:rsidRDefault="00C342AA" w:rsidP="00C342AA">
            <w:pPr>
              <w:widowControl w:val="0"/>
              <w:spacing w:after="0" w:line="263" w:lineRule="exact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Макет по согласованию с заказчиком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10" w:lineRule="exact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</w:tr>
      <w:tr w:rsidR="00C342AA" w:rsidRPr="00C342AA" w:rsidTr="00627D98">
        <w:trPr>
          <w:trHeight w:hRule="exact" w:val="134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10" w:lineRule="exact"/>
              <w:ind w:left="240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59" w:lineRule="exact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Бейсболка(цвет зелёный)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63" w:lineRule="exact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Хлопчатобумажная, цвет - зелёный. ПЕЧАТЬ цветная, над козырьком по центру.</w:t>
            </w:r>
          </w:p>
          <w:p w:rsidR="00C342AA" w:rsidRPr="00C342AA" w:rsidRDefault="00C342AA" w:rsidP="00C342AA">
            <w:pPr>
              <w:widowControl w:val="0"/>
              <w:spacing w:after="0" w:line="263" w:lineRule="exact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Макет по согласованию с заказчиком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2AA" w:rsidRPr="00C342AA" w:rsidRDefault="00C342AA" w:rsidP="00C342AA">
            <w:pPr>
              <w:widowControl w:val="0"/>
              <w:spacing w:after="0" w:line="210" w:lineRule="exact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342A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</w:tr>
    </w:tbl>
    <w:p w:rsidR="00FD7D32" w:rsidRDefault="00FD7D32"/>
    <w:p w:rsidR="00D31AEC" w:rsidRDefault="00D31AEC"/>
    <w:sectPr w:rsidR="00D31AEC" w:rsidSect="008C37C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F72BA"/>
    <w:multiLevelType w:val="hybridMultilevel"/>
    <w:tmpl w:val="2520A2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E3"/>
    <w:rsid w:val="000125D5"/>
    <w:rsid w:val="00012CE3"/>
    <w:rsid w:val="000263C4"/>
    <w:rsid w:val="002F371F"/>
    <w:rsid w:val="004B1AAB"/>
    <w:rsid w:val="004D399D"/>
    <w:rsid w:val="00541BC3"/>
    <w:rsid w:val="00541C6E"/>
    <w:rsid w:val="006572EF"/>
    <w:rsid w:val="00884B36"/>
    <w:rsid w:val="008C37C6"/>
    <w:rsid w:val="00983420"/>
    <w:rsid w:val="00BD5B17"/>
    <w:rsid w:val="00C342AA"/>
    <w:rsid w:val="00D31AEC"/>
    <w:rsid w:val="00D95AA6"/>
    <w:rsid w:val="00DF1737"/>
    <w:rsid w:val="00F00EC2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E2AC"/>
  <w15:chartTrackingRefBased/>
  <w15:docId w15:val="{8813B6C6-26CF-486D-AD55-32518589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B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2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8342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C37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Артем</cp:lastModifiedBy>
  <cp:revision>7</cp:revision>
  <cp:lastPrinted>2025-04-15T09:03:00Z</cp:lastPrinted>
  <dcterms:created xsi:type="dcterms:W3CDTF">2025-04-18T07:07:00Z</dcterms:created>
  <dcterms:modified xsi:type="dcterms:W3CDTF">2026-05-18T12:29:00Z</dcterms:modified>
</cp:coreProperties>
</file>