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E60" w:rsidRDefault="004E2E60" w:rsidP="004E2E60">
      <w:pPr>
        <w:spacing w:after="0"/>
        <w:ind w:firstLine="709"/>
        <w:rPr>
          <w:rFonts w:ascii="PT Astra Serif" w:hAnsi="PT Astra Serif"/>
          <w:b/>
          <w:bCs/>
          <w:sz w:val="24"/>
          <w:szCs w:val="24"/>
        </w:rPr>
      </w:pPr>
      <w:r>
        <w:rPr>
          <w:rFonts w:ascii="PT Astra Serif" w:hAnsi="PT Astra Serif"/>
          <w:b/>
          <w:bCs/>
          <w:sz w:val="24"/>
          <w:szCs w:val="24"/>
        </w:rPr>
        <w:t xml:space="preserve">                                                           ПРОЕКТ</w:t>
      </w:r>
    </w:p>
    <w:p w:rsidR="004E2E60" w:rsidRDefault="004E2E60" w:rsidP="0073187D">
      <w:pPr>
        <w:spacing w:after="0"/>
        <w:ind w:firstLine="709"/>
        <w:jc w:val="center"/>
        <w:rPr>
          <w:rFonts w:ascii="PT Astra Serif" w:hAnsi="PT Astra Serif"/>
          <w:b/>
          <w:bCs/>
          <w:sz w:val="24"/>
          <w:szCs w:val="24"/>
        </w:rPr>
      </w:pPr>
    </w:p>
    <w:p w:rsidR="0073187D" w:rsidRPr="0073187D" w:rsidRDefault="0073187D" w:rsidP="0073187D">
      <w:pPr>
        <w:spacing w:after="0"/>
        <w:ind w:firstLine="709"/>
        <w:jc w:val="center"/>
        <w:rPr>
          <w:rFonts w:ascii="PT Astra Serif" w:hAnsi="PT Astra Serif"/>
          <w:b/>
          <w:bCs/>
          <w:sz w:val="24"/>
          <w:szCs w:val="24"/>
        </w:rPr>
      </w:pPr>
      <w:r w:rsidRPr="0073187D">
        <w:rPr>
          <w:rFonts w:ascii="PT Astra Serif" w:hAnsi="PT Astra Serif"/>
          <w:b/>
          <w:bCs/>
          <w:sz w:val="24"/>
          <w:szCs w:val="24"/>
        </w:rPr>
        <w:t>ГОСУДАРСТВЕННЫЙ КОНТРАКТ № ______</w:t>
      </w:r>
    </w:p>
    <w:p w:rsidR="0073187D" w:rsidRPr="0073187D" w:rsidRDefault="0073187D" w:rsidP="0073187D">
      <w:pPr>
        <w:spacing w:after="0"/>
        <w:ind w:firstLine="709"/>
        <w:jc w:val="center"/>
        <w:rPr>
          <w:rFonts w:ascii="PT Astra Serif" w:hAnsi="PT Astra Serif"/>
          <w:sz w:val="24"/>
          <w:szCs w:val="24"/>
        </w:rPr>
      </w:pPr>
      <w:proofErr w:type="gramStart"/>
      <w:r w:rsidRPr="0073187D">
        <w:rPr>
          <w:rFonts w:ascii="PT Astra Serif" w:hAnsi="PT Astra Serif"/>
          <w:b/>
          <w:bCs/>
          <w:sz w:val="24"/>
          <w:szCs w:val="24"/>
        </w:rPr>
        <w:t>на</w:t>
      </w:r>
      <w:proofErr w:type="gramEnd"/>
      <w:r w:rsidRPr="0073187D">
        <w:rPr>
          <w:rFonts w:ascii="PT Astra Serif" w:hAnsi="PT Astra Serif"/>
          <w:b/>
          <w:bCs/>
          <w:sz w:val="24"/>
          <w:szCs w:val="24"/>
        </w:rPr>
        <w:t xml:space="preserve"> оказание услуг по проведению медицинских осмотров декретированной группы работников</w:t>
      </w:r>
      <w:r>
        <w:rPr>
          <w:rFonts w:ascii="PT Astra Serif" w:hAnsi="PT Astra Serif"/>
          <w:sz w:val="24"/>
          <w:szCs w:val="24"/>
        </w:rPr>
        <w:t xml:space="preserve"> </w:t>
      </w:r>
      <w:r w:rsidRPr="0073187D">
        <w:rPr>
          <w:rFonts w:ascii="PT Astra Serif" w:hAnsi="PT Astra Serif"/>
          <w:b/>
          <w:bCs/>
          <w:sz w:val="24"/>
          <w:szCs w:val="24"/>
        </w:rPr>
        <w:t>ФКУ СИЗО-3 УФСИН России по Хабаровскому краю</w:t>
      </w:r>
    </w:p>
    <w:p w:rsidR="00C97310" w:rsidRDefault="00C97310" w:rsidP="0073187D">
      <w:pPr>
        <w:spacing w:after="0"/>
        <w:ind w:firstLine="709"/>
        <w:jc w:val="both"/>
        <w:rPr>
          <w:rFonts w:ascii="PT Astra Serif" w:hAnsi="PT Astra Serif"/>
          <w:sz w:val="24"/>
          <w:szCs w:val="24"/>
        </w:rPr>
      </w:pP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 xml:space="preserve">г. Николаевск-на-Амуре </w:t>
      </w:r>
      <w:r w:rsidR="00C97310">
        <w:rPr>
          <w:rFonts w:ascii="PT Astra Serif" w:hAnsi="PT Astra Serif"/>
          <w:sz w:val="24"/>
          <w:szCs w:val="24"/>
        </w:rPr>
        <w:t xml:space="preserve">                                                  </w:t>
      </w:r>
      <w:proofErr w:type="gramStart"/>
      <w:r w:rsidR="00C97310">
        <w:rPr>
          <w:rFonts w:ascii="PT Astra Serif" w:hAnsi="PT Astra Serif"/>
          <w:sz w:val="24"/>
          <w:szCs w:val="24"/>
        </w:rPr>
        <w:t xml:space="preserve">   </w:t>
      </w:r>
      <w:r w:rsidRPr="0073187D">
        <w:rPr>
          <w:rFonts w:ascii="PT Astra Serif" w:hAnsi="PT Astra Serif"/>
          <w:sz w:val="24"/>
          <w:szCs w:val="24"/>
        </w:rPr>
        <w:t>«</w:t>
      </w:r>
      <w:proofErr w:type="gramEnd"/>
      <w:r w:rsidRPr="0073187D">
        <w:rPr>
          <w:rFonts w:ascii="PT Astra Serif" w:hAnsi="PT Astra Serif"/>
          <w:sz w:val="24"/>
          <w:szCs w:val="24"/>
        </w:rPr>
        <w:t>___» ____________ 2026 г.</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DB54C4">
      <w:pPr>
        <w:spacing w:after="0"/>
        <w:ind w:firstLine="709"/>
        <w:jc w:val="both"/>
        <w:rPr>
          <w:rFonts w:ascii="PT Astra Serif" w:hAnsi="PT Astra Serif"/>
          <w:sz w:val="24"/>
          <w:szCs w:val="24"/>
        </w:rPr>
      </w:pPr>
      <w:r w:rsidRPr="0073187D">
        <w:rPr>
          <w:rFonts w:ascii="PT Astra Serif" w:hAnsi="PT Astra Serif"/>
          <w:b/>
          <w:bCs/>
          <w:sz w:val="24"/>
          <w:szCs w:val="24"/>
        </w:rPr>
        <w:t>Федеральное казенное учреждение «Следственный изолятор № 3 Управления Федеральной службы исполнения наказаний по Хабаровскому краю»</w:t>
      </w:r>
      <w:r w:rsidRPr="0073187D">
        <w:rPr>
          <w:rFonts w:ascii="PT Astra Serif" w:hAnsi="PT Astra Serif"/>
          <w:sz w:val="24"/>
          <w:szCs w:val="24"/>
        </w:rPr>
        <w:t> (ФКУ СИЗО-3 УФСИН России по Хабаровскому краю), выступающее от имени Российской Федерации, в целях обеспечения государственных нужд, именуемое в дальнейшем </w:t>
      </w:r>
      <w:r w:rsidRPr="0073187D">
        <w:rPr>
          <w:rFonts w:ascii="PT Astra Serif" w:hAnsi="PT Astra Serif"/>
          <w:b/>
          <w:bCs/>
          <w:sz w:val="24"/>
          <w:szCs w:val="24"/>
        </w:rPr>
        <w:t>«Государственный заказчик»</w:t>
      </w:r>
      <w:r w:rsidRPr="0073187D">
        <w:rPr>
          <w:rFonts w:ascii="PT Astra Serif" w:hAnsi="PT Astra Serif"/>
          <w:sz w:val="24"/>
          <w:szCs w:val="24"/>
        </w:rPr>
        <w:t>, в лице</w:t>
      </w:r>
      <w:r w:rsidR="00910D52">
        <w:rPr>
          <w:rFonts w:ascii="PT Astra Serif" w:hAnsi="PT Astra Serif"/>
          <w:sz w:val="24"/>
          <w:szCs w:val="24"/>
        </w:rPr>
        <w:t xml:space="preserve"> </w:t>
      </w:r>
      <w:proofErr w:type="spellStart"/>
      <w:r w:rsidR="00910D52">
        <w:rPr>
          <w:rFonts w:ascii="PT Astra Serif" w:hAnsi="PT Astra Serif"/>
          <w:sz w:val="24"/>
          <w:szCs w:val="24"/>
        </w:rPr>
        <w:t>врио</w:t>
      </w:r>
      <w:proofErr w:type="spellEnd"/>
      <w:r w:rsidR="00910D52">
        <w:rPr>
          <w:rFonts w:ascii="PT Astra Serif" w:hAnsi="PT Astra Serif"/>
          <w:sz w:val="24"/>
          <w:szCs w:val="24"/>
        </w:rPr>
        <w:t xml:space="preserve"> начальника </w:t>
      </w:r>
      <w:proofErr w:type="spellStart"/>
      <w:r w:rsidR="00910D52">
        <w:rPr>
          <w:rFonts w:ascii="PT Astra Serif" w:hAnsi="PT Astra Serif"/>
          <w:sz w:val="24"/>
          <w:szCs w:val="24"/>
        </w:rPr>
        <w:t>Силкина</w:t>
      </w:r>
      <w:proofErr w:type="spellEnd"/>
      <w:r w:rsidR="00910D52">
        <w:rPr>
          <w:rFonts w:ascii="PT Astra Serif" w:hAnsi="PT Astra Serif"/>
          <w:sz w:val="24"/>
          <w:szCs w:val="24"/>
        </w:rPr>
        <w:t xml:space="preserve"> Александра Владимировича</w:t>
      </w:r>
      <w:r w:rsidRPr="0073187D">
        <w:rPr>
          <w:rFonts w:ascii="PT Astra Serif" w:hAnsi="PT Astra Serif"/>
          <w:sz w:val="24"/>
          <w:szCs w:val="24"/>
        </w:rPr>
        <w:t>, действующего на основании</w:t>
      </w:r>
      <w:r w:rsidR="004F6ADA">
        <w:rPr>
          <w:rFonts w:ascii="PT Astra Serif" w:hAnsi="PT Astra Serif"/>
          <w:sz w:val="24"/>
          <w:szCs w:val="24"/>
        </w:rPr>
        <w:t xml:space="preserve"> приказа УФСИН России по Хабаровскому краю от </w:t>
      </w:r>
      <w:r w:rsidR="00574151">
        <w:rPr>
          <w:rFonts w:ascii="PT Astra Serif" w:hAnsi="PT Astra Serif"/>
          <w:sz w:val="24"/>
          <w:szCs w:val="24"/>
        </w:rPr>
        <w:t>13.08.2026  г. № 203-к</w:t>
      </w:r>
      <w:bookmarkStart w:id="0" w:name="_GoBack"/>
      <w:bookmarkEnd w:id="0"/>
      <w:r w:rsidRPr="0073187D">
        <w:rPr>
          <w:rFonts w:ascii="PT Astra Serif" w:hAnsi="PT Astra Serif"/>
          <w:sz w:val="24"/>
          <w:szCs w:val="24"/>
        </w:rPr>
        <w:t>, с одной стороны, и</w:t>
      </w:r>
      <w:r w:rsidR="00DB54C4">
        <w:rPr>
          <w:rFonts w:ascii="PT Astra Serif" w:hAnsi="PT Astra Serif"/>
          <w:sz w:val="24"/>
          <w:szCs w:val="24"/>
        </w:rPr>
        <w:t xml:space="preserve"> _________________________________________</w:t>
      </w:r>
      <w:r w:rsidR="00C97310">
        <w:rPr>
          <w:rFonts w:ascii="PT Astra Serif" w:hAnsi="PT Astra Serif"/>
          <w:sz w:val="24"/>
          <w:szCs w:val="24"/>
        </w:rPr>
        <w:t xml:space="preserve">, в </w:t>
      </w:r>
      <w:r w:rsidRPr="0073187D">
        <w:rPr>
          <w:rFonts w:ascii="PT Astra Serif" w:hAnsi="PT Astra Serif"/>
          <w:sz w:val="24"/>
          <w:szCs w:val="24"/>
        </w:rPr>
        <w:t>лице </w:t>
      </w:r>
      <w:r w:rsidRPr="0073187D">
        <w:rPr>
          <w:rFonts w:ascii="PT Astra Serif" w:hAnsi="PT Astra Serif"/>
          <w:b/>
          <w:bCs/>
          <w:sz w:val="24"/>
          <w:szCs w:val="24"/>
        </w:rPr>
        <w:t>_________________________________________</w:t>
      </w:r>
      <w:r w:rsidR="00C97310">
        <w:rPr>
          <w:rFonts w:ascii="PT Astra Serif" w:hAnsi="PT Astra Serif"/>
          <w:sz w:val="24"/>
          <w:szCs w:val="24"/>
        </w:rPr>
        <w:t xml:space="preserve">, </w:t>
      </w:r>
      <w:r w:rsidRPr="0073187D">
        <w:rPr>
          <w:rFonts w:ascii="PT Astra Serif" w:hAnsi="PT Astra Serif"/>
          <w:sz w:val="24"/>
          <w:szCs w:val="24"/>
        </w:rPr>
        <w:t>действующего на основании </w:t>
      </w:r>
      <w:r w:rsidRPr="0073187D">
        <w:rPr>
          <w:rFonts w:ascii="PT Astra Serif" w:hAnsi="PT Astra Serif"/>
          <w:b/>
          <w:bCs/>
          <w:sz w:val="24"/>
          <w:szCs w:val="24"/>
        </w:rPr>
        <w:t>___________________________________</w:t>
      </w:r>
      <w:r w:rsidR="00C97310">
        <w:rPr>
          <w:rFonts w:ascii="PT Astra Serif" w:hAnsi="PT Astra Serif"/>
          <w:sz w:val="24"/>
          <w:szCs w:val="24"/>
        </w:rPr>
        <w:t xml:space="preserve">, именуемое в </w:t>
      </w:r>
      <w:r w:rsidRPr="0073187D">
        <w:rPr>
          <w:rFonts w:ascii="PT Astra Serif" w:hAnsi="PT Astra Serif"/>
          <w:sz w:val="24"/>
          <w:szCs w:val="24"/>
        </w:rPr>
        <w:t>дальнейшем </w:t>
      </w:r>
      <w:r w:rsidRPr="0073187D">
        <w:rPr>
          <w:rFonts w:ascii="PT Astra Serif" w:hAnsi="PT Astra Serif"/>
          <w:b/>
          <w:bCs/>
          <w:sz w:val="24"/>
          <w:szCs w:val="24"/>
        </w:rPr>
        <w:t>«Исполнитель»</w:t>
      </w:r>
      <w:r w:rsidRPr="0073187D">
        <w:rPr>
          <w:rFonts w:ascii="PT Astra Serif" w:hAnsi="PT Astra Serif"/>
          <w:sz w:val="24"/>
          <w:szCs w:val="24"/>
        </w:rPr>
        <w:t>, с другой стороны, вместе именуемые </w:t>
      </w:r>
      <w:r w:rsidRPr="0073187D">
        <w:rPr>
          <w:rFonts w:ascii="PT Astra Serif" w:hAnsi="PT Astra Serif"/>
          <w:b/>
          <w:bCs/>
          <w:sz w:val="24"/>
          <w:szCs w:val="24"/>
        </w:rPr>
        <w:t>«Стороны»</w:t>
      </w:r>
      <w:r w:rsidRPr="0073187D">
        <w:rPr>
          <w:rFonts w:ascii="PT Astra Serif" w:hAnsi="PT Astra Serif"/>
          <w:sz w:val="24"/>
          <w:szCs w:val="24"/>
        </w:rPr>
        <w:t>,</w:t>
      </w:r>
      <w:r w:rsidR="00DB54C4">
        <w:rPr>
          <w:rFonts w:ascii="PT Astra Serif" w:hAnsi="PT Astra Serif"/>
          <w:sz w:val="24"/>
          <w:szCs w:val="24"/>
        </w:rPr>
        <w:t xml:space="preserve"> </w:t>
      </w:r>
      <w:r w:rsidRPr="0073187D">
        <w:rPr>
          <w:rFonts w:ascii="PT Astra Serif" w:hAnsi="PT Astra Serif"/>
          <w:sz w:val="24"/>
          <w:szCs w:val="24"/>
        </w:rPr>
        <w:t>руководствуясь </w:t>
      </w:r>
      <w:r w:rsidRPr="0073187D">
        <w:rPr>
          <w:rFonts w:ascii="PT Astra Serif" w:hAnsi="PT Astra Serif"/>
          <w:b/>
          <w:bCs/>
          <w:sz w:val="24"/>
          <w:szCs w:val="24"/>
        </w:rPr>
        <w:t>пунктом 4 части 1 статьи 93 Федерального закона от 05.04.2013 № 44-ФЗ</w:t>
      </w:r>
      <w:r w:rsidRPr="0073187D">
        <w:rPr>
          <w:rFonts w:ascii="PT Astra Serif" w:hAnsi="PT Astra Serif"/>
          <w:sz w:val="24"/>
          <w:szCs w:val="24"/>
        </w:rPr>
        <w:t>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19701B">
      <w:pPr>
        <w:spacing w:after="0"/>
        <w:ind w:firstLine="709"/>
        <w:jc w:val="center"/>
        <w:rPr>
          <w:rFonts w:ascii="PT Astra Serif" w:hAnsi="PT Astra Serif"/>
          <w:b/>
          <w:bCs/>
          <w:sz w:val="24"/>
          <w:szCs w:val="24"/>
        </w:rPr>
      </w:pPr>
      <w:r w:rsidRPr="0073187D">
        <w:rPr>
          <w:rFonts w:ascii="PT Astra Serif" w:hAnsi="PT Astra Serif"/>
          <w:b/>
          <w:bCs/>
          <w:sz w:val="24"/>
          <w:szCs w:val="24"/>
        </w:rPr>
        <w:t>1. ПРЕДМЕТ КОНТРАКТА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1.1. Исполнитель обязуется оказать услуги по проведению предварительных и периодических медицинских осмотров декретированной группы работников (сотрудников) ФКУ СИЗО-3 УФСИН России по Хабаровскому краю (далее — Услуги), в количестве, по цене и в сроки, предусмотренные </w:t>
      </w:r>
      <w:r w:rsidRPr="0073187D">
        <w:rPr>
          <w:rFonts w:ascii="PT Astra Serif" w:hAnsi="PT Astra Serif"/>
          <w:b/>
          <w:bCs/>
          <w:sz w:val="24"/>
          <w:szCs w:val="24"/>
        </w:rPr>
        <w:t>Спецификацией (Приложение № 2)</w:t>
      </w:r>
      <w:r w:rsidRPr="0073187D">
        <w:rPr>
          <w:rFonts w:ascii="PT Astra Serif" w:hAnsi="PT Astra Serif"/>
          <w:sz w:val="24"/>
          <w:szCs w:val="24"/>
        </w:rPr>
        <w:t> и </w:t>
      </w:r>
      <w:r w:rsidRPr="0073187D">
        <w:rPr>
          <w:rFonts w:ascii="PT Astra Serif" w:hAnsi="PT Astra Serif"/>
          <w:b/>
          <w:bCs/>
          <w:sz w:val="24"/>
          <w:szCs w:val="24"/>
        </w:rPr>
        <w:t>Техническим заданием (Приложение № 1)</w:t>
      </w:r>
      <w:r w:rsidR="00C36F96">
        <w:rPr>
          <w:rFonts w:ascii="PT Astra Serif" w:hAnsi="PT Astra Serif"/>
          <w:sz w:val="24"/>
          <w:szCs w:val="24"/>
        </w:rPr>
        <w:t xml:space="preserve">, </w:t>
      </w:r>
      <w:r w:rsidRPr="0073187D">
        <w:rPr>
          <w:rFonts w:ascii="PT Astra Serif" w:hAnsi="PT Astra Serif"/>
          <w:sz w:val="24"/>
          <w:szCs w:val="24"/>
        </w:rPr>
        <w:t>а Государственный заказчик обязуется принять и оплатить оказанные Услуги.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1.2. Состав и объем Услуг определяются Техническим заданием (Приложение № 1) и Спецификацией (Приложение № 2), которые являются неотъемлемой частью настоящего Контракта.</w:t>
      </w:r>
    </w:p>
    <w:p w:rsidR="0073187D" w:rsidRPr="0073187D" w:rsidRDefault="0073187D" w:rsidP="00FA59BC">
      <w:pPr>
        <w:spacing w:after="0"/>
        <w:ind w:firstLine="709"/>
        <w:jc w:val="both"/>
        <w:rPr>
          <w:rFonts w:ascii="PT Astra Serif" w:hAnsi="PT Astra Serif"/>
          <w:sz w:val="24"/>
          <w:szCs w:val="24"/>
        </w:rPr>
      </w:pPr>
      <w:r w:rsidRPr="0019701B">
        <w:rPr>
          <w:rFonts w:ascii="PT Astra Serif" w:hAnsi="PT Astra Serif"/>
          <w:b/>
          <w:sz w:val="24"/>
          <w:szCs w:val="24"/>
        </w:rPr>
        <w:t>1.3. </w:t>
      </w:r>
      <w:r w:rsidR="00FA59BC">
        <w:rPr>
          <w:rFonts w:ascii="PT Astra Serif" w:hAnsi="PT Astra Serif"/>
          <w:b/>
          <w:bCs/>
          <w:sz w:val="24"/>
          <w:szCs w:val="24"/>
        </w:rPr>
        <w:t>ИКЗ</w:t>
      </w:r>
      <w:r w:rsidRPr="0019701B">
        <w:rPr>
          <w:rFonts w:ascii="PT Astra Serif" w:hAnsi="PT Astra Serif"/>
          <w:b/>
          <w:bCs/>
          <w:sz w:val="24"/>
          <w:szCs w:val="24"/>
        </w:rPr>
        <w:t>:</w:t>
      </w:r>
      <w:r w:rsidRPr="0073187D">
        <w:rPr>
          <w:rFonts w:ascii="PT Astra Serif" w:hAnsi="PT Astra Serif"/>
          <w:sz w:val="24"/>
          <w:szCs w:val="24"/>
        </w:rPr>
        <w:t> </w:t>
      </w:r>
      <w:r w:rsidR="008924F9">
        <w:rPr>
          <w:rFonts w:ascii="PT Astra Serif" w:hAnsi="PT Astra Serif"/>
          <w:sz w:val="24"/>
          <w:szCs w:val="24"/>
        </w:rPr>
        <w:t>26127050120092705010010027000</w:t>
      </w:r>
      <w:r w:rsidR="00FE54DB">
        <w:rPr>
          <w:rFonts w:ascii="PT Astra Serif" w:hAnsi="PT Astra Serif"/>
          <w:sz w:val="24"/>
          <w:szCs w:val="24"/>
        </w:rPr>
        <w:t>000000</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1.4. Услуги считаются оказанными надлежащим образом при условии:</w:t>
      </w:r>
    </w:p>
    <w:p w:rsidR="0073187D" w:rsidRPr="0073187D" w:rsidRDefault="0073187D" w:rsidP="009B44A3">
      <w:pPr>
        <w:numPr>
          <w:ilvl w:val="0"/>
          <w:numId w:val="1"/>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проведения</w:t>
      </w:r>
      <w:proofErr w:type="gramEnd"/>
      <w:r w:rsidRPr="0073187D">
        <w:rPr>
          <w:rFonts w:ascii="PT Astra Serif" w:hAnsi="PT Astra Serif"/>
          <w:sz w:val="24"/>
          <w:szCs w:val="24"/>
        </w:rPr>
        <w:t xml:space="preserve"> всех необходимых осмотров, лабораторных и инструментальных исследований в строгом соответствии с </w:t>
      </w:r>
      <w:r w:rsidRPr="0073187D">
        <w:rPr>
          <w:rFonts w:ascii="PT Astra Serif" w:hAnsi="PT Astra Serif"/>
          <w:b/>
          <w:bCs/>
          <w:sz w:val="24"/>
          <w:szCs w:val="24"/>
        </w:rPr>
        <w:t>Приказом Минздрава России от 28.01.2021 № 29н</w:t>
      </w:r>
      <w:r w:rsidRPr="0073187D">
        <w:rPr>
          <w:rFonts w:ascii="PT Astra Serif" w:hAnsi="PT Astra Serif"/>
          <w:sz w:val="24"/>
          <w:szCs w:val="24"/>
        </w:rPr>
        <w:t>;</w:t>
      </w:r>
    </w:p>
    <w:p w:rsidR="0073187D" w:rsidRPr="0073187D" w:rsidRDefault="0073187D" w:rsidP="009B44A3">
      <w:pPr>
        <w:numPr>
          <w:ilvl w:val="0"/>
          <w:numId w:val="1"/>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оформления</w:t>
      </w:r>
      <w:proofErr w:type="gramEnd"/>
      <w:r w:rsidRPr="0073187D">
        <w:rPr>
          <w:rFonts w:ascii="PT Astra Serif" w:hAnsi="PT Astra Serif"/>
          <w:sz w:val="24"/>
          <w:szCs w:val="24"/>
        </w:rPr>
        <w:t xml:space="preserve"> заключения врачебной комиссии (врача-</w:t>
      </w:r>
      <w:proofErr w:type="spellStart"/>
      <w:r w:rsidRPr="0073187D">
        <w:rPr>
          <w:rFonts w:ascii="PT Astra Serif" w:hAnsi="PT Astra Serif"/>
          <w:sz w:val="24"/>
          <w:szCs w:val="24"/>
        </w:rPr>
        <w:t>профпатолога</w:t>
      </w:r>
      <w:proofErr w:type="spellEnd"/>
      <w:r w:rsidRPr="0073187D">
        <w:rPr>
          <w:rFonts w:ascii="PT Astra Serif" w:hAnsi="PT Astra Serif"/>
          <w:sz w:val="24"/>
          <w:szCs w:val="24"/>
        </w:rPr>
        <w:t>) по каждому осмотренному работнику;</w:t>
      </w:r>
    </w:p>
    <w:p w:rsidR="0073187D" w:rsidRPr="0073187D" w:rsidRDefault="0073187D" w:rsidP="009B44A3">
      <w:pPr>
        <w:numPr>
          <w:ilvl w:val="0"/>
          <w:numId w:val="1"/>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внесения</w:t>
      </w:r>
      <w:proofErr w:type="gramEnd"/>
      <w:r w:rsidRPr="0073187D">
        <w:rPr>
          <w:rFonts w:ascii="PT Astra Serif" w:hAnsi="PT Astra Serif"/>
          <w:sz w:val="24"/>
          <w:szCs w:val="24"/>
        </w:rPr>
        <w:t xml:space="preserve"> результатов осмотров в личные медицинские книжки работников установленного образца.</w:t>
      </w:r>
    </w:p>
    <w:p w:rsidR="0073187D" w:rsidRPr="0073187D" w:rsidRDefault="0073187D" w:rsidP="0019701B">
      <w:pPr>
        <w:spacing w:after="0"/>
        <w:ind w:firstLine="709"/>
        <w:jc w:val="center"/>
        <w:rPr>
          <w:rFonts w:ascii="PT Astra Serif" w:hAnsi="PT Astra Serif"/>
          <w:sz w:val="24"/>
          <w:szCs w:val="24"/>
        </w:rPr>
      </w:pPr>
    </w:p>
    <w:p w:rsidR="0073187D" w:rsidRPr="0073187D" w:rsidRDefault="0073187D" w:rsidP="0019701B">
      <w:pPr>
        <w:spacing w:after="0"/>
        <w:ind w:firstLine="709"/>
        <w:jc w:val="center"/>
        <w:rPr>
          <w:rFonts w:ascii="PT Astra Serif" w:hAnsi="PT Astra Serif"/>
          <w:b/>
          <w:bCs/>
          <w:sz w:val="24"/>
          <w:szCs w:val="24"/>
        </w:rPr>
      </w:pPr>
      <w:r w:rsidRPr="0073187D">
        <w:rPr>
          <w:rFonts w:ascii="PT Astra Serif" w:hAnsi="PT Astra Serif"/>
          <w:b/>
          <w:bCs/>
          <w:sz w:val="24"/>
          <w:szCs w:val="24"/>
        </w:rPr>
        <w:t>2. ЦЕНА КОНТРАКТА И ПОРЯДОК РАСЧЕТОВ</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2.1. Цена Контракта является твердой, определена на весь срок исполнения Контракта и не может изменяться в ходе его исполнения, за исключением случаев, установленных Контрактом и (или) предусмотренных законодательством Российской Федерации.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2.2. Общая цена Контракта составляет </w:t>
      </w:r>
      <w:r w:rsidRPr="0073187D">
        <w:rPr>
          <w:rFonts w:ascii="PT Astra Serif" w:hAnsi="PT Astra Serif"/>
          <w:b/>
          <w:bCs/>
          <w:sz w:val="24"/>
          <w:szCs w:val="24"/>
        </w:rPr>
        <w:t>__________________________________ рублей ____ копеек</w:t>
      </w:r>
      <w:r w:rsidRPr="0073187D">
        <w:rPr>
          <w:rFonts w:ascii="PT Astra Serif" w:hAnsi="PT Astra Serif"/>
          <w:sz w:val="24"/>
          <w:szCs w:val="24"/>
        </w:rPr>
        <w:t>, в том числе НДС (при наличии) ____%.</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 xml:space="preserve">2.3. В цену Контракта включены все расходы Исполнителя, связанные с оказанием Услуг, в том числе: стоимость осмотров, лабораторных и инструментальных исследований, </w:t>
      </w:r>
      <w:r w:rsidRPr="0073187D">
        <w:rPr>
          <w:rFonts w:ascii="PT Astra Serif" w:hAnsi="PT Astra Serif"/>
          <w:sz w:val="24"/>
          <w:szCs w:val="24"/>
        </w:rPr>
        <w:lastRenderedPageBreak/>
        <w:t>оформления заключений и медицинских книжек, уплата налогов, сборов и иных обязательных платежей.</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2.4. Оплата по Контракту осуществляется в безналичной форме в рублях Российской Федерации путем перечисления денежных средств на расчетный счет Исполнителя </w:t>
      </w:r>
      <w:r w:rsidRPr="0073187D">
        <w:rPr>
          <w:rFonts w:ascii="PT Astra Serif" w:hAnsi="PT Astra Serif"/>
          <w:b/>
          <w:bCs/>
          <w:sz w:val="24"/>
          <w:szCs w:val="24"/>
        </w:rPr>
        <w:t>в срок не позднее 10 (десяти) рабочих дней</w:t>
      </w:r>
      <w:r w:rsidRPr="0073187D">
        <w:rPr>
          <w:rFonts w:ascii="PT Astra Serif" w:hAnsi="PT Astra Serif"/>
          <w:sz w:val="24"/>
          <w:szCs w:val="24"/>
        </w:rPr>
        <w:t> со дня подписания Государственным заказчиком Акта приемки на основании представленного Исполнителем счета.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2.5. Датой исполнения обязательств Государственного заказчика по оплате считается дата списания денежных средств с его лицевого счета.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2.6. </w:t>
      </w:r>
      <w:r w:rsidRPr="0073187D">
        <w:rPr>
          <w:rFonts w:ascii="PT Astra Serif" w:hAnsi="PT Astra Serif"/>
          <w:b/>
          <w:bCs/>
          <w:sz w:val="24"/>
          <w:szCs w:val="24"/>
        </w:rPr>
        <w:t>Источник финансирования:</w:t>
      </w:r>
      <w:r w:rsidRPr="0073187D">
        <w:rPr>
          <w:rFonts w:ascii="PT Astra Serif" w:hAnsi="PT Astra Serif"/>
          <w:sz w:val="24"/>
          <w:szCs w:val="24"/>
        </w:rPr>
        <w:t> Федеральный бюджет.</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2.7. В случае изменения банковских реквизитов Исполнитель обязан в течение 3 (трех) рабочих дней в письменной форме уведомить об этом Государственного заказчика.</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19701B">
      <w:pPr>
        <w:spacing w:after="0"/>
        <w:ind w:firstLine="709"/>
        <w:jc w:val="center"/>
        <w:rPr>
          <w:rFonts w:ascii="PT Astra Serif" w:hAnsi="PT Astra Serif"/>
          <w:b/>
          <w:bCs/>
          <w:sz w:val="24"/>
          <w:szCs w:val="24"/>
        </w:rPr>
      </w:pPr>
      <w:r w:rsidRPr="0073187D">
        <w:rPr>
          <w:rFonts w:ascii="PT Astra Serif" w:hAnsi="PT Astra Serif"/>
          <w:b/>
          <w:bCs/>
          <w:sz w:val="24"/>
          <w:szCs w:val="24"/>
        </w:rPr>
        <w:t>3. СРОКИ И МЕСТО ОКАЗАНИЯ УСЛУГ</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3.1. Срок оказания Услуг: </w:t>
      </w:r>
      <w:r w:rsidRPr="0073187D">
        <w:rPr>
          <w:rFonts w:ascii="PT Astra Serif" w:hAnsi="PT Astra Serif"/>
          <w:b/>
          <w:bCs/>
          <w:sz w:val="24"/>
          <w:szCs w:val="24"/>
        </w:rPr>
        <w:t>с момента заключения Контракта по 01 декабря 2026 года (включительно)</w:t>
      </w:r>
      <w:r w:rsidRPr="0073187D">
        <w:rPr>
          <w:rFonts w:ascii="PT Astra Serif" w:hAnsi="PT Astra Serif"/>
          <w:sz w:val="24"/>
          <w:szCs w:val="24"/>
        </w:rPr>
        <w:t> в соответствии с Графиком проведения медицинских осмотров на 2026 год, согласованным Сторонами.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3.2. Время оказания Услуг: ежедневно </w:t>
      </w:r>
      <w:r w:rsidRPr="0073187D">
        <w:rPr>
          <w:rFonts w:ascii="PT Astra Serif" w:hAnsi="PT Astra Serif"/>
          <w:b/>
          <w:bCs/>
          <w:sz w:val="24"/>
          <w:szCs w:val="24"/>
        </w:rPr>
        <w:t>с 8:00 до 17:00</w:t>
      </w:r>
      <w:r w:rsidRPr="0073187D">
        <w:rPr>
          <w:rFonts w:ascii="PT Astra Serif" w:hAnsi="PT Astra Serif"/>
          <w:sz w:val="24"/>
          <w:szCs w:val="24"/>
        </w:rPr>
        <w:t>, кроме выходных и праздничных дней (по местному времени Заказчика — Хабаровский край).</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3.3. Конкретная дата осмотра каждого работника согласовывается Сторонами на основании письменной заявки Заказчика. Услуги по каждой заявке должны быть оказаны </w:t>
      </w:r>
      <w:r w:rsidRPr="0073187D">
        <w:rPr>
          <w:rFonts w:ascii="PT Astra Serif" w:hAnsi="PT Astra Serif"/>
          <w:b/>
          <w:bCs/>
          <w:sz w:val="24"/>
          <w:szCs w:val="24"/>
        </w:rPr>
        <w:t>в течение 7 (семи) рабочих дней</w:t>
      </w:r>
      <w:r w:rsidRPr="0073187D">
        <w:rPr>
          <w:rFonts w:ascii="PT Astra Serif" w:hAnsi="PT Astra Serif"/>
          <w:sz w:val="24"/>
          <w:szCs w:val="24"/>
        </w:rPr>
        <w:t> с момента ее получения Исполнителем.</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3.4. </w:t>
      </w:r>
      <w:r w:rsidRPr="0073187D">
        <w:rPr>
          <w:rFonts w:ascii="PT Astra Serif" w:hAnsi="PT Astra Serif"/>
          <w:b/>
          <w:bCs/>
          <w:sz w:val="24"/>
          <w:szCs w:val="24"/>
        </w:rPr>
        <w:t>Место оказания Услуг:</w:t>
      </w:r>
      <w:r w:rsidRPr="0073187D">
        <w:rPr>
          <w:rFonts w:ascii="PT Astra Serif" w:hAnsi="PT Astra Serif"/>
          <w:sz w:val="24"/>
          <w:szCs w:val="24"/>
        </w:rPr>
        <w:t> медицинское учреждение Исполнителя, расположенное в г. Николаевск-на-Амуре, на расстоянии </w:t>
      </w:r>
      <w:r w:rsidRPr="0073187D">
        <w:rPr>
          <w:rFonts w:ascii="PT Astra Serif" w:hAnsi="PT Astra Serif"/>
          <w:b/>
          <w:bCs/>
          <w:sz w:val="24"/>
          <w:szCs w:val="24"/>
        </w:rPr>
        <w:t>не более 10 км</w:t>
      </w:r>
      <w:r w:rsidRPr="0073187D">
        <w:rPr>
          <w:rFonts w:ascii="PT Astra Serif" w:hAnsi="PT Astra Serif"/>
          <w:sz w:val="24"/>
          <w:szCs w:val="24"/>
        </w:rPr>
        <w:t> от здания Заказчика по адресу: </w:t>
      </w:r>
      <w:r w:rsidRPr="0073187D">
        <w:rPr>
          <w:rFonts w:ascii="PT Astra Serif" w:hAnsi="PT Astra Serif"/>
          <w:b/>
          <w:bCs/>
          <w:sz w:val="24"/>
          <w:szCs w:val="24"/>
        </w:rPr>
        <w:t>682469, Хабаровский край, г. Николаевск-на-Амуре, ул. Гоголя, д. 16</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3.5. Исполнитель обязан иметь действующую </w:t>
      </w:r>
      <w:r w:rsidRPr="0073187D">
        <w:rPr>
          <w:rFonts w:ascii="PT Astra Serif" w:hAnsi="PT Astra Serif"/>
          <w:b/>
          <w:bCs/>
          <w:sz w:val="24"/>
          <w:szCs w:val="24"/>
        </w:rPr>
        <w:t>лицензию на осуществление медицинской деятельности</w:t>
      </w:r>
      <w:r w:rsidRPr="0073187D">
        <w:rPr>
          <w:rFonts w:ascii="PT Astra Serif" w:hAnsi="PT Astra Serif"/>
          <w:sz w:val="24"/>
          <w:szCs w:val="24"/>
        </w:rPr>
        <w:t>, предусматривающую проведение предварительных и периодических медицинских осмотров, а также экспертизу профессиональной пригодности.</w:t>
      </w:r>
    </w:p>
    <w:p w:rsidR="0073187D" w:rsidRPr="0073187D" w:rsidRDefault="0073187D" w:rsidP="00B97454">
      <w:pPr>
        <w:spacing w:after="0"/>
        <w:ind w:firstLine="709"/>
        <w:jc w:val="center"/>
        <w:rPr>
          <w:rFonts w:ascii="PT Astra Serif" w:hAnsi="PT Astra Serif"/>
          <w:sz w:val="24"/>
          <w:szCs w:val="24"/>
        </w:rPr>
      </w:pPr>
    </w:p>
    <w:p w:rsidR="0073187D" w:rsidRPr="0073187D" w:rsidRDefault="0073187D" w:rsidP="00B97454">
      <w:pPr>
        <w:spacing w:after="0"/>
        <w:ind w:firstLine="709"/>
        <w:jc w:val="center"/>
        <w:rPr>
          <w:rFonts w:ascii="PT Astra Serif" w:hAnsi="PT Astra Serif"/>
          <w:b/>
          <w:bCs/>
          <w:sz w:val="24"/>
          <w:szCs w:val="24"/>
        </w:rPr>
      </w:pPr>
      <w:r w:rsidRPr="0073187D">
        <w:rPr>
          <w:rFonts w:ascii="PT Astra Serif" w:hAnsi="PT Astra Serif"/>
          <w:b/>
          <w:bCs/>
          <w:sz w:val="24"/>
          <w:szCs w:val="24"/>
        </w:rPr>
        <w:t>4. ЭКСПЕРТИЗА РЕЗУЛЬТАТОВ УСЛУГ</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4.1. В соответствии с </w:t>
      </w:r>
      <w:r w:rsidRPr="0073187D">
        <w:rPr>
          <w:rFonts w:ascii="PT Astra Serif" w:hAnsi="PT Astra Serif"/>
          <w:b/>
          <w:bCs/>
          <w:sz w:val="24"/>
          <w:szCs w:val="24"/>
        </w:rPr>
        <w:t>частью 3 статьи 94 Федерального закона № 44-ФЗ</w:t>
      </w:r>
      <w:r w:rsidRPr="0073187D">
        <w:rPr>
          <w:rFonts w:ascii="PT Astra Serif" w:hAnsi="PT Astra Serif"/>
          <w:sz w:val="24"/>
          <w:szCs w:val="24"/>
        </w:rPr>
        <w:t>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w:t>
      </w:r>
      <w:r w:rsidRPr="0073187D">
        <w:rPr>
          <w:rFonts w:ascii="PT Astra Serif" w:hAnsi="PT Astra Serif"/>
          <w:b/>
          <w:bCs/>
          <w:sz w:val="24"/>
          <w:szCs w:val="24"/>
        </w:rPr>
        <w:t>обязан провести экспертизу</w:t>
      </w:r>
      <w:r w:rsidRPr="0073187D">
        <w:rPr>
          <w:rFonts w:ascii="PT Astra Serif" w:hAnsi="PT Astra Serif"/>
          <w:sz w:val="24"/>
          <w:szCs w:val="24"/>
        </w:rPr>
        <w:t>.</w:t>
      </w:r>
    </w:p>
    <w:p w:rsidR="0073187D" w:rsidRPr="0073187D" w:rsidRDefault="0073187D" w:rsidP="00960EC9">
      <w:pPr>
        <w:tabs>
          <w:tab w:val="left" w:pos="709"/>
        </w:tabs>
        <w:spacing w:after="0"/>
        <w:ind w:firstLine="709"/>
        <w:jc w:val="both"/>
        <w:rPr>
          <w:rFonts w:ascii="PT Astra Serif" w:hAnsi="PT Astra Serif"/>
          <w:sz w:val="24"/>
          <w:szCs w:val="24"/>
        </w:rPr>
      </w:pPr>
      <w:r w:rsidRPr="0073187D">
        <w:rPr>
          <w:rFonts w:ascii="PT Astra Serif" w:hAnsi="PT Astra Serif"/>
          <w:sz w:val="24"/>
          <w:szCs w:val="24"/>
        </w:rPr>
        <w:t>4.2. Экспертиза результатов, предусмотренных Контрактом, проводится Государственным заказчиком </w:t>
      </w:r>
      <w:r w:rsidRPr="0073187D">
        <w:rPr>
          <w:rFonts w:ascii="PT Astra Serif" w:hAnsi="PT Astra Serif"/>
          <w:b/>
          <w:bCs/>
          <w:sz w:val="24"/>
          <w:szCs w:val="24"/>
        </w:rPr>
        <w:t>своими силами</w:t>
      </w:r>
      <w:r w:rsidRPr="0073187D">
        <w:rPr>
          <w:rFonts w:ascii="PT Astra Serif" w:hAnsi="PT Astra Serif"/>
          <w:sz w:val="24"/>
          <w:szCs w:val="24"/>
        </w:rPr>
        <w:t> (силами приемочной комиссии или уполномоченных должностных лиц). Государственный заказчик вправе принять решение о привлечении к проведению экспертизы </w:t>
      </w:r>
      <w:r w:rsidRPr="0073187D">
        <w:rPr>
          <w:rFonts w:ascii="PT Astra Serif" w:hAnsi="PT Astra Serif"/>
          <w:b/>
          <w:bCs/>
          <w:sz w:val="24"/>
          <w:szCs w:val="24"/>
        </w:rPr>
        <w:t>экспертов, экспертных организаций</w:t>
      </w:r>
      <w:r w:rsidRPr="0073187D">
        <w:rPr>
          <w:rFonts w:ascii="PT Astra Serif" w:hAnsi="PT Astra Serif"/>
          <w:sz w:val="24"/>
          <w:szCs w:val="24"/>
        </w:rPr>
        <w:t> на основании контрактов, заключенных в соответствии с Законом № 44-ФЗ.</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4.3. Экспертиза проводится </w:t>
      </w:r>
      <w:r w:rsidRPr="0073187D">
        <w:rPr>
          <w:rFonts w:ascii="PT Astra Serif" w:hAnsi="PT Astra Serif"/>
          <w:b/>
          <w:bCs/>
          <w:sz w:val="24"/>
          <w:szCs w:val="24"/>
        </w:rPr>
        <w:t>до подписания Акта приемки</w:t>
      </w:r>
      <w:r w:rsidRPr="0073187D">
        <w:rPr>
          <w:rFonts w:ascii="PT Astra Serif" w:hAnsi="PT Astra Serif"/>
          <w:sz w:val="24"/>
          <w:szCs w:val="24"/>
        </w:rPr>
        <w:t> и включает:</w:t>
      </w:r>
    </w:p>
    <w:p w:rsidR="0073187D" w:rsidRPr="0073187D" w:rsidRDefault="0073187D" w:rsidP="00960EC9">
      <w:pPr>
        <w:numPr>
          <w:ilvl w:val="0"/>
          <w:numId w:val="2"/>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проверку</w:t>
      </w:r>
      <w:proofErr w:type="gramEnd"/>
      <w:r w:rsidRPr="0073187D">
        <w:rPr>
          <w:rFonts w:ascii="PT Astra Serif" w:hAnsi="PT Astra Serif"/>
          <w:sz w:val="24"/>
          <w:szCs w:val="24"/>
        </w:rPr>
        <w:t xml:space="preserve"> полноты и правильности оформления документов, представленных Исполнителем;</w:t>
      </w:r>
    </w:p>
    <w:p w:rsidR="0073187D" w:rsidRPr="0073187D" w:rsidRDefault="0073187D" w:rsidP="00960EC9">
      <w:pPr>
        <w:numPr>
          <w:ilvl w:val="0"/>
          <w:numId w:val="2"/>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проверку</w:t>
      </w:r>
      <w:proofErr w:type="gramEnd"/>
      <w:r w:rsidRPr="0073187D">
        <w:rPr>
          <w:rFonts w:ascii="PT Astra Serif" w:hAnsi="PT Astra Serif"/>
          <w:sz w:val="24"/>
          <w:szCs w:val="24"/>
        </w:rPr>
        <w:t xml:space="preserve"> соответствия объема и качества оказанных Услуг условиям Контракта и Технического задания (Приложение № 1);</w:t>
      </w:r>
    </w:p>
    <w:p w:rsidR="0073187D" w:rsidRPr="0073187D" w:rsidRDefault="0073187D" w:rsidP="00960EC9">
      <w:pPr>
        <w:numPr>
          <w:ilvl w:val="0"/>
          <w:numId w:val="2"/>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проверку</w:t>
      </w:r>
      <w:proofErr w:type="gramEnd"/>
      <w:r w:rsidRPr="0073187D">
        <w:rPr>
          <w:rFonts w:ascii="PT Astra Serif" w:hAnsi="PT Astra Serif"/>
          <w:sz w:val="24"/>
          <w:szCs w:val="24"/>
        </w:rPr>
        <w:t xml:space="preserve"> соответствия проведенных медицинских осмотров требованиям </w:t>
      </w:r>
      <w:r w:rsidRPr="0073187D">
        <w:rPr>
          <w:rFonts w:ascii="PT Astra Serif" w:hAnsi="PT Astra Serif"/>
          <w:b/>
          <w:bCs/>
          <w:sz w:val="24"/>
          <w:szCs w:val="24"/>
        </w:rPr>
        <w:t>Приказа Минздрава России от 28.01.2021 № 29н</w:t>
      </w:r>
      <w:r w:rsidRPr="0073187D">
        <w:rPr>
          <w:rFonts w:ascii="PT Astra Serif" w:hAnsi="PT Astra Serif"/>
          <w:sz w:val="24"/>
          <w:szCs w:val="24"/>
        </w:rPr>
        <w:t>;</w:t>
      </w:r>
    </w:p>
    <w:p w:rsidR="0073187D" w:rsidRPr="0073187D" w:rsidRDefault="0073187D" w:rsidP="00960EC9">
      <w:pPr>
        <w:numPr>
          <w:ilvl w:val="0"/>
          <w:numId w:val="2"/>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проверку</w:t>
      </w:r>
      <w:proofErr w:type="gramEnd"/>
      <w:r w:rsidRPr="0073187D">
        <w:rPr>
          <w:rFonts w:ascii="PT Astra Serif" w:hAnsi="PT Astra Serif"/>
          <w:sz w:val="24"/>
          <w:szCs w:val="24"/>
        </w:rPr>
        <w:t xml:space="preserve"> наличия и правильности оформления заключений врачебной комиссии (врача-</w:t>
      </w:r>
      <w:proofErr w:type="spellStart"/>
      <w:r w:rsidRPr="0073187D">
        <w:rPr>
          <w:rFonts w:ascii="PT Astra Serif" w:hAnsi="PT Astra Serif"/>
          <w:sz w:val="24"/>
          <w:szCs w:val="24"/>
        </w:rPr>
        <w:t>профпатолога</w:t>
      </w:r>
      <w:proofErr w:type="spellEnd"/>
      <w:r w:rsidRPr="0073187D">
        <w:rPr>
          <w:rFonts w:ascii="PT Astra Serif" w:hAnsi="PT Astra Serif"/>
          <w:sz w:val="24"/>
          <w:szCs w:val="24"/>
        </w:rPr>
        <w:t>) и личных медицинских книжек.</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4.4. Срок проведения экспертизы: </w:t>
      </w:r>
      <w:r w:rsidRPr="0073187D">
        <w:rPr>
          <w:rFonts w:ascii="PT Astra Serif" w:hAnsi="PT Astra Serif"/>
          <w:b/>
          <w:bCs/>
          <w:sz w:val="24"/>
          <w:szCs w:val="24"/>
        </w:rPr>
        <w:t>в течение 10 (десяти) рабочих дней</w:t>
      </w:r>
      <w:r w:rsidRPr="0073187D">
        <w:rPr>
          <w:rFonts w:ascii="PT Astra Serif" w:hAnsi="PT Astra Serif"/>
          <w:sz w:val="24"/>
          <w:szCs w:val="24"/>
        </w:rPr>
        <w:t> со дня получения от Исполнителя документов, указанных в п. 5.1 настоящего Контракта.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4.5. По результатам экспертизы оформляется </w:t>
      </w:r>
      <w:r w:rsidRPr="0073187D">
        <w:rPr>
          <w:rFonts w:ascii="PT Astra Serif" w:hAnsi="PT Astra Serif"/>
          <w:b/>
          <w:bCs/>
          <w:sz w:val="24"/>
          <w:szCs w:val="24"/>
        </w:rPr>
        <w:t>заключение</w:t>
      </w:r>
      <w:r w:rsidRPr="0073187D">
        <w:rPr>
          <w:rFonts w:ascii="PT Astra Serif" w:hAnsi="PT Astra Serif"/>
          <w:sz w:val="24"/>
          <w:szCs w:val="24"/>
        </w:rPr>
        <w:t> в письменной форме, содержащее:</w:t>
      </w:r>
    </w:p>
    <w:p w:rsidR="0073187D" w:rsidRPr="0073187D" w:rsidRDefault="0073187D" w:rsidP="00F67236">
      <w:pPr>
        <w:numPr>
          <w:ilvl w:val="0"/>
          <w:numId w:val="3"/>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lastRenderedPageBreak/>
        <w:t>выводы</w:t>
      </w:r>
      <w:proofErr w:type="gramEnd"/>
      <w:r w:rsidRPr="0073187D">
        <w:rPr>
          <w:rFonts w:ascii="PT Astra Serif" w:hAnsi="PT Astra Serif"/>
          <w:sz w:val="24"/>
          <w:szCs w:val="24"/>
        </w:rPr>
        <w:t xml:space="preserve"> о соответствии (несоответствии) оказанных Услуг условиям Контракта;</w:t>
      </w:r>
    </w:p>
    <w:p w:rsidR="0073187D" w:rsidRPr="0073187D" w:rsidRDefault="0073187D" w:rsidP="001159A4">
      <w:pPr>
        <w:numPr>
          <w:ilvl w:val="0"/>
          <w:numId w:val="3"/>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перечень</w:t>
      </w:r>
      <w:proofErr w:type="gramEnd"/>
      <w:r w:rsidRPr="0073187D">
        <w:rPr>
          <w:rFonts w:ascii="PT Astra Serif" w:hAnsi="PT Astra Serif"/>
          <w:sz w:val="24"/>
          <w:szCs w:val="24"/>
        </w:rPr>
        <w:t xml:space="preserve"> выявленных недостатков (при наличии);</w:t>
      </w:r>
    </w:p>
    <w:p w:rsidR="0073187D" w:rsidRPr="0073187D" w:rsidRDefault="0073187D" w:rsidP="001159A4">
      <w:pPr>
        <w:numPr>
          <w:ilvl w:val="0"/>
          <w:numId w:val="3"/>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рекомендации</w:t>
      </w:r>
      <w:proofErr w:type="gramEnd"/>
      <w:r w:rsidRPr="0073187D">
        <w:rPr>
          <w:rFonts w:ascii="PT Astra Serif" w:hAnsi="PT Astra Serif"/>
          <w:sz w:val="24"/>
          <w:szCs w:val="24"/>
        </w:rPr>
        <w:t xml:space="preserve"> по приемке или об отказе от приемки Услуг.</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4.6. При проведении экспертизы с привлечением экспертов, экспертных организаций заключение экспертизы подписывается экспертом (руководителем экспертной организации) и представляется Государственному заказчику.</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4.7. Результаты экспертизы </w:t>
      </w:r>
      <w:r w:rsidRPr="0073187D">
        <w:rPr>
          <w:rFonts w:ascii="PT Astra Serif" w:hAnsi="PT Astra Serif"/>
          <w:b/>
          <w:bCs/>
          <w:sz w:val="24"/>
          <w:szCs w:val="24"/>
        </w:rPr>
        <w:t>учитываются</w:t>
      </w:r>
      <w:r w:rsidRPr="0073187D">
        <w:rPr>
          <w:rFonts w:ascii="PT Astra Serif" w:hAnsi="PT Astra Serif"/>
          <w:sz w:val="24"/>
          <w:szCs w:val="24"/>
        </w:rPr>
        <w:t> Государственным заказчиком при подписании Акта приемки или при формировании мотивированного отказа от подписания Акта.</w:t>
      </w:r>
    </w:p>
    <w:p w:rsidR="0073187D" w:rsidRPr="0073187D" w:rsidRDefault="0073187D" w:rsidP="00960EC9">
      <w:pPr>
        <w:spacing w:after="0"/>
        <w:ind w:firstLine="709"/>
        <w:jc w:val="center"/>
        <w:rPr>
          <w:rFonts w:ascii="PT Astra Serif" w:hAnsi="PT Astra Serif"/>
          <w:sz w:val="24"/>
          <w:szCs w:val="24"/>
        </w:rPr>
      </w:pPr>
    </w:p>
    <w:p w:rsidR="0073187D" w:rsidRPr="0073187D" w:rsidRDefault="0073187D" w:rsidP="00960EC9">
      <w:pPr>
        <w:spacing w:after="0"/>
        <w:ind w:firstLine="709"/>
        <w:jc w:val="center"/>
        <w:rPr>
          <w:rFonts w:ascii="PT Astra Serif" w:hAnsi="PT Astra Serif"/>
          <w:b/>
          <w:bCs/>
          <w:sz w:val="24"/>
          <w:szCs w:val="24"/>
        </w:rPr>
      </w:pPr>
      <w:r w:rsidRPr="0073187D">
        <w:rPr>
          <w:rFonts w:ascii="PT Astra Serif" w:hAnsi="PT Astra Serif"/>
          <w:b/>
          <w:bCs/>
          <w:sz w:val="24"/>
          <w:szCs w:val="24"/>
        </w:rPr>
        <w:t>5. ПОРЯДОК СДАЧИ И ПРИЕМКИ УСЛУГ</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5.1.</w:t>
      </w:r>
      <w:r w:rsidRPr="0073187D">
        <w:rPr>
          <w:rFonts w:ascii="PT Astra Serif" w:hAnsi="PT Astra Serif"/>
          <w:sz w:val="24"/>
          <w:szCs w:val="24"/>
        </w:rPr>
        <w:t> По окончании оказания Услуг Исполнитель предоставляет Государственному заказчику следующие документы на бумажном носителе:</w:t>
      </w:r>
    </w:p>
    <w:p w:rsidR="0073187D" w:rsidRPr="0073187D" w:rsidRDefault="0073187D" w:rsidP="001159A4">
      <w:pPr>
        <w:numPr>
          <w:ilvl w:val="0"/>
          <w:numId w:val="4"/>
        </w:numPr>
        <w:tabs>
          <w:tab w:val="clear" w:pos="720"/>
          <w:tab w:val="num" w:pos="993"/>
        </w:tabs>
        <w:spacing w:after="0"/>
        <w:ind w:hanging="11"/>
        <w:jc w:val="both"/>
        <w:rPr>
          <w:rFonts w:ascii="PT Astra Serif" w:hAnsi="PT Astra Serif"/>
          <w:sz w:val="24"/>
          <w:szCs w:val="24"/>
        </w:rPr>
      </w:pPr>
      <w:r w:rsidRPr="0073187D">
        <w:rPr>
          <w:rFonts w:ascii="PT Astra Serif" w:hAnsi="PT Astra Serif"/>
          <w:b/>
          <w:bCs/>
          <w:sz w:val="24"/>
          <w:szCs w:val="24"/>
        </w:rPr>
        <w:t>Акт приемки</w:t>
      </w:r>
      <w:r w:rsidRPr="0073187D">
        <w:rPr>
          <w:rFonts w:ascii="PT Astra Serif" w:hAnsi="PT Astra Serif"/>
          <w:sz w:val="24"/>
          <w:szCs w:val="24"/>
        </w:rPr>
        <w:t>, подписанный со своей стороны уполномоченным лицом;</w:t>
      </w:r>
    </w:p>
    <w:p w:rsidR="0073187D" w:rsidRPr="0073187D" w:rsidRDefault="0073187D" w:rsidP="001159A4">
      <w:pPr>
        <w:numPr>
          <w:ilvl w:val="0"/>
          <w:numId w:val="4"/>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t>Заключительный акт медицинской комиссии по результатам периодических медицинских осмотров;</w:t>
      </w:r>
    </w:p>
    <w:p w:rsidR="0073187D" w:rsidRPr="0073187D" w:rsidRDefault="0073187D" w:rsidP="001159A4">
      <w:pPr>
        <w:numPr>
          <w:ilvl w:val="0"/>
          <w:numId w:val="4"/>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копии</w:t>
      </w:r>
      <w:proofErr w:type="gramEnd"/>
      <w:r w:rsidRPr="0073187D">
        <w:rPr>
          <w:rFonts w:ascii="PT Astra Serif" w:hAnsi="PT Astra Serif"/>
          <w:sz w:val="24"/>
          <w:szCs w:val="24"/>
        </w:rPr>
        <w:t xml:space="preserve"> заключений врачебной комиссии (врача-</w:t>
      </w:r>
      <w:proofErr w:type="spellStart"/>
      <w:r w:rsidRPr="0073187D">
        <w:rPr>
          <w:rFonts w:ascii="PT Astra Serif" w:hAnsi="PT Astra Serif"/>
          <w:sz w:val="24"/>
          <w:szCs w:val="24"/>
        </w:rPr>
        <w:t>профпатолога</w:t>
      </w:r>
      <w:proofErr w:type="spellEnd"/>
      <w:r w:rsidRPr="0073187D">
        <w:rPr>
          <w:rFonts w:ascii="PT Astra Serif" w:hAnsi="PT Astra Serif"/>
          <w:sz w:val="24"/>
          <w:szCs w:val="24"/>
        </w:rPr>
        <w:t>) на каждого осмотренного работника;</w:t>
      </w:r>
    </w:p>
    <w:p w:rsidR="0073187D" w:rsidRPr="0073187D" w:rsidRDefault="0073187D" w:rsidP="001159A4">
      <w:pPr>
        <w:numPr>
          <w:ilvl w:val="0"/>
          <w:numId w:val="4"/>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иные</w:t>
      </w:r>
      <w:proofErr w:type="gramEnd"/>
      <w:r w:rsidRPr="0073187D">
        <w:rPr>
          <w:rFonts w:ascii="PT Astra Serif" w:hAnsi="PT Astra Serif"/>
          <w:sz w:val="24"/>
          <w:szCs w:val="24"/>
        </w:rPr>
        <w:t xml:space="preserve"> документы, подтверждающие факт оказания Услуг (при наличии).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5.2.</w:t>
      </w:r>
      <w:r w:rsidRPr="0073187D">
        <w:rPr>
          <w:rFonts w:ascii="PT Astra Serif" w:hAnsi="PT Astra Serif"/>
          <w:sz w:val="24"/>
          <w:szCs w:val="24"/>
        </w:rPr>
        <w:t> Государственный заказчик в срок, установленный настоящим Контрактом, </w:t>
      </w:r>
      <w:r w:rsidRPr="0073187D">
        <w:rPr>
          <w:rFonts w:ascii="PT Astra Serif" w:hAnsi="PT Astra Serif"/>
          <w:b/>
          <w:bCs/>
          <w:sz w:val="24"/>
          <w:szCs w:val="24"/>
        </w:rPr>
        <w:t>но не позднее 20 (двадцати) рабочих дней</w:t>
      </w:r>
      <w:r w:rsidRPr="0073187D">
        <w:rPr>
          <w:rFonts w:ascii="PT Astra Serif" w:hAnsi="PT Astra Serif"/>
          <w:sz w:val="24"/>
          <w:szCs w:val="24"/>
        </w:rPr>
        <w:t> со дня получения документов, указанных в п. 5.1, обязан:</w:t>
      </w:r>
    </w:p>
    <w:p w:rsidR="0073187D" w:rsidRPr="0073187D" w:rsidRDefault="0073187D" w:rsidP="001159A4">
      <w:pPr>
        <w:numPr>
          <w:ilvl w:val="0"/>
          <w:numId w:val="5"/>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провести</w:t>
      </w:r>
      <w:proofErr w:type="gramEnd"/>
      <w:r w:rsidRPr="0073187D">
        <w:rPr>
          <w:rFonts w:ascii="PT Astra Serif" w:hAnsi="PT Astra Serif"/>
          <w:sz w:val="24"/>
          <w:szCs w:val="24"/>
        </w:rPr>
        <w:t xml:space="preserve"> экспертизу в соответствии с разделом 4 настоящего Контракта;</w:t>
      </w:r>
    </w:p>
    <w:p w:rsidR="0073187D" w:rsidRPr="0073187D" w:rsidRDefault="0073187D" w:rsidP="001159A4">
      <w:pPr>
        <w:numPr>
          <w:ilvl w:val="0"/>
          <w:numId w:val="5"/>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при</w:t>
      </w:r>
      <w:proofErr w:type="gramEnd"/>
      <w:r w:rsidRPr="0073187D">
        <w:rPr>
          <w:rFonts w:ascii="PT Astra Serif" w:hAnsi="PT Astra Serif"/>
          <w:sz w:val="24"/>
          <w:szCs w:val="24"/>
        </w:rPr>
        <w:t xml:space="preserve"> отсутствии замечаний подписать Акт со своей стороны;</w:t>
      </w:r>
    </w:p>
    <w:p w:rsidR="0073187D" w:rsidRPr="0073187D" w:rsidRDefault="0073187D" w:rsidP="001159A4">
      <w:pPr>
        <w:numPr>
          <w:ilvl w:val="0"/>
          <w:numId w:val="5"/>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либо</w:t>
      </w:r>
      <w:proofErr w:type="gramEnd"/>
      <w:r w:rsidRPr="0073187D">
        <w:rPr>
          <w:rFonts w:ascii="PT Astra Serif" w:hAnsi="PT Astra Serif"/>
          <w:sz w:val="24"/>
          <w:szCs w:val="24"/>
        </w:rPr>
        <w:t xml:space="preserve"> направить Исполнителю </w:t>
      </w:r>
      <w:r w:rsidRPr="0073187D">
        <w:rPr>
          <w:rFonts w:ascii="PT Astra Serif" w:hAnsi="PT Astra Serif"/>
          <w:b/>
          <w:bCs/>
          <w:sz w:val="24"/>
          <w:szCs w:val="24"/>
        </w:rPr>
        <w:t>мотивированный отказ от подписания Акта</w:t>
      </w:r>
      <w:r w:rsidRPr="0073187D">
        <w:rPr>
          <w:rFonts w:ascii="PT Astra Serif" w:hAnsi="PT Astra Serif"/>
          <w:sz w:val="24"/>
          <w:szCs w:val="24"/>
        </w:rPr>
        <w:t> с указанием причин.</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5.3.</w:t>
      </w:r>
      <w:r w:rsidRPr="0073187D">
        <w:rPr>
          <w:rFonts w:ascii="PT Astra Serif" w:hAnsi="PT Astra Serif"/>
          <w:sz w:val="24"/>
          <w:szCs w:val="24"/>
        </w:rPr>
        <w:t> Датой приемки оказанных Услуг считается дата подписания Акта Государственным заказчиком.</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5.4.</w:t>
      </w:r>
      <w:r w:rsidRPr="0073187D">
        <w:rPr>
          <w:rFonts w:ascii="PT Astra Serif" w:hAnsi="PT Astra Serif"/>
          <w:sz w:val="24"/>
          <w:szCs w:val="24"/>
        </w:rPr>
        <w:t> В случае обнаружения недостатков в оказанных Услугах Заказчик уведомляет об этом Исполнителя в письменной форме </w:t>
      </w:r>
      <w:r w:rsidRPr="0073187D">
        <w:rPr>
          <w:rFonts w:ascii="PT Astra Serif" w:hAnsi="PT Astra Serif"/>
          <w:b/>
          <w:bCs/>
          <w:sz w:val="24"/>
          <w:szCs w:val="24"/>
        </w:rPr>
        <w:t>не позднее 3 (трех) рабочих дней</w:t>
      </w:r>
      <w:r w:rsidRPr="0073187D">
        <w:rPr>
          <w:rFonts w:ascii="PT Astra Serif" w:hAnsi="PT Astra Serif"/>
          <w:sz w:val="24"/>
          <w:szCs w:val="24"/>
        </w:rPr>
        <w:t> с даты их обнаружения, с указанием сроков их устранения. При подтверждении факта оказания некачественных Услуг Заказчик вправе не оплачивать такие Услуги до полного устранения Исполнителем выявленных недостатков.</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5.5.</w:t>
      </w:r>
      <w:r w:rsidRPr="0073187D">
        <w:rPr>
          <w:rFonts w:ascii="PT Astra Serif" w:hAnsi="PT Astra Serif"/>
          <w:sz w:val="24"/>
          <w:szCs w:val="24"/>
        </w:rPr>
        <w:t> Информация о заключенном Контракте подлежит размещению Заказчиком в реестре контрактов, заключенных заказчиками, в порядке, установленном законодательством Российской Федерации.</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55004A">
      <w:pPr>
        <w:spacing w:after="0"/>
        <w:ind w:firstLine="709"/>
        <w:jc w:val="center"/>
        <w:rPr>
          <w:rFonts w:ascii="PT Astra Serif" w:hAnsi="PT Astra Serif"/>
          <w:b/>
          <w:bCs/>
          <w:sz w:val="24"/>
          <w:szCs w:val="24"/>
        </w:rPr>
      </w:pPr>
      <w:r w:rsidRPr="0073187D">
        <w:rPr>
          <w:rFonts w:ascii="PT Astra Serif" w:hAnsi="PT Astra Serif"/>
          <w:b/>
          <w:bCs/>
          <w:sz w:val="24"/>
          <w:szCs w:val="24"/>
        </w:rPr>
        <w:t>6. ОТВЕТСТВЕННОСТЬ СТОРОН</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условиями Контракта, а также </w:t>
      </w:r>
      <w:r w:rsidRPr="0073187D">
        <w:rPr>
          <w:rFonts w:ascii="PT Astra Serif" w:hAnsi="PT Astra Serif"/>
          <w:b/>
          <w:bCs/>
          <w:sz w:val="24"/>
          <w:szCs w:val="24"/>
        </w:rPr>
        <w:t>Постановлением Правительства Российской Федерации от 30.08.2017 № 1042</w:t>
      </w:r>
      <w:r w:rsidRPr="0073187D">
        <w:rPr>
          <w:rFonts w:ascii="PT Astra Serif" w:hAnsi="PT Astra Serif"/>
          <w:sz w:val="24"/>
          <w:szCs w:val="24"/>
        </w:rPr>
        <w:t>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6.2. </w:t>
      </w:r>
      <w:r w:rsidRPr="0073187D">
        <w:rPr>
          <w:rFonts w:ascii="PT Astra Serif" w:hAnsi="PT Astra Serif"/>
          <w:b/>
          <w:bCs/>
          <w:sz w:val="24"/>
          <w:szCs w:val="24"/>
        </w:rPr>
        <w:t>За просрочку исполнения обязательств</w:t>
      </w:r>
      <w:r w:rsidRPr="0073187D">
        <w:rPr>
          <w:rFonts w:ascii="PT Astra Serif" w:hAnsi="PT Astra Serif"/>
          <w:sz w:val="24"/>
          <w:szCs w:val="24"/>
        </w:rPr>
        <w:t> (в том числе просрочку оплаты Заказчиком и просрочку оказания Услуг Исполнителем) Сторона уплачивает </w:t>
      </w:r>
      <w:r w:rsidRPr="0073187D">
        <w:rPr>
          <w:rFonts w:ascii="PT Astra Serif" w:hAnsi="PT Astra Serif"/>
          <w:b/>
          <w:bCs/>
          <w:sz w:val="24"/>
          <w:szCs w:val="24"/>
        </w:rPr>
        <w:t>пени</w:t>
      </w:r>
      <w:r w:rsidRPr="0073187D">
        <w:rPr>
          <w:rFonts w:ascii="PT Astra Serif" w:hAnsi="PT Astra Serif"/>
          <w:sz w:val="24"/>
          <w:szCs w:val="24"/>
        </w:rPr>
        <w:t> в размере </w:t>
      </w:r>
      <w:r w:rsidRPr="0073187D">
        <w:rPr>
          <w:rFonts w:ascii="PT Astra Serif" w:hAnsi="PT Astra Serif"/>
          <w:b/>
          <w:bCs/>
          <w:sz w:val="24"/>
          <w:szCs w:val="24"/>
        </w:rPr>
        <w:t>одной трехсотой</w:t>
      </w:r>
      <w:r w:rsidRPr="0073187D">
        <w:rPr>
          <w:rFonts w:ascii="PT Astra Serif" w:hAnsi="PT Astra Serif"/>
          <w:sz w:val="24"/>
          <w:szCs w:val="24"/>
        </w:rPr>
        <w:t> действующей на дату уплаты пени </w:t>
      </w:r>
      <w:r w:rsidRPr="0073187D">
        <w:rPr>
          <w:rFonts w:ascii="PT Astra Serif" w:hAnsi="PT Astra Serif"/>
          <w:b/>
          <w:bCs/>
          <w:sz w:val="24"/>
          <w:szCs w:val="24"/>
        </w:rPr>
        <w:t>ключевой ставки Центрального банка Российской Федерации</w:t>
      </w:r>
      <w:r w:rsidRPr="0073187D">
        <w:rPr>
          <w:rFonts w:ascii="PT Astra Serif" w:hAnsi="PT Astra Serif"/>
          <w:sz w:val="24"/>
          <w:szCs w:val="24"/>
        </w:rPr>
        <w:t> от не уплаченной в срок суммы (цены Контракта, уменьшенной на сумму, пропорциональную объему исполненных обязательств) за каждый день просрочки.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lastRenderedPageBreak/>
        <w:t>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6.3. </w:t>
      </w:r>
      <w:r w:rsidRPr="0073187D">
        <w:rPr>
          <w:rFonts w:ascii="PT Astra Serif" w:hAnsi="PT Astra Serif"/>
          <w:b/>
          <w:bCs/>
          <w:sz w:val="24"/>
          <w:szCs w:val="24"/>
        </w:rPr>
        <w:t>За каждый факт неисполнения или ненадлежащего исполнения</w:t>
      </w:r>
      <w:r w:rsidRPr="0073187D">
        <w:rPr>
          <w:rFonts w:ascii="PT Astra Serif" w:hAnsi="PT Astra Serif"/>
          <w:sz w:val="24"/>
          <w:szCs w:val="24"/>
        </w:rPr>
        <w:t> обязательств, предусмотренных Контрактом (за исключением просрочки), размер </w:t>
      </w:r>
      <w:r w:rsidRPr="0073187D">
        <w:rPr>
          <w:rFonts w:ascii="PT Astra Serif" w:hAnsi="PT Astra Serif"/>
          <w:b/>
          <w:bCs/>
          <w:sz w:val="24"/>
          <w:szCs w:val="24"/>
        </w:rPr>
        <w:t>штрафа</w:t>
      </w:r>
      <w:r w:rsidRPr="0073187D">
        <w:rPr>
          <w:rFonts w:ascii="PT Astra Serif" w:hAnsi="PT Astra Serif"/>
          <w:sz w:val="24"/>
          <w:szCs w:val="24"/>
        </w:rPr>
        <w:t> устанавливается в соответствии с Постановлением Правительства РФ № 1042:</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6.3.1. Для Исполнителя</w:t>
      </w:r>
      <w:r w:rsidRPr="0073187D">
        <w:rPr>
          <w:rFonts w:ascii="PT Astra Serif" w:hAnsi="PT Astra Serif"/>
          <w:sz w:val="24"/>
          <w:szCs w:val="24"/>
        </w:rPr>
        <w:t> (при цене Контракта до 3 млн рублей) — </w:t>
      </w:r>
      <w:r w:rsidRPr="0073187D">
        <w:rPr>
          <w:rFonts w:ascii="PT Astra Serif" w:hAnsi="PT Astra Serif"/>
          <w:b/>
          <w:bCs/>
          <w:sz w:val="24"/>
          <w:szCs w:val="24"/>
        </w:rPr>
        <w:t>10 (десять) процентов цены Контракта</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6.3.2. Для Государственного заказчика</w:t>
      </w:r>
      <w:r w:rsidRPr="0073187D">
        <w:rPr>
          <w:rFonts w:ascii="PT Astra Serif" w:hAnsi="PT Astra Serif"/>
          <w:sz w:val="24"/>
          <w:szCs w:val="24"/>
        </w:rPr>
        <w:t> — </w:t>
      </w:r>
      <w:r w:rsidRPr="0073187D">
        <w:rPr>
          <w:rFonts w:ascii="PT Astra Serif" w:hAnsi="PT Astra Serif"/>
          <w:b/>
          <w:bCs/>
          <w:sz w:val="24"/>
          <w:szCs w:val="24"/>
        </w:rPr>
        <w:t>1 000 (одна тысяча) рублей</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6.4. </w:t>
      </w:r>
      <w:r w:rsidRPr="0073187D">
        <w:rPr>
          <w:rFonts w:ascii="PT Astra Serif" w:hAnsi="PT Astra Serif"/>
          <w:b/>
          <w:bCs/>
          <w:sz w:val="24"/>
          <w:szCs w:val="24"/>
        </w:rPr>
        <w:t>Обязанность Заказчика по направлению требования об уплате неустойки.</w:t>
      </w:r>
      <w:r w:rsidRPr="0073187D">
        <w:rPr>
          <w:rFonts w:ascii="PT Astra Serif" w:hAnsi="PT Astra Serif"/>
          <w:sz w:val="24"/>
          <w:szCs w:val="24"/>
        </w:rPr>
        <w:t> В случае нарушения Исполнителем условий Контракта Заказчик </w:t>
      </w:r>
      <w:r w:rsidRPr="0073187D">
        <w:rPr>
          <w:rFonts w:ascii="PT Astra Serif" w:hAnsi="PT Astra Serif"/>
          <w:b/>
          <w:bCs/>
          <w:sz w:val="24"/>
          <w:szCs w:val="24"/>
        </w:rPr>
        <w:t>обязан</w:t>
      </w:r>
      <w:r w:rsidRPr="0073187D">
        <w:rPr>
          <w:rFonts w:ascii="PT Astra Serif" w:hAnsi="PT Astra Serif"/>
          <w:sz w:val="24"/>
          <w:szCs w:val="24"/>
        </w:rPr>
        <w:t> направить Исполнителю требование об уплате неустоек (штрафов, пеней).</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6.5. </w:t>
      </w:r>
      <w:r w:rsidRPr="0073187D">
        <w:rPr>
          <w:rFonts w:ascii="PT Astra Serif" w:hAnsi="PT Astra Serif"/>
          <w:b/>
          <w:bCs/>
          <w:sz w:val="24"/>
          <w:szCs w:val="24"/>
        </w:rPr>
        <w:t>Удержание неустойки.</w:t>
      </w:r>
      <w:r w:rsidRPr="0073187D">
        <w:rPr>
          <w:rFonts w:ascii="PT Astra Serif" w:hAnsi="PT Astra Serif"/>
          <w:sz w:val="24"/>
          <w:szCs w:val="24"/>
        </w:rPr>
        <w:t> Государственный заказчик вправе произвести удержание сумм неустоек (штрафов, пеней) из сумм, подлежащих оплате Исполнителю.</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6.6. Уплата неустойки (штрафа, пени) не освобождает Стороны от исполнения обязательств по Контракту.</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6.7. Сторона освобождается от ответственности, если докажет, что неисполнение или ненадлежащее исполнение обязательств произошло вследствие </w:t>
      </w:r>
      <w:r w:rsidRPr="0073187D">
        <w:rPr>
          <w:rFonts w:ascii="PT Astra Serif" w:hAnsi="PT Astra Serif"/>
          <w:b/>
          <w:bCs/>
          <w:sz w:val="24"/>
          <w:szCs w:val="24"/>
        </w:rPr>
        <w:t>непреодолимой силы</w:t>
      </w:r>
      <w:r w:rsidRPr="0073187D">
        <w:rPr>
          <w:rFonts w:ascii="PT Astra Serif" w:hAnsi="PT Astra Serif"/>
          <w:sz w:val="24"/>
          <w:szCs w:val="24"/>
        </w:rPr>
        <w:t> или по вине другой Стороны.</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55004A">
      <w:pPr>
        <w:spacing w:after="0"/>
        <w:ind w:firstLine="709"/>
        <w:jc w:val="center"/>
        <w:rPr>
          <w:rFonts w:ascii="PT Astra Serif" w:hAnsi="PT Astra Serif"/>
          <w:b/>
          <w:bCs/>
          <w:sz w:val="24"/>
          <w:szCs w:val="24"/>
        </w:rPr>
      </w:pPr>
      <w:r w:rsidRPr="0073187D">
        <w:rPr>
          <w:rFonts w:ascii="PT Astra Serif" w:hAnsi="PT Astra Serif"/>
          <w:b/>
          <w:bCs/>
          <w:sz w:val="24"/>
          <w:szCs w:val="24"/>
        </w:rPr>
        <w:t>7. ФОРС-МАЖОРНЫЕ ОБСТОЯТЕЛЬСТВА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ураган, военные действия, массовые заболевания, действия органов государственной власти и управления и т.п.), возникших после заключения Контракта.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7.2. Сторона, для которой создалась невозможность исполнения обязательств, обязана </w:t>
      </w:r>
      <w:r w:rsidRPr="0073187D">
        <w:rPr>
          <w:rFonts w:ascii="PT Astra Serif" w:hAnsi="PT Astra Serif"/>
          <w:b/>
          <w:bCs/>
          <w:sz w:val="24"/>
          <w:szCs w:val="24"/>
        </w:rPr>
        <w:t>не позднее 3 (трех) дней</w:t>
      </w:r>
      <w:r w:rsidRPr="0073187D">
        <w:rPr>
          <w:rFonts w:ascii="PT Astra Serif" w:hAnsi="PT Astra Serif"/>
          <w:sz w:val="24"/>
          <w:szCs w:val="24"/>
        </w:rPr>
        <w:t> с момента наступления таких обстоятельств уведомить об этом другую Сторону в письменной форме.</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7.3. В течение </w:t>
      </w:r>
      <w:r w:rsidRPr="0073187D">
        <w:rPr>
          <w:rFonts w:ascii="PT Astra Serif" w:hAnsi="PT Astra Serif"/>
          <w:b/>
          <w:bCs/>
          <w:sz w:val="24"/>
          <w:szCs w:val="24"/>
        </w:rPr>
        <w:t>10 (десяти) дней</w:t>
      </w:r>
      <w:r w:rsidRPr="0073187D">
        <w:rPr>
          <w:rFonts w:ascii="PT Astra Serif" w:hAnsi="PT Astra Serif"/>
          <w:sz w:val="24"/>
          <w:szCs w:val="24"/>
        </w:rPr>
        <w:t> с момента прекращения форс-мажорных обстоятельств Сторона обязана представить другой Стороне подтверждающий документ (сертификат торгово-промышленной палаты или иного компетентного органа).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7.4. Если форс-мажорные обстоятельства продолжают действовать </w:t>
      </w:r>
      <w:r w:rsidRPr="0073187D">
        <w:rPr>
          <w:rFonts w:ascii="PT Astra Serif" w:hAnsi="PT Astra Serif"/>
          <w:b/>
          <w:bCs/>
          <w:sz w:val="24"/>
          <w:szCs w:val="24"/>
        </w:rPr>
        <w:t>более 1 (одного) месяца</w:t>
      </w:r>
      <w:r w:rsidRPr="0073187D">
        <w:rPr>
          <w:rFonts w:ascii="PT Astra Serif" w:hAnsi="PT Astra Serif"/>
          <w:sz w:val="24"/>
          <w:szCs w:val="24"/>
        </w:rPr>
        <w:t>, Стороны проводят переговоры для выявления альтернативных способов исполнения Контракта.</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55004A">
      <w:pPr>
        <w:spacing w:after="0"/>
        <w:ind w:firstLine="709"/>
        <w:jc w:val="center"/>
        <w:rPr>
          <w:rFonts w:ascii="PT Astra Serif" w:hAnsi="PT Astra Serif"/>
          <w:b/>
          <w:bCs/>
          <w:sz w:val="24"/>
          <w:szCs w:val="24"/>
        </w:rPr>
      </w:pPr>
      <w:r w:rsidRPr="0073187D">
        <w:rPr>
          <w:rFonts w:ascii="PT Astra Serif" w:hAnsi="PT Astra Serif"/>
          <w:b/>
          <w:bCs/>
          <w:sz w:val="24"/>
          <w:szCs w:val="24"/>
        </w:rPr>
        <w:t>8. ИЗМЕНЕНИЕ И РАСТОРЖЕНИЕ КОНТРАКТА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8.1. Изменение существенных условий Контракта не допускается, за исключением случаев, предусмотренных </w:t>
      </w:r>
      <w:r w:rsidRPr="0073187D">
        <w:rPr>
          <w:rFonts w:ascii="PT Astra Serif" w:hAnsi="PT Astra Serif"/>
          <w:b/>
          <w:bCs/>
          <w:sz w:val="24"/>
          <w:szCs w:val="24"/>
        </w:rPr>
        <w:t>статьей 95 Закона № 44-ФЗ</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8.2. Допускается изменение цены Контракта и (или) объема Услуг </w:t>
      </w:r>
      <w:r w:rsidRPr="0073187D">
        <w:rPr>
          <w:rFonts w:ascii="PT Astra Serif" w:hAnsi="PT Astra Serif"/>
          <w:b/>
          <w:bCs/>
          <w:sz w:val="24"/>
          <w:szCs w:val="24"/>
        </w:rPr>
        <w:t>не более чем на 10 (десять) процентов</w:t>
      </w:r>
      <w:r w:rsidRPr="0073187D">
        <w:rPr>
          <w:rFonts w:ascii="PT Astra Serif" w:hAnsi="PT Astra Serif"/>
          <w:sz w:val="24"/>
          <w:szCs w:val="24"/>
        </w:rPr>
        <w:t> по соглашению Сторон (в случае изменения потребности Заказчика) в соответствии с пунктом 1.2 части 1 статьи 95 Закона № 44-ФЗ.</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8.3. Все изменения и дополнения к Контракту оформляются в виде </w:t>
      </w:r>
      <w:r w:rsidRPr="0073187D">
        <w:rPr>
          <w:rFonts w:ascii="PT Astra Serif" w:hAnsi="PT Astra Serif"/>
          <w:b/>
          <w:bCs/>
          <w:sz w:val="24"/>
          <w:szCs w:val="24"/>
        </w:rPr>
        <w:t>дополнительного соглашения</w:t>
      </w:r>
      <w:r w:rsidRPr="0073187D">
        <w:rPr>
          <w:rFonts w:ascii="PT Astra Serif" w:hAnsi="PT Astra Serif"/>
          <w:sz w:val="24"/>
          <w:szCs w:val="24"/>
        </w:rPr>
        <w:t>, подписанного Сторонами.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8.4. Контракт может быть расторгнут:</w:t>
      </w:r>
    </w:p>
    <w:p w:rsidR="0073187D" w:rsidRPr="0073187D" w:rsidRDefault="0073187D" w:rsidP="001159A4">
      <w:pPr>
        <w:numPr>
          <w:ilvl w:val="0"/>
          <w:numId w:val="6"/>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по</w:t>
      </w:r>
      <w:proofErr w:type="gramEnd"/>
      <w:r w:rsidRPr="0073187D">
        <w:rPr>
          <w:rFonts w:ascii="PT Astra Serif" w:hAnsi="PT Astra Serif"/>
          <w:sz w:val="24"/>
          <w:szCs w:val="24"/>
        </w:rPr>
        <w:t xml:space="preserve"> соглашению Сторон;</w:t>
      </w:r>
    </w:p>
    <w:p w:rsidR="0073187D" w:rsidRPr="0073187D" w:rsidRDefault="0073187D" w:rsidP="001159A4">
      <w:pPr>
        <w:numPr>
          <w:ilvl w:val="0"/>
          <w:numId w:val="6"/>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по</w:t>
      </w:r>
      <w:proofErr w:type="gramEnd"/>
      <w:r w:rsidRPr="0073187D">
        <w:rPr>
          <w:rFonts w:ascii="PT Astra Serif" w:hAnsi="PT Astra Serif"/>
          <w:sz w:val="24"/>
          <w:szCs w:val="24"/>
        </w:rPr>
        <w:t xml:space="preserve"> решению суда;</w:t>
      </w:r>
    </w:p>
    <w:p w:rsidR="0073187D" w:rsidRPr="0073187D" w:rsidRDefault="0073187D" w:rsidP="001159A4">
      <w:pPr>
        <w:numPr>
          <w:ilvl w:val="0"/>
          <w:numId w:val="6"/>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в</w:t>
      </w:r>
      <w:proofErr w:type="gramEnd"/>
      <w:r w:rsidRPr="0073187D">
        <w:rPr>
          <w:rFonts w:ascii="PT Astra Serif" w:hAnsi="PT Astra Serif"/>
          <w:sz w:val="24"/>
          <w:szCs w:val="24"/>
        </w:rPr>
        <w:t xml:space="preserve"> связи с </w:t>
      </w:r>
      <w:r w:rsidRPr="0073187D">
        <w:rPr>
          <w:rFonts w:ascii="PT Astra Serif" w:hAnsi="PT Astra Serif"/>
          <w:b/>
          <w:bCs/>
          <w:sz w:val="24"/>
          <w:szCs w:val="24"/>
        </w:rPr>
        <w:t>односторонним отказом</w:t>
      </w:r>
      <w:r w:rsidRPr="0073187D">
        <w:rPr>
          <w:rFonts w:ascii="PT Astra Serif" w:hAnsi="PT Astra Serif"/>
          <w:sz w:val="24"/>
          <w:szCs w:val="24"/>
        </w:rPr>
        <w:t> Стороны от исполнения Контракта в порядке, установленном </w:t>
      </w:r>
      <w:r w:rsidRPr="0073187D">
        <w:rPr>
          <w:rFonts w:ascii="PT Astra Serif" w:hAnsi="PT Astra Serif"/>
          <w:b/>
          <w:bCs/>
          <w:sz w:val="24"/>
          <w:szCs w:val="24"/>
        </w:rPr>
        <w:t>статьей 95 Закона № 44-ФЗ</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8.5. </w:t>
      </w:r>
      <w:r w:rsidRPr="0073187D">
        <w:rPr>
          <w:rFonts w:ascii="PT Astra Serif" w:hAnsi="PT Astra Serif"/>
          <w:b/>
          <w:bCs/>
          <w:sz w:val="24"/>
          <w:szCs w:val="24"/>
        </w:rPr>
        <w:t>Порядок одностороннего отказа:</w:t>
      </w:r>
    </w:p>
    <w:p w:rsidR="0073187D" w:rsidRPr="0073187D" w:rsidRDefault="0073187D" w:rsidP="001159A4">
      <w:pPr>
        <w:numPr>
          <w:ilvl w:val="0"/>
          <w:numId w:val="7"/>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lastRenderedPageBreak/>
        <w:t>Сторона, принявшая решение об одностороннем отказе от исполнения Контракта, направляет другой Стороне уведомление в письменной форме не позднее чем за </w:t>
      </w:r>
      <w:r w:rsidRPr="0073187D">
        <w:rPr>
          <w:rFonts w:ascii="PT Astra Serif" w:hAnsi="PT Astra Serif"/>
          <w:b/>
          <w:bCs/>
          <w:sz w:val="24"/>
          <w:szCs w:val="24"/>
        </w:rPr>
        <w:t>10 (десять) дней</w:t>
      </w:r>
      <w:r w:rsidRPr="0073187D">
        <w:rPr>
          <w:rFonts w:ascii="PT Astra Serif" w:hAnsi="PT Astra Serif"/>
          <w:sz w:val="24"/>
          <w:szCs w:val="24"/>
        </w:rPr>
        <w:t> до даты расторжения;</w:t>
      </w:r>
    </w:p>
    <w:p w:rsidR="0073187D" w:rsidRPr="0073187D" w:rsidRDefault="009A190B" w:rsidP="001159A4">
      <w:pPr>
        <w:numPr>
          <w:ilvl w:val="0"/>
          <w:numId w:val="7"/>
        </w:numPr>
        <w:tabs>
          <w:tab w:val="clear" w:pos="720"/>
          <w:tab w:val="num" w:pos="993"/>
        </w:tabs>
        <w:spacing w:after="0"/>
        <w:ind w:hanging="11"/>
        <w:jc w:val="both"/>
        <w:rPr>
          <w:rFonts w:ascii="PT Astra Serif" w:hAnsi="PT Astra Serif"/>
          <w:sz w:val="24"/>
          <w:szCs w:val="24"/>
        </w:rPr>
      </w:pPr>
      <w:r>
        <w:rPr>
          <w:rFonts w:ascii="PT Astra Serif" w:hAnsi="PT Astra Serif"/>
          <w:sz w:val="24"/>
          <w:szCs w:val="24"/>
        </w:rPr>
        <w:t>Р</w:t>
      </w:r>
      <w:r w:rsidR="0073187D" w:rsidRPr="0073187D">
        <w:rPr>
          <w:rFonts w:ascii="PT Astra Serif" w:hAnsi="PT Astra Serif"/>
          <w:sz w:val="24"/>
          <w:szCs w:val="24"/>
        </w:rPr>
        <w:t>ешение об одностороннем отказе вступает в силу и Контракт считается расторгнутым через </w:t>
      </w:r>
      <w:r w:rsidR="0073187D" w:rsidRPr="0073187D">
        <w:rPr>
          <w:rFonts w:ascii="PT Astra Serif" w:hAnsi="PT Astra Serif"/>
          <w:b/>
          <w:bCs/>
          <w:sz w:val="24"/>
          <w:szCs w:val="24"/>
        </w:rPr>
        <w:t>10 (десять) дней</w:t>
      </w:r>
      <w:r w:rsidR="0073187D" w:rsidRPr="0073187D">
        <w:rPr>
          <w:rFonts w:ascii="PT Astra Serif" w:hAnsi="PT Astra Serif"/>
          <w:sz w:val="24"/>
          <w:szCs w:val="24"/>
        </w:rPr>
        <w:t> с даты надлежащего уведомления другой Стороны;</w:t>
      </w:r>
    </w:p>
    <w:p w:rsidR="0073187D" w:rsidRPr="0073187D" w:rsidRDefault="009A190B" w:rsidP="009A190B">
      <w:pPr>
        <w:numPr>
          <w:ilvl w:val="0"/>
          <w:numId w:val="7"/>
        </w:numPr>
        <w:tabs>
          <w:tab w:val="clear" w:pos="720"/>
          <w:tab w:val="num" w:pos="993"/>
        </w:tabs>
        <w:spacing w:after="0"/>
        <w:ind w:hanging="11"/>
        <w:jc w:val="both"/>
        <w:rPr>
          <w:rFonts w:ascii="PT Astra Serif" w:hAnsi="PT Astra Serif"/>
          <w:sz w:val="24"/>
          <w:szCs w:val="24"/>
        </w:rPr>
      </w:pPr>
      <w:r>
        <w:rPr>
          <w:rFonts w:ascii="PT Astra Serif" w:hAnsi="PT Astra Serif"/>
          <w:sz w:val="24"/>
          <w:szCs w:val="24"/>
        </w:rPr>
        <w:t>Д</w:t>
      </w:r>
      <w:r w:rsidR="0073187D" w:rsidRPr="0073187D">
        <w:rPr>
          <w:rFonts w:ascii="PT Astra Serif" w:hAnsi="PT Astra Serif"/>
          <w:sz w:val="24"/>
          <w:szCs w:val="24"/>
        </w:rPr>
        <w:t>о вступления в силу решения об одностороннем отказе Сторона вправе отменить его.</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3159BE">
      <w:pPr>
        <w:spacing w:after="0"/>
        <w:ind w:firstLine="709"/>
        <w:jc w:val="center"/>
        <w:rPr>
          <w:rFonts w:ascii="PT Astra Serif" w:hAnsi="PT Astra Serif"/>
          <w:b/>
          <w:bCs/>
          <w:sz w:val="24"/>
          <w:szCs w:val="24"/>
        </w:rPr>
      </w:pPr>
      <w:r w:rsidRPr="0073187D">
        <w:rPr>
          <w:rFonts w:ascii="PT Astra Serif" w:hAnsi="PT Astra Serif"/>
          <w:b/>
          <w:bCs/>
          <w:sz w:val="24"/>
          <w:szCs w:val="24"/>
        </w:rPr>
        <w:t>9. ПОРЯДОК РАЗРЕШЕНИЯ СПОРОВ</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9.1. Споры и разногласия, возникающие при исполнении Контракта, решаются Сторонами путем переговоров. Обязательный </w:t>
      </w:r>
      <w:r w:rsidRPr="0073187D">
        <w:rPr>
          <w:rFonts w:ascii="PT Astra Serif" w:hAnsi="PT Astra Serif"/>
          <w:b/>
          <w:bCs/>
          <w:sz w:val="24"/>
          <w:szCs w:val="24"/>
        </w:rPr>
        <w:t>претензионный порядок</w:t>
      </w:r>
      <w:r w:rsidRPr="0073187D">
        <w:rPr>
          <w:rFonts w:ascii="PT Astra Serif" w:hAnsi="PT Astra Serif"/>
          <w:sz w:val="24"/>
          <w:szCs w:val="24"/>
        </w:rPr>
        <w:t> обязателен.</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9.2. Сторона, получившая претензию, обязана рассмотреть ее и направить ответ в письменной форме в течение </w:t>
      </w:r>
      <w:r w:rsidRPr="0073187D">
        <w:rPr>
          <w:rFonts w:ascii="PT Astra Serif" w:hAnsi="PT Astra Serif"/>
          <w:b/>
          <w:bCs/>
          <w:sz w:val="24"/>
          <w:szCs w:val="24"/>
        </w:rPr>
        <w:t>30 (тридцати) календарных дней</w:t>
      </w:r>
      <w:r w:rsidRPr="0073187D">
        <w:rPr>
          <w:rFonts w:ascii="PT Astra Serif" w:hAnsi="PT Astra Serif"/>
          <w:sz w:val="24"/>
          <w:szCs w:val="24"/>
        </w:rPr>
        <w:t> с момента ее получения.</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 xml:space="preserve">9.3. При </w:t>
      </w:r>
      <w:proofErr w:type="spellStart"/>
      <w:r w:rsidR="009A190B">
        <w:rPr>
          <w:rFonts w:ascii="PT Astra Serif" w:hAnsi="PT Astra Serif"/>
          <w:sz w:val="24"/>
          <w:szCs w:val="24"/>
        </w:rPr>
        <w:t>не</w:t>
      </w:r>
      <w:r w:rsidR="009A190B" w:rsidRPr="0073187D">
        <w:rPr>
          <w:rFonts w:ascii="PT Astra Serif" w:hAnsi="PT Astra Serif"/>
          <w:sz w:val="24"/>
          <w:szCs w:val="24"/>
        </w:rPr>
        <w:t>достижении</w:t>
      </w:r>
      <w:proofErr w:type="spellEnd"/>
      <w:r w:rsidRPr="0073187D">
        <w:rPr>
          <w:rFonts w:ascii="PT Astra Serif" w:hAnsi="PT Astra Serif"/>
          <w:sz w:val="24"/>
          <w:szCs w:val="24"/>
        </w:rPr>
        <w:t xml:space="preserve"> согласия споры подлежат разрешению в </w:t>
      </w:r>
      <w:r w:rsidRPr="0073187D">
        <w:rPr>
          <w:rFonts w:ascii="PT Astra Serif" w:hAnsi="PT Astra Serif"/>
          <w:b/>
          <w:bCs/>
          <w:sz w:val="24"/>
          <w:szCs w:val="24"/>
        </w:rPr>
        <w:t>Арбитражном суде Хабаровского края</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3159BE">
      <w:pPr>
        <w:spacing w:after="0"/>
        <w:ind w:firstLine="709"/>
        <w:jc w:val="center"/>
        <w:rPr>
          <w:rFonts w:ascii="PT Astra Serif" w:hAnsi="PT Astra Serif"/>
          <w:b/>
          <w:bCs/>
          <w:sz w:val="24"/>
          <w:szCs w:val="24"/>
        </w:rPr>
      </w:pPr>
      <w:r w:rsidRPr="0073187D">
        <w:rPr>
          <w:rFonts w:ascii="PT Astra Serif" w:hAnsi="PT Astra Serif"/>
          <w:b/>
          <w:bCs/>
          <w:sz w:val="24"/>
          <w:szCs w:val="24"/>
        </w:rPr>
        <w:t>10. ПРОЧИЕ УСЛОВИЯ</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10.1. Настоящий Контракт составлен на бумажном носителе в </w:t>
      </w:r>
      <w:r w:rsidRPr="0073187D">
        <w:rPr>
          <w:rFonts w:ascii="PT Astra Serif" w:hAnsi="PT Astra Serif"/>
          <w:b/>
          <w:bCs/>
          <w:sz w:val="24"/>
          <w:szCs w:val="24"/>
        </w:rPr>
        <w:t>двух экземплярах</w:t>
      </w:r>
      <w:r w:rsidRPr="0073187D">
        <w:rPr>
          <w:rFonts w:ascii="PT Astra Serif" w:hAnsi="PT Astra Serif"/>
          <w:sz w:val="24"/>
          <w:szCs w:val="24"/>
        </w:rPr>
        <w:t>, имеющих равную юридическую силу, по одному для каждой из Сторон.</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10.2. При исполнении Контракта не допускается перемена Исполнителя, за исключением случаев правопреемства вследствие реорганизации юридического лица.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10.3. Исполнитель обязан обеспечить </w:t>
      </w:r>
      <w:r w:rsidRPr="0073187D">
        <w:rPr>
          <w:rFonts w:ascii="PT Astra Serif" w:hAnsi="PT Astra Serif"/>
          <w:b/>
          <w:bCs/>
          <w:sz w:val="24"/>
          <w:szCs w:val="24"/>
        </w:rPr>
        <w:t>конфиденциальность</w:t>
      </w:r>
      <w:r w:rsidRPr="0073187D">
        <w:rPr>
          <w:rFonts w:ascii="PT Astra Serif" w:hAnsi="PT Astra Serif"/>
          <w:sz w:val="24"/>
          <w:szCs w:val="24"/>
        </w:rPr>
        <w:t> персональных данных и сведений, полученных в ходе исполнения Контракта, в соответствии с </w:t>
      </w:r>
      <w:r w:rsidRPr="0073187D">
        <w:rPr>
          <w:rFonts w:ascii="PT Astra Serif" w:hAnsi="PT Astra Serif"/>
          <w:b/>
          <w:bCs/>
          <w:sz w:val="24"/>
          <w:szCs w:val="24"/>
        </w:rPr>
        <w:t>Федеральным законом от 27.07.2006 № 152-ФЗ</w:t>
      </w:r>
      <w:r w:rsidRPr="0073187D">
        <w:rPr>
          <w:rFonts w:ascii="PT Astra Serif" w:hAnsi="PT Astra Serif"/>
          <w:sz w:val="24"/>
          <w:szCs w:val="24"/>
        </w:rPr>
        <w:t> «О персональных данных».</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10.4. Во всем остальном, что не предусмотрено Контрактом, Стороны руководствуются законодательством Российской Федерации.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10.5. Неотъемлемыми частями Контракта являются:</w:t>
      </w:r>
    </w:p>
    <w:p w:rsidR="0073187D" w:rsidRPr="0073187D" w:rsidRDefault="009A190B" w:rsidP="009A190B">
      <w:pPr>
        <w:tabs>
          <w:tab w:val="num" w:pos="993"/>
        </w:tabs>
        <w:spacing w:after="0"/>
        <w:ind w:firstLine="709"/>
        <w:jc w:val="both"/>
        <w:rPr>
          <w:rFonts w:ascii="PT Astra Serif" w:hAnsi="PT Astra Serif"/>
          <w:sz w:val="24"/>
          <w:szCs w:val="24"/>
        </w:rPr>
      </w:pPr>
      <w:r>
        <w:rPr>
          <w:rFonts w:ascii="PT Astra Serif" w:hAnsi="PT Astra Serif"/>
          <w:b/>
          <w:bCs/>
          <w:sz w:val="24"/>
          <w:szCs w:val="24"/>
        </w:rPr>
        <w:t xml:space="preserve">- </w:t>
      </w:r>
      <w:r w:rsidR="0073187D" w:rsidRPr="0073187D">
        <w:rPr>
          <w:rFonts w:ascii="PT Astra Serif" w:hAnsi="PT Astra Serif"/>
          <w:b/>
          <w:bCs/>
          <w:sz w:val="24"/>
          <w:szCs w:val="24"/>
        </w:rPr>
        <w:t>Приложение № 1</w:t>
      </w:r>
      <w:r w:rsidR="0073187D" w:rsidRPr="0073187D">
        <w:rPr>
          <w:rFonts w:ascii="PT Astra Serif" w:hAnsi="PT Astra Serif"/>
          <w:sz w:val="24"/>
          <w:szCs w:val="24"/>
        </w:rPr>
        <w:t> — Техническое задание;</w:t>
      </w:r>
    </w:p>
    <w:p w:rsidR="0073187D" w:rsidRPr="0073187D" w:rsidRDefault="009A190B" w:rsidP="009A190B">
      <w:pPr>
        <w:tabs>
          <w:tab w:val="num" w:pos="993"/>
        </w:tabs>
        <w:spacing w:after="0"/>
        <w:ind w:firstLine="709"/>
        <w:jc w:val="both"/>
        <w:rPr>
          <w:rFonts w:ascii="PT Astra Serif" w:hAnsi="PT Astra Serif"/>
          <w:sz w:val="24"/>
          <w:szCs w:val="24"/>
        </w:rPr>
      </w:pPr>
      <w:r>
        <w:rPr>
          <w:rFonts w:ascii="PT Astra Serif" w:hAnsi="PT Astra Serif"/>
          <w:b/>
          <w:bCs/>
          <w:sz w:val="24"/>
          <w:szCs w:val="24"/>
        </w:rPr>
        <w:t xml:space="preserve">- </w:t>
      </w:r>
      <w:r w:rsidR="0073187D" w:rsidRPr="0073187D">
        <w:rPr>
          <w:rFonts w:ascii="PT Astra Serif" w:hAnsi="PT Astra Serif"/>
          <w:b/>
          <w:bCs/>
          <w:sz w:val="24"/>
          <w:szCs w:val="24"/>
        </w:rPr>
        <w:t>Приложение № 2</w:t>
      </w:r>
      <w:r w:rsidR="0073187D" w:rsidRPr="0073187D">
        <w:rPr>
          <w:rFonts w:ascii="PT Astra Serif" w:hAnsi="PT Astra Serif"/>
          <w:sz w:val="24"/>
          <w:szCs w:val="24"/>
        </w:rPr>
        <w:t> — Спецификация.</w:t>
      </w:r>
    </w:p>
    <w:p w:rsidR="0073187D" w:rsidRPr="0073187D" w:rsidRDefault="0073187D" w:rsidP="00B97454">
      <w:pPr>
        <w:spacing w:after="0"/>
        <w:ind w:firstLine="709"/>
        <w:jc w:val="center"/>
        <w:rPr>
          <w:rFonts w:ascii="PT Astra Serif" w:hAnsi="PT Astra Serif"/>
          <w:sz w:val="24"/>
          <w:szCs w:val="24"/>
        </w:rPr>
      </w:pPr>
    </w:p>
    <w:p w:rsidR="0073187D" w:rsidRPr="0073187D" w:rsidRDefault="0073187D" w:rsidP="00B97454">
      <w:pPr>
        <w:spacing w:after="0"/>
        <w:ind w:firstLine="709"/>
        <w:jc w:val="center"/>
        <w:rPr>
          <w:rFonts w:ascii="PT Astra Serif" w:hAnsi="PT Astra Serif"/>
          <w:b/>
          <w:bCs/>
          <w:sz w:val="24"/>
          <w:szCs w:val="24"/>
        </w:rPr>
      </w:pPr>
      <w:r w:rsidRPr="0073187D">
        <w:rPr>
          <w:rFonts w:ascii="PT Astra Serif" w:hAnsi="PT Astra Serif"/>
          <w:b/>
          <w:bCs/>
          <w:sz w:val="24"/>
          <w:szCs w:val="24"/>
        </w:rPr>
        <w:t>11. СРОК ДЕЙСТВИЯ КОНТРАКТА</w:t>
      </w:r>
    </w:p>
    <w:p w:rsidR="00D903A5" w:rsidRDefault="0073187D" w:rsidP="00D903A5">
      <w:pPr>
        <w:spacing w:after="0"/>
        <w:ind w:firstLine="709"/>
        <w:jc w:val="both"/>
        <w:rPr>
          <w:rFonts w:ascii="PT Astra Serif" w:hAnsi="PT Astra Serif"/>
          <w:b/>
          <w:bCs/>
          <w:sz w:val="24"/>
          <w:szCs w:val="24"/>
        </w:rPr>
      </w:pPr>
      <w:r w:rsidRPr="0073187D">
        <w:rPr>
          <w:rFonts w:ascii="PT Astra Serif" w:hAnsi="PT Astra Serif"/>
          <w:sz w:val="24"/>
          <w:szCs w:val="24"/>
        </w:rPr>
        <w:t>11.1. Контракт вступает в силу с момента его подписания Сторонами и действует по </w:t>
      </w:r>
      <w:r w:rsidRPr="0073187D">
        <w:rPr>
          <w:rFonts w:ascii="PT Astra Serif" w:hAnsi="PT Astra Serif"/>
          <w:b/>
          <w:bCs/>
          <w:sz w:val="24"/>
          <w:szCs w:val="24"/>
        </w:rPr>
        <w:t>01 декабря 2026 года</w:t>
      </w:r>
      <w:r w:rsidRPr="0073187D">
        <w:rPr>
          <w:rFonts w:ascii="PT Astra Serif" w:hAnsi="PT Astra Serif"/>
          <w:sz w:val="24"/>
          <w:szCs w:val="24"/>
        </w:rPr>
        <w:t>, а в части расчетов и ответственности Сторон — </w:t>
      </w:r>
      <w:r w:rsidRPr="0073187D">
        <w:rPr>
          <w:rFonts w:ascii="PT Astra Serif" w:hAnsi="PT Astra Serif"/>
          <w:b/>
          <w:bCs/>
          <w:sz w:val="24"/>
          <w:szCs w:val="24"/>
        </w:rPr>
        <w:t>до</w:t>
      </w:r>
      <w:r w:rsidR="00D903A5">
        <w:rPr>
          <w:rFonts w:ascii="PT Astra Serif" w:hAnsi="PT Astra Serif"/>
          <w:b/>
          <w:bCs/>
          <w:sz w:val="24"/>
          <w:szCs w:val="24"/>
        </w:rPr>
        <w:t xml:space="preserve"> полного исполнения обязательст</w:t>
      </w:r>
      <w:r w:rsidR="004E2E60">
        <w:rPr>
          <w:rFonts w:ascii="PT Astra Serif" w:hAnsi="PT Astra Serif"/>
          <w:b/>
          <w:bCs/>
          <w:sz w:val="24"/>
          <w:szCs w:val="24"/>
        </w:rPr>
        <w:t>в.</w:t>
      </w: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Pr="00DC6CF6" w:rsidRDefault="00DC6CF6" w:rsidP="00BD7F7D">
      <w:pPr>
        <w:widowControl w:val="0"/>
        <w:spacing w:after="120"/>
        <w:ind w:left="567"/>
        <w:jc w:val="center"/>
        <w:rPr>
          <w:rFonts w:ascii="PT Astra Serif" w:eastAsia="Times New Roman" w:hAnsi="PT Astra Serif" w:cs="Times New Roman"/>
          <w:b/>
          <w:sz w:val="24"/>
          <w:szCs w:val="24"/>
        </w:rPr>
      </w:pPr>
      <w:bookmarkStart w:id="1" w:name="bookmark15"/>
      <w:r>
        <w:rPr>
          <w:rFonts w:ascii="PT Astra Serif" w:eastAsia="Times New Roman" w:hAnsi="PT Astra Serif" w:cs="Times New Roman"/>
          <w:b/>
          <w:sz w:val="24"/>
          <w:szCs w:val="24"/>
        </w:rPr>
        <w:lastRenderedPageBreak/>
        <w:t xml:space="preserve">12. </w:t>
      </w:r>
      <w:bookmarkEnd w:id="1"/>
      <w:r w:rsidR="0097493C">
        <w:rPr>
          <w:rFonts w:ascii="PT Astra Serif" w:eastAsia="Times New Roman" w:hAnsi="PT Astra Serif" w:cs="Times New Roman"/>
          <w:b/>
          <w:sz w:val="24"/>
          <w:szCs w:val="24"/>
        </w:rPr>
        <w:t xml:space="preserve"> ЮРИДИЧЕСКИЕ АДРЕСА</w:t>
      </w:r>
      <w:r w:rsidR="00BD7F7D">
        <w:rPr>
          <w:rFonts w:ascii="PT Astra Serif" w:eastAsia="Times New Roman" w:hAnsi="PT Astra Serif" w:cs="Times New Roman"/>
          <w:b/>
          <w:sz w:val="24"/>
          <w:szCs w:val="24"/>
        </w:rPr>
        <w:t xml:space="preserve"> И </w:t>
      </w:r>
      <w:r w:rsidR="0097493C">
        <w:rPr>
          <w:rFonts w:ascii="PT Astra Serif" w:eastAsia="Times New Roman" w:hAnsi="PT Astra Serif" w:cs="Times New Roman"/>
          <w:b/>
          <w:sz w:val="24"/>
          <w:szCs w:val="24"/>
        </w:rPr>
        <w:t xml:space="preserve">БАНКОВСКИЕ </w:t>
      </w:r>
      <w:r w:rsidR="00BD7F7D">
        <w:rPr>
          <w:rFonts w:ascii="PT Astra Serif" w:eastAsia="Times New Roman" w:hAnsi="PT Astra Serif" w:cs="Times New Roman"/>
          <w:b/>
          <w:sz w:val="24"/>
          <w:szCs w:val="24"/>
        </w:rPr>
        <w:t>РЕКВЕЗИТЫ СТОРОН</w:t>
      </w:r>
    </w:p>
    <w:tbl>
      <w:tblPr>
        <w:tblStyle w:val="a3"/>
        <w:tblW w:w="0" w:type="auto"/>
        <w:tblLook w:val="04A0" w:firstRow="1" w:lastRow="0" w:firstColumn="1" w:lastColumn="0" w:noHBand="0" w:noVBand="1"/>
      </w:tblPr>
      <w:tblGrid>
        <w:gridCol w:w="4937"/>
        <w:gridCol w:w="4407"/>
      </w:tblGrid>
      <w:tr w:rsidR="00DC6CF6" w:rsidRPr="00DC6CF6" w:rsidTr="005C74DD">
        <w:tc>
          <w:tcPr>
            <w:tcW w:w="5331" w:type="dxa"/>
          </w:tcPr>
          <w:p w:rsidR="00DC6CF6" w:rsidRPr="00DC6CF6" w:rsidRDefault="00DC6CF6" w:rsidP="00DC6CF6">
            <w:pPr>
              <w:jc w:val="center"/>
              <w:rPr>
                <w:rFonts w:ascii="PT Astra Serif" w:eastAsia="Times New Roman" w:hAnsi="PT Astra Serif" w:cs="Times New Roman"/>
                <w:b/>
                <w:sz w:val="24"/>
              </w:rPr>
            </w:pPr>
            <w:r w:rsidRPr="00DC6CF6">
              <w:rPr>
                <w:rFonts w:ascii="PT Astra Serif" w:eastAsia="Times New Roman" w:hAnsi="PT Astra Serif" w:cs="Times New Roman"/>
                <w:b/>
                <w:sz w:val="24"/>
              </w:rPr>
              <w:t>Государственный заказчик</w:t>
            </w:r>
          </w:p>
        </w:tc>
        <w:tc>
          <w:tcPr>
            <w:tcW w:w="4872" w:type="dxa"/>
          </w:tcPr>
          <w:p w:rsidR="00DC6CF6" w:rsidRPr="00DC6CF6" w:rsidRDefault="00BD7F7D" w:rsidP="00DC6CF6">
            <w:pPr>
              <w:jc w:val="center"/>
              <w:rPr>
                <w:rFonts w:ascii="PT Astra Serif" w:eastAsia="Times New Roman" w:hAnsi="PT Astra Serif" w:cs="Times New Roman"/>
                <w:b/>
                <w:sz w:val="24"/>
              </w:rPr>
            </w:pPr>
            <w:r>
              <w:rPr>
                <w:rFonts w:ascii="PT Astra Serif" w:eastAsia="Times New Roman" w:hAnsi="PT Astra Serif" w:cs="Times New Roman"/>
                <w:b/>
                <w:sz w:val="24"/>
              </w:rPr>
              <w:t>Исполнитель</w:t>
            </w:r>
          </w:p>
        </w:tc>
      </w:tr>
      <w:tr w:rsidR="00DC6CF6" w:rsidRPr="00DC6CF6" w:rsidTr="005C74DD">
        <w:tc>
          <w:tcPr>
            <w:tcW w:w="5331" w:type="dxa"/>
          </w:tcPr>
          <w:p w:rsidR="00DC6CF6" w:rsidRPr="00DC6CF6" w:rsidRDefault="00DC6CF6" w:rsidP="00DC6CF6">
            <w:pPr>
              <w:rPr>
                <w:rFonts w:ascii="PT Astra Serif" w:hAnsi="PT Astra Serif" w:cs="Times New Roman"/>
                <w:color w:val="000000"/>
                <w:sz w:val="24"/>
              </w:rPr>
            </w:pPr>
            <w:proofErr w:type="gramStart"/>
            <w:r w:rsidRPr="00DC6CF6">
              <w:rPr>
                <w:rFonts w:ascii="PT Astra Serif" w:hAnsi="PT Astra Serif" w:cs="Times New Roman"/>
                <w:color w:val="000000"/>
                <w:sz w:val="24"/>
              </w:rPr>
              <w:t>федеральное</w:t>
            </w:r>
            <w:proofErr w:type="gramEnd"/>
            <w:r w:rsidRPr="00DC6CF6">
              <w:rPr>
                <w:rFonts w:ascii="PT Astra Serif" w:hAnsi="PT Astra Serif" w:cs="Times New Roman"/>
                <w:color w:val="000000"/>
                <w:sz w:val="24"/>
              </w:rPr>
              <w:t xml:space="preserve"> казенное учреждение </w:t>
            </w:r>
          </w:p>
          <w:p w:rsidR="00DC6CF6" w:rsidRPr="00DC6CF6" w:rsidRDefault="00DC6CF6" w:rsidP="00DC6CF6">
            <w:pPr>
              <w:rPr>
                <w:rFonts w:ascii="PT Astra Serif" w:hAnsi="PT Astra Serif" w:cs="Times New Roman"/>
                <w:color w:val="000000"/>
                <w:sz w:val="24"/>
              </w:rPr>
            </w:pPr>
            <w:r w:rsidRPr="00DC6CF6">
              <w:rPr>
                <w:rFonts w:ascii="PT Astra Serif" w:hAnsi="PT Astra Serif" w:cs="Times New Roman"/>
                <w:color w:val="000000"/>
                <w:sz w:val="24"/>
              </w:rPr>
              <w:t xml:space="preserve">«Следственный изолятор № 3 </w:t>
            </w:r>
          </w:p>
          <w:p w:rsidR="00DC6CF6" w:rsidRPr="00DC6CF6" w:rsidRDefault="00DC6CF6" w:rsidP="00DC6CF6">
            <w:pPr>
              <w:rPr>
                <w:rFonts w:ascii="PT Astra Serif" w:hAnsi="PT Astra Serif" w:cs="Times New Roman"/>
                <w:color w:val="000000"/>
                <w:sz w:val="24"/>
              </w:rPr>
            </w:pPr>
            <w:r w:rsidRPr="00DC6CF6">
              <w:rPr>
                <w:rFonts w:ascii="PT Astra Serif" w:hAnsi="PT Astra Serif" w:cs="Times New Roman"/>
                <w:color w:val="000000"/>
                <w:sz w:val="24"/>
              </w:rPr>
              <w:t>Управления Федеральной службы</w:t>
            </w:r>
          </w:p>
          <w:p w:rsidR="00DC6CF6" w:rsidRPr="00DC6CF6" w:rsidRDefault="00DC6CF6" w:rsidP="00DC6CF6">
            <w:pPr>
              <w:rPr>
                <w:rFonts w:ascii="PT Astra Serif" w:hAnsi="PT Astra Serif" w:cs="Times New Roman"/>
                <w:color w:val="000000"/>
                <w:sz w:val="24"/>
              </w:rPr>
            </w:pPr>
            <w:proofErr w:type="gramStart"/>
            <w:r w:rsidRPr="00DC6CF6">
              <w:rPr>
                <w:rFonts w:ascii="PT Astra Serif" w:hAnsi="PT Astra Serif" w:cs="Times New Roman"/>
                <w:color w:val="000000"/>
                <w:sz w:val="24"/>
              </w:rPr>
              <w:t>исполнения</w:t>
            </w:r>
            <w:proofErr w:type="gramEnd"/>
            <w:r w:rsidRPr="00DC6CF6">
              <w:rPr>
                <w:rFonts w:ascii="PT Astra Serif" w:hAnsi="PT Astra Serif" w:cs="Times New Roman"/>
                <w:color w:val="000000"/>
                <w:sz w:val="24"/>
              </w:rPr>
              <w:t xml:space="preserve"> наказаний по Хабаровскому краю» </w:t>
            </w:r>
          </w:p>
        </w:tc>
        <w:tc>
          <w:tcPr>
            <w:tcW w:w="4872" w:type="dxa"/>
          </w:tcPr>
          <w:p w:rsidR="00DC6CF6" w:rsidRPr="00DC6CF6" w:rsidRDefault="00DC6CF6" w:rsidP="00DC6CF6">
            <w:pPr>
              <w:jc w:val="center"/>
              <w:rPr>
                <w:rFonts w:ascii="PT Astra Serif" w:eastAsia="Times New Roman" w:hAnsi="PT Astra Serif" w:cs="Times New Roman"/>
                <w:sz w:val="24"/>
              </w:rPr>
            </w:pPr>
          </w:p>
        </w:tc>
      </w:tr>
      <w:tr w:rsidR="00DC6CF6" w:rsidRPr="00DC6CF6" w:rsidTr="005C74DD">
        <w:tc>
          <w:tcPr>
            <w:tcW w:w="5331" w:type="dxa"/>
          </w:tcPr>
          <w:p w:rsidR="00DC6CF6" w:rsidRPr="00DC6CF6" w:rsidRDefault="00DC6CF6" w:rsidP="00DC6CF6">
            <w:pPr>
              <w:jc w:val="both"/>
              <w:rPr>
                <w:rFonts w:ascii="PT Astra Serif" w:eastAsia="Times New Roman" w:hAnsi="PT Astra Serif" w:cs="Times New Roman"/>
                <w:sz w:val="24"/>
              </w:rPr>
            </w:pPr>
            <w:r w:rsidRPr="00DC6CF6">
              <w:rPr>
                <w:rFonts w:ascii="PT Astra Serif" w:eastAsia="Times New Roman" w:hAnsi="PT Astra Serif" w:cs="Times New Roman"/>
                <w:sz w:val="24"/>
              </w:rPr>
              <w:t>Юридический адрес:</w:t>
            </w:r>
          </w:p>
        </w:tc>
        <w:tc>
          <w:tcPr>
            <w:tcW w:w="4872" w:type="dxa"/>
          </w:tcPr>
          <w:p w:rsidR="00DC6CF6" w:rsidRPr="00DC6CF6" w:rsidRDefault="00DC6CF6" w:rsidP="00DC6CF6">
            <w:pPr>
              <w:jc w:val="both"/>
              <w:rPr>
                <w:rFonts w:ascii="PT Astra Serif" w:eastAsia="Times New Roman" w:hAnsi="PT Astra Serif" w:cs="Times New Roman"/>
                <w:sz w:val="24"/>
              </w:rPr>
            </w:pPr>
          </w:p>
        </w:tc>
      </w:tr>
      <w:tr w:rsidR="00DC6CF6" w:rsidRPr="00DC6CF6" w:rsidTr="005C74DD">
        <w:tc>
          <w:tcPr>
            <w:tcW w:w="5331" w:type="dxa"/>
          </w:tcPr>
          <w:p w:rsidR="00DC6CF6" w:rsidRPr="00DC6CF6" w:rsidRDefault="00DC6CF6" w:rsidP="00DC6CF6">
            <w:pPr>
              <w:jc w:val="both"/>
              <w:rPr>
                <w:rFonts w:ascii="PT Astra Serif" w:eastAsia="Times New Roman" w:hAnsi="PT Astra Serif" w:cs="Times New Roman"/>
                <w:sz w:val="24"/>
              </w:rPr>
            </w:pPr>
            <w:r w:rsidRPr="00DC6CF6">
              <w:rPr>
                <w:rFonts w:ascii="PT Astra Serif" w:eastAsia="Times New Roman" w:hAnsi="PT Astra Serif" w:cs="Times New Roman"/>
                <w:sz w:val="24"/>
              </w:rPr>
              <w:t>682469, г. Николаевск-на-Амуре, ул. Гоголя 16</w:t>
            </w: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tcPr>
          <w:p w:rsidR="00DC6CF6" w:rsidRPr="00DC6CF6" w:rsidRDefault="00DC6CF6" w:rsidP="00DC6CF6">
            <w:pPr>
              <w:jc w:val="both"/>
              <w:rPr>
                <w:rFonts w:ascii="PT Astra Serif" w:eastAsia="Times New Roman" w:hAnsi="PT Astra Serif" w:cs="Times New Roman"/>
                <w:sz w:val="24"/>
              </w:rPr>
            </w:pPr>
            <w:r w:rsidRPr="00DC6CF6">
              <w:rPr>
                <w:rFonts w:ascii="PT Astra Serif" w:eastAsia="Times New Roman" w:hAnsi="PT Astra Serif" w:cs="Times New Roman"/>
                <w:sz w:val="24"/>
              </w:rPr>
              <w:t>Почтовый адрес:</w:t>
            </w: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tcPr>
          <w:p w:rsidR="00DC6CF6" w:rsidRPr="00DC6CF6" w:rsidRDefault="00DC6CF6" w:rsidP="00DC6CF6">
            <w:pPr>
              <w:jc w:val="both"/>
              <w:rPr>
                <w:rFonts w:ascii="PT Astra Serif" w:eastAsia="Times New Roman" w:hAnsi="PT Astra Serif" w:cs="Times New Roman"/>
                <w:sz w:val="24"/>
              </w:rPr>
            </w:pPr>
            <w:proofErr w:type="gramStart"/>
            <w:r w:rsidRPr="00DC6CF6">
              <w:rPr>
                <w:rFonts w:ascii="PT Astra Serif" w:eastAsia="Times New Roman" w:hAnsi="PT Astra Serif" w:cs="Times New Roman"/>
                <w:sz w:val="24"/>
              </w:rPr>
              <w:t>682469,г.Николаевск</w:t>
            </w:r>
            <w:proofErr w:type="gramEnd"/>
            <w:r w:rsidRPr="00DC6CF6">
              <w:rPr>
                <w:rFonts w:ascii="PT Astra Serif" w:eastAsia="Times New Roman" w:hAnsi="PT Astra Serif" w:cs="Times New Roman"/>
                <w:sz w:val="24"/>
              </w:rPr>
              <w:t>-на-Амуре,ул.Гоголя 16</w:t>
            </w: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tcPr>
          <w:p w:rsidR="00DC6CF6" w:rsidRPr="00DC6CF6" w:rsidRDefault="00DC6CF6" w:rsidP="00DC6CF6">
            <w:pPr>
              <w:jc w:val="both"/>
              <w:rPr>
                <w:rFonts w:ascii="PT Astra Serif" w:eastAsia="Times New Roman" w:hAnsi="PT Astra Serif" w:cs="Times New Roman"/>
                <w:sz w:val="24"/>
              </w:rPr>
            </w:pPr>
            <w:r w:rsidRPr="00DC6CF6">
              <w:rPr>
                <w:rFonts w:ascii="PT Astra Serif" w:eastAsia="Times New Roman" w:hAnsi="PT Astra Serif" w:cs="Times New Roman"/>
                <w:sz w:val="24"/>
              </w:rPr>
              <w:t>Телефон: 89656738470</w:t>
            </w: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val="restart"/>
          </w:tcPr>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Банковские реквизиты:</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Банковский счет 40102810545370000012</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Казначейский счет 03211643000000012006</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 xml:space="preserve">Банк получателя: </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ОКЦ №1 ДГУ Банка России//УФК по приморскому краю, г. Владивосток</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ИНН 2705012009 КПП 270501001</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БИК 010507002</w:t>
            </w:r>
          </w:p>
          <w:p w:rsidR="00DC6CF6" w:rsidRPr="00DC6CF6" w:rsidRDefault="00DC6CF6" w:rsidP="00DC6CF6">
            <w:pPr>
              <w:shd w:val="clear" w:color="auto" w:fill="FFFFFF"/>
              <w:rPr>
                <w:rFonts w:ascii="PT Astra Serif" w:eastAsia="Times New Roman" w:hAnsi="PT Astra Serif" w:cs="Times New Roman"/>
                <w:sz w:val="24"/>
              </w:rPr>
            </w:pPr>
            <w:proofErr w:type="gramStart"/>
            <w:r w:rsidRPr="00DC6CF6">
              <w:rPr>
                <w:rFonts w:ascii="PT Astra Serif" w:eastAsia="Times New Roman" w:hAnsi="PT Astra Serif" w:cs="Times New Roman"/>
                <w:sz w:val="24"/>
              </w:rPr>
              <w:t>л</w:t>
            </w:r>
            <w:proofErr w:type="gramEnd"/>
            <w:r w:rsidRPr="00DC6CF6">
              <w:rPr>
                <w:rFonts w:ascii="PT Astra Serif" w:eastAsia="Times New Roman" w:hAnsi="PT Astra Serif" w:cs="Times New Roman"/>
                <w:sz w:val="24"/>
              </w:rPr>
              <w:t>/счет 03221376160</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ОГРН 1022700615343</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ОКПО 08551550</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ОКВЭД 84.23.4</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ОКТМО 08631101</w:t>
            </w:r>
          </w:p>
          <w:p w:rsidR="00DC6CF6" w:rsidRPr="00DC6CF6" w:rsidRDefault="00DC6CF6" w:rsidP="00DC6CF6">
            <w:pPr>
              <w:shd w:val="clear" w:color="auto" w:fill="FFFFFF"/>
              <w:rPr>
                <w:rFonts w:ascii="PT Astra Serif" w:eastAsia="Times New Roman" w:hAnsi="PT Astra Serif" w:cs="Times New Roman"/>
                <w:sz w:val="24"/>
              </w:rPr>
            </w:pPr>
            <w:proofErr w:type="spellStart"/>
            <w:r w:rsidRPr="00DC6CF6">
              <w:rPr>
                <w:rFonts w:ascii="PT Astra Serif" w:eastAsia="Times New Roman" w:hAnsi="PT Astra Serif" w:cs="Times New Roman"/>
                <w:sz w:val="24"/>
                <w:lang w:val="en-US"/>
              </w:rPr>
              <w:t>sizo</w:t>
            </w:r>
            <w:proofErr w:type="spellEnd"/>
            <w:r w:rsidRPr="00DC6CF6">
              <w:rPr>
                <w:rFonts w:ascii="PT Astra Serif" w:eastAsia="Times New Roman" w:hAnsi="PT Astra Serif" w:cs="Times New Roman"/>
                <w:sz w:val="24"/>
              </w:rPr>
              <w:t>-3@27.</w:t>
            </w:r>
            <w:proofErr w:type="spellStart"/>
            <w:r w:rsidRPr="00DC6CF6">
              <w:rPr>
                <w:rFonts w:ascii="PT Astra Serif" w:eastAsia="Times New Roman" w:hAnsi="PT Astra Serif" w:cs="Times New Roman"/>
                <w:sz w:val="24"/>
                <w:lang w:val="en-US"/>
              </w:rPr>
              <w:t>fsin</w:t>
            </w:r>
            <w:proofErr w:type="spellEnd"/>
            <w:r w:rsidRPr="00DC6CF6">
              <w:rPr>
                <w:rFonts w:ascii="PT Astra Serif" w:eastAsia="Times New Roman" w:hAnsi="PT Astra Serif" w:cs="Times New Roman"/>
                <w:sz w:val="24"/>
              </w:rPr>
              <w:t>.</w:t>
            </w:r>
            <w:proofErr w:type="spellStart"/>
            <w:r w:rsidRPr="00DC6CF6">
              <w:rPr>
                <w:rFonts w:ascii="PT Astra Serif" w:eastAsia="Times New Roman" w:hAnsi="PT Astra Serif" w:cs="Times New Roman"/>
                <w:sz w:val="24"/>
                <w:lang w:val="en-US"/>
              </w:rPr>
              <w:t>gov</w:t>
            </w:r>
            <w:proofErr w:type="spellEnd"/>
            <w:r w:rsidRPr="00DC6CF6">
              <w:rPr>
                <w:rFonts w:ascii="PT Astra Serif" w:eastAsia="Times New Roman" w:hAnsi="PT Astra Serif" w:cs="Times New Roman"/>
                <w:sz w:val="24"/>
              </w:rPr>
              <w:t>.</w:t>
            </w:r>
            <w:proofErr w:type="spellStart"/>
            <w:r w:rsidRPr="00DC6CF6">
              <w:rPr>
                <w:rFonts w:ascii="PT Astra Serif" w:eastAsia="Times New Roman" w:hAnsi="PT Astra Serif" w:cs="Times New Roman"/>
                <w:sz w:val="24"/>
                <w:lang w:val="en-US"/>
              </w:rPr>
              <w:t>ru</w:t>
            </w:r>
            <w:proofErr w:type="spellEnd"/>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rPr>
          <w:trHeight w:val="285"/>
        </w:trPr>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rPr>
          <w:trHeight w:val="270"/>
        </w:trPr>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shd w:val="clear" w:color="auto" w:fill="FFFFFF"/>
              <w:spacing w:line="298" w:lineRule="exact"/>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rPr>
                <w:rFonts w:ascii="PT Astra Serif" w:eastAsia="Times New Roman" w:hAnsi="PT Astra Serif" w:cs="Times New Roman"/>
                <w:sz w:val="24"/>
                <w:highlight w:val="yellow"/>
              </w:rPr>
            </w:pPr>
          </w:p>
        </w:tc>
        <w:tc>
          <w:tcPr>
            <w:tcW w:w="4872" w:type="dxa"/>
          </w:tcPr>
          <w:p w:rsidR="00DC6CF6" w:rsidRPr="00DC6CF6" w:rsidRDefault="00DC6CF6" w:rsidP="00DC6CF6">
            <w:pPr>
              <w:rPr>
                <w:rFonts w:ascii="PT Astra Serif" w:eastAsia="Times New Roman" w:hAnsi="PT Astra Serif" w:cs="Times New Roman"/>
                <w:sz w:val="24"/>
              </w:rPr>
            </w:pPr>
          </w:p>
        </w:tc>
      </w:tr>
    </w:tbl>
    <w:p w:rsidR="00DC6CF6" w:rsidRDefault="00DC6CF6" w:rsidP="00DC6CF6">
      <w:pPr>
        <w:widowControl w:val="0"/>
        <w:spacing w:after="0"/>
        <w:jc w:val="center"/>
        <w:rPr>
          <w:rFonts w:ascii="PT Astra Serif" w:eastAsia="Times New Roman" w:hAnsi="PT Astra Serif"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109"/>
      </w:tblGrid>
      <w:tr w:rsidR="00BD7F7D" w:rsidTr="00910D52">
        <w:tc>
          <w:tcPr>
            <w:tcW w:w="5245" w:type="dxa"/>
          </w:tcPr>
          <w:p w:rsidR="00BD7F7D" w:rsidRDefault="00BD7F7D" w:rsidP="00BD7F7D">
            <w:pPr>
              <w:rPr>
                <w:rFonts w:ascii="PT Astra Serif" w:eastAsia="Times New Roman" w:hAnsi="PT Astra Serif" w:cs="Times New Roman"/>
                <w:b/>
                <w:sz w:val="24"/>
              </w:rPr>
            </w:pPr>
            <w:r>
              <w:rPr>
                <w:rFonts w:ascii="PT Astra Serif" w:eastAsia="Times New Roman" w:hAnsi="PT Astra Serif" w:cs="Times New Roman"/>
                <w:b/>
                <w:sz w:val="24"/>
              </w:rPr>
              <w:t>Государственный заказчик</w:t>
            </w:r>
          </w:p>
        </w:tc>
        <w:tc>
          <w:tcPr>
            <w:tcW w:w="4109" w:type="dxa"/>
          </w:tcPr>
          <w:p w:rsidR="00BD7F7D" w:rsidRDefault="00BD7F7D" w:rsidP="00BD7F7D">
            <w:pPr>
              <w:rPr>
                <w:rFonts w:ascii="PT Astra Serif" w:eastAsia="Times New Roman" w:hAnsi="PT Astra Serif" w:cs="Times New Roman"/>
                <w:b/>
                <w:sz w:val="24"/>
              </w:rPr>
            </w:pPr>
            <w:r>
              <w:rPr>
                <w:rFonts w:ascii="PT Astra Serif" w:eastAsia="Times New Roman" w:hAnsi="PT Astra Serif" w:cs="Times New Roman"/>
                <w:b/>
                <w:sz w:val="24"/>
              </w:rPr>
              <w:t>Исполнитель</w:t>
            </w:r>
          </w:p>
        </w:tc>
      </w:tr>
      <w:tr w:rsidR="00BD7F7D" w:rsidTr="00910D52">
        <w:tc>
          <w:tcPr>
            <w:tcW w:w="5245" w:type="dxa"/>
          </w:tcPr>
          <w:p w:rsidR="00BD7F7D" w:rsidRPr="0097493C" w:rsidRDefault="006C36D8" w:rsidP="0097493C">
            <w:pPr>
              <w:rPr>
                <w:rFonts w:ascii="PT Astra Serif" w:eastAsia="Times New Roman" w:hAnsi="PT Astra Serif" w:cs="Times New Roman"/>
                <w:sz w:val="24"/>
              </w:rPr>
            </w:pPr>
            <w:r>
              <w:rPr>
                <w:rFonts w:ascii="PT Astra Serif" w:eastAsia="Times New Roman" w:hAnsi="PT Astra Serif" w:cs="Times New Roman"/>
                <w:sz w:val="24"/>
              </w:rPr>
              <w:t>Врио н</w:t>
            </w:r>
            <w:r w:rsidR="0097493C" w:rsidRPr="0097493C">
              <w:rPr>
                <w:rFonts w:ascii="PT Astra Serif" w:eastAsia="Times New Roman" w:hAnsi="PT Astra Serif" w:cs="Times New Roman"/>
                <w:sz w:val="24"/>
              </w:rPr>
              <w:t>ачальник</w:t>
            </w:r>
            <w:r w:rsidR="001A6665">
              <w:rPr>
                <w:rFonts w:ascii="PT Astra Serif" w:eastAsia="Times New Roman" w:hAnsi="PT Astra Serif" w:cs="Times New Roman"/>
                <w:sz w:val="24"/>
              </w:rPr>
              <w:t>а</w:t>
            </w:r>
            <w:r w:rsidR="0097493C" w:rsidRPr="0097493C">
              <w:rPr>
                <w:rFonts w:ascii="PT Astra Serif" w:eastAsia="Times New Roman" w:hAnsi="PT Astra Serif" w:cs="Times New Roman"/>
                <w:sz w:val="24"/>
              </w:rPr>
              <w:t xml:space="preserve"> ФКУ СИЗО-3 </w:t>
            </w:r>
            <w:r w:rsidR="00910D52">
              <w:rPr>
                <w:rFonts w:ascii="PT Astra Serif" w:eastAsia="Times New Roman" w:hAnsi="PT Astra Serif" w:cs="Times New Roman"/>
                <w:sz w:val="24"/>
              </w:rPr>
              <w:t xml:space="preserve">УФСИН </w:t>
            </w:r>
            <w:r w:rsidR="0097493C" w:rsidRPr="0097493C">
              <w:rPr>
                <w:rFonts w:ascii="PT Astra Serif" w:eastAsia="Times New Roman" w:hAnsi="PT Astra Serif" w:cs="Times New Roman"/>
                <w:sz w:val="24"/>
              </w:rPr>
              <w:t>России</w:t>
            </w:r>
          </w:p>
          <w:p w:rsidR="0097493C" w:rsidRPr="0097493C" w:rsidRDefault="0097493C" w:rsidP="0097493C">
            <w:pPr>
              <w:rPr>
                <w:rFonts w:ascii="PT Astra Serif" w:eastAsia="Times New Roman" w:hAnsi="PT Astra Serif" w:cs="Times New Roman"/>
                <w:sz w:val="24"/>
              </w:rPr>
            </w:pPr>
            <w:proofErr w:type="gramStart"/>
            <w:r w:rsidRPr="0097493C">
              <w:rPr>
                <w:rFonts w:ascii="PT Astra Serif" w:eastAsia="Times New Roman" w:hAnsi="PT Astra Serif" w:cs="Times New Roman"/>
                <w:sz w:val="24"/>
              </w:rPr>
              <w:t>по</w:t>
            </w:r>
            <w:proofErr w:type="gramEnd"/>
            <w:r w:rsidRPr="0097493C">
              <w:rPr>
                <w:rFonts w:ascii="PT Astra Serif" w:eastAsia="Times New Roman" w:hAnsi="PT Astra Serif" w:cs="Times New Roman"/>
                <w:sz w:val="24"/>
              </w:rPr>
              <w:t xml:space="preserve"> Хабаровскому краю</w:t>
            </w:r>
          </w:p>
        </w:tc>
        <w:tc>
          <w:tcPr>
            <w:tcW w:w="4109" w:type="dxa"/>
          </w:tcPr>
          <w:p w:rsidR="00BD7F7D" w:rsidRDefault="00BD7F7D" w:rsidP="00DC6CF6">
            <w:pPr>
              <w:jc w:val="center"/>
              <w:rPr>
                <w:rFonts w:ascii="PT Astra Serif" w:eastAsia="Times New Roman" w:hAnsi="PT Astra Serif" w:cs="Times New Roman"/>
                <w:b/>
                <w:sz w:val="24"/>
              </w:rPr>
            </w:pPr>
          </w:p>
        </w:tc>
      </w:tr>
      <w:tr w:rsidR="00BD7F7D" w:rsidTr="00910D52">
        <w:tc>
          <w:tcPr>
            <w:tcW w:w="5245" w:type="dxa"/>
          </w:tcPr>
          <w:p w:rsidR="00BD7F7D" w:rsidRPr="0097493C" w:rsidRDefault="00A92304" w:rsidP="0097493C">
            <w:pPr>
              <w:rPr>
                <w:rFonts w:ascii="PT Astra Serif" w:eastAsia="Times New Roman" w:hAnsi="PT Astra Serif" w:cs="Times New Roman"/>
                <w:sz w:val="24"/>
              </w:rPr>
            </w:pPr>
            <w:r>
              <w:rPr>
                <w:rFonts w:ascii="PT Astra Serif" w:eastAsia="Times New Roman" w:hAnsi="PT Astra Serif" w:cs="Times New Roman"/>
                <w:sz w:val="24"/>
              </w:rPr>
              <w:t>____________________</w:t>
            </w:r>
            <w:r w:rsidR="001A6665">
              <w:rPr>
                <w:rFonts w:ascii="PT Astra Serif" w:eastAsia="Times New Roman" w:hAnsi="PT Astra Serif" w:cs="Times New Roman"/>
                <w:sz w:val="24"/>
              </w:rPr>
              <w:t>А.В. Силкин</w:t>
            </w:r>
          </w:p>
        </w:tc>
        <w:tc>
          <w:tcPr>
            <w:tcW w:w="4109" w:type="dxa"/>
          </w:tcPr>
          <w:p w:rsidR="00BD7F7D" w:rsidRDefault="00A92304" w:rsidP="00A92304">
            <w:pPr>
              <w:rPr>
                <w:rFonts w:ascii="PT Astra Serif" w:eastAsia="Times New Roman" w:hAnsi="PT Astra Serif" w:cs="Times New Roman"/>
                <w:b/>
                <w:sz w:val="24"/>
              </w:rPr>
            </w:pPr>
            <w:r>
              <w:rPr>
                <w:rFonts w:ascii="PT Astra Serif" w:eastAsia="Times New Roman" w:hAnsi="PT Astra Serif" w:cs="Times New Roman"/>
                <w:sz w:val="24"/>
              </w:rPr>
              <w:t>____________________</w:t>
            </w:r>
            <w:r w:rsidR="0097493C">
              <w:rPr>
                <w:rFonts w:ascii="PT Astra Serif" w:eastAsia="Times New Roman" w:hAnsi="PT Astra Serif" w:cs="Times New Roman"/>
                <w:sz w:val="24"/>
              </w:rPr>
              <w:t>/</w:t>
            </w:r>
            <w:r>
              <w:rPr>
                <w:rFonts w:ascii="PT Astra Serif" w:eastAsia="Times New Roman" w:hAnsi="PT Astra Serif" w:cs="Times New Roman"/>
                <w:sz w:val="24"/>
              </w:rPr>
              <w:t>______________</w:t>
            </w:r>
            <w:r w:rsidR="0097493C">
              <w:rPr>
                <w:rFonts w:ascii="PT Astra Serif" w:eastAsia="Times New Roman" w:hAnsi="PT Astra Serif" w:cs="Times New Roman"/>
                <w:sz w:val="24"/>
              </w:rPr>
              <w:t>/</w:t>
            </w:r>
          </w:p>
        </w:tc>
      </w:tr>
      <w:tr w:rsidR="00BD7F7D" w:rsidTr="00910D52">
        <w:tc>
          <w:tcPr>
            <w:tcW w:w="5245" w:type="dxa"/>
          </w:tcPr>
          <w:p w:rsidR="00BD7F7D" w:rsidRPr="0097493C" w:rsidRDefault="0097493C" w:rsidP="0097493C">
            <w:pPr>
              <w:rPr>
                <w:rFonts w:ascii="PT Astra Serif" w:eastAsia="Times New Roman" w:hAnsi="PT Astra Serif" w:cs="Times New Roman"/>
                <w:b/>
                <w:sz w:val="24"/>
              </w:rPr>
            </w:pPr>
            <w:r w:rsidRPr="0097493C">
              <w:rPr>
                <w:rFonts w:ascii="PT Astra Serif" w:eastAsia="Times New Roman" w:hAnsi="PT Astra Serif" w:cs="Times New Roman"/>
                <w:b/>
                <w:sz w:val="24"/>
              </w:rPr>
              <w:t>М.П.</w:t>
            </w:r>
          </w:p>
        </w:tc>
        <w:tc>
          <w:tcPr>
            <w:tcW w:w="4109" w:type="dxa"/>
          </w:tcPr>
          <w:p w:rsidR="00BD7F7D" w:rsidRDefault="00A92304" w:rsidP="00A92304">
            <w:pPr>
              <w:rPr>
                <w:rFonts w:ascii="PT Astra Serif" w:eastAsia="Times New Roman" w:hAnsi="PT Astra Serif" w:cs="Times New Roman"/>
                <w:b/>
                <w:sz w:val="24"/>
              </w:rPr>
            </w:pPr>
            <w:r>
              <w:rPr>
                <w:rFonts w:ascii="PT Astra Serif" w:eastAsia="Times New Roman" w:hAnsi="PT Astra Serif" w:cs="Times New Roman"/>
                <w:b/>
                <w:sz w:val="24"/>
              </w:rPr>
              <w:t xml:space="preserve"> </w:t>
            </w:r>
            <w:r w:rsidRPr="0097493C">
              <w:rPr>
                <w:rFonts w:ascii="PT Astra Serif" w:eastAsia="Times New Roman" w:hAnsi="PT Astra Serif" w:cs="Times New Roman"/>
                <w:b/>
                <w:sz w:val="24"/>
              </w:rPr>
              <w:t>М.П.</w:t>
            </w:r>
          </w:p>
        </w:tc>
      </w:tr>
    </w:tbl>
    <w:p w:rsidR="00107527" w:rsidRPr="00DC6CF6" w:rsidRDefault="00107527" w:rsidP="00DC6CF6">
      <w:pPr>
        <w:widowControl w:val="0"/>
        <w:spacing w:after="0"/>
        <w:jc w:val="center"/>
        <w:rPr>
          <w:rFonts w:ascii="PT Astra Serif" w:eastAsia="Times New Roman" w:hAnsi="PT Astra Serif" w:cs="Times New Roman"/>
          <w:b/>
          <w:sz w:val="24"/>
          <w:szCs w:val="24"/>
        </w:rPr>
      </w:pPr>
    </w:p>
    <w:p w:rsidR="00DC6CF6" w:rsidRPr="00DC6CF6" w:rsidRDefault="00DC6CF6" w:rsidP="00DC6CF6">
      <w:pPr>
        <w:widowControl w:val="0"/>
        <w:spacing w:after="0"/>
        <w:rPr>
          <w:rFonts w:ascii="PT Astra Serif" w:eastAsia="Courier New" w:hAnsi="PT Astra Serif" w:cs="Times New Roman"/>
          <w:vanish/>
          <w:color w:val="000000"/>
          <w:sz w:val="24"/>
          <w:szCs w:val="24"/>
          <w:lang w:eastAsia="ru-RU"/>
        </w:rPr>
      </w:pPr>
    </w:p>
    <w:p w:rsidR="00DC6CF6" w:rsidRPr="00D903A5" w:rsidRDefault="00DC6CF6" w:rsidP="00DC6CF6">
      <w:pPr>
        <w:spacing w:after="0"/>
        <w:jc w:val="both"/>
        <w:rPr>
          <w:rFonts w:ascii="PT Astra Serif" w:hAnsi="PT Astra Serif"/>
          <w:sz w:val="24"/>
          <w:szCs w:val="24"/>
        </w:rPr>
        <w:sectPr w:rsidR="00DC6CF6" w:rsidRPr="00D903A5" w:rsidSect="006C0B77">
          <w:pgSz w:w="11906" w:h="16838" w:code="9"/>
          <w:pgMar w:top="1134" w:right="851" w:bottom="1134" w:left="1701" w:header="709" w:footer="709" w:gutter="0"/>
          <w:cols w:space="708"/>
          <w:docGrid w:linePitch="360"/>
        </w:sectPr>
      </w:pPr>
    </w:p>
    <w:p w:rsidR="00B97454" w:rsidRDefault="00B97454" w:rsidP="00240262">
      <w:pPr>
        <w:spacing w:after="0"/>
        <w:jc w:val="both"/>
        <w:rPr>
          <w:rFonts w:asciiTheme="minorHAnsi" w:hAnsiTheme="minorHAnsi" w:cs="Segoe UI Symbol"/>
          <w:b/>
          <w:bCs/>
          <w:sz w:val="24"/>
          <w:szCs w:val="24"/>
        </w:rPr>
      </w:pPr>
    </w:p>
    <w:p w:rsidR="0073187D" w:rsidRPr="0073187D" w:rsidRDefault="0073187D" w:rsidP="00827744">
      <w:pPr>
        <w:spacing w:after="0"/>
        <w:ind w:firstLine="709"/>
        <w:jc w:val="right"/>
        <w:rPr>
          <w:rFonts w:ascii="PT Astra Serif" w:hAnsi="PT Astra Serif"/>
          <w:b/>
          <w:bCs/>
          <w:sz w:val="24"/>
          <w:szCs w:val="24"/>
        </w:rPr>
      </w:pPr>
      <w:r w:rsidRPr="0073187D">
        <w:rPr>
          <w:rFonts w:ascii="PT Astra Serif" w:hAnsi="PT Astra Serif"/>
          <w:b/>
          <w:bCs/>
          <w:sz w:val="24"/>
          <w:szCs w:val="24"/>
        </w:rPr>
        <w:t xml:space="preserve"> ПРИЛОЖЕНИЕ № 1</w:t>
      </w:r>
    </w:p>
    <w:p w:rsidR="00827744" w:rsidRDefault="0073187D" w:rsidP="00827744">
      <w:pPr>
        <w:spacing w:after="0"/>
        <w:ind w:firstLine="709"/>
        <w:jc w:val="right"/>
        <w:rPr>
          <w:rFonts w:ascii="PT Astra Serif" w:hAnsi="PT Astra Serif"/>
          <w:b/>
          <w:bCs/>
          <w:sz w:val="24"/>
          <w:szCs w:val="24"/>
        </w:rPr>
      </w:pPr>
      <w:proofErr w:type="gramStart"/>
      <w:r w:rsidRPr="0073187D">
        <w:rPr>
          <w:rFonts w:ascii="PT Astra Serif" w:hAnsi="PT Astra Serif"/>
          <w:b/>
          <w:bCs/>
          <w:sz w:val="24"/>
          <w:szCs w:val="24"/>
        </w:rPr>
        <w:t>к</w:t>
      </w:r>
      <w:proofErr w:type="gramEnd"/>
      <w:r w:rsidRPr="0073187D">
        <w:rPr>
          <w:rFonts w:ascii="PT Astra Serif" w:hAnsi="PT Astra Serif"/>
          <w:b/>
          <w:bCs/>
          <w:sz w:val="24"/>
          <w:szCs w:val="24"/>
        </w:rPr>
        <w:t xml:space="preserve"> Государственному контракту </w:t>
      </w:r>
    </w:p>
    <w:p w:rsidR="0073187D" w:rsidRPr="0073187D" w:rsidRDefault="0073187D" w:rsidP="00827744">
      <w:pPr>
        <w:spacing w:after="0"/>
        <w:ind w:firstLine="709"/>
        <w:jc w:val="right"/>
        <w:rPr>
          <w:rFonts w:ascii="PT Astra Serif" w:hAnsi="PT Astra Serif"/>
          <w:sz w:val="24"/>
          <w:szCs w:val="24"/>
        </w:rPr>
      </w:pPr>
      <w:r w:rsidRPr="0073187D">
        <w:rPr>
          <w:rFonts w:ascii="PT Astra Serif" w:hAnsi="PT Astra Serif"/>
          <w:b/>
          <w:bCs/>
          <w:sz w:val="24"/>
          <w:szCs w:val="24"/>
        </w:rPr>
        <w:t>№ ______ от «___» ___________ 2026 г.</w:t>
      </w:r>
    </w:p>
    <w:p w:rsidR="00827744" w:rsidRDefault="00827744" w:rsidP="0073187D">
      <w:pPr>
        <w:spacing w:after="0"/>
        <w:ind w:firstLine="709"/>
        <w:jc w:val="both"/>
        <w:rPr>
          <w:rFonts w:ascii="PT Astra Serif" w:hAnsi="PT Astra Serif"/>
          <w:b/>
          <w:bCs/>
          <w:sz w:val="24"/>
          <w:szCs w:val="24"/>
        </w:rPr>
      </w:pPr>
    </w:p>
    <w:p w:rsidR="00827744" w:rsidRDefault="00827744" w:rsidP="0073187D">
      <w:pPr>
        <w:spacing w:after="0"/>
        <w:ind w:firstLine="709"/>
        <w:jc w:val="both"/>
        <w:rPr>
          <w:rFonts w:ascii="PT Astra Serif" w:hAnsi="PT Astra Serif"/>
          <w:b/>
          <w:bCs/>
          <w:sz w:val="24"/>
          <w:szCs w:val="24"/>
        </w:rPr>
      </w:pPr>
    </w:p>
    <w:p w:rsidR="00FC7763" w:rsidRDefault="00FC7763" w:rsidP="0073187D">
      <w:pPr>
        <w:spacing w:after="0"/>
        <w:ind w:firstLine="709"/>
        <w:jc w:val="both"/>
        <w:rPr>
          <w:rFonts w:ascii="PT Astra Serif" w:hAnsi="PT Astra Serif"/>
          <w:b/>
          <w:bCs/>
          <w:sz w:val="24"/>
          <w:szCs w:val="24"/>
        </w:rPr>
      </w:pPr>
    </w:p>
    <w:p w:rsidR="00FC7763" w:rsidRDefault="00FC7763" w:rsidP="0073187D">
      <w:pPr>
        <w:spacing w:after="0"/>
        <w:ind w:firstLine="709"/>
        <w:jc w:val="both"/>
        <w:rPr>
          <w:rFonts w:ascii="PT Astra Serif" w:hAnsi="PT Astra Serif"/>
          <w:b/>
          <w:bCs/>
          <w:sz w:val="24"/>
          <w:szCs w:val="24"/>
        </w:rPr>
      </w:pPr>
    </w:p>
    <w:p w:rsidR="00FC7763" w:rsidRDefault="00FC7763" w:rsidP="0073187D">
      <w:pPr>
        <w:spacing w:after="0"/>
        <w:ind w:firstLine="709"/>
        <w:jc w:val="both"/>
        <w:rPr>
          <w:rFonts w:ascii="PT Astra Serif" w:hAnsi="PT Astra Serif"/>
          <w:b/>
          <w:bCs/>
          <w:sz w:val="24"/>
          <w:szCs w:val="24"/>
        </w:rPr>
      </w:pPr>
    </w:p>
    <w:p w:rsidR="00827744" w:rsidRDefault="00827744" w:rsidP="0073187D">
      <w:pPr>
        <w:spacing w:after="0"/>
        <w:ind w:firstLine="709"/>
        <w:jc w:val="both"/>
        <w:rPr>
          <w:rFonts w:ascii="PT Astra Serif" w:hAnsi="PT Astra Serif"/>
          <w:b/>
          <w:bCs/>
          <w:sz w:val="24"/>
          <w:szCs w:val="24"/>
        </w:rPr>
      </w:pPr>
    </w:p>
    <w:p w:rsidR="0073187D" w:rsidRPr="0073187D" w:rsidRDefault="0073187D" w:rsidP="00827744">
      <w:pPr>
        <w:spacing w:after="0"/>
        <w:ind w:firstLine="709"/>
        <w:jc w:val="center"/>
        <w:rPr>
          <w:rFonts w:ascii="PT Astra Serif" w:hAnsi="PT Astra Serif"/>
          <w:b/>
          <w:bCs/>
          <w:sz w:val="24"/>
          <w:szCs w:val="24"/>
        </w:rPr>
      </w:pPr>
      <w:r w:rsidRPr="0073187D">
        <w:rPr>
          <w:rFonts w:ascii="PT Astra Serif" w:hAnsi="PT Astra Serif"/>
          <w:b/>
          <w:bCs/>
          <w:sz w:val="24"/>
          <w:szCs w:val="24"/>
        </w:rPr>
        <w:t>ТЕХНИЧЕСКОЕ ЗАДАНИЕ</w:t>
      </w:r>
    </w:p>
    <w:p w:rsidR="004E2E60" w:rsidRDefault="0073187D" w:rsidP="00827744">
      <w:pPr>
        <w:spacing w:after="0"/>
        <w:ind w:firstLine="709"/>
        <w:jc w:val="center"/>
        <w:rPr>
          <w:rFonts w:ascii="PT Astra Serif" w:hAnsi="PT Astra Serif"/>
          <w:b/>
          <w:bCs/>
          <w:sz w:val="24"/>
          <w:szCs w:val="24"/>
        </w:rPr>
      </w:pPr>
      <w:proofErr w:type="gramStart"/>
      <w:r w:rsidRPr="0073187D">
        <w:rPr>
          <w:rFonts w:ascii="PT Astra Serif" w:hAnsi="PT Astra Serif"/>
          <w:b/>
          <w:bCs/>
          <w:sz w:val="24"/>
          <w:szCs w:val="24"/>
        </w:rPr>
        <w:t>на</w:t>
      </w:r>
      <w:proofErr w:type="gramEnd"/>
      <w:r w:rsidRPr="0073187D">
        <w:rPr>
          <w:rFonts w:ascii="PT Astra Serif" w:hAnsi="PT Astra Serif"/>
          <w:b/>
          <w:bCs/>
          <w:sz w:val="24"/>
          <w:szCs w:val="24"/>
        </w:rPr>
        <w:t xml:space="preserve"> оказание услуг по проведению медицинских осмотров </w:t>
      </w:r>
    </w:p>
    <w:p w:rsidR="0073187D" w:rsidRDefault="0073187D" w:rsidP="00827744">
      <w:pPr>
        <w:spacing w:after="0"/>
        <w:ind w:firstLine="709"/>
        <w:jc w:val="center"/>
        <w:rPr>
          <w:rFonts w:ascii="PT Astra Serif" w:hAnsi="PT Astra Serif"/>
          <w:b/>
          <w:bCs/>
          <w:sz w:val="24"/>
          <w:szCs w:val="24"/>
        </w:rPr>
      </w:pPr>
      <w:proofErr w:type="gramStart"/>
      <w:r w:rsidRPr="0073187D">
        <w:rPr>
          <w:rFonts w:ascii="PT Astra Serif" w:hAnsi="PT Astra Serif"/>
          <w:b/>
          <w:bCs/>
          <w:sz w:val="24"/>
          <w:szCs w:val="24"/>
        </w:rPr>
        <w:t>декретированной</w:t>
      </w:r>
      <w:proofErr w:type="gramEnd"/>
      <w:r w:rsidRPr="0073187D">
        <w:rPr>
          <w:rFonts w:ascii="PT Astra Serif" w:hAnsi="PT Astra Serif"/>
          <w:b/>
          <w:bCs/>
          <w:sz w:val="24"/>
          <w:szCs w:val="24"/>
        </w:rPr>
        <w:t xml:space="preserve"> группы работников ФКУ СИЗО-3 УФСИН России по Хабаровскому краю</w:t>
      </w:r>
    </w:p>
    <w:p w:rsidR="00FC7763" w:rsidRDefault="00FC7763" w:rsidP="00827744">
      <w:pPr>
        <w:spacing w:after="0"/>
        <w:ind w:firstLine="709"/>
        <w:jc w:val="center"/>
        <w:rPr>
          <w:rFonts w:ascii="PT Astra Serif" w:hAnsi="PT Astra Serif"/>
          <w:b/>
          <w:bCs/>
          <w:sz w:val="24"/>
          <w:szCs w:val="24"/>
        </w:rPr>
      </w:pPr>
    </w:p>
    <w:p w:rsidR="00FC7763" w:rsidRPr="0073187D" w:rsidRDefault="00FC7763" w:rsidP="00827744">
      <w:pPr>
        <w:spacing w:after="0"/>
        <w:ind w:firstLine="709"/>
        <w:jc w:val="center"/>
        <w:rPr>
          <w:rFonts w:ascii="PT Astra Serif" w:hAnsi="PT Astra Serif"/>
          <w:sz w:val="24"/>
          <w:szCs w:val="24"/>
        </w:rPr>
      </w:pP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51"/>
        <w:gridCol w:w="2410"/>
        <w:gridCol w:w="2693"/>
        <w:gridCol w:w="1559"/>
        <w:gridCol w:w="2127"/>
        <w:gridCol w:w="2409"/>
        <w:gridCol w:w="2694"/>
      </w:tblGrid>
      <w:tr w:rsidR="00D903A5" w:rsidRPr="0073187D" w:rsidTr="00DC6CF6">
        <w:trPr>
          <w:tblHeader/>
        </w:trPr>
        <w:tc>
          <w:tcPr>
            <w:tcW w:w="851" w:type="dxa"/>
            <w:tcMar>
              <w:top w:w="150" w:type="dxa"/>
              <w:left w:w="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w:t>
            </w:r>
          </w:p>
          <w:p w:rsidR="00D903A5" w:rsidRPr="0073187D" w:rsidRDefault="00D903A5" w:rsidP="00E37F57">
            <w:pPr>
              <w:spacing w:after="0"/>
              <w:jc w:val="center"/>
              <w:rPr>
                <w:rFonts w:ascii="PT Astra Serif" w:hAnsi="PT Astra Serif"/>
                <w:sz w:val="24"/>
                <w:szCs w:val="24"/>
              </w:rPr>
            </w:pPr>
            <w:proofErr w:type="gramStart"/>
            <w:r w:rsidRPr="002506E8">
              <w:rPr>
                <w:rFonts w:ascii="PT Astra Serif" w:hAnsi="PT Astra Serif"/>
                <w:b/>
                <w:sz w:val="24"/>
                <w:szCs w:val="24"/>
              </w:rPr>
              <w:t>п</w:t>
            </w:r>
            <w:proofErr w:type="gramEnd"/>
            <w:r w:rsidRPr="002506E8">
              <w:rPr>
                <w:rFonts w:ascii="PT Astra Serif" w:hAnsi="PT Astra Serif"/>
                <w:b/>
                <w:sz w:val="24"/>
                <w:szCs w:val="24"/>
              </w:rPr>
              <w:t>/п</w:t>
            </w:r>
          </w:p>
        </w:tc>
        <w:tc>
          <w:tcPr>
            <w:tcW w:w="2410" w:type="dxa"/>
            <w:tcMar>
              <w:top w:w="150" w:type="dxa"/>
              <w:left w:w="24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Наименование услуги</w:t>
            </w:r>
          </w:p>
        </w:tc>
        <w:tc>
          <w:tcPr>
            <w:tcW w:w="2693" w:type="dxa"/>
            <w:tcMar>
              <w:top w:w="150" w:type="dxa"/>
              <w:left w:w="24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Код позиции КТРУ</w:t>
            </w:r>
          </w:p>
        </w:tc>
        <w:tc>
          <w:tcPr>
            <w:tcW w:w="1559" w:type="dxa"/>
            <w:tcMar>
              <w:top w:w="150" w:type="dxa"/>
              <w:left w:w="24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Ед.</w:t>
            </w:r>
          </w:p>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изм.</w:t>
            </w:r>
          </w:p>
        </w:tc>
        <w:tc>
          <w:tcPr>
            <w:tcW w:w="2127" w:type="dxa"/>
            <w:tcMar>
              <w:top w:w="150" w:type="dxa"/>
              <w:left w:w="24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Кол-во (чел.)</w:t>
            </w:r>
          </w:p>
        </w:tc>
        <w:tc>
          <w:tcPr>
            <w:tcW w:w="2409" w:type="dxa"/>
            <w:tcMar>
              <w:top w:w="150" w:type="dxa"/>
              <w:left w:w="240" w:type="dxa"/>
              <w:bottom w:w="150" w:type="dxa"/>
              <w:right w:w="240" w:type="dxa"/>
            </w:tcMar>
            <w:vAlign w:val="center"/>
            <w:hideMark/>
          </w:tcPr>
          <w:p w:rsidR="00D903A5" w:rsidRPr="002506E8" w:rsidRDefault="00C90982" w:rsidP="00C90982">
            <w:pPr>
              <w:spacing w:after="0"/>
              <w:jc w:val="center"/>
              <w:rPr>
                <w:rFonts w:ascii="PT Astra Serif" w:hAnsi="PT Astra Serif"/>
                <w:b/>
                <w:sz w:val="24"/>
                <w:szCs w:val="24"/>
              </w:rPr>
            </w:pPr>
            <w:r w:rsidRPr="00C90982">
              <w:rPr>
                <w:rFonts w:ascii="PT Astra Serif" w:hAnsi="PT Astra Serif"/>
                <w:b/>
                <w:sz w:val="24"/>
                <w:szCs w:val="24"/>
              </w:rPr>
              <w:t>Половозрастная группа служащих</w:t>
            </w:r>
          </w:p>
        </w:tc>
        <w:tc>
          <w:tcPr>
            <w:tcW w:w="2694" w:type="dxa"/>
            <w:tcMar>
              <w:top w:w="150" w:type="dxa"/>
              <w:left w:w="24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Вид осмотра</w:t>
            </w:r>
          </w:p>
        </w:tc>
      </w:tr>
      <w:tr w:rsidR="00315E91" w:rsidRPr="0073187D" w:rsidTr="00DC6CF6">
        <w:tc>
          <w:tcPr>
            <w:tcW w:w="851" w:type="dxa"/>
            <w:tcMar>
              <w:top w:w="150" w:type="dxa"/>
              <w:left w:w="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sidRPr="0073187D">
              <w:rPr>
                <w:rFonts w:ascii="PT Astra Serif" w:hAnsi="PT Astra Serif"/>
                <w:sz w:val="24"/>
                <w:szCs w:val="24"/>
              </w:rPr>
              <w:t>1</w:t>
            </w:r>
          </w:p>
        </w:tc>
        <w:tc>
          <w:tcPr>
            <w:tcW w:w="2410" w:type="dxa"/>
            <w:tcMar>
              <w:top w:w="150" w:type="dxa"/>
              <w:left w:w="240" w:type="dxa"/>
              <w:bottom w:w="150" w:type="dxa"/>
              <w:right w:w="240" w:type="dxa"/>
            </w:tcMar>
            <w:vAlign w:val="center"/>
            <w:hideMark/>
          </w:tcPr>
          <w:p w:rsidR="00315E91" w:rsidRPr="00C90982" w:rsidRDefault="00315E91" w:rsidP="00C90982">
            <w:pPr>
              <w:spacing w:after="0"/>
              <w:jc w:val="center"/>
              <w:rPr>
                <w:rFonts w:ascii="PT Astra Serif" w:hAnsi="PT Astra Serif"/>
                <w:sz w:val="24"/>
                <w:szCs w:val="24"/>
              </w:rPr>
            </w:pPr>
            <w:r w:rsidRPr="00C90982">
              <w:rPr>
                <w:rFonts w:ascii="PT Astra Serif" w:hAnsi="PT Astra Serif"/>
                <w:bCs/>
                <w:sz w:val="24"/>
                <w:szCs w:val="24"/>
              </w:rPr>
              <w:t>Периодический медицинский осмотр</w:t>
            </w:r>
          </w:p>
        </w:tc>
        <w:tc>
          <w:tcPr>
            <w:tcW w:w="2693" w:type="dxa"/>
            <w:tcMar>
              <w:top w:w="150" w:type="dxa"/>
              <w:left w:w="240" w:type="dxa"/>
              <w:bottom w:w="150" w:type="dxa"/>
              <w:right w:w="240" w:type="dxa"/>
            </w:tcMar>
            <w:vAlign w:val="center"/>
            <w:hideMark/>
          </w:tcPr>
          <w:p w:rsidR="00315E91" w:rsidRPr="00235285" w:rsidRDefault="00315E91" w:rsidP="00CF7F8F">
            <w:pPr>
              <w:spacing w:after="0"/>
              <w:jc w:val="center"/>
              <w:rPr>
                <w:rFonts w:ascii="PT Astra Serif" w:eastAsia="Times New Roman" w:hAnsi="PT Astra Serif" w:cs="Segoe UI"/>
                <w:sz w:val="24"/>
                <w:szCs w:val="24"/>
                <w:lang w:eastAsia="ru-RU"/>
              </w:rPr>
            </w:pPr>
            <w:r w:rsidRPr="00235285">
              <w:rPr>
                <w:rFonts w:ascii="PT Astra Serif" w:eastAsia="Times New Roman" w:hAnsi="PT Astra Serif" w:cs="Segoe UI"/>
                <w:sz w:val="24"/>
                <w:szCs w:val="24"/>
                <w:lang w:eastAsia="ru-RU"/>
              </w:rPr>
              <w:t>86.21.10.120-00000004</w:t>
            </w:r>
          </w:p>
        </w:tc>
        <w:tc>
          <w:tcPr>
            <w:tcW w:w="1559" w:type="dxa"/>
            <w:tcMar>
              <w:top w:w="150" w:type="dxa"/>
              <w:left w:w="24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Pr>
                <w:rFonts w:ascii="PT Astra Serif" w:hAnsi="PT Astra Serif"/>
                <w:sz w:val="24"/>
                <w:szCs w:val="24"/>
              </w:rPr>
              <w:t>чел.</w:t>
            </w:r>
          </w:p>
        </w:tc>
        <w:tc>
          <w:tcPr>
            <w:tcW w:w="2127" w:type="dxa"/>
            <w:tcMar>
              <w:top w:w="150" w:type="dxa"/>
              <w:left w:w="24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sidRPr="0073187D">
              <w:rPr>
                <w:rFonts w:ascii="PT Astra Serif" w:hAnsi="PT Astra Serif"/>
                <w:sz w:val="24"/>
                <w:szCs w:val="24"/>
              </w:rPr>
              <w:t>1</w:t>
            </w:r>
          </w:p>
        </w:tc>
        <w:tc>
          <w:tcPr>
            <w:tcW w:w="2409" w:type="dxa"/>
            <w:tcMar>
              <w:top w:w="150" w:type="dxa"/>
              <w:left w:w="240" w:type="dxa"/>
              <w:bottom w:w="150" w:type="dxa"/>
              <w:right w:w="240" w:type="dxa"/>
            </w:tcMar>
            <w:vAlign w:val="center"/>
            <w:hideMark/>
          </w:tcPr>
          <w:p w:rsidR="00315E91" w:rsidRPr="0073187D" w:rsidRDefault="00C90982" w:rsidP="00C90982">
            <w:pPr>
              <w:spacing w:after="0"/>
              <w:jc w:val="center"/>
              <w:rPr>
                <w:rFonts w:ascii="PT Astra Serif" w:hAnsi="PT Astra Serif"/>
                <w:sz w:val="24"/>
                <w:szCs w:val="24"/>
              </w:rPr>
            </w:pPr>
            <w:r w:rsidRPr="00C90982">
              <w:rPr>
                <w:rFonts w:ascii="PT Astra Serif" w:hAnsi="PT Astra Serif"/>
                <w:sz w:val="24"/>
                <w:szCs w:val="24"/>
              </w:rPr>
              <w:t>Женщина после 40 лет</w:t>
            </w:r>
          </w:p>
        </w:tc>
        <w:tc>
          <w:tcPr>
            <w:tcW w:w="2694" w:type="dxa"/>
            <w:tcMar>
              <w:top w:w="150" w:type="dxa"/>
              <w:left w:w="240" w:type="dxa"/>
              <w:bottom w:w="150" w:type="dxa"/>
              <w:right w:w="0" w:type="dxa"/>
            </w:tcMar>
            <w:vAlign w:val="center"/>
            <w:hideMark/>
          </w:tcPr>
          <w:p w:rsidR="00315E91" w:rsidRPr="0073187D" w:rsidRDefault="00315E91" w:rsidP="00315E91">
            <w:pPr>
              <w:spacing w:after="0"/>
              <w:jc w:val="center"/>
              <w:rPr>
                <w:rFonts w:ascii="PT Astra Serif" w:hAnsi="PT Astra Serif"/>
                <w:sz w:val="24"/>
                <w:szCs w:val="24"/>
              </w:rPr>
            </w:pPr>
            <w:r w:rsidRPr="0073187D">
              <w:rPr>
                <w:rFonts w:ascii="PT Astra Serif" w:hAnsi="PT Astra Serif"/>
                <w:sz w:val="24"/>
                <w:szCs w:val="24"/>
              </w:rPr>
              <w:t>Периодический</w:t>
            </w:r>
          </w:p>
        </w:tc>
      </w:tr>
      <w:tr w:rsidR="00315E91" w:rsidRPr="0073187D" w:rsidTr="00DC6CF6">
        <w:tc>
          <w:tcPr>
            <w:tcW w:w="851" w:type="dxa"/>
            <w:tcMar>
              <w:top w:w="150" w:type="dxa"/>
              <w:left w:w="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Pr>
                <w:rFonts w:ascii="PT Astra Serif" w:hAnsi="PT Astra Serif"/>
                <w:sz w:val="24"/>
                <w:szCs w:val="24"/>
              </w:rPr>
              <w:t>2</w:t>
            </w:r>
          </w:p>
        </w:tc>
        <w:tc>
          <w:tcPr>
            <w:tcW w:w="2410" w:type="dxa"/>
            <w:tcMar>
              <w:top w:w="150" w:type="dxa"/>
              <w:left w:w="240" w:type="dxa"/>
              <w:bottom w:w="150" w:type="dxa"/>
              <w:right w:w="240" w:type="dxa"/>
            </w:tcMar>
            <w:vAlign w:val="center"/>
            <w:hideMark/>
          </w:tcPr>
          <w:p w:rsidR="00315E91" w:rsidRPr="00C90982" w:rsidRDefault="00315E91" w:rsidP="00C90982">
            <w:pPr>
              <w:spacing w:after="0"/>
              <w:jc w:val="center"/>
              <w:rPr>
                <w:rFonts w:ascii="PT Astra Serif" w:hAnsi="PT Astra Serif"/>
                <w:sz w:val="24"/>
                <w:szCs w:val="24"/>
              </w:rPr>
            </w:pPr>
            <w:r w:rsidRPr="00C90982">
              <w:rPr>
                <w:rFonts w:ascii="PT Astra Serif" w:hAnsi="PT Astra Serif"/>
                <w:bCs/>
                <w:sz w:val="24"/>
                <w:szCs w:val="24"/>
              </w:rPr>
              <w:t>Предварительный медицинский осмотр</w:t>
            </w:r>
          </w:p>
        </w:tc>
        <w:tc>
          <w:tcPr>
            <w:tcW w:w="2693" w:type="dxa"/>
            <w:tcMar>
              <w:top w:w="150" w:type="dxa"/>
              <w:left w:w="240" w:type="dxa"/>
              <w:bottom w:w="150" w:type="dxa"/>
              <w:right w:w="240" w:type="dxa"/>
            </w:tcMar>
            <w:vAlign w:val="center"/>
            <w:hideMark/>
          </w:tcPr>
          <w:p w:rsidR="00315E91" w:rsidRPr="00235285" w:rsidRDefault="00315E91" w:rsidP="00CF7F8F">
            <w:pPr>
              <w:spacing w:after="0"/>
              <w:jc w:val="center"/>
              <w:rPr>
                <w:rFonts w:ascii="PT Astra Serif" w:eastAsia="Times New Roman" w:hAnsi="PT Astra Serif" w:cs="Segoe UI"/>
                <w:sz w:val="24"/>
                <w:szCs w:val="24"/>
                <w:lang w:eastAsia="ru-RU"/>
              </w:rPr>
            </w:pPr>
            <w:r w:rsidRPr="00235285">
              <w:rPr>
                <w:rFonts w:ascii="PT Astra Serif" w:eastAsia="Times New Roman" w:hAnsi="PT Astra Serif" w:cs="Segoe UI"/>
                <w:sz w:val="24"/>
                <w:szCs w:val="24"/>
                <w:lang w:eastAsia="ru-RU"/>
              </w:rPr>
              <w:t>86.21.10.120-00000003</w:t>
            </w:r>
          </w:p>
        </w:tc>
        <w:tc>
          <w:tcPr>
            <w:tcW w:w="1559" w:type="dxa"/>
            <w:tcMar>
              <w:top w:w="150" w:type="dxa"/>
              <w:left w:w="24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Pr>
                <w:rFonts w:ascii="PT Astra Serif" w:hAnsi="PT Astra Serif"/>
                <w:sz w:val="24"/>
                <w:szCs w:val="24"/>
              </w:rPr>
              <w:t>чел.</w:t>
            </w:r>
          </w:p>
        </w:tc>
        <w:tc>
          <w:tcPr>
            <w:tcW w:w="2127" w:type="dxa"/>
            <w:tcMar>
              <w:top w:w="150" w:type="dxa"/>
              <w:left w:w="24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sidRPr="0073187D">
              <w:rPr>
                <w:rFonts w:ascii="PT Astra Serif" w:hAnsi="PT Astra Serif"/>
                <w:sz w:val="24"/>
                <w:szCs w:val="24"/>
              </w:rPr>
              <w:t>2</w:t>
            </w:r>
          </w:p>
        </w:tc>
        <w:tc>
          <w:tcPr>
            <w:tcW w:w="2409" w:type="dxa"/>
            <w:tcMar>
              <w:top w:w="150" w:type="dxa"/>
              <w:left w:w="240" w:type="dxa"/>
              <w:bottom w:w="150" w:type="dxa"/>
              <w:right w:w="240" w:type="dxa"/>
            </w:tcMar>
            <w:vAlign w:val="center"/>
            <w:hideMark/>
          </w:tcPr>
          <w:p w:rsidR="00315E91" w:rsidRPr="0073187D" w:rsidRDefault="00C90982" w:rsidP="00C90982">
            <w:pPr>
              <w:spacing w:after="0"/>
              <w:jc w:val="center"/>
              <w:rPr>
                <w:rFonts w:ascii="PT Astra Serif" w:hAnsi="PT Astra Serif"/>
                <w:sz w:val="24"/>
                <w:szCs w:val="24"/>
              </w:rPr>
            </w:pPr>
            <w:r>
              <w:rPr>
                <w:rFonts w:ascii="PT Astra Serif" w:hAnsi="PT Astra Serif"/>
                <w:sz w:val="24"/>
                <w:szCs w:val="24"/>
              </w:rPr>
              <w:t>Женщина до</w:t>
            </w:r>
            <w:r w:rsidRPr="00C90982">
              <w:rPr>
                <w:rFonts w:ascii="PT Astra Serif" w:hAnsi="PT Astra Serif"/>
                <w:sz w:val="24"/>
                <w:szCs w:val="24"/>
              </w:rPr>
              <w:t xml:space="preserve"> 40 лет</w:t>
            </w:r>
          </w:p>
        </w:tc>
        <w:tc>
          <w:tcPr>
            <w:tcW w:w="2694" w:type="dxa"/>
            <w:tcMar>
              <w:top w:w="150" w:type="dxa"/>
              <w:left w:w="240" w:type="dxa"/>
              <w:bottom w:w="150" w:type="dxa"/>
              <w:right w:w="0" w:type="dxa"/>
            </w:tcMar>
            <w:vAlign w:val="center"/>
            <w:hideMark/>
          </w:tcPr>
          <w:p w:rsidR="00315E91" w:rsidRPr="0073187D" w:rsidRDefault="00315E91" w:rsidP="00315E91">
            <w:pPr>
              <w:spacing w:after="0"/>
              <w:jc w:val="center"/>
              <w:rPr>
                <w:rFonts w:ascii="PT Astra Serif" w:hAnsi="PT Astra Serif"/>
                <w:sz w:val="24"/>
                <w:szCs w:val="24"/>
              </w:rPr>
            </w:pPr>
            <w:r w:rsidRPr="0073187D">
              <w:rPr>
                <w:rFonts w:ascii="PT Astra Serif" w:hAnsi="PT Astra Serif"/>
                <w:sz w:val="24"/>
                <w:szCs w:val="24"/>
              </w:rPr>
              <w:t>Предварительный</w:t>
            </w:r>
          </w:p>
        </w:tc>
      </w:tr>
    </w:tbl>
    <w:p w:rsidR="00FC7763" w:rsidRDefault="00FC7763" w:rsidP="0073187D">
      <w:pPr>
        <w:spacing w:after="0"/>
        <w:ind w:firstLine="709"/>
        <w:jc w:val="both"/>
        <w:rPr>
          <w:rFonts w:ascii="PT Astra Serif" w:hAnsi="PT Astra Serif"/>
          <w:b/>
          <w:bCs/>
          <w:sz w:val="24"/>
          <w:szCs w:val="24"/>
        </w:rPr>
      </w:pP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Примечания:</w:t>
      </w:r>
    </w:p>
    <w:p w:rsidR="0073187D" w:rsidRPr="0073187D" w:rsidRDefault="0073187D" w:rsidP="004B341F">
      <w:pPr>
        <w:numPr>
          <w:ilvl w:val="0"/>
          <w:numId w:val="9"/>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t>Конкретный перечень врачей-специалистов, лабораторных и инструментальных исследований для каждой категории работников определяется в строгом соответствии с </w:t>
      </w:r>
      <w:r w:rsidRPr="0073187D">
        <w:rPr>
          <w:rFonts w:ascii="PT Astra Serif" w:hAnsi="PT Astra Serif"/>
          <w:b/>
          <w:bCs/>
          <w:sz w:val="24"/>
          <w:szCs w:val="24"/>
        </w:rPr>
        <w:t>Приказом Минздрава России от 28.01.2021 № 29н</w:t>
      </w:r>
      <w:r w:rsidRPr="0073187D">
        <w:rPr>
          <w:rFonts w:ascii="PT Astra Serif" w:hAnsi="PT Astra Serif"/>
          <w:sz w:val="24"/>
          <w:szCs w:val="24"/>
        </w:rPr>
        <w:t> «Об утверждении Порядка проведения обязательных предварительных и периодических медицинских осмотров работников», исходя из вредных производственных факторов и вида выполняемых работ.</w:t>
      </w:r>
    </w:p>
    <w:p w:rsidR="0073187D" w:rsidRPr="0073187D" w:rsidRDefault="0073187D" w:rsidP="004B341F">
      <w:pPr>
        <w:numPr>
          <w:ilvl w:val="0"/>
          <w:numId w:val="9"/>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t>Все услуги должны завершаться оформлением заключения врачебной комиссии (врача-</w:t>
      </w:r>
      <w:proofErr w:type="spellStart"/>
      <w:r w:rsidRPr="0073187D">
        <w:rPr>
          <w:rFonts w:ascii="PT Astra Serif" w:hAnsi="PT Astra Serif"/>
          <w:sz w:val="24"/>
          <w:szCs w:val="24"/>
        </w:rPr>
        <w:t>профпатолога</w:t>
      </w:r>
      <w:proofErr w:type="spellEnd"/>
      <w:r w:rsidRPr="0073187D">
        <w:rPr>
          <w:rFonts w:ascii="PT Astra Serif" w:hAnsi="PT Astra Serif"/>
          <w:sz w:val="24"/>
          <w:szCs w:val="24"/>
        </w:rPr>
        <w:t>) и внесением результатов в личные медицинские книжки установленного образца.</w:t>
      </w:r>
    </w:p>
    <w:p w:rsidR="0073187D" w:rsidRPr="0073187D" w:rsidRDefault="0073187D" w:rsidP="004B341F">
      <w:pPr>
        <w:numPr>
          <w:ilvl w:val="0"/>
          <w:numId w:val="9"/>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t>Услуги оказываются с момента подписания Контракта обеими Сторонами по </w:t>
      </w:r>
      <w:r w:rsidRPr="0073187D">
        <w:rPr>
          <w:rFonts w:ascii="PT Astra Serif" w:hAnsi="PT Astra Serif"/>
          <w:b/>
          <w:bCs/>
          <w:sz w:val="24"/>
          <w:szCs w:val="24"/>
        </w:rPr>
        <w:t>01 декабря 2026 года (включительно)</w:t>
      </w:r>
      <w:r w:rsidRPr="0073187D">
        <w:rPr>
          <w:rFonts w:ascii="PT Astra Serif" w:hAnsi="PT Astra Serif"/>
          <w:sz w:val="24"/>
          <w:szCs w:val="24"/>
        </w:rPr>
        <w:t> в соответствии с Графиком проведения медицинских осмотров на 2026 год.</w:t>
      </w:r>
    </w:p>
    <w:p w:rsidR="0073187D" w:rsidRPr="0073187D" w:rsidRDefault="0073187D" w:rsidP="004B341F">
      <w:pPr>
        <w:numPr>
          <w:ilvl w:val="0"/>
          <w:numId w:val="9"/>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t>Время оказания услуг: ежедневно </w:t>
      </w:r>
      <w:r w:rsidRPr="0073187D">
        <w:rPr>
          <w:rFonts w:ascii="PT Astra Serif" w:hAnsi="PT Astra Serif"/>
          <w:b/>
          <w:bCs/>
          <w:sz w:val="24"/>
          <w:szCs w:val="24"/>
        </w:rPr>
        <w:t>с 8:00 до 17:00</w:t>
      </w:r>
      <w:r w:rsidRPr="0073187D">
        <w:rPr>
          <w:rFonts w:ascii="PT Astra Serif" w:hAnsi="PT Astra Serif"/>
          <w:sz w:val="24"/>
          <w:szCs w:val="24"/>
        </w:rPr>
        <w:t>, кроме выходных и праздничных дней (по местному времени Заказчика).</w:t>
      </w:r>
    </w:p>
    <w:p w:rsidR="00CF7F8F" w:rsidRPr="00CF7F8F" w:rsidRDefault="0073187D" w:rsidP="004B341F">
      <w:pPr>
        <w:numPr>
          <w:ilvl w:val="0"/>
          <w:numId w:val="9"/>
        </w:numPr>
        <w:tabs>
          <w:tab w:val="clear" w:pos="720"/>
          <w:tab w:val="num" w:pos="993"/>
        </w:tabs>
        <w:spacing w:after="0"/>
        <w:ind w:hanging="11"/>
        <w:jc w:val="both"/>
        <w:rPr>
          <w:rFonts w:ascii="PT Astra Serif" w:hAnsi="PT Astra Serif"/>
          <w:sz w:val="24"/>
          <w:szCs w:val="24"/>
        </w:rPr>
      </w:pPr>
      <w:r w:rsidRPr="0073187D">
        <w:rPr>
          <w:rFonts w:ascii="PT Astra Serif" w:hAnsi="PT Astra Serif"/>
          <w:b/>
          <w:bCs/>
          <w:sz w:val="24"/>
          <w:szCs w:val="24"/>
        </w:rPr>
        <w:lastRenderedPageBreak/>
        <w:t>Обоснование применения КТРУ:</w:t>
      </w:r>
      <w:r w:rsidRPr="0073187D">
        <w:rPr>
          <w:rFonts w:ascii="PT Astra Serif" w:hAnsi="PT Astra Serif"/>
          <w:sz w:val="24"/>
          <w:szCs w:val="24"/>
        </w:rPr>
        <w:t xml:space="preserve"> в соответствии с частью 6 статьи 23 Федерального закона № 44-ФЗ при описании объекта закупки используются информация и документы, включенные в каталог товаров, работ, услуг. </w:t>
      </w:r>
      <w:r w:rsidRPr="00315E91">
        <w:rPr>
          <w:rFonts w:ascii="PT Astra Serif" w:hAnsi="PT Astra Serif"/>
          <w:sz w:val="24"/>
          <w:szCs w:val="24"/>
        </w:rPr>
        <w:t>Код позиции КТРУ</w:t>
      </w:r>
      <w:r w:rsidR="00CF7F8F">
        <w:rPr>
          <w:rFonts w:ascii="PT Astra Serif" w:hAnsi="PT Astra Serif"/>
          <w:sz w:val="24"/>
          <w:szCs w:val="24"/>
        </w:rPr>
        <w:t xml:space="preserve">: </w:t>
      </w:r>
      <w:r w:rsidR="00CF7F8F" w:rsidRPr="00CF7F8F">
        <w:rPr>
          <w:rFonts w:ascii="PT Astra Serif" w:hAnsi="PT Astra Serif"/>
          <w:sz w:val="24"/>
          <w:szCs w:val="24"/>
        </w:rPr>
        <w:t>86.21.10.120-00000004</w:t>
      </w:r>
    </w:p>
    <w:p w:rsidR="0073187D" w:rsidRPr="00CF7F8F" w:rsidRDefault="00CF7F8F" w:rsidP="00CF7F8F">
      <w:pPr>
        <w:spacing w:after="0"/>
        <w:ind w:left="720"/>
        <w:jc w:val="both"/>
        <w:rPr>
          <w:rFonts w:ascii="PT Astra Serif" w:hAnsi="PT Astra Serif"/>
          <w:sz w:val="24"/>
          <w:szCs w:val="24"/>
        </w:rPr>
      </w:pPr>
      <w:r w:rsidRPr="00CF7F8F">
        <w:rPr>
          <w:rFonts w:ascii="PT Astra Serif" w:hAnsi="PT Astra Serif"/>
          <w:sz w:val="24"/>
          <w:szCs w:val="24"/>
        </w:rPr>
        <w:t>86.21.10.120-00000003</w:t>
      </w:r>
      <w:r w:rsidR="004B341F">
        <w:rPr>
          <w:rFonts w:ascii="PT Astra Serif" w:hAnsi="PT Astra Serif"/>
          <w:sz w:val="24"/>
          <w:szCs w:val="24"/>
        </w:rPr>
        <w:t xml:space="preserve"> </w:t>
      </w:r>
      <w:r w:rsidR="0073187D" w:rsidRPr="00CF7F8F">
        <w:rPr>
          <w:rFonts w:ascii="PT Astra Serif" w:hAnsi="PT Astra Serif"/>
          <w:sz w:val="24"/>
          <w:szCs w:val="24"/>
        </w:rPr>
        <w:t>является обязательным для</w:t>
      </w:r>
      <w:r w:rsidR="0032598F">
        <w:rPr>
          <w:rFonts w:ascii="PT Astra Serif" w:hAnsi="PT Astra Serif"/>
          <w:sz w:val="24"/>
          <w:szCs w:val="24"/>
        </w:rPr>
        <w:t xml:space="preserve"> применения при закупке услуг </w:t>
      </w:r>
      <w:r w:rsidR="0032598F" w:rsidRPr="0032598F">
        <w:rPr>
          <w:rFonts w:ascii="PT Astra Serif" w:hAnsi="PT Astra Serif"/>
          <w:sz w:val="24"/>
          <w:szCs w:val="24"/>
        </w:rPr>
        <w:t xml:space="preserve">по проведению </w:t>
      </w:r>
      <w:r w:rsidR="0032598F">
        <w:rPr>
          <w:rFonts w:ascii="PT Astra Serif" w:hAnsi="PT Astra Serif"/>
          <w:sz w:val="24"/>
          <w:szCs w:val="24"/>
        </w:rPr>
        <w:t xml:space="preserve">медицинских осмотров </w:t>
      </w:r>
      <w:r w:rsidR="0032598F" w:rsidRPr="0032598F">
        <w:rPr>
          <w:rFonts w:ascii="PT Astra Serif" w:hAnsi="PT Astra Serif"/>
          <w:sz w:val="24"/>
          <w:szCs w:val="24"/>
        </w:rPr>
        <w:t>государственных гражданских и муниципальных служащих</w:t>
      </w:r>
    </w:p>
    <w:p w:rsidR="0073187D" w:rsidRDefault="0073187D" w:rsidP="0073187D">
      <w:pPr>
        <w:spacing w:after="0"/>
        <w:ind w:firstLine="709"/>
        <w:jc w:val="both"/>
        <w:rPr>
          <w:rFonts w:ascii="PT Astra Serif" w:hAnsi="PT Astra Serif"/>
          <w:sz w:val="24"/>
          <w:szCs w:val="24"/>
        </w:rPr>
      </w:pPr>
    </w:p>
    <w:p w:rsidR="00E37F57" w:rsidRDefault="00E37F57" w:rsidP="0073187D">
      <w:pPr>
        <w:spacing w:after="0"/>
        <w:ind w:firstLine="709"/>
        <w:jc w:val="both"/>
        <w:rPr>
          <w:rFonts w:ascii="PT Astra Serif" w:hAnsi="PT Astra Serif"/>
          <w:sz w:val="24"/>
          <w:szCs w:val="24"/>
        </w:rPr>
      </w:pPr>
    </w:p>
    <w:p w:rsidR="00E37F57" w:rsidRDefault="00E37F57" w:rsidP="00107527">
      <w:pPr>
        <w:spacing w:after="0"/>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tbl>
      <w:tblPr>
        <w:tblW w:w="14570" w:type="dxa"/>
        <w:tblInd w:w="-35" w:type="dxa"/>
        <w:tblLayout w:type="fixed"/>
        <w:tblCellMar>
          <w:top w:w="15" w:type="dxa"/>
          <w:left w:w="15" w:type="dxa"/>
          <w:bottom w:w="15" w:type="dxa"/>
          <w:right w:w="15" w:type="dxa"/>
        </w:tblCellMar>
        <w:tblLook w:val="04A0" w:firstRow="1" w:lastRow="0" w:firstColumn="1" w:lastColumn="0" w:noHBand="0" w:noVBand="1"/>
      </w:tblPr>
      <w:tblGrid>
        <w:gridCol w:w="8447"/>
        <w:gridCol w:w="6123"/>
      </w:tblGrid>
      <w:tr w:rsidR="00107527" w:rsidRPr="0073187D" w:rsidTr="00107527">
        <w:trPr>
          <w:tblHeader/>
        </w:trPr>
        <w:tc>
          <w:tcPr>
            <w:tcW w:w="8447" w:type="dxa"/>
            <w:tcMar>
              <w:top w:w="150" w:type="dxa"/>
              <w:left w:w="0" w:type="dxa"/>
              <w:bottom w:w="150" w:type="dxa"/>
              <w:right w:w="240" w:type="dxa"/>
            </w:tcMar>
            <w:vAlign w:val="center"/>
            <w:hideMark/>
          </w:tcPr>
          <w:p w:rsidR="00107527" w:rsidRDefault="00107527" w:rsidP="00107527">
            <w:pPr>
              <w:spacing w:after="0"/>
              <w:jc w:val="both"/>
              <w:rPr>
                <w:rFonts w:ascii="PT Astra Serif" w:hAnsi="PT Astra Serif"/>
                <w:b/>
                <w:bCs/>
                <w:sz w:val="24"/>
                <w:szCs w:val="24"/>
              </w:rPr>
            </w:pPr>
          </w:p>
          <w:p w:rsidR="00107527" w:rsidRDefault="00107527" w:rsidP="005C74DD">
            <w:pPr>
              <w:spacing w:after="0"/>
              <w:ind w:firstLine="709"/>
              <w:jc w:val="both"/>
              <w:rPr>
                <w:rFonts w:ascii="PT Astra Serif" w:hAnsi="PT Astra Serif"/>
                <w:b/>
                <w:bCs/>
                <w:sz w:val="24"/>
                <w:szCs w:val="24"/>
              </w:rPr>
            </w:pPr>
          </w:p>
          <w:p w:rsidR="00107527" w:rsidRDefault="00107527" w:rsidP="005C74DD">
            <w:pPr>
              <w:spacing w:after="0"/>
              <w:ind w:firstLine="709"/>
              <w:jc w:val="both"/>
              <w:rPr>
                <w:rFonts w:ascii="PT Astra Serif" w:hAnsi="PT Astra Serif"/>
                <w:b/>
                <w:bCs/>
                <w:sz w:val="24"/>
                <w:szCs w:val="24"/>
              </w:rPr>
            </w:pPr>
            <w:r w:rsidRPr="0073187D">
              <w:rPr>
                <w:rFonts w:ascii="PT Astra Serif" w:hAnsi="PT Astra Serif"/>
                <w:b/>
                <w:bCs/>
                <w:sz w:val="24"/>
                <w:szCs w:val="24"/>
              </w:rPr>
              <w:t>Государственный заказчик</w:t>
            </w:r>
          </w:p>
          <w:p w:rsidR="00107527" w:rsidRPr="00240262" w:rsidRDefault="001A6665" w:rsidP="005C74DD">
            <w:pPr>
              <w:spacing w:after="0"/>
              <w:ind w:firstLine="709"/>
              <w:jc w:val="both"/>
              <w:rPr>
                <w:rFonts w:ascii="PT Astra Serif" w:hAnsi="PT Astra Serif"/>
                <w:bCs/>
                <w:sz w:val="24"/>
                <w:szCs w:val="24"/>
              </w:rPr>
            </w:pPr>
            <w:r>
              <w:rPr>
                <w:rFonts w:ascii="PT Astra Serif" w:hAnsi="PT Astra Serif"/>
                <w:bCs/>
                <w:sz w:val="24"/>
                <w:szCs w:val="24"/>
              </w:rPr>
              <w:t>Врио н</w:t>
            </w:r>
            <w:r w:rsidR="00107527" w:rsidRPr="00240262">
              <w:rPr>
                <w:rFonts w:ascii="PT Astra Serif" w:hAnsi="PT Astra Serif"/>
                <w:bCs/>
                <w:sz w:val="24"/>
                <w:szCs w:val="24"/>
              </w:rPr>
              <w:t>ачальник</w:t>
            </w:r>
            <w:r>
              <w:rPr>
                <w:rFonts w:ascii="PT Astra Serif" w:hAnsi="PT Astra Serif"/>
                <w:bCs/>
                <w:sz w:val="24"/>
                <w:szCs w:val="24"/>
              </w:rPr>
              <w:t>а</w:t>
            </w:r>
            <w:r w:rsidR="00107527" w:rsidRPr="00240262">
              <w:rPr>
                <w:rFonts w:ascii="PT Astra Serif" w:hAnsi="PT Astra Serif"/>
                <w:bCs/>
                <w:sz w:val="24"/>
                <w:szCs w:val="24"/>
              </w:rPr>
              <w:t xml:space="preserve"> ФКУ СИЗО-3 УФСИН России</w:t>
            </w:r>
          </w:p>
          <w:p w:rsidR="00107527" w:rsidRPr="0073187D" w:rsidRDefault="00107527" w:rsidP="005C74DD">
            <w:pPr>
              <w:spacing w:after="0"/>
              <w:ind w:firstLine="709"/>
              <w:jc w:val="both"/>
              <w:rPr>
                <w:rFonts w:ascii="PT Astra Serif" w:hAnsi="PT Astra Serif"/>
                <w:sz w:val="24"/>
                <w:szCs w:val="24"/>
              </w:rPr>
            </w:pPr>
            <w:proofErr w:type="gramStart"/>
            <w:r w:rsidRPr="00240262">
              <w:rPr>
                <w:rFonts w:ascii="PT Astra Serif" w:hAnsi="PT Astra Serif"/>
                <w:bCs/>
                <w:sz w:val="24"/>
                <w:szCs w:val="24"/>
              </w:rPr>
              <w:t>по</w:t>
            </w:r>
            <w:proofErr w:type="gramEnd"/>
            <w:r w:rsidRPr="00240262">
              <w:rPr>
                <w:rFonts w:ascii="PT Astra Serif" w:hAnsi="PT Astra Serif"/>
                <w:bCs/>
                <w:sz w:val="24"/>
                <w:szCs w:val="24"/>
              </w:rPr>
              <w:t xml:space="preserve"> Хабаровскому краю</w:t>
            </w:r>
          </w:p>
        </w:tc>
        <w:tc>
          <w:tcPr>
            <w:tcW w:w="6123" w:type="dxa"/>
            <w:tcMar>
              <w:top w:w="150" w:type="dxa"/>
              <w:left w:w="240" w:type="dxa"/>
              <w:bottom w:w="150" w:type="dxa"/>
              <w:right w:w="240" w:type="dxa"/>
            </w:tcMar>
            <w:vAlign w:val="center"/>
            <w:hideMark/>
          </w:tcPr>
          <w:p w:rsidR="00107527" w:rsidRPr="0073187D" w:rsidRDefault="00107527" w:rsidP="005C74DD">
            <w:pPr>
              <w:spacing w:after="0"/>
              <w:ind w:firstLine="709"/>
              <w:jc w:val="both"/>
              <w:rPr>
                <w:rFonts w:ascii="PT Astra Serif" w:hAnsi="PT Astra Serif"/>
                <w:sz w:val="24"/>
                <w:szCs w:val="24"/>
              </w:rPr>
            </w:pPr>
            <w:r w:rsidRPr="0073187D">
              <w:rPr>
                <w:rFonts w:ascii="PT Astra Serif" w:hAnsi="PT Astra Serif"/>
                <w:b/>
                <w:bCs/>
                <w:sz w:val="24"/>
                <w:szCs w:val="24"/>
              </w:rPr>
              <w:t>Исполнитель</w:t>
            </w:r>
          </w:p>
        </w:tc>
      </w:tr>
      <w:tr w:rsidR="00107527" w:rsidRPr="0073187D" w:rsidTr="005C74DD">
        <w:tc>
          <w:tcPr>
            <w:tcW w:w="8447" w:type="dxa"/>
            <w:tcMar>
              <w:top w:w="150" w:type="dxa"/>
              <w:left w:w="0" w:type="dxa"/>
              <w:bottom w:w="150" w:type="dxa"/>
              <w:right w:w="240" w:type="dxa"/>
            </w:tcMar>
            <w:vAlign w:val="center"/>
            <w:hideMark/>
          </w:tcPr>
          <w:p w:rsidR="00107527" w:rsidRPr="0073187D" w:rsidRDefault="001A6665" w:rsidP="005C74DD">
            <w:pPr>
              <w:spacing w:after="0"/>
              <w:ind w:firstLine="709"/>
              <w:jc w:val="both"/>
              <w:rPr>
                <w:rFonts w:ascii="PT Astra Serif" w:hAnsi="PT Astra Serif"/>
                <w:sz w:val="24"/>
                <w:szCs w:val="24"/>
              </w:rPr>
            </w:pPr>
            <w:r>
              <w:rPr>
                <w:rFonts w:ascii="PT Astra Serif" w:hAnsi="PT Astra Serif"/>
                <w:sz w:val="24"/>
                <w:szCs w:val="24"/>
              </w:rPr>
              <w:t>_____________ / А.В. Силкин</w:t>
            </w:r>
            <w:r w:rsidR="00107527" w:rsidRPr="0073187D">
              <w:rPr>
                <w:rFonts w:ascii="PT Astra Serif" w:hAnsi="PT Astra Serif"/>
                <w:sz w:val="24"/>
                <w:szCs w:val="24"/>
              </w:rPr>
              <w:t xml:space="preserve"> /</w:t>
            </w:r>
          </w:p>
        </w:tc>
        <w:tc>
          <w:tcPr>
            <w:tcW w:w="6123" w:type="dxa"/>
            <w:tcMar>
              <w:top w:w="150" w:type="dxa"/>
              <w:left w:w="240" w:type="dxa"/>
              <w:bottom w:w="150" w:type="dxa"/>
              <w:right w:w="0" w:type="dxa"/>
            </w:tcMar>
            <w:vAlign w:val="center"/>
            <w:hideMark/>
          </w:tcPr>
          <w:p w:rsidR="00107527" w:rsidRPr="0073187D" w:rsidRDefault="00107527" w:rsidP="005C74DD">
            <w:pPr>
              <w:spacing w:after="0"/>
              <w:ind w:firstLine="709"/>
              <w:jc w:val="both"/>
              <w:rPr>
                <w:rFonts w:ascii="PT Astra Serif" w:hAnsi="PT Astra Serif"/>
                <w:sz w:val="24"/>
                <w:szCs w:val="24"/>
              </w:rPr>
            </w:pPr>
            <w:r w:rsidRPr="0073187D">
              <w:rPr>
                <w:rFonts w:ascii="PT Astra Serif" w:hAnsi="PT Astra Serif"/>
                <w:sz w:val="24"/>
                <w:szCs w:val="24"/>
              </w:rPr>
              <w:t>_____________ / _________________ /</w:t>
            </w:r>
          </w:p>
        </w:tc>
      </w:tr>
      <w:tr w:rsidR="00107527" w:rsidRPr="0073187D" w:rsidTr="005C74DD">
        <w:tc>
          <w:tcPr>
            <w:tcW w:w="8447" w:type="dxa"/>
            <w:tcMar>
              <w:top w:w="150" w:type="dxa"/>
              <w:left w:w="0" w:type="dxa"/>
              <w:bottom w:w="150" w:type="dxa"/>
              <w:right w:w="240" w:type="dxa"/>
            </w:tcMar>
            <w:vAlign w:val="center"/>
            <w:hideMark/>
          </w:tcPr>
          <w:p w:rsidR="00107527" w:rsidRPr="0073187D" w:rsidRDefault="00107527" w:rsidP="005C74DD">
            <w:pPr>
              <w:spacing w:after="0"/>
              <w:ind w:firstLine="709"/>
              <w:jc w:val="both"/>
              <w:rPr>
                <w:rFonts w:ascii="PT Astra Serif" w:hAnsi="PT Astra Serif"/>
                <w:sz w:val="24"/>
                <w:szCs w:val="24"/>
              </w:rPr>
            </w:pPr>
            <w:r w:rsidRPr="0073187D">
              <w:rPr>
                <w:rFonts w:ascii="PT Astra Serif" w:hAnsi="PT Astra Serif"/>
                <w:b/>
                <w:bCs/>
                <w:sz w:val="24"/>
                <w:szCs w:val="24"/>
              </w:rPr>
              <w:t>М.П.</w:t>
            </w:r>
          </w:p>
        </w:tc>
        <w:tc>
          <w:tcPr>
            <w:tcW w:w="6123" w:type="dxa"/>
            <w:tcMar>
              <w:top w:w="150" w:type="dxa"/>
              <w:left w:w="240" w:type="dxa"/>
              <w:bottom w:w="150" w:type="dxa"/>
              <w:right w:w="0" w:type="dxa"/>
            </w:tcMar>
            <w:vAlign w:val="center"/>
            <w:hideMark/>
          </w:tcPr>
          <w:p w:rsidR="00107527" w:rsidRPr="0073187D" w:rsidRDefault="00107527" w:rsidP="005C74DD">
            <w:pPr>
              <w:spacing w:after="0"/>
              <w:ind w:firstLine="709"/>
              <w:jc w:val="both"/>
              <w:rPr>
                <w:rFonts w:ascii="PT Astra Serif" w:hAnsi="PT Astra Serif"/>
                <w:sz w:val="24"/>
                <w:szCs w:val="24"/>
              </w:rPr>
            </w:pPr>
            <w:r w:rsidRPr="0073187D">
              <w:rPr>
                <w:rFonts w:ascii="PT Astra Serif" w:hAnsi="PT Astra Serif"/>
                <w:b/>
                <w:bCs/>
                <w:sz w:val="24"/>
                <w:szCs w:val="24"/>
              </w:rPr>
              <w:t>М.П.</w:t>
            </w:r>
          </w:p>
        </w:tc>
      </w:tr>
    </w:tbl>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107527">
      <w:pPr>
        <w:spacing w:after="0"/>
        <w:jc w:val="both"/>
        <w:rPr>
          <w:rFonts w:asciiTheme="minorHAnsi" w:hAnsiTheme="minorHAnsi" w:cs="Segoe UI Symbol"/>
          <w:b/>
          <w:bCs/>
          <w:sz w:val="24"/>
          <w:szCs w:val="24"/>
        </w:rPr>
      </w:pPr>
    </w:p>
    <w:p w:rsidR="00107527" w:rsidRDefault="00107527" w:rsidP="00107527">
      <w:pPr>
        <w:spacing w:after="0"/>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73187D" w:rsidRPr="0073187D" w:rsidRDefault="0073187D" w:rsidP="003E5B8C">
      <w:pPr>
        <w:spacing w:after="0"/>
        <w:ind w:firstLine="709"/>
        <w:jc w:val="right"/>
        <w:rPr>
          <w:rFonts w:ascii="PT Astra Serif" w:hAnsi="PT Astra Serif"/>
          <w:b/>
          <w:bCs/>
          <w:sz w:val="24"/>
          <w:szCs w:val="24"/>
        </w:rPr>
      </w:pPr>
      <w:r w:rsidRPr="0073187D">
        <w:rPr>
          <w:rFonts w:ascii="PT Astra Serif" w:hAnsi="PT Astra Serif"/>
          <w:b/>
          <w:bCs/>
          <w:sz w:val="24"/>
          <w:szCs w:val="24"/>
        </w:rPr>
        <w:t xml:space="preserve"> ПРИЛОЖЕНИЕ № 2</w:t>
      </w:r>
    </w:p>
    <w:p w:rsidR="00A92304" w:rsidRDefault="0073187D" w:rsidP="003E5B8C">
      <w:pPr>
        <w:spacing w:after="0"/>
        <w:ind w:firstLine="709"/>
        <w:jc w:val="right"/>
        <w:rPr>
          <w:rFonts w:ascii="PT Astra Serif" w:hAnsi="PT Astra Serif"/>
          <w:b/>
          <w:bCs/>
          <w:sz w:val="24"/>
          <w:szCs w:val="24"/>
        </w:rPr>
      </w:pPr>
      <w:proofErr w:type="gramStart"/>
      <w:r w:rsidRPr="0073187D">
        <w:rPr>
          <w:rFonts w:ascii="PT Astra Serif" w:hAnsi="PT Astra Serif"/>
          <w:b/>
          <w:bCs/>
          <w:sz w:val="24"/>
          <w:szCs w:val="24"/>
        </w:rPr>
        <w:t>к</w:t>
      </w:r>
      <w:proofErr w:type="gramEnd"/>
      <w:r w:rsidRPr="0073187D">
        <w:rPr>
          <w:rFonts w:ascii="PT Astra Serif" w:hAnsi="PT Astra Serif"/>
          <w:b/>
          <w:bCs/>
          <w:sz w:val="24"/>
          <w:szCs w:val="24"/>
        </w:rPr>
        <w:t xml:space="preserve"> Государственному контракту</w:t>
      </w:r>
    </w:p>
    <w:p w:rsidR="0073187D" w:rsidRPr="0073187D" w:rsidRDefault="0073187D" w:rsidP="003E5B8C">
      <w:pPr>
        <w:spacing w:after="0"/>
        <w:ind w:firstLine="709"/>
        <w:jc w:val="right"/>
        <w:rPr>
          <w:rFonts w:ascii="PT Astra Serif" w:hAnsi="PT Astra Serif"/>
          <w:sz w:val="24"/>
          <w:szCs w:val="24"/>
        </w:rPr>
      </w:pPr>
      <w:r w:rsidRPr="0073187D">
        <w:rPr>
          <w:rFonts w:ascii="PT Astra Serif" w:hAnsi="PT Astra Serif"/>
          <w:b/>
          <w:bCs/>
          <w:sz w:val="24"/>
          <w:szCs w:val="24"/>
        </w:rPr>
        <w:t xml:space="preserve"> № ______ от «___» ___________ 2026 г.</w:t>
      </w:r>
    </w:p>
    <w:p w:rsidR="003E5B8C" w:rsidRDefault="003E5B8C" w:rsidP="003E5B8C">
      <w:pPr>
        <w:spacing w:after="0"/>
        <w:ind w:firstLine="709"/>
        <w:jc w:val="right"/>
        <w:rPr>
          <w:rFonts w:ascii="PT Astra Serif" w:hAnsi="PT Astra Serif"/>
          <w:b/>
          <w:bCs/>
          <w:sz w:val="24"/>
          <w:szCs w:val="24"/>
        </w:rPr>
      </w:pPr>
    </w:p>
    <w:p w:rsidR="003E5B8C" w:rsidRDefault="003E5B8C" w:rsidP="003E5B8C">
      <w:pPr>
        <w:spacing w:after="0"/>
        <w:ind w:firstLine="709"/>
        <w:jc w:val="right"/>
        <w:rPr>
          <w:rFonts w:ascii="PT Astra Serif" w:hAnsi="PT Astra Serif"/>
          <w:b/>
          <w:bCs/>
          <w:sz w:val="24"/>
          <w:szCs w:val="24"/>
        </w:rPr>
      </w:pPr>
    </w:p>
    <w:p w:rsidR="003E5B8C" w:rsidRDefault="003E5B8C" w:rsidP="003E5B8C">
      <w:pPr>
        <w:spacing w:after="0"/>
        <w:ind w:firstLine="709"/>
        <w:jc w:val="right"/>
        <w:rPr>
          <w:rFonts w:ascii="PT Astra Serif" w:hAnsi="PT Astra Serif"/>
          <w:b/>
          <w:bCs/>
          <w:sz w:val="24"/>
          <w:szCs w:val="24"/>
        </w:rPr>
      </w:pPr>
    </w:p>
    <w:p w:rsidR="0073187D" w:rsidRDefault="0073187D" w:rsidP="003E5B8C">
      <w:pPr>
        <w:spacing w:after="0"/>
        <w:ind w:firstLine="709"/>
        <w:jc w:val="center"/>
        <w:rPr>
          <w:rFonts w:ascii="PT Astra Serif" w:hAnsi="PT Astra Serif"/>
          <w:b/>
          <w:bCs/>
          <w:sz w:val="24"/>
          <w:szCs w:val="24"/>
        </w:rPr>
      </w:pPr>
      <w:r w:rsidRPr="0073187D">
        <w:rPr>
          <w:rFonts w:ascii="PT Astra Serif" w:hAnsi="PT Astra Serif"/>
          <w:b/>
          <w:bCs/>
          <w:sz w:val="24"/>
          <w:szCs w:val="24"/>
        </w:rPr>
        <w:t>СПЕЦИФИКАЦИЯ</w:t>
      </w:r>
    </w:p>
    <w:p w:rsidR="00F67236" w:rsidRPr="00F67236" w:rsidRDefault="00F67236" w:rsidP="00F67236">
      <w:pPr>
        <w:spacing w:after="0"/>
        <w:ind w:firstLine="709"/>
        <w:jc w:val="center"/>
        <w:rPr>
          <w:rFonts w:ascii="PT Astra Serif" w:hAnsi="PT Astra Serif"/>
          <w:b/>
          <w:bCs/>
          <w:sz w:val="24"/>
          <w:szCs w:val="24"/>
        </w:rPr>
      </w:pPr>
      <w:proofErr w:type="gramStart"/>
      <w:r w:rsidRPr="00F67236">
        <w:rPr>
          <w:rFonts w:ascii="PT Astra Serif" w:hAnsi="PT Astra Serif"/>
          <w:b/>
          <w:bCs/>
          <w:sz w:val="24"/>
          <w:szCs w:val="24"/>
        </w:rPr>
        <w:t>на</w:t>
      </w:r>
      <w:proofErr w:type="gramEnd"/>
      <w:r w:rsidRPr="00F67236">
        <w:rPr>
          <w:rFonts w:ascii="PT Astra Serif" w:hAnsi="PT Astra Serif"/>
          <w:b/>
          <w:bCs/>
          <w:sz w:val="24"/>
          <w:szCs w:val="24"/>
        </w:rPr>
        <w:t xml:space="preserve"> оказание услуг по проведению медицинских осмотров </w:t>
      </w:r>
    </w:p>
    <w:p w:rsidR="00FC7763" w:rsidRDefault="00F67236" w:rsidP="00FC7763">
      <w:pPr>
        <w:spacing w:after="0"/>
        <w:ind w:firstLine="709"/>
        <w:jc w:val="center"/>
        <w:rPr>
          <w:rFonts w:ascii="PT Astra Serif" w:hAnsi="PT Astra Serif"/>
          <w:b/>
          <w:bCs/>
          <w:sz w:val="24"/>
          <w:szCs w:val="24"/>
        </w:rPr>
      </w:pPr>
      <w:proofErr w:type="gramStart"/>
      <w:r w:rsidRPr="00F67236">
        <w:rPr>
          <w:rFonts w:ascii="PT Astra Serif" w:hAnsi="PT Astra Serif"/>
          <w:b/>
          <w:bCs/>
          <w:sz w:val="24"/>
          <w:szCs w:val="24"/>
        </w:rPr>
        <w:t>декретированной</w:t>
      </w:r>
      <w:proofErr w:type="gramEnd"/>
      <w:r w:rsidRPr="00F67236">
        <w:rPr>
          <w:rFonts w:ascii="PT Astra Serif" w:hAnsi="PT Astra Serif"/>
          <w:b/>
          <w:bCs/>
          <w:sz w:val="24"/>
          <w:szCs w:val="24"/>
        </w:rPr>
        <w:t xml:space="preserve"> группы работников ФКУ СИЗО-3 УФСИН России по Хабаровскому краю</w:t>
      </w:r>
    </w:p>
    <w:p w:rsidR="00F67236" w:rsidRPr="0073187D" w:rsidRDefault="00F67236" w:rsidP="003E5B8C">
      <w:pPr>
        <w:spacing w:after="0"/>
        <w:ind w:firstLine="709"/>
        <w:jc w:val="center"/>
        <w:rPr>
          <w:rFonts w:ascii="PT Astra Serif" w:hAnsi="PT Astra Serif"/>
          <w:b/>
          <w:bCs/>
          <w:sz w:val="24"/>
          <w:szCs w:val="24"/>
        </w:rPr>
      </w:pPr>
    </w:p>
    <w:tbl>
      <w:tblPr>
        <w:tblW w:w="14570" w:type="dxa"/>
        <w:tblInd w:w="-35" w:type="dxa"/>
        <w:tblLayout w:type="fixed"/>
        <w:tblCellMar>
          <w:top w:w="15" w:type="dxa"/>
          <w:left w:w="15" w:type="dxa"/>
          <w:bottom w:w="15" w:type="dxa"/>
          <w:right w:w="15" w:type="dxa"/>
        </w:tblCellMar>
        <w:tblLook w:val="04A0" w:firstRow="1" w:lastRow="0" w:firstColumn="1" w:lastColumn="0" w:noHBand="0" w:noVBand="1"/>
      </w:tblPr>
      <w:tblGrid>
        <w:gridCol w:w="710"/>
        <w:gridCol w:w="2930"/>
        <w:gridCol w:w="2439"/>
        <w:gridCol w:w="1548"/>
        <w:gridCol w:w="820"/>
        <w:gridCol w:w="493"/>
        <w:gridCol w:w="3092"/>
        <w:gridCol w:w="2538"/>
      </w:tblGrid>
      <w:tr w:rsidR="0073187D" w:rsidRPr="0073187D" w:rsidTr="00CF7F8F">
        <w:trPr>
          <w:tblHeader/>
        </w:trPr>
        <w:tc>
          <w:tcPr>
            <w:tcW w:w="710" w:type="dxa"/>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3E5B8C"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w:t>
            </w:r>
          </w:p>
          <w:p w:rsidR="0073187D" w:rsidRPr="00F67236" w:rsidRDefault="0073187D" w:rsidP="000B2E09">
            <w:pPr>
              <w:spacing w:after="0"/>
              <w:jc w:val="center"/>
              <w:rPr>
                <w:rFonts w:ascii="PT Astra Serif" w:hAnsi="PT Astra Serif"/>
                <w:b/>
                <w:sz w:val="24"/>
                <w:szCs w:val="24"/>
              </w:rPr>
            </w:pPr>
            <w:proofErr w:type="gramStart"/>
            <w:r w:rsidRPr="00F67236">
              <w:rPr>
                <w:rFonts w:ascii="PT Astra Serif" w:hAnsi="PT Astra Serif"/>
                <w:b/>
                <w:sz w:val="24"/>
                <w:szCs w:val="24"/>
              </w:rPr>
              <w:t>п</w:t>
            </w:r>
            <w:proofErr w:type="gramEnd"/>
            <w:r w:rsidRPr="00F67236">
              <w:rPr>
                <w:rFonts w:ascii="PT Astra Serif" w:hAnsi="PT Astra Serif"/>
                <w:b/>
                <w:sz w:val="24"/>
                <w:szCs w:val="24"/>
              </w:rPr>
              <w:t>/п</w:t>
            </w:r>
          </w:p>
        </w:tc>
        <w:tc>
          <w:tcPr>
            <w:tcW w:w="2930"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Наименование услуги</w:t>
            </w:r>
          </w:p>
        </w:tc>
        <w:tc>
          <w:tcPr>
            <w:tcW w:w="243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Код позиции КТРУ</w:t>
            </w:r>
          </w:p>
        </w:tc>
        <w:tc>
          <w:tcPr>
            <w:tcW w:w="1548"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Ед. изм.</w:t>
            </w:r>
          </w:p>
        </w:tc>
        <w:tc>
          <w:tcPr>
            <w:tcW w:w="1313" w:type="dxa"/>
            <w:gridSpan w:val="2"/>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Кол-во (чел.)</w:t>
            </w:r>
          </w:p>
        </w:tc>
        <w:tc>
          <w:tcPr>
            <w:tcW w:w="3092"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Цена за ед. (руб.)</w:t>
            </w:r>
          </w:p>
        </w:tc>
        <w:tc>
          <w:tcPr>
            <w:tcW w:w="2538"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Сумма (руб.)</w:t>
            </w:r>
          </w:p>
        </w:tc>
      </w:tr>
      <w:tr w:rsidR="00CF7F8F" w:rsidRPr="0073187D" w:rsidTr="00CF7F8F">
        <w:tc>
          <w:tcPr>
            <w:tcW w:w="710" w:type="dxa"/>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CF7F8F" w:rsidRPr="0073187D" w:rsidRDefault="00CF7F8F" w:rsidP="00CF7F8F">
            <w:pPr>
              <w:spacing w:after="0"/>
              <w:jc w:val="both"/>
              <w:rPr>
                <w:rFonts w:ascii="PT Astra Serif" w:hAnsi="PT Astra Serif"/>
                <w:sz w:val="24"/>
                <w:szCs w:val="24"/>
              </w:rPr>
            </w:pPr>
            <w:r>
              <w:rPr>
                <w:rFonts w:ascii="PT Astra Serif" w:hAnsi="PT Astra Serif"/>
                <w:sz w:val="24"/>
                <w:szCs w:val="24"/>
              </w:rPr>
              <w:t xml:space="preserve">    </w:t>
            </w:r>
            <w:r w:rsidRPr="0073187D">
              <w:rPr>
                <w:rFonts w:ascii="PT Astra Serif" w:hAnsi="PT Astra Serif"/>
                <w:sz w:val="24"/>
                <w:szCs w:val="24"/>
              </w:rPr>
              <w:t>1</w:t>
            </w:r>
          </w:p>
        </w:tc>
        <w:tc>
          <w:tcPr>
            <w:tcW w:w="2930"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Default="00CF7F8F" w:rsidP="00CF7F8F">
            <w:pPr>
              <w:spacing w:after="0"/>
              <w:jc w:val="both"/>
              <w:rPr>
                <w:rFonts w:ascii="PT Astra Serif" w:hAnsi="PT Astra Serif"/>
                <w:b/>
                <w:bCs/>
                <w:sz w:val="24"/>
                <w:szCs w:val="24"/>
              </w:rPr>
            </w:pPr>
            <w:r w:rsidRPr="0073187D">
              <w:rPr>
                <w:rFonts w:ascii="PT Astra Serif" w:hAnsi="PT Astra Serif"/>
                <w:b/>
                <w:bCs/>
                <w:sz w:val="24"/>
                <w:szCs w:val="24"/>
              </w:rPr>
              <w:t>Периодический медицинский осмотр</w:t>
            </w:r>
          </w:p>
          <w:p w:rsidR="00CF7F8F" w:rsidRPr="000B2E09" w:rsidRDefault="00FC7763" w:rsidP="00FC7763">
            <w:pPr>
              <w:spacing w:after="0"/>
              <w:jc w:val="both"/>
              <w:rPr>
                <w:rFonts w:ascii="PT Astra Serif" w:hAnsi="PT Astra Serif"/>
                <w:b/>
                <w:bCs/>
                <w:sz w:val="24"/>
                <w:szCs w:val="24"/>
              </w:rPr>
            </w:pPr>
            <w:r>
              <w:rPr>
                <w:rFonts w:ascii="PT Astra Serif" w:hAnsi="PT Astra Serif"/>
                <w:sz w:val="24"/>
                <w:szCs w:val="24"/>
              </w:rPr>
              <w:t>(</w:t>
            </w:r>
            <w:proofErr w:type="gramStart"/>
            <w:r>
              <w:rPr>
                <w:rFonts w:ascii="PT Astra Serif" w:hAnsi="PT Astra Serif"/>
                <w:sz w:val="24"/>
                <w:szCs w:val="24"/>
              </w:rPr>
              <w:t>жен.,</w:t>
            </w:r>
            <w:proofErr w:type="gramEnd"/>
            <w:r>
              <w:rPr>
                <w:rFonts w:ascii="PT Astra Serif" w:hAnsi="PT Astra Serif"/>
                <w:sz w:val="24"/>
                <w:szCs w:val="24"/>
              </w:rPr>
              <w:t xml:space="preserve"> после </w:t>
            </w:r>
            <w:r w:rsidR="00CF7F8F" w:rsidRPr="0073187D">
              <w:rPr>
                <w:rFonts w:ascii="PT Astra Serif" w:hAnsi="PT Astra Serif"/>
                <w:sz w:val="24"/>
                <w:szCs w:val="24"/>
              </w:rPr>
              <w:t>40 лет)</w:t>
            </w:r>
          </w:p>
        </w:tc>
        <w:tc>
          <w:tcPr>
            <w:tcW w:w="2439" w:type="dxa"/>
            <w:tcBorders>
              <w:bottom w:val="single" w:sz="4" w:space="0" w:color="auto"/>
            </w:tcBorders>
            <w:tcMar>
              <w:top w:w="150" w:type="dxa"/>
              <w:left w:w="240" w:type="dxa"/>
              <w:bottom w:w="150" w:type="dxa"/>
              <w:right w:w="240" w:type="dxa"/>
            </w:tcMar>
            <w:vAlign w:val="center"/>
            <w:hideMark/>
          </w:tcPr>
          <w:p w:rsidR="00CF7F8F" w:rsidRPr="00235285" w:rsidRDefault="00CF7F8F" w:rsidP="00CF7F8F">
            <w:pPr>
              <w:spacing w:after="0"/>
              <w:jc w:val="center"/>
              <w:rPr>
                <w:rFonts w:ascii="PT Astra Serif" w:eastAsia="Times New Roman" w:hAnsi="PT Astra Serif" w:cs="Segoe UI"/>
                <w:sz w:val="24"/>
                <w:szCs w:val="24"/>
                <w:lang w:eastAsia="ru-RU"/>
              </w:rPr>
            </w:pPr>
            <w:r w:rsidRPr="00235285">
              <w:rPr>
                <w:rFonts w:ascii="PT Astra Serif" w:eastAsia="Times New Roman" w:hAnsi="PT Astra Serif" w:cs="Segoe UI"/>
                <w:sz w:val="24"/>
                <w:szCs w:val="24"/>
                <w:lang w:eastAsia="ru-RU"/>
              </w:rPr>
              <w:t>86.21.10.120-00000004</w:t>
            </w:r>
          </w:p>
        </w:tc>
        <w:tc>
          <w:tcPr>
            <w:tcW w:w="1548"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jc w:val="center"/>
              <w:rPr>
                <w:rFonts w:ascii="PT Astra Serif" w:hAnsi="PT Astra Serif"/>
                <w:sz w:val="24"/>
                <w:szCs w:val="24"/>
              </w:rPr>
            </w:pPr>
            <w:r>
              <w:rPr>
                <w:rFonts w:ascii="PT Astra Serif" w:hAnsi="PT Astra Serif"/>
                <w:sz w:val="24"/>
                <w:szCs w:val="24"/>
              </w:rPr>
              <w:t>чел.</w:t>
            </w:r>
          </w:p>
        </w:tc>
        <w:tc>
          <w:tcPr>
            <w:tcW w:w="1313" w:type="dxa"/>
            <w:gridSpan w:val="2"/>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jc w:val="center"/>
              <w:rPr>
                <w:rFonts w:ascii="PT Astra Serif" w:hAnsi="PT Astra Serif"/>
                <w:sz w:val="24"/>
                <w:szCs w:val="24"/>
              </w:rPr>
            </w:pPr>
            <w:r w:rsidRPr="0073187D">
              <w:rPr>
                <w:rFonts w:ascii="PT Astra Serif" w:hAnsi="PT Astra Serif"/>
                <w:sz w:val="24"/>
                <w:szCs w:val="24"/>
              </w:rPr>
              <w:t>1</w:t>
            </w:r>
          </w:p>
        </w:tc>
        <w:tc>
          <w:tcPr>
            <w:tcW w:w="3092"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jc w:val="both"/>
              <w:rPr>
                <w:rFonts w:ascii="PT Astra Serif" w:hAnsi="PT Astra Serif"/>
                <w:sz w:val="24"/>
                <w:szCs w:val="24"/>
              </w:rPr>
            </w:pPr>
          </w:p>
        </w:tc>
        <w:tc>
          <w:tcPr>
            <w:tcW w:w="253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CF7F8F" w:rsidRPr="0073187D" w:rsidRDefault="00CF7F8F" w:rsidP="00CF7F8F">
            <w:pPr>
              <w:spacing w:after="0"/>
              <w:ind w:firstLine="709"/>
              <w:jc w:val="both"/>
              <w:rPr>
                <w:rFonts w:ascii="PT Astra Serif" w:hAnsi="PT Astra Serif"/>
                <w:sz w:val="24"/>
                <w:szCs w:val="24"/>
              </w:rPr>
            </w:pPr>
          </w:p>
        </w:tc>
      </w:tr>
      <w:tr w:rsidR="00CF7F8F" w:rsidRPr="0073187D" w:rsidTr="00CF7F8F">
        <w:tc>
          <w:tcPr>
            <w:tcW w:w="710" w:type="dxa"/>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CF7F8F" w:rsidRPr="0073187D" w:rsidRDefault="00CF7F8F" w:rsidP="00CF7F8F">
            <w:pPr>
              <w:spacing w:after="0"/>
              <w:jc w:val="both"/>
              <w:rPr>
                <w:rFonts w:ascii="PT Astra Serif" w:hAnsi="PT Astra Serif"/>
                <w:sz w:val="24"/>
                <w:szCs w:val="24"/>
              </w:rPr>
            </w:pPr>
            <w:r>
              <w:rPr>
                <w:rFonts w:ascii="PT Astra Serif" w:hAnsi="PT Astra Serif"/>
                <w:sz w:val="24"/>
                <w:szCs w:val="24"/>
              </w:rPr>
              <w:t xml:space="preserve">    </w:t>
            </w:r>
            <w:r w:rsidRPr="0073187D">
              <w:rPr>
                <w:rFonts w:ascii="PT Astra Serif" w:hAnsi="PT Astra Serif"/>
                <w:sz w:val="24"/>
                <w:szCs w:val="24"/>
              </w:rPr>
              <w:t>2</w:t>
            </w:r>
          </w:p>
        </w:tc>
        <w:tc>
          <w:tcPr>
            <w:tcW w:w="2930"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Default="00CF7F8F" w:rsidP="00CF7F8F">
            <w:pPr>
              <w:spacing w:after="0"/>
              <w:jc w:val="both"/>
              <w:rPr>
                <w:rFonts w:ascii="PT Astra Serif" w:hAnsi="PT Astra Serif"/>
                <w:b/>
                <w:bCs/>
                <w:sz w:val="24"/>
                <w:szCs w:val="24"/>
              </w:rPr>
            </w:pPr>
            <w:r w:rsidRPr="0073187D">
              <w:rPr>
                <w:rFonts w:ascii="PT Astra Serif" w:hAnsi="PT Astra Serif"/>
                <w:b/>
                <w:bCs/>
                <w:sz w:val="24"/>
                <w:szCs w:val="24"/>
              </w:rPr>
              <w:t>Предварительный медицинский осмотр</w:t>
            </w:r>
          </w:p>
          <w:p w:rsidR="00CF7F8F" w:rsidRPr="0073187D" w:rsidRDefault="00CF7F8F" w:rsidP="00CF7F8F">
            <w:pPr>
              <w:spacing w:after="0"/>
              <w:jc w:val="both"/>
              <w:rPr>
                <w:rFonts w:ascii="PT Astra Serif" w:hAnsi="PT Astra Serif"/>
                <w:sz w:val="24"/>
                <w:szCs w:val="24"/>
              </w:rPr>
            </w:pPr>
            <w:r w:rsidRPr="0073187D">
              <w:rPr>
                <w:rFonts w:ascii="PT Astra Serif" w:hAnsi="PT Astra Serif"/>
                <w:sz w:val="24"/>
                <w:szCs w:val="24"/>
              </w:rPr>
              <w:t>(</w:t>
            </w:r>
            <w:proofErr w:type="gramStart"/>
            <w:r w:rsidRPr="0073187D">
              <w:rPr>
                <w:rFonts w:ascii="PT Astra Serif" w:hAnsi="PT Astra Serif"/>
                <w:sz w:val="24"/>
                <w:szCs w:val="24"/>
              </w:rPr>
              <w:t>жен.,</w:t>
            </w:r>
            <w:proofErr w:type="gramEnd"/>
            <w:r w:rsidRPr="0073187D">
              <w:rPr>
                <w:rFonts w:ascii="PT Astra Serif" w:hAnsi="PT Astra Serif"/>
                <w:sz w:val="24"/>
                <w:szCs w:val="24"/>
              </w:rPr>
              <w:t xml:space="preserve"> до 40 лет)</w:t>
            </w:r>
          </w:p>
        </w:tc>
        <w:tc>
          <w:tcPr>
            <w:tcW w:w="2439" w:type="dxa"/>
            <w:tcBorders>
              <w:top w:val="single" w:sz="4" w:space="0" w:color="auto"/>
            </w:tcBorders>
            <w:tcMar>
              <w:top w:w="150" w:type="dxa"/>
              <w:left w:w="240" w:type="dxa"/>
              <w:bottom w:w="150" w:type="dxa"/>
              <w:right w:w="240" w:type="dxa"/>
            </w:tcMar>
            <w:vAlign w:val="center"/>
            <w:hideMark/>
          </w:tcPr>
          <w:p w:rsidR="00CF7F8F" w:rsidRPr="00235285" w:rsidRDefault="00CF7F8F" w:rsidP="00CF7F8F">
            <w:pPr>
              <w:spacing w:after="0"/>
              <w:jc w:val="center"/>
              <w:rPr>
                <w:rFonts w:ascii="PT Astra Serif" w:eastAsia="Times New Roman" w:hAnsi="PT Astra Serif" w:cs="Segoe UI"/>
                <w:sz w:val="24"/>
                <w:szCs w:val="24"/>
                <w:lang w:eastAsia="ru-RU"/>
              </w:rPr>
            </w:pPr>
            <w:r w:rsidRPr="00235285">
              <w:rPr>
                <w:rFonts w:ascii="PT Astra Serif" w:eastAsia="Times New Roman" w:hAnsi="PT Astra Serif" w:cs="Segoe UI"/>
                <w:sz w:val="24"/>
                <w:szCs w:val="24"/>
                <w:lang w:eastAsia="ru-RU"/>
              </w:rPr>
              <w:t>86.21.10.120-00000003</w:t>
            </w:r>
          </w:p>
        </w:tc>
        <w:tc>
          <w:tcPr>
            <w:tcW w:w="1548"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jc w:val="center"/>
              <w:rPr>
                <w:rFonts w:ascii="PT Astra Serif" w:hAnsi="PT Astra Serif"/>
                <w:sz w:val="24"/>
                <w:szCs w:val="24"/>
              </w:rPr>
            </w:pPr>
            <w:r>
              <w:rPr>
                <w:rFonts w:ascii="PT Astra Serif" w:hAnsi="PT Astra Serif"/>
                <w:sz w:val="24"/>
                <w:szCs w:val="24"/>
              </w:rPr>
              <w:t>чел.</w:t>
            </w:r>
          </w:p>
        </w:tc>
        <w:tc>
          <w:tcPr>
            <w:tcW w:w="1313" w:type="dxa"/>
            <w:gridSpan w:val="2"/>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jc w:val="center"/>
              <w:rPr>
                <w:rFonts w:ascii="PT Astra Serif" w:hAnsi="PT Astra Serif"/>
                <w:sz w:val="24"/>
                <w:szCs w:val="24"/>
              </w:rPr>
            </w:pPr>
            <w:r>
              <w:rPr>
                <w:rFonts w:ascii="PT Astra Serif" w:hAnsi="PT Astra Serif"/>
                <w:sz w:val="24"/>
                <w:szCs w:val="24"/>
              </w:rPr>
              <w:t>2</w:t>
            </w:r>
          </w:p>
        </w:tc>
        <w:tc>
          <w:tcPr>
            <w:tcW w:w="3092"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ind w:firstLine="709"/>
              <w:jc w:val="both"/>
              <w:rPr>
                <w:rFonts w:ascii="PT Astra Serif" w:hAnsi="PT Astra Serif"/>
                <w:sz w:val="24"/>
                <w:szCs w:val="24"/>
              </w:rPr>
            </w:pPr>
          </w:p>
        </w:tc>
        <w:tc>
          <w:tcPr>
            <w:tcW w:w="253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CF7F8F" w:rsidRPr="0073187D" w:rsidRDefault="00CF7F8F" w:rsidP="00CF7F8F">
            <w:pPr>
              <w:spacing w:after="0"/>
              <w:ind w:firstLine="709"/>
              <w:jc w:val="both"/>
              <w:rPr>
                <w:rFonts w:ascii="PT Astra Serif" w:hAnsi="PT Astra Serif"/>
                <w:sz w:val="24"/>
                <w:szCs w:val="24"/>
              </w:rPr>
            </w:pPr>
          </w:p>
        </w:tc>
      </w:tr>
      <w:tr w:rsidR="00926957" w:rsidRPr="0073187D" w:rsidTr="00CF7F8F">
        <w:tc>
          <w:tcPr>
            <w:tcW w:w="6079" w:type="dxa"/>
            <w:gridSpan w:val="3"/>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926957" w:rsidRPr="0073187D" w:rsidRDefault="00926957" w:rsidP="00926957">
            <w:pPr>
              <w:spacing w:after="0"/>
              <w:ind w:firstLine="709"/>
              <w:jc w:val="right"/>
              <w:rPr>
                <w:rFonts w:ascii="PT Astra Serif" w:hAnsi="PT Astra Serif"/>
                <w:sz w:val="24"/>
                <w:szCs w:val="24"/>
              </w:rPr>
            </w:pPr>
            <w:r w:rsidRPr="0073187D">
              <w:rPr>
                <w:rFonts w:ascii="PT Astra Serif" w:hAnsi="PT Astra Serif"/>
                <w:b/>
                <w:bCs/>
                <w:sz w:val="24"/>
                <w:szCs w:val="24"/>
              </w:rPr>
              <w:t>ВСЕГО:</w:t>
            </w:r>
          </w:p>
        </w:tc>
        <w:tc>
          <w:tcPr>
            <w:tcW w:w="1548"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926957" w:rsidRPr="0073187D" w:rsidRDefault="00926957" w:rsidP="00926957">
            <w:pPr>
              <w:spacing w:after="0"/>
              <w:jc w:val="both"/>
              <w:rPr>
                <w:rFonts w:ascii="PT Astra Serif" w:hAnsi="PT Astra Serif"/>
                <w:sz w:val="24"/>
                <w:szCs w:val="24"/>
              </w:rPr>
            </w:pPr>
            <w:r>
              <w:rPr>
                <w:rFonts w:ascii="PT Astra Serif" w:hAnsi="PT Astra Serif"/>
                <w:sz w:val="24"/>
                <w:szCs w:val="24"/>
              </w:rPr>
              <w:t xml:space="preserve">     чел.</w:t>
            </w:r>
          </w:p>
        </w:tc>
        <w:tc>
          <w:tcPr>
            <w:tcW w:w="1313" w:type="dxa"/>
            <w:gridSpan w:val="2"/>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926957" w:rsidRPr="0073187D" w:rsidRDefault="00926957" w:rsidP="00926957">
            <w:pPr>
              <w:spacing w:after="0"/>
              <w:jc w:val="both"/>
              <w:rPr>
                <w:rFonts w:ascii="PT Astra Serif" w:hAnsi="PT Astra Serif"/>
                <w:sz w:val="24"/>
                <w:szCs w:val="24"/>
              </w:rPr>
            </w:pPr>
            <w:r>
              <w:rPr>
                <w:rFonts w:ascii="PT Astra Serif" w:hAnsi="PT Astra Serif"/>
                <w:sz w:val="24"/>
                <w:szCs w:val="24"/>
              </w:rPr>
              <w:t xml:space="preserve">      3</w:t>
            </w:r>
          </w:p>
        </w:tc>
        <w:tc>
          <w:tcPr>
            <w:tcW w:w="3092"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926957" w:rsidRPr="00926957" w:rsidRDefault="00926957" w:rsidP="00926957">
            <w:pPr>
              <w:spacing w:after="0"/>
              <w:ind w:firstLine="709"/>
              <w:jc w:val="right"/>
              <w:rPr>
                <w:rFonts w:ascii="PT Astra Serif" w:hAnsi="PT Astra Serif"/>
                <w:b/>
                <w:sz w:val="24"/>
                <w:szCs w:val="24"/>
              </w:rPr>
            </w:pPr>
            <w:r w:rsidRPr="00926957">
              <w:rPr>
                <w:rFonts w:ascii="PT Astra Serif" w:hAnsi="PT Astra Serif"/>
                <w:b/>
                <w:sz w:val="24"/>
                <w:szCs w:val="24"/>
              </w:rPr>
              <w:t>ИТОГО:</w:t>
            </w:r>
          </w:p>
        </w:tc>
        <w:tc>
          <w:tcPr>
            <w:tcW w:w="2538" w:type="dxa"/>
            <w:tcBorders>
              <w:top w:val="single" w:sz="4" w:space="0" w:color="auto"/>
              <w:left w:val="single" w:sz="4" w:space="0" w:color="auto"/>
              <w:bottom w:val="single" w:sz="4" w:space="0" w:color="auto"/>
              <w:right w:val="single" w:sz="4" w:space="0" w:color="auto"/>
            </w:tcBorders>
            <w:vAlign w:val="center"/>
          </w:tcPr>
          <w:p w:rsidR="00926957" w:rsidRPr="0073187D" w:rsidRDefault="00926957" w:rsidP="00926957">
            <w:pPr>
              <w:spacing w:after="0"/>
              <w:jc w:val="both"/>
              <w:rPr>
                <w:rFonts w:ascii="PT Astra Serif" w:hAnsi="PT Astra Serif"/>
                <w:sz w:val="24"/>
                <w:szCs w:val="24"/>
              </w:rPr>
            </w:pPr>
          </w:p>
        </w:tc>
      </w:tr>
      <w:tr w:rsidR="0073187D" w:rsidRPr="0073187D" w:rsidTr="00CF7F8F">
        <w:trPr>
          <w:tblHeader/>
        </w:trPr>
        <w:tc>
          <w:tcPr>
            <w:tcW w:w="8447" w:type="dxa"/>
            <w:gridSpan w:val="5"/>
            <w:tcBorders>
              <w:top w:val="single" w:sz="4" w:space="0" w:color="auto"/>
            </w:tcBorders>
            <w:tcMar>
              <w:top w:w="150" w:type="dxa"/>
              <w:left w:w="0" w:type="dxa"/>
              <w:bottom w:w="150" w:type="dxa"/>
              <w:right w:w="240" w:type="dxa"/>
            </w:tcMar>
            <w:vAlign w:val="center"/>
            <w:hideMark/>
          </w:tcPr>
          <w:p w:rsidR="003E5B8C" w:rsidRDefault="003E5B8C" w:rsidP="0073187D">
            <w:pPr>
              <w:spacing w:after="0"/>
              <w:ind w:firstLine="709"/>
              <w:jc w:val="both"/>
              <w:rPr>
                <w:rFonts w:ascii="PT Astra Serif" w:hAnsi="PT Astra Serif"/>
                <w:b/>
                <w:bCs/>
                <w:sz w:val="24"/>
                <w:szCs w:val="24"/>
              </w:rPr>
            </w:pPr>
          </w:p>
          <w:p w:rsidR="003E5B8C" w:rsidRDefault="003E5B8C" w:rsidP="0073187D">
            <w:pPr>
              <w:spacing w:after="0"/>
              <w:ind w:firstLine="709"/>
              <w:jc w:val="both"/>
              <w:rPr>
                <w:rFonts w:ascii="PT Astra Serif" w:hAnsi="PT Astra Serif"/>
                <w:b/>
                <w:bCs/>
                <w:sz w:val="24"/>
                <w:szCs w:val="24"/>
              </w:rPr>
            </w:pPr>
          </w:p>
          <w:p w:rsidR="003E5B8C" w:rsidRDefault="003E5B8C" w:rsidP="0073187D">
            <w:pPr>
              <w:spacing w:after="0"/>
              <w:ind w:firstLine="709"/>
              <w:jc w:val="both"/>
              <w:rPr>
                <w:rFonts w:ascii="PT Astra Serif" w:hAnsi="PT Astra Serif"/>
                <w:b/>
                <w:bCs/>
                <w:sz w:val="24"/>
                <w:szCs w:val="24"/>
              </w:rPr>
            </w:pPr>
          </w:p>
          <w:p w:rsidR="0073187D" w:rsidRDefault="0073187D" w:rsidP="0073187D">
            <w:pPr>
              <w:spacing w:after="0"/>
              <w:ind w:firstLine="709"/>
              <w:jc w:val="both"/>
              <w:rPr>
                <w:rFonts w:ascii="PT Astra Serif" w:hAnsi="PT Astra Serif"/>
                <w:b/>
                <w:bCs/>
                <w:sz w:val="24"/>
                <w:szCs w:val="24"/>
              </w:rPr>
            </w:pPr>
            <w:r w:rsidRPr="0073187D">
              <w:rPr>
                <w:rFonts w:ascii="PT Astra Serif" w:hAnsi="PT Astra Serif"/>
                <w:b/>
                <w:bCs/>
                <w:sz w:val="24"/>
                <w:szCs w:val="24"/>
              </w:rPr>
              <w:t>Государственный заказчик</w:t>
            </w:r>
          </w:p>
          <w:p w:rsidR="00240262" w:rsidRPr="00240262" w:rsidRDefault="001A6665" w:rsidP="0073187D">
            <w:pPr>
              <w:spacing w:after="0"/>
              <w:ind w:firstLine="709"/>
              <w:jc w:val="both"/>
              <w:rPr>
                <w:rFonts w:ascii="PT Astra Serif" w:hAnsi="PT Astra Serif"/>
                <w:bCs/>
                <w:sz w:val="24"/>
                <w:szCs w:val="24"/>
              </w:rPr>
            </w:pPr>
            <w:r>
              <w:rPr>
                <w:rFonts w:ascii="PT Astra Serif" w:hAnsi="PT Astra Serif"/>
                <w:bCs/>
                <w:sz w:val="24"/>
                <w:szCs w:val="24"/>
              </w:rPr>
              <w:t>Врио н</w:t>
            </w:r>
            <w:r w:rsidR="00240262" w:rsidRPr="00240262">
              <w:rPr>
                <w:rFonts w:ascii="PT Astra Serif" w:hAnsi="PT Astra Serif"/>
                <w:bCs/>
                <w:sz w:val="24"/>
                <w:szCs w:val="24"/>
              </w:rPr>
              <w:t>ачальник</w:t>
            </w:r>
            <w:r>
              <w:rPr>
                <w:rFonts w:ascii="PT Astra Serif" w:hAnsi="PT Astra Serif"/>
                <w:bCs/>
                <w:sz w:val="24"/>
                <w:szCs w:val="24"/>
              </w:rPr>
              <w:t>а</w:t>
            </w:r>
            <w:r w:rsidR="00240262" w:rsidRPr="00240262">
              <w:rPr>
                <w:rFonts w:ascii="PT Astra Serif" w:hAnsi="PT Astra Serif"/>
                <w:bCs/>
                <w:sz w:val="24"/>
                <w:szCs w:val="24"/>
              </w:rPr>
              <w:t xml:space="preserve"> ФКУ СИЗО-3 УФСИН России</w:t>
            </w:r>
          </w:p>
          <w:p w:rsidR="00240262" w:rsidRPr="0073187D" w:rsidRDefault="00240262" w:rsidP="0073187D">
            <w:pPr>
              <w:spacing w:after="0"/>
              <w:ind w:firstLine="709"/>
              <w:jc w:val="both"/>
              <w:rPr>
                <w:rFonts w:ascii="PT Astra Serif" w:hAnsi="PT Astra Serif"/>
                <w:sz w:val="24"/>
                <w:szCs w:val="24"/>
              </w:rPr>
            </w:pPr>
            <w:proofErr w:type="gramStart"/>
            <w:r w:rsidRPr="00240262">
              <w:rPr>
                <w:rFonts w:ascii="PT Astra Serif" w:hAnsi="PT Astra Serif"/>
                <w:bCs/>
                <w:sz w:val="24"/>
                <w:szCs w:val="24"/>
              </w:rPr>
              <w:t>по</w:t>
            </w:r>
            <w:proofErr w:type="gramEnd"/>
            <w:r w:rsidRPr="00240262">
              <w:rPr>
                <w:rFonts w:ascii="PT Astra Serif" w:hAnsi="PT Astra Serif"/>
                <w:bCs/>
                <w:sz w:val="24"/>
                <w:szCs w:val="24"/>
              </w:rPr>
              <w:t xml:space="preserve"> Хабаровскому краю</w:t>
            </w:r>
          </w:p>
        </w:tc>
        <w:tc>
          <w:tcPr>
            <w:tcW w:w="6123" w:type="dxa"/>
            <w:gridSpan w:val="3"/>
            <w:tcBorders>
              <w:top w:val="single" w:sz="4" w:space="0" w:color="auto"/>
            </w:tcBorders>
            <w:tcMar>
              <w:top w:w="150" w:type="dxa"/>
              <w:left w:w="240" w:type="dxa"/>
              <w:bottom w:w="150" w:type="dxa"/>
              <w:right w:w="240" w:type="dxa"/>
            </w:tcMar>
            <w:vAlign w:val="center"/>
            <w:hideMark/>
          </w:tcPr>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Исполнитель</w:t>
            </w:r>
          </w:p>
        </w:tc>
      </w:tr>
      <w:tr w:rsidR="0073187D" w:rsidRPr="0073187D" w:rsidTr="00CF7F8F">
        <w:tc>
          <w:tcPr>
            <w:tcW w:w="8447" w:type="dxa"/>
            <w:gridSpan w:val="5"/>
            <w:tcMar>
              <w:top w:w="150" w:type="dxa"/>
              <w:left w:w="0" w:type="dxa"/>
              <w:bottom w:w="150" w:type="dxa"/>
              <w:right w:w="240" w:type="dxa"/>
            </w:tcMar>
            <w:vAlign w:val="center"/>
            <w:hideMark/>
          </w:tcPr>
          <w:p w:rsidR="0073187D" w:rsidRPr="0073187D" w:rsidRDefault="001A6665" w:rsidP="0073187D">
            <w:pPr>
              <w:spacing w:after="0"/>
              <w:ind w:firstLine="709"/>
              <w:jc w:val="both"/>
              <w:rPr>
                <w:rFonts w:ascii="PT Astra Serif" w:hAnsi="PT Astra Serif"/>
                <w:sz w:val="24"/>
                <w:szCs w:val="24"/>
              </w:rPr>
            </w:pPr>
            <w:r>
              <w:rPr>
                <w:rFonts w:ascii="PT Astra Serif" w:hAnsi="PT Astra Serif"/>
                <w:sz w:val="24"/>
                <w:szCs w:val="24"/>
              </w:rPr>
              <w:t>_____________ / А.В. Силкин</w:t>
            </w:r>
            <w:r w:rsidR="0073187D" w:rsidRPr="0073187D">
              <w:rPr>
                <w:rFonts w:ascii="PT Astra Serif" w:hAnsi="PT Astra Serif"/>
                <w:sz w:val="24"/>
                <w:szCs w:val="24"/>
              </w:rPr>
              <w:t xml:space="preserve"> /</w:t>
            </w:r>
          </w:p>
        </w:tc>
        <w:tc>
          <w:tcPr>
            <w:tcW w:w="6123" w:type="dxa"/>
            <w:gridSpan w:val="3"/>
            <w:tcMar>
              <w:top w:w="150" w:type="dxa"/>
              <w:left w:w="240" w:type="dxa"/>
              <w:bottom w:w="150" w:type="dxa"/>
              <w:right w:w="0" w:type="dxa"/>
            </w:tcMar>
            <w:vAlign w:val="center"/>
            <w:hideMark/>
          </w:tcPr>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_____________ / _________________ /</w:t>
            </w:r>
          </w:p>
        </w:tc>
      </w:tr>
      <w:tr w:rsidR="0073187D" w:rsidRPr="0073187D" w:rsidTr="00CF7F8F">
        <w:tc>
          <w:tcPr>
            <w:tcW w:w="8447" w:type="dxa"/>
            <w:gridSpan w:val="5"/>
            <w:tcMar>
              <w:top w:w="150" w:type="dxa"/>
              <w:left w:w="0" w:type="dxa"/>
              <w:bottom w:w="150" w:type="dxa"/>
              <w:right w:w="240" w:type="dxa"/>
            </w:tcMar>
            <w:vAlign w:val="center"/>
            <w:hideMark/>
          </w:tcPr>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М.П.</w:t>
            </w:r>
          </w:p>
        </w:tc>
        <w:tc>
          <w:tcPr>
            <w:tcW w:w="6123" w:type="dxa"/>
            <w:gridSpan w:val="3"/>
            <w:tcMar>
              <w:top w:w="150" w:type="dxa"/>
              <w:left w:w="240" w:type="dxa"/>
              <w:bottom w:w="150" w:type="dxa"/>
              <w:right w:w="0" w:type="dxa"/>
            </w:tcMar>
            <w:vAlign w:val="center"/>
            <w:hideMark/>
          </w:tcPr>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М.П.</w:t>
            </w:r>
          </w:p>
        </w:tc>
      </w:tr>
    </w:tbl>
    <w:p w:rsidR="00F12C76" w:rsidRPr="0073187D" w:rsidRDefault="00F12C76" w:rsidP="006C0B77">
      <w:pPr>
        <w:spacing w:after="0"/>
        <w:ind w:firstLine="709"/>
        <w:jc w:val="both"/>
        <w:rPr>
          <w:rFonts w:ascii="PT Astra Serif" w:hAnsi="PT Astra Serif"/>
          <w:sz w:val="24"/>
          <w:szCs w:val="24"/>
        </w:rPr>
      </w:pPr>
    </w:p>
    <w:sectPr w:rsidR="00F12C76" w:rsidRPr="0073187D" w:rsidSect="00D903A5">
      <w:pgSz w:w="16838" w:h="11906" w:orient="landscape" w:code="9"/>
      <w:pgMar w:top="426"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90E09"/>
    <w:multiLevelType w:val="multilevel"/>
    <w:tmpl w:val="3EDC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B549B"/>
    <w:multiLevelType w:val="multilevel"/>
    <w:tmpl w:val="0D44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EE1F5B"/>
    <w:multiLevelType w:val="multilevel"/>
    <w:tmpl w:val="184E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7D6D5D"/>
    <w:multiLevelType w:val="multilevel"/>
    <w:tmpl w:val="95EC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A47C09"/>
    <w:multiLevelType w:val="multilevel"/>
    <w:tmpl w:val="7C820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A67527"/>
    <w:multiLevelType w:val="multilevel"/>
    <w:tmpl w:val="50C6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7A4C95"/>
    <w:multiLevelType w:val="multilevel"/>
    <w:tmpl w:val="5EB4885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724"/>
        </w:tabs>
        <w:ind w:left="1724" w:hanging="360"/>
      </w:pPr>
      <w:rPr>
        <w:rFonts w:ascii="Courier New" w:hAnsi="Courier New" w:hint="default"/>
        <w:sz w:val="20"/>
      </w:rPr>
    </w:lvl>
    <w:lvl w:ilvl="2" w:tentative="1">
      <w:start w:val="1"/>
      <w:numFmt w:val="bullet"/>
      <w:lvlText w:val=""/>
      <w:lvlJc w:val="left"/>
      <w:pPr>
        <w:tabs>
          <w:tab w:val="num" w:pos="2444"/>
        </w:tabs>
        <w:ind w:left="2444" w:hanging="360"/>
      </w:pPr>
      <w:rPr>
        <w:rFonts w:ascii="Wingdings" w:hAnsi="Wingdings" w:hint="default"/>
        <w:sz w:val="20"/>
      </w:rPr>
    </w:lvl>
    <w:lvl w:ilvl="3" w:tentative="1">
      <w:start w:val="1"/>
      <w:numFmt w:val="bullet"/>
      <w:lvlText w:val=""/>
      <w:lvlJc w:val="left"/>
      <w:pPr>
        <w:tabs>
          <w:tab w:val="num" w:pos="3164"/>
        </w:tabs>
        <w:ind w:left="3164" w:hanging="360"/>
      </w:pPr>
      <w:rPr>
        <w:rFonts w:ascii="Wingdings" w:hAnsi="Wingdings" w:hint="default"/>
        <w:sz w:val="20"/>
      </w:rPr>
    </w:lvl>
    <w:lvl w:ilvl="4" w:tentative="1">
      <w:start w:val="1"/>
      <w:numFmt w:val="bullet"/>
      <w:lvlText w:val=""/>
      <w:lvlJc w:val="left"/>
      <w:pPr>
        <w:tabs>
          <w:tab w:val="num" w:pos="3884"/>
        </w:tabs>
        <w:ind w:left="3884" w:hanging="360"/>
      </w:pPr>
      <w:rPr>
        <w:rFonts w:ascii="Wingdings" w:hAnsi="Wingdings" w:hint="default"/>
        <w:sz w:val="20"/>
      </w:rPr>
    </w:lvl>
    <w:lvl w:ilvl="5" w:tentative="1">
      <w:start w:val="1"/>
      <w:numFmt w:val="bullet"/>
      <w:lvlText w:val=""/>
      <w:lvlJc w:val="left"/>
      <w:pPr>
        <w:tabs>
          <w:tab w:val="num" w:pos="4604"/>
        </w:tabs>
        <w:ind w:left="4604" w:hanging="360"/>
      </w:pPr>
      <w:rPr>
        <w:rFonts w:ascii="Wingdings" w:hAnsi="Wingdings" w:hint="default"/>
        <w:sz w:val="20"/>
      </w:rPr>
    </w:lvl>
    <w:lvl w:ilvl="6" w:tentative="1">
      <w:start w:val="1"/>
      <w:numFmt w:val="bullet"/>
      <w:lvlText w:val=""/>
      <w:lvlJc w:val="left"/>
      <w:pPr>
        <w:tabs>
          <w:tab w:val="num" w:pos="5324"/>
        </w:tabs>
        <w:ind w:left="5324" w:hanging="360"/>
      </w:pPr>
      <w:rPr>
        <w:rFonts w:ascii="Wingdings" w:hAnsi="Wingdings" w:hint="default"/>
        <w:sz w:val="20"/>
      </w:rPr>
    </w:lvl>
    <w:lvl w:ilvl="7" w:tentative="1">
      <w:start w:val="1"/>
      <w:numFmt w:val="bullet"/>
      <w:lvlText w:val=""/>
      <w:lvlJc w:val="left"/>
      <w:pPr>
        <w:tabs>
          <w:tab w:val="num" w:pos="6044"/>
        </w:tabs>
        <w:ind w:left="6044" w:hanging="360"/>
      </w:pPr>
      <w:rPr>
        <w:rFonts w:ascii="Wingdings" w:hAnsi="Wingdings" w:hint="default"/>
        <w:sz w:val="20"/>
      </w:rPr>
    </w:lvl>
    <w:lvl w:ilvl="8" w:tentative="1">
      <w:start w:val="1"/>
      <w:numFmt w:val="bullet"/>
      <w:lvlText w:val=""/>
      <w:lvlJc w:val="left"/>
      <w:pPr>
        <w:tabs>
          <w:tab w:val="num" w:pos="6764"/>
        </w:tabs>
        <w:ind w:left="6764" w:hanging="360"/>
      </w:pPr>
      <w:rPr>
        <w:rFonts w:ascii="Wingdings" w:hAnsi="Wingdings" w:hint="default"/>
        <w:sz w:val="20"/>
      </w:rPr>
    </w:lvl>
  </w:abstractNum>
  <w:abstractNum w:abstractNumId="8">
    <w:nsid w:val="793B11EF"/>
    <w:multiLevelType w:val="multilevel"/>
    <w:tmpl w:val="67BE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51702C"/>
    <w:multiLevelType w:val="multilevel"/>
    <w:tmpl w:val="3902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6"/>
  </w:num>
  <w:num w:numId="4">
    <w:abstractNumId w:val="8"/>
  </w:num>
  <w:num w:numId="5">
    <w:abstractNumId w:val="4"/>
  </w:num>
  <w:num w:numId="6">
    <w:abstractNumId w:val="3"/>
  </w:num>
  <w:num w:numId="7">
    <w:abstractNumId w:val="9"/>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632"/>
    <w:rsid w:val="0000708B"/>
    <w:rsid w:val="000B2E09"/>
    <w:rsid w:val="000C4632"/>
    <w:rsid w:val="00107527"/>
    <w:rsid w:val="001159A4"/>
    <w:rsid w:val="00120F46"/>
    <w:rsid w:val="0019701B"/>
    <w:rsid w:val="001A6665"/>
    <w:rsid w:val="00240262"/>
    <w:rsid w:val="002506E8"/>
    <w:rsid w:val="002D1083"/>
    <w:rsid w:val="002D4A87"/>
    <w:rsid w:val="003159BE"/>
    <w:rsid w:val="00315E91"/>
    <w:rsid w:val="0032598F"/>
    <w:rsid w:val="003E5B8C"/>
    <w:rsid w:val="004B341F"/>
    <w:rsid w:val="004E2E60"/>
    <w:rsid w:val="004F6ADA"/>
    <w:rsid w:val="0055004A"/>
    <w:rsid w:val="00574151"/>
    <w:rsid w:val="006C0B77"/>
    <w:rsid w:val="006C36D8"/>
    <w:rsid w:val="0073187D"/>
    <w:rsid w:val="008242FF"/>
    <w:rsid w:val="00827744"/>
    <w:rsid w:val="00846C82"/>
    <w:rsid w:val="00870751"/>
    <w:rsid w:val="008924F9"/>
    <w:rsid w:val="00910D52"/>
    <w:rsid w:val="00922C48"/>
    <w:rsid w:val="00926957"/>
    <w:rsid w:val="00930AC2"/>
    <w:rsid w:val="00960EC9"/>
    <w:rsid w:val="0097493C"/>
    <w:rsid w:val="0097555C"/>
    <w:rsid w:val="009A190B"/>
    <w:rsid w:val="009A6C29"/>
    <w:rsid w:val="009B44A3"/>
    <w:rsid w:val="00A92304"/>
    <w:rsid w:val="00B915B7"/>
    <w:rsid w:val="00B97454"/>
    <w:rsid w:val="00BD7F7D"/>
    <w:rsid w:val="00C36F96"/>
    <w:rsid w:val="00C45D00"/>
    <w:rsid w:val="00C90982"/>
    <w:rsid w:val="00C97310"/>
    <w:rsid w:val="00CB757A"/>
    <w:rsid w:val="00CC6A24"/>
    <w:rsid w:val="00CF7F8F"/>
    <w:rsid w:val="00D903A5"/>
    <w:rsid w:val="00DB54C4"/>
    <w:rsid w:val="00DC6CF6"/>
    <w:rsid w:val="00E1194E"/>
    <w:rsid w:val="00E37F57"/>
    <w:rsid w:val="00EA59DF"/>
    <w:rsid w:val="00EE4070"/>
    <w:rsid w:val="00F12C76"/>
    <w:rsid w:val="00F67236"/>
    <w:rsid w:val="00FA59BC"/>
    <w:rsid w:val="00FC7763"/>
    <w:rsid w:val="00FE54DB"/>
    <w:rsid w:val="00FF4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9E875-2FC2-4CC9-9420-BFD939FB5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52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6CF6"/>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934815">
      <w:bodyDiv w:val="1"/>
      <w:marLeft w:val="0"/>
      <w:marRight w:val="0"/>
      <w:marTop w:val="0"/>
      <w:marBottom w:val="0"/>
      <w:divBdr>
        <w:top w:val="none" w:sz="0" w:space="0" w:color="auto"/>
        <w:left w:val="none" w:sz="0" w:space="0" w:color="auto"/>
        <w:bottom w:val="none" w:sz="0" w:space="0" w:color="auto"/>
        <w:right w:val="none" w:sz="0" w:space="0" w:color="auto"/>
      </w:divBdr>
      <w:divsChild>
        <w:div w:id="1191455042">
          <w:marLeft w:val="0"/>
          <w:marRight w:val="0"/>
          <w:marTop w:val="0"/>
          <w:marBottom w:val="0"/>
          <w:divBdr>
            <w:top w:val="none" w:sz="0" w:space="0" w:color="auto"/>
            <w:left w:val="none" w:sz="0" w:space="0" w:color="auto"/>
            <w:bottom w:val="none" w:sz="0" w:space="0" w:color="auto"/>
            <w:right w:val="none" w:sz="0" w:space="0" w:color="auto"/>
          </w:divBdr>
        </w:div>
        <w:div w:id="1328629336">
          <w:marLeft w:val="0"/>
          <w:marRight w:val="0"/>
          <w:marTop w:val="0"/>
          <w:marBottom w:val="0"/>
          <w:divBdr>
            <w:top w:val="none" w:sz="0" w:space="0" w:color="auto"/>
            <w:left w:val="none" w:sz="0" w:space="0" w:color="auto"/>
            <w:bottom w:val="none" w:sz="0" w:space="0" w:color="auto"/>
            <w:right w:val="none" w:sz="0" w:space="0" w:color="auto"/>
          </w:divBdr>
        </w:div>
        <w:div w:id="117185969">
          <w:marLeft w:val="0"/>
          <w:marRight w:val="0"/>
          <w:marTop w:val="0"/>
          <w:marBottom w:val="0"/>
          <w:divBdr>
            <w:top w:val="none" w:sz="0" w:space="0" w:color="auto"/>
            <w:left w:val="none" w:sz="0" w:space="0" w:color="auto"/>
            <w:bottom w:val="none" w:sz="0" w:space="0" w:color="auto"/>
            <w:right w:val="none" w:sz="0" w:space="0" w:color="auto"/>
          </w:divBdr>
        </w:div>
        <w:div w:id="924268169">
          <w:marLeft w:val="0"/>
          <w:marRight w:val="0"/>
          <w:marTop w:val="0"/>
          <w:marBottom w:val="0"/>
          <w:divBdr>
            <w:top w:val="none" w:sz="0" w:space="0" w:color="auto"/>
            <w:left w:val="none" w:sz="0" w:space="0" w:color="auto"/>
            <w:bottom w:val="none" w:sz="0" w:space="0" w:color="auto"/>
            <w:right w:val="none" w:sz="0" w:space="0" w:color="auto"/>
          </w:divBdr>
        </w:div>
        <w:div w:id="983118094">
          <w:marLeft w:val="0"/>
          <w:marRight w:val="0"/>
          <w:marTop w:val="0"/>
          <w:marBottom w:val="0"/>
          <w:divBdr>
            <w:top w:val="none" w:sz="0" w:space="0" w:color="auto"/>
            <w:left w:val="none" w:sz="0" w:space="0" w:color="auto"/>
            <w:bottom w:val="none" w:sz="0" w:space="0" w:color="auto"/>
            <w:right w:val="none" w:sz="0" w:space="0" w:color="auto"/>
          </w:divBdr>
        </w:div>
      </w:divsChild>
    </w:div>
    <w:div w:id="2135517101">
      <w:bodyDiv w:val="1"/>
      <w:marLeft w:val="0"/>
      <w:marRight w:val="0"/>
      <w:marTop w:val="0"/>
      <w:marBottom w:val="0"/>
      <w:divBdr>
        <w:top w:val="none" w:sz="0" w:space="0" w:color="auto"/>
        <w:left w:val="none" w:sz="0" w:space="0" w:color="auto"/>
        <w:bottom w:val="none" w:sz="0" w:space="0" w:color="auto"/>
        <w:right w:val="none" w:sz="0" w:space="0" w:color="auto"/>
      </w:divBdr>
      <w:divsChild>
        <w:div w:id="1937246324">
          <w:marLeft w:val="0"/>
          <w:marRight w:val="0"/>
          <w:marTop w:val="0"/>
          <w:marBottom w:val="0"/>
          <w:divBdr>
            <w:top w:val="none" w:sz="0" w:space="0" w:color="auto"/>
            <w:left w:val="none" w:sz="0" w:space="0" w:color="auto"/>
            <w:bottom w:val="none" w:sz="0" w:space="0" w:color="auto"/>
            <w:right w:val="none" w:sz="0" w:space="0" w:color="auto"/>
          </w:divBdr>
        </w:div>
        <w:div w:id="988288144">
          <w:marLeft w:val="0"/>
          <w:marRight w:val="0"/>
          <w:marTop w:val="0"/>
          <w:marBottom w:val="0"/>
          <w:divBdr>
            <w:top w:val="none" w:sz="0" w:space="0" w:color="auto"/>
            <w:left w:val="none" w:sz="0" w:space="0" w:color="auto"/>
            <w:bottom w:val="none" w:sz="0" w:space="0" w:color="auto"/>
            <w:right w:val="none" w:sz="0" w:space="0" w:color="auto"/>
          </w:divBdr>
        </w:div>
        <w:div w:id="1063454643">
          <w:marLeft w:val="0"/>
          <w:marRight w:val="0"/>
          <w:marTop w:val="0"/>
          <w:marBottom w:val="0"/>
          <w:divBdr>
            <w:top w:val="none" w:sz="0" w:space="0" w:color="auto"/>
            <w:left w:val="none" w:sz="0" w:space="0" w:color="auto"/>
            <w:bottom w:val="none" w:sz="0" w:space="0" w:color="auto"/>
            <w:right w:val="none" w:sz="0" w:space="0" w:color="auto"/>
          </w:divBdr>
        </w:div>
        <w:div w:id="1290824594">
          <w:marLeft w:val="0"/>
          <w:marRight w:val="0"/>
          <w:marTop w:val="0"/>
          <w:marBottom w:val="0"/>
          <w:divBdr>
            <w:top w:val="none" w:sz="0" w:space="0" w:color="auto"/>
            <w:left w:val="none" w:sz="0" w:space="0" w:color="auto"/>
            <w:bottom w:val="none" w:sz="0" w:space="0" w:color="auto"/>
            <w:right w:val="none" w:sz="0" w:space="0" w:color="auto"/>
          </w:divBdr>
        </w:div>
        <w:div w:id="602373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9</Pages>
  <Words>2630</Words>
  <Characters>14991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2026-07-02T04:54:00Z</dcterms:created>
  <dcterms:modified xsi:type="dcterms:W3CDTF">2026-08-17T05:49:00Z</dcterms:modified>
</cp:coreProperties>
</file>