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46" w:rsidRPr="00B41CF5" w:rsidRDefault="00867EF8" w:rsidP="00125CA1">
      <w:pPr>
        <w:ind w:left="567" w:firstLine="567"/>
        <w:jc w:val="center"/>
        <w:rPr>
          <w:rStyle w:val="a3"/>
          <w:rFonts w:ascii="PT Astra Serif" w:hAnsi="PT Astra Serif"/>
          <w:sz w:val="23"/>
          <w:szCs w:val="23"/>
          <w:vertAlign w:val="superscript"/>
        </w:rPr>
      </w:pPr>
      <w:r w:rsidRPr="00B41CF5">
        <w:rPr>
          <w:rStyle w:val="a3"/>
          <w:rFonts w:ascii="PT Astra Serif" w:hAnsi="PT Astra Serif"/>
          <w:sz w:val="23"/>
          <w:szCs w:val="23"/>
        </w:rPr>
        <w:t>ПРОЕКТ ГОСУДАРСТВЕННОГО</w:t>
      </w:r>
      <w:r w:rsidR="00305CC1" w:rsidRPr="00B41CF5">
        <w:rPr>
          <w:rStyle w:val="a3"/>
          <w:rFonts w:ascii="PT Astra Serif" w:hAnsi="PT Astra Serif"/>
          <w:sz w:val="23"/>
          <w:szCs w:val="23"/>
        </w:rPr>
        <w:t xml:space="preserve"> КОНТРАКТ</w:t>
      </w:r>
      <w:r w:rsidRPr="00B41CF5">
        <w:rPr>
          <w:rStyle w:val="a3"/>
          <w:rFonts w:ascii="PT Astra Serif" w:hAnsi="PT Astra Serif"/>
          <w:sz w:val="23"/>
          <w:szCs w:val="23"/>
        </w:rPr>
        <w:t>А</w:t>
      </w:r>
      <w:r w:rsidR="00305CC1" w:rsidRPr="00B41CF5">
        <w:rPr>
          <w:rStyle w:val="a3"/>
          <w:rFonts w:ascii="PT Astra Serif" w:hAnsi="PT Astra Serif"/>
          <w:sz w:val="23"/>
          <w:szCs w:val="23"/>
          <w:vertAlign w:val="superscript"/>
        </w:rPr>
        <w:t> </w:t>
      </w:r>
    </w:p>
    <w:p w:rsidR="00EA34F6" w:rsidRPr="00B41CF5" w:rsidRDefault="00EA34F6" w:rsidP="00125CA1">
      <w:pPr>
        <w:ind w:left="567" w:firstLine="567"/>
        <w:jc w:val="center"/>
        <w:rPr>
          <w:rStyle w:val="a3"/>
          <w:rFonts w:ascii="PT Astra Serif" w:hAnsi="PT Astra Serif"/>
          <w:sz w:val="23"/>
          <w:szCs w:val="23"/>
          <w:vertAlign w:val="superscript"/>
        </w:rPr>
      </w:pPr>
      <w:r w:rsidRPr="00B41CF5">
        <w:rPr>
          <w:rFonts w:ascii="PT Astra Serif" w:hAnsi="PT Astra Serif"/>
          <w:bCs/>
          <w:sz w:val="23"/>
          <w:szCs w:val="23"/>
        </w:rPr>
        <w:t>ИГК</w:t>
      </w:r>
      <w:r w:rsidR="00F014F3" w:rsidRPr="00B41CF5">
        <w:rPr>
          <w:rFonts w:ascii="PT Astra Serif" w:hAnsi="PT Astra Serif"/>
          <w:sz w:val="23"/>
          <w:szCs w:val="23"/>
        </w:rPr>
        <w:t xml:space="preserve"> </w:t>
      </w:r>
      <w:r w:rsidR="000336AB">
        <w:rPr>
          <w:rFonts w:ascii="PT Astra Serif" w:hAnsi="PT Astra Serif"/>
          <w:bCs/>
          <w:sz w:val="23"/>
          <w:szCs w:val="23"/>
        </w:rPr>
        <w:t>262632010021</w:t>
      </w:r>
      <w:r w:rsidR="00F014F3" w:rsidRPr="008E617E">
        <w:rPr>
          <w:rFonts w:ascii="PT Astra Serif" w:hAnsi="PT Astra Serif"/>
          <w:bCs/>
          <w:sz w:val="23"/>
          <w:szCs w:val="23"/>
        </w:rPr>
        <w:t>20</w:t>
      </w:r>
      <w:r w:rsidR="000336AB">
        <w:rPr>
          <w:rFonts w:ascii="PT Astra Serif" w:hAnsi="PT Astra Serif"/>
          <w:bCs/>
          <w:sz w:val="23"/>
          <w:szCs w:val="23"/>
        </w:rPr>
        <w:t>0</w:t>
      </w:r>
      <w:r w:rsidR="00F014F3" w:rsidRPr="008E617E">
        <w:rPr>
          <w:rFonts w:ascii="PT Astra Serif" w:hAnsi="PT Astra Serif"/>
          <w:bCs/>
          <w:sz w:val="23"/>
          <w:szCs w:val="23"/>
        </w:rPr>
        <w:t>3291000155</w:t>
      </w:r>
      <w:r w:rsidR="00F014F3" w:rsidRPr="00B41CF5">
        <w:rPr>
          <w:rFonts w:ascii="PT Astra Serif" w:hAnsi="PT Astra Serif"/>
          <w:bCs/>
          <w:sz w:val="23"/>
          <w:szCs w:val="23"/>
        </w:rPr>
        <w:t xml:space="preserve"> </w:t>
      </w:r>
      <w:r w:rsidRPr="00B41CF5">
        <w:rPr>
          <w:rFonts w:ascii="PT Astra Serif" w:hAnsi="PT Astra Serif"/>
          <w:bCs/>
          <w:sz w:val="23"/>
          <w:szCs w:val="23"/>
        </w:rPr>
        <w:t>/№_______</w:t>
      </w:r>
    </w:p>
    <w:p w:rsidR="00305CC1" w:rsidRPr="00B41CF5" w:rsidRDefault="00305CC1" w:rsidP="00125CA1">
      <w:pPr>
        <w:ind w:left="567" w:firstLine="567"/>
        <w:rPr>
          <w:rFonts w:ascii="PT Astra Serif" w:hAnsi="PT Astra Serif"/>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6157"/>
      </w:tblGrid>
      <w:tr w:rsidR="00305CC1" w:rsidRPr="00B41CF5">
        <w:tc>
          <w:tcPr>
            <w:tcW w:w="4057" w:type="dxa"/>
            <w:tcBorders>
              <w:top w:val="nil"/>
              <w:left w:val="nil"/>
              <w:bottom w:val="nil"/>
              <w:right w:val="nil"/>
            </w:tcBorders>
          </w:tcPr>
          <w:p w:rsidR="00305CC1" w:rsidRPr="00B41CF5" w:rsidRDefault="003E27A5" w:rsidP="00125CA1">
            <w:pPr>
              <w:pStyle w:val="a5"/>
              <w:ind w:left="567" w:firstLine="567"/>
              <w:rPr>
                <w:rFonts w:ascii="PT Astra Serif" w:hAnsi="PT Astra Serif"/>
                <w:sz w:val="23"/>
                <w:szCs w:val="23"/>
              </w:rPr>
            </w:pPr>
            <w:r w:rsidRPr="00B41CF5">
              <w:rPr>
                <w:rFonts w:ascii="PT Astra Serif" w:hAnsi="PT Astra Serif" w:cs="Times New Roman"/>
                <w:b/>
                <w:bCs/>
                <w:color w:val="000000"/>
                <w:sz w:val="23"/>
                <w:szCs w:val="23"/>
              </w:rPr>
              <w:t>п. Мичуринский</w:t>
            </w:r>
          </w:p>
        </w:tc>
        <w:tc>
          <w:tcPr>
            <w:tcW w:w="6157" w:type="dxa"/>
            <w:tcBorders>
              <w:top w:val="nil"/>
              <w:left w:val="nil"/>
              <w:bottom w:val="nil"/>
              <w:right w:val="nil"/>
            </w:tcBorders>
          </w:tcPr>
          <w:p w:rsidR="00305CC1" w:rsidRPr="00B41CF5" w:rsidRDefault="00BE4FB4" w:rsidP="006D1D6F">
            <w:pPr>
              <w:pStyle w:val="a5"/>
              <w:ind w:left="567" w:firstLine="567"/>
              <w:jc w:val="right"/>
              <w:rPr>
                <w:rFonts w:ascii="PT Astra Serif" w:hAnsi="PT Astra Serif"/>
                <w:sz w:val="23"/>
                <w:szCs w:val="23"/>
              </w:rPr>
            </w:pPr>
            <w:r w:rsidRPr="00B41CF5">
              <w:rPr>
                <w:rFonts w:ascii="PT Astra Serif" w:hAnsi="PT Astra Serif" w:cs="Times New Roman"/>
                <w:b/>
                <w:bCs/>
                <w:color w:val="000000"/>
                <w:sz w:val="23"/>
                <w:szCs w:val="23"/>
              </w:rPr>
              <w:t xml:space="preserve">   «______»___________________202</w:t>
            </w:r>
            <w:r w:rsidR="006D1D6F" w:rsidRPr="00B41CF5">
              <w:rPr>
                <w:rFonts w:ascii="PT Astra Serif" w:hAnsi="PT Astra Serif" w:cs="Times New Roman"/>
                <w:b/>
                <w:bCs/>
                <w:color w:val="000000"/>
                <w:sz w:val="23"/>
                <w:szCs w:val="23"/>
              </w:rPr>
              <w:t>6</w:t>
            </w:r>
            <w:r w:rsidRPr="00B41CF5">
              <w:rPr>
                <w:rFonts w:ascii="PT Astra Serif" w:hAnsi="PT Astra Serif" w:cs="Times New Roman"/>
                <w:b/>
                <w:bCs/>
                <w:color w:val="000000"/>
                <w:sz w:val="23"/>
                <w:szCs w:val="23"/>
              </w:rPr>
              <w:t xml:space="preserve"> г.</w:t>
            </w:r>
          </w:p>
        </w:tc>
      </w:tr>
    </w:tbl>
    <w:p w:rsidR="00305CC1" w:rsidRPr="00B41CF5" w:rsidRDefault="00305CC1" w:rsidP="00125CA1">
      <w:pPr>
        <w:ind w:left="567" w:firstLine="567"/>
        <w:rPr>
          <w:rFonts w:ascii="PT Astra Serif" w:hAnsi="PT Astra Serif"/>
          <w:sz w:val="23"/>
          <w:szCs w:val="23"/>
        </w:rPr>
      </w:pPr>
    </w:p>
    <w:p w:rsidR="005D5D9B" w:rsidRPr="00B41CF5" w:rsidRDefault="00B41CF5" w:rsidP="00B41CF5">
      <w:pPr>
        <w:ind w:firstLine="709"/>
        <w:rPr>
          <w:rFonts w:ascii="PT Astra Serif" w:hAnsi="PT Astra Serif"/>
          <w:sz w:val="23"/>
          <w:szCs w:val="23"/>
        </w:rPr>
      </w:pPr>
      <w:r w:rsidRPr="00B41CF5">
        <w:rPr>
          <w:rFonts w:ascii="PT Astra Serif" w:hAnsi="PT Astra Serif" w:cs="Times New Roman"/>
          <w:noProof/>
          <w:color w:val="000000"/>
          <w:sz w:val="23"/>
          <w:szCs w:val="23"/>
        </w:rPr>
        <w:t xml:space="preserve">Федеральное казенное учреждение «Камышинская воспитательная колония Управления Федеральной службы исполнения наказаний по Волгоградской области» (далее – ФКУ Камышинска ВК УФСИН России по Волгоградской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учреждения Клингена Юрия Константиновича, действующего на основании Устава утвержденного приказом ФСИН России № 133 от 09.03.2011, с одной стороны, и __________, именуемое в дальнейшем «Поставщик» в лице ____________, действующей на основании ____, с другой стороны, именуемые в дальнейшем Стороны, руководствуясь </w:t>
      </w:r>
      <w:r w:rsidR="003E27A5" w:rsidRPr="00B41CF5">
        <w:rPr>
          <w:rFonts w:ascii="PT Astra Serif" w:hAnsi="PT Astra Serif" w:cs="Times New Roman"/>
          <w:noProof/>
          <w:color w:val="000000"/>
          <w:sz w:val="23"/>
          <w:szCs w:val="23"/>
        </w:rPr>
        <w:t xml:space="preserve">: </w:t>
      </w:r>
      <w:r w:rsidR="00305CC1" w:rsidRPr="00B41CF5">
        <w:rPr>
          <w:rFonts w:ascii="PT Astra Serif" w:hAnsi="PT Astra Serif"/>
          <w:sz w:val="23"/>
          <w:szCs w:val="23"/>
        </w:rPr>
        <w:t xml:space="preserve">и в соответствии с </w:t>
      </w:r>
      <w:r w:rsidR="00457FB7" w:rsidRPr="00B41CF5">
        <w:rPr>
          <w:rFonts w:ascii="PT Astra Serif" w:hAnsi="PT Astra Serif"/>
          <w:sz w:val="23"/>
          <w:szCs w:val="23"/>
        </w:rPr>
        <w:t xml:space="preserve">п. 4 ч. 1 ст. 93 </w:t>
      </w:r>
      <w:r w:rsidR="00305CC1" w:rsidRPr="00B41CF5">
        <w:rPr>
          <w:rStyle w:val="a4"/>
          <w:rFonts w:ascii="PT Astra Serif" w:hAnsi="PT Astra Serif"/>
          <w:color w:val="auto"/>
          <w:sz w:val="23"/>
          <w:szCs w:val="23"/>
        </w:rPr>
        <w:t>Федерального закона</w:t>
      </w:r>
      <w:r w:rsidR="00305CC1" w:rsidRPr="00B41CF5">
        <w:rPr>
          <w:rFonts w:ascii="PT Astra Serif" w:hAnsi="PT Astra Serif"/>
          <w:sz w:val="23"/>
          <w:szCs w:val="23"/>
        </w:rPr>
        <w:t xml:space="preserve"> от 5 апреля 2013 г. </w:t>
      </w:r>
      <w:r w:rsidR="0008314A" w:rsidRPr="00B41CF5">
        <w:rPr>
          <w:rFonts w:ascii="PT Astra Serif" w:hAnsi="PT Astra Serif"/>
          <w:sz w:val="23"/>
          <w:szCs w:val="23"/>
        </w:rPr>
        <w:t xml:space="preserve">№ </w:t>
      </w:r>
      <w:r w:rsidR="00305CC1" w:rsidRPr="00B41CF5">
        <w:rPr>
          <w:rFonts w:ascii="PT Astra Serif" w:hAnsi="PT Astra Serif"/>
          <w:sz w:val="23"/>
          <w:szCs w:val="23"/>
        </w:rPr>
        <w:t xml:space="preserve">44-ФЗ </w:t>
      </w:r>
      <w:r w:rsidR="0008314A" w:rsidRPr="00B41CF5">
        <w:rPr>
          <w:rFonts w:ascii="PT Astra Serif" w:hAnsi="PT Astra Serif"/>
          <w:sz w:val="23"/>
          <w:szCs w:val="23"/>
        </w:rPr>
        <w:t>«</w:t>
      </w:r>
      <w:r w:rsidR="00305CC1" w:rsidRPr="00B41CF5">
        <w:rPr>
          <w:rFonts w:ascii="PT Astra Serif" w:hAnsi="PT Astra Serif"/>
          <w:sz w:val="23"/>
          <w:szCs w:val="23"/>
        </w:rPr>
        <w:t>О контрактной системе в сфере закупок товаров, работ, услуг для обеспечения государственных и муниципальных нужд</w:t>
      </w:r>
      <w:r w:rsidR="0008314A" w:rsidRPr="00B41CF5">
        <w:rPr>
          <w:rFonts w:ascii="PT Astra Serif" w:hAnsi="PT Astra Serif"/>
          <w:sz w:val="23"/>
          <w:szCs w:val="23"/>
        </w:rPr>
        <w:t>»</w:t>
      </w:r>
      <w:r w:rsidR="00305CC1" w:rsidRPr="00B41CF5">
        <w:rPr>
          <w:rFonts w:ascii="PT Astra Serif" w:hAnsi="PT Astra Serif"/>
          <w:sz w:val="23"/>
          <w:szCs w:val="23"/>
        </w:rPr>
        <w:t xml:space="preserve"> (далее - Закон </w:t>
      </w:r>
      <w:r w:rsidR="0008314A" w:rsidRPr="00B41CF5">
        <w:rPr>
          <w:rFonts w:ascii="PT Astra Serif" w:hAnsi="PT Astra Serif"/>
          <w:sz w:val="23"/>
          <w:szCs w:val="23"/>
        </w:rPr>
        <w:t>№</w:t>
      </w:r>
      <w:r w:rsidR="00305CC1" w:rsidRPr="00B41CF5">
        <w:rPr>
          <w:rFonts w:ascii="PT Astra Serif" w:hAnsi="PT Astra Serif"/>
          <w:sz w:val="23"/>
          <w:szCs w:val="23"/>
        </w:rPr>
        <w:t xml:space="preserve"> 44-ФЗ), </w:t>
      </w:r>
    </w:p>
    <w:p w:rsidR="00305CC1" w:rsidRPr="00B41CF5" w:rsidRDefault="005D5D9B" w:rsidP="00B41CF5">
      <w:pPr>
        <w:ind w:firstLine="709"/>
        <w:rPr>
          <w:rFonts w:ascii="PT Astra Serif" w:hAnsi="PT Astra Serif"/>
          <w:sz w:val="23"/>
          <w:szCs w:val="23"/>
        </w:rPr>
      </w:pPr>
      <w:r w:rsidRPr="00B41CF5">
        <w:rPr>
          <w:rFonts w:ascii="PT Astra Serif" w:hAnsi="PT Astra Serif"/>
          <w:sz w:val="23"/>
          <w:szCs w:val="23"/>
        </w:rPr>
        <w:t>Федеральным законом от 29.12.2012 № 275-ФЗ «О государственном оборонном заказе»,</w:t>
      </w:r>
      <w:r w:rsidR="006D1D6F" w:rsidRPr="00B41CF5">
        <w:rPr>
          <w:rFonts w:ascii="PT Astra Serif" w:hAnsi="PT Astra Serif"/>
          <w:sz w:val="23"/>
          <w:szCs w:val="23"/>
        </w:rPr>
        <w:t xml:space="preserve"> </w:t>
      </w:r>
      <w:r w:rsidR="006831C3" w:rsidRPr="00B41CF5">
        <w:rPr>
          <w:rFonts w:ascii="PT Astra Serif" w:hAnsi="PT Astra Serif"/>
          <w:bCs/>
          <w:noProof/>
          <w:sz w:val="23"/>
          <w:szCs w:val="23"/>
        </w:rPr>
        <w:t>Федеральным законом</w:t>
      </w:r>
      <w:r w:rsidR="006831C3" w:rsidRPr="00B41CF5">
        <w:rPr>
          <w:rFonts w:ascii="PT Astra Serif" w:hAnsi="PT Astra Serif"/>
          <w:b/>
          <w:bCs/>
          <w:noProof/>
          <w:sz w:val="23"/>
          <w:szCs w:val="23"/>
        </w:rPr>
        <w:t xml:space="preserve"> </w:t>
      </w:r>
      <w:r w:rsidR="006831C3" w:rsidRPr="00B41CF5">
        <w:rPr>
          <w:rFonts w:ascii="PT Astra Serif" w:hAnsi="PT Astra Serif"/>
          <w:noProof/>
          <w:sz w:val="23"/>
          <w:szCs w:val="23"/>
        </w:rPr>
        <w:t xml:space="preserve">от 28.11.2025 г. №426-ФЗ «О федеральном бюджете на 2026 год и на плановый период 2027 и 2028 годов» </w:t>
      </w:r>
      <w:r w:rsidR="00F46CB7" w:rsidRPr="00B41CF5">
        <w:rPr>
          <w:rFonts w:ascii="PT Astra Serif" w:hAnsi="PT Astra Serif"/>
          <w:sz w:val="23"/>
          <w:szCs w:val="23"/>
        </w:rPr>
        <w:t>з</w:t>
      </w:r>
      <w:r w:rsidR="00305CC1" w:rsidRPr="00B41CF5">
        <w:rPr>
          <w:rFonts w:ascii="PT Astra Serif" w:hAnsi="PT Astra Serif"/>
          <w:sz w:val="23"/>
          <w:szCs w:val="23"/>
        </w:rPr>
        <w:t>аключили настоящий государственный контракт (далее - Контракт)</w:t>
      </w:r>
      <w:r w:rsidR="00305CC1" w:rsidRPr="00B41CF5">
        <w:rPr>
          <w:rFonts w:ascii="PT Astra Serif" w:hAnsi="PT Astra Serif"/>
          <w:sz w:val="23"/>
          <w:szCs w:val="23"/>
          <w:vertAlign w:val="superscript"/>
        </w:rPr>
        <w:t> </w:t>
      </w:r>
      <w:r w:rsidR="00305CC1" w:rsidRPr="00B41CF5">
        <w:rPr>
          <w:rFonts w:ascii="PT Astra Serif" w:hAnsi="PT Astra Serif"/>
          <w:sz w:val="23"/>
          <w:szCs w:val="23"/>
        </w:rPr>
        <w:t>о нижеследующем:</w:t>
      </w:r>
    </w:p>
    <w:p w:rsidR="002B72C4" w:rsidRPr="00B41CF5" w:rsidRDefault="002B72C4" w:rsidP="00B41CF5">
      <w:pPr>
        <w:ind w:firstLine="709"/>
        <w:jc w:val="center"/>
        <w:outlineLvl w:val="0"/>
        <w:rPr>
          <w:rFonts w:ascii="PT Astra Serif" w:hAnsi="PT Astra Serif"/>
          <w:b/>
          <w:bCs/>
          <w:color w:val="26282F"/>
          <w:sz w:val="23"/>
          <w:szCs w:val="23"/>
        </w:rPr>
      </w:pPr>
      <w:bookmarkStart w:id="0" w:name="sub_1100"/>
      <w:r w:rsidRPr="00B41CF5">
        <w:rPr>
          <w:rFonts w:ascii="PT Astra Serif" w:hAnsi="PT Astra Serif"/>
          <w:b/>
          <w:bCs/>
          <w:color w:val="26282F"/>
          <w:sz w:val="23"/>
          <w:szCs w:val="23"/>
        </w:rPr>
        <w:t>I. ПРЕДМЕТ КОНТРАКТА</w:t>
      </w:r>
    </w:p>
    <w:bookmarkEnd w:id="0"/>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rPr>
          <w:rFonts w:ascii="PT Astra Serif" w:hAnsi="PT Astra Serif"/>
          <w:sz w:val="23"/>
          <w:szCs w:val="23"/>
        </w:rPr>
      </w:pPr>
      <w:bookmarkStart w:id="1" w:name="sub_1011"/>
      <w:r w:rsidRPr="00B41CF5">
        <w:rPr>
          <w:rFonts w:ascii="PT Astra Serif" w:hAnsi="PT Astra Serif"/>
          <w:sz w:val="23"/>
          <w:szCs w:val="23"/>
        </w:rPr>
        <w:t>1.1. Поставщик обязуется передать Получателю Заказчика качественную и безопасную продукцию:</w:t>
      </w:r>
    </w:p>
    <w:p w:rsidR="002B72C4" w:rsidRPr="00B41CF5" w:rsidRDefault="00F9080F" w:rsidP="00B41CF5">
      <w:pPr>
        <w:ind w:firstLine="709"/>
        <w:rPr>
          <w:rFonts w:ascii="PT Astra Serif" w:hAnsi="PT Astra Serif"/>
          <w:sz w:val="23"/>
          <w:szCs w:val="23"/>
        </w:rPr>
      </w:pPr>
      <w:r>
        <w:rPr>
          <w:rFonts w:ascii="PT Astra Serif" w:hAnsi="PT Astra Serif"/>
          <w:b/>
          <w:sz w:val="23"/>
          <w:szCs w:val="23"/>
        </w:rPr>
        <w:t>М</w:t>
      </w:r>
      <w:r w:rsidRPr="00F9080F">
        <w:rPr>
          <w:rFonts w:ascii="PT Astra Serif" w:hAnsi="PT Astra Serif"/>
          <w:b/>
          <w:sz w:val="23"/>
          <w:szCs w:val="23"/>
        </w:rPr>
        <w:t>орковь столовая</w:t>
      </w:r>
      <w:r w:rsidR="003E27A5" w:rsidRPr="00B41CF5">
        <w:rPr>
          <w:rFonts w:ascii="PT Astra Serif" w:hAnsi="PT Astra Serif"/>
          <w:b/>
          <w:sz w:val="23"/>
          <w:szCs w:val="23"/>
        </w:rPr>
        <w:t xml:space="preserve"> </w:t>
      </w:r>
      <w:r w:rsidR="00EB1532" w:rsidRPr="00B41CF5">
        <w:rPr>
          <w:rFonts w:ascii="PT Astra Serif" w:hAnsi="PT Astra Serif"/>
          <w:bCs/>
          <w:sz w:val="23"/>
          <w:szCs w:val="23"/>
        </w:rPr>
        <w:t xml:space="preserve">(в рамках </w:t>
      </w:r>
      <w:r w:rsidR="00996C51" w:rsidRPr="00B41CF5">
        <w:rPr>
          <w:rFonts w:ascii="PT Astra Serif" w:hAnsi="PT Astra Serif"/>
          <w:bCs/>
          <w:sz w:val="23"/>
          <w:szCs w:val="23"/>
        </w:rPr>
        <w:t xml:space="preserve">исполнения </w:t>
      </w:r>
      <w:r w:rsidR="00EB1532" w:rsidRPr="00B41CF5">
        <w:rPr>
          <w:rFonts w:ascii="PT Astra Serif" w:hAnsi="PT Astra Serif"/>
          <w:bCs/>
          <w:sz w:val="23"/>
          <w:szCs w:val="23"/>
        </w:rPr>
        <w:t>государственного оборонного заказа)</w:t>
      </w:r>
      <w:r w:rsidR="006D1D6F" w:rsidRPr="00B41CF5">
        <w:rPr>
          <w:rFonts w:ascii="PT Astra Serif" w:hAnsi="PT Astra Serif"/>
          <w:bCs/>
          <w:sz w:val="23"/>
          <w:szCs w:val="23"/>
        </w:rPr>
        <w:t xml:space="preserve"> </w:t>
      </w:r>
      <w:r w:rsidR="009508F4" w:rsidRPr="00B41CF5">
        <w:rPr>
          <w:rFonts w:ascii="PT Astra Serif" w:hAnsi="PT Astra Serif"/>
          <w:b/>
          <w:bCs/>
          <w:sz w:val="23"/>
          <w:szCs w:val="23"/>
        </w:rPr>
        <w:t>КТРУ</w:t>
      </w:r>
      <w:r w:rsidR="006D1D6F" w:rsidRPr="00B41CF5">
        <w:rPr>
          <w:rFonts w:ascii="PT Astra Serif" w:hAnsi="PT Astra Serif"/>
          <w:b/>
          <w:bCs/>
          <w:sz w:val="23"/>
          <w:szCs w:val="23"/>
        </w:rPr>
        <w:t xml:space="preserve"> </w:t>
      </w:r>
      <w:r w:rsidRPr="00F9080F">
        <w:rPr>
          <w:rFonts w:ascii="PT Astra Serif" w:hAnsi="PT Astra Serif"/>
          <w:b/>
          <w:bCs/>
          <w:sz w:val="23"/>
          <w:szCs w:val="23"/>
        </w:rPr>
        <w:t>01.13.41.110-00000003</w:t>
      </w:r>
      <w:r w:rsidR="00DF37D4" w:rsidRPr="00B41CF5">
        <w:rPr>
          <w:rFonts w:ascii="PT Astra Serif" w:hAnsi="PT Astra Serif"/>
          <w:bCs/>
          <w:sz w:val="23"/>
          <w:szCs w:val="23"/>
        </w:rPr>
        <w:t xml:space="preserve"> </w:t>
      </w:r>
      <w:r w:rsidR="002B72C4" w:rsidRPr="00B41CF5">
        <w:rPr>
          <w:rFonts w:ascii="PT Astra Serif" w:hAnsi="PT Astra Serif"/>
          <w:sz w:val="23"/>
          <w:szCs w:val="23"/>
        </w:rPr>
        <w:t>(далее - Товар) Заказчику в обусловленный настоящим Контрактом срок, согласно Спецификации (</w:t>
      </w:r>
      <w:hyperlink w:anchor="sub_10000" w:history="1">
        <w:r w:rsidR="003E27A5" w:rsidRPr="00B41CF5">
          <w:rPr>
            <w:rFonts w:ascii="PT Astra Serif" w:hAnsi="PT Astra Serif"/>
            <w:sz w:val="23"/>
            <w:szCs w:val="23"/>
          </w:rPr>
          <w:t>Приложение №</w:t>
        </w:r>
        <w:r w:rsidR="002B72C4" w:rsidRPr="00B41CF5">
          <w:rPr>
            <w:rFonts w:ascii="PT Astra Serif" w:hAnsi="PT Astra Serif"/>
            <w:sz w:val="23"/>
            <w:szCs w:val="23"/>
          </w:rPr>
          <w:t> 1</w:t>
        </w:r>
      </w:hyperlink>
      <w:r w:rsidR="002B72C4" w:rsidRPr="00B41CF5">
        <w:rPr>
          <w:rFonts w:ascii="PT Astra Serif" w:hAnsi="PT Astra Serif"/>
          <w:sz w:val="23"/>
          <w:szCs w:val="23"/>
        </w:rPr>
        <w:t xml:space="preserve"> к настоящему Контракту) и Техническому заданию (</w:t>
      </w:r>
      <w:hyperlink w:anchor="sub_20000" w:history="1">
        <w:r w:rsidR="003E27A5" w:rsidRPr="00B41CF5">
          <w:rPr>
            <w:rFonts w:ascii="PT Astra Serif" w:hAnsi="PT Astra Serif"/>
            <w:sz w:val="23"/>
            <w:szCs w:val="23"/>
          </w:rPr>
          <w:t>Приложение №</w:t>
        </w:r>
        <w:r w:rsidR="002B72C4" w:rsidRPr="00B41CF5">
          <w:rPr>
            <w:rFonts w:ascii="PT Astra Serif" w:hAnsi="PT Astra Serif"/>
            <w:sz w:val="23"/>
            <w:szCs w:val="23"/>
          </w:rPr>
          <w:t> 2</w:t>
        </w:r>
      </w:hyperlink>
      <w:r w:rsidR="002B72C4" w:rsidRPr="00B41CF5">
        <w:rPr>
          <w:rFonts w:ascii="PT Astra Serif" w:hAnsi="PT Astra Serif"/>
          <w:sz w:val="23"/>
          <w:szCs w:val="23"/>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B72C4" w:rsidRPr="00B41CF5" w:rsidRDefault="002B72C4" w:rsidP="00B41CF5">
      <w:pPr>
        <w:ind w:firstLine="709"/>
        <w:rPr>
          <w:rFonts w:ascii="PT Astra Serif" w:hAnsi="PT Astra Serif"/>
          <w:sz w:val="23"/>
          <w:szCs w:val="23"/>
        </w:rPr>
      </w:pPr>
      <w:bookmarkStart w:id="2" w:name="sub_1012"/>
      <w:bookmarkEnd w:id="1"/>
      <w:r w:rsidRPr="00B41CF5">
        <w:rPr>
          <w:rFonts w:ascii="PT Astra Serif" w:hAnsi="PT Astra Serif"/>
          <w:sz w:val="23"/>
          <w:szCs w:val="23"/>
        </w:rPr>
        <w:t>1.2. Наименование и количество поставляемого Товара указаны в Спецификации (</w:t>
      </w:r>
      <w:hyperlink w:anchor="sub_10000" w:history="1">
        <w:r w:rsidR="003E27A5" w:rsidRPr="00B41CF5">
          <w:rPr>
            <w:rFonts w:ascii="PT Astra Serif" w:hAnsi="PT Astra Serif"/>
            <w:sz w:val="23"/>
            <w:szCs w:val="23"/>
          </w:rPr>
          <w:t>Приложение №</w:t>
        </w:r>
        <w:r w:rsidRPr="00B41CF5">
          <w:rPr>
            <w:rFonts w:ascii="PT Astra Serif" w:hAnsi="PT Astra Serif"/>
            <w:sz w:val="23"/>
            <w:szCs w:val="23"/>
          </w:rPr>
          <w:t> 1</w:t>
        </w:r>
      </w:hyperlink>
      <w:r w:rsidRPr="00B41CF5">
        <w:rPr>
          <w:rFonts w:ascii="PT Astra Serif" w:hAnsi="PT Astra Serif"/>
          <w:sz w:val="23"/>
          <w:szCs w:val="23"/>
        </w:rPr>
        <w:t xml:space="preserve"> к настоящему Контракту). </w:t>
      </w:r>
      <w:r w:rsidR="006416B3" w:rsidRPr="00B41CF5">
        <w:rPr>
          <w:rFonts w:ascii="PT Astra Serif" w:hAnsi="PT Astra Serif"/>
          <w:sz w:val="23"/>
          <w:szCs w:val="23"/>
        </w:rPr>
        <w:t>К</w:t>
      </w:r>
      <w:r w:rsidRPr="00B41CF5">
        <w:rPr>
          <w:rFonts w:ascii="PT Astra Serif" w:hAnsi="PT Astra Serif"/>
          <w:sz w:val="23"/>
          <w:szCs w:val="23"/>
        </w:rPr>
        <w:t>ачественные характеристики Товара установлены в Техническом задании (</w:t>
      </w:r>
      <w:hyperlink w:anchor="sub_20000" w:history="1">
        <w:r w:rsidRPr="00B41CF5">
          <w:rPr>
            <w:rFonts w:ascii="PT Astra Serif" w:hAnsi="PT Astra Serif"/>
            <w:sz w:val="23"/>
            <w:szCs w:val="23"/>
          </w:rPr>
          <w:t xml:space="preserve">Приложение </w:t>
        </w:r>
        <w:r w:rsidR="003E27A5" w:rsidRPr="00B41CF5">
          <w:rPr>
            <w:rFonts w:ascii="PT Astra Serif" w:hAnsi="PT Astra Serif"/>
            <w:sz w:val="23"/>
            <w:szCs w:val="23"/>
          </w:rPr>
          <w:t xml:space="preserve">№ </w:t>
        </w:r>
        <w:r w:rsidRPr="00B41CF5">
          <w:rPr>
            <w:rFonts w:ascii="PT Astra Serif" w:hAnsi="PT Astra Serif"/>
            <w:sz w:val="23"/>
            <w:szCs w:val="23"/>
          </w:rPr>
          <w:t>2</w:t>
        </w:r>
      </w:hyperlink>
      <w:r w:rsidRPr="00B41CF5">
        <w:rPr>
          <w:rFonts w:ascii="PT Astra Serif" w:hAnsi="PT Astra Serif"/>
          <w:sz w:val="23"/>
          <w:szCs w:val="23"/>
        </w:rPr>
        <w:t xml:space="preserve"> к настоящему Контракту).</w:t>
      </w:r>
    </w:p>
    <w:p w:rsidR="003E27A5" w:rsidRPr="00B41CF5" w:rsidRDefault="003E27A5" w:rsidP="00B41CF5">
      <w:pPr>
        <w:ind w:firstLine="709"/>
        <w:rPr>
          <w:rFonts w:ascii="PT Astra Serif" w:hAnsi="PT Astra Serif"/>
          <w:sz w:val="23"/>
          <w:szCs w:val="23"/>
        </w:rPr>
      </w:pPr>
      <w:r w:rsidRPr="00B41CF5">
        <w:rPr>
          <w:rFonts w:ascii="PT Astra Serif" w:hAnsi="PT Astra Serif"/>
          <w:sz w:val="23"/>
          <w:szCs w:val="23"/>
        </w:rPr>
        <w:t>1.3. ИКЗ 261343601077134100100100030000000223</w:t>
      </w:r>
    </w:p>
    <w:p w:rsidR="002B72C4" w:rsidRPr="00B41CF5" w:rsidRDefault="003E27A5" w:rsidP="00B41CF5">
      <w:pPr>
        <w:ind w:firstLine="709"/>
        <w:rPr>
          <w:rFonts w:ascii="PT Astra Serif" w:hAnsi="PT Astra Serif"/>
          <w:sz w:val="23"/>
          <w:szCs w:val="23"/>
        </w:rPr>
      </w:pPr>
      <w:r w:rsidRPr="00B41CF5">
        <w:rPr>
          <w:rFonts w:ascii="PT Astra Serif" w:hAnsi="PT Astra Serif"/>
          <w:sz w:val="23"/>
          <w:szCs w:val="23"/>
        </w:rPr>
        <w:t>1.4. ИГК</w:t>
      </w:r>
      <w:r w:rsidR="00B41CF5" w:rsidRPr="00B41CF5">
        <w:rPr>
          <w:rFonts w:ascii="PT Astra Serif" w:hAnsi="PT Astra Serif"/>
          <w:sz w:val="23"/>
          <w:szCs w:val="23"/>
        </w:rPr>
        <w:t xml:space="preserve"> </w:t>
      </w:r>
      <w:r w:rsidR="000336AB">
        <w:rPr>
          <w:rFonts w:ascii="PT Astra Serif" w:hAnsi="PT Astra Serif"/>
          <w:bCs/>
          <w:sz w:val="23"/>
          <w:szCs w:val="23"/>
        </w:rPr>
        <w:t>262632010021</w:t>
      </w:r>
      <w:r w:rsidR="000336AB" w:rsidRPr="008E617E">
        <w:rPr>
          <w:rFonts w:ascii="PT Astra Serif" w:hAnsi="PT Astra Serif"/>
          <w:bCs/>
          <w:sz w:val="23"/>
          <w:szCs w:val="23"/>
        </w:rPr>
        <w:t>20</w:t>
      </w:r>
      <w:r w:rsidR="000336AB">
        <w:rPr>
          <w:rFonts w:ascii="PT Astra Serif" w:hAnsi="PT Astra Serif"/>
          <w:bCs/>
          <w:sz w:val="23"/>
          <w:szCs w:val="23"/>
        </w:rPr>
        <w:t>0</w:t>
      </w:r>
      <w:r w:rsidR="000336AB" w:rsidRPr="008E617E">
        <w:rPr>
          <w:rFonts w:ascii="PT Astra Serif" w:hAnsi="PT Astra Serif"/>
          <w:bCs/>
          <w:sz w:val="23"/>
          <w:szCs w:val="23"/>
        </w:rPr>
        <w:t>3291000155</w:t>
      </w:r>
    </w:p>
    <w:bookmarkEnd w:id="2"/>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3" w:name="sub_1200"/>
      <w:r w:rsidRPr="00B41CF5">
        <w:rPr>
          <w:rFonts w:ascii="PT Astra Serif" w:hAnsi="PT Astra Serif"/>
          <w:b/>
          <w:bCs/>
          <w:color w:val="26282F"/>
          <w:sz w:val="23"/>
          <w:szCs w:val="23"/>
        </w:rPr>
        <w:t>II. ЦЕНА КОНТРАКТА И ПОРЯДОК РАСЧЕТОВ</w:t>
      </w:r>
    </w:p>
    <w:p w:rsidR="002B72C4" w:rsidRPr="00B41CF5" w:rsidRDefault="002B72C4" w:rsidP="00B41CF5">
      <w:pPr>
        <w:ind w:firstLine="709"/>
        <w:rPr>
          <w:rFonts w:ascii="PT Astra Serif" w:hAnsi="PT Astra Serif"/>
          <w:sz w:val="23"/>
          <w:szCs w:val="23"/>
        </w:rPr>
      </w:pPr>
      <w:bookmarkStart w:id="4" w:name="sub_1021"/>
      <w:bookmarkEnd w:id="3"/>
      <w:r w:rsidRPr="00B41CF5">
        <w:rPr>
          <w:rFonts w:ascii="PT Astra Serif" w:hAnsi="PT Astra Serif"/>
          <w:sz w:val="23"/>
          <w:szCs w:val="23"/>
        </w:rPr>
        <w:t xml:space="preserve">2.1. </w:t>
      </w:r>
      <w:bookmarkEnd w:id="4"/>
      <w:r w:rsidRPr="00B41CF5">
        <w:rPr>
          <w:rFonts w:ascii="PT Astra Serif" w:hAnsi="PT Astra Serif"/>
          <w:sz w:val="23"/>
          <w:szCs w:val="23"/>
        </w:rPr>
        <w:t>Цена Контракта составляет __________(__________)</w:t>
      </w:r>
      <w:r w:rsidRPr="00B41CF5">
        <w:rPr>
          <w:rFonts w:ascii="PT Astra Serif" w:hAnsi="PT Astra Serif"/>
          <w:sz w:val="23"/>
          <w:szCs w:val="23"/>
          <w:vertAlign w:val="superscript"/>
        </w:rPr>
        <w:t> </w:t>
      </w:r>
      <w:r w:rsidRPr="00B41CF5">
        <w:rPr>
          <w:rFonts w:ascii="PT Astra Serif" w:hAnsi="PT Astra Serif"/>
          <w:sz w:val="23"/>
          <w:szCs w:val="23"/>
        </w:rPr>
        <w:t xml:space="preserve">рублей ___ копеек, в том числе НДС / НДС не облагается в соответствии с налоговым законодательством Российской Федерации. Цена за единицу товара указана в Спецификации (Приложение </w:t>
      </w:r>
      <w:r w:rsidR="00EA34F6" w:rsidRPr="00B41CF5">
        <w:rPr>
          <w:rFonts w:ascii="PT Astra Serif" w:hAnsi="PT Astra Serif"/>
          <w:sz w:val="23"/>
          <w:szCs w:val="23"/>
        </w:rPr>
        <w:t>№</w:t>
      </w:r>
      <w:r w:rsidRPr="00B41CF5">
        <w:rPr>
          <w:rFonts w:ascii="PT Astra Serif" w:hAnsi="PT Astra Serif"/>
          <w:sz w:val="23"/>
          <w:szCs w:val="23"/>
        </w:rPr>
        <w:t xml:space="preserve"> 1 к настоящему Контракту).</w:t>
      </w:r>
    </w:p>
    <w:p w:rsidR="002B72C4" w:rsidRPr="00B41CF5" w:rsidRDefault="002B72C4" w:rsidP="00B41CF5">
      <w:pPr>
        <w:ind w:firstLine="709"/>
        <w:rPr>
          <w:rFonts w:ascii="PT Astra Serif" w:hAnsi="PT Astra Serif"/>
          <w:sz w:val="23"/>
          <w:szCs w:val="23"/>
        </w:rPr>
      </w:pPr>
      <w:bookmarkStart w:id="5" w:name="sub_1022"/>
      <w:r w:rsidRPr="00B41CF5">
        <w:rPr>
          <w:rFonts w:ascii="PT Astra Serif" w:hAnsi="PT Astra Serif"/>
          <w:sz w:val="23"/>
          <w:szCs w:val="23"/>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bookmarkEnd w:id="5"/>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B41CF5">
        <w:rPr>
          <w:rFonts w:ascii="PT Astra Serif" w:hAnsi="PT Astra Serif"/>
          <w:sz w:val="23"/>
          <w:szCs w:val="23"/>
          <w:vertAlign w:val="superscript"/>
        </w:rPr>
        <w:t> </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w:t>
      </w:r>
      <w:hyperlink r:id="rId9" w:history="1">
        <w:r w:rsidRPr="00B41CF5">
          <w:rPr>
            <w:rFonts w:ascii="PT Astra Serif" w:hAnsi="PT Astra Serif"/>
            <w:sz w:val="23"/>
            <w:szCs w:val="23"/>
          </w:rPr>
          <w:t>95</w:t>
        </w:r>
      </w:hyperlink>
      <w:r w:rsidRPr="00B41CF5">
        <w:rPr>
          <w:rFonts w:ascii="PT Astra Serif" w:hAnsi="PT Astra Serif"/>
          <w:sz w:val="23"/>
          <w:szCs w:val="23"/>
        </w:rPr>
        <w:t xml:space="preserve"> Закона № 44-ФЗ.</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B72C4" w:rsidRPr="00B41CF5" w:rsidRDefault="002B72C4" w:rsidP="00B41CF5">
      <w:pPr>
        <w:ind w:firstLine="709"/>
        <w:rPr>
          <w:rFonts w:ascii="PT Astra Serif" w:hAnsi="PT Astra Serif"/>
          <w:sz w:val="23"/>
          <w:szCs w:val="23"/>
        </w:rPr>
      </w:pPr>
      <w:bookmarkStart w:id="6" w:name="sub_1023"/>
      <w:r w:rsidRPr="00B41CF5">
        <w:rPr>
          <w:rFonts w:ascii="PT Astra Serif" w:hAnsi="PT Astra Serif"/>
          <w:sz w:val="23"/>
          <w:szCs w:val="23"/>
        </w:rPr>
        <w:t>2.3. Источник финансирования Контракта – федеральный бюджет (320 РП 0305 ЦС 42</w:t>
      </w:r>
      <w:r w:rsidR="002B17A8" w:rsidRPr="00B41CF5">
        <w:rPr>
          <w:rFonts w:ascii="PT Astra Serif" w:hAnsi="PT Astra Serif"/>
          <w:sz w:val="23"/>
          <w:szCs w:val="23"/>
        </w:rPr>
        <w:t>4</w:t>
      </w:r>
      <w:r w:rsidRPr="00B41CF5">
        <w:rPr>
          <w:rFonts w:ascii="PT Astra Serif" w:hAnsi="PT Astra Serif"/>
          <w:sz w:val="23"/>
          <w:szCs w:val="23"/>
        </w:rPr>
        <w:t xml:space="preserve"> 0</w:t>
      </w:r>
      <w:r w:rsidR="002B17A8" w:rsidRPr="00B41CF5">
        <w:rPr>
          <w:rFonts w:ascii="PT Astra Serif" w:hAnsi="PT Astra Serif"/>
          <w:sz w:val="23"/>
          <w:szCs w:val="23"/>
        </w:rPr>
        <w:t>6</w:t>
      </w:r>
      <w:r w:rsidR="00342CC1" w:rsidRPr="00B41CF5">
        <w:rPr>
          <w:rFonts w:ascii="PT Astra Serif" w:hAnsi="PT Astra Serif"/>
          <w:sz w:val="23"/>
          <w:szCs w:val="23"/>
        </w:rPr>
        <w:t xml:space="preserve">9 </w:t>
      </w:r>
      <w:r w:rsidR="00B0007F" w:rsidRPr="00B41CF5">
        <w:rPr>
          <w:rFonts w:ascii="PT Astra Serif" w:hAnsi="PT Astra Serif"/>
          <w:sz w:val="23"/>
          <w:szCs w:val="23"/>
        </w:rPr>
        <w:t>0049</w:t>
      </w:r>
      <w:r w:rsidRPr="00B41CF5">
        <w:rPr>
          <w:rFonts w:ascii="PT Astra Serif" w:hAnsi="PT Astra Serif"/>
          <w:sz w:val="23"/>
          <w:szCs w:val="23"/>
        </w:rPr>
        <w:t xml:space="preserve"> ВР 223) в пределах лимитов бюджетных обязательств</w:t>
      </w:r>
      <w:r w:rsidR="005603C6" w:rsidRPr="00B41CF5">
        <w:rPr>
          <w:rFonts w:ascii="PT Astra Serif" w:hAnsi="PT Astra Serif"/>
          <w:sz w:val="23"/>
          <w:szCs w:val="23"/>
        </w:rPr>
        <w:t xml:space="preserve"> на 202</w:t>
      </w:r>
      <w:r w:rsidR="004271AB" w:rsidRPr="00B41CF5">
        <w:rPr>
          <w:rFonts w:ascii="PT Astra Serif" w:hAnsi="PT Astra Serif"/>
          <w:sz w:val="23"/>
          <w:szCs w:val="23"/>
        </w:rPr>
        <w:t>6</w:t>
      </w:r>
      <w:r w:rsidR="005603C6" w:rsidRPr="00B41CF5">
        <w:rPr>
          <w:rFonts w:ascii="PT Astra Serif" w:hAnsi="PT Astra Serif"/>
          <w:sz w:val="23"/>
          <w:szCs w:val="23"/>
        </w:rPr>
        <w:t xml:space="preserve"> год</w:t>
      </w:r>
      <w:r w:rsidRPr="00B41CF5">
        <w:rPr>
          <w:rFonts w:ascii="PT Astra Serif" w:hAnsi="PT Astra Serif"/>
          <w:sz w:val="23"/>
          <w:szCs w:val="23"/>
        </w:rPr>
        <w:t>.</w:t>
      </w:r>
    </w:p>
    <w:p w:rsidR="00691DFF" w:rsidRPr="00B41CF5" w:rsidRDefault="002B72C4" w:rsidP="00B41CF5">
      <w:pPr>
        <w:ind w:firstLine="709"/>
        <w:rPr>
          <w:rFonts w:ascii="PT Astra Serif" w:hAnsi="PT Astra Serif"/>
          <w:sz w:val="23"/>
          <w:szCs w:val="23"/>
        </w:rPr>
      </w:pPr>
      <w:bookmarkStart w:id="7" w:name="sub_1024"/>
      <w:bookmarkEnd w:id="6"/>
      <w:r w:rsidRPr="00B41CF5">
        <w:rPr>
          <w:rFonts w:ascii="PT Astra Serif" w:hAnsi="PT Astra Serif"/>
          <w:sz w:val="23"/>
          <w:szCs w:val="23"/>
        </w:rPr>
        <w:t xml:space="preserve">2.4. </w:t>
      </w:r>
      <w:bookmarkEnd w:id="7"/>
      <w:r w:rsidR="000717A3" w:rsidRPr="00B41CF5">
        <w:rPr>
          <w:rFonts w:ascii="PT Astra Serif" w:hAnsi="PT Astra Serif"/>
          <w:sz w:val="23"/>
          <w:szCs w:val="23"/>
        </w:rPr>
        <w:t xml:space="preserve">Оплата Товара производится Заказчиком не позднее </w:t>
      </w:r>
      <w:r w:rsidR="00AC617C">
        <w:rPr>
          <w:rFonts w:ascii="PT Astra Serif" w:hAnsi="PT Astra Serif"/>
          <w:sz w:val="23"/>
          <w:szCs w:val="23"/>
        </w:rPr>
        <w:t>10</w:t>
      </w:r>
      <w:r w:rsidR="000717A3" w:rsidRPr="00B41CF5">
        <w:rPr>
          <w:rFonts w:ascii="PT Astra Serif" w:hAnsi="PT Astra Serif"/>
          <w:sz w:val="23"/>
          <w:szCs w:val="23"/>
        </w:rPr>
        <w:t xml:space="preserve"> (</w:t>
      </w:r>
      <w:r w:rsidR="00AC617C">
        <w:rPr>
          <w:rFonts w:ascii="PT Astra Serif" w:hAnsi="PT Astra Serif"/>
          <w:sz w:val="23"/>
          <w:szCs w:val="23"/>
        </w:rPr>
        <w:t>десять</w:t>
      </w:r>
      <w:r w:rsidR="000717A3" w:rsidRPr="00B41CF5">
        <w:rPr>
          <w:rFonts w:ascii="PT Astra Serif" w:hAnsi="PT Astra Serif"/>
          <w:sz w:val="23"/>
          <w:szCs w:val="23"/>
        </w:rPr>
        <w:t>) рабочих дней со дня подписания Заказчи</w:t>
      </w:r>
      <w:r w:rsidR="00457FB7" w:rsidRPr="00B41CF5">
        <w:rPr>
          <w:rFonts w:ascii="PT Astra Serif" w:hAnsi="PT Astra Serif"/>
          <w:sz w:val="23"/>
          <w:szCs w:val="23"/>
        </w:rPr>
        <w:t>ком документа о приемке Товара.</w:t>
      </w:r>
    </w:p>
    <w:p w:rsidR="002B72C4" w:rsidRPr="00B41CF5" w:rsidRDefault="002B72C4" w:rsidP="00B41CF5">
      <w:pPr>
        <w:ind w:firstLine="709"/>
        <w:rPr>
          <w:rFonts w:ascii="PT Astra Serif" w:hAnsi="PT Astra Serif"/>
          <w:sz w:val="23"/>
          <w:szCs w:val="23"/>
        </w:rPr>
      </w:pPr>
      <w:bookmarkStart w:id="8" w:name="sub_1025"/>
      <w:r w:rsidRPr="00B41CF5">
        <w:rPr>
          <w:rFonts w:ascii="PT Astra Serif" w:hAnsi="PT Astra Serif"/>
          <w:sz w:val="23"/>
          <w:szCs w:val="23"/>
        </w:rPr>
        <w:t xml:space="preserve">2.5. Оплата по Контракту осуществляется по безналичному расчету путем перечисления Заказчиком денежных средств на </w:t>
      </w:r>
      <w:r w:rsidR="000717A3" w:rsidRPr="00B41CF5">
        <w:rPr>
          <w:rFonts w:ascii="PT Astra Serif" w:hAnsi="PT Astra Serif"/>
          <w:sz w:val="23"/>
          <w:szCs w:val="23"/>
        </w:rPr>
        <w:t>расчетный счет</w:t>
      </w:r>
      <w:r w:rsidRPr="00B41CF5">
        <w:rPr>
          <w:rFonts w:ascii="PT Astra Serif" w:hAnsi="PT Astra Serif"/>
          <w:sz w:val="23"/>
          <w:szCs w:val="23"/>
        </w:rPr>
        <w:t xml:space="preserve"> Поставщика.</w:t>
      </w:r>
    </w:p>
    <w:p w:rsidR="002B72C4" w:rsidRPr="00B41CF5" w:rsidRDefault="002B72C4" w:rsidP="00B41CF5">
      <w:pPr>
        <w:ind w:firstLine="709"/>
        <w:rPr>
          <w:rFonts w:ascii="PT Astra Serif" w:hAnsi="PT Astra Serif"/>
          <w:sz w:val="23"/>
          <w:szCs w:val="23"/>
        </w:rPr>
      </w:pPr>
      <w:bookmarkStart w:id="9" w:name="sub_1026"/>
      <w:bookmarkEnd w:id="8"/>
      <w:r w:rsidRPr="00B41CF5">
        <w:rPr>
          <w:rFonts w:ascii="PT Astra Serif" w:hAnsi="PT Astra Serif"/>
          <w:sz w:val="23"/>
          <w:szCs w:val="23"/>
        </w:rPr>
        <w:t xml:space="preserve">2.6.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w:t>
      </w:r>
      <w:r w:rsidRPr="00B41CF5">
        <w:rPr>
          <w:rFonts w:ascii="PT Astra Serif" w:hAnsi="PT Astra Serif"/>
          <w:sz w:val="23"/>
          <w:szCs w:val="23"/>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72C4" w:rsidRPr="00B41CF5" w:rsidRDefault="002B72C4" w:rsidP="00B41CF5">
      <w:pPr>
        <w:ind w:firstLine="709"/>
        <w:rPr>
          <w:rFonts w:ascii="PT Astra Serif" w:hAnsi="PT Astra Serif"/>
          <w:sz w:val="23"/>
          <w:szCs w:val="23"/>
        </w:rPr>
      </w:pPr>
      <w:bookmarkStart w:id="10" w:name="sub_1027"/>
      <w:bookmarkEnd w:id="9"/>
      <w:r w:rsidRPr="00B41CF5">
        <w:rPr>
          <w:rFonts w:ascii="PT Astra Serif" w:hAnsi="PT Astra Serif"/>
          <w:sz w:val="23"/>
          <w:szCs w:val="23"/>
        </w:rPr>
        <w:t>2.7. Датой оплаты считается дата списания денежных средств со счета Заказчика, указанного в настоящем Контракте.</w:t>
      </w:r>
    </w:p>
    <w:p w:rsidR="00A908E1" w:rsidRPr="00B41CF5" w:rsidRDefault="00A908E1" w:rsidP="00B41CF5">
      <w:pPr>
        <w:ind w:firstLine="709"/>
        <w:rPr>
          <w:rFonts w:ascii="PT Astra Serif" w:hAnsi="PT Astra Serif"/>
          <w:sz w:val="23"/>
          <w:szCs w:val="23"/>
        </w:rPr>
      </w:pPr>
      <w:r w:rsidRPr="00B41CF5">
        <w:rPr>
          <w:rFonts w:ascii="PT Astra Serif" w:hAnsi="PT Astra Serif"/>
          <w:sz w:val="23"/>
          <w:szCs w:val="23"/>
        </w:rPr>
        <w:t>2.8.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2B72C4" w:rsidRPr="00B41CF5" w:rsidRDefault="002B72C4" w:rsidP="00B41CF5">
      <w:pPr>
        <w:ind w:firstLine="709"/>
        <w:jc w:val="center"/>
        <w:outlineLvl w:val="0"/>
        <w:rPr>
          <w:rFonts w:ascii="PT Astra Serif" w:hAnsi="PT Astra Serif"/>
          <w:b/>
          <w:bCs/>
          <w:color w:val="26282F"/>
          <w:sz w:val="23"/>
          <w:szCs w:val="23"/>
        </w:rPr>
      </w:pPr>
      <w:bookmarkStart w:id="11" w:name="sub_1300"/>
      <w:bookmarkEnd w:id="10"/>
      <w:r w:rsidRPr="00B41CF5">
        <w:rPr>
          <w:rFonts w:ascii="PT Astra Serif" w:hAnsi="PT Astra Serif"/>
          <w:b/>
          <w:bCs/>
          <w:color w:val="26282F"/>
          <w:sz w:val="23"/>
          <w:szCs w:val="23"/>
        </w:rPr>
        <w:t>III. ПОРЯДОК, СРОКИ И УСЛОВИЯ ПОСТАВКИ И ПРИЕМКИ ТОВАРА</w:t>
      </w:r>
    </w:p>
    <w:p w:rsidR="0005250E" w:rsidRPr="00B41CF5" w:rsidRDefault="00EA34F6" w:rsidP="00B41CF5">
      <w:pPr>
        <w:ind w:firstLine="709"/>
        <w:rPr>
          <w:rFonts w:ascii="PT Astra Serif" w:hAnsi="PT Astra Serif"/>
          <w:sz w:val="23"/>
          <w:szCs w:val="23"/>
        </w:rPr>
      </w:pPr>
      <w:bookmarkStart w:id="12" w:name="sub_1037"/>
      <w:bookmarkEnd w:id="11"/>
      <w:r w:rsidRPr="00B41CF5">
        <w:rPr>
          <w:rFonts w:ascii="PT Astra Serif" w:hAnsi="PT Astra Serif"/>
          <w:sz w:val="23"/>
          <w:szCs w:val="23"/>
        </w:rPr>
        <w:t>3.1. Товар Заказчику поставляется одной партией в соответствии с условиями настоящего Контракта с момента заключения государственного контрак</w:t>
      </w:r>
      <w:r w:rsidR="00C37D13" w:rsidRPr="00B41CF5">
        <w:rPr>
          <w:rFonts w:ascii="PT Astra Serif" w:hAnsi="PT Astra Serif"/>
          <w:sz w:val="23"/>
          <w:szCs w:val="23"/>
        </w:rPr>
        <w:t xml:space="preserve">та </w:t>
      </w:r>
      <w:r w:rsidR="00000E4A" w:rsidRPr="00B41CF5">
        <w:rPr>
          <w:rFonts w:ascii="PT Astra Serif" w:hAnsi="PT Astra Serif"/>
          <w:sz w:val="23"/>
          <w:szCs w:val="23"/>
        </w:rPr>
        <w:t>в течении 7 рабочих дней</w:t>
      </w:r>
      <w:r w:rsidR="0005250E" w:rsidRPr="00B41CF5">
        <w:rPr>
          <w:rFonts w:ascii="PT Astra Serif" w:hAnsi="PT Astra Serif"/>
          <w:sz w:val="23"/>
          <w:szCs w:val="23"/>
        </w:rPr>
        <w:t>.</w:t>
      </w:r>
    </w:p>
    <w:p w:rsidR="0005250E" w:rsidRPr="00B41CF5" w:rsidRDefault="0005250E" w:rsidP="00B41CF5">
      <w:pPr>
        <w:ind w:firstLine="709"/>
        <w:rPr>
          <w:rFonts w:ascii="PT Astra Serif" w:hAnsi="PT Astra Serif"/>
          <w:sz w:val="23"/>
          <w:szCs w:val="23"/>
        </w:rPr>
      </w:pPr>
      <w:r w:rsidRPr="00B41CF5">
        <w:rPr>
          <w:rFonts w:ascii="PT Astra Serif" w:hAnsi="PT Astra Serif"/>
          <w:sz w:val="23"/>
          <w:szCs w:val="23"/>
        </w:rPr>
        <w:t>3.2. Поставка Товара Поставщиком осуществляется по адрес</w:t>
      </w:r>
      <w:r w:rsidR="00046D03" w:rsidRPr="00B41CF5">
        <w:rPr>
          <w:rFonts w:ascii="PT Astra Serif" w:hAnsi="PT Astra Serif"/>
          <w:sz w:val="23"/>
          <w:szCs w:val="23"/>
        </w:rPr>
        <w:t>у</w:t>
      </w:r>
      <w:r w:rsidRPr="00B41CF5">
        <w:rPr>
          <w:rFonts w:ascii="PT Astra Serif" w:hAnsi="PT Astra Serif"/>
          <w:sz w:val="23"/>
          <w:szCs w:val="23"/>
        </w:rPr>
        <w:t xml:space="preserve"> поставки Товара, указан</w:t>
      </w:r>
      <w:r w:rsidR="00046D03" w:rsidRPr="00B41CF5">
        <w:rPr>
          <w:rFonts w:ascii="PT Astra Serif" w:hAnsi="PT Astra Serif"/>
          <w:sz w:val="23"/>
          <w:szCs w:val="23"/>
        </w:rPr>
        <w:t>ному</w:t>
      </w:r>
      <w:r w:rsidRPr="00B41CF5">
        <w:rPr>
          <w:rFonts w:ascii="PT Astra Serif" w:hAnsi="PT Astra Serif"/>
          <w:sz w:val="23"/>
          <w:szCs w:val="23"/>
        </w:rPr>
        <w:t xml:space="preserve"> в Приложении </w:t>
      </w:r>
      <w:r w:rsidR="00C37D13" w:rsidRPr="00B41CF5">
        <w:rPr>
          <w:rFonts w:ascii="PT Astra Serif" w:hAnsi="PT Astra Serif"/>
          <w:sz w:val="23"/>
          <w:szCs w:val="23"/>
        </w:rPr>
        <w:t>№</w:t>
      </w:r>
      <w:r w:rsidRPr="00B41CF5">
        <w:rPr>
          <w:rFonts w:ascii="PT Astra Serif" w:hAnsi="PT Astra Serif"/>
          <w:sz w:val="23"/>
          <w:szCs w:val="23"/>
        </w:rPr>
        <w:t xml:space="preserve"> 3 к настоящему Контракту.</w:t>
      </w:r>
    </w:p>
    <w:p w:rsidR="00BA056A" w:rsidRPr="00B41CF5" w:rsidRDefault="00BA056A" w:rsidP="00B41CF5">
      <w:pPr>
        <w:ind w:firstLine="709"/>
        <w:rPr>
          <w:rFonts w:ascii="PT Astra Serif" w:hAnsi="PT Astra Serif"/>
          <w:sz w:val="23"/>
          <w:szCs w:val="23"/>
        </w:rPr>
      </w:pPr>
      <w:r w:rsidRPr="00B41CF5">
        <w:rPr>
          <w:rFonts w:ascii="PT Astra Serif" w:hAnsi="PT Astra Serif"/>
          <w:sz w:val="23"/>
          <w:szCs w:val="23"/>
        </w:rPr>
        <w:t>Сдача и приемка Товара осуществляются уполномоченными представителями Заказчика в рабочие дни с понедельника по пятницу с 09-00 до 16-00 (время местное).</w:t>
      </w:r>
    </w:p>
    <w:p w:rsidR="00BA056A" w:rsidRPr="00B41CF5" w:rsidRDefault="0005250E" w:rsidP="00B41CF5">
      <w:pPr>
        <w:ind w:firstLine="709"/>
        <w:rPr>
          <w:rFonts w:ascii="PT Astra Serif" w:hAnsi="PT Astra Serif"/>
          <w:sz w:val="23"/>
          <w:szCs w:val="23"/>
        </w:rPr>
      </w:pPr>
      <w:r w:rsidRPr="00B41CF5">
        <w:rPr>
          <w:rFonts w:ascii="PT Astra Serif" w:hAnsi="PT Astra Serif"/>
          <w:sz w:val="23"/>
          <w:szCs w:val="23"/>
        </w:rPr>
        <w:t xml:space="preserve">3.3. </w:t>
      </w:r>
      <w:r w:rsidR="00BA056A" w:rsidRPr="00B41CF5">
        <w:rPr>
          <w:rFonts w:ascii="PT Astra Serif" w:hAnsi="PT Astra Serif"/>
          <w:sz w:val="23"/>
          <w:szCs w:val="23"/>
        </w:rPr>
        <w:t>Не позднее чем за 2 (два) рабочих дня до даты поставки товара Поставщик в письменной форме уведомляет Государственного заказчика и Грузополучателя по адресам, указанным в Графике поставки (приложение № 3 к Контракту), а также с использованием любых средств связи о готовности товара к поставке и о дате поставки товара.</w:t>
      </w:r>
    </w:p>
    <w:p w:rsidR="0005250E" w:rsidRPr="00B41CF5" w:rsidRDefault="0005250E" w:rsidP="00B41CF5">
      <w:pPr>
        <w:ind w:firstLine="709"/>
        <w:rPr>
          <w:rFonts w:ascii="PT Astra Serif" w:hAnsi="PT Astra Serif"/>
          <w:sz w:val="23"/>
          <w:szCs w:val="23"/>
        </w:rPr>
      </w:pPr>
      <w:r w:rsidRPr="00B41CF5">
        <w:rPr>
          <w:rFonts w:ascii="PT Astra Serif" w:hAnsi="PT Astra Serif"/>
          <w:sz w:val="23"/>
          <w:szCs w:val="23"/>
        </w:rPr>
        <w:t xml:space="preserve">3.4. Способ доставки товара до Грузополучателя определяется Поставщиком самостоятельно. Отгрузка товара производится в соответствии с установленными нормами отгрузки, силами </w:t>
      </w:r>
      <w:r w:rsidR="00994C08" w:rsidRPr="00B41CF5">
        <w:rPr>
          <w:rFonts w:ascii="PT Astra Serif" w:hAnsi="PT Astra Serif"/>
          <w:sz w:val="23"/>
          <w:szCs w:val="23"/>
        </w:rPr>
        <w:t>Грузополучателя</w:t>
      </w:r>
      <w:r w:rsidRPr="00B41CF5">
        <w:rPr>
          <w:rFonts w:ascii="PT Astra Serif" w:hAnsi="PT Astra Serif"/>
          <w:sz w:val="23"/>
          <w:szCs w:val="23"/>
        </w:rPr>
        <w:t>. Расходы Поставщика по доставке товара Государственным заказчиком не возмещаются.</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3.5. 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каждой партии товара должны предоставляться следующие документы:</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xml:space="preserve"> - товарная накладная</w:t>
      </w:r>
      <w:r w:rsidR="00BA056A" w:rsidRPr="00B41CF5">
        <w:rPr>
          <w:rFonts w:ascii="PT Astra Serif" w:hAnsi="PT Astra Serif"/>
          <w:sz w:val="23"/>
          <w:szCs w:val="23"/>
        </w:rPr>
        <w:t>,</w:t>
      </w:r>
      <w:r w:rsidRPr="00B41CF5">
        <w:rPr>
          <w:rFonts w:ascii="PT Astra Serif" w:hAnsi="PT Astra Serif"/>
          <w:sz w:val="23"/>
          <w:szCs w:val="23"/>
        </w:rPr>
        <w:t xml:space="preserve"> </w:t>
      </w:r>
      <w:r w:rsidR="00BA056A" w:rsidRPr="00B41CF5">
        <w:rPr>
          <w:rFonts w:ascii="PT Astra Serif" w:hAnsi="PT Astra Serif"/>
          <w:color w:val="000000" w:themeColor="text1"/>
          <w:sz w:val="23"/>
          <w:szCs w:val="23"/>
        </w:rPr>
        <w:t xml:space="preserve">оформленная в 2-х экземплярах </w:t>
      </w:r>
      <w:r w:rsidRPr="00B41CF5">
        <w:rPr>
          <w:rFonts w:ascii="PT Astra Serif" w:hAnsi="PT Astra Serif"/>
          <w:sz w:val="23"/>
          <w:szCs w:val="23"/>
        </w:rPr>
        <w:t>(либо универсальный передаточный документ);</w:t>
      </w:r>
    </w:p>
    <w:p w:rsidR="00BA056A" w:rsidRPr="00B41CF5" w:rsidRDefault="00BA056A" w:rsidP="00B41CF5">
      <w:pPr>
        <w:ind w:firstLine="709"/>
        <w:rPr>
          <w:rFonts w:ascii="PT Astra Serif" w:hAnsi="PT Astra Serif"/>
          <w:sz w:val="23"/>
          <w:szCs w:val="23"/>
        </w:rPr>
      </w:pPr>
      <w:r w:rsidRPr="00B41CF5">
        <w:rPr>
          <w:rFonts w:ascii="PT Astra Serif" w:hAnsi="PT Astra Serif"/>
          <w:sz w:val="23"/>
          <w:szCs w:val="23"/>
        </w:rPr>
        <w:t>-</w:t>
      </w:r>
      <w:r w:rsidRPr="00B41CF5">
        <w:rPr>
          <w:rFonts w:ascii="PT Astra Serif" w:hAnsi="PT Astra Serif"/>
          <w:color w:val="000000" w:themeColor="text1"/>
          <w:sz w:val="23"/>
          <w:szCs w:val="23"/>
        </w:rPr>
        <w:t xml:space="preserve">     счет, счет-фактура</w:t>
      </w:r>
    </w:p>
    <w:p w:rsidR="006D5958" w:rsidRPr="00B41CF5" w:rsidRDefault="006D1D6F" w:rsidP="00B41CF5">
      <w:pPr>
        <w:ind w:firstLine="709"/>
        <w:rPr>
          <w:rFonts w:ascii="PT Astra Serif" w:hAnsi="PT Astra Serif"/>
          <w:sz w:val="23"/>
          <w:szCs w:val="23"/>
        </w:rPr>
      </w:pPr>
      <w:r w:rsidRPr="00B41CF5">
        <w:rPr>
          <w:rFonts w:ascii="PT Astra Serif" w:hAnsi="PT Astra Serif"/>
          <w:sz w:val="23"/>
          <w:szCs w:val="23"/>
        </w:rPr>
        <w:t xml:space="preserve"> </w:t>
      </w:r>
      <w:r w:rsidR="006D5958" w:rsidRPr="00B41CF5">
        <w:rPr>
          <w:rFonts w:ascii="PT Astra Serif" w:hAnsi="PT Astra Serif"/>
          <w:sz w:val="23"/>
          <w:szCs w:val="23"/>
        </w:rPr>
        <w:t>-</w:t>
      </w:r>
      <w:r w:rsidRPr="00B41CF5">
        <w:rPr>
          <w:rFonts w:ascii="PT Astra Serif" w:hAnsi="PT Astra Serif"/>
          <w:sz w:val="23"/>
          <w:szCs w:val="23"/>
        </w:rPr>
        <w:t xml:space="preserve"> д</w:t>
      </w:r>
      <w:r w:rsidR="006D5958" w:rsidRPr="00B41CF5">
        <w:rPr>
          <w:rFonts w:ascii="PT Astra Serif" w:hAnsi="PT Astra Serif"/>
          <w:sz w:val="23"/>
          <w:szCs w:val="23"/>
        </w:rPr>
        <w:t>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оригинал декларации о соответствии или сертификата соответствия на поставляемый товар либо их копии, заверенные Поставщиком;</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протоколы лабораторных испытаний качества продукции, в рамках утвержденной программы производственного контроля, либо их копии, заверенные Поставщиком.</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xml:space="preserve">3.6. В случае, когда документы, указанные в подпункте 3.5 Контракта, не переданы Поставщиком одновременно с товаром или неправильно оформлены, товар считается </w:t>
      </w:r>
      <w:r w:rsidR="00F060F5" w:rsidRPr="00B41CF5">
        <w:rPr>
          <w:rFonts w:ascii="PT Astra Serif" w:hAnsi="PT Astra Serif"/>
          <w:sz w:val="23"/>
          <w:szCs w:val="23"/>
        </w:rPr>
        <w:t>не поставленным</w:t>
      </w:r>
      <w:r w:rsidRPr="00B41CF5">
        <w:rPr>
          <w:rFonts w:ascii="PT Astra Serif" w:hAnsi="PT Astra Serif"/>
          <w:sz w:val="23"/>
          <w:szCs w:val="23"/>
        </w:rPr>
        <w:t xml:space="preserve"> и приемке не подлежит.</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3.7. При отсутствии у Заказчика претензий по количеству и качеству поставленного Товара Заказчик в течение 3 (трех)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3.7.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3.7. Контракта.</w:t>
      </w:r>
    </w:p>
    <w:p w:rsidR="00B72378" w:rsidRPr="00B41CF5" w:rsidRDefault="00F060F5" w:rsidP="00B41CF5">
      <w:pPr>
        <w:ind w:firstLine="709"/>
        <w:rPr>
          <w:rFonts w:ascii="PT Astra Serif" w:hAnsi="PT Astra Serif"/>
          <w:sz w:val="23"/>
          <w:szCs w:val="23"/>
        </w:rPr>
      </w:pPr>
      <w:r w:rsidRPr="00B41CF5">
        <w:rPr>
          <w:rFonts w:ascii="PT Astra Serif" w:hAnsi="PT Astra Serif"/>
          <w:sz w:val="23"/>
          <w:szCs w:val="23"/>
        </w:rPr>
        <w:lastRenderedPageBreak/>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2"/>
    <w:p w:rsidR="002603A5" w:rsidRPr="00B41CF5" w:rsidRDefault="002603A5"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13" w:name="sub_1400"/>
      <w:r w:rsidRPr="00B41CF5">
        <w:rPr>
          <w:rFonts w:ascii="PT Astra Serif" w:hAnsi="PT Astra Serif"/>
          <w:b/>
          <w:bCs/>
          <w:color w:val="26282F"/>
          <w:sz w:val="23"/>
          <w:szCs w:val="23"/>
        </w:rPr>
        <w:t>IV. ВЗАИМОДЕЙСТВИЕ СТОРОН</w:t>
      </w:r>
    </w:p>
    <w:bookmarkEnd w:id="13"/>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 Поставщик обязан: </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 Поставить Товар в порядке, количестве, в срок и на условиях, предусмотренных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4.1.4. Принять решения об одностороннем отказе от исполнения настоящего Контракта в случаях  и в порядке, предусмотренных разделом X настоящего Контракта. </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4.1.7.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4.1.8. Предоставлять по запросу государственного заказчика, органа финансового мониторинга в течение 5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4.1.9.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4.1.10. Указывать идентификатор государственного контракта в распоряжениях и документах-основаниях головного исполнителя (исполнителя).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4.1.11. в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фактически поставленных товаров (выполненных работ, оказанных услуг), в том числе с использованием фото- и видеотехники, на соответствие информации, указанной в государственном контракте, контракте (договоре), документах-основаниях, в соответствии с регламентом, утвержденным Федеральным казначейством;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соответствия фактических затрат по результатам финансово-хозяйственной деятельности                           по государственному контракту, контракту (договору) данным раздельного учета, отраженным                              в информационных системах головного исполнителя (исполнителя),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контракту (договору), и (или) в информации о структуре цены государственного контракта, контракта (договора), с проведением анализа экономической обоснованности затрат, в соответствии с порядком, утвержденным Федеральным казначейством;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4.1.12.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4.1.13. утверждать сведения (направлять уведомление об отказе в утверждении сведений) исполнителю или направлять предоставляемое головным исполнителем (исполнителем-заказчиком) разрешение на утверждение сведений исполнителем в случае, если это не установлено условиями </w:t>
      </w:r>
      <w:r w:rsidRPr="00B41CF5">
        <w:rPr>
          <w:rFonts w:ascii="PT Astra Serif" w:hAnsi="PT Astra Serif"/>
          <w:sz w:val="23"/>
          <w:szCs w:val="23"/>
        </w:rPr>
        <w:lastRenderedPageBreak/>
        <w:t>контракта, или отказ в таком разрешении;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4.1.14. представлять в территориальные органы Федерального казначейства документы, предусмотренных порядком санкционирования целевых средств;</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4.1.15. перечислять прибыль в размере, согласованном сторонами при заключении контракта (договора)   и предусмотренном его условиями (размер плановой рентабельности (прибыли) в составе цены на продукцию устанавливается в размере суммы: не более 20 процентов плановых собственных затрат организации   на поставку (включая производство) продукции, после исполнения контракта) и представления в территориальный орган Федерального казначейства акта приема-передачи товара (акта выполненных работ, оказанных услуг);</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4.1.16. перечислять средства государственного оборонного заказа головным исполнителем в согласованном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в случае частичного исполнения головным исполнителем государственного контракта, если результатом такого частичного исполнения являются принятые государственным заказчиком товары, работы, услуги.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4.1.17.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4.1.18.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4.1.19.Вести раздельный учет результатов финансово-хозяйственной деятельности по каждому государственному контракту и контракту (договору) и распределять накладные расходы по государственному контракту, контракту (договору) пропорционально срокам исполнения государственного контракта, контракта (договора) в порядке, установленном Министерством финансов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4.1.20. Соблюдать режим использования отдельного счета, установленного Федеральным законом № 275-ФЗ.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4.1.21.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4.1.22.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4.1.23. Поставщик обязан оформлять сопроводительные документы в соответствии с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 Поставщик вправе: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4.2.1. Требовать от Заказчика произвести приемку Товара в порядке и в сроки, предусмотренные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4.2.3. Получать информацию об операциях на лицевых счетах, открытых головному исполнителю (исполнителю) в территориальных органах Федерального казначейства в рамках исполнения контрактов (договоров), заключенных в рамках исполнения государственного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4.2.4. самостоятельно утверждать сведениями об операциях с целевыми средствами, сформированными и утвержденными в порядке и по форме, которые установлены Министерством финансов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4.2.6. Требовать возмещения убытков, уплаты неустоек (штрафов, пеней) в соответствии с </w:t>
      </w:r>
      <w:r w:rsidRPr="00B41CF5">
        <w:rPr>
          <w:rFonts w:ascii="PT Astra Serif" w:hAnsi="PT Astra Serif"/>
          <w:sz w:val="23"/>
          <w:szCs w:val="23"/>
        </w:rPr>
        <w:lastRenderedPageBreak/>
        <w:t>разделом VII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 Заказчик обязуется: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4.3.3. Принять решения об одностороннем отказе от исполнения настоящего Контракта в случаях и в порядке, предусмотренных разделом X</w:t>
      </w:r>
      <w:r w:rsidR="00B41CF5" w:rsidRPr="00B41CF5">
        <w:rPr>
          <w:rFonts w:ascii="PT Astra Serif" w:hAnsi="PT Astra Serif"/>
          <w:sz w:val="23"/>
          <w:szCs w:val="23"/>
        </w:rPr>
        <w:t>I</w:t>
      </w:r>
      <w:r w:rsidRPr="00B41CF5">
        <w:rPr>
          <w:rFonts w:ascii="PT Astra Serif" w:hAnsi="PT Astra Serif"/>
          <w:sz w:val="23"/>
          <w:szCs w:val="23"/>
        </w:rPr>
        <w:t xml:space="preserve">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4.3.4. Требовать уплаты неустоек (штрафов, пеней) в соответствии с разделом VII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4.3.6. Указывать идентификатор государственного контракта в платежных документах.</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 Заказчик вправе: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 Требовать от Поставщика, надлежащего исполнения обязательств по настоящему Контракту.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4.4.2. Требовать от Поставщика своевременного устранения нарушений, выявленных как в ходе приемки, так и в течение срока годности поставленного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4.4.3. Проверять ход и качество выполнения Поставщиком условий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4.4.4. Требовать возмещения убытков в соответствии с разделом VII настоящего Контракта, причиненных по вине Поставщика.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4.4.6. Отказаться от приемки и оплаты Товара, не соответствующего условиям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4.4.7. Принять решение об одностороннем отказе от исполнения настоящего Контракта в соответствии   с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4.4.9. получать информацию об операциях на лицевых счетах,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4.4.10. 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 возмещение указанных расходов;</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4.4.11. запрашивать у головного исполнителя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0F0B4D" w:rsidRPr="00B41CF5" w:rsidRDefault="000F0B4D"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14" w:name="sub_1500"/>
      <w:r w:rsidRPr="00B41CF5">
        <w:rPr>
          <w:rFonts w:ascii="PT Astra Serif" w:hAnsi="PT Astra Serif"/>
          <w:b/>
          <w:bCs/>
          <w:color w:val="26282F"/>
          <w:sz w:val="23"/>
          <w:szCs w:val="23"/>
        </w:rPr>
        <w:t>V. УПАКОВКА ТОВАРА</w:t>
      </w:r>
    </w:p>
    <w:bookmarkEnd w:id="14"/>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w:t>
      </w:r>
      <w:r w:rsidRPr="00B41CF5">
        <w:rPr>
          <w:rFonts w:ascii="PT Astra Serif" w:hAnsi="PT Astra Serif"/>
          <w:bCs/>
          <w:sz w:val="23"/>
          <w:szCs w:val="23"/>
        </w:rPr>
        <w:t xml:space="preserve">в соответствии с требованиями ТР ТС 005/2011 «О безопасности упаковки», </w:t>
      </w:r>
      <w:r w:rsidRPr="00B41CF5">
        <w:rPr>
          <w:rFonts w:ascii="PT Astra Serif" w:hAnsi="PT Astra Serif"/>
          <w:sz w:val="23"/>
          <w:szCs w:val="23"/>
        </w:rPr>
        <w:t xml:space="preserve">предохраняющей его от всякого рода повреждения или порчи и обеспечивающей </w:t>
      </w:r>
      <w:r w:rsidR="00F86446" w:rsidRPr="00B41CF5">
        <w:rPr>
          <w:rFonts w:ascii="PT Astra Serif" w:hAnsi="PT Astra Serif"/>
          <w:sz w:val="23"/>
          <w:szCs w:val="23"/>
        </w:rPr>
        <w:t>сохранность в</w:t>
      </w:r>
      <w:r w:rsidRPr="00B41CF5">
        <w:rPr>
          <w:rFonts w:ascii="PT Astra Serif" w:hAnsi="PT Astra Serif"/>
          <w:sz w:val="23"/>
          <w:szCs w:val="23"/>
        </w:rPr>
        <w:t xml:space="preserve"> течение всего срока годности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lastRenderedPageBreak/>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разделом III настоящего Контракта. Такой Товар не засчитывается в счет исполнения обязательств по настоящему Контракту.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5.3. Поставщик несет ответственность перед Заказчиком за повреждение Товара вследствие его ненадлежащей упаковки.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5.4. На упаковке должна быть маркировка, содержащая информацию согласно </w:t>
      </w:r>
      <w:r w:rsidRPr="00B41CF5">
        <w:rPr>
          <w:rFonts w:ascii="PT Astra Serif" w:hAnsi="PT Astra Serif"/>
          <w:sz w:val="23"/>
          <w:szCs w:val="23"/>
          <w:u w:val="single"/>
        </w:rPr>
        <w:t>части                               4.1 статьи 4</w:t>
      </w:r>
      <w:r w:rsidRPr="00B41CF5">
        <w:rPr>
          <w:rFonts w:ascii="PT Astra Serif" w:hAnsi="PT Astra Serif"/>
          <w:sz w:val="23"/>
          <w:szCs w:val="23"/>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B41CF5">
          <w:rPr>
            <w:rFonts w:ascii="PT Astra Serif" w:hAnsi="PT Astra Serif"/>
            <w:sz w:val="23"/>
            <w:szCs w:val="23"/>
          </w:rPr>
          <w:t>2011 г</w:t>
        </w:r>
      </w:smartTag>
      <w:r w:rsidRPr="00B41CF5">
        <w:rPr>
          <w:rFonts w:ascii="PT Astra Serif" w:hAnsi="PT Astra Serif"/>
          <w:sz w:val="23"/>
          <w:szCs w:val="23"/>
        </w:rPr>
        <w:t xml:space="preserve">. № 881, Федерального </w:t>
      </w:r>
      <w:r w:rsidR="00F86446" w:rsidRPr="00B41CF5">
        <w:rPr>
          <w:rFonts w:ascii="PT Astra Serif" w:hAnsi="PT Astra Serif"/>
          <w:sz w:val="23"/>
          <w:szCs w:val="23"/>
        </w:rPr>
        <w:t>закона от</w:t>
      </w:r>
      <w:r w:rsidRPr="00B41CF5">
        <w:rPr>
          <w:rFonts w:ascii="PT Astra Serif" w:hAnsi="PT Astra Serif"/>
          <w:sz w:val="23"/>
          <w:szCs w:val="23"/>
        </w:rPr>
        <w:t xml:space="preserve"> 02.01.2000 № 29-ФЗ «О качестве и безопасности пищевых продуктов», а также информацию согласно иным техническим регламентам на отдельные виды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46949" w:rsidRPr="00B41CF5" w:rsidRDefault="00746949" w:rsidP="00B41CF5">
      <w:pPr>
        <w:ind w:firstLine="709"/>
        <w:jc w:val="center"/>
        <w:rPr>
          <w:rFonts w:ascii="PT Astra Serif" w:hAnsi="PT Astra Serif"/>
          <w:b/>
          <w:bCs/>
          <w:color w:val="26282F"/>
          <w:sz w:val="23"/>
          <w:szCs w:val="23"/>
        </w:rPr>
      </w:pPr>
      <w:bookmarkStart w:id="15" w:name="sub_1600"/>
    </w:p>
    <w:p w:rsidR="002B72C4" w:rsidRPr="00B41CF5" w:rsidRDefault="002B72C4" w:rsidP="00B41CF5">
      <w:pPr>
        <w:ind w:firstLine="709"/>
        <w:jc w:val="center"/>
        <w:rPr>
          <w:rFonts w:ascii="PT Astra Serif" w:hAnsi="PT Astra Serif"/>
          <w:sz w:val="23"/>
          <w:szCs w:val="23"/>
        </w:rPr>
      </w:pPr>
      <w:r w:rsidRPr="00B41CF5">
        <w:rPr>
          <w:rFonts w:ascii="PT Astra Serif" w:hAnsi="PT Astra Serif"/>
          <w:b/>
          <w:bCs/>
          <w:color w:val="26282F"/>
          <w:sz w:val="23"/>
          <w:szCs w:val="23"/>
        </w:rPr>
        <w:t>VI. КАЧЕСТВО ТОВАРА, СРОК ГОДНОСТИ</w:t>
      </w:r>
      <w:r w:rsidRPr="00B41CF5">
        <w:rPr>
          <w:rFonts w:ascii="PT Astra Serif" w:hAnsi="PT Astra Serif"/>
          <w:b/>
          <w:bCs/>
          <w:color w:val="26282F"/>
          <w:sz w:val="23"/>
          <w:szCs w:val="23"/>
          <w:vertAlign w:val="superscript"/>
        </w:rPr>
        <w:t> </w:t>
      </w:r>
    </w:p>
    <w:p w:rsidR="002B72C4" w:rsidRPr="00B41CF5" w:rsidRDefault="002B72C4" w:rsidP="00B41CF5">
      <w:pPr>
        <w:ind w:firstLine="709"/>
        <w:rPr>
          <w:rFonts w:ascii="PT Astra Serif" w:hAnsi="PT Astra Serif"/>
          <w:sz w:val="23"/>
          <w:szCs w:val="23"/>
        </w:rPr>
      </w:pPr>
      <w:bookmarkStart w:id="16" w:name="sub_1061"/>
      <w:bookmarkEnd w:id="15"/>
      <w:r w:rsidRPr="00B41CF5">
        <w:rPr>
          <w:rFonts w:ascii="PT Astra Serif" w:hAnsi="PT Astra Serif"/>
          <w:sz w:val="23"/>
          <w:szCs w:val="23"/>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B72C4" w:rsidRPr="00B41CF5" w:rsidRDefault="002B72C4" w:rsidP="00B41CF5">
      <w:pPr>
        <w:ind w:firstLine="709"/>
        <w:rPr>
          <w:rFonts w:ascii="PT Astra Serif" w:hAnsi="PT Astra Serif"/>
          <w:sz w:val="23"/>
          <w:szCs w:val="23"/>
        </w:rPr>
      </w:pPr>
      <w:bookmarkStart w:id="17" w:name="sub_1062"/>
      <w:bookmarkEnd w:id="16"/>
      <w:r w:rsidRPr="00B41CF5">
        <w:rPr>
          <w:rFonts w:ascii="PT Astra Serif" w:hAnsi="PT Astra Serif"/>
          <w:sz w:val="23"/>
          <w:szCs w:val="23"/>
        </w:rPr>
        <w:t>6.2. Товар не должен представлять опасности для жизни и здоровья граждан.</w:t>
      </w:r>
    </w:p>
    <w:p w:rsidR="002B72C4" w:rsidRPr="00B41CF5" w:rsidRDefault="002B72C4" w:rsidP="00B41CF5">
      <w:pPr>
        <w:ind w:firstLine="709"/>
        <w:rPr>
          <w:rFonts w:ascii="PT Astra Serif" w:hAnsi="PT Astra Serif"/>
          <w:sz w:val="23"/>
          <w:szCs w:val="23"/>
        </w:rPr>
      </w:pPr>
      <w:bookmarkStart w:id="18" w:name="sub_1063"/>
      <w:bookmarkEnd w:id="17"/>
      <w:r w:rsidRPr="00B41CF5">
        <w:rPr>
          <w:rFonts w:ascii="PT Astra Serif" w:hAnsi="PT Astra Serif"/>
          <w:sz w:val="23"/>
          <w:szCs w:val="23"/>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B72C4" w:rsidRPr="00B41CF5" w:rsidRDefault="002B72C4" w:rsidP="00B41CF5">
      <w:pPr>
        <w:ind w:firstLine="709"/>
        <w:rPr>
          <w:rFonts w:ascii="PT Astra Serif" w:hAnsi="PT Astra Serif"/>
          <w:sz w:val="23"/>
          <w:szCs w:val="23"/>
        </w:rPr>
      </w:pPr>
      <w:bookmarkStart w:id="19" w:name="sub_1064"/>
      <w:bookmarkEnd w:id="18"/>
      <w:r w:rsidRPr="00B41CF5">
        <w:rPr>
          <w:rFonts w:ascii="PT Astra Serif" w:hAnsi="PT Astra Serif"/>
          <w:sz w:val="23"/>
          <w:szCs w:val="23"/>
        </w:rPr>
        <w:t xml:space="preserve">6.4. Остаточный срок годности Товара устанавливается Заказчиком в Спецификации (Приложение </w:t>
      </w:r>
      <w:r w:rsidR="004F60D9" w:rsidRPr="00B41CF5">
        <w:rPr>
          <w:rFonts w:ascii="PT Astra Serif" w:hAnsi="PT Astra Serif"/>
          <w:sz w:val="23"/>
          <w:szCs w:val="23"/>
        </w:rPr>
        <w:t>№</w:t>
      </w:r>
      <w:r w:rsidRPr="00B41CF5">
        <w:rPr>
          <w:rFonts w:ascii="PT Astra Serif" w:hAnsi="PT Astra Serif"/>
          <w:sz w:val="23"/>
          <w:szCs w:val="23"/>
        </w:rPr>
        <w:t>1 к настоящему Контракту).</w:t>
      </w:r>
    </w:p>
    <w:bookmarkEnd w:id="19"/>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Заказчик/Получатель предъявляет претензии по качеству Товара в течение остаточного срока годности Товара.</w:t>
      </w:r>
    </w:p>
    <w:p w:rsidR="002B72C4" w:rsidRPr="00B41CF5" w:rsidRDefault="002B72C4" w:rsidP="00B41CF5">
      <w:pPr>
        <w:ind w:firstLine="709"/>
        <w:rPr>
          <w:rFonts w:ascii="PT Astra Serif" w:hAnsi="PT Astra Serif"/>
          <w:sz w:val="23"/>
          <w:szCs w:val="23"/>
        </w:rPr>
      </w:pPr>
      <w:bookmarkStart w:id="20" w:name="sub_1065"/>
      <w:r w:rsidRPr="00B41CF5">
        <w:rPr>
          <w:rFonts w:ascii="PT Astra Serif" w:hAnsi="PT Astra Serif"/>
          <w:sz w:val="23"/>
          <w:szCs w:val="23"/>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календарных дней с момента уведомления Заказчиком/Получателем Поставщика.</w:t>
      </w:r>
    </w:p>
    <w:bookmarkEnd w:id="20"/>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bookmarkStart w:id="21" w:name="sub_1700"/>
      <w:r w:rsidRPr="00B41CF5">
        <w:rPr>
          <w:rFonts w:ascii="PT Astra Serif" w:hAnsi="PT Astra Serif"/>
          <w:b/>
          <w:bCs/>
          <w:color w:val="26282F"/>
          <w:sz w:val="23"/>
          <w:szCs w:val="23"/>
        </w:rPr>
        <w:t>VII. ОТВЕТСТВЕННОСТЬ СТОРОН</w:t>
      </w:r>
      <w:r w:rsidRPr="00B41CF5">
        <w:rPr>
          <w:rFonts w:ascii="PT Astra Serif" w:hAnsi="PT Astra Serif"/>
          <w:b/>
          <w:bCs/>
          <w:color w:val="26282F"/>
          <w:sz w:val="23"/>
          <w:szCs w:val="23"/>
          <w:vertAlign w:val="superscript"/>
        </w:rPr>
        <w:t> </w:t>
      </w:r>
    </w:p>
    <w:bookmarkEnd w:id="21"/>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rPr>
          <w:rFonts w:ascii="PT Astra Serif" w:hAnsi="PT Astra Serif"/>
          <w:sz w:val="23"/>
          <w:szCs w:val="23"/>
        </w:rPr>
      </w:pPr>
      <w:bookmarkStart w:id="22" w:name="sub_1071"/>
      <w:r w:rsidRPr="00B41CF5">
        <w:rPr>
          <w:rFonts w:ascii="PT Astra Serif" w:hAnsi="PT Astra Serif"/>
          <w:sz w:val="23"/>
          <w:szCs w:val="23"/>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B72C4" w:rsidRPr="00B41CF5" w:rsidRDefault="002B72C4" w:rsidP="00B41CF5">
      <w:pPr>
        <w:ind w:firstLine="709"/>
        <w:rPr>
          <w:rFonts w:ascii="PT Astra Serif" w:hAnsi="PT Astra Serif"/>
          <w:sz w:val="23"/>
          <w:szCs w:val="23"/>
        </w:rPr>
      </w:pPr>
      <w:bookmarkStart w:id="23" w:name="sub_1072"/>
      <w:bookmarkEnd w:id="22"/>
      <w:r w:rsidRPr="00B41CF5">
        <w:rPr>
          <w:rFonts w:ascii="PT Astra Serif" w:hAnsi="PT Astra Serif"/>
          <w:sz w:val="23"/>
          <w:szCs w:val="23"/>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B72C4" w:rsidRPr="00B41CF5" w:rsidRDefault="002B72C4" w:rsidP="00B41CF5">
      <w:pPr>
        <w:ind w:firstLine="709"/>
        <w:rPr>
          <w:rFonts w:ascii="PT Astra Serif" w:hAnsi="PT Astra Serif"/>
          <w:sz w:val="23"/>
          <w:szCs w:val="23"/>
        </w:rPr>
      </w:pPr>
      <w:bookmarkStart w:id="24" w:name="sub_1073"/>
      <w:bookmarkEnd w:id="23"/>
      <w:r w:rsidRPr="00B41CF5">
        <w:rPr>
          <w:rFonts w:ascii="PT Astra Serif" w:hAnsi="PT Astra Serif"/>
          <w:sz w:val="23"/>
          <w:szCs w:val="23"/>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B72C4" w:rsidRPr="00B41CF5" w:rsidRDefault="002B72C4" w:rsidP="00B41CF5">
      <w:pPr>
        <w:ind w:firstLine="709"/>
        <w:rPr>
          <w:rFonts w:ascii="PT Astra Serif" w:hAnsi="PT Astra Serif"/>
          <w:sz w:val="23"/>
          <w:szCs w:val="23"/>
        </w:rPr>
      </w:pPr>
      <w:bookmarkStart w:id="25" w:name="sub_1074"/>
      <w:bookmarkEnd w:id="24"/>
      <w:r w:rsidRPr="00B41CF5">
        <w:rPr>
          <w:rFonts w:ascii="PT Astra Serif" w:hAnsi="PT Astra Serif"/>
          <w:sz w:val="23"/>
          <w:szCs w:val="23"/>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D5CDB" w:rsidRPr="00B41CF5" w:rsidRDefault="002B72C4" w:rsidP="00B41CF5">
      <w:pPr>
        <w:ind w:firstLine="709"/>
        <w:rPr>
          <w:rFonts w:ascii="PT Astra Serif" w:hAnsi="PT Astra Serif"/>
          <w:sz w:val="23"/>
          <w:szCs w:val="23"/>
        </w:rPr>
      </w:pPr>
      <w:bookmarkStart w:id="26" w:name="sub_1075"/>
      <w:bookmarkEnd w:id="25"/>
      <w:r w:rsidRPr="00B41CF5">
        <w:rPr>
          <w:rFonts w:ascii="PT Astra Serif" w:hAnsi="PT Astra Serif"/>
          <w:sz w:val="23"/>
          <w:szCs w:val="23"/>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B41CF5">
        <w:rPr>
          <w:rFonts w:ascii="PT Astra Serif" w:hAnsi="PT Astra Serif"/>
          <w:sz w:val="23"/>
          <w:szCs w:val="23"/>
        </w:rPr>
        <w:lastRenderedPageBreak/>
        <w:t>поставщиком (подрядчиком, исполнителем), утвержденными постановлением Правительства Российской Федерации от 30 августа 2017 г. N 1042</w:t>
      </w:r>
      <w:r w:rsidRPr="00B41CF5">
        <w:rPr>
          <w:rFonts w:ascii="PT Astra Serif" w:hAnsi="PT Astra Serif"/>
          <w:sz w:val="23"/>
          <w:szCs w:val="23"/>
          <w:vertAlign w:val="superscript"/>
        </w:rPr>
        <w:t> </w:t>
      </w:r>
      <w:r w:rsidRPr="00B41CF5">
        <w:rPr>
          <w:rFonts w:ascii="PT Astra Serif" w:hAnsi="PT Astra Serif"/>
          <w:sz w:val="23"/>
          <w:szCs w:val="23"/>
        </w:rPr>
        <w:t xml:space="preserve"> (далее - Правила), и составляет </w:t>
      </w:r>
      <w:r w:rsidR="00880ED1" w:rsidRPr="00B41CF5">
        <w:rPr>
          <w:rFonts w:ascii="PT Astra Serif" w:hAnsi="PT Astra Serif"/>
          <w:sz w:val="23"/>
          <w:szCs w:val="23"/>
        </w:rPr>
        <w:t>10 процентов цены Контракта/этапа/, если цена контракта не превышает 3 млн. рублей;</w:t>
      </w:r>
      <w:r w:rsidR="00C44A99" w:rsidRPr="00B41CF5">
        <w:rPr>
          <w:rFonts w:ascii="PT Astra Serif" w:hAnsi="PT Astra Serif"/>
          <w:sz w:val="23"/>
          <w:szCs w:val="23"/>
        </w:rPr>
        <w:t xml:space="preserve"> </w:t>
      </w:r>
      <w:bookmarkStart w:id="27" w:name="sub_1076"/>
      <w:bookmarkEnd w:id="26"/>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FF5A4B"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1000 (тысяча) рублей 00 копеек, </w:t>
      </w:r>
      <w:r w:rsidR="00B17E4A" w:rsidRPr="00B41CF5">
        <w:rPr>
          <w:rFonts w:ascii="PT Astra Serif" w:hAnsi="PT Astra Serif"/>
          <w:sz w:val="23"/>
          <w:szCs w:val="23"/>
        </w:rPr>
        <w:t>так как</w:t>
      </w:r>
      <w:r w:rsidRPr="00B41CF5">
        <w:rPr>
          <w:rFonts w:ascii="PT Astra Serif" w:hAnsi="PT Astra Serif"/>
          <w:sz w:val="23"/>
          <w:szCs w:val="23"/>
        </w:rPr>
        <w:t xml:space="preserve"> цена контракта не превышает 3 млн. рублей;</w:t>
      </w:r>
      <w:bookmarkStart w:id="28" w:name="sub_1077"/>
      <w:bookmarkEnd w:id="27"/>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7.7. </w:t>
      </w:r>
      <w:bookmarkStart w:id="29" w:name="sub_1710"/>
      <w:bookmarkEnd w:id="28"/>
      <w:r w:rsidRPr="00B41CF5">
        <w:rPr>
          <w:rFonts w:ascii="PT Astra Serif" w:hAnsi="PT Astra Serif"/>
          <w:sz w:val="23"/>
          <w:szCs w:val="23"/>
        </w:rPr>
        <w:t>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rsidR="002B72C4" w:rsidRPr="00B41CF5" w:rsidRDefault="002B72C4" w:rsidP="00B41CF5">
      <w:pPr>
        <w:ind w:firstLine="709"/>
        <w:rPr>
          <w:rFonts w:ascii="PT Astra Serif" w:hAnsi="PT Astra Serif"/>
          <w:sz w:val="23"/>
          <w:szCs w:val="23"/>
        </w:rPr>
      </w:pPr>
      <w:bookmarkStart w:id="30" w:name="sub_1711"/>
      <w:bookmarkEnd w:id="29"/>
      <w:r w:rsidRPr="00B41CF5">
        <w:rPr>
          <w:rFonts w:ascii="PT Astra Serif" w:hAnsi="PT Astra Serif"/>
          <w:sz w:val="23"/>
          <w:szCs w:val="23"/>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B72C4" w:rsidRPr="00B41CF5" w:rsidRDefault="002B72C4" w:rsidP="00B41CF5">
      <w:pPr>
        <w:ind w:firstLine="709"/>
        <w:rPr>
          <w:rFonts w:ascii="PT Astra Serif" w:hAnsi="PT Astra Serif"/>
          <w:sz w:val="23"/>
          <w:szCs w:val="23"/>
        </w:rPr>
      </w:pPr>
      <w:bookmarkStart w:id="31" w:name="sub_1712"/>
      <w:bookmarkEnd w:id="30"/>
      <w:r w:rsidRPr="00B41CF5">
        <w:rPr>
          <w:rFonts w:ascii="PT Astra Serif" w:hAnsi="PT Astra Serif"/>
          <w:sz w:val="23"/>
          <w:szCs w:val="23"/>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996642" w:rsidRPr="00B41CF5">
        <w:rPr>
          <w:rFonts w:ascii="PT Astra Serif" w:hAnsi="PT Astra Serif"/>
          <w:sz w:val="23"/>
          <w:szCs w:val="23"/>
        </w:rPr>
        <w:t>следующего после дня истечения,</w:t>
      </w:r>
      <w:r w:rsidRPr="00B41CF5">
        <w:rPr>
          <w:rFonts w:ascii="PT Astra Serif" w:hAnsi="PT Astra Serif"/>
          <w:sz w:val="23"/>
          <w:szCs w:val="23"/>
        </w:rPr>
        <w:t xml:space="preserve"> установленного настоящим Контрактом срока исполнения обязательства.</w:t>
      </w:r>
    </w:p>
    <w:p w:rsidR="001203EA" w:rsidRPr="00B41CF5" w:rsidRDefault="002B72C4" w:rsidP="00B41CF5">
      <w:pPr>
        <w:ind w:firstLine="709"/>
        <w:rPr>
          <w:rFonts w:ascii="PT Astra Serif" w:hAnsi="PT Astra Serif"/>
          <w:sz w:val="23"/>
          <w:szCs w:val="23"/>
        </w:rPr>
      </w:pPr>
      <w:bookmarkStart w:id="32" w:name="sub_1713"/>
      <w:bookmarkEnd w:id="31"/>
      <w:r w:rsidRPr="00B41CF5">
        <w:rPr>
          <w:rFonts w:ascii="PT Astra Serif" w:hAnsi="PT Astra Serif"/>
          <w:sz w:val="23"/>
          <w:szCs w:val="23"/>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sidR="001203EA" w:rsidRPr="00B41CF5">
        <w:rPr>
          <w:rFonts w:ascii="PT Astra Serif" w:hAnsi="PT Astra Serif"/>
          <w:sz w:val="23"/>
          <w:szCs w:val="23"/>
        </w:rPr>
        <w:t>:</w:t>
      </w:r>
    </w:p>
    <w:p w:rsidR="001203EA" w:rsidRPr="00B41CF5" w:rsidRDefault="001203EA" w:rsidP="00B41CF5">
      <w:pPr>
        <w:ind w:firstLine="709"/>
        <w:rPr>
          <w:rFonts w:ascii="PT Astra Serif" w:hAnsi="PT Astra Serif"/>
          <w:sz w:val="23"/>
          <w:szCs w:val="23"/>
        </w:rPr>
      </w:pPr>
      <w:r w:rsidRPr="00B41CF5">
        <w:rPr>
          <w:rFonts w:ascii="PT Astra Serif" w:hAnsi="PT Astra Serif"/>
          <w:sz w:val="23"/>
          <w:szCs w:val="23"/>
        </w:rPr>
        <w:t xml:space="preserve">1000 рублей, </w:t>
      </w:r>
      <w:r w:rsidR="00B17E4A" w:rsidRPr="00B41CF5">
        <w:rPr>
          <w:rFonts w:ascii="PT Astra Serif" w:hAnsi="PT Astra Serif"/>
          <w:sz w:val="23"/>
          <w:szCs w:val="23"/>
        </w:rPr>
        <w:t>так как</w:t>
      </w:r>
      <w:r w:rsidRPr="00B41CF5">
        <w:rPr>
          <w:rFonts w:ascii="PT Astra Serif" w:hAnsi="PT Astra Serif"/>
          <w:sz w:val="23"/>
          <w:szCs w:val="23"/>
        </w:rPr>
        <w:t xml:space="preserve"> цена контракта не превышает 3 млн. рублей;</w:t>
      </w:r>
    </w:p>
    <w:p w:rsidR="002B72C4" w:rsidRPr="00B41CF5" w:rsidRDefault="002B72C4" w:rsidP="00B41CF5">
      <w:pPr>
        <w:ind w:firstLine="709"/>
        <w:rPr>
          <w:rFonts w:ascii="PT Astra Serif" w:hAnsi="PT Astra Serif"/>
          <w:sz w:val="23"/>
          <w:szCs w:val="23"/>
        </w:rPr>
      </w:pPr>
      <w:bookmarkStart w:id="33" w:name="sub_1714"/>
      <w:bookmarkEnd w:id="32"/>
      <w:r w:rsidRPr="00B41CF5">
        <w:rPr>
          <w:rFonts w:ascii="PT Astra Serif" w:hAnsi="PT Astra Serif"/>
          <w:sz w:val="23"/>
          <w:szCs w:val="23"/>
        </w:rPr>
        <w:t>7.1</w:t>
      </w:r>
      <w:r w:rsidR="00A62D5E" w:rsidRPr="00B41CF5">
        <w:rPr>
          <w:rFonts w:ascii="PT Astra Serif" w:hAnsi="PT Astra Serif"/>
          <w:sz w:val="23"/>
          <w:szCs w:val="23"/>
        </w:rPr>
        <w:t>1</w:t>
      </w:r>
      <w:r w:rsidRPr="00B41CF5">
        <w:rPr>
          <w:rFonts w:ascii="PT Astra Serif" w:hAnsi="PT Astra Serif"/>
          <w:sz w:val="23"/>
          <w:szCs w:val="23"/>
        </w:rPr>
        <w:t>. Применение неустойки (штрафа, пени) не освобождает Стороны от исполнения обязательств по настоящему Контракту.</w:t>
      </w:r>
    </w:p>
    <w:p w:rsidR="002B72C4" w:rsidRPr="00B41CF5" w:rsidRDefault="00A62D5E" w:rsidP="00B41CF5">
      <w:pPr>
        <w:ind w:firstLine="709"/>
        <w:rPr>
          <w:rFonts w:ascii="PT Astra Serif" w:hAnsi="PT Astra Serif"/>
          <w:sz w:val="23"/>
          <w:szCs w:val="23"/>
        </w:rPr>
      </w:pPr>
      <w:bookmarkStart w:id="34" w:name="sub_1715"/>
      <w:bookmarkEnd w:id="33"/>
      <w:r w:rsidRPr="00B41CF5">
        <w:rPr>
          <w:rFonts w:ascii="PT Astra Serif" w:hAnsi="PT Astra Serif"/>
          <w:sz w:val="23"/>
          <w:szCs w:val="23"/>
        </w:rPr>
        <w:t>7.12</w:t>
      </w:r>
      <w:r w:rsidR="002B72C4" w:rsidRPr="00B41CF5">
        <w:rPr>
          <w:rFonts w:ascii="PT Astra Serif" w:hAnsi="PT Astra Serif"/>
          <w:sz w:val="23"/>
          <w:szCs w:val="23"/>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B72C4" w:rsidRPr="00B41CF5" w:rsidRDefault="0094764F" w:rsidP="00B41CF5">
      <w:pPr>
        <w:ind w:firstLine="709"/>
        <w:rPr>
          <w:rFonts w:ascii="PT Astra Serif" w:hAnsi="PT Astra Serif"/>
          <w:sz w:val="23"/>
          <w:szCs w:val="23"/>
        </w:rPr>
      </w:pPr>
      <w:bookmarkStart w:id="35" w:name="sub_1716"/>
      <w:bookmarkEnd w:id="34"/>
      <w:r w:rsidRPr="00B41CF5">
        <w:rPr>
          <w:rFonts w:ascii="PT Astra Serif" w:hAnsi="PT Astra Serif"/>
          <w:sz w:val="23"/>
          <w:szCs w:val="23"/>
        </w:rPr>
        <w:t>7.1</w:t>
      </w:r>
      <w:r w:rsidR="00A62D5E" w:rsidRPr="00B41CF5">
        <w:rPr>
          <w:rFonts w:ascii="PT Astra Serif" w:hAnsi="PT Astra Serif"/>
          <w:sz w:val="23"/>
          <w:szCs w:val="23"/>
        </w:rPr>
        <w:t>3</w:t>
      </w:r>
      <w:r w:rsidR="002B72C4" w:rsidRPr="00B41CF5">
        <w:rPr>
          <w:rFonts w:ascii="PT Astra Serif" w:hAnsi="PT Astra Serif"/>
          <w:sz w:val="23"/>
          <w:szCs w:val="23"/>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B72C4" w:rsidRPr="00B41CF5" w:rsidRDefault="00A62D5E" w:rsidP="00B41CF5">
      <w:pPr>
        <w:ind w:firstLine="709"/>
        <w:rPr>
          <w:rFonts w:ascii="PT Astra Serif" w:hAnsi="PT Astra Serif"/>
          <w:sz w:val="23"/>
          <w:szCs w:val="23"/>
        </w:rPr>
      </w:pPr>
      <w:bookmarkStart w:id="36" w:name="sub_1717"/>
      <w:bookmarkEnd w:id="35"/>
      <w:r w:rsidRPr="00B41CF5">
        <w:rPr>
          <w:rFonts w:ascii="PT Astra Serif" w:hAnsi="PT Astra Serif"/>
          <w:sz w:val="23"/>
          <w:szCs w:val="23"/>
        </w:rPr>
        <w:t>7.14</w:t>
      </w:r>
      <w:r w:rsidR="002B72C4" w:rsidRPr="00B41CF5">
        <w:rPr>
          <w:rFonts w:ascii="PT Astra Serif" w:hAnsi="PT Astra Serif"/>
          <w:sz w:val="23"/>
          <w:szCs w:val="23"/>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B72C4" w:rsidRPr="00B41CF5" w:rsidRDefault="00A62D5E" w:rsidP="00B41CF5">
      <w:pPr>
        <w:ind w:firstLine="709"/>
        <w:rPr>
          <w:rFonts w:ascii="PT Astra Serif" w:hAnsi="PT Astra Serif"/>
          <w:sz w:val="23"/>
          <w:szCs w:val="23"/>
        </w:rPr>
      </w:pPr>
      <w:r w:rsidRPr="00B41CF5">
        <w:rPr>
          <w:rFonts w:ascii="PT Astra Serif" w:hAnsi="PT Astra Serif"/>
          <w:sz w:val="23"/>
          <w:szCs w:val="23"/>
        </w:rPr>
        <w:t>7.15</w:t>
      </w:r>
      <w:r w:rsidR="00C244CF" w:rsidRPr="00B41CF5">
        <w:rPr>
          <w:rFonts w:ascii="PT Astra Serif" w:hAnsi="PT Astra Serif"/>
          <w:sz w:val="23"/>
          <w:szCs w:val="23"/>
        </w:rPr>
        <w:t>.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ED36E5" w:rsidRPr="00B41CF5" w:rsidRDefault="00ED36E5"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b/>
          <w:bCs/>
          <w:color w:val="26282F"/>
          <w:sz w:val="23"/>
          <w:szCs w:val="23"/>
          <w:vertAlign w:val="superscript"/>
        </w:rPr>
      </w:pPr>
      <w:bookmarkStart w:id="37" w:name="sub_1800"/>
      <w:bookmarkEnd w:id="36"/>
      <w:r w:rsidRPr="00B41CF5">
        <w:rPr>
          <w:rFonts w:ascii="PT Astra Serif" w:hAnsi="PT Astra Serif"/>
          <w:b/>
          <w:bCs/>
          <w:color w:val="26282F"/>
          <w:sz w:val="23"/>
          <w:szCs w:val="23"/>
        </w:rPr>
        <w:t>VIII. ОБЕСПЕЧЕНИЕ ИСПОЛНЕНИЯ КОНТРАКТА</w:t>
      </w:r>
      <w:r w:rsidRPr="00B41CF5">
        <w:rPr>
          <w:rFonts w:ascii="PT Astra Serif" w:hAnsi="PT Astra Serif"/>
          <w:b/>
          <w:bCs/>
          <w:color w:val="26282F"/>
          <w:sz w:val="23"/>
          <w:szCs w:val="23"/>
          <w:vertAlign w:val="superscript"/>
        </w:rPr>
        <w:t> </w:t>
      </w:r>
    </w:p>
    <w:p w:rsidR="005F2E7E" w:rsidRPr="00B41CF5" w:rsidRDefault="005F2E7E" w:rsidP="00B41CF5">
      <w:pPr>
        <w:ind w:firstLine="709"/>
        <w:jc w:val="center"/>
        <w:rPr>
          <w:rFonts w:ascii="PT Astra Serif" w:hAnsi="PT Astra Serif"/>
          <w:sz w:val="23"/>
          <w:szCs w:val="23"/>
        </w:rPr>
      </w:pPr>
    </w:p>
    <w:p w:rsidR="0098125A" w:rsidRPr="00B41CF5" w:rsidRDefault="002B72C4" w:rsidP="00B41CF5">
      <w:pPr>
        <w:ind w:firstLine="709"/>
        <w:rPr>
          <w:rFonts w:ascii="PT Astra Serif" w:hAnsi="PT Astra Serif"/>
          <w:sz w:val="23"/>
          <w:szCs w:val="23"/>
        </w:rPr>
      </w:pPr>
      <w:bookmarkStart w:id="38" w:name="sub_14113"/>
      <w:bookmarkStart w:id="39" w:name="sub_1082"/>
      <w:bookmarkEnd w:id="37"/>
      <w:r w:rsidRPr="00B41CF5">
        <w:rPr>
          <w:rFonts w:ascii="PT Astra Serif" w:hAnsi="PT Astra Serif"/>
          <w:sz w:val="23"/>
          <w:szCs w:val="23"/>
        </w:rPr>
        <w:t xml:space="preserve">8.1.Обеспечение исполнения настоящего Контракта </w:t>
      </w:r>
      <w:r w:rsidR="007727D2" w:rsidRPr="00B41CF5">
        <w:rPr>
          <w:rFonts w:ascii="PT Astra Serif" w:hAnsi="PT Astra Serif"/>
          <w:sz w:val="23"/>
          <w:szCs w:val="23"/>
        </w:rPr>
        <w:t xml:space="preserve">не </w:t>
      </w:r>
      <w:r w:rsidRPr="00B41CF5">
        <w:rPr>
          <w:rFonts w:ascii="PT Astra Serif" w:hAnsi="PT Astra Serif"/>
          <w:sz w:val="23"/>
          <w:szCs w:val="23"/>
        </w:rPr>
        <w:t>установлено</w:t>
      </w:r>
      <w:bookmarkStart w:id="40" w:name="sub_1088"/>
      <w:bookmarkEnd w:id="38"/>
      <w:bookmarkEnd w:id="39"/>
      <w:r w:rsidR="007727D2" w:rsidRPr="00B41CF5">
        <w:rPr>
          <w:rFonts w:ascii="PT Astra Serif" w:hAnsi="PT Astra Serif"/>
          <w:sz w:val="23"/>
          <w:szCs w:val="23"/>
        </w:rPr>
        <w:t>.</w:t>
      </w:r>
    </w:p>
    <w:p w:rsidR="007727D2" w:rsidRPr="00B41CF5" w:rsidRDefault="007727D2" w:rsidP="00B41CF5">
      <w:pPr>
        <w:ind w:firstLine="709"/>
        <w:rPr>
          <w:rFonts w:ascii="PT Astra Serif" w:hAnsi="PT Astra Serif"/>
          <w:sz w:val="23"/>
          <w:szCs w:val="23"/>
        </w:rPr>
      </w:pPr>
    </w:p>
    <w:p w:rsidR="0098125A" w:rsidRPr="00B41CF5" w:rsidRDefault="002B72C4" w:rsidP="00B41CF5">
      <w:pPr>
        <w:ind w:firstLine="709"/>
        <w:jc w:val="center"/>
        <w:outlineLvl w:val="0"/>
        <w:rPr>
          <w:rFonts w:ascii="PT Astra Serif" w:hAnsi="PT Astra Serif"/>
          <w:b/>
          <w:bCs/>
          <w:color w:val="26282F"/>
          <w:sz w:val="23"/>
          <w:szCs w:val="23"/>
        </w:rPr>
      </w:pPr>
      <w:bookmarkStart w:id="41" w:name="sub_1900"/>
      <w:bookmarkEnd w:id="40"/>
      <w:r w:rsidRPr="00B41CF5">
        <w:rPr>
          <w:rFonts w:ascii="PT Astra Serif" w:hAnsi="PT Astra Serif"/>
          <w:b/>
          <w:bCs/>
          <w:color w:val="26282F"/>
          <w:sz w:val="23"/>
          <w:szCs w:val="23"/>
        </w:rPr>
        <w:t>IX. ОБСТОЯТЕЛЬСТВА НЕПРЕОДОЛИМОЙ СИЛЫ</w:t>
      </w:r>
      <w:bookmarkStart w:id="42" w:name="sub_1091"/>
      <w:bookmarkEnd w:id="41"/>
    </w:p>
    <w:p w:rsidR="002B72C4" w:rsidRPr="00B41CF5" w:rsidRDefault="002B72C4" w:rsidP="00B41CF5">
      <w:pPr>
        <w:ind w:firstLine="709"/>
        <w:outlineLvl w:val="0"/>
        <w:rPr>
          <w:rFonts w:ascii="PT Astra Serif" w:hAnsi="PT Astra Serif"/>
          <w:sz w:val="23"/>
          <w:szCs w:val="23"/>
        </w:rPr>
      </w:pPr>
      <w:r w:rsidRPr="00B41CF5">
        <w:rPr>
          <w:rFonts w:ascii="PT Astra Serif" w:hAnsi="PT Astra Serif"/>
          <w:sz w:val="23"/>
          <w:szCs w:val="23"/>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B72C4" w:rsidRPr="00B41CF5" w:rsidRDefault="002B72C4" w:rsidP="00B41CF5">
      <w:pPr>
        <w:ind w:firstLine="709"/>
        <w:rPr>
          <w:rFonts w:ascii="PT Astra Serif" w:hAnsi="PT Astra Serif"/>
          <w:sz w:val="23"/>
          <w:szCs w:val="23"/>
        </w:rPr>
      </w:pPr>
      <w:bookmarkStart w:id="43" w:name="sub_1092"/>
      <w:bookmarkEnd w:id="42"/>
      <w:r w:rsidRPr="00B41CF5">
        <w:rPr>
          <w:rFonts w:ascii="PT Astra Serif" w:hAnsi="PT Astra Serif"/>
          <w:sz w:val="23"/>
          <w:szCs w:val="23"/>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B72C4" w:rsidRPr="00B41CF5" w:rsidRDefault="002B72C4" w:rsidP="00B41CF5">
      <w:pPr>
        <w:ind w:firstLine="709"/>
        <w:rPr>
          <w:rFonts w:ascii="PT Astra Serif" w:hAnsi="PT Astra Serif"/>
          <w:sz w:val="23"/>
          <w:szCs w:val="23"/>
        </w:rPr>
      </w:pPr>
      <w:bookmarkStart w:id="44" w:name="sub_1093"/>
      <w:bookmarkEnd w:id="43"/>
      <w:r w:rsidRPr="00B41CF5">
        <w:rPr>
          <w:rFonts w:ascii="PT Astra Serif" w:hAnsi="PT Astra Serif"/>
          <w:sz w:val="23"/>
          <w:szCs w:val="23"/>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B72C4" w:rsidRPr="00B41CF5" w:rsidRDefault="002B72C4" w:rsidP="00B41CF5">
      <w:pPr>
        <w:ind w:firstLine="709"/>
        <w:rPr>
          <w:rFonts w:ascii="PT Astra Serif" w:hAnsi="PT Astra Serif"/>
          <w:sz w:val="23"/>
          <w:szCs w:val="23"/>
        </w:rPr>
      </w:pPr>
      <w:bookmarkStart w:id="45" w:name="sub_1094"/>
      <w:bookmarkEnd w:id="44"/>
      <w:r w:rsidRPr="00B41CF5">
        <w:rPr>
          <w:rFonts w:ascii="PT Astra Serif" w:hAnsi="PT Astra Serif"/>
          <w:sz w:val="23"/>
          <w:szCs w:val="23"/>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B72C4" w:rsidRPr="00B41CF5" w:rsidRDefault="002B72C4" w:rsidP="00B41CF5">
      <w:pPr>
        <w:ind w:firstLine="709"/>
        <w:rPr>
          <w:rFonts w:ascii="PT Astra Serif" w:hAnsi="PT Astra Serif"/>
          <w:sz w:val="23"/>
          <w:szCs w:val="23"/>
        </w:rPr>
      </w:pPr>
      <w:bookmarkStart w:id="46" w:name="sub_1095"/>
      <w:bookmarkEnd w:id="45"/>
      <w:r w:rsidRPr="00B41CF5">
        <w:rPr>
          <w:rFonts w:ascii="PT Astra Serif" w:hAnsi="PT Astra Serif"/>
          <w:sz w:val="23"/>
          <w:szCs w:val="23"/>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46"/>
    <w:p w:rsidR="005115EA" w:rsidRPr="00B41CF5" w:rsidRDefault="005115EA"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47" w:name="sub_11000"/>
      <w:r w:rsidRPr="00B41CF5">
        <w:rPr>
          <w:rFonts w:ascii="PT Astra Serif" w:hAnsi="PT Astra Serif"/>
          <w:b/>
          <w:bCs/>
          <w:color w:val="26282F"/>
          <w:sz w:val="23"/>
          <w:szCs w:val="23"/>
        </w:rPr>
        <w:t>X. РАССМОТРЕНИЕ И РАЗРЕШЕНИЕ СПОРОВ</w:t>
      </w:r>
    </w:p>
    <w:p w:rsidR="00A377C8" w:rsidRPr="00B41CF5" w:rsidRDefault="00A377C8" w:rsidP="00B41CF5">
      <w:pPr>
        <w:ind w:firstLine="709"/>
        <w:rPr>
          <w:rFonts w:ascii="PT Astra Serif" w:hAnsi="PT Astra Serif"/>
          <w:sz w:val="23"/>
          <w:szCs w:val="23"/>
        </w:rPr>
      </w:pPr>
      <w:bookmarkStart w:id="48" w:name="sub_2010"/>
      <w:bookmarkEnd w:id="47"/>
      <w:r w:rsidRPr="00B41CF5">
        <w:rPr>
          <w:rFonts w:ascii="PT Astra Serif" w:hAnsi="PT Astra Serif"/>
          <w:sz w:val="23"/>
          <w:szCs w:val="23"/>
        </w:rPr>
        <w:t>10.1. Все споры, возникающие из настоящего Контракта, Стороны могут разрешать путем переговоров.</w:t>
      </w:r>
    </w:p>
    <w:p w:rsidR="00A377C8" w:rsidRPr="00B41CF5" w:rsidRDefault="00A377C8" w:rsidP="00B41CF5">
      <w:pPr>
        <w:ind w:firstLine="709"/>
        <w:rPr>
          <w:rFonts w:ascii="PT Astra Serif" w:hAnsi="PT Astra Serif"/>
          <w:sz w:val="23"/>
          <w:szCs w:val="23"/>
        </w:rPr>
      </w:pPr>
      <w:r w:rsidRPr="00B41CF5">
        <w:rPr>
          <w:rFonts w:ascii="PT Astra Serif" w:hAnsi="PT Astra Serif"/>
          <w:sz w:val="23"/>
          <w:szCs w:val="23"/>
        </w:rPr>
        <w:t>10.2.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rsidR="00A377C8" w:rsidRPr="00B41CF5" w:rsidRDefault="00A377C8" w:rsidP="00B41CF5">
      <w:pPr>
        <w:ind w:firstLine="709"/>
        <w:rPr>
          <w:rFonts w:ascii="PT Astra Serif" w:hAnsi="PT Astra Serif"/>
          <w:sz w:val="23"/>
          <w:szCs w:val="23"/>
        </w:rPr>
      </w:pPr>
      <w:r w:rsidRPr="00B41CF5">
        <w:rPr>
          <w:rFonts w:ascii="PT Astra Serif" w:hAnsi="PT Astra Serif"/>
          <w:sz w:val="23"/>
          <w:szCs w:val="23"/>
        </w:rPr>
        <w:t>10.3.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4F60D9" w:rsidRPr="00B41CF5" w:rsidRDefault="007727D2" w:rsidP="00B41CF5">
      <w:pPr>
        <w:ind w:firstLine="709"/>
        <w:rPr>
          <w:rFonts w:ascii="PT Astra Serif" w:hAnsi="PT Astra Serif"/>
          <w:sz w:val="23"/>
          <w:szCs w:val="23"/>
        </w:rPr>
      </w:pPr>
      <w:bookmarkStart w:id="49" w:name="sub_1104"/>
      <w:bookmarkStart w:id="50" w:name="sub_11100"/>
      <w:bookmarkEnd w:id="48"/>
      <w:r w:rsidRPr="00B41CF5">
        <w:rPr>
          <w:rFonts w:ascii="PT Astra Serif" w:hAnsi="PT Astra Serif"/>
          <w:sz w:val="23"/>
          <w:szCs w:val="23"/>
        </w:rPr>
        <w:t xml:space="preserve">10.4. </w:t>
      </w:r>
      <w:bookmarkEnd w:id="49"/>
      <w:r w:rsidR="004F60D9" w:rsidRPr="00B41CF5">
        <w:rPr>
          <w:rFonts w:ascii="PT Astra Serif" w:hAnsi="PT Astra Serif"/>
          <w:sz w:val="23"/>
          <w:szCs w:val="23"/>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10.5. Сторона должна дать ответ на претензию по существу в срок не позднее 3 рабочих дней с даты получения претензии.</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 xml:space="preserve">10.7. Если требования в претензии подлежат денежной оценке, в претензии указывается </w:t>
      </w:r>
      <w:proofErr w:type="spellStart"/>
      <w:r w:rsidRPr="00B41CF5">
        <w:rPr>
          <w:rFonts w:ascii="PT Astra Serif" w:hAnsi="PT Astra Serif"/>
          <w:sz w:val="23"/>
          <w:szCs w:val="23"/>
        </w:rPr>
        <w:t>истребуемая</w:t>
      </w:r>
      <w:proofErr w:type="spellEnd"/>
      <w:r w:rsidRPr="00B41CF5">
        <w:rPr>
          <w:rFonts w:ascii="PT Astra Serif" w:hAnsi="PT Astra Serif"/>
          <w:sz w:val="23"/>
          <w:szCs w:val="23"/>
        </w:rPr>
        <w:t xml:space="preserve"> денежная сумма и ее полный и обоснованный расчет.</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727D2" w:rsidRDefault="007727D2" w:rsidP="00B41CF5">
      <w:pPr>
        <w:ind w:firstLine="709"/>
        <w:rPr>
          <w:rFonts w:ascii="PT Astra Serif" w:hAnsi="PT Astra Serif"/>
          <w:sz w:val="23"/>
          <w:szCs w:val="23"/>
        </w:rPr>
      </w:pPr>
      <w:r w:rsidRPr="00B41CF5">
        <w:rPr>
          <w:rFonts w:ascii="PT Astra Serif" w:hAnsi="PT Astra Serif"/>
          <w:sz w:val="23"/>
          <w:szCs w:val="23"/>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rsidR="00DA1E9D" w:rsidRPr="00B41CF5" w:rsidRDefault="00DA1E9D"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r w:rsidRPr="00B41CF5">
        <w:rPr>
          <w:rFonts w:ascii="PT Astra Serif" w:hAnsi="PT Astra Serif"/>
          <w:b/>
          <w:bCs/>
          <w:color w:val="26282F"/>
          <w:sz w:val="23"/>
          <w:szCs w:val="23"/>
        </w:rPr>
        <w:t>XI. СРОК ДЕЙСТВИЯ И ПОРЯДОК ИЗМЕНЕНИЯ, РАСТОРЖЕНИЯ КОНТРАКТА</w:t>
      </w:r>
    </w:p>
    <w:bookmarkEnd w:id="50"/>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 xml:space="preserve">11.1. Настоящий Контракт вступает в силу с даты его заключения обеими Сторонами и действует по 30.12.2026 (включительно), а в части неисполненных обязательств - до полного их </w:t>
      </w:r>
      <w:r w:rsidRPr="00B41CF5">
        <w:rPr>
          <w:rFonts w:ascii="PT Astra Serif" w:hAnsi="PT Astra Serif"/>
          <w:sz w:val="23"/>
          <w:szCs w:val="23"/>
        </w:rPr>
        <w:lastRenderedPageBreak/>
        <w:t>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 xml:space="preserve">11.2. Расторжение настоящего Контракта допускается по соглашению Сторон, по решению </w:t>
      </w:r>
      <w:r w:rsidR="00F060F5" w:rsidRPr="00B41CF5">
        <w:rPr>
          <w:rFonts w:ascii="PT Astra Serif" w:hAnsi="PT Astra Serif"/>
          <w:sz w:val="23"/>
          <w:szCs w:val="23"/>
        </w:rPr>
        <w:t>суда, в</w:t>
      </w:r>
      <w:r w:rsidRPr="00B41CF5">
        <w:rPr>
          <w:rFonts w:ascii="PT Astra Serif" w:hAnsi="PT Astra Serif"/>
          <w:sz w:val="23"/>
          <w:szCs w:val="23"/>
        </w:rPr>
        <w:t xml:space="preserve">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11.3. В случае принятия заказчиком предусмотренного частью 9 статьи 95 Закона № 44-</w:t>
      </w:r>
      <w:r w:rsidR="00F060F5" w:rsidRPr="00B41CF5">
        <w:rPr>
          <w:rFonts w:ascii="PT Astra Serif" w:hAnsi="PT Astra Serif"/>
          <w:sz w:val="23"/>
          <w:szCs w:val="23"/>
        </w:rPr>
        <w:t>ФЗ решения</w:t>
      </w:r>
      <w:r w:rsidRPr="00B41CF5">
        <w:rPr>
          <w:rFonts w:ascii="PT Astra Serif" w:hAnsi="PT Astra Serif"/>
          <w:sz w:val="23"/>
          <w:szCs w:val="23"/>
        </w:rPr>
        <w:t xml:space="preserve"> об одностороннем отказе от исполнения контракта, заказчик направляет такое решение поставщику (подрядчику, исполнителю) в порядке, </w:t>
      </w:r>
      <w:r w:rsidR="00F060F5" w:rsidRPr="00B41CF5">
        <w:rPr>
          <w:rFonts w:ascii="PT Astra Serif" w:hAnsi="PT Astra Serif"/>
          <w:sz w:val="23"/>
          <w:szCs w:val="23"/>
        </w:rPr>
        <w:t>установленном статьей</w:t>
      </w:r>
      <w:r w:rsidRPr="00B41CF5">
        <w:rPr>
          <w:rFonts w:ascii="PT Astra Serif" w:hAnsi="PT Astra Serif"/>
          <w:sz w:val="23"/>
          <w:szCs w:val="23"/>
        </w:rPr>
        <w:t xml:space="preserve"> 95 Закона № 44-ФЗ.</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B72C4" w:rsidRDefault="004F60D9" w:rsidP="00B41CF5">
      <w:pPr>
        <w:ind w:firstLine="709"/>
        <w:rPr>
          <w:rFonts w:ascii="PT Astra Serif" w:hAnsi="PT Astra Serif"/>
          <w:sz w:val="23"/>
          <w:szCs w:val="23"/>
        </w:rPr>
      </w:pPr>
      <w:r w:rsidRPr="00B41CF5">
        <w:rPr>
          <w:rFonts w:ascii="PT Astra Serif" w:hAnsi="PT Astra Serif"/>
          <w:sz w:val="23"/>
          <w:szCs w:val="23"/>
        </w:rPr>
        <w:t>11.6. Изменение существенных условий настоящего Контракта при его исполнении не допускается,   за исключением случаев, предусмотренных статьями 34 и 95 Закона № 44-ФЗ.</w:t>
      </w:r>
    </w:p>
    <w:p w:rsidR="00DA1E9D" w:rsidRPr="00B41CF5" w:rsidRDefault="00DA1E9D"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bookmarkStart w:id="51" w:name="sub_11200"/>
      <w:r w:rsidRPr="00B41CF5">
        <w:rPr>
          <w:rFonts w:ascii="PT Astra Serif" w:hAnsi="PT Astra Serif"/>
          <w:b/>
          <w:bCs/>
          <w:color w:val="26282F"/>
          <w:sz w:val="23"/>
          <w:szCs w:val="23"/>
        </w:rPr>
        <w:t>XII. ПРОЧИЕ ПОЛОЖЕНИЯ</w:t>
      </w:r>
      <w:bookmarkEnd w:id="51"/>
    </w:p>
    <w:p w:rsidR="004F60D9" w:rsidRPr="00B41CF5" w:rsidRDefault="004F60D9" w:rsidP="00B41CF5">
      <w:pPr>
        <w:pStyle w:val="af3"/>
        <w:ind w:firstLine="709"/>
        <w:rPr>
          <w:rFonts w:ascii="PT Astra Serif" w:hAnsi="PT Astra Serif"/>
          <w:sz w:val="23"/>
          <w:szCs w:val="23"/>
        </w:rPr>
      </w:pPr>
      <w:bookmarkStart w:id="52" w:name="sub_11300"/>
      <w:r w:rsidRPr="00B41CF5">
        <w:rPr>
          <w:rFonts w:ascii="PT Astra Serif" w:hAnsi="PT Astra Serif"/>
          <w:sz w:val="23"/>
          <w:szCs w:val="23"/>
        </w:rPr>
        <w:t>12.1. Во всем, что не оговорено в настоящем Контракте, Стороны руководствуются действующим законодательством Российской Федерации.</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B41CF5">
        <w:rPr>
          <w:rFonts w:ascii="PT Astra Serif" w:hAnsi="PT Astra Serif"/>
          <w:sz w:val="23"/>
          <w:szCs w:val="23"/>
        </w:rPr>
        <w:t>с даты</w:t>
      </w:r>
      <w:proofErr w:type="gramEnd"/>
      <w:r w:rsidRPr="00B41CF5">
        <w:rPr>
          <w:rFonts w:ascii="PT Astra Serif" w:hAnsi="PT Astra Serif"/>
          <w:sz w:val="23"/>
          <w:szCs w:val="23"/>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0" w:anchor="P306" w:history="1">
        <w:r w:rsidRPr="00B41CF5">
          <w:rPr>
            <w:rStyle w:val="af2"/>
            <w:rFonts w:ascii="PT Astra Serif" w:hAnsi="PT Astra Serif"/>
            <w:sz w:val="23"/>
            <w:szCs w:val="23"/>
          </w:rPr>
          <w:t>разделе XI</w:t>
        </w:r>
      </w:hyperlink>
      <w:r w:rsidRPr="00B41CF5">
        <w:rPr>
          <w:rFonts w:ascii="PT Astra Serif" w:hAnsi="PT Astra Serif"/>
          <w:color w:val="0000FF"/>
          <w:sz w:val="23"/>
          <w:szCs w:val="23"/>
        </w:rPr>
        <w:t>II</w:t>
      </w:r>
      <w:r w:rsidRPr="00B41CF5">
        <w:rPr>
          <w:rFonts w:ascii="PT Astra Serif" w:hAnsi="PT Astra Serif"/>
          <w:sz w:val="23"/>
          <w:szCs w:val="23"/>
        </w:rPr>
        <w:t xml:space="preserve"> настоящего Контракта, либо с использованием электронной почты на электронные адреса, указанные в </w:t>
      </w:r>
      <w:hyperlink r:id="rId11" w:anchor="P306" w:history="1">
        <w:r w:rsidRPr="00B41CF5">
          <w:rPr>
            <w:rStyle w:val="af2"/>
            <w:rFonts w:ascii="PT Astra Serif" w:hAnsi="PT Astra Serif"/>
            <w:sz w:val="23"/>
            <w:szCs w:val="23"/>
          </w:rPr>
          <w:t>разделе XIII</w:t>
        </w:r>
      </w:hyperlink>
      <w:r w:rsidRPr="00B41CF5">
        <w:rPr>
          <w:rFonts w:ascii="PT Astra Serif" w:hAnsi="PT Astra Serif"/>
          <w:sz w:val="23"/>
          <w:szCs w:val="23"/>
        </w:rPr>
        <w:t xml:space="preserve"> настоящего Контракта, либо с использованием факсимильной связи.</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2" w:anchor="P306" w:history="1">
        <w:r w:rsidRPr="00B41CF5">
          <w:rPr>
            <w:rStyle w:val="af2"/>
            <w:rFonts w:ascii="PT Astra Serif" w:hAnsi="PT Astra Serif"/>
            <w:sz w:val="23"/>
            <w:szCs w:val="23"/>
          </w:rPr>
          <w:t>разделе XIII</w:t>
        </w:r>
      </w:hyperlink>
      <w:r w:rsidRPr="00B41CF5">
        <w:rPr>
          <w:rFonts w:ascii="PT Astra Serif" w:hAnsi="PT Astra Serif"/>
          <w:sz w:val="23"/>
          <w:szCs w:val="23"/>
        </w:rPr>
        <w:t xml:space="preserve"> настоящего Контракта, считается надлежащим уведомлением Сторон.</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F60D9" w:rsidRDefault="004F60D9" w:rsidP="00B41CF5">
      <w:pPr>
        <w:pStyle w:val="af3"/>
        <w:ind w:firstLine="709"/>
        <w:rPr>
          <w:rFonts w:ascii="PT Astra Serif" w:hAnsi="PT Astra Serif"/>
          <w:sz w:val="23"/>
          <w:szCs w:val="23"/>
        </w:rPr>
      </w:pPr>
      <w:r w:rsidRPr="00B41CF5">
        <w:rPr>
          <w:rFonts w:ascii="PT Astra Serif" w:hAnsi="PT Astra Serif"/>
          <w:sz w:val="23"/>
          <w:szCs w:val="23"/>
        </w:rPr>
        <w:t>12.6. Контракт составлен в 2-х экземплярах, идентичных по содержанию и имеющих одинаковую юридическую силу, один из которых передан Поставщику, второй находятся у Заказчика.</w:t>
      </w:r>
    </w:p>
    <w:p w:rsidR="00DA1E9D" w:rsidRPr="00B41CF5" w:rsidRDefault="00DA1E9D" w:rsidP="00B41CF5">
      <w:pPr>
        <w:pStyle w:val="af3"/>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r w:rsidRPr="00B41CF5">
        <w:rPr>
          <w:rFonts w:ascii="PT Astra Serif" w:hAnsi="PT Astra Serif"/>
          <w:b/>
          <w:bCs/>
          <w:color w:val="26282F"/>
          <w:sz w:val="23"/>
          <w:szCs w:val="23"/>
        </w:rPr>
        <w:t>XIII. ПЕРЕЧЕНЬ ПРИЛОЖЕНИЙ</w:t>
      </w:r>
      <w:r w:rsidRPr="00B41CF5">
        <w:rPr>
          <w:rFonts w:ascii="PT Astra Serif" w:hAnsi="PT Astra Serif"/>
          <w:b/>
          <w:bCs/>
          <w:color w:val="26282F"/>
          <w:sz w:val="23"/>
          <w:szCs w:val="23"/>
          <w:vertAlign w:val="superscript"/>
        </w:rPr>
        <w:t> </w:t>
      </w:r>
      <w:bookmarkEnd w:id="52"/>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Неотъемлемой частью настоящего Контракта является следующее: </w:t>
      </w:r>
    </w:p>
    <w:p w:rsidR="002B72C4" w:rsidRPr="00B41CF5" w:rsidRDefault="000336AB" w:rsidP="00B41CF5">
      <w:pPr>
        <w:ind w:firstLine="709"/>
        <w:rPr>
          <w:rFonts w:ascii="PT Astra Serif" w:hAnsi="PT Astra Serif"/>
          <w:sz w:val="23"/>
          <w:szCs w:val="23"/>
        </w:rPr>
      </w:pPr>
      <w:hyperlink w:anchor="sub_10000" w:history="1">
        <w:r w:rsidR="002B72C4" w:rsidRPr="00B41CF5">
          <w:rPr>
            <w:rFonts w:ascii="PT Astra Serif" w:hAnsi="PT Astra Serif"/>
            <w:sz w:val="23"/>
            <w:szCs w:val="23"/>
          </w:rPr>
          <w:t>Приложение N 1</w:t>
        </w:r>
      </w:hyperlink>
      <w:r w:rsidR="002B72C4" w:rsidRPr="00B41CF5">
        <w:rPr>
          <w:rFonts w:ascii="PT Astra Serif" w:hAnsi="PT Astra Serif"/>
          <w:sz w:val="23"/>
          <w:szCs w:val="23"/>
        </w:rPr>
        <w:t xml:space="preserve"> - Спецификация на 1 листе;</w:t>
      </w:r>
    </w:p>
    <w:p w:rsidR="002B72C4" w:rsidRPr="00B41CF5" w:rsidRDefault="000336AB" w:rsidP="00B41CF5">
      <w:pPr>
        <w:ind w:firstLine="709"/>
        <w:rPr>
          <w:rFonts w:ascii="PT Astra Serif" w:hAnsi="PT Astra Serif"/>
          <w:sz w:val="23"/>
          <w:szCs w:val="23"/>
        </w:rPr>
      </w:pPr>
      <w:hyperlink w:anchor="sub_20000" w:history="1">
        <w:r w:rsidR="002B72C4" w:rsidRPr="00B41CF5">
          <w:rPr>
            <w:rFonts w:ascii="PT Astra Serif" w:hAnsi="PT Astra Serif"/>
            <w:sz w:val="23"/>
            <w:szCs w:val="23"/>
          </w:rPr>
          <w:t>Приложение N 2</w:t>
        </w:r>
      </w:hyperlink>
      <w:r w:rsidR="002B72C4" w:rsidRPr="00B41CF5">
        <w:rPr>
          <w:rFonts w:ascii="PT Astra Serif" w:hAnsi="PT Astra Serif"/>
          <w:sz w:val="23"/>
          <w:szCs w:val="23"/>
        </w:rPr>
        <w:t xml:space="preserve"> - Техническое задание на 1 листе;</w:t>
      </w:r>
    </w:p>
    <w:p w:rsidR="002B72C4" w:rsidRPr="00B41CF5" w:rsidRDefault="000336AB" w:rsidP="00B41CF5">
      <w:pPr>
        <w:ind w:firstLine="709"/>
        <w:rPr>
          <w:rFonts w:ascii="PT Astra Serif" w:hAnsi="PT Astra Serif"/>
          <w:sz w:val="23"/>
          <w:szCs w:val="23"/>
        </w:rPr>
      </w:pPr>
      <w:hyperlink w:anchor="sub_40000" w:history="1">
        <w:r w:rsidR="002B72C4" w:rsidRPr="00B41CF5">
          <w:rPr>
            <w:rFonts w:ascii="PT Astra Serif" w:hAnsi="PT Astra Serif"/>
            <w:sz w:val="23"/>
            <w:szCs w:val="23"/>
          </w:rPr>
          <w:t>Приложение N </w:t>
        </w:r>
        <w:r w:rsidR="00C244CF" w:rsidRPr="00B41CF5">
          <w:rPr>
            <w:rFonts w:ascii="PT Astra Serif" w:hAnsi="PT Astra Serif"/>
            <w:sz w:val="23"/>
            <w:szCs w:val="23"/>
          </w:rPr>
          <w:t>3</w:t>
        </w:r>
      </w:hyperlink>
      <w:r w:rsidR="002B72C4" w:rsidRPr="00B41CF5">
        <w:rPr>
          <w:rFonts w:ascii="PT Astra Serif" w:hAnsi="PT Astra Serif"/>
          <w:sz w:val="23"/>
          <w:szCs w:val="23"/>
        </w:rPr>
        <w:t xml:space="preserve"> - График поставки на </w:t>
      </w:r>
      <w:r w:rsidR="00C244CF" w:rsidRPr="00B41CF5">
        <w:rPr>
          <w:rFonts w:ascii="PT Astra Serif" w:hAnsi="PT Astra Serif"/>
          <w:sz w:val="23"/>
          <w:szCs w:val="23"/>
        </w:rPr>
        <w:t>1</w:t>
      </w:r>
      <w:r w:rsidR="002B72C4" w:rsidRPr="00B41CF5">
        <w:rPr>
          <w:rFonts w:ascii="PT Astra Serif" w:hAnsi="PT Astra Serif"/>
          <w:sz w:val="23"/>
          <w:szCs w:val="23"/>
        </w:rPr>
        <w:t xml:space="preserve"> лист</w:t>
      </w:r>
      <w:r w:rsidR="00C244CF" w:rsidRPr="00B41CF5">
        <w:rPr>
          <w:rFonts w:ascii="PT Astra Serif" w:hAnsi="PT Astra Serif"/>
          <w:sz w:val="23"/>
          <w:szCs w:val="23"/>
        </w:rPr>
        <w:t>е</w:t>
      </w:r>
      <w:r w:rsidR="002B72C4" w:rsidRPr="00B41CF5">
        <w:rPr>
          <w:rFonts w:ascii="PT Astra Serif" w:hAnsi="PT Astra Serif"/>
          <w:sz w:val="23"/>
          <w:szCs w:val="23"/>
        </w:rPr>
        <w:t>;</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Приложение № </w:t>
      </w:r>
      <w:r w:rsidR="00C244CF" w:rsidRPr="00B41CF5">
        <w:rPr>
          <w:rFonts w:ascii="PT Astra Serif" w:hAnsi="PT Astra Serif"/>
          <w:sz w:val="23"/>
          <w:szCs w:val="23"/>
        </w:rPr>
        <w:t>4</w:t>
      </w:r>
      <w:r w:rsidRPr="00B41CF5">
        <w:rPr>
          <w:rFonts w:ascii="PT Astra Serif" w:hAnsi="PT Astra Serif"/>
          <w:sz w:val="23"/>
          <w:szCs w:val="23"/>
        </w:rPr>
        <w:t xml:space="preserve"> </w:t>
      </w:r>
      <w:r w:rsidR="00B77F50" w:rsidRPr="00B41CF5">
        <w:rPr>
          <w:rFonts w:ascii="PT Astra Serif" w:hAnsi="PT Astra Serif"/>
          <w:sz w:val="23"/>
          <w:szCs w:val="23"/>
        </w:rPr>
        <w:t>- Акт приемки</w:t>
      </w:r>
      <w:r w:rsidR="008F1102" w:rsidRPr="00B41CF5">
        <w:rPr>
          <w:rFonts w:ascii="PT Astra Serif" w:hAnsi="PT Astra Serif"/>
          <w:sz w:val="23"/>
          <w:szCs w:val="23"/>
        </w:rPr>
        <w:t xml:space="preserve"> товаров</w:t>
      </w:r>
      <w:r w:rsidR="008573C1" w:rsidRPr="00B41CF5">
        <w:rPr>
          <w:rFonts w:ascii="PT Astra Serif" w:hAnsi="PT Astra Serif"/>
          <w:sz w:val="23"/>
          <w:szCs w:val="23"/>
        </w:rPr>
        <w:t>, работ, услуг</w:t>
      </w:r>
      <w:r w:rsidR="008F1102" w:rsidRPr="00B41CF5">
        <w:rPr>
          <w:rFonts w:ascii="PT Astra Serif" w:hAnsi="PT Astra Serif"/>
          <w:sz w:val="23"/>
          <w:szCs w:val="23"/>
        </w:rPr>
        <w:t xml:space="preserve"> (форма).</w:t>
      </w: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53" w:name="sub_11400"/>
      <w:r w:rsidRPr="00000E4A">
        <w:rPr>
          <w:rFonts w:ascii="PT Astra Serif" w:hAnsi="PT Astra Serif"/>
          <w:b/>
          <w:bCs/>
          <w:color w:val="26282F"/>
        </w:rPr>
        <w:lastRenderedPageBreak/>
        <w:t>XIV. АДРЕСА, БАНКОВСКИЕ РЕКВИЗИТЫ И ПОДПИСИ СТОРОН:</w:t>
      </w:r>
    </w:p>
    <w:p w:rsidR="00452C5B" w:rsidRPr="00000E4A" w:rsidRDefault="00452C5B" w:rsidP="002B72C4">
      <w:pPr>
        <w:spacing w:before="108" w:after="108"/>
        <w:ind w:left="567" w:firstLine="567"/>
        <w:jc w:val="center"/>
        <w:outlineLvl w:val="0"/>
        <w:rPr>
          <w:rFonts w:ascii="PT Astra Serif" w:hAnsi="PT Astra Serif"/>
          <w:b/>
          <w:bCs/>
          <w:color w:val="26282F"/>
        </w:rPr>
      </w:pPr>
    </w:p>
    <w:tbl>
      <w:tblPr>
        <w:tblW w:w="9789" w:type="dxa"/>
        <w:jc w:val="center"/>
        <w:tblLook w:val="04A0" w:firstRow="1" w:lastRow="0" w:firstColumn="1" w:lastColumn="0" w:noHBand="0" w:noVBand="1"/>
      </w:tblPr>
      <w:tblGrid>
        <w:gridCol w:w="4856"/>
        <w:gridCol w:w="4933"/>
      </w:tblGrid>
      <w:tr w:rsidR="00452C5B" w:rsidRPr="00000E4A" w:rsidTr="00452C5B">
        <w:trPr>
          <w:jc w:val="center"/>
        </w:trPr>
        <w:tc>
          <w:tcPr>
            <w:tcW w:w="4856" w:type="dxa"/>
            <w:vAlign w:val="center"/>
          </w:tcPr>
          <w:bookmarkEnd w:id="53"/>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«Государственный заказчик»</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по Волгоградской области</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юридический: 403881, Волгоградская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 Мичуринский, ул. Справедливая, д. 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почтовый: 403881,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proofErr w:type="gramStart"/>
            <w:r w:rsidRPr="00000E4A">
              <w:rPr>
                <w:rFonts w:ascii="PT Astra Serif" w:eastAsia="Calibri" w:hAnsi="PT Astra Serif" w:cs="Times New Roman"/>
                <w:sz w:val="22"/>
                <w:szCs w:val="22"/>
                <w:lang w:eastAsia="en-US"/>
              </w:rPr>
              <w:t>Волгоградская</w:t>
            </w:r>
            <w:proofErr w:type="gramEnd"/>
            <w:r w:rsidRPr="00000E4A">
              <w:rPr>
                <w:rFonts w:ascii="PT Astra Serif" w:eastAsia="Calibri" w:hAnsi="PT Astra Serif" w:cs="Times New Roman"/>
                <w:sz w:val="22"/>
                <w:szCs w:val="22"/>
                <w:lang w:eastAsia="en-US"/>
              </w:rPr>
              <w:t xml:space="preserve">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п. Мичуринский, ул. Справедливая,  д.1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koloniya-vospita@mail.ru</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Банковские реквизиты:</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ИНН 3436010771 / КПП 341001001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УФК по Нижегородской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по Волгоградской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Номер казначейского</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счета: 03211643000000013245</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ЕКС:40102810745370000024</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ОКЦ №1 ВВГУ  БАНКА РОССИИ// УФК по Нижегородской области г. Нижний Новгород</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л/с № 03291398760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БИК 012202102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ОКТМО 18618422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ОКПО 08828460</w:t>
            </w: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sz w:val="22"/>
                <w:szCs w:val="22"/>
                <w:lang w:eastAsia="en-US"/>
              </w:rPr>
              <w:t>дата постановки на налоговый учет 14.09.2012</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«Поставщик»</w:t>
            </w:r>
          </w:p>
          <w:p w:rsidR="00452C5B" w:rsidRPr="00000E4A" w:rsidRDefault="00452C5B" w:rsidP="00452C5B">
            <w:pPr>
              <w:widowControl/>
              <w:autoSpaceDE/>
              <w:autoSpaceDN/>
              <w:adjustRightInd/>
              <w:ind w:firstLine="0"/>
              <w:jc w:val="left"/>
              <w:rPr>
                <w:rFonts w:ascii="PT Astra Serif" w:eastAsia="Calibri" w:hAnsi="PT Astra Serif" w:cs="Times New Roman"/>
                <w:b/>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jc w:val="center"/>
        </w:trPr>
        <w:tc>
          <w:tcPr>
            <w:tcW w:w="4856" w:type="dxa"/>
            <w:vAlign w:val="center"/>
          </w:tcPr>
          <w:p w:rsidR="00452C5B" w:rsidRPr="00000E4A" w:rsidRDefault="00452C5B" w:rsidP="00452C5B">
            <w:pPr>
              <w:widowControl/>
              <w:autoSpaceDE/>
              <w:autoSpaceDN/>
              <w:adjustRightInd/>
              <w:snapToGrid w:val="0"/>
              <w:spacing w:before="100" w:beforeAutospacing="1" w:after="100" w:afterAutospacing="1"/>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trHeight w:val="248"/>
          <w:jc w:val="center"/>
        </w:trPr>
        <w:tc>
          <w:tcPr>
            <w:tcW w:w="4856"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Государственный заказчик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______________________ /____________/</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Поставщик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 /___________/</w:t>
            </w:r>
          </w:p>
        </w:tc>
      </w:tr>
      <w:tr w:rsidR="00452C5B" w:rsidRPr="00000E4A" w:rsidTr="00CA7993">
        <w:trPr>
          <w:trHeight w:val="70"/>
          <w:jc w:val="center"/>
        </w:trPr>
        <w:tc>
          <w:tcPr>
            <w:tcW w:w="4856"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bl>
    <w:p w:rsidR="00452C5B" w:rsidRPr="00000E4A" w:rsidRDefault="00452C5B" w:rsidP="00452C5B">
      <w:pPr>
        <w:ind w:firstLine="0"/>
        <w:jc w:val="left"/>
        <w:rPr>
          <w:rFonts w:ascii="PT Astra Serif" w:hAnsi="PT Astra Serif"/>
        </w:rPr>
        <w:sectPr w:rsidR="00452C5B" w:rsidRPr="00000E4A" w:rsidSect="008F1102">
          <w:footerReference w:type="default" r:id="rId13"/>
          <w:pgSz w:w="11900" w:h="16800"/>
          <w:pgMar w:top="709" w:right="800" w:bottom="284" w:left="800" w:header="720" w:footer="720" w:gutter="0"/>
          <w:cols w:space="720"/>
          <w:noEndnote/>
        </w:sectPr>
      </w:pPr>
    </w:p>
    <w:p w:rsidR="00305CC1" w:rsidRPr="00000E4A" w:rsidRDefault="00305CC1" w:rsidP="00D92429">
      <w:pPr>
        <w:ind w:firstLine="0"/>
        <w:jc w:val="right"/>
        <w:rPr>
          <w:rFonts w:ascii="PT Astra Serif" w:hAnsi="PT Astra Serif"/>
        </w:rPr>
      </w:pPr>
      <w:bookmarkStart w:id="54" w:name="sub_10000"/>
      <w:r w:rsidRPr="00000E4A">
        <w:rPr>
          <w:rStyle w:val="a3"/>
          <w:rFonts w:ascii="PT Astra Serif" w:hAnsi="PT Astra Serif"/>
        </w:rPr>
        <w:lastRenderedPageBreak/>
        <w:t xml:space="preserve">Приложение </w:t>
      </w:r>
      <w:r w:rsidR="00452C5B" w:rsidRPr="00000E4A">
        <w:rPr>
          <w:rStyle w:val="a3"/>
          <w:rFonts w:ascii="PT Astra Serif" w:hAnsi="PT Astra Serif"/>
        </w:rPr>
        <w:t>№</w:t>
      </w:r>
      <w:r w:rsidRPr="00000E4A">
        <w:rPr>
          <w:rStyle w:val="a3"/>
          <w:rFonts w:ascii="PT Astra Serif" w:hAnsi="PT Astra Serif"/>
        </w:rPr>
        <w:t xml:space="preserve"> 1 к </w:t>
      </w:r>
      <w:r w:rsidR="00197486" w:rsidRPr="00000E4A">
        <w:rPr>
          <w:rStyle w:val="a3"/>
          <w:rFonts w:ascii="PT Astra Serif" w:hAnsi="PT Astra Serif"/>
        </w:rPr>
        <w:t>Государственному к</w:t>
      </w:r>
      <w:r w:rsidRPr="00000E4A">
        <w:rPr>
          <w:rStyle w:val="a4"/>
          <w:rFonts w:ascii="PT Astra Serif" w:hAnsi="PT Astra Serif"/>
          <w:b/>
          <w:color w:val="auto"/>
        </w:rPr>
        <w:t>онтракту</w:t>
      </w:r>
      <w:r w:rsidRPr="00000E4A">
        <w:rPr>
          <w:rStyle w:val="a3"/>
          <w:rFonts w:ascii="PT Astra Serif" w:hAnsi="PT Astra Serif"/>
        </w:rPr>
        <w:br/>
      </w:r>
      <w:r w:rsidR="005D0F07" w:rsidRPr="00000E4A">
        <w:rPr>
          <w:rStyle w:val="a3"/>
          <w:rFonts w:ascii="PT Astra Serif" w:hAnsi="PT Astra Serif"/>
        </w:rPr>
        <w:t>от "__"_______ 202</w:t>
      </w:r>
      <w:r w:rsidR="00CF7D0B" w:rsidRPr="00000E4A">
        <w:rPr>
          <w:rStyle w:val="a3"/>
          <w:rFonts w:ascii="PT Astra Serif" w:hAnsi="PT Astra Serif"/>
        </w:rPr>
        <w:t>6</w:t>
      </w:r>
      <w:r w:rsidRPr="00000E4A">
        <w:rPr>
          <w:rStyle w:val="a3"/>
          <w:rFonts w:ascii="PT Astra Serif" w:hAnsi="PT Astra Serif"/>
        </w:rPr>
        <w:t xml:space="preserve"> г.</w:t>
      </w:r>
      <w:r w:rsidRPr="00000E4A">
        <w:rPr>
          <w:rStyle w:val="a3"/>
          <w:rFonts w:ascii="PT Astra Serif" w:hAnsi="PT Astra Serif"/>
        </w:rPr>
        <w:br/>
      </w:r>
      <w:r w:rsidR="00FC15DF" w:rsidRPr="00000E4A">
        <w:rPr>
          <w:rStyle w:val="a3"/>
          <w:rFonts w:ascii="PT Astra Serif" w:hAnsi="PT Astra Serif"/>
        </w:rPr>
        <w:t>ИГК</w:t>
      </w:r>
      <w:r w:rsidR="008E617E" w:rsidRPr="00F9080F">
        <w:rPr>
          <w:rStyle w:val="a3"/>
          <w:rFonts w:ascii="PT Astra Serif" w:hAnsi="PT Astra Serif"/>
        </w:rPr>
        <w:t xml:space="preserve"> </w:t>
      </w:r>
      <w:r w:rsidR="000336AB" w:rsidRPr="000336AB">
        <w:rPr>
          <w:rFonts w:ascii="PT Astra Serif" w:hAnsi="PT Astra Serif"/>
          <w:b/>
          <w:bCs/>
        </w:rPr>
        <w:t>2626320100212003291000155</w:t>
      </w:r>
      <w:r w:rsidR="008E617E" w:rsidRPr="008E617E">
        <w:rPr>
          <w:rFonts w:ascii="PT Astra Serif" w:hAnsi="PT Astra Serif"/>
          <w:b/>
          <w:bCs/>
        </w:rPr>
        <w:t xml:space="preserve"> </w:t>
      </w:r>
      <w:r w:rsidR="00DF37D4" w:rsidRPr="00000E4A">
        <w:rPr>
          <w:rStyle w:val="a3"/>
          <w:rFonts w:ascii="PT Astra Serif" w:hAnsi="PT Astra Serif"/>
        </w:rPr>
        <w:t>№</w:t>
      </w:r>
      <w:r w:rsidR="001107DA" w:rsidRPr="00000E4A">
        <w:rPr>
          <w:rStyle w:val="a3"/>
          <w:rFonts w:ascii="PT Astra Serif" w:hAnsi="PT Astra Serif"/>
        </w:rPr>
        <w:t>_______________</w:t>
      </w:r>
    </w:p>
    <w:bookmarkEnd w:id="54"/>
    <w:p w:rsidR="00305CC1" w:rsidRPr="00000E4A" w:rsidRDefault="00305CC1" w:rsidP="00125CA1">
      <w:pPr>
        <w:ind w:left="567" w:firstLine="567"/>
        <w:rPr>
          <w:rFonts w:ascii="PT Astra Serif" w:hAnsi="PT Astra Serif"/>
        </w:rPr>
      </w:pPr>
    </w:p>
    <w:p w:rsidR="00305CC1" w:rsidRPr="00000E4A" w:rsidRDefault="00305CC1" w:rsidP="00125CA1">
      <w:pPr>
        <w:pStyle w:val="1"/>
        <w:ind w:left="567" w:firstLine="567"/>
        <w:rPr>
          <w:rFonts w:ascii="PT Astra Serif" w:hAnsi="PT Astra Serif"/>
        </w:rPr>
      </w:pPr>
      <w:r w:rsidRPr="00000E4A">
        <w:rPr>
          <w:rFonts w:ascii="PT Astra Serif" w:hAnsi="PT Astra Serif"/>
        </w:rPr>
        <w:t>СПЕЦИФИКАЦИЯ</w:t>
      </w:r>
    </w:p>
    <w:p w:rsidR="00305CC1" w:rsidRPr="00000E4A" w:rsidRDefault="00305CC1" w:rsidP="00125CA1">
      <w:pPr>
        <w:ind w:left="567" w:firstLine="567"/>
        <w:rPr>
          <w:rFonts w:ascii="PT Astra Serif" w:hAnsi="PT Astra Serif"/>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2835"/>
        <w:gridCol w:w="708"/>
        <w:gridCol w:w="1560"/>
        <w:gridCol w:w="1417"/>
        <w:gridCol w:w="1559"/>
        <w:gridCol w:w="1843"/>
      </w:tblGrid>
      <w:tr w:rsidR="00BA2D7A" w:rsidRPr="00000E4A" w:rsidTr="00E56093">
        <w:trPr>
          <w:trHeight w:val="1802"/>
        </w:trPr>
        <w:tc>
          <w:tcPr>
            <w:tcW w:w="568" w:type="dxa"/>
            <w:tcBorders>
              <w:top w:val="single" w:sz="4" w:space="0" w:color="auto"/>
              <w:bottom w:val="nil"/>
              <w:right w:val="nil"/>
            </w:tcBorders>
          </w:tcPr>
          <w:p w:rsidR="00BA2D7A" w:rsidRPr="00000E4A" w:rsidRDefault="00BA2D7A" w:rsidP="0089434B">
            <w:pPr>
              <w:pStyle w:val="a5"/>
              <w:ind w:firstLine="34"/>
              <w:jc w:val="center"/>
              <w:rPr>
                <w:rFonts w:ascii="PT Astra Serif" w:hAnsi="PT Astra Serif"/>
              </w:rPr>
            </w:pPr>
            <w:bookmarkStart w:id="55" w:name="sub_10010"/>
            <w:r w:rsidRPr="00000E4A">
              <w:rPr>
                <w:rFonts w:ascii="PT Astra Serif" w:hAnsi="PT Astra Serif"/>
              </w:rPr>
              <w:t>N</w:t>
            </w:r>
            <w:bookmarkEnd w:id="55"/>
          </w:p>
          <w:p w:rsidR="00BA2D7A" w:rsidRPr="00000E4A" w:rsidRDefault="00BA2D7A" w:rsidP="0089434B">
            <w:pPr>
              <w:pStyle w:val="a5"/>
              <w:ind w:firstLine="34"/>
              <w:jc w:val="center"/>
              <w:rPr>
                <w:rFonts w:ascii="PT Astra Serif" w:hAnsi="PT Astra Serif"/>
              </w:rPr>
            </w:pPr>
            <w:r w:rsidRPr="00000E4A">
              <w:rPr>
                <w:rFonts w:ascii="PT Astra Serif" w:hAnsi="PT Astra Serif"/>
              </w:rPr>
              <w:t>п/п</w:t>
            </w:r>
          </w:p>
        </w:tc>
        <w:tc>
          <w:tcPr>
            <w:tcW w:w="2835"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Наименование</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Товара</w:t>
            </w:r>
          </w:p>
        </w:tc>
        <w:tc>
          <w:tcPr>
            <w:tcW w:w="708"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Единицы измерения</w:t>
            </w:r>
          </w:p>
        </w:tc>
        <w:tc>
          <w:tcPr>
            <w:tcW w:w="1560"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Количество в единицах измерения</w:t>
            </w:r>
          </w:p>
        </w:tc>
        <w:tc>
          <w:tcPr>
            <w:tcW w:w="1417"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Остаточный срок годности</w:t>
            </w:r>
          </w:p>
        </w:tc>
        <w:tc>
          <w:tcPr>
            <w:tcW w:w="1559"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Цена за единицу измерения, руб.</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(включая НДС)</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(если облагается НДС)</w:t>
            </w:r>
          </w:p>
        </w:tc>
        <w:tc>
          <w:tcPr>
            <w:tcW w:w="1843" w:type="dxa"/>
            <w:tcBorders>
              <w:top w:val="single" w:sz="4" w:space="0" w:color="auto"/>
              <w:left w:val="single" w:sz="4" w:space="0" w:color="auto"/>
              <w:bottom w:val="nil"/>
              <w:right w:val="single" w:sz="4" w:space="0" w:color="auto"/>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Стоимость, руб. (включая НДС)</w:t>
            </w:r>
          </w:p>
          <w:p w:rsidR="00BA2D7A" w:rsidRPr="00000E4A" w:rsidRDefault="00BA2D7A" w:rsidP="00A61E99">
            <w:pPr>
              <w:pStyle w:val="a5"/>
              <w:ind w:firstLine="34"/>
              <w:jc w:val="center"/>
              <w:rPr>
                <w:rFonts w:ascii="PT Astra Serif" w:hAnsi="PT Astra Serif"/>
              </w:rPr>
            </w:pPr>
            <w:r w:rsidRPr="00000E4A">
              <w:rPr>
                <w:rFonts w:ascii="PT Astra Serif" w:hAnsi="PT Astra Serif"/>
              </w:rPr>
              <w:t>(если облагается НДС)</w:t>
            </w:r>
            <w:r w:rsidRPr="00000E4A">
              <w:rPr>
                <w:rFonts w:ascii="PT Astra Serif" w:hAnsi="PT Astra Serif"/>
                <w:vertAlign w:val="superscript"/>
              </w:rPr>
              <w:t> </w:t>
            </w:r>
          </w:p>
        </w:tc>
      </w:tr>
      <w:tr w:rsidR="00BA2D7A" w:rsidRPr="00000E4A" w:rsidTr="00ED36E5">
        <w:trPr>
          <w:trHeight w:val="1513"/>
        </w:trPr>
        <w:tc>
          <w:tcPr>
            <w:tcW w:w="568" w:type="dxa"/>
            <w:tcBorders>
              <w:top w:val="single" w:sz="4" w:space="0" w:color="auto"/>
              <w:bottom w:val="single" w:sz="4" w:space="0" w:color="auto"/>
              <w:right w:val="nil"/>
            </w:tcBorders>
          </w:tcPr>
          <w:p w:rsidR="00BA2D7A" w:rsidRPr="00000E4A" w:rsidRDefault="00BA2D7A" w:rsidP="00DA492F">
            <w:pPr>
              <w:pStyle w:val="a5"/>
              <w:ind w:firstLine="34"/>
              <w:jc w:val="center"/>
              <w:rPr>
                <w:rFonts w:ascii="PT Astra Serif" w:hAnsi="PT Astra Serif"/>
              </w:rPr>
            </w:pPr>
            <w:bookmarkStart w:id="56" w:name="sub_10001"/>
            <w:r w:rsidRPr="00000E4A">
              <w:rPr>
                <w:rFonts w:ascii="PT Astra Serif" w:hAnsi="PT Astra Serif"/>
              </w:rPr>
              <w:t>1.</w:t>
            </w:r>
            <w:bookmarkEnd w:id="56"/>
          </w:p>
        </w:tc>
        <w:tc>
          <w:tcPr>
            <w:tcW w:w="2835" w:type="dxa"/>
            <w:tcBorders>
              <w:top w:val="single" w:sz="4" w:space="0" w:color="auto"/>
              <w:left w:val="single" w:sz="4" w:space="0" w:color="auto"/>
              <w:bottom w:val="single" w:sz="4" w:space="0" w:color="auto"/>
              <w:right w:val="nil"/>
            </w:tcBorders>
          </w:tcPr>
          <w:p w:rsidR="00F9080F" w:rsidRPr="00F9080F" w:rsidRDefault="00F9080F" w:rsidP="00F9080F">
            <w:pPr>
              <w:pStyle w:val="a5"/>
              <w:ind w:firstLine="34"/>
              <w:jc w:val="center"/>
              <w:rPr>
                <w:rFonts w:ascii="PT Astra Serif" w:hAnsi="PT Astra Serif"/>
                <w:b/>
                <w:sz w:val="23"/>
                <w:szCs w:val="23"/>
              </w:rPr>
            </w:pPr>
            <w:r w:rsidRPr="00F9080F">
              <w:rPr>
                <w:rFonts w:ascii="PT Astra Serif" w:hAnsi="PT Astra Serif"/>
                <w:b/>
                <w:sz w:val="23"/>
                <w:szCs w:val="23"/>
              </w:rPr>
              <w:t>Морковь столовая</w:t>
            </w:r>
          </w:p>
          <w:p w:rsidR="00BA2D7A" w:rsidRPr="00000E4A" w:rsidRDefault="00F9080F" w:rsidP="00F9080F">
            <w:pPr>
              <w:ind w:firstLine="0"/>
              <w:jc w:val="center"/>
              <w:rPr>
                <w:rFonts w:ascii="PT Astra Serif" w:hAnsi="PT Astra Serif"/>
              </w:rPr>
            </w:pPr>
            <w:r w:rsidRPr="00F9080F">
              <w:rPr>
                <w:rFonts w:ascii="PT Astra Serif" w:hAnsi="PT Astra Serif"/>
                <w:b/>
                <w:sz w:val="23"/>
                <w:szCs w:val="23"/>
              </w:rPr>
              <w:t>КТРУ 01.13.41.110-00000003</w:t>
            </w:r>
          </w:p>
        </w:tc>
        <w:tc>
          <w:tcPr>
            <w:tcW w:w="708" w:type="dxa"/>
            <w:tcBorders>
              <w:top w:val="single" w:sz="4" w:space="0" w:color="auto"/>
              <w:left w:val="single" w:sz="4" w:space="0" w:color="auto"/>
              <w:bottom w:val="single" w:sz="4" w:space="0" w:color="auto"/>
              <w:right w:val="nil"/>
            </w:tcBorders>
          </w:tcPr>
          <w:p w:rsidR="0017705C" w:rsidRPr="00000E4A" w:rsidRDefault="0017705C" w:rsidP="00E966A1">
            <w:pPr>
              <w:pStyle w:val="a5"/>
              <w:ind w:firstLine="34"/>
              <w:jc w:val="center"/>
              <w:rPr>
                <w:rFonts w:ascii="PT Astra Serif" w:hAnsi="PT Astra Serif"/>
              </w:rPr>
            </w:pPr>
          </w:p>
          <w:p w:rsidR="0017705C" w:rsidRPr="00000E4A" w:rsidRDefault="0017705C" w:rsidP="00E966A1">
            <w:pPr>
              <w:pStyle w:val="a5"/>
              <w:ind w:firstLine="34"/>
              <w:jc w:val="center"/>
              <w:rPr>
                <w:rFonts w:ascii="PT Astra Serif" w:hAnsi="PT Astra Serif"/>
              </w:rPr>
            </w:pPr>
          </w:p>
          <w:p w:rsidR="00BA2D7A" w:rsidRPr="00000E4A" w:rsidRDefault="00FE0DB0" w:rsidP="00E966A1">
            <w:pPr>
              <w:pStyle w:val="a5"/>
              <w:ind w:firstLine="34"/>
              <w:jc w:val="center"/>
              <w:rPr>
                <w:rFonts w:ascii="PT Astra Serif" w:hAnsi="PT Astra Serif"/>
              </w:rPr>
            </w:pPr>
            <w:r w:rsidRPr="00000E4A">
              <w:rPr>
                <w:rFonts w:ascii="PT Astra Serif" w:hAnsi="PT Astra Serif"/>
              </w:rPr>
              <w:t>кг</w:t>
            </w:r>
          </w:p>
        </w:tc>
        <w:tc>
          <w:tcPr>
            <w:tcW w:w="1560"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p w:rsidR="0017705C" w:rsidRPr="00000E4A" w:rsidRDefault="0017705C" w:rsidP="0017705C">
            <w:pPr>
              <w:ind w:firstLine="0"/>
              <w:jc w:val="center"/>
              <w:rPr>
                <w:rFonts w:ascii="PT Astra Serif" w:hAnsi="PT Astra Serif"/>
              </w:rPr>
            </w:pPr>
          </w:p>
          <w:p w:rsidR="006E29D2" w:rsidRPr="00000E4A" w:rsidRDefault="00F9080F" w:rsidP="005D0F07">
            <w:pPr>
              <w:ind w:firstLine="0"/>
              <w:jc w:val="center"/>
              <w:rPr>
                <w:rFonts w:ascii="PT Astra Serif" w:hAnsi="PT Astra Serif"/>
              </w:rPr>
            </w:pPr>
            <w:r>
              <w:rPr>
                <w:rFonts w:ascii="PT Astra Serif" w:hAnsi="PT Astra Serif"/>
              </w:rPr>
              <w:t>700</w:t>
            </w:r>
          </w:p>
        </w:tc>
        <w:tc>
          <w:tcPr>
            <w:tcW w:w="1417" w:type="dxa"/>
            <w:tcBorders>
              <w:top w:val="single" w:sz="4" w:space="0" w:color="auto"/>
              <w:left w:val="single" w:sz="4" w:space="0" w:color="auto"/>
              <w:bottom w:val="single" w:sz="4" w:space="0" w:color="auto"/>
              <w:right w:val="nil"/>
            </w:tcBorders>
          </w:tcPr>
          <w:p w:rsidR="00BA2D7A" w:rsidRPr="00000E4A" w:rsidRDefault="00BA2D7A" w:rsidP="00CF7D0B">
            <w:pPr>
              <w:pStyle w:val="a5"/>
              <w:ind w:left="567" w:firstLine="567"/>
              <w:jc w:val="center"/>
              <w:rPr>
                <w:rFonts w:ascii="PT Astra Serif" w:hAnsi="PT Astra Serif"/>
              </w:rPr>
            </w:pPr>
          </w:p>
          <w:p w:rsidR="00003AD9" w:rsidRPr="00000E4A" w:rsidRDefault="00F9080F" w:rsidP="000B4FBC">
            <w:pPr>
              <w:ind w:firstLine="0"/>
              <w:jc w:val="center"/>
              <w:rPr>
                <w:rFonts w:ascii="PT Astra Serif" w:hAnsi="PT Astra Serif"/>
              </w:rPr>
            </w:pPr>
            <w:r>
              <w:rPr>
                <w:rFonts w:ascii="PT Astra Serif" w:hAnsi="PT Astra Serif"/>
              </w:rPr>
              <w:t>10</w:t>
            </w:r>
            <w:r w:rsidR="00CF7D0B" w:rsidRPr="00000E4A">
              <w:rPr>
                <w:rFonts w:ascii="PT Astra Serif" w:hAnsi="PT Astra Serif"/>
              </w:rPr>
              <w:t xml:space="preserve"> месяцев с момента поставки</w:t>
            </w:r>
          </w:p>
        </w:tc>
        <w:tc>
          <w:tcPr>
            <w:tcW w:w="1559"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tc>
        <w:tc>
          <w:tcPr>
            <w:tcW w:w="1843" w:type="dxa"/>
            <w:tcBorders>
              <w:top w:val="single" w:sz="4" w:space="0" w:color="auto"/>
              <w:left w:val="single" w:sz="4" w:space="0" w:color="auto"/>
              <w:bottom w:val="single" w:sz="4" w:space="0" w:color="auto"/>
              <w:right w:val="single" w:sz="4" w:space="0" w:color="auto"/>
            </w:tcBorders>
          </w:tcPr>
          <w:p w:rsidR="00BA2D7A" w:rsidRPr="00000E4A" w:rsidRDefault="00BA2D7A" w:rsidP="0089434B">
            <w:pPr>
              <w:pStyle w:val="a5"/>
              <w:ind w:left="567" w:firstLine="567"/>
              <w:jc w:val="center"/>
              <w:rPr>
                <w:rFonts w:ascii="PT Astra Serif" w:hAnsi="PT Astra Serif"/>
              </w:rPr>
            </w:pPr>
          </w:p>
        </w:tc>
      </w:tr>
    </w:tbl>
    <w:p w:rsidR="00305CC1" w:rsidRPr="00000E4A" w:rsidRDefault="00305CC1" w:rsidP="00125CA1">
      <w:pPr>
        <w:ind w:left="567" w:firstLine="567"/>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6"/>
        <w:gridCol w:w="5100"/>
      </w:tblGrid>
      <w:tr w:rsidR="00305CC1" w:rsidRPr="00000E4A">
        <w:tc>
          <w:tcPr>
            <w:tcW w:w="5066"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452C5B">
            <w:pPr>
              <w:pStyle w:val="a7"/>
              <w:ind w:left="567" w:firstLine="567"/>
              <w:rPr>
                <w:rFonts w:ascii="PT Astra Serif" w:hAnsi="PT Astra Serif"/>
              </w:rPr>
            </w:pPr>
            <w:r w:rsidRPr="00000E4A">
              <w:rPr>
                <w:rFonts w:ascii="PT Astra Serif" w:hAnsi="PT Astra Serif"/>
              </w:rPr>
              <w:t xml:space="preserve">От </w:t>
            </w:r>
            <w:r w:rsidR="00452C5B" w:rsidRPr="00000E4A">
              <w:rPr>
                <w:rFonts w:ascii="PT Astra Serif" w:hAnsi="PT Astra Serif"/>
              </w:rPr>
              <w:t xml:space="preserve"> Государственного з</w:t>
            </w:r>
            <w:r w:rsidRPr="00000E4A">
              <w:rPr>
                <w:rFonts w:ascii="PT Astra Serif" w:hAnsi="PT Astra Serif"/>
              </w:rPr>
              <w:t>аказчика:</w:t>
            </w:r>
          </w:p>
        </w:tc>
        <w:tc>
          <w:tcPr>
            <w:tcW w:w="5100"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125CA1">
            <w:pPr>
              <w:pStyle w:val="a7"/>
              <w:ind w:left="567" w:firstLine="567"/>
              <w:rPr>
                <w:rFonts w:ascii="PT Astra Serif" w:hAnsi="PT Astra Serif"/>
              </w:rPr>
            </w:pPr>
            <w:r w:rsidRPr="00000E4A">
              <w:rPr>
                <w:rFonts w:ascii="PT Astra Serif" w:hAnsi="PT Astra Serif"/>
              </w:rPr>
              <w:t>От Поставщика:</w:t>
            </w:r>
          </w:p>
        </w:tc>
      </w:tr>
      <w:tr w:rsidR="00305CC1" w:rsidRPr="00000E4A">
        <w:tc>
          <w:tcPr>
            <w:tcW w:w="5066"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c>
          <w:tcPr>
            <w:tcW w:w="5100"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r>
    </w:tbl>
    <w:p w:rsidR="00305CC1" w:rsidRPr="00000E4A" w:rsidRDefault="00305CC1" w:rsidP="00125CA1">
      <w:pPr>
        <w:ind w:left="567" w:firstLine="567"/>
        <w:rPr>
          <w:rFonts w:ascii="PT Astra Serif" w:hAnsi="PT Astra Serif"/>
        </w:rPr>
      </w:pPr>
    </w:p>
    <w:p w:rsidR="00BA2D7A" w:rsidRPr="00000E4A" w:rsidRDefault="00BA2D7A" w:rsidP="00125CA1">
      <w:pPr>
        <w:ind w:left="567" w:firstLine="567"/>
        <w:jc w:val="right"/>
        <w:rPr>
          <w:rStyle w:val="a3"/>
          <w:rFonts w:ascii="PT Astra Serif" w:hAnsi="PT Astra Serif"/>
        </w:rPr>
      </w:pPr>
      <w:bookmarkStart w:id="57" w:name="sub_20000"/>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bookmarkEnd w:id="57"/>
    <w:p w:rsidR="00BA2D7A" w:rsidRPr="00000E4A" w:rsidRDefault="00BA2D7A"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614B7F" w:rsidRPr="00000E4A" w:rsidRDefault="00614B7F" w:rsidP="00452C5B">
      <w:pPr>
        <w:ind w:left="567" w:firstLine="567"/>
        <w:jc w:val="left"/>
        <w:rPr>
          <w:rStyle w:val="a3"/>
          <w:rFonts w:ascii="PT Astra Serif" w:hAnsi="PT Astra Serif"/>
        </w:rPr>
        <w:sectPr w:rsidR="00614B7F" w:rsidRPr="00000E4A" w:rsidSect="00452C5B">
          <w:headerReference w:type="default" r:id="rId14"/>
          <w:footerReference w:type="default" r:id="rId15"/>
          <w:pgSz w:w="11905" w:h="16837"/>
          <w:pgMar w:top="1440" w:right="800" w:bottom="1440" w:left="800" w:header="720" w:footer="720" w:gutter="0"/>
          <w:cols w:space="720"/>
          <w:noEndnote/>
          <w:docGrid w:linePitch="326"/>
        </w:sectPr>
      </w:pPr>
    </w:p>
    <w:p w:rsidR="00614B7F" w:rsidRDefault="00614B7F" w:rsidP="00614B7F">
      <w:pPr>
        <w:ind w:firstLine="0"/>
        <w:jc w:val="right"/>
        <w:rPr>
          <w:rStyle w:val="a3"/>
          <w:rFonts w:ascii="PT Astra Serif" w:hAnsi="PT Astra Serif"/>
        </w:rPr>
      </w:pPr>
      <w:r w:rsidRPr="00000E4A">
        <w:rPr>
          <w:rStyle w:val="a3"/>
          <w:rFonts w:ascii="PT Astra Serif" w:hAnsi="PT Astra Serif"/>
        </w:rPr>
        <w:lastRenderedPageBreak/>
        <w:t xml:space="preserve">Приложение № 2 к </w:t>
      </w:r>
      <w:r w:rsidR="00197486" w:rsidRPr="00000E4A">
        <w:rPr>
          <w:rStyle w:val="a3"/>
          <w:rFonts w:ascii="PT Astra Serif" w:hAnsi="PT Astra Serif"/>
        </w:rPr>
        <w:t>Государственному к</w:t>
      </w:r>
      <w:r w:rsidRPr="00000E4A">
        <w:rPr>
          <w:rStyle w:val="a4"/>
          <w:rFonts w:ascii="PT Astra Serif" w:hAnsi="PT Astra Serif"/>
          <w:b/>
          <w:color w:val="auto"/>
        </w:rPr>
        <w:t>онтракту</w:t>
      </w:r>
      <w:r w:rsidRPr="00000E4A">
        <w:rPr>
          <w:rStyle w:val="a3"/>
          <w:rFonts w:ascii="PT Astra Serif" w:hAnsi="PT Astra Serif"/>
        </w:rPr>
        <w:br/>
        <w:t>ИГК </w:t>
      </w:r>
      <w:r w:rsidR="000336AB" w:rsidRPr="000336AB">
        <w:rPr>
          <w:rFonts w:ascii="PT Astra Serif" w:hAnsi="PT Astra Serif"/>
          <w:b/>
          <w:bCs/>
        </w:rPr>
        <w:t>2626320100212003291000155</w:t>
      </w:r>
      <w:r w:rsidRPr="00000E4A">
        <w:rPr>
          <w:rStyle w:val="a3"/>
          <w:rFonts w:ascii="PT Astra Serif" w:hAnsi="PT Astra Serif"/>
        </w:rPr>
        <w:t>№_______________</w:t>
      </w:r>
    </w:p>
    <w:p w:rsidR="00E630EB" w:rsidRPr="00000E4A" w:rsidRDefault="00E630EB" w:rsidP="00614B7F">
      <w:pPr>
        <w:ind w:firstLine="0"/>
        <w:jc w:val="right"/>
        <w:rPr>
          <w:rStyle w:val="a3"/>
          <w:rFonts w:ascii="PT Astra Serif" w:hAnsi="PT Astra Serif"/>
        </w:rPr>
      </w:pPr>
      <w:r w:rsidRPr="00000E4A">
        <w:rPr>
          <w:rStyle w:val="a3"/>
          <w:rFonts w:ascii="PT Astra Serif" w:hAnsi="PT Astra Serif"/>
        </w:rPr>
        <w:t>от "__"_______ 2026 г.</w:t>
      </w:r>
    </w:p>
    <w:p w:rsidR="00197486" w:rsidRPr="00000E4A" w:rsidRDefault="00197486" w:rsidP="00E630EB">
      <w:pPr>
        <w:suppressAutoHyphens/>
        <w:spacing w:line="228" w:lineRule="auto"/>
        <w:ind w:firstLine="0"/>
        <w:jc w:val="center"/>
        <w:rPr>
          <w:rFonts w:ascii="PT Astra Serif" w:hAnsi="PT Astra Serif" w:cs="Times New Roman"/>
          <w:b/>
          <w:noProof/>
          <w:lang w:eastAsia="zh-CN"/>
        </w:rPr>
      </w:pPr>
      <w:r w:rsidRPr="00000E4A">
        <w:rPr>
          <w:rFonts w:ascii="PT Astra Serif" w:hAnsi="PT Astra Serif" w:cs="Times New Roman"/>
          <w:b/>
          <w:noProof/>
          <w:lang w:eastAsia="zh-CN"/>
        </w:rPr>
        <w:t>Техническое задание на поставку товара</w:t>
      </w:r>
    </w:p>
    <w:p w:rsidR="00197486" w:rsidRPr="00000E4A" w:rsidRDefault="00197486" w:rsidP="00E630EB">
      <w:pPr>
        <w:suppressAutoHyphens/>
        <w:spacing w:line="228" w:lineRule="auto"/>
        <w:ind w:firstLine="0"/>
        <w:rPr>
          <w:rFonts w:ascii="PT Astra Serif" w:hAnsi="PT Astra Serif" w:cs="Times New Roman"/>
          <w:b/>
          <w:noProof/>
          <w:lang w:eastAsia="zh-CN"/>
        </w:rPr>
      </w:pPr>
      <w:r w:rsidRPr="00000E4A">
        <w:rPr>
          <w:rFonts w:ascii="PT Astra Serif" w:hAnsi="PT Astra Serif" w:cs="Times New Roman"/>
          <w:b/>
          <w:noProof/>
          <w:lang w:eastAsia="zh-CN"/>
        </w:rPr>
        <w:t>Качественные характеристики поставляемого товара, упаковка и маркировка товара.</w:t>
      </w:r>
    </w:p>
    <w:p w:rsidR="00E630EB" w:rsidRPr="00E630EB" w:rsidRDefault="00197486" w:rsidP="00E630EB">
      <w:pPr>
        <w:suppressAutoHyphens/>
        <w:spacing w:line="228" w:lineRule="auto"/>
        <w:ind w:firstLine="0"/>
        <w:rPr>
          <w:rFonts w:ascii="PT Astra Serif" w:eastAsiaTheme="minorHAnsi" w:hAnsi="PT Astra Serif" w:cs="Times New Roman"/>
          <w:sz w:val="22"/>
          <w:szCs w:val="22"/>
          <w:lang w:eastAsia="en-US"/>
        </w:rPr>
      </w:pPr>
      <w:r w:rsidRPr="00000E4A">
        <w:rPr>
          <w:rFonts w:ascii="PT Astra Serif" w:hAnsi="PT Astra Serif" w:cs="Times New Roman"/>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r w:rsidR="00E630EB" w:rsidRPr="00E630EB">
        <w:rPr>
          <w:rFonts w:ascii="PT Astra Serif" w:hAnsi="PT Astra Serif" w:cs="Times New Roman"/>
          <w:b/>
          <w:noProof/>
          <w:sz w:val="22"/>
          <w:szCs w:val="22"/>
          <w:lang w:eastAsia="zh-CN"/>
        </w:rPr>
        <w:t xml:space="preserve"> </w:t>
      </w:r>
    </w:p>
    <w:p w:rsidR="00E630EB" w:rsidRPr="00E630EB" w:rsidRDefault="00F9080F" w:rsidP="00E630EB">
      <w:pPr>
        <w:widowControl/>
        <w:suppressAutoHyphens/>
        <w:autoSpaceDE/>
        <w:autoSpaceDN/>
        <w:adjustRightInd/>
        <w:spacing w:line="228" w:lineRule="auto"/>
        <w:ind w:firstLine="0"/>
        <w:jc w:val="center"/>
        <w:rPr>
          <w:rFonts w:ascii="PT Astra Serif" w:hAnsi="PT Astra Serif" w:cs="Times New Roman"/>
          <w:b/>
          <w:noProof/>
          <w:sz w:val="22"/>
          <w:szCs w:val="22"/>
          <w:lang w:eastAsia="zh-CN"/>
        </w:rPr>
      </w:pPr>
      <w:r>
        <w:rPr>
          <w:rFonts w:ascii="PT Astra Serif" w:hAnsi="PT Astra Serif" w:cs="Times New Roman"/>
          <w:b/>
          <w:noProof/>
          <w:sz w:val="22"/>
          <w:szCs w:val="22"/>
          <w:lang w:eastAsia="zh-CN"/>
        </w:rPr>
        <w:t>Морковь столовая</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
        <w:gridCol w:w="5066"/>
        <w:gridCol w:w="746"/>
        <w:gridCol w:w="4354"/>
        <w:gridCol w:w="4568"/>
        <w:gridCol w:w="8"/>
      </w:tblGrid>
      <w:tr w:rsidR="00F9080F" w:rsidRPr="00C1334D" w:rsidTr="00F9080F">
        <w:trPr>
          <w:gridAfter w:val="1"/>
          <w:wAfter w:w="8" w:type="dxa"/>
          <w:trHeight w:val="20"/>
        </w:trPr>
        <w:tc>
          <w:tcPr>
            <w:tcW w:w="5920" w:type="dxa"/>
            <w:gridSpan w:val="3"/>
            <w:tcBorders>
              <w:right w:val="single" w:sz="4" w:space="0" w:color="auto"/>
            </w:tcBorders>
            <w:vAlign w:val="center"/>
          </w:tcPr>
          <w:p w:rsidR="00F9080F" w:rsidRPr="004E6DB1" w:rsidRDefault="00F9080F" w:rsidP="002120DF">
            <w:pPr>
              <w:suppressAutoHyphens/>
              <w:jc w:val="center"/>
              <w:rPr>
                <w:rFonts w:ascii="Times New Roman" w:hAnsi="Times New Roman" w:cs="Times New Roman"/>
                <w:b/>
                <w:noProof/>
                <w:lang w:eastAsia="zh-CN"/>
              </w:rPr>
            </w:pPr>
          </w:p>
        </w:tc>
        <w:tc>
          <w:tcPr>
            <w:tcW w:w="8922" w:type="dxa"/>
            <w:gridSpan w:val="2"/>
            <w:tcBorders>
              <w:top w:val="single" w:sz="4" w:space="0" w:color="auto"/>
              <w:left w:val="single" w:sz="4" w:space="0" w:color="auto"/>
              <w:bottom w:val="single" w:sz="4" w:space="0" w:color="auto"/>
              <w:right w:val="single" w:sz="4" w:space="0" w:color="auto"/>
            </w:tcBorders>
            <w:vAlign w:val="center"/>
          </w:tcPr>
          <w:p w:rsidR="00F9080F" w:rsidRPr="004E6DB1" w:rsidRDefault="00F9080F" w:rsidP="002120DF">
            <w:pPr>
              <w:suppressAutoHyphens/>
              <w:jc w:val="center"/>
              <w:rPr>
                <w:rFonts w:ascii="Times New Roman" w:hAnsi="Times New Roman" w:cs="Times New Roman"/>
                <w:b/>
                <w:noProof/>
                <w:lang w:eastAsia="zh-CN"/>
              </w:rPr>
            </w:pPr>
            <w:r w:rsidRPr="004E6DB1">
              <w:rPr>
                <w:rFonts w:ascii="Times New Roman" w:hAnsi="Times New Roman" w:cs="Times New Roman"/>
                <w:b/>
                <w:noProof/>
                <w:lang w:eastAsia="zh-CN"/>
              </w:rPr>
              <w:t>Характеристика</w:t>
            </w:r>
          </w:p>
        </w:tc>
      </w:tr>
      <w:tr w:rsidR="00F9080F" w:rsidRPr="00C1334D" w:rsidTr="00F9080F">
        <w:trPr>
          <w:gridAfter w:val="1"/>
          <w:wAfter w:w="8" w:type="dxa"/>
          <w:trHeight w:val="20"/>
        </w:trPr>
        <w:tc>
          <w:tcPr>
            <w:tcW w:w="5920" w:type="dxa"/>
            <w:gridSpan w:val="3"/>
            <w:tcBorders>
              <w:right w:val="single" w:sz="4" w:space="0" w:color="auto"/>
            </w:tcBorders>
            <w:vAlign w:val="center"/>
          </w:tcPr>
          <w:p w:rsidR="00F9080F" w:rsidRPr="00A46468" w:rsidRDefault="00F9080F" w:rsidP="002120DF">
            <w:pPr>
              <w:suppressAutoHyphens/>
              <w:jc w:val="center"/>
              <w:rPr>
                <w:rFonts w:ascii="Times New Roman" w:hAnsi="Times New Roman" w:cs="Times New Roman"/>
                <w:noProof/>
                <w:lang w:eastAsia="zh-CN"/>
              </w:rPr>
            </w:pPr>
            <w:r w:rsidRPr="00A46468">
              <w:rPr>
                <w:rFonts w:ascii="Times New Roman" w:hAnsi="Times New Roman" w:cs="Times New Roman"/>
                <w:noProof/>
                <w:lang w:eastAsia="zh-CN"/>
              </w:rPr>
              <w:t>Требования к товару</w:t>
            </w:r>
          </w:p>
        </w:tc>
        <w:tc>
          <w:tcPr>
            <w:tcW w:w="8922" w:type="dxa"/>
            <w:gridSpan w:val="2"/>
            <w:tcBorders>
              <w:top w:val="single" w:sz="4" w:space="0" w:color="auto"/>
              <w:left w:val="single" w:sz="4" w:space="0" w:color="auto"/>
              <w:bottom w:val="single" w:sz="4" w:space="0" w:color="auto"/>
              <w:right w:val="single" w:sz="4" w:space="0" w:color="auto"/>
            </w:tcBorders>
          </w:tcPr>
          <w:p w:rsidR="00F9080F" w:rsidRPr="00A46468" w:rsidRDefault="00F9080F" w:rsidP="00F9080F">
            <w:pPr>
              <w:suppressAutoHyphens/>
              <w:ind w:firstLine="0"/>
              <w:rPr>
                <w:rFonts w:ascii="Times New Roman" w:hAnsi="Times New Roman" w:cs="Times New Roman"/>
              </w:rPr>
            </w:pPr>
            <w:r>
              <w:rPr>
                <w:rFonts w:ascii="Times New Roman" w:hAnsi="Times New Roman" w:cs="Times New Roman"/>
                <w:lang w:eastAsia="zh-CN"/>
              </w:rPr>
              <w:t>Морковь столовая урожай</w:t>
            </w:r>
            <w:r w:rsidRPr="004B7FA9">
              <w:rPr>
                <w:rFonts w:ascii="Times New Roman" w:hAnsi="Times New Roman" w:cs="Times New Roman"/>
                <w:lang w:eastAsia="zh-CN"/>
              </w:rPr>
              <w:t xml:space="preserve"> 202</w:t>
            </w:r>
            <w:r>
              <w:rPr>
                <w:rFonts w:ascii="Times New Roman" w:hAnsi="Times New Roman" w:cs="Times New Roman"/>
                <w:lang w:eastAsia="zh-CN"/>
              </w:rPr>
              <w:t>6</w:t>
            </w:r>
            <w:r w:rsidRPr="004B7FA9">
              <w:rPr>
                <w:rFonts w:ascii="Times New Roman" w:hAnsi="Times New Roman" w:cs="Times New Roman"/>
                <w:lang w:eastAsia="zh-CN"/>
              </w:rPr>
              <w:t>. Качество товара должно подтверждаться документами, установленными ТР ТС 021/2011 «О безопасности пищевой продукции». Товар должен соответствовать Федеральному закону от 02.01.2000 № 29-ФЗ «О качестве и безопасности пищевых продуктов».</w:t>
            </w:r>
            <w:r>
              <w:rPr>
                <w:rFonts w:ascii="Times New Roman" w:hAnsi="Times New Roman" w:cs="Times New Roman"/>
                <w:lang w:eastAsia="zh-CN"/>
              </w:rPr>
              <w:t xml:space="preserve"> ГОСТ 32284-2013 КТРУ 01.13.41.110-00000003</w:t>
            </w:r>
          </w:p>
        </w:tc>
      </w:tr>
      <w:tr w:rsidR="00F9080F" w:rsidRPr="00C1334D" w:rsidTr="00F9080F">
        <w:trPr>
          <w:gridAfter w:val="1"/>
          <w:wAfter w:w="8" w:type="dxa"/>
          <w:trHeight w:val="20"/>
        </w:trPr>
        <w:tc>
          <w:tcPr>
            <w:tcW w:w="5920" w:type="dxa"/>
            <w:gridSpan w:val="3"/>
            <w:tcBorders>
              <w:right w:val="single" w:sz="4" w:space="0" w:color="auto"/>
            </w:tcBorders>
          </w:tcPr>
          <w:p w:rsidR="00F9080F" w:rsidRPr="004B7FA9" w:rsidRDefault="00F9080F" w:rsidP="002120DF">
            <w:pPr>
              <w:jc w:val="center"/>
              <w:rPr>
                <w:rFonts w:ascii="Times New Roman" w:hAnsi="Times New Roman"/>
                <w:bCs/>
              </w:rPr>
            </w:pPr>
            <w:r>
              <w:rPr>
                <w:rFonts w:ascii="Times New Roman" w:hAnsi="Times New Roman"/>
                <w:bCs/>
              </w:rPr>
              <w:t>Товарный сорт</w:t>
            </w:r>
          </w:p>
        </w:tc>
        <w:tc>
          <w:tcPr>
            <w:tcW w:w="8922" w:type="dxa"/>
            <w:gridSpan w:val="2"/>
            <w:tcBorders>
              <w:top w:val="single" w:sz="4" w:space="0" w:color="auto"/>
              <w:left w:val="single" w:sz="4" w:space="0" w:color="auto"/>
              <w:bottom w:val="single" w:sz="4" w:space="0" w:color="auto"/>
              <w:right w:val="single" w:sz="4" w:space="0" w:color="auto"/>
            </w:tcBorders>
          </w:tcPr>
          <w:p w:rsidR="00F9080F" w:rsidRPr="004B7FA9" w:rsidRDefault="00F9080F" w:rsidP="00F9080F">
            <w:pPr>
              <w:ind w:firstLine="0"/>
            </w:pPr>
            <w:r>
              <w:rPr>
                <w:rFonts w:ascii="Times New Roman" w:hAnsi="Times New Roman"/>
                <w:bCs/>
              </w:rPr>
              <w:t>не ниже первого</w:t>
            </w:r>
          </w:p>
        </w:tc>
      </w:tr>
      <w:tr w:rsidR="00F9080F" w:rsidRPr="00C1334D" w:rsidTr="00F9080F">
        <w:trPr>
          <w:gridAfter w:val="1"/>
          <w:wAfter w:w="8" w:type="dxa"/>
          <w:trHeight w:val="20"/>
        </w:trPr>
        <w:tc>
          <w:tcPr>
            <w:tcW w:w="5920" w:type="dxa"/>
            <w:gridSpan w:val="3"/>
            <w:tcBorders>
              <w:right w:val="single" w:sz="4" w:space="0" w:color="auto"/>
            </w:tcBorders>
          </w:tcPr>
          <w:p w:rsidR="00F9080F" w:rsidRPr="004B7FA9" w:rsidRDefault="00F9080F" w:rsidP="002120DF">
            <w:pPr>
              <w:jc w:val="center"/>
              <w:rPr>
                <w:rFonts w:ascii="Times New Roman" w:hAnsi="Times New Roman" w:cs="Times New Roman"/>
              </w:rPr>
            </w:pPr>
            <w:r>
              <w:rPr>
                <w:rFonts w:ascii="Times New Roman" w:hAnsi="Times New Roman" w:cs="Times New Roman"/>
              </w:rPr>
              <w:t>Морковь</w:t>
            </w:r>
            <w:r w:rsidRPr="004B7FA9">
              <w:rPr>
                <w:rFonts w:ascii="Times New Roman" w:hAnsi="Times New Roman" w:cs="Times New Roman"/>
              </w:rPr>
              <w:t xml:space="preserve"> очище</w:t>
            </w:r>
            <w:r>
              <w:rPr>
                <w:rFonts w:ascii="Times New Roman" w:hAnsi="Times New Roman" w:cs="Times New Roman"/>
              </w:rPr>
              <w:t>н</w:t>
            </w:r>
            <w:r w:rsidRPr="004B7FA9">
              <w:rPr>
                <w:rFonts w:ascii="Times New Roman" w:hAnsi="Times New Roman" w:cs="Times New Roman"/>
              </w:rPr>
              <w:t>н</w:t>
            </w:r>
            <w:r>
              <w:rPr>
                <w:rFonts w:ascii="Times New Roman" w:hAnsi="Times New Roman" w:cs="Times New Roman"/>
              </w:rPr>
              <w:t>ая</w:t>
            </w:r>
          </w:p>
        </w:tc>
        <w:tc>
          <w:tcPr>
            <w:tcW w:w="8922" w:type="dxa"/>
            <w:gridSpan w:val="2"/>
            <w:tcBorders>
              <w:top w:val="single" w:sz="4" w:space="0" w:color="auto"/>
              <w:left w:val="single" w:sz="4" w:space="0" w:color="auto"/>
              <w:bottom w:val="single" w:sz="4" w:space="0" w:color="auto"/>
              <w:right w:val="single" w:sz="4" w:space="0" w:color="auto"/>
            </w:tcBorders>
          </w:tcPr>
          <w:p w:rsidR="00F9080F" w:rsidRPr="004B7FA9" w:rsidRDefault="00F9080F" w:rsidP="00F9080F">
            <w:pPr>
              <w:ind w:firstLine="0"/>
              <w:rPr>
                <w:rFonts w:ascii="Times New Roman" w:hAnsi="Times New Roman" w:cs="Times New Roman"/>
              </w:rPr>
            </w:pPr>
            <w:r>
              <w:rPr>
                <w:rFonts w:ascii="Times New Roman" w:hAnsi="Times New Roman" w:cs="Times New Roman"/>
              </w:rPr>
              <w:t>Н</w:t>
            </w:r>
            <w:r w:rsidRPr="004B7FA9">
              <w:rPr>
                <w:rFonts w:ascii="Times New Roman" w:hAnsi="Times New Roman" w:cs="Times New Roman"/>
              </w:rPr>
              <w:t>ет</w:t>
            </w:r>
          </w:p>
        </w:tc>
      </w:tr>
      <w:tr w:rsidR="00F9080F" w:rsidRPr="00C1334D" w:rsidTr="00F9080F">
        <w:trPr>
          <w:gridAfter w:val="1"/>
          <w:wAfter w:w="8" w:type="dxa"/>
          <w:trHeight w:val="20"/>
        </w:trPr>
        <w:tc>
          <w:tcPr>
            <w:tcW w:w="5920" w:type="dxa"/>
            <w:gridSpan w:val="3"/>
            <w:tcBorders>
              <w:right w:val="single" w:sz="4" w:space="0" w:color="auto"/>
            </w:tcBorders>
            <w:vAlign w:val="center"/>
          </w:tcPr>
          <w:p w:rsidR="00F9080F" w:rsidRPr="004E6DB1" w:rsidRDefault="00F9080F" w:rsidP="002120DF">
            <w:pPr>
              <w:suppressAutoHyphens/>
              <w:jc w:val="center"/>
              <w:rPr>
                <w:rFonts w:ascii="Times New Roman" w:hAnsi="Times New Roman" w:cs="Times New Roman"/>
                <w:noProof/>
                <w:lang w:eastAsia="zh-CN"/>
              </w:rPr>
            </w:pPr>
            <w:r w:rsidRPr="004B7FA9">
              <w:rPr>
                <w:rFonts w:ascii="Times New Roman" w:hAnsi="Times New Roman" w:cs="Times New Roman"/>
                <w:noProof/>
                <w:lang w:eastAsia="zh-CN"/>
              </w:rPr>
              <w:t xml:space="preserve">Размер </w:t>
            </w:r>
            <w:r>
              <w:rPr>
                <w:rFonts w:ascii="Times New Roman" w:hAnsi="Times New Roman" w:cs="Times New Roman"/>
                <w:noProof/>
                <w:lang w:eastAsia="zh-CN"/>
              </w:rPr>
              <w:t>корнеплодов</w:t>
            </w:r>
          </w:p>
        </w:tc>
        <w:tc>
          <w:tcPr>
            <w:tcW w:w="8922" w:type="dxa"/>
            <w:gridSpan w:val="2"/>
            <w:tcBorders>
              <w:top w:val="single" w:sz="4" w:space="0" w:color="auto"/>
              <w:left w:val="single" w:sz="4" w:space="0" w:color="auto"/>
              <w:bottom w:val="single" w:sz="4" w:space="0" w:color="auto"/>
              <w:right w:val="single" w:sz="4" w:space="0" w:color="auto"/>
            </w:tcBorders>
          </w:tcPr>
          <w:p w:rsidR="00F9080F" w:rsidRDefault="00F9080F" w:rsidP="00F9080F">
            <w:pPr>
              <w:ind w:firstLine="0"/>
              <w:rPr>
                <w:rFonts w:ascii="Times New Roman" w:hAnsi="Times New Roman" w:cs="Times New Roman"/>
                <w:iCs/>
              </w:rPr>
            </w:pPr>
            <w:r>
              <w:rPr>
                <w:rFonts w:ascii="Times New Roman" w:hAnsi="Times New Roman" w:cs="Times New Roman"/>
                <w:iCs/>
              </w:rPr>
              <w:t>П</w:t>
            </w:r>
            <w:r w:rsidRPr="004B7FA9">
              <w:rPr>
                <w:rFonts w:ascii="Times New Roman" w:hAnsi="Times New Roman" w:cs="Times New Roman"/>
                <w:iCs/>
              </w:rPr>
              <w:t xml:space="preserve">о наибольшему поперечному диаметру </w:t>
            </w:r>
            <w:r>
              <w:rPr>
                <w:rFonts w:ascii="Times New Roman" w:hAnsi="Times New Roman" w:cs="Times New Roman"/>
                <w:iCs/>
              </w:rPr>
              <w:t xml:space="preserve">моркови </w:t>
            </w:r>
            <w:r w:rsidRPr="004B7FA9">
              <w:rPr>
                <w:rFonts w:ascii="Times New Roman" w:hAnsi="Times New Roman" w:cs="Times New Roman"/>
                <w:iCs/>
              </w:rPr>
              <w:t xml:space="preserve">не менее </w:t>
            </w:r>
            <w:r>
              <w:rPr>
                <w:rFonts w:ascii="Times New Roman" w:hAnsi="Times New Roman" w:cs="Times New Roman"/>
                <w:iCs/>
              </w:rPr>
              <w:t>3</w:t>
            </w:r>
            <w:r w:rsidRPr="004B7FA9">
              <w:rPr>
                <w:rFonts w:ascii="Times New Roman" w:hAnsi="Times New Roman" w:cs="Times New Roman"/>
                <w:iCs/>
              </w:rPr>
              <w:t>0 мм.</w:t>
            </w:r>
          </w:p>
          <w:p w:rsidR="00F9080F" w:rsidRPr="004E6DB1" w:rsidRDefault="00F9080F" w:rsidP="00F9080F">
            <w:pPr>
              <w:ind w:firstLine="0"/>
              <w:rPr>
                <w:rFonts w:ascii="Times New Roman" w:hAnsi="Times New Roman" w:cs="Times New Roman"/>
                <w:iCs/>
              </w:rPr>
            </w:pPr>
            <w:r w:rsidRPr="00520692">
              <w:rPr>
                <w:rFonts w:ascii="Times New Roman" w:hAnsi="Times New Roman" w:cs="Times New Roman"/>
                <w:i/>
                <w:iCs/>
              </w:rPr>
              <w:t>Характеристика установлена в целях качественной механической очистки корнеплодов и минимизации отходов.</w:t>
            </w:r>
          </w:p>
        </w:tc>
      </w:tr>
      <w:tr w:rsidR="00F9080F" w:rsidRPr="00C1334D" w:rsidTr="00F9080F">
        <w:trPr>
          <w:gridAfter w:val="1"/>
          <w:wAfter w:w="8" w:type="dxa"/>
          <w:trHeight w:val="20"/>
        </w:trPr>
        <w:tc>
          <w:tcPr>
            <w:tcW w:w="5920" w:type="dxa"/>
            <w:gridSpan w:val="3"/>
            <w:tcBorders>
              <w:top w:val="single" w:sz="4" w:space="0" w:color="auto"/>
              <w:bottom w:val="single" w:sz="4" w:space="0" w:color="auto"/>
              <w:right w:val="single" w:sz="4" w:space="0" w:color="auto"/>
            </w:tcBorders>
            <w:vAlign w:val="center"/>
          </w:tcPr>
          <w:p w:rsidR="00F9080F" w:rsidRPr="004E6DB1" w:rsidRDefault="00F9080F" w:rsidP="002120DF">
            <w:pPr>
              <w:suppressAutoHyphens/>
              <w:jc w:val="center"/>
              <w:rPr>
                <w:rFonts w:ascii="Times New Roman" w:hAnsi="Times New Roman" w:cs="Times New Roman"/>
                <w:noProof/>
                <w:lang w:eastAsia="zh-CN"/>
              </w:rPr>
            </w:pPr>
            <w:r w:rsidRPr="004E6DB1">
              <w:rPr>
                <w:rFonts w:ascii="Times New Roman" w:hAnsi="Times New Roman" w:cs="Times New Roman"/>
                <w:noProof/>
                <w:lang w:eastAsia="zh-CN"/>
              </w:rPr>
              <w:t>Расфасовка, тара, маркировка</w:t>
            </w:r>
          </w:p>
        </w:tc>
        <w:tc>
          <w:tcPr>
            <w:tcW w:w="8922" w:type="dxa"/>
            <w:gridSpan w:val="2"/>
            <w:tcBorders>
              <w:top w:val="single" w:sz="4" w:space="0" w:color="auto"/>
              <w:left w:val="single" w:sz="4" w:space="0" w:color="auto"/>
              <w:bottom w:val="single" w:sz="4" w:space="0" w:color="auto"/>
              <w:right w:val="single" w:sz="4" w:space="0" w:color="auto"/>
            </w:tcBorders>
          </w:tcPr>
          <w:p w:rsidR="00F9080F" w:rsidRPr="00DC6A2F" w:rsidRDefault="00F9080F" w:rsidP="00F9080F">
            <w:pPr>
              <w:suppressAutoHyphens/>
              <w:ind w:firstLine="0"/>
              <w:rPr>
                <w:rFonts w:ascii="Times New Roman" w:hAnsi="Times New Roman" w:cs="Times New Roman"/>
                <w:spacing w:val="2"/>
              </w:rPr>
            </w:pPr>
            <w:r w:rsidRPr="00DC6A2F">
              <w:rPr>
                <w:rFonts w:ascii="Times New Roman" w:hAnsi="Times New Roman" w:cs="Times New Roman"/>
                <w:spacing w:val="2"/>
              </w:rPr>
              <w:t xml:space="preserve">Упаковочные материалы, разрешенные для контакта с пищевыми продуктами в соответствии с требованиями ТР ТС 005/2011 «О безопасности упаковки», должны обеспечивает сохранность Товара при перевозке, разгрузке и хранении в течение всего срока годности товара. </w:t>
            </w:r>
          </w:p>
          <w:p w:rsidR="00F9080F" w:rsidRPr="004E6DB1" w:rsidRDefault="00F9080F" w:rsidP="00F9080F">
            <w:pPr>
              <w:suppressAutoHyphens/>
              <w:ind w:firstLine="0"/>
              <w:rPr>
                <w:rFonts w:ascii="Times New Roman" w:hAnsi="Times New Roman" w:cs="Times New Roman"/>
                <w:lang w:eastAsia="zh-CN"/>
              </w:rPr>
            </w:pPr>
            <w:r w:rsidRPr="00DC6A2F">
              <w:rPr>
                <w:rFonts w:ascii="Times New Roman" w:hAnsi="Times New Roman" w:cs="Times New Roman"/>
                <w:spacing w:val="2"/>
              </w:rPr>
              <w:t>Транспортная упаковка товара – сетка. Вес единицы транспортной упаковки (сетки) товара не более 35 килограмм.</w:t>
            </w:r>
          </w:p>
        </w:tc>
      </w:tr>
      <w:tr w:rsidR="00F9080F" w:rsidRPr="00C1334D" w:rsidTr="00F9080F">
        <w:trPr>
          <w:trHeight w:val="20"/>
        </w:trPr>
        <w:tc>
          <w:tcPr>
            <w:tcW w:w="5920" w:type="dxa"/>
            <w:gridSpan w:val="3"/>
            <w:tcBorders>
              <w:top w:val="single" w:sz="4" w:space="0" w:color="auto"/>
              <w:bottom w:val="single" w:sz="4" w:space="0" w:color="auto"/>
              <w:right w:val="single" w:sz="4" w:space="0" w:color="auto"/>
            </w:tcBorders>
            <w:vAlign w:val="center"/>
          </w:tcPr>
          <w:p w:rsidR="00F9080F" w:rsidRPr="004E6DB1" w:rsidRDefault="00F9080F" w:rsidP="002120DF">
            <w:pPr>
              <w:suppressAutoHyphens/>
              <w:jc w:val="center"/>
              <w:rPr>
                <w:rFonts w:ascii="Times New Roman" w:hAnsi="Times New Roman" w:cs="Times New Roman"/>
                <w:noProof/>
                <w:lang w:eastAsia="zh-CN"/>
              </w:rPr>
            </w:pPr>
            <w:r w:rsidRPr="004E6DB1">
              <w:rPr>
                <w:rFonts w:ascii="Times New Roman" w:hAnsi="Times New Roman" w:cs="Times New Roman"/>
                <w:lang w:eastAsia="zh-CN"/>
              </w:rPr>
              <w:t xml:space="preserve">Срок годности товара </w:t>
            </w:r>
          </w:p>
        </w:tc>
        <w:tc>
          <w:tcPr>
            <w:tcW w:w="8930" w:type="dxa"/>
            <w:gridSpan w:val="3"/>
            <w:tcBorders>
              <w:top w:val="single" w:sz="4" w:space="0" w:color="auto"/>
              <w:left w:val="single" w:sz="4" w:space="0" w:color="auto"/>
              <w:bottom w:val="single" w:sz="4" w:space="0" w:color="auto"/>
            </w:tcBorders>
          </w:tcPr>
          <w:p w:rsidR="00F9080F" w:rsidRPr="004E6DB1" w:rsidRDefault="00F9080F" w:rsidP="00F9080F">
            <w:pPr>
              <w:suppressAutoHyphens/>
              <w:ind w:firstLine="0"/>
              <w:rPr>
                <w:rFonts w:ascii="Times New Roman" w:hAnsi="Times New Roman" w:cs="Times New Roman"/>
                <w:lang w:eastAsia="zh-CN"/>
              </w:rPr>
            </w:pPr>
            <w:r w:rsidRPr="00CE1C14">
              <w:rPr>
                <w:rFonts w:ascii="Times New Roman" w:hAnsi="Times New Roman" w:cs="Times New Roman"/>
                <w:lang w:eastAsia="zh-CN"/>
              </w:rPr>
              <w:t>Остаточный срок хранения составляет 10 месяцев на момент поставки Товара Грузополучателям Государственного заказчика при соблюдении условий хранения.</w:t>
            </w:r>
          </w:p>
        </w:tc>
      </w:tr>
      <w:tr w:rsidR="00F9080F" w:rsidRPr="00C1334D" w:rsidTr="00F9080F">
        <w:trPr>
          <w:trHeight w:val="20"/>
        </w:trPr>
        <w:tc>
          <w:tcPr>
            <w:tcW w:w="5920" w:type="dxa"/>
            <w:gridSpan w:val="3"/>
            <w:tcBorders>
              <w:top w:val="single" w:sz="4" w:space="0" w:color="auto"/>
              <w:bottom w:val="single" w:sz="4" w:space="0" w:color="auto"/>
              <w:right w:val="single" w:sz="4" w:space="0" w:color="auto"/>
            </w:tcBorders>
            <w:vAlign w:val="center"/>
          </w:tcPr>
          <w:p w:rsidR="00F9080F" w:rsidRPr="004E6DB1" w:rsidRDefault="00F9080F" w:rsidP="002120DF">
            <w:pPr>
              <w:suppressAutoHyphens/>
              <w:jc w:val="center"/>
              <w:rPr>
                <w:rFonts w:ascii="Times New Roman" w:hAnsi="Times New Roman" w:cs="Times New Roman"/>
                <w:noProof/>
                <w:lang w:eastAsia="zh-CN"/>
              </w:rPr>
            </w:pPr>
            <w:r w:rsidRPr="004E6DB1">
              <w:rPr>
                <w:rFonts w:ascii="Times New Roman" w:hAnsi="Times New Roman" w:cs="Times New Roman"/>
                <w:noProof/>
                <w:lang w:eastAsia="zh-CN"/>
              </w:rPr>
              <w:t>Страна происхождения</w:t>
            </w:r>
          </w:p>
        </w:tc>
        <w:tc>
          <w:tcPr>
            <w:tcW w:w="8930" w:type="dxa"/>
            <w:gridSpan w:val="3"/>
            <w:tcBorders>
              <w:top w:val="single" w:sz="4" w:space="0" w:color="auto"/>
              <w:left w:val="single" w:sz="4" w:space="0" w:color="auto"/>
              <w:bottom w:val="single" w:sz="4" w:space="0" w:color="auto"/>
            </w:tcBorders>
            <w:vAlign w:val="center"/>
          </w:tcPr>
          <w:p w:rsidR="00F9080F" w:rsidRPr="00F16B84" w:rsidRDefault="00F9080F" w:rsidP="002120DF">
            <w:pPr>
              <w:suppressAutoHyphens/>
              <w:jc w:val="center"/>
              <w:rPr>
                <w:rFonts w:ascii="Times New Roman" w:hAnsi="Times New Roman" w:cs="Times New Roman"/>
                <w:i/>
                <w:noProof/>
                <w:lang w:eastAsia="zh-CN"/>
              </w:rPr>
            </w:pPr>
            <w:r w:rsidRPr="00F16B84">
              <w:rPr>
                <w:rFonts w:ascii="Times New Roman" w:hAnsi="Times New Roman" w:cs="Times New Roman"/>
                <w:i/>
                <w:noProof/>
                <w:lang w:eastAsia="zh-CN"/>
              </w:rPr>
              <w:t>Указывается участником закупки</w:t>
            </w:r>
          </w:p>
        </w:tc>
      </w:tr>
      <w:tr w:rsidR="00F9080F" w:rsidRPr="00C1334D" w:rsidTr="00F9080F">
        <w:trPr>
          <w:gridAfter w:val="1"/>
          <w:wAfter w:w="8" w:type="dxa"/>
          <w:trHeight w:val="896"/>
        </w:trPr>
        <w:tc>
          <w:tcPr>
            <w:tcW w:w="5920" w:type="dxa"/>
            <w:gridSpan w:val="3"/>
            <w:tcBorders>
              <w:top w:val="single" w:sz="4" w:space="0" w:color="auto"/>
              <w:bottom w:val="single" w:sz="4" w:space="0" w:color="auto"/>
              <w:right w:val="single" w:sz="4" w:space="0" w:color="auto"/>
            </w:tcBorders>
            <w:vAlign w:val="center"/>
          </w:tcPr>
          <w:p w:rsidR="00F9080F" w:rsidRPr="004E6DB1" w:rsidRDefault="00F9080F" w:rsidP="002120DF">
            <w:pPr>
              <w:suppressAutoHyphens/>
              <w:jc w:val="center"/>
              <w:rPr>
                <w:rFonts w:ascii="Times New Roman" w:hAnsi="Times New Roman" w:cs="Times New Roman"/>
                <w:noProof/>
                <w:lang w:eastAsia="zh-CN"/>
              </w:rPr>
            </w:pPr>
            <w:r w:rsidRPr="004E6DB1">
              <w:rPr>
                <w:rFonts w:ascii="Times New Roman" w:hAnsi="Times New Roman" w:cs="Times New Roman"/>
                <w:noProof/>
                <w:lang w:eastAsia="zh-CN"/>
              </w:rPr>
              <w:t>Информация о товарном знаке (при наличии таких сведений о товаре)</w:t>
            </w:r>
          </w:p>
        </w:tc>
        <w:tc>
          <w:tcPr>
            <w:tcW w:w="8922" w:type="dxa"/>
            <w:gridSpan w:val="2"/>
            <w:tcBorders>
              <w:top w:val="single" w:sz="4" w:space="0" w:color="auto"/>
              <w:left w:val="single" w:sz="4" w:space="0" w:color="auto"/>
              <w:bottom w:val="single" w:sz="4" w:space="0" w:color="auto"/>
              <w:right w:val="single" w:sz="4" w:space="0" w:color="auto"/>
            </w:tcBorders>
            <w:vAlign w:val="center"/>
          </w:tcPr>
          <w:p w:rsidR="00F9080F" w:rsidRPr="00F16B84" w:rsidRDefault="00F9080F" w:rsidP="002120DF">
            <w:pPr>
              <w:suppressAutoHyphens/>
              <w:jc w:val="center"/>
              <w:rPr>
                <w:rFonts w:ascii="Times New Roman" w:hAnsi="Times New Roman" w:cs="Times New Roman"/>
                <w:i/>
                <w:noProof/>
                <w:lang w:eastAsia="zh-CN"/>
              </w:rPr>
            </w:pPr>
            <w:r w:rsidRPr="00F16B84">
              <w:rPr>
                <w:rFonts w:ascii="Times New Roman" w:hAnsi="Times New Roman" w:cs="Times New Roman"/>
                <w:i/>
                <w:noProof/>
                <w:lang w:eastAsia="zh-CN"/>
              </w:rPr>
              <w:t>Указывается участником закупки</w:t>
            </w:r>
          </w:p>
        </w:tc>
      </w:tr>
      <w:tr w:rsidR="00197486" w:rsidRPr="00000E4A" w:rsidTr="00F9080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gridBefore w:val="1"/>
          <w:gridAfter w:val="2"/>
          <w:wBefore w:w="108" w:type="dxa"/>
          <w:wAfter w:w="4576" w:type="dxa"/>
        </w:trPr>
        <w:tc>
          <w:tcPr>
            <w:tcW w:w="5066" w:type="dxa"/>
            <w:tcBorders>
              <w:top w:val="nil"/>
              <w:left w:val="nil"/>
              <w:bottom w:val="nil"/>
              <w:right w:val="nil"/>
            </w:tcBorders>
          </w:tcPr>
          <w:p w:rsidR="00197486" w:rsidRPr="00000E4A" w:rsidRDefault="00197486" w:rsidP="00197486">
            <w:pPr>
              <w:pStyle w:val="a7"/>
              <w:spacing w:line="228" w:lineRule="auto"/>
              <w:rPr>
                <w:rFonts w:ascii="PT Astra Serif" w:hAnsi="PT Astra Serif"/>
              </w:rPr>
            </w:pPr>
            <w:r w:rsidRPr="00000E4A">
              <w:rPr>
                <w:rFonts w:ascii="PT Astra Serif" w:hAnsi="PT Astra Serif"/>
              </w:rPr>
              <w:t>Государственный заказчик:</w:t>
            </w:r>
          </w:p>
        </w:tc>
        <w:tc>
          <w:tcPr>
            <w:tcW w:w="5100" w:type="dxa"/>
            <w:gridSpan w:val="2"/>
            <w:tcBorders>
              <w:top w:val="nil"/>
              <w:left w:val="nil"/>
              <w:bottom w:val="nil"/>
              <w:right w:val="nil"/>
            </w:tcBorders>
          </w:tcPr>
          <w:p w:rsidR="00197486" w:rsidRPr="00000E4A" w:rsidRDefault="00197486" w:rsidP="00197486">
            <w:pPr>
              <w:pStyle w:val="a7"/>
              <w:spacing w:line="228" w:lineRule="auto"/>
              <w:rPr>
                <w:rFonts w:ascii="PT Astra Serif" w:hAnsi="PT Astra Serif"/>
              </w:rPr>
            </w:pPr>
            <w:r w:rsidRPr="00000E4A">
              <w:rPr>
                <w:rFonts w:ascii="PT Astra Serif" w:hAnsi="PT Astra Serif"/>
              </w:rPr>
              <w:t>Поставщик:</w:t>
            </w:r>
          </w:p>
        </w:tc>
      </w:tr>
      <w:tr w:rsidR="00197486" w:rsidRPr="00000E4A" w:rsidTr="00F9080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gridBefore w:val="1"/>
          <w:gridAfter w:val="2"/>
          <w:wBefore w:w="108" w:type="dxa"/>
          <w:wAfter w:w="4576" w:type="dxa"/>
        </w:trPr>
        <w:tc>
          <w:tcPr>
            <w:tcW w:w="5066" w:type="dxa"/>
            <w:tcBorders>
              <w:top w:val="nil"/>
              <w:left w:val="nil"/>
              <w:bottom w:val="nil"/>
              <w:right w:val="nil"/>
            </w:tcBorders>
          </w:tcPr>
          <w:p w:rsidR="00197486" w:rsidRPr="00000E4A" w:rsidRDefault="00C56418" w:rsidP="00C56418">
            <w:pPr>
              <w:pStyle w:val="a7"/>
              <w:spacing w:line="228" w:lineRule="auto"/>
              <w:ind w:firstLine="567"/>
              <w:rPr>
                <w:rFonts w:ascii="PT Astra Serif" w:hAnsi="PT Astra Serif"/>
                <w:sz w:val="20"/>
                <w:szCs w:val="20"/>
              </w:rPr>
            </w:pPr>
            <w:r>
              <w:rPr>
                <w:rFonts w:ascii="PT Astra Serif" w:hAnsi="PT Astra Serif"/>
              </w:rPr>
              <w:t>_______</w:t>
            </w:r>
            <w:r w:rsidR="00197486" w:rsidRPr="00000E4A">
              <w:rPr>
                <w:rFonts w:ascii="PT Astra Serif" w:hAnsi="PT Astra Serif"/>
                <w:sz w:val="20"/>
                <w:szCs w:val="20"/>
              </w:rPr>
              <w:t>М.П. (при наличии)</w:t>
            </w:r>
          </w:p>
        </w:tc>
        <w:tc>
          <w:tcPr>
            <w:tcW w:w="5100" w:type="dxa"/>
            <w:gridSpan w:val="2"/>
            <w:tcBorders>
              <w:top w:val="nil"/>
              <w:left w:val="nil"/>
              <w:bottom w:val="nil"/>
              <w:right w:val="nil"/>
            </w:tcBorders>
          </w:tcPr>
          <w:p w:rsidR="00197486" w:rsidRPr="00000E4A" w:rsidRDefault="00197486" w:rsidP="00197486">
            <w:pPr>
              <w:pStyle w:val="a7"/>
              <w:spacing w:line="228" w:lineRule="auto"/>
              <w:ind w:firstLine="567"/>
              <w:rPr>
                <w:rFonts w:ascii="PT Astra Serif" w:hAnsi="PT Astra Serif"/>
              </w:rPr>
            </w:pPr>
            <w:r w:rsidRPr="00000E4A">
              <w:rPr>
                <w:rFonts w:ascii="PT Astra Serif" w:hAnsi="PT Astra Serif"/>
              </w:rPr>
              <w:t>________________________</w:t>
            </w:r>
          </w:p>
          <w:p w:rsidR="00197486" w:rsidRPr="00000E4A" w:rsidRDefault="00197486" w:rsidP="00197486">
            <w:pPr>
              <w:pStyle w:val="a7"/>
              <w:spacing w:line="228" w:lineRule="auto"/>
              <w:ind w:firstLine="567"/>
              <w:rPr>
                <w:rFonts w:ascii="PT Astra Serif" w:hAnsi="PT Astra Serif"/>
                <w:sz w:val="20"/>
                <w:szCs w:val="20"/>
              </w:rPr>
            </w:pPr>
            <w:r w:rsidRPr="00000E4A">
              <w:rPr>
                <w:rFonts w:ascii="PT Astra Serif" w:hAnsi="PT Astra Serif"/>
                <w:sz w:val="20"/>
                <w:szCs w:val="20"/>
              </w:rPr>
              <w:t>М.П. (при наличии)</w:t>
            </w:r>
          </w:p>
        </w:tc>
      </w:tr>
    </w:tbl>
    <w:p w:rsidR="00352587" w:rsidRPr="00000E4A" w:rsidRDefault="00352587" w:rsidP="00352587">
      <w:pPr>
        <w:pStyle w:val="2"/>
        <w:jc w:val="center"/>
        <w:rPr>
          <w:rFonts w:ascii="PT Astra Serif" w:hAnsi="PT Astra Serif"/>
          <w:b/>
          <w:bCs/>
        </w:rPr>
      </w:pP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E630EB" w:rsidRDefault="00E630EB" w:rsidP="00E630EB">
      <w:pPr>
        <w:ind w:firstLine="0"/>
        <w:jc w:val="right"/>
        <w:rPr>
          <w:rStyle w:val="a3"/>
          <w:rFonts w:ascii="PT Astra Serif" w:hAnsi="PT Astra Serif"/>
        </w:rPr>
      </w:pPr>
      <w:r w:rsidRPr="00000E4A">
        <w:rPr>
          <w:rStyle w:val="a3"/>
          <w:rFonts w:ascii="PT Astra Serif" w:hAnsi="PT Astra Serif"/>
        </w:rPr>
        <w:t>Приложение № </w:t>
      </w:r>
      <w:r>
        <w:rPr>
          <w:rStyle w:val="a3"/>
          <w:rFonts w:ascii="PT Astra Serif" w:hAnsi="PT Astra Serif"/>
        </w:rPr>
        <w:t>3</w:t>
      </w:r>
      <w:r w:rsidRPr="00000E4A">
        <w:rPr>
          <w:rStyle w:val="a3"/>
          <w:rFonts w:ascii="PT Astra Serif" w:hAnsi="PT Astra Serif"/>
        </w:rPr>
        <w:t xml:space="preserve"> к Государственному к</w:t>
      </w:r>
      <w:r w:rsidRPr="00000E4A">
        <w:rPr>
          <w:rStyle w:val="a4"/>
          <w:rFonts w:ascii="PT Astra Serif" w:hAnsi="PT Astra Serif"/>
          <w:b/>
          <w:color w:val="auto"/>
        </w:rPr>
        <w:t>онтракту</w:t>
      </w:r>
      <w:r w:rsidRPr="00000E4A">
        <w:rPr>
          <w:rStyle w:val="a3"/>
          <w:rFonts w:ascii="PT Astra Serif" w:hAnsi="PT Astra Serif"/>
        </w:rPr>
        <w:br/>
        <w:t>ИГК </w:t>
      </w:r>
      <w:r w:rsidR="000336AB" w:rsidRPr="000336AB">
        <w:rPr>
          <w:rFonts w:ascii="PT Astra Serif" w:hAnsi="PT Astra Serif"/>
          <w:b/>
          <w:bCs/>
        </w:rPr>
        <w:t>2626320100212003291000155</w:t>
      </w:r>
      <w:bookmarkStart w:id="58" w:name="_GoBack"/>
      <w:bookmarkEnd w:id="58"/>
      <w:r w:rsidR="008E617E" w:rsidRPr="008E617E">
        <w:rPr>
          <w:rFonts w:ascii="PT Astra Serif" w:hAnsi="PT Astra Serif"/>
          <w:b/>
          <w:bCs/>
        </w:rPr>
        <w:t xml:space="preserve"> </w:t>
      </w:r>
      <w:r w:rsidRPr="00000E4A">
        <w:rPr>
          <w:rStyle w:val="a3"/>
          <w:rFonts w:ascii="PT Astra Serif" w:hAnsi="PT Astra Serif"/>
        </w:rPr>
        <w:t>№_______________</w:t>
      </w:r>
    </w:p>
    <w:p w:rsidR="00E630EB" w:rsidRPr="00000E4A" w:rsidRDefault="00E630EB" w:rsidP="00E630EB">
      <w:pPr>
        <w:ind w:firstLine="0"/>
        <w:jc w:val="right"/>
        <w:rPr>
          <w:rStyle w:val="a3"/>
          <w:rFonts w:ascii="PT Astra Serif" w:hAnsi="PT Astra Serif"/>
        </w:rPr>
      </w:pPr>
      <w:r w:rsidRPr="00000E4A">
        <w:rPr>
          <w:rStyle w:val="a3"/>
          <w:rFonts w:ascii="PT Astra Serif" w:hAnsi="PT Astra Serif"/>
        </w:rPr>
        <w:t>от "__"_______ 2026 г.</w:t>
      </w: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352587" w:rsidRPr="00000E4A" w:rsidRDefault="00352587" w:rsidP="00352587">
      <w:pPr>
        <w:pStyle w:val="2"/>
        <w:jc w:val="center"/>
        <w:rPr>
          <w:rFonts w:ascii="PT Astra Serif" w:hAnsi="PT Astra Serif"/>
          <w:b/>
          <w:bCs/>
          <w:sz w:val="24"/>
          <w:szCs w:val="24"/>
        </w:rPr>
      </w:pPr>
      <w:r w:rsidRPr="00000E4A">
        <w:rPr>
          <w:rFonts w:ascii="PT Astra Serif" w:hAnsi="PT Astra Serif"/>
          <w:b/>
          <w:bCs/>
          <w:sz w:val="24"/>
          <w:szCs w:val="24"/>
        </w:rPr>
        <w:t>График поставки</w:t>
      </w:r>
    </w:p>
    <w:tbl>
      <w:tblPr>
        <w:tblpPr w:leftFromText="181" w:rightFromText="181" w:vertAnchor="text" w:horzAnchor="margin" w:tblpXSpec="center" w:tblpY="80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5247"/>
        <w:gridCol w:w="3586"/>
        <w:gridCol w:w="14"/>
        <w:gridCol w:w="2779"/>
        <w:gridCol w:w="3118"/>
      </w:tblGrid>
      <w:tr w:rsidR="00C56418" w:rsidRPr="00000E4A" w:rsidTr="00C56418">
        <w:trPr>
          <w:trHeight w:val="562"/>
        </w:trPr>
        <w:tc>
          <w:tcPr>
            <w:tcW w:w="673" w:type="dxa"/>
            <w:shd w:val="clear" w:color="auto" w:fill="auto"/>
            <w:vAlign w:val="center"/>
          </w:tcPr>
          <w:p w:rsidR="00C56418" w:rsidRPr="00000E4A" w:rsidRDefault="00C56418" w:rsidP="00C56418">
            <w:pPr>
              <w:widowControl/>
              <w:autoSpaceDE/>
              <w:autoSpaceDN/>
              <w:adjustRightInd/>
              <w:jc w:val="center"/>
              <w:rPr>
                <w:rFonts w:ascii="PT Astra Serif" w:hAnsi="PT Astra Serif"/>
                <w:b/>
                <w:snapToGrid w:val="0"/>
              </w:rPr>
            </w:pPr>
            <w:r w:rsidRPr="00000E4A">
              <w:rPr>
                <w:rFonts w:ascii="PT Astra Serif" w:hAnsi="PT Astra Serif"/>
                <w:b/>
                <w:snapToGrid w:val="0"/>
              </w:rPr>
              <w:t>№ п/п</w:t>
            </w:r>
          </w:p>
        </w:tc>
        <w:tc>
          <w:tcPr>
            <w:tcW w:w="5247" w:type="dxa"/>
            <w:shd w:val="clear" w:color="auto" w:fill="auto"/>
            <w:vAlign w:val="center"/>
          </w:tcPr>
          <w:p w:rsidR="00C56418" w:rsidRPr="00000E4A" w:rsidRDefault="00C56418" w:rsidP="00E56093">
            <w:pPr>
              <w:widowControl/>
              <w:autoSpaceDE/>
              <w:autoSpaceDN/>
              <w:adjustRightInd/>
              <w:ind w:firstLine="0"/>
              <w:jc w:val="center"/>
              <w:rPr>
                <w:rFonts w:ascii="PT Astra Serif" w:hAnsi="PT Astra Serif"/>
                <w:b/>
                <w:snapToGrid w:val="0"/>
              </w:rPr>
            </w:pPr>
            <w:r w:rsidRPr="00000E4A">
              <w:rPr>
                <w:rFonts w:ascii="PT Astra Serif" w:hAnsi="PT Astra Serif"/>
                <w:b/>
              </w:rPr>
              <w:t>Грузополучатель, адрес, реквизиты</w:t>
            </w:r>
          </w:p>
        </w:tc>
        <w:tc>
          <w:tcPr>
            <w:tcW w:w="3586"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sz w:val="23"/>
                <w:szCs w:val="23"/>
              </w:rPr>
              <w:t xml:space="preserve">Наименование </w:t>
            </w:r>
            <w:r w:rsidRPr="00000E4A">
              <w:rPr>
                <w:rFonts w:ascii="PT Astra Serif" w:hAnsi="PT Astra Serif"/>
                <w:b/>
                <w:spacing w:val="-8"/>
                <w:sz w:val="23"/>
                <w:szCs w:val="23"/>
              </w:rPr>
              <w:t>поставляемого товара</w:t>
            </w:r>
          </w:p>
        </w:tc>
        <w:tc>
          <w:tcPr>
            <w:tcW w:w="2793" w:type="dxa"/>
            <w:gridSpan w:val="2"/>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Количество товара, килограммов.</w:t>
            </w:r>
          </w:p>
        </w:tc>
        <w:tc>
          <w:tcPr>
            <w:tcW w:w="3118"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Срок поставки</w:t>
            </w:r>
          </w:p>
        </w:tc>
      </w:tr>
      <w:tr w:rsidR="00C56418" w:rsidRPr="00000E4A" w:rsidTr="00E56093">
        <w:trPr>
          <w:trHeight w:val="2112"/>
        </w:trPr>
        <w:tc>
          <w:tcPr>
            <w:tcW w:w="673" w:type="dxa"/>
            <w:shd w:val="clear" w:color="auto" w:fill="auto"/>
            <w:vAlign w:val="center"/>
          </w:tcPr>
          <w:p w:rsidR="00C56418" w:rsidRPr="00000E4A" w:rsidRDefault="00E56093" w:rsidP="00C56418">
            <w:pPr>
              <w:widowControl/>
              <w:autoSpaceDE/>
              <w:autoSpaceDN/>
              <w:adjustRightInd/>
              <w:jc w:val="center"/>
              <w:rPr>
                <w:rFonts w:ascii="PT Astra Serif" w:hAnsi="PT Astra Serif"/>
                <w:b/>
                <w:snapToGrid w:val="0"/>
              </w:rPr>
            </w:pPr>
            <w:r>
              <w:rPr>
                <w:rFonts w:ascii="PT Astra Serif" w:hAnsi="PT Astra Serif"/>
                <w:b/>
                <w:snapToGrid w:val="0"/>
              </w:rPr>
              <w:t>1</w:t>
            </w:r>
            <w:r w:rsidR="00C56418" w:rsidRPr="00000E4A">
              <w:rPr>
                <w:rFonts w:ascii="PT Astra Serif" w:hAnsi="PT Astra Serif"/>
                <w:b/>
                <w:snapToGrid w:val="0"/>
              </w:rPr>
              <w:t>1</w:t>
            </w:r>
          </w:p>
          <w:p w:rsidR="00C56418" w:rsidRPr="00000E4A" w:rsidRDefault="00C56418" w:rsidP="00C56418">
            <w:pPr>
              <w:jc w:val="center"/>
              <w:rPr>
                <w:rFonts w:ascii="PT Astra Serif" w:hAnsi="PT Astra Serif"/>
                <w:b/>
                <w:snapToGrid w:val="0"/>
              </w:rPr>
            </w:pPr>
          </w:p>
        </w:tc>
        <w:tc>
          <w:tcPr>
            <w:tcW w:w="5247" w:type="dxa"/>
            <w:shd w:val="clear" w:color="auto" w:fill="auto"/>
          </w:tcPr>
          <w:p w:rsidR="00C56418" w:rsidRPr="00000E4A" w:rsidRDefault="00C56418" w:rsidP="00E56093">
            <w:pPr>
              <w:jc w:val="center"/>
              <w:rPr>
                <w:rFonts w:ascii="PT Astra Serif" w:hAnsi="PT Astra Serif"/>
                <w:b/>
              </w:rPr>
            </w:pPr>
            <w:r w:rsidRPr="00000E4A">
              <w:rPr>
                <w:rFonts w:ascii="PT Astra Serif" w:hAnsi="PT Astra Serif"/>
                <w:b/>
              </w:rPr>
              <w:t>ФКУ Камышинская ВК УФСИН России по Волгоградской области,</w:t>
            </w:r>
          </w:p>
          <w:p w:rsidR="00C56418" w:rsidRPr="00000E4A" w:rsidRDefault="00C56418" w:rsidP="00E56093">
            <w:pPr>
              <w:jc w:val="center"/>
              <w:rPr>
                <w:rFonts w:ascii="PT Astra Serif" w:hAnsi="PT Astra Serif"/>
              </w:rPr>
            </w:pPr>
            <w:r w:rsidRPr="00000E4A">
              <w:rPr>
                <w:rFonts w:ascii="PT Astra Serif" w:hAnsi="PT Astra Serif"/>
                <w:b/>
              </w:rPr>
              <w:t xml:space="preserve">403881, Волгоградская область, </w:t>
            </w:r>
            <w:proofErr w:type="spellStart"/>
            <w:r w:rsidRPr="00000E4A">
              <w:rPr>
                <w:rFonts w:ascii="PT Astra Serif" w:hAnsi="PT Astra Serif"/>
                <w:b/>
              </w:rPr>
              <w:t>Камышинский</w:t>
            </w:r>
            <w:proofErr w:type="spellEnd"/>
            <w:r w:rsidRPr="00000E4A">
              <w:rPr>
                <w:rFonts w:ascii="PT Astra Serif" w:hAnsi="PT Astra Serif"/>
                <w:b/>
              </w:rPr>
              <w:t xml:space="preserve"> район, п. Мичуринский, ул. Справедливая д.1</w:t>
            </w:r>
          </w:p>
        </w:tc>
        <w:tc>
          <w:tcPr>
            <w:tcW w:w="3600" w:type="dxa"/>
            <w:gridSpan w:val="2"/>
            <w:shd w:val="clear" w:color="auto" w:fill="auto"/>
          </w:tcPr>
          <w:p w:rsidR="00F9080F" w:rsidRPr="00F9080F" w:rsidRDefault="00F9080F" w:rsidP="00F9080F">
            <w:pPr>
              <w:pStyle w:val="a5"/>
              <w:ind w:firstLine="34"/>
              <w:jc w:val="center"/>
              <w:rPr>
                <w:rFonts w:ascii="PT Astra Serif" w:hAnsi="PT Astra Serif"/>
                <w:b/>
                <w:sz w:val="23"/>
                <w:szCs w:val="23"/>
              </w:rPr>
            </w:pPr>
            <w:r w:rsidRPr="00F9080F">
              <w:rPr>
                <w:rFonts w:ascii="PT Astra Serif" w:hAnsi="PT Astra Serif"/>
                <w:b/>
                <w:sz w:val="23"/>
                <w:szCs w:val="23"/>
              </w:rPr>
              <w:t>Морковь столовая</w:t>
            </w:r>
          </w:p>
          <w:p w:rsidR="00C56418" w:rsidRPr="00000E4A" w:rsidRDefault="00F9080F" w:rsidP="00F9080F">
            <w:pPr>
              <w:ind w:firstLine="0"/>
              <w:jc w:val="center"/>
              <w:rPr>
                <w:rFonts w:ascii="PT Astra Serif" w:hAnsi="PT Astra Serif"/>
                <w:b/>
                <w:color w:val="000000"/>
              </w:rPr>
            </w:pPr>
            <w:r w:rsidRPr="00F9080F">
              <w:rPr>
                <w:rFonts w:ascii="PT Astra Serif" w:hAnsi="PT Astra Serif"/>
                <w:b/>
                <w:sz w:val="23"/>
                <w:szCs w:val="23"/>
              </w:rPr>
              <w:t>КТРУ 01.13.41.110-00000003</w:t>
            </w:r>
          </w:p>
        </w:tc>
        <w:tc>
          <w:tcPr>
            <w:tcW w:w="2779" w:type="dxa"/>
            <w:shd w:val="clear" w:color="auto" w:fill="auto"/>
            <w:vAlign w:val="center"/>
          </w:tcPr>
          <w:p w:rsidR="00C56418" w:rsidRPr="00000E4A" w:rsidRDefault="00F9080F" w:rsidP="00E56093">
            <w:pPr>
              <w:ind w:firstLine="0"/>
              <w:jc w:val="center"/>
              <w:rPr>
                <w:rFonts w:ascii="PT Astra Serif" w:hAnsi="PT Astra Serif"/>
                <w:b/>
                <w:lang w:val="en-US"/>
              </w:rPr>
            </w:pPr>
            <w:r>
              <w:rPr>
                <w:rFonts w:ascii="PT Astra Serif" w:hAnsi="PT Astra Serif"/>
                <w:b/>
                <w:sz w:val="23"/>
                <w:szCs w:val="23"/>
              </w:rPr>
              <w:t>700 кг</w:t>
            </w:r>
          </w:p>
        </w:tc>
        <w:tc>
          <w:tcPr>
            <w:tcW w:w="3118" w:type="dxa"/>
            <w:vAlign w:val="center"/>
          </w:tcPr>
          <w:p w:rsidR="00C56418" w:rsidRPr="00000E4A" w:rsidRDefault="00C56418" w:rsidP="0005776A">
            <w:pPr>
              <w:ind w:firstLine="0"/>
              <w:rPr>
                <w:rFonts w:ascii="PT Astra Serif" w:hAnsi="PT Astra Serif"/>
                <w:b/>
              </w:rPr>
            </w:pPr>
            <w:r w:rsidRPr="00000E4A">
              <w:rPr>
                <w:rFonts w:ascii="PT Astra Serif" w:hAnsi="PT Astra Serif"/>
              </w:rPr>
              <w:t xml:space="preserve">   </w:t>
            </w:r>
            <w:r w:rsidR="0005776A">
              <w:rPr>
                <w:rFonts w:ascii="PT Astra Serif" w:hAnsi="PT Astra Serif"/>
              </w:rPr>
              <w:t>1 (одной) партией с момента заключения государственного контракта в течении 7 рабочих дней</w:t>
            </w:r>
          </w:p>
        </w:tc>
      </w:tr>
    </w:tbl>
    <w:p w:rsidR="00352587" w:rsidRPr="00000E4A" w:rsidRDefault="00352587" w:rsidP="00352587">
      <w:pPr>
        <w:pStyle w:val="2"/>
        <w:jc w:val="center"/>
        <w:rPr>
          <w:rFonts w:ascii="PT Astra Serif" w:hAnsi="PT Astra Serif"/>
          <w:b/>
          <w:bCs/>
          <w:sz w:val="24"/>
          <w:szCs w:val="24"/>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tbl>
      <w:tblPr>
        <w:tblW w:w="13006" w:type="dxa"/>
        <w:tblInd w:w="108" w:type="dxa"/>
        <w:tblLook w:val="01E0" w:firstRow="1" w:lastRow="1" w:firstColumn="1" w:lastColumn="1" w:noHBand="0" w:noVBand="0"/>
      </w:tblPr>
      <w:tblGrid>
        <w:gridCol w:w="7655"/>
        <w:gridCol w:w="5351"/>
      </w:tblGrid>
      <w:tr w:rsidR="00352587" w:rsidRPr="00000E4A" w:rsidTr="00CA7993">
        <w:trPr>
          <w:trHeight w:val="467"/>
        </w:trPr>
        <w:tc>
          <w:tcPr>
            <w:tcW w:w="7655"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ГОСУДАРСТВЕННЫЙ ЗАКАЗЧИК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autoSpaceDE/>
              <w:autoSpaceDN/>
              <w:adjustRightInd/>
              <w:ind w:right="-71"/>
              <w:contextualSpacing/>
              <w:rPr>
                <w:rFonts w:ascii="PT Astra Serif" w:hAnsi="PT Astra Serif"/>
                <w:b/>
                <w:bCs/>
                <w:snapToGrid w:val="0"/>
              </w:rPr>
            </w:pPr>
            <w:proofErr w:type="spellStart"/>
            <w:r w:rsidRPr="00000E4A">
              <w:rPr>
                <w:rFonts w:ascii="PT Astra Serif" w:hAnsi="PT Astra Serif"/>
                <w:b/>
                <w:snapToGrid w:val="0"/>
                <w:sz w:val="22"/>
                <w:szCs w:val="22"/>
              </w:rPr>
              <w:t>мп</w:t>
            </w:r>
            <w:proofErr w:type="spellEnd"/>
          </w:p>
        </w:tc>
        <w:tc>
          <w:tcPr>
            <w:tcW w:w="5351"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ПОСТАВЩИК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tabs>
                <w:tab w:val="left" w:pos="500"/>
                <w:tab w:val="center" w:pos="3312"/>
              </w:tabs>
              <w:rPr>
                <w:rFonts w:ascii="PT Astra Serif" w:hAnsi="PT Astra Serif"/>
                <w:b/>
              </w:rPr>
            </w:pPr>
            <w:proofErr w:type="spellStart"/>
            <w:r w:rsidRPr="00000E4A">
              <w:rPr>
                <w:rFonts w:ascii="PT Astra Serif" w:hAnsi="PT Astra Serif"/>
                <w:b/>
                <w:sz w:val="22"/>
                <w:szCs w:val="22"/>
              </w:rPr>
              <w:t>мп</w:t>
            </w:r>
            <w:proofErr w:type="spellEnd"/>
          </w:p>
        </w:tc>
      </w:tr>
    </w:tbl>
    <w:p w:rsidR="00197486" w:rsidRPr="00000E4A" w:rsidRDefault="00197486" w:rsidP="00197486">
      <w:pPr>
        <w:suppressAutoHyphens/>
        <w:spacing w:line="228" w:lineRule="auto"/>
        <w:jc w:val="center"/>
        <w:rPr>
          <w:rFonts w:ascii="PT Astra Serif" w:hAnsi="PT Astra Serif" w:cs="Times New Roman"/>
          <w:b/>
          <w:noProof/>
          <w:szCs w:val="26"/>
          <w:lang w:eastAsia="zh-CN"/>
        </w:rPr>
      </w:pPr>
    </w:p>
    <w:p w:rsidR="00452C5B" w:rsidRPr="00000E4A" w:rsidRDefault="00452C5B" w:rsidP="00197486">
      <w:pPr>
        <w:ind w:left="567" w:firstLine="567"/>
        <w:rPr>
          <w:rStyle w:val="a3"/>
          <w:rFonts w:ascii="PT Astra Serif" w:hAnsi="PT Astra Serif"/>
        </w:rPr>
      </w:pPr>
    </w:p>
    <w:sectPr w:rsidR="00452C5B" w:rsidRPr="00000E4A" w:rsidSect="00614B7F">
      <w:pgSz w:w="16837" w:h="11905" w:orient="landscape"/>
      <w:pgMar w:top="800" w:right="1440" w:bottom="80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6B" w:rsidRDefault="001E2C6B">
      <w:r>
        <w:separator/>
      </w:r>
    </w:p>
  </w:endnote>
  <w:endnote w:type="continuationSeparator" w:id="0">
    <w:p w:rsidR="001E2C6B" w:rsidRDefault="001E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E2D" w:rsidRDefault="00172E2D"/>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0300"/>
    </w:tblGrid>
    <w:tr w:rsidR="009C78EF" w:rsidRPr="00305CC1" w:rsidTr="00172E2D">
      <w:tc>
        <w:tcPr>
          <w:tcW w:w="10300" w:type="dxa"/>
          <w:tcBorders>
            <w:top w:val="nil"/>
            <w:left w:val="nil"/>
            <w:bottom w:val="nil"/>
            <w:right w:val="nil"/>
          </w:tcBorders>
        </w:tcPr>
        <w:p w:rsidR="00A455C1" w:rsidRDefault="00A455C1" w:rsidP="00172E2D">
          <w:pPr>
            <w:pStyle w:val="ac"/>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599" w:rsidRDefault="0005776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6B" w:rsidRDefault="001E2C6B">
      <w:r>
        <w:separator/>
      </w:r>
    </w:p>
  </w:footnote>
  <w:footnote w:type="continuationSeparator" w:id="0">
    <w:p w:rsidR="001E2C6B" w:rsidRDefault="001E2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D7A" w:rsidRDefault="00BA2D7A" w:rsidP="00197486">
    <w:pPr>
      <w:pStyle w:val="aa"/>
      <w:ind w:firstLine="0"/>
    </w:pPr>
  </w:p>
  <w:p w:rsidR="009C78EF" w:rsidRDefault="009C78EF">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305CC1"/>
    <w:rsid w:val="00000E4A"/>
    <w:rsid w:val="00003836"/>
    <w:rsid w:val="00003AD9"/>
    <w:rsid w:val="00011878"/>
    <w:rsid w:val="00020D07"/>
    <w:rsid w:val="00023383"/>
    <w:rsid w:val="000259E4"/>
    <w:rsid w:val="000275E7"/>
    <w:rsid w:val="0003243B"/>
    <w:rsid w:val="000336AB"/>
    <w:rsid w:val="00035CA4"/>
    <w:rsid w:val="00044E99"/>
    <w:rsid w:val="000468D5"/>
    <w:rsid w:val="00046D03"/>
    <w:rsid w:val="00050355"/>
    <w:rsid w:val="0005250E"/>
    <w:rsid w:val="00052913"/>
    <w:rsid w:val="0005596F"/>
    <w:rsid w:val="00056E20"/>
    <w:rsid w:val="0005776A"/>
    <w:rsid w:val="00060D82"/>
    <w:rsid w:val="00064263"/>
    <w:rsid w:val="00066B21"/>
    <w:rsid w:val="00067157"/>
    <w:rsid w:val="000717A3"/>
    <w:rsid w:val="00074F9E"/>
    <w:rsid w:val="000808F2"/>
    <w:rsid w:val="00082838"/>
    <w:rsid w:val="0008314A"/>
    <w:rsid w:val="000877BC"/>
    <w:rsid w:val="00094D91"/>
    <w:rsid w:val="00094F05"/>
    <w:rsid w:val="000A0EF6"/>
    <w:rsid w:val="000B4823"/>
    <w:rsid w:val="000B4FBC"/>
    <w:rsid w:val="000B67C3"/>
    <w:rsid w:val="000C39E5"/>
    <w:rsid w:val="000C64DA"/>
    <w:rsid w:val="000D1F1F"/>
    <w:rsid w:val="000F0B4D"/>
    <w:rsid w:val="000F6D4E"/>
    <w:rsid w:val="001023EB"/>
    <w:rsid w:val="001107DA"/>
    <w:rsid w:val="001168C1"/>
    <w:rsid w:val="001203EA"/>
    <w:rsid w:val="00125CA1"/>
    <w:rsid w:val="00134021"/>
    <w:rsid w:val="00136A02"/>
    <w:rsid w:val="00140704"/>
    <w:rsid w:val="0014286E"/>
    <w:rsid w:val="00145DFC"/>
    <w:rsid w:val="001532D8"/>
    <w:rsid w:val="0015362A"/>
    <w:rsid w:val="001602D1"/>
    <w:rsid w:val="00161425"/>
    <w:rsid w:val="001633B7"/>
    <w:rsid w:val="00165E43"/>
    <w:rsid w:val="00172E2D"/>
    <w:rsid w:val="0017705C"/>
    <w:rsid w:val="001813BB"/>
    <w:rsid w:val="00184AD6"/>
    <w:rsid w:val="00184B24"/>
    <w:rsid w:val="00184F26"/>
    <w:rsid w:val="00197486"/>
    <w:rsid w:val="001A0AA5"/>
    <w:rsid w:val="001B0904"/>
    <w:rsid w:val="001B0FE7"/>
    <w:rsid w:val="001B49AF"/>
    <w:rsid w:val="001B7666"/>
    <w:rsid w:val="001B78E3"/>
    <w:rsid w:val="001D01DB"/>
    <w:rsid w:val="001E233B"/>
    <w:rsid w:val="001E2C6B"/>
    <w:rsid w:val="001E2E82"/>
    <w:rsid w:val="001E3725"/>
    <w:rsid w:val="001E507D"/>
    <w:rsid w:val="00202919"/>
    <w:rsid w:val="00203C76"/>
    <w:rsid w:val="00211591"/>
    <w:rsid w:val="00212453"/>
    <w:rsid w:val="00222348"/>
    <w:rsid w:val="00223399"/>
    <w:rsid w:val="00237B6C"/>
    <w:rsid w:val="00241279"/>
    <w:rsid w:val="0024662F"/>
    <w:rsid w:val="002540CB"/>
    <w:rsid w:val="002573DB"/>
    <w:rsid w:val="002603A5"/>
    <w:rsid w:val="00261A58"/>
    <w:rsid w:val="00264765"/>
    <w:rsid w:val="00270C97"/>
    <w:rsid w:val="00274963"/>
    <w:rsid w:val="002877D7"/>
    <w:rsid w:val="002A17F9"/>
    <w:rsid w:val="002A4581"/>
    <w:rsid w:val="002B17A8"/>
    <w:rsid w:val="002B4668"/>
    <w:rsid w:val="002B72C4"/>
    <w:rsid w:val="002C38A8"/>
    <w:rsid w:val="002C6DF4"/>
    <w:rsid w:val="002D7B35"/>
    <w:rsid w:val="002D7D0A"/>
    <w:rsid w:val="002E5F3E"/>
    <w:rsid w:val="002E7B43"/>
    <w:rsid w:val="002E7F55"/>
    <w:rsid w:val="00300201"/>
    <w:rsid w:val="00305CC1"/>
    <w:rsid w:val="003124C9"/>
    <w:rsid w:val="00314A4C"/>
    <w:rsid w:val="003204A1"/>
    <w:rsid w:val="00322C24"/>
    <w:rsid w:val="003234A8"/>
    <w:rsid w:val="0032634E"/>
    <w:rsid w:val="0033367F"/>
    <w:rsid w:val="00341C35"/>
    <w:rsid w:val="00342CC1"/>
    <w:rsid w:val="00344F81"/>
    <w:rsid w:val="00345C90"/>
    <w:rsid w:val="00350BFD"/>
    <w:rsid w:val="00352587"/>
    <w:rsid w:val="00353037"/>
    <w:rsid w:val="0035623F"/>
    <w:rsid w:val="00356643"/>
    <w:rsid w:val="0036230F"/>
    <w:rsid w:val="003648D2"/>
    <w:rsid w:val="00366DAA"/>
    <w:rsid w:val="0037747C"/>
    <w:rsid w:val="00381F25"/>
    <w:rsid w:val="003911F0"/>
    <w:rsid w:val="0039181A"/>
    <w:rsid w:val="003937CD"/>
    <w:rsid w:val="00394EC2"/>
    <w:rsid w:val="003A020F"/>
    <w:rsid w:val="003A17B2"/>
    <w:rsid w:val="003B07B3"/>
    <w:rsid w:val="003B0E40"/>
    <w:rsid w:val="003B1FF1"/>
    <w:rsid w:val="003B4940"/>
    <w:rsid w:val="003B5A94"/>
    <w:rsid w:val="003C0497"/>
    <w:rsid w:val="003C4A1B"/>
    <w:rsid w:val="003D0030"/>
    <w:rsid w:val="003D3103"/>
    <w:rsid w:val="003D3479"/>
    <w:rsid w:val="003D5015"/>
    <w:rsid w:val="003E27A5"/>
    <w:rsid w:val="003F2C9A"/>
    <w:rsid w:val="003F322A"/>
    <w:rsid w:val="003F4670"/>
    <w:rsid w:val="003F62DC"/>
    <w:rsid w:val="003F6AE8"/>
    <w:rsid w:val="00417D81"/>
    <w:rsid w:val="00424ED7"/>
    <w:rsid w:val="004271AB"/>
    <w:rsid w:val="00427408"/>
    <w:rsid w:val="004400DA"/>
    <w:rsid w:val="004402A1"/>
    <w:rsid w:val="00440D54"/>
    <w:rsid w:val="00452C5B"/>
    <w:rsid w:val="004536E5"/>
    <w:rsid w:val="0045379A"/>
    <w:rsid w:val="00454F3B"/>
    <w:rsid w:val="004553C8"/>
    <w:rsid w:val="00457FB7"/>
    <w:rsid w:val="004774B8"/>
    <w:rsid w:val="00482476"/>
    <w:rsid w:val="0048455A"/>
    <w:rsid w:val="00486D6C"/>
    <w:rsid w:val="0049061A"/>
    <w:rsid w:val="00493A70"/>
    <w:rsid w:val="0049741B"/>
    <w:rsid w:val="004A4DAB"/>
    <w:rsid w:val="004B196E"/>
    <w:rsid w:val="004C0739"/>
    <w:rsid w:val="004C1D90"/>
    <w:rsid w:val="004D59A5"/>
    <w:rsid w:val="004D5E57"/>
    <w:rsid w:val="004E0599"/>
    <w:rsid w:val="004E3D92"/>
    <w:rsid w:val="004F2A2A"/>
    <w:rsid w:val="004F60D9"/>
    <w:rsid w:val="0050281B"/>
    <w:rsid w:val="005115EA"/>
    <w:rsid w:val="0051454A"/>
    <w:rsid w:val="00534C0A"/>
    <w:rsid w:val="0053556F"/>
    <w:rsid w:val="00537009"/>
    <w:rsid w:val="005419B2"/>
    <w:rsid w:val="0055513F"/>
    <w:rsid w:val="00557664"/>
    <w:rsid w:val="005603C6"/>
    <w:rsid w:val="00574E8F"/>
    <w:rsid w:val="00576ADE"/>
    <w:rsid w:val="00582017"/>
    <w:rsid w:val="00582989"/>
    <w:rsid w:val="00583719"/>
    <w:rsid w:val="00585347"/>
    <w:rsid w:val="005854E1"/>
    <w:rsid w:val="00586B51"/>
    <w:rsid w:val="00586D19"/>
    <w:rsid w:val="00591696"/>
    <w:rsid w:val="005A4972"/>
    <w:rsid w:val="005B586A"/>
    <w:rsid w:val="005B6A47"/>
    <w:rsid w:val="005C0CB7"/>
    <w:rsid w:val="005C47C8"/>
    <w:rsid w:val="005C7829"/>
    <w:rsid w:val="005D0F07"/>
    <w:rsid w:val="005D5D9B"/>
    <w:rsid w:val="005E03D7"/>
    <w:rsid w:val="005E0A0F"/>
    <w:rsid w:val="005E0F44"/>
    <w:rsid w:val="005E55A9"/>
    <w:rsid w:val="005E6D6C"/>
    <w:rsid w:val="005F2E7E"/>
    <w:rsid w:val="005F3C44"/>
    <w:rsid w:val="005F54C3"/>
    <w:rsid w:val="00614B7F"/>
    <w:rsid w:val="00616A50"/>
    <w:rsid w:val="00631747"/>
    <w:rsid w:val="0063395A"/>
    <w:rsid w:val="006350BB"/>
    <w:rsid w:val="00636219"/>
    <w:rsid w:val="00640B3F"/>
    <w:rsid w:val="006416B3"/>
    <w:rsid w:val="0065157F"/>
    <w:rsid w:val="00655383"/>
    <w:rsid w:val="0066603A"/>
    <w:rsid w:val="00667ADB"/>
    <w:rsid w:val="00674654"/>
    <w:rsid w:val="006831C3"/>
    <w:rsid w:val="00685446"/>
    <w:rsid w:val="00685821"/>
    <w:rsid w:val="00687DC3"/>
    <w:rsid w:val="00691DFF"/>
    <w:rsid w:val="006948BB"/>
    <w:rsid w:val="006952D4"/>
    <w:rsid w:val="006A179B"/>
    <w:rsid w:val="006B0192"/>
    <w:rsid w:val="006C2877"/>
    <w:rsid w:val="006C4DF2"/>
    <w:rsid w:val="006C7873"/>
    <w:rsid w:val="006D0288"/>
    <w:rsid w:val="006D1D6F"/>
    <w:rsid w:val="006D580C"/>
    <w:rsid w:val="006D5958"/>
    <w:rsid w:val="006E29D2"/>
    <w:rsid w:val="006E5681"/>
    <w:rsid w:val="006E799A"/>
    <w:rsid w:val="00702955"/>
    <w:rsid w:val="007068A2"/>
    <w:rsid w:val="00715664"/>
    <w:rsid w:val="00720692"/>
    <w:rsid w:val="00720A3D"/>
    <w:rsid w:val="00720F9C"/>
    <w:rsid w:val="007262E5"/>
    <w:rsid w:val="007412AC"/>
    <w:rsid w:val="0074382E"/>
    <w:rsid w:val="00746949"/>
    <w:rsid w:val="0074723E"/>
    <w:rsid w:val="00754410"/>
    <w:rsid w:val="00762F6F"/>
    <w:rsid w:val="00772718"/>
    <w:rsid w:val="007727D2"/>
    <w:rsid w:val="00776CB4"/>
    <w:rsid w:val="007A3587"/>
    <w:rsid w:val="007B32A3"/>
    <w:rsid w:val="007C63AB"/>
    <w:rsid w:val="007D18DB"/>
    <w:rsid w:val="007D1A11"/>
    <w:rsid w:val="007D2251"/>
    <w:rsid w:val="007D5CDB"/>
    <w:rsid w:val="007E365F"/>
    <w:rsid w:val="007E4723"/>
    <w:rsid w:val="008015BF"/>
    <w:rsid w:val="0081033C"/>
    <w:rsid w:val="00813955"/>
    <w:rsid w:val="00813EFE"/>
    <w:rsid w:val="00814010"/>
    <w:rsid w:val="008221B7"/>
    <w:rsid w:val="00825F25"/>
    <w:rsid w:val="00826190"/>
    <w:rsid w:val="008318B8"/>
    <w:rsid w:val="00833533"/>
    <w:rsid w:val="00852FA1"/>
    <w:rsid w:val="008573C1"/>
    <w:rsid w:val="00857EB2"/>
    <w:rsid w:val="00866243"/>
    <w:rsid w:val="00867EF8"/>
    <w:rsid w:val="00870401"/>
    <w:rsid w:val="00880ED1"/>
    <w:rsid w:val="0089135D"/>
    <w:rsid w:val="008930C8"/>
    <w:rsid w:val="0089434B"/>
    <w:rsid w:val="008B084C"/>
    <w:rsid w:val="008B4CC7"/>
    <w:rsid w:val="008C2A84"/>
    <w:rsid w:val="008C4A26"/>
    <w:rsid w:val="008D2A12"/>
    <w:rsid w:val="008D77BD"/>
    <w:rsid w:val="008E617E"/>
    <w:rsid w:val="008F1102"/>
    <w:rsid w:val="00903452"/>
    <w:rsid w:val="009044B6"/>
    <w:rsid w:val="00914632"/>
    <w:rsid w:val="00914E19"/>
    <w:rsid w:val="009201BC"/>
    <w:rsid w:val="00924D2A"/>
    <w:rsid w:val="00926266"/>
    <w:rsid w:val="00932C56"/>
    <w:rsid w:val="009373BB"/>
    <w:rsid w:val="0094764F"/>
    <w:rsid w:val="00947E5D"/>
    <w:rsid w:val="009508F4"/>
    <w:rsid w:val="00955B1A"/>
    <w:rsid w:val="00956618"/>
    <w:rsid w:val="00961E25"/>
    <w:rsid w:val="00963230"/>
    <w:rsid w:val="009636C9"/>
    <w:rsid w:val="009647AD"/>
    <w:rsid w:val="00974234"/>
    <w:rsid w:val="0098125A"/>
    <w:rsid w:val="00994C08"/>
    <w:rsid w:val="009954B2"/>
    <w:rsid w:val="00996642"/>
    <w:rsid w:val="00996C51"/>
    <w:rsid w:val="009B2AF1"/>
    <w:rsid w:val="009C2C14"/>
    <w:rsid w:val="009C78EF"/>
    <w:rsid w:val="009D75EC"/>
    <w:rsid w:val="009E3D12"/>
    <w:rsid w:val="009F5584"/>
    <w:rsid w:val="009F5E16"/>
    <w:rsid w:val="00A2044D"/>
    <w:rsid w:val="00A20C8A"/>
    <w:rsid w:val="00A26045"/>
    <w:rsid w:val="00A26368"/>
    <w:rsid w:val="00A31F90"/>
    <w:rsid w:val="00A3205C"/>
    <w:rsid w:val="00A377C8"/>
    <w:rsid w:val="00A4484A"/>
    <w:rsid w:val="00A455C1"/>
    <w:rsid w:val="00A4585D"/>
    <w:rsid w:val="00A52CC8"/>
    <w:rsid w:val="00A61E99"/>
    <w:rsid w:val="00A62D5E"/>
    <w:rsid w:val="00A653E0"/>
    <w:rsid w:val="00A66215"/>
    <w:rsid w:val="00A70E68"/>
    <w:rsid w:val="00A829A2"/>
    <w:rsid w:val="00A846C7"/>
    <w:rsid w:val="00A85094"/>
    <w:rsid w:val="00A908E1"/>
    <w:rsid w:val="00A941DA"/>
    <w:rsid w:val="00A95520"/>
    <w:rsid w:val="00AB05D8"/>
    <w:rsid w:val="00AB2088"/>
    <w:rsid w:val="00AB37EE"/>
    <w:rsid w:val="00AB58C2"/>
    <w:rsid w:val="00AC3AF5"/>
    <w:rsid w:val="00AC5749"/>
    <w:rsid w:val="00AC617C"/>
    <w:rsid w:val="00AC78C2"/>
    <w:rsid w:val="00AD4BBC"/>
    <w:rsid w:val="00AD6D41"/>
    <w:rsid w:val="00AD744C"/>
    <w:rsid w:val="00AF1441"/>
    <w:rsid w:val="00B0007F"/>
    <w:rsid w:val="00B12FBE"/>
    <w:rsid w:val="00B17E4A"/>
    <w:rsid w:val="00B3078E"/>
    <w:rsid w:val="00B347BF"/>
    <w:rsid w:val="00B36B33"/>
    <w:rsid w:val="00B40445"/>
    <w:rsid w:val="00B41CF5"/>
    <w:rsid w:val="00B42F36"/>
    <w:rsid w:val="00B44603"/>
    <w:rsid w:val="00B4520D"/>
    <w:rsid w:val="00B45365"/>
    <w:rsid w:val="00B5077E"/>
    <w:rsid w:val="00B55E4E"/>
    <w:rsid w:val="00B67152"/>
    <w:rsid w:val="00B67933"/>
    <w:rsid w:val="00B71996"/>
    <w:rsid w:val="00B72378"/>
    <w:rsid w:val="00B751FA"/>
    <w:rsid w:val="00B77F50"/>
    <w:rsid w:val="00B93C1C"/>
    <w:rsid w:val="00B93C33"/>
    <w:rsid w:val="00B948E2"/>
    <w:rsid w:val="00B96F1D"/>
    <w:rsid w:val="00BA056A"/>
    <w:rsid w:val="00BA2D7A"/>
    <w:rsid w:val="00BA2DDA"/>
    <w:rsid w:val="00BA3E8C"/>
    <w:rsid w:val="00BB18FD"/>
    <w:rsid w:val="00BB3040"/>
    <w:rsid w:val="00BB3668"/>
    <w:rsid w:val="00BB3D26"/>
    <w:rsid w:val="00BB5E88"/>
    <w:rsid w:val="00BB72E4"/>
    <w:rsid w:val="00BB7CD6"/>
    <w:rsid w:val="00BC44A7"/>
    <w:rsid w:val="00BC656D"/>
    <w:rsid w:val="00BC7C03"/>
    <w:rsid w:val="00BE4FB4"/>
    <w:rsid w:val="00BF19A3"/>
    <w:rsid w:val="00BF2AF1"/>
    <w:rsid w:val="00BF5F7C"/>
    <w:rsid w:val="00C03D82"/>
    <w:rsid w:val="00C10651"/>
    <w:rsid w:val="00C244CF"/>
    <w:rsid w:val="00C37D13"/>
    <w:rsid w:val="00C44A99"/>
    <w:rsid w:val="00C4791E"/>
    <w:rsid w:val="00C47FEE"/>
    <w:rsid w:val="00C56418"/>
    <w:rsid w:val="00C729F0"/>
    <w:rsid w:val="00C7470F"/>
    <w:rsid w:val="00C75CFB"/>
    <w:rsid w:val="00C81B00"/>
    <w:rsid w:val="00C94D17"/>
    <w:rsid w:val="00C96A91"/>
    <w:rsid w:val="00CA440D"/>
    <w:rsid w:val="00CA6F41"/>
    <w:rsid w:val="00CB006E"/>
    <w:rsid w:val="00CC1147"/>
    <w:rsid w:val="00CC653F"/>
    <w:rsid w:val="00CD3854"/>
    <w:rsid w:val="00CD5834"/>
    <w:rsid w:val="00CD6D35"/>
    <w:rsid w:val="00CE0F82"/>
    <w:rsid w:val="00CE103F"/>
    <w:rsid w:val="00CE5192"/>
    <w:rsid w:val="00CF76CA"/>
    <w:rsid w:val="00CF7D0B"/>
    <w:rsid w:val="00D01296"/>
    <w:rsid w:val="00D01710"/>
    <w:rsid w:val="00D02F07"/>
    <w:rsid w:val="00D05EF1"/>
    <w:rsid w:val="00D15549"/>
    <w:rsid w:val="00D33064"/>
    <w:rsid w:val="00D33311"/>
    <w:rsid w:val="00D41CC9"/>
    <w:rsid w:val="00D529C2"/>
    <w:rsid w:val="00D54F16"/>
    <w:rsid w:val="00D57CA4"/>
    <w:rsid w:val="00D6186F"/>
    <w:rsid w:val="00D67FE6"/>
    <w:rsid w:val="00D92429"/>
    <w:rsid w:val="00D9269F"/>
    <w:rsid w:val="00DA1E9D"/>
    <w:rsid w:val="00DA492F"/>
    <w:rsid w:val="00DA5A16"/>
    <w:rsid w:val="00DA7CF2"/>
    <w:rsid w:val="00DB1B6E"/>
    <w:rsid w:val="00DB2D23"/>
    <w:rsid w:val="00DB4E3D"/>
    <w:rsid w:val="00DB5961"/>
    <w:rsid w:val="00DC4354"/>
    <w:rsid w:val="00DC556A"/>
    <w:rsid w:val="00DD2609"/>
    <w:rsid w:val="00DE4110"/>
    <w:rsid w:val="00DE460F"/>
    <w:rsid w:val="00DF0969"/>
    <w:rsid w:val="00DF20C9"/>
    <w:rsid w:val="00DF37D4"/>
    <w:rsid w:val="00E024C3"/>
    <w:rsid w:val="00E10AA8"/>
    <w:rsid w:val="00E1264A"/>
    <w:rsid w:val="00E143B9"/>
    <w:rsid w:val="00E214C8"/>
    <w:rsid w:val="00E230F3"/>
    <w:rsid w:val="00E258BA"/>
    <w:rsid w:val="00E31839"/>
    <w:rsid w:val="00E3743A"/>
    <w:rsid w:val="00E40EBD"/>
    <w:rsid w:val="00E56093"/>
    <w:rsid w:val="00E630EB"/>
    <w:rsid w:val="00E701F4"/>
    <w:rsid w:val="00E713A2"/>
    <w:rsid w:val="00E713AE"/>
    <w:rsid w:val="00E856A7"/>
    <w:rsid w:val="00E966A1"/>
    <w:rsid w:val="00EA34F6"/>
    <w:rsid w:val="00EA4ED2"/>
    <w:rsid w:val="00EB1532"/>
    <w:rsid w:val="00EB349B"/>
    <w:rsid w:val="00EB4955"/>
    <w:rsid w:val="00EC5242"/>
    <w:rsid w:val="00EC73C8"/>
    <w:rsid w:val="00EC7EC2"/>
    <w:rsid w:val="00ED36E5"/>
    <w:rsid w:val="00EE2F59"/>
    <w:rsid w:val="00EE646E"/>
    <w:rsid w:val="00EF3249"/>
    <w:rsid w:val="00EF35A1"/>
    <w:rsid w:val="00EF7359"/>
    <w:rsid w:val="00F014F3"/>
    <w:rsid w:val="00F060F5"/>
    <w:rsid w:val="00F25047"/>
    <w:rsid w:val="00F32A19"/>
    <w:rsid w:val="00F3576B"/>
    <w:rsid w:val="00F36973"/>
    <w:rsid w:val="00F36F88"/>
    <w:rsid w:val="00F46CB7"/>
    <w:rsid w:val="00F514A4"/>
    <w:rsid w:val="00F52569"/>
    <w:rsid w:val="00F660FB"/>
    <w:rsid w:val="00F70B95"/>
    <w:rsid w:val="00F74C38"/>
    <w:rsid w:val="00F86446"/>
    <w:rsid w:val="00F870BA"/>
    <w:rsid w:val="00F9080F"/>
    <w:rsid w:val="00FA2B8F"/>
    <w:rsid w:val="00FA2D30"/>
    <w:rsid w:val="00FB0EE9"/>
    <w:rsid w:val="00FB3E5A"/>
    <w:rsid w:val="00FB5654"/>
    <w:rsid w:val="00FC15DF"/>
    <w:rsid w:val="00FE0DB0"/>
    <w:rsid w:val="00FF4A3D"/>
    <w:rsid w:val="00FF5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80F"/>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3D0030"/>
    <w:rPr>
      <w:rFonts w:cs="Times New Roman"/>
      <w:color w:val="0000FF"/>
      <w:u w:val="single"/>
    </w:rPr>
  </w:style>
  <w:style w:type="paragraph" w:customStyle="1" w:styleId="ConsPlusNormal">
    <w:name w:val="ConsPlusNormal"/>
    <w:rsid w:val="00C94D17"/>
    <w:pPr>
      <w:widowControl w:val="0"/>
      <w:autoSpaceDE w:val="0"/>
      <w:autoSpaceDN w:val="0"/>
    </w:pPr>
    <w:rPr>
      <w:rFonts w:cs="Calibri"/>
      <w:sz w:val="22"/>
    </w:rPr>
  </w:style>
  <w:style w:type="paragraph" w:styleId="af3">
    <w:name w:val="No Spacing"/>
    <w:link w:val="af4"/>
    <w:uiPriority w:val="1"/>
    <w:qFormat/>
    <w:rsid w:val="004F60D9"/>
    <w:pPr>
      <w:widowControl w:val="0"/>
      <w:autoSpaceDE w:val="0"/>
      <w:autoSpaceDN w:val="0"/>
      <w:adjustRightInd w:val="0"/>
      <w:ind w:firstLine="720"/>
      <w:jc w:val="both"/>
    </w:pPr>
    <w:rPr>
      <w:rFonts w:ascii="Times New Roman CYR" w:hAnsi="Times New Roman CYR" w:cs="Times New Roman CYR"/>
      <w:sz w:val="24"/>
      <w:szCs w:val="24"/>
    </w:rPr>
  </w:style>
  <w:style w:type="character" w:customStyle="1" w:styleId="af4">
    <w:name w:val="Без интервала Знак"/>
    <w:link w:val="af3"/>
    <w:uiPriority w:val="1"/>
    <w:rsid w:val="004F60D9"/>
    <w:rPr>
      <w:rFonts w:ascii="Times New Roman CYR" w:hAnsi="Times New Roman CYR" w:cs="Times New Roman CYR"/>
      <w:sz w:val="24"/>
      <w:szCs w:val="24"/>
    </w:rPr>
  </w:style>
  <w:style w:type="table" w:styleId="af5">
    <w:name w:val="Table Grid"/>
    <w:basedOn w:val="a1"/>
    <w:uiPriority w:val="59"/>
    <w:rsid w:val="00197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197486"/>
    <w:rPr>
      <w:b/>
      <w:bCs/>
    </w:rPr>
  </w:style>
  <w:style w:type="paragraph" w:customStyle="1" w:styleId="2">
    <w:name w:val="Без интервала2"/>
    <w:rsid w:val="00352587"/>
    <w:pPr>
      <w:suppressAutoHyphens/>
    </w:pPr>
    <w:rPr>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5462">
      <w:bodyDiv w:val="1"/>
      <w:marLeft w:val="0"/>
      <w:marRight w:val="0"/>
      <w:marTop w:val="0"/>
      <w:marBottom w:val="0"/>
      <w:divBdr>
        <w:top w:val="none" w:sz="0" w:space="0" w:color="auto"/>
        <w:left w:val="none" w:sz="0" w:space="0" w:color="auto"/>
        <w:bottom w:val="none" w:sz="0" w:space="0" w:color="auto"/>
        <w:right w:val="none" w:sz="0" w:space="0" w:color="auto"/>
      </w:divBdr>
    </w:div>
    <w:div w:id="1479616503">
      <w:bodyDiv w:val="1"/>
      <w:marLeft w:val="0"/>
      <w:marRight w:val="0"/>
      <w:marTop w:val="0"/>
      <w:marBottom w:val="0"/>
      <w:divBdr>
        <w:top w:val="none" w:sz="0" w:space="0" w:color="auto"/>
        <w:left w:val="none" w:sz="0" w:space="0" w:color="auto"/>
        <w:bottom w:val="none" w:sz="0" w:space="0" w:color="auto"/>
        <w:right w:val="none" w:sz="0" w:space="0" w:color="auto"/>
      </w:divBdr>
    </w:div>
    <w:div w:id="20361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1090;&#1074;&#1086;&#1088;&#1086;&#1075;%20&#1085;&#1086;&#1103;&#1073;&#1088;&#1100;/&#1055;&#1088;&#1086;&#1077;&#1082;&#1090;%20&#1090;&#1074;&#1086;&#1088;&#1086;&#1075;%20&#1085;&#1086;&#1103;&#1073;&#1088;&#1100;.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1090;&#1074;&#1086;&#1088;&#1086;&#1075;%20&#1085;&#1086;&#1103;&#1073;&#1088;&#1100;/&#1055;&#1088;&#1086;&#1077;&#1082;&#1090;%20&#1090;&#1074;&#1086;&#1088;&#1086;&#1075;%20&#1085;&#1086;&#1103;&#1073;&#1088;&#1100;.do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1090;&#1074;&#1086;&#1088;&#1086;&#1075;%20&#1085;&#1086;&#1103;&#1073;&#1088;&#1100;/&#1055;&#1088;&#1086;&#1077;&#1082;&#1090;%20&#1090;&#1074;&#1086;&#1088;&#1086;&#1075;%20&#1085;&#1086;&#1103;&#1073;&#1088;&#1100;.doc" TargetMode="External"/><Relationship Id="rId4" Type="http://schemas.microsoft.com/office/2007/relationships/stylesWithEffects" Target="stylesWithEffects.xml"/><Relationship Id="rId9" Type="http://schemas.openxmlformats.org/officeDocument/2006/relationships/hyperlink" Target="http://internet.garant.ru/document/redirect/70353464/9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D6D85-2E05-4F11-9154-D6E5EB45A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13</Pages>
  <Words>4805</Words>
  <Characters>36437</Characters>
  <Application>Microsoft Office Word</Application>
  <DocSecurity>0</DocSecurity>
  <Lines>303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Юрист</cp:lastModifiedBy>
  <cp:revision>36</cp:revision>
  <cp:lastPrinted>2026-08-04T05:54:00Z</cp:lastPrinted>
  <dcterms:created xsi:type="dcterms:W3CDTF">2026-02-16T06:30:00Z</dcterms:created>
  <dcterms:modified xsi:type="dcterms:W3CDTF">2026-08-20T06:39:00Z</dcterms:modified>
</cp:coreProperties>
</file>