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2B2AA903" w14:textId="55D26272" w:rsidR="006E3218" w:rsidRPr="006C7E18" w:rsidRDefault="00211587" w:rsidP="006E3218">
      <w:pPr>
        <w:pStyle w:val="afffff5"/>
        <w:jc w:val="center"/>
        <w:rPr>
          <w:sz w:val="24"/>
          <w:szCs w:val="24"/>
          <w:shd w:val="clear" w:color="auto" w:fill="FFFFFF"/>
        </w:rPr>
      </w:pPr>
      <w:bookmarkStart w:id="0" w:name="_Hlk238129863"/>
      <w:r w:rsidRPr="00211587">
        <w:rPr>
          <w:b/>
          <w:sz w:val="24"/>
          <w:szCs w:val="24"/>
        </w:rPr>
        <w:t>Оказание услуг 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Pr>
          <w:b/>
          <w:sz w:val="24"/>
          <w:szCs w:val="24"/>
        </w:rPr>
        <w:t>,</w:t>
      </w:r>
      <w:r w:rsidR="006E3218" w:rsidRPr="006C7E18">
        <w:rPr>
          <w:sz w:val="24"/>
          <w:szCs w:val="24"/>
          <w:shd w:val="clear" w:color="auto" w:fill="FFFFFF"/>
        </w:rPr>
        <w:t xml:space="preserve"> </w:t>
      </w:r>
      <w:r w:rsidR="006E3218" w:rsidRPr="00AE7786">
        <w:rPr>
          <w:b/>
          <w:bCs/>
          <w:sz w:val="24"/>
          <w:szCs w:val="24"/>
          <w:shd w:val="clear" w:color="auto" w:fill="FFFFFF"/>
        </w:rPr>
        <w:t>а также содержание прилегающей территории.</w:t>
      </w:r>
    </w:p>
    <w:bookmarkEnd w:id="0"/>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312"/>
        <w:gridCol w:w="5327"/>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5F2CC08A"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C57F8A"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29AF1587" w:rsidR="00AF154D" w:rsidRPr="00B232EE" w:rsidRDefault="00C764B9" w:rsidP="006E3218">
      <w:pPr>
        <w:pStyle w:val="afffff5"/>
        <w:jc w:val="both"/>
        <w:rPr>
          <w:bCs/>
          <w:sz w:val="24"/>
          <w:szCs w:val="24"/>
        </w:rPr>
      </w:pPr>
      <w:r w:rsidRPr="00B232EE">
        <w:rPr>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sz w:val="24"/>
          <w:szCs w:val="24"/>
        </w:rPr>
        <w:t xml:space="preserve"> (далее – ФГБУ «УЭЗ МИД России»), именуемое в дальнейшем «Заказчик», </w:t>
      </w:r>
      <w:r w:rsidR="00141F22" w:rsidRPr="00B232EE">
        <w:rPr>
          <w:sz w:val="24"/>
          <w:szCs w:val="24"/>
        </w:rPr>
        <w:t>в лице</w:t>
      </w:r>
      <w:r w:rsidR="000870DA" w:rsidRPr="00B232EE">
        <w:rPr>
          <w:sz w:val="24"/>
          <w:szCs w:val="24"/>
        </w:rPr>
        <w:t xml:space="preserve"> </w:t>
      </w:r>
      <w:r w:rsidR="006162BB">
        <w:rPr>
          <w:sz w:val="24"/>
          <w:szCs w:val="24"/>
        </w:rPr>
        <w:t>___________</w:t>
      </w:r>
      <w:r w:rsidR="00141F22" w:rsidRPr="00B232EE">
        <w:rPr>
          <w:sz w:val="24"/>
          <w:szCs w:val="24"/>
        </w:rPr>
        <w:t>, действующего на основании</w:t>
      </w:r>
      <w:r w:rsidR="006162BB">
        <w:rPr>
          <w:sz w:val="24"/>
          <w:szCs w:val="24"/>
        </w:rPr>
        <w:t>__________________</w:t>
      </w:r>
      <w:r w:rsidR="00141F22" w:rsidRPr="00B232EE">
        <w:rPr>
          <w:sz w:val="24"/>
          <w:szCs w:val="24"/>
        </w:rPr>
        <w:t>, с одной стороны</w:t>
      </w:r>
      <w:r w:rsidRPr="00B232EE">
        <w:rPr>
          <w:sz w:val="24"/>
          <w:szCs w:val="24"/>
        </w:rPr>
        <w:t xml:space="preserve">, и </w:t>
      </w:r>
      <w:r w:rsidRPr="00B232EE">
        <w:rPr>
          <w:b/>
          <w:sz w:val="24"/>
          <w:szCs w:val="24"/>
        </w:rPr>
        <w:t>______________________________________________________________</w:t>
      </w:r>
      <w:r w:rsidRPr="00B232EE">
        <w:rPr>
          <w:sz w:val="24"/>
          <w:szCs w:val="24"/>
        </w:rPr>
        <w:t>, именуемое в дальнейшем «</w:t>
      </w:r>
      <w:r w:rsidR="004A1A64" w:rsidRPr="00B232EE">
        <w:rPr>
          <w:sz w:val="24"/>
          <w:szCs w:val="24"/>
        </w:rPr>
        <w:t>Исполнитель</w:t>
      </w:r>
      <w:r w:rsidRPr="00B232EE">
        <w:rPr>
          <w:sz w:val="24"/>
          <w:szCs w:val="24"/>
        </w:rPr>
        <w:t>», в лице _____________________________, действующего на основании  ____________________, с другой стороны, а вместе именуемые «Стороны» и каждый в отдельности «Сторона»,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sz w:val="24"/>
          <w:szCs w:val="24"/>
        </w:rPr>
        <w:t xml:space="preserve"> заключили  настоящий контракт на </w:t>
      </w:r>
      <w:r w:rsidR="000870DA" w:rsidRPr="00B232EE">
        <w:rPr>
          <w:sz w:val="24"/>
          <w:szCs w:val="24"/>
        </w:rPr>
        <w:t xml:space="preserve">оказание услуг </w:t>
      </w:r>
      <w:r w:rsidR="00211587" w:rsidRPr="00211587">
        <w:rPr>
          <w:b/>
          <w:sz w:val="24"/>
          <w:szCs w:val="24"/>
        </w:rPr>
        <w:t>по комплексному обслуживанию зданий и помещений на объекте МИД России, включающему в себя: санитарно-гигиеническое содержание зданий и помещений</w:t>
      </w:r>
      <w:r w:rsidR="006E3218">
        <w:rPr>
          <w:b/>
          <w:sz w:val="24"/>
          <w:szCs w:val="24"/>
        </w:rPr>
        <w:t>,</w:t>
      </w:r>
      <w:r w:rsidR="006E3218" w:rsidRPr="006E3218">
        <w:rPr>
          <w:szCs w:val="24"/>
          <w:shd w:val="clear" w:color="auto" w:fill="FFFFFF"/>
        </w:rPr>
        <w:t xml:space="preserve"> </w:t>
      </w:r>
      <w:r w:rsidR="006E3218" w:rsidRPr="00AE7786">
        <w:rPr>
          <w:b/>
          <w:bCs/>
          <w:sz w:val="24"/>
          <w:szCs w:val="24"/>
          <w:shd w:val="clear" w:color="auto" w:fill="FFFFFF"/>
        </w:rPr>
        <w:t>а также содержание прилегающей территории</w:t>
      </w:r>
      <w:r w:rsidR="006E3218">
        <w:rPr>
          <w:sz w:val="24"/>
          <w:szCs w:val="24"/>
          <w:shd w:val="clear" w:color="auto" w:fill="FFFFFF"/>
        </w:rPr>
        <w:t xml:space="preserve"> </w:t>
      </w:r>
      <w:r w:rsidR="00BB36D5" w:rsidRPr="00B232EE">
        <w:rPr>
          <w:bCs/>
          <w:kern w:val="28"/>
          <w:sz w:val="24"/>
          <w:szCs w:val="24"/>
        </w:rPr>
        <w:t xml:space="preserve"> </w:t>
      </w:r>
      <w:r w:rsidR="005B38FB" w:rsidRPr="00B232EE">
        <w:rPr>
          <w:kern w:val="28"/>
          <w:sz w:val="24"/>
          <w:szCs w:val="24"/>
        </w:rPr>
        <w:t>(</w:t>
      </w:r>
      <w:r w:rsidR="005B38FB" w:rsidRPr="00B232EE">
        <w:rPr>
          <w:sz w:val="24"/>
          <w:szCs w:val="24"/>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3CD9A3AD" w:rsidR="00FD0B61" w:rsidRPr="006E3218" w:rsidRDefault="00FD0B61" w:rsidP="006E3218">
      <w:pPr>
        <w:pStyle w:val="afffff5"/>
        <w:ind w:firstLine="709"/>
        <w:jc w:val="both"/>
        <w:rPr>
          <w:sz w:val="24"/>
          <w:szCs w:val="24"/>
        </w:rPr>
      </w:pPr>
      <w:r w:rsidRPr="006E3218">
        <w:rPr>
          <w:sz w:val="24"/>
          <w:szCs w:val="24"/>
        </w:rPr>
        <w:t xml:space="preserve">1.1. </w:t>
      </w:r>
      <w:r w:rsidR="00E91AF9" w:rsidRPr="006E3218">
        <w:rPr>
          <w:rStyle w:val="affffb"/>
          <w:i w:val="0"/>
          <w:iCs w:val="0"/>
          <w:color w:val="0F1115"/>
          <w:sz w:val="24"/>
          <w:szCs w:val="24"/>
          <w:shd w:val="clear" w:color="auto" w:fill="FFFFFF"/>
        </w:rPr>
        <w:t>Исполнитель обязуется оказать услуги по комплексному обслуживанию зданий и помещений, включающему в себя санитарно-гигиеническое содержание,</w:t>
      </w:r>
      <w:r w:rsidR="006E3218" w:rsidRPr="006E3218">
        <w:rPr>
          <w:sz w:val="24"/>
          <w:szCs w:val="24"/>
          <w:shd w:val="clear" w:color="auto" w:fill="FFFFFF"/>
        </w:rPr>
        <w:t xml:space="preserve"> а также содержание прилегающей территори</w:t>
      </w:r>
      <w:r w:rsidR="006E3218">
        <w:rPr>
          <w:sz w:val="24"/>
          <w:szCs w:val="24"/>
          <w:shd w:val="clear" w:color="auto" w:fill="FFFFFF"/>
        </w:rPr>
        <w:t xml:space="preserve">и </w:t>
      </w:r>
      <w:r w:rsidR="00E91AF9" w:rsidRPr="006E3218">
        <w:rPr>
          <w:rStyle w:val="affffb"/>
          <w:i w:val="0"/>
          <w:iCs w:val="0"/>
          <w:color w:val="0F1115"/>
          <w:sz w:val="24"/>
          <w:szCs w:val="24"/>
          <w:shd w:val="clear" w:color="auto" w:fill="FFFFFF"/>
        </w:rPr>
        <w:t xml:space="preserve"> в соответствии с Описанием объекта закупки (Приложение № 1).</w:t>
      </w:r>
      <w:r w:rsidR="00E91AF9" w:rsidRPr="006E3218">
        <w:rPr>
          <w:sz w:val="24"/>
          <w:szCs w:val="24"/>
        </w:rPr>
        <w:t xml:space="preserve"> </w:t>
      </w:r>
      <w:r w:rsidR="00A102A9" w:rsidRPr="006E3218">
        <w:rPr>
          <w:sz w:val="24"/>
          <w:szCs w:val="24"/>
        </w:rPr>
        <w:t>(</w:t>
      </w:r>
      <w:r w:rsidR="005B38FB" w:rsidRPr="006E3218">
        <w:rPr>
          <w:sz w:val="24"/>
          <w:szCs w:val="24"/>
        </w:rPr>
        <w:t>далее – Услуг, Услуги)</w:t>
      </w:r>
      <w:r w:rsidR="008B6C39" w:rsidRPr="006E3218">
        <w:rPr>
          <w:sz w:val="24"/>
          <w:szCs w:val="24"/>
        </w:rPr>
        <w:t>.</w:t>
      </w:r>
    </w:p>
    <w:p w14:paraId="2604F936" w14:textId="77777777" w:rsidR="00BB36D5" w:rsidRPr="006E3218" w:rsidRDefault="00BB36D5" w:rsidP="006E3218">
      <w:pPr>
        <w:widowControl w:val="0"/>
        <w:autoSpaceDE w:val="0"/>
        <w:autoSpaceDN w:val="0"/>
        <w:adjustRightInd w:val="0"/>
        <w:spacing w:after="0" w:line="240" w:lineRule="auto"/>
        <w:ind w:firstLine="709"/>
        <w:jc w:val="both"/>
        <w:rPr>
          <w:rFonts w:ascii="Times New Roman" w:hAnsi="Times New Roman"/>
          <w:sz w:val="24"/>
          <w:szCs w:val="24"/>
        </w:rPr>
      </w:pPr>
      <w:r w:rsidRPr="006E3218">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6E3218" w:rsidRDefault="00BB36D5" w:rsidP="006E3218">
      <w:pPr>
        <w:spacing w:after="0"/>
        <w:ind w:firstLine="709"/>
        <w:jc w:val="both"/>
        <w:rPr>
          <w:rFonts w:ascii="Times New Roman" w:hAnsi="Times New Roman"/>
          <w:sz w:val="24"/>
          <w:szCs w:val="24"/>
        </w:rPr>
      </w:pPr>
      <w:r w:rsidRPr="006E3218">
        <w:rPr>
          <w:rFonts w:ascii="Times New Roman" w:hAnsi="Times New Roman"/>
          <w:sz w:val="24"/>
          <w:szCs w:val="24"/>
        </w:rPr>
        <w:t>1.3. Место оказания услуг:</w:t>
      </w:r>
      <w:r w:rsidR="00A102A9" w:rsidRPr="006E3218">
        <w:rPr>
          <w:rFonts w:ascii="Times New Roman" w:hAnsi="Times New Roman"/>
          <w:sz w:val="24"/>
          <w:szCs w:val="24"/>
        </w:rPr>
        <w:t xml:space="preserve"> </w:t>
      </w:r>
    </w:p>
    <w:p w14:paraId="7A428DBC" w14:textId="77777777" w:rsidR="007B04FB" w:rsidRDefault="007B04FB" w:rsidP="007B04FB">
      <w:pPr>
        <w:pStyle w:val="afffff2"/>
        <w:numPr>
          <w:ilvl w:val="0"/>
          <w:numId w:val="36"/>
        </w:numPr>
        <w:autoSpaceDE w:val="0"/>
        <w:autoSpaceDN w:val="0"/>
        <w:adjustRightInd w:val="0"/>
        <w:spacing w:after="0"/>
        <w:ind w:left="0" w:firstLine="709"/>
        <w:rPr>
          <w:kern w:val="2"/>
          <w:lang w:eastAsia="ar-SA"/>
        </w:rPr>
      </w:pPr>
      <w:r>
        <w:rPr>
          <w:shd w:val="clear" w:color="auto" w:fill="FFFFFF"/>
        </w:rPr>
        <w:t xml:space="preserve">Российская Федерация, г Москва, </w:t>
      </w:r>
      <w:proofErr w:type="spellStart"/>
      <w:r>
        <w:rPr>
          <w:shd w:val="clear" w:color="auto" w:fill="FFFFFF"/>
        </w:rPr>
        <w:t>вн.тер.г</w:t>
      </w:r>
      <w:proofErr w:type="spellEnd"/>
      <w:r>
        <w:rPr>
          <w:shd w:val="clear" w:color="auto" w:fill="FFFFFF"/>
        </w:rPr>
        <w:t xml:space="preserve">. муниципальный округ Хамовники, пер 1-й </w:t>
      </w:r>
      <w:proofErr w:type="spellStart"/>
      <w:r>
        <w:rPr>
          <w:shd w:val="clear" w:color="auto" w:fill="FFFFFF"/>
        </w:rPr>
        <w:t>Неопалимовский</w:t>
      </w:r>
      <w:proofErr w:type="spellEnd"/>
      <w:r>
        <w:rPr>
          <w:shd w:val="clear" w:color="auto" w:fill="FFFFFF"/>
        </w:rPr>
        <w:t>, д. 12.</w:t>
      </w:r>
    </w:p>
    <w:p w14:paraId="1438DACE" w14:textId="326274ED" w:rsidR="00B232EE" w:rsidRPr="00B232EE" w:rsidRDefault="00B232EE" w:rsidP="00B232EE">
      <w:pPr>
        <w:spacing w:after="0"/>
        <w:ind w:firstLine="709"/>
        <w:jc w:val="both"/>
        <w:rPr>
          <w:rFonts w:ascii="Times New Roman" w:hAnsi="Times New Roman"/>
          <w:sz w:val="24"/>
          <w:szCs w:val="24"/>
        </w:rPr>
      </w:pP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388E0561"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lastRenderedPageBreak/>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w:t>
      </w:r>
      <w:r w:rsidR="00211587">
        <w:rPr>
          <w:rFonts w:ascii="Times New Roman" w:hAnsi="Times New Roman"/>
          <w:sz w:val="24"/>
          <w:szCs w:val="24"/>
        </w:rPr>
        <w:t xml:space="preserve"> инвентаря,</w:t>
      </w:r>
      <w:r w:rsidR="00280834" w:rsidRPr="00B232EE">
        <w:rPr>
          <w:rFonts w:ascii="Times New Roman" w:hAnsi="Times New Roman"/>
          <w:sz w:val="24"/>
          <w:szCs w:val="24"/>
        </w:rPr>
        <w:t xml:space="preserve"> специальных средств, применяемых для оказания Услуг</w:t>
      </w:r>
      <w:r w:rsidR="00211587">
        <w:rPr>
          <w:rFonts w:ascii="Times New Roman" w:hAnsi="Times New Roman"/>
          <w:sz w:val="24"/>
          <w:szCs w:val="24"/>
        </w:rPr>
        <w:t>, погрузо-разгрузочные работы</w:t>
      </w:r>
      <w:r w:rsidR="00280834" w:rsidRPr="00B232EE">
        <w:rPr>
          <w:rFonts w:ascii="Times New Roman" w:hAnsi="Times New Roman"/>
          <w:sz w:val="24"/>
          <w:szCs w:val="24"/>
        </w:rPr>
        <w:t>,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035F8C7C"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средств</w:t>
      </w:r>
      <w:r w:rsidR="00E91AF9">
        <w:rPr>
          <w:rFonts w:ascii="Times New Roman" w:hAnsi="Times New Roman"/>
          <w:sz w:val="24"/>
          <w:szCs w:val="24"/>
        </w:rPr>
        <w:t>,</w:t>
      </w:r>
      <w:r w:rsidR="00DD6062" w:rsidRPr="00B232EE">
        <w:rPr>
          <w:rFonts w:ascii="Times New Roman" w:hAnsi="Times New Roman"/>
          <w:sz w:val="24"/>
          <w:szCs w:val="24"/>
        </w:rPr>
        <w:t xml:space="preserve">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r w:rsidR="00E91AF9" w:rsidRPr="00E91AF9">
        <w:rPr>
          <w:rStyle w:val="10"/>
          <w:rFonts w:ascii="Segoe UI" w:eastAsia="Calibri" w:hAnsi="Segoe UI" w:cs="Segoe UI"/>
          <w:color w:val="0F1115"/>
          <w:shd w:val="clear" w:color="auto" w:fill="FFFFFF"/>
        </w:rPr>
        <w:t xml:space="preserve"> </w:t>
      </w:r>
      <w:r w:rsidR="00E91AF9" w:rsidRPr="006E3218">
        <w:rPr>
          <w:rFonts w:ascii="Times New Roman" w:hAnsi="Times New Roman"/>
          <w:color w:val="0F1115"/>
          <w:shd w:val="clear" w:color="auto" w:fill="FFFFFF"/>
        </w:rPr>
        <w:t>В случае уменьшения лимитов бюджетных обязательств, Заказчик обязан письменно уведомить Исполнителя. Уменьшение цены Контракта возможно только по соглашению Сторон. При недостижении согласия Исполнитель вправе приостановить оказание услуг до урегулирования вопроса.</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039D2460"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 xml:space="preserve">Срок оказания услуг </w:t>
      </w:r>
      <w:r w:rsidR="00211587">
        <w:rPr>
          <w:rFonts w:ascii="Times New Roman" w:hAnsi="Times New Roman"/>
          <w:sz w:val="24"/>
          <w:szCs w:val="24"/>
        </w:rPr>
        <w:t xml:space="preserve">с 01.09.2026 г. </w:t>
      </w:r>
      <w:r w:rsidR="00E91AF9">
        <w:rPr>
          <w:rFonts w:ascii="Times New Roman" w:hAnsi="Times New Roman"/>
          <w:sz w:val="24"/>
          <w:szCs w:val="24"/>
        </w:rPr>
        <w:t>п</w:t>
      </w:r>
      <w:r w:rsidR="00211587">
        <w:rPr>
          <w:rFonts w:ascii="Times New Roman" w:hAnsi="Times New Roman"/>
          <w:sz w:val="24"/>
          <w:szCs w:val="24"/>
        </w:rPr>
        <w:t xml:space="preserve">о 30.09.2026 г., но не ранее </w:t>
      </w:r>
      <w:r w:rsidR="00B232EE" w:rsidRPr="00B232EE">
        <w:rPr>
          <w:rFonts w:ascii="Times New Roman" w:hAnsi="Times New Roman"/>
          <w:sz w:val="24"/>
          <w:szCs w:val="24"/>
        </w:rPr>
        <w:t xml:space="preserve"> даты заключения Контракта</w:t>
      </w:r>
      <w:r w:rsidR="00015D95">
        <w:rPr>
          <w:rFonts w:ascii="Times New Roman" w:hAnsi="Times New Roman"/>
          <w:sz w:val="24"/>
          <w:szCs w:val="24"/>
        </w:rPr>
        <w:t>.</w:t>
      </w:r>
    </w:p>
    <w:p w14:paraId="04537BEF" w14:textId="77777777" w:rsidR="00FD0B61" w:rsidRPr="00B232EE" w:rsidRDefault="00FD0B61" w:rsidP="00BF7736">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lastRenderedPageBreak/>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B27B1FA"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Контракта и/или </w:t>
      </w:r>
      <w:r w:rsidR="00211587">
        <w:rPr>
          <w:rFonts w:ascii="Times New Roman" w:hAnsi="Times New Roman"/>
          <w:sz w:val="24"/>
          <w:szCs w:val="24"/>
        </w:rPr>
        <w:t xml:space="preserve"> нарушений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lastRenderedPageBreak/>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2F31E092"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w:t>
      </w:r>
      <w:r w:rsidR="00211587">
        <w:rPr>
          <w:rFonts w:ascii="Times New Roman" w:eastAsia="Times New Roman" w:hAnsi="Times New Roman"/>
          <w:sz w:val="24"/>
          <w:szCs w:val="24"/>
          <w:lang w:eastAsia="ru-RU"/>
        </w:rPr>
        <w:t>Учреждении</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w:t>
      </w:r>
      <w:r w:rsidRPr="00B232EE">
        <w:rPr>
          <w:rFonts w:ascii="Times New Roman" w:hAnsi="Times New Roman"/>
          <w:sz w:val="24"/>
          <w:szCs w:val="24"/>
        </w:rPr>
        <w:lastRenderedPageBreak/>
        <w:t>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2A934C7D" w14:textId="5C47190A" w:rsidR="00B232EE" w:rsidRPr="00B232EE" w:rsidRDefault="00B232EE" w:rsidP="00BF7736">
      <w:pPr>
        <w:spacing w:after="0" w:line="240" w:lineRule="auto"/>
        <w:ind w:firstLine="709"/>
        <w:jc w:val="both"/>
        <w:rPr>
          <w:rFonts w:ascii="Times New Roman" w:hAnsi="Times New Roman"/>
          <w:sz w:val="24"/>
          <w:szCs w:val="24"/>
        </w:rPr>
      </w:pPr>
      <w:r w:rsidRPr="00B232EE">
        <w:rPr>
          <w:rFonts w:ascii="Times New Roman" w:hAnsi="Times New Roman"/>
          <w:sz w:val="24"/>
          <w:szCs w:val="24"/>
        </w:rPr>
        <w:lastRenderedPageBreak/>
        <w:t xml:space="preserve">- </w:t>
      </w:r>
      <w:r w:rsidR="00BF7736">
        <w:rPr>
          <w:rFonts w:ascii="Times New Roman" w:hAnsi="Times New Roman"/>
          <w:sz w:val="24"/>
          <w:szCs w:val="24"/>
        </w:rPr>
        <w:t>сертификаты на используемые материалы (при наличии)</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 xml:space="preserve">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w:t>
      </w:r>
      <w:r w:rsidRPr="00B232EE">
        <w:rPr>
          <w:rFonts w:ascii="Times New Roman" w:eastAsia="Times New Roman" w:hAnsi="Times New Roman"/>
          <w:sz w:val="24"/>
          <w:szCs w:val="24"/>
          <w:lang w:eastAsia="ru-RU"/>
        </w:rPr>
        <w:lastRenderedPageBreak/>
        <w:t>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lastRenderedPageBreak/>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5F3817B0"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 xml:space="preserve">9.5 Гарантия качества на оказанные услуги составляет </w:t>
      </w:r>
      <w:r w:rsidR="00BF7736">
        <w:rPr>
          <w:rFonts w:ascii="Times New Roman" w:hAnsi="Times New Roman"/>
          <w:sz w:val="24"/>
          <w:szCs w:val="24"/>
        </w:rPr>
        <w:t xml:space="preserve">1 (один) месяц </w:t>
      </w:r>
      <w:r w:rsidRPr="00B232EE">
        <w:rPr>
          <w:rFonts w:ascii="Times New Roman" w:hAnsi="Times New Roman"/>
          <w:sz w:val="24"/>
          <w:szCs w:val="24"/>
        </w:rPr>
        <w:t>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 xml:space="preserve">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w:t>
      </w:r>
      <w:r w:rsidRPr="00B232EE">
        <w:rPr>
          <w:spacing w:val="-4"/>
          <w:szCs w:val="24"/>
          <w:lang w:eastAsia="ar-SA"/>
        </w:rPr>
        <w:lastRenderedPageBreak/>
        <w:t>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lastRenderedPageBreak/>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768"/>
        <w:gridCol w:w="4871"/>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 xml:space="preserve">Юридический адрес: 119002, г. Москва, </w:t>
            </w:r>
            <w:r w:rsidRPr="00B232EE">
              <w:rPr>
                <w:rFonts w:ascii="Times New Roman" w:eastAsia="Times New Roman" w:hAnsi="Times New Roman"/>
                <w:sz w:val="24"/>
                <w:szCs w:val="24"/>
              </w:rPr>
              <w:lastRenderedPageBreak/>
              <w:t>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lastRenderedPageBreak/>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6E3218">
          <w:headerReference w:type="even" r:id="rId11"/>
          <w:headerReference w:type="default" r:id="rId12"/>
          <w:footerReference w:type="even" r:id="rId13"/>
          <w:footerReference w:type="default" r:id="rId14"/>
          <w:pgSz w:w="11907" w:h="16840" w:code="9"/>
          <w:pgMar w:top="1021" w:right="992" w:bottom="851" w:left="1276"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551CBF26" w14:textId="502C4253" w:rsidR="00165960" w:rsidRPr="00B232EE" w:rsidRDefault="00BF7736" w:rsidP="00B232EE">
      <w:pPr>
        <w:pStyle w:val="ConsPlusNormal"/>
        <w:ind w:firstLine="0"/>
        <w:rPr>
          <w:rFonts w:ascii="Times New Roman" w:hAnsi="Times New Roman" w:cs="Times New Roman"/>
          <w:sz w:val="24"/>
          <w:szCs w:val="24"/>
        </w:rPr>
      </w:pPr>
      <w:r>
        <w:rPr>
          <w:rFonts w:ascii="Times New Roman" w:hAnsi="Times New Roman" w:cs="Times New Roman"/>
          <w:sz w:val="24"/>
          <w:szCs w:val="24"/>
        </w:rPr>
        <w:t>(прикреплено отдельно)</w:t>
      </w: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744288C7" w:rsidR="00BA067F" w:rsidRPr="00B232EE" w:rsidRDefault="00BA067F" w:rsidP="00BA067F">
            <w:pPr>
              <w:widowControl w:val="0"/>
              <w:spacing w:after="0" w:line="240" w:lineRule="auto"/>
              <w:rPr>
                <w:rFonts w:ascii="Times New Roman" w:eastAsia="Times New Roman" w:hAnsi="Times New Roman"/>
                <w:sz w:val="24"/>
                <w:szCs w:val="24"/>
              </w:rPr>
            </w:pP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2AE5F" w14:textId="77777777" w:rsidR="0092793E" w:rsidRDefault="0092793E" w:rsidP="00FD0B61">
      <w:pPr>
        <w:spacing w:after="0" w:line="240" w:lineRule="auto"/>
      </w:pPr>
      <w:r>
        <w:separator/>
      </w:r>
    </w:p>
  </w:endnote>
  <w:endnote w:type="continuationSeparator" w:id="0">
    <w:p w14:paraId="5625EA5E" w14:textId="77777777" w:rsidR="0092793E" w:rsidRDefault="0092793E"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66B71" w14:textId="77777777" w:rsidR="0092793E" w:rsidRDefault="0092793E" w:rsidP="00FD0B61">
      <w:pPr>
        <w:spacing w:after="0" w:line="240" w:lineRule="auto"/>
      </w:pPr>
      <w:r>
        <w:separator/>
      </w:r>
    </w:p>
  </w:footnote>
  <w:footnote w:type="continuationSeparator" w:id="0">
    <w:p w14:paraId="4A7474B1" w14:textId="77777777" w:rsidR="0092793E" w:rsidRDefault="0092793E"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3"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9"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2"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90622728">
    <w:abstractNumId w:val="7"/>
  </w:num>
  <w:num w:numId="2" w16cid:durableId="2109889196">
    <w:abstractNumId w:val="6"/>
  </w:num>
  <w:num w:numId="3" w16cid:durableId="1281381763">
    <w:abstractNumId w:val="5"/>
  </w:num>
  <w:num w:numId="4" w16cid:durableId="1828933287">
    <w:abstractNumId w:val="4"/>
  </w:num>
  <w:num w:numId="5" w16cid:durableId="335615304">
    <w:abstractNumId w:val="8"/>
  </w:num>
  <w:num w:numId="6" w16cid:durableId="1551111704">
    <w:abstractNumId w:val="3"/>
  </w:num>
  <w:num w:numId="7" w16cid:durableId="1777943571">
    <w:abstractNumId w:val="2"/>
  </w:num>
  <w:num w:numId="8" w16cid:durableId="18895370">
    <w:abstractNumId w:val="1"/>
  </w:num>
  <w:num w:numId="9" w16cid:durableId="120349935">
    <w:abstractNumId w:val="9"/>
  </w:num>
  <w:num w:numId="10" w16cid:durableId="619149027">
    <w:abstractNumId w:val="0"/>
  </w:num>
  <w:num w:numId="11" w16cid:durableId="1745909077">
    <w:abstractNumId w:val="25"/>
  </w:num>
  <w:num w:numId="12" w16cid:durableId="1408066840">
    <w:abstractNumId w:val="16"/>
  </w:num>
  <w:num w:numId="13" w16cid:durableId="1045787896">
    <w:abstractNumId w:val="12"/>
  </w:num>
  <w:num w:numId="14" w16cid:durableId="105543998">
    <w:abstractNumId w:val="13"/>
  </w:num>
  <w:num w:numId="15" w16cid:durableId="490677709">
    <w:abstractNumId w:val="21"/>
  </w:num>
  <w:num w:numId="16" w16cid:durableId="115292499">
    <w:abstractNumId w:val="23"/>
  </w:num>
  <w:num w:numId="17" w16cid:durableId="2021540432">
    <w:abstractNumId w:val="28"/>
  </w:num>
  <w:num w:numId="18" w16cid:durableId="601451634">
    <w:abstractNumId w:val="22"/>
  </w:num>
  <w:num w:numId="19" w16cid:durableId="416246538">
    <w:abstractNumId w:val="18"/>
  </w:num>
  <w:num w:numId="20" w16cid:durableId="1027635868">
    <w:abstractNumId w:val="19"/>
  </w:num>
  <w:num w:numId="21" w16cid:durableId="634725008">
    <w:abstractNumId w:val="15"/>
  </w:num>
  <w:num w:numId="22" w16cid:durableId="485126330">
    <w:abstractNumId w:val="14"/>
  </w:num>
  <w:num w:numId="23" w16cid:durableId="1029841209">
    <w:abstractNumId w:val="17"/>
  </w:num>
  <w:num w:numId="24" w16cid:durableId="27144088">
    <w:abstractNumId w:val="10"/>
  </w:num>
  <w:num w:numId="25" w16cid:durableId="744379481">
    <w:abstractNumId w:val="30"/>
  </w:num>
  <w:num w:numId="26" w16cid:durableId="267546964">
    <w:abstractNumId w:val="29"/>
  </w:num>
  <w:num w:numId="27" w16cid:durableId="461189746">
    <w:abstractNumId w:val="13"/>
  </w:num>
  <w:num w:numId="28" w16cid:durableId="710229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7607173">
    <w:abstractNumId w:val="27"/>
  </w:num>
  <w:num w:numId="30" w16cid:durableId="1751388863">
    <w:abstractNumId w:val="33"/>
  </w:num>
  <w:num w:numId="31" w16cid:durableId="657612358">
    <w:abstractNumId w:val="26"/>
  </w:num>
  <w:num w:numId="32" w16cid:durableId="564871921">
    <w:abstractNumId w:val="32"/>
  </w:num>
  <w:num w:numId="33" w16cid:durableId="933054657">
    <w:abstractNumId w:val="24"/>
  </w:num>
  <w:num w:numId="34" w16cid:durableId="1716002725">
    <w:abstractNumId w:val="20"/>
  </w:num>
  <w:num w:numId="35" w16cid:durableId="538905735">
    <w:abstractNumId w:val="31"/>
  </w:num>
  <w:num w:numId="36" w16cid:durableId="46524622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355F3"/>
    <w:rsid w:val="00050D32"/>
    <w:rsid w:val="00052722"/>
    <w:rsid w:val="00055677"/>
    <w:rsid w:val="00056535"/>
    <w:rsid w:val="00057097"/>
    <w:rsid w:val="000612CB"/>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019F"/>
    <w:rsid w:val="00180978"/>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1587"/>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0E3A"/>
    <w:rsid w:val="002D113A"/>
    <w:rsid w:val="002D4D9D"/>
    <w:rsid w:val="002E18D9"/>
    <w:rsid w:val="002E5CA2"/>
    <w:rsid w:val="002E6F49"/>
    <w:rsid w:val="002F16CC"/>
    <w:rsid w:val="002F5822"/>
    <w:rsid w:val="00304DCA"/>
    <w:rsid w:val="003066FA"/>
    <w:rsid w:val="00306C66"/>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7D59"/>
    <w:rsid w:val="00361FDE"/>
    <w:rsid w:val="003624B6"/>
    <w:rsid w:val="0036552C"/>
    <w:rsid w:val="00366680"/>
    <w:rsid w:val="003812B8"/>
    <w:rsid w:val="00382626"/>
    <w:rsid w:val="00384464"/>
    <w:rsid w:val="0038628B"/>
    <w:rsid w:val="00386454"/>
    <w:rsid w:val="00386A98"/>
    <w:rsid w:val="00395E5D"/>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4F7C1B"/>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E3218"/>
    <w:rsid w:val="006F0DDD"/>
    <w:rsid w:val="006F1BCE"/>
    <w:rsid w:val="006F46B4"/>
    <w:rsid w:val="0070190C"/>
    <w:rsid w:val="007059CC"/>
    <w:rsid w:val="007118B0"/>
    <w:rsid w:val="00711B13"/>
    <w:rsid w:val="007155D8"/>
    <w:rsid w:val="007239F8"/>
    <w:rsid w:val="0072635B"/>
    <w:rsid w:val="007346B1"/>
    <w:rsid w:val="00735022"/>
    <w:rsid w:val="0073611A"/>
    <w:rsid w:val="007365DA"/>
    <w:rsid w:val="00736E91"/>
    <w:rsid w:val="00736F86"/>
    <w:rsid w:val="00737C32"/>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04FB"/>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0E0"/>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2793E"/>
    <w:rsid w:val="00930882"/>
    <w:rsid w:val="009308E6"/>
    <w:rsid w:val="0093125F"/>
    <w:rsid w:val="00932803"/>
    <w:rsid w:val="00932C65"/>
    <w:rsid w:val="009349FF"/>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E7786"/>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36191"/>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BF7736"/>
    <w:rsid w:val="00C01A4C"/>
    <w:rsid w:val="00C01B4C"/>
    <w:rsid w:val="00C02542"/>
    <w:rsid w:val="00C06896"/>
    <w:rsid w:val="00C15786"/>
    <w:rsid w:val="00C15FCF"/>
    <w:rsid w:val="00C178B5"/>
    <w:rsid w:val="00C224A4"/>
    <w:rsid w:val="00C24D53"/>
    <w:rsid w:val="00C2588B"/>
    <w:rsid w:val="00C27779"/>
    <w:rsid w:val="00C31B76"/>
    <w:rsid w:val="00C3205C"/>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38F"/>
    <w:rsid w:val="00E759A4"/>
    <w:rsid w:val="00E870DD"/>
    <w:rsid w:val="00E91AF9"/>
    <w:rsid w:val="00E94EE0"/>
    <w:rsid w:val="00E95AD6"/>
    <w:rsid w:val="00E9747E"/>
    <w:rsid w:val="00EA1EDD"/>
    <w:rsid w:val="00EA4246"/>
    <w:rsid w:val="00EB0BCF"/>
    <w:rsid w:val="00EB1B7F"/>
    <w:rsid w:val="00EB224C"/>
    <w:rsid w:val="00EC280E"/>
    <w:rsid w:val="00EC6D5C"/>
    <w:rsid w:val="00ED4637"/>
    <w:rsid w:val="00EE0947"/>
    <w:rsid w:val="00EF0863"/>
    <w:rsid w:val="00EF323C"/>
    <w:rsid w:val="00EF5F4C"/>
    <w:rsid w:val="00F1359B"/>
    <w:rsid w:val="00F14189"/>
    <w:rsid w:val="00F14393"/>
    <w:rsid w:val="00F14BCF"/>
    <w:rsid w:val="00F16A3F"/>
    <w:rsid w:val="00F32D54"/>
    <w:rsid w:val="00F3492F"/>
    <w:rsid w:val="00F356DB"/>
    <w:rsid w:val="00F42D47"/>
    <w:rsid w:val="00F439ED"/>
    <w:rsid w:val="00F47870"/>
    <w:rsid w:val="00F47965"/>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uiPriority w:val="34"/>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uiPriority w:val="34"/>
    <w:qFormat/>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 w:type="paragraph" w:styleId="afffff9">
    <w:name w:val="Revision"/>
    <w:hidden/>
    <w:uiPriority w:val="99"/>
    <w:semiHidden/>
    <w:rsid w:val="008420E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5622</Words>
  <Characters>32049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Минакова Кристина Александровна</dc:creator>
  <cp:lastModifiedBy>Марина Худякова</cp:lastModifiedBy>
  <cp:revision>3</cp:revision>
  <cp:lastPrinted>2025-07-29T11:13:00Z</cp:lastPrinted>
  <dcterms:created xsi:type="dcterms:W3CDTF">2026-08-27T14:20:00Z</dcterms:created>
  <dcterms:modified xsi:type="dcterms:W3CDTF">2026-08-27T14:20:00Z</dcterms:modified>
</cp:coreProperties>
</file>