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1A14" w14:textId="55F6D554" w:rsidR="00155E4F" w:rsidRDefault="00155E4F">
      <w:pPr>
        <w:rPr>
          <w:rFonts w:ascii="Times New Roman" w:hAnsi="Times New Roman" w:cs="Times New Roman"/>
          <w:sz w:val="28"/>
          <w:szCs w:val="28"/>
        </w:rPr>
      </w:pPr>
    </w:p>
    <w:p w14:paraId="744A3237" w14:textId="419BCA5E" w:rsidR="00744124" w:rsidRDefault="000439D2" w:rsidP="007441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закупок</w:t>
      </w:r>
    </w:p>
    <w:tbl>
      <w:tblPr>
        <w:tblStyle w:val="a3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5"/>
        <w:gridCol w:w="3504"/>
        <w:gridCol w:w="4677"/>
        <w:gridCol w:w="851"/>
      </w:tblGrid>
      <w:tr w:rsidR="000439D2" w:rsidRPr="00C273EE" w14:paraId="530D35A4" w14:textId="33D922EE" w:rsidTr="00102074">
        <w:trPr>
          <w:trHeight w:val="804"/>
        </w:trPr>
        <w:tc>
          <w:tcPr>
            <w:tcW w:w="495" w:type="dxa"/>
          </w:tcPr>
          <w:p w14:paraId="5D756EED" w14:textId="77777777" w:rsidR="000439D2" w:rsidRPr="00C273EE" w:rsidRDefault="000439D2" w:rsidP="00206BA4">
            <w:pPr>
              <w:jc w:val="center"/>
              <w:rPr>
                <w:rFonts w:ascii="Times New Roman" w:hAnsi="Times New Roman" w:cs="Times New Roman"/>
              </w:rPr>
            </w:pPr>
          </w:p>
          <w:p w14:paraId="7D2D592E" w14:textId="77777777" w:rsidR="000439D2" w:rsidRPr="00C273EE" w:rsidRDefault="000439D2" w:rsidP="00C42D75">
            <w:pPr>
              <w:jc w:val="center"/>
              <w:rPr>
                <w:rFonts w:ascii="Times New Roman" w:hAnsi="Times New Roman" w:cs="Times New Roman"/>
              </w:rPr>
            </w:pPr>
            <w:r w:rsidRPr="00C273E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04" w:type="dxa"/>
          </w:tcPr>
          <w:p w14:paraId="4FC326CE" w14:textId="77777777" w:rsidR="000439D2" w:rsidRPr="00C273EE" w:rsidRDefault="000439D2" w:rsidP="00206BA4">
            <w:pPr>
              <w:rPr>
                <w:rFonts w:ascii="Times New Roman" w:hAnsi="Times New Roman" w:cs="Times New Roman"/>
              </w:rPr>
            </w:pPr>
          </w:p>
          <w:p w14:paraId="0CB498A9" w14:textId="77777777" w:rsidR="000439D2" w:rsidRPr="00C273EE" w:rsidRDefault="000439D2" w:rsidP="00206BA4">
            <w:pPr>
              <w:jc w:val="center"/>
              <w:rPr>
                <w:rFonts w:ascii="Times New Roman" w:hAnsi="Times New Roman" w:cs="Times New Roman"/>
              </w:rPr>
            </w:pPr>
            <w:r w:rsidRPr="00C273E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77" w:type="dxa"/>
          </w:tcPr>
          <w:p w14:paraId="7FB3BBE0" w14:textId="68D09375" w:rsidR="000439D2" w:rsidRDefault="000439D2" w:rsidP="00266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851" w:type="dxa"/>
          </w:tcPr>
          <w:p w14:paraId="07514D7C" w14:textId="590714BF" w:rsidR="000439D2" w:rsidRPr="00C273EE" w:rsidRDefault="000439D2" w:rsidP="0010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439D2" w:rsidRPr="00C273EE" w14:paraId="030D74E6" w14:textId="77777777" w:rsidTr="00102074">
        <w:trPr>
          <w:trHeight w:val="5522"/>
        </w:trPr>
        <w:tc>
          <w:tcPr>
            <w:tcW w:w="495" w:type="dxa"/>
          </w:tcPr>
          <w:p w14:paraId="6DE14B2E" w14:textId="35401240" w:rsidR="000439D2" w:rsidRDefault="000439D2" w:rsidP="008B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822FF9" w14:textId="77777777" w:rsidR="000439D2" w:rsidRDefault="000439D2" w:rsidP="00F32F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proofErr w:type="gramStart"/>
            <w:r w:rsidRPr="00BA6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Кабель канал</w:t>
            </w:r>
            <w:proofErr w:type="gramEnd"/>
            <w:r w:rsidRPr="00BA6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дорожный резиновый для защиты шланга, проложенного через дорогу для проводов с сечением не менее 30 мм</w:t>
            </w:r>
          </w:p>
          <w:bookmarkEnd w:id="0"/>
          <w:p w14:paraId="770E2183" w14:textId="5C316183" w:rsidR="008A6D06" w:rsidRPr="00BA6E51" w:rsidRDefault="008A6D06" w:rsidP="00F32F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D0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D76B342" wp14:editId="715D9630">
                  <wp:extent cx="2083241" cy="21386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27" cy="2151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1F658AA" w14:textId="6BB7517E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>Цвет товара: черный</w:t>
            </w:r>
          </w:p>
          <w:p w14:paraId="7DE7F3CC" w14:textId="32738FD0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Деталь: </w:t>
            </w:r>
            <w:r w:rsidRPr="00F72798">
              <w:rPr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</w:rPr>
              <w:t>профиль</w:t>
            </w:r>
          </w:p>
          <w:p w14:paraId="56EFD176" w14:textId="7ED2EC69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Материал: </w:t>
            </w:r>
            <w:r w:rsidRPr="00F72798">
              <w:rPr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</w:rPr>
              <w:t>резина</w:t>
            </w:r>
          </w:p>
          <w:p w14:paraId="3FA7E8A7" w14:textId="1BC970C3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proofErr w:type="gramStart"/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>Ширина :</w:t>
            </w:r>
            <w:proofErr w:type="gramEnd"/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2798">
              <w:rPr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</w:rPr>
              <w:t>89 мм</w:t>
            </w:r>
          </w:p>
          <w:p w14:paraId="21EC21A2" w14:textId="40E2DD99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Глубина: </w:t>
            </w:r>
            <w:r w:rsidRPr="00F72798">
              <w:rPr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</w:rPr>
              <w:t>32 мм</w:t>
            </w:r>
          </w:p>
          <w:p w14:paraId="0A4D445B" w14:textId="6B33F941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Длина: </w:t>
            </w:r>
            <w:r w:rsidRPr="00F72798">
              <w:rPr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</w:rPr>
              <w:t>1000 мм</w:t>
            </w:r>
          </w:p>
          <w:p w14:paraId="3A15BE4A" w14:textId="2FF4ECAE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Самоклеящийся: </w:t>
            </w:r>
            <w:r w:rsidRPr="00F72798">
              <w:rPr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</w:rPr>
              <w:t>нет</w:t>
            </w:r>
          </w:p>
          <w:p w14:paraId="671893D0" w14:textId="425D1445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Перфорированный: </w:t>
            </w:r>
            <w:r w:rsidRPr="00F72798">
              <w:rPr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</w:rPr>
              <w:t>нет</w:t>
            </w:r>
          </w:p>
          <w:p w14:paraId="4A7051A3" w14:textId="3E8F81EC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Для светодиодной ленты: </w:t>
            </w:r>
            <w:r w:rsidRPr="00F72798">
              <w:rPr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</w:rPr>
              <w:t>нет</w:t>
            </w:r>
          </w:p>
          <w:p w14:paraId="4C8515BE" w14:textId="00BC8CB5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Гибкий: </w:t>
            </w:r>
            <w:r w:rsidRPr="00F72798">
              <w:rPr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</w:rPr>
              <w:t>да</w:t>
            </w:r>
          </w:p>
          <w:p w14:paraId="289FEBC6" w14:textId="0A27401B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>Монтаж</w:t>
            </w:r>
            <w:r w:rsidRPr="00F72798">
              <w:rPr>
                <w:rFonts w:ascii="Times New Roman" w:hAnsi="Times New Roman" w:cs="Times New Roman"/>
                <w:sz w:val="24"/>
                <w:szCs w:val="24"/>
              </w:rPr>
              <w:t>: напольный</w:t>
            </w:r>
          </w:p>
          <w:p w14:paraId="4298CAB5" w14:textId="346EE231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 перегородкой (двойной): </w:t>
            </w:r>
            <w:r w:rsidRPr="00F72798">
              <w:rPr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</w:rPr>
              <w:t>нет</w:t>
            </w:r>
          </w:p>
          <w:p w14:paraId="34392D95" w14:textId="66C9E796" w:rsidR="00BA6E51" w:rsidRPr="00F72798" w:rsidRDefault="00BA6E51" w:rsidP="00F72798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 w:rsidRPr="00F72798">
              <w:rPr>
                <w:rStyle w:val="ds-text"/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Вес: </w:t>
            </w:r>
            <w:r w:rsidRPr="00F72798">
              <w:rPr>
                <w:rFonts w:ascii="Times New Roman" w:hAnsi="Times New Roman" w:cs="Times New Roman"/>
                <w:color w:val="191817"/>
                <w:sz w:val="24"/>
                <w:szCs w:val="24"/>
                <w:bdr w:val="none" w:sz="0" w:space="0" w:color="auto" w:frame="1"/>
              </w:rPr>
              <w:t>7500 г</w:t>
            </w:r>
          </w:p>
          <w:p w14:paraId="5BFA7F61" w14:textId="77777777" w:rsidR="000439D2" w:rsidRPr="00BA6E51" w:rsidRDefault="000439D2" w:rsidP="00BA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289DE4" w14:textId="2D3B6E12" w:rsidR="000439D2" w:rsidRPr="00C36A9C" w:rsidRDefault="000439D2" w:rsidP="005F1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</w:t>
            </w:r>
          </w:p>
        </w:tc>
      </w:tr>
    </w:tbl>
    <w:p w14:paraId="38C7AAB1" w14:textId="77777777" w:rsidR="00477115" w:rsidRDefault="00477115" w:rsidP="0099374D">
      <w:pPr>
        <w:rPr>
          <w:rFonts w:ascii="Times New Roman" w:hAnsi="Times New Roman" w:cs="Times New Roman"/>
          <w:sz w:val="28"/>
          <w:szCs w:val="28"/>
        </w:rPr>
      </w:pPr>
    </w:p>
    <w:p w14:paraId="5EEC218A" w14:textId="77777777" w:rsidR="007707FE" w:rsidRDefault="007707FE">
      <w:pPr>
        <w:rPr>
          <w:rFonts w:ascii="Times New Roman" w:hAnsi="Times New Roman" w:cs="Times New Roman"/>
          <w:sz w:val="28"/>
          <w:szCs w:val="28"/>
        </w:rPr>
      </w:pPr>
    </w:p>
    <w:p w14:paraId="6D18A003" w14:textId="77777777" w:rsidR="00132D3A" w:rsidRPr="00655C76" w:rsidRDefault="00132D3A">
      <w:pPr>
        <w:rPr>
          <w:rFonts w:ascii="Times New Roman" w:hAnsi="Times New Roman" w:cs="Times New Roman"/>
          <w:sz w:val="28"/>
          <w:szCs w:val="28"/>
        </w:rPr>
      </w:pPr>
    </w:p>
    <w:sectPr w:rsidR="00132D3A" w:rsidRPr="00655C76" w:rsidSect="005048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3676D"/>
    <w:multiLevelType w:val="hybridMultilevel"/>
    <w:tmpl w:val="1D1AA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76BD6"/>
    <w:multiLevelType w:val="hybridMultilevel"/>
    <w:tmpl w:val="0A0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EF"/>
    <w:rsid w:val="00007635"/>
    <w:rsid w:val="00007983"/>
    <w:rsid w:val="00017CD3"/>
    <w:rsid w:val="000439D2"/>
    <w:rsid w:val="000448AF"/>
    <w:rsid w:val="00053945"/>
    <w:rsid w:val="000654D7"/>
    <w:rsid w:val="000812C4"/>
    <w:rsid w:val="00095A2E"/>
    <w:rsid w:val="000A4F93"/>
    <w:rsid w:val="000C6AC2"/>
    <w:rsid w:val="000D1E2B"/>
    <w:rsid w:val="00102074"/>
    <w:rsid w:val="00116A1E"/>
    <w:rsid w:val="001300B1"/>
    <w:rsid w:val="00132D3A"/>
    <w:rsid w:val="0014029A"/>
    <w:rsid w:val="00155E4F"/>
    <w:rsid w:val="001B2D9A"/>
    <w:rsid w:val="001E782B"/>
    <w:rsid w:val="001E7B65"/>
    <w:rsid w:val="00216E84"/>
    <w:rsid w:val="00220B02"/>
    <w:rsid w:val="002213EF"/>
    <w:rsid w:val="00241C17"/>
    <w:rsid w:val="00242FC1"/>
    <w:rsid w:val="0026662A"/>
    <w:rsid w:val="00270B29"/>
    <w:rsid w:val="002B053B"/>
    <w:rsid w:val="002C4919"/>
    <w:rsid w:val="002D41A5"/>
    <w:rsid w:val="002E5DAA"/>
    <w:rsid w:val="002F4EE7"/>
    <w:rsid w:val="00314AD7"/>
    <w:rsid w:val="003262E4"/>
    <w:rsid w:val="00331DC1"/>
    <w:rsid w:val="00333469"/>
    <w:rsid w:val="00340D38"/>
    <w:rsid w:val="00342552"/>
    <w:rsid w:val="003A3ED4"/>
    <w:rsid w:val="003A6346"/>
    <w:rsid w:val="003B3997"/>
    <w:rsid w:val="003C4785"/>
    <w:rsid w:val="003C511C"/>
    <w:rsid w:val="003C69B7"/>
    <w:rsid w:val="003D7544"/>
    <w:rsid w:val="004150B1"/>
    <w:rsid w:val="00432A3C"/>
    <w:rsid w:val="00477115"/>
    <w:rsid w:val="004772D0"/>
    <w:rsid w:val="004A4294"/>
    <w:rsid w:val="004C2F1F"/>
    <w:rsid w:val="00504809"/>
    <w:rsid w:val="005101B8"/>
    <w:rsid w:val="005102BD"/>
    <w:rsid w:val="0052466E"/>
    <w:rsid w:val="005470C7"/>
    <w:rsid w:val="00560A20"/>
    <w:rsid w:val="00562F15"/>
    <w:rsid w:val="00566379"/>
    <w:rsid w:val="005726B9"/>
    <w:rsid w:val="005A3646"/>
    <w:rsid w:val="005A6858"/>
    <w:rsid w:val="005E5E49"/>
    <w:rsid w:val="005F10AC"/>
    <w:rsid w:val="005F1851"/>
    <w:rsid w:val="005F443C"/>
    <w:rsid w:val="00625846"/>
    <w:rsid w:val="00640600"/>
    <w:rsid w:val="00655C76"/>
    <w:rsid w:val="00657D5E"/>
    <w:rsid w:val="00680EBC"/>
    <w:rsid w:val="00682CB1"/>
    <w:rsid w:val="00683AAF"/>
    <w:rsid w:val="0069182B"/>
    <w:rsid w:val="006A3C06"/>
    <w:rsid w:val="006C19E0"/>
    <w:rsid w:val="006C2ECE"/>
    <w:rsid w:val="006C5CB7"/>
    <w:rsid w:val="006D0ACA"/>
    <w:rsid w:val="006D4E77"/>
    <w:rsid w:val="007025AC"/>
    <w:rsid w:val="00714C01"/>
    <w:rsid w:val="00730F26"/>
    <w:rsid w:val="00744124"/>
    <w:rsid w:val="00752B46"/>
    <w:rsid w:val="00752DA0"/>
    <w:rsid w:val="007646EB"/>
    <w:rsid w:val="0076759C"/>
    <w:rsid w:val="007707FE"/>
    <w:rsid w:val="00785472"/>
    <w:rsid w:val="00785FFE"/>
    <w:rsid w:val="00791C6A"/>
    <w:rsid w:val="00793457"/>
    <w:rsid w:val="00793854"/>
    <w:rsid w:val="007A07A8"/>
    <w:rsid w:val="007A3F1F"/>
    <w:rsid w:val="00833206"/>
    <w:rsid w:val="0085187C"/>
    <w:rsid w:val="0086146C"/>
    <w:rsid w:val="00861EA0"/>
    <w:rsid w:val="008778C0"/>
    <w:rsid w:val="00883F25"/>
    <w:rsid w:val="008A6D06"/>
    <w:rsid w:val="008B1222"/>
    <w:rsid w:val="008B2AC1"/>
    <w:rsid w:val="008C7328"/>
    <w:rsid w:val="008D0722"/>
    <w:rsid w:val="008E5ACF"/>
    <w:rsid w:val="009337E5"/>
    <w:rsid w:val="0093505E"/>
    <w:rsid w:val="00954052"/>
    <w:rsid w:val="009540B4"/>
    <w:rsid w:val="009821EF"/>
    <w:rsid w:val="009835CC"/>
    <w:rsid w:val="00983CAD"/>
    <w:rsid w:val="0099374D"/>
    <w:rsid w:val="009A362A"/>
    <w:rsid w:val="009A37CB"/>
    <w:rsid w:val="009C14B1"/>
    <w:rsid w:val="009C1810"/>
    <w:rsid w:val="009D3FE0"/>
    <w:rsid w:val="009E53CC"/>
    <w:rsid w:val="009E6077"/>
    <w:rsid w:val="009F090C"/>
    <w:rsid w:val="009F7742"/>
    <w:rsid w:val="00A05902"/>
    <w:rsid w:val="00A10CEA"/>
    <w:rsid w:val="00A15C43"/>
    <w:rsid w:val="00A37904"/>
    <w:rsid w:val="00A57EBA"/>
    <w:rsid w:val="00A71FFF"/>
    <w:rsid w:val="00A91170"/>
    <w:rsid w:val="00A96AC9"/>
    <w:rsid w:val="00AC3CCE"/>
    <w:rsid w:val="00AD1813"/>
    <w:rsid w:val="00B1535F"/>
    <w:rsid w:val="00B2462C"/>
    <w:rsid w:val="00B304DB"/>
    <w:rsid w:val="00B51CF1"/>
    <w:rsid w:val="00B718C5"/>
    <w:rsid w:val="00B7649C"/>
    <w:rsid w:val="00B901A8"/>
    <w:rsid w:val="00BA6E51"/>
    <w:rsid w:val="00BE0D1A"/>
    <w:rsid w:val="00C03829"/>
    <w:rsid w:val="00C273EE"/>
    <w:rsid w:val="00C36A9C"/>
    <w:rsid w:val="00C40C55"/>
    <w:rsid w:val="00C42D75"/>
    <w:rsid w:val="00C7723D"/>
    <w:rsid w:val="00C87C39"/>
    <w:rsid w:val="00C93710"/>
    <w:rsid w:val="00CB1F13"/>
    <w:rsid w:val="00CB1FDD"/>
    <w:rsid w:val="00CD77DF"/>
    <w:rsid w:val="00CF149E"/>
    <w:rsid w:val="00D13B72"/>
    <w:rsid w:val="00D40255"/>
    <w:rsid w:val="00D46A20"/>
    <w:rsid w:val="00D64CC2"/>
    <w:rsid w:val="00D9138F"/>
    <w:rsid w:val="00DB0C83"/>
    <w:rsid w:val="00DC16C0"/>
    <w:rsid w:val="00DC52C5"/>
    <w:rsid w:val="00DF7BAF"/>
    <w:rsid w:val="00E120B0"/>
    <w:rsid w:val="00E20933"/>
    <w:rsid w:val="00E22CD4"/>
    <w:rsid w:val="00E279EC"/>
    <w:rsid w:val="00E54523"/>
    <w:rsid w:val="00E82D46"/>
    <w:rsid w:val="00E87A2C"/>
    <w:rsid w:val="00EA0CBE"/>
    <w:rsid w:val="00EB50B8"/>
    <w:rsid w:val="00EB5EFE"/>
    <w:rsid w:val="00EC6F81"/>
    <w:rsid w:val="00ED005F"/>
    <w:rsid w:val="00EF489D"/>
    <w:rsid w:val="00F004A0"/>
    <w:rsid w:val="00F11A9A"/>
    <w:rsid w:val="00F2608F"/>
    <w:rsid w:val="00F26AEF"/>
    <w:rsid w:val="00F32FE2"/>
    <w:rsid w:val="00F420A7"/>
    <w:rsid w:val="00F64AE1"/>
    <w:rsid w:val="00F72798"/>
    <w:rsid w:val="00FA70F9"/>
    <w:rsid w:val="00FB61EB"/>
    <w:rsid w:val="00FB6475"/>
    <w:rsid w:val="00FD3E71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EF23"/>
  <w15:docId w15:val="{F47CDA85-1DDF-4009-83C9-7D78AB89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C76"/>
  </w:style>
  <w:style w:type="paragraph" w:styleId="1">
    <w:name w:val="heading 1"/>
    <w:basedOn w:val="a"/>
    <w:next w:val="a"/>
    <w:link w:val="10"/>
    <w:uiPriority w:val="9"/>
    <w:qFormat/>
    <w:rsid w:val="00680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5C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0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9A37C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37C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6346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37E5"/>
    <w:rPr>
      <w:color w:val="605E5C"/>
      <w:shd w:val="clear" w:color="auto" w:fill="E1DFDD"/>
    </w:rPr>
  </w:style>
  <w:style w:type="character" w:customStyle="1" w:styleId="ds-text">
    <w:name w:val="ds-text"/>
    <w:basedOn w:val="a0"/>
    <w:rsid w:val="00BA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63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5003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9197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1321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27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6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4863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0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12164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21672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2847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1714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1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629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17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2693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42345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Отдел закупок</cp:lastModifiedBy>
  <cp:revision>6</cp:revision>
  <cp:lastPrinted>2024-02-26T09:06:00Z</cp:lastPrinted>
  <dcterms:created xsi:type="dcterms:W3CDTF">2026-05-14T09:04:00Z</dcterms:created>
  <dcterms:modified xsi:type="dcterms:W3CDTF">2026-05-19T08:11:00Z</dcterms:modified>
</cp:coreProperties>
</file>