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739F8" w14:textId="014AF7E7" w:rsidR="0076074F" w:rsidRDefault="00000000">
      <w:pPr>
        <w:ind w:firstLine="709"/>
        <w:jc w:val="center"/>
        <w:rPr>
          <w:rFonts w:ascii="PT Astra Serif" w:hAnsi="PT Astra Serif"/>
          <w:color w:val="000000"/>
        </w:rPr>
      </w:pPr>
      <w:r>
        <w:rPr>
          <w:rFonts w:ascii="PT Astra Serif" w:hAnsi="PT Astra Serif"/>
          <w:b/>
          <w:color w:val="000000"/>
        </w:rPr>
        <w:t xml:space="preserve"> контракт № _______________</w:t>
      </w:r>
    </w:p>
    <w:p w14:paraId="6487C598" w14:textId="77777777" w:rsidR="0076074F" w:rsidRDefault="0076074F">
      <w:pPr>
        <w:ind w:firstLine="709"/>
        <w:jc w:val="both"/>
        <w:rPr>
          <w:rFonts w:ascii="PT Astra Serif" w:hAnsi="PT Astra Serif"/>
          <w:b/>
          <w:color w:val="000000"/>
        </w:rPr>
      </w:pPr>
    </w:p>
    <w:p w14:paraId="47B444A4" w14:textId="45E62AAF" w:rsidR="0076074F" w:rsidRPr="009A1199" w:rsidRDefault="00000000" w:rsidP="009A1199">
      <w:pPr>
        <w:pStyle w:val="ConsPlusNormal"/>
        <w:jc w:val="center"/>
        <w:rPr>
          <w:rFonts w:ascii="PT Astra Serif" w:hAnsi="PT Astra Serif"/>
          <w:b/>
          <w:sz w:val="20"/>
        </w:rPr>
      </w:pPr>
      <w:r>
        <w:rPr>
          <w:rFonts w:ascii="PT Astra Serif" w:hAnsi="PT Astra Serif"/>
          <w:color w:val="000000"/>
        </w:rPr>
        <w:t>(Идентификационный код закупки №</w:t>
      </w:r>
      <w:r w:rsidR="009A1199" w:rsidRPr="00B8417E">
        <w:rPr>
          <w:rFonts w:ascii="PT Astra Serif" w:hAnsi="PT Astra Serif"/>
          <w:b/>
          <w:sz w:val="20"/>
        </w:rPr>
        <w:t>26 27301002533730101001 0019 000 0000 000</w:t>
      </w:r>
      <w:r w:rsidR="009A1199" w:rsidRPr="00B8417E">
        <w:rPr>
          <w:rFonts w:ascii="PT Astra Serif" w:hAnsi="PT Astra Serif"/>
          <w:b/>
          <w:sz w:val="20"/>
        </w:rPr>
        <w:tab/>
      </w:r>
      <w:r>
        <w:rPr>
          <w:rFonts w:ascii="PT Astra Serif" w:hAnsi="PT Astra Serif"/>
          <w:color w:val="000000"/>
        </w:rPr>
        <w:t>)</w:t>
      </w:r>
    </w:p>
    <w:p w14:paraId="69BA1B0C" w14:textId="77777777" w:rsidR="0076074F" w:rsidRDefault="0076074F"/>
    <w:tbl>
      <w:tblPr>
        <w:tblW w:w="0" w:type="auto"/>
        <w:tblLayout w:type="fixed"/>
        <w:tblLook w:val="04A0" w:firstRow="1" w:lastRow="0" w:firstColumn="1" w:lastColumn="0" w:noHBand="0" w:noVBand="1"/>
      </w:tblPr>
      <w:tblGrid>
        <w:gridCol w:w="4677"/>
        <w:gridCol w:w="4677"/>
      </w:tblGrid>
      <w:tr w:rsidR="0076074F" w14:paraId="47C5D974" w14:textId="77777777">
        <w:tc>
          <w:tcPr>
            <w:tcW w:w="4677" w:type="dxa"/>
          </w:tcPr>
          <w:p w14:paraId="23AC828A" w14:textId="77777777" w:rsidR="0076074F" w:rsidRDefault="00000000">
            <w:pPr>
              <w:pStyle w:val="LBBodyText1doczillaStyle3"/>
              <w:ind w:hanging="15"/>
            </w:pPr>
            <w:r>
              <w:t>г. Барыш</w:t>
            </w:r>
          </w:p>
        </w:tc>
        <w:tc>
          <w:tcPr>
            <w:tcW w:w="4677" w:type="dxa"/>
          </w:tcPr>
          <w:p w14:paraId="2C18A02E" w14:textId="77777777" w:rsidR="0076074F" w:rsidRDefault="00000000">
            <w:pPr>
              <w:pStyle w:val="LBBodyText1doczillaStyle3"/>
              <w:ind w:hanging="15"/>
              <w:jc w:val="right"/>
            </w:pPr>
            <w:r>
              <w:rPr>
                <w:rFonts w:ascii="PT Astra Serif" w:hAnsi="PT Astra Serif"/>
                <w:color w:val="000000"/>
              </w:rPr>
              <w:t>«</w:t>
            </w:r>
            <w:r>
              <w:t>__</w:t>
            </w:r>
            <w:r>
              <w:rPr>
                <w:rFonts w:ascii="PT Astra Serif" w:hAnsi="PT Astra Serif"/>
                <w:color w:val="000000"/>
              </w:rPr>
              <w:t>»</w:t>
            </w:r>
            <w:r>
              <w:t xml:space="preserve"> __________ ____ г.</w:t>
            </w:r>
          </w:p>
        </w:tc>
      </w:tr>
    </w:tbl>
    <w:p w14:paraId="0C3421B1" w14:textId="77777777" w:rsidR="0076074F" w:rsidRDefault="0076074F">
      <w:pPr>
        <w:ind w:firstLine="709"/>
        <w:jc w:val="both"/>
        <w:rPr>
          <w:rFonts w:ascii="PT Astra Serif" w:hAnsi="PT Astra Serif"/>
          <w:color w:val="000000"/>
        </w:rPr>
      </w:pPr>
    </w:p>
    <w:p w14:paraId="6B29E60C" w14:textId="4B285E8B" w:rsidR="009A1199" w:rsidRPr="009A1199" w:rsidRDefault="00000000" w:rsidP="009A1199">
      <w:pPr>
        <w:tabs>
          <w:tab w:val="left" w:pos="0"/>
          <w:tab w:val="left" w:pos="142"/>
        </w:tabs>
        <w:jc w:val="both"/>
        <w:rPr>
          <w:rFonts w:ascii="PT Astra Serif" w:hAnsi="PT Astra Serif"/>
          <w:szCs w:val="24"/>
        </w:rPr>
      </w:pPr>
      <w:r w:rsidRPr="009A1199">
        <w:rPr>
          <w:rFonts w:ascii="PT Astra Serif" w:hAnsi="PT Astra Serif"/>
          <w:b/>
          <w:color w:val="000000"/>
          <w:szCs w:val="24"/>
        </w:rPr>
        <w:t>Обл.гос.казённое учр.соц.обслуживания "Социально-реабилитационный центр для несовершеннолетних "Планета детства" в г. Барыше"</w:t>
      </w:r>
      <w:r w:rsidRPr="009A1199">
        <w:rPr>
          <w:rFonts w:ascii="PT Astra Serif" w:hAnsi="PT Astra Serif"/>
          <w:color w:val="000000"/>
          <w:szCs w:val="24"/>
        </w:rPr>
        <w:t>, именуем___ в дальнейшем «Заказчик», в лице _______, действующего на основании _______, с одной стороны и ___________, именуемое в дальнейшем «Поставщик», в лице ___________, действующего на основании _________, с другой стороны, здесь и далее именуемые «Стороны</w:t>
      </w:r>
      <w:r w:rsidR="009A1199" w:rsidRPr="009A1199">
        <w:rPr>
          <w:rFonts w:ascii="PT Astra Serif" w:hAnsi="PT Astra Serif"/>
          <w:szCs w:val="24"/>
        </w:rPr>
        <w:t xml:space="preserve"> </w:t>
      </w:r>
      <w:r w:rsidR="009A1199" w:rsidRPr="009A1199">
        <w:rPr>
          <w:rFonts w:ascii="PT Astra Serif" w:hAnsi="PT Astra Serif"/>
          <w:szCs w:val="24"/>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46FD4204" w14:textId="374FA395" w:rsidR="0076074F" w:rsidRPr="009A1199" w:rsidRDefault="00000000">
      <w:pPr>
        <w:ind w:firstLine="709"/>
        <w:jc w:val="both"/>
        <w:rPr>
          <w:rFonts w:ascii="PT Astra Serif" w:hAnsi="PT Astra Serif"/>
          <w:color w:val="000000"/>
          <w:szCs w:val="24"/>
        </w:rPr>
      </w:pPr>
      <w:r w:rsidRPr="009A1199">
        <w:rPr>
          <w:rFonts w:ascii="PT Astra Serif" w:hAnsi="PT Astra Serif"/>
          <w:color w:val="000000"/>
          <w:szCs w:val="24"/>
        </w:rPr>
        <w:t xml:space="preserve"> </w:t>
      </w:r>
    </w:p>
    <w:p w14:paraId="7CDA6E90" w14:textId="77777777" w:rsidR="0076074F" w:rsidRDefault="0076074F">
      <w:pPr>
        <w:ind w:firstLine="709"/>
        <w:jc w:val="both"/>
        <w:rPr>
          <w:rFonts w:ascii="PT Astra Serif" w:hAnsi="PT Astra Serif"/>
          <w:color w:val="000000"/>
        </w:rPr>
      </w:pPr>
    </w:p>
    <w:p w14:paraId="62D085B8" w14:textId="77777777" w:rsidR="0076074F" w:rsidRDefault="00000000">
      <w:pPr>
        <w:pStyle w:val="LBGovstyle1"/>
        <w:spacing w:before="0" w:after="0"/>
        <w:jc w:val="center"/>
        <w:rPr>
          <w:rFonts w:ascii="PT Astra Serif" w:hAnsi="PT Astra Serif"/>
          <w:color w:val="000000"/>
          <w:sz w:val="24"/>
        </w:rPr>
      </w:pPr>
      <w:r>
        <w:rPr>
          <w:rFonts w:ascii="PT Astra Serif" w:hAnsi="PT Astra Serif"/>
          <w:color w:val="000000"/>
          <w:sz w:val="24"/>
        </w:rPr>
        <w:t>Предмет Контракта</w:t>
      </w:r>
    </w:p>
    <w:p w14:paraId="74A6C3F9" w14:textId="77777777" w:rsidR="0076074F" w:rsidRPr="009A1199" w:rsidRDefault="00000000">
      <w:pPr>
        <w:pStyle w:val="LBGovstyle2"/>
        <w:tabs>
          <w:tab w:val="left" w:pos="0"/>
        </w:tabs>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Поставщик обязуется передать в собственность </w:t>
      </w:r>
      <w:r>
        <w:rPr>
          <w:rFonts w:ascii="PT Astra Serif" w:hAnsi="PT Astra Serif"/>
          <w:b/>
          <w:color w:val="000000"/>
          <w:sz w:val="24"/>
          <w:lang w:val="ru-RU"/>
        </w:rPr>
        <w:t>Овощи свежие</w:t>
      </w:r>
      <w:r w:rsidRPr="00FE3117">
        <w:rPr>
          <w:rFonts w:ascii="PT Astra Serif" w:hAnsi="PT Astra Serif"/>
          <w:b/>
          <w:color w:val="000000"/>
          <w:sz w:val="24"/>
          <w:lang w:val="ru-RU"/>
        </w:rPr>
        <w:t xml:space="preserve"> </w:t>
      </w:r>
      <w:r>
        <w:rPr>
          <w:rFonts w:ascii="PT Astra Serif" w:hAnsi="PT Astra Serif"/>
          <w:color w:val="000000"/>
          <w:sz w:val="24"/>
          <w:lang w:val="ru-RU"/>
        </w:rPr>
        <w:t xml:space="preserve">(далее - Товар) Заказчику в обусловленный Контрактом срок, согласно Спецификации (Приложение № 1 к Контракту) </w:t>
      </w:r>
      <w:r>
        <w:rPr>
          <w:rFonts w:ascii="PT Astra Serif" w:hAnsi="PT Astra Serif"/>
          <w:color w:val="000000"/>
          <w:sz w:val="24"/>
          <w:lang w:val="ru"/>
        </w:rPr>
        <w:t>и Техническому заданию (Приложение № 2 к Контракту)</w:t>
      </w:r>
      <w:r>
        <w:rPr>
          <w:rFonts w:ascii="PT Astra Serif" w:hAnsi="PT Astra Serif"/>
          <w:color w:val="000000"/>
          <w:sz w:val="24"/>
          <w:lang w:val="ru-RU"/>
        </w:rPr>
        <w:t>, а Заказчик обязуется принять и оплатить Товар в порядке и на условиях, предусмотренных Контрактом.</w:t>
      </w:r>
    </w:p>
    <w:p w14:paraId="3CB92962" w14:textId="77777777" w:rsidR="0076074F" w:rsidRPr="00FE3117" w:rsidRDefault="00000000">
      <w:pPr>
        <w:pStyle w:val="LBGovstyle2"/>
        <w:tabs>
          <w:tab w:val="left" w:pos="0"/>
        </w:tabs>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Наименование и количество поставляемого Товара указаны в Спецификации (Приложение № 1 к Контракту). Функциональные, технические и качественные характеристики </w:t>
      </w:r>
      <w:r>
        <w:rPr>
          <w:rFonts w:ascii="PT Astra Serif" w:hAnsi="PT Astra Serif"/>
          <w:color w:val="000000"/>
          <w:sz w:val="24"/>
          <w:lang w:val="ru"/>
        </w:rPr>
        <w:t>Товара установлены в Техническом задании (Приложение № 2 к Контракту).</w:t>
      </w:r>
    </w:p>
    <w:p w14:paraId="26756D3E" w14:textId="77777777" w:rsidR="0076074F" w:rsidRDefault="0076074F">
      <w:pPr>
        <w:ind w:left="709"/>
        <w:jc w:val="both"/>
        <w:rPr>
          <w:rFonts w:ascii="PT Astra Serif" w:hAnsi="PT Astra Serif"/>
          <w:color w:val="000000"/>
        </w:rPr>
      </w:pPr>
    </w:p>
    <w:p w14:paraId="01ECB8CC" w14:textId="77777777" w:rsidR="0076074F" w:rsidRDefault="00000000">
      <w:pPr>
        <w:pStyle w:val="LBGovstyle1"/>
        <w:spacing w:before="0" w:after="0"/>
        <w:jc w:val="center"/>
        <w:rPr>
          <w:rFonts w:ascii="PT Astra Serif" w:hAnsi="PT Astra Serif"/>
          <w:color w:val="000000"/>
          <w:sz w:val="24"/>
        </w:rPr>
      </w:pPr>
      <w:r>
        <w:rPr>
          <w:rFonts w:ascii="PT Astra Serif" w:hAnsi="PT Astra Serif"/>
          <w:color w:val="000000"/>
          <w:sz w:val="24"/>
        </w:rPr>
        <w:t>Сроки и этапы исполнения Контракта</w:t>
      </w:r>
    </w:p>
    <w:p w14:paraId="717A1258" w14:textId="77777777" w:rsidR="0076074F" w:rsidRDefault="00000000">
      <w:pPr>
        <w:pStyle w:val="LBGovstyle2"/>
        <w:spacing w:before="0" w:after="0"/>
        <w:ind w:left="0" w:firstLine="709"/>
        <w:rPr>
          <w:rFonts w:ascii="PT Astra Serif" w:hAnsi="PT Astra Serif"/>
          <w:color w:val="000000"/>
          <w:sz w:val="24"/>
          <w:lang w:val="ru-RU"/>
        </w:rPr>
      </w:pPr>
      <w:r>
        <w:rPr>
          <w:rFonts w:ascii="PT Astra Serif" w:hAnsi="PT Astra Serif"/>
          <w:color w:val="000000"/>
          <w:sz w:val="24"/>
          <w:lang w:val="ru-RU"/>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9"/>
        <w:gridCol w:w="5399"/>
      </w:tblGrid>
      <w:tr w:rsidR="0076074F" w14:paraId="740D595B" w14:textId="77777777" w:rsidTr="002A008D">
        <w:trPr>
          <w:trHeight w:val="394"/>
        </w:trPr>
        <w:tc>
          <w:tcPr>
            <w:tcW w:w="4239" w:type="dxa"/>
          </w:tcPr>
          <w:p w14:paraId="731EA890" w14:textId="77777777" w:rsidR="0076074F" w:rsidRDefault="00000000">
            <w:pPr>
              <w:rPr>
                <w:rFonts w:ascii="PT Astra Serif" w:hAnsi="PT Astra Serif"/>
                <w:color w:val="000000"/>
              </w:rPr>
            </w:pPr>
            <w:r>
              <w:rPr>
                <w:rFonts w:ascii="PT Astra Serif" w:hAnsi="PT Astra Serif"/>
                <w:color w:val="000000"/>
              </w:rPr>
              <w:t>Дата начала исполнения Контракта</w:t>
            </w:r>
          </w:p>
        </w:tc>
        <w:tc>
          <w:tcPr>
            <w:tcW w:w="5399" w:type="dxa"/>
          </w:tcPr>
          <w:p w14:paraId="7A35911F" w14:textId="77777777" w:rsidR="0076074F" w:rsidRDefault="00000000">
            <w:pPr>
              <w:jc w:val="both"/>
              <w:rPr>
                <w:rFonts w:ascii="PT Astra Serif" w:hAnsi="PT Astra Serif"/>
                <w:color w:val="000000"/>
              </w:rPr>
            </w:pPr>
            <w:r>
              <w:rPr>
                <w:rFonts w:ascii="PT Astra Serif" w:hAnsi="PT Astra Serif"/>
                <w:b/>
                <w:color w:val="000000"/>
              </w:rPr>
              <w:t xml:space="preserve"> с даты заключения Контракта</w:t>
            </w:r>
          </w:p>
        </w:tc>
      </w:tr>
      <w:tr w:rsidR="0076074F" w14:paraId="2CA7EC57" w14:textId="77777777" w:rsidTr="002A008D">
        <w:trPr>
          <w:trHeight w:val="271"/>
        </w:trPr>
        <w:tc>
          <w:tcPr>
            <w:tcW w:w="4239" w:type="dxa"/>
          </w:tcPr>
          <w:p w14:paraId="3F29E514" w14:textId="77777777" w:rsidR="0076074F" w:rsidRDefault="00000000">
            <w:pPr>
              <w:rPr>
                <w:rFonts w:ascii="PT Astra Serif" w:hAnsi="PT Astra Serif"/>
                <w:color w:val="000000"/>
              </w:rPr>
            </w:pPr>
            <w:r>
              <w:rPr>
                <w:rFonts w:ascii="PT Astra Serif" w:hAnsi="PT Astra Serif"/>
                <w:color w:val="000000"/>
              </w:rPr>
              <w:t>Дата окончания исполнения Контракта (срок исполнения Контракта)</w:t>
            </w:r>
          </w:p>
        </w:tc>
        <w:tc>
          <w:tcPr>
            <w:tcW w:w="5399" w:type="dxa"/>
          </w:tcPr>
          <w:p w14:paraId="45461532" w14:textId="77777777" w:rsidR="0076074F" w:rsidRDefault="00000000">
            <w:pPr>
              <w:jc w:val="both"/>
              <w:rPr>
                <w:rFonts w:ascii="PT Astra Serif" w:hAnsi="PT Astra Serif"/>
                <w:color w:val="000000"/>
              </w:rPr>
            </w:pPr>
            <w:r>
              <w:rPr>
                <w:rFonts w:ascii="PT Astra Serif" w:hAnsi="PT Astra Serif"/>
                <w:b/>
                <w:color w:val="000000"/>
              </w:rPr>
              <w:t>25.12.2026</w:t>
            </w:r>
          </w:p>
        </w:tc>
      </w:tr>
    </w:tbl>
    <w:p w14:paraId="4122A2E4" w14:textId="77777777" w:rsidR="0076074F" w:rsidRPr="00FE3117" w:rsidRDefault="00000000">
      <w:pPr>
        <w:pStyle w:val="LBGovstyle2"/>
        <w:spacing w:before="0" w:after="0"/>
        <w:ind w:left="0" w:firstLine="709"/>
        <w:rPr>
          <w:rFonts w:ascii="PT Astra Serif" w:hAnsi="PT Astra Serif"/>
          <w:color w:val="000000"/>
          <w:lang w:val="ru-RU"/>
        </w:rPr>
      </w:pPr>
      <w:r>
        <w:rPr>
          <w:rFonts w:ascii="PT Astra Serif" w:hAnsi="PT Astra Serif"/>
          <w:color w:val="000000"/>
          <w:sz w:val="24"/>
          <w:lang w:val="ru-RU"/>
        </w:rPr>
        <w:t xml:space="preserve">Этапы исполнения Контракта: </w:t>
      </w:r>
      <w:r>
        <w:rPr>
          <w:rFonts w:ascii="PT Astra Serif" w:hAnsi="PT Astra Serif"/>
          <w:b/>
          <w:color w:val="000000"/>
          <w:sz w:val="24"/>
          <w:lang w:val="ru-RU"/>
        </w:rPr>
        <w:t>Контракт не разделен на этапы исполнения Контракта.</w:t>
      </w:r>
    </w:p>
    <w:p w14:paraId="68CFE422" w14:textId="77777777" w:rsidR="0076074F" w:rsidRDefault="00000000">
      <w:pPr>
        <w:pStyle w:val="LBGovstyle1"/>
        <w:numPr>
          <w:ilvl w:val="0"/>
          <w:numId w:val="36"/>
        </w:numPr>
        <w:spacing w:before="0" w:after="0"/>
        <w:jc w:val="center"/>
        <w:rPr>
          <w:rFonts w:ascii="PT Astra Serif" w:hAnsi="PT Astra Serif"/>
          <w:color w:val="000000"/>
          <w:sz w:val="24"/>
        </w:rPr>
      </w:pPr>
      <w:r>
        <w:rPr>
          <w:rFonts w:ascii="PT Astra Serif" w:hAnsi="PT Astra Serif"/>
          <w:color w:val="000000"/>
          <w:sz w:val="24"/>
        </w:rPr>
        <w:t>Цена Контракта и порядок расчетов</w:t>
      </w:r>
    </w:p>
    <w:p w14:paraId="0A6FEE5B" w14:textId="77777777" w:rsidR="0076074F" w:rsidRPr="00FE3117" w:rsidRDefault="00000000">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и валюта платежа устанавливаются в российских рублях.</w:t>
      </w:r>
    </w:p>
    <w:p w14:paraId="0317D228" w14:textId="77777777" w:rsidR="0076074F" w:rsidRDefault="00000000">
      <w:pPr>
        <w:pStyle w:val="LBGovstyle2"/>
        <w:numPr>
          <w:ilvl w:val="1"/>
          <w:numId w:val="36"/>
        </w:numPr>
        <w:spacing w:before="0" w:after="0"/>
        <w:ind w:left="0" w:firstLine="709"/>
        <w:rPr>
          <w:rFonts w:ascii="PT Astra Serif" w:hAnsi="PT Astra Serif"/>
          <w:color w:val="000000"/>
          <w:sz w:val="24"/>
        </w:rPr>
      </w:pPr>
      <w:r>
        <w:rPr>
          <w:rFonts w:ascii="PT Astra Serif" w:hAnsi="PT Astra Serif"/>
          <w:color w:val="000000"/>
          <w:sz w:val="24"/>
          <w:lang w:val="ru-RU"/>
        </w:rPr>
        <w:t xml:space="preserve">Цена Контракта составляет ______________ (_____________) рублей ____ копеек, в том числе НДС ____% - ________ (_________) рублей ____ копеек. </w:t>
      </w:r>
      <w:r>
        <w:rPr>
          <w:rFonts w:ascii="PT Astra Serif" w:hAnsi="PT Astra Serif"/>
          <w:i/>
          <w:color w:val="000000"/>
          <w:sz w:val="24"/>
          <w:lang w:val="ru-RU"/>
        </w:rPr>
        <w:t>В случае, если Контракт заключается с лицом, не</w:t>
      </w:r>
      <w:r>
        <w:rPr>
          <w:rFonts w:ascii="PT Astra Serif" w:hAnsi="PT Astra Serif"/>
          <w:color w:val="000000"/>
          <w:sz w:val="24"/>
          <w:lang w:val="ru-RU"/>
        </w:rPr>
        <w:t xml:space="preserve"> </w:t>
      </w:r>
      <w:r>
        <w:rPr>
          <w:rFonts w:ascii="PT Astra Serif" w:hAnsi="PT Astra Serif"/>
          <w:i/>
          <w:color w:val="000000"/>
          <w:sz w:val="24"/>
          <w:lang w:val="ru-RU"/>
        </w:rPr>
        <w:t xml:space="preserve">являющимся в соответствии с законодательством Российской Федерации о налогах и сборах плательщиком налога на добавленную стоимость, указываются слова «НДС не облагается в соответствии с _________». </w:t>
      </w:r>
      <w:r>
        <w:rPr>
          <w:rFonts w:ascii="PT Astra Serif" w:hAnsi="PT Astra Serif"/>
          <w:i/>
          <w:color w:val="000000"/>
          <w:sz w:val="24"/>
        </w:rPr>
        <w:t>При этом указывается основание освобождения от уплаты НДС.</w:t>
      </w:r>
    </w:p>
    <w:p w14:paraId="43E60BBE" w14:textId="77777777" w:rsidR="0076074F" w:rsidRDefault="00000000">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Цена единицы Товара установлена в Спецификации (Приложение № 1 к Контракту).</w:t>
      </w:r>
    </w:p>
    <w:p w14:paraId="6B5D4F3D" w14:textId="77777777" w:rsidR="0076074F" w:rsidRDefault="00000000">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5B5D87C" w14:textId="77777777" w:rsidR="0076074F" w:rsidRDefault="00000000">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 </w:t>
      </w:r>
    </w:p>
    <w:p w14:paraId="5C3EFAAA" w14:textId="77777777" w:rsidR="0076074F" w:rsidRDefault="00000000">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lastRenderedPageBreak/>
        <w:t>При заключении и исполнении Контракта изменение его условий не допускается, за исключением случаев, предусмотренных статьями 34 и 95 Федерального закона о контрактной системе.</w:t>
      </w:r>
    </w:p>
    <w:p w14:paraId="77234211" w14:textId="77777777" w:rsidR="0076074F" w:rsidRDefault="00000000">
      <w:pPr>
        <w:pStyle w:val="LBGovstyle2"/>
        <w:numPr>
          <w:ilvl w:val="1"/>
          <w:numId w:val="36"/>
        </w:numPr>
        <w:spacing w:before="0" w:after="0"/>
        <w:ind w:left="0" w:firstLine="699"/>
        <w:rPr>
          <w:rFonts w:ascii="PT Astra Serif" w:hAnsi="PT Astra Serif"/>
          <w:color w:val="000000"/>
          <w:sz w:val="24"/>
          <w:lang w:val="ru-RU"/>
        </w:rPr>
      </w:pPr>
      <w:r>
        <w:rPr>
          <w:rFonts w:ascii="PT Astra Serif" w:hAnsi="PT Astra Serif"/>
          <w:color w:val="000000"/>
          <w:sz w:val="24"/>
          <w:lang w:val="ru-RU"/>
        </w:rPr>
        <w:t>Цена Контракта может быть снижена по соглашению Сторон без изменения, предусмотренных Контрактом количества и качества поставляемого Товара и иных условий Контракта.</w:t>
      </w:r>
    </w:p>
    <w:p w14:paraId="1EAA7F1D" w14:textId="77777777" w:rsidR="0076074F" w:rsidRPr="00FE3117" w:rsidRDefault="00000000">
      <w:pPr>
        <w:pStyle w:val="LBGovstyle2"/>
        <w:numPr>
          <w:ilvl w:val="1"/>
          <w:numId w:val="36"/>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Источник финансирования: </w:t>
      </w:r>
      <w:r>
        <w:rPr>
          <w:rFonts w:ascii="PT Astra Serif" w:hAnsi="PT Astra Serif"/>
          <w:b/>
          <w:color w:val="000000"/>
          <w:sz w:val="24"/>
          <w:lang w:val="ru-RU"/>
        </w:rPr>
        <w:t>Бюджет Ульяновской области на 2026г (вид бюджета - бюджет субъекта Российской Федерации (казенные учреждения и органы власти).</w:t>
      </w:r>
    </w:p>
    <w:p w14:paraId="0DDB359C" w14:textId="77777777" w:rsidR="0076074F" w:rsidRPr="00FE3117" w:rsidRDefault="00000000">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
        </w:rPr>
        <w:t xml:space="preserve">Оплата каждой партии Товара, определенной в Заявке, форма которой установлена </w:t>
      </w:r>
      <w:r>
        <w:rPr>
          <w:rFonts w:ascii="PT Astra Serif" w:hAnsi="PT Astra Serif"/>
          <w:color w:val="000000"/>
          <w:sz w:val="24"/>
          <w:highlight w:val="white"/>
          <w:shd w:val="clear" w:color="auto" w:fill="FFFF00"/>
          <w:lang w:val="ru"/>
        </w:rPr>
        <w:t>Приложением № 3</w:t>
      </w:r>
      <w:r>
        <w:rPr>
          <w:rFonts w:ascii="PT Astra Serif" w:hAnsi="PT Astra Serif"/>
          <w:color w:val="000000"/>
          <w:sz w:val="24"/>
          <w:highlight w:val="white"/>
          <w:lang w:val="ru"/>
        </w:rPr>
        <w:t xml:space="preserve"> </w:t>
      </w:r>
      <w:r>
        <w:rPr>
          <w:rFonts w:ascii="PT Astra Serif" w:hAnsi="PT Astra Serif"/>
          <w:color w:val="000000"/>
          <w:sz w:val="24"/>
          <w:lang w:val="ru"/>
        </w:rPr>
        <w:t>к Контракту (далее - Заявка), производится Заказчиком на основании счета, предоставленного Поставщиком,</w:t>
      </w:r>
      <w:r>
        <w:rPr>
          <w:rFonts w:ascii="PT Astra Serif" w:hAnsi="PT Astra Serif"/>
          <w:color w:val="000000"/>
          <w:sz w:val="24"/>
          <w:lang w:val="ru-RU"/>
        </w:rPr>
        <w:t xml:space="preserve"> </w:t>
      </w:r>
      <w:r>
        <w:rPr>
          <w:rFonts w:ascii="PT Astra Serif" w:hAnsi="PT Astra Serif"/>
          <w:b/>
          <w:color w:val="000000"/>
          <w:sz w:val="24"/>
          <w:lang w:val="ru-RU"/>
        </w:rPr>
        <w:t xml:space="preserve">в течение 7 (Семи) рабочих дней с даты подписания Заказчиком документов о приемке Товара, а за период поставки Товара с 01.12.2026 по 18.12.2026 в течение 3 (Трёх) рабочих дней с даты подписания Заказчиком документов о приемке Товара </w:t>
      </w:r>
      <w:r>
        <w:rPr>
          <w:rFonts w:ascii="PT Astra Serif" w:hAnsi="PT Astra Serif"/>
          <w:color w:val="000000"/>
          <w:sz w:val="24"/>
          <w:lang w:val="ru-RU"/>
        </w:rPr>
        <w:t>.</w:t>
      </w:r>
    </w:p>
    <w:p w14:paraId="2DA44C62" w14:textId="77777777" w:rsidR="0076074F" w:rsidRPr="00FE3117" w:rsidRDefault="00000000">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Оплата по Контракту осуществляется по безналичному расчету путем перечисления Заказчиком денежных средств на счет Поставщика, указанный в Контракте.</w:t>
      </w:r>
    </w:p>
    <w:p w14:paraId="1313139C" w14:textId="77777777" w:rsidR="0076074F" w:rsidRDefault="00000000">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E41080" w14:textId="77777777" w:rsidR="0076074F" w:rsidRDefault="00000000">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14:paraId="1159ED9F" w14:textId="77777777" w:rsidR="0076074F" w:rsidRDefault="00000000">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Датой оплаты считается дата списания денежных средств со счета Заказчика, указанного в Контракте.</w:t>
      </w:r>
    </w:p>
    <w:p w14:paraId="41FDAE8D" w14:textId="77777777" w:rsidR="0076074F" w:rsidRDefault="0076074F">
      <w:pPr>
        <w:pStyle w:val="LBGovstyle2"/>
        <w:numPr>
          <w:ilvl w:val="0"/>
          <w:numId w:val="0"/>
        </w:numPr>
        <w:spacing w:before="0" w:after="0"/>
        <w:ind w:left="709"/>
        <w:rPr>
          <w:rFonts w:ascii="PT Astra Serif" w:hAnsi="PT Astra Serif"/>
          <w:color w:val="000000"/>
          <w:sz w:val="24"/>
          <w:lang w:val="ru-RU"/>
        </w:rPr>
      </w:pPr>
    </w:p>
    <w:p w14:paraId="3C1E1D22" w14:textId="77777777" w:rsidR="0076074F" w:rsidRDefault="00000000">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Порядок, сроки и условия поставки и приемки Товара</w:t>
      </w:r>
    </w:p>
    <w:p w14:paraId="745D35BD" w14:textId="77777777" w:rsidR="00F71E67" w:rsidRDefault="00F71E67" w:rsidP="00F71E67">
      <w:pPr>
        <w:pStyle w:val="LBGovstyle1"/>
        <w:numPr>
          <w:ilvl w:val="0"/>
          <w:numId w:val="0"/>
        </w:numPr>
        <w:spacing w:before="0" w:after="0"/>
        <w:ind w:left="851"/>
        <w:rPr>
          <w:rFonts w:ascii="PT Astra Serif" w:hAnsi="PT Astra Serif"/>
          <w:color w:val="000000"/>
          <w:sz w:val="24"/>
        </w:rPr>
      </w:pPr>
    </w:p>
    <w:p w14:paraId="4B018AAD"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4.1.В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531EFBC"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 xml:space="preserve">4.2.Для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B8417E">
        <w:rPr>
          <w:rFonts w:ascii="PT Astra Serif" w:hAnsi="PT Astra Serif"/>
          <w:color w:val="000000"/>
          <w:sz w:val="20"/>
        </w:rPr>
        <w:t>Законом N 44-ФЗ.</w:t>
      </w:r>
    </w:p>
    <w:p w14:paraId="37C6AD74" w14:textId="77777777" w:rsidR="00F71E67" w:rsidRPr="00B8417E" w:rsidRDefault="00F71E67" w:rsidP="00F71E67">
      <w:pPr>
        <w:widowControl w:val="0"/>
        <w:autoSpaceDE w:val="0"/>
        <w:autoSpaceDN w:val="0"/>
        <w:ind w:firstLine="540"/>
        <w:jc w:val="both"/>
        <w:rPr>
          <w:rFonts w:ascii="PT Astra Serif" w:hAnsi="PT Astra Serif"/>
          <w:color w:val="000000"/>
          <w:sz w:val="20"/>
        </w:rPr>
      </w:pPr>
      <w:r w:rsidRPr="00B8417E">
        <w:rPr>
          <w:rFonts w:ascii="PT Astra Serif" w:hAnsi="PT Astra Serif"/>
          <w:color w:val="000000"/>
          <w:sz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чем 1 раз в течение срока действия Контракта, указанного в </w:t>
      </w:r>
      <w:hyperlink w:anchor="P275" w:history="1">
        <w:r w:rsidRPr="00B8417E">
          <w:rPr>
            <w:rFonts w:ascii="PT Astra Serif" w:hAnsi="PT Astra Serif"/>
            <w:color w:val="000000"/>
            <w:sz w:val="20"/>
          </w:rPr>
          <w:t>пункте 11.1</w:t>
        </w:r>
      </w:hyperlink>
      <w:r w:rsidRPr="00B8417E">
        <w:rPr>
          <w:rFonts w:ascii="PT Astra Serif" w:hAnsi="PT Astra Serif"/>
          <w:color w:val="000000"/>
          <w:sz w:val="20"/>
        </w:rPr>
        <w:t xml:space="preserve"> настоящего Контракта, проводятся исследования Товара на предмет качества и безопасности, в том числе фальсификации Товара.</w:t>
      </w:r>
    </w:p>
    <w:p w14:paraId="5BF910C8"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7D05BA18"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5FC12B12"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Товар на период проведения экспертизы находится у Заказчика.</w:t>
      </w:r>
    </w:p>
    <w:p w14:paraId="109E313A"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1FD32FD3"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w:t>
      </w:r>
      <w:r w:rsidRPr="00B8417E">
        <w:rPr>
          <w:rFonts w:ascii="PT Astra Serif" w:hAnsi="PT Astra Serif"/>
          <w:sz w:val="20"/>
        </w:rPr>
        <w:lastRenderedPageBreak/>
        <w:t>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3DE7C82"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95B4C50"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w:t>
      </w:r>
      <w:r w:rsidRPr="00B8417E">
        <w:rPr>
          <w:rFonts w:ascii="PT Astra Serif" w:hAnsi="PT Astra Serif"/>
          <w:color w:val="000000"/>
          <w:sz w:val="20"/>
        </w:rPr>
        <w:t>по форме N ТОРГ-12</w:t>
      </w:r>
      <w:r w:rsidRPr="00B8417E">
        <w:rPr>
          <w:rFonts w:ascii="PT Astra Serif" w:hAnsi="PT Astra Serif"/>
          <w:sz w:val="20"/>
        </w:rPr>
        <w:t xml:space="preserve"> в течение </w:t>
      </w:r>
      <w:r w:rsidRPr="00B8417E">
        <w:rPr>
          <w:rFonts w:ascii="PT Astra Serif" w:hAnsi="PT Astra Serif"/>
          <w:sz w:val="20"/>
          <w:u w:val="single"/>
        </w:rPr>
        <w:t>1</w:t>
      </w:r>
      <w:r w:rsidRPr="00B8417E">
        <w:rPr>
          <w:rFonts w:ascii="PT Astra Serif" w:hAnsi="PT Astra Serif"/>
          <w:sz w:val="20"/>
        </w:rPr>
        <w:t xml:space="preserve"> (одного) календарного дня с момента доставки Товара.</w:t>
      </w:r>
    </w:p>
    <w:p w14:paraId="0E8B5EAD"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3BBBC83"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43BA0C5"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w:t>
      </w:r>
      <w:r w:rsidRPr="00B8417E">
        <w:rPr>
          <w:rFonts w:ascii="PT Astra Serif" w:hAnsi="PT Astra Serif"/>
          <w:color w:val="000000"/>
          <w:sz w:val="20"/>
        </w:rPr>
        <w:t xml:space="preserve">по </w:t>
      </w:r>
      <w:hyperlink r:id="rId7" w:history="1">
        <w:r w:rsidRPr="00B8417E">
          <w:rPr>
            <w:rFonts w:ascii="PT Astra Serif" w:hAnsi="PT Astra Serif"/>
            <w:color w:val="000000"/>
            <w:sz w:val="20"/>
          </w:rPr>
          <w:t>форме N ТОРГ-12</w:t>
        </w:r>
      </w:hyperlink>
      <w:r w:rsidRPr="00B8417E">
        <w:rPr>
          <w:rFonts w:ascii="PT Astra Serif" w:hAnsi="PT Astra Serif"/>
          <w:color w:val="000000"/>
          <w:sz w:val="20"/>
        </w:rPr>
        <w:t xml:space="preserve"> в</w:t>
      </w:r>
      <w:r w:rsidRPr="00B8417E">
        <w:rPr>
          <w:rFonts w:ascii="PT Astra Serif" w:hAnsi="PT Astra Serif"/>
          <w:sz w:val="20"/>
        </w:rPr>
        <w:t xml:space="preserve"> порядке, предусмотренном настоящим разделом.</w:t>
      </w:r>
    </w:p>
    <w:p w14:paraId="1E935B5E" w14:textId="77777777" w:rsidR="00F71E67" w:rsidRPr="00B8417E" w:rsidRDefault="00F71E67" w:rsidP="00F71E67">
      <w:pPr>
        <w:widowControl w:val="0"/>
        <w:autoSpaceDE w:val="0"/>
        <w:autoSpaceDN w:val="0"/>
        <w:ind w:firstLine="540"/>
        <w:jc w:val="both"/>
        <w:rPr>
          <w:rFonts w:ascii="PT Astra Serif" w:hAnsi="PT Astra Serif"/>
          <w:sz w:val="20"/>
        </w:rPr>
      </w:pPr>
      <w:r w:rsidRPr="00B8417E">
        <w:rPr>
          <w:rFonts w:ascii="PT Astra Serif" w:hAnsi="PT Astra Serif"/>
          <w:sz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24E8A9"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4.3.</w:t>
      </w:r>
      <w:r w:rsidRPr="00B8417E">
        <w:rPr>
          <w:rFonts w:ascii="PT Astra Serif" w:hAnsi="PT Astra Serif"/>
          <w:bCs/>
          <w:sz w:val="20"/>
        </w:rPr>
        <w:t xml:space="preserve">  </w:t>
      </w:r>
      <w:r w:rsidRPr="00B8417E">
        <w:rPr>
          <w:rFonts w:ascii="PT Astra Serif" w:hAnsi="PT Astra Serif"/>
          <w:sz w:val="20"/>
        </w:rPr>
        <w:t xml:space="preserve">По факту поставленного товара, Исполнитель подписывает товарную накладную и/или УПД, акт приемки ТРУ по форме ОКУД 0510452 (Приказ Минфина от 15.04.2021 г. №61н), оформленные в соответствии с законодательством и содержащие ссылку на Контракт (номер, дата), подтверждающие факт и срок передачи Товара. </w:t>
      </w:r>
    </w:p>
    <w:p w14:paraId="20FE6820"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w:t>
      </w:r>
    </w:p>
    <w:p w14:paraId="5AED4719"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 xml:space="preserve">4.4.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B8417E">
          <w:rPr>
            <w:rStyle w:val="af9"/>
            <w:rFonts w:ascii="PT Astra Serif" w:hAnsi="PT Astra Serif"/>
            <w:sz w:val="20"/>
          </w:rPr>
          <w:t>статьей 94</w:t>
        </w:r>
      </w:hyperlink>
      <w:r w:rsidRPr="00B8417E">
        <w:rPr>
          <w:rFonts w:ascii="PT Astra Serif" w:hAnsi="PT Astra Serif"/>
          <w:sz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5BCD821E"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 xml:space="preserve">4.5.  Заказчик в день получения от Поставщика услуг и документов, предусмотренных </w:t>
      </w:r>
      <w:hyperlink w:anchor="P133" w:history="1">
        <w:r w:rsidRPr="00B8417E">
          <w:rPr>
            <w:rStyle w:val="af9"/>
            <w:rFonts w:ascii="PT Astra Serif" w:hAnsi="PT Astra Serif"/>
            <w:sz w:val="20"/>
          </w:rPr>
          <w:t>пунктом 1.1.</w:t>
        </w:r>
      </w:hyperlink>
      <w:r w:rsidRPr="00B8417E">
        <w:rPr>
          <w:rFonts w:ascii="PT Astra Serif" w:hAnsi="PT Astra Serif"/>
          <w:sz w:val="20"/>
        </w:rPr>
        <w:t xml:space="preserve"> Контракта, осуществляет приемку услуги на соответствие количеству, качеству и соответствию технических и функциональных характеристик Услуг условиям Контракта, подписывает акт оказанных услуг и /или УПД, акт приемки ТРУ по форме ОКУД 0510452, направляет Поставщику подписанную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w:t>
      </w:r>
    </w:p>
    <w:p w14:paraId="76059249"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 xml:space="preserve">4.6. После устранения недостатков, послуживших основанием для не подписания акта оказанных услуг и /или УПД, акта приемки ТРУ по форме ОКУД 0510452,  Заказчик подписывает акт оказанных услуг и /или УПД, акт приемки ТРУ по форме ОКУД 0510452, в порядке и сроки, предусмотренные </w:t>
      </w:r>
      <w:hyperlink w:anchor="P155" w:history="1">
        <w:r w:rsidRPr="00B8417E">
          <w:rPr>
            <w:rStyle w:val="af9"/>
            <w:rFonts w:ascii="PT Astra Serif" w:hAnsi="PT Astra Serif"/>
            <w:sz w:val="20"/>
          </w:rPr>
          <w:t xml:space="preserve">пунктом </w:t>
        </w:r>
      </w:hyperlink>
      <w:r w:rsidRPr="00B8417E">
        <w:rPr>
          <w:rFonts w:ascii="PT Astra Serif" w:hAnsi="PT Astra Serif"/>
          <w:sz w:val="20"/>
        </w:rPr>
        <w:t>4.5.</w:t>
      </w:r>
    </w:p>
    <w:p w14:paraId="4EC9EF1B"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4.7. Поставка считается осуществленной после подписания Заказчиком документов, указанных в п.4.3. Контракта.</w:t>
      </w:r>
    </w:p>
    <w:p w14:paraId="33E6D0ED"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 xml:space="preserve">4.8. При исполнении настоящего Контракта по согласованию Сторон допускается поставка услуг,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38E9E013"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4.9. Со дня подписания Заказчиком акта оказанных услуг и/или УПД, акта приемки ТРУ по форме ОКУД 0510452  все риски случайной гибели, утраты переходят к Заказчику.</w:t>
      </w:r>
    </w:p>
    <w:p w14:paraId="7F4619C8" w14:textId="77777777" w:rsidR="00F71E67" w:rsidRPr="00B8417E" w:rsidRDefault="00F71E67" w:rsidP="00F71E67">
      <w:pPr>
        <w:ind w:firstLine="567"/>
        <w:jc w:val="both"/>
        <w:rPr>
          <w:rFonts w:ascii="PT Astra Serif" w:hAnsi="PT Astra Serif"/>
          <w:sz w:val="20"/>
        </w:rPr>
      </w:pPr>
      <w:r w:rsidRPr="00B8417E">
        <w:rPr>
          <w:rFonts w:ascii="PT Astra Serif" w:hAnsi="PT Astra Serif"/>
          <w:sz w:val="20"/>
        </w:rPr>
        <w:t>4.10. Переход права собственности на Услугу к Заказчику происходит после приемки Услуги по количеству и качеству, получения сопроводительных документов, проведения экспертизы оказанной услуги на соответствие условиям Контракта, при отсутствии претензий, с момента подписания акта оказанной услуги и/или УПД, акта приемки ТРУ по форме ОКУД 0510452.</w:t>
      </w:r>
    </w:p>
    <w:p w14:paraId="522E084E" w14:textId="77777777" w:rsidR="00F71E67" w:rsidRDefault="00F71E67" w:rsidP="00F71E67">
      <w:pPr>
        <w:pStyle w:val="LBGovstyle1"/>
        <w:numPr>
          <w:ilvl w:val="0"/>
          <w:numId w:val="0"/>
        </w:numPr>
        <w:spacing w:before="0" w:after="0"/>
        <w:ind w:left="851"/>
        <w:rPr>
          <w:rFonts w:ascii="PT Astra Serif" w:hAnsi="PT Astra Serif"/>
          <w:color w:val="000000"/>
          <w:sz w:val="24"/>
        </w:rPr>
      </w:pPr>
    </w:p>
    <w:p w14:paraId="4A65A87E" w14:textId="77777777" w:rsidR="0076074F" w:rsidRDefault="00000000">
      <w:pPr>
        <w:pStyle w:val="LBGovstyle3"/>
        <w:numPr>
          <w:ilvl w:val="2"/>
          <w:numId w:val="38"/>
        </w:numPr>
        <w:spacing w:before="0" w:after="0"/>
        <w:ind w:left="0" w:firstLine="684"/>
        <w:rPr>
          <w:rFonts w:ascii="PT Astra Serif" w:hAnsi="PT Astra Serif"/>
          <w:color w:val="000000"/>
          <w:sz w:val="24"/>
          <w:lang w:val="ru-RU"/>
        </w:rPr>
      </w:pPr>
      <w:r>
        <w:rPr>
          <w:rFonts w:ascii="PT Astra Serif" w:hAnsi="PT Astra Serif"/>
          <w:color w:val="000000"/>
          <w:sz w:val="24"/>
          <w:lang w:val="ru-RU"/>
        </w:rPr>
        <w:lastRenderedPageBreak/>
        <w:t>К документу о приемке должны прилагаться следующие документы, которые считаются его неотъемлемой частью:</w:t>
      </w:r>
    </w:p>
    <w:p w14:paraId="38FDD765" w14:textId="77777777" w:rsidR="0076074F" w:rsidRPr="00FE3117" w:rsidRDefault="00000000">
      <w:pPr>
        <w:pStyle w:val="LBGovstyle3"/>
        <w:numPr>
          <w:ilvl w:val="0"/>
          <w:numId w:val="0"/>
        </w:numPr>
        <w:spacing w:before="0" w:after="0"/>
        <w:ind w:firstLine="699"/>
        <w:rPr>
          <w:rFonts w:ascii="PT Astra Serif" w:hAnsi="PT Astra Serif"/>
          <w:b/>
          <w:color w:val="000000"/>
          <w:sz w:val="24"/>
          <w:lang w:val="ru-RU"/>
        </w:rPr>
      </w:pPr>
      <w:r w:rsidRPr="00FE3117">
        <w:rPr>
          <w:rFonts w:ascii="PT Astra Serif" w:hAnsi="PT Astra Serif"/>
          <w:b/>
          <w:color w:val="000000"/>
          <w:sz w:val="24"/>
          <w:lang w:val="ru-RU"/>
        </w:rPr>
        <w:t>- Копия действующих сертификатов соответствия или деклараций соответствия на весь ассортимент поставленного Товара.</w:t>
      </w:r>
    </w:p>
    <w:p w14:paraId="7D3D0D90" w14:textId="77777777" w:rsidR="0076074F" w:rsidRPr="00FE3117" w:rsidRDefault="00000000">
      <w:pPr>
        <w:pStyle w:val="LBGovstyle3"/>
        <w:numPr>
          <w:ilvl w:val="0"/>
          <w:numId w:val="0"/>
        </w:numPr>
        <w:spacing w:before="0" w:after="0"/>
        <w:ind w:firstLine="699"/>
        <w:rPr>
          <w:rFonts w:ascii="PT Astra Serif" w:hAnsi="PT Astra Serif"/>
          <w:b/>
          <w:color w:val="000000"/>
          <w:sz w:val="24"/>
          <w:lang w:val="ru-RU"/>
        </w:rPr>
      </w:pPr>
      <w:r w:rsidRPr="00FE3117">
        <w:rPr>
          <w:rFonts w:ascii="PT Astra Serif" w:hAnsi="PT Astra Serif"/>
          <w:b/>
          <w:color w:val="000000"/>
          <w:sz w:val="24"/>
          <w:lang w:val="ru-RU"/>
        </w:rPr>
        <w:t>- Товарная накладная, оформленная в установленном порядке.</w:t>
      </w:r>
    </w:p>
    <w:p w14:paraId="0DEE1228" w14:textId="77777777" w:rsidR="0076074F" w:rsidRDefault="0076074F">
      <w:pPr>
        <w:pStyle w:val="LBGovstyle2"/>
        <w:numPr>
          <w:ilvl w:val="0"/>
          <w:numId w:val="0"/>
        </w:numPr>
        <w:spacing w:before="0" w:after="0"/>
        <w:rPr>
          <w:rFonts w:ascii="PT Astra Serif" w:hAnsi="PT Astra Serif"/>
          <w:color w:val="000000"/>
          <w:sz w:val="24"/>
          <w:lang w:val="ru-RU"/>
        </w:rPr>
      </w:pPr>
    </w:p>
    <w:p w14:paraId="013B4BD2" w14:textId="77777777" w:rsidR="0076074F" w:rsidRDefault="00000000">
      <w:pPr>
        <w:pStyle w:val="LBGovstyle1"/>
        <w:numPr>
          <w:ilvl w:val="0"/>
          <w:numId w:val="38"/>
        </w:numPr>
        <w:spacing w:before="0" w:after="0"/>
        <w:ind w:left="0" w:firstLine="0"/>
        <w:jc w:val="center"/>
        <w:rPr>
          <w:rFonts w:ascii="PT Astra Serif" w:hAnsi="PT Astra Serif"/>
          <w:color w:val="000000"/>
          <w:sz w:val="24"/>
        </w:rPr>
      </w:pPr>
      <w:r>
        <w:rPr>
          <w:rFonts w:ascii="PT Astra Serif" w:hAnsi="PT Astra Serif"/>
          <w:color w:val="000000"/>
          <w:sz w:val="24"/>
        </w:rPr>
        <w:t>Взаимодействие Сторон</w:t>
      </w:r>
    </w:p>
    <w:p w14:paraId="5AD86F1C" w14:textId="77777777" w:rsidR="0076074F" w:rsidRDefault="00000000">
      <w:pPr>
        <w:pStyle w:val="LBGovstyle2"/>
        <w:numPr>
          <w:ilvl w:val="1"/>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Поставщик обязан:</w:t>
      </w:r>
    </w:p>
    <w:p w14:paraId="3C2B6B60"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Поставить Товар в порядке, количестве, в срок и на условиях, предусмотренных Контрактом.</w:t>
      </w:r>
    </w:p>
    <w:p w14:paraId="68C31DE3"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14:paraId="205E6967"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60FE6963"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B1DD40F" w14:textId="77777777" w:rsidR="0076074F" w:rsidRDefault="00000000">
      <w:pPr>
        <w:pStyle w:val="LBGovstyle2"/>
        <w:numPr>
          <w:ilvl w:val="1"/>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Поставщик вправе:</w:t>
      </w:r>
    </w:p>
    <w:p w14:paraId="625CF5CD"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Заказчика произвести приемку Товара в порядке и в сроки, предусмотренные Контрактом.</w:t>
      </w:r>
    </w:p>
    <w:p w14:paraId="234E95B6"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своевременной оплаты на условиях, установленных Контрактом, надлежащим образом поставленного и принятого Заказчиком Товара.</w:t>
      </w:r>
    </w:p>
    <w:p w14:paraId="18D23199"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возмещения убытков, уплаты неустоек (штрафов, пеней) в соответствии с разделом 8 Контракта.</w:t>
      </w:r>
    </w:p>
    <w:p w14:paraId="52C58330"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7E46A2A6" w14:textId="77777777" w:rsidR="0076074F" w:rsidRDefault="00000000">
      <w:pPr>
        <w:pStyle w:val="LBGovstyle2"/>
        <w:numPr>
          <w:ilvl w:val="1"/>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обязуется:</w:t>
      </w:r>
    </w:p>
    <w:p w14:paraId="76DAAED1"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своевременную оплату поставленного Товара, соответствующего условиям Контракта, в порядке и сроки, предусмотренные Контрактом.</w:t>
      </w:r>
    </w:p>
    <w:p w14:paraId="3E717326"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Pr>
          <w:rFonts w:ascii="PT Astra Serif" w:hAnsi="PT Astra Serif"/>
          <w:color w:val="000000"/>
          <w:sz w:val="24"/>
          <w:vertAlign w:val="superscript"/>
          <w:lang w:val="ru-RU"/>
        </w:rPr>
        <w:t>1</w:t>
      </w:r>
      <w:r>
        <w:rPr>
          <w:rFonts w:ascii="PT Astra Serif" w:hAnsi="PT Astra Serif"/>
          <w:color w:val="000000"/>
          <w:sz w:val="24"/>
          <w:lang w:val="ru-RU"/>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15B4FF3"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уплаты неустоек (штрафов, пеней) в соответствии с разделом 8 Контракта.</w:t>
      </w:r>
    </w:p>
    <w:p w14:paraId="4716DA45"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своевременную приемку поставленного Товара, соответствующего условиям Контракта, в порядке и сроки, предусмотренные Контрактом,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 и Контрактом.</w:t>
      </w:r>
    </w:p>
    <w:p w14:paraId="52C05D5C" w14:textId="77777777" w:rsidR="0076074F" w:rsidRDefault="00000000">
      <w:pPr>
        <w:pStyle w:val="LBGovstyle2"/>
        <w:numPr>
          <w:ilvl w:val="1"/>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вправе:</w:t>
      </w:r>
    </w:p>
    <w:p w14:paraId="38CA7986"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Поставщика надлежащего исполнения обязательств по Контракту.</w:t>
      </w:r>
    </w:p>
    <w:p w14:paraId="4AA4E11F"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Поставщика своевременного устранения нарушений, выявленных как в ходе приемки, так и в течение срока годности.</w:t>
      </w:r>
    </w:p>
    <w:p w14:paraId="325D3B21"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Проверять ход и качество выполнения Поставщиком условий Контракта.</w:t>
      </w:r>
    </w:p>
    <w:p w14:paraId="3DB224CD"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lastRenderedPageBreak/>
        <w:t>Требовать возмещения убытков в соответствии с разделом 8 Контракта, причиненных по вине Поставщика.</w:t>
      </w:r>
    </w:p>
    <w:p w14:paraId="763A8EB5"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Отказаться от приемки и оплаты Товара, не соответствующего условиям Контракта.</w:t>
      </w:r>
    </w:p>
    <w:p w14:paraId="3F81A579"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 контрактной системе.</w:t>
      </w:r>
    </w:p>
    <w:p w14:paraId="6BB5E633" w14:textId="77777777" w:rsidR="0076074F" w:rsidRDefault="00000000">
      <w:pPr>
        <w:pStyle w:val="LBGovstyle3"/>
        <w:numPr>
          <w:ilvl w:val="2"/>
          <w:numId w:val="38"/>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3C4D2B2A" w14:textId="77777777" w:rsidR="0076074F" w:rsidRDefault="0076074F">
      <w:pPr>
        <w:ind w:firstLine="709"/>
        <w:jc w:val="both"/>
        <w:rPr>
          <w:rFonts w:ascii="PT Astra Serif" w:hAnsi="PT Astra Serif"/>
          <w:color w:val="000000"/>
        </w:rPr>
      </w:pPr>
    </w:p>
    <w:p w14:paraId="777DAED0" w14:textId="77777777" w:rsidR="0076074F" w:rsidRDefault="00000000">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Упаковка Товара</w:t>
      </w:r>
    </w:p>
    <w:p w14:paraId="2BA8697C" w14:textId="77777777" w:rsidR="0076074F" w:rsidRDefault="00000000">
      <w:pPr>
        <w:pStyle w:val="LBGovstyle2"/>
        <w:numPr>
          <w:ilvl w:val="1"/>
          <w:numId w:val="39"/>
        </w:numPr>
        <w:spacing w:before="0" w:after="0"/>
        <w:ind w:left="0" w:firstLine="703"/>
        <w:rPr>
          <w:rFonts w:ascii="PT Astra Serif" w:hAnsi="PT Astra Serif"/>
          <w:color w:val="000000"/>
          <w:sz w:val="24"/>
          <w:lang w:val="ru-RU"/>
        </w:rPr>
      </w:pPr>
      <w:r>
        <w:rPr>
          <w:rFonts w:ascii="PT Astra Serif" w:hAnsi="PT Astra Serif"/>
          <w:color w:val="000000"/>
          <w:sz w:val="24"/>
          <w:lang w:val="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6E380B4" w14:textId="77777777" w:rsidR="0076074F" w:rsidRDefault="00000000">
      <w:pPr>
        <w:pStyle w:val="LBGovstyle2"/>
        <w:numPr>
          <w:ilvl w:val="1"/>
          <w:numId w:val="39"/>
        </w:numPr>
        <w:spacing w:before="0" w:after="0"/>
        <w:ind w:left="0" w:firstLine="703"/>
        <w:rPr>
          <w:rFonts w:ascii="PT Astra Serif" w:hAnsi="PT Astra Serif"/>
          <w:color w:val="000000"/>
          <w:sz w:val="24"/>
          <w:lang w:val="ru-RU"/>
        </w:rPr>
      </w:pPr>
      <w:r>
        <w:rPr>
          <w:rFonts w:ascii="PT Astra Serif" w:hAnsi="PT Astra Serif"/>
          <w:color w:val="000000"/>
          <w:sz w:val="24"/>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14:paraId="10CD5E3F" w14:textId="77777777" w:rsidR="0076074F" w:rsidRDefault="00000000">
      <w:pPr>
        <w:pStyle w:val="LBGovstyle2"/>
        <w:numPr>
          <w:ilvl w:val="1"/>
          <w:numId w:val="39"/>
        </w:numPr>
        <w:spacing w:before="0" w:after="0"/>
        <w:ind w:left="0" w:firstLine="703"/>
        <w:rPr>
          <w:rFonts w:ascii="PT Astra Serif" w:hAnsi="PT Astra Serif"/>
          <w:color w:val="000000"/>
          <w:sz w:val="24"/>
          <w:lang w:val="ru-RU"/>
        </w:rPr>
      </w:pPr>
      <w:r>
        <w:rPr>
          <w:rFonts w:ascii="PT Astra Serif" w:hAnsi="PT Astra Serif"/>
          <w:color w:val="000000"/>
          <w:sz w:val="24"/>
          <w:lang w:val="ru-RU"/>
        </w:rPr>
        <w:t>Поставщик несет ответственность перед Заказчиком за повреждение Товара вследствие его ненадлежащей упаковки.</w:t>
      </w:r>
    </w:p>
    <w:p w14:paraId="31A55D3F" w14:textId="77777777" w:rsidR="0076074F" w:rsidRDefault="00000000">
      <w:pPr>
        <w:pStyle w:val="LBGovstyle2"/>
        <w:numPr>
          <w:ilvl w:val="1"/>
          <w:numId w:val="39"/>
        </w:numPr>
        <w:spacing w:before="0" w:after="0"/>
        <w:ind w:left="0" w:firstLine="703"/>
        <w:rPr>
          <w:rFonts w:ascii="PT Astra Serif" w:hAnsi="PT Astra Serif"/>
          <w:color w:val="000000"/>
          <w:sz w:val="24"/>
          <w:lang w:val="ru-RU"/>
        </w:rPr>
      </w:pPr>
      <w:r>
        <w:rPr>
          <w:rFonts w:ascii="PT Astra Serif" w:hAnsi="PT Astra Serif"/>
          <w:color w:val="000000"/>
          <w:sz w:val="24"/>
          <w:lang w:val="ru-RU"/>
        </w:rPr>
        <w:t xml:space="preserve">На упаковке должна быть маркировка, содержащая информацию согласно </w:t>
      </w:r>
      <w:hyperlink r:id="rId9" w:history="1">
        <w:r w:rsidR="0076074F">
          <w:rPr>
            <w:rStyle w:val="af9"/>
            <w:rFonts w:ascii="PT Astra Serif" w:hAnsi="PT Astra Serif"/>
            <w:color w:val="000000"/>
            <w:sz w:val="24"/>
            <w:u w:val="none"/>
            <w:lang w:val="ru-RU"/>
          </w:rPr>
          <w:t>части 4.1 статьи 4</w:t>
        </w:r>
      </w:hyperlink>
      <w:r>
        <w:rPr>
          <w:rFonts w:ascii="PT Astra Serif" w:hAnsi="PT Astra Serif"/>
          <w:color w:val="000000"/>
          <w:sz w:val="24"/>
          <w:lang w:val="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14:paraId="2FF702DE" w14:textId="77777777" w:rsidR="0076074F" w:rsidRDefault="00000000">
      <w:pPr>
        <w:pStyle w:val="LBGovstyle2"/>
        <w:numPr>
          <w:ilvl w:val="1"/>
          <w:numId w:val="39"/>
        </w:numPr>
        <w:spacing w:before="0" w:after="0"/>
        <w:ind w:left="0" w:firstLine="703"/>
        <w:rPr>
          <w:rFonts w:ascii="PT Astra Serif" w:hAnsi="PT Astra Serif"/>
          <w:color w:val="000000"/>
          <w:sz w:val="24"/>
          <w:lang w:val="ru-RU"/>
        </w:rPr>
      </w:pPr>
      <w:r>
        <w:rPr>
          <w:rFonts w:ascii="PT Astra Serif" w:hAnsi="PT Astra Serif"/>
          <w:color w:val="000000"/>
          <w:sz w:val="24"/>
          <w:lang w:val="ru-RU"/>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235D557" w14:textId="77777777" w:rsidR="0076074F" w:rsidRDefault="0076074F">
      <w:pPr>
        <w:jc w:val="both"/>
        <w:rPr>
          <w:rFonts w:ascii="PT Astra Serif" w:hAnsi="PT Astra Serif"/>
          <w:color w:val="000000"/>
        </w:rPr>
      </w:pPr>
    </w:p>
    <w:p w14:paraId="56464A83" w14:textId="77777777" w:rsidR="0076074F" w:rsidRDefault="00000000">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Качество Товара, срок годности, обеспечение гарантийных обязательств</w:t>
      </w:r>
    </w:p>
    <w:p w14:paraId="61A5709C" w14:textId="77777777" w:rsidR="0076074F" w:rsidRDefault="00000000">
      <w:pPr>
        <w:pStyle w:val="LBGovstyle2"/>
        <w:numPr>
          <w:ilvl w:val="1"/>
          <w:numId w:val="39"/>
        </w:numPr>
        <w:spacing w:before="0" w:after="0"/>
        <w:ind w:left="0" w:firstLine="759"/>
        <w:rPr>
          <w:rFonts w:ascii="PT Astra Serif" w:hAnsi="PT Astra Serif"/>
          <w:color w:val="000000"/>
          <w:sz w:val="24"/>
          <w:lang w:val="ru-RU"/>
        </w:rPr>
      </w:pPr>
      <w:r>
        <w:rPr>
          <w:rFonts w:ascii="PT Astra Serif" w:hAnsi="PT Astra Serif"/>
          <w:color w:val="000000"/>
          <w:sz w:val="24"/>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2DDF587" w14:textId="77777777" w:rsidR="0076074F" w:rsidRDefault="00000000">
      <w:pPr>
        <w:pStyle w:val="LBGovstyle2"/>
        <w:numPr>
          <w:ilvl w:val="1"/>
          <w:numId w:val="39"/>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не должен представлять опасности для жизни и здоровья граждан.</w:t>
      </w:r>
    </w:p>
    <w:p w14:paraId="38210240" w14:textId="77777777" w:rsidR="0076074F" w:rsidRDefault="00000000">
      <w:pPr>
        <w:pStyle w:val="LBGovstyle2"/>
        <w:numPr>
          <w:ilvl w:val="1"/>
          <w:numId w:val="39"/>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должен быть пригодным для целей, для которых Товар такого рода обычно используется, и соответствовать условиям Контракта.</w:t>
      </w:r>
    </w:p>
    <w:p w14:paraId="656032A8" w14:textId="6A072D35" w:rsidR="0076074F" w:rsidRDefault="00000000">
      <w:pPr>
        <w:pStyle w:val="LBGovstyle2"/>
        <w:numPr>
          <w:ilvl w:val="1"/>
          <w:numId w:val="39"/>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Остаточный срок годности Товара на дату поставки Заказчику составляет </w:t>
      </w:r>
      <w:r w:rsidRPr="00FE3117">
        <w:rPr>
          <w:rFonts w:ascii="PT Astra Serif" w:hAnsi="PT Astra Serif"/>
          <w:b/>
          <w:color w:val="000000"/>
          <w:sz w:val="24"/>
          <w:lang w:val="ru-RU"/>
        </w:rPr>
        <w:t>чеснок свежий 60 суток; картофель продовольственный  60 суток; морковь столовая</w:t>
      </w:r>
      <w:r w:rsidRPr="00FE3117">
        <w:rPr>
          <w:lang w:val="ru-RU"/>
        </w:rPr>
        <w:tab/>
      </w:r>
      <w:r w:rsidRPr="00FE3117">
        <w:rPr>
          <w:rFonts w:ascii="PT Astra Serif" w:hAnsi="PT Astra Serif"/>
          <w:b/>
          <w:color w:val="000000"/>
          <w:sz w:val="24"/>
          <w:lang w:val="ru-RU"/>
        </w:rPr>
        <w:t>60 суток;  капуста белокочанная</w:t>
      </w:r>
      <w:r w:rsidRPr="00FE3117">
        <w:rPr>
          <w:lang w:val="ru-RU"/>
        </w:rPr>
        <w:tab/>
      </w:r>
      <w:r w:rsidRPr="00FE3117">
        <w:rPr>
          <w:rFonts w:ascii="PT Astra Serif" w:hAnsi="PT Astra Serif"/>
          <w:b/>
          <w:color w:val="000000"/>
          <w:sz w:val="24"/>
          <w:lang w:val="ru-RU"/>
        </w:rPr>
        <w:t xml:space="preserve">60 суток; лук репчатый 60 суток. </w:t>
      </w:r>
      <w:r>
        <w:rPr>
          <w:rFonts w:ascii="PT Astra Serif" w:hAnsi="PT Astra Serif"/>
          <w:color w:val="000000"/>
          <w:sz w:val="24"/>
          <w:lang w:val="ru-RU"/>
        </w:rPr>
        <w:t xml:space="preserve"> </w:t>
      </w:r>
    </w:p>
    <w:p w14:paraId="368435F7" w14:textId="77777777" w:rsidR="0076074F" w:rsidRDefault="00000000">
      <w:pPr>
        <w:pStyle w:val="LBGovstyle2"/>
        <w:numPr>
          <w:ilvl w:val="1"/>
          <w:numId w:val="39"/>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14:paraId="091723E5" w14:textId="77777777" w:rsidR="0076074F" w:rsidRDefault="00000000">
      <w:pPr>
        <w:pStyle w:val="LBGovstyle2"/>
        <w:numPr>
          <w:ilvl w:val="1"/>
          <w:numId w:val="39"/>
        </w:numPr>
        <w:spacing w:before="0" w:after="0"/>
        <w:ind w:left="0" w:firstLine="759"/>
        <w:rPr>
          <w:rFonts w:ascii="PT Astra Serif" w:hAnsi="PT Astra Serif"/>
          <w:color w:val="000000"/>
          <w:sz w:val="24"/>
          <w:lang w:val="ru-RU"/>
        </w:rPr>
      </w:pPr>
      <w:r>
        <w:rPr>
          <w:rFonts w:ascii="PT Astra Serif" w:hAnsi="PT Astra Serif"/>
          <w:color w:val="000000"/>
          <w:sz w:val="24"/>
          <w:lang w:val="ru-RU"/>
        </w:rPr>
        <w:t>Заказчик предъявляет претензии по качеству Товара в течение остаточного срока годности Товара.</w:t>
      </w:r>
    </w:p>
    <w:p w14:paraId="57C8AF87" w14:textId="77777777" w:rsidR="0076074F" w:rsidRDefault="00000000">
      <w:pPr>
        <w:pStyle w:val="LBGovstyle2"/>
        <w:numPr>
          <w:ilvl w:val="1"/>
          <w:numId w:val="39"/>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Pr>
          <w:rFonts w:ascii="PT Astra Serif" w:hAnsi="PT Astra Serif"/>
          <w:b/>
          <w:color w:val="000000"/>
          <w:sz w:val="24"/>
          <w:lang w:val="ru-RU"/>
        </w:rPr>
        <w:t xml:space="preserve">2 (Двух) рабочих дней </w:t>
      </w:r>
      <w:r>
        <w:rPr>
          <w:rFonts w:ascii="PT Astra Serif" w:hAnsi="PT Astra Serif"/>
          <w:color w:val="000000"/>
          <w:sz w:val="24"/>
          <w:lang w:val="ru-RU"/>
        </w:rPr>
        <w:t>с момента уведомления Заказчиком Поставщика.</w:t>
      </w:r>
    </w:p>
    <w:p w14:paraId="4902B5BE" w14:textId="77777777" w:rsidR="0076074F" w:rsidRPr="00FE3117" w:rsidRDefault="00000000">
      <w:pPr>
        <w:pStyle w:val="LBGovstyle2"/>
        <w:numPr>
          <w:ilvl w:val="1"/>
          <w:numId w:val="39"/>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В случае если по результатам экспертизы, указанной в пункте 4.3 Контракта, выявлено нарушение условий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w:t>
      </w:r>
      <w:r>
        <w:rPr>
          <w:rFonts w:ascii="PT Astra Serif" w:hAnsi="PT Astra Serif"/>
          <w:color w:val="000000"/>
          <w:sz w:val="24"/>
          <w:lang w:val="ru-RU"/>
        </w:rPr>
        <w:lastRenderedPageBreak/>
        <w:t>Товара, поставленного Заказчику, образец из которой был исследован в рамках указанной экспертизы.</w:t>
      </w:r>
    </w:p>
    <w:p w14:paraId="080322DA" w14:textId="77777777" w:rsidR="0076074F" w:rsidRDefault="00000000">
      <w:pPr>
        <w:pStyle w:val="LBGovstyle2"/>
        <w:numPr>
          <w:ilvl w:val="1"/>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
        </w:rPr>
        <w:t>Обеспечение гарантийных обязательств не устанавливается.</w:t>
      </w:r>
    </w:p>
    <w:p w14:paraId="7B5CBD17" w14:textId="77777777" w:rsidR="0076074F" w:rsidRDefault="0076074F">
      <w:pPr>
        <w:jc w:val="both"/>
        <w:rPr>
          <w:rFonts w:ascii="PT Astra Serif" w:hAnsi="PT Astra Serif"/>
          <w:color w:val="000000"/>
        </w:rPr>
      </w:pPr>
    </w:p>
    <w:p w14:paraId="2FCF0887" w14:textId="77777777" w:rsidR="0076074F" w:rsidRDefault="00000000">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Ответственность Сторон</w:t>
      </w:r>
    </w:p>
    <w:p w14:paraId="3486EF8C" w14:textId="77777777" w:rsidR="0076074F" w:rsidRDefault="00000000">
      <w:pPr>
        <w:pStyle w:val="LBGovstyle2"/>
        <w:numPr>
          <w:ilvl w:val="1"/>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37A092CB" w14:textId="77777777" w:rsidR="0076074F" w:rsidRDefault="00000000">
      <w:pPr>
        <w:pStyle w:val="LBGovstyle2"/>
        <w:numPr>
          <w:ilvl w:val="1"/>
          <w:numId w:val="39"/>
        </w:numPr>
        <w:spacing w:before="0" w:after="0"/>
        <w:ind w:left="0" w:firstLine="699"/>
        <w:rPr>
          <w:rFonts w:ascii="PT Astra Serif" w:hAnsi="PT Astra Serif"/>
          <w:b/>
          <w:color w:val="000000"/>
          <w:sz w:val="24"/>
          <w:lang w:val="ru-RU"/>
        </w:rPr>
      </w:pPr>
      <w:r>
        <w:rPr>
          <w:rFonts w:ascii="PT Astra Serif" w:hAnsi="PT Astra Serif"/>
          <w:b/>
          <w:color w:val="000000"/>
          <w:sz w:val="24"/>
          <w:lang w:val="ru-RU"/>
        </w:rPr>
        <w:t>Ответственность Заказчика:</w:t>
      </w:r>
    </w:p>
    <w:p w14:paraId="262C53C8"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0D96F7ED"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B1F186"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w:t>
      </w:r>
    </w:p>
    <w:p w14:paraId="0C8B84E3" w14:textId="77777777" w:rsidR="0076074F" w:rsidRDefault="00000000">
      <w:pPr>
        <w:ind w:firstLine="699"/>
        <w:jc w:val="both"/>
        <w:rPr>
          <w:rFonts w:ascii="PT Astra Serif" w:hAnsi="PT Astra Serif"/>
          <w:color w:val="000000"/>
        </w:rPr>
      </w:pPr>
      <w:r>
        <w:rPr>
          <w:rFonts w:ascii="PT Astra Serif" w:hAnsi="PT Astra Serif"/>
          <w:color w:val="000000"/>
        </w:rPr>
        <w:t>а) 1000 рублей, если цена Контракта не превышает 3 млн рублей (включительно);</w:t>
      </w:r>
    </w:p>
    <w:p w14:paraId="5F75BED2" w14:textId="77777777" w:rsidR="0076074F" w:rsidRDefault="00000000">
      <w:pPr>
        <w:ind w:firstLine="699"/>
        <w:jc w:val="both"/>
        <w:rPr>
          <w:rFonts w:ascii="PT Astra Serif" w:hAnsi="PT Astra Serif"/>
          <w:color w:val="000000"/>
        </w:rPr>
      </w:pPr>
      <w:r>
        <w:rPr>
          <w:rFonts w:ascii="PT Astra Serif" w:hAnsi="PT Astra Serif"/>
          <w:color w:val="000000"/>
        </w:rPr>
        <w:t>б) 5000 рублей, если цена Контракта составляет от 3 млн рублей до 50 млн рублей (включительно);</w:t>
      </w:r>
    </w:p>
    <w:p w14:paraId="43266DA2" w14:textId="77777777" w:rsidR="0076074F" w:rsidRDefault="00000000">
      <w:pPr>
        <w:ind w:firstLine="699"/>
        <w:jc w:val="both"/>
        <w:rPr>
          <w:rFonts w:ascii="PT Astra Serif" w:hAnsi="PT Astra Serif"/>
          <w:color w:val="000000"/>
        </w:rPr>
      </w:pPr>
      <w:r>
        <w:rPr>
          <w:rFonts w:ascii="PT Astra Serif" w:hAnsi="PT Astra Serif"/>
          <w:color w:val="000000"/>
        </w:rPr>
        <w:t>в) 10000 рублей, если цена Контракта составляет от 50 млн рублей до 100 млн рублей (включительно);</w:t>
      </w:r>
    </w:p>
    <w:p w14:paraId="3448B68B" w14:textId="77777777" w:rsidR="0076074F" w:rsidRDefault="00000000">
      <w:pPr>
        <w:ind w:firstLine="699"/>
        <w:jc w:val="both"/>
        <w:rPr>
          <w:rFonts w:ascii="PT Astra Serif" w:hAnsi="PT Astra Serif"/>
          <w:color w:val="000000"/>
        </w:rPr>
      </w:pPr>
      <w:r>
        <w:rPr>
          <w:rFonts w:ascii="PT Astra Serif" w:hAnsi="PT Astra Serif"/>
          <w:color w:val="000000"/>
        </w:rPr>
        <w:t>г) 100000 рублей, если цена Контракта превышает 100 млн рублей.</w:t>
      </w:r>
    </w:p>
    <w:p w14:paraId="648FD267"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C87A66F" w14:textId="77777777" w:rsidR="0076074F" w:rsidRDefault="00000000">
      <w:pPr>
        <w:pStyle w:val="LBGovstyle2"/>
        <w:numPr>
          <w:ilvl w:val="1"/>
          <w:numId w:val="39"/>
        </w:numPr>
        <w:spacing w:before="0" w:after="0"/>
        <w:ind w:left="0" w:firstLine="699"/>
        <w:rPr>
          <w:rFonts w:ascii="PT Astra Serif" w:hAnsi="PT Astra Serif"/>
          <w:color w:val="000000"/>
          <w:sz w:val="24"/>
          <w:lang w:val="ru-RU"/>
        </w:rPr>
      </w:pPr>
      <w:r>
        <w:rPr>
          <w:rFonts w:ascii="PT Astra Serif" w:hAnsi="PT Astra Serif"/>
          <w:b/>
          <w:color w:val="000000"/>
          <w:sz w:val="24"/>
          <w:lang w:val="ru-RU"/>
        </w:rPr>
        <w:t>Ответственность Поставщика:</w:t>
      </w:r>
    </w:p>
    <w:p w14:paraId="7B08FB8A"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2A6C9DB"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39A9F9C"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DEA27B3" w14:textId="77777777" w:rsidR="0076074F" w:rsidRDefault="00000000">
      <w:pPr>
        <w:ind w:firstLine="699"/>
        <w:jc w:val="both"/>
        <w:rPr>
          <w:rFonts w:ascii="PT Astra Serif" w:hAnsi="PT Astra Serif"/>
          <w:color w:val="000000"/>
        </w:rPr>
      </w:pPr>
      <w:r>
        <w:rPr>
          <w:rFonts w:ascii="PT Astra Serif" w:hAnsi="PT Astra Serif"/>
          <w:color w:val="000000"/>
        </w:rPr>
        <w:t>а) 10 процентов цены Контракта в случае, если цена Контракта не превышает 3 млн рублей;</w:t>
      </w:r>
    </w:p>
    <w:p w14:paraId="6B01B399" w14:textId="77777777" w:rsidR="0076074F" w:rsidRDefault="00000000">
      <w:pPr>
        <w:ind w:firstLine="699"/>
        <w:jc w:val="both"/>
        <w:rPr>
          <w:rFonts w:ascii="PT Astra Serif" w:hAnsi="PT Astra Serif"/>
          <w:color w:val="000000"/>
        </w:rPr>
      </w:pPr>
      <w:r>
        <w:rPr>
          <w:rFonts w:ascii="PT Astra Serif" w:hAnsi="PT Astra Serif"/>
          <w:color w:val="000000"/>
        </w:rPr>
        <w:t>б) 5 процентов цены Контракта в случае, если цена Контракта составляет от 3 млн рублей до 50 млн рублей (включительно);</w:t>
      </w:r>
    </w:p>
    <w:p w14:paraId="3B53EFEA" w14:textId="77777777" w:rsidR="0076074F" w:rsidRDefault="00000000">
      <w:pPr>
        <w:ind w:firstLine="699"/>
        <w:jc w:val="both"/>
        <w:rPr>
          <w:rFonts w:ascii="PT Astra Serif" w:hAnsi="PT Astra Serif"/>
          <w:color w:val="000000"/>
        </w:rPr>
      </w:pPr>
      <w:r>
        <w:rPr>
          <w:rFonts w:ascii="PT Astra Serif" w:hAnsi="PT Astra Serif"/>
          <w:color w:val="000000"/>
        </w:rPr>
        <w:t>в) 1 процент цены Контракта в случае, если цена Контракта составляет от 50 млн рублей до 100 млн рублей (включительно);</w:t>
      </w:r>
    </w:p>
    <w:p w14:paraId="1E27BD40" w14:textId="77777777" w:rsidR="0076074F" w:rsidRDefault="00000000">
      <w:pPr>
        <w:ind w:firstLine="699"/>
        <w:jc w:val="both"/>
        <w:rPr>
          <w:rFonts w:ascii="PT Astra Serif" w:hAnsi="PT Astra Serif"/>
          <w:color w:val="000000"/>
        </w:rPr>
      </w:pPr>
      <w:r>
        <w:rPr>
          <w:rFonts w:ascii="PT Astra Serif" w:hAnsi="PT Astra Serif"/>
          <w:color w:val="000000"/>
        </w:rPr>
        <w:lastRenderedPageBreak/>
        <w:t>г) 0,5 процента цены Контракта в случае, если цена Контракта составляет от 100 млн рублей до 500 млн рублей (включительно);</w:t>
      </w:r>
    </w:p>
    <w:p w14:paraId="75940089" w14:textId="77777777" w:rsidR="0076074F" w:rsidRDefault="00000000">
      <w:pPr>
        <w:ind w:firstLine="699"/>
        <w:jc w:val="both"/>
        <w:rPr>
          <w:rFonts w:ascii="PT Astra Serif" w:hAnsi="PT Astra Serif"/>
          <w:color w:val="000000"/>
        </w:rPr>
      </w:pPr>
      <w:r>
        <w:rPr>
          <w:rFonts w:ascii="PT Astra Serif" w:hAnsi="PT Astra Serif"/>
          <w:color w:val="000000"/>
        </w:rPr>
        <w:t>д) 0,4 процента цены Контракта в случае, если цена Контракта составляет от 500 млн рублей до 1 млрд рублей (включительно);</w:t>
      </w:r>
    </w:p>
    <w:p w14:paraId="49E58221" w14:textId="77777777" w:rsidR="0076074F" w:rsidRDefault="00000000">
      <w:pPr>
        <w:ind w:firstLine="699"/>
        <w:jc w:val="both"/>
        <w:rPr>
          <w:rFonts w:ascii="PT Astra Serif" w:hAnsi="PT Astra Serif"/>
          <w:color w:val="000000"/>
        </w:rPr>
      </w:pPr>
      <w:r>
        <w:rPr>
          <w:rFonts w:ascii="PT Astra Serif" w:hAnsi="PT Astra Serif"/>
          <w:color w:val="000000"/>
        </w:rPr>
        <w:t>е) 0,3 процента цены Контракта в случае, если цена Контракта составляет от 1 млрд рублей до 2 млрд рублей (включительно);</w:t>
      </w:r>
    </w:p>
    <w:p w14:paraId="04BDF74C" w14:textId="77777777" w:rsidR="0076074F" w:rsidRDefault="00000000">
      <w:pPr>
        <w:ind w:firstLine="699"/>
        <w:jc w:val="both"/>
        <w:rPr>
          <w:rFonts w:ascii="PT Astra Serif" w:hAnsi="PT Astra Serif"/>
          <w:color w:val="000000"/>
        </w:rPr>
      </w:pPr>
      <w:r>
        <w:rPr>
          <w:rFonts w:ascii="PT Astra Serif" w:hAnsi="PT Astra Serif"/>
          <w:color w:val="000000"/>
        </w:rPr>
        <w:t>ж) 0,25 процента цены Контракта в случае, если цена Контракта составляет от 2 млрд рублей до 5 млрд рублей (включительно);</w:t>
      </w:r>
    </w:p>
    <w:p w14:paraId="06C4C0C8" w14:textId="77777777" w:rsidR="0076074F" w:rsidRDefault="00000000">
      <w:pPr>
        <w:ind w:firstLine="699"/>
        <w:jc w:val="both"/>
        <w:rPr>
          <w:rFonts w:ascii="PT Astra Serif" w:hAnsi="PT Astra Serif"/>
          <w:color w:val="000000"/>
        </w:rPr>
      </w:pPr>
      <w:r>
        <w:rPr>
          <w:rFonts w:ascii="PT Astra Serif" w:hAnsi="PT Astra Serif"/>
          <w:color w:val="000000"/>
        </w:rPr>
        <w:t>з) 0,2 процента цены Контракта в случае, если цена Контракта составляет от 5 млрд рублей до 10 млрд рублей (включительно);</w:t>
      </w:r>
    </w:p>
    <w:p w14:paraId="4524658A" w14:textId="77777777" w:rsidR="0076074F" w:rsidRDefault="00000000">
      <w:pPr>
        <w:ind w:firstLine="699"/>
        <w:jc w:val="both"/>
        <w:rPr>
          <w:rFonts w:ascii="PT Astra Serif" w:hAnsi="PT Astra Serif"/>
          <w:color w:val="000000"/>
        </w:rPr>
      </w:pPr>
      <w:r>
        <w:rPr>
          <w:rFonts w:ascii="PT Astra Serif" w:hAnsi="PT Astra Serif"/>
          <w:color w:val="000000"/>
        </w:rPr>
        <w:t>и) 0,1 процента цены Контракта в случае, если цена Контракта превышает 10 млрд рублей.</w:t>
      </w:r>
    </w:p>
    <w:p w14:paraId="20583168"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26C2730" w14:textId="77777777" w:rsidR="0076074F" w:rsidRDefault="00000000">
      <w:pPr>
        <w:ind w:firstLine="699"/>
        <w:jc w:val="both"/>
        <w:rPr>
          <w:rFonts w:ascii="PT Astra Serif" w:hAnsi="PT Astra Serif"/>
          <w:color w:val="000000"/>
        </w:rPr>
      </w:pPr>
      <w:r>
        <w:rPr>
          <w:rFonts w:ascii="PT Astra Serif" w:hAnsi="PT Astra Serif"/>
          <w:color w:val="000000"/>
        </w:rPr>
        <w:t>а) в случае, если цена Контракта не превышает начальную (максимальную) цену Контракта:</w:t>
      </w:r>
    </w:p>
    <w:p w14:paraId="3A28566C" w14:textId="77777777" w:rsidR="0076074F" w:rsidRDefault="00000000">
      <w:pPr>
        <w:ind w:firstLine="699"/>
        <w:jc w:val="both"/>
        <w:rPr>
          <w:rFonts w:ascii="PT Astra Serif" w:hAnsi="PT Astra Serif"/>
          <w:color w:val="000000"/>
        </w:rPr>
      </w:pPr>
      <w:r>
        <w:rPr>
          <w:rFonts w:ascii="PT Astra Serif" w:hAnsi="PT Astra Serif"/>
          <w:color w:val="000000"/>
        </w:rPr>
        <w:t>10 процентов начальной (максимальной) цены Контракта, если цена Контракта не превышает 3 млн рублей;</w:t>
      </w:r>
    </w:p>
    <w:p w14:paraId="38883BFC" w14:textId="77777777" w:rsidR="0076074F" w:rsidRDefault="00000000">
      <w:pPr>
        <w:ind w:firstLine="699"/>
        <w:jc w:val="both"/>
        <w:rPr>
          <w:rFonts w:ascii="PT Astra Serif" w:hAnsi="PT Astra Serif"/>
          <w:color w:val="000000"/>
        </w:rPr>
      </w:pPr>
      <w:r>
        <w:rPr>
          <w:rFonts w:ascii="PT Astra Serif" w:hAnsi="PT Astra Serif"/>
          <w:color w:val="000000"/>
        </w:rPr>
        <w:t>5 процентов начальной (максимальной) цены Контракта, если цена Контракта составляет от 3 млн рублей до 50 млн рублей (включительно);</w:t>
      </w:r>
    </w:p>
    <w:p w14:paraId="5D7208B7" w14:textId="77777777" w:rsidR="0076074F" w:rsidRDefault="00000000">
      <w:pPr>
        <w:ind w:firstLine="699"/>
        <w:jc w:val="both"/>
        <w:rPr>
          <w:rFonts w:ascii="PT Astra Serif" w:hAnsi="PT Astra Serif"/>
          <w:color w:val="000000"/>
        </w:rPr>
      </w:pPr>
      <w:r>
        <w:rPr>
          <w:rFonts w:ascii="PT Astra Serif" w:hAnsi="PT Astra Serif"/>
          <w:color w:val="000000"/>
        </w:rPr>
        <w:t>1 процент начальной (максимальной) цены Контракта, если цена Контракта составляет от 50 млн рублей до 100 млн рублей (включительно);</w:t>
      </w:r>
    </w:p>
    <w:p w14:paraId="7AC529F8" w14:textId="77777777" w:rsidR="0076074F" w:rsidRDefault="00000000">
      <w:pPr>
        <w:ind w:firstLine="699"/>
        <w:jc w:val="both"/>
        <w:rPr>
          <w:rFonts w:ascii="PT Astra Serif" w:hAnsi="PT Astra Serif"/>
          <w:color w:val="000000"/>
        </w:rPr>
      </w:pPr>
      <w:r>
        <w:rPr>
          <w:rFonts w:ascii="PT Astra Serif" w:hAnsi="PT Astra Serif"/>
          <w:color w:val="000000"/>
        </w:rPr>
        <w:t>б) в случае, если цена Контракта превышает начальную (максимальную) цену Контракта:</w:t>
      </w:r>
    </w:p>
    <w:p w14:paraId="78E818F5" w14:textId="77777777" w:rsidR="0076074F" w:rsidRDefault="00000000">
      <w:pPr>
        <w:ind w:firstLine="699"/>
        <w:jc w:val="both"/>
        <w:rPr>
          <w:rFonts w:ascii="PT Astra Serif" w:hAnsi="PT Astra Serif"/>
          <w:color w:val="000000"/>
        </w:rPr>
      </w:pPr>
      <w:r>
        <w:rPr>
          <w:rFonts w:ascii="PT Astra Serif" w:hAnsi="PT Astra Serif"/>
          <w:color w:val="000000"/>
        </w:rPr>
        <w:t>10 процентов цены Контракта, если цена Контракта не превышает 3 млн рублей;</w:t>
      </w:r>
    </w:p>
    <w:p w14:paraId="7B127798" w14:textId="77777777" w:rsidR="0076074F" w:rsidRDefault="00000000">
      <w:pPr>
        <w:ind w:firstLine="699"/>
        <w:jc w:val="both"/>
        <w:rPr>
          <w:rFonts w:ascii="PT Astra Serif" w:hAnsi="PT Astra Serif"/>
          <w:color w:val="000000"/>
        </w:rPr>
      </w:pPr>
      <w:r>
        <w:rPr>
          <w:rFonts w:ascii="PT Astra Serif" w:hAnsi="PT Astra Serif"/>
          <w:color w:val="000000"/>
        </w:rPr>
        <w:t>5 процентов цены Контракта, если цена Контракта составляет от 3 млн рублей до 50 млн рублей (включительно);</w:t>
      </w:r>
    </w:p>
    <w:p w14:paraId="0E830785" w14:textId="77777777" w:rsidR="0076074F" w:rsidRDefault="00000000">
      <w:pPr>
        <w:ind w:firstLine="699"/>
        <w:jc w:val="both"/>
        <w:rPr>
          <w:rFonts w:ascii="PT Astra Serif" w:hAnsi="PT Astra Serif"/>
          <w:color w:val="000000"/>
        </w:rPr>
      </w:pPr>
      <w:r>
        <w:rPr>
          <w:rFonts w:ascii="PT Astra Serif" w:hAnsi="PT Astra Serif"/>
          <w:color w:val="000000"/>
        </w:rPr>
        <w:t>1 процент цены контракта, если цена Контракта составляет от 50 млн рублей до 100 млн рублей (включительно).</w:t>
      </w:r>
    </w:p>
    <w:p w14:paraId="53C43230"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8C6301C" w14:textId="77777777" w:rsidR="0076074F" w:rsidRDefault="00000000">
      <w:pPr>
        <w:ind w:firstLine="699"/>
        <w:jc w:val="both"/>
        <w:rPr>
          <w:rFonts w:ascii="PT Astra Serif" w:hAnsi="PT Astra Serif"/>
          <w:color w:val="000000"/>
        </w:rPr>
      </w:pPr>
      <w:r>
        <w:rPr>
          <w:rFonts w:ascii="PT Astra Serif" w:hAnsi="PT Astra Serif"/>
          <w:color w:val="000000"/>
        </w:rPr>
        <w:t>а) 1000 рублей, если цена Контракта не превышает 3 млн рублей;</w:t>
      </w:r>
    </w:p>
    <w:p w14:paraId="56305F63" w14:textId="77777777" w:rsidR="0076074F" w:rsidRDefault="00000000">
      <w:pPr>
        <w:ind w:firstLine="699"/>
        <w:jc w:val="both"/>
        <w:rPr>
          <w:rFonts w:ascii="PT Astra Serif" w:hAnsi="PT Astra Serif"/>
          <w:color w:val="000000"/>
        </w:rPr>
      </w:pPr>
      <w:r>
        <w:rPr>
          <w:rFonts w:ascii="PT Astra Serif" w:hAnsi="PT Astra Serif"/>
          <w:color w:val="000000"/>
        </w:rPr>
        <w:t>б) 5000 рублей, если цена Контракта составляет от 3 млн рублей до 50 млн рублей (включительно);</w:t>
      </w:r>
    </w:p>
    <w:p w14:paraId="18C8422B" w14:textId="77777777" w:rsidR="0076074F" w:rsidRDefault="00000000">
      <w:pPr>
        <w:ind w:firstLine="699"/>
        <w:jc w:val="both"/>
        <w:rPr>
          <w:rFonts w:ascii="PT Astra Serif" w:hAnsi="PT Astra Serif"/>
          <w:color w:val="000000"/>
        </w:rPr>
      </w:pPr>
      <w:r>
        <w:rPr>
          <w:rFonts w:ascii="PT Astra Serif" w:hAnsi="PT Astra Serif"/>
          <w:color w:val="000000"/>
        </w:rPr>
        <w:t>в) 10000 рублей, если цена Контракта составляет от 50 млн рублей до 100 млн рублей (включительно);</w:t>
      </w:r>
    </w:p>
    <w:p w14:paraId="559F1FFF" w14:textId="77777777" w:rsidR="0076074F" w:rsidRDefault="00000000">
      <w:pPr>
        <w:ind w:firstLine="699"/>
        <w:jc w:val="both"/>
        <w:rPr>
          <w:rFonts w:ascii="PT Astra Serif" w:hAnsi="PT Astra Serif"/>
          <w:color w:val="000000"/>
        </w:rPr>
      </w:pPr>
      <w:r>
        <w:rPr>
          <w:rFonts w:ascii="PT Astra Serif" w:hAnsi="PT Astra Serif"/>
          <w:color w:val="000000"/>
        </w:rPr>
        <w:t>г) 100000 рублей, если цена Контракта превышает 100 млн рублей.</w:t>
      </w:r>
    </w:p>
    <w:p w14:paraId="549B5233" w14:textId="77777777" w:rsidR="0076074F" w:rsidRDefault="00000000">
      <w:pPr>
        <w:pStyle w:val="LBGovstyle3"/>
        <w:numPr>
          <w:ilvl w:val="2"/>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AD6330" w14:textId="77777777" w:rsidR="0076074F" w:rsidRDefault="00000000">
      <w:pPr>
        <w:pStyle w:val="LBGovstyle2"/>
        <w:numPr>
          <w:ilvl w:val="1"/>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C32185" w14:textId="77777777" w:rsidR="0076074F" w:rsidRDefault="0076074F">
      <w:pPr>
        <w:jc w:val="both"/>
        <w:rPr>
          <w:rFonts w:ascii="PT Astra Serif" w:hAnsi="PT Astra Serif"/>
          <w:color w:val="000000"/>
        </w:rPr>
      </w:pPr>
    </w:p>
    <w:p w14:paraId="23E9D98A" w14:textId="77777777" w:rsidR="0076074F" w:rsidRDefault="00000000">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Обеспечение исполнения Контракта</w:t>
      </w:r>
    </w:p>
    <w:p w14:paraId="5D4B3E06" w14:textId="77777777" w:rsidR="0076074F" w:rsidRDefault="00000000">
      <w:pPr>
        <w:pStyle w:val="LBGovstyle2"/>
        <w:numPr>
          <w:ilvl w:val="1"/>
          <w:numId w:val="39"/>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Обеспечение исполнения обязательств по Контракту не устанавливается.</w:t>
      </w:r>
    </w:p>
    <w:p w14:paraId="2A97638B" w14:textId="77777777" w:rsidR="0076074F" w:rsidRDefault="0076074F">
      <w:pPr>
        <w:ind w:firstLine="709"/>
        <w:jc w:val="both"/>
        <w:rPr>
          <w:rFonts w:ascii="PT Astra Serif" w:hAnsi="PT Astra Serif"/>
          <w:color w:val="000000"/>
        </w:rPr>
      </w:pPr>
    </w:p>
    <w:p w14:paraId="0CD28C8A" w14:textId="77777777" w:rsidR="0076074F" w:rsidRDefault="00000000">
      <w:pPr>
        <w:pStyle w:val="LBGovstyle1"/>
        <w:numPr>
          <w:ilvl w:val="0"/>
          <w:numId w:val="41"/>
        </w:numPr>
        <w:spacing w:before="0" w:after="0"/>
        <w:ind w:left="0" w:firstLine="0"/>
        <w:jc w:val="center"/>
        <w:rPr>
          <w:rFonts w:ascii="PT Astra Serif" w:hAnsi="PT Astra Serif"/>
          <w:color w:val="000000"/>
          <w:sz w:val="24"/>
        </w:rPr>
      </w:pPr>
      <w:r>
        <w:rPr>
          <w:rFonts w:ascii="PT Astra Serif" w:hAnsi="PT Astra Serif"/>
          <w:color w:val="000000"/>
          <w:sz w:val="24"/>
        </w:rPr>
        <w:t>Обстоятельств непреодолимой силы</w:t>
      </w:r>
    </w:p>
    <w:p w14:paraId="046630BA" w14:textId="77777777" w:rsidR="0076074F" w:rsidRPr="00FE3117" w:rsidRDefault="00000000">
      <w:pPr>
        <w:pStyle w:val="LBGovstyle2"/>
        <w:numPr>
          <w:ilvl w:val="1"/>
          <w:numId w:val="41"/>
        </w:numPr>
        <w:spacing w:before="0" w:after="0"/>
        <w:ind w:left="0" w:firstLine="709"/>
        <w:rPr>
          <w:rFonts w:ascii="PT Astra Serif" w:hAnsi="PT Astra Serif"/>
          <w:color w:val="000000"/>
          <w:lang w:val="ru-RU"/>
        </w:rPr>
      </w:pPr>
      <w:r>
        <w:rPr>
          <w:rFonts w:ascii="PT Astra Serif" w:hAnsi="PT Astra Serif"/>
          <w:color w:val="000000"/>
          <w:sz w:val="24"/>
          <w:lang w:val="ru"/>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F67F196" w14:textId="77777777" w:rsidR="0076074F" w:rsidRPr="00FE3117" w:rsidRDefault="00000000">
      <w:pPr>
        <w:pStyle w:val="LBGovstyle2"/>
        <w:numPr>
          <w:ilvl w:val="1"/>
          <w:numId w:val="41"/>
        </w:numPr>
        <w:spacing w:before="0" w:after="0"/>
        <w:ind w:left="0" w:firstLine="709"/>
        <w:rPr>
          <w:rFonts w:ascii="PT Astra Serif" w:hAnsi="PT Astra Serif"/>
          <w:color w:val="000000"/>
          <w:lang w:val="ru-RU"/>
        </w:rPr>
      </w:pPr>
      <w:r>
        <w:rPr>
          <w:rFonts w:ascii="PT Astra Serif" w:hAnsi="PT Astra Serif"/>
          <w:color w:val="000000"/>
          <w:sz w:val="24"/>
          <w:lang w:val="ru"/>
        </w:rPr>
        <w:t>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1ABF32A" w14:textId="77777777" w:rsidR="0076074F" w:rsidRPr="00FE3117" w:rsidRDefault="00000000">
      <w:pPr>
        <w:pStyle w:val="LBGovstyle2"/>
        <w:numPr>
          <w:ilvl w:val="1"/>
          <w:numId w:val="41"/>
        </w:numPr>
        <w:spacing w:before="0" w:after="0"/>
        <w:ind w:left="0" w:firstLine="709"/>
        <w:rPr>
          <w:rFonts w:ascii="PT Astra Serif" w:hAnsi="PT Astra Serif"/>
          <w:color w:val="000000"/>
          <w:lang w:val="ru-RU"/>
        </w:rPr>
      </w:pPr>
      <w:r>
        <w:rPr>
          <w:rFonts w:ascii="PT Astra Serif" w:hAnsi="PT Astra Serif"/>
          <w:color w:val="000000"/>
          <w:sz w:val="24"/>
          <w:lang w:val="ru"/>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C9C6CC6"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
        </w:rPr>
        <w:t>Если одна из Сторон не направит или несвоевременно направит документы, указанные в пунктах 10.2-10.3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14:paraId="0805AB98"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
        </w:rPr>
        <w:t xml:space="preserve">В случае, если обстоятельства непреодолимой силы будут сохраняться более </w:t>
      </w:r>
      <w:r>
        <w:rPr>
          <w:rFonts w:ascii="PT Astra Serif" w:hAnsi="PT Astra Serif"/>
          <w:b/>
          <w:color w:val="000000"/>
          <w:sz w:val="24"/>
          <w:lang w:val="ru"/>
        </w:rPr>
        <w:t>20 (Двадцати) рабочих дней</w:t>
      </w:r>
      <w:r>
        <w:rPr>
          <w:rFonts w:ascii="PT Astra Serif" w:hAnsi="PT Astra Serif"/>
          <w:color w:val="000000"/>
          <w:sz w:val="24"/>
          <w:lang w:val="ru"/>
        </w:rPr>
        <w:t>, любая Сторона имеет право предложить другой Стороне расторгнуть Контракт.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14:paraId="5C949A84" w14:textId="77777777" w:rsidR="0076074F" w:rsidRPr="00FE3117" w:rsidRDefault="0076074F">
      <w:pPr>
        <w:pStyle w:val="LBGovstyle2"/>
        <w:numPr>
          <w:ilvl w:val="1"/>
          <w:numId w:val="0"/>
        </w:numPr>
        <w:spacing w:before="0" w:after="0"/>
        <w:rPr>
          <w:rFonts w:ascii="PT Astra Serif" w:hAnsi="PT Astra Serif"/>
          <w:color w:val="000000"/>
          <w:lang w:val="ru-RU"/>
        </w:rPr>
      </w:pPr>
    </w:p>
    <w:p w14:paraId="4BF8B1EA" w14:textId="77777777" w:rsidR="0076074F" w:rsidRDefault="00000000">
      <w:pPr>
        <w:pStyle w:val="LBGovstyle1"/>
        <w:numPr>
          <w:ilvl w:val="0"/>
          <w:numId w:val="41"/>
        </w:numPr>
        <w:spacing w:before="0" w:after="0"/>
        <w:ind w:left="0" w:firstLine="0"/>
        <w:jc w:val="center"/>
        <w:rPr>
          <w:rFonts w:ascii="PT Astra Serif" w:hAnsi="PT Astra Serif"/>
          <w:color w:val="000000"/>
          <w:sz w:val="24"/>
        </w:rPr>
      </w:pPr>
      <w:r>
        <w:rPr>
          <w:rFonts w:ascii="PT Astra Serif" w:hAnsi="PT Astra Serif"/>
          <w:color w:val="000000"/>
          <w:sz w:val="24"/>
        </w:rPr>
        <w:t>Рассмотрение и разрешение споров</w:t>
      </w:r>
    </w:p>
    <w:p w14:paraId="1ECE306E"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6724BE4E"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14:paraId="07A5A815"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14:paraId="792DD6C3"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14:paraId="6E94EC53"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14:paraId="623B2529" w14:textId="77777777" w:rsidR="0076074F" w:rsidRDefault="0076074F">
      <w:pPr>
        <w:ind w:firstLine="709"/>
        <w:jc w:val="both"/>
        <w:rPr>
          <w:rFonts w:ascii="PT Astra Serif" w:hAnsi="PT Astra Serif"/>
          <w:color w:val="000000"/>
        </w:rPr>
      </w:pPr>
    </w:p>
    <w:p w14:paraId="120D7D39" w14:textId="77777777" w:rsidR="0076074F" w:rsidRDefault="00000000">
      <w:pPr>
        <w:pStyle w:val="LBGovstyle1"/>
        <w:numPr>
          <w:ilvl w:val="0"/>
          <w:numId w:val="41"/>
        </w:numPr>
        <w:spacing w:before="0" w:after="0"/>
        <w:ind w:left="0" w:firstLine="0"/>
        <w:jc w:val="center"/>
        <w:rPr>
          <w:rFonts w:ascii="PT Astra Serif" w:hAnsi="PT Astra Serif"/>
          <w:color w:val="000000"/>
          <w:sz w:val="24"/>
        </w:rPr>
      </w:pPr>
      <w:r>
        <w:rPr>
          <w:rFonts w:ascii="PT Astra Serif" w:hAnsi="PT Astra Serif"/>
          <w:color w:val="000000"/>
          <w:sz w:val="24"/>
        </w:rPr>
        <w:t>Срок действия и порядок изменения, расторжения Контракта</w:t>
      </w:r>
    </w:p>
    <w:p w14:paraId="2A89B9B1"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Контракт вступает в силу с даты его заключения обеими Сторонами и действует по </w:t>
      </w:r>
      <w:r>
        <w:rPr>
          <w:rFonts w:ascii="PT Astra Serif" w:hAnsi="PT Astra Serif"/>
          <w:b/>
          <w:color w:val="000000"/>
          <w:sz w:val="24"/>
          <w:lang w:val="ru-RU"/>
        </w:rPr>
        <w:t>31.12.2026</w:t>
      </w:r>
      <w:r>
        <w:rPr>
          <w:rFonts w:ascii="PT Astra Serif" w:hAnsi="PT Astra Serif"/>
          <w:color w:val="000000"/>
          <w:sz w:val="24"/>
          <w:lang w:val="ru-RU"/>
        </w:rPr>
        <w:t xml:space="preserve"> (включительно), а в части неисполненных обязательств - до полного их </w:t>
      </w:r>
      <w:r>
        <w:rPr>
          <w:rFonts w:ascii="PT Astra Serif" w:hAnsi="PT Astra Serif"/>
          <w:color w:val="000000"/>
          <w:sz w:val="24"/>
          <w:lang w:val="ru-RU"/>
        </w:rPr>
        <w:lastRenderedPageBreak/>
        <w:t>исполнения Сторонами. Окончание срока действия Контракта не влечет прекращения неисполненных обязательств Сторон по Контракту.</w:t>
      </w:r>
    </w:p>
    <w:p w14:paraId="00A587CF"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6957AEC5"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14:paraId="63D8999A"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Все изменения Контракта должны быть оформлены дополнительными соглашениями к Контракту. Такие соглашения заключаются с использованием ЕИС.</w:t>
      </w:r>
    </w:p>
    <w:p w14:paraId="07898CAE"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Изменение условий Контракта при его исполнении не допускается, за исключением случаев, предусмотренных статьями 95 и 112 Федерального закона о контрактной системе.</w:t>
      </w:r>
    </w:p>
    <w:p w14:paraId="42E6999F" w14:textId="77777777" w:rsidR="0076074F" w:rsidRDefault="0076074F">
      <w:pPr>
        <w:ind w:left="709"/>
        <w:jc w:val="both"/>
        <w:rPr>
          <w:rFonts w:ascii="PT Astra Serif" w:hAnsi="PT Astra Serif"/>
          <w:b/>
          <w:color w:val="000000"/>
        </w:rPr>
      </w:pPr>
    </w:p>
    <w:p w14:paraId="23A03B43" w14:textId="77777777" w:rsidR="0076074F" w:rsidRDefault="00000000">
      <w:pPr>
        <w:pStyle w:val="af0"/>
        <w:numPr>
          <w:ilvl w:val="0"/>
          <w:numId w:val="41"/>
        </w:numPr>
        <w:ind w:left="0" w:firstLine="0"/>
        <w:contextualSpacing/>
        <w:jc w:val="center"/>
        <w:outlineLvl w:val="1"/>
        <w:rPr>
          <w:b/>
        </w:rPr>
      </w:pPr>
      <w:r>
        <w:rPr>
          <w:rFonts w:ascii="PT Astra Serif" w:hAnsi="PT Astra Serif"/>
          <w:b/>
        </w:rPr>
        <w:t>Антикоррупционная оговорка</w:t>
      </w:r>
    </w:p>
    <w:p w14:paraId="550E2C4A" w14:textId="77777777" w:rsidR="0076074F" w:rsidRDefault="00000000">
      <w:pPr>
        <w:pStyle w:val="af0"/>
        <w:numPr>
          <w:ilvl w:val="1"/>
          <w:numId w:val="41"/>
        </w:numPr>
        <w:ind w:left="0" w:firstLine="699"/>
        <w:contextualSpacing/>
        <w:jc w:val="both"/>
        <w:outlineLvl w:val="1"/>
      </w:pPr>
      <w:r>
        <w:rPr>
          <w:rFonts w:ascii="PT Astra Serif" w:hAnsi="PT Astra Serif"/>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C60081" w14:textId="77777777" w:rsidR="0076074F" w:rsidRDefault="00000000">
      <w:pPr>
        <w:pStyle w:val="af0"/>
        <w:numPr>
          <w:ilvl w:val="1"/>
          <w:numId w:val="41"/>
        </w:numPr>
        <w:ind w:left="0" w:firstLine="699"/>
        <w:contextualSpacing/>
        <w:jc w:val="both"/>
        <w:outlineLvl w:val="1"/>
      </w:pPr>
      <w:r>
        <w:rPr>
          <w:rFonts w:ascii="PT Astra Serif" w:hAnsi="PT Astra Serif"/>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14:paraId="160E24BD" w14:textId="77777777" w:rsidR="0076074F" w:rsidRDefault="00000000">
      <w:pPr>
        <w:pStyle w:val="af0"/>
        <w:numPr>
          <w:ilvl w:val="1"/>
          <w:numId w:val="41"/>
        </w:numPr>
        <w:ind w:left="0" w:firstLine="699"/>
        <w:contextualSpacing/>
        <w:jc w:val="both"/>
        <w:outlineLvl w:val="1"/>
      </w:pPr>
      <w:r>
        <w:rPr>
          <w:rFonts w:ascii="PT Astra Serif" w:hAnsi="PT Astra Serif"/>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37A43243" w14:textId="77777777" w:rsidR="0076074F" w:rsidRDefault="00000000">
      <w:pPr>
        <w:pStyle w:val="af0"/>
        <w:numPr>
          <w:ilvl w:val="1"/>
          <w:numId w:val="41"/>
        </w:numPr>
        <w:ind w:left="0" w:firstLine="699"/>
        <w:contextualSpacing/>
        <w:jc w:val="both"/>
        <w:outlineLvl w:val="1"/>
      </w:pPr>
      <w:r>
        <w:rPr>
          <w:rFonts w:ascii="PT Astra Serif" w:hAnsi="PT Astra Serif"/>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14:paraId="312918BF" w14:textId="77777777" w:rsidR="0076074F" w:rsidRDefault="00000000">
      <w:pPr>
        <w:ind w:firstLine="699"/>
        <w:jc w:val="both"/>
        <w:rPr>
          <w:rFonts w:ascii="PT Astra Serif" w:hAnsi="PT Astra Serif"/>
          <w:color w:val="000000"/>
        </w:rPr>
      </w:pPr>
      <w:r>
        <w:rPr>
          <w:rFonts w:ascii="PT Astra Serif" w:hAnsi="PT Astra Serif"/>
        </w:rPr>
        <w:t>В случае нарушения одной Стороной обязательств воздерживаться от запрещённых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Российской Федерации.</w:t>
      </w:r>
    </w:p>
    <w:p w14:paraId="10A71A27" w14:textId="77777777" w:rsidR="0076074F" w:rsidRDefault="0076074F">
      <w:pPr>
        <w:ind w:left="709"/>
        <w:jc w:val="both"/>
        <w:rPr>
          <w:rFonts w:ascii="PT Astra Serif" w:hAnsi="PT Astra Serif"/>
          <w:color w:val="000000"/>
        </w:rPr>
      </w:pPr>
    </w:p>
    <w:p w14:paraId="75A2F792" w14:textId="77777777" w:rsidR="0076074F" w:rsidRDefault="00000000">
      <w:pPr>
        <w:pStyle w:val="LBGovstyle1"/>
        <w:numPr>
          <w:ilvl w:val="0"/>
          <w:numId w:val="41"/>
        </w:numPr>
        <w:spacing w:before="0" w:after="0"/>
        <w:jc w:val="center"/>
        <w:rPr>
          <w:rFonts w:ascii="PT Astra Serif" w:hAnsi="PT Astra Serif"/>
          <w:color w:val="000000"/>
          <w:sz w:val="24"/>
        </w:rPr>
      </w:pPr>
      <w:r>
        <w:rPr>
          <w:rFonts w:ascii="PT Astra Serif" w:hAnsi="PT Astra Serif"/>
          <w:color w:val="000000"/>
          <w:sz w:val="24"/>
        </w:rPr>
        <w:lastRenderedPageBreak/>
        <w:t>Прочие положения</w:t>
      </w:r>
    </w:p>
    <w:p w14:paraId="08009F18"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Во всем, что не оговорено в Контракте, Стороны руководствуются законодательством Российской Федерации. </w:t>
      </w:r>
    </w:p>
    <w:p w14:paraId="1AE4035C"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Pr>
          <w:rFonts w:ascii="PT Astra Serif" w:hAnsi="PT Astra Serif"/>
          <w:b/>
          <w:color w:val="000000"/>
          <w:sz w:val="24"/>
          <w:lang w:val="ru-RU"/>
        </w:rPr>
        <w:t>5 (Пяти) рабочих дней</w:t>
      </w:r>
      <w:r>
        <w:rPr>
          <w:rFonts w:ascii="PT Astra Serif" w:hAnsi="PT Astra Serif"/>
          <w:color w:val="000000"/>
          <w:sz w:val="24"/>
          <w:lang w:val="ru-RU"/>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Поставщик.</w:t>
      </w:r>
    </w:p>
    <w:p w14:paraId="38619745"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2F50A69"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Контракту.</w:t>
      </w:r>
    </w:p>
    <w:p w14:paraId="5D9D178A" w14:textId="77777777" w:rsidR="0076074F" w:rsidRDefault="00000000">
      <w:pPr>
        <w:pStyle w:val="LBGovstyle2"/>
        <w:numPr>
          <w:ilvl w:val="1"/>
          <w:numId w:val="41"/>
        </w:numPr>
        <w:spacing w:before="0" w:after="0"/>
        <w:ind w:left="0" w:firstLine="709"/>
        <w:rPr>
          <w:rFonts w:ascii="PT Astra Serif" w:hAnsi="PT Astra Serif"/>
          <w:color w:val="000000"/>
          <w:sz w:val="24"/>
          <w:lang w:val="ru-RU"/>
        </w:rPr>
      </w:pPr>
      <w:r>
        <w:rPr>
          <w:rFonts w:ascii="PT Astra Serif" w:hAnsi="PT Astra Serif"/>
          <w:color w:val="000000"/>
          <w:sz w:val="24"/>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E9CE837" w14:textId="77777777" w:rsidR="0076074F" w:rsidRPr="001E2C49" w:rsidRDefault="00000000">
      <w:pPr>
        <w:pStyle w:val="LBGovstyle2"/>
        <w:numPr>
          <w:ilvl w:val="1"/>
          <w:numId w:val="41"/>
        </w:numPr>
        <w:spacing w:before="0" w:after="0"/>
        <w:ind w:left="0" w:firstLine="699"/>
        <w:rPr>
          <w:rFonts w:ascii="PT Astra Serif" w:hAnsi="PT Astra Serif"/>
          <w:sz w:val="24"/>
          <w:lang w:val="ru-RU"/>
        </w:rPr>
      </w:pPr>
      <w:r>
        <w:rPr>
          <w:rFonts w:ascii="PT Astra Serif" w:hAnsi="PT Astra Serif"/>
          <w:color w:val="000000"/>
          <w:sz w:val="24"/>
          <w:lang w:val="ru-RU"/>
        </w:rPr>
        <w:t xml:space="preserve">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 о контрактной системе. </w:t>
      </w:r>
    </w:p>
    <w:p w14:paraId="2C1EDEE5" w14:textId="77777777" w:rsidR="001E2C49" w:rsidRDefault="001E2C49" w:rsidP="001E2C49">
      <w:pPr>
        <w:pStyle w:val="LBGovstyle2"/>
        <w:numPr>
          <w:ilvl w:val="0"/>
          <w:numId w:val="0"/>
        </w:numPr>
        <w:spacing w:before="0" w:after="0"/>
        <w:ind w:left="699"/>
        <w:rPr>
          <w:rFonts w:ascii="PT Astra Serif" w:hAnsi="PT Astra Serif"/>
          <w:sz w:val="24"/>
          <w:lang w:val="ru-RU"/>
        </w:rPr>
      </w:pPr>
    </w:p>
    <w:p w14:paraId="14857314" w14:textId="77777777" w:rsidR="0076074F" w:rsidRDefault="0076074F">
      <w:pPr>
        <w:pStyle w:val="LBGovstyle2"/>
        <w:numPr>
          <w:ilvl w:val="0"/>
          <w:numId w:val="0"/>
        </w:numPr>
        <w:spacing w:before="0" w:after="0"/>
        <w:ind w:left="709"/>
        <w:rPr>
          <w:rFonts w:ascii="PT Astra Serif" w:hAnsi="PT Astra Serif"/>
          <w:color w:val="000000"/>
          <w:sz w:val="24"/>
          <w:lang w:val="ru-RU"/>
        </w:rPr>
      </w:pPr>
    </w:p>
    <w:p w14:paraId="11E010D4" w14:textId="2A97D1A2" w:rsidR="001E2C49" w:rsidRPr="00B8417E" w:rsidRDefault="001E2C49" w:rsidP="001E2C49">
      <w:pPr>
        <w:widowControl w:val="0"/>
        <w:jc w:val="center"/>
        <w:rPr>
          <w:rFonts w:ascii="PT Astra Serif" w:hAnsi="PT Astra Serif" w:cs="Tahoma"/>
          <w:b/>
          <w:iCs/>
          <w:color w:val="000000"/>
          <w:sz w:val="20"/>
          <w:u w:val="single"/>
          <w:vertAlign w:val="superscript"/>
          <w:lang w:bidi="en-US"/>
        </w:rPr>
      </w:pPr>
      <w:bookmarkStart w:id="0" w:name="_Hlk229752327"/>
      <w:r w:rsidRPr="00B8417E">
        <w:rPr>
          <w:rFonts w:ascii="PT Astra Serif" w:hAnsi="PT Astra Serif" w:cs="Tahoma"/>
          <w:b/>
          <w:iCs/>
          <w:color w:val="000000"/>
          <w:sz w:val="20"/>
          <w:lang w:bidi="en-US"/>
        </w:rPr>
        <w:t>15 . НАМЕРЕНЬЯ ИСПОЛНИТЕЛЯ</w:t>
      </w:r>
      <w:r>
        <w:rPr>
          <w:rFonts w:ascii="PT Astra Serif" w:hAnsi="PT Astra Serif" w:cs="Tahoma"/>
          <w:b/>
          <w:iCs/>
          <w:color w:val="000000"/>
          <w:sz w:val="20"/>
          <w:lang w:bidi="en-US"/>
        </w:rPr>
        <w:t>*</w:t>
      </w:r>
      <w:r w:rsidRPr="00B8417E">
        <w:rPr>
          <w:rFonts w:ascii="PT Astra Serif" w:hAnsi="PT Astra Serif" w:cs="Tahoma"/>
          <w:b/>
          <w:iCs/>
          <w:color w:val="000000"/>
          <w:sz w:val="20"/>
          <w:vertAlign w:val="superscript"/>
          <w:lang w:bidi="en-US"/>
        </w:rPr>
        <w:t xml:space="preserve"> </w:t>
      </w:r>
    </w:p>
    <w:p w14:paraId="5BF25082" w14:textId="77777777" w:rsidR="001E2C49" w:rsidRPr="00B8417E" w:rsidRDefault="001E2C49" w:rsidP="001E2C49">
      <w:pPr>
        <w:widowControl w:val="0"/>
        <w:jc w:val="both"/>
        <w:rPr>
          <w:rFonts w:ascii="PT Astra Serif" w:hAnsi="PT Astra Serif" w:cs="Tahoma"/>
          <w:iCs/>
          <w:color w:val="000000"/>
          <w:sz w:val="20"/>
          <w:lang w:bidi="en-US"/>
        </w:rPr>
      </w:pPr>
      <w:r w:rsidRPr="00B8417E">
        <w:rPr>
          <w:rFonts w:ascii="PT Astra Serif" w:hAnsi="PT Astra Serif" w:cs="Tahoma"/>
          <w:iCs/>
          <w:color w:val="000000"/>
          <w:sz w:val="20"/>
          <w:lang w:bidi="en-US"/>
        </w:rPr>
        <w:t xml:space="preserve">      15.1.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7A076D9B" w14:textId="77777777" w:rsidR="001E2C49" w:rsidRPr="00B8417E" w:rsidRDefault="001E2C49" w:rsidP="001E2C49">
      <w:pPr>
        <w:widowControl w:val="0"/>
        <w:jc w:val="both"/>
        <w:rPr>
          <w:rFonts w:ascii="PT Astra Serif" w:hAnsi="PT Astra Serif" w:cs="Tahoma"/>
          <w:iCs/>
          <w:color w:val="000000"/>
          <w:sz w:val="20"/>
          <w:lang w:bidi="en-US"/>
        </w:rPr>
      </w:pPr>
      <w:r w:rsidRPr="00B8417E">
        <w:rPr>
          <w:rFonts w:ascii="PT Astra Serif" w:hAnsi="PT Astra Serif" w:cs="Tahoma"/>
          <w:iCs/>
          <w:color w:val="000000"/>
          <w:sz w:val="20"/>
          <w:lang w:bidi="en-US"/>
        </w:rPr>
        <w:t xml:space="preserve">     15.2. Ежегодно определять показатели темпа роста заработной платы работников на 15 процентов в текущем году по   отношению к предыдущему году. </w:t>
      </w:r>
    </w:p>
    <w:p w14:paraId="0A04C01C" w14:textId="77777777" w:rsidR="001E2C49" w:rsidRPr="00B8417E" w:rsidRDefault="001E2C49" w:rsidP="001E2C49">
      <w:pPr>
        <w:widowControl w:val="0"/>
        <w:jc w:val="both"/>
        <w:rPr>
          <w:rFonts w:ascii="PT Astra Serif" w:hAnsi="PT Astra Serif" w:cs="Tahoma"/>
          <w:iCs/>
          <w:color w:val="000000"/>
          <w:sz w:val="20"/>
          <w:lang w:bidi="en-US"/>
        </w:rPr>
      </w:pPr>
      <w:r w:rsidRPr="00B8417E">
        <w:rPr>
          <w:rFonts w:ascii="PT Astra Serif" w:hAnsi="PT Astra Serif" w:cs="Tahoma"/>
          <w:iCs/>
          <w:color w:val="000000"/>
          <w:sz w:val="20"/>
          <w:lang w:bidi="en-US"/>
        </w:rPr>
        <w:t xml:space="preserve">   15.3. Стремиться к снижению дифференциации между средней заработной платой наиболее оплачиваемых и  наименее оплачиваемых групп работников.</w:t>
      </w:r>
    </w:p>
    <w:p w14:paraId="734A9BC1" w14:textId="77777777" w:rsidR="001E2C49" w:rsidRDefault="001E2C49" w:rsidP="001E2C49">
      <w:pPr>
        <w:widowControl w:val="0"/>
        <w:jc w:val="both"/>
        <w:rPr>
          <w:rFonts w:ascii="PT Astra Serif" w:hAnsi="PT Astra Serif" w:cs="Tahoma"/>
          <w:iCs/>
          <w:color w:val="000000"/>
          <w:sz w:val="20"/>
          <w:lang w:bidi="en-US"/>
        </w:rPr>
      </w:pPr>
      <w:r w:rsidRPr="00B8417E">
        <w:rPr>
          <w:rFonts w:ascii="PT Astra Serif" w:hAnsi="PT Astra Serif" w:cs="Tahoma"/>
          <w:iCs/>
          <w:color w:val="000000"/>
          <w:sz w:val="20"/>
          <w:lang w:bidi="en-US"/>
        </w:rPr>
        <w:t xml:space="preserve">    13.4. Создать условия для планомерного повышения заработной платы темпами выше заявленного Министерством трудоспособного населения Ульяновской области.</w:t>
      </w:r>
    </w:p>
    <w:p w14:paraId="6B8BA305" w14:textId="696BC21D" w:rsidR="001E2C49" w:rsidRDefault="001E2C49" w:rsidP="001E2C49">
      <w:pPr>
        <w:widowControl w:val="0"/>
        <w:jc w:val="both"/>
        <w:rPr>
          <w:rFonts w:ascii="PT Astra Serif" w:hAnsi="PT Astra Serif" w:cs="Tahoma"/>
          <w:iCs/>
          <w:color w:val="000000"/>
          <w:sz w:val="20"/>
          <w:lang w:bidi="en-US"/>
        </w:rPr>
      </w:pPr>
      <w:r>
        <w:rPr>
          <w:rFonts w:ascii="PT Astra Serif" w:hAnsi="PT Astra Serif" w:cs="Tahoma"/>
          <w:iCs/>
          <w:color w:val="000000"/>
          <w:sz w:val="20"/>
          <w:lang w:bidi="en-US"/>
        </w:rPr>
        <w:t>_______________________________________________________________________________________________</w:t>
      </w:r>
      <w:r w:rsidR="00662913">
        <w:rPr>
          <w:rFonts w:ascii="PT Astra Serif" w:hAnsi="PT Astra Serif" w:cs="Tahoma"/>
          <w:iCs/>
          <w:color w:val="000000"/>
          <w:sz w:val="20"/>
          <w:lang w:bidi="en-US"/>
        </w:rPr>
        <w:t>_*Пункт применяется, если поставщик зарегистрирован на территории Ульяновской области</w:t>
      </w:r>
    </w:p>
    <w:p w14:paraId="149DCDE0" w14:textId="77777777" w:rsidR="00662913" w:rsidRPr="00B8417E" w:rsidRDefault="00662913" w:rsidP="001E2C49">
      <w:pPr>
        <w:widowControl w:val="0"/>
        <w:jc w:val="both"/>
        <w:rPr>
          <w:rFonts w:ascii="PT Astra Serif" w:hAnsi="PT Astra Serif" w:cs="Tahoma"/>
          <w:iCs/>
          <w:color w:val="000000"/>
          <w:sz w:val="20"/>
          <w:lang w:bidi="en-US"/>
        </w:rPr>
      </w:pPr>
    </w:p>
    <w:p w14:paraId="1046340D" w14:textId="77777777" w:rsidR="001E2C49" w:rsidRPr="00B8417E" w:rsidRDefault="001E2C49" w:rsidP="001E2C49">
      <w:pPr>
        <w:widowControl w:val="0"/>
        <w:jc w:val="center"/>
        <w:rPr>
          <w:rFonts w:ascii="PT Astra Serif" w:hAnsi="PT Astra Serif" w:cs="Tahoma"/>
          <w:b/>
          <w:bCs/>
          <w:iCs/>
          <w:color w:val="000000"/>
          <w:sz w:val="20"/>
        </w:rPr>
      </w:pPr>
      <w:r w:rsidRPr="00B8417E">
        <w:rPr>
          <w:rFonts w:ascii="PT Astra Serif" w:hAnsi="PT Astra Serif" w:cs="Tahoma"/>
          <w:b/>
          <w:bCs/>
          <w:iCs/>
          <w:color w:val="000000"/>
          <w:sz w:val="20"/>
        </w:rPr>
        <w:t>16. Требования к участникам закупки</w:t>
      </w:r>
    </w:p>
    <w:p w14:paraId="704790CA"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16.1.Участник закупки обязуется соответствовать единым требованиям, установленным частью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 В частности, участник обязан:</w:t>
      </w:r>
    </w:p>
    <w:p w14:paraId="048A8CD3"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16.1.2.Соответствовать требованиям законодательства РФ к лицам, осуществляющим поставку товара (выполнение работы, оказание услуги), являющихся объектом закупки.</w:t>
      </w:r>
    </w:p>
    <w:p w14:paraId="52491C72"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16.1.3.Не находиться в процессе ликвидации, не быть признанным банкротом и не иметь открытого конкурсного производства.</w:t>
      </w:r>
    </w:p>
    <w:p w14:paraId="59D5182E"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16.1.4.Не иметь приостановленной деятельности в порядке, установленном КоАП РФ.</w:t>
      </w:r>
    </w:p>
    <w:p w14:paraId="5F0D8396"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16.1.5.Не иметь недоимки по налогам, сборам, задолженности по иным обязательным платежам в бюджеты бюджетной системы РФ, превышающих 25% балансовой стоимости активов участника за прошедший календарный год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РФ о налогах и сборах).</w:t>
      </w:r>
    </w:p>
    <w:p w14:paraId="247DFA65"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16.1.6.Не иметь судимости за преступления в сфере экономики и (или) преступления, предусмотренные статьями 289, 290, 291, 291.1 УК РФ (за исключением лиц, у которых такая судимость погашена или снята), а также не подвергаться наказанию в виде лишения права занимать определённые должности или заниматься определённой деятельностью, связанной с предметом закупки, и административному наказанию в виде дисквалификации.</w:t>
      </w:r>
    </w:p>
    <w:p w14:paraId="0FFBB38F"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 xml:space="preserve">16.1.7.Обладать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w:t>
      </w:r>
      <w:r w:rsidRPr="00B8417E">
        <w:rPr>
          <w:rFonts w:ascii="PT Astra Serif" w:hAnsi="PT Astra Serif" w:cs="Tahoma"/>
          <w:iCs/>
          <w:color w:val="000000"/>
          <w:sz w:val="20"/>
        </w:rPr>
        <w:lastRenderedPageBreak/>
        <w:t>предусмотренных законом).</w:t>
      </w:r>
    </w:p>
    <w:p w14:paraId="462437A3"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16.1.8.Не иметь конфликта интересов с заказчиком.</w:t>
      </w:r>
    </w:p>
    <w:p w14:paraId="76773503" w14:textId="77777777" w:rsidR="001E2C49" w:rsidRPr="00B8417E"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16.1.9.Не являться офшорной компанией и не иметь офшорных структур в составе участников или учредителей.</w:t>
      </w:r>
    </w:p>
    <w:p w14:paraId="5639BB42" w14:textId="77777777" w:rsidR="001E2C49" w:rsidRDefault="001E2C49" w:rsidP="001E2C49">
      <w:pPr>
        <w:widowControl w:val="0"/>
        <w:jc w:val="both"/>
        <w:rPr>
          <w:rFonts w:ascii="PT Astra Serif" w:hAnsi="PT Astra Serif" w:cs="Tahoma"/>
          <w:iCs/>
          <w:color w:val="000000"/>
          <w:sz w:val="20"/>
        </w:rPr>
      </w:pPr>
      <w:r w:rsidRPr="00B8417E">
        <w:rPr>
          <w:rFonts w:ascii="PT Astra Serif" w:hAnsi="PT Astra Serif" w:cs="Tahoma"/>
          <w:iCs/>
          <w:color w:val="000000"/>
          <w:sz w:val="20"/>
        </w:rPr>
        <w:t>16.1.10.Не иметь иных ограничений для участия в закупках, установленных законодательством РФ».</w:t>
      </w:r>
    </w:p>
    <w:p w14:paraId="5113DE4A" w14:textId="77777777" w:rsidR="00AF5F68" w:rsidRPr="00B8417E" w:rsidRDefault="00AF5F68" w:rsidP="001E2C49">
      <w:pPr>
        <w:widowControl w:val="0"/>
        <w:jc w:val="both"/>
        <w:rPr>
          <w:rFonts w:ascii="PT Astra Serif" w:hAnsi="PT Astra Serif" w:cs="Tahoma"/>
          <w:iCs/>
          <w:color w:val="000000"/>
          <w:sz w:val="20"/>
        </w:rPr>
      </w:pPr>
    </w:p>
    <w:bookmarkEnd w:id="0"/>
    <w:p w14:paraId="1EBAA2A7" w14:textId="0E29C307" w:rsidR="001E2C49" w:rsidRDefault="00AF5F68" w:rsidP="00AF5F68">
      <w:pPr>
        <w:pStyle w:val="LBGovstyle2"/>
        <w:numPr>
          <w:ilvl w:val="0"/>
          <w:numId w:val="0"/>
        </w:numPr>
        <w:spacing w:before="0" w:after="0"/>
        <w:jc w:val="center"/>
        <w:rPr>
          <w:rFonts w:ascii="PT Astra Serif" w:hAnsi="PT Astra Serif"/>
          <w:b/>
          <w:color w:val="000000"/>
          <w:sz w:val="24"/>
          <w:lang w:val="ru-RU"/>
        </w:rPr>
      </w:pPr>
      <w:r>
        <w:rPr>
          <w:rFonts w:ascii="PT Astra Serif" w:hAnsi="PT Astra Serif"/>
          <w:b/>
          <w:color w:val="000000"/>
          <w:sz w:val="24"/>
          <w:lang w:val="ru-RU"/>
        </w:rPr>
        <w:t>17.</w:t>
      </w:r>
      <w:r w:rsidR="003464DA">
        <w:rPr>
          <w:rFonts w:ascii="PT Astra Serif" w:hAnsi="PT Astra Serif"/>
          <w:b/>
          <w:color w:val="000000"/>
          <w:sz w:val="24"/>
          <w:lang w:val="ru-RU"/>
        </w:rPr>
        <w:t xml:space="preserve"> Перечень приложений</w:t>
      </w:r>
    </w:p>
    <w:p w14:paraId="4B68E324" w14:textId="77777777" w:rsidR="001E2C49" w:rsidRDefault="001E2C49" w:rsidP="001E2C49">
      <w:pPr>
        <w:pStyle w:val="LBGovstyle2"/>
        <w:numPr>
          <w:ilvl w:val="0"/>
          <w:numId w:val="0"/>
        </w:numPr>
        <w:spacing w:before="0" w:after="0"/>
        <w:ind w:left="851" w:hanging="851"/>
        <w:jc w:val="center"/>
        <w:rPr>
          <w:rFonts w:ascii="PT Astra Serif" w:hAnsi="PT Astra Serif"/>
          <w:b/>
          <w:color w:val="000000"/>
          <w:sz w:val="24"/>
          <w:lang w:val="ru-RU"/>
        </w:rPr>
      </w:pPr>
    </w:p>
    <w:p w14:paraId="36A920A8" w14:textId="77777777" w:rsidR="0076074F" w:rsidRDefault="00000000">
      <w:pPr>
        <w:ind w:firstLine="709"/>
        <w:jc w:val="both"/>
        <w:rPr>
          <w:rFonts w:ascii="PT Astra Serif" w:hAnsi="PT Astra Serif"/>
          <w:color w:val="000000"/>
        </w:rPr>
      </w:pPr>
      <w:r>
        <w:rPr>
          <w:rFonts w:ascii="PT Astra Serif" w:hAnsi="PT Astra Serif"/>
          <w:color w:val="000000"/>
        </w:rPr>
        <w:t>Неотъемлемой частью Контракта является следующее:</w:t>
      </w:r>
    </w:p>
    <w:p w14:paraId="1156AED1" w14:textId="77777777" w:rsidR="0076074F" w:rsidRDefault="00000000">
      <w:pPr>
        <w:ind w:firstLine="709"/>
        <w:jc w:val="both"/>
        <w:rPr>
          <w:rFonts w:ascii="PT Astra Serif" w:hAnsi="PT Astra Serif"/>
          <w:color w:val="000000"/>
        </w:rPr>
      </w:pPr>
      <w:r>
        <w:rPr>
          <w:rFonts w:ascii="PT Astra Serif" w:hAnsi="PT Astra Serif"/>
          <w:color w:val="000000"/>
        </w:rPr>
        <w:t>Приложение № 1 – Спецификация.</w:t>
      </w:r>
    </w:p>
    <w:p w14:paraId="457D3CFA" w14:textId="77777777" w:rsidR="0076074F" w:rsidRDefault="00000000">
      <w:pPr>
        <w:ind w:firstLine="709"/>
        <w:jc w:val="both"/>
        <w:rPr>
          <w:rFonts w:ascii="PT Astra Serif" w:hAnsi="PT Astra Serif"/>
          <w:color w:val="000000"/>
        </w:rPr>
      </w:pPr>
      <w:r>
        <w:rPr>
          <w:rFonts w:ascii="PT Astra Serif" w:hAnsi="PT Astra Serif"/>
          <w:color w:val="000000"/>
        </w:rPr>
        <w:t>Приложение № 2 - Техническое задание.</w:t>
      </w:r>
    </w:p>
    <w:p w14:paraId="70990D5F" w14:textId="77777777" w:rsidR="0076074F" w:rsidRDefault="00000000">
      <w:pPr>
        <w:ind w:firstLine="709"/>
        <w:jc w:val="both"/>
        <w:rPr>
          <w:rFonts w:ascii="PT Astra Serif" w:hAnsi="PT Astra Serif"/>
          <w:color w:val="000000"/>
        </w:rPr>
      </w:pPr>
      <w:r>
        <w:rPr>
          <w:rFonts w:ascii="PT Astra Serif" w:hAnsi="PT Astra Serif"/>
          <w:color w:val="000000"/>
        </w:rPr>
        <w:t>Приложение № 3 – Заявка на поставку Товара.</w:t>
      </w:r>
    </w:p>
    <w:p w14:paraId="3AA2EB73" w14:textId="77777777" w:rsidR="0076074F" w:rsidRDefault="0076074F">
      <w:pPr>
        <w:ind w:firstLine="709"/>
        <w:jc w:val="both"/>
        <w:rPr>
          <w:rFonts w:ascii="PT Astra Serif" w:hAnsi="PT Astra Serif"/>
          <w:color w:val="000000"/>
        </w:rPr>
      </w:pPr>
    </w:p>
    <w:p w14:paraId="172F7106" w14:textId="7AE17D08" w:rsidR="0076074F" w:rsidRDefault="00AF5F68" w:rsidP="00AF5F68">
      <w:pPr>
        <w:pStyle w:val="LBGovstyle1"/>
        <w:numPr>
          <w:ilvl w:val="0"/>
          <w:numId w:val="0"/>
        </w:numPr>
        <w:spacing w:before="0" w:after="0"/>
        <w:jc w:val="center"/>
        <w:rPr>
          <w:rFonts w:ascii="PT Astra Serif" w:hAnsi="PT Astra Serif"/>
          <w:color w:val="000000"/>
          <w:sz w:val="24"/>
        </w:rPr>
      </w:pPr>
      <w:r>
        <w:rPr>
          <w:rFonts w:ascii="PT Astra Serif" w:hAnsi="PT Astra Serif"/>
          <w:color w:val="000000"/>
          <w:sz w:val="24"/>
        </w:rPr>
        <w:t xml:space="preserve">18. </w:t>
      </w:r>
      <w:r w:rsidR="00000000">
        <w:rPr>
          <w:rFonts w:ascii="PT Astra Serif" w:hAnsi="PT Astra Serif"/>
          <w:color w:val="000000"/>
          <w:sz w:val="24"/>
        </w:rPr>
        <w:t>Адреса, банковские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6074F" w14:paraId="1A95B3FB" w14:textId="77777777">
        <w:tc>
          <w:tcPr>
            <w:tcW w:w="4678" w:type="dxa"/>
            <w:hideMark/>
          </w:tcPr>
          <w:p w14:paraId="120FA948" w14:textId="77777777" w:rsidR="0076074F" w:rsidRDefault="00000000">
            <w:pPr>
              <w:pStyle w:val="ConsPlusNormal"/>
              <w:jc w:val="both"/>
              <w:rPr>
                <w:rFonts w:ascii="PT Astra Serif" w:hAnsi="PT Astra Serif"/>
                <w:color w:val="000000"/>
              </w:rPr>
            </w:pPr>
            <w:r>
              <w:rPr>
                <w:rFonts w:ascii="PT Astra Serif" w:hAnsi="PT Astra Serif"/>
                <w:color w:val="000000"/>
              </w:rPr>
              <w:t>Заказчик:</w:t>
            </w:r>
          </w:p>
        </w:tc>
        <w:tc>
          <w:tcPr>
            <w:tcW w:w="367" w:type="dxa"/>
          </w:tcPr>
          <w:p w14:paraId="7DDDE82C" w14:textId="77777777" w:rsidR="0076074F" w:rsidRDefault="0076074F">
            <w:pPr>
              <w:pStyle w:val="ConsPlusNormal"/>
              <w:rPr>
                <w:rFonts w:ascii="PT Astra Serif" w:hAnsi="PT Astra Serif"/>
                <w:color w:val="000000"/>
              </w:rPr>
            </w:pPr>
          </w:p>
        </w:tc>
        <w:tc>
          <w:tcPr>
            <w:tcW w:w="4717" w:type="dxa"/>
            <w:hideMark/>
          </w:tcPr>
          <w:p w14:paraId="4520E8F4" w14:textId="77777777" w:rsidR="0076074F" w:rsidRDefault="00000000">
            <w:pPr>
              <w:pStyle w:val="ConsPlusNormal"/>
              <w:jc w:val="both"/>
              <w:rPr>
                <w:rFonts w:ascii="PT Astra Serif" w:hAnsi="PT Astra Serif"/>
                <w:color w:val="000000"/>
              </w:rPr>
            </w:pPr>
            <w:r>
              <w:rPr>
                <w:rFonts w:ascii="PT Astra Serif" w:hAnsi="PT Astra Serif"/>
                <w:color w:val="000000"/>
              </w:rPr>
              <w:t>Поставщик:</w:t>
            </w:r>
          </w:p>
        </w:tc>
      </w:tr>
      <w:tr w:rsidR="0076074F" w14:paraId="28CE355E" w14:textId="77777777">
        <w:tc>
          <w:tcPr>
            <w:tcW w:w="4678" w:type="dxa"/>
            <w:vAlign w:val="bottom"/>
            <w:hideMark/>
          </w:tcPr>
          <w:p w14:paraId="7C2667C4" w14:textId="77777777" w:rsidR="0076074F" w:rsidRDefault="00000000">
            <w:pPr>
              <w:pStyle w:val="ConsPlusNormal"/>
              <w:jc w:val="both"/>
              <w:rPr>
                <w:rFonts w:ascii="PT Astra Serif" w:hAnsi="PT Astra Serif"/>
                <w:color w:val="000000"/>
              </w:rPr>
            </w:pPr>
            <w:r>
              <w:rPr>
                <w:rFonts w:ascii="PT Astra Serif" w:hAnsi="PT Astra Serif"/>
                <w:color w:val="000000"/>
              </w:rPr>
              <w:t>Наименование, место нахождения, банковские реквизиты</w:t>
            </w:r>
          </w:p>
        </w:tc>
        <w:tc>
          <w:tcPr>
            <w:tcW w:w="367" w:type="dxa"/>
          </w:tcPr>
          <w:p w14:paraId="6867C442" w14:textId="77777777" w:rsidR="0076074F" w:rsidRDefault="0076074F">
            <w:pPr>
              <w:pStyle w:val="ConsPlusNormal"/>
              <w:rPr>
                <w:rFonts w:ascii="PT Astra Serif" w:hAnsi="PT Astra Serif"/>
                <w:color w:val="000000"/>
              </w:rPr>
            </w:pPr>
          </w:p>
        </w:tc>
        <w:tc>
          <w:tcPr>
            <w:tcW w:w="4717" w:type="dxa"/>
            <w:vAlign w:val="bottom"/>
            <w:hideMark/>
          </w:tcPr>
          <w:p w14:paraId="6FE11421" w14:textId="77777777" w:rsidR="0076074F" w:rsidRDefault="00000000">
            <w:pPr>
              <w:pStyle w:val="ConsPlusNormal"/>
              <w:jc w:val="both"/>
              <w:rPr>
                <w:rFonts w:ascii="PT Astra Serif" w:hAnsi="PT Astra Serif"/>
                <w:color w:val="000000"/>
              </w:rPr>
            </w:pPr>
            <w:r>
              <w:rPr>
                <w:rFonts w:ascii="PT Astra Serif" w:hAnsi="PT Astra Serif"/>
                <w:color w:val="000000"/>
              </w:rPr>
              <w:t>Наименование, место нахождения, банковские реквизиты</w:t>
            </w:r>
          </w:p>
        </w:tc>
      </w:tr>
      <w:tr w:rsidR="0076074F" w14:paraId="163302A5" w14:textId="77777777">
        <w:tc>
          <w:tcPr>
            <w:tcW w:w="4678" w:type="dxa"/>
            <w:vAlign w:val="bottom"/>
            <w:hideMark/>
          </w:tcPr>
          <w:p w14:paraId="09E228E6" w14:textId="77777777" w:rsidR="0076074F" w:rsidRDefault="00000000">
            <w:pPr>
              <w:pStyle w:val="ConsPlusNormal"/>
              <w:jc w:val="both"/>
              <w:rPr>
                <w:rFonts w:ascii="PT Astra Serif" w:hAnsi="PT Astra Serif"/>
                <w:color w:val="000000"/>
              </w:rPr>
            </w:pPr>
            <w:r>
              <w:rPr>
                <w:rFonts w:ascii="PT Astra Serif" w:hAnsi="PT Astra Serif"/>
                <w:color w:val="000000"/>
              </w:rPr>
              <w:t>От Заказчика: ______________</w:t>
            </w:r>
          </w:p>
        </w:tc>
        <w:tc>
          <w:tcPr>
            <w:tcW w:w="367" w:type="dxa"/>
          </w:tcPr>
          <w:p w14:paraId="4447B98D" w14:textId="77777777" w:rsidR="0076074F" w:rsidRDefault="0076074F">
            <w:pPr>
              <w:pStyle w:val="ConsPlusNormal"/>
              <w:rPr>
                <w:rFonts w:ascii="PT Astra Serif" w:hAnsi="PT Astra Serif"/>
                <w:color w:val="000000"/>
              </w:rPr>
            </w:pPr>
          </w:p>
        </w:tc>
        <w:tc>
          <w:tcPr>
            <w:tcW w:w="4717" w:type="dxa"/>
            <w:vAlign w:val="bottom"/>
            <w:hideMark/>
          </w:tcPr>
          <w:p w14:paraId="0EA62054" w14:textId="77777777" w:rsidR="0076074F" w:rsidRDefault="00000000">
            <w:pPr>
              <w:pStyle w:val="ConsPlusNormal"/>
              <w:jc w:val="both"/>
              <w:rPr>
                <w:rFonts w:ascii="PT Astra Serif" w:hAnsi="PT Astra Serif"/>
                <w:color w:val="000000"/>
              </w:rPr>
            </w:pPr>
            <w:r>
              <w:rPr>
                <w:rFonts w:ascii="PT Astra Serif" w:hAnsi="PT Astra Serif"/>
                <w:color w:val="000000"/>
              </w:rPr>
              <w:t>От Поставщика: ____________</w:t>
            </w:r>
          </w:p>
        </w:tc>
      </w:tr>
    </w:tbl>
    <w:p w14:paraId="3DF93C66" w14:textId="77777777" w:rsidR="0076074F" w:rsidRDefault="0076074F">
      <w:pPr>
        <w:ind w:firstLine="709"/>
        <w:jc w:val="both"/>
        <w:rPr>
          <w:rFonts w:ascii="PT Astra Serif" w:hAnsi="PT Astra Serif"/>
          <w:color w:val="000000"/>
        </w:rPr>
        <w:sectPr w:rsidR="0076074F">
          <w:footerReference w:type="default" r:id="rId10"/>
          <w:pgSz w:w="11906" w:h="16838"/>
          <w:pgMar w:top="1134" w:right="567" w:bottom="1134" w:left="1701" w:header="0" w:footer="709" w:gutter="0"/>
          <w:cols w:space="720"/>
        </w:sectPr>
      </w:pPr>
    </w:p>
    <w:p w14:paraId="1D8EE156" w14:textId="77777777" w:rsidR="0076074F" w:rsidRDefault="00000000">
      <w:pPr>
        <w:jc w:val="right"/>
        <w:rPr>
          <w:rFonts w:ascii="PT Astra Serif" w:hAnsi="PT Astra Serif"/>
          <w:color w:val="000000"/>
        </w:rPr>
      </w:pPr>
      <w:r>
        <w:rPr>
          <w:rFonts w:ascii="PT Astra Serif" w:hAnsi="PT Astra Serif"/>
          <w:color w:val="000000"/>
        </w:rPr>
        <w:lastRenderedPageBreak/>
        <w:t>Приложение № 1</w:t>
      </w:r>
    </w:p>
    <w:p w14:paraId="0D675046" w14:textId="77777777" w:rsidR="0076074F" w:rsidRDefault="00000000">
      <w:pPr>
        <w:jc w:val="right"/>
        <w:rPr>
          <w:rFonts w:ascii="PT Astra Serif" w:hAnsi="PT Astra Serif"/>
          <w:color w:val="000000"/>
        </w:rPr>
      </w:pPr>
      <w:r>
        <w:rPr>
          <w:rFonts w:ascii="PT Astra Serif" w:hAnsi="PT Astra Serif"/>
          <w:color w:val="000000"/>
        </w:rPr>
        <w:t xml:space="preserve">                                                                                                          к Контракту</w:t>
      </w:r>
    </w:p>
    <w:p w14:paraId="4F7F5177" w14:textId="77777777" w:rsidR="0076074F" w:rsidRDefault="00000000">
      <w:pPr>
        <w:jc w:val="right"/>
        <w:rPr>
          <w:rFonts w:ascii="PT Astra Serif" w:hAnsi="PT Astra Serif"/>
          <w:color w:val="000000"/>
        </w:rPr>
      </w:pPr>
      <w:r>
        <w:rPr>
          <w:rFonts w:ascii="PT Astra Serif" w:hAnsi="PT Astra Serif"/>
          <w:color w:val="000000"/>
        </w:rPr>
        <w:t xml:space="preserve">от «___»_______20__ г. № ___ </w:t>
      </w:r>
    </w:p>
    <w:p w14:paraId="6265195F" w14:textId="77777777" w:rsidR="0076074F" w:rsidRDefault="0076074F">
      <w:pPr>
        <w:jc w:val="right"/>
        <w:rPr>
          <w:rFonts w:ascii="PT Astra Serif" w:hAnsi="PT Astra Serif"/>
          <w:color w:val="000000"/>
        </w:rPr>
      </w:pPr>
    </w:p>
    <w:p w14:paraId="5B8B34DE" w14:textId="77777777" w:rsidR="0076074F" w:rsidRDefault="00000000">
      <w:pPr>
        <w:jc w:val="center"/>
        <w:rPr>
          <w:rFonts w:ascii="PT Astra Serif" w:hAnsi="PT Astra Serif"/>
          <w:color w:val="000000"/>
        </w:rPr>
      </w:pPr>
      <w:r>
        <w:rPr>
          <w:rFonts w:ascii="PT Astra Serif" w:hAnsi="PT Astra Serif"/>
          <w:color w:val="000000"/>
        </w:rPr>
        <w:t>СПЕЦИФИКАЦИЯ</w:t>
      </w:r>
    </w:p>
    <w:p w14:paraId="0677FCF2" w14:textId="77777777" w:rsidR="0076074F" w:rsidRDefault="0076074F">
      <w:pPr>
        <w:jc w:val="center"/>
        <w:rPr>
          <w:rFonts w:ascii="PT Astra Serif" w:hAnsi="PT Astra Serif"/>
        </w:rPr>
      </w:pPr>
    </w:p>
    <w:tbl>
      <w:tblPr>
        <w:tblStyle w:val="afa"/>
        <w:tblW w:w="14570" w:type="dxa"/>
        <w:tblInd w:w="0" w:type="dxa"/>
        <w:tblLayout w:type="fixed"/>
        <w:tblLook w:val="04A0" w:firstRow="1" w:lastRow="0" w:firstColumn="1" w:lastColumn="0" w:noHBand="0" w:noVBand="1"/>
      </w:tblPr>
      <w:tblGrid>
        <w:gridCol w:w="1189"/>
        <w:gridCol w:w="1602"/>
        <w:gridCol w:w="21"/>
        <w:gridCol w:w="1440"/>
        <w:gridCol w:w="60"/>
        <w:gridCol w:w="1602"/>
        <w:gridCol w:w="1022"/>
        <w:gridCol w:w="43"/>
        <w:gridCol w:w="1693"/>
        <w:gridCol w:w="41"/>
        <w:gridCol w:w="1385"/>
        <w:gridCol w:w="45"/>
        <w:gridCol w:w="2560"/>
        <w:gridCol w:w="46"/>
        <w:gridCol w:w="1821"/>
      </w:tblGrid>
      <w:tr w:rsidR="0076074F" w14:paraId="0FCE5845" w14:textId="77777777" w:rsidTr="001C56C4">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2F90A7" w14:textId="77777777" w:rsidR="0076074F" w:rsidRDefault="00000000">
            <w:pPr>
              <w:spacing w:line="257" w:lineRule="auto"/>
              <w:jc w:val="center"/>
              <w:rPr>
                <w:sz w:val="24"/>
              </w:rPr>
            </w:pPr>
            <w:r>
              <w:rPr>
                <w:rFonts w:ascii="PT Astra Serif" w:hAnsi="PT Astra Serif"/>
                <w:sz w:val="24"/>
              </w:rPr>
              <w:t>№</w:t>
            </w:r>
          </w:p>
          <w:p w14:paraId="6FCD2E1B" w14:textId="77777777" w:rsidR="0076074F" w:rsidRDefault="00000000">
            <w:pPr>
              <w:spacing w:line="257" w:lineRule="auto"/>
              <w:jc w:val="center"/>
              <w:rPr>
                <w:sz w:val="24"/>
              </w:rPr>
            </w:pPr>
            <w:r>
              <w:rPr>
                <w:rFonts w:ascii="PT Astra Serif" w:hAnsi="PT Astra Serif"/>
                <w:sz w:val="24"/>
              </w:rPr>
              <w:t>п/п</w:t>
            </w:r>
          </w:p>
        </w:tc>
        <w:tc>
          <w:tcPr>
            <w:tcW w:w="16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6EC10A" w14:textId="77777777" w:rsidR="0076074F" w:rsidRDefault="00000000">
            <w:pPr>
              <w:spacing w:line="257" w:lineRule="auto"/>
              <w:jc w:val="center"/>
              <w:rPr>
                <w:sz w:val="24"/>
              </w:rPr>
            </w:pPr>
            <w:r>
              <w:rPr>
                <w:rFonts w:ascii="PT Astra Serif" w:hAnsi="PT Astra Serif"/>
                <w:sz w:val="24"/>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5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F06099" w14:textId="77777777" w:rsidR="0076074F" w:rsidRDefault="00000000">
            <w:pPr>
              <w:spacing w:line="257" w:lineRule="auto"/>
              <w:jc w:val="center"/>
              <w:rPr>
                <w:sz w:val="24"/>
              </w:rPr>
            </w:pPr>
            <w:r>
              <w:rPr>
                <w:rFonts w:ascii="PT Astra Serif" w:hAnsi="PT Astra Serif"/>
                <w:sz w:val="24"/>
              </w:rPr>
              <w:t>Тип объекта закупки</w:t>
            </w:r>
          </w:p>
        </w:tc>
        <w:tc>
          <w:tcPr>
            <w:tcW w:w="16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67763" w14:textId="77777777" w:rsidR="0076074F" w:rsidRDefault="00000000">
            <w:pPr>
              <w:spacing w:line="257" w:lineRule="auto"/>
              <w:jc w:val="center"/>
              <w:rPr>
                <w:sz w:val="24"/>
              </w:rPr>
            </w:pPr>
            <w:r>
              <w:rPr>
                <w:rFonts w:ascii="PT Astra Serif" w:hAnsi="PT Astra Serif"/>
                <w:sz w:val="24"/>
              </w:rPr>
              <w:t>Позиции по КТРУ, ОКПД2</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0F1ECD" w14:textId="77777777" w:rsidR="0076074F" w:rsidRDefault="00000000">
            <w:pPr>
              <w:spacing w:line="257" w:lineRule="auto"/>
              <w:jc w:val="center"/>
              <w:rPr>
                <w:sz w:val="24"/>
              </w:rPr>
            </w:pPr>
            <w:r>
              <w:rPr>
                <w:rFonts w:ascii="PT Astra Serif" w:hAnsi="PT Astra Serif"/>
                <w:sz w:val="24"/>
              </w:rPr>
              <w:t>Количество (объем) и единица измерения товара, работы, услуги</w:t>
            </w:r>
          </w:p>
        </w:tc>
        <w:tc>
          <w:tcPr>
            <w:tcW w:w="17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1D98D6" w14:textId="77777777" w:rsidR="0076074F" w:rsidRDefault="00000000">
            <w:pPr>
              <w:spacing w:line="257" w:lineRule="auto"/>
              <w:jc w:val="center"/>
              <w:rPr>
                <w:sz w:val="24"/>
              </w:rPr>
            </w:pPr>
            <w:r>
              <w:rPr>
                <w:rFonts w:ascii="PT Astra Serif" w:hAnsi="PT Astra Serif"/>
                <w:sz w:val="24"/>
              </w:rPr>
              <w:t>Цена за единицу (в валюте контракта)</w:t>
            </w:r>
          </w:p>
        </w:tc>
        <w:tc>
          <w:tcPr>
            <w:tcW w:w="14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7CEEAF" w14:textId="77777777" w:rsidR="0076074F" w:rsidRDefault="00000000">
            <w:pPr>
              <w:spacing w:line="257" w:lineRule="auto"/>
              <w:jc w:val="center"/>
              <w:rPr>
                <w:sz w:val="24"/>
              </w:rPr>
            </w:pPr>
            <w:r>
              <w:rPr>
                <w:rFonts w:ascii="PT Astra Serif" w:hAnsi="PT Astra Serif"/>
                <w:sz w:val="24"/>
              </w:rPr>
              <w:t>Ставка НДС</w:t>
            </w:r>
          </w:p>
        </w:tc>
        <w:tc>
          <w:tcPr>
            <w:tcW w:w="26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DD781C" w14:textId="77777777" w:rsidR="0076074F" w:rsidRDefault="00000000">
            <w:pPr>
              <w:spacing w:line="257" w:lineRule="auto"/>
              <w:jc w:val="center"/>
              <w:rPr>
                <w:sz w:val="24"/>
              </w:rPr>
            </w:pPr>
            <w:r>
              <w:rPr>
                <w:rFonts w:ascii="PT Astra Serif" w:hAnsi="PT Astra Serif"/>
                <w:sz w:val="24"/>
              </w:rPr>
              <w:t>Страна происхождения товара</w:t>
            </w:r>
          </w:p>
        </w:tc>
        <w:tc>
          <w:tcPr>
            <w:tcW w:w="18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558E0E" w14:textId="77777777" w:rsidR="0076074F" w:rsidRDefault="00000000">
            <w:pPr>
              <w:spacing w:line="257" w:lineRule="auto"/>
              <w:jc w:val="center"/>
              <w:rPr>
                <w:sz w:val="24"/>
              </w:rPr>
            </w:pPr>
            <w:r>
              <w:rPr>
                <w:rFonts w:ascii="PT Astra Serif" w:hAnsi="PT Astra Serif"/>
                <w:sz w:val="24"/>
              </w:rPr>
              <w:t xml:space="preserve">Сумма </w:t>
            </w:r>
          </w:p>
          <w:p w14:paraId="2B379EA8" w14:textId="77777777" w:rsidR="0076074F" w:rsidRDefault="00000000">
            <w:pPr>
              <w:spacing w:line="257" w:lineRule="auto"/>
              <w:jc w:val="center"/>
              <w:rPr>
                <w:sz w:val="24"/>
              </w:rPr>
            </w:pPr>
            <w:r>
              <w:rPr>
                <w:rFonts w:ascii="PT Astra Serif" w:hAnsi="PT Astra Serif"/>
                <w:sz w:val="24"/>
              </w:rPr>
              <w:t>(в валюте контракта)</w:t>
            </w:r>
          </w:p>
        </w:tc>
      </w:tr>
      <w:tr w:rsidR="0076074F" w14:paraId="5479B4A0" w14:textId="77777777" w:rsidTr="001C56C4">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1CFC3F" w14:textId="77777777" w:rsidR="0076074F" w:rsidRDefault="00000000">
            <w:pPr>
              <w:spacing w:line="257" w:lineRule="auto"/>
              <w:jc w:val="center"/>
              <w:rPr>
                <w:sz w:val="24"/>
              </w:rPr>
            </w:pPr>
            <w:r>
              <w:rPr>
                <w:rFonts w:ascii="PT Astra Serif" w:hAnsi="PT Astra Serif"/>
                <w:sz w:val="24"/>
              </w:rPr>
              <w:t>1</w:t>
            </w:r>
          </w:p>
        </w:tc>
        <w:tc>
          <w:tcPr>
            <w:tcW w:w="16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05EB08" w14:textId="77777777" w:rsidR="0076074F" w:rsidRDefault="00000000">
            <w:pPr>
              <w:spacing w:line="257" w:lineRule="auto"/>
              <w:jc w:val="center"/>
              <w:rPr>
                <w:sz w:val="24"/>
              </w:rPr>
            </w:pPr>
            <w:r>
              <w:rPr>
                <w:rFonts w:ascii="PT Astra Serif" w:hAnsi="PT Astra Serif"/>
                <w:sz w:val="24"/>
              </w:rPr>
              <w:t>2</w:t>
            </w:r>
          </w:p>
        </w:tc>
        <w:tc>
          <w:tcPr>
            <w:tcW w:w="15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166C59" w14:textId="77777777" w:rsidR="0076074F" w:rsidRDefault="00000000">
            <w:pPr>
              <w:spacing w:line="257" w:lineRule="auto"/>
              <w:jc w:val="center"/>
              <w:rPr>
                <w:sz w:val="24"/>
              </w:rPr>
            </w:pPr>
            <w:r>
              <w:rPr>
                <w:rFonts w:ascii="PT Astra Serif" w:hAnsi="PT Astra Serif"/>
                <w:sz w:val="24"/>
              </w:rPr>
              <w:t>3</w:t>
            </w:r>
          </w:p>
        </w:tc>
        <w:tc>
          <w:tcPr>
            <w:tcW w:w="16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74F06" w14:textId="77777777" w:rsidR="0076074F" w:rsidRDefault="00000000">
            <w:pPr>
              <w:spacing w:line="257" w:lineRule="auto"/>
              <w:jc w:val="center"/>
              <w:rPr>
                <w:sz w:val="24"/>
              </w:rPr>
            </w:pPr>
            <w:r>
              <w:rPr>
                <w:rFonts w:ascii="PT Astra Serif" w:hAnsi="PT Astra Serif"/>
                <w:sz w:val="24"/>
              </w:rPr>
              <w:t>4</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AF77F7" w14:textId="77777777" w:rsidR="0076074F" w:rsidRDefault="00000000">
            <w:pPr>
              <w:spacing w:line="257" w:lineRule="auto"/>
              <w:jc w:val="center"/>
              <w:rPr>
                <w:sz w:val="24"/>
              </w:rPr>
            </w:pPr>
            <w:r>
              <w:rPr>
                <w:rFonts w:ascii="PT Astra Serif" w:hAnsi="PT Astra Serif"/>
                <w:sz w:val="24"/>
              </w:rPr>
              <w:t>5</w:t>
            </w:r>
          </w:p>
        </w:tc>
        <w:tc>
          <w:tcPr>
            <w:tcW w:w="17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9A0FF5" w14:textId="77777777" w:rsidR="0076074F" w:rsidRDefault="00000000">
            <w:pPr>
              <w:spacing w:line="257" w:lineRule="auto"/>
              <w:jc w:val="center"/>
              <w:rPr>
                <w:sz w:val="24"/>
              </w:rPr>
            </w:pPr>
            <w:r>
              <w:rPr>
                <w:rFonts w:ascii="PT Astra Serif" w:hAnsi="PT Astra Serif"/>
                <w:sz w:val="24"/>
              </w:rPr>
              <w:t>6</w:t>
            </w:r>
          </w:p>
        </w:tc>
        <w:tc>
          <w:tcPr>
            <w:tcW w:w="14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62D995" w14:textId="77777777" w:rsidR="0076074F" w:rsidRDefault="00000000">
            <w:pPr>
              <w:spacing w:line="257" w:lineRule="auto"/>
              <w:jc w:val="center"/>
              <w:rPr>
                <w:sz w:val="24"/>
              </w:rPr>
            </w:pPr>
            <w:r>
              <w:rPr>
                <w:rFonts w:ascii="PT Astra Serif" w:hAnsi="PT Astra Serif"/>
                <w:sz w:val="24"/>
              </w:rPr>
              <w:t>7</w:t>
            </w:r>
          </w:p>
        </w:tc>
        <w:tc>
          <w:tcPr>
            <w:tcW w:w="26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421015" w14:textId="77777777" w:rsidR="0076074F" w:rsidRDefault="00000000">
            <w:pPr>
              <w:spacing w:line="257" w:lineRule="auto"/>
              <w:jc w:val="center"/>
              <w:rPr>
                <w:sz w:val="24"/>
              </w:rPr>
            </w:pPr>
            <w:r>
              <w:rPr>
                <w:rFonts w:ascii="PT Astra Serif" w:hAnsi="PT Astra Serif"/>
                <w:sz w:val="24"/>
              </w:rPr>
              <w:t>8</w:t>
            </w:r>
          </w:p>
        </w:tc>
        <w:tc>
          <w:tcPr>
            <w:tcW w:w="18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6FD636" w14:textId="77777777" w:rsidR="0076074F" w:rsidRDefault="00000000">
            <w:pPr>
              <w:spacing w:line="257" w:lineRule="auto"/>
              <w:jc w:val="center"/>
              <w:rPr>
                <w:sz w:val="24"/>
              </w:rPr>
            </w:pPr>
            <w:r>
              <w:rPr>
                <w:rFonts w:ascii="PT Astra Serif" w:hAnsi="PT Astra Serif"/>
                <w:sz w:val="24"/>
              </w:rPr>
              <w:t>9</w:t>
            </w:r>
          </w:p>
        </w:tc>
      </w:tr>
      <w:tr w:rsidR="0076074F" w14:paraId="6C08259D" w14:textId="77777777" w:rsidTr="001C56C4">
        <w:tc>
          <w:tcPr>
            <w:tcW w:w="118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134440" w14:textId="110D5AE0" w:rsidR="0076074F" w:rsidRDefault="00CF775E">
            <w:pPr>
              <w:spacing w:line="257" w:lineRule="auto"/>
              <w:rPr>
                <w:sz w:val="24"/>
              </w:rPr>
            </w:pPr>
            <w:r>
              <w:rPr>
                <w:sz w:val="24"/>
              </w:rPr>
              <w:t>1</w:t>
            </w:r>
          </w:p>
        </w:tc>
        <w:tc>
          <w:tcPr>
            <w:tcW w:w="16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2E3B31" w14:textId="4CBA2A87" w:rsidR="0076074F" w:rsidRDefault="007C68CD">
            <w:pPr>
              <w:spacing w:line="257" w:lineRule="auto"/>
              <w:rPr>
                <w:sz w:val="24"/>
              </w:rPr>
            </w:pPr>
            <w:r>
              <w:rPr>
                <w:sz w:val="24"/>
              </w:rPr>
              <w:t>Морковь столовая</w:t>
            </w:r>
          </w:p>
        </w:tc>
        <w:tc>
          <w:tcPr>
            <w:tcW w:w="15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A1AEE1" w14:textId="70391306" w:rsidR="0076074F" w:rsidRDefault="007C68CD">
            <w:pPr>
              <w:spacing w:line="257" w:lineRule="auto"/>
              <w:rPr>
                <w:sz w:val="24"/>
              </w:rPr>
            </w:pPr>
            <w:r>
              <w:rPr>
                <w:sz w:val="24"/>
              </w:rPr>
              <w:t>Товар</w:t>
            </w:r>
          </w:p>
        </w:tc>
        <w:tc>
          <w:tcPr>
            <w:tcW w:w="16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BEACAD" w14:textId="77777777" w:rsidR="0076074F" w:rsidRDefault="0076074F">
            <w:pPr>
              <w:spacing w:line="257" w:lineRule="auto"/>
              <w:rPr>
                <w:sz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F358DD" w14:textId="1A9B6DCD" w:rsidR="0076074F" w:rsidRDefault="007C68CD">
            <w:pPr>
              <w:spacing w:line="257" w:lineRule="auto"/>
              <w:rPr>
                <w:sz w:val="24"/>
              </w:rPr>
            </w:pPr>
            <w:r>
              <w:rPr>
                <w:sz w:val="24"/>
              </w:rPr>
              <w:t>50</w:t>
            </w:r>
            <w:r w:rsidR="00E5381C">
              <w:rPr>
                <w:sz w:val="24"/>
              </w:rPr>
              <w:t xml:space="preserve"> Килограмм (кг)</w:t>
            </w:r>
          </w:p>
        </w:tc>
        <w:tc>
          <w:tcPr>
            <w:tcW w:w="17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50567" w14:textId="77777777" w:rsidR="0076074F" w:rsidRDefault="0076074F">
            <w:pPr>
              <w:spacing w:line="257" w:lineRule="auto"/>
              <w:rPr>
                <w:sz w:val="24"/>
              </w:rPr>
            </w:pPr>
          </w:p>
        </w:tc>
        <w:tc>
          <w:tcPr>
            <w:tcW w:w="14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CD2892" w14:textId="77777777" w:rsidR="0076074F" w:rsidRDefault="0076074F">
            <w:pPr>
              <w:spacing w:line="257" w:lineRule="auto"/>
              <w:rPr>
                <w:sz w:val="24"/>
              </w:rPr>
            </w:pPr>
          </w:p>
        </w:tc>
        <w:tc>
          <w:tcPr>
            <w:tcW w:w="26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9A2EF2" w14:textId="77777777" w:rsidR="0076074F" w:rsidRDefault="0076074F">
            <w:pPr>
              <w:spacing w:line="257" w:lineRule="auto"/>
              <w:rPr>
                <w:sz w:val="24"/>
              </w:rPr>
            </w:pPr>
          </w:p>
        </w:tc>
        <w:tc>
          <w:tcPr>
            <w:tcW w:w="18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07E5D0" w14:textId="77777777" w:rsidR="0076074F" w:rsidRDefault="0076074F">
            <w:pPr>
              <w:spacing w:line="257" w:lineRule="auto"/>
              <w:rPr>
                <w:sz w:val="24"/>
              </w:rPr>
            </w:pPr>
          </w:p>
        </w:tc>
      </w:tr>
      <w:tr w:rsidR="007C68CD" w14:paraId="24FB55EF" w14:textId="0FFC2E12" w:rsidTr="00264268">
        <w:trPr>
          <w:trHeight w:val="269"/>
        </w:trPr>
        <w:tc>
          <w:tcPr>
            <w:tcW w:w="118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97FC10" w14:textId="77777777" w:rsidR="007C68CD" w:rsidRDefault="007C68CD"/>
        </w:tc>
        <w:tc>
          <w:tcPr>
            <w:tcW w:w="13381"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8013FF" w14:textId="5F360824" w:rsidR="007C68CD" w:rsidRDefault="007C68CD" w:rsidP="001C56C4">
            <w:pPr>
              <w:spacing w:line="257" w:lineRule="auto"/>
            </w:pPr>
            <w:r>
              <w:rPr>
                <w:rFonts w:ascii="PT Astra Serif" w:hAnsi="PT Astra Serif"/>
                <w:sz w:val="24"/>
              </w:rPr>
              <w:t>Характеристики объекта закупки:</w:t>
            </w:r>
            <w:r>
              <w:t xml:space="preserve"> </w:t>
            </w:r>
            <w:r w:rsidRPr="007C68CD">
              <w:rPr>
                <w:rFonts w:ascii="PT Astra Serif" w:hAnsi="PT Astra Serif"/>
                <w:sz w:val="24"/>
              </w:rPr>
              <w:t>Товарный сорт-не ниже высший Морковь очищенная-нет</w:t>
            </w:r>
          </w:p>
        </w:tc>
      </w:tr>
      <w:tr w:rsidR="001C56C4" w14:paraId="127FFEAB" w14:textId="4F5EE1C5" w:rsidTr="001C56C4">
        <w:trPr>
          <w:trHeight w:val="269"/>
        </w:trPr>
        <w:tc>
          <w:tcPr>
            <w:tcW w:w="118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BD6CA35" w14:textId="67510B56" w:rsidR="001C56C4" w:rsidRDefault="001C56C4">
            <w:r>
              <w:t>2</w:t>
            </w:r>
          </w:p>
        </w:tc>
        <w:tc>
          <w:tcPr>
            <w:tcW w:w="16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1854F4" w14:textId="57BAB509" w:rsidR="001C56C4" w:rsidRDefault="007C68CD" w:rsidP="00CF775E">
            <w:pPr>
              <w:spacing w:line="257" w:lineRule="auto"/>
              <w:rPr>
                <w:rFonts w:ascii="PT Astra Serif" w:hAnsi="PT Astra Serif"/>
              </w:rPr>
            </w:pPr>
            <w:r w:rsidRPr="007C68CD">
              <w:rPr>
                <w:rFonts w:ascii="PT Astra Serif" w:hAnsi="PT Astra Serif"/>
                <w:sz w:val="24"/>
              </w:rPr>
              <w:t>Капуста белокочанная</w:t>
            </w:r>
          </w:p>
        </w:tc>
        <w:tc>
          <w:tcPr>
            <w:tcW w:w="1461" w:type="dxa"/>
            <w:gridSpan w:val="2"/>
            <w:tcBorders>
              <w:top w:val="single" w:sz="4" w:space="0" w:color="auto"/>
              <w:left w:val="single" w:sz="4" w:space="0" w:color="auto"/>
              <w:bottom w:val="single" w:sz="4" w:space="0" w:color="auto"/>
              <w:right w:val="single" w:sz="4" w:space="0" w:color="auto"/>
            </w:tcBorders>
          </w:tcPr>
          <w:p w14:paraId="49D13631" w14:textId="68ACDD22" w:rsidR="001C56C4" w:rsidRDefault="00A002ED" w:rsidP="00CF775E">
            <w:pPr>
              <w:spacing w:line="257" w:lineRule="auto"/>
              <w:rPr>
                <w:rFonts w:ascii="PT Astra Serif" w:hAnsi="PT Astra Serif"/>
              </w:rPr>
            </w:pPr>
            <w:r>
              <w:rPr>
                <w:rFonts w:ascii="PT Astra Serif" w:hAnsi="PT Astra Serif"/>
              </w:rPr>
              <w:t>Товар</w:t>
            </w:r>
          </w:p>
        </w:tc>
        <w:tc>
          <w:tcPr>
            <w:tcW w:w="1662" w:type="dxa"/>
            <w:gridSpan w:val="2"/>
            <w:tcBorders>
              <w:top w:val="single" w:sz="4" w:space="0" w:color="auto"/>
              <w:left w:val="single" w:sz="4" w:space="0" w:color="auto"/>
              <w:bottom w:val="single" w:sz="4" w:space="0" w:color="auto"/>
              <w:right w:val="single" w:sz="4" w:space="0" w:color="auto"/>
            </w:tcBorders>
          </w:tcPr>
          <w:p w14:paraId="2BDBBFA0" w14:textId="6AAEAA89" w:rsidR="001C56C4" w:rsidRDefault="001C56C4" w:rsidP="00CF775E">
            <w:pPr>
              <w:spacing w:line="257" w:lineRule="auto"/>
              <w:rPr>
                <w:rFonts w:ascii="PT Astra Serif" w:hAnsi="PT Astra Serif"/>
              </w:rPr>
            </w:pPr>
          </w:p>
        </w:tc>
        <w:tc>
          <w:tcPr>
            <w:tcW w:w="1065" w:type="dxa"/>
            <w:gridSpan w:val="2"/>
            <w:tcBorders>
              <w:top w:val="single" w:sz="4" w:space="0" w:color="auto"/>
              <w:left w:val="single" w:sz="4" w:space="0" w:color="auto"/>
              <w:bottom w:val="single" w:sz="4" w:space="0" w:color="auto"/>
              <w:right w:val="single" w:sz="4" w:space="0" w:color="auto"/>
            </w:tcBorders>
          </w:tcPr>
          <w:p w14:paraId="5FB060D2" w14:textId="2E209DD3" w:rsidR="001C56C4" w:rsidRDefault="00A002ED" w:rsidP="00CF775E">
            <w:pPr>
              <w:spacing w:line="257" w:lineRule="auto"/>
              <w:rPr>
                <w:rFonts w:ascii="PT Astra Serif" w:hAnsi="PT Astra Serif"/>
              </w:rPr>
            </w:pPr>
            <w:r>
              <w:rPr>
                <w:rFonts w:ascii="PT Astra Serif" w:hAnsi="PT Astra Serif"/>
              </w:rPr>
              <w:t>100</w:t>
            </w:r>
            <w:r w:rsidR="00E5381C">
              <w:rPr>
                <w:sz w:val="24"/>
              </w:rPr>
              <w:t xml:space="preserve"> </w:t>
            </w:r>
            <w:r w:rsidR="00E5381C">
              <w:rPr>
                <w:sz w:val="24"/>
              </w:rPr>
              <w:t>Килограмм (кг)</w:t>
            </w:r>
          </w:p>
        </w:tc>
        <w:tc>
          <w:tcPr>
            <w:tcW w:w="1734" w:type="dxa"/>
            <w:gridSpan w:val="2"/>
            <w:tcBorders>
              <w:top w:val="single" w:sz="4" w:space="0" w:color="auto"/>
              <w:left w:val="single" w:sz="4" w:space="0" w:color="auto"/>
              <w:bottom w:val="single" w:sz="4" w:space="0" w:color="auto"/>
              <w:right w:val="single" w:sz="4" w:space="0" w:color="auto"/>
            </w:tcBorders>
          </w:tcPr>
          <w:p w14:paraId="37F81A59" w14:textId="77777777" w:rsidR="001C56C4" w:rsidRDefault="001C56C4" w:rsidP="00CF775E">
            <w:pPr>
              <w:spacing w:line="257" w:lineRule="auto"/>
              <w:rPr>
                <w:rFonts w:ascii="PT Astra Serif" w:hAnsi="PT Astra Serif"/>
              </w:rPr>
            </w:pPr>
          </w:p>
        </w:tc>
        <w:tc>
          <w:tcPr>
            <w:tcW w:w="1430" w:type="dxa"/>
            <w:gridSpan w:val="2"/>
            <w:tcBorders>
              <w:top w:val="single" w:sz="4" w:space="0" w:color="auto"/>
              <w:left w:val="single" w:sz="4" w:space="0" w:color="auto"/>
              <w:bottom w:val="single" w:sz="4" w:space="0" w:color="auto"/>
              <w:right w:val="single" w:sz="4" w:space="0" w:color="auto"/>
            </w:tcBorders>
          </w:tcPr>
          <w:p w14:paraId="66B4B783" w14:textId="77777777" w:rsidR="001C56C4" w:rsidRDefault="001C56C4" w:rsidP="00CF775E">
            <w:pPr>
              <w:spacing w:line="257" w:lineRule="auto"/>
              <w:rPr>
                <w:rFonts w:ascii="PT Astra Serif" w:hAnsi="PT Astra Serif"/>
              </w:rPr>
            </w:pPr>
          </w:p>
        </w:tc>
        <w:tc>
          <w:tcPr>
            <w:tcW w:w="2606" w:type="dxa"/>
            <w:gridSpan w:val="2"/>
            <w:tcBorders>
              <w:top w:val="single" w:sz="4" w:space="0" w:color="auto"/>
              <w:left w:val="single" w:sz="4" w:space="0" w:color="auto"/>
              <w:bottom w:val="single" w:sz="4" w:space="0" w:color="auto"/>
              <w:right w:val="single" w:sz="4" w:space="0" w:color="auto"/>
            </w:tcBorders>
          </w:tcPr>
          <w:p w14:paraId="68C1044D" w14:textId="77777777" w:rsidR="001C56C4" w:rsidRDefault="001C56C4" w:rsidP="00CF775E">
            <w:pPr>
              <w:spacing w:line="257" w:lineRule="auto"/>
              <w:rPr>
                <w:rFonts w:ascii="PT Astra Serif" w:hAnsi="PT Astra Serif"/>
              </w:rPr>
            </w:pPr>
          </w:p>
        </w:tc>
        <w:tc>
          <w:tcPr>
            <w:tcW w:w="1821" w:type="dxa"/>
            <w:tcBorders>
              <w:top w:val="single" w:sz="4" w:space="0" w:color="auto"/>
              <w:left w:val="single" w:sz="4" w:space="0" w:color="auto"/>
              <w:bottom w:val="single" w:sz="4" w:space="0" w:color="auto"/>
              <w:right w:val="single" w:sz="4" w:space="0" w:color="auto"/>
            </w:tcBorders>
          </w:tcPr>
          <w:p w14:paraId="060826E6" w14:textId="77777777" w:rsidR="001C56C4" w:rsidRDefault="001C56C4" w:rsidP="00CF775E">
            <w:pPr>
              <w:spacing w:line="257" w:lineRule="auto"/>
              <w:rPr>
                <w:rFonts w:ascii="PT Astra Serif" w:hAnsi="PT Astra Serif"/>
              </w:rPr>
            </w:pPr>
          </w:p>
        </w:tc>
      </w:tr>
      <w:tr w:rsidR="001C56C4" w14:paraId="60715C09" w14:textId="118C527F" w:rsidTr="003D7A96">
        <w:trPr>
          <w:trHeight w:val="216"/>
        </w:trPr>
        <w:tc>
          <w:tcPr>
            <w:tcW w:w="118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F0811B1" w14:textId="77777777" w:rsidR="001C56C4" w:rsidRDefault="001C56C4"/>
        </w:tc>
        <w:tc>
          <w:tcPr>
            <w:tcW w:w="13381"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454D2" w14:textId="0439EA81" w:rsidR="001C56C4" w:rsidRDefault="001C56C4" w:rsidP="00CF775E">
            <w:pPr>
              <w:spacing w:line="257" w:lineRule="auto"/>
              <w:rPr>
                <w:rFonts w:ascii="PT Astra Serif" w:hAnsi="PT Astra Serif"/>
              </w:rPr>
            </w:pPr>
            <w:r>
              <w:rPr>
                <w:rFonts w:ascii="PT Astra Serif" w:hAnsi="PT Astra Serif"/>
                <w:sz w:val="24"/>
              </w:rPr>
              <w:t>Характеристики объекта закупки:</w:t>
            </w:r>
            <w:r w:rsidR="007C68CD" w:rsidRPr="007C68CD">
              <w:rPr>
                <w:rFonts w:ascii="PT Astra Serif" w:hAnsi="PT Astra Serif"/>
                <w:sz w:val="24"/>
              </w:rPr>
              <w:t xml:space="preserve"> Товарный класс-первый Вид капусты по сроку созревания-среднепоздняя Капуста очищенная-нет</w:t>
            </w:r>
          </w:p>
          <w:p w14:paraId="4F459D24" w14:textId="77777777" w:rsidR="001C56C4" w:rsidRDefault="001C56C4" w:rsidP="00CF775E">
            <w:pPr>
              <w:spacing w:line="257" w:lineRule="auto"/>
              <w:rPr>
                <w:rFonts w:ascii="PT Astra Serif" w:hAnsi="PT Astra Serif"/>
              </w:rPr>
            </w:pPr>
          </w:p>
        </w:tc>
      </w:tr>
      <w:tr w:rsidR="001C56C4" w14:paraId="776DB121" w14:textId="0BF34C2C" w:rsidTr="001C56C4">
        <w:trPr>
          <w:trHeight w:val="269"/>
        </w:trPr>
        <w:tc>
          <w:tcPr>
            <w:tcW w:w="118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A49FABF" w14:textId="1E27153A" w:rsidR="001C56C4" w:rsidRDefault="001C56C4">
            <w:r>
              <w:lastRenderedPageBreak/>
              <w:t>3</w:t>
            </w:r>
          </w:p>
        </w:tc>
        <w:tc>
          <w:tcPr>
            <w:tcW w:w="16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25424E" w14:textId="2F973AE2" w:rsidR="001C56C4" w:rsidRDefault="00E72E73" w:rsidP="00CF775E">
            <w:pPr>
              <w:spacing w:line="257" w:lineRule="auto"/>
              <w:rPr>
                <w:rFonts w:ascii="PT Astra Serif" w:hAnsi="PT Astra Serif"/>
              </w:rPr>
            </w:pPr>
            <w:r w:rsidRPr="00E72E73">
              <w:rPr>
                <w:rFonts w:ascii="PT Astra Serif" w:hAnsi="PT Astra Serif"/>
                <w:sz w:val="24"/>
              </w:rPr>
              <w:t>Лук репчатый</w:t>
            </w:r>
          </w:p>
        </w:tc>
        <w:tc>
          <w:tcPr>
            <w:tcW w:w="1461" w:type="dxa"/>
            <w:gridSpan w:val="2"/>
            <w:tcBorders>
              <w:top w:val="single" w:sz="4" w:space="0" w:color="auto"/>
              <w:left w:val="single" w:sz="4" w:space="0" w:color="auto"/>
              <w:bottom w:val="single" w:sz="4" w:space="0" w:color="auto"/>
              <w:right w:val="single" w:sz="4" w:space="0" w:color="auto"/>
            </w:tcBorders>
          </w:tcPr>
          <w:p w14:paraId="1A8B1FAF" w14:textId="4CF0FA38" w:rsidR="001C56C4" w:rsidRDefault="00E72E73" w:rsidP="00CF775E">
            <w:pPr>
              <w:spacing w:line="257" w:lineRule="auto"/>
              <w:rPr>
                <w:rFonts w:ascii="PT Astra Serif" w:hAnsi="PT Astra Serif"/>
              </w:rPr>
            </w:pPr>
            <w:r>
              <w:rPr>
                <w:rFonts w:ascii="PT Astra Serif" w:hAnsi="PT Astra Serif"/>
              </w:rPr>
              <w:t>Товар</w:t>
            </w:r>
          </w:p>
        </w:tc>
        <w:tc>
          <w:tcPr>
            <w:tcW w:w="1662" w:type="dxa"/>
            <w:gridSpan w:val="2"/>
            <w:tcBorders>
              <w:top w:val="single" w:sz="4" w:space="0" w:color="auto"/>
              <w:left w:val="single" w:sz="4" w:space="0" w:color="auto"/>
              <w:bottom w:val="single" w:sz="4" w:space="0" w:color="auto"/>
              <w:right w:val="single" w:sz="4" w:space="0" w:color="auto"/>
            </w:tcBorders>
          </w:tcPr>
          <w:p w14:paraId="2C9C6E1B" w14:textId="5A917D92" w:rsidR="001C56C4" w:rsidRDefault="001C56C4" w:rsidP="00CF775E">
            <w:pPr>
              <w:spacing w:line="257" w:lineRule="auto"/>
              <w:rPr>
                <w:rFonts w:ascii="PT Astra Serif" w:hAnsi="PT Astra Serif"/>
              </w:rPr>
            </w:pPr>
          </w:p>
        </w:tc>
        <w:tc>
          <w:tcPr>
            <w:tcW w:w="1065" w:type="dxa"/>
            <w:gridSpan w:val="2"/>
            <w:tcBorders>
              <w:top w:val="single" w:sz="4" w:space="0" w:color="auto"/>
              <w:left w:val="single" w:sz="4" w:space="0" w:color="auto"/>
              <w:bottom w:val="single" w:sz="4" w:space="0" w:color="auto"/>
              <w:right w:val="single" w:sz="4" w:space="0" w:color="auto"/>
            </w:tcBorders>
          </w:tcPr>
          <w:p w14:paraId="0435CA07" w14:textId="7E34C323" w:rsidR="001C56C4" w:rsidRDefault="00E72E73" w:rsidP="00CF775E">
            <w:pPr>
              <w:spacing w:line="257" w:lineRule="auto"/>
              <w:rPr>
                <w:rFonts w:ascii="PT Astra Serif" w:hAnsi="PT Astra Serif"/>
              </w:rPr>
            </w:pPr>
            <w:r>
              <w:rPr>
                <w:rFonts w:ascii="PT Astra Serif" w:hAnsi="PT Astra Serif"/>
              </w:rPr>
              <w:t>50</w:t>
            </w:r>
            <w:r w:rsidR="00E5381C">
              <w:rPr>
                <w:sz w:val="24"/>
              </w:rPr>
              <w:t xml:space="preserve"> </w:t>
            </w:r>
            <w:r w:rsidR="00E5381C">
              <w:rPr>
                <w:sz w:val="24"/>
              </w:rPr>
              <w:t>Килограмм (кг)</w:t>
            </w:r>
          </w:p>
        </w:tc>
        <w:tc>
          <w:tcPr>
            <w:tcW w:w="1734" w:type="dxa"/>
            <w:gridSpan w:val="2"/>
            <w:tcBorders>
              <w:top w:val="single" w:sz="4" w:space="0" w:color="auto"/>
              <w:left w:val="single" w:sz="4" w:space="0" w:color="auto"/>
              <w:bottom w:val="single" w:sz="4" w:space="0" w:color="auto"/>
              <w:right w:val="single" w:sz="4" w:space="0" w:color="auto"/>
            </w:tcBorders>
          </w:tcPr>
          <w:p w14:paraId="58256612" w14:textId="77777777" w:rsidR="001C56C4" w:rsidRDefault="001C56C4" w:rsidP="00CF775E">
            <w:pPr>
              <w:spacing w:line="257" w:lineRule="auto"/>
              <w:rPr>
                <w:rFonts w:ascii="PT Astra Serif" w:hAnsi="PT Astra Serif"/>
              </w:rPr>
            </w:pPr>
          </w:p>
        </w:tc>
        <w:tc>
          <w:tcPr>
            <w:tcW w:w="1430" w:type="dxa"/>
            <w:gridSpan w:val="2"/>
            <w:tcBorders>
              <w:top w:val="single" w:sz="4" w:space="0" w:color="auto"/>
              <w:left w:val="single" w:sz="4" w:space="0" w:color="auto"/>
              <w:bottom w:val="single" w:sz="4" w:space="0" w:color="auto"/>
              <w:right w:val="single" w:sz="4" w:space="0" w:color="auto"/>
            </w:tcBorders>
          </w:tcPr>
          <w:p w14:paraId="6430B57E" w14:textId="77777777" w:rsidR="001C56C4" w:rsidRDefault="001C56C4" w:rsidP="00CF775E">
            <w:pPr>
              <w:spacing w:line="257" w:lineRule="auto"/>
              <w:rPr>
                <w:rFonts w:ascii="PT Astra Serif" w:hAnsi="PT Astra Serif"/>
              </w:rPr>
            </w:pPr>
          </w:p>
        </w:tc>
        <w:tc>
          <w:tcPr>
            <w:tcW w:w="2606" w:type="dxa"/>
            <w:gridSpan w:val="2"/>
            <w:tcBorders>
              <w:top w:val="single" w:sz="4" w:space="0" w:color="auto"/>
              <w:left w:val="single" w:sz="4" w:space="0" w:color="auto"/>
              <w:bottom w:val="single" w:sz="4" w:space="0" w:color="auto"/>
              <w:right w:val="single" w:sz="4" w:space="0" w:color="auto"/>
            </w:tcBorders>
          </w:tcPr>
          <w:p w14:paraId="093AE82C" w14:textId="77777777" w:rsidR="001C56C4" w:rsidRDefault="001C56C4" w:rsidP="00CF775E">
            <w:pPr>
              <w:spacing w:line="257" w:lineRule="auto"/>
              <w:rPr>
                <w:rFonts w:ascii="PT Astra Serif" w:hAnsi="PT Astra Serif"/>
              </w:rPr>
            </w:pPr>
          </w:p>
        </w:tc>
        <w:tc>
          <w:tcPr>
            <w:tcW w:w="1821" w:type="dxa"/>
            <w:tcBorders>
              <w:top w:val="single" w:sz="4" w:space="0" w:color="auto"/>
              <w:left w:val="single" w:sz="4" w:space="0" w:color="auto"/>
              <w:bottom w:val="single" w:sz="4" w:space="0" w:color="auto"/>
              <w:right w:val="single" w:sz="4" w:space="0" w:color="auto"/>
            </w:tcBorders>
          </w:tcPr>
          <w:p w14:paraId="0FBDFBB2" w14:textId="77777777" w:rsidR="001C56C4" w:rsidRDefault="001C56C4" w:rsidP="00CF775E">
            <w:pPr>
              <w:spacing w:line="257" w:lineRule="auto"/>
              <w:rPr>
                <w:rFonts w:ascii="PT Astra Serif" w:hAnsi="PT Astra Serif"/>
              </w:rPr>
            </w:pPr>
          </w:p>
        </w:tc>
      </w:tr>
      <w:tr w:rsidR="001C56C4" w14:paraId="6655CAAB" w14:textId="41AA11A7" w:rsidTr="008E1840">
        <w:trPr>
          <w:trHeight w:val="269"/>
        </w:trPr>
        <w:tc>
          <w:tcPr>
            <w:tcW w:w="118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462B7F6" w14:textId="77777777" w:rsidR="001C56C4" w:rsidRDefault="001C56C4"/>
        </w:tc>
        <w:tc>
          <w:tcPr>
            <w:tcW w:w="13381"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41BE5" w14:textId="4F6991AC" w:rsidR="001C56C4" w:rsidRDefault="001C56C4" w:rsidP="00CF775E">
            <w:pPr>
              <w:spacing w:line="257" w:lineRule="auto"/>
              <w:rPr>
                <w:rFonts w:ascii="PT Astra Serif" w:hAnsi="PT Astra Serif"/>
              </w:rPr>
            </w:pPr>
            <w:r>
              <w:rPr>
                <w:rFonts w:ascii="PT Astra Serif" w:hAnsi="PT Astra Serif"/>
                <w:sz w:val="24"/>
              </w:rPr>
              <w:t>Характеристики объекта закупки:</w:t>
            </w:r>
            <w:r w:rsidR="00E72E73">
              <w:t xml:space="preserve"> </w:t>
            </w:r>
            <w:r w:rsidR="00E72E73" w:rsidRPr="00E72E73">
              <w:rPr>
                <w:rFonts w:ascii="PT Astra Serif" w:hAnsi="PT Astra Serif"/>
                <w:sz w:val="24"/>
              </w:rPr>
              <w:t>Товарный сорт-Первый Цвет лука-Желтый Лук очищенный-нет</w:t>
            </w:r>
          </w:p>
        </w:tc>
      </w:tr>
      <w:tr w:rsidR="001C56C4" w14:paraId="5E55A087" w14:textId="3FBD8F6F" w:rsidTr="001C56C4">
        <w:trPr>
          <w:trHeight w:val="269"/>
        </w:trPr>
        <w:tc>
          <w:tcPr>
            <w:tcW w:w="118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9879A98" w14:textId="55A6E737" w:rsidR="001C56C4" w:rsidRDefault="001C56C4">
            <w:r>
              <w:t>4</w:t>
            </w:r>
          </w:p>
        </w:tc>
        <w:tc>
          <w:tcPr>
            <w:tcW w:w="16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28E30" w14:textId="4AD60377" w:rsidR="001C56C4" w:rsidRDefault="0071543E" w:rsidP="00CF775E">
            <w:pPr>
              <w:spacing w:line="257" w:lineRule="auto"/>
              <w:rPr>
                <w:rFonts w:ascii="PT Astra Serif" w:hAnsi="PT Astra Serif"/>
              </w:rPr>
            </w:pPr>
            <w:r>
              <w:rPr>
                <w:rFonts w:ascii="PT Astra Serif" w:hAnsi="PT Astra Serif"/>
              </w:rPr>
              <w:t>Картофель продовольственный</w:t>
            </w:r>
          </w:p>
        </w:tc>
        <w:tc>
          <w:tcPr>
            <w:tcW w:w="1461" w:type="dxa"/>
            <w:gridSpan w:val="2"/>
            <w:tcBorders>
              <w:top w:val="single" w:sz="4" w:space="0" w:color="auto"/>
              <w:left w:val="single" w:sz="4" w:space="0" w:color="auto"/>
              <w:bottom w:val="single" w:sz="4" w:space="0" w:color="auto"/>
              <w:right w:val="single" w:sz="4" w:space="0" w:color="auto"/>
            </w:tcBorders>
          </w:tcPr>
          <w:p w14:paraId="158B456F" w14:textId="079D3365" w:rsidR="001C56C4" w:rsidRDefault="0071543E" w:rsidP="00CF775E">
            <w:pPr>
              <w:spacing w:line="257" w:lineRule="auto"/>
              <w:rPr>
                <w:rFonts w:ascii="PT Astra Serif" w:hAnsi="PT Astra Serif"/>
              </w:rPr>
            </w:pPr>
            <w:r>
              <w:rPr>
                <w:rFonts w:ascii="PT Astra Serif" w:hAnsi="PT Astra Serif"/>
              </w:rPr>
              <w:t>Товар</w:t>
            </w:r>
          </w:p>
        </w:tc>
        <w:tc>
          <w:tcPr>
            <w:tcW w:w="1662" w:type="dxa"/>
            <w:gridSpan w:val="2"/>
            <w:tcBorders>
              <w:top w:val="single" w:sz="4" w:space="0" w:color="auto"/>
              <w:left w:val="single" w:sz="4" w:space="0" w:color="auto"/>
              <w:bottom w:val="single" w:sz="4" w:space="0" w:color="auto"/>
              <w:right w:val="single" w:sz="4" w:space="0" w:color="auto"/>
            </w:tcBorders>
          </w:tcPr>
          <w:p w14:paraId="2C573682" w14:textId="13649A97" w:rsidR="001C56C4" w:rsidRDefault="001C56C4" w:rsidP="00CF775E">
            <w:pPr>
              <w:spacing w:line="257" w:lineRule="auto"/>
              <w:rPr>
                <w:rFonts w:ascii="PT Astra Serif" w:hAnsi="PT Astra Serif"/>
              </w:rPr>
            </w:pPr>
          </w:p>
        </w:tc>
        <w:tc>
          <w:tcPr>
            <w:tcW w:w="1065" w:type="dxa"/>
            <w:gridSpan w:val="2"/>
            <w:tcBorders>
              <w:top w:val="single" w:sz="4" w:space="0" w:color="auto"/>
              <w:left w:val="single" w:sz="4" w:space="0" w:color="auto"/>
              <w:bottom w:val="single" w:sz="4" w:space="0" w:color="auto"/>
              <w:right w:val="single" w:sz="4" w:space="0" w:color="auto"/>
            </w:tcBorders>
          </w:tcPr>
          <w:p w14:paraId="54BA09D4" w14:textId="2EF863A7" w:rsidR="001C56C4" w:rsidRDefault="0071543E" w:rsidP="00CF775E">
            <w:pPr>
              <w:spacing w:line="257" w:lineRule="auto"/>
              <w:rPr>
                <w:rFonts w:ascii="PT Astra Serif" w:hAnsi="PT Astra Serif"/>
              </w:rPr>
            </w:pPr>
            <w:r>
              <w:rPr>
                <w:rFonts w:ascii="PT Astra Serif" w:hAnsi="PT Astra Serif"/>
              </w:rPr>
              <w:t>500</w:t>
            </w:r>
            <w:r w:rsidR="00E5381C">
              <w:rPr>
                <w:sz w:val="24"/>
              </w:rPr>
              <w:t xml:space="preserve"> </w:t>
            </w:r>
            <w:r w:rsidR="00E5381C">
              <w:rPr>
                <w:sz w:val="24"/>
              </w:rPr>
              <w:t>Килограмм (кг)</w:t>
            </w:r>
          </w:p>
        </w:tc>
        <w:tc>
          <w:tcPr>
            <w:tcW w:w="1734" w:type="dxa"/>
            <w:gridSpan w:val="2"/>
            <w:tcBorders>
              <w:top w:val="single" w:sz="4" w:space="0" w:color="auto"/>
              <w:left w:val="single" w:sz="4" w:space="0" w:color="auto"/>
              <w:bottom w:val="single" w:sz="4" w:space="0" w:color="auto"/>
              <w:right w:val="single" w:sz="4" w:space="0" w:color="auto"/>
            </w:tcBorders>
          </w:tcPr>
          <w:p w14:paraId="2C200FC3" w14:textId="77777777" w:rsidR="001C56C4" w:rsidRDefault="001C56C4" w:rsidP="00CF775E">
            <w:pPr>
              <w:spacing w:line="257" w:lineRule="auto"/>
              <w:rPr>
                <w:rFonts w:ascii="PT Astra Serif" w:hAnsi="PT Astra Serif"/>
              </w:rPr>
            </w:pPr>
          </w:p>
        </w:tc>
        <w:tc>
          <w:tcPr>
            <w:tcW w:w="1430" w:type="dxa"/>
            <w:gridSpan w:val="2"/>
            <w:tcBorders>
              <w:top w:val="single" w:sz="4" w:space="0" w:color="auto"/>
              <w:left w:val="single" w:sz="4" w:space="0" w:color="auto"/>
              <w:bottom w:val="single" w:sz="4" w:space="0" w:color="auto"/>
              <w:right w:val="single" w:sz="4" w:space="0" w:color="auto"/>
            </w:tcBorders>
          </w:tcPr>
          <w:p w14:paraId="2D9D3235" w14:textId="77777777" w:rsidR="001C56C4" w:rsidRDefault="001C56C4" w:rsidP="00CF775E">
            <w:pPr>
              <w:spacing w:line="257" w:lineRule="auto"/>
              <w:rPr>
                <w:rFonts w:ascii="PT Astra Serif" w:hAnsi="PT Astra Serif"/>
              </w:rPr>
            </w:pPr>
          </w:p>
        </w:tc>
        <w:tc>
          <w:tcPr>
            <w:tcW w:w="2606" w:type="dxa"/>
            <w:gridSpan w:val="2"/>
            <w:tcBorders>
              <w:top w:val="single" w:sz="4" w:space="0" w:color="auto"/>
              <w:left w:val="single" w:sz="4" w:space="0" w:color="auto"/>
              <w:bottom w:val="single" w:sz="4" w:space="0" w:color="auto"/>
              <w:right w:val="single" w:sz="4" w:space="0" w:color="auto"/>
            </w:tcBorders>
          </w:tcPr>
          <w:p w14:paraId="351841A8" w14:textId="77777777" w:rsidR="001C56C4" w:rsidRDefault="001C56C4" w:rsidP="00CF775E">
            <w:pPr>
              <w:spacing w:line="257" w:lineRule="auto"/>
              <w:rPr>
                <w:rFonts w:ascii="PT Astra Serif" w:hAnsi="PT Astra Serif"/>
              </w:rPr>
            </w:pPr>
          </w:p>
        </w:tc>
        <w:tc>
          <w:tcPr>
            <w:tcW w:w="1821" w:type="dxa"/>
            <w:tcBorders>
              <w:top w:val="single" w:sz="4" w:space="0" w:color="auto"/>
              <w:left w:val="single" w:sz="4" w:space="0" w:color="auto"/>
              <w:bottom w:val="single" w:sz="4" w:space="0" w:color="auto"/>
              <w:right w:val="single" w:sz="4" w:space="0" w:color="auto"/>
            </w:tcBorders>
          </w:tcPr>
          <w:p w14:paraId="663474A2" w14:textId="77777777" w:rsidR="001C56C4" w:rsidRDefault="001C56C4" w:rsidP="00CF775E">
            <w:pPr>
              <w:spacing w:line="257" w:lineRule="auto"/>
              <w:rPr>
                <w:rFonts w:ascii="PT Astra Serif" w:hAnsi="PT Astra Serif"/>
              </w:rPr>
            </w:pPr>
          </w:p>
        </w:tc>
      </w:tr>
      <w:tr w:rsidR="001C56C4" w14:paraId="5800562D" w14:textId="3A1B294C" w:rsidTr="007D526F">
        <w:trPr>
          <w:trHeight w:val="269"/>
        </w:trPr>
        <w:tc>
          <w:tcPr>
            <w:tcW w:w="118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0D03BE6" w14:textId="77777777" w:rsidR="001C56C4" w:rsidRDefault="001C56C4"/>
        </w:tc>
        <w:tc>
          <w:tcPr>
            <w:tcW w:w="13381"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0C1ED1" w14:textId="34F6FD76" w:rsidR="001C56C4" w:rsidRDefault="001C56C4" w:rsidP="00CF775E">
            <w:pPr>
              <w:spacing w:line="257" w:lineRule="auto"/>
              <w:rPr>
                <w:rFonts w:ascii="PT Astra Serif" w:hAnsi="PT Astra Serif"/>
              </w:rPr>
            </w:pPr>
            <w:r>
              <w:rPr>
                <w:rFonts w:ascii="PT Astra Serif" w:hAnsi="PT Astra Serif"/>
                <w:sz w:val="24"/>
              </w:rPr>
              <w:t>Характеристики объекта закупки:</w:t>
            </w:r>
            <w:r w:rsidR="0071543E">
              <w:t xml:space="preserve"> </w:t>
            </w:r>
            <w:r w:rsidR="0071543E" w:rsidRPr="0071543E">
              <w:t>Вид картофеля по сроку созревания- картофель продовольственный поздний картофель мытый-нет картофель очищенный-нет</w:t>
            </w:r>
          </w:p>
        </w:tc>
      </w:tr>
      <w:tr w:rsidR="001C56C4" w14:paraId="0DF82BFB" w14:textId="18BAA4AC" w:rsidTr="001C56C4">
        <w:trPr>
          <w:trHeight w:val="269"/>
        </w:trPr>
        <w:tc>
          <w:tcPr>
            <w:tcW w:w="118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8EC191C" w14:textId="7F00FDDF" w:rsidR="001C56C4" w:rsidRDefault="001C56C4">
            <w:r>
              <w:t>5</w:t>
            </w:r>
          </w:p>
        </w:tc>
        <w:tc>
          <w:tcPr>
            <w:tcW w:w="16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C1B18" w14:textId="782CF06D" w:rsidR="001C56C4" w:rsidRDefault="00E5381C" w:rsidP="00CF775E">
            <w:pPr>
              <w:spacing w:line="257" w:lineRule="auto"/>
              <w:rPr>
                <w:rFonts w:ascii="PT Astra Serif" w:hAnsi="PT Astra Serif"/>
              </w:rPr>
            </w:pPr>
            <w:r>
              <w:rPr>
                <w:rFonts w:ascii="PT Astra Serif" w:hAnsi="PT Astra Serif"/>
              </w:rPr>
              <w:t>Чеснок свежий</w:t>
            </w:r>
          </w:p>
        </w:tc>
        <w:tc>
          <w:tcPr>
            <w:tcW w:w="1461" w:type="dxa"/>
            <w:gridSpan w:val="2"/>
            <w:tcBorders>
              <w:top w:val="single" w:sz="4" w:space="0" w:color="auto"/>
              <w:left w:val="single" w:sz="4" w:space="0" w:color="auto"/>
              <w:bottom w:val="single" w:sz="4" w:space="0" w:color="auto"/>
              <w:right w:val="single" w:sz="4" w:space="0" w:color="auto"/>
            </w:tcBorders>
          </w:tcPr>
          <w:p w14:paraId="6FA9A61F" w14:textId="0B704F75" w:rsidR="001C56C4" w:rsidRDefault="00E5381C" w:rsidP="00CF775E">
            <w:pPr>
              <w:spacing w:line="257" w:lineRule="auto"/>
              <w:rPr>
                <w:rFonts w:ascii="PT Astra Serif" w:hAnsi="PT Astra Serif"/>
              </w:rPr>
            </w:pPr>
            <w:r>
              <w:rPr>
                <w:rFonts w:ascii="PT Astra Serif" w:hAnsi="PT Astra Serif"/>
              </w:rPr>
              <w:t>Товар</w:t>
            </w:r>
          </w:p>
        </w:tc>
        <w:tc>
          <w:tcPr>
            <w:tcW w:w="1662" w:type="dxa"/>
            <w:gridSpan w:val="2"/>
            <w:tcBorders>
              <w:top w:val="single" w:sz="4" w:space="0" w:color="auto"/>
              <w:left w:val="single" w:sz="4" w:space="0" w:color="auto"/>
              <w:bottom w:val="single" w:sz="4" w:space="0" w:color="auto"/>
              <w:right w:val="single" w:sz="4" w:space="0" w:color="auto"/>
            </w:tcBorders>
          </w:tcPr>
          <w:p w14:paraId="5F701C33" w14:textId="06CC88D2" w:rsidR="001C56C4" w:rsidRDefault="001C56C4" w:rsidP="00CF775E">
            <w:pPr>
              <w:spacing w:line="257" w:lineRule="auto"/>
              <w:rPr>
                <w:rFonts w:ascii="PT Astra Serif" w:hAnsi="PT Astra Serif"/>
              </w:rPr>
            </w:pPr>
          </w:p>
        </w:tc>
        <w:tc>
          <w:tcPr>
            <w:tcW w:w="1065" w:type="dxa"/>
            <w:gridSpan w:val="2"/>
            <w:tcBorders>
              <w:top w:val="single" w:sz="4" w:space="0" w:color="auto"/>
              <w:left w:val="single" w:sz="4" w:space="0" w:color="auto"/>
              <w:bottom w:val="single" w:sz="4" w:space="0" w:color="auto"/>
              <w:right w:val="single" w:sz="4" w:space="0" w:color="auto"/>
            </w:tcBorders>
          </w:tcPr>
          <w:p w14:paraId="5697AA56" w14:textId="35175538" w:rsidR="001C56C4" w:rsidRDefault="00E5381C" w:rsidP="00CF775E">
            <w:pPr>
              <w:spacing w:line="257" w:lineRule="auto"/>
              <w:rPr>
                <w:rFonts w:ascii="PT Astra Serif" w:hAnsi="PT Astra Serif"/>
              </w:rPr>
            </w:pPr>
            <w:r>
              <w:rPr>
                <w:rFonts w:ascii="PT Astra Serif" w:hAnsi="PT Astra Serif"/>
              </w:rPr>
              <w:t>3</w:t>
            </w:r>
            <w:r>
              <w:rPr>
                <w:sz w:val="24"/>
              </w:rPr>
              <w:t xml:space="preserve"> </w:t>
            </w:r>
            <w:r>
              <w:rPr>
                <w:sz w:val="24"/>
              </w:rPr>
              <w:t>Килограмм (кг)</w:t>
            </w:r>
          </w:p>
        </w:tc>
        <w:tc>
          <w:tcPr>
            <w:tcW w:w="1734" w:type="dxa"/>
            <w:gridSpan w:val="2"/>
            <w:tcBorders>
              <w:top w:val="single" w:sz="4" w:space="0" w:color="auto"/>
              <w:left w:val="single" w:sz="4" w:space="0" w:color="auto"/>
              <w:bottom w:val="single" w:sz="4" w:space="0" w:color="auto"/>
              <w:right w:val="single" w:sz="4" w:space="0" w:color="auto"/>
            </w:tcBorders>
          </w:tcPr>
          <w:p w14:paraId="794A4D7E" w14:textId="77777777" w:rsidR="001C56C4" w:rsidRDefault="001C56C4" w:rsidP="00CF775E">
            <w:pPr>
              <w:spacing w:line="257" w:lineRule="auto"/>
              <w:rPr>
                <w:rFonts w:ascii="PT Astra Serif" w:hAnsi="PT Astra Serif"/>
              </w:rPr>
            </w:pPr>
          </w:p>
        </w:tc>
        <w:tc>
          <w:tcPr>
            <w:tcW w:w="1430" w:type="dxa"/>
            <w:gridSpan w:val="2"/>
            <w:tcBorders>
              <w:top w:val="single" w:sz="4" w:space="0" w:color="auto"/>
              <w:left w:val="single" w:sz="4" w:space="0" w:color="auto"/>
              <w:bottom w:val="single" w:sz="4" w:space="0" w:color="auto"/>
              <w:right w:val="single" w:sz="4" w:space="0" w:color="auto"/>
            </w:tcBorders>
          </w:tcPr>
          <w:p w14:paraId="3A53873C" w14:textId="77777777" w:rsidR="001C56C4" w:rsidRDefault="001C56C4" w:rsidP="00CF775E">
            <w:pPr>
              <w:spacing w:line="257" w:lineRule="auto"/>
              <w:rPr>
                <w:rFonts w:ascii="PT Astra Serif" w:hAnsi="PT Astra Serif"/>
              </w:rPr>
            </w:pPr>
          </w:p>
        </w:tc>
        <w:tc>
          <w:tcPr>
            <w:tcW w:w="2606" w:type="dxa"/>
            <w:gridSpan w:val="2"/>
            <w:tcBorders>
              <w:top w:val="single" w:sz="4" w:space="0" w:color="auto"/>
              <w:left w:val="single" w:sz="4" w:space="0" w:color="auto"/>
              <w:bottom w:val="single" w:sz="4" w:space="0" w:color="auto"/>
              <w:right w:val="single" w:sz="4" w:space="0" w:color="auto"/>
            </w:tcBorders>
          </w:tcPr>
          <w:p w14:paraId="2DFB6AAC" w14:textId="77777777" w:rsidR="001C56C4" w:rsidRDefault="001C56C4" w:rsidP="00CF775E">
            <w:pPr>
              <w:spacing w:line="257" w:lineRule="auto"/>
              <w:rPr>
                <w:rFonts w:ascii="PT Astra Serif" w:hAnsi="PT Astra Serif"/>
              </w:rPr>
            </w:pPr>
          </w:p>
        </w:tc>
        <w:tc>
          <w:tcPr>
            <w:tcW w:w="1821" w:type="dxa"/>
            <w:tcBorders>
              <w:top w:val="single" w:sz="4" w:space="0" w:color="auto"/>
              <w:left w:val="single" w:sz="4" w:space="0" w:color="auto"/>
              <w:bottom w:val="single" w:sz="4" w:space="0" w:color="auto"/>
              <w:right w:val="single" w:sz="4" w:space="0" w:color="auto"/>
            </w:tcBorders>
          </w:tcPr>
          <w:p w14:paraId="4B4C1E72" w14:textId="77777777" w:rsidR="001C56C4" w:rsidRDefault="001C56C4" w:rsidP="00CF775E">
            <w:pPr>
              <w:spacing w:line="257" w:lineRule="auto"/>
              <w:rPr>
                <w:rFonts w:ascii="PT Astra Serif" w:hAnsi="PT Astra Serif"/>
              </w:rPr>
            </w:pPr>
          </w:p>
        </w:tc>
      </w:tr>
      <w:tr w:rsidR="001C56C4" w14:paraId="7F515F87" w14:textId="79ACE1E3" w:rsidTr="004265FC">
        <w:trPr>
          <w:trHeight w:val="269"/>
        </w:trPr>
        <w:tc>
          <w:tcPr>
            <w:tcW w:w="1189" w:type="dxa"/>
            <w:vMerge/>
            <w:tcBorders>
              <w:left w:val="single" w:sz="4" w:space="0" w:color="auto"/>
              <w:right w:val="single" w:sz="4" w:space="0" w:color="auto"/>
            </w:tcBorders>
            <w:tcMar>
              <w:top w:w="0" w:type="dxa"/>
              <w:left w:w="108" w:type="dxa"/>
              <w:bottom w:w="0" w:type="dxa"/>
              <w:right w:w="108" w:type="dxa"/>
            </w:tcMar>
            <w:vAlign w:val="center"/>
          </w:tcPr>
          <w:p w14:paraId="4B88E13F" w14:textId="77777777" w:rsidR="001C56C4" w:rsidRDefault="001C56C4"/>
        </w:tc>
        <w:tc>
          <w:tcPr>
            <w:tcW w:w="13381"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2AC29" w14:textId="1C218BFD" w:rsidR="001C56C4" w:rsidRDefault="001C56C4" w:rsidP="00CF775E">
            <w:pPr>
              <w:spacing w:line="257" w:lineRule="auto"/>
              <w:rPr>
                <w:rFonts w:ascii="PT Astra Serif" w:hAnsi="PT Astra Serif"/>
              </w:rPr>
            </w:pPr>
            <w:r>
              <w:rPr>
                <w:rFonts w:ascii="PT Astra Serif" w:hAnsi="PT Astra Serif"/>
                <w:sz w:val="24"/>
              </w:rPr>
              <w:t>Характеристики объекта закупки:</w:t>
            </w:r>
            <w:r w:rsidR="00816EBE">
              <w:rPr>
                <w:rFonts w:ascii="PT Astra Serif" w:hAnsi="PT Astra Serif"/>
                <w:sz w:val="24"/>
              </w:rPr>
              <w:t xml:space="preserve"> Товарный сорт-высший, вид чеснока по технологической подготовки- сухой</w:t>
            </w:r>
          </w:p>
        </w:tc>
      </w:tr>
      <w:tr w:rsidR="004265FC" w14:paraId="74DD764F" w14:textId="77777777" w:rsidTr="00C06391">
        <w:trPr>
          <w:trHeight w:val="269"/>
        </w:trPr>
        <w:tc>
          <w:tcPr>
            <w:tcW w:w="1189"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0754937" w14:textId="77777777" w:rsidR="004265FC" w:rsidRDefault="004265FC"/>
        </w:tc>
        <w:tc>
          <w:tcPr>
            <w:tcW w:w="13381"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866500" w14:textId="1D7C1BE1" w:rsidR="004265FC" w:rsidRDefault="004265FC" w:rsidP="00CF775E">
            <w:pPr>
              <w:spacing w:line="257" w:lineRule="auto"/>
              <w:rPr>
                <w:rFonts w:ascii="PT Astra Serif" w:hAnsi="PT Astra Serif"/>
              </w:rPr>
            </w:pPr>
            <w:r>
              <w:rPr>
                <w:rFonts w:ascii="PT Astra Serif" w:hAnsi="PT Astra Serif"/>
              </w:rPr>
              <w:t>Итого</w:t>
            </w:r>
          </w:p>
        </w:tc>
      </w:tr>
    </w:tbl>
    <w:p w14:paraId="591C8AEA" w14:textId="77777777" w:rsidR="0076074F" w:rsidRDefault="0076074F">
      <w:pPr>
        <w:jc w:val="both"/>
        <w:rPr>
          <w:rFonts w:ascii="PT Astra Serif" w:hAnsi="PT Astra Serif"/>
        </w:rPr>
      </w:pPr>
    </w:p>
    <w:p w14:paraId="370A0BB9" w14:textId="77777777" w:rsidR="0076074F" w:rsidRDefault="0076074F">
      <w:pPr>
        <w:jc w:val="both"/>
        <w:rPr>
          <w:rFonts w:ascii="PT Astra Serif" w:hAnsi="PT Astra Serif"/>
        </w:rPr>
      </w:pPr>
    </w:p>
    <w:p w14:paraId="17709472" w14:textId="67DE8E1F" w:rsidR="0076074F" w:rsidRDefault="004265FC">
      <w:pPr>
        <w:jc w:val="both"/>
        <w:rPr>
          <w:rFonts w:ascii="PT Astra Serif" w:hAnsi="PT Astra Serif"/>
        </w:rPr>
      </w:pPr>
      <w:r>
        <w:rPr>
          <w:rFonts w:ascii="PT Astra Serif" w:hAnsi="PT Astra Serif"/>
        </w:rPr>
        <w:t xml:space="preserve">Итого: </w:t>
      </w:r>
    </w:p>
    <w:p w14:paraId="54FBA3E4" w14:textId="77777777" w:rsidR="0076074F" w:rsidRDefault="0076074F">
      <w:pPr>
        <w:jc w:val="both"/>
        <w:rPr>
          <w:rFonts w:ascii="PT Astra Serif" w:hAnsi="PT Astra Serif"/>
          <w:color w:val="000000"/>
        </w:rPr>
      </w:pPr>
    </w:p>
    <w:p w14:paraId="54CB50CC" w14:textId="77777777" w:rsidR="0076074F" w:rsidRDefault="0076074F">
      <w:pPr>
        <w:jc w:val="both"/>
        <w:rPr>
          <w:rFonts w:ascii="PT Astra Serif" w:hAnsi="PT Astra Serif"/>
          <w:color w:val="000000"/>
        </w:rPr>
      </w:pPr>
    </w:p>
    <w:tbl>
      <w:tblPr>
        <w:tblW w:w="5000" w:type="pct"/>
        <w:tblLook w:val="04A0" w:firstRow="1" w:lastRow="0" w:firstColumn="1" w:lastColumn="0" w:noHBand="0" w:noVBand="1"/>
      </w:tblPr>
      <w:tblGrid>
        <w:gridCol w:w="7285"/>
        <w:gridCol w:w="7285"/>
      </w:tblGrid>
      <w:tr w:rsidR="0076074F" w14:paraId="18C4571F" w14:textId="77777777">
        <w:tc>
          <w:tcPr>
            <w:tcW w:w="2500" w:type="pct"/>
          </w:tcPr>
          <w:p w14:paraId="16E77C53" w14:textId="77777777" w:rsidR="0076074F" w:rsidRDefault="00000000">
            <w:pPr>
              <w:jc w:val="both"/>
              <w:rPr>
                <w:rFonts w:ascii="PT Astra Serif" w:hAnsi="PT Astra Serif"/>
                <w:color w:val="000000"/>
              </w:rPr>
            </w:pPr>
            <w:r>
              <w:rPr>
                <w:rFonts w:ascii="PT Astra Serif" w:hAnsi="PT Astra Serif"/>
                <w:color w:val="000000"/>
              </w:rPr>
              <w:t>Заказчик</w:t>
            </w:r>
          </w:p>
        </w:tc>
        <w:tc>
          <w:tcPr>
            <w:tcW w:w="2500" w:type="pct"/>
          </w:tcPr>
          <w:p w14:paraId="49994A4D" w14:textId="77777777" w:rsidR="0076074F" w:rsidRDefault="00000000">
            <w:pPr>
              <w:jc w:val="both"/>
              <w:rPr>
                <w:rFonts w:ascii="PT Astra Serif" w:hAnsi="PT Astra Serif"/>
                <w:color w:val="000000"/>
              </w:rPr>
            </w:pPr>
            <w:r>
              <w:rPr>
                <w:rFonts w:ascii="PT Astra Serif" w:hAnsi="PT Astra Serif"/>
                <w:color w:val="000000"/>
              </w:rPr>
              <w:t>Поставщик</w:t>
            </w:r>
          </w:p>
        </w:tc>
      </w:tr>
      <w:tr w:rsidR="0076074F" w14:paraId="2485FD0E" w14:textId="77777777">
        <w:trPr>
          <w:trHeight w:val="1023"/>
        </w:trPr>
        <w:tc>
          <w:tcPr>
            <w:tcW w:w="2500" w:type="pct"/>
          </w:tcPr>
          <w:p w14:paraId="3F4F105C" w14:textId="49201517" w:rsidR="0076074F" w:rsidRDefault="001C56C4">
            <w:pPr>
              <w:jc w:val="both"/>
              <w:rPr>
                <w:rFonts w:ascii="PT Astra Serif" w:hAnsi="PT Astra Serif"/>
                <w:color w:val="000000"/>
              </w:rPr>
            </w:pPr>
            <w:r>
              <w:rPr>
                <w:rFonts w:ascii="PT Astra Serif" w:hAnsi="PT Astra Serif"/>
                <w:color w:val="000000"/>
              </w:rPr>
              <w:t>Директор</w:t>
            </w:r>
            <w:r w:rsidR="00000000">
              <w:rPr>
                <w:rFonts w:ascii="PT Astra Serif" w:hAnsi="PT Astra Serif"/>
                <w:color w:val="000000"/>
              </w:rPr>
              <w:t>_____________/</w:t>
            </w:r>
            <w:r>
              <w:rPr>
                <w:rFonts w:ascii="PT Astra Serif" w:hAnsi="PT Astra Serif"/>
                <w:color w:val="000000"/>
              </w:rPr>
              <w:t>Л.М.Рыженкова/</w:t>
            </w:r>
          </w:p>
        </w:tc>
        <w:tc>
          <w:tcPr>
            <w:tcW w:w="2500" w:type="pct"/>
          </w:tcPr>
          <w:p w14:paraId="573379EE" w14:textId="77777777" w:rsidR="0076074F" w:rsidRDefault="00000000">
            <w:pPr>
              <w:jc w:val="both"/>
              <w:rPr>
                <w:rFonts w:ascii="PT Astra Serif" w:hAnsi="PT Astra Serif"/>
                <w:color w:val="000000"/>
              </w:rPr>
            </w:pPr>
            <w:r>
              <w:rPr>
                <w:rFonts w:ascii="PT Astra Serif" w:hAnsi="PT Astra Serif"/>
                <w:color w:val="000000"/>
              </w:rPr>
              <w:t>_______________/__________/</w:t>
            </w:r>
          </w:p>
          <w:p w14:paraId="6CD97780" w14:textId="77777777" w:rsidR="0076074F" w:rsidRDefault="0076074F">
            <w:pPr>
              <w:jc w:val="both"/>
              <w:rPr>
                <w:rFonts w:ascii="PT Astra Serif" w:hAnsi="PT Astra Serif"/>
                <w:color w:val="000000"/>
              </w:rPr>
            </w:pPr>
          </w:p>
          <w:p w14:paraId="6DCA53BF" w14:textId="77777777" w:rsidR="0076074F" w:rsidRDefault="0076074F">
            <w:pPr>
              <w:jc w:val="both"/>
              <w:rPr>
                <w:rFonts w:ascii="PT Astra Serif" w:hAnsi="PT Astra Serif"/>
                <w:color w:val="000000"/>
              </w:rPr>
            </w:pPr>
          </w:p>
          <w:p w14:paraId="05FBB61C" w14:textId="77777777" w:rsidR="0076074F" w:rsidRDefault="0076074F">
            <w:pPr>
              <w:jc w:val="both"/>
              <w:rPr>
                <w:rFonts w:ascii="PT Astra Serif" w:hAnsi="PT Astra Serif"/>
                <w:color w:val="000000"/>
              </w:rPr>
            </w:pPr>
          </w:p>
        </w:tc>
      </w:tr>
    </w:tbl>
    <w:p w14:paraId="4349D45B" w14:textId="77777777" w:rsidR="0076074F" w:rsidRDefault="0076074F">
      <w:pPr>
        <w:jc w:val="both"/>
        <w:rPr>
          <w:rFonts w:ascii="PT Astra Serif" w:hAnsi="PT Astra Serif"/>
          <w:color w:val="000000"/>
        </w:rPr>
      </w:pPr>
    </w:p>
    <w:p w14:paraId="026491D6" w14:textId="77777777" w:rsidR="0076074F" w:rsidRDefault="0076074F">
      <w:pPr>
        <w:rPr>
          <w:rFonts w:ascii="PT Astra Serif" w:hAnsi="PT Astra Serif"/>
          <w:color w:val="000000"/>
        </w:rPr>
        <w:sectPr w:rsidR="0076074F">
          <w:footerReference w:type="default" r:id="rId11"/>
          <w:pgSz w:w="16838" w:h="11906" w:orient="landscape"/>
          <w:pgMar w:top="1134" w:right="1134" w:bottom="567" w:left="1134" w:header="0" w:footer="709" w:gutter="0"/>
          <w:cols w:space="720"/>
        </w:sectPr>
      </w:pPr>
    </w:p>
    <w:p w14:paraId="673B6BFF" w14:textId="77777777" w:rsidR="0076074F" w:rsidRDefault="00000000">
      <w:pPr>
        <w:jc w:val="right"/>
        <w:outlineLvl w:val="1"/>
        <w:rPr>
          <w:rFonts w:ascii="PT Astra Serif" w:hAnsi="PT Astra Serif"/>
          <w:color w:val="000000"/>
        </w:rPr>
      </w:pPr>
      <w:r>
        <w:rPr>
          <w:rFonts w:ascii="PT Astra Serif" w:hAnsi="PT Astra Serif"/>
          <w:color w:val="000000"/>
        </w:rPr>
        <w:lastRenderedPageBreak/>
        <w:t>Приложение № 2</w:t>
      </w:r>
    </w:p>
    <w:p w14:paraId="6DAB0AC0" w14:textId="77777777" w:rsidR="0076074F" w:rsidRDefault="00000000">
      <w:pPr>
        <w:jc w:val="right"/>
        <w:rPr>
          <w:rFonts w:ascii="PT Astra Serif" w:hAnsi="PT Astra Serif"/>
          <w:color w:val="000000"/>
        </w:rPr>
      </w:pPr>
      <w:r>
        <w:rPr>
          <w:rFonts w:ascii="PT Astra Serif" w:hAnsi="PT Astra Serif"/>
          <w:color w:val="000000"/>
        </w:rPr>
        <w:t>к Контракту</w:t>
      </w:r>
    </w:p>
    <w:p w14:paraId="55C854EB" w14:textId="77777777" w:rsidR="0076074F" w:rsidRDefault="00000000">
      <w:pPr>
        <w:jc w:val="right"/>
        <w:rPr>
          <w:rFonts w:ascii="PT Astra Serif" w:hAnsi="PT Astra Serif"/>
          <w:color w:val="000000"/>
        </w:rPr>
      </w:pPr>
      <w:r>
        <w:rPr>
          <w:rFonts w:ascii="PT Astra Serif" w:hAnsi="PT Astra Serif"/>
          <w:color w:val="000000"/>
        </w:rPr>
        <w:t xml:space="preserve">от «___»_______20__ г. № ___ </w:t>
      </w:r>
    </w:p>
    <w:p w14:paraId="016EAE3E" w14:textId="77777777" w:rsidR="0076074F" w:rsidRDefault="0076074F">
      <w:pPr>
        <w:jc w:val="right"/>
        <w:rPr>
          <w:rFonts w:ascii="PT Astra Serif" w:hAnsi="PT Astra Serif"/>
          <w:color w:val="000000"/>
        </w:rPr>
      </w:pPr>
    </w:p>
    <w:p w14:paraId="0E1F1F19" w14:textId="77777777" w:rsidR="0076074F" w:rsidRDefault="00000000">
      <w:pPr>
        <w:jc w:val="center"/>
        <w:rPr>
          <w:rFonts w:ascii="PT Astra Serif" w:hAnsi="PT Astra Serif"/>
          <w:color w:val="000000"/>
        </w:rPr>
      </w:pPr>
      <w:r>
        <w:rPr>
          <w:rFonts w:ascii="PT Astra Serif" w:hAnsi="PT Astra Serif"/>
          <w:color w:val="000000"/>
        </w:rPr>
        <w:t xml:space="preserve">ТЕХНИЧЕСКОЕ ЗАДАНИЕ </w:t>
      </w:r>
    </w:p>
    <w:p w14:paraId="5AF8B9C1" w14:textId="77777777" w:rsidR="0076074F" w:rsidRDefault="0076074F">
      <w:pPr>
        <w:jc w:val="both"/>
        <w:rPr>
          <w:rFonts w:ascii="PT Astra Serif" w:hAnsi="PT Astra Serif"/>
          <w:color w:val="000000"/>
        </w:rPr>
      </w:pPr>
    </w:p>
    <w:p w14:paraId="12FB04E2" w14:textId="77777777" w:rsidR="0076074F" w:rsidRDefault="0076074F">
      <w:pPr>
        <w:jc w:val="both"/>
        <w:rPr>
          <w:rFonts w:ascii="PT Astra Serif" w:hAnsi="PT Astra Serif"/>
          <w:color w:val="000000"/>
        </w:rPr>
      </w:pPr>
    </w:p>
    <w:p w14:paraId="42F71324" w14:textId="77777777" w:rsidR="0076074F" w:rsidRDefault="0076074F">
      <w:pPr>
        <w:jc w:val="both"/>
        <w:rPr>
          <w:rFonts w:ascii="PT Astra Serif" w:hAnsi="PT Astra Serif"/>
          <w:color w:val="000000"/>
        </w:rPr>
      </w:pPr>
    </w:p>
    <w:p w14:paraId="1BA61908" w14:textId="77777777" w:rsidR="0076074F" w:rsidRDefault="0076074F">
      <w:pPr>
        <w:jc w:val="both"/>
        <w:rPr>
          <w:rFonts w:ascii="PT Astra Serif" w:hAnsi="PT Astra Serif"/>
          <w:color w:val="000000"/>
        </w:rPr>
      </w:pPr>
    </w:p>
    <w:p w14:paraId="4E1B1049" w14:textId="77777777" w:rsidR="0076074F" w:rsidRDefault="0076074F">
      <w:pPr>
        <w:jc w:val="center"/>
        <w:rPr>
          <w:rFonts w:ascii="PT Astra Serif" w:hAnsi="PT Astra Serif"/>
          <w:color w:val="000000"/>
        </w:rPr>
      </w:pPr>
    </w:p>
    <w:p w14:paraId="7F4CAC30" w14:textId="77777777" w:rsidR="0076074F" w:rsidRDefault="0076074F">
      <w:pPr>
        <w:jc w:val="center"/>
        <w:rPr>
          <w:rFonts w:ascii="PT Astra Serif" w:hAnsi="PT Astra Serif"/>
          <w:color w:val="000000"/>
        </w:rPr>
      </w:pPr>
    </w:p>
    <w:p w14:paraId="3B76AE51" w14:textId="77777777" w:rsidR="0076074F" w:rsidRDefault="0076074F">
      <w:pPr>
        <w:jc w:val="center"/>
        <w:rPr>
          <w:rFonts w:ascii="PT Astra Serif" w:hAnsi="PT Astra Serif"/>
          <w:color w:val="000000"/>
        </w:rPr>
      </w:pPr>
    </w:p>
    <w:p w14:paraId="530A1D16" w14:textId="77777777" w:rsidR="0076074F" w:rsidRDefault="00000000">
      <w:pPr>
        <w:jc w:val="center"/>
        <w:rPr>
          <w:rFonts w:ascii="PT Astra Serif" w:hAnsi="PT Astra Serif"/>
          <w:i/>
          <w:color w:val="000000"/>
        </w:rPr>
      </w:pPr>
      <w:r>
        <w:rPr>
          <w:rFonts w:ascii="PT Astra Serif" w:hAnsi="PT Astra Serif"/>
          <w:i/>
          <w:color w:val="000000"/>
        </w:rPr>
        <w:t>включается в Контракт из описания объекта закупки</w:t>
      </w:r>
    </w:p>
    <w:p w14:paraId="460AAFA8" w14:textId="77777777" w:rsidR="0076074F" w:rsidRDefault="0076074F">
      <w:pPr>
        <w:jc w:val="center"/>
        <w:rPr>
          <w:rFonts w:ascii="PT Astra Serif" w:hAnsi="PT Astra Serif"/>
          <w:color w:val="000000"/>
        </w:rPr>
      </w:pPr>
    </w:p>
    <w:p w14:paraId="230191A1" w14:textId="77777777" w:rsidR="0076074F" w:rsidRDefault="0076074F">
      <w:pPr>
        <w:jc w:val="center"/>
        <w:rPr>
          <w:rFonts w:ascii="PT Astra Serif" w:hAnsi="PT Astra Serif"/>
          <w:color w:val="000000"/>
        </w:rPr>
      </w:pPr>
    </w:p>
    <w:p w14:paraId="0E3C9FEA" w14:textId="77777777" w:rsidR="0076074F" w:rsidRDefault="0076074F">
      <w:pPr>
        <w:jc w:val="center"/>
        <w:rPr>
          <w:rFonts w:ascii="PT Astra Serif" w:hAnsi="PT Astra Serif"/>
          <w:color w:val="000000"/>
        </w:rPr>
      </w:pPr>
    </w:p>
    <w:p w14:paraId="46CF7FFE" w14:textId="77777777" w:rsidR="0076074F" w:rsidRDefault="0076074F">
      <w:pPr>
        <w:jc w:val="center"/>
        <w:rPr>
          <w:rFonts w:ascii="PT Astra Serif" w:hAnsi="PT Astra Serif"/>
          <w:color w:val="000000"/>
        </w:rPr>
      </w:pPr>
    </w:p>
    <w:p w14:paraId="216DFEA7" w14:textId="77777777" w:rsidR="0076074F" w:rsidRDefault="0076074F">
      <w:pPr>
        <w:jc w:val="center"/>
        <w:rPr>
          <w:rFonts w:ascii="PT Astra Serif" w:hAnsi="PT Astra Serif"/>
          <w:color w:val="000000"/>
        </w:rPr>
      </w:pPr>
    </w:p>
    <w:tbl>
      <w:tblPr>
        <w:tblW w:w="9854" w:type="dxa"/>
        <w:tblLook w:val="04A0" w:firstRow="1" w:lastRow="0" w:firstColumn="1" w:lastColumn="0" w:noHBand="0" w:noVBand="1"/>
      </w:tblPr>
      <w:tblGrid>
        <w:gridCol w:w="4927"/>
        <w:gridCol w:w="4927"/>
      </w:tblGrid>
      <w:tr w:rsidR="0076074F" w14:paraId="25F0AE09" w14:textId="77777777">
        <w:tc>
          <w:tcPr>
            <w:tcW w:w="4927" w:type="dxa"/>
            <w:tcMar>
              <w:top w:w="0" w:type="dxa"/>
              <w:left w:w="108" w:type="dxa"/>
              <w:bottom w:w="0" w:type="dxa"/>
              <w:right w:w="108" w:type="dxa"/>
            </w:tcMar>
          </w:tcPr>
          <w:p w14:paraId="13CF1C2B" w14:textId="77777777" w:rsidR="0076074F" w:rsidRDefault="00000000">
            <w:pPr>
              <w:jc w:val="both"/>
              <w:rPr>
                <w:rFonts w:ascii="PT Astra Serif" w:hAnsi="PT Astra Serif"/>
                <w:color w:val="000000"/>
              </w:rPr>
            </w:pPr>
            <w:r>
              <w:rPr>
                <w:rFonts w:ascii="PT Astra Serif" w:hAnsi="PT Astra Serif"/>
                <w:color w:val="000000"/>
              </w:rPr>
              <w:t>Заказчик</w:t>
            </w:r>
          </w:p>
        </w:tc>
        <w:tc>
          <w:tcPr>
            <w:tcW w:w="4927" w:type="dxa"/>
            <w:tcMar>
              <w:top w:w="0" w:type="dxa"/>
              <w:left w:w="108" w:type="dxa"/>
              <w:bottom w:w="0" w:type="dxa"/>
              <w:right w:w="108" w:type="dxa"/>
            </w:tcMar>
          </w:tcPr>
          <w:p w14:paraId="0B786CC0" w14:textId="77777777" w:rsidR="0076074F" w:rsidRDefault="00000000">
            <w:pPr>
              <w:jc w:val="both"/>
              <w:rPr>
                <w:rFonts w:ascii="PT Astra Serif" w:hAnsi="PT Astra Serif"/>
                <w:color w:val="000000"/>
              </w:rPr>
            </w:pPr>
            <w:r>
              <w:rPr>
                <w:rFonts w:ascii="PT Astra Serif" w:hAnsi="PT Astra Serif"/>
                <w:color w:val="000000"/>
              </w:rPr>
              <w:t>Поставщик</w:t>
            </w:r>
          </w:p>
        </w:tc>
      </w:tr>
      <w:tr w:rsidR="0076074F" w14:paraId="7BA60244" w14:textId="77777777">
        <w:tc>
          <w:tcPr>
            <w:tcW w:w="4927" w:type="dxa"/>
            <w:tcMar>
              <w:top w:w="0" w:type="dxa"/>
              <w:left w:w="108" w:type="dxa"/>
              <w:bottom w:w="0" w:type="dxa"/>
              <w:right w:w="108" w:type="dxa"/>
            </w:tcMar>
          </w:tcPr>
          <w:p w14:paraId="1D515029" w14:textId="77777777" w:rsidR="0076074F" w:rsidRDefault="00000000">
            <w:pPr>
              <w:jc w:val="both"/>
              <w:rPr>
                <w:rFonts w:ascii="PT Astra Serif" w:hAnsi="PT Astra Serif"/>
                <w:color w:val="000000"/>
              </w:rPr>
            </w:pPr>
            <w:r>
              <w:rPr>
                <w:rFonts w:ascii="PT Astra Serif" w:hAnsi="PT Astra Serif"/>
                <w:color w:val="000000"/>
              </w:rPr>
              <w:t>_____________/ _______________/</w:t>
            </w:r>
          </w:p>
        </w:tc>
        <w:tc>
          <w:tcPr>
            <w:tcW w:w="4927" w:type="dxa"/>
            <w:tcMar>
              <w:top w:w="0" w:type="dxa"/>
              <w:left w:w="108" w:type="dxa"/>
              <w:bottom w:w="0" w:type="dxa"/>
              <w:right w:w="108" w:type="dxa"/>
            </w:tcMar>
          </w:tcPr>
          <w:p w14:paraId="537CF3E9" w14:textId="77777777" w:rsidR="0076074F" w:rsidRDefault="00000000">
            <w:pPr>
              <w:jc w:val="both"/>
              <w:rPr>
                <w:rFonts w:ascii="PT Astra Serif" w:hAnsi="PT Astra Serif"/>
                <w:color w:val="000000"/>
              </w:rPr>
            </w:pPr>
            <w:r>
              <w:rPr>
                <w:rFonts w:ascii="PT Astra Serif" w:hAnsi="PT Astra Serif"/>
                <w:color w:val="000000"/>
              </w:rPr>
              <w:t>_______________/__________/</w:t>
            </w:r>
          </w:p>
        </w:tc>
      </w:tr>
    </w:tbl>
    <w:p w14:paraId="2AB1D5A1" w14:textId="77777777" w:rsidR="0076074F" w:rsidRDefault="0076074F">
      <w:pPr>
        <w:jc w:val="both"/>
        <w:rPr>
          <w:rFonts w:ascii="PT Astra Serif" w:hAnsi="PT Astra Serif"/>
          <w:color w:val="000000"/>
        </w:rPr>
      </w:pPr>
    </w:p>
    <w:p w14:paraId="035D3CC3" w14:textId="77777777" w:rsidR="0076074F" w:rsidRDefault="0076074F">
      <w:pPr>
        <w:jc w:val="both"/>
        <w:rPr>
          <w:rFonts w:ascii="PT Astra Serif" w:hAnsi="PT Astra Serif"/>
          <w:color w:val="000000"/>
        </w:rPr>
      </w:pPr>
    </w:p>
    <w:p w14:paraId="2AF0ABF4" w14:textId="77777777" w:rsidR="0076074F" w:rsidRDefault="0076074F">
      <w:pPr>
        <w:jc w:val="both"/>
        <w:rPr>
          <w:rFonts w:ascii="PT Astra Serif" w:hAnsi="PT Astra Serif"/>
          <w:color w:val="000000"/>
        </w:rPr>
      </w:pPr>
    </w:p>
    <w:p w14:paraId="6E01826F" w14:textId="77777777" w:rsidR="0076074F" w:rsidRDefault="0076074F">
      <w:pPr>
        <w:jc w:val="both"/>
        <w:rPr>
          <w:rFonts w:ascii="PT Astra Serif" w:hAnsi="PT Astra Serif"/>
          <w:color w:val="000000"/>
        </w:rPr>
      </w:pPr>
    </w:p>
    <w:p w14:paraId="4AF5D183" w14:textId="77777777" w:rsidR="0076074F" w:rsidRDefault="0076074F">
      <w:pPr>
        <w:jc w:val="both"/>
        <w:rPr>
          <w:rFonts w:ascii="PT Astra Serif" w:hAnsi="PT Astra Serif"/>
          <w:color w:val="000000"/>
        </w:rPr>
      </w:pPr>
    </w:p>
    <w:p w14:paraId="53736BBA" w14:textId="77777777" w:rsidR="0076074F" w:rsidRDefault="0076074F">
      <w:pPr>
        <w:jc w:val="both"/>
        <w:rPr>
          <w:rFonts w:ascii="PT Astra Serif" w:hAnsi="PT Astra Serif"/>
          <w:color w:val="000000"/>
        </w:rPr>
      </w:pPr>
    </w:p>
    <w:p w14:paraId="0DF88FF2" w14:textId="77777777" w:rsidR="0076074F" w:rsidRDefault="0076074F">
      <w:pPr>
        <w:jc w:val="both"/>
        <w:rPr>
          <w:rFonts w:ascii="PT Astra Serif" w:hAnsi="PT Astra Serif"/>
          <w:color w:val="000000"/>
        </w:rPr>
      </w:pPr>
    </w:p>
    <w:p w14:paraId="13B6F46F" w14:textId="77777777" w:rsidR="0076074F" w:rsidRDefault="0076074F">
      <w:pPr>
        <w:jc w:val="both"/>
        <w:rPr>
          <w:rFonts w:ascii="PT Astra Serif" w:hAnsi="PT Astra Serif"/>
          <w:color w:val="000000"/>
        </w:rPr>
      </w:pPr>
    </w:p>
    <w:p w14:paraId="6CCBFEAB" w14:textId="77777777" w:rsidR="0076074F" w:rsidRDefault="0076074F">
      <w:pPr>
        <w:jc w:val="both"/>
        <w:rPr>
          <w:rFonts w:ascii="PT Astra Serif" w:hAnsi="PT Astra Serif"/>
          <w:color w:val="000000"/>
        </w:rPr>
      </w:pPr>
    </w:p>
    <w:p w14:paraId="68F5D6BC" w14:textId="77777777" w:rsidR="0076074F" w:rsidRDefault="0076074F">
      <w:pPr>
        <w:jc w:val="both"/>
        <w:rPr>
          <w:rFonts w:ascii="PT Astra Serif" w:hAnsi="PT Astra Serif"/>
          <w:color w:val="000000"/>
        </w:rPr>
      </w:pPr>
    </w:p>
    <w:p w14:paraId="3A3BEACD" w14:textId="77777777" w:rsidR="0076074F" w:rsidRDefault="0076074F">
      <w:pPr>
        <w:jc w:val="both"/>
        <w:rPr>
          <w:rFonts w:ascii="PT Astra Serif" w:hAnsi="PT Astra Serif"/>
          <w:color w:val="000000"/>
        </w:rPr>
      </w:pPr>
    </w:p>
    <w:p w14:paraId="27AB81A8" w14:textId="77777777" w:rsidR="0076074F" w:rsidRDefault="0076074F">
      <w:pPr>
        <w:jc w:val="both"/>
        <w:rPr>
          <w:rFonts w:ascii="PT Astra Serif" w:hAnsi="PT Astra Serif"/>
          <w:color w:val="000000"/>
        </w:rPr>
        <w:sectPr w:rsidR="0076074F">
          <w:footerReference w:type="default" r:id="rId12"/>
          <w:pgSz w:w="16838" w:h="11906" w:orient="landscape"/>
          <w:pgMar w:top="1134" w:right="1134" w:bottom="567" w:left="1134" w:header="0" w:footer="709" w:gutter="0"/>
          <w:cols w:space="720"/>
        </w:sectPr>
      </w:pPr>
    </w:p>
    <w:p w14:paraId="7999D2EF" w14:textId="77777777" w:rsidR="0076074F" w:rsidRDefault="00000000">
      <w:pPr>
        <w:jc w:val="right"/>
        <w:rPr>
          <w:rFonts w:ascii="PT Astra Serif" w:hAnsi="PT Astra Serif"/>
          <w:color w:val="000000"/>
        </w:rPr>
      </w:pPr>
      <w:r>
        <w:rPr>
          <w:rFonts w:ascii="PT Astra Serif" w:hAnsi="PT Astra Serif"/>
          <w:color w:val="000000"/>
        </w:rPr>
        <w:lastRenderedPageBreak/>
        <w:t>Приложение № 3</w:t>
      </w:r>
    </w:p>
    <w:p w14:paraId="1D3E10EA" w14:textId="77777777" w:rsidR="0076074F" w:rsidRDefault="00000000">
      <w:pPr>
        <w:jc w:val="right"/>
        <w:rPr>
          <w:rFonts w:ascii="PT Astra Serif" w:hAnsi="PT Astra Serif"/>
          <w:color w:val="000000"/>
        </w:rPr>
      </w:pPr>
      <w:r>
        <w:rPr>
          <w:rFonts w:ascii="PT Astra Serif" w:hAnsi="PT Astra Serif"/>
          <w:color w:val="000000"/>
        </w:rPr>
        <w:t xml:space="preserve">                                                                                                      к Контракту</w:t>
      </w:r>
    </w:p>
    <w:p w14:paraId="711B9EAC" w14:textId="77777777" w:rsidR="0076074F" w:rsidRDefault="00000000">
      <w:pPr>
        <w:jc w:val="right"/>
        <w:rPr>
          <w:rFonts w:ascii="PT Astra Serif" w:hAnsi="PT Astra Serif"/>
          <w:color w:val="000000"/>
        </w:rPr>
      </w:pPr>
      <w:r>
        <w:rPr>
          <w:rFonts w:ascii="PT Astra Serif" w:hAnsi="PT Astra Serif"/>
          <w:color w:val="000000"/>
        </w:rPr>
        <w:t xml:space="preserve">от «___»_______20__ г. № ___ </w:t>
      </w:r>
    </w:p>
    <w:p w14:paraId="4BA31921" w14:textId="77777777" w:rsidR="0076074F" w:rsidRDefault="0076074F">
      <w:pPr>
        <w:jc w:val="right"/>
        <w:rPr>
          <w:rFonts w:ascii="PT Astra Serif" w:hAnsi="PT Astra Serif"/>
          <w:color w:val="000000"/>
        </w:rPr>
      </w:pPr>
    </w:p>
    <w:p w14:paraId="4B07EF83" w14:textId="77777777" w:rsidR="0076074F" w:rsidRDefault="0076074F">
      <w:pPr>
        <w:jc w:val="right"/>
        <w:rPr>
          <w:rFonts w:ascii="PT Astra Serif" w:hAnsi="PT Astra Serif"/>
          <w:color w:val="000000"/>
        </w:rPr>
      </w:pPr>
    </w:p>
    <w:p w14:paraId="0A7C5D58" w14:textId="77777777" w:rsidR="0076074F" w:rsidRDefault="00000000">
      <w:pPr>
        <w:jc w:val="center"/>
        <w:rPr>
          <w:rFonts w:ascii="PT Astra Serif" w:hAnsi="PT Astra Serif"/>
          <w:color w:val="000000"/>
        </w:rPr>
      </w:pPr>
      <w:r>
        <w:rPr>
          <w:rFonts w:ascii="PT Astra Serif" w:hAnsi="PT Astra Serif"/>
          <w:color w:val="000000"/>
        </w:rPr>
        <w:t>ЗАЯВКА НА ПОСТАВКУ ТОВАРА № __</w:t>
      </w:r>
    </w:p>
    <w:p w14:paraId="6015A9E5" w14:textId="77777777" w:rsidR="0076074F" w:rsidRDefault="00000000">
      <w:pPr>
        <w:jc w:val="center"/>
        <w:rPr>
          <w:rFonts w:ascii="PT Astra Serif" w:hAnsi="PT Astra Serif"/>
          <w:color w:val="000000"/>
        </w:rPr>
      </w:pPr>
      <w:r>
        <w:rPr>
          <w:rFonts w:ascii="PT Astra Serif" w:hAnsi="PT Astra Serif"/>
          <w:color w:val="000000"/>
        </w:rPr>
        <w:t>к Контракту от «___» _______20___г. №_____</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76074F" w14:paraId="45F76FBA" w14:textId="77777777">
        <w:tc>
          <w:tcPr>
            <w:tcW w:w="1728" w:type="dxa"/>
            <w:vAlign w:val="center"/>
          </w:tcPr>
          <w:p w14:paraId="3A23A77C" w14:textId="77777777" w:rsidR="0076074F" w:rsidRDefault="0076074F">
            <w:pPr>
              <w:ind w:firstLine="283"/>
              <w:rPr>
                <w:rFonts w:ascii="PT Astra Serif" w:hAnsi="PT Astra Serif"/>
                <w:color w:val="000000"/>
              </w:rPr>
            </w:pPr>
          </w:p>
          <w:p w14:paraId="04DD0C1A" w14:textId="77777777" w:rsidR="0076074F" w:rsidRDefault="00000000">
            <w:pPr>
              <w:ind w:firstLine="283"/>
              <w:rPr>
                <w:rFonts w:ascii="PT Astra Serif" w:hAnsi="PT Astra Serif"/>
                <w:color w:val="000000"/>
              </w:rPr>
            </w:pPr>
            <w:r>
              <w:rPr>
                <w:rFonts w:ascii="PT Astra Serif" w:hAnsi="PT Astra Serif"/>
                <w:color w:val="000000"/>
              </w:rPr>
              <w:t>г. ________</w:t>
            </w:r>
          </w:p>
        </w:tc>
        <w:tc>
          <w:tcPr>
            <w:tcW w:w="4819" w:type="dxa"/>
          </w:tcPr>
          <w:p w14:paraId="2F2602EF" w14:textId="77777777" w:rsidR="0076074F" w:rsidRDefault="0076074F">
            <w:pPr>
              <w:rPr>
                <w:rFonts w:ascii="PT Astra Serif" w:hAnsi="PT Astra Serif"/>
                <w:color w:val="000000"/>
              </w:rPr>
            </w:pPr>
          </w:p>
        </w:tc>
        <w:tc>
          <w:tcPr>
            <w:tcW w:w="2494" w:type="dxa"/>
            <w:vAlign w:val="center"/>
            <w:hideMark/>
          </w:tcPr>
          <w:p w14:paraId="604B5B38" w14:textId="77777777" w:rsidR="0076074F" w:rsidRDefault="00000000">
            <w:pPr>
              <w:jc w:val="center"/>
              <w:rPr>
                <w:rFonts w:ascii="PT Astra Serif" w:hAnsi="PT Astra Serif"/>
                <w:color w:val="000000"/>
              </w:rPr>
            </w:pPr>
            <w:r>
              <w:rPr>
                <w:rFonts w:ascii="PT Astra Serif" w:hAnsi="PT Astra Serif"/>
                <w:color w:val="000000"/>
              </w:rPr>
              <w:t>от _________</w:t>
            </w:r>
          </w:p>
        </w:tc>
      </w:tr>
    </w:tbl>
    <w:p w14:paraId="4085FA21" w14:textId="77777777" w:rsidR="0076074F" w:rsidRDefault="0076074F">
      <w:pPr>
        <w:rPr>
          <w:rFonts w:ascii="PT Astra Serif" w:hAnsi="PT Astra Serif"/>
          <w:color w:val="000000"/>
        </w:rPr>
      </w:pPr>
    </w:p>
    <w:tbl>
      <w:tblPr>
        <w:tblW w:w="0" w:type="dxa"/>
        <w:tblLayout w:type="fixed"/>
        <w:tblCellMar>
          <w:top w:w="102" w:type="dxa"/>
          <w:left w:w="62" w:type="dxa"/>
          <w:bottom w:w="102" w:type="dxa"/>
          <w:right w:w="62" w:type="dxa"/>
        </w:tblCellMar>
        <w:tblLook w:val="04A0" w:firstRow="1" w:lastRow="0" w:firstColumn="1" w:lastColumn="0" w:noHBand="0" w:noVBand="1"/>
      </w:tblPr>
      <w:tblGrid>
        <w:gridCol w:w="624"/>
        <w:gridCol w:w="1706"/>
        <w:gridCol w:w="1701"/>
        <w:gridCol w:w="1843"/>
        <w:gridCol w:w="1843"/>
        <w:gridCol w:w="1984"/>
      </w:tblGrid>
      <w:tr w:rsidR="0076074F" w14:paraId="03F39F28" w14:textId="77777777">
        <w:tc>
          <w:tcPr>
            <w:tcW w:w="624" w:type="dxa"/>
            <w:tcBorders>
              <w:top w:val="single" w:sz="4" w:space="0" w:color="auto"/>
              <w:left w:val="single" w:sz="4" w:space="0" w:color="auto"/>
              <w:bottom w:val="single" w:sz="4" w:space="0" w:color="auto"/>
              <w:right w:val="single" w:sz="4" w:space="0" w:color="auto"/>
            </w:tcBorders>
            <w:hideMark/>
          </w:tcPr>
          <w:p w14:paraId="6ED9895F" w14:textId="77777777" w:rsidR="0076074F" w:rsidRDefault="00000000">
            <w:pPr>
              <w:jc w:val="center"/>
              <w:rPr>
                <w:rFonts w:ascii="PT Astra Serif" w:hAnsi="PT Astra Serif"/>
                <w:color w:val="000000"/>
              </w:rPr>
            </w:pPr>
            <w:r>
              <w:rPr>
                <w:rFonts w:ascii="PT Astra Serif" w:hAnsi="PT Astra Serif"/>
                <w:color w:val="000000"/>
              </w:rPr>
              <w:t>№ п/п</w:t>
            </w:r>
          </w:p>
        </w:tc>
        <w:tc>
          <w:tcPr>
            <w:tcW w:w="1706" w:type="dxa"/>
            <w:tcBorders>
              <w:top w:val="single" w:sz="4" w:space="0" w:color="auto"/>
              <w:left w:val="single" w:sz="4" w:space="0" w:color="auto"/>
              <w:bottom w:val="single" w:sz="4" w:space="0" w:color="auto"/>
              <w:right w:val="single" w:sz="4" w:space="0" w:color="auto"/>
            </w:tcBorders>
            <w:hideMark/>
          </w:tcPr>
          <w:p w14:paraId="2A77E2FF" w14:textId="77777777" w:rsidR="0076074F" w:rsidRDefault="00000000">
            <w:pPr>
              <w:jc w:val="center"/>
              <w:rPr>
                <w:rFonts w:ascii="PT Astra Serif" w:hAnsi="PT Astra Serif"/>
                <w:color w:val="000000"/>
              </w:rPr>
            </w:pPr>
            <w:r>
              <w:rPr>
                <w:rFonts w:ascii="PT Astra Serif" w:hAnsi="PT Astra Serif"/>
                <w:color w:val="000000"/>
              </w:rPr>
              <w:t>Наименование Товара</w:t>
            </w:r>
          </w:p>
        </w:tc>
        <w:tc>
          <w:tcPr>
            <w:tcW w:w="1701" w:type="dxa"/>
            <w:tcBorders>
              <w:top w:val="single" w:sz="4" w:space="0" w:color="auto"/>
              <w:left w:val="single" w:sz="4" w:space="0" w:color="auto"/>
              <w:bottom w:val="single" w:sz="4" w:space="0" w:color="auto"/>
              <w:right w:val="single" w:sz="4" w:space="0" w:color="auto"/>
            </w:tcBorders>
            <w:hideMark/>
          </w:tcPr>
          <w:p w14:paraId="544C1040" w14:textId="77777777" w:rsidR="0076074F" w:rsidRDefault="00000000">
            <w:pPr>
              <w:jc w:val="center"/>
              <w:rPr>
                <w:rFonts w:ascii="PT Astra Serif" w:hAnsi="PT Astra Serif"/>
                <w:color w:val="000000"/>
              </w:rPr>
            </w:pPr>
            <w:r>
              <w:rPr>
                <w:rFonts w:ascii="PT Astra Serif" w:hAnsi="PT Astra Serif"/>
                <w:color w:val="000000"/>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14:paraId="05184943" w14:textId="77777777" w:rsidR="0076074F" w:rsidRDefault="00000000">
            <w:pPr>
              <w:jc w:val="center"/>
              <w:rPr>
                <w:rFonts w:ascii="PT Astra Serif" w:hAnsi="PT Astra Serif"/>
                <w:color w:val="000000"/>
              </w:rPr>
            </w:pPr>
            <w:r>
              <w:rPr>
                <w:rFonts w:ascii="PT Astra Serif" w:hAnsi="PT Astra Serif"/>
                <w:color w:val="000000"/>
              </w:rPr>
              <w:t>Количество в единицах измерения</w:t>
            </w:r>
          </w:p>
        </w:tc>
        <w:tc>
          <w:tcPr>
            <w:tcW w:w="1843" w:type="dxa"/>
            <w:tcBorders>
              <w:top w:val="single" w:sz="4" w:space="0" w:color="auto"/>
              <w:left w:val="single" w:sz="4" w:space="0" w:color="auto"/>
              <w:bottom w:val="single" w:sz="4" w:space="0" w:color="auto"/>
              <w:right w:val="single" w:sz="4" w:space="0" w:color="auto"/>
            </w:tcBorders>
            <w:hideMark/>
          </w:tcPr>
          <w:p w14:paraId="0FBF32EF" w14:textId="77777777" w:rsidR="0076074F" w:rsidRDefault="00000000">
            <w:pPr>
              <w:jc w:val="center"/>
              <w:rPr>
                <w:rFonts w:ascii="PT Astra Serif" w:hAnsi="PT Astra Serif"/>
                <w:color w:val="000000"/>
              </w:rPr>
            </w:pPr>
            <w:r>
              <w:rPr>
                <w:rFonts w:ascii="PT Astra Serif" w:hAnsi="PT Astra Serif"/>
                <w:color w:val="000000"/>
              </w:rPr>
              <w:t>Цена за единицу измерения, руб. (включая НДС) (если облагается НДС)</w:t>
            </w:r>
          </w:p>
        </w:tc>
        <w:tc>
          <w:tcPr>
            <w:tcW w:w="1984" w:type="dxa"/>
            <w:tcBorders>
              <w:top w:val="single" w:sz="4" w:space="0" w:color="auto"/>
              <w:left w:val="single" w:sz="4" w:space="0" w:color="auto"/>
              <w:bottom w:val="single" w:sz="4" w:space="0" w:color="auto"/>
              <w:right w:val="single" w:sz="4" w:space="0" w:color="auto"/>
            </w:tcBorders>
            <w:hideMark/>
          </w:tcPr>
          <w:p w14:paraId="3511B904" w14:textId="77777777" w:rsidR="0076074F" w:rsidRDefault="00000000">
            <w:pPr>
              <w:jc w:val="center"/>
              <w:rPr>
                <w:rFonts w:ascii="PT Astra Serif" w:hAnsi="PT Astra Serif"/>
                <w:color w:val="000000"/>
              </w:rPr>
            </w:pPr>
            <w:r>
              <w:rPr>
                <w:rFonts w:ascii="PT Astra Serif" w:hAnsi="PT Astra Serif"/>
                <w:color w:val="000000"/>
              </w:rPr>
              <w:t>Стоимость, руб. (включая НДС) (если облагается НДС)</w:t>
            </w:r>
          </w:p>
        </w:tc>
      </w:tr>
      <w:tr w:rsidR="0076074F" w14:paraId="2F2D01B4" w14:textId="77777777">
        <w:trPr>
          <w:trHeight w:val="231"/>
        </w:trPr>
        <w:tc>
          <w:tcPr>
            <w:tcW w:w="624" w:type="dxa"/>
            <w:tcBorders>
              <w:top w:val="single" w:sz="4" w:space="0" w:color="auto"/>
              <w:left w:val="single" w:sz="4" w:space="0" w:color="auto"/>
              <w:bottom w:val="single" w:sz="4" w:space="0" w:color="auto"/>
              <w:right w:val="single" w:sz="4" w:space="0" w:color="auto"/>
            </w:tcBorders>
            <w:hideMark/>
          </w:tcPr>
          <w:p w14:paraId="342D66B2" w14:textId="77777777" w:rsidR="0076074F" w:rsidRDefault="00000000">
            <w:pPr>
              <w:jc w:val="center"/>
              <w:rPr>
                <w:rFonts w:ascii="PT Astra Serif" w:hAnsi="PT Astra Serif"/>
                <w:color w:val="000000"/>
              </w:rPr>
            </w:pPr>
            <w:r>
              <w:rPr>
                <w:rFonts w:ascii="PT Astra Serif" w:hAnsi="PT Astra Serif"/>
                <w:color w:val="000000"/>
              </w:rPr>
              <w:t>1</w:t>
            </w:r>
          </w:p>
        </w:tc>
        <w:tc>
          <w:tcPr>
            <w:tcW w:w="1706" w:type="dxa"/>
            <w:tcBorders>
              <w:top w:val="single" w:sz="4" w:space="0" w:color="auto"/>
              <w:left w:val="single" w:sz="4" w:space="0" w:color="auto"/>
              <w:bottom w:val="single" w:sz="4" w:space="0" w:color="auto"/>
              <w:right w:val="single" w:sz="4" w:space="0" w:color="auto"/>
            </w:tcBorders>
            <w:hideMark/>
          </w:tcPr>
          <w:p w14:paraId="4CC99819" w14:textId="77777777" w:rsidR="0076074F" w:rsidRDefault="00000000">
            <w:pPr>
              <w:jc w:val="center"/>
              <w:rPr>
                <w:rFonts w:ascii="PT Astra Serif" w:hAnsi="PT Astra Serif"/>
                <w:color w:val="000000"/>
              </w:rPr>
            </w:pPr>
            <w:r>
              <w:rPr>
                <w:rFonts w:ascii="PT Astra Serif" w:hAnsi="PT Astra Serif"/>
                <w:color w:val="000000"/>
              </w:rPr>
              <w:t>2</w:t>
            </w:r>
          </w:p>
        </w:tc>
        <w:tc>
          <w:tcPr>
            <w:tcW w:w="1701" w:type="dxa"/>
            <w:tcBorders>
              <w:top w:val="single" w:sz="4" w:space="0" w:color="auto"/>
              <w:left w:val="single" w:sz="4" w:space="0" w:color="auto"/>
              <w:bottom w:val="single" w:sz="4" w:space="0" w:color="auto"/>
              <w:right w:val="single" w:sz="4" w:space="0" w:color="auto"/>
            </w:tcBorders>
            <w:hideMark/>
          </w:tcPr>
          <w:p w14:paraId="6CDCE453" w14:textId="77777777" w:rsidR="0076074F" w:rsidRDefault="00000000">
            <w:pPr>
              <w:jc w:val="center"/>
              <w:rPr>
                <w:rFonts w:ascii="PT Astra Serif" w:hAnsi="PT Astra Serif"/>
                <w:color w:val="000000"/>
              </w:rPr>
            </w:pPr>
            <w:r>
              <w:rPr>
                <w:rFonts w:ascii="PT Astra Serif" w:hAnsi="PT Astra Serif"/>
                <w:color w:val="000000"/>
              </w:rPr>
              <w:t>3</w:t>
            </w:r>
          </w:p>
        </w:tc>
        <w:tc>
          <w:tcPr>
            <w:tcW w:w="1843" w:type="dxa"/>
            <w:tcBorders>
              <w:top w:val="single" w:sz="4" w:space="0" w:color="auto"/>
              <w:left w:val="single" w:sz="4" w:space="0" w:color="auto"/>
              <w:bottom w:val="single" w:sz="4" w:space="0" w:color="auto"/>
              <w:right w:val="single" w:sz="4" w:space="0" w:color="auto"/>
            </w:tcBorders>
            <w:hideMark/>
          </w:tcPr>
          <w:p w14:paraId="71303DE8" w14:textId="77777777" w:rsidR="0076074F" w:rsidRDefault="00000000">
            <w:pPr>
              <w:jc w:val="center"/>
              <w:rPr>
                <w:rFonts w:ascii="PT Astra Serif" w:hAnsi="PT Astra Serif"/>
                <w:color w:val="000000"/>
              </w:rPr>
            </w:pPr>
            <w:r>
              <w:rPr>
                <w:rFonts w:ascii="PT Astra Serif" w:hAnsi="PT Astra Serif"/>
                <w:color w:val="000000"/>
              </w:rPr>
              <w:t>4</w:t>
            </w:r>
          </w:p>
        </w:tc>
        <w:tc>
          <w:tcPr>
            <w:tcW w:w="1843" w:type="dxa"/>
            <w:tcBorders>
              <w:top w:val="single" w:sz="4" w:space="0" w:color="auto"/>
              <w:left w:val="single" w:sz="4" w:space="0" w:color="auto"/>
              <w:bottom w:val="single" w:sz="4" w:space="0" w:color="auto"/>
              <w:right w:val="single" w:sz="4" w:space="0" w:color="auto"/>
            </w:tcBorders>
            <w:hideMark/>
          </w:tcPr>
          <w:p w14:paraId="62C3F3ED" w14:textId="77777777" w:rsidR="0076074F" w:rsidRDefault="00000000">
            <w:pPr>
              <w:jc w:val="center"/>
              <w:rPr>
                <w:rFonts w:ascii="PT Astra Serif" w:hAnsi="PT Astra Serif"/>
                <w:color w:val="000000"/>
              </w:rPr>
            </w:pPr>
            <w:r>
              <w:rPr>
                <w:rFonts w:ascii="PT Astra Serif" w:hAnsi="PT Astra Serif"/>
                <w:color w:val="000000"/>
              </w:rPr>
              <w:t>5</w:t>
            </w:r>
          </w:p>
        </w:tc>
        <w:tc>
          <w:tcPr>
            <w:tcW w:w="1984" w:type="dxa"/>
            <w:tcBorders>
              <w:top w:val="single" w:sz="4" w:space="0" w:color="auto"/>
              <w:left w:val="single" w:sz="4" w:space="0" w:color="auto"/>
              <w:bottom w:val="single" w:sz="4" w:space="0" w:color="auto"/>
              <w:right w:val="single" w:sz="4" w:space="0" w:color="auto"/>
            </w:tcBorders>
            <w:hideMark/>
          </w:tcPr>
          <w:p w14:paraId="1271B4AD" w14:textId="77777777" w:rsidR="0076074F" w:rsidRDefault="00000000">
            <w:pPr>
              <w:jc w:val="center"/>
              <w:rPr>
                <w:rFonts w:ascii="PT Astra Serif" w:hAnsi="PT Astra Serif"/>
                <w:color w:val="000000"/>
              </w:rPr>
            </w:pPr>
            <w:r>
              <w:rPr>
                <w:rFonts w:ascii="PT Astra Serif" w:hAnsi="PT Astra Serif"/>
                <w:color w:val="000000"/>
              </w:rPr>
              <w:t>6</w:t>
            </w:r>
          </w:p>
        </w:tc>
      </w:tr>
      <w:tr w:rsidR="0076074F" w14:paraId="3821036D" w14:textId="77777777">
        <w:tc>
          <w:tcPr>
            <w:tcW w:w="624" w:type="dxa"/>
            <w:tcBorders>
              <w:top w:val="single" w:sz="4" w:space="0" w:color="auto"/>
              <w:left w:val="single" w:sz="4" w:space="0" w:color="auto"/>
              <w:bottom w:val="single" w:sz="4" w:space="0" w:color="auto"/>
              <w:right w:val="single" w:sz="4" w:space="0" w:color="auto"/>
            </w:tcBorders>
            <w:hideMark/>
          </w:tcPr>
          <w:p w14:paraId="6CA71A59" w14:textId="77777777" w:rsidR="0076074F" w:rsidRDefault="00000000">
            <w:pPr>
              <w:jc w:val="center"/>
              <w:rPr>
                <w:rFonts w:ascii="PT Astra Serif" w:hAnsi="PT Astra Serif"/>
                <w:color w:val="000000"/>
              </w:rPr>
            </w:pPr>
            <w:r>
              <w:rPr>
                <w:rFonts w:ascii="PT Astra Serif" w:hAnsi="PT Astra Serif"/>
                <w:color w:val="000000"/>
              </w:rPr>
              <w:t>1.</w:t>
            </w:r>
          </w:p>
        </w:tc>
        <w:tc>
          <w:tcPr>
            <w:tcW w:w="1706" w:type="dxa"/>
            <w:tcBorders>
              <w:top w:val="single" w:sz="4" w:space="0" w:color="auto"/>
              <w:left w:val="single" w:sz="4" w:space="0" w:color="auto"/>
              <w:bottom w:val="single" w:sz="4" w:space="0" w:color="auto"/>
              <w:right w:val="single" w:sz="4" w:space="0" w:color="auto"/>
            </w:tcBorders>
          </w:tcPr>
          <w:p w14:paraId="61AABEDE" w14:textId="77777777" w:rsidR="0076074F" w:rsidRDefault="0076074F">
            <w:pPr>
              <w:rPr>
                <w:rFonts w:ascii="PT Astra Serif" w:hAnsi="PT Astra Serif"/>
                <w:color w:val="000000"/>
              </w:rPr>
            </w:pPr>
          </w:p>
        </w:tc>
        <w:tc>
          <w:tcPr>
            <w:tcW w:w="1701" w:type="dxa"/>
            <w:tcBorders>
              <w:top w:val="single" w:sz="4" w:space="0" w:color="auto"/>
              <w:left w:val="single" w:sz="4" w:space="0" w:color="auto"/>
              <w:bottom w:val="single" w:sz="4" w:space="0" w:color="auto"/>
              <w:right w:val="single" w:sz="4" w:space="0" w:color="auto"/>
            </w:tcBorders>
          </w:tcPr>
          <w:p w14:paraId="6E693246" w14:textId="77777777" w:rsidR="0076074F" w:rsidRDefault="0076074F">
            <w:pPr>
              <w:rPr>
                <w:rFonts w:ascii="PT Astra Serif" w:hAnsi="PT Astra Serif"/>
                <w:color w:val="000000"/>
              </w:rPr>
            </w:pPr>
          </w:p>
        </w:tc>
        <w:tc>
          <w:tcPr>
            <w:tcW w:w="1843" w:type="dxa"/>
            <w:tcBorders>
              <w:top w:val="single" w:sz="4" w:space="0" w:color="auto"/>
              <w:left w:val="single" w:sz="4" w:space="0" w:color="auto"/>
              <w:bottom w:val="single" w:sz="4" w:space="0" w:color="auto"/>
              <w:right w:val="single" w:sz="4" w:space="0" w:color="auto"/>
            </w:tcBorders>
          </w:tcPr>
          <w:p w14:paraId="54BA8949" w14:textId="77777777" w:rsidR="0076074F" w:rsidRDefault="0076074F">
            <w:pPr>
              <w:rPr>
                <w:rFonts w:ascii="PT Astra Serif" w:hAnsi="PT Astra Serif"/>
                <w:color w:val="000000"/>
              </w:rPr>
            </w:pPr>
          </w:p>
        </w:tc>
        <w:tc>
          <w:tcPr>
            <w:tcW w:w="1843" w:type="dxa"/>
            <w:tcBorders>
              <w:top w:val="single" w:sz="4" w:space="0" w:color="auto"/>
              <w:left w:val="single" w:sz="4" w:space="0" w:color="auto"/>
              <w:bottom w:val="single" w:sz="4" w:space="0" w:color="auto"/>
              <w:right w:val="single" w:sz="4" w:space="0" w:color="auto"/>
            </w:tcBorders>
          </w:tcPr>
          <w:p w14:paraId="1331980E" w14:textId="77777777" w:rsidR="0076074F" w:rsidRDefault="0076074F">
            <w:pPr>
              <w:rPr>
                <w:rFonts w:ascii="PT Astra Serif" w:hAnsi="PT Astra Serif"/>
                <w:color w:val="000000"/>
              </w:rPr>
            </w:pPr>
          </w:p>
        </w:tc>
        <w:tc>
          <w:tcPr>
            <w:tcW w:w="1984" w:type="dxa"/>
            <w:tcBorders>
              <w:top w:val="single" w:sz="4" w:space="0" w:color="auto"/>
              <w:left w:val="single" w:sz="4" w:space="0" w:color="auto"/>
              <w:bottom w:val="single" w:sz="4" w:space="0" w:color="auto"/>
              <w:right w:val="single" w:sz="4" w:space="0" w:color="auto"/>
            </w:tcBorders>
          </w:tcPr>
          <w:p w14:paraId="70A2FF17" w14:textId="77777777" w:rsidR="0076074F" w:rsidRDefault="0076074F">
            <w:pPr>
              <w:rPr>
                <w:rFonts w:ascii="PT Astra Serif" w:hAnsi="PT Astra Serif"/>
                <w:color w:val="000000"/>
              </w:rPr>
            </w:pPr>
          </w:p>
        </w:tc>
      </w:tr>
    </w:tbl>
    <w:p w14:paraId="658D3FFE" w14:textId="77777777" w:rsidR="0076074F" w:rsidRDefault="0076074F">
      <w:pPr>
        <w:rPr>
          <w:rFonts w:ascii="PT Astra Serif" w:hAnsi="PT Astra Serif"/>
          <w:color w:val="000000"/>
        </w:rPr>
      </w:pPr>
    </w:p>
    <w:p w14:paraId="76DCD37A" w14:textId="77777777" w:rsidR="0076074F" w:rsidRDefault="0076074F">
      <w:pPr>
        <w:jc w:val="both"/>
        <w:rPr>
          <w:rFonts w:ascii="PT Astra Serif" w:hAnsi="PT Astra Serif"/>
          <w:color w:val="000000"/>
        </w:rPr>
      </w:pPr>
    </w:p>
    <w:tbl>
      <w:tblPr>
        <w:tblW w:w="9854" w:type="dxa"/>
        <w:tblLook w:val="04A0" w:firstRow="1" w:lastRow="0" w:firstColumn="1" w:lastColumn="0" w:noHBand="0" w:noVBand="1"/>
      </w:tblPr>
      <w:tblGrid>
        <w:gridCol w:w="4927"/>
        <w:gridCol w:w="4927"/>
      </w:tblGrid>
      <w:tr w:rsidR="0076074F" w14:paraId="2BFC6646" w14:textId="77777777">
        <w:tc>
          <w:tcPr>
            <w:tcW w:w="4927" w:type="dxa"/>
            <w:hideMark/>
          </w:tcPr>
          <w:p w14:paraId="10A9F838" w14:textId="77777777" w:rsidR="0076074F" w:rsidRDefault="00000000">
            <w:pPr>
              <w:jc w:val="both"/>
              <w:rPr>
                <w:rFonts w:ascii="PT Astra Serif" w:hAnsi="PT Astra Serif"/>
                <w:color w:val="000000"/>
              </w:rPr>
            </w:pPr>
            <w:r>
              <w:rPr>
                <w:rFonts w:ascii="PT Astra Serif" w:hAnsi="PT Astra Serif"/>
                <w:color w:val="000000"/>
              </w:rPr>
              <w:t>Заказчик</w:t>
            </w:r>
          </w:p>
        </w:tc>
        <w:tc>
          <w:tcPr>
            <w:tcW w:w="4927" w:type="dxa"/>
            <w:hideMark/>
          </w:tcPr>
          <w:p w14:paraId="63A42A6C" w14:textId="77777777" w:rsidR="0076074F" w:rsidRDefault="00000000">
            <w:pPr>
              <w:jc w:val="both"/>
              <w:rPr>
                <w:rFonts w:ascii="PT Astra Serif" w:hAnsi="PT Astra Serif"/>
                <w:color w:val="000000"/>
              </w:rPr>
            </w:pPr>
            <w:r>
              <w:rPr>
                <w:rFonts w:ascii="PT Astra Serif" w:hAnsi="PT Astra Serif"/>
                <w:color w:val="000000"/>
              </w:rPr>
              <w:t>Поставщик</w:t>
            </w:r>
          </w:p>
        </w:tc>
      </w:tr>
      <w:tr w:rsidR="0076074F" w14:paraId="3EA04493" w14:textId="77777777">
        <w:trPr>
          <w:trHeight w:val="275"/>
        </w:trPr>
        <w:tc>
          <w:tcPr>
            <w:tcW w:w="4927" w:type="dxa"/>
            <w:hideMark/>
          </w:tcPr>
          <w:p w14:paraId="0CEC5AA2" w14:textId="77777777" w:rsidR="0076074F" w:rsidRDefault="00000000">
            <w:pPr>
              <w:jc w:val="both"/>
              <w:rPr>
                <w:rFonts w:ascii="PT Astra Serif" w:hAnsi="PT Astra Serif"/>
                <w:color w:val="000000"/>
              </w:rPr>
            </w:pPr>
            <w:r>
              <w:rPr>
                <w:rFonts w:ascii="PT Astra Serif" w:hAnsi="PT Astra Serif"/>
                <w:color w:val="000000"/>
              </w:rPr>
              <w:t>_____________/ _______________/</w:t>
            </w:r>
          </w:p>
        </w:tc>
        <w:tc>
          <w:tcPr>
            <w:tcW w:w="4927" w:type="dxa"/>
            <w:hideMark/>
          </w:tcPr>
          <w:p w14:paraId="625DAC1A" w14:textId="77777777" w:rsidR="0076074F" w:rsidRDefault="00000000">
            <w:pPr>
              <w:jc w:val="both"/>
              <w:rPr>
                <w:rFonts w:ascii="PT Astra Serif" w:hAnsi="PT Astra Serif"/>
                <w:color w:val="000000"/>
              </w:rPr>
            </w:pPr>
            <w:r>
              <w:rPr>
                <w:rFonts w:ascii="PT Astra Serif" w:hAnsi="PT Astra Serif"/>
                <w:color w:val="000000"/>
              </w:rPr>
              <w:t>_______________/__________/</w:t>
            </w:r>
          </w:p>
        </w:tc>
      </w:tr>
    </w:tbl>
    <w:p w14:paraId="2573A128" w14:textId="77777777" w:rsidR="0076074F" w:rsidRDefault="0076074F">
      <w:pPr>
        <w:jc w:val="both"/>
        <w:rPr>
          <w:rFonts w:ascii="PT Astra Serif" w:hAnsi="PT Astra Serif"/>
          <w:color w:val="000000"/>
        </w:rPr>
      </w:pPr>
    </w:p>
    <w:p w14:paraId="5FFA48A1" w14:textId="77777777" w:rsidR="0076074F" w:rsidRDefault="0076074F">
      <w:pPr>
        <w:jc w:val="both"/>
        <w:rPr>
          <w:rFonts w:ascii="PT Astra Serif" w:hAnsi="PT Astra Serif"/>
          <w:color w:val="000000"/>
        </w:rPr>
      </w:pPr>
    </w:p>
    <w:p w14:paraId="1FC1452C" w14:textId="77777777" w:rsidR="0076074F" w:rsidRDefault="0076074F">
      <w:pPr>
        <w:rPr>
          <w:rFonts w:ascii="PT Astra Serif" w:hAnsi="PT Astra Serif"/>
          <w:color w:val="000000"/>
        </w:rPr>
        <w:sectPr w:rsidR="0076074F">
          <w:pgSz w:w="11906" w:h="16838"/>
          <w:pgMar w:top="1134" w:right="567" w:bottom="1134" w:left="1701" w:header="0" w:footer="709" w:gutter="0"/>
          <w:cols w:space="720"/>
        </w:sectPr>
      </w:pPr>
    </w:p>
    <w:p w14:paraId="5487660D" w14:textId="77777777" w:rsidR="0076074F" w:rsidRDefault="0076074F">
      <w:pPr>
        <w:jc w:val="both"/>
        <w:rPr>
          <w:rFonts w:ascii="PT Astra Serif" w:hAnsi="PT Astra Serif"/>
          <w:color w:val="000000"/>
        </w:rPr>
      </w:pPr>
    </w:p>
    <w:p w14:paraId="6962DBFC" w14:textId="77777777" w:rsidR="0076074F" w:rsidRDefault="0076074F">
      <w:pPr>
        <w:jc w:val="both"/>
        <w:rPr>
          <w:rFonts w:ascii="PT Astra Serif" w:hAnsi="PT Astra Serif"/>
          <w:color w:val="000000"/>
        </w:rPr>
      </w:pPr>
    </w:p>
    <w:p w14:paraId="109E3588" w14:textId="77777777" w:rsidR="0076074F" w:rsidRDefault="0076074F">
      <w:pPr>
        <w:jc w:val="both"/>
        <w:rPr>
          <w:rFonts w:ascii="PT Astra Serif" w:hAnsi="PT Astra Serif"/>
          <w:color w:val="000000"/>
        </w:rPr>
      </w:pPr>
    </w:p>
    <w:p w14:paraId="207853DC" w14:textId="77777777" w:rsidR="0076074F" w:rsidRDefault="0076074F">
      <w:pPr>
        <w:jc w:val="both"/>
        <w:rPr>
          <w:rFonts w:ascii="PT Astra Serif" w:hAnsi="PT Astra Serif"/>
          <w:color w:val="000000"/>
        </w:rPr>
      </w:pPr>
    </w:p>
    <w:sectPr w:rsidR="0076074F">
      <w:pgSz w:w="11906" w:h="16838"/>
      <w:pgMar w:top="1134" w:right="567" w:bottom="1134" w:left="1701"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627C4" w14:textId="77777777" w:rsidR="000203A5" w:rsidRDefault="000203A5" w:rsidP="0089562B">
      <w:r>
        <w:separator/>
      </w:r>
    </w:p>
  </w:endnote>
  <w:endnote w:type="continuationSeparator" w:id="0">
    <w:p w14:paraId="32CB7FDC" w14:textId="77777777" w:rsidR="000203A5" w:rsidRDefault="000203A5" w:rsidP="0089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A75E" w14:textId="77777777" w:rsidR="0076074F" w:rsidRDefault="0076074F">
    <w:pPr>
      <w:pStyle w:val="1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0180" w14:textId="77777777" w:rsidR="0076074F" w:rsidRDefault="0076074F">
    <w:pPr>
      <w:pStyle w:val="18"/>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B50" w14:textId="77777777" w:rsidR="0076074F" w:rsidRDefault="0076074F">
    <w:pPr>
      <w:pStyle w:val="1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5F76C" w14:textId="77777777" w:rsidR="000203A5" w:rsidRDefault="000203A5" w:rsidP="0089562B">
      <w:r>
        <w:separator/>
      </w:r>
    </w:p>
  </w:footnote>
  <w:footnote w:type="continuationSeparator" w:id="0">
    <w:p w14:paraId="042250B0" w14:textId="77777777" w:rsidR="000203A5" w:rsidRDefault="000203A5" w:rsidP="00895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33C703"/>
    <w:multiLevelType w:val="multilevel"/>
    <w:tmpl w:val="4F98F728"/>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81B9D4F6"/>
    <w:multiLevelType w:val="multilevel"/>
    <w:tmpl w:val="A4A848F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 w15:restartNumberingAfterBreak="0">
    <w:nsid w:val="8750E9FF"/>
    <w:multiLevelType w:val="multilevel"/>
    <w:tmpl w:val="BC164544"/>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 w15:restartNumberingAfterBreak="0">
    <w:nsid w:val="8A8C1DBC"/>
    <w:multiLevelType w:val="multilevel"/>
    <w:tmpl w:val="D1B6F37A"/>
    <w:lvl w:ilvl="0">
      <w:start w:val="10"/>
      <w:numFmt w:val="decimal"/>
      <w:lvlText w:val="%1."/>
      <w:lvlJc w:val="left"/>
      <w:pPr>
        <w:ind w:left="851" w:hanging="851"/>
      </w:pPr>
      <w:rPr>
        <w:sz w:val="24"/>
      </w:r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 w15:restartNumberingAfterBreak="0">
    <w:nsid w:val="8B87365E"/>
    <w:multiLevelType w:val="multilevel"/>
    <w:tmpl w:val="5AEC6396"/>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15:restartNumberingAfterBreak="0">
    <w:nsid w:val="8C9604FA"/>
    <w:multiLevelType w:val="multilevel"/>
    <w:tmpl w:val="82C89A5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15:restartNumberingAfterBreak="0">
    <w:nsid w:val="8CF6074E"/>
    <w:multiLevelType w:val="multilevel"/>
    <w:tmpl w:val="9A4AB06E"/>
    <w:name w:val="l1"/>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15:restartNumberingAfterBreak="0">
    <w:nsid w:val="8D29D79F"/>
    <w:multiLevelType w:val="multilevel"/>
    <w:tmpl w:val="CC906E4A"/>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900FA703"/>
    <w:multiLevelType w:val="hybridMultilevel"/>
    <w:tmpl w:val="3716C096"/>
    <w:lvl w:ilvl="0" w:tplc="E75E7F8C">
      <w:start w:val="1"/>
      <w:numFmt w:val="bullet"/>
      <w:lvlText w:val="·"/>
      <w:lvlJc w:val="left"/>
      <w:pPr>
        <w:ind w:left="720" w:hanging="360"/>
      </w:pPr>
      <w:rPr>
        <w:rFonts w:ascii="Symbol" w:hAnsi="Symbol"/>
      </w:rPr>
    </w:lvl>
    <w:lvl w:ilvl="1" w:tplc="881AB99C">
      <w:start w:val="1"/>
      <w:numFmt w:val="bullet"/>
      <w:lvlText w:val="o"/>
      <w:lvlJc w:val="left"/>
      <w:pPr>
        <w:ind w:left="1440" w:hanging="360"/>
      </w:pPr>
      <w:rPr>
        <w:rFonts w:ascii="Courier New" w:hAnsi="Courier New"/>
      </w:rPr>
    </w:lvl>
    <w:lvl w:ilvl="2" w:tplc="46D022B4">
      <w:start w:val="1"/>
      <w:numFmt w:val="bullet"/>
      <w:lvlText w:val="§"/>
      <w:lvlJc w:val="left"/>
      <w:pPr>
        <w:ind w:left="2160" w:hanging="180"/>
      </w:pPr>
      <w:rPr>
        <w:rFonts w:ascii="Wingdings" w:hAnsi="Wingdings"/>
      </w:rPr>
    </w:lvl>
    <w:lvl w:ilvl="3" w:tplc="A0160B9A">
      <w:start w:val="1"/>
      <w:numFmt w:val="bullet"/>
      <w:lvlText w:val="·"/>
      <w:lvlJc w:val="left"/>
      <w:pPr>
        <w:ind w:left="2880" w:hanging="360"/>
      </w:pPr>
      <w:rPr>
        <w:rFonts w:ascii="Symbol" w:hAnsi="Symbol"/>
      </w:rPr>
    </w:lvl>
    <w:lvl w:ilvl="4" w:tplc="7BC0D38A">
      <w:start w:val="1"/>
      <w:numFmt w:val="bullet"/>
      <w:lvlText w:val="o"/>
      <w:lvlJc w:val="left"/>
      <w:pPr>
        <w:ind w:left="3600" w:hanging="360"/>
      </w:pPr>
      <w:rPr>
        <w:rFonts w:ascii="Courier New" w:hAnsi="Courier New"/>
      </w:rPr>
    </w:lvl>
    <w:lvl w:ilvl="5" w:tplc="108E9ACA">
      <w:start w:val="1"/>
      <w:numFmt w:val="bullet"/>
      <w:lvlText w:val="§"/>
      <w:lvlJc w:val="left"/>
      <w:pPr>
        <w:ind w:left="4320" w:hanging="180"/>
      </w:pPr>
      <w:rPr>
        <w:rFonts w:ascii="Wingdings" w:hAnsi="Wingdings"/>
      </w:rPr>
    </w:lvl>
    <w:lvl w:ilvl="6" w:tplc="CEC63A8E">
      <w:start w:val="1"/>
      <w:numFmt w:val="bullet"/>
      <w:lvlText w:val="·"/>
      <w:lvlJc w:val="left"/>
      <w:pPr>
        <w:ind w:left="5040" w:hanging="360"/>
      </w:pPr>
      <w:rPr>
        <w:rFonts w:ascii="Symbol" w:hAnsi="Symbol"/>
      </w:rPr>
    </w:lvl>
    <w:lvl w:ilvl="7" w:tplc="E49A8770">
      <w:start w:val="1"/>
      <w:numFmt w:val="bullet"/>
      <w:lvlText w:val="o"/>
      <w:lvlJc w:val="left"/>
      <w:pPr>
        <w:ind w:left="5760" w:hanging="360"/>
      </w:pPr>
      <w:rPr>
        <w:rFonts w:ascii="Courier New" w:hAnsi="Courier New"/>
      </w:rPr>
    </w:lvl>
    <w:lvl w:ilvl="8" w:tplc="751AF492">
      <w:start w:val="1"/>
      <w:numFmt w:val="bullet"/>
      <w:lvlText w:val="§"/>
      <w:lvlJc w:val="left"/>
      <w:pPr>
        <w:ind w:left="6480" w:hanging="180"/>
      </w:pPr>
      <w:rPr>
        <w:rFonts w:ascii="Wingdings" w:hAnsi="Wingdings"/>
      </w:rPr>
    </w:lvl>
  </w:abstractNum>
  <w:abstractNum w:abstractNumId="9" w15:restartNumberingAfterBreak="0">
    <w:nsid w:val="966ACA10"/>
    <w:multiLevelType w:val="multilevel"/>
    <w:tmpl w:val="DC565AA2"/>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9A5B3BD9"/>
    <w:multiLevelType w:val="multilevel"/>
    <w:tmpl w:val="3E2EB8C8"/>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1" w15:restartNumberingAfterBreak="0">
    <w:nsid w:val="9E581008"/>
    <w:multiLevelType w:val="multilevel"/>
    <w:tmpl w:val="BCDCD23C"/>
    <w:name w:val="l0"/>
    <w:lvl w:ilvl="0">
      <w:start w:val="10"/>
      <w:numFmt w:val="decimal"/>
      <w:lvlText w:val="%1."/>
      <w:lvlJc w:val="left"/>
      <w:pPr>
        <w:ind w:left="851" w:hanging="851"/>
      </w:pPr>
      <w:rPr>
        <w:sz w:val="24"/>
      </w:rPr>
    </w:lvl>
    <w:lvl w:ilvl="1">
      <w:start w:val="1"/>
      <w:numFmt w:val="decimal"/>
      <w:lvlText w:val="%1.%2."/>
      <w:lvlJc w:val="left"/>
      <w:pPr>
        <w:ind w:left="851" w:hanging="851"/>
      </w:pPr>
      <w:rPr>
        <w:caps w:val="0"/>
        <w:smallCaps w:val="0"/>
        <w:vanish w:val="0"/>
        <w:spacing w:val="0"/>
        <w:position w:val="0"/>
        <w:sz w:val="24"/>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2" w15:restartNumberingAfterBreak="0">
    <w:nsid w:val="9F83BD68"/>
    <w:multiLevelType w:val="multilevel"/>
    <w:tmpl w:val="AFCA7CA4"/>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A91711CC"/>
    <w:multiLevelType w:val="multilevel"/>
    <w:tmpl w:val="94A8843C"/>
    <w:lvl w:ilvl="0">
      <w:start w:val="6"/>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4" w15:restartNumberingAfterBreak="0">
    <w:nsid w:val="ADA66D91"/>
    <w:multiLevelType w:val="multilevel"/>
    <w:tmpl w:val="1554847A"/>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5" w15:restartNumberingAfterBreak="0">
    <w:nsid w:val="AEE17C60"/>
    <w:multiLevelType w:val="multilevel"/>
    <w:tmpl w:val="CC8C8C76"/>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6" w15:restartNumberingAfterBreak="0">
    <w:nsid w:val="AF20596D"/>
    <w:multiLevelType w:val="multilevel"/>
    <w:tmpl w:val="65EEFBC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B43917B8"/>
    <w:multiLevelType w:val="multilevel"/>
    <w:tmpl w:val="F252C3DE"/>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8" w15:restartNumberingAfterBreak="0">
    <w:nsid w:val="B46C9D7F"/>
    <w:multiLevelType w:val="multilevel"/>
    <w:tmpl w:val="EA80C78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9" w15:restartNumberingAfterBreak="0">
    <w:nsid w:val="BA5C657B"/>
    <w:multiLevelType w:val="hybridMultilevel"/>
    <w:tmpl w:val="DEDAFC9A"/>
    <w:lvl w:ilvl="0" w:tplc="33DAB974">
      <w:start w:val="1"/>
      <w:numFmt w:val="decimal"/>
      <w:lvlText w:val="%1."/>
      <w:lvlJc w:val="left"/>
      <w:pPr>
        <w:ind w:left="720" w:hanging="360"/>
      </w:pPr>
    </w:lvl>
    <w:lvl w:ilvl="1" w:tplc="2E085C16">
      <w:start w:val="1"/>
      <w:numFmt w:val="lowerLetter"/>
      <w:lvlText w:val="%2."/>
      <w:lvlJc w:val="left"/>
      <w:pPr>
        <w:ind w:left="1440" w:hanging="360"/>
      </w:pPr>
    </w:lvl>
    <w:lvl w:ilvl="2" w:tplc="150E2270">
      <w:start w:val="1"/>
      <w:numFmt w:val="lowerRoman"/>
      <w:lvlText w:val="%3."/>
      <w:lvlJc w:val="right"/>
      <w:pPr>
        <w:ind w:left="2160" w:hanging="180"/>
      </w:pPr>
    </w:lvl>
    <w:lvl w:ilvl="3" w:tplc="713ED754">
      <w:start w:val="1"/>
      <w:numFmt w:val="decimal"/>
      <w:lvlText w:val="%4."/>
      <w:lvlJc w:val="left"/>
      <w:pPr>
        <w:ind w:left="2880" w:hanging="360"/>
      </w:pPr>
    </w:lvl>
    <w:lvl w:ilvl="4" w:tplc="6B24BC7C">
      <w:start w:val="1"/>
      <w:numFmt w:val="lowerLetter"/>
      <w:lvlText w:val="%5."/>
      <w:lvlJc w:val="left"/>
      <w:pPr>
        <w:ind w:left="3600" w:hanging="360"/>
      </w:pPr>
    </w:lvl>
    <w:lvl w:ilvl="5" w:tplc="598480E6">
      <w:start w:val="1"/>
      <w:numFmt w:val="lowerRoman"/>
      <w:lvlText w:val="%6."/>
      <w:lvlJc w:val="right"/>
      <w:pPr>
        <w:ind w:left="4320" w:hanging="180"/>
      </w:pPr>
    </w:lvl>
    <w:lvl w:ilvl="6" w:tplc="70E2FAAA">
      <w:start w:val="1"/>
      <w:numFmt w:val="decimal"/>
      <w:lvlText w:val="%7."/>
      <w:lvlJc w:val="left"/>
      <w:pPr>
        <w:ind w:left="5040" w:hanging="360"/>
      </w:pPr>
    </w:lvl>
    <w:lvl w:ilvl="7" w:tplc="FA868EB4">
      <w:start w:val="1"/>
      <w:numFmt w:val="lowerLetter"/>
      <w:lvlText w:val="%8."/>
      <w:lvlJc w:val="left"/>
      <w:pPr>
        <w:ind w:left="5760" w:hanging="360"/>
      </w:pPr>
    </w:lvl>
    <w:lvl w:ilvl="8" w:tplc="1FDCC6AC">
      <w:start w:val="1"/>
      <w:numFmt w:val="lowerRoman"/>
      <w:lvlText w:val="%9."/>
      <w:lvlJc w:val="right"/>
      <w:pPr>
        <w:ind w:left="6480" w:hanging="180"/>
      </w:pPr>
    </w:lvl>
  </w:abstractNum>
  <w:abstractNum w:abstractNumId="20" w15:restartNumberingAfterBreak="0">
    <w:nsid w:val="BE0F346B"/>
    <w:multiLevelType w:val="multilevel"/>
    <w:tmpl w:val="B420ACA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1" w15:restartNumberingAfterBreak="0">
    <w:nsid w:val="C2716DB6"/>
    <w:multiLevelType w:val="multilevel"/>
    <w:tmpl w:val="4BEC0EAC"/>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2" w15:restartNumberingAfterBreak="0">
    <w:nsid w:val="C72E174C"/>
    <w:multiLevelType w:val="multilevel"/>
    <w:tmpl w:val="A67A3986"/>
    <w:lvl w:ilvl="0">
      <w:start w:val="1"/>
      <w:numFmt w:val="decimal"/>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23" w15:restartNumberingAfterBreak="0">
    <w:nsid w:val="C943F09D"/>
    <w:multiLevelType w:val="multilevel"/>
    <w:tmpl w:val="9F32B0AA"/>
    <w:name w:val="l1"/>
    <w:lvl w:ilvl="0">
      <w:start w:val="4"/>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4" w15:restartNumberingAfterBreak="0">
    <w:nsid w:val="CB6DEEB8"/>
    <w:multiLevelType w:val="multilevel"/>
    <w:tmpl w:val="C3DC4FEC"/>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5" w15:restartNumberingAfterBreak="0">
    <w:nsid w:val="CBFF52D9"/>
    <w:multiLevelType w:val="multilevel"/>
    <w:tmpl w:val="BA106DFC"/>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6" w15:restartNumberingAfterBreak="0">
    <w:nsid w:val="D039AC17"/>
    <w:multiLevelType w:val="multilevel"/>
    <w:tmpl w:val="A454CEE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D46021BB"/>
    <w:multiLevelType w:val="multilevel"/>
    <w:tmpl w:val="8976DCD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D573A070"/>
    <w:multiLevelType w:val="hybridMultilevel"/>
    <w:tmpl w:val="10D89C48"/>
    <w:lvl w:ilvl="0" w:tplc="249244BE">
      <w:start w:val="1"/>
      <w:numFmt w:val="decimal"/>
      <w:lvlText w:val="%1."/>
      <w:lvlJc w:val="left"/>
      <w:pPr>
        <w:ind w:left="720" w:hanging="360"/>
      </w:pPr>
    </w:lvl>
    <w:lvl w:ilvl="1" w:tplc="A31AB91C">
      <w:start w:val="1"/>
      <w:numFmt w:val="lowerLetter"/>
      <w:lvlText w:val="%2."/>
      <w:lvlJc w:val="left"/>
      <w:pPr>
        <w:ind w:left="1440" w:hanging="360"/>
      </w:pPr>
    </w:lvl>
    <w:lvl w:ilvl="2" w:tplc="EA5E9BE2">
      <w:start w:val="1"/>
      <w:numFmt w:val="lowerRoman"/>
      <w:lvlText w:val="%3."/>
      <w:lvlJc w:val="right"/>
      <w:pPr>
        <w:ind w:left="2160" w:hanging="180"/>
      </w:pPr>
    </w:lvl>
    <w:lvl w:ilvl="3" w:tplc="CC440BAE">
      <w:start w:val="1"/>
      <w:numFmt w:val="decimal"/>
      <w:lvlText w:val="%4."/>
      <w:lvlJc w:val="left"/>
      <w:pPr>
        <w:ind w:left="2880" w:hanging="360"/>
      </w:pPr>
    </w:lvl>
    <w:lvl w:ilvl="4" w:tplc="763EAC9E">
      <w:start w:val="1"/>
      <w:numFmt w:val="lowerLetter"/>
      <w:lvlText w:val="%5."/>
      <w:lvlJc w:val="left"/>
      <w:pPr>
        <w:ind w:left="3600" w:hanging="360"/>
      </w:pPr>
    </w:lvl>
    <w:lvl w:ilvl="5" w:tplc="97A40D4A">
      <w:start w:val="1"/>
      <w:numFmt w:val="lowerRoman"/>
      <w:lvlText w:val="%6."/>
      <w:lvlJc w:val="right"/>
      <w:pPr>
        <w:ind w:left="4320" w:hanging="180"/>
      </w:pPr>
    </w:lvl>
    <w:lvl w:ilvl="6" w:tplc="53404E4A">
      <w:start w:val="1"/>
      <w:numFmt w:val="decimal"/>
      <w:lvlText w:val="%7."/>
      <w:lvlJc w:val="left"/>
      <w:pPr>
        <w:ind w:left="5040" w:hanging="360"/>
      </w:pPr>
    </w:lvl>
    <w:lvl w:ilvl="7" w:tplc="EF62211E">
      <w:start w:val="1"/>
      <w:numFmt w:val="lowerLetter"/>
      <w:lvlText w:val="%8."/>
      <w:lvlJc w:val="left"/>
      <w:pPr>
        <w:ind w:left="5760" w:hanging="360"/>
      </w:pPr>
    </w:lvl>
    <w:lvl w:ilvl="8" w:tplc="FF2616E8">
      <w:start w:val="1"/>
      <w:numFmt w:val="lowerRoman"/>
      <w:lvlText w:val="%9."/>
      <w:lvlJc w:val="right"/>
      <w:pPr>
        <w:ind w:left="6480" w:hanging="180"/>
      </w:pPr>
    </w:lvl>
  </w:abstractNum>
  <w:abstractNum w:abstractNumId="29" w15:restartNumberingAfterBreak="0">
    <w:nsid w:val="D665D8BB"/>
    <w:multiLevelType w:val="multilevel"/>
    <w:tmpl w:val="B6DEF522"/>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0" w15:restartNumberingAfterBreak="0">
    <w:nsid w:val="D85E5C14"/>
    <w:multiLevelType w:val="multilevel"/>
    <w:tmpl w:val="D50CB676"/>
    <w:name w:val="l0"/>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1" w15:restartNumberingAfterBreak="0">
    <w:nsid w:val="E0D0A4B4"/>
    <w:multiLevelType w:val="multilevel"/>
    <w:tmpl w:val="2DAECC32"/>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32" w15:restartNumberingAfterBreak="0">
    <w:nsid w:val="E2FABDE9"/>
    <w:multiLevelType w:val="multilevel"/>
    <w:tmpl w:val="3612B186"/>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3" w15:restartNumberingAfterBreak="0">
    <w:nsid w:val="E586D7B8"/>
    <w:multiLevelType w:val="multilevel"/>
    <w:tmpl w:val="942E567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4" w15:restartNumberingAfterBreak="0">
    <w:nsid w:val="E8C6D978"/>
    <w:multiLevelType w:val="multilevel"/>
    <w:tmpl w:val="C414C8AE"/>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35" w15:restartNumberingAfterBreak="0">
    <w:nsid w:val="EC4C9BA9"/>
    <w:multiLevelType w:val="multilevel"/>
    <w:tmpl w:val="38905A1E"/>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15:restartNumberingAfterBreak="0">
    <w:nsid w:val="F146023F"/>
    <w:multiLevelType w:val="multilevel"/>
    <w:tmpl w:val="DE3644E8"/>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7" w15:restartNumberingAfterBreak="0">
    <w:nsid w:val="F20DDCD8"/>
    <w:multiLevelType w:val="multilevel"/>
    <w:tmpl w:val="43C43E46"/>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8" w15:restartNumberingAfterBreak="0">
    <w:nsid w:val="F23F8B13"/>
    <w:multiLevelType w:val="multilevel"/>
    <w:tmpl w:val="CB96E114"/>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9" w15:restartNumberingAfterBreak="0">
    <w:nsid w:val="F3348EE9"/>
    <w:multiLevelType w:val="multilevel"/>
    <w:tmpl w:val="0038B06E"/>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0" w15:restartNumberingAfterBreak="0">
    <w:nsid w:val="F39DD649"/>
    <w:multiLevelType w:val="multilevel"/>
    <w:tmpl w:val="550E854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F66449CD"/>
    <w:multiLevelType w:val="multilevel"/>
    <w:tmpl w:val="FF1A101C"/>
    <w:name w:val="l0"/>
    <w:lvl w:ilvl="0">
      <w:start w:val="6"/>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2" w15:restartNumberingAfterBreak="0">
    <w:nsid w:val="F6FCAC07"/>
    <w:multiLevelType w:val="multilevel"/>
    <w:tmpl w:val="D37610D2"/>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3" w15:restartNumberingAfterBreak="0">
    <w:nsid w:val="F83F46D7"/>
    <w:multiLevelType w:val="multilevel"/>
    <w:tmpl w:val="935CBCF8"/>
    <w:lvl w:ilvl="0">
      <w:start w:val="1"/>
      <w:numFmt w:val="decimal"/>
      <w:lvlText w:val="%1."/>
      <w:lvlJc w:val="left"/>
      <w:pPr>
        <w:ind w:left="2836" w:hanging="851"/>
      </w:pPr>
    </w:lvl>
    <w:lvl w:ilvl="1">
      <w:start w:val="1"/>
      <w:numFmt w:val="decimal"/>
      <w:lvlText w:val="%1.%2."/>
      <w:lvlJc w:val="left"/>
      <w:pPr>
        <w:ind w:left="1986"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rFonts w:ascii="PT Astra Serif" w:hAnsi="PT Astra Serif"/>
        <w:color w:val="auto"/>
        <w:sz w:val="24"/>
        <w:lang w:val="ru-RU"/>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4" w15:restartNumberingAfterBreak="0">
    <w:nsid w:val="FBA06F3F"/>
    <w:multiLevelType w:val="multilevel"/>
    <w:tmpl w:val="1532869E"/>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5" w15:restartNumberingAfterBreak="0">
    <w:nsid w:val="01742651"/>
    <w:multiLevelType w:val="multilevel"/>
    <w:tmpl w:val="664CD5C2"/>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6" w15:restartNumberingAfterBreak="0">
    <w:nsid w:val="08217352"/>
    <w:multiLevelType w:val="multilevel"/>
    <w:tmpl w:val="BF2EFB4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47" w15:restartNumberingAfterBreak="0">
    <w:nsid w:val="0A57A4FA"/>
    <w:multiLevelType w:val="multilevel"/>
    <w:tmpl w:val="78084F54"/>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8" w15:restartNumberingAfterBreak="0">
    <w:nsid w:val="0C68327D"/>
    <w:multiLevelType w:val="multilevel"/>
    <w:tmpl w:val="6C7C4588"/>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9" w15:restartNumberingAfterBreak="0">
    <w:nsid w:val="145D3A8F"/>
    <w:multiLevelType w:val="hybridMultilevel"/>
    <w:tmpl w:val="CAA46CDC"/>
    <w:lvl w:ilvl="0" w:tplc="AE823B34">
      <w:start w:val="1"/>
      <w:numFmt w:val="decimal"/>
      <w:lvlText w:val="%1."/>
      <w:lvlJc w:val="left"/>
      <w:pPr>
        <w:ind w:left="720" w:hanging="360"/>
      </w:pPr>
    </w:lvl>
    <w:lvl w:ilvl="1" w:tplc="852C4D2A">
      <w:start w:val="1"/>
      <w:numFmt w:val="lowerLetter"/>
      <w:lvlText w:val="%2."/>
      <w:lvlJc w:val="left"/>
      <w:pPr>
        <w:ind w:left="1440" w:hanging="360"/>
      </w:pPr>
    </w:lvl>
    <w:lvl w:ilvl="2" w:tplc="B60A14F0">
      <w:start w:val="1"/>
      <w:numFmt w:val="lowerRoman"/>
      <w:lvlText w:val="%3."/>
      <w:lvlJc w:val="right"/>
      <w:pPr>
        <w:ind w:left="2160" w:hanging="180"/>
      </w:pPr>
    </w:lvl>
    <w:lvl w:ilvl="3" w:tplc="8F6CA732">
      <w:start w:val="1"/>
      <w:numFmt w:val="decimal"/>
      <w:lvlText w:val="%4."/>
      <w:lvlJc w:val="left"/>
      <w:pPr>
        <w:ind w:left="2880" w:hanging="360"/>
      </w:pPr>
    </w:lvl>
    <w:lvl w:ilvl="4" w:tplc="D628783C">
      <w:start w:val="1"/>
      <w:numFmt w:val="lowerLetter"/>
      <w:lvlText w:val="%5."/>
      <w:lvlJc w:val="left"/>
      <w:pPr>
        <w:ind w:left="3600" w:hanging="360"/>
      </w:pPr>
    </w:lvl>
    <w:lvl w:ilvl="5" w:tplc="1B5A9B1A">
      <w:start w:val="1"/>
      <w:numFmt w:val="lowerRoman"/>
      <w:lvlText w:val="%6."/>
      <w:lvlJc w:val="right"/>
      <w:pPr>
        <w:ind w:left="4320" w:hanging="180"/>
      </w:pPr>
    </w:lvl>
    <w:lvl w:ilvl="6" w:tplc="B1360612">
      <w:start w:val="1"/>
      <w:numFmt w:val="decimal"/>
      <w:lvlText w:val="%7."/>
      <w:lvlJc w:val="left"/>
      <w:pPr>
        <w:ind w:left="5040" w:hanging="360"/>
      </w:pPr>
    </w:lvl>
    <w:lvl w:ilvl="7" w:tplc="4264476E">
      <w:start w:val="1"/>
      <w:numFmt w:val="lowerLetter"/>
      <w:lvlText w:val="%8."/>
      <w:lvlJc w:val="left"/>
      <w:pPr>
        <w:ind w:left="5760" w:hanging="360"/>
      </w:pPr>
    </w:lvl>
    <w:lvl w:ilvl="8" w:tplc="D7B6E3D4">
      <w:start w:val="1"/>
      <w:numFmt w:val="lowerRoman"/>
      <w:lvlText w:val="%9."/>
      <w:lvlJc w:val="right"/>
      <w:pPr>
        <w:ind w:left="6480" w:hanging="180"/>
      </w:pPr>
    </w:lvl>
  </w:abstractNum>
  <w:abstractNum w:abstractNumId="50" w15:restartNumberingAfterBreak="0">
    <w:nsid w:val="164B2AC4"/>
    <w:multiLevelType w:val="multilevel"/>
    <w:tmpl w:val="8A30C32A"/>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51" w15:restartNumberingAfterBreak="0">
    <w:nsid w:val="19D8A5ED"/>
    <w:multiLevelType w:val="hybridMultilevel"/>
    <w:tmpl w:val="A8B6F7C4"/>
    <w:lvl w:ilvl="0" w:tplc="A8625056">
      <w:start w:val="1"/>
      <w:numFmt w:val="decimal"/>
      <w:lvlText w:val="%1."/>
      <w:lvlJc w:val="left"/>
      <w:pPr>
        <w:ind w:left="720" w:hanging="360"/>
      </w:pPr>
    </w:lvl>
    <w:lvl w:ilvl="1" w:tplc="64A6D108">
      <w:start w:val="1"/>
      <w:numFmt w:val="decimal"/>
      <w:lvlText w:val="%2."/>
      <w:lvlJc w:val="left"/>
      <w:pPr>
        <w:ind w:left="1440" w:hanging="360"/>
      </w:pPr>
    </w:lvl>
    <w:lvl w:ilvl="2" w:tplc="D47C495E">
      <w:start w:val="1"/>
      <w:numFmt w:val="lowerRoman"/>
      <w:lvlText w:val="%3."/>
      <w:lvlJc w:val="right"/>
      <w:pPr>
        <w:ind w:left="2160" w:hanging="180"/>
      </w:pPr>
    </w:lvl>
    <w:lvl w:ilvl="3" w:tplc="127A4F5E">
      <w:start w:val="1"/>
      <w:numFmt w:val="decimal"/>
      <w:lvlText w:val="%4."/>
      <w:lvlJc w:val="left"/>
      <w:pPr>
        <w:ind w:left="2880" w:hanging="360"/>
      </w:pPr>
    </w:lvl>
    <w:lvl w:ilvl="4" w:tplc="29FAD60E">
      <w:start w:val="1"/>
      <w:numFmt w:val="lowerLetter"/>
      <w:lvlText w:val="%5."/>
      <w:lvlJc w:val="left"/>
      <w:pPr>
        <w:ind w:left="3600" w:hanging="360"/>
      </w:pPr>
    </w:lvl>
    <w:lvl w:ilvl="5" w:tplc="6C101714">
      <w:start w:val="1"/>
      <w:numFmt w:val="lowerRoman"/>
      <w:lvlText w:val="%6."/>
      <w:lvlJc w:val="right"/>
      <w:pPr>
        <w:ind w:left="4320" w:hanging="180"/>
      </w:pPr>
    </w:lvl>
    <w:lvl w:ilvl="6" w:tplc="E332A446">
      <w:start w:val="1"/>
      <w:numFmt w:val="decimal"/>
      <w:lvlText w:val="%7."/>
      <w:lvlJc w:val="left"/>
      <w:pPr>
        <w:ind w:left="5040" w:hanging="360"/>
      </w:pPr>
    </w:lvl>
    <w:lvl w:ilvl="7" w:tplc="9544E1C8">
      <w:start w:val="1"/>
      <w:numFmt w:val="lowerLetter"/>
      <w:lvlText w:val="%8."/>
      <w:lvlJc w:val="left"/>
      <w:pPr>
        <w:ind w:left="5760" w:hanging="360"/>
      </w:pPr>
    </w:lvl>
    <w:lvl w:ilvl="8" w:tplc="6D0CD82A">
      <w:start w:val="1"/>
      <w:numFmt w:val="lowerRoman"/>
      <w:lvlText w:val="%9."/>
      <w:lvlJc w:val="right"/>
      <w:pPr>
        <w:ind w:left="6480" w:hanging="180"/>
      </w:pPr>
    </w:lvl>
  </w:abstractNum>
  <w:abstractNum w:abstractNumId="52" w15:restartNumberingAfterBreak="0">
    <w:nsid w:val="1BFFDD66"/>
    <w:multiLevelType w:val="multilevel"/>
    <w:tmpl w:val="A3CEB9C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3" w15:restartNumberingAfterBreak="0">
    <w:nsid w:val="1C2E7AE8"/>
    <w:multiLevelType w:val="multilevel"/>
    <w:tmpl w:val="FEDE3D54"/>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54" w15:restartNumberingAfterBreak="0">
    <w:nsid w:val="1C56D015"/>
    <w:multiLevelType w:val="multilevel"/>
    <w:tmpl w:val="9D7C407C"/>
    <w:name w:val="l1"/>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55" w15:restartNumberingAfterBreak="0">
    <w:nsid w:val="1C82C22C"/>
    <w:multiLevelType w:val="multilevel"/>
    <w:tmpl w:val="3E22140C"/>
    <w:name w:val="l0"/>
    <w:lvl w:ilvl="0">
      <w:start w:val="3"/>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56" w15:restartNumberingAfterBreak="0">
    <w:nsid w:val="25A6B850"/>
    <w:multiLevelType w:val="hybridMultilevel"/>
    <w:tmpl w:val="9850A15C"/>
    <w:lvl w:ilvl="0" w:tplc="E4A0674C">
      <w:start w:val="1"/>
      <w:numFmt w:val="decimal"/>
      <w:lvlText w:val="%1."/>
      <w:lvlJc w:val="left"/>
      <w:pPr>
        <w:ind w:left="720" w:hanging="360"/>
      </w:pPr>
    </w:lvl>
    <w:lvl w:ilvl="1" w:tplc="6DEEBE92">
      <w:start w:val="1"/>
      <w:numFmt w:val="lowerLetter"/>
      <w:lvlText w:val="%2."/>
      <w:lvlJc w:val="left"/>
      <w:pPr>
        <w:ind w:left="1440" w:hanging="360"/>
      </w:pPr>
    </w:lvl>
    <w:lvl w:ilvl="2" w:tplc="5EC631D2">
      <w:start w:val="1"/>
      <w:numFmt w:val="lowerRoman"/>
      <w:lvlText w:val="%3."/>
      <w:lvlJc w:val="right"/>
      <w:pPr>
        <w:ind w:left="2160" w:hanging="180"/>
      </w:pPr>
    </w:lvl>
    <w:lvl w:ilvl="3" w:tplc="BB86BBE6">
      <w:start w:val="1"/>
      <w:numFmt w:val="decimal"/>
      <w:lvlText w:val="%4."/>
      <w:lvlJc w:val="left"/>
      <w:pPr>
        <w:ind w:left="2880" w:hanging="360"/>
      </w:pPr>
    </w:lvl>
    <w:lvl w:ilvl="4" w:tplc="E89E7E20">
      <w:start w:val="1"/>
      <w:numFmt w:val="lowerLetter"/>
      <w:lvlText w:val="%5."/>
      <w:lvlJc w:val="left"/>
      <w:pPr>
        <w:ind w:left="3600" w:hanging="360"/>
      </w:pPr>
    </w:lvl>
    <w:lvl w:ilvl="5" w:tplc="F9B67676">
      <w:start w:val="1"/>
      <w:numFmt w:val="lowerRoman"/>
      <w:lvlText w:val="%6."/>
      <w:lvlJc w:val="right"/>
      <w:pPr>
        <w:ind w:left="4320" w:hanging="180"/>
      </w:pPr>
    </w:lvl>
    <w:lvl w:ilvl="6" w:tplc="1ED4202A">
      <w:start w:val="1"/>
      <w:numFmt w:val="decimal"/>
      <w:lvlText w:val="%7."/>
      <w:lvlJc w:val="left"/>
      <w:pPr>
        <w:ind w:left="5040" w:hanging="360"/>
      </w:pPr>
    </w:lvl>
    <w:lvl w:ilvl="7" w:tplc="6998620A">
      <w:start w:val="1"/>
      <w:numFmt w:val="lowerLetter"/>
      <w:lvlText w:val="%8."/>
      <w:lvlJc w:val="left"/>
      <w:pPr>
        <w:ind w:left="5760" w:hanging="360"/>
      </w:pPr>
    </w:lvl>
    <w:lvl w:ilvl="8" w:tplc="B9580608">
      <w:start w:val="1"/>
      <w:numFmt w:val="lowerRoman"/>
      <w:lvlText w:val="%9."/>
      <w:lvlJc w:val="right"/>
      <w:pPr>
        <w:ind w:left="6480" w:hanging="180"/>
      </w:pPr>
    </w:lvl>
  </w:abstractNum>
  <w:abstractNum w:abstractNumId="57" w15:restartNumberingAfterBreak="0">
    <w:nsid w:val="29614CDF"/>
    <w:multiLevelType w:val="multilevel"/>
    <w:tmpl w:val="84287B0E"/>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BC69617"/>
    <w:multiLevelType w:val="hybridMultilevel"/>
    <w:tmpl w:val="F3B875FA"/>
    <w:lvl w:ilvl="0" w:tplc="6E482964">
      <w:start w:val="1"/>
      <w:numFmt w:val="decimal"/>
      <w:lvlText w:val="%1."/>
      <w:lvlJc w:val="left"/>
      <w:pPr>
        <w:ind w:left="720" w:hanging="360"/>
      </w:pPr>
    </w:lvl>
    <w:lvl w:ilvl="1" w:tplc="27C891CE">
      <w:start w:val="1"/>
      <w:numFmt w:val="lowerLetter"/>
      <w:lvlText w:val="%2."/>
      <w:lvlJc w:val="left"/>
      <w:pPr>
        <w:ind w:left="1440" w:hanging="360"/>
      </w:pPr>
    </w:lvl>
    <w:lvl w:ilvl="2" w:tplc="15DA9A0E">
      <w:start w:val="1"/>
      <w:numFmt w:val="bullet"/>
      <w:lvlText w:val="·"/>
      <w:lvlJc w:val="left"/>
      <w:pPr>
        <w:ind w:left="2160" w:hanging="180"/>
      </w:pPr>
      <w:rPr>
        <w:rFonts w:ascii="Symbol" w:hAnsi="Symbol"/>
      </w:rPr>
    </w:lvl>
    <w:lvl w:ilvl="3" w:tplc="9A60FC7C">
      <w:start w:val="1"/>
      <w:numFmt w:val="decimal"/>
      <w:lvlText w:val="%4."/>
      <w:lvlJc w:val="left"/>
      <w:pPr>
        <w:ind w:left="2880" w:hanging="360"/>
      </w:pPr>
    </w:lvl>
    <w:lvl w:ilvl="4" w:tplc="E4D20D9E">
      <w:start w:val="1"/>
      <w:numFmt w:val="lowerLetter"/>
      <w:lvlText w:val="%5."/>
      <w:lvlJc w:val="left"/>
      <w:pPr>
        <w:ind w:left="3600" w:hanging="360"/>
      </w:pPr>
    </w:lvl>
    <w:lvl w:ilvl="5" w:tplc="D87EF3AC">
      <w:start w:val="1"/>
      <w:numFmt w:val="lowerRoman"/>
      <w:lvlText w:val="%6."/>
      <w:lvlJc w:val="right"/>
      <w:pPr>
        <w:ind w:left="4320" w:hanging="180"/>
      </w:pPr>
    </w:lvl>
    <w:lvl w:ilvl="6" w:tplc="D9287D70">
      <w:start w:val="1"/>
      <w:numFmt w:val="decimal"/>
      <w:lvlText w:val="%7."/>
      <w:lvlJc w:val="left"/>
      <w:pPr>
        <w:ind w:left="5040" w:hanging="360"/>
      </w:pPr>
    </w:lvl>
    <w:lvl w:ilvl="7" w:tplc="A7480BA2">
      <w:start w:val="1"/>
      <w:numFmt w:val="lowerLetter"/>
      <w:lvlText w:val="%8."/>
      <w:lvlJc w:val="left"/>
      <w:pPr>
        <w:ind w:left="5760" w:hanging="360"/>
      </w:pPr>
    </w:lvl>
    <w:lvl w:ilvl="8" w:tplc="918054B8">
      <w:start w:val="1"/>
      <w:numFmt w:val="lowerRoman"/>
      <w:lvlText w:val="%9."/>
      <w:lvlJc w:val="right"/>
      <w:pPr>
        <w:ind w:left="6480" w:hanging="180"/>
      </w:pPr>
    </w:lvl>
  </w:abstractNum>
  <w:abstractNum w:abstractNumId="59" w15:restartNumberingAfterBreak="0">
    <w:nsid w:val="2C71AE27"/>
    <w:multiLevelType w:val="multilevel"/>
    <w:tmpl w:val="99CC8F9E"/>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0" w15:restartNumberingAfterBreak="0">
    <w:nsid w:val="2E340F3F"/>
    <w:multiLevelType w:val="hybridMultilevel"/>
    <w:tmpl w:val="7150A2A4"/>
    <w:lvl w:ilvl="0" w:tplc="083EA65A">
      <w:start w:val="1"/>
      <w:numFmt w:val="decimal"/>
      <w:lvlText w:val="%1."/>
      <w:lvlJc w:val="left"/>
      <w:pPr>
        <w:ind w:left="720" w:hanging="360"/>
      </w:pPr>
    </w:lvl>
    <w:lvl w:ilvl="1" w:tplc="4AA2BDE8">
      <w:start w:val="1"/>
      <w:numFmt w:val="lowerLetter"/>
      <w:lvlText w:val="%2."/>
      <w:lvlJc w:val="left"/>
      <w:pPr>
        <w:ind w:left="1440" w:hanging="360"/>
      </w:pPr>
    </w:lvl>
    <w:lvl w:ilvl="2" w:tplc="1DC0971C">
      <w:start w:val="1"/>
      <w:numFmt w:val="lowerRoman"/>
      <w:lvlText w:val="%3."/>
      <w:lvlJc w:val="right"/>
      <w:pPr>
        <w:ind w:left="2160" w:hanging="180"/>
      </w:pPr>
    </w:lvl>
    <w:lvl w:ilvl="3" w:tplc="9E5EEEAA">
      <w:start w:val="1"/>
      <w:numFmt w:val="decimal"/>
      <w:lvlText w:val="%4."/>
      <w:lvlJc w:val="left"/>
      <w:pPr>
        <w:ind w:left="2880" w:hanging="360"/>
      </w:pPr>
    </w:lvl>
    <w:lvl w:ilvl="4" w:tplc="7DF486C2">
      <w:start w:val="1"/>
      <w:numFmt w:val="lowerLetter"/>
      <w:lvlText w:val="%5."/>
      <w:lvlJc w:val="left"/>
      <w:pPr>
        <w:ind w:left="3600" w:hanging="360"/>
      </w:pPr>
    </w:lvl>
    <w:lvl w:ilvl="5" w:tplc="499EAA64">
      <w:start w:val="1"/>
      <w:numFmt w:val="lowerRoman"/>
      <w:lvlText w:val="%6."/>
      <w:lvlJc w:val="right"/>
      <w:pPr>
        <w:ind w:left="4320" w:hanging="180"/>
      </w:pPr>
    </w:lvl>
    <w:lvl w:ilvl="6" w:tplc="5FEEBBC8">
      <w:start w:val="1"/>
      <w:numFmt w:val="decimal"/>
      <w:lvlText w:val="%7."/>
      <w:lvlJc w:val="left"/>
      <w:pPr>
        <w:ind w:left="5040" w:hanging="360"/>
      </w:pPr>
    </w:lvl>
    <w:lvl w:ilvl="7" w:tplc="95427380">
      <w:start w:val="1"/>
      <w:numFmt w:val="lowerLetter"/>
      <w:lvlText w:val="%8."/>
      <w:lvlJc w:val="left"/>
      <w:pPr>
        <w:ind w:left="5760" w:hanging="360"/>
      </w:pPr>
    </w:lvl>
    <w:lvl w:ilvl="8" w:tplc="7032D216">
      <w:start w:val="1"/>
      <w:numFmt w:val="lowerRoman"/>
      <w:lvlText w:val="%9."/>
      <w:lvlJc w:val="right"/>
      <w:pPr>
        <w:ind w:left="6480" w:hanging="180"/>
      </w:pPr>
    </w:lvl>
  </w:abstractNum>
  <w:abstractNum w:abstractNumId="61" w15:restartNumberingAfterBreak="0">
    <w:nsid w:val="2F09968A"/>
    <w:multiLevelType w:val="multilevel"/>
    <w:tmpl w:val="826E44A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02DB717"/>
    <w:multiLevelType w:val="hybridMultilevel"/>
    <w:tmpl w:val="4896280A"/>
    <w:lvl w:ilvl="0" w:tplc="6F14F06C">
      <w:start w:val="1"/>
      <w:numFmt w:val="decimal"/>
      <w:lvlText w:val="%1."/>
      <w:lvlJc w:val="left"/>
      <w:pPr>
        <w:ind w:left="720" w:hanging="360"/>
      </w:pPr>
    </w:lvl>
    <w:lvl w:ilvl="1" w:tplc="E2DCC1C8">
      <w:start w:val="1"/>
      <w:numFmt w:val="lowerLetter"/>
      <w:lvlText w:val="%2."/>
      <w:lvlJc w:val="left"/>
      <w:pPr>
        <w:ind w:left="1440" w:hanging="360"/>
      </w:pPr>
    </w:lvl>
    <w:lvl w:ilvl="2" w:tplc="CDF6DCCC">
      <w:start w:val="1"/>
      <w:numFmt w:val="lowerRoman"/>
      <w:lvlText w:val="%3."/>
      <w:lvlJc w:val="right"/>
      <w:pPr>
        <w:ind w:left="2160" w:hanging="180"/>
      </w:pPr>
    </w:lvl>
    <w:lvl w:ilvl="3" w:tplc="F6C80428">
      <w:start w:val="1"/>
      <w:numFmt w:val="decimal"/>
      <w:lvlText w:val="%4."/>
      <w:lvlJc w:val="left"/>
      <w:pPr>
        <w:ind w:left="2880" w:hanging="360"/>
      </w:pPr>
    </w:lvl>
    <w:lvl w:ilvl="4" w:tplc="F320AC86">
      <w:start w:val="1"/>
      <w:numFmt w:val="lowerLetter"/>
      <w:lvlText w:val="%5."/>
      <w:lvlJc w:val="left"/>
      <w:pPr>
        <w:ind w:left="3600" w:hanging="360"/>
      </w:pPr>
    </w:lvl>
    <w:lvl w:ilvl="5" w:tplc="26DE731E">
      <w:start w:val="1"/>
      <w:numFmt w:val="lowerRoman"/>
      <w:lvlText w:val="%6."/>
      <w:lvlJc w:val="right"/>
      <w:pPr>
        <w:ind w:left="4320" w:hanging="180"/>
      </w:pPr>
    </w:lvl>
    <w:lvl w:ilvl="6" w:tplc="D3B45850">
      <w:start w:val="1"/>
      <w:numFmt w:val="decimal"/>
      <w:lvlText w:val="%7."/>
      <w:lvlJc w:val="left"/>
      <w:pPr>
        <w:ind w:left="5040" w:hanging="360"/>
      </w:pPr>
    </w:lvl>
    <w:lvl w:ilvl="7" w:tplc="71AA0C78">
      <w:start w:val="1"/>
      <w:numFmt w:val="lowerLetter"/>
      <w:lvlText w:val="%8."/>
      <w:lvlJc w:val="left"/>
      <w:pPr>
        <w:ind w:left="5760" w:hanging="360"/>
      </w:pPr>
    </w:lvl>
    <w:lvl w:ilvl="8" w:tplc="AF76F1A0">
      <w:start w:val="1"/>
      <w:numFmt w:val="lowerRoman"/>
      <w:lvlText w:val="%9."/>
      <w:lvlJc w:val="right"/>
      <w:pPr>
        <w:ind w:left="6480" w:hanging="180"/>
      </w:pPr>
    </w:lvl>
  </w:abstractNum>
  <w:abstractNum w:abstractNumId="63" w15:restartNumberingAfterBreak="0">
    <w:nsid w:val="30BB2DA4"/>
    <w:multiLevelType w:val="multilevel"/>
    <w:tmpl w:val="EEBAE4FC"/>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31C14907"/>
    <w:multiLevelType w:val="hybridMultilevel"/>
    <w:tmpl w:val="565698E4"/>
    <w:lvl w:ilvl="0" w:tplc="0062EA4A">
      <w:start w:val="1"/>
      <w:numFmt w:val="decimal"/>
      <w:lvlText w:val="%1."/>
      <w:lvlJc w:val="left"/>
      <w:pPr>
        <w:ind w:left="720" w:hanging="360"/>
      </w:pPr>
    </w:lvl>
    <w:lvl w:ilvl="1" w:tplc="DF2C5DDA">
      <w:start w:val="1"/>
      <w:numFmt w:val="lowerLetter"/>
      <w:lvlText w:val="%2."/>
      <w:lvlJc w:val="left"/>
      <w:pPr>
        <w:ind w:left="1440" w:hanging="360"/>
      </w:pPr>
    </w:lvl>
    <w:lvl w:ilvl="2" w:tplc="0CBCF16A">
      <w:start w:val="1"/>
      <w:numFmt w:val="lowerRoman"/>
      <w:lvlText w:val="%3."/>
      <w:lvlJc w:val="right"/>
      <w:pPr>
        <w:ind w:left="2160" w:hanging="180"/>
      </w:pPr>
    </w:lvl>
    <w:lvl w:ilvl="3" w:tplc="260CEB3E">
      <w:start w:val="1"/>
      <w:numFmt w:val="decimal"/>
      <w:lvlText w:val="%4."/>
      <w:lvlJc w:val="left"/>
      <w:pPr>
        <w:ind w:left="2880" w:hanging="360"/>
      </w:pPr>
    </w:lvl>
    <w:lvl w:ilvl="4" w:tplc="37AAF176">
      <w:start w:val="1"/>
      <w:numFmt w:val="lowerLetter"/>
      <w:lvlText w:val="%5."/>
      <w:lvlJc w:val="left"/>
      <w:pPr>
        <w:ind w:left="3600" w:hanging="360"/>
      </w:pPr>
    </w:lvl>
    <w:lvl w:ilvl="5" w:tplc="DE0C374A">
      <w:start w:val="1"/>
      <w:numFmt w:val="lowerRoman"/>
      <w:lvlText w:val="%6."/>
      <w:lvlJc w:val="right"/>
      <w:pPr>
        <w:ind w:left="4320" w:hanging="180"/>
      </w:pPr>
    </w:lvl>
    <w:lvl w:ilvl="6" w:tplc="9CD891B6">
      <w:start w:val="1"/>
      <w:numFmt w:val="decimal"/>
      <w:lvlText w:val="%7."/>
      <w:lvlJc w:val="left"/>
      <w:pPr>
        <w:ind w:left="5040" w:hanging="360"/>
      </w:pPr>
    </w:lvl>
    <w:lvl w:ilvl="7" w:tplc="9E50DF76">
      <w:start w:val="1"/>
      <w:numFmt w:val="lowerLetter"/>
      <w:lvlText w:val="%8."/>
      <w:lvlJc w:val="left"/>
      <w:pPr>
        <w:ind w:left="5760" w:hanging="360"/>
      </w:pPr>
    </w:lvl>
    <w:lvl w:ilvl="8" w:tplc="3990D75C">
      <w:start w:val="1"/>
      <w:numFmt w:val="lowerRoman"/>
      <w:lvlText w:val="%9."/>
      <w:lvlJc w:val="right"/>
      <w:pPr>
        <w:ind w:left="6480" w:hanging="180"/>
      </w:pPr>
    </w:lvl>
  </w:abstractNum>
  <w:abstractNum w:abstractNumId="65" w15:restartNumberingAfterBreak="0">
    <w:nsid w:val="347E6B28"/>
    <w:multiLevelType w:val="hybridMultilevel"/>
    <w:tmpl w:val="3FFAACFA"/>
    <w:lvl w:ilvl="0" w:tplc="9E2EF3C2">
      <w:start w:val="1"/>
      <w:numFmt w:val="decimal"/>
      <w:lvlText w:val="%1."/>
      <w:lvlJc w:val="left"/>
      <w:pPr>
        <w:ind w:left="720" w:hanging="360"/>
      </w:pPr>
    </w:lvl>
    <w:lvl w:ilvl="1" w:tplc="111A65B4">
      <w:start w:val="1"/>
      <w:numFmt w:val="lowerLetter"/>
      <w:lvlText w:val="%2."/>
      <w:lvlJc w:val="left"/>
      <w:pPr>
        <w:ind w:left="1440" w:hanging="360"/>
      </w:pPr>
    </w:lvl>
    <w:lvl w:ilvl="2" w:tplc="0B1EC65E">
      <w:start w:val="1"/>
      <w:numFmt w:val="lowerRoman"/>
      <w:lvlText w:val="%3."/>
      <w:lvlJc w:val="right"/>
      <w:pPr>
        <w:ind w:left="2160" w:hanging="180"/>
      </w:pPr>
    </w:lvl>
    <w:lvl w:ilvl="3" w:tplc="772C6368">
      <w:start w:val="1"/>
      <w:numFmt w:val="decimal"/>
      <w:lvlText w:val="%4."/>
      <w:lvlJc w:val="left"/>
      <w:pPr>
        <w:ind w:left="2880" w:hanging="360"/>
      </w:pPr>
    </w:lvl>
    <w:lvl w:ilvl="4" w:tplc="F452AB94">
      <w:start w:val="1"/>
      <w:numFmt w:val="lowerLetter"/>
      <w:lvlText w:val="%5."/>
      <w:lvlJc w:val="left"/>
      <w:pPr>
        <w:ind w:left="3600" w:hanging="360"/>
      </w:pPr>
    </w:lvl>
    <w:lvl w:ilvl="5" w:tplc="FC9EBF18">
      <w:start w:val="1"/>
      <w:numFmt w:val="lowerRoman"/>
      <w:lvlText w:val="%6."/>
      <w:lvlJc w:val="right"/>
      <w:pPr>
        <w:ind w:left="4320" w:hanging="180"/>
      </w:pPr>
    </w:lvl>
    <w:lvl w:ilvl="6" w:tplc="B142E802">
      <w:start w:val="1"/>
      <w:numFmt w:val="decimal"/>
      <w:lvlText w:val="%7."/>
      <w:lvlJc w:val="left"/>
      <w:pPr>
        <w:ind w:left="5040" w:hanging="360"/>
      </w:pPr>
    </w:lvl>
    <w:lvl w:ilvl="7" w:tplc="5324EDF4">
      <w:start w:val="1"/>
      <w:numFmt w:val="lowerLetter"/>
      <w:lvlText w:val="%8."/>
      <w:lvlJc w:val="left"/>
      <w:pPr>
        <w:ind w:left="5760" w:hanging="360"/>
      </w:pPr>
    </w:lvl>
    <w:lvl w:ilvl="8" w:tplc="6316AB72">
      <w:start w:val="1"/>
      <w:numFmt w:val="lowerRoman"/>
      <w:lvlText w:val="%9."/>
      <w:lvlJc w:val="right"/>
      <w:pPr>
        <w:ind w:left="6480" w:hanging="180"/>
      </w:pPr>
    </w:lvl>
  </w:abstractNum>
  <w:abstractNum w:abstractNumId="66" w15:restartNumberingAfterBreak="0">
    <w:nsid w:val="35D7BB98"/>
    <w:multiLevelType w:val="multilevel"/>
    <w:tmpl w:val="B64AB2FE"/>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7" w15:restartNumberingAfterBreak="0">
    <w:nsid w:val="37CB75C1"/>
    <w:multiLevelType w:val="hybridMultilevel"/>
    <w:tmpl w:val="B100CF7A"/>
    <w:lvl w:ilvl="0" w:tplc="23DABB76">
      <w:start w:val="1"/>
      <w:numFmt w:val="decimal"/>
      <w:pStyle w:val="LBArabic1"/>
      <w:lvlText w:val="(%1)"/>
      <w:lvlJc w:val="left"/>
      <w:pPr>
        <w:tabs>
          <w:tab w:val="num" w:pos="720"/>
        </w:tabs>
        <w:ind w:left="720" w:hanging="720"/>
      </w:pPr>
    </w:lvl>
    <w:lvl w:ilvl="1" w:tplc="4A5E675C">
      <w:start w:val="1"/>
      <w:numFmt w:val="lowerLetter"/>
      <w:lvlText w:val="%2."/>
      <w:lvlJc w:val="left"/>
      <w:pPr>
        <w:tabs>
          <w:tab w:val="num" w:pos="1440"/>
        </w:tabs>
        <w:ind w:left="1440" w:hanging="360"/>
      </w:pPr>
    </w:lvl>
    <w:lvl w:ilvl="2" w:tplc="B6C8A2CC">
      <w:start w:val="1"/>
      <w:numFmt w:val="lowerRoman"/>
      <w:lvlText w:val="%3."/>
      <w:lvlJc w:val="right"/>
      <w:pPr>
        <w:tabs>
          <w:tab w:val="num" w:pos="2160"/>
        </w:tabs>
        <w:ind w:left="2160" w:hanging="180"/>
      </w:pPr>
    </w:lvl>
    <w:lvl w:ilvl="3" w:tplc="F7841D5A">
      <w:start w:val="1"/>
      <w:numFmt w:val="decimal"/>
      <w:lvlText w:val="%4."/>
      <w:lvlJc w:val="left"/>
      <w:pPr>
        <w:tabs>
          <w:tab w:val="num" w:pos="2880"/>
        </w:tabs>
        <w:ind w:left="2880" w:hanging="360"/>
      </w:pPr>
    </w:lvl>
    <w:lvl w:ilvl="4" w:tplc="7C24D444">
      <w:start w:val="1"/>
      <w:numFmt w:val="lowerLetter"/>
      <w:lvlText w:val="%5."/>
      <w:lvlJc w:val="left"/>
      <w:pPr>
        <w:tabs>
          <w:tab w:val="num" w:pos="3600"/>
        </w:tabs>
        <w:ind w:left="3600" w:hanging="360"/>
      </w:pPr>
    </w:lvl>
    <w:lvl w:ilvl="5" w:tplc="E1CCD8FC">
      <w:start w:val="1"/>
      <w:numFmt w:val="lowerRoman"/>
      <w:lvlText w:val="%6."/>
      <w:lvlJc w:val="right"/>
      <w:pPr>
        <w:tabs>
          <w:tab w:val="num" w:pos="4320"/>
        </w:tabs>
        <w:ind w:left="4320" w:hanging="180"/>
      </w:pPr>
    </w:lvl>
    <w:lvl w:ilvl="6" w:tplc="C58AE890">
      <w:start w:val="1"/>
      <w:numFmt w:val="decimal"/>
      <w:lvlText w:val="%7."/>
      <w:lvlJc w:val="left"/>
      <w:pPr>
        <w:tabs>
          <w:tab w:val="num" w:pos="5040"/>
        </w:tabs>
        <w:ind w:left="5040" w:hanging="360"/>
      </w:pPr>
    </w:lvl>
    <w:lvl w:ilvl="7" w:tplc="9B0A6FDE">
      <w:start w:val="1"/>
      <w:numFmt w:val="lowerLetter"/>
      <w:lvlText w:val="%8."/>
      <w:lvlJc w:val="left"/>
      <w:pPr>
        <w:tabs>
          <w:tab w:val="num" w:pos="5760"/>
        </w:tabs>
        <w:ind w:left="5760" w:hanging="360"/>
      </w:pPr>
    </w:lvl>
    <w:lvl w:ilvl="8" w:tplc="FD7C248E">
      <w:start w:val="1"/>
      <w:numFmt w:val="lowerRoman"/>
      <w:lvlText w:val="%9."/>
      <w:lvlJc w:val="right"/>
      <w:pPr>
        <w:tabs>
          <w:tab w:val="num" w:pos="6480"/>
        </w:tabs>
        <w:ind w:left="6480" w:hanging="180"/>
      </w:pPr>
    </w:lvl>
  </w:abstractNum>
  <w:abstractNum w:abstractNumId="68" w15:restartNumberingAfterBreak="0">
    <w:nsid w:val="39E73DA5"/>
    <w:multiLevelType w:val="multilevel"/>
    <w:tmpl w:val="4EAEFB72"/>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9" w15:restartNumberingAfterBreak="0">
    <w:nsid w:val="3C44A644"/>
    <w:multiLevelType w:val="multilevel"/>
    <w:tmpl w:val="15ACD20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3DD3B99F"/>
    <w:multiLevelType w:val="multilevel"/>
    <w:tmpl w:val="155262F0"/>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141F6FD"/>
    <w:multiLevelType w:val="multilevel"/>
    <w:tmpl w:val="40A2E198"/>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2" w15:restartNumberingAfterBreak="0">
    <w:nsid w:val="4143A0DC"/>
    <w:multiLevelType w:val="multilevel"/>
    <w:tmpl w:val="3D72A5C4"/>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3" w15:restartNumberingAfterBreak="0">
    <w:nsid w:val="45B7C141"/>
    <w:multiLevelType w:val="multilevel"/>
    <w:tmpl w:val="ED6E17D2"/>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4" w15:restartNumberingAfterBreak="0">
    <w:nsid w:val="47D27A3F"/>
    <w:multiLevelType w:val="multilevel"/>
    <w:tmpl w:val="92707B16"/>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47D4B552"/>
    <w:multiLevelType w:val="multilevel"/>
    <w:tmpl w:val="DCD8FF8A"/>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6" w15:restartNumberingAfterBreak="0">
    <w:nsid w:val="48141D28"/>
    <w:multiLevelType w:val="multilevel"/>
    <w:tmpl w:val="38CAECB6"/>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77" w15:restartNumberingAfterBreak="0">
    <w:nsid w:val="4CB5A7A3"/>
    <w:multiLevelType w:val="multilevel"/>
    <w:tmpl w:val="7BD63EA6"/>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8" w15:restartNumberingAfterBreak="0">
    <w:nsid w:val="55555952"/>
    <w:multiLevelType w:val="multilevel"/>
    <w:tmpl w:val="854A00C6"/>
    <w:name w:val="l0"/>
    <w:lvl w:ilvl="0">
      <w:start w:val="15"/>
      <w:numFmt w:val="decimal"/>
      <w:lvlText w:val="%1."/>
      <w:lvlJc w:val="left"/>
      <w:pPr>
        <w:ind w:hanging="360"/>
      </w:pPr>
    </w:lvl>
    <w:lvl w:ilvl="1">
      <w:start w:val="1"/>
      <w:numFmt w:val="decimal"/>
      <w:isLgl/>
      <w:lvlText w:val="%1.%2."/>
      <w:lvlJc w:val="left"/>
      <w:pPr>
        <w:ind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79" w15:restartNumberingAfterBreak="0">
    <w:nsid w:val="55DB5BAD"/>
    <w:multiLevelType w:val="multilevel"/>
    <w:tmpl w:val="8432FB3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0" w15:restartNumberingAfterBreak="0">
    <w:nsid w:val="56100FE1"/>
    <w:multiLevelType w:val="multilevel"/>
    <w:tmpl w:val="F6AA677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578F9A16"/>
    <w:multiLevelType w:val="multilevel"/>
    <w:tmpl w:val="E0303670"/>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82" w15:restartNumberingAfterBreak="0">
    <w:nsid w:val="585ED85D"/>
    <w:multiLevelType w:val="multilevel"/>
    <w:tmpl w:val="EDFC8ACA"/>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3" w15:restartNumberingAfterBreak="0">
    <w:nsid w:val="5C8A3BF4"/>
    <w:multiLevelType w:val="multilevel"/>
    <w:tmpl w:val="7C2E7B0E"/>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84" w15:restartNumberingAfterBreak="0">
    <w:nsid w:val="5E7F98AB"/>
    <w:multiLevelType w:val="multilevel"/>
    <w:tmpl w:val="73A4FB12"/>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5" w15:restartNumberingAfterBreak="0">
    <w:nsid w:val="61AD2135"/>
    <w:multiLevelType w:val="multilevel"/>
    <w:tmpl w:val="0932046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86" w15:restartNumberingAfterBreak="0">
    <w:nsid w:val="6CB6CAA6"/>
    <w:multiLevelType w:val="multilevel"/>
    <w:tmpl w:val="20469988"/>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7" w15:restartNumberingAfterBreak="0">
    <w:nsid w:val="72F212D8"/>
    <w:multiLevelType w:val="multilevel"/>
    <w:tmpl w:val="84D2E77E"/>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8" w15:restartNumberingAfterBreak="0">
    <w:nsid w:val="76563336"/>
    <w:multiLevelType w:val="multilevel"/>
    <w:tmpl w:val="12CEE5BA"/>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9" w15:restartNumberingAfterBreak="0">
    <w:nsid w:val="7794FC85"/>
    <w:multiLevelType w:val="multilevel"/>
    <w:tmpl w:val="2534C66E"/>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90" w15:restartNumberingAfterBreak="0">
    <w:nsid w:val="7876D7BA"/>
    <w:multiLevelType w:val="multilevel"/>
    <w:tmpl w:val="D46A951A"/>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91" w15:restartNumberingAfterBreak="0">
    <w:nsid w:val="798AD46D"/>
    <w:multiLevelType w:val="multilevel"/>
    <w:tmpl w:val="3B4C581E"/>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7FCE6289"/>
    <w:multiLevelType w:val="multilevel"/>
    <w:tmpl w:val="5558640C"/>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3134033">
    <w:abstractNumId w:val="22"/>
  </w:num>
  <w:num w:numId="2" w16cid:durableId="1871337439">
    <w:abstractNumId w:val="91"/>
  </w:num>
  <w:num w:numId="3" w16cid:durableId="2132672724">
    <w:abstractNumId w:val="67"/>
  </w:num>
  <w:num w:numId="4" w16cid:durableId="1840997146">
    <w:abstractNumId w:val="1"/>
  </w:num>
  <w:num w:numId="5" w16cid:durableId="1069764220">
    <w:abstractNumId w:val="20"/>
  </w:num>
  <w:num w:numId="6" w16cid:durableId="150026371">
    <w:abstractNumId w:val="85"/>
  </w:num>
  <w:num w:numId="7" w16cid:durableId="303851356">
    <w:abstractNumId w:val="18"/>
  </w:num>
  <w:num w:numId="8" w16cid:durableId="58946186">
    <w:abstractNumId w:val="46"/>
  </w:num>
  <w:num w:numId="9" w16cid:durableId="99450758">
    <w:abstractNumId w:val="92"/>
  </w:num>
  <w:num w:numId="10" w16cid:durableId="357242090">
    <w:abstractNumId w:val="47"/>
  </w:num>
  <w:num w:numId="11" w16cid:durableId="175462676">
    <w:abstractNumId w:val="16"/>
  </w:num>
  <w:num w:numId="12" w16cid:durableId="2078045058">
    <w:abstractNumId w:val="4"/>
  </w:num>
  <w:num w:numId="13" w16cid:durableId="1645425439">
    <w:abstractNumId w:val="25"/>
  </w:num>
  <w:num w:numId="14" w16cid:durableId="1475565921">
    <w:abstractNumId w:val="80"/>
  </w:num>
  <w:num w:numId="15" w16cid:durableId="70852318">
    <w:abstractNumId w:val="40"/>
  </w:num>
  <w:num w:numId="16" w16cid:durableId="124205418">
    <w:abstractNumId w:val="26"/>
  </w:num>
  <w:num w:numId="17" w16cid:durableId="1531256766">
    <w:abstractNumId w:val="63"/>
  </w:num>
  <w:num w:numId="18" w16cid:durableId="1165820930">
    <w:abstractNumId w:val="48"/>
  </w:num>
  <w:num w:numId="19" w16cid:durableId="2109352229">
    <w:abstractNumId w:val="76"/>
  </w:num>
  <w:num w:numId="20" w16cid:durableId="1388336633">
    <w:abstractNumId w:val="83"/>
  </w:num>
  <w:num w:numId="21" w16cid:durableId="1736050764">
    <w:abstractNumId w:val="34"/>
  </w:num>
  <w:num w:numId="22" w16cid:durableId="159732045">
    <w:abstractNumId w:val="70"/>
  </w:num>
  <w:num w:numId="23" w16cid:durableId="304629444">
    <w:abstractNumId w:val="74"/>
  </w:num>
  <w:num w:numId="24" w16cid:durableId="1148011082">
    <w:abstractNumId w:val="27"/>
  </w:num>
  <w:num w:numId="25" w16cid:durableId="157505522">
    <w:abstractNumId w:val="69"/>
  </w:num>
  <w:num w:numId="26" w16cid:durableId="1102383379">
    <w:abstractNumId w:val="61"/>
  </w:num>
  <w:num w:numId="27" w16cid:durableId="1730299122">
    <w:abstractNumId w:val="57"/>
  </w:num>
  <w:num w:numId="28" w16cid:durableId="1767193452">
    <w:abstractNumId w:val="31"/>
  </w:num>
  <w:num w:numId="29" w16cid:durableId="1737120940">
    <w:abstractNumId w:val="15"/>
  </w:num>
  <w:num w:numId="30" w16cid:durableId="315183784">
    <w:abstractNumId w:val="32"/>
  </w:num>
  <w:num w:numId="31" w16cid:durableId="1299918806">
    <w:abstractNumId w:val="81"/>
  </w:num>
  <w:num w:numId="32" w16cid:durableId="1808351222">
    <w:abstractNumId w:val="12"/>
  </w:num>
  <w:num w:numId="33" w16cid:durableId="100341150">
    <w:abstractNumId w:val="9"/>
  </w:num>
  <w:num w:numId="34" w16cid:durableId="351685830">
    <w:abstractNumId w:val="52"/>
  </w:num>
  <w:num w:numId="35" w16cid:durableId="697269394">
    <w:abstractNumId w:val="90"/>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16cid:durableId="1947039166">
    <w:abstractNumId w:val="75"/>
  </w:num>
  <w:num w:numId="37" w16cid:durableId="2039113855">
    <w:abstractNumId w:val="7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8" w16cid:durableId="1237325186">
    <w:abstractNumId w:val="59"/>
  </w:num>
  <w:num w:numId="39" w16cid:durableId="193929756">
    <w:abstractNumId w:val="13"/>
  </w:num>
  <w:num w:numId="40" w16cid:durableId="1592009076">
    <w:abstractNumId w:val="47"/>
    <w:lvlOverride w:ilvl="0">
      <w:lvl w:ilvl="0">
        <w:numFmt w:val="decimal"/>
        <w:pStyle w:val="LBGovstyle1"/>
        <w:lvlText w:val=""/>
        <w:lvlJc w:val="left"/>
      </w:lvl>
    </w:lvlOverride>
    <w:lvlOverride w:ilvl="1">
      <w:lvl w:ilvl="1">
        <w:numFmt w:val="decimal"/>
        <w:pStyle w:val="LBGovstyle2"/>
        <w:lvlText w:val=""/>
        <w:lvlJc w:val="left"/>
      </w:lvl>
    </w:lvlOverride>
    <w:lvlOverride w:ilvl="2">
      <w:lvl w:ilvl="2">
        <w:numFmt w:val="decimal"/>
        <w:pStyle w:val="LBGovstyle3"/>
        <w:lvlText w:val=""/>
        <w:lvlJc w:val="left"/>
      </w:lvl>
    </w:lvlOverride>
    <w:lvlOverride w:ilvl="3">
      <w:lvl w:ilvl="3">
        <w:numFmt w:val="decimal"/>
        <w:pStyle w:val="LBGovstyle4"/>
        <w:lvlText w:val=""/>
        <w:lvlJc w:val="left"/>
      </w:lvl>
    </w:lvlOverride>
    <w:lvlOverride w:ilvl="4">
      <w:lvl w:ilvl="4">
        <w:numFmt w:val="decimal"/>
        <w:pStyle w:val="LBGovstyle5"/>
        <w:lvlText w:val=""/>
        <w:lvlJc w:val="left"/>
      </w:lvl>
    </w:lvlOverride>
    <w:lvlOverride w:ilvl="5">
      <w:lvl w:ilvl="5">
        <w:numFmt w:val="decimal"/>
        <w:lvlText w:val=""/>
        <w:lvlJc w:val="left"/>
      </w:lvl>
    </w:lvlOverride>
    <w:lvlOverride w:ilvl="6">
      <w:lvl w:ilvl="6">
        <w:numFmt w:val="decimal"/>
        <w:pStyle w:val="LBGovstyle6"/>
        <w:lvlText w:val=""/>
        <w:lvlJc w:val="left"/>
      </w:lvl>
    </w:lvlOverride>
    <w:lvlOverride w:ilvl="7">
      <w:lvl w:ilvl="7">
        <w:numFmt w:val="decimal"/>
        <w:lvlText w:val=""/>
        <w:lvlJc w:val="left"/>
      </w:lvl>
    </w:lvlOverride>
    <w:lvlOverride w:ilvl="8">
      <w:lvl w:ilvl="8">
        <w:numFmt w:val="decimal"/>
        <w:lvlText w:val=""/>
        <w:lvlJc w:val="left"/>
      </w:lvl>
    </w:lvlOverride>
  </w:num>
  <w:num w:numId="41" w16cid:durableId="1544053534">
    <w:abstractNumId w:val="3"/>
  </w:num>
  <w:num w:numId="42" w16cid:durableId="103114510">
    <w:abstractNumId w:val="6"/>
  </w:num>
  <w:num w:numId="43" w16cid:durableId="884367291">
    <w:abstractNumId w:val="54"/>
  </w:num>
  <w:num w:numId="44" w16cid:durableId="2130081431">
    <w:abstractNumId w:val="39"/>
  </w:num>
  <w:num w:numId="45" w16cid:durableId="2082360620">
    <w:abstractNumId w:val="51"/>
  </w:num>
  <w:num w:numId="46" w16cid:durableId="2078045171">
    <w:abstractNumId w:val="68"/>
  </w:num>
  <w:num w:numId="47" w16cid:durableId="2005889442">
    <w:abstractNumId w:val="58"/>
  </w:num>
  <w:num w:numId="48" w16cid:durableId="1896700245">
    <w:abstractNumId w:val="8"/>
  </w:num>
  <w:num w:numId="49" w16cid:durableId="198590239">
    <w:abstractNumId w:val="62"/>
  </w:num>
  <w:num w:numId="50" w16cid:durableId="1651401017">
    <w:abstractNumId w:val="65"/>
  </w:num>
  <w:num w:numId="51" w16cid:durableId="2014452329">
    <w:abstractNumId w:val="19"/>
  </w:num>
  <w:num w:numId="52" w16cid:durableId="223302801">
    <w:abstractNumId w:val="60"/>
  </w:num>
  <w:num w:numId="53" w16cid:durableId="2138910981">
    <w:abstractNumId w:val="28"/>
  </w:num>
  <w:num w:numId="54" w16cid:durableId="981811647">
    <w:abstractNumId w:val="64"/>
  </w:num>
  <w:num w:numId="55" w16cid:durableId="847211657">
    <w:abstractNumId w:val="73"/>
  </w:num>
  <w:num w:numId="56" w16cid:durableId="313919327">
    <w:abstractNumId w:val="50"/>
  </w:num>
  <w:num w:numId="57" w16cid:durableId="268243368">
    <w:abstractNumId w:val="49"/>
  </w:num>
  <w:num w:numId="58" w16cid:durableId="1924072320">
    <w:abstractNumId w:val="0"/>
    <w:lvlOverride w:ilvl="0">
      <w:lvl w:ilvl="0">
        <w:start w:val="1"/>
        <w:numFmt w:val="decimal"/>
        <w:lvlText w:val="%1."/>
        <w:lvlJc w:val="left"/>
        <w:pPr>
          <w:ind w:left="851" w:hanging="851"/>
        </w:p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Override>
    <w:lvlOverride w:ilvl="2">
      <w:lvl w:ilvl="2">
        <w:start w:val="1"/>
        <w:numFmt w:val="decimal"/>
        <w:lvlText w:val="%1.%2.%3."/>
        <w:lvlJc w:val="left"/>
        <w:pPr>
          <w:ind w:left="851" w:hanging="851"/>
        </w:pPr>
        <w:rPr>
          <w:rFonts w:ascii="PT Astra Serif" w:hAnsi="PT Astra Serif"/>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59" w16cid:durableId="2013528479">
    <w:abstractNumId w:val="43"/>
    <w:lvlOverride w:ilvl="0">
      <w:lvl w:ilvl="0">
        <w:start w:val="1"/>
        <w:numFmt w:val="decimal"/>
        <w:lvlText w:val="%1."/>
        <w:lvlJc w:val="left"/>
        <w:pPr>
          <w:ind w:left="2836" w:hanging="851"/>
        </w:pPr>
      </w:lvl>
    </w:lvlOverride>
    <w:lvlOverride w:ilvl="1">
      <w:lvl w:ilvl="1">
        <w:start w:val="1"/>
        <w:numFmt w:val="decimal"/>
        <w:lvlText w:val="%1.%2."/>
        <w:lvlJc w:val="left"/>
        <w:pPr>
          <w:ind w:left="1986" w:hanging="851"/>
        </w:pPr>
        <w:rPr>
          <w:rFonts w:ascii="PT Astra Serif" w:hAnsi="PT Astra Serif"/>
          <w:b w:val="0"/>
          <w:i w:val="0"/>
          <w:caps w:val="0"/>
          <w:smallCaps w:val="0"/>
          <w:strike w:val="0"/>
          <w:vanish w:val="0"/>
          <w:spacing w:val="0"/>
          <w:position w:val="0"/>
          <w:sz w:val="24"/>
          <w:u w:val="none"/>
          <w:vertAlign w:val="baseline"/>
        </w:rPr>
      </w:lvl>
    </w:lvlOverride>
    <w:lvlOverride w:ilvl="2">
      <w:lvl w:ilvl="2">
        <w:start w:val="1"/>
        <w:numFmt w:val="decimal"/>
        <w:lvlText w:val="%1.%2.%3."/>
        <w:lvlJc w:val="left"/>
        <w:pPr>
          <w:ind w:left="851" w:hanging="851"/>
        </w:pPr>
        <w:rPr>
          <w:rFonts w:ascii="PT Astra Serif" w:hAnsi="PT Astra Serif"/>
          <w:color w:val="auto"/>
          <w:sz w:val="24"/>
          <w:lang w:val="ru-RU"/>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60" w16cid:durableId="998383285">
    <w:abstractNumId w:val="38"/>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61" w16cid:durableId="1310404952">
    <w:abstractNumId w:val="55"/>
  </w:num>
  <w:num w:numId="62" w16cid:durableId="2025131356">
    <w:abstractNumId w:val="78"/>
    <w:lvlOverride w:ilvl="0">
      <w:lvl w:ilvl="0">
        <w:start w:val="15"/>
        <w:numFmt w:val="decimal"/>
        <w:lvlText w:val="%1."/>
        <w:lvlJc w:val="left"/>
        <w:pPr>
          <w:ind w:hanging="360"/>
        </w:pPr>
      </w:lvl>
    </w:lvlOverride>
    <w:lvlOverride w:ilvl="1">
      <w:lvl w:ilvl="1">
        <w:start w:val="1"/>
        <w:numFmt w:val="decimal"/>
        <w:isLgl/>
        <w:lvlText w:val="%1.%2."/>
        <w:lvlJc w:val="left"/>
        <w:pPr>
          <w:ind w:hanging="720"/>
        </w:pPr>
      </w:lvl>
    </w:lvlOverride>
    <w:lvlOverride w:ilvl="2">
      <w:lvl w:ilvl="2">
        <w:start w:val="1"/>
        <w:numFmt w:val="decimal"/>
        <w:isLgl/>
        <w:lvlText w:val="%1.%2.%3."/>
        <w:lvlJc w:val="left"/>
        <w:pPr>
          <w:ind w:left="1800" w:hanging="720"/>
        </w:pPr>
      </w:lvl>
    </w:lvlOverride>
    <w:lvlOverride w:ilvl="3">
      <w:lvl w:ilvl="3">
        <w:start w:val="1"/>
        <w:numFmt w:val="decimal"/>
        <w:isLgl/>
        <w:lvlText w:val="%1.%2.%3.%4."/>
        <w:lvlJc w:val="left"/>
        <w:pPr>
          <w:ind w:left="2520" w:hanging="1080"/>
        </w:pPr>
      </w:lvl>
    </w:lvlOverride>
    <w:lvlOverride w:ilvl="4">
      <w:lvl w:ilvl="4">
        <w:start w:val="1"/>
        <w:numFmt w:val="decimal"/>
        <w:isLgl/>
        <w:lvlText w:val="%1.%2.%3.%4.%5."/>
        <w:lvlJc w:val="left"/>
        <w:pPr>
          <w:ind w:left="2880" w:hanging="1080"/>
        </w:pPr>
      </w:lvl>
    </w:lvlOverride>
    <w:lvlOverride w:ilvl="5">
      <w:lvl w:ilvl="5">
        <w:start w:val="1"/>
        <w:numFmt w:val="decimal"/>
        <w:isLgl/>
        <w:lvlText w:val="%1.%2.%3.%4.%5.%6."/>
        <w:lvlJc w:val="left"/>
        <w:pPr>
          <w:ind w:left="3600" w:hanging="1440"/>
        </w:pPr>
      </w:lvl>
    </w:lvlOverride>
    <w:lvlOverride w:ilvl="6">
      <w:lvl w:ilvl="6">
        <w:start w:val="1"/>
        <w:numFmt w:val="decimal"/>
        <w:isLgl/>
        <w:lvlText w:val="%1.%2.%3.%4.%5.%6.%7."/>
        <w:lvlJc w:val="left"/>
        <w:pPr>
          <w:ind w:left="4320" w:hanging="1800"/>
        </w:pPr>
      </w:lvl>
    </w:lvlOverride>
    <w:lvlOverride w:ilvl="7">
      <w:lvl w:ilvl="7">
        <w:start w:val="1"/>
        <w:numFmt w:val="decimal"/>
        <w:isLgl/>
        <w:lvlText w:val="%1.%2.%3.%4.%5.%6.%7.%8."/>
        <w:lvlJc w:val="left"/>
        <w:pPr>
          <w:ind w:left="4680" w:hanging="1800"/>
        </w:pPr>
      </w:lvl>
    </w:lvlOverride>
    <w:lvlOverride w:ilvl="8">
      <w:lvl w:ilvl="8">
        <w:start w:val="1"/>
        <w:numFmt w:val="decimal"/>
        <w:isLgl/>
        <w:lvlText w:val="%1.%2.%3.%4.%5.%6.%7.%8.%9."/>
        <w:lvlJc w:val="left"/>
        <w:pPr>
          <w:ind w:left="5400" w:hanging="2160"/>
        </w:pPr>
      </w:lvl>
    </w:lvlOverride>
  </w:num>
  <w:num w:numId="63" w16cid:durableId="163404047">
    <w:abstractNumId w:val="88"/>
    <w:lvlOverride w:ilvl="0">
      <w:lvl w:ilvl="0">
        <w:start w:val="1"/>
        <w:numFmt w:val="decimal"/>
        <w:lvlText w:val="%1."/>
        <w:lvlJc w:val="left"/>
        <w:pPr>
          <w:ind w:left="851" w:hanging="851"/>
        </w:p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Override>
    <w:lvlOverride w:ilvl="2">
      <w:lvl w:ilvl="2">
        <w:start w:val="1"/>
        <w:numFmt w:val="decimal"/>
        <w:lvlText w:val="%1.%2.%3."/>
        <w:lvlJc w:val="left"/>
        <w:pPr>
          <w:ind w:left="851" w:hanging="851"/>
        </w:pPr>
        <w:rPr>
          <w:rFonts w:ascii="PT Astra Serif" w:hAnsi="PT Astra Serif"/>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64" w16cid:durableId="148788013">
    <w:abstractNumId w:val="2"/>
    <w:lvlOverride w:ilvl="0">
      <w:lvl w:ilvl="0">
        <w:start w:val="3"/>
        <w:numFmt w:val="decimal"/>
        <w:lvlText w:val="%1."/>
        <w:lvlJc w:val="left"/>
        <w:pPr>
          <w:ind w:left="851" w:hanging="851"/>
        </w:p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Override>
    <w:lvlOverride w:ilvl="2">
      <w:lvl w:ilvl="2">
        <w:start w:val="1"/>
        <w:numFmt w:val="decimal"/>
        <w:lvlText w:val="%1.%2.%3."/>
        <w:lvlJc w:val="left"/>
        <w:pPr>
          <w:ind w:left="851" w:hanging="851"/>
        </w:pPr>
        <w:rPr>
          <w:rFonts w:ascii="PT Astra Serif" w:hAnsi="PT Astra Serif"/>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65" w16cid:durableId="280966429">
    <w:abstractNumId w:val="5"/>
    <w:lvlOverride w:ilvl="0">
      <w:lvl w:ilvl="0">
        <w:start w:val="1"/>
        <w:numFmt w:val="decimal"/>
        <w:lvlText w:val="%1."/>
        <w:lvlJc w:val="left"/>
        <w:pPr>
          <w:ind w:left="851" w:hanging="851"/>
        </w:p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Override>
    <w:lvlOverride w:ilvl="2">
      <w:lvl w:ilvl="2">
        <w:start w:val="1"/>
        <w:numFmt w:val="decimal"/>
        <w:lvlText w:val="%1.%2.%3."/>
        <w:lvlJc w:val="left"/>
        <w:pPr>
          <w:ind w:left="851" w:hanging="851"/>
        </w:pPr>
        <w:rPr>
          <w:rFonts w:ascii="PT Astra Serif" w:hAnsi="PT Astra Serif"/>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66" w16cid:durableId="83498573">
    <w:abstractNumId w:val="84"/>
    <w:lvlOverride w:ilvl="0">
      <w:lvl w:ilvl="0">
        <w:start w:val="3"/>
        <w:numFmt w:val="decimal"/>
        <w:lvlText w:val="%1."/>
        <w:lvlJc w:val="left"/>
        <w:pPr>
          <w:ind w:left="851" w:hanging="851"/>
        </w:p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Override>
    <w:lvlOverride w:ilvl="2">
      <w:lvl w:ilvl="2">
        <w:start w:val="1"/>
        <w:numFmt w:val="decimal"/>
        <w:lvlText w:val="%1.%2.%3."/>
        <w:lvlJc w:val="left"/>
        <w:pPr>
          <w:ind w:left="851" w:hanging="851"/>
        </w:pPr>
        <w:rPr>
          <w:rFonts w:ascii="PT Astra Serif" w:hAnsi="PT Astra Serif"/>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67" w16cid:durableId="502089723">
    <w:abstractNumId w:val="23"/>
  </w:num>
  <w:num w:numId="68" w16cid:durableId="2093165441">
    <w:abstractNumId w:val="41"/>
  </w:num>
  <w:num w:numId="69" w16cid:durableId="1299841779">
    <w:abstractNumId w:val="11"/>
  </w:num>
  <w:num w:numId="70" w16cid:durableId="1400976480">
    <w:abstractNumId w:val="17"/>
    <w:lvlOverride w:ilvl="0">
      <w:lvl w:ilvl="0">
        <w:start w:val="1"/>
        <w:numFmt w:val="decimal"/>
        <w:lvlText w:val="%1."/>
        <w:lvlJc w:val="left"/>
        <w:pPr>
          <w:ind w:left="851" w:hanging="851"/>
        </w:p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Override>
    <w:lvlOverride w:ilvl="2">
      <w:lvl w:ilvl="2">
        <w:start w:val="1"/>
        <w:numFmt w:val="decimal"/>
        <w:lvlText w:val="%1.%2.%3."/>
        <w:lvlJc w:val="left"/>
        <w:pPr>
          <w:ind w:left="851" w:hanging="851"/>
        </w:pPr>
        <w:rPr>
          <w:rFonts w:ascii="PT Astra Serif" w:hAnsi="PT Astra Serif"/>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1" w16cid:durableId="1327781411">
    <w:abstractNumId w:val="7"/>
    <w:lvlOverride w:ilvl="0">
      <w:lvl w:ilvl="0">
        <w:start w:val="4"/>
        <w:numFmt w:val="decimal"/>
        <w:lvlText w:val="%1."/>
        <w:lvlJc w:val="left"/>
        <w:pPr>
          <w:ind w:left="851" w:hanging="851"/>
        </w:p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Override>
    <w:lvlOverride w:ilvl="2">
      <w:lvl w:ilvl="2">
        <w:start w:val="1"/>
        <w:numFmt w:val="decimal"/>
        <w:lvlText w:val="%1.%2.%3."/>
        <w:lvlJc w:val="left"/>
        <w:pPr>
          <w:ind w:left="851" w:hanging="851"/>
        </w:pPr>
        <w:rPr>
          <w:rFonts w:ascii="PT Astra Serif" w:hAnsi="PT Astra Serif"/>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2" w16cid:durableId="1489706536">
    <w:abstractNumId w:val="33"/>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3" w16cid:durableId="369646249">
    <w:abstractNumId w:val="53"/>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4" w16cid:durableId="1281106406">
    <w:abstractNumId w:val="66"/>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5" w16cid:durableId="1548107961">
    <w:abstractNumId w:val="45"/>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6" w16cid:durableId="149294158">
    <w:abstractNumId w:val="89"/>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7" w16cid:durableId="234516855">
    <w:abstractNumId w:val="82"/>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8" w16cid:durableId="1598707927">
    <w:abstractNumId w:val="72"/>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79" w16cid:durableId="902375512">
    <w:abstractNumId w:val="21"/>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0" w16cid:durableId="1102339039">
    <w:abstractNumId w:val="79"/>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1" w16cid:durableId="1076324650">
    <w:abstractNumId w:val="24"/>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2" w16cid:durableId="1746219731">
    <w:abstractNumId w:val="37"/>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3" w16cid:durableId="857305749">
    <w:abstractNumId w:val="35"/>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4" w16cid:durableId="221871121">
    <w:abstractNumId w:val="87"/>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5" w16cid:durableId="1649241775">
    <w:abstractNumId w:val="77"/>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6" w16cid:durableId="447621751">
    <w:abstractNumId w:val="71"/>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7" w16cid:durableId="573322927">
    <w:abstractNumId w:val="56"/>
  </w:num>
  <w:num w:numId="88" w16cid:durableId="2089568874">
    <w:abstractNumId w:val="14"/>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89" w16cid:durableId="1137261241">
    <w:abstractNumId w:val="29"/>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499"/>
    <w:rsid w:val="000203A5"/>
    <w:rsid w:val="00140909"/>
    <w:rsid w:val="001C56C4"/>
    <w:rsid w:val="001D496C"/>
    <w:rsid w:val="001E2C49"/>
    <w:rsid w:val="002A008D"/>
    <w:rsid w:val="003023F2"/>
    <w:rsid w:val="0031188D"/>
    <w:rsid w:val="003464DA"/>
    <w:rsid w:val="0038345F"/>
    <w:rsid w:val="003E64C6"/>
    <w:rsid w:val="004265FC"/>
    <w:rsid w:val="00662913"/>
    <w:rsid w:val="006E248C"/>
    <w:rsid w:val="006F6754"/>
    <w:rsid w:val="0071543E"/>
    <w:rsid w:val="0076074F"/>
    <w:rsid w:val="00762795"/>
    <w:rsid w:val="007C68CD"/>
    <w:rsid w:val="00816EBE"/>
    <w:rsid w:val="0089562B"/>
    <w:rsid w:val="009A1199"/>
    <w:rsid w:val="009D1A33"/>
    <w:rsid w:val="00A002ED"/>
    <w:rsid w:val="00A6115B"/>
    <w:rsid w:val="00AC3D1B"/>
    <w:rsid w:val="00AE18B4"/>
    <w:rsid w:val="00AF5F68"/>
    <w:rsid w:val="00BD60F5"/>
    <w:rsid w:val="00C61B71"/>
    <w:rsid w:val="00CF775E"/>
    <w:rsid w:val="00D514CD"/>
    <w:rsid w:val="00DE545B"/>
    <w:rsid w:val="00E26332"/>
    <w:rsid w:val="00E5381C"/>
    <w:rsid w:val="00E55992"/>
    <w:rsid w:val="00E72E73"/>
    <w:rsid w:val="00EB2499"/>
    <w:rsid w:val="00EE450D"/>
    <w:rsid w:val="00EF05D0"/>
    <w:rsid w:val="00F71E67"/>
    <w:rsid w:val="00F84C8C"/>
    <w:rsid w:val="00FE3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FB4D"/>
  <w15:docId w15:val="{8D572882-9657-44EA-8C66-93F990E6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rPr>
  </w:style>
  <w:style w:type="paragraph" w:styleId="1">
    <w:name w:val="heading 1"/>
    <w:link w:val="10"/>
    <w:uiPriority w:val="9"/>
    <w:qFormat/>
    <w:pPr>
      <w:keepNext/>
      <w:numPr>
        <w:numId w:val="35"/>
      </w:numPr>
      <w:spacing w:before="120" w:after="120"/>
      <w:jc w:val="both"/>
      <w:outlineLvl w:val="0"/>
    </w:pPr>
    <w:rPr>
      <w:b/>
    </w:rPr>
  </w:style>
  <w:style w:type="paragraph" w:styleId="2">
    <w:name w:val="heading 2"/>
    <w:link w:val="20"/>
    <w:uiPriority w:val="9"/>
    <w:semiHidden/>
    <w:unhideWhenUsed/>
    <w:qFormat/>
    <w:pPr>
      <w:numPr>
        <w:ilvl w:val="1"/>
        <w:numId w:val="35"/>
      </w:numPr>
      <w:spacing w:before="120" w:after="120"/>
      <w:jc w:val="both"/>
      <w:outlineLvl w:val="1"/>
    </w:pPr>
    <w:rPr>
      <w:sz w:val="22"/>
    </w:rPr>
  </w:style>
  <w:style w:type="paragraph" w:styleId="3">
    <w:name w:val="heading 3"/>
    <w:link w:val="30"/>
    <w:uiPriority w:val="9"/>
    <w:semiHidden/>
    <w:unhideWhenUsed/>
    <w:qFormat/>
    <w:pPr>
      <w:numPr>
        <w:ilvl w:val="2"/>
        <w:numId w:val="35"/>
      </w:numPr>
      <w:spacing w:before="120" w:after="120"/>
      <w:jc w:val="both"/>
      <w:outlineLvl w:val="2"/>
    </w:pPr>
    <w:rPr>
      <w:sz w:val="22"/>
    </w:rPr>
  </w:style>
  <w:style w:type="paragraph" w:styleId="4">
    <w:name w:val="heading 4"/>
    <w:link w:val="40"/>
    <w:uiPriority w:val="9"/>
    <w:semiHidden/>
    <w:unhideWhenUsed/>
    <w:qFormat/>
    <w:pPr>
      <w:numPr>
        <w:ilvl w:val="3"/>
        <w:numId w:val="35"/>
      </w:numPr>
      <w:spacing w:before="120" w:after="120"/>
      <w:jc w:val="both"/>
      <w:outlineLvl w:val="3"/>
    </w:pPr>
    <w:rPr>
      <w:sz w:val="22"/>
    </w:rPr>
  </w:style>
  <w:style w:type="paragraph" w:styleId="5">
    <w:name w:val="heading 5"/>
    <w:link w:val="50"/>
    <w:uiPriority w:val="9"/>
    <w:semiHidden/>
    <w:unhideWhenUsed/>
    <w:qFormat/>
    <w:pPr>
      <w:numPr>
        <w:ilvl w:val="4"/>
        <w:numId w:val="35"/>
      </w:numPr>
      <w:spacing w:before="120" w:after="120"/>
      <w:jc w:val="both"/>
      <w:outlineLvl w:val="4"/>
    </w:pPr>
    <w:rPr>
      <w:sz w:val="22"/>
    </w:rPr>
  </w:style>
  <w:style w:type="paragraph" w:styleId="6">
    <w:name w:val="heading 6"/>
    <w:next w:val="7"/>
    <w:link w:val="60"/>
    <w:uiPriority w:val="9"/>
    <w:semiHidden/>
    <w:unhideWhenUsed/>
    <w:qFormat/>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pPr>
      <w:keepNext/>
      <w:keepLines/>
      <w:numPr>
        <w:ilvl w:val="6"/>
        <w:numId w:val="35"/>
      </w:numPr>
      <w:spacing w:before="200"/>
      <w:outlineLvl w:val="6"/>
    </w:pPr>
    <w:rPr>
      <w:rFonts w:ascii="Cambria" w:hAnsi="Cambria"/>
      <w:i/>
      <w:color w:val="404040"/>
    </w:rPr>
  </w:style>
  <w:style w:type="paragraph" w:styleId="8">
    <w:name w:val="heading 8"/>
    <w:next w:val="a"/>
    <w:link w:val="80"/>
    <w:semiHidden/>
    <w:pPr>
      <w:keepNext/>
      <w:keepLines/>
      <w:numPr>
        <w:ilvl w:val="7"/>
        <w:numId w:val="35"/>
      </w:numPr>
      <w:spacing w:before="200"/>
      <w:jc w:val="both"/>
      <w:outlineLvl w:val="7"/>
    </w:pPr>
    <w:rPr>
      <w:color w:val="4F81BD"/>
      <w:sz w:val="22"/>
    </w:rPr>
  </w:style>
  <w:style w:type="paragraph" w:styleId="9">
    <w:name w:val="heading 9"/>
    <w:basedOn w:val="a"/>
    <w:next w:val="a"/>
    <w:link w:val="90"/>
    <w:semiHidden/>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b/>
    </w:rPr>
  </w:style>
  <w:style w:type="paragraph" w:customStyle="1" w:styleId="11">
    <w:name w:val="Заголовок 11"/>
    <w:basedOn w:val="a"/>
    <w:next w:val="a"/>
    <w:pPr>
      <w:keepNext/>
      <w:keepLines/>
      <w:spacing w:before="240" w:after="120" w:line="276" w:lineRule="auto"/>
      <w:jc w:val="center"/>
      <w:outlineLvl w:val="0"/>
    </w:pPr>
    <w:rPr>
      <w:b/>
    </w:rPr>
  </w:style>
  <w:style w:type="character" w:customStyle="1" w:styleId="12">
    <w:name w:val="1ПРЕДСТ Знак"/>
    <w:rPr>
      <w:b/>
    </w:rPr>
  </w:style>
  <w:style w:type="paragraph" w:customStyle="1" w:styleId="13">
    <w:name w:val="1ПРЕДСТ"/>
    <w:rPr>
      <w:rFonts w:ascii="Times New Roman" w:hAnsi="Times New Roman"/>
      <w:b/>
    </w:rPr>
  </w:style>
  <w:style w:type="table" w:customStyle="1" w:styleId="14">
    <w:name w:val="Обычная таблица1"/>
    <w:uiPriority w:val="99"/>
    <w:semiHidden/>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pPr>
      <w:keepNext/>
      <w:spacing w:before="240" w:after="120"/>
    </w:pPr>
    <w:rPr>
      <w:rFonts w:ascii="Liberation Sans" w:hAnsi="Liberation Sans"/>
      <w:sz w:val="28"/>
    </w:rPr>
  </w:style>
  <w:style w:type="paragraph" w:customStyle="1" w:styleId="17">
    <w:name w:val="Название объекта1"/>
    <w:basedOn w:val="a"/>
    <w:pPr>
      <w:spacing w:before="120" w:after="120"/>
    </w:pPr>
    <w:rPr>
      <w:i/>
    </w:rPr>
  </w:style>
  <w:style w:type="paragraph" w:customStyle="1" w:styleId="18">
    <w:name w:val="Нижний колонтитул1"/>
    <w:basedOn w:val="a"/>
  </w:style>
  <w:style w:type="paragraph" w:customStyle="1" w:styleId="19">
    <w:name w:val="Текст сноски1"/>
    <w:basedOn w:val="a"/>
    <w:pPr>
      <w:spacing w:after="160" w:line="256" w:lineRule="auto"/>
    </w:pPr>
    <w:rPr>
      <w:rFonts w:ascii="Calibri" w:hAnsi="Calibri"/>
      <w:sz w:val="20"/>
    </w:rPr>
  </w:style>
  <w:style w:type="character" w:customStyle="1" w:styleId="20">
    <w:name w:val="Заголовок 2 Знак"/>
    <w:basedOn w:val="a0"/>
    <w:link w:val="2"/>
    <w:semiHidden/>
    <w:rPr>
      <w:sz w:val="22"/>
    </w:rPr>
  </w:style>
  <w:style w:type="paragraph" w:customStyle="1" w:styleId="21">
    <w:name w:val="Заголовок 21"/>
    <w:basedOn w:val="a"/>
    <w:next w:val="a"/>
    <w:pPr>
      <w:numPr>
        <w:ilvl w:val="1"/>
        <w:numId w:val="1"/>
      </w:numPr>
      <w:spacing w:before="120" w:after="120" w:line="276" w:lineRule="auto"/>
      <w:jc w:val="both"/>
      <w:outlineLvl w:val="1"/>
    </w:pPr>
    <w:rPr>
      <w:sz w:val="22"/>
    </w:rPr>
  </w:style>
  <w:style w:type="table" w:customStyle="1" w:styleId="22">
    <w:name w:val="Обычная таблица2"/>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pPr>
      <w:spacing w:after="120" w:line="480" w:lineRule="auto"/>
    </w:pPr>
    <w:rPr>
      <w:rFonts w:ascii="Calibri" w:hAnsi="Calibri"/>
      <w:sz w:val="22"/>
    </w:rPr>
  </w:style>
  <w:style w:type="character" w:customStyle="1" w:styleId="24">
    <w:name w:val="Основной текст 2 Знак"/>
    <w:basedOn w:val="a0"/>
    <w:link w:val="23"/>
    <w:uiPriority w:val="99"/>
    <w:semiHidden/>
    <w:rPr>
      <w:rFonts w:ascii="Calibri" w:hAnsi="Calibri"/>
      <w:sz w:val="22"/>
    </w:rPr>
  </w:style>
  <w:style w:type="character" w:customStyle="1" w:styleId="25">
    <w:name w:val="Гиперссылка2"/>
    <w:basedOn w:val="a0"/>
    <w:uiPriority w:val="99"/>
    <w:rPr>
      <w:u w:val="single"/>
    </w:rPr>
  </w:style>
  <w:style w:type="character" w:customStyle="1" w:styleId="30">
    <w:name w:val="Заголовок 3 Знак"/>
    <w:basedOn w:val="a0"/>
    <w:link w:val="3"/>
    <w:semiHidden/>
    <w:rPr>
      <w:sz w:val="22"/>
    </w:rPr>
  </w:style>
  <w:style w:type="paragraph" w:customStyle="1" w:styleId="31">
    <w:name w:val="Заголовок 31"/>
    <w:basedOn w:val="a"/>
    <w:next w:val="a"/>
    <w:pPr>
      <w:numPr>
        <w:ilvl w:val="2"/>
        <w:numId w:val="1"/>
      </w:numPr>
      <w:spacing w:before="120" w:after="120" w:line="276" w:lineRule="auto"/>
      <w:jc w:val="both"/>
      <w:outlineLvl w:val="2"/>
    </w:pPr>
    <w:rPr>
      <w:sz w:val="22"/>
    </w:rPr>
  </w:style>
  <w:style w:type="character" w:customStyle="1" w:styleId="32">
    <w:name w:val="Текст Знак3"/>
    <w:rPr>
      <w:rFonts w:ascii="Courier New" w:hAnsi="Courier New"/>
      <w:lang w:val="ru-RU"/>
    </w:rPr>
  </w:style>
  <w:style w:type="paragraph" w:styleId="33">
    <w:name w:val="Body Text 3"/>
    <w:basedOn w:val="a"/>
    <w:link w:val="34"/>
    <w:uiPriority w:val="99"/>
    <w:semiHidden/>
    <w:pPr>
      <w:spacing w:after="120" w:line="276" w:lineRule="auto"/>
    </w:pPr>
    <w:rPr>
      <w:rFonts w:ascii="Calibri" w:hAnsi="Calibri"/>
      <w:sz w:val="16"/>
    </w:rPr>
  </w:style>
  <w:style w:type="character" w:customStyle="1" w:styleId="34">
    <w:name w:val="Основной текст 3 Знак"/>
    <w:basedOn w:val="a0"/>
    <w:link w:val="33"/>
    <w:uiPriority w:val="99"/>
    <w:semiHidden/>
    <w:rPr>
      <w:rFonts w:ascii="Calibri" w:hAnsi="Calibri"/>
      <w:sz w:val="16"/>
    </w:rPr>
  </w:style>
  <w:style w:type="character" w:customStyle="1" w:styleId="40">
    <w:name w:val="Заголовок 4 Знак"/>
    <w:basedOn w:val="a0"/>
    <w:link w:val="4"/>
    <w:semiHidden/>
    <w:rPr>
      <w:sz w:val="22"/>
    </w:rPr>
  </w:style>
  <w:style w:type="paragraph" w:customStyle="1" w:styleId="41">
    <w:name w:val="Заголовок 41"/>
    <w:basedOn w:val="a"/>
    <w:next w:val="a"/>
    <w:pPr>
      <w:numPr>
        <w:ilvl w:val="3"/>
        <w:numId w:val="1"/>
      </w:numPr>
      <w:spacing w:before="120" w:after="120" w:line="276" w:lineRule="auto"/>
      <w:jc w:val="both"/>
      <w:outlineLvl w:val="3"/>
    </w:pPr>
    <w:rPr>
      <w:sz w:val="22"/>
    </w:rPr>
  </w:style>
  <w:style w:type="character" w:customStyle="1" w:styleId="50">
    <w:name w:val="Заголовок 5 Знак"/>
    <w:basedOn w:val="a0"/>
    <w:link w:val="5"/>
    <w:semiHidden/>
    <w:rPr>
      <w:sz w:val="22"/>
    </w:rPr>
  </w:style>
  <w:style w:type="paragraph" w:customStyle="1" w:styleId="51">
    <w:name w:val="Заголовок 51"/>
    <w:basedOn w:val="a"/>
    <w:next w:val="a"/>
    <w:pPr>
      <w:keepNext/>
      <w:keepLines/>
      <w:numPr>
        <w:ilvl w:val="4"/>
        <w:numId w:val="1"/>
      </w:numPr>
      <w:spacing w:before="200" w:line="276" w:lineRule="auto"/>
      <w:jc w:val="both"/>
      <w:outlineLvl w:val="4"/>
    </w:pPr>
    <w:rPr>
      <w:sz w:val="22"/>
    </w:rPr>
  </w:style>
  <w:style w:type="character" w:customStyle="1" w:styleId="60">
    <w:name w:val="Заголовок 6 Знак"/>
    <w:basedOn w:val="a0"/>
    <w:link w:val="6"/>
    <w:semiHidden/>
    <w:rPr>
      <w:i/>
      <w:color w:val="243F60"/>
      <w:sz w:val="22"/>
    </w:rPr>
  </w:style>
  <w:style w:type="paragraph" w:customStyle="1" w:styleId="61">
    <w:name w:val="Заголовок 61"/>
    <w:basedOn w:val="a"/>
    <w:next w:val="a"/>
    <w:pPr>
      <w:keepNext/>
      <w:keepLines/>
      <w:numPr>
        <w:ilvl w:val="5"/>
        <w:numId w:val="1"/>
      </w:numPr>
      <w:spacing w:before="200" w:line="276" w:lineRule="auto"/>
      <w:jc w:val="both"/>
      <w:outlineLvl w:val="5"/>
    </w:pPr>
    <w:rPr>
      <w:i/>
      <w:color w:val="243F60"/>
      <w:sz w:val="22"/>
    </w:rPr>
  </w:style>
  <w:style w:type="character" w:customStyle="1" w:styleId="70">
    <w:name w:val="Заголовок 7 Знак"/>
    <w:basedOn w:val="a0"/>
    <w:rPr>
      <w:i/>
      <w:color w:val="404040"/>
      <w:sz w:val="22"/>
    </w:rPr>
  </w:style>
  <w:style w:type="paragraph" w:customStyle="1" w:styleId="71">
    <w:name w:val="Заголовок 71"/>
    <w:basedOn w:val="a"/>
    <w:next w:val="a"/>
    <w:pPr>
      <w:keepNext/>
      <w:keepLines/>
      <w:numPr>
        <w:ilvl w:val="6"/>
        <w:numId w:val="1"/>
      </w:numPr>
      <w:spacing w:before="200" w:line="276" w:lineRule="auto"/>
      <w:jc w:val="both"/>
      <w:outlineLvl w:val="6"/>
    </w:pPr>
    <w:rPr>
      <w:i/>
      <w:color w:val="404040"/>
      <w:sz w:val="22"/>
    </w:rPr>
  </w:style>
  <w:style w:type="character" w:customStyle="1" w:styleId="80">
    <w:name w:val="Заголовок 8 Знак"/>
    <w:basedOn w:val="a0"/>
    <w:link w:val="8"/>
    <w:semiHidden/>
    <w:rPr>
      <w:color w:val="4F81BD"/>
      <w:sz w:val="22"/>
    </w:rPr>
  </w:style>
  <w:style w:type="paragraph" w:customStyle="1" w:styleId="81">
    <w:name w:val="Заголовок 81"/>
    <w:basedOn w:val="a"/>
    <w:next w:val="a"/>
    <w:pPr>
      <w:keepNext/>
      <w:keepLines/>
      <w:numPr>
        <w:ilvl w:val="7"/>
        <w:numId w:val="1"/>
      </w:numPr>
      <w:spacing w:before="200" w:line="276" w:lineRule="auto"/>
      <w:jc w:val="both"/>
      <w:outlineLvl w:val="7"/>
    </w:pPr>
    <w:rPr>
      <w:color w:val="4F81BD"/>
      <w:sz w:val="22"/>
    </w:rPr>
  </w:style>
  <w:style w:type="character" w:customStyle="1" w:styleId="90">
    <w:name w:val="Заголовок 9 Знак"/>
    <w:basedOn w:val="a0"/>
    <w:link w:val="9"/>
    <w:rPr>
      <w:i/>
      <w:color w:val="404040"/>
      <w:sz w:val="22"/>
    </w:rPr>
  </w:style>
  <w:style w:type="paragraph" w:customStyle="1" w:styleId="91">
    <w:name w:val="Заголовок 91"/>
    <w:basedOn w:val="a"/>
    <w:next w:val="a"/>
    <w:pPr>
      <w:keepNext/>
      <w:keepLines/>
      <w:numPr>
        <w:ilvl w:val="8"/>
        <w:numId w:val="1"/>
      </w:numPr>
      <w:spacing w:before="200" w:line="276" w:lineRule="auto"/>
      <w:jc w:val="both"/>
      <w:outlineLvl w:val="8"/>
    </w:pPr>
    <w:rPr>
      <w:i/>
      <w:color w:val="404040"/>
      <w:sz w:val="22"/>
    </w:rPr>
  </w:style>
  <w:style w:type="character" w:customStyle="1" w:styleId="110">
    <w:name w:val="Заголовок 1 Знак1"/>
    <w:basedOn w:val="a0"/>
    <w:uiPriority w:val="9"/>
    <w:rPr>
      <w:rFonts w:ascii="Cambria" w:hAnsi="Cambria"/>
      <w:b/>
      <w:color w:val="365F91"/>
      <w:sz w:val="28"/>
    </w:rPr>
  </w:style>
  <w:style w:type="character" w:customStyle="1" w:styleId="210">
    <w:name w:val="Заголовок 2 Знак1"/>
    <w:basedOn w:val="a0"/>
    <w:uiPriority w:val="9"/>
    <w:semiHidden/>
    <w:rPr>
      <w:rFonts w:ascii="Cambria" w:hAnsi="Cambria"/>
      <w:b/>
      <w:color w:val="4F81BD"/>
      <w:sz w:val="26"/>
    </w:rPr>
  </w:style>
  <w:style w:type="character" w:customStyle="1" w:styleId="310">
    <w:name w:val="Заголовок 3 Знак1"/>
    <w:basedOn w:val="a0"/>
    <w:uiPriority w:val="9"/>
    <w:semiHidden/>
    <w:rPr>
      <w:rFonts w:ascii="Cambria" w:hAnsi="Cambria"/>
      <w:b/>
      <w:color w:val="4F81BD"/>
    </w:rPr>
  </w:style>
  <w:style w:type="character" w:customStyle="1" w:styleId="410">
    <w:name w:val="Заголовок 4 Знак1"/>
    <w:basedOn w:val="a0"/>
    <w:uiPriority w:val="9"/>
    <w:semiHidden/>
    <w:rPr>
      <w:rFonts w:ascii="Cambria" w:hAnsi="Cambria"/>
      <w:b/>
      <w:i/>
      <w:color w:val="4F81BD"/>
    </w:rPr>
  </w:style>
  <w:style w:type="character" w:customStyle="1" w:styleId="510">
    <w:name w:val="Заголовок 5 Знак1"/>
    <w:basedOn w:val="a0"/>
    <w:uiPriority w:val="9"/>
    <w:semiHidden/>
    <w:rPr>
      <w:rFonts w:ascii="Cambria" w:hAnsi="Cambria"/>
      <w:color w:val="243F60"/>
    </w:rPr>
  </w:style>
  <w:style w:type="character" w:customStyle="1" w:styleId="610">
    <w:name w:val="Заголовок 6 Знак1"/>
    <w:basedOn w:val="a0"/>
    <w:uiPriority w:val="9"/>
    <w:semiHidden/>
    <w:rPr>
      <w:rFonts w:ascii="Cambria" w:hAnsi="Cambria"/>
      <w:i/>
      <w:color w:val="243F60"/>
    </w:rPr>
  </w:style>
  <w:style w:type="character" w:customStyle="1" w:styleId="710">
    <w:name w:val="Заголовок 7 Знак1"/>
    <w:basedOn w:val="a0"/>
    <w:link w:val="7"/>
    <w:uiPriority w:val="9"/>
    <w:semiHidden/>
    <w:rPr>
      <w:rFonts w:ascii="Cambria" w:hAnsi="Cambria"/>
      <w:i/>
      <w:color w:val="404040"/>
    </w:rPr>
  </w:style>
  <w:style w:type="character" w:customStyle="1" w:styleId="810">
    <w:name w:val="Заголовок 8 Знак1"/>
    <w:basedOn w:val="a0"/>
    <w:uiPriority w:val="9"/>
    <w:semiHidden/>
    <w:rPr>
      <w:rFonts w:ascii="Cambria" w:hAnsi="Cambria"/>
      <w:color w:val="404040"/>
      <w:sz w:val="20"/>
    </w:rPr>
  </w:style>
  <w:style w:type="character" w:customStyle="1" w:styleId="910">
    <w:name w:val="Заголовок 9 Знак1"/>
    <w:basedOn w:val="a0"/>
    <w:uiPriority w:val="9"/>
    <w:semiHidden/>
    <w:rPr>
      <w:rFonts w:ascii="Cambria" w:hAnsi="Cambria"/>
      <w:i/>
      <w:color w:val="404040"/>
      <w:sz w:val="20"/>
    </w:rPr>
  </w:style>
  <w:style w:type="character" w:customStyle="1" w:styleId="WW8Num1z0">
    <w:name w:val="WW8Num1z0"/>
  </w:style>
  <w:style w:type="character" w:customStyle="1" w:styleId="WW8Num2z0">
    <w:name w:val="WW8Num2z0"/>
  </w:style>
  <w:style w:type="character" w:customStyle="1" w:styleId="WW8Num2z1">
    <w:name w:val="WW8Num2z1"/>
    <w:rPr>
      <w:rFonts w:ascii="Times New Roman" w:hAnsi="Times New Roman"/>
      <w:sz w:val="26"/>
    </w:rPr>
  </w:style>
  <w:style w:type="character" w:customStyle="1" w:styleId="WW8Num3z0">
    <w:name w:val="WW8Num3z0"/>
    <w:rPr>
      <w:rFonts w:ascii="PT Astra Serif" w:hAnsi="PT Astra Serif"/>
      <w:b/>
      <w:i/>
      <w:highlight w:val="yellow"/>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style>
  <w:style w:type="character" w:customStyle="1" w:styleId="WW8Num6z1">
    <w:name w:val="WW8Num6z1"/>
    <w:rPr>
      <w:i w:val="0"/>
    </w:rPr>
  </w:style>
  <w:style w:type="character" w:customStyle="1" w:styleId="WW8Num6z2">
    <w:name w:val="WW8Num6z2"/>
    <w:rPr>
      <w:i w:val="0"/>
      <w:color w:val="000000"/>
    </w:rPr>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4">
    <w:name w:val="Нижний колонтитул Знак"/>
    <w:rPr>
      <w:sz w:val="24"/>
    </w:rPr>
  </w:style>
  <w:style w:type="character" w:styleId="a5">
    <w:name w:val="page number"/>
  </w:style>
  <w:style w:type="character" w:customStyle="1" w:styleId="-">
    <w:name w:val="Интернет-ссылка"/>
    <w:rPr>
      <w:color w:val="0000FF"/>
      <w:u w:val="single"/>
    </w:rPr>
  </w:style>
  <w:style w:type="character" w:customStyle="1" w:styleId="a6">
    <w:name w:val="Без интервала Знак"/>
    <w:rPr>
      <w:rFonts w:ascii="Calibri" w:hAnsi="Calibri"/>
      <w:sz w:val="22"/>
    </w:rPr>
  </w:style>
  <w:style w:type="character" w:styleId="a7">
    <w:name w:val="Emphasis"/>
    <w:rPr>
      <w:i/>
    </w:rPr>
  </w:style>
  <w:style w:type="character" w:customStyle="1" w:styleId="a8">
    <w:name w:val="Текст Знак"/>
    <w:basedOn w:val="a0"/>
    <w:rPr>
      <w:rFonts w:ascii="Courier New" w:hAnsi="Courier New"/>
    </w:rPr>
  </w:style>
  <w:style w:type="character" w:customStyle="1" w:styleId="a9">
    <w:name w:val="Текст сноски Знак"/>
    <w:basedOn w:val="a0"/>
    <w:rPr>
      <w:rFonts w:ascii="Calibri" w:hAnsi="Calibri"/>
      <w:lang w:val="ru-RU"/>
    </w:rPr>
  </w:style>
  <w:style w:type="character" w:customStyle="1" w:styleId="aa">
    <w:name w:val="Символ сноски"/>
    <w:rPr>
      <w:vertAlign w:val="superscript"/>
    </w:rPr>
  </w:style>
  <w:style w:type="character" w:customStyle="1" w:styleId="FontStyle14">
    <w:name w:val="Font Style14"/>
    <w:rPr>
      <w:rFonts w:ascii="Times New Roman" w:hAnsi="Times New Roman"/>
      <w:sz w:val="24"/>
    </w:rPr>
  </w:style>
  <w:style w:type="character" w:customStyle="1" w:styleId="FontStyle13">
    <w:name w:val="Font Style13"/>
    <w:rPr>
      <w:rFonts w:ascii="Times New Roman" w:hAnsi="Times New Roman"/>
      <w:b/>
      <w:sz w:val="26"/>
    </w:rPr>
  </w:style>
  <w:style w:type="character" w:customStyle="1" w:styleId="ab">
    <w:name w:val="Абзац списка Знак"/>
    <w:rPr>
      <w:sz w:val="24"/>
    </w:rPr>
  </w:style>
  <w:style w:type="paragraph" w:styleId="a3">
    <w:name w:val="Body Text"/>
    <w:basedOn w:val="a"/>
    <w:pPr>
      <w:spacing w:after="140" w:line="288" w:lineRule="auto"/>
    </w:pPr>
  </w:style>
  <w:style w:type="paragraph" w:styleId="ac">
    <w:name w:val="List"/>
    <w:basedOn w:val="a3"/>
  </w:style>
  <w:style w:type="paragraph" w:styleId="ad">
    <w:name w:val="index heading"/>
    <w:basedOn w:val="a"/>
  </w:style>
  <w:style w:type="paragraph" w:styleId="ae">
    <w:name w:val="No Spacing"/>
    <w:rPr>
      <w:rFonts w:ascii="Calibri" w:hAnsi="Calibri"/>
      <w:sz w:val="22"/>
    </w:rPr>
  </w:style>
  <w:style w:type="paragraph" w:customStyle="1" w:styleId="ConsPlusNormal">
    <w:name w:val="ConsPlusNormal"/>
    <w:qFormat/>
    <w:rPr>
      <w:rFonts w:ascii="Arial" w:hAnsi="Arial"/>
    </w:rPr>
  </w:style>
  <w:style w:type="paragraph" w:styleId="af">
    <w:name w:val="Plain Text"/>
    <w:basedOn w:val="17"/>
  </w:style>
  <w:style w:type="paragraph" w:customStyle="1" w:styleId="WW-">
    <w:name w:val="WW-Текст"/>
    <w:basedOn w:val="a"/>
    <w:pPr>
      <w:jc w:val="both"/>
    </w:pPr>
    <w:rPr>
      <w:rFonts w:ascii="Courier New" w:hAnsi="Courier New"/>
      <w:sz w:val="20"/>
    </w:rPr>
  </w:style>
  <w:style w:type="paragraph" w:styleId="af0">
    <w:name w:val="List Paragraph"/>
    <w:basedOn w:val="a"/>
    <w:pPr>
      <w:ind w:left="708"/>
    </w:pPr>
  </w:style>
  <w:style w:type="paragraph" w:customStyle="1" w:styleId="Standard">
    <w:name w:val="Standard"/>
    <w:rPr>
      <w:rFonts w:ascii="Calibri" w:hAnsi="Calibri"/>
    </w:rPr>
  </w:style>
  <w:style w:type="paragraph" w:customStyle="1" w:styleId="ConsPlusNormal1">
    <w:name w:val="ConsPlusNormal_1"/>
    <w:basedOn w:val="a"/>
    <w:rPr>
      <w:rFonts w:ascii="Arial" w:hAnsi="Arial"/>
      <w:sz w:val="20"/>
    </w:rPr>
  </w:style>
  <w:style w:type="paragraph" w:styleId="af1">
    <w:name w:val="Normal (Web)"/>
    <w:basedOn w:val="a"/>
    <w:pPr>
      <w:spacing w:before="280" w:after="280"/>
    </w:pPr>
  </w:style>
  <w:style w:type="paragraph" w:customStyle="1" w:styleId="af2">
    <w:name w:val="Содержимое таблицы"/>
    <w:basedOn w:val="a"/>
  </w:style>
  <w:style w:type="paragraph" w:customStyle="1" w:styleId="af3">
    <w:name w:val="Заголовок таблицы"/>
    <w:basedOn w:val="af2"/>
    <w:pPr>
      <w:jc w:val="center"/>
    </w:pPr>
    <w:rPr>
      <w:b/>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paragraph" w:customStyle="1" w:styleId="MsoNormal0">
    <w:name w:val="MsoNormal"/>
    <w:rPr>
      <w:rFonts w:ascii="Times New Roman" w:hAnsi="Times New Roman"/>
    </w:rPr>
  </w:style>
  <w:style w:type="paragraph" w:customStyle="1" w:styleId="MsoChpDefault">
    <w:name w:val="MsoChpDefault"/>
  </w:style>
  <w:style w:type="paragraph" w:customStyle="1" w:styleId="WordSection1">
    <w:name w:val="WordSection1"/>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table" w:customStyle="1" w:styleId="doczillaStyle1">
    <w:name w:val="Обычная таблица_doczillaStyle_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AGovstyle1">
    <w:name w:val="A Gov style 1"/>
    <w:basedOn w:val="a"/>
    <w:pPr>
      <w:numPr>
        <w:numId w:val="2"/>
      </w:numPr>
      <w:tabs>
        <w:tab w:val="left" w:pos="720"/>
      </w:tabs>
      <w:spacing w:before="120" w:after="120"/>
      <w:jc w:val="both"/>
    </w:pPr>
    <w:rPr>
      <w:b/>
      <w:sz w:val="22"/>
    </w:rPr>
  </w:style>
  <w:style w:type="paragraph" w:customStyle="1" w:styleId="AGovstyle2">
    <w:name w:val="A Gov style 2"/>
    <w:basedOn w:val="a"/>
    <w:pPr>
      <w:tabs>
        <w:tab w:val="left" w:pos="720"/>
      </w:tabs>
      <w:spacing w:before="120" w:after="120"/>
      <w:ind w:left="720" w:hanging="720"/>
      <w:jc w:val="both"/>
    </w:pPr>
    <w:rPr>
      <w:sz w:val="22"/>
    </w:rPr>
  </w:style>
  <w:style w:type="paragraph" w:customStyle="1" w:styleId="AGovstyle3">
    <w:name w:val="A Gov style 3"/>
    <w:basedOn w:val="a"/>
    <w:pPr>
      <w:tabs>
        <w:tab w:val="left" w:pos="720"/>
      </w:tabs>
      <w:spacing w:before="120" w:after="120"/>
      <w:jc w:val="both"/>
    </w:pPr>
    <w:rPr>
      <w:sz w:val="22"/>
    </w:rPr>
  </w:style>
  <w:style w:type="paragraph" w:customStyle="1" w:styleId="AGovStyle5">
    <w:name w:val="A Gov Style 5"/>
    <w:basedOn w:val="a"/>
    <w:pPr>
      <w:tabs>
        <w:tab w:val="left" w:pos="1440"/>
      </w:tabs>
      <w:spacing w:before="120" w:after="120"/>
      <w:jc w:val="both"/>
    </w:pPr>
    <w:rPr>
      <w:sz w:val="22"/>
      <w:lang w:val="en-US"/>
    </w:rPr>
  </w:style>
  <w:style w:type="paragraph" w:customStyle="1" w:styleId="BodyText1">
    <w:name w:val="Body Text 1"/>
    <w:basedOn w:val="a"/>
    <w:pPr>
      <w:spacing w:before="120" w:after="120"/>
      <w:jc w:val="both"/>
    </w:pPr>
    <w:rPr>
      <w:sz w:val="22"/>
      <w:lang w:val="en-GB"/>
    </w:rPr>
  </w:style>
  <w:style w:type="paragraph" w:customStyle="1" w:styleId="BodyText4">
    <w:name w:val="Body Text 4"/>
    <w:basedOn w:val="a3"/>
    <w:uiPriority w:val="3"/>
    <w:semiHidden/>
    <w:pPr>
      <w:spacing w:before="120" w:after="120" w:line="240" w:lineRule="auto"/>
      <w:ind w:left="2160"/>
      <w:jc w:val="both"/>
    </w:pPr>
    <w:rPr>
      <w:sz w:val="22"/>
      <w:lang w:val="en-GB"/>
    </w:rPr>
  </w:style>
  <w:style w:type="paragraph" w:customStyle="1" w:styleId="BodyText5">
    <w:name w:val="Body Text 5"/>
    <w:basedOn w:val="a3"/>
    <w:uiPriority w:val="3"/>
    <w:semiHidden/>
    <w:pPr>
      <w:spacing w:before="120" w:after="120" w:line="240" w:lineRule="auto"/>
      <w:ind w:left="2880"/>
      <w:jc w:val="both"/>
    </w:pPr>
    <w:rPr>
      <w:sz w:val="22"/>
      <w:lang w:val="en-GB"/>
    </w:rPr>
  </w:style>
  <w:style w:type="paragraph" w:customStyle="1" w:styleId="BodyText6">
    <w:name w:val="Body Text 6"/>
    <w:basedOn w:val="a3"/>
    <w:uiPriority w:val="3"/>
    <w:semiHidden/>
    <w:pPr>
      <w:spacing w:before="120" w:after="120" w:line="240" w:lineRule="auto"/>
      <w:ind w:left="3600"/>
      <w:jc w:val="both"/>
    </w:pPr>
    <w:rPr>
      <w:sz w:val="22"/>
      <w:lang w:val="en-GB"/>
    </w:rPr>
  </w:style>
  <w:style w:type="paragraph" w:customStyle="1" w:styleId="BdyText2">
    <w:name w:val="Bоdy Text 2"/>
    <w:pPr>
      <w:spacing w:before="120" w:after="120"/>
      <w:ind w:left="720"/>
      <w:jc w:val="both"/>
    </w:pPr>
    <w:rPr>
      <w:rFonts w:ascii="Times New Roman" w:hAnsi="Times New Roman"/>
      <w:sz w:val="22"/>
    </w:rPr>
  </w:style>
  <w:style w:type="paragraph" w:customStyle="1" w:styleId="BdyText3">
    <w:name w:val="Bоdy Text 3"/>
    <w:basedOn w:val="BdyText2"/>
    <w:uiPriority w:val="2"/>
    <w:semiHidden/>
    <w:pPr>
      <w:ind w:left="1440"/>
    </w:pPr>
  </w:style>
  <w:style w:type="paragraph" w:customStyle="1" w:styleId="LBArabic1">
    <w:name w:val="LB Arabic 1"/>
    <w:basedOn w:val="a3"/>
    <w:uiPriority w:val="48"/>
    <w:pPr>
      <w:numPr>
        <w:numId w:val="3"/>
      </w:numPr>
      <w:spacing w:before="120" w:after="120" w:line="240" w:lineRule="auto"/>
      <w:jc w:val="both"/>
    </w:pPr>
    <w:rPr>
      <w:sz w:val="22"/>
    </w:rPr>
  </w:style>
  <w:style w:type="paragraph" w:customStyle="1" w:styleId="LBArabic1-Alt">
    <w:name w:val="LB Arabic 1 - Alt"/>
    <w:uiPriority w:val="49"/>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pPr>
      <w:numPr>
        <w:ilvl w:val="0"/>
        <w:numId w:val="4"/>
      </w:numPr>
    </w:pPr>
  </w:style>
  <w:style w:type="paragraph" w:customStyle="1" w:styleId="LBArabic2-Alt">
    <w:name w:val="LB Arabic 2 - Alt"/>
    <w:uiPriority w:val="49"/>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pPr>
      <w:numPr>
        <w:ilvl w:val="0"/>
        <w:numId w:val="5"/>
      </w:numPr>
    </w:pPr>
  </w:style>
  <w:style w:type="paragraph" w:customStyle="1" w:styleId="LBArabic3-Alt">
    <w:name w:val="LB Arabic 3 - Alt"/>
    <w:uiPriority w:val="49"/>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pPr>
      <w:numPr>
        <w:numId w:val="6"/>
      </w:numPr>
      <w:spacing w:before="120" w:after="120"/>
      <w:jc w:val="both"/>
    </w:pPr>
    <w:rPr>
      <w:sz w:val="22"/>
    </w:rPr>
  </w:style>
  <w:style w:type="paragraph" w:customStyle="1" w:styleId="LBArabic5">
    <w:name w:val="LB Arabic 5"/>
    <w:basedOn w:val="a"/>
    <w:uiPriority w:val="48"/>
    <w:pPr>
      <w:numPr>
        <w:numId w:val="7"/>
      </w:numPr>
      <w:spacing w:before="120" w:after="120"/>
      <w:jc w:val="both"/>
    </w:pPr>
    <w:rPr>
      <w:sz w:val="22"/>
    </w:rPr>
  </w:style>
  <w:style w:type="paragraph" w:customStyle="1" w:styleId="LBArabic6">
    <w:name w:val="LB Arabic 6"/>
    <w:basedOn w:val="a"/>
    <w:uiPriority w:val="48"/>
    <w:pPr>
      <w:numPr>
        <w:numId w:val="8"/>
      </w:numPr>
      <w:spacing w:before="120" w:after="120"/>
      <w:jc w:val="both"/>
    </w:pPr>
    <w:rPr>
      <w:sz w:val="22"/>
    </w:rPr>
  </w:style>
  <w:style w:type="paragraph" w:customStyle="1" w:styleId="LBArabic6-Alt">
    <w:name w:val="LB Arabic 6 - Alt"/>
    <w:uiPriority w:val="49"/>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Pr>
      <w:lang w:val="ru-RU"/>
    </w:rPr>
  </w:style>
  <w:style w:type="paragraph" w:customStyle="1" w:styleId="LBBodyText2">
    <w:name w:val="LB Body Text 2"/>
    <w:basedOn w:val="BdyText2"/>
    <w:pPr>
      <w:ind w:left="851"/>
    </w:pPr>
  </w:style>
  <w:style w:type="paragraph" w:customStyle="1" w:styleId="LBBodyText3">
    <w:name w:val="LB Body Text 3"/>
    <w:basedOn w:val="BdyText3"/>
    <w:uiPriority w:val="2"/>
  </w:style>
  <w:style w:type="paragraph" w:customStyle="1" w:styleId="LBBodyText4">
    <w:name w:val="LB Body Text 4"/>
    <w:basedOn w:val="BodyText4"/>
    <w:rPr>
      <w:lang w:val="ru-RU"/>
    </w:rPr>
  </w:style>
  <w:style w:type="paragraph" w:customStyle="1" w:styleId="LBBodyText5">
    <w:name w:val="LB Body Text 5"/>
    <w:basedOn w:val="BodyText5"/>
    <w:uiPriority w:val="2"/>
    <w:rPr>
      <w:lang w:val="ru-RU"/>
    </w:rPr>
  </w:style>
  <w:style w:type="paragraph" w:customStyle="1" w:styleId="LBBodyText6">
    <w:name w:val="LB Body Text 6"/>
    <w:basedOn w:val="BodyText6"/>
    <w:uiPriority w:val="2"/>
    <w:rPr>
      <w:lang w:val="ru-RU"/>
    </w:rPr>
  </w:style>
  <w:style w:type="paragraph" w:customStyle="1" w:styleId="LBDefinitionSubitem">
    <w:name w:val="LB Definition Subitem"/>
    <w:pPr>
      <w:spacing w:before="120" w:after="120"/>
    </w:pPr>
    <w:rPr>
      <w:rFonts w:ascii="Times New Roman" w:hAnsi="Times New Roman"/>
      <w:sz w:val="22"/>
    </w:rPr>
  </w:style>
  <w:style w:type="paragraph" w:customStyle="1" w:styleId="LBGovstyle1">
    <w:name w:val="LB Gov style 1"/>
    <w:uiPriority w:val="98"/>
    <w:pPr>
      <w:numPr>
        <w:numId w:val="10"/>
      </w:numPr>
      <w:spacing w:before="120" w:after="120"/>
      <w:jc w:val="both"/>
    </w:pPr>
    <w:rPr>
      <w:rFonts w:ascii="Times New Roman" w:hAnsi="Times New Roman"/>
      <w:b/>
      <w:sz w:val="22"/>
    </w:rPr>
  </w:style>
  <w:style w:type="paragraph" w:customStyle="1" w:styleId="LBGovstyle1-Alt">
    <w:name w:val="LB Gov style 1 - Alt"/>
    <w:uiPriority w:val="99"/>
    <w:pPr>
      <w:numPr>
        <w:numId w:val="11"/>
      </w:numPr>
      <w:spacing w:before="120" w:after="120"/>
      <w:jc w:val="both"/>
    </w:pPr>
    <w:rPr>
      <w:rFonts w:ascii="Times New Roman" w:hAnsi="Times New Roman"/>
      <w:sz w:val="22"/>
      <w:lang w:val="en-US"/>
    </w:rPr>
  </w:style>
  <w:style w:type="paragraph" w:customStyle="1" w:styleId="LBGovstyle2">
    <w:name w:val="LB Gov style 2"/>
    <w:uiPriority w:val="98"/>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pPr>
      <w:numPr>
        <w:ilvl w:val="2"/>
      </w:numPr>
    </w:pPr>
  </w:style>
  <w:style w:type="paragraph" w:customStyle="1" w:styleId="LBGovstyle3-Alt">
    <w:name w:val="LB Gov style 3 - Alt"/>
    <w:uiPriority w:val="99"/>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pPr>
      <w:numPr>
        <w:ilvl w:val="3"/>
      </w:numPr>
    </w:pPr>
  </w:style>
  <w:style w:type="paragraph" w:customStyle="1" w:styleId="LBGovstyle4-Alt">
    <w:name w:val="LB Gov style 4 - Alt"/>
    <w:uiPriority w:val="99"/>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pPr>
      <w:numPr>
        <w:ilvl w:val="4"/>
      </w:numPr>
    </w:pPr>
  </w:style>
  <w:style w:type="paragraph" w:customStyle="1" w:styleId="LBGovstyle5-Alt">
    <w:name w:val="LB Gov style 5 - Alt"/>
    <w:basedOn w:val="LBGovstyle4-Alt"/>
    <w:uiPriority w:val="99"/>
    <w:pPr>
      <w:numPr>
        <w:ilvl w:val="4"/>
      </w:numPr>
    </w:pPr>
  </w:style>
  <w:style w:type="paragraph" w:customStyle="1" w:styleId="LBGovstyle6">
    <w:name w:val="LB Gov style 6"/>
    <w:basedOn w:val="a"/>
    <w:uiPriority w:val="98"/>
    <w:pPr>
      <w:numPr>
        <w:ilvl w:val="6"/>
        <w:numId w:val="10"/>
      </w:numPr>
      <w:spacing w:before="120" w:after="120"/>
      <w:jc w:val="both"/>
    </w:pPr>
    <w:rPr>
      <w:sz w:val="22"/>
      <w:lang w:val="en-US"/>
    </w:rPr>
  </w:style>
  <w:style w:type="paragraph" w:customStyle="1" w:styleId="LBGovstyle6-Alt">
    <w:name w:val="LB Gov style 6 - Alt"/>
    <w:basedOn w:val="LBGovstyle5-Alt"/>
    <w:uiPriority w:val="99"/>
    <w:pPr>
      <w:numPr>
        <w:ilvl w:val="5"/>
      </w:numPr>
    </w:pPr>
  </w:style>
  <w:style w:type="paragraph" w:customStyle="1" w:styleId="LBHeading1">
    <w:name w:val="LB Heading 1"/>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pPr>
      <w:numPr>
        <w:ilvl w:val="4"/>
        <w:numId w:val="13"/>
      </w:numPr>
      <w:spacing w:before="120" w:after="120"/>
      <w:jc w:val="both"/>
    </w:pPr>
    <w:rPr>
      <w:rFonts w:ascii="Times New Roman" w:hAnsi="Times New Roman"/>
      <w:sz w:val="22"/>
      <w:lang w:val="en-GB"/>
    </w:rPr>
  </w:style>
  <w:style w:type="paragraph" w:customStyle="1" w:styleId="LBHeading5">
    <w:name w:val="LB Heading 5"/>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pPr>
      <w:jc w:val="center"/>
    </w:pPr>
    <w:rPr>
      <w:b/>
      <w:caps/>
      <w:lang w:val="ru-RU"/>
    </w:rPr>
  </w:style>
  <w:style w:type="paragraph" w:customStyle="1" w:styleId="LBNameoftheContract">
    <w:name w:val="LB Name of the Contract"/>
    <w:basedOn w:val="NameoftheContract"/>
    <w:uiPriority w:val="13"/>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LBNameoftheParty">
    <w:name w:val="LB Name of the Party"/>
    <w:basedOn w:val="NameoftheParty"/>
    <w:uiPriority w:val="13"/>
    <w:rPr>
      <w:lang w:val="ru-RU"/>
    </w:rPr>
  </w:style>
  <w:style w:type="paragraph" w:customStyle="1" w:styleId="LBNameofthePartyAND">
    <w:name w:val="LB Name of the Party – AND"/>
    <w:basedOn w:val="NameoftheParty-AND"/>
    <w:uiPriority w:val="13"/>
    <w:rPr>
      <w:lang w:val="ru-RU"/>
    </w:rPr>
  </w:style>
  <w:style w:type="paragraph" w:customStyle="1" w:styleId="Parties">
    <w:name w:val="Parties"/>
    <w:basedOn w:val="a3"/>
    <w:uiPriority w:val="13"/>
    <w:semiHidden/>
    <w:pPr>
      <w:numPr>
        <w:numId w:val="14"/>
      </w:numPr>
      <w:spacing w:before="120" w:after="120" w:line="240" w:lineRule="auto"/>
      <w:jc w:val="both"/>
    </w:pPr>
    <w:rPr>
      <w:sz w:val="22"/>
      <w:lang w:val="en-GB"/>
    </w:rPr>
  </w:style>
  <w:style w:type="paragraph" w:customStyle="1" w:styleId="LBParties">
    <w:name w:val="LB Parties"/>
    <w:basedOn w:val="Parties"/>
    <w:uiPriority w:val="13"/>
    <w:pPr>
      <w:numPr>
        <w:numId w:val="0"/>
      </w:numPr>
    </w:pPr>
    <w:rPr>
      <w:lang w:val="ru-RU"/>
    </w:rPr>
  </w:style>
  <w:style w:type="paragraph" w:customStyle="1" w:styleId="Parties-Alt">
    <w:name w:val="Parties - Alt"/>
    <w:uiPriority w:val="13"/>
    <w:semiHidden/>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pPr>
      <w:numPr>
        <w:ilvl w:val="0"/>
        <w:numId w:val="0"/>
      </w:numPr>
    </w:pPr>
    <w:rPr>
      <w:lang w:val="en-GB"/>
    </w:rPr>
  </w:style>
  <w:style w:type="paragraph" w:customStyle="1" w:styleId="Recitals">
    <w:name w:val="Recitals"/>
    <w:basedOn w:val="a3"/>
    <w:uiPriority w:val="13"/>
    <w:semiHidden/>
    <w:pPr>
      <w:numPr>
        <w:numId w:val="15"/>
      </w:numPr>
      <w:spacing w:before="120" w:after="120" w:line="240" w:lineRule="auto"/>
      <w:jc w:val="both"/>
    </w:pPr>
    <w:rPr>
      <w:sz w:val="22"/>
      <w:lang w:val="en-GB"/>
    </w:rPr>
  </w:style>
  <w:style w:type="paragraph" w:customStyle="1" w:styleId="LBRecitals">
    <w:name w:val="LB Recitals"/>
    <w:basedOn w:val="Recitals"/>
    <w:uiPriority w:val="13"/>
    <w:pPr>
      <w:numPr>
        <w:numId w:val="0"/>
      </w:numPr>
    </w:pPr>
    <w:rPr>
      <w:lang w:val="ru-RU"/>
    </w:rPr>
  </w:style>
  <w:style w:type="paragraph" w:customStyle="1" w:styleId="Recitals-Alt">
    <w:name w:val="Recitals - Alt"/>
    <w:uiPriority w:val="13"/>
    <w:semiHidden/>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pPr>
      <w:numPr>
        <w:numId w:val="0"/>
      </w:numPr>
    </w:pPr>
    <w:rPr>
      <w:lang w:val="en-GB"/>
    </w:rPr>
  </w:style>
  <w:style w:type="paragraph" w:customStyle="1" w:styleId="LBRoman1">
    <w:name w:val="LB Roman 1"/>
    <w:basedOn w:val="a3"/>
    <w:uiPriority w:val="49"/>
    <w:pPr>
      <w:numPr>
        <w:numId w:val="17"/>
      </w:numPr>
      <w:spacing w:before="120" w:after="120" w:line="240" w:lineRule="auto"/>
      <w:jc w:val="both"/>
    </w:pPr>
    <w:rPr>
      <w:sz w:val="22"/>
    </w:rPr>
  </w:style>
  <w:style w:type="paragraph" w:customStyle="1" w:styleId="LBRoman1-Alt">
    <w:name w:val="LB Roman 1 - Alt"/>
    <w:uiPriority w:val="50"/>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pPr>
      <w:numPr>
        <w:numId w:val="18"/>
      </w:numPr>
      <w:spacing w:before="120" w:line="240" w:lineRule="auto"/>
      <w:jc w:val="both"/>
    </w:pPr>
    <w:rPr>
      <w:rFonts w:ascii="Times New Roman" w:hAnsi="Times New Roman"/>
    </w:rPr>
  </w:style>
  <w:style w:type="paragraph" w:customStyle="1" w:styleId="LBRoman2-Alt">
    <w:name w:val="LB Roman 2 - Alt"/>
    <w:uiPriority w:val="50"/>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pPr>
      <w:numPr>
        <w:numId w:val="19"/>
      </w:numPr>
      <w:spacing w:before="120" w:line="240" w:lineRule="auto"/>
      <w:jc w:val="both"/>
    </w:pPr>
    <w:rPr>
      <w:rFonts w:ascii="Times New Roman" w:hAnsi="Times New Roman"/>
      <w:sz w:val="22"/>
    </w:rPr>
  </w:style>
  <w:style w:type="paragraph" w:customStyle="1" w:styleId="LBRoman3-Alt">
    <w:name w:val="LB Roman 3 - Alt"/>
    <w:uiPriority w:val="50"/>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pPr>
      <w:numPr>
        <w:numId w:val="20"/>
      </w:numPr>
    </w:pPr>
    <w:rPr>
      <w:lang w:val="ru-RU"/>
    </w:rPr>
  </w:style>
  <w:style w:type="paragraph" w:customStyle="1" w:styleId="LBRoman4-Alt">
    <w:name w:val="LB Roman 4 - Alt"/>
    <w:uiPriority w:val="50"/>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pPr>
      <w:numPr>
        <w:numId w:val="21"/>
      </w:numPr>
    </w:pPr>
    <w:rPr>
      <w:lang w:val="ru-RU"/>
    </w:rPr>
  </w:style>
  <w:style w:type="paragraph" w:customStyle="1" w:styleId="LBRoman5-Alt">
    <w:name w:val="LB Roman 5 - Alt"/>
    <w:uiPriority w:val="50"/>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pPr>
      <w:numPr>
        <w:numId w:val="23"/>
      </w:numPr>
      <w:spacing w:before="120" w:after="120" w:line="240" w:lineRule="auto"/>
      <w:jc w:val="both"/>
    </w:pPr>
    <w:rPr>
      <w:b/>
      <w:caps/>
      <w:sz w:val="22"/>
    </w:rPr>
  </w:style>
  <w:style w:type="paragraph" w:customStyle="1" w:styleId="LBSchedule1-Alt">
    <w:name w:val="LB Schedule 1 - Alt"/>
    <w:uiPriority w:val="12"/>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pPr>
      <w:numPr>
        <w:ilvl w:val="1"/>
        <w:numId w:val="23"/>
      </w:numPr>
      <w:spacing w:before="120" w:after="120" w:line="240" w:lineRule="auto"/>
      <w:jc w:val="both"/>
    </w:pPr>
    <w:rPr>
      <w:sz w:val="22"/>
    </w:rPr>
  </w:style>
  <w:style w:type="paragraph" w:customStyle="1" w:styleId="LBSchedule2-Alt">
    <w:name w:val="LB Schedule 2 - Alt"/>
    <w:uiPriority w:val="12"/>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pPr>
      <w:numPr>
        <w:ilvl w:val="2"/>
        <w:numId w:val="23"/>
      </w:numPr>
      <w:spacing w:before="120" w:after="120" w:line="240" w:lineRule="auto"/>
      <w:jc w:val="both"/>
    </w:pPr>
    <w:rPr>
      <w:sz w:val="22"/>
    </w:rPr>
  </w:style>
  <w:style w:type="paragraph" w:customStyle="1" w:styleId="LBSchedule3-111Alt">
    <w:name w:val="LB Schedule 3 - 1.1.1 Alt"/>
    <w:uiPriority w:val="99"/>
    <w:semiHidden/>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pPr>
      <w:numPr>
        <w:ilvl w:val="3"/>
        <w:numId w:val="23"/>
      </w:numPr>
      <w:spacing w:before="120"/>
    </w:pPr>
    <w:rPr>
      <w:rFonts w:ascii="Times New Roman" w:hAnsi="Times New Roman"/>
      <w:sz w:val="22"/>
    </w:rPr>
  </w:style>
  <w:style w:type="paragraph" w:customStyle="1" w:styleId="LBSchedule4-Alt">
    <w:name w:val="LB Schedule 4 - Alt"/>
    <w:uiPriority w:val="12"/>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pPr>
      <w:numPr>
        <w:ilvl w:val="4"/>
        <w:numId w:val="23"/>
      </w:numPr>
      <w:spacing w:before="120"/>
    </w:pPr>
    <w:rPr>
      <w:rFonts w:ascii="Times New Roman" w:hAnsi="Times New Roman"/>
      <w:sz w:val="22"/>
    </w:rPr>
  </w:style>
  <w:style w:type="paragraph" w:customStyle="1" w:styleId="LBSchedule5-Alt">
    <w:name w:val="LB Schedule 5 - Alt"/>
    <w:uiPriority w:val="12"/>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pPr>
      <w:keepNext/>
      <w:pageBreakBefore/>
      <w:spacing w:before="120" w:after="120" w:line="240" w:lineRule="auto"/>
      <w:jc w:val="center"/>
    </w:pPr>
    <w:rPr>
      <w:b/>
      <w:caps/>
      <w:sz w:val="22"/>
    </w:rPr>
  </w:style>
  <w:style w:type="paragraph" w:customStyle="1" w:styleId="LBSchedulePart">
    <w:name w:val="LB Schedule Part"/>
    <w:basedOn w:val="a3"/>
    <w:next w:val="a3"/>
    <w:uiPriority w:val="13"/>
    <w:pPr>
      <w:keepNext/>
      <w:spacing w:before="120" w:after="120" w:line="240" w:lineRule="auto"/>
      <w:jc w:val="center"/>
    </w:pPr>
    <w:rPr>
      <w:b/>
      <w:sz w:val="22"/>
    </w:rPr>
  </w:style>
  <w:style w:type="paragraph" w:customStyle="1" w:styleId="LBScheduleParties">
    <w:name w:val="LB Schedule Parties"/>
    <w:uiPriority w:val="14"/>
    <w:pPr>
      <w:numPr>
        <w:numId w:val="25"/>
      </w:numPr>
      <w:spacing w:before="120" w:after="120"/>
      <w:jc w:val="both"/>
    </w:pPr>
    <w:rPr>
      <w:rFonts w:ascii="Times New Roman" w:hAnsi="Times New Roman"/>
      <w:sz w:val="22"/>
    </w:rPr>
  </w:style>
  <w:style w:type="paragraph" w:customStyle="1" w:styleId="LBScheduleParties-Alt">
    <w:name w:val="LB Schedule Parties - Alt"/>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pPr>
      <w:keepNext/>
      <w:spacing w:before="120" w:after="120" w:line="240" w:lineRule="auto"/>
      <w:jc w:val="center"/>
    </w:pPr>
    <w:rPr>
      <w:b/>
      <w:sz w:val="22"/>
    </w:rPr>
  </w:style>
  <w:style w:type="paragraph" w:customStyle="1" w:styleId="LBSimple1">
    <w:name w:val="LB Simple 1"/>
    <w:uiPriority w:val="15"/>
    <w:pPr>
      <w:spacing w:before="120" w:after="120"/>
      <w:jc w:val="both"/>
    </w:pPr>
    <w:rPr>
      <w:rFonts w:ascii="Times New Roman" w:hAnsi="Times New Roman"/>
      <w:sz w:val="22"/>
    </w:rPr>
  </w:style>
  <w:style w:type="paragraph" w:customStyle="1" w:styleId="LBSimple1-Alt">
    <w:name w:val="LB Simple 1 - Alt"/>
    <w:uiPriority w:val="16"/>
    <w:pPr>
      <w:numPr>
        <w:numId w:val="27"/>
      </w:numPr>
      <w:spacing w:before="120" w:after="120"/>
      <w:jc w:val="both"/>
    </w:pPr>
    <w:rPr>
      <w:rFonts w:ascii="Times New Roman" w:hAnsi="Times New Roman"/>
      <w:sz w:val="22"/>
      <w:lang w:val="en-GB"/>
    </w:rPr>
  </w:style>
  <w:style w:type="paragraph" w:customStyle="1" w:styleId="LBSimple2">
    <w:name w:val="LB Simple 2"/>
    <w:uiPriority w:val="15"/>
    <w:pPr>
      <w:spacing w:before="120" w:after="120"/>
      <w:jc w:val="both"/>
    </w:pPr>
    <w:rPr>
      <w:rFonts w:ascii="Times New Roman" w:hAnsi="Times New Roman"/>
      <w:sz w:val="22"/>
    </w:rPr>
  </w:style>
  <w:style w:type="paragraph" w:customStyle="1" w:styleId="LBSimple2-Alt">
    <w:name w:val="LB Simple 2 - Alt"/>
    <w:uiPriority w:val="16"/>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pPr>
      <w:spacing w:before="120" w:after="120"/>
      <w:jc w:val="both"/>
    </w:pPr>
    <w:rPr>
      <w:rFonts w:ascii="Times New Roman" w:hAnsi="Times New Roman"/>
      <w:sz w:val="22"/>
    </w:rPr>
  </w:style>
  <w:style w:type="paragraph" w:customStyle="1" w:styleId="LBSimple3-Alt">
    <w:name w:val="LB Simple 3 - Alt"/>
    <w:uiPriority w:val="16"/>
    <w:pPr>
      <w:numPr>
        <w:ilvl w:val="2"/>
        <w:numId w:val="27"/>
      </w:numPr>
      <w:spacing w:before="120" w:after="120"/>
      <w:jc w:val="both"/>
    </w:pPr>
    <w:rPr>
      <w:rFonts w:ascii="Times New Roman" w:hAnsi="Times New Roman"/>
      <w:sz w:val="22"/>
      <w:lang w:val="en-GB"/>
    </w:rPr>
  </w:style>
  <w:style w:type="numbering" w:customStyle="1" w:styleId="LFO15">
    <w:name w:val="LFO15"/>
    <w:basedOn w:val="a2"/>
    <w:pPr>
      <w:numPr>
        <w:numId w:val="28"/>
      </w:numPr>
    </w:pPr>
  </w:style>
  <w:style w:type="numbering" w:customStyle="1" w:styleId="LFO16">
    <w:name w:val="LFO16"/>
    <w:basedOn w:val="a2"/>
    <w:pPr>
      <w:numPr>
        <w:numId w:val="29"/>
      </w:numPr>
    </w:pPr>
  </w:style>
  <w:style w:type="numbering" w:customStyle="1" w:styleId="LFO161">
    <w:name w:val="LFO161"/>
    <w:basedOn w:val="a2"/>
    <w:pPr>
      <w:numPr>
        <w:numId w:val="30"/>
      </w:numPr>
    </w:pPr>
  </w:style>
  <w:style w:type="numbering" w:customStyle="1" w:styleId="LFO162">
    <w:name w:val="LFO162"/>
    <w:basedOn w:val="a2"/>
    <w:pPr>
      <w:numPr>
        <w:numId w:val="31"/>
      </w:numPr>
    </w:pPr>
  </w:style>
  <w:style w:type="numbering" w:customStyle="1" w:styleId="LFO24">
    <w:name w:val="LFO24"/>
    <w:basedOn w:val="a2"/>
    <w:pPr>
      <w:numPr>
        <w:numId w:val="32"/>
      </w:numPr>
    </w:pPr>
  </w:style>
  <w:style w:type="numbering" w:customStyle="1" w:styleId="LFO26">
    <w:name w:val="LFO26"/>
    <w:basedOn w:val="a2"/>
    <w:pPr>
      <w:numPr>
        <w:numId w:val="33"/>
      </w:numPr>
    </w:pPr>
  </w:style>
  <w:style w:type="paragraph" w:customStyle="1" w:styleId="Schedule1">
    <w:name w:val="Schedule 1"/>
    <w:basedOn w:val="a"/>
    <w:uiPriority w:val="99"/>
    <w:semiHidden/>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pPr>
      <w:numPr>
        <w:ilvl w:val="4"/>
        <w:numId w:val="34"/>
      </w:numPr>
      <w:spacing w:after="140" w:line="290" w:lineRule="auto"/>
      <w:jc w:val="both"/>
      <w:outlineLvl w:val="4"/>
    </w:pPr>
    <w:rPr>
      <w:rFonts w:ascii="Arial" w:hAnsi="Arial"/>
      <w:sz w:val="20"/>
    </w:rPr>
  </w:style>
  <w:style w:type="paragraph" w:customStyle="1" w:styleId="Schedule6">
    <w:name w:val="Schedule 6"/>
    <w:basedOn w:val="a"/>
    <w:pPr>
      <w:numPr>
        <w:ilvl w:val="5"/>
        <w:numId w:val="34"/>
      </w:numPr>
      <w:spacing w:after="140" w:line="290" w:lineRule="auto"/>
      <w:jc w:val="both"/>
      <w:outlineLvl w:val="5"/>
    </w:pPr>
    <w:rPr>
      <w:rFonts w:ascii="Arial" w:hAnsi="Arial"/>
      <w:sz w:val="20"/>
    </w:rPr>
  </w:style>
  <w:style w:type="paragraph" w:styleId="af4">
    <w:name w:val="header"/>
    <w:basedOn w:val="a"/>
    <w:link w:val="af5"/>
    <w:uiPriority w:val="99"/>
    <w:semiHidden/>
    <w:pPr>
      <w:tabs>
        <w:tab w:val="center" w:pos="4677"/>
        <w:tab w:val="right" w:pos="9355"/>
      </w:tabs>
      <w:jc w:val="both"/>
    </w:pPr>
    <w:rPr>
      <w:sz w:val="22"/>
    </w:rPr>
  </w:style>
  <w:style w:type="character" w:customStyle="1" w:styleId="af5">
    <w:name w:val="Верхний колонтитул Знак"/>
    <w:basedOn w:val="a0"/>
    <w:link w:val="af4"/>
    <w:uiPriority w:val="99"/>
    <w:semiHidden/>
    <w:rPr>
      <w:rFonts w:ascii="Times New Roman" w:hAnsi="Times New Roman"/>
      <w:sz w:val="22"/>
    </w:rPr>
  </w:style>
  <w:style w:type="paragraph" w:customStyle="1" w:styleId="af6">
    <w:name w:val="Все прописные + жирный"/>
    <w:basedOn w:val="a3"/>
    <w:uiPriority w:val="99"/>
    <w:semiHidden/>
    <w:pPr>
      <w:spacing w:after="220" w:line="240" w:lineRule="auto"/>
      <w:jc w:val="both"/>
    </w:pPr>
    <w:rPr>
      <w:b/>
      <w:caps/>
      <w:sz w:val="22"/>
      <w:lang w:val="en-GB"/>
    </w:rPr>
  </w:style>
  <w:style w:type="character" w:styleId="af7">
    <w:name w:val="annotation reference"/>
    <w:uiPriority w:val="99"/>
    <w:semiHidden/>
    <w:rPr>
      <w:sz w:val="16"/>
    </w:rPr>
  </w:style>
  <w:style w:type="character" w:styleId="af8">
    <w:name w:val="footnote reference"/>
    <w:rPr>
      <w:vertAlign w:val="superscript"/>
    </w:rPr>
  </w:style>
  <w:style w:type="character" w:customStyle="1" w:styleId="1a">
    <w:name w:val="Гиперссылка1"/>
    <w:basedOn w:val="a0"/>
    <w:uiPriority w:val="99"/>
    <w:rPr>
      <w:u w:val="single"/>
    </w:rPr>
  </w:style>
  <w:style w:type="character" w:styleId="af9">
    <w:name w:val="Hyperlink"/>
    <w:basedOn w:val="a0"/>
    <w:uiPriority w:val="99"/>
    <w:semiHidden/>
    <w:rPr>
      <w:color w:val="0000FF"/>
      <w:u w:val="single"/>
    </w:rPr>
  </w:style>
  <w:style w:type="paragraph" w:customStyle="1" w:styleId="p">
    <w:name w:val="p"/>
    <w:hidden/>
    <w:uiPriority w:val="99"/>
    <w:semiHidden/>
    <w:pPr>
      <w:spacing w:beforeAutospacing="1" w:afterAutospacing="1"/>
    </w:pPr>
    <w:rPr>
      <w:rFonts w:ascii="Times New Roman" w:hAnsi="Times New Roman"/>
    </w:rPr>
  </w:style>
  <w:style w:type="table" w:styleId="afa">
    <w:name w:val="Table Grid"/>
    <w:uiPriority w:val="39"/>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LBBodyText1doczillaStyle3">
    <w:name w:val="LB Body Text 1_doczillaStyle_3"/>
    <w:basedOn w:val="BodyText1doczillaStyle3"/>
    <w:uiPriority w:val="2"/>
    <w:rPr>
      <w:lang w:val="ru-RU"/>
    </w:rPr>
  </w:style>
  <w:style w:type="paragraph" w:customStyle="1" w:styleId="BodyText1doczillaStyle3">
    <w:name w:val="Body Text 1_doczillaStyle_3"/>
    <w:basedOn w:val="21doczillaStyle4"/>
    <w:uiPriority w:val="99"/>
    <w:pPr>
      <w:ind w:left="0"/>
    </w:pPr>
  </w:style>
  <w:style w:type="paragraph" w:customStyle="1" w:styleId="21doczillaStyle4">
    <w:name w:val="Основной текст 21_doczillaStyle_4"/>
    <w:basedOn w:val="31doczillaStyle4"/>
    <w:uiPriority w:val="99"/>
    <w:pPr>
      <w:ind w:left="720"/>
    </w:pPr>
  </w:style>
  <w:style w:type="paragraph" w:customStyle="1" w:styleId="31doczillaStyle4">
    <w:name w:val="Основной текст 31_doczillaStyle_4"/>
    <w:basedOn w:val="BodyText4doczillaStyle4"/>
    <w:uiPriority w:val="99"/>
    <w:pPr>
      <w:ind w:left="1440"/>
    </w:pPr>
  </w:style>
  <w:style w:type="paragraph" w:customStyle="1" w:styleId="BodyText4doczillaStyle4">
    <w:name w:val="Body Text 4_doczillaStyle_4"/>
    <w:basedOn w:val="BodyTextdoczillaStyle3"/>
    <w:uiPriority w:val="99"/>
    <w:pPr>
      <w:spacing w:before="120"/>
      <w:ind w:left="2160"/>
    </w:pPr>
    <w:rPr>
      <w:lang w:val="en-GB"/>
    </w:rPr>
  </w:style>
  <w:style w:type="paragraph" w:customStyle="1" w:styleId="BodyTextdoczillaStyle3">
    <w:name w:val="Body Text_doczillaStyle_3"/>
    <w:basedOn w:val="NormaldoczillaStyle3"/>
    <w:uiPriority w:val="99"/>
    <w:pPr>
      <w:spacing w:after="120"/>
    </w:pPr>
  </w:style>
  <w:style w:type="paragraph" w:customStyle="1" w:styleId="NormaldoczillaStyle3">
    <w:name w:val="Normal_doczillaStyle_3"/>
    <w:uiPriority w:val="99"/>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17771">
      <w:bodyDiv w:val="1"/>
      <w:marLeft w:val="0"/>
      <w:marRight w:val="0"/>
      <w:marTop w:val="0"/>
      <w:marBottom w:val="0"/>
      <w:divBdr>
        <w:top w:val="none" w:sz="0" w:space="0" w:color="auto"/>
        <w:left w:val="none" w:sz="0" w:space="0" w:color="auto"/>
        <w:bottom w:val="none" w:sz="0" w:space="0" w:color="auto"/>
        <w:right w:val="none" w:sz="0" w:space="0" w:color="auto"/>
      </w:divBdr>
    </w:div>
    <w:div w:id="393092364">
      <w:bodyDiv w:val="1"/>
      <w:marLeft w:val="0"/>
      <w:marRight w:val="0"/>
      <w:marTop w:val="0"/>
      <w:marBottom w:val="0"/>
      <w:divBdr>
        <w:top w:val="none" w:sz="0" w:space="0" w:color="auto"/>
        <w:left w:val="none" w:sz="0" w:space="0" w:color="auto"/>
        <w:bottom w:val="none" w:sz="0" w:space="0" w:color="auto"/>
        <w:right w:val="none" w:sz="0" w:space="0" w:color="auto"/>
      </w:divBdr>
    </w:div>
    <w:div w:id="824129594">
      <w:bodyDiv w:val="1"/>
      <w:marLeft w:val="0"/>
      <w:marRight w:val="0"/>
      <w:marTop w:val="0"/>
      <w:marBottom w:val="0"/>
      <w:divBdr>
        <w:top w:val="none" w:sz="0" w:space="0" w:color="auto"/>
        <w:left w:val="none" w:sz="0" w:space="0" w:color="auto"/>
        <w:bottom w:val="none" w:sz="0" w:space="0" w:color="auto"/>
        <w:right w:val="none" w:sz="0" w:space="0" w:color="auto"/>
      </w:divBdr>
    </w:div>
    <w:div w:id="990137216">
      <w:bodyDiv w:val="1"/>
      <w:marLeft w:val="0"/>
      <w:marRight w:val="0"/>
      <w:marTop w:val="0"/>
      <w:marBottom w:val="0"/>
      <w:divBdr>
        <w:top w:val="none" w:sz="0" w:space="0" w:color="auto"/>
        <w:left w:val="none" w:sz="0" w:space="0" w:color="auto"/>
        <w:bottom w:val="none" w:sz="0" w:space="0" w:color="auto"/>
        <w:right w:val="none" w:sz="0" w:space="0" w:color="auto"/>
      </w:divBdr>
    </w:div>
    <w:div w:id="1175995852">
      <w:bodyDiv w:val="1"/>
      <w:marLeft w:val="0"/>
      <w:marRight w:val="0"/>
      <w:marTop w:val="0"/>
      <w:marBottom w:val="0"/>
      <w:divBdr>
        <w:top w:val="none" w:sz="0" w:space="0" w:color="auto"/>
        <w:left w:val="none" w:sz="0" w:space="0" w:color="auto"/>
        <w:bottom w:val="none" w:sz="0" w:space="0" w:color="auto"/>
        <w:right w:val="none" w:sz="0" w:space="0" w:color="auto"/>
      </w:divBdr>
    </w:div>
    <w:div w:id="1364093054">
      <w:bodyDiv w:val="1"/>
      <w:marLeft w:val="0"/>
      <w:marRight w:val="0"/>
      <w:marTop w:val="0"/>
      <w:marBottom w:val="0"/>
      <w:divBdr>
        <w:top w:val="none" w:sz="0" w:space="0" w:color="auto"/>
        <w:left w:val="none" w:sz="0" w:space="0" w:color="auto"/>
        <w:bottom w:val="none" w:sz="0" w:space="0" w:color="auto"/>
        <w:right w:val="none" w:sz="0" w:space="0" w:color="auto"/>
      </w:divBdr>
    </w:div>
    <w:div w:id="1545098470">
      <w:bodyDiv w:val="1"/>
      <w:marLeft w:val="0"/>
      <w:marRight w:val="0"/>
      <w:marTop w:val="0"/>
      <w:marBottom w:val="0"/>
      <w:divBdr>
        <w:top w:val="none" w:sz="0" w:space="0" w:color="auto"/>
        <w:left w:val="none" w:sz="0" w:space="0" w:color="auto"/>
        <w:bottom w:val="none" w:sz="0" w:space="0" w:color="auto"/>
        <w:right w:val="none" w:sz="0" w:space="0" w:color="auto"/>
      </w:divBdr>
    </w:div>
    <w:div w:id="1632786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A89F3C4437CD67BD44AD21173A781AC66B08723FFBC3572CxAR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0988C7BB1744AEA29CA9F4308E03900716698D2A3455896E4E03BBBFE52FFD447FE3431D8A823C2249FF528BD1BB307D23492460FF05EX4SF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43D2744449A2D7F0200C374B39824AF473FAA6BD50CE2DFAC815F68E41BABE68991A059A5B7426C026195CA96B997FB58532736B42B5DD7913PEH"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Моторное топливо версия 8.4 (2)</Template>
  <TotalTime>45</TotalTime>
  <Pages>16</Pages>
  <Words>5890</Words>
  <Characters>33578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Детства Планета</cp:lastModifiedBy>
  <cp:revision>18</cp:revision>
  <dcterms:created xsi:type="dcterms:W3CDTF">2026-07-22T12:54:00Z</dcterms:created>
  <dcterms:modified xsi:type="dcterms:W3CDTF">2026-08-05T08:05:00Z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true</w:boolean>
        </w:value>
        <w:value w:id="3">
          <w:boolean>false</w:boolean>
        </w:value>
        <w:value w:id="4">
          <w:text xml:space="preserve">262730100253373010100100610010113244</w:text>
        </w:value>
        <w:value w:id="5">
          <w:text xml:space="preserve">Овощи свежие</w:text>
        </w:value>
        <w:value w:id="13">
          <w:text xml:space="preserve">Обл.гос.казённое учр.соц.обслуживания "Социально-реабилитационный центр для несовершеннолетних "Планета детства" в г. Барыше"</w:text>
        </w:value>
        <w:value w:id="25">
          <w:date>2026-12-25T04:00:00+04:00</w:date>
        </w:value>
        <w:value w:id="32">
          <w:dataset>
            <w:rows>
              <w:row/>
            </w:rows>
          </w:dataset>
        </w:value>
        <w:value w:id="33">
          <w:dataset>
            <w:rows>
              <w:row>
                <w:value w:id="34">
                  <w:text xml:space="preserve">25433970</w:text>
                </w:value>
                <w:value w:id="35">
                  <w:text xml:space="preserve">7301002533</w:text>
                </w:value>
                <w:value w:id="36">
                  <w:text xml:space="preserve">ОГКУСО СРЦН "ПЛАНЕТА ДЕТСТВА"</w:text>
                </w:value>
                <w:value w:id="37">
                  <w:text xml:space="preserve">1027300514823</w:text>
                </w:value>
                <w:value w:id="38">
                  <w:text xml:space="preserve">ОБЛАСТНОЕ ГОСУДАРСТВЕННОЕ КАЗЁННОЕ УЧРЕЖДЕНИЕ СОЦИАЛЬНОГО ОБСЛУЖИВАНИЯ "СОЦИАЛЬНО-РЕАБИЛИТАЦИОННЫЙ ЦЕНТР ДЛЯ НЕСОВЕРШЕННОЛЕТНИХ "ПЛАНЕТА ДЕТСТВА" В Г. БАРЫШЕ"</w:text>
                </w:value>
                <w:value w:id="43">
                  <w:text xml:space="preserve">Рыженкова Людмила Михайловна</w:text>
                </w:value>
                <w:value w:id="recordId">
                  <w:text xml:space="preserve">0e6026b8-330c-3523-bd67-0c559b78e527</w:text>
                </w:value>
              </w:row>
            </w:rows>
          </w:dataset>
        </w:value>
        <w:value w:id="57">
          <w:boolean>true</w:boolean>
        </w:value>
        <w:value w:id="58">
          <w:boolean>false</w:boolean>
        </w:value>
        <w:value w:id="64">
          <w:number>3</w:number>
        </w:value>
        <w:value w:id="73">
          <w:date>2026-12-31T16:39:59.790+04:00</w:date>
        </w:value>
        <w:value w:id="79">
          <w:number>28</w:number>
        </w:value>
        <w:value w:id="83">
          <w:boolean>false</w:boolean>
        </w:value>
        <w:value w:id="84">
          <w:boolean>true</w:boolean>
        </w:value>
        <w:value w:id="90">
          <w:text xml:space="preserve">true</w:text>
        </w:value>
        <w:value w:id="119">
          <w:text xml:space="preserve">8599</w:text>
        </w:value>
        <w:value w:id="120">
          <w:date>2026-07-22T04:00:00+04:00</w:date>
        </w:value>
        <w:value w:id="121">
          <w:number>37277.4</w:number>
        </w:value>
        <w:value w:id="128">
          <w:text xml:space="preserve">2026г</w:text>
        </w:value>
        <w:value w:id="133">
          <w:boolean>false</w:boolean>
        </w:value>
        <w:value w:id="134">
          <w:boolean>true</w:boolean>
        </w:value>
        <w:value w:id="136">
          <w:number>1</w:number>
        </w:value>
        <w:value w:id="143">
          <w:text xml:space="preserve">0</w:text>
        </w:value>
        <w:value w:id="144">
          <w:number>0</w:number>
        </w:value>
        <w:value w:id="148">
          <w:text xml:space="preserve">false</w:text>
        </w:value>
        <w:value w:id="155">
          <w:boolean>true</w:boolean>
        </w:value>
        <w:value w:id="164">
          <w:boolean>false</w:boolean>
        </w:value>
        <w:value w:id="165">
          <w:boolean>true</w:boolean>
        </w:value>
        <w:value w:id="180">
          <w:text xml:space="preserve">0</w:text>
        </w:value>
        <w:value w:id="182">
          <w:boolean>true</w:boolean>
        </w:value>
        <w:value w:id="183">
          <w:boolean>false</w:boolean>
        </w:value>
        <w:value w:id="185">
          <w:date>2026-12-01T16:39:59.784+04:00</w:date>
        </w:value>
        <w:value w:id="186">
          <w:date>2026-12-18T16:39:59.784+04:00</w:date>
        </w:value>
        <w:value w:id="187">
          <w:number>1</w:number>
        </w:value>
        <w:value w:id="189">
          <w:boolean>false</w:boolean>
        </w:value>
        <w:value w:id="191">
          <w:boolean>true</w:boolean>
        </w:value>
        <w:value w:id="192">
          <w:number>1</w:number>
        </w:value>
        <w:value w:id="194">
          <w:boolean>false</w:boolean>
        </w:value>
        <w:value w:id="195">
          <w:boolean>true</w:boolean>
        </w:value>
        <w:value w:id="196">
          <w:text xml:space="preserve">в течение 3 рабочих дней</w:text>
        </w:value>
        <w:value w:id="205">
          <w:boolean>false</w:boolean>
        </w:value>
        <w:value w:id="207">
          <w:boolean>true</w:boolean>
        </w:value>
        <w:value w:id="208">
          <w:number>3</w:number>
        </w:value>
        <w:value w:id="210">
          <w:number>10</w:number>
        </w:value>
        <w:value w:id="215">
          <w:boolean>false</w:boolean>
        </w:value>
        <w:value w:id="216">
          <w:boolean>true</w:boolean>
        </w:value>
        <w:value w:id="218">
          <w:number>2</w:number>
        </w:value>
        <w:value w:id="220">
          <w:boolean>true</w:boolean>
        </w:value>
        <w:value w:id="221">
          <w:boolean>false</w:boolean>
        </w:value>
        <w:value w:id="233">
          <w:text xml:space="preserve">24 часа. заявки подаются с даты заключения контракта по 18.12.2026г</w:text>
        </w:value>
        <w:value w:id="240">
          <w:boolean>true</w:boolean>
        </w:value>
        <w:value w:id="243">
          <w:boolean>true</w:boolean>
        </w:value>
        <w:value w:id="244">
          <w:boolean>false</w:boolean>
        </w:value>
        <w:value w:id="246">
          <w:boolean>false</w:boolean>
        </w:value>
        <w:value w:id="247">
          <w:boolean>true</w:boolean>
        </w:value>
        <w:value w:id="250">
          <w:boolean>true</w:boolean>
        </w:value>
        <w:value w:id="251">
          <w:text xml:space="preserve">заявка направляется заказчиком не позднее, чем за 24 (двадцать четыре) часа до предполагаемой поставки товара в пределах срока, установленного пунктом 12.1 настоящего контракта</w:text>
        </w:value>
        <w:value w:id="273">
          <w:dataset>
            <w:rows>
              <w:row>
                <w:value w:id="429">
                  <w:text xml:space="preserve">643</w:text>
                </w:value>
                <w:value w:id="432">
                  <w:text xml:space="preserve">Ульяновская обл, Барышский м.р-н, Барышское г.п., Барыш г, Фабричная пл, д. 26</w:text>
                </w:value>
              </w:row>
            </w:rows>
          </w:dataset>
        </w:value>
        <w:value w:id="289">
          <w:boolean>false</w:boolean>
        </w:value>
        <w:value w:id="292">
          <w:text xml:space="preserve">чеснок свежий 60 суток; картофель продовольственный  60 суток; морковь столовая	60 суток;  капуста белокочанная	60 суток; лук репчатый 60 суток. . </w:text>
        </w:value>
        <w:value w:id="294">
          <w:boolean>false</w:boolean>
        </w:value>
        <w:value w:id="300">
          <w:boolean>true</w:boolean>
        </w:value>
        <w:value w:id="308">
          <w:text xml:space="preserve">0</w:text>
        </w:value>
        <w:value w:id="320">
          <w:boolean>false</w:boolean>
        </w:value>
        <w:value w:id="323">
          <w:boolean>true</w:boolean>
        </w:value>
        <w:value w:id="326">
          <w:boolean>false</w:boolean>
        </w:value>
        <w:value w:id="327">
          <w:text xml:space="preserve">0</w:text>
        </w:value>
        <w:value w:id="331">
          <w:number>0</w:number>
        </w:value>
        <w:value w:id="338">
          <w:number>20</w:number>
        </w:value>
        <w:value w:id="353">
          <w:dataset>
            <w:rows>
              <w:row/>
            </w:rows>
          </w:dataset>
        </w:value>
        <w:value w:id="367">
          <w:dataset>
            <w:rows>
              <w:row/>
            </w:rows>
          </w:dataset>
        </w:value>
        <w:value w:id="374">
          <w:boolean>false</w:boolean>
        </w:value>
        <w:value w:id="375">
          <w:boolean>true</w:boolean>
        </w:value>
        <w:value w:id="380">
          <w:number>2</w:number>
        </w:value>
        <w:value w:id="399">
          <w:boolean>false</w:boolean>
        </w:value>
        <w:value w:id="400">
          <w:boolean>false</w:boolean>
        </w:value>
        <w:value w:id="421">
          <w:boolean>false</w:boolean>
        </w:value>
        <w:value w:id="422">
          <w:boolean>true</w:boolean>
        </w:value>
        <w:value w:id="426">
          <w:text xml:space="preserve">с даты заключения контракта по 18.12.2026г. по заявке заказчика</w:text>
        </w:value>
        <w:value w:id="427">
          <w:dataset>
            <w:rows>
              <w:row/>
            </w:rows>
          </w:dataset>
        </w:value>
        <w:value w:id="1933">
          <w:text xml:space="preserve">г. Барыш</w:text>
        </w:value>
        <w:value w:id="3352">
          <w:boolean>true</w:boolean>
        </w:value>
        <w:value w:id="3387">
          <w:boolean>false</w:boolean>
        </w:value>
        <w:value w:id="3388">
          <w:boolean>true</w:boolean>
        </w:value>
        <w:value w:id="3390">
          <w:boolean>true</w:boolean>
        </w:value>
        <w:value w:id="3391">
          <w:boolean>false</w:boolean>
        </w:value>
        <w:value w:id="3396">
          <w:boolean>true</w:boolean>
        </w:value>
        <w:value w:id="3397">
          <w:boolean>false</w:boolean>
        </w:value>
        <w:value w:id="3399">
          <w:boolean>true</w:boolean>
        </w:value>
        <w:value w:id="3400">
          <w:boolean>false</w:boolean>
        </w:value>
        <w:value w:id="3404">
          <w:number>5</w:number>
        </w:value>
        <w:value w:id="3406">
          <w:boolean>true</w:boolean>
        </w:value>
        <w:value w:id="3407">
          <w:boolean>false</w:boolean>
        </w:value>
      </w:row>
    </w:rows>
  </w:dataset>
</w:structure>
</file>