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52" w:rsidRDefault="00BE5D52" w:rsidP="00BE5D52">
      <w:pPr>
        <w:widowControl w:val="0"/>
        <w:tabs>
          <w:tab w:val="left" w:pos="2268"/>
        </w:tabs>
        <w:suppressAutoHyphens/>
        <w:spacing w:after="0" w:line="240" w:lineRule="auto"/>
        <w:jc w:val="center"/>
        <w:rPr>
          <w:rFonts w:ascii="Times New Roman" w:hAnsi="Times New Roman"/>
          <w:b/>
          <w:bCs/>
          <w:spacing w:val="-1"/>
          <w:sz w:val="24"/>
          <w:szCs w:val="24"/>
        </w:rPr>
      </w:pPr>
    </w:p>
    <w:p w:rsidR="00C7581C" w:rsidRDefault="00C7581C" w:rsidP="00C7581C">
      <w:pPr>
        <w:widowControl w:val="0"/>
        <w:tabs>
          <w:tab w:val="left" w:pos="2268"/>
        </w:tabs>
        <w:suppressAutoHyphens/>
        <w:spacing w:after="0" w:line="240" w:lineRule="auto"/>
        <w:rPr>
          <w:rFonts w:ascii="Times New Roman" w:hAnsi="Times New Roman"/>
          <w:b/>
          <w:bCs/>
          <w:spacing w:val="-1"/>
          <w:sz w:val="24"/>
          <w:szCs w:val="24"/>
        </w:rPr>
      </w:pPr>
    </w:p>
    <w:p w:rsidR="00C7581C" w:rsidRPr="00C7581C" w:rsidRDefault="00C7581C" w:rsidP="00C7581C">
      <w:pPr>
        <w:pStyle w:val="af0"/>
        <w:spacing w:after="0"/>
        <w:jc w:val="center"/>
        <w:rPr>
          <w:b/>
          <w:sz w:val="24"/>
        </w:rPr>
      </w:pPr>
      <w:r w:rsidRPr="00C7581C">
        <w:rPr>
          <w:b/>
          <w:sz w:val="24"/>
        </w:rPr>
        <w:t>Приложение</w:t>
      </w:r>
    </w:p>
    <w:p w:rsidR="00C7581C" w:rsidRPr="00C7581C" w:rsidRDefault="00C7581C" w:rsidP="00C7581C">
      <w:pPr>
        <w:pStyle w:val="21"/>
        <w:spacing w:after="0" w:line="240" w:lineRule="auto"/>
        <w:jc w:val="center"/>
        <w:rPr>
          <w:b/>
          <w:sz w:val="24"/>
          <w:szCs w:val="24"/>
        </w:rPr>
      </w:pPr>
      <w:r w:rsidRPr="00C7581C">
        <w:rPr>
          <w:b/>
          <w:sz w:val="24"/>
          <w:szCs w:val="24"/>
        </w:rPr>
        <w:t xml:space="preserve">      к объявлению о закупочной сессии для включения его в</w:t>
      </w:r>
    </w:p>
    <w:p w:rsidR="00C7581C" w:rsidRPr="00C7581C" w:rsidRDefault="00C7581C" w:rsidP="00C7581C">
      <w:pPr>
        <w:widowControl w:val="0"/>
        <w:tabs>
          <w:tab w:val="left" w:pos="2268"/>
        </w:tabs>
        <w:suppressAutoHyphens/>
        <w:spacing w:after="0" w:line="240" w:lineRule="auto"/>
        <w:jc w:val="center"/>
        <w:rPr>
          <w:rFonts w:ascii="Times New Roman" w:hAnsi="Times New Roman"/>
          <w:b/>
          <w:bCs/>
          <w:spacing w:val="-1"/>
          <w:sz w:val="24"/>
          <w:szCs w:val="24"/>
        </w:rPr>
      </w:pPr>
      <w:r w:rsidRPr="00C7581C">
        <w:rPr>
          <w:rFonts w:ascii="Times New Roman" w:hAnsi="Times New Roman"/>
          <w:b/>
          <w:sz w:val="24"/>
        </w:rPr>
        <w:t>сформированный в автоматическом режиме проект контракта</w:t>
      </w:r>
    </w:p>
    <w:p w:rsidR="00C7581C" w:rsidRDefault="00C7581C" w:rsidP="00BE5D52">
      <w:pPr>
        <w:widowControl w:val="0"/>
        <w:tabs>
          <w:tab w:val="left" w:pos="2268"/>
        </w:tabs>
        <w:suppressAutoHyphens/>
        <w:spacing w:after="0" w:line="240" w:lineRule="auto"/>
        <w:jc w:val="center"/>
        <w:rPr>
          <w:rFonts w:ascii="Times New Roman" w:hAnsi="Times New Roman"/>
          <w:b/>
          <w:bCs/>
          <w:spacing w:val="-1"/>
          <w:sz w:val="24"/>
          <w:szCs w:val="24"/>
        </w:rPr>
      </w:pPr>
    </w:p>
    <w:p w:rsidR="00C7581C" w:rsidRPr="00BE5D52" w:rsidRDefault="00C7581C" w:rsidP="00BE5D52">
      <w:pPr>
        <w:widowControl w:val="0"/>
        <w:tabs>
          <w:tab w:val="left" w:pos="2268"/>
        </w:tabs>
        <w:suppressAutoHyphens/>
        <w:spacing w:after="0" w:line="240" w:lineRule="auto"/>
        <w:jc w:val="center"/>
        <w:rPr>
          <w:rFonts w:ascii="Times New Roman" w:hAnsi="Times New Roman"/>
          <w:b/>
          <w:bCs/>
          <w:spacing w:val="-1"/>
          <w:sz w:val="24"/>
          <w:szCs w:val="24"/>
        </w:rPr>
      </w:pPr>
    </w:p>
    <w:p w:rsidR="00CB2375" w:rsidRPr="00761632" w:rsidRDefault="007D639C" w:rsidP="008D1E82">
      <w:pPr>
        <w:pStyle w:val="ConsPlusNormal"/>
        <w:contextualSpacing/>
        <w:jc w:val="center"/>
        <w:outlineLvl w:val="1"/>
        <w:rPr>
          <w:rFonts w:ascii="Times New Roman" w:hAnsi="Times New Roman" w:cs="Times New Roman"/>
          <w:b/>
          <w:sz w:val="24"/>
          <w:szCs w:val="24"/>
        </w:rPr>
      </w:pPr>
      <w:r w:rsidRPr="00761632">
        <w:rPr>
          <w:rFonts w:ascii="Times New Roman" w:hAnsi="Times New Roman" w:cs="Times New Roman"/>
          <w:b/>
          <w:sz w:val="24"/>
          <w:szCs w:val="24"/>
        </w:rPr>
        <w:t>1</w:t>
      </w:r>
      <w:r w:rsidR="00CB2375" w:rsidRPr="00761632">
        <w:rPr>
          <w:rFonts w:ascii="Times New Roman" w:hAnsi="Times New Roman" w:cs="Times New Roman"/>
          <w:b/>
          <w:sz w:val="24"/>
          <w:szCs w:val="24"/>
        </w:rPr>
        <w:t>. Предмет Контракта</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CB2375" w:rsidP="00AA6C79">
      <w:pPr>
        <w:pStyle w:val="ConsPlusNormal"/>
        <w:ind w:firstLine="567"/>
        <w:jc w:val="both"/>
        <w:rPr>
          <w:rFonts w:ascii="Times New Roman" w:hAnsi="Times New Roman" w:cs="Times New Roman"/>
          <w:sz w:val="24"/>
          <w:szCs w:val="24"/>
        </w:rPr>
      </w:pPr>
      <w:r w:rsidRPr="00761632">
        <w:rPr>
          <w:rFonts w:ascii="Times New Roman" w:hAnsi="Times New Roman" w:cs="Times New Roman"/>
          <w:sz w:val="24"/>
          <w:szCs w:val="24"/>
        </w:rPr>
        <w:t xml:space="preserve">1.1. Поставщик обязуется поставить </w:t>
      </w:r>
      <w:r w:rsidR="00F27900">
        <w:rPr>
          <w:rFonts w:ascii="Times New Roman" w:hAnsi="Times New Roman" w:cs="Times New Roman"/>
          <w:sz w:val="24"/>
          <w:szCs w:val="24"/>
        </w:rPr>
        <w:t xml:space="preserve">бумагу </w:t>
      </w:r>
      <w:r w:rsidR="009A470C">
        <w:rPr>
          <w:rFonts w:ascii="Times New Roman" w:hAnsi="Times New Roman" w:cs="Times New Roman"/>
          <w:sz w:val="24"/>
          <w:szCs w:val="24"/>
        </w:rPr>
        <w:t>м</w:t>
      </w:r>
      <w:r w:rsidR="002D1B0A">
        <w:rPr>
          <w:rFonts w:ascii="Times New Roman" w:hAnsi="Times New Roman" w:cs="Times New Roman"/>
          <w:sz w:val="24"/>
          <w:szCs w:val="24"/>
        </w:rPr>
        <w:t>ешочную</w:t>
      </w:r>
      <w:r w:rsidR="009A470C">
        <w:rPr>
          <w:rFonts w:ascii="Times New Roman" w:hAnsi="Times New Roman" w:cs="Times New Roman"/>
          <w:sz w:val="24"/>
          <w:szCs w:val="24"/>
        </w:rPr>
        <w:t xml:space="preserve"> (крафт), шпагат</w:t>
      </w:r>
      <w:r w:rsidR="006C5738">
        <w:rPr>
          <w:rFonts w:ascii="Times New Roman" w:hAnsi="Times New Roman" w:cs="Times New Roman"/>
          <w:sz w:val="24"/>
          <w:szCs w:val="24"/>
        </w:rPr>
        <w:t xml:space="preserve"> </w:t>
      </w:r>
      <w:r w:rsidRPr="00761632">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rsidR="00CB2375" w:rsidRPr="00761632" w:rsidRDefault="00CB2375" w:rsidP="00AA6C79">
      <w:pPr>
        <w:pStyle w:val="ConsPlusNormal"/>
        <w:spacing w:before="200"/>
        <w:ind w:firstLine="567"/>
        <w:contextualSpacing/>
        <w:jc w:val="both"/>
        <w:rPr>
          <w:rFonts w:ascii="Times New Roman" w:hAnsi="Times New Roman" w:cs="Times New Roman"/>
          <w:sz w:val="24"/>
          <w:szCs w:val="24"/>
        </w:rPr>
      </w:pPr>
      <w:r w:rsidRPr="00761632">
        <w:rPr>
          <w:rFonts w:ascii="Times New Roman" w:hAnsi="Times New Roman" w:cs="Times New Roman"/>
          <w:sz w:val="24"/>
          <w:szCs w:val="24"/>
        </w:rPr>
        <w:t xml:space="preserve">1.2. Наименование, количество и иные характеристики поставляемого Товара указаны </w:t>
      </w:r>
      <w:r w:rsidRPr="000024D6">
        <w:rPr>
          <w:rFonts w:ascii="Times New Roman" w:hAnsi="Times New Roman" w:cs="Times New Roman"/>
          <w:sz w:val="24"/>
          <w:szCs w:val="24"/>
        </w:rPr>
        <w:t>в спецификации</w:t>
      </w:r>
      <w:r w:rsidR="00381161" w:rsidRPr="000024D6">
        <w:rPr>
          <w:rFonts w:ascii="Times New Roman" w:hAnsi="Times New Roman" w:cs="Times New Roman"/>
          <w:sz w:val="24"/>
          <w:szCs w:val="24"/>
        </w:rPr>
        <w:t xml:space="preserve"> </w:t>
      </w:r>
      <w:r w:rsidRPr="000024D6">
        <w:rPr>
          <w:rFonts w:ascii="Times New Roman" w:hAnsi="Times New Roman" w:cs="Times New Roman"/>
          <w:sz w:val="24"/>
          <w:szCs w:val="24"/>
        </w:rPr>
        <w:t>(</w:t>
      </w:r>
      <w:hyperlink w:anchor="Par1909" w:tooltip="Спецификация" w:history="1">
        <w:r w:rsidR="00115801" w:rsidRPr="000024D6">
          <w:rPr>
            <w:rFonts w:ascii="Times New Roman" w:hAnsi="Times New Roman" w:cs="Times New Roman"/>
            <w:sz w:val="24"/>
            <w:szCs w:val="24"/>
          </w:rPr>
          <w:t>П</w:t>
        </w:r>
        <w:r w:rsidRPr="000024D6">
          <w:rPr>
            <w:rFonts w:ascii="Times New Roman" w:hAnsi="Times New Roman" w:cs="Times New Roman"/>
            <w:sz w:val="24"/>
            <w:szCs w:val="24"/>
          </w:rPr>
          <w:t>риложение</w:t>
        </w:r>
      </w:hyperlink>
      <w:r w:rsidR="00FB0DF4" w:rsidRPr="000024D6">
        <w:rPr>
          <w:rFonts w:ascii="Times New Roman" w:hAnsi="Times New Roman" w:cs="Times New Roman"/>
          <w:sz w:val="24"/>
          <w:szCs w:val="24"/>
        </w:rPr>
        <w:t xml:space="preserve"> </w:t>
      </w:r>
      <w:r w:rsidR="0061111D">
        <w:rPr>
          <w:rFonts w:ascii="Times New Roman" w:hAnsi="Times New Roman" w:cs="Times New Roman"/>
          <w:sz w:val="24"/>
          <w:szCs w:val="24"/>
        </w:rPr>
        <w:t>№</w:t>
      </w:r>
      <w:r w:rsidR="00FB0DF4" w:rsidRPr="000024D6">
        <w:rPr>
          <w:rFonts w:ascii="Times New Roman" w:hAnsi="Times New Roman" w:cs="Times New Roman"/>
          <w:sz w:val="24"/>
          <w:szCs w:val="24"/>
        </w:rPr>
        <w:t xml:space="preserve"> 1</w:t>
      </w:r>
      <w:r w:rsidRPr="000024D6">
        <w:rPr>
          <w:rFonts w:ascii="Times New Roman" w:hAnsi="Times New Roman" w:cs="Times New Roman"/>
          <w:sz w:val="24"/>
          <w:szCs w:val="24"/>
        </w:rPr>
        <w:t xml:space="preserve"> к Контракту),</w:t>
      </w:r>
      <w:r w:rsidRPr="00761632">
        <w:rPr>
          <w:rFonts w:ascii="Times New Roman" w:hAnsi="Times New Roman" w:cs="Times New Roman"/>
          <w:sz w:val="24"/>
          <w:szCs w:val="24"/>
        </w:rPr>
        <w:t xml:space="preserve"> являющейся неотъемлемой частью Контракта.</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7D639C" w:rsidP="008D1E82">
      <w:pPr>
        <w:pStyle w:val="ConsPlusNormal"/>
        <w:contextualSpacing/>
        <w:jc w:val="center"/>
        <w:outlineLvl w:val="1"/>
        <w:rPr>
          <w:rFonts w:ascii="Times New Roman" w:hAnsi="Times New Roman" w:cs="Times New Roman"/>
          <w:b/>
          <w:sz w:val="24"/>
          <w:szCs w:val="24"/>
        </w:rPr>
      </w:pPr>
      <w:r w:rsidRPr="00761632">
        <w:rPr>
          <w:rFonts w:ascii="Times New Roman" w:hAnsi="Times New Roman" w:cs="Times New Roman"/>
          <w:b/>
          <w:sz w:val="24"/>
          <w:szCs w:val="24"/>
        </w:rPr>
        <w:t>2</w:t>
      </w:r>
      <w:r w:rsidR="00CB2375" w:rsidRPr="00761632">
        <w:rPr>
          <w:rFonts w:ascii="Times New Roman" w:hAnsi="Times New Roman" w:cs="Times New Roman"/>
          <w:b/>
          <w:sz w:val="24"/>
          <w:szCs w:val="24"/>
        </w:rPr>
        <w:t>. Цена Контракта и порядок расчетов</w:t>
      </w:r>
    </w:p>
    <w:p w:rsidR="00CB2375" w:rsidRPr="00761632" w:rsidRDefault="00CB2375" w:rsidP="008D1E82">
      <w:pPr>
        <w:pStyle w:val="ConsPlusNormal"/>
        <w:contextualSpacing/>
        <w:jc w:val="both"/>
        <w:rPr>
          <w:rFonts w:ascii="Times New Roman" w:hAnsi="Times New Roman" w:cs="Times New Roman"/>
          <w:sz w:val="24"/>
          <w:szCs w:val="24"/>
        </w:rPr>
      </w:pPr>
    </w:p>
    <w:p w:rsidR="00D112B4" w:rsidRPr="00761632" w:rsidRDefault="00821508" w:rsidP="005B04CA">
      <w:pPr>
        <w:pStyle w:val="ConsPlusNonformat"/>
        <w:ind w:firstLine="567"/>
        <w:contextualSpacing/>
        <w:jc w:val="both"/>
        <w:rPr>
          <w:rFonts w:ascii="Times New Roman" w:hAnsi="Times New Roman" w:cs="Times New Roman"/>
          <w:i/>
          <w:sz w:val="24"/>
          <w:szCs w:val="24"/>
        </w:rPr>
      </w:pPr>
      <w:bookmarkStart w:id="0" w:name="Par1440"/>
      <w:bookmarkEnd w:id="0"/>
      <w:r w:rsidRPr="00761632">
        <w:rPr>
          <w:rFonts w:ascii="Times New Roman" w:hAnsi="Times New Roman" w:cs="Times New Roman"/>
          <w:sz w:val="24"/>
          <w:szCs w:val="24"/>
        </w:rPr>
        <w:t xml:space="preserve">2.1. Цена Контракта </w:t>
      </w:r>
      <w:r w:rsidR="008D1E82" w:rsidRPr="00761632">
        <w:rPr>
          <w:rFonts w:ascii="Times New Roman" w:hAnsi="Times New Roman" w:cs="Times New Roman"/>
          <w:sz w:val="24"/>
          <w:szCs w:val="24"/>
        </w:rPr>
        <w:t>составляет</w:t>
      </w:r>
      <w:r w:rsidR="00F20F1B">
        <w:rPr>
          <w:rFonts w:ascii="Times New Roman" w:hAnsi="Times New Roman" w:cs="Times New Roman"/>
          <w:sz w:val="24"/>
          <w:szCs w:val="24"/>
        </w:rPr>
        <w:t xml:space="preserve"> </w:t>
      </w:r>
      <w:r w:rsidR="0061111D">
        <w:rPr>
          <w:rFonts w:ascii="Times New Roman" w:hAnsi="Times New Roman" w:cs="Times New Roman"/>
          <w:sz w:val="24"/>
          <w:szCs w:val="24"/>
        </w:rPr>
        <w:t>_________</w:t>
      </w:r>
      <w:r w:rsidR="00AB7ED0" w:rsidRPr="00761632">
        <w:rPr>
          <w:rFonts w:ascii="Times New Roman" w:hAnsi="Times New Roman" w:cs="Times New Roman"/>
          <w:sz w:val="24"/>
          <w:szCs w:val="24"/>
        </w:rPr>
        <w:t xml:space="preserve"> </w:t>
      </w:r>
      <w:r w:rsidR="00D112B4" w:rsidRPr="00761632">
        <w:rPr>
          <w:rFonts w:ascii="Times New Roman" w:hAnsi="Times New Roman" w:cs="Times New Roman"/>
          <w:sz w:val="24"/>
          <w:szCs w:val="24"/>
        </w:rPr>
        <w:t>(</w:t>
      </w:r>
      <w:r w:rsidR="0061111D">
        <w:rPr>
          <w:rFonts w:ascii="Times New Roman" w:hAnsi="Times New Roman" w:cs="Times New Roman"/>
          <w:sz w:val="24"/>
          <w:szCs w:val="24"/>
        </w:rPr>
        <w:t>_________________________________</w:t>
      </w:r>
      <w:r w:rsidR="00AB7ED0" w:rsidRPr="00761632">
        <w:rPr>
          <w:rFonts w:ascii="Times New Roman" w:hAnsi="Times New Roman" w:cs="Times New Roman"/>
          <w:sz w:val="24"/>
          <w:szCs w:val="24"/>
        </w:rPr>
        <w:t xml:space="preserve">) руб. </w:t>
      </w:r>
      <w:r w:rsidR="0061111D">
        <w:rPr>
          <w:rFonts w:ascii="Times New Roman" w:hAnsi="Times New Roman" w:cs="Times New Roman"/>
          <w:sz w:val="24"/>
          <w:szCs w:val="24"/>
        </w:rPr>
        <w:t>___</w:t>
      </w:r>
      <w:r w:rsidR="00AB7ED0" w:rsidRPr="00761632">
        <w:rPr>
          <w:rFonts w:ascii="Times New Roman" w:hAnsi="Times New Roman" w:cs="Times New Roman"/>
          <w:sz w:val="24"/>
          <w:szCs w:val="24"/>
        </w:rPr>
        <w:t xml:space="preserve"> коп.</w:t>
      </w:r>
      <w:r w:rsidRPr="00761632">
        <w:rPr>
          <w:rFonts w:ascii="Times New Roman" w:hAnsi="Times New Roman" w:cs="Times New Roman"/>
          <w:sz w:val="24"/>
          <w:szCs w:val="24"/>
        </w:rPr>
        <w:t>,</w:t>
      </w:r>
      <w:r w:rsidR="00F20F1B">
        <w:rPr>
          <w:rFonts w:ascii="Times New Roman" w:hAnsi="Times New Roman" w:cs="Times New Roman"/>
          <w:sz w:val="24"/>
          <w:szCs w:val="24"/>
        </w:rPr>
        <w:t xml:space="preserve"> в том числе НДС </w:t>
      </w:r>
      <w:r w:rsidR="00F11832">
        <w:rPr>
          <w:rFonts w:ascii="Times New Roman" w:hAnsi="Times New Roman" w:cs="Times New Roman"/>
          <w:sz w:val="24"/>
          <w:szCs w:val="24"/>
        </w:rPr>
        <w:t>___</w:t>
      </w:r>
      <w:r w:rsidR="0061111D">
        <w:rPr>
          <w:rFonts w:ascii="Times New Roman" w:hAnsi="Times New Roman" w:cs="Times New Roman"/>
          <w:sz w:val="24"/>
          <w:szCs w:val="24"/>
        </w:rPr>
        <w:t xml:space="preserve">%/ НДС не облагается в соответствии с ______________. </w:t>
      </w:r>
    </w:p>
    <w:p w:rsidR="008D1E82" w:rsidRPr="00761632" w:rsidRDefault="00CB2375" w:rsidP="008D1E82">
      <w:pPr>
        <w:pStyle w:val="ConsPlusNormal"/>
        <w:ind w:firstLine="540"/>
        <w:contextualSpacing/>
        <w:jc w:val="both"/>
        <w:rPr>
          <w:rFonts w:ascii="Times New Roman" w:hAnsi="Times New Roman" w:cs="Times New Roman"/>
          <w:sz w:val="24"/>
          <w:szCs w:val="24"/>
        </w:rPr>
      </w:pPr>
      <w:bookmarkStart w:id="1" w:name="Par1457"/>
      <w:bookmarkEnd w:id="1"/>
      <w:r w:rsidRPr="00761632">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ar1458"/>
      <w:bookmarkEnd w:id="2"/>
    </w:p>
    <w:p w:rsidR="00CB2375" w:rsidRPr="00761632" w:rsidRDefault="00CB2375" w:rsidP="008D1E82">
      <w:pPr>
        <w:pStyle w:val="ConsPlusNormal"/>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2.3. Цена Контракта включает в себя: стоимость Товара, расходы, связ</w:t>
      </w:r>
      <w:r w:rsidR="008312D8" w:rsidRPr="00761632">
        <w:rPr>
          <w:rFonts w:ascii="Times New Roman" w:hAnsi="Times New Roman" w:cs="Times New Roman"/>
          <w:sz w:val="24"/>
          <w:szCs w:val="24"/>
        </w:rPr>
        <w:t>анные с доставкой, разгрузкой (</w:t>
      </w:r>
      <w:r w:rsidRPr="00761632">
        <w:rPr>
          <w:rFonts w:ascii="Times New Roman" w:hAnsi="Times New Roman" w:cs="Times New Roman"/>
          <w:sz w:val="24"/>
          <w:szCs w:val="24"/>
        </w:rPr>
        <w:t>погрузкой</w:t>
      </w:r>
      <w:r w:rsidR="008312D8" w:rsidRPr="00761632">
        <w:rPr>
          <w:rFonts w:ascii="Times New Roman" w:hAnsi="Times New Roman" w:cs="Times New Roman"/>
          <w:sz w:val="24"/>
          <w:szCs w:val="24"/>
        </w:rPr>
        <w:t>)</w:t>
      </w:r>
      <w:r w:rsidRPr="00761632">
        <w:rPr>
          <w:rFonts w:ascii="Times New Roman" w:hAnsi="Times New Roman" w:cs="Times New Roman"/>
          <w:sz w:val="24"/>
          <w:szCs w:val="24"/>
        </w:rPr>
        <w:t>, стоимость упаковки (тары), маркировки, страхование, таможенные платежи (пошлины), НДС</w:t>
      </w:r>
      <w:r w:rsidR="00DE1021" w:rsidRPr="00761632">
        <w:rPr>
          <w:rFonts w:ascii="Times New Roman" w:hAnsi="Times New Roman" w:cs="Times New Roman"/>
          <w:sz w:val="24"/>
          <w:szCs w:val="24"/>
        </w:rPr>
        <w:t xml:space="preserve"> (</w:t>
      </w:r>
      <w:r w:rsidR="00E53C8E" w:rsidRPr="00761632">
        <w:rPr>
          <w:rFonts w:ascii="Times New Roman" w:hAnsi="Times New Roman" w:cs="Times New Roman"/>
          <w:sz w:val="24"/>
          <w:szCs w:val="24"/>
        </w:rPr>
        <w:t>при нач</w:t>
      </w:r>
      <w:r w:rsidR="00DE1021" w:rsidRPr="00761632">
        <w:rPr>
          <w:rFonts w:ascii="Times New Roman" w:hAnsi="Times New Roman" w:cs="Times New Roman"/>
          <w:sz w:val="24"/>
          <w:szCs w:val="24"/>
        </w:rPr>
        <w:t>ислении)</w:t>
      </w:r>
      <w:r w:rsidRPr="00761632">
        <w:rPr>
          <w:rFonts w:ascii="Times New Roman" w:hAnsi="Times New Roman" w:cs="Times New Roman"/>
          <w:sz w:val="24"/>
          <w:szCs w:val="24"/>
        </w:rPr>
        <w:t>, другие установленные налоги, сборы и иные расходы, свя</w:t>
      </w:r>
      <w:r w:rsidR="008D1E82" w:rsidRPr="00761632">
        <w:rPr>
          <w:rFonts w:ascii="Times New Roman" w:hAnsi="Times New Roman" w:cs="Times New Roman"/>
          <w:sz w:val="24"/>
          <w:szCs w:val="24"/>
        </w:rPr>
        <w:t>занные с исполнением Контракта.</w:t>
      </w:r>
    </w:p>
    <w:p w:rsidR="00CB2375" w:rsidRPr="00761632" w:rsidRDefault="00CB2375" w:rsidP="0066262C">
      <w:pPr>
        <w:pStyle w:val="ConsPlusNormal"/>
        <w:spacing w:before="200"/>
        <w:ind w:firstLine="540"/>
        <w:contextualSpacing/>
        <w:jc w:val="both"/>
        <w:rPr>
          <w:rFonts w:ascii="Times New Roman" w:hAnsi="Times New Roman" w:cs="Times New Roman"/>
          <w:sz w:val="24"/>
          <w:szCs w:val="24"/>
        </w:rPr>
      </w:pPr>
      <w:bookmarkStart w:id="3" w:name="Par1459"/>
      <w:bookmarkEnd w:id="3"/>
      <w:r w:rsidRPr="00761632">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r w:rsidR="008312D8" w:rsidRPr="00761632">
        <w:rPr>
          <w:rFonts w:ascii="Times New Roman" w:hAnsi="Times New Roman" w:cs="Times New Roman"/>
          <w:sz w:val="24"/>
          <w:szCs w:val="24"/>
        </w:rPr>
        <w:t xml:space="preserve">Федеральным законом от </w:t>
      </w:r>
      <w:r w:rsidR="004C3E85" w:rsidRPr="00761632">
        <w:rPr>
          <w:rFonts w:ascii="Times New Roman" w:hAnsi="Times New Roman" w:cs="Times New Roman"/>
          <w:sz w:val="24"/>
          <w:szCs w:val="24"/>
        </w:rPr>
        <w:t>«05» апреля 2013 г.</w:t>
      </w:r>
      <w:r w:rsidR="008312D8" w:rsidRPr="00761632">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и муниципальных нужд»</w:t>
      </w:r>
      <w:r w:rsidRPr="00761632">
        <w:rPr>
          <w:rFonts w:ascii="Times New Roman" w:hAnsi="Times New Roman" w:cs="Times New Roman"/>
          <w:sz w:val="24"/>
          <w:szCs w:val="24"/>
        </w:rPr>
        <w:t xml:space="preserve"> и Контрактом.</w:t>
      </w:r>
      <w:bookmarkStart w:id="4" w:name="Par1460"/>
      <w:bookmarkEnd w:id="4"/>
      <w:r w:rsidR="008D1E82" w:rsidRPr="00761632">
        <w:rPr>
          <w:rFonts w:ascii="Times New Roman" w:hAnsi="Times New Roman" w:cs="Times New Roman"/>
          <w:sz w:val="24"/>
          <w:szCs w:val="24"/>
        </w:rPr>
        <w:t xml:space="preserve"> </w:t>
      </w:r>
    </w:p>
    <w:p w:rsidR="00CB2375"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 xml:space="preserve">2.5. </w:t>
      </w:r>
      <w:r w:rsidR="00844C8C">
        <w:rPr>
          <w:rFonts w:ascii="Times New Roman" w:hAnsi="Times New Roman" w:cs="Times New Roman"/>
          <w:sz w:val="24"/>
          <w:szCs w:val="24"/>
        </w:rPr>
        <w:t>Источник финансирования Контракта – федеральный бюджет</w:t>
      </w:r>
      <w:r w:rsidR="00D65C03" w:rsidRPr="00761632">
        <w:rPr>
          <w:rFonts w:ascii="Times New Roman" w:hAnsi="Times New Roman" w:cs="Times New Roman"/>
          <w:sz w:val="24"/>
          <w:szCs w:val="24"/>
        </w:rPr>
        <w:t xml:space="preserve"> 202</w:t>
      </w:r>
      <w:r w:rsidR="00990559">
        <w:rPr>
          <w:rFonts w:ascii="Times New Roman" w:hAnsi="Times New Roman" w:cs="Times New Roman"/>
          <w:sz w:val="24"/>
          <w:szCs w:val="24"/>
        </w:rPr>
        <w:t>6</w:t>
      </w:r>
      <w:r w:rsidR="008312D8" w:rsidRPr="00761632">
        <w:rPr>
          <w:rFonts w:ascii="Times New Roman" w:hAnsi="Times New Roman" w:cs="Times New Roman"/>
          <w:sz w:val="24"/>
          <w:szCs w:val="24"/>
        </w:rPr>
        <w:t xml:space="preserve"> г</w:t>
      </w:r>
      <w:r w:rsidR="00844C8C">
        <w:rPr>
          <w:rFonts w:ascii="Times New Roman" w:hAnsi="Times New Roman" w:cs="Times New Roman"/>
          <w:sz w:val="24"/>
          <w:szCs w:val="24"/>
        </w:rPr>
        <w:t>ода</w:t>
      </w:r>
      <w:r w:rsidR="008312D8" w:rsidRPr="00761632">
        <w:rPr>
          <w:rFonts w:ascii="Times New Roman" w:hAnsi="Times New Roman" w:cs="Times New Roman"/>
          <w:sz w:val="24"/>
          <w:szCs w:val="24"/>
        </w:rPr>
        <w:t>.</w:t>
      </w:r>
    </w:p>
    <w:p w:rsidR="00B061C9" w:rsidRDefault="00B061C9" w:rsidP="008D1E82">
      <w:pPr>
        <w:pStyle w:val="ConsPlusNormal"/>
        <w:spacing w:before="200"/>
        <w:ind w:firstLine="540"/>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2.6. </w:t>
      </w:r>
      <w:r w:rsidRPr="00B061C9">
        <w:rPr>
          <w:rFonts w:ascii="Times New Roman" w:eastAsia="Times New Roman" w:hAnsi="Times New Roman" w:cs="Times New Roman"/>
          <w:sz w:val="24"/>
          <w:szCs w:val="24"/>
        </w:rPr>
        <w:t xml:space="preserve">Идентификационный код закупки № </w:t>
      </w:r>
      <w:r w:rsidR="00990559" w:rsidRPr="00990559">
        <w:rPr>
          <w:rFonts w:ascii="Times New Roman" w:hAnsi="Times New Roman" w:cs="Times New Roman"/>
          <w:sz w:val="24"/>
          <w:szCs w:val="24"/>
        </w:rPr>
        <w:t>261702100826870170100100070000000000</w:t>
      </w:r>
      <w:r w:rsidRPr="00B061C9">
        <w:rPr>
          <w:rFonts w:ascii="Times New Roman" w:eastAsia="Times New Roman" w:hAnsi="Times New Roman" w:cs="Times New Roman"/>
          <w:sz w:val="24"/>
          <w:szCs w:val="24"/>
        </w:rPr>
        <w:t>.</w:t>
      </w:r>
    </w:p>
    <w:p w:rsidR="00B061C9" w:rsidRPr="00761632" w:rsidRDefault="00B061C9" w:rsidP="008D1E82">
      <w:pPr>
        <w:pStyle w:val="ConsPlusNormal"/>
        <w:spacing w:before="200"/>
        <w:ind w:firstLine="540"/>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2.7. </w:t>
      </w:r>
      <w:r>
        <w:rPr>
          <w:rFonts w:ascii="Times New Roman" w:eastAsia="Times New Roman" w:hAnsi="Times New Roman" w:cs="Times New Roman"/>
          <w:iCs/>
          <w:sz w:val="24"/>
          <w:szCs w:val="24"/>
        </w:rPr>
        <w:t>КБК</w:t>
      </w:r>
      <w:r w:rsidRPr="00B061C9">
        <w:rPr>
          <w:rFonts w:ascii="Times New Roman" w:eastAsia="Times New Roman" w:hAnsi="Times New Roman" w:cs="Times New Roman"/>
          <w:iCs/>
          <w:sz w:val="24"/>
          <w:szCs w:val="24"/>
        </w:rPr>
        <w:t xml:space="preserve"> 08903149790090049244</w:t>
      </w:r>
      <w:r>
        <w:rPr>
          <w:rFonts w:ascii="Times New Roman" w:eastAsia="Times New Roman" w:hAnsi="Times New Roman" w:cs="Times New Roman"/>
          <w:iCs/>
          <w:sz w:val="24"/>
          <w:szCs w:val="24"/>
        </w:rPr>
        <w:t>.</w:t>
      </w:r>
    </w:p>
    <w:p w:rsidR="00CB2375" w:rsidRPr="00A85153" w:rsidRDefault="00B061C9" w:rsidP="008D1E82">
      <w:pPr>
        <w:pStyle w:val="ConsPlusNormal"/>
        <w:spacing w:before="200"/>
        <w:ind w:firstLine="540"/>
        <w:contextualSpacing/>
        <w:jc w:val="both"/>
        <w:rPr>
          <w:rFonts w:ascii="Times New Roman" w:hAnsi="Times New Roman" w:cs="Times New Roman"/>
          <w:sz w:val="24"/>
          <w:szCs w:val="24"/>
        </w:rPr>
      </w:pPr>
      <w:bookmarkStart w:id="5" w:name="Par1462"/>
      <w:bookmarkEnd w:id="5"/>
      <w:r>
        <w:rPr>
          <w:rFonts w:ascii="Times New Roman" w:hAnsi="Times New Roman" w:cs="Times New Roman"/>
          <w:sz w:val="24"/>
          <w:szCs w:val="24"/>
        </w:rPr>
        <w:t>2.8</w:t>
      </w:r>
      <w:r w:rsidR="00CB2375" w:rsidRPr="007266B7">
        <w:rPr>
          <w:rFonts w:ascii="Times New Roman" w:hAnsi="Times New Roman" w:cs="Times New Roman"/>
          <w:sz w:val="24"/>
          <w:szCs w:val="24"/>
        </w:rPr>
        <w:t>. Расчеты между Заказчиком и Поставщ</w:t>
      </w:r>
      <w:r w:rsidR="008D1E82" w:rsidRPr="007266B7">
        <w:rPr>
          <w:rFonts w:ascii="Times New Roman" w:hAnsi="Times New Roman" w:cs="Times New Roman"/>
          <w:sz w:val="24"/>
          <w:szCs w:val="24"/>
        </w:rPr>
        <w:t xml:space="preserve">иком производятся </w:t>
      </w:r>
      <w:r w:rsidR="00F11832">
        <w:rPr>
          <w:rFonts w:ascii="Times New Roman" w:hAnsi="Times New Roman" w:cs="Times New Roman"/>
          <w:sz w:val="24"/>
          <w:szCs w:val="24"/>
        </w:rPr>
        <w:t>в течение</w:t>
      </w:r>
      <w:r w:rsidR="008D1E82" w:rsidRPr="007266B7">
        <w:rPr>
          <w:rFonts w:ascii="Times New Roman" w:hAnsi="Times New Roman" w:cs="Times New Roman"/>
          <w:sz w:val="24"/>
          <w:szCs w:val="24"/>
        </w:rPr>
        <w:t xml:space="preserve"> </w:t>
      </w:r>
      <w:r w:rsidR="00CE3B5E">
        <w:rPr>
          <w:rFonts w:ascii="Times New Roman" w:hAnsi="Times New Roman" w:cs="Times New Roman"/>
          <w:sz w:val="24"/>
          <w:szCs w:val="24"/>
        </w:rPr>
        <w:t>7</w:t>
      </w:r>
      <w:r w:rsidR="009A08E8" w:rsidRPr="007266B7">
        <w:rPr>
          <w:rFonts w:ascii="Times New Roman" w:hAnsi="Times New Roman" w:cs="Times New Roman"/>
          <w:sz w:val="24"/>
          <w:szCs w:val="24"/>
        </w:rPr>
        <w:t xml:space="preserve"> (</w:t>
      </w:r>
      <w:r w:rsidR="00CE3B5E">
        <w:rPr>
          <w:rFonts w:ascii="Times New Roman" w:hAnsi="Times New Roman" w:cs="Times New Roman"/>
          <w:sz w:val="24"/>
          <w:szCs w:val="24"/>
        </w:rPr>
        <w:t>сем</w:t>
      </w:r>
      <w:r w:rsidR="00F11832">
        <w:rPr>
          <w:rFonts w:ascii="Times New Roman" w:hAnsi="Times New Roman" w:cs="Times New Roman"/>
          <w:sz w:val="24"/>
          <w:szCs w:val="24"/>
        </w:rPr>
        <w:t>и</w:t>
      </w:r>
      <w:r w:rsidR="00D67BF8" w:rsidRPr="007266B7">
        <w:rPr>
          <w:rFonts w:ascii="Times New Roman" w:hAnsi="Times New Roman" w:cs="Times New Roman"/>
          <w:sz w:val="24"/>
          <w:szCs w:val="24"/>
        </w:rPr>
        <w:t>)</w:t>
      </w:r>
      <w:r w:rsidR="00F11832">
        <w:rPr>
          <w:rFonts w:ascii="Times New Roman" w:hAnsi="Times New Roman" w:cs="Times New Roman"/>
          <w:sz w:val="24"/>
          <w:szCs w:val="24"/>
        </w:rPr>
        <w:t xml:space="preserve"> рабочих</w:t>
      </w:r>
      <w:r w:rsidR="008D1E82" w:rsidRPr="007266B7">
        <w:rPr>
          <w:rFonts w:ascii="Times New Roman" w:hAnsi="Times New Roman" w:cs="Times New Roman"/>
          <w:sz w:val="24"/>
          <w:szCs w:val="24"/>
        </w:rPr>
        <w:t xml:space="preserve"> </w:t>
      </w:r>
      <w:r w:rsidR="00CB2375" w:rsidRPr="007266B7">
        <w:rPr>
          <w:rFonts w:ascii="Times New Roman" w:hAnsi="Times New Roman" w:cs="Times New Roman"/>
          <w:sz w:val="24"/>
          <w:szCs w:val="24"/>
        </w:rPr>
        <w:t xml:space="preserve">дней с даты подписания </w:t>
      </w:r>
      <w:r w:rsidR="00901B04" w:rsidRPr="00901B04">
        <w:rPr>
          <w:rFonts w:ascii="Times New Roman" w:hAnsi="Times New Roman" w:cs="Times New Roman"/>
          <w:sz w:val="24"/>
          <w:szCs w:val="24"/>
          <w:shd w:val="clear" w:color="auto" w:fill="FFFFFF" w:themeFill="background1"/>
        </w:rPr>
        <w:t>товарной накладной (УПД)</w:t>
      </w:r>
      <w:r w:rsidR="008312D8" w:rsidRPr="00A85153">
        <w:rPr>
          <w:rFonts w:ascii="Times New Roman" w:hAnsi="Times New Roman" w:cs="Times New Roman"/>
          <w:sz w:val="24"/>
          <w:szCs w:val="24"/>
        </w:rPr>
        <w:t>.</w:t>
      </w:r>
    </w:p>
    <w:p w:rsidR="00C41D61" w:rsidRPr="00761632" w:rsidRDefault="00B061C9" w:rsidP="005B04CA">
      <w:pPr>
        <w:pStyle w:val="ConsPlusNormal"/>
        <w:spacing w:before="200"/>
        <w:ind w:firstLine="540"/>
        <w:contextualSpacing/>
        <w:jc w:val="both"/>
        <w:rPr>
          <w:rFonts w:ascii="Times New Roman" w:hAnsi="Times New Roman" w:cs="Times New Roman"/>
          <w:sz w:val="24"/>
          <w:szCs w:val="24"/>
        </w:rPr>
      </w:pPr>
      <w:bookmarkStart w:id="6" w:name="Par1475"/>
      <w:bookmarkEnd w:id="6"/>
      <w:r>
        <w:rPr>
          <w:rFonts w:ascii="Times New Roman" w:hAnsi="Times New Roman" w:cs="Times New Roman"/>
          <w:sz w:val="24"/>
          <w:szCs w:val="24"/>
        </w:rPr>
        <w:t>2.9</w:t>
      </w:r>
      <w:r w:rsidR="00CB2375" w:rsidRPr="00761632">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w:t>
      </w:r>
      <w:r w:rsidR="00C41D61" w:rsidRPr="00761632">
        <w:rPr>
          <w:rFonts w:ascii="Times New Roman" w:hAnsi="Times New Roman" w:cs="Times New Roman"/>
          <w:sz w:val="24"/>
          <w:szCs w:val="24"/>
        </w:rPr>
        <w:t>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E6900" w:rsidRPr="00761632" w:rsidRDefault="004E6900" w:rsidP="004E6900">
      <w:pPr>
        <w:pStyle w:val="ConsPlusNormal"/>
        <w:spacing w:before="200"/>
        <w:ind w:firstLine="540"/>
        <w:contextualSpacing/>
        <w:jc w:val="both"/>
        <w:rPr>
          <w:rFonts w:ascii="Times New Roman" w:hAnsi="Times New Roman" w:cs="Times New Roman"/>
          <w:sz w:val="24"/>
          <w:szCs w:val="24"/>
        </w:rPr>
      </w:pPr>
    </w:p>
    <w:p w:rsidR="00CB2375" w:rsidRPr="00761632" w:rsidRDefault="008312D8" w:rsidP="008D1E82">
      <w:pPr>
        <w:pStyle w:val="ConsPlusNormal"/>
        <w:contextualSpacing/>
        <w:jc w:val="center"/>
        <w:outlineLvl w:val="1"/>
        <w:rPr>
          <w:rFonts w:ascii="Times New Roman" w:hAnsi="Times New Roman" w:cs="Times New Roman"/>
          <w:b/>
          <w:sz w:val="24"/>
          <w:szCs w:val="24"/>
        </w:rPr>
      </w:pPr>
      <w:bookmarkStart w:id="7" w:name="Par1477"/>
      <w:bookmarkEnd w:id="7"/>
      <w:r w:rsidRPr="00761632">
        <w:rPr>
          <w:rFonts w:ascii="Times New Roman" w:hAnsi="Times New Roman" w:cs="Times New Roman"/>
          <w:b/>
          <w:sz w:val="24"/>
          <w:szCs w:val="24"/>
        </w:rPr>
        <w:t>3</w:t>
      </w:r>
      <w:r w:rsidR="00CB2375" w:rsidRPr="00761632">
        <w:rPr>
          <w:rFonts w:ascii="Times New Roman" w:hAnsi="Times New Roman" w:cs="Times New Roman"/>
          <w:b/>
          <w:sz w:val="24"/>
          <w:szCs w:val="24"/>
        </w:rPr>
        <w:t>. Порядок, сроки и условия поставки</w:t>
      </w:r>
    </w:p>
    <w:p w:rsidR="00CB2375" w:rsidRPr="00761632" w:rsidRDefault="00CB2375" w:rsidP="008D1E82">
      <w:pPr>
        <w:pStyle w:val="ConsPlusNormal"/>
        <w:contextualSpacing/>
        <w:jc w:val="center"/>
        <w:rPr>
          <w:rFonts w:ascii="Times New Roman" w:hAnsi="Times New Roman" w:cs="Times New Roman"/>
          <w:b/>
          <w:sz w:val="24"/>
          <w:szCs w:val="24"/>
        </w:rPr>
      </w:pPr>
      <w:r w:rsidRPr="00761632">
        <w:rPr>
          <w:rFonts w:ascii="Times New Roman" w:hAnsi="Times New Roman" w:cs="Times New Roman"/>
          <w:b/>
          <w:sz w:val="24"/>
          <w:szCs w:val="24"/>
        </w:rPr>
        <w:t xml:space="preserve">и приемки Товара </w:t>
      </w:r>
    </w:p>
    <w:p w:rsidR="00CB2375" w:rsidRPr="00761632" w:rsidRDefault="00CB2375" w:rsidP="008D1E82">
      <w:pPr>
        <w:pStyle w:val="ConsPlusNormal"/>
        <w:contextualSpacing/>
        <w:jc w:val="both"/>
        <w:rPr>
          <w:rFonts w:ascii="Times New Roman" w:hAnsi="Times New Roman" w:cs="Times New Roman"/>
          <w:sz w:val="24"/>
          <w:szCs w:val="24"/>
        </w:rPr>
      </w:pPr>
    </w:p>
    <w:p w:rsidR="008D1E82" w:rsidRPr="00761632" w:rsidRDefault="00CB2375" w:rsidP="008D1E82">
      <w:pPr>
        <w:pStyle w:val="ConsPlusNormal"/>
        <w:ind w:firstLine="540"/>
        <w:contextualSpacing/>
        <w:jc w:val="both"/>
        <w:rPr>
          <w:rFonts w:ascii="Times New Roman" w:hAnsi="Times New Roman" w:cs="Times New Roman"/>
          <w:sz w:val="24"/>
          <w:szCs w:val="24"/>
        </w:rPr>
      </w:pPr>
      <w:bookmarkStart w:id="8" w:name="Par1480"/>
      <w:bookmarkEnd w:id="8"/>
      <w:r w:rsidRPr="00761632">
        <w:rPr>
          <w:rFonts w:ascii="Times New Roman" w:hAnsi="Times New Roman" w:cs="Times New Roman"/>
          <w:sz w:val="24"/>
          <w:szCs w:val="24"/>
        </w:rPr>
        <w:t xml:space="preserve">3.1. Поставщик самостоятельно </w:t>
      </w:r>
      <w:r w:rsidR="00194FB2" w:rsidRPr="00761632">
        <w:rPr>
          <w:rFonts w:ascii="Times New Roman" w:hAnsi="Times New Roman" w:cs="Times New Roman"/>
          <w:sz w:val="24"/>
          <w:szCs w:val="24"/>
        </w:rPr>
        <w:t>поставляет</w:t>
      </w:r>
      <w:r w:rsidRPr="00761632">
        <w:rPr>
          <w:rFonts w:ascii="Times New Roman" w:hAnsi="Times New Roman" w:cs="Times New Roman"/>
          <w:sz w:val="24"/>
          <w:szCs w:val="24"/>
        </w:rPr>
        <w:t xml:space="preserve"> Товар Заказчику по адресу: </w:t>
      </w:r>
      <w:r w:rsidR="006368CD" w:rsidRPr="00761632">
        <w:rPr>
          <w:rFonts w:ascii="Times New Roman" w:hAnsi="Times New Roman" w:cs="Times New Roman"/>
          <w:sz w:val="24"/>
          <w:szCs w:val="24"/>
        </w:rPr>
        <w:t xml:space="preserve">Российская Федерация, </w:t>
      </w:r>
      <w:r w:rsidR="008D1E82" w:rsidRPr="00761632">
        <w:rPr>
          <w:rFonts w:ascii="Times New Roman" w:hAnsi="Times New Roman" w:cs="Times New Roman"/>
          <w:sz w:val="24"/>
          <w:szCs w:val="24"/>
        </w:rPr>
        <w:t xml:space="preserve">г. </w:t>
      </w:r>
      <w:r w:rsidR="0061111D">
        <w:rPr>
          <w:rFonts w:ascii="Times New Roman" w:hAnsi="Times New Roman" w:cs="Times New Roman"/>
          <w:sz w:val="24"/>
          <w:szCs w:val="24"/>
        </w:rPr>
        <w:t>Томск, пр</w:t>
      </w:r>
      <w:r w:rsidR="008D1E82" w:rsidRPr="00761632">
        <w:rPr>
          <w:rFonts w:ascii="Times New Roman" w:hAnsi="Times New Roman" w:cs="Times New Roman"/>
          <w:sz w:val="24"/>
          <w:szCs w:val="24"/>
        </w:rPr>
        <w:t xml:space="preserve">. </w:t>
      </w:r>
      <w:r w:rsidR="0061111D">
        <w:rPr>
          <w:rFonts w:ascii="Times New Roman" w:hAnsi="Times New Roman" w:cs="Times New Roman"/>
          <w:sz w:val="24"/>
          <w:szCs w:val="24"/>
        </w:rPr>
        <w:t>Фрунзе</w:t>
      </w:r>
      <w:r w:rsidR="008D1E82" w:rsidRPr="00761632">
        <w:rPr>
          <w:rFonts w:ascii="Times New Roman" w:hAnsi="Times New Roman" w:cs="Times New Roman"/>
          <w:sz w:val="24"/>
          <w:szCs w:val="24"/>
        </w:rPr>
        <w:t>,</w:t>
      </w:r>
      <w:r w:rsidR="00C41D61" w:rsidRPr="00761632">
        <w:rPr>
          <w:rFonts w:ascii="Times New Roman" w:hAnsi="Times New Roman" w:cs="Times New Roman"/>
          <w:sz w:val="24"/>
          <w:szCs w:val="24"/>
        </w:rPr>
        <w:t xml:space="preserve"> </w:t>
      </w:r>
      <w:r w:rsidR="008D1E82" w:rsidRPr="00761632">
        <w:rPr>
          <w:rFonts w:ascii="Times New Roman" w:hAnsi="Times New Roman" w:cs="Times New Roman"/>
          <w:sz w:val="24"/>
          <w:szCs w:val="24"/>
        </w:rPr>
        <w:t xml:space="preserve">д. </w:t>
      </w:r>
      <w:r w:rsidR="0061111D">
        <w:rPr>
          <w:rFonts w:ascii="Times New Roman" w:hAnsi="Times New Roman" w:cs="Times New Roman"/>
          <w:sz w:val="24"/>
          <w:szCs w:val="24"/>
        </w:rPr>
        <w:t>103, стр.5,</w:t>
      </w:r>
      <w:r w:rsidR="00363CA2" w:rsidRPr="00761632">
        <w:rPr>
          <w:rFonts w:ascii="Times New Roman" w:hAnsi="Times New Roman" w:cs="Times New Roman"/>
          <w:sz w:val="24"/>
          <w:szCs w:val="24"/>
        </w:rPr>
        <w:t xml:space="preserve"> </w:t>
      </w:r>
      <w:r w:rsidR="004E6900" w:rsidRPr="00761632">
        <w:rPr>
          <w:rFonts w:ascii="Times New Roman" w:hAnsi="Times New Roman" w:cs="Times New Roman"/>
          <w:sz w:val="24"/>
          <w:szCs w:val="24"/>
        </w:rPr>
        <w:t xml:space="preserve">в </w:t>
      </w:r>
      <w:r w:rsidR="00480EDF">
        <w:rPr>
          <w:rFonts w:ascii="Times New Roman" w:hAnsi="Times New Roman" w:cs="Times New Roman"/>
          <w:sz w:val="24"/>
          <w:szCs w:val="24"/>
        </w:rPr>
        <w:t xml:space="preserve">срок </w:t>
      </w:r>
      <w:r w:rsidR="0051639F">
        <w:rPr>
          <w:rFonts w:ascii="Times New Roman" w:hAnsi="Times New Roman" w:cs="Times New Roman"/>
          <w:sz w:val="24"/>
          <w:szCs w:val="24"/>
        </w:rPr>
        <w:t>п</w:t>
      </w:r>
      <w:r w:rsidR="00480EDF">
        <w:rPr>
          <w:rFonts w:ascii="Times New Roman" w:hAnsi="Times New Roman" w:cs="Times New Roman"/>
          <w:sz w:val="24"/>
          <w:szCs w:val="24"/>
        </w:rPr>
        <w:t xml:space="preserve">о </w:t>
      </w:r>
      <w:r w:rsidR="009A470C">
        <w:rPr>
          <w:rFonts w:ascii="Times New Roman" w:hAnsi="Times New Roman" w:cs="Times New Roman"/>
          <w:sz w:val="24"/>
          <w:szCs w:val="24"/>
        </w:rPr>
        <w:t>2</w:t>
      </w:r>
      <w:r w:rsidR="00EA7C8F">
        <w:rPr>
          <w:rFonts w:ascii="Times New Roman" w:hAnsi="Times New Roman" w:cs="Times New Roman"/>
          <w:sz w:val="24"/>
          <w:szCs w:val="24"/>
        </w:rPr>
        <w:t>5</w:t>
      </w:r>
      <w:r w:rsidR="009A470C">
        <w:rPr>
          <w:rFonts w:ascii="Times New Roman" w:hAnsi="Times New Roman" w:cs="Times New Roman"/>
          <w:sz w:val="24"/>
          <w:szCs w:val="24"/>
        </w:rPr>
        <w:t xml:space="preserve"> августа</w:t>
      </w:r>
      <w:r w:rsidR="00480EDF" w:rsidRPr="0025420F">
        <w:rPr>
          <w:rFonts w:ascii="Times New Roman" w:hAnsi="Times New Roman" w:cs="Times New Roman"/>
          <w:sz w:val="24"/>
          <w:szCs w:val="24"/>
        </w:rPr>
        <w:t xml:space="preserve"> 202</w:t>
      </w:r>
      <w:r w:rsidR="00241CB1">
        <w:rPr>
          <w:rFonts w:ascii="Times New Roman" w:hAnsi="Times New Roman" w:cs="Times New Roman"/>
          <w:sz w:val="24"/>
          <w:szCs w:val="24"/>
        </w:rPr>
        <w:t>6</w:t>
      </w:r>
      <w:r w:rsidR="00480EDF">
        <w:rPr>
          <w:rFonts w:ascii="Times New Roman" w:hAnsi="Times New Roman" w:cs="Times New Roman"/>
          <w:sz w:val="24"/>
          <w:szCs w:val="24"/>
        </w:rPr>
        <w:t xml:space="preserve"> года.</w:t>
      </w:r>
    </w:p>
    <w:p w:rsidR="00CB2375" w:rsidRPr="00761632" w:rsidRDefault="00CB2375" w:rsidP="008D1E82">
      <w:pPr>
        <w:pStyle w:val="ConsPlusNormal"/>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 xml:space="preserve">Поставщик не менее чем за </w:t>
      </w:r>
      <w:r w:rsidR="00DE750E">
        <w:rPr>
          <w:rFonts w:ascii="Times New Roman" w:hAnsi="Times New Roman" w:cs="Times New Roman"/>
          <w:sz w:val="24"/>
          <w:szCs w:val="24"/>
        </w:rPr>
        <w:t>1</w:t>
      </w:r>
      <w:r w:rsidR="008312D8" w:rsidRPr="00761632">
        <w:rPr>
          <w:rFonts w:ascii="Times New Roman" w:hAnsi="Times New Roman" w:cs="Times New Roman"/>
          <w:sz w:val="24"/>
          <w:szCs w:val="24"/>
        </w:rPr>
        <w:t xml:space="preserve"> (</w:t>
      </w:r>
      <w:r w:rsidR="00DE750E">
        <w:rPr>
          <w:rFonts w:ascii="Times New Roman" w:hAnsi="Times New Roman" w:cs="Times New Roman"/>
          <w:sz w:val="24"/>
          <w:szCs w:val="24"/>
        </w:rPr>
        <w:t>один</w:t>
      </w:r>
      <w:r w:rsidR="008312D8" w:rsidRPr="00761632">
        <w:rPr>
          <w:rFonts w:ascii="Times New Roman" w:hAnsi="Times New Roman" w:cs="Times New Roman"/>
          <w:sz w:val="24"/>
          <w:szCs w:val="24"/>
        </w:rPr>
        <w:t>) календарны</w:t>
      </w:r>
      <w:r w:rsidR="00DE750E">
        <w:rPr>
          <w:rFonts w:ascii="Times New Roman" w:hAnsi="Times New Roman" w:cs="Times New Roman"/>
          <w:sz w:val="24"/>
          <w:szCs w:val="24"/>
        </w:rPr>
        <w:t>й день</w:t>
      </w:r>
      <w:r w:rsidRPr="00761632">
        <w:rPr>
          <w:rFonts w:ascii="Times New Roman" w:hAnsi="Times New Roman" w:cs="Times New Roman"/>
          <w:sz w:val="24"/>
          <w:szCs w:val="24"/>
        </w:rPr>
        <w:t xml:space="preserve"> до осуществления поставки Товара </w:t>
      </w:r>
      <w:r w:rsidR="00BA4818">
        <w:rPr>
          <w:rFonts w:ascii="Times New Roman" w:hAnsi="Times New Roman" w:cs="Times New Roman"/>
          <w:sz w:val="24"/>
          <w:szCs w:val="24"/>
        </w:rPr>
        <w:t>уведомляет</w:t>
      </w:r>
      <w:r w:rsidRPr="00761632">
        <w:rPr>
          <w:rFonts w:ascii="Times New Roman" w:hAnsi="Times New Roman" w:cs="Times New Roman"/>
          <w:sz w:val="24"/>
          <w:szCs w:val="24"/>
        </w:rPr>
        <w:t xml:space="preserve"> Заказчика о времени и дате </w:t>
      </w:r>
      <w:r w:rsidR="00194FB2" w:rsidRPr="00761632">
        <w:rPr>
          <w:rFonts w:ascii="Times New Roman" w:hAnsi="Times New Roman" w:cs="Times New Roman"/>
          <w:sz w:val="24"/>
          <w:szCs w:val="24"/>
        </w:rPr>
        <w:t>поставки</w:t>
      </w:r>
      <w:r w:rsidRPr="00761632">
        <w:rPr>
          <w:rFonts w:ascii="Times New Roman" w:hAnsi="Times New Roman" w:cs="Times New Roman"/>
          <w:sz w:val="24"/>
          <w:szCs w:val="24"/>
        </w:rPr>
        <w:t xml:space="preserve"> Т</w:t>
      </w:r>
      <w:r w:rsidR="008312D8" w:rsidRPr="00761632">
        <w:rPr>
          <w:rFonts w:ascii="Times New Roman" w:hAnsi="Times New Roman" w:cs="Times New Roman"/>
          <w:sz w:val="24"/>
          <w:szCs w:val="24"/>
        </w:rPr>
        <w:t>овара</w:t>
      </w:r>
      <w:r w:rsidRPr="00761632">
        <w:rPr>
          <w:rFonts w:ascii="Times New Roman" w:hAnsi="Times New Roman" w:cs="Times New Roman"/>
          <w:sz w:val="24"/>
          <w:szCs w:val="24"/>
        </w:rPr>
        <w:t>.</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bookmarkStart w:id="9" w:name="Par1482"/>
      <w:bookmarkStart w:id="10" w:name="Par1485"/>
      <w:bookmarkEnd w:id="9"/>
      <w:bookmarkEnd w:id="10"/>
      <w:r w:rsidRPr="00761632">
        <w:rPr>
          <w:rFonts w:ascii="Times New Roman" w:hAnsi="Times New Roman" w:cs="Times New Roman"/>
          <w:sz w:val="24"/>
          <w:szCs w:val="24"/>
        </w:rPr>
        <w:lastRenderedPageBreak/>
        <w:t>3.</w:t>
      </w:r>
      <w:r w:rsidR="003E3FAE">
        <w:rPr>
          <w:rFonts w:ascii="Times New Roman" w:hAnsi="Times New Roman" w:cs="Times New Roman"/>
          <w:sz w:val="24"/>
          <w:szCs w:val="24"/>
        </w:rPr>
        <w:t>2</w:t>
      </w:r>
      <w:r w:rsidRPr="00761632">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bookmarkStart w:id="11" w:name="Par1489"/>
      <w:bookmarkEnd w:id="11"/>
      <w:r w:rsidRPr="00761632">
        <w:rPr>
          <w:rFonts w:ascii="Times New Roman" w:hAnsi="Times New Roman" w:cs="Times New Roman"/>
          <w:sz w:val="24"/>
          <w:szCs w:val="24"/>
        </w:rPr>
        <w:t>3.</w:t>
      </w:r>
      <w:r w:rsidR="003E3FAE">
        <w:rPr>
          <w:rFonts w:ascii="Times New Roman" w:hAnsi="Times New Roman" w:cs="Times New Roman"/>
          <w:sz w:val="24"/>
          <w:szCs w:val="24"/>
        </w:rPr>
        <w:t>3</w:t>
      </w:r>
      <w:r w:rsidRPr="00761632">
        <w:rPr>
          <w:rFonts w:ascii="Times New Roman" w:hAnsi="Times New Roman" w:cs="Times New Roman"/>
          <w:sz w:val="24"/>
          <w:szCs w:val="24"/>
        </w:rPr>
        <w:t xml:space="preserve">. При отсутствии у Заказчика претензий по количеству и качеству поставленного Товара Заказчик в течение </w:t>
      </w:r>
      <w:r w:rsidR="0025420F">
        <w:rPr>
          <w:rFonts w:ascii="Times New Roman" w:hAnsi="Times New Roman" w:cs="Times New Roman"/>
          <w:sz w:val="24"/>
          <w:szCs w:val="24"/>
        </w:rPr>
        <w:t>2 (двух</w:t>
      </w:r>
      <w:r w:rsidR="00E97B49" w:rsidRPr="00761632">
        <w:rPr>
          <w:rFonts w:ascii="Times New Roman" w:hAnsi="Times New Roman" w:cs="Times New Roman"/>
          <w:sz w:val="24"/>
          <w:szCs w:val="24"/>
        </w:rPr>
        <w:t>) рабочих</w:t>
      </w:r>
      <w:r w:rsidRPr="00761632">
        <w:rPr>
          <w:rFonts w:ascii="Times New Roman" w:hAnsi="Times New Roman" w:cs="Times New Roman"/>
          <w:sz w:val="24"/>
          <w:szCs w:val="24"/>
        </w:rPr>
        <w:t xml:space="preserve"> дней с момента доставки Товара Поставщиком подписы</w:t>
      </w:r>
      <w:r w:rsidR="00E97B49" w:rsidRPr="00761632">
        <w:rPr>
          <w:rFonts w:ascii="Times New Roman" w:hAnsi="Times New Roman" w:cs="Times New Roman"/>
          <w:sz w:val="24"/>
          <w:szCs w:val="24"/>
        </w:rPr>
        <w:t xml:space="preserve">вает </w:t>
      </w:r>
      <w:r w:rsidR="00640DD6" w:rsidRPr="00761632">
        <w:rPr>
          <w:rFonts w:ascii="Times New Roman" w:hAnsi="Times New Roman" w:cs="Times New Roman"/>
          <w:sz w:val="24"/>
          <w:szCs w:val="24"/>
        </w:rPr>
        <w:t xml:space="preserve">товарную </w:t>
      </w:r>
      <w:r w:rsidR="00E97B49" w:rsidRPr="00761632">
        <w:rPr>
          <w:rFonts w:ascii="Times New Roman" w:hAnsi="Times New Roman" w:cs="Times New Roman"/>
          <w:sz w:val="24"/>
          <w:szCs w:val="24"/>
        </w:rPr>
        <w:t>накладную</w:t>
      </w:r>
      <w:r w:rsidR="00A30DCA">
        <w:rPr>
          <w:rFonts w:ascii="Times New Roman" w:hAnsi="Times New Roman" w:cs="Times New Roman"/>
          <w:sz w:val="24"/>
          <w:szCs w:val="24"/>
        </w:rPr>
        <w:t xml:space="preserve"> (УПД)</w:t>
      </w:r>
      <w:r w:rsidR="00E97B49" w:rsidRPr="00761632">
        <w:rPr>
          <w:rFonts w:ascii="Times New Roman" w:hAnsi="Times New Roman" w:cs="Times New Roman"/>
          <w:sz w:val="24"/>
          <w:szCs w:val="24"/>
        </w:rPr>
        <w:t xml:space="preserve">, а также получает </w:t>
      </w:r>
      <w:r w:rsidRPr="00761632">
        <w:rPr>
          <w:rFonts w:ascii="Times New Roman" w:hAnsi="Times New Roman" w:cs="Times New Roman"/>
          <w:sz w:val="24"/>
          <w:szCs w:val="24"/>
        </w:rPr>
        <w:t>счет</w:t>
      </w:r>
      <w:r w:rsidR="00E97B49" w:rsidRPr="00761632">
        <w:rPr>
          <w:rFonts w:ascii="Times New Roman" w:hAnsi="Times New Roman" w:cs="Times New Roman"/>
          <w:sz w:val="24"/>
          <w:szCs w:val="24"/>
        </w:rPr>
        <w:t xml:space="preserve"> на оплату</w:t>
      </w:r>
      <w:r w:rsidR="00901B04">
        <w:rPr>
          <w:rFonts w:ascii="Times New Roman" w:hAnsi="Times New Roman" w:cs="Times New Roman"/>
          <w:sz w:val="24"/>
          <w:szCs w:val="24"/>
        </w:rPr>
        <w:t xml:space="preserve"> Товара. </w:t>
      </w:r>
      <w:r w:rsidRPr="00761632">
        <w:rPr>
          <w:rFonts w:ascii="Times New Roman" w:hAnsi="Times New Roman" w:cs="Times New Roman"/>
          <w:sz w:val="24"/>
          <w:szCs w:val="24"/>
        </w:rPr>
        <w:t>После этого Товар считается переданным Поставщиком Заказчику.</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3.</w:t>
      </w:r>
      <w:r w:rsidR="003E3FAE">
        <w:rPr>
          <w:rFonts w:ascii="Times New Roman" w:hAnsi="Times New Roman" w:cs="Times New Roman"/>
          <w:sz w:val="24"/>
          <w:szCs w:val="24"/>
        </w:rPr>
        <w:t>4</w:t>
      </w:r>
      <w:r w:rsidRPr="00761632">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00E97B49" w:rsidRPr="00693723">
          <w:rPr>
            <w:rFonts w:ascii="Times New Roman" w:hAnsi="Times New Roman" w:cs="Times New Roman"/>
            <w:sz w:val="24"/>
            <w:szCs w:val="24"/>
          </w:rPr>
          <w:t>п.</w:t>
        </w:r>
        <w:r w:rsidRPr="00693723">
          <w:rPr>
            <w:rFonts w:ascii="Times New Roman" w:hAnsi="Times New Roman" w:cs="Times New Roman"/>
            <w:sz w:val="24"/>
            <w:szCs w:val="24"/>
          </w:rPr>
          <w:t xml:space="preserve"> 3.</w:t>
        </w:r>
      </w:hyperlink>
      <w:r w:rsidR="006F09D2">
        <w:rPr>
          <w:rFonts w:ascii="Times New Roman" w:hAnsi="Times New Roman" w:cs="Times New Roman"/>
          <w:sz w:val="24"/>
          <w:szCs w:val="24"/>
        </w:rPr>
        <w:t>3</w:t>
      </w:r>
      <w:r w:rsidRPr="00693723">
        <w:rPr>
          <w:rFonts w:ascii="Times New Roman" w:hAnsi="Times New Roman" w:cs="Times New Roman"/>
          <w:sz w:val="24"/>
          <w:szCs w:val="24"/>
        </w:rPr>
        <w:t xml:space="preserve"> Ко</w:t>
      </w:r>
      <w:r w:rsidRPr="00761632">
        <w:rPr>
          <w:rFonts w:ascii="Times New Roman" w:hAnsi="Times New Roman" w:cs="Times New Roman"/>
          <w:sz w:val="24"/>
          <w:szCs w:val="24"/>
        </w:rPr>
        <w:t>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3.</w:t>
      </w:r>
      <w:r w:rsidR="003E3FAE">
        <w:rPr>
          <w:rFonts w:ascii="Times New Roman" w:hAnsi="Times New Roman" w:cs="Times New Roman"/>
          <w:sz w:val="24"/>
          <w:szCs w:val="24"/>
        </w:rPr>
        <w:t>5</w:t>
      </w:r>
      <w:r w:rsidRPr="00761632">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3.</w:t>
      </w:r>
      <w:r w:rsidR="003E3FAE">
        <w:rPr>
          <w:rFonts w:ascii="Times New Roman" w:hAnsi="Times New Roman" w:cs="Times New Roman"/>
          <w:sz w:val="24"/>
          <w:szCs w:val="24"/>
        </w:rPr>
        <w:t>6</w:t>
      </w:r>
      <w:r w:rsidRPr="00761632">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00E97B49" w:rsidRPr="00693723">
          <w:rPr>
            <w:rFonts w:ascii="Times New Roman" w:hAnsi="Times New Roman" w:cs="Times New Roman"/>
            <w:sz w:val="24"/>
            <w:szCs w:val="24"/>
          </w:rPr>
          <w:t>п.</w:t>
        </w:r>
        <w:r w:rsidRPr="00693723">
          <w:rPr>
            <w:rFonts w:ascii="Times New Roman" w:hAnsi="Times New Roman" w:cs="Times New Roman"/>
            <w:sz w:val="24"/>
            <w:szCs w:val="24"/>
          </w:rPr>
          <w:t xml:space="preserve"> 3.</w:t>
        </w:r>
      </w:hyperlink>
      <w:r w:rsidR="006F09D2">
        <w:rPr>
          <w:rFonts w:ascii="Times New Roman" w:hAnsi="Times New Roman" w:cs="Times New Roman"/>
          <w:sz w:val="24"/>
          <w:szCs w:val="24"/>
        </w:rPr>
        <w:t>3</w:t>
      </w:r>
      <w:r w:rsidRPr="00761632">
        <w:rPr>
          <w:rFonts w:ascii="Times New Roman" w:hAnsi="Times New Roman" w:cs="Times New Roman"/>
          <w:sz w:val="24"/>
          <w:szCs w:val="24"/>
        </w:rPr>
        <w:t xml:space="preserve"> Контракта.</w:t>
      </w:r>
    </w:p>
    <w:p w:rsidR="00CB2375"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3.</w:t>
      </w:r>
      <w:r w:rsidR="003E3FAE">
        <w:rPr>
          <w:rFonts w:ascii="Times New Roman" w:hAnsi="Times New Roman" w:cs="Times New Roman"/>
          <w:sz w:val="24"/>
          <w:szCs w:val="24"/>
        </w:rPr>
        <w:t>7</w:t>
      </w:r>
      <w:r w:rsidRPr="00761632">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66509A" w:rsidP="008D1E82">
      <w:pPr>
        <w:pStyle w:val="ConsPlusNormal"/>
        <w:contextualSpacing/>
        <w:jc w:val="center"/>
        <w:outlineLvl w:val="1"/>
        <w:rPr>
          <w:rFonts w:ascii="Times New Roman" w:hAnsi="Times New Roman" w:cs="Times New Roman"/>
          <w:b/>
          <w:sz w:val="24"/>
          <w:szCs w:val="24"/>
        </w:rPr>
      </w:pPr>
      <w:r w:rsidRPr="00761632">
        <w:rPr>
          <w:rFonts w:ascii="Times New Roman" w:hAnsi="Times New Roman" w:cs="Times New Roman"/>
          <w:b/>
          <w:sz w:val="24"/>
          <w:szCs w:val="24"/>
        </w:rPr>
        <w:t>4</w:t>
      </w:r>
      <w:r w:rsidR="00CB2375" w:rsidRPr="00761632">
        <w:rPr>
          <w:rFonts w:ascii="Times New Roman" w:hAnsi="Times New Roman" w:cs="Times New Roman"/>
          <w:b/>
          <w:sz w:val="24"/>
          <w:szCs w:val="24"/>
        </w:rPr>
        <w:t>. Взаимодействие Сторон</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CB2375" w:rsidP="008D1E82">
      <w:pPr>
        <w:pStyle w:val="ConsPlusNormal"/>
        <w:ind w:firstLine="540"/>
        <w:contextualSpacing/>
        <w:jc w:val="both"/>
        <w:rPr>
          <w:rFonts w:ascii="Times New Roman" w:hAnsi="Times New Roman" w:cs="Times New Roman"/>
          <w:sz w:val="24"/>
          <w:szCs w:val="24"/>
        </w:rPr>
      </w:pPr>
      <w:bookmarkStart w:id="12" w:name="Par1497"/>
      <w:bookmarkEnd w:id="12"/>
      <w:r w:rsidRPr="00761632">
        <w:rPr>
          <w:rFonts w:ascii="Times New Roman" w:hAnsi="Times New Roman" w:cs="Times New Roman"/>
          <w:sz w:val="24"/>
          <w:szCs w:val="24"/>
        </w:rPr>
        <w:t xml:space="preserve">4.1. Поставщик обязан: </w:t>
      </w:r>
    </w:p>
    <w:p w:rsidR="00CB2375" w:rsidRPr="00761632" w:rsidRDefault="00582186" w:rsidP="008D1E82">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4.1.1. П</w:t>
      </w:r>
      <w:r w:rsidR="00CB2375" w:rsidRPr="00761632">
        <w:rPr>
          <w:rFonts w:ascii="Times New Roman" w:hAnsi="Times New Roman" w:cs="Times New Roman"/>
          <w:sz w:val="24"/>
          <w:szCs w:val="24"/>
        </w:rPr>
        <w:t>оставить Товар в порядке, количестве, в срок и на условиях, предусмотренных Контрактом</w:t>
      </w:r>
      <w:r w:rsidR="001D3243" w:rsidRPr="00761632">
        <w:rPr>
          <w:rFonts w:ascii="Times New Roman" w:hAnsi="Times New Roman" w:cs="Times New Roman"/>
          <w:sz w:val="24"/>
          <w:szCs w:val="24"/>
        </w:rPr>
        <w:t xml:space="preserve"> и спецификацией</w:t>
      </w:r>
      <w:r w:rsidR="00441684" w:rsidRPr="00761632">
        <w:rPr>
          <w:rFonts w:ascii="Times New Roman" w:hAnsi="Times New Roman" w:cs="Times New Roman"/>
          <w:sz w:val="24"/>
          <w:szCs w:val="24"/>
        </w:rPr>
        <w:t>.</w:t>
      </w:r>
      <w:r w:rsidR="00CB2375" w:rsidRPr="00761632">
        <w:rPr>
          <w:rFonts w:ascii="Times New Roman" w:hAnsi="Times New Roman" w:cs="Times New Roman"/>
          <w:sz w:val="24"/>
          <w:szCs w:val="24"/>
        </w:rPr>
        <w:t xml:space="preserve"> </w:t>
      </w:r>
    </w:p>
    <w:p w:rsidR="00CB2375" w:rsidRPr="00761632" w:rsidRDefault="00582186" w:rsidP="008D1E82">
      <w:pPr>
        <w:pStyle w:val="ConsPlusNormal"/>
        <w:spacing w:before="200"/>
        <w:ind w:firstLine="540"/>
        <w:contextualSpacing/>
        <w:jc w:val="both"/>
        <w:rPr>
          <w:rFonts w:ascii="Times New Roman" w:hAnsi="Times New Roman" w:cs="Times New Roman"/>
          <w:sz w:val="24"/>
          <w:szCs w:val="24"/>
        </w:rPr>
      </w:pPr>
      <w:bookmarkStart w:id="13" w:name="Par1499"/>
      <w:bookmarkEnd w:id="13"/>
      <w:r>
        <w:rPr>
          <w:rFonts w:ascii="Times New Roman" w:hAnsi="Times New Roman" w:cs="Times New Roman"/>
          <w:sz w:val="24"/>
          <w:szCs w:val="24"/>
        </w:rPr>
        <w:t>4.1.2. О</w:t>
      </w:r>
      <w:r w:rsidR="00CB2375" w:rsidRPr="00761632">
        <w:rPr>
          <w:rFonts w:ascii="Times New Roman" w:hAnsi="Times New Roman" w:cs="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Pr>
          <w:rFonts w:ascii="Times New Roman" w:hAnsi="Times New Roman" w:cs="Times New Roman"/>
          <w:sz w:val="24"/>
          <w:szCs w:val="24"/>
        </w:rPr>
        <w:t>ссийской Федерации и Контрактом.</w:t>
      </w:r>
    </w:p>
    <w:p w:rsidR="00CB2375" w:rsidRPr="00761632" w:rsidRDefault="00582186" w:rsidP="008D1E82">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4.1.3. О</w:t>
      </w:r>
      <w:r w:rsidR="00CB2375" w:rsidRPr="00761632">
        <w:rPr>
          <w:rFonts w:ascii="Times New Roman" w:hAnsi="Times New Roman" w:cs="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w:t>
      </w:r>
      <w:r>
        <w:rPr>
          <w:rFonts w:ascii="Times New Roman" w:hAnsi="Times New Roman" w:cs="Times New Roman"/>
          <w:sz w:val="24"/>
          <w:szCs w:val="24"/>
        </w:rPr>
        <w:t>иях, предусмотренных Контрактом.</w:t>
      </w:r>
    </w:p>
    <w:p w:rsidR="00CB2375" w:rsidRDefault="00CB2375" w:rsidP="008D1E82">
      <w:pPr>
        <w:pStyle w:val="ConsPlusNormal"/>
        <w:spacing w:before="200"/>
        <w:ind w:firstLine="540"/>
        <w:contextualSpacing/>
        <w:jc w:val="both"/>
        <w:rPr>
          <w:rFonts w:ascii="Times New Roman" w:hAnsi="Times New Roman" w:cs="Times New Roman"/>
          <w:sz w:val="24"/>
          <w:szCs w:val="24"/>
        </w:rPr>
      </w:pPr>
      <w:bookmarkStart w:id="14" w:name="Par1502"/>
      <w:bookmarkEnd w:id="14"/>
      <w:r w:rsidRPr="00761632">
        <w:rPr>
          <w:rFonts w:ascii="Times New Roman" w:hAnsi="Times New Roman" w:cs="Times New Roman"/>
          <w:sz w:val="24"/>
          <w:szCs w:val="24"/>
        </w:rPr>
        <w:t>4.1.</w:t>
      </w:r>
      <w:r w:rsidR="005B04CA">
        <w:rPr>
          <w:rFonts w:ascii="Times New Roman" w:hAnsi="Times New Roman" w:cs="Times New Roman"/>
          <w:sz w:val="24"/>
          <w:szCs w:val="24"/>
        </w:rPr>
        <w:t>4</w:t>
      </w:r>
      <w:r w:rsidR="00582186">
        <w:rPr>
          <w:rFonts w:ascii="Times New Roman" w:hAnsi="Times New Roman" w:cs="Times New Roman"/>
          <w:sz w:val="24"/>
          <w:szCs w:val="24"/>
        </w:rPr>
        <w:t>. П</w:t>
      </w:r>
      <w:r w:rsidRPr="00761632">
        <w:rPr>
          <w:rFonts w:ascii="Times New Roman" w:hAnsi="Times New Roman" w:cs="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582186">
        <w:rPr>
          <w:rFonts w:ascii="Times New Roman" w:hAnsi="Times New Roman" w:cs="Times New Roman"/>
          <w:sz w:val="24"/>
          <w:szCs w:val="24"/>
        </w:rPr>
        <w:t>кающих при исполнении Контракта.</w:t>
      </w:r>
    </w:p>
    <w:p w:rsidR="00314544" w:rsidRPr="00761632" w:rsidRDefault="00582186" w:rsidP="00A30DCA">
      <w:pPr>
        <w:pStyle w:val="ConsPlusNormal"/>
        <w:shd w:val="clear" w:color="auto" w:fill="FFFFFF" w:themeFill="background1"/>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4.1.5. П</w:t>
      </w:r>
      <w:r w:rsidR="00314544">
        <w:rPr>
          <w:rFonts w:ascii="Times New Roman" w:hAnsi="Times New Roman" w:cs="Times New Roman"/>
          <w:sz w:val="24"/>
          <w:szCs w:val="24"/>
        </w:rPr>
        <w:t>редоставить Заказчику платежные документы (</w:t>
      </w:r>
      <w:r w:rsidR="00A30DCA">
        <w:rPr>
          <w:rFonts w:ascii="Times New Roman" w:hAnsi="Times New Roman" w:cs="Times New Roman"/>
          <w:sz w:val="24"/>
          <w:szCs w:val="24"/>
        </w:rPr>
        <w:t>товарная накладная, УПД</w:t>
      </w:r>
      <w:r w:rsidR="00314544">
        <w:rPr>
          <w:rFonts w:ascii="Times New Roman" w:hAnsi="Times New Roman" w:cs="Times New Roman"/>
          <w:sz w:val="24"/>
          <w:szCs w:val="24"/>
        </w:rPr>
        <w:t>) в течение одного рабочего дня с момента поставки товара Заказчику.</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bookmarkStart w:id="15" w:name="Par1507"/>
      <w:bookmarkStart w:id="16" w:name="Par1508"/>
      <w:bookmarkEnd w:id="15"/>
      <w:bookmarkEnd w:id="16"/>
      <w:r w:rsidRPr="00761632">
        <w:rPr>
          <w:rFonts w:ascii="Times New Roman" w:hAnsi="Times New Roman" w:cs="Times New Roman"/>
          <w:sz w:val="24"/>
          <w:szCs w:val="24"/>
        </w:rPr>
        <w:t>4.2. Поставщик вправе:</w:t>
      </w:r>
    </w:p>
    <w:p w:rsidR="00CB2375" w:rsidRPr="00761632" w:rsidRDefault="00582186" w:rsidP="008D1E82">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4.2.1. Т</w:t>
      </w:r>
      <w:r w:rsidR="00CB2375" w:rsidRPr="00761632">
        <w:rPr>
          <w:rFonts w:ascii="Times New Roman" w:hAnsi="Times New Roman" w:cs="Times New Roman"/>
          <w:sz w:val="24"/>
          <w:szCs w:val="24"/>
        </w:rPr>
        <w:t>ребовать от Заказчика произвести приемку Товара в порядке и в ср</w:t>
      </w:r>
      <w:r>
        <w:rPr>
          <w:rFonts w:ascii="Times New Roman" w:hAnsi="Times New Roman" w:cs="Times New Roman"/>
          <w:sz w:val="24"/>
          <w:szCs w:val="24"/>
        </w:rPr>
        <w:t>оки, предусмотренные Контрактом.</w:t>
      </w:r>
    </w:p>
    <w:p w:rsidR="00441684" w:rsidRPr="00761632" w:rsidRDefault="00582186" w:rsidP="008D1E82">
      <w:pPr>
        <w:pStyle w:val="ConsPlusNormal"/>
        <w:spacing w:before="200"/>
        <w:ind w:firstLine="540"/>
        <w:contextualSpacing/>
        <w:jc w:val="both"/>
        <w:rPr>
          <w:rFonts w:ascii="Times New Roman" w:hAnsi="Times New Roman" w:cs="Times New Roman"/>
          <w:sz w:val="24"/>
          <w:szCs w:val="24"/>
        </w:rPr>
      </w:pPr>
      <w:bookmarkStart w:id="17" w:name="Par1518"/>
      <w:bookmarkEnd w:id="17"/>
      <w:r>
        <w:rPr>
          <w:rFonts w:ascii="Times New Roman" w:hAnsi="Times New Roman" w:cs="Times New Roman"/>
          <w:sz w:val="24"/>
          <w:szCs w:val="24"/>
        </w:rPr>
        <w:t>4.2.2. Т</w:t>
      </w:r>
      <w:r w:rsidR="00CB2375" w:rsidRPr="00761632">
        <w:rPr>
          <w:rFonts w:ascii="Times New Roman" w:hAnsi="Times New Roman" w:cs="Times New Roman"/>
          <w:sz w:val="24"/>
          <w:szCs w:val="24"/>
        </w:rPr>
        <w:t>ребовать своевременной оплаты на условиях, установленных Контрактом, надлежащим образом поставленног</w:t>
      </w:r>
      <w:r>
        <w:rPr>
          <w:rFonts w:ascii="Times New Roman" w:hAnsi="Times New Roman" w:cs="Times New Roman"/>
          <w:sz w:val="24"/>
          <w:szCs w:val="24"/>
        </w:rPr>
        <w:t>о и принятого Заказчиком Товара.</w:t>
      </w:r>
      <w:r w:rsidR="00CB2375" w:rsidRPr="00761632">
        <w:rPr>
          <w:rFonts w:ascii="Times New Roman" w:hAnsi="Times New Roman" w:cs="Times New Roman"/>
          <w:sz w:val="24"/>
          <w:szCs w:val="24"/>
        </w:rPr>
        <w:t xml:space="preserve"> </w:t>
      </w:r>
      <w:bookmarkStart w:id="18" w:name="Par1519"/>
      <w:bookmarkEnd w:id="18"/>
    </w:p>
    <w:p w:rsidR="00124157" w:rsidRDefault="00CB2375" w:rsidP="00124157">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4.2.</w:t>
      </w:r>
      <w:r w:rsidR="005B04CA">
        <w:rPr>
          <w:rFonts w:ascii="Times New Roman" w:hAnsi="Times New Roman" w:cs="Times New Roman"/>
          <w:sz w:val="24"/>
          <w:szCs w:val="24"/>
        </w:rPr>
        <w:t>3</w:t>
      </w:r>
      <w:r w:rsidR="00582186">
        <w:rPr>
          <w:rFonts w:ascii="Times New Roman" w:hAnsi="Times New Roman" w:cs="Times New Roman"/>
          <w:sz w:val="24"/>
          <w:szCs w:val="24"/>
        </w:rPr>
        <w:t>. Т</w:t>
      </w:r>
      <w:r w:rsidRPr="00761632">
        <w:rPr>
          <w:rFonts w:ascii="Times New Roman" w:hAnsi="Times New Roman" w:cs="Times New Roman"/>
          <w:sz w:val="24"/>
          <w:szCs w:val="24"/>
        </w:rPr>
        <w:t xml:space="preserve">ребовать возмещения убытков, уплаты неустоек (штрафов, пеней) в соответствии с </w:t>
      </w:r>
      <w:r w:rsidR="008E76AF" w:rsidRPr="00761632">
        <w:rPr>
          <w:rFonts w:ascii="Times New Roman" w:hAnsi="Times New Roman" w:cs="Times New Roman"/>
          <w:sz w:val="24"/>
          <w:szCs w:val="24"/>
        </w:rPr>
        <w:t xml:space="preserve">разделом 6 </w:t>
      </w:r>
      <w:r w:rsidR="00D64FFC">
        <w:rPr>
          <w:rFonts w:ascii="Times New Roman" w:hAnsi="Times New Roman" w:cs="Times New Roman"/>
          <w:sz w:val="24"/>
          <w:szCs w:val="24"/>
        </w:rPr>
        <w:t>Контракта.</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bookmarkStart w:id="19" w:name="Par1521"/>
      <w:bookmarkEnd w:id="19"/>
      <w:r w:rsidRPr="00761632">
        <w:rPr>
          <w:rFonts w:ascii="Times New Roman" w:hAnsi="Times New Roman" w:cs="Times New Roman"/>
          <w:sz w:val="24"/>
          <w:szCs w:val="24"/>
        </w:rPr>
        <w:t>4.3. Заказчик обязуется:</w:t>
      </w:r>
    </w:p>
    <w:p w:rsidR="00CB2375" w:rsidRPr="00761632" w:rsidRDefault="00582186" w:rsidP="008D1E82">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4.3.1. О</w:t>
      </w:r>
      <w:r w:rsidR="00CB2375" w:rsidRPr="00761632">
        <w:rPr>
          <w:rFonts w:ascii="Times New Roman" w:hAnsi="Times New Roman" w:cs="Times New Roman"/>
          <w:sz w:val="24"/>
          <w:szCs w:val="24"/>
        </w:rPr>
        <w:t>беспечить своевременную приемку и оплату поставленного Товара надлежащего качества в порядке и ср</w:t>
      </w:r>
      <w:r>
        <w:rPr>
          <w:rFonts w:ascii="Times New Roman" w:hAnsi="Times New Roman" w:cs="Times New Roman"/>
          <w:sz w:val="24"/>
          <w:szCs w:val="24"/>
        </w:rPr>
        <w:t>оки, предусмотренные Контрактом.</w:t>
      </w:r>
      <w:r w:rsidR="00CB2375" w:rsidRPr="00761632">
        <w:rPr>
          <w:rFonts w:ascii="Times New Roman" w:hAnsi="Times New Roman" w:cs="Times New Roman"/>
          <w:sz w:val="24"/>
          <w:szCs w:val="24"/>
        </w:rPr>
        <w:t xml:space="preserve"> </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bookmarkStart w:id="20" w:name="Par1525"/>
      <w:bookmarkEnd w:id="20"/>
      <w:r w:rsidRPr="00761632">
        <w:rPr>
          <w:rFonts w:ascii="Times New Roman" w:hAnsi="Times New Roman" w:cs="Times New Roman"/>
          <w:sz w:val="24"/>
          <w:szCs w:val="24"/>
        </w:rPr>
        <w:lastRenderedPageBreak/>
        <w:t>4.3.</w:t>
      </w:r>
      <w:r w:rsidR="005B04CA">
        <w:rPr>
          <w:rFonts w:ascii="Times New Roman" w:hAnsi="Times New Roman" w:cs="Times New Roman"/>
          <w:sz w:val="24"/>
          <w:szCs w:val="24"/>
        </w:rPr>
        <w:t>2</w:t>
      </w:r>
      <w:r w:rsidR="00582186">
        <w:rPr>
          <w:rFonts w:ascii="Times New Roman" w:hAnsi="Times New Roman" w:cs="Times New Roman"/>
          <w:sz w:val="24"/>
          <w:szCs w:val="24"/>
        </w:rPr>
        <w:t>. Т</w:t>
      </w:r>
      <w:r w:rsidRPr="00761632">
        <w:rPr>
          <w:rFonts w:ascii="Times New Roman" w:hAnsi="Times New Roman" w:cs="Times New Roman"/>
          <w:sz w:val="24"/>
          <w:szCs w:val="24"/>
        </w:rPr>
        <w:t xml:space="preserve">ребовать уплаты неустоек (штрафов, пеней) в соответствии с </w:t>
      </w:r>
      <w:hyperlink w:anchor="Par1550" w:tooltip="VI. Ответственность Сторон &lt;108&gt;" w:history="1">
        <w:r w:rsidR="00A930D5" w:rsidRPr="00761632">
          <w:rPr>
            <w:rFonts w:ascii="Times New Roman" w:hAnsi="Times New Roman" w:cs="Times New Roman"/>
            <w:sz w:val="24"/>
            <w:szCs w:val="24"/>
          </w:rPr>
          <w:t>разделом</w:t>
        </w:r>
      </w:hyperlink>
      <w:r w:rsidR="00A930D5" w:rsidRPr="00761632">
        <w:rPr>
          <w:rFonts w:ascii="Times New Roman" w:hAnsi="Times New Roman" w:cs="Times New Roman"/>
          <w:sz w:val="24"/>
          <w:szCs w:val="24"/>
        </w:rPr>
        <w:t xml:space="preserve"> 6</w:t>
      </w:r>
      <w:r w:rsidR="00582186">
        <w:rPr>
          <w:rFonts w:ascii="Times New Roman" w:hAnsi="Times New Roman" w:cs="Times New Roman"/>
          <w:sz w:val="24"/>
          <w:szCs w:val="24"/>
        </w:rPr>
        <w:t xml:space="preserve"> Контракта.</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bookmarkStart w:id="21" w:name="Par1529"/>
      <w:bookmarkEnd w:id="21"/>
      <w:r w:rsidRPr="00761632">
        <w:rPr>
          <w:rFonts w:ascii="Times New Roman" w:hAnsi="Times New Roman" w:cs="Times New Roman"/>
          <w:sz w:val="24"/>
          <w:szCs w:val="24"/>
        </w:rPr>
        <w:t>4.4. Заказчик вправе:</w:t>
      </w:r>
    </w:p>
    <w:p w:rsidR="00CB2375" w:rsidRPr="00761632" w:rsidRDefault="00582186" w:rsidP="008D1E82">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4.4.1. Т</w:t>
      </w:r>
      <w:r w:rsidR="00CB2375" w:rsidRPr="00761632">
        <w:rPr>
          <w:rFonts w:ascii="Times New Roman" w:hAnsi="Times New Roman" w:cs="Times New Roman"/>
          <w:sz w:val="24"/>
          <w:szCs w:val="24"/>
        </w:rPr>
        <w:t>ребовать от Поставщика надлежащего исполнения обязательств по Контракту;</w:t>
      </w:r>
    </w:p>
    <w:p w:rsidR="00CB2375" w:rsidRPr="00761632" w:rsidRDefault="00582186" w:rsidP="008D1E82">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4.4.2. Т</w:t>
      </w:r>
      <w:r w:rsidR="00CB2375" w:rsidRPr="00761632">
        <w:rPr>
          <w:rFonts w:ascii="Times New Roman" w:hAnsi="Times New Roman" w:cs="Times New Roman"/>
          <w:sz w:val="24"/>
          <w:szCs w:val="24"/>
        </w:rPr>
        <w:t>ребовать от Поставщика своевременного устранения недостатков</w:t>
      </w:r>
      <w:r w:rsidR="00844C8C">
        <w:rPr>
          <w:rFonts w:ascii="Times New Roman" w:hAnsi="Times New Roman" w:cs="Times New Roman"/>
          <w:sz w:val="24"/>
          <w:szCs w:val="24"/>
        </w:rPr>
        <w:t>, выявленных в ходе приемки</w:t>
      </w:r>
      <w:r>
        <w:rPr>
          <w:rFonts w:ascii="Times New Roman" w:hAnsi="Times New Roman" w:cs="Times New Roman"/>
          <w:sz w:val="24"/>
          <w:szCs w:val="24"/>
        </w:rPr>
        <w:t>.</w:t>
      </w:r>
      <w:r w:rsidR="00CB2375" w:rsidRPr="00761632">
        <w:rPr>
          <w:rFonts w:ascii="Times New Roman" w:hAnsi="Times New Roman" w:cs="Times New Roman"/>
          <w:sz w:val="24"/>
          <w:szCs w:val="24"/>
        </w:rPr>
        <w:t xml:space="preserve"> </w:t>
      </w:r>
    </w:p>
    <w:p w:rsidR="00CB2375" w:rsidRPr="00761632" w:rsidRDefault="00582186" w:rsidP="008D1E82">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4.4.3. П</w:t>
      </w:r>
      <w:r w:rsidR="00CB2375" w:rsidRPr="00761632">
        <w:rPr>
          <w:rFonts w:ascii="Times New Roman" w:hAnsi="Times New Roman" w:cs="Times New Roman"/>
          <w:sz w:val="24"/>
          <w:szCs w:val="24"/>
        </w:rPr>
        <w:t>роверять ход и качество выполнения Поставщиком условий Контракта без вмешательства в оперативно-хозяйс</w:t>
      </w:r>
      <w:r>
        <w:rPr>
          <w:rFonts w:ascii="Times New Roman" w:hAnsi="Times New Roman" w:cs="Times New Roman"/>
          <w:sz w:val="24"/>
          <w:szCs w:val="24"/>
        </w:rPr>
        <w:t>твенную деятельность Поставщика.</w:t>
      </w:r>
    </w:p>
    <w:p w:rsidR="00CB2375" w:rsidRPr="00761632" w:rsidRDefault="00582186" w:rsidP="008D1E82">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4.4.4. Т</w:t>
      </w:r>
      <w:r w:rsidR="00CB2375" w:rsidRPr="00761632">
        <w:rPr>
          <w:rFonts w:ascii="Times New Roman" w:hAnsi="Times New Roman" w:cs="Times New Roman"/>
          <w:sz w:val="24"/>
          <w:szCs w:val="24"/>
        </w:rPr>
        <w:t xml:space="preserve">ребовать возмещения убытков в соответствии с </w:t>
      </w:r>
      <w:r w:rsidR="00EC41E6" w:rsidRPr="00761632">
        <w:rPr>
          <w:rFonts w:ascii="Times New Roman" w:hAnsi="Times New Roman" w:cs="Times New Roman"/>
          <w:sz w:val="24"/>
          <w:szCs w:val="24"/>
        </w:rPr>
        <w:t xml:space="preserve">разделом 6 </w:t>
      </w:r>
      <w:r w:rsidR="00CB2375" w:rsidRPr="00761632">
        <w:rPr>
          <w:rFonts w:ascii="Times New Roman" w:hAnsi="Times New Roman" w:cs="Times New Roman"/>
          <w:sz w:val="24"/>
          <w:szCs w:val="24"/>
        </w:rPr>
        <w:t xml:space="preserve">Контракта, причиненных по вине </w:t>
      </w:r>
      <w:r>
        <w:rPr>
          <w:rFonts w:ascii="Times New Roman" w:hAnsi="Times New Roman" w:cs="Times New Roman"/>
          <w:sz w:val="24"/>
          <w:szCs w:val="24"/>
        </w:rPr>
        <w:t>Поставщика.</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bookmarkStart w:id="22" w:name="Par1534"/>
      <w:bookmarkEnd w:id="22"/>
      <w:r w:rsidRPr="00761632">
        <w:rPr>
          <w:rFonts w:ascii="Times New Roman" w:hAnsi="Times New Roman" w:cs="Times New Roman"/>
          <w:sz w:val="24"/>
          <w:szCs w:val="24"/>
        </w:rPr>
        <w:t>4.4.</w:t>
      </w:r>
      <w:r w:rsidR="005B04CA">
        <w:rPr>
          <w:rFonts w:ascii="Times New Roman" w:hAnsi="Times New Roman" w:cs="Times New Roman"/>
          <w:sz w:val="24"/>
          <w:szCs w:val="24"/>
        </w:rPr>
        <w:t>5</w:t>
      </w:r>
      <w:r w:rsidR="00582186">
        <w:rPr>
          <w:rFonts w:ascii="Times New Roman" w:hAnsi="Times New Roman" w:cs="Times New Roman"/>
          <w:sz w:val="24"/>
          <w:szCs w:val="24"/>
        </w:rPr>
        <w:t>. О</w:t>
      </w:r>
      <w:r w:rsidRPr="00761632">
        <w:rPr>
          <w:rFonts w:ascii="Times New Roman" w:hAnsi="Times New Roman" w:cs="Times New Roman"/>
          <w:sz w:val="24"/>
          <w:szCs w:val="24"/>
        </w:rPr>
        <w:t>тказаться от приемки и оплаты Товара, не соот</w:t>
      </w:r>
      <w:r w:rsidR="00E96ED0">
        <w:rPr>
          <w:rFonts w:ascii="Times New Roman" w:hAnsi="Times New Roman" w:cs="Times New Roman"/>
          <w:sz w:val="24"/>
          <w:szCs w:val="24"/>
        </w:rPr>
        <w:t>ветствующего условиям Контракта.</w:t>
      </w:r>
    </w:p>
    <w:p w:rsidR="00CB2375" w:rsidRPr="00761632" w:rsidRDefault="00CB2375" w:rsidP="008D1E82">
      <w:pPr>
        <w:pStyle w:val="ConsPlusNormal"/>
        <w:contextualSpacing/>
        <w:jc w:val="both"/>
        <w:rPr>
          <w:rFonts w:ascii="Times New Roman" w:hAnsi="Times New Roman" w:cs="Times New Roman"/>
          <w:sz w:val="24"/>
          <w:szCs w:val="24"/>
        </w:rPr>
      </w:pPr>
      <w:bookmarkStart w:id="23" w:name="Par1536"/>
      <w:bookmarkStart w:id="24" w:name="Par1537"/>
      <w:bookmarkEnd w:id="23"/>
      <w:bookmarkEnd w:id="24"/>
    </w:p>
    <w:p w:rsidR="00CB2375" w:rsidRPr="00761632" w:rsidRDefault="00BA72C5" w:rsidP="008D1E82">
      <w:pPr>
        <w:pStyle w:val="ConsPlusNormal"/>
        <w:contextualSpacing/>
        <w:jc w:val="center"/>
        <w:outlineLvl w:val="1"/>
        <w:rPr>
          <w:rFonts w:ascii="Times New Roman" w:hAnsi="Times New Roman" w:cs="Times New Roman"/>
          <w:b/>
          <w:sz w:val="24"/>
          <w:szCs w:val="24"/>
        </w:rPr>
      </w:pPr>
      <w:bookmarkStart w:id="25" w:name="Par1539"/>
      <w:bookmarkEnd w:id="25"/>
      <w:r w:rsidRPr="00761632">
        <w:rPr>
          <w:rFonts w:ascii="Times New Roman" w:hAnsi="Times New Roman" w:cs="Times New Roman"/>
          <w:b/>
          <w:sz w:val="24"/>
          <w:szCs w:val="24"/>
        </w:rPr>
        <w:t>5</w:t>
      </w:r>
      <w:r w:rsidR="00CB2375" w:rsidRPr="00761632">
        <w:rPr>
          <w:rFonts w:ascii="Times New Roman" w:hAnsi="Times New Roman" w:cs="Times New Roman"/>
          <w:b/>
          <w:sz w:val="24"/>
          <w:szCs w:val="24"/>
        </w:rPr>
        <w:t>. Качество Товара</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CB2375" w:rsidP="008D1E82">
      <w:pPr>
        <w:pStyle w:val="ConsPlusNormal"/>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CB2375"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B2375" w:rsidRPr="00761632" w:rsidRDefault="00CB2375" w:rsidP="008D1E82">
      <w:pPr>
        <w:pStyle w:val="ConsPlusNormal"/>
        <w:contextualSpacing/>
        <w:jc w:val="both"/>
        <w:rPr>
          <w:rFonts w:ascii="Times New Roman" w:hAnsi="Times New Roman" w:cs="Times New Roman"/>
          <w:sz w:val="24"/>
          <w:szCs w:val="24"/>
        </w:rPr>
      </w:pPr>
      <w:bookmarkStart w:id="26" w:name="Par1546"/>
      <w:bookmarkStart w:id="27" w:name="Par1548"/>
      <w:bookmarkEnd w:id="26"/>
      <w:bookmarkEnd w:id="27"/>
    </w:p>
    <w:p w:rsidR="00CB2375" w:rsidRPr="00761632" w:rsidRDefault="00FC224C" w:rsidP="008D1E82">
      <w:pPr>
        <w:pStyle w:val="ConsPlusNormal"/>
        <w:contextualSpacing/>
        <w:jc w:val="center"/>
        <w:outlineLvl w:val="1"/>
        <w:rPr>
          <w:rFonts w:ascii="Times New Roman" w:hAnsi="Times New Roman" w:cs="Times New Roman"/>
          <w:b/>
          <w:sz w:val="24"/>
          <w:szCs w:val="24"/>
        </w:rPr>
      </w:pPr>
      <w:bookmarkStart w:id="28" w:name="Par1550"/>
      <w:bookmarkEnd w:id="28"/>
      <w:r w:rsidRPr="00761632">
        <w:rPr>
          <w:rFonts w:ascii="Times New Roman" w:hAnsi="Times New Roman" w:cs="Times New Roman"/>
          <w:b/>
          <w:sz w:val="24"/>
          <w:szCs w:val="24"/>
        </w:rPr>
        <w:t>6</w:t>
      </w:r>
      <w:r w:rsidR="00CB2375" w:rsidRPr="00761632">
        <w:rPr>
          <w:rFonts w:ascii="Times New Roman" w:hAnsi="Times New Roman" w:cs="Times New Roman"/>
          <w:b/>
          <w:sz w:val="24"/>
          <w:szCs w:val="24"/>
        </w:rPr>
        <w:t xml:space="preserve">. Ответственность Сторон </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CB2375" w:rsidP="008D1E82">
      <w:pPr>
        <w:pStyle w:val="ConsPlusNormal"/>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bookmarkStart w:id="29" w:name="Par1554"/>
      <w:bookmarkEnd w:id="29"/>
      <w:r w:rsidRPr="00761632">
        <w:rPr>
          <w:rFonts w:ascii="Times New Roman" w:hAnsi="Times New Roman" w:cs="Times New Roman"/>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4477" w:rsidRPr="007266B7" w:rsidRDefault="00CB2375" w:rsidP="00BD08EB">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761632">
          <w:rPr>
            <w:rFonts w:ascii="Times New Roman" w:hAnsi="Times New Roman" w:cs="Times New Roman"/>
            <w:sz w:val="24"/>
            <w:szCs w:val="24"/>
          </w:rPr>
          <w:t>Правилами</w:t>
        </w:r>
      </w:hyperlink>
      <w:r w:rsidRPr="0076163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w:t>
      </w:r>
      <w:r w:rsidR="00D3366D" w:rsidRPr="00761632">
        <w:rPr>
          <w:rFonts w:ascii="Times New Roman" w:hAnsi="Times New Roman" w:cs="Times New Roman"/>
          <w:sz w:val="24"/>
          <w:szCs w:val="24"/>
        </w:rPr>
        <w:t>«</w:t>
      </w:r>
      <w:r w:rsidRPr="00761632">
        <w:rPr>
          <w:rFonts w:ascii="Times New Roman" w:hAnsi="Times New Roman" w:cs="Times New Roman"/>
          <w:sz w:val="24"/>
          <w:szCs w:val="24"/>
        </w:rPr>
        <w:t>30</w:t>
      </w:r>
      <w:r w:rsidR="00D3366D" w:rsidRPr="00761632">
        <w:rPr>
          <w:rFonts w:ascii="Times New Roman" w:hAnsi="Times New Roman" w:cs="Times New Roman"/>
          <w:sz w:val="24"/>
          <w:szCs w:val="24"/>
        </w:rPr>
        <w:t>» августа 2017 г. №</w:t>
      </w:r>
      <w:r w:rsidRPr="00761632">
        <w:rPr>
          <w:rFonts w:ascii="Times New Roman" w:hAnsi="Times New Roman" w:cs="Times New Roman"/>
          <w:sz w:val="24"/>
          <w:szCs w:val="24"/>
        </w:rPr>
        <w:t xml:space="preserve"> 1042 </w:t>
      </w:r>
      <w:r w:rsidR="00435181" w:rsidRPr="00761632">
        <w:rPr>
          <w:rFonts w:ascii="Times New Roman" w:hAnsi="Times New Roman" w:cs="Times New Roman"/>
          <w:sz w:val="24"/>
          <w:szCs w:val="24"/>
        </w:rPr>
        <w:t>(далее - Правила), и составляет</w:t>
      </w:r>
      <w:r w:rsidR="0020224B" w:rsidRPr="00761632">
        <w:rPr>
          <w:rFonts w:ascii="Times New Roman" w:hAnsi="Times New Roman" w:cs="Times New Roman"/>
          <w:sz w:val="24"/>
          <w:szCs w:val="24"/>
        </w:rPr>
        <w:t xml:space="preserve"> 10% от цены Контракта.</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bookmarkStart w:id="30" w:name="Par1556"/>
      <w:bookmarkEnd w:id="30"/>
      <w:r w:rsidRPr="00761632">
        <w:rPr>
          <w:rFonts w:ascii="Times New Roman" w:hAnsi="Times New Roman" w:cs="Times New Roman"/>
          <w:sz w:val="24"/>
          <w:szCs w:val="24"/>
        </w:rPr>
        <w:t xml:space="preserve">6.5. За каждый факт неисполнения или ненадлежащего исполнения Поставщиком </w:t>
      </w:r>
      <w:r w:rsidRPr="00761632">
        <w:rPr>
          <w:rFonts w:ascii="Times New Roman" w:hAnsi="Times New Roman" w:cs="Times New Roman"/>
          <w:sz w:val="24"/>
          <w:szCs w:val="24"/>
        </w:rPr>
        <w:lastRenderedPageBreak/>
        <w:t xml:space="preserve">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761632">
          <w:rPr>
            <w:rFonts w:ascii="Times New Roman" w:hAnsi="Times New Roman" w:cs="Times New Roman"/>
            <w:sz w:val="24"/>
            <w:szCs w:val="24"/>
          </w:rPr>
          <w:t>Правилами</w:t>
        </w:r>
      </w:hyperlink>
      <w:r w:rsidRPr="00761632">
        <w:rPr>
          <w:rFonts w:ascii="Times New Roman" w:hAnsi="Times New Roman" w:cs="Times New Roman"/>
          <w:sz w:val="24"/>
          <w:szCs w:val="24"/>
        </w:rPr>
        <w:t xml:space="preserve"> и составляет </w:t>
      </w:r>
      <w:r w:rsidR="007C45E9" w:rsidRPr="00761632">
        <w:rPr>
          <w:rFonts w:ascii="Times New Roman" w:hAnsi="Times New Roman" w:cs="Times New Roman"/>
          <w:sz w:val="24"/>
          <w:szCs w:val="24"/>
        </w:rPr>
        <w:t>1 000,00 (одна тысяча) руб. 00</w:t>
      </w:r>
      <w:r w:rsidR="00231E43" w:rsidRPr="00761632">
        <w:rPr>
          <w:rFonts w:ascii="Times New Roman" w:hAnsi="Times New Roman" w:cs="Times New Roman"/>
          <w:sz w:val="24"/>
          <w:szCs w:val="24"/>
        </w:rPr>
        <w:t xml:space="preserve"> коп.</w:t>
      </w:r>
    </w:p>
    <w:p w:rsidR="00CB2375" w:rsidRPr="00761632" w:rsidRDefault="00CF405C" w:rsidP="008D1E82">
      <w:pPr>
        <w:pStyle w:val="ConsPlusNormal"/>
        <w:spacing w:before="200"/>
        <w:ind w:firstLine="540"/>
        <w:contextualSpacing/>
        <w:jc w:val="both"/>
        <w:rPr>
          <w:rFonts w:ascii="Times New Roman" w:hAnsi="Times New Roman" w:cs="Times New Roman"/>
          <w:sz w:val="24"/>
          <w:szCs w:val="24"/>
        </w:rPr>
      </w:pPr>
      <w:bookmarkStart w:id="31" w:name="Par1557"/>
      <w:bookmarkStart w:id="32" w:name="Par1558"/>
      <w:bookmarkEnd w:id="31"/>
      <w:bookmarkEnd w:id="32"/>
      <w:r w:rsidRPr="00761632">
        <w:rPr>
          <w:rFonts w:ascii="Times New Roman" w:hAnsi="Times New Roman" w:cs="Times New Roman"/>
          <w:sz w:val="24"/>
          <w:szCs w:val="24"/>
        </w:rPr>
        <w:t>6.6</w:t>
      </w:r>
      <w:r w:rsidR="00CB2375" w:rsidRPr="00761632">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381161">
        <w:rPr>
          <w:rFonts w:ascii="Times New Roman" w:hAnsi="Times New Roman" w:cs="Times New Roman"/>
          <w:sz w:val="24"/>
          <w:szCs w:val="24"/>
        </w:rPr>
        <w:t>6.</w:t>
      </w:r>
      <w:r w:rsidR="00381161" w:rsidRPr="00381161">
        <w:rPr>
          <w:rFonts w:ascii="Times New Roman" w:hAnsi="Times New Roman" w:cs="Times New Roman"/>
          <w:sz w:val="24"/>
          <w:szCs w:val="24"/>
        </w:rPr>
        <w:t>7</w:t>
      </w:r>
      <w:r w:rsidRPr="00381161">
        <w:rPr>
          <w:rFonts w:ascii="Times New Roman" w:hAnsi="Times New Roman" w:cs="Times New Roman"/>
          <w:sz w:val="24"/>
          <w:szCs w:val="24"/>
        </w:rPr>
        <w:t>.</w:t>
      </w:r>
      <w:r w:rsidRPr="00761632">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761632">
          <w:rPr>
            <w:rFonts w:ascii="Times New Roman" w:hAnsi="Times New Roman" w:cs="Times New Roman"/>
            <w:sz w:val="24"/>
            <w:szCs w:val="24"/>
          </w:rPr>
          <w:t>Правилами</w:t>
        </w:r>
      </w:hyperlink>
      <w:r w:rsidRPr="00761632">
        <w:rPr>
          <w:rFonts w:ascii="Times New Roman" w:hAnsi="Times New Roman" w:cs="Times New Roman"/>
          <w:sz w:val="24"/>
          <w:szCs w:val="24"/>
        </w:rPr>
        <w:t xml:space="preserve"> и составляет </w:t>
      </w:r>
      <w:r w:rsidR="004E1971" w:rsidRPr="00761632">
        <w:rPr>
          <w:rFonts w:ascii="Times New Roman" w:hAnsi="Times New Roman" w:cs="Times New Roman"/>
          <w:sz w:val="24"/>
          <w:szCs w:val="24"/>
        </w:rPr>
        <w:t>1 000,00 (одна тысяча) руб. 00 коп</w:t>
      </w:r>
      <w:r w:rsidR="006C7B58" w:rsidRPr="00761632">
        <w:rPr>
          <w:rFonts w:ascii="Times New Roman" w:hAnsi="Times New Roman" w:cs="Times New Roman"/>
          <w:sz w:val="24"/>
          <w:szCs w:val="24"/>
        </w:rPr>
        <w:t>.</w:t>
      </w:r>
      <w:r w:rsidRPr="00761632">
        <w:rPr>
          <w:rFonts w:ascii="Times New Roman" w:hAnsi="Times New Roman" w:cs="Times New Roman"/>
          <w:sz w:val="24"/>
          <w:szCs w:val="24"/>
        </w:rPr>
        <w:t xml:space="preserve"> </w:t>
      </w:r>
    </w:p>
    <w:p w:rsidR="00CB2375" w:rsidRPr="00761632" w:rsidRDefault="00DE411F" w:rsidP="008D1E82">
      <w:pPr>
        <w:pStyle w:val="ConsPlusNormal"/>
        <w:spacing w:before="200"/>
        <w:ind w:firstLine="540"/>
        <w:contextualSpacing/>
        <w:jc w:val="both"/>
        <w:rPr>
          <w:rFonts w:ascii="Times New Roman" w:hAnsi="Times New Roman" w:cs="Times New Roman"/>
          <w:sz w:val="24"/>
          <w:szCs w:val="24"/>
        </w:rPr>
      </w:pPr>
      <w:bookmarkStart w:id="33" w:name="Par1561"/>
      <w:bookmarkEnd w:id="33"/>
      <w:r w:rsidRPr="00761632">
        <w:rPr>
          <w:rFonts w:ascii="Times New Roman" w:hAnsi="Times New Roman" w:cs="Times New Roman"/>
          <w:sz w:val="24"/>
          <w:szCs w:val="24"/>
        </w:rPr>
        <w:t>6.</w:t>
      </w:r>
      <w:r w:rsidR="00381161" w:rsidRPr="00381161">
        <w:rPr>
          <w:rFonts w:ascii="Times New Roman" w:hAnsi="Times New Roman" w:cs="Times New Roman"/>
          <w:sz w:val="24"/>
          <w:szCs w:val="24"/>
        </w:rPr>
        <w:t>8</w:t>
      </w:r>
      <w:r w:rsidR="00CB2375" w:rsidRPr="0076163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CB2375" w:rsidRPr="00761632" w:rsidRDefault="00DE411F"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6.</w:t>
      </w:r>
      <w:r w:rsidR="00381161" w:rsidRPr="00381161">
        <w:rPr>
          <w:rFonts w:ascii="Times New Roman" w:hAnsi="Times New Roman" w:cs="Times New Roman"/>
          <w:sz w:val="24"/>
          <w:szCs w:val="24"/>
        </w:rPr>
        <w:t>9</w:t>
      </w:r>
      <w:r w:rsidR="00CB2375" w:rsidRPr="00761632">
        <w:rPr>
          <w:rFonts w:ascii="Times New Roman" w:hAnsi="Times New Roman" w:cs="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sidR="00D118D8" w:rsidRPr="00761632">
        <w:rPr>
          <w:rFonts w:ascii="Times New Roman" w:hAnsi="Times New Roman" w:cs="Times New Roman"/>
          <w:sz w:val="24"/>
          <w:szCs w:val="24"/>
        </w:rPr>
        <w:t>Контрактом, не может превышать Ц</w:t>
      </w:r>
      <w:r w:rsidR="00CB2375" w:rsidRPr="00761632">
        <w:rPr>
          <w:rFonts w:ascii="Times New Roman" w:hAnsi="Times New Roman" w:cs="Times New Roman"/>
          <w:sz w:val="24"/>
          <w:szCs w:val="24"/>
        </w:rPr>
        <w:t>ену Контракта.</w:t>
      </w:r>
    </w:p>
    <w:p w:rsidR="00CB2375" w:rsidRPr="00761632" w:rsidRDefault="00DE411F"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6.1</w:t>
      </w:r>
      <w:r w:rsidR="00381161" w:rsidRPr="007266B7">
        <w:rPr>
          <w:rFonts w:ascii="Times New Roman" w:hAnsi="Times New Roman" w:cs="Times New Roman"/>
          <w:sz w:val="24"/>
          <w:szCs w:val="24"/>
        </w:rPr>
        <w:t>0</w:t>
      </w:r>
      <w:r w:rsidR="00CB2375" w:rsidRPr="00761632">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w:t>
      </w:r>
      <w:r w:rsidR="00031072" w:rsidRPr="00761632">
        <w:rPr>
          <w:rFonts w:ascii="Times New Roman" w:hAnsi="Times New Roman" w:cs="Times New Roman"/>
          <w:sz w:val="24"/>
          <w:szCs w:val="24"/>
        </w:rPr>
        <w:t>Контрактом, не может превышать Ц</w:t>
      </w:r>
      <w:r w:rsidR="00CB2375" w:rsidRPr="00761632">
        <w:rPr>
          <w:rFonts w:ascii="Times New Roman" w:hAnsi="Times New Roman" w:cs="Times New Roman"/>
          <w:sz w:val="24"/>
          <w:szCs w:val="24"/>
        </w:rPr>
        <w:t>ену Контракта.</w:t>
      </w:r>
    </w:p>
    <w:p w:rsidR="00F20F1B" w:rsidRPr="00761632" w:rsidRDefault="00F20F1B" w:rsidP="008D1E82">
      <w:pPr>
        <w:pStyle w:val="ConsPlusNormal"/>
        <w:contextualSpacing/>
        <w:jc w:val="both"/>
        <w:rPr>
          <w:rFonts w:ascii="Times New Roman" w:hAnsi="Times New Roman" w:cs="Times New Roman"/>
          <w:sz w:val="24"/>
          <w:szCs w:val="24"/>
        </w:rPr>
      </w:pPr>
    </w:p>
    <w:p w:rsidR="00CB2375" w:rsidRPr="00761632" w:rsidRDefault="00693723" w:rsidP="00475549">
      <w:pPr>
        <w:pStyle w:val="ConsPlusNormal"/>
        <w:contextualSpacing/>
        <w:jc w:val="center"/>
        <w:outlineLvl w:val="1"/>
        <w:rPr>
          <w:rFonts w:ascii="Times New Roman" w:hAnsi="Times New Roman" w:cs="Times New Roman"/>
          <w:b/>
          <w:sz w:val="24"/>
          <w:szCs w:val="24"/>
        </w:rPr>
      </w:pPr>
      <w:r w:rsidRPr="00693723">
        <w:rPr>
          <w:rFonts w:ascii="Times New Roman" w:hAnsi="Times New Roman" w:cs="Times New Roman"/>
          <w:b/>
          <w:sz w:val="24"/>
          <w:szCs w:val="24"/>
        </w:rPr>
        <w:t>7</w:t>
      </w:r>
      <w:r w:rsidR="00CB2375" w:rsidRPr="00761632">
        <w:rPr>
          <w:rFonts w:ascii="Times New Roman" w:hAnsi="Times New Roman" w:cs="Times New Roman"/>
          <w:b/>
          <w:sz w:val="24"/>
          <w:szCs w:val="24"/>
        </w:rPr>
        <w:t>. Обстоятельства непреодолимой силы</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693723" w:rsidP="008D1E82">
      <w:pPr>
        <w:pStyle w:val="ConsPlusNormal"/>
        <w:ind w:firstLine="540"/>
        <w:contextualSpacing/>
        <w:jc w:val="both"/>
        <w:rPr>
          <w:rFonts w:ascii="Times New Roman" w:hAnsi="Times New Roman" w:cs="Times New Roman"/>
          <w:sz w:val="24"/>
          <w:szCs w:val="24"/>
        </w:rPr>
      </w:pPr>
      <w:r w:rsidRPr="00693723">
        <w:rPr>
          <w:rFonts w:ascii="Times New Roman" w:hAnsi="Times New Roman" w:cs="Times New Roman"/>
          <w:sz w:val="24"/>
          <w:szCs w:val="24"/>
        </w:rPr>
        <w:t>7</w:t>
      </w:r>
      <w:r w:rsidR="00CB2375" w:rsidRPr="0076163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B2375" w:rsidRPr="00761632" w:rsidRDefault="00693723" w:rsidP="008D1E82">
      <w:pPr>
        <w:pStyle w:val="ConsPlusNormal"/>
        <w:spacing w:before="200"/>
        <w:ind w:firstLine="540"/>
        <w:contextualSpacing/>
        <w:jc w:val="both"/>
        <w:rPr>
          <w:rFonts w:ascii="Times New Roman" w:hAnsi="Times New Roman" w:cs="Times New Roman"/>
          <w:sz w:val="24"/>
          <w:szCs w:val="24"/>
        </w:rPr>
      </w:pPr>
      <w:r w:rsidRPr="00693723">
        <w:rPr>
          <w:rFonts w:ascii="Times New Roman" w:hAnsi="Times New Roman" w:cs="Times New Roman"/>
          <w:sz w:val="24"/>
          <w:szCs w:val="24"/>
        </w:rPr>
        <w:t>7</w:t>
      </w:r>
      <w:r w:rsidR="00CB2375" w:rsidRPr="0076163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A49A3" w:rsidRPr="00761632">
        <w:rPr>
          <w:rFonts w:ascii="Times New Roman" w:hAnsi="Times New Roman" w:cs="Times New Roman"/>
          <w:sz w:val="24"/>
          <w:szCs w:val="24"/>
        </w:rPr>
        <w:t>5</w:t>
      </w:r>
      <w:r w:rsidR="00475549" w:rsidRPr="00761632">
        <w:rPr>
          <w:rFonts w:ascii="Times New Roman" w:hAnsi="Times New Roman" w:cs="Times New Roman"/>
          <w:sz w:val="24"/>
          <w:szCs w:val="24"/>
        </w:rPr>
        <w:t xml:space="preserve"> (пяти) календарных</w:t>
      </w:r>
      <w:r w:rsidR="00CB2375" w:rsidRPr="00761632">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B2375" w:rsidRPr="00761632" w:rsidRDefault="00693723" w:rsidP="008D1E82">
      <w:pPr>
        <w:pStyle w:val="ConsPlusNormal"/>
        <w:spacing w:before="200"/>
        <w:ind w:firstLine="540"/>
        <w:contextualSpacing/>
        <w:jc w:val="both"/>
        <w:rPr>
          <w:rFonts w:ascii="Times New Roman" w:hAnsi="Times New Roman" w:cs="Times New Roman"/>
          <w:sz w:val="24"/>
          <w:szCs w:val="24"/>
        </w:rPr>
      </w:pPr>
      <w:r w:rsidRPr="00693723">
        <w:rPr>
          <w:rFonts w:ascii="Times New Roman" w:hAnsi="Times New Roman" w:cs="Times New Roman"/>
          <w:sz w:val="24"/>
          <w:szCs w:val="24"/>
        </w:rPr>
        <w:t>7</w:t>
      </w:r>
      <w:r w:rsidR="00CB2375" w:rsidRPr="0076163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B2375" w:rsidRPr="00761632" w:rsidRDefault="00693723" w:rsidP="008D1E82">
      <w:pPr>
        <w:pStyle w:val="ConsPlusNormal"/>
        <w:spacing w:before="200"/>
        <w:ind w:firstLine="540"/>
        <w:contextualSpacing/>
        <w:jc w:val="both"/>
        <w:rPr>
          <w:rFonts w:ascii="Times New Roman" w:hAnsi="Times New Roman" w:cs="Times New Roman"/>
          <w:sz w:val="24"/>
          <w:szCs w:val="24"/>
        </w:rPr>
      </w:pPr>
      <w:r w:rsidRPr="00693723">
        <w:rPr>
          <w:rFonts w:ascii="Times New Roman" w:hAnsi="Times New Roman" w:cs="Times New Roman"/>
          <w:sz w:val="24"/>
          <w:szCs w:val="24"/>
        </w:rPr>
        <w:t>7</w:t>
      </w:r>
      <w:r w:rsidR="00CB2375" w:rsidRPr="00761632">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693723" w:rsidP="008D1E82">
      <w:pPr>
        <w:pStyle w:val="ConsPlusNormal"/>
        <w:contextualSpacing/>
        <w:jc w:val="center"/>
        <w:outlineLvl w:val="1"/>
        <w:rPr>
          <w:rFonts w:ascii="Times New Roman" w:hAnsi="Times New Roman" w:cs="Times New Roman"/>
          <w:b/>
          <w:sz w:val="24"/>
          <w:szCs w:val="24"/>
        </w:rPr>
      </w:pPr>
      <w:r w:rsidRPr="00693723">
        <w:rPr>
          <w:rFonts w:ascii="Times New Roman" w:hAnsi="Times New Roman" w:cs="Times New Roman"/>
          <w:b/>
          <w:sz w:val="24"/>
          <w:szCs w:val="24"/>
        </w:rPr>
        <w:t>8</w:t>
      </w:r>
      <w:r w:rsidR="00CB2375" w:rsidRPr="00761632">
        <w:rPr>
          <w:rFonts w:ascii="Times New Roman" w:hAnsi="Times New Roman" w:cs="Times New Roman"/>
          <w:b/>
          <w:sz w:val="24"/>
          <w:szCs w:val="24"/>
        </w:rPr>
        <w:t>. Рассмотрение и разрешение споров</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693723" w:rsidP="008D1E82">
      <w:pPr>
        <w:pStyle w:val="ConsPlusNormal"/>
        <w:ind w:firstLine="540"/>
        <w:contextualSpacing/>
        <w:jc w:val="both"/>
        <w:rPr>
          <w:rFonts w:ascii="Times New Roman" w:hAnsi="Times New Roman" w:cs="Times New Roman"/>
          <w:sz w:val="24"/>
          <w:szCs w:val="24"/>
        </w:rPr>
      </w:pPr>
      <w:r w:rsidRPr="00693723">
        <w:rPr>
          <w:rFonts w:ascii="Times New Roman" w:hAnsi="Times New Roman" w:cs="Times New Roman"/>
          <w:sz w:val="24"/>
          <w:szCs w:val="24"/>
        </w:rPr>
        <w:t>8</w:t>
      </w:r>
      <w:r w:rsidR="00CB2375" w:rsidRPr="00761632">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B2375" w:rsidRPr="00761632" w:rsidRDefault="00693723" w:rsidP="008D1E82">
      <w:pPr>
        <w:pStyle w:val="ConsPlusNormal"/>
        <w:spacing w:before="200"/>
        <w:ind w:firstLine="540"/>
        <w:contextualSpacing/>
        <w:jc w:val="both"/>
        <w:rPr>
          <w:rFonts w:ascii="Times New Roman" w:hAnsi="Times New Roman" w:cs="Times New Roman"/>
          <w:sz w:val="24"/>
          <w:szCs w:val="24"/>
        </w:rPr>
      </w:pPr>
      <w:r w:rsidRPr="00693723">
        <w:rPr>
          <w:rFonts w:ascii="Times New Roman" w:hAnsi="Times New Roman" w:cs="Times New Roman"/>
          <w:sz w:val="24"/>
          <w:szCs w:val="24"/>
        </w:rPr>
        <w:t>8</w:t>
      </w:r>
      <w:r w:rsidR="00CB2375" w:rsidRPr="00761632">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B2375" w:rsidRPr="00761632" w:rsidRDefault="00693723" w:rsidP="008D1E82">
      <w:pPr>
        <w:pStyle w:val="ConsPlusNormal"/>
        <w:spacing w:before="200"/>
        <w:ind w:firstLine="540"/>
        <w:contextualSpacing/>
        <w:jc w:val="both"/>
        <w:rPr>
          <w:rFonts w:ascii="Times New Roman" w:hAnsi="Times New Roman" w:cs="Times New Roman"/>
          <w:sz w:val="24"/>
          <w:szCs w:val="24"/>
        </w:rPr>
      </w:pPr>
      <w:r w:rsidRPr="00693723">
        <w:rPr>
          <w:rFonts w:ascii="Times New Roman" w:hAnsi="Times New Roman" w:cs="Times New Roman"/>
          <w:sz w:val="24"/>
          <w:szCs w:val="24"/>
        </w:rPr>
        <w:t>8</w:t>
      </w:r>
      <w:r w:rsidR="00CB2375" w:rsidRPr="00761632">
        <w:rPr>
          <w:rFonts w:ascii="Times New Roman" w:hAnsi="Times New Roman" w:cs="Times New Roman"/>
          <w:sz w:val="24"/>
          <w:szCs w:val="24"/>
        </w:rPr>
        <w:t xml:space="preserve">.3. Срок рассмотрения претензии не может превышать </w:t>
      </w:r>
      <w:r w:rsidR="005A49A3" w:rsidRPr="00761632">
        <w:rPr>
          <w:rFonts w:ascii="Times New Roman" w:hAnsi="Times New Roman" w:cs="Times New Roman"/>
          <w:sz w:val="24"/>
          <w:szCs w:val="24"/>
        </w:rPr>
        <w:t>5</w:t>
      </w:r>
      <w:r w:rsidR="000E5899" w:rsidRPr="00761632">
        <w:rPr>
          <w:rFonts w:ascii="Times New Roman" w:hAnsi="Times New Roman" w:cs="Times New Roman"/>
          <w:sz w:val="24"/>
          <w:szCs w:val="24"/>
        </w:rPr>
        <w:t xml:space="preserve"> (пят</w:t>
      </w:r>
      <w:r w:rsidR="007266B7">
        <w:rPr>
          <w:rFonts w:ascii="Times New Roman" w:hAnsi="Times New Roman" w:cs="Times New Roman"/>
          <w:sz w:val="24"/>
          <w:szCs w:val="24"/>
        </w:rPr>
        <w:t>ь</w:t>
      </w:r>
      <w:r w:rsidR="000E5899" w:rsidRPr="00761632">
        <w:rPr>
          <w:rFonts w:ascii="Times New Roman" w:hAnsi="Times New Roman" w:cs="Times New Roman"/>
          <w:sz w:val="24"/>
          <w:szCs w:val="24"/>
        </w:rPr>
        <w:t>) календарных</w:t>
      </w:r>
      <w:r w:rsidR="00CB2375" w:rsidRPr="00761632">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B2375" w:rsidRPr="00761632" w:rsidRDefault="00693723" w:rsidP="008D1E82">
      <w:pPr>
        <w:pStyle w:val="ConsPlusNormal"/>
        <w:spacing w:before="200"/>
        <w:ind w:firstLine="540"/>
        <w:contextualSpacing/>
        <w:jc w:val="both"/>
        <w:rPr>
          <w:rFonts w:ascii="Times New Roman" w:hAnsi="Times New Roman" w:cs="Times New Roman"/>
          <w:sz w:val="24"/>
          <w:szCs w:val="24"/>
        </w:rPr>
      </w:pPr>
      <w:r w:rsidRPr="00693723">
        <w:rPr>
          <w:rFonts w:ascii="Times New Roman" w:hAnsi="Times New Roman" w:cs="Times New Roman"/>
          <w:sz w:val="24"/>
          <w:szCs w:val="24"/>
        </w:rPr>
        <w:t>8</w:t>
      </w:r>
      <w:r w:rsidR="00CB2375" w:rsidRPr="00761632">
        <w:rPr>
          <w:rFonts w:ascii="Times New Roman" w:hAnsi="Times New Roman" w:cs="Times New Roman"/>
          <w:sz w:val="24"/>
          <w:szCs w:val="24"/>
        </w:rPr>
        <w:t>.4. При не</w:t>
      </w:r>
      <w:r w:rsidR="005A49A3" w:rsidRPr="00761632">
        <w:rPr>
          <w:rFonts w:ascii="Times New Roman" w:hAnsi="Times New Roman" w:cs="Times New Roman"/>
          <w:sz w:val="24"/>
          <w:szCs w:val="24"/>
        </w:rPr>
        <w:t xml:space="preserve"> </w:t>
      </w:r>
      <w:r w:rsidR="00CB2375" w:rsidRPr="00761632">
        <w:rPr>
          <w:rFonts w:ascii="Times New Roman" w:hAnsi="Times New Roman" w:cs="Times New Roman"/>
          <w:sz w:val="24"/>
          <w:szCs w:val="24"/>
        </w:rPr>
        <w:t xml:space="preserve">урегулировании Сторонами спора в досудебном порядке, спор разрешается в </w:t>
      </w:r>
      <w:r w:rsidR="005A49A3" w:rsidRPr="00761632">
        <w:rPr>
          <w:rFonts w:ascii="Times New Roman" w:hAnsi="Times New Roman" w:cs="Times New Roman"/>
          <w:sz w:val="24"/>
          <w:szCs w:val="24"/>
        </w:rPr>
        <w:t>судебно</w:t>
      </w:r>
      <w:r w:rsidR="003B3B50" w:rsidRPr="00761632">
        <w:rPr>
          <w:rFonts w:ascii="Times New Roman" w:hAnsi="Times New Roman" w:cs="Times New Roman"/>
          <w:sz w:val="24"/>
          <w:szCs w:val="24"/>
        </w:rPr>
        <w:t xml:space="preserve">м порядке в Арбитражном суде </w:t>
      </w:r>
      <w:r w:rsidR="00A83F0B">
        <w:rPr>
          <w:rFonts w:ascii="Times New Roman" w:hAnsi="Times New Roman" w:cs="Times New Roman"/>
          <w:sz w:val="24"/>
          <w:szCs w:val="24"/>
        </w:rPr>
        <w:t>Томской</w:t>
      </w:r>
      <w:r w:rsidR="003B3B50" w:rsidRPr="00761632">
        <w:rPr>
          <w:rFonts w:ascii="Times New Roman" w:hAnsi="Times New Roman" w:cs="Times New Roman"/>
          <w:sz w:val="24"/>
          <w:szCs w:val="24"/>
        </w:rPr>
        <w:t xml:space="preserve"> области</w:t>
      </w:r>
      <w:r w:rsidR="005A49A3" w:rsidRPr="00761632">
        <w:rPr>
          <w:rFonts w:ascii="Times New Roman" w:hAnsi="Times New Roman" w:cs="Times New Roman"/>
          <w:sz w:val="24"/>
          <w:szCs w:val="24"/>
        </w:rPr>
        <w:t>.</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693723" w:rsidP="008D1E82">
      <w:pPr>
        <w:pStyle w:val="ConsPlusNormal"/>
        <w:contextualSpacing/>
        <w:jc w:val="center"/>
        <w:outlineLvl w:val="1"/>
        <w:rPr>
          <w:rFonts w:ascii="Times New Roman" w:hAnsi="Times New Roman" w:cs="Times New Roman"/>
          <w:b/>
          <w:sz w:val="24"/>
          <w:szCs w:val="24"/>
        </w:rPr>
      </w:pPr>
      <w:r w:rsidRPr="00693723">
        <w:rPr>
          <w:rFonts w:ascii="Times New Roman" w:hAnsi="Times New Roman" w:cs="Times New Roman"/>
          <w:b/>
          <w:sz w:val="24"/>
          <w:szCs w:val="24"/>
        </w:rPr>
        <w:lastRenderedPageBreak/>
        <w:t>9</w:t>
      </w:r>
      <w:r w:rsidR="00CB2375" w:rsidRPr="00761632">
        <w:rPr>
          <w:rFonts w:ascii="Times New Roman" w:hAnsi="Times New Roman" w:cs="Times New Roman"/>
          <w:b/>
          <w:sz w:val="24"/>
          <w:szCs w:val="24"/>
        </w:rPr>
        <w:t>. Срок действия и порядок расторжения Контракта</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693723" w:rsidP="00285991">
      <w:pPr>
        <w:pStyle w:val="ConsPlusNormal"/>
        <w:ind w:firstLine="540"/>
        <w:contextualSpacing/>
        <w:jc w:val="both"/>
        <w:rPr>
          <w:rFonts w:ascii="Times New Roman" w:hAnsi="Times New Roman" w:cs="Times New Roman"/>
          <w:sz w:val="24"/>
          <w:szCs w:val="24"/>
        </w:rPr>
      </w:pPr>
      <w:r w:rsidRPr="00693723">
        <w:rPr>
          <w:rFonts w:ascii="Times New Roman" w:hAnsi="Times New Roman" w:cs="Times New Roman"/>
          <w:sz w:val="24"/>
          <w:szCs w:val="24"/>
        </w:rPr>
        <w:t>9</w:t>
      </w:r>
      <w:r w:rsidR="00CB2375" w:rsidRPr="00761632">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EA7C8F">
        <w:rPr>
          <w:rFonts w:ascii="Times New Roman" w:hAnsi="Times New Roman" w:cs="Times New Roman"/>
          <w:sz w:val="24"/>
          <w:szCs w:val="24"/>
        </w:rPr>
        <w:t>9</w:t>
      </w:r>
      <w:r w:rsidR="009A470C">
        <w:rPr>
          <w:rFonts w:ascii="Times New Roman" w:hAnsi="Times New Roman" w:cs="Times New Roman"/>
          <w:sz w:val="24"/>
          <w:szCs w:val="24"/>
        </w:rPr>
        <w:t xml:space="preserve"> сентября</w:t>
      </w:r>
      <w:r w:rsidR="00B03BF8" w:rsidRPr="0025420F">
        <w:rPr>
          <w:rFonts w:ascii="Times New Roman" w:hAnsi="Times New Roman" w:cs="Times New Roman"/>
          <w:sz w:val="24"/>
          <w:szCs w:val="24"/>
        </w:rPr>
        <w:t xml:space="preserve"> 202</w:t>
      </w:r>
      <w:r w:rsidR="00241CB1">
        <w:rPr>
          <w:rFonts w:ascii="Times New Roman" w:hAnsi="Times New Roman" w:cs="Times New Roman"/>
          <w:sz w:val="24"/>
          <w:szCs w:val="24"/>
        </w:rPr>
        <w:t>6</w:t>
      </w:r>
      <w:r w:rsidR="00CB2375" w:rsidRPr="00761632">
        <w:rPr>
          <w:rFonts w:ascii="Times New Roman" w:hAnsi="Times New Roman" w:cs="Times New Roman"/>
          <w:sz w:val="24"/>
          <w:szCs w:val="24"/>
        </w:rPr>
        <w:t xml:space="preserve"> г.</w:t>
      </w:r>
      <w:r w:rsidR="000E5899" w:rsidRPr="00761632">
        <w:rPr>
          <w:rFonts w:ascii="Times New Roman" w:hAnsi="Times New Roman" w:cs="Times New Roman"/>
          <w:sz w:val="24"/>
          <w:szCs w:val="24"/>
        </w:rPr>
        <w:t xml:space="preserve"> включительно.</w:t>
      </w:r>
    </w:p>
    <w:p w:rsidR="00CB2375" w:rsidRPr="00761632" w:rsidRDefault="00693723" w:rsidP="008D1E82">
      <w:pPr>
        <w:pStyle w:val="ConsPlusNormal"/>
        <w:spacing w:before="200"/>
        <w:ind w:firstLine="540"/>
        <w:contextualSpacing/>
        <w:jc w:val="both"/>
        <w:rPr>
          <w:rFonts w:ascii="Times New Roman" w:hAnsi="Times New Roman" w:cs="Times New Roman"/>
          <w:sz w:val="24"/>
          <w:szCs w:val="24"/>
        </w:rPr>
      </w:pPr>
      <w:r w:rsidRPr="000024D6">
        <w:rPr>
          <w:rFonts w:ascii="Times New Roman" w:hAnsi="Times New Roman" w:cs="Times New Roman"/>
          <w:sz w:val="24"/>
          <w:szCs w:val="24"/>
        </w:rPr>
        <w:t>9</w:t>
      </w:r>
      <w:r w:rsidR="00CB2375" w:rsidRPr="00761632">
        <w:rPr>
          <w:rFonts w:ascii="Times New Roman" w:hAnsi="Times New Roman" w:cs="Times New Roman"/>
          <w:sz w:val="24"/>
          <w:szCs w:val="24"/>
        </w:rPr>
        <w:t>.2. Расторжение Контракта допускается по соглашению Сторон</w:t>
      </w:r>
      <w:r w:rsidR="003B3B50" w:rsidRPr="00761632">
        <w:rPr>
          <w:rFonts w:ascii="Times New Roman" w:hAnsi="Times New Roman" w:cs="Times New Roman"/>
          <w:sz w:val="24"/>
          <w:szCs w:val="24"/>
        </w:rPr>
        <w:t xml:space="preserve"> или</w:t>
      </w:r>
      <w:r w:rsidR="00CB2375" w:rsidRPr="00761632">
        <w:rPr>
          <w:rFonts w:ascii="Times New Roman" w:hAnsi="Times New Roman" w:cs="Times New Roman"/>
          <w:sz w:val="24"/>
          <w:szCs w:val="24"/>
        </w:rPr>
        <w:t xml:space="preserve"> по решению суда в соответствии с гражданским законодательством Российской Федерации.</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0E5899" w:rsidP="008D1E82">
      <w:pPr>
        <w:pStyle w:val="ConsPlusNormal"/>
        <w:contextualSpacing/>
        <w:jc w:val="center"/>
        <w:outlineLvl w:val="1"/>
        <w:rPr>
          <w:rFonts w:ascii="Times New Roman" w:hAnsi="Times New Roman" w:cs="Times New Roman"/>
          <w:b/>
          <w:sz w:val="24"/>
          <w:szCs w:val="24"/>
        </w:rPr>
      </w:pPr>
      <w:r w:rsidRPr="00761632">
        <w:rPr>
          <w:rFonts w:ascii="Times New Roman" w:hAnsi="Times New Roman" w:cs="Times New Roman"/>
          <w:b/>
          <w:sz w:val="24"/>
          <w:szCs w:val="24"/>
        </w:rPr>
        <w:t>1</w:t>
      </w:r>
      <w:r w:rsidR="00693723" w:rsidRPr="000024D6">
        <w:rPr>
          <w:rFonts w:ascii="Times New Roman" w:hAnsi="Times New Roman" w:cs="Times New Roman"/>
          <w:b/>
          <w:sz w:val="24"/>
          <w:szCs w:val="24"/>
        </w:rPr>
        <w:t>0</w:t>
      </w:r>
      <w:r w:rsidR="00CB2375" w:rsidRPr="00761632">
        <w:rPr>
          <w:rFonts w:ascii="Times New Roman" w:hAnsi="Times New Roman" w:cs="Times New Roman"/>
          <w:b/>
          <w:sz w:val="24"/>
          <w:szCs w:val="24"/>
        </w:rPr>
        <w:t xml:space="preserve">. Прочие положения </w:t>
      </w:r>
    </w:p>
    <w:p w:rsidR="00CB2375" w:rsidRPr="00761632" w:rsidRDefault="00CB2375" w:rsidP="008D1E82">
      <w:pPr>
        <w:pStyle w:val="ConsPlusNormal"/>
        <w:contextualSpacing/>
        <w:jc w:val="both"/>
        <w:rPr>
          <w:rFonts w:ascii="Times New Roman" w:hAnsi="Times New Roman" w:cs="Times New Roman"/>
          <w:sz w:val="24"/>
          <w:szCs w:val="24"/>
        </w:rPr>
      </w:pPr>
    </w:p>
    <w:p w:rsidR="00CB2375" w:rsidRPr="00761632" w:rsidRDefault="00CB2375" w:rsidP="008D1E82">
      <w:pPr>
        <w:pStyle w:val="ConsPlusNormal"/>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1</w:t>
      </w:r>
      <w:r w:rsidR="00693723" w:rsidRPr="000024D6">
        <w:rPr>
          <w:rFonts w:ascii="Times New Roman" w:hAnsi="Times New Roman" w:cs="Times New Roman"/>
          <w:sz w:val="24"/>
          <w:szCs w:val="24"/>
        </w:rPr>
        <w:t>0</w:t>
      </w:r>
      <w:r w:rsidRPr="00761632">
        <w:rPr>
          <w:rFonts w:ascii="Times New Roman" w:hAnsi="Times New Roman" w:cs="Times New Roman"/>
          <w:sz w:val="24"/>
          <w:szCs w:val="24"/>
        </w:rPr>
        <w:t>.1. Во всем, что не предусмотрено Контрактом, Стороны руководствуются</w:t>
      </w:r>
      <w:r w:rsidR="000E5899" w:rsidRPr="00761632">
        <w:rPr>
          <w:rFonts w:ascii="Times New Roman" w:hAnsi="Times New Roman" w:cs="Times New Roman"/>
          <w:sz w:val="24"/>
          <w:szCs w:val="24"/>
        </w:rPr>
        <w:t xml:space="preserve"> </w:t>
      </w:r>
      <w:r w:rsidRPr="00761632">
        <w:rPr>
          <w:rFonts w:ascii="Times New Roman" w:hAnsi="Times New Roman" w:cs="Times New Roman"/>
          <w:sz w:val="24"/>
          <w:szCs w:val="24"/>
        </w:rPr>
        <w:t>законодательством Российской Федерации.</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1</w:t>
      </w:r>
      <w:r w:rsidR="00693723" w:rsidRPr="000024D6">
        <w:rPr>
          <w:rFonts w:ascii="Times New Roman" w:hAnsi="Times New Roman" w:cs="Times New Roman"/>
          <w:sz w:val="24"/>
          <w:szCs w:val="24"/>
        </w:rPr>
        <w:t>0</w:t>
      </w:r>
      <w:r w:rsidRPr="00761632">
        <w:rPr>
          <w:rFonts w:ascii="Times New Roman" w:hAnsi="Times New Roman" w:cs="Times New Roman"/>
          <w:sz w:val="24"/>
          <w:szCs w:val="24"/>
        </w:rPr>
        <w:t xml:space="preserve">.2. В случае изменения у какой-либо из Сторон местонахождения, названия, а также в случае реорганизации она обязана в течение </w:t>
      </w:r>
      <w:r w:rsidR="000E5899" w:rsidRPr="00761632">
        <w:rPr>
          <w:rFonts w:ascii="Times New Roman" w:hAnsi="Times New Roman" w:cs="Times New Roman"/>
          <w:sz w:val="24"/>
          <w:szCs w:val="24"/>
        </w:rPr>
        <w:t>3 (трех) календарных</w:t>
      </w:r>
      <w:r w:rsidRPr="00761632">
        <w:rPr>
          <w:rFonts w:ascii="Times New Roman" w:hAnsi="Times New Roman" w:cs="Times New Roman"/>
          <w:sz w:val="24"/>
          <w:szCs w:val="24"/>
        </w:rPr>
        <w:t xml:space="preserve"> дней письменно известить об этом другую Сторону.</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1</w:t>
      </w:r>
      <w:r w:rsidR="00693723" w:rsidRPr="000024D6">
        <w:rPr>
          <w:rFonts w:ascii="Times New Roman" w:hAnsi="Times New Roman" w:cs="Times New Roman"/>
          <w:sz w:val="24"/>
          <w:szCs w:val="24"/>
        </w:rPr>
        <w:t>0</w:t>
      </w:r>
      <w:r w:rsidRPr="0076163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1</w:t>
      </w:r>
      <w:r w:rsidR="00693723" w:rsidRPr="000024D6">
        <w:rPr>
          <w:rFonts w:ascii="Times New Roman" w:hAnsi="Times New Roman" w:cs="Times New Roman"/>
          <w:sz w:val="24"/>
          <w:szCs w:val="24"/>
        </w:rPr>
        <w:t>0</w:t>
      </w:r>
      <w:r w:rsidRPr="00761632">
        <w:rPr>
          <w:rFonts w:ascii="Times New Roman" w:hAnsi="Times New Roman" w:cs="Times New Roman"/>
          <w:sz w:val="24"/>
          <w:szCs w:val="24"/>
        </w:rPr>
        <w:t>.</w:t>
      </w:r>
      <w:r w:rsidR="00693723" w:rsidRPr="000024D6">
        <w:rPr>
          <w:rFonts w:ascii="Times New Roman" w:hAnsi="Times New Roman" w:cs="Times New Roman"/>
          <w:sz w:val="24"/>
          <w:szCs w:val="24"/>
        </w:rPr>
        <w:t>4</w:t>
      </w:r>
      <w:r w:rsidRPr="00761632">
        <w:rPr>
          <w:rFonts w:ascii="Times New Roman" w:hAnsi="Times New Roman" w:cs="Times New Roman"/>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B2375" w:rsidRPr="00761632" w:rsidRDefault="00CB2375" w:rsidP="008D1E82">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048B6" w:rsidRDefault="00CB2375" w:rsidP="00A03D94">
      <w:pPr>
        <w:pStyle w:val="ConsPlusNormal"/>
        <w:spacing w:before="200"/>
        <w:ind w:firstLine="540"/>
        <w:contextualSpacing/>
        <w:jc w:val="both"/>
        <w:rPr>
          <w:rFonts w:ascii="Times New Roman" w:hAnsi="Times New Roman" w:cs="Times New Roman"/>
          <w:sz w:val="24"/>
          <w:szCs w:val="24"/>
        </w:rPr>
      </w:pPr>
      <w:r w:rsidRPr="00761632">
        <w:rPr>
          <w:rFonts w:ascii="Times New Roman" w:hAnsi="Times New Roman" w:cs="Times New Roman"/>
          <w:sz w:val="24"/>
          <w:szCs w:val="24"/>
        </w:rPr>
        <w:t>1</w:t>
      </w:r>
      <w:r w:rsidR="00693723" w:rsidRPr="000024D6">
        <w:rPr>
          <w:rFonts w:ascii="Times New Roman" w:hAnsi="Times New Roman" w:cs="Times New Roman"/>
          <w:sz w:val="24"/>
          <w:szCs w:val="24"/>
        </w:rPr>
        <w:t>0</w:t>
      </w:r>
      <w:r w:rsidRPr="00761632">
        <w:rPr>
          <w:rFonts w:ascii="Times New Roman" w:hAnsi="Times New Roman" w:cs="Times New Roman"/>
          <w:sz w:val="24"/>
          <w:szCs w:val="24"/>
        </w:rPr>
        <w:t>.</w:t>
      </w:r>
      <w:r w:rsidR="00693723" w:rsidRPr="000024D6">
        <w:rPr>
          <w:rFonts w:ascii="Times New Roman" w:hAnsi="Times New Roman" w:cs="Times New Roman"/>
          <w:sz w:val="24"/>
          <w:szCs w:val="24"/>
        </w:rPr>
        <w:t>5</w:t>
      </w:r>
      <w:r w:rsidRPr="00761632">
        <w:rPr>
          <w:rFonts w:ascii="Times New Roman" w:hAnsi="Times New Roman" w:cs="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4" w:name="Par1633"/>
      <w:bookmarkEnd w:id="34"/>
    </w:p>
    <w:p w:rsidR="00124157" w:rsidRPr="00761632" w:rsidRDefault="00D64FFC" w:rsidP="00A03D94">
      <w:pPr>
        <w:pStyle w:val="ConsPlusNormal"/>
        <w:spacing w:before="200"/>
        <w:ind w:firstLine="540"/>
        <w:contextualSpacing/>
        <w:jc w:val="both"/>
        <w:rPr>
          <w:rFonts w:ascii="Times New Roman" w:hAnsi="Times New Roman" w:cs="Times New Roman"/>
          <w:sz w:val="24"/>
          <w:szCs w:val="24"/>
        </w:rPr>
      </w:pPr>
      <w:r>
        <w:rPr>
          <w:rFonts w:ascii="Times New Roman" w:hAnsi="Times New Roman" w:cs="Times New Roman"/>
          <w:sz w:val="24"/>
          <w:szCs w:val="24"/>
        </w:rPr>
        <w:t>10.6</w:t>
      </w:r>
      <w:r w:rsidR="00124157">
        <w:rPr>
          <w:rFonts w:ascii="Times New Roman" w:hAnsi="Times New Roman" w:cs="Times New Roman"/>
          <w:sz w:val="24"/>
          <w:szCs w:val="24"/>
        </w:rPr>
        <w:t>.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rsidR="0066262C" w:rsidRPr="00761632" w:rsidRDefault="0066262C" w:rsidP="00A03D94">
      <w:pPr>
        <w:pStyle w:val="ConsPlusNormal"/>
        <w:spacing w:before="200"/>
        <w:ind w:firstLine="540"/>
        <w:contextualSpacing/>
        <w:jc w:val="both"/>
        <w:rPr>
          <w:rFonts w:ascii="Times New Roman" w:hAnsi="Times New Roman" w:cs="Times New Roman"/>
          <w:sz w:val="24"/>
          <w:szCs w:val="24"/>
        </w:rPr>
      </w:pPr>
    </w:p>
    <w:p w:rsidR="00CB2375" w:rsidRPr="00761632" w:rsidRDefault="00EB33DC" w:rsidP="008D1E82">
      <w:pPr>
        <w:pStyle w:val="ConsPlusNormal"/>
        <w:contextualSpacing/>
        <w:jc w:val="center"/>
        <w:outlineLvl w:val="1"/>
        <w:rPr>
          <w:rFonts w:ascii="Times New Roman" w:hAnsi="Times New Roman" w:cs="Times New Roman"/>
          <w:b/>
          <w:sz w:val="24"/>
          <w:szCs w:val="24"/>
        </w:rPr>
      </w:pPr>
      <w:r w:rsidRPr="00761632">
        <w:rPr>
          <w:rFonts w:ascii="Times New Roman" w:hAnsi="Times New Roman" w:cs="Times New Roman"/>
          <w:b/>
          <w:sz w:val="24"/>
          <w:szCs w:val="24"/>
        </w:rPr>
        <w:t>1</w:t>
      </w:r>
      <w:r w:rsidR="00693723" w:rsidRPr="000024D6">
        <w:rPr>
          <w:rFonts w:ascii="Times New Roman" w:hAnsi="Times New Roman" w:cs="Times New Roman"/>
          <w:b/>
          <w:sz w:val="24"/>
          <w:szCs w:val="24"/>
        </w:rPr>
        <w:t>1</w:t>
      </w:r>
      <w:r w:rsidR="00CB2375" w:rsidRPr="00761632">
        <w:rPr>
          <w:rFonts w:ascii="Times New Roman" w:hAnsi="Times New Roman" w:cs="Times New Roman"/>
          <w:b/>
          <w:sz w:val="24"/>
          <w:szCs w:val="24"/>
        </w:rPr>
        <w:t>. Перечень приложений</w:t>
      </w:r>
    </w:p>
    <w:p w:rsidR="00CB2375" w:rsidRPr="00761632" w:rsidRDefault="00381161" w:rsidP="008D1E82">
      <w:pPr>
        <w:pStyle w:val="ConsPlusNormal"/>
        <w:ind w:firstLine="540"/>
        <w:contextualSpacing/>
        <w:jc w:val="both"/>
        <w:rPr>
          <w:rFonts w:ascii="Times New Roman" w:hAnsi="Times New Roman" w:cs="Times New Roman"/>
          <w:sz w:val="24"/>
          <w:szCs w:val="24"/>
        </w:rPr>
      </w:pPr>
      <w:r w:rsidRPr="00381161">
        <w:rPr>
          <w:rFonts w:ascii="Times New Roman" w:hAnsi="Times New Roman" w:cs="Times New Roman"/>
          <w:sz w:val="24"/>
          <w:szCs w:val="24"/>
        </w:rPr>
        <w:t>1</w:t>
      </w:r>
      <w:r w:rsidR="00693723" w:rsidRPr="000024D6">
        <w:rPr>
          <w:rFonts w:ascii="Times New Roman" w:hAnsi="Times New Roman" w:cs="Times New Roman"/>
          <w:sz w:val="24"/>
          <w:szCs w:val="24"/>
        </w:rPr>
        <w:t>1</w:t>
      </w:r>
      <w:r>
        <w:rPr>
          <w:rFonts w:ascii="Times New Roman" w:hAnsi="Times New Roman" w:cs="Times New Roman"/>
          <w:sz w:val="24"/>
          <w:szCs w:val="24"/>
        </w:rPr>
        <w:t xml:space="preserve">.1. </w:t>
      </w:r>
      <w:r w:rsidR="00CB2375" w:rsidRPr="00761632">
        <w:rPr>
          <w:rFonts w:ascii="Times New Roman" w:hAnsi="Times New Roman" w:cs="Times New Roman"/>
          <w:sz w:val="24"/>
          <w:szCs w:val="24"/>
        </w:rPr>
        <w:t>Неотъемлемой частью Контракта является следующее приложение:</w:t>
      </w:r>
    </w:p>
    <w:p w:rsidR="00A048B6" w:rsidRPr="00761632" w:rsidRDefault="00761632" w:rsidP="00381161">
      <w:pPr>
        <w:pStyle w:val="ConsPlusNormal"/>
        <w:tabs>
          <w:tab w:val="left" w:pos="993"/>
        </w:tabs>
        <w:ind w:left="709" w:firstLine="425"/>
        <w:contextualSpacing/>
        <w:jc w:val="both"/>
        <w:rPr>
          <w:rFonts w:ascii="Times New Roman" w:hAnsi="Times New Roman" w:cs="Times New Roman"/>
          <w:sz w:val="24"/>
          <w:szCs w:val="24"/>
        </w:rPr>
      </w:pPr>
      <w:r w:rsidRPr="00761632">
        <w:rPr>
          <w:rFonts w:ascii="Times New Roman" w:hAnsi="Times New Roman" w:cs="Times New Roman"/>
          <w:sz w:val="24"/>
          <w:szCs w:val="24"/>
        </w:rPr>
        <w:t xml:space="preserve">- </w:t>
      </w:r>
      <w:r w:rsidR="00285991" w:rsidRPr="00761632">
        <w:rPr>
          <w:rFonts w:ascii="Times New Roman" w:hAnsi="Times New Roman" w:cs="Times New Roman"/>
          <w:sz w:val="24"/>
          <w:szCs w:val="24"/>
        </w:rPr>
        <w:t>с</w:t>
      </w:r>
      <w:r w:rsidR="00CB2375" w:rsidRPr="00761632">
        <w:rPr>
          <w:rFonts w:ascii="Times New Roman" w:hAnsi="Times New Roman" w:cs="Times New Roman"/>
          <w:sz w:val="24"/>
          <w:szCs w:val="24"/>
        </w:rPr>
        <w:t>пецификаци</w:t>
      </w:r>
      <w:r w:rsidR="00285991" w:rsidRPr="00761632">
        <w:rPr>
          <w:rFonts w:ascii="Times New Roman" w:hAnsi="Times New Roman" w:cs="Times New Roman"/>
          <w:sz w:val="24"/>
          <w:szCs w:val="24"/>
        </w:rPr>
        <w:t>я</w:t>
      </w:r>
      <w:bookmarkStart w:id="35" w:name="Par1639"/>
      <w:bookmarkEnd w:id="35"/>
      <w:r w:rsidR="00285991" w:rsidRPr="00761632">
        <w:rPr>
          <w:rFonts w:ascii="Times New Roman" w:hAnsi="Times New Roman" w:cs="Times New Roman"/>
          <w:sz w:val="24"/>
          <w:szCs w:val="24"/>
        </w:rPr>
        <w:t xml:space="preserve"> </w:t>
      </w:r>
      <w:hyperlink w:anchor="Par1909" w:tooltip="Спецификация" w:history="1">
        <w:r w:rsidR="00EB33DC" w:rsidRPr="00761632">
          <w:rPr>
            <w:rFonts w:ascii="Times New Roman" w:hAnsi="Times New Roman" w:cs="Times New Roman"/>
            <w:sz w:val="24"/>
            <w:szCs w:val="24"/>
          </w:rPr>
          <w:t>(пр</w:t>
        </w:r>
        <w:r w:rsidR="00100789" w:rsidRPr="00761632">
          <w:rPr>
            <w:rFonts w:ascii="Times New Roman" w:hAnsi="Times New Roman" w:cs="Times New Roman"/>
            <w:sz w:val="24"/>
            <w:szCs w:val="24"/>
          </w:rPr>
          <w:t xml:space="preserve">иложение </w:t>
        </w:r>
        <w:r w:rsidR="00376329" w:rsidRPr="00DF48F7">
          <w:rPr>
            <w:rFonts w:ascii="Times New Roman" w:hAnsi="Times New Roman" w:cs="Times New Roman"/>
            <w:sz w:val="24"/>
            <w:szCs w:val="24"/>
          </w:rPr>
          <w:t>№</w:t>
        </w:r>
        <w:r w:rsidR="00CB2375" w:rsidRPr="00761632">
          <w:rPr>
            <w:rFonts w:ascii="Times New Roman" w:hAnsi="Times New Roman" w:cs="Times New Roman"/>
            <w:sz w:val="24"/>
            <w:szCs w:val="24"/>
          </w:rPr>
          <w:t xml:space="preserve"> 1)</w:t>
        </w:r>
      </w:hyperlink>
      <w:r w:rsidR="00381161">
        <w:rPr>
          <w:rFonts w:ascii="Times New Roman" w:hAnsi="Times New Roman" w:cs="Times New Roman"/>
          <w:sz w:val="24"/>
          <w:szCs w:val="24"/>
        </w:rPr>
        <w:t>.</w:t>
      </w:r>
    </w:p>
    <w:p w:rsidR="00187A6A" w:rsidRDefault="00187A6A">
      <w:pPr>
        <w:rPr>
          <w:rFonts w:ascii="Times New Roman" w:hAnsi="Times New Roman"/>
          <w:sz w:val="24"/>
          <w:szCs w:val="24"/>
        </w:rPr>
      </w:pPr>
    </w:p>
    <w:p w:rsidR="003E3FAE" w:rsidRDefault="003E3FAE">
      <w:pPr>
        <w:rPr>
          <w:rFonts w:ascii="Times New Roman" w:hAnsi="Times New Roman"/>
          <w:sz w:val="24"/>
          <w:szCs w:val="24"/>
        </w:rPr>
      </w:pPr>
    </w:p>
    <w:p w:rsidR="003E3FAE" w:rsidRDefault="003E3FAE">
      <w:pPr>
        <w:rPr>
          <w:rFonts w:ascii="Times New Roman" w:hAnsi="Times New Roman"/>
          <w:sz w:val="24"/>
          <w:szCs w:val="24"/>
        </w:rPr>
      </w:pPr>
    </w:p>
    <w:p w:rsidR="003E3FAE" w:rsidRDefault="003E3FAE">
      <w:pPr>
        <w:rPr>
          <w:rFonts w:ascii="Times New Roman" w:hAnsi="Times New Roman"/>
          <w:sz w:val="24"/>
          <w:szCs w:val="24"/>
        </w:rPr>
      </w:pPr>
    </w:p>
    <w:p w:rsidR="003E3FAE" w:rsidRDefault="003E3FAE">
      <w:pPr>
        <w:rPr>
          <w:rFonts w:ascii="Times New Roman" w:hAnsi="Times New Roman"/>
          <w:sz w:val="24"/>
          <w:szCs w:val="24"/>
        </w:rPr>
      </w:pPr>
    </w:p>
    <w:p w:rsidR="003E3FAE" w:rsidRDefault="003E3FAE">
      <w:pPr>
        <w:rPr>
          <w:rFonts w:ascii="Times New Roman" w:hAnsi="Times New Roman"/>
          <w:sz w:val="24"/>
          <w:szCs w:val="24"/>
        </w:rPr>
      </w:pPr>
    </w:p>
    <w:p w:rsidR="003E3FAE" w:rsidRDefault="003E3FAE">
      <w:pPr>
        <w:rPr>
          <w:rFonts w:ascii="Times New Roman" w:hAnsi="Times New Roman"/>
          <w:sz w:val="24"/>
          <w:szCs w:val="24"/>
        </w:rPr>
      </w:pPr>
    </w:p>
    <w:p w:rsidR="003E3FAE" w:rsidRDefault="003E3FAE">
      <w:pPr>
        <w:rPr>
          <w:rFonts w:ascii="Times New Roman" w:hAnsi="Times New Roman"/>
          <w:sz w:val="24"/>
          <w:szCs w:val="24"/>
        </w:rPr>
      </w:pPr>
    </w:p>
    <w:p w:rsidR="003E3FAE" w:rsidRDefault="003E3FAE">
      <w:pPr>
        <w:rPr>
          <w:rFonts w:ascii="Times New Roman" w:hAnsi="Times New Roman"/>
          <w:sz w:val="24"/>
          <w:szCs w:val="24"/>
        </w:rPr>
      </w:pPr>
    </w:p>
    <w:p w:rsidR="003E3FAE" w:rsidRDefault="003E3FAE">
      <w:pPr>
        <w:rPr>
          <w:rFonts w:ascii="Times New Roman" w:hAnsi="Times New Roman"/>
          <w:sz w:val="24"/>
          <w:szCs w:val="24"/>
        </w:rPr>
      </w:pPr>
    </w:p>
    <w:p w:rsidR="003E3FAE" w:rsidRDefault="003E3FAE">
      <w:pPr>
        <w:rPr>
          <w:rFonts w:ascii="Times New Roman" w:hAnsi="Times New Roman"/>
          <w:sz w:val="24"/>
          <w:szCs w:val="24"/>
        </w:rPr>
      </w:pPr>
    </w:p>
    <w:p w:rsidR="003E3FAE" w:rsidRDefault="003E3FAE">
      <w:pPr>
        <w:rPr>
          <w:rFonts w:ascii="Times New Roman" w:hAnsi="Times New Roman"/>
          <w:sz w:val="24"/>
          <w:szCs w:val="24"/>
        </w:rPr>
      </w:pPr>
    </w:p>
    <w:p w:rsidR="00A17976" w:rsidRDefault="00DF48F7" w:rsidP="00AA6C79">
      <w:pPr>
        <w:pStyle w:val="ConsPlusNormal"/>
        <w:jc w:val="right"/>
        <w:outlineLvl w:val="1"/>
        <w:rPr>
          <w:rFonts w:ascii="Times New Roman" w:hAnsi="Times New Roman" w:cs="Times New Roman"/>
          <w:sz w:val="24"/>
          <w:szCs w:val="24"/>
        </w:rPr>
      </w:pPr>
      <w:bookmarkStart w:id="36" w:name="Par1645"/>
      <w:bookmarkEnd w:id="36"/>
      <w:r>
        <w:rPr>
          <w:rFonts w:ascii="Times New Roman" w:hAnsi="Times New Roman" w:cs="Times New Roman"/>
          <w:sz w:val="24"/>
          <w:szCs w:val="24"/>
        </w:rPr>
        <w:lastRenderedPageBreak/>
        <w:t>Приложение № 1</w:t>
      </w:r>
    </w:p>
    <w:p w:rsidR="00DF48F7" w:rsidRDefault="00DF48F7" w:rsidP="00AA6C7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государственному контракту № ___</w:t>
      </w:r>
    </w:p>
    <w:p w:rsidR="00DF48F7" w:rsidRDefault="00DF48F7" w:rsidP="00AA6C7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от «___» ____________202</w:t>
      </w:r>
      <w:r w:rsidR="00241CB1">
        <w:rPr>
          <w:rFonts w:ascii="Times New Roman" w:hAnsi="Times New Roman" w:cs="Times New Roman"/>
          <w:sz w:val="24"/>
          <w:szCs w:val="24"/>
        </w:rPr>
        <w:t>6</w:t>
      </w:r>
      <w:r>
        <w:rPr>
          <w:rFonts w:ascii="Times New Roman" w:hAnsi="Times New Roman" w:cs="Times New Roman"/>
          <w:sz w:val="24"/>
          <w:szCs w:val="24"/>
        </w:rPr>
        <w:t xml:space="preserve"> г.</w:t>
      </w:r>
    </w:p>
    <w:p w:rsidR="00DF48F7" w:rsidRDefault="00DF48F7" w:rsidP="00AA6C79">
      <w:pPr>
        <w:pStyle w:val="ConsPlusNormal"/>
        <w:jc w:val="right"/>
        <w:outlineLvl w:val="1"/>
        <w:rPr>
          <w:rFonts w:ascii="Times New Roman" w:hAnsi="Times New Roman" w:cs="Times New Roman"/>
          <w:sz w:val="24"/>
          <w:szCs w:val="24"/>
        </w:rPr>
      </w:pPr>
    </w:p>
    <w:p w:rsidR="00DF48F7" w:rsidRDefault="00DF48F7" w:rsidP="00AA6C79">
      <w:pPr>
        <w:pStyle w:val="ConsPlusNormal"/>
        <w:jc w:val="right"/>
        <w:outlineLvl w:val="1"/>
        <w:rPr>
          <w:rFonts w:ascii="Times New Roman" w:hAnsi="Times New Roman" w:cs="Times New Roman"/>
          <w:sz w:val="24"/>
          <w:szCs w:val="24"/>
        </w:rPr>
      </w:pPr>
    </w:p>
    <w:p w:rsidR="00AA6C79" w:rsidRDefault="00AA6C79" w:rsidP="00AA6C79">
      <w:pPr>
        <w:pStyle w:val="ConsPlusNormal"/>
        <w:jc w:val="center"/>
        <w:rPr>
          <w:rFonts w:ascii="Times New Roman" w:hAnsi="Times New Roman" w:cs="Times New Roman"/>
          <w:sz w:val="24"/>
          <w:szCs w:val="24"/>
        </w:rPr>
      </w:pPr>
      <w:r w:rsidRPr="00761632">
        <w:rPr>
          <w:rFonts w:ascii="Times New Roman" w:hAnsi="Times New Roman" w:cs="Times New Roman"/>
          <w:sz w:val="24"/>
          <w:szCs w:val="24"/>
        </w:rPr>
        <w:t>Спецификация</w:t>
      </w:r>
    </w:p>
    <w:p w:rsidR="0003788F" w:rsidRPr="00761632" w:rsidRDefault="0003788F" w:rsidP="0003788F">
      <w:pPr>
        <w:spacing w:after="0"/>
        <w:jc w:val="center"/>
        <w:rPr>
          <w:rFonts w:ascii="Times New Roman" w:hAnsi="Times New Roman"/>
          <w:sz w:val="24"/>
          <w:szCs w:val="24"/>
        </w:rPr>
      </w:pPr>
    </w:p>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922"/>
        <w:gridCol w:w="1404"/>
        <w:gridCol w:w="751"/>
        <w:gridCol w:w="767"/>
        <w:gridCol w:w="1323"/>
        <w:gridCol w:w="12"/>
        <w:gridCol w:w="1359"/>
        <w:gridCol w:w="12"/>
      </w:tblGrid>
      <w:tr w:rsidR="0003788F" w:rsidRPr="00761632" w:rsidTr="00DA3115">
        <w:trPr>
          <w:gridAfter w:val="1"/>
          <w:wAfter w:w="12" w:type="dxa"/>
        </w:trPr>
        <w:tc>
          <w:tcPr>
            <w:tcW w:w="468" w:type="dxa"/>
            <w:vAlign w:val="center"/>
          </w:tcPr>
          <w:p w:rsidR="0003788F" w:rsidRPr="00761632" w:rsidRDefault="0003788F" w:rsidP="001D7018">
            <w:pPr>
              <w:spacing w:after="0"/>
              <w:jc w:val="center"/>
              <w:rPr>
                <w:rFonts w:ascii="Times New Roman" w:hAnsi="Times New Roman"/>
                <w:sz w:val="24"/>
                <w:szCs w:val="24"/>
              </w:rPr>
            </w:pPr>
            <w:r w:rsidRPr="00761632">
              <w:rPr>
                <w:rFonts w:ascii="Times New Roman" w:hAnsi="Times New Roman"/>
                <w:sz w:val="24"/>
                <w:szCs w:val="24"/>
              </w:rPr>
              <w:t>№</w:t>
            </w:r>
          </w:p>
          <w:p w:rsidR="0003788F" w:rsidRPr="00761632" w:rsidRDefault="0003788F" w:rsidP="001D7018">
            <w:pPr>
              <w:spacing w:after="0"/>
              <w:jc w:val="center"/>
              <w:rPr>
                <w:rFonts w:ascii="Times New Roman" w:hAnsi="Times New Roman"/>
                <w:sz w:val="24"/>
                <w:szCs w:val="24"/>
              </w:rPr>
            </w:pPr>
            <w:r w:rsidRPr="00761632">
              <w:rPr>
                <w:rFonts w:ascii="Times New Roman" w:hAnsi="Times New Roman"/>
                <w:sz w:val="24"/>
                <w:szCs w:val="24"/>
              </w:rPr>
              <w:t>п/п</w:t>
            </w:r>
          </w:p>
        </w:tc>
        <w:tc>
          <w:tcPr>
            <w:tcW w:w="3922" w:type="dxa"/>
            <w:vAlign w:val="center"/>
          </w:tcPr>
          <w:p w:rsidR="0003788F" w:rsidRPr="00761632" w:rsidRDefault="0003788F" w:rsidP="001D7018">
            <w:pPr>
              <w:spacing w:after="0"/>
              <w:jc w:val="center"/>
              <w:rPr>
                <w:rFonts w:ascii="Times New Roman" w:hAnsi="Times New Roman"/>
                <w:sz w:val="24"/>
                <w:szCs w:val="24"/>
              </w:rPr>
            </w:pPr>
            <w:r w:rsidRPr="00761632">
              <w:rPr>
                <w:rFonts w:ascii="Times New Roman" w:hAnsi="Times New Roman"/>
                <w:sz w:val="24"/>
                <w:szCs w:val="24"/>
              </w:rPr>
              <w:t>Наименование и характеристики товара</w:t>
            </w:r>
          </w:p>
        </w:tc>
        <w:tc>
          <w:tcPr>
            <w:tcW w:w="1404" w:type="dxa"/>
            <w:vAlign w:val="center"/>
          </w:tcPr>
          <w:p w:rsidR="0003788F" w:rsidRPr="00761632" w:rsidRDefault="0003788F" w:rsidP="001D7018">
            <w:pPr>
              <w:spacing w:after="0"/>
              <w:jc w:val="center"/>
              <w:rPr>
                <w:rFonts w:ascii="Times New Roman" w:hAnsi="Times New Roman"/>
                <w:sz w:val="24"/>
                <w:szCs w:val="24"/>
              </w:rPr>
            </w:pPr>
            <w:r w:rsidRPr="00761632">
              <w:rPr>
                <w:rFonts w:ascii="Times New Roman" w:hAnsi="Times New Roman"/>
                <w:sz w:val="24"/>
                <w:szCs w:val="24"/>
              </w:rPr>
              <w:t>Страна происхож-дения</w:t>
            </w:r>
          </w:p>
        </w:tc>
        <w:tc>
          <w:tcPr>
            <w:tcW w:w="751" w:type="dxa"/>
            <w:vAlign w:val="center"/>
          </w:tcPr>
          <w:p w:rsidR="0003788F" w:rsidRPr="00761632" w:rsidRDefault="0003788F" w:rsidP="001D7018">
            <w:pPr>
              <w:spacing w:after="0"/>
              <w:jc w:val="center"/>
              <w:rPr>
                <w:rFonts w:ascii="Times New Roman" w:hAnsi="Times New Roman"/>
                <w:sz w:val="24"/>
                <w:szCs w:val="24"/>
              </w:rPr>
            </w:pPr>
            <w:r w:rsidRPr="00761632">
              <w:rPr>
                <w:rFonts w:ascii="Times New Roman" w:hAnsi="Times New Roman"/>
                <w:sz w:val="24"/>
                <w:szCs w:val="24"/>
              </w:rPr>
              <w:t>Ед. изм.</w:t>
            </w:r>
          </w:p>
        </w:tc>
        <w:tc>
          <w:tcPr>
            <w:tcW w:w="767" w:type="dxa"/>
            <w:vAlign w:val="center"/>
          </w:tcPr>
          <w:p w:rsidR="0003788F" w:rsidRPr="00761632" w:rsidRDefault="0003788F" w:rsidP="001D7018">
            <w:pPr>
              <w:spacing w:after="0"/>
              <w:jc w:val="center"/>
              <w:rPr>
                <w:rFonts w:ascii="Times New Roman" w:hAnsi="Times New Roman"/>
                <w:sz w:val="24"/>
                <w:szCs w:val="24"/>
              </w:rPr>
            </w:pPr>
            <w:r w:rsidRPr="00761632">
              <w:rPr>
                <w:rFonts w:ascii="Times New Roman" w:hAnsi="Times New Roman"/>
                <w:sz w:val="24"/>
                <w:szCs w:val="24"/>
              </w:rPr>
              <w:t>Кол-во</w:t>
            </w:r>
          </w:p>
        </w:tc>
        <w:tc>
          <w:tcPr>
            <w:tcW w:w="1323" w:type="dxa"/>
            <w:vAlign w:val="center"/>
          </w:tcPr>
          <w:p w:rsidR="0003788F" w:rsidRPr="00761632" w:rsidRDefault="0003788F" w:rsidP="001D7018">
            <w:pPr>
              <w:spacing w:after="0"/>
              <w:jc w:val="center"/>
              <w:rPr>
                <w:rFonts w:ascii="Times New Roman" w:hAnsi="Times New Roman"/>
                <w:sz w:val="24"/>
                <w:szCs w:val="24"/>
              </w:rPr>
            </w:pPr>
            <w:r w:rsidRPr="00761632">
              <w:rPr>
                <w:rFonts w:ascii="Times New Roman" w:hAnsi="Times New Roman"/>
                <w:sz w:val="24"/>
                <w:szCs w:val="24"/>
              </w:rPr>
              <w:t xml:space="preserve">Цена за ед. изм. (руб.), </w:t>
            </w:r>
            <w:r w:rsidRPr="00761632">
              <w:rPr>
                <w:rFonts w:ascii="Times New Roman" w:hAnsi="Times New Roman"/>
                <w:i/>
                <w:sz w:val="24"/>
                <w:szCs w:val="24"/>
              </w:rPr>
              <w:t>в т.ч. НДС</w:t>
            </w:r>
            <w:r w:rsidR="00785630">
              <w:rPr>
                <w:rFonts w:ascii="Times New Roman" w:hAnsi="Times New Roman"/>
                <w:i/>
                <w:sz w:val="24"/>
                <w:szCs w:val="24"/>
              </w:rPr>
              <w:t>/без НДС</w:t>
            </w:r>
          </w:p>
        </w:tc>
        <w:tc>
          <w:tcPr>
            <w:tcW w:w="1371" w:type="dxa"/>
            <w:gridSpan w:val="2"/>
            <w:vAlign w:val="center"/>
          </w:tcPr>
          <w:p w:rsidR="0003788F" w:rsidRPr="00761632" w:rsidRDefault="0003788F" w:rsidP="001D7018">
            <w:pPr>
              <w:spacing w:after="0"/>
              <w:jc w:val="center"/>
              <w:rPr>
                <w:rFonts w:ascii="Times New Roman" w:hAnsi="Times New Roman"/>
                <w:sz w:val="24"/>
                <w:szCs w:val="24"/>
              </w:rPr>
            </w:pPr>
            <w:r w:rsidRPr="00761632">
              <w:rPr>
                <w:rFonts w:ascii="Times New Roman" w:hAnsi="Times New Roman"/>
                <w:sz w:val="24"/>
                <w:szCs w:val="24"/>
              </w:rPr>
              <w:t xml:space="preserve">Стоимость (руб.), </w:t>
            </w:r>
            <w:r w:rsidRPr="00761632">
              <w:rPr>
                <w:rFonts w:ascii="Times New Roman" w:hAnsi="Times New Roman"/>
                <w:i/>
                <w:sz w:val="24"/>
                <w:szCs w:val="24"/>
              </w:rPr>
              <w:t>в т.ч. НДС</w:t>
            </w:r>
            <w:r w:rsidR="00785630">
              <w:rPr>
                <w:rFonts w:ascii="Times New Roman" w:hAnsi="Times New Roman"/>
                <w:i/>
                <w:sz w:val="24"/>
                <w:szCs w:val="24"/>
              </w:rPr>
              <w:t>/без НДС</w:t>
            </w:r>
          </w:p>
        </w:tc>
      </w:tr>
      <w:tr w:rsidR="00E87AD9" w:rsidRPr="00761632" w:rsidTr="00DA3115">
        <w:trPr>
          <w:gridAfter w:val="1"/>
          <w:wAfter w:w="12" w:type="dxa"/>
        </w:trPr>
        <w:tc>
          <w:tcPr>
            <w:tcW w:w="468" w:type="dxa"/>
          </w:tcPr>
          <w:p w:rsidR="00E87AD9" w:rsidRPr="00DA3115" w:rsidRDefault="00E87AD9" w:rsidP="001D7018">
            <w:pPr>
              <w:pStyle w:val="af"/>
              <w:numPr>
                <w:ilvl w:val="0"/>
                <w:numId w:val="6"/>
              </w:numPr>
              <w:spacing w:after="0" w:line="240" w:lineRule="auto"/>
              <w:jc w:val="center"/>
              <w:rPr>
                <w:rFonts w:ascii="Times New Roman" w:hAnsi="Times New Roman"/>
                <w:sz w:val="24"/>
                <w:szCs w:val="24"/>
              </w:rPr>
            </w:pPr>
          </w:p>
        </w:tc>
        <w:tc>
          <w:tcPr>
            <w:tcW w:w="3922" w:type="dxa"/>
            <w:vAlign w:val="center"/>
          </w:tcPr>
          <w:p w:rsidR="009A470C" w:rsidRPr="00DA3115" w:rsidRDefault="009A470C" w:rsidP="009A470C">
            <w:pPr>
              <w:spacing w:after="0" w:line="240" w:lineRule="auto"/>
              <w:rPr>
                <w:rFonts w:ascii="Times New Roman" w:hAnsi="Times New Roman"/>
                <w:sz w:val="24"/>
                <w:szCs w:val="24"/>
              </w:rPr>
            </w:pPr>
            <w:r w:rsidRPr="00DA3115">
              <w:rPr>
                <w:rFonts w:ascii="Times New Roman" w:hAnsi="Times New Roman"/>
                <w:sz w:val="24"/>
                <w:szCs w:val="24"/>
              </w:rPr>
              <w:t>Бумага мешочная (крафт):</w:t>
            </w:r>
          </w:p>
          <w:p w:rsidR="009A470C" w:rsidRPr="00DA3115" w:rsidRDefault="009A470C" w:rsidP="009A470C">
            <w:pPr>
              <w:spacing w:after="0" w:line="240" w:lineRule="auto"/>
              <w:rPr>
                <w:rFonts w:ascii="Times New Roman" w:hAnsi="Times New Roman"/>
                <w:sz w:val="24"/>
                <w:szCs w:val="24"/>
              </w:rPr>
            </w:pPr>
            <w:r w:rsidRPr="00DA3115">
              <w:rPr>
                <w:rFonts w:ascii="Times New Roman" w:hAnsi="Times New Roman"/>
                <w:sz w:val="24"/>
                <w:szCs w:val="24"/>
              </w:rPr>
              <w:t>– Формат – 840мм*20м;</w:t>
            </w:r>
          </w:p>
          <w:p w:rsidR="00E87AD9" w:rsidRPr="00DA3115" w:rsidRDefault="009A470C" w:rsidP="009A470C">
            <w:pPr>
              <w:spacing w:after="0" w:line="240" w:lineRule="auto"/>
              <w:rPr>
                <w:rFonts w:ascii="Times New Roman" w:hAnsi="Times New Roman"/>
                <w:sz w:val="24"/>
                <w:szCs w:val="24"/>
              </w:rPr>
            </w:pPr>
            <w:r w:rsidRPr="00DA3115">
              <w:rPr>
                <w:rFonts w:ascii="Times New Roman" w:hAnsi="Times New Roman"/>
                <w:sz w:val="24"/>
                <w:szCs w:val="24"/>
              </w:rPr>
              <w:t>– Плотность – 78 г/м</w:t>
            </w:r>
            <w:r w:rsidR="00DA3115">
              <w:rPr>
                <w:rFonts w:ascii="Times New Roman" w:hAnsi="Times New Roman"/>
                <w:sz w:val="24"/>
                <w:szCs w:val="24"/>
              </w:rPr>
              <w:t>2</w:t>
            </w:r>
            <w:r w:rsidRPr="00DA3115">
              <w:rPr>
                <w:rFonts w:ascii="Times New Roman" w:hAnsi="Times New Roman"/>
                <w:sz w:val="24"/>
                <w:szCs w:val="24"/>
              </w:rPr>
              <w:t>;</w:t>
            </w:r>
          </w:p>
        </w:tc>
        <w:tc>
          <w:tcPr>
            <w:tcW w:w="1404" w:type="dxa"/>
            <w:vAlign w:val="center"/>
          </w:tcPr>
          <w:p w:rsidR="00E87AD9" w:rsidRPr="00761632" w:rsidRDefault="00E87AD9" w:rsidP="001D7018">
            <w:pPr>
              <w:spacing w:after="0"/>
              <w:jc w:val="center"/>
              <w:rPr>
                <w:rFonts w:ascii="Times New Roman" w:hAnsi="Times New Roman"/>
                <w:sz w:val="24"/>
                <w:szCs w:val="24"/>
              </w:rPr>
            </w:pPr>
          </w:p>
        </w:tc>
        <w:tc>
          <w:tcPr>
            <w:tcW w:w="751" w:type="dxa"/>
            <w:vAlign w:val="center"/>
          </w:tcPr>
          <w:p w:rsidR="00E87AD9" w:rsidRPr="00761632" w:rsidRDefault="002D1B0A" w:rsidP="00DD5729">
            <w:pPr>
              <w:spacing w:after="0"/>
              <w:jc w:val="center"/>
              <w:rPr>
                <w:rFonts w:ascii="Times New Roman" w:hAnsi="Times New Roman"/>
                <w:sz w:val="24"/>
                <w:szCs w:val="24"/>
              </w:rPr>
            </w:pPr>
            <w:r>
              <w:rPr>
                <w:rFonts w:ascii="Times New Roman" w:hAnsi="Times New Roman"/>
                <w:sz w:val="24"/>
                <w:szCs w:val="24"/>
              </w:rPr>
              <w:t>шт</w:t>
            </w:r>
            <w:r w:rsidR="00E87AD9" w:rsidRPr="00761632">
              <w:rPr>
                <w:rFonts w:ascii="Times New Roman" w:hAnsi="Times New Roman"/>
                <w:sz w:val="24"/>
                <w:szCs w:val="24"/>
              </w:rPr>
              <w:t>.</w:t>
            </w:r>
          </w:p>
        </w:tc>
        <w:tc>
          <w:tcPr>
            <w:tcW w:w="767" w:type="dxa"/>
            <w:vAlign w:val="center"/>
          </w:tcPr>
          <w:p w:rsidR="00E87AD9" w:rsidRPr="00E87AD9" w:rsidRDefault="009A470C" w:rsidP="00241CB1">
            <w:pPr>
              <w:spacing w:after="0"/>
              <w:jc w:val="center"/>
              <w:rPr>
                <w:rFonts w:ascii="Times New Roman" w:hAnsi="Times New Roman"/>
                <w:sz w:val="24"/>
                <w:szCs w:val="24"/>
              </w:rPr>
            </w:pPr>
            <w:r>
              <w:rPr>
                <w:rFonts w:ascii="Times New Roman" w:hAnsi="Times New Roman"/>
                <w:sz w:val="24"/>
                <w:szCs w:val="24"/>
              </w:rPr>
              <w:t>20</w:t>
            </w:r>
          </w:p>
        </w:tc>
        <w:tc>
          <w:tcPr>
            <w:tcW w:w="1323" w:type="dxa"/>
            <w:vAlign w:val="center"/>
          </w:tcPr>
          <w:p w:rsidR="00E87AD9" w:rsidRPr="00761632" w:rsidRDefault="00E87AD9" w:rsidP="004B3B63">
            <w:pPr>
              <w:spacing w:after="0"/>
              <w:jc w:val="center"/>
              <w:rPr>
                <w:rFonts w:ascii="Times New Roman" w:hAnsi="Times New Roman"/>
                <w:sz w:val="24"/>
                <w:szCs w:val="24"/>
              </w:rPr>
            </w:pPr>
          </w:p>
        </w:tc>
        <w:tc>
          <w:tcPr>
            <w:tcW w:w="1371" w:type="dxa"/>
            <w:gridSpan w:val="2"/>
            <w:vAlign w:val="center"/>
          </w:tcPr>
          <w:p w:rsidR="00E87AD9" w:rsidRPr="00761632" w:rsidRDefault="00E87AD9" w:rsidP="004B3B63">
            <w:pPr>
              <w:spacing w:after="0"/>
              <w:jc w:val="center"/>
              <w:rPr>
                <w:rFonts w:ascii="Times New Roman" w:hAnsi="Times New Roman"/>
                <w:sz w:val="24"/>
                <w:szCs w:val="24"/>
              </w:rPr>
            </w:pPr>
          </w:p>
        </w:tc>
      </w:tr>
      <w:tr w:rsidR="009A470C" w:rsidRPr="00761632" w:rsidTr="00DA3115">
        <w:trPr>
          <w:gridAfter w:val="1"/>
          <w:wAfter w:w="12" w:type="dxa"/>
        </w:trPr>
        <w:tc>
          <w:tcPr>
            <w:tcW w:w="468" w:type="dxa"/>
          </w:tcPr>
          <w:p w:rsidR="009A470C" w:rsidRPr="00DA3115" w:rsidRDefault="009A470C" w:rsidP="001D7018">
            <w:pPr>
              <w:pStyle w:val="af"/>
              <w:numPr>
                <w:ilvl w:val="0"/>
                <w:numId w:val="6"/>
              </w:numPr>
              <w:spacing w:after="0" w:line="240" w:lineRule="auto"/>
              <w:jc w:val="center"/>
              <w:rPr>
                <w:rFonts w:ascii="Times New Roman" w:hAnsi="Times New Roman"/>
                <w:sz w:val="24"/>
                <w:szCs w:val="24"/>
              </w:rPr>
            </w:pPr>
          </w:p>
        </w:tc>
        <w:tc>
          <w:tcPr>
            <w:tcW w:w="3922" w:type="dxa"/>
            <w:vAlign w:val="center"/>
          </w:tcPr>
          <w:p w:rsidR="009A470C" w:rsidRPr="00DA3115" w:rsidRDefault="009A470C" w:rsidP="009A470C">
            <w:pPr>
              <w:spacing w:after="0" w:line="240" w:lineRule="auto"/>
              <w:rPr>
                <w:rFonts w:ascii="Times New Roman" w:hAnsi="Times New Roman"/>
                <w:sz w:val="24"/>
                <w:szCs w:val="24"/>
              </w:rPr>
            </w:pPr>
            <w:bookmarkStart w:id="37" w:name="_GoBack"/>
            <w:r w:rsidRPr="00DA3115">
              <w:rPr>
                <w:rFonts w:ascii="Times New Roman" w:hAnsi="Times New Roman"/>
                <w:sz w:val="24"/>
                <w:szCs w:val="24"/>
              </w:rPr>
              <w:t>Шпагат джутовый банковский полированный:</w:t>
            </w:r>
          </w:p>
          <w:p w:rsidR="009A470C" w:rsidRPr="00DA3115" w:rsidRDefault="009A470C" w:rsidP="009A470C">
            <w:pPr>
              <w:spacing w:after="0" w:line="240" w:lineRule="auto"/>
              <w:rPr>
                <w:rFonts w:ascii="Times New Roman" w:hAnsi="Times New Roman"/>
                <w:sz w:val="24"/>
                <w:szCs w:val="24"/>
              </w:rPr>
            </w:pPr>
            <w:r w:rsidRPr="00DA3115">
              <w:rPr>
                <w:rFonts w:ascii="Times New Roman" w:hAnsi="Times New Roman"/>
                <w:sz w:val="24"/>
                <w:szCs w:val="24"/>
              </w:rPr>
              <w:t>- Длина – 500 м;</w:t>
            </w:r>
          </w:p>
          <w:p w:rsidR="009A470C" w:rsidRPr="00DA3115" w:rsidRDefault="009A470C" w:rsidP="009A470C">
            <w:pPr>
              <w:spacing w:after="0" w:line="240" w:lineRule="auto"/>
              <w:rPr>
                <w:rFonts w:ascii="Times New Roman" w:hAnsi="Times New Roman"/>
                <w:sz w:val="24"/>
                <w:szCs w:val="24"/>
              </w:rPr>
            </w:pPr>
            <w:r w:rsidRPr="00DA3115">
              <w:rPr>
                <w:rFonts w:ascii="Times New Roman" w:hAnsi="Times New Roman"/>
                <w:sz w:val="24"/>
                <w:szCs w:val="24"/>
              </w:rPr>
              <w:t xml:space="preserve">- </w:t>
            </w:r>
            <w:r w:rsidR="00DA3115" w:rsidRPr="00DA3115">
              <w:rPr>
                <w:rFonts w:ascii="Times New Roman" w:hAnsi="Times New Roman"/>
                <w:sz w:val="24"/>
                <w:szCs w:val="24"/>
              </w:rPr>
              <w:t>Диаметр</w:t>
            </w:r>
            <w:r w:rsidRPr="00DA3115">
              <w:rPr>
                <w:rFonts w:ascii="Times New Roman" w:hAnsi="Times New Roman"/>
                <w:sz w:val="24"/>
                <w:szCs w:val="24"/>
              </w:rPr>
              <w:t xml:space="preserve"> – </w:t>
            </w:r>
            <w:r w:rsidR="00DA3115" w:rsidRPr="00DA3115">
              <w:rPr>
                <w:rFonts w:ascii="Times New Roman" w:hAnsi="Times New Roman"/>
                <w:sz w:val="24"/>
                <w:szCs w:val="24"/>
              </w:rPr>
              <w:t xml:space="preserve">от </w:t>
            </w:r>
            <w:r w:rsidRPr="00DA3115">
              <w:rPr>
                <w:rFonts w:ascii="Times New Roman" w:hAnsi="Times New Roman"/>
                <w:sz w:val="24"/>
                <w:szCs w:val="24"/>
              </w:rPr>
              <w:t>1,5 мм;</w:t>
            </w:r>
          </w:p>
          <w:p w:rsidR="009A470C" w:rsidRPr="00DA3115" w:rsidRDefault="009A470C" w:rsidP="00DA3115">
            <w:pPr>
              <w:spacing w:after="0" w:line="240" w:lineRule="auto"/>
              <w:rPr>
                <w:rFonts w:ascii="Times New Roman" w:hAnsi="Times New Roman"/>
                <w:sz w:val="24"/>
                <w:szCs w:val="24"/>
              </w:rPr>
            </w:pPr>
            <w:r w:rsidRPr="00DA3115">
              <w:rPr>
                <w:rFonts w:ascii="Times New Roman" w:hAnsi="Times New Roman"/>
                <w:sz w:val="24"/>
                <w:szCs w:val="24"/>
              </w:rPr>
              <w:t>-</w:t>
            </w:r>
            <w:r w:rsidR="00DA3115" w:rsidRPr="00DA3115">
              <w:rPr>
                <w:rFonts w:ascii="Times New Roman" w:hAnsi="Times New Roman"/>
                <w:sz w:val="24"/>
                <w:szCs w:val="24"/>
              </w:rPr>
              <w:t xml:space="preserve"> Линейная плотность</w:t>
            </w:r>
            <w:r w:rsidRPr="00DA3115">
              <w:rPr>
                <w:rFonts w:ascii="Times New Roman" w:hAnsi="Times New Roman"/>
                <w:sz w:val="24"/>
                <w:szCs w:val="24"/>
              </w:rPr>
              <w:t xml:space="preserve"> </w:t>
            </w:r>
            <w:r w:rsidR="00DA3115" w:rsidRPr="00DA3115">
              <w:rPr>
                <w:rFonts w:ascii="Times New Roman" w:hAnsi="Times New Roman"/>
                <w:sz w:val="24"/>
                <w:szCs w:val="24"/>
              </w:rPr>
              <w:t xml:space="preserve">- </w:t>
            </w:r>
            <w:r w:rsidRPr="00DA3115">
              <w:rPr>
                <w:rFonts w:ascii="Times New Roman" w:hAnsi="Times New Roman"/>
                <w:sz w:val="24"/>
                <w:szCs w:val="24"/>
              </w:rPr>
              <w:t>1200 текс</w:t>
            </w:r>
            <w:bookmarkEnd w:id="37"/>
          </w:p>
        </w:tc>
        <w:tc>
          <w:tcPr>
            <w:tcW w:w="1404" w:type="dxa"/>
            <w:vAlign w:val="center"/>
          </w:tcPr>
          <w:p w:rsidR="009A470C" w:rsidRPr="00761632" w:rsidRDefault="009A470C" w:rsidP="001D7018">
            <w:pPr>
              <w:spacing w:after="0"/>
              <w:jc w:val="center"/>
              <w:rPr>
                <w:rFonts w:ascii="Times New Roman" w:hAnsi="Times New Roman"/>
                <w:sz w:val="24"/>
                <w:szCs w:val="24"/>
              </w:rPr>
            </w:pPr>
          </w:p>
        </w:tc>
        <w:tc>
          <w:tcPr>
            <w:tcW w:w="751" w:type="dxa"/>
            <w:vAlign w:val="center"/>
          </w:tcPr>
          <w:p w:rsidR="009A470C" w:rsidRDefault="002D1B0A" w:rsidP="00DD5729">
            <w:pPr>
              <w:spacing w:after="0"/>
              <w:jc w:val="center"/>
              <w:rPr>
                <w:rFonts w:ascii="Times New Roman" w:hAnsi="Times New Roman"/>
                <w:sz w:val="24"/>
                <w:szCs w:val="24"/>
              </w:rPr>
            </w:pPr>
            <w:r>
              <w:rPr>
                <w:rFonts w:ascii="Times New Roman" w:hAnsi="Times New Roman"/>
                <w:sz w:val="24"/>
                <w:szCs w:val="24"/>
              </w:rPr>
              <w:t>шт.</w:t>
            </w:r>
          </w:p>
        </w:tc>
        <w:tc>
          <w:tcPr>
            <w:tcW w:w="767" w:type="dxa"/>
            <w:vAlign w:val="center"/>
          </w:tcPr>
          <w:p w:rsidR="009A470C" w:rsidRDefault="002D1B0A" w:rsidP="00241CB1">
            <w:pPr>
              <w:spacing w:after="0"/>
              <w:jc w:val="center"/>
              <w:rPr>
                <w:rFonts w:ascii="Times New Roman" w:hAnsi="Times New Roman"/>
                <w:sz w:val="24"/>
                <w:szCs w:val="24"/>
              </w:rPr>
            </w:pPr>
            <w:r>
              <w:rPr>
                <w:rFonts w:ascii="Times New Roman" w:hAnsi="Times New Roman"/>
                <w:sz w:val="24"/>
                <w:szCs w:val="24"/>
              </w:rPr>
              <w:t>2</w:t>
            </w:r>
          </w:p>
        </w:tc>
        <w:tc>
          <w:tcPr>
            <w:tcW w:w="1323" w:type="dxa"/>
            <w:vAlign w:val="center"/>
          </w:tcPr>
          <w:p w:rsidR="009A470C" w:rsidRPr="00761632" w:rsidRDefault="009A470C" w:rsidP="004B3B63">
            <w:pPr>
              <w:spacing w:after="0"/>
              <w:jc w:val="center"/>
              <w:rPr>
                <w:rFonts w:ascii="Times New Roman" w:hAnsi="Times New Roman"/>
                <w:sz w:val="24"/>
                <w:szCs w:val="24"/>
              </w:rPr>
            </w:pPr>
          </w:p>
        </w:tc>
        <w:tc>
          <w:tcPr>
            <w:tcW w:w="1371" w:type="dxa"/>
            <w:gridSpan w:val="2"/>
            <w:vAlign w:val="center"/>
          </w:tcPr>
          <w:p w:rsidR="009A470C" w:rsidRPr="00761632" w:rsidRDefault="009A470C" w:rsidP="004B3B63">
            <w:pPr>
              <w:spacing w:after="0"/>
              <w:jc w:val="center"/>
              <w:rPr>
                <w:rFonts w:ascii="Times New Roman" w:hAnsi="Times New Roman"/>
                <w:sz w:val="24"/>
                <w:szCs w:val="24"/>
              </w:rPr>
            </w:pPr>
          </w:p>
        </w:tc>
      </w:tr>
      <w:tr w:rsidR="0003788F" w:rsidRPr="00761632" w:rsidTr="00DA3115">
        <w:tc>
          <w:tcPr>
            <w:tcW w:w="468" w:type="dxa"/>
          </w:tcPr>
          <w:p w:rsidR="0003788F" w:rsidRPr="00761632" w:rsidRDefault="0003788F" w:rsidP="001D7018">
            <w:pPr>
              <w:spacing w:after="0"/>
              <w:rPr>
                <w:rFonts w:ascii="Times New Roman" w:hAnsi="Times New Roman"/>
                <w:sz w:val="24"/>
                <w:szCs w:val="24"/>
              </w:rPr>
            </w:pPr>
          </w:p>
        </w:tc>
        <w:tc>
          <w:tcPr>
            <w:tcW w:w="8179" w:type="dxa"/>
            <w:gridSpan w:val="6"/>
          </w:tcPr>
          <w:p w:rsidR="0003788F" w:rsidRPr="00761632" w:rsidRDefault="0003788F" w:rsidP="001D7018">
            <w:pPr>
              <w:spacing w:after="0"/>
              <w:jc w:val="right"/>
              <w:rPr>
                <w:rFonts w:ascii="Times New Roman" w:hAnsi="Times New Roman"/>
                <w:sz w:val="24"/>
                <w:szCs w:val="24"/>
              </w:rPr>
            </w:pPr>
            <w:r w:rsidRPr="00761632">
              <w:rPr>
                <w:rFonts w:ascii="Times New Roman" w:hAnsi="Times New Roman"/>
                <w:sz w:val="24"/>
                <w:szCs w:val="24"/>
              </w:rPr>
              <w:t>Итого (в руб.)</w:t>
            </w:r>
          </w:p>
        </w:tc>
        <w:tc>
          <w:tcPr>
            <w:tcW w:w="1371" w:type="dxa"/>
            <w:gridSpan w:val="2"/>
          </w:tcPr>
          <w:p w:rsidR="0003788F" w:rsidRPr="00761632" w:rsidRDefault="0003788F" w:rsidP="004B3B63">
            <w:pPr>
              <w:spacing w:after="0"/>
              <w:jc w:val="center"/>
              <w:rPr>
                <w:rFonts w:ascii="Times New Roman" w:hAnsi="Times New Roman"/>
                <w:sz w:val="24"/>
                <w:szCs w:val="24"/>
              </w:rPr>
            </w:pPr>
          </w:p>
        </w:tc>
      </w:tr>
    </w:tbl>
    <w:p w:rsidR="00E87AD9" w:rsidRDefault="00E87AD9" w:rsidP="0003788F">
      <w:pPr>
        <w:spacing w:after="0"/>
        <w:rPr>
          <w:rFonts w:ascii="Times New Roman" w:hAnsi="Times New Roman"/>
          <w:sz w:val="24"/>
          <w:szCs w:val="24"/>
        </w:rPr>
      </w:pPr>
    </w:p>
    <w:p w:rsidR="006F37E4" w:rsidRDefault="006F37E4" w:rsidP="0003788F">
      <w:pPr>
        <w:spacing w:after="0"/>
        <w:rPr>
          <w:rFonts w:ascii="Times New Roman" w:hAnsi="Times New Roman"/>
          <w:sz w:val="24"/>
          <w:szCs w:val="24"/>
        </w:rPr>
      </w:pPr>
    </w:p>
    <w:sectPr w:rsidR="006F37E4" w:rsidSect="00DF48F7">
      <w:headerReference w:type="default" r:id="rId11"/>
      <w:pgSz w:w="11906" w:h="16838"/>
      <w:pgMar w:top="851" w:right="851" w:bottom="851" w:left="1701" w:header="567"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AA8" w:rsidRDefault="001E2AA8">
      <w:pPr>
        <w:spacing w:after="0" w:line="240" w:lineRule="auto"/>
      </w:pPr>
      <w:r>
        <w:separator/>
      </w:r>
    </w:p>
  </w:endnote>
  <w:endnote w:type="continuationSeparator" w:id="0">
    <w:p w:rsidR="001E2AA8" w:rsidRDefault="001E2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AA8" w:rsidRDefault="001E2AA8">
      <w:pPr>
        <w:spacing w:after="0" w:line="240" w:lineRule="auto"/>
      </w:pPr>
      <w:r>
        <w:separator/>
      </w:r>
    </w:p>
  </w:footnote>
  <w:footnote w:type="continuationSeparator" w:id="0">
    <w:p w:rsidR="001E2AA8" w:rsidRDefault="001E2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860966"/>
      <w:docPartObj>
        <w:docPartGallery w:val="Page Numbers (Top of Page)"/>
        <w:docPartUnique/>
      </w:docPartObj>
    </w:sdtPr>
    <w:sdtEndPr/>
    <w:sdtContent>
      <w:p w:rsidR="000024D6" w:rsidRDefault="00583318">
        <w:pPr>
          <w:pStyle w:val="a3"/>
          <w:jc w:val="center"/>
        </w:pPr>
        <w:r>
          <w:fldChar w:fldCharType="begin"/>
        </w:r>
        <w:r>
          <w:instrText xml:space="preserve"> PAGE   \* MERGEFORMAT </w:instrText>
        </w:r>
        <w:r>
          <w:fldChar w:fldCharType="separate"/>
        </w:r>
        <w:r w:rsidR="00AE1B22">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3F05"/>
    <w:multiLevelType w:val="hybridMultilevel"/>
    <w:tmpl w:val="BAC0C82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A004E6"/>
    <w:multiLevelType w:val="hybridMultilevel"/>
    <w:tmpl w:val="A78894B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15:restartNumberingAfterBreak="0">
    <w:nsid w:val="208A7CF2"/>
    <w:multiLevelType w:val="multilevel"/>
    <w:tmpl w:val="5A062A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40976C1"/>
    <w:multiLevelType w:val="hybridMultilevel"/>
    <w:tmpl w:val="1550DB84"/>
    <w:lvl w:ilvl="0" w:tplc="1DFE159A">
      <w:start w:val="1"/>
      <w:numFmt w:val="decimal"/>
      <w:lvlText w:val="%1."/>
      <w:lvlJc w:val="left"/>
      <w:pPr>
        <w:ind w:left="293" w:hanging="360"/>
      </w:pPr>
      <w:rPr>
        <w:rFonts w:cs="Times New Roman" w:hint="default"/>
      </w:rPr>
    </w:lvl>
    <w:lvl w:ilvl="1" w:tplc="04190019" w:tentative="1">
      <w:start w:val="1"/>
      <w:numFmt w:val="lowerLetter"/>
      <w:lvlText w:val="%2."/>
      <w:lvlJc w:val="left"/>
      <w:pPr>
        <w:ind w:left="1013" w:hanging="360"/>
      </w:pPr>
      <w:rPr>
        <w:rFonts w:cs="Times New Roman"/>
      </w:rPr>
    </w:lvl>
    <w:lvl w:ilvl="2" w:tplc="0419001B" w:tentative="1">
      <w:start w:val="1"/>
      <w:numFmt w:val="lowerRoman"/>
      <w:lvlText w:val="%3."/>
      <w:lvlJc w:val="right"/>
      <w:pPr>
        <w:ind w:left="1733" w:hanging="180"/>
      </w:pPr>
      <w:rPr>
        <w:rFonts w:cs="Times New Roman"/>
      </w:rPr>
    </w:lvl>
    <w:lvl w:ilvl="3" w:tplc="0419000F" w:tentative="1">
      <w:start w:val="1"/>
      <w:numFmt w:val="decimal"/>
      <w:lvlText w:val="%4."/>
      <w:lvlJc w:val="left"/>
      <w:pPr>
        <w:ind w:left="2453" w:hanging="360"/>
      </w:pPr>
      <w:rPr>
        <w:rFonts w:cs="Times New Roman"/>
      </w:rPr>
    </w:lvl>
    <w:lvl w:ilvl="4" w:tplc="04190019" w:tentative="1">
      <w:start w:val="1"/>
      <w:numFmt w:val="lowerLetter"/>
      <w:lvlText w:val="%5."/>
      <w:lvlJc w:val="left"/>
      <w:pPr>
        <w:ind w:left="3173" w:hanging="360"/>
      </w:pPr>
      <w:rPr>
        <w:rFonts w:cs="Times New Roman"/>
      </w:rPr>
    </w:lvl>
    <w:lvl w:ilvl="5" w:tplc="0419001B" w:tentative="1">
      <w:start w:val="1"/>
      <w:numFmt w:val="lowerRoman"/>
      <w:lvlText w:val="%6."/>
      <w:lvlJc w:val="right"/>
      <w:pPr>
        <w:ind w:left="3893" w:hanging="180"/>
      </w:pPr>
      <w:rPr>
        <w:rFonts w:cs="Times New Roman"/>
      </w:rPr>
    </w:lvl>
    <w:lvl w:ilvl="6" w:tplc="0419000F" w:tentative="1">
      <w:start w:val="1"/>
      <w:numFmt w:val="decimal"/>
      <w:lvlText w:val="%7."/>
      <w:lvlJc w:val="left"/>
      <w:pPr>
        <w:ind w:left="4613" w:hanging="360"/>
      </w:pPr>
      <w:rPr>
        <w:rFonts w:cs="Times New Roman"/>
      </w:rPr>
    </w:lvl>
    <w:lvl w:ilvl="7" w:tplc="04190019" w:tentative="1">
      <w:start w:val="1"/>
      <w:numFmt w:val="lowerLetter"/>
      <w:lvlText w:val="%8."/>
      <w:lvlJc w:val="left"/>
      <w:pPr>
        <w:ind w:left="5333" w:hanging="360"/>
      </w:pPr>
      <w:rPr>
        <w:rFonts w:cs="Times New Roman"/>
      </w:rPr>
    </w:lvl>
    <w:lvl w:ilvl="8" w:tplc="0419001B" w:tentative="1">
      <w:start w:val="1"/>
      <w:numFmt w:val="lowerRoman"/>
      <w:lvlText w:val="%9."/>
      <w:lvlJc w:val="right"/>
      <w:pPr>
        <w:ind w:left="6053" w:hanging="180"/>
      </w:pPr>
      <w:rPr>
        <w:rFonts w:cs="Times New Roman"/>
      </w:rPr>
    </w:lvl>
  </w:abstractNum>
  <w:abstractNum w:abstractNumId="4" w15:restartNumberingAfterBreak="0">
    <w:nsid w:val="568450BE"/>
    <w:multiLevelType w:val="hybridMultilevel"/>
    <w:tmpl w:val="22EAAB9E"/>
    <w:lvl w:ilvl="0" w:tplc="C28AA3E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69A51DA"/>
    <w:multiLevelType w:val="hybridMultilevel"/>
    <w:tmpl w:val="AA66B1A0"/>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mirrorMargin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D1E"/>
    <w:rsid w:val="000024D6"/>
    <w:rsid w:val="00003CBB"/>
    <w:rsid w:val="00003E1A"/>
    <w:rsid w:val="00007CA1"/>
    <w:rsid w:val="00012DA3"/>
    <w:rsid w:val="000164D7"/>
    <w:rsid w:val="0002022C"/>
    <w:rsid w:val="0002264F"/>
    <w:rsid w:val="00024DB2"/>
    <w:rsid w:val="000255C2"/>
    <w:rsid w:val="00025A05"/>
    <w:rsid w:val="00031072"/>
    <w:rsid w:val="0003788F"/>
    <w:rsid w:val="00037F28"/>
    <w:rsid w:val="0004089D"/>
    <w:rsid w:val="0004095F"/>
    <w:rsid w:val="00042F5B"/>
    <w:rsid w:val="0004392C"/>
    <w:rsid w:val="00047171"/>
    <w:rsid w:val="00050152"/>
    <w:rsid w:val="000539EA"/>
    <w:rsid w:val="00055377"/>
    <w:rsid w:val="00064405"/>
    <w:rsid w:val="0006570A"/>
    <w:rsid w:val="00065AC5"/>
    <w:rsid w:val="00066B08"/>
    <w:rsid w:val="00067CB9"/>
    <w:rsid w:val="00070FED"/>
    <w:rsid w:val="00077290"/>
    <w:rsid w:val="00077318"/>
    <w:rsid w:val="00077EBA"/>
    <w:rsid w:val="00082031"/>
    <w:rsid w:val="00082B26"/>
    <w:rsid w:val="00093A6A"/>
    <w:rsid w:val="00095BC8"/>
    <w:rsid w:val="000A4C51"/>
    <w:rsid w:val="000A5729"/>
    <w:rsid w:val="000A5F0D"/>
    <w:rsid w:val="000B1121"/>
    <w:rsid w:val="000B150D"/>
    <w:rsid w:val="000B1E7E"/>
    <w:rsid w:val="000B2FBC"/>
    <w:rsid w:val="000B6DAE"/>
    <w:rsid w:val="000C4CE1"/>
    <w:rsid w:val="000C6982"/>
    <w:rsid w:val="000C73A7"/>
    <w:rsid w:val="000D23D6"/>
    <w:rsid w:val="000D686F"/>
    <w:rsid w:val="000E0588"/>
    <w:rsid w:val="000E17B7"/>
    <w:rsid w:val="000E29DF"/>
    <w:rsid w:val="000E5899"/>
    <w:rsid w:val="000E6E39"/>
    <w:rsid w:val="000F3277"/>
    <w:rsid w:val="000F4CDC"/>
    <w:rsid w:val="000F54EB"/>
    <w:rsid w:val="000F5627"/>
    <w:rsid w:val="000F6822"/>
    <w:rsid w:val="00100789"/>
    <w:rsid w:val="00100E53"/>
    <w:rsid w:val="0010457A"/>
    <w:rsid w:val="001066CC"/>
    <w:rsid w:val="00106786"/>
    <w:rsid w:val="00106FC3"/>
    <w:rsid w:val="00111995"/>
    <w:rsid w:val="00111E13"/>
    <w:rsid w:val="00115801"/>
    <w:rsid w:val="00115DB3"/>
    <w:rsid w:val="00124157"/>
    <w:rsid w:val="0012614D"/>
    <w:rsid w:val="00132998"/>
    <w:rsid w:val="001356F5"/>
    <w:rsid w:val="00137753"/>
    <w:rsid w:val="00140985"/>
    <w:rsid w:val="00145872"/>
    <w:rsid w:val="00150D84"/>
    <w:rsid w:val="0015158A"/>
    <w:rsid w:val="0015246D"/>
    <w:rsid w:val="00155AE3"/>
    <w:rsid w:val="00157DDA"/>
    <w:rsid w:val="001727DA"/>
    <w:rsid w:val="00173FE5"/>
    <w:rsid w:val="00175BF7"/>
    <w:rsid w:val="001779A7"/>
    <w:rsid w:val="00177C6F"/>
    <w:rsid w:val="001823DB"/>
    <w:rsid w:val="00187A6A"/>
    <w:rsid w:val="00191E1B"/>
    <w:rsid w:val="00194FB2"/>
    <w:rsid w:val="001A0A21"/>
    <w:rsid w:val="001A16D2"/>
    <w:rsid w:val="001A4C4B"/>
    <w:rsid w:val="001A4CFE"/>
    <w:rsid w:val="001A6397"/>
    <w:rsid w:val="001A665D"/>
    <w:rsid w:val="001B35A2"/>
    <w:rsid w:val="001B601E"/>
    <w:rsid w:val="001B63C5"/>
    <w:rsid w:val="001C1287"/>
    <w:rsid w:val="001C395C"/>
    <w:rsid w:val="001C4946"/>
    <w:rsid w:val="001C5FB1"/>
    <w:rsid w:val="001D0B2B"/>
    <w:rsid w:val="001D1805"/>
    <w:rsid w:val="001D3243"/>
    <w:rsid w:val="001E2AA8"/>
    <w:rsid w:val="00200894"/>
    <w:rsid w:val="0020224B"/>
    <w:rsid w:val="002032CD"/>
    <w:rsid w:val="002068D7"/>
    <w:rsid w:val="00210921"/>
    <w:rsid w:val="00210DF1"/>
    <w:rsid w:val="002140A4"/>
    <w:rsid w:val="002161CB"/>
    <w:rsid w:val="00216FDC"/>
    <w:rsid w:val="002174EB"/>
    <w:rsid w:val="002210EE"/>
    <w:rsid w:val="00225EF9"/>
    <w:rsid w:val="00231E43"/>
    <w:rsid w:val="00236AF2"/>
    <w:rsid w:val="00237528"/>
    <w:rsid w:val="00237D34"/>
    <w:rsid w:val="00241CB1"/>
    <w:rsid w:val="00244F5C"/>
    <w:rsid w:val="00247690"/>
    <w:rsid w:val="00251518"/>
    <w:rsid w:val="0025420F"/>
    <w:rsid w:val="00262F80"/>
    <w:rsid w:val="00263068"/>
    <w:rsid w:val="00277EDF"/>
    <w:rsid w:val="0028184C"/>
    <w:rsid w:val="002828F1"/>
    <w:rsid w:val="002852C9"/>
    <w:rsid w:val="0028549A"/>
    <w:rsid w:val="00285991"/>
    <w:rsid w:val="00286843"/>
    <w:rsid w:val="00291704"/>
    <w:rsid w:val="00294E92"/>
    <w:rsid w:val="00294F69"/>
    <w:rsid w:val="002A6A8E"/>
    <w:rsid w:val="002B7195"/>
    <w:rsid w:val="002C09AA"/>
    <w:rsid w:val="002C6791"/>
    <w:rsid w:val="002C705E"/>
    <w:rsid w:val="002D0027"/>
    <w:rsid w:val="002D1B0A"/>
    <w:rsid w:val="002D60B0"/>
    <w:rsid w:val="002E0B93"/>
    <w:rsid w:val="002E277F"/>
    <w:rsid w:val="002E427A"/>
    <w:rsid w:val="002F03B5"/>
    <w:rsid w:val="002F07F3"/>
    <w:rsid w:val="002F419E"/>
    <w:rsid w:val="00300856"/>
    <w:rsid w:val="00300B48"/>
    <w:rsid w:val="00301698"/>
    <w:rsid w:val="0031295D"/>
    <w:rsid w:val="00314544"/>
    <w:rsid w:val="00314EA5"/>
    <w:rsid w:val="00315B25"/>
    <w:rsid w:val="00317D88"/>
    <w:rsid w:val="00320A49"/>
    <w:rsid w:val="00321E17"/>
    <w:rsid w:val="003266EB"/>
    <w:rsid w:val="00326BB4"/>
    <w:rsid w:val="00327E76"/>
    <w:rsid w:val="003335F4"/>
    <w:rsid w:val="003339A9"/>
    <w:rsid w:val="003343B7"/>
    <w:rsid w:val="00334A14"/>
    <w:rsid w:val="00337A9E"/>
    <w:rsid w:val="00341126"/>
    <w:rsid w:val="003518CE"/>
    <w:rsid w:val="00352498"/>
    <w:rsid w:val="0035426B"/>
    <w:rsid w:val="00356CD1"/>
    <w:rsid w:val="003608A8"/>
    <w:rsid w:val="00361BE7"/>
    <w:rsid w:val="00361C07"/>
    <w:rsid w:val="00363CA2"/>
    <w:rsid w:val="00366172"/>
    <w:rsid w:val="003662D1"/>
    <w:rsid w:val="003675E2"/>
    <w:rsid w:val="003728D0"/>
    <w:rsid w:val="00376329"/>
    <w:rsid w:val="00376A09"/>
    <w:rsid w:val="00381161"/>
    <w:rsid w:val="003816C1"/>
    <w:rsid w:val="0039138D"/>
    <w:rsid w:val="00392948"/>
    <w:rsid w:val="00392996"/>
    <w:rsid w:val="00396256"/>
    <w:rsid w:val="003A1013"/>
    <w:rsid w:val="003A5936"/>
    <w:rsid w:val="003A6B21"/>
    <w:rsid w:val="003B33AF"/>
    <w:rsid w:val="003B3994"/>
    <w:rsid w:val="003B3B50"/>
    <w:rsid w:val="003B73A3"/>
    <w:rsid w:val="003C50F7"/>
    <w:rsid w:val="003C5719"/>
    <w:rsid w:val="003C5B89"/>
    <w:rsid w:val="003C76AB"/>
    <w:rsid w:val="003D1B23"/>
    <w:rsid w:val="003D3038"/>
    <w:rsid w:val="003D63F0"/>
    <w:rsid w:val="003E3640"/>
    <w:rsid w:val="003E3FAE"/>
    <w:rsid w:val="003E441C"/>
    <w:rsid w:val="003F1913"/>
    <w:rsid w:val="004002A9"/>
    <w:rsid w:val="00401398"/>
    <w:rsid w:val="00402835"/>
    <w:rsid w:val="0040375F"/>
    <w:rsid w:val="00405690"/>
    <w:rsid w:val="00412D2F"/>
    <w:rsid w:val="004206CB"/>
    <w:rsid w:val="00423A28"/>
    <w:rsid w:val="00423AF9"/>
    <w:rsid w:val="0043499F"/>
    <w:rsid w:val="00435181"/>
    <w:rsid w:val="00437794"/>
    <w:rsid w:val="00441684"/>
    <w:rsid w:val="00441FDA"/>
    <w:rsid w:val="00442B18"/>
    <w:rsid w:val="0045213C"/>
    <w:rsid w:val="00452D43"/>
    <w:rsid w:val="004534B9"/>
    <w:rsid w:val="00461F23"/>
    <w:rsid w:val="004630D0"/>
    <w:rsid w:val="00463EDF"/>
    <w:rsid w:val="00464F15"/>
    <w:rsid w:val="004659A6"/>
    <w:rsid w:val="00475549"/>
    <w:rsid w:val="00477126"/>
    <w:rsid w:val="00480EDF"/>
    <w:rsid w:val="00483D96"/>
    <w:rsid w:val="00484587"/>
    <w:rsid w:val="004858E4"/>
    <w:rsid w:val="004924FC"/>
    <w:rsid w:val="004957B3"/>
    <w:rsid w:val="00496604"/>
    <w:rsid w:val="004A2520"/>
    <w:rsid w:val="004B190F"/>
    <w:rsid w:val="004B215F"/>
    <w:rsid w:val="004B2B06"/>
    <w:rsid w:val="004B2B89"/>
    <w:rsid w:val="004B3B63"/>
    <w:rsid w:val="004B5874"/>
    <w:rsid w:val="004C08B0"/>
    <w:rsid w:val="004C0BAB"/>
    <w:rsid w:val="004C1699"/>
    <w:rsid w:val="004C3E85"/>
    <w:rsid w:val="004D0131"/>
    <w:rsid w:val="004D6222"/>
    <w:rsid w:val="004D6A80"/>
    <w:rsid w:val="004E1971"/>
    <w:rsid w:val="004E5F7D"/>
    <w:rsid w:val="004E6900"/>
    <w:rsid w:val="004F0304"/>
    <w:rsid w:val="004F4A3F"/>
    <w:rsid w:val="004F4CE4"/>
    <w:rsid w:val="00500B8C"/>
    <w:rsid w:val="00507F21"/>
    <w:rsid w:val="005127F7"/>
    <w:rsid w:val="00514F00"/>
    <w:rsid w:val="0051639F"/>
    <w:rsid w:val="00517399"/>
    <w:rsid w:val="00520BFA"/>
    <w:rsid w:val="0052565B"/>
    <w:rsid w:val="00525EDC"/>
    <w:rsid w:val="00526F00"/>
    <w:rsid w:val="00527D9D"/>
    <w:rsid w:val="00531147"/>
    <w:rsid w:val="00533717"/>
    <w:rsid w:val="00534DBF"/>
    <w:rsid w:val="00537C25"/>
    <w:rsid w:val="005413B1"/>
    <w:rsid w:val="005434CE"/>
    <w:rsid w:val="00545148"/>
    <w:rsid w:val="005474E9"/>
    <w:rsid w:val="005516F9"/>
    <w:rsid w:val="005566B2"/>
    <w:rsid w:val="005645CE"/>
    <w:rsid w:val="00580736"/>
    <w:rsid w:val="00582186"/>
    <w:rsid w:val="00583318"/>
    <w:rsid w:val="00590766"/>
    <w:rsid w:val="00591290"/>
    <w:rsid w:val="00594EB9"/>
    <w:rsid w:val="005957DD"/>
    <w:rsid w:val="00597EA9"/>
    <w:rsid w:val="005A49A3"/>
    <w:rsid w:val="005B04CA"/>
    <w:rsid w:val="005C2054"/>
    <w:rsid w:val="005C2B11"/>
    <w:rsid w:val="005C5E7A"/>
    <w:rsid w:val="005C6147"/>
    <w:rsid w:val="005C6238"/>
    <w:rsid w:val="005D3DE3"/>
    <w:rsid w:val="005D670C"/>
    <w:rsid w:val="005D6F04"/>
    <w:rsid w:val="005E13D7"/>
    <w:rsid w:val="005F16EB"/>
    <w:rsid w:val="0060311F"/>
    <w:rsid w:val="006100A4"/>
    <w:rsid w:val="0061034D"/>
    <w:rsid w:val="0061111D"/>
    <w:rsid w:val="00613210"/>
    <w:rsid w:val="00614612"/>
    <w:rsid w:val="0061514E"/>
    <w:rsid w:val="006169FF"/>
    <w:rsid w:val="006177C4"/>
    <w:rsid w:val="00620D09"/>
    <w:rsid w:val="006340DD"/>
    <w:rsid w:val="006349F9"/>
    <w:rsid w:val="006357B6"/>
    <w:rsid w:val="006368CD"/>
    <w:rsid w:val="00637F2D"/>
    <w:rsid w:val="00640DD6"/>
    <w:rsid w:val="00645CF3"/>
    <w:rsid w:val="00646162"/>
    <w:rsid w:val="00650919"/>
    <w:rsid w:val="006515DD"/>
    <w:rsid w:val="00651C1A"/>
    <w:rsid w:val="00651CFA"/>
    <w:rsid w:val="00656477"/>
    <w:rsid w:val="00660C6D"/>
    <w:rsid w:val="0066262C"/>
    <w:rsid w:val="00664191"/>
    <w:rsid w:val="006644BB"/>
    <w:rsid w:val="0066509A"/>
    <w:rsid w:val="00672343"/>
    <w:rsid w:val="006730EB"/>
    <w:rsid w:val="00676A24"/>
    <w:rsid w:val="00680388"/>
    <w:rsid w:val="00681B5D"/>
    <w:rsid w:val="00684A25"/>
    <w:rsid w:val="00685C30"/>
    <w:rsid w:val="00686223"/>
    <w:rsid w:val="00686985"/>
    <w:rsid w:val="006870CC"/>
    <w:rsid w:val="00693723"/>
    <w:rsid w:val="00694315"/>
    <w:rsid w:val="00694587"/>
    <w:rsid w:val="006A5750"/>
    <w:rsid w:val="006A705E"/>
    <w:rsid w:val="006B6C90"/>
    <w:rsid w:val="006C0AE0"/>
    <w:rsid w:val="006C3E48"/>
    <w:rsid w:val="006C5738"/>
    <w:rsid w:val="006C74E7"/>
    <w:rsid w:val="006C7B58"/>
    <w:rsid w:val="006D01D8"/>
    <w:rsid w:val="006D5B22"/>
    <w:rsid w:val="006E28A7"/>
    <w:rsid w:val="006E29E0"/>
    <w:rsid w:val="006E3D41"/>
    <w:rsid w:val="006E4AFA"/>
    <w:rsid w:val="006E74CA"/>
    <w:rsid w:val="006F09D2"/>
    <w:rsid w:val="006F0EC1"/>
    <w:rsid w:val="006F2DB2"/>
    <w:rsid w:val="006F37E4"/>
    <w:rsid w:val="007141DA"/>
    <w:rsid w:val="00725A94"/>
    <w:rsid w:val="007266B7"/>
    <w:rsid w:val="007267DC"/>
    <w:rsid w:val="0072756E"/>
    <w:rsid w:val="00743C9B"/>
    <w:rsid w:val="00753894"/>
    <w:rsid w:val="007606E5"/>
    <w:rsid w:val="0076138A"/>
    <w:rsid w:val="00761632"/>
    <w:rsid w:val="00764927"/>
    <w:rsid w:val="007661E7"/>
    <w:rsid w:val="007664D6"/>
    <w:rsid w:val="00773AA6"/>
    <w:rsid w:val="00775261"/>
    <w:rsid w:val="00776B73"/>
    <w:rsid w:val="00780E55"/>
    <w:rsid w:val="00785630"/>
    <w:rsid w:val="007A1CE4"/>
    <w:rsid w:val="007A21CF"/>
    <w:rsid w:val="007A2201"/>
    <w:rsid w:val="007A4518"/>
    <w:rsid w:val="007B2AAF"/>
    <w:rsid w:val="007B4281"/>
    <w:rsid w:val="007B741E"/>
    <w:rsid w:val="007C1EAC"/>
    <w:rsid w:val="007C45E9"/>
    <w:rsid w:val="007D0006"/>
    <w:rsid w:val="007D3173"/>
    <w:rsid w:val="007D639C"/>
    <w:rsid w:val="007E0697"/>
    <w:rsid w:val="007F101D"/>
    <w:rsid w:val="007F1AE4"/>
    <w:rsid w:val="007F3636"/>
    <w:rsid w:val="007F78CA"/>
    <w:rsid w:val="00801D56"/>
    <w:rsid w:val="00804DE4"/>
    <w:rsid w:val="00810D4D"/>
    <w:rsid w:val="00812703"/>
    <w:rsid w:val="0081736E"/>
    <w:rsid w:val="00820AE8"/>
    <w:rsid w:val="008213E7"/>
    <w:rsid w:val="008214C9"/>
    <w:rsid w:val="00821508"/>
    <w:rsid w:val="00824EB9"/>
    <w:rsid w:val="008257BC"/>
    <w:rsid w:val="00826FD6"/>
    <w:rsid w:val="00830AB3"/>
    <w:rsid w:val="008312D8"/>
    <w:rsid w:val="008317EF"/>
    <w:rsid w:val="00835DD6"/>
    <w:rsid w:val="00837090"/>
    <w:rsid w:val="008419B9"/>
    <w:rsid w:val="00844C8C"/>
    <w:rsid w:val="00851A32"/>
    <w:rsid w:val="0085462B"/>
    <w:rsid w:val="00854B2D"/>
    <w:rsid w:val="0085676B"/>
    <w:rsid w:val="00871D60"/>
    <w:rsid w:val="0087221D"/>
    <w:rsid w:val="00873160"/>
    <w:rsid w:val="00873A1E"/>
    <w:rsid w:val="00874EF7"/>
    <w:rsid w:val="008752D4"/>
    <w:rsid w:val="008838F2"/>
    <w:rsid w:val="00886AE0"/>
    <w:rsid w:val="00887E03"/>
    <w:rsid w:val="008907A1"/>
    <w:rsid w:val="00891438"/>
    <w:rsid w:val="0089185C"/>
    <w:rsid w:val="00891A17"/>
    <w:rsid w:val="008935A1"/>
    <w:rsid w:val="00895431"/>
    <w:rsid w:val="008A12D2"/>
    <w:rsid w:val="008A1D2C"/>
    <w:rsid w:val="008A2B70"/>
    <w:rsid w:val="008A3F2C"/>
    <w:rsid w:val="008A630B"/>
    <w:rsid w:val="008A67CA"/>
    <w:rsid w:val="008B3D1F"/>
    <w:rsid w:val="008B7884"/>
    <w:rsid w:val="008C21DE"/>
    <w:rsid w:val="008C2F2A"/>
    <w:rsid w:val="008C77C2"/>
    <w:rsid w:val="008C7F96"/>
    <w:rsid w:val="008D1E82"/>
    <w:rsid w:val="008D31E7"/>
    <w:rsid w:val="008D48E0"/>
    <w:rsid w:val="008D5878"/>
    <w:rsid w:val="008D5936"/>
    <w:rsid w:val="008D6291"/>
    <w:rsid w:val="008D7D93"/>
    <w:rsid w:val="008D7F1D"/>
    <w:rsid w:val="008E0663"/>
    <w:rsid w:val="008E284F"/>
    <w:rsid w:val="008E45D1"/>
    <w:rsid w:val="008E55F3"/>
    <w:rsid w:val="008E6F26"/>
    <w:rsid w:val="008E76AF"/>
    <w:rsid w:val="008F243D"/>
    <w:rsid w:val="008F26C7"/>
    <w:rsid w:val="008F3423"/>
    <w:rsid w:val="008F501A"/>
    <w:rsid w:val="00901B04"/>
    <w:rsid w:val="00902E84"/>
    <w:rsid w:val="00903D47"/>
    <w:rsid w:val="009059AE"/>
    <w:rsid w:val="009140E7"/>
    <w:rsid w:val="009206B7"/>
    <w:rsid w:val="00924477"/>
    <w:rsid w:val="009255EC"/>
    <w:rsid w:val="00927673"/>
    <w:rsid w:val="00930F17"/>
    <w:rsid w:val="00930FE0"/>
    <w:rsid w:val="009341E9"/>
    <w:rsid w:val="009431F5"/>
    <w:rsid w:val="00944A03"/>
    <w:rsid w:val="0095030E"/>
    <w:rsid w:val="00953011"/>
    <w:rsid w:val="00954E27"/>
    <w:rsid w:val="009612D8"/>
    <w:rsid w:val="009675D3"/>
    <w:rsid w:val="00971632"/>
    <w:rsid w:val="009800F9"/>
    <w:rsid w:val="00987C69"/>
    <w:rsid w:val="00990559"/>
    <w:rsid w:val="009A08E8"/>
    <w:rsid w:val="009A27E4"/>
    <w:rsid w:val="009A470C"/>
    <w:rsid w:val="009A4790"/>
    <w:rsid w:val="009B0AF0"/>
    <w:rsid w:val="009B5E79"/>
    <w:rsid w:val="009C1533"/>
    <w:rsid w:val="009C5830"/>
    <w:rsid w:val="009D03A3"/>
    <w:rsid w:val="009D3834"/>
    <w:rsid w:val="009D6190"/>
    <w:rsid w:val="009F120F"/>
    <w:rsid w:val="009F47A2"/>
    <w:rsid w:val="009F561D"/>
    <w:rsid w:val="00A01DF4"/>
    <w:rsid w:val="00A03D94"/>
    <w:rsid w:val="00A0401D"/>
    <w:rsid w:val="00A048B6"/>
    <w:rsid w:val="00A10C71"/>
    <w:rsid w:val="00A118F0"/>
    <w:rsid w:val="00A144C9"/>
    <w:rsid w:val="00A17627"/>
    <w:rsid w:val="00A17976"/>
    <w:rsid w:val="00A17A36"/>
    <w:rsid w:val="00A2112B"/>
    <w:rsid w:val="00A2175C"/>
    <w:rsid w:val="00A30DCA"/>
    <w:rsid w:val="00A30E64"/>
    <w:rsid w:val="00A323A8"/>
    <w:rsid w:val="00A35A05"/>
    <w:rsid w:val="00A36B16"/>
    <w:rsid w:val="00A407C8"/>
    <w:rsid w:val="00A4630E"/>
    <w:rsid w:val="00A46A62"/>
    <w:rsid w:val="00A51F04"/>
    <w:rsid w:val="00A54760"/>
    <w:rsid w:val="00A56151"/>
    <w:rsid w:val="00A605FA"/>
    <w:rsid w:val="00A63EF8"/>
    <w:rsid w:val="00A65C2F"/>
    <w:rsid w:val="00A72659"/>
    <w:rsid w:val="00A7575D"/>
    <w:rsid w:val="00A80BAE"/>
    <w:rsid w:val="00A83F0B"/>
    <w:rsid w:val="00A85153"/>
    <w:rsid w:val="00A863CA"/>
    <w:rsid w:val="00A91971"/>
    <w:rsid w:val="00A91C5F"/>
    <w:rsid w:val="00A924A2"/>
    <w:rsid w:val="00A930D5"/>
    <w:rsid w:val="00AA00C1"/>
    <w:rsid w:val="00AA0CEC"/>
    <w:rsid w:val="00AA38B9"/>
    <w:rsid w:val="00AA3A15"/>
    <w:rsid w:val="00AA5467"/>
    <w:rsid w:val="00AA6C79"/>
    <w:rsid w:val="00AB59DD"/>
    <w:rsid w:val="00AB7ED0"/>
    <w:rsid w:val="00AC0243"/>
    <w:rsid w:val="00AC0E9E"/>
    <w:rsid w:val="00AC1B3A"/>
    <w:rsid w:val="00AD0077"/>
    <w:rsid w:val="00AD1485"/>
    <w:rsid w:val="00AD1C1A"/>
    <w:rsid w:val="00AD5AAE"/>
    <w:rsid w:val="00AE0960"/>
    <w:rsid w:val="00AE1B22"/>
    <w:rsid w:val="00AE21C3"/>
    <w:rsid w:val="00AE3BA2"/>
    <w:rsid w:val="00AE3D11"/>
    <w:rsid w:val="00AF3600"/>
    <w:rsid w:val="00AF3921"/>
    <w:rsid w:val="00B03BF8"/>
    <w:rsid w:val="00B061C9"/>
    <w:rsid w:val="00B06864"/>
    <w:rsid w:val="00B11CE3"/>
    <w:rsid w:val="00B12100"/>
    <w:rsid w:val="00B13BFC"/>
    <w:rsid w:val="00B331E4"/>
    <w:rsid w:val="00B346A2"/>
    <w:rsid w:val="00B373C1"/>
    <w:rsid w:val="00B41A23"/>
    <w:rsid w:val="00B457FB"/>
    <w:rsid w:val="00B47B76"/>
    <w:rsid w:val="00B5683A"/>
    <w:rsid w:val="00B569DF"/>
    <w:rsid w:val="00B61AAE"/>
    <w:rsid w:val="00B62BA9"/>
    <w:rsid w:val="00B6591D"/>
    <w:rsid w:val="00B77B99"/>
    <w:rsid w:val="00B80BED"/>
    <w:rsid w:val="00B8668F"/>
    <w:rsid w:val="00B92EB8"/>
    <w:rsid w:val="00B94AB6"/>
    <w:rsid w:val="00B94F04"/>
    <w:rsid w:val="00B95AA0"/>
    <w:rsid w:val="00B95E77"/>
    <w:rsid w:val="00BA0414"/>
    <w:rsid w:val="00BA0B4B"/>
    <w:rsid w:val="00BA4818"/>
    <w:rsid w:val="00BA72C5"/>
    <w:rsid w:val="00BB55BB"/>
    <w:rsid w:val="00BB74E2"/>
    <w:rsid w:val="00BB7BD9"/>
    <w:rsid w:val="00BC109A"/>
    <w:rsid w:val="00BC310B"/>
    <w:rsid w:val="00BC5261"/>
    <w:rsid w:val="00BC64F1"/>
    <w:rsid w:val="00BC7555"/>
    <w:rsid w:val="00BC75FD"/>
    <w:rsid w:val="00BD04B1"/>
    <w:rsid w:val="00BD08EB"/>
    <w:rsid w:val="00BE352B"/>
    <w:rsid w:val="00BE353E"/>
    <w:rsid w:val="00BE4588"/>
    <w:rsid w:val="00BE5D52"/>
    <w:rsid w:val="00BE6D1E"/>
    <w:rsid w:val="00C03BF9"/>
    <w:rsid w:val="00C063C9"/>
    <w:rsid w:val="00C13F4F"/>
    <w:rsid w:val="00C166EC"/>
    <w:rsid w:val="00C21E26"/>
    <w:rsid w:val="00C22952"/>
    <w:rsid w:val="00C26DE8"/>
    <w:rsid w:val="00C274AE"/>
    <w:rsid w:val="00C313B6"/>
    <w:rsid w:val="00C40F62"/>
    <w:rsid w:val="00C41D61"/>
    <w:rsid w:val="00C4249A"/>
    <w:rsid w:val="00C46ADF"/>
    <w:rsid w:val="00C5126D"/>
    <w:rsid w:val="00C520A4"/>
    <w:rsid w:val="00C557DC"/>
    <w:rsid w:val="00C60DFB"/>
    <w:rsid w:val="00C62B3E"/>
    <w:rsid w:val="00C64EA9"/>
    <w:rsid w:val="00C707FC"/>
    <w:rsid w:val="00C744FF"/>
    <w:rsid w:val="00C7581C"/>
    <w:rsid w:val="00C8186B"/>
    <w:rsid w:val="00C826B0"/>
    <w:rsid w:val="00C835F6"/>
    <w:rsid w:val="00C83CC5"/>
    <w:rsid w:val="00C90A7E"/>
    <w:rsid w:val="00C943EF"/>
    <w:rsid w:val="00CA726A"/>
    <w:rsid w:val="00CB2375"/>
    <w:rsid w:val="00CB2C95"/>
    <w:rsid w:val="00CC1C07"/>
    <w:rsid w:val="00CC33F2"/>
    <w:rsid w:val="00CC3823"/>
    <w:rsid w:val="00CC4B0E"/>
    <w:rsid w:val="00CD0600"/>
    <w:rsid w:val="00CD1E56"/>
    <w:rsid w:val="00CD385F"/>
    <w:rsid w:val="00CD3EB4"/>
    <w:rsid w:val="00CD4122"/>
    <w:rsid w:val="00CD4A19"/>
    <w:rsid w:val="00CE05DD"/>
    <w:rsid w:val="00CE0DE1"/>
    <w:rsid w:val="00CE3B5E"/>
    <w:rsid w:val="00CE6539"/>
    <w:rsid w:val="00CE7FFE"/>
    <w:rsid w:val="00CF2DA2"/>
    <w:rsid w:val="00CF324F"/>
    <w:rsid w:val="00CF405C"/>
    <w:rsid w:val="00CF54FA"/>
    <w:rsid w:val="00CF5B35"/>
    <w:rsid w:val="00D0660E"/>
    <w:rsid w:val="00D10D6D"/>
    <w:rsid w:val="00D112B4"/>
    <w:rsid w:val="00D118D8"/>
    <w:rsid w:val="00D1605A"/>
    <w:rsid w:val="00D20861"/>
    <w:rsid w:val="00D24951"/>
    <w:rsid w:val="00D3366D"/>
    <w:rsid w:val="00D33757"/>
    <w:rsid w:val="00D375DF"/>
    <w:rsid w:val="00D40C1C"/>
    <w:rsid w:val="00D414AB"/>
    <w:rsid w:val="00D449A4"/>
    <w:rsid w:val="00D47D95"/>
    <w:rsid w:val="00D52221"/>
    <w:rsid w:val="00D52CD9"/>
    <w:rsid w:val="00D55A1B"/>
    <w:rsid w:val="00D57587"/>
    <w:rsid w:val="00D63585"/>
    <w:rsid w:val="00D641E2"/>
    <w:rsid w:val="00D64FFC"/>
    <w:rsid w:val="00D65C03"/>
    <w:rsid w:val="00D67BF8"/>
    <w:rsid w:val="00D745B7"/>
    <w:rsid w:val="00D76389"/>
    <w:rsid w:val="00D81279"/>
    <w:rsid w:val="00D85B6E"/>
    <w:rsid w:val="00D95DBE"/>
    <w:rsid w:val="00D9609A"/>
    <w:rsid w:val="00DA3115"/>
    <w:rsid w:val="00DA374A"/>
    <w:rsid w:val="00DA7348"/>
    <w:rsid w:val="00DB17ED"/>
    <w:rsid w:val="00DB19A3"/>
    <w:rsid w:val="00DB1A8B"/>
    <w:rsid w:val="00DB1F56"/>
    <w:rsid w:val="00DB5719"/>
    <w:rsid w:val="00DC009A"/>
    <w:rsid w:val="00DC04EC"/>
    <w:rsid w:val="00DC67CD"/>
    <w:rsid w:val="00DD03AA"/>
    <w:rsid w:val="00DD07F0"/>
    <w:rsid w:val="00DD4287"/>
    <w:rsid w:val="00DE0F84"/>
    <w:rsid w:val="00DE1021"/>
    <w:rsid w:val="00DE3A50"/>
    <w:rsid w:val="00DE411F"/>
    <w:rsid w:val="00DE74A6"/>
    <w:rsid w:val="00DE750E"/>
    <w:rsid w:val="00DE7BFB"/>
    <w:rsid w:val="00DF1E2D"/>
    <w:rsid w:val="00DF45CD"/>
    <w:rsid w:val="00DF48F7"/>
    <w:rsid w:val="00E0296B"/>
    <w:rsid w:val="00E03C38"/>
    <w:rsid w:val="00E04278"/>
    <w:rsid w:val="00E066AC"/>
    <w:rsid w:val="00E0704F"/>
    <w:rsid w:val="00E10060"/>
    <w:rsid w:val="00E11B66"/>
    <w:rsid w:val="00E208E0"/>
    <w:rsid w:val="00E20C95"/>
    <w:rsid w:val="00E23FFB"/>
    <w:rsid w:val="00E24C18"/>
    <w:rsid w:val="00E27709"/>
    <w:rsid w:val="00E3186F"/>
    <w:rsid w:val="00E366D5"/>
    <w:rsid w:val="00E405A2"/>
    <w:rsid w:val="00E46EAD"/>
    <w:rsid w:val="00E5212C"/>
    <w:rsid w:val="00E53110"/>
    <w:rsid w:val="00E53142"/>
    <w:rsid w:val="00E53C64"/>
    <w:rsid w:val="00E53C8E"/>
    <w:rsid w:val="00E5649C"/>
    <w:rsid w:val="00E61697"/>
    <w:rsid w:val="00E61BC9"/>
    <w:rsid w:val="00E62028"/>
    <w:rsid w:val="00E64C9B"/>
    <w:rsid w:val="00E66F03"/>
    <w:rsid w:val="00E67855"/>
    <w:rsid w:val="00E73B57"/>
    <w:rsid w:val="00E73EFC"/>
    <w:rsid w:val="00E74317"/>
    <w:rsid w:val="00E74BDE"/>
    <w:rsid w:val="00E7651E"/>
    <w:rsid w:val="00E76BCE"/>
    <w:rsid w:val="00E844A5"/>
    <w:rsid w:val="00E87AD9"/>
    <w:rsid w:val="00E919DB"/>
    <w:rsid w:val="00E91FE5"/>
    <w:rsid w:val="00E944B5"/>
    <w:rsid w:val="00E96ED0"/>
    <w:rsid w:val="00E976DC"/>
    <w:rsid w:val="00E979A7"/>
    <w:rsid w:val="00E97B49"/>
    <w:rsid w:val="00EA3C7C"/>
    <w:rsid w:val="00EA4B3C"/>
    <w:rsid w:val="00EA4C75"/>
    <w:rsid w:val="00EA7C7B"/>
    <w:rsid w:val="00EA7C8F"/>
    <w:rsid w:val="00EB09AD"/>
    <w:rsid w:val="00EB1EF6"/>
    <w:rsid w:val="00EB33DC"/>
    <w:rsid w:val="00EB49C1"/>
    <w:rsid w:val="00EC4018"/>
    <w:rsid w:val="00EC41E6"/>
    <w:rsid w:val="00EC59A7"/>
    <w:rsid w:val="00ED284B"/>
    <w:rsid w:val="00ED2AD1"/>
    <w:rsid w:val="00EE0D41"/>
    <w:rsid w:val="00EE5037"/>
    <w:rsid w:val="00EF5BE8"/>
    <w:rsid w:val="00F035CC"/>
    <w:rsid w:val="00F11832"/>
    <w:rsid w:val="00F12E6B"/>
    <w:rsid w:val="00F16511"/>
    <w:rsid w:val="00F2050D"/>
    <w:rsid w:val="00F20F1B"/>
    <w:rsid w:val="00F22AA2"/>
    <w:rsid w:val="00F23F5B"/>
    <w:rsid w:val="00F252AC"/>
    <w:rsid w:val="00F2668B"/>
    <w:rsid w:val="00F27900"/>
    <w:rsid w:val="00F27B6A"/>
    <w:rsid w:val="00F45698"/>
    <w:rsid w:val="00F463B2"/>
    <w:rsid w:val="00F56123"/>
    <w:rsid w:val="00F61421"/>
    <w:rsid w:val="00F66078"/>
    <w:rsid w:val="00F72B51"/>
    <w:rsid w:val="00F7342C"/>
    <w:rsid w:val="00F74DC8"/>
    <w:rsid w:val="00F75417"/>
    <w:rsid w:val="00F754DC"/>
    <w:rsid w:val="00F75F6E"/>
    <w:rsid w:val="00F76DE3"/>
    <w:rsid w:val="00F81983"/>
    <w:rsid w:val="00F837AC"/>
    <w:rsid w:val="00FA0BD9"/>
    <w:rsid w:val="00FA2090"/>
    <w:rsid w:val="00FA250A"/>
    <w:rsid w:val="00FA46F2"/>
    <w:rsid w:val="00FA6B33"/>
    <w:rsid w:val="00FB0DF4"/>
    <w:rsid w:val="00FB0E8A"/>
    <w:rsid w:val="00FB2BD9"/>
    <w:rsid w:val="00FB3E44"/>
    <w:rsid w:val="00FB3EDF"/>
    <w:rsid w:val="00FB41CB"/>
    <w:rsid w:val="00FB45F0"/>
    <w:rsid w:val="00FB68C0"/>
    <w:rsid w:val="00FC224C"/>
    <w:rsid w:val="00FC243D"/>
    <w:rsid w:val="00FD0425"/>
    <w:rsid w:val="00FD0DB2"/>
    <w:rsid w:val="00FD4FF2"/>
    <w:rsid w:val="00FD5435"/>
    <w:rsid w:val="00FD6171"/>
    <w:rsid w:val="00FE000E"/>
    <w:rsid w:val="00FE16E0"/>
    <w:rsid w:val="00FE78B1"/>
    <w:rsid w:val="00FF1102"/>
    <w:rsid w:val="00FF3132"/>
    <w:rsid w:val="00FF5731"/>
    <w:rsid w:val="00FF7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C4D37D6-9D39-42C8-8A9A-4AD9541AB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9A7"/>
  </w:style>
  <w:style w:type="paragraph" w:styleId="1">
    <w:name w:val="heading 1"/>
    <w:aliases w:val="H1,Аукцион: Заголовок 1"/>
    <w:basedOn w:val="a"/>
    <w:next w:val="a"/>
    <w:link w:val="10"/>
    <w:uiPriority w:val="99"/>
    <w:qFormat/>
    <w:rsid w:val="00761632"/>
    <w:pPr>
      <w:keepNext/>
      <w:spacing w:before="240" w:after="60" w:line="240" w:lineRule="auto"/>
      <w:jc w:val="center"/>
      <w:outlineLvl w:val="0"/>
    </w:pPr>
    <w:rPr>
      <w:rFonts w:ascii="Times New Roman" w:eastAsia="Times New Roman" w:hAnsi="Times New Roman"/>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79A7"/>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1779A7"/>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1779A7"/>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1779A7"/>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1779A7"/>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1779A7"/>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1779A7"/>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rsid w:val="001779A7"/>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1779A7"/>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CB2375"/>
    <w:pPr>
      <w:tabs>
        <w:tab w:val="center" w:pos="4677"/>
        <w:tab w:val="right" w:pos="9355"/>
      </w:tabs>
    </w:pPr>
  </w:style>
  <w:style w:type="character" w:customStyle="1" w:styleId="a4">
    <w:name w:val="Верхний колонтитул Знак"/>
    <w:basedOn w:val="a0"/>
    <w:link w:val="a3"/>
    <w:uiPriority w:val="99"/>
    <w:locked/>
    <w:rsid w:val="00CB2375"/>
    <w:rPr>
      <w:rFonts w:cs="Times New Roman"/>
    </w:rPr>
  </w:style>
  <w:style w:type="paragraph" w:styleId="a5">
    <w:name w:val="footer"/>
    <w:basedOn w:val="a"/>
    <w:link w:val="a6"/>
    <w:uiPriority w:val="99"/>
    <w:unhideWhenUsed/>
    <w:rsid w:val="00CB2375"/>
    <w:pPr>
      <w:tabs>
        <w:tab w:val="center" w:pos="4677"/>
        <w:tab w:val="right" w:pos="9355"/>
      </w:tabs>
    </w:pPr>
  </w:style>
  <w:style w:type="character" w:customStyle="1" w:styleId="a6">
    <w:name w:val="Нижний колонтитул Знак"/>
    <w:basedOn w:val="a0"/>
    <w:link w:val="a5"/>
    <w:uiPriority w:val="99"/>
    <w:locked/>
    <w:rsid w:val="00CB2375"/>
    <w:rPr>
      <w:rFonts w:cs="Times New Roman"/>
    </w:rPr>
  </w:style>
  <w:style w:type="paragraph" w:styleId="a7">
    <w:name w:val="Balloon Text"/>
    <w:basedOn w:val="a"/>
    <w:link w:val="a8"/>
    <w:uiPriority w:val="99"/>
    <w:semiHidden/>
    <w:unhideWhenUsed/>
    <w:rsid w:val="00025A0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025A05"/>
    <w:rPr>
      <w:rFonts w:ascii="Segoe UI" w:hAnsi="Segoe UI" w:cs="Segoe UI"/>
      <w:sz w:val="18"/>
      <w:szCs w:val="18"/>
    </w:rPr>
  </w:style>
  <w:style w:type="paragraph" w:styleId="a9">
    <w:name w:val="footnote text"/>
    <w:basedOn w:val="a"/>
    <w:link w:val="aa"/>
    <w:uiPriority w:val="99"/>
    <w:semiHidden/>
    <w:unhideWhenUsed/>
    <w:rsid w:val="00115801"/>
    <w:rPr>
      <w:sz w:val="20"/>
      <w:szCs w:val="20"/>
    </w:rPr>
  </w:style>
  <w:style w:type="character" w:customStyle="1" w:styleId="aa">
    <w:name w:val="Текст сноски Знак"/>
    <w:basedOn w:val="a0"/>
    <w:link w:val="a9"/>
    <w:uiPriority w:val="99"/>
    <w:semiHidden/>
    <w:locked/>
    <w:rsid w:val="00115801"/>
    <w:rPr>
      <w:rFonts w:cs="Times New Roman"/>
      <w:sz w:val="20"/>
      <w:szCs w:val="20"/>
    </w:rPr>
  </w:style>
  <w:style w:type="character" w:styleId="ab">
    <w:name w:val="footnote reference"/>
    <w:basedOn w:val="a0"/>
    <w:uiPriority w:val="99"/>
    <w:semiHidden/>
    <w:unhideWhenUsed/>
    <w:rsid w:val="00115801"/>
    <w:rPr>
      <w:rFonts w:cs="Times New Roman"/>
      <w:vertAlign w:val="superscript"/>
    </w:rPr>
  </w:style>
  <w:style w:type="character" w:styleId="ac">
    <w:name w:val="Hyperlink"/>
    <w:basedOn w:val="a0"/>
    <w:uiPriority w:val="99"/>
    <w:unhideWhenUsed/>
    <w:rsid w:val="007A4518"/>
    <w:rPr>
      <w:rFonts w:cs="Times New Roman"/>
      <w:color w:val="0563C1" w:themeColor="hyperlink"/>
      <w:u w:val="single"/>
    </w:rPr>
  </w:style>
  <w:style w:type="table" w:customStyle="1" w:styleId="2">
    <w:name w:val="Сетка таблицы2"/>
    <w:basedOn w:val="a1"/>
    <w:next w:val="ad"/>
    <w:uiPriority w:val="39"/>
    <w:rsid w:val="00D57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D57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d"/>
    <w:uiPriority w:val="39"/>
    <w:rsid w:val="009341E9"/>
    <w:pPr>
      <w:spacing w:after="0" w:line="240"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H1 Знак,Аукцион: Заголовок 1 Знак"/>
    <w:basedOn w:val="a0"/>
    <w:link w:val="1"/>
    <w:uiPriority w:val="99"/>
    <w:rsid w:val="00761632"/>
    <w:rPr>
      <w:rFonts w:ascii="Times New Roman" w:eastAsia="Times New Roman" w:hAnsi="Times New Roman"/>
      <w:b/>
      <w:kern w:val="28"/>
      <w:sz w:val="36"/>
      <w:szCs w:val="20"/>
    </w:rPr>
  </w:style>
  <w:style w:type="paragraph" w:customStyle="1" w:styleId="ae">
    <w:name w:val="Îáû÷íûé"/>
    <w:rsid w:val="00381161"/>
    <w:pPr>
      <w:spacing w:after="0" w:line="240" w:lineRule="auto"/>
    </w:pPr>
    <w:rPr>
      <w:rFonts w:ascii="Times New Roman" w:eastAsia="Times New Roman" w:hAnsi="Times New Roman"/>
      <w:sz w:val="20"/>
      <w:szCs w:val="20"/>
    </w:rPr>
  </w:style>
  <w:style w:type="character" w:customStyle="1" w:styleId="NoSpacingChar">
    <w:name w:val="No Spacing Char"/>
    <w:link w:val="12"/>
    <w:locked/>
    <w:rsid w:val="00381161"/>
    <w:rPr>
      <w:sz w:val="24"/>
      <w:lang w:eastAsia="en-US"/>
    </w:rPr>
  </w:style>
  <w:style w:type="paragraph" w:customStyle="1" w:styleId="12">
    <w:name w:val="Без интервала1"/>
    <w:link w:val="NoSpacingChar"/>
    <w:rsid w:val="00381161"/>
    <w:pPr>
      <w:spacing w:after="0" w:line="240" w:lineRule="auto"/>
    </w:pPr>
    <w:rPr>
      <w:sz w:val="24"/>
      <w:lang w:eastAsia="en-US"/>
    </w:rPr>
  </w:style>
  <w:style w:type="paragraph" w:styleId="af">
    <w:name w:val="List Paragraph"/>
    <w:basedOn w:val="a"/>
    <w:uiPriority w:val="34"/>
    <w:qFormat/>
    <w:rsid w:val="00CD385F"/>
    <w:pPr>
      <w:ind w:left="720"/>
      <w:contextualSpacing/>
    </w:pPr>
  </w:style>
  <w:style w:type="character" w:customStyle="1" w:styleId="text-muted">
    <w:name w:val="text-muted"/>
    <w:basedOn w:val="a0"/>
    <w:rsid w:val="0040375F"/>
  </w:style>
  <w:style w:type="character" w:customStyle="1" w:styleId="pl-1">
    <w:name w:val="pl-1"/>
    <w:basedOn w:val="a0"/>
    <w:rsid w:val="0040375F"/>
  </w:style>
  <w:style w:type="paragraph" w:customStyle="1" w:styleId="20">
    <w:name w:val="Знак Знак2"/>
    <w:basedOn w:val="a"/>
    <w:rsid w:val="00531147"/>
    <w:pPr>
      <w:spacing w:before="100" w:beforeAutospacing="1" w:after="100" w:afterAutospacing="1" w:line="240" w:lineRule="auto"/>
      <w:jc w:val="both"/>
    </w:pPr>
    <w:rPr>
      <w:rFonts w:ascii="Tahoma" w:eastAsia="Times New Roman" w:hAnsi="Tahoma"/>
      <w:sz w:val="20"/>
      <w:szCs w:val="20"/>
      <w:lang w:val="en-US" w:eastAsia="en-US"/>
    </w:rPr>
  </w:style>
  <w:style w:type="paragraph" w:styleId="af0">
    <w:name w:val="Body Text"/>
    <w:basedOn w:val="a"/>
    <w:link w:val="af1"/>
    <w:rsid w:val="00C7581C"/>
    <w:pPr>
      <w:widowControl w:val="0"/>
      <w:autoSpaceDE w:val="0"/>
      <w:autoSpaceDN w:val="0"/>
      <w:adjustRightInd w:val="0"/>
      <w:spacing w:after="120" w:line="240" w:lineRule="auto"/>
    </w:pPr>
    <w:rPr>
      <w:rFonts w:ascii="Times New Roman" w:eastAsia="Times New Roman" w:hAnsi="Times New Roman"/>
      <w:sz w:val="20"/>
      <w:szCs w:val="20"/>
    </w:rPr>
  </w:style>
  <w:style w:type="character" w:customStyle="1" w:styleId="af1">
    <w:name w:val="Основной текст Знак"/>
    <w:basedOn w:val="a0"/>
    <w:link w:val="af0"/>
    <w:rsid w:val="00C7581C"/>
    <w:rPr>
      <w:rFonts w:ascii="Times New Roman" w:eastAsia="Times New Roman" w:hAnsi="Times New Roman"/>
      <w:sz w:val="20"/>
      <w:szCs w:val="20"/>
    </w:rPr>
  </w:style>
  <w:style w:type="paragraph" w:styleId="21">
    <w:name w:val="Body Text 2"/>
    <w:basedOn w:val="a"/>
    <w:link w:val="22"/>
    <w:rsid w:val="00C7581C"/>
    <w:pPr>
      <w:widowControl w:val="0"/>
      <w:autoSpaceDE w:val="0"/>
      <w:autoSpaceDN w:val="0"/>
      <w:adjustRightInd w:val="0"/>
      <w:spacing w:after="120" w:line="480" w:lineRule="auto"/>
    </w:pPr>
    <w:rPr>
      <w:rFonts w:ascii="Times New Roman" w:eastAsia="Times New Roman" w:hAnsi="Times New Roman"/>
      <w:sz w:val="20"/>
      <w:szCs w:val="20"/>
    </w:rPr>
  </w:style>
  <w:style w:type="character" w:customStyle="1" w:styleId="22">
    <w:name w:val="Основной текст 2 Знак"/>
    <w:basedOn w:val="a0"/>
    <w:link w:val="21"/>
    <w:rsid w:val="00C7581C"/>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18692">
      <w:bodyDiv w:val="1"/>
      <w:marLeft w:val="0"/>
      <w:marRight w:val="0"/>
      <w:marTop w:val="0"/>
      <w:marBottom w:val="0"/>
      <w:divBdr>
        <w:top w:val="none" w:sz="0" w:space="0" w:color="auto"/>
        <w:left w:val="none" w:sz="0" w:space="0" w:color="auto"/>
        <w:bottom w:val="none" w:sz="0" w:space="0" w:color="auto"/>
        <w:right w:val="none" w:sz="0" w:space="0" w:color="auto"/>
      </w:divBdr>
      <w:divsChild>
        <w:div w:id="614092458">
          <w:marLeft w:val="0"/>
          <w:marRight w:val="0"/>
          <w:marTop w:val="0"/>
          <w:marBottom w:val="0"/>
          <w:divBdr>
            <w:top w:val="none" w:sz="0" w:space="0" w:color="auto"/>
            <w:left w:val="none" w:sz="0" w:space="0" w:color="auto"/>
            <w:bottom w:val="none" w:sz="0" w:space="0" w:color="auto"/>
            <w:right w:val="none" w:sz="0" w:space="0" w:color="auto"/>
          </w:divBdr>
        </w:div>
        <w:div w:id="1677612783">
          <w:marLeft w:val="0"/>
          <w:marRight w:val="0"/>
          <w:marTop w:val="0"/>
          <w:marBottom w:val="0"/>
          <w:divBdr>
            <w:top w:val="none" w:sz="0" w:space="0" w:color="auto"/>
            <w:left w:val="none" w:sz="0" w:space="0" w:color="auto"/>
            <w:bottom w:val="none" w:sz="0" w:space="0" w:color="auto"/>
            <w:right w:val="none" w:sz="0" w:space="0" w:color="auto"/>
          </w:divBdr>
        </w:div>
        <w:div w:id="530537663">
          <w:marLeft w:val="0"/>
          <w:marRight w:val="0"/>
          <w:marTop w:val="0"/>
          <w:marBottom w:val="0"/>
          <w:divBdr>
            <w:top w:val="none" w:sz="0" w:space="0" w:color="auto"/>
            <w:left w:val="none" w:sz="0" w:space="0" w:color="auto"/>
            <w:bottom w:val="none" w:sz="0" w:space="0" w:color="auto"/>
            <w:right w:val="none" w:sz="0" w:space="0" w:color="auto"/>
          </w:divBdr>
        </w:div>
        <w:div w:id="512232164">
          <w:marLeft w:val="0"/>
          <w:marRight w:val="0"/>
          <w:marTop w:val="0"/>
          <w:marBottom w:val="0"/>
          <w:divBdr>
            <w:top w:val="none" w:sz="0" w:space="0" w:color="auto"/>
            <w:left w:val="none" w:sz="0" w:space="0" w:color="auto"/>
            <w:bottom w:val="none" w:sz="0" w:space="0" w:color="auto"/>
            <w:right w:val="none" w:sz="0" w:space="0" w:color="auto"/>
          </w:divBdr>
        </w:div>
        <w:div w:id="1313679984">
          <w:marLeft w:val="0"/>
          <w:marRight w:val="0"/>
          <w:marTop w:val="0"/>
          <w:marBottom w:val="0"/>
          <w:divBdr>
            <w:top w:val="none" w:sz="0" w:space="0" w:color="auto"/>
            <w:left w:val="none" w:sz="0" w:space="0" w:color="auto"/>
            <w:bottom w:val="none" w:sz="0" w:space="0" w:color="auto"/>
            <w:right w:val="none" w:sz="0" w:space="0" w:color="auto"/>
          </w:divBdr>
        </w:div>
        <w:div w:id="743768419">
          <w:marLeft w:val="0"/>
          <w:marRight w:val="0"/>
          <w:marTop w:val="0"/>
          <w:marBottom w:val="0"/>
          <w:divBdr>
            <w:top w:val="none" w:sz="0" w:space="0" w:color="auto"/>
            <w:left w:val="none" w:sz="0" w:space="0" w:color="auto"/>
            <w:bottom w:val="none" w:sz="0" w:space="0" w:color="auto"/>
            <w:right w:val="none" w:sz="0" w:space="0" w:color="auto"/>
          </w:divBdr>
        </w:div>
        <w:div w:id="1123890851">
          <w:marLeft w:val="0"/>
          <w:marRight w:val="0"/>
          <w:marTop w:val="0"/>
          <w:marBottom w:val="0"/>
          <w:divBdr>
            <w:top w:val="none" w:sz="0" w:space="0" w:color="auto"/>
            <w:left w:val="none" w:sz="0" w:space="0" w:color="auto"/>
            <w:bottom w:val="none" w:sz="0" w:space="0" w:color="auto"/>
            <w:right w:val="none" w:sz="0" w:space="0" w:color="auto"/>
          </w:divBdr>
        </w:div>
        <w:div w:id="621227953">
          <w:marLeft w:val="0"/>
          <w:marRight w:val="0"/>
          <w:marTop w:val="0"/>
          <w:marBottom w:val="0"/>
          <w:divBdr>
            <w:top w:val="none" w:sz="0" w:space="0" w:color="auto"/>
            <w:left w:val="none" w:sz="0" w:space="0" w:color="auto"/>
            <w:bottom w:val="none" w:sz="0" w:space="0" w:color="auto"/>
            <w:right w:val="none" w:sz="0" w:space="0" w:color="auto"/>
          </w:divBdr>
        </w:div>
        <w:div w:id="694384982">
          <w:marLeft w:val="0"/>
          <w:marRight w:val="0"/>
          <w:marTop w:val="0"/>
          <w:marBottom w:val="0"/>
          <w:divBdr>
            <w:top w:val="none" w:sz="0" w:space="0" w:color="auto"/>
            <w:left w:val="none" w:sz="0" w:space="0" w:color="auto"/>
            <w:bottom w:val="none" w:sz="0" w:space="0" w:color="auto"/>
            <w:right w:val="none" w:sz="0" w:space="0" w:color="auto"/>
          </w:divBdr>
        </w:div>
        <w:div w:id="200362001">
          <w:marLeft w:val="0"/>
          <w:marRight w:val="0"/>
          <w:marTop w:val="0"/>
          <w:marBottom w:val="0"/>
          <w:divBdr>
            <w:top w:val="none" w:sz="0" w:space="0" w:color="auto"/>
            <w:left w:val="none" w:sz="0" w:space="0" w:color="auto"/>
            <w:bottom w:val="none" w:sz="0" w:space="0" w:color="auto"/>
            <w:right w:val="none" w:sz="0" w:space="0" w:color="auto"/>
          </w:divBdr>
        </w:div>
        <w:div w:id="1549219123">
          <w:marLeft w:val="0"/>
          <w:marRight w:val="0"/>
          <w:marTop w:val="0"/>
          <w:marBottom w:val="0"/>
          <w:divBdr>
            <w:top w:val="none" w:sz="0" w:space="0" w:color="auto"/>
            <w:left w:val="none" w:sz="0" w:space="0" w:color="auto"/>
            <w:bottom w:val="none" w:sz="0" w:space="0" w:color="auto"/>
            <w:right w:val="none" w:sz="0" w:space="0" w:color="auto"/>
          </w:divBdr>
        </w:div>
        <w:div w:id="1788699634">
          <w:marLeft w:val="0"/>
          <w:marRight w:val="0"/>
          <w:marTop w:val="0"/>
          <w:marBottom w:val="0"/>
          <w:divBdr>
            <w:top w:val="none" w:sz="0" w:space="0" w:color="auto"/>
            <w:left w:val="none" w:sz="0" w:space="0" w:color="auto"/>
            <w:bottom w:val="none" w:sz="0" w:space="0" w:color="auto"/>
            <w:right w:val="none" w:sz="0" w:space="0" w:color="auto"/>
          </w:divBdr>
        </w:div>
        <w:div w:id="1690906527">
          <w:marLeft w:val="0"/>
          <w:marRight w:val="0"/>
          <w:marTop w:val="0"/>
          <w:marBottom w:val="0"/>
          <w:divBdr>
            <w:top w:val="none" w:sz="0" w:space="0" w:color="auto"/>
            <w:left w:val="none" w:sz="0" w:space="0" w:color="auto"/>
            <w:bottom w:val="none" w:sz="0" w:space="0" w:color="auto"/>
            <w:right w:val="none" w:sz="0" w:space="0" w:color="auto"/>
          </w:divBdr>
        </w:div>
        <w:div w:id="2050494450">
          <w:marLeft w:val="0"/>
          <w:marRight w:val="0"/>
          <w:marTop w:val="0"/>
          <w:marBottom w:val="0"/>
          <w:divBdr>
            <w:top w:val="none" w:sz="0" w:space="0" w:color="auto"/>
            <w:left w:val="none" w:sz="0" w:space="0" w:color="auto"/>
            <w:bottom w:val="none" w:sz="0" w:space="0" w:color="auto"/>
            <w:right w:val="none" w:sz="0" w:space="0" w:color="auto"/>
          </w:divBdr>
        </w:div>
        <w:div w:id="1380592468">
          <w:marLeft w:val="0"/>
          <w:marRight w:val="0"/>
          <w:marTop w:val="0"/>
          <w:marBottom w:val="0"/>
          <w:divBdr>
            <w:top w:val="none" w:sz="0" w:space="0" w:color="auto"/>
            <w:left w:val="none" w:sz="0" w:space="0" w:color="auto"/>
            <w:bottom w:val="none" w:sz="0" w:space="0" w:color="auto"/>
            <w:right w:val="none" w:sz="0" w:space="0" w:color="auto"/>
          </w:divBdr>
        </w:div>
        <w:div w:id="1173372585">
          <w:marLeft w:val="0"/>
          <w:marRight w:val="0"/>
          <w:marTop w:val="0"/>
          <w:marBottom w:val="0"/>
          <w:divBdr>
            <w:top w:val="none" w:sz="0" w:space="0" w:color="auto"/>
            <w:left w:val="none" w:sz="0" w:space="0" w:color="auto"/>
            <w:bottom w:val="none" w:sz="0" w:space="0" w:color="auto"/>
            <w:right w:val="none" w:sz="0" w:space="0" w:color="auto"/>
          </w:divBdr>
        </w:div>
        <w:div w:id="1993682190">
          <w:marLeft w:val="0"/>
          <w:marRight w:val="0"/>
          <w:marTop w:val="0"/>
          <w:marBottom w:val="0"/>
          <w:divBdr>
            <w:top w:val="none" w:sz="0" w:space="0" w:color="auto"/>
            <w:left w:val="none" w:sz="0" w:space="0" w:color="auto"/>
            <w:bottom w:val="none" w:sz="0" w:space="0" w:color="auto"/>
            <w:right w:val="none" w:sz="0" w:space="0" w:color="auto"/>
          </w:divBdr>
        </w:div>
        <w:div w:id="67390646">
          <w:marLeft w:val="0"/>
          <w:marRight w:val="0"/>
          <w:marTop w:val="0"/>
          <w:marBottom w:val="0"/>
          <w:divBdr>
            <w:top w:val="none" w:sz="0" w:space="0" w:color="auto"/>
            <w:left w:val="none" w:sz="0" w:space="0" w:color="auto"/>
            <w:bottom w:val="none" w:sz="0" w:space="0" w:color="auto"/>
            <w:right w:val="none" w:sz="0" w:space="0" w:color="auto"/>
          </w:divBdr>
        </w:div>
        <w:div w:id="1895921176">
          <w:marLeft w:val="0"/>
          <w:marRight w:val="0"/>
          <w:marTop w:val="0"/>
          <w:marBottom w:val="0"/>
          <w:divBdr>
            <w:top w:val="none" w:sz="0" w:space="0" w:color="auto"/>
            <w:left w:val="none" w:sz="0" w:space="0" w:color="auto"/>
            <w:bottom w:val="none" w:sz="0" w:space="0" w:color="auto"/>
            <w:right w:val="none" w:sz="0" w:space="0" w:color="auto"/>
          </w:divBdr>
        </w:div>
        <w:div w:id="830363949">
          <w:marLeft w:val="0"/>
          <w:marRight w:val="0"/>
          <w:marTop w:val="0"/>
          <w:marBottom w:val="0"/>
          <w:divBdr>
            <w:top w:val="none" w:sz="0" w:space="0" w:color="auto"/>
            <w:left w:val="none" w:sz="0" w:space="0" w:color="auto"/>
            <w:bottom w:val="none" w:sz="0" w:space="0" w:color="auto"/>
            <w:right w:val="none" w:sz="0" w:space="0" w:color="auto"/>
          </w:divBdr>
        </w:div>
        <w:div w:id="852109145">
          <w:marLeft w:val="0"/>
          <w:marRight w:val="0"/>
          <w:marTop w:val="0"/>
          <w:marBottom w:val="0"/>
          <w:divBdr>
            <w:top w:val="none" w:sz="0" w:space="0" w:color="auto"/>
            <w:left w:val="none" w:sz="0" w:space="0" w:color="auto"/>
            <w:bottom w:val="none" w:sz="0" w:space="0" w:color="auto"/>
            <w:right w:val="none" w:sz="0" w:space="0" w:color="auto"/>
          </w:divBdr>
        </w:div>
        <w:div w:id="101875068">
          <w:marLeft w:val="0"/>
          <w:marRight w:val="0"/>
          <w:marTop w:val="0"/>
          <w:marBottom w:val="0"/>
          <w:divBdr>
            <w:top w:val="none" w:sz="0" w:space="0" w:color="auto"/>
            <w:left w:val="none" w:sz="0" w:space="0" w:color="auto"/>
            <w:bottom w:val="none" w:sz="0" w:space="0" w:color="auto"/>
            <w:right w:val="none" w:sz="0" w:space="0" w:color="auto"/>
          </w:divBdr>
        </w:div>
        <w:div w:id="606278771">
          <w:marLeft w:val="0"/>
          <w:marRight w:val="0"/>
          <w:marTop w:val="0"/>
          <w:marBottom w:val="0"/>
          <w:divBdr>
            <w:top w:val="none" w:sz="0" w:space="0" w:color="auto"/>
            <w:left w:val="none" w:sz="0" w:space="0" w:color="auto"/>
            <w:bottom w:val="none" w:sz="0" w:space="0" w:color="auto"/>
            <w:right w:val="none" w:sz="0" w:space="0" w:color="auto"/>
          </w:divBdr>
        </w:div>
        <w:div w:id="344095610">
          <w:marLeft w:val="0"/>
          <w:marRight w:val="0"/>
          <w:marTop w:val="0"/>
          <w:marBottom w:val="0"/>
          <w:divBdr>
            <w:top w:val="none" w:sz="0" w:space="0" w:color="auto"/>
            <w:left w:val="none" w:sz="0" w:space="0" w:color="auto"/>
            <w:bottom w:val="none" w:sz="0" w:space="0" w:color="auto"/>
            <w:right w:val="none" w:sz="0" w:space="0" w:color="auto"/>
          </w:divBdr>
        </w:div>
        <w:div w:id="890310959">
          <w:marLeft w:val="0"/>
          <w:marRight w:val="0"/>
          <w:marTop w:val="0"/>
          <w:marBottom w:val="0"/>
          <w:divBdr>
            <w:top w:val="none" w:sz="0" w:space="0" w:color="auto"/>
            <w:left w:val="none" w:sz="0" w:space="0" w:color="auto"/>
            <w:bottom w:val="none" w:sz="0" w:space="0" w:color="auto"/>
            <w:right w:val="none" w:sz="0" w:space="0" w:color="auto"/>
          </w:divBdr>
        </w:div>
        <w:div w:id="979380596">
          <w:marLeft w:val="0"/>
          <w:marRight w:val="0"/>
          <w:marTop w:val="0"/>
          <w:marBottom w:val="0"/>
          <w:divBdr>
            <w:top w:val="none" w:sz="0" w:space="0" w:color="auto"/>
            <w:left w:val="none" w:sz="0" w:space="0" w:color="auto"/>
            <w:bottom w:val="none" w:sz="0" w:space="0" w:color="auto"/>
            <w:right w:val="none" w:sz="0" w:space="0" w:color="auto"/>
          </w:divBdr>
        </w:div>
        <w:div w:id="1644577086">
          <w:marLeft w:val="0"/>
          <w:marRight w:val="0"/>
          <w:marTop w:val="0"/>
          <w:marBottom w:val="0"/>
          <w:divBdr>
            <w:top w:val="none" w:sz="0" w:space="0" w:color="auto"/>
            <w:left w:val="none" w:sz="0" w:space="0" w:color="auto"/>
            <w:bottom w:val="none" w:sz="0" w:space="0" w:color="auto"/>
            <w:right w:val="none" w:sz="0" w:space="0" w:color="auto"/>
          </w:divBdr>
        </w:div>
        <w:div w:id="362021052">
          <w:marLeft w:val="0"/>
          <w:marRight w:val="0"/>
          <w:marTop w:val="0"/>
          <w:marBottom w:val="0"/>
          <w:divBdr>
            <w:top w:val="none" w:sz="0" w:space="0" w:color="auto"/>
            <w:left w:val="none" w:sz="0" w:space="0" w:color="auto"/>
            <w:bottom w:val="none" w:sz="0" w:space="0" w:color="auto"/>
            <w:right w:val="none" w:sz="0" w:space="0" w:color="auto"/>
          </w:divBdr>
        </w:div>
        <w:div w:id="1029376397">
          <w:marLeft w:val="0"/>
          <w:marRight w:val="0"/>
          <w:marTop w:val="0"/>
          <w:marBottom w:val="0"/>
          <w:divBdr>
            <w:top w:val="none" w:sz="0" w:space="0" w:color="auto"/>
            <w:left w:val="none" w:sz="0" w:space="0" w:color="auto"/>
            <w:bottom w:val="none" w:sz="0" w:space="0" w:color="auto"/>
            <w:right w:val="none" w:sz="0" w:space="0" w:color="auto"/>
          </w:divBdr>
        </w:div>
        <w:div w:id="43452672">
          <w:marLeft w:val="0"/>
          <w:marRight w:val="0"/>
          <w:marTop w:val="0"/>
          <w:marBottom w:val="0"/>
          <w:divBdr>
            <w:top w:val="none" w:sz="0" w:space="0" w:color="auto"/>
            <w:left w:val="none" w:sz="0" w:space="0" w:color="auto"/>
            <w:bottom w:val="none" w:sz="0" w:space="0" w:color="auto"/>
            <w:right w:val="none" w:sz="0" w:space="0" w:color="auto"/>
          </w:divBdr>
        </w:div>
        <w:div w:id="1349790439">
          <w:marLeft w:val="0"/>
          <w:marRight w:val="0"/>
          <w:marTop w:val="0"/>
          <w:marBottom w:val="0"/>
          <w:divBdr>
            <w:top w:val="none" w:sz="0" w:space="0" w:color="auto"/>
            <w:left w:val="none" w:sz="0" w:space="0" w:color="auto"/>
            <w:bottom w:val="none" w:sz="0" w:space="0" w:color="auto"/>
            <w:right w:val="none" w:sz="0" w:space="0" w:color="auto"/>
          </w:divBdr>
        </w:div>
        <w:div w:id="1751080860">
          <w:marLeft w:val="0"/>
          <w:marRight w:val="0"/>
          <w:marTop w:val="0"/>
          <w:marBottom w:val="0"/>
          <w:divBdr>
            <w:top w:val="none" w:sz="0" w:space="0" w:color="auto"/>
            <w:left w:val="none" w:sz="0" w:space="0" w:color="auto"/>
            <w:bottom w:val="none" w:sz="0" w:space="0" w:color="auto"/>
            <w:right w:val="none" w:sz="0" w:space="0" w:color="auto"/>
          </w:divBdr>
        </w:div>
        <w:div w:id="2010208279">
          <w:marLeft w:val="0"/>
          <w:marRight w:val="0"/>
          <w:marTop w:val="0"/>
          <w:marBottom w:val="0"/>
          <w:divBdr>
            <w:top w:val="none" w:sz="0" w:space="0" w:color="auto"/>
            <w:left w:val="none" w:sz="0" w:space="0" w:color="auto"/>
            <w:bottom w:val="none" w:sz="0" w:space="0" w:color="auto"/>
            <w:right w:val="none" w:sz="0" w:space="0" w:color="auto"/>
          </w:divBdr>
        </w:div>
      </w:divsChild>
    </w:div>
    <w:div w:id="836849505">
      <w:bodyDiv w:val="1"/>
      <w:marLeft w:val="0"/>
      <w:marRight w:val="0"/>
      <w:marTop w:val="0"/>
      <w:marBottom w:val="0"/>
      <w:divBdr>
        <w:top w:val="none" w:sz="0" w:space="0" w:color="auto"/>
        <w:left w:val="none" w:sz="0" w:space="0" w:color="auto"/>
        <w:bottom w:val="none" w:sz="0" w:space="0" w:color="auto"/>
        <w:right w:val="none" w:sz="0" w:space="0" w:color="auto"/>
      </w:divBdr>
      <w:divsChild>
        <w:div w:id="1436444724">
          <w:marLeft w:val="0"/>
          <w:marRight w:val="0"/>
          <w:marTop w:val="0"/>
          <w:marBottom w:val="0"/>
          <w:divBdr>
            <w:top w:val="none" w:sz="0" w:space="0" w:color="auto"/>
            <w:left w:val="none" w:sz="0" w:space="0" w:color="auto"/>
            <w:bottom w:val="none" w:sz="0" w:space="0" w:color="auto"/>
            <w:right w:val="none" w:sz="0" w:space="0" w:color="auto"/>
          </w:divBdr>
        </w:div>
      </w:divsChild>
    </w:div>
    <w:div w:id="1868254184">
      <w:bodyDiv w:val="1"/>
      <w:marLeft w:val="0"/>
      <w:marRight w:val="0"/>
      <w:marTop w:val="0"/>
      <w:marBottom w:val="0"/>
      <w:divBdr>
        <w:top w:val="none" w:sz="0" w:space="0" w:color="auto"/>
        <w:left w:val="none" w:sz="0" w:space="0" w:color="auto"/>
        <w:bottom w:val="none" w:sz="0" w:space="0" w:color="auto"/>
        <w:right w:val="none" w:sz="0" w:space="0" w:color="auto"/>
      </w:divBdr>
      <w:divsChild>
        <w:div w:id="1201164000">
          <w:marLeft w:val="0"/>
          <w:marRight w:val="0"/>
          <w:marTop w:val="0"/>
          <w:marBottom w:val="0"/>
          <w:divBdr>
            <w:top w:val="none" w:sz="0" w:space="0" w:color="auto"/>
            <w:left w:val="none" w:sz="0" w:space="0" w:color="auto"/>
            <w:bottom w:val="none" w:sz="0" w:space="0" w:color="auto"/>
            <w:right w:val="none" w:sz="0" w:space="0" w:color="auto"/>
          </w:divBdr>
        </w:div>
        <w:div w:id="2038694952">
          <w:marLeft w:val="0"/>
          <w:marRight w:val="0"/>
          <w:marTop w:val="0"/>
          <w:marBottom w:val="0"/>
          <w:divBdr>
            <w:top w:val="none" w:sz="0" w:space="0" w:color="auto"/>
            <w:left w:val="none" w:sz="0" w:space="0" w:color="auto"/>
            <w:bottom w:val="none" w:sz="0" w:space="0" w:color="auto"/>
            <w:right w:val="none" w:sz="0" w:space="0" w:color="auto"/>
          </w:divBdr>
        </w:div>
        <w:div w:id="2131826088">
          <w:marLeft w:val="0"/>
          <w:marRight w:val="0"/>
          <w:marTop w:val="0"/>
          <w:marBottom w:val="0"/>
          <w:divBdr>
            <w:top w:val="none" w:sz="0" w:space="0" w:color="auto"/>
            <w:left w:val="none" w:sz="0" w:space="0" w:color="auto"/>
            <w:bottom w:val="none" w:sz="0" w:space="0" w:color="auto"/>
            <w:right w:val="none" w:sz="0" w:space="0" w:color="auto"/>
          </w:divBdr>
        </w:div>
        <w:div w:id="1452632729">
          <w:marLeft w:val="0"/>
          <w:marRight w:val="0"/>
          <w:marTop w:val="0"/>
          <w:marBottom w:val="0"/>
          <w:divBdr>
            <w:top w:val="none" w:sz="0" w:space="0" w:color="auto"/>
            <w:left w:val="none" w:sz="0" w:space="0" w:color="auto"/>
            <w:bottom w:val="none" w:sz="0" w:space="0" w:color="auto"/>
            <w:right w:val="none" w:sz="0" w:space="0" w:color="auto"/>
          </w:divBdr>
        </w:div>
        <w:div w:id="283512323">
          <w:marLeft w:val="0"/>
          <w:marRight w:val="0"/>
          <w:marTop w:val="0"/>
          <w:marBottom w:val="0"/>
          <w:divBdr>
            <w:top w:val="none" w:sz="0" w:space="0" w:color="auto"/>
            <w:left w:val="none" w:sz="0" w:space="0" w:color="auto"/>
            <w:bottom w:val="none" w:sz="0" w:space="0" w:color="auto"/>
            <w:right w:val="none" w:sz="0" w:space="0" w:color="auto"/>
          </w:divBdr>
        </w:div>
        <w:div w:id="550655230">
          <w:marLeft w:val="0"/>
          <w:marRight w:val="0"/>
          <w:marTop w:val="0"/>
          <w:marBottom w:val="0"/>
          <w:divBdr>
            <w:top w:val="none" w:sz="0" w:space="0" w:color="auto"/>
            <w:left w:val="none" w:sz="0" w:space="0" w:color="auto"/>
            <w:bottom w:val="none" w:sz="0" w:space="0" w:color="auto"/>
            <w:right w:val="none" w:sz="0" w:space="0" w:color="auto"/>
          </w:divBdr>
        </w:div>
        <w:div w:id="597565110">
          <w:marLeft w:val="0"/>
          <w:marRight w:val="0"/>
          <w:marTop w:val="0"/>
          <w:marBottom w:val="0"/>
          <w:divBdr>
            <w:top w:val="none" w:sz="0" w:space="0" w:color="auto"/>
            <w:left w:val="none" w:sz="0" w:space="0" w:color="auto"/>
            <w:bottom w:val="none" w:sz="0" w:space="0" w:color="auto"/>
            <w:right w:val="none" w:sz="0" w:space="0" w:color="auto"/>
          </w:divBdr>
        </w:div>
        <w:div w:id="720592638">
          <w:marLeft w:val="0"/>
          <w:marRight w:val="0"/>
          <w:marTop w:val="0"/>
          <w:marBottom w:val="0"/>
          <w:divBdr>
            <w:top w:val="none" w:sz="0" w:space="0" w:color="auto"/>
            <w:left w:val="none" w:sz="0" w:space="0" w:color="auto"/>
            <w:bottom w:val="none" w:sz="0" w:space="0" w:color="auto"/>
            <w:right w:val="none" w:sz="0" w:space="0" w:color="auto"/>
          </w:divBdr>
        </w:div>
        <w:div w:id="1453399248">
          <w:marLeft w:val="0"/>
          <w:marRight w:val="0"/>
          <w:marTop w:val="0"/>
          <w:marBottom w:val="0"/>
          <w:divBdr>
            <w:top w:val="none" w:sz="0" w:space="0" w:color="auto"/>
            <w:left w:val="none" w:sz="0" w:space="0" w:color="auto"/>
            <w:bottom w:val="none" w:sz="0" w:space="0" w:color="auto"/>
            <w:right w:val="none" w:sz="0" w:space="0" w:color="auto"/>
          </w:divBdr>
        </w:div>
        <w:div w:id="1841892187">
          <w:marLeft w:val="0"/>
          <w:marRight w:val="0"/>
          <w:marTop w:val="0"/>
          <w:marBottom w:val="0"/>
          <w:divBdr>
            <w:top w:val="none" w:sz="0" w:space="0" w:color="auto"/>
            <w:left w:val="none" w:sz="0" w:space="0" w:color="auto"/>
            <w:bottom w:val="none" w:sz="0" w:space="0" w:color="auto"/>
            <w:right w:val="none" w:sz="0" w:space="0" w:color="auto"/>
          </w:divBdr>
        </w:div>
        <w:div w:id="967782652">
          <w:marLeft w:val="0"/>
          <w:marRight w:val="0"/>
          <w:marTop w:val="0"/>
          <w:marBottom w:val="0"/>
          <w:divBdr>
            <w:top w:val="none" w:sz="0" w:space="0" w:color="auto"/>
            <w:left w:val="none" w:sz="0" w:space="0" w:color="auto"/>
            <w:bottom w:val="none" w:sz="0" w:space="0" w:color="auto"/>
            <w:right w:val="none" w:sz="0" w:space="0" w:color="auto"/>
          </w:divBdr>
        </w:div>
        <w:div w:id="1022587895">
          <w:marLeft w:val="0"/>
          <w:marRight w:val="0"/>
          <w:marTop w:val="0"/>
          <w:marBottom w:val="0"/>
          <w:divBdr>
            <w:top w:val="none" w:sz="0" w:space="0" w:color="auto"/>
            <w:left w:val="none" w:sz="0" w:space="0" w:color="auto"/>
            <w:bottom w:val="none" w:sz="0" w:space="0" w:color="auto"/>
            <w:right w:val="none" w:sz="0" w:space="0" w:color="auto"/>
          </w:divBdr>
        </w:div>
        <w:div w:id="108009030">
          <w:marLeft w:val="0"/>
          <w:marRight w:val="0"/>
          <w:marTop w:val="0"/>
          <w:marBottom w:val="0"/>
          <w:divBdr>
            <w:top w:val="none" w:sz="0" w:space="0" w:color="auto"/>
            <w:left w:val="none" w:sz="0" w:space="0" w:color="auto"/>
            <w:bottom w:val="none" w:sz="0" w:space="0" w:color="auto"/>
            <w:right w:val="none" w:sz="0" w:space="0" w:color="auto"/>
          </w:divBdr>
        </w:div>
        <w:div w:id="112212474">
          <w:marLeft w:val="0"/>
          <w:marRight w:val="0"/>
          <w:marTop w:val="0"/>
          <w:marBottom w:val="0"/>
          <w:divBdr>
            <w:top w:val="none" w:sz="0" w:space="0" w:color="auto"/>
            <w:left w:val="none" w:sz="0" w:space="0" w:color="auto"/>
            <w:bottom w:val="none" w:sz="0" w:space="0" w:color="auto"/>
            <w:right w:val="none" w:sz="0" w:space="0" w:color="auto"/>
          </w:divBdr>
        </w:div>
        <w:div w:id="978337828">
          <w:marLeft w:val="0"/>
          <w:marRight w:val="0"/>
          <w:marTop w:val="0"/>
          <w:marBottom w:val="0"/>
          <w:divBdr>
            <w:top w:val="none" w:sz="0" w:space="0" w:color="auto"/>
            <w:left w:val="none" w:sz="0" w:space="0" w:color="auto"/>
            <w:bottom w:val="none" w:sz="0" w:space="0" w:color="auto"/>
            <w:right w:val="none" w:sz="0" w:space="0" w:color="auto"/>
          </w:divBdr>
        </w:div>
        <w:div w:id="1122072330">
          <w:marLeft w:val="0"/>
          <w:marRight w:val="0"/>
          <w:marTop w:val="0"/>
          <w:marBottom w:val="0"/>
          <w:divBdr>
            <w:top w:val="none" w:sz="0" w:space="0" w:color="auto"/>
            <w:left w:val="none" w:sz="0" w:space="0" w:color="auto"/>
            <w:bottom w:val="none" w:sz="0" w:space="0" w:color="auto"/>
            <w:right w:val="none" w:sz="0" w:space="0" w:color="auto"/>
          </w:divBdr>
        </w:div>
        <w:div w:id="1911305434">
          <w:marLeft w:val="0"/>
          <w:marRight w:val="0"/>
          <w:marTop w:val="0"/>
          <w:marBottom w:val="0"/>
          <w:divBdr>
            <w:top w:val="none" w:sz="0" w:space="0" w:color="auto"/>
            <w:left w:val="none" w:sz="0" w:space="0" w:color="auto"/>
            <w:bottom w:val="none" w:sz="0" w:space="0" w:color="auto"/>
            <w:right w:val="none" w:sz="0" w:space="0" w:color="auto"/>
          </w:divBdr>
        </w:div>
        <w:div w:id="805392768">
          <w:marLeft w:val="0"/>
          <w:marRight w:val="0"/>
          <w:marTop w:val="0"/>
          <w:marBottom w:val="0"/>
          <w:divBdr>
            <w:top w:val="none" w:sz="0" w:space="0" w:color="auto"/>
            <w:left w:val="none" w:sz="0" w:space="0" w:color="auto"/>
            <w:bottom w:val="none" w:sz="0" w:space="0" w:color="auto"/>
            <w:right w:val="none" w:sz="0" w:space="0" w:color="auto"/>
          </w:divBdr>
        </w:div>
        <w:div w:id="1270509979">
          <w:marLeft w:val="0"/>
          <w:marRight w:val="0"/>
          <w:marTop w:val="0"/>
          <w:marBottom w:val="0"/>
          <w:divBdr>
            <w:top w:val="none" w:sz="0" w:space="0" w:color="auto"/>
            <w:left w:val="none" w:sz="0" w:space="0" w:color="auto"/>
            <w:bottom w:val="none" w:sz="0" w:space="0" w:color="auto"/>
            <w:right w:val="none" w:sz="0" w:space="0" w:color="auto"/>
          </w:divBdr>
        </w:div>
        <w:div w:id="2115706305">
          <w:marLeft w:val="0"/>
          <w:marRight w:val="0"/>
          <w:marTop w:val="0"/>
          <w:marBottom w:val="0"/>
          <w:divBdr>
            <w:top w:val="none" w:sz="0" w:space="0" w:color="auto"/>
            <w:left w:val="none" w:sz="0" w:space="0" w:color="auto"/>
            <w:bottom w:val="none" w:sz="0" w:space="0" w:color="auto"/>
            <w:right w:val="none" w:sz="0" w:space="0" w:color="auto"/>
          </w:divBdr>
        </w:div>
        <w:div w:id="57942938">
          <w:marLeft w:val="0"/>
          <w:marRight w:val="0"/>
          <w:marTop w:val="0"/>
          <w:marBottom w:val="0"/>
          <w:divBdr>
            <w:top w:val="none" w:sz="0" w:space="0" w:color="auto"/>
            <w:left w:val="none" w:sz="0" w:space="0" w:color="auto"/>
            <w:bottom w:val="none" w:sz="0" w:space="0" w:color="auto"/>
            <w:right w:val="none" w:sz="0" w:space="0" w:color="auto"/>
          </w:divBdr>
        </w:div>
        <w:div w:id="1266040284">
          <w:marLeft w:val="0"/>
          <w:marRight w:val="0"/>
          <w:marTop w:val="0"/>
          <w:marBottom w:val="0"/>
          <w:divBdr>
            <w:top w:val="none" w:sz="0" w:space="0" w:color="auto"/>
            <w:left w:val="none" w:sz="0" w:space="0" w:color="auto"/>
            <w:bottom w:val="none" w:sz="0" w:space="0" w:color="auto"/>
            <w:right w:val="none" w:sz="0" w:space="0" w:color="auto"/>
          </w:divBdr>
        </w:div>
        <w:div w:id="791946489">
          <w:marLeft w:val="0"/>
          <w:marRight w:val="0"/>
          <w:marTop w:val="0"/>
          <w:marBottom w:val="0"/>
          <w:divBdr>
            <w:top w:val="none" w:sz="0" w:space="0" w:color="auto"/>
            <w:left w:val="none" w:sz="0" w:space="0" w:color="auto"/>
            <w:bottom w:val="none" w:sz="0" w:space="0" w:color="auto"/>
            <w:right w:val="none" w:sz="0" w:space="0" w:color="auto"/>
          </w:divBdr>
        </w:div>
        <w:div w:id="1759864701">
          <w:marLeft w:val="0"/>
          <w:marRight w:val="0"/>
          <w:marTop w:val="0"/>
          <w:marBottom w:val="0"/>
          <w:divBdr>
            <w:top w:val="none" w:sz="0" w:space="0" w:color="auto"/>
            <w:left w:val="none" w:sz="0" w:space="0" w:color="auto"/>
            <w:bottom w:val="none" w:sz="0" w:space="0" w:color="auto"/>
            <w:right w:val="none" w:sz="0" w:space="0" w:color="auto"/>
          </w:divBdr>
        </w:div>
        <w:div w:id="1319655931">
          <w:marLeft w:val="0"/>
          <w:marRight w:val="0"/>
          <w:marTop w:val="0"/>
          <w:marBottom w:val="0"/>
          <w:divBdr>
            <w:top w:val="none" w:sz="0" w:space="0" w:color="auto"/>
            <w:left w:val="none" w:sz="0" w:space="0" w:color="auto"/>
            <w:bottom w:val="none" w:sz="0" w:space="0" w:color="auto"/>
            <w:right w:val="none" w:sz="0" w:space="0" w:color="auto"/>
          </w:divBdr>
        </w:div>
        <w:div w:id="547497589">
          <w:marLeft w:val="0"/>
          <w:marRight w:val="0"/>
          <w:marTop w:val="0"/>
          <w:marBottom w:val="0"/>
          <w:divBdr>
            <w:top w:val="none" w:sz="0" w:space="0" w:color="auto"/>
            <w:left w:val="none" w:sz="0" w:space="0" w:color="auto"/>
            <w:bottom w:val="none" w:sz="0" w:space="0" w:color="auto"/>
            <w:right w:val="none" w:sz="0" w:space="0" w:color="auto"/>
          </w:divBdr>
        </w:div>
        <w:div w:id="1535384777">
          <w:marLeft w:val="0"/>
          <w:marRight w:val="0"/>
          <w:marTop w:val="0"/>
          <w:marBottom w:val="0"/>
          <w:divBdr>
            <w:top w:val="none" w:sz="0" w:space="0" w:color="auto"/>
            <w:left w:val="none" w:sz="0" w:space="0" w:color="auto"/>
            <w:bottom w:val="none" w:sz="0" w:space="0" w:color="auto"/>
            <w:right w:val="none" w:sz="0" w:space="0" w:color="auto"/>
          </w:divBdr>
        </w:div>
        <w:div w:id="1232155287">
          <w:marLeft w:val="0"/>
          <w:marRight w:val="0"/>
          <w:marTop w:val="0"/>
          <w:marBottom w:val="0"/>
          <w:divBdr>
            <w:top w:val="none" w:sz="0" w:space="0" w:color="auto"/>
            <w:left w:val="none" w:sz="0" w:space="0" w:color="auto"/>
            <w:bottom w:val="none" w:sz="0" w:space="0" w:color="auto"/>
            <w:right w:val="none" w:sz="0" w:space="0" w:color="auto"/>
          </w:divBdr>
        </w:div>
        <w:div w:id="1764916829">
          <w:marLeft w:val="0"/>
          <w:marRight w:val="0"/>
          <w:marTop w:val="0"/>
          <w:marBottom w:val="0"/>
          <w:divBdr>
            <w:top w:val="none" w:sz="0" w:space="0" w:color="auto"/>
            <w:left w:val="none" w:sz="0" w:space="0" w:color="auto"/>
            <w:bottom w:val="none" w:sz="0" w:space="0" w:color="auto"/>
            <w:right w:val="none" w:sz="0" w:space="0" w:color="auto"/>
          </w:divBdr>
        </w:div>
        <w:div w:id="1638488302">
          <w:marLeft w:val="0"/>
          <w:marRight w:val="0"/>
          <w:marTop w:val="0"/>
          <w:marBottom w:val="0"/>
          <w:divBdr>
            <w:top w:val="none" w:sz="0" w:space="0" w:color="auto"/>
            <w:left w:val="none" w:sz="0" w:space="0" w:color="auto"/>
            <w:bottom w:val="none" w:sz="0" w:space="0" w:color="auto"/>
            <w:right w:val="none" w:sz="0" w:space="0" w:color="auto"/>
          </w:divBdr>
        </w:div>
        <w:div w:id="1324705020">
          <w:marLeft w:val="0"/>
          <w:marRight w:val="0"/>
          <w:marTop w:val="0"/>
          <w:marBottom w:val="0"/>
          <w:divBdr>
            <w:top w:val="none" w:sz="0" w:space="0" w:color="auto"/>
            <w:left w:val="none" w:sz="0" w:space="0" w:color="auto"/>
            <w:bottom w:val="none" w:sz="0" w:space="0" w:color="auto"/>
            <w:right w:val="none" w:sz="0" w:space="0" w:color="auto"/>
          </w:divBdr>
        </w:div>
        <w:div w:id="1139417131">
          <w:marLeft w:val="0"/>
          <w:marRight w:val="0"/>
          <w:marTop w:val="0"/>
          <w:marBottom w:val="0"/>
          <w:divBdr>
            <w:top w:val="none" w:sz="0" w:space="0" w:color="auto"/>
            <w:left w:val="none" w:sz="0" w:space="0" w:color="auto"/>
            <w:bottom w:val="none" w:sz="0" w:space="0" w:color="auto"/>
            <w:right w:val="none" w:sz="0" w:space="0" w:color="auto"/>
          </w:divBdr>
        </w:div>
        <w:div w:id="486213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80012B5EF1513729B9B592FF169DC4497C8177B08A153DF4ABF68C8B81C10DD0DE1174DA2BD76B273E419982C34F442D4066P5g8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BB80012B5EF1513729B9B592FF169DC4497C8177B08A153DF4ABF68C8B81C10DD0DE1174DA2BD76B273E419982C34F442D4066P5g8I" TargetMode="External"/><Relationship Id="rId4" Type="http://schemas.openxmlformats.org/officeDocument/2006/relationships/settings" Target="settings.xml"/><Relationship Id="rId9" Type="http://schemas.openxmlformats.org/officeDocument/2006/relationships/hyperlink" Target="consultantplus://offline/ref=BB80012B5EF1513729B9B592FF169DC4497C8177B08A153DF4ABF68C8B81C10DD0DE1174DA2BD76B273E419982C34F442D4066P5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7EF9E-4D41-4306-B9FF-CC4FA82C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1842</Words>
  <Characters>15167</Characters>
  <Application>Microsoft Office Word</Application>
  <DocSecurity>2</DocSecurity>
  <Lines>126</Lines>
  <Paragraphs>33</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4020.00.33</Company>
  <LinksUpToDate>false</LinksUpToDate>
  <CharactersWithSpaces>16976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dc:title>
  <dc:creator>Начальник</dc:creator>
  <cp:lastModifiedBy>ITUser</cp:lastModifiedBy>
  <cp:revision>2</cp:revision>
  <cp:lastPrinted>2025-01-29T01:37:00Z</cp:lastPrinted>
  <dcterms:created xsi:type="dcterms:W3CDTF">2026-08-17T02:40:00Z</dcterms:created>
  <dcterms:modified xsi:type="dcterms:W3CDTF">2026-08-17T02:40:00Z</dcterms:modified>
</cp:coreProperties>
</file>