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1E7B" w14:textId="55F3998B" w:rsidR="001C4876" w:rsidRPr="00B027CF" w:rsidRDefault="001C4876" w:rsidP="00D758A3">
      <w:pPr>
        <w:jc w:val="center"/>
        <w:rPr>
          <w:rFonts w:ascii="Times New Roman" w:hAnsi="Times New Roman" w:cs="Times New Roman"/>
          <w:b/>
          <w:bCs/>
          <w:lang w:val="ru"/>
        </w:rPr>
      </w:pPr>
      <w:r w:rsidRPr="00B027CF">
        <w:rPr>
          <w:rFonts w:ascii="Times New Roman" w:hAnsi="Times New Roman" w:cs="Times New Roman"/>
          <w:b/>
          <w:bCs/>
          <w:lang w:val="ru"/>
        </w:rPr>
        <w:t>ПРОЕКТ ГОСУДАРСТВЕННОГО КОНТРАКТА</w:t>
      </w:r>
      <w:r w:rsidR="00D758A3">
        <w:rPr>
          <w:rFonts w:ascii="Times New Roman" w:hAnsi="Times New Roman" w:cs="Times New Roman"/>
          <w:b/>
          <w:bCs/>
          <w:lang w:val="ru"/>
        </w:rPr>
        <w:t xml:space="preserve"> </w:t>
      </w:r>
      <w:r w:rsidRPr="00B027CF">
        <w:rPr>
          <w:rFonts w:ascii="Times New Roman" w:hAnsi="Times New Roman" w:cs="Times New Roman"/>
          <w:b/>
          <w:bCs/>
          <w:lang w:val="ru"/>
        </w:rPr>
        <w:t>№_____________________</w:t>
      </w:r>
    </w:p>
    <w:p w14:paraId="126343E1" w14:textId="77777777" w:rsidR="001C4876" w:rsidRPr="00B027CF" w:rsidRDefault="001C4876" w:rsidP="001C4876">
      <w:pPr>
        <w:jc w:val="center"/>
        <w:rPr>
          <w:rFonts w:ascii="Times New Roman" w:hAnsi="Times New Roman" w:cs="Times New Roman"/>
          <w:b/>
        </w:rPr>
      </w:pPr>
    </w:p>
    <w:tbl>
      <w:tblPr>
        <w:tblW w:w="0" w:type="auto"/>
        <w:tblBorders>
          <w:insideH w:val="single" w:sz="4" w:space="0" w:color="auto"/>
        </w:tblBorders>
        <w:tblLook w:val="04A0" w:firstRow="1" w:lastRow="0" w:firstColumn="1" w:lastColumn="0" w:noHBand="0" w:noVBand="1"/>
      </w:tblPr>
      <w:tblGrid>
        <w:gridCol w:w="4797"/>
        <w:gridCol w:w="4797"/>
      </w:tblGrid>
      <w:tr w:rsidR="001C4876" w:rsidRPr="00B027CF" w14:paraId="7ADD1E01" w14:textId="77777777" w:rsidTr="00BE3C02">
        <w:tc>
          <w:tcPr>
            <w:tcW w:w="4797" w:type="dxa"/>
          </w:tcPr>
          <w:p w14:paraId="052FD77F" w14:textId="77777777" w:rsidR="001C4876" w:rsidRPr="00B027CF" w:rsidRDefault="001C4876" w:rsidP="00BE3C02">
            <w:pPr>
              <w:rPr>
                <w:rFonts w:ascii="Times New Roman" w:eastAsia="Calibri" w:hAnsi="Times New Roman" w:cs="Times New Roman"/>
              </w:rPr>
            </w:pPr>
            <w:r w:rsidRPr="00B027CF">
              <w:rPr>
                <w:rFonts w:ascii="Times New Roman" w:eastAsia="Calibri" w:hAnsi="Times New Roman" w:cs="Times New Roman"/>
                <w:lang w:val="ru"/>
              </w:rPr>
              <w:t xml:space="preserve">г. Ульяновск </w:t>
            </w:r>
          </w:p>
        </w:tc>
        <w:tc>
          <w:tcPr>
            <w:tcW w:w="4797" w:type="dxa"/>
          </w:tcPr>
          <w:p w14:paraId="176AE4ED" w14:textId="666FABA1" w:rsidR="001C4876" w:rsidRPr="00B027CF" w:rsidRDefault="001C4876" w:rsidP="00BE3C02">
            <w:pPr>
              <w:jc w:val="right"/>
              <w:rPr>
                <w:rFonts w:ascii="Times New Roman" w:eastAsia="Calibri" w:hAnsi="Times New Roman" w:cs="Times New Roman"/>
              </w:rPr>
            </w:pPr>
            <w:r w:rsidRPr="00B027CF">
              <w:rPr>
                <w:rFonts w:ascii="Times New Roman" w:eastAsia="Calibri" w:hAnsi="Times New Roman" w:cs="Times New Roman"/>
                <w:lang w:val="ru"/>
              </w:rPr>
              <w:t>«___» ______________ 202</w:t>
            </w:r>
            <w:r w:rsidR="00682B42">
              <w:rPr>
                <w:rFonts w:ascii="Times New Roman" w:eastAsia="Calibri" w:hAnsi="Times New Roman" w:cs="Times New Roman"/>
                <w:lang w:val="ru"/>
              </w:rPr>
              <w:t>6</w:t>
            </w:r>
            <w:r w:rsidRPr="00B027CF">
              <w:rPr>
                <w:rFonts w:ascii="Times New Roman" w:eastAsia="Calibri" w:hAnsi="Times New Roman" w:cs="Times New Roman"/>
                <w:lang w:val="ru"/>
              </w:rPr>
              <w:t xml:space="preserve"> г.</w:t>
            </w:r>
          </w:p>
        </w:tc>
      </w:tr>
    </w:tbl>
    <w:p w14:paraId="0FD4F843" w14:textId="77777777" w:rsidR="001C4876" w:rsidRPr="00B027CF" w:rsidRDefault="001C4876" w:rsidP="001C4876">
      <w:pPr>
        <w:rPr>
          <w:rFonts w:ascii="Times New Roman" w:eastAsia="Calibri" w:hAnsi="Times New Roman" w:cs="Times New Roman"/>
        </w:rPr>
      </w:pPr>
      <w:r w:rsidRPr="00B027CF">
        <w:rPr>
          <w:rFonts w:ascii="Times New Roman" w:eastAsia="Calibri" w:hAnsi="Times New Roman" w:cs="Times New Roman"/>
          <w:lang w:val="ru"/>
        </w:rPr>
        <w:tab/>
      </w:r>
      <w:r w:rsidRPr="00B027CF">
        <w:rPr>
          <w:rFonts w:ascii="Times New Roman" w:eastAsia="Calibri" w:hAnsi="Times New Roman" w:cs="Times New Roman"/>
          <w:lang w:val="ru"/>
        </w:rPr>
        <w:tab/>
      </w:r>
      <w:r w:rsidRPr="00B027CF">
        <w:rPr>
          <w:rFonts w:ascii="Times New Roman" w:eastAsia="Calibri" w:hAnsi="Times New Roman" w:cs="Times New Roman"/>
          <w:lang w:val="ru"/>
        </w:rPr>
        <w:tab/>
      </w:r>
      <w:r w:rsidRPr="00B027CF">
        <w:rPr>
          <w:rFonts w:ascii="Times New Roman" w:eastAsia="Calibri" w:hAnsi="Times New Roman" w:cs="Times New Roman"/>
          <w:lang w:val="ru"/>
        </w:rPr>
        <w:tab/>
      </w:r>
      <w:r w:rsidRPr="00B027CF">
        <w:rPr>
          <w:rFonts w:ascii="Times New Roman" w:eastAsia="Calibri" w:hAnsi="Times New Roman" w:cs="Times New Roman"/>
          <w:lang w:val="ru"/>
        </w:rPr>
        <w:tab/>
      </w:r>
    </w:p>
    <w:p w14:paraId="772AB16F" w14:textId="544B4109" w:rsidR="00B027CF" w:rsidRPr="00B027CF" w:rsidRDefault="00B027CF" w:rsidP="00B027CF">
      <w:pPr>
        <w:widowControl w:val="0"/>
        <w:autoSpaceDE w:val="0"/>
        <w:ind w:right="17" w:firstLine="567"/>
        <w:jc w:val="both"/>
        <w:rPr>
          <w:rFonts w:ascii="Times New Roman" w:hAnsi="Times New Roman" w:cs="Times New Roman"/>
        </w:rPr>
      </w:pPr>
      <w:r w:rsidRPr="00B027CF">
        <w:rPr>
          <w:rFonts w:ascii="Times New Roman" w:hAnsi="Times New Roman" w:cs="Times New Roman"/>
          <w:b/>
          <w:bCs/>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B027CF">
        <w:rPr>
          <w:rFonts w:ascii="Times New Roman" w:hAnsi="Times New Roman" w:cs="Times New Roman"/>
        </w:rPr>
        <w:t xml:space="preserve">, именуемое в дальнейшем </w:t>
      </w:r>
      <w:r w:rsidRPr="00B027CF">
        <w:rPr>
          <w:rFonts w:ascii="Times New Roman" w:hAnsi="Times New Roman" w:cs="Times New Roman"/>
          <w:b/>
          <w:bCs/>
        </w:rPr>
        <w:t>«Заказчик»</w:t>
      </w:r>
      <w:r w:rsidRPr="00B027CF">
        <w:rPr>
          <w:rFonts w:ascii="Times New Roman" w:hAnsi="Times New Roman" w:cs="Times New Roman"/>
        </w:rPr>
        <w:t xml:space="preserve">, в лице начальника Приволжского филиала федерального казенного учреждения «Центр материально-технического и метрологического обеспечения Министерства Российской Федерации </w:t>
      </w:r>
      <w:r w:rsidR="00CA2043">
        <w:rPr>
          <w:rFonts w:ascii="Times New Roman" w:hAnsi="Times New Roman" w:cs="Times New Roman"/>
        </w:rPr>
        <w:t xml:space="preserve">    </w:t>
      </w:r>
      <w:r w:rsidRPr="00B027CF">
        <w:rPr>
          <w:rFonts w:ascii="Times New Roman" w:hAnsi="Times New Roman" w:cs="Times New Roman"/>
        </w:rPr>
        <w:t xml:space="preserve">по делам гражданской обороны, чрезвычайным ситуациям и ликвидации последствий стихийных бедствий» </w:t>
      </w:r>
      <w:r w:rsidR="00D758A3">
        <w:rPr>
          <w:rFonts w:ascii="Times New Roman" w:hAnsi="Times New Roman" w:cs="Times New Roman"/>
        </w:rPr>
        <w:t>Доронина Владимира Геннадьевича</w:t>
      </w:r>
      <w:r w:rsidRPr="00B027CF">
        <w:rPr>
          <w:rFonts w:ascii="Times New Roman" w:hAnsi="Times New Roman" w:cs="Times New Roman"/>
        </w:rPr>
        <w:t xml:space="preserve">, действующего на основании Положения и доверенности ФКУ Центр МТМО МЧС России от </w:t>
      </w:r>
      <w:r w:rsidR="00682B42">
        <w:rPr>
          <w:rFonts w:ascii="Times New Roman" w:hAnsi="Times New Roman" w:cs="Times New Roman"/>
        </w:rPr>
        <w:t>30</w:t>
      </w:r>
      <w:r w:rsidRPr="00B027CF">
        <w:rPr>
          <w:rFonts w:ascii="Times New Roman" w:hAnsi="Times New Roman" w:cs="Times New Roman"/>
        </w:rPr>
        <w:t>.</w:t>
      </w:r>
      <w:r w:rsidR="00682B42">
        <w:rPr>
          <w:rFonts w:ascii="Times New Roman" w:hAnsi="Times New Roman" w:cs="Times New Roman"/>
        </w:rPr>
        <w:t>12</w:t>
      </w:r>
      <w:r w:rsidRPr="00B027CF">
        <w:rPr>
          <w:rFonts w:ascii="Times New Roman" w:hAnsi="Times New Roman" w:cs="Times New Roman"/>
        </w:rPr>
        <w:t>.2025 г. № ДВ-152-</w:t>
      </w:r>
      <w:r w:rsidR="00682B42">
        <w:rPr>
          <w:rFonts w:ascii="Times New Roman" w:hAnsi="Times New Roman" w:cs="Times New Roman"/>
        </w:rPr>
        <w:t>6</w:t>
      </w:r>
      <w:r w:rsidR="00D758A3">
        <w:rPr>
          <w:rFonts w:ascii="Times New Roman" w:hAnsi="Times New Roman" w:cs="Times New Roman"/>
        </w:rPr>
        <w:t>0</w:t>
      </w:r>
      <w:r w:rsidR="00CA2043">
        <w:rPr>
          <w:rFonts w:ascii="Times New Roman" w:hAnsi="Times New Roman" w:cs="Times New Roman"/>
        </w:rPr>
        <w:t xml:space="preserve">, </w:t>
      </w:r>
      <w:r w:rsidRPr="00B027CF">
        <w:rPr>
          <w:rFonts w:ascii="Times New Roman" w:hAnsi="Times New Roman" w:cs="Times New Roman"/>
        </w:rPr>
        <w:t xml:space="preserve">с одной стороны, </w:t>
      </w:r>
      <w:r w:rsidRPr="00B027CF">
        <w:rPr>
          <w:rFonts w:ascii="Times New Roman" w:hAnsi="Times New Roman" w:cs="Times New Roman"/>
          <w:lang w:val="ru"/>
        </w:rPr>
        <w:t xml:space="preserve">и </w:t>
      </w:r>
      <w:r w:rsidRPr="00B027CF">
        <w:rPr>
          <w:rFonts w:ascii="Times New Roman" w:hAnsi="Times New Roman" w:cs="Times New Roman"/>
          <w:b/>
          <w:bCs/>
          <w:lang w:val="ru"/>
        </w:rPr>
        <w:t>«_____</w:t>
      </w:r>
      <w:r w:rsidR="00CA2043">
        <w:rPr>
          <w:rFonts w:ascii="Times New Roman" w:hAnsi="Times New Roman" w:cs="Times New Roman"/>
          <w:b/>
          <w:bCs/>
          <w:lang w:val="ru"/>
        </w:rPr>
        <w:t>____</w:t>
      </w:r>
      <w:r w:rsidRPr="00B027CF">
        <w:rPr>
          <w:rFonts w:ascii="Times New Roman" w:hAnsi="Times New Roman" w:cs="Times New Roman"/>
          <w:b/>
          <w:bCs/>
          <w:lang w:val="ru"/>
        </w:rPr>
        <w:t>_____»</w:t>
      </w:r>
      <w:r w:rsidRPr="00B027CF">
        <w:rPr>
          <w:rFonts w:ascii="Times New Roman" w:hAnsi="Times New Roman" w:cs="Times New Roman"/>
          <w:lang w:val="ru"/>
        </w:rPr>
        <w:t>, именуемое</w:t>
      </w:r>
      <w:r w:rsidR="00682B42">
        <w:rPr>
          <w:rFonts w:ascii="Times New Roman" w:hAnsi="Times New Roman" w:cs="Times New Roman"/>
          <w:lang w:val="ru"/>
        </w:rPr>
        <w:t>(-ый)</w:t>
      </w:r>
      <w:r w:rsidRPr="00B027CF">
        <w:rPr>
          <w:rFonts w:ascii="Times New Roman" w:hAnsi="Times New Roman" w:cs="Times New Roman"/>
          <w:lang w:val="ru"/>
        </w:rPr>
        <w:t xml:space="preserve"> в дальнейшем </w:t>
      </w:r>
      <w:r w:rsidRPr="00B027CF">
        <w:rPr>
          <w:rFonts w:ascii="Times New Roman" w:hAnsi="Times New Roman" w:cs="Times New Roman"/>
          <w:b/>
          <w:bCs/>
          <w:lang w:val="ru"/>
        </w:rPr>
        <w:t>«По</w:t>
      </w:r>
      <w:r>
        <w:rPr>
          <w:rFonts w:ascii="Times New Roman" w:hAnsi="Times New Roman" w:cs="Times New Roman"/>
          <w:b/>
          <w:bCs/>
          <w:lang w:val="ru"/>
        </w:rPr>
        <w:t>дрядч</w:t>
      </w:r>
      <w:r w:rsidRPr="00B027CF">
        <w:rPr>
          <w:rFonts w:ascii="Times New Roman" w:hAnsi="Times New Roman" w:cs="Times New Roman"/>
          <w:b/>
          <w:bCs/>
          <w:lang w:val="ru"/>
        </w:rPr>
        <w:t>ик»</w:t>
      </w:r>
      <w:r w:rsidRPr="00B027CF">
        <w:rPr>
          <w:rFonts w:ascii="Times New Roman" w:hAnsi="Times New Roman" w:cs="Times New Roman"/>
          <w:lang w:val="ru"/>
        </w:rPr>
        <w:t>, в лице__________, действующего на основании</w:t>
      </w:r>
      <w:r w:rsidR="00CA2043">
        <w:rPr>
          <w:rFonts w:ascii="Times New Roman" w:hAnsi="Times New Roman" w:cs="Times New Roman"/>
          <w:lang w:val="ru"/>
        </w:rPr>
        <w:t xml:space="preserve"> </w:t>
      </w:r>
      <w:r w:rsidRPr="00B027CF">
        <w:rPr>
          <w:rFonts w:ascii="Times New Roman" w:hAnsi="Times New Roman" w:cs="Times New Roman"/>
          <w:b/>
          <w:bCs/>
          <w:lang w:val="ru"/>
        </w:rPr>
        <w:t>________,</w:t>
      </w:r>
      <w:r w:rsidRPr="00B027CF">
        <w:rPr>
          <w:rFonts w:ascii="Times New Roman" w:hAnsi="Times New Roman" w:cs="Times New Roman"/>
          <w:lang w:val="ru"/>
        </w:rPr>
        <w:t xml:space="preserve"> совместно именуемые «Стороны», </w:t>
      </w:r>
      <w:r w:rsidR="00CA2043" w:rsidRPr="00CA2043">
        <w:rPr>
          <w:rFonts w:ascii="Times New Roman" w:hAnsi="Times New Roman" w:cs="Times New Roman"/>
        </w:rPr>
        <w:t>на основании п. 4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CA2043">
        <w:rPr>
          <w:rFonts w:ascii="Times New Roman" w:hAnsi="Times New Roman" w:cs="Times New Roman"/>
        </w:rPr>
        <w:t xml:space="preserve"> </w:t>
      </w:r>
      <w:r w:rsidR="00CA2043" w:rsidRPr="000762C5">
        <w:rPr>
          <w:rFonts w:ascii="Times New Roman" w:hAnsi="Times New Roman" w:cs="Times New Roman"/>
        </w:rPr>
        <w:t>(далее – Закон от 05.04.2013 №44-ФЗ)</w:t>
      </w:r>
      <w:r w:rsidRPr="00CA2043">
        <w:rPr>
          <w:rFonts w:ascii="Times New Roman" w:hAnsi="Times New Roman" w:cs="Times New Roman"/>
        </w:rPr>
        <w:t>,</w:t>
      </w:r>
      <w:r w:rsidRPr="00B027CF">
        <w:rPr>
          <w:rFonts w:ascii="Times New Roman" w:hAnsi="Times New Roman" w:cs="Times New Roman"/>
          <w:lang w:val="ru"/>
        </w:rPr>
        <w:t xml:space="preserve"> заключили настоящий государственный контракт (далее – Контракт) о нижеследующем:</w:t>
      </w:r>
    </w:p>
    <w:p w14:paraId="4479C0FB" w14:textId="77777777" w:rsidR="00073E8A" w:rsidRPr="00B027CF" w:rsidRDefault="00073E8A" w:rsidP="00350535">
      <w:pPr>
        <w:widowControl w:val="0"/>
        <w:autoSpaceDE w:val="0"/>
        <w:ind w:right="17" w:firstLine="709"/>
        <w:jc w:val="both"/>
        <w:rPr>
          <w:rFonts w:ascii="Times New Roman" w:hAnsi="Times New Roman" w:cs="Times New Roman"/>
        </w:rPr>
      </w:pPr>
    </w:p>
    <w:p w14:paraId="07FB2D6B" w14:textId="77777777" w:rsidR="005F468D" w:rsidRPr="00B027CF" w:rsidRDefault="00F520EB" w:rsidP="00350535">
      <w:pPr>
        <w:pStyle w:val="11"/>
        <w:ind w:left="426" w:right="17"/>
        <w:jc w:val="center"/>
        <w:rPr>
          <w:b/>
          <w:bCs/>
          <w:sz w:val="22"/>
          <w:szCs w:val="22"/>
        </w:rPr>
      </w:pPr>
      <w:r w:rsidRPr="00B027CF">
        <w:rPr>
          <w:b/>
          <w:bCs/>
          <w:sz w:val="22"/>
          <w:szCs w:val="22"/>
        </w:rPr>
        <w:t>1. ПРЕДМЕТ КОНТРАКТА</w:t>
      </w:r>
    </w:p>
    <w:p w14:paraId="7E6C19D0" w14:textId="48CEE95A" w:rsidR="005F468D" w:rsidRPr="00B027CF" w:rsidRDefault="00F520EB" w:rsidP="00350535">
      <w:pPr>
        <w:pStyle w:val="11"/>
        <w:ind w:right="17" w:firstLine="709"/>
        <w:jc w:val="both"/>
        <w:rPr>
          <w:bCs/>
          <w:sz w:val="22"/>
          <w:szCs w:val="22"/>
        </w:rPr>
      </w:pPr>
      <w:r w:rsidRPr="00B027CF">
        <w:rPr>
          <w:bCs/>
          <w:sz w:val="22"/>
          <w:szCs w:val="22"/>
        </w:rPr>
        <w:t xml:space="preserve">1.1. </w:t>
      </w:r>
      <w:r w:rsidR="00603650" w:rsidRPr="00B027CF">
        <w:rPr>
          <w:bCs/>
          <w:sz w:val="22"/>
          <w:szCs w:val="22"/>
        </w:rPr>
        <w:t>Подрядчик</w:t>
      </w:r>
      <w:r w:rsidRPr="00B027CF">
        <w:rPr>
          <w:bCs/>
          <w:sz w:val="22"/>
          <w:szCs w:val="22"/>
        </w:rPr>
        <w:t xml:space="preserve"> обязуется </w:t>
      </w:r>
      <w:r w:rsidR="00F97198" w:rsidRPr="00B027CF">
        <w:rPr>
          <w:bCs/>
          <w:sz w:val="22"/>
          <w:szCs w:val="22"/>
        </w:rPr>
        <w:t xml:space="preserve">выполнить </w:t>
      </w:r>
      <w:r w:rsidR="00682B42">
        <w:rPr>
          <w:bCs/>
          <w:sz w:val="22"/>
          <w:szCs w:val="22"/>
        </w:rPr>
        <w:t xml:space="preserve">погрузочно-разгрузочные </w:t>
      </w:r>
      <w:r w:rsidR="00F97198" w:rsidRPr="00B027CF">
        <w:rPr>
          <w:bCs/>
          <w:sz w:val="22"/>
          <w:szCs w:val="22"/>
        </w:rPr>
        <w:t>работы</w:t>
      </w:r>
      <w:r w:rsidR="00600757" w:rsidRPr="00B027CF">
        <w:rPr>
          <w:bCs/>
          <w:sz w:val="22"/>
          <w:szCs w:val="22"/>
        </w:rPr>
        <w:t xml:space="preserve"> </w:t>
      </w:r>
      <w:r w:rsidR="00682B42">
        <w:rPr>
          <w:bCs/>
          <w:sz w:val="22"/>
          <w:szCs w:val="22"/>
        </w:rPr>
        <w:t xml:space="preserve">в </w:t>
      </w:r>
      <w:r w:rsidRPr="00B027CF">
        <w:rPr>
          <w:bCs/>
          <w:sz w:val="22"/>
          <w:szCs w:val="22"/>
        </w:rPr>
        <w:t xml:space="preserve">соответствии с условиями Контракта, Спецификации (приложение № 1 к Контракту) и Технического задания (приложение № 2 к Контракту), являющимися неотъемлемой частью Контракта (далее – </w:t>
      </w:r>
      <w:r w:rsidR="00F97198" w:rsidRPr="00B027CF">
        <w:rPr>
          <w:bCs/>
          <w:sz w:val="22"/>
          <w:szCs w:val="22"/>
        </w:rPr>
        <w:t>работы</w:t>
      </w:r>
      <w:r w:rsidRPr="00B027CF">
        <w:rPr>
          <w:bCs/>
          <w:sz w:val="22"/>
          <w:szCs w:val="22"/>
        </w:rPr>
        <w:t xml:space="preserve">), а Заказчик обязуется принять и оплатить </w:t>
      </w:r>
      <w:r w:rsidR="00F97198" w:rsidRPr="00B027CF">
        <w:rPr>
          <w:bCs/>
          <w:sz w:val="22"/>
          <w:szCs w:val="22"/>
        </w:rPr>
        <w:t xml:space="preserve">выполненные работы </w:t>
      </w:r>
      <w:r w:rsidRPr="00B027CF">
        <w:rPr>
          <w:bCs/>
          <w:sz w:val="22"/>
          <w:szCs w:val="22"/>
        </w:rPr>
        <w:t xml:space="preserve">(результат </w:t>
      </w:r>
      <w:r w:rsidR="00F97198" w:rsidRPr="00B027CF">
        <w:rPr>
          <w:bCs/>
          <w:sz w:val="22"/>
          <w:szCs w:val="22"/>
        </w:rPr>
        <w:t>выполненных работ</w:t>
      </w:r>
      <w:r w:rsidRPr="00B027CF">
        <w:rPr>
          <w:bCs/>
          <w:sz w:val="22"/>
          <w:szCs w:val="22"/>
        </w:rPr>
        <w:t>) в порядке и на условиях, предусмотренных Контрактом.</w:t>
      </w:r>
    </w:p>
    <w:p w14:paraId="14273EF8" w14:textId="23B86FC4" w:rsidR="005F468D" w:rsidRPr="00B027CF" w:rsidRDefault="00F520EB" w:rsidP="00350535">
      <w:pPr>
        <w:pStyle w:val="11"/>
        <w:ind w:right="17" w:firstLine="709"/>
        <w:jc w:val="both"/>
        <w:rPr>
          <w:bCs/>
          <w:sz w:val="22"/>
          <w:szCs w:val="22"/>
        </w:rPr>
      </w:pPr>
      <w:r w:rsidRPr="00B027CF">
        <w:rPr>
          <w:bCs/>
          <w:sz w:val="22"/>
          <w:szCs w:val="22"/>
        </w:rPr>
        <w:t>1.2. Перечень, объем</w:t>
      </w:r>
      <w:r w:rsidRPr="00B027CF">
        <w:rPr>
          <w:rStyle w:val="aa"/>
          <w:bCs/>
          <w:sz w:val="22"/>
          <w:szCs w:val="22"/>
        </w:rPr>
        <w:footnoteReference w:id="1"/>
      </w:r>
      <w:r w:rsidRPr="00B027CF">
        <w:rPr>
          <w:bCs/>
          <w:sz w:val="22"/>
          <w:szCs w:val="22"/>
        </w:rPr>
        <w:t>, характеристика (описание), порядок оказания, стоимость</w:t>
      </w:r>
      <w:r w:rsidR="00F97198" w:rsidRPr="00B027CF">
        <w:rPr>
          <w:bCs/>
          <w:sz w:val="22"/>
          <w:szCs w:val="22"/>
        </w:rPr>
        <w:t xml:space="preserve"> работ</w:t>
      </w:r>
      <w:r w:rsidRPr="00B027CF">
        <w:rPr>
          <w:bCs/>
          <w:sz w:val="22"/>
          <w:szCs w:val="22"/>
        </w:rPr>
        <w:t xml:space="preserve"> указываются в Спецификации и (или) Техническом задании.</w:t>
      </w:r>
    </w:p>
    <w:p w14:paraId="40A7740E" w14:textId="5AE5E725" w:rsidR="005F468D" w:rsidRPr="00B027CF" w:rsidRDefault="00F520EB" w:rsidP="00350535">
      <w:pPr>
        <w:pStyle w:val="11"/>
        <w:ind w:right="17" w:firstLine="709"/>
        <w:jc w:val="both"/>
        <w:rPr>
          <w:b/>
          <w:bCs/>
          <w:sz w:val="22"/>
          <w:szCs w:val="22"/>
        </w:rPr>
      </w:pPr>
      <w:r w:rsidRPr="00B027CF">
        <w:rPr>
          <w:bCs/>
          <w:sz w:val="22"/>
          <w:szCs w:val="22"/>
        </w:rPr>
        <w:t xml:space="preserve">1.3. Идентификационный код закупки </w:t>
      </w:r>
      <w:r w:rsidR="00CA2043" w:rsidRPr="000D4BC9">
        <w:rPr>
          <w:sz w:val="22"/>
          <w:lang w:val="ru" w:eastAsia="ru-RU"/>
        </w:rPr>
        <w:t>261504702469473284300100070000000000</w:t>
      </w:r>
      <w:r w:rsidRPr="00BC57C6">
        <w:rPr>
          <w:bCs/>
          <w:sz w:val="22"/>
          <w:szCs w:val="22"/>
        </w:rPr>
        <w:t>.</w:t>
      </w:r>
    </w:p>
    <w:p w14:paraId="731C0D42" w14:textId="77777777" w:rsidR="005F468D" w:rsidRPr="00B027CF" w:rsidRDefault="005F468D" w:rsidP="00350535">
      <w:pPr>
        <w:pStyle w:val="11"/>
        <w:ind w:left="426" w:right="17"/>
        <w:jc w:val="center"/>
        <w:rPr>
          <w:b/>
          <w:bCs/>
          <w:sz w:val="22"/>
          <w:szCs w:val="22"/>
        </w:rPr>
      </w:pPr>
    </w:p>
    <w:p w14:paraId="16358475" w14:textId="77777777" w:rsidR="005F468D" w:rsidRPr="00B027CF" w:rsidRDefault="00F520EB" w:rsidP="00350535">
      <w:pPr>
        <w:pStyle w:val="11"/>
        <w:ind w:left="426" w:right="17"/>
        <w:jc w:val="center"/>
        <w:rPr>
          <w:b/>
          <w:bCs/>
          <w:sz w:val="22"/>
          <w:szCs w:val="22"/>
          <w:vertAlign w:val="superscript"/>
        </w:rPr>
      </w:pPr>
      <w:r w:rsidRPr="00B027CF">
        <w:rPr>
          <w:b/>
          <w:bCs/>
          <w:sz w:val="22"/>
          <w:szCs w:val="22"/>
        </w:rPr>
        <w:t>2. ЦЕНА КОНТРАКТА И ПОРЯДОК РАСЧЕТОВ</w:t>
      </w:r>
      <w:r w:rsidRPr="00B027CF">
        <w:rPr>
          <w:rStyle w:val="aa"/>
          <w:b/>
          <w:bCs/>
          <w:sz w:val="22"/>
          <w:szCs w:val="22"/>
        </w:rPr>
        <w:footnoteReference w:id="2"/>
      </w:r>
    </w:p>
    <w:p w14:paraId="5F884BF1" w14:textId="3BBCC353" w:rsidR="005F468D" w:rsidRPr="00B027CF" w:rsidRDefault="00F520EB" w:rsidP="00350535">
      <w:pPr>
        <w:pStyle w:val="11"/>
        <w:ind w:right="17" w:firstLine="709"/>
        <w:jc w:val="both"/>
        <w:rPr>
          <w:bCs/>
          <w:sz w:val="22"/>
          <w:szCs w:val="22"/>
        </w:rPr>
      </w:pPr>
      <w:r w:rsidRPr="00B027CF">
        <w:rPr>
          <w:bCs/>
          <w:sz w:val="22"/>
          <w:szCs w:val="22"/>
        </w:rPr>
        <w:t xml:space="preserve">2.1. </w:t>
      </w:r>
      <w:r w:rsidR="00073E8A" w:rsidRPr="00B027CF">
        <w:rPr>
          <w:bCs/>
          <w:sz w:val="22"/>
          <w:szCs w:val="22"/>
        </w:rPr>
        <w:t>Ц</w:t>
      </w:r>
      <w:r w:rsidRPr="00B027CF">
        <w:rPr>
          <w:bCs/>
          <w:sz w:val="22"/>
          <w:szCs w:val="22"/>
        </w:rPr>
        <w:t>ен</w:t>
      </w:r>
      <w:r w:rsidR="00073E8A" w:rsidRPr="00B027CF">
        <w:rPr>
          <w:bCs/>
          <w:sz w:val="22"/>
          <w:szCs w:val="22"/>
        </w:rPr>
        <w:t>а</w:t>
      </w:r>
      <w:r w:rsidRPr="00B027CF">
        <w:rPr>
          <w:bCs/>
          <w:sz w:val="22"/>
          <w:szCs w:val="22"/>
        </w:rPr>
        <w:t xml:space="preserve"> Контракта составляет </w:t>
      </w:r>
      <w:r w:rsidR="00343AD4" w:rsidRPr="00B027CF">
        <w:rPr>
          <w:bCs/>
          <w:sz w:val="22"/>
          <w:szCs w:val="22"/>
        </w:rPr>
        <w:t>______________</w:t>
      </w:r>
      <w:r w:rsidRPr="00B027CF">
        <w:rPr>
          <w:bCs/>
          <w:sz w:val="22"/>
          <w:szCs w:val="22"/>
        </w:rPr>
        <w:t xml:space="preserve"> (</w:t>
      </w:r>
      <w:r w:rsidR="00343AD4" w:rsidRPr="00B027CF">
        <w:rPr>
          <w:bCs/>
          <w:sz w:val="22"/>
          <w:szCs w:val="22"/>
        </w:rPr>
        <w:t>________________</w:t>
      </w:r>
      <w:r w:rsidRPr="00B027CF">
        <w:rPr>
          <w:bCs/>
          <w:sz w:val="22"/>
          <w:szCs w:val="22"/>
        </w:rPr>
        <w:t xml:space="preserve">) рублей </w:t>
      </w:r>
      <w:r w:rsidR="00343AD4" w:rsidRPr="00B027CF">
        <w:rPr>
          <w:bCs/>
          <w:sz w:val="22"/>
          <w:szCs w:val="22"/>
        </w:rPr>
        <w:t>__</w:t>
      </w:r>
      <w:r w:rsidRPr="00B027CF">
        <w:rPr>
          <w:bCs/>
          <w:sz w:val="22"/>
          <w:szCs w:val="22"/>
        </w:rPr>
        <w:t xml:space="preserve"> копеек, в том числе НДС</w:t>
      </w:r>
      <w:r w:rsidR="005A535A" w:rsidRPr="00B027CF">
        <w:rPr>
          <w:bCs/>
          <w:sz w:val="22"/>
          <w:szCs w:val="22"/>
        </w:rPr>
        <w:t xml:space="preserve"> / НДС не облагается на основании ___________</w:t>
      </w:r>
      <w:r w:rsidR="00343AD4" w:rsidRPr="00B027CF">
        <w:rPr>
          <w:bCs/>
          <w:sz w:val="22"/>
          <w:szCs w:val="22"/>
        </w:rPr>
        <w:t>.</w:t>
      </w:r>
    </w:p>
    <w:p w14:paraId="575151AC" w14:textId="68C71ABA" w:rsidR="005F468D" w:rsidRPr="00B027CF" w:rsidRDefault="00F520EB" w:rsidP="00350535">
      <w:pPr>
        <w:pStyle w:val="11"/>
        <w:ind w:right="17" w:firstLine="709"/>
        <w:jc w:val="both"/>
        <w:rPr>
          <w:sz w:val="22"/>
          <w:szCs w:val="22"/>
        </w:rPr>
      </w:pPr>
      <w:r w:rsidRPr="00B027CF">
        <w:rPr>
          <w:bCs/>
          <w:sz w:val="22"/>
          <w:szCs w:val="22"/>
        </w:rPr>
        <w:t xml:space="preserve">2.2. </w:t>
      </w:r>
      <w:r w:rsidRPr="00B027CF">
        <w:rPr>
          <w:sz w:val="22"/>
          <w:szCs w:val="22"/>
        </w:rPr>
        <w:t>Источник финансирования</w:t>
      </w:r>
      <w:r w:rsidR="00073E8A" w:rsidRPr="00B027CF">
        <w:rPr>
          <w:sz w:val="22"/>
          <w:szCs w:val="22"/>
        </w:rPr>
        <w:t xml:space="preserve"> – </w:t>
      </w:r>
      <w:r w:rsidR="00343AD4" w:rsidRPr="00B027CF">
        <w:rPr>
          <w:sz w:val="22"/>
          <w:szCs w:val="22"/>
        </w:rPr>
        <w:t xml:space="preserve">Федеральный бюджет </w:t>
      </w:r>
      <w:r w:rsidRPr="00B027CF">
        <w:rPr>
          <w:sz w:val="22"/>
          <w:szCs w:val="22"/>
        </w:rPr>
        <w:t>на 202</w:t>
      </w:r>
      <w:r w:rsidR="00682B42">
        <w:rPr>
          <w:sz w:val="22"/>
          <w:szCs w:val="22"/>
        </w:rPr>
        <w:t>6</w:t>
      </w:r>
      <w:r w:rsidRPr="00B027CF">
        <w:rPr>
          <w:sz w:val="22"/>
          <w:szCs w:val="22"/>
        </w:rPr>
        <w:t xml:space="preserve"> год.</w:t>
      </w:r>
    </w:p>
    <w:p w14:paraId="65B71BB6" w14:textId="3170BC68" w:rsidR="005F468D" w:rsidRPr="00B027CF" w:rsidRDefault="00F520EB" w:rsidP="00350535">
      <w:pPr>
        <w:pStyle w:val="11"/>
        <w:ind w:right="17" w:firstLine="709"/>
        <w:jc w:val="both"/>
        <w:rPr>
          <w:bCs/>
          <w:sz w:val="22"/>
          <w:szCs w:val="22"/>
        </w:rPr>
      </w:pPr>
      <w:r w:rsidRPr="00B027CF">
        <w:rPr>
          <w:bCs/>
          <w:sz w:val="22"/>
          <w:szCs w:val="22"/>
        </w:rPr>
        <w:t>2.</w:t>
      </w:r>
      <w:r w:rsidR="00343AD4" w:rsidRPr="00B027CF">
        <w:rPr>
          <w:bCs/>
          <w:sz w:val="22"/>
          <w:szCs w:val="22"/>
        </w:rPr>
        <w:t>3</w:t>
      </w:r>
      <w:r w:rsidRPr="00B027CF">
        <w:rPr>
          <w:bCs/>
          <w:sz w:val="22"/>
          <w:szCs w:val="22"/>
        </w:rPr>
        <w:t xml:space="preserve">. </w:t>
      </w:r>
      <w:r w:rsidR="00073E8A" w:rsidRPr="00B027CF">
        <w:rPr>
          <w:bCs/>
          <w:sz w:val="22"/>
          <w:szCs w:val="22"/>
        </w:rPr>
        <w:t>Ц</w:t>
      </w:r>
      <w:r w:rsidRPr="00B027CF">
        <w:rPr>
          <w:bCs/>
          <w:sz w:val="22"/>
          <w:szCs w:val="22"/>
        </w:rPr>
        <w:t>ен</w:t>
      </w:r>
      <w:r w:rsidR="00073E8A" w:rsidRPr="00B027CF">
        <w:rPr>
          <w:bCs/>
          <w:sz w:val="22"/>
          <w:szCs w:val="22"/>
        </w:rPr>
        <w:t>а</w:t>
      </w:r>
      <w:r w:rsidRPr="00B027CF">
        <w:rPr>
          <w:bCs/>
          <w:sz w:val="22"/>
          <w:szCs w:val="22"/>
        </w:rPr>
        <w:t xml:space="preserve"> контракта явля</w:t>
      </w:r>
      <w:r w:rsidR="00073E8A" w:rsidRPr="00B027CF">
        <w:rPr>
          <w:bCs/>
          <w:sz w:val="22"/>
          <w:szCs w:val="22"/>
        </w:rPr>
        <w:t>е</w:t>
      </w:r>
      <w:r w:rsidRPr="00B027CF">
        <w:rPr>
          <w:bCs/>
          <w:sz w:val="22"/>
          <w:szCs w:val="22"/>
        </w:rPr>
        <w:t>тся тверд</w:t>
      </w:r>
      <w:r w:rsidR="00073E8A" w:rsidRPr="00B027CF">
        <w:rPr>
          <w:bCs/>
          <w:sz w:val="22"/>
          <w:szCs w:val="22"/>
        </w:rPr>
        <w:t>ой</w:t>
      </w:r>
      <w:r w:rsidRPr="00B027CF">
        <w:rPr>
          <w:bCs/>
          <w:sz w:val="22"/>
          <w:szCs w:val="22"/>
        </w:rPr>
        <w:t>, определя</w:t>
      </w:r>
      <w:r w:rsidR="00073E8A" w:rsidRPr="00B027CF">
        <w:rPr>
          <w:bCs/>
          <w:sz w:val="22"/>
          <w:szCs w:val="22"/>
        </w:rPr>
        <w:t>е</w:t>
      </w:r>
      <w:r w:rsidRPr="00B027CF">
        <w:rPr>
          <w:bCs/>
          <w:sz w:val="22"/>
          <w:szCs w:val="22"/>
        </w:rPr>
        <w:t>тся на весь срок исполнения контракта, и не мо</w:t>
      </w:r>
      <w:r w:rsidR="00073E8A" w:rsidRPr="00B027CF">
        <w:rPr>
          <w:bCs/>
          <w:sz w:val="22"/>
          <w:szCs w:val="22"/>
        </w:rPr>
        <w:t>же</w:t>
      </w:r>
      <w:r w:rsidRPr="00B027CF">
        <w:rPr>
          <w:bCs/>
          <w:sz w:val="22"/>
          <w:szCs w:val="22"/>
        </w:rPr>
        <w:t>т изменяться в ходе исполнения контракта</w:t>
      </w:r>
      <w:r w:rsidR="00343AD4" w:rsidRPr="00B027CF">
        <w:rPr>
          <w:bCs/>
          <w:sz w:val="22"/>
          <w:szCs w:val="22"/>
        </w:rPr>
        <w:t xml:space="preserve">, </w:t>
      </w:r>
      <w:r w:rsidR="00343AD4" w:rsidRPr="00B027CF">
        <w:rPr>
          <w:sz w:val="22"/>
          <w:szCs w:val="22"/>
          <w:lang w:val="ru"/>
        </w:rPr>
        <w:t>за</w:t>
      </w:r>
      <w:r w:rsidR="00073E8A" w:rsidRPr="00B027CF">
        <w:rPr>
          <w:sz w:val="22"/>
          <w:szCs w:val="22"/>
          <w:lang w:val="ru"/>
        </w:rPr>
        <w:t xml:space="preserve"> </w:t>
      </w:r>
      <w:r w:rsidR="00343AD4" w:rsidRPr="00B027CF">
        <w:rPr>
          <w:sz w:val="22"/>
          <w:szCs w:val="22"/>
          <w:lang w:val="ru"/>
        </w:rPr>
        <w:t>исключением случаев, предусмотренных законодательством Российской Федерации о</w:t>
      </w:r>
      <w:r w:rsidR="00073E8A" w:rsidRPr="00B027CF">
        <w:rPr>
          <w:sz w:val="22"/>
          <w:szCs w:val="22"/>
          <w:lang w:val="ru"/>
        </w:rPr>
        <w:t xml:space="preserve"> </w:t>
      </w:r>
      <w:r w:rsidR="00343AD4" w:rsidRPr="00B027CF">
        <w:rPr>
          <w:sz w:val="22"/>
          <w:szCs w:val="22"/>
          <w:lang w:val="ru"/>
        </w:rPr>
        <w:t>контрактной системе в сфере закупок</w:t>
      </w:r>
      <w:r w:rsidR="00A73968" w:rsidRPr="00B027CF">
        <w:rPr>
          <w:sz w:val="22"/>
          <w:szCs w:val="22"/>
          <w:lang w:val="ru"/>
        </w:rPr>
        <w:t>.</w:t>
      </w:r>
    </w:p>
    <w:p w14:paraId="1F932D59" w14:textId="6058458C" w:rsidR="005F468D" w:rsidRPr="00B027CF" w:rsidRDefault="00F520EB" w:rsidP="00350535">
      <w:pPr>
        <w:pStyle w:val="11"/>
        <w:ind w:right="17" w:firstLine="709"/>
        <w:jc w:val="both"/>
        <w:rPr>
          <w:bCs/>
          <w:sz w:val="22"/>
          <w:szCs w:val="22"/>
        </w:rPr>
      </w:pPr>
      <w:r w:rsidRPr="00B027CF">
        <w:rPr>
          <w:bCs/>
          <w:sz w:val="22"/>
          <w:szCs w:val="22"/>
        </w:rPr>
        <w:t>2.</w:t>
      </w:r>
      <w:r w:rsidR="00343AD4" w:rsidRPr="00B027CF">
        <w:rPr>
          <w:bCs/>
          <w:sz w:val="22"/>
          <w:szCs w:val="22"/>
        </w:rPr>
        <w:t>4</w:t>
      </w:r>
      <w:r w:rsidRPr="00B027CF">
        <w:rPr>
          <w:bCs/>
          <w:sz w:val="22"/>
          <w:szCs w:val="22"/>
        </w:rPr>
        <w:t xml:space="preserve">. Расчет с </w:t>
      </w:r>
      <w:r w:rsidR="00073E8A" w:rsidRPr="00B027CF">
        <w:rPr>
          <w:bCs/>
          <w:sz w:val="22"/>
          <w:szCs w:val="22"/>
        </w:rPr>
        <w:t>Подрядчиком</w:t>
      </w:r>
      <w:r w:rsidRPr="00B027CF">
        <w:rPr>
          <w:bCs/>
          <w:sz w:val="22"/>
          <w:szCs w:val="22"/>
        </w:rPr>
        <w:t xml:space="preserve"> за </w:t>
      </w:r>
      <w:r w:rsidR="00073E8A" w:rsidRPr="00B027CF">
        <w:rPr>
          <w:bCs/>
          <w:sz w:val="22"/>
          <w:szCs w:val="22"/>
        </w:rPr>
        <w:t>выполненные работы</w:t>
      </w:r>
      <w:r w:rsidRPr="00B027CF">
        <w:rPr>
          <w:bCs/>
          <w:sz w:val="22"/>
          <w:szCs w:val="22"/>
        </w:rPr>
        <w:t xml:space="preserve">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w:t>
      </w:r>
      <w:r w:rsidR="008E4EB8" w:rsidRPr="00B027CF">
        <w:rPr>
          <w:bCs/>
          <w:sz w:val="22"/>
          <w:szCs w:val="22"/>
        </w:rPr>
        <w:t>Подрядчика</w:t>
      </w:r>
      <w:r w:rsidRPr="00B027CF">
        <w:rPr>
          <w:bCs/>
          <w:sz w:val="22"/>
          <w:szCs w:val="22"/>
        </w:rPr>
        <w:t>, указанный в Контракте.</w:t>
      </w:r>
    </w:p>
    <w:p w14:paraId="6C3F7995" w14:textId="181C6A7C" w:rsidR="005F468D" w:rsidRPr="00B027CF" w:rsidRDefault="00F520EB" w:rsidP="00350535">
      <w:pPr>
        <w:pStyle w:val="11"/>
        <w:ind w:right="17" w:firstLine="709"/>
        <w:jc w:val="both"/>
        <w:rPr>
          <w:bCs/>
          <w:sz w:val="22"/>
          <w:szCs w:val="22"/>
        </w:rPr>
      </w:pPr>
      <w:r w:rsidRPr="00B027CF">
        <w:rPr>
          <w:bCs/>
          <w:sz w:val="22"/>
          <w:szCs w:val="22"/>
        </w:rPr>
        <w:t>2.</w:t>
      </w:r>
      <w:r w:rsidR="00343AD4" w:rsidRPr="00B027CF">
        <w:rPr>
          <w:bCs/>
          <w:sz w:val="22"/>
          <w:szCs w:val="22"/>
        </w:rPr>
        <w:t>5</w:t>
      </w:r>
      <w:r w:rsidRPr="00B027CF">
        <w:rPr>
          <w:bCs/>
          <w:sz w:val="22"/>
          <w:szCs w:val="22"/>
        </w:rPr>
        <w:t xml:space="preserve">. Оплата </w:t>
      </w:r>
      <w:r w:rsidR="00073E8A" w:rsidRPr="00B027CF">
        <w:rPr>
          <w:bCs/>
          <w:sz w:val="22"/>
          <w:szCs w:val="22"/>
        </w:rPr>
        <w:t>выполненных работ</w:t>
      </w:r>
      <w:r w:rsidRPr="00B027CF">
        <w:rPr>
          <w:bCs/>
          <w:sz w:val="22"/>
          <w:szCs w:val="22"/>
        </w:rPr>
        <w:t xml:space="preserve"> осуществляется по цене единицы </w:t>
      </w:r>
      <w:r w:rsidR="00073E8A" w:rsidRPr="00B027CF">
        <w:rPr>
          <w:bCs/>
          <w:sz w:val="22"/>
          <w:szCs w:val="22"/>
        </w:rPr>
        <w:t>работы</w:t>
      </w:r>
      <w:r w:rsidRPr="00B027CF">
        <w:rPr>
          <w:bCs/>
          <w:sz w:val="22"/>
          <w:szCs w:val="22"/>
        </w:rPr>
        <w:t xml:space="preserve"> исходя из объема фактически </w:t>
      </w:r>
      <w:r w:rsidR="00073E8A" w:rsidRPr="00B027CF">
        <w:rPr>
          <w:bCs/>
          <w:sz w:val="22"/>
          <w:szCs w:val="22"/>
        </w:rPr>
        <w:t>выполненных работ</w:t>
      </w:r>
      <w:r w:rsidRPr="00B027CF">
        <w:rPr>
          <w:bCs/>
          <w:sz w:val="22"/>
          <w:szCs w:val="22"/>
        </w:rPr>
        <w:t xml:space="preserve">, </w:t>
      </w:r>
      <w:r w:rsidRPr="00B027CF">
        <w:rPr>
          <w:rFonts w:eastAsia="Calibri"/>
          <w:sz w:val="22"/>
          <w:szCs w:val="22"/>
        </w:rPr>
        <w:t>но в размере, не превышающем максимального значения цены контракта</w:t>
      </w:r>
      <w:r w:rsidRPr="00B027CF">
        <w:rPr>
          <w:bCs/>
          <w:sz w:val="22"/>
          <w:szCs w:val="22"/>
        </w:rPr>
        <w:t>.</w:t>
      </w:r>
    </w:p>
    <w:p w14:paraId="5A28498E" w14:textId="1C9EFBBD" w:rsidR="005F468D" w:rsidRPr="00B027CF" w:rsidRDefault="00F520EB" w:rsidP="00350535">
      <w:pPr>
        <w:pStyle w:val="11"/>
        <w:ind w:right="17" w:firstLine="709"/>
        <w:jc w:val="both"/>
        <w:rPr>
          <w:bCs/>
          <w:sz w:val="22"/>
          <w:szCs w:val="22"/>
        </w:rPr>
      </w:pPr>
      <w:r w:rsidRPr="00B027CF">
        <w:rPr>
          <w:bCs/>
          <w:sz w:val="22"/>
          <w:szCs w:val="22"/>
        </w:rPr>
        <w:t xml:space="preserve">Оплата производится Заказчиком в течение </w:t>
      </w:r>
      <w:r w:rsidR="00073E8A" w:rsidRPr="00B027CF">
        <w:rPr>
          <w:bCs/>
          <w:sz w:val="22"/>
          <w:szCs w:val="22"/>
        </w:rPr>
        <w:t>7</w:t>
      </w:r>
      <w:r w:rsidRPr="00B027CF">
        <w:rPr>
          <w:bCs/>
          <w:sz w:val="22"/>
          <w:szCs w:val="22"/>
        </w:rPr>
        <w:t xml:space="preserve"> (</w:t>
      </w:r>
      <w:r w:rsidR="00073E8A" w:rsidRPr="00B027CF">
        <w:rPr>
          <w:bCs/>
          <w:sz w:val="22"/>
          <w:szCs w:val="22"/>
        </w:rPr>
        <w:t>Сем</w:t>
      </w:r>
      <w:r w:rsidRPr="00B027CF">
        <w:rPr>
          <w:bCs/>
          <w:sz w:val="22"/>
          <w:szCs w:val="22"/>
        </w:rPr>
        <w:t xml:space="preserve">и) рабочих дней после подписания Сторонами надлежаще оформленных документов, подтверждающих факт </w:t>
      </w:r>
      <w:r w:rsidR="00F97198" w:rsidRPr="00B027CF">
        <w:rPr>
          <w:bCs/>
          <w:sz w:val="22"/>
          <w:szCs w:val="22"/>
        </w:rPr>
        <w:t>выполнения работ</w:t>
      </w:r>
      <w:r w:rsidR="00073E8A" w:rsidRPr="00B027CF">
        <w:rPr>
          <w:bCs/>
          <w:sz w:val="22"/>
          <w:szCs w:val="22"/>
        </w:rPr>
        <w:t xml:space="preserve"> </w:t>
      </w:r>
      <w:r w:rsidRPr="00B027CF">
        <w:rPr>
          <w:bCs/>
          <w:sz w:val="22"/>
          <w:szCs w:val="22"/>
        </w:rPr>
        <w:t>в соответствии с условиями Контракта и приложений к нему, если иной порядок оплаты</w:t>
      </w:r>
      <w:r w:rsidR="00073E8A" w:rsidRPr="00B027CF">
        <w:rPr>
          <w:bCs/>
          <w:sz w:val="22"/>
          <w:szCs w:val="22"/>
        </w:rPr>
        <w:t xml:space="preserve"> </w:t>
      </w:r>
      <w:r w:rsidRPr="00B027CF">
        <w:rPr>
          <w:bCs/>
          <w:sz w:val="22"/>
          <w:szCs w:val="22"/>
        </w:rPr>
        <w:t>не предусмотрен в Техническом задании к Контракту</w:t>
      </w:r>
      <w:r w:rsidRPr="00B027CF">
        <w:rPr>
          <w:rStyle w:val="aa"/>
          <w:bCs/>
          <w:sz w:val="22"/>
          <w:szCs w:val="22"/>
        </w:rPr>
        <w:footnoteReference w:id="3"/>
      </w:r>
      <w:r w:rsidRPr="00B027CF">
        <w:rPr>
          <w:bCs/>
          <w:sz w:val="22"/>
          <w:szCs w:val="22"/>
        </w:rPr>
        <w:t>.</w:t>
      </w:r>
    </w:p>
    <w:p w14:paraId="569AB350" w14:textId="2F68477E" w:rsidR="005F468D" w:rsidRPr="00B027CF" w:rsidRDefault="00F520EB" w:rsidP="00350535">
      <w:pPr>
        <w:pStyle w:val="11"/>
        <w:ind w:right="17" w:firstLine="709"/>
        <w:jc w:val="both"/>
        <w:rPr>
          <w:bCs/>
          <w:sz w:val="22"/>
          <w:szCs w:val="22"/>
        </w:rPr>
      </w:pPr>
      <w:r w:rsidRPr="00B027CF">
        <w:rPr>
          <w:bCs/>
          <w:sz w:val="22"/>
          <w:szCs w:val="22"/>
        </w:rPr>
        <w:lastRenderedPageBreak/>
        <w:t>2.</w:t>
      </w:r>
      <w:r w:rsidR="00A73968" w:rsidRPr="00B027CF">
        <w:rPr>
          <w:bCs/>
          <w:sz w:val="22"/>
          <w:szCs w:val="22"/>
        </w:rPr>
        <w:t>6</w:t>
      </w:r>
      <w:r w:rsidRPr="00B027CF">
        <w:rPr>
          <w:bCs/>
          <w:sz w:val="22"/>
          <w:szCs w:val="22"/>
        </w:rPr>
        <w:t>. Датой (днем) оплаты Контракта Стороны считают дату (день) списания денежных средств со счета Заказчика.</w:t>
      </w:r>
    </w:p>
    <w:p w14:paraId="07DDDF07" w14:textId="5642AE8A" w:rsidR="005F468D" w:rsidRPr="00B027CF" w:rsidRDefault="00F520EB" w:rsidP="00350535">
      <w:pPr>
        <w:pStyle w:val="11"/>
        <w:ind w:right="17" w:firstLine="709"/>
        <w:jc w:val="both"/>
        <w:rPr>
          <w:bCs/>
          <w:sz w:val="22"/>
          <w:szCs w:val="22"/>
        </w:rPr>
      </w:pPr>
      <w:r w:rsidRPr="00B027CF">
        <w:rPr>
          <w:bCs/>
          <w:sz w:val="22"/>
          <w:szCs w:val="22"/>
        </w:rPr>
        <w:t>2.</w:t>
      </w:r>
      <w:r w:rsidR="00A73968" w:rsidRPr="00B027CF">
        <w:rPr>
          <w:bCs/>
          <w:sz w:val="22"/>
          <w:szCs w:val="22"/>
        </w:rPr>
        <w:t>7</w:t>
      </w:r>
      <w:r w:rsidRPr="00B027CF">
        <w:rPr>
          <w:bCs/>
          <w:sz w:val="22"/>
          <w:szCs w:val="22"/>
        </w:rPr>
        <w:t>. При необходимости Стороны проводят сверку взаиморасчетов путем подписания соответствующего акта.</w:t>
      </w:r>
    </w:p>
    <w:p w14:paraId="07CD78D8" w14:textId="67EBDEBC" w:rsidR="00A73968" w:rsidRPr="00B027CF" w:rsidRDefault="00F520EB" w:rsidP="00350535">
      <w:pPr>
        <w:pStyle w:val="11"/>
        <w:ind w:right="17" w:firstLine="709"/>
        <w:jc w:val="both"/>
        <w:rPr>
          <w:bCs/>
          <w:sz w:val="22"/>
          <w:szCs w:val="22"/>
        </w:rPr>
      </w:pPr>
      <w:r w:rsidRPr="00B027CF">
        <w:rPr>
          <w:bCs/>
          <w:sz w:val="22"/>
          <w:szCs w:val="22"/>
        </w:rPr>
        <w:t>2.</w:t>
      </w:r>
      <w:r w:rsidR="00A73968" w:rsidRPr="00B027CF">
        <w:rPr>
          <w:bCs/>
          <w:sz w:val="22"/>
          <w:szCs w:val="22"/>
        </w:rPr>
        <w:t>8</w:t>
      </w:r>
      <w:r w:rsidRPr="00B027CF">
        <w:rPr>
          <w:bCs/>
          <w:sz w:val="22"/>
          <w:szCs w:val="22"/>
        </w:rPr>
        <w:t xml:space="preserve">. </w:t>
      </w:r>
      <w:r w:rsidR="00A73968" w:rsidRPr="00B027CF">
        <w:rPr>
          <w:color w:val="000000"/>
          <w:sz w:val="22"/>
          <w:szCs w:val="22"/>
        </w:rPr>
        <w:t xml:space="preserve">В случае начисления Заказчиком неустойки (штрафов, пеней) и выставления требования об её уплате, оплата по настоящему Контракту осуществляется путём выплаты </w:t>
      </w:r>
      <w:r w:rsidR="00152ABF" w:rsidRPr="00B027CF">
        <w:rPr>
          <w:color w:val="000000"/>
          <w:sz w:val="22"/>
          <w:szCs w:val="22"/>
        </w:rPr>
        <w:t>Подрядчику</w:t>
      </w:r>
      <w:r w:rsidR="00A73968" w:rsidRPr="00B027CF">
        <w:rPr>
          <w:color w:val="000000"/>
          <w:sz w:val="22"/>
          <w:szCs w:val="22"/>
        </w:rPr>
        <w:t xml:space="preserve"> полагающейся суммы, цены Контракта, уменьшенной на сумму неустойки</w:t>
      </w:r>
      <w:r w:rsidR="00A73968" w:rsidRPr="00B027CF">
        <w:rPr>
          <w:color w:val="auto"/>
          <w:sz w:val="22"/>
          <w:szCs w:val="22"/>
        </w:rPr>
        <w:t>.</w:t>
      </w:r>
    </w:p>
    <w:p w14:paraId="420AD638" w14:textId="477F27C0" w:rsidR="00A73968" w:rsidRPr="00B027CF" w:rsidRDefault="00A73968" w:rsidP="00350535">
      <w:pPr>
        <w:pStyle w:val="11"/>
        <w:ind w:right="17" w:firstLine="709"/>
        <w:jc w:val="both"/>
        <w:rPr>
          <w:sz w:val="22"/>
          <w:szCs w:val="22"/>
        </w:rPr>
      </w:pPr>
      <w:r w:rsidRPr="00B027CF">
        <w:rPr>
          <w:sz w:val="22"/>
          <w:szCs w:val="22"/>
        </w:rPr>
        <w:t>2.</w:t>
      </w:r>
      <w:r w:rsidR="00152ABF" w:rsidRPr="00B027CF">
        <w:rPr>
          <w:sz w:val="22"/>
          <w:szCs w:val="22"/>
        </w:rPr>
        <w:t>9</w:t>
      </w:r>
      <w:r w:rsidRPr="00B027CF">
        <w:rPr>
          <w:sz w:val="22"/>
          <w:szCs w:val="22"/>
        </w:rPr>
        <w:t>. Сумма, подлежащая уплате Заказчиком юридическому лицу</w:t>
      </w:r>
      <w:r w:rsidR="00073E8A" w:rsidRPr="00B027CF">
        <w:rPr>
          <w:sz w:val="22"/>
          <w:szCs w:val="22"/>
        </w:rPr>
        <w:t>,</w:t>
      </w:r>
      <w:r w:rsidRPr="00B027CF">
        <w:rPr>
          <w:sz w:val="22"/>
          <w:szCs w:val="22"/>
        </w:rPr>
        <w:t xml:space="preserve"> уменьшается</w:t>
      </w:r>
      <w:r w:rsidR="00152ABF" w:rsidRPr="00B027CF">
        <w:rPr>
          <w:sz w:val="22"/>
          <w:szCs w:val="22"/>
        </w:rPr>
        <w:t xml:space="preserve"> </w:t>
      </w:r>
      <w:r w:rsidRPr="00B027CF">
        <w:rPr>
          <w:sz w:val="22"/>
          <w:szCs w:val="22"/>
        </w:rPr>
        <w:t>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BCBC27" w14:textId="77777777" w:rsidR="005F468D" w:rsidRPr="00B027CF" w:rsidRDefault="005F468D" w:rsidP="00350535">
      <w:pPr>
        <w:pStyle w:val="11"/>
        <w:ind w:left="426" w:right="17"/>
        <w:jc w:val="both"/>
        <w:rPr>
          <w:b/>
          <w:bCs/>
          <w:sz w:val="22"/>
          <w:szCs w:val="22"/>
        </w:rPr>
      </w:pPr>
    </w:p>
    <w:p w14:paraId="0C8B07D3" w14:textId="77777777" w:rsidR="005F468D" w:rsidRPr="00B027CF" w:rsidRDefault="00F520EB" w:rsidP="00350535">
      <w:pPr>
        <w:pStyle w:val="11"/>
        <w:ind w:left="426" w:right="17"/>
        <w:jc w:val="center"/>
        <w:rPr>
          <w:b/>
          <w:bCs/>
          <w:sz w:val="22"/>
          <w:szCs w:val="22"/>
        </w:rPr>
      </w:pPr>
      <w:r w:rsidRPr="00B027CF">
        <w:rPr>
          <w:b/>
          <w:bCs/>
          <w:sz w:val="22"/>
          <w:szCs w:val="22"/>
        </w:rPr>
        <w:t>3. КАЧЕСТВО УСЛУГ И ГАРАНТИЙНЫЕ ОБЯЗАТЕЛЬСТВА</w:t>
      </w:r>
    </w:p>
    <w:p w14:paraId="4803A61F" w14:textId="471CE5A3" w:rsidR="005F468D" w:rsidRPr="00B027CF" w:rsidRDefault="00F520EB" w:rsidP="00350535">
      <w:pPr>
        <w:pStyle w:val="11"/>
        <w:ind w:right="17" w:firstLine="709"/>
        <w:jc w:val="both"/>
        <w:rPr>
          <w:bCs/>
          <w:sz w:val="22"/>
          <w:szCs w:val="22"/>
        </w:rPr>
      </w:pPr>
      <w:r w:rsidRPr="00B027CF">
        <w:rPr>
          <w:bCs/>
          <w:sz w:val="22"/>
          <w:szCs w:val="22"/>
        </w:rPr>
        <w:t xml:space="preserve">3.1. Качество </w:t>
      </w:r>
      <w:r w:rsidR="00152ABF" w:rsidRPr="00B027CF">
        <w:rPr>
          <w:bCs/>
          <w:sz w:val="22"/>
          <w:szCs w:val="22"/>
        </w:rPr>
        <w:t>выполняемых работ</w:t>
      </w:r>
      <w:r w:rsidRPr="00B027CF">
        <w:rPr>
          <w:bCs/>
          <w:sz w:val="22"/>
          <w:szCs w:val="22"/>
        </w:rPr>
        <w:t xml:space="preserve"> должно соответствовать требованиям документов стандартизации и технического регулирования (ГОСТ, ТУ и других), установленных</w:t>
      </w:r>
      <w:r w:rsidR="00152ABF" w:rsidRPr="00B027CF">
        <w:rPr>
          <w:bCs/>
          <w:sz w:val="22"/>
          <w:szCs w:val="22"/>
        </w:rPr>
        <w:t xml:space="preserve"> </w:t>
      </w:r>
      <w:r w:rsidRPr="00B027CF">
        <w:rPr>
          <w:bCs/>
          <w:sz w:val="22"/>
          <w:szCs w:val="22"/>
        </w:rPr>
        <w:t xml:space="preserve">для данного типа (вида) </w:t>
      </w:r>
      <w:r w:rsidR="00152ABF" w:rsidRPr="00B027CF">
        <w:rPr>
          <w:bCs/>
          <w:sz w:val="22"/>
          <w:szCs w:val="22"/>
        </w:rPr>
        <w:t>работ</w:t>
      </w:r>
      <w:r w:rsidRPr="00B027CF">
        <w:rPr>
          <w:bCs/>
          <w:sz w:val="22"/>
          <w:szCs w:val="22"/>
        </w:rPr>
        <w:t>, подтверждаться документами на русском языке (при наличии).</w:t>
      </w:r>
      <w:r w:rsidR="00152ABF" w:rsidRPr="00B027CF">
        <w:rPr>
          <w:bCs/>
          <w:sz w:val="22"/>
          <w:szCs w:val="22"/>
        </w:rPr>
        <w:t xml:space="preserve"> </w:t>
      </w:r>
      <w:r w:rsidRPr="00B027CF">
        <w:rPr>
          <w:bCs/>
          <w:sz w:val="22"/>
          <w:szCs w:val="22"/>
        </w:rPr>
        <w:t xml:space="preserve">Требования к качеству </w:t>
      </w:r>
      <w:r w:rsidR="00152ABF" w:rsidRPr="00B027CF">
        <w:rPr>
          <w:bCs/>
          <w:sz w:val="22"/>
          <w:szCs w:val="22"/>
        </w:rPr>
        <w:t>работ</w:t>
      </w:r>
      <w:r w:rsidRPr="00B027CF">
        <w:rPr>
          <w:bCs/>
          <w:sz w:val="22"/>
          <w:szCs w:val="22"/>
        </w:rPr>
        <w:t xml:space="preserve">, порядку их оказания, требования к результатам </w:t>
      </w:r>
      <w:r w:rsidR="00152ABF" w:rsidRPr="00B027CF">
        <w:rPr>
          <w:bCs/>
          <w:sz w:val="22"/>
          <w:szCs w:val="22"/>
        </w:rPr>
        <w:t>выполненных работ</w:t>
      </w:r>
      <w:r w:rsidRPr="00B027CF">
        <w:rPr>
          <w:bCs/>
          <w:sz w:val="22"/>
          <w:szCs w:val="22"/>
        </w:rPr>
        <w:t xml:space="preserve"> указываются в Техническом задании.</w:t>
      </w:r>
    </w:p>
    <w:p w14:paraId="4F08CC33" w14:textId="7706EB19" w:rsidR="005F468D" w:rsidRPr="00B027CF" w:rsidRDefault="00F520EB" w:rsidP="00350535">
      <w:pPr>
        <w:pStyle w:val="11"/>
        <w:ind w:right="17" w:firstLine="709"/>
        <w:jc w:val="both"/>
        <w:rPr>
          <w:bCs/>
          <w:sz w:val="22"/>
          <w:szCs w:val="22"/>
        </w:rPr>
      </w:pPr>
      <w:r w:rsidRPr="00B027CF">
        <w:rPr>
          <w:bCs/>
          <w:sz w:val="22"/>
          <w:szCs w:val="22"/>
        </w:rPr>
        <w:t xml:space="preserve">3.2. Гарантии </w:t>
      </w:r>
      <w:r w:rsidR="00152ABF" w:rsidRPr="00B027CF">
        <w:rPr>
          <w:bCs/>
          <w:sz w:val="22"/>
          <w:szCs w:val="22"/>
        </w:rPr>
        <w:t xml:space="preserve">Подрядчика </w:t>
      </w:r>
      <w:r w:rsidRPr="00B027CF">
        <w:rPr>
          <w:bCs/>
          <w:sz w:val="22"/>
          <w:szCs w:val="22"/>
        </w:rPr>
        <w:t>и гарантийные обязательства:</w:t>
      </w:r>
    </w:p>
    <w:p w14:paraId="1F8EB1AC" w14:textId="20F82E45" w:rsidR="005F468D" w:rsidRPr="00B027CF" w:rsidRDefault="00F520EB" w:rsidP="00350535">
      <w:pPr>
        <w:pStyle w:val="11"/>
        <w:ind w:right="17" w:firstLine="709"/>
        <w:jc w:val="both"/>
        <w:rPr>
          <w:bCs/>
          <w:sz w:val="22"/>
          <w:szCs w:val="22"/>
        </w:rPr>
      </w:pPr>
      <w:r w:rsidRPr="00B027CF">
        <w:rPr>
          <w:bCs/>
          <w:sz w:val="22"/>
          <w:szCs w:val="22"/>
        </w:rPr>
        <w:t xml:space="preserve">3.2.1. </w:t>
      </w:r>
      <w:r w:rsidR="00152ABF" w:rsidRPr="00B027CF">
        <w:rPr>
          <w:bCs/>
          <w:sz w:val="22"/>
          <w:szCs w:val="22"/>
        </w:rPr>
        <w:t>Подрядчик</w:t>
      </w:r>
      <w:r w:rsidRPr="00B027CF">
        <w:rPr>
          <w:bCs/>
          <w:sz w:val="22"/>
          <w:szCs w:val="22"/>
        </w:rPr>
        <w:t xml:space="preserve"> гарантирует, что:</w:t>
      </w:r>
    </w:p>
    <w:p w14:paraId="4042D19A" w14:textId="6F9D8275" w:rsidR="005F468D" w:rsidRPr="00B027CF" w:rsidRDefault="00F520EB" w:rsidP="00350535">
      <w:pPr>
        <w:pStyle w:val="11"/>
        <w:ind w:right="17" w:firstLine="709"/>
        <w:jc w:val="both"/>
        <w:rPr>
          <w:bCs/>
          <w:sz w:val="22"/>
          <w:szCs w:val="22"/>
        </w:rPr>
      </w:pPr>
      <w:r w:rsidRPr="00B027CF">
        <w:rPr>
          <w:bCs/>
          <w:sz w:val="22"/>
          <w:szCs w:val="22"/>
        </w:rPr>
        <w:t>3.2.1.1. Исполнение обязательств по Контракту не нарушит имущественных и неимущественных прав Заказчика и третьих лиц.</w:t>
      </w:r>
    </w:p>
    <w:p w14:paraId="5E6FCAAC" w14:textId="7BE22417" w:rsidR="005F468D" w:rsidRPr="00B027CF" w:rsidRDefault="00F520EB" w:rsidP="00350535">
      <w:pPr>
        <w:pStyle w:val="11"/>
        <w:ind w:right="17" w:firstLine="709"/>
        <w:jc w:val="both"/>
        <w:rPr>
          <w:bCs/>
          <w:sz w:val="22"/>
          <w:szCs w:val="22"/>
        </w:rPr>
      </w:pPr>
      <w:r w:rsidRPr="00B027CF">
        <w:rPr>
          <w:bCs/>
          <w:sz w:val="22"/>
          <w:szCs w:val="22"/>
        </w:rPr>
        <w:t xml:space="preserve">3.2.1.2. </w:t>
      </w:r>
      <w:r w:rsidR="00152ABF" w:rsidRPr="00B027CF">
        <w:rPr>
          <w:bCs/>
          <w:sz w:val="22"/>
          <w:szCs w:val="22"/>
        </w:rPr>
        <w:t>Выполненные работы</w:t>
      </w:r>
      <w:r w:rsidRPr="00B027CF">
        <w:rPr>
          <w:bCs/>
          <w:sz w:val="22"/>
          <w:szCs w:val="22"/>
        </w:rPr>
        <w:t xml:space="preserve">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01BF1E80" w14:textId="0FF2F5F9" w:rsidR="005F468D" w:rsidRPr="00B027CF" w:rsidRDefault="00F520EB" w:rsidP="00350535">
      <w:pPr>
        <w:pStyle w:val="11"/>
        <w:ind w:right="17" w:firstLine="709"/>
        <w:jc w:val="both"/>
        <w:rPr>
          <w:bCs/>
          <w:sz w:val="22"/>
          <w:szCs w:val="22"/>
        </w:rPr>
      </w:pPr>
      <w:r w:rsidRPr="00B027CF">
        <w:rPr>
          <w:bCs/>
          <w:sz w:val="22"/>
          <w:szCs w:val="22"/>
        </w:rPr>
        <w:t>3.3. Извещение (претензия) о выявленных недостатках направляется Заказчиком</w:t>
      </w:r>
      <w:r w:rsidR="00152ABF" w:rsidRPr="00B027CF">
        <w:rPr>
          <w:bCs/>
          <w:sz w:val="22"/>
          <w:szCs w:val="22"/>
        </w:rPr>
        <w:t xml:space="preserve"> Подрядчику</w:t>
      </w:r>
      <w:r w:rsidRPr="00B027CF">
        <w:rPr>
          <w:bCs/>
          <w:sz w:val="22"/>
          <w:szCs w:val="22"/>
        </w:rPr>
        <w:t xml:space="preserve"> в течение 10 </w:t>
      </w:r>
      <w:r w:rsidR="00152ABF" w:rsidRPr="00B027CF">
        <w:rPr>
          <w:bCs/>
          <w:sz w:val="22"/>
          <w:szCs w:val="22"/>
        </w:rPr>
        <w:t xml:space="preserve">(десяти) </w:t>
      </w:r>
      <w:r w:rsidRPr="00B027CF">
        <w:rPr>
          <w:bCs/>
          <w:sz w:val="22"/>
          <w:szCs w:val="22"/>
        </w:rPr>
        <w:t>дней со дня их обнаружения.</w:t>
      </w:r>
    </w:p>
    <w:p w14:paraId="1C01CB33" w14:textId="426B3D7D" w:rsidR="005F468D" w:rsidRPr="00B027CF" w:rsidRDefault="00F520EB" w:rsidP="00350535">
      <w:pPr>
        <w:pStyle w:val="11"/>
        <w:ind w:right="17" w:firstLine="709"/>
        <w:jc w:val="both"/>
        <w:rPr>
          <w:bCs/>
          <w:sz w:val="22"/>
          <w:szCs w:val="22"/>
        </w:rPr>
      </w:pPr>
      <w:r w:rsidRPr="00B027CF">
        <w:rPr>
          <w:bCs/>
          <w:sz w:val="22"/>
          <w:szCs w:val="22"/>
        </w:rPr>
        <w:t xml:space="preserve">3.4. Гарантийный срок на оказанные услуги (результат оказанных услуг), гарантийные обязательства, срок, с которого начинает течь гарантия, требования к гарантийному обслуживанию, к расходам на обслуживание результатов </w:t>
      </w:r>
      <w:r w:rsidR="00152ABF" w:rsidRPr="00B027CF">
        <w:rPr>
          <w:bCs/>
          <w:sz w:val="22"/>
          <w:szCs w:val="22"/>
        </w:rPr>
        <w:t>работ</w:t>
      </w:r>
      <w:r w:rsidRPr="00B027CF">
        <w:rPr>
          <w:bCs/>
          <w:sz w:val="22"/>
          <w:szCs w:val="22"/>
        </w:rPr>
        <w:t xml:space="preserve"> в гарантийный срок, наличие гарантии производителя, условия и срок гарантии производителя, срок, в течение которого </w:t>
      </w:r>
      <w:r w:rsidR="00152ABF" w:rsidRPr="00B027CF">
        <w:rPr>
          <w:bCs/>
          <w:sz w:val="22"/>
          <w:szCs w:val="22"/>
        </w:rPr>
        <w:t>Подрядчиком</w:t>
      </w:r>
      <w:r w:rsidRPr="00B027CF">
        <w:rPr>
          <w:bCs/>
          <w:sz w:val="22"/>
          <w:szCs w:val="22"/>
        </w:rPr>
        <w:t xml:space="preserve"> должны быть устранены недостатки </w:t>
      </w:r>
      <w:r w:rsidR="00152ABF" w:rsidRPr="00B027CF">
        <w:rPr>
          <w:bCs/>
          <w:sz w:val="22"/>
          <w:szCs w:val="22"/>
        </w:rPr>
        <w:t>выполненных работ</w:t>
      </w:r>
      <w:r w:rsidRPr="00B027CF">
        <w:rPr>
          <w:bCs/>
          <w:sz w:val="22"/>
          <w:szCs w:val="22"/>
        </w:rPr>
        <w:t>, указываются в Техническом задании.</w:t>
      </w:r>
    </w:p>
    <w:p w14:paraId="0BDD2DF0" w14:textId="4AF7CB2A" w:rsidR="005F468D" w:rsidRPr="00B027CF" w:rsidRDefault="00F520EB" w:rsidP="00350535">
      <w:pPr>
        <w:pStyle w:val="11"/>
        <w:ind w:right="17" w:firstLine="709"/>
        <w:jc w:val="both"/>
        <w:rPr>
          <w:bCs/>
          <w:sz w:val="22"/>
          <w:szCs w:val="22"/>
        </w:rPr>
      </w:pPr>
      <w:r w:rsidRPr="00B027CF">
        <w:rPr>
          <w:bCs/>
          <w:sz w:val="22"/>
          <w:szCs w:val="22"/>
        </w:rPr>
        <w:t xml:space="preserve">3.5. Гарантийный срок продлевается на время, в течение которого результаты </w:t>
      </w:r>
      <w:r w:rsidR="00152ABF" w:rsidRPr="00B027CF">
        <w:rPr>
          <w:bCs/>
          <w:sz w:val="22"/>
          <w:szCs w:val="22"/>
        </w:rPr>
        <w:t xml:space="preserve">работ    </w:t>
      </w:r>
      <w:r w:rsidRPr="00B027CF">
        <w:rPr>
          <w:bCs/>
          <w:sz w:val="22"/>
          <w:szCs w:val="22"/>
        </w:rPr>
        <w:t xml:space="preserve"> не могли использоваться из-за обнаруженных в них недостатков, при условии извещения </w:t>
      </w:r>
      <w:r w:rsidR="008E4EB8" w:rsidRPr="00B027CF">
        <w:rPr>
          <w:bCs/>
          <w:sz w:val="22"/>
          <w:szCs w:val="22"/>
        </w:rPr>
        <w:t>Подрядчика</w:t>
      </w:r>
      <w:r w:rsidRPr="00B027CF">
        <w:rPr>
          <w:bCs/>
          <w:sz w:val="22"/>
          <w:szCs w:val="22"/>
        </w:rPr>
        <w:t xml:space="preserve"> о недостатках услуг.</w:t>
      </w:r>
    </w:p>
    <w:p w14:paraId="3F380277" w14:textId="6803BE46" w:rsidR="005F468D" w:rsidRPr="00B027CF" w:rsidRDefault="00F520EB" w:rsidP="00350535">
      <w:pPr>
        <w:pStyle w:val="11"/>
        <w:ind w:right="17" w:firstLine="709"/>
        <w:jc w:val="both"/>
        <w:rPr>
          <w:bCs/>
          <w:sz w:val="22"/>
          <w:szCs w:val="22"/>
        </w:rPr>
      </w:pPr>
      <w:r w:rsidRPr="00B027CF">
        <w:rPr>
          <w:bCs/>
          <w:sz w:val="22"/>
          <w:szCs w:val="22"/>
        </w:rPr>
        <w:t xml:space="preserve">3.6. </w:t>
      </w:r>
      <w:r w:rsidR="00152ABF" w:rsidRPr="00B027CF">
        <w:rPr>
          <w:bCs/>
          <w:sz w:val="22"/>
          <w:szCs w:val="22"/>
        </w:rPr>
        <w:t xml:space="preserve">Подрядчик </w:t>
      </w:r>
      <w:r w:rsidRPr="00B027CF">
        <w:rPr>
          <w:bCs/>
          <w:sz w:val="22"/>
          <w:szCs w:val="22"/>
        </w:rPr>
        <w:t>обязан возместить расходы Заказчика на устранение недостатков</w:t>
      </w:r>
      <w:r w:rsidR="00152ABF" w:rsidRPr="00B027CF">
        <w:rPr>
          <w:bCs/>
          <w:sz w:val="22"/>
          <w:szCs w:val="22"/>
        </w:rPr>
        <w:t xml:space="preserve"> выполненных работ</w:t>
      </w:r>
      <w:r w:rsidRPr="00B027CF">
        <w:rPr>
          <w:bCs/>
          <w:sz w:val="22"/>
          <w:szCs w:val="22"/>
        </w:rPr>
        <w:t xml:space="preserve">. Если отступления при </w:t>
      </w:r>
      <w:r w:rsidR="00152ABF" w:rsidRPr="00B027CF">
        <w:rPr>
          <w:bCs/>
          <w:sz w:val="22"/>
          <w:szCs w:val="22"/>
        </w:rPr>
        <w:t>выполнении работ</w:t>
      </w:r>
      <w:r w:rsidRPr="00B027CF">
        <w:rPr>
          <w:bCs/>
          <w:sz w:val="22"/>
          <w:szCs w:val="22"/>
        </w:rPr>
        <w:t xml:space="preserve"> от условий Контракта или иные недостатки результата </w:t>
      </w:r>
      <w:r w:rsidR="00152ABF" w:rsidRPr="00B027CF">
        <w:rPr>
          <w:bCs/>
          <w:sz w:val="22"/>
          <w:szCs w:val="22"/>
        </w:rPr>
        <w:t>работ</w:t>
      </w:r>
      <w:r w:rsidRPr="00B027CF">
        <w:rPr>
          <w:bCs/>
          <w:sz w:val="22"/>
          <w:szCs w:val="22"/>
        </w:rPr>
        <w:t xml:space="preserve"> не были устранены в установленный Заказчиком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62C3647F" w14:textId="6163BA54" w:rsidR="005F468D" w:rsidRPr="00B027CF" w:rsidRDefault="00F520EB" w:rsidP="00350535">
      <w:pPr>
        <w:pStyle w:val="11"/>
        <w:ind w:right="17" w:firstLine="709"/>
        <w:jc w:val="both"/>
        <w:outlineLvl w:val="0"/>
        <w:rPr>
          <w:sz w:val="22"/>
          <w:szCs w:val="22"/>
        </w:rPr>
      </w:pPr>
      <w:r w:rsidRPr="00B027CF">
        <w:rPr>
          <w:bCs/>
          <w:sz w:val="22"/>
          <w:szCs w:val="22"/>
        </w:rPr>
        <w:t xml:space="preserve">3.7. </w:t>
      </w:r>
      <w:r w:rsidR="00AA5A10" w:rsidRPr="00B027CF">
        <w:rPr>
          <w:bCs/>
          <w:sz w:val="22"/>
          <w:szCs w:val="22"/>
        </w:rPr>
        <w:t>Подрядчик</w:t>
      </w:r>
      <w:r w:rsidRPr="00B027CF">
        <w:rPr>
          <w:bCs/>
          <w:sz w:val="22"/>
          <w:szCs w:val="22"/>
        </w:rPr>
        <w:t xml:space="preserve"> несет ответственность за надлежащее качество предоставленных им материалов и оборудования, используемых при </w:t>
      </w:r>
      <w:r w:rsidR="00AA5A10" w:rsidRPr="00B027CF">
        <w:rPr>
          <w:bCs/>
          <w:sz w:val="22"/>
          <w:szCs w:val="22"/>
        </w:rPr>
        <w:t>выполнении работ</w:t>
      </w:r>
      <w:r w:rsidRPr="00B027CF">
        <w:rPr>
          <w:bCs/>
          <w:sz w:val="22"/>
          <w:szCs w:val="22"/>
        </w:rPr>
        <w:t xml:space="preserve">, а также за предоставление материалов и оборудования, обремененных правами третьих лиц </w:t>
      </w:r>
      <w:r w:rsidRPr="00B027CF">
        <w:rPr>
          <w:sz w:val="22"/>
          <w:szCs w:val="22"/>
        </w:rPr>
        <w:t>(если при выполнении работ требуется применение материалов и оборудования).</w:t>
      </w:r>
    </w:p>
    <w:p w14:paraId="7CF35119" w14:textId="7732581E" w:rsidR="005F468D" w:rsidRPr="00B027CF" w:rsidRDefault="00F520EB" w:rsidP="00350535">
      <w:pPr>
        <w:pStyle w:val="11"/>
        <w:ind w:right="17" w:firstLine="709"/>
        <w:jc w:val="both"/>
        <w:rPr>
          <w:bCs/>
          <w:sz w:val="22"/>
          <w:szCs w:val="22"/>
        </w:rPr>
      </w:pPr>
      <w:r w:rsidRPr="00B027CF">
        <w:rPr>
          <w:bCs/>
          <w:sz w:val="22"/>
          <w:szCs w:val="22"/>
        </w:rPr>
        <w:t xml:space="preserve">3.8. Если </w:t>
      </w:r>
      <w:r w:rsidR="00AA5A10" w:rsidRPr="00B027CF">
        <w:rPr>
          <w:bCs/>
          <w:sz w:val="22"/>
          <w:szCs w:val="22"/>
        </w:rPr>
        <w:t>Подрядчик</w:t>
      </w:r>
      <w:r w:rsidRPr="00B027CF">
        <w:rPr>
          <w:bCs/>
          <w:sz w:val="22"/>
          <w:szCs w:val="22"/>
        </w:rPr>
        <w:t xml:space="preserve"> не приступает своевременно к исполнению обязательств</w:t>
      </w:r>
      <w:r w:rsidR="00AA5A10" w:rsidRPr="00B027CF">
        <w:rPr>
          <w:bCs/>
          <w:sz w:val="22"/>
          <w:szCs w:val="22"/>
        </w:rPr>
        <w:t xml:space="preserve"> </w:t>
      </w:r>
      <w:r w:rsidRPr="00B027CF">
        <w:rPr>
          <w:bCs/>
          <w:sz w:val="22"/>
          <w:szCs w:val="22"/>
        </w:rPr>
        <w:t xml:space="preserve">по Контракту или </w:t>
      </w:r>
      <w:r w:rsidR="00AA5A10" w:rsidRPr="00B027CF">
        <w:rPr>
          <w:bCs/>
          <w:sz w:val="22"/>
          <w:szCs w:val="22"/>
        </w:rPr>
        <w:t xml:space="preserve">выполняет работы </w:t>
      </w:r>
      <w:r w:rsidRPr="00B027CF">
        <w:rPr>
          <w:bCs/>
          <w:sz w:val="22"/>
          <w:szCs w:val="22"/>
        </w:rPr>
        <w:t>настолько медленно, что окончание их к сроку становится явно невозможным, Заказчик вправе отказаться от исполнения Контракта</w:t>
      </w:r>
      <w:r w:rsidR="00AA5A10" w:rsidRPr="00B027CF">
        <w:rPr>
          <w:bCs/>
          <w:sz w:val="22"/>
          <w:szCs w:val="22"/>
        </w:rPr>
        <w:t xml:space="preserve"> </w:t>
      </w:r>
      <w:r w:rsidRPr="00B027CF">
        <w:rPr>
          <w:bCs/>
          <w:sz w:val="22"/>
          <w:szCs w:val="22"/>
        </w:rPr>
        <w:t>и потребовать возмещения убытков.</w:t>
      </w:r>
    </w:p>
    <w:p w14:paraId="1D7B1AAE" w14:textId="19E2AE21" w:rsidR="005F468D" w:rsidRPr="00B027CF" w:rsidRDefault="00F520EB" w:rsidP="00350535">
      <w:pPr>
        <w:pStyle w:val="11"/>
        <w:ind w:right="17" w:firstLine="709"/>
        <w:jc w:val="both"/>
        <w:rPr>
          <w:bCs/>
          <w:sz w:val="22"/>
          <w:szCs w:val="22"/>
        </w:rPr>
      </w:pPr>
      <w:r w:rsidRPr="00B027CF">
        <w:rPr>
          <w:bCs/>
          <w:sz w:val="22"/>
          <w:szCs w:val="22"/>
        </w:rPr>
        <w:lastRenderedPageBreak/>
        <w:t>3.9.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в сфере закупок товаров, работ, услуг для обеспечения государственных и муниципальных нужд») по согласованию Заказчика</w:t>
      </w:r>
      <w:r w:rsidR="00AA5A10" w:rsidRPr="00B027CF">
        <w:rPr>
          <w:bCs/>
          <w:sz w:val="22"/>
          <w:szCs w:val="22"/>
        </w:rPr>
        <w:t xml:space="preserve"> </w:t>
      </w:r>
      <w:r w:rsidRPr="00B027CF">
        <w:rPr>
          <w:bCs/>
          <w:sz w:val="22"/>
          <w:szCs w:val="22"/>
        </w:rPr>
        <w:t xml:space="preserve">с </w:t>
      </w:r>
      <w:r w:rsidR="00AA5A10" w:rsidRPr="00B027CF">
        <w:rPr>
          <w:bCs/>
          <w:sz w:val="22"/>
          <w:szCs w:val="22"/>
        </w:rPr>
        <w:t xml:space="preserve">Подрядчиком </w:t>
      </w:r>
      <w:r w:rsidRPr="00B027CF">
        <w:rPr>
          <w:bCs/>
          <w:sz w:val="22"/>
          <w:szCs w:val="22"/>
        </w:rPr>
        <w:t xml:space="preserve">допускается </w:t>
      </w:r>
      <w:r w:rsidR="00AA5A10" w:rsidRPr="00B027CF">
        <w:rPr>
          <w:bCs/>
          <w:sz w:val="22"/>
          <w:szCs w:val="22"/>
        </w:rPr>
        <w:t>выполнение работ</w:t>
      </w:r>
      <w:r w:rsidRPr="00B027CF">
        <w:rPr>
          <w:bCs/>
          <w:sz w:val="22"/>
          <w:szCs w:val="22"/>
        </w:rPr>
        <w:t>, качество, технические и функциональные характеристики (потребительские свойства) котор</w:t>
      </w:r>
      <w:r w:rsidR="00AA5A10" w:rsidRPr="00B027CF">
        <w:rPr>
          <w:bCs/>
          <w:sz w:val="22"/>
          <w:szCs w:val="22"/>
        </w:rPr>
        <w:t>ых</w:t>
      </w:r>
      <w:r w:rsidRPr="00B027CF">
        <w:rPr>
          <w:bCs/>
          <w:sz w:val="22"/>
          <w:szCs w:val="22"/>
        </w:rPr>
        <w:t xml:space="preserve"> являются улучшенными по сравнению</w:t>
      </w:r>
      <w:r w:rsidR="00AA5A10" w:rsidRPr="00B027CF">
        <w:rPr>
          <w:bCs/>
          <w:sz w:val="22"/>
          <w:szCs w:val="22"/>
        </w:rPr>
        <w:t xml:space="preserve"> </w:t>
      </w:r>
      <w:r w:rsidRPr="00B027CF">
        <w:rPr>
          <w:bCs/>
          <w:sz w:val="22"/>
          <w:szCs w:val="22"/>
        </w:rPr>
        <w:t>с качеством и соответствующими техническими и функциональными характеристиками, указанными в Контракте.</w:t>
      </w:r>
    </w:p>
    <w:p w14:paraId="16BB3C96" w14:textId="77777777" w:rsidR="005F468D" w:rsidRPr="00B027CF" w:rsidRDefault="005F468D" w:rsidP="00350535">
      <w:pPr>
        <w:pStyle w:val="11"/>
        <w:ind w:left="426" w:right="17"/>
        <w:jc w:val="both"/>
        <w:rPr>
          <w:bCs/>
          <w:sz w:val="22"/>
          <w:szCs w:val="22"/>
        </w:rPr>
      </w:pPr>
    </w:p>
    <w:p w14:paraId="281002E3" w14:textId="35E1A330" w:rsidR="005F468D" w:rsidRPr="00B027CF" w:rsidRDefault="00F520EB" w:rsidP="00350535">
      <w:pPr>
        <w:pStyle w:val="11"/>
        <w:ind w:left="426" w:right="17"/>
        <w:jc w:val="center"/>
        <w:rPr>
          <w:b/>
          <w:bCs/>
          <w:sz w:val="22"/>
          <w:szCs w:val="22"/>
        </w:rPr>
      </w:pPr>
      <w:r w:rsidRPr="00B027CF">
        <w:rPr>
          <w:b/>
          <w:bCs/>
          <w:sz w:val="22"/>
          <w:szCs w:val="22"/>
        </w:rPr>
        <w:t xml:space="preserve">4. </w:t>
      </w:r>
      <w:r w:rsidR="00F97198" w:rsidRPr="00B027CF">
        <w:rPr>
          <w:b/>
          <w:bCs/>
          <w:sz w:val="22"/>
          <w:szCs w:val="22"/>
        </w:rPr>
        <w:t>СРОК, МЕСТО ВЫПОЛНЕНИЯ РАБОТ, ПОРЯДОК ВЫПОЛНЕНИЯ И</w:t>
      </w:r>
    </w:p>
    <w:p w14:paraId="094B8161" w14:textId="189E7794" w:rsidR="005F468D" w:rsidRPr="00B027CF" w:rsidRDefault="00F97198" w:rsidP="00350535">
      <w:pPr>
        <w:pStyle w:val="11"/>
        <w:ind w:left="426" w:right="17"/>
        <w:jc w:val="center"/>
        <w:rPr>
          <w:b/>
          <w:bCs/>
          <w:sz w:val="22"/>
          <w:szCs w:val="22"/>
        </w:rPr>
      </w:pPr>
      <w:r w:rsidRPr="00B027CF">
        <w:rPr>
          <w:b/>
          <w:bCs/>
          <w:sz w:val="22"/>
          <w:szCs w:val="22"/>
        </w:rPr>
        <w:t>ПРИЕМА-СДАЧИ ВЫПОЛНЕННЫХ РАБОТ</w:t>
      </w:r>
      <w:r w:rsidR="00F520EB" w:rsidRPr="00B027CF">
        <w:rPr>
          <w:rStyle w:val="aa"/>
          <w:b/>
          <w:bCs/>
          <w:sz w:val="22"/>
          <w:szCs w:val="22"/>
        </w:rPr>
        <w:footnoteReference w:id="4"/>
      </w:r>
    </w:p>
    <w:p w14:paraId="49A82593" w14:textId="08391730" w:rsidR="005F468D" w:rsidRPr="00B027CF" w:rsidRDefault="00F520EB" w:rsidP="00350535">
      <w:pPr>
        <w:pStyle w:val="11"/>
        <w:ind w:right="17" w:firstLine="709"/>
        <w:jc w:val="both"/>
        <w:rPr>
          <w:bCs/>
          <w:sz w:val="22"/>
          <w:szCs w:val="22"/>
        </w:rPr>
      </w:pPr>
      <w:r w:rsidRPr="00B027CF">
        <w:rPr>
          <w:bCs/>
          <w:sz w:val="22"/>
          <w:szCs w:val="22"/>
        </w:rPr>
        <w:t>4.1. Место</w:t>
      </w:r>
      <w:r w:rsidR="00D94900" w:rsidRPr="00B027CF">
        <w:rPr>
          <w:bCs/>
          <w:sz w:val="22"/>
          <w:szCs w:val="22"/>
        </w:rPr>
        <w:t xml:space="preserve"> и срок выполнения работ указаны в Техническом задании (Приложение № 2 к Контракту)</w:t>
      </w:r>
      <w:r w:rsidR="00322BE8" w:rsidRPr="00B027CF">
        <w:rPr>
          <w:bCs/>
          <w:sz w:val="22"/>
          <w:szCs w:val="22"/>
        </w:rPr>
        <w:t>.</w:t>
      </w:r>
    </w:p>
    <w:p w14:paraId="35D19977" w14:textId="7D3D7697" w:rsidR="005F468D" w:rsidRPr="00B027CF" w:rsidRDefault="00F520EB" w:rsidP="00350535">
      <w:pPr>
        <w:pStyle w:val="11"/>
        <w:ind w:right="17" w:firstLine="709"/>
        <w:jc w:val="both"/>
        <w:rPr>
          <w:bCs/>
          <w:sz w:val="22"/>
          <w:szCs w:val="22"/>
        </w:rPr>
      </w:pPr>
      <w:r w:rsidRPr="00B027CF">
        <w:rPr>
          <w:bCs/>
          <w:sz w:val="22"/>
          <w:szCs w:val="22"/>
        </w:rPr>
        <w:t>4.</w:t>
      </w:r>
      <w:r w:rsidR="00D94900" w:rsidRPr="00B027CF">
        <w:rPr>
          <w:bCs/>
          <w:sz w:val="22"/>
          <w:szCs w:val="22"/>
        </w:rPr>
        <w:t>2</w:t>
      </w:r>
      <w:r w:rsidRPr="00B027CF">
        <w:rPr>
          <w:bCs/>
          <w:sz w:val="22"/>
          <w:szCs w:val="22"/>
        </w:rPr>
        <w:t xml:space="preserve">. Все риски, связанные с </w:t>
      </w:r>
      <w:r w:rsidR="00D94900" w:rsidRPr="00B027CF">
        <w:rPr>
          <w:bCs/>
          <w:sz w:val="22"/>
          <w:szCs w:val="22"/>
        </w:rPr>
        <w:t xml:space="preserve">выполнением работ </w:t>
      </w:r>
      <w:r w:rsidRPr="00B027CF">
        <w:rPr>
          <w:bCs/>
          <w:sz w:val="22"/>
          <w:szCs w:val="22"/>
        </w:rPr>
        <w:t>до момента их приемки Заказчиком, несет</w:t>
      </w:r>
      <w:r w:rsidR="00D94900" w:rsidRPr="00B027CF">
        <w:rPr>
          <w:bCs/>
          <w:sz w:val="22"/>
          <w:szCs w:val="22"/>
        </w:rPr>
        <w:t xml:space="preserve"> Подрядчик</w:t>
      </w:r>
      <w:r w:rsidRPr="00B027CF">
        <w:rPr>
          <w:bCs/>
          <w:sz w:val="22"/>
          <w:szCs w:val="22"/>
        </w:rPr>
        <w:t>.</w:t>
      </w:r>
    </w:p>
    <w:p w14:paraId="44F943D8" w14:textId="5B6FD3A0" w:rsidR="005F468D" w:rsidRPr="00B027CF" w:rsidRDefault="00F520EB" w:rsidP="00350535">
      <w:pPr>
        <w:pStyle w:val="11"/>
        <w:ind w:right="17" w:firstLine="709"/>
        <w:jc w:val="both"/>
        <w:rPr>
          <w:bCs/>
          <w:sz w:val="22"/>
          <w:szCs w:val="22"/>
        </w:rPr>
      </w:pPr>
      <w:r w:rsidRPr="00B027CF">
        <w:rPr>
          <w:bCs/>
          <w:sz w:val="22"/>
          <w:szCs w:val="22"/>
        </w:rPr>
        <w:t>4.</w:t>
      </w:r>
      <w:r w:rsidR="00D94900" w:rsidRPr="00B027CF">
        <w:rPr>
          <w:bCs/>
          <w:sz w:val="22"/>
          <w:szCs w:val="22"/>
        </w:rPr>
        <w:t>3</w:t>
      </w:r>
      <w:r w:rsidRPr="00B027CF">
        <w:rPr>
          <w:bCs/>
          <w:sz w:val="22"/>
          <w:szCs w:val="22"/>
        </w:rPr>
        <w:t xml:space="preserve">. В случае, если </w:t>
      </w:r>
      <w:r w:rsidR="00D94900" w:rsidRPr="00B027CF">
        <w:rPr>
          <w:bCs/>
          <w:sz w:val="22"/>
          <w:szCs w:val="22"/>
        </w:rPr>
        <w:t>работы выполне</w:t>
      </w:r>
      <w:r w:rsidRPr="00B027CF">
        <w:rPr>
          <w:bCs/>
          <w:sz w:val="22"/>
          <w:szCs w:val="22"/>
        </w:rPr>
        <w:t xml:space="preserve">ны некачественно, Заказчик вправе потребовать от </w:t>
      </w:r>
      <w:r w:rsidR="00322BE8" w:rsidRPr="00B027CF">
        <w:rPr>
          <w:bCs/>
          <w:sz w:val="22"/>
          <w:szCs w:val="22"/>
        </w:rPr>
        <w:t>Подрядчика</w:t>
      </w:r>
      <w:r w:rsidRPr="00B027CF">
        <w:rPr>
          <w:bCs/>
          <w:sz w:val="22"/>
          <w:szCs w:val="22"/>
        </w:rPr>
        <w:t xml:space="preserve">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w:t>
      </w:r>
      <w:r w:rsidR="00322BE8" w:rsidRPr="00B027CF">
        <w:rPr>
          <w:bCs/>
          <w:sz w:val="22"/>
          <w:szCs w:val="22"/>
        </w:rPr>
        <w:t xml:space="preserve">выполненных работ </w:t>
      </w:r>
      <w:r w:rsidRPr="00B027CF">
        <w:rPr>
          <w:bCs/>
          <w:sz w:val="22"/>
          <w:szCs w:val="22"/>
        </w:rPr>
        <w:t xml:space="preserve">осуществляется за счет средств </w:t>
      </w:r>
      <w:r w:rsidR="00322BE8" w:rsidRPr="00B027CF">
        <w:rPr>
          <w:bCs/>
          <w:sz w:val="22"/>
          <w:szCs w:val="22"/>
        </w:rPr>
        <w:t>Подрядчика</w:t>
      </w:r>
      <w:r w:rsidRPr="00B027CF">
        <w:rPr>
          <w:bCs/>
          <w:sz w:val="22"/>
          <w:szCs w:val="22"/>
        </w:rPr>
        <w:t>.</w:t>
      </w:r>
    </w:p>
    <w:p w14:paraId="29AC989A" w14:textId="64141905" w:rsidR="005F468D" w:rsidRPr="00B027CF" w:rsidRDefault="00F520EB" w:rsidP="00350535">
      <w:pPr>
        <w:pStyle w:val="11"/>
        <w:ind w:right="17" w:firstLine="709"/>
        <w:jc w:val="both"/>
        <w:outlineLvl w:val="0"/>
        <w:rPr>
          <w:bCs/>
          <w:sz w:val="22"/>
          <w:szCs w:val="22"/>
        </w:rPr>
      </w:pPr>
      <w:r w:rsidRPr="00B027CF">
        <w:rPr>
          <w:sz w:val="22"/>
          <w:szCs w:val="22"/>
        </w:rPr>
        <w:t>4.</w:t>
      </w:r>
      <w:r w:rsidR="00322BE8" w:rsidRPr="00B027CF">
        <w:rPr>
          <w:sz w:val="22"/>
          <w:szCs w:val="22"/>
        </w:rPr>
        <w:t>4</w:t>
      </w:r>
      <w:r w:rsidRPr="00B027CF">
        <w:rPr>
          <w:sz w:val="22"/>
          <w:szCs w:val="22"/>
        </w:rPr>
        <w:t xml:space="preserve">. </w:t>
      </w:r>
      <w:r w:rsidRPr="00B027CF">
        <w:rPr>
          <w:bCs/>
          <w:sz w:val="22"/>
          <w:szCs w:val="22"/>
        </w:rPr>
        <w:t xml:space="preserve">Для проверки предоставленных </w:t>
      </w:r>
      <w:r w:rsidR="00322BE8" w:rsidRPr="00B027CF">
        <w:rPr>
          <w:bCs/>
          <w:sz w:val="22"/>
          <w:szCs w:val="22"/>
        </w:rPr>
        <w:t>Подрядчиком</w:t>
      </w:r>
      <w:r w:rsidRPr="00B027CF">
        <w:rPr>
          <w:bCs/>
          <w:sz w:val="22"/>
          <w:szCs w:val="22"/>
        </w:rPr>
        <w:t xml:space="preserve"> результатов, предусмотренных Контрактом, в части их соответствия условиям Контракта Заказчик обязан провести экспертизу (далее – экспертиза).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Pr="00B027CF">
        <w:rPr>
          <w:sz w:val="22"/>
          <w:szCs w:val="22"/>
        </w:rPr>
        <w:t xml:space="preserve"> </w:t>
      </w:r>
      <w:r w:rsidRPr="00B027CF">
        <w:rPr>
          <w:bCs/>
          <w:sz w:val="22"/>
          <w:szCs w:val="22"/>
        </w:rPr>
        <w:t>Федеральным законом «О контрактной системе</w:t>
      </w:r>
      <w:r w:rsidR="00322BE8" w:rsidRPr="00B027CF">
        <w:rPr>
          <w:bCs/>
          <w:sz w:val="22"/>
          <w:szCs w:val="22"/>
        </w:rPr>
        <w:t xml:space="preserve"> </w:t>
      </w:r>
      <w:r w:rsidRPr="00B027CF">
        <w:rPr>
          <w:bCs/>
          <w:sz w:val="22"/>
          <w:szCs w:val="22"/>
        </w:rPr>
        <w:t>в сфере закупок товаров, работ, услуг для обеспечения государственных и муниципальных нужд».</w:t>
      </w:r>
      <w:r w:rsidRPr="00B027CF">
        <w:rPr>
          <w:sz w:val="22"/>
          <w:szCs w:val="22"/>
        </w:rPr>
        <w:t xml:space="preserve"> </w:t>
      </w:r>
      <w:r w:rsidRPr="00B027CF">
        <w:rPr>
          <w:bCs/>
          <w:sz w:val="22"/>
          <w:szCs w:val="22"/>
        </w:rPr>
        <w:t xml:space="preserve">В случаях, установленных действующим законодательством, Заказчик обязан привлекать экспертов, экспертные организации к проведению экспертизы </w:t>
      </w:r>
      <w:r w:rsidR="00F97198" w:rsidRPr="00B027CF">
        <w:rPr>
          <w:bCs/>
          <w:sz w:val="22"/>
          <w:szCs w:val="22"/>
        </w:rPr>
        <w:t>выполненных работ.</w:t>
      </w:r>
    </w:p>
    <w:p w14:paraId="5D670B55" w14:textId="1D1D1348" w:rsidR="005F468D" w:rsidRPr="00B027CF" w:rsidRDefault="00F520EB" w:rsidP="00350535">
      <w:pPr>
        <w:pStyle w:val="11"/>
        <w:ind w:right="17" w:firstLine="709"/>
        <w:jc w:val="both"/>
        <w:outlineLvl w:val="0"/>
        <w:rPr>
          <w:bCs/>
          <w:sz w:val="22"/>
          <w:szCs w:val="22"/>
        </w:rPr>
      </w:pPr>
      <w:r w:rsidRPr="00B027CF">
        <w:rPr>
          <w:bCs/>
          <w:sz w:val="22"/>
          <w:szCs w:val="22"/>
        </w:rPr>
        <w:t>4.</w:t>
      </w:r>
      <w:r w:rsidR="00322BE8" w:rsidRPr="00B027CF">
        <w:rPr>
          <w:bCs/>
          <w:sz w:val="22"/>
          <w:szCs w:val="22"/>
        </w:rPr>
        <w:t>5</w:t>
      </w:r>
      <w:r w:rsidRPr="00B027CF">
        <w:rPr>
          <w:bCs/>
          <w:sz w:val="22"/>
          <w:szCs w:val="22"/>
        </w:rPr>
        <w:t xml:space="preserve">. Для проведения экспертизы </w:t>
      </w:r>
      <w:r w:rsidR="00F97198" w:rsidRPr="00B027CF">
        <w:rPr>
          <w:bCs/>
          <w:sz w:val="22"/>
          <w:szCs w:val="22"/>
        </w:rPr>
        <w:t xml:space="preserve">выполненных работ </w:t>
      </w:r>
      <w:r w:rsidRPr="00B027CF">
        <w:rPr>
          <w:bCs/>
          <w:sz w:val="22"/>
          <w:szCs w:val="22"/>
        </w:rPr>
        <w:t xml:space="preserve">эксперты, экспертные организации имеют право запрашивать у Заказчика и </w:t>
      </w:r>
      <w:r w:rsidR="00322BE8" w:rsidRPr="00B027CF">
        <w:rPr>
          <w:bCs/>
          <w:sz w:val="22"/>
          <w:szCs w:val="22"/>
        </w:rPr>
        <w:t>Подрядчика</w:t>
      </w:r>
      <w:r w:rsidRPr="00B027CF">
        <w:rPr>
          <w:bCs/>
          <w:sz w:val="22"/>
          <w:szCs w:val="22"/>
        </w:rPr>
        <w:t xml:space="preserve"> дополнительные материалы, относящиеся к условиям исполнения Контракта и отдельным этапам исполнения Контракта.</w:t>
      </w:r>
    </w:p>
    <w:p w14:paraId="552AAF58" w14:textId="618683D0" w:rsidR="005F468D" w:rsidRPr="00B027CF" w:rsidRDefault="00F520EB" w:rsidP="00350535">
      <w:pPr>
        <w:pStyle w:val="11"/>
        <w:ind w:right="17" w:firstLine="709"/>
        <w:jc w:val="both"/>
        <w:outlineLvl w:val="0"/>
        <w:rPr>
          <w:bCs/>
          <w:sz w:val="22"/>
          <w:szCs w:val="22"/>
        </w:rPr>
      </w:pPr>
      <w:r w:rsidRPr="00B027CF">
        <w:rPr>
          <w:bCs/>
          <w:sz w:val="22"/>
          <w:szCs w:val="22"/>
        </w:rPr>
        <w:t>4.</w:t>
      </w:r>
      <w:r w:rsidR="00322BE8" w:rsidRPr="00B027CF">
        <w:rPr>
          <w:bCs/>
          <w:sz w:val="22"/>
          <w:szCs w:val="22"/>
        </w:rPr>
        <w:t>6</w:t>
      </w:r>
      <w:r w:rsidRPr="00B027CF">
        <w:rPr>
          <w:bCs/>
          <w:sz w:val="22"/>
          <w:szCs w:val="22"/>
        </w:rPr>
        <w:t xml:space="preserve">. В случае привлечения к проведению экспертизы экспертов, экспертных организаций результаты экспертизы </w:t>
      </w:r>
      <w:r w:rsidR="00F97198" w:rsidRPr="00B027CF">
        <w:rPr>
          <w:bCs/>
          <w:sz w:val="22"/>
          <w:szCs w:val="22"/>
        </w:rPr>
        <w:t xml:space="preserve">выполненных работ </w:t>
      </w:r>
      <w:r w:rsidRPr="00B027CF">
        <w:rPr>
          <w:bCs/>
          <w:sz w:val="22"/>
          <w:szCs w:val="22"/>
        </w:rPr>
        <w:t>оформляются в виде заключения, которое подписывается экспертом, уполномоченным представителем экспертной организации</w:t>
      </w:r>
      <w:r w:rsidRPr="00B027CF">
        <w:rPr>
          <w:sz w:val="22"/>
          <w:szCs w:val="22"/>
        </w:rPr>
        <w:t xml:space="preserve"> и должно быть объективным, обоснованным и соответствовать законодательству Российской Федерации</w:t>
      </w:r>
      <w:r w:rsidRPr="00B027CF">
        <w:rPr>
          <w:bCs/>
          <w:sz w:val="22"/>
          <w:szCs w:val="22"/>
        </w:rPr>
        <w:t xml:space="preserve">. В случае если по результатам экспертизы установлены нарушения требований Контракта, </w:t>
      </w:r>
      <w:r w:rsidRPr="00B027CF">
        <w:rPr>
          <w:sz w:val="22"/>
          <w:szCs w:val="22"/>
        </w:rPr>
        <w:t xml:space="preserve">не препятствующие приемке </w:t>
      </w:r>
      <w:r w:rsidR="00322BE8" w:rsidRPr="00B027CF">
        <w:rPr>
          <w:sz w:val="22"/>
          <w:szCs w:val="22"/>
        </w:rPr>
        <w:t>выполненных работ</w:t>
      </w:r>
      <w:r w:rsidRPr="00B027CF">
        <w:rPr>
          <w:sz w:val="22"/>
          <w:szCs w:val="22"/>
        </w:rPr>
        <w:t xml:space="preserve"> </w:t>
      </w:r>
      <w:r w:rsidR="00A73968" w:rsidRPr="00B027CF">
        <w:rPr>
          <w:bCs/>
          <w:sz w:val="22"/>
          <w:szCs w:val="22"/>
        </w:rPr>
        <w:t>в заключении,</w:t>
      </w:r>
      <w:r w:rsidRPr="00B027CF">
        <w:rPr>
          <w:bCs/>
          <w:sz w:val="22"/>
          <w:szCs w:val="22"/>
        </w:rPr>
        <w:t xml:space="preserve"> </w:t>
      </w:r>
      <w:r w:rsidRPr="00B027CF">
        <w:rPr>
          <w:sz w:val="22"/>
          <w:szCs w:val="22"/>
        </w:rPr>
        <w:t>могут содержаться предложения об устранении данных нарушений, в том числе с указанием срока их устранения</w:t>
      </w:r>
      <w:r w:rsidRPr="00B027CF">
        <w:rPr>
          <w:rStyle w:val="aa"/>
          <w:bCs/>
          <w:sz w:val="22"/>
          <w:szCs w:val="22"/>
        </w:rPr>
        <w:footnoteReference w:id="5"/>
      </w:r>
      <w:r w:rsidRPr="00B027CF">
        <w:rPr>
          <w:bCs/>
          <w:sz w:val="22"/>
          <w:szCs w:val="22"/>
        </w:rPr>
        <w:t>.</w:t>
      </w:r>
    </w:p>
    <w:p w14:paraId="1E7FA8B5" w14:textId="7753B39F"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 В соответствии с частью 13 статьи 94 Федерального закона от 05.04.2013 № 44-ФЗ:</w:t>
      </w:r>
    </w:p>
    <w:p w14:paraId="2277F289" w14:textId="2F19CD90"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 xml:space="preserve">.1. Подрядчик в течение 5 </w:t>
      </w:r>
      <w:r w:rsidR="00322BE8" w:rsidRPr="00B027CF">
        <w:rPr>
          <w:rFonts w:ascii="Times New Roman" w:hAnsi="Times New Roman" w:cs="Times New Roman"/>
        </w:rPr>
        <w:t xml:space="preserve">(пяти) </w:t>
      </w:r>
      <w:r w:rsidRPr="00B027CF">
        <w:rPr>
          <w:rFonts w:ascii="Times New Roman" w:hAnsi="Times New Roman" w:cs="Times New Roman"/>
        </w:rPr>
        <w:t xml:space="preserve">рабочих дней с момента </w:t>
      </w:r>
      <w:r w:rsidR="00F97198" w:rsidRPr="00B027CF">
        <w:rPr>
          <w:rFonts w:ascii="Times New Roman" w:hAnsi="Times New Roman" w:cs="Times New Roman"/>
        </w:rPr>
        <w:t>выполнения работ</w:t>
      </w:r>
      <w:r w:rsidRPr="00B027CF">
        <w:rPr>
          <w:rFonts w:ascii="Times New Roman" w:hAnsi="Times New Roman" w:cs="Times New Roman"/>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приёмке, который должен содержать:</w:t>
      </w:r>
    </w:p>
    <w:p w14:paraId="6EA02FE2" w14:textId="034E4D7F"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выполнения работ, информацию о Подрядчике, предусмотренную подпунктами "а", "г" и "е" части 1 статьи 43 Федерального закона от 05.04.2013 № 44-ФЗ, единицу измерения выполненных работ;</w:t>
      </w:r>
    </w:p>
    <w:p w14:paraId="1259E133" w14:textId="7E614020"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б) наименование выполненных работ;</w:t>
      </w:r>
    </w:p>
    <w:p w14:paraId="1D210AD1" w14:textId="1E990A33"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в) информацию об объёме выполненных работ;</w:t>
      </w:r>
    </w:p>
    <w:p w14:paraId="17A8AAA0" w14:textId="1635DA13"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г) стоимость исполненных Подрядчиком обязательств, предусмотренных настоящим Контрактом, с указанием цены за единицу выполненных работ;</w:t>
      </w:r>
    </w:p>
    <w:p w14:paraId="3CA68688" w14:textId="77777777"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д) иную информацию с учетом требований, установленных в соответствии с частью 3 статьи 5 Федерального закона от 05.04.2013 № 44-ФЗ.</w:t>
      </w:r>
    </w:p>
    <w:p w14:paraId="5B83D10B" w14:textId="207FEFC0"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 xml:space="preserve">.2. К документу о приёмке могут прилагаться документы, которые считаются его неотъемлемой частью. При этом в случае, если информация, содержащаяся в прилагаемых документах, </w:t>
      </w:r>
      <w:r w:rsidRPr="00B027CF">
        <w:rPr>
          <w:rFonts w:ascii="Times New Roman" w:hAnsi="Times New Roman" w:cs="Times New Roman"/>
        </w:rPr>
        <w:lastRenderedPageBreak/>
        <w:t xml:space="preserve">не соответствует информации, содержащейся в документе о приёмке, приоритет имеет предусмотренная пунктом </w:t>
      </w:r>
      <w:r w:rsidR="00322BE8" w:rsidRPr="00B027CF">
        <w:rPr>
          <w:rFonts w:ascii="Times New Roman" w:hAnsi="Times New Roman" w:cs="Times New Roman"/>
        </w:rPr>
        <w:t>4.7</w:t>
      </w:r>
      <w:r w:rsidRPr="00B027CF">
        <w:rPr>
          <w:rFonts w:ascii="Times New Roman" w:hAnsi="Times New Roman" w:cs="Times New Roman"/>
        </w:rPr>
        <w:t>.1 настоящего Контракта информация, содержащаяся в документе о приёмке.</w:t>
      </w:r>
    </w:p>
    <w:p w14:paraId="6AF77154" w14:textId="6551E872"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.3. Документ о приёмке, подписанный Подрядчиком, не позднее одного часа</w:t>
      </w:r>
      <w:r w:rsidR="00322BE8" w:rsidRPr="00B027CF">
        <w:rPr>
          <w:rFonts w:ascii="Times New Roman" w:hAnsi="Times New Roman" w:cs="Times New Roman"/>
        </w:rPr>
        <w:t xml:space="preserve"> </w:t>
      </w:r>
      <w:r w:rsidRPr="00B027CF">
        <w:rPr>
          <w:rFonts w:ascii="Times New Roman" w:hAnsi="Times New Roman" w:cs="Times New Roman"/>
        </w:rPr>
        <w:t xml:space="preserve">с момента его размещения в единой информационной системе в соответствии с пунктом </w:t>
      </w:r>
      <w:r w:rsidR="00322BE8" w:rsidRPr="00B027CF">
        <w:rPr>
          <w:rFonts w:ascii="Times New Roman" w:hAnsi="Times New Roman" w:cs="Times New Roman"/>
        </w:rPr>
        <w:t>4</w:t>
      </w:r>
      <w:r w:rsidRPr="00B027CF">
        <w:rPr>
          <w:rFonts w:ascii="Times New Roman" w:hAnsi="Times New Roman" w:cs="Times New Roman"/>
        </w:rPr>
        <w:t>.</w:t>
      </w:r>
      <w:r w:rsidR="00322BE8" w:rsidRPr="00B027CF">
        <w:rPr>
          <w:rFonts w:ascii="Times New Roman" w:hAnsi="Times New Roman" w:cs="Times New Roman"/>
        </w:rPr>
        <w:t>7</w:t>
      </w:r>
      <w:r w:rsidRPr="00B027CF">
        <w:rPr>
          <w:rFonts w:ascii="Times New Roman" w:hAnsi="Times New Roman" w:cs="Times New Roman"/>
        </w:rPr>
        <w:t>.1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31C397A8" w14:textId="6098C8E0"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 xml:space="preserve">.4. В течение 5 </w:t>
      </w:r>
      <w:r w:rsidR="00322BE8" w:rsidRPr="00B027CF">
        <w:rPr>
          <w:rFonts w:ascii="Times New Roman" w:hAnsi="Times New Roman" w:cs="Times New Roman"/>
        </w:rPr>
        <w:t xml:space="preserve">(пяти) </w:t>
      </w:r>
      <w:r w:rsidRPr="00B027CF">
        <w:rPr>
          <w:rFonts w:ascii="Times New Roman" w:hAnsi="Times New Roman" w:cs="Times New Roman"/>
        </w:rPr>
        <w:t>рабочих дней со дня поступления документа о приёмке в соответствии с пунктом 4.</w:t>
      </w:r>
      <w:r w:rsidR="00322BE8" w:rsidRPr="00B027CF">
        <w:rPr>
          <w:rFonts w:ascii="Times New Roman" w:hAnsi="Times New Roman" w:cs="Times New Roman"/>
        </w:rPr>
        <w:t>7</w:t>
      </w:r>
      <w:r w:rsidRPr="00B027CF">
        <w:rPr>
          <w:rFonts w:ascii="Times New Roman" w:hAnsi="Times New Roman" w:cs="Times New Roman"/>
        </w:rPr>
        <w:t>.3 настоящего Контракта, Заказчик осуществляет одно из следующих действий:</w:t>
      </w:r>
    </w:p>
    <w:p w14:paraId="379DD07D" w14:textId="4313DE60"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
    <w:p w14:paraId="3C5417B0" w14:textId="41B1620C"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011D9156" w14:textId="5F7304E2"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322BE8" w:rsidRPr="00B027CF">
        <w:rPr>
          <w:rFonts w:ascii="Times New Roman" w:hAnsi="Times New Roman" w:cs="Times New Roman"/>
        </w:rPr>
        <w:t>7</w:t>
      </w:r>
      <w:r w:rsidRPr="00B027CF">
        <w:rPr>
          <w:rFonts w:ascii="Times New Roman" w:hAnsi="Times New Roman" w:cs="Times New Roman"/>
        </w:rPr>
        <w:t>.5. В случае создания Заказчиком в соответствии с частью 6 статьи 94 Федерального закона от 05.04.2013 № 44-ФЗ приёмочной комиссии не позднее 20</w:t>
      </w:r>
      <w:r w:rsidR="00322BE8" w:rsidRPr="00B027CF">
        <w:rPr>
          <w:rFonts w:ascii="Times New Roman" w:hAnsi="Times New Roman" w:cs="Times New Roman"/>
        </w:rPr>
        <w:t xml:space="preserve"> (двадцати)</w:t>
      </w:r>
      <w:r w:rsidRPr="00B027CF">
        <w:rPr>
          <w:rFonts w:ascii="Times New Roman" w:hAnsi="Times New Roman" w:cs="Times New Roman"/>
        </w:rPr>
        <w:t xml:space="preserve"> рабочих дней, следующих за днем поступления Заказчику документа о приёмке в соответствии с пунктом 5.3.3 настоящего Контракта:</w:t>
      </w:r>
    </w:p>
    <w:p w14:paraId="665D2DE9" w14:textId="6A441793"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а) члены приёмочной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 если приёмочная комиссия включает членов, 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14:paraId="1FB74127" w14:textId="2CAB8772"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б) после подписания членами приёмочной комиссии в соответствии с подпунктом "а" настоящего пункта документа о приёмке или мотивированного отказа от подписания документа 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 Если члены приёмочной комиссии в соответствии с подпунктом "а" настоящего пункта</w:t>
      </w:r>
      <w:r w:rsidR="00D94900" w:rsidRPr="00B027CF">
        <w:rPr>
          <w:rFonts w:ascii="Times New Roman" w:hAnsi="Times New Roman" w:cs="Times New Roman"/>
        </w:rPr>
        <w:t xml:space="preserve"> </w:t>
      </w:r>
      <w:r w:rsidRPr="00B027CF">
        <w:rPr>
          <w:rFonts w:ascii="Times New Roman" w:hAnsi="Times New Roman" w:cs="Times New Roman"/>
        </w:rPr>
        <w:t>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44B3D9F" w14:textId="090739CC" w:rsidR="00AA5A10" w:rsidRPr="00B027CF" w:rsidRDefault="00AA5A1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8E4EB8" w:rsidRPr="00B027CF">
        <w:rPr>
          <w:rFonts w:ascii="Times New Roman" w:hAnsi="Times New Roman" w:cs="Times New Roman"/>
        </w:rPr>
        <w:t>7</w:t>
      </w:r>
      <w:r w:rsidRPr="00B027CF">
        <w:rPr>
          <w:rFonts w:ascii="Times New Roman" w:hAnsi="Times New Roman" w:cs="Times New Roman"/>
        </w:rPr>
        <w:t>.6. Документ о приёмке, мотивированный отказ от подписания документа о приёмке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Подрядчику. Датой поступления Подрядчику документа о приёмке, мотивированного отказа от подписания документа о приёмке считается дата размещения в соответствии с настоящим пунктом таких документа о приёмке, мотивированного отказа в единой информационной системе в соответствии с часовой зоной, в которой расположен</w:t>
      </w:r>
      <w:r w:rsidR="00D94900" w:rsidRPr="00B027CF">
        <w:rPr>
          <w:rFonts w:ascii="Times New Roman" w:hAnsi="Times New Roman" w:cs="Times New Roman"/>
        </w:rPr>
        <w:t xml:space="preserve"> </w:t>
      </w:r>
      <w:r w:rsidRPr="00B027CF">
        <w:rPr>
          <w:rFonts w:ascii="Times New Roman" w:hAnsi="Times New Roman" w:cs="Times New Roman"/>
        </w:rPr>
        <w:t>Подрядчик.</w:t>
      </w:r>
    </w:p>
    <w:p w14:paraId="6587EF66" w14:textId="5213A074" w:rsidR="00AA5A10" w:rsidRPr="00B027CF" w:rsidRDefault="00D9490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 xml:space="preserve">.7. В случае получения мотивированного отказа от подписания документа о приёмке </w:t>
      </w:r>
      <w:r w:rsidRPr="00B027CF">
        <w:rPr>
          <w:rFonts w:ascii="Times New Roman" w:hAnsi="Times New Roman" w:cs="Times New Roman"/>
        </w:rPr>
        <w:t>Подрядчик</w:t>
      </w:r>
      <w:r w:rsidR="00AA5A10" w:rsidRPr="00B027CF">
        <w:rPr>
          <w:rFonts w:ascii="Times New Roman" w:hAnsi="Times New Roman" w:cs="Times New Roman"/>
        </w:rPr>
        <w:t xml:space="preserve"> вправе устранить причины, указанные в таком мотивированном отказе, и направить Заказчику документ о приёмке в порядке, предусмотренном пунктами </w:t>
      </w:r>
      <w:r w:rsidRPr="00B027CF">
        <w:rPr>
          <w:rFonts w:ascii="Times New Roman" w:hAnsi="Times New Roman" w:cs="Times New Roman"/>
        </w:rPr>
        <w:t>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.1</w:t>
      </w:r>
      <w:r w:rsidRPr="00B027CF">
        <w:rPr>
          <w:rFonts w:ascii="Times New Roman" w:hAnsi="Times New Roman" w:cs="Times New Roman"/>
        </w:rPr>
        <w:t xml:space="preserve"> – 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.3 настоящего Контракта.</w:t>
      </w:r>
    </w:p>
    <w:p w14:paraId="2AF818D0" w14:textId="3BC148F7" w:rsidR="00AA5A10" w:rsidRPr="00B027CF" w:rsidRDefault="00D9490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 xml:space="preserve">.8. Датой приёмки </w:t>
      </w:r>
      <w:r w:rsidR="00F97198" w:rsidRPr="00B027CF">
        <w:rPr>
          <w:rFonts w:ascii="Times New Roman" w:hAnsi="Times New Roman" w:cs="Times New Roman"/>
        </w:rPr>
        <w:t xml:space="preserve">выполненных работ </w:t>
      </w:r>
      <w:r w:rsidR="00AA5A10" w:rsidRPr="00B027CF">
        <w:rPr>
          <w:rFonts w:ascii="Times New Roman" w:hAnsi="Times New Roman" w:cs="Times New Roman"/>
        </w:rPr>
        <w:t>считается дата размещения в единой информационной системе документа о приёмке, подписанного Заказчиком.</w:t>
      </w:r>
    </w:p>
    <w:p w14:paraId="0ADCA79A" w14:textId="3FC36601" w:rsidR="00AA5A10" w:rsidRPr="00B027CF" w:rsidRDefault="00D94900" w:rsidP="00350535">
      <w:pPr>
        <w:ind w:firstLine="709"/>
        <w:contextualSpacing/>
        <w:jc w:val="both"/>
        <w:rPr>
          <w:rFonts w:ascii="Times New Roman" w:hAnsi="Times New Roman" w:cs="Times New Roman"/>
        </w:rPr>
      </w:pPr>
      <w:r w:rsidRPr="00B027CF">
        <w:rPr>
          <w:rFonts w:ascii="Times New Roman" w:hAnsi="Times New Roman" w:cs="Times New Roman"/>
        </w:rPr>
        <w:t>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 xml:space="preserve">.9. Внесение исправлений в документ о приёмке, оформленный в соответствии с пунктами </w:t>
      </w:r>
      <w:r w:rsidRPr="00B027CF">
        <w:rPr>
          <w:rFonts w:ascii="Times New Roman" w:hAnsi="Times New Roman" w:cs="Times New Roman"/>
        </w:rPr>
        <w:t>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.1</w:t>
      </w:r>
      <w:r w:rsidRPr="00B027CF">
        <w:rPr>
          <w:rFonts w:ascii="Times New Roman" w:hAnsi="Times New Roman" w:cs="Times New Roman"/>
        </w:rPr>
        <w:t xml:space="preserve"> – 4</w:t>
      </w:r>
      <w:r w:rsidR="00AA5A10" w:rsidRPr="00B027CF">
        <w:rPr>
          <w:rFonts w:ascii="Times New Roman" w:hAnsi="Times New Roman" w:cs="Times New Roman"/>
        </w:rPr>
        <w:t>.</w:t>
      </w:r>
      <w:r w:rsidR="008E4EB8" w:rsidRPr="00B027CF">
        <w:rPr>
          <w:rFonts w:ascii="Times New Roman" w:hAnsi="Times New Roman" w:cs="Times New Roman"/>
        </w:rPr>
        <w:t>7</w:t>
      </w:r>
      <w:r w:rsidR="00AA5A10" w:rsidRPr="00B027CF">
        <w:rPr>
          <w:rFonts w:ascii="Times New Roman" w:hAnsi="Times New Roman" w:cs="Times New Roman"/>
        </w:rPr>
        <w:t xml:space="preserve">.8 настоящего Контракта, осуществляется путем формирования, подписания усиленными электронными подписями лиц, имеющих право действовать от имени </w:t>
      </w:r>
      <w:r w:rsidRPr="00B027CF">
        <w:rPr>
          <w:rFonts w:ascii="Times New Roman" w:hAnsi="Times New Roman" w:cs="Times New Roman"/>
        </w:rPr>
        <w:t>Подрядчика</w:t>
      </w:r>
      <w:r w:rsidR="00AA5A10" w:rsidRPr="00B027CF">
        <w:rPr>
          <w:rFonts w:ascii="Times New Roman" w:hAnsi="Times New Roman" w:cs="Times New Roman"/>
        </w:rPr>
        <w:t>, Заказчика, и размещения в единой информационной системе исправленного документа о приёмке.</w:t>
      </w:r>
    </w:p>
    <w:p w14:paraId="38DD0E70" w14:textId="771B635E" w:rsidR="008E4EB8" w:rsidRPr="00B027CF" w:rsidRDefault="008E4EB8" w:rsidP="00350535">
      <w:pPr>
        <w:pStyle w:val="ConsPlusNormal"/>
        <w:ind w:firstLine="709"/>
        <w:jc w:val="both"/>
        <w:rPr>
          <w:rFonts w:ascii="Times New Roman" w:eastAsia="Times New Roman" w:hAnsi="Times New Roman" w:cs="Times New Roman"/>
          <w:sz w:val="22"/>
          <w:szCs w:val="22"/>
        </w:rPr>
      </w:pPr>
      <w:r w:rsidRPr="00B027CF">
        <w:rPr>
          <w:rFonts w:ascii="Times New Roman" w:eastAsia="Times New Roman" w:hAnsi="Times New Roman" w:cs="Times New Roman"/>
          <w:sz w:val="22"/>
          <w:szCs w:val="22"/>
        </w:rPr>
        <w:t>4.8. Работа считается выполненной с момента подписания Сторонами документа о приёмке.</w:t>
      </w:r>
    </w:p>
    <w:p w14:paraId="6CF1DC09" w14:textId="77777777" w:rsidR="005F468D" w:rsidRPr="00B027CF" w:rsidRDefault="005F468D" w:rsidP="00350535">
      <w:pPr>
        <w:pStyle w:val="11"/>
        <w:ind w:left="426" w:right="17"/>
        <w:jc w:val="center"/>
        <w:rPr>
          <w:b/>
          <w:bCs/>
          <w:sz w:val="22"/>
          <w:szCs w:val="22"/>
        </w:rPr>
      </w:pPr>
    </w:p>
    <w:p w14:paraId="15934134" w14:textId="77777777" w:rsidR="005F468D" w:rsidRPr="00B027CF" w:rsidRDefault="00F520EB" w:rsidP="00350535">
      <w:pPr>
        <w:pStyle w:val="11"/>
        <w:ind w:left="426" w:right="17"/>
        <w:jc w:val="center"/>
        <w:rPr>
          <w:b/>
          <w:bCs/>
          <w:sz w:val="22"/>
          <w:szCs w:val="22"/>
        </w:rPr>
      </w:pPr>
      <w:r w:rsidRPr="00B027CF">
        <w:rPr>
          <w:b/>
          <w:bCs/>
          <w:sz w:val="22"/>
          <w:szCs w:val="22"/>
        </w:rPr>
        <w:t>5. ПРАВА И ОБЯЗАННОСТИ ЗАКАЗЧИКА</w:t>
      </w:r>
    </w:p>
    <w:p w14:paraId="255F99DA" w14:textId="77777777" w:rsidR="005F468D" w:rsidRPr="00B027CF" w:rsidRDefault="00F520EB" w:rsidP="00350535">
      <w:pPr>
        <w:pStyle w:val="11"/>
        <w:ind w:right="17" w:firstLine="709"/>
        <w:jc w:val="both"/>
        <w:rPr>
          <w:bCs/>
          <w:sz w:val="22"/>
          <w:szCs w:val="22"/>
        </w:rPr>
      </w:pPr>
      <w:r w:rsidRPr="00B027CF">
        <w:rPr>
          <w:bCs/>
          <w:sz w:val="22"/>
          <w:szCs w:val="22"/>
        </w:rPr>
        <w:lastRenderedPageBreak/>
        <w:t>5.1. Заказчик по Контракту вправе:</w:t>
      </w:r>
    </w:p>
    <w:p w14:paraId="5F9E172F" w14:textId="0FCAAA1B" w:rsidR="005F468D" w:rsidRPr="00B027CF" w:rsidRDefault="00F520EB" w:rsidP="00350535">
      <w:pPr>
        <w:pStyle w:val="11"/>
        <w:ind w:right="17" w:firstLine="709"/>
        <w:jc w:val="both"/>
        <w:rPr>
          <w:bCs/>
          <w:sz w:val="22"/>
          <w:szCs w:val="22"/>
        </w:rPr>
      </w:pPr>
      <w:r w:rsidRPr="00B027CF">
        <w:rPr>
          <w:bCs/>
          <w:sz w:val="22"/>
          <w:szCs w:val="22"/>
        </w:rPr>
        <w:t xml:space="preserve">5.1.1. Требовать от </w:t>
      </w:r>
      <w:r w:rsidR="008E4EB8" w:rsidRPr="00B027CF">
        <w:rPr>
          <w:bCs/>
          <w:sz w:val="22"/>
          <w:szCs w:val="22"/>
        </w:rPr>
        <w:t>Подрядчика</w:t>
      </w:r>
      <w:r w:rsidRPr="00B027CF">
        <w:rPr>
          <w:bCs/>
          <w:sz w:val="22"/>
          <w:szCs w:val="22"/>
        </w:rPr>
        <w:t xml:space="preserve"> надлежащего исполнения принятых им обязательств, а также своевременного устранения выявленных недостатков.</w:t>
      </w:r>
    </w:p>
    <w:p w14:paraId="4EEC61DB" w14:textId="64087E91" w:rsidR="005F468D" w:rsidRPr="00B027CF" w:rsidRDefault="00F520EB" w:rsidP="00350535">
      <w:pPr>
        <w:pStyle w:val="11"/>
        <w:ind w:right="17" w:firstLine="709"/>
        <w:jc w:val="both"/>
        <w:rPr>
          <w:bCs/>
          <w:sz w:val="22"/>
          <w:szCs w:val="22"/>
        </w:rPr>
      </w:pPr>
      <w:r w:rsidRPr="00B027CF">
        <w:rPr>
          <w:bCs/>
          <w:sz w:val="22"/>
          <w:szCs w:val="22"/>
        </w:rPr>
        <w:t xml:space="preserve">5.1.2. Требовать от </w:t>
      </w:r>
      <w:r w:rsidR="008E4EB8" w:rsidRPr="00B027CF">
        <w:rPr>
          <w:bCs/>
          <w:sz w:val="22"/>
          <w:szCs w:val="22"/>
        </w:rPr>
        <w:t>Подрядчика</w:t>
      </w:r>
      <w:r w:rsidRPr="00B027CF">
        <w:rPr>
          <w:bCs/>
          <w:sz w:val="22"/>
          <w:szCs w:val="22"/>
        </w:rPr>
        <w:t xml:space="preserve"> предоставления надлежаще оформленных документов, подтверждающих исполнение принятых им обязательств.</w:t>
      </w:r>
    </w:p>
    <w:p w14:paraId="5D72EB18" w14:textId="346740FC" w:rsidR="005F468D" w:rsidRPr="00B027CF" w:rsidRDefault="00F520EB" w:rsidP="00350535">
      <w:pPr>
        <w:pStyle w:val="11"/>
        <w:ind w:right="17" w:firstLine="709"/>
        <w:jc w:val="both"/>
        <w:rPr>
          <w:bCs/>
          <w:sz w:val="22"/>
          <w:szCs w:val="22"/>
        </w:rPr>
      </w:pPr>
      <w:r w:rsidRPr="00B027CF">
        <w:rPr>
          <w:bCs/>
          <w:sz w:val="22"/>
          <w:szCs w:val="22"/>
        </w:rPr>
        <w:t xml:space="preserve">5.1.3. Контролировать ход </w:t>
      </w:r>
      <w:r w:rsidR="008E4EB8" w:rsidRPr="00B027CF">
        <w:rPr>
          <w:bCs/>
          <w:sz w:val="22"/>
          <w:szCs w:val="22"/>
        </w:rPr>
        <w:t>выполнения работ</w:t>
      </w:r>
      <w:r w:rsidRPr="00B027CF">
        <w:rPr>
          <w:bCs/>
          <w:sz w:val="22"/>
          <w:szCs w:val="22"/>
        </w:rPr>
        <w:t>, соблюдение срока</w:t>
      </w:r>
      <w:r w:rsidR="008E4EB8" w:rsidRPr="00B027CF">
        <w:rPr>
          <w:bCs/>
          <w:sz w:val="22"/>
          <w:szCs w:val="22"/>
        </w:rPr>
        <w:t xml:space="preserve"> выполнения работ</w:t>
      </w:r>
      <w:r w:rsidRPr="00B027CF">
        <w:rPr>
          <w:bCs/>
          <w:sz w:val="22"/>
          <w:szCs w:val="22"/>
        </w:rPr>
        <w:t xml:space="preserve">, проверять соответствие </w:t>
      </w:r>
      <w:r w:rsidR="008E4EB8" w:rsidRPr="00B027CF">
        <w:rPr>
          <w:bCs/>
          <w:sz w:val="22"/>
          <w:szCs w:val="22"/>
        </w:rPr>
        <w:t>работ</w:t>
      </w:r>
      <w:r w:rsidRPr="00B027CF">
        <w:rPr>
          <w:bCs/>
          <w:sz w:val="22"/>
          <w:szCs w:val="22"/>
        </w:rPr>
        <w:t xml:space="preserve"> условиям Контракта и приложений к нему.</w:t>
      </w:r>
    </w:p>
    <w:p w14:paraId="1CB1DE13" w14:textId="19AFD6FC" w:rsidR="005F468D" w:rsidRPr="00B027CF" w:rsidRDefault="00F520EB" w:rsidP="00350535">
      <w:pPr>
        <w:pStyle w:val="11"/>
        <w:ind w:right="17" w:firstLine="709"/>
        <w:jc w:val="both"/>
        <w:rPr>
          <w:bCs/>
          <w:sz w:val="22"/>
          <w:szCs w:val="22"/>
        </w:rPr>
      </w:pPr>
      <w:r w:rsidRPr="00B027CF">
        <w:rPr>
          <w:bCs/>
          <w:sz w:val="22"/>
          <w:szCs w:val="22"/>
        </w:rPr>
        <w:t xml:space="preserve">5.1.4. При обнаружении недостатков </w:t>
      </w:r>
      <w:r w:rsidR="008E4EB8" w:rsidRPr="00B027CF">
        <w:rPr>
          <w:bCs/>
          <w:sz w:val="22"/>
          <w:szCs w:val="22"/>
        </w:rPr>
        <w:t>выполненных работ</w:t>
      </w:r>
      <w:r w:rsidRPr="00B027CF">
        <w:rPr>
          <w:bCs/>
          <w:sz w:val="22"/>
          <w:szCs w:val="22"/>
        </w:rPr>
        <w:t xml:space="preserve">, требовать их устранения. Требование подлежит обязательному выполнению </w:t>
      </w:r>
      <w:r w:rsidR="00603650" w:rsidRPr="00B027CF">
        <w:rPr>
          <w:bCs/>
          <w:sz w:val="22"/>
          <w:szCs w:val="22"/>
        </w:rPr>
        <w:t>Подрядчико</w:t>
      </w:r>
      <w:r w:rsidRPr="00B027CF">
        <w:rPr>
          <w:bCs/>
          <w:sz w:val="22"/>
          <w:szCs w:val="22"/>
        </w:rPr>
        <w:t xml:space="preserve">м. </w:t>
      </w:r>
    </w:p>
    <w:p w14:paraId="6EA13705" w14:textId="5576E590" w:rsidR="005F468D" w:rsidRPr="00B027CF" w:rsidRDefault="00F520EB" w:rsidP="00350535">
      <w:pPr>
        <w:pStyle w:val="11"/>
        <w:ind w:right="17" w:firstLine="709"/>
        <w:jc w:val="both"/>
        <w:rPr>
          <w:bCs/>
          <w:sz w:val="22"/>
          <w:szCs w:val="22"/>
        </w:rPr>
      </w:pPr>
      <w:r w:rsidRPr="00B027CF">
        <w:rPr>
          <w:bCs/>
          <w:sz w:val="22"/>
          <w:szCs w:val="22"/>
        </w:rPr>
        <w:t xml:space="preserve">5.1.5. Определять лиц, непосредственно участвующих в контроле за ходом </w:t>
      </w:r>
      <w:r w:rsidR="00F97198" w:rsidRPr="00B027CF">
        <w:rPr>
          <w:bCs/>
          <w:sz w:val="22"/>
          <w:szCs w:val="22"/>
        </w:rPr>
        <w:t>выполнения работ.</w:t>
      </w:r>
    </w:p>
    <w:p w14:paraId="39C8BCE5" w14:textId="77777777" w:rsidR="005F468D" w:rsidRPr="00B027CF" w:rsidRDefault="00F520EB" w:rsidP="00350535">
      <w:pPr>
        <w:pStyle w:val="11"/>
        <w:ind w:right="17" w:firstLine="709"/>
        <w:jc w:val="both"/>
        <w:rPr>
          <w:bCs/>
          <w:sz w:val="22"/>
          <w:szCs w:val="22"/>
        </w:rPr>
      </w:pPr>
      <w:r w:rsidRPr="00B027CF">
        <w:rPr>
          <w:bCs/>
          <w:sz w:val="22"/>
          <w:szCs w:val="22"/>
        </w:rPr>
        <w:t>5.1.6. Осуществлять иные права в соответствии с действующим законодательством Российской Федерации.</w:t>
      </w:r>
    </w:p>
    <w:p w14:paraId="65035D41" w14:textId="77777777" w:rsidR="005F468D" w:rsidRPr="00B027CF" w:rsidRDefault="00F520EB" w:rsidP="00350535">
      <w:pPr>
        <w:pStyle w:val="11"/>
        <w:ind w:right="17" w:firstLine="709"/>
        <w:jc w:val="both"/>
        <w:rPr>
          <w:bCs/>
          <w:sz w:val="22"/>
          <w:szCs w:val="22"/>
        </w:rPr>
      </w:pPr>
      <w:r w:rsidRPr="00B027CF">
        <w:rPr>
          <w:bCs/>
          <w:sz w:val="22"/>
          <w:szCs w:val="22"/>
        </w:rPr>
        <w:t xml:space="preserve">5.2. Заказчик по Контракту обязан: </w:t>
      </w:r>
    </w:p>
    <w:p w14:paraId="4D1D6C11" w14:textId="0BBA3425" w:rsidR="005F468D" w:rsidRPr="00B027CF" w:rsidRDefault="00F520EB" w:rsidP="00350535">
      <w:pPr>
        <w:pStyle w:val="11"/>
        <w:ind w:right="17" w:firstLine="709"/>
        <w:jc w:val="both"/>
        <w:rPr>
          <w:bCs/>
          <w:sz w:val="22"/>
          <w:szCs w:val="22"/>
        </w:rPr>
      </w:pPr>
      <w:r w:rsidRPr="00B027CF">
        <w:rPr>
          <w:bCs/>
          <w:sz w:val="22"/>
          <w:szCs w:val="22"/>
        </w:rPr>
        <w:t xml:space="preserve">5.2.1. Обеспечить приемку </w:t>
      </w:r>
      <w:r w:rsidR="00F97198" w:rsidRPr="00B027CF">
        <w:rPr>
          <w:bCs/>
          <w:sz w:val="22"/>
          <w:szCs w:val="22"/>
        </w:rPr>
        <w:t>выполненных работ</w:t>
      </w:r>
      <w:r w:rsidRPr="00B027CF">
        <w:rPr>
          <w:bCs/>
          <w:sz w:val="22"/>
          <w:szCs w:val="22"/>
        </w:rPr>
        <w:t>.</w:t>
      </w:r>
    </w:p>
    <w:p w14:paraId="7CC79FC3" w14:textId="77777777" w:rsidR="005F468D" w:rsidRPr="00B027CF" w:rsidRDefault="00F520EB" w:rsidP="00350535">
      <w:pPr>
        <w:pStyle w:val="11"/>
        <w:ind w:right="17" w:firstLine="709"/>
        <w:jc w:val="both"/>
        <w:rPr>
          <w:bCs/>
          <w:sz w:val="22"/>
          <w:szCs w:val="22"/>
        </w:rPr>
      </w:pPr>
      <w:r w:rsidRPr="00B027CF">
        <w:rPr>
          <w:bCs/>
          <w:sz w:val="22"/>
          <w:szCs w:val="22"/>
        </w:rPr>
        <w:t>5.2.2. Произвести оплату в соответствии с разделом 2 Контракта.</w:t>
      </w:r>
    </w:p>
    <w:p w14:paraId="11490902" w14:textId="05BC74FA" w:rsidR="005F468D" w:rsidRPr="00B027CF" w:rsidRDefault="00F520EB" w:rsidP="00350535">
      <w:pPr>
        <w:pStyle w:val="11"/>
        <w:ind w:right="17" w:firstLine="709"/>
        <w:jc w:val="both"/>
        <w:rPr>
          <w:bCs/>
          <w:sz w:val="22"/>
          <w:szCs w:val="22"/>
        </w:rPr>
      </w:pPr>
      <w:r w:rsidRPr="00B027CF">
        <w:rPr>
          <w:bCs/>
          <w:sz w:val="22"/>
          <w:szCs w:val="22"/>
        </w:rPr>
        <w:t>5.2.3. Надлежаще исполнять иные принятые на себя обязательства.</w:t>
      </w:r>
    </w:p>
    <w:p w14:paraId="29E05A10" w14:textId="77777777" w:rsidR="00F50CCE" w:rsidRPr="00B027CF" w:rsidRDefault="00F50CCE" w:rsidP="00350535">
      <w:pPr>
        <w:pStyle w:val="11"/>
        <w:ind w:right="17" w:firstLine="709"/>
        <w:jc w:val="both"/>
        <w:rPr>
          <w:bCs/>
          <w:sz w:val="22"/>
          <w:szCs w:val="22"/>
        </w:rPr>
      </w:pPr>
    </w:p>
    <w:p w14:paraId="13011F99" w14:textId="6BC65B33" w:rsidR="005F468D" w:rsidRPr="00B027CF" w:rsidRDefault="00F520EB" w:rsidP="00350535">
      <w:pPr>
        <w:pStyle w:val="11"/>
        <w:ind w:left="426" w:right="17"/>
        <w:jc w:val="center"/>
        <w:rPr>
          <w:b/>
          <w:bCs/>
          <w:sz w:val="22"/>
          <w:szCs w:val="22"/>
        </w:rPr>
      </w:pPr>
      <w:r w:rsidRPr="00B027CF">
        <w:rPr>
          <w:b/>
          <w:bCs/>
          <w:sz w:val="22"/>
          <w:szCs w:val="22"/>
        </w:rPr>
        <w:t xml:space="preserve">6. ПРАВА И ОБЯЗАННОСТИ </w:t>
      </w:r>
      <w:r w:rsidR="008E4EB8" w:rsidRPr="00B027CF">
        <w:rPr>
          <w:b/>
          <w:bCs/>
          <w:sz w:val="22"/>
          <w:szCs w:val="22"/>
        </w:rPr>
        <w:t>ПОДРЯДЧИКА</w:t>
      </w:r>
    </w:p>
    <w:p w14:paraId="23E40B84" w14:textId="0E41BA36" w:rsidR="005F468D" w:rsidRPr="00B027CF" w:rsidRDefault="00F520EB" w:rsidP="00350535">
      <w:pPr>
        <w:pStyle w:val="11"/>
        <w:ind w:right="17" w:firstLine="709"/>
        <w:jc w:val="both"/>
        <w:rPr>
          <w:bCs/>
          <w:sz w:val="22"/>
          <w:szCs w:val="22"/>
        </w:rPr>
      </w:pPr>
      <w:r w:rsidRPr="00B027CF">
        <w:rPr>
          <w:bCs/>
          <w:sz w:val="22"/>
          <w:szCs w:val="22"/>
        </w:rPr>
        <w:t xml:space="preserve">6.1. </w:t>
      </w:r>
      <w:r w:rsidR="008E4EB8" w:rsidRPr="00B027CF">
        <w:rPr>
          <w:bCs/>
          <w:sz w:val="22"/>
          <w:szCs w:val="22"/>
        </w:rPr>
        <w:t>Подрядчик</w:t>
      </w:r>
      <w:r w:rsidRPr="00B027CF">
        <w:rPr>
          <w:bCs/>
          <w:sz w:val="22"/>
          <w:szCs w:val="22"/>
        </w:rPr>
        <w:t xml:space="preserve"> по Контракту вправе:</w:t>
      </w:r>
    </w:p>
    <w:p w14:paraId="7E9A9600" w14:textId="3D557FEE" w:rsidR="005F468D" w:rsidRPr="00B027CF" w:rsidRDefault="00F520EB" w:rsidP="00350535">
      <w:pPr>
        <w:pStyle w:val="11"/>
        <w:ind w:right="17" w:firstLine="709"/>
        <w:jc w:val="both"/>
        <w:rPr>
          <w:bCs/>
          <w:sz w:val="22"/>
          <w:szCs w:val="22"/>
        </w:rPr>
      </w:pPr>
      <w:r w:rsidRPr="00B027CF">
        <w:rPr>
          <w:bCs/>
          <w:sz w:val="22"/>
          <w:szCs w:val="22"/>
        </w:rPr>
        <w:t>6.1.1. Требовать своевременной приемки надлежаще</w:t>
      </w:r>
      <w:r w:rsidR="008E4EB8" w:rsidRPr="00B027CF">
        <w:rPr>
          <w:bCs/>
          <w:sz w:val="22"/>
          <w:szCs w:val="22"/>
        </w:rPr>
        <w:t xml:space="preserve"> выполненных работ</w:t>
      </w:r>
      <w:r w:rsidRPr="00B027CF">
        <w:rPr>
          <w:bCs/>
          <w:sz w:val="22"/>
          <w:szCs w:val="22"/>
        </w:rPr>
        <w:t>.</w:t>
      </w:r>
    </w:p>
    <w:p w14:paraId="0B79700B" w14:textId="7B51E7CD" w:rsidR="005F468D" w:rsidRPr="00B027CF" w:rsidRDefault="00F520EB" w:rsidP="00350535">
      <w:pPr>
        <w:pStyle w:val="11"/>
        <w:ind w:right="17" w:firstLine="709"/>
        <w:jc w:val="both"/>
        <w:rPr>
          <w:bCs/>
          <w:sz w:val="22"/>
          <w:szCs w:val="22"/>
        </w:rPr>
      </w:pPr>
      <w:r w:rsidRPr="00B027CF">
        <w:rPr>
          <w:bCs/>
          <w:sz w:val="22"/>
          <w:szCs w:val="22"/>
        </w:rPr>
        <w:t xml:space="preserve">6.1.2. Требовать своевременной оплаты принятых Заказчиком </w:t>
      </w:r>
      <w:r w:rsidR="008E4EB8" w:rsidRPr="00B027CF">
        <w:rPr>
          <w:bCs/>
          <w:sz w:val="22"/>
          <w:szCs w:val="22"/>
        </w:rPr>
        <w:t>работ</w:t>
      </w:r>
      <w:r w:rsidRPr="00B027CF">
        <w:rPr>
          <w:bCs/>
          <w:sz w:val="22"/>
          <w:szCs w:val="22"/>
        </w:rPr>
        <w:t>.</w:t>
      </w:r>
    </w:p>
    <w:p w14:paraId="4CCC1B28" w14:textId="597DABBB" w:rsidR="005F468D" w:rsidRPr="00B027CF" w:rsidRDefault="00F520EB" w:rsidP="00350535">
      <w:pPr>
        <w:pStyle w:val="11"/>
        <w:ind w:right="17" w:firstLine="709"/>
        <w:jc w:val="both"/>
        <w:rPr>
          <w:bCs/>
          <w:sz w:val="22"/>
          <w:szCs w:val="22"/>
        </w:rPr>
      </w:pPr>
      <w:r w:rsidRPr="00B027CF">
        <w:rPr>
          <w:bCs/>
          <w:sz w:val="22"/>
          <w:szCs w:val="22"/>
        </w:rPr>
        <w:t>6.1.3. Привлечь к исполнению своих обязательств по Контракту других лиц – соисполнителей</w:t>
      </w:r>
      <w:r w:rsidR="00C53C4C" w:rsidRPr="00B027CF">
        <w:rPr>
          <w:bCs/>
          <w:sz w:val="22"/>
          <w:szCs w:val="22"/>
        </w:rPr>
        <w:t xml:space="preserve"> (субподрядчиков)</w:t>
      </w:r>
      <w:r w:rsidRPr="00B027CF">
        <w:rPr>
          <w:bCs/>
          <w:sz w:val="22"/>
          <w:szCs w:val="22"/>
        </w:rPr>
        <w:t>.</w:t>
      </w:r>
      <w:r w:rsidRPr="00B027CF">
        <w:rPr>
          <w:rStyle w:val="aa"/>
          <w:bCs/>
          <w:sz w:val="22"/>
          <w:szCs w:val="22"/>
        </w:rPr>
        <w:footnoteReference w:id="6"/>
      </w:r>
      <w:r w:rsidRPr="00B027CF">
        <w:rPr>
          <w:bCs/>
          <w:sz w:val="22"/>
          <w:szCs w:val="22"/>
        </w:rPr>
        <w:t xml:space="preserve"> </w:t>
      </w:r>
      <w:r w:rsidR="00603650" w:rsidRPr="00B027CF">
        <w:rPr>
          <w:bCs/>
          <w:sz w:val="22"/>
          <w:szCs w:val="22"/>
        </w:rPr>
        <w:t xml:space="preserve">Подрядчик </w:t>
      </w:r>
      <w:r w:rsidRPr="00B027CF">
        <w:rPr>
          <w:bCs/>
          <w:sz w:val="22"/>
          <w:szCs w:val="22"/>
        </w:rPr>
        <w:t>несет перед Заказчиком ответственность за действия соисполнителей</w:t>
      </w:r>
      <w:r w:rsidR="00C53C4C" w:rsidRPr="00B027CF">
        <w:rPr>
          <w:bCs/>
          <w:sz w:val="22"/>
          <w:szCs w:val="22"/>
        </w:rPr>
        <w:t xml:space="preserve"> (субподрядчиков)</w:t>
      </w:r>
      <w:r w:rsidRPr="00B027CF">
        <w:rPr>
          <w:bCs/>
          <w:sz w:val="22"/>
          <w:szCs w:val="22"/>
        </w:rPr>
        <w:t xml:space="preserve"> как за свои собственные в соответствии со статьей 403 Гражданского кодекса Российской Федерации.</w:t>
      </w:r>
    </w:p>
    <w:p w14:paraId="4D3A9A1C" w14:textId="77777777" w:rsidR="005F468D" w:rsidRPr="00B027CF" w:rsidRDefault="00F520EB" w:rsidP="00350535">
      <w:pPr>
        <w:pStyle w:val="11"/>
        <w:ind w:right="17" w:firstLine="709"/>
        <w:jc w:val="both"/>
        <w:rPr>
          <w:bCs/>
          <w:sz w:val="22"/>
          <w:szCs w:val="22"/>
        </w:rPr>
      </w:pPr>
      <w:r w:rsidRPr="00B027CF">
        <w:rPr>
          <w:bCs/>
          <w:sz w:val="22"/>
          <w:szCs w:val="22"/>
        </w:rPr>
        <w:t>6.1.4. Осуществлять иные права в соответствии с действующим законодательством Российской Федерации.</w:t>
      </w:r>
    </w:p>
    <w:p w14:paraId="5C36F013" w14:textId="4AD998E8" w:rsidR="005F468D" w:rsidRPr="00B027CF" w:rsidRDefault="00F520EB" w:rsidP="00350535">
      <w:pPr>
        <w:pStyle w:val="11"/>
        <w:ind w:right="17" w:firstLine="709"/>
        <w:jc w:val="both"/>
        <w:rPr>
          <w:bCs/>
          <w:sz w:val="22"/>
          <w:szCs w:val="22"/>
        </w:rPr>
      </w:pPr>
      <w:r w:rsidRPr="00B027CF">
        <w:rPr>
          <w:bCs/>
          <w:sz w:val="22"/>
          <w:szCs w:val="22"/>
        </w:rPr>
        <w:t xml:space="preserve">6.2. </w:t>
      </w:r>
      <w:r w:rsidR="008E4EB8" w:rsidRPr="00B027CF">
        <w:rPr>
          <w:bCs/>
          <w:sz w:val="22"/>
          <w:szCs w:val="22"/>
        </w:rPr>
        <w:t xml:space="preserve">Подрядчик </w:t>
      </w:r>
      <w:r w:rsidRPr="00B027CF">
        <w:rPr>
          <w:bCs/>
          <w:sz w:val="22"/>
          <w:szCs w:val="22"/>
        </w:rPr>
        <w:t>по Контракту обязан:</w:t>
      </w:r>
    </w:p>
    <w:p w14:paraId="42A4E2D1" w14:textId="70A40696" w:rsidR="005F468D" w:rsidRPr="00B027CF" w:rsidRDefault="00F520EB" w:rsidP="00350535">
      <w:pPr>
        <w:pStyle w:val="11"/>
        <w:ind w:right="17" w:firstLine="709"/>
        <w:jc w:val="both"/>
        <w:rPr>
          <w:bCs/>
          <w:sz w:val="22"/>
          <w:szCs w:val="22"/>
        </w:rPr>
      </w:pPr>
      <w:r w:rsidRPr="00B027CF">
        <w:rPr>
          <w:bCs/>
          <w:sz w:val="22"/>
          <w:szCs w:val="22"/>
        </w:rPr>
        <w:t xml:space="preserve">6.2.1. </w:t>
      </w:r>
      <w:r w:rsidR="008E4EB8" w:rsidRPr="00B027CF">
        <w:rPr>
          <w:bCs/>
          <w:sz w:val="22"/>
          <w:szCs w:val="22"/>
        </w:rPr>
        <w:t>Выполнить работы</w:t>
      </w:r>
      <w:r w:rsidRPr="00B027CF">
        <w:rPr>
          <w:bCs/>
          <w:sz w:val="22"/>
          <w:szCs w:val="22"/>
        </w:rPr>
        <w:t xml:space="preserve"> в соответствии с принятыми на себя обязательствами.</w:t>
      </w:r>
    </w:p>
    <w:p w14:paraId="4A9E4491" w14:textId="2A2FC197" w:rsidR="005F468D" w:rsidRPr="00B027CF" w:rsidRDefault="00F520EB" w:rsidP="00350535">
      <w:pPr>
        <w:pStyle w:val="11"/>
        <w:ind w:right="17" w:firstLine="709"/>
        <w:jc w:val="both"/>
        <w:rPr>
          <w:bCs/>
          <w:sz w:val="22"/>
          <w:szCs w:val="22"/>
        </w:rPr>
      </w:pPr>
      <w:r w:rsidRPr="00B027CF">
        <w:rPr>
          <w:bCs/>
          <w:sz w:val="22"/>
          <w:szCs w:val="22"/>
        </w:rPr>
        <w:t xml:space="preserve">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8E4EB8" w:rsidRPr="00B027CF">
        <w:rPr>
          <w:bCs/>
          <w:sz w:val="22"/>
          <w:szCs w:val="22"/>
        </w:rPr>
        <w:t>выполненных работ</w:t>
      </w:r>
      <w:r w:rsidRPr="00B027CF">
        <w:rPr>
          <w:bCs/>
          <w:sz w:val="22"/>
          <w:szCs w:val="22"/>
        </w:rPr>
        <w:t xml:space="preserve">, предусмотренные Контрактом. Срок предоставления информации о ходе исполнения принятых на себя обязательств составляет </w:t>
      </w:r>
      <w:r w:rsidR="008E4EB8" w:rsidRPr="00B027CF">
        <w:rPr>
          <w:bCs/>
          <w:sz w:val="22"/>
          <w:szCs w:val="22"/>
        </w:rPr>
        <w:t xml:space="preserve">      </w:t>
      </w:r>
      <w:r w:rsidRPr="00B027CF">
        <w:rPr>
          <w:bCs/>
          <w:sz w:val="22"/>
          <w:szCs w:val="22"/>
        </w:rPr>
        <w:t xml:space="preserve">3 </w:t>
      </w:r>
      <w:r w:rsidR="008E4EB8" w:rsidRPr="00B027CF">
        <w:rPr>
          <w:bCs/>
          <w:sz w:val="22"/>
          <w:szCs w:val="22"/>
        </w:rPr>
        <w:t xml:space="preserve">(три) </w:t>
      </w:r>
      <w:r w:rsidRPr="00B027CF">
        <w:rPr>
          <w:bCs/>
          <w:sz w:val="22"/>
          <w:szCs w:val="22"/>
        </w:rPr>
        <w:t>дня с момента получения запроса Заказчика.</w:t>
      </w:r>
    </w:p>
    <w:p w14:paraId="34B943F2" w14:textId="77777777" w:rsidR="005F468D" w:rsidRPr="00B027CF" w:rsidRDefault="00F520EB" w:rsidP="00350535">
      <w:pPr>
        <w:pStyle w:val="11"/>
        <w:ind w:right="17" w:firstLine="709"/>
        <w:jc w:val="both"/>
        <w:rPr>
          <w:bCs/>
          <w:sz w:val="22"/>
          <w:szCs w:val="22"/>
        </w:rPr>
      </w:pPr>
      <w:r w:rsidRPr="00B027CF">
        <w:rPr>
          <w:bCs/>
          <w:sz w:val="22"/>
          <w:szCs w:val="22"/>
        </w:rPr>
        <w:t>6.2.3. Предоставить надлежаще оформленные документы, предусмотренные Контрактом и приложениями к нему.</w:t>
      </w:r>
    </w:p>
    <w:p w14:paraId="42706984" w14:textId="723A8DA4" w:rsidR="005F468D" w:rsidRPr="00B027CF" w:rsidRDefault="00F520EB" w:rsidP="00350535">
      <w:pPr>
        <w:pStyle w:val="11"/>
        <w:ind w:right="17" w:firstLine="709"/>
        <w:jc w:val="both"/>
        <w:rPr>
          <w:bCs/>
          <w:sz w:val="22"/>
          <w:szCs w:val="22"/>
        </w:rPr>
      </w:pPr>
      <w:r w:rsidRPr="00B027CF">
        <w:rPr>
          <w:bCs/>
          <w:sz w:val="22"/>
          <w:szCs w:val="22"/>
        </w:rPr>
        <w:t xml:space="preserve">6.2.4. Устранить за свой счет все выявленные недостатки, в том числе скрытые, при </w:t>
      </w:r>
      <w:r w:rsidR="00F97198" w:rsidRPr="00B027CF">
        <w:rPr>
          <w:bCs/>
          <w:sz w:val="22"/>
          <w:szCs w:val="22"/>
        </w:rPr>
        <w:t>выполнении работ</w:t>
      </w:r>
      <w:r w:rsidRPr="00B027CF">
        <w:rPr>
          <w:bCs/>
          <w:sz w:val="22"/>
          <w:szCs w:val="22"/>
        </w:rPr>
        <w:t>.</w:t>
      </w:r>
    </w:p>
    <w:p w14:paraId="6D8CB52E" w14:textId="74B2BF59" w:rsidR="005F468D" w:rsidRPr="00B027CF" w:rsidRDefault="00F520EB" w:rsidP="00350535">
      <w:pPr>
        <w:pStyle w:val="11"/>
        <w:ind w:right="17" w:firstLine="709"/>
        <w:jc w:val="both"/>
        <w:rPr>
          <w:bCs/>
          <w:sz w:val="22"/>
          <w:szCs w:val="22"/>
        </w:rPr>
      </w:pPr>
      <w:r w:rsidRPr="00B027CF">
        <w:rPr>
          <w:bCs/>
          <w:sz w:val="22"/>
          <w:szCs w:val="22"/>
        </w:rPr>
        <w:t xml:space="preserve">6.2.5. Немедленно предупредить Заказчика и до получения от него указаний приостановить </w:t>
      </w:r>
      <w:r w:rsidR="00F97198" w:rsidRPr="00B027CF">
        <w:rPr>
          <w:bCs/>
          <w:sz w:val="22"/>
          <w:szCs w:val="22"/>
        </w:rPr>
        <w:t>выполнение работ</w:t>
      </w:r>
      <w:r w:rsidRPr="00B027CF">
        <w:rPr>
          <w:bCs/>
          <w:sz w:val="22"/>
          <w:szCs w:val="22"/>
        </w:rPr>
        <w:t xml:space="preserve"> при обнаружении возможных неблагоприятных для Заказчика последствий </w:t>
      </w:r>
      <w:r w:rsidR="00F97198" w:rsidRPr="00B027CF">
        <w:rPr>
          <w:bCs/>
          <w:sz w:val="22"/>
          <w:szCs w:val="22"/>
        </w:rPr>
        <w:t>выполнения работ</w:t>
      </w:r>
      <w:r w:rsidRPr="00B027CF">
        <w:rPr>
          <w:bCs/>
          <w:sz w:val="22"/>
          <w:szCs w:val="22"/>
        </w:rPr>
        <w:t xml:space="preserve"> или иных не зависящих от </w:t>
      </w:r>
      <w:r w:rsidR="008E4EB8" w:rsidRPr="00B027CF">
        <w:rPr>
          <w:bCs/>
          <w:sz w:val="22"/>
          <w:szCs w:val="22"/>
        </w:rPr>
        <w:t>Подрядчика</w:t>
      </w:r>
      <w:r w:rsidRPr="00B027CF">
        <w:rPr>
          <w:bCs/>
          <w:sz w:val="22"/>
          <w:szCs w:val="22"/>
        </w:rPr>
        <w:t xml:space="preserve"> обстоятельств, которые грозят качеству </w:t>
      </w:r>
      <w:r w:rsidR="00F97198" w:rsidRPr="00B027CF">
        <w:rPr>
          <w:bCs/>
          <w:sz w:val="22"/>
          <w:szCs w:val="22"/>
        </w:rPr>
        <w:t xml:space="preserve">выполненных работ </w:t>
      </w:r>
      <w:r w:rsidRPr="00B027CF">
        <w:rPr>
          <w:bCs/>
          <w:sz w:val="22"/>
          <w:szCs w:val="22"/>
        </w:rPr>
        <w:t>либо создают невозможность их завершения в срок.</w:t>
      </w:r>
    </w:p>
    <w:p w14:paraId="4A0FA9CF" w14:textId="330A3AB3" w:rsidR="005F468D" w:rsidRPr="00B027CF" w:rsidRDefault="00F520EB" w:rsidP="00350535">
      <w:pPr>
        <w:pStyle w:val="11"/>
        <w:ind w:right="17" w:firstLine="709"/>
        <w:jc w:val="both"/>
        <w:rPr>
          <w:bCs/>
          <w:sz w:val="22"/>
          <w:szCs w:val="22"/>
        </w:rPr>
      </w:pPr>
      <w:r w:rsidRPr="00B027CF">
        <w:rPr>
          <w:bCs/>
          <w:sz w:val="22"/>
          <w:szCs w:val="22"/>
        </w:rPr>
        <w:t xml:space="preserve">6.2.6. </w:t>
      </w:r>
      <w:r w:rsidR="008E4EB8" w:rsidRPr="00B027CF">
        <w:rPr>
          <w:sz w:val="22"/>
          <w:szCs w:val="22"/>
        </w:rPr>
        <w:t>Предостав</w:t>
      </w:r>
      <w:r w:rsidR="004B59EB" w:rsidRPr="00B027CF">
        <w:rPr>
          <w:sz w:val="22"/>
          <w:szCs w:val="22"/>
        </w:rPr>
        <w:t>ля</w:t>
      </w:r>
      <w:r w:rsidR="008E4EB8" w:rsidRPr="00B027CF">
        <w:rPr>
          <w:sz w:val="22"/>
          <w:szCs w:val="22"/>
        </w:rPr>
        <w:t xml:space="preserve">ть в органы финансового контроля информацию, документы и материалы по запросу вовремя и в полном объеме, допускать контролеров в свои помещения и на </w:t>
      </w:r>
      <w:r w:rsidR="004B59EB" w:rsidRPr="00B027CF">
        <w:rPr>
          <w:sz w:val="22"/>
          <w:szCs w:val="22"/>
        </w:rPr>
        <w:t xml:space="preserve">свои </w:t>
      </w:r>
      <w:r w:rsidR="008E4EB8" w:rsidRPr="00B027CF">
        <w:rPr>
          <w:sz w:val="22"/>
          <w:szCs w:val="22"/>
        </w:rPr>
        <w:t>территории, если это необходимо для контрольных мероприятий</w:t>
      </w:r>
      <w:r w:rsidR="004B59EB" w:rsidRPr="00B027CF">
        <w:rPr>
          <w:sz w:val="22"/>
          <w:szCs w:val="22"/>
        </w:rPr>
        <w:t xml:space="preserve"> (ч. 3 ст. 266.1 Бюджетного кодекса Российской Федерации).</w:t>
      </w:r>
    </w:p>
    <w:p w14:paraId="55F24D07" w14:textId="7FC4D39B" w:rsidR="005F468D" w:rsidRPr="00B027CF" w:rsidRDefault="00F520EB" w:rsidP="00350535">
      <w:pPr>
        <w:pStyle w:val="11"/>
        <w:ind w:right="17" w:firstLine="709"/>
        <w:jc w:val="both"/>
        <w:outlineLvl w:val="0"/>
        <w:rPr>
          <w:sz w:val="22"/>
          <w:szCs w:val="22"/>
        </w:rPr>
      </w:pPr>
      <w:r w:rsidRPr="00B027CF">
        <w:rPr>
          <w:bCs/>
          <w:sz w:val="22"/>
          <w:szCs w:val="22"/>
        </w:rPr>
        <w:t xml:space="preserve">6.2.7. </w:t>
      </w:r>
      <w:r w:rsidRPr="00B027CF">
        <w:rPr>
          <w:sz w:val="22"/>
          <w:szCs w:val="22"/>
        </w:rPr>
        <w:t>Пр</w:t>
      </w:r>
      <w:r w:rsidRPr="00B027CF">
        <w:rPr>
          <w:bCs/>
          <w:sz w:val="22"/>
          <w:szCs w:val="22"/>
        </w:rPr>
        <w:t>едставлять информацию Заказчику о всех со</w:t>
      </w:r>
      <w:r w:rsidR="008E4EB8" w:rsidRPr="00B027CF">
        <w:rPr>
          <w:bCs/>
          <w:sz w:val="22"/>
          <w:szCs w:val="22"/>
        </w:rPr>
        <w:t>исполнителях</w:t>
      </w:r>
      <w:r w:rsidRPr="00B027CF">
        <w:rPr>
          <w:bCs/>
          <w:sz w:val="22"/>
          <w:szCs w:val="22"/>
        </w:rPr>
        <w:t xml:space="preserve">, субподрядчиках, заключивших договор или договоры с </w:t>
      </w:r>
      <w:r w:rsidR="00603650" w:rsidRPr="00B027CF">
        <w:rPr>
          <w:bCs/>
          <w:sz w:val="22"/>
          <w:szCs w:val="22"/>
        </w:rPr>
        <w:t>Подрядчико</w:t>
      </w:r>
      <w:r w:rsidRPr="00B027CF">
        <w:rPr>
          <w:bCs/>
          <w:sz w:val="22"/>
          <w:szCs w:val="22"/>
        </w:rPr>
        <w:t xml:space="preserve">м, цена которого или общая цена которых </w:t>
      </w:r>
      <w:r w:rsidRPr="00B027CF">
        <w:rPr>
          <w:bCs/>
          <w:sz w:val="22"/>
          <w:szCs w:val="22"/>
        </w:rPr>
        <w:lastRenderedPageBreak/>
        <w:t>составляет более чем десять процентов цены Контракта в течение десяти дней с момента заключения им договора или договоров с соисполнителем</w:t>
      </w:r>
      <w:r w:rsidR="00C53C4C" w:rsidRPr="00B027CF">
        <w:rPr>
          <w:bCs/>
          <w:sz w:val="22"/>
          <w:szCs w:val="22"/>
        </w:rPr>
        <w:t xml:space="preserve"> (субподрядчиком)</w:t>
      </w:r>
      <w:r w:rsidRPr="00B027CF">
        <w:rPr>
          <w:rStyle w:val="aa"/>
          <w:bCs/>
          <w:sz w:val="22"/>
          <w:szCs w:val="22"/>
        </w:rPr>
        <w:footnoteReference w:id="7"/>
      </w:r>
      <w:r w:rsidRPr="00B027CF">
        <w:rPr>
          <w:bCs/>
          <w:sz w:val="22"/>
          <w:szCs w:val="22"/>
        </w:rPr>
        <w:t>.</w:t>
      </w:r>
    </w:p>
    <w:p w14:paraId="4B81F5C9" w14:textId="7121DE12" w:rsidR="005F468D" w:rsidRPr="00B027CF" w:rsidRDefault="00F520EB" w:rsidP="00350535">
      <w:pPr>
        <w:pStyle w:val="11"/>
        <w:ind w:right="17" w:firstLine="709"/>
        <w:jc w:val="both"/>
        <w:outlineLvl w:val="0"/>
        <w:rPr>
          <w:bCs/>
          <w:sz w:val="22"/>
          <w:szCs w:val="22"/>
        </w:rPr>
      </w:pPr>
      <w:r w:rsidRPr="00B027CF">
        <w:rPr>
          <w:sz w:val="22"/>
          <w:szCs w:val="22"/>
        </w:rPr>
        <w:t xml:space="preserve">6.2.8. </w:t>
      </w:r>
      <w:r w:rsidRPr="00B027CF">
        <w:rPr>
          <w:bCs/>
          <w:sz w:val="22"/>
          <w:szCs w:val="22"/>
        </w:rPr>
        <w:t xml:space="preserve">При изменении наименования, юридического адреса, реквизитов и иных сведений в течение </w:t>
      </w:r>
      <w:r w:rsidR="004B59EB" w:rsidRPr="00B027CF">
        <w:rPr>
          <w:bCs/>
          <w:sz w:val="22"/>
          <w:szCs w:val="22"/>
        </w:rPr>
        <w:t>3 (</w:t>
      </w:r>
      <w:r w:rsidRPr="00B027CF">
        <w:rPr>
          <w:bCs/>
          <w:sz w:val="22"/>
          <w:szCs w:val="22"/>
        </w:rPr>
        <w:t>трех</w:t>
      </w:r>
      <w:r w:rsidR="004B59EB" w:rsidRPr="00B027CF">
        <w:rPr>
          <w:bCs/>
          <w:sz w:val="22"/>
          <w:szCs w:val="22"/>
        </w:rPr>
        <w:t>)</w:t>
      </w:r>
      <w:r w:rsidRPr="00B027CF">
        <w:rPr>
          <w:bCs/>
          <w:sz w:val="22"/>
          <w:szCs w:val="22"/>
        </w:rPr>
        <w:t xml:space="preserve"> дней со дня изменения таких сведений письменно известить об этом Заказчика.</w:t>
      </w:r>
    </w:p>
    <w:p w14:paraId="53BEFD9B" w14:textId="2095F340" w:rsidR="005F468D" w:rsidRPr="00B027CF" w:rsidRDefault="00F520EB" w:rsidP="00350535">
      <w:pPr>
        <w:pStyle w:val="11"/>
        <w:ind w:right="17" w:firstLine="709"/>
        <w:jc w:val="both"/>
        <w:outlineLvl w:val="0"/>
        <w:rPr>
          <w:bCs/>
          <w:sz w:val="22"/>
          <w:szCs w:val="22"/>
        </w:rPr>
      </w:pPr>
      <w:r w:rsidRPr="00B027CF">
        <w:rPr>
          <w:bCs/>
          <w:sz w:val="22"/>
          <w:szCs w:val="22"/>
        </w:rPr>
        <w:t xml:space="preserve">6.2.9.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w:t>
      </w:r>
      <w:r w:rsidR="008E4EB8" w:rsidRPr="00B027CF">
        <w:rPr>
          <w:bCs/>
          <w:sz w:val="22"/>
          <w:szCs w:val="22"/>
        </w:rPr>
        <w:t>Подрядчика</w:t>
      </w:r>
      <w:r w:rsidRPr="00B027CF">
        <w:rPr>
          <w:bCs/>
          <w:sz w:val="22"/>
          <w:szCs w:val="22"/>
        </w:rPr>
        <w:t xml:space="preserve"> Контрактом, не распространяются на общедоступную информацию.</w:t>
      </w:r>
    </w:p>
    <w:p w14:paraId="6113F820" w14:textId="77777777" w:rsidR="005F468D" w:rsidRPr="00B027CF" w:rsidRDefault="00F520EB" w:rsidP="00350535">
      <w:pPr>
        <w:pStyle w:val="11"/>
        <w:ind w:right="17" w:firstLine="709"/>
        <w:jc w:val="both"/>
        <w:outlineLvl w:val="0"/>
        <w:rPr>
          <w:bCs/>
          <w:sz w:val="22"/>
          <w:szCs w:val="22"/>
        </w:rPr>
      </w:pPr>
      <w:r w:rsidRPr="00B027CF">
        <w:rPr>
          <w:bCs/>
          <w:sz w:val="22"/>
          <w:szCs w:val="22"/>
        </w:rPr>
        <w:t>6.2.10. Обеспечивать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14:paraId="5622D524" w14:textId="77777777" w:rsidR="005F468D" w:rsidRPr="00B027CF" w:rsidRDefault="00F520EB" w:rsidP="00350535">
      <w:pPr>
        <w:pStyle w:val="11"/>
        <w:ind w:right="17" w:firstLine="709"/>
        <w:jc w:val="both"/>
        <w:outlineLvl w:val="0"/>
        <w:rPr>
          <w:bCs/>
          <w:sz w:val="22"/>
          <w:szCs w:val="22"/>
        </w:rPr>
      </w:pPr>
      <w:r w:rsidRPr="00B027CF">
        <w:rPr>
          <w:bCs/>
          <w:sz w:val="22"/>
          <w:szCs w:val="22"/>
        </w:rPr>
        <w:t>6.2.11. Надлежаще исполнять иные принятые на себя обязательства по Контракту.</w:t>
      </w:r>
    </w:p>
    <w:p w14:paraId="1157A70A" w14:textId="77777777" w:rsidR="005F468D" w:rsidRPr="00B027CF" w:rsidRDefault="005F468D" w:rsidP="00350535">
      <w:pPr>
        <w:pStyle w:val="11"/>
        <w:ind w:right="17" w:firstLine="709"/>
        <w:jc w:val="center"/>
        <w:rPr>
          <w:b/>
          <w:bCs/>
          <w:sz w:val="22"/>
          <w:szCs w:val="22"/>
        </w:rPr>
      </w:pPr>
    </w:p>
    <w:p w14:paraId="6AAFDFC1" w14:textId="77777777" w:rsidR="005F468D" w:rsidRPr="00B027CF" w:rsidRDefault="00F520EB" w:rsidP="00350535">
      <w:pPr>
        <w:pStyle w:val="11"/>
        <w:ind w:left="426" w:right="17"/>
        <w:jc w:val="center"/>
        <w:rPr>
          <w:b/>
          <w:bCs/>
          <w:sz w:val="22"/>
          <w:szCs w:val="22"/>
        </w:rPr>
      </w:pPr>
      <w:r w:rsidRPr="00B027CF">
        <w:rPr>
          <w:b/>
          <w:bCs/>
          <w:sz w:val="22"/>
          <w:szCs w:val="22"/>
        </w:rPr>
        <w:t>7. ОТВЕТСТВЕННОСТЬ СТОРОН. ОБСТОЯТЕЛЬСТВА НЕПРЕОДОЛИМОЙ СИЛЫ</w:t>
      </w:r>
      <w:r w:rsidRPr="00B027CF">
        <w:rPr>
          <w:rStyle w:val="aa"/>
          <w:b/>
          <w:bCs/>
          <w:sz w:val="22"/>
          <w:szCs w:val="22"/>
        </w:rPr>
        <w:footnoteReference w:id="8"/>
      </w:r>
    </w:p>
    <w:p w14:paraId="2DD5B674" w14:textId="77777777" w:rsidR="005F468D" w:rsidRPr="00B027CF" w:rsidRDefault="00F520EB" w:rsidP="00350535">
      <w:pPr>
        <w:pStyle w:val="11"/>
        <w:ind w:right="17" w:firstLine="709"/>
        <w:jc w:val="both"/>
        <w:rPr>
          <w:bCs/>
          <w:sz w:val="22"/>
          <w:szCs w:val="22"/>
        </w:rPr>
      </w:pPr>
      <w:r w:rsidRPr="00B027CF">
        <w:rPr>
          <w:bCs/>
          <w:sz w:val="22"/>
          <w:szCs w:val="22"/>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7AC556AE" w14:textId="245B7C90" w:rsidR="005F468D" w:rsidRPr="00B027CF" w:rsidRDefault="00F520EB" w:rsidP="00350535">
      <w:pPr>
        <w:pStyle w:val="11"/>
        <w:ind w:right="17" w:firstLine="709"/>
        <w:jc w:val="both"/>
        <w:outlineLvl w:val="0"/>
        <w:rPr>
          <w:sz w:val="22"/>
          <w:szCs w:val="22"/>
        </w:rPr>
      </w:pPr>
      <w:r w:rsidRPr="00B027CF">
        <w:rPr>
          <w:bCs/>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B59EB" w:rsidRPr="00B027CF">
        <w:rPr>
          <w:bCs/>
          <w:sz w:val="22"/>
          <w:szCs w:val="22"/>
        </w:rPr>
        <w:t xml:space="preserve">Подрядчик </w:t>
      </w:r>
      <w:r w:rsidRPr="00B027CF">
        <w:rPr>
          <w:bCs/>
          <w:sz w:val="22"/>
          <w:szCs w:val="22"/>
        </w:rPr>
        <w:t xml:space="preserve">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027CF">
        <w:rPr>
          <w:sz w:val="22"/>
          <w:szCs w:val="22"/>
        </w:rPr>
        <w:t>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7F9B498B" w14:textId="0B312627" w:rsidR="005F468D" w:rsidRPr="00B027CF" w:rsidRDefault="00F520EB" w:rsidP="00350535">
      <w:pPr>
        <w:pStyle w:val="11"/>
        <w:ind w:right="17" w:firstLine="709"/>
        <w:jc w:val="both"/>
        <w:rPr>
          <w:bCs/>
          <w:sz w:val="22"/>
          <w:szCs w:val="22"/>
        </w:rPr>
      </w:pPr>
      <w:r w:rsidRPr="00B027CF">
        <w:rPr>
          <w:bCs/>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B59EB" w:rsidRPr="00B027CF">
        <w:rPr>
          <w:bCs/>
          <w:sz w:val="22"/>
          <w:szCs w:val="22"/>
        </w:rPr>
        <w:t xml:space="preserve">Подрядчик </w:t>
      </w:r>
      <w:r w:rsidRPr="00B027CF">
        <w:rPr>
          <w:bCs/>
          <w:sz w:val="22"/>
          <w:szCs w:val="22"/>
        </w:rPr>
        <w:t>вправе взыскать с Заказчика штраф в размере 1000 руб.</w:t>
      </w:r>
      <w:r w:rsidRPr="00B027CF">
        <w:rPr>
          <w:rStyle w:val="aa"/>
          <w:bCs/>
          <w:sz w:val="22"/>
          <w:szCs w:val="22"/>
        </w:rPr>
        <w:footnoteReference w:id="9"/>
      </w:r>
      <w:r w:rsidRPr="00B027CF">
        <w:rPr>
          <w:bCs/>
          <w:sz w:val="22"/>
          <w:szCs w:val="22"/>
        </w:rPr>
        <w:t>.</w:t>
      </w:r>
    </w:p>
    <w:p w14:paraId="03614EEA" w14:textId="3E0363D6" w:rsidR="005F468D" w:rsidRPr="00B027CF" w:rsidRDefault="00F520EB" w:rsidP="00350535">
      <w:pPr>
        <w:pStyle w:val="11"/>
        <w:ind w:right="17" w:firstLine="709"/>
        <w:jc w:val="both"/>
        <w:rPr>
          <w:bCs/>
          <w:sz w:val="22"/>
          <w:szCs w:val="22"/>
        </w:rPr>
      </w:pPr>
      <w:r w:rsidRPr="00B027CF">
        <w:rPr>
          <w:bCs/>
          <w:sz w:val="22"/>
          <w:szCs w:val="22"/>
        </w:rPr>
        <w:t xml:space="preserve">7.3. В случае просрочки исполнения </w:t>
      </w:r>
      <w:r w:rsidR="004B59EB" w:rsidRPr="00B027CF">
        <w:rPr>
          <w:bCs/>
          <w:sz w:val="22"/>
          <w:szCs w:val="22"/>
        </w:rPr>
        <w:t>Подрядчиком</w:t>
      </w:r>
      <w:r w:rsidRPr="00B027CF">
        <w:rPr>
          <w:bCs/>
          <w:sz w:val="22"/>
          <w:szCs w:val="22"/>
        </w:rPr>
        <w:t xml:space="preserve"> обязательств, предусмотренных Контрактом, пеня начисляется за каждый день просрочки исполнения </w:t>
      </w:r>
      <w:r w:rsidR="004B59EB" w:rsidRPr="00B027CF">
        <w:rPr>
          <w:bCs/>
          <w:sz w:val="22"/>
          <w:szCs w:val="22"/>
        </w:rPr>
        <w:t xml:space="preserve">Подрядчиком </w:t>
      </w:r>
      <w:r w:rsidRPr="00B027CF">
        <w:rPr>
          <w:bCs/>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B59EB" w:rsidRPr="00B027CF">
        <w:rPr>
          <w:bCs/>
          <w:sz w:val="22"/>
          <w:szCs w:val="22"/>
        </w:rPr>
        <w:t>Подрядчико</w:t>
      </w:r>
      <w:r w:rsidRPr="00B027CF">
        <w:rPr>
          <w:bCs/>
          <w:sz w:val="22"/>
          <w:szCs w:val="22"/>
        </w:rPr>
        <w:t>м, за исключением случаев, если законодательством Российской Федерации установлен иной порядок начисления пени.</w:t>
      </w:r>
    </w:p>
    <w:p w14:paraId="471D0C66" w14:textId="3C95BCA3" w:rsidR="005F468D" w:rsidRPr="00B027CF" w:rsidRDefault="00F520EB" w:rsidP="00350535">
      <w:pPr>
        <w:pStyle w:val="11"/>
        <w:ind w:right="17" w:firstLine="709"/>
        <w:jc w:val="both"/>
        <w:rPr>
          <w:bCs/>
          <w:sz w:val="22"/>
          <w:szCs w:val="22"/>
        </w:rPr>
      </w:pPr>
      <w:r w:rsidRPr="00B027CF">
        <w:rPr>
          <w:bCs/>
          <w:sz w:val="22"/>
          <w:szCs w:val="22"/>
        </w:rPr>
        <w:t xml:space="preserve">7.4. За каждый факт неисполнения или ненадлежащего исполнения </w:t>
      </w:r>
      <w:r w:rsidR="004B59EB" w:rsidRPr="00B027CF">
        <w:rPr>
          <w:bCs/>
          <w:sz w:val="22"/>
          <w:szCs w:val="22"/>
        </w:rPr>
        <w:t>Подрядчико</w:t>
      </w:r>
      <w:r w:rsidRPr="00B027CF">
        <w:rPr>
          <w:bCs/>
          <w:sz w:val="22"/>
          <w:szCs w:val="22"/>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4B59EB" w:rsidRPr="00B027CF">
        <w:rPr>
          <w:bCs/>
          <w:sz w:val="22"/>
          <w:szCs w:val="22"/>
        </w:rPr>
        <w:t xml:space="preserve">Подрядчик </w:t>
      </w:r>
      <w:r w:rsidRPr="00B027CF">
        <w:rPr>
          <w:bCs/>
          <w:sz w:val="22"/>
          <w:szCs w:val="22"/>
        </w:rPr>
        <w:t xml:space="preserve">выплачивает Заказчику </w:t>
      </w:r>
      <w:r w:rsidRPr="00B027CF">
        <w:rPr>
          <w:bCs/>
          <w:sz w:val="22"/>
          <w:szCs w:val="22"/>
        </w:rPr>
        <w:lastRenderedPageBreak/>
        <w:t>штраф в размере (за исключением случаев, указанных в пунктах 7.5 настоящего Контракта) 10 процентов цены Контракта (этапа).</w:t>
      </w:r>
      <w:r w:rsidRPr="00B027CF">
        <w:rPr>
          <w:rStyle w:val="aa"/>
          <w:bCs/>
          <w:sz w:val="22"/>
          <w:szCs w:val="22"/>
        </w:rPr>
        <w:footnoteReference w:id="10"/>
      </w:r>
      <w:r w:rsidRPr="00B027CF">
        <w:rPr>
          <w:bCs/>
          <w:sz w:val="22"/>
          <w:szCs w:val="22"/>
        </w:rPr>
        <w:t>.</w:t>
      </w:r>
    </w:p>
    <w:p w14:paraId="40717108" w14:textId="7F6C5CA8" w:rsidR="005F468D" w:rsidRPr="00B027CF" w:rsidRDefault="00F520EB" w:rsidP="00350535">
      <w:pPr>
        <w:pStyle w:val="11"/>
        <w:ind w:right="17" w:firstLine="709"/>
        <w:jc w:val="both"/>
        <w:rPr>
          <w:bCs/>
          <w:sz w:val="22"/>
          <w:szCs w:val="22"/>
        </w:rPr>
      </w:pPr>
      <w:r w:rsidRPr="00B027CF">
        <w:rPr>
          <w:bCs/>
          <w:sz w:val="22"/>
          <w:szCs w:val="22"/>
        </w:rPr>
        <w:t xml:space="preserve">7.5. За каждый факт неисполнения или ненадлежащего исполнения </w:t>
      </w:r>
      <w:r w:rsidR="004B59EB" w:rsidRPr="00B027CF">
        <w:rPr>
          <w:bCs/>
          <w:sz w:val="22"/>
          <w:szCs w:val="22"/>
        </w:rPr>
        <w:t>Подрядчико</w:t>
      </w:r>
      <w:r w:rsidRPr="00B027CF">
        <w:rPr>
          <w:bCs/>
          <w:sz w:val="22"/>
          <w:szCs w:val="22"/>
        </w:rPr>
        <w:t xml:space="preserve">м обязательства, предусмотренного Контрактом, которое не имеет стоимостного выражения (при наличии в Контракте таких обязательств), </w:t>
      </w:r>
      <w:r w:rsidR="004B59EB" w:rsidRPr="00B027CF">
        <w:rPr>
          <w:bCs/>
          <w:sz w:val="22"/>
          <w:szCs w:val="22"/>
        </w:rPr>
        <w:t>Подрядчик</w:t>
      </w:r>
      <w:r w:rsidRPr="00B027CF">
        <w:rPr>
          <w:bCs/>
          <w:sz w:val="22"/>
          <w:szCs w:val="22"/>
        </w:rPr>
        <w:t xml:space="preserve"> уплачивает Заказчику штраф</w:t>
      </w:r>
      <w:r w:rsidR="004B59EB" w:rsidRPr="00B027CF">
        <w:rPr>
          <w:bCs/>
          <w:sz w:val="22"/>
          <w:szCs w:val="22"/>
        </w:rPr>
        <w:t xml:space="preserve"> </w:t>
      </w:r>
      <w:r w:rsidRPr="00B027CF">
        <w:rPr>
          <w:bCs/>
          <w:sz w:val="22"/>
          <w:szCs w:val="22"/>
        </w:rPr>
        <w:t>в размере 1000 руб.</w:t>
      </w:r>
      <w:r w:rsidRPr="00B027CF">
        <w:rPr>
          <w:rStyle w:val="aa"/>
          <w:bCs/>
          <w:sz w:val="22"/>
          <w:szCs w:val="22"/>
        </w:rPr>
        <w:footnoteReference w:id="11"/>
      </w:r>
      <w:r w:rsidRPr="00B027CF">
        <w:rPr>
          <w:bCs/>
          <w:sz w:val="22"/>
          <w:szCs w:val="22"/>
        </w:rPr>
        <w:t>.</w:t>
      </w:r>
    </w:p>
    <w:p w14:paraId="5B0A20CA" w14:textId="5C91A7B2" w:rsidR="005F468D" w:rsidRPr="00B027CF" w:rsidRDefault="00F520EB" w:rsidP="00350535">
      <w:pPr>
        <w:pStyle w:val="11"/>
        <w:ind w:right="17" w:firstLine="709"/>
        <w:jc w:val="both"/>
        <w:rPr>
          <w:bCs/>
          <w:sz w:val="22"/>
          <w:szCs w:val="22"/>
        </w:rPr>
      </w:pPr>
      <w:r w:rsidRPr="00B027CF">
        <w:rPr>
          <w:bCs/>
          <w:sz w:val="22"/>
          <w:szCs w:val="22"/>
        </w:rPr>
        <w:t xml:space="preserve">7.6. За непредоставление </w:t>
      </w:r>
      <w:r w:rsidR="004B59EB" w:rsidRPr="00B027CF">
        <w:rPr>
          <w:bCs/>
          <w:sz w:val="22"/>
          <w:szCs w:val="22"/>
        </w:rPr>
        <w:t>Подрядчиком</w:t>
      </w:r>
      <w:r w:rsidRPr="00B027CF">
        <w:rPr>
          <w:bCs/>
          <w:sz w:val="22"/>
          <w:szCs w:val="22"/>
        </w:rPr>
        <w:t xml:space="preserve"> информации о всех со</w:t>
      </w:r>
      <w:r w:rsidR="004B59EB" w:rsidRPr="00B027CF">
        <w:rPr>
          <w:bCs/>
          <w:sz w:val="22"/>
          <w:szCs w:val="22"/>
        </w:rPr>
        <w:t>исполнителя</w:t>
      </w:r>
      <w:r w:rsidRPr="00B027CF">
        <w:rPr>
          <w:bCs/>
          <w:sz w:val="22"/>
          <w:szCs w:val="22"/>
        </w:rPr>
        <w:t xml:space="preserve">х, субподрядчиках, заключивших договор или договоры с </w:t>
      </w:r>
      <w:r w:rsidR="004B59EB" w:rsidRPr="00B027CF">
        <w:rPr>
          <w:bCs/>
          <w:sz w:val="22"/>
          <w:szCs w:val="22"/>
        </w:rPr>
        <w:t>Подрядчиком</w:t>
      </w:r>
      <w:r w:rsidRPr="00B027CF">
        <w:rPr>
          <w:bCs/>
          <w:sz w:val="22"/>
          <w:szCs w:val="22"/>
        </w:rPr>
        <w:t xml:space="preserve">, цена которого или общая цена которых составляет более чем десять процентов цены Контракта, Заказчик взыскивает с </w:t>
      </w:r>
      <w:r w:rsidR="008E4EB8" w:rsidRPr="00B027CF">
        <w:rPr>
          <w:bCs/>
          <w:sz w:val="22"/>
          <w:szCs w:val="22"/>
        </w:rPr>
        <w:t>Подрядчика</w:t>
      </w:r>
      <w:r w:rsidRPr="00B027CF">
        <w:rPr>
          <w:bCs/>
          <w:sz w:val="22"/>
          <w:szCs w:val="22"/>
        </w:rPr>
        <w:t xml:space="preserve"> пени в размере одной трехсотой действующей на дату уплаты пени ключевой ставки Центрального банка Российской Федерации от цены договора, заключенного </w:t>
      </w:r>
      <w:r w:rsidR="004B59EB" w:rsidRPr="00B027CF">
        <w:rPr>
          <w:bCs/>
          <w:sz w:val="22"/>
          <w:szCs w:val="22"/>
        </w:rPr>
        <w:t>Подрядчико</w:t>
      </w:r>
      <w:r w:rsidRPr="00B027CF">
        <w:rPr>
          <w:bCs/>
          <w:sz w:val="22"/>
          <w:szCs w:val="22"/>
        </w:rPr>
        <w:t>м с соисполнителем, субподрядчиком. Пеня подлежит начислению за каждый день просрочки исполнения такого обязательства</w:t>
      </w:r>
      <w:r w:rsidRPr="00B027CF">
        <w:rPr>
          <w:rStyle w:val="aa"/>
          <w:bCs/>
          <w:sz w:val="22"/>
          <w:szCs w:val="22"/>
        </w:rPr>
        <w:footnoteReference w:id="12"/>
      </w:r>
      <w:r w:rsidRPr="00B027CF">
        <w:rPr>
          <w:bCs/>
          <w:sz w:val="22"/>
          <w:szCs w:val="22"/>
        </w:rPr>
        <w:t>.</w:t>
      </w:r>
    </w:p>
    <w:p w14:paraId="2E98B9E7" w14:textId="1AA0042C" w:rsidR="005F468D" w:rsidRPr="00B027CF" w:rsidRDefault="00F520EB" w:rsidP="00350535">
      <w:pPr>
        <w:pStyle w:val="11"/>
        <w:ind w:right="17" w:firstLine="709"/>
        <w:jc w:val="both"/>
        <w:rPr>
          <w:bCs/>
          <w:sz w:val="22"/>
          <w:szCs w:val="22"/>
        </w:rPr>
      </w:pPr>
      <w:r w:rsidRPr="00B027CF">
        <w:rPr>
          <w:bCs/>
          <w:sz w:val="22"/>
          <w:szCs w:val="22"/>
        </w:rPr>
        <w:t xml:space="preserve">7.7. В случае неисполнения или ненадлежащего исполнения </w:t>
      </w:r>
      <w:r w:rsidR="004B59EB" w:rsidRPr="00B027CF">
        <w:rPr>
          <w:bCs/>
          <w:sz w:val="22"/>
          <w:szCs w:val="22"/>
        </w:rPr>
        <w:t xml:space="preserve">Подрядчиком </w:t>
      </w:r>
      <w:r w:rsidRPr="00B027CF">
        <w:rPr>
          <w:bCs/>
          <w:sz w:val="22"/>
          <w:szCs w:val="22"/>
        </w:rPr>
        <w:t>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3420A890" w14:textId="000E7BF4" w:rsidR="005F468D" w:rsidRPr="00B027CF" w:rsidRDefault="00F520EB" w:rsidP="00350535">
      <w:pPr>
        <w:pStyle w:val="11"/>
        <w:ind w:right="17" w:firstLine="709"/>
        <w:jc w:val="both"/>
        <w:rPr>
          <w:bCs/>
          <w:sz w:val="22"/>
          <w:szCs w:val="22"/>
        </w:rPr>
      </w:pPr>
      <w:r w:rsidRPr="00B027CF">
        <w:rPr>
          <w:bCs/>
          <w:sz w:val="22"/>
          <w:szCs w:val="22"/>
        </w:rPr>
        <w:t xml:space="preserve">7.8. В случае просрочки исполнения </w:t>
      </w:r>
      <w:r w:rsidR="004B59EB" w:rsidRPr="00B027CF">
        <w:rPr>
          <w:bCs/>
          <w:sz w:val="22"/>
          <w:szCs w:val="22"/>
        </w:rPr>
        <w:t xml:space="preserve">Подрядчиком </w:t>
      </w:r>
      <w:r w:rsidRPr="00B027CF">
        <w:rPr>
          <w:bCs/>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B59EB" w:rsidRPr="00B027CF">
        <w:rPr>
          <w:bCs/>
          <w:sz w:val="22"/>
          <w:szCs w:val="22"/>
        </w:rPr>
        <w:t>Подрядчиком</w:t>
      </w:r>
      <w:r w:rsidRPr="00B027CF">
        <w:rPr>
          <w:bCs/>
          <w:sz w:val="22"/>
          <w:szCs w:val="22"/>
        </w:rPr>
        <w:t xml:space="preserve"> обязательств, предусмотренных Контрактом, Заказчик направляет </w:t>
      </w:r>
      <w:r w:rsidR="004B59EB" w:rsidRPr="00B027CF">
        <w:rPr>
          <w:bCs/>
          <w:sz w:val="22"/>
          <w:szCs w:val="22"/>
        </w:rPr>
        <w:t>Подрядчику</w:t>
      </w:r>
      <w:r w:rsidRPr="00B027CF">
        <w:rPr>
          <w:bCs/>
          <w:sz w:val="22"/>
          <w:szCs w:val="22"/>
        </w:rPr>
        <w:t xml:space="preserve"> требование об уплате неустоек (штрафов, пени).</w:t>
      </w:r>
    </w:p>
    <w:p w14:paraId="63EF6764" w14:textId="57C72F26" w:rsidR="005F468D" w:rsidRPr="00B027CF" w:rsidRDefault="00F520EB" w:rsidP="00350535">
      <w:pPr>
        <w:pStyle w:val="11"/>
        <w:ind w:right="17" w:firstLine="709"/>
        <w:jc w:val="both"/>
        <w:outlineLvl w:val="0"/>
        <w:rPr>
          <w:sz w:val="22"/>
          <w:szCs w:val="22"/>
        </w:rPr>
      </w:pPr>
      <w:r w:rsidRPr="00B027CF">
        <w:rPr>
          <w:bCs/>
          <w:sz w:val="22"/>
          <w:szCs w:val="22"/>
        </w:rPr>
        <w:t xml:space="preserve">7.9. </w:t>
      </w:r>
      <w:r w:rsidRPr="00B027CF">
        <w:rPr>
          <w:sz w:val="22"/>
          <w:szCs w:val="22"/>
        </w:rPr>
        <w:t xml:space="preserve">Общая сумма начисленных штрафов за неисполнение или ненадлежащее исполнение </w:t>
      </w:r>
      <w:r w:rsidR="004B59EB" w:rsidRPr="00B027CF">
        <w:rPr>
          <w:bCs/>
          <w:sz w:val="22"/>
          <w:szCs w:val="22"/>
        </w:rPr>
        <w:t>Подрядчиком</w:t>
      </w:r>
      <w:r w:rsidR="004B59EB" w:rsidRPr="00B027CF">
        <w:rPr>
          <w:sz w:val="22"/>
          <w:szCs w:val="22"/>
        </w:rPr>
        <w:t xml:space="preserve"> </w:t>
      </w:r>
      <w:r w:rsidRPr="00B027CF">
        <w:rPr>
          <w:sz w:val="22"/>
          <w:szCs w:val="22"/>
        </w:rPr>
        <w:t>обязательств, предусмотренных Контрактом, не может превышать цену Контракта.</w:t>
      </w:r>
    </w:p>
    <w:p w14:paraId="725E4150" w14:textId="77777777" w:rsidR="005F468D" w:rsidRPr="00B027CF" w:rsidRDefault="00F520EB" w:rsidP="00350535">
      <w:pPr>
        <w:pStyle w:val="11"/>
        <w:ind w:right="17" w:firstLine="709"/>
        <w:jc w:val="both"/>
        <w:outlineLvl w:val="0"/>
        <w:rPr>
          <w:sz w:val="22"/>
          <w:szCs w:val="22"/>
        </w:rPr>
      </w:pPr>
      <w:r w:rsidRPr="00B027CF">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4FCA009" w14:textId="77777777" w:rsidR="005F468D" w:rsidRPr="00B027CF" w:rsidRDefault="00F520EB" w:rsidP="00350535">
      <w:pPr>
        <w:pStyle w:val="11"/>
        <w:ind w:right="17" w:firstLine="709"/>
        <w:jc w:val="both"/>
        <w:rPr>
          <w:bCs/>
          <w:sz w:val="22"/>
          <w:szCs w:val="22"/>
        </w:rPr>
      </w:pPr>
      <w:r w:rsidRPr="00B027CF">
        <w:rPr>
          <w:bCs/>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944A6C" w14:textId="0C57A0B1" w:rsidR="005F468D" w:rsidRPr="00B027CF" w:rsidRDefault="00F520EB" w:rsidP="00350535">
      <w:pPr>
        <w:pStyle w:val="11"/>
        <w:ind w:right="17" w:firstLine="709"/>
        <w:jc w:val="both"/>
        <w:rPr>
          <w:bCs/>
          <w:sz w:val="22"/>
          <w:szCs w:val="22"/>
        </w:rPr>
      </w:pPr>
      <w:r w:rsidRPr="00B027CF">
        <w:rPr>
          <w:bCs/>
          <w:sz w:val="22"/>
          <w:szCs w:val="22"/>
        </w:rPr>
        <w:t xml:space="preserve">7.11.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w:t>
      </w:r>
      <w:r w:rsidR="008E4EB8" w:rsidRPr="00B027CF">
        <w:rPr>
          <w:bCs/>
          <w:sz w:val="22"/>
          <w:szCs w:val="22"/>
        </w:rPr>
        <w:t>Подрядчика</w:t>
      </w:r>
      <w:r w:rsidRPr="00B027CF">
        <w:rPr>
          <w:bCs/>
          <w:sz w:val="22"/>
          <w:szCs w:val="22"/>
        </w:rPr>
        <w:t>, отсутствие на рынке нужных для исполнения товаров, отсутствие необходимых денежных средств.</w:t>
      </w:r>
    </w:p>
    <w:p w14:paraId="75F7B9D8" w14:textId="77777777" w:rsidR="005F468D" w:rsidRPr="00B027CF" w:rsidRDefault="00F520EB" w:rsidP="00350535">
      <w:pPr>
        <w:pStyle w:val="11"/>
        <w:ind w:right="17" w:firstLine="709"/>
        <w:jc w:val="both"/>
        <w:rPr>
          <w:bCs/>
          <w:sz w:val="22"/>
          <w:szCs w:val="22"/>
        </w:rPr>
      </w:pPr>
      <w:r w:rsidRPr="00B027CF">
        <w:rPr>
          <w:bCs/>
          <w:sz w:val="22"/>
          <w:szCs w:val="22"/>
        </w:rPr>
        <w:t>7.12.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3BA17E8B" w14:textId="2B6A4838" w:rsidR="005F468D" w:rsidRPr="00B027CF" w:rsidRDefault="00F520EB" w:rsidP="00350535">
      <w:pPr>
        <w:pStyle w:val="11"/>
        <w:ind w:right="17" w:firstLine="709"/>
        <w:jc w:val="both"/>
        <w:rPr>
          <w:bCs/>
          <w:sz w:val="22"/>
          <w:szCs w:val="22"/>
        </w:rPr>
      </w:pPr>
      <w:r w:rsidRPr="00B027CF">
        <w:rPr>
          <w:bCs/>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r w:rsidR="002821AD" w:rsidRPr="00B027CF">
        <w:rPr>
          <w:bCs/>
          <w:sz w:val="22"/>
          <w:szCs w:val="22"/>
        </w:rPr>
        <w:t>не извещением</w:t>
      </w:r>
      <w:r w:rsidRPr="00B027CF">
        <w:rPr>
          <w:bCs/>
          <w:sz w:val="22"/>
          <w:szCs w:val="22"/>
        </w:rPr>
        <w:t xml:space="preserve"> или несвоевременным </w:t>
      </w:r>
      <w:r w:rsidRPr="00B027CF">
        <w:rPr>
          <w:bCs/>
          <w:sz w:val="22"/>
          <w:szCs w:val="22"/>
        </w:rPr>
        <w:lastRenderedPageBreak/>
        <w:t>извещением.</w:t>
      </w:r>
    </w:p>
    <w:p w14:paraId="3D8063B4" w14:textId="77777777" w:rsidR="005F468D" w:rsidRPr="00B027CF" w:rsidRDefault="00F520EB" w:rsidP="00350535">
      <w:pPr>
        <w:pStyle w:val="11"/>
        <w:ind w:right="17" w:firstLine="709"/>
        <w:jc w:val="both"/>
        <w:rPr>
          <w:bCs/>
          <w:sz w:val="22"/>
          <w:szCs w:val="22"/>
        </w:rPr>
      </w:pPr>
      <w:r w:rsidRPr="00B027CF">
        <w:rPr>
          <w:bCs/>
          <w:sz w:val="22"/>
          <w:szCs w:val="22"/>
        </w:rPr>
        <w:t>7.13.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14:paraId="017DB5A1" w14:textId="77777777" w:rsidR="005F468D" w:rsidRPr="00B027CF" w:rsidRDefault="005F468D" w:rsidP="00350535">
      <w:pPr>
        <w:pStyle w:val="11"/>
        <w:ind w:left="426" w:right="17"/>
        <w:jc w:val="both"/>
        <w:rPr>
          <w:b/>
          <w:bCs/>
          <w:sz w:val="22"/>
          <w:szCs w:val="22"/>
        </w:rPr>
      </w:pPr>
    </w:p>
    <w:p w14:paraId="124F7285" w14:textId="24C8BCB4" w:rsidR="004B59EB" w:rsidRPr="00B027CF" w:rsidRDefault="00F520EB" w:rsidP="00350535">
      <w:pPr>
        <w:pStyle w:val="11"/>
        <w:ind w:left="426" w:right="17"/>
        <w:jc w:val="center"/>
        <w:rPr>
          <w:b/>
          <w:bCs/>
          <w:sz w:val="22"/>
          <w:szCs w:val="22"/>
        </w:rPr>
      </w:pPr>
      <w:r w:rsidRPr="00B027CF">
        <w:rPr>
          <w:b/>
          <w:bCs/>
          <w:sz w:val="22"/>
          <w:szCs w:val="22"/>
        </w:rPr>
        <w:t>8. ОБЕСПЕЧЕНИЕ ИСПОЛНЕНИЯ КОНТРАКТА</w:t>
      </w:r>
    </w:p>
    <w:p w14:paraId="0B7191BD" w14:textId="5A449EB8" w:rsidR="005F468D" w:rsidRPr="00B027CF" w:rsidRDefault="00F520EB" w:rsidP="00682B42">
      <w:pPr>
        <w:pStyle w:val="11"/>
        <w:ind w:right="17" w:firstLine="709"/>
        <w:jc w:val="both"/>
        <w:rPr>
          <w:bCs/>
          <w:sz w:val="22"/>
          <w:szCs w:val="22"/>
        </w:rPr>
      </w:pPr>
      <w:r w:rsidRPr="00B027CF">
        <w:rPr>
          <w:bCs/>
          <w:sz w:val="22"/>
          <w:szCs w:val="22"/>
        </w:rPr>
        <w:t xml:space="preserve">8.1. </w:t>
      </w:r>
      <w:r w:rsidR="00682B42" w:rsidRPr="0004707B">
        <w:rPr>
          <w:bCs/>
          <w:sz w:val="22"/>
          <w:szCs w:val="22"/>
        </w:rPr>
        <w:t>Заказчиком не устанавливается требование об обеспечении исполнения Контракта.</w:t>
      </w:r>
    </w:p>
    <w:p w14:paraId="1EF0A3C7" w14:textId="77777777" w:rsidR="005F468D" w:rsidRDefault="005F468D" w:rsidP="00350535">
      <w:pPr>
        <w:pStyle w:val="11"/>
        <w:ind w:left="426" w:right="17"/>
        <w:jc w:val="center"/>
        <w:rPr>
          <w:b/>
          <w:bCs/>
          <w:sz w:val="22"/>
          <w:szCs w:val="22"/>
        </w:rPr>
      </w:pPr>
    </w:p>
    <w:p w14:paraId="2290D9B8" w14:textId="77777777" w:rsidR="005F468D" w:rsidRPr="00B027CF" w:rsidRDefault="00F520EB" w:rsidP="00350535">
      <w:pPr>
        <w:pStyle w:val="11"/>
        <w:ind w:left="426" w:right="17"/>
        <w:jc w:val="center"/>
        <w:rPr>
          <w:b/>
          <w:bCs/>
          <w:sz w:val="22"/>
          <w:szCs w:val="22"/>
        </w:rPr>
      </w:pPr>
      <w:r w:rsidRPr="00B027CF">
        <w:rPr>
          <w:b/>
          <w:bCs/>
          <w:sz w:val="22"/>
          <w:szCs w:val="22"/>
        </w:rPr>
        <w:t>9. РАЗРЕШЕНИЕ СПОРОВ</w:t>
      </w:r>
    </w:p>
    <w:p w14:paraId="70A5EC95" w14:textId="77777777" w:rsidR="005F468D" w:rsidRPr="00B027CF" w:rsidRDefault="00F520EB" w:rsidP="00350535">
      <w:pPr>
        <w:pStyle w:val="11"/>
        <w:ind w:right="17" w:firstLine="709"/>
        <w:jc w:val="both"/>
        <w:rPr>
          <w:bCs/>
          <w:sz w:val="22"/>
          <w:szCs w:val="22"/>
        </w:rPr>
      </w:pPr>
      <w:r w:rsidRPr="00B027CF">
        <w:rPr>
          <w:bCs/>
          <w:sz w:val="22"/>
          <w:szCs w:val="22"/>
        </w:rPr>
        <w:t xml:space="preserve">9.1.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14:paraId="28721700" w14:textId="77777777" w:rsidR="005F468D" w:rsidRPr="00B027CF" w:rsidRDefault="00F520EB" w:rsidP="00350535">
      <w:pPr>
        <w:pStyle w:val="11"/>
        <w:ind w:right="17" w:firstLine="709"/>
        <w:jc w:val="both"/>
        <w:rPr>
          <w:bCs/>
          <w:sz w:val="22"/>
          <w:szCs w:val="22"/>
        </w:rPr>
      </w:pPr>
      <w:r w:rsidRPr="00B027CF">
        <w:rPr>
          <w:bCs/>
          <w:sz w:val="22"/>
          <w:szCs w:val="22"/>
        </w:rPr>
        <w:t>9.2.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14:paraId="3BE9330B" w14:textId="77777777" w:rsidR="005F468D" w:rsidRPr="00B027CF" w:rsidRDefault="00F520EB" w:rsidP="00350535">
      <w:pPr>
        <w:pStyle w:val="11"/>
        <w:ind w:right="17" w:firstLine="709"/>
        <w:jc w:val="both"/>
        <w:rPr>
          <w:bCs/>
          <w:sz w:val="22"/>
          <w:szCs w:val="22"/>
        </w:rPr>
      </w:pPr>
      <w:r w:rsidRPr="00B027CF">
        <w:rPr>
          <w:bCs/>
          <w:sz w:val="22"/>
          <w:szCs w:val="22"/>
        </w:rPr>
        <w:t>9.3. Срок рассмотрения писем, уведомлений или претензий не может превышать 10 (десять) календарных дней со дня их получения.</w:t>
      </w:r>
    </w:p>
    <w:p w14:paraId="7C57F0E1" w14:textId="0986FDA5" w:rsidR="005F468D" w:rsidRDefault="00F520EB" w:rsidP="00350535">
      <w:pPr>
        <w:pStyle w:val="11"/>
        <w:ind w:right="17" w:firstLine="709"/>
        <w:jc w:val="both"/>
        <w:rPr>
          <w:bCs/>
          <w:sz w:val="22"/>
          <w:szCs w:val="22"/>
        </w:rPr>
      </w:pPr>
      <w:r w:rsidRPr="00B027CF">
        <w:rPr>
          <w:bCs/>
          <w:sz w:val="22"/>
          <w:szCs w:val="22"/>
        </w:rPr>
        <w:t xml:space="preserve">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000C7184" w:rsidRPr="00B027CF">
        <w:rPr>
          <w:bCs/>
          <w:sz w:val="22"/>
          <w:szCs w:val="22"/>
        </w:rPr>
        <w:t>Ульянов</w:t>
      </w:r>
      <w:r w:rsidRPr="00B027CF">
        <w:rPr>
          <w:bCs/>
          <w:sz w:val="22"/>
          <w:szCs w:val="22"/>
        </w:rPr>
        <w:t>ской области.</w:t>
      </w:r>
    </w:p>
    <w:p w14:paraId="0EFEE116" w14:textId="77777777" w:rsidR="00B027CF" w:rsidRDefault="00B027CF" w:rsidP="00350535">
      <w:pPr>
        <w:pStyle w:val="11"/>
        <w:ind w:right="17" w:firstLine="709"/>
        <w:jc w:val="both"/>
        <w:rPr>
          <w:bCs/>
          <w:sz w:val="22"/>
          <w:szCs w:val="22"/>
        </w:rPr>
      </w:pPr>
    </w:p>
    <w:p w14:paraId="176C81F6" w14:textId="32A8C5B1" w:rsidR="00B027CF" w:rsidRPr="00731B45" w:rsidRDefault="00B027CF" w:rsidP="00B027CF">
      <w:pPr>
        <w:pStyle w:val="11"/>
        <w:ind w:left="426" w:right="17"/>
        <w:jc w:val="center"/>
        <w:rPr>
          <w:b/>
          <w:bCs/>
          <w:sz w:val="24"/>
          <w:szCs w:val="24"/>
        </w:rPr>
      </w:pPr>
      <w:r w:rsidRPr="00731B45">
        <w:rPr>
          <w:b/>
          <w:bCs/>
          <w:sz w:val="24"/>
          <w:szCs w:val="24"/>
        </w:rPr>
        <w:t xml:space="preserve">10. </w:t>
      </w:r>
      <w:r w:rsidR="00682B42" w:rsidRPr="00B027CF">
        <w:rPr>
          <w:b/>
          <w:bCs/>
          <w:sz w:val="22"/>
          <w:szCs w:val="22"/>
        </w:rPr>
        <w:t>АНТИКОРРУПЦИОННАЯ ОГОВОРКА</w:t>
      </w:r>
    </w:p>
    <w:p w14:paraId="38C27D6E" w14:textId="19D08057" w:rsidR="00B027CF" w:rsidRPr="00B027CF" w:rsidRDefault="00B027CF" w:rsidP="00B027CF">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B027CF">
        <w:rPr>
          <w:rFonts w:ascii="Times New Roman" w:eastAsia="Times New Roman" w:hAnsi="Times New Roman" w:cs="Times New Roman"/>
          <w:bCs/>
          <w:color w:val="00000A"/>
          <w:kern w:val="0"/>
          <w:sz w:val="22"/>
          <w:szCs w:val="22"/>
          <w:lang w:bidi="ar-SA"/>
        </w:rPr>
        <w:t xml:space="preserve">10.1. При исполнении своих обязательств по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852AE3E" w14:textId="0ABCDED1" w:rsidR="00B027CF" w:rsidRPr="00B027CF" w:rsidRDefault="00B027CF" w:rsidP="00B027CF">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B027CF">
        <w:rPr>
          <w:rFonts w:ascii="Times New Roman" w:eastAsia="Times New Roman" w:hAnsi="Times New Roman" w:cs="Times New Roman"/>
          <w:bCs/>
          <w:color w:val="00000A"/>
          <w:kern w:val="0"/>
          <w:sz w:val="22"/>
          <w:szCs w:val="22"/>
          <w:lang w:bidi="ar-SA"/>
        </w:rPr>
        <w:t xml:space="preserve">Также Стороны, их аффилированные лица, работники, представители при исполнении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36F34CBA" w14:textId="6BCE5ACF" w:rsidR="00B027CF" w:rsidRPr="00B027CF" w:rsidRDefault="00B027CF" w:rsidP="00B027CF">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B027CF">
        <w:rPr>
          <w:rFonts w:ascii="Times New Roman" w:eastAsia="Times New Roman" w:hAnsi="Times New Roman" w:cs="Times New Roman"/>
          <w:bCs/>
          <w:color w:val="00000A"/>
          <w:kern w:val="0"/>
          <w:sz w:val="22"/>
          <w:szCs w:val="22"/>
          <w:lang w:bidi="ar-SA"/>
        </w:rPr>
        <w:t>10.2. В случае возникновения у Стороны оснований полагать, что произошло или может произойти нарушение условий, предусмотренных пунктом 11.1</w:t>
      </w:r>
      <w:r w:rsidR="00DA79F1">
        <w:rPr>
          <w:rFonts w:ascii="Times New Roman" w:eastAsia="Times New Roman" w:hAnsi="Times New Roman" w:cs="Times New Roman"/>
          <w:bCs/>
          <w:color w:val="00000A"/>
          <w:kern w:val="0"/>
          <w:sz w:val="22"/>
          <w:szCs w:val="22"/>
          <w:lang w:bidi="ar-SA"/>
        </w:rPr>
        <w:t xml:space="preserve"> Контракт</w:t>
      </w:r>
      <w:r w:rsidRPr="00B027CF">
        <w:rPr>
          <w:rFonts w:ascii="Times New Roman" w:eastAsia="Times New Roman" w:hAnsi="Times New Roman" w:cs="Times New Roman"/>
          <w:bCs/>
          <w:color w:val="00000A"/>
          <w:kern w:val="0"/>
          <w:sz w:val="22"/>
          <w:szCs w:val="22"/>
          <w:lang w:bidi="ar-SA"/>
        </w:rPr>
        <w:t xml:space="preserve">а, она обязуется незамедлительно уведомить об этом другую Сторону в письменной форме по реквизитам, указанным в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14:paraId="2ED34AFF" w14:textId="375010C6" w:rsidR="00B027CF" w:rsidRPr="00B027CF" w:rsidRDefault="00B027CF" w:rsidP="00B027CF">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B027CF">
        <w:rPr>
          <w:rFonts w:ascii="Times New Roman" w:eastAsia="Times New Roman" w:hAnsi="Times New Roman" w:cs="Times New Roman"/>
          <w:bCs/>
          <w:color w:val="00000A"/>
          <w:kern w:val="0"/>
          <w:sz w:val="22"/>
          <w:szCs w:val="22"/>
          <w:lang w:bidi="ar-SA"/>
        </w:rPr>
        <w:t xml:space="preserve">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е в срок, не превышающий 10 календарных дней с даты получения такого уведомления.</w:t>
      </w:r>
    </w:p>
    <w:p w14:paraId="7AF0E0CA" w14:textId="025259BE" w:rsidR="00B027CF" w:rsidRPr="00B027CF" w:rsidRDefault="00B027CF" w:rsidP="00B027CF">
      <w:pPr>
        <w:pStyle w:val="13"/>
        <w:widowControl w:val="0"/>
        <w:ind w:right="17" w:firstLine="709"/>
        <w:jc w:val="both"/>
        <w:textAlignment w:val="auto"/>
        <w:rPr>
          <w:rFonts w:ascii="Times New Roman" w:eastAsia="Times New Roman" w:hAnsi="Times New Roman" w:cs="Times New Roman"/>
          <w:bCs/>
          <w:color w:val="00000A"/>
          <w:kern w:val="0"/>
          <w:sz w:val="22"/>
          <w:szCs w:val="22"/>
          <w:lang w:bidi="ar-SA"/>
        </w:rPr>
      </w:pPr>
      <w:r w:rsidRPr="00B027CF">
        <w:rPr>
          <w:rFonts w:ascii="Times New Roman" w:eastAsia="Times New Roman" w:hAnsi="Times New Roman" w:cs="Times New Roman"/>
          <w:bCs/>
          <w:color w:val="00000A"/>
          <w:kern w:val="0"/>
          <w:sz w:val="22"/>
          <w:szCs w:val="22"/>
          <w:lang w:bidi="ar-SA"/>
        </w:rPr>
        <w:t xml:space="preserve">10.3.В случае нарушения одной Стороной обязательств, предусмотренных пунктом 11.1.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 xml:space="preserve">а, и (или) неполучения другой Стороной в установленный настоящим </w:t>
      </w:r>
      <w:r w:rsidR="00DA79F1">
        <w:rPr>
          <w:rFonts w:ascii="Times New Roman" w:eastAsia="Times New Roman" w:hAnsi="Times New Roman" w:cs="Times New Roman"/>
          <w:bCs/>
          <w:color w:val="00000A"/>
          <w:kern w:val="0"/>
          <w:sz w:val="22"/>
          <w:szCs w:val="22"/>
          <w:lang w:bidi="ar-SA"/>
        </w:rPr>
        <w:t>Контракт</w:t>
      </w:r>
      <w:r w:rsidRPr="00B027CF">
        <w:rPr>
          <w:rFonts w:ascii="Times New Roman" w:eastAsia="Times New Roman" w:hAnsi="Times New Roman" w:cs="Times New Roman"/>
          <w:bCs/>
          <w:color w:val="00000A"/>
          <w:kern w:val="0"/>
          <w:sz w:val="22"/>
          <w:szCs w:val="22"/>
          <w:lang w:bidi="ar-SA"/>
        </w:rPr>
        <w:t>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2FB22A3" w14:textId="77777777" w:rsidR="00B027CF" w:rsidRPr="00B027CF" w:rsidRDefault="00B027CF" w:rsidP="00350535">
      <w:pPr>
        <w:pStyle w:val="11"/>
        <w:ind w:right="17" w:firstLine="709"/>
        <w:jc w:val="both"/>
        <w:rPr>
          <w:bCs/>
          <w:sz w:val="22"/>
          <w:szCs w:val="22"/>
        </w:rPr>
      </w:pPr>
    </w:p>
    <w:p w14:paraId="0510B703" w14:textId="41F8DCDA" w:rsidR="005F468D" w:rsidRPr="00B027CF" w:rsidRDefault="00F520EB" w:rsidP="00350535">
      <w:pPr>
        <w:pStyle w:val="11"/>
        <w:ind w:left="426" w:right="17"/>
        <w:jc w:val="center"/>
        <w:rPr>
          <w:b/>
          <w:bCs/>
          <w:sz w:val="22"/>
          <w:szCs w:val="22"/>
        </w:rPr>
      </w:pPr>
      <w:r w:rsidRPr="00B027CF">
        <w:rPr>
          <w:b/>
          <w:bCs/>
          <w:sz w:val="22"/>
          <w:szCs w:val="22"/>
        </w:rPr>
        <w:t>1</w:t>
      </w:r>
      <w:r w:rsidR="00B027CF">
        <w:rPr>
          <w:b/>
          <w:bCs/>
          <w:sz w:val="22"/>
          <w:szCs w:val="22"/>
        </w:rPr>
        <w:t>1</w:t>
      </w:r>
      <w:r w:rsidRPr="00B027CF">
        <w:rPr>
          <w:b/>
          <w:bCs/>
          <w:sz w:val="22"/>
          <w:szCs w:val="22"/>
        </w:rPr>
        <w:t>. ЗАКЛЮЧИТЕЛЬНЫЕ ПОЛОЖЕНИЯ</w:t>
      </w:r>
    </w:p>
    <w:p w14:paraId="3CE1E82F" w14:textId="2B06D6AB" w:rsidR="005F468D" w:rsidRPr="00B027CF" w:rsidRDefault="00F520EB" w:rsidP="00350535">
      <w:pPr>
        <w:pStyle w:val="11"/>
        <w:ind w:right="17" w:firstLine="709"/>
        <w:jc w:val="both"/>
        <w:rPr>
          <w:sz w:val="22"/>
          <w:szCs w:val="22"/>
        </w:rPr>
      </w:pPr>
      <w:r w:rsidRPr="00B027CF">
        <w:rPr>
          <w:bCs/>
          <w:sz w:val="22"/>
          <w:szCs w:val="22"/>
        </w:rPr>
        <w:t>1</w:t>
      </w:r>
      <w:r w:rsidR="00B027CF">
        <w:rPr>
          <w:bCs/>
          <w:sz w:val="22"/>
          <w:szCs w:val="22"/>
        </w:rPr>
        <w:t>1</w:t>
      </w:r>
      <w:r w:rsidRPr="00B027CF">
        <w:rPr>
          <w:bCs/>
          <w:sz w:val="22"/>
          <w:szCs w:val="22"/>
        </w:rPr>
        <w:t xml:space="preserve">.1. </w:t>
      </w:r>
      <w:r w:rsidRPr="00B027CF">
        <w:rPr>
          <w:sz w:val="22"/>
          <w:szCs w:val="22"/>
        </w:rPr>
        <w:t>Контракт вступает в силу с момента подписания его Сторонами и действует</w:t>
      </w:r>
      <w:r w:rsidR="005B7179" w:rsidRPr="00B027CF">
        <w:rPr>
          <w:sz w:val="22"/>
          <w:szCs w:val="22"/>
        </w:rPr>
        <w:t xml:space="preserve"> </w:t>
      </w:r>
      <w:r w:rsidR="00BE28DE" w:rsidRPr="00B027CF">
        <w:rPr>
          <w:sz w:val="22"/>
          <w:szCs w:val="22"/>
        </w:rPr>
        <w:t>д</w:t>
      </w:r>
      <w:r w:rsidRPr="00B027CF">
        <w:rPr>
          <w:sz w:val="22"/>
          <w:szCs w:val="22"/>
        </w:rPr>
        <w:t xml:space="preserve">о </w:t>
      </w:r>
      <w:r w:rsidR="00BE28DE" w:rsidRPr="00B027CF">
        <w:rPr>
          <w:sz w:val="22"/>
          <w:szCs w:val="22"/>
        </w:rPr>
        <w:t>2</w:t>
      </w:r>
      <w:r w:rsidR="00682B42">
        <w:rPr>
          <w:sz w:val="22"/>
          <w:szCs w:val="22"/>
        </w:rPr>
        <w:t>5</w:t>
      </w:r>
      <w:r w:rsidRPr="00B027CF">
        <w:rPr>
          <w:sz w:val="22"/>
          <w:szCs w:val="22"/>
        </w:rPr>
        <w:t>.12.202</w:t>
      </w:r>
      <w:r w:rsidR="00682B42">
        <w:rPr>
          <w:sz w:val="22"/>
          <w:szCs w:val="22"/>
        </w:rPr>
        <w:t>6</w:t>
      </w:r>
      <w:r w:rsidRPr="00B027CF">
        <w:rPr>
          <w:sz w:val="22"/>
          <w:szCs w:val="22"/>
        </w:rPr>
        <w:t>г., а в части расчетов – до полного их завершения.</w:t>
      </w:r>
      <w:r w:rsidRPr="00B027CF">
        <w:rPr>
          <w:rStyle w:val="FootnoteCharacters"/>
          <w:sz w:val="22"/>
          <w:szCs w:val="22"/>
        </w:rPr>
        <w:t xml:space="preserve"> </w:t>
      </w:r>
    </w:p>
    <w:p w14:paraId="41952DD0" w14:textId="775B57C1"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.2. Прекращение (окончание) срока действия Контракта не освобождает Стороны</w:t>
      </w:r>
      <w:r w:rsidR="005B7179" w:rsidRPr="00B027CF">
        <w:rPr>
          <w:bCs/>
          <w:sz w:val="22"/>
          <w:szCs w:val="22"/>
        </w:rPr>
        <w:t xml:space="preserve"> </w:t>
      </w:r>
      <w:r w:rsidRPr="00B027CF">
        <w:rPr>
          <w:bCs/>
          <w:sz w:val="22"/>
          <w:szCs w:val="22"/>
        </w:rPr>
        <w:t>от ответственности за неисполнение или ненадлежащее исполнение Контракта, если таковые имели место при исполнении условий Контракта.</w:t>
      </w:r>
    </w:p>
    <w:p w14:paraId="130B5D21" w14:textId="58C39261"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14:paraId="3600894A" w14:textId="6EBBB2D2"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4D9FAE9A" w14:textId="63452B86" w:rsidR="005F468D" w:rsidRPr="00B027CF" w:rsidRDefault="00F520EB" w:rsidP="00350535">
      <w:pPr>
        <w:pStyle w:val="11"/>
        <w:ind w:right="17" w:firstLine="709"/>
        <w:jc w:val="both"/>
        <w:rPr>
          <w:bCs/>
          <w:sz w:val="22"/>
          <w:szCs w:val="22"/>
        </w:rPr>
      </w:pPr>
      <w:r w:rsidRPr="00B027CF">
        <w:rPr>
          <w:bCs/>
          <w:sz w:val="22"/>
          <w:szCs w:val="22"/>
        </w:rPr>
        <w:lastRenderedPageBreak/>
        <w:t>1</w:t>
      </w:r>
      <w:r w:rsidR="00B027CF">
        <w:rPr>
          <w:bCs/>
          <w:sz w:val="22"/>
          <w:szCs w:val="22"/>
        </w:rPr>
        <w:t>1</w:t>
      </w:r>
      <w:r w:rsidRPr="00B027CF">
        <w:rPr>
          <w:bCs/>
          <w:sz w:val="22"/>
          <w:szCs w:val="22"/>
        </w:rPr>
        <w:t>.5.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14:paraId="01FA382B" w14:textId="5806E7ED"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.6. Контракт может быть расторгнут по соглашению Сторон, по решению суда,</w:t>
      </w:r>
      <w:r w:rsidR="005B7179" w:rsidRPr="00B027CF">
        <w:rPr>
          <w:bCs/>
          <w:sz w:val="22"/>
          <w:szCs w:val="22"/>
        </w:rPr>
        <w:t xml:space="preserve"> </w:t>
      </w:r>
      <w:r w:rsidRPr="00B027CF">
        <w:rPr>
          <w:bCs/>
          <w:sz w:val="22"/>
          <w:szCs w:val="22"/>
        </w:rPr>
        <w:t>в случае одностороннего отказа одной из Сторон от исполнения Контракта в соответствии с гражданским законодательством.</w:t>
      </w:r>
    </w:p>
    <w:p w14:paraId="77498483" w14:textId="469380AC"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6D8CF4" w14:textId="5D72E84E"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 xml:space="preserve">.8. Контракт составлен в 2 (двух) экземплярах, имеющих равную юридическую силу, по одному экземпляру для каждой из Сторон, а в случае заключения Контракта по результатам электронной процедуры – Контракт заключается в электронной форме в соответствии со статьей </w:t>
      </w:r>
      <w:r w:rsidR="004A44B3" w:rsidRPr="00B027CF">
        <w:rPr>
          <w:bCs/>
          <w:sz w:val="22"/>
          <w:szCs w:val="22"/>
        </w:rPr>
        <w:t>51</w:t>
      </w:r>
      <w:r w:rsidRPr="00B027CF">
        <w:rPr>
          <w:bCs/>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37C544AF" w14:textId="216EADFB" w:rsidR="005F468D" w:rsidRPr="00B027CF" w:rsidRDefault="00F520EB" w:rsidP="00350535">
      <w:pPr>
        <w:pStyle w:val="11"/>
        <w:ind w:right="17" w:firstLine="709"/>
        <w:jc w:val="both"/>
        <w:rPr>
          <w:bCs/>
          <w:sz w:val="22"/>
          <w:szCs w:val="22"/>
        </w:rPr>
      </w:pPr>
      <w:r w:rsidRPr="00B027CF">
        <w:rPr>
          <w:bCs/>
          <w:sz w:val="22"/>
          <w:szCs w:val="22"/>
        </w:rPr>
        <w:t>1</w:t>
      </w:r>
      <w:r w:rsidR="00B027CF">
        <w:rPr>
          <w:bCs/>
          <w:sz w:val="22"/>
          <w:szCs w:val="22"/>
        </w:rPr>
        <w:t>1</w:t>
      </w:r>
      <w:r w:rsidRPr="00B027CF">
        <w:rPr>
          <w:bCs/>
          <w:sz w:val="22"/>
          <w:szCs w:val="22"/>
        </w:rPr>
        <w:t>.9. В части отношений между Сторонами, неурегулированной положениями Контракта, применяется действующее законодательство Российской Федерации.</w:t>
      </w:r>
    </w:p>
    <w:p w14:paraId="25E8B176" w14:textId="31DD8818" w:rsidR="005F468D" w:rsidRPr="00B027CF" w:rsidRDefault="00F520EB" w:rsidP="00350535">
      <w:pPr>
        <w:pStyle w:val="11"/>
        <w:ind w:right="17" w:firstLine="709"/>
        <w:jc w:val="both"/>
        <w:rPr>
          <w:bCs/>
          <w:sz w:val="22"/>
          <w:szCs w:val="22"/>
        </w:rPr>
      </w:pPr>
      <w:r w:rsidRPr="00B027CF">
        <w:rPr>
          <w:bCs/>
          <w:sz w:val="22"/>
          <w:szCs w:val="22"/>
        </w:rPr>
        <w:t>1</w:t>
      </w:r>
      <w:r w:rsidR="00FA0C05">
        <w:rPr>
          <w:bCs/>
          <w:sz w:val="22"/>
          <w:szCs w:val="22"/>
        </w:rPr>
        <w:t>1</w:t>
      </w:r>
      <w:r w:rsidRPr="00B027CF">
        <w:rPr>
          <w:bCs/>
          <w:sz w:val="22"/>
          <w:szCs w:val="22"/>
        </w:rPr>
        <w:t>.10.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8512F24" w14:textId="4B23F50E" w:rsidR="005F468D" w:rsidRPr="00B027CF" w:rsidRDefault="00F520EB" w:rsidP="00350535">
      <w:pPr>
        <w:pStyle w:val="11"/>
        <w:ind w:right="17" w:firstLine="709"/>
        <w:jc w:val="both"/>
        <w:rPr>
          <w:bCs/>
          <w:sz w:val="22"/>
          <w:szCs w:val="22"/>
        </w:rPr>
      </w:pPr>
      <w:r w:rsidRPr="00B027CF">
        <w:rPr>
          <w:bCs/>
          <w:sz w:val="22"/>
          <w:szCs w:val="22"/>
        </w:rPr>
        <w:t>1</w:t>
      </w:r>
      <w:r w:rsidR="00FA0C05">
        <w:rPr>
          <w:bCs/>
          <w:sz w:val="22"/>
          <w:szCs w:val="22"/>
        </w:rPr>
        <w:t>1</w:t>
      </w:r>
      <w:r w:rsidRPr="00B027CF">
        <w:rPr>
          <w:bCs/>
          <w:sz w:val="22"/>
          <w:szCs w:val="22"/>
        </w:rPr>
        <w:t>.11. Если какое-либо из положений Контракта становится недействительным, это не затрагивает действительности остальных его положений.</w:t>
      </w:r>
    </w:p>
    <w:p w14:paraId="3E048343" w14:textId="59F082F0" w:rsidR="00350535" w:rsidRPr="00B027CF" w:rsidRDefault="00F520EB" w:rsidP="00350535">
      <w:pPr>
        <w:pStyle w:val="11"/>
        <w:ind w:right="17" w:firstLine="709"/>
        <w:jc w:val="both"/>
        <w:rPr>
          <w:bCs/>
          <w:sz w:val="22"/>
          <w:szCs w:val="22"/>
        </w:rPr>
      </w:pPr>
      <w:r w:rsidRPr="00B027CF">
        <w:rPr>
          <w:bCs/>
          <w:sz w:val="22"/>
          <w:szCs w:val="22"/>
        </w:rPr>
        <w:t>1</w:t>
      </w:r>
      <w:r w:rsidR="00FA0C05">
        <w:rPr>
          <w:bCs/>
          <w:sz w:val="22"/>
          <w:szCs w:val="22"/>
        </w:rPr>
        <w:t>1</w:t>
      </w:r>
      <w:r w:rsidRPr="00B027CF">
        <w:rPr>
          <w:bCs/>
          <w:sz w:val="22"/>
          <w:szCs w:val="22"/>
        </w:rPr>
        <w:t>.1</w:t>
      </w:r>
      <w:r w:rsidR="00742E8E" w:rsidRPr="00B027CF">
        <w:rPr>
          <w:bCs/>
          <w:sz w:val="22"/>
          <w:szCs w:val="22"/>
        </w:rPr>
        <w:t>2</w:t>
      </w:r>
      <w:r w:rsidRPr="00B027CF">
        <w:rPr>
          <w:bCs/>
          <w:sz w:val="22"/>
          <w:szCs w:val="22"/>
        </w:rPr>
        <w:t xml:space="preserve">. </w:t>
      </w:r>
      <w:r w:rsidR="00350535" w:rsidRPr="00B027CF">
        <w:rPr>
          <w:bCs/>
          <w:sz w:val="22"/>
          <w:szCs w:val="22"/>
        </w:rPr>
        <w:t>Приложения, являющиеся неотъемлемой частью Контракта:</w:t>
      </w:r>
    </w:p>
    <w:p w14:paraId="643D7E99" w14:textId="03CAED80" w:rsidR="00350535" w:rsidRPr="00B027CF" w:rsidRDefault="00350535" w:rsidP="00350535">
      <w:pPr>
        <w:pStyle w:val="11"/>
        <w:ind w:right="17" w:firstLine="709"/>
        <w:jc w:val="both"/>
        <w:rPr>
          <w:bCs/>
          <w:sz w:val="22"/>
          <w:szCs w:val="22"/>
        </w:rPr>
      </w:pPr>
      <w:r w:rsidRPr="00B027CF">
        <w:rPr>
          <w:bCs/>
          <w:sz w:val="22"/>
          <w:szCs w:val="22"/>
        </w:rPr>
        <w:t xml:space="preserve">- </w:t>
      </w:r>
      <w:r w:rsidR="00F520EB" w:rsidRPr="00B027CF">
        <w:rPr>
          <w:bCs/>
          <w:sz w:val="22"/>
          <w:szCs w:val="22"/>
        </w:rPr>
        <w:t>Приложение № 1</w:t>
      </w:r>
      <w:r w:rsidR="005B7179" w:rsidRPr="00B027CF">
        <w:rPr>
          <w:bCs/>
          <w:sz w:val="22"/>
          <w:szCs w:val="22"/>
        </w:rPr>
        <w:t xml:space="preserve"> – </w:t>
      </w:r>
      <w:r w:rsidR="00F520EB" w:rsidRPr="00B027CF">
        <w:rPr>
          <w:bCs/>
          <w:sz w:val="22"/>
          <w:szCs w:val="22"/>
        </w:rPr>
        <w:t>Спецификация</w:t>
      </w:r>
      <w:r w:rsidR="005B7179" w:rsidRPr="00B027CF">
        <w:rPr>
          <w:bCs/>
          <w:sz w:val="22"/>
          <w:szCs w:val="22"/>
        </w:rPr>
        <w:t>;</w:t>
      </w:r>
    </w:p>
    <w:p w14:paraId="7D8A2542" w14:textId="4ACD3C30" w:rsidR="005F468D" w:rsidRPr="00B027CF" w:rsidRDefault="00350535" w:rsidP="00350535">
      <w:pPr>
        <w:pStyle w:val="11"/>
        <w:ind w:right="17" w:firstLine="709"/>
        <w:jc w:val="both"/>
        <w:rPr>
          <w:bCs/>
          <w:sz w:val="22"/>
          <w:szCs w:val="22"/>
        </w:rPr>
      </w:pPr>
      <w:r w:rsidRPr="00B027CF">
        <w:rPr>
          <w:bCs/>
          <w:sz w:val="22"/>
          <w:szCs w:val="22"/>
        </w:rPr>
        <w:t xml:space="preserve">- </w:t>
      </w:r>
      <w:r w:rsidR="00F520EB" w:rsidRPr="00B027CF">
        <w:rPr>
          <w:bCs/>
          <w:sz w:val="22"/>
          <w:szCs w:val="22"/>
        </w:rPr>
        <w:t>Приложение № 2</w:t>
      </w:r>
      <w:r w:rsidR="005B7179" w:rsidRPr="00B027CF">
        <w:rPr>
          <w:bCs/>
          <w:sz w:val="22"/>
          <w:szCs w:val="22"/>
        </w:rPr>
        <w:t xml:space="preserve"> – </w:t>
      </w:r>
      <w:r w:rsidR="00F520EB" w:rsidRPr="00B027CF">
        <w:rPr>
          <w:bCs/>
          <w:sz w:val="22"/>
          <w:szCs w:val="22"/>
        </w:rPr>
        <w:t>Техническое задание</w:t>
      </w:r>
      <w:r w:rsidR="005B7179" w:rsidRPr="00B027CF">
        <w:rPr>
          <w:bCs/>
          <w:sz w:val="22"/>
          <w:szCs w:val="22"/>
        </w:rPr>
        <w:t>.</w:t>
      </w:r>
    </w:p>
    <w:p w14:paraId="3F96B783" w14:textId="262E94D7" w:rsidR="00742E8E" w:rsidRPr="00B027CF" w:rsidRDefault="00742E8E" w:rsidP="00350535">
      <w:pPr>
        <w:pStyle w:val="11"/>
        <w:ind w:right="17"/>
        <w:jc w:val="both"/>
        <w:rPr>
          <w:bCs/>
          <w:sz w:val="22"/>
          <w:szCs w:val="22"/>
        </w:rPr>
      </w:pPr>
    </w:p>
    <w:p w14:paraId="37C4431F" w14:textId="7EA64020" w:rsidR="005F468D" w:rsidRPr="00B027CF" w:rsidRDefault="00F520EB" w:rsidP="00350535">
      <w:pPr>
        <w:pStyle w:val="11"/>
        <w:ind w:right="17"/>
        <w:jc w:val="center"/>
        <w:rPr>
          <w:b/>
          <w:bCs/>
          <w:sz w:val="22"/>
          <w:szCs w:val="22"/>
        </w:rPr>
      </w:pPr>
      <w:r w:rsidRPr="00B027CF">
        <w:rPr>
          <w:b/>
          <w:bCs/>
          <w:sz w:val="22"/>
          <w:szCs w:val="22"/>
        </w:rPr>
        <w:t>1</w:t>
      </w:r>
      <w:r w:rsidR="00FA0C05">
        <w:rPr>
          <w:b/>
          <w:bCs/>
          <w:sz w:val="22"/>
          <w:szCs w:val="22"/>
        </w:rPr>
        <w:t>2</w:t>
      </w:r>
      <w:r w:rsidRPr="00B027CF">
        <w:rPr>
          <w:b/>
          <w:bCs/>
          <w:sz w:val="22"/>
          <w:szCs w:val="22"/>
        </w:rPr>
        <w:t>. ЮРИДИЧЕСКИЕ АДРЕСА, РЕКВИЗИТЫ И ПОДПИСИ СТОРОН</w:t>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027CF" w:rsidRPr="00B027CF" w14:paraId="7CB332E8" w14:textId="77777777" w:rsidTr="00FA0C05">
        <w:tc>
          <w:tcPr>
            <w:tcW w:w="4814" w:type="dxa"/>
          </w:tcPr>
          <w:p w14:paraId="71C58810"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04707B">
              <w:rPr>
                <w:sz w:val="22"/>
                <w:szCs w:val="22"/>
              </w:rPr>
              <w:t>«</w:t>
            </w:r>
            <w:r w:rsidRPr="00546D6A">
              <w:rPr>
                <w:rFonts w:ascii="Times New Roman" w:eastAsia="Times New Roman" w:hAnsi="Times New Roman" w:cs="Times New Roman"/>
                <w:bCs/>
                <w:color w:val="00000A"/>
                <w:kern w:val="0"/>
                <w:sz w:val="22"/>
                <w:szCs w:val="22"/>
                <w:lang w:bidi="ar-SA"/>
              </w:rPr>
              <w:t>ЗАКАЗЧИК»</w:t>
            </w:r>
          </w:p>
          <w:p w14:paraId="15D52B06" w14:textId="77482BF8"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2C9F7005" w14:textId="77777777" w:rsidR="00940F4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Юридический адрес: 115516, г. Москва, вн.тер.г. муниципальный округ Царицыно,</w:t>
            </w:r>
          </w:p>
          <w:p w14:paraId="2DE05188" w14:textId="7B994562"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ул. Весёлая,д. 33, к.3</w:t>
            </w:r>
          </w:p>
          <w:p w14:paraId="11A4ABC5"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ИНН 5047024694 КПП 772401001</w:t>
            </w:r>
          </w:p>
          <w:p w14:paraId="755E647A"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ОГРН 1025006180924</w:t>
            </w:r>
          </w:p>
          <w:p w14:paraId="41419A33" w14:textId="0A63B3A2" w:rsidR="00546D6A" w:rsidRPr="00546D6A" w:rsidRDefault="00DB503D"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Pr>
                <w:rFonts w:ascii="Times New Roman" w:eastAsia="Times New Roman" w:hAnsi="Times New Roman" w:cs="Times New Roman"/>
                <w:bCs/>
                <w:color w:val="00000A"/>
                <w:kern w:val="0"/>
                <w:sz w:val="22"/>
                <w:szCs w:val="22"/>
                <w:lang w:bidi="ar-SA"/>
              </w:rPr>
              <w:t>П</w:t>
            </w:r>
            <w:r w:rsidR="00546D6A" w:rsidRPr="00546D6A">
              <w:rPr>
                <w:rFonts w:ascii="Times New Roman" w:eastAsia="Times New Roman" w:hAnsi="Times New Roman" w:cs="Times New Roman"/>
                <w:bCs/>
                <w:color w:val="00000A"/>
                <w:kern w:val="0"/>
                <w:sz w:val="22"/>
                <w:szCs w:val="22"/>
                <w:lang w:bidi="ar-SA"/>
              </w:rPr>
              <w:t xml:space="preserve">олучатель </w:t>
            </w:r>
            <w:r>
              <w:rPr>
                <w:rFonts w:ascii="Times New Roman" w:eastAsia="Times New Roman" w:hAnsi="Times New Roman" w:cs="Times New Roman"/>
                <w:bCs/>
                <w:color w:val="00000A"/>
                <w:kern w:val="0"/>
                <w:sz w:val="22"/>
                <w:szCs w:val="22"/>
                <w:lang w:bidi="ar-SA"/>
              </w:rPr>
              <w:t>услуг</w:t>
            </w:r>
            <w:r w:rsidR="00546D6A" w:rsidRPr="00546D6A">
              <w:rPr>
                <w:rFonts w:ascii="Times New Roman" w:eastAsia="Times New Roman" w:hAnsi="Times New Roman" w:cs="Times New Roman"/>
                <w:bCs/>
                <w:color w:val="00000A"/>
                <w:kern w:val="0"/>
                <w:sz w:val="22"/>
                <w:szCs w:val="22"/>
                <w:lang w:bidi="ar-SA"/>
              </w:rPr>
              <w:t>:</w:t>
            </w:r>
          </w:p>
          <w:p w14:paraId="0CC5765D"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Приволжский филиал Центра МТМО МЧС России</w:t>
            </w:r>
          </w:p>
          <w:p w14:paraId="0E5A8D7A"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Адрес места нахождения: 432035, Ульяновская область, г. Ульяновск, проезд Нефтяников, д. 11</w:t>
            </w:r>
          </w:p>
          <w:p w14:paraId="42F243EF"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КПП 732843001</w:t>
            </w:r>
          </w:p>
          <w:p w14:paraId="6324EDA8"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БИК 017308001</w:t>
            </w:r>
          </w:p>
          <w:p w14:paraId="1ABE2AF6"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ОКТМО 73701000001</w:t>
            </w:r>
          </w:p>
          <w:p w14:paraId="0C82EC8C"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ОКПО 44676081 ОКОПФ 30002</w:t>
            </w:r>
          </w:p>
          <w:p w14:paraId="15B96DC9"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Лицевой счет получателя бюджетных средств: 03681F93650</w:t>
            </w:r>
          </w:p>
          <w:p w14:paraId="05B570F8"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Номер казначейского счета: 03211643000000013248</w:t>
            </w:r>
          </w:p>
          <w:p w14:paraId="1CBB8F5F" w14:textId="77777777"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 xml:space="preserve">Номер банковского счета, входящего в состав </w:t>
            </w:r>
            <w:r w:rsidRPr="00546D6A">
              <w:rPr>
                <w:rFonts w:ascii="Times New Roman" w:eastAsia="Times New Roman" w:hAnsi="Times New Roman" w:cs="Times New Roman"/>
                <w:bCs/>
                <w:color w:val="00000A"/>
                <w:kern w:val="0"/>
                <w:sz w:val="22"/>
                <w:szCs w:val="22"/>
                <w:lang w:bidi="ar-SA"/>
              </w:rPr>
              <w:lastRenderedPageBreak/>
              <w:t>ЕКС: 40102810745370000024</w:t>
            </w:r>
          </w:p>
          <w:p w14:paraId="484DBCD2" w14:textId="720C847B" w:rsidR="00B027CF"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БИК: 012202102</w:t>
            </w:r>
          </w:p>
          <w:p w14:paraId="0DB61A71" w14:textId="007DD158" w:rsidR="00546D6A" w:rsidRPr="00546D6A"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bidi="ar-SA"/>
              </w:rPr>
            </w:pPr>
            <w:r w:rsidRPr="00546D6A">
              <w:rPr>
                <w:rFonts w:ascii="Times New Roman" w:eastAsia="Times New Roman" w:hAnsi="Times New Roman" w:cs="Times New Roman"/>
                <w:bCs/>
                <w:color w:val="00000A"/>
                <w:kern w:val="0"/>
                <w:sz w:val="22"/>
                <w:szCs w:val="22"/>
                <w:lang w:bidi="ar-SA"/>
              </w:rPr>
              <w:t xml:space="preserve">Наименование Банка: ОКЦ № 1 ВВГУ Банка России//УФК по Нижегородской области, </w:t>
            </w:r>
            <w:r>
              <w:rPr>
                <w:rFonts w:ascii="Times New Roman" w:eastAsia="Times New Roman" w:hAnsi="Times New Roman" w:cs="Times New Roman"/>
                <w:bCs/>
                <w:color w:val="00000A"/>
                <w:kern w:val="0"/>
                <w:sz w:val="22"/>
                <w:szCs w:val="22"/>
                <w:lang w:bidi="ar-SA"/>
              </w:rPr>
              <w:br/>
            </w:r>
            <w:r w:rsidRPr="00546D6A">
              <w:rPr>
                <w:rFonts w:ascii="Times New Roman" w:eastAsia="Times New Roman" w:hAnsi="Times New Roman" w:cs="Times New Roman"/>
                <w:bCs/>
                <w:color w:val="00000A"/>
                <w:kern w:val="0"/>
                <w:sz w:val="22"/>
                <w:szCs w:val="22"/>
                <w:lang w:bidi="ar-SA"/>
              </w:rPr>
              <w:t xml:space="preserve">г. Нижний Новгород </w:t>
            </w:r>
          </w:p>
          <w:p w14:paraId="1E2124CA" w14:textId="77777777" w:rsidR="00546D6A" w:rsidRPr="00DB503D" w:rsidRDefault="00546D6A" w:rsidP="00546D6A">
            <w:pPr>
              <w:pStyle w:val="13"/>
              <w:widowControl w:val="0"/>
              <w:ind w:right="17"/>
              <w:textAlignment w:val="auto"/>
              <w:rPr>
                <w:rFonts w:ascii="Times New Roman" w:eastAsia="Times New Roman" w:hAnsi="Times New Roman" w:cs="Times New Roman"/>
                <w:bCs/>
                <w:color w:val="00000A"/>
                <w:kern w:val="0"/>
                <w:sz w:val="22"/>
                <w:szCs w:val="22"/>
                <w:lang w:val="en-US" w:bidi="ar-SA"/>
              </w:rPr>
            </w:pPr>
            <w:r w:rsidRPr="00DB503D">
              <w:rPr>
                <w:rFonts w:ascii="Times New Roman" w:eastAsia="Times New Roman" w:hAnsi="Times New Roman" w:cs="Times New Roman"/>
                <w:bCs/>
                <w:color w:val="00000A"/>
                <w:kern w:val="0"/>
                <w:sz w:val="22"/>
                <w:szCs w:val="22"/>
                <w:lang w:val="en-US" w:bidi="ar-SA"/>
              </w:rPr>
              <w:t xml:space="preserve">E-mail: </w:t>
            </w:r>
            <w:hyperlink r:id="rId8" w:history="1">
              <w:r w:rsidRPr="00DB503D">
                <w:rPr>
                  <w:rFonts w:ascii="Times New Roman" w:eastAsia="Times New Roman" w:hAnsi="Times New Roman" w:cs="Times New Roman"/>
                  <w:bCs/>
                  <w:color w:val="00000A"/>
                  <w:kern w:val="0"/>
                  <w:sz w:val="22"/>
                  <w:szCs w:val="22"/>
                  <w:lang w:val="en-US" w:bidi="ar-SA"/>
                </w:rPr>
                <w:t>pf@cbit.mchs.gov.ru</w:t>
              </w:r>
            </w:hyperlink>
          </w:p>
          <w:p w14:paraId="788D2026" w14:textId="77777777" w:rsidR="00546D6A" w:rsidRPr="00331089" w:rsidRDefault="00546D6A" w:rsidP="00546D6A">
            <w:pPr>
              <w:pStyle w:val="aff6"/>
              <w:jc w:val="both"/>
              <w:rPr>
                <w:sz w:val="22"/>
                <w:szCs w:val="22"/>
              </w:rPr>
            </w:pPr>
            <w:r w:rsidRPr="00331089">
              <w:rPr>
                <w:sz w:val="22"/>
                <w:szCs w:val="22"/>
              </w:rPr>
              <w:t>Тел. +7 (8422) 22-96-53</w:t>
            </w:r>
          </w:p>
          <w:p w14:paraId="64FD73AF" w14:textId="60D78D1F" w:rsidR="00546D6A" w:rsidRPr="00B027CF" w:rsidRDefault="00546D6A" w:rsidP="00546D6A">
            <w:pPr>
              <w:pStyle w:val="11"/>
              <w:ind w:right="17"/>
              <w:rPr>
                <w:b/>
                <w:bCs/>
                <w:sz w:val="22"/>
                <w:szCs w:val="22"/>
              </w:rPr>
            </w:pPr>
          </w:p>
        </w:tc>
        <w:tc>
          <w:tcPr>
            <w:tcW w:w="4814" w:type="dxa"/>
          </w:tcPr>
          <w:p w14:paraId="6A4BE593" w14:textId="11866457" w:rsidR="00B027CF" w:rsidRPr="00546D6A" w:rsidRDefault="00546D6A" w:rsidP="00350535">
            <w:pPr>
              <w:pStyle w:val="11"/>
              <w:ind w:right="17"/>
              <w:jc w:val="center"/>
              <w:rPr>
                <w:sz w:val="22"/>
                <w:szCs w:val="22"/>
              </w:rPr>
            </w:pPr>
            <w:r w:rsidRPr="00546D6A">
              <w:rPr>
                <w:sz w:val="22"/>
                <w:szCs w:val="22"/>
              </w:rPr>
              <w:lastRenderedPageBreak/>
              <w:t>«ПОДРЯДЧИК»</w:t>
            </w:r>
          </w:p>
        </w:tc>
      </w:tr>
      <w:tr w:rsidR="00FA0C05" w:rsidRPr="00B027CF" w14:paraId="021961A1" w14:textId="77777777" w:rsidTr="00FA0C05">
        <w:tc>
          <w:tcPr>
            <w:tcW w:w="4814" w:type="dxa"/>
          </w:tcPr>
          <w:p w14:paraId="4B50671C" w14:textId="2BFC5003" w:rsidR="00FA0C05" w:rsidRPr="00FA0C05" w:rsidRDefault="00D758A3" w:rsidP="00FA0C05">
            <w:pPr>
              <w:ind w:right="91"/>
              <w:jc w:val="both"/>
              <w:rPr>
                <w:rFonts w:ascii="Times New Roman" w:hAnsi="Times New Roman" w:cs="Times New Roman"/>
              </w:rPr>
            </w:pPr>
            <w:r>
              <w:rPr>
                <w:rFonts w:ascii="Times New Roman" w:hAnsi="Times New Roman" w:cs="Times New Roman"/>
              </w:rPr>
              <w:t>Н</w:t>
            </w:r>
            <w:r w:rsidR="00FA0C05" w:rsidRPr="00FA0C05">
              <w:rPr>
                <w:rFonts w:ascii="Times New Roman" w:hAnsi="Times New Roman" w:cs="Times New Roman"/>
              </w:rPr>
              <w:t>ачальник Приволжского филиала</w:t>
            </w:r>
          </w:p>
          <w:p w14:paraId="669080C0" w14:textId="77777777" w:rsidR="00FA0C05" w:rsidRPr="00FA0C05" w:rsidRDefault="00FA0C05" w:rsidP="00FA0C05">
            <w:pPr>
              <w:ind w:right="91"/>
              <w:jc w:val="both"/>
              <w:rPr>
                <w:rFonts w:ascii="Times New Roman" w:hAnsi="Times New Roman" w:cs="Times New Roman"/>
              </w:rPr>
            </w:pPr>
            <w:r w:rsidRPr="00FA0C05">
              <w:rPr>
                <w:rFonts w:ascii="Times New Roman" w:hAnsi="Times New Roman" w:cs="Times New Roman"/>
              </w:rPr>
              <w:t>Центра МТМО МЧС России:</w:t>
            </w:r>
          </w:p>
          <w:p w14:paraId="50A82EF3" w14:textId="77777777" w:rsidR="00FA0C05" w:rsidRPr="00FA0C05" w:rsidRDefault="00FA0C05" w:rsidP="00FA0C05">
            <w:pPr>
              <w:ind w:right="91"/>
              <w:jc w:val="both"/>
              <w:rPr>
                <w:rFonts w:ascii="Times New Roman" w:hAnsi="Times New Roman" w:cs="Times New Roman"/>
              </w:rPr>
            </w:pPr>
          </w:p>
          <w:p w14:paraId="5F1DFB04" w14:textId="1368F727" w:rsidR="00FA0C05" w:rsidRPr="00FA0C05" w:rsidRDefault="00FA0C05" w:rsidP="00FA0C05">
            <w:pPr>
              <w:ind w:right="91"/>
              <w:jc w:val="both"/>
              <w:rPr>
                <w:rFonts w:ascii="Times New Roman" w:hAnsi="Times New Roman" w:cs="Times New Roman"/>
              </w:rPr>
            </w:pPr>
            <w:r w:rsidRPr="00FA0C05">
              <w:rPr>
                <w:rFonts w:ascii="Times New Roman" w:hAnsi="Times New Roman" w:cs="Times New Roman"/>
              </w:rPr>
              <w:t>___________________/</w:t>
            </w:r>
            <w:r w:rsidR="00D758A3">
              <w:rPr>
                <w:rFonts w:ascii="Times New Roman" w:hAnsi="Times New Roman" w:cs="Times New Roman"/>
              </w:rPr>
              <w:t>В.Г. Доронин</w:t>
            </w:r>
            <w:r w:rsidRPr="00FA0C05">
              <w:rPr>
                <w:rFonts w:ascii="Times New Roman" w:hAnsi="Times New Roman" w:cs="Times New Roman"/>
              </w:rPr>
              <w:t>/</w:t>
            </w:r>
          </w:p>
          <w:p w14:paraId="1C33A105" w14:textId="77777777" w:rsidR="00FA0C05" w:rsidRPr="00FA0C05" w:rsidRDefault="00FA0C05" w:rsidP="00FA0C05">
            <w:pPr>
              <w:pStyle w:val="aff6"/>
              <w:jc w:val="both"/>
              <w:rPr>
                <w:rFonts w:eastAsiaTheme="minorEastAsia"/>
                <w:color w:val="auto"/>
                <w:sz w:val="22"/>
                <w:szCs w:val="22"/>
                <w:lang w:eastAsia="en-US"/>
              </w:rPr>
            </w:pPr>
            <w:r w:rsidRPr="00FA0C05">
              <w:rPr>
                <w:rFonts w:eastAsiaTheme="minorEastAsia"/>
                <w:color w:val="auto"/>
                <w:sz w:val="22"/>
                <w:szCs w:val="22"/>
                <w:lang w:eastAsia="en-US"/>
              </w:rPr>
              <w:t>М.П.</w:t>
            </w:r>
          </w:p>
          <w:p w14:paraId="1A289865" w14:textId="77777777" w:rsidR="00FA0C05" w:rsidRDefault="00FA0C05" w:rsidP="00B027CF">
            <w:pPr>
              <w:ind w:right="91"/>
              <w:rPr>
                <w:rFonts w:ascii="Times New Roman" w:hAnsi="Times New Roman" w:cs="Times New Roman"/>
              </w:rPr>
            </w:pPr>
          </w:p>
        </w:tc>
        <w:tc>
          <w:tcPr>
            <w:tcW w:w="4814" w:type="dxa"/>
          </w:tcPr>
          <w:p w14:paraId="226B1BE2" w14:textId="77777777" w:rsidR="00FA0C05" w:rsidRPr="00B027CF" w:rsidRDefault="00FA0C05" w:rsidP="00350535">
            <w:pPr>
              <w:pStyle w:val="11"/>
              <w:ind w:right="17"/>
              <w:jc w:val="center"/>
              <w:rPr>
                <w:b/>
                <w:bCs/>
                <w:sz w:val="22"/>
                <w:szCs w:val="22"/>
              </w:rPr>
            </w:pPr>
          </w:p>
        </w:tc>
      </w:tr>
    </w:tbl>
    <w:p w14:paraId="52129C81" w14:textId="77777777" w:rsidR="00941295" w:rsidRPr="00B027CF" w:rsidRDefault="00941295" w:rsidP="00350535">
      <w:pPr>
        <w:pStyle w:val="11"/>
        <w:tabs>
          <w:tab w:val="left" w:pos="4500"/>
        </w:tabs>
        <w:ind w:right="17"/>
        <w:jc w:val="right"/>
        <w:rPr>
          <w:sz w:val="22"/>
          <w:szCs w:val="22"/>
        </w:rPr>
      </w:pPr>
    </w:p>
    <w:p w14:paraId="5265EFAB" w14:textId="77777777" w:rsidR="00941295" w:rsidRPr="00B027CF" w:rsidRDefault="00941295" w:rsidP="00350535">
      <w:pPr>
        <w:pStyle w:val="11"/>
        <w:tabs>
          <w:tab w:val="left" w:pos="4500"/>
        </w:tabs>
        <w:ind w:right="17"/>
        <w:jc w:val="right"/>
        <w:rPr>
          <w:sz w:val="22"/>
          <w:szCs w:val="22"/>
        </w:rPr>
      </w:pPr>
    </w:p>
    <w:p w14:paraId="54310654" w14:textId="77777777" w:rsidR="00B027CF" w:rsidRPr="00B027CF" w:rsidRDefault="00B027CF">
      <w:pPr>
        <w:rPr>
          <w:rFonts w:ascii="Times New Roman" w:eastAsia="Times New Roman" w:hAnsi="Times New Roman" w:cs="Times New Roman"/>
          <w:color w:val="00000A"/>
          <w:lang w:eastAsia="zh-CN"/>
        </w:rPr>
      </w:pPr>
      <w:r w:rsidRPr="00B027CF">
        <w:rPr>
          <w:rFonts w:ascii="Times New Roman" w:hAnsi="Times New Roman" w:cs="Times New Roman"/>
        </w:rPr>
        <w:br w:type="page"/>
      </w:r>
    </w:p>
    <w:p w14:paraId="2D0F51FA" w14:textId="700A3F73" w:rsidR="005F468D" w:rsidRPr="00B027CF" w:rsidRDefault="00F520EB" w:rsidP="00350535">
      <w:pPr>
        <w:pStyle w:val="11"/>
        <w:tabs>
          <w:tab w:val="left" w:pos="4500"/>
        </w:tabs>
        <w:ind w:right="17"/>
        <w:jc w:val="right"/>
        <w:rPr>
          <w:sz w:val="22"/>
          <w:szCs w:val="22"/>
        </w:rPr>
      </w:pPr>
      <w:r w:rsidRPr="00B027CF">
        <w:rPr>
          <w:sz w:val="22"/>
          <w:szCs w:val="22"/>
        </w:rPr>
        <w:lastRenderedPageBreak/>
        <w:t xml:space="preserve">Приложение № 1 </w:t>
      </w:r>
    </w:p>
    <w:p w14:paraId="60F1FAC5" w14:textId="787BE4FA" w:rsidR="00350535" w:rsidRPr="00B027CF" w:rsidRDefault="00F520EB" w:rsidP="005B7179">
      <w:pPr>
        <w:pStyle w:val="11"/>
        <w:tabs>
          <w:tab w:val="left" w:pos="4500"/>
        </w:tabs>
        <w:ind w:right="17"/>
        <w:jc w:val="right"/>
        <w:rPr>
          <w:sz w:val="22"/>
          <w:szCs w:val="22"/>
        </w:rPr>
      </w:pPr>
      <w:r w:rsidRPr="00B027CF">
        <w:rPr>
          <w:sz w:val="22"/>
          <w:szCs w:val="22"/>
        </w:rPr>
        <w:t>к</w:t>
      </w:r>
      <w:r w:rsidR="00C505D8" w:rsidRPr="00B027CF">
        <w:rPr>
          <w:sz w:val="22"/>
          <w:szCs w:val="22"/>
        </w:rPr>
        <w:t xml:space="preserve"> проекту </w:t>
      </w:r>
      <w:r w:rsidR="005B7179" w:rsidRPr="00B027CF">
        <w:rPr>
          <w:sz w:val="22"/>
          <w:szCs w:val="22"/>
        </w:rPr>
        <w:t>К</w:t>
      </w:r>
      <w:r w:rsidR="00C505D8" w:rsidRPr="00B027CF">
        <w:rPr>
          <w:sz w:val="22"/>
          <w:szCs w:val="22"/>
        </w:rPr>
        <w:t>онтракт</w:t>
      </w:r>
      <w:r w:rsidR="00350535" w:rsidRPr="00B027CF">
        <w:rPr>
          <w:sz w:val="22"/>
          <w:szCs w:val="22"/>
        </w:rPr>
        <w:t>а</w:t>
      </w:r>
      <w:r w:rsidR="005B7179" w:rsidRPr="00B027CF">
        <w:rPr>
          <w:sz w:val="22"/>
          <w:szCs w:val="22"/>
        </w:rPr>
        <w:t xml:space="preserve"> </w:t>
      </w:r>
      <w:r w:rsidRPr="00B027CF">
        <w:rPr>
          <w:sz w:val="22"/>
          <w:szCs w:val="22"/>
        </w:rPr>
        <w:t>№</w:t>
      </w:r>
      <w:r w:rsidR="005B7179" w:rsidRPr="00B027CF">
        <w:rPr>
          <w:sz w:val="22"/>
          <w:szCs w:val="22"/>
        </w:rPr>
        <w:t xml:space="preserve"> </w:t>
      </w:r>
      <w:r w:rsidR="00C505D8" w:rsidRPr="00B027CF">
        <w:rPr>
          <w:sz w:val="22"/>
          <w:szCs w:val="22"/>
        </w:rPr>
        <w:t>_________________</w:t>
      </w:r>
    </w:p>
    <w:p w14:paraId="3FC8B1F9" w14:textId="2C60EB55" w:rsidR="005F468D" w:rsidRPr="00B027CF" w:rsidRDefault="00F520EB" w:rsidP="00350535">
      <w:pPr>
        <w:pStyle w:val="11"/>
        <w:tabs>
          <w:tab w:val="left" w:pos="4500"/>
        </w:tabs>
        <w:ind w:right="17"/>
        <w:jc w:val="right"/>
        <w:rPr>
          <w:sz w:val="22"/>
          <w:szCs w:val="22"/>
        </w:rPr>
      </w:pPr>
      <w:r w:rsidRPr="00B027CF">
        <w:rPr>
          <w:sz w:val="22"/>
          <w:szCs w:val="22"/>
        </w:rPr>
        <w:t>от «</w:t>
      </w:r>
      <w:r w:rsidR="00C505D8" w:rsidRPr="00B027CF">
        <w:rPr>
          <w:sz w:val="22"/>
          <w:szCs w:val="22"/>
        </w:rPr>
        <w:t>___</w:t>
      </w:r>
      <w:r w:rsidRPr="00B027CF">
        <w:rPr>
          <w:sz w:val="22"/>
          <w:szCs w:val="22"/>
        </w:rPr>
        <w:t xml:space="preserve">» </w:t>
      </w:r>
      <w:r w:rsidR="00C505D8" w:rsidRPr="00B027CF">
        <w:rPr>
          <w:sz w:val="22"/>
          <w:szCs w:val="22"/>
        </w:rPr>
        <w:t>____________</w:t>
      </w:r>
      <w:r w:rsidR="00945652" w:rsidRPr="00B027CF">
        <w:rPr>
          <w:sz w:val="22"/>
          <w:szCs w:val="22"/>
        </w:rPr>
        <w:t xml:space="preserve"> </w:t>
      </w:r>
      <w:r w:rsidRPr="00B027CF">
        <w:rPr>
          <w:sz w:val="22"/>
          <w:szCs w:val="22"/>
        </w:rPr>
        <w:t>202</w:t>
      </w:r>
      <w:r w:rsidR="00682B42">
        <w:rPr>
          <w:sz w:val="22"/>
          <w:szCs w:val="22"/>
        </w:rPr>
        <w:t>6</w:t>
      </w:r>
      <w:r w:rsidR="00350535" w:rsidRPr="00B027CF">
        <w:rPr>
          <w:sz w:val="22"/>
          <w:szCs w:val="22"/>
        </w:rPr>
        <w:t xml:space="preserve"> </w:t>
      </w:r>
      <w:r w:rsidRPr="00B027CF">
        <w:rPr>
          <w:sz w:val="22"/>
          <w:szCs w:val="22"/>
        </w:rPr>
        <w:t>г.</w:t>
      </w:r>
    </w:p>
    <w:p w14:paraId="1160623F" w14:textId="77777777" w:rsidR="005F468D" w:rsidRPr="00B027CF" w:rsidRDefault="005F468D" w:rsidP="00350535">
      <w:pPr>
        <w:pStyle w:val="11"/>
        <w:tabs>
          <w:tab w:val="left" w:pos="4500"/>
        </w:tabs>
        <w:ind w:right="17"/>
        <w:jc w:val="center"/>
        <w:rPr>
          <w:sz w:val="22"/>
          <w:szCs w:val="22"/>
        </w:rPr>
      </w:pPr>
    </w:p>
    <w:p w14:paraId="39A5B49F" w14:textId="32D7A238" w:rsidR="005F468D" w:rsidRPr="00B027CF" w:rsidRDefault="00F520EB" w:rsidP="00350535">
      <w:pPr>
        <w:pStyle w:val="11"/>
        <w:tabs>
          <w:tab w:val="left" w:pos="4500"/>
        </w:tabs>
        <w:ind w:right="17"/>
        <w:jc w:val="center"/>
        <w:rPr>
          <w:b/>
          <w:sz w:val="22"/>
          <w:szCs w:val="22"/>
        </w:rPr>
      </w:pPr>
      <w:r w:rsidRPr="00B027CF">
        <w:rPr>
          <w:b/>
          <w:sz w:val="22"/>
          <w:szCs w:val="22"/>
        </w:rPr>
        <w:t xml:space="preserve">Спецификация </w:t>
      </w:r>
    </w:p>
    <w:p w14:paraId="15770A8C" w14:textId="12DC6C49" w:rsidR="00353C35" w:rsidRPr="00B027CF" w:rsidRDefault="00353C35" w:rsidP="00350535">
      <w:pPr>
        <w:pStyle w:val="11"/>
        <w:tabs>
          <w:tab w:val="left" w:pos="4500"/>
        </w:tabs>
        <w:ind w:right="17"/>
        <w:jc w:val="center"/>
        <w:rPr>
          <w:b/>
          <w:sz w:val="22"/>
          <w:szCs w:val="22"/>
        </w:rPr>
      </w:pPr>
    </w:p>
    <w:tbl>
      <w:tblPr>
        <w:tblW w:w="9640" w:type="dxa"/>
        <w:tblInd w:w="-143" w:type="dxa"/>
        <w:tblLayout w:type="fixed"/>
        <w:tblCellMar>
          <w:top w:w="55" w:type="dxa"/>
          <w:left w:w="55" w:type="dxa"/>
          <w:bottom w:w="55" w:type="dxa"/>
          <w:right w:w="55" w:type="dxa"/>
        </w:tblCellMar>
        <w:tblLook w:val="0000" w:firstRow="0" w:lastRow="0" w:firstColumn="0" w:lastColumn="0" w:noHBand="0" w:noVBand="0"/>
      </w:tblPr>
      <w:tblGrid>
        <w:gridCol w:w="568"/>
        <w:gridCol w:w="2551"/>
        <w:gridCol w:w="1418"/>
        <w:gridCol w:w="1559"/>
        <w:gridCol w:w="1843"/>
        <w:gridCol w:w="1701"/>
      </w:tblGrid>
      <w:tr w:rsidR="00353C35" w:rsidRPr="00B027CF" w14:paraId="4CD78BFF" w14:textId="77777777" w:rsidTr="005B7179">
        <w:trPr>
          <w:trHeight w:val="610"/>
        </w:trPr>
        <w:tc>
          <w:tcPr>
            <w:tcW w:w="568" w:type="dxa"/>
            <w:tcBorders>
              <w:top w:val="single" w:sz="1" w:space="0" w:color="000000"/>
              <w:left w:val="single" w:sz="1" w:space="0" w:color="000000"/>
              <w:bottom w:val="single" w:sz="1" w:space="0" w:color="000000"/>
            </w:tcBorders>
          </w:tcPr>
          <w:p w14:paraId="16E1679E" w14:textId="77777777" w:rsidR="00353C35" w:rsidRPr="00B027CF" w:rsidRDefault="00353C35" w:rsidP="00350535">
            <w:pPr>
              <w:pStyle w:val="aff6"/>
              <w:snapToGrid w:val="0"/>
              <w:ind w:right="17"/>
              <w:jc w:val="center"/>
              <w:rPr>
                <w:sz w:val="22"/>
                <w:szCs w:val="22"/>
              </w:rPr>
            </w:pPr>
            <w:r w:rsidRPr="00B027CF">
              <w:rPr>
                <w:sz w:val="22"/>
                <w:szCs w:val="22"/>
              </w:rPr>
              <w:t>№ п/п</w:t>
            </w:r>
          </w:p>
        </w:tc>
        <w:tc>
          <w:tcPr>
            <w:tcW w:w="2551" w:type="dxa"/>
            <w:tcBorders>
              <w:top w:val="single" w:sz="1" w:space="0" w:color="000000"/>
              <w:left w:val="single" w:sz="1" w:space="0" w:color="000000"/>
              <w:bottom w:val="single" w:sz="1" w:space="0" w:color="000000"/>
            </w:tcBorders>
          </w:tcPr>
          <w:p w14:paraId="6050D8E9" w14:textId="77777777" w:rsidR="00353C35" w:rsidRPr="00B027CF" w:rsidRDefault="00353C35" w:rsidP="00350535">
            <w:pPr>
              <w:pStyle w:val="aff6"/>
              <w:snapToGrid w:val="0"/>
              <w:ind w:right="17"/>
              <w:jc w:val="center"/>
              <w:rPr>
                <w:sz w:val="22"/>
                <w:szCs w:val="22"/>
              </w:rPr>
            </w:pPr>
            <w:r w:rsidRPr="00B027CF">
              <w:rPr>
                <w:sz w:val="22"/>
                <w:szCs w:val="22"/>
              </w:rPr>
              <w:t xml:space="preserve">Наименование </w:t>
            </w:r>
          </w:p>
        </w:tc>
        <w:tc>
          <w:tcPr>
            <w:tcW w:w="1418" w:type="dxa"/>
            <w:tcBorders>
              <w:top w:val="single" w:sz="1" w:space="0" w:color="000000"/>
              <w:left w:val="single" w:sz="1" w:space="0" w:color="000000"/>
              <w:bottom w:val="single" w:sz="1" w:space="0" w:color="000000"/>
            </w:tcBorders>
          </w:tcPr>
          <w:p w14:paraId="189E4B8C" w14:textId="77777777" w:rsidR="00353C35" w:rsidRPr="00B027CF" w:rsidRDefault="00353C35" w:rsidP="00350535">
            <w:pPr>
              <w:pStyle w:val="aff6"/>
              <w:snapToGrid w:val="0"/>
              <w:ind w:right="17"/>
              <w:jc w:val="center"/>
              <w:rPr>
                <w:sz w:val="22"/>
                <w:szCs w:val="22"/>
              </w:rPr>
            </w:pPr>
            <w:r w:rsidRPr="00B027CF">
              <w:rPr>
                <w:sz w:val="22"/>
                <w:szCs w:val="22"/>
              </w:rPr>
              <w:t>Количество</w:t>
            </w:r>
          </w:p>
        </w:tc>
        <w:tc>
          <w:tcPr>
            <w:tcW w:w="1559" w:type="dxa"/>
            <w:tcBorders>
              <w:top w:val="single" w:sz="1" w:space="0" w:color="000000"/>
              <w:left w:val="single" w:sz="1" w:space="0" w:color="000000"/>
              <w:bottom w:val="single" w:sz="1" w:space="0" w:color="000000"/>
            </w:tcBorders>
          </w:tcPr>
          <w:p w14:paraId="0BC4F8BA" w14:textId="77777777" w:rsidR="00353C35" w:rsidRPr="00B027CF" w:rsidRDefault="00353C35" w:rsidP="00350535">
            <w:pPr>
              <w:pStyle w:val="aff6"/>
              <w:snapToGrid w:val="0"/>
              <w:ind w:right="17"/>
              <w:jc w:val="center"/>
              <w:rPr>
                <w:sz w:val="22"/>
                <w:szCs w:val="22"/>
              </w:rPr>
            </w:pPr>
            <w:r w:rsidRPr="00B027CF">
              <w:rPr>
                <w:sz w:val="22"/>
                <w:szCs w:val="22"/>
              </w:rPr>
              <w:t>Ед. изм.</w:t>
            </w:r>
          </w:p>
        </w:tc>
        <w:tc>
          <w:tcPr>
            <w:tcW w:w="1843" w:type="dxa"/>
            <w:tcBorders>
              <w:top w:val="single" w:sz="1" w:space="0" w:color="000000"/>
              <w:left w:val="single" w:sz="1" w:space="0" w:color="000000"/>
              <w:bottom w:val="single" w:sz="1" w:space="0" w:color="000000"/>
              <w:right w:val="single" w:sz="1" w:space="0" w:color="000000"/>
            </w:tcBorders>
          </w:tcPr>
          <w:p w14:paraId="7D339542" w14:textId="77777777" w:rsidR="00350535" w:rsidRPr="00B027CF" w:rsidRDefault="00353C35" w:rsidP="00350535">
            <w:pPr>
              <w:pStyle w:val="aff6"/>
              <w:snapToGrid w:val="0"/>
              <w:ind w:right="17"/>
              <w:jc w:val="center"/>
              <w:rPr>
                <w:sz w:val="22"/>
                <w:szCs w:val="22"/>
              </w:rPr>
            </w:pPr>
            <w:r w:rsidRPr="00B027CF">
              <w:rPr>
                <w:sz w:val="22"/>
                <w:szCs w:val="22"/>
              </w:rPr>
              <w:t>Цена за ед.</w:t>
            </w:r>
            <w:r w:rsidR="00350535" w:rsidRPr="00B027CF">
              <w:rPr>
                <w:sz w:val="22"/>
                <w:szCs w:val="22"/>
              </w:rPr>
              <w:t>,</w:t>
            </w:r>
          </w:p>
          <w:p w14:paraId="31A442C7" w14:textId="65A4C557" w:rsidR="00353C35" w:rsidRPr="00B027CF" w:rsidRDefault="00353C35" w:rsidP="00350535">
            <w:pPr>
              <w:pStyle w:val="aff6"/>
              <w:snapToGrid w:val="0"/>
              <w:ind w:right="17"/>
              <w:jc w:val="center"/>
              <w:rPr>
                <w:sz w:val="22"/>
                <w:szCs w:val="22"/>
              </w:rPr>
            </w:pPr>
            <w:r w:rsidRPr="00B027CF">
              <w:rPr>
                <w:sz w:val="22"/>
                <w:szCs w:val="22"/>
              </w:rPr>
              <w:t xml:space="preserve">руб. </w:t>
            </w:r>
          </w:p>
        </w:tc>
        <w:tc>
          <w:tcPr>
            <w:tcW w:w="1701" w:type="dxa"/>
            <w:tcBorders>
              <w:top w:val="single" w:sz="1" w:space="0" w:color="000000"/>
              <w:left w:val="single" w:sz="1" w:space="0" w:color="000000"/>
              <w:bottom w:val="single" w:sz="1" w:space="0" w:color="000000"/>
              <w:right w:val="single" w:sz="1" w:space="0" w:color="000000"/>
            </w:tcBorders>
          </w:tcPr>
          <w:p w14:paraId="05A2AD1B" w14:textId="5CC24314" w:rsidR="00353C35" w:rsidRPr="00B027CF" w:rsidRDefault="00350535" w:rsidP="00350535">
            <w:pPr>
              <w:ind w:right="17"/>
              <w:jc w:val="center"/>
              <w:outlineLvl w:val="0"/>
              <w:rPr>
                <w:rFonts w:ascii="Times New Roman" w:hAnsi="Times New Roman" w:cs="Times New Roman"/>
                <w:bCs/>
                <w:i/>
                <w:iCs/>
              </w:rPr>
            </w:pPr>
            <w:r w:rsidRPr="00B027CF">
              <w:rPr>
                <w:rFonts w:ascii="Times New Roman" w:hAnsi="Times New Roman" w:cs="Times New Roman"/>
              </w:rPr>
              <w:t>Сумма, руб.</w:t>
            </w:r>
          </w:p>
        </w:tc>
      </w:tr>
      <w:tr w:rsidR="00353C35" w:rsidRPr="00B027CF" w14:paraId="6F136B14" w14:textId="77777777" w:rsidTr="005B7179">
        <w:trPr>
          <w:trHeight w:hRule="exact" w:val="596"/>
        </w:trPr>
        <w:tc>
          <w:tcPr>
            <w:tcW w:w="568" w:type="dxa"/>
            <w:tcBorders>
              <w:left w:val="single" w:sz="1" w:space="0" w:color="000000"/>
              <w:bottom w:val="single" w:sz="1" w:space="0" w:color="000000"/>
            </w:tcBorders>
          </w:tcPr>
          <w:p w14:paraId="04228F68" w14:textId="77777777" w:rsidR="00353C35" w:rsidRPr="00B027CF" w:rsidRDefault="00353C35" w:rsidP="00350535">
            <w:pPr>
              <w:ind w:right="17"/>
              <w:jc w:val="center"/>
              <w:rPr>
                <w:rFonts w:ascii="Times New Roman" w:hAnsi="Times New Roman" w:cs="Times New Roman"/>
              </w:rPr>
            </w:pPr>
            <w:r w:rsidRPr="00B027CF">
              <w:rPr>
                <w:rFonts w:ascii="Times New Roman" w:hAnsi="Times New Roman" w:cs="Times New Roman"/>
              </w:rPr>
              <w:t>1</w:t>
            </w:r>
          </w:p>
        </w:tc>
        <w:tc>
          <w:tcPr>
            <w:tcW w:w="2551" w:type="dxa"/>
            <w:tcBorders>
              <w:left w:val="single" w:sz="1" w:space="0" w:color="000000"/>
              <w:bottom w:val="single" w:sz="1" w:space="0" w:color="000000"/>
            </w:tcBorders>
          </w:tcPr>
          <w:p w14:paraId="031B38B7" w14:textId="37CF3D2A" w:rsidR="00353C35" w:rsidRPr="00B027CF" w:rsidRDefault="00353C35" w:rsidP="00350535">
            <w:pPr>
              <w:ind w:right="17"/>
              <w:rPr>
                <w:rFonts w:ascii="Times New Roman" w:hAnsi="Times New Roman" w:cs="Times New Roman"/>
                <w:color w:val="000000"/>
              </w:rPr>
            </w:pPr>
            <w:r w:rsidRPr="00B027CF">
              <w:rPr>
                <w:rFonts w:ascii="Times New Roman" w:eastAsia="Times New Roman" w:hAnsi="Times New Roman" w:cs="Times New Roman"/>
                <w:color w:val="000000"/>
              </w:rPr>
              <w:t>Погрузочно-разгрузочные работы</w:t>
            </w:r>
            <w:r w:rsidRPr="00B027CF">
              <w:rPr>
                <w:rFonts w:ascii="Times New Roman" w:hAnsi="Times New Roman" w:cs="Times New Roman"/>
                <w:color w:val="000000"/>
              </w:rPr>
              <w:t xml:space="preserve"> </w:t>
            </w:r>
          </w:p>
          <w:p w14:paraId="3CE42D1F" w14:textId="04D9EFC0" w:rsidR="00353C35" w:rsidRPr="00B027CF" w:rsidRDefault="00353C35" w:rsidP="00350535">
            <w:pPr>
              <w:ind w:right="17"/>
              <w:rPr>
                <w:rFonts w:ascii="Times New Roman" w:hAnsi="Times New Roman" w:cs="Times New Roman"/>
              </w:rPr>
            </w:pPr>
          </w:p>
        </w:tc>
        <w:tc>
          <w:tcPr>
            <w:tcW w:w="1418" w:type="dxa"/>
            <w:tcBorders>
              <w:left w:val="single" w:sz="1" w:space="0" w:color="000000"/>
              <w:bottom w:val="single" w:sz="1" w:space="0" w:color="000000"/>
            </w:tcBorders>
          </w:tcPr>
          <w:p w14:paraId="18A3DBC6" w14:textId="69EAC1F2" w:rsidR="00353C35" w:rsidRPr="00B027CF" w:rsidRDefault="00940F4A" w:rsidP="00350535">
            <w:pPr>
              <w:ind w:right="17"/>
              <w:jc w:val="center"/>
              <w:rPr>
                <w:rFonts w:ascii="Times New Roman" w:hAnsi="Times New Roman" w:cs="Times New Roman"/>
              </w:rPr>
            </w:pPr>
            <w:r>
              <w:rPr>
                <w:rFonts w:ascii="Times New Roman" w:hAnsi="Times New Roman" w:cs="Times New Roman"/>
              </w:rPr>
              <w:t>138</w:t>
            </w:r>
          </w:p>
        </w:tc>
        <w:tc>
          <w:tcPr>
            <w:tcW w:w="1559" w:type="dxa"/>
            <w:tcBorders>
              <w:left w:val="single" w:sz="1" w:space="0" w:color="000000"/>
              <w:bottom w:val="single" w:sz="1" w:space="0" w:color="000000"/>
            </w:tcBorders>
          </w:tcPr>
          <w:p w14:paraId="613308C7" w14:textId="53F43331" w:rsidR="00353C35" w:rsidRPr="00B027CF" w:rsidRDefault="00350535" w:rsidP="00350535">
            <w:pPr>
              <w:ind w:right="17"/>
              <w:jc w:val="center"/>
              <w:rPr>
                <w:rFonts w:ascii="Times New Roman" w:hAnsi="Times New Roman" w:cs="Times New Roman"/>
              </w:rPr>
            </w:pPr>
            <w:r w:rsidRPr="00B027CF">
              <w:rPr>
                <w:rFonts w:ascii="Times New Roman" w:hAnsi="Times New Roman" w:cs="Times New Roman"/>
              </w:rPr>
              <w:t>Человеко-час</w:t>
            </w:r>
            <w:r w:rsidR="005B7179" w:rsidRPr="00B027CF">
              <w:rPr>
                <w:rFonts w:ascii="Times New Roman" w:hAnsi="Times New Roman" w:cs="Times New Roman"/>
              </w:rPr>
              <w:t>ы</w:t>
            </w:r>
          </w:p>
        </w:tc>
        <w:tc>
          <w:tcPr>
            <w:tcW w:w="1843" w:type="dxa"/>
            <w:tcBorders>
              <w:left w:val="single" w:sz="1" w:space="0" w:color="000000"/>
              <w:bottom w:val="single" w:sz="1" w:space="0" w:color="000000"/>
            </w:tcBorders>
          </w:tcPr>
          <w:p w14:paraId="7DE4AFED" w14:textId="77777777" w:rsidR="00353C35" w:rsidRPr="00B027CF" w:rsidRDefault="00353C35" w:rsidP="00350535">
            <w:pPr>
              <w:ind w:right="17"/>
              <w:jc w:val="center"/>
              <w:rPr>
                <w:rFonts w:ascii="Times New Roman" w:hAnsi="Times New Roman" w:cs="Times New Roman"/>
              </w:rPr>
            </w:pPr>
          </w:p>
        </w:tc>
        <w:tc>
          <w:tcPr>
            <w:tcW w:w="1701" w:type="dxa"/>
            <w:tcBorders>
              <w:left w:val="single" w:sz="1" w:space="0" w:color="000000"/>
              <w:bottom w:val="single" w:sz="1" w:space="0" w:color="000000"/>
              <w:right w:val="single" w:sz="1" w:space="0" w:color="000000"/>
            </w:tcBorders>
          </w:tcPr>
          <w:p w14:paraId="493E1E0B" w14:textId="77777777" w:rsidR="00353C35" w:rsidRPr="00B027CF" w:rsidRDefault="00353C35" w:rsidP="00350535">
            <w:pPr>
              <w:ind w:right="17"/>
              <w:jc w:val="center"/>
              <w:rPr>
                <w:rFonts w:ascii="Times New Roman" w:hAnsi="Times New Roman" w:cs="Times New Roman"/>
              </w:rPr>
            </w:pPr>
          </w:p>
        </w:tc>
      </w:tr>
      <w:tr w:rsidR="00353C35" w:rsidRPr="00B027CF" w14:paraId="3EDBC97D" w14:textId="77777777" w:rsidTr="005B7179">
        <w:trPr>
          <w:trHeight w:val="297"/>
        </w:trPr>
        <w:tc>
          <w:tcPr>
            <w:tcW w:w="568" w:type="dxa"/>
            <w:tcBorders>
              <w:left w:val="single" w:sz="1" w:space="0" w:color="000000"/>
              <w:bottom w:val="single" w:sz="1" w:space="0" w:color="000000"/>
            </w:tcBorders>
          </w:tcPr>
          <w:p w14:paraId="21F735DC" w14:textId="77777777" w:rsidR="00353C35" w:rsidRPr="00B027CF" w:rsidRDefault="00353C35" w:rsidP="00350535">
            <w:pPr>
              <w:pStyle w:val="aff6"/>
              <w:snapToGrid w:val="0"/>
              <w:ind w:right="17"/>
              <w:jc w:val="center"/>
              <w:rPr>
                <w:sz w:val="22"/>
                <w:szCs w:val="22"/>
              </w:rPr>
            </w:pPr>
          </w:p>
        </w:tc>
        <w:tc>
          <w:tcPr>
            <w:tcW w:w="7371" w:type="dxa"/>
            <w:gridSpan w:val="4"/>
            <w:tcBorders>
              <w:left w:val="single" w:sz="1" w:space="0" w:color="000000"/>
              <w:bottom w:val="single" w:sz="1" w:space="0" w:color="000000"/>
            </w:tcBorders>
          </w:tcPr>
          <w:p w14:paraId="34620772" w14:textId="77777777" w:rsidR="00353C35" w:rsidRPr="00B027CF" w:rsidRDefault="00353C35" w:rsidP="00350535">
            <w:pPr>
              <w:pStyle w:val="aff6"/>
              <w:snapToGrid w:val="0"/>
              <w:ind w:right="17"/>
              <w:jc w:val="right"/>
              <w:rPr>
                <w:b/>
                <w:bCs/>
                <w:sz w:val="22"/>
                <w:szCs w:val="22"/>
              </w:rPr>
            </w:pPr>
            <w:r w:rsidRPr="00B027CF">
              <w:rPr>
                <w:b/>
                <w:bCs/>
                <w:sz w:val="22"/>
                <w:szCs w:val="22"/>
              </w:rPr>
              <w:t>Итого:</w:t>
            </w:r>
          </w:p>
          <w:p w14:paraId="23DA0773" w14:textId="753F8B5C" w:rsidR="00350535" w:rsidRPr="00B027CF" w:rsidRDefault="00350535" w:rsidP="00350535">
            <w:pPr>
              <w:pStyle w:val="aff6"/>
              <w:snapToGrid w:val="0"/>
              <w:ind w:right="17"/>
              <w:jc w:val="right"/>
              <w:rPr>
                <w:sz w:val="22"/>
                <w:szCs w:val="22"/>
              </w:rPr>
            </w:pPr>
            <w:r w:rsidRPr="00B027CF">
              <w:rPr>
                <w:b/>
                <w:bCs/>
                <w:sz w:val="22"/>
                <w:szCs w:val="22"/>
              </w:rPr>
              <w:t>В том числе НДС:</w:t>
            </w:r>
          </w:p>
        </w:tc>
        <w:tc>
          <w:tcPr>
            <w:tcW w:w="1701" w:type="dxa"/>
            <w:tcBorders>
              <w:left w:val="single" w:sz="1" w:space="0" w:color="000000"/>
              <w:bottom w:val="single" w:sz="1" w:space="0" w:color="000000"/>
              <w:right w:val="single" w:sz="1" w:space="0" w:color="000000"/>
            </w:tcBorders>
          </w:tcPr>
          <w:p w14:paraId="7E5C8809" w14:textId="77777777" w:rsidR="00353C35" w:rsidRPr="00B027CF" w:rsidRDefault="00353C35" w:rsidP="00350535">
            <w:pPr>
              <w:pStyle w:val="aff6"/>
              <w:snapToGrid w:val="0"/>
              <w:ind w:right="17"/>
              <w:jc w:val="center"/>
              <w:rPr>
                <w:sz w:val="22"/>
                <w:szCs w:val="22"/>
              </w:rPr>
            </w:pPr>
          </w:p>
        </w:tc>
      </w:tr>
    </w:tbl>
    <w:p w14:paraId="2D32F4AD" w14:textId="77777777" w:rsidR="00353C35" w:rsidRPr="00B027CF" w:rsidRDefault="00353C35" w:rsidP="00350535">
      <w:pPr>
        <w:pStyle w:val="11"/>
        <w:tabs>
          <w:tab w:val="left" w:pos="4500"/>
        </w:tabs>
        <w:ind w:right="17"/>
        <w:jc w:val="center"/>
        <w:rPr>
          <w:b/>
          <w:sz w:val="22"/>
          <w:szCs w:val="22"/>
        </w:rPr>
      </w:pPr>
    </w:p>
    <w:p w14:paraId="250F1845" w14:textId="75A708ED" w:rsidR="005F468D" w:rsidRPr="00B027CF" w:rsidRDefault="00350535" w:rsidP="00350535">
      <w:pPr>
        <w:pStyle w:val="11"/>
        <w:tabs>
          <w:tab w:val="left" w:pos="4500"/>
        </w:tabs>
        <w:ind w:right="17" w:firstLine="709"/>
        <w:jc w:val="both"/>
        <w:rPr>
          <w:bCs/>
          <w:sz w:val="22"/>
          <w:szCs w:val="22"/>
        </w:rPr>
      </w:pPr>
      <w:r w:rsidRPr="00B027CF">
        <w:rPr>
          <w:bCs/>
          <w:sz w:val="22"/>
          <w:szCs w:val="22"/>
        </w:rPr>
        <w:t>Цена контракта составляет _____________ (___________________) рублей ___ копеек, в том числе НДС / НДС не облагается на основании _______________.</w:t>
      </w:r>
    </w:p>
    <w:p w14:paraId="4409292F" w14:textId="77777777" w:rsidR="005F468D" w:rsidRPr="00B027CF" w:rsidRDefault="005F468D" w:rsidP="00350535">
      <w:pPr>
        <w:pStyle w:val="11"/>
        <w:tabs>
          <w:tab w:val="left" w:pos="4500"/>
        </w:tabs>
        <w:ind w:right="17"/>
        <w:rPr>
          <w:sz w:val="22"/>
          <w:szCs w:val="22"/>
        </w:rPr>
      </w:pPr>
    </w:p>
    <w:p w14:paraId="2E7DC6D8" w14:textId="77777777" w:rsidR="005F468D" w:rsidRPr="00B027CF" w:rsidRDefault="005F468D" w:rsidP="00350535">
      <w:pPr>
        <w:pStyle w:val="11"/>
        <w:tabs>
          <w:tab w:val="left" w:pos="4500"/>
        </w:tabs>
        <w:ind w:right="17"/>
        <w:rPr>
          <w:sz w:val="22"/>
          <w:szCs w:val="22"/>
        </w:rPr>
      </w:pPr>
    </w:p>
    <w:p w14:paraId="7534027E" w14:textId="77777777" w:rsidR="00353C35" w:rsidRPr="00B027CF" w:rsidRDefault="00353C35" w:rsidP="00C61E10">
      <w:pPr>
        <w:pStyle w:val="11"/>
        <w:tabs>
          <w:tab w:val="left" w:pos="4500"/>
        </w:tabs>
        <w:ind w:right="17"/>
        <w:rPr>
          <w:b/>
          <w:sz w:val="22"/>
          <w:szCs w:val="22"/>
        </w:rPr>
      </w:pPr>
    </w:p>
    <w:p w14:paraId="56C30379" w14:textId="505F5B07" w:rsidR="005F468D" w:rsidRPr="00B027CF" w:rsidRDefault="00F520EB" w:rsidP="00350535">
      <w:pPr>
        <w:pStyle w:val="11"/>
        <w:tabs>
          <w:tab w:val="left" w:pos="4500"/>
        </w:tabs>
        <w:ind w:right="17"/>
        <w:jc w:val="center"/>
        <w:rPr>
          <w:b/>
          <w:sz w:val="22"/>
          <w:szCs w:val="22"/>
        </w:rPr>
      </w:pPr>
      <w:r w:rsidRPr="00B027CF">
        <w:rPr>
          <w:b/>
          <w:sz w:val="22"/>
          <w:szCs w:val="22"/>
        </w:rPr>
        <w:t>Подписи Сторон:</w:t>
      </w:r>
    </w:p>
    <w:p w14:paraId="126919C4" w14:textId="77777777" w:rsidR="005F468D" w:rsidRPr="00B027CF" w:rsidRDefault="005F468D" w:rsidP="00350535">
      <w:pPr>
        <w:pStyle w:val="11"/>
        <w:ind w:right="17"/>
        <w:jc w:val="center"/>
        <w:outlineLvl w:val="0"/>
        <w:rPr>
          <w:b/>
          <w:bCs/>
          <w:sz w:val="22"/>
          <w:szCs w:val="22"/>
        </w:rPr>
      </w:pPr>
    </w:p>
    <w:p w14:paraId="650E41C1" w14:textId="77777777" w:rsidR="005F468D" w:rsidRPr="00B027CF" w:rsidRDefault="005F468D" w:rsidP="00350535">
      <w:pPr>
        <w:pStyle w:val="11"/>
        <w:tabs>
          <w:tab w:val="left" w:pos="4500"/>
        </w:tabs>
        <w:ind w:right="17"/>
        <w:jc w:val="center"/>
        <w:rPr>
          <w:b/>
          <w:sz w:val="22"/>
          <w:szCs w:val="22"/>
        </w:rPr>
      </w:pPr>
    </w:p>
    <w:tbl>
      <w:tblPr>
        <w:tblpPr w:leftFromText="180" w:rightFromText="180" w:vertAnchor="text" w:horzAnchor="margin" w:tblpY="-59"/>
        <w:tblW w:w="10125" w:type="dxa"/>
        <w:tblLayout w:type="fixed"/>
        <w:tblCellMar>
          <w:left w:w="40" w:type="dxa"/>
          <w:right w:w="40" w:type="dxa"/>
        </w:tblCellMar>
        <w:tblLook w:val="04A0" w:firstRow="1" w:lastRow="0" w:firstColumn="1" w:lastColumn="0" w:noHBand="0" w:noVBand="1"/>
      </w:tblPr>
      <w:tblGrid>
        <w:gridCol w:w="5246"/>
        <w:gridCol w:w="4879"/>
      </w:tblGrid>
      <w:tr w:rsidR="005F468D" w:rsidRPr="00B027CF" w14:paraId="48A57E98" w14:textId="77777777">
        <w:trPr>
          <w:trHeight w:hRule="exact" w:val="2193"/>
        </w:trPr>
        <w:tc>
          <w:tcPr>
            <w:tcW w:w="5245" w:type="dxa"/>
          </w:tcPr>
          <w:p w14:paraId="6EFD62E0" w14:textId="6DA6EEF3" w:rsidR="005F468D" w:rsidRPr="00B027CF" w:rsidRDefault="00F520EB" w:rsidP="00FA0C05">
            <w:pPr>
              <w:pStyle w:val="11"/>
              <w:ind w:left="381" w:right="17" w:hanging="381"/>
              <w:rPr>
                <w:b/>
                <w:sz w:val="22"/>
                <w:szCs w:val="22"/>
              </w:rPr>
            </w:pPr>
            <w:r w:rsidRPr="00B027CF">
              <w:rPr>
                <w:b/>
                <w:sz w:val="22"/>
                <w:szCs w:val="22"/>
              </w:rPr>
              <w:t>Заказчик:</w:t>
            </w:r>
          </w:p>
          <w:p w14:paraId="47600753" w14:textId="62A99ABE" w:rsidR="00940F4A" w:rsidRPr="00FA0C05" w:rsidRDefault="00D758A3" w:rsidP="00940F4A">
            <w:pPr>
              <w:ind w:right="91"/>
              <w:jc w:val="both"/>
              <w:rPr>
                <w:rFonts w:ascii="Times New Roman" w:hAnsi="Times New Roman" w:cs="Times New Roman"/>
              </w:rPr>
            </w:pPr>
            <w:r>
              <w:rPr>
                <w:rFonts w:ascii="Times New Roman" w:hAnsi="Times New Roman" w:cs="Times New Roman"/>
              </w:rPr>
              <w:t>Н</w:t>
            </w:r>
            <w:r w:rsidR="00940F4A" w:rsidRPr="00FA0C05">
              <w:rPr>
                <w:rFonts w:ascii="Times New Roman" w:hAnsi="Times New Roman" w:cs="Times New Roman"/>
              </w:rPr>
              <w:t>ачальник Приволжского филиала</w:t>
            </w:r>
          </w:p>
          <w:p w14:paraId="4A05E8FF" w14:textId="77777777" w:rsidR="00940F4A" w:rsidRPr="00FA0C05" w:rsidRDefault="00940F4A" w:rsidP="00940F4A">
            <w:pPr>
              <w:ind w:right="91"/>
              <w:jc w:val="both"/>
              <w:rPr>
                <w:rFonts w:ascii="Times New Roman" w:hAnsi="Times New Roman" w:cs="Times New Roman"/>
              </w:rPr>
            </w:pPr>
            <w:r w:rsidRPr="00FA0C05">
              <w:rPr>
                <w:rFonts w:ascii="Times New Roman" w:hAnsi="Times New Roman" w:cs="Times New Roman"/>
              </w:rPr>
              <w:t>Центра МТМО МЧС России:</w:t>
            </w:r>
          </w:p>
          <w:p w14:paraId="5FC8636A" w14:textId="77777777" w:rsidR="00940F4A" w:rsidRPr="00FA0C05" w:rsidRDefault="00940F4A" w:rsidP="00940F4A">
            <w:pPr>
              <w:ind w:right="91"/>
              <w:jc w:val="both"/>
              <w:rPr>
                <w:rFonts w:ascii="Times New Roman" w:hAnsi="Times New Roman" w:cs="Times New Roman"/>
              </w:rPr>
            </w:pPr>
          </w:p>
          <w:p w14:paraId="259ABF1D" w14:textId="74E8F222" w:rsidR="00940F4A" w:rsidRPr="00FA0C05" w:rsidRDefault="00940F4A" w:rsidP="00940F4A">
            <w:pPr>
              <w:ind w:right="91"/>
              <w:jc w:val="both"/>
              <w:rPr>
                <w:rFonts w:ascii="Times New Roman" w:hAnsi="Times New Roman" w:cs="Times New Roman"/>
              </w:rPr>
            </w:pPr>
            <w:r w:rsidRPr="00FA0C05">
              <w:rPr>
                <w:rFonts w:ascii="Times New Roman" w:hAnsi="Times New Roman" w:cs="Times New Roman"/>
              </w:rPr>
              <w:t>___________________/</w:t>
            </w:r>
            <w:r w:rsidR="00D758A3">
              <w:rPr>
                <w:rFonts w:ascii="Times New Roman" w:hAnsi="Times New Roman" w:cs="Times New Roman"/>
              </w:rPr>
              <w:t>В.Г. Доронин</w:t>
            </w:r>
            <w:r w:rsidRPr="00FA0C05">
              <w:rPr>
                <w:rFonts w:ascii="Times New Roman" w:hAnsi="Times New Roman" w:cs="Times New Roman"/>
              </w:rPr>
              <w:t>/</w:t>
            </w:r>
          </w:p>
          <w:p w14:paraId="69AC593A" w14:textId="77777777" w:rsidR="00FA0C05" w:rsidRPr="00FA0C05" w:rsidRDefault="00FA0C05" w:rsidP="00FA0C05">
            <w:pPr>
              <w:pStyle w:val="aff6"/>
              <w:jc w:val="both"/>
              <w:rPr>
                <w:rFonts w:eastAsiaTheme="minorEastAsia"/>
                <w:color w:val="auto"/>
                <w:sz w:val="22"/>
                <w:szCs w:val="22"/>
                <w:lang w:eastAsia="en-US"/>
              </w:rPr>
            </w:pPr>
            <w:r w:rsidRPr="00FA0C05">
              <w:rPr>
                <w:rFonts w:eastAsiaTheme="minorEastAsia"/>
                <w:color w:val="auto"/>
                <w:sz w:val="22"/>
                <w:szCs w:val="22"/>
                <w:lang w:eastAsia="en-US"/>
              </w:rPr>
              <w:t>М.П.</w:t>
            </w:r>
          </w:p>
          <w:p w14:paraId="474AE929" w14:textId="1B5404A1" w:rsidR="005F468D" w:rsidRPr="00B027CF" w:rsidRDefault="005F468D" w:rsidP="005B7179">
            <w:pPr>
              <w:pStyle w:val="11"/>
              <w:ind w:left="380" w:right="17" w:hanging="380"/>
              <w:rPr>
                <w:sz w:val="22"/>
                <w:szCs w:val="22"/>
              </w:rPr>
            </w:pPr>
          </w:p>
        </w:tc>
        <w:tc>
          <w:tcPr>
            <w:tcW w:w="4879" w:type="dxa"/>
          </w:tcPr>
          <w:p w14:paraId="1FDF974C" w14:textId="55043F68" w:rsidR="005F468D" w:rsidRPr="00B027CF" w:rsidRDefault="00F520EB" w:rsidP="00FA0C05">
            <w:pPr>
              <w:pStyle w:val="11"/>
              <w:ind w:left="381" w:right="17" w:hanging="381"/>
              <w:rPr>
                <w:b/>
                <w:sz w:val="22"/>
                <w:szCs w:val="22"/>
              </w:rPr>
            </w:pPr>
            <w:r w:rsidRPr="00B027CF">
              <w:rPr>
                <w:b/>
                <w:sz w:val="22"/>
                <w:szCs w:val="22"/>
              </w:rPr>
              <w:t>По</w:t>
            </w:r>
            <w:r w:rsidR="00FA0C05">
              <w:rPr>
                <w:b/>
                <w:sz w:val="22"/>
                <w:szCs w:val="22"/>
              </w:rPr>
              <w:t>дрядчи</w:t>
            </w:r>
            <w:r w:rsidRPr="00B027CF">
              <w:rPr>
                <w:b/>
                <w:sz w:val="22"/>
                <w:szCs w:val="22"/>
              </w:rPr>
              <w:t>к:</w:t>
            </w:r>
          </w:p>
          <w:p w14:paraId="1868A288" w14:textId="0D771F5F" w:rsidR="00C505D8" w:rsidRPr="00B027CF" w:rsidRDefault="00C505D8" w:rsidP="00350535">
            <w:pPr>
              <w:ind w:right="17"/>
              <w:rPr>
                <w:rFonts w:ascii="Times New Roman" w:hAnsi="Times New Roman" w:cs="Times New Roman"/>
              </w:rPr>
            </w:pPr>
          </w:p>
          <w:p w14:paraId="4F415E7A" w14:textId="77777777" w:rsidR="00744835" w:rsidRDefault="00744835" w:rsidP="00350535">
            <w:pPr>
              <w:ind w:right="17"/>
              <w:rPr>
                <w:rFonts w:ascii="Times New Roman" w:hAnsi="Times New Roman" w:cs="Times New Roman"/>
              </w:rPr>
            </w:pPr>
          </w:p>
          <w:p w14:paraId="324F8844" w14:textId="77777777" w:rsidR="00744835" w:rsidRDefault="00744835" w:rsidP="00350535">
            <w:pPr>
              <w:ind w:right="17"/>
              <w:rPr>
                <w:rFonts w:ascii="Times New Roman" w:hAnsi="Times New Roman" w:cs="Times New Roman"/>
              </w:rPr>
            </w:pPr>
          </w:p>
          <w:p w14:paraId="01300C55" w14:textId="19D2428B" w:rsidR="00C505D8" w:rsidRPr="00B027CF" w:rsidRDefault="00C505D8" w:rsidP="00350535">
            <w:pPr>
              <w:ind w:right="17"/>
              <w:rPr>
                <w:rFonts w:ascii="Times New Roman" w:hAnsi="Times New Roman" w:cs="Times New Roman"/>
              </w:rPr>
            </w:pPr>
            <w:r w:rsidRPr="00B027CF">
              <w:rPr>
                <w:rFonts w:ascii="Times New Roman" w:hAnsi="Times New Roman" w:cs="Times New Roman"/>
              </w:rPr>
              <w:t>________________________/</w:t>
            </w:r>
            <w:r w:rsidR="005B7179" w:rsidRPr="00B027CF">
              <w:rPr>
                <w:rFonts w:ascii="Times New Roman" w:hAnsi="Times New Roman" w:cs="Times New Roman"/>
              </w:rPr>
              <w:t>_____________</w:t>
            </w:r>
            <w:r w:rsidRPr="00B027CF">
              <w:rPr>
                <w:rFonts w:ascii="Times New Roman" w:hAnsi="Times New Roman" w:cs="Times New Roman"/>
              </w:rPr>
              <w:t>/</w:t>
            </w:r>
          </w:p>
          <w:p w14:paraId="0EEA2BF8" w14:textId="168A855B" w:rsidR="005F468D" w:rsidRPr="00B027CF" w:rsidRDefault="00C505D8" w:rsidP="005B7179">
            <w:pPr>
              <w:pStyle w:val="11"/>
              <w:ind w:left="380" w:right="17" w:hanging="380"/>
              <w:rPr>
                <w:sz w:val="22"/>
                <w:szCs w:val="22"/>
              </w:rPr>
            </w:pPr>
            <w:r w:rsidRPr="00B027CF">
              <w:rPr>
                <w:sz w:val="22"/>
                <w:szCs w:val="22"/>
              </w:rPr>
              <w:t>М.П.</w:t>
            </w:r>
          </w:p>
        </w:tc>
      </w:tr>
    </w:tbl>
    <w:p w14:paraId="0FF65B39" w14:textId="77777777" w:rsidR="005F468D" w:rsidRPr="00B027CF" w:rsidRDefault="005F468D" w:rsidP="00350535">
      <w:pPr>
        <w:ind w:right="17"/>
        <w:rPr>
          <w:rFonts w:ascii="Times New Roman" w:hAnsi="Times New Roman" w:cs="Times New Roman"/>
        </w:rPr>
        <w:sectPr w:rsidR="005F468D" w:rsidRPr="00B027CF" w:rsidSect="00682B42">
          <w:headerReference w:type="default" r:id="rId9"/>
          <w:footerReference w:type="default" r:id="rId10"/>
          <w:pgSz w:w="11906" w:h="16838"/>
          <w:pgMar w:top="1134" w:right="567" w:bottom="1134" w:left="1701" w:header="567" w:footer="0" w:gutter="0"/>
          <w:cols w:space="720"/>
          <w:formProt w:val="0"/>
          <w:docGrid w:linePitch="299"/>
        </w:sectPr>
      </w:pPr>
    </w:p>
    <w:p w14:paraId="7916508D" w14:textId="77777777" w:rsidR="005F468D" w:rsidRPr="00B027CF" w:rsidRDefault="00F520EB" w:rsidP="00350535">
      <w:pPr>
        <w:pStyle w:val="11"/>
        <w:tabs>
          <w:tab w:val="left" w:pos="4500"/>
        </w:tabs>
        <w:ind w:right="17"/>
        <w:jc w:val="right"/>
        <w:rPr>
          <w:sz w:val="22"/>
          <w:szCs w:val="22"/>
        </w:rPr>
      </w:pPr>
      <w:r w:rsidRPr="00B027CF">
        <w:rPr>
          <w:sz w:val="22"/>
          <w:szCs w:val="22"/>
        </w:rPr>
        <w:lastRenderedPageBreak/>
        <w:t>Приложение № 2</w:t>
      </w:r>
    </w:p>
    <w:p w14:paraId="232AF9DD" w14:textId="3F821B40" w:rsidR="005B7179" w:rsidRPr="00B027CF" w:rsidRDefault="005B7179" w:rsidP="005B7179">
      <w:pPr>
        <w:pStyle w:val="11"/>
        <w:tabs>
          <w:tab w:val="left" w:pos="4500"/>
        </w:tabs>
        <w:ind w:right="17"/>
        <w:jc w:val="right"/>
        <w:rPr>
          <w:sz w:val="22"/>
          <w:szCs w:val="22"/>
        </w:rPr>
      </w:pPr>
      <w:r w:rsidRPr="00B027CF">
        <w:rPr>
          <w:sz w:val="22"/>
          <w:szCs w:val="22"/>
        </w:rPr>
        <w:t>к проекту</w:t>
      </w:r>
      <w:r w:rsidR="00353C35" w:rsidRPr="00B027CF">
        <w:rPr>
          <w:sz w:val="22"/>
          <w:szCs w:val="22"/>
        </w:rPr>
        <w:t xml:space="preserve"> </w:t>
      </w:r>
      <w:r w:rsidRPr="00B027CF">
        <w:rPr>
          <w:sz w:val="22"/>
          <w:szCs w:val="22"/>
        </w:rPr>
        <w:t>К</w:t>
      </w:r>
      <w:r w:rsidR="00353C35" w:rsidRPr="00B027CF">
        <w:rPr>
          <w:sz w:val="22"/>
          <w:szCs w:val="22"/>
        </w:rPr>
        <w:t>онтракт</w:t>
      </w:r>
      <w:r w:rsidRPr="00B027CF">
        <w:rPr>
          <w:sz w:val="22"/>
          <w:szCs w:val="22"/>
        </w:rPr>
        <w:t xml:space="preserve">а </w:t>
      </w:r>
      <w:r w:rsidR="00353C35" w:rsidRPr="00B027CF">
        <w:rPr>
          <w:sz w:val="22"/>
          <w:szCs w:val="22"/>
        </w:rPr>
        <w:t>№_________________</w:t>
      </w:r>
    </w:p>
    <w:p w14:paraId="2EE8B597" w14:textId="7AAB6160" w:rsidR="00353C35" w:rsidRPr="00B027CF" w:rsidRDefault="00353C35" w:rsidP="00350535">
      <w:pPr>
        <w:pStyle w:val="11"/>
        <w:tabs>
          <w:tab w:val="left" w:pos="4500"/>
        </w:tabs>
        <w:ind w:right="17"/>
        <w:jc w:val="right"/>
        <w:rPr>
          <w:sz w:val="22"/>
          <w:szCs w:val="22"/>
        </w:rPr>
      </w:pPr>
      <w:r w:rsidRPr="00B027CF">
        <w:rPr>
          <w:sz w:val="22"/>
          <w:szCs w:val="22"/>
        </w:rPr>
        <w:t>от «___» ____________</w:t>
      </w:r>
      <w:r w:rsidR="005B7179" w:rsidRPr="00B027CF">
        <w:rPr>
          <w:sz w:val="22"/>
          <w:szCs w:val="22"/>
        </w:rPr>
        <w:t xml:space="preserve"> </w:t>
      </w:r>
      <w:r w:rsidRPr="00B027CF">
        <w:rPr>
          <w:sz w:val="22"/>
          <w:szCs w:val="22"/>
        </w:rPr>
        <w:t>202</w:t>
      </w:r>
      <w:r w:rsidR="00682B42">
        <w:rPr>
          <w:sz w:val="22"/>
          <w:szCs w:val="22"/>
        </w:rPr>
        <w:t>6</w:t>
      </w:r>
      <w:r w:rsidR="005B7179" w:rsidRPr="00B027CF">
        <w:rPr>
          <w:sz w:val="22"/>
          <w:szCs w:val="22"/>
        </w:rPr>
        <w:t xml:space="preserve"> </w:t>
      </w:r>
      <w:r w:rsidRPr="00B027CF">
        <w:rPr>
          <w:sz w:val="22"/>
          <w:szCs w:val="22"/>
        </w:rPr>
        <w:t>г.</w:t>
      </w:r>
    </w:p>
    <w:p w14:paraId="671F3D1D" w14:textId="77777777" w:rsidR="00353C35" w:rsidRPr="00B027CF" w:rsidRDefault="00353C35" w:rsidP="00350535">
      <w:pPr>
        <w:pStyle w:val="13"/>
        <w:widowControl w:val="0"/>
        <w:suppressAutoHyphens w:val="0"/>
        <w:ind w:right="17"/>
        <w:jc w:val="center"/>
        <w:textAlignment w:val="auto"/>
        <w:rPr>
          <w:rFonts w:ascii="Times New Roman" w:eastAsia="Times New Roman" w:hAnsi="Times New Roman" w:cs="Times New Roman"/>
          <w:b/>
          <w:kern w:val="0"/>
          <w:sz w:val="22"/>
          <w:szCs w:val="22"/>
          <w:lang w:eastAsia="ru-RU" w:bidi="ar-SA"/>
        </w:rPr>
      </w:pPr>
    </w:p>
    <w:p w14:paraId="42C476EE" w14:textId="081451BA" w:rsidR="005F468D" w:rsidRPr="00B027CF" w:rsidRDefault="00F520EB" w:rsidP="005B7179">
      <w:pPr>
        <w:pStyle w:val="13"/>
        <w:widowControl w:val="0"/>
        <w:suppressAutoHyphens w:val="0"/>
        <w:ind w:right="17"/>
        <w:jc w:val="center"/>
        <w:textAlignment w:val="auto"/>
        <w:rPr>
          <w:rFonts w:ascii="Times New Roman" w:eastAsia="Times New Roman" w:hAnsi="Times New Roman" w:cs="Times New Roman"/>
          <w:b/>
          <w:kern w:val="0"/>
          <w:sz w:val="22"/>
          <w:szCs w:val="22"/>
          <w:lang w:eastAsia="ru-RU" w:bidi="ar-SA"/>
        </w:rPr>
      </w:pPr>
      <w:r w:rsidRPr="00B027CF">
        <w:rPr>
          <w:rFonts w:ascii="Times New Roman" w:eastAsia="Times New Roman" w:hAnsi="Times New Roman" w:cs="Times New Roman"/>
          <w:b/>
          <w:kern w:val="0"/>
          <w:sz w:val="22"/>
          <w:szCs w:val="22"/>
          <w:lang w:eastAsia="ru-RU" w:bidi="ar-SA"/>
        </w:rPr>
        <w:t>Техническое задание</w:t>
      </w:r>
    </w:p>
    <w:p w14:paraId="0E901208" w14:textId="77777777" w:rsidR="005B7179" w:rsidRPr="00B027CF" w:rsidRDefault="005B7179" w:rsidP="005B7179">
      <w:pPr>
        <w:pStyle w:val="13"/>
        <w:widowControl w:val="0"/>
        <w:suppressAutoHyphens w:val="0"/>
        <w:ind w:right="17"/>
        <w:jc w:val="center"/>
        <w:textAlignment w:val="auto"/>
        <w:rPr>
          <w:rFonts w:ascii="Times New Roman" w:eastAsia="Times New Roman" w:hAnsi="Times New Roman" w:cs="Times New Roman"/>
          <w:b/>
          <w:kern w:val="0"/>
          <w:sz w:val="22"/>
          <w:szCs w:val="22"/>
          <w:lang w:eastAsia="ru-RU" w:bidi="ar-SA"/>
        </w:rPr>
      </w:pPr>
    </w:p>
    <w:p w14:paraId="128A7562" w14:textId="4C75FFEF" w:rsidR="005B7179" w:rsidRPr="00B027CF" w:rsidRDefault="005B7179" w:rsidP="005B7179">
      <w:pPr>
        <w:pStyle w:val="affb"/>
        <w:numPr>
          <w:ilvl w:val="0"/>
          <w:numId w:val="6"/>
        </w:numPr>
        <w:rPr>
          <w:rFonts w:eastAsia="Arial Unicode MS"/>
          <w:b w:val="0"/>
          <w:bCs w:val="0"/>
          <w:caps w:val="0"/>
          <w:sz w:val="22"/>
          <w:szCs w:val="22"/>
        </w:rPr>
      </w:pPr>
      <w:bookmarkStart w:id="0" w:name="_Toc29"/>
      <w:r w:rsidRPr="00B027CF">
        <w:rPr>
          <w:rFonts w:eastAsia="Arial Unicode MS"/>
          <w:caps w:val="0"/>
          <w:sz w:val="22"/>
          <w:szCs w:val="22"/>
        </w:rPr>
        <w:t xml:space="preserve"> Наименование объекта закупки: </w:t>
      </w:r>
      <w:bookmarkEnd w:id="0"/>
      <w:r w:rsidRPr="00B027CF">
        <w:rPr>
          <w:rFonts w:eastAsia="Arial Unicode MS"/>
          <w:b w:val="0"/>
          <w:bCs w:val="0"/>
          <w:caps w:val="0"/>
          <w:sz w:val="22"/>
          <w:szCs w:val="22"/>
        </w:rPr>
        <w:t>Выполнение погрузочно-разгрузочных работ.</w:t>
      </w:r>
    </w:p>
    <w:p w14:paraId="18D3ED88" w14:textId="77777777" w:rsidR="005B7179" w:rsidRPr="00B027CF" w:rsidRDefault="005B7179" w:rsidP="005B7179">
      <w:pPr>
        <w:pStyle w:val="affb"/>
        <w:numPr>
          <w:ilvl w:val="0"/>
          <w:numId w:val="6"/>
        </w:numPr>
        <w:rPr>
          <w:sz w:val="22"/>
          <w:szCs w:val="22"/>
        </w:rPr>
      </w:pPr>
      <w:bookmarkStart w:id="1" w:name="_Toc30"/>
      <w:r w:rsidRPr="00B027CF">
        <w:rPr>
          <w:rFonts w:eastAsia="Arial Unicode MS"/>
          <w:sz w:val="22"/>
          <w:szCs w:val="22"/>
        </w:rPr>
        <w:t xml:space="preserve"> </w:t>
      </w:r>
      <w:bookmarkEnd w:id="1"/>
      <w:r w:rsidRPr="00B027CF">
        <w:rPr>
          <w:rFonts w:eastAsia="Arial Unicode MS"/>
          <w:caps w:val="0"/>
          <w:sz w:val="22"/>
          <w:szCs w:val="22"/>
        </w:rPr>
        <w:t>Количество (объем закупаемых работ, услуг), код позиции:</w:t>
      </w:r>
    </w:p>
    <w:p w14:paraId="154C42CA" w14:textId="77777777" w:rsidR="005B7179" w:rsidRPr="00B027CF" w:rsidRDefault="005B7179" w:rsidP="005B7179">
      <w:pPr>
        <w:pStyle w:val="afb"/>
        <w:rPr>
          <w:sz w:val="22"/>
          <w:szCs w:val="22"/>
        </w:rPr>
      </w:pPr>
    </w:p>
    <w:tbl>
      <w:tblPr>
        <w:tblStyle w:val="aff8"/>
        <w:tblW w:w="9776" w:type="dxa"/>
        <w:tblLayout w:type="fixed"/>
        <w:tblLook w:val="04A0" w:firstRow="1" w:lastRow="0" w:firstColumn="1" w:lastColumn="0" w:noHBand="0" w:noVBand="1"/>
      </w:tblPr>
      <w:tblGrid>
        <w:gridCol w:w="2689"/>
        <w:gridCol w:w="1417"/>
        <w:gridCol w:w="1418"/>
        <w:gridCol w:w="1417"/>
        <w:gridCol w:w="1418"/>
        <w:gridCol w:w="1417"/>
      </w:tblGrid>
      <w:tr w:rsidR="005B7179" w:rsidRPr="00B027CF" w14:paraId="787AC126" w14:textId="77777777" w:rsidTr="00375325">
        <w:tc>
          <w:tcPr>
            <w:tcW w:w="2689" w:type="dxa"/>
            <w:vAlign w:val="center"/>
          </w:tcPr>
          <w:p w14:paraId="29AB04B1" w14:textId="77777777" w:rsidR="005B7179" w:rsidRPr="00B027CF" w:rsidRDefault="005B7179" w:rsidP="005B7179">
            <w:pPr>
              <w:pStyle w:val="affb"/>
              <w:ind w:firstLine="0"/>
              <w:jc w:val="center"/>
              <w:rPr>
                <w:b w:val="0"/>
                <w:bCs w:val="0"/>
                <w:sz w:val="22"/>
                <w:szCs w:val="22"/>
              </w:rPr>
            </w:pPr>
            <w:r w:rsidRPr="00B027CF">
              <w:rPr>
                <w:b w:val="0"/>
                <w:bCs w:val="0"/>
                <w:caps w:val="0"/>
                <w:sz w:val="22"/>
                <w:szCs w:val="22"/>
              </w:rPr>
              <w:t>Наименование работы</w:t>
            </w:r>
          </w:p>
        </w:tc>
        <w:tc>
          <w:tcPr>
            <w:tcW w:w="1417" w:type="dxa"/>
            <w:vAlign w:val="center"/>
          </w:tcPr>
          <w:p w14:paraId="20DFD4D1" w14:textId="77777777" w:rsidR="005B7179" w:rsidRPr="00B027CF" w:rsidRDefault="005B7179" w:rsidP="005B7179">
            <w:pPr>
              <w:pStyle w:val="affb"/>
              <w:ind w:firstLine="0"/>
              <w:jc w:val="center"/>
              <w:rPr>
                <w:b w:val="0"/>
                <w:bCs w:val="0"/>
                <w:sz w:val="22"/>
                <w:szCs w:val="22"/>
              </w:rPr>
            </w:pPr>
            <w:r w:rsidRPr="00B027CF">
              <w:rPr>
                <w:b w:val="0"/>
                <w:bCs w:val="0"/>
                <w:caps w:val="0"/>
                <w:sz w:val="22"/>
                <w:szCs w:val="22"/>
              </w:rPr>
              <w:t>Код позиции</w:t>
            </w:r>
          </w:p>
        </w:tc>
        <w:tc>
          <w:tcPr>
            <w:tcW w:w="1418" w:type="dxa"/>
            <w:vAlign w:val="center"/>
          </w:tcPr>
          <w:p w14:paraId="45F41996" w14:textId="77777777" w:rsidR="005B7179" w:rsidRPr="00B027CF" w:rsidRDefault="005B7179" w:rsidP="005B7179">
            <w:pPr>
              <w:pStyle w:val="affb"/>
              <w:ind w:firstLine="0"/>
              <w:jc w:val="center"/>
              <w:rPr>
                <w:b w:val="0"/>
                <w:bCs w:val="0"/>
                <w:sz w:val="22"/>
                <w:szCs w:val="22"/>
              </w:rPr>
            </w:pPr>
            <w:r w:rsidRPr="00B027CF">
              <w:rPr>
                <w:b w:val="0"/>
                <w:bCs w:val="0"/>
                <w:caps w:val="0"/>
                <w:sz w:val="22"/>
                <w:szCs w:val="22"/>
              </w:rPr>
              <w:t>Единица измерения</w:t>
            </w:r>
          </w:p>
        </w:tc>
        <w:tc>
          <w:tcPr>
            <w:tcW w:w="1417" w:type="dxa"/>
            <w:vAlign w:val="center"/>
          </w:tcPr>
          <w:p w14:paraId="40866A28" w14:textId="77777777" w:rsidR="005B7179" w:rsidRPr="00B027CF" w:rsidRDefault="005B7179" w:rsidP="005B7179">
            <w:pPr>
              <w:autoSpaceDE w:val="0"/>
              <w:autoSpaceDN w:val="0"/>
              <w:adjustRightInd w:val="0"/>
              <w:jc w:val="center"/>
              <w:rPr>
                <w:rFonts w:ascii="Times New Roman" w:hAnsi="Times New Roman" w:cs="Times New Roman"/>
              </w:rPr>
            </w:pPr>
            <w:r w:rsidRPr="00B027CF">
              <w:rPr>
                <w:rFonts w:ascii="Times New Roman" w:hAnsi="Times New Roman" w:cs="Times New Roman"/>
              </w:rPr>
              <w:t>Количество</w:t>
            </w:r>
          </w:p>
          <w:p w14:paraId="7FA35220" w14:textId="77777777" w:rsidR="005B7179" w:rsidRPr="00B027CF" w:rsidRDefault="005B7179" w:rsidP="005B7179">
            <w:pPr>
              <w:pStyle w:val="affb"/>
              <w:ind w:firstLine="0"/>
              <w:jc w:val="center"/>
              <w:rPr>
                <w:b w:val="0"/>
                <w:bCs w:val="0"/>
                <w:sz w:val="22"/>
                <w:szCs w:val="22"/>
              </w:rPr>
            </w:pPr>
          </w:p>
        </w:tc>
        <w:tc>
          <w:tcPr>
            <w:tcW w:w="1418" w:type="dxa"/>
            <w:vAlign w:val="center"/>
          </w:tcPr>
          <w:p w14:paraId="37928E69" w14:textId="646FC4A6" w:rsidR="005B7179" w:rsidRPr="00B027CF" w:rsidRDefault="005B7179" w:rsidP="005B7179">
            <w:pPr>
              <w:pStyle w:val="affb"/>
              <w:ind w:firstLine="0"/>
              <w:jc w:val="center"/>
              <w:rPr>
                <w:b w:val="0"/>
                <w:bCs w:val="0"/>
                <w:sz w:val="22"/>
                <w:szCs w:val="22"/>
              </w:rPr>
            </w:pPr>
            <w:r w:rsidRPr="00B027CF">
              <w:rPr>
                <w:b w:val="0"/>
                <w:bCs w:val="0"/>
                <w:caps w:val="0"/>
                <w:sz w:val="22"/>
                <w:szCs w:val="22"/>
              </w:rPr>
              <w:t>Цена за единицу, рублей</w:t>
            </w:r>
          </w:p>
        </w:tc>
        <w:tc>
          <w:tcPr>
            <w:tcW w:w="1417" w:type="dxa"/>
            <w:vAlign w:val="center"/>
          </w:tcPr>
          <w:p w14:paraId="0C6E247F" w14:textId="79F55147" w:rsidR="005B7179" w:rsidRPr="00B027CF" w:rsidRDefault="005B7179" w:rsidP="005B7179">
            <w:pPr>
              <w:pStyle w:val="affb"/>
              <w:ind w:firstLine="0"/>
              <w:jc w:val="center"/>
              <w:rPr>
                <w:b w:val="0"/>
                <w:bCs w:val="0"/>
                <w:sz w:val="22"/>
                <w:szCs w:val="22"/>
              </w:rPr>
            </w:pPr>
            <w:r w:rsidRPr="00B027CF">
              <w:rPr>
                <w:b w:val="0"/>
                <w:bCs w:val="0"/>
                <w:caps w:val="0"/>
                <w:sz w:val="22"/>
                <w:szCs w:val="22"/>
              </w:rPr>
              <w:t>Общая стоимость, рублей</w:t>
            </w:r>
          </w:p>
        </w:tc>
      </w:tr>
      <w:tr w:rsidR="005B7179" w:rsidRPr="00B027CF" w14:paraId="47298D1B" w14:textId="77777777" w:rsidTr="00375325">
        <w:tc>
          <w:tcPr>
            <w:tcW w:w="2689" w:type="dxa"/>
          </w:tcPr>
          <w:p w14:paraId="1850C4AB" w14:textId="51CB6E9B" w:rsidR="005B7179" w:rsidRPr="00B027CF" w:rsidRDefault="00E86F80" w:rsidP="005B7179">
            <w:pPr>
              <w:pStyle w:val="affb"/>
              <w:ind w:firstLine="0"/>
              <w:rPr>
                <w:sz w:val="22"/>
                <w:szCs w:val="22"/>
              </w:rPr>
            </w:pPr>
            <w:r>
              <w:rPr>
                <w:b w:val="0"/>
                <w:bCs w:val="0"/>
                <w:caps w:val="0"/>
                <w:sz w:val="22"/>
                <w:szCs w:val="22"/>
              </w:rPr>
              <w:t>П</w:t>
            </w:r>
            <w:r w:rsidR="005B7179" w:rsidRPr="00B027CF">
              <w:rPr>
                <w:b w:val="0"/>
                <w:bCs w:val="0"/>
                <w:caps w:val="0"/>
                <w:sz w:val="22"/>
                <w:szCs w:val="22"/>
              </w:rPr>
              <w:t>огрузочно-разгрузочны</w:t>
            </w:r>
            <w:r>
              <w:rPr>
                <w:b w:val="0"/>
                <w:bCs w:val="0"/>
                <w:caps w:val="0"/>
                <w:sz w:val="22"/>
                <w:szCs w:val="22"/>
              </w:rPr>
              <w:t>е</w:t>
            </w:r>
            <w:r w:rsidR="005B7179" w:rsidRPr="00B027CF">
              <w:rPr>
                <w:b w:val="0"/>
                <w:bCs w:val="0"/>
                <w:caps w:val="0"/>
                <w:sz w:val="22"/>
                <w:szCs w:val="22"/>
              </w:rPr>
              <w:t xml:space="preserve"> работ</w:t>
            </w:r>
            <w:r>
              <w:rPr>
                <w:b w:val="0"/>
                <w:bCs w:val="0"/>
                <w:caps w:val="0"/>
                <w:sz w:val="22"/>
                <w:szCs w:val="22"/>
              </w:rPr>
              <w:t>ы</w:t>
            </w:r>
          </w:p>
        </w:tc>
        <w:tc>
          <w:tcPr>
            <w:tcW w:w="1417" w:type="dxa"/>
          </w:tcPr>
          <w:p w14:paraId="6D95A351" w14:textId="434779AE" w:rsidR="005B7179" w:rsidRPr="00B027CF" w:rsidRDefault="005B7179" w:rsidP="005B7179">
            <w:pPr>
              <w:pStyle w:val="affb"/>
              <w:ind w:firstLine="0"/>
              <w:rPr>
                <w:b w:val="0"/>
                <w:bCs w:val="0"/>
                <w:sz w:val="22"/>
                <w:szCs w:val="22"/>
              </w:rPr>
            </w:pPr>
            <w:r w:rsidRPr="00B027CF">
              <w:rPr>
                <w:b w:val="0"/>
                <w:bCs w:val="0"/>
                <w:sz w:val="22"/>
                <w:szCs w:val="22"/>
              </w:rPr>
              <w:t>52.2</w:t>
            </w:r>
            <w:r w:rsidR="0046549C">
              <w:rPr>
                <w:b w:val="0"/>
                <w:bCs w:val="0"/>
                <w:sz w:val="22"/>
                <w:szCs w:val="22"/>
              </w:rPr>
              <w:t>3</w:t>
            </w:r>
            <w:r w:rsidRPr="00B027CF">
              <w:rPr>
                <w:b w:val="0"/>
                <w:bCs w:val="0"/>
                <w:sz w:val="22"/>
                <w:szCs w:val="22"/>
              </w:rPr>
              <w:t>.19.1</w:t>
            </w:r>
            <w:r w:rsidR="0046549C">
              <w:rPr>
                <w:b w:val="0"/>
                <w:bCs w:val="0"/>
                <w:sz w:val="22"/>
                <w:szCs w:val="22"/>
              </w:rPr>
              <w:t>14</w:t>
            </w:r>
          </w:p>
        </w:tc>
        <w:tc>
          <w:tcPr>
            <w:tcW w:w="1418" w:type="dxa"/>
          </w:tcPr>
          <w:p w14:paraId="20A75A68" w14:textId="77777777" w:rsidR="005B7179" w:rsidRPr="00B027CF" w:rsidRDefault="005B7179" w:rsidP="005B7179">
            <w:pPr>
              <w:pStyle w:val="affb"/>
              <w:ind w:firstLine="0"/>
              <w:rPr>
                <w:b w:val="0"/>
                <w:bCs w:val="0"/>
                <w:sz w:val="22"/>
                <w:szCs w:val="22"/>
              </w:rPr>
            </w:pPr>
            <w:r w:rsidRPr="00B027CF">
              <w:rPr>
                <w:b w:val="0"/>
                <w:bCs w:val="0"/>
                <w:caps w:val="0"/>
                <w:sz w:val="22"/>
                <w:szCs w:val="22"/>
              </w:rPr>
              <w:t>Человеко</w:t>
            </w:r>
            <w:r w:rsidRPr="00B027CF">
              <w:rPr>
                <w:b w:val="0"/>
                <w:bCs w:val="0"/>
                <w:sz w:val="22"/>
                <w:szCs w:val="22"/>
              </w:rPr>
              <w:t>-</w:t>
            </w:r>
            <w:r w:rsidRPr="00B027CF">
              <w:rPr>
                <w:b w:val="0"/>
                <w:bCs w:val="0"/>
                <w:caps w:val="0"/>
                <w:sz w:val="22"/>
                <w:szCs w:val="22"/>
              </w:rPr>
              <w:t>час</w:t>
            </w:r>
          </w:p>
        </w:tc>
        <w:tc>
          <w:tcPr>
            <w:tcW w:w="1417" w:type="dxa"/>
          </w:tcPr>
          <w:p w14:paraId="4F44048C" w14:textId="50F2087E" w:rsidR="005B7179" w:rsidRPr="00B027CF" w:rsidRDefault="00940F4A" w:rsidP="005B7179">
            <w:pPr>
              <w:pStyle w:val="affb"/>
              <w:ind w:firstLine="0"/>
              <w:jc w:val="center"/>
              <w:rPr>
                <w:b w:val="0"/>
                <w:bCs w:val="0"/>
                <w:sz w:val="22"/>
                <w:szCs w:val="22"/>
              </w:rPr>
            </w:pPr>
            <w:r>
              <w:rPr>
                <w:b w:val="0"/>
                <w:bCs w:val="0"/>
                <w:sz w:val="22"/>
                <w:szCs w:val="22"/>
              </w:rPr>
              <w:t>138</w:t>
            </w:r>
          </w:p>
        </w:tc>
        <w:tc>
          <w:tcPr>
            <w:tcW w:w="1418" w:type="dxa"/>
          </w:tcPr>
          <w:p w14:paraId="7F6F549C" w14:textId="77777777" w:rsidR="005B7179" w:rsidRPr="00B027CF" w:rsidRDefault="005B7179" w:rsidP="005B7179">
            <w:pPr>
              <w:pStyle w:val="affb"/>
              <w:ind w:firstLine="0"/>
              <w:rPr>
                <w:b w:val="0"/>
                <w:bCs w:val="0"/>
                <w:sz w:val="22"/>
                <w:szCs w:val="22"/>
              </w:rPr>
            </w:pPr>
          </w:p>
        </w:tc>
        <w:tc>
          <w:tcPr>
            <w:tcW w:w="1417" w:type="dxa"/>
          </w:tcPr>
          <w:p w14:paraId="6D0DD822" w14:textId="77777777" w:rsidR="005B7179" w:rsidRPr="00B027CF" w:rsidRDefault="005B7179" w:rsidP="005B7179">
            <w:pPr>
              <w:pStyle w:val="affb"/>
              <w:ind w:firstLine="0"/>
              <w:rPr>
                <w:b w:val="0"/>
                <w:bCs w:val="0"/>
                <w:sz w:val="22"/>
                <w:szCs w:val="22"/>
              </w:rPr>
            </w:pPr>
          </w:p>
        </w:tc>
      </w:tr>
    </w:tbl>
    <w:p w14:paraId="20172F49" w14:textId="77777777" w:rsidR="005B7179" w:rsidRPr="00B027CF" w:rsidRDefault="005B7179" w:rsidP="005B7179">
      <w:pPr>
        <w:pStyle w:val="affb"/>
        <w:rPr>
          <w:sz w:val="22"/>
          <w:szCs w:val="22"/>
        </w:rPr>
      </w:pPr>
    </w:p>
    <w:p w14:paraId="347DBB44" w14:textId="77777777" w:rsidR="005B7179" w:rsidRPr="00B027CF" w:rsidRDefault="005B7179" w:rsidP="005B7179">
      <w:pPr>
        <w:autoSpaceDE w:val="0"/>
        <w:autoSpaceDN w:val="0"/>
        <w:adjustRightInd w:val="0"/>
        <w:ind w:firstLine="709"/>
        <w:jc w:val="both"/>
        <w:rPr>
          <w:rFonts w:ascii="Times New Roman" w:eastAsia="Calibri" w:hAnsi="Times New Roman" w:cs="Times New Roman"/>
          <w:b/>
        </w:rPr>
      </w:pPr>
      <w:r w:rsidRPr="00B027CF">
        <w:rPr>
          <w:rFonts w:ascii="Times New Roman" w:eastAsia="Calibri" w:hAnsi="Times New Roman" w:cs="Times New Roman"/>
          <w:b/>
        </w:rPr>
        <w:t>3. Функциональные, технические и качественные характеристики, эксплуатационные характеристики объекта закупки:</w:t>
      </w:r>
    </w:p>
    <w:p w14:paraId="5685FEF0" w14:textId="72BEB795" w:rsidR="005B7179" w:rsidRPr="00B027CF" w:rsidRDefault="005B7179" w:rsidP="005B7179">
      <w:pPr>
        <w:pStyle w:val="aff9"/>
        <w:rPr>
          <w:sz w:val="22"/>
          <w:szCs w:val="22"/>
        </w:rPr>
      </w:pPr>
      <w:r w:rsidRPr="00B027CF">
        <w:rPr>
          <w:sz w:val="22"/>
          <w:szCs w:val="22"/>
        </w:rPr>
        <w:t>3.1. Выполнение работ осуществляется по адресу: 4320</w:t>
      </w:r>
      <w:r w:rsidR="00945652" w:rsidRPr="00B027CF">
        <w:rPr>
          <w:sz w:val="22"/>
          <w:szCs w:val="22"/>
        </w:rPr>
        <w:t>35</w:t>
      </w:r>
      <w:r w:rsidRPr="00B027CF">
        <w:rPr>
          <w:sz w:val="22"/>
          <w:szCs w:val="22"/>
        </w:rPr>
        <w:t>, Ульяновская область,</w:t>
      </w:r>
      <w:r w:rsidR="00945652" w:rsidRPr="00B027CF">
        <w:rPr>
          <w:sz w:val="22"/>
          <w:szCs w:val="22"/>
        </w:rPr>
        <w:t xml:space="preserve"> </w:t>
      </w:r>
      <w:r w:rsidRPr="00B027CF">
        <w:rPr>
          <w:sz w:val="22"/>
          <w:szCs w:val="22"/>
        </w:rPr>
        <w:t xml:space="preserve">г. Ульяновск, проезд </w:t>
      </w:r>
      <w:r w:rsidR="00945652" w:rsidRPr="00B027CF">
        <w:rPr>
          <w:sz w:val="22"/>
          <w:szCs w:val="22"/>
        </w:rPr>
        <w:t>Нефтяников</w:t>
      </w:r>
      <w:r w:rsidRPr="00B027CF">
        <w:rPr>
          <w:sz w:val="22"/>
          <w:szCs w:val="22"/>
        </w:rPr>
        <w:t xml:space="preserve">, д. </w:t>
      </w:r>
      <w:r w:rsidR="00945652" w:rsidRPr="00B027CF">
        <w:rPr>
          <w:sz w:val="22"/>
          <w:szCs w:val="22"/>
        </w:rPr>
        <w:t>11</w:t>
      </w:r>
      <w:r w:rsidRPr="00B027CF">
        <w:rPr>
          <w:sz w:val="22"/>
          <w:szCs w:val="22"/>
        </w:rPr>
        <w:t>.</w:t>
      </w:r>
    </w:p>
    <w:p w14:paraId="6D9211DB" w14:textId="1B0EB9D4" w:rsidR="005B7179" w:rsidRPr="00B027CF" w:rsidRDefault="005B7179" w:rsidP="005B7179">
      <w:pPr>
        <w:pStyle w:val="aff9"/>
        <w:rPr>
          <w:rFonts w:eastAsia="Arial Unicode MS"/>
          <w:sz w:val="22"/>
          <w:szCs w:val="22"/>
        </w:rPr>
      </w:pPr>
      <w:r w:rsidRPr="00B027CF">
        <w:rPr>
          <w:rFonts w:eastAsia="Arial Unicode MS"/>
          <w:sz w:val="22"/>
          <w:szCs w:val="22"/>
        </w:rPr>
        <w:t>Срок выполнения работ: с даты заключения Контракта до 2</w:t>
      </w:r>
      <w:r w:rsidR="00682B42">
        <w:rPr>
          <w:rFonts w:eastAsia="Arial Unicode MS"/>
          <w:sz w:val="22"/>
          <w:szCs w:val="22"/>
        </w:rPr>
        <w:t>5</w:t>
      </w:r>
      <w:r w:rsidRPr="00B027CF">
        <w:rPr>
          <w:rFonts w:eastAsia="Arial Unicode MS"/>
          <w:sz w:val="22"/>
          <w:szCs w:val="22"/>
        </w:rPr>
        <w:t>.12.202</w:t>
      </w:r>
      <w:r w:rsidR="00682B42">
        <w:rPr>
          <w:rFonts w:eastAsia="Arial Unicode MS"/>
          <w:sz w:val="22"/>
          <w:szCs w:val="22"/>
        </w:rPr>
        <w:t>6</w:t>
      </w:r>
      <w:r w:rsidRPr="00B027CF">
        <w:rPr>
          <w:rFonts w:eastAsia="Arial Unicode MS"/>
          <w:sz w:val="22"/>
          <w:szCs w:val="22"/>
        </w:rPr>
        <w:t xml:space="preserve"> г.</w:t>
      </w:r>
    </w:p>
    <w:p w14:paraId="17C3E224" w14:textId="77777777" w:rsidR="005B7179" w:rsidRPr="00B027CF" w:rsidRDefault="005B7179" w:rsidP="005B7179">
      <w:pPr>
        <w:pStyle w:val="aff9"/>
        <w:rPr>
          <w:rFonts w:eastAsia="Arial Unicode MS"/>
          <w:sz w:val="22"/>
          <w:szCs w:val="22"/>
        </w:rPr>
      </w:pPr>
      <w:r w:rsidRPr="00B027CF">
        <w:rPr>
          <w:rFonts w:eastAsia="Arial Unicode MS"/>
          <w:sz w:val="22"/>
          <w:szCs w:val="22"/>
        </w:rPr>
        <w:t xml:space="preserve">3.2. Состав Работ: </w:t>
      </w:r>
    </w:p>
    <w:p w14:paraId="50C741FD" w14:textId="77777777" w:rsidR="005B7179" w:rsidRPr="00B027CF" w:rsidRDefault="005B7179" w:rsidP="005B7179">
      <w:pPr>
        <w:pStyle w:val="aff9"/>
        <w:rPr>
          <w:sz w:val="22"/>
          <w:szCs w:val="22"/>
        </w:rPr>
      </w:pPr>
      <w:r w:rsidRPr="00B027CF">
        <w:rPr>
          <w:sz w:val="22"/>
          <w:szCs w:val="22"/>
        </w:rPr>
        <w:t>3.2.1. Разгрузка товара с автотранспорта на склад (в случае если контрактом (договором) на поставку ТМЦ не предусмотрена данная услуга).</w:t>
      </w:r>
    </w:p>
    <w:p w14:paraId="073B689F" w14:textId="77777777" w:rsidR="005B7179" w:rsidRPr="00B027CF" w:rsidRDefault="005B7179" w:rsidP="005B7179">
      <w:pPr>
        <w:pStyle w:val="aff9"/>
        <w:rPr>
          <w:sz w:val="22"/>
          <w:szCs w:val="22"/>
        </w:rPr>
      </w:pPr>
      <w:r w:rsidRPr="00B027CF">
        <w:rPr>
          <w:sz w:val="22"/>
          <w:szCs w:val="22"/>
        </w:rPr>
        <w:t>3.2.2. Погрузка товара со склада в автотранспорт.</w:t>
      </w:r>
    </w:p>
    <w:p w14:paraId="0D2949D9" w14:textId="77777777" w:rsidR="005B7179" w:rsidRPr="00B027CF" w:rsidRDefault="005B7179" w:rsidP="005B7179">
      <w:pPr>
        <w:pStyle w:val="aff9"/>
        <w:rPr>
          <w:sz w:val="22"/>
          <w:szCs w:val="22"/>
        </w:rPr>
      </w:pPr>
      <w:r w:rsidRPr="00B027CF">
        <w:rPr>
          <w:sz w:val="22"/>
          <w:szCs w:val="22"/>
        </w:rPr>
        <w:t>3.2.3. Товар:</w:t>
      </w:r>
    </w:p>
    <w:p w14:paraId="0402B226" w14:textId="77777777" w:rsidR="005B7179" w:rsidRPr="00B027CF" w:rsidRDefault="005B7179" w:rsidP="005B7179">
      <w:pPr>
        <w:pStyle w:val="aff9"/>
        <w:rPr>
          <w:sz w:val="22"/>
          <w:szCs w:val="22"/>
        </w:rPr>
      </w:pPr>
      <w:r w:rsidRPr="00B027CF">
        <w:rPr>
          <w:sz w:val="22"/>
          <w:szCs w:val="22"/>
        </w:rPr>
        <w:t>- вещевое имущество в коробках и мешках, вес от 1 кг до 50 кг;</w:t>
      </w:r>
    </w:p>
    <w:p w14:paraId="767904A3" w14:textId="77777777" w:rsidR="005B7179" w:rsidRPr="00B027CF" w:rsidRDefault="005B7179" w:rsidP="005B7179">
      <w:pPr>
        <w:pStyle w:val="aff9"/>
        <w:rPr>
          <w:sz w:val="22"/>
          <w:szCs w:val="22"/>
        </w:rPr>
      </w:pPr>
      <w:r w:rsidRPr="00B027CF">
        <w:rPr>
          <w:sz w:val="22"/>
          <w:szCs w:val="22"/>
        </w:rPr>
        <w:t>- пожарно-техническое имущество;</w:t>
      </w:r>
    </w:p>
    <w:p w14:paraId="1BB3E132" w14:textId="77777777" w:rsidR="005B7179" w:rsidRPr="00B027CF" w:rsidRDefault="005B7179" w:rsidP="005B7179">
      <w:pPr>
        <w:pStyle w:val="aff9"/>
        <w:rPr>
          <w:sz w:val="22"/>
          <w:szCs w:val="22"/>
        </w:rPr>
      </w:pPr>
      <w:r w:rsidRPr="00B027CF">
        <w:rPr>
          <w:sz w:val="22"/>
          <w:szCs w:val="22"/>
        </w:rPr>
        <w:t>- иное имущество.</w:t>
      </w:r>
    </w:p>
    <w:p w14:paraId="5ED2F7EE" w14:textId="7AEF6228" w:rsidR="005B7179" w:rsidRPr="00B027CF" w:rsidRDefault="005B7179" w:rsidP="005B7179">
      <w:pPr>
        <w:pStyle w:val="aff9"/>
        <w:rPr>
          <w:sz w:val="22"/>
          <w:szCs w:val="22"/>
        </w:rPr>
      </w:pPr>
      <w:r w:rsidRPr="00B027CF">
        <w:rPr>
          <w:sz w:val="22"/>
          <w:szCs w:val="22"/>
        </w:rPr>
        <w:t>3.2.4. Время выполнения работ: с 9</w:t>
      </w:r>
      <w:r w:rsidR="00A92E97" w:rsidRPr="00B027CF">
        <w:rPr>
          <w:sz w:val="22"/>
          <w:szCs w:val="22"/>
        </w:rPr>
        <w:t>:</w:t>
      </w:r>
      <w:r w:rsidRPr="00B027CF">
        <w:rPr>
          <w:sz w:val="22"/>
          <w:szCs w:val="22"/>
        </w:rPr>
        <w:t>00 до 13</w:t>
      </w:r>
      <w:r w:rsidR="00A92E97" w:rsidRPr="00B027CF">
        <w:rPr>
          <w:sz w:val="22"/>
          <w:szCs w:val="22"/>
        </w:rPr>
        <w:t>:</w:t>
      </w:r>
      <w:r w:rsidRPr="00B027CF">
        <w:rPr>
          <w:sz w:val="22"/>
          <w:szCs w:val="22"/>
        </w:rPr>
        <w:t>00 и с 13</w:t>
      </w:r>
      <w:r w:rsidR="00A92E97" w:rsidRPr="00B027CF">
        <w:rPr>
          <w:sz w:val="22"/>
          <w:szCs w:val="22"/>
        </w:rPr>
        <w:t>:</w:t>
      </w:r>
      <w:r w:rsidRPr="00B027CF">
        <w:rPr>
          <w:sz w:val="22"/>
          <w:szCs w:val="22"/>
        </w:rPr>
        <w:t>45 до 18</w:t>
      </w:r>
      <w:r w:rsidR="00A92E97" w:rsidRPr="00B027CF">
        <w:rPr>
          <w:sz w:val="22"/>
          <w:szCs w:val="22"/>
        </w:rPr>
        <w:t>:</w:t>
      </w:r>
      <w:r w:rsidRPr="00B027CF">
        <w:rPr>
          <w:sz w:val="22"/>
          <w:szCs w:val="22"/>
        </w:rPr>
        <w:t>00 (понедельник – четверг), с 9</w:t>
      </w:r>
      <w:r w:rsidR="00A92E97" w:rsidRPr="00B027CF">
        <w:rPr>
          <w:sz w:val="22"/>
          <w:szCs w:val="22"/>
        </w:rPr>
        <w:t>:</w:t>
      </w:r>
      <w:r w:rsidRPr="00B027CF">
        <w:rPr>
          <w:sz w:val="22"/>
          <w:szCs w:val="22"/>
        </w:rPr>
        <w:t>00 до 13</w:t>
      </w:r>
      <w:r w:rsidR="00A92E97" w:rsidRPr="00B027CF">
        <w:rPr>
          <w:sz w:val="22"/>
          <w:szCs w:val="22"/>
        </w:rPr>
        <w:t>:</w:t>
      </w:r>
      <w:r w:rsidRPr="00B027CF">
        <w:rPr>
          <w:sz w:val="22"/>
          <w:szCs w:val="22"/>
        </w:rPr>
        <w:t>00 и с 13</w:t>
      </w:r>
      <w:r w:rsidR="00A92E97" w:rsidRPr="00B027CF">
        <w:rPr>
          <w:sz w:val="22"/>
          <w:szCs w:val="22"/>
        </w:rPr>
        <w:t>:</w:t>
      </w:r>
      <w:r w:rsidRPr="00B027CF">
        <w:rPr>
          <w:sz w:val="22"/>
          <w:szCs w:val="22"/>
        </w:rPr>
        <w:t>45 до 16</w:t>
      </w:r>
      <w:r w:rsidR="00A92E97" w:rsidRPr="00B027CF">
        <w:rPr>
          <w:sz w:val="22"/>
          <w:szCs w:val="22"/>
        </w:rPr>
        <w:t>:</w:t>
      </w:r>
      <w:r w:rsidRPr="00B027CF">
        <w:rPr>
          <w:sz w:val="22"/>
          <w:szCs w:val="22"/>
        </w:rPr>
        <w:t>00 (пятница), в выходные и праздничные дни работы не ведутся (за исключением непредвиденных обстоятельств).</w:t>
      </w:r>
    </w:p>
    <w:p w14:paraId="5E7E4B36" w14:textId="77777777" w:rsidR="005B7179" w:rsidRPr="00B027CF" w:rsidRDefault="005B7179" w:rsidP="005B7179">
      <w:pPr>
        <w:pStyle w:val="aff9"/>
        <w:ind w:left="709" w:firstLine="0"/>
        <w:rPr>
          <w:sz w:val="22"/>
          <w:szCs w:val="22"/>
        </w:rPr>
      </w:pPr>
      <w:r w:rsidRPr="00B027CF">
        <w:rPr>
          <w:rFonts w:eastAsia="Arial Unicode MS"/>
          <w:sz w:val="22"/>
          <w:szCs w:val="22"/>
        </w:rPr>
        <w:t>3.3. Условия выполнения Работ:</w:t>
      </w:r>
    </w:p>
    <w:p w14:paraId="2E184A15" w14:textId="06198819" w:rsidR="005B7179" w:rsidRPr="00B027CF" w:rsidRDefault="005B7179" w:rsidP="005B7179">
      <w:pPr>
        <w:pStyle w:val="aff9"/>
        <w:rPr>
          <w:sz w:val="22"/>
          <w:szCs w:val="22"/>
        </w:rPr>
      </w:pPr>
      <w:r w:rsidRPr="00B027CF">
        <w:rPr>
          <w:rFonts w:eastAsia="Arial Unicode MS"/>
          <w:sz w:val="22"/>
          <w:szCs w:val="22"/>
        </w:rPr>
        <w:t>3.3.1. Работы должны выполняться по заявкам Заказчика. Заявки на выполнение работ передаются Подрядчику (генеральному директору, лицу, ответственному по Приказу и доверенности за соблюдение правил по охране труда, лицу, назначенному по Приказу</w:t>
      </w:r>
      <w:r w:rsidR="00F97198" w:rsidRPr="00B027CF">
        <w:rPr>
          <w:rFonts w:eastAsia="Arial Unicode MS"/>
          <w:sz w:val="22"/>
          <w:szCs w:val="22"/>
        </w:rPr>
        <w:t xml:space="preserve"> </w:t>
      </w:r>
      <w:r w:rsidRPr="00B027CF">
        <w:rPr>
          <w:rFonts w:eastAsia="Arial Unicode MS"/>
          <w:sz w:val="22"/>
          <w:szCs w:val="22"/>
        </w:rPr>
        <w:t xml:space="preserve">и доверенности за координацию деятельности Подрядчика) любыми средствами связи (телефон, факс, мобильная и компьютерная связь по контактам, указанным в Контракте). </w:t>
      </w:r>
    </w:p>
    <w:p w14:paraId="74DEDDF2" w14:textId="25E389C3" w:rsidR="005B7179" w:rsidRPr="00B027CF" w:rsidRDefault="005B7179" w:rsidP="005B7179">
      <w:pPr>
        <w:pStyle w:val="aff9"/>
        <w:rPr>
          <w:sz w:val="22"/>
          <w:szCs w:val="22"/>
        </w:rPr>
      </w:pPr>
      <w:r w:rsidRPr="00B027CF">
        <w:rPr>
          <w:sz w:val="22"/>
          <w:szCs w:val="22"/>
        </w:rPr>
        <w:t xml:space="preserve">3.3.2. </w:t>
      </w:r>
      <w:r w:rsidRPr="00B027CF">
        <w:rPr>
          <w:rFonts w:eastAsia="Arial Unicode MS"/>
          <w:sz w:val="22"/>
          <w:szCs w:val="22"/>
        </w:rPr>
        <w:t xml:space="preserve">Для выполнения работ Подрядчик по заявке Заказчика должен предоставить сотрудников на необходимое количество времени в количестве от 2 (двух) до 6 (шести) человек одновременно (количество необходимых сотрудников должно согласовываться Заказчиком). Продолжительность рабочего времени одного сотрудника не должна превышать </w:t>
      </w:r>
      <w:r w:rsidR="00375325" w:rsidRPr="00B027CF">
        <w:rPr>
          <w:rFonts w:eastAsia="Arial Unicode MS"/>
          <w:sz w:val="22"/>
          <w:szCs w:val="22"/>
        </w:rPr>
        <w:t>6</w:t>
      </w:r>
      <w:r w:rsidRPr="00B027CF">
        <w:rPr>
          <w:rFonts w:eastAsia="Arial Unicode MS"/>
          <w:sz w:val="22"/>
          <w:szCs w:val="22"/>
        </w:rPr>
        <w:t xml:space="preserve"> (</w:t>
      </w:r>
      <w:r w:rsidR="00375325" w:rsidRPr="00B027CF">
        <w:rPr>
          <w:rFonts w:eastAsia="Arial Unicode MS"/>
          <w:sz w:val="22"/>
          <w:szCs w:val="22"/>
        </w:rPr>
        <w:t>шес</w:t>
      </w:r>
      <w:r w:rsidRPr="00B027CF">
        <w:rPr>
          <w:rFonts w:eastAsia="Arial Unicode MS"/>
          <w:sz w:val="22"/>
          <w:szCs w:val="22"/>
        </w:rPr>
        <w:t xml:space="preserve">ть) часов. В случае необходимости работы более </w:t>
      </w:r>
      <w:r w:rsidR="00375325" w:rsidRPr="00B027CF">
        <w:rPr>
          <w:rFonts w:eastAsia="Arial Unicode MS"/>
          <w:sz w:val="22"/>
          <w:szCs w:val="22"/>
        </w:rPr>
        <w:t>шес</w:t>
      </w:r>
      <w:r w:rsidRPr="00B027CF">
        <w:rPr>
          <w:rFonts w:eastAsia="Arial Unicode MS"/>
          <w:sz w:val="22"/>
          <w:szCs w:val="22"/>
        </w:rPr>
        <w:t xml:space="preserve">ти часов подряд сотрудник Подрядчика должен быть подменён. </w:t>
      </w:r>
    </w:p>
    <w:p w14:paraId="24F57059" w14:textId="77777777" w:rsidR="005B7179" w:rsidRPr="00B027CF" w:rsidRDefault="005B7179" w:rsidP="005B7179">
      <w:pPr>
        <w:pStyle w:val="aff9"/>
        <w:rPr>
          <w:sz w:val="22"/>
          <w:szCs w:val="22"/>
        </w:rPr>
      </w:pPr>
      <w:r w:rsidRPr="00B027CF">
        <w:rPr>
          <w:rFonts w:eastAsia="Arial Unicode MS"/>
          <w:sz w:val="22"/>
          <w:szCs w:val="22"/>
        </w:rPr>
        <w:t>3.3.3. Время прибытия сотрудников Подрядчика к месту выполнения работ указывается в заявке, которая направляется за 1 (один) календарный день.</w:t>
      </w:r>
    </w:p>
    <w:p w14:paraId="76E3BB4E" w14:textId="66CBCB85" w:rsidR="005B7179" w:rsidRPr="00B027CF" w:rsidRDefault="005B7179" w:rsidP="005B7179">
      <w:pPr>
        <w:pStyle w:val="aff9"/>
        <w:rPr>
          <w:sz w:val="22"/>
          <w:szCs w:val="22"/>
        </w:rPr>
      </w:pPr>
      <w:r w:rsidRPr="00B027CF">
        <w:rPr>
          <w:rFonts w:eastAsia="Arial Unicode MS"/>
          <w:sz w:val="22"/>
          <w:szCs w:val="22"/>
        </w:rPr>
        <w:t xml:space="preserve">3.3.4. Все сотрудники Подрядчика должны соответствовать требованиям действующего законодательства Российской Федерации и иметь все необходимые документы, позволяющие выполнять работы в соответствии с условиями </w:t>
      </w:r>
      <w:r w:rsidR="00375325" w:rsidRPr="00B027CF">
        <w:rPr>
          <w:rFonts w:eastAsia="Arial Unicode MS"/>
          <w:sz w:val="22"/>
          <w:szCs w:val="22"/>
        </w:rPr>
        <w:t>Контракт</w:t>
      </w:r>
      <w:r w:rsidRPr="00B027CF">
        <w:rPr>
          <w:rFonts w:eastAsia="Arial Unicode MS"/>
          <w:sz w:val="22"/>
          <w:szCs w:val="22"/>
        </w:rPr>
        <w:t>а</w:t>
      </w:r>
      <w:r w:rsidR="00F97198" w:rsidRPr="00B027CF">
        <w:rPr>
          <w:rFonts w:eastAsia="Arial Unicode MS"/>
          <w:sz w:val="22"/>
          <w:szCs w:val="22"/>
        </w:rPr>
        <w:t xml:space="preserve"> </w:t>
      </w:r>
      <w:r w:rsidRPr="00B027CF">
        <w:rPr>
          <w:rFonts w:eastAsia="Arial Unicode MS"/>
          <w:sz w:val="22"/>
          <w:szCs w:val="22"/>
        </w:rPr>
        <w:t>на территории Российской Федерации. За нарушение данного условия ответственность нес</w:t>
      </w:r>
      <w:r w:rsidR="00375325" w:rsidRPr="00B027CF">
        <w:rPr>
          <w:rFonts w:eastAsia="Arial Unicode MS"/>
          <w:sz w:val="22"/>
          <w:szCs w:val="22"/>
        </w:rPr>
        <w:t>е</w:t>
      </w:r>
      <w:r w:rsidRPr="00B027CF">
        <w:rPr>
          <w:rFonts w:eastAsia="Arial Unicode MS"/>
          <w:sz w:val="22"/>
          <w:szCs w:val="22"/>
        </w:rPr>
        <w:t>т Подрядчик.</w:t>
      </w:r>
    </w:p>
    <w:p w14:paraId="1995894A" w14:textId="7068EA21" w:rsidR="005B7179" w:rsidRPr="00B027CF" w:rsidRDefault="005B7179" w:rsidP="005B7179">
      <w:pPr>
        <w:pStyle w:val="aff9"/>
        <w:rPr>
          <w:sz w:val="22"/>
          <w:szCs w:val="22"/>
        </w:rPr>
      </w:pPr>
      <w:r w:rsidRPr="00B027CF">
        <w:rPr>
          <w:rFonts w:eastAsia="Arial Unicode MS"/>
          <w:sz w:val="22"/>
          <w:szCs w:val="22"/>
        </w:rPr>
        <w:t>3.3.5. Для точного подсчета времени выполнения работ Подрядчик должен завести журнал, в котором фиксируется точное время и место начала и окончания работ, а также количество привлечённых сотрудников. Вносимые в журнал сведения удостоверяются уполномоченными доверенностью сотрудниками сторон. После окончания срока действия Контракта журнал передаётся Заказчику.</w:t>
      </w:r>
    </w:p>
    <w:p w14:paraId="18C0895E" w14:textId="7CC760AC" w:rsidR="005B7179" w:rsidRPr="00B027CF" w:rsidRDefault="005B7179" w:rsidP="005B7179">
      <w:pPr>
        <w:pStyle w:val="aff9"/>
        <w:rPr>
          <w:rFonts w:eastAsia="Arial Unicode MS"/>
          <w:sz w:val="22"/>
          <w:szCs w:val="22"/>
        </w:rPr>
      </w:pPr>
      <w:r w:rsidRPr="00B027CF">
        <w:rPr>
          <w:rFonts w:eastAsia="Arial Unicode MS"/>
          <w:sz w:val="22"/>
          <w:szCs w:val="22"/>
        </w:rPr>
        <w:t>3.3.6. Конкретизация выполняемых работ устанавливается непосредственно</w:t>
      </w:r>
      <w:r w:rsidR="00F97198" w:rsidRPr="00B027CF">
        <w:rPr>
          <w:rFonts w:eastAsia="Arial Unicode MS"/>
          <w:sz w:val="22"/>
          <w:szCs w:val="22"/>
        </w:rPr>
        <w:t xml:space="preserve"> </w:t>
      </w:r>
      <w:r w:rsidRPr="00B027CF">
        <w:rPr>
          <w:rFonts w:eastAsia="Arial Unicode MS"/>
          <w:sz w:val="22"/>
          <w:szCs w:val="22"/>
        </w:rPr>
        <w:t>на месте.</w:t>
      </w:r>
    </w:p>
    <w:p w14:paraId="2D629871" w14:textId="77777777" w:rsidR="005B7179" w:rsidRPr="00B027CF" w:rsidRDefault="005B7179" w:rsidP="005B7179">
      <w:pPr>
        <w:pStyle w:val="aff9"/>
        <w:rPr>
          <w:rFonts w:eastAsia="Arial Unicode MS"/>
          <w:sz w:val="22"/>
          <w:szCs w:val="22"/>
        </w:rPr>
      </w:pPr>
      <w:r w:rsidRPr="00B027CF">
        <w:rPr>
          <w:rFonts w:eastAsia="Arial Unicode MS"/>
          <w:sz w:val="22"/>
          <w:szCs w:val="22"/>
        </w:rPr>
        <w:t>3.3.7. Объем выполняемых работ согласовывается как предварительно, так и по мере необходимости в течение рабочего дня.</w:t>
      </w:r>
    </w:p>
    <w:p w14:paraId="5E429E24" w14:textId="77777777" w:rsidR="00375325" w:rsidRPr="00B027CF" w:rsidRDefault="00375325" w:rsidP="005B7179">
      <w:pPr>
        <w:pStyle w:val="aff9"/>
        <w:rPr>
          <w:sz w:val="22"/>
          <w:szCs w:val="22"/>
        </w:rPr>
      </w:pPr>
    </w:p>
    <w:p w14:paraId="3A7EF0DB" w14:textId="77777777" w:rsidR="005B7179" w:rsidRPr="00B027CF" w:rsidRDefault="005B7179" w:rsidP="005B7179">
      <w:pPr>
        <w:pStyle w:val="aff9"/>
        <w:rPr>
          <w:sz w:val="22"/>
          <w:szCs w:val="22"/>
        </w:rPr>
      </w:pPr>
      <w:r w:rsidRPr="00B027CF">
        <w:rPr>
          <w:rFonts w:eastAsia="Arial Unicode MS"/>
          <w:sz w:val="22"/>
          <w:szCs w:val="22"/>
        </w:rPr>
        <w:lastRenderedPageBreak/>
        <w:t>3.4. Подрядчик обязан:</w:t>
      </w:r>
    </w:p>
    <w:p w14:paraId="32EAD82D" w14:textId="77777777" w:rsidR="005B7179" w:rsidRPr="00B027CF" w:rsidRDefault="005B7179" w:rsidP="005B7179">
      <w:pPr>
        <w:pStyle w:val="aff9"/>
        <w:rPr>
          <w:sz w:val="22"/>
          <w:szCs w:val="22"/>
        </w:rPr>
      </w:pPr>
      <w:r w:rsidRPr="00B027CF">
        <w:rPr>
          <w:rFonts w:eastAsia="Arial Unicode MS"/>
          <w:sz w:val="22"/>
          <w:szCs w:val="22"/>
        </w:rPr>
        <w:t xml:space="preserve">3.4.1. Обеспечить соответствие квалификации сотрудников требованиям, установленным действующим законодательством. </w:t>
      </w:r>
    </w:p>
    <w:p w14:paraId="76740F49" w14:textId="3CEC6F85" w:rsidR="005B7179" w:rsidRPr="00B027CF" w:rsidRDefault="005B7179" w:rsidP="005B7179">
      <w:pPr>
        <w:pStyle w:val="aff9"/>
        <w:rPr>
          <w:sz w:val="22"/>
          <w:szCs w:val="22"/>
        </w:rPr>
      </w:pPr>
      <w:r w:rsidRPr="00B027CF">
        <w:rPr>
          <w:rFonts w:eastAsia="Arial Unicode MS"/>
          <w:sz w:val="22"/>
          <w:szCs w:val="22"/>
        </w:rPr>
        <w:t>3.4.2. Для оформления пропусков на территорию Заказчика Подрядчик до начала выполнения Работ, не позднее 2 (двух) дней с даты заключения контракта, должен предоставить списки сотрудников, уполномоченных на выполнение Работ. В списке должны быть указаны фамилии, имена и отчества сотрудников, дата и место рождения, паспортные данные, место жительства (регистрация по месту жительства). Для прохода</w:t>
      </w:r>
      <w:r w:rsidR="00F97198" w:rsidRPr="00B027CF">
        <w:rPr>
          <w:rFonts w:eastAsia="Arial Unicode MS"/>
          <w:sz w:val="22"/>
          <w:szCs w:val="22"/>
        </w:rPr>
        <w:t xml:space="preserve"> </w:t>
      </w:r>
      <w:r w:rsidRPr="00B027CF">
        <w:rPr>
          <w:rFonts w:eastAsia="Arial Unicode MS"/>
          <w:sz w:val="22"/>
          <w:szCs w:val="22"/>
        </w:rPr>
        <w:t xml:space="preserve">на территорию </w:t>
      </w:r>
      <w:r w:rsidR="00375325" w:rsidRPr="00B027CF">
        <w:rPr>
          <w:rFonts w:eastAsia="Arial Unicode MS"/>
          <w:sz w:val="22"/>
          <w:szCs w:val="22"/>
        </w:rPr>
        <w:t>З</w:t>
      </w:r>
      <w:r w:rsidRPr="00B027CF">
        <w:rPr>
          <w:rFonts w:eastAsia="Arial Unicode MS"/>
          <w:sz w:val="22"/>
          <w:szCs w:val="22"/>
        </w:rPr>
        <w:t>аказчика сотрудники Подрядчика должны иметь при себе документы, удостоверяющие личность.</w:t>
      </w:r>
    </w:p>
    <w:p w14:paraId="5D7B54A9" w14:textId="435EED35" w:rsidR="005B7179" w:rsidRPr="00B027CF" w:rsidRDefault="005B7179" w:rsidP="005B7179">
      <w:pPr>
        <w:pStyle w:val="aff9"/>
        <w:rPr>
          <w:sz w:val="22"/>
          <w:szCs w:val="22"/>
        </w:rPr>
      </w:pPr>
      <w:r w:rsidRPr="00B027CF">
        <w:rPr>
          <w:rFonts w:eastAsia="Arial Unicode MS"/>
          <w:sz w:val="22"/>
          <w:szCs w:val="22"/>
        </w:rPr>
        <w:t>3.4.3. Обеспечить сотрудников, оказывающих Услуги (выполняющих работы) спецодеждой, средствами защиты в соответствии с требованиями и рекомендациями.</w:t>
      </w:r>
      <w:r w:rsidR="00F97198" w:rsidRPr="00B027CF">
        <w:rPr>
          <w:rFonts w:eastAsia="Arial Unicode MS"/>
          <w:sz w:val="22"/>
          <w:szCs w:val="22"/>
        </w:rPr>
        <w:t xml:space="preserve"> </w:t>
      </w:r>
      <w:r w:rsidRPr="00B027CF">
        <w:rPr>
          <w:rFonts w:eastAsia="Arial Unicode MS"/>
          <w:sz w:val="22"/>
          <w:szCs w:val="22"/>
        </w:rPr>
        <w:t>В полной мере проводить мероприятия по охране труда и технике безопасности, пожарной безопасности.</w:t>
      </w:r>
    </w:p>
    <w:p w14:paraId="5F6BBC06" w14:textId="7D2EEE48" w:rsidR="005B7179" w:rsidRPr="00B027CF" w:rsidRDefault="005B7179" w:rsidP="005B7179">
      <w:pPr>
        <w:pStyle w:val="aff9"/>
        <w:rPr>
          <w:rFonts w:eastAsia="Arial Unicode MS"/>
          <w:sz w:val="22"/>
          <w:szCs w:val="22"/>
        </w:rPr>
      </w:pPr>
      <w:r w:rsidRPr="00B027CF">
        <w:rPr>
          <w:rFonts w:eastAsia="Arial Unicode MS"/>
          <w:sz w:val="22"/>
          <w:szCs w:val="22"/>
        </w:rPr>
        <w:t xml:space="preserve">3.4.4. Своими силами и за свой счет обеспечивать своевременный уход за спецодеждой или ее замену. </w:t>
      </w:r>
    </w:p>
    <w:p w14:paraId="431909D9" w14:textId="557F21E6" w:rsidR="005B7179" w:rsidRPr="00B027CF" w:rsidRDefault="005B7179" w:rsidP="005B7179">
      <w:pPr>
        <w:pStyle w:val="aff9"/>
        <w:rPr>
          <w:sz w:val="22"/>
          <w:szCs w:val="22"/>
        </w:rPr>
      </w:pPr>
      <w:r w:rsidRPr="00B027CF">
        <w:rPr>
          <w:rFonts w:eastAsia="Arial Unicode MS"/>
          <w:sz w:val="22"/>
          <w:szCs w:val="22"/>
        </w:rPr>
        <w:t>3.4.5. Подрядчик должен своим приказом назначить лиц, ответственных за выполнение требований охраны труда при выполнении Работ. Лица, ответственные за охрану труда</w:t>
      </w:r>
      <w:r w:rsidR="00375325" w:rsidRPr="00B027CF">
        <w:rPr>
          <w:rFonts w:eastAsia="Arial Unicode MS"/>
          <w:sz w:val="22"/>
          <w:szCs w:val="22"/>
        </w:rPr>
        <w:t>,</w:t>
      </w:r>
      <w:r w:rsidRPr="00B027CF">
        <w:rPr>
          <w:rFonts w:eastAsia="Arial Unicode MS"/>
          <w:sz w:val="22"/>
          <w:szCs w:val="22"/>
        </w:rPr>
        <w:t xml:space="preserve"> должны пройти обучение в аккредитованном учебном учреждении и предоставить в течение 2 (двух) календарных дней с момента (даты) заключения контракта удостоверения (на обозрение) и передать их копии, заверенные Подрядчиком, в установленном порядке. </w:t>
      </w:r>
    </w:p>
    <w:p w14:paraId="329B913D" w14:textId="019FD3BC" w:rsidR="005B7179" w:rsidRPr="00B027CF" w:rsidRDefault="005B7179" w:rsidP="005B7179">
      <w:pPr>
        <w:pStyle w:val="aff9"/>
        <w:rPr>
          <w:sz w:val="22"/>
          <w:szCs w:val="22"/>
        </w:rPr>
      </w:pPr>
      <w:r w:rsidRPr="00B027CF">
        <w:rPr>
          <w:rFonts w:eastAsia="Arial Unicode MS"/>
          <w:sz w:val="22"/>
          <w:szCs w:val="22"/>
        </w:rPr>
        <w:t>3.4.6. Сотрудники по охране труда Подрядчика должны проходить инструктаж, согласно видам Работ не реже 1 (одного) раза в 3 (три) месяца, что должно подтверждаться специальным журналом, который Подрядчик обязан предоставить Заказчику для ознакомления по первому требованию.</w:t>
      </w:r>
    </w:p>
    <w:p w14:paraId="151FAEF9" w14:textId="77777777" w:rsidR="005B7179" w:rsidRPr="00B027CF" w:rsidRDefault="005B7179" w:rsidP="005B7179">
      <w:pPr>
        <w:pStyle w:val="aff9"/>
        <w:rPr>
          <w:sz w:val="22"/>
          <w:szCs w:val="22"/>
        </w:rPr>
      </w:pPr>
      <w:r w:rsidRPr="00B027CF">
        <w:rPr>
          <w:rFonts w:eastAsia="Arial Unicode MS"/>
          <w:sz w:val="22"/>
          <w:szCs w:val="22"/>
        </w:rPr>
        <w:t>3.4.7. Проведение работ должно производиться с соблюдением:</w:t>
      </w:r>
    </w:p>
    <w:p w14:paraId="7B8849D0" w14:textId="77777777" w:rsidR="005B7179" w:rsidRPr="00B027CF" w:rsidRDefault="005B7179" w:rsidP="005B7179">
      <w:pPr>
        <w:pStyle w:val="aff9"/>
        <w:rPr>
          <w:sz w:val="22"/>
          <w:szCs w:val="22"/>
        </w:rPr>
      </w:pPr>
      <w:r w:rsidRPr="00B027CF">
        <w:rPr>
          <w:rFonts w:eastAsia="Arial Unicode MS"/>
          <w:sz w:val="22"/>
          <w:szCs w:val="22"/>
        </w:rPr>
        <w:t>- Приказа Минтруда РФ от 28.10.2020 № 753н «Об утверждении правил по охране труда при погрузочно-разгрузочных работах и размещении грузов»;</w:t>
      </w:r>
    </w:p>
    <w:p w14:paraId="3684BC14" w14:textId="05E20D10" w:rsidR="005B7179" w:rsidRPr="00B027CF" w:rsidRDefault="005B7179" w:rsidP="005B7179">
      <w:pPr>
        <w:pStyle w:val="aff9"/>
        <w:rPr>
          <w:sz w:val="22"/>
          <w:szCs w:val="22"/>
        </w:rPr>
      </w:pPr>
      <w:r w:rsidRPr="00B027CF">
        <w:rPr>
          <w:sz w:val="22"/>
          <w:szCs w:val="22"/>
        </w:rPr>
        <w:t xml:space="preserve">- </w:t>
      </w:r>
      <w:r w:rsidRPr="00B027CF">
        <w:rPr>
          <w:rFonts w:eastAsia="Arial Unicode MS"/>
          <w:sz w:val="22"/>
          <w:szCs w:val="22"/>
        </w:rPr>
        <w:t>ГОСТ 12.3.020-80 Система стандартов безопасности труда (ССБТ). Процессы перемещения грузов на предприятиях. Общие требования безопасности (с Изменением</w:t>
      </w:r>
      <w:r w:rsidR="00FF3517" w:rsidRPr="00B027CF">
        <w:rPr>
          <w:rFonts w:eastAsia="Arial Unicode MS"/>
          <w:sz w:val="22"/>
          <w:szCs w:val="22"/>
        </w:rPr>
        <w:t xml:space="preserve"> </w:t>
      </w:r>
      <w:r w:rsidRPr="00B027CF">
        <w:rPr>
          <w:rFonts w:eastAsia="Arial Unicode MS"/>
          <w:sz w:val="22"/>
          <w:szCs w:val="22"/>
        </w:rPr>
        <w:t>N 1);</w:t>
      </w:r>
    </w:p>
    <w:p w14:paraId="1D302D80" w14:textId="4C1BDDD4" w:rsidR="005B7179" w:rsidRPr="00B027CF" w:rsidRDefault="005B7179" w:rsidP="005B7179">
      <w:pPr>
        <w:pStyle w:val="aff9"/>
        <w:rPr>
          <w:sz w:val="22"/>
          <w:szCs w:val="22"/>
        </w:rPr>
      </w:pPr>
      <w:r w:rsidRPr="00B027CF">
        <w:rPr>
          <w:sz w:val="22"/>
          <w:szCs w:val="22"/>
        </w:rPr>
        <w:t xml:space="preserve">- </w:t>
      </w:r>
      <w:r w:rsidRPr="00B027CF">
        <w:rPr>
          <w:rFonts w:eastAsia="Arial Unicode MS"/>
          <w:sz w:val="22"/>
          <w:szCs w:val="22"/>
        </w:rPr>
        <w:t>«Типовые инструкции по охране труда при проведении погрузочно-разгрузочных работ и размещении грузов ТИ Р М-001-2000-ТИ Р М-016-2000 (утв. Минтрудом РФ от 17 марта 2000</w:t>
      </w:r>
      <w:r w:rsidR="00FF3517" w:rsidRPr="00B027CF">
        <w:rPr>
          <w:rFonts w:eastAsia="Arial Unicode MS"/>
          <w:sz w:val="22"/>
          <w:szCs w:val="22"/>
        </w:rPr>
        <w:t xml:space="preserve"> </w:t>
      </w:r>
      <w:r w:rsidRPr="00B027CF">
        <w:rPr>
          <w:rFonts w:eastAsia="Arial Unicode MS"/>
          <w:sz w:val="22"/>
          <w:szCs w:val="22"/>
        </w:rPr>
        <w:t>г.)</w:t>
      </w:r>
    </w:p>
    <w:p w14:paraId="5C4E3FFF" w14:textId="3F8A5517" w:rsidR="005B7179" w:rsidRPr="00B027CF" w:rsidRDefault="005B7179" w:rsidP="005B7179">
      <w:pPr>
        <w:pStyle w:val="aff9"/>
        <w:rPr>
          <w:sz w:val="22"/>
          <w:szCs w:val="22"/>
        </w:rPr>
      </w:pPr>
      <w:r w:rsidRPr="00B027CF">
        <w:rPr>
          <w:rFonts w:eastAsia="Arial Unicode MS"/>
          <w:sz w:val="22"/>
          <w:szCs w:val="22"/>
        </w:rPr>
        <w:t>3.4.8. Подрядчик несет ответственность за ущерб, причиненный сотрудникам и имуществу Заказчика действиями своих сотрудников в рамках действующего законодательства Российской Федерации.</w:t>
      </w:r>
    </w:p>
    <w:p w14:paraId="40F9F1D4" w14:textId="4B46A198" w:rsidR="005B7179" w:rsidRPr="00B027CF" w:rsidRDefault="005B7179" w:rsidP="005B7179">
      <w:pPr>
        <w:pStyle w:val="aff9"/>
        <w:rPr>
          <w:sz w:val="22"/>
          <w:szCs w:val="22"/>
        </w:rPr>
      </w:pPr>
      <w:r w:rsidRPr="00B027CF">
        <w:rPr>
          <w:rFonts w:eastAsia="Arial Unicode MS"/>
          <w:sz w:val="22"/>
          <w:szCs w:val="22"/>
        </w:rPr>
        <w:t>3.4.9. Подрядчик несет полную ответственность в рамках действующего законодательства Российской Федерации при возникновении несчастного случая при проведении работ за своих сотрудников, сотрудников Заказчика или третьих лиц, если не докажет, что несчастный случай произошёл по вине Заказчика или третьих лиц.</w:t>
      </w:r>
    </w:p>
    <w:p w14:paraId="4FBF23D6" w14:textId="1B56003F" w:rsidR="005B7179" w:rsidRPr="00B027CF" w:rsidRDefault="005B7179" w:rsidP="005B7179">
      <w:pPr>
        <w:pStyle w:val="aff9"/>
        <w:rPr>
          <w:sz w:val="22"/>
          <w:szCs w:val="22"/>
        </w:rPr>
      </w:pPr>
      <w:r w:rsidRPr="00B027CF">
        <w:rPr>
          <w:rFonts w:eastAsia="Arial Unicode MS"/>
          <w:sz w:val="22"/>
          <w:szCs w:val="22"/>
        </w:rPr>
        <w:t>3.4.10. В ходе выполнения работ сотрудники Подрядчика обязуется соблюдать трудовую дисциплину пропускного и внутриобъектного режима, установленного</w:t>
      </w:r>
      <w:r w:rsidR="00FF3517" w:rsidRPr="00B027CF">
        <w:rPr>
          <w:rFonts w:eastAsia="Arial Unicode MS"/>
          <w:sz w:val="22"/>
          <w:szCs w:val="22"/>
        </w:rPr>
        <w:t xml:space="preserve"> </w:t>
      </w:r>
      <w:r w:rsidRPr="00B027CF">
        <w:rPr>
          <w:rFonts w:eastAsia="Arial Unicode MS"/>
          <w:sz w:val="22"/>
          <w:szCs w:val="22"/>
        </w:rPr>
        <w:t>на объектах Заказчика, а также этические нормы поведения. При несоблюдении вышеуказанных норм сотрудник отстраняется от работ, и Подрядчик в течение 30 (тридцати) минут обязан произвести его подмену.</w:t>
      </w:r>
    </w:p>
    <w:p w14:paraId="72CEB011" w14:textId="77777777" w:rsidR="005B7179" w:rsidRPr="00B027CF" w:rsidRDefault="005B7179" w:rsidP="005B7179">
      <w:pPr>
        <w:pStyle w:val="aff9"/>
        <w:rPr>
          <w:sz w:val="22"/>
          <w:szCs w:val="22"/>
        </w:rPr>
      </w:pPr>
      <w:r w:rsidRPr="00B027CF">
        <w:rPr>
          <w:rFonts w:eastAsia="Arial Unicode MS"/>
          <w:sz w:val="22"/>
          <w:szCs w:val="22"/>
        </w:rPr>
        <w:t>3.4.11. За причинение вреда Подрядчиком имуществу Заказчика или имуществу третьих лиц, находящемуся на объектах Заказчика, при выполнении работ на объектах, ответственность несёт Подрядчик.</w:t>
      </w:r>
    </w:p>
    <w:p w14:paraId="7E456885" w14:textId="77777777" w:rsidR="005B7179" w:rsidRPr="00B027CF" w:rsidRDefault="005B7179" w:rsidP="005B7179">
      <w:pPr>
        <w:pStyle w:val="aff9"/>
        <w:rPr>
          <w:sz w:val="22"/>
          <w:szCs w:val="22"/>
        </w:rPr>
      </w:pPr>
      <w:r w:rsidRPr="00B027CF">
        <w:rPr>
          <w:rFonts w:eastAsia="Arial Unicode MS"/>
          <w:sz w:val="22"/>
          <w:szCs w:val="22"/>
        </w:rPr>
        <w:t xml:space="preserve">3.5. Требования к сотрудникам Подрядчика: </w:t>
      </w:r>
    </w:p>
    <w:p w14:paraId="47C7A955" w14:textId="3B6B2354" w:rsidR="005B7179" w:rsidRPr="00B027CF" w:rsidRDefault="005B7179" w:rsidP="005B7179">
      <w:pPr>
        <w:pStyle w:val="aff9"/>
        <w:rPr>
          <w:sz w:val="22"/>
          <w:szCs w:val="22"/>
        </w:rPr>
      </w:pPr>
      <w:r w:rsidRPr="00B027CF">
        <w:rPr>
          <w:rFonts w:eastAsia="Arial Unicode MS"/>
          <w:sz w:val="22"/>
          <w:szCs w:val="22"/>
        </w:rPr>
        <w:t>3.5.1. Сотрудники Подрядчика, прибывшие на объект Заказчика, должны быть</w:t>
      </w:r>
      <w:r w:rsidR="00FF3517" w:rsidRPr="00B027CF">
        <w:rPr>
          <w:rFonts w:eastAsia="Arial Unicode MS"/>
          <w:sz w:val="22"/>
          <w:szCs w:val="22"/>
        </w:rPr>
        <w:t xml:space="preserve"> </w:t>
      </w:r>
      <w:r w:rsidRPr="00B027CF">
        <w:rPr>
          <w:rFonts w:eastAsia="Arial Unicode MS"/>
          <w:sz w:val="22"/>
          <w:szCs w:val="22"/>
        </w:rPr>
        <w:t>в хорошей физической форме, не иметь признаков состояния алкогольного опьянения или применения наркотических веществ, не иметь признаков простудных заболеваний (</w:t>
      </w:r>
      <w:r w:rsidRPr="00B027CF">
        <w:rPr>
          <w:rFonts w:eastAsia="Arial Unicode MS"/>
          <w:sz w:val="22"/>
          <w:szCs w:val="22"/>
          <w:lang w:val="en-US"/>
        </w:rPr>
        <w:t>Covid</w:t>
      </w:r>
      <w:r w:rsidRPr="00B027CF">
        <w:rPr>
          <w:rFonts w:eastAsia="Arial Unicode MS"/>
          <w:sz w:val="22"/>
          <w:szCs w:val="22"/>
        </w:rPr>
        <w:t>-19). В случае обнаружения Заказчиком вышеуказанных признаков, такой сотрудник(и) должен(ы) быть подменен(ы) в течение 30 (тридцати) минут.</w:t>
      </w:r>
    </w:p>
    <w:p w14:paraId="51B7F4D3" w14:textId="4D54421C" w:rsidR="005B7179" w:rsidRPr="00B027CF" w:rsidRDefault="005B7179" w:rsidP="005B7179">
      <w:pPr>
        <w:pStyle w:val="aff9"/>
        <w:rPr>
          <w:sz w:val="22"/>
          <w:szCs w:val="22"/>
        </w:rPr>
      </w:pPr>
      <w:r w:rsidRPr="00B027CF">
        <w:rPr>
          <w:rFonts w:eastAsia="Arial Unicode MS"/>
          <w:sz w:val="22"/>
          <w:szCs w:val="22"/>
        </w:rPr>
        <w:t>3.5.2. В ходе выполнения Работ сотрудники Подрядчика обязуются соблюдать трудовую дисциплину пропускного и внутриобъектного режима, установленного</w:t>
      </w:r>
      <w:r w:rsidR="00FF3517" w:rsidRPr="00B027CF">
        <w:rPr>
          <w:rFonts w:eastAsia="Arial Unicode MS"/>
          <w:sz w:val="22"/>
          <w:szCs w:val="22"/>
        </w:rPr>
        <w:t xml:space="preserve"> </w:t>
      </w:r>
      <w:r w:rsidRPr="00B027CF">
        <w:rPr>
          <w:rFonts w:eastAsia="Arial Unicode MS"/>
          <w:sz w:val="22"/>
          <w:szCs w:val="22"/>
        </w:rPr>
        <w:t>на объектах Заказчика, а также этические нормы поведения. При несоблюдении вышеуказанных норм</w:t>
      </w:r>
      <w:r w:rsidR="00FF3517" w:rsidRPr="00B027CF">
        <w:rPr>
          <w:rFonts w:eastAsia="Arial Unicode MS"/>
          <w:sz w:val="22"/>
          <w:szCs w:val="22"/>
        </w:rPr>
        <w:t xml:space="preserve"> </w:t>
      </w:r>
      <w:r w:rsidRPr="00B027CF">
        <w:rPr>
          <w:rFonts w:eastAsia="Arial Unicode MS"/>
          <w:sz w:val="22"/>
          <w:szCs w:val="22"/>
        </w:rPr>
        <w:t xml:space="preserve">сотрудник отстраняется от работ, и Подрядчик в течение 30 (тридцати) минут обязан произвести его подмену. </w:t>
      </w:r>
    </w:p>
    <w:p w14:paraId="19381F6B" w14:textId="6072C308" w:rsidR="005B7179" w:rsidRPr="00B027CF" w:rsidRDefault="005B7179" w:rsidP="005B7179">
      <w:pPr>
        <w:pStyle w:val="aff9"/>
        <w:rPr>
          <w:sz w:val="22"/>
          <w:szCs w:val="22"/>
        </w:rPr>
      </w:pPr>
      <w:r w:rsidRPr="00B027CF">
        <w:rPr>
          <w:sz w:val="22"/>
          <w:szCs w:val="22"/>
        </w:rPr>
        <w:t xml:space="preserve">3.5.3. </w:t>
      </w:r>
      <w:r w:rsidRPr="00B027CF">
        <w:rPr>
          <w:rFonts w:eastAsia="Arial Unicode MS"/>
          <w:sz w:val="22"/>
          <w:szCs w:val="22"/>
        </w:rPr>
        <w:t>За причинение вреда Подрядчиком, сотрудниками Подрядчика имуществу Заказчика или имуществу третьих лиц, находящемуся на объектах Заказчика,</w:t>
      </w:r>
      <w:r w:rsidR="00FF3517" w:rsidRPr="00B027CF">
        <w:rPr>
          <w:rFonts w:eastAsia="Arial Unicode MS"/>
          <w:sz w:val="22"/>
          <w:szCs w:val="22"/>
        </w:rPr>
        <w:t xml:space="preserve"> </w:t>
      </w:r>
      <w:r w:rsidRPr="00B027CF">
        <w:rPr>
          <w:rFonts w:eastAsia="Arial Unicode MS"/>
          <w:sz w:val="22"/>
          <w:szCs w:val="22"/>
        </w:rPr>
        <w:t>при выполнении Работ, ответственность несёт Подрядчик в рамках действующего законодательства Российской Федерации.</w:t>
      </w:r>
    </w:p>
    <w:p w14:paraId="1919FA67" w14:textId="31E2BA5F" w:rsidR="005B7179" w:rsidRPr="00B027CF" w:rsidRDefault="005B7179" w:rsidP="005B7179">
      <w:pPr>
        <w:pStyle w:val="aff9"/>
        <w:rPr>
          <w:sz w:val="22"/>
          <w:szCs w:val="22"/>
        </w:rPr>
      </w:pPr>
      <w:r w:rsidRPr="00B027CF">
        <w:rPr>
          <w:rFonts w:eastAsia="Arial Unicode MS"/>
          <w:sz w:val="22"/>
          <w:szCs w:val="22"/>
        </w:rPr>
        <w:lastRenderedPageBreak/>
        <w:t>3.5.4. Подрядчик несет полную ответственность в рамках действующего законодательства Российской Федерации при возникновении несчастного случая при выполнении Работ за своих сотрудников, сотрудников Заказчика или третьих лиц, если не докажет, что несчастный случай произошёл по вине Заказчика или третьих лиц.</w:t>
      </w:r>
    </w:p>
    <w:p w14:paraId="14A8138B" w14:textId="77777777" w:rsidR="005B7179" w:rsidRPr="00B027CF" w:rsidRDefault="005B7179" w:rsidP="005B7179">
      <w:pPr>
        <w:pStyle w:val="aff9"/>
        <w:ind w:left="709" w:firstLine="0"/>
        <w:rPr>
          <w:sz w:val="22"/>
          <w:szCs w:val="22"/>
        </w:rPr>
      </w:pPr>
      <w:r w:rsidRPr="00B027CF">
        <w:rPr>
          <w:rFonts w:eastAsia="Arial Unicode MS"/>
          <w:sz w:val="22"/>
          <w:szCs w:val="22"/>
        </w:rPr>
        <w:t xml:space="preserve">3.6. Примерный перечень предметов, которые могут входить в перемещаемые грузы: </w:t>
      </w:r>
    </w:p>
    <w:p w14:paraId="0F0271F9" w14:textId="77777777" w:rsidR="005B7179" w:rsidRPr="00B027CF" w:rsidRDefault="005B7179" w:rsidP="005B7179">
      <w:pPr>
        <w:rPr>
          <w:rFonts w:ascii="Times New Roman" w:eastAsia="Arial Unicode MS" w:hAnsi="Times New Roman" w:cs="Times New Roman"/>
          <w:color w:val="000000"/>
          <w14:textOutline w14:w="0" w14:cap="flat" w14:cmpd="sng" w14:algn="ctr">
            <w14:noFill/>
            <w14:prstDash w14:val="solid"/>
            <w14:bevel/>
          </w14:textOutline>
        </w:rPr>
      </w:pPr>
      <w:r w:rsidRPr="00B027CF">
        <w:rPr>
          <w:rFonts w:ascii="Times New Roman" w:eastAsia="Arial Unicode MS" w:hAnsi="Times New Roman" w:cs="Times New Roman"/>
          <w:color w:val="000000"/>
          <w14:textOutline w14:w="0" w14:cap="flat" w14:cmpd="sng" w14:algn="ctr">
            <w14:noFill/>
            <w14:prstDash w14:val="solid"/>
            <w14:bevel/>
          </w14:textOutline>
        </w:rPr>
        <w:t>- вещевое имущество;</w:t>
      </w:r>
    </w:p>
    <w:p w14:paraId="6BDB12F4" w14:textId="77777777" w:rsidR="005B7179" w:rsidRPr="00B027CF" w:rsidRDefault="005B7179" w:rsidP="005B7179">
      <w:pPr>
        <w:rPr>
          <w:rFonts w:ascii="Times New Roman" w:eastAsia="Arial Unicode MS" w:hAnsi="Times New Roman" w:cs="Times New Roman"/>
          <w:color w:val="000000"/>
          <w14:textOutline w14:w="0" w14:cap="flat" w14:cmpd="sng" w14:algn="ctr">
            <w14:noFill/>
            <w14:prstDash w14:val="solid"/>
            <w14:bevel/>
          </w14:textOutline>
        </w:rPr>
      </w:pPr>
      <w:r w:rsidRPr="00B027CF">
        <w:rPr>
          <w:rFonts w:ascii="Times New Roman" w:eastAsia="Arial Unicode MS" w:hAnsi="Times New Roman" w:cs="Times New Roman"/>
          <w:color w:val="000000"/>
          <w14:textOutline w14:w="0" w14:cap="flat" w14:cmpd="sng" w14:algn="ctr">
            <w14:noFill/>
            <w14:prstDash w14:val="solid"/>
            <w14:bevel/>
          </w14:textOutline>
        </w:rPr>
        <w:t>- пожарно-техническое имущество;</w:t>
      </w:r>
    </w:p>
    <w:p w14:paraId="4E730F01" w14:textId="77777777" w:rsidR="005B7179" w:rsidRPr="00B027CF" w:rsidRDefault="005B7179" w:rsidP="005B7179">
      <w:pPr>
        <w:rPr>
          <w:rFonts w:ascii="Times New Roman" w:eastAsia="Arial Unicode MS" w:hAnsi="Times New Roman" w:cs="Times New Roman"/>
          <w:color w:val="000000"/>
          <w14:textOutline w14:w="0" w14:cap="flat" w14:cmpd="sng" w14:algn="ctr">
            <w14:noFill/>
            <w14:prstDash w14:val="solid"/>
            <w14:bevel/>
          </w14:textOutline>
        </w:rPr>
      </w:pPr>
      <w:r w:rsidRPr="00B027CF">
        <w:rPr>
          <w:rFonts w:ascii="Times New Roman" w:eastAsia="Arial Unicode MS" w:hAnsi="Times New Roman" w:cs="Times New Roman"/>
          <w:color w:val="000000"/>
          <w14:textOutline w14:w="0" w14:cap="flat" w14:cmpd="sng" w14:algn="ctr">
            <w14:noFill/>
            <w14:prstDash w14:val="solid"/>
            <w14:bevel/>
          </w14:textOutline>
        </w:rPr>
        <w:t>- иное имущество.</w:t>
      </w:r>
    </w:p>
    <w:p w14:paraId="2F1376A6" w14:textId="77777777" w:rsidR="005B7179" w:rsidRPr="00B027CF" w:rsidRDefault="005B7179" w:rsidP="005B7179">
      <w:pPr>
        <w:pStyle w:val="aff9"/>
        <w:rPr>
          <w:rFonts w:eastAsia="Arial Unicode MS"/>
          <w:sz w:val="22"/>
          <w:szCs w:val="22"/>
        </w:rPr>
      </w:pPr>
    </w:p>
    <w:p w14:paraId="18BB9D9E" w14:textId="77777777" w:rsidR="005B7179" w:rsidRPr="00B027CF" w:rsidRDefault="005B7179" w:rsidP="005B7179">
      <w:pPr>
        <w:pStyle w:val="affb"/>
        <w:rPr>
          <w:sz w:val="22"/>
          <w:szCs w:val="22"/>
        </w:rPr>
      </w:pPr>
      <w:bookmarkStart w:id="2" w:name="_Toc32"/>
      <w:r w:rsidRPr="00B027CF">
        <w:rPr>
          <w:rFonts w:eastAsia="Arial Unicode MS"/>
          <w:sz w:val="22"/>
          <w:szCs w:val="22"/>
        </w:rPr>
        <w:t xml:space="preserve">4. </w:t>
      </w:r>
      <w:r w:rsidRPr="00B027CF">
        <w:rPr>
          <w:rFonts w:eastAsia="Arial Unicode MS"/>
          <w:caps w:val="0"/>
          <w:sz w:val="22"/>
          <w:szCs w:val="22"/>
        </w:rPr>
        <w:t>Общие требования к порядку выполнения работ:</w:t>
      </w:r>
      <w:bookmarkEnd w:id="2"/>
    </w:p>
    <w:p w14:paraId="709A6BAB" w14:textId="77777777" w:rsidR="005B7179" w:rsidRPr="00B027CF" w:rsidRDefault="005B7179" w:rsidP="005B7179">
      <w:pPr>
        <w:pStyle w:val="aff9"/>
        <w:rPr>
          <w:sz w:val="22"/>
          <w:szCs w:val="22"/>
        </w:rPr>
      </w:pPr>
      <w:r w:rsidRPr="00B027CF">
        <w:rPr>
          <w:rFonts w:eastAsia="Arial Unicode MS"/>
          <w:sz w:val="22"/>
          <w:szCs w:val="22"/>
        </w:rPr>
        <w:t xml:space="preserve">4.1. Работы должны быть выполнены в полном соответствии с Контрактом и в сроки, предусмотренные Контрактом и настоящим Техническим заданием. </w:t>
      </w:r>
    </w:p>
    <w:p w14:paraId="6F2184F1" w14:textId="77777777" w:rsidR="005B7179" w:rsidRPr="00B027CF" w:rsidRDefault="005B7179" w:rsidP="005B7179">
      <w:pPr>
        <w:pStyle w:val="aff9"/>
        <w:rPr>
          <w:sz w:val="22"/>
          <w:szCs w:val="22"/>
        </w:rPr>
      </w:pPr>
      <w:r w:rsidRPr="00B027CF">
        <w:rPr>
          <w:rFonts w:eastAsia="Arial Unicode MS"/>
          <w:sz w:val="22"/>
          <w:szCs w:val="22"/>
        </w:rPr>
        <w:t>4.2. Стороны согласовывают условия выполнения Работ не позднее, чем за 1 (один) рабочий день до предполагаемой даты выполнения Работ.</w:t>
      </w:r>
    </w:p>
    <w:p w14:paraId="73F5FB46" w14:textId="77777777" w:rsidR="005B7179" w:rsidRPr="00B027CF" w:rsidRDefault="005B7179" w:rsidP="005B7179">
      <w:pPr>
        <w:pStyle w:val="aff9"/>
        <w:rPr>
          <w:sz w:val="22"/>
          <w:szCs w:val="22"/>
        </w:rPr>
      </w:pPr>
      <w:r w:rsidRPr="00B027CF">
        <w:rPr>
          <w:rFonts w:eastAsia="Arial Unicode MS"/>
          <w:sz w:val="22"/>
          <w:szCs w:val="22"/>
        </w:rPr>
        <w:t xml:space="preserve">4.3. Подрядчик обязан по истечении каждого календарного месяца действия Контракта, но не позднее 5 числа месяца, следующего за отчетным, передать Заказчику: счёт на оплату работ, выполненных в этом месяце, акт сдачи-приемки работ, выполненных в этом месяце, товарную накладную (универсальный передаточный документ) за этот месяц, счет-фактуру (при наличии) за выполненные Работы в этом месяце. </w:t>
      </w:r>
    </w:p>
    <w:p w14:paraId="3EB591A9" w14:textId="77777777" w:rsidR="005B7179" w:rsidRPr="00B027CF" w:rsidRDefault="005B7179" w:rsidP="005B7179">
      <w:pPr>
        <w:pStyle w:val="aff9"/>
        <w:rPr>
          <w:sz w:val="22"/>
          <w:szCs w:val="22"/>
        </w:rPr>
      </w:pPr>
    </w:p>
    <w:p w14:paraId="56A1C328" w14:textId="77777777" w:rsidR="005B7179" w:rsidRPr="00B027CF" w:rsidRDefault="005B7179" w:rsidP="005B7179">
      <w:pPr>
        <w:pStyle w:val="affb"/>
        <w:rPr>
          <w:sz w:val="22"/>
          <w:szCs w:val="22"/>
        </w:rPr>
      </w:pPr>
      <w:bookmarkStart w:id="3" w:name="_Toc33"/>
      <w:r w:rsidRPr="00B027CF">
        <w:rPr>
          <w:rFonts w:eastAsia="Arial Unicode MS"/>
          <w:sz w:val="22"/>
          <w:szCs w:val="22"/>
        </w:rPr>
        <w:t xml:space="preserve">5. </w:t>
      </w:r>
      <w:r w:rsidRPr="00B027CF">
        <w:rPr>
          <w:rFonts w:eastAsia="Arial Unicode MS"/>
          <w:caps w:val="0"/>
          <w:sz w:val="22"/>
          <w:szCs w:val="22"/>
        </w:rPr>
        <w:t>Общие требования к качеству выполняемых работ и гарантийным обязательствам:</w:t>
      </w:r>
      <w:bookmarkEnd w:id="3"/>
    </w:p>
    <w:p w14:paraId="16C8A94E" w14:textId="77777777" w:rsidR="005B7179" w:rsidRPr="00B027CF" w:rsidRDefault="005B7179" w:rsidP="005B7179">
      <w:pPr>
        <w:pStyle w:val="aff9"/>
        <w:rPr>
          <w:sz w:val="22"/>
          <w:szCs w:val="22"/>
        </w:rPr>
      </w:pPr>
      <w:r w:rsidRPr="00B027CF">
        <w:rPr>
          <w:rFonts w:eastAsia="Arial Unicode MS"/>
          <w:sz w:val="22"/>
          <w:szCs w:val="22"/>
        </w:rPr>
        <w:t>5.1. Работы должны быть надлежащего качества, выполнение Работ должно соответствовать действующим санитарным нормам и отвечать требованиям качества, безопасности и другим требованиям, предъявленным законодательством Российской Федерации и настоящим Техническим заданием.</w:t>
      </w:r>
    </w:p>
    <w:p w14:paraId="06136E84" w14:textId="77777777" w:rsidR="005F468D" w:rsidRPr="00B027CF" w:rsidRDefault="005F468D" w:rsidP="00350535">
      <w:pPr>
        <w:pStyle w:val="13"/>
        <w:widowControl w:val="0"/>
        <w:suppressAutoHyphens w:val="0"/>
        <w:ind w:right="17"/>
        <w:textAlignment w:val="auto"/>
        <w:rPr>
          <w:rFonts w:ascii="Times New Roman" w:eastAsia="Times New Roman" w:hAnsi="Times New Roman" w:cs="Times New Roman"/>
          <w:b/>
          <w:kern w:val="0"/>
          <w:sz w:val="22"/>
          <w:szCs w:val="22"/>
          <w:lang w:eastAsia="ru-RU" w:bidi="ar-SA"/>
        </w:rPr>
      </w:pPr>
    </w:p>
    <w:p w14:paraId="5FDCFC22" w14:textId="3CA302AF" w:rsidR="00317C9C" w:rsidRPr="00B027CF" w:rsidRDefault="00317C9C" w:rsidP="00C61E10">
      <w:pPr>
        <w:pStyle w:val="11"/>
        <w:tabs>
          <w:tab w:val="left" w:pos="4500"/>
        </w:tabs>
        <w:ind w:right="17"/>
        <w:rPr>
          <w:b/>
          <w:sz w:val="22"/>
          <w:szCs w:val="22"/>
        </w:rPr>
      </w:pPr>
    </w:p>
    <w:p w14:paraId="402B7AAF" w14:textId="5F0E565A" w:rsidR="00317C9C" w:rsidRPr="00B027CF" w:rsidRDefault="00317C9C" w:rsidP="00C61E10">
      <w:pPr>
        <w:pStyle w:val="11"/>
        <w:tabs>
          <w:tab w:val="left" w:pos="4500"/>
        </w:tabs>
        <w:ind w:right="17"/>
        <w:rPr>
          <w:b/>
          <w:sz w:val="22"/>
          <w:szCs w:val="22"/>
        </w:rPr>
      </w:pPr>
    </w:p>
    <w:p w14:paraId="6EC72E85" w14:textId="3BC17FB1" w:rsidR="00BD5B99" w:rsidRPr="00B027CF" w:rsidRDefault="00BD5B99" w:rsidP="00350535">
      <w:pPr>
        <w:pStyle w:val="11"/>
        <w:tabs>
          <w:tab w:val="left" w:pos="4500"/>
        </w:tabs>
        <w:ind w:right="17"/>
        <w:jc w:val="center"/>
        <w:rPr>
          <w:b/>
          <w:sz w:val="22"/>
          <w:szCs w:val="22"/>
        </w:rPr>
      </w:pPr>
      <w:r w:rsidRPr="00B027CF">
        <w:rPr>
          <w:b/>
          <w:sz w:val="22"/>
          <w:szCs w:val="22"/>
        </w:rPr>
        <w:t>Подписи Сторон:</w:t>
      </w:r>
    </w:p>
    <w:p w14:paraId="6A5093BC" w14:textId="77777777" w:rsidR="00BD5B99" w:rsidRPr="00B027CF" w:rsidRDefault="00BD5B99" w:rsidP="00350535">
      <w:pPr>
        <w:pStyle w:val="11"/>
        <w:ind w:right="17"/>
        <w:jc w:val="center"/>
        <w:outlineLvl w:val="0"/>
        <w:rPr>
          <w:b/>
          <w:bCs/>
          <w:sz w:val="22"/>
          <w:szCs w:val="22"/>
        </w:rPr>
      </w:pPr>
    </w:p>
    <w:tbl>
      <w:tblPr>
        <w:tblpPr w:leftFromText="180" w:rightFromText="180" w:vertAnchor="text" w:horzAnchor="margin" w:tblpY="-59"/>
        <w:tblW w:w="10125" w:type="dxa"/>
        <w:tblLayout w:type="fixed"/>
        <w:tblCellMar>
          <w:left w:w="40" w:type="dxa"/>
          <w:right w:w="40" w:type="dxa"/>
        </w:tblCellMar>
        <w:tblLook w:val="04A0" w:firstRow="1" w:lastRow="0" w:firstColumn="1" w:lastColumn="0" w:noHBand="0" w:noVBand="1"/>
      </w:tblPr>
      <w:tblGrid>
        <w:gridCol w:w="5246"/>
        <w:gridCol w:w="4879"/>
      </w:tblGrid>
      <w:tr w:rsidR="00BD5B99" w:rsidRPr="00B027CF" w14:paraId="460A0274" w14:textId="77777777" w:rsidTr="00317C9C">
        <w:trPr>
          <w:trHeight w:hRule="exact" w:val="2193"/>
        </w:trPr>
        <w:tc>
          <w:tcPr>
            <w:tcW w:w="5246" w:type="dxa"/>
          </w:tcPr>
          <w:p w14:paraId="333D22AA" w14:textId="2A4908B4" w:rsidR="00BD5B99" w:rsidRPr="00B027CF" w:rsidRDefault="00BD5B99" w:rsidP="00945652">
            <w:pPr>
              <w:pStyle w:val="11"/>
              <w:ind w:left="381" w:right="17" w:hanging="381"/>
              <w:rPr>
                <w:b/>
                <w:sz w:val="22"/>
                <w:szCs w:val="22"/>
              </w:rPr>
            </w:pPr>
            <w:r w:rsidRPr="00B027CF">
              <w:rPr>
                <w:b/>
                <w:sz w:val="22"/>
                <w:szCs w:val="22"/>
              </w:rPr>
              <w:t>Заказчик:</w:t>
            </w:r>
          </w:p>
          <w:p w14:paraId="3CA27AB3" w14:textId="05FDE048" w:rsidR="00940F4A" w:rsidRPr="00FA0C05" w:rsidRDefault="00D758A3" w:rsidP="00940F4A">
            <w:pPr>
              <w:ind w:right="91"/>
              <w:jc w:val="both"/>
              <w:rPr>
                <w:rFonts w:ascii="Times New Roman" w:hAnsi="Times New Roman" w:cs="Times New Roman"/>
              </w:rPr>
            </w:pPr>
            <w:r>
              <w:rPr>
                <w:rFonts w:ascii="Times New Roman" w:hAnsi="Times New Roman" w:cs="Times New Roman"/>
              </w:rPr>
              <w:t>Н</w:t>
            </w:r>
            <w:r w:rsidR="00940F4A" w:rsidRPr="00FA0C05">
              <w:rPr>
                <w:rFonts w:ascii="Times New Roman" w:hAnsi="Times New Roman" w:cs="Times New Roman"/>
              </w:rPr>
              <w:t>ачальник Приволжского филиала</w:t>
            </w:r>
          </w:p>
          <w:p w14:paraId="404A0396" w14:textId="77777777" w:rsidR="00940F4A" w:rsidRPr="00FA0C05" w:rsidRDefault="00940F4A" w:rsidP="00940F4A">
            <w:pPr>
              <w:ind w:right="91"/>
              <w:jc w:val="both"/>
              <w:rPr>
                <w:rFonts w:ascii="Times New Roman" w:hAnsi="Times New Roman" w:cs="Times New Roman"/>
              </w:rPr>
            </w:pPr>
            <w:r w:rsidRPr="00FA0C05">
              <w:rPr>
                <w:rFonts w:ascii="Times New Roman" w:hAnsi="Times New Roman" w:cs="Times New Roman"/>
              </w:rPr>
              <w:t>Центра МТМО МЧС России:</w:t>
            </w:r>
          </w:p>
          <w:p w14:paraId="7278742C" w14:textId="77777777" w:rsidR="00940F4A" w:rsidRPr="00FA0C05" w:rsidRDefault="00940F4A" w:rsidP="00940F4A">
            <w:pPr>
              <w:ind w:right="91"/>
              <w:jc w:val="both"/>
              <w:rPr>
                <w:rFonts w:ascii="Times New Roman" w:hAnsi="Times New Roman" w:cs="Times New Roman"/>
              </w:rPr>
            </w:pPr>
          </w:p>
          <w:p w14:paraId="120D9E4B" w14:textId="73DEB7F4" w:rsidR="00940F4A" w:rsidRPr="00FA0C05" w:rsidRDefault="00940F4A" w:rsidP="00940F4A">
            <w:pPr>
              <w:ind w:right="91"/>
              <w:jc w:val="both"/>
              <w:rPr>
                <w:rFonts w:ascii="Times New Roman" w:hAnsi="Times New Roman" w:cs="Times New Roman"/>
              </w:rPr>
            </w:pPr>
            <w:r w:rsidRPr="00FA0C05">
              <w:rPr>
                <w:rFonts w:ascii="Times New Roman" w:hAnsi="Times New Roman" w:cs="Times New Roman"/>
              </w:rPr>
              <w:t>___________________/</w:t>
            </w:r>
            <w:r w:rsidR="00D758A3">
              <w:rPr>
                <w:rFonts w:ascii="Times New Roman" w:hAnsi="Times New Roman" w:cs="Times New Roman"/>
              </w:rPr>
              <w:t>В.Г. Доронин</w:t>
            </w:r>
            <w:r w:rsidRPr="00FA0C05">
              <w:rPr>
                <w:rFonts w:ascii="Times New Roman" w:hAnsi="Times New Roman" w:cs="Times New Roman"/>
              </w:rPr>
              <w:t>/</w:t>
            </w:r>
          </w:p>
          <w:p w14:paraId="670C6FED" w14:textId="77777777" w:rsidR="00FA0C05" w:rsidRPr="00FA0C05" w:rsidRDefault="00FA0C05" w:rsidP="00FA0C05">
            <w:pPr>
              <w:pStyle w:val="aff6"/>
              <w:jc w:val="both"/>
              <w:rPr>
                <w:rFonts w:eastAsiaTheme="minorEastAsia"/>
                <w:color w:val="auto"/>
                <w:sz w:val="22"/>
                <w:szCs w:val="22"/>
                <w:lang w:eastAsia="en-US"/>
              </w:rPr>
            </w:pPr>
            <w:r w:rsidRPr="00FA0C05">
              <w:rPr>
                <w:rFonts w:eastAsiaTheme="minorEastAsia"/>
                <w:color w:val="auto"/>
                <w:sz w:val="22"/>
                <w:szCs w:val="22"/>
                <w:lang w:eastAsia="en-US"/>
              </w:rPr>
              <w:t>М.П.</w:t>
            </w:r>
          </w:p>
          <w:p w14:paraId="523028B2" w14:textId="1A6A1128" w:rsidR="00BD5B99" w:rsidRPr="00B027CF" w:rsidRDefault="00BD5B99" w:rsidP="00F15986">
            <w:pPr>
              <w:pStyle w:val="11"/>
              <w:ind w:left="380" w:right="17" w:hanging="380"/>
              <w:rPr>
                <w:sz w:val="22"/>
                <w:szCs w:val="22"/>
              </w:rPr>
            </w:pPr>
          </w:p>
        </w:tc>
        <w:tc>
          <w:tcPr>
            <w:tcW w:w="4879" w:type="dxa"/>
          </w:tcPr>
          <w:p w14:paraId="1C960E48" w14:textId="70D9464F" w:rsidR="00BD5B99" w:rsidRPr="00B027CF" w:rsidRDefault="00BD5B99" w:rsidP="00945652">
            <w:pPr>
              <w:pStyle w:val="11"/>
              <w:ind w:left="381" w:right="17" w:hanging="381"/>
              <w:rPr>
                <w:b/>
                <w:sz w:val="22"/>
                <w:szCs w:val="22"/>
              </w:rPr>
            </w:pPr>
            <w:r w:rsidRPr="00B027CF">
              <w:rPr>
                <w:b/>
                <w:sz w:val="22"/>
                <w:szCs w:val="22"/>
              </w:rPr>
              <w:t>По</w:t>
            </w:r>
            <w:r w:rsidR="00F15986" w:rsidRPr="00B027CF">
              <w:rPr>
                <w:b/>
                <w:sz w:val="22"/>
                <w:szCs w:val="22"/>
              </w:rPr>
              <w:t>дрядч</w:t>
            </w:r>
            <w:r w:rsidRPr="00B027CF">
              <w:rPr>
                <w:b/>
                <w:sz w:val="22"/>
                <w:szCs w:val="22"/>
              </w:rPr>
              <w:t>ик:</w:t>
            </w:r>
          </w:p>
          <w:p w14:paraId="43AE9CEC" w14:textId="77777777" w:rsidR="00BD5B99" w:rsidRPr="00B027CF" w:rsidRDefault="00BD5B99" w:rsidP="00350535">
            <w:pPr>
              <w:ind w:right="17"/>
              <w:rPr>
                <w:rFonts w:ascii="Times New Roman" w:hAnsi="Times New Roman" w:cs="Times New Roman"/>
              </w:rPr>
            </w:pPr>
          </w:p>
          <w:p w14:paraId="1CC6EF7D" w14:textId="77777777" w:rsidR="00BD5B99" w:rsidRDefault="00BD5B99" w:rsidP="00350535">
            <w:pPr>
              <w:ind w:right="17"/>
              <w:rPr>
                <w:rFonts w:ascii="Times New Roman" w:hAnsi="Times New Roman" w:cs="Times New Roman"/>
              </w:rPr>
            </w:pPr>
          </w:p>
          <w:p w14:paraId="15DE63F8" w14:textId="77777777" w:rsidR="00FA0C05" w:rsidRPr="00B027CF" w:rsidRDefault="00FA0C05" w:rsidP="00350535">
            <w:pPr>
              <w:ind w:right="17"/>
              <w:rPr>
                <w:rFonts w:ascii="Times New Roman" w:hAnsi="Times New Roman" w:cs="Times New Roman"/>
              </w:rPr>
            </w:pPr>
          </w:p>
          <w:p w14:paraId="16DE5B84" w14:textId="6BDBCD02" w:rsidR="00BD5B99" w:rsidRPr="00B027CF" w:rsidRDefault="00BD5B99" w:rsidP="00350535">
            <w:pPr>
              <w:ind w:right="17"/>
              <w:rPr>
                <w:rFonts w:ascii="Times New Roman" w:hAnsi="Times New Roman" w:cs="Times New Roman"/>
              </w:rPr>
            </w:pPr>
            <w:r w:rsidRPr="00B027CF">
              <w:rPr>
                <w:rFonts w:ascii="Times New Roman" w:hAnsi="Times New Roman" w:cs="Times New Roman"/>
              </w:rPr>
              <w:t>_____________________/</w:t>
            </w:r>
            <w:r w:rsidR="00F15986" w:rsidRPr="00B027CF">
              <w:rPr>
                <w:rFonts w:ascii="Times New Roman" w:hAnsi="Times New Roman" w:cs="Times New Roman"/>
              </w:rPr>
              <w:t>_____________</w:t>
            </w:r>
            <w:r w:rsidRPr="00B027CF">
              <w:rPr>
                <w:rFonts w:ascii="Times New Roman" w:hAnsi="Times New Roman" w:cs="Times New Roman"/>
              </w:rPr>
              <w:t>/</w:t>
            </w:r>
          </w:p>
          <w:p w14:paraId="4A6955B6" w14:textId="77777777" w:rsidR="00BD5B99" w:rsidRPr="00B027CF" w:rsidRDefault="00BD5B99" w:rsidP="00F15986">
            <w:pPr>
              <w:pStyle w:val="11"/>
              <w:ind w:left="380" w:right="17" w:hanging="380"/>
              <w:rPr>
                <w:sz w:val="22"/>
                <w:szCs w:val="22"/>
              </w:rPr>
            </w:pPr>
            <w:r w:rsidRPr="00B027CF">
              <w:rPr>
                <w:sz w:val="22"/>
                <w:szCs w:val="22"/>
              </w:rPr>
              <w:t>М.П.</w:t>
            </w:r>
          </w:p>
        </w:tc>
      </w:tr>
    </w:tbl>
    <w:p w14:paraId="1D5019C0" w14:textId="77777777" w:rsidR="005F468D" w:rsidRPr="00B027CF" w:rsidRDefault="005F468D" w:rsidP="00F97198">
      <w:pPr>
        <w:pStyle w:val="11"/>
        <w:ind w:right="17"/>
        <w:outlineLvl w:val="0"/>
        <w:rPr>
          <w:sz w:val="22"/>
          <w:szCs w:val="22"/>
        </w:rPr>
      </w:pPr>
    </w:p>
    <w:sectPr w:rsidR="005F468D" w:rsidRPr="00B027CF" w:rsidSect="0059502D">
      <w:headerReference w:type="defaul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AFEF0" w14:textId="77777777" w:rsidR="00262350" w:rsidRDefault="00262350">
      <w:r>
        <w:separator/>
      </w:r>
    </w:p>
  </w:endnote>
  <w:endnote w:type="continuationSeparator" w:id="0">
    <w:p w14:paraId="696EE451" w14:textId="77777777" w:rsidR="00262350" w:rsidRDefault="0026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360437"/>
      <w:docPartObj>
        <w:docPartGallery w:val="Page Numbers (Bottom of Page)"/>
        <w:docPartUnique/>
      </w:docPartObj>
    </w:sdtPr>
    <w:sdtEndPr>
      <w:rPr>
        <w:sz w:val="18"/>
        <w:szCs w:val="18"/>
      </w:rPr>
    </w:sdtEndPr>
    <w:sdtContent>
      <w:p w14:paraId="63A6DA5A" w14:textId="74380A16" w:rsidR="00682B42" w:rsidRPr="00682B42" w:rsidRDefault="00682B42">
        <w:pPr>
          <w:pStyle w:val="aff0"/>
          <w:jc w:val="right"/>
          <w:rPr>
            <w:sz w:val="18"/>
            <w:szCs w:val="18"/>
          </w:rPr>
        </w:pPr>
        <w:r w:rsidRPr="00682B42">
          <w:rPr>
            <w:sz w:val="18"/>
            <w:szCs w:val="18"/>
          </w:rPr>
          <w:fldChar w:fldCharType="begin"/>
        </w:r>
        <w:r w:rsidRPr="00682B42">
          <w:rPr>
            <w:sz w:val="18"/>
            <w:szCs w:val="18"/>
          </w:rPr>
          <w:instrText>PAGE   \* MERGEFORMAT</w:instrText>
        </w:r>
        <w:r w:rsidRPr="00682B42">
          <w:rPr>
            <w:sz w:val="18"/>
            <w:szCs w:val="18"/>
          </w:rPr>
          <w:fldChar w:fldCharType="separate"/>
        </w:r>
        <w:r w:rsidRPr="00682B42">
          <w:rPr>
            <w:sz w:val="18"/>
            <w:szCs w:val="18"/>
          </w:rPr>
          <w:t>2</w:t>
        </w:r>
        <w:r w:rsidRPr="00682B42">
          <w:rPr>
            <w:sz w:val="18"/>
            <w:szCs w:val="18"/>
          </w:rPr>
          <w:fldChar w:fldCharType="end"/>
        </w:r>
      </w:p>
    </w:sdtContent>
  </w:sdt>
  <w:p w14:paraId="50045780" w14:textId="77777777" w:rsidR="00682B42" w:rsidRDefault="00682B42">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E1DE" w14:textId="77777777" w:rsidR="00262350" w:rsidRDefault="00262350">
      <w:pPr>
        <w:rPr>
          <w:sz w:val="12"/>
        </w:rPr>
      </w:pPr>
      <w:r>
        <w:separator/>
      </w:r>
    </w:p>
  </w:footnote>
  <w:footnote w:type="continuationSeparator" w:id="0">
    <w:p w14:paraId="21B6520E" w14:textId="77777777" w:rsidR="00262350" w:rsidRDefault="00262350">
      <w:pPr>
        <w:rPr>
          <w:sz w:val="12"/>
        </w:rPr>
      </w:pPr>
      <w:r>
        <w:continuationSeparator/>
      </w:r>
    </w:p>
  </w:footnote>
  <w:footnote w:id="1">
    <w:p w14:paraId="2AEE5F7B" w14:textId="77777777" w:rsidR="005F468D" w:rsidRPr="00350535" w:rsidRDefault="00F520EB">
      <w:pPr>
        <w:pStyle w:val="aff"/>
        <w:ind w:right="-286"/>
        <w:jc w:val="both"/>
        <w:rPr>
          <w:sz w:val="16"/>
          <w:szCs w:val="16"/>
        </w:rPr>
      </w:pPr>
      <w:r w:rsidRPr="00350535">
        <w:rPr>
          <w:rStyle w:val="af2"/>
          <w:sz w:val="18"/>
          <w:szCs w:val="18"/>
        </w:rPr>
        <w:footnoteRef/>
      </w:r>
      <w:r w:rsidRPr="00350535">
        <w:rPr>
          <w:sz w:val="16"/>
          <w:szCs w:val="16"/>
        </w:rPr>
        <w:t xml:space="preserve"> В случае, предусмотренном частью 24 статьи 22 Федерального закона «О контрактной системе в сфере закупок товаров, работ, услуг для обеспечения государственных и муниципальных нужд», контракт должен содержать порядок определения объема оказываемой услуги на основании заявок заказчика.</w:t>
      </w:r>
    </w:p>
  </w:footnote>
  <w:footnote w:id="2">
    <w:p w14:paraId="15D1AA08" w14:textId="77777777" w:rsidR="005F468D" w:rsidRDefault="00F520EB">
      <w:pPr>
        <w:pStyle w:val="aff"/>
        <w:ind w:right="-286"/>
        <w:jc w:val="both"/>
        <w:rPr>
          <w:sz w:val="18"/>
          <w:szCs w:val="18"/>
        </w:rPr>
      </w:pPr>
      <w:r w:rsidRPr="00350535">
        <w:rPr>
          <w:rStyle w:val="af2"/>
          <w:sz w:val="18"/>
          <w:szCs w:val="18"/>
        </w:rPr>
        <w:footnoteRef/>
      </w:r>
      <w:r w:rsidRPr="00350535">
        <w:rPr>
          <w:sz w:val="16"/>
          <w:szCs w:val="16"/>
        </w:rPr>
        <w:t xml:space="preserve">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3">
    <w:p w14:paraId="2774BF29" w14:textId="77777777" w:rsidR="005F468D" w:rsidRPr="00350535" w:rsidRDefault="00F520EB">
      <w:pPr>
        <w:pStyle w:val="aff"/>
        <w:ind w:right="-286"/>
        <w:jc w:val="both"/>
        <w:rPr>
          <w:bCs/>
          <w:sz w:val="16"/>
          <w:szCs w:val="16"/>
        </w:rPr>
      </w:pPr>
      <w:r w:rsidRPr="00350535">
        <w:rPr>
          <w:rStyle w:val="af2"/>
          <w:sz w:val="18"/>
          <w:szCs w:val="18"/>
        </w:rPr>
        <w:footnoteRef/>
      </w:r>
      <w:r w:rsidRPr="00350535">
        <w:rPr>
          <w:sz w:val="16"/>
          <w:szCs w:val="16"/>
        </w:rPr>
        <w:t xml:space="preserve"> </w:t>
      </w:r>
      <w:r w:rsidRPr="00350535">
        <w:rPr>
          <w:bCs/>
          <w:sz w:val="16"/>
          <w:szCs w:val="16"/>
        </w:rPr>
        <w:t xml:space="preserve">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Федерального закона «О контрактной системе в сфере закупок товаров, работ, услуг для обеспечения государственных и муниципальных нужд», </w:t>
      </w:r>
      <w:r w:rsidRPr="00350535">
        <w:rPr>
          <w:sz w:val="16"/>
          <w:szCs w:val="16"/>
        </w:rPr>
        <w:t>за исключением случаев, если иной срок оплаты установлен законодательством Российской Федерации, случая,</w:t>
      </w:r>
      <w:r w:rsidRPr="00350535">
        <w:rPr>
          <w:bCs/>
          <w:sz w:val="16"/>
          <w:szCs w:val="16"/>
        </w:rPr>
        <w:t xml:space="preserve"> указанного в части 8 статьи 30 Федерального закона «О контрактной системе в сфере закупок товаров, работ, услуг для обеспечения государственных и муниципальных нужд»,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14:paraId="44D661F5" w14:textId="77777777" w:rsidR="005F468D" w:rsidRPr="00350535" w:rsidRDefault="00F520EB">
      <w:pPr>
        <w:pStyle w:val="aff"/>
        <w:ind w:right="-286"/>
        <w:jc w:val="both"/>
        <w:rPr>
          <w:bCs/>
          <w:sz w:val="16"/>
          <w:szCs w:val="16"/>
        </w:rPr>
      </w:pPr>
      <w:r w:rsidRPr="00350535">
        <w:rPr>
          <w:bCs/>
          <w:sz w:val="16"/>
          <w:szCs w:val="16"/>
        </w:rPr>
        <w:t>В случае, если в извещении об осуществлении закупки установлены ограничения в соответствии с частью 3 статьи 30 Федерального закона «О контрактной системе в сфере закупок товаров, работ, услуг для обеспечения государственных и муниципальных нужд»,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Федерального закона «О контрактной системе в сфере закупок товаров, работ, услуг для обеспечения государственных и муниципальных нужд».</w:t>
      </w:r>
    </w:p>
    <w:p w14:paraId="6F78DA94" w14:textId="77777777" w:rsidR="005F468D" w:rsidRPr="00350535" w:rsidRDefault="00F520EB">
      <w:pPr>
        <w:pStyle w:val="aff"/>
        <w:jc w:val="both"/>
        <w:rPr>
          <w:sz w:val="16"/>
          <w:szCs w:val="16"/>
        </w:rPr>
      </w:pPr>
      <w:r w:rsidRPr="00350535">
        <w:rPr>
          <w:sz w:val="16"/>
          <w:szCs w:val="16"/>
        </w:rP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 (абзац применяется с 1.10.2019).</w:t>
      </w:r>
    </w:p>
    <w:p w14:paraId="0A665329" w14:textId="77777777" w:rsidR="005F468D" w:rsidRPr="00350535" w:rsidRDefault="00F520EB">
      <w:pPr>
        <w:pStyle w:val="aff"/>
        <w:ind w:right="-286"/>
        <w:jc w:val="both"/>
        <w:rPr>
          <w:sz w:val="16"/>
          <w:szCs w:val="16"/>
        </w:rPr>
      </w:pPr>
      <w:r w:rsidRPr="00350535">
        <w:rPr>
          <w:sz w:val="16"/>
          <w:szCs w:val="16"/>
        </w:rPr>
        <w:t xml:space="preserve">Выплата аванса при исполнении контракта, заключенного с участником закупки, указанным в части 1 или </w:t>
      </w:r>
      <w:hyperlink r:id="rId1">
        <w:r w:rsidRPr="00350535">
          <w:rPr>
            <w:sz w:val="16"/>
            <w:szCs w:val="16"/>
          </w:rPr>
          <w:t>2</w:t>
        </w:r>
      </w:hyperlink>
      <w:r w:rsidRPr="00350535">
        <w:rPr>
          <w:sz w:val="16"/>
          <w:szCs w:val="16"/>
        </w:rPr>
        <w:t xml:space="preserve"> статьи 37 Федерального закона «О контрактной системе в сфере закупок товаров, работ, услуг для обеспечения государственных и муниципальных нужд», не допускается. </w:t>
      </w:r>
    </w:p>
  </w:footnote>
  <w:footnote w:id="4">
    <w:p w14:paraId="5E0F434A" w14:textId="77777777" w:rsidR="005F468D" w:rsidRDefault="00F520EB">
      <w:pPr>
        <w:pStyle w:val="aff"/>
        <w:ind w:right="-286"/>
        <w:jc w:val="both"/>
      </w:pPr>
      <w:r w:rsidRPr="00350535">
        <w:rPr>
          <w:rStyle w:val="af2"/>
          <w:sz w:val="18"/>
          <w:szCs w:val="18"/>
        </w:rPr>
        <w:footnoteRef/>
      </w:r>
      <w:r w:rsidRPr="00350535">
        <w:rPr>
          <w:rStyle w:val="FootnoteCharacters"/>
          <w:sz w:val="16"/>
          <w:szCs w:val="16"/>
          <w:vertAlign w:val="baseline"/>
        </w:rPr>
        <w:t xml:space="preserve">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footnote>
  <w:footnote w:id="5">
    <w:p w14:paraId="0A9548C6" w14:textId="77777777" w:rsidR="005F468D" w:rsidRDefault="00F520EB">
      <w:pPr>
        <w:pStyle w:val="aff"/>
        <w:jc w:val="both"/>
        <w:rPr>
          <w:sz w:val="18"/>
          <w:szCs w:val="18"/>
        </w:rPr>
      </w:pPr>
      <w:r w:rsidRPr="00350535">
        <w:rPr>
          <w:rStyle w:val="af2"/>
          <w:sz w:val="18"/>
          <w:szCs w:val="18"/>
        </w:rPr>
        <w:footnoteRef/>
      </w:r>
      <w:r w:rsidRPr="00350535">
        <w:rPr>
          <w:sz w:val="16"/>
          <w:szCs w:val="16"/>
        </w:rPr>
        <w:t xml:space="preserve"> В случае проведения экспертизы оказанных услуг заказчиком своими силами, составление заключения не требуется.</w:t>
      </w:r>
    </w:p>
  </w:footnote>
  <w:footnote w:id="6">
    <w:p w14:paraId="1C159412" w14:textId="77777777" w:rsidR="005F468D" w:rsidRPr="00350535" w:rsidRDefault="00F520EB">
      <w:pPr>
        <w:pStyle w:val="aff"/>
        <w:ind w:right="-286"/>
        <w:jc w:val="both"/>
        <w:rPr>
          <w:bCs/>
          <w:sz w:val="16"/>
          <w:szCs w:val="16"/>
        </w:rPr>
      </w:pPr>
      <w:r w:rsidRPr="00350535">
        <w:rPr>
          <w:rStyle w:val="af2"/>
          <w:sz w:val="18"/>
          <w:szCs w:val="18"/>
        </w:rPr>
        <w:footnoteRef/>
      </w:r>
      <w:r w:rsidRPr="00350535">
        <w:rPr>
          <w:sz w:val="16"/>
          <w:szCs w:val="16"/>
        </w:rPr>
        <w:t xml:space="preserve"> В случае если сделка предусматривает привлечение к исполнению контракта </w:t>
      </w:r>
      <w:r w:rsidRPr="00350535">
        <w:rPr>
          <w:bCs/>
          <w:sz w:val="16"/>
          <w:szCs w:val="16"/>
        </w:rPr>
        <w:t>субподрядчиков, соисполнителей из числа субъектов малого предпринимательства, социально ориентированных некоммерческих организаций в соответствии со статьей 30</w:t>
      </w:r>
      <w:r w:rsidRPr="00350535">
        <w:rPr>
          <w:sz w:val="16"/>
          <w:szCs w:val="16"/>
        </w:rPr>
        <w:t xml:space="preserve"> </w:t>
      </w:r>
      <w:r w:rsidRPr="00350535">
        <w:rPr>
          <w:bCs/>
          <w:sz w:val="16"/>
          <w:szCs w:val="16"/>
        </w:rPr>
        <w:t xml:space="preserve">Федерального закона «О контрактной системе в сфере закупок товаров, работ, услуг для обеспечения государственных и муниципальных нужд», в контракт </w:t>
      </w:r>
      <w:r w:rsidRPr="00350535">
        <w:rPr>
          <w:sz w:val="16"/>
          <w:szCs w:val="16"/>
        </w:rPr>
        <w:t xml:space="preserve">включаются положения в соответствии с типовыми условиями контрактов, предусматривающих привлечение к исполнению контракта </w:t>
      </w:r>
      <w:r w:rsidRPr="00350535">
        <w:rPr>
          <w:bCs/>
          <w:sz w:val="16"/>
          <w:szCs w:val="16"/>
        </w:rPr>
        <w:t>субподрядчиков, соисполнителей из числа субъектов малого предпринимательства, социально ориентированных некоммерческих организаций</w:t>
      </w:r>
      <w:r w:rsidRPr="00350535">
        <w:rPr>
          <w:sz w:val="16"/>
          <w:szCs w:val="16"/>
        </w:rPr>
        <w:t>, утвержденными постановлением П</w:t>
      </w:r>
      <w:r w:rsidRPr="00350535">
        <w:rPr>
          <w:bCs/>
          <w:sz w:val="16"/>
          <w:szCs w:val="16"/>
        </w:rPr>
        <w:t>равительства Российской Федерации от 23.12.2016 № 1466.</w:t>
      </w:r>
    </w:p>
    <w:p w14:paraId="02DE3C9A" w14:textId="77777777" w:rsidR="005F468D" w:rsidRPr="00350535" w:rsidRDefault="00F520EB">
      <w:pPr>
        <w:pStyle w:val="aff"/>
        <w:jc w:val="both"/>
        <w:rPr>
          <w:sz w:val="16"/>
          <w:szCs w:val="16"/>
        </w:rPr>
      </w:pPr>
      <w:r w:rsidRPr="00350535">
        <w:rPr>
          <w:sz w:val="16"/>
          <w:szCs w:val="16"/>
        </w:rPr>
        <w:t>При осуществлении закупки в соответствии с пунктом 2 части 2 статьи 56, пунктом 2 части 2 статьи 56.1, пунктом 3 части 2 статьи 84 Федерального закона «О контрактной системе в сфере закупок товаров, работ, услуг для обеспечения государственных и муниципальных нужд» в контракт может быть включено условие об оказании исполнителем услуг самостоятельно без привлечения других лиц к исполнению обязательств, предусмотренных контрактом (абзац применяется с 31.07.2019).</w:t>
      </w:r>
    </w:p>
  </w:footnote>
  <w:footnote w:id="7">
    <w:p w14:paraId="22C78D0E" w14:textId="77777777" w:rsidR="005F468D" w:rsidRDefault="00F520EB">
      <w:pPr>
        <w:pStyle w:val="aff"/>
        <w:ind w:right="-286"/>
        <w:jc w:val="both"/>
        <w:rPr>
          <w:rStyle w:val="FootnoteCharacters"/>
          <w:sz w:val="18"/>
          <w:szCs w:val="18"/>
        </w:rPr>
      </w:pPr>
      <w:r w:rsidRPr="00350535">
        <w:rPr>
          <w:rStyle w:val="af2"/>
          <w:sz w:val="18"/>
          <w:szCs w:val="18"/>
        </w:rPr>
        <w:footnoteRef/>
      </w:r>
      <w:r w:rsidRPr="00350535">
        <w:rPr>
          <w:rStyle w:val="FootnoteCharacters"/>
          <w:sz w:val="16"/>
          <w:szCs w:val="16"/>
        </w:rPr>
        <w:t xml:space="preserve"> </w:t>
      </w:r>
      <w:r w:rsidRPr="00350535">
        <w:rPr>
          <w:rStyle w:val="FootnoteCharacters"/>
          <w:sz w:val="16"/>
          <w:szCs w:val="16"/>
          <w:vertAlign w:val="baseline"/>
        </w:rPr>
        <w:t>Данное условие применяется в случае, если начальная (максимальная) цена контракта при осуществлении закупки товара, работы, услуги превышает размер, установленный постановлением Правительства Российской Федерации от 04.09.2013  № 775</w:t>
      </w:r>
      <w:r>
        <w:rPr>
          <w:rStyle w:val="FootnoteCharacters"/>
          <w:sz w:val="18"/>
          <w:szCs w:val="18"/>
          <w:vertAlign w:val="baseline"/>
        </w:rPr>
        <w:t>.</w:t>
      </w:r>
    </w:p>
  </w:footnote>
  <w:footnote w:id="8">
    <w:p w14:paraId="5C7B12E6" w14:textId="77777777" w:rsidR="005F468D" w:rsidRPr="00350535" w:rsidRDefault="00F520EB">
      <w:pPr>
        <w:pStyle w:val="aff"/>
        <w:ind w:right="-341"/>
        <w:jc w:val="both"/>
        <w:rPr>
          <w:sz w:val="16"/>
          <w:szCs w:val="16"/>
        </w:rPr>
      </w:pPr>
      <w:r w:rsidRPr="00350535">
        <w:rPr>
          <w:rStyle w:val="af2"/>
          <w:sz w:val="18"/>
          <w:szCs w:val="18"/>
        </w:rPr>
        <w:footnoteRef/>
      </w:r>
      <w:r w:rsidRPr="00350535">
        <w:rPr>
          <w:rStyle w:val="FootnoteCharacters"/>
          <w:sz w:val="16"/>
          <w:szCs w:val="16"/>
        </w:rPr>
        <w:t xml:space="preserve">  </w:t>
      </w:r>
      <w:r w:rsidRPr="00350535">
        <w:rPr>
          <w:sz w:val="16"/>
          <w:szCs w:val="16"/>
          <w:vertAlign w:val="superscript"/>
        </w:rPr>
        <w:t xml:space="preserve"> </w:t>
      </w:r>
      <w:r w:rsidRPr="00350535">
        <w:rPr>
          <w:sz w:val="16"/>
          <w:szCs w:val="16"/>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7890F6F7" w14:textId="77777777" w:rsidR="005F468D" w:rsidRPr="00350535" w:rsidRDefault="00F520EB">
      <w:pPr>
        <w:pStyle w:val="aff"/>
        <w:ind w:right="-341" w:firstLine="284"/>
        <w:jc w:val="both"/>
        <w:rPr>
          <w:sz w:val="16"/>
          <w:szCs w:val="16"/>
        </w:rPr>
      </w:pPr>
      <w:r w:rsidRPr="00350535">
        <w:rPr>
          <w:bCs/>
          <w:sz w:val="16"/>
          <w:szCs w:val="16"/>
        </w:rPr>
        <w:t>Начисленные исполнителю, но не списанные заказчиком суммы неустоек (штрафов, пеней) в связи с неисполнением или ненадлежащим исполнением в 2020 году обязательств, предусмотренных Контрактом, подлежат списанию в случаях и порядке, установленных Правительством Российской Федерации.</w:t>
      </w:r>
    </w:p>
  </w:footnote>
  <w:footnote w:id="9">
    <w:p w14:paraId="6C5F53C5" w14:textId="29EB3810" w:rsidR="005F468D" w:rsidRPr="00350535" w:rsidRDefault="00F520EB">
      <w:pPr>
        <w:pStyle w:val="aff"/>
        <w:ind w:right="-286"/>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1042 в следующем порядке:</w:t>
      </w:r>
    </w:p>
    <w:p w14:paraId="201D9817" w14:textId="77777777" w:rsidR="005F468D" w:rsidRPr="00350535" w:rsidRDefault="00F520EB">
      <w:pPr>
        <w:pStyle w:val="aff"/>
        <w:ind w:right="-286"/>
        <w:jc w:val="both"/>
        <w:rPr>
          <w:sz w:val="16"/>
          <w:szCs w:val="16"/>
        </w:rPr>
      </w:pPr>
      <w:r w:rsidRPr="00350535">
        <w:rPr>
          <w:sz w:val="16"/>
          <w:szCs w:val="16"/>
        </w:rPr>
        <w:t>а) 1000 рублей, если цена Контракта не превышает 3 млн. рублей (включительно);</w:t>
      </w:r>
    </w:p>
    <w:p w14:paraId="2A607702" w14:textId="77777777" w:rsidR="005F468D" w:rsidRPr="00350535" w:rsidRDefault="00F520EB">
      <w:pPr>
        <w:pStyle w:val="aff"/>
        <w:ind w:right="-286"/>
        <w:jc w:val="both"/>
        <w:rPr>
          <w:sz w:val="16"/>
          <w:szCs w:val="16"/>
        </w:rPr>
      </w:pPr>
      <w:r w:rsidRPr="00350535">
        <w:rPr>
          <w:sz w:val="16"/>
          <w:szCs w:val="16"/>
        </w:rPr>
        <w:t>б) 5000 рублей, если цена Контракта составляет от 3 млн. рублей до 50 млн. рублей (включительно);</w:t>
      </w:r>
    </w:p>
    <w:p w14:paraId="51C25A99" w14:textId="77777777" w:rsidR="005F468D" w:rsidRPr="00350535" w:rsidRDefault="00F520EB">
      <w:pPr>
        <w:pStyle w:val="aff"/>
        <w:ind w:right="-286"/>
        <w:jc w:val="both"/>
        <w:rPr>
          <w:sz w:val="16"/>
          <w:szCs w:val="16"/>
        </w:rPr>
      </w:pPr>
      <w:r w:rsidRPr="00350535">
        <w:rPr>
          <w:sz w:val="16"/>
          <w:szCs w:val="16"/>
        </w:rPr>
        <w:t>в) 10000 рублей, если цена Контракта составляет от 50 млн. рублей до 100 млн. рублей (включительно);</w:t>
      </w:r>
    </w:p>
    <w:p w14:paraId="281A7560" w14:textId="77777777" w:rsidR="005F468D" w:rsidRDefault="00F520EB">
      <w:pPr>
        <w:pStyle w:val="aff"/>
        <w:ind w:right="-286"/>
        <w:jc w:val="both"/>
        <w:rPr>
          <w:sz w:val="18"/>
          <w:szCs w:val="18"/>
        </w:rPr>
      </w:pPr>
      <w:r w:rsidRPr="00350535">
        <w:rPr>
          <w:sz w:val="16"/>
          <w:szCs w:val="16"/>
        </w:rPr>
        <w:t>г) 100000 рублей, если цена Контракта превышает 100 млн. рублей.</w:t>
      </w:r>
    </w:p>
  </w:footnote>
  <w:footnote w:id="10">
    <w:p w14:paraId="1A15BCE4" w14:textId="5DA2BCA9" w:rsidR="005F468D" w:rsidRPr="00350535" w:rsidRDefault="00F520EB" w:rsidP="00DA4D4A">
      <w:pPr>
        <w:pStyle w:val="11"/>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 1042 в следующем порядке:</w:t>
      </w:r>
    </w:p>
    <w:p w14:paraId="4EFC4893" w14:textId="77777777" w:rsidR="005F468D" w:rsidRPr="00350535" w:rsidRDefault="00F520EB" w:rsidP="00DA4D4A">
      <w:pPr>
        <w:pStyle w:val="aff"/>
        <w:jc w:val="both"/>
        <w:rPr>
          <w:sz w:val="16"/>
          <w:szCs w:val="16"/>
        </w:rPr>
      </w:pPr>
      <w:r w:rsidRPr="00350535">
        <w:rPr>
          <w:sz w:val="16"/>
          <w:szCs w:val="16"/>
        </w:rPr>
        <w:t>а) 10 процентов цены Контракта (этапа) в случае, если цена Контракта (этапа) не превышает 3 млн. рублей;</w:t>
      </w:r>
    </w:p>
    <w:p w14:paraId="3F790FC3" w14:textId="77777777" w:rsidR="005F468D" w:rsidRPr="00350535" w:rsidRDefault="00F520EB" w:rsidP="00DA4D4A">
      <w:pPr>
        <w:pStyle w:val="aff"/>
        <w:jc w:val="both"/>
        <w:rPr>
          <w:sz w:val="16"/>
          <w:szCs w:val="16"/>
        </w:rPr>
      </w:pPr>
      <w:r w:rsidRPr="00350535">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225E75F2" w14:textId="77777777" w:rsidR="005F468D" w:rsidRPr="00350535" w:rsidRDefault="00F520EB" w:rsidP="00DA4D4A">
      <w:pPr>
        <w:pStyle w:val="aff"/>
        <w:jc w:val="both"/>
        <w:rPr>
          <w:sz w:val="16"/>
          <w:szCs w:val="16"/>
        </w:rPr>
      </w:pPr>
      <w:r w:rsidRPr="00350535">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1CDF910B" w14:textId="77777777" w:rsidR="005F468D" w:rsidRPr="00350535" w:rsidRDefault="00F520EB" w:rsidP="00DA4D4A">
      <w:pPr>
        <w:pStyle w:val="aff"/>
        <w:jc w:val="both"/>
        <w:rPr>
          <w:sz w:val="16"/>
          <w:szCs w:val="16"/>
        </w:rPr>
      </w:pPr>
      <w:r w:rsidRPr="0035053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47CC1B74" w14:textId="77777777" w:rsidR="005F468D" w:rsidRPr="00350535" w:rsidRDefault="00F520EB" w:rsidP="00DA4D4A">
      <w:pPr>
        <w:pStyle w:val="aff"/>
        <w:jc w:val="both"/>
        <w:rPr>
          <w:sz w:val="16"/>
          <w:szCs w:val="16"/>
        </w:rPr>
      </w:pPr>
      <w:r w:rsidRPr="0035053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7C45FD6A" w14:textId="77777777" w:rsidR="005F468D" w:rsidRPr="00350535" w:rsidRDefault="00F520EB" w:rsidP="00DA4D4A">
      <w:pPr>
        <w:pStyle w:val="aff"/>
        <w:jc w:val="both"/>
        <w:rPr>
          <w:sz w:val="16"/>
          <w:szCs w:val="16"/>
        </w:rPr>
      </w:pPr>
      <w:r w:rsidRPr="0035053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417C844" w14:textId="77777777" w:rsidR="005F468D" w:rsidRPr="00350535" w:rsidRDefault="00F520EB" w:rsidP="00DA4D4A">
      <w:pPr>
        <w:pStyle w:val="aff"/>
        <w:jc w:val="both"/>
        <w:rPr>
          <w:sz w:val="16"/>
          <w:szCs w:val="16"/>
        </w:rPr>
      </w:pPr>
      <w:r w:rsidRPr="0035053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3F6A9CD0" w14:textId="77777777" w:rsidR="005F468D" w:rsidRPr="00350535" w:rsidRDefault="00F520EB" w:rsidP="00DA4D4A">
      <w:pPr>
        <w:pStyle w:val="aff"/>
        <w:jc w:val="both"/>
        <w:rPr>
          <w:sz w:val="16"/>
          <w:szCs w:val="16"/>
        </w:rPr>
      </w:pPr>
      <w:r w:rsidRPr="0035053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780EB5AB" w14:textId="77777777" w:rsidR="005F468D" w:rsidRPr="00350535" w:rsidRDefault="00F520EB" w:rsidP="00DA4D4A">
      <w:pPr>
        <w:pStyle w:val="aff"/>
        <w:jc w:val="both"/>
        <w:rPr>
          <w:sz w:val="16"/>
          <w:szCs w:val="16"/>
        </w:rPr>
      </w:pPr>
      <w:r w:rsidRPr="00350535">
        <w:rPr>
          <w:sz w:val="16"/>
          <w:szCs w:val="16"/>
        </w:rPr>
        <w:t>и) 0,1 процента цены Контракта (этапа) в случае, если цена Контракта (этапа) превышает 10 млрд. рублей.</w:t>
      </w:r>
    </w:p>
  </w:footnote>
  <w:footnote w:id="11">
    <w:p w14:paraId="675C66B7" w14:textId="14DBD2F6" w:rsidR="005F468D" w:rsidRPr="00350535" w:rsidRDefault="00F520EB" w:rsidP="00DA4D4A">
      <w:pPr>
        <w:pStyle w:val="aff"/>
        <w:jc w:val="both"/>
        <w:rPr>
          <w:sz w:val="16"/>
          <w:szCs w:val="16"/>
        </w:rPr>
      </w:pPr>
      <w:r w:rsidRPr="00350535">
        <w:rPr>
          <w:rStyle w:val="af2"/>
          <w:sz w:val="18"/>
          <w:szCs w:val="18"/>
        </w:rPr>
        <w:footnoteRef/>
      </w:r>
      <w:r w:rsidRPr="00350535">
        <w:rPr>
          <w:sz w:val="16"/>
          <w:szCs w:val="16"/>
        </w:rPr>
        <w:t xml:space="preserve"> Размер штрафа устанавливается в соответствии с постановлением Правительства Российской Федерации от 30.08.2017 № 1042 в следующем порядке:</w:t>
      </w:r>
    </w:p>
    <w:p w14:paraId="5EDD7596" w14:textId="77777777" w:rsidR="005F468D" w:rsidRPr="00350535" w:rsidRDefault="00F520EB" w:rsidP="00DA4D4A">
      <w:pPr>
        <w:pStyle w:val="aff"/>
        <w:jc w:val="both"/>
        <w:rPr>
          <w:sz w:val="16"/>
          <w:szCs w:val="16"/>
        </w:rPr>
      </w:pPr>
      <w:r w:rsidRPr="00350535">
        <w:rPr>
          <w:sz w:val="16"/>
          <w:szCs w:val="16"/>
        </w:rPr>
        <w:t>а) 1000 рублей, если цена Контракта не превышает 3 млн. рублей;</w:t>
      </w:r>
    </w:p>
    <w:p w14:paraId="70F4E60A" w14:textId="77777777" w:rsidR="005F468D" w:rsidRPr="00350535" w:rsidRDefault="00F520EB" w:rsidP="00DA4D4A">
      <w:pPr>
        <w:pStyle w:val="aff"/>
        <w:jc w:val="both"/>
        <w:rPr>
          <w:sz w:val="16"/>
          <w:szCs w:val="16"/>
        </w:rPr>
      </w:pPr>
      <w:r w:rsidRPr="00350535">
        <w:rPr>
          <w:sz w:val="16"/>
          <w:szCs w:val="16"/>
        </w:rPr>
        <w:t>б) 5000 рублей, если цена Контракта составляет от 3 млн. рублей до 50 млн. рублей (включительно);</w:t>
      </w:r>
    </w:p>
    <w:p w14:paraId="7E29F2B5" w14:textId="77777777" w:rsidR="005F468D" w:rsidRPr="00350535" w:rsidRDefault="00F520EB" w:rsidP="00DA4D4A">
      <w:pPr>
        <w:pStyle w:val="aff"/>
        <w:jc w:val="both"/>
        <w:rPr>
          <w:sz w:val="16"/>
          <w:szCs w:val="16"/>
        </w:rPr>
      </w:pPr>
      <w:r w:rsidRPr="00350535">
        <w:rPr>
          <w:sz w:val="16"/>
          <w:szCs w:val="16"/>
        </w:rPr>
        <w:t>в) 10000 рублей, если цена Контракта составляет от 50 млн. рублей до 100 млн. рублей (включительно);</w:t>
      </w:r>
    </w:p>
    <w:p w14:paraId="2A510B4E" w14:textId="77777777" w:rsidR="005F468D" w:rsidRPr="00350535" w:rsidRDefault="00F520EB" w:rsidP="00DA4D4A">
      <w:pPr>
        <w:pStyle w:val="aff"/>
        <w:jc w:val="both"/>
        <w:rPr>
          <w:sz w:val="16"/>
          <w:szCs w:val="16"/>
        </w:rPr>
      </w:pPr>
      <w:r w:rsidRPr="00350535">
        <w:rPr>
          <w:sz w:val="16"/>
          <w:szCs w:val="16"/>
        </w:rPr>
        <w:t>г) 100000 рублей, если цена Контракта превышает 100 млн. рублей.</w:t>
      </w:r>
    </w:p>
  </w:footnote>
  <w:footnote w:id="12">
    <w:p w14:paraId="022B8B6D" w14:textId="77777777" w:rsidR="005F468D" w:rsidRDefault="00F520EB" w:rsidP="00DA4D4A">
      <w:pPr>
        <w:pStyle w:val="aff"/>
        <w:jc w:val="both"/>
        <w:rPr>
          <w:sz w:val="18"/>
          <w:szCs w:val="18"/>
        </w:rPr>
      </w:pPr>
      <w:r w:rsidRPr="00350535">
        <w:rPr>
          <w:rStyle w:val="af2"/>
          <w:sz w:val="18"/>
          <w:szCs w:val="18"/>
        </w:rPr>
        <w:footnoteRef/>
      </w:r>
      <w:r w:rsidRPr="00350535">
        <w:rPr>
          <w:sz w:val="16"/>
          <w:szCs w:val="16"/>
        </w:rPr>
        <w:t xml:space="preserve"> Данное условие применяется в случае, если начальная (максимальная) цена контракта при осуществлении закупки товара, работы, услуги превышает размер, установленный постановлением Правительства Российской Федерации от 04.09.2013 № 775.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AD4E" w14:textId="5C800AB9" w:rsidR="005F468D" w:rsidRPr="00682B42" w:rsidRDefault="005F468D" w:rsidP="00682B42">
    <w:pPr>
      <w:pStyle w:val="afd"/>
      <w:jc w:val="cent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40980"/>
      <w:docPartObj>
        <w:docPartGallery w:val="Page Numbers (Top of Page)"/>
        <w:docPartUnique/>
      </w:docPartObj>
    </w:sdtPr>
    <w:sdtEndPr/>
    <w:sdtContent>
      <w:p w14:paraId="5E43D805" w14:textId="77777777" w:rsidR="005F468D" w:rsidRDefault="00F520EB">
        <w:pPr>
          <w:pStyle w:val="afd"/>
          <w:jc w:val="center"/>
        </w:pPr>
        <w:r>
          <w:fldChar w:fldCharType="begin"/>
        </w:r>
        <w:r>
          <w:instrText>PAGE</w:instrText>
        </w:r>
        <w:r>
          <w:fldChar w:fldCharType="separate"/>
        </w:r>
        <w:r>
          <w:t>13</w:t>
        </w:r>
        <w:r>
          <w:fldChar w:fldCharType="end"/>
        </w:r>
      </w:p>
      <w:p w14:paraId="6BC31447" w14:textId="77777777" w:rsidR="005F468D" w:rsidRDefault="00262350">
        <w:pPr>
          <w:pStyle w:val="afd"/>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7845"/>
    <w:multiLevelType w:val="multilevel"/>
    <w:tmpl w:val="9B78F4A0"/>
    <w:lvl w:ilvl="0">
      <w:start w:val="1"/>
      <w:numFmt w:val="decimal"/>
      <w:lvlText w:val="%1."/>
      <w:lvlJc w:val="left"/>
      <w:pPr>
        <w:tabs>
          <w:tab w:val="num" w:pos="360"/>
        </w:tabs>
        <w:ind w:left="360" w:hanging="360"/>
      </w:pPr>
      <w:rPr>
        <w:rFonts w:ascii="Times New Roman" w:eastAsia="Times New Roman" w:hAnsi="Times New Roman" w:cs="Times New Roman"/>
        <w:kern w:val="0"/>
        <w:lang w:eastAsia="ru-RU" w:bidi="ar-SA"/>
      </w:r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 w15:restartNumberingAfterBreak="0">
    <w:nsid w:val="117B4222"/>
    <w:multiLevelType w:val="multilevel"/>
    <w:tmpl w:val="8C449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5B76E0"/>
    <w:multiLevelType w:val="multilevel"/>
    <w:tmpl w:val="919EFA0A"/>
    <w:lvl w:ilvl="0">
      <w:start w:val="1"/>
      <w:numFmt w:val="bullet"/>
      <w:lvlText w:val=""/>
      <w:lvlJc w:val="left"/>
      <w:pPr>
        <w:tabs>
          <w:tab w:val="num" w:pos="709"/>
        </w:tabs>
        <w:ind w:left="720" w:hanging="360"/>
      </w:pPr>
      <w:rPr>
        <w:rFonts w:ascii="Wingdings" w:hAnsi="Wingdings" w:cs="Wingdings" w:hint="default"/>
        <w:kern w:val="0"/>
        <w:lang w:eastAsia="ru-RU" w:bidi="ar-S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kern w:val="0"/>
        <w:lang w:eastAsia="ru-RU" w:bidi="ar-SA"/>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kern w:val="0"/>
        <w:lang w:eastAsia="ru-RU" w:bidi="ar-SA"/>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kern w:val="0"/>
        <w:lang w:eastAsia="ru-RU" w:bidi="ar-SA"/>
      </w:rPr>
    </w:lvl>
  </w:abstractNum>
  <w:abstractNum w:abstractNumId="3" w15:restartNumberingAfterBreak="0">
    <w:nsid w:val="37FB4563"/>
    <w:multiLevelType w:val="multilevel"/>
    <w:tmpl w:val="5254DBC0"/>
    <w:styleLink w:val="a"/>
    <w:lvl w:ilvl="0">
      <w:start w:val="1"/>
      <w:numFmt w:val="decimal"/>
      <w:suff w:val="nothing"/>
      <w:lvlText w:val="%1."/>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8DB41D3"/>
    <w:multiLevelType w:val="multilevel"/>
    <w:tmpl w:val="5254DBC0"/>
    <w:numStyleLink w:val="a"/>
  </w:abstractNum>
  <w:abstractNum w:abstractNumId="6" w15:restartNumberingAfterBreak="0">
    <w:nsid w:val="7C31295A"/>
    <w:multiLevelType w:val="multilevel"/>
    <w:tmpl w:val="2F2E5A06"/>
    <w:lvl w:ilvl="0">
      <w:start w:val="1"/>
      <w:numFmt w:val="decimal"/>
      <w:lvlText w:val="%1."/>
      <w:lvlJc w:val="left"/>
      <w:pPr>
        <w:tabs>
          <w:tab w:val="num" w:pos="720"/>
        </w:tabs>
        <w:ind w:left="720" w:hanging="360"/>
      </w:pPr>
      <w:rPr>
        <w:rFonts w:ascii="Times New Roman" w:eastAsia="Times New Roman" w:hAnsi="Times New Roman" w:cs="Times New Roman"/>
        <w:kern w:val="0"/>
        <w:lang w:eastAsia="ru-RU" w:bidi="ar-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num w:numId="1">
    <w:abstractNumId w:val="2"/>
  </w:num>
  <w:num w:numId="2">
    <w:abstractNumId w:val="6"/>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8D"/>
    <w:rsid w:val="000075D1"/>
    <w:rsid w:val="00073E8A"/>
    <w:rsid w:val="000762C5"/>
    <w:rsid w:val="000C7184"/>
    <w:rsid w:val="00102002"/>
    <w:rsid w:val="00111827"/>
    <w:rsid w:val="00152ABF"/>
    <w:rsid w:val="00155B98"/>
    <w:rsid w:val="001C4876"/>
    <w:rsid w:val="001F0B31"/>
    <w:rsid w:val="001F20A9"/>
    <w:rsid w:val="0021220C"/>
    <w:rsid w:val="002404E7"/>
    <w:rsid w:val="00262350"/>
    <w:rsid w:val="002821AD"/>
    <w:rsid w:val="00317C9C"/>
    <w:rsid w:val="00322BE8"/>
    <w:rsid w:val="00343AD4"/>
    <w:rsid w:val="00350535"/>
    <w:rsid w:val="00353C35"/>
    <w:rsid w:val="00375325"/>
    <w:rsid w:val="00396A7E"/>
    <w:rsid w:val="003F6464"/>
    <w:rsid w:val="00446F71"/>
    <w:rsid w:val="0046549C"/>
    <w:rsid w:val="004A44B3"/>
    <w:rsid w:val="004B59EB"/>
    <w:rsid w:val="004C5F2F"/>
    <w:rsid w:val="00500AD8"/>
    <w:rsid w:val="00546D6A"/>
    <w:rsid w:val="00564E4F"/>
    <w:rsid w:val="0059502D"/>
    <w:rsid w:val="005A535A"/>
    <w:rsid w:val="005B7179"/>
    <w:rsid w:val="005C1C2C"/>
    <w:rsid w:val="005F468D"/>
    <w:rsid w:val="005F52F9"/>
    <w:rsid w:val="00600757"/>
    <w:rsid w:val="00603650"/>
    <w:rsid w:val="00682B42"/>
    <w:rsid w:val="006B045D"/>
    <w:rsid w:val="00716B4B"/>
    <w:rsid w:val="00742E8E"/>
    <w:rsid w:val="00744707"/>
    <w:rsid w:val="00744835"/>
    <w:rsid w:val="007455CC"/>
    <w:rsid w:val="008232FD"/>
    <w:rsid w:val="00823F9B"/>
    <w:rsid w:val="008E4EB8"/>
    <w:rsid w:val="009028A7"/>
    <w:rsid w:val="009255EB"/>
    <w:rsid w:val="00940F4A"/>
    <w:rsid w:val="00941295"/>
    <w:rsid w:val="00945652"/>
    <w:rsid w:val="0096603F"/>
    <w:rsid w:val="009B1017"/>
    <w:rsid w:val="009B4053"/>
    <w:rsid w:val="00A2276D"/>
    <w:rsid w:val="00A64989"/>
    <w:rsid w:val="00A73968"/>
    <w:rsid w:val="00A770C5"/>
    <w:rsid w:val="00A92E97"/>
    <w:rsid w:val="00AA5A10"/>
    <w:rsid w:val="00B027CF"/>
    <w:rsid w:val="00BA2A80"/>
    <w:rsid w:val="00BC57C6"/>
    <w:rsid w:val="00BC7519"/>
    <w:rsid w:val="00BD5B99"/>
    <w:rsid w:val="00BE0015"/>
    <w:rsid w:val="00BE28DE"/>
    <w:rsid w:val="00BF23CF"/>
    <w:rsid w:val="00BF7584"/>
    <w:rsid w:val="00C23C16"/>
    <w:rsid w:val="00C26387"/>
    <w:rsid w:val="00C505D8"/>
    <w:rsid w:val="00C53C4C"/>
    <w:rsid w:val="00C61E10"/>
    <w:rsid w:val="00C90069"/>
    <w:rsid w:val="00CA2043"/>
    <w:rsid w:val="00CB09BD"/>
    <w:rsid w:val="00CE5FCC"/>
    <w:rsid w:val="00D23272"/>
    <w:rsid w:val="00D30263"/>
    <w:rsid w:val="00D758A3"/>
    <w:rsid w:val="00D94900"/>
    <w:rsid w:val="00DA4D4A"/>
    <w:rsid w:val="00DA79F1"/>
    <w:rsid w:val="00DB503D"/>
    <w:rsid w:val="00DC65F2"/>
    <w:rsid w:val="00E14A56"/>
    <w:rsid w:val="00E86F80"/>
    <w:rsid w:val="00F15986"/>
    <w:rsid w:val="00F23942"/>
    <w:rsid w:val="00F353F4"/>
    <w:rsid w:val="00F50CCE"/>
    <w:rsid w:val="00F520EB"/>
    <w:rsid w:val="00F81B24"/>
    <w:rsid w:val="00F97198"/>
    <w:rsid w:val="00FA0C05"/>
    <w:rsid w:val="00FE1936"/>
    <w:rsid w:val="00FF351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EF15"/>
  <w15:docId w15:val="{811F87DC-6B16-48D8-86C7-B5CC4BCC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0"/>
    <w:next w:val="a0"/>
    <w:link w:val="10"/>
    <w:qFormat/>
    <w:rsid w:val="00742E8E"/>
    <w:pPr>
      <w:keepNext/>
      <w:suppressAutoHyphens w:val="0"/>
      <w:spacing w:before="240" w:after="60"/>
      <w:outlineLvl w:val="0"/>
    </w:pPr>
    <w:rPr>
      <w:rFonts w:ascii="Times New Roman" w:eastAsia="Times New Roman" w:hAnsi="Times New Roman" w:cs="Times New Roman"/>
      <w:b/>
      <w:bCs/>
      <w:i/>
      <w:kern w:val="32"/>
      <w:sz w:val="40"/>
      <w:szCs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qFormat/>
    <w:rsid w:val="00CF68E4"/>
    <w:pPr>
      <w:widowControl w:val="0"/>
    </w:pPr>
    <w:rPr>
      <w:rFonts w:ascii="Times New Roman" w:eastAsia="Times New Roman" w:hAnsi="Times New Roman" w:cs="Times New Roman"/>
      <w:color w:val="00000A"/>
      <w:sz w:val="20"/>
      <w:szCs w:val="20"/>
      <w:lang w:eastAsia="zh-CN"/>
    </w:rPr>
  </w:style>
  <w:style w:type="character" w:customStyle="1" w:styleId="a4">
    <w:name w:val="Текст выноски Знак"/>
    <w:basedOn w:val="a1"/>
    <w:uiPriority w:val="99"/>
    <w:semiHidden/>
    <w:qFormat/>
    <w:rsid w:val="00D6318E"/>
    <w:rPr>
      <w:rFonts w:ascii="Tahoma" w:hAnsi="Tahoma" w:cs="Tahoma"/>
      <w:sz w:val="16"/>
      <w:szCs w:val="16"/>
    </w:rPr>
  </w:style>
  <w:style w:type="character" w:customStyle="1" w:styleId="3">
    <w:name w:val="Основной текст 3 Знак"/>
    <w:basedOn w:val="a1"/>
    <w:qFormat/>
    <w:rsid w:val="008D5BF8"/>
    <w:rPr>
      <w:rFonts w:ascii="Arial" w:eastAsia="Times New Roman" w:hAnsi="Arial" w:cs="Times New Roman"/>
      <w:b/>
      <w:sz w:val="24"/>
      <w:szCs w:val="20"/>
    </w:rPr>
  </w:style>
  <w:style w:type="character" w:customStyle="1" w:styleId="a5">
    <w:name w:val="Верхний колонтитул Знак"/>
    <w:basedOn w:val="a1"/>
    <w:uiPriority w:val="99"/>
    <w:qFormat/>
    <w:rsid w:val="00E409AF"/>
    <w:rPr>
      <w:rFonts w:ascii="Times New Roman" w:eastAsia="Times New Roman" w:hAnsi="Times New Roman" w:cs="Times New Roman"/>
      <w:sz w:val="28"/>
      <w:szCs w:val="20"/>
    </w:rPr>
  </w:style>
  <w:style w:type="character" w:styleId="a6">
    <w:name w:val="page number"/>
    <w:basedOn w:val="a1"/>
    <w:qFormat/>
    <w:rsid w:val="00E409AF"/>
  </w:style>
  <w:style w:type="character" w:customStyle="1" w:styleId="Char">
    <w:name w:val="Основной Char"/>
    <w:basedOn w:val="a1"/>
    <w:link w:val="a7"/>
    <w:qFormat/>
    <w:rsid w:val="00E409AF"/>
    <w:rPr>
      <w:rFonts w:ascii="Times New Roman" w:eastAsia="Times New Roman" w:hAnsi="Times New Roman" w:cs="Times New Roman"/>
      <w:sz w:val="28"/>
      <w:szCs w:val="20"/>
    </w:rPr>
  </w:style>
  <w:style w:type="character" w:customStyle="1" w:styleId="a8">
    <w:name w:val="Основной текст с отступом Знак"/>
    <w:basedOn w:val="a1"/>
    <w:uiPriority w:val="99"/>
    <w:qFormat/>
    <w:rsid w:val="00E409AF"/>
    <w:rPr>
      <w:rFonts w:ascii="Times New Roman" w:eastAsia="Times New Roman" w:hAnsi="Times New Roman" w:cs="Times New Roman"/>
      <w:sz w:val="28"/>
      <w:szCs w:val="28"/>
    </w:rPr>
  </w:style>
  <w:style w:type="character" w:customStyle="1" w:styleId="a9">
    <w:name w:val="Текст сноски Знак"/>
    <w:basedOn w:val="a1"/>
    <w:uiPriority w:val="99"/>
    <w:qFormat/>
    <w:rsid w:val="00FC54F8"/>
    <w:rPr>
      <w:rFonts w:ascii="Times New Roman" w:eastAsia="Times New Roman" w:hAnsi="Times New Roman" w:cs="Times New Roman"/>
      <w:sz w:val="20"/>
      <w:szCs w:val="20"/>
    </w:rPr>
  </w:style>
  <w:style w:type="character" w:customStyle="1" w:styleId="aa">
    <w:name w:val="Привязка сноски"/>
    <w:rPr>
      <w:vertAlign w:val="superscript"/>
    </w:rPr>
  </w:style>
  <w:style w:type="character" w:customStyle="1" w:styleId="FootnoteCharacters">
    <w:name w:val="Footnote Characters"/>
    <w:uiPriority w:val="99"/>
    <w:unhideWhenUsed/>
    <w:qFormat/>
    <w:rsid w:val="00FC54F8"/>
    <w:rPr>
      <w:vertAlign w:val="superscript"/>
    </w:rPr>
  </w:style>
  <w:style w:type="character" w:customStyle="1" w:styleId="ab">
    <w:name w:val="Цветовое выделение"/>
    <w:qFormat/>
    <w:rsid w:val="0064705D"/>
    <w:rPr>
      <w:b/>
      <w:bCs/>
      <w:color w:val="000080"/>
      <w:sz w:val="20"/>
      <w:szCs w:val="20"/>
    </w:rPr>
  </w:style>
  <w:style w:type="character" w:customStyle="1" w:styleId="ac">
    <w:name w:val="Нижний колонтитул Знак"/>
    <w:basedOn w:val="a1"/>
    <w:uiPriority w:val="99"/>
    <w:qFormat/>
    <w:rsid w:val="00973B00"/>
    <w:rPr>
      <w:rFonts w:ascii="Times New Roman" w:hAnsi="Times New Roman" w:cs="Times New Roman"/>
      <w:sz w:val="20"/>
      <w:szCs w:val="20"/>
    </w:rPr>
  </w:style>
  <w:style w:type="character" w:styleId="ad">
    <w:name w:val="annotation reference"/>
    <w:basedOn w:val="a1"/>
    <w:semiHidden/>
    <w:unhideWhenUsed/>
    <w:qFormat/>
    <w:rsid w:val="00966814"/>
    <w:rPr>
      <w:sz w:val="16"/>
      <w:szCs w:val="16"/>
    </w:rPr>
  </w:style>
  <w:style w:type="character" w:customStyle="1" w:styleId="ae">
    <w:name w:val="Текст примечания Знак"/>
    <w:basedOn w:val="a1"/>
    <w:uiPriority w:val="99"/>
    <w:semiHidden/>
    <w:qFormat/>
    <w:rsid w:val="00966814"/>
    <w:rPr>
      <w:rFonts w:ascii="Times New Roman" w:hAnsi="Times New Roman" w:cs="Times New Roman"/>
      <w:sz w:val="20"/>
      <w:szCs w:val="20"/>
    </w:rPr>
  </w:style>
  <w:style w:type="character" w:customStyle="1" w:styleId="-">
    <w:name w:val="Интернет-ссылка"/>
    <w:basedOn w:val="a1"/>
    <w:uiPriority w:val="99"/>
    <w:unhideWhenUsed/>
    <w:rsid w:val="005F252E"/>
    <w:rPr>
      <w:color w:val="0000FF" w:themeColor="hyperlink"/>
      <w:u w:val="single"/>
    </w:rPr>
  </w:style>
  <w:style w:type="character" w:customStyle="1" w:styleId="af">
    <w:name w:val="Основной текст Знак"/>
    <w:basedOn w:val="a1"/>
    <w:uiPriority w:val="99"/>
    <w:semiHidden/>
    <w:qFormat/>
    <w:rsid w:val="00F76FED"/>
    <w:rPr>
      <w:rFonts w:ascii="Times New Roman" w:eastAsia="Times New Roman" w:hAnsi="Times New Roman" w:cs="Times New Roman"/>
      <w:sz w:val="24"/>
      <w:szCs w:val="24"/>
    </w:rPr>
  </w:style>
  <w:style w:type="character" w:customStyle="1" w:styleId="2">
    <w:name w:val="Основной текст 2 Знак"/>
    <w:basedOn w:val="a1"/>
    <w:uiPriority w:val="99"/>
    <w:semiHidden/>
    <w:qFormat/>
    <w:rsid w:val="00F76FED"/>
    <w:rPr>
      <w:rFonts w:ascii="Times New Roman" w:eastAsia="Times New Roman" w:hAnsi="Times New Roman" w:cs="Times New Roman"/>
      <w:sz w:val="24"/>
      <w:szCs w:val="24"/>
      <w:lang w:val="x-none"/>
    </w:rPr>
  </w:style>
  <w:style w:type="character" w:customStyle="1" w:styleId="af0">
    <w:name w:val="Тема примечания Знак"/>
    <w:basedOn w:val="ae"/>
    <w:uiPriority w:val="99"/>
    <w:semiHidden/>
    <w:qFormat/>
    <w:rsid w:val="00F76FED"/>
    <w:rPr>
      <w:rFonts w:ascii="Times New Roman" w:eastAsia="Times New Roman" w:hAnsi="Times New Roman" w:cs="Times New Roman"/>
      <w:b/>
      <w:bCs/>
      <w:sz w:val="20"/>
      <w:szCs w:val="20"/>
    </w:rPr>
  </w:style>
  <w:style w:type="character" w:customStyle="1" w:styleId="af1">
    <w:name w:val="Абзац списка Знак"/>
    <w:uiPriority w:val="34"/>
    <w:qFormat/>
    <w:locked/>
    <w:rsid w:val="00F76FED"/>
    <w:rPr>
      <w:rFonts w:ascii="Times New Roman" w:hAnsi="Times New Roman" w:cs="Times New Roman"/>
      <w:sz w:val="20"/>
      <w:szCs w:val="20"/>
    </w:rPr>
  </w:style>
  <w:style w:type="character" w:customStyle="1" w:styleId="af2">
    <w:name w:val="Символ сноски"/>
    <w:qFormat/>
  </w:style>
  <w:style w:type="character" w:customStyle="1" w:styleId="af3">
    <w:name w:val="Привязка концевой сноски"/>
    <w:rPr>
      <w:vertAlign w:val="superscript"/>
    </w:rPr>
  </w:style>
  <w:style w:type="character" w:customStyle="1" w:styleId="af4">
    <w:name w:val="Символ концевой сноски"/>
    <w:qFormat/>
  </w:style>
  <w:style w:type="character" w:customStyle="1" w:styleId="12">
    <w:name w:val="Основной шрифт абзаца1"/>
    <w:qFormat/>
  </w:style>
  <w:style w:type="character" w:customStyle="1" w:styleId="WW8Num1z0">
    <w:name w:val="WW8Num1z0"/>
    <w:qFormat/>
    <w:rPr>
      <w:rFonts w:ascii="Wingdings" w:eastAsia="Times New Roman" w:hAnsi="Wingdings" w:cs="Wingdings"/>
      <w:kern w:val="0"/>
      <w:lang w:eastAsia="ru-RU" w:bidi="ar-SA"/>
    </w:rPr>
  </w:style>
  <w:style w:type="character" w:customStyle="1" w:styleId="WW8Num1z1">
    <w:name w:val="WW8Num1z1"/>
    <w:qFormat/>
    <w:rPr>
      <w:rFonts w:ascii="Courier New" w:hAnsi="Courier New" w:cs="Courier New"/>
    </w:rPr>
  </w:style>
  <w:style w:type="character" w:customStyle="1" w:styleId="WW8Num1z3">
    <w:name w:val="WW8Num1z3"/>
    <w:qFormat/>
    <w:rPr>
      <w:rFonts w:ascii="Symbol" w:hAnsi="Symbol" w:cs="Symbol"/>
    </w:rPr>
  </w:style>
  <w:style w:type="character" w:customStyle="1" w:styleId="WW8Num2z0">
    <w:name w:val="WW8Num2z0"/>
    <w:qFormat/>
    <w:rPr>
      <w:rFonts w:ascii="Times New Roman" w:eastAsia="Times New Roman" w:hAnsi="Times New Roman" w:cs="Times New Roman"/>
      <w:kern w:val="0"/>
      <w:lang w:eastAsia="ru-RU" w:bidi="ar-S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kern w:val="0"/>
      <w:lang w:eastAsia="ru-RU" w:bidi="ar-S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paragraph" w:styleId="af5">
    <w:name w:val="Title"/>
    <w:basedOn w:val="11"/>
    <w:next w:val="af6"/>
    <w:qFormat/>
    <w:pPr>
      <w:keepNext/>
      <w:spacing w:before="240" w:after="120"/>
    </w:pPr>
    <w:rPr>
      <w:rFonts w:ascii="Liberation Sans" w:eastAsia="Microsoft YaHei" w:hAnsi="Liberation Sans" w:cs="Arial"/>
      <w:sz w:val="28"/>
      <w:szCs w:val="28"/>
    </w:rPr>
  </w:style>
  <w:style w:type="paragraph" w:styleId="af6">
    <w:name w:val="Body Text"/>
    <w:basedOn w:val="11"/>
    <w:uiPriority w:val="99"/>
    <w:semiHidden/>
    <w:unhideWhenUsed/>
    <w:rsid w:val="00F76FED"/>
    <w:pPr>
      <w:widowControl/>
      <w:spacing w:after="120"/>
    </w:pPr>
    <w:rPr>
      <w:sz w:val="24"/>
      <w:szCs w:val="24"/>
    </w:rPr>
  </w:style>
  <w:style w:type="paragraph" w:styleId="af7">
    <w:name w:val="List"/>
    <w:basedOn w:val="af6"/>
    <w:rPr>
      <w:rFonts w:cs="Arial"/>
    </w:rPr>
  </w:style>
  <w:style w:type="paragraph" w:styleId="af8">
    <w:name w:val="caption"/>
    <w:basedOn w:val="11"/>
    <w:qFormat/>
    <w:pPr>
      <w:suppressLineNumbers/>
      <w:spacing w:before="120" w:after="120"/>
    </w:pPr>
    <w:rPr>
      <w:rFonts w:cs="Arial"/>
      <w:i/>
      <w:iCs/>
      <w:sz w:val="24"/>
      <w:szCs w:val="24"/>
    </w:rPr>
  </w:style>
  <w:style w:type="paragraph" w:styleId="af9">
    <w:name w:val="index heading"/>
    <w:basedOn w:val="11"/>
    <w:qFormat/>
    <w:pPr>
      <w:suppressLineNumbers/>
    </w:pPr>
    <w:rPr>
      <w:rFonts w:cs="Arial"/>
    </w:rPr>
  </w:style>
  <w:style w:type="paragraph" w:styleId="afa">
    <w:name w:val="Balloon Text"/>
    <w:basedOn w:val="11"/>
    <w:uiPriority w:val="99"/>
    <w:semiHidden/>
    <w:unhideWhenUsed/>
    <w:qFormat/>
    <w:rsid w:val="00D6318E"/>
    <w:rPr>
      <w:rFonts w:ascii="Tahoma" w:hAnsi="Tahoma" w:cs="Tahoma"/>
      <w:sz w:val="16"/>
      <w:szCs w:val="16"/>
    </w:rPr>
  </w:style>
  <w:style w:type="paragraph" w:styleId="30">
    <w:name w:val="Body Text 3"/>
    <w:basedOn w:val="11"/>
    <w:qFormat/>
    <w:rsid w:val="008D5BF8"/>
    <w:pPr>
      <w:widowControl/>
      <w:jc w:val="center"/>
    </w:pPr>
    <w:rPr>
      <w:rFonts w:ascii="Arial" w:hAnsi="Arial"/>
      <w:b/>
      <w:sz w:val="24"/>
    </w:rPr>
  </w:style>
  <w:style w:type="paragraph" w:styleId="afb">
    <w:name w:val="List Paragraph"/>
    <w:basedOn w:val="11"/>
    <w:uiPriority w:val="34"/>
    <w:qFormat/>
    <w:rsid w:val="00420913"/>
    <w:pPr>
      <w:ind w:left="720"/>
      <w:contextualSpacing/>
    </w:pPr>
  </w:style>
  <w:style w:type="paragraph" w:customStyle="1" w:styleId="afc">
    <w:name w:val="Верхний и нижний колонтитулы"/>
    <w:basedOn w:val="11"/>
    <w:qFormat/>
  </w:style>
  <w:style w:type="paragraph" w:styleId="afd">
    <w:name w:val="header"/>
    <w:basedOn w:val="11"/>
    <w:uiPriority w:val="99"/>
    <w:rsid w:val="00E409AF"/>
    <w:pPr>
      <w:widowControl/>
      <w:tabs>
        <w:tab w:val="center" w:pos="4677"/>
        <w:tab w:val="right" w:pos="9355"/>
      </w:tabs>
    </w:pPr>
    <w:rPr>
      <w:sz w:val="28"/>
    </w:rPr>
  </w:style>
  <w:style w:type="paragraph" w:customStyle="1" w:styleId="a7">
    <w:name w:val="Основной"/>
    <w:basedOn w:val="11"/>
    <w:link w:val="Char"/>
    <w:qFormat/>
    <w:rsid w:val="00E409AF"/>
    <w:pPr>
      <w:widowControl/>
      <w:spacing w:line="288" w:lineRule="auto"/>
      <w:ind w:firstLine="720"/>
      <w:jc w:val="both"/>
    </w:pPr>
    <w:rPr>
      <w:sz w:val="28"/>
    </w:rPr>
  </w:style>
  <w:style w:type="paragraph" w:customStyle="1" w:styleId="ConsNonformat">
    <w:name w:val="ConsNonformat"/>
    <w:qFormat/>
    <w:rsid w:val="00E409AF"/>
    <w:pPr>
      <w:widowControl w:val="0"/>
    </w:pPr>
    <w:rPr>
      <w:rFonts w:ascii="Courier New" w:eastAsia="Times New Roman" w:hAnsi="Courier New" w:cs="Courier New"/>
      <w:sz w:val="20"/>
      <w:szCs w:val="20"/>
    </w:rPr>
  </w:style>
  <w:style w:type="paragraph" w:styleId="afe">
    <w:name w:val="Body Text Indent"/>
    <w:basedOn w:val="11"/>
    <w:uiPriority w:val="99"/>
    <w:unhideWhenUsed/>
    <w:rsid w:val="00E409AF"/>
    <w:pPr>
      <w:widowControl/>
      <w:spacing w:after="120"/>
      <w:ind w:left="283"/>
    </w:pPr>
    <w:rPr>
      <w:sz w:val="28"/>
      <w:szCs w:val="28"/>
    </w:rPr>
  </w:style>
  <w:style w:type="paragraph" w:styleId="aff">
    <w:name w:val="footnote text"/>
    <w:basedOn w:val="11"/>
    <w:uiPriority w:val="99"/>
    <w:unhideWhenUsed/>
    <w:rsid w:val="00FC54F8"/>
  </w:style>
  <w:style w:type="paragraph" w:styleId="aff0">
    <w:name w:val="footer"/>
    <w:basedOn w:val="11"/>
    <w:uiPriority w:val="99"/>
    <w:unhideWhenUsed/>
    <w:rsid w:val="00973B00"/>
    <w:pPr>
      <w:tabs>
        <w:tab w:val="center" w:pos="4677"/>
        <w:tab w:val="right" w:pos="9355"/>
      </w:tabs>
    </w:pPr>
  </w:style>
  <w:style w:type="paragraph" w:customStyle="1" w:styleId="ConsPlusCell">
    <w:name w:val="ConsPlusCell"/>
    <w:qFormat/>
    <w:rsid w:val="0084457D"/>
    <w:rPr>
      <w:rFonts w:ascii="Times New Roman" w:eastAsia="Times New Roman" w:hAnsi="Times New Roman" w:cs="Times New Roman"/>
      <w:sz w:val="16"/>
      <w:szCs w:val="16"/>
    </w:rPr>
  </w:style>
  <w:style w:type="paragraph" w:styleId="aff1">
    <w:name w:val="No Spacing"/>
    <w:uiPriority w:val="1"/>
    <w:qFormat/>
    <w:rsid w:val="000D4B81"/>
    <w:rPr>
      <w:rFonts w:ascii="Times New Roman" w:eastAsia="Times New Roman" w:hAnsi="Times New Roman" w:cs="Times New Roman"/>
      <w:sz w:val="24"/>
      <w:szCs w:val="24"/>
    </w:rPr>
  </w:style>
  <w:style w:type="paragraph" w:styleId="aff2">
    <w:name w:val="Normal (Web)"/>
    <w:basedOn w:val="11"/>
    <w:uiPriority w:val="99"/>
    <w:qFormat/>
    <w:rsid w:val="000D4B81"/>
    <w:pPr>
      <w:widowControl/>
      <w:spacing w:beforeAutospacing="1" w:afterAutospacing="1"/>
      <w:ind w:firstLine="709"/>
      <w:jc w:val="both"/>
    </w:pPr>
    <w:rPr>
      <w:sz w:val="24"/>
      <w:szCs w:val="24"/>
    </w:rPr>
  </w:style>
  <w:style w:type="paragraph" w:styleId="aff3">
    <w:name w:val="annotation text"/>
    <w:basedOn w:val="11"/>
    <w:uiPriority w:val="99"/>
    <w:semiHidden/>
    <w:unhideWhenUsed/>
    <w:qFormat/>
    <w:rsid w:val="00966814"/>
  </w:style>
  <w:style w:type="paragraph" w:styleId="20">
    <w:name w:val="Body Text 2"/>
    <w:basedOn w:val="11"/>
    <w:uiPriority w:val="99"/>
    <w:semiHidden/>
    <w:unhideWhenUsed/>
    <w:qFormat/>
    <w:rsid w:val="00F76FED"/>
    <w:pPr>
      <w:widowControl/>
      <w:spacing w:after="120" w:line="480" w:lineRule="auto"/>
    </w:pPr>
    <w:rPr>
      <w:sz w:val="24"/>
      <w:szCs w:val="24"/>
      <w:lang w:val="x-none"/>
    </w:rPr>
  </w:style>
  <w:style w:type="paragraph" w:styleId="aff4">
    <w:name w:val="annotation subject"/>
    <w:basedOn w:val="aff3"/>
    <w:next w:val="aff3"/>
    <w:uiPriority w:val="99"/>
    <w:semiHidden/>
    <w:unhideWhenUsed/>
    <w:qFormat/>
    <w:rsid w:val="00F76FED"/>
    <w:pPr>
      <w:widowControl/>
    </w:pPr>
    <w:rPr>
      <w:b/>
      <w:bCs/>
    </w:rPr>
  </w:style>
  <w:style w:type="paragraph" w:customStyle="1" w:styleId="aff5">
    <w:name w:val="Пункт"/>
    <w:basedOn w:val="11"/>
    <w:uiPriority w:val="99"/>
    <w:qFormat/>
    <w:rsid w:val="00F76FED"/>
    <w:pPr>
      <w:widowControl/>
      <w:tabs>
        <w:tab w:val="left" w:pos="1980"/>
      </w:tabs>
      <w:ind w:left="1404" w:hanging="504"/>
      <w:jc w:val="both"/>
    </w:pPr>
    <w:rPr>
      <w:sz w:val="24"/>
      <w:szCs w:val="24"/>
    </w:rPr>
  </w:style>
  <w:style w:type="paragraph" w:customStyle="1" w:styleId="21">
    <w:name w:val="Абзац списка2"/>
    <w:basedOn w:val="11"/>
    <w:uiPriority w:val="99"/>
    <w:qFormat/>
    <w:rsid w:val="00F76FED"/>
    <w:pPr>
      <w:widowControl/>
      <w:spacing w:after="200" w:line="276" w:lineRule="auto"/>
      <w:ind w:left="720"/>
      <w:contextualSpacing/>
    </w:pPr>
    <w:rPr>
      <w:rFonts w:ascii="Calibri" w:hAnsi="Calibri"/>
      <w:sz w:val="22"/>
      <w:szCs w:val="22"/>
      <w:lang w:eastAsia="en-US"/>
    </w:rPr>
  </w:style>
  <w:style w:type="paragraph" w:customStyle="1" w:styleId="aff6">
    <w:name w:val="Содержимое таблицы"/>
    <w:basedOn w:val="11"/>
    <w:qFormat/>
    <w:pPr>
      <w:suppressLineNumbers/>
    </w:pPr>
  </w:style>
  <w:style w:type="paragraph" w:customStyle="1" w:styleId="aff7">
    <w:name w:val="Заголовок таблицы"/>
    <w:basedOn w:val="aff6"/>
    <w:qFormat/>
    <w:pPr>
      <w:jc w:val="center"/>
    </w:pPr>
    <w:rPr>
      <w:b/>
      <w:bCs/>
    </w:rPr>
  </w:style>
  <w:style w:type="paragraph" w:customStyle="1" w:styleId="13">
    <w:name w:val="Обычный1"/>
    <w:link w:val="Normal"/>
    <w:qFormat/>
    <w:pPr>
      <w:textAlignment w:val="baseline"/>
    </w:pPr>
    <w:rPr>
      <w:rFonts w:ascii="Liberation Serif;Times New Roma" w:eastAsia="NSimSun" w:hAnsi="Liberation Serif;Times New Roma" w:cs="Arial"/>
      <w:kern w:val="2"/>
      <w:sz w:val="24"/>
      <w:szCs w:val="24"/>
      <w:lang w:eastAsia="zh-CN" w:bidi="hi-IN"/>
    </w:rPr>
  </w:style>
  <w:style w:type="numbering" w:customStyle="1" w:styleId="14">
    <w:name w:val="Нет списка1"/>
    <w:uiPriority w:val="99"/>
    <w:semiHidden/>
    <w:unhideWhenUsed/>
    <w:qFormat/>
    <w:rsid w:val="00F76FED"/>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aff8">
    <w:name w:val="Table Grid"/>
    <w:basedOn w:val="a2"/>
    <w:uiPriority w:val="39"/>
    <w:rsid w:val="00F76F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2"/>
    <w:uiPriority w:val="59"/>
    <w:rsid w:val="00F76F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1"/>
    <w:link w:val="1"/>
    <w:rsid w:val="00742E8E"/>
    <w:rPr>
      <w:rFonts w:ascii="Times New Roman" w:eastAsia="Times New Roman" w:hAnsi="Times New Roman" w:cs="Times New Roman"/>
      <w:b/>
      <w:bCs/>
      <w:i/>
      <w:kern w:val="32"/>
      <w:sz w:val="40"/>
      <w:szCs w:val="40"/>
    </w:rPr>
  </w:style>
  <w:style w:type="paragraph" w:styleId="aff9">
    <w:name w:val="Plain Text"/>
    <w:link w:val="affa"/>
    <w:unhideWhenUsed/>
    <w:rsid w:val="00317C9C"/>
    <w:pPr>
      <w:suppressAutoHyphens w:val="0"/>
      <w:ind w:firstLine="709"/>
      <w:jc w:val="both"/>
    </w:pPr>
    <w:rPr>
      <w:rFonts w:ascii="Times New Roman" w:eastAsia="Times New Roman" w:hAnsi="Times New Roman" w:cs="Times New Roman"/>
      <w:color w:val="000000"/>
      <w:sz w:val="24"/>
      <w:szCs w:val="24"/>
      <w14:textOutline w14:w="0" w14:cap="flat" w14:cmpd="sng" w14:algn="ctr">
        <w14:noFill/>
        <w14:prstDash w14:val="solid"/>
        <w14:bevel/>
      </w14:textOutline>
    </w:rPr>
  </w:style>
  <w:style w:type="character" w:customStyle="1" w:styleId="affa">
    <w:name w:val="Текст Знак"/>
    <w:basedOn w:val="a1"/>
    <w:link w:val="aff9"/>
    <w:rsid w:val="00317C9C"/>
    <w:rPr>
      <w:rFonts w:ascii="Times New Roman" w:eastAsia="Times New Roman" w:hAnsi="Times New Roman" w:cs="Times New Roman"/>
      <w:color w:val="000000"/>
      <w:sz w:val="24"/>
      <w:szCs w:val="24"/>
      <w14:textOutline w14:w="0" w14:cap="flat" w14:cmpd="sng" w14:algn="ctr">
        <w14:noFill/>
        <w14:prstDash w14:val="solid"/>
        <w14:bevel/>
      </w14:textOutline>
    </w:rPr>
  </w:style>
  <w:style w:type="paragraph" w:customStyle="1" w:styleId="affb">
    <w:name w:val="Подзаголовок нумерации"/>
    <w:rsid w:val="00317C9C"/>
    <w:pPr>
      <w:suppressAutoHyphens w:val="0"/>
      <w:ind w:firstLine="709"/>
      <w:jc w:val="both"/>
      <w:outlineLvl w:val="2"/>
    </w:pPr>
    <w:rPr>
      <w:rFonts w:ascii="Times New Roman" w:eastAsia="Times New Roman" w:hAnsi="Times New Roman" w:cs="Times New Roman"/>
      <w:b/>
      <w:bCs/>
      <w:caps/>
      <w:color w:val="000000"/>
      <w:sz w:val="24"/>
      <w:szCs w:val="24"/>
      <w14:textOutline w14:w="0" w14:cap="flat" w14:cmpd="sng" w14:algn="ctr">
        <w14:noFill/>
        <w14:prstDash w14:val="solid"/>
        <w14:bevel/>
      </w14:textOutline>
    </w:rPr>
  </w:style>
  <w:style w:type="numbering" w:customStyle="1" w:styleId="a">
    <w:name w:val="С числами"/>
    <w:rsid w:val="00317C9C"/>
    <w:pPr>
      <w:numPr>
        <w:numId w:val="8"/>
      </w:numPr>
    </w:pPr>
  </w:style>
  <w:style w:type="paragraph" w:customStyle="1" w:styleId="ConsPlusNormal">
    <w:name w:val="ConsPlusNormal"/>
    <w:link w:val="ConsPlusNormal0"/>
    <w:uiPriority w:val="99"/>
    <w:qFormat/>
    <w:rsid w:val="008E4EB8"/>
    <w:pPr>
      <w:widowControl w:val="0"/>
      <w:suppressAutoHyphens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8E4EB8"/>
    <w:rPr>
      <w:rFonts w:ascii="Arial" w:eastAsia="Calibri" w:hAnsi="Arial" w:cs="Arial"/>
      <w:sz w:val="20"/>
      <w:szCs w:val="20"/>
    </w:rPr>
  </w:style>
  <w:style w:type="character" w:styleId="affc">
    <w:name w:val="Hyperlink"/>
    <w:aliases w:val="%Hyperlink"/>
    <w:uiPriority w:val="99"/>
    <w:rsid w:val="00B027CF"/>
    <w:rPr>
      <w:color w:val="0000FF"/>
      <w:u w:val="single"/>
    </w:rPr>
  </w:style>
  <w:style w:type="character" w:customStyle="1" w:styleId="Normal">
    <w:name w:val="Normal Знак"/>
    <w:link w:val="13"/>
    <w:rsid w:val="00546D6A"/>
    <w:rPr>
      <w:rFonts w:ascii="Liberation Serif;Times New Roma" w:eastAsia="NSimSun" w:hAnsi="Liberation Serif;Times New Roma"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cbit.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EB7E1EB15172B7964576689FE9B1A26B3350C0B88471661235B2FF71D5D0A4CAAEE1DC18F3779E735DE6F0D060DD24AABC4F00E4E9EBc8X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2ECB-8807-4744-9B0E-D2A8F4E6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14</Pages>
  <Words>6250</Words>
  <Characters>35631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YalalalovaRM</cp:lastModifiedBy>
  <cp:revision>36</cp:revision>
  <cp:lastPrinted>2026-07-09T12:14:00Z</cp:lastPrinted>
  <dcterms:created xsi:type="dcterms:W3CDTF">2023-01-27T06:35:00Z</dcterms:created>
  <dcterms:modified xsi:type="dcterms:W3CDTF">2026-08-28T05:41:00Z</dcterms:modified>
  <dc:language>ru-RU</dc:language>
</cp:coreProperties>
</file>