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207" w:rsidRPr="006F6FA3" w:rsidRDefault="00137207" w:rsidP="001372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6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РАСЧЕТ НАЧАЛЬНОЙ (МАКСИМАЛЬНОЙ) ЦЕНЫ КОНТРАКТА</w:t>
      </w:r>
    </w:p>
    <w:p w:rsidR="00137207" w:rsidRPr="006F6FA3" w:rsidRDefault="00137207" w:rsidP="00137207">
      <w:pPr>
        <w:widowControl w:val="0"/>
        <w:tabs>
          <w:tab w:val="left" w:pos="67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/>
        </w:rPr>
      </w:pPr>
    </w:p>
    <w:p w:rsidR="00940E28" w:rsidRPr="005A44DF" w:rsidRDefault="00940E28" w:rsidP="00940E28">
      <w:pPr>
        <w:pStyle w:val="a3"/>
        <w:widowControl w:val="0"/>
        <w:suppressAutoHyphens/>
        <w:adjustRightInd w:val="0"/>
        <w:ind w:left="0" w:firstLine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 </w:t>
      </w:r>
      <w:r w:rsidRPr="005A44DF">
        <w:rPr>
          <w:rFonts w:eastAsia="Times New Roman"/>
          <w:sz w:val="24"/>
          <w:szCs w:val="24"/>
        </w:rPr>
        <w:t xml:space="preserve">Основные характеристики объекта закупки: </w:t>
      </w:r>
      <w:r w:rsidRPr="00B704C6">
        <w:rPr>
          <w:rFonts w:eastAsia="Times New Roman"/>
          <w:sz w:val="24"/>
          <w:szCs w:val="24"/>
        </w:rPr>
        <w:t>поставк</w:t>
      </w:r>
      <w:r>
        <w:rPr>
          <w:rFonts w:eastAsia="Times New Roman"/>
          <w:sz w:val="24"/>
          <w:szCs w:val="24"/>
        </w:rPr>
        <w:t>а</w:t>
      </w:r>
      <w:r w:rsidRPr="00B704C6">
        <w:rPr>
          <w:rFonts w:eastAsia="Times New Roman"/>
          <w:sz w:val="24"/>
          <w:szCs w:val="24"/>
        </w:rPr>
        <w:t xml:space="preserve"> расходных материалов для локальных средств печати и копирования данных или входящих в состав автоматизированных рабочих мест</w:t>
      </w:r>
      <w:r w:rsidRPr="005A44DF">
        <w:rPr>
          <w:rFonts w:eastAsia="Times New Roman"/>
          <w:sz w:val="24"/>
          <w:szCs w:val="24"/>
        </w:rPr>
        <w:t>.</w:t>
      </w:r>
    </w:p>
    <w:p w:rsidR="00940E28" w:rsidRPr="005A44DF" w:rsidRDefault="00940E28" w:rsidP="00940E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5A44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определена в соответствии с требованиями части 20 статьи 22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:rsidR="00940E28" w:rsidRDefault="00940E28" w:rsidP="00940E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4DF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Начальная (максимальная) цена контракта определяется и обосновывается посредством применения метода сопоставимых рыночных цен (анализ рынка), в соответствии с методическими рекомендациями по применению методов определения начальной (максимальной) цены контракта, установленными приказом Министерством экономического развития Российской Федерации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(поставщиком, исполнителем)».</w:t>
      </w:r>
    </w:p>
    <w:p w:rsidR="00940E28" w:rsidRPr="006F6FA3" w:rsidRDefault="00940E28" w:rsidP="00940E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6F6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документов, на основании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торых выполнялись расчеты:</w:t>
      </w:r>
    </w:p>
    <w:p w:rsidR="00137207" w:rsidRPr="006F6FA3" w:rsidRDefault="00137207" w:rsidP="00940E2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Поставщик №1 (скриншоты сайта в сети Интернет от </w:t>
      </w:r>
      <w:r w:rsidR="00291AC4" w:rsidRPr="00291AC4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6F6FA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91AC4" w:rsidRPr="00291AC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F6FA3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940E28" w:rsidRPr="00940E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13EB5" w:rsidRPr="00413EB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F6F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37207" w:rsidRPr="006F6FA3" w:rsidRDefault="00137207" w:rsidP="00940E28">
      <w:pPr>
        <w:widowControl w:val="0"/>
        <w:autoSpaceDE w:val="0"/>
        <w:autoSpaceDN w:val="0"/>
        <w:adjustRightInd w:val="0"/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Поставщик №2 (скриншоты сайта в сети Интернет от </w:t>
      </w:r>
      <w:r w:rsidR="00291AC4" w:rsidRPr="00291AC4">
        <w:rPr>
          <w:rFonts w:ascii="Times New Roman" w:eastAsia="Times New Roman" w:hAnsi="Times New Roman" w:cs="Times New Roman"/>
          <w:sz w:val="24"/>
          <w:szCs w:val="24"/>
          <w:lang w:eastAsia="ru-RU"/>
        </w:rPr>
        <w:t>16.06</w:t>
      </w:r>
      <w:r w:rsidR="00413EB5" w:rsidRPr="006F6FA3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413EB5" w:rsidRPr="00940E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13EB5" w:rsidRPr="00413EB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F6F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37207" w:rsidRPr="006F6FA3" w:rsidRDefault="00137207" w:rsidP="00940E28">
      <w:pPr>
        <w:widowControl w:val="0"/>
        <w:autoSpaceDE w:val="0"/>
        <w:autoSpaceDN w:val="0"/>
        <w:adjustRightInd w:val="0"/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Поставщик №3 (скриншоты сайта в сети Интернет от </w:t>
      </w:r>
      <w:r w:rsidR="00291AC4" w:rsidRPr="00291AC4">
        <w:rPr>
          <w:rFonts w:ascii="Times New Roman" w:eastAsia="Times New Roman" w:hAnsi="Times New Roman" w:cs="Times New Roman"/>
          <w:sz w:val="24"/>
          <w:szCs w:val="24"/>
          <w:lang w:eastAsia="ru-RU"/>
        </w:rPr>
        <w:t>16.06</w:t>
      </w:r>
      <w:r w:rsidR="00413EB5" w:rsidRPr="006F6FA3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413EB5" w:rsidRPr="00940E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13EB5" w:rsidRPr="00413EB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F6F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37207" w:rsidRPr="006F6FA3" w:rsidRDefault="00137207" w:rsidP="00940E28">
      <w:pPr>
        <w:widowControl w:val="0"/>
        <w:autoSpaceDE w:val="0"/>
        <w:autoSpaceDN w:val="0"/>
        <w:adjustRightInd w:val="0"/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Поставщик №4 (скриншоты сайта в сети Интернет от </w:t>
      </w:r>
      <w:r w:rsidR="00291AC4" w:rsidRPr="00291AC4">
        <w:rPr>
          <w:rFonts w:ascii="Times New Roman" w:eastAsia="Times New Roman" w:hAnsi="Times New Roman" w:cs="Times New Roman"/>
          <w:sz w:val="24"/>
          <w:szCs w:val="24"/>
          <w:lang w:eastAsia="ru-RU"/>
        </w:rPr>
        <w:t>16.06</w:t>
      </w:r>
      <w:r w:rsidR="00413EB5" w:rsidRPr="006F6FA3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413EB5" w:rsidRPr="00940E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13EB5" w:rsidRPr="00413EB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F6F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37207" w:rsidRPr="006F6FA3" w:rsidRDefault="00137207" w:rsidP="00940E28">
      <w:pPr>
        <w:widowControl w:val="0"/>
        <w:autoSpaceDE w:val="0"/>
        <w:autoSpaceDN w:val="0"/>
        <w:adjustRightInd w:val="0"/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Поставщик №5 (скриншоты сайта в сети Интернет от </w:t>
      </w:r>
      <w:r w:rsidR="00291AC4" w:rsidRPr="00291AC4">
        <w:rPr>
          <w:rFonts w:ascii="Times New Roman" w:eastAsia="Times New Roman" w:hAnsi="Times New Roman" w:cs="Times New Roman"/>
          <w:sz w:val="24"/>
          <w:szCs w:val="24"/>
          <w:lang w:eastAsia="ru-RU"/>
        </w:rPr>
        <w:t>16.06</w:t>
      </w:r>
      <w:r w:rsidR="00413EB5" w:rsidRPr="006F6FA3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413EB5" w:rsidRPr="00940E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13EB5" w:rsidRPr="00413EB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F6F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1330E" w:rsidRDefault="00C1330E" w:rsidP="00137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381"/>
        <w:gridCol w:w="851"/>
        <w:gridCol w:w="1049"/>
        <w:gridCol w:w="907"/>
        <w:gridCol w:w="907"/>
        <w:gridCol w:w="907"/>
        <w:gridCol w:w="1049"/>
        <w:gridCol w:w="1323"/>
        <w:gridCol w:w="1465"/>
        <w:gridCol w:w="1465"/>
        <w:gridCol w:w="2013"/>
      </w:tblGrid>
      <w:tr w:rsidR="00137207" w:rsidRPr="004D55BE" w:rsidTr="007876D2">
        <w:trPr>
          <w:trHeight w:val="1516"/>
        </w:trPr>
        <w:tc>
          <w:tcPr>
            <w:tcW w:w="562" w:type="dxa"/>
            <w:vMerge w:val="restart"/>
            <w:vAlign w:val="center"/>
            <w:hideMark/>
          </w:tcPr>
          <w:p w:rsidR="00137207" w:rsidRPr="004D55BE" w:rsidRDefault="00137207" w:rsidP="00580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81" w:type="dxa"/>
            <w:vMerge w:val="restart"/>
            <w:vAlign w:val="center"/>
            <w:hideMark/>
          </w:tcPr>
          <w:p w:rsidR="00137207" w:rsidRPr="0080711E" w:rsidRDefault="00137207" w:rsidP="008071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 w:rsidR="0080711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товара</w:t>
            </w:r>
          </w:p>
        </w:tc>
        <w:tc>
          <w:tcPr>
            <w:tcW w:w="851" w:type="dxa"/>
            <w:vMerge w:val="restart"/>
            <w:vAlign w:val="center"/>
            <w:hideMark/>
          </w:tcPr>
          <w:p w:rsidR="00137207" w:rsidRPr="004D55BE" w:rsidRDefault="00137207" w:rsidP="00580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Количество (шт.)</w:t>
            </w:r>
          </w:p>
        </w:tc>
        <w:tc>
          <w:tcPr>
            <w:tcW w:w="4819" w:type="dxa"/>
            <w:gridSpan w:val="5"/>
            <w:vAlign w:val="center"/>
          </w:tcPr>
          <w:p w:rsidR="00137207" w:rsidRPr="004D55BE" w:rsidRDefault="00137207" w:rsidP="00413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Цена 1 шт. с учетом НДС (</w:t>
            </w:r>
            <w:r w:rsidR="00940E28" w:rsidRPr="00940E2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 w:rsidR="00413EB5" w:rsidRPr="00413EB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%), руб.</w:t>
            </w:r>
          </w:p>
        </w:tc>
        <w:tc>
          <w:tcPr>
            <w:tcW w:w="4253" w:type="dxa"/>
            <w:gridSpan w:val="3"/>
            <w:vAlign w:val="center"/>
            <w:hideMark/>
          </w:tcPr>
          <w:p w:rsidR="00137207" w:rsidRPr="004D55BE" w:rsidRDefault="00137207" w:rsidP="00580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Оценка однородности совокупности значений выявленных цен, используемых в расчете Н(М)ЦК</w:t>
            </w:r>
          </w:p>
        </w:tc>
        <w:tc>
          <w:tcPr>
            <w:tcW w:w="2013" w:type="dxa"/>
            <w:vAlign w:val="center"/>
            <w:hideMark/>
          </w:tcPr>
          <w:p w:rsidR="00137207" w:rsidRPr="004D55BE" w:rsidRDefault="00137207" w:rsidP="00C125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Н(М)ЦК, определяемая методом сопоставимых рыночных цен (анализ рынка)</w:t>
            </w:r>
          </w:p>
        </w:tc>
      </w:tr>
      <w:tr w:rsidR="00137207" w:rsidRPr="004D55BE" w:rsidTr="007876D2">
        <w:trPr>
          <w:cantSplit/>
          <w:trHeight w:val="2969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37207" w:rsidRPr="004D55BE" w:rsidRDefault="00137207" w:rsidP="00580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37207" w:rsidRPr="004D55BE" w:rsidRDefault="00137207" w:rsidP="00580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37207" w:rsidRPr="004D55BE" w:rsidRDefault="00137207" w:rsidP="00580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textDirection w:val="btLr"/>
            <w:vAlign w:val="center"/>
          </w:tcPr>
          <w:p w:rsidR="00137207" w:rsidRPr="004D55BE" w:rsidRDefault="00137207" w:rsidP="0058079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Поставщик №</w:t>
            </w:r>
            <w:r w:rsidR="00BE0130"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textDirection w:val="btLr"/>
            <w:vAlign w:val="center"/>
          </w:tcPr>
          <w:p w:rsidR="00137207" w:rsidRPr="004D55BE" w:rsidRDefault="00137207" w:rsidP="0058079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Поставщик №</w:t>
            </w:r>
            <w:r w:rsidR="00BE0130"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textDirection w:val="btLr"/>
            <w:vAlign w:val="center"/>
            <w:hideMark/>
          </w:tcPr>
          <w:p w:rsidR="00137207" w:rsidRPr="004D55BE" w:rsidRDefault="00137207" w:rsidP="0058079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Поставщик №</w:t>
            </w:r>
            <w:r w:rsidR="00BE0130"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textDirection w:val="btLr"/>
            <w:vAlign w:val="center"/>
            <w:hideMark/>
          </w:tcPr>
          <w:p w:rsidR="00137207" w:rsidRPr="004D55BE" w:rsidRDefault="00137207" w:rsidP="0058079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Поставщик № </w:t>
            </w:r>
            <w:r w:rsidR="00BE0130"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textDirection w:val="btLr"/>
            <w:vAlign w:val="center"/>
            <w:hideMark/>
          </w:tcPr>
          <w:p w:rsidR="00137207" w:rsidRPr="004D55BE" w:rsidRDefault="00137207" w:rsidP="00580792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Поставщик № </w:t>
            </w:r>
            <w:r w:rsidR="00BE0130"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vAlign w:val="center"/>
            <w:hideMark/>
          </w:tcPr>
          <w:p w:rsidR="00137207" w:rsidRPr="004D55BE" w:rsidRDefault="00137207" w:rsidP="00580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Н(М)ЦК (Средняя арифметическая цена за единицу &lt;ц&gt;) </w:t>
            </w:r>
            <w:r w:rsidRPr="004D55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Н(М)ЦК </w:t>
            </w:r>
            <w:proofErr w:type="spellStart"/>
            <w:r w:rsidRPr="004D55B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рын</w:t>
            </w:r>
            <w:proofErr w:type="spellEnd"/>
            <w:r w:rsidRPr="004D55B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4D55BE">
              <w:rPr>
                <w:rFonts w:ascii="Times New Roman" w:eastAsia="Calibri" w:hAnsi="Times New Roman" w:cs="Times New Roman"/>
                <w:sz w:val="20"/>
                <w:szCs w:val="20"/>
              </w:rPr>
              <w:t>= v/n*</w:t>
            </w:r>
            <w:proofErr w:type="spellStart"/>
            <w:r w:rsidRPr="004D55BE">
              <w:rPr>
                <w:rFonts w:ascii="Times New Roman" w:eastAsia="Calibri" w:hAnsi="Times New Roman" w:cs="Times New Roman"/>
                <w:sz w:val="20"/>
                <w:szCs w:val="20"/>
              </w:rPr>
              <w:t>Sц</w:t>
            </w:r>
            <w:r w:rsidRPr="004D55BE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i</w:t>
            </w:r>
            <w:proofErr w:type="spellEnd"/>
            <w:r w:rsidRPr="004D55BE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 xml:space="preserve"> /v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137207" w:rsidRPr="004D55BE" w:rsidRDefault="00137207" w:rsidP="00580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772795</wp:posOffset>
                  </wp:positionV>
                  <wp:extent cx="685800" cy="390525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D55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noWrap/>
            <w:hideMark/>
          </w:tcPr>
          <w:p w:rsidR="00137207" w:rsidRPr="004D55BE" w:rsidRDefault="00137207" w:rsidP="0058079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1315085</wp:posOffset>
                  </wp:positionV>
                  <wp:extent cx="843915" cy="37084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D55B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Коэффициент вариации цен V (%) для однородных товаров не должен превышать 33%)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  <w:hideMark/>
          </w:tcPr>
          <w:p w:rsidR="00137207" w:rsidRPr="004D55BE" w:rsidRDefault="00137207" w:rsidP="00580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Расчет Н(М)ЦК по формуле v - количество (объем) закупаемого товара (работы, услуги);</w:t>
            </w:r>
            <w:r w:rsidRPr="004D55B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  <w:t xml:space="preserve"> ц - ср. цена за единицу Н(М)ЦК = v*ц</w:t>
            </w:r>
          </w:p>
        </w:tc>
      </w:tr>
      <w:tr w:rsidR="00413EB5" w:rsidRPr="004D55BE" w:rsidTr="00413EB5">
        <w:trPr>
          <w:trHeight w:val="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3EB5" w:rsidRPr="004D55BE" w:rsidRDefault="00413EB5" w:rsidP="00413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55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B5" w:rsidRPr="00940E28" w:rsidRDefault="00413EB5" w:rsidP="00413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876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Тонер-картридж Катюша TK133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B5" w:rsidRPr="00026D4D" w:rsidRDefault="00291AC4" w:rsidP="00413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B5" w:rsidRPr="00413EB5" w:rsidRDefault="00413EB5" w:rsidP="00413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13E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9600,00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B5" w:rsidRPr="00413EB5" w:rsidRDefault="00413EB5" w:rsidP="00413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13E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8730,00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B5" w:rsidRPr="00413EB5" w:rsidRDefault="00413EB5" w:rsidP="00413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13E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9936,00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B5" w:rsidRPr="00413EB5" w:rsidRDefault="00413EB5" w:rsidP="00413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13E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8727,00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B5" w:rsidRPr="00413EB5" w:rsidRDefault="00413EB5" w:rsidP="00413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13E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8952,00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B5" w:rsidRPr="00413EB5" w:rsidRDefault="00413EB5" w:rsidP="00413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13E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9189,00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B5" w:rsidRPr="00413EB5" w:rsidRDefault="00413EB5" w:rsidP="00413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13E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549,37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EB5" w:rsidRPr="00413EB5" w:rsidRDefault="00413EB5" w:rsidP="00413E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13E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5,98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EB5" w:rsidRPr="006E37D5" w:rsidRDefault="00291AC4" w:rsidP="0029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18</w:t>
            </w:r>
            <w:r w:rsidR="00413E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378</w:t>
            </w:r>
            <w:r w:rsidR="00413EB5" w:rsidRPr="006E37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</w:t>
            </w:r>
            <w:r w:rsidR="00413EB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="00413EB5" w:rsidRPr="006E37D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</w:p>
        </w:tc>
      </w:tr>
      <w:tr w:rsidR="00137207" w:rsidRPr="004D55BE" w:rsidTr="007876D2">
        <w:trPr>
          <w:trHeight w:val="46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7207" w:rsidRPr="004D55BE" w:rsidRDefault="00137207" w:rsidP="0097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07" w:rsidRPr="004D55BE" w:rsidRDefault="00137207" w:rsidP="0097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D55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07" w:rsidRPr="003607F1" w:rsidRDefault="00291AC4" w:rsidP="0029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07" w:rsidRPr="002455C6" w:rsidRDefault="00940E28" w:rsidP="0097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07" w:rsidRPr="002455C6" w:rsidRDefault="00940E28" w:rsidP="0097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07" w:rsidRPr="002455C6" w:rsidRDefault="00940E28" w:rsidP="0097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07" w:rsidRPr="002455C6" w:rsidRDefault="00940E28" w:rsidP="0097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07" w:rsidRPr="002455C6" w:rsidRDefault="00940E28" w:rsidP="0097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07" w:rsidRPr="002455C6" w:rsidRDefault="00940E28" w:rsidP="0097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07" w:rsidRPr="002455C6" w:rsidRDefault="00940E28" w:rsidP="0097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07" w:rsidRPr="002455C6" w:rsidRDefault="00940E28" w:rsidP="00976B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207" w:rsidRPr="004D55BE" w:rsidRDefault="00291AC4" w:rsidP="00291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18</w:t>
            </w:r>
            <w:r w:rsidR="00940E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378</w:t>
            </w:r>
            <w:r w:rsidR="00940E28" w:rsidRPr="00940E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0</w:t>
            </w:r>
            <w:r w:rsidR="00940E28" w:rsidRPr="00940E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</w:tr>
    </w:tbl>
    <w:p w:rsidR="00137207" w:rsidRDefault="00137207" w:rsidP="00137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7207" w:rsidRPr="00F01014" w:rsidRDefault="00940E28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940E28">
        <w:rPr>
          <w:rFonts w:ascii="Times New Roman" w:eastAsia="Calibri" w:hAnsi="Times New Roman" w:cs="Times New Roman"/>
          <w:sz w:val="24"/>
        </w:rPr>
        <w:t>Таким образом, затраты на поставку расходных материалов для локальных средств печати и копирования данных или входящих в состав автоматизированных рабочих мест, составляют</w:t>
      </w:r>
      <w:r w:rsidR="00137207" w:rsidRPr="00F01014">
        <w:rPr>
          <w:rFonts w:ascii="Times New Roman" w:eastAsia="Calibri" w:hAnsi="Times New Roman" w:cs="Times New Roman"/>
          <w:sz w:val="24"/>
        </w:rPr>
        <w:t xml:space="preserve">: </w:t>
      </w:r>
      <w:r w:rsidR="00291AC4" w:rsidRPr="00291AC4">
        <w:rPr>
          <w:rFonts w:ascii="Times New Roman" w:eastAsia="Calibri" w:hAnsi="Times New Roman" w:cs="Times New Roman"/>
          <w:sz w:val="24"/>
        </w:rPr>
        <w:t>18</w:t>
      </w:r>
      <w:r w:rsidR="00137207" w:rsidRPr="00F01014">
        <w:rPr>
          <w:rFonts w:ascii="Times New Roman" w:eastAsia="Calibri" w:hAnsi="Times New Roman" w:cs="Times New Roman"/>
          <w:sz w:val="24"/>
        </w:rPr>
        <w:t> </w:t>
      </w:r>
      <w:r w:rsidR="00291AC4" w:rsidRPr="00291AC4">
        <w:rPr>
          <w:rFonts w:ascii="Times New Roman" w:eastAsia="Calibri" w:hAnsi="Times New Roman" w:cs="Times New Roman"/>
          <w:sz w:val="24"/>
        </w:rPr>
        <w:t>378</w:t>
      </w:r>
      <w:r w:rsidR="00137207" w:rsidRPr="00F01014">
        <w:rPr>
          <w:rFonts w:ascii="Times New Roman" w:eastAsia="Calibri" w:hAnsi="Times New Roman" w:cs="Times New Roman"/>
          <w:sz w:val="24"/>
        </w:rPr>
        <w:t>,</w:t>
      </w:r>
      <w:r w:rsidR="00291AC4" w:rsidRPr="00291AC4">
        <w:rPr>
          <w:rFonts w:ascii="Times New Roman" w:eastAsia="Calibri" w:hAnsi="Times New Roman" w:cs="Times New Roman"/>
          <w:sz w:val="24"/>
        </w:rPr>
        <w:t>0</w:t>
      </w:r>
      <w:r w:rsidR="00137207" w:rsidRPr="00F01014">
        <w:rPr>
          <w:rFonts w:ascii="Times New Roman" w:eastAsia="Calibri" w:hAnsi="Times New Roman" w:cs="Times New Roman"/>
          <w:sz w:val="24"/>
        </w:rPr>
        <w:t>0 рубл</w:t>
      </w:r>
      <w:r w:rsidR="002455C6">
        <w:rPr>
          <w:rFonts w:ascii="Times New Roman" w:eastAsia="Calibri" w:hAnsi="Times New Roman" w:cs="Times New Roman"/>
          <w:sz w:val="24"/>
        </w:rPr>
        <w:t>ей</w:t>
      </w:r>
      <w:r w:rsidR="00F01014">
        <w:rPr>
          <w:rFonts w:ascii="Times New Roman" w:eastAsia="Calibri" w:hAnsi="Times New Roman" w:cs="Times New Roman"/>
          <w:sz w:val="24"/>
        </w:rPr>
        <w:t>.</w:t>
      </w:r>
    </w:p>
    <w:p w:rsidR="00137207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137207" w:rsidRPr="006F6FA3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F6FA3">
        <w:rPr>
          <w:rFonts w:ascii="Times New Roman" w:eastAsia="Calibri" w:hAnsi="Times New Roman" w:cs="Times New Roman"/>
          <w:sz w:val="24"/>
        </w:rPr>
        <w:t>В целях определения однородности совокупности значений выявленных цен, используемых в расчете Н(М)ЦК, определен коэффициент вариации по следующей формуле:</w:t>
      </w:r>
    </w:p>
    <w:p w:rsidR="00137207" w:rsidRPr="006F6FA3" w:rsidRDefault="00137207" w:rsidP="00137207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</w:rPr>
      </w:pPr>
      <w:r w:rsidRPr="006F6FA3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>
            <wp:extent cx="800100" cy="3714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FA3">
        <w:rPr>
          <w:rFonts w:ascii="Times New Roman" w:eastAsia="Calibri" w:hAnsi="Times New Roman" w:cs="Times New Roman"/>
          <w:sz w:val="24"/>
        </w:rPr>
        <w:tab/>
      </w:r>
      <w:r w:rsidRPr="006F6FA3">
        <w:rPr>
          <w:rFonts w:ascii="Times New Roman" w:eastAsia="Calibri" w:hAnsi="Times New Roman" w:cs="Times New Roman"/>
          <w:sz w:val="24"/>
        </w:rPr>
        <w:tab/>
      </w:r>
      <w:r w:rsidRPr="006F6FA3">
        <w:rPr>
          <w:rFonts w:ascii="Times New Roman" w:eastAsia="Calibri" w:hAnsi="Times New Roman" w:cs="Times New Roman"/>
          <w:sz w:val="24"/>
        </w:rPr>
        <w:tab/>
      </w:r>
      <w:r w:rsidRPr="006F6FA3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>
            <wp:extent cx="1343025" cy="561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6FA3">
        <w:rPr>
          <w:rFonts w:ascii="Times New Roman" w:eastAsia="Calibri" w:hAnsi="Times New Roman" w:cs="Times New Roman"/>
          <w:sz w:val="24"/>
        </w:rPr>
        <w:tab/>
      </w:r>
      <w:r w:rsidRPr="006F6FA3">
        <w:rPr>
          <w:rFonts w:ascii="Times New Roman" w:eastAsia="Calibri" w:hAnsi="Times New Roman" w:cs="Times New Roman"/>
          <w:sz w:val="24"/>
        </w:rPr>
        <w:tab/>
      </w:r>
      <w:r w:rsidRPr="006F6FA3">
        <w:rPr>
          <w:rFonts w:ascii="Times New Roman" w:eastAsia="Calibri" w:hAnsi="Times New Roman" w:cs="Times New Roman"/>
          <w:noProof/>
          <w:sz w:val="24"/>
          <w:lang w:eastAsia="ru-RU"/>
        </w:rPr>
        <w:drawing>
          <wp:inline distT="0" distB="0" distL="0" distR="0">
            <wp:extent cx="2266950" cy="4000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207" w:rsidRPr="006F6FA3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137207" w:rsidRPr="006F6FA3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F6FA3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-77470</wp:posOffset>
            </wp:positionV>
            <wp:extent cx="200025" cy="29845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9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6FA3">
        <w:rPr>
          <w:rFonts w:ascii="Times New Roman" w:eastAsia="Calibri" w:hAnsi="Times New Roman" w:cs="Times New Roman"/>
          <w:sz w:val="24"/>
        </w:rPr>
        <w:t>где: V - коэффициент вариации</w:t>
      </w:r>
      <w:r w:rsidR="000A6DB7">
        <w:rPr>
          <w:rFonts w:ascii="Times New Roman" w:eastAsia="Calibri" w:hAnsi="Times New Roman" w:cs="Times New Roman"/>
          <w:sz w:val="24"/>
        </w:rPr>
        <w:t xml:space="preserve">,  </w:t>
      </w:r>
      <w:r w:rsidRPr="006F6FA3">
        <w:rPr>
          <w:rFonts w:ascii="Times New Roman" w:eastAsia="Calibri" w:hAnsi="Times New Roman" w:cs="Times New Roman"/>
          <w:sz w:val="24"/>
        </w:rPr>
        <w:t xml:space="preserve">     - цена единицы товара, указанная в источнике с номером </w:t>
      </w:r>
      <w:r w:rsidRPr="006F6FA3">
        <w:rPr>
          <w:rFonts w:ascii="Times New Roman" w:eastAsia="Calibri" w:hAnsi="Times New Roman" w:cs="Times New Roman"/>
          <w:i/>
          <w:sz w:val="24"/>
        </w:rPr>
        <w:t>i</w:t>
      </w:r>
      <w:r w:rsidRPr="006F6FA3">
        <w:rPr>
          <w:rFonts w:ascii="Times New Roman" w:eastAsia="Calibri" w:hAnsi="Times New Roman" w:cs="Times New Roman"/>
          <w:sz w:val="24"/>
        </w:rPr>
        <w:t>;</w:t>
      </w:r>
    </w:p>
    <w:p w:rsidR="00137207" w:rsidRPr="006F6FA3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F6FA3">
        <w:rPr>
          <w:rFonts w:ascii="Times New Roman" w:eastAsia="Calibri" w:hAnsi="Times New Roman" w:cs="Times New Roman"/>
          <w:i/>
          <w:sz w:val="24"/>
        </w:rPr>
        <w:t>ц</w:t>
      </w:r>
      <w:r w:rsidRPr="006F6FA3">
        <w:rPr>
          <w:rFonts w:ascii="Times New Roman" w:eastAsia="Calibri" w:hAnsi="Times New Roman" w:cs="Times New Roman"/>
          <w:sz w:val="24"/>
        </w:rPr>
        <w:t xml:space="preserve"> - средняя арифметическая величина цены единицы товара, работы, услуги;</w:t>
      </w:r>
    </w:p>
    <w:p w:rsidR="00137207" w:rsidRPr="006F6FA3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F6FA3">
        <w:rPr>
          <w:rFonts w:ascii="Times New Roman" w:eastAsia="Calibri" w:hAnsi="Times New Roman" w:cs="Times New Roman"/>
          <w:i/>
          <w:sz w:val="24"/>
        </w:rPr>
        <w:t>n</w:t>
      </w:r>
      <w:r w:rsidRPr="006F6FA3">
        <w:rPr>
          <w:rFonts w:ascii="Times New Roman" w:eastAsia="Calibri" w:hAnsi="Times New Roman" w:cs="Times New Roman"/>
          <w:sz w:val="24"/>
        </w:rPr>
        <w:t xml:space="preserve"> - количество значений, используемых в расчете;</w:t>
      </w:r>
    </w:p>
    <w:p w:rsidR="00137207" w:rsidRPr="006F6FA3" w:rsidRDefault="00137207" w:rsidP="00137207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  <w:r w:rsidRPr="006F6FA3">
        <w:rPr>
          <w:rFonts w:ascii="Times New Roman" w:eastAsia="Calibri" w:hAnsi="Times New Roman" w:cs="Times New Roman"/>
          <w:sz w:val="24"/>
        </w:rPr>
        <w:t>σ - среднее квадратичное отклонение.</w:t>
      </w:r>
    </w:p>
    <w:p w:rsidR="00940E28" w:rsidRDefault="00940E28" w:rsidP="00940E2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78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Коэффициент вариации цен на </w:t>
      </w:r>
      <w:r w:rsidRPr="005F0D36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поставку расходных материалов для локальных средств печати и копирования данных или входящих в состав автоматизированных рабочих мест</w:t>
      </w:r>
      <w:r w:rsidRPr="004B78B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менее 33%, таким образом, выявлена однородность совокупности значений, используемых в расчете при определении 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Pr="004B78B1">
        <w:rPr>
          <w:rFonts w:ascii="Times New Roman" w:eastAsia="Times New Roman" w:hAnsi="Times New Roman" w:cs="Times New Roman"/>
          <w:sz w:val="24"/>
          <w:szCs w:val="24"/>
          <w:lang w:eastAsia="zh-CN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4B78B1">
        <w:rPr>
          <w:rFonts w:ascii="Times New Roman" w:eastAsia="Times New Roman" w:hAnsi="Times New Roman" w:cs="Times New Roman"/>
          <w:sz w:val="24"/>
          <w:szCs w:val="24"/>
          <w:lang w:eastAsia="zh-CN"/>
        </w:rPr>
        <w:t>ЦК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40E28" w:rsidRDefault="00940E28" w:rsidP="00940E28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1945ED">
        <w:rPr>
          <w:rFonts w:ascii="Times New Roman" w:eastAsia="Calibri" w:hAnsi="Times New Roman" w:cs="Times New Roman"/>
          <w:b/>
          <w:sz w:val="24"/>
        </w:rPr>
        <w:lastRenderedPageBreak/>
        <w:t>С учетом предельных объемов бюджетных ассигнований на реализацию данного мероприятия, а также установленных в ГИИС ЭБ правил округления, Н</w:t>
      </w:r>
      <w:r>
        <w:rPr>
          <w:rFonts w:ascii="Times New Roman" w:eastAsia="Calibri" w:hAnsi="Times New Roman" w:cs="Times New Roman"/>
          <w:b/>
          <w:sz w:val="24"/>
        </w:rPr>
        <w:t>(</w:t>
      </w:r>
      <w:r w:rsidRPr="001945ED">
        <w:rPr>
          <w:rFonts w:ascii="Times New Roman" w:eastAsia="Calibri" w:hAnsi="Times New Roman" w:cs="Times New Roman"/>
          <w:b/>
          <w:sz w:val="24"/>
        </w:rPr>
        <w:t>М</w:t>
      </w:r>
      <w:r>
        <w:rPr>
          <w:rFonts w:ascii="Times New Roman" w:eastAsia="Calibri" w:hAnsi="Times New Roman" w:cs="Times New Roman"/>
          <w:b/>
          <w:sz w:val="24"/>
        </w:rPr>
        <w:t>)</w:t>
      </w:r>
      <w:r w:rsidRPr="001945ED">
        <w:rPr>
          <w:rFonts w:ascii="Times New Roman" w:eastAsia="Calibri" w:hAnsi="Times New Roman" w:cs="Times New Roman"/>
          <w:b/>
          <w:sz w:val="24"/>
        </w:rPr>
        <w:t xml:space="preserve">ЦК составляет </w:t>
      </w:r>
      <w:r w:rsidR="00291AC4" w:rsidRPr="00291AC4">
        <w:rPr>
          <w:rFonts w:ascii="Times New Roman" w:eastAsia="Calibri" w:hAnsi="Times New Roman" w:cs="Times New Roman"/>
          <w:b/>
          <w:sz w:val="24"/>
        </w:rPr>
        <w:t>18</w:t>
      </w:r>
      <w:r>
        <w:rPr>
          <w:rFonts w:ascii="Times New Roman" w:eastAsia="Calibri" w:hAnsi="Times New Roman" w:cs="Times New Roman"/>
          <w:b/>
          <w:sz w:val="24"/>
        </w:rPr>
        <w:t> </w:t>
      </w:r>
      <w:r w:rsidR="007876D2" w:rsidRPr="007876D2">
        <w:rPr>
          <w:rFonts w:ascii="Times New Roman" w:eastAsia="Calibri" w:hAnsi="Times New Roman" w:cs="Times New Roman"/>
          <w:b/>
          <w:sz w:val="24"/>
        </w:rPr>
        <w:t>0</w:t>
      </w:r>
      <w:r w:rsidR="009475CF">
        <w:rPr>
          <w:rFonts w:ascii="Times New Roman" w:eastAsia="Calibri" w:hAnsi="Times New Roman" w:cs="Times New Roman"/>
          <w:b/>
          <w:sz w:val="24"/>
        </w:rPr>
        <w:t>00</w:t>
      </w:r>
      <w:r w:rsidRPr="001945ED">
        <w:rPr>
          <w:rFonts w:ascii="Times New Roman" w:eastAsia="Calibri" w:hAnsi="Times New Roman" w:cs="Times New Roman"/>
          <w:b/>
          <w:sz w:val="24"/>
        </w:rPr>
        <w:t xml:space="preserve"> рубл</w:t>
      </w:r>
      <w:r>
        <w:rPr>
          <w:rFonts w:ascii="Times New Roman" w:eastAsia="Calibri" w:hAnsi="Times New Roman" w:cs="Times New Roman"/>
          <w:b/>
          <w:sz w:val="24"/>
        </w:rPr>
        <w:t>ей</w:t>
      </w:r>
      <w:r w:rsidRPr="001945ED">
        <w:rPr>
          <w:rFonts w:ascii="Times New Roman" w:eastAsia="Calibri" w:hAnsi="Times New Roman" w:cs="Times New Roman"/>
          <w:b/>
          <w:sz w:val="24"/>
        </w:rPr>
        <w:t xml:space="preserve"> </w:t>
      </w:r>
      <w:r w:rsidR="009475CF">
        <w:rPr>
          <w:rFonts w:ascii="Times New Roman" w:eastAsia="Calibri" w:hAnsi="Times New Roman" w:cs="Times New Roman"/>
          <w:b/>
          <w:sz w:val="24"/>
        </w:rPr>
        <w:t>00</w:t>
      </w:r>
      <w:r w:rsidRPr="001945ED">
        <w:rPr>
          <w:rFonts w:ascii="Times New Roman" w:eastAsia="Calibri" w:hAnsi="Times New Roman" w:cs="Times New Roman"/>
          <w:b/>
          <w:sz w:val="24"/>
        </w:rPr>
        <w:t xml:space="preserve"> копеек (</w:t>
      </w:r>
      <w:r w:rsidR="00291AC4">
        <w:rPr>
          <w:rFonts w:ascii="Times New Roman" w:eastAsia="Calibri" w:hAnsi="Times New Roman" w:cs="Times New Roman"/>
          <w:b/>
          <w:sz w:val="24"/>
        </w:rPr>
        <w:t>Восемнадцать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1945ED">
        <w:rPr>
          <w:rFonts w:ascii="Times New Roman" w:eastAsia="Calibri" w:hAnsi="Times New Roman" w:cs="Times New Roman"/>
          <w:b/>
          <w:sz w:val="24"/>
        </w:rPr>
        <w:t>тысяч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  <w:r w:rsidRPr="001945ED">
        <w:rPr>
          <w:rFonts w:ascii="Times New Roman" w:eastAsia="Calibri" w:hAnsi="Times New Roman" w:cs="Times New Roman"/>
          <w:b/>
          <w:sz w:val="24"/>
        </w:rPr>
        <w:t>рубл</w:t>
      </w:r>
      <w:r>
        <w:rPr>
          <w:rFonts w:ascii="Times New Roman" w:eastAsia="Calibri" w:hAnsi="Times New Roman" w:cs="Times New Roman"/>
          <w:b/>
          <w:sz w:val="24"/>
        </w:rPr>
        <w:t>ей</w:t>
      </w:r>
      <w:r w:rsidRPr="001945ED">
        <w:rPr>
          <w:rFonts w:ascii="Times New Roman" w:eastAsia="Calibri" w:hAnsi="Times New Roman" w:cs="Times New Roman"/>
          <w:b/>
          <w:sz w:val="24"/>
        </w:rPr>
        <w:t xml:space="preserve"> </w:t>
      </w:r>
      <w:r w:rsidR="009475CF">
        <w:rPr>
          <w:rFonts w:ascii="Times New Roman" w:eastAsia="Calibri" w:hAnsi="Times New Roman" w:cs="Times New Roman"/>
          <w:b/>
          <w:sz w:val="24"/>
        </w:rPr>
        <w:t>00</w:t>
      </w:r>
      <w:r w:rsidRPr="001945ED">
        <w:rPr>
          <w:rFonts w:ascii="Times New Roman" w:eastAsia="Calibri" w:hAnsi="Times New Roman" w:cs="Times New Roman"/>
          <w:b/>
          <w:sz w:val="24"/>
        </w:rPr>
        <w:t xml:space="preserve"> копеек)</w:t>
      </w:r>
      <w:r w:rsidRPr="00F01014">
        <w:rPr>
          <w:rFonts w:ascii="Times New Roman" w:eastAsia="Calibri" w:hAnsi="Times New Roman" w:cs="Times New Roman"/>
          <w:b/>
          <w:sz w:val="24"/>
        </w:rPr>
        <w:t>.</w:t>
      </w:r>
    </w:p>
    <w:p w:rsidR="003607F1" w:rsidRPr="003607F1" w:rsidRDefault="003607F1" w:rsidP="00940E28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940E28" w:rsidRPr="00BE0130" w:rsidRDefault="00940E28" w:rsidP="00940E28">
      <w:pPr>
        <w:spacing w:after="0" w:line="240" w:lineRule="auto"/>
        <w:rPr>
          <w:rFonts w:ascii="Times New Roman" w:eastAsia="Calibri" w:hAnsi="Times New Roman" w:cs="Times New Roman"/>
          <w:i/>
          <w:sz w:val="24"/>
          <w:u w:val="single"/>
        </w:rPr>
      </w:pPr>
      <w:r w:rsidRPr="001945ED">
        <w:rPr>
          <w:rFonts w:ascii="Times New Roman" w:eastAsia="Calibri" w:hAnsi="Times New Roman" w:cs="Times New Roman"/>
          <w:i/>
          <w:sz w:val="24"/>
          <w:u w:val="single"/>
        </w:rPr>
        <w:t>Н</w:t>
      </w:r>
      <w:r>
        <w:rPr>
          <w:rFonts w:ascii="Times New Roman" w:eastAsia="Calibri" w:hAnsi="Times New Roman" w:cs="Times New Roman"/>
          <w:i/>
          <w:sz w:val="24"/>
          <w:u w:val="single"/>
        </w:rPr>
        <w:t>(</w:t>
      </w:r>
      <w:r w:rsidRPr="001945ED">
        <w:rPr>
          <w:rFonts w:ascii="Times New Roman" w:eastAsia="Calibri" w:hAnsi="Times New Roman" w:cs="Times New Roman"/>
          <w:i/>
          <w:sz w:val="24"/>
          <w:u w:val="single"/>
        </w:rPr>
        <w:t>М</w:t>
      </w:r>
      <w:r>
        <w:rPr>
          <w:rFonts w:ascii="Times New Roman" w:eastAsia="Calibri" w:hAnsi="Times New Roman" w:cs="Times New Roman"/>
          <w:i/>
          <w:sz w:val="24"/>
          <w:u w:val="single"/>
        </w:rPr>
        <w:t>)</w:t>
      </w:r>
      <w:r w:rsidRPr="001945ED">
        <w:rPr>
          <w:rFonts w:ascii="Times New Roman" w:eastAsia="Calibri" w:hAnsi="Times New Roman" w:cs="Times New Roman"/>
          <w:i/>
          <w:sz w:val="24"/>
          <w:u w:val="single"/>
        </w:rPr>
        <w:t xml:space="preserve">ЦК включает все расходы, которые может понести </w:t>
      </w:r>
      <w:r>
        <w:rPr>
          <w:rFonts w:ascii="Times New Roman" w:eastAsia="Calibri" w:hAnsi="Times New Roman" w:cs="Times New Roman"/>
          <w:i/>
          <w:sz w:val="24"/>
          <w:u w:val="single"/>
        </w:rPr>
        <w:t>Поставщик</w:t>
      </w:r>
      <w:r w:rsidRPr="001945ED">
        <w:rPr>
          <w:rFonts w:ascii="Times New Roman" w:eastAsia="Calibri" w:hAnsi="Times New Roman" w:cs="Times New Roman"/>
          <w:i/>
          <w:sz w:val="24"/>
          <w:u w:val="single"/>
        </w:rPr>
        <w:t xml:space="preserve"> при осуществлении им своих обязательств в полном объеме и надлежащего качества, в том числе все подлежащие уплате налоги, сборы и другие обязательные платежи, а также иные расходы, связанные с исполнением контракта</w:t>
      </w:r>
      <w:r w:rsidRPr="00BE0130">
        <w:rPr>
          <w:rFonts w:ascii="Times New Roman" w:eastAsia="Calibri" w:hAnsi="Times New Roman" w:cs="Times New Roman"/>
          <w:i/>
          <w:sz w:val="24"/>
          <w:u w:val="single"/>
        </w:rPr>
        <w:t>.</w:t>
      </w:r>
    </w:p>
    <w:p w:rsidR="00845296" w:rsidRDefault="00845296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0711E" w:rsidRPr="006F6FA3" w:rsidRDefault="0080711E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37207" w:rsidRPr="006F6FA3" w:rsidRDefault="005E16EC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16EC">
        <w:rPr>
          <w:rFonts w:ascii="Times New Roman" w:eastAsia="Calibri" w:hAnsi="Times New Roman" w:cs="Times New Roman"/>
          <w:sz w:val="24"/>
        </w:rPr>
        <w:t xml:space="preserve">Дата подготовки </w:t>
      </w:r>
      <w:r>
        <w:rPr>
          <w:rFonts w:ascii="Times New Roman" w:eastAsia="Calibri" w:hAnsi="Times New Roman" w:cs="Times New Roman"/>
          <w:sz w:val="24"/>
        </w:rPr>
        <w:t>расчета</w:t>
      </w:r>
      <w:r w:rsidRPr="005E16EC">
        <w:rPr>
          <w:rFonts w:ascii="Times New Roman" w:eastAsia="Calibri" w:hAnsi="Times New Roman" w:cs="Times New Roman"/>
          <w:sz w:val="24"/>
        </w:rPr>
        <w:t xml:space="preserve"> Н</w:t>
      </w:r>
      <w:r>
        <w:rPr>
          <w:rFonts w:ascii="Times New Roman" w:eastAsia="Calibri" w:hAnsi="Times New Roman" w:cs="Times New Roman"/>
          <w:sz w:val="24"/>
        </w:rPr>
        <w:t>(</w:t>
      </w:r>
      <w:r w:rsidRPr="005E16EC">
        <w:rPr>
          <w:rFonts w:ascii="Times New Roman" w:eastAsia="Calibri" w:hAnsi="Times New Roman" w:cs="Times New Roman"/>
          <w:sz w:val="24"/>
        </w:rPr>
        <w:t>М</w:t>
      </w:r>
      <w:r>
        <w:rPr>
          <w:rFonts w:ascii="Times New Roman" w:eastAsia="Calibri" w:hAnsi="Times New Roman" w:cs="Times New Roman"/>
          <w:sz w:val="24"/>
        </w:rPr>
        <w:t>)</w:t>
      </w:r>
      <w:r w:rsidRPr="005E16EC">
        <w:rPr>
          <w:rFonts w:ascii="Times New Roman" w:eastAsia="Calibri" w:hAnsi="Times New Roman" w:cs="Times New Roman"/>
          <w:sz w:val="24"/>
        </w:rPr>
        <w:t>ЦК</w:t>
      </w:r>
      <w:r w:rsidR="000A6DB7">
        <w:rPr>
          <w:rFonts w:ascii="Times New Roman" w:eastAsia="Calibri" w:hAnsi="Times New Roman" w:cs="Times New Roman"/>
          <w:sz w:val="24"/>
        </w:rPr>
        <w:t xml:space="preserve"> - </w:t>
      </w:r>
      <w:r w:rsidR="00413EB5">
        <w:rPr>
          <w:rFonts w:ascii="Times New Roman" w:eastAsia="Calibri" w:hAnsi="Times New Roman" w:cs="Times New Roman"/>
          <w:sz w:val="24"/>
        </w:rPr>
        <w:t>1</w:t>
      </w:r>
      <w:r w:rsidR="00291AC4">
        <w:rPr>
          <w:rFonts w:ascii="Times New Roman" w:eastAsia="Calibri" w:hAnsi="Times New Roman" w:cs="Times New Roman"/>
          <w:sz w:val="24"/>
        </w:rPr>
        <w:t>6</w:t>
      </w:r>
      <w:r w:rsidR="00137207" w:rsidRPr="006F6FA3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291AC4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137207" w:rsidRPr="006F6FA3">
        <w:rPr>
          <w:rFonts w:ascii="Times New Roman" w:eastAsia="Times New Roman" w:hAnsi="Times New Roman" w:cs="Times New Roman"/>
          <w:sz w:val="24"/>
          <w:szCs w:val="24"/>
          <w:lang w:eastAsia="zh-CN"/>
        </w:rPr>
        <w:t>.20</w:t>
      </w:r>
      <w:r w:rsidR="00940E28" w:rsidRPr="00940E28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="00413EB5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137207" w:rsidRPr="006F6FA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</w:t>
      </w:r>
    </w:p>
    <w:p w:rsidR="00137207" w:rsidRPr="006F6FA3" w:rsidRDefault="00137207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tblInd w:w="7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</w:tblGrid>
      <w:tr w:rsidR="005E16EC" w:rsidRPr="005E16EC" w:rsidTr="00AC1AD6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 эксплуатации информационных систем, технических средств и каналов связи</w:t>
            </w:r>
          </w:p>
        </w:tc>
      </w:tr>
      <w:tr w:rsidR="005E16EC" w:rsidRPr="005E16EC" w:rsidTr="00AC1AD6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</w:tr>
    </w:tbl>
    <w:p w:rsidR="005E16EC" w:rsidRPr="005E16EC" w:rsidRDefault="005E16EC" w:rsidP="005E16E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7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2977"/>
        <w:gridCol w:w="142"/>
        <w:gridCol w:w="7"/>
      </w:tblGrid>
      <w:tr w:rsidR="005E16EC" w:rsidRPr="005E16EC" w:rsidTr="00AC1AD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5E16EC" w:rsidRDefault="007876D2" w:rsidP="007876D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5E16EC"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E16EC"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Бодряк</w:t>
            </w:r>
            <w:r w:rsidR="005E16EC"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5E16EC" w:rsidRPr="005E16EC" w:rsidTr="00AC1AD6">
        <w:trPr>
          <w:gridAfter w:val="1"/>
          <w:wAfter w:w="7" w:type="dxa"/>
        </w:trPr>
        <w:tc>
          <w:tcPr>
            <w:tcW w:w="6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(подпись/расшифровка подписи)</w:t>
            </w:r>
          </w:p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5E16EC" w:rsidRPr="005E16EC" w:rsidRDefault="005E16EC" w:rsidP="005E16EC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5E16EC" w:rsidRPr="005E16EC" w:rsidRDefault="005E16EC" w:rsidP="005E16EC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7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985"/>
        <w:gridCol w:w="397"/>
        <w:gridCol w:w="369"/>
        <w:gridCol w:w="397"/>
      </w:tblGrid>
      <w:tr w:rsidR="005E16EC" w:rsidRPr="005E16EC" w:rsidTr="00AC1AD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946FD0" w:rsidRDefault="00413EB5" w:rsidP="00291AC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91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940E28" w:rsidRDefault="00291AC4" w:rsidP="005E16E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6EC" w:rsidRPr="00026D4D" w:rsidRDefault="00940E28" w:rsidP="00413E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13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E16EC" w:rsidRPr="005E16EC" w:rsidRDefault="005E16EC" w:rsidP="005E16E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6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5E16EC" w:rsidRDefault="005E16EC" w:rsidP="0013720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F18E5" w:rsidRPr="00137207" w:rsidRDefault="00940E28" w:rsidP="00940E2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0E28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Приложения: Скриншоты страниц интернет поставщиков с предложениями о цене товаров, работ (услуг).</w:t>
      </w:r>
      <w:bookmarkStart w:id="0" w:name="_GoBack"/>
      <w:bookmarkEnd w:id="0"/>
    </w:p>
    <w:sectPr w:rsidR="00EF18E5" w:rsidRPr="00137207" w:rsidSect="007876D2">
      <w:pgSz w:w="16838" w:h="11906" w:orient="landscape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739AC"/>
    <w:multiLevelType w:val="hybridMultilevel"/>
    <w:tmpl w:val="FC808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3960"/>
    <w:rsid w:val="00012651"/>
    <w:rsid w:val="00026D4D"/>
    <w:rsid w:val="00050CB7"/>
    <w:rsid w:val="000951E8"/>
    <w:rsid w:val="000A6DB7"/>
    <w:rsid w:val="000F7E29"/>
    <w:rsid w:val="00137207"/>
    <w:rsid w:val="002455C6"/>
    <w:rsid w:val="00291AC4"/>
    <w:rsid w:val="00296013"/>
    <w:rsid w:val="003607F1"/>
    <w:rsid w:val="00413EB5"/>
    <w:rsid w:val="00425AAB"/>
    <w:rsid w:val="00467404"/>
    <w:rsid w:val="004B78B1"/>
    <w:rsid w:val="004D55BE"/>
    <w:rsid w:val="005E16EC"/>
    <w:rsid w:val="00613960"/>
    <w:rsid w:val="00696B09"/>
    <w:rsid w:val="006D1C75"/>
    <w:rsid w:val="006E37D5"/>
    <w:rsid w:val="0073181A"/>
    <w:rsid w:val="007876D2"/>
    <w:rsid w:val="0080711E"/>
    <w:rsid w:val="00845296"/>
    <w:rsid w:val="008868B4"/>
    <w:rsid w:val="00940E28"/>
    <w:rsid w:val="00946FD0"/>
    <w:rsid w:val="009475CF"/>
    <w:rsid w:val="00976BB5"/>
    <w:rsid w:val="009C0D1A"/>
    <w:rsid w:val="009D0A26"/>
    <w:rsid w:val="00BD4E87"/>
    <w:rsid w:val="00BE0130"/>
    <w:rsid w:val="00C125E2"/>
    <w:rsid w:val="00C1330E"/>
    <w:rsid w:val="00C26824"/>
    <w:rsid w:val="00D059DA"/>
    <w:rsid w:val="00DF222D"/>
    <w:rsid w:val="00EF18E5"/>
    <w:rsid w:val="00F01014"/>
    <w:rsid w:val="00F3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4B7C1"/>
  <w15:docId w15:val="{6889DF8A-4855-469D-84EC-FA612849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E28"/>
    <w:pPr>
      <w:autoSpaceDE w:val="0"/>
      <w:autoSpaceDN w:val="0"/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6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B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brom</dc:creator>
  <cp:keywords/>
  <dc:description/>
  <cp:lastModifiedBy>brom</cp:lastModifiedBy>
  <cp:revision>34</cp:revision>
  <cp:lastPrinted>2020-06-17T09:10:00Z</cp:lastPrinted>
  <dcterms:created xsi:type="dcterms:W3CDTF">2018-09-12T11:42:00Z</dcterms:created>
  <dcterms:modified xsi:type="dcterms:W3CDTF">2026-06-16T13:39:00Z</dcterms:modified>
</cp:coreProperties>
</file>