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36" w:rsidRPr="00FF2217" w:rsidRDefault="00FF2217" w:rsidP="00FF221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F2217">
        <w:rPr>
          <w:rFonts w:ascii="Times New Roman" w:hAnsi="Times New Roman" w:cs="Times New Roman"/>
          <w:b/>
          <w:sz w:val="24"/>
        </w:rPr>
        <w:t>Описание объекта закупки (техническое задание)</w:t>
      </w:r>
    </w:p>
    <w:p w:rsidR="00FF2217" w:rsidRDefault="00FF2217" w:rsidP="00C746C8">
      <w:pPr>
        <w:jc w:val="center"/>
        <w:rPr>
          <w:rFonts w:ascii="Times New Roman" w:hAnsi="Times New Roman" w:cs="Times New Roman"/>
          <w:sz w:val="24"/>
        </w:rPr>
      </w:pPr>
      <w:r w:rsidRPr="00FF2217">
        <w:rPr>
          <w:rFonts w:ascii="Times New Roman" w:hAnsi="Times New Roman" w:cs="Times New Roman"/>
          <w:sz w:val="24"/>
        </w:rPr>
        <w:t>на поставку расходных материалов для учебного процесса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90"/>
        <w:gridCol w:w="2680"/>
        <w:gridCol w:w="1371"/>
        <w:gridCol w:w="889"/>
        <w:gridCol w:w="1273"/>
        <w:gridCol w:w="2129"/>
      </w:tblGrid>
      <w:tr w:rsidR="00FF2217" w:rsidRPr="00FF2217" w:rsidTr="00C746C8">
        <w:trPr>
          <w:trHeight w:val="592"/>
        </w:trPr>
        <w:tc>
          <w:tcPr>
            <w:tcW w:w="458" w:type="dxa"/>
            <w:shd w:val="clear" w:color="auto" w:fill="auto"/>
            <w:vAlign w:val="center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FF2217" w:rsidRPr="00FF2217" w:rsidRDefault="009C1017" w:rsidP="009C1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FF2217" w:rsidRPr="00FF2217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характеристик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ОКПД2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FF2217" w:rsidRPr="00FF2217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Cs/>
                <w:lang w:eastAsia="ru-RU"/>
              </w:rPr>
              <w:t>Подразделение (кафедра)</w:t>
            </w:r>
          </w:p>
        </w:tc>
      </w:tr>
      <w:tr w:rsidR="00FF2217" w:rsidRPr="00FF2217" w:rsidTr="00802CA8">
        <w:trPr>
          <w:trHeight w:val="1391"/>
        </w:trPr>
        <w:tc>
          <w:tcPr>
            <w:tcW w:w="458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FF2217" w:rsidRPr="008853E7" w:rsidRDefault="00FF2217" w:rsidP="0017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3E7">
              <w:rPr>
                <w:rFonts w:ascii="Times New Roman" w:eastAsia="Times New Roman" w:hAnsi="Times New Roman" w:cs="Times New Roman"/>
                <w:lang w:eastAsia="ru-RU"/>
              </w:rPr>
              <w:t>Желатин</w:t>
            </w:r>
            <w:r w:rsidR="00802CA8" w:rsidRPr="008853E7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174FE6" w:rsidRPr="008853E7">
              <w:rPr>
                <w:rFonts w:ascii="Times New Roman" w:eastAsia="Times New Roman" w:hAnsi="Times New Roman" w:cs="Times New Roman"/>
                <w:lang w:eastAsia="ru-RU"/>
              </w:rPr>
              <w:t xml:space="preserve">ая </w:t>
            </w:r>
            <w:r w:rsidR="00802CA8" w:rsidRPr="008853E7">
              <w:rPr>
                <w:rFonts w:ascii="Times New Roman" w:eastAsia="Times New Roman" w:hAnsi="Times New Roman" w:cs="Times New Roman"/>
                <w:lang w:eastAsia="ru-RU"/>
              </w:rPr>
              <w:t>капсул</w:t>
            </w:r>
            <w:r w:rsidR="00174FE6" w:rsidRPr="008853E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680" w:type="dxa"/>
            <w:shd w:val="clear" w:color="auto" w:fill="auto"/>
            <w:hideMark/>
          </w:tcPr>
          <w:p w:rsidR="00FF2217" w:rsidRPr="00174FE6" w:rsidRDefault="00802CA8" w:rsidP="0080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Пустая желатиновая капсула для препаратов.</w:t>
            </w:r>
            <w:r w:rsidR="00FF2217"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содержит вкусовы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F2217"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F2217"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искусственны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F2217"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F2217"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FF2217"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красител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371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20.59.60.111</w:t>
            </w:r>
          </w:p>
        </w:tc>
        <w:tc>
          <w:tcPr>
            <w:tcW w:w="889" w:type="dxa"/>
            <w:shd w:val="clear" w:color="auto" w:fill="auto"/>
            <w:hideMark/>
          </w:tcPr>
          <w:p w:rsidR="00FF2217" w:rsidRPr="00FF2217" w:rsidRDefault="00802CA8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273" w:type="dxa"/>
            <w:shd w:val="clear" w:color="auto" w:fill="auto"/>
            <w:hideMark/>
          </w:tcPr>
          <w:p w:rsidR="00FF2217" w:rsidRPr="00FF2217" w:rsidRDefault="00802CA8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2129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 xml:space="preserve">Кафедра </w:t>
            </w:r>
            <w:r w:rsidR="00802CA8" w:rsidRPr="00802CA8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фармацевтической химии и фармацевтической технологии</w:t>
            </w:r>
          </w:p>
        </w:tc>
      </w:tr>
      <w:tr w:rsidR="00FF2217" w:rsidRPr="00FF2217" w:rsidTr="000C186D">
        <w:trPr>
          <w:trHeight w:val="510"/>
        </w:trPr>
        <w:tc>
          <w:tcPr>
            <w:tcW w:w="458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FF2217" w:rsidRPr="008853E7" w:rsidRDefault="00C641BC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3E7">
              <w:rPr>
                <w:rFonts w:ascii="Times New Roman" w:eastAsia="Times New Roman" w:hAnsi="Times New Roman" w:cs="Times New Roman"/>
                <w:lang w:eastAsia="ru-RU"/>
              </w:rPr>
              <w:t>Водный раствор уксусной кислоты</w:t>
            </w:r>
          </w:p>
        </w:tc>
        <w:tc>
          <w:tcPr>
            <w:tcW w:w="2680" w:type="dxa"/>
            <w:shd w:val="clear" w:color="auto" w:fill="auto"/>
            <w:hideMark/>
          </w:tcPr>
          <w:p w:rsidR="00FF2217" w:rsidRPr="00174FE6" w:rsidRDefault="00C641BC" w:rsidP="00C6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уксусной кислоты в растворе: </w:t>
            </w:r>
            <w:r w:rsidR="00FF2217" w:rsidRPr="00C6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371" w:type="dxa"/>
            <w:shd w:val="clear" w:color="auto" w:fill="auto"/>
            <w:hideMark/>
          </w:tcPr>
          <w:p w:rsidR="00FF2217" w:rsidRPr="00FF2217" w:rsidRDefault="00C746C8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46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10.84.11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.000</w:t>
            </w:r>
          </w:p>
        </w:tc>
        <w:tc>
          <w:tcPr>
            <w:tcW w:w="889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</w:p>
        </w:tc>
        <w:tc>
          <w:tcPr>
            <w:tcW w:w="2129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Кафедра нормальной физиологии</w:t>
            </w:r>
          </w:p>
        </w:tc>
      </w:tr>
      <w:tr w:rsidR="00FF2217" w:rsidRPr="00FF2217" w:rsidTr="000C186D">
        <w:trPr>
          <w:trHeight w:val="630"/>
        </w:trPr>
        <w:tc>
          <w:tcPr>
            <w:tcW w:w="458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690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lang w:eastAsia="ru-RU"/>
              </w:rPr>
              <w:t>Вазелин</w:t>
            </w:r>
          </w:p>
        </w:tc>
        <w:tc>
          <w:tcPr>
            <w:tcW w:w="2680" w:type="dxa"/>
            <w:shd w:val="clear" w:color="auto" w:fill="auto"/>
            <w:hideMark/>
          </w:tcPr>
          <w:p w:rsidR="00FF2217" w:rsidRPr="00174FE6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Объем/фасовка: 30 г.; </w:t>
            </w:r>
            <w:r w:rsidRPr="0017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Форма выпуска: мазь.</w:t>
            </w:r>
          </w:p>
        </w:tc>
        <w:tc>
          <w:tcPr>
            <w:tcW w:w="1371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20.42.15.144</w:t>
            </w:r>
          </w:p>
        </w:tc>
        <w:tc>
          <w:tcPr>
            <w:tcW w:w="889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73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F2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2129" w:type="dxa"/>
            <w:shd w:val="clear" w:color="auto" w:fill="auto"/>
            <w:hideMark/>
          </w:tcPr>
          <w:p w:rsidR="00FF2217" w:rsidRPr="00FF2217" w:rsidRDefault="00FF2217" w:rsidP="00FF2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  <w:r w:rsidRPr="00FF2217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Кафедра фармацевтической химии и фармацевтической технологии</w:t>
            </w:r>
          </w:p>
        </w:tc>
      </w:tr>
      <w:tr w:rsidR="000C186D" w:rsidRPr="00FF2217" w:rsidTr="000C186D">
        <w:trPr>
          <w:trHeight w:val="630"/>
        </w:trPr>
        <w:tc>
          <w:tcPr>
            <w:tcW w:w="458" w:type="dxa"/>
            <w:shd w:val="clear" w:color="auto" w:fill="auto"/>
          </w:tcPr>
          <w:p w:rsidR="000C186D" w:rsidRPr="00FF2217" w:rsidRDefault="000C186D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:rsidR="000C186D" w:rsidRPr="00C72548" w:rsidRDefault="00CB3FC5" w:rsidP="00C74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Натрий Хлористый</w:t>
            </w:r>
          </w:p>
        </w:tc>
        <w:tc>
          <w:tcPr>
            <w:tcW w:w="2680" w:type="dxa"/>
            <w:shd w:val="clear" w:color="auto" w:fill="auto"/>
          </w:tcPr>
          <w:p w:rsidR="00CB3FC5" w:rsidRDefault="00802CA8" w:rsidP="00C74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F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74FE6">
              <w:rPr>
                <w:rFonts w:ascii="Times New Roman" w:hAnsi="Times New Roman" w:cs="Times New Roman"/>
                <w:sz w:val="20"/>
                <w:szCs w:val="20"/>
              </w:rPr>
              <w:t>NaCl</w:t>
            </w:r>
            <w:proofErr w:type="spellEnd"/>
            <w:r w:rsidRPr="0017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B3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4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2CA8" w:rsidRPr="00174FE6" w:rsidRDefault="00CB3FC5" w:rsidP="00C74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Чистота: не менее 98% (чистый)</w:t>
            </w:r>
            <w:r w:rsidR="00802CA8" w:rsidRPr="00174F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2CA8" w:rsidRPr="00174FE6" w:rsidRDefault="00CB3FC5" w:rsidP="00C74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кристаллов: </w:t>
            </w:r>
            <w:r w:rsidR="00C746C8" w:rsidRPr="00174FE6">
              <w:rPr>
                <w:rFonts w:ascii="Times New Roman" w:hAnsi="Times New Roman" w:cs="Times New Roman"/>
                <w:sz w:val="20"/>
                <w:szCs w:val="20"/>
              </w:rPr>
              <w:t>чисто-белый;</w:t>
            </w:r>
          </w:p>
          <w:p w:rsidR="00C746C8" w:rsidRPr="00174FE6" w:rsidRDefault="00C746C8" w:rsidP="00C74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FE6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кристаллов - 0,8 мм (мелкокристаллическая соль); </w:t>
            </w:r>
          </w:p>
          <w:p w:rsidR="00802CA8" w:rsidRPr="00174FE6" w:rsidRDefault="00802CA8" w:rsidP="00C74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FE6">
              <w:rPr>
                <w:rFonts w:ascii="Times New Roman" w:hAnsi="Times New Roman" w:cs="Times New Roman"/>
                <w:sz w:val="20"/>
                <w:szCs w:val="20"/>
              </w:rPr>
              <w:t xml:space="preserve">Упаковка - </w:t>
            </w:r>
            <w:r w:rsidR="00C746C8" w:rsidRPr="00174FE6">
              <w:rPr>
                <w:rFonts w:ascii="Times New Roman" w:hAnsi="Times New Roman" w:cs="Times New Roman"/>
                <w:sz w:val="20"/>
                <w:szCs w:val="20"/>
              </w:rPr>
              <w:t>Пластиковая банка/ туба/ ПЭТ-солонка, с дозатором</w:t>
            </w:r>
            <w:r w:rsidRPr="00174F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:rsidR="000C186D" w:rsidRPr="00FF2217" w:rsidRDefault="00C746C8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46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10.84.30.120</w:t>
            </w:r>
          </w:p>
        </w:tc>
        <w:tc>
          <w:tcPr>
            <w:tcW w:w="889" w:type="dxa"/>
            <w:shd w:val="clear" w:color="auto" w:fill="auto"/>
          </w:tcPr>
          <w:p w:rsidR="000C186D" w:rsidRPr="00FF2217" w:rsidRDefault="008B47E3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3" w:type="dxa"/>
            <w:shd w:val="clear" w:color="auto" w:fill="auto"/>
          </w:tcPr>
          <w:p w:rsidR="000C186D" w:rsidRPr="00FF2217" w:rsidRDefault="008B47E3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кг</w:t>
            </w:r>
          </w:p>
        </w:tc>
        <w:tc>
          <w:tcPr>
            <w:tcW w:w="2129" w:type="dxa"/>
            <w:shd w:val="clear" w:color="auto" w:fill="auto"/>
          </w:tcPr>
          <w:p w:rsidR="000C186D" w:rsidRPr="00FF2217" w:rsidRDefault="000C186D" w:rsidP="000C1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  <w:r w:rsidRPr="00C72548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 xml:space="preserve">Кафедра </w:t>
            </w:r>
            <w:r w:rsidR="00B67383" w:rsidRPr="00B67383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нормальной физиологии</w:t>
            </w:r>
          </w:p>
        </w:tc>
      </w:tr>
      <w:tr w:rsidR="00E84C42" w:rsidRPr="00FF2217" w:rsidTr="000C186D">
        <w:trPr>
          <w:trHeight w:val="630"/>
        </w:trPr>
        <w:tc>
          <w:tcPr>
            <w:tcW w:w="458" w:type="dxa"/>
            <w:shd w:val="clear" w:color="auto" w:fill="auto"/>
          </w:tcPr>
          <w:p w:rsidR="00E84C42" w:rsidRDefault="00E84C42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E84C42" w:rsidRDefault="00E84C42" w:rsidP="00E84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какао</w:t>
            </w:r>
          </w:p>
        </w:tc>
        <w:tc>
          <w:tcPr>
            <w:tcW w:w="2680" w:type="dxa"/>
            <w:shd w:val="clear" w:color="auto" w:fill="auto"/>
          </w:tcPr>
          <w:p w:rsidR="00E84C42" w:rsidRPr="008D5F9F" w:rsidRDefault="00E84C42" w:rsidP="00C74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F">
              <w:rPr>
                <w:rFonts w:ascii="Times New Roman" w:hAnsi="Times New Roman" w:cs="Times New Roman"/>
                <w:sz w:val="20"/>
                <w:szCs w:val="20"/>
              </w:rPr>
              <w:t>Масло какао для изготовления суппозиториев</w:t>
            </w:r>
          </w:p>
        </w:tc>
        <w:tc>
          <w:tcPr>
            <w:tcW w:w="1371" w:type="dxa"/>
            <w:shd w:val="clear" w:color="auto" w:fill="auto"/>
          </w:tcPr>
          <w:p w:rsidR="00E84C42" w:rsidRPr="00A50449" w:rsidRDefault="00E84C42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10.82.12.000</w:t>
            </w:r>
          </w:p>
        </w:tc>
        <w:tc>
          <w:tcPr>
            <w:tcW w:w="889" w:type="dxa"/>
            <w:shd w:val="clear" w:color="auto" w:fill="auto"/>
          </w:tcPr>
          <w:p w:rsidR="00E84C42" w:rsidRPr="00A50449" w:rsidRDefault="00E84C42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E84C42" w:rsidRDefault="00E84C42" w:rsidP="000C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кг</w:t>
            </w:r>
          </w:p>
        </w:tc>
        <w:tc>
          <w:tcPr>
            <w:tcW w:w="2129" w:type="dxa"/>
            <w:shd w:val="clear" w:color="auto" w:fill="auto"/>
          </w:tcPr>
          <w:p w:rsidR="00E84C42" w:rsidRPr="00C72548" w:rsidRDefault="00E84C42" w:rsidP="000C1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  <w:r w:rsidRPr="00E84C42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Кафедра фармакологии</w:t>
            </w:r>
          </w:p>
        </w:tc>
      </w:tr>
      <w:tr w:rsidR="00A50449" w:rsidRPr="00FF2217" w:rsidTr="000C186D">
        <w:trPr>
          <w:trHeight w:val="630"/>
        </w:trPr>
        <w:tc>
          <w:tcPr>
            <w:tcW w:w="458" w:type="dxa"/>
            <w:shd w:val="clear" w:color="auto" w:fill="auto"/>
          </w:tcPr>
          <w:p w:rsidR="00A50449" w:rsidRDefault="00A50449" w:rsidP="00A5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="00A50449" w:rsidRPr="007B164B" w:rsidRDefault="00A50449" w:rsidP="00A504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164B">
              <w:rPr>
                <w:rFonts w:ascii="Times New Roman" w:hAnsi="Times New Roman" w:cs="Times New Roman"/>
                <w:sz w:val="20"/>
                <w:szCs w:val="20"/>
              </w:rPr>
              <w:t>Нитросиний</w:t>
            </w:r>
            <w:proofErr w:type="spellEnd"/>
            <w:r w:rsidRPr="007B1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164B">
              <w:rPr>
                <w:rFonts w:ascii="Times New Roman" w:hAnsi="Times New Roman" w:cs="Times New Roman"/>
                <w:sz w:val="20"/>
                <w:szCs w:val="20"/>
              </w:rPr>
              <w:t>тетразолий</w:t>
            </w:r>
            <w:proofErr w:type="spellEnd"/>
            <w:r w:rsidRPr="007B164B">
              <w:rPr>
                <w:rFonts w:ascii="Times New Roman" w:hAnsi="Times New Roman" w:cs="Times New Roman"/>
                <w:sz w:val="20"/>
                <w:szCs w:val="20"/>
              </w:rPr>
              <w:t xml:space="preserve"> хлорид (NBT)</w:t>
            </w:r>
          </w:p>
          <w:p w:rsidR="00A50449" w:rsidRPr="00727CBD" w:rsidRDefault="00A50449" w:rsidP="00A504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680" w:type="dxa"/>
            <w:shd w:val="clear" w:color="auto" w:fill="auto"/>
          </w:tcPr>
          <w:p w:rsidR="00A50449" w:rsidRPr="008D5F9F" w:rsidRDefault="00A50449" w:rsidP="008D5F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5F9F">
              <w:rPr>
                <w:rFonts w:ascii="Times New Roman" w:hAnsi="Times New Roman" w:cs="Times New Roman"/>
                <w:sz w:val="20"/>
              </w:rPr>
              <w:t xml:space="preserve">Химическое соединение, состоящее из двух </w:t>
            </w:r>
            <w:proofErr w:type="spellStart"/>
            <w:r w:rsidRPr="008D5F9F">
              <w:rPr>
                <w:rFonts w:ascii="Times New Roman" w:hAnsi="Times New Roman" w:cs="Times New Roman"/>
                <w:sz w:val="20"/>
              </w:rPr>
              <w:t>тетразольных</w:t>
            </w:r>
            <w:proofErr w:type="spellEnd"/>
            <w:r w:rsidRPr="008D5F9F">
              <w:rPr>
                <w:rFonts w:ascii="Times New Roman" w:hAnsi="Times New Roman" w:cs="Times New Roman"/>
                <w:sz w:val="20"/>
              </w:rPr>
              <w:t xml:space="preserve"> групп. Используется для колориметрического и спектрофотометрического анализа активности </w:t>
            </w:r>
            <w:proofErr w:type="spellStart"/>
            <w:r w:rsidRPr="008D5F9F">
              <w:rPr>
                <w:rFonts w:ascii="Times New Roman" w:hAnsi="Times New Roman" w:cs="Times New Roman"/>
                <w:sz w:val="20"/>
              </w:rPr>
              <w:t>оксидоредуктаз</w:t>
            </w:r>
            <w:proofErr w:type="spellEnd"/>
            <w:r w:rsidRPr="008D5F9F">
              <w:rPr>
                <w:rFonts w:ascii="Times New Roman" w:hAnsi="Times New Roman" w:cs="Times New Roman"/>
                <w:sz w:val="20"/>
              </w:rPr>
              <w:t>, а также в диагностических тестах.</w:t>
            </w:r>
          </w:p>
          <w:p w:rsidR="00A50449" w:rsidRPr="008D5F9F" w:rsidRDefault="00A50449" w:rsidP="008D5F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5F9F">
              <w:rPr>
                <w:rFonts w:ascii="Times New Roman" w:hAnsi="Times New Roman" w:cs="Times New Roman"/>
                <w:sz w:val="20"/>
              </w:rPr>
              <w:t>Химическая формула C₄₀H₃₀N₁₀</w:t>
            </w:r>
            <w:proofErr w:type="spellStart"/>
            <w:r w:rsidRPr="008D5F9F">
              <w:rPr>
                <w:rFonts w:ascii="Times New Roman" w:hAnsi="Times New Roman" w:cs="Times New Roman"/>
                <w:sz w:val="20"/>
              </w:rPr>
              <w:t>O₆Cl</w:t>
            </w:r>
            <w:proofErr w:type="spellEnd"/>
            <w:r w:rsidRPr="008D5F9F">
              <w:rPr>
                <w:rFonts w:ascii="Times New Roman" w:hAnsi="Times New Roman" w:cs="Times New Roman"/>
                <w:sz w:val="20"/>
              </w:rPr>
              <w:t>₂</w:t>
            </w:r>
            <w:r w:rsidR="007B164B" w:rsidRPr="008D5F9F">
              <w:rPr>
                <w:rFonts w:ascii="Times New Roman" w:hAnsi="Times New Roman" w:cs="Times New Roman"/>
                <w:sz w:val="20"/>
              </w:rPr>
              <w:t>.</w:t>
            </w:r>
          </w:p>
          <w:p w:rsidR="00A50449" w:rsidRPr="008D5F9F" w:rsidRDefault="00A50449" w:rsidP="008D5F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5F9F">
              <w:rPr>
                <w:rFonts w:ascii="Times New Roman" w:hAnsi="Times New Roman" w:cs="Times New Roman"/>
                <w:sz w:val="20"/>
              </w:rPr>
              <w:t>ХЧ (химически чистый)</w:t>
            </w:r>
            <w:r w:rsidR="007B164B" w:rsidRPr="008D5F9F">
              <w:rPr>
                <w:rFonts w:ascii="Times New Roman" w:hAnsi="Times New Roman" w:cs="Times New Roman"/>
                <w:sz w:val="20"/>
              </w:rPr>
              <w:t>.</w:t>
            </w:r>
          </w:p>
          <w:p w:rsidR="00A50449" w:rsidRPr="008D5F9F" w:rsidRDefault="00A50449" w:rsidP="008D5F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5F9F">
              <w:rPr>
                <w:rFonts w:ascii="Times New Roman" w:hAnsi="Times New Roman" w:cs="Times New Roman"/>
                <w:sz w:val="20"/>
              </w:rPr>
              <w:t>Форма выпуска: Порошок</w:t>
            </w:r>
            <w:r w:rsidR="007B164B" w:rsidRPr="008D5F9F">
              <w:rPr>
                <w:rFonts w:ascii="Times New Roman" w:hAnsi="Times New Roman" w:cs="Times New Roman"/>
                <w:sz w:val="20"/>
              </w:rPr>
              <w:t>.</w:t>
            </w:r>
          </w:p>
          <w:p w:rsidR="00A50449" w:rsidRPr="008D5F9F" w:rsidRDefault="00A50449" w:rsidP="008D5F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5F9F">
              <w:rPr>
                <w:rFonts w:ascii="Times New Roman" w:hAnsi="Times New Roman" w:cs="Times New Roman"/>
                <w:sz w:val="20"/>
              </w:rPr>
              <w:t>В 1 упаковке не менее 1 грамма порошка.</w:t>
            </w:r>
          </w:p>
          <w:p w:rsidR="00A50449" w:rsidRPr="008D5F9F" w:rsidRDefault="00A50449" w:rsidP="008D5F9F">
            <w:pPr>
              <w:spacing w:after="0" w:line="240" w:lineRule="auto"/>
            </w:pPr>
            <w:r w:rsidRPr="008D5F9F">
              <w:rPr>
                <w:rFonts w:ascii="Times New Roman" w:hAnsi="Times New Roman" w:cs="Times New Roman"/>
                <w:sz w:val="20"/>
              </w:rPr>
              <w:t>Упаковка: Емкость из пластика или стекла</w:t>
            </w:r>
          </w:p>
        </w:tc>
        <w:tc>
          <w:tcPr>
            <w:tcW w:w="1371" w:type="dxa"/>
            <w:shd w:val="clear" w:color="auto" w:fill="auto"/>
          </w:tcPr>
          <w:p w:rsidR="00A50449" w:rsidRPr="00A50449" w:rsidRDefault="00A50449" w:rsidP="00A5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5044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20.59.52.199</w:t>
            </w:r>
          </w:p>
        </w:tc>
        <w:tc>
          <w:tcPr>
            <w:tcW w:w="889" w:type="dxa"/>
            <w:shd w:val="clear" w:color="auto" w:fill="auto"/>
          </w:tcPr>
          <w:p w:rsidR="00A50449" w:rsidRPr="00A50449" w:rsidRDefault="00A50449" w:rsidP="00A50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5044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 w:rsidR="00A50449" w:rsidRPr="00A50449" w:rsidRDefault="00A50449" w:rsidP="00A5044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A50449">
              <w:rPr>
                <w:rStyle w:val="a3"/>
                <w:rFonts w:ascii="Times New Roman" w:hAnsi="Times New Roman" w:cs="Times New Roman"/>
                <w:color w:val="000000" w:themeColor="text1"/>
                <w:szCs w:val="20"/>
              </w:rPr>
              <w:t>уп</w:t>
            </w:r>
            <w:proofErr w:type="spellEnd"/>
          </w:p>
        </w:tc>
        <w:tc>
          <w:tcPr>
            <w:tcW w:w="2129" w:type="dxa"/>
            <w:shd w:val="clear" w:color="auto" w:fill="auto"/>
          </w:tcPr>
          <w:p w:rsidR="00A50449" w:rsidRPr="00A50449" w:rsidRDefault="00A50449" w:rsidP="00A50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044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Кафедра Клинической лабораторной диагностики</w:t>
            </w:r>
          </w:p>
        </w:tc>
      </w:tr>
    </w:tbl>
    <w:p w:rsidR="00174FE6" w:rsidRDefault="00174FE6" w:rsidP="00FF2217">
      <w:pPr>
        <w:ind w:left="-567" w:firstLine="283"/>
        <w:jc w:val="both"/>
        <w:rPr>
          <w:rFonts w:ascii="Times New Roman" w:hAnsi="Times New Roman" w:cs="Times New Roman"/>
          <w:sz w:val="24"/>
        </w:rPr>
      </w:pPr>
    </w:p>
    <w:p w:rsidR="00FF2217" w:rsidRDefault="00FF2217" w:rsidP="00FF2217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F2217">
        <w:rPr>
          <w:rFonts w:ascii="Times New Roman" w:hAnsi="Times New Roman" w:cs="Times New Roman"/>
          <w:sz w:val="24"/>
        </w:rPr>
        <w:t>Адрес поставки</w:t>
      </w:r>
      <w:r>
        <w:rPr>
          <w:rFonts w:ascii="Times New Roman" w:hAnsi="Times New Roman" w:cs="Times New Roman"/>
          <w:sz w:val="24"/>
        </w:rPr>
        <w:t xml:space="preserve">: </w:t>
      </w:r>
      <w:r w:rsidRPr="00FF2217">
        <w:rPr>
          <w:rFonts w:ascii="Times New Roman" w:hAnsi="Times New Roman" w:cs="Times New Roman"/>
          <w:sz w:val="24"/>
        </w:rPr>
        <w:t xml:space="preserve">г. Воронеж, </w:t>
      </w:r>
      <w:r>
        <w:rPr>
          <w:rFonts w:ascii="Times New Roman" w:hAnsi="Times New Roman" w:cs="Times New Roman"/>
          <w:sz w:val="24"/>
        </w:rPr>
        <w:t>ул. Студенческая,</w:t>
      </w:r>
      <w:r w:rsidRPr="00FF2217">
        <w:rPr>
          <w:rFonts w:ascii="Times New Roman" w:hAnsi="Times New Roman" w:cs="Times New Roman"/>
          <w:sz w:val="24"/>
        </w:rPr>
        <w:t xml:space="preserve"> д. 1</w:t>
      </w:r>
      <w:r>
        <w:rPr>
          <w:rFonts w:ascii="Times New Roman" w:hAnsi="Times New Roman" w:cs="Times New Roman"/>
          <w:sz w:val="24"/>
        </w:rPr>
        <w:t xml:space="preserve">0 </w:t>
      </w:r>
      <w:r w:rsidRPr="00FF2217">
        <w:rPr>
          <w:rFonts w:ascii="Times New Roman" w:hAnsi="Times New Roman" w:cs="Times New Roman"/>
          <w:sz w:val="24"/>
        </w:rPr>
        <w:t>(склад ФГБОУ ВО ВГМУ им. Н.Н. Бурденко)</w:t>
      </w:r>
    </w:p>
    <w:p w:rsidR="00FF2217" w:rsidRDefault="00FF2217" w:rsidP="00FF2217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F2217">
        <w:rPr>
          <w:rFonts w:ascii="Times New Roman" w:hAnsi="Times New Roman" w:cs="Times New Roman"/>
          <w:sz w:val="24"/>
        </w:rPr>
        <w:t xml:space="preserve">Поставка Товара осуществляется </w:t>
      </w:r>
      <w:r w:rsidR="007B164B" w:rsidRPr="007B164B">
        <w:rPr>
          <w:rFonts w:ascii="Times New Roman" w:hAnsi="Times New Roman" w:cs="Times New Roman"/>
          <w:sz w:val="24"/>
        </w:rPr>
        <w:t>в срок с 14.09.2026г. по 25.09.2026г.</w:t>
      </w:r>
    </w:p>
    <w:p w:rsidR="00FF2217" w:rsidRPr="00FF2217" w:rsidRDefault="00FF2217" w:rsidP="00FF2217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F2217">
        <w:rPr>
          <w:rFonts w:ascii="Times New Roman" w:hAnsi="Times New Roman" w:cs="Times New Roman"/>
          <w:sz w:val="24"/>
        </w:rPr>
        <w:t xml:space="preserve">Товар должен быть в индивидуальной упаковке, обеспечивающей сохранность товара при транспортировке, погрузочно-разгрузочных работах, хранении. </w:t>
      </w:r>
    </w:p>
    <w:p w:rsidR="00FF2217" w:rsidRPr="00FF2217" w:rsidRDefault="00FF2217" w:rsidP="00FF2217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F2217">
        <w:rPr>
          <w:rFonts w:ascii="Times New Roman" w:hAnsi="Times New Roman" w:cs="Times New Roman"/>
          <w:sz w:val="24"/>
        </w:rPr>
        <w:lastRenderedPageBreak/>
        <w:t>Маркировка товара должна содержать: наименование товара, наименование изготовителя (производителя), дату выпуска и срок годности товара.</w:t>
      </w:r>
    </w:p>
    <w:p w:rsidR="00FF2217" w:rsidRPr="00FF2217" w:rsidRDefault="00FF2217" w:rsidP="00FF2217">
      <w:pPr>
        <w:ind w:left="-567" w:firstLine="283"/>
        <w:jc w:val="both"/>
        <w:rPr>
          <w:rFonts w:ascii="Times New Roman" w:hAnsi="Times New Roman" w:cs="Times New Roman"/>
          <w:sz w:val="24"/>
        </w:rPr>
      </w:pPr>
      <w:r w:rsidRPr="00FF2217">
        <w:rPr>
          <w:rFonts w:ascii="Times New Roman" w:hAnsi="Times New Roman" w:cs="Times New Roman"/>
          <w:sz w:val="24"/>
        </w:rPr>
        <w:t>Поставщик гарантирует соответствие качества и безопасности поставляемого товара стандартам и требованиям, действующим на момент поставки и предъявляемым к товару такого рода. Поставщик в момент поставки товара подтверждает качество и безопасность товара надлежащим образом оформленными сопроводительными документами, подтверждающими качество и безопасность поставляемого товара, и соответствие его требованиям законодательства Российской Федерации.</w:t>
      </w:r>
    </w:p>
    <w:sectPr w:rsidR="00FF2217" w:rsidRPr="00FF2217" w:rsidSect="00FF22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B2"/>
    <w:rsid w:val="000673DD"/>
    <w:rsid w:val="000C186D"/>
    <w:rsid w:val="00174FE6"/>
    <w:rsid w:val="00601836"/>
    <w:rsid w:val="007B164B"/>
    <w:rsid w:val="00802CA8"/>
    <w:rsid w:val="008853E7"/>
    <w:rsid w:val="008B47E3"/>
    <w:rsid w:val="008D5F9F"/>
    <w:rsid w:val="009C1017"/>
    <w:rsid w:val="00A50449"/>
    <w:rsid w:val="00B67383"/>
    <w:rsid w:val="00C641BC"/>
    <w:rsid w:val="00C746C8"/>
    <w:rsid w:val="00CB3FC5"/>
    <w:rsid w:val="00CF29B2"/>
    <w:rsid w:val="00E84C42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B0FADA-FE1D-4A57-A533-E014A40A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49"/>
    <w:rPr>
      <w:b/>
      <w:bCs/>
    </w:rPr>
  </w:style>
  <w:style w:type="paragraph" w:styleId="a4">
    <w:name w:val="Normal (Web)"/>
    <w:basedOn w:val="a"/>
    <w:link w:val="a5"/>
    <w:uiPriority w:val="99"/>
    <w:unhideWhenUsed/>
    <w:qFormat/>
    <w:rsid w:val="00A5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A50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74,bqiaagaaeyqcaaagiaiaaannhqaabxudaaaaaaaaaaaaaaaaaaaaaaaaaaaaaaaaaaaaaaaaaaaaaaaaaaaaaaaaaaaaaaaaaaaaaaaaaaaaaaaaaaaaaaaaaaaaaaaaaaaaaaaaaaaaaaaaaaaaaaaaaaaaaaaaaaaaaaaaaaaaaaaaaaaaaaaaaaaaaaaaaaaaaaaaaaaaaaaaaaaaaaaaaaaaaaaaaaaaaaaa"/>
    <w:basedOn w:val="a"/>
    <w:rsid w:val="00A5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Отдел_закупок</dc:creator>
  <cp:keywords/>
  <dc:description/>
  <cp:lastModifiedBy>Отдел_закупок</cp:lastModifiedBy>
  <cp:revision>13</cp:revision>
  <dcterms:created xsi:type="dcterms:W3CDTF">2025-11-13T08:39:00Z</dcterms:created>
  <dcterms:modified xsi:type="dcterms:W3CDTF">2026-07-14T07:42:00Z</dcterms:modified>
</cp:coreProperties>
</file>