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F2E" w:rsidRPr="00930F2E" w:rsidRDefault="00930F2E" w:rsidP="00930F2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bookmarkStart w:id="0" w:name="_GoBack"/>
      <w:bookmarkEnd w:id="0"/>
      <w:r w:rsidRPr="00930F2E">
        <w:rPr>
          <w:rFonts w:ascii="Times New Roman" w:hAnsi="Times New Roman"/>
          <w:b/>
          <w:sz w:val="28"/>
          <w:szCs w:val="28"/>
          <w:u w:val="single"/>
          <w:lang w:eastAsia="ru-RU"/>
        </w:rPr>
        <w:t xml:space="preserve">Определение и обоснование заказчиком цены </w:t>
      </w:r>
      <w:r>
        <w:rPr>
          <w:rFonts w:ascii="Times New Roman" w:hAnsi="Times New Roman"/>
          <w:b/>
          <w:sz w:val="28"/>
          <w:szCs w:val="28"/>
          <w:u w:val="single"/>
          <w:lang w:eastAsia="ru-RU"/>
        </w:rPr>
        <w:t>договора</w:t>
      </w:r>
    </w:p>
    <w:p w:rsidR="00A25014" w:rsidRPr="00717EB3" w:rsidRDefault="00B24049" w:rsidP="00A25014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703358">
        <w:rPr>
          <w:rFonts w:ascii="Times New Roman" w:hAnsi="Times New Roman"/>
          <w:b/>
          <w:sz w:val="24"/>
          <w:szCs w:val="24"/>
          <w:lang w:eastAsia="ru-RU"/>
        </w:rPr>
        <w:t xml:space="preserve">на оказание услуг по страхованию </w:t>
      </w:r>
      <w:r>
        <w:rPr>
          <w:rFonts w:ascii="Times New Roman" w:hAnsi="Times New Roman"/>
          <w:b/>
          <w:sz w:val="24"/>
          <w:szCs w:val="24"/>
          <w:lang w:eastAsia="ru-RU"/>
        </w:rPr>
        <w:t>музейных</w:t>
      </w:r>
      <w:r w:rsidRPr="00BD2E92">
        <w:rPr>
          <w:rStyle w:val="highlightcolor"/>
          <w:rFonts w:ascii="Times New Roman" w:hAnsi="Times New Roman"/>
          <w:b/>
          <w:sz w:val="24"/>
          <w:szCs w:val="24"/>
          <w:bdr w:val="none" w:sz="0" w:space="0" w:color="auto" w:frame="1"/>
        </w:rPr>
        <w:t xml:space="preserve"> </w:t>
      </w:r>
      <w:r w:rsidRPr="00364F8A">
        <w:rPr>
          <w:rStyle w:val="highlightcolor"/>
          <w:rFonts w:ascii="Times New Roman" w:hAnsi="Times New Roman"/>
          <w:b/>
          <w:sz w:val="24"/>
          <w:szCs w:val="24"/>
          <w:bdr w:val="none" w:sz="0" w:space="0" w:color="auto" w:frame="1"/>
        </w:rPr>
        <w:t>предметов при</w:t>
      </w:r>
      <w:r w:rsidRPr="00364F8A">
        <w:rPr>
          <w:rFonts w:ascii="Times New Roman" w:hAnsi="Times New Roman"/>
          <w:b/>
          <w:sz w:val="24"/>
          <w:szCs w:val="24"/>
          <w:shd w:val="clear" w:color="auto" w:fill="FFFFFF"/>
        </w:rPr>
        <w:t> организации выставки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A25014" w:rsidRPr="00717EB3">
        <w:rPr>
          <w:rFonts w:ascii="Times New Roman" w:hAnsi="Times New Roman"/>
          <w:b/>
          <w:color w:val="000000"/>
          <w:sz w:val="24"/>
          <w:szCs w:val="24"/>
        </w:rPr>
        <w:t>«Пушкин. Сквозь штормы судьбы. Живопись народного художника РСФСР А.И. Зыкова в собрании Музея-заповедника «Родина В.И. Ленина»</w:t>
      </w:r>
    </w:p>
    <w:p w:rsidR="00A25014" w:rsidRPr="00703358" w:rsidRDefault="00A25014" w:rsidP="00A25014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64F8A">
        <w:rPr>
          <w:rFonts w:ascii="Times New Roman" w:hAnsi="Times New Roman"/>
          <w:b/>
          <w:sz w:val="24"/>
          <w:szCs w:val="24"/>
          <w:shd w:val="clear" w:color="auto" w:fill="FFFFFF"/>
        </w:rPr>
        <w:t>в 2026 году.</w:t>
      </w:r>
    </w:p>
    <w:p w:rsidR="005E7818" w:rsidRPr="00A652C7" w:rsidRDefault="005E7818" w:rsidP="005E781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52C7">
        <w:rPr>
          <w:rFonts w:ascii="Times New Roman" w:hAnsi="Times New Roman"/>
          <w:b/>
          <w:sz w:val="24"/>
          <w:szCs w:val="24"/>
        </w:rPr>
        <w:t>Цель</w:t>
      </w:r>
      <w:r w:rsidRPr="00A652C7">
        <w:rPr>
          <w:rFonts w:ascii="Times New Roman" w:hAnsi="Times New Roman"/>
          <w:sz w:val="24"/>
          <w:szCs w:val="24"/>
        </w:rPr>
        <w:t>: определение начальной цены договора.</w:t>
      </w:r>
    </w:p>
    <w:p w:rsidR="00156808" w:rsidRDefault="005E7818" w:rsidP="00704FAE">
      <w:pPr>
        <w:spacing w:after="0" w:line="240" w:lineRule="auto"/>
        <w:jc w:val="both"/>
      </w:pPr>
      <w:r w:rsidRPr="00A652C7">
        <w:rPr>
          <w:rFonts w:ascii="Times New Roman" w:hAnsi="Times New Roman"/>
          <w:b/>
          <w:sz w:val="24"/>
          <w:szCs w:val="24"/>
        </w:rPr>
        <w:t>Источник финансирования:</w:t>
      </w:r>
      <w:r w:rsidRPr="00A652C7">
        <w:rPr>
          <w:rFonts w:ascii="Times New Roman" w:hAnsi="Times New Roman"/>
          <w:sz w:val="24"/>
          <w:szCs w:val="24"/>
        </w:rPr>
        <w:t xml:space="preserve"> </w:t>
      </w:r>
      <w:r w:rsidR="009504DE">
        <w:rPr>
          <w:rFonts w:ascii="Times New Roman" w:hAnsi="Times New Roman"/>
          <w:sz w:val="26"/>
          <w:szCs w:val="26"/>
        </w:rPr>
        <w:t>субсидии</w:t>
      </w:r>
      <w:r w:rsidR="00156808">
        <w:rPr>
          <w:rFonts w:ascii="Times New Roman" w:hAnsi="Times New Roman"/>
          <w:sz w:val="26"/>
          <w:szCs w:val="26"/>
        </w:rPr>
        <w:t xml:space="preserve"> на финансовое обеспечение выполнения государственного задания из федерального бюджета на 2026 год.</w:t>
      </w:r>
    </w:p>
    <w:p w:rsidR="005E7818" w:rsidRPr="00A652C7" w:rsidRDefault="005E7818" w:rsidP="009504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52C7">
        <w:rPr>
          <w:rFonts w:ascii="Times New Roman" w:hAnsi="Times New Roman"/>
          <w:b/>
          <w:sz w:val="24"/>
          <w:szCs w:val="24"/>
        </w:rPr>
        <w:t>Способ определения поставщика</w:t>
      </w:r>
      <w:r w:rsidR="004139B8" w:rsidRPr="00A652C7">
        <w:rPr>
          <w:rFonts w:ascii="Times New Roman" w:hAnsi="Times New Roman"/>
          <w:b/>
          <w:sz w:val="24"/>
          <w:szCs w:val="24"/>
        </w:rPr>
        <w:t xml:space="preserve"> по № </w:t>
      </w:r>
      <w:r w:rsidR="009C0991" w:rsidRPr="00A652C7">
        <w:rPr>
          <w:rFonts w:ascii="Times New Roman" w:hAnsi="Times New Roman"/>
          <w:b/>
          <w:sz w:val="24"/>
          <w:szCs w:val="24"/>
        </w:rPr>
        <w:t>ФЗ-44</w:t>
      </w:r>
      <w:r w:rsidRPr="00A652C7">
        <w:rPr>
          <w:rFonts w:ascii="Times New Roman" w:hAnsi="Times New Roman"/>
          <w:b/>
          <w:sz w:val="24"/>
          <w:szCs w:val="24"/>
        </w:rPr>
        <w:t>:</w:t>
      </w:r>
      <w:r w:rsidRPr="00A652C7">
        <w:rPr>
          <w:rFonts w:ascii="Times New Roman" w:hAnsi="Times New Roman"/>
          <w:sz w:val="24"/>
          <w:szCs w:val="24"/>
        </w:rPr>
        <w:t xml:space="preserve"> </w:t>
      </w:r>
      <w:r w:rsidR="00887718" w:rsidRPr="00887718">
        <w:rPr>
          <w:rFonts w:ascii="Times New Roman" w:hAnsi="Times New Roman"/>
          <w:sz w:val="24"/>
          <w:szCs w:val="24"/>
        </w:rPr>
        <w:t>поскольку сумма закупки не превышает 600 000,00 рублей и годовой объем закупок не превышает пятьдесят процентов совокупного годового объема закупок заказчика, закупка осуществляется у единственного поставщика (подрядчика, исполнителя)  в соответствии с п.5 ч.1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на ЕАТ Березка путем проведения закупочной сессии.</w:t>
      </w:r>
    </w:p>
    <w:p w:rsidR="00A25014" w:rsidRPr="00703358" w:rsidRDefault="005E7818" w:rsidP="009504DE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A652C7">
        <w:rPr>
          <w:rFonts w:ascii="Times New Roman" w:hAnsi="Times New Roman"/>
          <w:b/>
          <w:sz w:val="24"/>
          <w:szCs w:val="24"/>
        </w:rPr>
        <w:t>Предмет закупки:</w:t>
      </w:r>
      <w:r w:rsidR="00156808" w:rsidRPr="00156808">
        <w:rPr>
          <w:sz w:val="24"/>
          <w:szCs w:val="24"/>
        </w:rPr>
        <w:t xml:space="preserve"> </w:t>
      </w:r>
      <w:r w:rsidR="00156808" w:rsidRPr="00156808">
        <w:rPr>
          <w:rFonts w:ascii="Times New Roman" w:hAnsi="Times New Roman"/>
          <w:b/>
          <w:sz w:val="24"/>
          <w:szCs w:val="24"/>
          <w:lang w:eastAsia="ru-RU"/>
        </w:rPr>
        <w:t>услуги по</w:t>
      </w:r>
      <w:r w:rsidR="00156808">
        <w:rPr>
          <w:sz w:val="24"/>
          <w:szCs w:val="24"/>
        </w:rPr>
        <w:t xml:space="preserve"> </w:t>
      </w:r>
      <w:r w:rsidR="00156808">
        <w:rPr>
          <w:rFonts w:ascii="Times New Roman" w:hAnsi="Times New Roman"/>
          <w:b/>
          <w:sz w:val="24"/>
          <w:szCs w:val="24"/>
          <w:lang w:eastAsia="ru-RU"/>
        </w:rPr>
        <w:t>страхованию</w:t>
      </w:r>
      <w:r w:rsidR="00B24049" w:rsidRPr="00703358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B24049">
        <w:rPr>
          <w:rFonts w:ascii="Times New Roman" w:hAnsi="Times New Roman"/>
          <w:b/>
          <w:sz w:val="24"/>
          <w:szCs w:val="24"/>
          <w:lang w:eastAsia="ru-RU"/>
        </w:rPr>
        <w:t>музейных</w:t>
      </w:r>
      <w:r w:rsidR="00B24049" w:rsidRPr="00BD2E92">
        <w:rPr>
          <w:rStyle w:val="highlightcolor"/>
          <w:rFonts w:ascii="Times New Roman" w:hAnsi="Times New Roman"/>
          <w:b/>
          <w:sz w:val="24"/>
          <w:szCs w:val="24"/>
          <w:bdr w:val="none" w:sz="0" w:space="0" w:color="auto" w:frame="1"/>
        </w:rPr>
        <w:t xml:space="preserve"> </w:t>
      </w:r>
      <w:r w:rsidR="00B24049" w:rsidRPr="00364F8A">
        <w:rPr>
          <w:rStyle w:val="highlightcolor"/>
          <w:rFonts w:ascii="Times New Roman" w:hAnsi="Times New Roman"/>
          <w:b/>
          <w:sz w:val="24"/>
          <w:szCs w:val="24"/>
          <w:bdr w:val="none" w:sz="0" w:space="0" w:color="auto" w:frame="1"/>
        </w:rPr>
        <w:t>предметов при</w:t>
      </w:r>
      <w:r w:rsidR="00B24049" w:rsidRPr="00364F8A">
        <w:rPr>
          <w:rFonts w:ascii="Times New Roman" w:hAnsi="Times New Roman"/>
          <w:b/>
          <w:sz w:val="24"/>
          <w:szCs w:val="24"/>
          <w:shd w:val="clear" w:color="auto" w:fill="FFFFFF"/>
        </w:rPr>
        <w:t> организации выставки</w:t>
      </w:r>
      <w:r w:rsidR="00B24049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A25014" w:rsidRPr="00717EB3">
        <w:rPr>
          <w:rFonts w:ascii="Times New Roman" w:hAnsi="Times New Roman"/>
          <w:b/>
          <w:color w:val="000000"/>
          <w:sz w:val="24"/>
          <w:szCs w:val="24"/>
        </w:rPr>
        <w:t>«Пушкин. Сквозь штормы судьбы. Живопись народного художника РСФСР А.И. Зыкова в собрании Музея-заповедника «Родина В.И. Ленина»</w:t>
      </w:r>
      <w:r w:rsidR="00990FA8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A25014" w:rsidRPr="00364F8A">
        <w:rPr>
          <w:rFonts w:ascii="Times New Roman" w:hAnsi="Times New Roman"/>
          <w:b/>
          <w:sz w:val="24"/>
          <w:szCs w:val="24"/>
          <w:shd w:val="clear" w:color="auto" w:fill="FFFFFF"/>
        </w:rPr>
        <w:t>в 2026 году.</w:t>
      </w:r>
    </w:p>
    <w:p w:rsidR="00262621" w:rsidRPr="00A652C7" w:rsidRDefault="005E7818" w:rsidP="0026262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52C7">
        <w:rPr>
          <w:rFonts w:ascii="Times New Roman" w:hAnsi="Times New Roman"/>
          <w:b/>
          <w:sz w:val="24"/>
          <w:szCs w:val="24"/>
        </w:rPr>
        <w:t>Основные характеристики объекта закупки</w:t>
      </w:r>
      <w:r w:rsidRPr="00A652C7">
        <w:rPr>
          <w:rFonts w:ascii="Times New Roman" w:hAnsi="Times New Roman"/>
          <w:sz w:val="24"/>
          <w:szCs w:val="24"/>
        </w:rPr>
        <w:t xml:space="preserve">: </w:t>
      </w:r>
      <w:r w:rsidR="0094574B" w:rsidRPr="00A652C7">
        <w:rPr>
          <w:rFonts w:ascii="Times New Roman" w:hAnsi="Times New Roman"/>
          <w:sz w:val="24"/>
          <w:szCs w:val="24"/>
        </w:rPr>
        <w:t xml:space="preserve">в </w:t>
      </w:r>
      <w:r w:rsidR="00841AD1">
        <w:rPr>
          <w:rFonts w:ascii="Times New Roman" w:hAnsi="Times New Roman"/>
          <w:sz w:val="24"/>
          <w:szCs w:val="24"/>
        </w:rPr>
        <w:t>описании объекта закупки</w:t>
      </w:r>
      <w:r w:rsidR="00262621" w:rsidRPr="00A652C7">
        <w:rPr>
          <w:rFonts w:ascii="Times New Roman" w:hAnsi="Times New Roman"/>
          <w:sz w:val="24"/>
          <w:szCs w:val="24"/>
        </w:rPr>
        <w:t>.</w:t>
      </w:r>
    </w:p>
    <w:p w:rsidR="005E7818" w:rsidRPr="00A652C7" w:rsidRDefault="005E7818" w:rsidP="00704FA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52C7">
        <w:rPr>
          <w:rFonts w:ascii="Times New Roman" w:hAnsi="Times New Roman"/>
          <w:b/>
          <w:sz w:val="24"/>
          <w:szCs w:val="24"/>
        </w:rPr>
        <w:t xml:space="preserve">Используемый метод определения </w:t>
      </w:r>
      <w:r w:rsidR="009053FF" w:rsidRPr="00A652C7">
        <w:rPr>
          <w:rFonts w:ascii="Times New Roman" w:hAnsi="Times New Roman"/>
          <w:b/>
          <w:sz w:val="24"/>
          <w:szCs w:val="24"/>
        </w:rPr>
        <w:t>цены договора</w:t>
      </w:r>
      <w:r w:rsidRPr="00A652C7">
        <w:rPr>
          <w:rFonts w:ascii="Times New Roman" w:hAnsi="Times New Roman"/>
          <w:b/>
          <w:sz w:val="24"/>
          <w:szCs w:val="24"/>
        </w:rPr>
        <w:t xml:space="preserve"> с обоснованием:</w:t>
      </w:r>
      <w:r w:rsidRPr="00A652C7">
        <w:rPr>
          <w:rFonts w:ascii="Times New Roman" w:hAnsi="Times New Roman"/>
          <w:sz w:val="24"/>
          <w:szCs w:val="24"/>
        </w:rPr>
        <w:t xml:space="preserve"> </w:t>
      </w:r>
      <w:r w:rsidR="007B3C07" w:rsidRPr="007B3C07">
        <w:rPr>
          <w:rFonts w:ascii="Times New Roman" w:hAnsi="Times New Roman"/>
          <w:sz w:val="24"/>
          <w:szCs w:val="24"/>
        </w:rPr>
        <w:t>соответствии со ст. 22 Федерального закона от 05.04.2013г. № 44-ФЗ и с методическими рекомендациями, утвержденными приказом Минэкономразвития РФ № 567 от 02.10.2013 г., обоснование начальной (максимальной) цены контракта проводилось  иным методом по минимальной стоимости товара</w:t>
      </w:r>
      <w:r w:rsidR="007B3C07">
        <w:rPr>
          <w:rFonts w:ascii="Times New Roman" w:hAnsi="Times New Roman"/>
          <w:sz w:val="24"/>
          <w:szCs w:val="24"/>
        </w:rPr>
        <w:t>, работ, услуг</w:t>
      </w:r>
      <w:r w:rsidR="007B3C07" w:rsidRPr="007B3C07">
        <w:rPr>
          <w:rFonts w:ascii="Times New Roman" w:hAnsi="Times New Roman"/>
          <w:sz w:val="24"/>
          <w:szCs w:val="24"/>
        </w:rPr>
        <w:t>.</w:t>
      </w:r>
    </w:p>
    <w:p w:rsidR="005E7818" w:rsidRPr="00A652C7" w:rsidRDefault="0094574B" w:rsidP="00704FA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52C7">
        <w:rPr>
          <w:rFonts w:ascii="Times New Roman" w:hAnsi="Times New Roman"/>
          <w:b/>
          <w:sz w:val="24"/>
          <w:szCs w:val="24"/>
        </w:rPr>
        <w:t xml:space="preserve">Срок </w:t>
      </w:r>
      <w:r w:rsidR="00156808">
        <w:rPr>
          <w:rFonts w:ascii="Times New Roman" w:hAnsi="Times New Roman"/>
          <w:b/>
          <w:sz w:val="24"/>
          <w:szCs w:val="24"/>
        </w:rPr>
        <w:t>оказания услуг</w:t>
      </w:r>
      <w:r w:rsidRPr="00A652C7">
        <w:rPr>
          <w:rFonts w:ascii="Times New Roman" w:hAnsi="Times New Roman"/>
          <w:sz w:val="24"/>
          <w:szCs w:val="24"/>
        </w:rPr>
        <w:t>:</w:t>
      </w:r>
      <w:r w:rsidR="007B3C07">
        <w:rPr>
          <w:rFonts w:ascii="Times New Roman" w:hAnsi="Times New Roman"/>
          <w:sz w:val="24"/>
          <w:szCs w:val="24"/>
        </w:rPr>
        <w:t xml:space="preserve"> </w:t>
      </w:r>
      <w:r w:rsidR="009504DE">
        <w:rPr>
          <w:rFonts w:ascii="Times New Roman" w:hAnsi="Times New Roman"/>
          <w:sz w:val="24"/>
          <w:szCs w:val="24"/>
        </w:rPr>
        <w:t xml:space="preserve">срок предоставления страхового полиса </w:t>
      </w:r>
      <w:r w:rsidR="00B24049" w:rsidRPr="00703358">
        <w:rPr>
          <w:rFonts w:ascii="Times New Roman" w:hAnsi="Times New Roman"/>
          <w:sz w:val="24"/>
          <w:szCs w:val="24"/>
          <w:lang w:eastAsia="ru-RU"/>
        </w:rPr>
        <w:t xml:space="preserve">не позднее </w:t>
      </w:r>
      <w:r w:rsidR="00D32705">
        <w:rPr>
          <w:rFonts w:ascii="Times New Roman" w:hAnsi="Times New Roman"/>
          <w:sz w:val="24"/>
          <w:szCs w:val="24"/>
          <w:lang w:eastAsia="ru-RU"/>
        </w:rPr>
        <w:t>5</w:t>
      </w:r>
      <w:r w:rsidR="00B24049" w:rsidRPr="00703358">
        <w:rPr>
          <w:rFonts w:ascii="Times New Roman" w:hAnsi="Times New Roman"/>
          <w:sz w:val="24"/>
          <w:szCs w:val="24"/>
          <w:lang w:eastAsia="ru-RU"/>
        </w:rPr>
        <w:t xml:space="preserve"> (</w:t>
      </w:r>
      <w:r w:rsidR="00D32705">
        <w:rPr>
          <w:rFonts w:ascii="Times New Roman" w:hAnsi="Times New Roman"/>
          <w:sz w:val="24"/>
          <w:szCs w:val="24"/>
          <w:lang w:eastAsia="ru-RU"/>
        </w:rPr>
        <w:t>пяти</w:t>
      </w:r>
      <w:r w:rsidR="00B24049" w:rsidRPr="00703358">
        <w:rPr>
          <w:rFonts w:ascii="Times New Roman" w:hAnsi="Times New Roman"/>
          <w:sz w:val="24"/>
          <w:szCs w:val="24"/>
          <w:lang w:eastAsia="ru-RU"/>
        </w:rPr>
        <w:t xml:space="preserve">) рабочих дней с даты </w:t>
      </w:r>
      <w:r w:rsidR="009504DE">
        <w:rPr>
          <w:rFonts w:ascii="Times New Roman" w:hAnsi="Times New Roman"/>
          <w:sz w:val="24"/>
          <w:szCs w:val="24"/>
          <w:lang w:eastAsia="ru-RU"/>
        </w:rPr>
        <w:t>подписания договора.</w:t>
      </w:r>
    </w:p>
    <w:p w:rsidR="005E7818" w:rsidRPr="0094574B" w:rsidRDefault="005E7818" w:rsidP="005E781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A652C7">
        <w:rPr>
          <w:rFonts w:ascii="Times New Roman" w:hAnsi="Times New Roman"/>
          <w:b/>
          <w:sz w:val="24"/>
          <w:szCs w:val="24"/>
        </w:rPr>
        <w:t>Дата изучения рынка</w:t>
      </w:r>
      <w:r w:rsidRPr="00A652C7">
        <w:rPr>
          <w:rFonts w:ascii="Times New Roman" w:hAnsi="Times New Roman"/>
          <w:sz w:val="24"/>
          <w:szCs w:val="24"/>
        </w:rPr>
        <w:t>:</w:t>
      </w:r>
      <w:r w:rsidR="009F4C76">
        <w:rPr>
          <w:rFonts w:ascii="Times New Roman" w:hAnsi="Times New Roman"/>
          <w:sz w:val="24"/>
          <w:szCs w:val="24"/>
        </w:rPr>
        <w:t xml:space="preserve"> </w:t>
      </w:r>
      <w:r w:rsidR="008433EE">
        <w:rPr>
          <w:rFonts w:ascii="Times New Roman" w:hAnsi="Times New Roman"/>
          <w:sz w:val="24"/>
          <w:szCs w:val="24"/>
        </w:rPr>
        <w:t>июнь</w:t>
      </w:r>
      <w:r w:rsidR="009F4C76">
        <w:rPr>
          <w:rFonts w:ascii="Times New Roman" w:hAnsi="Times New Roman"/>
          <w:sz w:val="24"/>
          <w:szCs w:val="24"/>
        </w:rPr>
        <w:t xml:space="preserve"> </w:t>
      </w:r>
      <w:r w:rsidR="00156808">
        <w:rPr>
          <w:rFonts w:ascii="Times New Roman" w:hAnsi="Times New Roman"/>
          <w:sz w:val="24"/>
          <w:szCs w:val="24"/>
        </w:rPr>
        <w:t>–</w:t>
      </w:r>
      <w:r w:rsidR="009F4C76">
        <w:rPr>
          <w:rFonts w:ascii="Times New Roman" w:hAnsi="Times New Roman"/>
          <w:sz w:val="24"/>
          <w:szCs w:val="24"/>
        </w:rPr>
        <w:t xml:space="preserve"> </w:t>
      </w:r>
      <w:r w:rsidR="008433EE">
        <w:rPr>
          <w:rFonts w:ascii="Times New Roman" w:hAnsi="Times New Roman"/>
          <w:sz w:val="24"/>
          <w:szCs w:val="24"/>
        </w:rPr>
        <w:t>июль</w:t>
      </w:r>
      <w:r w:rsidR="00156808">
        <w:rPr>
          <w:rFonts w:ascii="Times New Roman" w:hAnsi="Times New Roman"/>
          <w:sz w:val="24"/>
          <w:szCs w:val="24"/>
        </w:rPr>
        <w:t xml:space="preserve"> </w:t>
      </w:r>
      <w:r w:rsidRPr="00A652C7">
        <w:rPr>
          <w:rFonts w:ascii="Times New Roman" w:hAnsi="Times New Roman"/>
          <w:sz w:val="24"/>
          <w:szCs w:val="24"/>
        </w:rPr>
        <w:t>202</w:t>
      </w:r>
      <w:r w:rsidR="00B24049">
        <w:rPr>
          <w:rFonts w:ascii="Times New Roman" w:hAnsi="Times New Roman"/>
          <w:sz w:val="24"/>
          <w:szCs w:val="24"/>
        </w:rPr>
        <w:t>6</w:t>
      </w:r>
      <w:r w:rsidRPr="00A652C7">
        <w:rPr>
          <w:rFonts w:ascii="Times New Roman" w:hAnsi="Times New Roman"/>
          <w:sz w:val="24"/>
          <w:szCs w:val="24"/>
        </w:rPr>
        <w:t xml:space="preserve"> года</w:t>
      </w:r>
      <w:r w:rsidRPr="0094574B">
        <w:rPr>
          <w:rFonts w:ascii="Times New Roman" w:hAnsi="Times New Roman"/>
          <w:sz w:val="28"/>
          <w:szCs w:val="28"/>
        </w:rPr>
        <w:t>.</w:t>
      </w:r>
      <w:r w:rsidRPr="0094574B">
        <w:rPr>
          <w:rFonts w:ascii="Times New Roman" w:hAnsi="Times New Roman"/>
          <w:b/>
          <w:sz w:val="28"/>
          <w:szCs w:val="28"/>
        </w:rPr>
        <w:t xml:space="preserve"> </w:t>
      </w:r>
    </w:p>
    <w:p w:rsidR="002D6EFB" w:rsidRPr="0094574B" w:rsidRDefault="002D6EFB" w:rsidP="005E7818">
      <w:pPr>
        <w:spacing w:after="0" w:line="240" w:lineRule="auto"/>
        <w:rPr>
          <w:rFonts w:ascii="Times New Roman" w:hAnsi="Times New Roman"/>
          <w:b/>
          <w:sz w:val="28"/>
          <w:szCs w:val="28"/>
          <w:highlight w:val="yellow"/>
        </w:rPr>
      </w:pPr>
    </w:p>
    <w:p w:rsidR="005E7818" w:rsidRPr="00A652C7" w:rsidRDefault="005E7818" w:rsidP="005E781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652C7">
        <w:rPr>
          <w:rFonts w:ascii="Times New Roman" w:hAnsi="Times New Roman"/>
          <w:b/>
          <w:sz w:val="24"/>
          <w:szCs w:val="24"/>
        </w:rPr>
        <w:t>Источники информации по стоимости услуг:</w:t>
      </w:r>
    </w:p>
    <w:p w:rsidR="005E7818" w:rsidRPr="00A652C7" w:rsidRDefault="007F4113" w:rsidP="000E0E80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/>
          <w:b/>
          <w:sz w:val="24"/>
          <w:szCs w:val="24"/>
        </w:rPr>
      </w:pPr>
      <w:r w:rsidRPr="00A652C7">
        <w:rPr>
          <w:rFonts w:ascii="Times New Roman" w:hAnsi="Times New Roman"/>
          <w:sz w:val="24"/>
          <w:szCs w:val="24"/>
        </w:rPr>
        <w:t xml:space="preserve">Коммерческое предложение </w:t>
      </w:r>
      <w:r w:rsidR="007B3C07">
        <w:rPr>
          <w:rFonts w:ascii="Times New Roman" w:hAnsi="Times New Roman"/>
          <w:sz w:val="24"/>
          <w:szCs w:val="24"/>
        </w:rPr>
        <w:t>от</w:t>
      </w:r>
      <w:r w:rsidR="0041448E">
        <w:rPr>
          <w:rFonts w:ascii="Times New Roman" w:hAnsi="Times New Roman"/>
          <w:sz w:val="24"/>
          <w:szCs w:val="24"/>
        </w:rPr>
        <w:t xml:space="preserve"> </w:t>
      </w:r>
      <w:r w:rsidR="00507D7D">
        <w:rPr>
          <w:rFonts w:ascii="Times New Roman" w:hAnsi="Times New Roman"/>
          <w:sz w:val="24"/>
          <w:szCs w:val="24"/>
        </w:rPr>
        <w:t>08</w:t>
      </w:r>
      <w:r w:rsidR="000E0E80">
        <w:rPr>
          <w:rFonts w:ascii="Times New Roman" w:hAnsi="Times New Roman"/>
          <w:sz w:val="24"/>
          <w:szCs w:val="24"/>
        </w:rPr>
        <w:t>.</w:t>
      </w:r>
      <w:r w:rsidR="00507D7D">
        <w:rPr>
          <w:rFonts w:ascii="Times New Roman" w:hAnsi="Times New Roman"/>
          <w:sz w:val="24"/>
          <w:szCs w:val="24"/>
        </w:rPr>
        <w:t>07</w:t>
      </w:r>
      <w:r w:rsidR="00F110B0">
        <w:rPr>
          <w:rFonts w:ascii="Times New Roman" w:hAnsi="Times New Roman"/>
          <w:sz w:val="24"/>
          <w:szCs w:val="24"/>
        </w:rPr>
        <w:t>.2026</w:t>
      </w:r>
      <w:r w:rsidR="008433EE">
        <w:rPr>
          <w:rFonts w:ascii="Times New Roman" w:hAnsi="Times New Roman"/>
          <w:sz w:val="24"/>
          <w:szCs w:val="24"/>
        </w:rPr>
        <w:t xml:space="preserve"> №</w:t>
      </w:r>
      <w:r w:rsidR="00507D7D">
        <w:rPr>
          <w:rFonts w:ascii="Times New Roman" w:hAnsi="Times New Roman"/>
          <w:sz w:val="24"/>
          <w:szCs w:val="24"/>
        </w:rPr>
        <w:t>639</w:t>
      </w:r>
      <w:r w:rsidR="005E7818" w:rsidRPr="00A652C7">
        <w:rPr>
          <w:rFonts w:ascii="Times New Roman" w:hAnsi="Times New Roman"/>
          <w:sz w:val="24"/>
          <w:szCs w:val="24"/>
        </w:rPr>
        <w:t xml:space="preserve">, </w:t>
      </w:r>
      <w:r w:rsidR="0094574B" w:rsidRPr="00A652C7">
        <w:rPr>
          <w:rFonts w:ascii="Times New Roman" w:hAnsi="Times New Roman"/>
          <w:sz w:val="24"/>
          <w:szCs w:val="24"/>
        </w:rPr>
        <w:t xml:space="preserve">запрос коммерческого предложения от </w:t>
      </w:r>
      <w:r w:rsidR="00507D7D">
        <w:rPr>
          <w:rFonts w:ascii="Times New Roman" w:hAnsi="Times New Roman"/>
          <w:sz w:val="24"/>
          <w:szCs w:val="24"/>
        </w:rPr>
        <w:t>07</w:t>
      </w:r>
      <w:r w:rsidR="000E0E80" w:rsidRPr="000E0E80">
        <w:rPr>
          <w:rFonts w:ascii="Times New Roman" w:hAnsi="Times New Roman"/>
          <w:sz w:val="24"/>
          <w:szCs w:val="24"/>
        </w:rPr>
        <w:t>.</w:t>
      </w:r>
      <w:r w:rsidR="00507D7D">
        <w:rPr>
          <w:rFonts w:ascii="Times New Roman" w:hAnsi="Times New Roman"/>
          <w:sz w:val="24"/>
          <w:szCs w:val="24"/>
        </w:rPr>
        <w:t>07</w:t>
      </w:r>
      <w:r w:rsidR="00F110B0">
        <w:rPr>
          <w:rFonts w:ascii="Times New Roman" w:hAnsi="Times New Roman"/>
          <w:sz w:val="24"/>
          <w:szCs w:val="24"/>
        </w:rPr>
        <w:t>.2026</w:t>
      </w:r>
      <w:r w:rsidR="000E0E80" w:rsidRPr="000E0E80">
        <w:rPr>
          <w:rFonts w:ascii="Times New Roman" w:hAnsi="Times New Roman"/>
          <w:sz w:val="24"/>
          <w:szCs w:val="24"/>
        </w:rPr>
        <w:t xml:space="preserve"> № </w:t>
      </w:r>
      <w:r w:rsidR="00507D7D">
        <w:rPr>
          <w:rFonts w:ascii="Times New Roman" w:hAnsi="Times New Roman"/>
          <w:sz w:val="24"/>
          <w:szCs w:val="24"/>
        </w:rPr>
        <w:t>667</w:t>
      </w:r>
    </w:p>
    <w:p w:rsidR="005E7818" w:rsidRDefault="005E7818" w:rsidP="000E0E80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A652C7">
        <w:rPr>
          <w:rFonts w:ascii="Times New Roman" w:hAnsi="Times New Roman"/>
          <w:sz w:val="24"/>
          <w:szCs w:val="24"/>
        </w:rPr>
        <w:t xml:space="preserve">Коммерческое предложение от </w:t>
      </w:r>
      <w:r w:rsidR="008433EE">
        <w:rPr>
          <w:rFonts w:ascii="Times New Roman" w:hAnsi="Times New Roman"/>
          <w:sz w:val="24"/>
          <w:szCs w:val="24"/>
        </w:rPr>
        <w:t>09</w:t>
      </w:r>
      <w:r w:rsidR="007B3C07" w:rsidRPr="007B3C07">
        <w:rPr>
          <w:rFonts w:ascii="Times New Roman" w:hAnsi="Times New Roman"/>
          <w:sz w:val="24"/>
          <w:szCs w:val="24"/>
        </w:rPr>
        <w:t>.</w:t>
      </w:r>
      <w:r w:rsidR="00507D7D">
        <w:rPr>
          <w:rFonts w:ascii="Times New Roman" w:hAnsi="Times New Roman"/>
          <w:sz w:val="24"/>
          <w:szCs w:val="24"/>
        </w:rPr>
        <w:t>07</w:t>
      </w:r>
      <w:r w:rsidR="007B3C07" w:rsidRPr="007B3C07">
        <w:rPr>
          <w:rFonts w:ascii="Times New Roman" w:hAnsi="Times New Roman"/>
          <w:sz w:val="24"/>
          <w:szCs w:val="24"/>
        </w:rPr>
        <w:t>.</w:t>
      </w:r>
      <w:r w:rsidR="00F110B0">
        <w:rPr>
          <w:rFonts w:ascii="Times New Roman" w:hAnsi="Times New Roman"/>
          <w:sz w:val="24"/>
          <w:szCs w:val="24"/>
        </w:rPr>
        <w:t>2026</w:t>
      </w:r>
      <w:r w:rsidR="007B3C07" w:rsidRPr="001832A8">
        <w:rPr>
          <w:rFonts w:ascii="Times New Roman" w:hAnsi="Times New Roman"/>
          <w:sz w:val="24"/>
          <w:szCs w:val="24"/>
        </w:rPr>
        <w:t xml:space="preserve"> №</w:t>
      </w:r>
      <w:r w:rsidR="008433EE">
        <w:rPr>
          <w:rFonts w:ascii="Times New Roman" w:hAnsi="Times New Roman"/>
          <w:sz w:val="24"/>
          <w:szCs w:val="24"/>
        </w:rPr>
        <w:t>640</w:t>
      </w:r>
      <w:r w:rsidRPr="001832A8">
        <w:rPr>
          <w:rFonts w:ascii="Times New Roman" w:hAnsi="Times New Roman"/>
          <w:sz w:val="24"/>
          <w:szCs w:val="24"/>
        </w:rPr>
        <w:t xml:space="preserve"> </w:t>
      </w:r>
      <w:r w:rsidR="0094574B" w:rsidRPr="001832A8">
        <w:rPr>
          <w:rFonts w:ascii="Times New Roman" w:hAnsi="Times New Roman"/>
          <w:sz w:val="24"/>
          <w:szCs w:val="24"/>
        </w:rPr>
        <w:t>запрос</w:t>
      </w:r>
      <w:r w:rsidR="0094574B" w:rsidRPr="00A652C7">
        <w:rPr>
          <w:rFonts w:ascii="Times New Roman" w:hAnsi="Times New Roman"/>
          <w:sz w:val="24"/>
          <w:szCs w:val="24"/>
        </w:rPr>
        <w:t xml:space="preserve"> коммерческого предложения от </w:t>
      </w:r>
      <w:r w:rsidR="00507D7D">
        <w:rPr>
          <w:rFonts w:ascii="Times New Roman" w:hAnsi="Times New Roman"/>
          <w:sz w:val="24"/>
          <w:szCs w:val="24"/>
        </w:rPr>
        <w:t>07</w:t>
      </w:r>
      <w:r w:rsidR="00507D7D" w:rsidRPr="000E0E80">
        <w:rPr>
          <w:rFonts w:ascii="Times New Roman" w:hAnsi="Times New Roman"/>
          <w:sz w:val="24"/>
          <w:szCs w:val="24"/>
        </w:rPr>
        <w:t>.</w:t>
      </w:r>
      <w:r w:rsidR="00507D7D">
        <w:rPr>
          <w:rFonts w:ascii="Times New Roman" w:hAnsi="Times New Roman"/>
          <w:sz w:val="24"/>
          <w:szCs w:val="24"/>
        </w:rPr>
        <w:t>07.</w:t>
      </w:r>
      <w:r w:rsidR="00F110B0">
        <w:rPr>
          <w:rFonts w:ascii="Times New Roman" w:hAnsi="Times New Roman"/>
          <w:sz w:val="24"/>
          <w:szCs w:val="24"/>
        </w:rPr>
        <w:t>2026</w:t>
      </w:r>
      <w:r w:rsidR="000E0E80">
        <w:rPr>
          <w:rFonts w:ascii="Times New Roman" w:hAnsi="Times New Roman"/>
          <w:sz w:val="24"/>
          <w:szCs w:val="24"/>
        </w:rPr>
        <w:t xml:space="preserve"> № </w:t>
      </w:r>
      <w:r w:rsidR="00507D7D">
        <w:rPr>
          <w:rFonts w:ascii="Times New Roman" w:hAnsi="Times New Roman"/>
          <w:sz w:val="24"/>
          <w:szCs w:val="24"/>
        </w:rPr>
        <w:t>666</w:t>
      </w:r>
    </w:p>
    <w:p w:rsidR="000E0E80" w:rsidRDefault="008433EE" w:rsidP="000E0E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652C7">
        <w:rPr>
          <w:rFonts w:ascii="Times New Roman" w:hAnsi="Times New Roman"/>
          <w:sz w:val="24"/>
          <w:szCs w:val="24"/>
        </w:rPr>
        <w:t xml:space="preserve">Коммерческое предложение от </w:t>
      </w:r>
      <w:r>
        <w:rPr>
          <w:rFonts w:ascii="Times New Roman" w:hAnsi="Times New Roman"/>
          <w:sz w:val="24"/>
          <w:szCs w:val="24"/>
        </w:rPr>
        <w:t>09</w:t>
      </w:r>
      <w:r w:rsidRPr="007B3C0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07</w:t>
      </w:r>
      <w:r w:rsidRPr="007B3C0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2026</w:t>
      </w:r>
      <w:r w:rsidRPr="001832A8">
        <w:rPr>
          <w:rFonts w:ascii="Times New Roman" w:hAnsi="Times New Roman"/>
          <w:sz w:val="24"/>
          <w:szCs w:val="24"/>
        </w:rPr>
        <w:t xml:space="preserve"> №</w:t>
      </w:r>
      <w:r>
        <w:rPr>
          <w:rFonts w:ascii="Times New Roman" w:hAnsi="Times New Roman"/>
          <w:sz w:val="24"/>
          <w:szCs w:val="24"/>
        </w:rPr>
        <w:t xml:space="preserve"> 641</w:t>
      </w:r>
      <w:r w:rsidR="000E0E80" w:rsidRPr="000E0E80">
        <w:rPr>
          <w:rFonts w:ascii="Times New Roman" w:hAnsi="Times New Roman"/>
          <w:sz w:val="24"/>
          <w:szCs w:val="24"/>
        </w:rPr>
        <w:t xml:space="preserve">, запрос коммерческого предложения от </w:t>
      </w:r>
      <w:r w:rsidR="00D32705">
        <w:rPr>
          <w:rFonts w:ascii="Times New Roman" w:hAnsi="Times New Roman"/>
          <w:sz w:val="24"/>
          <w:szCs w:val="24"/>
        </w:rPr>
        <w:t>07</w:t>
      </w:r>
      <w:r w:rsidR="000E0E80" w:rsidRPr="000E0E80">
        <w:rPr>
          <w:rFonts w:ascii="Times New Roman" w:hAnsi="Times New Roman"/>
          <w:sz w:val="24"/>
          <w:szCs w:val="24"/>
        </w:rPr>
        <w:t>.</w:t>
      </w:r>
      <w:r w:rsidR="00D32705">
        <w:rPr>
          <w:rFonts w:ascii="Times New Roman" w:hAnsi="Times New Roman"/>
          <w:sz w:val="24"/>
          <w:szCs w:val="24"/>
        </w:rPr>
        <w:t>07</w:t>
      </w:r>
      <w:r w:rsidR="00246605">
        <w:rPr>
          <w:rFonts w:ascii="Times New Roman" w:hAnsi="Times New Roman"/>
          <w:sz w:val="24"/>
          <w:szCs w:val="24"/>
        </w:rPr>
        <w:t>.2026</w:t>
      </w:r>
      <w:r w:rsidR="000E0E80" w:rsidRPr="000E0E80">
        <w:rPr>
          <w:rFonts w:ascii="Times New Roman" w:hAnsi="Times New Roman"/>
          <w:sz w:val="24"/>
          <w:szCs w:val="24"/>
        </w:rPr>
        <w:t xml:space="preserve"> № </w:t>
      </w:r>
      <w:r w:rsidR="00D32705">
        <w:rPr>
          <w:rFonts w:ascii="Times New Roman" w:hAnsi="Times New Roman"/>
          <w:sz w:val="24"/>
          <w:szCs w:val="24"/>
        </w:rPr>
        <w:t>665</w:t>
      </w:r>
    </w:p>
    <w:p w:rsidR="009F4C76" w:rsidRDefault="009F4C76" w:rsidP="00B86B56">
      <w:pPr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5E7818" w:rsidRDefault="005E7818" w:rsidP="00B86B56">
      <w:pPr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  <w:r w:rsidRPr="00A652C7">
        <w:rPr>
          <w:rFonts w:ascii="Times New Roman" w:hAnsi="Times New Roman"/>
          <w:b/>
          <w:sz w:val="24"/>
          <w:szCs w:val="24"/>
        </w:rPr>
        <w:t>Результаты исследования:</w:t>
      </w: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0"/>
        <w:gridCol w:w="4396"/>
        <w:gridCol w:w="709"/>
        <w:gridCol w:w="850"/>
        <w:gridCol w:w="851"/>
        <w:gridCol w:w="850"/>
        <w:gridCol w:w="851"/>
        <w:gridCol w:w="992"/>
        <w:gridCol w:w="992"/>
        <w:gridCol w:w="993"/>
        <w:gridCol w:w="850"/>
        <w:gridCol w:w="851"/>
        <w:gridCol w:w="850"/>
      </w:tblGrid>
      <w:tr w:rsidR="00B218DC" w:rsidRPr="0020389E" w:rsidTr="00B218DC">
        <w:trPr>
          <w:trHeight w:val="136"/>
        </w:trPr>
        <w:tc>
          <w:tcPr>
            <w:tcW w:w="3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60B" w:rsidRPr="0020389E" w:rsidRDefault="0003260B" w:rsidP="00B86B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89E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4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60B" w:rsidRPr="0020389E" w:rsidRDefault="0003260B" w:rsidP="00B86B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89E">
              <w:rPr>
                <w:rFonts w:ascii="Times New Roman" w:hAnsi="Times New Roman"/>
                <w:sz w:val="20"/>
                <w:szCs w:val="20"/>
              </w:rPr>
              <w:t>Наименование товаров (работ, услуг)</w:t>
            </w:r>
          </w:p>
          <w:p w:rsidR="0003260B" w:rsidRPr="0020389E" w:rsidRDefault="0003260B" w:rsidP="00B86B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60B" w:rsidRDefault="0003260B" w:rsidP="00B86B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89E">
              <w:rPr>
                <w:rFonts w:ascii="Times New Roman" w:hAnsi="Times New Roman"/>
                <w:sz w:val="20"/>
                <w:szCs w:val="20"/>
              </w:rPr>
              <w:t>Ед. измерения</w:t>
            </w:r>
          </w:p>
          <w:p w:rsidR="0003260B" w:rsidRPr="0020389E" w:rsidRDefault="0003260B" w:rsidP="00B86B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Шт.</w:t>
            </w:r>
          </w:p>
        </w:tc>
        <w:tc>
          <w:tcPr>
            <w:tcW w:w="53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60B" w:rsidRDefault="0003260B" w:rsidP="00DC7F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89E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Участники исследования/ </w:t>
            </w:r>
            <w:r w:rsidRPr="009314D1">
              <w:rPr>
                <w:rFonts w:ascii="Times New Roman" w:hAnsi="Times New Roman"/>
                <w:sz w:val="20"/>
                <w:szCs w:val="20"/>
              </w:rPr>
              <w:t>стоимость товара, работ, услуг</w:t>
            </w:r>
            <w:r w:rsidRPr="0020389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20389E">
              <w:rPr>
                <w:rFonts w:ascii="Times New Roman" w:hAnsi="Times New Roman"/>
                <w:sz w:val="20"/>
                <w:szCs w:val="20"/>
              </w:rPr>
              <w:t>(руб.)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260B" w:rsidRPr="0020389E" w:rsidRDefault="0003260B" w:rsidP="00DC7F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Средняя</w:t>
            </w:r>
            <w:r w:rsidRPr="00C0011A">
              <w:rPr>
                <w:rFonts w:ascii="Times New Roman" w:hAnsi="Times New Roman"/>
                <w:sz w:val="20"/>
                <w:szCs w:val="20"/>
              </w:rPr>
              <w:t xml:space="preserve">  цена за единицу,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услуги </w:t>
            </w:r>
            <w:r w:rsidRPr="00C0011A">
              <w:rPr>
                <w:rFonts w:ascii="Times New Roman" w:hAnsi="Times New Roman"/>
                <w:sz w:val="20"/>
                <w:szCs w:val="20"/>
              </w:rPr>
              <w:lastRenderedPageBreak/>
              <w:t>руб.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60B" w:rsidRPr="0020389E" w:rsidRDefault="0003260B" w:rsidP="00DC7F5D">
            <w:pPr>
              <w:spacing w:after="0" w:line="240" w:lineRule="auto"/>
              <w:ind w:left="-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89E">
              <w:rPr>
                <w:rFonts w:ascii="Times New Roman" w:hAnsi="Times New Roman"/>
                <w:sz w:val="20"/>
                <w:szCs w:val="20"/>
              </w:rPr>
              <w:lastRenderedPageBreak/>
              <w:t>Минимальная  цена за единиц</w:t>
            </w:r>
            <w:r w:rsidRPr="0020389E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у, </w:t>
            </w:r>
            <w:r>
              <w:rPr>
                <w:rFonts w:ascii="Times New Roman" w:hAnsi="Times New Roman"/>
                <w:sz w:val="20"/>
                <w:szCs w:val="20"/>
              </w:rPr>
              <w:t>услуги</w:t>
            </w:r>
            <w:r w:rsidRPr="0020389E">
              <w:rPr>
                <w:rFonts w:ascii="Times New Roman" w:hAnsi="Times New Roman"/>
                <w:sz w:val="20"/>
                <w:szCs w:val="20"/>
              </w:rPr>
              <w:t xml:space="preserve"> руб.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260B" w:rsidRPr="0020389E" w:rsidRDefault="0003260B" w:rsidP="00B86B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Сумма</w:t>
            </w:r>
            <w:r w:rsidRPr="0020389E">
              <w:rPr>
                <w:rFonts w:ascii="Times New Roman" w:hAnsi="Times New Roman"/>
                <w:sz w:val="20"/>
                <w:szCs w:val="20"/>
              </w:rPr>
              <w:t xml:space="preserve"> руб.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260B" w:rsidRDefault="0003260B" w:rsidP="00B86B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Коэффициент</w:t>
            </w:r>
          </w:p>
          <w:p w:rsidR="0003260B" w:rsidRDefault="0003260B" w:rsidP="008877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вариа</w:t>
            </w:r>
            <w:r w:rsidR="00887718">
              <w:rPr>
                <w:rFonts w:ascii="Times New Roman" w:hAnsi="Times New Roman"/>
                <w:sz w:val="20"/>
                <w:szCs w:val="20"/>
              </w:rPr>
              <w:t>ци</w:t>
            </w:r>
            <w:r w:rsidR="0088152A">
              <w:rPr>
                <w:rFonts w:ascii="Times New Roman" w:hAnsi="Times New Roman"/>
                <w:sz w:val="20"/>
                <w:szCs w:val="20"/>
              </w:rPr>
              <w:t>и</w:t>
            </w:r>
          </w:p>
        </w:tc>
      </w:tr>
      <w:tr w:rsidR="00B218DC" w:rsidRPr="0020389E" w:rsidTr="00B218DC">
        <w:trPr>
          <w:trHeight w:val="525"/>
        </w:trPr>
        <w:tc>
          <w:tcPr>
            <w:tcW w:w="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60B" w:rsidRPr="0020389E" w:rsidRDefault="0003260B" w:rsidP="00B86B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60B" w:rsidRPr="0020389E" w:rsidRDefault="0003260B" w:rsidP="00B86B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60B" w:rsidRPr="0020389E" w:rsidRDefault="0003260B" w:rsidP="00B86B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3260B" w:rsidRPr="0020389E" w:rsidRDefault="0003260B" w:rsidP="00902D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89E">
              <w:rPr>
                <w:rFonts w:ascii="Times New Roman" w:hAnsi="Times New Roman"/>
                <w:sz w:val="20"/>
                <w:szCs w:val="20"/>
              </w:rPr>
              <w:t>Участник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0389E">
              <w:rPr>
                <w:rFonts w:ascii="Times New Roman" w:hAnsi="Times New Roman"/>
                <w:sz w:val="20"/>
                <w:szCs w:val="20"/>
              </w:rPr>
              <w:t>№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60B" w:rsidRPr="0020389E" w:rsidRDefault="0003260B" w:rsidP="00902D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89E">
              <w:rPr>
                <w:rFonts w:ascii="Times New Roman" w:hAnsi="Times New Roman"/>
                <w:sz w:val="20"/>
                <w:szCs w:val="20"/>
              </w:rPr>
              <w:t>Участник  №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260B" w:rsidRPr="0020389E" w:rsidRDefault="0003260B" w:rsidP="00B86B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89E">
              <w:rPr>
                <w:rFonts w:ascii="Times New Roman" w:hAnsi="Times New Roman"/>
                <w:sz w:val="20"/>
                <w:szCs w:val="20"/>
              </w:rPr>
              <w:t>Участник  №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260B" w:rsidRPr="0020389E" w:rsidRDefault="0003260B" w:rsidP="00B86B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60B" w:rsidRPr="0020389E" w:rsidRDefault="0003260B" w:rsidP="00B86B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260B" w:rsidRPr="0020389E" w:rsidRDefault="0003260B" w:rsidP="00B86B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260B" w:rsidRPr="0020389E" w:rsidRDefault="0003260B" w:rsidP="00B86B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18DC" w:rsidRPr="0020389E" w:rsidTr="00B218DC">
        <w:trPr>
          <w:trHeight w:val="456"/>
        </w:trPr>
        <w:tc>
          <w:tcPr>
            <w:tcW w:w="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60B" w:rsidRPr="0020389E" w:rsidRDefault="0003260B" w:rsidP="00B86B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60B" w:rsidRPr="0020389E" w:rsidRDefault="0003260B" w:rsidP="00B86B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60B" w:rsidRPr="0020389E" w:rsidRDefault="0003260B" w:rsidP="00B86B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60B" w:rsidRDefault="0003260B" w:rsidP="00B86B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260B" w:rsidRPr="0020389E" w:rsidRDefault="0003260B" w:rsidP="00B86B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89E">
              <w:rPr>
                <w:rFonts w:ascii="Times New Roman" w:hAnsi="Times New Roman"/>
                <w:sz w:val="20"/>
                <w:szCs w:val="20"/>
              </w:rPr>
              <w:t>Цена 1 ед.</w:t>
            </w:r>
          </w:p>
          <w:p w:rsidR="0003260B" w:rsidRPr="0020389E" w:rsidRDefault="0003260B" w:rsidP="00B86B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60B" w:rsidRPr="0020389E" w:rsidRDefault="0003260B" w:rsidP="00B86B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89E">
              <w:rPr>
                <w:rFonts w:ascii="Times New Roman" w:hAnsi="Times New Roman"/>
                <w:sz w:val="20"/>
                <w:szCs w:val="20"/>
              </w:rPr>
              <w:t xml:space="preserve">Сумма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60B" w:rsidRPr="0020389E" w:rsidRDefault="0003260B" w:rsidP="00B86B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89E">
              <w:rPr>
                <w:rFonts w:ascii="Times New Roman" w:hAnsi="Times New Roman"/>
                <w:sz w:val="20"/>
                <w:szCs w:val="20"/>
              </w:rPr>
              <w:t>Цена 1 ед.</w:t>
            </w:r>
          </w:p>
          <w:p w:rsidR="0003260B" w:rsidRPr="0020389E" w:rsidRDefault="0003260B" w:rsidP="00B86B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60B" w:rsidRPr="0020389E" w:rsidRDefault="0003260B" w:rsidP="00B86B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89E">
              <w:rPr>
                <w:rFonts w:ascii="Times New Roman" w:hAnsi="Times New Roman"/>
                <w:sz w:val="20"/>
                <w:szCs w:val="20"/>
              </w:rPr>
              <w:t xml:space="preserve">Сумма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60B" w:rsidRPr="0020389E" w:rsidRDefault="0003260B" w:rsidP="003D705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89E">
              <w:rPr>
                <w:rFonts w:ascii="Times New Roman" w:hAnsi="Times New Roman"/>
                <w:sz w:val="20"/>
                <w:szCs w:val="20"/>
              </w:rPr>
              <w:t>Цена 1 ед.</w:t>
            </w:r>
          </w:p>
          <w:p w:rsidR="0003260B" w:rsidRPr="0020389E" w:rsidRDefault="0003260B" w:rsidP="003D705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60B" w:rsidRPr="0020389E" w:rsidRDefault="0003260B" w:rsidP="003D705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89E">
              <w:rPr>
                <w:rFonts w:ascii="Times New Roman" w:hAnsi="Times New Roman"/>
                <w:sz w:val="20"/>
                <w:szCs w:val="20"/>
              </w:rPr>
              <w:t xml:space="preserve">Сумма 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60B" w:rsidRPr="0020389E" w:rsidRDefault="0003260B" w:rsidP="00B86B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60B" w:rsidRPr="0020389E" w:rsidRDefault="0003260B" w:rsidP="00B86B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B" w:rsidRPr="0020389E" w:rsidRDefault="0003260B" w:rsidP="00B86B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B" w:rsidRPr="0020389E" w:rsidRDefault="0003260B" w:rsidP="00B86B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18DC" w:rsidRPr="003F0585" w:rsidTr="00B218DC">
        <w:trPr>
          <w:trHeight w:val="1751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60B" w:rsidRPr="0020389E" w:rsidRDefault="0003260B" w:rsidP="00B86B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389E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B" w:rsidRPr="00F06431" w:rsidRDefault="0003260B" w:rsidP="00990FA8">
            <w:pPr>
              <w:spacing w:after="0" w:line="240" w:lineRule="auto"/>
              <w:rPr>
                <w:rFonts w:ascii="Times New Roman" w:hAnsi="Times New Roman"/>
              </w:rPr>
            </w:pPr>
            <w:r w:rsidRPr="00990FA8">
              <w:rPr>
                <w:rFonts w:ascii="Times New Roman" w:hAnsi="Times New Roman"/>
              </w:rPr>
              <w:t>Оказание услуг по страхованию</w:t>
            </w:r>
            <w:r w:rsidRPr="00F06431">
              <w:rPr>
                <w:rFonts w:ascii="Times New Roman" w:hAnsi="Times New Roman"/>
              </w:rPr>
              <w:t xml:space="preserve"> музейных предметов</w:t>
            </w:r>
            <w:r w:rsidRPr="00990FA8">
              <w:t xml:space="preserve"> при</w:t>
            </w:r>
            <w:r w:rsidRPr="00990FA8">
              <w:rPr>
                <w:rFonts w:ascii="Times New Roman" w:hAnsi="Times New Roman"/>
              </w:rPr>
              <w:t> организации выставки</w:t>
            </w:r>
            <w:r w:rsidRPr="00F06431">
              <w:rPr>
                <w:rFonts w:ascii="Times New Roman" w:hAnsi="Times New Roman"/>
              </w:rPr>
              <w:t xml:space="preserve"> </w:t>
            </w:r>
            <w:r w:rsidRPr="00990FA8">
              <w:rPr>
                <w:rFonts w:ascii="Times New Roman" w:hAnsi="Times New Roman"/>
              </w:rPr>
              <w:t xml:space="preserve">«Пушкин. Сквозь штормы судьбы. Живопись народного художника РСФСР А.И. Зыкова в собрании Музея-заповедника «Родина В.И. Ленина» в 2026 году </w:t>
            </w:r>
            <w:r w:rsidRPr="00F06431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B" w:rsidRPr="002F5C87" w:rsidRDefault="0003260B" w:rsidP="008433E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B" w:rsidRPr="003F0585" w:rsidRDefault="0003260B" w:rsidP="008433EE">
            <w:pPr>
              <w:spacing w:after="0" w:line="240" w:lineRule="auto"/>
              <w:ind w:left="-89" w:right="-6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B" w:rsidRPr="00DC7F5D" w:rsidRDefault="0003260B" w:rsidP="008433EE">
            <w:pPr>
              <w:spacing w:after="0" w:line="240" w:lineRule="auto"/>
              <w:ind w:left="-89" w:right="-6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B" w:rsidRPr="00EA596C" w:rsidRDefault="0003260B" w:rsidP="008433EE">
            <w:pPr>
              <w:spacing w:after="0" w:line="240" w:lineRule="auto"/>
              <w:ind w:left="-106" w:right="-11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10920</w:t>
            </w:r>
            <w:r w:rsidRPr="00EA596C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B" w:rsidRPr="00EA596C" w:rsidRDefault="0003260B" w:rsidP="008433EE">
            <w:pPr>
              <w:spacing w:after="0" w:line="240" w:lineRule="auto"/>
              <w:ind w:left="-106" w:right="-11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10920</w:t>
            </w:r>
            <w:r w:rsidRPr="00EA596C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B" w:rsidRDefault="0003260B" w:rsidP="008433EE">
            <w:pPr>
              <w:jc w:val="center"/>
            </w:pPr>
            <w:r w:rsidRPr="00623AAA">
              <w:rPr>
                <w:rFonts w:ascii="Times New Roman" w:hAnsi="Times New Roman"/>
                <w:sz w:val="20"/>
                <w:szCs w:val="20"/>
              </w:rPr>
              <w:t>5000,00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B" w:rsidRDefault="0003260B" w:rsidP="008433EE">
            <w:pPr>
              <w:jc w:val="center"/>
            </w:pPr>
            <w:r w:rsidRPr="00623AAA">
              <w:rPr>
                <w:rFonts w:ascii="Times New Roman" w:hAnsi="Times New Roman"/>
                <w:sz w:val="20"/>
                <w:szCs w:val="20"/>
              </w:rPr>
              <w:t>5000,00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B" w:rsidRPr="009F4C76" w:rsidRDefault="00F44A97" w:rsidP="00F44A97">
            <w:pPr>
              <w:spacing w:after="0" w:line="240" w:lineRule="auto"/>
              <w:ind w:left="-89" w:right="-6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8640,</w:t>
            </w:r>
            <w:r w:rsidR="0003260B" w:rsidRPr="009F4C76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B" w:rsidRPr="00054D95" w:rsidRDefault="0003260B" w:rsidP="008433EE">
            <w:pPr>
              <w:spacing w:after="0" w:line="240" w:lineRule="auto"/>
              <w:ind w:left="-89" w:right="-6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B" w:rsidRPr="00054D95" w:rsidRDefault="0003260B" w:rsidP="008433EE">
            <w:pPr>
              <w:spacing w:after="0" w:line="240" w:lineRule="auto"/>
              <w:ind w:left="-89" w:right="-6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B" w:rsidRDefault="0003260B" w:rsidP="008433EE">
            <w:pPr>
              <w:spacing w:after="0" w:line="240" w:lineRule="auto"/>
              <w:ind w:left="-89" w:right="-6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20,2%</w:t>
            </w:r>
          </w:p>
        </w:tc>
      </w:tr>
    </w:tbl>
    <w:p w:rsidR="005E7818" w:rsidRDefault="005E7818" w:rsidP="003F0585">
      <w:pPr>
        <w:spacing w:after="0" w:line="240" w:lineRule="auto"/>
        <w:ind w:left="360"/>
        <w:jc w:val="center"/>
        <w:rPr>
          <w:rFonts w:ascii="Times New Roman" w:hAnsi="Times New Roman"/>
          <w:b/>
          <w:sz w:val="4"/>
          <w:szCs w:val="24"/>
        </w:rPr>
      </w:pPr>
    </w:p>
    <w:p w:rsidR="00990FA8" w:rsidRDefault="00990FA8" w:rsidP="004F2905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4139B8" w:rsidRPr="00511F25" w:rsidRDefault="005E7818" w:rsidP="004F290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7E075C">
        <w:rPr>
          <w:rFonts w:ascii="Times New Roman" w:hAnsi="Times New Roman"/>
          <w:b/>
          <w:bCs/>
          <w:sz w:val="28"/>
          <w:szCs w:val="28"/>
        </w:rPr>
        <w:t>ВЫВОД:</w:t>
      </w:r>
      <w:r w:rsidR="00A652C7" w:rsidRPr="00A652C7">
        <w:t xml:space="preserve"> </w:t>
      </w:r>
      <w:r w:rsidR="00A652C7" w:rsidRPr="00A652C7">
        <w:rPr>
          <w:rFonts w:ascii="Times New Roman" w:hAnsi="Times New Roman"/>
          <w:bCs/>
          <w:sz w:val="24"/>
          <w:szCs w:val="24"/>
        </w:rPr>
        <w:t xml:space="preserve">С целью эффективного использования денежных </w:t>
      </w:r>
      <w:r w:rsidR="005E0A43" w:rsidRPr="00A652C7">
        <w:rPr>
          <w:rFonts w:ascii="Times New Roman" w:hAnsi="Times New Roman"/>
          <w:bCs/>
          <w:sz w:val="24"/>
          <w:szCs w:val="24"/>
        </w:rPr>
        <w:t>средств,</w:t>
      </w:r>
      <w:r w:rsidR="00A652C7" w:rsidRPr="00A652C7">
        <w:rPr>
          <w:rFonts w:ascii="Times New Roman" w:hAnsi="Times New Roman"/>
          <w:bCs/>
          <w:sz w:val="24"/>
          <w:szCs w:val="24"/>
        </w:rPr>
        <w:t xml:space="preserve"> проведенные исследования позво</w:t>
      </w:r>
      <w:r w:rsidR="00C0011A">
        <w:rPr>
          <w:rFonts w:ascii="Times New Roman" w:hAnsi="Times New Roman"/>
          <w:bCs/>
          <w:sz w:val="24"/>
          <w:szCs w:val="24"/>
        </w:rPr>
        <w:t>ляют</w:t>
      </w:r>
      <w:r w:rsidR="00A652C7" w:rsidRPr="00A652C7">
        <w:rPr>
          <w:rFonts w:ascii="Times New Roman" w:hAnsi="Times New Roman"/>
          <w:bCs/>
          <w:sz w:val="24"/>
          <w:szCs w:val="24"/>
        </w:rPr>
        <w:t xml:space="preserve"> определить цену закупки на </w:t>
      </w:r>
      <w:r w:rsidR="00142748" w:rsidRPr="00142748">
        <w:rPr>
          <w:rFonts w:ascii="Times New Roman" w:hAnsi="Times New Roman"/>
          <w:sz w:val="24"/>
          <w:szCs w:val="24"/>
          <w:lang w:eastAsia="ru-RU"/>
        </w:rPr>
        <w:t>оказание услуг по страхованию музейных</w:t>
      </w:r>
      <w:r w:rsidR="00142748" w:rsidRPr="00142748">
        <w:rPr>
          <w:rStyle w:val="highlightcolor"/>
          <w:rFonts w:ascii="Times New Roman" w:hAnsi="Times New Roman"/>
          <w:sz w:val="24"/>
          <w:szCs w:val="24"/>
          <w:bdr w:val="none" w:sz="0" w:space="0" w:color="auto" w:frame="1"/>
        </w:rPr>
        <w:t xml:space="preserve"> предметов при</w:t>
      </w:r>
      <w:r w:rsidR="00142748" w:rsidRPr="00142748">
        <w:rPr>
          <w:rFonts w:ascii="Times New Roman" w:hAnsi="Times New Roman"/>
          <w:sz w:val="24"/>
          <w:szCs w:val="24"/>
          <w:shd w:val="clear" w:color="auto" w:fill="FFFFFF"/>
        </w:rPr>
        <w:t> организации выставки</w:t>
      </w:r>
      <w:r w:rsidR="00142748" w:rsidRPr="0014274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90FA8" w:rsidRPr="00990FA8">
        <w:rPr>
          <w:rFonts w:ascii="Times New Roman" w:hAnsi="Times New Roman"/>
          <w:bCs/>
          <w:sz w:val="24"/>
          <w:szCs w:val="24"/>
        </w:rPr>
        <w:t>«Пушкин. Сквозь штормы судьбы. Живопись народного художника РСФСР А.И. Зыкова в собрании Музея-заповедника «Родина В.И. Ленина»</w:t>
      </w:r>
      <w:r w:rsidR="00142748" w:rsidRPr="00142748">
        <w:rPr>
          <w:rFonts w:ascii="Times New Roman" w:hAnsi="Times New Roman"/>
          <w:sz w:val="24"/>
          <w:szCs w:val="24"/>
          <w:lang w:eastAsia="ru-RU"/>
        </w:rPr>
        <w:t xml:space="preserve"> на период упаковки/распаковки, погрузки/разгрузки, транспортировки, монтажа/демонтажа выставки, временного складирования, экспонирования</w:t>
      </w:r>
      <w:r w:rsidR="00142748" w:rsidRPr="00142748">
        <w:rPr>
          <w:rFonts w:ascii="Times New Roman" w:hAnsi="Times New Roman"/>
          <w:sz w:val="24"/>
          <w:szCs w:val="24"/>
          <w:shd w:val="clear" w:color="auto" w:fill="FFFFFF"/>
        </w:rPr>
        <w:t xml:space="preserve"> в 2026 году</w:t>
      </w:r>
      <w:r w:rsidR="002F5C87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A652C7" w:rsidRPr="00A652C7">
        <w:rPr>
          <w:rFonts w:ascii="Times New Roman" w:hAnsi="Times New Roman"/>
          <w:bCs/>
          <w:sz w:val="24"/>
          <w:szCs w:val="24"/>
        </w:rPr>
        <w:t xml:space="preserve">по </w:t>
      </w:r>
      <w:r w:rsidR="00990FA8">
        <w:rPr>
          <w:rFonts w:ascii="Times New Roman" w:hAnsi="Times New Roman"/>
          <w:bCs/>
          <w:sz w:val="24"/>
          <w:szCs w:val="24"/>
        </w:rPr>
        <w:t xml:space="preserve">минимальной </w:t>
      </w:r>
      <w:r w:rsidR="00BA21CB">
        <w:rPr>
          <w:rFonts w:ascii="Times New Roman" w:hAnsi="Times New Roman"/>
          <w:sz w:val="20"/>
          <w:szCs w:val="20"/>
        </w:rPr>
        <w:t xml:space="preserve"> </w:t>
      </w:r>
      <w:r w:rsidR="00A652C7" w:rsidRPr="00A652C7">
        <w:rPr>
          <w:rFonts w:ascii="Times New Roman" w:hAnsi="Times New Roman"/>
          <w:bCs/>
          <w:sz w:val="24"/>
          <w:szCs w:val="24"/>
        </w:rPr>
        <w:t xml:space="preserve">стоимости предложения в размере </w:t>
      </w:r>
      <w:r w:rsidR="008433EE">
        <w:rPr>
          <w:rFonts w:ascii="Times New Roman" w:hAnsi="Times New Roman"/>
          <w:b/>
          <w:sz w:val="24"/>
          <w:szCs w:val="24"/>
        </w:rPr>
        <w:t>5</w:t>
      </w:r>
      <w:r w:rsidR="00990FA8">
        <w:rPr>
          <w:rFonts w:ascii="Times New Roman" w:hAnsi="Times New Roman"/>
          <w:b/>
          <w:sz w:val="24"/>
          <w:szCs w:val="24"/>
        </w:rPr>
        <w:t>000,00</w:t>
      </w:r>
      <w:r w:rsidR="00BA21CB" w:rsidRPr="00A652C7">
        <w:rPr>
          <w:rFonts w:ascii="Times New Roman" w:hAnsi="Times New Roman"/>
          <w:bCs/>
          <w:sz w:val="24"/>
          <w:szCs w:val="24"/>
        </w:rPr>
        <w:t xml:space="preserve"> </w:t>
      </w:r>
      <w:r w:rsidR="00A652C7" w:rsidRPr="00A652C7">
        <w:rPr>
          <w:rFonts w:ascii="Times New Roman" w:hAnsi="Times New Roman"/>
          <w:bCs/>
          <w:sz w:val="24"/>
          <w:szCs w:val="24"/>
        </w:rPr>
        <w:t>(</w:t>
      </w:r>
      <w:r w:rsidR="00990FA8" w:rsidRPr="00511F25">
        <w:rPr>
          <w:rFonts w:ascii="Times New Roman" w:hAnsi="Times New Roman"/>
          <w:b/>
          <w:bCs/>
          <w:sz w:val="24"/>
          <w:szCs w:val="24"/>
        </w:rPr>
        <w:t>десять</w:t>
      </w:r>
      <w:r w:rsidR="00BA21CB" w:rsidRPr="00511F2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42748" w:rsidRPr="00511F25">
        <w:rPr>
          <w:rFonts w:ascii="Times New Roman" w:hAnsi="Times New Roman"/>
          <w:b/>
          <w:bCs/>
          <w:sz w:val="24"/>
          <w:szCs w:val="24"/>
        </w:rPr>
        <w:t>тысяч</w:t>
      </w:r>
      <w:r w:rsidR="00A652C7" w:rsidRPr="00A652C7">
        <w:rPr>
          <w:rFonts w:ascii="Times New Roman" w:hAnsi="Times New Roman"/>
          <w:bCs/>
          <w:sz w:val="24"/>
          <w:szCs w:val="24"/>
        </w:rPr>
        <w:t xml:space="preserve">) </w:t>
      </w:r>
      <w:r w:rsidR="00A652C7" w:rsidRPr="00511F25">
        <w:rPr>
          <w:rFonts w:ascii="Times New Roman" w:hAnsi="Times New Roman"/>
          <w:b/>
          <w:bCs/>
          <w:sz w:val="24"/>
          <w:szCs w:val="24"/>
        </w:rPr>
        <w:t>рубл</w:t>
      </w:r>
      <w:r w:rsidR="00C0011A" w:rsidRPr="00511F25">
        <w:rPr>
          <w:rFonts w:ascii="Times New Roman" w:hAnsi="Times New Roman"/>
          <w:b/>
          <w:bCs/>
          <w:sz w:val="24"/>
          <w:szCs w:val="24"/>
        </w:rPr>
        <w:t>ей</w:t>
      </w:r>
      <w:r w:rsidR="00990FA8" w:rsidRPr="00511F25">
        <w:rPr>
          <w:rFonts w:ascii="Times New Roman" w:hAnsi="Times New Roman"/>
          <w:b/>
          <w:bCs/>
          <w:sz w:val="24"/>
          <w:szCs w:val="24"/>
        </w:rPr>
        <w:t xml:space="preserve"> 0</w:t>
      </w:r>
      <w:r w:rsidR="00BA21CB" w:rsidRPr="00511F25">
        <w:rPr>
          <w:rFonts w:ascii="Times New Roman" w:hAnsi="Times New Roman"/>
          <w:b/>
          <w:bCs/>
          <w:sz w:val="24"/>
          <w:szCs w:val="24"/>
        </w:rPr>
        <w:t>0</w:t>
      </w:r>
      <w:r w:rsidR="00A652C7" w:rsidRPr="00511F25">
        <w:rPr>
          <w:rFonts w:ascii="Times New Roman" w:hAnsi="Times New Roman"/>
          <w:b/>
          <w:bCs/>
          <w:sz w:val="24"/>
          <w:szCs w:val="24"/>
        </w:rPr>
        <w:t xml:space="preserve"> копеек.</w:t>
      </w:r>
    </w:p>
    <w:p w:rsidR="004139B8" w:rsidRDefault="004139B8" w:rsidP="004139B8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   </w:t>
      </w:r>
    </w:p>
    <w:p w:rsidR="00990FA8" w:rsidRDefault="00990FA8" w:rsidP="004C4EB4">
      <w:pPr>
        <w:spacing w:after="0" w:line="240" w:lineRule="auto"/>
        <w:jc w:val="both"/>
        <w:outlineLvl w:val="2"/>
        <w:rPr>
          <w:rFonts w:ascii="Times New Roman" w:hAnsi="Times New Roman"/>
          <w:sz w:val="24"/>
          <w:szCs w:val="24"/>
          <w:lang w:eastAsia="ru-RU"/>
        </w:rPr>
      </w:pPr>
    </w:p>
    <w:p w:rsidR="00990FA8" w:rsidRDefault="00990FA8" w:rsidP="004C4EB4">
      <w:pPr>
        <w:spacing w:after="0" w:line="240" w:lineRule="auto"/>
        <w:jc w:val="both"/>
        <w:outlineLvl w:val="2"/>
        <w:rPr>
          <w:rFonts w:ascii="Times New Roman" w:hAnsi="Times New Roman"/>
          <w:sz w:val="24"/>
          <w:szCs w:val="24"/>
          <w:lang w:eastAsia="ru-RU"/>
        </w:rPr>
      </w:pPr>
    </w:p>
    <w:p w:rsidR="00990FA8" w:rsidRDefault="0041448E" w:rsidP="004C4EB4">
      <w:pPr>
        <w:spacing w:after="0" w:line="240" w:lineRule="auto"/>
        <w:jc w:val="both"/>
        <w:outlineLvl w:val="2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</w:t>
      </w:r>
      <w:r w:rsidR="00142748">
        <w:rPr>
          <w:rFonts w:ascii="Times New Roman" w:hAnsi="Times New Roman"/>
          <w:sz w:val="24"/>
          <w:szCs w:val="24"/>
          <w:lang w:eastAsia="ru-RU"/>
        </w:rPr>
        <w:t xml:space="preserve">пециалист по экспозиционной </w:t>
      </w:r>
    </w:p>
    <w:p w:rsidR="00990FA8" w:rsidRDefault="00142748" w:rsidP="004C4EB4">
      <w:pPr>
        <w:spacing w:after="0" w:line="240" w:lineRule="auto"/>
        <w:jc w:val="both"/>
        <w:outlineLvl w:val="2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и выставочной деятельности</w:t>
      </w:r>
      <w:r w:rsidR="00D4619E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4C4EB4" w:rsidRPr="004C4EB4" w:rsidRDefault="00D4619E" w:rsidP="004C4EB4">
      <w:pPr>
        <w:spacing w:after="0" w:line="240" w:lineRule="auto"/>
        <w:jc w:val="both"/>
        <w:outlineLvl w:val="2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4C4EB4" w:rsidRPr="004C4EB4">
        <w:rPr>
          <w:rFonts w:ascii="Times New Roman" w:hAnsi="Times New Roman"/>
          <w:sz w:val="24"/>
          <w:szCs w:val="24"/>
          <w:lang w:eastAsia="ru-RU"/>
        </w:rPr>
        <w:t xml:space="preserve">Музея-заповедника </w:t>
      </w:r>
      <w:r w:rsidR="00990FA8">
        <w:rPr>
          <w:rFonts w:ascii="Times New Roman" w:hAnsi="Times New Roman"/>
          <w:sz w:val="24"/>
          <w:szCs w:val="24"/>
          <w:lang w:eastAsia="ru-RU"/>
        </w:rPr>
        <w:t>«Родина В.И. Ленина»</w:t>
      </w:r>
      <w:r w:rsidR="002F5C87">
        <w:rPr>
          <w:rFonts w:ascii="Times New Roman" w:hAnsi="Times New Roman"/>
          <w:sz w:val="24"/>
          <w:szCs w:val="24"/>
          <w:lang w:eastAsia="ru-RU"/>
        </w:rPr>
        <w:tab/>
      </w:r>
      <w:r w:rsidR="002F5C87">
        <w:rPr>
          <w:rFonts w:ascii="Times New Roman" w:hAnsi="Times New Roman"/>
          <w:sz w:val="24"/>
          <w:szCs w:val="24"/>
          <w:lang w:eastAsia="ru-RU"/>
        </w:rPr>
        <w:tab/>
      </w:r>
      <w:r w:rsidR="002F5C87">
        <w:rPr>
          <w:rFonts w:ascii="Times New Roman" w:hAnsi="Times New Roman"/>
          <w:sz w:val="24"/>
          <w:szCs w:val="24"/>
          <w:lang w:eastAsia="ru-RU"/>
        </w:rPr>
        <w:tab/>
      </w:r>
      <w:r w:rsidR="002F5C87">
        <w:rPr>
          <w:rFonts w:ascii="Times New Roman" w:hAnsi="Times New Roman"/>
          <w:sz w:val="24"/>
          <w:szCs w:val="24"/>
          <w:lang w:eastAsia="ru-RU"/>
        </w:rPr>
        <w:tab/>
      </w:r>
      <w:r w:rsidR="00054D95">
        <w:rPr>
          <w:rFonts w:ascii="Times New Roman" w:hAnsi="Times New Roman"/>
          <w:sz w:val="24"/>
          <w:szCs w:val="24"/>
          <w:lang w:eastAsia="ru-RU"/>
        </w:rPr>
        <w:tab/>
      </w:r>
      <w:r w:rsidR="0003260B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</w:t>
      </w:r>
      <w:r w:rsidR="00142748">
        <w:rPr>
          <w:rFonts w:ascii="Times New Roman" w:hAnsi="Times New Roman"/>
          <w:sz w:val="24"/>
          <w:szCs w:val="24"/>
          <w:lang w:eastAsia="ru-RU"/>
        </w:rPr>
        <w:t>О.А. Туркина</w:t>
      </w:r>
      <w:r w:rsidR="004C4EB4" w:rsidRPr="004C4EB4">
        <w:rPr>
          <w:rFonts w:ascii="Times New Roman" w:hAnsi="Times New Roman"/>
          <w:sz w:val="24"/>
          <w:szCs w:val="24"/>
          <w:lang w:eastAsia="ru-RU"/>
        </w:rPr>
        <w:tab/>
      </w:r>
      <w:r w:rsidR="004C4EB4" w:rsidRPr="004C4EB4">
        <w:rPr>
          <w:rFonts w:ascii="Times New Roman" w:hAnsi="Times New Roman"/>
          <w:sz w:val="24"/>
          <w:szCs w:val="24"/>
          <w:lang w:eastAsia="ru-RU"/>
        </w:rPr>
        <w:tab/>
      </w:r>
      <w:r w:rsidR="004C4EB4"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="004C4EB4">
        <w:rPr>
          <w:rFonts w:ascii="Times New Roman" w:hAnsi="Times New Roman"/>
          <w:sz w:val="24"/>
          <w:szCs w:val="24"/>
          <w:lang w:eastAsia="ru-RU"/>
        </w:rPr>
        <w:tab/>
      </w:r>
      <w:r w:rsidR="004C4EB4">
        <w:rPr>
          <w:rFonts w:ascii="Times New Roman" w:hAnsi="Times New Roman"/>
          <w:sz w:val="24"/>
          <w:szCs w:val="24"/>
          <w:lang w:eastAsia="ru-RU"/>
        </w:rPr>
        <w:tab/>
      </w:r>
      <w:r w:rsidR="004C4EB4">
        <w:rPr>
          <w:rFonts w:ascii="Times New Roman" w:hAnsi="Times New Roman"/>
          <w:sz w:val="24"/>
          <w:szCs w:val="24"/>
          <w:lang w:eastAsia="ru-RU"/>
        </w:rPr>
        <w:tab/>
      </w:r>
      <w:r w:rsidR="004C4EB4">
        <w:rPr>
          <w:rFonts w:ascii="Times New Roman" w:hAnsi="Times New Roman"/>
          <w:sz w:val="24"/>
          <w:szCs w:val="24"/>
          <w:lang w:eastAsia="ru-RU"/>
        </w:rPr>
        <w:tab/>
      </w:r>
      <w:r w:rsidR="004C4EB4">
        <w:rPr>
          <w:rFonts w:ascii="Times New Roman" w:hAnsi="Times New Roman"/>
          <w:sz w:val="24"/>
          <w:szCs w:val="24"/>
          <w:lang w:eastAsia="ru-RU"/>
        </w:rPr>
        <w:tab/>
      </w:r>
      <w:r w:rsidR="004C4EB4">
        <w:rPr>
          <w:rFonts w:ascii="Times New Roman" w:hAnsi="Times New Roman"/>
          <w:sz w:val="24"/>
          <w:szCs w:val="24"/>
          <w:lang w:eastAsia="ru-RU"/>
        </w:rPr>
        <w:tab/>
      </w:r>
      <w:r w:rsidR="004C4EB4">
        <w:rPr>
          <w:rFonts w:ascii="Times New Roman" w:hAnsi="Times New Roman"/>
          <w:sz w:val="24"/>
          <w:szCs w:val="24"/>
          <w:lang w:eastAsia="ru-RU"/>
        </w:rPr>
        <w:tab/>
      </w:r>
      <w:r w:rsidR="004C4EB4">
        <w:rPr>
          <w:rFonts w:ascii="Times New Roman" w:hAnsi="Times New Roman"/>
          <w:sz w:val="24"/>
          <w:szCs w:val="24"/>
          <w:lang w:eastAsia="ru-RU"/>
        </w:rPr>
        <w:tab/>
      </w:r>
    </w:p>
    <w:sectPr w:rsidR="004C4EB4" w:rsidRPr="004C4EB4" w:rsidSect="00B218DC">
      <w:headerReference w:type="default" r:id="rId9"/>
      <w:footerReference w:type="even" r:id="rId10"/>
      <w:footerReference w:type="default" r:id="rId11"/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0F90" w:rsidRDefault="00A70F90">
      <w:r>
        <w:separator/>
      </w:r>
    </w:p>
  </w:endnote>
  <w:endnote w:type="continuationSeparator" w:id="0">
    <w:p w:rsidR="00A70F90" w:rsidRDefault="00A70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095B" w:rsidRDefault="00BD095B">
    <w:pPr>
      <w:pStyle w:val="Style26"/>
      <w:widowControl/>
      <w:spacing w:line="240" w:lineRule="auto"/>
      <w:jc w:val="right"/>
      <w:rPr>
        <w:rStyle w:val="FontStyle51"/>
        <w:bCs/>
        <w:spacing w:val="20"/>
        <w:szCs w:val="20"/>
      </w:rPr>
    </w:pPr>
    <w:r>
      <w:rPr>
        <w:rStyle w:val="FontStyle51"/>
        <w:bCs/>
        <w:spacing w:val="20"/>
        <w:szCs w:val="20"/>
      </w:rPr>
      <w:fldChar w:fldCharType="begin"/>
    </w:r>
    <w:r>
      <w:rPr>
        <w:rStyle w:val="FontStyle51"/>
        <w:bCs/>
        <w:spacing w:val="20"/>
        <w:szCs w:val="20"/>
      </w:rPr>
      <w:instrText>PAGE</w:instrText>
    </w:r>
    <w:r>
      <w:rPr>
        <w:rStyle w:val="FontStyle51"/>
        <w:bCs/>
        <w:spacing w:val="20"/>
        <w:szCs w:val="20"/>
      </w:rPr>
      <w:fldChar w:fldCharType="separate"/>
    </w:r>
    <w:r>
      <w:rPr>
        <w:rStyle w:val="FontStyle51"/>
        <w:bCs/>
        <w:spacing w:val="20"/>
        <w:szCs w:val="20"/>
      </w:rPr>
      <w:t>18</w:t>
    </w:r>
    <w:r>
      <w:rPr>
        <w:rStyle w:val="FontStyle51"/>
        <w:bCs/>
        <w:spacing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095B" w:rsidRDefault="00BD095B">
    <w:pPr>
      <w:pStyle w:val="Style26"/>
      <w:widowControl/>
      <w:spacing w:line="240" w:lineRule="auto"/>
      <w:jc w:val="right"/>
      <w:rPr>
        <w:rStyle w:val="FontStyle51"/>
        <w:bCs/>
        <w:spacing w:val="20"/>
        <w:szCs w:val="20"/>
      </w:rPr>
    </w:pPr>
    <w:r>
      <w:rPr>
        <w:rStyle w:val="FontStyle51"/>
        <w:bCs/>
        <w:spacing w:val="20"/>
        <w:szCs w:val="20"/>
      </w:rPr>
      <w:fldChar w:fldCharType="begin"/>
    </w:r>
    <w:r>
      <w:rPr>
        <w:rStyle w:val="FontStyle51"/>
        <w:bCs/>
        <w:spacing w:val="20"/>
        <w:szCs w:val="20"/>
      </w:rPr>
      <w:instrText>PAGE</w:instrText>
    </w:r>
    <w:r>
      <w:rPr>
        <w:rStyle w:val="FontStyle51"/>
        <w:bCs/>
        <w:spacing w:val="20"/>
        <w:szCs w:val="20"/>
      </w:rPr>
      <w:fldChar w:fldCharType="separate"/>
    </w:r>
    <w:r w:rsidR="00A70F90">
      <w:rPr>
        <w:rStyle w:val="FontStyle51"/>
        <w:bCs/>
        <w:noProof/>
        <w:spacing w:val="20"/>
        <w:szCs w:val="20"/>
      </w:rPr>
      <w:t>1</w:t>
    </w:r>
    <w:r>
      <w:rPr>
        <w:rStyle w:val="FontStyle51"/>
        <w:bCs/>
        <w:spacing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0F90" w:rsidRDefault="00A70F90">
      <w:r>
        <w:separator/>
      </w:r>
    </w:p>
  </w:footnote>
  <w:footnote w:type="continuationSeparator" w:id="0">
    <w:p w:rsidR="00A70F90" w:rsidRDefault="00A70F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095B" w:rsidRDefault="00BD095B">
    <w:pPr>
      <w:pStyle w:val="a3"/>
    </w:pPr>
  </w:p>
  <w:p w:rsidR="00BD095B" w:rsidRDefault="00BD095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72.55pt;height:259.45pt;visibility:visible" o:bullet="t">
        <v:imagedata r:id="rId1" o:title=""/>
      </v:shape>
    </w:pict>
  </w:numPicBullet>
  <w:abstractNum w:abstractNumId="0">
    <w:nsid w:val="00004AE1"/>
    <w:multiLevelType w:val="hybridMultilevel"/>
    <w:tmpl w:val="00003D6C"/>
    <w:lvl w:ilvl="0" w:tplc="00002CD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>
    <w:nsid w:val="084C01A4"/>
    <w:multiLevelType w:val="hybridMultilevel"/>
    <w:tmpl w:val="20048394"/>
    <w:lvl w:ilvl="0" w:tplc="B6927AAA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8209D8"/>
    <w:multiLevelType w:val="hybridMultilevel"/>
    <w:tmpl w:val="9A72824A"/>
    <w:lvl w:ilvl="0" w:tplc="B6927AAA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5516FB"/>
    <w:multiLevelType w:val="hybridMultilevel"/>
    <w:tmpl w:val="A614D9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800BBB"/>
    <w:multiLevelType w:val="hybridMultilevel"/>
    <w:tmpl w:val="675EDDFA"/>
    <w:lvl w:ilvl="0" w:tplc="B6927AAA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FE43A0"/>
    <w:multiLevelType w:val="hybridMultilevel"/>
    <w:tmpl w:val="4544C6B6"/>
    <w:lvl w:ilvl="0" w:tplc="B6927AAA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115D21"/>
    <w:multiLevelType w:val="hybridMultilevel"/>
    <w:tmpl w:val="16BC819A"/>
    <w:lvl w:ilvl="0" w:tplc="B6927AAA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2C1867"/>
    <w:multiLevelType w:val="hybridMultilevel"/>
    <w:tmpl w:val="B3D474B2"/>
    <w:lvl w:ilvl="0" w:tplc="B6927AAA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413FE6"/>
    <w:multiLevelType w:val="hybridMultilevel"/>
    <w:tmpl w:val="355A0F04"/>
    <w:lvl w:ilvl="0" w:tplc="B6927AAA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25265B"/>
    <w:multiLevelType w:val="hybridMultilevel"/>
    <w:tmpl w:val="E8F6D9DE"/>
    <w:lvl w:ilvl="0" w:tplc="B6927AAA">
      <w:start w:val="1"/>
      <w:numFmt w:val="bullet"/>
      <w:lvlText w:val="−"/>
      <w:lvlJc w:val="left"/>
      <w:pPr>
        <w:ind w:left="1427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10">
    <w:nsid w:val="2D723D54"/>
    <w:multiLevelType w:val="hybridMultilevel"/>
    <w:tmpl w:val="2398C81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1C78DB"/>
    <w:multiLevelType w:val="hybridMultilevel"/>
    <w:tmpl w:val="95ECF5FC"/>
    <w:lvl w:ilvl="0" w:tplc="B6927AAA">
      <w:start w:val="1"/>
      <w:numFmt w:val="bullet"/>
      <w:lvlText w:val="−"/>
      <w:lvlJc w:val="left"/>
      <w:pPr>
        <w:ind w:left="1427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12">
    <w:nsid w:val="2F6573CA"/>
    <w:multiLevelType w:val="hybridMultilevel"/>
    <w:tmpl w:val="9EA23E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6B5D71"/>
    <w:multiLevelType w:val="hybridMultilevel"/>
    <w:tmpl w:val="0CAA20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5070ABE"/>
    <w:multiLevelType w:val="hybridMultilevel"/>
    <w:tmpl w:val="89AE68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58E41F0"/>
    <w:multiLevelType w:val="hybridMultilevel"/>
    <w:tmpl w:val="A77263E2"/>
    <w:lvl w:ilvl="0" w:tplc="B6927AAA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A917E49"/>
    <w:multiLevelType w:val="hybridMultilevel"/>
    <w:tmpl w:val="81F4F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3F1D12"/>
    <w:multiLevelType w:val="hybridMultilevel"/>
    <w:tmpl w:val="C6E0048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F6E0E34"/>
    <w:multiLevelType w:val="hybridMultilevel"/>
    <w:tmpl w:val="2AC08E4E"/>
    <w:lvl w:ilvl="0" w:tplc="B6927AAA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0594AB6"/>
    <w:multiLevelType w:val="hybridMultilevel"/>
    <w:tmpl w:val="F86E2F24"/>
    <w:lvl w:ilvl="0" w:tplc="B6927AAA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78501DC"/>
    <w:multiLevelType w:val="hybridMultilevel"/>
    <w:tmpl w:val="187218A4"/>
    <w:lvl w:ilvl="0" w:tplc="B6927AAA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ADD5713"/>
    <w:multiLevelType w:val="hybridMultilevel"/>
    <w:tmpl w:val="96B420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163191F"/>
    <w:multiLevelType w:val="hybridMultilevel"/>
    <w:tmpl w:val="F13669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629336B"/>
    <w:multiLevelType w:val="hybridMultilevel"/>
    <w:tmpl w:val="7B7CCF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ED84C23"/>
    <w:multiLevelType w:val="hybridMultilevel"/>
    <w:tmpl w:val="342CCE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6A34DA8"/>
    <w:multiLevelType w:val="hybridMultilevel"/>
    <w:tmpl w:val="B8F87C9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88763B8"/>
    <w:multiLevelType w:val="hybridMultilevel"/>
    <w:tmpl w:val="2B1E6D10"/>
    <w:lvl w:ilvl="0" w:tplc="E856B4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8C15239"/>
    <w:multiLevelType w:val="hybridMultilevel"/>
    <w:tmpl w:val="59E4E5E8"/>
    <w:lvl w:ilvl="0" w:tplc="B6927AAA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90B6B3A"/>
    <w:multiLevelType w:val="hybridMultilevel"/>
    <w:tmpl w:val="AF108844"/>
    <w:lvl w:ilvl="0" w:tplc="B6927AAA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EF959EE"/>
    <w:multiLevelType w:val="hybridMultilevel"/>
    <w:tmpl w:val="88C4373A"/>
    <w:lvl w:ilvl="0" w:tplc="B6927AAA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23"/>
  </w:num>
  <w:num w:numId="4">
    <w:abstractNumId w:val="12"/>
  </w:num>
  <w:num w:numId="5">
    <w:abstractNumId w:val="19"/>
  </w:num>
  <w:num w:numId="6">
    <w:abstractNumId w:val="7"/>
  </w:num>
  <w:num w:numId="7">
    <w:abstractNumId w:val="28"/>
  </w:num>
  <w:num w:numId="8">
    <w:abstractNumId w:val="8"/>
  </w:num>
  <w:num w:numId="9">
    <w:abstractNumId w:val="27"/>
  </w:num>
  <w:num w:numId="10">
    <w:abstractNumId w:val="1"/>
  </w:num>
  <w:num w:numId="11">
    <w:abstractNumId w:val="5"/>
  </w:num>
  <w:num w:numId="12">
    <w:abstractNumId w:val="2"/>
  </w:num>
  <w:num w:numId="13">
    <w:abstractNumId w:val="4"/>
  </w:num>
  <w:num w:numId="14">
    <w:abstractNumId w:val="15"/>
  </w:num>
  <w:num w:numId="15">
    <w:abstractNumId w:val="17"/>
  </w:num>
  <w:num w:numId="16">
    <w:abstractNumId w:val="25"/>
  </w:num>
  <w:num w:numId="17">
    <w:abstractNumId w:val="10"/>
  </w:num>
  <w:num w:numId="18">
    <w:abstractNumId w:val="18"/>
  </w:num>
  <w:num w:numId="19">
    <w:abstractNumId w:val="9"/>
  </w:num>
  <w:num w:numId="20">
    <w:abstractNumId w:val="29"/>
  </w:num>
  <w:num w:numId="21">
    <w:abstractNumId w:val="20"/>
  </w:num>
  <w:num w:numId="22">
    <w:abstractNumId w:val="6"/>
  </w:num>
  <w:num w:numId="23">
    <w:abstractNumId w:val="11"/>
  </w:num>
  <w:num w:numId="24">
    <w:abstractNumId w:val="24"/>
  </w:num>
  <w:num w:numId="25">
    <w:abstractNumId w:val="3"/>
  </w:num>
  <w:num w:numId="26">
    <w:abstractNumId w:val="21"/>
  </w:num>
  <w:num w:numId="27">
    <w:abstractNumId w:val="22"/>
  </w:num>
  <w:num w:numId="28">
    <w:abstractNumId w:val="14"/>
  </w:num>
  <w:num w:numId="29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16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FAB"/>
    <w:rsid w:val="00000770"/>
    <w:rsid w:val="000071BC"/>
    <w:rsid w:val="0000781F"/>
    <w:rsid w:val="00011981"/>
    <w:rsid w:val="00015C21"/>
    <w:rsid w:val="0003260B"/>
    <w:rsid w:val="00033508"/>
    <w:rsid w:val="00033FE7"/>
    <w:rsid w:val="00035422"/>
    <w:rsid w:val="00044240"/>
    <w:rsid w:val="00044CB0"/>
    <w:rsid w:val="00046F70"/>
    <w:rsid w:val="00054D95"/>
    <w:rsid w:val="00055936"/>
    <w:rsid w:val="00061B6A"/>
    <w:rsid w:val="0006218F"/>
    <w:rsid w:val="00063941"/>
    <w:rsid w:val="000759D7"/>
    <w:rsid w:val="00076260"/>
    <w:rsid w:val="00077DD5"/>
    <w:rsid w:val="00081D2B"/>
    <w:rsid w:val="000845FA"/>
    <w:rsid w:val="0008688C"/>
    <w:rsid w:val="00086E43"/>
    <w:rsid w:val="00092686"/>
    <w:rsid w:val="000A10B3"/>
    <w:rsid w:val="000A5BE0"/>
    <w:rsid w:val="000B0EC8"/>
    <w:rsid w:val="000B2C03"/>
    <w:rsid w:val="000B5A7B"/>
    <w:rsid w:val="000B5C58"/>
    <w:rsid w:val="000C715A"/>
    <w:rsid w:val="000E086C"/>
    <w:rsid w:val="000E0A06"/>
    <w:rsid w:val="000E0B7E"/>
    <w:rsid w:val="000E0E80"/>
    <w:rsid w:val="000F3E5D"/>
    <w:rsid w:val="00107768"/>
    <w:rsid w:val="00114E5F"/>
    <w:rsid w:val="00117B44"/>
    <w:rsid w:val="00132AB2"/>
    <w:rsid w:val="00133131"/>
    <w:rsid w:val="00133F69"/>
    <w:rsid w:val="00137765"/>
    <w:rsid w:val="00142748"/>
    <w:rsid w:val="00156808"/>
    <w:rsid w:val="0016364B"/>
    <w:rsid w:val="0017052E"/>
    <w:rsid w:val="001708F0"/>
    <w:rsid w:val="00175835"/>
    <w:rsid w:val="00180A74"/>
    <w:rsid w:val="001821F3"/>
    <w:rsid w:val="001832A8"/>
    <w:rsid w:val="001911D9"/>
    <w:rsid w:val="00191507"/>
    <w:rsid w:val="001953C3"/>
    <w:rsid w:val="0019754A"/>
    <w:rsid w:val="00197ED0"/>
    <w:rsid w:val="001A7FBA"/>
    <w:rsid w:val="001B6F57"/>
    <w:rsid w:val="001C01DF"/>
    <w:rsid w:val="001C091B"/>
    <w:rsid w:val="001C1C6A"/>
    <w:rsid w:val="001C3E06"/>
    <w:rsid w:val="001D50CB"/>
    <w:rsid w:val="001F0134"/>
    <w:rsid w:val="001F0980"/>
    <w:rsid w:val="001F0B89"/>
    <w:rsid w:val="001F25AE"/>
    <w:rsid w:val="002011A2"/>
    <w:rsid w:val="002020C4"/>
    <w:rsid w:val="00202CE8"/>
    <w:rsid w:val="0020389E"/>
    <w:rsid w:val="00211EA1"/>
    <w:rsid w:val="00213E9B"/>
    <w:rsid w:val="00220E98"/>
    <w:rsid w:val="00220EA1"/>
    <w:rsid w:val="00221685"/>
    <w:rsid w:val="00221C39"/>
    <w:rsid w:val="00225EE3"/>
    <w:rsid w:val="0023161C"/>
    <w:rsid w:val="00235C87"/>
    <w:rsid w:val="00240641"/>
    <w:rsid w:val="00246605"/>
    <w:rsid w:val="00253E6C"/>
    <w:rsid w:val="00262621"/>
    <w:rsid w:val="00264CC5"/>
    <w:rsid w:val="00265959"/>
    <w:rsid w:val="0026684C"/>
    <w:rsid w:val="0026701F"/>
    <w:rsid w:val="00270901"/>
    <w:rsid w:val="0027135D"/>
    <w:rsid w:val="002715BB"/>
    <w:rsid w:val="0027416F"/>
    <w:rsid w:val="00277513"/>
    <w:rsid w:val="00277D9E"/>
    <w:rsid w:val="00286897"/>
    <w:rsid w:val="002916E2"/>
    <w:rsid w:val="00293DFD"/>
    <w:rsid w:val="00295E95"/>
    <w:rsid w:val="002A3317"/>
    <w:rsid w:val="002A41F6"/>
    <w:rsid w:val="002A4CC7"/>
    <w:rsid w:val="002A5275"/>
    <w:rsid w:val="002B0898"/>
    <w:rsid w:val="002C7C32"/>
    <w:rsid w:val="002D6EFB"/>
    <w:rsid w:val="002E4AE6"/>
    <w:rsid w:val="002F5C87"/>
    <w:rsid w:val="002F7698"/>
    <w:rsid w:val="003019F2"/>
    <w:rsid w:val="003071A1"/>
    <w:rsid w:val="00313D57"/>
    <w:rsid w:val="00317281"/>
    <w:rsid w:val="00324ED1"/>
    <w:rsid w:val="003261A4"/>
    <w:rsid w:val="00333AC4"/>
    <w:rsid w:val="0034635B"/>
    <w:rsid w:val="00347EC9"/>
    <w:rsid w:val="00350F73"/>
    <w:rsid w:val="003622D5"/>
    <w:rsid w:val="00370429"/>
    <w:rsid w:val="00370FC8"/>
    <w:rsid w:val="003711A9"/>
    <w:rsid w:val="00371AA2"/>
    <w:rsid w:val="00374F56"/>
    <w:rsid w:val="00375F1F"/>
    <w:rsid w:val="00376F18"/>
    <w:rsid w:val="00381BBA"/>
    <w:rsid w:val="0038354F"/>
    <w:rsid w:val="0038383C"/>
    <w:rsid w:val="00383CC0"/>
    <w:rsid w:val="00387002"/>
    <w:rsid w:val="00387C30"/>
    <w:rsid w:val="00392AFF"/>
    <w:rsid w:val="00394A9C"/>
    <w:rsid w:val="003972EC"/>
    <w:rsid w:val="003A19C3"/>
    <w:rsid w:val="003B2422"/>
    <w:rsid w:val="003C1D72"/>
    <w:rsid w:val="003D1C10"/>
    <w:rsid w:val="003D3368"/>
    <w:rsid w:val="003D705E"/>
    <w:rsid w:val="003E0470"/>
    <w:rsid w:val="003F0585"/>
    <w:rsid w:val="003F47CB"/>
    <w:rsid w:val="004065FF"/>
    <w:rsid w:val="004139B8"/>
    <w:rsid w:val="0041448E"/>
    <w:rsid w:val="00421AB9"/>
    <w:rsid w:val="00423D6D"/>
    <w:rsid w:val="00427E72"/>
    <w:rsid w:val="00431669"/>
    <w:rsid w:val="004401C0"/>
    <w:rsid w:val="00462D78"/>
    <w:rsid w:val="00464830"/>
    <w:rsid w:val="0046513C"/>
    <w:rsid w:val="00484E61"/>
    <w:rsid w:val="0048552B"/>
    <w:rsid w:val="00492B18"/>
    <w:rsid w:val="004941AA"/>
    <w:rsid w:val="00494CD0"/>
    <w:rsid w:val="004A4EC3"/>
    <w:rsid w:val="004B4A0C"/>
    <w:rsid w:val="004B6205"/>
    <w:rsid w:val="004C015F"/>
    <w:rsid w:val="004C0FD7"/>
    <w:rsid w:val="004C4EB4"/>
    <w:rsid w:val="004E7D13"/>
    <w:rsid w:val="004F2905"/>
    <w:rsid w:val="004F3D6D"/>
    <w:rsid w:val="005039A6"/>
    <w:rsid w:val="00504FB3"/>
    <w:rsid w:val="00507D7D"/>
    <w:rsid w:val="005109EB"/>
    <w:rsid w:val="00511F25"/>
    <w:rsid w:val="0052223D"/>
    <w:rsid w:val="00535406"/>
    <w:rsid w:val="00537535"/>
    <w:rsid w:val="0054464C"/>
    <w:rsid w:val="005604AA"/>
    <w:rsid w:val="0057161F"/>
    <w:rsid w:val="00573740"/>
    <w:rsid w:val="00580D73"/>
    <w:rsid w:val="00585D71"/>
    <w:rsid w:val="0058734A"/>
    <w:rsid w:val="005A01DE"/>
    <w:rsid w:val="005A45B5"/>
    <w:rsid w:val="005A7CE0"/>
    <w:rsid w:val="005B6E2F"/>
    <w:rsid w:val="005B796F"/>
    <w:rsid w:val="005C5ABC"/>
    <w:rsid w:val="005C74D0"/>
    <w:rsid w:val="005D78F1"/>
    <w:rsid w:val="005E0A43"/>
    <w:rsid w:val="005E2ACA"/>
    <w:rsid w:val="005E2E22"/>
    <w:rsid w:val="005E5D77"/>
    <w:rsid w:val="005E7818"/>
    <w:rsid w:val="005F493C"/>
    <w:rsid w:val="006023AF"/>
    <w:rsid w:val="0060653C"/>
    <w:rsid w:val="00606838"/>
    <w:rsid w:val="006150A9"/>
    <w:rsid w:val="00615401"/>
    <w:rsid w:val="00616D7A"/>
    <w:rsid w:val="00621455"/>
    <w:rsid w:val="00631DE3"/>
    <w:rsid w:val="006327D2"/>
    <w:rsid w:val="0063372B"/>
    <w:rsid w:val="00633E9E"/>
    <w:rsid w:val="00634D1A"/>
    <w:rsid w:val="0063778C"/>
    <w:rsid w:val="00643DD5"/>
    <w:rsid w:val="00647E47"/>
    <w:rsid w:val="00652667"/>
    <w:rsid w:val="00662173"/>
    <w:rsid w:val="00663605"/>
    <w:rsid w:val="00676C13"/>
    <w:rsid w:val="006801A4"/>
    <w:rsid w:val="006829B1"/>
    <w:rsid w:val="00682A35"/>
    <w:rsid w:val="00683352"/>
    <w:rsid w:val="00687750"/>
    <w:rsid w:val="00687841"/>
    <w:rsid w:val="00693558"/>
    <w:rsid w:val="00694F67"/>
    <w:rsid w:val="006C3449"/>
    <w:rsid w:val="006C3D76"/>
    <w:rsid w:val="006D594B"/>
    <w:rsid w:val="006E1A28"/>
    <w:rsid w:val="006E78CC"/>
    <w:rsid w:val="006F1715"/>
    <w:rsid w:val="00700420"/>
    <w:rsid w:val="00704FAE"/>
    <w:rsid w:val="00712222"/>
    <w:rsid w:val="00716D03"/>
    <w:rsid w:val="0072032F"/>
    <w:rsid w:val="00730CCD"/>
    <w:rsid w:val="007310C0"/>
    <w:rsid w:val="00740936"/>
    <w:rsid w:val="00741939"/>
    <w:rsid w:val="00743A5D"/>
    <w:rsid w:val="00743BD8"/>
    <w:rsid w:val="00754F26"/>
    <w:rsid w:val="00755265"/>
    <w:rsid w:val="00756EAE"/>
    <w:rsid w:val="007600CA"/>
    <w:rsid w:val="007632CF"/>
    <w:rsid w:val="00770F32"/>
    <w:rsid w:val="007714E5"/>
    <w:rsid w:val="00772FC1"/>
    <w:rsid w:val="00773090"/>
    <w:rsid w:val="007800AC"/>
    <w:rsid w:val="00787725"/>
    <w:rsid w:val="00787FA6"/>
    <w:rsid w:val="00792414"/>
    <w:rsid w:val="007A473F"/>
    <w:rsid w:val="007A4FF0"/>
    <w:rsid w:val="007A5C84"/>
    <w:rsid w:val="007B3C07"/>
    <w:rsid w:val="007C38AA"/>
    <w:rsid w:val="007D10A0"/>
    <w:rsid w:val="007D28FE"/>
    <w:rsid w:val="007D3B01"/>
    <w:rsid w:val="007D4C3C"/>
    <w:rsid w:val="007E075C"/>
    <w:rsid w:val="007E761A"/>
    <w:rsid w:val="007E7D81"/>
    <w:rsid w:val="007F068D"/>
    <w:rsid w:val="007F0B34"/>
    <w:rsid w:val="007F3B6B"/>
    <w:rsid w:val="007F4113"/>
    <w:rsid w:val="007F4917"/>
    <w:rsid w:val="007F625D"/>
    <w:rsid w:val="007F735E"/>
    <w:rsid w:val="008119BC"/>
    <w:rsid w:val="00814F33"/>
    <w:rsid w:val="008168A5"/>
    <w:rsid w:val="008270F4"/>
    <w:rsid w:val="008340D1"/>
    <w:rsid w:val="008363CF"/>
    <w:rsid w:val="0084091B"/>
    <w:rsid w:val="00841AD1"/>
    <w:rsid w:val="008433EE"/>
    <w:rsid w:val="008546B9"/>
    <w:rsid w:val="0086417A"/>
    <w:rsid w:val="00865CA7"/>
    <w:rsid w:val="00872FDC"/>
    <w:rsid w:val="00876C18"/>
    <w:rsid w:val="008770D0"/>
    <w:rsid w:val="0088152A"/>
    <w:rsid w:val="00887718"/>
    <w:rsid w:val="00893228"/>
    <w:rsid w:val="008A07BA"/>
    <w:rsid w:val="008B1A63"/>
    <w:rsid w:val="008B2636"/>
    <w:rsid w:val="008B308B"/>
    <w:rsid w:val="008B4D85"/>
    <w:rsid w:val="008B69A1"/>
    <w:rsid w:val="008C4D6B"/>
    <w:rsid w:val="008D2347"/>
    <w:rsid w:val="008D24F8"/>
    <w:rsid w:val="008D268A"/>
    <w:rsid w:val="008D5130"/>
    <w:rsid w:val="008D750B"/>
    <w:rsid w:val="008E07A6"/>
    <w:rsid w:val="008E1816"/>
    <w:rsid w:val="008E356A"/>
    <w:rsid w:val="008E4ACA"/>
    <w:rsid w:val="008F0D89"/>
    <w:rsid w:val="008F260E"/>
    <w:rsid w:val="008F6614"/>
    <w:rsid w:val="00902DCD"/>
    <w:rsid w:val="00902F20"/>
    <w:rsid w:val="009053FF"/>
    <w:rsid w:val="009059F9"/>
    <w:rsid w:val="00910BF4"/>
    <w:rsid w:val="00910F91"/>
    <w:rsid w:val="0091779B"/>
    <w:rsid w:val="00920011"/>
    <w:rsid w:val="00920E31"/>
    <w:rsid w:val="00922697"/>
    <w:rsid w:val="00930F2E"/>
    <w:rsid w:val="009314D1"/>
    <w:rsid w:val="00943030"/>
    <w:rsid w:val="0094574B"/>
    <w:rsid w:val="009504DE"/>
    <w:rsid w:val="00952F55"/>
    <w:rsid w:val="00955523"/>
    <w:rsid w:val="00973D2D"/>
    <w:rsid w:val="00974486"/>
    <w:rsid w:val="009747C9"/>
    <w:rsid w:val="00975357"/>
    <w:rsid w:val="00975A67"/>
    <w:rsid w:val="00976CDB"/>
    <w:rsid w:val="00990FA8"/>
    <w:rsid w:val="0099179E"/>
    <w:rsid w:val="009951A6"/>
    <w:rsid w:val="009A5DD6"/>
    <w:rsid w:val="009B1AC9"/>
    <w:rsid w:val="009B7636"/>
    <w:rsid w:val="009C0991"/>
    <w:rsid w:val="009C5EBC"/>
    <w:rsid w:val="009C6426"/>
    <w:rsid w:val="009D3232"/>
    <w:rsid w:val="009D6534"/>
    <w:rsid w:val="009E2DDB"/>
    <w:rsid w:val="009F4C76"/>
    <w:rsid w:val="00A037A3"/>
    <w:rsid w:val="00A0471C"/>
    <w:rsid w:val="00A06ECF"/>
    <w:rsid w:val="00A152B4"/>
    <w:rsid w:val="00A17169"/>
    <w:rsid w:val="00A177EE"/>
    <w:rsid w:val="00A17A12"/>
    <w:rsid w:val="00A25014"/>
    <w:rsid w:val="00A30EE7"/>
    <w:rsid w:val="00A3509A"/>
    <w:rsid w:val="00A40271"/>
    <w:rsid w:val="00A45A41"/>
    <w:rsid w:val="00A50B61"/>
    <w:rsid w:val="00A652C7"/>
    <w:rsid w:val="00A66CB2"/>
    <w:rsid w:val="00A66DD1"/>
    <w:rsid w:val="00A70F90"/>
    <w:rsid w:val="00A722D9"/>
    <w:rsid w:val="00A73423"/>
    <w:rsid w:val="00A7356D"/>
    <w:rsid w:val="00A83C9C"/>
    <w:rsid w:val="00A961BA"/>
    <w:rsid w:val="00AA08DE"/>
    <w:rsid w:val="00AA0A8A"/>
    <w:rsid w:val="00AA0DB2"/>
    <w:rsid w:val="00AB3A6E"/>
    <w:rsid w:val="00AB44A8"/>
    <w:rsid w:val="00AC4356"/>
    <w:rsid w:val="00AD0EBB"/>
    <w:rsid w:val="00AD24E8"/>
    <w:rsid w:val="00AE2BC1"/>
    <w:rsid w:val="00AE30E4"/>
    <w:rsid w:val="00AE529C"/>
    <w:rsid w:val="00AF55EF"/>
    <w:rsid w:val="00AF61D6"/>
    <w:rsid w:val="00AF7D58"/>
    <w:rsid w:val="00B01D2B"/>
    <w:rsid w:val="00B04850"/>
    <w:rsid w:val="00B06074"/>
    <w:rsid w:val="00B134BF"/>
    <w:rsid w:val="00B16D7D"/>
    <w:rsid w:val="00B218DC"/>
    <w:rsid w:val="00B24049"/>
    <w:rsid w:val="00B26590"/>
    <w:rsid w:val="00B37136"/>
    <w:rsid w:val="00B44CFA"/>
    <w:rsid w:val="00B50A08"/>
    <w:rsid w:val="00B52B33"/>
    <w:rsid w:val="00B531CB"/>
    <w:rsid w:val="00B539FE"/>
    <w:rsid w:val="00B6199E"/>
    <w:rsid w:val="00B6294D"/>
    <w:rsid w:val="00B662B7"/>
    <w:rsid w:val="00B73DCA"/>
    <w:rsid w:val="00B86B56"/>
    <w:rsid w:val="00B90C46"/>
    <w:rsid w:val="00BA21CB"/>
    <w:rsid w:val="00BA444D"/>
    <w:rsid w:val="00BB177E"/>
    <w:rsid w:val="00BB79AF"/>
    <w:rsid w:val="00BD095B"/>
    <w:rsid w:val="00BD0C1E"/>
    <w:rsid w:val="00BD38DB"/>
    <w:rsid w:val="00BD5D8F"/>
    <w:rsid w:val="00BE0DDF"/>
    <w:rsid w:val="00BF30A8"/>
    <w:rsid w:val="00BF35CC"/>
    <w:rsid w:val="00BF557D"/>
    <w:rsid w:val="00C0011A"/>
    <w:rsid w:val="00C05C0C"/>
    <w:rsid w:val="00C25554"/>
    <w:rsid w:val="00C30054"/>
    <w:rsid w:val="00C333EF"/>
    <w:rsid w:val="00C36486"/>
    <w:rsid w:val="00C37FAB"/>
    <w:rsid w:val="00C51AAB"/>
    <w:rsid w:val="00C60C3B"/>
    <w:rsid w:val="00C64747"/>
    <w:rsid w:val="00C824B7"/>
    <w:rsid w:val="00C8388C"/>
    <w:rsid w:val="00C84E86"/>
    <w:rsid w:val="00C858FD"/>
    <w:rsid w:val="00C92BFE"/>
    <w:rsid w:val="00CA0031"/>
    <w:rsid w:val="00CB037F"/>
    <w:rsid w:val="00CB0700"/>
    <w:rsid w:val="00CB2943"/>
    <w:rsid w:val="00CC198A"/>
    <w:rsid w:val="00CD2259"/>
    <w:rsid w:val="00CD2920"/>
    <w:rsid w:val="00CF10DD"/>
    <w:rsid w:val="00CF56C8"/>
    <w:rsid w:val="00D04A22"/>
    <w:rsid w:val="00D117C2"/>
    <w:rsid w:val="00D2263A"/>
    <w:rsid w:val="00D32705"/>
    <w:rsid w:val="00D4619E"/>
    <w:rsid w:val="00D56398"/>
    <w:rsid w:val="00D5738F"/>
    <w:rsid w:val="00D65CBB"/>
    <w:rsid w:val="00D6685C"/>
    <w:rsid w:val="00D67DE2"/>
    <w:rsid w:val="00D75D8D"/>
    <w:rsid w:val="00D96E52"/>
    <w:rsid w:val="00D97A3A"/>
    <w:rsid w:val="00DA1829"/>
    <w:rsid w:val="00DA4396"/>
    <w:rsid w:val="00DA7650"/>
    <w:rsid w:val="00DC2DA9"/>
    <w:rsid w:val="00DC70CE"/>
    <w:rsid w:val="00DC7F5D"/>
    <w:rsid w:val="00DE1B46"/>
    <w:rsid w:val="00DE3B02"/>
    <w:rsid w:val="00DF14CA"/>
    <w:rsid w:val="00DF1F20"/>
    <w:rsid w:val="00DF507B"/>
    <w:rsid w:val="00DF5918"/>
    <w:rsid w:val="00DF6A93"/>
    <w:rsid w:val="00DF7BE6"/>
    <w:rsid w:val="00E03B81"/>
    <w:rsid w:val="00E03F4B"/>
    <w:rsid w:val="00E071E3"/>
    <w:rsid w:val="00E11D08"/>
    <w:rsid w:val="00E15A93"/>
    <w:rsid w:val="00E2023C"/>
    <w:rsid w:val="00E24C5C"/>
    <w:rsid w:val="00E25C60"/>
    <w:rsid w:val="00E3138F"/>
    <w:rsid w:val="00E324A1"/>
    <w:rsid w:val="00E3390B"/>
    <w:rsid w:val="00E351FD"/>
    <w:rsid w:val="00E363E3"/>
    <w:rsid w:val="00E42EFB"/>
    <w:rsid w:val="00E4453B"/>
    <w:rsid w:val="00E54A25"/>
    <w:rsid w:val="00E6350D"/>
    <w:rsid w:val="00E714B8"/>
    <w:rsid w:val="00E73B52"/>
    <w:rsid w:val="00E751E5"/>
    <w:rsid w:val="00E832B8"/>
    <w:rsid w:val="00E91860"/>
    <w:rsid w:val="00E92412"/>
    <w:rsid w:val="00E937B6"/>
    <w:rsid w:val="00E96816"/>
    <w:rsid w:val="00EA0293"/>
    <w:rsid w:val="00EA596C"/>
    <w:rsid w:val="00EB5786"/>
    <w:rsid w:val="00EB5BB3"/>
    <w:rsid w:val="00EC0CFA"/>
    <w:rsid w:val="00EC4227"/>
    <w:rsid w:val="00EC6357"/>
    <w:rsid w:val="00ED27CE"/>
    <w:rsid w:val="00EE2F0C"/>
    <w:rsid w:val="00EE35A5"/>
    <w:rsid w:val="00EF03F8"/>
    <w:rsid w:val="00EF164A"/>
    <w:rsid w:val="00EF313F"/>
    <w:rsid w:val="00EF4F06"/>
    <w:rsid w:val="00EF7F67"/>
    <w:rsid w:val="00F0086B"/>
    <w:rsid w:val="00F02B02"/>
    <w:rsid w:val="00F06431"/>
    <w:rsid w:val="00F072B3"/>
    <w:rsid w:val="00F07E3B"/>
    <w:rsid w:val="00F110B0"/>
    <w:rsid w:val="00F156CB"/>
    <w:rsid w:val="00F23446"/>
    <w:rsid w:val="00F26DD4"/>
    <w:rsid w:val="00F3142C"/>
    <w:rsid w:val="00F31B35"/>
    <w:rsid w:val="00F33205"/>
    <w:rsid w:val="00F40D9D"/>
    <w:rsid w:val="00F44A97"/>
    <w:rsid w:val="00F4629C"/>
    <w:rsid w:val="00F47D57"/>
    <w:rsid w:val="00F52542"/>
    <w:rsid w:val="00F62569"/>
    <w:rsid w:val="00F70DC8"/>
    <w:rsid w:val="00F763E7"/>
    <w:rsid w:val="00F83984"/>
    <w:rsid w:val="00F852B2"/>
    <w:rsid w:val="00F8544D"/>
    <w:rsid w:val="00F938DC"/>
    <w:rsid w:val="00F943CF"/>
    <w:rsid w:val="00F947CD"/>
    <w:rsid w:val="00F94BE1"/>
    <w:rsid w:val="00F96B32"/>
    <w:rsid w:val="00FA6117"/>
    <w:rsid w:val="00FA7D36"/>
    <w:rsid w:val="00FC38D2"/>
    <w:rsid w:val="00FC7D33"/>
    <w:rsid w:val="00FD275C"/>
    <w:rsid w:val="00FE0526"/>
    <w:rsid w:val="00FE0D21"/>
    <w:rsid w:val="00FF0EC4"/>
    <w:rsid w:val="00FF13C5"/>
    <w:rsid w:val="00FF3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A5C84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B539F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04424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8E4ACA"/>
    <w:pPr>
      <w:keepNext/>
      <w:spacing w:after="0" w:line="240" w:lineRule="auto"/>
      <w:ind w:left="6120"/>
      <w:outlineLvl w:val="2"/>
    </w:pPr>
    <w:rPr>
      <w:rFonts w:ascii="Times New Roman" w:eastAsia="Calibri" w:hAnsi="Times New Roman"/>
      <w:b/>
      <w:sz w:val="28"/>
      <w:szCs w:val="20"/>
      <w:lang w:eastAsia="ru-RU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C37FAB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character" w:customStyle="1" w:styleId="30">
    <w:name w:val="Заголовок 3 Знак"/>
    <w:link w:val="3"/>
    <w:locked/>
    <w:rsid w:val="008E4ACA"/>
    <w:rPr>
      <w:rFonts w:eastAsia="Calibri"/>
      <w:b/>
      <w:sz w:val="28"/>
      <w:lang w:val="ru-RU" w:eastAsia="ru-RU" w:bidi="ar-SA"/>
    </w:rPr>
  </w:style>
  <w:style w:type="paragraph" w:customStyle="1" w:styleId="ListParagraph">
    <w:name w:val="List Paragraph"/>
    <w:basedOn w:val="a"/>
    <w:rsid w:val="008E4ACA"/>
    <w:pPr>
      <w:spacing w:after="0" w:line="240" w:lineRule="auto"/>
      <w:ind w:left="720"/>
      <w:contextualSpacing/>
    </w:pPr>
    <w:rPr>
      <w:rFonts w:ascii="Times New Roman" w:eastAsia="Calibri" w:hAnsi="Times New Roman"/>
      <w:b/>
      <w:caps/>
      <w:sz w:val="28"/>
      <w:szCs w:val="20"/>
      <w:lang w:eastAsia="ru-RU"/>
    </w:rPr>
  </w:style>
  <w:style w:type="paragraph" w:customStyle="1" w:styleId="Style26">
    <w:name w:val="Style26"/>
    <w:basedOn w:val="a"/>
    <w:rsid w:val="008E4ACA"/>
    <w:pPr>
      <w:widowControl w:val="0"/>
      <w:autoSpaceDE w:val="0"/>
      <w:autoSpaceDN w:val="0"/>
      <w:adjustRightInd w:val="0"/>
      <w:spacing w:after="0" w:line="252" w:lineRule="exact"/>
      <w:jc w:val="both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FontStyle51">
    <w:name w:val="Font Style51"/>
    <w:rsid w:val="008E4ACA"/>
    <w:rPr>
      <w:rFonts w:ascii="Times New Roman" w:hAnsi="Times New Roman"/>
      <w:b/>
      <w:sz w:val="20"/>
    </w:rPr>
  </w:style>
  <w:style w:type="paragraph" w:styleId="a3">
    <w:name w:val="header"/>
    <w:basedOn w:val="a"/>
    <w:link w:val="a4"/>
    <w:rsid w:val="008E4ACA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b/>
      <w:caps/>
      <w:sz w:val="28"/>
      <w:szCs w:val="20"/>
      <w:lang w:eastAsia="ru-RU"/>
    </w:rPr>
  </w:style>
  <w:style w:type="character" w:customStyle="1" w:styleId="a4">
    <w:name w:val="Верхний колонтитул Знак"/>
    <w:link w:val="a3"/>
    <w:locked/>
    <w:rsid w:val="008E4ACA"/>
    <w:rPr>
      <w:b/>
      <w:caps/>
      <w:sz w:val="28"/>
      <w:lang w:val="ru-RU" w:eastAsia="ru-RU" w:bidi="ar-SA"/>
    </w:rPr>
  </w:style>
  <w:style w:type="paragraph" w:styleId="a5">
    <w:name w:val="footer"/>
    <w:basedOn w:val="a"/>
    <w:link w:val="a6"/>
    <w:rsid w:val="008E4ACA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b/>
      <w:caps/>
      <w:sz w:val="28"/>
      <w:szCs w:val="20"/>
      <w:lang w:eastAsia="ru-RU"/>
    </w:rPr>
  </w:style>
  <w:style w:type="character" w:customStyle="1" w:styleId="a6">
    <w:name w:val="Нижний колонтитул Знак"/>
    <w:link w:val="a5"/>
    <w:locked/>
    <w:rsid w:val="008E4ACA"/>
    <w:rPr>
      <w:b/>
      <w:caps/>
      <w:sz w:val="28"/>
      <w:lang w:val="ru-RU" w:eastAsia="ru-RU" w:bidi="ar-SA"/>
    </w:rPr>
  </w:style>
  <w:style w:type="paragraph" w:customStyle="1" w:styleId="31">
    <w:name w:val="Основной текст 31"/>
    <w:basedOn w:val="a"/>
    <w:rsid w:val="008E4ACA"/>
    <w:pPr>
      <w:suppressAutoHyphens/>
      <w:spacing w:after="0" w:line="240" w:lineRule="auto"/>
      <w:jc w:val="center"/>
    </w:pPr>
    <w:rPr>
      <w:rFonts w:ascii="Times New Roman" w:eastAsia="Calibri" w:hAnsi="Times New Roman"/>
      <w:sz w:val="24"/>
      <w:szCs w:val="24"/>
      <w:lang w:eastAsia="ar-SA"/>
    </w:rPr>
  </w:style>
  <w:style w:type="paragraph" w:customStyle="1" w:styleId="formattext">
    <w:name w:val="formattext"/>
    <w:basedOn w:val="a"/>
    <w:rsid w:val="00CD29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7">
    <w:name w:val="Hyperlink"/>
    <w:rsid w:val="007600CA"/>
    <w:rPr>
      <w:color w:val="0000FF"/>
      <w:u w:val="single"/>
    </w:rPr>
  </w:style>
  <w:style w:type="paragraph" w:styleId="a8">
    <w:name w:val="Balloon Text"/>
    <w:basedOn w:val="a"/>
    <w:semiHidden/>
    <w:rsid w:val="00350F73"/>
    <w:rPr>
      <w:rFonts w:ascii="Tahoma" w:hAnsi="Tahoma" w:cs="Tahoma"/>
      <w:sz w:val="16"/>
      <w:szCs w:val="16"/>
    </w:rPr>
  </w:style>
  <w:style w:type="paragraph" w:styleId="a9">
    <w:name w:val="footnote text"/>
    <w:basedOn w:val="a"/>
    <w:link w:val="aa"/>
    <w:rsid w:val="00687841"/>
    <w:rPr>
      <w:sz w:val="20"/>
      <w:szCs w:val="20"/>
    </w:rPr>
  </w:style>
  <w:style w:type="character" w:customStyle="1" w:styleId="aa">
    <w:name w:val="Текст сноски Знак"/>
    <w:link w:val="a9"/>
    <w:rsid w:val="00687841"/>
    <w:rPr>
      <w:rFonts w:ascii="Calibri" w:hAnsi="Calibri"/>
      <w:lang w:eastAsia="en-US"/>
    </w:rPr>
  </w:style>
  <w:style w:type="character" w:styleId="ab">
    <w:name w:val="footnote reference"/>
    <w:uiPriority w:val="99"/>
    <w:unhideWhenUsed/>
    <w:rsid w:val="00687841"/>
    <w:rPr>
      <w:vertAlign w:val="superscript"/>
    </w:rPr>
  </w:style>
  <w:style w:type="paragraph" w:customStyle="1" w:styleId="ConsNonformat">
    <w:name w:val="ConsNonformat"/>
    <w:rsid w:val="00092686"/>
    <w:pPr>
      <w:widowControl w:val="0"/>
      <w:snapToGrid w:val="0"/>
    </w:pPr>
    <w:rPr>
      <w:rFonts w:ascii="Courier New" w:hAnsi="Courier New"/>
    </w:rPr>
  </w:style>
  <w:style w:type="table" w:styleId="ac">
    <w:name w:val="Table Grid"/>
    <w:basedOn w:val="a1"/>
    <w:rsid w:val="00EF7F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">
    <w:name w:val="Основной текст Знак"/>
    <w:link w:val="ae"/>
    <w:locked/>
    <w:rsid w:val="00F62569"/>
    <w:rPr>
      <w:b/>
      <w:sz w:val="28"/>
    </w:rPr>
  </w:style>
  <w:style w:type="paragraph" w:styleId="ae">
    <w:name w:val="Body Text"/>
    <w:basedOn w:val="a"/>
    <w:link w:val="ad"/>
    <w:rsid w:val="00F6256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b/>
      <w:sz w:val="28"/>
      <w:szCs w:val="20"/>
      <w:lang w:eastAsia="ru-RU"/>
    </w:rPr>
  </w:style>
  <w:style w:type="character" w:customStyle="1" w:styleId="11">
    <w:name w:val="Основной текст Знак1"/>
    <w:rsid w:val="00F62569"/>
    <w:rPr>
      <w:rFonts w:ascii="Calibri" w:hAnsi="Calibri"/>
      <w:sz w:val="22"/>
      <w:szCs w:val="22"/>
      <w:lang w:eastAsia="en-US"/>
    </w:rPr>
  </w:style>
  <w:style w:type="character" w:customStyle="1" w:styleId="20">
    <w:name w:val="Заголовок 2 Знак"/>
    <w:link w:val="2"/>
    <w:semiHidden/>
    <w:rsid w:val="00044240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af">
    <w:name w:val=" Знак"/>
    <w:basedOn w:val="a"/>
    <w:rsid w:val="0063778C"/>
    <w:pPr>
      <w:spacing w:after="160" w:line="240" w:lineRule="exact"/>
    </w:pPr>
    <w:rPr>
      <w:rFonts w:ascii="Verdana" w:hAnsi="Verdana"/>
      <w:sz w:val="24"/>
      <w:szCs w:val="24"/>
      <w:lang w:val="en-US"/>
    </w:rPr>
  </w:style>
  <w:style w:type="paragraph" w:customStyle="1" w:styleId="af0">
    <w:name w:val="обычный"/>
    <w:basedOn w:val="a"/>
    <w:rsid w:val="00137765"/>
    <w:pPr>
      <w:suppressAutoHyphens/>
      <w:spacing w:after="0" w:line="240" w:lineRule="auto"/>
    </w:pPr>
    <w:rPr>
      <w:rFonts w:cs="Calibri"/>
      <w:color w:val="000000"/>
      <w:sz w:val="20"/>
      <w:szCs w:val="20"/>
      <w:lang w:eastAsia="ar-SA"/>
    </w:rPr>
  </w:style>
  <w:style w:type="character" w:customStyle="1" w:styleId="s2">
    <w:name w:val="s2"/>
    <w:basedOn w:val="a0"/>
    <w:rsid w:val="00B539FE"/>
  </w:style>
  <w:style w:type="character" w:customStyle="1" w:styleId="10">
    <w:name w:val="Заголовок 1 Знак"/>
    <w:link w:val="1"/>
    <w:rsid w:val="00B539F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gloss">
    <w:name w:val="gloss"/>
    <w:rsid w:val="00EF164A"/>
  </w:style>
  <w:style w:type="character" w:customStyle="1" w:styleId="nobr">
    <w:name w:val="nobr"/>
    <w:rsid w:val="00EF164A"/>
  </w:style>
  <w:style w:type="character" w:customStyle="1" w:styleId="oth">
    <w:name w:val="oth"/>
    <w:rsid w:val="00EF164A"/>
  </w:style>
  <w:style w:type="paragraph" w:styleId="af1">
    <w:name w:val="List"/>
    <w:basedOn w:val="a"/>
    <w:rsid w:val="00B73DCA"/>
    <w:pPr>
      <w:ind w:left="283" w:hanging="283"/>
      <w:contextualSpacing/>
    </w:pPr>
  </w:style>
  <w:style w:type="paragraph" w:styleId="21">
    <w:name w:val="List 2"/>
    <w:basedOn w:val="a"/>
    <w:rsid w:val="00B73DCA"/>
    <w:pPr>
      <w:ind w:left="566" w:hanging="283"/>
      <w:contextualSpacing/>
    </w:pPr>
  </w:style>
  <w:style w:type="paragraph" w:styleId="af2">
    <w:name w:val="Title"/>
    <w:basedOn w:val="a"/>
    <w:next w:val="a"/>
    <w:link w:val="af3"/>
    <w:qFormat/>
    <w:rsid w:val="00B73DC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3">
    <w:name w:val="Название Знак"/>
    <w:link w:val="af2"/>
    <w:rsid w:val="00B73DCA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af4">
    <w:name w:val="Subtitle"/>
    <w:basedOn w:val="a"/>
    <w:next w:val="a"/>
    <w:link w:val="af5"/>
    <w:qFormat/>
    <w:rsid w:val="00B73DCA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5">
    <w:name w:val="Подзаголовок Знак"/>
    <w:link w:val="af4"/>
    <w:rsid w:val="00B73DCA"/>
    <w:rPr>
      <w:rFonts w:ascii="Cambria" w:eastAsia="Times New Roman" w:hAnsi="Cambria" w:cs="Times New Roman"/>
      <w:sz w:val="24"/>
      <w:szCs w:val="24"/>
      <w:lang w:eastAsia="en-US"/>
    </w:rPr>
  </w:style>
  <w:style w:type="character" w:customStyle="1" w:styleId="highlightcolor">
    <w:name w:val="highlightcolor"/>
    <w:rsid w:val="00B2404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A5C84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B539F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04424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8E4ACA"/>
    <w:pPr>
      <w:keepNext/>
      <w:spacing w:after="0" w:line="240" w:lineRule="auto"/>
      <w:ind w:left="6120"/>
      <w:outlineLvl w:val="2"/>
    </w:pPr>
    <w:rPr>
      <w:rFonts w:ascii="Times New Roman" w:eastAsia="Calibri" w:hAnsi="Times New Roman"/>
      <w:b/>
      <w:sz w:val="28"/>
      <w:szCs w:val="20"/>
      <w:lang w:eastAsia="ru-RU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C37FAB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character" w:customStyle="1" w:styleId="30">
    <w:name w:val="Заголовок 3 Знак"/>
    <w:link w:val="3"/>
    <w:locked/>
    <w:rsid w:val="008E4ACA"/>
    <w:rPr>
      <w:rFonts w:eastAsia="Calibri"/>
      <w:b/>
      <w:sz w:val="28"/>
      <w:lang w:val="ru-RU" w:eastAsia="ru-RU" w:bidi="ar-SA"/>
    </w:rPr>
  </w:style>
  <w:style w:type="paragraph" w:customStyle="1" w:styleId="ListParagraph">
    <w:name w:val="List Paragraph"/>
    <w:basedOn w:val="a"/>
    <w:rsid w:val="008E4ACA"/>
    <w:pPr>
      <w:spacing w:after="0" w:line="240" w:lineRule="auto"/>
      <w:ind w:left="720"/>
      <w:contextualSpacing/>
    </w:pPr>
    <w:rPr>
      <w:rFonts w:ascii="Times New Roman" w:eastAsia="Calibri" w:hAnsi="Times New Roman"/>
      <w:b/>
      <w:caps/>
      <w:sz w:val="28"/>
      <w:szCs w:val="20"/>
      <w:lang w:eastAsia="ru-RU"/>
    </w:rPr>
  </w:style>
  <w:style w:type="paragraph" w:customStyle="1" w:styleId="Style26">
    <w:name w:val="Style26"/>
    <w:basedOn w:val="a"/>
    <w:rsid w:val="008E4ACA"/>
    <w:pPr>
      <w:widowControl w:val="0"/>
      <w:autoSpaceDE w:val="0"/>
      <w:autoSpaceDN w:val="0"/>
      <w:adjustRightInd w:val="0"/>
      <w:spacing w:after="0" w:line="252" w:lineRule="exact"/>
      <w:jc w:val="both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FontStyle51">
    <w:name w:val="Font Style51"/>
    <w:rsid w:val="008E4ACA"/>
    <w:rPr>
      <w:rFonts w:ascii="Times New Roman" w:hAnsi="Times New Roman"/>
      <w:b/>
      <w:sz w:val="20"/>
    </w:rPr>
  </w:style>
  <w:style w:type="paragraph" w:styleId="a3">
    <w:name w:val="header"/>
    <w:basedOn w:val="a"/>
    <w:link w:val="a4"/>
    <w:rsid w:val="008E4ACA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b/>
      <w:caps/>
      <w:sz w:val="28"/>
      <w:szCs w:val="20"/>
      <w:lang w:eastAsia="ru-RU"/>
    </w:rPr>
  </w:style>
  <w:style w:type="character" w:customStyle="1" w:styleId="a4">
    <w:name w:val="Верхний колонтитул Знак"/>
    <w:link w:val="a3"/>
    <w:locked/>
    <w:rsid w:val="008E4ACA"/>
    <w:rPr>
      <w:b/>
      <w:caps/>
      <w:sz w:val="28"/>
      <w:lang w:val="ru-RU" w:eastAsia="ru-RU" w:bidi="ar-SA"/>
    </w:rPr>
  </w:style>
  <w:style w:type="paragraph" w:styleId="a5">
    <w:name w:val="footer"/>
    <w:basedOn w:val="a"/>
    <w:link w:val="a6"/>
    <w:rsid w:val="008E4ACA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b/>
      <w:caps/>
      <w:sz w:val="28"/>
      <w:szCs w:val="20"/>
      <w:lang w:eastAsia="ru-RU"/>
    </w:rPr>
  </w:style>
  <w:style w:type="character" w:customStyle="1" w:styleId="a6">
    <w:name w:val="Нижний колонтитул Знак"/>
    <w:link w:val="a5"/>
    <w:locked/>
    <w:rsid w:val="008E4ACA"/>
    <w:rPr>
      <w:b/>
      <w:caps/>
      <w:sz w:val="28"/>
      <w:lang w:val="ru-RU" w:eastAsia="ru-RU" w:bidi="ar-SA"/>
    </w:rPr>
  </w:style>
  <w:style w:type="paragraph" w:customStyle="1" w:styleId="31">
    <w:name w:val="Основной текст 31"/>
    <w:basedOn w:val="a"/>
    <w:rsid w:val="008E4ACA"/>
    <w:pPr>
      <w:suppressAutoHyphens/>
      <w:spacing w:after="0" w:line="240" w:lineRule="auto"/>
      <w:jc w:val="center"/>
    </w:pPr>
    <w:rPr>
      <w:rFonts w:ascii="Times New Roman" w:eastAsia="Calibri" w:hAnsi="Times New Roman"/>
      <w:sz w:val="24"/>
      <w:szCs w:val="24"/>
      <w:lang w:eastAsia="ar-SA"/>
    </w:rPr>
  </w:style>
  <w:style w:type="paragraph" w:customStyle="1" w:styleId="formattext">
    <w:name w:val="formattext"/>
    <w:basedOn w:val="a"/>
    <w:rsid w:val="00CD29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7">
    <w:name w:val="Hyperlink"/>
    <w:rsid w:val="007600CA"/>
    <w:rPr>
      <w:color w:val="0000FF"/>
      <w:u w:val="single"/>
    </w:rPr>
  </w:style>
  <w:style w:type="paragraph" w:styleId="a8">
    <w:name w:val="Balloon Text"/>
    <w:basedOn w:val="a"/>
    <w:semiHidden/>
    <w:rsid w:val="00350F73"/>
    <w:rPr>
      <w:rFonts w:ascii="Tahoma" w:hAnsi="Tahoma" w:cs="Tahoma"/>
      <w:sz w:val="16"/>
      <w:szCs w:val="16"/>
    </w:rPr>
  </w:style>
  <w:style w:type="paragraph" w:styleId="a9">
    <w:name w:val="footnote text"/>
    <w:basedOn w:val="a"/>
    <w:link w:val="aa"/>
    <w:rsid w:val="00687841"/>
    <w:rPr>
      <w:sz w:val="20"/>
      <w:szCs w:val="20"/>
    </w:rPr>
  </w:style>
  <w:style w:type="character" w:customStyle="1" w:styleId="aa">
    <w:name w:val="Текст сноски Знак"/>
    <w:link w:val="a9"/>
    <w:rsid w:val="00687841"/>
    <w:rPr>
      <w:rFonts w:ascii="Calibri" w:hAnsi="Calibri"/>
      <w:lang w:eastAsia="en-US"/>
    </w:rPr>
  </w:style>
  <w:style w:type="character" w:styleId="ab">
    <w:name w:val="footnote reference"/>
    <w:uiPriority w:val="99"/>
    <w:unhideWhenUsed/>
    <w:rsid w:val="00687841"/>
    <w:rPr>
      <w:vertAlign w:val="superscript"/>
    </w:rPr>
  </w:style>
  <w:style w:type="paragraph" w:customStyle="1" w:styleId="ConsNonformat">
    <w:name w:val="ConsNonformat"/>
    <w:rsid w:val="00092686"/>
    <w:pPr>
      <w:widowControl w:val="0"/>
      <w:snapToGrid w:val="0"/>
    </w:pPr>
    <w:rPr>
      <w:rFonts w:ascii="Courier New" w:hAnsi="Courier New"/>
    </w:rPr>
  </w:style>
  <w:style w:type="table" w:styleId="ac">
    <w:name w:val="Table Grid"/>
    <w:basedOn w:val="a1"/>
    <w:rsid w:val="00EF7F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">
    <w:name w:val="Основной текст Знак"/>
    <w:link w:val="ae"/>
    <w:locked/>
    <w:rsid w:val="00F62569"/>
    <w:rPr>
      <w:b/>
      <w:sz w:val="28"/>
    </w:rPr>
  </w:style>
  <w:style w:type="paragraph" w:styleId="ae">
    <w:name w:val="Body Text"/>
    <w:basedOn w:val="a"/>
    <w:link w:val="ad"/>
    <w:rsid w:val="00F6256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b/>
      <w:sz w:val="28"/>
      <w:szCs w:val="20"/>
      <w:lang w:eastAsia="ru-RU"/>
    </w:rPr>
  </w:style>
  <w:style w:type="character" w:customStyle="1" w:styleId="11">
    <w:name w:val="Основной текст Знак1"/>
    <w:rsid w:val="00F62569"/>
    <w:rPr>
      <w:rFonts w:ascii="Calibri" w:hAnsi="Calibri"/>
      <w:sz w:val="22"/>
      <w:szCs w:val="22"/>
      <w:lang w:eastAsia="en-US"/>
    </w:rPr>
  </w:style>
  <w:style w:type="character" w:customStyle="1" w:styleId="20">
    <w:name w:val="Заголовок 2 Знак"/>
    <w:link w:val="2"/>
    <w:semiHidden/>
    <w:rsid w:val="00044240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af">
    <w:name w:val=" Знак"/>
    <w:basedOn w:val="a"/>
    <w:rsid w:val="0063778C"/>
    <w:pPr>
      <w:spacing w:after="160" w:line="240" w:lineRule="exact"/>
    </w:pPr>
    <w:rPr>
      <w:rFonts w:ascii="Verdana" w:hAnsi="Verdana"/>
      <w:sz w:val="24"/>
      <w:szCs w:val="24"/>
      <w:lang w:val="en-US"/>
    </w:rPr>
  </w:style>
  <w:style w:type="paragraph" w:customStyle="1" w:styleId="af0">
    <w:name w:val="обычный"/>
    <w:basedOn w:val="a"/>
    <w:rsid w:val="00137765"/>
    <w:pPr>
      <w:suppressAutoHyphens/>
      <w:spacing w:after="0" w:line="240" w:lineRule="auto"/>
    </w:pPr>
    <w:rPr>
      <w:rFonts w:cs="Calibri"/>
      <w:color w:val="000000"/>
      <w:sz w:val="20"/>
      <w:szCs w:val="20"/>
      <w:lang w:eastAsia="ar-SA"/>
    </w:rPr>
  </w:style>
  <w:style w:type="character" w:customStyle="1" w:styleId="s2">
    <w:name w:val="s2"/>
    <w:basedOn w:val="a0"/>
    <w:rsid w:val="00B539FE"/>
  </w:style>
  <w:style w:type="character" w:customStyle="1" w:styleId="10">
    <w:name w:val="Заголовок 1 Знак"/>
    <w:link w:val="1"/>
    <w:rsid w:val="00B539F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gloss">
    <w:name w:val="gloss"/>
    <w:rsid w:val="00EF164A"/>
  </w:style>
  <w:style w:type="character" w:customStyle="1" w:styleId="nobr">
    <w:name w:val="nobr"/>
    <w:rsid w:val="00EF164A"/>
  </w:style>
  <w:style w:type="character" w:customStyle="1" w:styleId="oth">
    <w:name w:val="oth"/>
    <w:rsid w:val="00EF164A"/>
  </w:style>
  <w:style w:type="paragraph" w:styleId="af1">
    <w:name w:val="List"/>
    <w:basedOn w:val="a"/>
    <w:rsid w:val="00B73DCA"/>
    <w:pPr>
      <w:ind w:left="283" w:hanging="283"/>
      <w:contextualSpacing/>
    </w:pPr>
  </w:style>
  <w:style w:type="paragraph" w:styleId="21">
    <w:name w:val="List 2"/>
    <w:basedOn w:val="a"/>
    <w:rsid w:val="00B73DCA"/>
    <w:pPr>
      <w:ind w:left="566" w:hanging="283"/>
      <w:contextualSpacing/>
    </w:pPr>
  </w:style>
  <w:style w:type="paragraph" w:styleId="af2">
    <w:name w:val="Title"/>
    <w:basedOn w:val="a"/>
    <w:next w:val="a"/>
    <w:link w:val="af3"/>
    <w:qFormat/>
    <w:rsid w:val="00B73DC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3">
    <w:name w:val="Название Знак"/>
    <w:link w:val="af2"/>
    <w:rsid w:val="00B73DCA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af4">
    <w:name w:val="Subtitle"/>
    <w:basedOn w:val="a"/>
    <w:next w:val="a"/>
    <w:link w:val="af5"/>
    <w:qFormat/>
    <w:rsid w:val="00B73DCA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5">
    <w:name w:val="Подзаголовок Знак"/>
    <w:link w:val="af4"/>
    <w:rsid w:val="00B73DCA"/>
    <w:rPr>
      <w:rFonts w:ascii="Cambria" w:eastAsia="Times New Roman" w:hAnsi="Cambria" w:cs="Times New Roman"/>
      <w:sz w:val="24"/>
      <w:szCs w:val="24"/>
      <w:lang w:eastAsia="en-US"/>
    </w:rPr>
  </w:style>
  <w:style w:type="character" w:customStyle="1" w:styleId="highlightcolor">
    <w:name w:val="highlightcolor"/>
    <w:rsid w:val="00B240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46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5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10805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5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4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87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09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99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7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30249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327408">
                  <w:marLeft w:val="-300"/>
                  <w:marRight w:val="-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11" w:color="EAEAEA"/>
                    <w:right w:val="none" w:sz="0" w:space="0" w:color="auto"/>
                  </w:divBdr>
                  <w:divsChild>
                    <w:div w:id="178129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8871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675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424473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77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852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3131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05517834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9384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7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9595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4380030">
                                          <w:marLeft w:val="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single" w:sz="6" w:space="0" w:color="D1D1D1"/>
                                            <w:left w:val="single" w:sz="6" w:space="0" w:color="D1D1D1"/>
                                            <w:bottom w:val="single" w:sz="6" w:space="0" w:color="D1D1D1"/>
                                            <w:right w:val="single" w:sz="6" w:space="0" w:color="D1D1D1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13189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40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32934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18065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4" w:color="EAEAEA"/>
                    <w:right w:val="none" w:sz="0" w:space="0" w:color="auto"/>
                  </w:divBdr>
                </w:div>
              </w:divsChild>
            </w:div>
          </w:divsChild>
        </w:div>
        <w:div w:id="135338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27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9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2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0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1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FDAEF4-0EE2-44D6-9110-05BE3624F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532</Words>
  <Characters>3036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АС Ульяновской области</Company>
  <LinksUpToDate>false</LinksUpToDate>
  <CharactersWithSpaces>3561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Kondrateva_AV</dc:creator>
  <cp:lastModifiedBy>user</cp:lastModifiedBy>
  <cp:revision>2</cp:revision>
  <cp:lastPrinted>2026-07-22T06:25:00Z</cp:lastPrinted>
  <dcterms:created xsi:type="dcterms:W3CDTF">2026-07-22T08:18:00Z</dcterms:created>
  <dcterms:modified xsi:type="dcterms:W3CDTF">2026-07-22T08:18:00Z</dcterms:modified>
</cp:coreProperties>
</file>