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94C" w:rsidRPr="00150F46" w:rsidRDefault="00B1694C">
      <w:pPr>
        <w:spacing w:line="1" w:lineRule="exact"/>
        <w:rPr>
          <w:rFonts w:ascii="Times New Roman" w:hAnsi="Times New Roman" w:cs="Times New Roman"/>
        </w:rPr>
      </w:pPr>
    </w:p>
    <w:p w:rsidR="00F3611D" w:rsidRPr="00150F46" w:rsidRDefault="00F3611D" w:rsidP="00F3611D">
      <w:pPr>
        <w:framePr w:w="10336" w:h="781" w:hRule="exact" w:wrap="none" w:vAnchor="page" w:hAnchor="page" w:x="865" w:y="1141"/>
        <w:jc w:val="center"/>
        <w:rPr>
          <w:rFonts w:ascii="Times New Roman" w:hAnsi="Times New Roman" w:cs="Times New Roman"/>
          <w:b/>
          <w:sz w:val="20"/>
          <w:szCs w:val="20"/>
        </w:rPr>
      </w:pPr>
      <w:r w:rsidRPr="00150F46">
        <w:rPr>
          <w:rFonts w:ascii="Times New Roman" w:hAnsi="Times New Roman" w:cs="Times New Roman"/>
          <w:b/>
          <w:sz w:val="20"/>
          <w:szCs w:val="20"/>
        </w:rPr>
        <w:t>ДОГОВОР ОКАЗАНИЯ УСЛУГ № ___</w:t>
      </w:r>
    </w:p>
    <w:p w:rsidR="00F3611D" w:rsidRPr="00150F46" w:rsidRDefault="00F3611D" w:rsidP="00F3611D">
      <w:pPr>
        <w:framePr w:w="10336" w:h="781" w:hRule="exact" w:wrap="none" w:vAnchor="page" w:hAnchor="page" w:x="865" w:y="1141"/>
        <w:jc w:val="center"/>
        <w:rPr>
          <w:rFonts w:ascii="Times New Roman" w:hAnsi="Times New Roman" w:cs="Times New Roman"/>
          <w:b/>
          <w:sz w:val="20"/>
          <w:szCs w:val="20"/>
        </w:rPr>
      </w:pPr>
      <w:r w:rsidRPr="00150F46">
        <w:rPr>
          <w:rFonts w:ascii="Times New Roman" w:hAnsi="Times New Roman" w:cs="Times New Roman"/>
          <w:b/>
          <w:sz w:val="20"/>
          <w:szCs w:val="20"/>
        </w:rPr>
        <w:t>ИКЗ 261410501022941050100100030000000244</w:t>
      </w:r>
    </w:p>
    <w:p w:rsidR="00B1694C" w:rsidRPr="00150F46" w:rsidRDefault="00F3611D">
      <w:pPr>
        <w:pStyle w:val="1"/>
        <w:framePr w:w="10858" w:h="13574" w:hRule="exact" w:wrap="none" w:vAnchor="page" w:hAnchor="page" w:x="865" w:y="2189"/>
        <w:tabs>
          <w:tab w:val="left" w:pos="6437"/>
          <w:tab w:val="left" w:leader="underscore" w:pos="8928"/>
          <w:tab w:val="left" w:leader="underscore" w:pos="9811"/>
        </w:tabs>
        <w:spacing w:after="440" w:line="262" w:lineRule="auto"/>
        <w:ind w:firstLine="0"/>
        <w:jc w:val="both"/>
      </w:pPr>
      <w:r w:rsidRPr="00150F46">
        <w:tab/>
        <w:t xml:space="preserve">«___» </w:t>
      </w:r>
      <w:r w:rsidRPr="00150F46">
        <w:tab/>
        <w:t xml:space="preserve"> 20</w:t>
      </w:r>
      <w:r w:rsidRPr="00150F46">
        <w:tab/>
        <w:t xml:space="preserve"> г.</w:t>
      </w:r>
    </w:p>
    <w:p w:rsidR="00B1694C" w:rsidRPr="00150F46" w:rsidRDefault="00F3611D" w:rsidP="002A4245">
      <w:pPr>
        <w:pStyle w:val="1"/>
        <w:framePr w:w="10858" w:h="13574" w:hRule="exact" w:wrap="none" w:vAnchor="page" w:hAnchor="page" w:x="865" w:y="2189"/>
        <w:tabs>
          <w:tab w:val="left" w:leader="underscore" w:pos="10814"/>
        </w:tabs>
        <w:jc w:val="both"/>
      </w:pPr>
      <w:r w:rsidRPr="00150F46">
        <w:t>______________________________________________, именуемое в дальнейшем «Исполнитель», в лице ____________________________, дей</w:t>
      </w:r>
      <w:r w:rsidRPr="00150F46">
        <w:softHyphen/>
        <w:t>ствующего на основании ____________, с одной стороны, и ФГБУ «Кроноцкий государственный заповедник», имену</w:t>
      </w:r>
      <w:r w:rsidRPr="00150F46">
        <w:softHyphen/>
        <w:t xml:space="preserve">емое в дальнейшем «Заказчик»/«Абонент», в лице </w:t>
      </w:r>
      <w:r w:rsidRPr="00150F46">
        <w:rPr>
          <w:sz w:val="20"/>
          <w:szCs w:val="20"/>
        </w:rPr>
        <w:t xml:space="preserve">в лице директора </w:t>
      </w:r>
      <w:r w:rsidR="002A4245" w:rsidRPr="00150F46">
        <w:rPr>
          <w:sz w:val="20"/>
          <w:szCs w:val="20"/>
        </w:rPr>
        <w:t>Яковлева Всеволода Михайловича</w:t>
      </w:r>
      <w:r w:rsidRPr="00150F46">
        <w:rPr>
          <w:sz w:val="20"/>
          <w:szCs w:val="20"/>
        </w:rPr>
        <w:t xml:space="preserve">, действующего на основании </w:t>
      </w:r>
      <w:r w:rsidR="002A4245" w:rsidRPr="00150F46">
        <w:rPr>
          <w:sz w:val="20"/>
          <w:szCs w:val="20"/>
        </w:rPr>
        <w:t>Устава</w:t>
      </w:r>
      <w:r w:rsidRPr="00150F46">
        <w:t>, с другой стороны, совместно именуемые «Стороны»,</w:t>
      </w:r>
      <w:r w:rsidR="002A4245" w:rsidRPr="00150F46">
        <w:t xml:space="preserve"> </w:t>
      </w:r>
      <w:r w:rsidRPr="00150F46">
        <w:t>а по отдельности - «Сторона», заключили настоящий Договор об оказании услуг (далее - «Договор») о нижеследующем:</w:t>
      </w:r>
    </w:p>
    <w:p w:rsidR="00B1694C" w:rsidRPr="00150F46" w:rsidRDefault="00F3611D">
      <w:pPr>
        <w:pStyle w:val="11"/>
        <w:framePr w:w="10858" w:h="13574" w:hRule="exact" w:wrap="none" w:vAnchor="page" w:hAnchor="page" w:x="865" w:y="2189"/>
        <w:numPr>
          <w:ilvl w:val="0"/>
          <w:numId w:val="1"/>
        </w:numPr>
        <w:tabs>
          <w:tab w:val="left" w:pos="307"/>
        </w:tabs>
        <w:jc w:val="both"/>
        <w:rPr>
          <w:rFonts w:ascii="Times New Roman" w:hAnsi="Times New Roman" w:cs="Times New Roman"/>
        </w:rPr>
      </w:pPr>
      <w:bookmarkStart w:id="0" w:name="bookmark0"/>
      <w:r w:rsidRPr="00150F46">
        <w:rPr>
          <w:rFonts w:ascii="Times New Roman" w:hAnsi="Times New Roman" w:cs="Times New Roman"/>
        </w:rPr>
        <w:t>ПРЕДМЕТ ДОГОВОРА</w:t>
      </w:r>
      <w:bookmarkEnd w:id="0"/>
    </w:p>
    <w:p w:rsidR="00B1694C" w:rsidRPr="00150F46" w:rsidRDefault="00F3611D">
      <w:pPr>
        <w:pStyle w:val="1"/>
        <w:framePr w:w="10858" w:h="13574" w:hRule="exact" w:wrap="none" w:vAnchor="page" w:hAnchor="page" w:x="865" w:y="2189"/>
        <w:numPr>
          <w:ilvl w:val="1"/>
          <w:numId w:val="1"/>
        </w:numPr>
        <w:tabs>
          <w:tab w:val="left" w:pos="433"/>
        </w:tabs>
        <w:spacing w:line="262" w:lineRule="auto"/>
        <w:ind w:firstLine="0"/>
        <w:jc w:val="both"/>
      </w:pPr>
      <w:r w:rsidRPr="00150F46">
        <w:t>Исполнитель на основании заявок Заказчика оказывает услуги, предусмотренные Договором, в том числе документами, указанными в п. 1.4.1. Договора, доступные для заказа Заказчиком в личном кабинете на веб</w:t>
      </w:r>
      <w:r w:rsidRPr="00150F46">
        <w:softHyphen/>
        <w:t>сервере Исполнителя, расположенном по адресу</w:t>
      </w:r>
      <w:hyperlink r:id="rId7" w:history="1">
        <w:r w:rsidRPr="00150F46">
          <w:t xml:space="preserve"> </w:t>
        </w:r>
        <w:r w:rsidRPr="00150F46">
          <w:rPr>
            <w:rFonts w:eastAsia="Courier New"/>
            <w:color w:val="0000FF"/>
            <w:sz w:val="20"/>
            <w:szCs w:val="20"/>
            <w:lang w:eastAsia="en-US" w:bidi="en-US"/>
          </w:rPr>
          <w:t>______________________</w:t>
        </w:r>
      </w:hyperlink>
      <w:r w:rsidRPr="00150F46">
        <w:t>(далее - «сайт Исполнителя», «Сайт»), а Заказчик обязуется принять и оплатить услуги Исполнителя в соответствии с условиями Договора.</w:t>
      </w:r>
    </w:p>
    <w:p w:rsidR="00B1694C" w:rsidRPr="00150F46" w:rsidRDefault="00F3611D">
      <w:pPr>
        <w:pStyle w:val="1"/>
        <w:framePr w:w="10858" w:h="13574" w:hRule="exact" w:wrap="none" w:vAnchor="page" w:hAnchor="page" w:x="865" w:y="2189"/>
        <w:numPr>
          <w:ilvl w:val="1"/>
          <w:numId w:val="1"/>
        </w:numPr>
        <w:tabs>
          <w:tab w:val="left" w:pos="730"/>
        </w:tabs>
        <w:spacing w:line="262" w:lineRule="auto"/>
        <w:jc w:val="both"/>
      </w:pPr>
      <w:r w:rsidRPr="00150F46">
        <w:t xml:space="preserve">Исполнитель является аккредитованным регистратором и осуществляет регистрацию доменных имен в соответствии с регистрационным соглашением, договором об оказании услуг реестра Регистратору, а также в соответствии с действующими техническими регламентами, правилами и политиками </w:t>
      </w:r>
      <w:r w:rsidRPr="00150F46">
        <w:rPr>
          <w:lang w:val="en-US" w:eastAsia="en-US" w:bidi="en-US"/>
        </w:rPr>
        <w:t>ICANN</w:t>
      </w:r>
      <w:r w:rsidRPr="00150F46">
        <w:rPr>
          <w:lang w:eastAsia="en-US" w:bidi="en-US"/>
        </w:rPr>
        <w:t xml:space="preserve"> </w:t>
      </w:r>
      <w:r w:rsidRPr="00150F46">
        <w:t>и Операторов реестров; оказывает иные услуги в соответствии с условиями договоров, заключенных с третьими лицами, и положениями Договора. Регистрация доменных имен в международных доменах верхнего уровня может производиться Исполнителем напрямую через реестры доменных имен, либо через иных аккредитованных регистраторов, выбор которых Исполнитель производит самостоятельно.</w:t>
      </w:r>
    </w:p>
    <w:p w:rsidR="00B1694C" w:rsidRPr="00150F46" w:rsidRDefault="00F3611D">
      <w:pPr>
        <w:pStyle w:val="1"/>
        <w:framePr w:w="10858" w:h="13574" w:hRule="exact" w:wrap="none" w:vAnchor="page" w:hAnchor="page" w:x="865" w:y="2189"/>
        <w:spacing w:line="262" w:lineRule="auto"/>
        <w:jc w:val="both"/>
      </w:pPr>
      <w:r w:rsidRPr="00150F46">
        <w:t>Администратор доменного имени - это лицо, на имя которого зарегистрировано доменное имя в соот</w:t>
      </w:r>
      <w:r w:rsidRPr="00150F46">
        <w:softHyphen/>
        <w:t>ветствующем реестре и осуществляющее его администрирование. Сведения (информация) об администра</w:t>
      </w:r>
      <w:r w:rsidRPr="00150F46">
        <w:softHyphen/>
        <w:t>торе доменного имени, направляемые Регистратором в соответствующий реестр для регистрации доменно</w:t>
      </w:r>
      <w:r w:rsidRPr="00150F46">
        <w:softHyphen/>
        <w:t>го имени либо в связи с изменением сведений (информации) об администраторе доменного имени (далее - «регистрационная информация»), формируются на основании информации, предоставленной Заказчиком. Администратор доменного имени самостоятельно несет ответственность за правильность и своевременность предоставления регистрационной информации, а также за поддержание актуальности информации об ад</w:t>
      </w:r>
      <w:r w:rsidRPr="00150F46">
        <w:softHyphen/>
        <w:t xml:space="preserve">министраторе (поля «Администратор домена», «ИНН» или </w:t>
      </w:r>
      <w:r w:rsidRPr="00150F46">
        <w:rPr>
          <w:lang w:eastAsia="en-US" w:bidi="en-US"/>
        </w:rPr>
        <w:t>«</w:t>
      </w:r>
      <w:r w:rsidRPr="00150F46">
        <w:rPr>
          <w:lang w:val="en-US" w:eastAsia="en-US" w:bidi="en-US"/>
        </w:rPr>
        <w:t>Registrant</w:t>
      </w:r>
      <w:r w:rsidRPr="00150F46">
        <w:rPr>
          <w:lang w:eastAsia="en-US" w:bidi="en-US"/>
        </w:rPr>
        <w:t xml:space="preserve"> </w:t>
      </w:r>
      <w:r w:rsidRPr="00150F46">
        <w:rPr>
          <w:lang w:val="en-US" w:eastAsia="en-US" w:bidi="en-US"/>
        </w:rPr>
        <w:t>Name</w:t>
      </w:r>
      <w:r w:rsidRPr="00150F46">
        <w:rPr>
          <w:lang w:eastAsia="en-US" w:bidi="en-US"/>
        </w:rPr>
        <w:t>», «</w:t>
      </w:r>
      <w:r w:rsidRPr="00150F46">
        <w:rPr>
          <w:lang w:val="en-US" w:eastAsia="en-US" w:bidi="en-US"/>
        </w:rPr>
        <w:t>Registrant</w:t>
      </w:r>
      <w:r w:rsidRPr="00150F46">
        <w:rPr>
          <w:lang w:eastAsia="en-US" w:bidi="en-US"/>
        </w:rPr>
        <w:t xml:space="preserve"> </w:t>
      </w:r>
      <w:r w:rsidRPr="00150F46">
        <w:rPr>
          <w:lang w:val="en-US" w:eastAsia="en-US" w:bidi="en-US"/>
        </w:rPr>
        <w:t>Organization</w:t>
      </w:r>
      <w:r w:rsidRPr="00150F46">
        <w:rPr>
          <w:lang w:eastAsia="en-US" w:bidi="en-US"/>
        </w:rPr>
        <w:t>», «</w:t>
      </w:r>
      <w:r w:rsidRPr="00150F46">
        <w:rPr>
          <w:lang w:val="en-US" w:eastAsia="en-US" w:bidi="en-US"/>
        </w:rPr>
        <w:t>Registrant</w:t>
      </w:r>
      <w:r w:rsidRPr="00150F46">
        <w:rPr>
          <w:lang w:eastAsia="en-US" w:bidi="en-US"/>
        </w:rPr>
        <w:t xml:space="preserve"> </w:t>
      </w:r>
      <w:r w:rsidRPr="00150F46">
        <w:rPr>
          <w:lang w:val="en-US" w:eastAsia="en-US" w:bidi="en-US"/>
        </w:rPr>
        <w:t>Email</w:t>
      </w:r>
      <w:r w:rsidRPr="00150F46">
        <w:rPr>
          <w:lang w:eastAsia="en-US" w:bidi="en-US"/>
        </w:rPr>
        <w:t xml:space="preserve">») </w:t>
      </w:r>
      <w:r w:rsidRPr="00150F46">
        <w:t xml:space="preserve">и иной информации в общедоступном сервисе </w:t>
      </w:r>
      <w:r w:rsidRPr="00150F46">
        <w:rPr>
          <w:lang w:val="en-US" w:eastAsia="en-US" w:bidi="en-US"/>
        </w:rPr>
        <w:t>WHOIS</w:t>
      </w:r>
      <w:r w:rsidRPr="00150F46">
        <w:rPr>
          <w:lang w:eastAsia="en-US" w:bidi="en-US"/>
        </w:rPr>
        <w:t xml:space="preserve">. </w:t>
      </w:r>
      <w:r w:rsidRPr="00150F46">
        <w:t>Администратор доменного име</w:t>
      </w:r>
      <w:r w:rsidRPr="00150F46">
        <w:softHyphen/>
        <w:t>ни определяет порядок использования доменного имени, несет ответственность за выбор доменного имени, возможные нарушения прав третьих лиц, связанные с выбором и использованием доменного имени, а также несет риск убытков, связанных с такими нарушениями.</w:t>
      </w:r>
    </w:p>
    <w:p w:rsidR="00B1694C" w:rsidRPr="00150F46" w:rsidRDefault="00F3611D">
      <w:pPr>
        <w:pStyle w:val="1"/>
        <w:framePr w:w="10858" w:h="13574" w:hRule="exact" w:wrap="none" w:vAnchor="page" w:hAnchor="page" w:x="865" w:y="2189"/>
        <w:numPr>
          <w:ilvl w:val="2"/>
          <w:numId w:val="1"/>
        </w:numPr>
        <w:tabs>
          <w:tab w:val="left" w:pos="884"/>
        </w:tabs>
        <w:spacing w:line="262" w:lineRule="auto"/>
        <w:jc w:val="both"/>
      </w:pPr>
      <w:r w:rsidRPr="00150F46">
        <w:t>После оказания Заказчику услуги по регистрации доменного имени и внесения записи о доменном имени в реестр, денежные средства за надлежащим образом оказанную услугу не могут быть возвращены Заказчику.</w:t>
      </w:r>
    </w:p>
    <w:p w:rsidR="00B1694C" w:rsidRPr="00150F46" w:rsidRDefault="00F3611D">
      <w:pPr>
        <w:pStyle w:val="1"/>
        <w:framePr w:w="10858" w:h="13574" w:hRule="exact" w:wrap="none" w:vAnchor="page" w:hAnchor="page" w:x="865" w:y="2189"/>
        <w:numPr>
          <w:ilvl w:val="2"/>
          <w:numId w:val="1"/>
        </w:numPr>
        <w:tabs>
          <w:tab w:val="left" w:pos="884"/>
        </w:tabs>
        <w:spacing w:line="262" w:lineRule="auto"/>
        <w:jc w:val="both"/>
      </w:pPr>
      <w:r w:rsidRPr="00150F46">
        <w:t>Заказчик соглашается с тем, что услуга считается оказанной (в том числе в случае продления домен</w:t>
      </w:r>
      <w:r w:rsidRPr="00150F46">
        <w:softHyphen/>
        <w:t>ного имени) после внесения записи о регистрации домена в реестр доменных имен, что подтверждается от</w:t>
      </w:r>
      <w:r w:rsidRPr="00150F46">
        <w:softHyphen/>
        <w:t xml:space="preserve">меткой </w:t>
      </w:r>
      <w:r w:rsidRPr="00150F46">
        <w:rPr>
          <w:lang w:eastAsia="en-US" w:bidi="en-US"/>
        </w:rPr>
        <w:t>(</w:t>
      </w:r>
      <w:r w:rsidRPr="00150F46">
        <w:rPr>
          <w:lang w:val="en-US" w:eastAsia="en-US" w:bidi="en-US"/>
        </w:rPr>
        <w:t>REGISTERED</w:t>
      </w:r>
      <w:r w:rsidRPr="00150F46">
        <w:rPr>
          <w:lang w:eastAsia="en-US" w:bidi="en-US"/>
        </w:rPr>
        <w:t xml:space="preserve">) </w:t>
      </w:r>
      <w:r w:rsidRPr="00150F46">
        <w:t>в базе данных Исполнителя, и не вправе требовать от Исполнителя возврата средств в случае аннулирования домена по просьбе Заказчика или отказа от зарегистрированного домена, а также в случае аннулирования / передачи прав администрирования домена другому лицу, в том числе на основании вступившего в силу решения суда.</w:t>
      </w:r>
    </w:p>
    <w:p w:rsidR="00B1694C" w:rsidRPr="0020553F" w:rsidRDefault="00F3611D">
      <w:pPr>
        <w:pStyle w:val="1"/>
        <w:framePr w:w="10858" w:h="13574" w:hRule="exact" w:wrap="none" w:vAnchor="page" w:hAnchor="page" w:x="865" w:y="2189"/>
        <w:numPr>
          <w:ilvl w:val="1"/>
          <w:numId w:val="1"/>
        </w:numPr>
        <w:tabs>
          <w:tab w:val="left" w:pos="730"/>
        </w:tabs>
        <w:spacing w:line="262" w:lineRule="auto"/>
        <w:jc w:val="both"/>
        <w:rPr>
          <w:highlight w:val="yellow"/>
        </w:rPr>
      </w:pPr>
      <w:r w:rsidRPr="0020553F">
        <w:rPr>
          <w:highlight w:val="yellow"/>
        </w:rPr>
        <w:t>Исполнитель является провайдером хостинга, осуществляющим деятельность по предоставлению вы</w:t>
      </w:r>
      <w:r w:rsidRPr="0020553F">
        <w:rPr>
          <w:highlight w:val="yellow"/>
        </w:rPr>
        <w:softHyphen/>
        <w:t xml:space="preserve">числительной мощности для размещения информации в информационной системе, постоянно подключенной к сети «Интернет», в рамках оказания услуг хостинга, а также иных смежных и дополнительных услуг </w:t>
      </w:r>
      <w:r w:rsidRPr="0020553F">
        <w:rPr>
          <w:highlight w:val="yellow"/>
          <w:lang w:eastAsia="en-US" w:bidi="en-US"/>
        </w:rPr>
        <w:t>(</w:t>
      </w:r>
      <w:r w:rsidRPr="0020553F">
        <w:rPr>
          <w:highlight w:val="yellow"/>
          <w:lang w:val="en-US" w:eastAsia="en-US" w:bidi="en-US"/>
        </w:rPr>
        <w:t>VPS</w:t>
      </w:r>
      <w:r w:rsidRPr="0020553F">
        <w:rPr>
          <w:highlight w:val="yellow"/>
          <w:lang w:eastAsia="en-US" w:bidi="en-US"/>
        </w:rPr>
        <w:t xml:space="preserve">, </w:t>
      </w:r>
      <w:r w:rsidRPr="0020553F">
        <w:rPr>
          <w:highlight w:val="yellow"/>
          <w:lang w:val="en-US" w:eastAsia="en-US" w:bidi="en-US"/>
        </w:rPr>
        <w:t>Colocation</w:t>
      </w:r>
      <w:r w:rsidRPr="0020553F">
        <w:rPr>
          <w:highlight w:val="yellow"/>
          <w:lang w:eastAsia="en-US" w:bidi="en-US"/>
        </w:rPr>
        <w:t xml:space="preserve">, </w:t>
      </w:r>
      <w:r w:rsidRPr="0020553F">
        <w:rPr>
          <w:highlight w:val="yellow"/>
          <w:lang w:val="en-US" w:eastAsia="en-US" w:bidi="en-US"/>
        </w:rPr>
        <w:t>Dedicated</w:t>
      </w:r>
      <w:r w:rsidRPr="0020553F">
        <w:rPr>
          <w:highlight w:val="yellow"/>
          <w:lang w:eastAsia="en-US" w:bidi="en-US"/>
        </w:rPr>
        <w:t xml:space="preserve">, </w:t>
      </w:r>
      <w:r w:rsidRPr="0020553F">
        <w:rPr>
          <w:highlight w:val="yellow"/>
          <w:lang w:val="en-US" w:eastAsia="en-US" w:bidi="en-US"/>
        </w:rPr>
        <w:t>Shared</w:t>
      </w:r>
      <w:r w:rsidRPr="0020553F">
        <w:rPr>
          <w:highlight w:val="yellow"/>
          <w:lang w:eastAsia="en-US" w:bidi="en-US"/>
        </w:rPr>
        <w:t xml:space="preserve"> </w:t>
      </w:r>
      <w:r w:rsidRPr="0020553F">
        <w:rPr>
          <w:highlight w:val="yellow"/>
        </w:rPr>
        <w:t>и т.д.). Оказание Заказчику услуг, предусмотренных настоящим пунктом, осу</w:t>
      </w:r>
      <w:r w:rsidRPr="0020553F">
        <w:rPr>
          <w:highlight w:val="yellow"/>
        </w:rPr>
        <w:softHyphen/>
        <w:t>ществляется в соответствии с действующим законодательством Российской Федерации.</w:t>
      </w:r>
    </w:p>
    <w:p w:rsidR="00B1694C" w:rsidRPr="00150F46" w:rsidRDefault="00F3611D">
      <w:pPr>
        <w:pStyle w:val="1"/>
        <w:framePr w:w="10858" w:h="13574" w:hRule="exact" w:wrap="none" w:vAnchor="page" w:hAnchor="page" w:x="865" w:y="2189"/>
        <w:numPr>
          <w:ilvl w:val="2"/>
          <w:numId w:val="1"/>
        </w:numPr>
        <w:tabs>
          <w:tab w:val="left" w:pos="884"/>
        </w:tabs>
        <w:spacing w:line="262" w:lineRule="auto"/>
        <w:jc w:val="both"/>
      </w:pPr>
      <w:r w:rsidRPr="00150F46">
        <w:t>В случае оплаты услуг, в том числе Периодических услуг, при непрохождении Заказчиком процедуры Идентификации в порядке, предусмотренном приложением «Правила оказания услуг», размещенным на сайте Исполнителя по адресу:</w:t>
      </w:r>
      <w:hyperlink r:id="rId8" w:history="1">
        <w:r w:rsidRPr="00150F46">
          <w:t xml:space="preserve"> </w:t>
        </w:r>
        <w:r w:rsidRPr="00150F46">
          <w:rPr>
            <w:rFonts w:eastAsia="Courier New"/>
            <w:color w:val="0000FF"/>
            <w:sz w:val="20"/>
            <w:szCs w:val="20"/>
            <w:lang w:eastAsia="en-US" w:bidi="en-US"/>
          </w:rPr>
          <w:t>___________________________________</w:t>
        </w:r>
        <w:r w:rsidRPr="00150F46">
          <w:rPr>
            <w:lang w:eastAsia="en-US" w:bidi="en-US"/>
          </w:rPr>
          <w:t>,</w:t>
        </w:r>
      </w:hyperlink>
      <w:r w:rsidRPr="00150F46">
        <w:rPr>
          <w:lang w:eastAsia="en-US" w:bidi="en-US"/>
        </w:rPr>
        <w:t xml:space="preserve"> </w:t>
      </w:r>
      <w:r w:rsidRPr="00150F46">
        <w:t>Исполнитель вправе не приступать к предоставлению услуг, предусмотренных п. 1.3. Договора, или прекратить их предоставление и аннулировать заказ по истечении 1 (одного) года с момента его направления, если до истечения данного срока Заказчиком не будет пройдена процедура Идентификации.</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218" w:hRule="exact" w:wrap="none" w:vAnchor="page" w:hAnchor="page" w:x="1031" w:y="1503"/>
        <w:numPr>
          <w:ilvl w:val="2"/>
          <w:numId w:val="1"/>
        </w:numPr>
        <w:tabs>
          <w:tab w:val="left" w:pos="884"/>
        </w:tabs>
        <w:spacing w:line="262" w:lineRule="auto"/>
        <w:ind w:firstLine="340"/>
        <w:jc w:val="both"/>
      </w:pPr>
      <w:r w:rsidRPr="00150F46">
        <w:t>Заказчик вправе пройти процедуру Идентификации путем предоставления согласия на получение Исполнителем из Единой системы идентификации и аутентификации сведений, необходимых для идентифи</w:t>
      </w:r>
      <w:r w:rsidRPr="00150F46">
        <w:softHyphen/>
        <w:t>кации лица, обратившегося к провайдеру хостинга, в соответствии с Постановлением Правительства РФ от 29 ноября 2023 г. № 2011 «Об утверждении Правил прохождения идентификации и (или) аутентификации ли</w:t>
      </w:r>
      <w:r w:rsidRPr="00150F46">
        <w:softHyphen/>
        <w:t>цами, обратившимися к провайдеру хостинга в целях получения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Запрос на подтверждение или изменение данных, указанных Заказчиком в Базовой анкете, в целях прохождения процедуры Идентификации и предоставление вышеуказанного согласия осуществляют</w:t>
      </w:r>
      <w:r w:rsidRPr="00150F46">
        <w:softHyphen/>
        <w:t>ся Заказчиком на сайте Исполнителя в личном кабинете.</w:t>
      </w:r>
    </w:p>
    <w:p w:rsidR="00B1694C" w:rsidRPr="00150F46" w:rsidRDefault="00F3611D">
      <w:pPr>
        <w:pStyle w:val="20"/>
        <w:framePr w:w="10526" w:h="14218" w:hRule="exact" w:wrap="none" w:vAnchor="page" w:hAnchor="page" w:x="1031" w:y="1503"/>
        <w:numPr>
          <w:ilvl w:val="1"/>
          <w:numId w:val="1"/>
        </w:numPr>
        <w:tabs>
          <w:tab w:val="left" w:pos="821"/>
        </w:tabs>
        <w:ind w:firstLine="340"/>
        <w:jc w:val="both"/>
        <w:rPr>
          <w:rFonts w:ascii="Times New Roman" w:hAnsi="Times New Roman" w:cs="Times New Roman"/>
        </w:rPr>
      </w:pPr>
      <w:r w:rsidRPr="00150F46">
        <w:rPr>
          <w:rFonts w:ascii="Times New Roman" w:hAnsi="Times New Roman" w:cs="Times New Roman"/>
        </w:rPr>
        <w:t>Применимые правила:</w:t>
      </w:r>
    </w:p>
    <w:p w:rsidR="00B1694C" w:rsidRPr="00150F46" w:rsidRDefault="00F3611D">
      <w:pPr>
        <w:pStyle w:val="1"/>
        <w:framePr w:w="10526" w:h="14218" w:hRule="exact" w:wrap="none" w:vAnchor="page" w:hAnchor="page" w:x="1031" w:y="1503"/>
        <w:numPr>
          <w:ilvl w:val="2"/>
          <w:numId w:val="1"/>
        </w:numPr>
        <w:tabs>
          <w:tab w:val="left" w:pos="889"/>
        </w:tabs>
        <w:spacing w:after="180" w:line="262" w:lineRule="auto"/>
        <w:ind w:firstLine="340"/>
        <w:jc w:val="both"/>
      </w:pPr>
      <w:r w:rsidRPr="00150F46">
        <w:t>Заключая Договор с Исполнителем, Заказчик подтверждает согласие с условиями нижеуказанных документов, являющихся неотъемлемой частью Договора и обязательных для исполнения Сторонами, а также с порядком их изменения, установленным Договором:</w:t>
      </w:r>
    </w:p>
    <w:p w:rsidR="00B1694C" w:rsidRPr="00150F46" w:rsidRDefault="00F3611D">
      <w:pPr>
        <w:pStyle w:val="30"/>
        <w:framePr w:w="10526" w:h="14218" w:hRule="exact" w:wrap="none" w:vAnchor="page" w:hAnchor="page" w:x="1031" w:y="1503"/>
        <w:numPr>
          <w:ilvl w:val="0"/>
          <w:numId w:val="2"/>
        </w:numPr>
        <w:tabs>
          <w:tab w:val="left" w:pos="513"/>
        </w:tabs>
        <w:ind w:left="0"/>
        <w:jc w:val="both"/>
        <w:rPr>
          <w:rFonts w:ascii="Times New Roman" w:hAnsi="Times New Roman" w:cs="Times New Roman"/>
          <w:sz w:val="19"/>
          <w:szCs w:val="19"/>
          <w:lang w:val="ru-RU"/>
        </w:rPr>
      </w:pPr>
      <w:r w:rsidRPr="00150F46">
        <w:rPr>
          <w:rFonts w:ascii="Times New Roman" w:eastAsia="Times New Roman" w:hAnsi="Times New Roman" w:cs="Times New Roman"/>
          <w:color w:val="000000"/>
          <w:sz w:val="19"/>
          <w:szCs w:val="19"/>
          <w:lang w:val="ru-RU" w:eastAsia="ru-RU" w:bidi="ru-RU"/>
        </w:rPr>
        <w:t>Приложения к Договору:</w:t>
      </w:r>
      <w:hyperlink r:id="rId9" w:history="1">
        <w:r w:rsidRPr="00150F46">
          <w:rPr>
            <w:rFonts w:ascii="Times New Roman" w:eastAsia="Times New Roman" w:hAnsi="Times New Roman" w:cs="Times New Roman"/>
            <w:color w:val="000000"/>
            <w:sz w:val="19"/>
            <w:szCs w:val="19"/>
            <w:lang w:val="ru-RU" w:eastAsia="ru-RU" w:bidi="ru-RU"/>
          </w:rPr>
          <w:t xml:space="preserve"> </w:t>
        </w:r>
        <w:r w:rsidRPr="00150F46">
          <w:rPr>
            <w:rFonts w:ascii="Times New Roman" w:hAnsi="Times New Roman" w:cs="Times New Roman"/>
            <w:lang w:val="ru-RU"/>
          </w:rPr>
          <w:t>_______________________________</w:t>
        </w:r>
        <w:r w:rsidRPr="00150F46">
          <w:rPr>
            <w:rFonts w:ascii="Times New Roman" w:eastAsia="Times New Roman" w:hAnsi="Times New Roman" w:cs="Times New Roman"/>
            <w:color w:val="000000"/>
            <w:sz w:val="19"/>
            <w:szCs w:val="19"/>
            <w:lang w:val="ru-RU"/>
          </w:rPr>
          <w:t>,</w:t>
        </w:r>
      </w:hyperlink>
    </w:p>
    <w:p w:rsidR="00B1694C" w:rsidRPr="00150F46" w:rsidRDefault="00F3611D">
      <w:pPr>
        <w:pStyle w:val="30"/>
        <w:framePr w:w="10526" w:h="14218" w:hRule="exact" w:wrap="none" w:vAnchor="page" w:hAnchor="page" w:x="1031" w:y="1503"/>
        <w:numPr>
          <w:ilvl w:val="0"/>
          <w:numId w:val="2"/>
        </w:numPr>
        <w:tabs>
          <w:tab w:val="left" w:pos="513"/>
        </w:tabs>
        <w:ind w:left="0"/>
        <w:jc w:val="both"/>
        <w:rPr>
          <w:rFonts w:ascii="Times New Roman" w:hAnsi="Times New Roman" w:cs="Times New Roman"/>
          <w:sz w:val="19"/>
          <w:szCs w:val="19"/>
          <w:lang w:val="ru-RU"/>
        </w:rPr>
      </w:pPr>
      <w:r w:rsidRPr="00150F46">
        <w:rPr>
          <w:rFonts w:ascii="Times New Roman" w:eastAsia="Times New Roman" w:hAnsi="Times New Roman" w:cs="Times New Roman"/>
          <w:color w:val="000000"/>
          <w:sz w:val="19"/>
          <w:szCs w:val="19"/>
          <w:lang w:val="ru-RU" w:eastAsia="ru-RU" w:bidi="ru-RU"/>
        </w:rPr>
        <w:t>Правила и политики:</w:t>
      </w:r>
      <w:hyperlink r:id="rId10" w:history="1">
        <w:r w:rsidRPr="00150F46">
          <w:rPr>
            <w:rFonts w:ascii="Times New Roman" w:eastAsia="Times New Roman" w:hAnsi="Times New Roman" w:cs="Times New Roman"/>
            <w:color w:val="000000"/>
            <w:sz w:val="19"/>
            <w:szCs w:val="19"/>
            <w:lang w:val="ru-RU" w:eastAsia="ru-RU" w:bidi="ru-RU"/>
          </w:rPr>
          <w:t xml:space="preserve"> </w:t>
        </w:r>
        <w:r w:rsidRPr="00150F46">
          <w:rPr>
            <w:rFonts w:ascii="Times New Roman" w:hAnsi="Times New Roman" w:cs="Times New Roman"/>
            <w:lang w:val="ru-RU"/>
          </w:rPr>
          <w:t>____________________________________________________</w:t>
        </w:r>
        <w:r w:rsidRPr="00150F46">
          <w:rPr>
            <w:rFonts w:ascii="Times New Roman" w:eastAsia="Times New Roman" w:hAnsi="Times New Roman" w:cs="Times New Roman"/>
            <w:color w:val="000000"/>
            <w:sz w:val="19"/>
            <w:szCs w:val="19"/>
            <w:lang w:val="ru-RU"/>
          </w:rPr>
          <w:t>,</w:t>
        </w:r>
      </w:hyperlink>
    </w:p>
    <w:p w:rsidR="00B1694C" w:rsidRPr="00150F46" w:rsidRDefault="00F3611D">
      <w:pPr>
        <w:pStyle w:val="1"/>
        <w:framePr w:w="10526" w:h="14218" w:hRule="exact" w:wrap="none" w:vAnchor="page" w:hAnchor="page" w:x="1031" w:y="1503"/>
        <w:numPr>
          <w:ilvl w:val="0"/>
          <w:numId w:val="2"/>
        </w:numPr>
        <w:tabs>
          <w:tab w:val="left" w:pos="533"/>
        </w:tabs>
        <w:spacing w:after="140"/>
        <w:ind w:left="520" w:hanging="180"/>
        <w:jc w:val="both"/>
      </w:pPr>
      <w:r w:rsidRPr="00150F46">
        <w:t>Приложение «Тарифы и услуги», устанавливающее стоимость отдельных категорий услуг Исполнителя, указанных в п. 1.3. Договора:</w:t>
      </w:r>
      <w:hyperlink r:id="rId11" w:history="1">
        <w:r w:rsidRPr="00150F46">
          <w:t xml:space="preserve"> </w:t>
        </w:r>
        <w:r w:rsidRPr="00150F46">
          <w:rPr>
            <w:rFonts w:eastAsia="Courier New"/>
            <w:color w:val="0000FF"/>
            <w:sz w:val="20"/>
            <w:szCs w:val="20"/>
            <w:lang w:eastAsia="en-US" w:bidi="en-US"/>
          </w:rPr>
          <w:t>_____________________________________</w:t>
        </w:r>
        <w:r w:rsidRPr="00150F46">
          <w:rPr>
            <w:lang w:val="en-US" w:eastAsia="en-US" w:bidi="en-US"/>
          </w:rPr>
          <w:t>,</w:t>
        </w:r>
      </w:hyperlink>
    </w:p>
    <w:p w:rsidR="00B1694C" w:rsidRPr="00150F46" w:rsidRDefault="00F3611D">
      <w:pPr>
        <w:pStyle w:val="1"/>
        <w:framePr w:w="10526" w:h="14218" w:hRule="exact" w:wrap="none" w:vAnchor="page" w:hAnchor="page" w:x="1031" w:y="1503"/>
        <w:numPr>
          <w:ilvl w:val="0"/>
          <w:numId w:val="2"/>
        </w:numPr>
        <w:tabs>
          <w:tab w:val="left" w:pos="533"/>
        </w:tabs>
        <w:spacing w:after="140" w:line="254" w:lineRule="auto"/>
        <w:ind w:left="520" w:hanging="180"/>
        <w:jc w:val="both"/>
      </w:pPr>
      <w:r w:rsidRPr="00150F46">
        <w:t>Применимые документы при оказании услуг по регистрации и обслуживанию доменных имен:_________________________________________________________</w:t>
      </w:r>
    </w:p>
    <w:p w:rsidR="00B1694C" w:rsidRPr="00150F46" w:rsidRDefault="00F3611D">
      <w:pPr>
        <w:pStyle w:val="30"/>
        <w:framePr w:w="10526" w:h="14218" w:hRule="exact" w:wrap="none" w:vAnchor="page" w:hAnchor="page" w:x="1031" w:y="1503"/>
        <w:numPr>
          <w:ilvl w:val="0"/>
          <w:numId w:val="2"/>
        </w:numPr>
        <w:tabs>
          <w:tab w:val="left" w:pos="513"/>
        </w:tabs>
        <w:ind w:left="0"/>
        <w:rPr>
          <w:rFonts w:ascii="Times New Roman" w:hAnsi="Times New Roman" w:cs="Times New Roman"/>
          <w:sz w:val="19"/>
          <w:szCs w:val="19"/>
          <w:lang w:val="ru-RU"/>
        </w:rPr>
      </w:pPr>
      <w:r w:rsidRPr="00150F46">
        <w:rPr>
          <w:rFonts w:ascii="Times New Roman" w:eastAsia="Times New Roman" w:hAnsi="Times New Roman" w:cs="Times New Roman"/>
          <w:color w:val="000000"/>
          <w:sz w:val="19"/>
          <w:szCs w:val="19"/>
          <w:lang w:val="ru-RU" w:eastAsia="ru-RU" w:bidi="ru-RU"/>
        </w:rPr>
        <w:t>Правила оказания услуг в рамках пакета:</w:t>
      </w:r>
      <w:hyperlink r:id="rId12" w:history="1">
        <w:r w:rsidRPr="00150F46">
          <w:rPr>
            <w:rFonts w:ascii="Times New Roman" w:eastAsia="Times New Roman" w:hAnsi="Times New Roman" w:cs="Times New Roman"/>
            <w:color w:val="000000"/>
            <w:sz w:val="19"/>
            <w:szCs w:val="19"/>
            <w:lang w:val="ru-RU" w:eastAsia="ru-RU" w:bidi="ru-RU"/>
          </w:rPr>
          <w:t xml:space="preserve"> </w:t>
        </w:r>
        <w:r w:rsidRPr="00150F46">
          <w:rPr>
            <w:rFonts w:ascii="Times New Roman" w:hAnsi="Times New Roman" w:cs="Times New Roman"/>
            <w:lang w:val="ru-RU"/>
          </w:rPr>
          <w:t>_______________________________________________</w:t>
        </w:r>
        <w:r w:rsidRPr="00150F46">
          <w:rPr>
            <w:rFonts w:ascii="Times New Roman" w:eastAsia="Times New Roman" w:hAnsi="Times New Roman" w:cs="Times New Roman"/>
            <w:color w:val="000000"/>
            <w:sz w:val="19"/>
            <w:szCs w:val="19"/>
            <w:lang w:val="ru-RU"/>
          </w:rPr>
          <w:t>,</w:t>
        </w:r>
      </w:hyperlink>
    </w:p>
    <w:p w:rsidR="00B1694C" w:rsidRPr="00150F46" w:rsidRDefault="00F3611D">
      <w:pPr>
        <w:pStyle w:val="1"/>
        <w:framePr w:w="10526" w:h="14218" w:hRule="exact" w:wrap="none" w:vAnchor="page" w:hAnchor="page" w:x="1031" w:y="1503"/>
        <w:numPr>
          <w:ilvl w:val="0"/>
          <w:numId w:val="2"/>
        </w:numPr>
        <w:tabs>
          <w:tab w:val="left" w:pos="533"/>
        </w:tabs>
        <w:spacing w:after="140" w:line="259" w:lineRule="auto"/>
        <w:ind w:left="520" w:hanging="180"/>
      </w:pPr>
      <w:r w:rsidRPr="00150F46">
        <w:t>Правила обслуживания при обращении в службу поддержки</w:t>
      </w:r>
      <w:r w:rsidRPr="00150F46">
        <w:rPr>
          <w:lang w:eastAsia="en-US" w:bidi="en-US"/>
        </w:rPr>
        <w:t>: ______________________________________________</w:t>
      </w:r>
    </w:p>
    <w:p w:rsidR="00B1694C" w:rsidRPr="00150F46" w:rsidRDefault="00F3611D">
      <w:pPr>
        <w:pStyle w:val="1"/>
        <w:framePr w:w="10526" w:h="14218" w:hRule="exact" w:wrap="none" w:vAnchor="page" w:hAnchor="page" w:x="1031" w:y="1503"/>
        <w:numPr>
          <w:ilvl w:val="0"/>
          <w:numId w:val="2"/>
        </w:numPr>
        <w:tabs>
          <w:tab w:val="left" w:pos="533"/>
        </w:tabs>
        <w:spacing w:after="180" w:line="259" w:lineRule="auto"/>
        <w:ind w:left="520" w:hanging="180"/>
      </w:pPr>
      <w:r w:rsidRPr="00150F46">
        <w:t>иные документы, размещенные на сайте Исполнителя, в том числе по адресу:</w:t>
      </w:r>
      <w:hyperlink r:id="rId13" w:history="1">
        <w:r w:rsidRPr="00150F46">
          <w:t>____________________________________</w:t>
        </w:r>
      </w:hyperlink>
    </w:p>
    <w:p w:rsidR="00B1694C" w:rsidRPr="00150F46" w:rsidRDefault="00F3611D">
      <w:pPr>
        <w:pStyle w:val="1"/>
        <w:framePr w:w="10526" w:h="14218" w:hRule="exact" w:wrap="none" w:vAnchor="page" w:hAnchor="page" w:x="1031" w:y="1503"/>
        <w:spacing w:line="262" w:lineRule="auto"/>
        <w:ind w:firstLine="0"/>
        <w:jc w:val="both"/>
      </w:pPr>
      <w:r w:rsidRPr="00150F46">
        <w:t>В случае направления Заказчиком заказов и заявок, заполнения форм, для исполнения и рассмотрения кото</w:t>
      </w:r>
      <w:r w:rsidRPr="00150F46">
        <w:softHyphen/>
        <w:t>рых требуется согласие Заказчика с условиями иных документов Исполнителя и/или лиц, обеспечивающих предоставление услуг и сервисов Заказчику, Заказчик подтверждает ознакомление и согласие с соответству</w:t>
      </w:r>
      <w:r w:rsidRPr="00150F46">
        <w:softHyphen/>
        <w:t>ющими документами.</w:t>
      </w:r>
    </w:p>
    <w:p w:rsidR="00B1694C" w:rsidRPr="00150F46" w:rsidRDefault="00F3611D">
      <w:pPr>
        <w:pStyle w:val="1"/>
        <w:framePr w:w="10526" w:h="14218" w:hRule="exact" w:wrap="none" w:vAnchor="page" w:hAnchor="page" w:x="1031" w:y="1503"/>
        <w:numPr>
          <w:ilvl w:val="2"/>
          <w:numId w:val="1"/>
        </w:numPr>
        <w:tabs>
          <w:tab w:val="left" w:pos="884"/>
        </w:tabs>
        <w:spacing w:line="262" w:lineRule="auto"/>
        <w:ind w:firstLine="340"/>
        <w:jc w:val="both"/>
      </w:pPr>
      <w:r w:rsidRPr="00150F46">
        <w:t>Заключая Договор с Исполнителем, Заказчик соглашается с тем, что персональные данные, предо</w:t>
      </w:r>
      <w:r w:rsidRPr="00150F46">
        <w:softHyphen/>
        <w:t xml:space="preserve">ставленные Исполнителю через </w:t>
      </w:r>
      <w:r w:rsidRPr="00150F46">
        <w:rPr>
          <w:lang w:val="en-US" w:eastAsia="en-US" w:bidi="en-US"/>
        </w:rPr>
        <w:t>web</w:t>
      </w:r>
      <w:r w:rsidRPr="00150F46">
        <w:t>-интерфейс на сайте Исполнителя или по различным каналам связи в целях оказания услуг, обрабатываются Исполнителем в объеме и целях, необходимых для предоставления соответствующих услуг в рамках Договора, в соответствии с Политикой в отношении обработки и обеспече</w:t>
      </w:r>
      <w:r w:rsidRPr="00150F46">
        <w:softHyphen/>
        <w:t>ния защиты персональных данных (Политикой конфиденциальности), размещенной на сайте Исполнителя по адресу:</w:t>
      </w:r>
      <w:hyperlink r:id="rId14" w:history="1">
        <w:r w:rsidRPr="00150F46">
          <w:t xml:space="preserve"> </w:t>
        </w:r>
        <w:r w:rsidRPr="00150F46">
          <w:rPr>
            <w:rFonts w:eastAsia="Courier New"/>
            <w:color w:val="0000FF"/>
            <w:sz w:val="20"/>
            <w:szCs w:val="20"/>
            <w:lang w:eastAsia="en-US" w:bidi="en-US"/>
          </w:rPr>
          <w:t>___________________________</w:t>
        </w:r>
      </w:hyperlink>
      <w:r w:rsidRPr="00150F46">
        <w:rPr>
          <w:lang w:eastAsia="en-US" w:bidi="en-US"/>
        </w:rPr>
        <w:t xml:space="preserve">. </w:t>
      </w:r>
      <w:r w:rsidRPr="00150F46">
        <w:t>За</w:t>
      </w:r>
      <w:r w:rsidRPr="00150F46">
        <w:softHyphen/>
        <w:t>казчик также предоставляет Исполнителю согласие на использование сторонних сервисов (привлечение тре</w:t>
      </w:r>
      <w:r w:rsidRPr="00150F46">
        <w:softHyphen/>
        <w:t>тьих лиц) для проверки достоверности предоставленных в адрес Исполнителя сведений, идентифицирующих Заказчика, при условии соблюдения его прав, предусмотренных действующим законодательством в сфере персональных данных.</w:t>
      </w:r>
    </w:p>
    <w:p w:rsidR="00B1694C" w:rsidRPr="00150F46" w:rsidRDefault="00F3611D">
      <w:pPr>
        <w:pStyle w:val="1"/>
        <w:framePr w:w="10526" w:h="14218" w:hRule="exact" w:wrap="none" w:vAnchor="page" w:hAnchor="page" w:x="1031" w:y="1503"/>
        <w:numPr>
          <w:ilvl w:val="2"/>
          <w:numId w:val="1"/>
        </w:numPr>
        <w:tabs>
          <w:tab w:val="left" w:pos="884"/>
        </w:tabs>
        <w:spacing w:line="262" w:lineRule="auto"/>
        <w:ind w:firstLine="340"/>
        <w:jc w:val="both"/>
      </w:pPr>
      <w:r w:rsidRPr="00150F46">
        <w:t>Публикуемые на сайте Исполнителя правила, устанавливающие порядок оформления, подачи, рас</w:t>
      </w:r>
      <w:r w:rsidRPr="00150F46">
        <w:softHyphen/>
        <w:t xml:space="preserve">смотрения, оплаты заявок Заказчика, а также иные условия выполнения </w:t>
      </w:r>
      <w:r w:rsidR="00DE598A" w:rsidRPr="00150F46">
        <w:t>действий</w:t>
      </w:r>
      <w:r w:rsidRPr="00150F46">
        <w:t>, предусмотренных Догово</w:t>
      </w:r>
      <w:r w:rsidRPr="00150F46">
        <w:softHyphen/>
        <w:t>ром, Приложениями к нему, правилами оказания соответствующих услуг, в том числе содержащие требования к оформлению предоставляемых Исполнителю документов (копий документов), инструкции, формы и шаб</w:t>
      </w:r>
      <w:r w:rsidRPr="00150F46">
        <w:softHyphen/>
        <w:t>лоны, размещенные на сайте Исполнителя, обязательны для исполнения Сторонами.</w:t>
      </w:r>
    </w:p>
    <w:p w:rsidR="00B1694C" w:rsidRPr="00150F46" w:rsidRDefault="00F3611D">
      <w:pPr>
        <w:pStyle w:val="1"/>
        <w:framePr w:w="10526" w:h="14218" w:hRule="exact" w:wrap="none" w:vAnchor="page" w:hAnchor="page" w:x="1031" w:y="1503"/>
        <w:numPr>
          <w:ilvl w:val="2"/>
          <w:numId w:val="1"/>
        </w:numPr>
        <w:tabs>
          <w:tab w:val="left" w:pos="884"/>
        </w:tabs>
        <w:spacing w:line="262" w:lineRule="auto"/>
        <w:ind w:firstLine="340"/>
        <w:jc w:val="both"/>
      </w:pPr>
      <w:r w:rsidRPr="00150F46">
        <w:t xml:space="preserve">Регистрация и обслуживание доменных имен производится в соответствии с обязательными для соответствующего домена верхнего уровня (далее - «доменная зона») документами (правила регистрации, политики разрешения споров, соглашение об аккредитации и т.д.), которые устанавливаются </w:t>
      </w:r>
      <w:r w:rsidRPr="00150F46">
        <w:rPr>
          <w:lang w:val="en-US" w:eastAsia="en-US" w:bidi="en-US"/>
        </w:rPr>
        <w:t>ICANN</w:t>
      </w:r>
      <w:r w:rsidRPr="00150F46">
        <w:rPr>
          <w:lang w:eastAsia="en-US" w:bidi="en-US"/>
        </w:rPr>
        <w:t xml:space="preserve">, </w:t>
      </w:r>
      <w:r w:rsidRPr="00150F46">
        <w:t>Опе</w:t>
      </w:r>
      <w:r w:rsidRPr="00150F46">
        <w:softHyphen/>
        <w:t>раторами реестра, а также Регистратором доменных имен в определенной доменной зоне, если Исполни</w:t>
      </w:r>
      <w:r w:rsidRPr="00150F46">
        <w:softHyphen/>
        <w:t>тель привлекает для регистрации иного аккредитованного регистратора. Для регистрации доменных имен в международных доменных зонах Исполнитель самостоятельно выбирает Регистратора. Подробное описание обязательных для применения документов размещено в приложении «Применимые правила и регламенты, превалирующие над Договором».</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059" w:hRule="exact" w:wrap="none" w:vAnchor="page" w:hAnchor="page" w:x="1031" w:y="1503"/>
        <w:spacing w:line="262" w:lineRule="auto"/>
        <w:ind w:firstLine="340"/>
        <w:jc w:val="both"/>
      </w:pPr>
      <w:r w:rsidRPr="00150F46">
        <w:t>Стороны соглашаются, что вышеуказанные нормы правил соответствующей доменной зоны являются неотъемлемой частью Договора, а их исполнение является обязательным условием для предоставления услуг регистрации, продления регистрации доменных имен и поддержки/обслуживания доменных имен Заказчика Исполнителем.</w:t>
      </w:r>
    </w:p>
    <w:p w:rsidR="00B1694C" w:rsidRPr="00150F46" w:rsidRDefault="00F3611D">
      <w:pPr>
        <w:pStyle w:val="1"/>
        <w:framePr w:w="10526" w:h="14059" w:hRule="exact" w:wrap="none" w:vAnchor="page" w:hAnchor="page" w:x="1031" w:y="1503"/>
        <w:numPr>
          <w:ilvl w:val="2"/>
          <w:numId w:val="1"/>
        </w:numPr>
        <w:tabs>
          <w:tab w:val="left" w:pos="879"/>
        </w:tabs>
        <w:spacing w:line="262" w:lineRule="auto"/>
        <w:ind w:firstLine="340"/>
        <w:jc w:val="both"/>
      </w:pPr>
      <w:r w:rsidRPr="00150F46">
        <w:t>Заказчик обязуется неукоснительно соблюдать и исполнять указанные ниже требования, условия и обязательства, а именно:</w:t>
      </w:r>
    </w:p>
    <w:p w:rsidR="00B1694C" w:rsidRPr="00150F46" w:rsidRDefault="00F3611D">
      <w:pPr>
        <w:pStyle w:val="1"/>
        <w:framePr w:w="10526" w:h="14059" w:hRule="exact" w:wrap="none" w:vAnchor="page" w:hAnchor="page" w:x="1031" w:y="1503"/>
        <w:numPr>
          <w:ilvl w:val="0"/>
          <w:numId w:val="3"/>
        </w:numPr>
        <w:tabs>
          <w:tab w:val="left" w:pos="490"/>
        </w:tabs>
        <w:spacing w:line="262" w:lineRule="auto"/>
        <w:ind w:firstLine="340"/>
        <w:jc w:val="both"/>
      </w:pPr>
      <w:r w:rsidRPr="00150F46">
        <w:t>требования, условия и обязательства, установленные стандартами, политиками, процедурами, практика</w:t>
      </w:r>
      <w:r w:rsidRPr="00150F46">
        <w:softHyphen/>
        <w:t xml:space="preserve">ми и иными применимыми к доменным именам верхнего уровня документами </w:t>
      </w:r>
      <w:r w:rsidRPr="00150F46">
        <w:rPr>
          <w:lang w:val="en-US" w:eastAsia="en-US" w:bidi="en-US"/>
        </w:rPr>
        <w:t>ICANN</w:t>
      </w:r>
      <w:r w:rsidRPr="00150F46">
        <w:rPr>
          <w:lang w:eastAsia="en-US" w:bidi="en-US"/>
        </w:rPr>
        <w:t xml:space="preserve"> </w:t>
      </w:r>
      <w:r w:rsidRPr="00150F46">
        <w:t xml:space="preserve">(Политиками </w:t>
      </w:r>
      <w:r w:rsidRPr="00150F46">
        <w:rPr>
          <w:lang w:val="en-US" w:eastAsia="en-US" w:bidi="en-US"/>
        </w:rPr>
        <w:t>ICANN</w:t>
      </w:r>
      <w:r w:rsidRPr="00150F46">
        <w:rPr>
          <w:lang w:eastAsia="en-US" w:bidi="en-US"/>
        </w:rPr>
        <w:t xml:space="preserve">), </w:t>
      </w:r>
      <w:r w:rsidRPr="00150F46">
        <w:t>соблюдение и исполнение которых контролируется Оператором реестра в соответствии с другими договорен</w:t>
      </w:r>
      <w:r w:rsidRPr="00150F46">
        <w:softHyphen/>
        <w:t xml:space="preserve">ностями с </w:t>
      </w:r>
      <w:r w:rsidRPr="00150F46">
        <w:rPr>
          <w:lang w:val="en-US" w:eastAsia="en-US" w:bidi="en-US"/>
        </w:rPr>
        <w:t>ICANN</w:t>
      </w:r>
      <w:r w:rsidRPr="00150F46">
        <w:rPr>
          <w:lang w:eastAsia="en-US" w:bidi="en-US"/>
        </w:rPr>
        <w:t>;</w:t>
      </w:r>
    </w:p>
    <w:p w:rsidR="00B1694C" w:rsidRPr="00150F46" w:rsidRDefault="00F3611D">
      <w:pPr>
        <w:pStyle w:val="1"/>
        <w:framePr w:w="10526" w:h="14059" w:hRule="exact" w:wrap="none" w:vAnchor="page" w:hAnchor="page" w:x="1031" w:y="1503"/>
        <w:numPr>
          <w:ilvl w:val="0"/>
          <w:numId w:val="3"/>
        </w:numPr>
        <w:tabs>
          <w:tab w:val="left" w:pos="495"/>
        </w:tabs>
        <w:spacing w:line="262" w:lineRule="auto"/>
        <w:ind w:firstLine="340"/>
        <w:jc w:val="both"/>
      </w:pPr>
      <w:r w:rsidRPr="00150F46">
        <w:t>требования, условия и обязательства, установленные Правилами Оператора реестра и любыми иными политиками, процедурами, стандартами и документами, разрабатываемыми, утверждаемыми и вводимыми в действие Оператором реестра в отношении Заказчика.</w:t>
      </w:r>
    </w:p>
    <w:p w:rsidR="00B1694C" w:rsidRPr="00150F46" w:rsidRDefault="00F3611D">
      <w:pPr>
        <w:pStyle w:val="1"/>
        <w:framePr w:w="10526" w:h="14059" w:hRule="exact" w:wrap="none" w:vAnchor="page" w:hAnchor="page" w:x="1031" w:y="1503"/>
        <w:numPr>
          <w:ilvl w:val="1"/>
          <w:numId w:val="1"/>
        </w:numPr>
        <w:tabs>
          <w:tab w:val="left" w:pos="730"/>
        </w:tabs>
        <w:spacing w:line="262" w:lineRule="auto"/>
        <w:ind w:firstLine="340"/>
        <w:jc w:val="both"/>
      </w:pPr>
      <w:r w:rsidRPr="00150F46">
        <w:t>Исполнитель вправе проводить временные акции и стимулирующие мероприятия, в том числе акции по снижению стоимости предоставляемых услуг и предоставлению возможности ознакомительного пользования услугами. Порядок проведения таких акций/мероприятий и порядок уведомления Заказчика определяются условиями проведения соответствующих акций/мероприятий, публикуемыми на сайте Исполнителя.</w:t>
      </w:r>
    </w:p>
    <w:p w:rsidR="00B1694C" w:rsidRPr="00150F46" w:rsidRDefault="00F3611D">
      <w:pPr>
        <w:pStyle w:val="1"/>
        <w:framePr w:w="10526" w:h="14059" w:hRule="exact" w:wrap="none" w:vAnchor="page" w:hAnchor="page" w:x="1031" w:y="1503"/>
        <w:numPr>
          <w:ilvl w:val="1"/>
          <w:numId w:val="1"/>
        </w:numPr>
        <w:tabs>
          <w:tab w:val="left" w:pos="730"/>
        </w:tabs>
        <w:spacing w:line="262" w:lineRule="auto"/>
        <w:ind w:firstLine="340"/>
        <w:jc w:val="both"/>
      </w:pPr>
      <w:r w:rsidRPr="00150F46">
        <w:t>В случае направления Заказчиком заявки на предоставление Исполнителем услуг в интересах тре</w:t>
      </w:r>
      <w:r w:rsidRPr="00150F46">
        <w:softHyphen/>
        <w:t>тьего лица, уполномочившего Заказчика на взаимодействие с Исполнителем в целях их получения, Заказчик посредством направления заявки подтверждает согласие на заключение с Исполнителем Партнерского согла</w:t>
      </w:r>
      <w:r w:rsidRPr="00150F46">
        <w:softHyphen/>
        <w:t>шения, размещенного на сайте Исполнителя по адресу: ___________________________________</w:t>
      </w:r>
      <w:r w:rsidRPr="00150F46">
        <w:rPr>
          <w:lang w:eastAsia="en-US" w:bidi="en-US"/>
        </w:rPr>
        <w:t xml:space="preserve">, </w:t>
      </w:r>
      <w:r w:rsidRPr="00150F46">
        <w:t>и обязуется соблюдать условия вышеуказанного соглашения.</w:t>
      </w:r>
    </w:p>
    <w:p w:rsidR="00B1694C" w:rsidRPr="00150F46" w:rsidRDefault="00F3611D">
      <w:pPr>
        <w:pStyle w:val="1"/>
        <w:framePr w:w="10526" w:h="14059" w:hRule="exact" w:wrap="none" w:vAnchor="page" w:hAnchor="page" w:x="1031" w:y="1503"/>
        <w:numPr>
          <w:ilvl w:val="1"/>
          <w:numId w:val="1"/>
        </w:numPr>
        <w:tabs>
          <w:tab w:val="left" w:pos="730"/>
        </w:tabs>
        <w:spacing w:line="262" w:lineRule="auto"/>
        <w:ind w:firstLine="340"/>
        <w:jc w:val="both"/>
      </w:pPr>
      <w:r w:rsidRPr="00150F46">
        <w:t>Заказчик подтверждает, что обладает всеми правами, полномочиями и согласиями, необходимыми для заключения и исполнения Договора.</w:t>
      </w:r>
    </w:p>
    <w:p w:rsidR="00B1694C" w:rsidRPr="00150F46" w:rsidRDefault="00F3611D">
      <w:pPr>
        <w:pStyle w:val="1"/>
        <w:framePr w:w="10526" w:h="14059" w:hRule="exact" w:wrap="none" w:vAnchor="page" w:hAnchor="page" w:x="1031" w:y="1503"/>
        <w:numPr>
          <w:ilvl w:val="1"/>
          <w:numId w:val="1"/>
        </w:numPr>
        <w:tabs>
          <w:tab w:val="left" w:pos="730"/>
        </w:tabs>
        <w:spacing w:line="262" w:lineRule="auto"/>
        <w:ind w:firstLine="340"/>
        <w:jc w:val="both"/>
      </w:pPr>
      <w:r w:rsidRPr="00150F46">
        <w:t>Заказчик, являющийся физическим лицом, достигшим возраста 14 лет, вправе самостоятельно про</w:t>
      </w:r>
      <w:r w:rsidRPr="00150F46">
        <w:softHyphen/>
        <w:t>изводить регистрацию учетной записи на сайте Исполнителя, влекущую получение Заказчиком атрибутов прав доступа к личному кабинету, и использовать сайт и сервисы Исполнителя в пределах и на условиях правоспособности, установленной применимым законодательством (ст. 26 Гражданского кодекса Российской Федерации). В случае, когда этого требует применимое законодательство, использование сайта и сервисов Исполнителя допускается только с согласия родителей или иных законных представителей.</w:t>
      </w:r>
    </w:p>
    <w:p w:rsidR="00B1694C" w:rsidRPr="00150F46" w:rsidRDefault="00F3611D">
      <w:pPr>
        <w:pStyle w:val="20"/>
        <w:framePr w:w="10526" w:h="14059" w:hRule="exact" w:wrap="none" w:vAnchor="page" w:hAnchor="page" w:x="1031" w:y="1503"/>
        <w:numPr>
          <w:ilvl w:val="0"/>
          <w:numId w:val="1"/>
        </w:numPr>
        <w:tabs>
          <w:tab w:val="left" w:pos="289"/>
        </w:tabs>
        <w:ind w:firstLine="0"/>
        <w:jc w:val="center"/>
        <w:rPr>
          <w:rFonts w:ascii="Times New Roman" w:hAnsi="Times New Roman" w:cs="Times New Roman"/>
        </w:rPr>
      </w:pPr>
      <w:r w:rsidRPr="00150F46">
        <w:rPr>
          <w:rFonts w:ascii="Times New Roman" w:hAnsi="Times New Roman" w:cs="Times New Roman"/>
        </w:rPr>
        <w:t>ОБЩИЕ ПОЛОЖЕНИЯ</w:t>
      </w:r>
    </w:p>
    <w:p w:rsidR="00B1694C" w:rsidRPr="00150F46" w:rsidRDefault="00F3611D">
      <w:pPr>
        <w:pStyle w:val="20"/>
        <w:framePr w:w="10526" w:h="14059" w:hRule="exact" w:wrap="none" w:vAnchor="page" w:hAnchor="page" w:x="1031" w:y="1503"/>
        <w:numPr>
          <w:ilvl w:val="1"/>
          <w:numId w:val="1"/>
        </w:numPr>
        <w:tabs>
          <w:tab w:val="left" w:pos="786"/>
        </w:tabs>
        <w:rPr>
          <w:rFonts w:ascii="Times New Roman" w:hAnsi="Times New Roman" w:cs="Times New Roman"/>
        </w:rPr>
      </w:pPr>
      <w:r w:rsidRPr="00150F46">
        <w:rPr>
          <w:rFonts w:ascii="Times New Roman" w:hAnsi="Times New Roman" w:cs="Times New Roman"/>
        </w:rPr>
        <w:t>Порядок заключения Договора:</w:t>
      </w:r>
    </w:p>
    <w:p w:rsidR="00B1694C" w:rsidRPr="00150F46" w:rsidRDefault="00F3611D">
      <w:pPr>
        <w:pStyle w:val="1"/>
        <w:framePr w:w="10526" w:h="14059" w:hRule="exact" w:wrap="none" w:vAnchor="page" w:hAnchor="page" w:x="1031" w:y="1503"/>
        <w:numPr>
          <w:ilvl w:val="2"/>
          <w:numId w:val="1"/>
        </w:numPr>
        <w:tabs>
          <w:tab w:val="left" w:pos="897"/>
        </w:tabs>
        <w:spacing w:after="160" w:line="262" w:lineRule="auto"/>
      </w:pPr>
      <w:r w:rsidRPr="00150F46">
        <w:t>Договор считается заключенным (акцептованным) в случае:</w:t>
      </w:r>
    </w:p>
    <w:p w:rsidR="00B1694C" w:rsidRPr="00150F46" w:rsidRDefault="00F3611D">
      <w:pPr>
        <w:pStyle w:val="1"/>
        <w:framePr w:w="10526" w:h="14059" w:hRule="exact" w:wrap="none" w:vAnchor="page" w:hAnchor="page" w:x="1031" w:y="1503"/>
        <w:numPr>
          <w:ilvl w:val="0"/>
          <w:numId w:val="4"/>
        </w:numPr>
        <w:tabs>
          <w:tab w:val="left" w:pos="513"/>
        </w:tabs>
        <w:spacing w:after="160" w:line="262" w:lineRule="auto"/>
      </w:pPr>
      <w:r w:rsidRPr="00150F46">
        <w:t>подписания Договора Сторонами;</w:t>
      </w:r>
    </w:p>
    <w:p w:rsidR="00B1694C" w:rsidRPr="00150F46" w:rsidRDefault="00F3611D">
      <w:pPr>
        <w:pStyle w:val="1"/>
        <w:framePr w:w="10526" w:h="14059" w:hRule="exact" w:wrap="none" w:vAnchor="page" w:hAnchor="page" w:x="1031" w:y="1503"/>
        <w:numPr>
          <w:ilvl w:val="0"/>
          <w:numId w:val="4"/>
        </w:numPr>
        <w:tabs>
          <w:tab w:val="left" w:pos="533"/>
        </w:tabs>
        <w:spacing w:after="160"/>
        <w:ind w:left="520" w:hanging="180"/>
        <w:jc w:val="both"/>
      </w:pPr>
      <w:r w:rsidRPr="00150F46">
        <w:t>поступления предварительной оплаты за услуги. Предварительная оплата за услуги должна поступать со ссылкой на номер Договора, предоставленный Исполнителем после заполнения Базовой анкеты За</w:t>
      </w:r>
      <w:r w:rsidRPr="00150F46">
        <w:softHyphen/>
        <w:t>казчиком;</w:t>
      </w:r>
    </w:p>
    <w:p w:rsidR="00B1694C" w:rsidRPr="00150F46" w:rsidRDefault="00F3611D">
      <w:pPr>
        <w:pStyle w:val="1"/>
        <w:framePr w:w="10526" w:h="14059" w:hRule="exact" w:wrap="none" w:vAnchor="page" w:hAnchor="page" w:x="1031" w:y="1503"/>
        <w:numPr>
          <w:ilvl w:val="0"/>
          <w:numId w:val="4"/>
        </w:numPr>
        <w:tabs>
          <w:tab w:val="left" w:pos="533"/>
        </w:tabs>
        <w:spacing w:after="160" w:line="262" w:lineRule="auto"/>
        <w:ind w:left="520" w:hanging="180"/>
        <w:jc w:val="both"/>
      </w:pPr>
      <w:r w:rsidRPr="00150F46">
        <w:t>передачи по инициативе Заказчика доменного имени или иных услуг на обслуживание к Исполнителю от иного Регистратора или лица, оказывавшего Заказчику содействие в получении услуг Исполнителя. Акцептом настоящей оферты в данном случае будут являться направленное в адрес Исполнителя письмо Заказчика о передаче услуг по установленной Исполнителем форме и факт регистрации Заказчика на сайте Исполнителя;</w:t>
      </w:r>
    </w:p>
    <w:p w:rsidR="00B1694C" w:rsidRPr="00150F46" w:rsidRDefault="00F3611D">
      <w:pPr>
        <w:pStyle w:val="1"/>
        <w:framePr w:w="10526" w:h="14059" w:hRule="exact" w:wrap="none" w:vAnchor="page" w:hAnchor="page" w:x="1031" w:y="1503"/>
        <w:numPr>
          <w:ilvl w:val="0"/>
          <w:numId w:val="4"/>
        </w:numPr>
        <w:tabs>
          <w:tab w:val="left" w:pos="533"/>
        </w:tabs>
        <w:spacing w:after="160"/>
        <w:ind w:left="520" w:hanging="180"/>
        <w:jc w:val="both"/>
      </w:pPr>
      <w:r w:rsidRPr="00150F46">
        <w:t>передачи Заказчику от иного лица права администрирования доменного имени или иных услуг. Ак</w:t>
      </w:r>
      <w:r w:rsidRPr="00150F46">
        <w:softHyphen/>
        <w:t>цептом настоящей оферты в таком случае будет являться направленное в адрес Исполнителя письмо Заказчика о приеме услуг по установленной Исполнителем форме или установленные правилами реги</w:t>
      </w:r>
      <w:r w:rsidRPr="00150F46">
        <w:softHyphen/>
        <w:t>страции действия, свидетельствующие о волеизъявлении Заказчика принять права администрирования домена, а также иные действия, установленные правилами Исполнителя, действующими на момент со</w:t>
      </w:r>
      <w:r w:rsidRPr="00150F46">
        <w:softHyphen/>
        <w:t>вершения таких действий.</w:t>
      </w:r>
    </w:p>
    <w:p w:rsidR="00B1694C" w:rsidRPr="00150F46" w:rsidRDefault="00F3611D" w:rsidP="00F3611D">
      <w:pPr>
        <w:pStyle w:val="1"/>
        <w:framePr w:w="10526" w:h="14059" w:hRule="exact" w:wrap="none" w:vAnchor="page" w:hAnchor="page" w:x="1031" w:y="1503"/>
        <w:numPr>
          <w:ilvl w:val="1"/>
          <w:numId w:val="1"/>
        </w:numPr>
        <w:tabs>
          <w:tab w:val="left" w:pos="471"/>
        </w:tabs>
        <w:spacing w:line="262" w:lineRule="auto"/>
        <w:ind w:firstLine="0"/>
        <w:jc w:val="both"/>
      </w:pPr>
      <w:r w:rsidRPr="00150F46">
        <w:t>В случае если на момент оплаты заявки на регистрацию доменного имени Заказчиком не были внесены все необходимые данные в Базовую анкету, Заказчик подтверждает, что предварительно ознакомился и со</w:t>
      </w:r>
      <w:r w:rsidRPr="00150F46">
        <w:softHyphen/>
        <w:t>гласился с условиями соглашения с Поверенным, размещенными по адресу_________________________________________________.</w:t>
      </w:r>
      <w:r w:rsidRPr="00150F46">
        <w:rPr>
          <w:lang w:eastAsia="en-US" w:bidi="en-US"/>
        </w:rPr>
        <w:t xml:space="preserve"> </w:t>
      </w:r>
      <w:r w:rsidRPr="00150F46">
        <w:t>Таким образом, Заказчик согласился с тем, что до момента внесения им необходимых данных в Базовую анкету заказанное доменное имя может быть заре</w:t>
      </w:r>
      <w:r w:rsidRPr="00150F46">
        <w:softHyphen/>
        <w:t>гистрировано на данные Поверенного на основании полномочий, предоставляемых ему Заказчиком в рамках вышеуказанного соглашения.</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285" w:hRule="exact" w:wrap="none" w:vAnchor="page" w:hAnchor="page" w:x="1031" w:y="1503"/>
        <w:numPr>
          <w:ilvl w:val="2"/>
          <w:numId w:val="1"/>
        </w:numPr>
        <w:tabs>
          <w:tab w:val="left" w:pos="884"/>
        </w:tabs>
        <w:spacing w:line="262" w:lineRule="auto"/>
        <w:jc w:val="both"/>
      </w:pPr>
      <w:r w:rsidRPr="00150F46">
        <w:t>Продолжение использования сервисов Исполнителя при отсутствии заполненной Базовой анкеты подтверждает, что Заказчик принял условия вышеуказанного соглашения с Поверенным, каких-либо возра</w:t>
      </w:r>
      <w:r w:rsidRPr="00150F46">
        <w:softHyphen/>
        <w:t>жений в отношении положений данного документа не имеет, обязуется придерживаться и соблюдать его в полном объеме.</w:t>
      </w:r>
    </w:p>
    <w:p w:rsidR="00B1694C" w:rsidRPr="00150F46" w:rsidRDefault="00F3611D">
      <w:pPr>
        <w:pStyle w:val="20"/>
        <w:framePr w:w="10526" w:h="14285" w:hRule="exact" w:wrap="none" w:vAnchor="page" w:hAnchor="page" w:x="1031" w:y="1503"/>
        <w:numPr>
          <w:ilvl w:val="1"/>
          <w:numId w:val="1"/>
        </w:numPr>
        <w:tabs>
          <w:tab w:val="left" w:pos="786"/>
        </w:tabs>
        <w:jc w:val="both"/>
        <w:rPr>
          <w:rFonts w:ascii="Times New Roman" w:hAnsi="Times New Roman" w:cs="Times New Roman"/>
        </w:rPr>
      </w:pPr>
      <w:r w:rsidRPr="00150F46">
        <w:rPr>
          <w:rFonts w:ascii="Times New Roman" w:hAnsi="Times New Roman" w:cs="Times New Roman"/>
        </w:rPr>
        <w:t xml:space="preserve">Скрытие данных в </w:t>
      </w:r>
      <w:r w:rsidRPr="00150F46">
        <w:rPr>
          <w:rFonts w:ascii="Times New Roman" w:hAnsi="Times New Roman" w:cs="Times New Roman"/>
          <w:lang w:val="en-US" w:eastAsia="en-US" w:bidi="en-US"/>
        </w:rPr>
        <w:t>WHOIS:</w:t>
      </w:r>
    </w:p>
    <w:p w:rsidR="00B1694C" w:rsidRPr="00150F46" w:rsidRDefault="00F3611D">
      <w:pPr>
        <w:pStyle w:val="1"/>
        <w:framePr w:w="10526" w:h="14285" w:hRule="exact" w:wrap="none" w:vAnchor="page" w:hAnchor="page" w:x="1031" w:y="1503"/>
        <w:numPr>
          <w:ilvl w:val="2"/>
          <w:numId w:val="1"/>
        </w:numPr>
        <w:tabs>
          <w:tab w:val="left" w:pos="889"/>
        </w:tabs>
        <w:spacing w:line="262" w:lineRule="auto"/>
        <w:jc w:val="both"/>
      </w:pPr>
      <w:r w:rsidRPr="00150F46">
        <w:t xml:space="preserve">В связи с тем, что база </w:t>
      </w:r>
      <w:r w:rsidRPr="00150F46">
        <w:rPr>
          <w:lang w:val="en-US" w:eastAsia="en-US" w:bidi="en-US"/>
        </w:rPr>
        <w:t>Whois</w:t>
      </w:r>
      <w:r w:rsidRPr="00150F46">
        <w:rPr>
          <w:lang w:eastAsia="en-US" w:bidi="en-US"/>
        </w:rPr>
        <w:t xml:space="preserve"> </w:t>
      </w:r>
      <w:r w:rsidRPr="00150F46">
        <w:t xml:space="preserve">создана для обеспечения возможности связи с администраторами доменов, по Договору Заказчик соглашается с тем, что при регистрации доменного имени указанные данные Администратора (физического лица) могут отображаться в общедоступном сервисе </w:t>
      </w:r>
      <w:r w:rsidRPr="00150F46">
        <w:rPr>
          <w:lang w:val="en-US" w:eastAsia="en-US" w:bidi="en-US"/>
        </w:rPr>
        <w:t>WHOIS</w:t>
      </w:r>
      <w:r w:rsidRPr="00150F46">
        <w:rPr>
          <w:lang w:eastAsia="en-US" w:bidi="en-US"/>
        </w:rPr>
        <w:t xml:space="preserve"> (</w:t>
      </w:r>
      <w:r w:rsidRPr="00150F46">
        <w:rPr>
          <w:lang w:val="en-US" w:eastAsia="en-US" w:bidi="en-US"/>
        </w:rPr>
        <w:t>whois</w:t>
      </w:r>
      <w:r w:rsidRPr="00150F46">
        <w:rPr>
          <w:lang w:eastAsia="en-US" w:bidi="en-US"/>
        </w:rPr>
        <w:t>.</w:t>
      </w:r>
      <w:r w:rsidRPr="00150F46">
        <w:rPr>
          <w:lang w:val="en-US" w:eastAsia="en-US" w:bidi="en-US"/>
        </w:rPr>
        <w:t>reg</w:t>
      </w:r>
      <w:r w:rsidRPr="00150F46">
        <w:rPr>
          <w:lang w:eastAsia="en-US" w:bidi="en-US"/>
        </w:rPr>
        <w:t>.</w:t>
      </w:r>
      <w:r w:rsidRPr="00150F46">
        <w:rPr>
          <w:lang w:val="en-US" w:eastAsia="en-US" w:bidi="en-US"/>
        </w:rPr>
        <w:t>ru</w:t>
      </w:r>
      <w:r w:rsidRPr="00150F46">
        <w:rPr>
          <w:lang w:eastAsia="en-US" w:bidi="en-US"/>
        </w:rPr>
        <w:t xml:space="preserve">) </w:t>
      </w:r>
      <w:r w:rsidRPr="00150F46">
        <w:t xml:space="preserve">в соответствии с применимыми правилами </w:t>
      </w:r>
      <w:r w:rsidRPr="00150F46">
        <w:rPr>
          <w:lang w:val="en-US" w:eastAsia="en-US" w:bidi="en-US"/>
        </w:rPr>
        <w:t>ICANN</w:t>
      </w:r>
      <w:r w:rsidRPr="00150F46">
        <w:rPr>
          <w:lang w:eastAsia="en-US" w:bidi="en-US"/>
        </w:rPr>
        <w:t xml:space="preserve">, </w:t>
      </w:r>
      <w:r w:rsidRPr="00150F46">
        <w:t>за исключением доменных зон, где сокрытие персональ</w:t>
      </w:r>
      <w:r w:rsidRPr="00150F46">
        <w:softHyphen/>
        <w:t xml:space="preserve">ных данных обязательно, а также тех случаев, когда Заказчик осуществил заказ услуги «Скрытие персональных данных», в случае заказа которой предоставленные данные отображаются в обезличенной форме, а именно в виде статуса </w:t>
      </w:r>
      <w:r w:rsidRPr="00150F46">
        <w:rPr>
          <w:lang w:eastAsia="en-US" w:bidi="en-US"/>
        </w:rPr>
        <w:t>«</w:t>
      </w:r>
      <w:r w:rsidRPr="00150F46">
        <w:rPr>
          <w:lang w:val="en-US" w:eastAsia="en-US" w:bidi="en-US"/>
        </w:rPr>
        <w:t>Private</w:t>
      </w:r>
      <w:r w:rsidRPr="00150F46">
        <w:rPr>
          <w:lang w:eastAsia="en-US" w:bidi="en-US"/>
        </w:rPr>
        <w:t xml:space="preserve"> </w:t>
      </w:r>
      <w:r w:rsidRPr="00150F46">
        <w:rPr>
          <w:lang w:val="en-US" w:eastAsia="en-US" w:bidi="en-US"/>
        </w:rPr>
        <w:t>Person</w:t>
      </w:r>
      <w:r w:rsidRPr="00150F46">
        <w:rPr>
          <w:lang w:eastAsia="en-US" w:bidi="en-US"/>
        </w:rPr>
        <w:t>».</w:t>
      </w:r>
    </w:p>
    <w:p w:rsidR="00B1694C" w:rsidRPr="00150F46" w:rsidRDefault="00F3611D">
      <w:pPr>
        <w:pStyle w:val="1"/>
        <w:framePr w:w="10526" w:h="14285" w:hRule="exact" w:wrap="none" w:vAnchor="page" w:hAnchor="page" w:x="1031" w:y="1503"/>
        <w:numPr>
          <w:ilvl w:val="2"/>
          <w:numId w:val="1"/>
        </w:numPr>
        <w:tabs>
          <w:tab w:val="left" w:pos="889"/>
        </w:tabs>
        <w:spacing w:line="259" w:lineRule="auto"/>
        <w:jc w:val="both"/>
      </w:pPr>
      <w:r w:rsidRPr="00150F46">
        <w:t>При необходимости Заказчик может обезличить указанные данные, воспользовавшись услугой «Скры</w:t>
      </w:r>
      <w:r w:rsidRPr="00150F46">
        <w:softHyphen/>
        <w:t>тие персональных данных», условия оказания которой размещены по адресу_______________________________________</w:t>
      </w:r>
      <w:r w:rsidRPr="00150F46">
        <w:rPr>
          <w:lang w:eastAsia="en-US" w:bidi="en-US"/>
        </w:rPr>
        <w:t>.</w:t>
      </w:r>
    </w:p>
    <w:p w:rsidR="00B1694C" w:rsidRPr="00150F46" w:rsidRDefault="00F3611D">
      <w:pPr>
        <w:pStyle w:val="1"/>
        <w:framePr w:w="10526" w:h="14285" w:hRule="exact" w:wrap="none" w:vAnchor="page" w:hAnchor="page" w:x="1031" w:y="1503"/>
        <w:numPr>
          <w:ilvl w:val="2"/>
          <w:numId w:val="1"/>
        </w:numPr>
        <w:tabs>
          <w:tab w:val="left" w:pos="828"/>
        </w:tabs>
        <w:spacing w:after="480" w:line="262" w:lineRule="auto"/>
        <w:ind w:firstLine="0"/>
        <w:jc w:val="both"/>
      </w:pPr>
      <w:r w:rsidRPr="00150F46">
        <w:t>За оказание услуги «Скрытие персональных данных» сроком на 1 (один) год Исполнитель вправе списать с лицевого счета Заказчика сумму денежных средств в размере, соответствующем действующим тарифам.</w:t>
      </w:r>
    </w:p>
    <w:p w:rsidR="00B1694C" w:rsidRPr="00150F46" w:rsidRDefault="00F3611D">
      <w:pPr>
        <w:pStyle w:val="11"/>
        <w:framePr w:w="10526" w:h="14285" w:hRule="exact" w:wrap="none" w:vAnchor="page" w:hAnchor="page" w:x="1031" w:y="1503"/>
        <w:numPr>
          <w:ilvl w:val="0"/>
          <w:numId w:val="1"/>
        </w:numPr>
        <w:tabs>
          <w:tab w:val="left" w:pos="294"/>
        </w:tabs>
        <w:jc w:val="both"/>
        <w:rPr>
          <w:rFonts w:ascii="Times New Roman" w:hAnsi="Times New Roman" w:cs="Times New Roman"/>
        </w:rPr>
      </w:pPr>
      <w:bookmarkStart w:id="1" w:name="bookmark2"/>
      <w:r w:rsidRPr="00150F46">
        <w:rPr>
          <w:rFonts w:ascii="Times New Roman" w:hAnsi="Times New Roman" w:cs="Times New Roman"/>
        </w:rPr>
        <w:t>ПОРЯДОК ОКАЗАНИЯ УСЛУГ</w:t>
      </w:r>
      <w:bookmarkEnd w:id="1"/>
    </w:p>
    <w:p w:rsidR="00B1694C" w:rsidRPr="00150F46" w:rsidRDefault="00F3611D">
      <w:pPr>
        <w:pStyle w:val="1"/>
        <w:framePr w:w="10526" w:h="14285" w:hRule="exact" w:wrap="none" w:vAnchor="page" w:hAnchor="page" w:x="1031" w:y="1503"/>
        <w:numPr>
          <w:ilvl w:val="1"/>
          <w:numId w:val="1"/>
        </w:numPr>
        <w:tabs>
          <w:tab w:val="left" w:pos="433"/>
        </w:tabs>
        <w:ind w:firstLine="0"/>
        <w:jc w:val="both"/>
      </w:pPr>
      <w:r w:rsidRPr="00150F46">
        <w:t>Заказчик может являться администратором регистрируемого им домена или заказывать услуги в инте</w:t>
      </w:r>
      <w:r w:rsidRPr="00150F46">
        <w:softHyphen/>
        <w:t>ресах третьих лиц, при этом он самостоятельно осуществляет все необходимые платежи Исполнителю.</w:t>
      </w:r>
    </w:p>
    <w:p w:rsidR="00B1694C" w:rsidRPr="00150F46" w:rsidRDefault="00F3611D">
      <w:pPr>
        <w:pStyle w:val="1"/>
        <w:framePr w:w="10526" w:h="14285" w:hRule="exact" w:wrap="none" w:vAnchor="page" w:hAnchor="page" w:x="1031" w:y="1503"/>
        <w:numPr>
          <w:ilvl w:val="2"/>
          <w:numId w:val="1"/>
        </w:numPr>
        <w:tabs>
          <w:tab w:val="left" w:pos="894"/>
        </w:tabs>
        <w:jc w:val="both"/>
      </w:pPr>
      <w:r w:rsidRPr="00150F46">
        <w:t>В случае заказа услуг в интересах третьих лиц, Заказчик гарантирует наличие согласия данных лиц с документами и требованиями, указанными в п. 1.4. Договора. Заказывая услуги в интересах третьих лиц, Заказчик дает свое согласие Исполнителю на информирование данных лиц о Заказчике и его контактных данных, при поступлении от них соответствующего запроса.</w:t>
      </w:r>
    </w:p>
    <w:p w:rsidR="00B1694C" w:rsidRPr="00150F46" w:rsidRDefault="00F3611D">
      <w:pPr>
        <w:pStyle w:val="1"/>
        <w:framePr w:w="10526" w:h="14285" w:hRule="exact" w:wrap="none" w:vAnchor="page" w:hAnchor="page" w:x="1031" w:y="1503"/>
        <w:numPr>
          <w:ilvl w:val="2"/>
          <w:numId w:val="1"/>
        </w:numPr>
        <w:tabs>
          <w:tab w:val="left" w:pos="889"/>
        </w:tabs>
        <w:jc w:val="both"/>
      </w:pPr>
      <w:r w:rsidRPr="00150F46">
        <w:t>В случае расторжения или прекращения действия Договора с Заказчиком по любому основанию лицам, указанным в п. 3.1.1. Договора, предоставляются отдельные атрибуты прав доступа к личному каби</w:t>
      </w:r>
      <w:r w:rsidRPr="00150F46">
        <w:softHyphen/>
        <w:t>нету, при этом услуги, заказанные Заказчиком в интересах этих лиц, учитываются и отражаются в их личном кабинете, а данные лица считаются присоединившимися к настоящему Договору.</w:t>
      </w:r>
    </w:p>
    <w:p w:rsidR="00B1694C" w:rsidRPr="00150F46" w:rsidRDefault="00F3611D">
      <w:pPr>
        <w:pStyle w:val="1"/>
        <w:framePr w:w="10526" w:h="14285" w:hRule="exact" w:wrap="none" w:vAnchor="page" w:hAnchor="page" w:x="1031" w:y="1503"/>
        <w:numPr>
          <w:ilvl w:val="1"/>
          <w:numId w:val="1"/>
        </w:numPr>
        <w:tabs>
          <w:tab w:val="left" w:pos="740"/>
        </w:tabs>
        <w:jc w:val="both"/>
      </w:pPr>
      <w:r w:rsidRPr="00150F46">
        <w:t>Делегирование доменного имени доступно только при условии, что регистратором доменного имени проведена проверка возможности связи с администратором домена по хранящемуся в реестре номеру теле</w:t>
      </w:r>
      <w:r w:rsidRPr="00150F46">
        <w:softHyphen/>
        <w:t xml:space="preserve">фона с функцией приема коротких текстовых сообщений </w:t>
      </w:r>
      <w:r w:rsidRPr="00150F46">
        <w:rPr>
          <w:lang w:eastAsia="en-US" w:bidi="en-US"/>
        </w:rPr>
        <w:t>(</w:t>
      </w:r>
      <w:r w:rsidRPr="00150F46">
        <w:rPr>
          <w:lang w:val="en-US" w:eastAsia="en-US" w:bidi="en-US"/>
        </w:rPr>
        <w:t>sms</w:t>
      </w:r>
      <w:r w:rsidRPr="00150F46">
        <w:rPr>
          <w:lang w:eastAsia="en-US" w:bidi="en-US"/>
        </w:rPr>
        <w:t xml:space="preserve">), </w:t>
      </w:r>
      <w:r w:rsidRPr="00150F46">
        <w:t>а также при условии совершения Заказчиком действий, указанных в настоящем разделе.</w:t>
      </w:r>
    </w:p>
    <w:p w:rsidR="00B1694C" w:rsidRPr="00150F46" w:rsidRDefault="00F3611D">
      <w:pPr>
        <w:pStyle w:val="1"/>
        <w:framePr w:w="10526" w:h="14285" w:hRule="exact" w:wrap="none" w:vAnchor="page" w:hAnchor="page" w:x="1031" w:y="1503"/>
        <w:numPr>
          <w:ilvl w:val="1"/>
          <w:numId w:val="1"/>
        </w:numPr>
        <w:tabs>
          <w:tab w:val="left" w:pos="740"/>
        </w:tabs>
        <w:jc w:val="both"/>
      </w:pPr>
      <w:r w:rsidRPr="00150F46">
        <w:t>В случае заказа услуги по регистрации доменного имени без заполненной Базовой анкеты, запрещены действия, направленные на делегирование доменного имени, смену регистратора и/или смену администратора на любое лицо кроме Заказчика до внесения Заказчиком данных, позволяющих определить лицо, являющееся администратором доменного имени, в Базовую анкету.</w:t>
      </w:r>
    </w:p>
    <w:p w:rsidR="00B1694C" w:rsidRPr="00150F46" w:rsidRDefault="00F3611D">
      <w:pPr>
        <w:pStyle w:val="1"/>
        <w:framePr w:w="10526" w:h="14285" w:hRule="exact" w:wrap="none" w:vAnchor="page" w:hAnchor="page" w:x="1031" w:y="1503"/>
        <w:numPr>
          <w:ilvl w:val="1"/>
          <w:numId w:val="1"/>
        </w:numPr>
        <w:tabs>
          <w:tab w:val="left" w:pos="433"/>
        </w:tabs>
        <w:ind w:firstLine="0"/>
        <w:jc w:val="both"/>
      </w:pPr>
      <w:r w:rsidRPr="00150F46">
        <w:t>Администратор, действуя в качестве передающего доменное имя другому лицу администратора или при</w:t>
      </w:r>
      <w:r w:rsidRPr="00150F46">
        <w:softHyphen/>
        <w:t xml:space="preserve">нимающего доменное имя от другого лица администратора по смыслу правил </w:t>
      </w:r>
      <w:r w:rsidRPr="00150F46">
        <w:rPr>
          <w:lang w:val="en-US" w:eastAsia="en-US" w:bidi="en-US"/>
        </w:rPr>
        <w:t>ICANN</w:t>
      </w:r>
      <w:r w:rsidRPr="00150F46">
        <w:rPr>
          <w:lang w:eastAsia="en-US" w:bidi="en-US"/>
        </w:rPr>
        <w:t xml:space="preserve">, </w:t>
      </w:r>
      <w:r w:rsidRPr="00150F46">
        <w:t>выражает явное согла</w:t>
      </w:r>
      <w:r w:rsidRPr="00150F46">
        <w:softHyphen/>
        <w:t xml:space="preserve">сие на действия Заказчика в качестве его уполномоченного представителя, как это предусмотрено политиками </w:t>
      </w:r>
      <w:r w:rsidRPr="00150F46">
        <w:rPr>
          <w:lang w:val="en-US" w:eastAsia="en-US" w:bidi="en-US"/>
        </w:rPr>
        <w:t>ICANN</w:t>
      </w:r>
      <w:r w:rsidRPr="00150F46">
        <w:rPr>
          <w:lang w:eastAsia="en-US" w:bidi="en-US"/>
        </w:rPr>
        <w:t xml:space="preserve">, </w:t>
      </w:r>
      <w:r w:rsidRPr="00150F46">
        <w:t>для подтверждения процесса смены владельца от его имени.</w:t>
      </w:r>
    </w:p>
    <w:p w:rsidR="00B1694C" w:rsidRPr="00150F46" w:rsidRDefault="00F3611D">
      <w:pPr>
        <w:pStyle w:val="20"/>
        <w:framePr w:w="10526" w:h="14285" w:hRule="exact" w:wrap="none" w:vAnchor="page" w:hAnchor="page" w:x="1031" w:y="1503"/>
        <w:numPr>
          <w:ilvl w:val="1"/>
          <w:numId w:val="1"/>
        </w:numPr>
        <w:tabs>
          <w:tab w:val="left" w:pos="786"/>
        </w:tabs>
        <w:rPr>
          <w:rFonts w:ascii="Times New Roman" w:hAnsi="Times New Roman" w:cs="Times New Roman"/>
        </w:rPr>
      </w:pPr>
      <w:r w:rsidRPr="00150F46">
        <w:rPr>
          <w:rFonts w:ascii="Times New Roman" w:hAnsi="Times New Roman" w:cs="Times New Roman"/>
        </w:rPr>
        <w:t>Положения о предоставляемых администратором персональных данных:</w:t>
      </w:r>
    </w:p>
    <w:p w:rsidR="00B1694C" w:rsidRPr="00150F46" w:rsidRDefault="00F3611D">
      <w:pPr>
        <w:pStyle w:val="1"/>
        <w:framePr w:w="10526" w:h="14285" w:hRule="exact" w:wrap="none" w:vAnchor="page" w:hAnchor="page" w:x="1031" w:y="1503"/>
        <w:numPr>
          <w:ilvl w:val="2"/>
          <w:numId w:val="1"/>
        </w:numPr>
        <w:tabs>
          <w:tab w:val="left" w:pos="889"/>
        </w:tabs>
        <w:jc w:val="both"/>
      </w:pPr>
      <w:r w:rsidRPr="00150F46">
        <w:t>Заказчик предоставляет персональные данные в целях оказания услуг по Договору в строгом со</w:t>
      </w:r>
      <w:r w:rsidRPr="00150F46">
        <w:softHyphen/>
        <w:t>ответствии с положениями Договора, Политики конфиденциальности, а также законодательства Российской Федерации.</w:t>
      </w:r>
    </w:p>
    <w:p w:rsidR="00B1694C" w:rsidRPr="00150F46" w:rsidRDefault="00F3611D">
      <w:pPr>
        <w:pStyle w:val="1"/>
        <w:framePr w:w="10526" w:h="14285" w:hRule="exact" w:wrap="none" w:vAnchor="page" w:hAnchor="page" w:x="1031" w:y="1503"/>
        <w:numPr>
          <w:ilvl w:val="2"/>
          <w:numId w:val="1"/>
        </w:numPr>
        <w:tabs>
          <w:tab w:val="left" w:pos="894"/>
        </w:tabs>
        <w:jc w:val="both"/>
      </w:pPr>
      <w:r w:rsidRPr="00150F46">
        <w:t xml:space="preserve">Заказчик соглашается с тем, что персональные данные, предоставленные им посредством загрузки копий документов в базу Исполнителя через </w:t>
      </w:r>
      <w:r w:rsidRPr="00150F46">
        <w:rPr>
          <w:lang w:val="en-US" w:eastAsia="en-US" w:bidi="en-US"/>
        </w:rPr>
        <w:t>web</w:t>
      </w:r>
      <w:r w:rsidRPr="00150F46">
        <w:t>-интерфейс на сайте Исполнителя или по различным каналам связи в целях соблюдения требований документов, указанных в пунктах 1.3.-1.4. Договора, обрабатываются Исполнителем в полном объеме, необходимом для исполнения Договора, в том числе с предоставлением до</w:t>
      </w:r>
      <w:r w:rsidRPr="00150F46">
        <w:softHyphen/>
        <w:t>ступа к персональным данным Заказчика уполномоченным работникам Исполнителя. Заказчик соглашается с обработкой своих данных для осуществления Исполнителем обслуживания и оказания услуг, в том числе для подготовки и распространения информации различными способами, предусмотренными действующим законодательством РФ и Регламентами оказания услуг, а также с тем, что Исполнитель вправе использо</w:t>
      </w:r>
      <w:r w:rsidRPr="00150F46">
        <w:softHyphen/>
        <w:t>вать сторонние сервисы (привлекать третьих лиц) для проверки достоверности предоставленных в адрес Исполнителя сведений, необходимых для внесения в реестр доменной зоны или проверки ранее представлен</w:t>
      </w:r>
      <w:r w:rsidRPr="00150F46">
        <w:softHyphen/>
        <w:t>ных сведений, при условии соблюдения прав Заказчика, предусмотренных действующим законодательством в сфере персональных данных.</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Ответственность за предоставление заведомо ложных сведений и/или документов лежит на Заказ</w:t>
      </w:r>
      <w:r w:rsidRPr="00150F46">
        <w:softHyphen/>
        <w:t>чике в полном объеме.</w:t>
      </w:r>
    </w:p>
    <w:p w:rsidR="00B1694C" w:rsidRPr="00150F46" w:rsidRDefault="00F3611D">
      <w:pPr>
        <w:pStyle w:val="1"/>
        <w:framePr w:w="10526" w:h="14136" w:hRule="exact" w:wrap="none" w:vAnchor="page" w:hAnchor="page" w:x="1031" w:y="1503"/>
        <w:numPr>
          <w:ilvl w:val="2"/>
          <w:numId w:val="1"/>
        </w:numPr>
        <w:tabs>
          <w:tab w:val="left" w:pos="889"/>
        </w:tabs>
        <w:jc w:val="both"/>
      </w:pPr>
      <w:r w:rsidRPr="00150F46">
        <w:t>Заказчик соглашается с тем, что предоставленные им персональные данные будут храниться в базе Исполнителя в течение срока действия Договора, а также в течение 3 (трех) лет с момента прекращения его действия.</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Заказчик предоставляет согласие на обработку персональных данных по форме, изложенной в При</w:t>
      </w:r>
      <w:r w:rsidRPr="00150F46">
        <w:softHyphen/>
        <w:t>ложении «Согласие на обработку персональных данных» к настоящему Договору.</w:t>
      </w:r>
    </w:p>
    <w:p w:rsidR="00B1694C" w:rsidRPr="00150F46" w:rsidRDefault="00F3611D">
      <w:pPr>
        <w:pStyle w:val="1"/>
        <w:framePr w:w="10526" w:h="14136" w:hRule="exact" w:wrap="none" w:vAnchor="page" w:hAnchor="page" w:x="1031" w:y="1503"/>
        <w:numPr>
          <w:ilvl w:val="2"/>
          <w:numId w:val="1"/>
        </w:numPr>
        <w:tabs>
          <w:tab w:val="left" w:pos="889"/>
        </w:tabs>
        <w:jc w:val="both"/>
      </w:pPr>
      <w:r w:rsidRPr="00150F46">
        <w:t>При продлении доменного имени Заказчик подтверждает достоверность сведений об администраторе домена, указанных при регистрации. В случае направления Заказчиком заявки на продление доменного имени без авторизации на сайте Исполнителя и перечисления денежных средств в счет такой услуги, он гарантирует, что является администратором соответствующего домена или действует от его имени и по поручению.</w:t>
      </w:r>
    </w:p>
    <w:p w:rsidR="00B1694C" w:rsidRPr="00150F46" w:rsidRDefault="00F3611D">
      <w:pPr>
        <w:pStyle w:val="20"/>
        <w:framePr w:w="10526" w:h="14136" w:hRule="exact" w:wrap="none" w:vAnchor="page" w:hAnchor="page" w:x="1031" w:y="1503"/>
        <w:numPr>
          <w:ilvl w:val="1"/>
          <w:numId w:val="1"/>
        </w:numPr>
        <w:tabs>
          <w:tab w:val="left" w:pos="786"/>
        </w:tabs>
        <w:rPr>
          <w:rFonts w:ascii="Times New Roman" w:hAnsi="Times New Roman" w:cs="Times New Roman"/>
        </w:rPr>
      </w:pPr>
      <w:r w:rsidRPr="00150F46">
        <w:rPr>
          <w:rFonts w:ascii="Times New Roman" w:hAnsi="Times New Roman" w:cs="Times New Roman"/>
        </w:rPr>
        <w:t>Процедура идентификации администратора доменного имени:</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Исполнитель, в случае возникновения сомнений в достоверности предоставленных Заказчиком дан</w:t>
      </w:r>
      <w:r w:rsidRPr="00150F46">
        <w:softHyphen/>
        <w:t>ных, вправе в течение всего срока действия Договора запросить дополнительные сведения или потребовать подтверждения предоставленных. Запрос направляется по электронной почте на контактный адрес Заказчи- ка/администратора домена.</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При наличии у Исполнителя достаточных оснований полагать, что предоставленные документы заведомо не являются копиями идентифицирующих Заказчика/администратора домена документов, Испол</w:t>
      </w:r>
      <w:r w:rsidRPr="00150F46">
        <w:softHyphen/>
        <w:t>нитель будет рассматривать такую ситуацию, как информацию о недостоверности сведений, необходимых для идентификации Заказчика/администратора домена, и вправе незамедлительно приостановить делегирование всех доменов Заказчика/администратора домена, направив ему об этом уведомление по контактному адресу электронной почты, а также осуществить иные действия, предусмотренные Договором.</w:t>
      </w:r>
    </w:p>
    <w:p w:rsidR="00B1694C" w:rsidRPr="00150F46" w:rsidRDefault="00F3611D">
      <w:pPr>
        <w:pStyle w:val="1"/>
        <w:framePr w:w="10526" w:h="14136" w:hRule="exact" w:wrap="none" w:vAnchor="page" w:hAnchor="page" w:x="1031" w:y="1503"/>
        <w:numPr>
          <w:ilvl w:val="2"/>
          <w:numId w:val="1"/>
        </w:numPr>
        <w:tabs>
          <w:tab w:val="left" w:pos="889"/>
        </w:tabs>
        <w:jc w:val="both"/>
      </w:pPr>
      <w:r w:rsidRPr="00150F46">
        <w:t>В случае непредоставления Заказчиком с использованием контактного адреса электронной почты дополнительных сведений и/или подтверждающих документов в течение 7 (семи) дней с момента направления Исполнителем первого запроса, Исполнитель вправе:</w:t>
      </w:r>
    </w:p>
    <w:p w:rsidR="00B1694C" w:rsidRPr="00150F46" w:rsidRDefault="00F3611D">
      <w:pPr>
        <w:pStyle w:val="1"/>
        <w:framePr w:w="10526" w:h="14136" w:hRule="exact" w:wrap="none" w:vAnchor="page" w:hAnchor="page" w:x="1031" w:y="1503"/>
        <w:numPr>
          <w:ilvl w:val="0"/>
          <w:numId w:val="5"/>
        </w:numPr>
        <w:tabs>
          <w:tab w:val="left" w:pos="609"/>
        </w:tabs>
      </w:pPr>
      <w:r w:rsidRPr="00150F46">
        <w:t>отклонить заявку Заказчика на регистрацию нового доменного имени или заказ иных новых услуг;</w:t>
      </w:r>
    </w:p>
    <w:p w:rsidR="00B1694C" w:rsidRPr="00150F46" w:rsidRDefault="00F3611D">
      <w:pPr>
        <w:pStyle w:val="1"/>
        <w:framePr w:w="10526" w:h="14136" w:hRule="exact" w:wrap="none" w:vAnchor="page" w:hAnchor="page" w:x="1031" w:y="1503"/>
        <w:numPr>
          <w:ilvl w:val="0"/>
          <w:numId w:val="5"/>
        </w:numPr>
        <w:tabs>
          <w:tab w:val="left" w:pos="609"/>
        </w:tabs>
      </w:pPr>
      <w:r w:rsidRPr="00150F46">
        <w:t>приостановить делегирование доменов Заказчика и предоставление иных услуг;</w:t>
      </w:r>
    </w:p>
    <w:p w:rsidR="00B1694C" w:rsidRPr="00150F46" w:rsidRDefault="00F3611D">
      <w:pPr>
        <w:pStyle w:val="1"/>
        <w:framePr w:w="10526" w:h="14136" w:hRule="exact" w:wrap="none" w:vAnchor="page" w:hAnchor="page" w:x="1031" w:y="1503"/>
        <w:numPr>
          <w:ilvl w:val="0"/>
          <w:numId w:val="5"/>
        </w:numPr>
        <w:tabs>
          <w:tab w:val="left" w:pos="591"/>
        </w:tabs>
        <w:jc w:val="both"/>
      </w:pPr>
      <w:r w:rsidRPr="00150F46">
        <w:t>отклонить заявку Заказчика на продление регистрации доменного имени или продление срока действия иных услуг;</w:t>
      </w:r>
    </w:p>
    <w:p w:rsidR="00B1694C" w:rsidRPr="00150F46" w:rsidRDefault="00F3611D">
      <w:pPr>
        <w:pStyle w:val="1"/>
        <w:framePr w:w="10526" w:h="14136" w:hRule="exact" w:wrap="none" w:vAnchor="page" w:hAnchor="page" w:x="1031" w:y="1503"/>
        <w:numPr>
          <w:ilvl w:val="0"/>
          <w:numId w:val="5"/>
        </w:numPr>
        <w:tabs>
          <w:tab w:val="left" w:pos="586"/>
        </w:tabs>
        <w:jc w:val="both"/>
      </w:pPr>
      <w:r w:rsidRPr="00150F46">
        <w:t>отклонить требование Заказчика о передаче доменного имени иному лицу, а также о передаче поддержки доменного имени иному регистратору.</w:t>
      </w:r>
    </w:p>
    <w:p w:rsidR="00B1694C" w:rsidRPr="00150F46" w:rsidRDefault="00F3611D">
      <w:pPr>
        <w:pStyle w:val="1"/>
        <w:framePr w:w="10526" w:h="14136" w:hRule="exact" w:wrap="none" w:vAnchor="page" w:hAnchor="page" w:x="1031" w:y="1503"/>
        <w:numPr>
          <w:ilvl w:val="2"/>
          <w:numId w:val="1"/>
        </w:numPr>
        <w:tabs>
          <w:tab w:val="left" w:pos="879"/>
        </w:tabs>
        <w:jc w:val="both"/>
      </w:pPr>
      <w:r w:rsidRPr="00150F46">
        <w:t>В случае выявления недобросовестных действий при регистрации доменного имени Исполнитель вправе произвести его аннулирование, направив администратору уведомление об этом не позднее чем за 10 (десять) дней до аннулирования.</w:t>
      </w:r>
    </w:p>
    <w:p w:rsidR="00B1694C" w:rsidRPr="00150F46" w:rsidRDefault="00F3611D">
      <w:pPr>
        <w:pStyle w:val="1"/>
        <w:framePr w:w="10526" w:h="14136" w:hRule="exact" w:wrap="none" w:vAnchor="page" w:hAnchor="page" w:x="1031" w:y="1503"/>
        <w:numPr>
          <w:ilvl w:val="2"/>
          <w:numId w:val="1"/>
        </w:numPr>
        <w:tabs>
          <w:tab w:val="left" w:pos="879"/>
        </w:tabs>
        <w:jc w:val="both"/>
      </w:pPr>
      <w:r w:rsidRPr="00150F46">
        <w:t>Все указанные ограничения могут быть сняты после представления Заказчиком запрошенной ин</w:t>
      </w:r>
      <w:r w:rsidRPr="00150F46">
        <w:softHyphen/>
        <w:t>формации в соответствии с применимыми правилами.</w:t>
      </w:r>
    </w:p>
    <w:p w:rsidR="00B1694C" w:rsidRPr="00150F46" w:rsidRDefault="00F3611D">
      <w:pPr>
        <w:pStyle w:val="20"/>
        <w:framePr w:w="10526" w:h="14136" w:hRule="exact" w:wrap="none" w:vAnchor="page" w:hAnchor="page" w:x="1031" w:y="1503"/>
        <w:numPr>
          <w:ilvl w:val="1"/>
          <w:numId w:val="1"/>
        </w:numPr>
        <w:tabs>
          <w:tab w:val="left" w:pos="786"/>
        </w:tabs>
        <w:jc w:val="both"/>
        <w:rPr>
          <w:rFonts w:ascii="Times New Roman" w:hAnsi="Times New Roman" w:cs="Times New Roman"/>
        </w:rPr>
      </w:pPr>
      <w:r w:rsidRPr="00150F46">
        <w:rPr>
          <w:rFonts w:ascii="Times New Roman" w:hAnsi="Times New Roman" w:cs="Times New Roman"/>
        </w:rPr>
        <w:t>Освобождающиеся домены:</w:t>
      </w:r>
    </w:p>
    <w:p w:rsidR="00B1694C" w:rsidRPr="00150F46" w:rsidRDefault="00F3611D">
      <w:pPr>
        <w:pStyle w:val="1"/>
        <w:framePr w:w="10526" w:h="14136" w:hRule="exact" w:wrap="none" w:vAnchor="page" w:hAnchor="page" w:x="1031" w:y="1503"/>
        <w:numPr>
          <w:ilvl w:val="2"/>
          <w:numId w:val="1"/>
        </w:numPr>
        <w:tabs>
          <w:tab w:val="left" w:pos="879"/>
        </w:tabs>
        <w:jc w:val="both"/>
      </w:pPr>
      <w:r w:rsidRPr="00150F46">
        <w:t xml:space="preserve">На основании заявок Заказчика на регистрацию освобождающихся доменных имен Исполнитель оказывает услуги, руководствуясь Правилами регистрации доменных имен в доменах </w:t>
      </w:r>
      <w:r w:rsidRPr="00150F46">
        <w:rPr>
          <w:lang w:eastAsia="en-US" w:bidi="en-US"/>
        </w:rPr>
        <w:t>.</w:t>
      </w:r>
      <w:r w:rsidRPr="00150F46">
        <w:rPr>
          <w:lang w:val="en-US" w:eastAsia="en-US" w:bidi="en-US"/>
        </w:rPr>
        <w:t>RU</w:t>
      </w:r>
      <w:r w:rsidRPr="00150F46">
        <w:rPr>
          <w:lang w:eastAsia="en-US" w:bidi="en-US"/>
        </w:rPr>
        <w:t xml:space="preserve"> </w:t>
      </w:r>
      <w:r w:rsidRPr="00150F46">
        <w:t>и .РФ.</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Заявка на регистрацию освобождающегося домена подлежит исполнению в случае оплаты Заказ</w:t>
      </w:r>
      <w:r w:rsidRPr="00150F46">
        <w:softHyphen/>
        <w:t>чиком полной ее стоимости в соответствии с утвержденными тарифами и только после фактического его освобождения, посредством направления в реестр доменных имен соответствующего запроса от Исполните</w:t>
      </w:r>
      <w:r w:rsidRPr="00150F46">
        <w:softHyphen/>
        <w:t>ля.</w:t>
      </w:r>
    </w:p>
    <w:p w:rsidR="00B1694C" w:rsidRPr="00150F46" w:rsidRDefault="00F3611D">
      <w:pPr>
        <w:pStyle w:val="1"/>
        <w:framePr w:w="10526" w:h="14136" w:hRule="exact" w:wrap="none" w:vAnchor="page" w:hAnchor="page" w:x="1031" w:y="1503"/>
        <w:numPr>
          <w:ilvl w:val="3"/>
          <w:numId w:val="1"/>
        </w:numPr>
        <w:tabs>
          <w:tab w:val="left" w:pos="1038"/>
        </w:tabs>
        <w:jc w:val="both"/>
      </w:pPr>
      <w:r w:rsidRPr="00150F46">
        <w:t>В случае предоставления Исполнителем Заказчику возможности осуществления предваритель</w:t>
      </w:r>
      <w:r w:rsidRPr="00150F46">
        <w:softHyphen/>
        <w:t>ной оплаты в неполном размере, Заказчик обязуется уплатить Исполнителю недостающую часть стоимости услуги регистрации освобождающегося домена в течение 14 (четырнадцати) календарных дней с момента регистрации соответствующего домена в рамках исполнения заявки Заказчика. Доменное имя в таком случае регистрируется на данные Исполнителя или иного лица, определенного Исполнителем, и после перечисле</w:t>
      </w:r>
      <w:r w:rsidRPr="00150F46">
        <w:softHyphen/>
        <w:t>ния Заказчиком оставшейся суммы право администрирования на него передается лицу, указанному в заявке Заказчика.</w:t>
      </w:r>
    </w:p>
    <w:p w:rsidR="00B1694C" w:rsidRPr="00150F46" w:rsidRDefault="00F3611D">
      <w:pPr>
        <w:pStyle w:val="1"/>
        <w:framePr w:w="10526" w:h="14136" w:hRule="exact" w:wrap="none" w:vAnchor="page" w:hAnchor="page" w:x="1031" w:y="1503"/>
        <w:numPr>
          <w:ilvl w:val="3"/>
          <w:numId w:val="1"/>
        </w:numPr>
        <w:tabs>
          <w:tab w:val="left" w:pos="1042"/>
        </w:tabs>
        <w:jc w:val="both"/>
      </w:pPr>
      <w:r w:rsidRPr="00150F46">
        <w:t>В случае невнесения Заказчиком суммы в размере и в срок, установленные п. 3.7.2.1. Договора, Исполнитель вправе по собственному усмотрению распоряжаться правом администрирования зарегистриро</w:t>
      </w:r>
      <w:r w:rsidRPr="00150F46">
        <w:softHyphen/>
        <w:t>ванным доменом. Заказчик не вправе предъявить претензии к Исполнителю в связи с таким распоряжением, в случае если срок перечисления денежных средств истек. В случае невыполнения Заказчиком обязательства по оплате услуги регистрации освобождающегося домена в полном объеме в установленный срок, Заказчик несет ответственность перед Исполнителем в размере внесенной Заказчиком предварительной оплаты услуги. Данная денежная сумма не подлежит возмещению Заказчику.</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Стоимость услуги регистрации освобождающегося домена включает в себя раздельно стоимость услуги продления домена и ставку Заказчика для приоритетной регистрации.</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20"/>
        <w:framePr w:w="10526" w:h="14136" w:hRule="exact" w:wrap="none" w:vAnchor="page" w:hAnchor="page" w:x="1031" w:y="1503"/>
        <w:numPr>
          <w:ilvl w:val="1"/>
          <w:numId w:val="1"/>
        </w:numPr>
        <w:tabs>
          <w:tab w:val="left" w:pos="786"/>
        </w:tabs>
        <w:rPr>
          <w:rFonts w:ascii="Times New Roman" w:hAnsi="Times New Roman" w:cs="Times New Roman"/>
        </w:rPr>
      </w:pPr>
      <w:r w:rsidRPr="00150F46">
        <w:rPr>
          <w:rFonts w:ascii="Times New Roman" w:hAnsi="Times New Roman" w:cs="Times New Roman"/>
        </w:rPr>
        <w:t>Ограничение действий с доменами:</w:t>
      </w:r>
    </w:p>
    <w:p w:rsidR="00B1694C" w:rsidRPr="00150F46" w:rsidRDefault="00F3611D">
      <w:pPr>
        <w:pStyle w:val="1"/>
        <w:framePr w:w="10526" w:h="14136" w:hRule="exact" w:wrap="none" w:vAnchor="page" w:hAnchor="page" w:x="1031" w:y="1503"/>
        <w:numPr>
          <w:ilvl w:val="2"/>
          <w:numId w:val="1"/>
        </w:numPr>
        <w:tabs>
          <w:tab w:val="left" w:pos="889"/>
        </w:tabs>
        <w:jc w:val="both"/>
      </w:pPr>
      <w:r w:rsidRPr="00150F46">
        <w:t>Заказчик дает безоговорочное согласие на возможность ввода ограничений в отношении админи</w:t>
      </w:r>
      <w:r w:rsidRPr="00150F46">
        <w:softHyphen/>
        <w:t xml:space="preserve">стрируемого им доменного имени, предусмотренных установкой статуса </w:t>
      </w:r>
      <w:r w:rsidRPr="00150F46">
        <w:rPr>
          <w:lang w:eastAsia="en-US" w:bidi="en-US"/>
        </w:rPr>
        <w:t>"</w:t>
      </w:r>
      <w:r w:rsidRPr="00150F46">
        <w:rPr>
          <w:lang w:val="en-US" w:eastAsia="en-US" w:bidi="en-US"/>
        </w:rPr>
        <w:t>ClientTransferProhibited</w:t>
      </w:r>
      <w:r w:rsidRPr="00150F46">
        <w:rPr>
          <w:lang w:eastAsia="en-US" w:bidi="en-US"/>
        </w:rPr>
        <w:t xml:space="preserve">" </w:t>
      </w:r>
      <w:r w:rsidRPr="00150F46">
        <w:t>(запрет на перенос домена к другому Регистратору) по заявке Заказчика и/или автоматически после регистрации домена.</w:t>
      </w:r>
    </w:p>
    <w:p w:rsidR="00B1694C" w:rsidRPr="00150F46" w:rsidRDefault="00F3611D">
      <w:pPr>
        <w:pStyle w:val="1"/>
        <w:framePr w:w="10526" w:h="14136" w:hRule="exact" w:wrap="none" w:vAnchor="page" w:hAnchor="page" w:x="1031" w:y="1503"/>
        <w:numPr>
          <w:ilvl w:val="2"/>
          <w:numId w:val="1"/>
        </w:numPr>
        <w:tabs>
          <w:tab w:val="left" w:pos="1179"/>
        </w:tabs>
      </w:pPr>
      <w:r w:rsidRPr="00150F46">
        <w:t>За ввод и снятие вышеуказанных ограничений дополнительная плата не предусмотрена.</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Срок для ввода и снятия вышеуказанных ограничений по заявке Заказчика составляет 5 (пять) дней с даты подачи указанной заявки. Исполнитель обязан ввести лишь те ограничения, о вводе которых Заказчик просит в заявке.</w:t>
      </w:r>
    </w:p>
    <w:p w:rsidR="00B1694C" w:rsidRPr="00150F46" w:rsidRDefault="00F3611D">
      <w:pPr>
        <w:pStyle w:val="1"/>
        <w:framePr w:w="10526" w:h="14136" w:hRule="exact" w:wrap="none" w:vAnchor="page" w:hAnchor="page" w:x="1031" w:y="1503"/>
        <w:numPr>
          <w:ilvl w:val="2"/>
          <w:numId w:val="1"/>
        </w:numPr>
        <w:tabs>
          <w:tab w:val="left" w:pos="858"/>
        </w:tabs>
        <w:ind w:firstLine="0"/>
        <w:jc w:val="both"/>
      </w:pPr>
      <w:r w:rsidRPr="00150F46">
        <w:t xml:space="preserve">При подаче Заказчиком заявки на снятие вышеуказанных ограничений Исполнитель предоставляет Заказчику уникальный код </w:t>
      </w:r>
      <w:r w:rsidRPr="00150F46">
        <w:rPr>
          <w:lang w:eastAsia="en-US" w:bidi="en-US"/>
        </w:rPr>
        <w:t>"</w:t>
      </w:r>
      <w:r w:rsidRPr="00150F46">
        <w:rPr>
          <w:lang w:val="en-US" w:eastAsia="en-US" w:bidi="en-US"/>
        </w:rPr>
        <w:t>AuthInfo</w:t>
      </w:r>
      <w:r w:rsidRPr="00150F46">
        <w:rPr>
          <w:lang w:eastAsia="en-US" w:bidi="en-US"/>
        </w:rPr>
        <w:t xml:space="preserve">" </w:t>
      </w:r>
      <w:r w:rsidRPr="00150F46">
        <w:t>и обязуется снять установленные в п. 3.8.1. Договора ограничения до истечения 5 (пяти) рабочих дней.</w:t>
      </w:r>
    </w:p>
    <w:p w:rsidR="00B1694C" w:rsidRPr="00150F46" w:rsidRDefault="00F3611D">
      <w:pPr>
        <w:pStyle w:val="20"/>
        <w:framePr w:w="10526" w:h="14136" w:hRule="exact" w:wrap="none" w:vAnchor="page" w:hAnchor="page" w:x="1031" w:y="1503"/>
        <w:numPr>
          <w:ilvl w:val="1"/>
          <w:numId w:val="1"/>
        </w:numPr>
        <w:tabs>
          <w:tab w:val="left" w:pos="786"/>
        </w:tabs>
        <w:rPr>
          <w:rFonts w:ascii="Times New Roman" w:hAnsi="Times New Roman" w:cs="Times New Roman"/>
        </w:rPr>
      </w:pPr>
      <w:r w:rsidRPr="00150F46">
        <w:rPr>
          <w:rFonts w:ascii="Times New Roman" w:hAnsi="Times New Roman" w:cs="Times New Roman"/>
        </w:rPr>
        <w:t>Перенос доменного имени к другому регистратору:</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 xml:space="preserve">Для осуществления процедуры передачи поддержки домена администратору необходимо получить </w:t>
      </w:r>
      <w:r w:rsidRPr="00150F46">
        <w:rPr>
          <w:lang w:val="en-US" w:eastAsia="en-US" w:bidi="en-US"/>
        </w:rPr>
        <w:t>AuthInfo</w:t>
      </w:r>
      <w:r w:rsidRPr="00150F46">
        <w:t xml:space="preserve">-код. С целью получения </w:t>
      </w:r>
      <w:r w:rsidRPr="00150F46">
        <w:rPr>
          <w:lang w:val="en-US" w:eastAsia="en-US" w:bidi="en-US"/>
        </w:rPr>
        <w:t>AuthInfo</w:t>
      </w:r>
      <w:r w:rsidRPr="00150F46">
        <w:t xml:space="preserve">-кода Заказчик направляет Исполнителю </w:t>
      </w:r>
      <w:r w:rsidR="00DE598A" w:rsidRPr="00150F46">
        <w:t>соответствующую заявку по форме</w:t>
      </w:r>
      <w:hyperlink r:id="rId15" w:history="1"/>
      <w:r w:rsidRPr="00150F46">
        <w:rPr>
          <w:lang w:eastAsia="en-US" w:bidi="en-US"/>
        </w:rPr>
        <w:t xml:space="preserve">, </w:t>
      </w:r>
      <w:r w:rsidRPr="00150F46">
        <w:t>размещенной на сайте Исполнителя.</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Исполнитель вправе отказать Заказчику в удовлетворении заявки в случае обнаружения ограни</w:t>
      </w:r>
      <w:r w:rsidRPr="00150F46">
        <w:softHyphen/>
        <w:t>чений, препятствующих передаче поддержки домена другому регистратору, а именно в случаях: наличия судебного спора в отношении доменного имени; отказа администратора от передачи поддержки домена; на</w:t>
      </w:r>
      <w:r w:rsidRPr="00150F46">
        <w:softHyphen/>
        <w:t>личия обстоятельств, которые в соответствии с правилами соответствующего реестра препятствуют передачи поддержки домена другому регистратору; наличия признаков мошенничества; возникновения обоснованного спора, связанного с идентификацией/авторизацией администратора; неоплатой за прошедшие (завершенные) периоды регистрации, если срок регистрации доменного имени истек, или за прошедшие и текущие периоды регистрации, если срок регистрации домена еще не истек (за исключением случая неоплаты услуг Исполни</w:t>
      </w:r>
      <w:r w:rsidRPr="00150F46">
        <w:softHyphen/>
        <w:t>теля третьими лицами, привлеченными им для оказания услуг по регистрации, при условии, что Заказчик оплатил регистрацию доменного имени).</w:t>
      </w:r>
    </w:p>
    <w:p w:rsidR="00B1694C" w:rsidRPr="00150F46" w:rsidRDefault="00F3611D">
      <w:pPr>
        <w:pStyle w:val="1"/>
        <w:framePr w:w="10526" w:h="14136" w:hRule="exact" w:wrap="none" w:vAnchor="page" w:hAnchor="page" w:x="1031" w:y="1503"/>
        <w:jc w:val="both"/>
      </w:pPr>
      <w:r w:rsidRPr="00150F46">
        <w:t xml:space="preserve">Исполнитель перед выполнением заявки администратора, связанной с передачей поддержки сведений о доменном имени, в том числе заявки на выдачу </w:t>
      </w:r>
      <w:r w:rsidRPr="00150F46">
        <w:rPr>
          <w:lang w:val="en-US" w:eastAsia="en-US" w:bidi="en-US"/>
        </w:rPr>
        <w:t>AuthInfo</w:t>
      </w:r>
      <w:r w:rsidRPr="00150F46">
        <w:t>-кода, вправе произвести проверку хранящихся в реестре сведений об администраторе, приостановив выполнение заявки до исполнения администратором доменного имени запроса о предоставлении сведений и документов.</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В случае отказа в передаче поддержки домена Исполнитель уведомляет Заказчика о причинах та</w:t>
      </w:r>
      <w:r w:rsidRPr="00150F46">
        <w:softHyphen/>
        <w:t xml:space="preserve">кого отказа в течение 5 (пяти) календарных дней с момента инициации в реестре такой передачи путем направления письма на контактный </w:t>
      </w:r>
      <w:r w:rsidRPr="00150F46">
        <w:rPr>
          <w:lang w:val="en-US" w:eastAsia="en-US" w:bidi="en-US"/>
        </w:rPr>
        <w:t>e</w:t>
      </w:r>
      <w:r w:rsidRPr="00150F46">
        <w:rPr>
          <w:lang w:eastAsia="en-US" w:bidi="en-US"/>
        </w:rPr>
        <w:t>-</w:t>
      </w:r>
      <w:r w:rsidRPr="00150F46">
        <w:rPr>
          <w:lang w:val="en-US" w:eastAsia="en-US" w:bidi="en-US"/>
        </w:rPr>
        <w:t>mail</w:t>
      </w:r>
      <w:r w:rsidRPr="00150F46">
        <w:rPr>
          <w:lang w:eastAsia="en-US" w:bidi="en-US"/>
        </w:rPr>
        <w:t>.</w:t>
      </w:r>
    </w:p>
    <w:p w:rsidR="00B1694C" w:rsidRPr="00150F46" w:rsidRDefault="00F3611D">
      <w:pPr>
        <w:pStyle w:val="1"/>
        <w:framePr w:w="10526" w:h="14136" w:hRule="exact" w:wrap="none" w:vAnchor="page" w:hAnchor="page" w:x="1031" w:y="1503"/>
        <w:numPr>
          <w:ilvl w:val="2"/>
          <w:numId w:val="1"/>
        </w:numPr>
        <w:tabs>
          <w:tab w:val="left" w:pos="858"/>
        </w:tabs>
        <w:ind w:firstLine="0"/>
        <w:jc w:val="both"/>
      </w:pPr>
      <w:r w:rsidRPr="00150F46">
        <w:rPr>
          <w:lang w:val="en-US" w:eastAsia="en-US" w:bidi="en-US"/>
        </w:rPr>
        <w:t>AuthInfo</w:t>
      </w:r>
      <w:r w:rsidRPr="00150F46">
        <w:t xml:space="preserve">-код Исполнителем выдается Заказчику не позднее 3 (трех) рабочих дней с момента получения заявки Заказчика одним из способов по выбору Заказчика, в том числе: предоставлением в письменной форме; с использованием </w:t>
      </w:r>
      <w:r w:rsidRPr="00150F46">
        <w:rPr>
          <w:lang w:val="en-US" w:eastAsia="en-US" w:bidi="en-US"/>
        </w:rPr>
        <w:t>sms</w:t>
      </w:r>
      <w:r w:rsidRPr="00150F46">
        <w:t>-авторизации по имеющемуся номеру телефона Заказчика (с функцией приема корот</w:t>
      </w:r>
      <w:r w:rsidRPr="00150F46">
        <w:softHyphen/>
        <w:t xml:space="preserve">ких текстовых сообщений </w:t>
      </w:r>
      <w:r w:rsidRPr="00150F46">
        <w:rPr>
          <w:lang w:eastAsia="en-US" w:bidi="en-US"/>
        </w:rPr>
        <w:t>(</w:t>
      </w:r>
      <w:r w:rsidRPr="00150F46">
        <w:rPr>
          <w:lang w:val="en-US" w:eastAsia="en-US" w:bidi="en-US"/>
        </w:rPr>
        <w:t>sms</w:t>
      </w:r>
      <w:r w:rsidRPr="00150F46">
        <w:rPr>
          <w:lang w:eastAsia="en-US" w:bidi="en-US"/>
        </w:rPr>
        <w:t xml:space="preserve">)), </w:t>
      </w:r>
      <w:r w:rsidRPr="00150F46">
        <w:t xml:space="preserve">предназначенного для проведения процедуры передачи поддержки домена между регистраторами; с использованием </w:t>
      </w:r>
      <w:r w:rsidRPr="00150F46">
        <w:rPr>
          <w:lang w:val="en-US" w:eastAsia="en-US" w:bidi="en-US"/>
        </w:rPr>
        <w:t>e</w:t>
      </w:r>
      <w:r w:rsidRPr="00150F46">
        <w:rPr>
          <w:lang w:eastAsia="en-US" w:bidi="en-US"/>
        </w:rPr>
        <w:t>-</w:t>
      </w:r>
      <w:r w:rsidRPr="00150F46">
        <w:rPr>
          <w:lang w:val="en-US" w:eastAsia="en-US" w:bidi="en-US"/>
        </w:rPr>
        <w:t>mail</w:t>
      </w:r>
      <w:r w:rsidRPr="00150F46">
        <w:t>-авторизации по имеющемуся адресу электронной почты За</w:t>
      </w:r>
      <w:r w:rsidRPr="00150F46">
        <w:softHyphen/>
        <w:t>казчика, предназначенного для проведения процедуры передачи поддержки домена между регистраторами.</w:t>
      </w:r>
    </w:p>
    <w:p w:rsidR="00B1694C" w:rsidRPr="00150F46" w:rsidRDefault="00F3611D">
      <w:pPr>
        <w:pStyle w:val="1"/>
        <w:framePr w:w="10526" w:h="14136" w:hRule="exact" w:wrap="none" w:vAnchor="page" w:hAnchor="page" w:x="1031" w:y="1503"/>
        <w:numPr>
          <w:ilvl w:val="2"/>
          <w:numId w:val="1"/>
        </w:numPr>
        <w:tabs>
          <w:tab w:val="left" w:pos="858"/>
        </w:tabs>
        <w:ind w:firstLine="0"/>
        <w:jc w:val="both"/>
      </w:pPr>
      <w:r w:rsidRPr="00150F46">
        <w:t xml:space="preserve">Срок действия </w:t>
      </w:r>
      <w:r w:rsidRPr="00150F46">
        <w:rPr>
          <w:lang w:val="en-US" w:eastAsia="en-US" w:bidi="en-US"/>
        </w:rPr>
        <w:t>AuthInfo</w:t>
      </w:r>
      <w:r w:rsidRPr="00150F46">
        <w:t>-кода составляет не более 20 (двадцати) календарных дней с момента его выда</w:t>
      </w:r>
      <w:r w:rsidRPr="00150F46">
        <w:softHyphen/>
        <w:t>чи.</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rPr>
          <w:lang w:val="en-US" w:eastAsia="en-US" w:bidi="en-US"/>
        </w:rPr>
        <w:t>AuthInfo</w:t>
      </w:r>
      <w:r w:rsidRPr="00150F46">
        <w:t>-код становится недействительным и любые заявки с его использованием не подлежат испол</w:t>
      </w:r>
      <w:r w:rsidRPr="00150F46">
        <w:softHyphen/>
        <w:t xml:space="preserve">нению: по истечении срока действия </w:t>
      </w:r>
      <w:r w:rsidRPr="00150F46">
        <w:rPr>
          <w:lang w:val="en-US" w:eastAsia="en-US" w:bidi="en-US"/>
        </w:rPr>
        <w:t>AuthInfo</w:t>
      </w:r>
      <w:r w:rsidRPr="00150F46">
        <w:t>-кода; после передачи поддержки домена другому регистратору; после передачи администратором права администрирования доменом другому лицу; в случае отказа Исполни</w:t>
      </w:r>
      <w:r w:rsidRPr="00150F46">
        <w:softHyphen/>
        <w:t>теля в передаче поддержки домена другому регистратору по основаниям, предусмотренным п. 3.9. Договора; в случае аннулирования регистрации доменного имени.</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Исполнитель обрабатывает заявку на передачу поддержки домена в течение 5 (пяти) дней с момента получения уведомления об инициации такой передачи в реестре.</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В течение 5 (пяти) календарных дней с момента инициации в реестре передачи домена Исполнитель вправе провести дополнительную идентификацию Заказчика и/или запросить у него подтверждение заявки на передачу поддержки домена другому регистратору.</w:t>
      </w:r>
    </w:p>
    <w:p w:rsidR="00B1694C" w:rsidRPr="00150F46" w:rsidRDefault="00F3611D">
      <w:pPr>
        <w:pStyle w:val="20"/>
        <w:framePr w:w="10526" w:h="14136" w:hRule="exact" w:wrap="none" w:vAnchor="page" w:hAnchor="page" w:x="1031" w:y="1503"/>
        <w:numPr>
          <w:ilvl w:val="1"/>
          <w:numId w:val="1"/>
        </w:numPr>
        <w:tabs>
          <w:tab w:val="left" w:pos="902"/>
        </w:tabs>
        <w:rPr>
          <w:rFonts w:ascii="Times New Roman" w:hAnsi="Times New Roman" w:cs="Times New Roman"/>
        </w:rPr>
      </w:pPr>
      <w:r w:rsidRPr="00150F46">
        <w:rPr>
          <w:rFonts w:ascii="Times New Roman" w:hAnsi="Times New Roman" w:cs="Times New Roman"/>
        </w:rPr>
        <w:t xml:space="preserve">Сервис </w:t>
      </w:r>
      <w:r w:rsidRPr="00150F46">
        <w:rPr>
          <w:rFonts w:ascii="Times New Roman" w:hAnsi="Times New Roman" w:cs="Times New Roman"/>
          <w:lang w:val="en-US" w:eastAsia="en-US" w:bidi="en-US"/>
        </w:rPr>
        <w:t>DomainParking:</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Исполнитель вправе на самостоятельно определяемых условиях проводить акции, в рамках ко</w:t>
      </w:r>
      <w:r w:rsidRPr="00150F46">
        <w:softHyphen/>
        <w:t xml:space="preserve">торых Исполнитель может предоставлять Заказчику права платного пользователя («Премиум аккаунт», «Премиум тариф», «Платный аккаунт») сервиса </w:t>
      </w:r>
      <w:r w:rsidRPr="00150F46">
        <w:rPr>
          <w:lang w:val="en-US" w:eastAsia="en-US" w:bidi="en-US"/>
        </w:rPr>
        <w:t>DomainParking</w:t>
      </w:r>
      <w:r w:rsidRPr="00150F46">
        <w:rPr>
          <w:lang w:eastAsia="en-US" w:bidi="en-US"/>
        </w:rPr>
        <w:t xml:space="preserve">, </w:t>
      </w:r>
      <w:r w:rsidRPr="00150F46">
        <w:t>расположенного по адресу в сети Интер</w:t>
      </w:r>
      <w:r w:rsidRPr="00150F46">
        <w:softHyphen/>
        <w:t xml:space="preserve">нет </w:t>
      </w:r>
      <w:hyperlink r:id="rId16" w:history="1">
        <w:r w:rsidRPr="00150F46">
          <w:rPr>
            <w:lang w:val="en-US" w:eastAsia="en-US" w:bidi="en-US"/>
          </w:rPr>
          <w:t>https</w:t>
        </w:r>
        <w:r w:rsidRPr="00150F46">
          <w:rPr>
            <w:lang w:eastAsia="en-US" w:bidi="en-US"/>
          </w:rPr>
          <w:t>://</w:t>
        </w:r>
        <w:r w:rsidRPr="00150F46">
          <w:rPr>
            <w:lang w:val="en-US" w:eastAsia="en-US" w:bidi="en-US"/>
          </w:rPr>
          <w:t>domainparking</w:t>
        </w:r>
        <w:r w:rsidRPr="00150F46">
          <w:rPr>
            <w:lang w:eastAsia="en-US" w:bidi="en-US"/>
          </w:rPr>
          <w:t>.</w:t>
        </w:r>
        <w:r w:rsidRPr="00150F46">
          <w:rPr>
            <w:lang w:val="en-US" w:eastAsia="en-US" w:bidi="en-US"/>
          </w:rPr>
          <w:t>ru</w:t>
        </w:r>
      </w:hyperlink>
      <w:r w:rsidRPr="00150F46">
        <w:rPr>
          <w:lang w:eastAsia="en-US" w:bidi="en-US"/>
        </w:rPr>
        <w:t xml:space="preserve"> </w:t>
      </w:r>
      <w:r w:rsidRPr="00150F46">
        <w:t>и принадлежащего Исполнителю.</w:t>
      </w:r>
    </w:p>
    <w:p w:rsidR="00B1694C" w:rsidRPr="00150F46" w:rsidRDefault="00F3611D">
      <w:pPr>
        <w:pStyle w:val="1"/>
        <w:framePr w:w="10526" w:h="14136" w:hRule="exact" w:wrap="none" w:vAnchor="page" w:hAnchor="page" w:x="1031" w:y="1503"/>
        <w:numPr>
          <w:ilvl w:val="2"/>
          <w:numId w:val="1"/>
        </w:numPr>
        <w:tabs>
          <w:tab w:val="left" w:pos="858"/>
        </w:tabs>
        <w:ind w:firstLine="0"/>
        <w:jc w:val="both"/>
      </w:pPr>
      <w:r w:rsidRPr="00150F46">
        <w:t xml:space="preserve">Заказчик соглашается с тем, что Исполнитель имеет право прекратить предоставление прав платного пользователя к сервису </w:t>
      </w:r>
      <w:r w:rsidRPr="00150F46">
        <w:rPr>
          <w:lang w:val="en-US" w:eastAsia="en-US" w:bidi="en-US"/>
        </w:rPr>
        <w:t>DomainParking</w:t>
      </w:r>
      <w:r w:rsidRPr="00150F46">
        <w:rPr>
          <w:lang w:eastAsia="en-US" w:bidi="en-US"/>
        </w:rPr>
        <w:t xml:space="preserve"> </w:t>
      </w:r>
      <w:r w:rsidRPr="00150F46">
        <w:t>по окончанию проводимой акции или программы без предваритель</w:t>
      </w:r>
      <w:r w:rsidRPr="00150F46">
        <w:softHyphen/>
        <w:t>ного уведомления Заказчика.</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36" w:hRule="exact" w:wrap="none" w:vAnchor="page" w:hAnchor="page" w:x="1031" w:y="1503"/>
        <w:numPr>
          <w:ilvl w:val="2"/>
          <w:numId w:val="1"/>
        </w:numPr>
        <w:tabs>
          <w:tab w:val="left" w:pos="943"/>
        </w:tabs>
        <w:ind w:firstLine="0"/>
        <w:jc w:val="both"/>
      </w:pPr>
      <w:r w:rsidRPr="00150F46">
        <w:t>Исполнитель не несет ответственности перед Заказчиком за неблагоприятные последствия, которые могут возникнуть вследствие прекращения предоставления указанных в п. 3.10. Договора прав.</w:t>
      </w:r>
    </w:p>
    <w:p w:rsidR="00B1694C" w:rsidRPr="00150F46" w:rsidRDefault="00F3611D">
      <w:pPr>
        <w:pStyle w:val="20"/>
        <w:framePr w:w="10526" w:h="14136" w:hRule="exact" w:wrap="none" w:vAnchor="page" w:hAnchor="page" w:x="1031" w:y="1503"/>
        <w:numPr>
          <w:ilvl w:val="1"/>
          <w:numId w:val="1"/>
        </w:numPr>
        <w:tabs>
          <w:tab w:val="left" w:pos="943"/>
        </w:tabs>
        <w:rPr>
          <w:rFonts w:ascii="Times New Roman" w:hAnsi="Times New Roman" w:cs="Times New Roman"/>
        </w:rPr>
      </w:pPr>
      <w:r w:rsidRPr="00150F46">
        <w:rPr>
          <w:rFonts w:ascii="Times New Roman" w:hAnsi="Times New Roman" w:cs="Times New Roman"/>
        </w:rPr>
        <w:t>Услуги хостинга и иные смежные и дополнительные услуги:</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Исполнитель предоставляет Заказчику услуги с круглосуточным графиком с возможными пере</w:t>
      </w:r>
      <w:r w:rsidRPr="00150F46">
        <w:softHyphen/>
        <w:t>рывами. Перерывы в предоставлении работ/услуг обуславливаются действием или бездействием третьих лиц и/или неработоспособностью транспортно-информационных каналов, находящихся за пределами собственных ресурсов Исполнителя, а также необходимым ремонтом, заменой и плановым техническим обслуживанием оборудования и программного обеспечения Исполнителя, в том числе по аварийным обстоятельствам.</w:t>
      </w:r>
    </w:p>
    <w:p w:rsidR="00B1694C" w:rsidRPr="00150F46" w:rsidRDefault="00F3611D">
      <w:pPr>
        <w:pStyle w:val="1"/>
        <w:framePr w:w="10526" w:h="14136" w:hRule="exact" w:wrap="none" w:vAnchor="page" w:hAnchor="page" w:x="1031" w:y="1503"/>
        <w:numPr>
          <w:ilvl w:val="2"/>
          <w:numId w:val="1"/>
        </w:numPr>
        <w:tabs>
          <w:tab w:val="left" w:pos="990"/>
        </w:tabs>
        <w:jc w:val="both"/>
      </w:pPr>
      <w:r w:rsidRPr="00150F46">
        <w:t>Технические ресурсы Исполнителя измеряются конечными числами. Исполнитель вправе индиви</w:t>
      </w:r>
      <w:r w:rsidRPr="00150F46">
        <w:softHyphen/>
        <w:t>дуально пересмотреть условия Договора, равно как и расторгнуть Договор или приостановить его действие, если технические ресурсы Исполнителя использованы Заказчиком в размере более чем в десять раз превы</w:t>
      </w:r>
      <w:r w:rsidRPr="00150F46">
        <w:softHyphen/>
        <w:t>шающем стандартные условия Договора. В случае, когда Договором не оговорены конкретные ограничения и/или тарифы на используемый ресурс (включая, но не только, использование вычислительных ресурсов обо</w:t>
      </w:r>
      <w:r w:rsidRPr="00150F46">
        <w:softHyphen/>
        <w:t>рудования Исполнителя и объемы передаваемой информации), за стандартный размер использования кон</w:t>
      </w:r>
      <w:r w:rsidRPr="00150F46">
        <w:softHyphen/>
        <w:t>кретного ресурса принимается средний для всех Заказчиков, кроме данного, и Заказчиков, уже работающих с пересмотренными условиями, объем использования ресурса.</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Исполнитель вправе индивидуально пересмотреть условия Договора, в одностороннем внесудеб</w:t>
      </w:r>
      <w:r w:rsidRPr="00150F46">
        <w:softHyphen/>
        <w:t>ном порядке расторгнуть Договор или приостановить его действие, если технические ресурсы Исполнителя чрезмерно использованы Заказчиком (чрезмерное потребление процессорного времени/оперативной памя</w:t>
      </w:r>
      <w:r w:rsidRPr="00150F46">
        <w:softHyphen/>
        <w:t xml:space="preserve">ти </w:t>
      </w:r>
      <w:r w:rsidRPr="00150F46">
        <w:rPr>
          <w:lang w:eastAsia="en-US" w:bidi="en-US"/>
        </w:rPr>
        <w:t>(</w:t>
      </w:r>
      <w:r w:rsidRPr="00150F46">
        <w:rPr>
          <w:lang w:val="en-US" w:eastAsia="en-US" w:bidi="en-US"/>
        </w:rPr>
        <w:t>CPU</w:t>
      </w:r>
      <w:r w:rsidRPr="00150F46">
        <w:rPr>
          <w:lang w:eastAsia="en-US" w:bidi="en-US"/>
        </w:rPr>
        <w:t>/</w:t>
      </w:r>
      <w:r w:rsidRPr="00150F46">
        <w:rPr>
          <w:lang w:val="en-US" w:eastAsia="en-US" w:bidi="en-US"/>
        </w:rPr>
        <w:t>RAM</w:t>
      </w:r>
      <w:r w:rsidRPr="00150F46">
        <w:rPr>
          <w:lang w:eastAsia="en-US" w:bidi="en-US"/>
        </w:rPr>
        <w:t xml:space="preserve">), </w:t>
      </w:r>
      <w:r w:rsidRPr="00150F46">
        <w:t>определенного Исполнителем), чрезмерно превышен трафик, определенный Исполнителем, чрезмерно использована полоса пропускания транспортных каналов Исполнителя.</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Исполнитель имеет право предоставить, разместив в файловой системе Заказчика, шаблоны поль</w:t>
      </w:r>
      <w:r w:rsidRPr="00150F46">
        <w:softHyphen/>
        <w:t>зовательских документов для размещения на ресурсе Заказчика, в ознакомительных целях.</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Заказчик гарантирует Исполнителю и заверяет его в том, что вся охраняемая законом информация, содержащаяся в файловой системе Заказчика, не будет доступной для Исполнителя в процессе оказания услуг. Обнаружение Исполнителем возможности получения доступа к охраняемой законом информации не является неправомерным, и Заказчик не будет иметь каких-либо претензий к Исполнителю при наступлении данного события.</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При предоставлении Заказчику сервиса резервного копирования (бэкапа) на безвозмездной основе Исполнитель не гарантирует оказания такого сервиса в срок, указанный в Договоре, в связи с особенностя</w:t>
      </w:r>
      <w:r w:rsidRPr="00150F46">
        <w:softHyphen/>
        <w:t>ми функционирования сервиса. Факт предоставления вышеуказанного сервиса Исполнителем не снимает с Заказчика обязанности следить за сроком оказания основной услуги и ее своевременным продлением, равно как самостоятельно формировать и хранить бэкапы.</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Стороны согласились, что в случае, если Заказчиком была заказана услуга предоставления выде</w:t>
      </w:r>
      <w:r w:rsidRPr="00150F46">
        <w:softHyphen/>
        <w:t xml:space="preserve">ленного сервера </w:t>
      </w:r>
      <w:r w:rsidRPr="00150F46">
        <w:rPr>
          <w:lang w:eastAsia="en-US" w:bidi="en-US"/>
        </w:rPr>
        <w:t>(</w:t>
      </w:r>
      <w:r w:rsidRPr="00150F46">
        <w:rPr>
          <w:lang w:val="en-US" w:eastAsia="en-US" w:bidi="en-US"/>
        </w:rPr>
        <w:t>Dedicated</w:t>
      </w:r>
      <w:r w:rsidRPr="00150F46">
        <w:rPr>
          <w:lang w:eastAsia="en-US" w:bidi="en-US"/>
        </w:rPr>
        <w:t xml:space="preserve">), </w:t>
      </w:r>
      <w:r w:rsidRPr="00150F46">
        <w:t>право на односторонний немотивированный отказ от заказанной услуги, преду</w:t>
      </w:r>
      <w:r w:rsidRPr="00150F46">
        <w:softHyphen/>
        <w:t>смотренное Договором и ст. 450, 782 Гражданского кодекса Российской Федерации, может быть реализовано в порядке, предусмотренном пп. 3.11.7.1.-3.11.7.6. Договора.</w:t>
      </w:r>
    </w:p>
    <w:p w:rsidR="00B1694C" w:rsidRPr="00150F46" w:rsidRDefault="00F3611D">
      <w:pPr>
        <w:pStyle w:val="1"/>
        <w:framePr w:w="10526" w:h="14136" w:hRule="exact" w:wrap="none" w:vAnchor="page" w:hAnchor="page" w:x="1031" w:y="1503"/>
        <w:numPr>
          <w:ilvl w:val="3"/>
          <w:numId w:val="1"/>
        </w:numPr>
        <w:tabs>
          <w:tab w:val="left" w:pos="1138"/>
        </w:tabs>
        <w:jc w:val="both"/>
      </w:pPr>
      <w:r w:rsidRPr="00150F46">
        <w:t>В случае, если Заказчик в письменной форме уведомил Исполнителя о своем намерении отка</w:t>
      </w:r>
      <w:r w:rsidRPr="00150F46">
        <w:softHyphen/>
        <w:t>заться от услуги до 25-го числа календарного месяца, в котором такое уведомление было направлено, предо</w:t>
      </w:r>
      <w:r w:rsidRPr="00150F46">
        <w:softHyphen/>
        <w:t>ставление услуги прекращается в первый день календарного месяца, следующего за месяцем направления уведомления.</w:t>
      </w:r>
    </w:p>
    <w:p w:rsidR="00B1694C" w:rsidRPr="00150F46" w:rsidRDefault="00F3611D">
      <w:pPr>
        <w:pStyle w:val="1"/>
        <w:framePr w:w="10526" w:h="14136" w:hRule="exact" w:wrap="none" w:vAnchor="page" w:hAnchor="page" w:x="1031" w:y="1503"/>
        <w:numPr>
          <w:ilvl w:val="3"/>
          <w:numId w:val="1"/>
        </w:numPr>
        <w:tabs>
          <w:tab w:val="left" w:pos="1138"/>
        </w:tabs>
        <w:jc w:val="both"/>
      </w:pPr>
      <w:r w:rsidRPr="00150F46">
        <w:t>В случае, если Заказчик в письменной форме уведомил Исполнителя о своем намерении отка</w:t>
      </w:r>
      <w:r w:rsidRPr="00150F46">
        <w:softHyphen/>
        <w:t>заться от услуги позднее 25-го числа календарного месяца, в котором такое уведомление было направлено, предоставление услуги прекращается в последний день календарного месяца, следующего за месяцем направ</w:t>
      </w:r>
      <w:r w:rsidRPr="00150F46">
        <w:softHyphen/>
        <w:t>ления уведомления.</w:t>
      </w:r>
    </w:p>
    <w:p w:rsidR="00B1694C" w:rsidRPr="00150F46" w:rsidRDefault="00F3611D">
      <w:pPr>
        <w:pStyle w:val="1"/>
        <w:framePr w:w="10526" w:h="14136" w:hRule="exact" w:wrap="none" w:vAnchor="page" w:hAnchor="page" w:x="1031" w:y="1503"/>
        <w:numPr>
          <w:ilvl w:val="3"/>
          <w:numId w:val="1"/>
        </w:numPr>
        <w:tabs>
          <w:tab w:val="left" w:pos="1134"/>
        </w:tabs>
        <w:jc w:val="both"/>
      </w:pPr>
      <w:r w:rsidRPr="00150F46">
        <w:t xml:space="preserve">В случае одностороннего отказа от заказанной услуги </w:t>
      </w:r>
      <w:r w:rsidRPr="00150F46">
        <w:rPr>
          <w:lang w:val="en-US" w:eastAsia="en-US" w:bidi="en-US"/>
        </w:rPr>
        <w:t>Dedicated</w:t>
      </w:r>
      <w:r w:rsidRPr="00150F46">
        <w:rPr>
          <w:lang w:eastAsia="en-US" w:bidi="en-US"/>
        </w:rPr>
        <w:t xml:space="preserve"> </w:t>
      </w:r>
      <w:r w:rsidRPr="00150F46">
        <w:t>в порядке, предусмотренном п. 3.11.7.1. Договора, Исполнитель удерживает полную стоимость такой услуги за месяц, в котором произведен отказ.</w:t>
      </w:r>
    </w:p>
    <w:p w:rsidR="00B1694C" w:rsidRPr="00150F46" w:rsidRDefault="00F3611D">
      <w:pPr>
        <w:pStyle w:val="1"/>
        <w:framePr w:w="10526" w:h="14136" w:hRule="exact" w:wrap="none" w:vAnchor="page" w:hAnchor="page" w:x="1031" w:y="1503"/>
        <w:numPr>
          <w:ilvl w:val="3"/>
          <w:numId w:val="1"/>
        </w:numPr>
        <w:tabs>
          <w:tab w:val="left" w:pos="1138"/>
        </w:tabs>
        <w:jc w:val="both"/>
      </w:pPr>
      <w:r w:rsidRPr="00150F46">
        <w:t xml:space="preserve">В случае отказа от услуги </w:t>
      </w:r>
      <w:r w:rsidRPr="00150F46">
        <w:rPr>
          <w:lang w:val="en-US" w:eastAsia="en-US" w:bidi="en-US"/>
        </w:rPr>
        <w:t>Dedicated</w:t>
      </w:r>
      <w:r w:rsidRPr="00150F46">
        <w:rPr>
          <w:lang w:eastAsia="en-US" w:bidi="en-US"/>
        </w:rPr>
        <w:t xml:space="preserve"> </w:t>
      </w:r>
      <w:r w:rsidRPr="00150F46">
        <w:t>в порядке, предусмотренном п. 3.11.7.2. Договора, Испол</w:t>
      </w:r>
      <w:r w:rsidRPr="00150F46">
        <w:softHyphen/>
        <w:t>нитель удерживает полную стоимость такой услуги за месяц, в котором было направлено уведомление, и за весь следующий за ним календарный месяц.</w:t>
      </w:r>
    </w:p>
    <w:p w:rsidR="00B1694C" w:rsidRPr="00150F46" w:rsidRDefault="00F3611D">
      <w:pPr>
        <w:pStyle w:val="1"/>
        <w:framePr w:w="10526" w:h="14136" w:hRule="exact" w:wrap="none" w:vAnchor="page" w:hAnchor="page" w:x="1031" w:y="1503"/>
        <w:numPr>
          <w:ilvl w:val="3"/>
          <w:numId w:val="1"/>
        </w:numPr>
        <w:tabs>
          <w:tab w:val="left" w:pos="1134"/>
        </w:tabs>
        <w:jc w:val="both"/>
      </w:pPr>
      <w:r w:rsidRPr="00150F46">
        <w:t xml:space="preserve">В случае, если услуга предоставления выделенного сервера </w:t>
      </w:r>
      <w:r w:rsidRPr="00150F46">
        <w:rPr>
          <w:lang w:eastAsia="en-US" w:bidi="en-US"/>
        </w:rPr>
        <w:t>(</w:t>
      </w:r>
      <w:r w:rsidRPr="00150F46">
        <w:rPr>
          <w:lang w:val="en-US" w:eastAsia="en-US" w:bidi="en-US"/>
        </w:rPr>
        <w:t>Dedicated</w:t>
      </w:r>
      <w:r w:rsidRPr="00150F46">
        <w:rPr>
          <w:lang w:eastAsia="en-US" w:bidi="en-US"/>
        </w:rPr>
        <w:t xml:space="preserve">) </w:t>
      </w:r>
      <w:r w:rsidRPr="00150F46">
        <w:t>была заказана в соста</w:t>
      </w:r>
      <w:r w:rsidRPr="00150F46">
        <w:softHyphen/>
        <w:t>ве с другими услугами, Заказчик, в случае одностороннего отказа от услуги, обязуется выплатить полную стоимость заказанных услуг.</w:t>
      </w:r>
    </w:p>
    <w:p w:rsidR="00B1694C" w:rsidRPr="00150F46" w:rsidRDefault="00F3611D">
      <w:pPr>
        <w:pStyle w:val="1"/>
        <w:framePr w:w="10526" w:h="14136" w:hRule="exact" w:wrap="none" w:vAnchor="page" w:hAnchor="page" w:x="1031" w:y="1503"/>
        <w:numPr>
          <w:ilvl w:val="3"/>
          <w:numId w:val="1"/>
        </w:numPr>
        <w:tabs>
          <w:tab w:val="left" w:pos="1134"/>
        </w:tabs>
        <w:jc w:val="both"/>
      </w:pPr>
      <w:r w:rsidRPr="00150F46">
        <w:t>Предусмотренные пунктом 3.11.7. Договора выплаты Заказчика в пользу Исполнителя, в случае одностороннего отказа Заказчика от услуги, не являются санкцией за отказ от услуги, но представляют собой согласованную Сторонами стоимость подключения к услуге.</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Иные условия и правила оказания услуг хостинга и иных смежных и дополнительных услуг уста</w:t>
      </w:r>
      <w:r w:rsidRPr="00150F46">
        <w:softHyphen/>
        <w:t>новлены Приложениями к Договору.</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1"/>
        <w:framePr w:wrap="none" w:vAnchor="page" w:hAnchor="page" w:x="1031" w:y="1503"/>
        <w:numPr>
          <w:ilvl w:val="0"/>
          <w:numId w:val="1"/>
        </w:numPr>
        <w:tabs>
          <w:tab w:val="left" w:pos="294"/>
        </w:tabs>
        <w:spacing w:after="0" w:line="240" w:lineRule="auto"/>
        <w:rPr>
          <w:rFonts w:ascii="Times New Roman" w:hAnsi="Times New Roman" w:cs="Times New Roman"/>
        </w:rPr>
      </w:pPr>
      <w:bookmarkStart w:id="2" w:name="bookmark4"/>
      <w:r w:rsidRPr="00150F46">
        <w:rPr>
          <w:rFonts w:ascii="Times New Roman" w:hAnsi="Times New Roman" w:cs="Times New Roman"/>
        </w:rPr>
        <w:t>ПРАВА И ОБЯЗАННОСТИ СТОРОН</w:t>
      </w:r>
      <w:bookmarkEnd w:id="2"/>
    </w:p>
    <w:p w:rsidR="00B1694C" w:rsidRPr="00150F46" w:rsidRDefault="00F3611D">
      <w:pPr>
        <w:pStyle w:val="20"/>
        <w:framePr w:w="10526" w:h="13675" w:hRule="exact" w:wrap="none" w:vAnchor="page" w:hAnchor="page" w:x="1031" w:y="1868"/>
        <w:numPr>
          <w:ilvl w:val="1"/>
          <w:numId w:val="1"/>
        </w:numPr>
        <w:tabs>
          <w:tab w:val="left" w:pos="471"/>
        </w:tabs>
        <w:ind w:firstLine="0"/>
        <w:rPr>
          <w:rFonts w:ascii="Times New Roman" w:hAnsi="Times New Roman" w:cs="Times New Roman"/>
        </w:rPr>
      </w:pPr>
      <w:r w:rsidRPr="00150F46">
        <w:rPr>
          <w:rFonts w:ascii="Times New Roman" w:hAnsi="Times New Roman" w:cs="Times New Roman"/>
        </w:rPr>
        <w:t>Исполнитель обязуется:</w:t>
      </w:r>
    </w:p>
    <w:p w:rsidR="00B1694C" w:rsidRPr="00150F46" w:rsidRDefault="00F3611D">
      <w:pPr>
        <w:pStyle w:val="1"/>
        <w:framePr w:w="10526" w:h="13675" w:hRule="exact" w:wrap="none" w:vAnchor="page" w:hAnchor="page" w:x="1031" w:y="1868"/>
        <w:numPr>
          <w:ilvl w:val="2"/>
          <w:numId w:val="1"/>
        </w:numPr>
        <w:tabs>
          <w:tab w:val="left" w:pos="902"/>
        </w:tabs>
        <w:jc w:val="both"/>
      </w:pPr>
      <w:r w:rsidRPr="00150F46">
        <w:t>Предоставить Заказчику заказанные и оплаченные услуги.</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Оказывать консультации по вопросам в отношении оказания услуг в офисе Исполнителя, по телефону и электронной почте.</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Предпринять все зависящие от него действия для регистрации выбранного Заказчиком имени доме</w:t>
      </w:r>
      <w:r w:rsidRPr="00150F46">
        <w:softHyphen/>
        <w:t>на. Однако Исполнитель не гарантирует Заказчику, что выбранное им доменное имя не будет занято третьим лицом за время оплаты счета Заказчиком и время выполнения технических процедур по регистрации.</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На основании заявок Заказчика осуществлять услуги по автоматическому продлению услуг, предо</w:t>
      </w:r>
      <w:r w:rsidRPr="00150F46">
        <w:softHyphen/>
        <w:t>ставляемых Заказчику. Услуга по продлению регистрации домена считается оказанной в момент внесения в реестр сведений о продлении регистрации. При этом регистрация домена продлевается на 1 (один) год от ранее установленной даты окончания срока регистрации домена (за исключением доменных зон, где предусмотрен иной срок продления).</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Оповещать Заказчика о вводимых в действие в соответствии с п. 10.3.1. Договора дополнениях и изменениях в Договоре, Приложениях и иных документах путем опубликования указанных изменений на сайте Исполнителя.</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 xml:space="preserve">При наличии технической возможности обеспечивать хранение резервных копий для услуг </w:t>
      </w:r>
      <w:r w:rsidRPr="00150F46">
        <w:rPr>
          <w:lang w:val="en-US" w:eastAsia="en-US" w:bidi="en-US"/>
        </w:rPr>
        <w:t>Shared</w:t>
      </w:r>
      <w:r w:rsidRPr="00150F46">
        <w:rPr>
          <w:lang w:eastAsia="en-US" w:bidi="en-US"/>
        </w:rPr>
        <w:t xml:space="preserve"> </w:t>
      </w:r>
      <w:r w:rsidRPr="00150F46">
        <w:t>хостинга в течение 30 (тридцати) календарных дней. При этом в рамках настоящего положения не подлежат хранению почта и почтовые файлы, резервные копии (бэкапы) для любых сайтов, а также архивы и медиа файлы размером более 300 Мб. Заказчик не вправе требовать у Исполнителя хранения указанных файлов, а также предъявлять какие-либо претензии и/или требования в случае их удаления.</w:t>
      </w:r>
    </w:p>
    <w:p w:rsidR="00B1694C" w:rsidRPr="00150F46" w:rsidRDefault="00F3611D">
      <w:pPr>
        <w:pStyle w:val="20"/>
        <w:framePr w:w="10526" w:h="13675" w:hRule="exact" w:wrap="none" w:vAnchor="page" w:hAnchor="page" w:x="1031" w:y="1868"/>
        <w:numPr>
          <w:ilvl w:val="1"/>
          <w:numId w:val="1"/>
        </w:numPr>
        <w:tabs>
          <w:tab w:val="left" w:pos="833"/>
        </w:tabs>
        <w:rPr>
          <w:rFonts w:ascii="Times New Roman" w:hAnsi="Times New Roman" w:cs="Times New Roman"/>
        </w:rPr>
      </w:pPr>
      <w:r w:rsidRPr="00150F46">
        <w:rPr>
          <w:rFonts w:ascii="Times New Roman" w:hAnsi="Times New Roman" w:cs="Times New Roman"/>
        </w:rPr>
        <w:t>Исполнитель вправе:</w:t>
      </w:r>
    </w:p>
    <w:p w:rsidR="00B1694C" w:rsidRPr="00150F46" w:rsidRDefault="00F3611D">
      <w:pPr>
        <w:pStyle w:val="1"/>
        <w:framePr w:w="10526" w:h="13675" w:hRule="exact" w:wrap="none" w:vAnchor="page" w:hAnchor="page" w:x="1031" w:y="1868"/>
        <w:numPr>
          <w:ilvl w:val="2"/>
          <w:numId w:val="1"/>
        </w:numPr>
        <w:tabs>
          <w:tab w:val="left" w:pos="889"/>
        </w:tabs>
        <w:jc w:val="both"/>
      </w:pPr>
      <w:r w:rsidRPr="00150F46">
        <w:t>Направлять Заказчику/администратору домена информационные и иные сообщения, в том числе о необходимости продления услуг и выставления счетов, а также рекламные и корпоративные уведомления информационного характера в личном кабинете (в том числе в виде баннеров) и по каналам связи, учитывая номера телефонов, указанным в личном кабинете или при регистрации на сайте Исполнителя. Заключение Договора, указание номера телефона и заказ услуг признается согласием Заказчика на получение таких сообщений. Заказчик вправе отказаться от получения подобного рода сообщений, самостоятельно произведя необходимые настройки в личном кабинете.</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Приостанавливать предоставление услуг на время, необходимое для проведения профилактических и регламентных работ. Исполнитель обязуется предупредить посредством указанных в личном кабинете элек</w:t>
      </w:r>
      <w:r w:rsidRPr="00150F46">
        <w:softHyphen/>
        <w:t>тронных каналов связи и/или телефона Заказчика о приостановлении услуги не позднее 24 (двадцати четы</w:t>
      </w:r>
      <w:r w:rsidRPr="00150F46">
        <w:softHyphen/>
        <w:t>рех) часов с момента прекращения предоставления услуги.</w:t>
      </w:r>
    </w:p>
    <w:p w:rsidR="00B1694C" w:rsidRPr="00150F46" w:rsidRDefault="00F3611D">
      <w:pPr>
        <w:pStyle w:val="1"/>
        <w:framePr w:w="10526" w:h="13675" w:hRule="exact" w:wrap="none" w:vAnchor="page" w:hAnchor="page" w:x="1031" w:y="1868"/>
        <w:numPr>
          <w:ilvl w:val="2"/>
          <w:numId w:val="1"/>
        </w:numPr>
        <w:tabs>
          <w:tab w:val="left" w:pos="884"/>
        </w:tabs>
        <w:jc w:val="both"/>
      </w:pPr>
      <w:r w:rsidRPr="00150F46">
        <w:t>В случае обнаружения размещаемой Заказчиком с использованием услуг Исполнителя, указанных в п. 1.3. Договора, информации, которая нарушает нормы действующего законодательства и/или права третьих лиц, Исполнитель обладает безусловным правом на удаление такой информации или прекращение доступа За</w:t>
      </w:r>
      <w:r w:rsidRPr="00150F46">
        <w:softHyphen/>
        <w:t>казчика к услуге. При этом Исполнитель не несет ответственности перед Заказчиком за действия, связанные с удалением такой информации, а также за возможный понесенный Заказчиком ущерб.</w:t>
      </w:r>
    </w:p>
    <w:p w:rsidR="00B1694C" w:rsidRPr="00150F46" w:rsidRDefault="00F3611D">
      <w:pPr>
        <w:pStyle w:val="1"/>
        <w:framePr w:w="10526" w:h="13675" w:hRule="exact" w:wrap="none" w:vAnchor="page" w:hAnchor="page" w:x="1031" w:y="1868"/>
        <w:numPr>
          <w:ilvl w:val="2"/>
          <w:numId w:val="1"/>
        </w:numPr>
        <w:tabs>
          <w:tab w:val="left" w:pos="889"/>
        </w:tabs>
        <w:jc w:val="both"/>
      </w:pPr>
      <w:r w:rsidRPr="00150F46">
        <w:t>В любое время изменить тариф хостинга Заказчика, предусматривающий безлимитные параметры для таких характеристик как размер дискового пространства, трафик, количество почтовых ящиков и др., если такая нагрузка по объективным оценкам Исполнителя существенно превышает допустимые нормы для тарифов виртуального хостинга, а также если использование существующего тарифа осуществляется Заказ</w:t>
      </w:r>
      <w:r w:rsidRPr="00150F46">
        <w:softHyphen/>
        <w:t>чиком с нарушением условий нормального функционирования серверов Исполнителя. При этом Заказчик не вправе впоследствии требовать какой-либо компенсации от Исполнителя.</w:t>
      </w:r>
    </w:p>
    <w:p w:rsidR="00B1694C" w:rsidRPr="00150F46" w:rsidRDefault="00F3611D">
      <w:pPr>
        <w:pStyle w:val="1"/>
        <w:framePr w:w="10526" w:h="13675" w:hRule="exact" w:wrap="none" w:vAnchor="page" w:hAnchor="page" w:x="1031" w:y="1868"/>
        <w:numPr>
          <w:ilvl w:val="2"/>
          <w:numId w:val="1"/>
        </w:numPr>
        <w:tabs>
          <w:tab w:val="left" w:pos="889"/>
        </w:tabs>
        <w:jc w:val="both"/>
      </w:pPr>
      <w:r w:rsidRPr="00150F46">
        <w:t>При выявлении нарушения Заказчиком условий Договора, а также в иных случаях, предусмотренных Договором и Приложениями, Исполнитель вправе незамедлительно приостановить или ограничить оказание Заказчику услуг, указанных в п. 1.3. Договора, любыми выбранными техническими средствами и метода</w:t>
      </w:r>
      <w:r w:rsidRPr="00150F46">
        <w:softHyphen/>
        <w:t>ми до момента предоставления требуемых документов или сведений. Исполнитель, в случае возникновения сомнений в достоверности предоставленных Заказчиком данных, вправе в течение всего срока действия ока</w:t>
      </w:r>
      <w:r w:rsidRPr="00150F46">
        <w:softHyphen/>
        <w:t>зания услуг запросить дополнительные сведения и/или потребовать подтверждения предоставленных. Запрос направляется по электронной почте на контактный адрес Заказчика.</w:t>
      </w:r>
    </w:p>
    <w:p w:rsidR="00B1694C" w:rsidRPr="00150F46" w:rsidRDefault="00F3611D">
      <w:pPr>
        <w:pStyle w:val="1"/>
        <w:framePr w:w="10526" w:h="13675" w:hRule="exact" w:wrap="none" w:vAnchor="page" w:hAnchor="page" w:x="1031" w:y="1868"/>
        <w:numPr>
          <w:ilvl w:val="2"/>
          <w:numId w:val="1"/>
        </w:numPr>
        <w:tabs>
          <w:tab w:val="left" w:pos="889"/>
        </w:tabs>
        <w:jc w:val="both"/>
      </w:pPr>
      <w:r w:rsidRPr="00150F46">
        <w:t>При причинении либо угрозе причинения в результате действий, совершаемых Заказчиком, убытков Исполнителю, иным пользователям сервисов и услуг Исполнителя и любым третьим лицам, Исполнитель вправе приостановить/прекратить предоставление услуг Заказчику и/или аннулировать регистрацию лич</w:t>
      </w:r>
      <w:r w:rsidRPr="00150F46">
        <w:softHyphen/>
        <w:t>ного кабинета и удалить заполненные им данные Базовой анкеты, в том числе без предварительного уве</w:t>
      </w:r>
      <w:r w:rsidRPr="00150F46">
        <w:softHyphen/>
        <w:t>домления Заказчика. Исполнитель самостоятельно квалифицирует действия, совершаемые Заказчиком, как соответствующие или не соответствующие условиям настоящего пункта.</w:t>
      </w:r>
    </w:p>
    <w:p w:rsidR="00B1694C" w:rsidRPr="00150F46" w:rsidRDefault="00F3611D">
      <w:pPr>
        <w:pStyle w:val="20"/>
        <w:framePr w:w="10526" w:h="13675" w:hRule="exact" w:wrap="none" w:vAnchor="page" w:hAnchor="page" w:x="1031" w:y="1868"/>
        <w:numPr>
          <w:ilvl w:val="1"/>
          <w:numId w:val="1"/>
        </w:numPr>
        <w:tabs>
          <w:tab w:val="left" w:pos="833"/>
        </w:tabs>
        <w:rPr>
          <w:rFonts w:ascii="Times New Roman" w:hAnsi="Times New Roman" w:cs="Times New Roman"/>
        </w:rPr>
      </w:pPr>
      <w:r w:rsidRPr="00150F46">
        <w:rPr>
          <w:rFonts w:ascii="Times New Roman" w:hAnsi="Times New Roman" w:cs="Times New Roman"/>
        </w:rPr>
        <w:t>Заказчик обязуется:</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3896" w:hRule="exact" w:wrap="none" w:vAnchor="page" w:hAnchor="page" w:x="1031" w:y="1503"/>
        <w:numPr>
          <w:ilvl w:val="2"/>
          <w:numId w:val="1"/>
        </w:numPr>
        <w:tabs>
          <w:tab w:val="left" w:pos="884"/>
        </w:tabs>
        <w:jc w:val="both"/>
      </w:pPr>
      <w:r w:rsidRPr="00150F46">
        <w:t>Предоставлять достоверную информацию, необходимую для внесения в базу данных Исполнителя, а также осуществлять внесение всех запрашиваемых данных в Базовую анкету. В случае, если при подачи заявки на регистрацию доменного имени Заказчик не заполнил Базовую анкету, однако позже осуществил необходимые действия по ее заполнению и предоставлению данных, позволяющих определить лицо, явля</w:t>
      </w:r>
      <w:r w:rsidRPr="00150F46">
        <w:softHyphen/>
        <w:t>ющееся администратором доменного имени, Заказчик обязуется предоставить все необходимые документы и информацию по запросу Исполнителя в целях внесения надлежащих сведений в реестр, в соответствии с применимыми правилами оператора реестра.</w:t>
      </w:r>
    </w:p>
    <w:p w:rsidR="00B1694C" w:rsidRPr="00150F46" w:rsidRDefault="00F3611D">
      <w:pPr>
        <w:pStyle w:val="1"/>
        <w:framePr w:w="10526" w:h="13896" w:hRule="exact" w:wrap="none" w:vAnchor="page" w:hAnchor="page" w:x="1031" w:y="1503"/>
        <w:numPr>
          <w:ilvl w:val="2"/>
          <w:numId w:val="1"/>
        </w:numPr>
        <w:tabs>
          <w:tab w:val="left" w:pos="884"/>
        </w:tabs>
        <w:jc w:val="both"/>
      </w:pPr>
      <w:r w:rsidRPr="00150F46">
        <w:t>Своевременно оплачивать услуги, предоставляемые Исполнителем, в порядке, размере и сроки, предусмотренные разделом 5 Договора, а также в соответствии с Приложениями к Договору.</w:t>
      </w:r>
    </w:p>
    <w:p w:rsidR="00B1694C" w:rsidRPr="00150F46" w:rsidRDefault="00F3611D">
      <w:pPr>
        <w:pStyle w:val="1"/>
        <w:framePr w:w="10526" w:h="13896" w:hRule="exact" w:wrap="none" w:vAnchor="page" w:hAnchor="page" w:x="1031" w:y="1503"/>
        <w:numPr>
          <w:ilvl w:val="2"/>
          <w:numId w:val="1"/>
        </w:numPr>
        <w:tabs>
          <w:tab w:val="left" w:pos="889"/>
        </w:tabs>
        <w:jc w:val="both"/>
      </w:pPr>
      <w:r w:rsidRPr="00150F46">
        <w:t>Не производить несанкционированные массовые рассылки электронных писем (спам) с рекламой или любым упоминанием в рассылаемых письмах доменов (или электронных</w:t>
      </w:r>
      <w:r w:rsidR="00DE598A" w:rsidRPr="00150F46">
        <w:t xml:space="preserve"> адресов на базе доменов), под</w:t>
      </w:r>
      <w:r w:rsidRPr="00150F46">
        <w:t>держиваемых/обслуживаемых Исполнителем по Договору с Заказчиком.</w:t>
      </w:r>
    </w:p>
    <w:p w:rsidR="00B1694C" w:rsidRPr="00150F46" w:rsidRDefault="00F3611D">
      <w:pPr>
        <w:pStyle w:val="1"/>
        <w:framePr w:w="10526" w:h="13896" w:hRule="exact" w:wrap="none" w:vAnchor="page" w:hAnchor="page" w:x="1031" w:y="1503"/>
        <w:numPr>
          <w:ilvl w:val="2"/>
          <w:numId w:val="1"/>
        </w:numPr>
        <w:tabs>
          <w:tab w:val="left" w:pos="889"/>
        </w:tabs>
        <w:jc w:val="both"/>
      </w:pPr>
      <w:r w:rsidRPr="00150F46">
        <w:t>Не использовать домены в качестве адресов для ресурсов, содержащих материалы, противореча</w:t>
      </w:r>
      <w:r w:rsidRPr="00150F46">
        <w:softHyphen/>
        <w:t>щие законодательству РФ, или содержащих нелицензионное программное обеспечение, а также нарушающих действующие Правила регистрации доменов в соответствующей доменной зоне.</w:t>
      </w:r>
    </w:p>
    <w:p w:rsidR="00B1694C" w:rsidRPr="00150F46" w:rsidRDefault="00F3611D">
      <w:pPr>
        <w:pStyle w:val="1"/>
        <w:framePr w:w="10526" w:h="13896" w:hRule="exact" w:wrap="none" w:vAnchor="page" w:hAnchor="page" w:x="1031" w:y="1503"/>
        <w:numPr>
          <w:ilvl w:val="2"/>
          <w:numId w:val="1"/>
        </w:numPr>
        <w:tabs>
          <w:tab w:val="left" w:pos="879"/>
        </w:tabs>
        <w:jc w:val="both"/>
      </w:pPr>
      <w:r w:rsidRPr="00150F46">
        <w:t>Самостоятельно следить за актуальным состоянием информации о доменах и объектах, зарегистри</w:t>
      </w:r>
      <w:r w:rsidRPr="00150F46">
        <w:softHyphen/>
        <w:t>рованных в базе данных Исполнителя, а также отслеживать изменения, связанные с исполнением Договора, в том числе предусмотренные п. 10.3.1. Договора, на сайте Исполнителя.</w:t>
      </w:r>
    </w:p>
    <w:p w:rsidR="00B1694C" w:rsidRPr="00150F46" w:rsidRDefault="00F3611D">
      <w:pPr>
        <w:pStyle w:val="1"/>
        <w:framePr w:w="10526" w:h="13896" w:hRule="exact" w:wrap="none" w:vAnchor="page" w:hAnchor="page" w:x="1031" w:y="1503"/>
        <w:numPr>
          <w:ilvl w:val="2"/>
          <w:numId w:val="1"/>
        </w:numPr>
        <w:tabs>
          <w:tab w:val="left" w:pos="884"/>
        </w:tabs>
        <w:jc w:val="both"/>
      </w:pPr>
      <w:r w:rsidRPr="00150F46">
        <w:t>Самостоятельно обеспечивать конфиденциальность своей авторизационной информации (имя поль</w:t>
      </w:r>
      <w:r w:rsidRPr="00150F46">
        <w:softHyphen/>
        <w:t>зователя и пароль для доступа в базу данных Исполнителя) и нести ответственность за все действия, совер</w:t>
      </w:r>
      <w:r w:rsidRPr="00150F46">
        <w:softHyphen/>
        <w:t>шенные с использованием его пароля, нести риск неблагоприятных последствий, связанных с его утратой.</w:t>
      </w:r>
    </w:p>
    <w:p w:rsidR="00B1694C" w:rsidRPr="00150F46" w:rsidRDefault="00F3611D">
      <w:pPr>
        <w:pStyle w:val="1"/>
        <w:framePr w:w="10526" w:h="13896" w:hRule="exact" w:wrap="none" w:vAnchor="page" w:hAnchor="page" w:x="1031" w:y="1503"/>
        <w:numPr>
          <w:ilvl w:val="2"/>
          <w:numId w:val="1"/>
        </w:numPr>
        <w:tabs>
          <w:tab w:val="left" w:pos="884"/>
        </w:tabs>
        <w:jc w:val="both"/>
      </w:pPr>
      <w:r w:rsidRPr="00150F46">
        <w:t>При регистрации доменного имени в международной доменной зоне, а также при получении пра</w:t>
      </w:r>
      <w:r w:rsidRPr="00150F46">
        <w:softHyphen/>
        <w:t>ва администрирования от другого лица или смене контактных данных, Заказчику необходимо подтвердить легитимность и корректность указанного в регистрационных данных адреса электронной почты, для чего от Регистратора ему направляется уведомление со ссылкой для подтверждения. В случае, если Заказчик не переходит по ссылке в течение 15 (пятнадцати) дней с момента отправки первого уведомления, доменное имя блокируется. Дальнейшее разблокирование домена возможно только после повторного подтверждения Заказчиком адреса электронной почты.</w:t>
      </w:r>
    </w:p>
    <w:p w:rsidR="00B1694C" w:rsidRPr="00150F46" w:rsidRDefault="00F3611D">
      <w:pPr>
        <w:pStyle w:val="1"/>
        <w:framePr w:w="10526" w:h="13896" w:hRule="exact" w:wrap="none" w:vAnchor="page" w:hAnchor="page" w:x="1031" w:y="1503"/>
        <w:numPr>
          <w:ilvl w:val="2"/>
          <w:numId w:val="1"/>
        </w:numPr>
        <w:tabs>
          <w:tab w:val="left" w:pos="889"/>
        </w:tabs>
        <w:jc w:val="both"/>
      </w:pPr>
      <w:r w:rsidRPr="00150F46">
        <w:t>Предоставлять Исполнителю по его запросу, в указанный в запросе срок, документальное подтвер</w:t>
      </w:r>
      <w:r w:rsidRPr="00150F46">
        <w:softHyphen/>
        <w:t>ждение наличия у Заказчика прав, лицензий, иных разрешений государственных органов, правообладателей, других лиц на размещение на технических ресурсах Исполнителя спорной информации.</w:t>
      </w:r>
    </w:p>
    <w:p w:rsidR="00B1694C" w:rsidRPr="00150F46" w:rsidRDefault="00F3611D">
      <w:pPr>
        <w:pStyle w:val="1"/>
        <w:framePr w:w="10526" w:h="13896" w:hRule="exact" w:wrap="none" w:vAnchor="page" w:hAnchor="page" w:x="1031" w:y="1503"/>
        <w:numPr>
          <w:ilvl w:val="2"/>
          <w:numId w:val="1"/>
        </w:numPr>
        <w:tabs>
          <w:tab w:val="left" w:pos="884"/>
        </w:tabs>
        <w:jc w:val="both"/>
      </w:pPr>
      <w:r w:rsidRPr="00150F46">
        <w:t>При использовании тарифов хостинга, предусматривающих безлимитные параметры для таких ха</w:t>
      </w:r>
      <w:r w:rsidRPr="00150F46">
        <w:softHyphen/>
        <w:t>рактеристик как размер дискового пространства, трафик, количество почтовых ящиков и др., не использовать услуги и технические ресурсы Исполнителя в качестве размещения любого вида публичного и медиа контен</w:t>
      </w:r>
      <w:r w:rsidRPr="00150F46">
        <w:softHyphen/>
        <w:t>та (фото/видео/аудио/файловый хостинг и др.) или аккаунта для хранения резервных копий (бэкапов) для любых сайтов, а также для перепродажи услуг хостинга третьим лицам.</w:t>
      </w:r>
    </w:p>
    <w:p w:rsidR="00B1694C" w:rsidRPr="00150F46" w:rsidRDefault="00F3611D">
      <w:pPr>
        <w:pStyle w:val="20"/>
        <w:framePr w:w="10526" w:h="13896" w:hRule="exact" w:wrap="none" w:vAnchor="page" w:hAnchor="page" w:x="1031" w:y="1503"/>
        <w:numPr>
          <w:ilvl w:val="1"/>
          <w:numId w:val="1"/>
        </w:numPr>
        <w:tabs>
          <w:tab w:val="left" w:pos="827"/>
        </w:tabs>
        <w:jc w:val="both"/>
        <w:rPr>
          <w:rFonts w:ascii="Times New Roman" w:hAnsi="Times New Roman" w:cs="Times New Roman"/>
        </w:rPr>
      </w:pPr>
      <w:r w:rsidRPr="00150F46">
        <w:rPr>
          <w:rFonts w:ascii="Times New Roman" w:hAnsi="Times New Roman" w:cs="Times New Roman"/>
        </w:rPr>
        <w:t>Компетентные органы и организации:</w:t>
      </w:r>
    </w:p>
    <w:p w:rsidR="00B1694C" w:rsidRPr="00150F46" w:rsidRDefault="00F3611D">
      <w:pPr>
        <w:pStyle w:val="1"/>
        <w:framePr w:w="10526" w:h="13896" w:hRule="exact" w:wrap="none" w:vAnchor="page" w:hAnchor="page" w:x="1031" w:y="1503"/>
        <w:numPr>
          <w:ilvl w:val="2"/>
          <w:numId w:val="1"/>
        </w:numPr>
        <w:tabs>
          <w:tab w:val="left" w:pos="902"/>
        </w:tabs>
      </w:pPr>
      <w:r w:rsidRPr="00150F46">
        <w:t>В случаях:</w:t>
      </w:r>
    </w:p>
    <w:p w:rsidR="00B1694C" w:rsidRPr="00150F46" w:rsidRDefault="00F3611D">
      <w:pPr>
        <w:pStyle w:val="1"/>
        <w:framePr w:w="10526" w:h="13896" w:hRule="exact" w:wrap="none" w:vAnchor="page" w:hAnchor="page" w:x="1031" w:y="1503"/>
        <w:numPr>
          <w:ilvl w:val="0"/>
          <w:numId w:val="6"/>
        </w:numPr>
        <w:tabs>
          <w:tab w:val="left" w:pos="490"/>
        </w:tabs>
        <w:jc w:val="both"/>
      </w:pPr>
      <w:r w:rsidRPr="00150F46">
        <w:t>поступления к Исполнителю уведомлений и иных запросов от компетентных органов о том, что доменное имя используется с нарушением прав третьих лиц;</w:t>
      </w:r>
    </w:p>
    <w:p w:rsidR="00B1694C" w:rsidRPr="00150F46" w:rsidRDefault="00F3611D">
      <w:pPr>
        <w:pStyle w:val="1"/>
        <w:framePr w:w="10526" w:h="13896" w:hRule="exact" w:wrap="none" w:vAnchor="page" w:hAnchor="page" w:x="1031" w:y="1503"/>
        <w:numPr>
          <w:ilvl w:val="0"/>
          <w:numId w:val="6"/>
        </w:numPr>
        <w:tabs>
          <w:tab w:val="left" w:pos="486"/>
        </w:tabs>
        <w:jc w:val="both"/>
      </w:pPr>
      <w:r w:rsidRPr="00150F46">
        <w:t>поступления к Исполнителю уведомлений и иных запросов от компетентных органов о том, что на домене размещена информация, противоречащая законодательству РФ;</w:t>
      </w:r>
    </w:p>
    <w:p w:rsidR="00B1694C" w:rsidRPr="00150F46" w:rsidRDefault="00F3611D">
      <w:pPr>
        <w:pStyle w:val="1"/>
        <w:framePr w:w="10526" w:h="13896" w:hRule="exact" w:wrap="none" w:vAnchor="page" w:hAnchor="page" w:x="1031" w:y="1503"/>
        <w:numPr>
          <w:ilvl w:val="0"/>
          <w:numId w:val="6"/>
        </w:numPr>
        <w:tabs>
          <w:tab w:val="left" w:pos="827"/>
        </w:tabs>
      </w:pPr>
      <w:r w:rsidRPr="00150F46">
        <w:t>занесения доменного имени в реестр запрещенных сайтов Роскомнадзора;</w:t>
      </w:r>
    </w:p>
    <w:p w:rsidR="00B1694C" w:rsidRPr="00150F46" w:rsidRDefault="00F3611D">
      <w:pPr>
        <w:pStyle w:val="1"/>
        <w:framePr w:w="10526" w:h="13896" w:hRule="exact" w:wrap="none" w:vAnchor="page" w:hAnchor="page" w:x="1031" w:y="1503"/>
      </w:pPr>
      <w:r w:rsidRPr="00150F46">
        <w:t>Исполнитель вправе незамедлительно приостановить делегирование домена.</w:t>
      </w:r>
    </w:p>
    <w:p w:rsidR="00B1694C" w:rsidRPr="00150F46" w:rsidRDefault="00F3611D">
      <w:pPr>
        <w:pStyle w:val="1"/>
        <w:framePr w:w="10526" w:h="13896" w:hRule="exact" w:wrap="none" w:vAnchor="page" w:hAnchor="page" w:x="1031" w:y="1503"/>
        <w:numPr>
          <w:ilvl w:val="2"/>
          <w:numId w:val="1"/>
        </w:numPr>
        <w:tabs>
          <w:tab w:val="left" w:pos="884"/>
        </w:tabs>
        <w:jc w:val="both"/>
      </w:pPr>
      <w:r w:rsidRPr="00150F46">
        <w:t>Возобновление делегирования в таких случаях будет возможно только после получения Исполни</w:t>
      </w:r>
      <w:r w:rsidRPr="00150F46">
        <w:softHyphen/>
        <w:t>телем повторного уведомления от компетентного органа, снимающего санкции в отношении домена, или ис</w:t>
      </w:r>
      <w:r w:rsidRPr="00150F46">
        <w:softHyphen/>
        <w:t>ключения доменного имени из реестра запрещенных сайтов Роскомнадзора. Перечень органов/организаций, имеющих право на направление уведомлений о приостановке делегирования, определяется в соответствии с законодательством РФ, в том числе к ним относятся организации, указанные как компетентные в определе</w:t>
      </w:r>
      <w:r w:rsidRPr="00150F46">
        <w:softHyphen/>
        <w:t xml:space="preserve">нии нарушений в сети Интернет согласно Правилам регистрации доменных имен в доменах </w:t>
      </w:r>
      <w:r w:rsidRPr="00150F46">
        <w:rPr>
          <w:lang w:eastAsia="en-US" w:bidi="en-US"/>
        </w:rPr>
        <w:t>.</w:t>
      </w:r>
      <w:r w:rsidRPr="00150F46">
        <w:rPr>
          <w:lang w:val="en-US" w:eastAsia="en-US" w:bidi="en-US"/>
        </w:rPr>
        <w:t>RU</w:t>
      </w:r>
      <w:r w:rsidRPr="00150F46">
        <w:rPr>
          <w:lang w:eastAsia="en-US" w:bidi="en-US"/>
        </w:rPr>
        <w:t xml:space="preserve"> </w:t>
      </w:r>
      <w:r w:rsidRPr="00150F46">
        <w:t>и .РФ либо иным документам Оператора соответствующего реестра.</w:t>
      </w:r>
    </w:p>
    <w:p w:rsidR="00B1694C" w:rsidRPr="00150F46" w:rsidRDefault="00F3611D">
      <w:pPr>
        <w:pStyle w:val="1"/>
        <w:framePr w:w="10526" w:h="13896" w:hRule="exact" w:wrap="none" w:vAnchor="page" w:hAnchor="page" w:x="1031" w:y="1503"/>
        <w:numPr>
          <w:ilvl w:val="2"/>
          <w:numId w:val="1"/>
        </w:numPr>
        <w:tabs>
          <w:tab w:val="left" w:pos="889"/>
        </w:tabs>
        <w:jc w:val="both"/>
      </w:pPr>
      <w:r w:rsidRPr="00150F46">
        <w:t>В случае поступления к Исполнителю обращений от компетентных органов и/или третьих лиц о том, что информация, размещаемая Заказчиком с использованием услуг Исполнителя, указанных в п. 1.3. Договора, нарушает права третьих лиц и является неправомерной, Исполнитель вправе незамедлительно приостановить предоставление соответствующих услуг или принять иные предусмотренные Договором меры. Возобновление работоспособности услуг в таких случаях будет возможно только после устранения Заказчиком выявленного нарушения, а в случае принятия мер по требованию государственного органа - при условии поступления соответствующего документа об устранении нарушения.</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46" w:hRule="exact" w:wrap="none" w:vAnchor="page" w:hAnchor="page" w:x="1031" w:y="1503"/>
        <w:numPr>
          <w:ilvl w:val="1"/>
          <w:numId w:val="1"/>
        </w:numPr>
        <w:tabs>
          <w:tab w:val="left" w:pos="730"/>
        </w:tabs>
        <w:spacing w:after="500" w:line="262" w:lineRule="auto"/>
        <w:jc w:val="both"/>
      </w:pPr>
      <w:r w:rsidRPr="00150F46">
        <w:t>При участии Заказчика в реферальной программе Исполнителя и размещения ссылок на его услу</w:t>
      </w:r>
      <w:r w:rsidRPr="00150F46">
        <w:softHyphen/>
        <w:t>ги, Заказчик не вправе использовать название домена или сайта Исполнителя, а также принадлежащие ему товарные знаки за исключением случаев, когда такое использование было разрешено Исполнителем. В слу</w:t>
      </w:r>
      <w:r w:rsidRPr="00150F46">
        <w:softHyphen/>
        <w:t>чае нарушения указанного требования Исполнитель вправе в любое время приостановить оказание услуг Заказчику, а также аннулировать его право на участие в реферальной программе.</w:t>
      </w:r>
    </w:p>
    <w:p w:rsidR="00B1694C" w:rsidRPr="00150F46" w:rsidRDefault="00F3611D">
      <w:pPr>
        <w:pStyle w:val="11"/>
        <w:framePr w:w="10526" w:h="14146" w:hRule="exact" w:wrap="none" w:vAnchor="page" w:hAnchor="page" w:x="1031" w:y="1503"/>
        <w:numPr>
          <w:ilvl w:val="0"/>
          <w:numId w:val="1"/>
        </w:numPr>
        <w:tabs>
          <w:tab w:val="left" w:pos="289"/>
        </w:tabs>
        <w:jc w:val="both"/>
        <w:rPr>
          <w:rFonts w:ascii="Times New Roman" w:hAnsi="Times New Roman" w:cs="Times New Roman"/>
        </w:rPr>
      </w:pPr>
      <w:bookmarkStart w:id="3" w:name="bookmark6"/>
      <w:r w:rsidRPr="00150F46">
        <w:rPr>
          <w:rFonts w:ascii="Times New Roman" w:hAnsi="Times New Roman" w:cs="Times New Roman"/>
        </w:rPr>
        <w:t>СТОИМОСТЬ УСЛУГ И ПОРЯДОК ОПЛАТЫ</w:t>
      </w:r>
      <w:bookmarkEnd w:id="3"/>
    </w:p>
    <w:p w:rsidR="00B1694C" w:rsidRPr="00150F46" w:rsidRDefault="00F3611D">
      <w:pPr>
        <w:pStyle w:val="1"/>
        <w:framePr w:w="10526" w:h="14146" w:hRule="exact" w:wrap="none" w:vAnchor="page" w:hAnchor="page" w:x="1031" w:y="1503"/>
        <w:numPr>
          <w:ilvl w:val="1"/>
          <w:numId w:val="1"/>
        </w:numPr>
        <w:tabs>
          <w:tab w:val="left" w:pos="453"/>
        </w:tabs>
        <w:ind w:firstLine="0"/>
        <w:jc w:val="both"/>
      </w:pPr>
      <w:r w:rsidRPr="00150F46">
        <w:t>Стоимость услуг для резидентов устанавливается в рублях и определяется тарифами на услуги, дей</w:t>
      </w:r>
      <w:r w:rsidRPr="00150F46">
        <w:softHyphen/>
        <w:t>ствующими на момент заказа услуги и опубликованными на Сайте, в том числе в рамках Приложений к Договору.</w:t>
      </w:r>
    </w:p>
    <w:p w:rsidR="00B1694C" w:rsidRPr="00150F46" w:rsidRDefault="00F3611D">
      <w:pPr>
        <w:pStyle w:val="1"/>
        <w:framePr w:w="10526" w:h="14146" w:hRule="exact" w:wrap="none" w:vAnchor="page" w:hAnchor="page" w:x="1031" w:y="1503"/>
        <w:numPr>
          <w:ilvl w:val="2"/>
          <w:numId w:val="1"/>
        </w:numPr>
        <w:tabs>
          <w:tab w:val="left" w:pos="889"/>
        </w:tabs>
        <w:jc w:val="both"/>
      </w:pPr>
      <w:r w:rsidRPr="00150F46">
        <w:t xml:space="preserve">Стоимость услуг, опубликованных на странице </w:t>
      </w:r>
      <w:hyperlink r:id="rId17" w:history="1">
        <w:r w:rsidR="00DE598A" w:rsidRPr="00150F46">
          <w:rPr>
            <w:lang w:eastAsia="en-US" w:bidi="en-US"/>
          </w:rPr>
          <w:t>_____________________________</w:t>
        </w:r>
      </w:hyperlink>
      <w:r w:rsidRPr="00150F46">
        <w:rPr>
          <w:lang w:eastAsia="en-US" w:bidi="en-US"/>
        </w:rPr>
        <w:t xml:space="preserve">, </w:t>
      </w:r>
      <w:r w:rsidRPr="00150F46">
        <w:t>не являются конечной, условия, опубликованные на данной странице, не являются публичной офертой, признаки которой прописа</w:t>
      </w:r>
      <w:r w:rsidRPr="00150F46">
        <w:softHyphen/>
        <w:t>ны в статье 437 ГК РФ. Стоимость услуг отражается в личном кабинете Заказчика в разделе «Корзина». Добавление услуг в раздел «Корзина» в личном кабинете является согласием Заказчика оплатить услугу в соответствии с отраженной в такой Корзине стоимостью. При этом в случае возникшего в результате тех</w:t>
      </w:r>
      <w:r w:rsidRPr="00150F46">
        <w:softHyphen/>
        <w:t>нического сбоя несоответствия стоимости услуг, указанной в разделе «Корзина», стоимости, определенной в Приложениях к Договору, корректной стоимостью услуг, согласованной Сторонами, считается стоимость, определенная в Приложениях к Договору.</w:t>
      </w:r>
    </w:p>
    <w:p w:rsidR="00B1694C" w:rsidRPr="00150F46" w:rsidRDefault="00F3611D">
      <w:pPr>
        <w:pStyle w:val="1"/>
        <w:framePr w:w="10526" w:h="14146" w:hRule="exact" w:wrap="none" w:vAnchor="page" w:hAnchor="page" w:x="1031" w:y="1503"/>
        <w:numPr>
          <w:ilvl w:val="2"/>
          <w:numId w:val="1"/>
        </w:numPr>
        <w:tabs>
          <w:tab w:val="left" w:pos="884"/>
        </w:tabs>
        <w:jc w:val="both"/>
      </w:pPr>
      <w:r w:rsidRPr="00150F46">
        <w:t>В случае если для доменного имени доступны регистрация и/или продление на срок, превышающий 1 (один) год, стоимость услуги на второй, третий и последующие годы рассчитывается по тарифам продле</w:t>
      </w:r>
      <w:r w:rsidRPr="00150F46">
        <w:softHyphen/>
        <w:t>ния регистрации соответствующего доменного имени путем умножения стоимости продления регистрации на количество лет.</w:t>
      </w:r>
    </w:p>
    <w:p w:rsidR="00B1694C" w:rsidRPr="00150F46" w:rsidRDefault="00F3611D">
      <w:pPr>
        <w:pStyle w:val="1"/>
        <w:framePr w:w="10526" w:h="14146" w:hRule="exact" w:wrap="none" w:vAnchor="page" w:hAnchor="page" w:x="1031" w:y="1503"/>
        <w:numPr>
          <w:ilvl w:val="2"/>
          <w:numId w:val="1"/>
        </w:numPr>
        <w:tabs>
          <w:tab w:val="left" w:pos="889"/>
        </w:tabs>
        <w:jc w:val="both"/>
      </w:pPr>
      <w:r w:rsidRPr="00150F46">
        <w:t xml:space="preserve">В случае поступления оплаты за услугу продления регистрации доменного имени второго уровня в домене </w:t>
      </w:r>
      <w:r w:rsidRPr="00150F46">
        <w:rPr>
          <w:lang w:eastAsia="en-US" w:bidi="en-US"/>
        </w:rPr>
        <w:t>.</w:t>
      </w:r>
      <w:r w:rsidRPr="00150F46">
        <w:rPr>
          <w:lang w:val="en-US" w:eastAsia="en-US" w:bidi="en-US"/>
        </w:rPr>
        <w:t>RU</w:t>
      </w:r>
      <w:r w:rsidRPr="00150F46">
        <w:rPr>
          <w:lang w:eastAsia="en-US" w:bidi="en-US"/>
        </w:rPr>
        <w:t xml:space="preserve">, </w:t>
      </w:r>
      <w:r w:rsidRPr="00150F46">
        <w:t xml:space="preserve">.РФ или </w:t>
      </w:r>
      <w:r w:rsidRPr="00150F46">
        <w:rPr>
          <w:lang w:eastAsia="en-US" w:bidi="en-US"/>
        </w:rPr>
        <w:t>.</w:t>
      </w:r>
      <w:r w:rsidRPr="00150F46">
        <w:rPr>
          <w:lang w:val="en-US" w:eastAsia="en-US" w:bidi="en-US"/>
        </w:rPr>
        <w:t>SU</w:t>
      </w:r>
      <w:r w:rsidRPr="00150F46">
        <w:rPr>
          <w:lang w:eastAsia="en-US" w:bidi="en-US"/>
        </w:rPr>
        <w:t xml:space="preserve">, </w:t>
      </w:r>
      <w:r w:rsidRPr="00150F46">
        <w:t>регистратором которого является Исполнитель, в течение 30 (тридцати) кален</w:t>
      </w:r>
      <w:r w:rsidRPr="00150F46">
        <w:softHyphen/>
        <w:t>дарных дней с даты окончания срока действия регистрации (в период преимущественного продления), и при условии, что Заказчик не отказался от продления, услуга продления регистрации доменного имени оказы</w:t>
      </w:r>
      <w:r w:rsidRPr="00150F46">
        <w:softHyphen/>
        <w:t>вается по стоимости, определенной для продления соответствующего домена в период преимущественного продления, информация о которой размещена на сайте Исполнителя. Условия, установленные настоящим пунктом, не распространяются на Заказчика, для которого действует стоимость услуг, отличная от рознич</w:t>
      </w:r>
      <w:r w:rsidRPr="00150F46">
        <w:softHyphen/>
        <w:t>ной, в связи с установлением партнерского тарифа или предоставлением услуги.</w:t>
      </w:r>
    </w:p>
    <w:p w:rsidR="00B1694C" w:rsidRPr="00150F46" w:rsidRDefault="00F3611D">
      <w:pPr>
        <w:pStyle w:val="1"/>
        <w:framePr w:w="10526" w:h="14146" w:hRule="exact" w:wrap="none" w:vAnchor="page" w:hAnchor="page" w:x="1031" w:y="1503"/>
        <w:numPr>
          <w:ilvl w:val="1"/>
          <w:numId w:val="1"/>
        </w:numPr>
        <w:tabs>
          <w:tab w:val="left" w:pos="837"/>
        </w:tabs>
      </w:pPr>
      <w:r w:rsidRPr="00150F46">
        <w:t>Стоимость услуг для нерезидентов:</w:t>
      </w:r>
    </w:p>
    <w:p w:rsidR="00B1694C" w:rsidRPr="00150F46" w:rsidRDefault="00F3611D">
      <w:pPr>
        <w:pStyle w:val="1"/>
        <w:framePr w:w="10526" w:h="14146" w:hRule="exact" w:wrap="none" w:vAnchor="page" w:hAnchor="page" w:x="1031" w:y="1503"/>
        <w:numPr>
          <w:ilvl w:val="2"/>
          <w:numId w:val="1"/>
        </w:numPr>
        <w:tabs>
          <w:tab w:val="left" w:pos="884"/>
        </w:tabs>
        <w:jc w:val="both"/>
      </w:pPr>
      <w:r w:rsidRPr="00150F46">
        <w:t>Заказчик-нерезидент, при заключении Договора, выбирает тип валюты, в которой будет произ</w:t>
      </w:r>
      <w:r w:rsidRPr="00150F46">
        <w:softHyphen/>
        <w:t>водиться оплата услуг по Договору. При этом Исполнитель предоставляет Заказчику тарифы на услуги, информацию Личного счета и отчетные документы в валюте, указанной Заказчиком.</w:t>
      </w:r>
    </w:p>
    <w:p w:rsidR="00B1694C" w:rsidRPr="00150F46" w:rsidRDefault="00F3611D">
      <w:pPr>
        <w:pStyle w:val="1"/>
        <w:framePr w:w="10526" w:h="14146" w:hRule="exact" w:wrap="none" w:vAnchor="page" w:hAnchor="page" w:x="1031" w:y="1503"/>
        <w:numPr>
          <w:ilvl w:val="2"/>
          <w:numId w:val="1"/>
        </w:numPr>
        <w:tabs>
          <w:tab w:val="left" w:pos="879"/>
        </w:tabs>
        <w:jc w:val="both"/>
      </w:pPr>
      <w:r w:rsidRPr="00150F46">
        <w:t>Стоимость услуг для Заказчиков-нерезидентов, выбравших, в соответствии с п. 5.2.1. Договора, для оплаты услуг по Договору валюту США (доллар), устанавливается в долларах США и определяется тари</w:t>
      </w:r>
      <w:r w:rsidRPr="00150F46">
        <w:softHyphen/>
        <w:t>фами на услуги.</w:t>
      </w:r>
    </w:p>
    <w:p w:rsidR="00B1694C" w:rsidRPr="00150F46" w:rsidRDefault="00F3611D">
      <w:pPr>
        <w:pStyle w:val="1"/>
        <w:framePr w:w="10526" w:h="14146" w:hRule="exact" w:wrap="none" w:vAnchor="page" w:hAnchor="page" w:x="1031" w:y="1503"/>
        <w:numPr>
          <w:ilvl w:val="2"/>
          <w:numId w:val="1"/>
        </w:numPr>
        <w:tabs>
          <w:tab w:val="left" w:pos="837"/>
        </w:tabs>
        <w:ind w:firstLine="0"/>
        <w:jc w:val="both"/>
      </w:pPr>
      <w:r w:rsidRPr="00150F46">
        <w:t>Стоимость услуг для нерезидентов, выбравших, в соответствии с п. 5.2.1. Договора, для оплаты услуг по Договору валюту РФ (рубль), устанавливается в рублях и определяется тарифами на услуги, опублико</w:t>
      </w:r>
      <w:r w:rsidRPr="00150F46">
        <w:softHyphen/>
        <w:t>ванными на сайте Исполнителя по адресу</w:t>
      </w:r>
      <w:hyperlink r:id="rId18" w:history="1">
        <w:r w:rsidRPr="00150F46">
          <w:t xml:space="preserve"> </w:t>
        </w:r>
        <w:r w:rsidR="00DE598A" w:rsidRPr="00150F46">
          <w:rPr>
            <w:rFonts w:eastAsia="Courier New"/>
            <w:color w:val="0000FF"/>
            <w:sz w:val="20"/>
            <w:szCs w:val="20"/>
            <w:lang w:eastAsia="en-US" w:bidi="en-US"/>
          </w:rPr>
          <w:t>_________________</w:t>
        </w:r>
        <w:r w:rsidRPr="00150F46">
          <w:rPr>
            <w:lang w:eastAsia="en-US" w:bidi="en-US"/>
          </w:rPr>
          <w:t>.</w:t>
        </w:r>
      </w:hyperlink>
    </w:p>
    <w:p w:rsidR="00B1694C" w:rsidRPr="00150F46" w:rsidRDefault="00F3611D">
      <w:pPr>
        <w:pStyle w:val="1"/>
        <w:framePr w:w="10526" w:h="14146" w:hRule="exact" w:wrap="none" w:vAnchor="page" w:hAnchor="page" w:x="1031" w:y="1503"/>
        <w:numPr>
          <w:ilvl w:val="1"/>
          <w:numId w:val="1"/>
        </w:numPr>
        <w:tabs>
          <w:tab w:val="left" w:pos="730"/>
        </w:tabs>
        <w:jc w:val="both"/>
      </w:pPr>
      <w:r w:rsidRPr="00150F46">
        <w:t>Заказ услуги является согласием Заказчика оплатить ее по стоимости, действующей на день заказа. При этом Заказчик соглашается с тем, что стоимость услуг может быть изменена Исполнителем в одно</w:t>
      </w:r>
      <w:r w:rsidRPr="00150F46">
        <w:softHyphen/>
        <w:t>стороннем порядке без дополнительных уведомлений об этом Заказчика. Изменение стоимости услуг может быть произведено в том числе в связи с существенным изменением курса иностранных валют по отношению к российскому рублю, а также в случае изменения законодательных и нормативных актов, тарифов и сборов органов связи и органов власти, а также иных структур, введения иных обязательных платежей.</w:t>
      </w:r>
    </w:p>
    <w:p w:rsidR="00B1694C" w:rsidRPr="00150F46" w:rsidRDefault="00F3611D">
      <w:pPr>
        <w:pStyle w:val="1"/>
        <w:framePr w:w="10526" w:h="14146" w:hRule="exact" w:wrap="none" w:vAnchor="page" w:hAnchor="page" w:x="1031" w:y="1503"/>
        <w:numPr>
          <w:ilvl w:val="1"/>
          <w:numId w:val="1"/>
        </w:numPr>
        <w:tabs>
          <w:tab w:val="left" w:pos="730"/>
        </w:tabs>
        <w:spacing w:after="160"/>
        <w:jc w:val="both"/>
      </w:pPr>
      <w:r w:rsidRPr="00150F46">
        <w:t>Услуги оказываются в случае наличия достаточной суммы для оплаты заказанных услуг на лицевом счете Заказчика. Оплата всех услуг и работ по Договору осуществляется на основе предоплаты и в порядке, устанавливаемом Договором. Исходя из порядка оплаты, определяется два типа предоставляемых услуг:</w:t>
      </w:r>
    </w:p>
    <w:p w:rsidR="00B1694C" w:rsidRPr="00150F46" w:rsidRDefault="00F3611D">
      <w:pPr>
        <w:pStyle w:val="1"/>
        <w:framePr w:w="10526" w:h="14146" w:hRule="exact" w:wrap="none" w:vAnchor="page" w:hAnchor="page" w:x="1031" w:y="1503"/>
        <w:numPr>
          <w:ilvl w:val="0"/>
          <w:numId w:val="7"/>
        </w:numPr>
        <w:tabs>
          <w:tab w:val="left" w:pos="513"/>
        </w:tabs>
        <w:spacing w:after="160"/>
      </w:pPr>
      <w:r w:rsidRPr="00150F46">
        <w:t>Разовые услуги;</w:t>
      </w:r>
    </w:p>
    <w:p w:rsidR="00B1694C" w:rsidRPr="00150F46" w:rsidRDefault="00F3611D">
      <w:pPr>
        <w:pStyle w:val="1"/>
        <w:framePr w:w="10526" w:h="14146" w:hRule="exact" w:wrap="none" w:vAnchor="page" w:hAnchor="page" w:x="1031" w:y="1503"/>
        <w:numPr>
          <w:ilvl w:val="0"/>
          <w:numId w:val="7"/>
        </w:numPr>
        <w:tabs>
          <w:tab w:val="left" w:pos="513"/>
        </w:tabs>
        <w:spacing w:after="160"/>
      </w:pPr>
      <w:r w:rsidRPr="00150F46">
        <w:t>Периодические услуги.</w:t>
      </w:r>
    </w:p>
    <w:p w:rsidR="00B1694C" w:rsidRPr="00150F46" w:rsidRDefault="00F3611D">
      <w:pPr>
        <w:pStyle w:val="1"/>
        <w:framePr w:w="10526" w:h="14146" w:hRule="exact" w:wrap="none" w:vAnchor="page" w:hAnchor="page" w:x="1031" w:y="1503"/>
        <w:numPr>
          <w:ilvl w:val="0"/>
          <w:numId w:val="7"/>
        </w:numPr>
        <w:tabs>
          <w:tab w:val="left" w:pos="524"/>
        </w:tabs>
        <w:jc w:val="both"/>
      </w:pPr>
      <w:r w:rsidRPr="00150F46">
        <w:t>.4.1. Для Периодических услуг определяется минимальный расчетный период предоставления услуги, равный одному месяцу. Период считается со дня начала предоставления услуги (и текущего месяца предо</w:t>
      </w:r>
      <w:r w:rsidRPr="00150F46">
        <w:softHyphen/>
        <w:t>ставления услуги) по тот же день следующего месяца. Если такой день в следующем месяце отсутствует, то период заканчивается соответствующим предыдущим днем.</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36" w:hRule="exact" w:wrap="none" w:vAnchor="page" w:hAnchor="page" w:x="1031" w:y="1503"/>
        <w:jc w:val="both"/>
      </w:pPr>
      <w:r w:rsidRPr="00150F46">
        <w:t>Стоимость Периодических услуг за соответствующий месяц списывается с лицевого счета Заказчика в момент начала нового месяца предоставления услуги, включая первый месяц предоставления услуг Испол</w:t>
      </w:r>
      <w:r w:rsidRPr="00150F46">
        <w:softHyphen/>
        <w:t>нителем Заказчику.</w:t>
      </w:r>
    </w:p>
    <w:p w:rsidR="00B1694C" w:rsidRPr="00150F46" w:rsidRDefault="00F3611D">
      <w:pPr>
        <w:pStyle w:val="1"/>
        <w:framePr w:w="10526" w:h="14136" w:hRule="exact" w:wrap="none" w:vAnchor="page" w:hAnchor="page" w:x="1031" w:y="1503"/>
        <w:numPr>
          <w:ilvl w:val="1"/>
          <w:numId w:val="1"/>
        </w:numPr>
        <w:tabs>
          <w:tab w:val="left" w:pos="747"/>
        </w:tabs>
        <w:jc w:val="both"/>
      </w:pPr>
      <w:r w:rsidRPr="00150F46">
        <w:t>При неуплате Заказчиком продления услуг за соответствующий период, Исполнитель вправе при</w:t>
      </w:r>
      <w:r w:rsidRPr="00150F46">
        <w:softHyphen/>
        <w:t>остановить предоставление Заказчику не продленных услуг. Возобновление предоставления услуг Заказчику производится после оплаты продления соответствующих услуг.</w:t>
      </w:r>
    </w:p>
    <w:p w:rsidR="00B1694C" w:rsidRPr="00150F46" w:rsidRDefault="00F3611D">
      <w:pPr>
        <w:pStyle w:val="1"/>
        <w:framePr w:w="10526" w:h="14136" w:hRule="exact" w:wrap="none" w:vAnchor="page" w:hAnchor="page" w:x="1031" w:y="1503"/>
        <w:numPr>
          <w:ilvl w:val="1"/>
          <w:numId w:val="1"/>
        </w:numPr>
        <w:tabs>
          <w:tab w:val="left" w:pos="747"/>
        </w:tabs>
        <w:jc w:val="both"/>
      </w:pPr>
      <w:r w:rsidRPr="00150F46">
        <w:t>Если Заказчик не продлил регистрацию доменного имени до срока ее окончания, Исполнитель при</w:t>
      </w:r>
      <w:r w:rsidRPr="00150F46">
        <w:softHyphen/>
        <w:t xml:space="preserve">останавливает делегирование домена на </w:t>
      </w:r>
      <w:r w:rsidRPr="00150F46">
        <w:rPr>
          <w:lang w:val="en-US" w:eastAsia="en-US" w:bidi="en-US"/>
        </w:rPr>
        <w:t>dns</w:t>
      </w:r>
      <w:r w:rsidRPr="00150F46">
        <w:t>-серверах, указанных Заказчиком, с момента окончания срока ре</w:t>
      </w:r>
      <w:r w:rsidRPr="00150F46">
        <w:softHyphen/>
        <w:t xml:space="preserve">гистрации. С этого момента все </w:t>
      </w:r>
      <w:r w:rsidRPr="00150F46">
        <w:rPr>
          <w:lang w:val="en-US" w:eastAsia="en-US" w:bidi="en-US"/>
        </w:rPr>
        <w:t>http</w:t>
      </w:r>
      <w:r w:rsidRPr="00150F46">
        <w:t>-запросы к домену Заказчика могут быть перенаправлены на служебную страницу Исполнителя с целью информирования о временном непредоставлении услуг, если администратор домена не отказался от такой переадресации до истечения срока регистрации домена. В случае продления услуги по регистрации доменного имени делегирование домена восстанавливается в течение 2 (двух) рабочих дней с момента поступления оплаты за продление соответствующего домена.</w:t>
      </w:r>
    </w:p>
    <w:p w:rsidR="00B1694C" w:rsidRPr="00150F46" w:rsidRDefault="00F3611D">
      <w:pPr>
        <w:pStyle w:val="1"/>
        <w:framePr w:w="10526" w:h="14136" w:hRule="exact" w:wrap="none" w:vAnchor="page" w:hAnchor="page" w:x="1031" w:y="1503"/>
        <w:numPr>
          <w:ilvl w:val="1"/>
          <w:numId w:val="1"/>
        </w:numPr>
        <w:tabs>
          <w:tab w:val="left" w:pos="747"/>
        </w:tabs>
        <w:jc w:val="both"/>
      </w:pPr>
      <w:r w:rsidRPr="00150F46">
        <w:t>Возврат остатка неиспользованных средств со счета Заказчика при расторжении Договора производит</w:t>
      </w:r>
      <w:r w:rsidRPr="00150F46">
        <w:softHyphen/>
        <w:t>ся в 14-дневный срок при наличии заявления Заказчика, в том числе направленного через Личный кабинет, с указанием полных реквизитов для возврата платежа. Остаток средств возвращается за вычетом сумм стоимо</w:t>
      </w:r>
      <w:r w:rsidRPr="00150F46">
        <w:softHyphen/>
        <w:t>сти Услуг, которыми Заказчик воспользовался с момента заключения Договора. По общему правилу остаток средств может быть возвращен только Заказчику и только на тот платежный инструмент, с которого средства были зачислены. Исключение составляют платежные системы, не поддерживающие процедуру возврата.</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В случае если неиспользованные средства были зачислены на лицевой счет Заказчика за счет суммы займа, предоставленного ООО «МКК “Кредит-Лайн”» в рамках сервиса «Заплатить по частям», возврат неис</w:t>
      </w:r>
      <w:r w:rsidRPr="00150F46">
        <w:softHyphen/>
        <w:t>пользованных средств осуществляется посредством платежной системы, с использованием которой Заказчик зачислил соответствующие средства.</w:t>
      </w:r>
    </w:p>
    <w:p w:rsidR="00B1694C" w:rsidRPr="00150F46" w:rsidRDefault="00F3611D">
      <w:pPr>
        <w:pStyle w:val="1"/>
        <w:framePr w:w="10526" w:h="14136" w:hRule="exact" w:wrap="none" w:vAnchor="page" w:hAnchor="page" w:x="1031" w:y="1503"/>
        <w:numPr>
          <w:ilvl w:val="1"/>
          <w:numId w:val="1"/>
        </w:numPr>
        <w:tabs>
          <w:tab w:val="left" w:pos="747"/>
        </w:tabs>
        <w:jc w:val="both"/>
      </w:pPr>
      <w:r w:rsidRPr="00150F46">
        <w:t>При осуществлении возврата средств со счета Заказчика, Исполнитель вправе запросить дополнитель</w:t>
      </w:r>
      <w:r w:rsidRPr="00150F46">
        <w:softHyphen/>
        <w:t>ные документы, подтверждающие реквизиты и легитимность произведенного платежа, а также идентифика</w:t>
      </w:r>
      <w:r w:rsidRPr="00150F46">
        <w:softHyphen/>
        <w:t>ционные данные Заказчика. При непредоставлении запрашиваемых документов Исполнитель приостанавли</w:t>
      </w:r>
      <w:r w:rsidRPr="00150F46">
        <w:softHyphen/>
        <w:t>вает работу по заявке Заказчика на возврат средств до момента получения необходимых сведений.</w:t>
      </w:r>
    </w:p>
    <w:p w:rsidR="00B1694C" w:rsidRPr="00150F46" w:rsidRDefault="00F3611D">
      <w:pPr>
        <w:pStyle w:val="1"/>
        <w:framePr w:w="10526" w:h="14136" w:hRule="exact" w:wrap="none" w:vAnchor="page" w:hAnchor="page" w:x="1031" w:y="1503"/>
        <w:numPr>
          <w:ilvl w:val="2"/>
          <w:numId w:val="1"/>
        </w:numPr>
        <w:tabs>
          <w:tab w:val="left" w:pos="884"/>
        </w:tabs>
        <w:jc w:val="both"/>
      </w:pPr>
      <w:r w:rsidRPr="00150F46">
        <w:t>В целях исполнения Федерального закона «О противодействии легализации (отмыванию) доходов, полученных преступным путем, и финансированию терроризма» от 07.08.2011 г. № 115-ФЗ, а также в случае наличия у Исполнителя обоснованных сомнений в намерении Заказчика осуществить заказ услуг Исполнителя (т.е. при выявлении признаков мнимой либо притворной сделки), Исполнитель вправе продлить срок возврата остатка неиспользованных средств Заказчика, а также отказать в возврате вышеуказанных денежных средств на реквизиты получателя, отличные от реквизитов поступления данных средств.</w:t>
      </w:r>
    </w:p>
    <w:p w:rsidR="00B1694C" w:rsidRPr="00150F46" w:rsidRDefault="00F3611D">
      <w:pPr>
        <w:pStyle w:val="1"/>
        <w:framePr w:w="10526" w:h="14136" w:hRule="exact" w:wrap="none" w:vAnchor="page" w:hAnchor="page" w:x="1031" w:y="1503"/>
        <w:numPr>
          <w:ilvl w:val="1"/>
          <w:numId w:val="1"/>
        </w:numPr>
        <w:tabs>
          <w:tab w:val="left" w:pos="747"/>
        </w:tabs>
        <w:jc w:val="both"/>
      </w:pPr>
      <w:r w:rsidRPr="00150F46">
        <w:t>Остаток неиспользованных средств возвращается Заказчику только в том случае, если с момента зачисления прошло не менее 45 (сорока пяти) дней. В случае, если с даты зачисления средств прошло менее указанного срока, Исполнитель вправе отказать Заказчику в выводе средств до истечения такого периода.</w:t>
      </w:r>
    </w:p>
    <w:p w:rsidR="00B1694C" w:rsidRPr="00150F46" w:rsidRDefault="00F3611D">
      <w:pPr>
        <w:pStyle w:val="1"/>
        <w:framePr w:w="10526" w:h="14136" w:hRule="exact" w:wrap="none" w:vAnchor="page" w:hAnchor="page" w:x="1031" w:y="1503"/>
        <w:numPr>
          <w:ilvl w:val="1"/>
          <w:numId w:val="1"/>
        </w:numPr>
        <w:tabs>
          <w:tab w:val="left" w:pos="826"/>
        </w:tabs>
        <w:jc w:val="both"/>
      </w:pPr>
      <w:r w:rsidRPr="00150F46">
        <w:t>Исполнитель направляет Заказчику акт сдачи-приемки услуг либо УПД (универсальный передаточ</w:t>
      </w:r>
      <w:r w:rsidRPr="00150F46">
        <w:softHyphen/>
        <w:t>ный документ) в виде электронного документа, подписанного квалифицированной электронной подписью, посредством телекоммуникационных каналов связи в сроки, указанные на сайте Исполнителя.</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Заказчик обязуется подписать документы, указанные в п. 5.10. Договора, в течение 10 (десяти) календарных дней с момента их получения.</w:t>
      </w:r>
    </w:p>
    <w:p w:rsidR="00B1694C" w:rsidRPr="00150F46" w:rsidRDefault="00F3611D">
      <w:pPr>
        <w:pStyle w:val="1"/>
        <w:framePr w:w="10526" w:h="14136" w:hRule="exact" w:wrap="none" w:vAnchor="page" w:hAnchor="page" w:x="1031" w:y="1503"/>
        <w:numPr>
          <w:ilvl w:val="2"/>
          <w:numId w:val="1"/>
        </w:numPr>
        <w:tabs>
          <w:tab w:val="left" w:pos="985"/>
        </w:tabs>
        <w:jc w:val="both"/>
      </w:pPr>
      <w:r w:rsidRPr="00150F46">
        <w:t>В случае отсутствия технической возможности получения документов способом, указанным в п. 5.10. Договора, Заказчик обязан уведомить Исполнителя путем направления запроса в службу поддержки Исполнителя. В таком случае Заказчику будут предложены альтернативные способы получения вышеуказан</w:t>
      </w:r>
      <w:r w:rsidRPr="00150F46">
        <w:softHyphen/>
        <w:t>ных документов.</w:t>
      </w:r>
    </w:p>
    <w:p w:rsidR="00B1694C" w:rsidRPr="00150F46" w:rsidRDefault="00F3611D">
      <w:pPr>
        <w:pStyle w:val="1"/>
        <w:framePr w:w="10526" w:h="14136" w:hRule="exact" w:wrap="none" w:vAnchor="page" w:hAnchor="page" w:x="1031" w:y="1503"/>
        <w:numPr>
          <w:ilvl w:val="1"/>
          <w:numId w:val="1"/>
        </w:numPr>
        <w:tabs>
          <w:tab w:val="left" w:pos="826"/>
        </w:tabs>
        <w:jc w:val="both"/>
      </w:pPr>
      <w:r w:rsidRPr="00150F46">
        <w:t>При наличии возражений по акту сдачи-приемки услуг либо УПД Заказчик обязуется сообщить о них Исполнителю заказным письмом с уведомлением о вручении не позднее 10 (десяти) календарных дней со дня направления Исполнителем в порядке, установленном п. 5.10. Договора.</w:t>
      </w:r>
    </w:p>
    <w:p w:rsidR="00B1694C" w:rsidRPr="00150F46" w:rsidRDefault="00F3611D">
      <w:pPr>
        <w:pStyle w:val="1"/>
        <w:framePr w:w="10526" w:h="14136" w:hRule="exact" w:wrap="none" w:vAnchor="page" w:hAnchor="page" w:x="1031" w:y="1503"/>
        <w:numPr>
          <w:ilvl w:val="1"/>
          <w:numId w:val="1"/>
        </w:numPr>
        <w:tabs>
          <w:tab w:val="left" w:pos="822"/>
        </w:tabs>
        <w:jc w:val="both"/>
      </w:pPr>
      <w:r w:rsidRPr="00150F46">
        <w:t>В случае, если мотивированные возражения по акту сдачи-приемки услуг/УПД или подписанный акт сдачи-приемки услуг/УПД не поступили в адрес Исполнителя в течение 10 (десяти) календарных дней со дня направления Исполнителем акта сдачи-приемки услуг/УПД, услуги, оказанные Заказчику в отчетном месяце, считаются принятыми Заказчиком.</w:t>
      </w:r>
    </w:p>
    <w:p w:rsidR="00B1694C" w:rsidRPr="00150F46" w:rsidRDefault="00F3611D">
      <w:pPr>
        <w:pStyle w:val="1"/>
        <w:framePr w:w="10526" w:h="14136" w:hRule="exact" w:wrap="none" w:vAnchor="page" w:hAnchor="page" w:x="1031" w:y="1503"/>
        <w:numPr>
          <w:ilvl w:val="1"/>
          <w:numId w:val="1"/>
        </w:numPr>
        <w:tabs>
          <w:tab w:val="left" w:pos="826"/>
        </w:tabs>
        <w:jc w:val="both"/>
      </w:pPr>
      <w:r w:rsidRPr="00150F46">
        <w:t>В случае выбора Заказчиком для оплаты услуг платежной системы, устанавливающей дополнитель</w:t>
      </w:r>
      <w:r w:rsidRPr="00150F46">
        <w:softHyphen/>
        <w:t>ную комиссию к стоимости услуги Исполнителя, последний вправе переложить уплату такой комиссии на Заказчика, указав при этом итоговую стоимость счета на этапе его оплаты и списания средств. Перечисле</w:t>
      </w:r>
      <w:r w:rsidRPr="00150F46">
        <w:softHyphen/>
        <w:t>ние денежных средств по такому счету Заказчиком является его безусловным согласием на оплату услуги в указанном размере. Впоследствии Заказчик не вправе требовать у Исполнителя какой-либо компенсации в связи с оплатой данного счета.</w:t>
      </w:r>
    </w:p>
    <w:p w:rsidR="00B1694C" w:rsidRPr="00150F46" w:rsidRDefault="00F3611D">
      <w:pPr>
        <w:pStyle w:val="1"/>
        <w:framePr w:w="10526" w:h="14136" w:hRule="exact" w:wrap="none" w:vAnchor="page" w:hAnchor="page" w:x="1031" w:y="1503"/>
        <w:jc w:val="both"/>
      </w:pPr>
      <w:r w:rsidRPr="00150F46">
        <w:t>В случае осуществления возврата данного платежа или его части плательщику Исполнитель вправе удер</w:t>
      </w:r>
      <w:r w:rsidRPr="00150F46">
        <w:softHyphen/>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36" w:hRule="exact" w:wrap="none" w:vAnchor="page" w:hAnchor="page" w:x="1031" w:y="1503"/>
        <w:ind w:firstLine="0"/>
        <w:jc w:val="both"/>
      </w:pPr>
      <w:r w:rsidRPr="00150F46">
        <w:t>жать стоимость комиссии платежной системы, уплаченной Исполнителем как при первоначальном зачисле</w:t>
      </w:r>
      <w:r w:rsidRPr="00150F46">
        <w:softHyphen/>
        <w:t>нии, так и при возврате. В случае расчетов по данному платежу в валюте, отличной от российских рублей, Исполнитель вправе при возврате применить курс соответствующей валюты как на дату платежа, так и на дату осуществления возврата.</w:t>
      </w:r>
    </w:p>
    <w:p w:rsidR="00B1694C" w:rsidRPr="00150F46" w:rsidRDefault="00F3611D">
      <w:pPr>
        <w:pStyle w:val="1"/>
        <w:framePr w:w="10526" w:h="14136" w:hRule="exact" w:wrap="none" w:vAnchor="page" w:hAnchor="page" w:x="1031" w:y="1503"/>
        <w:numPr>
          <w:ilvl w:val="1"/>
          <w:numId w:val="1"/>
        </w:numPr>
        <w:tabs>
          <w:tab w:val="left" w:pos="831"/>
        </w:tabs>
        <w:jc w:val="both"/>
      </w:pPr>
      <w:r w:rsidRPr="00150F46">
        <w:t>При регистрации доменного имени либо заказе иных услуг Заказчик соглашается с условием под</w:t>
      </w:r>
      <w:r w:rsidRPr="00150F46">
        <w:softHyphen/>
        <w:t>ключения Автопродления услуги. Исполнитель будет взимать соразмерную плату за продление услуг на по</w:t>
      </w:r>
      <w:r w:rsidRPr="00150F46">
        <w:softHyphen/>
        <w:t>следующие периоды автоматически до момента отказа от услуги Автопродления Заказчиком самостоятельно. При подключении Автопродления услуги или Автопополнения баланса, Заказчик соглашается с безакцепт</w:t>
      </w:r>
      <w:r w:rsidRPr="00150F46">
        <w:softHyphen/>
        <w:t>ным автосписанием (автоматическим списанием) денежных средств с того платежного инструмента, который был выбран Заказчиком при настройке услуги. Стоимость услуги Автопродления соответствует стоимости соответствующего тарифа на продление доменного имени для данного пользователя на дату оказания услуги. 5.15. В случае предоставления Заказчику услуг до их оплаты, последний посредством электронной почты на</w:t>
      </w:r>
      <w:r w:rsidRPr="00150F46">
        <w:softHyphen/>
        <w:t>правляет в адрес Исполнителя гарантийное письмо по установленной форме, а также сканированные копии Договора с подписью руководителя и печатью организации. Подписание Договора и обмен его сканирован</w:t>
      </w:r>
      <w:r w:rsidRPr="00150F46">
        <w:softHyphen/>
        <w:t>ными копиями является обязательным условием к выполнению перед предоставлением Заказчику услуг без предварительной оплаты. В соответствии с настоящим пунктом Заказчик обязуется оплатить предоставлен</w:t>
      </w:r>
      <w:r w:rsidRPr="00150F46">
        <w:softHyphen/>
        <w:t>ные услуги не позднее 14 (четырнадцати) дней с момента их оказания.</w:t>
      </w:r>
    </w:p>
    <w:p w:rsidR="00B1694C" w:rsidRPr="00150F46" w:rsidRDefault="00F3611D">
      <w:pPr>
        <w:pStyle w:val="1"/>
        <w:framePr w:w="10526" w:h="14136" w:hRule="exact" w:wrap="none" w:vAnchor="page" w:hAnchor="page" w:x="1031" w:y="1503"/>
        <w:numPr>
          <w:ilvl w:val="1"/>
          <w:numId w:val="8"/>
        </w:numPr>
        <w:tabs>
          <w:tab w:val="left" w:pos="529"/>
        </w:tabs>
        <w:ind w:firstLine="0"/>
        <w:jc w:val="both"/>
      </w:pPr>
      <w:r w:rsidRPr="00150F46">
        <w:t xml:space="preserve">Передача поддержки сведений о доменных именах (смена регистратора) в доменных зонах </w:t>
      </w:r>
      <w:r w:rsidRPr="00150F46">
        <w:rPr>
          <w:lang w:eastAsia="en-US" w:bidi="en-US"/>
        </w:rPr>
        <w:t>.</w:t>
      </w:r>
      <w:r w:rsidRPr="00150F46">
        <w:rPr>
          <w:lang w:val="en-US" w:eastAsia="en-US" w:bidi="en-US"/>
        </w:rPr>
        <w:t>RU</w:t>
      </w:r>
      <w:r w:rsidRPr="00150F46">
        <w:rPr>
          <w:lang w:eastAsia="en-US" w:bidi="en-US"/>
        </w:rPr>
        <w:t xml:space="preserve"> </w:t>
      </w:r>
      <w:r w:rsidRPr="00150F46">
        <w:t xml:space="preserve">и .РФ регулируется соответствующими регламентирующими документами Координационного центра доменов </w:t>
      </w:r>
      <w:r w:rsidRPr="00150F46">
        <w:rPr>
          <w:lang w:eastAsia="en-US" w:bidi="en-US"/>
        </w:rPr>
        <w:t>.</w:t>
      </w:r>
      <w:r w:rsidRPr="00150F46">
        <w:rPr>
          <w:lang w:val="en-US" w:eastAsia="en-US" w:bidi="en-US"/>
        </w:rPr>
        <w:t>RU</w:t>
      </w:r>
      <w:r w:rsidRPr="00150F46">
        <w:t>/.РФ, размещенными на официальном сайте данной организации по адресу:</w:t>
      </w:r>
      <w:hyperlink r:id="rId19" w:history="1">
        <w:r w:rsidR="00DE598A" w:rsidRPr="00150F46">
          <w:rPr>
            <w:rFonts w:eastAsia="Courier New"/>
            <w:color w:val="0000FF"/>
            <w:sz w:val="20"/>
            <w:szCs w:val="20"/>
            <w:lang w:eastAsia="en-US" w:bidi="en-US"/>
          </w:rPr>
          <w:t>___________</w:t>
        </w:r>
        <w:r w:rsidRPr="00150F46">
          <w:rPr>
            <w:lang w:eastAsia="en-US" w:bidi="en-US"/>
          </w:rPr>
          <w:t>,</w:t>
        </w:r>
      </w:hyperlink>
      <w:r w:rsidRPr="00150F46">
        <w:rPr>
          <w:lang w:eastAsia="en-US" w:bidi="en-US"/>
        </w:rPr>
        <w:t xml:space="preserve"> </w:t>
      </w:r>
      <w:r w:rsidRPr="00150F46">
        <w:t>а также инструкциями, расположенными на сайте Исполнителя.</w:t>
      </w:r>
    </w:p>
    <w:p w:rsidR="00B1694C" w:rsidRPr="00150F46" w:rsidRDefault="00F3611D">
      <w:pPr>
        <w:pStyle w:val="1"/>
        <w:framePr w:w="10526" w:h="14136" w:hRule="exact" w:wrap="none" w:vAnchor="page" w:hAnchor="page" w:x="1031" w:y="1503"/>
        <w:jc w:val="both"/>
      </w:pPr>
      <w:r w:rsidRPr="00150F46">
        <w:t>Передача поддержки сведений о доменных именах в иных доменных зонах осуществляется в соответствии с правилами и политиками оператора соответствующего реестра. В случае осуществления передачи поддерж</w:t>
      </w:r>
      <w:r w:rsidRPr="00150F46">
        <w:softHyphen/>
        <w:t>ки сведений о домене Исполнителю на возмездной основе, стоимость и наименование услуги доводятся до сведения Заказчика в личном кабинете на сайте Исполнителя.</w:t>
      </w:r>
    </w:p>
    <w:p w:rsidR="00B1694C" w:rsidRPr="00150F46" w:rsidRDefault="00F3611D">
      <w:pPr>
        <w:pStyle w:val="1"/>
        <w:framePr w:w="10526" w:h="14136" w:hRule="exact" w:wrap="none" w:vAnchor="page" w:hAnchor="page" w:x="1031" w:y="1503"/>
        <w:numPr>
          <w:ilvl w:val="1"/>
          <w:numId w:val="8"/>
        </w:numPr>
        <w:tabs>
          <w:tab w:val="left" w:pos="836"/>
        </w:tabs>
        <w:jc w:val="both"/>
      </w:pPr>
      <w:r w:rsidRPr="00150F46">
        <w:t>Исключение из пп. 5.1. - 5.2.3. Договора составляют премиальные домены (премиум-домены), сто</w:t>
      </w:r>
      <w:r w:rsidRPr="00150F46">
        <w:softHyphen/>
        <w:t>имость регистрации (продления) которых формируется отдельно, с учетом стоимости, устанавливаемой ре</w:t>
      </w:r>
      <w:r w:rsidRPr="00150F46">
        <w:softHyphen/>
        <w:t>естром соответствующей доменной зоны и/или иным лицом, оказывающим содействие в приобретении права администрирования домена. Возможность ознакомления со стоимостью продления конкретного премиального домена предоставляется Заказчику на странице продления такого домена.</w:t>
      </w:r>
    </w:p>
    <w:p w:rsidR="00B1694C" w:rsidRPr="00150F46" w:rsidRDefault="00F3611D">
      <w:pPr>
        <w:pStyle w:val="1"/>
        <w:framePr w:w="10526" w:h="14136" w:hRule="exact" w:wrap="none" w:vAnchor="page" w:hAnchor="page" w:x="1031" w:y="1503"/>
        <w:numPr>
          <w:ilvl w:val="1"/>
          <w:numId w:val="8"/>
        </w:numPr>
        <w:tabs>
          <w:tab w:val="left" w:pos="831"/>
        </w:tabs>
        <w:jc w:val="both"/>
      </w:pPr>
      <w:r w:rsidRPr="00150F46">
        <w:t>Обязательства Заказчика по оплате услуги считаются неисполненными, если в течение года с момен</w:t>
      </w:r>
      <w:r w:rsidRPr="00150F46">
        <w:softHyphen/>
        <w:t>та оказания услуги Исполнитель осуществил возврат денежных средств по требованию платежной системы, посредством которой Заказчик произвел оплату услуги. В этом случае Исполнитель вправе прекратить ока</w:t>
      </w:r>
      <w:r w:rsidRPr="00150F46">
        <w:softHyphen/>
        <w:t>зание соответствующей услуги, в том числе прекратить поддержку сведений о доменном имени, с момента возврата денежных средств и распорядиться услугой по своему усмотрению.</w:t>
      </w:r>
    </w:p>
    <w:p w:rsidR="00B1694C" w:rsidRPr="00150F46" w:rsidRDefault="00F3611D">
      <w:pPr>
        <w:pStyle w:val="1"/>
        <w:framePr w:w="10526" w:h="14136" w:hRule="exact" w:wrap="none" w:vAnchor="page" w:hAnchor="page" w:x="1031" w:y="1503"/>
        <w:numPr>
          <w:ilvl w:val="1"/>
          <w:numId w:val="8"/>
        </w:numPr>
        <w:tabs>
          <w:tab w:val="left" w:pos="831"/>
        </w:tabs>
        <w:spacing w:line="262" w:lineRule="auto"/>
        <w:jc w:val="both"/>
      </w:pPr>
      <w:r w:rsidRPr="00150F46">
        <w:t>В случае направления заявки на продление услуги без авторизации на сайте Исполнителя и пе</w:t>
      </w:r>
      <w:r w:rsidRPr="00150F46">
        <w:softHyphen/>
        <w:t>речисления денежных средств в счет такой услуги, лицо, направляющее заявку и осуществляющее опла</w:t>
      </w:r>
      <w:r w:rsidRPr="00150F46">
        <w:softHyphen/>
        <w:t>ту, соглашается с условиями Правил оплаты без авторизации, размещенных по адресу:</w:t>
      </w:r>
      <w:r w:rsidR="00DE598A" w:rsidRPr="00150F46">
        <w:t>______________________________________________________________</w:t>
      </w:r>
      <w:r w:rsidRPr="00150F46">
        <w:rPr>
          <w:lang w:eastAsia="en-US" w:bidi="en-US"/>
        </w:rPr>
        <w:t xml:space="preserve"> </w:t>
      </w:r>
      <w:r w:rsidRPr="00150F46">
        <w:t>и гаран</w:t>
      </w:r>
      <w:r w:rsidRPr="00150F46">
        <w:softHyphen/>
        <w:t>тирует, что является Заказчиком, которому оказывается услуга, или действует от имени и по поручению Заказчика.</w:t>
      </w:r>
    </w:p>
    <w:p w:rsidR="00B1694C" w:rsidRPr="00150F46" w:rsidRDefault="00F3611D">
      <w:pPr>
        <w:pStyle w:val="1"/>
        <w:framePr w:w="10526" w:h="14136" w:hRule="exact" w:wrap="none" w:vAnchor="page" w:hAnchor="page" w:x="1031" w:y="1503"/>
        <w:numPr>
          <w:ilvl w:val="1"/>
          <w:numId w:val="8"/>
        </w:numPr>
        <w:tabs>
          <w:tab w:val="left" w:pos="831"/>
        </w:tabs>
        <w:jc w:val="both"/>
      </w:pPr>
      <w:r w:rsidRPr="00150F46">
        <w:t>Осуществляя оплату услуг/работ по Договору, в том числе посредством Автопродления услуги или Автопополнения баланса, Заказчик подтверждает и гарантирует, что являе</w:t>
      </w:r>
      <w:r w:rsidR="00DE598A" w:rsidRPr="00150F46">
        <w:t>тся владельцем банковского сче</w:t>
      </w:r>
      <w:r w:rsidRPr="00150F46">
        <w:t>та/держателем платежной карты, с использованием которых Заказчик осуществляет платеж.</w:t>
      </w:r>
    </w:p>
    <w:p w:rsidR="00B1694C" w:rsidRPr="00150F46" w:rsidRDefault="00F3611D">
      <w:pPr>
        <w:pStyle w:val="1"/>
        <w:framePr w:w="10526" w:h="14136" w:hRule="exact" w:wrap="none" w:vAnchor="page" w:hAnchor="page" w:x="1031" w:y="1503"/>
        <w:numPr>
          <w:ilvl w:val="2"/>
          <w:numId w:val="8"/>
        </w:numPr>
        <w:tabs>
          <w:tab w:val="left" w:pos="1013"/>
        </w:tabs>
        <w:jc w:val="both"/>
      </w:pPr>
      <w:r w:rsidRPr="00150F46">
        <w:t xml:space="preserve">В случае осуществления платежа с использованием платежной карты, Заказчик подтверждает и гарантирует, что данная карта предоставлена субъектом национальной платежной системы в соответствии с требованиями, установленными Федеральным законом от 27.06.2011 г. № 161-ФЗ «О национальной платежной системе», и не является предоплаченной в значении, определенном Положением Банка России от 24.12.2004 </w:t>
      </w:r>
      <w:r w:rsidRPr="00150F46">
        <w:rPr>
          <w:lang w:val="en-US" w:eastAsia="en-US" w:bidi="en-US"/>
        </w:rPr>
        <w:t>N</w:t>
      </w:r>
      <w:r w:rsidRPr="00150F46">
        <w:rPr>
          <w:lang w:eastAsia="en-US" w:bidi="en-US"/>
        </w:rPr>
        <w:t xml:space="preserve"> </w:t>
      </w:r>
      <w:r w:rsidRPr="00150F46">
        <w:t>266-П «Об эмиссии платежных карт и об операциях, совершаемых с их использованием».</w:t>
      </w:r>
    </w:p>
    <w:p w:rsidR="00B1694C" w:rsidRPr="00150F46" w:rsidRDefault="00F3611D">
      <w:pPr>
        <w:pStyle w:val="20"/>
        <w:framePr w:w="10526" w:h="14136" w:hRule="exact" w:wrap="none" w:vAnchor="page" w:hAnchor="page" w:x="1031" w:y="1503"/>
        <w:numPr>
          <w:ilvl w:val="1"/>
          <w:numId w:val="8"/>
        </w:numPr>
        <w:tabs>
          <w:tab w:val="left" w:pos="902"/>
        </w:tabs>
        <w:rPr>
          <w:rFonts w:ascii="Times New Roman" w:hAnsi="Times New Roman" w:cs="Times New Roman"/>
        </w:rPr>
      </w:pPr>
      <w:r w:rsidRPr="00150F46">
        <w:rPr>
          <w:rFonts w:ascii="Times New Roman" w:hAnsi="Times New Roman" w:cs="Times New Roman"/>
        </w:rPr>
        <w:t>Особенности порядка оплаты услуг, указанных в п. 1.3. Договора:</w:t>
      </w:r>
    </w:p>
    <w:p w:rsidR="00B1694C" w:rsidRPr="00150F46" w:rsidRDefault="00F3611D">
      <w:pPr>
        <w:pStyle w:val="1"/>
        <w:framePr w:w="10526" w:h="14136" w:hRule="exact" w:wrap="none" w:vAnchor="page" w:hAnchor="page" w:x="1031" w:y="1503"/>
        <w:numPr>
          <w:ilvl w:val="2"/>
          <w:numId w:val="8"/>
        </w:numPr>
        <w:tabs>
          <w:tab w:val="left" w:pos="1013"/>
        </w:tabs>
        <w:jc w:val="both"/>
      </w:pPr>
      <w:r w:rsidRPr="00150F46">
        <w:t>Исполнитель вправе самостоятельно определять условия снижения стоимости на предоставляемые в рамках Договора услуги (далее - «скидка»), в том числе уменьшить общую стоимость услуг при условии предоплаты Заказчиком фиксированного периода. Информация о скидках на услуги Исполнителя, а также о фиксированных периодах, для которых предоставляются скидки, может быть размещена в Приложениях к Договору, а также на сайте Исполнителя.</w:t>
      </w:r>
    </w:p>
    <w:p w:rsidR="00B1694C" w:rsidRPr="00150F46" w:rsidRDefault="00F3611D">
      <w:pPr>
        <w:pStyle w:val="1"/>
        <w:framePr w:w="10526" w:h="14136" w:hRule="exact" w:wrap="none" w:vAnchor="page" w:hAnchor="page" w:x="1031" w:y="1503"/>
        <w:numPr>
          <w:ilvl w:val="3"/>
          <w:numId w:val="8"/>
        </w:numPr>
        <w:tabs>
          <w:tab w:val="left" w:pos="1143"/>
        </w:tabs>
        <w:jc w:val="both"/>
      </w:pPr>
      <w:r w:rsidRPr="00150F46">
        <w:t>В случае если Заказчик вносит предоплату за фиксированный период (3, 6, 12, 24, 36 месяцев или иные периоды, указанные на сайте Исполнителя), Исполнитель вправе уменьшить общую стоимость услуг за предоплачиваемый фиксированный период, что определяется Приложениями к Договору и информацией на сайте Исполнителя. В случае досрочного отказа Заказчика от соответствующей услуги или расторже</w:t>
      </w:r>
      <w:r w:rsidRPr="00150F46">
        <w:softHyphen/>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3997" w:hRule="exact" w:wrap="none" w:vAnchor="page" w:hAnchor="page" w:x="1031" w:y="1503"/>
        <w:spacing w:line="262" w:lineRule="auto"/>
        <w:ind w:firstLine="0"/>
        <w:jc w:val="both"/>
      </w:pPr>
      <w:r w:rsidRPr="00150F46">
        <w:t>ния Договора и возврата остатка средств за неиспользованную часть фиксированного периода, стоимость предоставленных услуг подлежит пересчету с учетом фактического периода предоставления услуг. В этом случае:</w:t>
      </w:r>
    </w:p>
    <w:p w:rsidR="00B1694C" w:rsidRPr="00150F46" w:rsidRDefault="00F3611D">
      <w:pPr>
        <w:pStyle w:val="1"/>
        <w:framePr w:w="10526" w:h="13997" w:hRule="exact" w:wrap="none" w:vAnchor="page" w:hAnchor="page" w:x="1031" w:y="1503"/>
        <w:numPr>
          <w:ilvl w:val="0"/>
          <w:numId w:val="9"/>
        </w:numPr>
        <w:tabs>
          <w:tab w:val="left" w:pos="591"/>
        </w:tabs>
        <w:spacing w:line="262" w:lineRule="auto"/>
        <w:jc w:val="both"/>
      </w:pPr>
      <w:r w:rsidRPr="00150F46">
        <w:t>если фактический период соответствует одному из фиксированных периодов (3, 6, 12, 24, 36 месяцам или иным периодам, указанным на сайте Исполнителя), стоимость предоставленных услуг пересчитывается с учетом цен Исполнителя на соответствующий фиксированный период;</w:t>
      </w:r>
    </w:p>
    <w:p w:rsidR="00B1694C" w:rsidRPr="00150F46" w:rsidRDefault="00F3611D">
      <w:pPr>
        <w:pStyle w:val="1"/>
        <w:framePr w:w="10526" w:h="13997" w:hRule="exact" w:wrap="none" w:vAnchor="page" w:hAnchor="page" w:x="1031" w:y="1503"/>
        <w:numPr>
          <w:ilvl w:val="0"/>
          <w:numId w:val="9"/>
        </w:numPr>
        <w:tabs>
          <w:tab w:val="left" w:pos="591"/>
        </w:tabs>
        <w:spacing w:line="262" w:lineRule="auto"/>
        <w:jc w:val="both"/>
      </w:pPr>
      <w:r w:rsidRPr="00150F46">
        <w:t>если фактический период превышает один из фиксированных периодов (более 3, 6, 12, 24 36 месяцев или иных периодов, указанных на сайте Исполнителя), на весь фактический период распространяется скидка превышенного фиксированного периода;</w:t>
      </w:r>
    </w:p>
    <w:p w:rsidR="00B1694C" w:rsidRPr="00150F46" w:rsidRDefault="00F3611D">
      <w:pPr>
        <w:pStyle w:val="1"/>
        <w:framePr w:w="10526" w:h="13997" w:hRule="exact" w:wrap="none" w:vAnchor="page" w:hAnchor="page" w:x="1031" w:y="1503"/>
        <w:numPr>
          <w:ilvl w:val="0"/>
          <w:numId w:val="9"/>
        </w:numPr>
        <w:tabs>
          <w:tab w:val="left" w:pos="591"/>
        </w:tabs>
        <w:spacing w:line="262" w:lineRule="auto"/>
        <w:jc w:val="both"/>
      </w:pPr>
      <w:r w:rsidRPr="00150F46">
        <w:t>если фактический период предоставления услуги не достиг значения наименьшего фиксированного периода (3 месяца или иной наименьший период, указанный на сайте Исполнителя), скидка аннулируется.</w:t>
      </w:r>
    </w:p>
    <w:p w:rsidR="00B1694C" w:rsidRPr="00150F46" w:rsidRDefault="00F3611D">
      <w:pPr>
        <w:pStyle w:val="1"/>
        <w:framePr w:w="10526" w:h="13997" w:hRule="exact" w:wrap="none" w:vAnchor="page" w:hAnchor="page" w:x="1031" w:y="1503"/>
        <w:numPr>
          <w:ilvl w:val="2"/>
          <w:numId w:val="8"/>
        </w:numPr>
        <w:tabs>
          <w:tab w:val="left" w:pos="985"/>
        </w:tabs>
        <w:spacing w:line="262" w:lineRule="auto"/>
        <w:jc w:val="both"/>
      </w:pPr>
      <w:r w:rsidRPr="00150F46">
        <w:t>При исчерпании внесенной предоплаты Исполнитель имеет право прекратить предоставление За</w:t>
      </w:r>
      <w:r w:rsidRPr="00150F46">
        <w:softHyphen/>
        <w:t>казчику услуг, указанных в п. 1.3. Договора.</w:t>
      </w:r>
    </w:p>
    <w:p w:rsidR="00B1694C" w:rsidRPr="00150F46" w:rsidRDefault="00F3611D">
      <w:pPr>
        <w:pStyle w:val="1"/>
        <w:framePr w:w="10526" w:h="13997" w:hRule="exact" w:wrap="none" w:vAnchor="page" w:hAnchor="page" w:x="1031" w:y="1503"/>
        <w:numPr>
          <w:ilvl w:val="2"/>
          <w:numId w:val="8"/>
        </w:numPr>
        <w:tabs>
          <w:tab w:val="left" w:pos="985"/>
        </w:tabs>
        <w:spacing w:line="262" w:lineRule="auto"/>
        <w:jc w:val="both"/>
      </w:pPr>
      <w:r w:rsidRPr="00150F46">
        <w:t>Смена с миграцией архивного тарифного плана услуги виртуального выделенного сервера на об</w:t>
      </w:r>
      <w:r w:rsidRPr="00150F46">
        <w:softHyphen/>
        <w:t xml:space="preserve">новленные тарифы </w:t>
      </w:r>
      <w:r w:rsidRPr="00150F46">
        <w:rPr>
          <w:lang w:val="en-US" w:eastAsia="en-US" w:bidi="en-US"/>
        </w:rPr>
        <w:t>VPS</w:t>
      </w:r>
      <w:r w:rsidRPr="00150F46">
        <w:rPr>
          <w:lang w:eastAsia="en-US" w:bidi="en-US"/>
        </w:rPr>
        <w:t xml:space="preserve"> </w:t>
      </w:r>
      <w:r w:rsidRPr="00150F46">
        <w:t>оплачивается дополнительно в соответствии с тарифами, определенными в соответ</w:t>
      </w:r>
      <w:r w:rsidRPr="00150F46">
        <w:softHyphen/>
        <w:t xml:space="preserve">ствующем Приложении. По заказанным ранее архивным тарифным планам </w:t>
      </w:r>
      <w:r w:rsidRPr="00150F46">
        <w:rPr>
          <w:lang w:val="en-US" w:eastAsia="en-US" w:bidi="en-US"/>
        </w:rPr>
        <w:t>VPS</w:t>
      </w:r>
      <w:r w:rsidRPr="00150F46">
        <w:rPr>
          <w:lang w:eastAsia="en-US" w:bidi="en-US"/>
        </w:rPr>
        <w:t xml:space="preserve"> </w:t>
      </w:r>
      <w:r w:rsidRPr="00150F46">
        <w:t>не производится повышение либо понижение тарифа.</w:t>
      </w:r>
    </w:p>
    <w:p w:rsidR="00B1694C" w:rsidRPr="00150F46" w:rsidRDefault="00F3611D">
      <w:pPr>
        <w:pStyle w:val="1"/>
        <w:framePr w:w="10526" w:h="13997" w:hRule="exact" w:wrap="none" w:vAnchor="page" w:hAnchor="page" w:x="1031" w:y="1503"/>
        <w:numPr>
          <w:ilvl w:val="2"/>
          <w:numId w:val="8"/>
        </w:numPr>
        <w:tabs>
          <w:tab w:val="left" w:pos="990"/>
        </w:tabs>
        <w:spacing w:after="500" w:line="262" w:lineRule="auto"/>
        <w:jc w:val="both"/>
      </w:pPr>
      <w:r w:rsidRPr="00150F46">
        <w:t xml:space="preserve">В случае передачи услуги хостинга / </w:t>
      </w:r>
      <w:r w:rsidRPr="00150F46">
        <w:rPr>
          <w:lang w:val="en-US" w:eastAsia="en-US" w:bidi="en-US"/>
        </w:rPr>
        <w:t>VPS</w:t>
      </w:r>
      <w:r w:rsidRPr="00150F46">
        <w:rPr>
          <w:lang w:eastAsia="en-US" w:bidi="en-US"/>
        </w:rPr>
        <w:t xml:space="preserve"> </w:t>
      </w:r>
      <w:r w:rsidRPr="00150F46">
        <w:t xml:space="preserve">/ </w:t>
      </w:r>
      <w:r w:rsidRPr="00150F46">
        <w:rPr>
          <w:lang w:val="en-US" w:eastAsia="en-US" w:bidi="en-US"/>
        </w:rPr>
        <w:t>Dedicated</w:t>
      </w:r>
      <w:r w:rsidRPr="00150F46">
        <w:rPr>
          <w:lang w:eastAsia="en-US" w:bidi="en-US"/>
        </w:rPr>
        <w:t xml:space="preserve"> </w:t>
      </w:r>
      <w:r w:rsidRPr="00150F46">
        <w:t xml:space="preserve">/ </w:t>
      </w:r>
      <w:r w:rsidRPr="00150F46">
        <w:rPr>
          <w:lang w:val="en-US" w:eastAsia="en-US" w:bidi="en-US"/>
        </w:rPr>
        <w:t>Colocation</w:t>
      </w:r>
      <w:r w:rsidRPr="00150F46">
        <w:rPr>
          <w:lang w:eastAsia="en-US" w:bidi="en-US"/>
        </w:rPr>
        <w:t xml:space="preserve">, </w:t>
      </w:r>
      <w:r w:rsidRPr="00150F46">
        <w:t>а также других услуг с тарифны</w:t>
      </w:r>
      <w:r w:rsidRPr="00150F46">
        <w:softHyphen/>
        <w:t>ми планами, предусматривающими периодическую (помесячную) оплату, другому пользователю с передачей или без таковой в Личный кабинет нового Заказчика, услуга считается оказанной Исполнителем в полном объеме. При этом в случае оплаты за услугу безналичным способом юридическим лицом бухгалтерские доку</w:t>
      </w:r>
      <w:r w:rsidRPr="00150F46">
        <w:softHyphen/>
        <w:t>менты выставляются Заказчику на полную оплаченную сумму. Услуга считается оказанной в момент передачи другому Заказчику вне зависимости от количества оставшихся неиспользованных периодов/месяцев. Заказ</w:t>
      </w:r>
      <w:r w:rsidRPr="00150F46">
        <w:softHyphen/>
        <w:t>чик в дальнейшем не вправе предъявлять претензии к Исполнителю и требовать передачи денежных средств за неиспользованные периоды на лицевой счет другого Заказчика.</w:t>
      </w:r>
    </w:p>
    <w:p w:rsidR="00B1694C" w:rsidRPr="00150F46" w:rsidRDefault="00F3611D">
      <w:pPr>
        <w:pStyle w:val="11"/>
        <w:framePr w:w="10526" w:h="13997" w:hRule="exact" w:wrap="none" w:vAnchor="page" w:hAnchor="page" w:x="1031" w:y="1503"/>
        <w:numPr>
          <w:ilvl w:val="0"/>
          <w:numId w:val="8"/>
        </w:numPr>
        <w:tabs>
          <w:tab w:val="left" w:pos="294"/>
        </w:tabs>
        <w:jc w:val="both"/>
        <w:rPr>
          <w:rFonts w:ascii="Times New Roman" w:hAnsi="Times New Roman" w:cs="Times New Roman"/>
        </w:rPr>
      </w:pPr>
      <w:bookmarkStart w:id="4" w:name="bookmark8"/>
      <w:r w:rsidRPr="00150F46">
        <w:rPr>
          <w:rFonts w:ascii="Times New Roman" w:hAnsi="Times New Roman" w:cs="Times New Roman"/>
        </w:rPr>
        <w:t>ОБМЕН ДОКУМЕНТАМИ</w:t>
      </w:r>
      <w:bookmarkEnd w:id="4"/>
    </w:p>
    <w:p w:rsidR="00B1694C" w:rsidRPr="00150F46" w:rsidRDefault="00F3611D">
      <w:pPr>
        <w:pStyle w:val="1"/>
        <w:framePr w:w="10526" w:h="13997" w:hRule="exact" w:wrap="none" w:vAnchor="page" w:hAnchor="page" w:x="1031" w:y="1503"/>
        <w:numPr>
          <w:ilvl w:val="1"/>
          <w:numId w:val="10"/>
        </w:numPr>
        <w:tabs>
          <w:tab w:val="left" w:pos="481"/>
        </w:tabs>
        <w:spacing w:line="262" w:lineRule="auto"/>
        <w:ind w:firstLine="0"/>
        <w:jc w:val="both"/>
      </w:pPr>
      <w:r w:rsidRPr="00150F46">
        <w:t>Стороны признают юридическую силу текстов документов, полученных по каналам связи, наравне с документами, исполненными в простой письменной форме. Исключение из этого правила составляют: заклю</w:t>
      </w:r>
      <w:r w:rsidRPr="00150F46">
        <w:softHyphen/>
        <w:t>чение Договора; уведомление о расторжении и изменении Договора; обмен претензиями, для которых простая письменная форма на бумажном носителе обязательна; официальные письма, перечисленные в официальной документации, опубликованной на сайте Исполнителя.</w:t>
      </w:r>
    </w:p>
    <w:p w:rsidR="00B1694C" w:rsidRPr="00150F46" w:rsidRDefault="00F3611D">
      <w:pPr>
        <w:pStyle w:val="1"/>
        <w:framePr w:w="10526" w:h="13997" w:hRule="exact" w:wrap="none" w:vAnchor="page" w:hAnchor="page" w:x="1031" w:y="1503"/>
        <w:numPr>
          <w:ilvl w:val="1"/>
          <w:numId w:val="10"/>
        </w:numPr>
        <w:tabs>
          <w:tab w:val="left" w:pos="730"/>
        </w:tabs>
        <w:spacing w:line="262" w:lineRule="auto"/>
        <w:jc w:val="both"/>
      </w:pPr>
      <w:r w:rsidRPr="00150F46">
        <w:t>Каналы связи в терминах Договора - контактные телефоны и адреса электронной почты, опублико</w:t>
      </w:r>
      <w:r w:rsidRPr="00150F46">
        <w:softHyphen/>
        <w:t>ванные на Сайте и указанные в разделе 11 Договора. В случае отсутствия в Договоре контактных адресов Заказчика или изменения контактных адресов по инициативе Заказчика контактными будут считаться адреса электронной почты, указанные при регистрации личного кабинета.</w:t>
      </w:r>
    </w:p>
    <w:p w:rsidR="00B1694C" w:rsidRPr="00150F46" w:rsidRDefault="00F3611D">
      <w:pPr>
        <w:pStyle w:val="1"/>
        <w:framePr w:w="10526" w:h="13997" w:hRule="exact" w:wrap="none" w:vAnchor="page" w:hAnchor="page" w:x="1031" w:y="1503"/>
        <w:numPr>
          <w:ilvl w:val="1"/>
          <w:numId w:val="10"/>
        </w:numPr>
        <w:tabs>
          <w:tab w:val="left" w:pos="743"/>
        </w:tabs>
        <w:spacing w:line="262" w:lineRule="auto"/>
        <w:jc w:val="both"/>
      </w:pPr>
      <w:r w:rsidRPr="00150F46">
        <w:t>Стороны принимают на себя всю ответственность за действия лиц, имеющих доступ к каналам связи.</w:t>
      </w:r>
    </w:p>
    <w:p w:rsidR="00B1694C" w:rsidRPr="00150F46" w:rsidRDefault="00F3611D">
      <w:pPr>
        <w:pStyle w:val="1"/>
        <w:framePr w:w="10526" w:h="13997" w:hRule="exact" w:wrap="none" w:vAnchor="page" w:hAnchor="page" w:x="1031" w:y="1503"/>
        <w:numPr>
          <w:ilvl w:val="1"/>
          <w:numId w:val="10"/>
        </w:numPr>
        <w:tabs>
          <w:tab w:val="left" w:pos="730"/>
        </w:tabs>
        <w:spacing w:line="262" w:lineRule="auto"/>
        <w:jc w:val="both"/>
      </w:pPr>
      <w:r w:rsidRPr="00150F46">
        <w:t>Основным каналом связи с Заказчиком является адрес электронной почты, указанный Заказчиком при регистрации на Сайте и при заключении Договора. В случае получения посредством электронной почты письма или иного уведомления от Исполнителя, требующего ответа, Заказчик обязан ответить на полученное письмо в течение 5 (пяти) календарных дней с момента получения.</w:t>
      </w:r>
    </w:p>
    <w:p w:rsidR="00B1694C" w:rsidRPr="00150F46" w:rsidRDefault="00F3611D">
      <w:pPr>
        <w:pStyle w:val="1"/>
        <w:framePr w:w="10526" w:h="13997" w:hRule="exact" w:wrap="none" w:vAnchor="page" w:hAnchor="page" w:x="1031" w:y="1503"/>
        <w:numPr>
          <w:ilvl w:val="1"/>
          <w:numId w:val="10"/>
        </w:numPr>
        <w:tabs>
          <w:tab w:val="left" w:pos="481"/>
        </w:tabs>
        <w:spacing w:after="500" w:line="262" w:lineRule="auto"/>
        <w:ind w:firstLine="0"/>
        <w:jc w:val="both"/>
      </w:pPr>
      <w:r w:rsidRPr="00150F46">
        <w:t>В рамках Договора Стороны вправе использовать электронный документооборот (ЭДО), подразумева</w:t>
      </w:r>
      <w:r w:rsidRPr="00150F46">
        <w:softHyphen/>
        <w:t>ющий обмен электронными документами, подписанными электронной подписью, по телекоммуникационным каналам связи. Исключение составляют документы, касательно которых на сайте Исполнителя содержит</w:t>
      </w:r>
      <w:r w:rsidRPr="00150F46">
        <w:softHyphen/>
        <w:t>ся требование о необходимости предоставления их на бумажном носителе. При этом для организации ЭДО Стороны используют квалифицированную электронную подпись, что предполагает получение Сторонами сер</w:t>
      </w:r>
      <w:r w:rsidRPr="00150F46">
        <w:softHyphen/>
        <w:t>тификатов ключа проверки электронной подписи в аккредитованном удостоверяющем центре в соответствии с нормами действующего законодательства. Стороны соглашаются признавать полученные (направленные) электронные документы равнозначными аналогичным документам на бумажных носителях (с учетом выше</w:t>
      </w:r>
      <w:r w:rsidRPr="00150F46">
        <w:softHyphen/>
        <w:t>указанных исключений).</w:t>
      </w:r>
    </w:p>
    <w:p w:rsidR="00B1694C" w:rsidRPr="00150F46" w:rsidRDefault="00F3611D">
      <w:pPr>
        <w:pStyle w:val="11"/>
        <w:framePr w:w="10526" w:h="13997" w:hRule="exact" w:wrap="none" w:vAnchor="page" w:hAnchor="page" w:x="1031" w:y="1503"/>
        <w:numPr>
          <w:ilvl w:val="0"/>
          <w:numId w:val="10"/>
        </w:numPr>
        <w:tabs>
          <w:tab w:val="left" w:pos="289"/>
        </w:tabs>
        <w:jc w:val="both"/>
        <w:rPr>
          <w:rFonts w:ascii="Times New Roman" w:hAnsi="Times New Roman" w:cs="Times New Roman"/>
        </w:rPr>
      </w:pPr>
      <w:bookmarkStart w:id="5" w:name="bookmark10"/>
      <w:r w:rsidRPr="00150F46">
        <w:rPr>
          <w:rFonts w:ascii="Times New Roman" w:hAnsi="Times New Roman" w:cs="Times New Roman"/>
        </w:rPr>
        <w:t>ОТВЕТСТВЕННОСТЬ СТОРОН</w:t>
      </w:r>
      <w:bookmarkEnd w:id="5"/>
    </w:p>
    <w:p w:rsidR="00B1694C" w:rsidRPr="00150F46" w:rsidRDefault="00F3611D">
      <w:pPr>
        <w:pStyle w:val="1"/>
        <w:framePr w:w="10526" w:h="13997" w:hRule="exact" w:wrap="none" w:vAnchor="page" w:hAnchor="page" w:x="1031" w:y="1503"/>
        <w:numPr>
          <w:ilvl w:val="1"/>
          <w:numId w:val="10"/>
        </w:numPr>
        <w:tabs>
          <w:tab w:val="left" w:pos="481"/>
        </w:tabs>
        <w:spacing w:line="262" w:lineRule="auto"/>
        <w:ind w:firstLine="0"/>
        <w:jc w:val="both"/>
      </w:pPr>
      <w:r w:rsidRPr="00150F46">
        <w:t>За неисполнение или ненадлежащее исполнение обязательств по Договору Стороны несут ответствен</w:t>
      </w:r>
      <w:r w:rsidRPr="00150F46">
        <w:softHyphen/>
        <w:t>ность, предусмотренную действующим законодательством Российской Федерации с учетом условий, установ</w:t>
      </w:r>
      <w:r w:rsidRPr="00150F46">
        <w:softHyphen/>
        <w:t>ленных Договором.</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36" w:hRule="exact" w:wrap="none" w:vAnchor="page" w:hAnchor="page" w:x="1031" w:y="1503"/>
        <w:numPr>
          <w:ilvl w:val="1"/>
          <w:numId w:val="10"/>
        </w:numPr>
        <w:tabs>
          <w:tab w:val="left" w:pos="735"/>
        </w:tabs>
        <w:spacing w:line="262" w:lineRule="auto"/>
        <w:jc w:val="both"/>
      </w:pPr>
      <w:r w:rsidRPr="00150F46">
        <w:t>Заказчик несет ответственность за достоверность предоставленной им необходимой в целях исполнения Договора информации, и своевременность ее предоставления.</w:t>
      </w:r>
    </w:p>
    <w:p w:rsidR="00B1694C" w:rsidRPr="00150F46" w:rsidRDefault="00F3611D">
      <w:pPr>
        <w:pStyle w:val="1"/>
        <w:framePr w:w="10526" w:h="14136" w:hRule="exact" w:wrap="none" w:vAnchor="page" w:hAnchor="page" w:x="1031" w:y="1503"/>
        <w:numPr>
          <w:ilvl w:val="2"/>
          <w:numId w:val="10"/>
        </w:numPr>
        <w:tabs>
          <w:tab w:val="left" w:pos="889"/>
        </w:tabs>
        <w:spacing w:line="262" w:lineRule="auto"/>
        <w:jc w:val="both"/>
      </w:pPr>
      <w:r w:rsidRPr="00150F46">
        <w:t>Все сведения, предоставленные Заказчиком при регистрации на сайте Исполнителя, заключении Договора и заказе услуг, должны быть актуальными и достоверными. В случае предоставления Заказчиком недостоверных сведений услуги, оказываемые Заказчику, в том числе регистрация доменных имен Заказчика, могут быть аннулированы.</w:t>
      </w:r>
    </w:p>
    <w:p w:rsidR="00B1694C" w:rsidRPr="00150F46" w:rsidRDefault="00F3611D">
      <w:pPr>
        <w:pStyle w:val="1"/>
        <w:framePr w:w="10526" w:h="14136" w:hRule="exact" w:wrap="none" w:vAnchor="page" w:hAnchor="page" w:x="1031" w:y="1503"/>
        <w:numPr>
          <w:ilvl w:val="1"/>
          <w:numId w:val="10"/>
        </w:numPr>
        <w:tabs>
          <w:tab w:val="left" w:pos="730"/>
        </w:tabs>
        <w:spacing w:line="262" w:lineRule="auto"/>
        <w:jc w:val="both"/>
      </w:pPr>
      <w:r w:rsidRPr="00150F46">
        <w:t>В случае предоставления недостоверной информации Заказчик обязуется возместить все убытки, ко</w:t>
      </w:r>
      <w:r w:rsidRPr="00150F46">
        <w:softHyphen/>
        <w:t>торые понес Исполнитель в связи с предоставлением Заказчиком такой информации. В случае предъявления в отношении Исполнителя судебного иска со стороны третьих лиц, касаемого предоставления Заказчиком заведомо ложных сведений, в том числе об администраторе домена, Заказчик обязуется компенсировать все расходы Исполнителя, связанные с рассмотрением такого иска. Исполнитель информирует, что Заказчик, предоставивший заведомо ложные сведения, несет ответственность в соответствии с законодательством РФ как лицо, непосредственно заказавшее и оплатившее данную услугу.</w:t>
      </w:r>
    </w:p>
    <w:p w:rsidR="00B1694C" w:rsidRPr="00150F46" w:rsidRDefault="00F3611D">
      <w:pPr>
        <w:pStyle w:val="1"/>
        <w:framePr w:w="10526" w:h="14136" w:hRule="exact" w:wrap="none" w:vAnchor="page" w:hAnchor="page" w:x="1031" w:y="1503"/>
        <w:numPr>
          <w:ilvl w:val="1"/>
          <w:numId w:val="10"/>
        </w:numPr>
        <w:tabs>
          <w:tab w:val="left" w:pos="726"/>
        </w:tabs>
        <w:spacing w:line="262" w:lineRule="auto"/>
        <w:jc w:val="both"/>
      </w:pPr>
      <w:r w:rsidRPr="00150F46">
        <w:t>В случае невыполнения Заказчиком обязательств, изложенных в п. 4.3. Договора, Исполнитель вправе отказать Заказчику в оказании услуг.</w:t>
      </w:r>
    </w:p>
    <w:p w:rsidR="00B1694C" w:rsidRPr="00150F46" w:rsidRDefault="00F3611D">
      <w:pPr>
        <w:pStyle w:val="1"/>
        <w:framePr w:w="10526" w:h="14136" w:hRule="exact" w:wrap="none" w:vAnchor="page" w:hAnchor="page" w:x="1031" w:y="1503"/>
        <w:numPr>
          <w:ilvl w:val="1"/>
          <w:numId w:val="10"/>
        </w:numPr>
        <w:tabs>
          <w:tab w:val="left" w:pos="735"/>
        </w:tabs>
        <w:spacing w:line="262" w:lineRule="auto"/>
        <w:jc w:val="both"/>
      </w:pPr>
      <w:r w:rsidRPr="00150F46">
        <w:t>При заказе услуги по регистрации/продлению доменного имени в международной доменной зоне Ис</w:t>
      </w:r>
      <w:r w:rsidRPr="00150F46">
        <w:softHyphen/>
        <w:t xml:space="preserve">полнитель не несет ответственности в случае невозможности оказания услуги не по вине Исполнителя, в том </w:t>
      </w:r>
      <w:r w:rsidR="00DE598A" w:rsidRPr="00150F46">
        <w:t>числе,</w:t>
      </w:r>
      <w:r w:rsidRPr="00150F46">
        <w:t xml:space="preserve"> когда регистрация/продление домена невозможны по вине регистратора доменных имен в международ</w:t>
      </w:r>
      <w:r w:rsidRPr="00150F46">
        <w:softHyphen/>
        <w:t>ных зонах или реестра данной зоны. Исполнитель не несет ответственности в случае невозможности скрытия данных об администраторе домена, контактном лице по административным вопросам, по техническим вопро</w:t>
      </w:r>
      <w:r w:rsidRPr="00150F46">
        <w:softHyphen/>
        <w:t xml:space="preserve">сам, а также по вопросам выставления счетов в общедоступном сервисе </w:t>
      </w:r>
      <w:r w:rsidRPr="00150F46">
        <w:rPr>
          <w:lang w:val="en-US" w:eastAsia="en-US" w:bidi="en-US"/>
        </w:rPr>
        <w:t>WHOIS</w:t>
      </w:r>
      <w:r w:rsidRPr="00150F46">
        <w:rPr>
          <w:lang w:eastAsia="en-US" w:bidi="en-US"/>
        </w:rPr>
        <w:t xml:space="preserve"> </w:t>
      </w:r>
      <w:r w:rsidRPr="00150F46">
        <w:t xml:space="preserve">посредством статуса </w:t>
      </w:r>
      <w:r w:rsidRPr="00150F46">
        <w:rPr>
          <w:lang w:eastAsia="en-US" w:bidi="en-US"/>
        </w:rPr>
        <w:t>«</w:t>
      </w:r>
      <w:r w:rsidRPr="00150F46">
        <w:rPr>
          <w:lang w:val="en-US" w:eastAsia="en-US" w:bidi="en-US"/>
        </w:rPr>
        <w:t>Private</w:t>
      </w:r>
      <w:r w:rsidRPr="00150F46">
        <w:rPr>
          <w:lang w:eastAsia="en-US" w:bidi="en-US"/>
        </w:rPr>
        <w:t xml:space="preserve"> </w:t>
      </w:r>
      <w:r w:rsidRPr="00150F46">
        <w:rPr>
          <w:lang w:val="en-US" w:eastAsia="en-US" w:bidi="en-US"/>
        </w:rPr>
        <w:t>Person</w:t>
      </w:r>
      <w:r w:rsidRPr="00150F46">
        <w:rPr>
          <w:lang w:eastAsia="en-US" w:bidi="en-US"/>
        </w:rPr>
        <w:t xml:space="preserve">», </w:t>
      </w:r>
      <w:r w:rsidRPr="00150F46">
        <w:t xml:space="preserve">если реестром доменной зоны не поддерживается такая функция, или регистратор, через которого Исполнитель оказывает услуги по регистрации в данной доменной зоне, не предоставляет такой услуги. При этом Заказчик не вправе требовать у Исполнителя какой-либо компенсации ввиду отображения его данных в общедоступном сервисе </w:t>
      </w:r>
      <w:r w:rsidRPr="00150F46">
        <w:rPr>
          <w:lang w:val="en-US" w:eastAsia="en-US" w:bidi="en-US"/>
        </w:rPr>
        <w:t>WHOIS</w:t>
      </w:r>
      <w:r w:rsidRPr="00150F46">
        <w:rPr>
          <w:lang w:eastAsia="en-US" w:bidi="en-US"/>
        </w:rPr>
        <w:t>.</w:t>
      </w:r>
    </w:p>
    <w:p w:rsidR="00B1694C" w:rsidRPr="00150F46" w:rsidRDefault="00F3611D">
      <w:pPr>
        <w:pStyle w:val="1"/>
        <w:framePr w:w="10526" w:h="14136" w:hRule="exact" w:wrap="none" w:vAnchor="page" w:hAnchor="page" w:x="1031" w:y="1503"/>
        <w:numPr>
          <w:ilvl w:val="1"/>
          <w:numId w:val="10"/>
        </w:numPr>
        <w:tabs>
          <w:tab w:val="left" w:pos="423"/>
        </w:tabs>
        <w:spacing w:line="262" w:lineRule="auto"/>
        <w:ind w:firstLine="0"/>
        <w:jc w:val="both"/>
      </w:pPr>
      <w:r w:rsidRPr="00150F46">
        <w:t>Исполнитель не несет ответственности за содержание информации, размещенной на зарегистрированном Заказчиком домене.</w:t>
      </w:r>
    </w:p>
    <w:p w:rsidR="00B1694C" w:rsidRPr="00150F46" w:rsidRDefault="00F3611D">
      <w:pPr>
        <w:pStyle w:val="1"/>
        <w:framePr w:w="10526" w:h="14136" w:hRule="exact" w:wrap="none" w:vAnchor="page" w:hAnchor="page" w:x="1031" w:y="1503"/>
        <w:numPr>
          <w:ilvl w:val="1"/>
          <w:numId w:val="10"/>
        </w:numPr>
        <w:tabs>
          <w:tab w:val="left" w:pos="433"/>
        </w:tabs>
        <w:spacing w:line="262" w:lineRule="auto"/>
        <w:ind w:firstLine="0"/>
        <w:jc w:val="both"/>
      </w:pPr>
      <w:r w:rsidRPr="00150F46">
        <w:t>Исполнитель не несет ответственности в случае невозможности регистрации доменного имени по заяв</w:t>
      </w:r>
      <w:r w:rsidRPr="00150F46">
        <w:softHyphen/>
        <w:t>ке Заказчика ввиду следующих обстоятельств: если заявка в реестре, поданная Исполнителем, не оказалась первой среди заявок, поданных другими регистраторами на аналогичный домен, или выбранный домен имеет иную установленную соответствующим реестром цену по причине нахождения домена в статусе премиаль</w:t>
      </w:r>
      <w:r w:rsidRPr="00150F46">
        <w:softHyphen/>
        <w:t>ного, в связи с чем его цена может отличается от заявленной; в реестре данной доменной зоны существует заявка на аналогичное доменное имя, поступившая от другого регистратора ранее заявки, поступившей от Исполнителя, а также если доменное имя зарезервировано реестром для собственных нужд и недоступно к регистрации, в том числе в случае получения от реестра недостоверного ответа о занятости домена и его доступности к регистрации или иных ситуаций, когда по техническим причинам регистрация домена невоз</w:t>
      </w:r>
      <w:r w:rsidRPr="00150F46">
        <w:softHyphen/>
        <w:t>можна. Правила и порядок обработки заявок и запросов в соответствующих доменных зонах, поступающих от аккредитованных регистраторов, определяются реестром соответствующей доменной зоны.</w:t>
      </w:r>
    </w:p>
    <w:p w:rsidR="00B1694C" w:rsidRPr="00150F46" w:rsidRDefault="00F3611D">
      <w:pPr>
        <w:pStyle w:val="1"/>
        <w:framePr w:w="10526" w:h="14136" w:hRule="exact" w:wrap="none" w:vAnchor="page" w:hAnchor="page" w:x="1031" w:y="1503"/>
        <w:numPr>
          <w:ilvl w:val="1"/>
          <w:numId w:val="10"/>
        </w:numPr>
        <w:tabs>
          <w:tab w:val="left" w:pos="730"/>
        </w:tabs>
        <w:spacing w:line="262" w:lineRule="auto"/>
        <w:jc w:val="both"/>
      </w:pPr>
      <w:r w:rsidRPr="00150F46">
        <w:t>Исполнитель не несет ответственность за невозможность оказания услуги по регистрации доменного имени в случае, если доменное имя находится в списке зарезервированных доменных имен или в стоп-листе. Список зарезервированных доменных имен и стоп-лист утверждаются соответствующим Оператором реестра.</w:t>
      </w:r>
    </w:p>
    <w:p w:rsidR="00B1694C" w:rsidRPr="00150F46" w:rsidRDefault="00F3611D">
      <w:pPr>
        <w:pStyle w:val="1"/>
        <w:framePr w:w="10526" w:h="14136" w:hRule="exact" w:wrap="none" w:vAnchor="page" w:hAnchor="page" w:x="1031" w:y="1503"/>
        <w:numPr>
          <w:ilvl w:val="1"/>
          <w:numId w:val="10"/>
        </w:numPr>
        <w:tabs>
          <w:tab w:val="left" w:pos="735"/>
        </w:tabs>
        <w:spacing w:line="262" w:lineRule="auto"/>
        <w:jc w:val="both"/>
      </w:pPr>
      <w:r w:rsidRPr="00150F46">
        <w:t>Исполнитель не несет ответственности в случае невозможности регистрации освобождающегося домен</w:t>
      </w:r>
      <w:r w:rsidRPr="00150F46">
        <w:softHyphen/>
        <w:t>ного имени, если при регистрации домена в реестре заявка Исполнителя не оказалась первой среди заявок, поданных другими Регистраторами на аналогичный домен, или если срок регистрации освобождающегося доменного имени был продлен текущим администратором, либо по иным причинам, не зависящим от воли Исполнителя.</w:t>
      </w:r>
    </w:p>
    <w:p w:rsidR="00B1694C" w:rsidRPr="00150F46" w:rsidRDefault="00F3611D">
      <w:pPr>
        <w:pStyle w:val="1"/>
        <w:framePr w:w="10526" w:h="14136" w:hRule="exact" w:wrap="none" w:vAnchor="page" w:hAnchor="page" w:x="1031" w:y="1503"/>
        <w:numPr>
          <w:ilvl w:val="1"/>
          <w:numId w:val="10"/>
        </w:numPr>
        <w:tabs>
          <w:tab w:val="left" w:pos="788"/>
        </w:tabs>
        <w:spacing w:line="262" w:lineRule="auto"/>
        <w:jc w:val="both"/>
      </w:pPr>
      <w:r w:rsidRPr="00150F46">
        <w:t>Заказчик самостоятельно несет ответственность за все последствия, возникшие вследствие неиспол</w:t>
      </w:r>
      <w:r w:rsidRPr="00150F46">
        <w:softHyphen/>
        <w:t>нения им обязанностей, связанных с заполнением Базовой анкеты. В данном случае Заказчик не вправе требовать возврата денежных средств, уплаченных за регистрацию доменного имени или за оказание по Договору иных услуг.</w:t>
      </w:r>
    </w:p>
    <w:p w:rsidR="00B1694C" w:rsidRPr="00150F46" w:rsidRDefault="00F3611D">
      <w:pPr>
        <w:pStyle w:val="20"/>
        <w:framePr w:w="10526" w:h="14136" w:hRule="exact" w:wrap="none" w:vAnchor="page" w:hAnchor="page" w:x="1031" w:y="1503"/>
        <w:numPr>
          <w:ilvl w:val="1"/>
          <w:numId w:val="10"/>
        </w:numPr>
        <w:tabs>
          <w:tab w:val="left" w:pos="902"/>
        </w:tabs>
        <w:jc w:val="both"/>
        <w:rPr>
          <w:rFonts w:ascii="Times New Roman" w:hAnsi="Times New Roman" w:cs="Times New Roman"/>
        </w:rPr>
      </w:pPr>
      <w:r w:rsidRPr="00150F46">
        <w:rPr>
          <w:rFonts w:ascii="Times New Roman" w:hAnsi="Times New Roman" w:cs="Times New Roman"/>
        </w:rPr>
        <w:t>Порядок принятия Исполнителем мер при нарушениях Договора Заказчиком:</w:t>
      </w:r>
    </w:p>
    <w:p w:rsidR="00B1694C" w:rsidRPr="00150F46" w:rsidRDefault="00F3611D">
      <w:pPr>
        <w:pStyle w:val="1"/>
        <w:framePr w:w="10526" w:h="14136" w:hRule="exact" w:wrap="none" w:vAnchor="page" w:hAnchor="page" w:x="1031" w:y="1503"/>
        <w:numPr>
          <w:ilvl w:val="2"/>
          <w:numId w:val="10"/>
        </w:numPr>
        <w:tabs>
          <w:tab w:val="left" w:pos="985"/>
        </w:tabs>
        <w:spacing w:line="262" w:lineRule="auto"/>
        <w:jc w:val="both"/>
      </w:pPr>
      <w:r w:rsidRPr="00150F46">
        <w:t>Использование доменных имен Заказчиком не должно противоречить установленным соответству</w:t>
      </w:r>
      <w:r w:rsidRPr="00150F46">
        <w:softHyphen/>
        <w:t>ющим Оператором реестра миссиям и ценностям доменов в соответствующих доменных зонах.</w:t>
      </w:r>
    </w:p>
    <w:p w:rsidR="00B1694C" w:rsidRPr="00150F46" w:rsidRDefault="00F3611D">
      <w:pPr>
        <w:pStyle w:val="1"/>
        <w:framePr w:w="10526" w:h="14136" w:hRule="exact" w:wrap="none" w:vAnchor="page" w:hAnchor="page" w:x="1031" w:y="1503"/>
        <w:numPr>
          <w:ilvl w:val="2"/>
          <w:numId w:val="10"/>
        </w:numPr>
        <w:tabs>
          <w:tab w:val="left" w:pos="1251"/>
        </w:tabs>
        <w:spacing w:line="262" w:lineRule="auto"/>
        <w:jc w:val="both"/>
      </w:pPr>
      <w:r w:rsidRPr="00150F46">
        <w:t>Заказчику запрещено:</w:t>
      </w:r>
    </w:p>
    <w:p w:rsidR="00B1694C" w:rsidRPr="00150F46" w:rsidRDefault="00F3611D">
      <w:pPr>
        <w:pStyle w:val="1"/>
        <w:framePr w:w="10526" w:h="14136" w:hRule="exact" w:wrap="none" w:vAnchor="page" w:hAnchor="page" w:x="1031" w:y="1503"/>
        <w:numPr>
          <w:ilvl w:val="0"/>
          <w:numId w:val="11"/>
        </w:numPr>
        <w:tabs>
          <w:tab w:val="left" w:pos="471"/>
        </w:tabs>
        <w:spacing w:line="262" w:lineRule="auto"/>
        <w:jc w:val="both"/>
      </w:pPr>
      <w:r w:rsidRPr="00150F46">
        <w:t xml:space="preserve">распространять, предоставлять, доводить до всеобщего сведения вредоносное программное обеспечение </w:t>
      </w:r>
      <w:r w:rsidRPr="00150F46">
        <w:rPr>
          <w:lang w:eastAsia="en-US" w:bidi="en-US"/>
        </w:rPr>
        <w:t>(</w:t>
      </w:r>
      <w:r w:rsidRPr="00150F46">
        <w:rPr>
          <w:lang w:val="en-US" w:eastAsia="en-US" w:bidi="en-US"/>
        </w:rPr>
        <w:t>malware</w:t>
      </w:r>
      <w:r w:rsidRPr="00150F46">
        <w:rPr>
          <w:lang w:eastAsia="en-US" w:bidi="en-US"/>
        </w:rPr>
        <w:t xml:space="preserve">) </w:t>
      </w:r>
      <w:r w:rsidRPr="00150F46">
        <w:t>и/или адресовать к нему (включая переадресацию);</w:t>
      </w:r>
    </w:p>
    <w:p w:rsidR="00B1694C" w:rsidRPr="00150F46" w:rsidRDefault="00F3611D">
      <w:pPr>
        <w:pStyle w:val="1"/>
        <w:framePr w:w="10526" w:h="14136" w:hRule="exact" w:wrap="none" w:vAnchor="page" w:hAnchor="page" w:x="1031" w:y="1503"/>
        <w:numPr>
          <w:ilvl w:val="0"/>
          <w:numId w:val="11"/>
        </w:numPr>
        <w:tabs>
          <w:tab w:val="left" w:pos="699"/>
        </w:tabs>
        <w:spacing w:line="262" w:lineRule="auto"/>
        <w:jc w:val="both"/>
      </w:pPr>
      <w:r w:rsidRPr="00150F46">
        <w:t xml:space="preserve">управлять бот-сетями или ботнетами </w:t>
      </w:r>
      <w:r w:rsidRPr="00150F46">
        <w:rPr>
          <w:lang w:eastAsia="en-US" w:bidi="en-US"/>
        </w:rPr>
        <w:t>(</w:t>
      </w:r>
      <w:r w:rsidRPr="00150F46">
        <w:rPr>
          <w:lang w:val="en-US" w:eastAsia="en-US" w:bidi="en-US"/>
        </w:rPr>
        <w:t>botnet</w:t>
      </w:r>
      <w:r w:rsidRPr="00150F46">
        <w:rPr>
          <w:lang w:eastAsia="en-US" w:bidi="en-US"/>
        </w:rPr>
        <w:t xml:space="preserve"> </w:t>
      </w:r>
      <w:r w:rsidRPr="00150F46">
        <w:rPr>
          <w:lang w:val="en-US" w:eastAsia="en-US" w:bidi="en-US"/>
        </w:rPr>
        <w:t>control</w:t>
      </w:r>
      <w:r w:rsidRPr="00150F46">
        <w:rPr>
          <w:lang w:eastAsia="en-US" w:bidi="en-US"/>
        </w:rPr>
        <w:t>);</w:t>
      </w:r>
    </w:p>
    <w:p w:rsidR="00B1694C" w:rsidRPr="00150F46" w:rsidRDefault="00F3611D">
      <w:pPr>
        <w:pStyle w:val="1"/>
        <w:framePr w:w="10526" w:h="14136" w:hRule="exact" w:wrap="none" w:vAnchor="page" w:hAnchor="page" w:x="1031" w:y="1503"/>
        <w:numPr>
          <w:ilvl w:val="0"/>
          <w:numId w:val="11"/>
        </w:numPr>
        <w:tabs>
          <w:tab w:val="left" w:pos="699"/>
        </w:tabs>
        <w:spacing w:line="262" w:lineRule="auto"/>
        <w:jc w:val="both"/>
      </w:pPr>
      <w:r w:rsidRPr="00150F46">
        <w:t xml:space="preserve">совершать фишинг-атаки </w:t>
      </w:r>
      <w:r w:rsidRPr="00150F46">
        <w:rPr>
          <w:lang w:val="en-US" w:eastAsia="en-US" w:bidi="en-US"/>
        </w:rPr>
        <w:t>(phishing);</w:t>
      </w:r>
    </w:p>
    <w:p w:rsidR="00B1694C" w:rsidRPr="00150F46" w:rsidRDefault="00F3611D">
      <w:pPr>
        <w:pStyle w:val="1"/>
        <w:framePr w:w="10526" w:h="14136" w:hRule="exact" w:wrap="none" w:vAnchor="page" w:hAnchor="page" w:x="1031" w:y="1503"/>
        <w:numPr>
          <w:ilvl w:val="0"/>
          <w:numId w:val="11"/>
        </w:numPr>
        <w:tabs>
          <w:tab w:val="left" w:pos="699"/>
        </w:tabs>
        <w:spacing w:line="262" w:lineRule="auto"/>
        <w:jc w:val="both"/>
      </w:pPr>
      <w:r w:rsidRPr="00150F46">
        <w:t>заниматься пиратством;</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136" w:hRule="exact" w:wrap="none" w:vAnchor="page" w:hAnchor="page" w:x="1031" w:y="1503"/>
        <w:numPr>
          <w:ilvl w:val="0"/>
          <w:numId w:val="11"/>
        </w:numPr>
        <w:tabs>
          <w:tab w:val="left" w:pos="486"/>
        </w:tabs>
        <w:spacing w:line="262" w:lineRule="auto"/>
      </w:pPr>
      <w:r w:rsidRPr="00150F46">
        <w:t>нарушать любые авторские и/или интеллектуальные права, включая права на товарные знаки (знаки обслуживания) и/или иные средства индивидуализации или иную интеллектуальную собственность;</w:t>
      </w:r>
    </w:p>
    <w:p w:rsidR="00B1694C" w:rsidRPr="00150F46" w:rsidRDefault="00F3611D">
      <w:pPr>
        <w:pStyle w:val="1"/>
        <w:framePr w:w="10526" w:h="14136" w:hRule="exact" w:wrap="none" w:vAnchor="page" w:hAnchor="page" w:x="1031" w:y="1503"/>
        <w:numPr>
          <w:ilvl w:val="0"/>
          <w:numId w:val="11"/>
        </w:numPr>
        <w:tabs>
          <w:tab w:val="left" w:pos="753"/>
        </w:tabs>
        <w:spacing w:line="262" w:lineRule="auto"/>
        <w:jc w:val="both"/>
      </w:pPr>
      <w:r w:rsidRPr="00150F46">
        <w:t>совершать мошеннические или обманные действия;</w:t>
      </w:r>
    </w:p>
    <w:p w:rsidR="00B1694C" w:rsidRPr="00150F46" w:rsidRDefault="00F3611D">
      <w:pPr>
        <w:pStyle w:val="1"/>
        <w:framePr w:w="10526" w:h="14136" w:hRule="exact" w:wrap="none" w:vAnchor="page" w:hAnchor="page" w:x="1031" w:y="1503"/>
        <w:numPr>
          <w:ilvl w:val="0"/>
          <w:numId w:val="11"/>
        </w:numPr>
        <w:tabs>
          <w:tab w:val="left" w:pos="490"/>
        </w:tabs>
        <w:spacing w:line="262" w:lineRule="auto"/>
        <w:jc w:val="both"/>
      </w:pPr>
      <w:r w:rsidRPr="00150F46">
        <w:t>заниматься фальсификацией или каким-либо другим образом совершать действия, нарушающие приме</w:t>
      </w:r>
      <w:r w:rsidRPr="00150F46">
        <w:softHyphen/>
        <w:t>нимое законодательство;</w:t>
      </w:r>
    </w:p>
    <w:p w:rsidR="00B1694C" w:rsidRPr="00150F46" w:rsidRDefault="00F3611D">
      <w:pPr>
        <w:pStyle w:val="1"/>
        <w:framePr w:w="10526" w:h="14136" w:hRule="exact" w:wrap="none" w:vAnchor="page" w:hAnchor="page" w:x="1031" w:y="1503"/>
        <w:numPr>
          <w:ilvl w:val="0"/>
          <w:numId w:val="11"/>
        </w:numPr>
        <w:tabs>
          <w:tab w:val="left" w:pos="413"/>
        </w:tabs>
        <w:spacing w:line="262" w:lineRule="auto"/>
        <w:ind w:firstLine="0"/>
        <w:jc w:val="both"/>
      </w:pPr>
      <w:r w:rsidRPr="00150F46">
        <w:t>осуществлять иные действия и деятельность, направленные на нарушение нормального функционирования элементов сети Интернет (компьютеров, другого оборудования или программного обеспечения), не принад</w:t>
      </w:r>
      <w:r w:rsidRPr="00150F46">
        <w:softHyphen/>
        <w:t>лежащих Заказчику;</w:t>
      </w:r>
    </w:p>
    <w:p w:rsidR="00B1694C" w:rsidRPr="00150F46" w:rsidRDefault="00F3611D">
      <w:pPr>
        <w:pStyle w:val="1"/>
        <w:framePr w:w="10526" w:h="14136" w:hRule="exact" w:wrap="none" w:vAnchor="page" w:hAnchor="page" w:x="1031" w:y="1503"/>
        <w:numPr>
          <w:ilvl w:val="0"/>
          <w:numId w:val="11"/>
        </w:numPr>
        <w:tabs>
          <w:tab w:val="left" w:pos="413"/>
        </w:tabs>
        <w:spacing w:line="262" w:lineRule="auto"/>
        <w:ind w:firstLine="0"/>
        <w:jc w:val="both"/>
      </w:pPr>
      <w:r w:rsidRPr="00150F46">
        <w:t>осуществлять иные действия и деятельность, противоречащие действующему применимому законодатель</w:t>
      </w:r>
      <w:r w:rsidRPr="00150F46">
        <w:softHyphen/>
        <w:t>ству.</w:t>
      </w:r>
    </w:p>
    <w:p w:rsidR="00B1694C" w:rsidRPr="00150F46" w:rsidRDefault="00F3611D">
      <w:pPr>
        <w:pStyle w:val="1"/>
        <w:framePr w:w="10526" w:h="14136" w:hRule="exact" w:wrap="none" w:vAnchor="page" w:hAnchor="page" w:x="1031" w:y="1503"/>
        <w:numPr>
          <w:ilvl w:val="2"/>
          <w:numId w:val="10"/>
        </w:numPr>
        <w:tabs>
          <w:tab w:val="left" w:pos="985"/>
        </w:tabs>
        <w:spacing w:line="262" w:lineRule="auto"/>
        <w:jc w:val="both"/>
      </w:pPr>
      <w:r w:rsidRPr="00150F46">
        <w:t>В случае нарушения Заказчиком п. 7.11.2. Договора Исполнитель вправе применить следующие ме</w:t>
      </w:r>
      <w:r w:rsidRPr="00150F46">
        <w:softHyphen/>
        <w:t>ры пресечения: приостановка делегирования, блокировка, аннулирование доменного имени либо иных услуг Заказчика, дополнительные меры, устанавливаемые Исполнителем, а также иные меры, установленные зако</w:t>
      </w:r>
      <w:r w:rsidRPr="00150F46">
        <w:softHyphen/>
        <w:t>нодательством или правилами регистрации соответствующих доменных имен.</w:t>
      </w:r>
    </w:p>
    <w:p w:rsidR="00B1694C" w:rsidRPr="00150F46" w:rsidRDefault="00F3611D">
      <w:pPr>
        <w:pStyle w:val="1"/>
        <w:framePr w:w="10526" w:h="14136" w:hRule="exact" w:wrap="none" w:vAnchor="page" w:hAnchor="page" w:x="1031" w:y="1503"/>
        <w:numPr>
          <w:ilvl w:val="2"/>
          <w:numId w:val="10"/>
        </w:numPr>
        <w:tabs>
          <w:tab w:val="left" w:pos="985"/>
        </w:tabs>
        <w:spacing w:line="262" w:lineRule="auto"/>
        <w:jc w:val="both"/>
      </w:pPr>
      <w:r w:rsidRPr="00150F46">
        <w:t>Заказчик/администратор домена дает полное и безоговорочное согласие со всеми имеющимися и появившимися впоследствии мерами выявления, обнаружения и пресечения нарушений и злоупотреблений при использовании доменных имен.</w:t>
      </w:r>
    </w:p>
    <w:p w:rsidR="00B1694C" w:rsidRPr="00150F46" w:rsidRDefault="00F3611D">
      <w:pPr>
        <w:pStyle w:val="1"/>
        <w:framePr w:w="10526" w:h="14136" w:hRule="exact" w:wrap="none" w:vAnchor="page" w:hAnchor="page" w:x="1031" w:y="1503"/>
        <w:numPr>
          <w:ilvl w:val="2"/>
          <w:numId w:val="10"/>
        </w:numPr>
        <w:tabs>
          <w:tab w:val="left" w:pos="985"/>
        </w:tabs>
        <w:spacing w:line="262" w:lineRule="auto"/>
        <w:jc w:val="both"/>
      </w:pPr>
      <w:r w:rsidRPr="00150F46">
        <w:t>Заказчик/администратор домена дает полное и безоговорочное согласие с тем, что Регистратор и/или Оператор реестра вправе проводить контроль и проверки без каких-либо уведомлений Заказчика/администратора домена, в любое время и с любой периодичностью, как своими силами, так и с привлечением Исполнителя и любых иных третьих лиц, включая экспертов, при помощи различных техни</w:t>
      </w:r>
      <w:r w:rsidRPr="00150F46">
        <w:softHyphen/>
        <w:t>ческих средств, программ и/или приложений.</w:t>
      </w:r>
    </w:p>
    <w:p w:rsidR="00B1694C" w:rsidRPr="00150F46" w:rsidRDefault="00F3611D">
      <w:pPr>
        <w:pStyle w:val="1"/>
        <w:framePr w:w="10526" w:h="14136" w:hRule="exact" w:wrap="none" w:vAnchor="page" w:hAnchor="page" w:x="1031" w:y="1503"/>
        <w:numPr>
          <w:ilvl w:val="2"/>
          <w:numId w:val="10"/>
        </w:numPr>
        <w:tabs>
          <w:tab w:val="left" w:pos="985"/>
        </w:tabs>
        <w:spacing w:line="262" w:lineRule="auto"/>
        <w:jc w:val="both"/>
      </w:pPr>
      <w:r w:rsidRPr="00150F46">
        <w:t>Заказчик/администратор домена дает полное и безоговорочное согласие не внедрять и не исполь</w:t>
      </w:r>
      <w:r w:rsidRPr="00150F46">
        <w:softHyphen/>
        <w:t>зовать какие-либо технологические или программные средства защиты, предотвращения, ограничения и/или препятствования осуществлению Регистратором/Оператором реестра контроля и проведению проверок.</w:t>
      </w:r>
    </w:p>
    <w:p w:rsidR="00B1694C" w:rsidRPr="00150F46" w:rsidRDefault="00F3611D">
      <w:pPr>
        <w:pStyle w:val="1"/>
        <w:framePr w:w="10526" w:h="14136" w:hRule="exact" w:wrap="none" w:vAnchor="page" w:hAnchor="page" w:x="1031" w:y="1503"/>
        <w:numPr>
          <w:ilvl w:val="1"/>
          <w:numId w:val="10"/>
        </w:numPr>
        <w:tabs>
          <w:tab w:val="left" w:pos="826"/>
        </w:tabs>
        <w:spacing w:line="262" w:lineRule="auto"/>
        <w:jc w:val="both"/>
      </w:pPr>
      <w:r w:rsidRPr="00150F46">
        <w:t>Если продление домена было совершено не уполномоченным лицом вопреки интересам администра</w:t>
      </w:r>
      <w:r w:rsidRPr="00150F46">
        <w:softHyphen/>
        <w:t>тора, последний вправе и обязан в течение 1 (одного) месяца выразить свое неодобрение путем применения процедуры аннулирования домена по заявлению.</w:t>
      </w:r>
    </w:p>
    <w:p w:rsidR="00B1694C" w:rsidRPr="00150F46" w:rsidRDefault="00F3611D">
      <w:pPr>
        <w:pStyle w:val="1"/>
        <w:framePr w:w="10526" w:h="14136" w:hRule="exact" w:wrap="none" w:vAnchor="page" w:hAnchor="page" w:x="1031" w:y="1503"/>
        <w:numPr>
          <w:ilvl w:val="2"/>
          <w:numId w:val="10"/>
        </w:numPr>
        <w:tabs>
          <w:tab w:val="left" w:pos="753"/>
        </w:tabs>
        <w:spacing w:line="262" w:lineRule="auto"/>
        <w:ind w:firstLine="0"/>
        <w:jc w:val="both"/>
      </w:pPr>
      <w:r w:rsidRPr="00150F46">
        <w:t>Если в течение установленного срока Заказчик не обратился к Исполнителю с указанным в пункте 7.12. Договора заявлением, Стороны согласовали, что Заказчик одобрил продление домена (в том числе в случаях, когда продление было осуществлено третьим лицом).</w:t>
      </w:r>
    </w:p>
    <w:p w:rsidR="00B1694C" w:rsidRPr="00150F46" w:rsidRDefault="00F3611D">
      <w:pPr>
        <w:pStyle w:val="1"/>
        <w:framePr w:w="10526" w:h="14136" w:hRule="exact" w:wrap="none" w:vAnchor="page" w:hAnchor="page" w:x="1031" w:y="1503"/>
        <w:numPr>
          <w:ilvl w:val="1"/>
          <w:numId w:val="10"/>
        </w:numPr>
        <w:tabs>
          <w:tab w:val="left" w:pos="826"/>
        </w:tabs>
        <w:spacing w:line="262" w:lineRule="auto"/>
        <w:jc w:val="both"/>
      </w:pPr>
      <w:r w:rsidRPr="00150F46">
        <w:t>В случае, когда пользователь, не являясь Заказчиком, осуществляет продление доменного имени За</w:t>
      </w:r>
      <w:r w:rsidRPr="00150F46">
        <w:softHyphen/>
        <w:t>казчика, он принимает на себя риск неодобрения Заказчиком таких действий. Возврат средств в указанном случае не осуществляется.</w:t>
      </w:r>
    </w:p>
    <w:p w:rsidR="00B1694C" w:rsidRPr="00150F46" w:rsidRDefault="00F3611D">
      <w:pPr>
        <w:pStyle w:val="1"/>
        <w:framePr w:w="10526" w:h="14136" w:hRule="exact" w:wrap="none" w:vAnchor="page" w:hAnchor="page" w:x="1031" w:y="1503"/>
        <w:numPr>
          <w:ilvl w:val="1"/>
          <w:numId w:val="10"/>
        </w:numPr>
        <w:tabs>
          <w:tab w:val="left" w:pos="534"/>
        </w:tabs>
        <w:spacing w:line="262" w:lineRule="auto"/>
        <w:ind w:firstLine="0"/>
        <w:jc w:val="both"/>
      </w:pPr>
      <w:r w:rsidRPr="00150F46">
        <w:t>Исполнитель вправе аннулировать регистрацию личного кабинета Заказчика и удалить заполненные им данные Базовой анкеты в случае, если Заказчиком не была подтверждена регистрация и не осуществлялся заказ услуг в течение 1 (одного) месяца с даты регистрации.</w:t>
      </w:r>
    </w:p>
    <w:p w:rsidR="00B1694C" w:rsidRPr="00150F46" w:rsidRDefault="00F3611D">
      <w:pPr>
        <w:pStyle w:val="1"/>
        <w:framePr w:w="10526" w:h="14136" w:hRule="exact" w:wrap="none" w:vAnchor="page" w:hAnchor="page" w:x="1031" w:y="1503"/>
        <w:numPr>
          <w:ilvl w:val="1"/>
          <w:numId w:val="10"/>
        </w:numPr>
        <w:tabs>
          <w:tab w:val="left" w:pos="529"/>
        </w:tabs>
        <w:spacing w:line="262" w:lineRule="auto"/>
        <w:ind w:firstLine="0"/>
        <w:jc w:val="both"/>
      </w:pPr>
      <w:r w:rsidRPr="00150F46">
        <w:t>В случае, если в Личный кабинет (аккаунт) Заказчика не осуществлялся вход (не производилась ав</w:t>
      </w:r>
      <w:r w:rsidRPr="00150F46">
        <w:softHyphen/>
        <w:t>торизация) в течение 1 (одного) года и на аккаунте отсутствуют действующие услуги, Исполнитель вправе без уведомления Заказчика аннулировать регистрацию личного кабинета и удалить заполненные им данные Базовой анкеты.</w:t>
      </w:r>
    </w:p>
    <w:p w:rsidR="00B1694C" w:rsidRPr="00150F46" w:rsidRDefault="00F3611D">
      <w:pPr>
        <w:pStyle w:val="1"/>
        <w:framePr w:w="10526" w:h="14136" w:hRule="exact" w:wrap="none" w:vAnchor="page" w:hAnchor="page" w:x="1031" w:y="1503"/>
        <w:numPr>
          <w:ilvl w:val="1"/>
          <w:numId w:val="10"/>
        </w:numPr>
        <w:tabs>
          <w:tab w:val="left" w:pos="826"/>
        </w:tabs>
        <w:spacing w:line="262" w:lineRule="auto"/>
        <w:jc w:val="both"/>
      </w:pPr>
      <w:r w:rsidRPr="00150F46">
        <w:t>В случае, если Заказчиком при регистрации личного кабинета (аккаунта) был указан адрес электрон</w:t>
      </w:r>
      <w:r w:rsidRPr="00150F46">
        <w:softHyphen/>
        <w:t>ной почты, сгенерированный с помощью общедоступных сервисов и имеющий ограниченный срок действия, а на аккаунте Заказчика отсутствуют услуги, оплаченные Заказчиком, Исполнитель вправе без уведомления Заказчика аннулировать регистрацию личного кабинета и удалить заполненные им данные Базовой анкеты.</w:t>
      </w:r>
    </w:p>
    <w:p w:rsidR="00B1694C" w:rsidRPr="00150F46" w:rsidRDefault="00F3611D">
      <w:pPr>
        <w:pStyle w:val="1"/>
        <w:framePr w:w="10526" w:h="14136" w:hRule="exact" w:wrap="none" w:vAnchor="page" w:hAnchor="page" w:x="1031" w:y="1503"/>
        <w:spacing w:line="262" w:lineRule="auto"/>
        <w:jc w:val="both"/>
      </w:pPr>
      <w:r w:rsidRPr="00150F46">
        <w:t>Исполнитель оставляет за собой право по своему усмотрению предпринимать технические меры, направ</w:t>
      </w:r>
      <w:r w:rsidRPr="00150F46">
        <w:softHyphen/>
        <w:t>ленные на недопущение регистрации на сайте Исполнителя с использованием вышеописанных адресов элек</w:t>
      </w:r>
      <w:r w:rsidRPr="00150F46">
        <w:softHyphen/>
        <w:t>тронной почты.</w:t>
      </w:r>
    </w:p>
    <w:p w:rsidR="00B1694C" w:rsidRPr="00150F46" w:rsidRDefault="00F3611D">
      <w:pPr>
        <w:pStyle w:val="1"/>
        <w:framePr w:w="10526" w:h="14136" w:hRule="exact" w:wrap="none" w:vAnchor="page" w:hAnchor="page" w:x="1031" w:y="1503"/>
        <w:numPr>
          <w:ilvl w:val="1"/>
          <w:numId w:val="10"/>
        </w:numPr>
        <w:tabs>
          <w:tab w:val="left" w:pos="826"/>
        </w:tabs>
        <w:spacing w:line="262" w:lineRule="auto"/>
        <w:jc w:val="both"/>
      </w:pPr>
      <w:r w:rsidRPr="00150F46">
        <w:t>В случае аннулирования личного кабинета по основаниям, указанным в пп. 7.15.-7.16. Договора, и прекращения обязательств путем одностороннего внесудебного расторжения Договора по инициативе Испол</w:t>
      </w:r>
      <w:r w:rsidRPr="00150F46">
        <w:softHyphen/>
        <w:t>нителя, неиспользованные денежные средства не возвращаются.</w:t>
      </w:r>
    </w:p>
    <w:p w:rsidR="00B1694C" w:rsidRPr="00150F46" w:rsidRDefault="00F3611D">
      <w:pPr>
        <w:pStyle w:val="1"/>
        <w:framePr w:w="10526" w:h="14136" w:hRule="exact" w:wrap="none" w:vAnchor="page" w:hAnchor="page" w:x="1031" w:y="1503"/>
        <w:numPr>
          <w:ilvl w:val="1"/>
          <w:numId w:val="10"/>
        </w:numPr>
        <w:tabs>
          <w:tab w:val="left" w:pos="826"/>
        </w:tabs>
        <w:spacing w:line="262" w:lineRule="auto"/>
        <w:jc w:val="both"/>
      </w:pPr>
      <w:r w:rsidRPr="00150F46">
        <w:t>Меры ответственности Сторон, не предусмотренные в Договоре, применяются в соответствии с нор</w:t>
      </w:r>
      <w:r w:rsidRPr="00150F46">
        <w:softHyphen/>
        <w:t>мами законодательства, действующего на территории Российской Федерации. Если иное не установлено дей</w:t>
      </w:r>
      <w:r w:rsidRPr="00150F46">
        <w:softHyphen/>
        <w:t>ствующим законодательством Российской Федерации, ответственность Стороны за ненадлежащее исполнение обязательств по Договору ограничивается размерами прямого реального ущерба, причиненного другой Сто</w:t>
      </w:r>
      <w:r w:rsidRPr="00150F46">
        <w:softHyphen/>
        <w:t>роне; при этом ответственность Исполнителя не может превышать стоимости услуги за 3 (три) расчетных периода, предшествующих возникновению спора.</w:t>
      </w:r>
    </w:p>
    <w:p w:rsidR="00B1694C" w:rsidRPr="00150F46" w:rsidRDefault="00F3611D">
      <w:pPr>
        <w:pStyle w:val="1"/>
        <w:framePr w:w="10526" w:h="14136" w:hRule="exact" w:wrap="none" w:vAnchor="page" w:hAnchor="page" w:x="1031" w:y="1503"/>
        <w:numPr>
          <w:ilvl w:val="1"/>
          <w:numId w:val="10"/>
        </w:numPr>
        <w:tabs>
          <w:tab w:val="left" w:pos="826"/>
        </w:tabs>
        <w:spacing w:line="262" w:lineRule="auto"/>
        <w:jc w:val="both"/>
      </w:pPr>
      <w:r w:rsidRPr="00150F46">
        <w:t xml:space="preserve">Заказчик самостоятельно отвечает за содержание информации, передаваемой им или иным лицом под его сетевыми реквизитами (набор сетевых имен - </w:t>
      </w:r>
      <w:r w:rsidRPr="00150F46">
        <w:rPr>
          <w:lang w:val="en-US" w:eastAsia="en-US" w:bidi="en-US"/>
        </w:rPr>
        <w:t>login</w:t>
      </w:r>
      <w:r w:rsidRPr="00150F46">
        <w:rPr>
          <w:lang w:eastAsia="en-US" w:bidi="en-US"/>
        </w:rPr>
        <w:t xml:space="preserve"> </w:t>
      </w:r>
      <w:r w:rsidRPr="00150F46">
        <w:t>и прочая информация, идентифицирующая Заказчика)</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064" w:hRule="exact" w:wrap="none" w:vAnchor="page" w:hAnchor="page" w:x="1031" w:y="1503"/>
        <w:spacing w:line="262" w:lineRule="auto"/>
        <w:ind w:firstLine="0"/>
        <w:jc w:val="both"/>
      </w:pPr>
      <w:r w:rsidRPr="00150F46">
        <w:t>по сети Интернет и собственным ресурсам Исполнителя: за ее достоверность, чистоту от претензий третьих лиц и правомерность ее распространения. Исполнитель не отвечает за содержание информации, передаваемой Заказчиком по сети Интернет и собственным ресурсам Исполнителя.</w:t>
      </w:r>
    </w:p>
    <w:p w:rsidR="00B1694C" w:rsidRPr="00150F46" w:rsidRDefault="00F3611D">
      <w:pPr>
        <w:pStyle w:val="1"/>
        <w:framePr w:w="10526" w:h="14064" w:hRule="exact" w:wrap="none" w:vAnchor="page" w:hAnchor="page" w:x="1031" w:y="1503"/>
        <w:spacing w:line="262" w:lineRule="auto"/>
        <w:jc w:val="both"/>
      </w:pPr>
      <w:r w:rsidRPr="00150F46">
        <w:t>Исполнитель не является непосредственным участником процесса передачи, хранения и обработки ин</w:t>
      </w:r>
      <w:r w:rsidRPr="00150F46">
        <w:softHyphen/>
        <w:t>формации, размещаемой Заказчиком, и соответственно не несет ответственности перед третьими лицами за любые нарушения их прав в связи с размещением такой информации.</w:t>
      </w:r>
    </w:p>
    <w:p w:rsidR="00B1694C" w:rsidRPr="00150F46" w:rsidRDefault="00F3611D">
      <w:pPr>
        <w:pStyle w:val="1"/>
        <w:framePr w:w="10526" w:h="14064" w:hRule="exact" w:wrap="none" w:vAnchor="page" w:hAnchor="page" w:x="1031" w:y="1503"/>
        <w:numPr>
          <w:ilvl w:val="1"/>
          <w:numId w:val="10"/>
        </w:numPr>
        <w:tabs>
          <w:tab w:val="left" w:pos="826"/>
        </w:tabs>
        <w:spacing w:line="259" w:lineRule="auto"/>
        <w:jc w:val="both"/>
      </w:pPr>
      <w:r w:rsidRPr="00150F46">
        <w:t>Ответственность Сторон и порядок взаимодействия в случае подозрения на наличие неправомер</w:t>
      </w:r>
      <w:r w:rsidRPr="00150F46">
        <w:softHyphen/>
        <w:t>ной информации, размещаемой Заказчиком при использовании услуг Исполнителя, описана в Приложе</w:t>
      </w:r>
      <w:r w:rsidRPr="00150F46">
        <w:softHyphen/>
        <w:t>нии «О содержании и безопасности», размещенном по адресу:</w:t>
      </w:r>
      <w:r w:rsidR="00DE598A" w:rsidRPr="00150F46">
        <w:t>_____________________________________________________________.</w:t>
      </w:r>
    </w:p>
    <w:p w:rsidR="00B1694C" w:rsidRPr="00150F46" w:rsidRDefault="00F3611D">
      <w:pPr>
        <w:pStyle w:val="1"/>
        <w:framePr w:w="10526" w:h="14064" w:hRule="exact" w:wrap="none" w:vAnchor="page" w:hAnchor="page" w:x="1031" w:y="1503"/>
        <w:numPr>
          <w:ilvl w:val="1"/>
          <w:numId w:val="10"/>
        </w:numPr>
        <w:tabs>
          <w:tab w:val="left" w:pos="826"/>
        </w:tabs>
        <w:spacing w:line="262" w:lineRule="auto"/>
        <w:jc w:val="both"/>
      </w:pPr>
      <w:r w:rsidRPr="00150F46">
        <w:t>Исполнитель не несет ответственности за упущенную прибыль и любые косвенные убытки, поне</w:t>
      </w:r>
      <w:r w:rsidRPr="00150F46">
        <w:softHyphen/>
        <w:t>сенные Заказчиком в период использования или неиспользования услуг/работ Исполнителя (полного или частичного). Исполнитель отвечает за ущерб, понесенный Заказчиком явно или косвенно в результате ис</w:t>
      </w:r>
      <w:r w:rsidRPr="00150F46">
        <w:softHyphen/>
        <w:t>пользования или неиспользования услуг/работ Исполнителя (полного или частичного), только если доказана прямая вина самого Исполнителя и в размере, пропорциональном доле стоимости услуг за период простоя, либо, в случае подключения Абонента к техническим ресурсам Исполнителя с повременным доступом, за вы</w:t>
      </w:r>
      <w:r w:rsidRPr="00150F46">
        <w:softHyphen/>
        <w:t>четом сумм по оплате работ/услуг, которыми Абонент воспользовался с момента начала расчетного периода, в котором произошли события, подпадающие под данный пункт Договора, а также банковской комиссии при перечислении в безналичной форме.</w:t>
      </w:r>
    </w:p>
    <w:p w:rsidR="00B1694C" w:rsidRPr="00150F46" w:rsidRDefault="00F3611D">
      <w:pPr>
        <w:pStyle w:val="1"/>
        <w:framePr w:w="10526" w:h="14064" w:hRule="exact" w:wrap="none" w:vAnchor="page" w:hAnchor="page" w:x="1031" w:y="1503"/>
        <w:numPr>
          <w:ilvl w:val="1"/>
          <w:numId w:val="10"/>
        </w:numPr>
        <w:tabs>
          <w:tab w:val="left" w:pos="831"/>
        </w:tabs>
        <w:spacing w:line="262" w:lineRule="auto"/>
        <w:jc w:val="both"/>
      </w:pPr>
      <w:r w:rsidRPr="00150F46">
        <w:t>Если по вине Заказчика, но без умышленных действий с его стороны, ввиду нарушения им Прило</w:t>
      </w:r>
      <w:r w:rsidRPr="00150F46">
        <w:softHyphen/>
        <w:t>жения «Правила оказания услуг» произошла блокировка серверов/хост-машины/1Р-сети Исполнителя или иных ресурсов, перед возобновлением оказания услуг, указанных в п. 1.3. Договора, Заказчик обязан внести на лицевой счет Заказчика денежную сумму в размере 3 (трех) месячных платежей по текущему тарифу. Данные средства могут быть израсходованы на оплату услуг, но, в случае повторной блокировки по тем же причинам, они удерживаются Исполнителем в безусловном порядке. При этом Заказчик не вправе требовать возврата и возмещения указанных средств.</w:t>
      </w:r>
    </w:p>
    <w:p w:rsidR="00B1694C" w:rsidRPr="00150F46" w:rsidRDefault="00F3611D">
      <w:pPr>
        <w:pStyle w:val="1"/>
        <w:framePr w:w="10526" w:h="14064" w:hRule="exact" w:wrap="none" w:vAnchor="page" w:hAnchor="page" w:x="1031" w:y="1503"/>
        <w:numPr>
          <w:ilvl w:val="2"/>
          <w:numId w:val="10"/>
        </w:numPr>
        <w:tabs>
          <w:tab w:val="left" w:pos="985"/>
        </w:tabs>
        <w:spacing w:line="262" w:lineRule="auto"/>
        <w:jc w:val="both"/>
      </w:pPr>
      <w:r w:rsidRPr="00150F46">
        <w:t>Исполнитель не гарантирует возобновление оказания услуг, указанных в п. 1.3. Договора, в случае непрохождения Заказчиком процедуры Идентификации.</w:t>
      </w:r>
    </w:p>
    <w:p w:rsidR="00B1694C" w:rsidRPr="00150F46" w:rsidRDefault="00F3611D">
      <w:pPr>
        <w:pStyle w:val="1"/>
        <w:framePr w:w="10526" w:h="14064" w:hRule="exact" w:wrap="none" w:vAnchor="page" w:hAnchor="page" w:x="1031" w:y="1503"/>
        <w:numPr>
          <w:ilvl w:val="1"/>
          <w:numId w:val="10"/>
        </w:numPr>
        <w:tabs>
          <w:tab w:val="left" w:pos="826"/>
        </w:tabs>
        <w:spacing w:line="262" w:lineRule="auto"/>
        <w:jc w:val="both"/>
      </w:pPr>
      <w:r w:rsidRPr="00150F46">
        <w:t xml:space="preserve">При отказе от услуги и возврате средств в случае, если по вине Заказчика Исполнитель понес убытки, включая отключение серверов, сетей, попадание </w:t>
      </w:r>
      <w:r w:rsidRPr="00150F46">
        <w:rPr>
          <w:lang w:val="en-US" w:eastAsia="en-US" w:bidi="en-US"/>
        </w:rPr>
        <w:t>IP</w:t>
      </w:r>
      <w:r w:rsidRPr="00150F46">
        <w:rPr>
          <w:lang w:eastAsia="en-US" w:bidi="en-US"/>
        </w:rPr>
        <w:t xml:space="preserve"> </w:t>
      </w:r>
      <w:r w:rsidRPr="00150F46">
        <w:t xml:space="preserve">в </w:t>
      </w:r>
      <w:r w:rsidRPr="00150F46">
        <w:rPr>
          <w:lang w:val="en-US" w:eastAsia="en-US" w:bidi="en-US"/>
        </w:rPr>
        <w:t>black</w:t>
      </w:r>
      <w:r w:rsidRPr="00150F46">
        <w:rPr>
          <w:lang w:eastAsia="en-US" w:bidi="en-US"/>
        </w:rPr>
        <w:t>-</w:t>
      </w:r>
      <w:r w:rsidRPr="00150F46">
        <w:rPr>
          <w:lang w:val="en-US" w:eastAsia="en-US" w:bidi="en-US"/>
        </w:rPr>
        <w:t>list</w:t>
      </w:r>
      <w:r w:rsidRPr="00150F46">
        <w:rPr>
          <w:lang w:eastAsia="en-US" w:bidi="en-US"/>
        </w:rPr>
        <w:t xml:space="preserve"> </w:t>
      </w:r>
      <w:r w:rsidRPr="00150F46">
        <w:t>и др., последний вправе удержать из суммы возврата полную сумму понесенных издержек.</w:t>
      </w:r>
    </w:p>
    <w:p w:rsidR="00B1694C" w:rsidRPr="00150F46" w:rsidRDefault="00F3611D">
      <w:pPr>
        <w:pStyle w:val="1"/>
        <w:framePr w:w="10526" w:h="14064" w:hRule="exact" w:wrap="none" w:vAnchor="page" w:hAnchor="page" w:x="1031" w:y="1503"/>
        <w:numPr>
          <w:ilvl w:val="1"/>
          <w:numId w:val="10"/>
        </w:numPr>
        <w:tabs>
          <w:tab w:val="left" w:pos="826"/>
        </w:tabs>
        <w:spacing w:line="262" w:lineRule="auto"/>
        <w:jc w:val="both"/>
      </w:pPr>
      <w:r w:rsidRPr="00150F46">
        <w:t>В случае приостановления оказания Заказчику услуг, указанных в п. 1.3. Договора, по мотивирован</w:t>
      </w:r>
      <w:r w:rsidRPr="00150F46">
        <w:softHyphen/>
        <w:t>ной жалобе третьих лиц по причине нарушения условий Договора и/или вследствие других причин более 1 (одного) раза в месяц, Заказчик обязуется оплатить штраф за возобновление услуги в размере ежемесячно</w:t>
      </w:r>
      <w:r w:rsidRPr="00150F46">
        <w:softHyphen/>
        <w:t>го платежа по текущему тарифу. При наличии денежных средств в необходимом размере на лицевом счете Заказчика, Исполнитель вправе удержать данную сумму самостоятельно в безусловном порядке. При этом Заказчик не вправе впоследствии требовать какой-либо компенсации.</w:t>
      </w:r>
    </w:p>
    <w:p w:rsidR="00B1694C" w:rsidRPr="00150F46" w:rsidRDefault="00F3611D">
      <w:pPr>
        <w:pStyle w:val="1"/>
        <w:framePr w:w="10526" w:h="14064" w:hRule="exact" w:wrap="none" w:vAnchor="page" w:hAnchor="page" w:x="1031" w:y="1503"/>
        <w:numPr>
          <w:ilvl w:val="1"/>
          <w:numId w:val="10"/>
        </w:numPr>
        <w:tabs>
          <w:tab w:val="left" w:pos="826"/>
        </w:tabs>
        <w:spacing w:after="500" w:line="262" w:lineRule="auto"/>
        <w:jc w:val="both"/>
      </w:pPr>
      <w:r w:rsidRPr="00150F46">
        <w:t>В случае предъявления Исполнителю иска или претензии в связи с нарушением Заказчиком прав третьих лиц, Заказчик обязуется по требованию Исполнителя возместить последнему любые убытки, причи</w:t>
      </w:r>
      <w:r w:rsidRPr="00150F46">
        <w:softHyphen/>
        <w:t>ненные Исполнителю в связи с этим иском либо претензией, включая расходы на юридическую помощь и представительство в суде.</w:t>
      </w:r>
    </w:p>
    <w:p w:rsidR="00B1694C" w:rsidRPr="00150F46" w:rsidRDefault="00F3611D">
      <w:pPr>
        <w:pStyle w:val="11"/>
        <w:framePr w:w="10526" w:h="14064" w:hRule="exact" w:wrap="none" w:vAnchor="page" w:hAnchor="page" w:x="1031" w:y="1503"/>
        <w:numPr>
          <w:ilvl w:val="0"/>
          <w:numId w:val="10"/>
        </w:numPr>
        <w:tabs>
          <w:tab w:val="left" w:pos="314"/>
        </w:tabs>
        <w:jc w:val="both"/>
        <w:rPr>
          <w:rFonts w:ascii="Times New Roman" w:hAnsi="Times New Roman" w:cs="Times New Roman"/>
        </w:rPr>
      </w:pPr>
      <w:bookmarkStart w:id="6" w:name="bookmark12"/>
      <w:r w:rsidRPr="00150F46">
        <w:rPr>
          <w:rFonts w:ascii="Times New Roman" w:hAnsi="Times New Roman" w:cs="Times New Roman"/>
        </w:rPr>
        <w:t>ОБСТОЯТЕЛЬСТВА НЕПРЕОДОЛИМОЙ СИЛЫ</w:t>
      </w:r>
      <w:bookmarkEnd w:id="6"/>
    </w:p>
    <w:p w:rsidR="00B1694C" w:rsidRPr="00150F46" w:rsidRDefault="00F3611D">
      <w:pPr>
        <w:pStyle w:val="1"/>
        <w:framePr w:w="10526" w:h="14064" w:hRule="exact" w:wrap="none" w:vAnchor="page" w:hAnchor="page" w:x="1031" w:y="1503"/>
        <w:numPr>
          <w:ilvl w:val="1"/>
          <w:numId w:val="10"/>
        </w:numPr>
        <w:tabs>
          <w:tab w:val="left" w:pos="428"/>
        </w:tabs>
        <w:ind w:firstLine="0"/>
        <w:jc w:val="both"/>
      </w:pPr>
      <w:r w:rsidRPr="00150F46">
        <w:t>Стороны освобождаются от ответственности за частичное или полное неисполнение обязательств по До</w:t>
      </w:r>
      <w:r w:rsidRPr="00150F46">
        <w:softHyphen/>
        <w:t>говору, вызванное обстоятельствами непреодолимой силы, возникшими после его заключения.</w:t>
      </w:r>
    </w:p>
    <w:p w:rsidR="00B1694C" w:rsidRPr="00150F46" w:rsidRDefault="00F3611D">
      <w:pPr>
        <w:pStyle w:val="1"/>
        <w:framePr w:w="10526" w:h="14064" w:hRule="exact" w:wrap="none" w:vAnchor="page" w:hAnchor="page" w:x="1031" w:y="1503"/>
        <w:numPr>
          <w:ilvl w:val="1"/>
          <w:numId w:val="10"/>
        </w:numPr>
        <w:tabs>
          <w:tab w:val="left" w:pos="772"/>
        </w:tabs>
        <w:jc w:val="both"/>
      </w:pPr>
      <w:r w:rsidRPr="00150F46">
        <w:t>К таким обстоятельствам, в частности, Стороны относят: стихийные бедствия; природные и промыш</w:t>
      </w:r>
      <w:r w:rsidRPr="00150F46">
        <w:softHyphen/>
        <w:t>ленные катастрофы; террористические акты; военные действия; гражданские беспорядки;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по Договору; иные обстоятельства, которые не могут быть заранее предви</w:t>
      </w:r>
      <w:r w:rsidRPr="00150F46">
        <w:softHyphen/>
        <w:t>дены или предотвращены Сторонами и делают невозможным исполнение обязательств Сторон по Договору.</w:t>
      </w:r>
    </w:p>
    <w:p w:rsidR="00B1694C" w:rsidRPr="00150F46" w:rsidRDefault="00F3611D">
      <w:pPr>
        <w:pStyle w:val="1"/>
        <w:framePr w:w="10526" w:h="14064" w:hRule="exact" w:wrap="none" w:vAnchor="page" w:hAnchor="page" w:x="1031" w:y="1503"/>
        <w:numPr>
          <w:ilvl w:val="1"/>
          <w:numId w:val="10"/>
        </w:numPr>
        <w:tabs>
          <w:tab w:val="left" w:pos="772"/>
        </w:tabs>
        <w:jc w:val="both"/>
      </w:pPr>
      <w:r w:rsidRPr="00150F46">
        <w:t>Сторона, желающая быть освобожденной от ответственности, незамедлительно, но не позднее 7 (се</w:t>
      </w:r>
      <w:r w:rsidRPr="00150F46">
        <w:softHyphen/>
        <w:t>ми) рабочих дней извещает о таких обстоятельствах другую Сторону. Несвоевременное уведомление о на</w:t>
      </w:r>
      <w:r w:rsidRPr="00150F46">
        <w:softHyphen/>
        <w:t>ступлении обстоятельств непреодолимой силы лишает Сторону права на освобождение от ответственности. Размещение уведомления на публичной странице в социальных сетях или на сайте Исполнителя является допустимой формой уведомления.</w:t>
      </w:r>
    </w:p>
    <w:p w:rsidR="00B1694C" w:rsidRPr="00150F46" w:rsidRDefault="00F3611D">
      <w:pPr>
        <w:pStyle w:val="1"/>
        <w:framePr w:w="10526" w:h="14064" w:hRule="exact" w:wrap="none" w:vAnchor="page" w:hAnchor="page" w:x="1031" w:y="1503"/>
        <w:numPr>
          <w:ilvl w:val="1"/>
          <w:numId w:val="10"/>
        </w:numPr>
        <w:tabs>
          <w:tab w:val="left" w:pos="772"/>
        </w:tabs>
        <w:jc w:val="both"/>
      </w:pPr>
      <w:r w:rsidRPr="00150F46">
        <w:t>При наступлении обстоятельств непреодолимой силы, препятствующих исполнению обязательств по Договору, срок выполнения Сторонами таких обязательств переносится соразмерно времени действия таких</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526" w:h="14285" w:hRule="exact" w:wrap="none" w:vAnchor="page" w:hAnchor="page" w:x="1031" w:y="1503"/>
        <w:spacing w:after="400" w:line="262" w:lineRule="auto"/>
        <w:ind w:firstLine="0"/>
        <w:jc w:val="both"/>
      </w:pPr>
      <w:r w:rsidRPr="00150F46">
        <w:t>обстоятельств, а также времени, требуемого для устранения их последствий, но не более чем на 60 (шесть</w:t>
      </w:r>
      <w:r w:rsidRPr="00150F46">
        <w:softHyphen/>
        <w:t>десят) дней. В случае если обстоятельства непреодолимой силы продолжают действовать более указанного срока, либо когда при их наступлении обеим Сторонам становится очевидным, что они будут действовать бо</w:t>
      </w:r>
      <w:r w:rsidRPr="00150F46">
        <w:softHyphen/>
        <w:t>лее этого срока, Стороны обязуются обсудить возможности альтернативных способов исполнения Договора или его прекращения без возмещения убытков.</w:t>
      </w:r>
    </w:p>
    <w:p w:rsidR="00B1694C" w:rsidRPr="00150F46" w:rsidRDefault="00F3611D">
      <w:pPr>
        <w:pStyle w:val="11"/>
        <w:framePr w:w="10526" w:h="14285" w:hRule="exact" w:wrap="none" w:vAnchor="page" w:hAnchor="page" w:x="1031" w:y="1503"/>
        <w:numPr>
          <w:ilvl w:val="0"/>
          <w:numId w:val="10"/>
        </w:numPr>
        <w:tabs>
          <w:tab w:val="left" w:pos="401"/>
        </w:tabs>
        <w:jc w:val="both"/>
        <w:rPr>
          <w:rFonts w:ascii="Times New Roman" w:hAnsi="Times New Roman" w:cs="Times New Roman"/>
        </w:rPr>
      </w:pPr>
      <w:bookmarkStart w:id="7" w:name="bookmark14"/>
      <w:r w:rsidRPr="00150F46">
        <w:rPr>
          <w:rFonts w:ascii="Times New Roman" w:hAnsi="Times New Roman" w:cs="Times New Roman"/>
        </w:rPr>
        <w:t>СРОК ДЕЙСТВИЯ ДОГОВОРА</w:t>
      </w:r>
      <w:bookmarkEnd w:id="7"/>
    </w:p>
    <w:p w:rsidR="00B1694C" w:rsidRPr="00150F46" w:rsidRDefault="00F3611D">
      <w:pPr>
        <w:pStyle w:val="1"/>
        <w:framePr w:w="10526" w:h="14285" w:hRule="exact" w:wrap="none" w:vAnchor="page" w:hAnchor="page" w:x="1031" w:y="1503"/>
        <w:numPr>
          <w:ilvl w:val="1"/>
          <w:numId w:val="10"/>
        </w:numPr>
        <w:tabs>
          <w:tab w:val="left" w:pos="449"/>
        </w:tabs>
        <w:spacing w:line="262" w:lineRule="auto"/>
        <w:ind w:firstLine="0"/>
        <w:jc w:val="both"/>
      </w:pPr>
      <w:r w:rsidRPr="00150F46">
        <w:t>Договор вступает в силу с момента заключения и действует до окончания текущего календарного го</w:t>
      </w:r>
      <w:r w:rsidRPr="00150F46">
        <w:softHyphen/>
        <w:t>да. Договор автоматически пролонгируется на последующие периоды продолжительностью в календарный год, если ни одна из Сторон не заявит о прекращении действия Договора не позднее чем за 30 (тридцать) календарных дней до предполагаемой даты прекращения срока его действия.</w:t>
      </w:r>
    </w:p>
    <w:p w:rsidR="00B1694C" w:rsidRPr="00150F46" w:rsidRDefault="00F3611D">
      <w:pPr>
        <w:pStyle w:val="1"/>
        <w:framePr w:w="10526" w:h="14285" w:hRule="exact" w:wrap="none" w:vAnchor="page" w:hAnchor="page" w:x="1031" w:y="1503"/>
        <w:numPr>
          <w:ilvl w:val="1"/>
          <w:numId w:val="10"/>
        </w:numPr>
        <w:tabs>
          <w:tab w:val="left" w:pos="829"/>
        </w:tabs>
        <w:spacing w:line="262" w:lineRule="auto"/>
      </w:pPr>
      <w:r w:rsidRPr="00150F46">
        <w:t>Договор может быть прекращен досрочно:</w:t>
      </w:r>
    </w:p>
    <w:p w:rsidR="00B1694C" w:rsidRPr="00150F46" w:rsidRDefault="00F3611D">
      <w:pPr>
        <w:pStyle w:val="1"/>
        <w:framePr w:w="10526" w:h="14285" w:hRule="exact" w:wrap="none" w:vAnchor="page" w:hAnchor="page" w:x="1031" w:y="1503"/>
        <w:numPr>
          <w:ilvl w:val="2"/>
          <w:numId w:val="10"/>
        </w:numPr>
        <w:tabs>
          <w:tab w:val="left" w:pos="913"/>
        </w:tabs>
        <w:spacing w:line="262" w:lineRule="auto"/>
      </w:pPr>
      <w:r w:rsidRPr="00150F46">
        <w:t>По инициативе любой из Сторон - при несостоятельности (банкротстве) любой из Сторон.</w:t>
      </w:r>
    </w:p>
    <w:p w:rsidR="00B1694C" w:rsidRPr="00150F46" w:rsidRDefault="00F3611D">
      <w:pPr>
        <w:pStyle w:val="1"/>
        <w:framePr w:w="10526" w:h="14285" w:hRule="exact" w:wrap="none" w:vAnchor="page" w:hAnchor="page" w:x="1031" w:y="1503"/>
        <w:numPr>
          <w:ilvl w:val="2"/>
          <w:numId w:val="10"/>
        </w:numPr>
        <w:tabs>
          <w:tab w:val="left" w:pos="896"/>
        </w:tabs>
        <w:spacing w:line="262" w:lineRule="auto"/>
        <w:jc w:val="both"/>
      </w:pPr>
      <w:r w:rsidRPr="00150F46">
        <w:t>В одностороннем внесудебном порядке (односторонний отказ от исполнения обязательств) со стороны Исполнителя:</w:t>
      </w:r>
    </w:p>
    <w:p w:rsidR="00B1694C" w:rsidRPr="00150F46" w:rsidRDefault="00F3611D">
      <w:pPr>
        <w:pStyle w:val="1"/>
        <w:framePr w:w="10526" w:h="14285" w:hRule="exact" w:wrap="none" w:vAnchor="page" w:hAnchor="page" w:x="1031" w:y="1503"/>
        <w:numPr>
          <w:ilvl w:val="0"/>
          <w:numId w:val="12"/>
        </w:numPr>
        <w:tabs>
          <w:tab w:val="left" w:pos="529"/>
        </w:tabs>
        <w:spacing w:line="262" w:lineRule="auto"/>
        <w:jc w:val="both"/>
      </w:pPr>
      <w:r w:rsidRPr="00150F46">
        <w:t>при неисполнении Заказчиком обязательств, принятых им на себя в соответствии с условиями Договора;</w:t>
      </w:r>
    </w:p>
    <w:p w:rsidR="00B1694C" w:rsidRPr="00150F46" w:rsidRDefault="00F3611D">
      <w:pPr>
        <w:pStyle w:val="1"/>
        <w:framePr w:w="10526" w:h="14285" w:hRule="exact" w:wrap="none" w:vAnchor="page" w:hAnchor="page" w:x="1031" w:y="1503"/>
        <w:numPr>
          <w:ilvl w:val="0"/>
          <w:numId w:val="12"/>
        </w:numPr>
        <w:tabs>
          <w:tab w:val="left" w:pos="507"/>
        </w:tabs>
        <w:spacing w:line="262" w:lineRule="auto"/>
        <w:jc w:val="both"/>
      </w:pPr>
      <w:r w:rsidRPr="00150F46">
        <w:t>при совершении Заказчиком технических и иных действий, не предусмотренных Договором, несанкци</w:t>
      </w:r>
      <w:r w:rsidRPr="00150F46">
        <w:softHyphen/>
        <w:t>онированных Исполнителем, повлекших или способных повлечь причинение ущерба Исполнителю, третьим лицам;</w:t>
      </w:r>
    </w:p>
    <w:p w:rsidR="00B1694C" w:rsidRPr="00150F46" w:rsidRDefault="00F3611D">
      <w:pPr>
        <w:pStyle w:val="1"/>
        <w:framePr w:w="10526" w:h="14285" w:hRule="exact" w:wrap="none" w:vAnchor="page" w:hAnchor="page" w:x="1031" w:y="1503"/>
        <w:numPr>
          <w:ilvl w:val="0"/>
          <w:numId w:val="12"/>
        </w:numPr>
        <w:tabs>
          <w:tab w:val="left" w:pos="507"/>
        </w:tabs>
        <w:spacing w:line="262" w:lineRule="auto"/>
        <w:jc w:val="both"/>
      </w:pPr>
      <w:r w:rsidRPr="00150F46">
        <w:t>в случае получения Исполнителем от Заказчика отзыва согласия на обработку персональных данных в простой письменной форме (на бумажном носителе).</w:t>
      </w:r>
    </w:p>
    <w:p w:rsidR="00B1694C" w:rsidRPr="00150F46" w:rsidRDefault="00F3611D">
      <w:pPr>
        <w:pStyle w:val="1"/>
        <w:framePr w:w="10526" w:h="14285" w:hRule="exact" w:wrap="none" w:vAnchor="page" w:hAnchor="page" w:x="1031" w:y="1503"/>
        <w:numPr>
          <w:ilvl w:val="2"/>
          <w:numId w:val="10"/>
        </w:numPr>
        <w:tabs>
          <w:tab w:val="left" w:pos="913"/>
        </w:tabs>
        <w:spacing w:line="262" w:lineRule="auto"/>
        <w:jc w:val="both"/>
      </w:pPr>
      <w:r w:rsidRPr="00150F46">
        <w:t>По соглашению Сторон.</w:t>
      </w:r>
    </w:p>
    <w:p w:rsidR="00B1694C" w:rsidRPr="00150F46" w:rsidRDefault="00F3611D">
      <w:pPr>
        <w:pStyle w:val="1"/>
        <w:framePr w:w="10526" w:h="14285" w:hRule="exact" w:wrap="none" w:vAnchor="page" w:hAnchor="page" w:x="1031" w:y="1503"/>
        <w:numPr>
          <w:ilvl w:val="2"/>
          <w:numId w:val="10"/>
        </w:numPr>
        <w:tabs>
          <w:tab w:val="left" w:pos="900"/>
        </w:tabs>
        <w:spacing w:line="262" w:lineRule="auto"/>
        <w:jc w:val="both"/>
      </w:pPr>
      <w:r w:rsidRPr="00150F46">
        <w:t>В связи с ликвидацией Заказчика - юридического лица либо смертью Заказчика - физического лица в соответствии с статьями 418 и 419 ГК РФ.</w:t>
      </w:r>
    </w:p>
    <w:p w:rsidR="00B1694C" w:rsidRPr="00150F46" w:rsidRDefault="00F3611D">
      <w:pPr>
        <w:pStyle w:val="1"/>
        <w:framePr w:w="10526" w:h="14285" w:hRule="exact" w:wrap="none" w:vAnchor="page" w:hAnchor="page" w:x="1031" w:y="1503"/>
        <w:numPr>
          <w:ilvl w:val="1"/>
          <w:numId w:val="10"/>
        </w:numPr>
        <w:tabs>
          <w:tab w:val="left" w:pos="829"/>
        </w:tabs>
        <w:spacing w:after="400" w:line="262" w:lineRule="auto"/>
        <w:jc w:val="both"/>
      </w:pPr>
      <w:r w:rsidRPr="00150F46">
        <w:t>При расторжении Договора Исполнитель имеет право заблокировать лицевой счет Заказчика, аннули</w:t>
      </w:r>
      <w:r w:rsidRPr="00150F46">
        <w:softHyphen/>
        <w:t>ровать регистрацию доменных имен Заказчика и без предупреждения удалить размещенное на технических ресурсах Исполнителя содержание без материальной компенсации за удаление.</w:t>
      </w:r>
    </w:p>
    <w:p w:rsidR="00B1694C" w:rsidRPr="00150F46" w:rsidRDefault="00F3611D">
      <w:pPr>
        <w:pStyle w:val="11"/>
        <w:framePr w:w="10526" w:h="14285" w:hRule="exact" w:wrap="none" w:vAnchor="page" w:hAnchor="page" w:x="1031" w:y="1503"/>
        <w:numPr>
          <w:ilvl w:val="0"/>
          <w:numId w:val="10"/>
        </w:numPr>
        <w:tabs>
          <w:tab w:val="left" w:pos="416"/>
        </w:tabs>
        <w:jc w:val="both"/>
        <w:rPr>
          <w:rFonts w:ascii="Times New Roman" w:hAnsi="Times New Roman" w:cs="Times New Roman"/>
        </w:rPr>
      </w:pPr>
      <w:bookmarkStart w:id="8" w:name="bookmark16"/>
      <w:r w:rsidRPr="00150F46">
        <w:rPr>
          <w:rFonts w:ascii="Times New Roman" w:hAnsi="Times New Roman" w:cs="Times New Roman"/>
        </w:rPr>
        <w:t>ПРОЧИЕ УСЛОВИЯ</w:t>
      </w:r>
      <w:bookmarkEnd w:id="8"/>
    </w:p>
    <w:p w:rsidR="00B1694C" w:rsidRPr="00150F46" w:rsidRDefault="00F3611D">
      <w:pPr>
        <w:pStyle w:val="1"/>
        <w:framePr w:w="10526" w:h="14285" w:hRule="exact" w:wrap="none" w:vAnchor="page" w:hAnchor="page" w:x="1031" w:y="1503"/>
        <w:numPr>
          <w:ilvl w:val="1"/>
          <w:numId w:val="10"/>
        </w:numPr>
        <w:tabs>
          <w:tab w:val="left" w:pos="540"/>
        </w:tabs>
        <w:ind w:firstLine="0"/>
        <w:jc w:val="both"/>
      </w:pPr>
      <w:r w:rsidRPr="00150F46">
        <w:t>Ни одна из Сторон не может переуступить свои права и обязанности по Договору без согласия другой Стороны.</w:t>
      </w:r>
    </w:p>
    <w:p w:rsidR="00B1694C" w:rsidRPr="00150F46" w:rsidRDefault="00F3611D">
      <w:pPr>
        <w:pStyle w:val="1"/>
        <w:framePr w:w="10526" w:h="14285" w:hRule="exact" w:wrap="none" w:vAnchor="page" w:hAnchor="page" w:x="1031" w:y="1503"/>
        <w:numPr>
          <w:ilvl w:val="1"/>
          <w:numId w:val="10"/>
        </w:numPr>
        <w:tabs>
          <w:tab w:val="left" w:pos="843"/>
        </w:tabs>
        <w:jc w:val="both"/>
      </w:pPr>
      <w:r w:rsidRPr="00150F46">
        <w:t>Все споры, возникающие из Договора, приложений, инструкций, в том числе в связи с его испол</w:t>
      </w:r>
      <w:r w:rsidRPr="00150F46">
        <w:softHyphen/>
        <w:t>нением, нарушением, прекращением, недействительностью, передаются на рассмотрение Арбитражного суда г. Москвы. Если Заказчик является физическим лицом, споры передаются на рассмотрение Хорошевского районного суда г. Москвы.</w:t>
      </w:r>
    </w:p>
    <w:p w:rsidR="00B1694C" w:rsidRPr="00150F46" w:rsidRDefault="00F3611D">
      <w:pPr>
        <w:pStyle w:val="1"/>
        <w:framePr w:w="10526" w:h="14285" w:hRule="exact" w:wrap="none" w:vAnchor="page" w:hAnchor="page" w:x="1031" w:y="1503"/>
        <w:jc w:val="both"/>
      </w:pPr>
      <w:r w:rsidRPr="00150F46">
        <w:t>Претензионный порядок разрешения споров обязателен. Срок ответа на претензию установлен в 30 (трид</w:t>
      </w:r>
      <w:r w:rsidRPr="00150F46">
        <w:softHyphen/>
        <w:t>цать) календарных дней с момента получения претензии.</w:t>
      </w:r>
    </w:p>
    <w:p w:rsidR="00B1694C" w:rsidRPr="00150F46" w:rsidRDefault="00F3611D">
      <w:pPr>
        <w:pStyle w:val="20"/>
        <w:framePr w:w="10526" w:h="14285" w:hRule="exact" w:wrap="none" w:vAnchor="page" w:hAnchor="page" w:x="1031" w:y="1503"/>
        <w:numPr>
          <w:ilvl w:val="1"/>
          <w:numId w:val="10"/>
        </w:numPr>
        <w:tabs>
          <w:tab w:val="left" w:pos="913"/>
        </w:tabs>
        <w:jc w:val="both"/>
        <w:rPr>
          <w:rFonts w:ascii="Times New Roman" w:hAnsi="Times New Roman" w:cs="Times New Roman"/>
        </w:rPr>
      </w:pPr>
      <w:r w:rsidRPr="00150F46">
        <w:rPr>
          <w:rFonts w:ascii="Times New Roman" w:hAnsi="Times New Roman" w:cs="Times New Roman"/>
        </w:rPr>
        <w:t>Изменения в Договор:</w:t>
      </w:r>
    </w:p>
    <w:p w:rsidR="00B1694C" w:rsidRPr="00150F46" w:rsidRDefault="00F3611D">
      <w:pPr>
        <w:pStyle w:val="1"/>
        <w:framePr w:w="10526" w:h="14285" w:hRule="exact" w:wrap="none" w:vAnchor="page" w:hAnchor="page" w:x="1031" w:y="1503"/>
        <w:numPr>
          <w:ilvl w:val="2"/>
          <w:numId w:val="10"/>
        </w:numPr>
        <w:tabs>
          <w:tab w:val="left" w:pos="1001"/>
        </w:tabs>
        <w:jc w:val="both"/>
      </w:pPr>
      <w:r w:rsidRPr="00150F46">
        <w:t>Исполнитель вправе вносить изменения в Договор, Тарифы на услуги, Правила оказания услуг в одностороннем порядке.</w:t>
      </w:r>
    </w:p>
    <w:p w:rsidR="00B1694C" w:rsidRPr="00150F46" w:rsidRDefault="00F3611D">
      <w:pPr>
        <w:pStyle w:val="1"/>
        <w:framePr w:w="10526" w:h="14285" w:hRule="exact" w:wrap="none" w:vAnchor="page" w:hAnchor="page" w:x="1031" w:y="1503"/>
        <w:jc w:val="both"/>
      </w:pPr>
      <w:r w:rsidRPr="00150F46">
        <w:t>Датой вступления в силу изменений является дата их опубликования на Сайте, если в них не указано иное.</w:t>
      </w:r>
    </w:p>
    <w:p w:rsidR="00B1694C" w:rsidRPr="00150F46" w:rsidRDefault="00F3611D">
      <w:pPr>
        <w:pStyle w:val="1"/>
        <w:framePr w:w="10526" w:h="14285" w:hRule="exact" w:wrap="none" w:vAnchor="page" w:hAnchor="page" w:x="1031" w:y="1503"/>
        <w:jc w:val="both"/>
      </w:pPr>
      <w:r w:rsidRPr="00150F46">
        <w:t>В случае согласия Заказчика с такими изменениями (продолжение пользование услугами Исполнителя) настоящий Договор продолжает свое действие с учетом указанных изменений. В случае несогласия Заказчика он обязуется оповестить об этом Исполнителя официальным письмом с уведомлением о вручении, в этом случае Договор прекращает свое действие с момента вступления в силу изменений (в случае получения данного письма до вступления в силу изменений).</w:t>
      </w:r>
    </w:p>
    <w:p w:rsidR="00B1694C" w:rsidRPr="00150F46" w:rsidRDefault="00F3611D">
      <w:pPr>
        <w:pStyle w:val="1"/>
        <w:framePr w:w="10526" w:h="14285" w:hRule="exact" w:wrap="none" w:vAnchor="page" w:hAnchor="page" w:x="1031" w:y="1503"/>
        <w:jc w:val="both"/>
      </w:pPr>
      <w:r w:rsidRPr="00150F46">
        <w:t>В случае получения Исполнителем официального письма (уведомления) после вступления в силу измене</w:t>
      </w:r>
      <w:r w:rsidRPr="00150F46">
        <w:softHyphen/>
        <w:t>ний Договор прекращает свое действие с даты получения уведомления. Услуги, полученные Заказчиком со дня введения в действие изменений до даты получения уведомления включительно, оказываются Заказчику с учетом вышеуказанных изменений.</w:t>
      </w:r>
    </w:p>
    <w:p w:rsidR="00B1694C" w:rsidRPr="00150F46" w:rsidRDefault="00F3611D">
      <w:pPr>
        <w:pStyle w:val="1"/>
        <w:framePr w:w="10526" w:h="14285" w:hRule="exact" w:wrap="none" w:vAnchor="page" w:hAnchor="page" w:x="1031" w:y="1503"/>
        <w:numPr>
          <w:ilvl w:val="2"/>
          <w:numId w:val="10"/>
        </w:numPr>
        <w:tabs>
          <w:tab w:val="left" w:pos="1001"/>
        </w:tabs>
        <w:jc w:val="both"/>
      </w:pPr>
      <w:r w:rsidRPr="00150F46">
        <w:t>Внесение в текст Договора изменений или дополнений Заказчиком допускается только в порядке подписания Дополнительного соглашения к Договору.</w:t>
      </w:r>
    </w:p>
    <w:p w:rsidR="00B1694C" w:rsidRPr="00150F46" w:rsidRDefault="00F3611D">
      <w:pPr>
        <w:pStyle w:val="1"/>
        <w:framePr w:w="10526" w:h="14285" w:hRule="exact" w:wrap="none" w:vAnchor="page" w:hAnchor="page" w:x="1031" w:y="1503"/>
        <w:numPr>
          <w:ilvl w:val="2"/>
          <w:numId w:val="10"/>
        </w:numPr>
        <w:tabs>
          <w:tab w:val="left" w:pos="1001"/>
        </w:tabs>
        <w:jc w:val="both"/>
      </w:pPr>
      <w:r w:rsidRPr="00150F46">
        <w:t>Любые изменения и дополнения к Договору, если они не согласованы Сторонами в Дополнительном соглашении, считаются недействительными. За исключением отдельно указанных в соответствующем Допол</w:t>
      </w:r>
      <w:r w:rsidRPr="00150F46">
        <w:softHyphen/>
        <w:t>нительном соглашении положений, к правам и обязанностям Сторон, применяются положения действующей (последней) редакции Договора, опубликованной на сайте Исполнителя.</w:t>
      </w:r>
    </w:p>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p w:rsidR="00B1694C" w:rsidRPr="00150F46" w:rsidRDefault="00F3611D">
      <w:pPr>
        <w:pStyle w:val="1"/>
        <w:framePr w:w="10210" w:h="8875" w:hRule="exact" w:wrap="none" w:vAnchor="page" w:hAnchor="page" w:x="1189" w:y="1503"/>
        <w:numPr>
          <w:ilvl w:val="1"/>
          <w:numId w:val="10"/>
        </w:numPr>
        <w:tabs>
          <w:tab w:val="left" w:pos="834"/>
        </w:tabs>
      </w:pPr>
      <w:r w:rsidRPr="00150F46">
        <w:t>Правом, регулирующим отношения Сторон, является законодательство Российской Федерации.</w:t>
      </w:r>
    </w:p>
    <w:p w:rsidR="00B1694C" w:rsidRPr="00150F46" w:rsidRDefault="00F3611D">
      <w:pPr>
        <w:pStyle w:val="20"/>
        <w:framePr w:w="10210" w:h="8875" w:hRule="exact" w:wrap="none" w:vAnchor="page" w:hAnchor="page" w:x="1189" w:y="1503"/>
        <w:numPr>
          <w:ilvl w:val="1"/>
          <w:numId w:val="10"/>
        </w:numPr>
        <w:tabs>
          <w:tab w:val="left" w:pos="897"/>
        </w:tabs>
        <w:spacing w:line="295" w:lineRule="auto"/>
        <w:rPr>
          <w:rFonts w:ascii="Times New Roman" w:hAnsi="Times New Roman" w:cs="Times New Roman"/>
        </w:rPr>
      </w:pPr>
      <w:r w:rsidRPr="00150F46">
        <w:rPr>
          <w:rFonts w:ascii="Times New Roman" w:hAnsi="Times New Roman" w:cs="Times New Roman"/>
          <w:lang w:val="en-US" w:eastAsia="en-US" w:bidi="en-US"/>
        </w:rPr>
        <w:t>REG.API:</w:t>
      </w:r>
    </w:p>
    <w:p w:rsidR="00B1694C" w:rsidRPr="00150F46" w:rsidRDefault="00F3611D">
      <w:pPr>
        <w:pStyle w:val="1"/>
        <w:framePr w:w="10210" w:h="8875" w:hRule="exact" w:wrap="none" w:vAnchor="page" w:hAnchor="page" w:x="1189" w:y="1503"/>
        <w:numPr>
          <w:ilvl w:val="2"/>
          <w:numId w:val="10"/>
        </w:numPr>
        <w:tabs>
          <w:tab w:val="left" w:pos="985"/>
        </w:tabs>
        <w:spacing w:line="257" w:lineRule="auto"/>
        <w:jc w:val="both"/>
      </w:pPr>
      <w:r w:rsidRPr="00150F46">
        <w:t xml:space="preserve">Заказчик обязуется использовать программный интерфейс </w:t>
      </w:r>
      <w:r w:rsidRPr="00150F46">
        <w:rPr>
          <w:lang w:val="en-US" w:eastAsia="en-US" w:bidi="en-US"/>
        </w:rPr>
        <w:t>REG</w:t>
      </w:r>
      <w:r w:rsidRPr="00150F46">
        <w:rPr>
          <w:lang w:eastAsia="en-US" w:bidi="en-US"/>
        </w:rPr>
        <w:t>.</w:t>
      </w:r>
      <w:r w:rsidRPr="00150F46">
        <w:rPr>
          <w:lang w:val="en-US" w:eastAsia="en-US" w:bidi="en-US"/>
        </w:rPr>
        <w:t>API</w:t>
      </w:r>
      <w:r w:rsidRPr="00150F46">
        <w:rPr>
          <w:lang w:eastAsia="en-US" w:bidi="en-US"/>
        </w:rPr>
        <w:t xml:space="preserve"> </w:t>
      </w:r>
      <w:r w:rsidRPr="00150F46">
        <w:t>в строгом соответствии с пра</w:t>
      </w:r>
      <w:r w:rsidRPr="00150F46">
        <w:softHyphen/>
        <w:t>вилами, определяющими порядок использования данного интерфейса, подачи заявок на регистрацию и пе</w:t>
      </w:r>
      <w:r w:rsidRPr="00150F46">
        <w:softHyphen/>
        <w:t xml:space="preserve">ренос домена посредством </w:t>
      </w:r>
      <w:r w:rsidRPr="00150F46">
        <w:rPr>
          <w:lang w:val="en-US" w:eastAsia="en-US" w:bidi="en-US"/>
        </w:rPr>
        <w:t>REG</w:t>
      </w:r>
      <w:r w:rsidRPr="00150F46">
        <w:rPr>
          <w:lang w:eastAsia="en-US" w:bidi="en-US"/>
        </w:rPr>
        <w:t>.</w:t>
      </w:r>
      <w:r w:rsidRPr="00150F46">
        <w:rPr>
          <w:lang w:val="en-US" w:eastAsia="en-US" w:bidi="en-US"/>
        </w:rPr>
        <w:t>API</w:t>
      </w:r>
      <w:r w:rsidRPr="00150F46">
        <w:rPr>
          <w:lang w:eastAsia="en-US" w:bidi="en-US"/>
        </w:rPr>
        <w:t xml:space="preserve"> </w:t>
      </w:r>
      <w:r w:rsidRPr="00150F46">
        <w:t>и размещенными по адресу:</w:t>
      </w:r>
      <w:r w:rsidR="00933D74" w:rsidRPr="00150F46">
        <w:t>____________________________________________________________</w:t>
      </w:r>
      <w:hyperlink r:id="rId20" w:history="1">
        <w:r w:rsidRPr="00150F46">
          <w:rPr>
            <w:lang w:eastAsia="en-US" w:bidi="en-US"/>
          </w:rPr>
          <w:t xml:space="preserve"> </w:t>
        </w:r>
      </w:hyperlink>
      <w:r w:rsidRPr="00150F46">
        <w:rPr>
          <w:lang w:eastAsia="en-US" w:bidi="en-US"/>
        </w:rPr>
        <w:t xml:space="preserve">. </w:t>
      </w:r>
      <w:r w:rsidRPr="00150F46">
        <w:t>Заказ</w:t>
      </w:r>
      <w:r w:rsidRPr="00150F46">
        <w:softHyphen/>
        <w:t xml:space="preserve">чик соглашается с тем, что Исполнитель вправе самостоятельно определять количество допустимых запросов Заказчика к </w:t>
      </w:r>
      <w:r w:rsidRPr="00150F46">
        <w:rPr>
          <w:lang w:val="en-US" w:eastAsia="en-US" w:bidi="en-US"/>
        </w:rPr>
        <w:t>API</w:t>
      </w:r>
      <w:r w:rsidRPr="00150F46">
        <w:rPr>
          <w:lang w:eastAsia="en-US" w:bidi="en-US"/>
        </w:rPr>
        <w:t xml:space="preserve">, </w:t>
      </w:r>
      <w:r w:rsidRPr="00150F46">
        <w:t>осуществляемых в единицу времени.</w:t>
      </w:r>
    </w:p>
    <w:p w:rsidR="00B1694C" w:rsidRPr="00150F46" w:rsidRDefault="00F3611D">
      <w:pPr>
        <w:pStyle w:val="1"/>
        <w:framePr w:w="10210" w:h="8875" w:hRule="exact" w:wrap="none" w:vAnchor="page" w:hAnchor="page" w:x="1189" w:y="1503"/>
        <w:numPr>
          <w:ilvl w:val="2"/>
          <w:numId w:val="10"/>
        </w:numPr>
        <w:tabs>
          <w:tab w:val="left" w:pos="985"/>
        </w:tabs>
        <w:jc w:val="both"/>
      </w:pPr>
      <w:r w:rsidRPr="00150F46">
        <w:t>Заказчик дает полное и безоговорочное согласие со всеми имеющимися и появившимися впо</w:t>
      </w:r>
      <w:r w:rsidRPr="00150F46">
        <w:softHyphen/>
        <w:t xml:space="preserve">следствии мерами выявления, обнаружения и пресечения нарушений и злоупотреблений при использовании </w:t>
      </w:r>
      <w:r w:rsidRPr="00150F46">
        <w:rPr>
          <w:lang w:val="en-US" w:eastAsia="en-US" w:bidi="en-US"/>
        </w:rPr>
        <w:t>REG</w:t>
      </w:r>
      <w:r w:rsidRPr="00150F46">
        <w:rPr>
          <w:lang w:eastAsia="en-US" w:bidi="en-US"/>
        </w:rPr>
        <w:t>.</w:t>
      </w:r>
      <w:r w:rsidRPr="00150F46">
        <w:rPr>
          <w:lang w:val="en-US" w:eastAsia="en-US" w:bidi="en-US"/>
        </w:rPr>
        <w:t>API</w:t>
      </w:r>
      <w:r w:rsidRPr="00150F46">
        <w:t xml:space="preserve">/подаче заявок посредством </w:t>
      </w:r>
      <w:r w:rsidRPr="00150F46">
        <w:rPr>
          <w:lang w:val="en-US" w:eastAsia="en-US" w:bidi="en-US"/>
        </w:rPr>
        <w:t>REG</w:t>
      </w:r>
      <w:r w:rsidRPr="00150F46">
        <w:rPr>
          <w:lang w:eastAsia="en-US" w:bidi="en-US"/>
        </w:rPr>
        <w:t>.</w:t>
      </w:r>
      <w:r w:rsidRPr="00150F46">
        <w:rPr>
          <w:lang w:val="en-US" w:eastAsia="en-US" w:bidi="en-US"/>
        </w:rPr>
        <w:t>API</w:t>
      </w:r>
      <w:r w:rsidRPr="00150F46">
        <w:rPr>
          <w:lang w:eastAsia="en-US" w:bidi="en-US"/>
        </w:rPr>
        <w:t xml:space="preserve">. </w:t>
      </w:r>
      <w:r w:rsidRPr="00150F46">
        <w:t>В случае выявления указанных в настоящем пункте наруше</w:t>
      </w:r>
      <w:r w:rsidRPr="00150F46">
        <w:softHyphen/>
        <w:t xml:space="preserve">ний и злоупотреблений, Исполнитель вправе по собственному усмотрению, без объяснения причин и в любое время отказать в обработке заявок, поданных посредством </w:t>
      </w:r>
      <w:r w:rsidRPr="00150F46">
        <w:rPr>
          <w:lang w:val="en-US" w:eastAsia="en-US" w:bidi="en-US"/>
        </w:rPr>
        <w:t>REG</w:t>
      </w:r>
      <w:r w:rsidRPr="00150F46">
        <w:rPr>
          <w:lang w:eastAsia="en-US" w:bidi="en-US"/>
        </w:rPr>
        <w:t>.</w:t>
      </w:r>
      <w:r w:rsidRPr="00150F46">
        <w:rPr>
          <w:lang w:val="en-US" w:eastAsia="en-US" w:bidi="en-US"/>
        </w:rPr>
        <w:t>API</w:t>
      </w:r>
      <w:r w:rsidRPr="00150F46">
        <w:rPr>
          <w:lang w:eastAsia="en-US" w:bidi="en-US"/>
        </w:rPr>
        <w:t xml:space="preserve">, </w:t>
      </w:r>
      <w:r w:rsidRPr="00150F46">
        <w:t xml:space="preserve">при условии уведомления Заказчика. Исполнитель не несет ответственности за какие-либо убытки Заказчика и/или третьих лиц, причиненные в случае прекращения или приостановления доступа Заказчику к </w:t>
      </w:r>
      <w:r w:rsidRPr="00150F46">
        <w:rPr>
          <w:lang w:val="en-US" w:eastAsia="en-US" w:bidi="en-US"/>
        </w:rPr>
        <w:t>REG</w:t>
      </w:r>
      <w:r w:rsidRPr="00150F46">
        <w:rPr>
          <w:lang w:eastAsia="en-US" w:bidi="en-US"/>
        </w:rPr>
        <w:t>.</w:t>
      </w:r>
      <w:r w:rsidRPr="00150F46">
        <w:rPr>
          <w:lang w:val="en-US" w:eastAsia="en-US" w:bidi="en-US"/>
        </w:rPr>
        <w:t>API</w:t>
      </w:r>
      <w:r w:rsidRPr="00150F46">
        <w:t xml:space="preserve">/отказа в обработке поданных посредством </w:t>
      </w:r>
      <w:r w:rsidRPr="00150F46">
        <w:rPr>
          <w:lang w:val="en-US" w:eastAsia="en-US" w:bidi="en-US"/>
        </w:rPr>
        <w:t>REG</w:t>
      </w:r>
      <w:r w:rsidRPr="00150F46">
        <w:rPr>
          <w:lang w:eastAsia="en-US" w:bidi="en-US"/>
        </w:rPr>
        <w:t>.</w:t>
      </w:r>
      <w:r w:rsidRPr="00150F46">
        <w:rPr>
          <w:lang w:val="en-US" w:eastAsia="en-US" w:bidi="en-US"/>
        </w:rPr>
        <w:t>API</w:t>
      </w:r>
      <w:r w:rsidRPr="00150F46">
        <w:rPr>
          <w:lang w:eastAsia="en-US" w:bidi="en-US"/>
        </w:rPr>
        <w:t xml:space="preserve"> </w:t>
      </w:r>
      <w:r w:rsidRPr="00150F46">
        <w:t>заявок при выявлении нарушений или злоупотреблений в соответствии с настоящим пунктом.</w:t>
      </w:r>
    </w:p>
    <w:p w:rsidR="00B1694C" w:rsidRPr="00150F46" w:rsidRDefault="00F3611D">
      <w:pPr>
        <w:pStyle w:val="1"/>
        <w:framePr w:w="10210" w:h="8875" w:hRule="exact" w:wrap="none" w:vAnchor="page" w:hAnchor="page" w:x="1189" w:y="1503"/>
        <w:numPr>
          <w:ilvl w:val="1"/>
          <w:numId w:val="10"/>
        </w:numPr>
        <w:tabs>
          <w:tab w:val="left" w:pos="831"/>
        </w:tabs>
        <w:jc w:val="both"/>
      </w:pPr>
      <w:r w:rsidRPr="00150F46">
        <w:t>В случае передачи (получения) прав администрирования доменного имени с помощью сервисов Ис</w:t>
      </w:r>
      <w:r w:rsidRPr="00150F46">
        <w:softHyphen/>
        <w:t>полнителя (Магазин доменов и Гарант сделки), Заказчик предоставляет Исполнителю право публиковать и использовать информацию об условиях совершенной им с использованием данных сервисов сделки по пере</w:t>
      </w:r>
      <w:r w:rsidRPr="00150F46">
        <w:softHyphen/>
        <w:t>даче прав администрирования доменным именем (в том числе, но не ограничиваясь, о стоимости доменного имени, а также о самом доменном имени) в любых целях, в том числе для формирования и распространения на сайте Исполнителя информационных и статистических материалов.</w:t>
      </w:r>
    </w:p>
    <w:p w:rsidR="00B1694C" w:rsidRPr="00150F46" w:rsidRDefault="00F3611D">
      <w:pPr>
        <w:pStyle w:val="1"/>
        <w:framePr w:w="10210" w:h="8875" w:hRule="exact" w:wrap="none" w:vAnchor="page" w:hAnchor="page" w:x="1189" w:y="1503"/>
        <w:numPr>
          <w:ilvl w:val="1"/>
          <w:numId w:val="10"/>
        </w:numPr>
        <w:tabs>
          <w:tab w:val="left" w:pos="828"/>
        </w:tabs>
        <w:jc w:val="both"/>
      </w:pPr>
      <w:r w:rsidRPr="00150F46">
        <w:t>В течение срока действия Договора и 3 (трех) лет по окончании его действия, все сведения, сообщае</w:t>
      </w:r>
      <w:r w:rsidRPr="00150F46">
        <w:softHyphen/>
        <w:t>мые Сторонами друг другу в связи с исполнением своих договорных обязательств, являются конфиденциаль</w:t>
      </w:r>
      <w:r w:rsidRPr="00150F46">
        <w:softHyphen/>
        <w:t>ной информацией и не могут быть переданы одной из Сторон каким-либо третьим лицам без предварительного получения согласия другой Стороны.</w:t>
      </w:r>
    </w:p>
    <w:p w:rsidR="00B1694C" w:rsidRPr="00150F46" w:rsidRDefault="00F3611D">
      <w:pPr>
        <w:pStyle w:val="1"/>
        <w:framePr w:w="10210" w:h="8875" w:hRule="exact" w:wrap="none" w:vAnchor="page" w:hAnchor="page" w:x="1189" w:y="1503"/>
        <w:numPr>
          <w:ilvl w:val="1"/>
          <w:numId w:val="10"/>
        </w:numPr>
        <w:tabs>
          <w:tab w:val="left" w:pos="834"/>
        </w:tabs>
      </w:pPr>
      <w:r w:rsidRPr="00150F46">
        <w:t>Указанное в п. 10.7. Договора положение не применяется:</w:t>
      </w:r>
    </w:p>
    <w:p w:rsidR="00B1694C" w:rsidRPr="00150F46" w:rsidRDefault="00F3611D">
      <w:pPr>
        <w:pStyle w:val="1"/>
        <w:framePr w:w="10210" w:h="8875" w:hRule="exact" w:wrap="none" w:vAnchor="page" w:hAnchor="page" w:x="1189" w:y="1503"/>
        <w:numPr>
          <w:ilvl w:val="0"/>
          <w:numId w:val="13"/>
        </w:numPr>
        <w:tabs>
          <w:tab w:val="left" w:pos="586"/>
        </w:tabs>
        <w:jc w:val="both"/>
      </w:pPr>
      <w:r w:rsidRPr="00150F46">
        <w:t>к сведениям, которые могут быть запрошены компетентными органами в установленном законодатель</w:t>
      </w:r>
      <w:r w:rsidRPr="00150F46">
        <w:softHyphen/>
        <w:t>ством Российской Федерации порядке;</w:t>
      </w:r>
    </w:p>
    <w:p w:rsidR="00B1694C" w:rsidRPr="00150F46" w:rsidRDefault="00F3611D">
      <w:pPr>
        <w:pStyle w:val="1"/>
        <w:framePr w:w="10210" w:h="8875" w:hRule="exact" w:wrap="none" w:vAnchor="page" w:hAnchor="page" w:x="1189" w:y="1503"/>
        <w:numPr>
          <w:ilvl w:val="0"/>
          <w:numId w:val="13"/>
        </w:numPr>
        <w:tabs>
          <w:tab w:val="left" w:pos="828"/>
        </w:tabs>
      </w:pPr>
      <w:r w:rsidRPr="00150F46">
        <w:t>к сведениям, подлежащим разглашению по вступившему в законную силу судебному решению.</w:t>
      </w:r>
    </w:p>
    <w:p w:rsidR="00B1694C" w:rsidRPr="00150F46" w:rsidRDefault="00F3611D">
      <w:pPr>
        <w:pStyle w:val="1"/>
        <w:framePr w:w="10210" w:h="8875" w:hRule="exact" w:wrap="none" w:vAnchor="page" w:hAnchor="page" w:x="1189" w:y="1503"/>
        <w:numPr>
          <w:ilvl w:val="0"/>
          <w:numId w:val="13"/>
        </w:numPr>
        <w:tabs>
          <w:tab w:val="left" w:pos="591"/>
        </w:tabs>
        <w:jc w:val="both"/>
      </w:pPr>
      <w:r w:rsidRPr="00150F46">
        <w:t>к информации о полном наименовании (имени) и местонахождении (месте жительства) администрато</w:t>
      </w:r>
      <w:r w:rsidRPr="00150F46">
        <w:softHyphen/>
        <w:t>ра доменного имени, предоставляемой по письменному мотивированному запросу адвоката, правообладателя, патентного поверенного, соответствующему предъявляемым Исполнителем требованиям и содержащему обя</w:t>
      </w:r>
      <w:r w:rsidRPr="00150F46">
        <w:softHyphen/>
        <w:t>зательство использовать полученную информацию исключительно для целей предъявления судебного иска.</w:t>
      </w:r>
    </w:p>
    <w:p w:rsidR="00B1694C" w:rsidRPr="00150F46" w:rsidRDefault="00F3611D">
      <w:pPr>
        <w:pStyle w:val="1"/>
        <w:framePr w:w="10210" w:h="8875" w:hRule="exact" w:wrap="none" w:vAnchor="page" w:hAnchor="page" w:x="1189" w:y="1503"/>
        <w:numPr>
          <w:ilvl w:val="1"/>
          <w:numId w:val="10"/>
        </w:numPr>
        <w:tabs>
          <w:tab w:val="left" w:pos="828"/>
        </w:tabs>
        <w:jc w:val="both"/>
      </w:pPr>
      <w:r w:rsidRPr="00150F46">
        <w:t>Распространение информации неограниченному кругу лиц только о факте заключения Договора не требует согласия Сторон.</w:t>
      </w:r>
    </w:p>
    <w:p w:rsidR="00B1694C" w:rsidRPr="00150F46" w:rsidRDefault="00F3611D">
      <w:pPr>
        <w:pStyle w:val="11"/>
        <w:framePr w:w="10210" w:h="638" w:hRule="exact" w:wrap="none" w:vAnchor="page" w:hAnchor="page" w:x="1189" w:y="10868"/>
        <w:numPr>
          <w:ilvl w:val="0"/>
          <w:numId w:val="10"/>
        </w:numPr>
        <w:tabs>
          <w:tab w:val="left" w:pos="399"/>
        </w:tabs>
        <w:spacing w:after="120" w:line="240" w:lineRule="auto"/>
        <w:rPr>
          <w:rFonts w:ascii="Times New Roman" w:hAnsi="Times New Roman" w:cs="Times New Roman"/>
        </w:rPr>
      </w:pPr>
      <w:bookmarkStart w:id="9" w:name="bookmark18"/>
      <w:r w:rsidRPr="00150F46">
        <w:rPr>
          <w:rFonts w:ascii="Times New Roman" w:hAnsi="Times New Roman" w:cs="Times New Roman"/>
        </w:rPr>
        <w:t>АДРЕСА И РЕКВИЗИТЫ</w:t>
      </w:r>
      <w:bookmarkEnd w:id="9"/>
    </w:p>
    <w:p w:rsidR="00B1694C" w:rsidRPr="00150F46" w:rsidRDefault="00F3611D">
      <w:pPr>
        <w:pStyle w:val="1"/>
        <w:framePr w:w="10210" w:h="638" w:hRule="exact" w:wrap="none" w:vAnchor="page" w:hAnchor="page" w:x="1189" w:y="10868"/>
        <w:spacing w:line="240" w:lineRule="auto"/>
        <w:ind w:firstLine="0"/>
      </w:pPr>
      <w:r w:rsidRPr="00150F46">
        <w:t>Исполнитель:</w:t>
      </w:r>
    </w:p>
    <w:tbl>
      <w:tblPr>
        <w:tblOverlap w:val="never"/>
        <w:tblW w:w="0" w:type="auto"/>
        <w:tblLayout w:type="fixed"/>
        <w:tblCellMar>
          <w:left w:w="10" w:type="dxa"/>
          <w:right w:w="10" w:type="dxa"/>
        </w:tblCellMar>
        <w:tblLook w:val="04A0" w:firstRow="1" w:lastRow="0" w:firstColumn="1" w:lastColumn="0" w:noHBand="0" w:noVBand="1"/>
      </w:tblPr>
      <w:tblGrid>
        <w:gridCol w:w="5146"/>
        <w:gridCol w:w="5035"/>
      </w:tblGrid>
      <w:tr w:rsidR="00B1694C" w:rsidRPr="00150F46">
        <w:trPr>
          <w:trHeight w:hRule="exact" w:val="744"/>
        </w:trPr>
        <w:tc>
          <w:tcPr>
            <w:tcW w:w="5146" w:type="dxa"/>
            <w:tcBorders>
              <w:top w:val="single" w:sz="4" w:space="0" w:color="auto"/>
              <w:left w:val="single" w:sz="4" w:space="0" w:color="auto"/>
            </w:tcBorders>
            <w:shd w:val="clear" w:color="auto" w:fill="auto"/>
          </w:tcPr>
          <w:p w:rsidR="00B1694C" w:rsidRPr="00150F46" w:rsidRDefault="00F3611D">
            <w:pPr>
              <w:pStyle w:val="a5"/>
              <w:framePr w:w="10181" w:h="3490" w:wrap="none" w:vAnchor="page" w:hAnchor="page" w:x="1218" w:y="11880"/>
              <w:spacing w:before="120" w:line="240" w:lineRule="auto"/>
              <w:ind w:firstLine="0"/>
            </w:pPr>
            <w:r w:rsidRPr="00150F46">
              <w:t>Полное наименование организации:</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3490" w:wrap="none" w:vAnchor="page" w:hAnchor="page" w:x="1218" w:y="11880"/>
              <w:ind w:firstLine="0"/>
            </w:pPr>
          </w:p>
        </w:tc>
      </w:tr>
      <w:tr w:rsidR="00B1694C" w:rsidRPr="00150F46">
        <w:trPr>
          <w:trHeight w:hRule="exact" w:val="322"/>
        </w:trPr>
        <w:tc>
          <w:tcPr>
            <w:tcW w:w="5146" w:type="dxa"/>
            <w:tcBorders>
              <w:top w:val="single" w:sz="4" w:space="0" w:color="auto"/>
              <w:left w:val="single" w:sz="4" w:space="0" w:color="auto"/>
            </w:tcBorders>
            <w:shd w:val="clear" w:color="auto" w:fill="auto"/>
            <w:vAlign w:val="center"/>
          </w:tcPr>
          <w:p w:rsidR="00B1694C" w:rsidRPr="00150F46" w:rsidRDefault="00F3611D">
            <w:pPr>
              <w:pStyle w:val="a5"/>
              <w:framePr w:w="10181" w:h="3490" w:wrap="none" w:vAnchor="page" w:hAnchor="page" w:x="1218" w:y="11880"/>
              <w:spacing w:line="240" w:lineRule="auto"/>
              <w:ind w:firstLine="0"/>
            </w:pPr>
            <w:r w:rsidRPr="00150F46">
              <w:t>ИНН:</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3490" w:wrap="none" w:vAnchor="page" w:hAnchor="page" w:x="1218" w:y="11880"/>
              <w:spacing w:line="240" w:lineRule="auto"/>
              <w:ind w:firstLine="0"/>
            </w:pPr>
          </w:p>
        </w:tc>
      </w:tr>
      <w:tr w:rsidR="00B1694C" w:rsidRPr="00150F46">
        <w:trPr>
          <w:trHeight w:hRule="exact" w:val="317"/>
        </w:trPr>
        <w:tc>
          <w:tcPr>
            <w:tcW w:w="5146" w:type="dxa"/>
            <w:tcBorders>
              <w:top w:val="single" w:sz="4" w:space="0" w:color="auto"/>
              <w:left w:val="single" w:sz="4" w:space="0" w:color="auto"/>
            </w:tcBorders>
            <w:shd w:val="clear" w:color="auto" w:fill="auto"/>
            <w:vAlign w:val="center"/>
          </w:tcPr>
          <w:p w:rsidR="00B1694C" w:rsidRPr="00150F46" w:rsidRDefault="00F3611D">
            <w:pPr>
              <w:pStyle w:val="a5"/>
              <w:framePr w:w="10181" w:h="3490" w:wrap="none" w:vAnchor="page" w:hAnchor="page" w:x="1218" w:y="11880"/>
              <w:spacing w:line="240" w:lineRule="auto"/>
              <w:ind w:firstLine="0"/>
            </w:pPr>
            <w:r w:rsidRPr="00150F46">
              <w:t>КПП:</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3490" w:wrap="none" w:vAnchor="page" w:hAnchor="page" w:x="1218" w:y="11880"/>
              <w:spacing w:line="240" w:lineRule="auto"/>
              <w:ind w:firstLine="0"/>
            </w:pPr>
          </w:p>
        </w:tc>
      </w:tr>
      <w:tr w:rsidR="00B1694C" w:rsidRPr="00150F46">
        <w:trPr>
          <w:trHeight w:hRule="exact" w:val="739"/>
        </w:trPr>
        <w:tc>
          <w:tcPr>
            <w:tcW w:w="5146" w:type="dxa"/>
            <w:tcBorders>
              <w:top w:val="single" w:sz="4" w:space="0" w:color="auto"/>
              <w:left w:val="single" w:sz="4" w:space="0" w:color="auto"/>
            </w:tcBorders>
            <w:shd w:val="clear" w:color="auto" w:fill="auto"/>
          </w:tcPr>
          <w:p w:rsidR="00B1694C" w:rsidRPr="00150F46" w:rsidRDefault="00F3611D">
            <w:pPr>
              <w:pStyle w:val="a5"/>
              <w:framePr w:w="10181" w:h="3490" w:wrap="none" w:vAnchor="page" w:hAnchor="page" w:x="1218" w:y="11880"/>
              <w:spacing w:before="120" w:line="240" w:lineRule="auto"/>
              <w:ind w:firstLine="0"/>
            </w:pPr>
            <w:r w:rsidRPr="00150F46">
              <w:t>Адрес, местонахождение:</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3490" w:wrap="none" w:vAnchor="page" w:hAnchor="page" w:x="1218" w:y="11880"/>
              <w:spacing w:line="240" w:lineRule="auto"/>
              <w:ind w:firstLine="0"/>
            </w:pPr>
          </w:p>
        </w:tc>
      </w:tr>
      <w:tr w:rsidR="00B1694C" w:rsidRPr="00150F46">
        <w:trPr>
          <w:trHeight w:hRule="exact" w:val="706"/>
        </w:trPr>
        <w:tc>
          <w:tcPr>
            <w:tcW w:w="5146" w:type="dxa"/>
            <w:tcBorders>
              <w:top w:val="single" w:sz="4" w:space="0" w:color="auto"/>
              <w:left w:val="single" w:sz="4" w:space="0" w:color="auto"/>
            </w:tcBorders>
            <w:shd w:val="clear" w:color="auto" w:fill="auto"/>
            <w:vAlign w:val="center"/>
          </w:tcPr>
          <w:p w:rsidR="00B1694C" w:rsidRPr="00150F46" w:rsidRDefault="00F3611D">
            <w:pPr>
              <w:pStyle w:val="a5"/>
              <w:framePr w:w="10181" w:h="3490" w:wrap="none" w:vAnchor="page" w:hAnchor="page" w:x="1218" w:y="11880"/>
              <w:spacing w:line="240" w:lineRule="auto"/>
              <w:ind w:firstLine="0"/>
            </w:pPr>
            <w:r w:rsidRPr="00150F46">
              <w:t>Почтовый адрес:</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3490" w:wrap="none" w:vAnchor="page" w:hAnchor="page" w:x="1218" w:y="11880"/>
              <w:spacing w:line="240" w:lineRule="auto"/>
              <w:ind w:firstLine="0"/>
            </w:pPr>
          </w:p>
        </w:tc>
      </w:tr>
      <w:tr w:rsidR="00B1694C" w:rsidRPr="00150F46">
        <w:trPr>
          <w:trHeight w:hRule="exact" w:val="317"/>
        </w:trPr>
        <w:tc>
          <w:tcPr>
            <w:tcW w:w="5146" w:type="dxa"/>
            <w:tcBorders>
              <w:top w:val="single" w:sz="4" w:space="0" w:color="auto"/>
              <w:left w:val="single" w:sz="4" w:space="0" w:color="auto"/>
            </w:tcBorders>
            <w:shd w:val="clear" w:color="auto" w:fill="auto"/>
            <w:vAlign w:val="bottom"/>
          </w:tcPr>
          <w:p w:rsidR="00B1694C" w:rsidRPr="00150F46" w:rsidRDefault="00F3611D">
            <w:pPr>
              <w:pStyle w:val="a5"/>
              <w:framePr w:w="10181" w:h="3490" w:wrap="none" w:vAnchor="page" w:hAnchor="page" w:x="1218" w:y="11880"/>
              <w:spacing w:line="240" w:lineRule="auto"/>
              <w:ind w:firstLine="0"/>
            </w:pPr>
            <w:r w:rsidRPr="00150F46">
              <w:t>Телефон:</w:t>
            </w:r>
          </w:p>
        </w:tc>
        <w:tc>
          <w:tcPr>
            <w:tcW w:w="5035" w:type="dxa"/>
            <w:tcBorders>
              <w:top w:val="single" w:sz="4" w:space="0" w:color="auto"/>
              <w:left w:val="single" w:sz="4" w:space="0" w:color="auto"/>
              <w:right w:val="single" w:sz="4" w:space="0" w:color="auto"/>
            </w:tcBorders>
            <w:shd w:val="clear" w:color="auto" w:fill="auto"/>
            <w:vAlign w:val="bottom"/>
          </w:tcPr>
          <w:p w:rsidR="00B1694C" w:rsidRPr="00150F46" w:rsidRDefault="00B1694C">
            <w:pPr>
              <w:pStyle w:val="a5"/>
              <w:framePr w:w="10181" w:h="3490" w:wrap="none" w:vAnchor="page" w:hAnchor="page" w:x="1218" w:y="11880"/>
              <w:spacing w:line="240" w:lineRule="auto"/>
              <w:ind w:firstLine="0"/>
            </w:pPr>
          </w:p>
        </w:tc>
      </w:tr>
      <w:tr w:rsidR="00B1694C" w:rsidRPr="00150F46">
        <w:trPr>
          <w:trHeight w:hRule="exact" w:val="346"/>
        </w:trPr>
        <w:tc>
          <w:tcPr>
            <w:tcW w:w="5146" w:type="dxa"/>
            <w:tcBorders>
              <w:top w:val="single" w:sz="4" w:space="0" w:color="auto"/>
              <w:left w:val="single" w:sz="4" w:space="0" w:color="auto"/>
            </w:tcBorders>
            <w:shd w:val="clear" w:color="auto" w:fill="auto"/>
          </w:tcPr>
          <w:p w:rsidR="00B1694C" w:rsidRPr="00150F46" w:rsidRDefault="00F3611D">
            <w:pPr>
              <w:pStyle w:val="a5"/>
              <w:framePr w:w="10181" w:h="3490" w:wrap="none" w:vAnchor="page" w:hAnchor="page" w:x="1218" w:y="11880"/>
              <w:spacing w:line="240" w:lineRule="auto"/>
              <w:ind w:firstLine="0"/>
            </w:pPr>
            <w:r w:rsidRPr="00150F46">
              <w:rPr>
                <w:lang w:val="en-US" w:eastAsia="en-US" w:bidi="en-US"/>
              </w:rPr>
              <w:t xml:space="preserve">E-mail </w:t>
            </w:r>
            <w:r w:rsidRPr="00150F46">
              <w:t>для переписки:</w:t>
            </w:r>
          </w:p>
        </w:tc>
        <w:tc>
          <w:tcPr>
            <w:tcW w:w="5035" w:type="dxa"/>
            <w:tcBorders>
              <w:top w:val="single" w:sz="4" w:space="0" w:color="auto"/>
              <w:left w:val="single" w:sz="4" w:space="0" w:color="auto"/>
              <w:right w:val="single" w:sz="4" w:space="0" w:color="auto"/>
            </w:tcBorders>
            <w:shd w:val="clear" w:color="auto" w:fill="auto"/>
          </w:tcPr>
          <w:p w:rsidR="00B1694C" w:rsidRPr="00150F46" w:rsidRDefault="00B1694C">
            <w:pPr>
              <w:pStyle w:val="a5"/>
              <w:framePr w:w="10181" w:h="3490" w:wrap="none" w:vAnchor="page" w:hAnchor="page" w:x="1218" w:y="11880"/>
              <w:spacing w:line="240" w:lineRule="auto"/>
              <w:ind w:firstLine="0"/>
            </w:pPr>
          </w:p>
        </w:tc>
      </w:tr>
    </w:tbl>
    <w:p w:rsidR="00B1694C" w:rsidRPr="00150F46" w:rsidRDefault="00B1694C">
      <w:pPr>
        <w:spacing w:line="1" w:lineRule="exact"/>
        <w:rPr>
          <w:rFonts w:ascii="Times New Roman" w:hAnsi="Times New Roman" w:cs="Times New Roman"/>
        </w:rPr>
        <w:sectPr w:rsidR="00B1694C" w:rsidRPr="00150F46">
          <w:pgSz w:w="11900" w:h="16840"/>
          <w:pgMar w:top="360" w:right="360" w:bottom="360" w:left="360" w:header="0" w:footer="3" w:gutter="0"/>
          <w:cols w:space="720"/>
          <w:noEndnote/>
          <w:docGrid w:linePitch="360"/>
        </w:sectPr>
      </w:pPr>
    </w:p>
    <w:p w:rsidR="00B1694C" w:rsidRPr="00150F46" w:rsidRDefault="00B1694C">
      <w:pPr>
        <w:spacing w:line="1" w:lineRule="exact"/>
        <w:rPr>
          <w:rFonts w:ascii="Times New Roman" w:hAnsi="Times New Roman" w:cs="Times New Roman"/>
        </w:rPr>
      </w:pPr>
    </w:p>
    <w:tbl>
      <w:tblPr>
        <w:tblOverlap w:val="never"/>
        <w:tblW w:w="0" w:type="auto"/>
        <w:tblLayout w:type="fixed"/>
        <w:tblCellMar>
          <w:left w:w="10" w:type="dxa"/>
          <w:right w:w="10" w:type="dxa"/>
        </w:tblCellMar>
        <w:tblLook w:val="04A0" w:firstRow="1" w:lastRow="0" w:firstColumn="1" w:lastColumn="0" w:noHBand="0" w:noVBand="1"/>
      </w:tblPr>
      <w:tblGrid>
        <w:gridCol w:w="5146"/>
        <w:gridCol w:w="5035"/>
      </w:tblGrid>
      <w:tr w:rsidR="00B1694C" w:rsidRPr="00150F46">
        <w:trPr>
          <w:trHeight w:hRule="exact" w:val="322"/>
        </w:trPr>
        <w:tc>
          <w:tcPr>
            <w:tcW w:w="5146" w:type="dxa"/>
            <w:tcBorders>
              <w:top w:val="single" w:sz="4" w:space="0" w:color="auto"/>
              <w:lef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rPr>
                <w:lang w:val="en-US" w:eastAsia="en-US" w:bidi="en-US"/>
              </w:rPr>
              <w:t>WWW:</w:t>
            </w:r>
          </w:p>
        </w:tc>
        <w:tc>
          <w:tcPr>
            <w:tcW w:w="5035" w:type="dxa"/>
            <w:tcBorders>
              <w:top w:val="single" w:sz="4" w:space="0" w:color="auto"/>
              <w:left w:val="single" w:sz="4" w:space="0" w:color="auto"/>
              <w:right w:val="single" w:sz="4" w:space="0" w:color="auto"/>
            </w:tcBorders>
            <w:shd w:val="clear" w:color="auto" w:fill="auto"/>
            <w:vAlign w:val="bottom"/>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322"/>
        </w:trPr>
        <w:tc>
          <w:tcPr>
            <w:tcW w:w="10181" w:type="dxa"/>
            <w:gridSpan w:val="2"/>
            <w:tcBorders>
              <w:top w:val="single" w:sz="4" w:space="0" w:color="auto"/>
              <w:left w:val="single" w:sz="4" w:space="0" w:color="auto"/>
              <w:righ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t>Платежные реквизиты:</w:t>
            </w:r>
          </w:p>
        </w:tc>
      </w:tr>
      <w:tr w:rsidR="00B1694C" w:rsidRPr="00150F46">
        <w:trPr>
          <w:trHeight w:hRule="exact" w:val="317"/>
        </w:trPr>
        <w:tc>
          <w:tcPr>
            <w:tcW w:w="5146" w:type="dxa"/>
            <w:tcBorders>
              <w:top w:val="single" w:sz="4" w:space="0" w:color="auto"/>
              <w:lef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t>Наименование банка:</w:t>
            </w:r>
          </w:p>
        </w:tc>
        <w:tc>
          <w:tcPr>
            <w:tcW w:w="5035" w:type="dxa"/>
            <w:tcBorders>
              <w:top w:val="single" w:sz="4" w:space="0" w:color="auto"/>
              <w:left w:val="single" w:sz="4" w:space="0" w:color="auto"/>
              <w:right w:val="single" w:sz="4" w:space="0" w:color="auto"/>
            </w:tcBorders>
            <w:shd w:val="clear" w:color="auto" w:fill="auto"/>
            <w:vAlign w:val="bottom"/>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322"/>
        </w:trPr>
        <w:tc>
          <w:tcPr>
            <w:tcW w:w="5146" w:type="dxa"/>
            <w:tcBorders>
              <w:top w:val="single" w:sz="4" w:space="0" w:color="auto"/>
              <w:left w:val="single" w:sz="4" w:space="0" w:color="auto"/>
            </w:tcBorders>
            <w:shd w:val="clear" w:color="auto" w:fill="auto"/>
            <w:vAlign w:val="center"/>
          </w:tcPr>
          <w:p w:rsidR="00B1694C" w:rsidRPr="00150F46" w:rsidRDefault="00F3611D">
            <w:pPr>
              <w:pStyle w:val="a5"/>
              <w:framePr w:w="10181" w:h="4694" w:wrap="none" w:vAnchor="page" w:hAnchor="page" w:x="1196" w:y="1503"/>
              <w:spacing w:line="240" w:lineRule="auto"/>
              <w:ind w:firstLine="0"/>
            </w:pPr>
            <w:r w:rsidRPr="00150F46">
              <w:t>Расчетный счет:</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317"/>
        </w:trPr>
        <w:tc>
          <w:tcPr>
            <w:tcW w:w="5146" w:type="dxa"/>
            <w:tcBorders>
              <w:top w:val="single" w:sz="4" w:space="0" w:color="auto"/>
              <w:left w:val="single" w:sz="4" w:space="0" w:color="auto"/>
            </w:tcBorders>
            <w:shd w:val="clear" w:color="auto" w:fill="auto"/>
            <w:vAlign w:val="center"/>
          </w:tcPr>
          <w:p w:rsidR="00B1694C" w:rsidRPr="00150F46" w:rsidRDefault="00F3611D">
            <w:pPr>
              <w:pStyle w:val="a5"/>
              <w:framePr w:w="10181" w:h="4694" w:wrap="none" w:vAnchor="page" w:hAnchor="page" w:x="1196" w:y="1503"/>
              <w:spacing w:line="240" w:lineRule="auto"/>
              <w:ind w:firstLine="0"/>
            </w:pPr>
            <w:r w:rsidRPr="00150F46">
              <w:t>БИК:</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317"/>
        </w:trPr>
        <w:tc>
          <w:tcPr>
            <w:tcW w:w="5146" w:type="dxa"/>
            <w:tcBorders>
              <w:top w:val="single" w:sz="4" w:space="0" w:color="auto"/>
              <w:lef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t>Корреспондентский счет:</w:t>
            </w:r>
          </w:p>
        </w:tc>
        <w:tc>
          <w:tcPr>
            <w:tcW w:w="5035" w:type="dxa"/>
            <w:tcBorders>
              <w:top w:val="single" w:sz="4" w:space="0" w:color="auto"/>
              <w:left w:val="single" w:sz="4" w:space="0" w:color="auto"/>
              <w:right w:val="single" w:sz="4" w:space="0" w:color="auto"/>
            </w:tcBorders>
            <w:shd w:val="clear" w:color="auto" w:fill="auto"/>
            <w:vAlign w:val="bottom"/>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322"/>
        </w:trPr>
        <w:tc>
          <w:tcPr>
            <w:tcW w:w="10181" w:type="dxa"/>
            <w:gridSpan w:val="2"/>
            <w:tcBorders>
              <w:top w:val="single" w:sz="4" w:space="0" w:color="auto"/>
              <w:left w:val="single" w:sz="4" w:space="0" w:color="auto"/>
              <w:righ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t>Платежные реквизиты для нерезидентов:</w:t>
            </w:r>
          </w:p>
        </w:tc>
      </w:tr>
      <w:tr w:rsidR="00B1694C" w:rsidRPr="00150F46">
        <w:trPr>
          <w:trHeight w:hRule="exact" w:val="317"/>
        </w:trPr>
        <w:tc>
          <w:tcPr>
            <w:tcW w:w="5146" w:type="dxa"/>
            <w:tcBorders>
              <w:top w:val="single" w:sz="4" w:space="0" w:color="auto"/>
              <w:lef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rPr>
                <w:lang w:val="en-US" w:eastAsia="en-US" w:bidi="en-US"/>
              </w:rPr>
              <w:t>For</w:t>
            </w:r>
            <w:r w:rsidRPr="00150F46">
              <w:rPr>
                <w:lang w:eastAsia="en-US" w:bidi="en-US"/>
              </w:rPr>
              <w:t xml:space="preserve"> </w:t>
            </w:r>
            <w:r w:rsidRPr="00150F46">
              <w:rPr>
                <w:lang w:val="en-US" w:eastAsia="en-US" w:bidi="en-US"/>
              </w:rPr>
              <w:t>payments</w:t>
            </w:r>
            <w:r w:rsidRPr="00150F46">
              <w:rPr>
                <w:lang w:eastAsia="en-US" w:bidi="en-US"/>
              </w:rPr>
              <w:t xml:space="preserve"> </w:t>
            </w:r>
            <w:r w:rsidRPr="00150F46">
              <w:rPr>
                <w:lang w:val="en-US" w:eastAsia="en-US" w:bidi="en-US"/>
              </w:rPr>
              <w:t>in</w:t>
            </w:r>
            <w:r w:rsidRPr="00150F46">
              <w:rPr>
                <w:lang w:eastAsia="en-US" w:bidi="en-US"/>
              </w:rPr>
              <w:t xml:space="preserve"> </w:t>
            </w:r>
            <w:r w:rsidRPr="00150F46">
              <w:t>USD\Для оплаты в долларах США</w:t>
            </w:r>
          </w:p>
        </w:tc>
        <w:tc>
          <w:tcPr>
            <w:tcW w:w="5035" w:type="dxa"/>
            <w:tcBorders>
              <w:top w:val="single" w:sz="4" w:space="0" w:color="auto"/>
              <w:left w:val="single" w:sz="4" w:space="0" w:color="auto"/>
              <w:right w:val="single" w:sz="4" w:space="0" w:color="auto"/>
            </w:tcBorders>
            <w:shd w:val="clear" w:color="auto" w:fill="auto"/>
          </w:tcPr>
          <w:p w:rsidR="00B1694C" w:rsidRPr="00150F46" w:rsidRDefault="00B1694C">
            <w:pPr>
              <w:framePr w:w="10181" w:h="4694" w:wrap="none" w:vAnchor="page" w:hAnchor="page" w:x="1196" w:y="1503"/>
              <w:rPr>
                <w:rFonts w:ascii="Times New Roman" w:hAnsi="Times New Roman" w:cs="Times New Roman"/>
                <w:sz w:val="10"/>
                <w:szCs w:val="10"/>
              </w:rPr>
            </w:pPr>
          </w:p>
        </w:tc>
      </w:tr>
      <w:tr w:rsidR="00B1694C" w:rsidRPr="00150F46">
        <w:trPr>
          <w:trHeight w:hRule="exact" w:val="322"/>
        </w:trPr>
        <w:tc>
          <w:tcPr>
            <w:tcW w:w="5146" w:type="dxa"/>
            <w:tcBorders>
              <w:top w:val="single" w:sz="4" w:space="0" w:color="auto"/>
              <w:left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pPr>
            <w:r w:rsidRPr="00150F46">
              <w:rPr>
                <w:lang w:val="en-US" w:eastAsia="en-US" w:bidi="en-US"/>
              </w:rPr>
              <w:t>Beneficiary’s bank</w:t>
            </w:r>
          </w:p>
        </w:tc>
        <w:tc>
          <w:tcPr>
            <w:tcW w:w="5035" w:type="dxa"/>
            <w:tcBorders>
              <w:top w:val="single" w:sz="4" w:space="0" w:color="auto"/>
              <w:left w:val="single" w:sz="4" w:space="0" w:color="auto"/>
              <w:right w:val="single" w:sz="4" w:space="0" w:color="auto"/>
            </w:tcBorders>
            <w:shd w:val="clear" w:color="auto" w:fill="auto"/>
            <w:vAlign w:val="bottom"/>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317"/>
        </w:trPr>
        <w:tc>
          <w:tcPr>
            <w:tcW w:w="5146" w:type="dxa"/>
            <w:tcBorders>
              <w:top w:val="single" w:sz="4" w:space="0" w:color="auto"/>
              <w:left w:val="single" w:sz="4" w:space="0" w:color="auto"/>
            </w:tcBorders>
            <w:shd w:val="clear" w:color="auto" w:fill="auto"/>
            <w:vAlign w:val="center"/>
          </w:tcPr>
          <w:p w:rsidR="00B1694C" w:rsidRPr="00150F46" w:rsidRDefault="00F3611D">
            <w:pPr>
              <w:pStyle w:val="a5"/>
              <w:framePr w:w="10181" w:h="4694" w:wrap="none" w:vAnchor="page" w:hAnchor="page" w:x="1196" w:y="1503"/>
              <w:spacing w:line="240" w:lineRule="auto"/>
              <w:ind w:firstLine="0"/>
            </w:pPr>
            <w:r w:rsidRPr="00150F46">
              <w:rPr>
                <w:lang w:val="en-US" w:eastAsia="en-US" w:bidi="en-US"/>
              </w:rPr>
              <w:t>SWIFT CODE</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4694" w:wrap="none" w:vAnchor="page" w:hAnchor="page" w:x="1196" w:y="1503"/>
              <w:spacing w:line="240" w:lineRule="auto"/>
              <w:ind w:firstLine="0"/>
            </w:pPr>
          </w:p>
        </w:tc>
      </w:tr>
      <w:tr w:rsidR="00B1694C" w:rsidRPr="00150F46">
        <w:trPr>
          <w:trHeight w:hRule="exact" w:val="1181"/>
        </w:trPr>
        <w:tc>
          <w:tcPr>
            <w:tcW w:w="5146" w:type="dxa"/>
            <w:tcBorders>
              <w:top w:val="single" w:sz="4" w:space="0" w:color="auto"/>
              <w:left w:val="single" w:sz="4" w:space="0" w:color="auto"/>
            </w:tcBorders>
            <w:shd w:val="clear" w:color="auto" w:fill="auto"/>
          </w:tcPr>
          <w:p w:rsidR="00B1694C" w:rsidRPr="00150F46" w:rsidRDefault="00F3611D">
            <w:pPr>
              <w:pStyle w:val="a5"/>
              <w:framePr w:w="10181" w:h="4694" w:wrap="none" w:vAnchor="page" w:hAnchor="page" w:x="1196" w:y="1503"/>
              <w:spacing w:before="240" w:line="240" w:lineRule="auto"/>
              <w:ind w:firstLine="0"/>
            </w:pPr>
            <w:r w:rsidRPr="00150F46">
              <w:rPr>
                <w:lang w:val="en-US" w:eastAsia="en-US" w:bidi="en-US"/>
              </w:rPr>
              <w:t>Beneficiary’s full name</w:t>
            </w:r>
          </w:p>
        </w:tc>
        <w:tc>
          <w:tcPr>
            <w:tcW w:w="5035" w:type="dxa"/>
            <w:tcBorders>
              <w:top w:val="single" w:sz="4" w:space="0" w:color="auto"/>
              <w:left w:val="single" w:sz="4" w:space="0" w:color="auto"/>
              <w:right w:val="single" w:sz="4" w:space="0" w:color="auto"/>
            </w:tcBorders>
            <w:shd w:val="clear" w:color="auto" w:fill="auto"/>
            <w:vAlign w:val="center"/>
          </w:tcPr>
          <w:p w:rsidR="00B1694C" w:rsidRPr="00150F46" w:rsidRDefault="00B1694C">
            <w:pPr>
              <w:pStyle w:val="a5"/>
              <w:framePr w:w="10181" w:h="4694" w:wrap="none" w:vAnchor="page" w:hAnchor="page" w:x="1196" w:y="1503"/>
              <w:ind w:firstLine="0"/>
              <w:jc w:val="both"/>
              <w:rPr>
                <w:lang w:val="en-US"/>
              </w:rPr>
            </w:pPr>
          </w:p>
        </w:tc>
      </w:tr>
      <w:tr w:rsidR="00B1694C" w:rsidRPr="0020553F">
        <w:trPr>
          <w:trHeight w:hRule="exact" w:val="322"/>
        </w:trPr>
        <w:tc>
          <w:tcPr>
            <w:tcW w:w="5146" w:type="dxa"/>
            <w:tcBorders>
              <w:top w:val="single" w:sz="4" w:space="0" w:color="auto"/>
              <w:left w:val="single" w:sz="4" w:space="0" w:color="auto"/>
              <w:bottom w:val="single" w:sz="4" w:space="0" w:color="auto"/>
            </w:tcBorders>
            <w:shd w:val="clear" w:color="auto" w:fill="auto"/>
            <w:vAlign w:val="bottom"/>
          </w:tcPr>
          <w:p w:rsidR="00B1694C" w:rsidRPr="00150F46" w:rsidRDefault="00F3611D">
            <w:pPr>
              <w:pStyle w:val="a5"/>
              <w:framePr w:w="10181" w:h="4694" w:wrap="none" w:vAnchor="page" w:hAnchor="page" w:x="1196" w:y="1503"/>
              <w:spacing w:line="240" w:lineRule="auto"/>
              <w:ind w:firstLine="0"/>
              <w:rPr>
                <w:lang w:val="en-US"/>
              </w:rPr>
            </w:pPr>
            <w:r w:rsidRPr="00150F46">
              <w:rPr>
                <w:lang w:val="en-US" w:eastAsia="en-US" w:bidi="en-US"/>
              </w:rPr>
              <w:t>Beneficiary’s account number in IMB</w:t>
            </w:r>
          </w:p>
        </w:tc>
        <w:tc>
          <w:tcPr>
            <w:tcW w:w="5035" w:type="dxa"/>
            <w:tcBorders>
              <w:top w:val="single" w:sz="4" w:space="0" w:color="auto"/>
              <w:left w:val="single" w:sz="4" w:space="0" w:color="auto"/>
              <w:bottom w:val="single" w:sz="4" w:space="0" w:color="auto"/>
              <w:right w:val="single" w:sz="4" w:space="0" w:color="auto"/>
            </w:tcBorders>
            <w:shd w:val="clear" w:color="auto" w:fill="auto"/>
            <w:vAlign w:val="bottom"/>
          </w:tcPr>
          <w:p w:rsidR="00B1694C" w:rsidRPr="0020553F" w:rsidRDefault="00B1694C">
            <w:pPr>
              <w:pStyle w:val="a5"/>
              <w:framePr w:w="10181" w:h="4694" w:wrap="none" w:vAnchor="page" w:hAnchor="page" w:x="1196" w:y="1503"/>
              <w:spacing w:line="240" w:lineRule="auto"/>
              <w:ind w:firstLine="0"/>
              <w:jc w:val="both"/>
              <w:rPr>
                <w:lang w:val="en-US"/>
              </w:rPr>
            </w:pPr>
          </w:p>
        </w:tc>
      </w:tr>
    </w:tbl>
    <w:p w:rsidR="00B1694C" w:rsidRPr="00150F46" w:rsidRDefault="00F3611D">
      <w:pPr>
        <w:pStyle w:val="1"/>
        <w:framePr w:wrap="none" w:vAnchor="page" w:hAnchor="page" w:x="1196" w:y="6605"/>
        <w:spacing w:line="240" w:lineRule="auto"/>
        <w:ind w:firstLine="300"/>
      </w:pPr>
      <w:r w:rsidRPr="00150F46">
        <w:t>Заказчик:</w:t>
      </w:r>
    </w:p>
    <w:tbl>
      <w:tblPr>
        <w:tblOverlap w:val="never"/>
        <w:tblW w:w="0" w:type="auto"/>
        <w:tblLayout w:type="fixed"/>
        <w:tblCellMar>
          <w:left w:w="10" w:type="dxa"/>
          <w:right w:w="10" w:type="dxa"/>
        </w:tblCellMar>
        <w:tblLook w:val="04A0" w:firstRow="1" w:lastRow="0" w:firstColumn="1" w:lastColumn="0" w:noHBand="0" w:noVBand="1"/>
      </w:tblPr>
      <w:tblGrid>
        <w:gridCol w:w="5131"/>
        <w:gridCol w:w="5064"/>
      </w:tblGrid>
      <w:tr w:rsidR="00B1694C" w:rsidRPr="00150F46">
        <w:trPr>
          <w:trHeight w:hRule="exact" w:val="326"/>
        </w:trPr>
        <w:tc>
          <w:tcPr>
            <w:tcW w:w="5131" w:type="dxa"/>
            <w:tcBorders>
              <w:top w:val="single" w:sz="4" w:space="0" w:color="auto"/>
              <w:lef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Полное наименование организации:</w:t>
            </w:r>
          </w:p>
        </w:tc>
        <w:tc>
          <w:tcPr>
            <w:tcW w:w="5064" w:type="dxa"/>
            <w:tcBorders>
              <w:top w:val="single" w:sz="4" w:space="0" w:color="auto"/>
              <w:left w:val="single" w:sz="4" w:space="0" w:color="auto"/>
              <w:righ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ФГБУ «Кроноцкий государственный заповедник»</w:t>
            </w:r>
          </w:p>
        </w:tc>
      </w:tr>
      <w:tr w:rsidR="00B1694C" w:rsidRPr="00150F46">
        <w:trPr>
          <w:trHeight w:hRule="exact" w:val="317"/>
        </w:trPr>
        <w:tc>
          <w:tcPr>
            <w:tcW w:w="5131" w:type="dxa"/>
            <w:tcBorders>
              <w:top w:val="single" w:sz="4" w:space="0" w:color="auto"/>
              <w:left w:val="single" w:sz="4" w:space="0" w:color="auto"/>
            </w:tcBorders>
            <w:shd w:val="clear" w:color="auto" w:fill="auto"/>
            <w:vAlign w:val="center"/>
          </w:tcPr>
          <w:p w:rsidR="00B1694C" w:rsidRPr="00150F46" w:rsidRDefault="00F3611D">
            <w:pPr>
              <w:pStyle w:val="a5"/>
              <w:framePr w:w="10195" w:h="3998" w:wrap="none" w:vAnchor="page" w:hAnchor="page" w:x="1196" w:y="7248"/>
              <w:spacing w:line="240" w:lineRule="auto"/>
              <w:ind w:firstLine="0"/>
            </w:pPr>
            <w:r w:rsidRPr="00150F46">
              <w:t>ИНН:</w:t>
            </w:r>
          </w:p>
        </w:tc>
        <w:tc>
          <w:tcPr>
            <w:tcW w:w="5064" w:type="dxa"/>
            <w:tcBorders>
              <w:top w:val="single" w:sz="4" w:space="0" w:color="auto"/>
              <w:left w:val="single" w:sz="4" w:space="0" w:color="auto"/>
              <w:right w:val="single" w:sz="4" w:space="0" w:color="auto"/>
            </w:tcBorders>
            <w:shd w:val="clear" w:color="auto" w:fill="auto"/>
            <w:vAlign w:val="center"/>
          </w:tcPr>
          <w:p w:rsidR="00B1694C" w:rsidRPr="00150F46" w:rsidRDefault="00F3611D">
            <w:pPr>
              <w:pStyle w:val="a5"/>
              <w:framePr w:w="10195" w:h="3998" w:wrap="none" w:vAnchor="page" w:hAnchor="page" w:x="1196" w:y="7248"/>
              <w:spacing w:line="240" w:lineRule="auto"/>
              <w:ind w:firstLine="0"/>
            </w:pPr>
            <w:r w:rsidRPr="00150F46">
              <w:t>4105010229</w:t>
            </w:r>
          </w:p>
        </w:tc>
      </w:tr>
      <w:tr w:rsidR="00B1694C" w:rsidRPr="00150F46">
        <w:trPr>
          <w:trHeight w:hRule="exact" w:val="322"/>
        </w:trPr>
        <w:tc>
          <w:tcPr>
            <w:tcW w:w="5131" w:type="dxa"/>
            <w:tcBorders>
              <w:top w:val="single" w:sz="4" w:space="0" w:color="auto"/>
              <w:lef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Адрес, местонахождение:</w:t>
            </w:r>
          </w:p>
        </w:tc>
        <w:tc>
          <w:tcPr>
            <w:tcW w:w="5064" w:type="dxa"/>
            <w:tcBorders>
              <w:top w:val="single" w:sz="4" w:space="0" w:color="auto"/>
              <w:left w:val="single" w:sz="4" w:space="0" w:color="auto"/>
              <w:righ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684000, Камчатский край, Елизово, Рябикова, 48</w:t>
            </w:r>
          </w:p>
        </w:tc>
      </w:tr>
      <w:tr w:rsidR="00B1694C" w:rsidRPr="00150F46">
        <w:trPr>
          <w:trHeight w:hRule="exact" w:val="475"/>
        </w:trPr>
        <w:tc>
          <w:tcPr>
            <w:tcW w:w="5131" w:type="dxa"/>
            <w:tcBorders>
              <w:top w:val="single" w:sz="4" w:space="0" w:color="auto"/>
              <w:left w:val="single" w:sz="4" w:space="0" w:color="auto"/>
            </w:tcBorders>
            <w:shd w:val="clear" w:color="auto" w:fill="auto"/>
            <w:vAlign w:val="center"/>
          </w:tcPr>
          <w:p w:rsidR="00B1694C" w:rsidRPr="00150F46" w:rsidRDefault="00F3611D">
            <w:pPr>
              <w:pStyle w:val="a5"/>
              <w:framePr w:w="10195" w:h="3998" w:wrap="none" w:vAnchor="page" w:hAnchor="page" w:x="1196" w:y="7248"/>
              <w:spacing w:line="240" w:lineRule="auto"/>
              <w:ind w:firstLine="0"/>
            </w:pPr>
            <w:r w:rsidRPr="00150F46">
              <w:t>Почтовый адрес:</w:t>
            </w:r>
          </w:p>
        </w:tc>
        <w:tc>
          <w:tcPr>
            <w:tcW w:w="5064" w:type="dxa"/>
            <w:tcBorders>
              <w:top w:val="single" w:sz="4" w:space="0" w:color="auto"/>
              <w:left w:val="single" w:sz="4" w:space="0" w:color="auto"/>
              <w:right w:val="single" w:sz="4" w:space="0" w:color="auto"/>
            </w:tcBorders>
            <w:shd w:val="clear" w:color="auto" w:fill="auto"/>
          </w:tcPr>
          <w:p w:rsidR="00B1694C" w:rsidRPr="00150F46" w:rsidRDefault="00F3611D">
            <w:pPr>
              <w:pStyle w:val="a5"/>
              <w:framePr w:w="10195" w:h="3998" w:wrap="none" w:vAnchor="page" w:hAnchor="page" w:x="1196" w:y="7248"/>
              <w:ind w:firstLine="0"/>
            </w:pPr>
            <w:r w:rsidRPr="00150F46">
              <w:t>684000, Камчатский край, Елизово, Рябикова, 48, ФГ</w:t>
            </w:r>
            <w:r w:rsidRPr="00150F46">
              <w:softHyphen/>
              <w:t>БУ «Кроноцкий государственный заповедник»</w:t>
            </w:r>
          </w:p>
        </w:tc>
      </w:tr>
      <w:tr w:rsidR="00B1694C" w:rsidRPr="00150F46">
        <w:trPr>
          <w:trHeight w:hRule="exact" w:val="322"/>
        </w:trPr>
        <w:tc>
          <w:tcPr>
            <w:tcW w:w="5131" w:type="dxa"/>
            <w:tcBorders>
              <w:top w:val="single" w:sz="4" w:space="0" w:color="auto"/>
              <w:lef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Телефон:</w:t>
            </w:r>
          </w:p>
        </w:tc>
        <w:tc>
          <w:tcPr>
            <w:tcW w:w="5064" w:type="dxa"/>
            <w:tcBorders>
              <w:top w:val="single" w:sz="4" w:space="0" w:color="auto"/>
              <w:left w:val="single" w:sz="4" w:space="0" w:color="auto"/>
              <w:right w:val="single" w:sz="4" w:space="0" w:color="auto"/>
            </w:tcBorders>
            <w:shd w:val="clear" w:color="auto" w:fill="auto"/>
          </w:tcPr>
          <w:p w:rsidR="00B1694C" w:rsidRPr="00150F46" w:rsidRDefault="00B1694C">
            <w:pPr>
              <w:framePr w:w="10195" w:h="3998" w:wrap="none" w:vAnchor="page" w:hAnchor="page" w:x="1196" w:y="7248"/>
              <w:rPr>
                <w:rFonts w:ascii="Times New Roman" w:hAnsi="Times New Roman" w:cs="Times New Roman"/>
                <w:sz w:val="10"/>
                <w:szCs w:val="10"/>
              </w:rPr>
            </w:pPr>
          </w:p>
        </w:tc>
      </w:tr>
      <w:tr w:rsidR="00B1694C" w:rsidRPr="00150F46">
        <w:trPr>
          <w:trHeight w:hRule="exact" w:val="317"/>
        </w:trPr>
        <w:tc>
          <w:tcPr>
            <w:tcW w:w="5131" w:type="dxa"/>
            <w:tcBorders>
              <w:top w:val="single" w:sz="4" w:space="0" w:color="auto"/>
              <w:left w:val="single" w:sz="4" w:space="0" w:color="auto"/>
            </w:tcBorders>
            <w:shd w:val="clear" w:color="auto" w:fill="auto"/>
            <w:vAlign w:val="center"/>
          </w:tcPr>
          <w:p w:rsidR="00B1694C" w:rsidRPr="00150F46" w:rsidRDefault="00F3611D">
            <w:pPr>
              <w:pStyle w:val="a5"/>
              <w:framePr w:w="10195" w:h="3998" w:wrap="none" w:vAnchor="page" w:hAnchor="page" w:x="1196" w:y="7248"/>
              <w:spacing w:line="240" w:lineRule="auto"/>
              <w:ind w:firstLine="0"/>
            </w:pPr>
            <w:r w:rsidRPr="00150F46">
              <w:t>Факс:</w:t>
            </w:r>
          </w:p>
        </w:tc>
        <w:tc>
          <w:tcPr>
            <w:tcW w:w="5064" w:type="dxa"/>
            <w:tcBorders>
              <w:top w:val="single" w:sz="4" w:space="0" w:color="auto"/>
              <w:left w:val="single" w:sz="4" w:space="0" w:color="auto"/>
              <w:right w:val="single" w:sz="4" w:space="0" w:color="auto"/>
            </w:tcBorders>
            <w:shd w:val="clear" w:color="auto" w:fill="auto"/>
          </w:tcPr>
          <w:p w:rsidR="00B1694C" w:rsidRPr="00150F46" w:rsidRDefault="00B1694C">
            <w:pPr>
              <w:framePr w:w="10195" w:h="3998" w:wrap="none" w:vAnchor="page" w:hAnchor="page" w:x="1196" w:y="7248"/>
              <w:rPr>
                <w:rFonts w:ascii="Times New Roman" w:hAnsi="Times New Roman" w:cs="Times New Roman"/>
                <w:sz w:val="10"/>
                <w:szCs w:val="10"/>
              </w:rPr>
            </w:pPr>
          </w:p>
        </w:tc>
      </w:tr>
      <w:tr w:rsidR="00B1694C" w:rsidRPr="00150F46">
        <w:trPr>
          <w:trHeight w:hRule="exact" w:val="322"/>
        </w:trPr>
        <w:tc>
          <w:tcPr>
            <w:tcW w:w="5131" w:type="dxa"/>
            <w:tcBorders>
              <w:top w:val="single" w:sz="4" w:space="0" w:color="auto"/>
              <w:lef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rPr>
                <w:lang w:val="en-US" w:eastAsia="en-US" w:bidi="en-US"/>
              </w:rPr>
              <w:t xml:space="preserve">E-mail </w:t>
            </w:r>
            <w:r w:rsidRPr="00150F46">
              <w:t>для переписки:</w:t>
            </w:r>
          </w:p>
        </w:tc>
        <w:tc>
          <w:tcPr>
            <w:tcW w:w="5064" w:type="dxa"/>
            <w:tcBorders>
              <w:top w:val="single" w:sz="4" w:space="0" w:color="auto"/>
              <w:left w:val="single" w:sz="4" w:space="0" w:color="auto"/>
              <w:right w:val="single" w:sz="4" w:space="0" w:color="auto"/>
            </w:tcBorders>
            <w:shd w:val="clear" w:color="auto" w:fill="auto"/>
            <w:vAlign w:val="bottom"/>
          </w:tcPr>
          <w:p w:rsidR="00B1694C" w:rsidRPr="00150F46" w:rsidRDefault="0020553F">
            <w:pPr>
              <w:pStyle w:val="a5"/>
              <w:framePr w:w="10195" w:h="3998" w:wrap="none" w:vAnchor="page" w:hAnchor="page" w:x="1196" w:y="7248"/>
              <w:spacing w:line="240" w:lineRule="auto"/>
              <w:ind w:firstLine="0"/>
            </w:pPr>
            <w:hyperlink r:id="rId21" w:history="1">
              <w:r w:rsidR="00F3611D" w:rsidRPr="00150F46">
                <w:rPr>
                  <w:lang w:val="en-US" w:eastAsia="en-US" w:bidi="en-US"/>
                </w:rPr>
                <w:t>admin@kronoki.ru</w:t>
              </w:r>
            </w:hyperlink>
          </w:p>
        </w:tc>
      </w:tr>
      <w:tr w:rsidR="00B1694C" w:rsidRPr="00150F46">
        <w:trPr>
          <w:trHeight w:hRule="exact" w:val="317"/>
        </w:trPr>
        <w:tc>
          <w:tcPr>
            <w:tcW w:w="10195" w:type="dxa"/>
            <w:gridSpan w:val="2"/>
            <w:tcBorders>
              <w:top w:val="single" w:sz="4" w:space="0" w:color="auto"/>
              <w:left w:val="single" w:sz="4" w:space="0" w:color="auto"/>
              <w:right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Платежные реквизиты:</w:t>
            </w:r>
          </w:p>
        </w:tc>
      </w:tr>
      <w:tr w:rsidR="00B1694C" w:rsidRPr="00150F46">
        <w:trPr>
          <w:trHeight w:hRule="exact" w:val="317"/>
        </w:trPr>
        <w:tc>
          <w:tcPr>
            <w:tcW w:w="5131" w:type="dxa"/>
            <w:tcBorders>
              <w:top w:val="single" w:sz="4" w:space="0" w:color="auto"/>
              <w:left w:val="single" w:sz="4" w:space="0" w:color="auto"/>
            </w:tcBorders>
            <w:shd w:val="clear" w:color="auto" w:fill="auto"/>
          </w:tcPr>
          <w:p w:rsidR="00B1694C" w:rsidRPr="00150F46" w:rsidRDefault="00F3611D">
            <w:pPr>
              <w:pStyle w:val="a5"/>
              <w:framePr w:w="10195" w:h="3998" w:wrap="none" w:vAnchor="page" w:hAnchor="page" w:x="1196" w:y="7248"/>
              <w:spacing w:line="240" w:lineRule="auto"/>
              <w:ind w:firstLine="0"/>
            </w:pPr>
            <w:r w:rsidRPr="00150F46">
              <w:t>Наименование банка:</w:t>
            </w:r>
          </w:p>
        </w:tc>
        <w:tc>
          <w:tcPr>
            <w:tcW w:w="5064" w:type="dxa"/>
            <w:tcBorders>
              <w:top w:val="single" w:sz="4" w:space="0" w:color="auto"/>
              <w:left w:val="single" w:sz="4" w:space="0" w:color="auto"/>
              <w:right w:val="single" w:sz="4" w:space="0" w:color="auto"/>
            </w:tcBorders>
            <w:shd w:val="clear" w:color="auto" w:fill="auto"/>
          </w:tcPr>
          <w:p w:rsidR="00B1694C" w:rsidRPr="00150F46" w:rsidRDefault="00B1694C">
            <w:pPr>
              <w:framePr w:w="10195" w:h="3998" w:wrap="none" w:vAnchor="page" w:hAnchor="page" w:x="1196" w:y="7248"/>
              <w:rPr>
                <w:rFonts w:ascii="Times New Roman" w:hAnsi="Times New Roman" w:cs="Times New Roman"/>
                <w:sz w:val="10"/>
                <w:szCs w:val="10"/>
              </w:rPr>
            </w:pPr>
          </w:p>
        </w:tc>
      </w:tr>
      <w:tr w:rsidR="00B1694C" w:rsidRPr="00150F46">
        <w:trPr>
          <w:trHeight w:hRule="exact" w:val="322"/>
        </w:trPr>
        <w:tc>
          <w:tcPr>
            <w:tcW w:w="5131" w:type="dxa"/>
            <w:tcBorders>
              <w:top w:val="single" w:sz="4" w:space="0" w:color="auto"/>
              <w:left w:val="single" w:sz="4" w:space="0" w:color="auto"/>
            </w:tcBorders>
            <w:shd w:val="clear" w:color="auto" w:fill="auto"/>
            <w:vAlign w:val="center"/>
          </w:tcPr>
          <w:p w:rsidR="00B1694C" w:rsidRPr="00150F46" w:rsidRDefault="00F3611D">
            <w:pPr>
              <w:pStyle w:val="a5"/>
              <w:framePr w:w="10195" w:h="3998" w:wrap="none" w:vAnchor="page" w:hAnchor="page" w:x="1196" w:y="7248"/>
              <w:spacing w:line="240" w:lineRule="auto"/>
              <w:ind w:firstLine="0"/>
            </w:pPr>
            <w:r w:rsidRPr="00150F46">
              <w:t>Расчетный счет:</w:t>
            </w:r>
          </w:p>
        </w:tc>
        <w:tc>
          <w:tcPr>
            <w:tcW w:w="5064" w:type="dxa"/>
            <w:tcBorders>
              <w:top w:val="single" w:sz="4" w:space="0" w:color="auto"/>
              <w:left w:val="single" w:sz="4" w:space="0" w:color="auto"/>
              <w:right w:val="single" w:sz="4" w:space="0" w:color="auto"/>
            </w:tcBorders>
            <w:shd w:val="clear" w:color="auto" w:fill="auto"/>
          </w:tcPr>
          <w:p w:rsidR="00B1694C" w:rsidRPr="00150F46" w:rsidRDefault="00B1694C">
            <w:pPr>
              <w:framePr w:w="10195" w:h="3998" w:wrap="none" w:vAnchor="page" w:hAnchor="page" w:x="1196" w:y="7248"/>
              <w:rPr>
                <w:rFonts w:ascii="Times New Roman" w:hAnsi="Times New Roman" w:cs="Times New Roman"/>
                <w:sz w:val="10"/>
                <w:szCs w:val="10"/>
              </w:rPr>
            </w:pPr>
          </w:p>
        </w:tc>
      </w:tr>
      <w:tr w:rsidR="00B1694C" w:rsidRPr="00150F46">
        <w:trPr>
          <w:trHeight w:hRule="exact" w:val="317"/>
        </w:trPr>
        <w:tc>
          <w:tcPr>
            <w:tcW w:w="5131" w:type="dxa"/>
            <w:tcBorders>
              <w:top w:val="single" w:sz="4" w:space="0" w:color="auto"/>
              <w:left w:val="single" w:sz="4" w:space="0" w:color="auto"/>
            </w:tcBorders>
            <w:shd w:val="clear" w:color="auto" w:fill="auto"/>
            <w:vAlign w:val="center"/>
          </w:tcPr>
          <w:p w:rsidR="00B1694C" w:rsidRPr="00150F46" w:rsidRDefault="00F3611D">
            <w:pPr>
              <w:pStyle w:val="a5"/>
              <w:framePr w:w="10195" w:h="3998" w:wrap="none" w:vAnchor="page" w:hAnchor="page" w:x="1196" w:y="7248"/>
              <w:spacing w:line="240" w:lineRule="auto"/>
              <w:ind w:firstLine="0"/>
            </w:pPr>
            <w:r w:rsidRPr="00150F46">
              <w:t>БИК:</w:t>
            </w:r>
          </w:p>
        </w:tc>
        <w:tc>
          <w:tcPr>
            <w:tcW w:w="5064" w:type="dxa"/>
            <w:tcBorders>
              <w:top w:val="single" w:sz="4" w:space="0" w:color="auto"/>
              <w:left w:val="single" w:sz="4" w:space="0" w:color="auto"/>
              <w:right w:val="single" w:sz="4" w:space="0" w:color="auto"/>
            </w:tcBorders>
            <w:shd w:val="clear" w:color="auto" w:fill="auto"/>
          </w:tcPr>
          <w:p w:rsidR="00B1694C" w:rsidRPr="00150F46" w:rsidRDefault="00B1694C">
            <w:pPr>
              <w:framePr w:w="10195" w:h="3998" w:wrap="none" w:vAnchor="page" w:hAnchor="page" w:x="1196" w:y="7248"/>
              <w:rPr>
                <w:rFonts w:ascii="Times New Roman" w:hAnsi="Times New Roman" w:cs="Times New Roman"/>
                <w:sz w:val="10"/>
                <w:szCs w:val="10"/>
              </w:rPr>
            </w:pPr>
          </w:p>
        </w:tc>
      </w:tr>
      <w:tr w:rsidR="00B1694C" w:rsidRPr="00150F46">
        <w:trPr>
          <w:trHeight w:hRule="exact" w:val="326"/>
        </w:trPr>
        <w:tc>
          <w:tcPr>
            <w:tcW w:w="5131" w:type="dxa"/>
            <w:tcBorders>
              <w:top w:val="single" w:sz="4" w:space="0" w:color="auto"/>
              <w:left w:val="single" w:sz="4" w:space="0" w:color="auto"/>
              <w:bottom w:val="single" w:sz="4" w:space="0" w:color="auto"/>
            </w:tcBorders>
            <w:shd w:val="clear" w:color="auto" w:fill="auto"/>
            <w:vAlign w:val="bottom"/>
          </w:tcPr>
          <w:p w:rsidR="00B1694C" w:rsidRPr="00150F46" w:rsidRDefault="00F3611D">
            <w:pPr>
              <w:pStyle w:val="a5"/>
              <w:framePr w:w="10195" w:h="3998" w:wrap="none" w:vAnchor="page" w:hAnchor="page" w:x="1196" w:y="7248"/>
              <w:spacing w:line="240" w:lineRule="auto"/>
              <w:ind w:firstLine="0"/>
            </w:pPr>
            <w:r w:rsidRPr="00150F46">
              <w:t>Корреспондентский счет:</w:t>
            </w:r>
          </w:p>
        </w:tc>
        <w:tc>
          <w:tcPr>
            <w:tcW w:w="5064" w:type="dxa"/>
            <w:tcBorders>
              <w:top w:val="single" w:sz="4" w:space="0" w:color="auto"/>
              <w:left w:val="single" w:sz="4" w:space="0" w:color="auto"/>
              <w:bottom w:val="single" w:sz="4" w:space="0" w:color="auto"/>
              <w:right w:val="single" w:sz="4" w:space="0" w:color="auto"/>
            </w:tcBorders>
            <w:shd w:val="clear" w:color="auto" w:fill="auto"/>
          </w:tcPr>
          <w:p w:rsidR="00B1694C" w:rsidRPr="00150F46" w:rsidRDefault="00B1694C">
            <w:pPr>
              <w:framePr w:w="10195" w:h="3998" w:wrap="none" w:vAnchor="page" w:hAnchor="page" w:x="1196" w:y="7248"/>
              <w:rPr>
                <w:rFonts w:ascii="Times New Roman" w:hAnsi="Times New Roman" w:cs="Times New Roman"/>
                <w:sz w:val="10"/>
                <w:szCs w:val="10"/>
              </w:rPr>
            </w:pPr>
          </w:p>
        </w:tc>
      </w:tr>
    </w:tbl>
    <w:p w:rsidR="00B1694C" w:rsidRPr="00150F46" w:rsidRDefault="00F3611D">
      <w:pPr>
        <w:pStyle w:val="1"/>
        <w:framePr w:wrap="none" w:vAnchor="page" w:hAnchor="page" w:x="1196" w:y="11650"/>
        <w:spacing w:line="240" w:lineRule="auto"/>
        <w:ind w:firstLine="300"/>
      </w:pPr>
      <w:r w:rsidRPr="00150F46">
        <w:t>Подписи Сторон:</w:t>
      </w:r>
    </w:p>
    <w:tbl>
      <w:tblPr>
        <w:tblOverlap w:val="neve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09"/>
        <w:gridCol w:w="2803"/>
        <w:gridCol w:w="1618"/>
        <w:gridCol w:w="3466"/>
      </w:tblGrid>
      <w:tr w:rsidR="00B1694C" w:rsidRPr="00150F46" w:rsidTr="0020553F">
        <w:trPr>
          <w:trHeight w:hRule="exact" w:val="719"/>
        </w:trPr>
        <w:tc>
          <w:tcPr>
            <w:tcW w:w="5112" w:type="dxa"/>
            <w:gridSpan w:val="2"/>
            <w:shd w:val="clear" w:color="auto" w:fill="auto"/>
          </w:tcPr>
          <w:p w:rsidR="00B1694C" w:rsidRPr="00150F46" w:rsidRDefault="00B1694C">
            <w:pPr>
              <w:pStyle w:val="a5"/>
              <w:framePr w:w="10195" w:h="1704" w:wrap="none" w:vAnchor="page" w:hAnchor="page" w:x="1196" w:y="12298"/>
              <w:ind w:firstLine="0"/>
            </w:pPr>
          </w:p>
        </w:tc>
        <w:tc>
          <w:tcPr>
            <w:tcW w:w="5084" w:type="dxa"/>
            <w:gridSpan w:val="2"/>
            <w:shd w:val="clear" w:color="auto" w:fill="auto"/>
          </w:tcPr>
          <w:p w:rsidR="00B1694C" w:rsidRPr="00150F46" w:rsidRDefault="00B1694C">
            <w:pPr>
              <w:framePr w:w="10195" w:h="1704" w:wrap="none" w:vAnchor="page" w:hAnchor="page" w:x="1196" w:y="12298"/>
              <w:rPr>
                <w:rFonts w:ascii="Times New Roman" w:hAnsi="Times New Roman" w:cs="Times New Roman"/>
                <w:sz w:val="10"/>
                <w:szCs w:val="10"/>
              </w:rPr>
            </w:pPr>
          </w:p>
        </w:tc>
      </w:tr>
      <w:tr w:rsidR="00B1694C" w:rsidRPr="00150F46" w:rsidTr="0020553F">
        <w:trPr>
          <w:trHeight w:hRule="exact" w:val="533"/>
        </w:trPr>
        <w:tc>
          <w:tcPr>
            <w:tcW w:w="2309" w:type="dxa"/>
            <w:shd w:val="clear" w:color="auto" w:fill="auto"/>
          </w:tcPr>
          <w:p w:rsidR="00B1694C" w:rsidRPr="00150F46" w:rsidRDefault="00F3611D">
            <w:pPr>
              <w:pStyle w:val="a5"/>
              <w:framePr w:w="10195" w:h="1704" w:wrap="none" w:vAnchor="page" w:hAnchor="page" w:x="1196" w:y="12298"/>
              <w:spacing w:line="240" w:lineRule="auto"/>
              <w:ind w:firstLine="0"/>
            </w:pPr>
            <w:r w:rsidRPr="00150F46">
              <w:t>подпись</w:t>
            </w:r>
          </w:p>
        </w:tc>
        <w:tc>
          <w:tcPr>
            <w:tcW w:w="2803" w:type="dxa"/>
            <w:shd w:val="clear" w:color="auto" w:fill="auto"/>
          </w:tcPr>
          <w:p w:rsidR="00B1694C" w:rsidRPr="00150F46" w:rsidRDefault="00F3611D">
            <w:pPr>
              <w:pStyle w:val="a5"/>
              <w:framePr w:w="10195" w:h="1704" w:wrap="none" w:vAnchor="page" w:hAnchor="page" w:x="1196" w:y="12298"/>
              <w:spacing w:line="240" w:lineRule="auto"/>
              <w:ind w:firstLine="140"/>
            </w:pPr>
            <w:r w:rsidRPr="00150F46">
              <w:t>м.п.</w:t>
            </w:r>
          </w:p>
        </w:tc>
        <w:tc>
          <w:tcPr>
            <w:tcW w:w="1618" w:type="dxa"/>
            <w:shd w:val="clear" w:color="auto" w:fill="auto"/>
          </w:tcPr>
          <w:p w:rsidR="00B1694C" w:rsidRPr="00150F46" w:rsidRDefault="00F3611D">
            <w:pPr>
              <w:pStyle w:val="a5"/>
              <w:framePr w:w="10195" w:h="1704" w:wrap="none" w:vAnchor="page" w:hAnchor="page" w:x="1196" w:y="12298"/>
              <w:spacing w:line="240" w:lineRule="auto"/>
              <w:ind w:firstLine="0"/>
            </w:pPr>
            <w:r w:rsidRPr="00150F46">
              <w:t>подпись</w:t>
            </w:r>
          </w:p>
        </w:tc>
        <w:tc>
          <w:tcPr>
            <w:tcW w:w="3466" w:type="dxa"/>
            <w:shd w:val="clear" w:color="auto" w:fill="auto"/>
          </w:tcPr>
          <w:p w:rsidR="00B1694C" w:rsidRPr="00150F46" w:rsidRDefault="00F3611D">
            <w:pPr>
              <w:pStyle w:val="a5"/>
              <w:framePr w:w="10195" w:h="1704" w:wrap="none" w:vAnchor="page" w:hAnchor="page" w:x="1196" w:y="12298"/>
              <w:spacing w:line="240" w:lineRule="auto"/>
              <w:ind w:firstLine="0"/>
              <w:jc w:val="center"/>
            </w:pPr>
            <w:r w:rsidRPr="00150F46">
              <w:t>м.п.</w:t>
            </w:r>
          </w:p>
        </w:tc>
      </w:tr>
    </w:tbl>
    <w:tbl>
      <w:tblPr>
        <w:tblpPr w:leftFromText="180" w:rightFromText="180" w:vertAnchor="text" w:horzAnchor="margin" w:tblpXSpec="right" w:tblpY="13320"/>
        <w:tblOverlap w:val="never"/>
        <w:tblW w:w="0" w:type="auto"/>
        <w:tblLayout w:type="fixed"/>
        <w:tblCellMar>
          <w:left w:w="10" w:type="dxa"/>
          <w:right w:w="10" w:type="dxa"/>
        </w:tblCellMar>
        <w:tblLook w:val="04A0" w:firstRow="1" w:lastRow="0" w:firstColumn="1" w:lastColumn="0" w:noHBand="0" w:noVBand="1"/>
      </w:tblPr>
      <w:tblGrid>
        <w:gridCol w:w="5098"/>
        <w:gridCol w:w="5245"/>
      </w:tblGrid>
      <w:tr w:rsidR="0020553F" w:rsidRPr="00150F46" w:rsidTr="0020553F">
        <w:trPr>
          <w:trHeight w:hRule="exact" w:val="590"/>
        </w:trPr>
        <w:tc>
          <w:tcPr>
            <w:tcW w:w="5098" w:type="dxa"/>
            <w:tcBorders>
              <w:top w:val="single" w:sz="4" w:space="0" w:color="auto"/>
              <w:left w:val="single" w:sz="4" w:space="0" w:color="auto"/>
              <w:bottom w:val="single" w:sz="4" w:space="0" w:color="auto"/>
            </w:tcBorders>
            <w:shd w:val="clear" w:color="auto" w:fill="auto"/>
          </w:tcPr>
          <w:p w:rsidR="0020553F" w:rsidRPr="00150F46" w:rsidRDefault="0020553F" w:rsidP="0020553F">
            <w:pPr>
              <w:pStyle w:val="a5"/>
              <w:tabs>
                <w:tab w:val="left" w:leader="underscore" w:pos="989"/>
                <w:tab w:val="left" w:leader="underscore" w:pos="3787"/>
                <w:tab w:val="left" w:leader="underscore" w:pos="4675"/>
              </w:tabs>
              <w:spacing w:line="240" w:lineRule="auto"/>
              <w:ind w:firstLine="0"/>
            </w:pPr>
            <w:r w:rsidRPr="00150F46">
              <w:t>"</w:t>
            </w:r>
            <w:r w:rsidRPr="00150F46">
              <w:tab/>
              <w:t>"</w:t>
            </w:r>
            <w:r w:rsidRPr="00150F46">
              <w:tab/>
              <w:t>20</w:t>
            </w:r>
            <w:r w:rsidRPr="00150F46">
              <w:tab/>
              <w:t>г.</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20553F" w:rsidRPr="00150F46" w:rsidRDefault="0020553F" w:rsidP="0020553F">
            <w:pPr>
              <w:pStyle w:val="a5"/>
              <w:tabs>
                <w:tab w:val="left" w:leader="underscore" w:pos="1142"/>
                <w:tab w:val="left" w:leader="underscore" w:pos="3480"/>
                <w:tab w:val="left" w:leader="underscore" w:pos="4363"/>
              </w:tabs>
              <w:spacing w:line="240" w:lineRule="auto"/>
              <w:ind w:firstLine="0"/>
            </w:pPr>
            <w:r w:rsidRPr="00150F46">
              <w:t>"</w:t>
            </w:r>
            <w:r w:rsidRPr="00150F46">
              <w:tab/>
              <w:t>"</w:t>
            </w:r>
            <w:r w:rsidRPr="00150F46">
              <w:tab/>
              <w:t>20</w:t>
            </w:r>
            <w:r w:rsidRPr="00150F46">
              <w:tab/>
              <w:t>г.</w:t>
            </w:r>
          </w:p>
        </w:tc>
      </w:tr>
    </w:tbl>
    <w:p w:rsidR="00B1694C" w:rsidRPr="00150F46" w:rsidRDefault="00B1694C">
      <w:pPr>
        <w:spacing w:line="1" w:lineRule="exact"/>
        <w:rPr>
          <w:rFonts w:ascii="Times New Roman" w:hAnsi="Times New Roman" w:cs="Times New Roman"/>
        </w:rPr>
        <w:sectPr w:rsidR="00B1694C" w:rsidRPr="00150F46" w:rsidSect="0020553F">
          <w:pgSz w:w="11900" w:h="16840"/>
          <w:pgMar w:top="360" w:right="418" w:bottom="360" w:left="360" w:header="0" w:footer="3" w:gutter="0"/>
          <w:cols w:space="720"/>
          <w:noEndnote/>
          <w:docGrid w:linePitch="360"/>
        </w:sectPr>
      </w:pPr>
      <w:bookmarkStart w:id="10" w:name="_GoBack"/>
      <w:bookmarkEnd w:id="10"/>
    </w:p>
    <w:p w:rsidR="00B1694C" w:rsidRPr="00150F46" w:rsidRDefault="00B1694C">
      <w:pPr>
        <w:spacing w:line="1" w:lineRule="exact"/>
        <w:rPr>
          <w:rFonts w:ascii="Times New Roman" w:hAnsi="Times New Roman" w:cs="Times New Roman"/>
        </w:rPr>
      </w:pPr>
    </w:p>
    <w:sectPr w:rsidR="00B1694C" w:rsidRPr="00150F4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B9C" w:rsidRDefault="00F3611D">
      <w:r>
        <w:separator/>
      </w:r>
    </w:p>
  </w:endnote>
  <w:endnote w:type="continuationSeparator" w:id="0">
    <w:p w:rsidR="00A16B9C" w:rsidRDefault="00F3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94C" w:rsidRDefault="00B1694C"/>
  </w:footnote>
  <w:footnote w:type="continuationSeparator" w:id="0">
    <w:p w:rsidR="00B1694C" w:rsidRDefault="00B1694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7383"/>
    <w:multiLevelType w:val="multilevel"/>
    <w:tmpl w:val="6A9C66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5C5016"/>
    <w:multiLevelType w:val="multilevel"/>
    <w:tmpl w:val="21CA8544"/>
    <w:lvl w:ilvl="0">
      <w:start w:val="5"/>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start w:val="16"/>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C5683"/>
    <w:multiLevelType w:val="multilevel"/>
    <w:tmpl w:val="39B081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981C55"/>
    <w:multiLevelType w:val="multilevel"/>
    <w:tmpl w:val="64A6A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D65288"/>
    <w:multiLevelType w:val="multilevel"/>
    <w:tmpl w:val="E6A632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CE0A9B"/>
    <w:multiLevelType w:val="multilevel"/>
    <w:tmpl w:val="0EA67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746262"/>
    <w:multiLevelType w:val="multilevel"/>
    <w:tmpl w:val="1B76C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9D5D8A"/>
    <w:multiLevelType w:val="multilevel"/>
    <w:tmpl w:val="695430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CF628B"/>
    <w:multiLevelType w:val="multilevel"/>
    <w:tmpl w:val="72F24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8E2F8D"/>
    <w:multiLevelType w:val="multilevel"/>
    <w:tmpl w:val="BBE4BD6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5A7FF2"/>
    <w:multiLevelType w:val="multilevel"/>
    <w:tmpl w:val="8F1E0D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D2363B"/>
    <w:multiLevelType w:val="multilevel"/>
    <w:tmpl w:val="631ED1E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0148DB"/>
    <w:multiLevelType w:val="multilevel"/>
    <w:tmpl w:val="7000100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2"/>
  </w:num>
  <w:num w:numId="4">
    <w:abstractNumId w:val="5"/>
  </w:num>
  <w:num w:numId="5">
    <w:abstractNumId w:val="9"/>
  </w:num>
  <w:num w:numId="6">
    <w:abstractNumId w:val="4"/>
  </w:num>
  <w:num w:numId="7">
    <w:abstractNumId w:val="7"/>
  </w:num>
  <w:num w:numId="8">
    <w:abstractNumId w:val="1"/>
  </w:num>
  <w:num w:numId="9">
    <w:abstractNumId w:val="0"/>
  </w:num>
  <w:num w:numId="10">
    <w:abstractNumId w:val="11"/>
  </w:num>
  <w:num w:numId="11">
    <w:abstractNumId w:val="3"/>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94C"/>
    <w:rsid w:val="00150F46"/>
    <w:rsid w:val="0020553F"/>
    <w:rsid w:val="002A4245"/>
    <w:rsid w:val="00933D74"/>
    <w:rsid w:val="00A16B9C"/>
    <w:rsid w:val="00B1694C"/>
    <w:rsid w:val="00DE598A"/>
    <w:rsid w:val="00F36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47B4AF-E40B-474B-9657-7FD11D8A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9"/>
      <w:szCs w:val="19"/>
      <w:u w:val="none"/>
    </w:rPr>
  </w:style>
  <w:style w:type="character" w:customStyle="1" w:styleId="10">
    <w:name w:val="Заголовок №1_"/>
    <w:basedOn w:val="a0"/>
    <w:link w:val="11"/>
    <w:rPr>
      <w:rFonts w:ascii="Arial" w:eastAsia="Arial" w:hAnsi="Arial" w:cs="Arial"/>
      <w:b w:val="0"/>
      <w:bCs w:val="0"/>
      <w:i w:val="0"/>
      <w:iCs w:val="0"/>
      <w:smallCaps w:val="0"/>
      <w:strike w:val="0"/>
      <w:sz w:val="17"/>
      <w:szCs w:val="17"/>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17"/>
      <w:szCs w:val="17"/>
      <w:u w:val="none"/>
    </w:rPr>
  </w:style>
  <w:style w:type="character" w:customStyle="1" w:styleId="3">
    <w:name w:val="Основной текст (3)_"/>
    <w:basedOn w:val="a0"/>
    <w:link w:val="30"/>
    <w:rPr>
      <w:rFonts w:ascii="Courier New" w:eastAsia="Courier New" w:hAnsi="Courier New" w:cs="Courier New"/>
      <w:b w:val="0"/>
      <w:bCs w:val="0"/>
      <w:i w:val="0"/>
      <w:iCs w:val="0"/>
      <w:smallCaps w:val="0"/>
      <w:strike w:val="0"/>
      <w:color w:val="0000FF"/>
      <w:sz w:val="20"/>
      <w:szCs w:val="20"/>
      <w:u w:val="none"/>
      <w:lang w:val="en-US" w:eastAsia="en-US" w:bidi="en-US"/>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pPr>
      <w:spacing w:line="264" w:lineRule="auto"/>
      <w:ind w:firstLine="320"/>
    </w:pPr>
    <w:rPr>
      <w:rFonts w:ascii="Times New Roman" w:eastAsia="Times New Roman" w:hAnsi="Times New Roman" w:cs="Times New Roman"/>
      <w:sz w:val="19"/>
      <w:szCs w:val="19"/>
    </w:rPr>
  </w:style>
  <w:style w:type="paragraph" w:customStyle="1" w:styleId="11">
    <w:name w:val="Заголовок №1"/>
    <w:basedOn w:val="a"/>
    <w:link w:val="10"/>
    <w:pPr>
      <w:spacing w:after="100" w:line="293" w:lineRule="auto"/>
      <w:outlineLvl w:val="0"/>
    </w:pPr>
    <w:rPr>
      <w:rFonts w:ascii="Arial" w:eastAsia="Arial" w:hAnsi="Arial" w:cs="Arial"/>
      <w:sz w:val="17"/>
      <w:szCs w:val="17"/>
    </w:rPr>
  </w:style>
  <w:style w:type="paragraph" w:customStyle="1" w:styleId="20">
    <w:name w:val="Основной текст (2)"/>
    <w:basedOn w:val="a"/>
    <w:link w:val="2"/>
    <w:pPr>
      <w:spacing w:line="293" w:lineRule="auto"/>
      <w:ind w:firstLine="320"/>
    </w:pPr>
    <w:rPr>
      <w:rFonts w:ascii="Arial" w:eastAsia="Arial" w:hAnsi="Arial" w:cs="Arial"/>
      <w:sz w:val="17"/>
      <w:szCs w:val="17"/>
    </w:rPr>
  </w:style>
  <w:style w:type="paragraph" w:customStyle="1" w:styleId="30">
    <w:name w:val="Основной текст (3)"/>
    <w:basedOn w:val="a"/>
    <w:link w:val="3"/>
    <w:pPr>
      <w:spacing w:after="140" w:line="262" w:lineRule="auto"/>
      <w:ind w:left="260" w:firstLine="320"/>
    </w:pPr>
    <w:rPr>
      <w:rFonts w:ascii="Courier New" w:eastAsia="Courier New" w:hAnsi="Courier New" w:cs="Courier New"/>
      <w:color w:val="0000FF"/>
      <w:sz w:val="20"/>
      <w:szCs w:val="20"/>
      <w:lang w:val="en-US" w:eastAsia="en-US" w:bidi="en-US"/>
    </w:rPr>
  </w:style>
  <w:style w:type="paragraph" w:customStyle="1" w:styleId="a5">
    <w:name w:val="Другое"/>
    <w:basedOn w:val="a"/>
    <w:link w:val="a4"/>
    <w:pPr>
      <w:spacing w:line="264" w:lineRule="auto"/>
      <w:ind w:firstLine="320"/>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help.reg.ru/support/dokymenty/prilozheniya/" TargetMode="External"/><Relationship Id="rId13" Type="http://schemas.openxmlformats.org/officeDocument/2006/relationships/hyperlink" Target="https://help.reg.ru/support/dokymenty/" TargetMode="External"/><Relationship Id="rId18" Type="http://schemas.openxmlformats.org/officeDocument/2006/relationships/hyperlink" Target="http://www.reg.ru/prices" TargetMode="External"/><Relationship Id="rId3" Type="http://schemas.openxmlformats.org/officeDocument/2006/relationships/settings" Target="settings.xml"/><Relationship Id="rId21" Type="http://schemas.openxmlformats.org/officeDocument/2006/relationships/hyperlink" Target="mailto:admin@kronoki.ru" TargetMode="External"/><Relationship Id="rId7" Type="http://schemas.openxmlformats.org/officeDocument/2006/relationships/hyperlink" Target="https://www.reg.ru/" TargetMode="External"/><Relationship Id="rId12" Type="http://schemas.openxmlformats.org/officeDocument/2006/relationships/hyperlink" Target="https://www.reg.ru/docs/additional_services.pdf" TargetMode="External"/><Relationship Id="rId17" Type="http://schemas.openxmlformats.org/officeDocument/2006/relationships/hyperlink" Target="http://www.reg.ru/company/prices/" TargetMode="External"/><Relationship Id="rId2" Type="http://schemas.openxmlformats.org/officeDocument/2006/relationships/styles" Target="styles.xml"/><Relationship Id="rId16" Type="http://schemas.openxmlformats.org/officeDocument/2006/relationships/hyperlink" Target="https://domainparking.ru" TargetMode="External"/><Relationship Id="rId20" Type="http://schemas.openxmlformats.org/officeDocument/2006/relationships/hyperlink" Target="https://www.reg.ru/support/partnyoram/obshhie_voprosy_po_regap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ru/agreements/oferta_adds/pr3" TargetMode="External"/><Relationship Id="rId5" Type="http://schemas.openxmlformats.org/officeDocument/2006/relationships/footnotes" Target="footnotes.xml"/><Relationship Id="rId15" Type="http://schemas.openxmlformats.org/officeDocument/2006/relationships/hyperlink" Target="https://www.reg.ru/domain/service/get_secret_key/" TargetMode="External"/><Relationship Id="rId23" Type="http://schemas.openxmlformats.org/officeDocument/2006/relationships/theme" Target="theme/theme1.xml"/><Relationship Id="rId10" Type="http://schemas.openxmlformats.org/officeDocument/2006/relationships/hyperlink" Target="https://help.reg.ru/support/dokymenty/pravila-i-politiki/" TargetMode="External"/><Relationship Id="rId19" Type="http://schemas.openxmlformats.org/officeDocument/2006/relationships/hyperlink" Target="https://cctld.ru" TargetMode="External"/><Relationship Id="rId4" Type="http://schemas.openxmlformats.org/officeDocument/2006/relationships/webSettings" Target="webSettings.xml"/><Relationship Id="rId9" Type="http://schemas.openxmlformats.org/officeDocument/2006/relationships/hyperlink" Target="https://help.reg.ru/support/dokymenty/prilozheniya/" TargetMode="External"/><Relationship Id="rId14" Type="http://schemas.openxmlformats.org/officeDocument/2006/relationships/hyperlink" Target="https://help.reg.ru/support/dokymenty/pravila-i-politiki/politika-konfidentsialnost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20</Pages>
  <Words>12748</Words>
  <Characters>72666</Characters>
  <Application>Microsoft Office Word</Application>
  <DocSecurity>0</DocSecurity>
  <Lines>605</Lines>
  <Paragraphs>170</Paragraphs>
  <ScaleCrop>false</ScaleCrop>
  <Company>SPecialiST RePack</Company>
  <LinksUpToDate>false</LinksUpToDate>
  <CharactersWithSpaces>85244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Васильченко Елизавета Сергеевна</cp:lastModifiedBy>
  <cp:revision>7</cp:revision>
  <dcterms:created xsi:type="dcterms:W3CDTF">2026-07-21T04:37:00Z</dcterms:created>
  <dcterms:modified xsi:type="dcterms:W3CDTF">2026-07-22T22:28:00Z</dcterms:modified>
</cp:coreProperties>
</file>