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5302F" w14:textId="77777777" w:rsidR="00496571" w:rsidRPr="00E43AC5" w:rsidRDefault="00496571" w:rsidP="00496571">
      <w:pPr>
        <w:pStyle w:val="a3"/>
        <w:widowControl w:val="0"/>
        <w:spacing w:before="120" w:after="120"/>
        <w:ind w:left="851"/>
        <w:outlineLvl w:val="3"/>
        <w:rPr>
          <w:rFonts w:cs="Arial"/>
          <w:b/>
          <w:caps/>
        </w:rPr>
      </w:pPr>
      <w:r w:rsidRPr="00E43AC5">
        <w:rPr>
          <w:rFonts w:cs="Arial"/>
          <w:b/>
          <w:caps/>
        </w:rPr>
        <w:t>ОБОСНОВАНИЕ НАЧАЛЬНОЙ (МАКСИМАЛЬНОЙ) ЦЕНЫ КОНТРАКТА</w:t>
      </w:r>
    </w:p>
    <w:p w14:paraId="36063BD0" w14:textId="4808E4EF" w:rsidR="00435DFD" w:rsidRPr="00E43AC5" w:rsidRDefault="00496571" w:rsidP="00435DFD">
      <w:pPr>
        <w:widowControl w:val="0"/>
        <w:autoSpaceDE w:val="0"/>
        <w:autoSpaceDN w:val="0"/>
        <w:adjustRightInd w:val="0"/>
        <w:spacing w:after="0"/>
        <w:ind w:firstLine="426"/>
        <w:rPr>
          <w:b/>
          <w:bCs/>
          <w:u w:val="single"/>
          <w:lang w:eastAsia="en-US"/>
        </w:rPr>
      </w:pPr>
      <w:r w:rsidRPr="00E43AC5">
        <w:rPr>
          <w:b/>
        </w:rPr>
        <w:t>Идентификационный код закупки (ИКЗ)</w:t>
      </w:r>
      <w:r w:rsidR="0064143D" w:rsidRPr="00E43AC5">
        <w:t xml:space="preserve"> </w:t>
      </w:r>
      <w:r w:rsidR="00163FF9" w:rsidRPr="00163FF9">
        <w:rPr>
          <w:b/>
          <w:bCs/>
          <w:u w:val="single"/>
          <w:lang w:eastAsia="en-US"/>
        </w:rPr>
        <w:t>261773458992177340100100310000000244</w:t>
      </w:r>
    </w:p>
    <w:p w14:paraId="312DC325" w14:textId="77777777" w:rsidR="00BD3CD8" w:rsidRDefault="00BD3CD8" w:rsidP="00435DFD">
      <w:pPr>
        <w:widowControl w:val="0"/>
        <w:autoSpaceDE w:val="0"/>
        <w:autoSpaceDN w:val="0"/>
        <w:adjustRightInd w:val="0"/>
        <w:spacing w:after="0"/>
        <w:ind w:firstLine="426"/>
        <w:rPr>
          <w:sz w:val="22"/>
          <w:szCs w:val="22"/>
        </w:rPr>
      </w:pPr>
    </w:p>
    <w:p w14:paraId="28317201" w14:textId="4E47BD16" w:rsidR="00496571" w:rsidRPr="00AE6DA5" w:rsidRDefault="00496571" w:rsidP="00954C63">
      <w:pPr>
        <w:widowControl w:val="0"/>
        <w:autoSpaceDE w:val="0"/>
        <w:autoSpaceDN w:val="0"/>
        <w:adjustRightInd w:val="0"/>
        <w:spacing w:after="0"/>
        <w:ind w:right="-1" w:firstLine="426"/>
        <w:rPr>
          <w:sz w:val="22"/>
          <w:szCs w:val="22"/>
        </w:rPr>
      </w:pPr>
      <w:r w:rsidRPr="00AE6DA5">
        <w:rPr>
          <w:sz w:val="22"/>
          <w:szCs w:val="22"/>
        </w:rPr>
        <w:t>Для определения</w:t>
      </w:r>
      <w:r w:rsidR="00E518AD" w:rsidRPr="00AE6DA5">
        <w:rPr>
          <w:sz w:val="22"/>
          <w:szCs w:val="22"/>
        </w:rPr>
        <w:t xml:space="preserve"> начальной (максимальной) цена к</w:t>
      </w:r>
      <w:r w:rsidRPr="00AE6DA5">
        <w:rPr>
          <w:sz w:val="22"/>
          <w:szCs w:val="22"/>
        </w:rPr>
        <w:t>онтракта использовался метод сопоставимы</w:t>
      </w:r>
      <w:r w:rsidR="00CD6972" w:rsidRPr="00AE6DA5">
        <w:rPr>
          <w:sz w:val="22"/>
          <w:szCs w:val="22"/>
        </w:rPr>
        <w:t xml:space="preserve">х рыночных цен (анализа рынка). </w:t>
      </w:r>
      <w:r w:rsidRPr="00AE6DA5">
        <w:rPr>
          <w:sz w:val="22"/>
          <w:szCs w:val="22"/>
        </w:rPr>
        <w:t>В соответствии с ч. 6 статьи 22 Федерального закона от 05.04.2013 №</w:t>
      </w:r>
      <w:r w:rsidR="00CD6972" w:rsidRPr="00AE6DA5">
        <w:rPr>
          <w:sz w:val="22"/>
          <w:szCs w:val="22"/>
        </w:rPr>
        <w:t xml:space="preserve"> 44-ФЗ «</w:t>
      </w:r>
      <w:r w:rsidRPr="00AE6DA5">
        <w:rPr>
          <w:sz w:val="22"/>
          <w:szCs w:val="22"/>
        </w:rPr>
        <w:t>О контрактной системе в сфере закупок товаров, работ, услуг для обеспечения госуд</w:t>
      </w:r>
      <w:r w:rsidR="00CD6972" w:rsidRPr="00AE6DA5">
        <w:rPr>
          <w:sz w:val="22"/>
          <w:szCs w:val="22"/>
        </w:rPr>
        <w:t>арственных и муниципальных нужд»,</w:t>
      </w:r>
      <w:r w:rsidRPr="00AE6DA5">
        <w:rPr>
          <w:sz w:val="22"/>
          <w:szCs w:val="22"/>
        </w:rPr>
        <w:t xml:space="preserve"> метод сопоставимых рыночных цен (анализа рынка) является приоритетным для определения и обоснования начальной (максимальной) цены контракта.                                                                                   </w:t>
      </w:r>
    </w:p>
    <w:p w14:paraId="0BEF693B" w14:textId="77777777" w:rsidR="00496571" w:rsidRPr="00AE6DA5" w:rsidRDefault="00496571" w:rsidP="00954C63">
      <w:pPr>
        <w:tabs>
          <w:tab w:val="num" w:pos="0"/>
        </w:tabs>
        <w:spacing w:before="60"/>
        <w:ind w:right="-1" w:firstLine="426"/>
        <w:rPr>
          <w:sz w:val="22"/>
          <w:szCs w:val="22"/>
        </w:rPr>
      </w:pPr>
      <w:r w:rsidRPr="00AE6DA5">
        <w:rPr>
          <w:sz w:val="22"/>
          <w:szCs w:val="22"/>
        </w:rPr>
        <w:t>Для определения</w:t>
      </w:r>
      <w:r w:rsidR="00E518AD" w:rsidRPr="00AE6DA5">
        <w:rPr>
          <w:sz w:val="22"/>
          <w:szCs w:val="22"/>
        </w:rPr>
        <w:t xml:space="preserve"> начальной (максимальной) цены к</w:t>
      </w:r>
      <w:r w:rsidRPr="00AE6DA5">
        <w:rPr>
          <w:sz w:val="22"/>
          <w:szCs w:val="22"/>
        </w:rPr>
        <w:t xml:space="preserve">онтракта использованы следующие ценовые предложения: </w:t>
      </w:r>
    </w:p>
    <w:p w14:paraId="7AA4C03E" w14:textId="6A3E6D1C" w:rsidR="004735B1" w:rsidRPr="00AE6DA5" w:rsidRDefault="004735B1" w:rsidP="00954C63">
      <w:pPr>
        <w:tabs>
          <w:tab w:val="left" w:pos="142"/>
        </w:tabs>
        <w:spacing w:before="60"/>
        <w:ind w:right="-1" w:firstLine="426"/>
        <w:rPr>
          <w:sz w:val="22"/>
          <w:szCs w:val="22"/>
          <w:lang w:val="en-US"/>
        </w:rPr>
      </w:pPr>
      <w:r w:rsidRPr="00AE6DA5">
        <w:rPr>
          <w:sz w:val="22"/>
          <w:szCs w:val="22"/>
        </w:rPr>
        <w:t xml:space="preserve"> </w:t>
      </w:r>
      <w:r w:rsidR="00C57E9C" w:rsidRPr="00AE6DA5">
        <w:rPr>
          <w:sz w:val="22"/>
          <w:szCs w:val="22"/>
        </w:rPr>
        <w:t>1-я позиция расчёта НМЦК</w:t>
      </w:r>
    </w:p>
    <w:p w14:paraId="5C3F73CB" w14:textId="19A195DB" w:rsidR="00763155" w:rsidRPr="00AE6DA5" w:rsidRDefault="00763155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</w:t>
      </w:r>
      <w:bookmarkStart w:id="0" w:name="_Hlk230123024"/>
      <w:r w:rsidRPr="00AE6DA5">
        <w:rPr>
          <w:sz w:val="22"/>
          <w:szCs w:val="22"/>
        </w:rPr>
        <w:t>№ 1 Коммерческое предложение</w:t>
      </w:r>
      <w:r w:rsidR="00787DAC" w:rsidRPr="00AE6DA5">
        <w:rPr>
          <w:sz w:val="22"/>
          <w:szCs w:val="22"/>
        </w:rPr>
        <w:t>;</w:t>
      </w:r>
      <w:r w:rsidRPr="00AE6DA5">
        <w:rPr>
          <w:sz w:val="22"/>
          <w:szCs w:val="22"/>
        </w:rPr>
        <w:t xml:space="preserve"> цена за единицу составляет </w:t>
      </w:r>
      <w:bookmarkEnd w:id="0"/>
      <w:r w:rsidRPr="00AE6DA5">
        <w:rPr>
          <w:sz w:val="22"/>
          <w:szCs w:val="22"/>
        </w:rPr>
        <w:t xml:space="preserve">– </w:t>
      </w:r>
      <w:r w:rsidR="003611A3" w:rsidRPr="00AE6DA5">
        <w:rPr>
          <w:sz w:val="22"/>
          <w:szCs w:val="22"/>
        </w:rPr>
        <w:t>6 </w:t>
      </w:r>
      <w:r w:rsidR="00F14395" w:rsidRPr="00AE6DA5">
        <w:rPr>
          <w:sz w:val="22"/>
          <w:szCs w:val="22"/>
        </w:rPr>
        <w:t>656</w:t>
      </w:r>
      <w:r w:rsidR="003611A3" w:rsidRPr="00AE6DA5">
        <w:rPr>
          <w:sz w:val="22"/>
          <w:szCs w:val="22"/>
        </w:rPr>
        <w:t xml:space="preserve">,67 </w:t>
      </w:r>
      <w:r w:rsidRPr="00AE6DA5">
        <w:rPr>
          <w:sz w:val="22"/>
          <w:szCs w:val="22"/>
        </w:rPr>
        <w:t>руб.,</w:t>
      </w:r>
    </w:p>
    <w:p w14:paraId="1D6FF320" w14:textId="045F8464" w:rsidR="004735B1" w:rsidRPr="00AE6DA5" w:rsidRDefault="00763155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>Ист</w:t>
      </w:r>
      <w:r w:rsidR="004735B1" w:rsidRPr="00AE6DA5">
        <w:rPr>
          <w:sz w:val="22"/>
          <w:szCs w:val="22"/>
        </w:rPr>
        <w:t xml:space="preserve">очник </w:t>
      </w:r>
      <w:r w:rsidR="00787DAC" w:rsidRPr="00AE6DA5">
        <w:rPr>
          <w:sz w:val="22"/>
          <w:szCs w:val="22"/>
        </w:rPr>
        <w:t xml:space="preserve">№ 2 Коммерческое предложение; цена за единицу составляет </w:t>
      </w:r>
      <w:r w:rsidR="004735B1" w:rsidRPr="00AE6DA5">
        <w:rPr>
          <w:sz w:val="22"/>
          <w:szCs w:val="22"/>
        </w:rPr>
        <w:t xml:space="preserve">– </w:t>
      </w:r>
      <w:r w:rsidR="003611A3" w:rsidRPr="00AE6DA5">
        <w:rPr>
          <w:sz w:val="22"/>
          <w:szCs w:val="22"/>
        </w:rPr>
        <w:t xml:space="preserve">5 080,00 </w:t>
      </w:r>
      <w:r w:rsidR="004735B1" w:rsidRPr="00AE6DA5">
        <w:rPr>
          <w:sz w:val="22"/>
          <w:szCs w:val="22"/>
        </w:rPr>
        <w:t>руб.;</w:t>
      </w:r>
    </w:p>
    <w:p w14:paraId="72261182" w14:textId="4E9BD1A7" w:rsidR="004735B1" w:rsidRPr="00AE6DA5" w:rsidRDefault="004735B1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 xml:space="preserve">Источник </w:t>
      </w:r>
      <w:r w:rsidR="00787DAC" w:rsidRPr="00AE6DA5">
        <w:rPr>
          <w:sz w:val="22"/>
          <w:szCs w:val="22"/>
        </w:rPr>
        <w:t xml:space="preserve">№ 3 Коммерческое предложение; цена за единицу составляет </w:t>
      </w:r>
      <w:r w:rsidRPr="00AE6DA5">
        <w:rPr>
          <w:sz w:val="22"/>
          <w:szCs w:val="22"/>
        </w:rPr>
        <w:t xml:space="preserve">– </w:t>
      </w:r>
      <w:r w:rsidR="003611A3" w:rsidRPr="00AE6DA5">
        <w:rPr>
          <w:sz w:val="22"/>
          <w:szCs w:val="22"/>
        </w:rPr>
        <w:t xml:space="preserve">6 010,00 </w:t>
      </w:r>
      <w:r w:rsidRPr="00AE6DA5">
        <w:rPr>
          <w:sz w:val="22"/>
          <w:szCs w:val="22"/>
        </w:rPr>
        <w:t>руб.</w:t>
      </w:r>
    </w:p>
    <w:p w14:paraId="4AEEE6F4" w14:textId="1B3056A9" w:rsidR="003611A3" w:rsidRPr="00AE6DA5" w:rsidRDefault="003611A3" w:rsidP="00954C63">
      <w:pPr>
        <w:tabs>
          <w:tab w:val="left" w:pos="142"/>
        </w:tabs>
        <w:spacing w:before="60"/>
        <w:ind w:right="-1" w:firstLine="426"/>
        <w:rPr>
          <w:sz w:val="22"/>
          <w:szCs w:val="22"/>
          <w:lang w:val="en-US"/>
        </w:rPr>
      </w:pPr>
      <w:r w:rsidRPr="00AE6DA5">
        <w:rPr>
          <w:sz w:val="22"/>
          <w:szCs w:val="22"/>
        </w:rPr>
        <w:t xml:space="preserve"> 2-я позиция расчёта НМЦК</w:t>
      </w:r>
    </w:p>
    <w:p w14:paraId="4A1EF183" w14:textId="2EF4130E" w:rsidR="003611A3" w:rsidRPr="00AE6DA5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>Источник № 1 Коммерческое предложение; цена за единицу составляет – 13 540,00 руб.,</w:t>
      </w:r>
    </w:p>
    <w:p w14:paraId="20240463" w14:textId="1790B00F" w:rsidR="003611A3" w:rsidRPr="00AE6DA5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>Источник № 2 Коммерческое предложение; цена за единицу составляет – 13 790,00 руб.;</w:t>
      </w:r>
    </w:p>
    <w:p w14:paraId="20C8FC9E" w14:textId="34DD1103" w:rsidR="003611A3" w:rsidRPr="00AE6DA5" w:rsidRDefault="003611A3" w:rsidP="00954C63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60"/>
        <w:ind w:left="0" w:right="-1" w:firstLine="0"/>
        <w:rPr>
          <w:sz w:val="22"/>
          <w:szCs w:val="22"/>
        </w:rPr>
      </w:pPr>
      <w:r w:rsidRPr="00AE6DA5">
        <w:rPr>
          <w:sz w:val="22"/>
          <w:szCs w:val="22"/>
        </w:rPr>
        <w:t>Источник № 3 Коммерческое предложение; цена за единицу составляет – 12 300,00 руб.</w:t>
      </w:r>
    </w:p>
    <w:p w14:paraId="77CFD1C3" w14:textId="77777777" w:rsidR="003611A3" w:rsidRPr="00AE6DA5" w:rsidRDefault="003611A3" w:rsidP="00391AAB">
      <w:pPr>
        <w:pStyle w:val="a3"/>
        <w:tabs>
          <w:tab w:val="left" w:pos="142"/>
        </w:tabs>
        <w:spacing w:before="60"/>
        <w:ind w:left="0" w:right="-1" w:firstLine="426"/>
        <w:rPr>
          <w:sz w:val="22"/>
          <w:szCs w:val="22"/>
        </w:rPr>
      </w:pPr>
    </w:p>
    <w:p w14:paraId="311AFB9B" w14:textId="64C43E1B" w:rsidR="00496571" w:rsidRPr="00AE6DA5" w:rsidRDefault="00496571" w:rsidP="00391AAB">
      <w:pPr>
        <w:tabs>
          <w:tab w:val="left" w:pos="142"/>
        </w:tabs>
        <w:spacing w:before="60"/>
        <w:ind w:right="-1" w:firstLine="426"/>
        <w:jc w:val="left"/>
        <w:rPr>
          <w:sz w:val="22"/>
          <w:szCs w:val="22"/>
        </w:rPr>
      </w:pPr>
      <w:r w:rsidRPr="00AE6DA5">
        <w:rPr>
          <w:sz w:val="22"/>
          <w:szCs w:val="22"/>
        </w:rPr>
        <w:t>Начальная (максимальная) цена Контракта определена по формуле:</w:t>
      </w:r>
      <w:r w:rsidR="00055530" w:rsidRPr="00AE6DA5">
        <w:rPr>
          <w:sz w:val="22"/>
          <w:szCs w:val="22"/>
        </w:rPr>
        <w:t xml:space="preserve"> </w:t>
      </w:r>
    </w:p>
    <w:p w14:paraId="2435F8E2" w14:textId="7455D3E4" w:rsidR="003D13DE" w:rsidRPr="00AE6DA5" w:rsidRDefault="000754C8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НМЦК (руб).</w:t>
      </w:r>
      <w:r w:rsidR="003D13DE" w:rsidRPr="00AE6DA5">
        <w:rPr>
          <w:noProof/>
          <w:sz w:val="22"/>
          <w:szCs w:val="22"/>
        </w:rPr>
        <w:t xml:space="preserve">= </w:t>
      </w:r>
      <w:r w:rsidR="003D13DE" w:rsidRPr="00AE6DA5">
        <w:rPr>
          <w:noProof/>
          <w:sz w:val="22"/>
          <w:szCs w:val="22"/>
          <w:u w:val="single"/>
        </w:rPr>
        <w:t>количество товара ×цена источника 1 + цена источника 2 + …</w:t>
      </w:r>
    </w:p>
    <w:p w14:paraId="4599AFDF" w14:textId="09B0A4B0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количество источников</w:t>
      </w:r>
    </w:p>
    <w:p w14:paraId="08AF7C87" w14:textId="50DC2CEA" w:rsidR="003D13DE" w:rsidRPr="00AE6DA5" w:rsidRDefault="000754C8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Средняя цена (руб).</w:t>
      </w:r>
      <w:r w:rsidR="003D13DE" w:rsidRPr="00AE6DA5">
        <w:rPr>
          <w:noProof/>
          <w:sz w:val="22"/>
          <w:szCs w:val="22"/>
        </w:rPr>
        <w:t xml:space="preserve"> =</w:t>
      </w:r>
      <w:r w:rsidR="00F14395" w:rsidRPr="00AE6DA5">
        <w:rPr>
          <w:noProof/>
          <w:sz w:val="22"/>
          <w:szCs w:val="22"/>
        </w:rPr>
        <w:t xml:space="preserve"> </w:t>
      </w:r>
      <w:r w:rsidR="003D13DE" w:rsidRPr="00AE6DA5">
        <w:rPr>
          <w:noProof/>
          <w:sz w:val="22"/>
          <w:szCs w:val="22"/>
          <w:u w:val="single"/>
        </w:rPr>
        <w:t>цена источника 1 + цена источника 2 + …</w:t>
      </w:r>
    </w:p>
    <w:p w14:paraId="4F48F785" w14:textId="114D31C6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</w:t>
      </w:r>
      <w:r w:rsidR="00AE6DA5">
        <w:rPr>
          <w:noProof/>
          <w:sz w:val="22"/>
          <w:szCs w:val="22"/>
        </w:rPr>
        <w:t xml:space="preserve">          </w:t>
      </w:r>
      <w:r w:rsidRPr="00AE6DA5">
        <w:rPr>
          <w:noProof/>
          <w:sz w:val="22"/>
          <w:szCs w:val="22"/>
        </w:rPr>
        <w:t xml:space="preserve">   </w:t>
      </w:r>
      <w:r w:rsidR="003D13DE" w:rsidRPr="00AE6DA5">
        <w:rPr>
          <w:noProof/>
          <w:sz w:val="22"/>
          <w:szCs w:val="22"/>
        </w:rPr>
        <w:t>количество источников</w:t>
      </w:r>
    </w:p>
    <w:p w14:paraId="1A048017" w14:textId="5D70621C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Коэффициент вариации, % =</w:t>
      </w:r>
      <w:r w:rsidR="00F14395" w:rsidRPr="00AE6DA5">
        <w:rPr>
          <w:noProof/>
          <w:sz w:val="22"/>
          <w:szCs w:val="22"/>
        </w:rPr>
        <w:t xml:space="preserve"> </w:t>
      </w:r>
      <w:r w:rsidRPr="00AE6DA5">
        <w:rPr>
          <w:noProof/>
          <w:sz w:val="22"/>
          <w:szCs w:val="22"/>
          <w:u w:val="single"/>
        </w:rPr>
        <w:t>среднее квадратичное отклонение × 100</w:t>
      </w:r>
    </w:p>
    <w:p w14:paraId="39B2B185" w14:textId="420EF79E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                      </w:t>
      </w:r>
      <w:r w:rsidR="003D13DE" w:rsidRPr="00AE6DA5">
        <w:rPr>
          <w:noProof/>
          <w:sz w:val="22"/>
          <w:szCs w:val="22"/>
        </w:rPr>
        <w:t>средняя цена</w:t>
      </w:r>
    </w:p>
    <w:p w14:paraId="3548C065" w14:textId="70103722" w:rsidR="003D13DE" w:rsidRPr="00AE6DA5" w:rsidRDefault="003D13DE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>Среднее квадратичное отклонение =</w:t>
      </w:r>
      <w:r w:rsidR="00F14395" w:rsidRPr="00AE6DA5">
        <w:rPr>
          <w:noProof/>
          <w:sz w:val="22"/>
          <w:szCs w:val="22"/>
        </w:rPr>
        <w:t xml:space="preserve"> </w:t>
      </w:r>
      <w:r w:rsidRPr="00AE6DA5">
        <w:rPr>
          <w:noProof/>
          <w:sz w:val="22"/>
          <w:szCs w:val="22"/>
        </w:rPr>
        <w:t>(</w:t>
      </w:r>
      <w:r w:rsidRPr="00AE6DA5">
        <w:rPr>
          <w:noProof/>
          <w:sz w:val="22"/>
          <w:szCs w:val="22"/>
          <w:u w:val="single"/>
        </w:rPr>
        <w:t>цена источника 1 за ед. товара - средняя цена)</w:t>
      </w:r>
      <w:r w:rsidRPr="00AE6DA5">
        <w:rPr>
          <w:noProof/>
          <w:sz w:val="22"/>
          <w:szCs w:val="22"/>
          <w:u w:val="single"/>
          <w:vertAlign w:val="superscript"/>
        </w:rPr>
        <w:t>2</w:t>
      </w:r>
      <w:r w:rsidRPr="00AE6DA5">
        <w:rPr>
          <w:noProof/>
          <w:sz w:val="22"/>
          <w:szCs w:val="22"/>
          <w:u w:val="single"/>
        </w:rPr>
        <w:t> + …</w:t>
      </w:r>
    </w:p>
    <w:p w14:paraId="4309A228" w14:textId="2B71D6E0" w:rsidR="003D13DE" w:rsidRPr="00AE6DA5" w:rsidRDefault="00F14395" w:rsidP="00391AAB">
      <w:pPr>
        <w:autoSpaceDE w:val="0"/>
        <w:autoSpaceDN w:val="0"/>
        <w:adjustRightInd w:val="0"/>
        <w:ind w:right="-1" w:firstLine="426"/>
        <w:jc w:val="left"/>
        <w:rPr>
          <w:noProof/>
          <w:sz w:val="22"/>
          <w:szCs w:val="22"/>
        </w:rPr>
      </w:pPr>
      <w:r w:rsidRPr="00AE6DA5">
        <w:rPr>
          <w:noProof/>
          <w:sz w:val="22"/>
          <w:szCs w:val="22"/>
        </w:rPr>
        <w:t xml:space="preserve">                                                                                      </w:t>
      </w:r>
      <w:r w:rsidR="003D13DE" w:rsidRPr="00AE6DA5">
        <w:rPr>
          <w:noProof/>
          <w:sz w:val="22"/>
          <w:szCs w:val="22"/>
        </w:rPr>
        <w:t>количество источников − 1</w:t>
      </w:r>
    </w:p>
    <w:p w14:paraId="46F54E11" w14:textId="77777777" w:rsidR="00496571" w:rsidRPr="00AE6DA5" w:rsidRDefault="00496571" w:rsidP="00391AAB">
      <w:pPr>
        <w:keepNext/>
        <w:keepLines/>
        <w:widowControl w:val="0"/>
        <w:suppressLineNumbers/>
        <w:tabs>
          <w:tab w:val="left" w:pos="2088"/>
        </w:tabs>
        <w:suppressAutoHyphens/>
        <w:ind w:right="-1" w:firstLine="426"/>
        <w:jc w:val="left"/>
        <w:rPr>
          <w:sz w:val="22"/>
          <w:szCs w:val="22"/>
        </w:rPr>
      </w:pPr>
      <w:r w:rsidRPr="00AE6DA5">
        <w:rPr>
          <w:sz w:val="22"/>
          <w:szCs w:val="22"/>
        </w:rPr>
        <w:t>Расчёт</w:t>
      </w:r>
      <w:r w:rsidR="00E518AD" w:rsidRPr="00AE6DA5">
        <w:rPr>
          <w:sz w:val="22"/>
          <w:szCs w:val="22"/>
        </w:rPr>
        <w:t xml:space="preserve"> начальной (максимальной) цены к</w:t>
      </w:r>
      <w:r w:rsidRPr="00AE6DA5">
        <w:rPr>
          <w:sz w:val="22"/>
          <w:szCs w:val="22"/>
        </w:rPr>
        <w:t>онтракта:</w:t>
      </w:r>
    </w:p>
    <w:tbl>
      <w:tblPr>
        <w:tblW w:w="10963" w:type="dxa"/>
        <w:tblInd w:w="-57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851"/>
        <w:gridCol w:w="992"/>
        <w:gridCol w:w="850"/>
        <w:gridCol w:w="851"/>
        <w:gridCol w:w="927"/>
        <w:gridCol w:w="916"/>
        <w:gridCol w:w="850"/>
        <w:gridCol w:w="1276"/>
        <w:gridCol w:w="1040"/>
      </w:tblGrid>
      <w:tr w:rsidR="00391AAB" w:rsidRPr="00E43AC5" w14:paraId="7BB931F0" w14:textId="77777777" w:rsidTr="00954C63">
        <w:trPr>
          <w:trHeight w:val="342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5118F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hideMark/>
          </w:tcPr>
          <w:p w14:paraId="233F552C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(объем) закупаемого товара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331A1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Кол-во значений, используемых в расчете</w:t>
            </w: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83DF1E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Цена за единицу (руб.)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35A29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Средняя арифметическая цена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6D60D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E6D90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Коэффициент вариации</w:t>
            </w:r>
          </w:p>
          <w:p w14:paraId="27BE1A09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(не должен превышать 33%)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F99440" w14:textId="77777777" w:rsidR="003E4017" w:rsidRPr="00391AAB" w:rsidRDefault="003E4017" w:rsidP="00954C63">
            <w:pPr>
              <w:spacing w:after="0"/>
              <w:ind w:left="-60" w:right="-54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Начальная цена (руб.)</w:t>
            </w:r>
          </w:p>
        </w:tc>
      </w:tr>
      <w:tr w:rsidR="00391AAB" w:rsidRPr="00E43AC5" w14:paraId="5389A6B3" w14:textId="77777777" w:rsidTr="00954C63">
        <w:trPr>
          <w:trHeight w:val="305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DCA76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CD787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51489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E191FA" w14:textId="77777777" w:rsidR="003E4017" w:rsidRPr="00391AAB" w:rsidRDefault="003E401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Источник информации ( i )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A0539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76100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1429A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4BC54" w14:textId="77777777" w:rsidR="003E4017" w:rsidRPr="00391AAB" w:rsidRDefault="003E401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</w:tr>
      <w:tr w:rsidR="00391AAB" w:rsidRPr="00E43AC5" w14:paraId="5DCCBDBC" w14:textId="77777777" w:rsidTr="00954C63">
        <w:trPr>
          <w:trHeight w:val="905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CD061B" w14:textId="660941D6" w:rsidR="00BF6B27" w:rsidRPr="00391AAB" w:rsidRDefault="00BF6B27" w:rsidP="00391AAB">
            <w:pPr>
              <w:spacing w:after="0"/>
              <w:ind w:left="-60" w:hanging="9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014EB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CDF76C7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C906E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D8129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2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0DA63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ц i 3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76CF4C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&lt;ц&gt;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FB6D74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sym w:font="Symbol" w:char="0064"/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A2C2A0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113289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НМЦК</w:t>
            </w:r>
          </w:p>
        </w:tc>
      </w:tr>
      <w:tr w:rsidR="00391AAB" w:rsidRPr="00E43AC5" w14:paraId="5D2A9626" w14:textId="77777777" w:rsidTr="00954C63">
        <w:trPr>
          <w:trHeight w:val="32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97BAD4" w14:textId="77777777" w:rsidR="00BF6B27" w:rsidRPr="00391AAB" w:rsidRDefault="00BF6B2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70F36" w14:textId="77777777" w:rsidR="00BF6B27" w:rsidRPr="00391AAB" w:rsidRDefault="00BF6B2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F6D4B" w14:textId="77777777" w:rsidR="00BF6B27" w:rsidRPr="00391AAB" w:rsidRDefault="00BF6B2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0DEEB" w14:textId="77777777" w:rsidR="00BF6B27" w:rsidRPr="00391AAB" w:rsidRDefault="00BF6B2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49CD6" w14:textId="77777777" w:rsidR="00BF6B27" w:rsidRPr="00391AAB" w:rsidRDefault="00BF6B2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191D1" w14:textId="77777777" w:rsidR="00BF6B27" w:rsidRPr="00391AAB" w:rsidRDefault="00BF6B2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3AAC3" w14:textId="77777777" w:rsidR="00BF6B27" w:rsidRPr="00391AAB" w:rsidRDefault="00BF6B2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AB849" w14:textId="77777777" w:rsidR="00BF6B27" w:rsidRPr="00391AAB" w:rsidRDefault="00BF6B2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C79E6" w14:textId="77777777" w:rsidR="00BF6B27" w:rsidRPr="00391AAB" w:rsidRDefault="00BF6B27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D3AEE" w14:textId="77777777" w:rsidR="00BF6B27" w:rsidRPr="00391AAB" w:rsidRDefault="00BF6B27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91AAB" w:rsidRPr="00E43AC5" w14:paraId="6C3450D8" w14:textId="77777777" w:rsidTr="00954C63">
        <w:trPr>
          <w:trHeight w:val="305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CF19E7" w14:textId="60A92BB6" w:rsidR="00496571" w:rsidRPr="00391AAB" w:rsidRDefault="008B726D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 xml:space="preserve">Сигнальное </w:t>
            </w:r>
            <w:r w:rsidR="00BD3CD8" w:rsidRPr="00391AAB">
              <w:rPr>
                <w:color w:val="000000"/>
                <w:sz w:val="20"/>
                <w:szCs w:val="20"/>
              </w:rPr>
              <w:t>устройство в комплекте</w:t>
            </w:r>
            <w:r w:rsidR="00954C63">
              <w:rPr>
                <w:color w:val="000000"/>
                <w:sz w:val="20"/>
                <w:szCs w:val="20"/>
              </w:rPr>
              <w:t xml:space="preserve">: </w:t>
            </w:r>
            <w:r w:rsidR="00954C63" w:rsidRPr="00954C63">
              <w:rPr>
                <w:bCs/>
                <w:color w:val="000000"/>
                <w:sz w:val="20"/>
                <w:szCs w:val="20"/>
              </w:rPr>
              <w:t>устройство запуска ПУ-3</w:t>
            </w:r>
            <w:r w:rsidR="00BD3CD8" w:rsidRPr="00391AAB">
              <w:rPr>
                <w:color w:val="000000"/>
                <w:sz w:val="20"/>
                <w:szCs w:val="20"/>
              </w:rPr>
              <w:t xml:space="preserve"> </w:t>
            </w:r>
            <w:r w:rsidRPr="00391AAB">
              <w:rPr>
                <w:color w:val="000000"/>
                <w:sz w:val="20"/>
                <w:szCs w:val="20"/>
              </w:rPr>
              <w:t xml:space="preserve">с </w:t>
            </w:r>
            <w:r w:rsidR="00BD3CD8" w:rsidRPr="00391AAB">
              <w:rPr>
                <w:color w:val="000000"/>
                <w:sz w:val="20"/>
                <w:szCs w:val="20"/>
              </w:rPr>
              <w:t xml:space="preserve">кобурой и </w:t>
            </w:r>
            <w:r w:rsidRPr="00391AAB">
              <w:rPr>
                <w:color w:val="000000"/>
                <w:sz w:val="20"/>
                <w:szCs w:val="20"/>
              </w:rPr>
              <w:t>сиг</w:t>
            </w:r>
            <w:r w:rsidR="00BD3CD8" w:rsidRPr="00391AAB">
              <w:rPr>
                <w:color w:val="000000"/>
                <w:sz w:val="20"/>
                <w:szCs w:val="20"/>
              </w:rPr>
              <w:t>нальными</w:t>
            </w:r>
            <w:r w:rsidRPr="00391AAB">
              <w:rPr>
                <w:color w:val="000000"/>
                <w:sz w:val="20"/>
                <w:szCs w:val="20"/>
              </w:rPr>
              <w:t xml:space="preserve"> патр</w:t>
            </w:r>
            <w:r w:rsidR="00BD3CD8" w:rsidRPr="00391AAB">
              <w:rPr>
                <w:color w:val="000000"/>
                <w:sz w:val="20"/>
                <w:szCs w:val="20"/>
              </w:rPr>
              <w:t xml:space="preserve">онами </w:t>
            </w:r>
            <w:r w:rsidRPr="00391AAB">
              <w:rPr>
                <w:color w:val="000000"/>
                <w:sz w:val="20"/>
                <w:szCs w:val="20"/>
              </w:rPr>
              <w:t>по 5 шт</w:t>
            </w:r>
            <w:r w:rsidR="00391AAB" w:rsidRPr="00391AAB">
              <w:rPr>
                <w:color w:val="000000"/>
                <w:sz w:val="20"/>
                <w:szCs w:val="20"/>
              </w:rPr>
              <w:t>ук</w:t>
            </w:r>
            <w:r w:rsidR="00BD3CD8" w:rsidRPr="00391AAB">
              <w:rPr>
                <w:color w:val="000000"/>
                <w:sz w:val="20"/>
                <w:szCs w:val="20"/>
              </w:rPr>
              <w:t>:</w:t>
            </w:r>
            <w:r w:rsidRPr="00391AAB">
              <w:rPr>
                <w:color w:val="000000"/>
                <w:sz w:val="20"/>
                <w:szCs w:val="20"/>
              </w:rPr>
              <w:t xml:space="preserve"> красного, зеленого, желтого огня</w:t>
            </w:r>
            <w:r w:rsidR="00954C63">
              <w:rPr>
                <w:color w:val="000000"/>
                <w:sz w:val="20"/>
                <w:szCs w:val="20"/>
              </w:rPr>
              <w:t xml:space="preserve">, </w:t>
            </w:r>
            <w:r w:rsidR="00BD3CD8" w:rsidRPr="00391AAB">
              <w:rPr>
                <w:color w:val="000000"/>
                <w:sz w:val="20"/>
                <w:szCs w:val="20"/>
              </w:rPr>
              <w:t>свето</w:t>
            </w:r>
            <w:r w:rsidR="00954C63">
              <w:rPr>
                <w:color w:val="000000"/>
                <w:sz w:val="20"/>
                <w:szCs w:val="20"/>
              </w:rPr>
              <w:t>-</w:t>
            </w:r>
            <w:r w:rsidR="00BD3CD8" w:rsidRPr="00391AAB">
              <w:rPr>
                <w:color w:val="000000"/>
                <w:sz w:val="20"/>
                <w:szCs w:val="20"/>
              </w:rPr>
              <w:t>шумовых.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21948D" w14:textId="5703A546" w:rsidR="00496571" w:rsidRPr="00044C11" w:rsidRDefault="00C357EB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1AAB">
              <w:rPr>
                <w:color w:val="000000"/>
                <w:sz w:val="20"/>
                <w:szCs w:val="20"/>
              </w:rPr>
              <w:t>2</w:t>
            </w:r>
            <w:r w:rsidR="00044C11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CB2B2" w14:textId="77777777" w:rsidR="00496571" w:rsidRPr="00391AAB" w:rsidRDefault="00780B35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04FD2" w14:textId="02A87C2A" w:rsidR="00496571" w:rsidRPr="00391AAB" w:rsidRDefault="00C357E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91AAB">
              <w:rPr>
                <w:color w:val="000000"/>
                <w:sz w:val="20"/>
                <w:szCs w:val="20"/>
                <w:lang w:eastAsia="en-US"/>
              </w:rPr>
              <w:t>6 656,67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B3207B" w14:textId="0909C89D" w:rsidR="00496571" w:rsidRPr="00391AAB" w:rsidRDefault="00C357E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91AAB">
              <w:rPr>
                <w:color w:val="000000"/>
                <w:sz w:val="20"/>
                <w:szCs w:val="20"/>
                <w:lang w:eastAsia="en-US"/>
              </w:rPr>
              <w:t>5 080,00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F1C574" w14:textId="212447C4" w:rsidR="00496571" w:rsidRPr="00391AAB" w:rsidRDefault="00C357E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91AAB">
              <w:rPr>
                <w:color w:val="000000"/>
                <w:sz w:val="20"/>
                <w:szCs w:val="20"/>
                <w:lang w:eastAsia="en-US"/>
              </w:rPr>
              <w:t>6 010,00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830EAE1" w14:textId="3D861747" w:rsidR="00496571" w:rsidRPr="00391AAB" w:rsidRDefault="00C357E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91AAB">
              <w:rPr>
                <w:color w:val="000000"/>
                <w:sz w:val="20"/>
                <w:szCs w:val="20"/>
                <w:lang w:eastAsia="en-US"/>
              </w:rPr>
              <w:t>5 915,56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AF7741" w14:textId="0289B21E" w:rsidR="00496571" w:rsidRPr="00391AAB" w:rsidRDefault="00C357E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91AAB">
              <w:rPr>
                <w:color w:val="000000"/>
                <w:sz w:val="20"/>
                <w:szCs w:val="20"/>
                <w:lang w:eastAsia="en-US"/>
              </w:rPr>
              <w:t>792,5665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7ED754" w14:textId="563A502B" w:rsidR="00496571" w:rsidRPr="00391AAB" w:rsidRDefault="00C357EB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91AAB">
              <w:rPr>
                <w:color w:val="000000"/>
                <w:sz w:val="20"/>
                <w:szCs w:val="20"/>
                <w:lang w:eastAsia="en-US"/>
              </w:rPr>
              <w:t>13,4</w:t>
            </w:r>
            <w:r w:rsidR="009A3DAA" w:rsidRPr="00391AAB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BF6693" w:rsidRPr="00391AAB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7A175567" w14:textId="62EF69BB" w:rsidR="00496571" w:rsidRPr="00391AAB" w:rsidRDefault="00044C11" w:rsidP="00391AAB">
            <w:pPr>
              <w:spacing w:after="160" w:line="256" w:lineRule="auto"/>
              <w:ind w:left="-60" w:hanging="9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44C11">
              <w:rPr>
                <w:color w:val="000000"/>
                <w:sz w:val="20"/>
                <w:szCs w:val="20"/>
                <w:lang w:eastAsia="en-US"/>
              </w:rPr>
              <w:t>141 973,44</w:t>
            </w:r>
          </w:p>
        </w:tc>
      </w:tr>
      <w:tr w:rsidR="00391AAB" w:rsidRPr="00E43AC5" w14:paraId="03757433" w14:textId="77777777" w:rsidTr="00954C63">
        <w:trPr>
          <w:trHeight w:val="21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D4841" w14:textId="77127A54" w:rsidR="00B7368B" w:rsidRPr="00391AAB" w:rsidRDefault="008B726D" w:rsidP="00391AAB">
            <w:pPr>
              <w:spacing w:after="0"/>
              <w:ind w:left="-60" w:hanging="9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 xml:space="preserve">Пусковое устройство </w:t>
            </w:r>
            <w:r w:rsidR="00BD3CD8" w:rsidRPr="00391AAB">
              <w:rPr>
                <w:color w:val="000000"/>
                <w:sz w:val="20"/>
                <w:szCs w:val="20"/>
              </w:rPr>
              <w:t>в комплекте</w:t>
            </w:r>
            <w:r w:rsidR="00954C63">
              <w:rPr>
                <w:color w:val="000000"/>
                <w:sz w:val="20"/>
                <w:szCs w:val="20"/>
              </w:rPr>
              <w:t xml:space="preserve">: </w:t>
            </w:r>
            <w:r w:rsidR="00954C63" w:rsidRPr="00954C63">
              <w:rPr>
                <w:bCs/>
                <w:color w:val="000000"/>
                <w:sz w:val="20"/>
                <w:szCs w:val="20"/>
              </w:rPr>
              <w:t>устройство для запуска ПУ-26(М)</w:t>
            </w:r>
            <w:r w:rsidR="00BD3CD8" w:rsidRPr="00391AAB">
              <w:rPr>
                <w:color w:val="000000"/>
                <w:sz w:val="20"/>
                <w:szCs w:val="20"/>
              </w:rPr>
              <w:t xml:space="preserve"> </w:t>
            </w:r>
            <w:r w:rsidR="00391AAB" w:rsidRPr="00391AAB">
              <w:rPr>
                <w:color w:val="000000"/>
                <w:sz w:val="20"/>
                <w:szCs w:val="20"/>
              </w:rPr>
              <w:t>с чехлом и сигнальными патронами по 5 штук: красного, зеленого, желтого огня.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9D495" w14:textId="5B433DD4" w:rsidR="00B7368B" w:rsidRPr="00391AAB" w:rsidRDefault="008B726D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D3258" w14:textId="70D86B8E" w:rsidR="00B7368B" w:rsidRPr="00391AAB" w:rsidRDefault="00B7368B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F1281E" w14:textId="505ABDB7" w:rsidR="00B7368B" w:rsidRPr="00391AAB" w:rsidRDefault="00C357EB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13 540,00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9CF20C" w14:textId="7B2CB170" w:rsidR="00B7368B" w:rsidRPr="00391AAB" w:rsidRDefault="00C357EB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13 790,0</w:t>
            </w:r>
          </w:p>
        </w:tc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FE869B" w14:textId="0CE98FAD" w:rsidR="00B7368B" w:rsidRPr="00391AAB" w:rsidRDefault="00C357EB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12 300</w:t>
            </w:r>
            <w:r w:rsidR="009345B7" w:rsidRPr="00391AAB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7ED6C0" w14:textId="04CE2CCF" w:rsidR="00B7368B" w:rsidRPr="00391AAB" w:rsidRDefault="00C357EB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13 210,00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0179E9" w14:textId="4C107BA3" w:rsidR="00B7368B" w:rsidRPr="00391AAB" w:rsidRDefault="00C357EB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797,9348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ECAA5" w14:textId="26B170E9" w:rsidR="00B7368B" w:rsidRPr="00391AAB" w:rsidRDefault="00C357EB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6,04</w:t>
            </w:r>
            <w:r w:rsidR="00A2078E" w:rsidRPr="00391AA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A0DE1B" w14:textId="04A6E725" w:rsidR="00B7368B" w:rsidRPr="00391AAB" w:rsidRDefault="00C357EB" w:rsidP="00391AAB">
            <w:pPr>
              <w:spacing w:after="0"/>
              <w:ind w:left="-60" w:hanging="9"/>
              <w:jc w:val="center"/>
              <w:rPr>
                <w:color w:val="000000"/>
                <w:sz w:val="20"/>
                <w:szCs w:val="20"/>
              </w:rPr>
            </w:pPr>
            <w:r w:rsidRPr="00391AAB">
              <w:rPr>
                <w:color w:val="000000"/>
                <w:sz w:val="20"/>
                <w:szCs w:val="20"/>
              </w:rPr>
              <w:t>105 680,00</w:t>
            </w:r>
          </w:p>
        </w:tc>
      </w:tr>
    </w:tbl>
    <w:p w14:paraId="45A4EC19" w14:textId="38B9B4B9" w:rsidR="000754C8" w:rsidRPr="00044C11" w:rsidRDefault="000754C8" w:rsidP="00954C63">
      <w:pPr>
        <w:spacing w:before="120" w:after="0"/>
        <w:ind w:firstLine="426"/>
        <w:rPr>
          <w:sz w:val="20"/>
          <w:szCs w:val="20"/>
        </w:rPr>
      </w:pPr>
      <w:r w:rsidRPr="00044C11">
        <w:rPr>
          <w:sz w:val="20"/>
          <w:szCs w:val="20"/>
        </w:rPr>
        <w:t xml:space="preserve">Таким образом, на основании проведенных расчетов НМЦК составляет </w:t>
      </w:r>
      <w:r w:rsidR="00044C11" w:rsidRPr="00044C11">
        <w:rPr>
          <w:sz w:val="20"/>
          <w:szCs w:val="20"/>
        </w:rPr>
        <w:t xml:space="preserve">247 653,44 </w:t>
      </w:r>
      <w:r w:rsidRPr="00044C11">
        <w:rPr>
          <w:sz w:val="20"/>
          <w:szCs w:val="20"/>
        </w:rPr>
        <w:t>(</w:t>
      </w:r>
      <w:r w:rsidR="00044C11" w:rsidRPr="00044C11">
        <w:rPr>
          <w:sz w:val="20"/>
          <w:szCs w:val="20"/>
        </w:rPr>
        <w:t>двести сорок семь</w:t>
      </w:r>
      <w:r w:rsidRPr="00044C11">
        <w:rPr>
          <w:sz w:val="20"/>
          <w:szCs w:val="20"/>
        </w:rPr>
        <w:t xml:space="preserve"> тысяч </w:t>
      </w:r>
      <w:r w:rsidR="00F7559E" w:rsidRPr="00044C11">
        <w:rPr>
          <w:sz w:val="20"/>
          <w:szCs w:val="20"/>
        </w:rPr>
        <w:t xml:space="preserve">шестьсот </w:t>
      </w:r>
      <w:r w:rsidR="00044C11" w:rsidRPr="00044C11">
        <w:rPr>
          <w:sz w:val="20"/>
          <w:szCs w:val="20"/>
        </w:rPr>
        <w:t>пятьдесят три</w:t>
      </w:r>
      <w:r w:rsidR="00F7559E" w:rsidRPr="00044C11">
        <w:rPr>
          <w:sz w:val="20"/>
          <w:szCs w:val="20"/>
        </w:rPr>
        <w:t>)</w:t>
      </w:r>
      <w:r w:rsidRPr="00044C11">
        <w:rPr>
          <w:sz w:val="20"/>
          <w:szCs w:val="20"/>
        </w:rPr>
        <w:t xml:space="preserve"> руб</w:t>
      </w:r>
      <w:r w:rsidR="00F7559E" w:rsidRPr="00044C11">
        <w:rPr>
          <w:sz w:val="20"/>
          <w:szCs w:val="20"/>
        </w:rPr>
        <w:t>л</w:t>
      </w:r>
      <w:r w:rsidR="00044C11" w:rsidRPr="00044C11">
        <w:rPr>
          <w:sz w:val="20"/>
          <w:szCs w:val="20"/>
        </w:rPr>
        <w:t>я</w:t>
      </w:r>
      <w:r w:rsidR="00F7559E" w:rsidRPr="00044C11">
        <w:rPr>
          <w:sz w:val="20"/>
          <w:szCs w:val="20"/>
        </w:rPr>
        <w:t xml:space="preserve"> </w:t>
      </w:r>
      <w:r w:rsidR="00044C11" w:rsidRPr="00044C11">
        <w:rPr>
          <w:sz w:val="20"/>
          <w:szCs w:val="20"/>
        </w:rPr>
        <w:t>44</w:t>
      </w:r>
      <w:r w:rsidR="00F7559E" w:rsidRPr="00044C11">
        <w:rPr>
          <w:sz w:val="20"/>
          <w:szCs w:val="20"/>
        </w:rPr>
        <w:t xml:space="preserve"> копейки</w:t>
      </w:r>
      <w:r w:rsidRPr="00044C11">
        <w:rPr>
          <w:sz w:val="20"/>
          <w:szCs w:val="20"/>
        </w:rPr>
        <w:t xml:space="preserve">, средняя цена предложений </w:t>
      </w:r>
      <w:r w:rsidR="00954C63" w:rsidRPr="00044C11">
        <w:rPr>
          <w:sz w:val="20"/>
          <w:szCs w:val="20"/>
        </w:rPr>
        <w:t xml:space="preserve">за единицу </w:t>
      </w:r>
      <w:r w:rsidRPr="00044C11">
        <w:rPr>
          <w:sz w:val="20"/>
          <w:szCs w:val="20"/>
        </w:rPr>
        <w:t>составляет</w:t>
      </w:r>
      <w:r w:rsidR="00391AAB" w:rsidRPr="00044C11">
        <w:rPr>
          <w:sz w:val="20"/>
          <w:szCs w:val="20"/>
        </w:rPr>
        <w:t>:</w:t>
      </w:r>
    </w:p>
    <w:p w14:paraId="630250B9" w14:textId="77777777" w:rsidR="000754C8" w:rsidRPr="00044C11" w:rsidRDefault="000754C8" w:rsidP="00954C63">
      <w:pPr>
        <w:spacing w:before="60" w:after="0"/>
        <w:rPr>
          <w:sz w:val="20"/>
          <w:szCs w:val="20"/>
        </w:rPr>
      </w:pPr>
      <w:r w:rsidRPr="00044C11">
        <w:rPr>
          <w:sz w:val="20"/>
          <w:szCs w:val="20"/>
        </w:rPr>
        <w:t xml:space="preserve"> 1-я позиция расчёта НМЦК 5 915 (тять тысяч девятьсот пятнадцать) рублей 56 копеек,</w:t>
      </w:r>
    </w:p>
    <w:p w14:paraId="20585750" w14:textId="3FE1D846" w:rsidR="00F7559E" w:rsidRPr="00044C11" w:rsidRDefault="000754C8" w:rsidP="00954C63">
      <w:pPr>
        <w:spacing w:after="0"/>
        <w:rPr>
          <w:sz w:val="20"/>
          <w:szCs w:val="20"/>
        </w:rPr>
      </w:pPr>
      <w:r w:rsidRPr="00044C11">
        <w:rPr>
          <w:sz w:val="20"/>
          <w:szCs w:val="20"/>
        </w:rPr>
        <w:t xml:space="preserve"> 2-я позиция расчёта НМЦК</w:t>
      </w:r>
      <w:r w:rsidR="00954C63" w:rsidRPr="00044C11">
        <w:rPr>
          <w:sz w:val="20"/>
          <w:szCs w:val="20"/>
        </w:rPr>
        <w:t xml:space="preserve"> </w:t>
      </w:r>
      <w:r w:rsidRPr="00044C11">
        <w:rPr>
          <w:sz w:val="20"/>
          <w:szCs w:val="20"/>
        </w:rPr>
        <w:t>13 210 (тринадцать тысяч двести двадцать</w:t>
      </w:r>
      <w:r w:rsidR="00954C63" w:rsidRPr="00044C11">
        <w:rPr>
          <w:sz w:val="20"/>
          <w:szCs w:val="20"/>
        </w:rPr>
        <w:t>)</w:t>
      </w:r>
      <w:r w:rsidRPr="00044C11">
        <w:rPr>
          <w:sz w:val="20"/>
          <w:szCs w:val="20"/>
        </w:rPr>
        <w:t xml:space="preserve"> рублей 00 копеек.</w:t>
      </w:r>
    </w:p>
    <w:p w14:paraId="286869EA" w14:textId="77777777" w:rsidR="00F7559E" w:rsidRPr="00044C11" w:rsidRDefault="00F7559E" w:rsidP="00391AAB">
      <w:pPr>
        <w:spacing w:after="0"/>
        <w:rPr>
          <w:sz w:val="20"/>
          <w:szCs w:val="20"/>
        </w:rPr>
      </w:pPr>
      <w:bookmarkStart w:id="1" w:name="_GoBack"/>
      <w:bookmarkEnd w:id="1"/>
    </w:p>
    <w:p w14:paraId="7957C3B0" w14:textId="77777777" w:rsidR="00081F17" w:rsidRPr="00044C11" w:rsidRDefault="00081F17" w:rsidP="00391AAB">
      <w:pPr>
        <w:spacing w:after="0"/>
        <w:rPr>
          <w:sz w:val="20"/>
          <w:szCs w:val="20"/>
        </w:rPr>
      </w:pPr>
      <w:r w:rsidRPr="00044C11">
        <w:rPr>
          <w:sz w:val="20"/>
          <w:szCs w:val="20"/>
        </w:rPr>
        <w:t xml:space="preserve">Контрактный управляющий    </w:t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</w:r>
      <w:r w:rsidRPr="00044C11">
        <w:rPr>
          <w:sz w:val="20"/>
          <w:szCs w:val="20"/>
        </w:rPr>
        <w:tab/>
        <w:t xml:space="preserve">       Н.В. Заика</w:t>
      </w:r>
    </w:p>
    <w:p w14:paraId="07F63192" w14:textId="77777777" w:rsidR="00391AAB" w:rsidRPr="00044C11" w:rsidRDefault="00391AAB" w:rsidP="00391AAB">
      <w:pPr>
        <w:spacing w:after="0"/>
        <w:rPr>
          <w:sz w:val="20"/>
          <w:szCs w:val="20"/>
        </w:rPr>
      </w:pPr>
    </w:p>
    <w:p w14:paraId="36FB42FB" w14:textId="73CC8423" w:rsidR="00081F17" w:rsidRPr="00044C11" w:rsidRDefault="00861507" w:rsidP="00391AAB">
      <w:pPr>
        <w:spacing w:after="0"/>
        <w:rPr>
          <w:sz w:val="20"/>
          <w:szCs w:val="20"/>
        </w:rPr>
      </w:pPr>
      <w:r w:rsidRPr="00044C11">
        <w:rPr>
          <w:sz w:val="20"/>
          <w:szCs w:val="20"/>
        </w:rPr>
        <w:t>2</w:t>
      </w:r>
      <w:r w:rsidR="00C357EB" w:rsidRPr="00044C11">
        <w:rPr>
          <w:sz w:val="20"/>
          <w:szCs w:val="20"/>
        </w:rPr>
        <w:t>8</w:t>
      </w:r>
      <w:r w:rsidR="00081F17" w:rsidRPr="00044C11">
        <w:rPr>
          <w:sz w:val="20"/>
          <w:szCs w:val="20"/>
        </w:rPr>
        <w:t>.0</w:t>
      </w:r>
      <w:r w:rsidRPr="00044C11">
        <w:rPr>
          <w:sz w:val="20"/>
          <w:szCs w:val="20"/>
        </w:rPr>
        <w:t>7</w:t>
      </w:r>
      <w:r w:rsidR="00081F17" w:rsidRPr="00044C11">
        <w:rPr>
          <w:sz w:val="20"/>
          <w:szCs w:val="20"/>
        </w:rPr>
        <w:t>.2026</w:t>
      </w:r>
    </w:p>
    <w:sectPr w:rsidR="00081F17" w:rsidRPr="00044C11" w:rsidSect="00E43AC5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1D2D"/>
    <w:multiLevelType w:val="hybridMultilevel"/>
    <w:tmpl w:val="E0D848FA"/>
    <w:lvl w:ilvl="0" w:tplc="361E8C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2D537FF"/>
    <w:multiLevelType w:val="hybridMultilevel"/>
    <w:tmpl w:val="B31E0C10"/>
    <w:lvl w:ilvl="0" w:tplc="827E9E16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7FF3555"/>
    <w:multiLevelType w:val="hybridMultilevel"/>
    <w:tmpl w:val="6CA4355E"/>
    <w:lvl w:ilvl="0" w:tplc="28C43EB0">
      <w:start w:val="1"/>
      <w:numFmt w:val="decimal"/>
      <w:lvlText w:val="%1)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71"/>
    <w:rsid w:val="0000072E"/>
    <w:rsid w:val="00006A33"/>
    <w:rsid w:val="0001650D"/>
    <w:rsid w:val="00032EC8"/>
    <w:rsid w:val="00044C11"/>
    <w:rsid w:val="00055530"/>
    <w:rsid w:val="000754C8"/>
    <w:rsid w:val="00081F17"/>
    <w:rsid w:val="000A5008"/>
    <w:rsid w:val="000B57C9"/>
    <w:rsid w:val="000D2DE9"/>
    <w:rsid w:val="000D2E1F"/>
    <w:rsid w:val="000D5DEC"/>
    <w:rsid w:val="0012200C"/>
    <w:rsid w:val="00123B05"/>
    <w:rsid w:val="00135E77"/>
    <w:rsid w:val="001361F9"/>
    <w:rsid w:val="00155C2A"/>
    <w:rsid w:val="001619F2"/>
    <w:rsid w:val="00163FF9"/>
    <w:rsid w:val="0017687C"/>
    <w:rsid w:val="00176A67"/>
    <w:rsid w:val="001832FA"/>
    <w:rsid w:val="001E58D3"/>
    <w:rsid w:val="001E69B1"/>
    <w:rsid w:val="00204315"/>
    <w:rsid w:val="00255F51"/>
    <w:rsid w:val="002736DF"/>
    <w:rsid w:val="00282D59"/>
    <w:rsid w:val="00291E87"/>
    <w:rsid w:val="00294002"/>
    <w:rsid w:val="002B4FA5"/>
    <w:rsid w:val="002B754E"/>
    <w:rsid w:val="00315E49"/>
    <w:rsid w:val="00316D67"/>
    <w:rsid w:val="00327366"/>
    <w:rsid w:val="00333F1E"/>
    <w:rsid w:val="00343C51"/>
    <w:rsid w:val="0034531D"/>
    <w:rsid w:val="003611A3"/>
    <w:rsid w:val="00375E11"/>
    <w:rsid w:val="003779CE"/>
    <w:rsid w:val="0038587B"/>
    <w:rsid w:val="00391AAB"/>
    <w:rsid w:val="003950D3"/>
    <w:rsid w:val="003D13DE"/>
    <w:rsid w:val="003E4017"/>
    <w:rsid w:val="00435DFD"/>
    <w:rsid w:val="00447A21"/>
    <w:rsid w:val="004735B1"/>
    <w:rsid w:val="00487EC9"/>
    <w:rsid w:val="00496571"/>
    <w:rsid w:val="004C1D4A"/>
    <w:rsid w:val="004F79F0"/>
    <w:rsid w:val="00505469"/>
    <w:rsid w:val="0050780F"/>
    <w:rsid w:val="00523B85"/>
    <w:rsid w:val="005433A9"/>
    <w:rsid w:val="00546199"/>
    <w:rsid w:val="00551A22"/>
    <w:rsid w:val="005557D2"/>
    <w:rsid w:val="00596CBD"/>
    <w:rsid w:val="005B5B8A"/>
    <w:rsid w:val="005B78F6"/>
    <w:rsid w:val="005F32F0"/>
    <w:rsid w:val="005F6F02"/>
    <w:rsid w:val="006068C3"/>
    <w:rsid w:val="00614A50"/>
    <w:rsid w:val="0064143D"/>
    <w:rsid w:val="006F7172"/>
    <w:rsid w:val="00725F57"/>
    <w:rsid w:val="00754D8B"/>
    <w:rsid w:val="00757219"/>
    <w:rsid w:val="00763155"/>
    <w:rsid w:val="00780B35"/>
    <w:rsid w:val="00787DAC"/>
    <w:rsid w:val="0079660A"/>
    <w:rsid w:val="007A1126"/>
    <w:rsid w:val="007C52DD"/>
    <w:rsid w:val="007D4B79"/>
    <w:rsid w:val="007F421E"/>
    <w:rsid w:val="00806BAC"/>
    <w:rsid w:val="00810852"/>
    <w:rsid w:val="00851ABA"/>
    <w:rsid w:val="00856F3E"/>
    <w:rsid w:val="00861507"/>
    <w:rsid w:val="0086477A"/>
    <w:rsid w:val="00867FDE"/>
    <w:rsid w:val="008818EC"/>
    <w:rsid w:val="008870A9"/>
    <w:rsid w:val="00887A1B"/>
    <w:rsid w:val="008B726D"/>
    <w:rsid w:val="008D7818"/>
    <w:rsid w:val="008F3B86"/>
    <w:rsid w:val="008F4AF0"/>
    <w:rsid w:val="00904EB9"/>
    <w:rsid w:val="00925084"/>
    <w:rsid w:val="009345B7"/>
    <w:rsid w:val="00954C63"/>
    <w:rsid w:val="009A3DAA"/>
    <w:rsid w:val="009A7097"/>
    <w:rsid w:val="009E2226"/>
    <w:rsid w:val="009F1F7E"/>
    <w:rsid w:val="00A034A5"/>
    <w:rsid w:val="00A0712C"/>
    <w:rsid w:val="00A2078E"/>
    <w:rsid w:val="00AD39D3"/>
    <w:rsid w:val="00AE1D8B"/>
    <w:rsid w:val="00AE3EFB"/>
    <w:rsid w:val="00AE6DA5"/>
    <w:rsid w:val="00AF2BE9"/>
    <w:rsid w:val="00B05DF6"/>
    <w:rsid w:val="00B33107"/>
    <w:rsid w:val="00B41411"/>
    <w:rsid w:val="00B7368B"/>
    <w:rsid w:val="00B7377B"/>
    <w:rsid w:val="00B862C5"/>
    <w:rsid w:val="00BC51EE"/>
    <w:rsid w:val="00BD3CD8"/>
    <w:rsid w:val="00BE2B92"/>
    <w:rsid w:val="00BF6693"/>
    <w:rsid w:val="00BF6B27"/>
    <w:rsid w:val="00C313EB"/>
    <w:rsid w:val="00C357EB"/>
    <w:rsid w:val="00C4718A"/>
    <w:rsid w:val="00C57E9C"/>
    <w:rsid w:val="00C9193C"/>
    <w:rsid w:val="00CA4812"/>
    <w:rsid w:val="00CD023B"/>
    <w:rsid w:val="00CD32B8"/>
    <w:rsid w:val="00CD6972"/>
    <w:rsid w:val="00CE79FF"/>
    <w:rsid w:val="00D54437"/>
    <w:rsid w:val="00D85F0E"/>
    <w:rsid w:val="00DB48A4"/>
    <w:rsid w:val="00DC2369"/>
    <w:rsid w:val="00DC7AA7"/>
    <w:rsid w:val="00DE7551"/>
    <w:rsid w:val="00DE773C"/>
    <w:rsid w:val="00E016E1"/>
    <w:rsid w:val="00E06AB3"/>
    <w:rsid w:val="00E342E1"/>
    <w:rsid w:val="00E43AC5"/>
    <w:rsid w:val="00E4422F"/>
    <w:rsid w:val="00E518AD"/>
    <w:rsid w:val="00E8635C"/>
    <w:rsid w:val="00E94B15"/>
    <w:rsid w:val="00EA6812"/>
    <w:rsid w:val="00EB7C8D"/>
    <w:rsid w:val="00EC6D39"/>
    <w:rsid w:val="00ED2573"/>
    <w:rsid w:val="00EE15DD"/>
    <w:rsid w:val="00F14395"/>
    <w:rsid w:val="00F1658D"/>
    <w:rsid w:val="00F20A6D"/>
    <w:rsid w:val="00F214D8"/>
    <w:rsid w:val="00F25ABF"/>
    <w:rsid w:val="00F26E64"/>
    <w:rsid w:val="00F63935"/>
    <w:rsid w:val="00F72100"/>
    <w:rsid w:val="00F73202"/>
    <w:rsid w:val="00F73F43"/>
    <w:rsid w:val="00F7559E"/>
    <w:rsid w:val="00F9353E"/>
    <w:rsid w:val="00F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AA9C"/>
  <w15:chartTrackingRefBased/>
  <w15:docId w15:val="{C90453BF-697A-45A1-8DFD-99838B19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57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3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List Paragraph,Абзац списка литеральный,Paragraphe de liste1,lp1"/>
    <w:basedOn w:val="a"/>
    <w:link w:val="a4"/>
    <w:uiPriority w:val="34"/>
    <w:qFormat/>
    <w:rsid w:val="00496571"/>
    <w:pPr>
      <w:spacing w:after="0"/>
      <w:ind w:left="720"/>
      <w:jc w:val="left"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"/>
    <w:link w:val="a3"/>
    <w:uiPriority w:val="34"/>
    <w:locked/>
    <w:rsid w:val="004965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20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13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13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8316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845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905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65530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77285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9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89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3" w:color="000000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80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03148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99588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8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8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46160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77146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16048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4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48493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834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79368">
                                  <w:marLeft w:val="0"/>
                                  <w:marRight w:val="45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2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1214">
                                      <w:marLeft w:val="225"/>
                                      <w:marRight w:val="225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671753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8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18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218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2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4822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Гусаров</dc:creator>
  <cp:keywords/>
  <dc:description/>
  <cp:lastModifiedBy>Контрактный Управляющий</cp:lastModifiedBy>
  <cp:revision>118</cp:revision>
  <dcterms:created xsi:type="dcterms:W3CDTF">2023-01-19T09:20:00Z</dcterms:created>
  <dcterms:modified xsi:type="dcterms:W3CDTF">2026-07-29T09:20:00Z</dcterms:modified>
</cp:coreProperties>
</file>