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CFD01" w14:textId="77777777" w:rsidR="00402E9F" w:rsidRDefault="00402E9F">
      <w:pPr>
        <w:tabs>
          <w:tab w:val="left" w:pos="851"/>
        </w:tabs>
        <w:ind w:right="-1" w:firstLine="0"/>
        <w:rPr>
          <w:rFonts w:ascii="Times New Roman" w:hAnsi="Times New Roman" w:cs="Times New Roman"/>
          <w:color w:val="7030A0"/>
        </w:rPr>
      </w:pPr>
    </w:p>
    <w:p w14:paraId="00EC937D" w14:textId="77777777" w:rsidR="00402E9F" w:rsidRPr="00E022B0" w:rsidRDefault="007C15D7">
      <w:pPr>
        <w:pStyle w:val="aff1"/>
        <w:tabs>
          <w:tab w:val="left" w:pos="851"/>
        </w:tabs>
        <w:ind w:right="-1"/>
        <w:jc w:val="center"/>
        <w:rPr>
          <w:rStyle w:val="afb"/>
          <w:rFonts w:ascii="Times New Roman" w:hAnsi="Times New Roman" w:cs="Times New Roman"/>
          <w:color w:val="auto"/>
        </w:rPr>
      </w:pPr>
      <w:r w:rsidRPr="00E022B0">
        <w:rPr>
          <w:rStyle w:val="afb"/>
          <w:rFonts w:ascii="Times New Roman" w:hAnsi="Times New Roman" w:cs="Times New Roman"/>
          <w:color w:val="auto"/>
        </w:rPr>
        <w:t>Государственный контракт №_______________</w:t>
      </w:r>
    </w:p>
    <w:p w14:paraId="541DD2B9" w14:textId="77777777" w:rsidR="00402E9F" w:rsidRPr="00E022B0" w:rsidRDefault="00402E9F">
      <w:pPr>
        <w:pStyle w:val="aff1"/>
        <w:tabs>
          <w:tab w:val="left" w:pos="851"/>
        </w:tabs>
        <w:ind w:right="-1"/>
        <w:rPr>
          <w:rStyle w:val="afb"/>
          <w:rFonts w:ascii="Times New Roman" w:hAnsi="Times New Roman" w:cs="Times New Roman"/>
          <w:color w:val="auto"/>
        </w:rPr>
      </w:pPr>
    </w:p>
    <w:p w14:paraId="1B2BBFC8" w14:textId="77777777" w:rsidR="00402E9F" w:rsidRPr="00E022B0" w:rsidRDefault="00402E9F">
      <w:pPr>
        <w:pStyle w:val="aff1"/>
        <w:tabs>
          <w:tab w:val="left" w:pos="851"/>
        </w:tabs>
        <w:ind w:right="-1"/>
        <w:rPr>
          <w:rFonts w:ascii="Times New Roman" w:hAnsi="Times New Roman" w:cs="Times New Roman"/>
          <w:color w:val="7030A0"/>
        </w:rPr>
      </w:pPr>
    </w:p>
    <w:p w14:paraId="79F205D7" w14:textId="77777777" w:rsidR="00402E9F" w:rsidRPr="00E022B0" w:rsidRDefault="007C15D7">
      <w:pPr>
        <w:pStyle w:val="aff1"/>
        <w:tabs>
          <w:tab w:val="left" w:pos="0"/>
        </w:tabs>
        <w:ind w:right="-1"/>
        <w:jc w:val="center"/>
        <w:rPr>
          <w:rFonts w:ascii="Times New Roman" w:hAnsi="Times New Roman" w:cs="Times New Roman"/>
        </w:rPr>
      </w:pPr>
      <w:r w:rsidRPr="00E022B0">
        <w:rPr>
          <w:rFonts w:ascii="Times New Roman" w:hAnsi="Times New Roman" w:cs="Times New Roman"/>
        </w:rPr>
        <w:t xml:space="preserve">г. Великий Новгород                                                                                   </w:t>
      </w:r>
      <w:proofErr w:type="gramStart"/>
      <w:r w:rsidRPr="00E022B0">
        <w:rPr>
          <w:rFonts w:ascii="Times New Roman" w:hAnsi="Times New Roman" w:cs="Times New Roman"/>
        </w:rPr>
        <w:t xml:space="preserve">   «</w:t>
      </w:r>
      <w:proofErr w:type="gramEnd"/>
      <w:r w:rsidRPr="00E022B0">
        <w:rPr>
          <w:rFonts w:ascii="Times New Roman" w:hAnsi="Times New Roman" w:cs="Times New Roman"/>
        </w:rPr>
        <w:t>____» __________ 2026 г.</w:t>
      </w:r>
    </w:p>
    <w:p w14:paraId="4582C904" w14:textId="77777777" w:rsidR="00402E9F" w:rsidRPr="00E022B0" w:rsidRDefault="00402E9F">
      <w:pPr>
        <w:tabs>
          <w:tab w:val="left" w:pos="851"/>
        </w:tabs>
        <w:ind w:right="-1" w:firstLine="0"/>
        <w:rPr>
          <w:rFonts w:ascii="Times New Roman" w:hAnsi="Times New Roman" w:cs="Times New Roman"/>
        </w:rPr>
      </w:pPr>
    </w:p>
    <w:p w14:paraId="29EF504C" w14:textId="77777777" w:rsidR="00402E9F" w:rsidRPr="00E022B0" w:rsidRDefault="007C15D7">
      <w:pPr>
        <w:pStyle w:val="aff1"/>
        <w:tabs>
          <w:tab w:val="left" w:pos="709"/>
          <w:tab w:val="left" w:pos="1418"/>
        </w:tabs>
        <w:ind w:right="-1" w:firstLine="709"/>
        <w:jc w:val="both"/>
        <w:rPr>
          <w:rFonts w:ascii="Times New Roman" w:hAnsi="Times New Roman" w:cs="Times New Roman"/>
        </w:rPr>
      </w:pPr>
      <w:r w:rsidRPr="00E022B0">
        <w:rPr>
          <w:rFonts w:ascii="Times New Roman" w:hAnsi="Times New Roman" w:cs="Times New Roman"/>
          <w:w w:val="105"/>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w:t>
      </w:r>
      <w:r w:rsidRPr="00E022B0">
        <w:rPr>
          <w:rFonts w:ascii="Times New Roman" w:hAnsi="Times New Roman" w:cs="Times New Roman"/>
        </w:rPr>
        <w:t>по Новгородской области</w:t>
      </w:r>
      <w:r w:rsidRPr="00E022B0">
        <w:rPr>
          <w:rFonts w:ascii="Times New Roman" w:hAnsi="Times New Roman" w:cs="Times New Roman"/>
          <w:w w:val="105"/>
        </w:rPr>
        <w:t>, именуемое в дальнейшем «Заказчик»</w:t>
      </w:r>
      <w:r w:rsidRPr="00E022B0">
        <w:rPr>
          <w:rFonts w:ascii="Times New Roman" w:hAnsi="Times New Roman" w:cs="Times New Roman"/>
        </w:rPr>
        <w:t xml:space="preserve">, в лице__________________________________, действующего на основании Положения______________, с одной стороны и ____________________________________, </w:t>
      </w:r>
      <w:r w:rsidRPr="00E022B0">
        <w:rPr>
          <w:rFonts w:ascii="Times New Roman" w:hAnsi="Times New Roman" w:cs="Times New Roman"/>
          <w:w w:val="105"/>
        </w:rPr>
        <w:t>именуемое в дальнейшем «Исполнитель»,</w:t>
      </w:r>
      <w:r w:rsidRPr="00E022B0">
        <w:rPr>
          <w:rFonts w:ascii="Times New Roman" w:hAnsi="Times New Roman" w:cs="Times New Roman"/>
        </w:rPr>
        <w:t xml:space="preserve"> в лице _________________________________________, действующего на основании ____________________, с другой стороны, вместе именуемые в дальнейшем «Стороны», в соответствии с</w:t>
      </w:r>
      <w:r w:rsidRPr="00E022B0">
        <w:rPr>
          <w:rFonts w:ascii="Times New Roman" w:hAnsi="Times New Roman" w:cs="Times New Roman"/>
          <w:w w:val="105"/>
        </w:rPr>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w:t>
      </w:r>
      <w:r w:rsidRPr="00E022B0">
        <w:rPr>
          <w:rFonts w:ascii="Times New Roman" w:hAnsi="Times New Roman" w:cs="Times New Roman"/>
        </w:rPr>
        <w:t>заключили настоящий государственный контракт (далее – Контракт) о нижеследующем.</w:t>
      </w:r>
    </w:p>
    <w:p w14:paraId="7CC4F8C3" w14:textId="77777777" w:rsidR="00402E9F" w:rsidRPr="00E022B0" w:rsidRDefault="00402E9F">
      <w:pPr>
        <w:tabs>
          <w:tab w:val="left" w:pos="709"/>
          <w:tab w:val="left" w:pos="1418"/>
        </w:tabs>
        <w:ind w:right="-1" w:firstLine="0"/>
        <w:rPr>
          <w:rFonts w:ascii="Times New Roman" w:hAnsi="Times New Roman" w:cs="Times New Roman"/>
          <w:color w:val="000000"/>
        </w:rPr>
      </w:pPr>
    </w:p>
    <w:p w14:paraId="277419EF" w14:textId="77777777" w:rsidR="00402E9F" w:rsidRPr="00E022B0" w:rsidRDefault="007C15D7">
      <w:pPr>
        <w:pStyle w:val="aff1"/>
        <w:numPr>
          <w:ilvl w:val="0"/>
          <w:numId w:val="2"/>
        </w:numPr>
        <w:tabs>
          <w:tab w:val="left" w:pos="284"/>
          <w:tab w:val="left" w:pos="1418"/>
        </w:tabs>
        <w:ind w:left="0" w:right="-1" w:firstLine="0"/>
        <w:jc w:val="center"/>
        <w:rPr>
          <w:rStyle w:val="afb"/>
          <w:rFonts w:ascii="Times New Roman" w:hAnsi="Times New Roman" w:cs="Times New Roman"/>
          <w:color w:val="000000"/>
        </w:rPr>
      </w:pPr>
      <w:bookmarkStart w:id="0" w:name="sub_2100"/>
      <w:r w:rsidRPr="00E022B0">
        <w:rPr>
          <w:rStyle w:val="afb"/>
          <w:rFonts w:ascii="Times New Roman" w:hAnsi="Times New Roman" w:cs="Times New Roman"/>
          <w:color w:val="000000"/>
        </w:rPr>
        <w:t>ПРЕДМЕТ КОНТРАКТА</w:t>
      </w:r>
    </w:p>
    <w:p w14:paraId="776000E7" w14:textId="77777777" w:rsidR="00402E9F" w:rsidRPr="00E022B0" w:rsidRDefault="00402E9F">
      <w:pPr>
        <w:rPr>
          <w:rFonts w:ascii="Times New Roman" w:hAnsi="Times New Roman" w:cs="Times New Roman"/>
        </w:rPr>
      </w:pPr>
    </w:p>
    <w:p w14:paraId="1AC7B158" w14:textId="77777777" w:rsidR="00402E9F" w:rsidRPr="00E022B0" w:rsidRDefault="007C15D7">
      <w:pPr>
        <w:pStyle w:val="af4"/>
        <w:ind w:firstLine="708"/>
        <w:jc w:val="both"/>
        <w:rPr>
          <w:bCs/>
          <w:sz w:val="24"/>
          <w:szCs w:val="24"/>
          <w:lang w:val="ru-RU"/>
        </w:rPr>
      </w:pPr>
      <w:bookmarkStart w:id="1" w:name="sub_2011"/>
      <w:bookmarkEnd w:id="0"/>
      <w:r w:rsidRPr="00E022B0">
        <w:rPr>
          <w:color w:val="000000"/>
          <w:sz w:val="24"/>
          <w:szCs w:val="24"/>
          <w:lang w:val="ru-RU"/>
        </w:rPr>
        <w:t xml:space="preserve">1.1. </w:t>
      </w:r>
      <w:bookmarkEnd w:id="1"/>
      <w:r w:rsidRPr="00E022B0">
        <w:rPr>
          <w:color w:val="000000"/>
          <w:sz w:val="24"/>
          <w:szCs w:val="24"/>
          <w:lang w:val="ru-RU"/>
        </w:rPr>
        <w:t xml:space="preserve">Оказание услуг </w:t>
      </w:r>
      <w:r w:rsidRPr="00E022B0">
        <w:rPr>
          <w:rFonts w:eastAsia="Times New Roman CYR"/>
          <w:bCs/>
          <w:kern w:val="3"/>
          <w:sz w:val="24"/>
          <w:szCs w:val="24"/>
          <w:lang w:val="ru-RU" w:eastAsia="zh-CN" w:bidi="hi-IN"/>
        </w:rPr>
        <w:t>по абонентскому обслуживанию опасных производственных объектов (газовых котельных) по предупреждению и ликвидации чрезвычайных ситуаций</w:t>
      </w:r>
      <w:r w:rsidRPr="00E022B0">
        <w:rPr>
          <w:sz w:val="24"/>
          <w:szCs w:val="24"/>
          <w:lang w:val="ru-RU"/>
        </w:rPr>
        <w:t xml:space="preserve"> </w:t>
      </w:r>
      <w:r w:rsidRPr="00E022B0">
        <w:rPr>
          <w:color w:val="000000"/>
          <w:sz w:val="24"/>
          <w:szCs w:val="24"/>
          <w:lang w:val="ru-RU"/>
        </w:rPr>
        <w:t>(далее – Услуга).</w:t>
      </w:r>
    </w:p>
    <w:p w14:paraId="413DD6CA" w14:textId="77777777" w:rsidR="00402E9F" w:rsidRPr="00E022B0" w:rsidRDefault="007C15D7">
      <w:pPr>
        <w:tabs>
          <w:tab w:val="left" w:pos="709"/>
          <w:tab w:val="left" w:pos="1418"/>
          <w:tab w:val="left" w:pos="1560"/>
        </w:tabs>
        <w:ind w:right="-1"/>
        <w:rPr>
          <w:rFonts w:ascii="Times New Roman" w:hAnsi="Times New Roman" w:cs="Times New Roman"/>
        </w:rPr>
      </w:pPr>
      <w:r w:rsidRPr="00E022B0">
        <w:rPr>
          <w:rFonts w:ascii="Times New Roman" w:hAnsi="Times New Roman" w:cs="Times New Roman"/>
        </w:rPr>
        <w:t>1.2. Подписывая настоящий Контракт, Исполнитель признает, что:</w:t>
      </w:r>
    </w:p>
    <w:p w14:paraId="10858CE4" w14:textId="77777777" w:rsidR="00402E9F" w:rsidRPr="00E022B0" w:rsidRDefault="007C15D7">
      <w:pPr>
        <w:tabs>
          <w:tab w:val="left" w:pos="709"/>
          <w:tab w:val="left" w:pos="1418"/>
          <w:tab w:val="left" w:pos="1560"/>
        </w:tabs>
        <w:ind w:right="-1"/>
        <w:rPr>
          <w:rFonts w:ascii="Times New Roman" w:hAnsi="Times New Roman" w:cs="Times New Roman"/>
        </w:rPr>
      </w:pPr>
      <w:r w:rsidRPr="00E022B0">
        <w:rPr>
          <w:rFonts w:ascii="Times New Roman" w:hAnsi="Times New Roman" w:cs="Times New Roman"/>
        </w:rPr>
        <w:t>1.2.1. Полностью понимает и осознает характер и объем оказываемых Услуг, а также другие обстоятельства, которые каким-либо образом влияют (могут повлиять) на оказание Услуг и принимает на себя все расходы, риски и трудности, связанные с оказанием Услуг.</w:t>
      </w:r>
    </w:p>
    <w:p w14:paraId="6C35965A" w14:textId="77777777" w:rsidR="00402E9F" w:rsidRPr="00E022B0" w:rsidRDefault="007C15D7">
      <w:pPr>
        <w:tabs>
          <w:tab w:val="left" w:pos="709"/>
          <w:tab w:val="left" w:pos="1418"/>
          <w:tab w:val="left" w:pos="1560"/>
        </w:tabs>
        <w:ind w:right="-1"/>
        <w:rPr>
          <w:rFonts w:ascii="Times New Roman" w:hAnsi="Times New Roman" w:cs="Times New Roman"/>
        </w:rPr>
      </w:pPr>
      <w:r w:rsidRPr="00E022B0">
        <w:rPr>
          <w:rFonts w:ascii="Times New Roman" w:hAnsi="Times New Roman" w:cs="Times New Roman"/>
        </w:rPr>
        <w:t>1.2.2.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14:paraId="1167C765" w14:textId="77777777" w:rsidR="00402E9F" w:rsidRPr="00E022B0" w:rsidRDefault="007C15D7">
      <w:pPr>
        <w:tabs>
          <w:tab w:val="left" w:pos="709"/>
          <w:tab w:val="left" w:pos="1418"/>
          <w:tab w:val="left" w:pos="1560"/>
        </w:tabs>
        <w:ind w:right="-1"/>
        <w:rPr>
          <w:rFonts w:ascii="Times New Roman" w:hAnsi="Times New Roman" w:cs="Times New Roman"/>
        </w:rPr>
      </w:pPr>
      <w:r w:rsidRPr="00E022B0">
        <w:rPr>
          <w:rFonts w:ascii="Times New Roman" w:hAnsi="Times New Roman" w:cs="Times New Roman"/>
        </w:rPr>
        <w:t>1.2.3.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стоимость и качество оказываемых Услуг.</w:t>
      </w:r>
    </w:p>
    <w:p w14:paraId="7FB5D50A" w14:textId="77777777" w:rsidR="00402E9F" w:rsidRPr="00E022B0" w:rsidRDefault="007C15D7">
      <w:pPr>
        <w:tabs>
          <w:tab w:val="left" w:pos="709"/>
          <w:tab w:val="left" w:pos="1418"/>
          <w:tab w:val="left" w:pos="1560"/>
        </w:tabs>
        <w:ind w:right="-1"/>
        <w:rPr>
          <w:rFonts w:ascii="Times New Roman" w:hAnsi="Times New Roman" w:cs="Times New Roman"/>
        </w:rPr>
      </w:pPr>
      <w:r w:rsidRPr="00E022B0">
        <w:rPr>
          <w:rFonts w:ascii="Times New Roman" w:hAnsi="Times New Roman" w:cs="Times New Roman"/>
        </w:rPr>
        <w:t>1.2.4.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надлежащего оказания Услуг.</w:t>
      </w:r>
    </w:p>
    <w:p w14:paraId="2E276272" w14:textId="336B2117" w:rsidR="00402E9F" w:rsidRPr="00E022B0" w:rsidRDefault="007C15D7">
      <w:pPr>
        <w:tabs>
          <w:tab w:val="left" w:pos="709"/>
          <w:tab w:val="left" w:pos="1418"/>
        </w:tabs>
        <w:ind w:right="-1" w:firstLine="709"/>
        <w:rPr>
          <w:rFonts w:ascii="Times New Roman" w:hAnsi="Times New Roman" w:cs="Times New Roman"/>
        </w:rPr>
      </w:pPr>
      <w:bookmarkStart w:id="2" w:name="sub_2300"/>
      <w:r w:rsidRPr="00E022B0">
        <w:rPr>
          <w:rFonts w:ascii="Times New Roman" w:hAnsi="Times New Roman" w:cs="Times New Roman"/>
        </w:rPr>
        <w:t xml:space="preserve">1.3. Идентификационный код закупки (ИКЗ): </w:t>
      </w:r>
      <w:r w:rsidR="00DC0ECC" w:rsidRPr="00DC0ECC">
        <w:rPr>
          <w:rFonts w:ascii="Times New Roman" w:hAnsi="Times New Roman" w:cs="Times New Roman"/>
        </w:rPr>
        <w:t>261532110019753210100100380628425244</w:t>
      </w:r>
      <w:r w:rsidRPr="00E022B0">
        <w:rPr>
          <w:rFonts w:ascii="Times New Roman" w:hAnsi="Times New Roman" w:cs="Times New Roman"/>
        </w:rPr>
        <w:t>.</w:t>
      </w:r>
    </w:p>
    <w:p w14:paraId="7AC7DE93" w14:textId="77777777" w:rsidR="00402E9F" w:rsidRPr="00E022B0" w:rsidRDefault="00402E9F">
      <w:pPr>
        <w:pStyle w:val="aff7"/>
        <w:tabs>
          <w:tab w:val="left" w:pos="284"/>
          <w:tab w:val="left" w:pos="1418"/>
          <w:tab w:val="left" w:pos="3388"/>
        </w:tabs>
        <w:ind w:left="0" w:right="-1" w:firstLine="0"/>
        <w:jc w:val="center"/>
        <w:rPr>
          <w:b/>
          <w:w w:val="105"/>
          <w:sz w:val="24"/>
          <w:szCs w:val="24"/>
          <w:lang w:val="ru-RU"/>
        </w:rPr>
      </w:pPr>
    </w:p>
    <w:p w14:paraId="6DC3ED40" w14:textId="77777777" w:rsidR="00402E9F" w:rsidRPr="00E022B0" w:rsidRDefault="007C15D7">
      <w:pPr>
        <w:pStyle w:val="aff7"/>
        <w:tabs>
          <w:tab w:val="left" w:pos="284"/>
          <w:tab w:val="left" w:pos="1418"/>
          <w:tab w:val="left" w:pos="3388"/>
        </w:tabs>
        <w:ind w:left="0" w:right="-1" w:firstLine="0"/>
        <w:jc w:val="center"/>
        <w:rPr>
          <w:b/>
          <w:w w:val="105"/>
          <w:sz w:val="24"/>
          <w:szCs w:val="24"/>
          <w:lang w:val="ru-RU"/>
        </w:rPr>
      </w:pPr>
      <w:r w:rsidRPr="00E022B0">
        <w:rPr>
          <w:b/>
          <w:w w:val="105"/>
          <w:sz w:val="24"/>
          <w:szCs w:val="24"/>
          <w:lang w:val="ru-RU"/>
        </w:rPr>
        <w:t>2. ТРЕБОВАНИЯ К КАЧЕСТВУ И МЕСТУ ОКАЗАНИЯ УСЛУГ</w:t>
      </w:r>
    </w:p>
    <w:p w14:paraId="496FFC87" w14:textId="77777777" w:rsidR="00402E9F" w:rsidRPr="00E022B0" w:rsidRDefault="00402E9F">
      <w:pPr>
        <w:pStyle w:val="aff7"/>
        <w:tabs>
          <w:tab w:val="left" w:pos="284"/>
          <w:tab w:val="left" w:pos="1418"/>
          <w:tab w:val="left" w:pos="3388"/>
        </w:tabs>
        <w:ind w:left="0" w:right="-1" w:firstLine="0"/>
        <w:jc w:val="center"/>
        <w:rPr>
          <w:b/>
          <w:w w:val="105"/>
          <w:sz w:val="24"/>
          <w:szCs w:val="24"/>
          <w:lang w:val="ru-RU"/>
        </w:rPr>
      </w:pPr>
    </w:p>
    <w:p w14:paraId="2E0F1B84" w14:textId="77777777" w:rsidR="00402E9F" w:rsidRPr="00E022B0" w:rsidRDefault="007C15D7">
      <w:pPr>
        <w:ind w:firstLine="709"/>
        <w:rPr>
          <w:rFonts w:ascii="Times New Roman" w:hAnsi="Times New Roman" w:cs="Times New Roman"/>
          <w:bCs/>
          <w:lang w:eastAsia="zh-CN"/>
        </w:rPr>
      </w:pPr>
      <w:r w:rsidRPr="00E022B0">
        <w:rPr>
          <w:rFonts w:ascii="Times New Roman" w:eastAsia="Calibri" w:hAnsi="Times New Roman" w:cs="Times New Roman"/>
          <w:b/>
        </w:rPr>
        <w:t>2.1. Место оказания услуг:</w:t>
      </w:r>
      <w:r w:rsidRPr="00E022B0">
        <w:rPr>
          <w:rFonts w:ascii="Times New Roman" w:eastAsia="Calibri" w:hAnsi="Times New Roman" w:cs="Times New Roman"/>
        </w:rPr>
        <w:t xml:space="preserve"> </w:t>
      </w:r>
      <w:r w:rsidRPr="00E022B0">
        <w:rPr>
          <w:rFonts w:ascii="Times New Roman" w:hAnsi="Times New Roman" w:cs="Times New Roman"/>
          <w:bCs/>
          <w:lang w:eastAsia="zh-CN"/>
        </w:rPr>
        <w:t xml:space="preserve">Место нахождения опасных производственных объектов - газовых котельных указано в Таблице № 1 приложения </w:t>
      </w:r>
      <w:r w:rsidRPr="00E022B0">
        <w:rPr>
          <w:rFonts w:ascii="Times New Roman" w:hAnsi="Times New Roman" w:cs="Times New Roman"/>
        </w:rPr>
        <w:t>№ 1 к государственному контракту</w:t>
      </w:r>
      <w:r w:rsidRPr="00E022B0">
        <w:rPr>
          <w:rFonts w:ascii="Times New Roman" w:hAnsi="Times New Roman" w:cs="Times New Roman"/>
          <w:bCs/>
          <w:lang w:eastAsia="zh-CN"/>
        </w:rPr>
        <w:t>.</w:t>
      </w:r>
    </w:p>
    <w:p w14:paraId="38A4135E" w14:textId="0322422D" w:rsidR="00402E9F" w:rsidRPr="00E022B0" w:rsidRDefault="007C15D7">
      <w:pPr>
        <w:ind w:firstLine="709"/>
        <w:rPr>
          <w:rFonts w:ascii="Times New Roman" w:eastAsia="Calibri" w:hAnsi="Times New Roman" w:cs="Times New Roman"/>
        </w:rPr>
      </w:pPr>
      <w:r w:rsidRPr="00E022B0">
        <w:rPr>
          <w:rFonts w:ascii="Times New Roman" w:eastAsia="Calibri" w:hAnsi="Times New Roman" w:cs="Times New Roman"/>
          <w:b/>
        </w:rPr>
        <w:t>2.2 Срок оказания услуги:</w:t>
      </w:r>
      <w:r w:rsidRPr="00E022B0">
        <w:rPr>
          <w:rFonts w:ascii="Times New Roman" w:eastAsia="Calibri" w:hAnsi="Times New Roman" w:cs="Times New Roman"/>
        </w:rPr>
        <w:t xml:space="preserve"> </w:t>
      </w:r>
      <w:r w:rsidR="00E022B0" w:rsidRPr="00E022B0">
        <w:rPr>
          <w:rFonts w:ascii="Times New Roman" w:eastAsia="Calibri" w:hAnsi="Times New Roman" w:cs="Times New Roman"/>
        </w:rPr>
        <w:t xml:space="preserve">в течение </w:t>
      </w:r>
      <w:r w:rsidR="003133B3">
        <w:rPr>
          <w:rFonts w:ascii="Times New Roman" w:eastAsia="Calibri" w:hAnsi="Times New Roman" w:cs="Times New Roman"/>
        </w:rPr>
        <w:t>90</w:t>
      </w:r>
      <w:r w:rsidR="00E022B0" w:rsidRPr="00E022B0">
        <w:rPr>
          <w:rFonts w:ascii="Times New Roman" w:eastAsia="Calibri" w:hAnsi="Times New Roman" w:cs="Times New Roman"/>
        </w:rPr>
        <w:t xml:space="preserve"> </w:t>
      </w:r>
      <w:r w:rsidR="003133B3">
        <w:rPr>
          <w:rFonts w:ascii="Times New Roman" w:eastAsia="Calibri" w:hAnsi="Times New Roman" w:cs="Times New Roman"/>
        </w:rPr>
        <w:t>календарных дней</w:t>
      </w:r>
      <w:r w:rsidR="00E022B0" w:rsidRPr="00E022B0">
        <w:rPr>
          <w:rFonts w:ascii="Times New Roman" w:eastAsia="Calibri" w:hAnsi="Times New Roman" w:cs="Times New Roman"/>
        </w:rPr>
        <w:t xml:space="preserve"> с даты заключения контракта</w:t>
      </w:r>
      <w:r w:rsidRPr="00E022B0">
        <w:rPr>
          <w:rFonts w:ascii="Times New Roman" w:eastAsia="Calibri" w:hAnsi="Times New Roman" w:cs="Times New Roman"/>
        </w:rPr>
        <w:t>.</w:t>
      </w:r>
    </w:p>
    <w:p w14:paraId="0AB47DAC" w14:textId="42C2A04D" w:rsidR="001073AA" w:rsidRDefault="007C15D7" w:rsidP="001073AA">
      <w:pPr>
        <w:suppressAutoHyphens/>
        <w:ind w:right="140"/>
        <w:textAlignment w:val="baseline"/>
        <w:rPr>
          <w:rFonts w:ascii="Times New Roman" w:hAnsi="Times New Roman" w:cs="Times New Roman"/>
          <w:bCs/>
          <w:lang w:eastAsia="zh-CN"/>
        </w:rPr>
      </w:pPr>
      <w:r w:rsidRPr="00E022B0">
        <w:rPr>
          <w:rFonts w:ascii="Times New Roman" w:hAnsi="Times New Roman" w:cs="Times New Roman"/>
          <w:b/>
        </w:rPr>
        <w:t xml:space="preserve">2.3. Условия оказания услуги: </w:t>
      </w:r>
      <w:r w:rsidRPr="00E022B0">
        <w:rPr>
          <w:rFonts w:ascii="Times New Roman" w:hAnsi="Times New Roman" w:cs="Times New Roman"/>
          <w:bCs/>
          <w:lang w:eastAsia="zh-CN"/>
        </w:rPr>
        <w:t xml:space="preserve">Исполнитель </w:t>
      </w:r>
      <w:r w:rsidR="001073AA">
        <w:rPr>
          <w:rFonts w:ascii="Times New Roman" w:hAnsi="Times New Roman" w:cs="Times New Roman"/>
          <w:bCs/>
          <w:lang w:eastAsia="zh-CN"/>
        </w:rPr>
        <w:t>оказывает услугу в соответствии с описанием объекта закупки (</w:t>
      </w:r>
      <w:r w:rsidR="001073AA" w:rsidRPr="001073AA">
        <w:rPr>
          <w:rFonts w:ascii="Times New Roman" w:hAnsi="Times New Roman" w:cs="Times New Roman"/>
          <w:bCs/>
          <w:lang w:eastAsia="zh-CN"/>
        </w:rPr>
        <w:t>приложени</w:t>
      </w:r>
      <w:r w:rsidR="00D57DA0">
        <w:rPr>
          <w:rFonts w:ascii="Times New Roman" w:hAnsi="Times New Roman" w:cs="Times New Roman"/>
          <w:bCs/>
          <w:lang w:eastAsia="zh-CN"/>
        </w:rPr>
        <w:t>ем</w:t>
      </w:r>
      <w:r w:rsidR="001073AA" w:rsidRPr="001073AA">
        <w:rPr>
          <w:rFonts w:ascii="Times New Roman" w:hAnsi="Times New Roman" w:cs="Times New Roman"/>
          <w:bCs/>
          <w:lang w:eastAsia="zh-CN"/>
        </w:rPr>
        <w:t xml:space="preserve"> № 1 к государственному контракту</w:t>
      </w:r>
      <w:r w:rsidR="001073AA">
        <w:rPr>
          <w:rFonts w:ascii="Times New Roman" w:hAnsi="Times New Roman" w:cs="Times New Roman"/>
          <w:bCs/>
          <w:lang w:eastAsia="zh-CN"/>
        </w:rPr>
        <w:t xml:space="preserve">) </w:t>
      </w:r>
    </w:p>
    <w:p w14:paraId="00AFB669" w14:textId="77777777" w:rsidR="001073AA" w:rsidRPr="00E022B0" w:rsidRDefault="001073AA" w:rsidP="001073AA">
      <w:pPr>
        <w:suppressAutoHyphens/>
        <w:ind w:right="140"/>
        <w:textAlignment w:val="baseline"/>
        <w:rPr>
          <w:rFonts w:ascii="Times New Roman" w:hAnsi="Times New Roman" w:cs="Times New Roman"/>
          <w:bCs/>
          <w:lang w:eastAsia="zh-CN"/>
        </w:rPr>
      </w:pPr>
    </w:p>
    <w:p w14:paraId="3077FDC9" w14:textId="77777777" w:rsidR="00402E9F" w:rsidRPr="00E022B0" w:rsidRDefault="007C15D7">
      <w:pPr>
        <w:pStyle w:val="aff7"/>
        <w:tabs>
          <w:tab w:val="left" w:pos="709"/>
          <w:tab w:val="left" w:pos="1418"/>
          <w:tab w:val="left" w:pos="2268"/>
          <w:tab w:val="left" w:pos="2552"/>
        </w:tabs>
        <w:ind w:left="2230" w:right="-1" w:firstLine="0"/>
        <w:rPr>
          <w:b/>
          <w:sz w:val="24"/>
          <w:szCs w:val="24"/>
          <w:lang w:val="ru-RU"/>
        </w:rPr>
      </w:pPr>
      <w:r w:rsidRPr="00E022B0">
        <w:rPr>
          <w:b/>
          <w:sz w:val="24"/>
          <w:szCs w:val="24"/>
          <w:lang w:val="ru-RU"/>
        </w:rPr>
        <w:t>3.ЦЕНА КОНТРАКТА И ПОРЯДОК</w:t>
      </w:r>
      <w:r w:rsidRPr="00E022B0">
        <w:rPr>
          <w:b/>
          <w:spacing w:val="-27"/>
          <w:sz w:val="24"/>
          <w:szCs w:val="24"/>
          <w:lang w:val="ru-RU"/>
        </w:rPr>
        <w:t xml:space="preserve"> </w:t>
      </w:r>
      <w:r w:rsidRPr="00E022B0">
        <w:rPr>
          <w:b/>
          <w:sz w:val="24"/>
          <w:szCs w:val="24"/>
          <w:lang w:val="ru-RU"/>
        </w:rPr>
        <w:t>РАСЧЕТОВ</w:t>
      </w:r>
    </w:p>
    <w:p w14:paraId="600B2763" w14:textId="77777777" w:rsidR="00402E9F" w:rsidRPr="00E022B0" w:rsidRDefault="00402E9F">
      <w:pPr>
        <w:pStyle w:val="aff7"/>
        <w:tabs>
          <w:tab w:val="left" w:pos="709"/>
          <w:tab w:val="left" w:pos="1418"/>
          <w:tab w:val="left" w:pos="2268"/>
          <w:tab w:val="left" w:pos="2552"/>
        </w:tabs>
        <w:ind w:left="0" w:right="-1" w:firstLine="0"/>
        <w:rPr>
          <w:b/>
          <w:sz w:val="24"/>
          <w:szCs w:val="24"/>
          <w:lang w:val="ru-RU"/>
        </w:rPr>
      </w:pPr>
    </w:p>
    <w:p w14:paraId="3039170A" w14:textId="6DC4E07F" w:rsidR="00402E9F" w:rsidRPr="00E022B0" w:rsidRDefault="007C15D7">
      <w:pPr>
        <w:tabs>
          <w:tab w:val="left" w:pos="284"/>
        </w:tabs>
        <w:ind w:firstLine="709"/>
        <w:rPr>
          <w:rFonts w:ascii="Times New Roman" w:hAnsi="Times New Roman" w:cs="Times New Roman"/>
        </w:rPr>
      </w:pPr>
      <w:r w:rsidRPr="00E022B0">
        <w:rPr>
          <w:rFonts w:ascii="Times New Roman" w:hAnsi="Times New Roman" w:cs="Times New Roman"/>
        </w:rPr>
        <w:t>3.1. Стартовая цена Контракта сос</w:t>
      </w:r>
      <w:r w:rsidR="00DF5B9F">
        <w:rPr>
          <w:rFonts w:ascii="Times New Roman" w:hAnsi="Times New Roman" w:cs="Times New Roman"/>
        </w:rPr>
        <w:t>тавляет: 30 000 (тридцать тысяч</w:t>
      </w:r>
      <w:r w:rsidRPr="00E022B0">
        <w:rPr>
          <w:rFonts w:ascii="Times New Roman" w:hAnsi="Times New Roman" w:cs="Times New Roman"/>
        </w:rPr>
        <w:t xml:space="preserve">) рублей 00 копеек, в том числе налог на добавленную стоимость (далее - НДС),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НДС </w:t>
      </w:r>
      <w:r w:rsidRPr="00E022B0">
        <w:rPr>
          <w:rFonts w:ascii="Times New Roman" w:hAnsi="Times New Roman" w:cs="Times New Roman"/>
          <w:iCs/>
        </w:rPr>
        <w:t>указывать: «НДС не облагается»</w:t>
      </w:r>
      <w:r w:rsidRPr="00E022B0">
        <w:rPr>
          <w:rFonts w:ascii="Times New Roman" w:hAnsi="Times New Roman" w:cs="Times New Roman"/>
        </w:rPr>
        <w:t>. Количество оказываемых Услуг и цена за единицу Услуги определены в Спецификации (Приложение №2), являющейся неотъемлемой частью настоящего Контракта.</w:t>
      </w:r>
    </w:p>
    <w:p w14:paraId="410DD585" w14:textId="77777777" w:rsidR="00402E9F" w:rsidRPr="00E022B0" w:rsidRDefault="007C15D7">
      <w:pPr>
        <w:pStyle w:val="aff7"/>
        <w:tabs>
          <w:tab w:val="left" w:pos="142"/>
          <w:tab w:val="left" w:pos="709"/>
          <w:tab w:val="left" w:pos="1418"/>
          <w:tab w:val="left" w:pos="1560"/>
          <w:tab w:val="left" w:pos="1899"/>
        </w:tabs>
        <w:ind w:left="0" w:firstLine="709"/>
        <w:rPr>
          <w:sz w:val="24"/>
          <w:szCs w:val="24"/>
          <w:lang w:val="ru-RU"/>
        </w:rPr>
      </w:pPr>
      <w:r w:rsidRPr="00E022B0">
        <w:rPr>
          <w:sz w:val="24"/>
          <w:szCs w:val="24"/>
          <w:lang w:val="ru-RU"/>
        </w:rPr>
        <w:lastRenderedPageBreak/>
        <w:t>3.2. Цена Контракта является твердой, определена на весь срок исполнения Контракта и включает в себя полный комплекс затрат Исполнителя, так или иначе связанных с исполнением обязательств по настоящему Контракту.</w:t>
      </w:r>
    </w:p>
    <w:p w14:paraId="5FAA6053"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3.3. Сумма, подлежащая уплате Заказчиком, указанная в п. 3.1.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sub_31118"/>
    </w:p>
    <w:p w14:paraId="33A8AF8F"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 xml:space="preserve">3.4. Цена настоящего Контракта может быть снижена по </w:t>
      </w:r>
      <w:bookmarkEnd w:id="3"/>
      <w:r w:rsidRPr="00E022B0">
        <w:rPr>
          <w:sz w:val="24"/>
          <w:szCs w:val="24"/>
          <w:lang w:val="ru-RU"/>
        </w:rPr>
        <w:t>соглашению Сторон без изменения предусмотренных Контрактом объемов и качества оказываемых Услуг и иных условий Контракта.</w:t>
      </w:r>
    </w:p>
    <w:p w14:paraId="08531CA8"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3.5. Услуги, оказанные Исполнителем с отклонениями от требований норм и правил, а также условий настоящего Контракта, не подлежат оплате Заказчиком до устранения</w:t>
      </w:r>
      <w:r w:rsidRPr="00E022B0">
        <w:rPr>
          <w:spacing w:val="-34"/>
          <w:sz w:val="24"/>
          <w:szCs w:val="24"/>
          <w:lang w:val="ru-RU"/>
        </w:rPr>
        <w:t xml:space="preserve"> </w:t>
      </w:r>
      <w:r w:rsidRPr="00E022B0">
        <w:rPr>
          <w:sz w:val="24"/>
          <w:szCs w:val="24"/>
          <w:lang w:val="ru-RU"/>
        </w:rPr>
        <w:t xml:space="preserve">замечаний. </w:t>
      </w:r>
    </w:p>
    <w:p w14:paraId="50A4AC2E"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3.6. Все платежи по Контракту осуществляются Заказчиком за счет средств федерального бюджета в пределах доведенных лимитов бюджетных обязательств в безналичной форме, в российских рублях.</w:t>
      </w:r>
    </w:p>
    <w:p w14:paraId="01D20B43"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3.7. Авансирование по настоящему Контракту не предусмотрено.</w:t>
      </w:r>
    </w:p>
    <w:p w14:paraId="4A6F473D"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3.8. В случае изменения лицевого счета Исполнитель обязан в трехдневный срок с момента изменения лицевого счета в письменной форме сообщить об этом Заказчику, указав новые реквизиты лицевого счета. В противном случае все риски, связанные с перечислением Заказчиком денежных средств, несет Исполнитель.</w:t>
      </w:r>
    </w:p>
    <w:p w14:paraId="052EC6C8" w14:textId="4CA5BEAF"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3.9. Оплата оказанных Услуг осуществляется в пределах цены Контракта,</w:t>
      </w:r>
      <w:r w:rsidRPr="00E022B0">
        <w:rPr>
          <w:color w:val="000000"/>
          <w:sz w:val="24"/>
          <w:szCs w:val="24"/>
          <w:lang w:val="ru-RU"/>
        </w:rPr>
        <w:t xml:space="preserve"> за фактически оказанную Услугу </w:t>
      </w:r>
      <w:r w:rsidRPr="00E022B0">
        <w:rPr>
          <w:sz w:val="24"/>
          <w:szCs w:val="24"/>
          <w:lang w:val="ru-RU"/>
        </w:rPr>
        <w:t>в течение 7 (семи) рабочих дней с момента подписания Заказчиком документа о приемке соответствующей Услуги за исключением случаев, если иной срок оплаты установлен законодательством Российской Федерации.</w:t>
      </w:r>
    </w:p>
    <w:p w14:paraId="23A12C1F" w14:textId="77777777" w:rsidR="00402E9F" w:rsidRPr="00E022B0" w:rsidRDefault="007C15D7">
      <w:pPr>
        <w:pStyle w:val="aff7"/>
        <w:tabs>
          <w:tab w:val="left" w:pos="709"/>
          <w:tab w:val="left" w:pos="1418"/>
          <w:tab w:val="left" w:pos="1560"/>
          <w:tab w:val="left" w:pos="7131"/>
        </w:tabs>
        <w:ind w:left="0" w:right="-1" w:firstLine="709"/>
        <w:rPr>
          <w:sz w:val="24"/>
          <w:szCs w:val="24"/>
          <w:lang w:val="ru-RU"/>
        </w:rPr>
      </w:pPr>
      <w:r w:rsidRPr="00E022B0">
        <w:rPr>
          <w:sz w:val="24"/>
          <w:szCs w:val="24"/>
          <w:lang w:val="ru-RU"/>
        </w:rPr>
        <w:t>3.10. Обязательства Заказчика по оплате считаются исполненными с момента списания денежных средств с лицевого счета Заказчика.</w:t>
      </w:r>
    </w:p>
    <w:p w14:paraId="0EC1036A" w14:textId="77777777" w:rsidR="00402E9F" w:rsidRPr="00E022B0" w:rsidRDefault="007C15D7">
      <w:pPr>
        <w:suppressAutoHyphens/>
        <w:ind w:firstLine="708"/>
        <w:rPr>
          <w:rFonts w:ascii="Times New Roman" w:hAnsi="Times New Roman" w:cs="Times New Roman"/>
          <w:bCs/>
        </w:rPr>
      </w:pPr>
      <w:r w:rsidRPr="00E022B0">
        <w:rPr>
          <w:rFonts w:ascii="Times New Roman" w:hAnsi="Times New Roman" w:cs="Times New Roman"/>
        </w:rPr>
        <w:t>3.11</w:t>
      </w:r>
      <w:r w:rsidRPr="00E022B0">
        <w:rPr>
          <w:rFonts w:ascii="Times New Roman" w:hAnsi="Times New Roman" w:cs="Times New Roman"/>
          <w:bCs/>
        </w:rPr>
        <w:t xml:space="preserve">. </w:t>
      </w:r>
      <w:r w:rsidRPr="00E022B0">
        <w:rPr>
          <w:rFonts w:ascii="Times New Roman" w:hAnsi="Times New Roman" w:cs="Times New Roman"/>
        </w:rPr>
        <w:t>В случае уменьшения ранее доведенных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70F0D73D" w14:textId="77777777" w:rsidR="00402E9F" w:rsidRPr="00E022B0" w:rsidRDefault="00402E9F">
      <w:pPr>
        <w:pStyle w:val="aff7"/>
        <w:tabs>
          <w:tab w:val="left" w:pos="709"/>
          <w:tab w:val="left" w:pos="1418"/>
          <w:tab w:val="left" w:pos="1560"/>
          <w:tab w:val="left" w:pos="7131"/>
        </w:tabs>
        <w:ind w:left="0" w:right="-1" w:firstLine="709"/>
        <w:rPr>
          <w:sz w:val="24"/>
          <w:szCs w:val="24"/>
          <w:lang w:val="ru-RU"/>
        </w:rPr>
      </w:pPr>
    </w:p>
    <w:p w14:paraId="3879A94B" w14:textId="77777777" w:rsidR="00402E9F" w:rsidRPr="00E022B0" w:rsidRDefault="00402E9F">
      <w:pPr>
        <w:pStyle w:val="aff1"/>
        <w:tabs>
          <w:tab w:val="left" w:pos="709"/>
          <w:tab w:val="left" w:pos="1276"/>
          <w:tab w:val="left" w:pos="1418"/>
        </w:tabs>
        <w:ind w:right="-1"/>
        <w:jc w:val="center"/>
        <w:rPr>
          <w:rStyle w:val="afb"/>
          <w:rFonts w:ascii="Times New Roman" w:hAnsi="Times New Roman" w:cs="Times New Roman"/>
          <w:color w:val="auto"/>
        </w:rPr>
      </w:pPr>
    </w:p>
    <w:p w14:paraId="24EC057E" w14:textId="77777777" w:rsidR="00402E9F" w:rsidRPr="00E022B0" w:rsidRDefault="007C15D7">
      <w:pPr>
        <w:pStyle w:val="aff1"/>
        <w:tabs>
          <w:tab w:val="left" w:pos="709"/>
          <w:tab w:val="left" w:pos="1276"/>
          <w:tab w:val="left" w:pos="1418"/>
        </w:tabs>
        <w:ind w:right="-1"/>
        <w:jc w:val="center"/>
        <w:rPr>
          <w:rStyle w:val="afb"/>
          <w:rFonts w:ascii="Times New Roman" w:hAnsi="Times New Roman" w:cs="Times New Roman"/>
          <w:color w:val="auto"/>
        </w:rPr>
      </w:pPr>
      <w:r w:rsidRPr="00E022B0">
        <w:rPr>
          <w:rStyle w:val="afb"/>
          <w:rFonts w:ascii="Times New Roman" w:hAnsi="Times New Roman" w:cs="Times New Roman"/>
          <w:color w:val="auto"/>
        </w:rPr>
        <w:t>4. СРОК ДЕЙСТВИЯ КОНТРАКТА</w:t>
      </w:r>
    </w:p>
    <w:p w14:paraId="03106605" w14:textId="77777777" w:rsidR="00402E9F" w:rsidRPr="00E022B0" w:rsidRDefault="00402E9F">
      <w:pPr>
        <w:rPr>
          <w:rFonts w:ascii="Times New Roman" w:hAnsi="Times New Roman" w:cs="Times New Roman"/>
        </w:rPr>
      </w:pPr>
    </w:p>
    <w:p w14:paraId="4C0B6447" w14:textId="4AF98C7D" w:rsidR="00402E9F" w:rsidRPr="00E022B0" w:rsidRDefault="007C15D7">
      <w:pPr>
        <w:pStyle w:val="aff1"/>
        <w:tabs>
          <w:tab w:val="left" w:pos="709"/>
          <w:tab w:val="left" w:pos="1276"/>
          <w:tab w:val="left" w:pos="1418"/>
        </w:tabs>
        <w:ind w:right="-1" w:firstLine="709"/>
        <w:jc w:val="both"/>
        <w:rPr>
          <w:rFonts w:ascii="Times New Roman" w:hAnsi="Times New Roman" w:cs="Times New Roman"/>
          <w:w w:val="105"/>
        </w:rPr>
      </w:pPr>
      <w:r w:rsidRPr="00E022B0">
        <w:rPr>
          <w:rFonts w:ascii="Times New Roman" w:hAnsi="Times New Roman" w:cs="Times New Roman"/>
          <w:w w:val="105"/>
        </w:rPr>
        <w:t>4.1. Контракт вступает в силу с момента подписания контр</w:t>
      </w:r>
      <w:r w:rsidR="0028431A">
        <w:rPr>
          <w:rFonts w:ascii="Times New Roman" w:hAnsi="Times New Roman" w:cs="Times New Roman"/>
          <w:w w:val="105"/>
        </w:rPr>
        <w:t>акта и действует до   25.12.2026 г.</w:t>
      </w:r>
      <w:r w:rsidRPr="00E022B0">
        <w:rPr>
          <w:rFonts w:ascii="Times New Roman" w:hAnsi="Times New Roman" w:cs="Times New Roman"/>
          <w:w w:val="105"/>
        </w:rPr>
        <w:t>, а в части расчетов до полного исполнения Сторонами своих обязательств.</w:t>
      </w:r>
    </w:p>
    <w:p w14:paraId="36222000" w14:textId="77777777" w:rsidR="00402E9F" w:rsidRPr="00E022B0" w:rsidRDefault="007C15D7">
      <w:pPr>
        <w:pStyle w:val="aff1"/>
        <w:tabs>
          <w:tab w:val="left" w:pos="709"/>
          <w:tab w:val="left" w:pos="1276"/>
          <w:tab w:val="left" w:pos="1418"/>
        </w:tabs>
        <w:ind w:right="-1" w:firstLine="709"/>
        <w:jc w:val="both"/>
        <w:rPr>
          <w:rFonts w:ascii="Times New Roman" w:hAnsi="Times New Roman" w:cs="Times New Roman"/>
        </w:rPr>
      </w:pPr>
      <w:r w:rsidRPr="00E022B0">
        <w:rPr>
          <w:rFonts w:ascii="Times New Roman" w:hAnsi="Times New Roman" w:cs="Times New Roman"/>
          <w:w w:val="105"/>
        </w:rPr>
        <w:t xml:space="preserve">4.2. </w:t>
      </w:r>
      <w:r w:rsidRPr="00E022B0">
        <w:rPr>
          <w:rFonts w:ascii="Times New Roman" w:hAnsi="Times New Roman" w:cs="Times New Roman"/>
        </w:rPr>
        <w:t>Прекращение срока действия Контракта не 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14:paraId="4568C667" w14:textId="77777777" w:rsidR="00402E9F" w:rsidRPr="00E022B0" w:rsidRDefault="00402E9F">
      <w:pPr>
        <w:pStyle w:val="aff1"/>
        <w:tabs>
          <w:tab w:val="left" w:pos="709"/>
          <w:tab w:val="left" w:pos="1418"/>
        </w:tabs>
        <w:ind w:right="-1"/>
        <w:jc w:val="center"/>
        <w:rPr>
          <w:rStyle w:val="afb"/>
          <w:rFonts w:ascii="Times New Roman" w:hAnsi="Times New Roman" w:cs="Times New Roman"/>
          <w:color w:val="auto"/>
        </w:rPr>
      </w:pPr>
    </w:p>
    <w:p w14:paraId="58520271" w14:textId="77777777" w:rsidR="00402E9F" w:rsidRPr="00E022B0" w:rsidRDefault="007C15D7">
      <w:pPr>
        <w:pStyle w:val="aff1"/>
        <w:tabs>
          <w:tab w:val="left" w:pos="709"/>
          <w:tab w:val="left" w:pos="1418"/>
        </w:tabs>
        <w:ind w:right="-1"/>
        <w:jc w:val="center"/>
        <w:rPr>
          <w:rStyle w:val="afb"/>
          <w:rFonts w:ascii="Times New Roman" w:hAnsi="Times New Roman" w:cs="Times New Roman"/>
          <w:color w:val="auto"/>
        </w:rPr>
      </w:pPr>
      <w:r w:rsidRPr="00E022B0">
        <w:rPr>
          <w:rStyle w:val="afb"/>
          <w:rFonts w:ascii="Times New Roman" w:hAnsi="Times New Roman" w:cs="Times New Roman"/>
          <w:color w:val="auto"/>
        </w:rPr>
        <w:t>5. ПРАВА И ОБЯЗАННОСТИ ИСПОЛНИТЕЛЯ</w:t>
      </w:r>
    </w:p>
    <w:p w14:paraId="56A5DCC8" w14:textId="77777777" w:rsidR="00402E9F" w:rsidRPr="00E022B0" w:rsidRDefault="00402E9F">
      <w:pPr>
        <w:rPr>
          <w:rFonts w:ascii="Times New Roman" w:hAnsi="Times New Roman" w:cs="Times New Roman"/>
        </w:rPr>
      </w:pPr>
    </w:p>
    <w:p w14:paraId="0B9C01C8" w14:textId="77777777" w:rsidR="00402E9F" w:rsidRPr="00E022B0" w:rsidRDefault="007C15D7">
      <w:pPr>
        <w:pStyle w:val="aff1"/>
        <w:tabs>
          <w:tab w:val="left" w:pos="709"/>
          <w:tab w:val="left" w:pos="1560"/>
        </w:tabs>
        <w:ind w:right="-1" w:firstLine="709"/>
        <w:jc w:val="both"/>
        <w:rPr>
          <w:rFonts w:ascii="Times New Roman" w:hAnsi="Times New Roman" w:cs="Times New Roman"/>
          <w:b/>
        </w:rPr>
      </w:pPr>
      <w:bookmarkStart w:id="4" w:name="sub_2031"/>
      <w:bookmarkStart w:id="5" w:name="sub_2032"/>
      <w:bookmarkEnd w:id="2"/>
      <w:r w:rsidRPr="00E022B0">
        <w:rPr>
          <w:rFonts w:ascii="Times New Roman" w:hAnsi="Times New Roman" w:cs="Times New Roman"/>
          <w:b/>
        </w:rPr>
        <w:t>5.1. Исполнитель вправе:</w:t>
      </w:r>
      <w:bookmarkStart w:id="6" w:name="sub_2311"/>
      <w:bookmarkEnd w:id="4"/>
    </w:p>
    <w:p w14:paraId="0A890E7A" w14:textId="77777777" w:rsidR="00402E9F" w:rsidRPr="00E022B0" w:rsidRDefault="007C15D7">
      <w:pPr>
        <w:pStyle w:val="aff1"/>
        <w:numPr>
          <w:ilvl w:val="2"/>
          <w:numId w:val="3"/>
        </w:numPr>
        <w:tabs>
          <w:tab w:val="left" w:pos="709"/>
          <w:tab w:val="left" w:pos="1560"/>
        </w:tabs>
        <w:ind w:left="0" w:right="-1" w:firstLine="709"/>
        <w:jc w:val="both"/>
        <w:rPr>
          <w:rFonts w:ascii="Times New Roman" w:hAnsi="Times New Roman" w:cs="Times New Roman"/>
        </w:rPr>
      </w:pPr>
      <w:bookmarkStart w:id="7" w:name="sub_2312"/>
      <w:bookmarkEnd w:id="6"/>
      <w:r w:rsidRPr="00E022B0">
        <w:rPr>
          <w:rFonts w:ascii="Times New Roman" w:hAnsi="Times New Roman" w:cs="Times New Roman"/>
        </w:rPr>
        <w:t xml:space="preserve">Требовать своевременной оплаты на условиях, установленных </w:t>
      </w:r>
      <w:bookmarkEnd w:id="7"/>
      <w:r w:rsidRPr="00E022B0">
        <w:rPr>
          <w:rFonts w:ascii="Times New Roman" w:hAnsi="Times New Roman" w:cs="Times New Roman"/>
        </w:rPr>
        <w:t xml:space="preserve">Контрактом, за надлежащим образом оказанные и принятые Заказчиком </w:t>
      </w:r>
      <w:bookmarkStart w:id="8" w:name="sub_2313"/>
      <w:r w:rsidRPr="00E022B0">
        <w:rPr>
          <w:rFonts w:ascii="Times New Roman" w:hAnsi="Times New Roman" w:cs="Times New Roman"/>
        </w:rPr>
        <w:t>Услуги.</w:t>
      </w:r>
    </w:p>
    <w:p w14:paraId="2234CE2D" w14:textId="77777777" w:rsidR="00402E9F" w:rsidRPr="00E022B0" w:rsidRDefault="007C15D7">
      <w:pPr>
        <w:pStyle w:val="aff1"/>
        <w:numPr>
          <w:ilvl w:val="2"/>
          <w:numId w:val="3"/>
        </w:numPr>
        <w:tabs>
          <w:tab w:val="left" w:pos="709"/>
          <w:tab w:val="left" w:pos="1560"/>
        </w:tabs>
        <w:ind w:left="0" w:right="-1" w:firstLine="709"/>
        <w:jc w:val="both"/>
        <w:rPr>
          <w:rFonts w:ascii="Times New Roman" w:hAnsi="Times New Roman" w:cs="Times New Roman"/>
        </w:rPr>
      </w:pPr>
      <w:r w:rsidRPr="00E022B0">
        <w:rPr>
          <w:rFonts w:ascii="Times New Roman" w:hAnsi="Times New Roman" w:cs="Times New Roman"/>
        </w:rPr>
        <w:t xml:space="preserve">Принять решение об одностороннем отказе от исполнения настоящего </w:t>
      </w:r>
      <w:bookmarkEnd w:id="8"/>
      <w:r w:rsidRPr="00E022B0">
        <w:rPr>
          <w:rFonts w:ascii="Times New Roman" w:hAnsi="Times New Roman" w:cs="Times New Roman"/>
        </w:rPr>
        <w:t xml:space="preserve">Контракта в соответствии с </w:t>
      </w:r>
      <w:hyperlink r:id="rId8" w:history="1">
        <w:r w:rsidRPr="00E022B0">
          <w:rPr>
            <w:rStyle w:val="afc"/>
            <w:rFonts w:ascii="Times New Roman" w:hAnsi="Times New Roman" w:cs="Times New Roman"/>
            <w:color w:val="auto"/>
          </w:rPr>
          <w:t>гражданским законодательством</w:t>
        </w:r>
      </w:hyperlink>
      <w:bookmarkStart w:id="9" w:name="sub_2314"/>
      <w:r w:rsidRPr="00E022B0">
        <w:rPr>
          <w:rFonts w:ascii="Times New Roman" w:hAnsi="Times New Roman" w:cs="Times New Roman"/>
        </w:rPr>
        <w:t xml:space="preserve"> Российской Федерации.</w:t>
      </w:r>
    </w:p>
    <w:p w14:paraId="0A09E02B" w14:textId="77777777" w:rsidR="00402E9F" w:rsidRPr="00E022B0" w:rsidRDefault="007C15D7">
      <w:pPr>
        <w:pStyle w:val="aff1"/>
        <w:numPr>
          <w:ilvl w:val="2"/>
          <w:numId w:val="3"/>
        </w:numPr>
        <w:tabs>
          <w:tab w:val="left" w:pos="709"/>
          <w:tab w:val="left" w:pos="1560"/>
        </w:tabs>
        <w:ind w:left="0" w:right="-1" w:firstLine="709"/>
        <w:jc w:val="both"/>
        <w:rPr>
          <w:rFonts w:ascii="Times New Roman" w:hAnsi="Times New Roman" w:cs="Times New Roman"/>
        </w:rPr>
      </w:pPr>
      <w:bookmarkStart w:id="10" w:name="sub_2315"/>
      <w:bookmarkEnd w:id="9"/>
      <w:r w:rsidRPr="00E022B0">
        <w:rPr>
          <w:rFonts w:ascii="Times New Roman" w:hAnsi="Times New Roman" w:cs="Times New Roman"/>
        </w:rPr>
        <w:t xml:space="preserve">Требовать возмещения убытков, уплаты неустоек (штрафов, пеней) в </w:t>
      </w:r>
      <w:bookmarkEnd w:id="10"/>
      <w:r w:rsidRPr="00E022B0">
        <w:rPr>
          <w:rFonts w:ascii="Times New Roman" w:hAnsi="Times New Roman" w:cs="Times New Roman"/>
        </w:rPr>
        <w:t>соответствии с условиями настоящего Контракта.</w:t>
      </w:r>
    </w:p>
    <w:p w14:paraId="36BFDD82" w14:textId="77777777" w:rsidR="00402E9F" w:rsidRPr="00E022B0" w:rsidRDefault="007C15D7">
      <w:pPr>
        <w:pStyle w:val="aff1"/>
        <w:numPr>
          <w:ilvl w:val="2"/>
          <w:numId w:val="3"/>
        </w:numPr>
        <w:tabs>
          <w:tab w:val="left" w:pos="709"/>
          <w:tab w:val="left" w:pos="1418"/>
          <w:tab w:val="left" w:pos="1560"/>
        </w:tabs>
        <w:ind w:left="0" w:right="-1" w:firstLine="709"/>
        <w:jc w:val="both"/>
        <w:rPr>
          <w:rFonts w:ascii="Times New Roman" w:hAnsi="Times New Roman" w:cs="Times New Roman"/>
        </w:rPr>
      </w:pPr>
      <w:r w:rsidRPr="00E022B0">
        <w:rPr>
          <w:rFonts w:ascii="Times New Roman" w:hAnsi="Times New Roman" w:cs="Times New Roman"/>
        </w:rPr>
        <w:t>Осуществлять иные права, предоставленные Исполнителю в соответствии с Контрактом, гражданским законодательством Российской Федерации.</w:t>
      </w:r>
    </w:p>
    <w:p w14:paraId="73633435" w14:textId="77777777" w:rsidR="00402E9F" w:rsidRPr="00E022B0" w:rsidRDefault="007C15D7">
      <w:pPr>
        <w:pStyle w:val="aff1"/>
        <w:numPr>
          <w:ilvl w:val="1"/>
          <w:numId w:val="3"/>
        </w:numPr>
        <w:tabs>
          <w:tab w:val="left" w:pos="709"/>
          <w:tab w:val="left" w:pos="1418"/>
        </w:tabs>
        <w:ind w:left="0" w:right="-1" w:firstLine="709"/>
        <w:jc w:val="both"/>
        <w:rPr>
          <w:rFonts w:ascii="Times New Roman" w:hAnsi="Times New Roman" w:cs="Times New Roman"/>
        </w:rPr>
      </w:pPr>
      <w:r w:rsidRPr="00E022B0">
        <w:rPr>
          <w:rFonts w:ascii="Times New Roman" w:hAnsi="Times New Roman" w:cs="Times New Roman"/>
          <w:b/>
        </w:rPr>
        <w:t>Исполнитель обязан:</w:t>
      </w:r>
      <w:bookmarkStart w:id="11" w:name="sub_2321"/>
      <w:bookmarkEnd w:id="5"/>
      <w:r w:rsidRPr="00E022B0">
        <w:rPr>
          <w:rFonts w:ascii="Times New Roman" w:hAnsi="Times New Roman" w:cs="Times New Roman"/>
          <w:b/>
          <w:i/>
        </w:rPr>
        <w:t xml:space="preserve"> </w:t>
      </w:r>
    </w:p>
    <w:p w14:paraId="7FD5C7BE" w14:textId="77777777" w:rsidR="00402E9F" w:rsidRPr="00E022B0" w:rsidRDefault="007C15D7">
      <w:pPr>
        <w:numPr>
          <w:ilvl w:val="2"/>
          <w:numId w:val="3"/>
        </w:numPr>
        <w:ind w:left="0" w:firstLine="709"/>
        <w:rPr>
          <w:rFonts w:ascii="Times New Roman" w:hAnsi="Times New Roman" w:cs="Times New Roman"/>
        </w:rPr>
      </w:pPr>
      <w:r w:rsidRPr="00E022B0">
        <w:rPr>
          <w:rFonts w:ascii="Times New Roman" w:hAnsi="Times New Roman" w:cs="Times New Roman"/>
        </w:rPr>
        <w:lastRenderedPageBreak/>
        <w:t>Принять на себя обязательства оказать Услуги, предусмотренные Контрактом в соответствии с описанием объекта закупки (Приложение № 1 к Контракту) и условиями Контракта.</w:t>
      </w:r>
    </w:p>
    <w:p w14:paraId="279E6B54" w14:textId="77777777" w:rsidR="00402E9F" w:rsidRPr="00E022B0" w:rsidRDefault="007C15D7">
      <w:pPr>
        <w:pStyle w:val="aff7"/>
        <w:numPr>
          <w:ilvl w:val="2"/>
          <w:numId w:val="3"/>
        </w:numPr>
        <w:tabs>
          <w:tab w:val="left" w:pos="709"/>
          <w:tab w:val="left" w:pos="1560"/>
        </w:tabs>
        <w:ind w:left="0" w:right="-1" w:firstLine="709"/>
        <w:rPr>
          <w:sz w:val="24"/>
          <w:szCs w:val="24"/>
          <w:lang w:val="ru-RU"/>
        </w:rPr>
      </w:pPr>
      <w:r w:rsidRPr="00E022B0">
        <w:rPr>
          <w:sz w:val="24"/>
          <w:szCs w:val="24"/>
          <w:lang w:val="ru-RU"/>
        </w:rPr>
        <w:t>Оказать Услуги в срок, указанный в разделе 7 настоящего Контракта и сдать результаты оказанных Услуг Заказчику.</w:t>
      </w:r>
    </w:p>
    <w:p w14:paraId="50990A83" w14:textId="77777777" w:rsidR="00402E9F" w:rsidRPr="00E022B0" w:rsidRDefault="007C15D7">
      <w:pPr>
        <w:pStyle w:val="aff7"/>
        <w:numPr>
          <w:ilvl w:val="2"/>
          <w:numId w:val="3"/>
        </w:numPr>
        <w:tabs>
          <w:tab w:val="left" w:pos="709"/>
          <w:tab w:val="left" w:pos="1560"/>
        </w:tabs>
        <w:ind w:left="0" w:right="-1" w:firstLine="709"/>
        <w:rPr>
          <w:sz w:val="24"/>
          <w:szCs w:val="24"/>
          <w:lang w:val="ru-RU"/>
        </w:rPr>
      </w:pPr>
      <w:r w:rsidRPr="00E022B0">
        <w:rPr>
          <w:sz w:val="24"/>
          <w:szCs w:val="24"/>
          <w:lang w:val="ru-RU"/>
        </w:rPr>
        <w:t>Оказать Услуги с надлежащим качеством.</w:t>
      </w:r>
    </w:p>
    <w:p w14:paraId="7C3A1328" w14:textId="77777777" w:rsidR="00402E9F" w:rsidRPr="00E022B0" w:rsidRDefault="007C15D7">
      <w:pPr>
        <w:pStyle w:val="aff7"/>
        <w:tabs>
          <w:tab w:val="left" w:pos="709"/>
          <w:tab w:val="left" w:pos="1560"/>
        </w:tabs>
        <w:ind w:left="0" w:right="-1" w:firstLine="709"/>
        <w:rPr>
          <w:sz w:val="24"/>
          <w:szCs w:val="24"/>
          <w:lang w:val="ru-RU"/>
        </w:rPr>
      </w:pPr>
      <w:r w:rsidRPr="00E022B0">
        <w:rPr>
          <w:sz w:val="24"/>
          <w:szCs w:val="24"/>
          <w:lang w:val="ru-RU"/>
        </w:rPr>
        <w:t>5.2.4.</w:t>
      </w:r>
      <w:r w:rsidRPr="00E022B0">
        <w:rPr>
          <w:sz w:val="24"/>
          <w:szCs w:val="24"/>
          <w:lang w:val="ru-RU"/>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3B7707B" w14:textId="77777777" w:rsidR="00402E9F" w:rsidRPr="00E022B0" w:rsidRDefault="007C15D7">
      <w:pPr>
        <w:widowControl/>
        <w:shd w:val="clear" w:color="auto" w:fill="FFFFFF"/>
        <w:autoSpaceDE/>
        <w:autoSpaceDN/>
        <w:adjustRightInd/>
        <w:ind w:firstLine="540"/>
        <w:rPr>
          <w:rFonts w:ascii="Times New Roman" w:hAnsi="Times New Roman" w:cs="Times New Roman"/>
          <w:color w:val="000000"/>
        </w:rPr>
      </w:pPr>
      <w:r w:rsidRPr="00E022B0">
        <w:rPr>
          <w:rFonts w:ascii="Times New Roman" w:hAnsi="Times New Roman" w:cs="Times New Roman"/>
        </w:rPr>
        <w:t xml:space="preserve">5.2.5. В случае принятия решения об одностороннем отказе от исполнения настоящего Контракта передать </w:t>
      </w:r>
      <w:r w:rsidRPr="00E022B0">
        <w:rPr>
          <w:rFonts w:ascii="Times New Roman" w:hAnsi="Times New Roman" w:cs="Times New Roman"/>
          <w:color w:val="000000"/>
        </w:rPr>
        <w:t>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8B29644" w14:textId="77777777" w:rsidR="00402E9F" w:rsidRPr="00E022B0" w:rsidRDefault="007C15D7">
      <w:pPr>
        <w:widowControl/>
        <w:shd w:val="clear" w:color="auto" w:fill="FFFFFF"/>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47030EA" w14:textId="77777777" w:rsidR="00402E9F" w:rsidRPr="00E022B0" w:rsidRDefault="007C15D7">
      <w:pPr>
        <w:widowControl/>
        <w:shd w:val="clear" w:color="auto" w:fill="FFFFFF"/>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 дата получения Исполнителем подтверждения о вручении Заказчику заказного письма, предусмотренного настоящим пунктом,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E055228" w14:textId="77777777" w:rsidR="00402E9F" w:rsidRPr="00E022B0" w:rsidRDefault="007C15D7">
      <w:pPr>
        <w:tabs>
          <w:tab w:val="left" w:pos="709"/>
          <w:tab w:val="left" w:pos="1560"/>
        </w:tabs>
        <w:adjustRightInd/>
        <w:ind w:right="-1" w:firstLine="709"/>
        <w:rPr>
          <w:rFonts w:ascii="Times New Roman" w:hAnsi="Times New Roman" w:cs="Times New Roman"/>
        </w:rPr>
      </w:pPr>
      <w:r w:rsidRPr="00E022B0">
        <w:rPr>
          <w:rFonts w:ascii="Times New Roman" w:hAnsi="Times New Roman" w:cs="Times New Roman"/>
        </w:rPr>
        <w:t>5.2.6.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2862768" w14:textId="77777777" w:rsidR="00402E9F" w:rsidRPr="00E022B0" w:rsidRDefault="007C15D7">
      <w:pPr>
        <w:shd w:val="clear" w:color="auto" w:fill="FFFFFF"/>
        <w:tabs>
          <w:tab w:val="left" w:pos="567"/>
        </w:tabs>
        <w:rPr>
          <w:rFonts w:ascii="Times New Roman" w:hAnsi="Times New Roman" w:cs="Times New Roman"/>
        </w:rPr>
      </w:pPr>
      <w:r w:rsidRPr="00E022B0">
        <w:rPr>
          <w:rFonts w:ascii="Times New Roman" w:hAnsi="Times New Roman" w:cs="Times New Roman"/>
        </w:rPr>
        <w:t>5.2.7. Не передавать третьим лицам информацию, полученную от Заказчика в рамках исполнения настоящего Контракта, без письменного согласия Заказчика.</w:t>
      </w:r>
    </w:p>
    <w:p w14:paraId="2A35020C" w14:textId="77777777" w:rsidR="00402E9F" w:rsidRPr="00E022B0" w:rsidRDefault="00402E9F">
      <w:pPr>
        <w:pStyle w:val="aff7"/>
        <w:tabs>
          <w:tab w:val="left" w:pos="709"/>
          <w:tab w:val="left" w:pos="1560"/>
        </w:tabs>
        <w:ind w:left="0" w:right="-1" w:firstLine="709"/>
        <w:rPr>
          <w:sz w:val="24"/>
          <w:szCs w:val="24"/>
          <w:lang w:val="ru-RU"/>
        </w:rPr>
      </w:pPr>
    </w:p>
    <w:p w14:paraId="5D0BF4DD" w14:textId="77777777" w:rsidR="00402E9F" w:rsidRPr="00E022B0" w:rsidRDefault="007C15D7">
      <w:pPr>
        <w:tabs>
          <w:tab w:val="left" w:pos="709"/>
          <w:tab w:val="left" w:pos="1418"/>
        </w:tabs>
        <w:ind w:right="-1" w:firstLine="0"/>
        <w:jc w:val="center"/>
        <w:rPr>
          <w:rFonts w:ascii="Times New Roman" w:hAnsi="Times New Roman" w:cs="Times New Roman"/>
          <w:b/>
        </w:rPr>
      </w:pPr>
      <w:bookmarkStart w:id="12" w:name="sub_2033"/>
      <w:bookmarkEnd w:id="11"/>
      <w:r w:rsidRPr="00E022B0">
        <w:rPr>
          <w:rFonts w:ascii="Times New Roman" w:hAnsi="Times New Roman" w:cs="Times New Roman"/>
          <w:b/>
        </w:rPr>
        <w:t>6. ПРАВА И ОБЯЗАННОСТИ ЗАКАЗЧИКА</w:t>
      </w:r>
      <w:bookmarkStart w:id="13" w:name="sub_2331"/>
      <w:bookmarkEnd w:id="12"/>
    </w:p>
    <w:p w14:paraId="1CBDA818" w14:textId="77777777" w:rsidR="00402E9F" w:rsidRPr="00E022B0" w:rsidRDefault="00402E9F">
      <w:pPr>
        <w:tabs>
          <w:tab w:val="left" w:pos="709"/>
          <w:tab w:val="left" w:pos="1418"/>
        </w:tabs>
        <w:ind w:right="-1" w:firstLine="0"/>
        <w:jc w:val="center"/>
        <w:rPr>
          <w:rFonts w:ascii="Times New Roman" w:hAnsi="Times New Roman" w:cs="Times New Roman"/>
          <w:b/>
        </w:rPr>
      </w:pPr>
    </w:p>
    <w:p w14:paraId="529C68B6" w14:textId="77777777" w:rsidR="00402E9F" w:rsidRPr="00E022B0" w:rsidRDefault="007C15D7">
      <w:pPr>
        <w:tabs>
          <w:tab w:val="left" w:pos="709"/>
          <w:tab w:val="left" w:pos="1418"/>
        </w:tabs>
        <w:ind w:right="-1" w:firstLine="709"/>
        <w:rPr>
          <w:rFonts w:ascii="Times New Roman" w:hAnsi="Times New Roman" w:cs="Times New Roman"/>
          <w:b/>
        </w:rPr>
      </w:pPr>
      <w:bookmarkStart w:id="14" w:name="sub_2335"/>
      <w:bookmarkStart w:id="15" w:name="sub_2034"/>
      <w:bookmarkEnd w:id="13"/>
      <w:r w:rsidRPr="00E022B0">
        <w:rPr>
          <w:rFonts w:ascii="Times New Roman" w:hAnsi="Times New Roman" w:cs="Times New Roman"/>
          <w:b/>
        </w:rPr>
        <w:t>6.1. Заказчик вправе:</w:t>
      </w:r>
    </w:p>
    <w:p w14:paraId="2D5BB409"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6.1.1. Требовать от Исполнителя надлежащего исполнения обязательств в соответствии с условиями настоящего Контракта, включая направление Исполнителю уведомлений о нарушении сроков исполнения Контракта (его отдельных этапов).</w:t>
      </w:r>
    </w:p>
    <w:p w14:paraId="0D164429"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6.1.2. Требовать от Исполнителя своевременного устранения недостатков, выявленных в ходе выполнения им своих обязательств.</w:t>
      </w:r>
    </w:p>
    <w:p w14:paraId="431AF8B8"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6.1.3. Требовать возмещения убытков в соответствии с условиями настоящего Контракта, причиненных по вине Исполнителя.</w:t>
      </w:r>
    </w:p>
    <w:p w14:paraId="6D6C4C24"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6.1.4.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14:paraId="6812768C"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6.1.5. Принять решение об одностороннем отказе от исполнения настоящего Контракта в соответствии с гражданским законодательством.</w:t>
      </w:r>
    </w:p>
    <w:p w14:paraId="15294742"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6.1.6. До принятия решения об одностороннем отказе от исполнения Контракта провести экспертизу оказанных Услуг своими силами, либо с привлечением экспертов, экспертных организаций, выбор которых осуществляется в соответствии с Законом № 44-ФЗ.</w:t>
      </w:r>
    </w:p>
    <w:p w14:paraId="3DA2139A" w14:textId="77777777" w:rsidR="00402E9F" w:rsidRPr="00E022B0" w:rsidRDefault="007C15D7">
      <w:pPr>
        <w:pStyle w:val="aff7"/>
        <w:tabs>
          <w:tab w:val="left" w:pos="709"/>
          <w:tab w:val="left" w:pos="1701"/>
        </w:tabs>
        <w:ind w:left="0" w:right="-1" w:firstLine="709"/>
        <w:rPr>
          <w:sz w:val="24"/>
          <w:szCs w:val="24"/>
          <w:lang w:val="ru-RU"/>
        </w:rPr>
      </w:pPr>
      <w:r w:rsidRPr="00E022B0">
        <w:rPr>
          <w:sz w:val="24"/>
          <w:szCs w:val="24"/>
          <w:lang w:val="ru-RU"/>
        </w:rPr>
        <w:t xml:space="preserve">6.1.7. Отказаться от оплаты оказанных Исполнителем Услуг в случае неисполнения и (или) ненадлежащего исполнения принятых на себя в соответствии с условиями Контракта обязательств, до устранения Исполнителем соответствующих нарушений. </w:t>
      </w:r>
    </w:p>
    <w:p w14:paraId="5F8E8ED4"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6.1.8. Осуществлять иные права, предоставленные Заказчику в соответствии с законодательством Российской Федерации и Контрактом.</w:t>
      </w:r>
      <w:bookmarkEnd w:id="14"/>
    </w:p>
    <w:p w14:paraId="4899BD2A" w14:textId="77777777" w:rsidR="00402E9F" w:rsidRPr="00E022B0" w:rsidRDefault="007C15D7">
      <w:pPr>
        <w:tabs>
          <w:tab w:val="left" w:pos="709"/>
          <w:tab w:val="left" w:pos="1418"/>
        </w:tabs>
        <w:ind w:right="-1" w:firstLine="709"/>
        <w:rPr>
          <w:rFonts w:ascii="Times New Roman" w:hAnsi="Times New Roman" w:cs="Times New Roman"/>
        </w:rPr>
      </w:pPr>
      <w:r w:rsidRPr="00E022B0">
        <w:rPr>
          <w:rFonts w:ascii="Times New Roman" w:hAnsi="Times New Roman" w:cs="Times New Roman"/>
        </w:rPr>
        <w:t xml:space="preserve">6.1.9 Удерживать сумму неисполненных Исполнителем требований об уплате неустоек </w:t>
      </w:r>
      <w:r w:rsidRPr="00E022B0">
        <w:rPr>
          <w:rFonts w:ascii="Times New Roman" w:hAnsi="Times New Roman" w:cs="Times New Roman"/>
        </w:rPr>
        <w:lastRenderedPageBreak/>
        <w:t xml:space="preserve">(штрафов, пеней), предъявленных Заказчиком в соответствии с </w:t>
      </w:r>
      <w:r w:rsidRPr="00E022B0">
        <w:rPr>
          <w:rFonts w:ascii="Times New Roman" w:hAnsi="Times New Roman" w:cs="Times New Roman"/>
          <w:w w:val="105"/>
        </w:rPr>
        <w:t>Федеральным законом 44-ФЗ из суммы, подлежащей оплате Исполнителю.</w:t>
      </w:r>
    </w:p>
    <w:p w14:paraId="1316ECD9" w14:textId="77777777" w:rsidR="00402E9F" w:rsidRPr="00E022B0" w:rsidRDefault="007C15D7">
      <w:pPr>
        <w:pStyle w:val="aff1"/>
        <w:numPr>
          <w:ilvl w:val="1"/>
          <w:numId w:val="4"/>
        </w:numPr>
        <w:tabs>
          <w:tab w:val="left" w:pos="709"/>
          <w:tab w:val="left" w:pos="1418"/>
        </w:tabs>
        <w:ind w:left="0" w:right="-1" w:firstLine="709"/>
        <w:jc w:val="both"/>
        <w:rPr>
          <w:rFonts w:ascii="Times New Roman" w:hAnsi="Times New Roman" w:cs="Times New Roman"/>
        </w:rPr>
      </w:pPr>
      <w:r w:rsidRPr="00E022B0">
        <w:rPr>
          <w:rFonts w:ascii="Times New Roman" w:hAnsi="Times New Roman" w:cs="Times New Roman"/>
          <w:b/>
        </w:rPr>
        <w:t>Заказчик обязан:</w:t>
      </w:r>
      <w:bookmarkStart w:id="16" w:name="sub_31128"/>
      <w:bookmarkEnd w:id="15"/>
    </w:p>
    <w:p w14:paraId="32EAEA81"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t xml:space="preserve">6.2.1. Оплатить фактически оказанные по Контракту Услуги в сроки, предусмотренные условиями Контракта. </w:t>
      </w:r>
    </w:p>
    <w:p w14:paraId="7B2769BF"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t>6.2.2. Проводить проверку предоставленных Исполнителем результатов Услуг, предусмотренных Контрактом, в части их соответствия условиям Контракта.</w:t>
      </w:r>
    </w:p>
    <w:bookmarkEnd w:id="16"/>
    <w:p w14:paraId="4741F06F" w14:textId="77777777" w:rsidR="00402E9F" w:rsidRPr="00E022B0" w:rsidRDefault="007C15D7">
      <w:pPr>
        <w:widowControl/>
        <w:shd w:val="clear" w:color="auto" w:fill="FFFFFF"/>
        <w:autoSpaceDE/>
        <w:autoSpaceDN/>
        <w:adjustRightInd/>
        <w:ind w:firstLine="540"/>
        <w:rPr>
          <w:rFonts w:ascii="Times New Roman" w:hAnsi="Times New Roman" w:cs="Times New Roman"/>
          <w:color w:val="000000"/>
        </w:rPr>
      </w:pPr>
      <w:r w:rsidRPr="00E022B0">
        <w:rPr>
          <w:rFonts w:ascii="Times New Roman" w:hAnsi="Times New Roman" w:cs="Times New Roman"/>
        </w:rPr>
        <w:t xml:space="preserve">6.2.3. В случае принятия решения об одностороннем отказе от исполнения настоящего Контракта передать </w:t>
      </w:r>
      <w:r w:rsidRPr="00E022B0">
        <w:rPr>
          <w:rFonts w:ascii="Times New Roman" w:hAnsi="Times New Roman" w:cs="Times New Roman"/>
          <w:color w:val="000000"/>
        </w:rPr>
        <w:t>такое решение лицу, имеющему право действовать от имени Исполнителя, лично под расписку или направить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404EA3B5" w14:textId="77777777" w:rsidR="00402E9F" w:rsidRPr="00E022B0" w:rsidRDefault="007C15D7">
      <w:pPr>
        <w:widowControl/>
        <w:shd w:val="clear" w:color="auto" w:fill="FFFFFF"/>
        <w:autoSpaceDE/>
        <w:autoSpaceDN/>
        <w:adjustRightInd/>
        <w:ind w:firstLine="540"/>
        <w:rPr>
          <w:rFonts w:ascii="Times New Roman" w:hAnsi="Times New Roman" w:cs="Times New Roman"/>
          <w:color w:val="000000"/>
        </w:rPr>
      </w:pPr>
      <w:r w:rsidRPr="00E022B0">
        <w:rPr>
          <w:rFonts w:ascii="Times New Roman" w:hAnsi="Times New Roman" w:cs="Times New Roman"/>
          <w:color w:val="000000"/>
        </w:rPr>
        <w:t>-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1283134C" w14:textId="77777777" w:rsidR="00402E9F" w:rsidRPr="00E022B0" w:rsidRDefault="007C15D7">
      <w:pPr>
        <w:widowControl/>
        <w:autoSpaceDE/>
        <w:autoSpaceDN/>
        <w:adjustRightInd/>
        <w:ind w:firstLine="709"/>
        <w:rPr>
          <w:rFonts w:ascii="Times New Roman" w:hAnsi="Times New Roman" w:cs="Times New Roman"/>
        </w:rPr>
      </w:pPr>
      <w:r w:rsidRPr="00E022B0">
        <w:rPr>
          <w:rFonts w:ascii="Times New Roman" w:hAnsi="Times New Roman" w:cs="Times New Roman"/>
        </w:rPr>
        <w:t>-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8A13629" w14:textId="77777777" w:rsidR="00402E9F" w:rsidRPr="00E022B0" w:rsidRDefault="00402E9F">
      <w:pPr>
        <w:tabs>
          <w:tab w:val="left" w:pos="709"/>
        </w:tabs>
        <w:adjustRightInd/>
        <w:ind w:right="-1" w:firstLine="0"/>
        <w:jc w:val="center"/>
        <w:rPr>
          <w:rFonts w:ascii="Times New Roman" w:hAnsi="Times New Roman" w:cs="Times New Roman"/>
          <w:b/>
        </w:rPr>
      </w:pPr>
    </w:p>
    <w:p w14:paraId="0434416E" w14:textId="77777777" w:rsidR="00402E9F" w:rsidRPr="00E022B0" w:rsidRDefault="00402E9F">
      <w:pPr>
        <w:tabs>
          <w:tab w:val="left" w:pos="709"/>
        </w:tabs>
        <w:adjustRightInd/>
        <w:ind w:right="-1" w:firstLine="0"/>
        <w:jc w:val="center"/>
        <w:rPr>
          <w:rFonts w:ascii="Times New Roman" w:hAnsi="Times New Roman" w:cs="Times New Roman"/>
          <w:b/>
        </w:rPr>
      </w:pPr>
    </w:p>
    <w:p w14:paraId="22711B3C" w14:textId="77777777" w:rsidR="00402E9F" w:rsidRPr="00E022B0" w:rsidRDefault="007C15D7">
      <w:pPr>
        <w:numPr>
          <w:ilvl w:val="0"/>
          <w:numId w:val="4"/>
        </w:numPr>
        <w:tabs>
          <w:tab w:val="left" w:pos="709"/>
        </w:tabs>
        <w:adjustRightInd/>
        <w:ind w:right="-1"/>
        <w:jc w:val="center"/>
        <w:rPr>
          <w:rFonts w:ascii="Times New Roman" w:hAnsi="Times New Roman" w:cs="Times New Roman"/>
          <w:b/>
        </w:rPr>
      </w:pPr>
      <w:r w:rsidRPr="00E022B0">
        <w:rPr>
          <w:rFonts w:ascii="Times New Roman" w:hAnsi="Times New Roman" w:cs="Times New Roman"/>
          <w:b/>
        </w:rPr>
        <w:t>СРОК ОКАЗАНИЯ И ПОРЯДОК СДАЧИ-ПРИЕМКИ ОКАЗАННЫХ УСЛУГ</w:t>
      </w:r>
    </w:p>
    <w:p w14:paraId="043D1467" w14:textId="77777777" w:rsidR="00402E9F" w:rsidRPr="00E022B0" w:rsidRDefault="00402E9F">
      <w:pPr>
        <w:pStyle w:val="20"/>
        <w:autoSpaceDE/>
        <w:autoSpaceDN/>
        <w:adjustRightInd/>
        <w:spacing w:after="0" w:line="240" w:lineRule="auto"/>
        <w:ind w:right="45"/>
        <w:rPr>
          <w:rFonts w:ascii="Times New Roman" w:hAnsi="Times New Roman"/>
        </w:rPr>
      </w:pPr>
    </w:p>
    <w:p w14:paraId="510386BE" w14:textId="6F2D1A78" w:rsidR="00402E9F" w:rsidRPr="00E022B0" w:rsidRDefault="007C15D7">
      <w:pPr>
        <w:ind w:firstLine="709"/>
        <w:rPr>
          <w:rFonts w:ascii="Times New Roman" w:hAnsi="Times New Roman" w:cs="Times New Roman"/>
        </w:rPr>
      </w:pPr>
      <w:r w:rsidRPr="00E022B0">
        <w:rPr>
          <w:rFonts w:ascii="Times New Roman" w:hAnsi="Times New Roman" w:cs="Times New Roman"/>
        </w:rPr>
        <w:t xml:space="preserve">7.1. Исполнитель </w:t>
      </w:r>
      <w:r w:rsidRPr="00E022B0">
        <w:rPr>
          <w:rFonts w:ascii="Times New Roman" w:eastAsia="Calibri" w:hAnsi="Times New Roman" w:cs="Times New Roman"/>
        </w:rPr>
        <w:t xml:space="preserve">в соответствии с </w:t>
      </w:r>
      <w:r w:rsidR="001073AA">
        <w:rPr>
          <w:rFonts w:ascii="Times New Roman" w:eastAsia="Calibri" w:hAnsi="Times New Roman" w:cs="Times New Roman"/>
        </w:rPr>
        <w:t xml:space="preserve">разделом </w:t>
      </w:r>
      <w:r w:rsidRPr="00E022B0">
        <w:rPr>
          <w:rFonts w:ascii="Times New Roman" w:eastAsia="Calibri" w:hAnsi="Times New Roman" w:cs="Times New Roman"/>
        </w:rPr>
        <w:t>2 Контракта оказывает Услугу</w:t>
      </w:r>
      <w:r w:rsidR="00D0356B">
        <w:rPr>
          <w:rFonts w:ascii="Times New Roman" w:hAnsi="Times New Roman" w:cs="Times New Roman"/>
        </w:rPr>
        <w:t>, а З</w:t>
      </w:r>
      <w:r w:rsidRPr="00E022B0">
        <w:rPr>
          <w:rFonts w:ascii="Times New Roman" w:hAnsi="Times New Roman" w:cs="Times New Roman"/>
        </w:rPr>
        <w:t xml:space="preserve">аказчик в течение </w:t>
      </w:r>
      <w:r w:rsidR="00D0356B">
        <w:rPr>
          <w:rFonts w:ascii="Times New Roman" w:hAnsi="Times New Roman" w:cs="Times New Roman"/>
        </w:rPr>
        <w:t>7</w:t>
      </w:r>
      <w:r w:rsidRPr="00E022B0">
        <w:rPr>
          <w:rFonts w:ascii="Times New Roman" w:hAnsi="Times New Roman" w:cs="Times New Roman"/>
        </w:rPr>
        <w:t xml:space="preserve"> (</w:t>
      </w:r>
      <w:r w:rsidR="00D0356B">
        <w:rPr>
          <w:rFonts w:ascii="Times New Roman" w:hAnsi="Times New Roman" w:cs="Times New Roman"/>
        </w:rPr>
        <w:t>семи</w:t>
      </w:r>
      <w:bookmarkStart w:id="17" w:name="_GoBack"/>
      <w:bookmarkEnd w:id="17"/>
      <w:r w:rsidRPr="00E022B0">
        <w:rPr>
          <w:rFonts w:ascii="Times New Roman" w:hAnsi="Times New Roman" w:cs="Times New Roman"/>
        </w:rPr>
        <w:t xml:space="preserve">) рабочих дней с даты оказания Услуги принимает её. </w:t>
      </w:r>
    </w:p>
    <w:p w14:paraId="2087F170" w14:textId="69D4DB1C" w:rsidR="00402E9F" w:rsidRPr="00E022B0" w:rsidRDefault="007C15D7">
      <w:pPr>
        <w:tabs>
          <w:tab w:val="left" w:pos="1134"/>
        </w:tabs>
        <w:suppressAutoHyphens/>
        <w:ind w:firstLine="709"/>
        <w:rPr>
          <w:rFonts w:ascii="Times New Roman" w:hAnsi="Times New Roman" w:cs="Times New Roman"/>
        </w:rPr>
      </w:pPr>
      <w:r w:rsidRPr="00E022B0">
        <w:rPr>
          <w:rFonts w:ascii="Times New Roman" w:hAnsi="Times New Roman" w:cs="Times New Roman"/>
          <w:bCs/>
        </w:rPr>
        <w:t xml:space="preserve">7.2. </w:t>
      </w:r>
      <w:r w:rsidR="001073AA">
        <w:rPr>
          <w:rFonts w:ascii="Times New Roman" w:hAnsi="Times New Roman" w:cs="Times New Roman"/>
          <w:bCs/>
        </w:rPr>
        <w:t>Сдача о</w:t>
      </w:r>
      <w:r w:rsidRPr="00E022B0">
        <w:rPr>
          <w:rFonts w:ascii="Times New Roman" w:hAnsi="Times New Roman" w:cs="Times New Roman"/>
        </w:rPr>
        <w:t>казан</w:t>
      </w:r>
      <w:r w:rsidR="001073AA">
        <w:rPr>
          <w:rFonts w:ascii="Times New Roman" w:hAnsi="Times New Roman" w:cs="Times New Roman"/>
        </w:rPr>
        <w:t>ных</w:t>
      </w:r>
      <w:r w:rsidRPr="00E022B0">
        <w:rPr>
          <w:rFonts w:ascii="Times New Roman" w:hAnsi="Times New Roman" w:cs="Times New Roman"/>
        </w:rPr>
        <w:t xml:space="preserve"> Услуг осуществляется в рабочие дни: с понедельника по четверг с 08:45 до 18:00, в пятницу с 08:45 до 16:45 (перерыв на обеденное время с 13:00 до 14:00). Конкретное время оказания Услуг согласовывается с Заказчиком. Исполнитель за 1 (один) рабочий день до даты окончания оказания Услуг обязан уведомить Заказчика о готовности сдать оказанные Услуги по электронной почте: mto@53.mchs.gov.ru либо по телефону 8(8162) 66-27-94 доб. 108</w:t>
      </w:r>
    </w:p>
    <w:p w14:paraId="7EA5E5FB" w14:textId="77777777" w:rsidR="00402E9F" w:rsidRPr="00E022B0" w:rsidRDefault="007C15D7">
      <w:pPr>
        <w:ind w:firstLine="709"/>
        <w:rPr>
          <w:rFonts w:ascii="Times New Roman" w:hAnsi="Times New Roman" w:cs="Times New Roman"/>
          <w:color w:val="000000"/>
        </w:rPr>
      </w:pPr>
      <w:r w:rsidRPr="00E022B0">
        <w:rPr>
          <w:rFonts w:ascii="Times New Roman" w:hAnsi="Times New Roman" w:cs="Times New Roman"/>
          <w:color w:val="000000"/>
        </w:rPr>
        <w:t>7.3. В день окончания оказания Услуг Подрядчик заполняет Акт сдачи оказанных Услуг в соответствии с Приложением № 3 к Контракту, подписывает его подписью лица, имеющего право действовать от имени Исполнителя, и передает его Заказчику. К Акту сдачи оказанных услуг прилагается счет на оплату за оказанные Услуги и иные документы (при наличии), подтверждающие</w:t>
      </w:r>
      <w:r w:rsidRPr="00E022B0">
        <w:rPr>
          <w:rFonts w:ascii="Times New Roman" w:hAnsi="Times New Roman" w:cs="Times New Roman"/>
          <w:bCs/>
          <w:color w:val="000000"/>
        </w:rPr>
        <w:t xml:space="preserve"> результат исполнения Контракта.</w:t>
      </w:r>
    </w:p>
    <w:p w14:paraId="666B0F6F" w14:textId="77777777" w:rsidR="00402E9F" w:rsidRPr="00E022B0" w:rsidRDefault="007C15D7">
      <w:pPr>
        <w:ind w:firstLine="709"/>
        <w:rPr>
          <w:rFonts w:ascii="Times New Roman" w:hAnsi="Times New Roman" w:cs="Times New Roman"/>
          <w:bCs/>
          <w:color w:val="000000"/>
        </w:rPr>
      </w:pPr>
      <w:r w:rsidRPr="00E022B0">
        <w:rPr>
          <w:rFonts w:ascii="Times New Roman" w:hAnsi="Times New Roman" w:cs="Times New Roman"/>
          <w:bCs/>
          <w:color w:val="000000"/>
        </w:rPr>
        <w:t xml:space="preserve">7.4. Для проверки предоставленных Исполнителем результатов исполнения контракта, Заказчик проводит экспертизу. В соответствии с ч. 3 ст. 94 Федерального закона от 05.04.2013 </w:t>
      </w:r>
      <w:r w:rsidRPr="00E022B0">
        <w:rPr>
          <w:rFonts w:ascii="Times New Roman" w:hAnsi="Times New Roman" w:cs="Times New Roman"/>
          <w:bCs/>
          <w:color w:val="000000"/>
        </w:rPr>
        <w:br/>
        <w:t>№ 44-ФЗ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w:t>
      </w:r>
    </w:p>
    <w:p w14:paraId="2A37F696" w14:textId="77777777" w:rsidR="00402E9F" w:rsidRPr="00E022B0" w:rsidRDefault="007C15D7">
      <w:pPr>
        <w:ind w:firstLine="709"/>
        <w:rPr>
          <w:rFonts w:ascii="Times New Roman" w:hAnsi="Times New Roman" w:cs="Times New Roman"/>
          <w:bCs/>
          <w:color w:val="000000"/>
        </w:rPr>
      </w:pPr>
      <w:r w:rsidRPr="00E022B0">
        <w:rPr>
          <w:rFonts w:ascii="Times New Roman" w:hAnsi="Times New Roman" w:cs="Times New Roman"/>
          <w:bCs/>
          <w:color w:val="000000"/>
        </w:rPr>
        <w:t>7.5. После проведения экспертизы Заказчик принимает одно из решений:</w:t>
      </w:r>
    </w:p>
    <w:p w14:paraId="2E475B99"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t xml:space="preserve">а) подписывает подписью лица, имеющего право действовать от имени Заказчика, </w:t>
      </w:r>
      <w:r w:rsidRPr="00E022B0">
        <w:rPr>
          <w:rFonts w:ascii="Times New Roman" w:hAnsi="Times New Roman" w:cs="Times New Roman"/>
          <w:color w:val="000000"/>
        </w:rPr>
        <w:t xml:space="preserve">Акт сдачи оказанных Услуг </w:t>
      </w:r>
      <w:r w:rsidRPr="00E022B0">
        <w:rPr>
          <w:rFonts w:ascii="Times New Roman" w:hAnsi="Times New Roman" w:cs="Times New Roman"/>
        </w:rPr>
        <w:t>и направляет его Исполнителю.</w:t>
      </w:r>
    </w:p>
    <w:p w14:paraId="07E9A3DB"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t xml:space="preserve">б) направляет Исполнителю Мотивированный отказ от подписания </w:t>
      </w:r>
      <w:r w:rsidRPr="00E022B0">
        <w:rPr>
          <w:rFonts w:ascii="Times New Roman" w:hAnsi="Times New Roman" w:cs="Times New Roman"/>
          <w:color w:val="000000"/>
        </w:rPr>
        <w:t>Акта сдачи оказанных услуг,</w:t>
      </w:r>
      <w:r w:rsidRPr="00E022B0">
        <w:rPr>
          <w:rFonts w:ascii="Times New Roman" w:hAnsi="Times New Roman" w:cs="Times New Roman"/>
        </w:rPr>
        <w:t xml:space="preserve"> подписанный лицом, имеющим право действия от имени Заказчика</w:t>
      </w:r>
      <w:r w:rsidRPr="00E022B0">
        <w:rPr>
          <w:rFonts w:ascii="Times New Roman" w:hAnsi="Times New Roman" w:cs="Times New Roman"/>
          <w:color w:val="000000"/>
        </w:rPr>
        <w:t xml:space="preserve"> с </w:t>
      </w:r>
      <w:r w:rsidRPr="00E022B0">
        <w:rPr>
          <w:rFonts w:ascii="Times New Roman" w:hAnsi="Times New Roman" w:cs="Times New Roman"/>
        </w:rPr>
        <w:t>указанием причин такого отказа и сроков устранения недостатков.</w:t>
      </w:r>
    </w:p>
    <w:p w14:paraId="273B1E25" w14:textId="4ADB5A3F" w:rsidR="00402E9F" w:rsidRPr="00E022B0" w:rsidRDefault="007C15D7">
      <w:pPr>
        <w:ind w:firstLine="709"/>
        <w:rPr>
          <w:rFonts w:ascii="Times New Roman" w:hAnsi="Times New Roman" w:cs="Times New Roman"/>
          <w:bCs/>
          <w:color w:val="000000"/>
        </w:rPr>
      </w:pPr>
      <w:r w:rsidRPr="00E022B0">
        <w:rPr>
          <w:rFonts w:ascii="Times New Roman" w:hAnsi="Times New Roman" w:cs="Times New Roman"/>
          <w:bCs/>
          <w:color w:val="000000"/>
        </w:rPr>
        <w:t>7.6. В случае получения Исполнителем Мотивированного отказа, Исполнитель обязан устранить замечания, указанны</w:t>
      </w:r>
      <w:r w:rsidR="00B13CB1">
        <w:rPr>
          <w:rFonts w:ascii="Times New Roman" w:hAnsi="Times New Roman" w:cs="Times New Roman"/>
          <w:bCs/>
          <w:color w:val="000000"/>
        </w:rPr>
        <w:t>е</w:t>
      </w:r>
      <w:r w:rsidRPr="00E022B0">
        <w:rPr>
          <w:rFonts w:ascii="Times New Roman" w:hAnsi="Times New Roman" w:cs="Times New Roman"/>
          <w:bCs/>
          <w:color w:val="000000"/>
        </w:rPr>
        <w:t xml:space="preserve"> в Мотивированном отказе и повторно организовать </w:t>
      </w:r>
      <w:r w:rsidRPr="00E022B0">
        <w:rPr>
          <w:rFonts w:ascii="Times New Roman" w:hAnsi="Times New Roman" w:cs="Times New Roman"/>
          <w:color w:val="000000"/>
        </w:rPr>
        <w:t>сдачу оказанных Услуг</w:t>
      </w:r>
      <w:r w:rsidRPr="00E022B0">
        <w:rPr>
          <w:rFonts w:ascii="Times New Roman" w:hAnsi="Times New Roman" w:cs="Times New Roman"/>
          <w:bCs/>
          <w:color w:val="000000"/>
        </w:rPr>
        <w:t>.</w:t>
      </w:r>
    </w:p>
    <w:p w14:paraId="47507944"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t>7.7. Повторная приемка оказанных Услуг осуществляется в течение 1 рабочего дня с даты повторной сдачи оказанных Услуг с участием уполномоченного представителя Исполнителя.</w:t>
      </w:r>
    </w:p>
    <w:p w14:paraId="093E88CC"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lastRenderedPageBreak/>
        <w:t xml:space="preserve">7.8. Если Исполнитель в установленные в Мотивированном отказе сроки не устранил допущенные нарушения, Заказчик отказывается от исполнения Контракта и при необходимости предъявляет Исполнителю требование о возмещении понесенных убытков. </w:t>
      </w:r>
    </w:p>
    <w:p w14:paraId="33D31B5B"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bCs/>
          <w:color w:val="000000"/>
        </w:rPr>
        <w:t xml:space="preserve">7.9. </w:t>
      </w:r>
      <w:r w:rsidRPr="00E022B0">
        <w:rPr>
          <w:rFonts w:ascii="Times New Roman" w:hAnsi="Times New Roman" w:cs="Times New Roman"/>
        </w:rPr>
        <w:t>При расчете Заказчиком пени, начисляемой за каждый день просрочки исполнения Исполнителем обязательства, в период просрочки исполнения обязательства не подлежат включению дни, потребовавшиеся Заказчику для приемки оказанных Услуг и оформления итогов такой приемки.</w:t>
      </w:r>
    </w:p>
    <w:p w14:paraId="49553E1C" w14:textId="77777777" w:rsidR="00402E9F" w:rsidRPr="00E022B0" w:rsidRDefault="00402E9F">
      <w:pPr>
        <w:pStyle w:val="aff7"/>
        <w:tabs>
          <w:tab w:val="left" w:pos="709"/>
          <w:tab w:val="left" w:pos="1560"/>
          <w:tab w:val="left" w:pos="2198"/>
        </w:tabs>
        <w:ind w:left="0" w:right="-1" w:firstLine="0"/>
        <w:rPr>
          <w:sz w:val="24"/>
          <w:szCs w:val="24"/>
          <w:lang w:val="ru-RU"/>
        </w:rPr>
      </w:pPr>
    </w:p>
    <w:p w14:paraId="592C8AB8" w14:textId="77777777" w:rsidR="00402E9F" w:rsidRPr="00E022B0" w:rsidRDefault="007C15D7">
      <w:pPr>
        <w:pStyle w:val="aff5"/>
        <w:ind w:firstLine="0"/>
        <w:jc w:val="center"/>
        <w:rPr>
          <w:rFonts w:ascii="Times New Roman" w:hAnsi="Times New Roman" w:cs="Times New Roman"/>
          <w:b/>
        </w:rPr>
      </w:pPr>
      <w:r w:rsidRPr="00E022B0">
        <w:rPr>
          <w:rFonts w:ascii="Times New Roman" w:hAnsi="Times New Roman" w:cs="Times New Roman"/>
          <w:b/>
        </w:rPr>
        <w:t>8. ОТВЕТСТВЕННОСТЬ СТОРОН</w:t>
      </w:r>
    </w:p>
    <w:p w14:paraId="5AEBD0B3" w14:textId="77777777" w:rsidR="00402E9F" w:rsidRPr="00E022B0" w:rsidRDefault="00402E9F">
      <w:pPr>
        <w:pStyle w:val="aff5"/>
        <w:ind w:firstLine="0"/>
        <w:jc w:val="center"/>
        <w:rPr>
          <w:rFonts w:ascii="Times New Roman" w:hAnsi="Times New Roman" w:cs="Times New Roman"/>
          <w:b/>
        </w:rPr>
      </w:pPr>
    </w:p>
    <w:p w14:paraId="668E5C5F" w14:textId="77777777" w:rsidR="00402E9F" w:rsidRPr="00E022B0" w:rsidRDefault="007C15D7">
      <w:pPr>
        <w:ind w:firstLine="709"/>
        <w:rPr>
          <w:rFonts w:ascii="Times New Roman" w:hAnsi="Times New Roman" w:cs="Times New Roman"/>
          <w:color w:val="000000"/>
        </w:rPr>
      </w:pPr>
      <w:r w:rsidRPr="00E022B0">
        <w:rPr>
          <w:rFonts w:ascii="Times New Roman" w:hAnsi="Times New Roman" w:cs="Times New Roman"/>
          <w:color w:val="000000"/>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24E816EF" w14:textId="77777777" w:rsidR="00402E9F" w:rsidRPr="00E022B0" w:rsidRDefault="007C15D7">
      <w:pPr>
        <w:ind w:firstLine="709"/>
        <w:rPr>
          <w:rFonts w:ascii="Times New Roman" w:hAnsi="Times New Roman" w:cs="Times New Roman"/>
        </w:rPr>
      </w:pPr>
      <w:r w:rsidRPr="00E022B0">
        <w:rPr>
          <w:rFonts w:ascii="Times New Roman" w:hAnsi="Times New Roman" w:cs="Times New Roman"/>
        </w:rPr>
        <w:t xml:space="preserve">8.2.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55537B17" w14:textId="77777777" w:rsidR="00402E9F" w:rsidRPr="00E022B0" w:rsidRDefault="007C15D7">
      <w:pPr>
        <w:widowControl/>
        <w:ind w:firstLine="709"/>
        <w:rPr>
          <w:rFonts w:ascii="Times New Roman" w:hAnsi="Times New Roman" w:cs="Times New Roman"/>
        </w:rPr>
      </w:pPr>
      <w:r w:rsidRPr="00E022B0">
        <w:rPr>
          <w:rFonts w:ascii="Times New Roman" w:hAnsi="Times New Roman" w:cs="Times New Roman"/>
          <w:color w:val="000000"/>
        </w:rPr>
        <w:t>8.3. </w:t>
      </w:r>
      <w:r w:rsidRPr="00E022B0">
        <w:rPr>
          <w:rFonts w:ascii="Times New Roman" w:hAnsi="Times New Roman" w:cs="Times New Roman"/>
        </w:rPr>
        <w:t>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00CB1C3" w14:textId="77777777" w:rsidR="00402E9F" w:rsidRPr="00E022B0" w:rsidRDefault="007C15D7">
      <w:pPr>
        <w:rPr>
          <w:rFonts w:ascii="Times New Roman" w:hAnsi="Times New Roman" w:cs="Times New Roman"/>
        </w:rPr>
      </w:pPr>
      <w:r w:rsidRPr="00E022B0">
        <w:rPr>
          <w:rFonts w:ascii="Times New Roman" w:hAnsi="Times New Roman" w:cs="Times New Roman"/>
        </w:rPr>
        <w:t>8.4. За каждый факт неисполнения или ненадлежащего исполнения Исполнителем обязательств,</w:t>
      </w:r>
      <w:r w:rsidRPr="00E022B0">
        <w:rPr>
          <w:rFonts w:ascii="Times New Roman" w:hAnsi="Times New Roman" w:cs="Times New Roman"/>
          <w:shd w:val="clear" w:color="auto" w:fill="FFFFFF"/>
        </w:rPr>
        <w:t xml:space="preserve"> </w:t>
      </w:r>
      <w:r w:rsidRPr="00E022B0">
        <w:rPr>
          <w:rFonts w:ascii="Times New Roman" w:hAnsi="Times New Roman" w:cs="Times New Roman"/>
        </w:rPr>
        <w:t>предусмотренных Контрактом, за исключением просрочки исполнения исполнителем обязательств, размер штрафа устанавливается в виде фиксированной суммы</w:t>
      </w:r>
      <w:r w:rsidRPr="00E022B0">
        <w:rPr>
          <w:rFonts w:ascii="Times New Roman" w:hAnsi="Times New Roman" w:cs="Times New Roman"/>
        </w:rPr>
        <w:br/>
        <w:t>________ (____________) _____ копеек, что равно 10% цены Контракта.</w:t>
      </w:r>
    </w:p>
    <w:p w14:paraId="45287C1F" w14:textId="77777777" w:rsidR="00402E9F" w:rsidRPr="00E022B0" w:rsidRDefault="007C15D7">
      <w:pPr>
        <w:widowControl/>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8.5.</w:t>
      </w:r>
      <w:r w:rsidRPr="00E022B0">
        <w:rPr>
          <w:rFonts w:ascii="Times New Roman" w:eastAsia="Calibri" w:hAnsi="Times New Roman" w:cs="Times New Roman"/>
          <w:lang w:eastAsia="en-US"/>
        </w:rPr>
        <w:t> </w:t>
      </w:r>
      <w:r w:rsidRPr="00E022B0">
        <w:rPr>
          <w:rFonts w:ascii="Times New Roman" w:hAnsi="Times New Roman" w:cs="Times New Roman"/>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утвержденными постановлением Правительством Российской Федерации от 30 августа 2017 г. № 1042 (далее - Правила) и составляет 1000 (одну тысячу) рублей.</w:t>
      </w:r>
    </w:p>
    <w:p w14:paraId="492E13FA" w14:textId="77777777" w:rsidR="00402E9F" w:rsidRPr="00E022B0" w:rsidRDefault="007C15D7">
      <w:pPr>
        <w:widowControl/>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8.6.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721EB5F" w14:textId="77777777" w:rsidR="00402E9F" w:rsidRPr="00E022B0" w:rsidRDefault="007C15D7">
      <w:pPr>
        <w:widowControl/>
        <w:autoSpaceDE/>
        <w:autoSpaceDN/>
        <w:adjustRightInd/>
        <w:ind w:firstLine="709"/>
        <w:rPr>
          <w:rFonts w:ascii="Times New Roman" w:hAnsi="Times New Roman" w:cs="Times New Roman"/>
          <w:color w:val="000000"/>
          <w:highlight w:val="yellow"/>
        </w:rPr>
      </w:pPr>
      <w:r w:rsidRPr="00E022B0">
        <w:rPr>
          <w:rFonts w:ascii="Times New Roman" w:hAnsi="Times New Roman" w:cs="Times New Roman"/>
          <w:color w:val="00000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w:t>
      </w:r>
    </w:p>
    <w:p w14:paraId="0C9E6D01" w14:textId="77777777" w:rsidR="00402E9F" w:rsidRPr="00E022B0" w:rsidRDefault="007C15D7">
      <w:pPr>
        <w:widowControl/>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8.8. Применение неустойки (штрафа, пени) не освобождает Стороны от исполнения обязательств по Контракту.</w:t>
      </w:r>
    </w:p>
    <w:p w14:paraId="13475A1E" w14:textId="77777777" w:rsidR="00402E9F" w:rsidRPr="00E022B0" w:rsidRDefault="007C15D7">
      <w:pPr>
        <w:widowControl/>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4AE905" w14:textId="77777777" w:rsidR="00402E9F" w:rsidRPr="00E022B0" w:rsidRDefault="007C15D7">
      <w:pPr>
        <w:widowControl/>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E7F81B" w14:textId="77777777" w:rsidR="00402E9F" w:rsidRPr="00E022B0" w:rsidRDefault="007C15D7">
      <w:pPr>
        <w:widowControl/>
        <w:autoSpaceDE/>
        <w:autoSpaceDN/>
        <w:adjustRightInd/>
        <w:ind w:firstLine="709"/>
        <w:rPr>
          <w:rFonts w:ascii="Times New Roman" w:hAnsi="Times New Roman" w:cs="Times New Roman"/>
          <w:color w:val="000000"/>
        </w:rPr>
      </w:pPr>
      <w:r w:rsidRPr="00E022B0">
        <w:rPr>
          <w:rFonts w:ascii="Times New Roman" w:hAnsi="Times New Roman" w:cs="Times New Roman"/>
          <w:color w:val="000000"/>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D63B83" w14:textId="77777777" w:rsidR="00402E9F" w:rsidRPr="00E022B0" w:rsidRDefault="007C15D7">
      <w:pPr>
        <w:rPr>
          <w:rFonts w:ascii="Times New Roman" w:hAnsi="Times New Roman" w:cs="Times New Roman"/>
        </w:rPr>
      </w:pPr>
      <w:r w:rsidRPr="00E022B0">
        <w:rPr>
          <w:rFonts w:ascii="Times New Roman" w:hAnsi="Times New Roman" w:cs="Times New Roman"/>
        </w:rPr>
        <w:lastRenderedPageBreak/>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9D1489" w14:textId="77777777" w:rsidR="00402E9F" w:rsidRPr="00E022B0" w:rsidRDefault="00402E9F">
      <w:pPr>
        <w:widowControl/>
        <w:tabs>
          <w:tab w:val="left" w:pos="0"/>
          <w:tab w:val="left" w:pos="1134"/>
        </w:tabs>
        <w:autoSpaceDE/>
        <w:autoSpaceDN/>
        <w:adjustRightInd/>
        <w:ind w:firstLine="709"/>
        <w:rPr>
          <w:rFonts w:ascii="Times New Roman" w:eastAsia="Calibri" w:hAnsi="Times New Roman" w:cs="Times New Roman"/>
          <w:lang w:eastAsia="en-US"/>
        </w:rPr>
      </w:pPr>
    </w:p>
    <w:p w14:paraId="56D7A597" w14:textId="77777777" w:rsidR="00402E9F" w:rsidRPr="00E022B0" w:rsidRDefault="007C15D7">
      <w:pPr>
        <w:pStyle w:val="aff5"/>
        <w:ind w:firstLine="0"/>
        <w:jc w:val="center"/>
        <w:rPr>
          <w:rFonts w:ascii="Times New Roman" w:hAnsi="Times New Roman" w:cs="Times New Roman"/>
          <w:b/>
        </w:rPr>
      </w:pPr>
      <w:r w:rsidRPr="00E022B0">
        <w:rPr>
          <w:rFonts w:ascii="Times New Roman" w:hAnsi="Times New Roman" w:cs="Times New Roman"/>
          <w:b/>
        </w:rPr>
        <w:t>9. ОБСТОЯТЕЛЬСТВА НЕПРЕОДОЛИМОЙ СИЛЫ</w:t>
      </w:r>
    </w:p>
    <w:p w14:paraId="27548058" w14:textId="77777777" w:rsidR="00402E9F" w:rsidRPr="00E022B0" w:rsidRDefault="00402E9F">
      <w:pPr>
        <w:pStyle w:val="aff5"/>
        <w:ind w:firstLine="0"/>
        <w:jc w:val="center"/>
        <w:rPr>
          <w:rFonts w:ascii="Times New Roman" w:hAnsi="Times New Roman" w:cs="Times New Roman"/>
          <w:b/>
        </w:rPr>
      </w:pPr>
    </w:p>
    <w:p w14:paraId="5FABEFD8" w14:textId="77777777" w:rsidR="00402E9F" w:rsidRPr="00E022B0" w:rsidRDefault="007C15D7">
      <w:pPr>
        <w:ind w:firstLine="851"/>
        <w:rPr>
          <w:rFonts w:ascii="Times New Roman" w:hAnsi="Times New Roman" w:cs="Times New Roman"/>
        </w:rPr>
      </w:pPr>
      <w:r w:rsidRPr="00E022B0">
        <w:rPr>
          <w:rFonts w:ascii="Times New Roman" w:hAnsi="Times New Roman" w:cs="Times New Roman"/>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Данные обстоятельства подтверждаются справкой компетентного органа исполнительной власти.</w:t>
      </w:r>
    </w:p>
    <w:p w14:paraId="15693790" w14:textId="77777777" w:rsidR="00402E9F" w:rsidRPr="00E022B0" w:rsidRDefault="007C15D7">
      <w:pPr>
        <w:ind w:firstLine="851"/>
        <w:rPr>
          <w:rFonts w:ascii="Times New Roman" w:hAnsi="Times New Roman" w:cs="Times New Roman"/>
        </w:rPr>
      </w:pPr>
      <w:r w:rsidRPr="00E022B0">
        <w:rPr>
          <w:rFonts w:ascii="Times New Roman" w:hAnsi="Times New Roman" w:cs="Times New Roman"/>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5D4FE64B" w14:textId="77777777" w:rsidR="00402E9F" w:rsidRPr="00E022B0" w:rsidRDefault="007C15D7">
      <w:pPr>
        <w:ind w:firstLine="851"/>
        <w:rPr>
          <w:rFonts w:ascii="Times New Roman" w:hAnsi="Times New Roman" w:cs="Times New Roman"/>
        </w:rPr>
      </w:pPr>
      <w:r w:rsidRPr="00E022B0">
        <w:rPr>
          <w:rFonts w:ascii="Times New Roman" w:hAnsi="Times New Roman" w:cs="Times New Roman"/>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w:t>
      </w:r>
    </w:p>
    <w:p w14:paraId="2AE770FC" w14:textId="77777777" w:rsidR="00402E9F" w:rsidRPr="00E022B0" w:rsidRDefault="00402E9F">
      <w:pPr>
        <w:ind w:firstLine="0"/>
        <w:rPr>
          <w:rFonts w:ascii="Times New Roman" w:hAnsi="Times New Roman" w:cs="Times New Roman"/>
        </w:rPr>
      </w:pPr>
    </w:p>
    <w:p w14:paraId="15B8247D" w14:textId="77777777" w:rsidR="00402E9F" w:rsidRPr="00E022B0" w:rsidRDefault="007C15D7">
      <w:pPr>
        <w:pStyle w:val="11"/>
        <w:jc w:val="center"/>
        <w:rPr>
          <w:rFonts w:ascii="Times New Roman" w:hAnsi="Times New Roman" w:cs="Times New Roman"/>
          <w:b/>
          <w:bCs/>
          <w:sz w:val="24"/>
          <w:szCs w:val="24"/>
        </w:rPr>
      </w:pPr>
      <w:r w:rsidRPr="00E022B0">
        <w:rPr>
          <w:rStyle w:val="FontStyle13"/>
          <w:b/>
          <w:bCs/>
          <w:sz w:val="24"/>
          <w:szCs w:val="24"/>
        </w:rPr>
        <w:t xml:space="preserve">10. </w:t>
      </w:r>
      <w:r w:rsidRPr="00E022B0">
        <w:rPr>
          <w:rFonts w:ascii="Times New Roman" w:hAnsi="Times New Roman" w:cs="Times New Roman"/>
          <w:b/>
          <w:bCs/>
          <w:sz w:val="24"/>
          <w:szCs w:val="24"/>
        </w:rPr>
        <w:t>ИЗМЕНЕНИЕ УСЛОВИЙ КОНТРАКТА</w:t>
      </w:r>
    </w:p>
    <w:p w14:paraId="7818DEEE" w14:textId="77777777" w:rsidR="00402E9F" w:rsidRPr="00E022B0" w:rsidRDefault="00402E9F">
      <w:pPr>
        <w:pStyle w:val="11"/>
        <w:jc w:val="center"/>
        <w:rPr>
          <w:rFonts w:ascii="Times New Roman" w:hAnsi="Times New Roman" w:cs="Times New Roman"/>
          <w:b/>
          <w:bCs/>
          <w:sz w:val="24"/>
          <w:szCs w:val="24"/>
        </w:rPr>
      </w:pPr>
    </w:p>
    <w:p w14:paraId="01D643A4" w14:textId="77777777" w:rsidR="00402E9F" w:rsidRPr="00E022B0" w:rsidRDefault="007C15D7">
      <w:pPr>
        <w:pStyle w:val="11"/>
        <w:ind w:firstLine="709"/>
        <w:jc w:val="both"/>
        <w:rPr>
          <w:rFonts w:ascii="Times New Roman" w:hAnsi="Times New Roman" w:cs="Times New Roman"/>
          <w:sz w:val="24"/>
          <w:szCs w:val="24"/>
        </w:rPr>
      </w:pPr>
      <w:r w:rsidRPr="00E022B0">
        <w:rPr>
          <w:rStyle w:val="FontStyle13"/>
          <w:sz w:val="24"/>
          <w:szCs w:val="24"/>
          <w:lang w:eastAsia="ar-SA"/>
        </w:rPr>
        <w:t xml:space="preserve">10.1. </w:t>
      </w:r>
      <w:r w:rsidRPr="00E022B0">
        <w:rPr>
          <w:rFonts w:ascii="Times New Roman" w:hAnsi="Times New Roman" w:cs="Times New Roman"/>
          <w:sz w:val="24"/>
          <w:szCs w:val="24"/>
        </w:rPr>
        <w:t>Условия настоящего Контракта могут быть изменены Сторонами в период его действия в порядке, предусмотренном действующим законодательством, на основе их взаимного согласия и наличия объективных причин, вызвавших такие действия Сторон.</w:t>
      </w:r>
    </w:p>
    <w:p w14:paraId="3ACABB9E" w14:textId="77777777" w:rsidR="00402E9F" w:rsidRPr="00E022B0" w:rsidRDefault="007C15D7">
      <w:pPr>
        <w:pStyle w:val="11"/>
        <w:ind w:firstLine="709"/>
        <w:jc w:val="both"/>
        <w:rPr>
          <w:rFonts w:ascii="Times New Roman" w:hAnsi="Times New Roman" w:cs="Times New Roman"/>
          <w:sz w:val="24"/>
          <w:szCs w:val="24"/>
        </w:rPr>
      </w:pPr>
      <w:r w:rsidRPr="00E022B0">
        <w:rPr>
          <w:rFonts w:ascii="Times New Roman" w:hAnsi="Times New Roman" w:cs="Times New Roman"/>
          <w:sz w:val="24"/>
          <w:szCs w:val="24"/>
        </w:rPr>
        <w:t>10.2. Изменение существенных условий Контракта при его исполнении не допускается, за исключением случаев, предусмотренных статьёй 95 Федерального закона № 44-ФЗ.</w:t>
      </w:r>
    </w:p>
    <w:p w14:paraId="2CDAFBCE" w14:textId="77777777" w:rsidR="00402E9F" w:rsidRPr="00E022B0" w:rsidRDefault="007C15D7">
      <w:pPr>
        <w:pStyle w:val="11"/>
        <w:ind w:firstLine="709"/>
        <w:jc w:val="both"/>
        <w:rPr>
          <w:rFonts w:ascii="Times New Roman" w:hAnsi="Times New Roman" w:cs="Times New Roman"/>
          <w:sz w:val="24"/>
          <w:szCs w:val="24"/>
        </w:rPr>
      </w:pPr>
      <w:r w:rsidRPr="00E022B0">
        <w:rPr>
          <w:rStyle w:val="FontStyle13"/>
          <w:sz w:val="24"/>
          <w:szCs w:val="24"/>
          <w:lang w:eastAsia="ar-SA"/>
        </w:rPr>
        <w:t xml:space="preserve">10.3. </w:t>
      </w:r>
      <w:r w:rsidRPr="00E022B0">
        <w:rPr>
          <w:rFonts w:ascii="Times New Roman" w:hAnsi="Times New Roman" w:cs="Times New Roman"/>
          <w:sz w:val="24"/>
          <w:szCs w:val="24"/>
        </w:rPr>
        <w:t>Любые соглашения Сторон по изменению условий настоящего Контракта имеют юридическую силу в том случае, если они оформлены в письменном виде, скреплены подписями и печатями Сторон, и являются при этом неотъемлемой частью Контракта.</w:t>
      </w:r>
    </w:p>
    <w:p w14:paraId="24DD9D62" w14:textId="77777777" w:rsidR="00402E9F" w:rsidRPr="00E022B0" w:rsidRDefault="007C15D7">
      <w:pPr>
        <w:pStyle w:val="11"/>
        <w:ind w:firstLine="709"/>
        <w:jc w:val="both"/>
        <w:rPr>
          <w:rFonts w:ascii="Times New Roman" w:hAnsi="Times New Roman" w:cs="Times New Roman"/>
          <w:sz w:val="24"/>
          <w:szCs w:val="24"/>
        </w:rPr>
      </w:pPr>
      <w:r w:rsidRPr="00E022B0">
        <w:rPr>
          <w:rFonts w:ascii="Times New Roman" w:hAnsi="Times New Roman" w:cs="Times New Roman"/>
          <w:sz w:val="24"/>
          <w:szCs w:val="24"/>
        </w:rPr>
        <w:t>10.4. Если Стороны Контракта не достигли согласия о приведении Контракта в соответствие с изменившимися обстоятельствами, по требованию заинтересованной Стороны условия Контракта могут быть изменены по решению суда только при наличии оснований, предусмотренных действующим законодательством.</w:t>
      </w:r>
    </w:p>
    <w:p w14:paraId="24ACE6AB" w14:textId="77777777" w:rsidR="00402E9F" w:rsidRPr="00E022B0" w:rsidRDefault="007C15D7">
      <w:pPr>
        <w:pStyle w:val="11"/>
        <w:ind w:firstLine="709"/>
        <w:jc w:val="both"/>
        <w:rPr>
          <w:rFonts w:ascii="Times New Roman" w:hAnsi="Times New Roman" w:cs="Times New Roman"/>
          <w:sz w:val="24"/>
          <w:szCs w:val="24"/>
        </w:rPr>
      </w:pPr>
      <w:r w:rsidRPr="00E022B0">
        <w:rPr>
          <w:rFonts w:ascii="Times New Roman" w:hAnsi="Times New Roman" w:cs="Times New Roman"/>
          <w:sz w:val="24"/>
          <w:szCs w:val="24"/>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07E48B7" w14:textId="77777777" w:rsidR="00402E9F" w:rsidRPr="00E022B0" w:rsidRDefault="007C15D7">
      <w:pPr>
        <w:pStyle w:val="11"/>
        <w:ind w:firstLine="709"/>
        <w:jc w:val="both"/>
        <w:rPr>
          <w:rFonts w:ascii="Times New Roman" w:hAnsi="Times New Roman" w:cs="Times New Roman"/>
          <w:sz w:val="24"/>
          <w:szCs w:val="24"/>
        </w:rPr>
      </w:pPr>
      <w:r w:rsidRPr="00E022B0">
        <w:rPr>
          <w:rFonts w:ascii="Times New Roman" w:hAnsi="Times New Roman" w:cs="Times New Roman"/>
          <w:sz w:val="24"/>
          <w:szCs w:val="24"/>
        </w:rPr>
        <w:t>10.6. В случае перемены Заказчика права и обязанности Заказчика, предусмотренные Контрактом, переходят к новому Заказчику.</w:t>
      </w:r>
    </w:p>
    <w:p w14:paraId="2DA39D62" w14:textId="77777777" w:rsidR="00402E9F" w:rsidRPr="00E022B0" w:rsidRDefault="00402E9F">
      <w:pPr>
        <w:widowControl/>
        <w:autoSpaceDE/>
        <w:autoSpaceDN/>
        <w:adjustRightInd/>
        <w:ind w:firstLine="709"/>
        <w:jc w:val="center"/>
        <w:rPr>
          <w:rFonts w:ascii="Times New Roman" w:hAnsi="Times New Roman" w:cs="Times New Roman"/>
          <w:b/>
          <w:bCs/>
        </w:rPr>
      </w:pPr>
    </w:p>
    <w:p w14:paraId="066F5907" w14:textId="77777777" w:rsidR="00402E9F" w:rsidRPr="00E022B0" w:rsidRDefault="007C15D7">
      <w:pPr>
        <w:widowControl/>
        <w:autoSpaceDE/>
        <w:autoSpaceDN/>
        <w:adjustRightInd/>
        <w:ind w:firstLine="0"/>
        <w:jc w:val="center"/>
        <w:rPr>
          <w:rFonts w:ascii="Times New Roman" w:hAnsi="Times New Roman" w:cs="Times New Roman"/>
          <w:b/>
          <w:bCs/>
        </w:rPr>
      </w:pPr>
      <w:r w:rsidRPr="00E022B0">
        <w:rPr>
          <w:rFonts w:ascii="Times New Roman" w:hAnsi="Times New Roman" w:cs="Times New Roman"/>
          <w:b/>
          <w:bCs/>
        </w:rPr>
        <w:t>11. ПОРЯДОК РАСТОРЖЕНИЯ КОНТРАКТА</w:t>
      </w:r>
    </w:p>
    <w:p w14:paraId="35CDCB22" w14:textId="77777777" w:rsidR="00402E9F" w:rsidRPr="00E022B0" w:rsidRDefault="00402E9F">
      <w:pPr>
        <w:widowControl/>
        <w:autoSpaceDE/>
        <w:autoSpaceDN/>
        <w:adjustRightInd/>
        <w:ind w:firstLine="0"/>
        <w:jc w:val="center"/>
        <w:rPr>
          <w:rFonts w:ascii="Times New Roman" w:hAnsi="Times New Roman" w:cs="Times New Roman"/>
          <w:b/>
          <w:bCs/>
        </w:rPr>
      </w:pPr>
    </w:p>
    <w:p w14:paraId="51EA2713" w14:textId="77777777" w:rsidR="00402E9F" w:rsidRPr="00E022B0" w:rsidRDefault="007C15D7">
      <w:pPr>
        <w:widowControl/>
        <w:autoSpaceDE/>
        <w:autoSpaceDN/>
        <w:adjustRightInd/>
        <w:ind w:firstLine="709"/>
        <w:rPr>
          <w:rFonts w:ascii="Times New Roman" w:hAnsi="Times New Roman" w:cs="Times New Roman"/>
        </w:rPr>
      </w:pPr>
      <w:r w:rsidRPr="00E022B0">
        <w:rPr>
          <w:rFonts w:ascii="Times New Roman" w:hAnsi="Times New Roman" w:cs="Times New Roman"/>
        </w:rPr>
        <w:t xml:space="preserve">11.1.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w:t>
      </w:r>
      <w:hyperlink r:id="rId9" w:history="1">
        <w:r w:rsidRPr="00E022B0">
          <w:rPr>
            <w:rFonts w:ascii="Times New Roman" w:hAnsi="Times New Roman" w:cs="Times New Roman"/>
          </w:rPr>
          <w:t>гражданским законодательством</w:t>
        </w:r>
      </w:hyperlink>
      <w:r w:rsidRPr="00E022B0">
        <w:rPr>
          <w:rFonts w:ascii="Times New Roman" w:hAnsi="Times New Roman" w:cs="Times New Roman"/>
        </w:rPr>
        <w:t xml:space="preserve"> Российской Федерации.</w:t>
      </w:r>
    </w:p>
    <w:p w14:paraId="1D2732AD" w14:textId="77777777" w:rsidR="00402E9F" w:rsidRPr="00E022B0" w:rsidRDefault="007C15D7">
      <w:pPr>
        <w:widowControl/>
        <w:autoSpaceDE/>
        <w:autoSpaceDN/>
        <w:adjustRightInd/>
        <w:ind w:firstLine="709"/>
        <w:rPr>
          <w:rFonts w:ascii="Times New Roman" w:hAnsi="Times New Roman" w:cs="Times New Roman"/>
        </w:rPr>
      </w:pPr>
      <w:r w:rsidRPr="00E022B0">
        <w:rPr>
          <w:rFonts w:ascii="Times New Roman" w:hAnsi="Times New Roman" w:cs="Times New Roman"/>
        </w:rPr>
        <w:t xml:space="preserve">11.2. Заказчик вправе принять решение об одностороннем отказе от исполнения Контракта по основаниям, предусмотренным </w:t>
      </w:r>
      <w:hyperlink r:id="rId10" w:history="1">
        <w:r w:rsidRPr="00E022B0">
          <w:rPr>
            <w:rFonts w:ascii="Times New Roman" w:hAnsi="Times New Roman" w:cs="Times New Roman"/>
          </w:rPr>
          <w:t>Гражданским кодексом</w:t>
        </w:r>
      </w:hyperlink>
      <w:r w:rsidRPr="00E022B0">
        <w:rPr>
          <w:rFonts w:ascii="Times New Roman" w:hAnsi="Times New Roman" w:cs="Times New Roman"/>
        </w:rPr>
        <w:t xml:space="preserve"> Российской Федерации для одностороннего отказа от исполнения отдельных видов обязательств и статьёй 95 Федерального закона № 44-ФЗ.</w:t>
      </w:r>
    </w:p>
    <w:p w14:paraId="6AAA6F79" w14:textId="77777777" w:rsidR="00402E9F" w:rsidRPr="00E022B0" w:rsidRDefault="007C15D7">
      <w:pPr>
        <w:widowControl/>
        <w:autoSpaceDE/>
        <w:autoSpaceDN/>
        <w:adjustRightInd/>
        <w:ind w:firstLine="709"/>
        <w:rPr>
          <w:rFonts w:ascii="Times New Roman" w:hAnsi="Times New Roman" w:cs="Times New Roman"/>
        </w:rPr>
      </w:pPr>
      <w:r w:rsidRPr="00E022B0">
        <w:rPr>
          <w:rFonts w:ascii="Times New Roman" w:hAnsi="Times New Roman" w:cs="Times New Roman"/>
        </w:rPr>
        <w:t xml:space="preserve">11.3. </w:t>
      </w:r>
      <w:bookmarkStart w:id="18" w:name="sub_95110"/>
      <w:r w:rsidRPr="00E022B0">
        <w:rPr>
          <w:rFonts w:ascii="Times New Roman" w:hAnsi="Times New Roman" w:cs="Times New Roman"/>
        </w:rPr>
        <w:t xml:space="preserve">Исполнитель вправе принять решение об одностороннем отказе от исполнения Контракта по основаниям, предусмотренным </w:t>
      </w:r>
      <w:hyperlink r:id="rId11" w:tooltip="blocked::garantf1://10064072.450/" w:history="1">
        <w:r w:rsidRPr="00E022B0">
          <w:rPr>
            <w:rFonts w:ascii="Times New Roman" w:hAnsi="Times New Roman" w:cs="Times New Roman"/>
          </w:rPr>
          <w:t>Гражданским кодексом</w:t>
        </w:r>
      </w:hyperlink>
      <w:r w:rsidRPr="00E022B0">
        <w:rPr>
          <w:rFonts w:ascii="Times New Roman" w:hAnsi="Times New Roman" w:cs="Times New Roman"/>
        </w:rPr>
        <w:t xml:space="preserve"> Российской Федерации для одностороннего отказа от исполнения отдельных видов обязательств и статьёй 95 Федерального закона № 44-ФЗ.</w:t>
      </w:r>
    </w:p>
    <w:p w14:paraId="487DF994" w14:textId="77777777" w:rsidR="00402E9F" w:rsidRPr="00E022B0" w:rsidRDefault="007C15D7">
      <w:pPr>
        <w:widowControl/>
        <w:autoSpaceDE/>
        <w:autoSpaceDN/>
        <w:adjustRightInd/>
        <w:ind w:firstLine="709"/>
        <w:rPr>
          <w:rFonts w:ascii="Times New Roman" w:hAnsi="Times New Roman" w:cs="Times New Roman"/>
        </w:rPr>
      </w:pPr>
      <w:r w:rsidRPr="00E022B0">
        <w:rPr>
          <w:rFonts w:ascii="Times New Roman" w:hAnsi="Times New Roman" w:cs="Times New Roman"/>
        </w:rPr>
        <w:t>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89D6BB" w14:textId="77777777" w:rsidR="00402E9F" w:rsidRPr="00E022B0" w:rsidRDefault="007C15D7">
      <w:pPr>
        <w:pStyle w:val="11"/>
        <w:ind w:firstLine="709"/>
        <w:jc w:val="both"/>
        <w:rPr>
          <w:rStyle w:val="FontStyle13"/>
          <w:sz w:val="24"/>
          <w:szCs w:val="24"/>
          <w:lang w:eastAsia="ar-SA"/>
        </w:rPr>
      </w:pPr>
      <w:bookmarkStart w:id="19" w:name="sub_95120"/>
      <w:bookmarkEnd w:id="18"/>
      <w:r w:rsidRPr="00E022B0">
        <w:rPr>
          <w:rStyle w:val="FontStyle13"/>
          <w:sz w:val="24"/>
          <w:szCs w:val="24"/>
          <w:lang w:eastAsia="ar-SA"/>
        </w:rPr>
        <w:t xml:space="preserve">11.5. </w:t>
      </w:r>
      <w:bookmarkEnd w:id="19"/>
      <w:r w:rsidRPr="00E022B0">
        <w:rPr>
          <w:rStyle w:val="FontStyle13"/>
          <w:sz w:val="24"/>
          <w:szCs w:val="24"/>
          <w:lang w:eastAsia="ar-SA"/>
        </w:rPr>
        <w:t>Контракт считается расторгнутым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 Контракта обязательствам, а также принятия решения об одностороннем отказе от исполнения Контракта в порядке, установленном действующим законодательством или вступления в законную силу судебного решения.</w:t>
      </w:r>
    </w:p>
    <w:p w14:paraId="641918FF" w14:textId="77777777" w:rsidR="00402E9F" w:rsidRPr="00E022B0" w:rsidRDefault="00402E9F">
      <w:pPr>
        <w:pStyle w:val="11"/>
        <w:ind w:firstLine="709"/>
        <w:jc w:val="both"/>
        <w:rPr>
          <w:rStyle w:val="FontStyle13"/>
          <w:sz w:val="24"/>
          <w:szCs w:val="24"/>
          <w:lang w:eastAsia="ar-SA"/>
        </w:rPr>
      </w:pPr>
    </w:p>
    <w:p w14:paraId="10DC657C" w14:textId="77777777" w:rsidR="00402E9F" w:rsidRPr="00E022B0" w:rsidRDefault="007C15D7">
      <w:pPr>
        <w:pStyle w:val="aff1"/>
        <w:tabs>
          <w:tab w:val="left" w:pos="709"/>
          <w:tab w:val="left" w:pos="1276"/>
          <w:tab w:val="left" w:pos="1418"/>
        </w:tabs>
        <w:ind w:right="-1"/>
        <w:jc w:val="center"/>
        <w:rPr>
          <w:rStyle w:val="afb"/>
          <w:rFonts w:ascii="Times New Roman" w:hAnsi="Times New Roman" w:cs="Times New Roman"/>
          <w:color w:val="auto"/>
        </w:rPr>
      </w:pPr>
      <w:r w:rsidRPr="00E022B0">
        <w:rPr>
          <w:rStyle w:val="afb"/>
          <w:rFonts w:ascii="Times New Roman" w:hAnsi="Times New Roman" w:cs="Times New Roman"/>
          <w:color w:val="auto"/>
        </w:rPr>
        <w:t>12. РАССМОТРЕНИЕ И РАЗРЕШЕНИЕ СПОРОВ</w:t>
      </w:r>
    </w:p>
    <w:p w14:paraId="3BB8FBE7" w14:textId="77777777" w:rsidR="00402E9F" w:rsidRPr="00E022B0" w:rsidRDefault="00402E9F">
      <w:pPr>
        <w:rPr>
          <w:rFonts w:ascii="Times New Roman" w:hAnsi="Times New Roman" w:cs="Times New Roman"/>
        </w:rPr>
      </w:pPr>
    </w:p>
    <w:p w14:paraId="09B44824" w14:textId="77777777" w:rsidR="00402E9F" w:rsidRPr="00E022B0" w:rsidRDefault="007C15D7">
      <w:pPr>
        <w:pStyle w:val="aff1"/>
        <w:tabs>
          <w:tab w:val="left" w:pos="709"/>
          <w:tab w:val="left" w:pos="1276"/>
          <w:tab w:val="left" w:pos="1418"/>
        </w:tabs>
        <w:ind w:right="-1" w:firstLine="709"/>
        <w:jc w:val="both"/>
        <w:rPr>
          <w:rFonts w:ascii="Times New Roman" w:hAnsi="Times New Roman" w:cs="Times New Roman"/>
        </w:rPr>
      </w:pPr>
      <w:r w:rsidRPr="00E022B0">
        <w:rPr>
          <w:rFonts w:ascii="Times New Roman" w:hAnsi="Times New Roman" w:cs="Times New Roman"/>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7398B578" w14:textId="77777777" w:rsidR="00402E9F" w:rsidRPr="00E022B0" w:rsidRDefault="007C15D7">
      <w:pPr>
        <w:pStyle w:val="aff1"/>
        <w:tabs>
          <w:tab w:val="left" w:pos="709"/>
          <w:tab w:val="left" w:pos="1276"/>
          <w:tab w:val="left" w:pos="1418"/>
        </w:tabs>
        <w:ind w:right="-1" w:firstLine="709"/>
        <w:jc w:val="both"/>
        <w:rPr>
          <w:rFonts w:ascii="Times New Roman" w:hAnsi="Times New Roman" w:cs="Times New Roman"/>
        </w:rPr>
      </w:pPr>
      <w:r w:rsidRPr="00E022B0">
        <w:rPr>
          <w:rFonts w:ascii="Times New Roman" w:hAnsi="Times New Roman" w:cs="Times New Roman"/>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4CF57D8" w14:textId="77777777" w:rsidR="00402E9F" w:rsidRPr="00E022B0" w:rsidRDefault="007C15D7">
      <w:pPr>
        <w:pStyle w:val="aff1"/>
        <w:tabs>
          <w:tab w:val="left" w:pos="709"/>
          <w:tab w:val="left" w:pos="1276"/>
          <w:tab w:val="left" w:pos="1418"/>
        </w:tabs>
        <w:ind w:right="-1" w:firstLine="709"/>
        <w:jc w:val="both"/>
        <w:rPr>
          <w:rFonts w:ascii="Times New Roman" w:hAnsi="Times New Roman" w:cs="Times New Roman"/>
        </w:rPr>
      </w:pPr>
      <w:r w:rsidRPr="00E022B0">
        <w:rPr>
          <w:rFonts w:ascii="Times New Roman" w:hAnsi="Times New Roman" w:cs="Times New Roman"/>
        </w:rPr>
        <w:t>12.3. Срок рассмотрения претензии не может превышать 15 (пятнадцати) дней. Переписка Сторон может осуществляться в виде писем или телеграмм, а в случаях направления сообщения с использованием электронных каналов связи, предусмотренных Контрактом с последующим предоставлением оригинала документа.</w:t>
      </w:r>
    </w:p>
    <w:p w14:paraId="25FCF653" w14:textId="77777777" w:rsidR="00402E9F" w:rsidRPr="00E022B0" w:rsidRDefault="007C15D7">
      <w:pPr>
        <w:rPr>
          <w:rFonts w:ascii="Times New Roman" w:hAnsi="Times New Roman" w:cs="Times New Roman"/>
        </w:rPr>
      </w:pPr>
      <w:r w:rsidRPr="00E022B0">
        <w:rPr>
          <w:rFonts w:ascii="Times New Roman" w:hAnsi="Times New Roman" w:cs="Times New Roman"/>
        </w:rPr>
        <w:t>12.4. В настоящем Контракте требование об уплате неустоек (штрафов, пеней) также будет считаться претензией.</w:t>
      </w:r>
    </w:p>
    <w:p w14:paraId="73E2A858" w14:textId="77777777" w:rsidR="00402E9F" w:rsidRPr="00E022B0" w:rsidRDefault="007C15D7">
      <w:pPr>
        <w:pStyle w:val="aff1"/>
        <w:tabs>
          <w:tab w:val="left" w:pos="709"/>
          <w:tab w:val="left" w:pos="1276"/>
          <w:tab w:val="left" w:pos="1418"/>
        </w:tabs>
        <w:ind w:right="-1" w:firstLine="709"/>
        <w:jc w:val="both"/>
        <w:rPr>
          <w:rFonts w:ascii="Times New Roman" w:hAnsi="Times New Roman" w:cs="Times New Roman"/>
        </w:rPr>
      </w:pPr>
      <w:r w:rsidRPr="00E022B0">
        <w:rPr>
          <w:rFonts w:ascii="Times New Roman" w:hAnsi="Times New Roman" w:cs="Times New Roman"/>
        </w:rPr>
        <w:t>12.5. При не урегулировании Сторонами спора в досудебном порядке спор разрешается в судебном порядке в Арбитражном суде Новгородской области.</w:t>
      </w:r>
    </w:p>
    <w:p w14:paraId="142BB22F" w14:textId="77777777" w:rsidR="00402E9F" w:rsidRPr="00E022B0" w:rsidRDefault="00402E9F">
      <w:pPr>
        <w:ind w:firstLine="0"/>
        <w:rPr>
          <w:rFonts w:ascii="Times New Roman" w:hAnsi="Times New Roman" w:cs="Times New Roman"/>
        </w:rPr>
      </w:pPr>
    </w:p>
    <w:p w14:paraId="47592106" w14:textId="77777777" w:rsidR="00402E9F" w:rsidRPr="00E022B0" w:rsidRDefault="007C15D7">
      <w:pPr>
        <w:pStyle w:val="aff1"/>
        <w:tabs>
          <w:tab w:val="left" w:pos="709"/>
          <w:tab w:val="left" w:pos="1276"/>
          <w:tab w:val="left" w:pos="1418"/>
        </w:tabs>
        <w:ind w:right="-1"/>
        <w:jc w:val="center"/>
        <w:rPr>
          <w:rStyle w:val="afb"/>
          <w:rFonts w:ascii="Times New Roman" w:hAnsi="Times New Roman" w:cs="Times New Roman"/>
          <w:color w:val="auto"/>
        </w:rPr>
      </w:pPr>
      <w:r w:rsidRPr="00E022B0">
        <w:rPr>
          <w:rStyle w:val="afb"/>
          <w:rFonts w:ascii="Times New Roman" w:hAnsi="Times New Roman" w:cs="Times New Roman"/>
          <w:color w:val="auto"/>
        </w:rPr>
        <w:t>13. ПРОЧИЕ ПОЛОЖЕНИЯ</w:t>
      </w:r>
    </w:p>
    <w:p w14:paraId="1D45424D" w14:textId="77777777" w:rsidR="00402E9F" w:rsidRPr="00E022B0" w:rsidRDefault="00402E9F">
      <w:pPr>
        <w:rPr>
          <w:rFonts w:ascii="Times New Roman" w:hAnsi="Times New Roman" w:cs="Times New Roman"/>
        </w:rPr>
      </w:pPr>
    </w:p>
    <w:p w14:paraId="42774ECC" w14:textId="77777777" w:rsidR="00402E9F" w:rsidRPr="00E022B0" w:rsidRDefault="007C15D7">
      <w:pPr>
        <w:tabs>
          <w:tab w:val="left" w:pos="709"/>
          <w:tab w:val="left" w:pos="1276"/>
          <w:tab w:val="left" w:pos="1418"/>
        </w:tabs>
        <w:ind w:right="-1" w:firstLine="709"/>
        <w:rPr>
          <w:rFonts w:ascii="Times New Roman" w:hAnsi="Times New Roman" w:cs="Times New Roman"/>
        </w:rPr>
      </w:pPr>
      <w:r w:rsidRPr="00E022B0">
        <w:rPr>
          <w:rFonts w:ascii="Times New Roman" w:hAnsi="Times New Roman" w:cs="Times New Roman"/>
        </w:rPr>
        <w:t>13.1. Вся переписка, документация, а также совещания, переговоры по Контракту ведутся на русском языке.</w:t>
      </w:r>
    </w:p>
    <w:p w14:paraId="2B7B916D" w14:textId="77777777" w:rsidR="00402E9F" w:rsidRPr="00E022B0" w:rsidRDefault="007C15D7">
      <w:pPr>
        <w:tabs>
          <w:tab w:val="left" w:pos="709"/>
          <w:tab w:val="left" w:pos="1276"/>
          <w:tab w:val="left" w:pos="1418"/>
        </w:tabs>
        <w:ind w:right="-1" w:firstLine="709"/>
        <w:rPr>
          <w:rFonts w:ascii="Times New Roman" w:hAnsi="Times New Roman" w:cs="Times New Roman"/>
        </w:rPr>
      </w:pPr>
      <w:r w:rsidRPr="00E022B0">
        <w:rPr>
          <w:rFonts w:ascii="Times New Roman" w:hAnsi="Times New Roman" w:cs="Times New Roman"/>
        </w:rPr>
        <w:t>13.2.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14:paraId="30029A52" w14:textId="77777777" w:rsidR="00402E9F" w:rsidRPr="00E022B0" w:rsidRDefault="007C15D7">
      <w:pPr>
        <w:tabs>
          <w:tab w:val="left" w:pos="709"/>
          <w:tab w:val="left" w:pos="1276"/>
          <w:tab w:val="left" w:pos="1418"/>
        </w:tabs>
        <w:ind w:right="-1" w:firstLine="709"/>
        <w:rPr>
          <w:rFonts w:ascii="Times New Roman" w:hAnsi="Times New Roman" w:cs="Times New Roman"/>
        </w:rPr>
      </w:pPr>
      <w:r w:rsidRPr="00E022B0">
        <w:rPr>
          <w:rFonts w:ascii="Times New Roman" w:hAnsi="Times New Roman" w:cs="Times New Roman"/>
        </w:rPr>
        <w:t>13.3.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0024116A" w14:textId="77777777" w:rsidR="001D6170" w:rsidRDefault="007C15D7" w:rsidP="007B6834">
      <w:pPr>
        <w:tabs>
          <w:tab w:val="left" w:pos="709"/>
          <w:tab w:val="left" w:pos="1276"/>
          <w:tab w:val="left" w:pos="1418"/>
        </w:tabs>
        <w:ind w:right="-1" w:firstLine="709"/>
        <w:rPr>
          <w:rFonts w:ascii="Times New Roman" w:hAnsi="Times New Roman" w:cs="Times New Roman"/>
        </w:rPr>
      </w:pPr>
      <w:r w:rsidRPr="00E022B0">
        <w:rPr>
          <w:rFonts w:ascii="Times New Roman" w:hAnsi="Times New Roman" w:cs="Times New Roman"/>
        </w:rPr>
        <w:t xml:space="preserve">13.4.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w:t>
      </w:r>
      <w:r w:rsidR="00B13CB1">
        <w:rPr>
          <w:rFonts w:ascii="Times New Roman" w:hAnsi="Times New Roman" w:cs="Times New Roman"/>
        </w:rPr>
        <w:br/>
      </w:r>
    </w:p>
    <w:p w14:paraId="16995CB9" w14:textId="77777777" w:rsidR="001D6170" w:rsidRDefault="001D6170" w:rsidP="007B6834">
      <w:pPr>
        <w:tabs>
          <w:tab w:val="left" w:pos="709"/>
          <w:tab w:val="left" w:pos="1276"/>
          <w:tab w:val="left" w:pos="1418"/>
        </w:tabs>
        <w:ind w:right="-1" w:firstLine="709"/>
        <w:rPr>
          <w:rFonts w:ascii="Times New Roman" w:hAnsi="Times New Roman" w:cs="Times New Roman"/>
        </w:rPr>
      </w:pPr>
    </w:p>
    <w:p w14:paraId="7267A063" w14:textId="77777777" w:rsidR="001D6170" w:rsidRDefault="001D6170" w:rsidP="007B6834">
      <w:pPr>
        <w:tabs>
          <w:tab w:val="left" w:pos="709"/>
          <w:tab w:val="left" w:pos="1276"/>
          <w:tab w:val="left" w:pos="1418"/>
        </w:tabs>
        <w:ind w:right="-1" w:firstLine="709"/>
        <w:rPr>
          <w:rFonts w:ascii="Times New Roman" w:hAnsi="Times New Roman" w:cs="Times New Roman"/>
        </w:rPr>
      </w:pPr>
    </w:p>
    <w:p w14:paraId="1DFE9392" w14:textId="77777777" w:rsidR="001D6170" w:rsidRDefault="001D6170" w:rsidP="007B6834">
      <w:pPr>
        <w:tabs>
          <w:tab w:val="left" w:pos="709"/>
          <w:tab w:val="left" w:pos="1276"/>
          <w:tab w:val="left" w:pos="1418"/>
        </w:tabs>
        <w:ind w:right="-1" w:firstLine="709"/>
        <w:rPr>
          <w:rFonts w:ascii="Times New Roman" w:hAnsi="Times New Roman" w:cs="Times New Roman"/>
        </w:rPr>
      </w:pPr>
    </w:p>
    <w:p w14:paraId="7D27BCB3" w14:textId="50606B3B" w:rsidR="00402E9F" w:rsidRPr="00E022B0" w:rsidRDefault="007C15D7" w:rsidP="001D6170">
      <w:pPr>
        <w:tabs>
          <w:tab w:val="left" w:pos="709"/>
          <w:tab w:val="left" w:pos="1276"/>
          <w:tab w:val="left" w:pos="1418"/>
        </w:tabs>
        <w:ind w:right="-1" w:firstLine="0"/>
        <w:rPr>
          <w:rFonts w:ascii="Times New Roman" w:hAnsi="Times New Roman" w:cs="Times New Roman"/>
        </w:rPr>
      </w:pPr>
      <w:r w:rsidRPr="00E022B0">
        <w:rPr>
          <w:rFonts w:ascii="Times New Roman" w:hAnsi="Times New Roman" w:cs="Times New Roman"/>
        </w:rPr>
        <w:t>руководствоваться нормами и положениями действующего законодательства Российской Федерации.</w:t>
      </w:r>
    </w:p>
    <w:p w14:paraId="04DE5BCE" w14:textId="77777777" w:rsidR="00402E9F" w:rsidRPr="00E022B0" w:rsidRDefault="007C15D7">
      <w:pPr>
        <w:tabs>
          <w:tab w:val="left" w:pos="709"/>
          <w:tab w:val="left" w:pos="1276"/>
          <w:tab w:val="left" w:pos="1418"/>
        </w:tabs>
        <w:ind w:right="-1" w:firstLine="709"/>
        <w:rPr>
          <w:rStyle w:val="afb"/>
          <w:rFonts w:ascii="Times New Roman" w:hAnsi="Times New Roman" w:cs="Times New Roman"/>
          <w:b w:val="0"/>
          <w:color w:val="auto"/>
        </w:rPr>
      </w:pPr>
      <w:r w:rsidRPr="00E022B0">
        <w:rPr>
          <w:rStyle w:val="afb"/>
          <w:rFonts w:ascii="Times New Roman" w:hAnsi="Times New Roman" w:cs="Times New Roman"/>
          <w:b w:val="0"/>
          <w:color w:val="auto"/>
        </w:rPr>
        <w:t>13.5.</w:t>
      </w:r>
      <w:r w:rsidRPr="00E022B0">
        <w:rPr>
          <w:rStyle w:val="afb"/>
          <w:rFonts w:ascii="Times New Roman" w:hAnsi="Times New Roman" w:cs="Times New Roman"/>
          <w:color w:val="auto"/>
        </w:rPr>
        <w:t xml:space="preserve"> </w:t>
      </w:r>
      <w:r w:rsidRPr="00E022B0">
        <w:rPr>
          <w:rStyle w:val="afb"/>
          <w:rFonts w:ascii="Times New Roman" w:hAnsi="Times New Roman" w:cs="Times New Roman"/>
          <w:b w:val="0"/>
          <w:color w:val="auto"/>
        </w:rPr>
        <w:t>Неотъемлемой частью настоящего Контракта является:</w:t>
      </w:r>
    </w:p>
    <w:p w14:paraId="54AB4710" w14:textId="77777777" w:rsidR="00402E9F" w:rsidRPr="00E022B0" w:rsidRDefault="007C15D7">
      <w:pPr>
        <w:tabs>
          <w:tab w:val="left" w:pos="709"/>
          <w:tab w:val="left" w:pos="1276"/>
          <w:tab w:val="left" w:pos="1418"/>
        </w:tabs>
        <w:ind w:right="-1" w:firstLine="709"/>
        <w:rPr>
          <w:rStyle w:val="afb"/>
          <w:rFonts w:ascii="Times New Roman" w:hAnsi="Times New Roman" w:cs="Times New Roman"/>
          <w:b w:val="0"/>
          <w:color w:val="auto"/>
        </w:rPr>
      </w:pPr>
      <w:r w:rsidRPr="00E022B0">
        <w:rPr>
          <w:rStyle w:val="afb"/>
          <w:rFonts w:ascii="Times New Roman" w:hAnsi="Times New Roman" w:cs="Times New Roman"/>
          <w:b w:val="0"/>
          <w:color w:val="auto"/>
        </w:rPr>
        <w:t>13.5.1. Описание объекта закупки (Приложение № 1 к Контракту);</w:t>
      </w:r>
    </w:p>
    <w:p w14:paraId="60ACBD38" w14:textId="77777777" w:rsidR="00402E9F" w:rsidRPr="00E022B0" w:rsidRDefault="007C15D7">
      <w:pPr>
        <w:tabs>
          <w:tab w:val="left" w:pos="709"/>
          <w:tab w:val="left" w:pos="1276"/>
          <w:tab w:val="left" w:pos="1418"/>
        </w:tabs>
        <w:ind w:right="-1" w:firstLine="709"/>
        <w:rPr>
          <w:rFonts w:ascii="Times New Roman" w:hAnsi="Times New Roman" w:cs="Times New Roman"/>
          <w:color w:val="000000"/>
        </w:rPr>
      </w:pPr>
      <w:r w:rsidRPr="00E022B0">
        <w:rPr>
          <w:rStyle w:val="afb"/>
          <w:rFonts w:ascii="Times New Roman" w:hAnsi="Times New Roman" w:cs="Times New Roman"/>
          <w:b w:val="0"/>
          <w:color w:val="auto"/>
        </w:rPr>
        <w:t>13.5.2 Спецификация (П</w:t>
      </w:r>
      <w:r w:rsidRPr="00E022B0">
        <w:rPr>
          <w:rFonts w:ascii="Times New Roman" w:hAnsi="Times New Roman" w:cs="Times New Roman"/>
          <w:color w:val="000000"/>
        </w:rPr>
        <w:t>риложение № 2 к Контракту)</w:t>
      </w:r>
      <w:r w:rsidRPr="00E022B0">
        <w:rPr>
          <w:rStyle w:val="afb"/>
          <w:rFonts w:ascii="Times New Roman" w:hAnsi="Times New Roman" w:cs="Times New Roman"/>
          <w:b w:val="0"/>
          <w:color w:val="auto"/>
        </w:rPr>
        <w:t>;</w:t>
      </w:r>
    </w:p>
    <w:p w14:paraId="4F44C1DB" w14:textId="77777777" w:rsidR="00402E9F" w:rsidRPr="00E022B0" w:rsidRDefault="007C15D7">
      <w:pPr>
        <w:tabs>
          <w:tab w:val="left" w:pos="709"/>
          <w:tab w:val="left" w:pos="1276"/>
          <w:tab w:val="left" w:pos="1418"/>
        </w:tabs>
        <w:ind w:right="-1" w:firstLine="709"/>
        <w:rPr>
          <w:rFonts w:ascii="Times New Roman" w:hAnsi="Times New Roman" w:cs="Times New Roman"/>
          <w:bCs/>
        </w:rPr>
      </w:pPr>
      <w:r w:rsidRPr="00E022B0">
        <w:rPr>
          <w:rStyle w:val="afb"/>
          <w:rFonts w:ascii="Times New Roman" w:hAnsi="Times New Roman" w:cs="Times New Roman"/>
          <w:b w:val="0"/>
          <w:color w:val="auto"/>
        </w:rPr>
        <w:t>13.5.3 Акт сдачи оказанных Услуг (П</w:t>
      </w:r>
      <w:r w:rsidRPr="00E022B0">
        <w:rPr>
          <w:rFonts w:ascii="Times New Roman" w:hAnsi="Times New Roman" w:cs="Times New Roman"/>
          <w:color w:val="000000"/>
        </w:rPr>
        <w:t>риложение № 3 к Контракту).</w:t>
      </w:r>
    </w:p>
    <w:p w14:paraId="304F2F36" w14:textId="77777777" w:rsidR="00402E9F" w:rsidRPr="00E022B0" w:rsidRDefault="00402E9F">
      <w:pPr>
        <w:tabs>
          <w:tab w:val="left" w:pos="709"/>
          <w:tab w:val="left" w:pos="1276"/>
          <w:tab w:val="left" w:pos="1418"/>
        </w:tabs>
        <w:ind w:right="-1" w:firstLine="0"/>
        <w:rPr>
          <w:rFonts w:ascii="Times New Roman" w:hAnsi="Times New Roman" w:cs="Times New Roman"/>
        </w:rPr>
      </w:pPr>
    </w:p>
    <w:p w14:paraId="6ED14ED9" w14:textId="77777777" w:rsidR="00402E9F" w:rsidRPr="00E022B0" w:rsidRDefault="00402E9F">
      <w:pPr>
        <w:pStyle w:val="aff1"/>
        <w:tabs>
          <w:tab w:val="left" w:pos="709"/>
          <w:tab w:val="left" w:pos="1418"/>
        </w:tabs>
        <w:ind w:right="-1"/>
        <w:rPr>
          <w:rStyle w:val="afb"/>
          <w:rFonts w:ascii="Times New Roman" w:hAnsi="Times New Roman" w:cs="Times New Roman"/>
          <w:color w:val="auto"/>
        </w:rPr>
      </w:pPr>
    </w:p>
    <w:p w14:paraId="3D8DDE0B" w14:textId="77777777" w:rsidR="00402E9F" w:rsidRPr="00E022B0" w:rsidRDefault="007C15D7">
      <w:pPr>
        <w:pStyle w:val="aff1"/>
        <w:tabs>
          <w:tab w:val="left" w:pos="709"/>
          <w:tab w:val="left" w:pos="1418"/>
        </w:tabs>
        <w:ind w:right="-1"/>
        <w:jc w:val="center"/>
        <w:rPr>
          <w:rFonts w:ascii="Times New Roman" w:hAnsi="Times New Roman" w:cs="Times New Roman"/>
          <w:b/>
          <w:bCs/>
        </w:rPr>
      </w:pPr>
      <w:r w:rsidRPr="00E022B0">
        <w:rPr>
          <w:rStyle w:val="afb"/>
          <w:rFonts w:ascii="Times New Roman" w:hAnsi="Times New Roman" w:cs="Times New Roman"/>
          <w:color w:val="auto"/>
        </w:rPr>
        <w:t>14. АДРЕСА И РЕКВИЗИТЫ СТОРОН</w:t>
      </w:r>
    </w:p>
    <w:p w14:paraId="4785C1B6" w14:textId="77777777" w:rsidR="00402E9F" w:rsidRPr="00E022B0" w:rsidRDefault="00402E9F">
      <w:pPr>
        <w:tabs>
          <w:tab w:val="left" w:pos="5529"/>
        </w:tabs>
        <w:ind w:firstLine="0"/>
        <w:jc w:val="left"/>
        <w:rPr>
          <w:rFonts w:ascii="Times New Roman" w:hAnsi="Times New Roman" w:cs="Times New Roman"/>
        </w:rPr>
      </w:pPr>
    </w:p>
    <w:tbl>
      <w:tblPr>
        <w:tblpPr w:leftFromText="180" w:rightFromText="180" w:vertAnchor="text" w:horzAnchor="margin" w:tblpY="-10"/>
        <w:tblW w:w="10173" w:type="dxa"/>
        <w:tblLook w:val="04A0" w:firstRow="1" w:lastRow="0" w:firstColumn="1" w:lastColumn="0" w:noHBand="0" w:noVBand="1"/>
      </w:tblPr>
      <w:tblGrid>
        <w:gridCol w:w="5030"/>
        <w:gridCol w:w="5143"/>
      </w:tblGrid>
      <w:tr w:rsidR="00402E9F" w:rsidRPr="00E022B0" w14:paraId="5A711B69" w14:textId="77777777">
        <w:trPr>
          <w:trHeight w:val="4668"/>
        </w:trPr>
        <w:tc>
          <w:tcPr>
            <w:tcW w:w="4962" w:type="dxa"/>
          </w:tcPr>
          <w:p w14:paraId="7B7D7F8F" w14:textId="77777777" w:rsidR="00402E9F" w:rsidRPr="00E022B0" w:rsidRDefault="007C15D7">
            <w:pPr>
              <w:ind w:right="-84"/>
              <w:rPr>
                <w:rFonts w:ascii="Times New Roman" w:hAnsi="Times New Roman" w:cs="Times New Roman"/>
                <w:b/>
              </w:rPr>
            </w:pPr>
            <w:r w:rsidRPr="00E022B0">
              <w:rPr>
                <w:rFonts w:ascii="Times New Roman" w:hAnsi="Times New Roman" w:cs="Times New Roman"/>
                <w:b/>
              </w:rPr>
              <w:t>ЗАКАЗЧИК:</w:t>
            </w:r>
          </w:p>
          <w:p w14:paraId="5FE8C6FD"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 xml:space="preserve">Главное управление Министерства </w:t>
            </w:r>
          </w:p>
          <w:p w14:paraId="7EECA572"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 xml:space="preserve">Российской Федерации по делам гражданской обороны, чрезвычайным ситуациям и </w:t>
            </w:r>
          </w:p>
          <w:p w14:paraId="703B61F4"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ликвидации последствий стихийных бедствий по Новгородской области</w:t>
            </w:r>
          </w:p>
          <w:p w14:paraId="6F6E3A1E"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173007, Великий Новгород, ул. Прусская, д.10/12</w:t>
            </w:r>
          </w:p>
          <w:p w14:paraId="7029FA29"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 xml:space="preserve">ИНН 5321100197, ОГРН 1045300290947, </w:t>
            </w:r>
          </w:p>
          <w:p w14:paraId="0C97597C"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 xml:space="preserve">КПП 532101001, р/с 03211643000000013213 в ОКЦ №1 ВОЛГО-ВЯТСКОГО ГУ БАНКА РОССИИ// УФК по Нижегородской области       г. Нижний Новгород, </w:t>
            </w:r>
          </w:p>
          <w:p w14:paraId="7F4147AC"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 xml:space="preserve">корреспондентский счет 40102810745370000024, </w:t>
            </w:r>
          </w:p>
          <w:p w14:paraId="6FF13C67" w14:textId="77777777" w:rsidR="00402E9F" w:rsidRPr="00E022B0" w:rsidRDefault="007C15D7">
            <w:pPr>
              <w:suppressAutoHyphens/>
              <w:autoSpaceDN/>
              <w:adjustRightInd/>
              <w:ind w:right="-108" w:firstLine="0"/>
              <w:jc w:val="left"/>
              <w:rPr>
                <w:rFonts w:ascii="Times New Roman" w:hAnsi="Times New Roman" w:cs="Times New Roman"/>
                <w:lang w:eastAsia="zh-CN"/>
              </w:rPr>
            </w:pPr>
            <w:r w:rsidRPr="00E022B0">
              <w:rPr>
                <w:rFonts w:ascii="Times New Roman" w:hAnsi="Times New Roman" w:cs="Times New Roman"/>
                <w:lang w:eastAsia="zh-CN"/>
              </w:rPr>
              <w:t xml:space="preserve">БИК 012202102, ОКТМО 49701000, </w:t>
            </w:r>
          </w:p>
          <w:p w14:paraId="6DA1EADC" w14:textId="77777777" w:rsidR="00402E9F" w:rsidRPr="00E022B0" w:rsidRDefault="007C15D7">
            <w:pPr>
              <w:suppressAutoHyphens/>
              <w:autoSpaceDN/>
              <w:adjustRightInd/>
              <w:ind w:right="-108" w:firstLine="0"/>
              <w:jc w:val="left"/>
              <w:rPr>
                <w:rFonts w:ascii="Times New Roman" w:eastAsia="Times New Roman CYR" w:hAnsi="Times New Roman" w:cs="Times New Roman"/>
                <w:lang w:eastAsia="zh-CN"/>
              </w:rPr>
            </w:pPr>
            <w:r w:rsidRPr="00E022B0">
              <w:rPr>
                <w:rFonts w:ascii="Times New Roman" w:hAnsi="Times New Roman" w:cs="Times New Roman"/>
                <w:lang w:eastAsia="zh-CN"/>
              </w:rPr>
              <w:t>ОКПО 08929072, л/с 03501784540 в УФК по Нижегородской области</w:t>
            </w:r>
          </w:p>
          <w:p w14:paraId="429727A5"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 xml:space="preserve"> </w:t>
            </w:r>
          </w:p>
          <w:p w14:paraId="5ECF11E5"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_________________________/______________/</w:t>
            </w:r>
          </w:p>
          <w:p w14:paraId="25E2CFDB"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ab/>
              <w:t xml:space="preserve">                                              Ф.И.О</w:t>
            </w:r>
          </w:p>
          <w:p w14:paraId="728ECF51"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«__</w:t>
            </w:r>
            <w:proofErr w:type="gramStart"/>
            <w:r w:rsidRPr="00E022B0">
              <w:rPr>
                <w:rFonts w:ascii="Times New Roman" w:hAnsi="Times New Roman" w:cs="Times New Roman"/>
              </w:rPr>
              <w:t>_»_</w:t>
            </w:r>
            <w:proofErr w:type="gramEnd"/>
            <w:r w:rsidRPr="00E022B0">
              <w:rPr>
                <w:rFonts w:ascii="Times New Roman" w:hAnsi="Times New Roman" w:cs="Times New Roman"/>
              </w:rPr>
              <w:t>__________2026 г</w:t>
            </w:r>
          </w:p>
          <w:p w14:paraId="04C6BB5B" w14:textId="77777777" w:rsidR="00402E9F" w:rsidRPr="00E022B0" w:rsidRDefault="00402E9F">
            <w:pPr>
              <w:ind w:right="-84" w:firstLine="0"/>
              <w:rPr>
                <w:rFonts w:ascii="Times New Roman" w:hAnsi="Times New Roman" w:cs="Times New Roman"/>
              </w:rPr>
            </w:pPr>
          </w:p>
        </w:tc>
        <w:tc>
          <w:tcPr>
            <w:tcW w:w="5211" w:type="dxa"/>
          </w:tcPr>
          <w:p w14:paraId="03BA58E1" w14:textId="77777777" w:rsidR="00402E9F" w:rsidRPr="00E022B0" w:rsidRDefault="007C15D7">
            <w:pPr>
              <w:spacing w:before="40" w:after="40" w:line="229" w:lineRule="exact"/>
              <w:ind w:left="40" w:right="-3" w:firstLine="247"/>
              <w:rPr>
                <w:rFonts w:ascii="Times New Roman" w:hAnsi="Times New Roman" w:cs="Times New Roman"/>
                <w:b/>
                <w:color w:val="000000"/>
                <w:lang w:eastAsia="en-US"/>
              </w:rPr>
            </w:pPr>
            <w:r w:rsidRPr="00E022B0">
              <w:rPr>
                <w:rFonts w:ascii="Times New Roman" w:hAnsi="Times New Roman" w:cs="Times New Roman"/>
                <w:b/>
                <w:color w:val="000000"/>
                <w:lang w:eastAsia="en-US"/>
              </w:rPr>
              <w:t>ИСПОЛНИТЕЛЬ:</w:t>
            </w:r>
          </w:p>
          <w:p w14:paraId="66500E47"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66CAFC4C"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0309E497"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0B2E4C6C"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77BBEF93"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5A993FDF"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338F07AE"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496F087B"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6C7FDB08"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48618B03"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2FC6C61B"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3A960D3D"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p w14:paraId="5E407204" w14:textId="77777777" w:rsidR="00402E9F" w:rsidRPr="00E022B0" w:rsidRDefault="00402E9F">
            <w:pPr>
              <w:spacing w:before="40" w:after="40" w:line="229" w:lineRule="exact"/>
              <w:ind w:right="-3" w:firstLine="247"/>
              <w:rPr>
                <w:rFonts w:ascii="Times New Roman" w:hAnsi="Times New Roman" w:cs="Times New Roman"/>
                <w:color w:val="000000"/>
                <w:lang w:eastAsia="en-US"/>
              </w:rPr>
            </w:pPr>
          </w:p>
          <w:p w14:paraId="3631FCD9" w14:textId="77777777" w:rsidR="00402E9F" w:rsidRPr="00E022B0" w:rsidRDefault="00402E9F">
            <w:pPr>
              <w:spacing w:before="40" w:after="40" w:line="229" w:lineRule="exact"/>
              <w:ind w:right="-3" w:firstLine="247"/>
              <w:rPr>
                <w:rFonts w:ascii="Times New Roman" w:hAnsi="Times New Roman" w:cs="Times New Roman"/>
                <w:color w:val="000000"/>
                <w:lang w:eastAsia="en-US"/>
              </w:rPr>
            </w:pPr>
          </w:p>
          <w:p w14:paraId="1AEBEB95" w14:textId="77777777" w:rsidR="00402E9F" w:rsidRPr="00E022B0" w:rsidRDefault="00402E9F">
            <w:pPr>
              <w:spacing w:before="40" w:after="40" w:line="229" w:lineRule="exact"/>
              <w:ind w:right="-3" w:firstLine="247"/>
              <w:rPr>
                <w:rFonts w:ascii="Times New Roman" w:hAnsi="Times New Roman" w:cs="Times New Roman"/>
                <w:color w:val="000000"/>
                <w:lang w:eastAsia="en-US"/>
              </w:rPr>
            </w:pPr>
          </w:p>
          <w:p w14:paraId="6C3E7F62" w14:textId="77777777" w:rsidR="00402E9F" w:rsidRPr="00E022B0" w:rsidRDefault="00402E9F">
            <w:pPr>
              <w:spacing w:before="40" w:after="40" w:line="229" w:lineRule="exact"/>
              <w:ind w:right="-3" w:firstLine="247"/>
              <w:rPr>
                <w:rFonts w:ascii="Times New Roman" w:hAnsi="Times New Roman" w:cs="Times New Roman"/>
                <w:color w:val="000000"/>
                <w:lang w:eastAsia="en-US"/>
              </w:rPr>
            </w:pPr>
          </w:p>
          <w:p w14:paraId="7726D1B6" w14:textId="77777777" w:rsidR="00402E9F" w:rsidRPr="00E022B0" w:rsidRDefault="00402E9F">
            <w:pPr>
              <w:spacing w:before="40" w:after="40" w:line="229" w:lineRule="exact"/>
              <w:ind w:right="-3" w:firstLine="247"/>
              <w:rPr>
                <w:rFonts w:ascii="Times New Roman" w:hAnsi="Times New Roman" w:cs="Times New Roman"/>
                <w:color w:val="000000"/>
                <w:lang w:eastAsia="en-US"/>
              </w:rPr>
            </w:pPr>
          </w:p>
          <w:p w14:paraId="0F7BB193"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color w:val="000000"/>
                <w:lang w:eastAsia="en-US"/>
              </w:rPr>
              <w:t xml:space="preserve"> </w:t>
            </w:r>
          </w:p>
          <w:p w14:paraId="524B1B16"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_________________________/______________/</w:t>
            </w:r>
          </w:p>
          <w:p w14:paraId="187EF4FD"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ab/>
              <w:t xml:space="preserve">                                              Ф.И.О</w:t>
            </w:r>
          </w:p>
          <w:p w14:paraId="770ABA36" w14:textId="77777777" w:rsidR="00402E9F" w:rsidRPr="00E022B0" w:rsidRDefault="007C15D7">
            <w:pPr>
              <w:ind w:right="-84" w:firstLine="0"/>
              <w:rPr>
                <w:rFonts w:ascii="Times New Roman" w:hAnsi="Times New Roman" w:cs="Times New Roman"/>
              </w:rPr>
            </w:pPr>
            <w:r w:rsidRPr="00E022B0">
              <w:rPr>
                <w:rFonts w:ascii="Times New Roman" w:hAnsi="Times New Roman" w:cs="Times New Roman"/>
              </w:rPr>
              <w:t>«__</w:t>
            </w:r>
            <w:proofErr w:type="gramStart"/>
            <w:r w:rsidRPr="00E022B0">
              <w:rPr>
                <w:rFonts w:ascii="Times New Roman" w:hAnsi="Times New Roman" w:cs="Times New Roman"/>
              </w:rPr>
              <w:t>_»_</w:t>
            </w:r>
            <w:proofErr w:type="gramEnd"/>
            <w:r w:rsidRPr="00E022B0">
              <w:rPr>
                <w:rFonts w:ascii="Times New Roman" w:hAnsi="Times New Roman" w:cs="Times New Roman"/>
              </w:rPr>
              <w:t>__________2026 г</w:t>
            </w:r>
          </w:p>
          <w:p w14:paraId="0B0EEB9E" w14:textId="77777777" w:rsidR="00402E9F" w:rsidRPr="00E022B0" w:rsidRDefault="00402E9F">
            <w:pPr>
              <w:spacing w:before="40" w:after="40" w:line="229" w:lineRule="exact"/>
              <w:ind w:left="40" w:right="-3" w:firstLine="247"/>
              <w:rPr>
                <w:rFonts w:ascii="Times New Roman" w:hAnsi="Times New Roman" w:cs="Times New Roman"/>
                <w:color w:val="000000"/>
                <w:lang w:eastAsia="en-US"/>
              </w:rPr>
            </w:pPr>
          </w:p>
        </w:tc>
      </w:tr>
    </w:tbl>
    <w:p w14:paraId="58C1FD6E" w14:textId="77777777" w:rsidR="00402E9F" w:rsidRPr="00E022B0" w:rsidRDefault="00402E9F">
      <w:pPr>
        <w:tabs>
          <w:tab w:val="left" w:pos="5529"/>
        </w:tabs>
        <w:ind w:firstLine="0"/>
        <w:jc w:val="left"/>
        <w:rPr>
          <w:rFonts w:ascii="Times New Roman" w:hAnsi="Times New Roman" w:cs="Times New Roman"/>
        </w:rPr>
      </w:pPr>
    </w:p>
    <w:p w14:paraId="510EA56E" w14:textId="77777777" w:rsidR="00402E9F" w:rsidRPr="00E022B0" w:rsidRDefault="00402E9F">
      <w:pPr>
        <w:tabs>
          <w:tab w:val="left" w:pos="5529"/>
        </w:tabs>
        <w:ind w:firstLine="0"/>
        <w:jc w:val="left"/>
        <w:rPr>
          <w:rFonts w:ascii="Times New Roman" w:hAnsi="Times New Roman" w:cs="Times New Roman"/>
        </w:rPr>
      </w:pPr>
    </w:p>
    <w:p w14:paraId="5476DAEB" w14:textId="77777777" w:rsidR="00402E9F" w:rsidRPr="00E022B0" w:rsidRDefault="00402E9F">
      <w:pPr>
        <w:tabs>
          <w:tab w:val="left" w:pos="5529"/>
        </w:tabs>
        <w:ind w:firstLine="0"/>
        <w:jc w:val="left"/>
        <w:rPr>
          <w:rFonts w:ascii="Times New Roman" w:hAnsi="Times New Roman" w:cs="Times New Roman"/>
        </w:rPr>
      </w:pPr>
    </w:p>
    <w:p w14:paraId="78FDBA09" w14:textId="77777777" w:rsidR="00402E9F" w:rsidRPr="00E022B0" w:rsidRDefault="00402E9F">
      <w:pPr>
        <w:tabs>
          <w:tab w:val="left" w:pos="5529"/>
        </w:tabs>
        <w:spacing w:line="276" w:lineRule="auto"/>
        <w:ind w:firstLine="0"/>
        <w:jc w:val="right"/>
        <w:rPr>
          <w:rFonts w:ascii="Times New Roman" w:hAnsi="Times New Roman" w:cs="Times New Roman"/>
        </w:rPr>
      </w:pPr>
    </w:p>
    <w:p w14:paraId="51B10CCD" w14:textId="77777777" w:rsidR="00402E9F" w:rsidRPr="00E022B0" w:rsidRDefault="00402E9F">
      <w:pPr>
        <w:tabs>
          <w:tab w:val="left" w:pos="5529"/>
        </w:tabs>
        <w:spacing w:line="276" w:lineRule="auto"/>
        <w:ind w:firstLine="0"/>
        <w:jc w:val="right"/>
        <w:rPr>
          <w:rFonts w:ascii="Times New Roman" w:hAnsi="Times New Roman" w:cs="Times New Roman"/>
        </w:rPr>
      </w:pPr>
    </w:p>
    <w:p w14:paraId="15C9A931" w14:textId="77777777" w:rsidR="00402E9F" w:rsidRPr="00E022B0" w:rsidRDefault="00402E9F">
      <w:pPr>
        <w:tabs>
          <w:tab w:val="left" w:pos="5529"/>
        </w:tabs>
        <w:spacing w:line="276" w:lineRule="auto"/>
        <w:ind w:firstLine="0"/>
        <w:jc w:val="right"/>
        <w:rPr>
          <w:rFonts w:ascii="Times New Roman" w:hAnsi="Times New Roman" w:cs="Times New Roman"/>
        </w:rPr>
      </w:pPr>
    </w:p>
    <w:p w14:paraId="4CBE7ECD" w14:textId="77777777" w:rsidR="00402E9F" w:rsidRPr="00E022B0" w:rsidRDefault="00402E9F">
      <w:pPr>
        <w:tabs>
          <w:tab w:val="left" w:pos="5529"/>
        </w:tabs>
        <w:spacing w:line="276" w:lineRule="auto"/>
        <w:ind w:firstLine="0"/>
        <w:jc w:val="right"/>
        <w:rPr>
          <w:rFonts w:ascii="Times New Roman" w:hAnsi="Times New Roman" w:cs="Times New Roman"/>
        </w:rPr>
      </w:pPr>
    </w:p>
    <w:p w14:paraId="68A1FE90" w14:textId="77777777" w:rsidR="00402E9F" w:rsidRPr="00E022B0" w:rsidRDefault="00402E9F">
      <w:pPr>
        <w:tabs>
          <w:tab w:val="left" w:pos="5529"/>
        </w:tabs>
        <w:spacing w:line="276" w:lineRule="auto"/>
        <w:ind w:firstLine="0"/>
        <w:jc w:val="right"/>
        <w:rPr>
          <w:rFonts w:ascii="Times New Roman" w:hAnsi="Times New Roman" w:cs="Times New Roman"/>
        </w:rPr>
      </w:pPr>
    </w:p>
    <w:p w14:paraId="60D837CE" w14:textId="77777777" w:rsidR="00402E9F" w:rsidRDefault="007C15D7">
      <w:pPr>
        <w:tabs>
          <w:tab w:val="left" w:pos="5529"/>
        </w:tabs>
        <w:spacing w:line="276" w:lineRule="auto"/>
        <w:ind w:firstLine="0"/>
        <w:jc w:val="right"/>
        <w:rPr>
          <w:rFonts w:ascii="Times New Roman" w:hAnsi="Times New Roman"/>
        </w:rPr>
      </w:pPr>
      <w:r>
        <w:rPr>
          <w:rFonts w:ascii="Times New Roman" w:hAnsi="Times New Roman"/>
        </w:rPr>
        <w:br w:type="page"/>
      </w:r>
    </w:p>
    <w:p w14:paraId="3C649894" w14:textId="77777777" w:rsidR="00402E9F" w:rsidRDefault="007C15D7">
      <w:pPr>
        <w:tabs>
          <w:tab w:val="left" w:pos="5529"/>
        </w:tabs>
        <w:spacing w:line="276" w:lineRule="auto"/>
        <w:ind w:firstLine="0"/>
        <w:jc w:val="right"/>
        <w:rPr>
          <w:rFonts w:ascii="Times New Roman" w:hAnsi="Times New Roman"/>
        </w:rPr>
      </w:pPr>
      <w:r>
        <w:rPr>
          <w:rFonts w:ascii="Times New Roman" w:hAnsi="Times New Roman"/>
        </w:rPr>
        <w:t>Приложение № 1 к государственному контракту</w:t>
      </w:r>
    </w:p>
    <w:p w14:paraId="7D0166A1" w14:textId="77777777" w:rsidR="00402E9F" w:rsidRDefault="007C15D7">
      <w:pPr>
        <w:tabs>
          <w:tab w:val="left" w:pos="5529"/>
        </w:tabs>
        <w:spacing w:line="276" w:lineRule="auto"/>
        <w:ind w:left="5529" w:hanging="1134"/>
        <w:jc w:val="right"/>
        <w:rPr>
          <w:rFonts w:ascii="Times New Roman" w:hAnsi="Times New Roman"/>
          <w:b/>
          <w:bCs/>
        </w:rPr>
      </w:pPr>
      <w:r>
        <w:rPr>
          <w:rFonts w:ascii="Times New Roman" w:hAnsi="Times New Roman"/>
        </w:rPr>
        <w:t xml:space="preserve">от _____2026 </w:t>
      </w:r>
      <w:r>
        <w:rPr>
          <w:rStyle w:val="afb"/>
          <w:rFonts w:ascii="Times New Roman" w:hAnsi="Times New Roman"/>
          <w:b w:val="0"/>
          <w:color w:val="auto"/>
        </w:rPr>
        <w:t>№ _________________________</w:t>
      </w:r>
    </w:p>
    <w:p w14:paraId="2DCF8958" w14:textId="77777777" w:rsidR="00402E9F" w:rsidRDefault="00402E9F">
      <w:pPr>
        <w:autoSpaceDE/>
        <w:autoSpaceDN/>
        <w:adjustRightInd/>
        <w:ind w:firstLine="0"/>
        <w:jc w:val="right"/>
        <w:rPr>
          <w:rFonts w:ascii="Times New Roman" w:hAnsi="Times New Roman" w:cs="Times New Roman"/>
          <w:b/>
        </w:rPr>
      </w:pPr>
    </w:p>
    <w:p w14:paraId="01974F45" w14:textId="77777777" w:rsidR="00402E9F" w:rsidRDefault="00402E9F">
      <w:pPr>
        <w:pStyle w:val="Textbody"/>
        <w:spacing w:after="0"/>
        <w:ind w:right="140"/>
        <w:jc w:val="center"/>
        <w:rPr>
          <w:rFonts w:ascii="Times New Roman" w:hAnsi="Times New Roman" w:cs="Times New Roman"/>
          <w:b/>
        </w:rPr>
      </w:pPr>
    </w:p>
    <w:p w14:paraId="3EE31EA0" w14:textId="77777777" w:rsidR="00402E9F" w:rsidRDefault="007C15D7">
      <w:pPr>
        <w:jc w:val="center"/>
        <w:rPr>
          <w:color w:val="000000"/>
        </w:rPr>
      </w:pPr>
      <w:r>
        <w:rPr>
          <w:b/>
          <w:color w:val="000000"/>
        </w:rPr>
        <w:t xml:space="preserve"> </w:t>
      </w:r>
      <w:r>
        <w:rPr>
          <w:color w:val="000000"/>
        </w:rPr>
        <w:t>ОПИСАНИЕ ОБЪЕКТА ЗАКУПКИ</w:t>
      </w:r>
    </w:p>
    <w:p w14:paraId="77C5596C" w14:textId="77777777" w:rsidR="00402E9F" w:rsidRDefault="007C15D7">
      <w:pPr>
        <w:pStyle w:val="ConsPlusNormal"/>
        <w:ind w:firstLine="709"/>
        <w:jc w:val="both"/>
        <w:rPr>
          <w:rFonts w:ascii="Times New Roman" w:eastAsia="Times New Roman CYR" w:hAnsi="Times New Roman" w:cs="Times New Roman"/>
          <w:bCs/>
          <w:kern w:val="3"/>
          <w:sz w:val="26"/>
          <w:szCs w:val="26"/>
          <w:lang w:eastAsia="zh-CN" w:bidi="hi-IN"/>
        </w:rPr>
      </w:pPr>
      <w:r>
        <w:rPr>
          <w:rFonts w:ascii="Times New Roman" w:hAnsi="Times New Roman" w:cs="Times New Roman"/>
          <w:b/>
          <w:sz w:val="26"/>
          <w:szCs w:val="26"/>
        </w:rPr>
        <w:t xml:space="preserve">1. Объект закупки: </w:t>
      </w:r>
      <w:r>
        <w:rPr>
          <w:rFonts w:ascii="Times New Roman" w:eastAsia="Times New Roman CYR" w:hAnsi="Times New Roman" w:cs="Times New Roman"/>
          <w:bCs/>
          <w:kern w:val="3"/>
          <w:sz w:val="26"/>
          <w:szCs w:val="26"/>
          <w:lang w:eastAsia="zh-CN" w:bidi="hi-IN"/>
        </w:rPr>
        <w:t>оказание услуг по абонентскому обслуживанию опасных производственных объектов (газовых котельных) по предупреждению и ликвидации чрезвычайных ситуаций.</w:t>
      </w:r>
    </w:p>
    <w:p w14:paraId="0DCA0BD0" w14:textId="77777777" w:rsidR="00402E9F" w:rsidRDefault="00402E9F">
      <w:pPr>
        <w:pStyle w:val="ConsPlusNormal"/>
        <w:jc w:val="both"/>
        <w:rPr>
          <w:rFonts w:ascii="Times New Roman" w:eastAsia="Times New Roman CYR" w:hAnsi="Times New Roman" w:cs="Times New Roman"/>
          <w:bCs/>
          <w:kern w:val="3"/>
          <w:sz w:val="26"/>
          <w:szCs w:val="26"/>
          <w:lang w:eastAsia="zh-CN" w:bidi="hi-IN"/>
        </w:rPr>
      </w:pPr>
    </w:p>
    <w:p w14:paraId="76509E4D" w14:textId="77777777" w:rsidR="00402E9F" w:rsidRDefault="007C15D7">
      <w:pPr>
        <w:ind w:firstLine="708"/>
        <w:rPr>
          <w:sz w:val="26"/>
          <w:szCs w:val="26"/>
        </w:rPr>
      </w:pPr>
      <w:r>
        <w:rPr>
          <w:b/>
          <w:sz w:val="26"/>
          <w:szCs w:val="26"/>
        </w:rPr>
        <w:t>ОКПД2:</w:t>
      </w:r>
      <w:r>
        <w:rPr>
          <w:sz w:val="26"/>
          <w:szCs w:val="26"/>
        </w:rPr>
        <w:t xml:space="preserve"> 84.25.19.190 - Услуги по обеспечению безопасности в чрезвычайных ситуациях прочие.</w:t>
      </w:r>
    </w:p>
    <w:p w14:paraId="09B3AC79" w14:textId="77777777" w:rsidR="00402E9F" w:rsidRDefault="007C15D7">
      <w:pPr>
        <w:ind w:firstLine="708"/>
        <w:rPr>
          <w:sz w:val="26"/>
          <w:szCs w:val="26"/>
        </w:rPr>
      </w:pPr>
      <w:r>
        <w:rPr>
          <w:b/>
          <w:sz w:val="26"/>
          <w:szCs w:val="26"/>
        </w:rPr>
        <w:t xml:space="preserve">КТРУ: </w:t>
      </w:r>
    </w:p>
    <w:p w14:paraId="25DBABF6" w14:textId="77777777" w:rsidR="00402E9F" w:rsidRDefault="00402E9F">
      <w:pPr>
        <w:rPr>
          <w:b/>
          <w:sz w:val="26"/>
          <w:szCs w:val="26"/>
        </w:rPr>
      </w:pPr>
    </w:p>
    <w:p w14:paraId="121561DA" w14:textId="77777777"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В целях исполнения требований законодательства РФ в сфере промышленной, экологической и пожарной безопасности, установленных в следующих нормативно - правовых документах:</w:t>
      </w:r>
    </w:p>
    <w:p w14:paraId="58895EBC" w14:textId="337F1BEF"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 xml:space="preserve">Федеральный Закон </w:t>
      </w:r>
      <w:r w:rsidR="00B13CB1">
        <w:rPr>
          <w:rFonts w:eastAsia="Times New Roman CYR"/>
          <w:bCs/>
          <w:kern w:val="3"/>
          <w:sz w:val="26"/>
          <w:szCs w:val="26"/>
          <w:lang w:eastAsia="zh-CN" w:bidi="hi-IN"/>
        </w:rPr>
        <w:t xml:space="preserve">от 21.07.1997 года </w:t>
      </w:r>
      <w:r>
        <w:rPr>
          <w:rFonts w:eastAsia="Times New Roman CYR"/>
          <w:bCs/>
          <w:kern w:val="3"/>
          <w:sz w:val="26"/>
          <w:szCs w:val="26"/>
          <w:lang w:eastAsia="zh-CN" w:bidi="hi-IN"/>
        </w:rPr>
        <w:t>№ 116-ФЗ «О промышленной безопасности опасных производственных объектов».</w:t>
      </w:r>
    </w:p>
    <w:p w14:paraId="4FD17AD2" w14:textId="7E17D3CE"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Постановление Правительства от 12.10.2020 № 1661. «О лицензировании эксплуатации взрывопожароопасных и химически опасных производственных объектов I, II и III классов опасности» (вместе с Положением О лицензировании эксплуатации взрывопожароопасных и химически опасных производственных объектов I, II и III классов опасности;</w:t>
      </w:r>
    </w:p>
    <w:p w14:paraId="0CF64D19" w14:textId="725C7332"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 xml:space="preserve">Федеральный закон </w:t>
      </w:r>
      <w:r w:rsidR="00B13CB1">
        <w:rPr>
          <w:rFonts w:eastAsia="Times New Roman CYR"/>
          <w:bCs/>
          <w:kern w:val="3"/>
          <w:sz w:val="26"/>
          <w:szCs w:val="26"/>
          <w:lang w:eastAsia="zh-CN" w:bidi="hi-IN"/>
        </w:rPr>
        <w:t xml:space="preserve">от 21.12.1994 </w:t>
      </w:r>
      <w:r>
        <w:rPr>
          <w:rFonts w:eastAsia="Times New Roman CYR"/>
          <w:bCs/>
          <w:kern w:val="3"/>
          <w:sz w:val="26"/>
          <w:szCs w:val="26"/>
          <w:lang w:eastAsia="zh-CN" w:bidi="hi-IN"/>
        </w:rPr>
        <w:t>№ 68-ФЗ года «О защите населения и территорий от чрезвычайных ситуаций природного и техногенного характера»;</w:t>
      </w:r>
    </w:p>
    <w:p w14:paraId="3230D60E" w14:textId="7A85462A"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Федеральный закон от 22.08.1995 года №</w:t>
      </w:r>
      <w:r w:rsidR="00B13CB1">
        <w:rPr>
          <w:rFonts w:eastAsia="Times New Roman CYR"/>
          <w:bCs/>
          <w:kern w:val="3"/>
          <w:sz w:val="26"/>
          <w:szCs w:val="26"/>
          <w:lang w:eastAsia="zh-CN" w:bidi="hi-IN"/>
        </w:rPr>
        <w:t xml:space="preserve"> </w:t>
      </w:r>
      <w:r>
        <w:rPr>
          <w:rFonts w:eastAsia="Times New Roman CYR"/>
          <w:bCs/>
          <w:kern w:val="3"/>
          <w:sz w:val="26"/>
          <w:szCs w:val="26"/>
          <w:lang w:eastAsia="zh-CN" w:bidi="hi-IN"/>
        </w:rPr>
        <w:t>151 «Об аварийно-спасательных службах и статусе спасателей»;</w:t>
      </w:r>
    </w:p>
    <w:p w14:paraId="0F3AAC43" w14:textId="499232AC"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Постановление Правительства от 15.09.2020 № 1437 «Об утверждении Положения о разработке планов мероприятий по локализации и ликвидации последствий аварий на опасных производственных объектах»;</w:t>
      </w:r>
    </w:p>
    <w:p w14:paraId="70E42DCA" w14:textId="77777777"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 xml:space="preserve">Приказ </w:t>
      </w:r>
      <w:proofErr w:type="spellStart"/>
      <w:r>
        <w:rPr>
          <w:rFonts w:eastAsia="Times New Roman CYR"/>
          <w:bCs/>
          <w:kern w:val="3"/>
          <w:sz w:val="26"/>
          <w:szCs w:val="26"/>
          <w:lang w:eastAsia="zh-CN" w:bidi="hi-IN"/>
        </w:rPr>
        <w:t>Ростехнадзора</w:t>
      </w:r>
      <w:proofErr w:type="spellEnd"/>
      <w:r>
        <w:rPr>
          <w:rFonts w:eastAsia="Times New Roman CYR"/>
          <w:bCs/>
          <w:kern w:val="3"/>
          <w:sz w:val="26"/>
          <w:szCs w:val="26"/>
          <w:lang w:eastAsia="zh-CN" w:bidi="hi-IN"/>
        </w:rPr>
        <w:t xml:space="preserve"> от 25 ноября 2020 года № 454 «Об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лицензированию эксплуатации взрывопожароопасных и химически опасных производственных объектов I, II и III классов опасности»;</w:t>
      </w:r>
    </w:p>
    <w:p w14:paraId="12FE833C" w14:textId="77777777" w:rsidR="00402E9F" w:rsidRDefault="007C15D7">
      <w:pPr>
        <w:ind w:firstLine="709"/>
        <w:rPr>
          <w:rFonts w:eastAsia="Times New Roman CYR"/>
          <w:bCs/>
          <w:kern w:val="3"/>
          <w:sz w:val="26"/>
          <w:szCs w:val="26"/>
          <w:lang w:eastAsia="zh-CN" w:bidi="hi-IN"/>
        </w:rPr>
      </w:pPr>
      <w:r>
        <w:rPr>
          <w:rFonts w:eastAsia="Times New Roman CYR"/>
          <w:bCs/>
          <w:kern w:val="3"/>
          <w:sz w:val="26"/>
          <w:szCs w:val="26"/>
          <w:lang w:eastAsia="zh-CN" w:bidi="hi-IN"/>
        </w:rPr>
        <w:t>согласно которых в целях обеспечения готовности к действиям по локализации и ликвидации последствий аварии организация, эксплуатирующая опасный производственный объект, обязана заключать с профессиональными аварийно-спасательными службами или профессиональными аварийно-спасательными формированиями Государственные контракты на обслуживание.</w:t>
      </w:r>
    </w:p>
    <w:p w14:paraId="7FE464EE" w14:textId="77777777" w:rsidR="00402E9F" w:rsidRDefault="007C15D7">
      <w:pPr>
        <w:suppressAutoHyphens/>
        <w:ind w:right="140"/>
        <w:jc w:val="right"/>
        <w:textAlignment w:val="baseline"/>
      </w:pPr>
      <w:r>
        <w:t>Таблица № 1</w:t>
      </w:r>
    </w:p>
    <w:tbl>
      <w:tblPr>
        <w:tblW w:w="10065"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993"/>
        <w:gridCol w:w="5953"/>
        <w:gridCol w:w="1843"/>
        <w:gridCol w:w="1276"/>
      </w:tblGrid>
      <w:tr w:rsidR="00402E9F" w14:paraId="131F7EED" w14:textId="77777777">
        <w:trPr>
          <w:trHeight w:val="20"/>
        </w:trPr>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E9DAEF" w14:textId="77777777" w:rsidR="00402E9F" w:rsidRDefault="007C15D7">
            <w:pPr>
              <w:suppressAutoHyphens/>
              <w:ind w:firstLine="0"/>
              <w:jc w:val="center"/>
              <w:textAlignment w:val="baseline"/>
              <w:rPr>
                <w:b/>
                <w:bCs/>
                <w:sz w:val="22"/>
                <w:szCs w:val="22"/>
              </w:rPr>
            </w:pPr>
            <w:r>
              <w:rPr>
                <w:b/>
                <w:bCs/>
                <w:sz w:val="22"/>
                <w:szCs w:val="22"/>
              </w:rPr>
              <w:t>№</w:t>
            </w:r>
            <w:r>
              <w:rPr>
                <w:b/>
                <w:bCs/>
                <w:sz w:val="22"/>
                <w:szCs w:val="22"/>
              </w:rPr>
              <w:br/>
              <w:t>п/п</w:t>
            </w:r>
          </w:p>
        </w:tc>
        <w:tc>
          <w:tcPr>
            <w:tcW w:w="5953" w:type="dxa"/>
            <w:tcBorders>
              <w:top w:val="single" w:sz="4" w:space="0" w:color="00000A"/>
              <w:left w:val="single" w:sz="4" w:space="0" w:color="00000A"/>
              <w:bottom w:val="single" w:sz="4" w:space="0" w:color="00000A"/>
              <w:right w:val="single" w:sz="4" w:space="0" w:color="00000A"/>
            </w:tcBorders>
            <w:vAlign w:val="center"/>
          </w:tcPr>
          <w:p w14:paraId="1F5ED07A" w14:textId="77777777" w:rsidR="00402E9F" w:rsidRDefault="007C15D7">
            <w:pPr>
              <w:suppressAutoHyphens/>
              <w:ind w:firstLine="0"/>
              <w:jc w:val="center"/>
              <w:textAlignment w:val="baseline"/>
              <w:rPr>
                <w:b/>
                <w:bCs/>
                <w:sz w:val="22"/>
                <w:szCs w:val="22"/>
              </w:rPr>
            </w:pPr>
            <w:r>
              <w:rPr>
                <w:b/>
                <w:bCs/>
                <w:sz w:val="22"/>
                <w:szCs w:val="22"/>
              </w:rPr>
              <w:t>Адрес</w:t>
            </w:r>
          </w:p>
        </w:tc>
        <w:tc>
          <w:tcPr>
            <w:tcW w:w="1843" w:type="dxa"/>
            <w:tcBorders>
              <w:top w:val="single" w:sz="4" w:space="0" w:color="00000A"/>
              <w:left w:val="single" w:sz="4" w:space="0" w:color="00000A"/>
              <w:bottom w:val="single" w:sz="4" w:space="0" w:color="00000A"/>
              <w:right w:val="single" w:sz="4" w:space="0" w:color="00000A"/>
            </w:tcBorders>
          </w:tcPr>
          <w:p w14:paraId="28398D25" w14:textId="77777777" w:rsidR="00402E9F" w:rsidRDefault="007C15D7">
            <w:pPr>
              <w:suppressAutoHyphens/>
              <w:ind w:firstLine="0"/>
              <w:jc w:val="center"/>
              <w:textAlignment w:val="baseline"/>
              <w:rPr>
                <w:b/>
                <w:bCs/>
                <w:sz w:val="22"/>
                <w:szCs w:val="22"/>
              </w:rPr>
            </w:pPr>
            <w:r>
              <w:rPr>
                <w:b/>
                <w:bCs/>
                <w:sz w:val="22"/>
                <w:szCs w:val="22"/>
              </w:rPr>
              <w:t>Ед. изм.</w:t>
            </w:r>
          </w:p>
        </w:tc>
        <w:tc>
          <w:tcPr>
            <w:tcW w:w="1276" w:type="dxa"/>
            <w:tcBorders>
              <w:top w:val="single" w:sz="4" w:space="0" w:color="00000A"/>
              <w:left w:val="single" w:sz="4" w:space="0" w:color="00000A"/>
              <w:bottom w:val="single" w:sz="4" w:space="0" w:color="00000A"/>
              <w:right w:val="single" w:sz="4" w:space="0" w:color="00000A"/>
            </w:tcBorders>
          </w:tcPr>
          <w:p w14:paraId="082B8824" w14:textId="77777777" w:rsidR="00402E9F" w:rsidRDefault="007C15D7">
            <w:pPr>
              <w:suppressAutoHyphens/>
              <w:ind w:firstLine="0"/>
              <w:jc w:val="center"/>
              <w:textAlignment w:val="baseline"/>
              <w:rPr>
                <w:b/>
                <w:bCs/>
                <w:sz w:val="22"/>
                <w:szCs w:val="22"/>
              </w:rPr>
            </w:pPr>
            <w:r>
              <w:rPr>
                <w:b/>
                <w:bCs/>
                <w:sz w:val="22"/>
                <w:szCs w:val="22"/>
              </w:rPr>
              <w:t>Кол-во</w:t>
            </w:r>
          </w:p>
        </w:tc>
      </w:tr>
      <w:tr w:rsidR="00402E9F" w14:paraId="11272062" w14:textId="77777777">
        <w:trPr>
          <w:trHeight w:val="20"/>
        </w:trPr>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F9B7BC" w14:textId="77777777" w:rsidR="00402E9F" w:rsidRDefault="007C15D7">
            <w:pPr>
              <w:suppressAutoHyphens/>
              <w:ind w:firstLine="0"/>
              <w:jc w:val="center"/>
              <w:textAlignment w:val="baseline"/>
              <w:rPr>
                <w:bCs/>
                <w:sz w:val="22"/>
                <w:szCs w:val="22"/>
              </w:rPr>
            </w:pPr>
            <w:r>
              <w:rPr>
                <w:bCs/>
                <w:sz w:val="22"/>
                <w:szCs w:val="22"/>
              </w:rPr>
              <w:t>1</w:t>
            </w:r>
          </w:p>
        </w:tc>
        <w:tc>
          <w:tcPr>
            <w:tcW w:w="5953" w:type="dxa"/>
            <w:tcBorders>
              <w:top w:val="single" w:sz="4" w:space="0" w:color="00000A"/>
              <w:left w:val="single" w:sz="4" w:space="0" w:color="00000A"/>
              <w:bottom w:val="single" w:sz="4" w:space="0" w:color="00000A"/>
              <w:right w:val="single" w:sz="4" w:space="0" w:color="00000A"/>
            </w:tcBorders>
          </w:tcPr>
          <w:p w14:paraId="62161A89" w14:textId="1C3E4BA5" w:rsidR="00402E9F" w:rsidRDefault="007C15D7" w:rsidP="00B13CB1">
            <w:pPr>
              <w:ind w:firstLine="0"/>
              <w:rPr>
                <w:color w:val="000000"/>
                <w:sz w:val="22"/>
                <w:szCs w:val="22"/>
              </w:rPr>
            </w:pPr>
            <w:r>
              <w:rPr>
                <w:color w:val="000000"/>
                <w:sz w:val="22"/>
                <w:szCs w:val="22"/>
              </w:rPr>
              <w:t>Газовая котельная по адресу: г. В. Новгород, Псковская д.171</w:t>
            </w:r>
            <w:r w:rsidR="00B13CB1">
              <w:rPr>
                <w:color w:val="000000"/>
                <w:sz w:val="22"/>
                <w:szCs w:val="22"/>
              </w:rPr>
              <w:t>, корп. 3</w:t>
            </w:r>
            <w:r>
              <w:rPr>
                <w:color w:val="000000"/>
                <w:sz w:val="22"/>
                <w:szCs w:val="22"/>
              </w:rPr>
              <w:t xml:space="preserve"> </w:t>
            </w:r>
          </w:p>
        </w:tc>
        <w:tc>
          <w:tcPr>
            <w:tcW w:w="1843" w:type="dxa"/>
            <w:tcBorders>
              <w:top w:val="single" w:sz="4" w:space="0" w:color="00000A"/>
              <w:left w:val="single" w:sz="4" w:space="0" w:color="00000A"/>
              <w:bottom w:val="single" w:sz="4" w:space="0" w:color="00000A"/>
              <w:right w:val="single" w:sz="4" w:space="0" w:color="00000A"/>
            </w:tcBorders>
            <w:vAlign w:val="center"/>
          </w:tcPr>
          <w:p w14:paraId="0D7D2A67" w14:textId="3C3E6EDD" w:rsidR="00402E9F" w:rsidRDefault="00B13CB1">
            <w:pPr>
              <w:ind w:firstLine="0"/>
              <w:jc w:val="center"/>
              <w:rPr>
                <w:bCs/>
                <w:sz w:val="22"/>
                <w:szCs w:val="22"/>
              </w:rPr>
            </w:pPr>
            <w:r>
              <w:rPr>
                <w:bCs/>
                <w:sz w:val="22"/>
                <w:szCs w:val="22"/>
              </w:rPr>
              <w:t>шт.</w:t>
            </w:r>
            <w:r w:rsidR="007C15D7">
              <w:rPr>
                <w:bCs/>
                <w:sz w:val="22"/>
                <w:szCs w:val="22"/>
              </w:rPr>
              <w:t>.</w:t>
            </w:r>
          </w:p>
        </w:tc>
        <w:tc>
          <w:tcPr>
            <w:tcW w:w="1276" w:type="dxa"/>
            <w:tcBorders>
              <w:top w:val="single" w:sz="4" w:space="0" w:color="00000A"/>
              <w:left w:val="single" w:sz="4" w:space="0" w:color="00000A"/>
              <w:bottom w:val="single" w:sz="4" w:space="0" w:color="00000A"/>
              <w:right w:val="single" w:sz="4" w:space="0" w:color="00000A"/>
            </w:tcBorders>
            <w:vAlign w:val="center"/>
          </w:tcPr>
          <w:p w14:paraId="54D7EFD3" w14:textId="77777777" w:rsidR="00402E9F" w:rsidRDefault="007C15D7">
            <w:pPr>
              <w:suppressAutoHyphens/>
              <w:ind w:firstLine="0"/>
              <w:jc w:val="center"/>
              <w:textAlignment w:val="baseline"/>
              <w:rPr>
                <w:bCs/>
                <w:sz w:val="22"/>
                <w:szCs w:val="22"/>
              </w:rPr>
            </w:pPr>
            <w:r>
              <w:rPr>
                <w:bCs/>
                <w:sz w:val="22"/>
                <w:szCs w:val="22"/>
              </w:rPr>
              <w:t>1</w:t>
            </w:r>
          </w:p>
        </w:tc>
      </w:tr>
      <w:tr w:rsidR="00B13CB1" w14:paraId="221F0088" w14:textId="77777777">
        <w:trPr>
          <w:trHeight w:val="20"/>
        </w:trPr>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32430F" w14:textId="77777777" w:rsidR="00B13CB1" w:rsidRDefault="00B13CB1" w:rsidP="00B13CB1">
            <w:pPr>
              <w:suppressAutoHyphens/>
              <w:ind w:firstLine="0"/>
              <w:jc w:val="center"/>
              <w:textAlignment w:val="baseline"/>
              <w:rPr>
                <w:bCs/>
                <w:sz w:val="22"/>
                <w:szCs w:val="22"/>
              </w:rPr>
            </w:pPr>
            <w:r>
              <w:rPr>
                <w:bCs/>
                <w:sz w:val="22"/>
                <w:szCs w:val="22"/>
              </w:rPr>
              <w:t>2</w:t>
            </w:r>
          </w:p>
        </w:tc>
        <w:tc>
          <w:tcPr>
            <w:tcW w:w="5953" w:type="dxa"/>
            <w:tcBorders>
              <w:top w:val="single" w:sz="4" w:space="0" w:color="00000A"/>
              <w:left w:val="single" w:sz="4" w:space="0" w:color="00000A"/>
              <w:bottom w:val="single" w:sz="4" w:space="0" w:color="00000A"/>
              <w:right w:val="single" w:sz="4" w:space="0" w:color="00000A"/>
            </w:tcBorders>
          </w:tcPr>
          <w:p w14:paraId="24FBC855" w14:textId="77777777" w:rsidR="00B13CB1" w:rsidRDefault="00B13CB1" w:rsidP="00B13CB1">
            <w:pPr>
              <w:ind w:firstLine="0"/>
              <w:rPr>
                <w:color w:val="000000"/>
                <w:sz w:val="22"/>
                <w:szCs w:val="22"/>
              </w:rPr>
            </w:pPr>
            <w:r>
              <w:rPr>
                <w:color w:val="000000"/>
                <w:sz w:val="22"/>
                <w:szCs w:val="22"/>
              </w:rPr>
              <w:t>Газовая котельная по адресу: г. Сольцы, Володарского д.6</w:t>
            </w:r>
          </w:p>
        </w:tc>
        <w:tc>
          <w:tcPr>
            <w:tcW w:w="1843" w:type="dxa"/>
            <w:tcBorders>
              <w:top w:val="single" w:sz="4" w:space="0" w:color="00000A"/>
              <w:left w:val="single" w:sz="4" w:space="0" w:color="00000A"/>
              <w:bottom w:val="single" w:sz="4" w:space="0" w:color="00000A"/>
              <w:right w:val="single" w:sz="4" w:space="0" w:color="00000A"/>
            </w:tcBorders>
            <w:vAlign w:val="center"/>
          </w:tcPr>
          <w:p w14:paraId="477693B5" w14:textId="59DA851C" w:rsidR="00B13CB1" w:rsidRDefault="00B13CB1" w:rsidP="00B13CB1">
            <w:pPr>
              <w:ind w:firstLine="0"/>
              <w:jc w:val="center"/>
              <w:rPr>
                <w:sz w:val="22"/>
                <w:szCs w:val="22"/>
              </w:rPr>
            </w:pPr>
            <w:r>
              <w:rPr>
                <w:bCs/>
                <w:sz w:val="22"/>
                <w:szCs w:val="22"/>
              </w:rPr>
              <w:t>шт..</w:t>
            </w:r>
          </w:p>
        </w:tc>
        <w:tc>
          <w:tcPr>
            <w:tcW w:w="1276" w:type="dxa"/>
            <w:tcBorders>
              <w:top w:val="single" w:sz="4" w:space="0" w:color="00000A"/>
              <w:left w:val="single" w:sz="4" w:space="0" w:color="00000A"/>
              <w:bottom w:val="single" w:sz="4" w:space="0" w:color="00000A"/>
              <w:right w:val="single" w:sz="4" w:space="0" w:color="00000A"/>
            </w:tcBorders>
            <w:vAlign w:val="center"/>
          </w:tcPr>
          <w:p w14:paraId="6D1076E5" w14:textId="77777777" w:rsidR="00B13CB1" w:rsidRDefault="00B13CB1" w:rsidP="00B13CB1">
            <w:pPr>
              <w:suppressAutoHyphens/>
              <w:ind w:firstLine="0"/>
              <w:jc w:val="center"/>
              <w:textAlignment w:val="baseline"/>
              <w:rPr>
                <w:bCs/>
                <w:sz w:val="22"/>
                <w:szCs w:val="22"/>
              </w:rPr>
            </w:pPr>
            <w:r>
              <w:rPr>
                <w:bCs/>
                <w:sz w:val="22"/>
                <w:szCs w:val="22"/>
              </w:rPr>
              <w:t>1</w:t>
            </w:r>
          </w:p>
        </w:tc>
      </w:tr>
      <w:tr w:rsidR="00B13CB1" w14:paraId="3D96531D" w14:textId="77777777">
        <w:trPr>
          <w:trHeight w:val="20"/>
        </w:trPr>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BADE0A6" w14:textId="77777777" w:rsidR="00B13CB1" w:rsidRDefault="00B13CB1" w:rsidP="00B13CB1">
            <w:pPr>
              <w:suppressAutoHyphens/>
              <w:ind w:firstLine="0"/>
              <w:jc w:val="center"/>
              <w:textAlignment w:val="baseline"/>
              <w:rPr>
                <w:bCs/>
                <w:sz w:val="22"/>
                <w:szCs w:val="22"/>
              </w:rPr>
            </w:pPr>
            <w:r>
              <w:rPr>
                <w:bCs/>
                <w:sz w:val="22"/>
                <w:szCs w:val="22"/>
              </w:rPr>
              <w:t>3</w:t>
            </w:r>
          </w:p>
        </w:tc>
        <w:tc>
          <w:tcPr>
            <w:tcW w:w="5953" w:type="dxa"/>
            <w:tcBorders>
              <w:top w:val="single" w:sz="4" w:space="0" w:color="00000A"/>
              <w:left w:val="single" w:sz="4" w:space="0" w:color="00000A"/>
              <w:bottom w:val="single" w:sz="4" w:space="0" w:color="00000A"/>
              <w:right w:val="single" w:sz="4" w:space="0" w:color="00000A"/>
            </w:tcBorders>
          </w:tcPr>
          <w:p w14:paraId="49711432" w14:textId="77777777" w:rsidR="00B13CB1" w:rsidRDefault="00B13CB1" w:rsidP="00B13CB1">
            <w:pPr>
              <w:ind w:firstLine="0"/>
              <w:rPr>
                <w:color w:val="000000"/>
                <w:sz w:val="22"/>
                <w:szCs w:val="22"/>
              </w:rPr>
            </w:pPr>
            <w:r>
              <w:rPr>
                <w:color w:val="000000"/>
                <w:sz w:val="22"/>
                <w:szCs w:val="22"/>
              </w:rPr>
              <w:t xml:space="preserve">Газовая котельная по адресу: г. Боровичи, Л. Павлова, д. 29 </w:t>
            </w:r>
          </w:p>
        </w:tc>
        <w:tc>
          <w:tcPr>
            <w:tcW w:w="1843" w:type="dxa"/>
            <w:tcBorders>
              <w:top w:val="single" w:sz="4" w:space="0" w:color="00000A"/>
              <w:left w:val="single" w:sz="4" w:space="0" w:color="00000A"/>
              <w:bottom w:val="single" w:sz="4" w:space="0" w:color="00000A"/>
              <w:right w:val="single" w:sz="4" w:space="0" w:color="00000A"/>
            </w:tcBorders>
            <w:vAlign w:val="center"/>
          </w:tcPr>
          <w:p w14:paraId="1612E9E8" w14:textId="160EB3A4" w:rsidR="00B13CB1" w:rsidRDefault="00B13CB1" w:rsidP="00B13CB1">
            <w:pPr>
              <w:ind w:firstLine="0"/>
              <w:jc w:val="center"/>
              <w:rPr>
                <w:sz w:val="22"/>
                <w:szCs w:val="22"/>
              </w:rPr>
            </w:pPr>
            <w:r>
              <w:rPr>
                <w:bCs/>
                <w:sz w:val="22"/>
                <w:szCs w:val="22"/>
              </w:rPr>
              <w:t>шт..</w:t>
            </w:r>
          </w:p>
        </w:tc>
        <w:tc>
          <w:tcPr>
            <w:tcW w:w="1276" w:type="dxa"/>
            <w:tcBorders>
              <w:top w:val="single" w:sz="4" w:space="0" w:color="00000A"/>
              <w:left w:val="single" w:sz="4" w:space="0" w:color="00000A"/>
              <w:bottom w:val="single" w:sz="4" w:space="0" w:color="00000A"/>
              <w:right w:val="single" w:sz="4" w:space="0" w:color="00000A"/>
            </w:tcBorders>
            <w:vAlign w:val="center"/>
          </w:tcPr>
          <w:p w14:paraId="573B9AAA" w14:textId="77777777" w:rsidR="00B13CB1" w:rsidRDefault="00B13CB1" w:rsidP="00B13CB1">
            <w:pPr>
              <w:suppressAutoHyphens/>
              <w:ind w:firstLine="0"/>
              <w:jc w:val="center"/>
              <w:textAlignment w:val="baseline"/>
              <w:rPr>
                <w:bCs/>
                <w:sz w:val="22"/>
                <w:szCs w:val="22"/>
              </w:rPr>
            </w:pPr>
            <w:r>
              <w:rPr>
                <w:bCs/>
                <w:sz w:val="22"/>
                <w:szCs w:val="22"/>
              </w:rPr>
              <w:t>1</w:t>
            </w:r>
          </w:p>
        </w:tc>
      </w:tr>
      <w:tr w:rsidR="00402E9F" w14:paraId="62F236FA" w14:textId="77777777">
        <w:trPr>
          <w:trHeight w:val="20"/>
        </w:trPr>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2BBEB4" w14:textId="77777777" w:rsidR="00402E9F" w:rsidRDefault="007C15D7">
            <w:pPr>
              <w:suppressAutoHyphens/>
              <w:ind w:firstLine="0"/>
              <w:jc w:val="center"/>
              <w:textAlignment w:val="baseline"/>
              <w:rPr>
                <w:bCs/>
                <w:sz w:val="22"/>
                <w:szCs w:val="22"/>
              </w:rPr>
            </w:pPr>
            <w:r>
              <w:rPr>
                <w:bCs/>
                <w:sz w:val="22"/>
                <w:szCs w:val="22"/>
              </w:rPr>
              <w:t>4</w:t>
            </w:r>
          </w:p>
        </w:tc>
        <w:tc>
          <w:tcPr>
            <w:tcW w:w="5953" w:type="dxa"/>
            <w:tcBorders>
              <w:top w:val="single" w:sz="4" w:space="0" w:color="00000A"/>
              <w:left w:val="single" w:sz="4" w:space="0" w:color="00000A"/>
              <w:bottom w:val="single" w:sz="4" w:space="0" w:color="00000A"/>
              <w:right w:val="single" w:sz="4" w:space="0" w:color="00000A"/>
            </w:tcBorders>
            <w:shd w:val="clear" w:color="auto" w:fill="auto"/>
          </w:tcPr>
          <w:p w14:paraId="79827F70" w14:textId="77777777" w:rsidR="00402E9F" w:rsidRDefault="007C15D7">
            <w:pPr>
              <w:ind w:firstLine="0"/>
              <w:rPr>
                <w:b/>
                <w:sz w:val="22"/>
                <w:szCs w:val="22"/>
              </w:rPr>
            </w:pPr>
            <w:r>
              <w:rPr>
                <w:b/>
                <w:sz w:val="22"/>
                <w:szCs w:val="22"/>
              </w:rPr>
              <w:t>ИТОГО</w:t>
            </w:r>
          </w:p>
        </w:tc>
        <w:tc>
          <w:tcPr>
            <w:tcW w:w="1843" w:type="dxa"/>
            <w:tcBorders>
              <w:top w:val="single" w:sz="4" w:space="0" w:color="00000A"/>
              <w:left w:val="single" w:sz="4" w:space="0" w:color="00000A"/>
              <w:bottom w:val="single" w:sz="4" w:space="0" w:color="00000A"/>
              <w:right w:val="single" w:sz="4" w:space="0" w:color="00000A"/>
            </w:tcBorders>
          </w:tcPr>
          <w:p w14:paraId="12390B10" w14:textId="77777777" w:rsidR="00402E9F" w:rsidRDefault="00402E9F">
            <w:pPr>
              <w:ind w:firstLine="0"/>
              <w:rPr>
                <w:b/>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14:paraId="15787F3E" w14:textId="77777777" w:rsidR="00402E9F" w:rsidRDefault="00402E9F">
            <w:pPr>
              <w:ind w:firstLine="0"/>
              <w:rPr>
                <w:b/>
                <w:sz w:val="22"/>
                <w:szCs w:val="22"/>
              </w:rPr>
            </w:pPr>
          </w:p>
        </w:tc>
      </w:tr>
    </w:tbl>
    <w:p w14:paraId="6A1037B4" w14:textId="3B02E094" w:rsidR="00402E9F" w:rsidRDefault="00402E9F">
      <w:pPr>
        <w:suppressAutoHyphens/>
        <w:ind w:firstLine="567"/>
        <w:contextualSpacing/>
        <w:jc w:val="center"/>
        <w:rPr>
          <w:b/>
          <w:sz w:val="26"/>
          <w:szCs w:val="26"/>
        </w:rPr>
      </w:pPr>
    </w:p>
    <w:p w14:paraId="786E6D99" w14:textId="77777777" w:rsidR="0090713D" w:rsidRDefault="0090713D">
      <w:pPr>
        <w:suppressAutoHyphens/>
        <w:ind w:firstLine="567"/>
        <w:contextualSpacing/>
        <w:jc w:val="center"/>
        <w:rPr>
          <w:b/>
          <w:sz w:val="26"/>
          <w:szCs w:val="26"/>
        </w:rPr>
      </w:pPr>
    </w:p>
    <w:p w14:paraId="5909899F" w14:textId="77777777" w:rsidR="00402E9F" w:rsidRDefault="007C15D7">
      <w:pPr>
        <w:suppressAutoHyphens/>
        <w:ind w:right="-1" w:firstLine="567"/>
        <w:textAlignment w:val="baseline"/>
        <w:rPr>
          <w:rFonts w:eastAsia="SimSun"/>
          <w:b/>
          <w:kern w:val="3"/>
          <w:sz w:val="26"/>
          <w:szCs w:val="26"/>
          <w:lang w:eastAsia="zh-CN" w:bidi="hi-IN"/>
        </w:rPr>
      </w:pPr>
      <w:r>
        <w:rPr>
          <w:rFonts w:eastAsia="SimSun"/>
          <w:b/>
          <w:kern w:val="3"/>
          <w:sz w:val="26"/>
          <w:szCs w:val="26"/>
          <w:lang w:eastAsia="zh-CN" w:bidi="hi-IN"/>
        </w:rPr>
        <w:t>2. Место, сроки и условия оказания услуг:</w:t>
      </w:r>
    </w:p>
    <w:p w14:paraId="513CD314" w14:textId="77777777" w:rsidR="00402E9F" w:rsidRDefault="007C15D7">
      <w:pPr>
        <w:suppressAutoHyphens/>
        <w:ind w:firstLine="567"/>
        <w:textAlignment w:val="baseline"/>
        <w:rPr>
          <w:rFonts w:eastAsia="Arial Unicode MS"/>
          <w:b/>
          <w:kern w:val="3"/>
          <w:sz w:val="26"/>
          <w:szCs w:val="26"/>
        </w:rPr>
      </w:pPr>
      <w:r>
        <w:rPr>
          <w:rFonts w:eastAsia="Arial Unicode MS"/>
          <w:b/>
          <w:kern w:val="3"/>
          <w:sz w:val="26"/>
          <w:szCs w:val="26"/>
        </w:rPr>
        <w:t xml:space="preserve">2.1. Место оказания Услуги: </w:t>
      </w:r>
    </w:p>
    <w:p w14:paraId="0BFC3FED" w14:textId="77777777" w:rsidR="00402E9F" w:rsidRDefault="007C15D7">
      <w:pPr>
        <w:ind w:firstLine="567"/>
        <w:rPr>
          <w:bCs/>
          <w:sz w:val="26"/>
          <w:szCs w:val="26"/>
          <w:lang w:eastAsia="zh-CN"/>
        </w:rPr>
      </w:pPr>
      <w:r>
        <w:rPr>
          <w:bCs/>
          <w:sz w:val="26"/>
          <w:szCs w:val="26"/>
          <w:lang w:eastAsia="zh-CN"/>
        </w:rPr>
        <w:t>Место нахождения опасных производственных объектов - газовых котельных указано в Таблице № 1.</w:t>
      </w:r>
    </w:p>
    <w:p w14:paraId="3E28B63B" w14:textId="77777777" w:rsidR="00402E9F" w:rsidRDefault="00402E9F">
      <w:pPr>
        <w:suppressAutoHyphens/>
        <w:ind w:firstLine="567"/>
        <w:contextualSpacing/>
        <w:jc w:val="center"/>
        <w:rPr>
          <w:b/>
          <w:sz w:val="26"/>
          <w:szCs w:val="26"/>
        </w:rPr>
      </w:pPr>
    </w:p>
    <w:p w14:paraId="53C1D3C1" w14:textId="77777777" w:rsidR="00402E9F" w:rsidRDefault="007C15D7">
      <w:pPr>
        <w:shd w:val="clear" w:color="auto" w:fill="FFFFFF"/>
        <w:ind w:right="-1" w:firstLine="567"/>
        <w:rPr>
          <w:b/>
          <w:bCs/>
          <w:sz w:val="26"/>
          <w:szCs w:val="26"/>
          <w:lang w:eastAsia="zh-CN"/>
        </w:rPr>
      </w:pPr>
      <w:r>
        <w:rPr>
          <w:b/>
          <w:bCs/>
          <w:sz w:val="26"/>
          <w:szCs w:val="26"/>
          <w:lang w:eastAsia="zh-CN"/>
        </w:rPr>
        <w:t>2.2. Срок оказания Услуги:</w:t>
      </w:r>
    </w:p>
    <w:p w14:paraId="6DC4E2B2" w14:textId="77777777" w:rsidR="00402E9F" w:rsidRDefault="00402E9F">
      <w:pPr>
        <w:shd w:val="clear" w:color="auto" w:fill="FFFFFF"/>
        <w:ind w:right="-1" w:firstLine="567"/>
        <w:rPr>
          <w:b/>
          <w:bCs/>
          <w:sz w:val="26"/>
          <w:szCs w:val="26"/>
          <w:lang w:eastAsia="zh-CN"/>
        </w:rPr>
      </w:pPr>
    </w:p>
    <w:p w14:paraId="223FC0E8" w14:textId="3544DCF4" w:rsidR="00402E9F" w:rsidRDefault="007C15D7">
      <w:pPr>
        <w:ind w:firstLine="567"/>
        <w:rPr>
          <w:bCs/>
          <w:sz w:val="26"/>
          <w:szCs w:val="26"/>
          <w:lang w:eastAsia="zh-CN"/>
        </w:rPr>
      </w:pPr>
      <w:r>
        <w:rPr>
          <w:bCs/>
          <w:sz w:val="26"/>
          <w:szCs w:val="26"/>
          <w:lang w:eastAsia="zh-CN"/>
        </w:rPr>
        <w:t xml:space="preserve">Срок оказания услуг – </w:t>
      </w:r>
      <w:r w:rsidR="000E0153" w:rsidRPr="000E0153">
        <w:rPr>
          <w:bCs/>
          <w:sz w:val="26"/>
          <w:szCs w:val="26"/>
          <w:lang w:eastAsia="zh-CN"/>
        </w:rPr>
        <w:t xml:space="preserve">в течение 90 календарных дней </w:t>
      </w:r>
      <w:r>
        <w:rPr>
          <w:bCs/>
          <w:sz w:val="26"/>
          <w:szCs w:val="26"/>
          <w:lang w:eastAsia="zh-CN"/>
        </w:rPr>
        <w:t>с даты заключения контракта.</w:t>
      </w:r>
    </w:p>
    <w:p w14:paraId="1CC447AF" w14:textId="77777777" w:rsidR="00402E9F" w:rsidRDefault="00402E9F">
      <w:pPr>
        <w:shd w:val="clear" w:color="auto" w:fill="FFFFFF"/>
        <w:ind w:right="-1" w:firstLine="567"/>
        <w:rPr>
          <w:bCs/>
          <w:sz w:val="26"/>
          <w:szCs w:val="26"/>
          <w:lang w:eastAsia="zh-CN"/>
        </w:rPr>
      </w:pPr>
    </w:p>
    <w:p w14:paraId="71EB212F" w14:textId="77777777" w:rsidR="00402E9F" w:rsidRDefault="007C15D7">
      <w:pPr>
        <w:suppressAutoHyphens/>
        <w:ind w:right="140" w:firstLine="567"/>
        <w:textAlignment w:val="baseline"/>
        <w:rPr>
          <w:b/>
          <w:bCs/>
          <w:sz w:val="26"/>
          <w:szCs w:val="26"/>
          <w:lang w:eastAsia="zh-CN"/>
        </w:rPr>
      </w:pPr>
      <w:r>
        <w:rPr>
          <w:b/>
          <w:bCs/>
          <w:sz w:val="26"/>
          <w:szCs w:val="26"/>
          <w:lang w:eastAsia="zh-CN"/>
        </w:rPr>
        <w:t xml:space="preserve">2.3. Условия оказания Услуги: </w:t>
      </w:r>
    </w:p>
    <w:p w14:paraId="3ADC66E1" w14:textId="77777777" w:rsidR="00402E9F" w:rsidRDefault="00402E9F">
      <w:pPr>
        <w:suppressAutoHyphens/>
        <w:ind w:right="140" w:firstLine="567"/>
        <w:textAlignment w:val="baseline"/>
        <w:rPr>
          <w:b/>
          <w:bCs/>
          <w:sz w:val="26"/>
          <w:szCs w:val="26"/>
          <w:lang w:eastAsia="zh-CN"/>
        </w:rPr>
      </w:pPr>
    </w:p>
    <w:p w14:paraId="321BCA7B" w14:textId="02A3BA6A" w:rsidR="00402E9F" w:rsidRDefault="007C15D7">
      <w:pPr>
        <w:suppressAutoHyphens/>
        <w:ind w:right="140" w:firstLine="567"/>
        <w:textAlignment w:val="baseline"/>
        <w:rPr>
          <w:bCs/>
          <w:sz w:val="26"/>
          <w:szCs w:val="26"/>
          <w:lang w:eastAsia="zh-CN"/>
        </w:rPr>
      </w:pPr>
      <w:r>
        <w:rPr>
          <w:bCs/>
          <w:sz w:val="26"/>
          <w:szCs w:val="26"/>
          <w:lang w:eastAsia="zh-CN"/>
        </w:rPr>
        <w:t>Исполнитель принимает на себя обязательства по абонентскому обслуживанию опасных производственных объектов по предупреждению и ликвидации чрезвычайных ситуаций (далее - ЧС)</w:t>
      </w:r>
      <w:r w:rsidR="001073AA">
        <w:rPr>
          <w:bCs/>
          <w:sz w:val="26"/>
          <w:szCs w:val="26"/>
          <w:lang w:eastAsia="zh-CN"/>
        </w:rPr>
        <w:t xml:space="preserve"> на объектах Заказчика</w:t>
      </w:r>
      <w:r>
        <w:rPr>
          <w:bCs/>
          <w:sz w:val="26"/>
          <w:szCs w:val="26"/>
          <w:lang w:eastAsia="zh-CN"/>
        </w:rPr>
        <w:t>.</w:t>
      </w:r>
    </w:p>
    <w:p w14:paraId="4711B6CE" w14:textId="77777777" w:rsidR="00402E9F" w:rsidRDefault="007C15D7">
      <w:pPr>
        <w:suppressAutoHyphens/>
        <w:ind w:right="140" w:firstLine="567"/>
        <w:textAlignment w:val="baseline"/>
        <w:rPr>
          <w:bCs/>
          <w:sz w:val="26"/>
          <w:szCs w:val="26"/>
          <w:lang w:eastAsia="zh-CN"/>
        </w:rPr>
      </w:pPr>
      <w:r>
        <w:rPr>
          <w:bCs/>
          <w:sz w:val="26"/>
          <w:szCs w:val="26"/>
          <w:lang w:eastAsia="zh-CN"/>
        </w:rPr>
        <w:t>Обязательства Исполнителя, являющиеся предметом настоящего описания объекта закупки, включают в себя:</w:t>
      </w:r>
    </w:p>
    <w:p w14:paraId="055C78B0" w14:textId="77777777" w:rsidR="00402E9F" w:rsidRDefault="007C15D7">
      <w:pPr>
        <w:suppressAutoHyphens/>
        <w:ind w:right="140" w:firstLine="567"/>
        <w:textAlignment w:val="baseline"/>
        <w:rPr>
          <w:bCs/>
          <w:sz w:val="26"/>
          <w:szCs w:val="26"/>
          <w:lang w:eastAsia="zh-CN"/>
        </w:rPr>
      </w:pPr>
      <w:r>
        <w:rPr>
          <w:bCs/>
          <w:sz w:val="26"/>
          <w:szCs w:val="26"/>
          <w:lang w:eastAsia="zh-CN"/>
        </w:rPr>
        <w:t>Услуги по поддержанию сил и средств исполнителя в постоянной готовности                                 к реагированию на аварии и ЧС на объектах Заказчика;</w:t>
      </w:r>
    </w:p>
    <w:p w14:paraId="63AA1F83" w14:textId="44D73F2E" w:rsidR="00402E9F" w:rsidRDefault="007C15D7">
      <w:pPr>
        <w:suppressAutoHyphens/>
        <w:ind w:right="140" w:firstLine="567"/>
        <w:textAlignment w:val="baseline"/>
        <w:rPr>
          <w:bCs/>
          <w:sz w:val="26"/>
          <w:szCs w:val="26"/>
          <w:lang w:eastAsia="zh-CN"/>
        </w:rPr>
      </w:pPr>
      <w:r>
        <w:rPr>
          <w:bCs/>
          <w:sz w:val="26"/>
          <w:szCs w:val="26"/>
          <w:lang w:eastAsia="zh-CN"/>
        </w:rPr>
        <w:t>Участие (по договоренности) в подготовке объект</w:t>
      </w:r>
      <w:r w:rsidR="001A0111">
        <w:rPr>
          <w:bCs/>
          <w:sz w:val="26"/>
          <w:szCs w:val="26"/>
          <w:lang w:eastAsia="zh-CN"/>
        </w:rPr>
        <w:t>ов</w:t>
      </w:r>
      <w:r>
        <w:rPr>
          <w:bCs/>
          <w:sz w:val="26"/>
          <w:szCs w:val="26"/>
          <w:lang w:eastAsia="zh-CN"/>
        </w:rPr>
        <w:t xml:space="preserve"> и проведении совместно с </w:t>
      </w:r>
      <w:r w:rsidR="00C23895">
        <w:rPr>
          <w:bCs/>
          <w:sz w:val="26"/>
          <w:szCs w:val="26"/>
          <w:lang w:eastAsia="zh-CN"/>
        </w:rPr>
        <w:t>Главным управлением МЧС России по Новгородской области</w:t>
      </w:r>
      <w:r>
        <w:rPr>
          <w:bCs/>
          <w:sz w:val="26"/>
          <w:szCs w:val="26"/>
          <w:lang w:eastAsia="zh-CN"/>
        </w:rPr>
        <w:t xml:space="preserve"> инструктажей, занятий и тренировок, с целью отработки Плана мероприятий по локализации и ликвидации аварии (далее ПМЛА, ПЛАРН), вопросов взаимодействия при ликвидации аварии и ЧС, а также проверки достаточности привлекаемых сил и средств.</w:t>
      </w:r>
    </w:p>
    <w:p w14:paraId="697D2762" w14:textId="77777777" w:rsidR="00402E9F" w:rsidRDefault="007C15D7">
      <w:pPr>
        <w:suppressAutoHyphens/>
        <w:ind w:right="140" w:firstLine="567"/>
        <w:textAlignment w:val="baseline"/>
        <w:rPr>
          <w:bCs/>
          <w:sz w:val="26"/>
          <w:szCs w:val="26"/>
          <w:lang w:eastAsia="zh-CN"/>
        </w:rPr>
      </w:pPr>
      <w:r>
        <w:rPr>
          <w:bCs/>
          <w:sz w:val="26"/>
          <w:szCs w:val="26"/>
          <w:lang w:eastAsia="zh-CN"/>
        </w:rPr>
        <w:t>Проведение по согласованию с Заказчиком, профилактических обследований Объектов с внесением предложений по предупреждению ЧС и совершенствованию подготовки персонала.</w:t>
      </w:r>
    </w:p>
    <w:p w14:paraId="46284D32" w14:textId="4085828C" w:rsidR="00402E9F" w:rsidRDefault="007C15D7">
      <w:pPr>
        <w:suppressAutoHyphens/>
        <w:ind w:right="140" w:firstLine="567"/>
        <w:textAlignment w:val="baseline"/>
        <w:rPr>
          <w:bCs/>
          <w:sz w:val="26"/>
          <w:szCs w:val="26"/>
          <w:lang w:eastAsia="zh-CN"/>
        </w:rPr>
      </w:pPr>
      <w:r>
        <w:rPr>
          <w:bCs/>
          <w:sz w:val="26"/>
          <w:szCs w:val="26"/>
          <w:lang w:eastAsia="zh-CN"/>
        </w:rPr>
        <w:t>Проведение работ по обеспечению готовности объектов Заказчика, указанных в Таблице № 1, к действиям по предупреждению, локализации и ликвидации последствий возможных ЧС природного и техн</w:t>
      </w:r>
      <w:r w:rsidR="00C23895">
        <w:rPr>
          <w:bCs/>
          <w:sz w:val="26"/>
          <w:szCs w:val="26"/>
          <w:lang w:eastAsia="zh-CN"/>
        </w:rPr>
        <w:t>огенного</w:t>
      </w:r>
      <w:r>
        <w:rPr>
          <w:bCs/>
          <w:sz w:val="26"/>
          <w:szCs w:val="26"/>
          <w:lang w:eastAsia="zh-CN"/>
        </w:rPr>
        <w:t xml:space="preserve"> характера на территории объектов Заказчика. В случае возникновения ЧС Исполнитель принимает меры и выполняет работы по локализации и ликвидации последствий чрезвычайных ситуаций природного и техногенного характера на территории объектов Заказчика.</w:t>
      </w:r>
    </w:p>
    <w:p w14:paraId="31D7F629" w14:textId="77777777" w:rsidR="00402E9F" w:rsidRDefault="007C15D7">
      <w:pPr>
        <w:suppressAutoHyphens/>
        <w:ind w:right="140" w:firstLine="567"/>
        <w:textAlignment w:val="baseline"/>
        <w:rPr>
          <w:b/>
          <w:bCs/>
          <w:sz w:val="26"/>
          <w:szCs w:val="26"/>
          <w:lang w:eastAsia="zh-CN"/>
        </w:rPr>
      </w:pPr>
      <w:r>
        <w:rPr>
          <w:b/>
          <w:bCs/>
          <w:sz w:val="26"/>
          <w:szCs w:val="26"/>
          <w:lang w:eastAsia="zh-CN"/>
        </w:rPr>
        <w:t>Исполнитель обязуется:</w:t>
      </w:r>
    </w:p>
    <w:p w14:paraId="63465568" w14:textId="77777777" w:rsidR="00402E9F" w:rsidRDefault="007C15D7">
      <w:pPr>
        <w:suppressAutoHyphens/>
        <w:ind w:right="140" w:firstLine="567"/>
        <w:textAlignment w:val="baseline"/>
        <w:rPr>
          <w:bCs/>
          <w:sz w:val="26"/>
          <w:szCs w:val="26"/>
          <w:lang w:eastAsia="zh-CN"/>
        </w:rPr>
      </w:pPr>
      <w:r>
        <w:rPr>
          <w:bCs/>
          <w:sz w:val="26"/>
          <w:szCs w:val="26"/>
          <w:lang w:eastAsia="zh-CN"/>
        </w:rPr>
        <w:t>Поддерживать силы и специальные технические средства в постоянной готовности к выдвижению и проведению работ по локализации и ликвидации последствий аварии на обслуживаемых Объектах.</w:t>
      </w:r>
    </w:p>
    <w:p w14:paraId="29F398F6" w14:textId="77777777" w:rsidR="00402E9F" w:rsidRDefault="007C15D7">
      <w:pPr>
        <w:suppressAutoHyphens/>
        <w:ind w:right="140" w:firstLine="567"/>
        <w:textAlignment w:val="baseline"/>
        <w:rPr>
          <w:bCs/>
          <w:sz w:val="26"/>
          <w:szCs w:val="26"/>
          <w:lang w:eastAsia="zh-CN"/>
        </w:rPr>
      </w:pPr>
      <w:r>
        <w:rPr>
          <w:bCs/>
          <w:sz w:val="26"/>
          <w:szCs w:val="26"/>
          <w:lang w:eastAsia="zh-CN"/>
        </w:rPr>
        <w:t>Осуществить подготовку по проведению мероприятий по ликвидации чрезвычайной ситуации и выслать дежурные силы к месту аварии не позднее «Ч» +6 (Шесть) минут («Ч»- время получения сообщения об аварии); время прибытия к месту аварии не более 2 час 00 мин;</w:t>
      </w:r>
    </w:p>
    <w:p w14:paraId="4CFF4F7D" w14:textId="77777777" w:rsidR="00402E9F" w:rsidRDefault="007C15D7">
      <w:pPr>
        <w:suppressAutoHyphens/>
        <w:ind w:right="140" w:firstLine="567"/>
        <w:textAlignment w:val="baseline"/>
        <w:rPr>
          <w:bCs/>
          <w:sz w:val="26"/>
          <w:szCs w:val="26"/>
          <w:lang w:eastAsia="zh-CN"/>
        </w:rPr>
      </w:pPr>
      <w:r>
        <w:rPr>
          <w:bCs/>
          <w:sz w:val="26"/>
          <w:szCs w:val="26"/>
          <w:lang w:eastAsia="zh-CN"/>
        </w:rPr>
        <w:t>Сдавать Заказчику оказанные услуги и выполненные работы по актам с выполненных работ (услуг) в установленные сроки.</w:t>
      </w:r>
    </w:p>
    <w:p w14:paraId="15986B1E" w14:textId="31E124F9" w:rsidR="00402E9F" w:rsidRDefault="007C15D7">
      <w:pPr>
        <w:suppressAutoHyphens/>
        <w:ind w:right="140" w:firstLine="567"/>
        <w:textAlignment w:val="baseline"/>
        <w:rPr>
          <w:bCs/>
          <w:sz w:val="26"/>
          <w:szCs w:val="26"/>
          <w:lang w:eastAsia="zh-CN"/>
        </w:rPr>
      </w:pPr>
      <w:r>
        <w:rPr>
          <w:bCs/>
          <w:sz w:val="26"/>
          <w:szCs w:val="26"/>
          <w:lang w:eastAsia="zh-CN"/>
        </w:rPr>
        <w:t xml:space="preserve">Оказывать Заказчику услуги по методическому и практическому сопровождению разработки типовых нормативных и планирующих документов по вопросам предупреждения и ликвидации ЧС на опасных </w:t>
      </w:r>
      <w:r w:rsidR="005B172C">
        <w:rPr>
          <w:bCs/>
          <w:sz w:val="26"/>
          <w:szCs w:val="26"/>
          <w:lang w:eastAsia="zh-CN"/>
        </w:rPr>
        <w:t xml:space="preserve">производственных </w:t>
      </w:r>
      <w:r>
        <w:rPr>
          <w:bCs/>
          <w:sz w:val="26"/>
          <w:szCs w:val="26"/>
          <w:lang w:eastAsia="zh-CN"/>
        </w:rPr>
        <w:t>объектах Заказчика и документов по промышленной безопасности.</w:t>
      </w:r>
    </w:p>
    <w:p w14:paraId="2598B0F7" w14:textId="77777777" w:rsidR="00402E9F" w:rsidRDefault="007C15D7">
      <w:pPr>
        <w:suppressAutoHyphens/>
        <w:ind w:right="140" w:firstLine="567"/>
        <w:textAlignment w:val="baseline"/>
        <w:rPr>
          <w:bCs/>
          <w:sz w:val="26"/>
          <w:szCs w:val="26"/>
          <w:lang w:eastAsia="zh-CN"/>
        </w:rPr>
      </w:pPr>
      <w:r>
        <w:rPr>
          <w:bCs/>
          <w:sz w:val="26"/>
          <w:szCs w:val="26"/>
          <w:lang w:eastAsia="zh-CN"/>
        </w:rPr>
        <w:t xml:space="preserve">Осуществлять профилактический осмотр опасных производственных объектов Заказчика по предварительной заявке. </w:t>
      </w:r>
    </w:p>
    <w:p w14:paraId="43141F66" w14:textId="57C9DF25" w:rsidR="00402E9F" w:rsidRDefault="007C15D7">
      <w:pPr>
        <w:suppressAutoHyphens/>
        <w:ind w:right="140" w:firstLine="567"/>
        <w:textAlignment w:val="baseline"/>
        <w:rPr>
          <w:bCs/>
          <w:sz w:val="26"/>
          <w:szCs w:val="26"/>
          <w:lang w:eastAsia="zh-CN"/>
        </w:rPr>
      </w:pPr>
      <w:r>
        <w:rPr>
          <w:bCs/>
          <w:sz w:val="26"/>
          <w:szCs w:val="26"/>
          <w:lang w:eastAsia="zh-CN"/>
        </w:rPr>
        <w:t xml:space="preserve">На основании «Графика проведения пожарно-тактических учений, занятий и тренировок», согласованного с </w:t>
      </w:r>
      <w:r w:rsidR="00C23895" w:rsidRPr="00C23895">
        <w:rPr>
          <w:bCs/>
          <w:sz w:val="26"/>
          <w:szCs w:val="26"/>
          <w:lang w:eastAsia="zh-CN"/>
        </w:rPr>
        <w:t xml:space="preserve">Главным управлением МЧС России по Новгородской области </w:t>
      </w:r>
      <w:r>
        <w:rPr>
          <w:bCs/>
          <w:sz w:val="26"/>
          <w:szCs w:val="26"/>
          <w:lang w:eastAsia="zh-CN"/>
        </w:rPr>
        <w:t>принимать участие в проведении инструктажей, занятий и тренировок, а также принимать участие в проводимых учениях на объектах Заказчика, совместно с персоналом Заказчика, по отработке взаимодействия при возникновении аварии (ЧС) на объектах. По итогам занятий подавать замечания и предложения.</w:t>
      </w:r>
    </w:p>
    <w:p w14:paraId="300DE897" w14:textId="77777777" w:rsidR="00402E9F" w:rsidRDefault="007C15D7">
      <w:pPr>
        <w:suppressAutoHyphens/>
        <w:ind w:right="140" w:firstLine="567"/>
        <w:textAlignment w:val="baseline"/>
        <w:rPr>
          <w:bCs/>
          <w:sz w:val="26"/>
          <w:szCs w:val="26"/>
          <w:lang w:eastAsia="zh-CN"/>
        </w:rPr>
      </w:pPr>
      <w:r>
        <w:rPr>
          <w:bCs/>
          <w:sz w:val="26"/>
          <w:szCs w:val="26"/>
          <w:lang w:eastAsia="zh-CN"/>
        </w:rPr>
        <w:t>Исполнитель вправе:</w:t>
      </w:r>
    </w:p>
    <w:p w14:paraId="75A4E415" w14:textId="77777777" w:rsidR="00402E9F" w:rsidRDefault="007C15D7">
      <w:pPr>
        <w:suppressAutoHyphens/>
        <w:ind w:right="140" w:firstLine="567"/>
        <w:textAlignment w:val="baseline"/>
        <w:rPr>
          <w:bCs/>
          <w:sz w:val="26"/>
          <w:szCs w:val="26"/>
          <w:lang w:eastAsia="zh-CN"/>
        </w:rPr>
      </w:pPr>
      <w:r>
        <w:rPr>
          <w:bCs/>
          <w:sz w:val="26"/>
          <w:szCs w:val="26"/>
          <w:lang w:eastAsia="zh-CN"/>
        </w:rPr>
        <w:t>Устно консультировать по вопросам предупреждения, локализации и ликвидации ЧС на объектах Заказчика.</w:t>
      </w:r>
    </w:p>
    <w:p w14:paraId="12FEEB55" w14:textId="6FEB8563" w:rsidR="00402E9F" w:rsidRDefault="007C15D7">
      <w:pPr>
        <w:suppressAutoHyphens/>
        <w:ind w:right="140" w:firstLine="567"/>
        <w:textAlignment w:val="baseline"/>
        <w:rPr>
          <w:bCs/>
          <w:sz w:val="26"/>
          <w:szCs w:val="26"/>
          <w:lang w:eastAsia="zh-CN"/>
        </w:rPr>
      </w:pPr>
      <w:r>
        <w:rPr>
          <w:bCs/>
          <w:sz w:val="26"/>
          <w:szCs w:val="26"/>
          <w:lang w:eastAsia="zh-CN"/>
        </w:rPr>
        <w:t>Давать письменные рекомендации, направленные на устранение в деятельности Заказчика нарушений требований российского законодательства в области промышленной и экологической безопасности, создающих угрозу возникновения аварий и ЧС.</w:t>
      </w:r>
    </w:p>
    <w:p w14:paraId="218606F3" w14:textId="77777777" w:rsidR="00402E9F" w:rsidRDefault="007C15D7">
      <w:pPr>
        <w:suppressAutoHyphens/>
        <w:ind w:right="140" w:firstLine="567"/>
        <w:textAlignment w:val="baseline"/>
        <w:rPr>
          <w:bCs/>
          <w:sz w:val="26"/>
          <w:szCs w:val="26"/>
          <w:lang w:eastAsia="zh-CN"/>
        </w:rPr>
      </w:pPr>
      <w:r>
        <w:rPr>
          <w:bCs/>
          <w:sz w:val="26"/>
          <w:szCs w:val="26"/>
          <w:lang w:eastAsia="zh-CN"/>
        </w:rPr>
        <w:t>В случае недостатка собственных сил и средств, привлекать для проведения совместных работ по предотвращению, ликвидации и минимизации последствий аварий и ЧС природного и техногенного характера силы и средства третьей стороны.</w:t>
      </w:r>
    </w:p>
    <w:p w14:paraId="4D6C8A95" w14:textId="620AF190" w:rsidR="00402E9F" w:rsidRDefault="007C15D7">
      <w:pPr>
        <w:suppressAutoHyphens/>
        <w:ind w:right="140" w:firstLine="567"/>
        <w:textAlignment w:val="baseline"/>
        <w:rPr>
          <w:bCs/>
          <w:sz w:val="26"/>
          <w:szCs w:val="26"/>
          <w:lang w:eastAsia="zh-CN"/>
        </w:rPr>
      </w:pPr>
      <w:r>
        <w:rPr>
          <w:bCs/>
          <w:sz w:val="26"/>
          <w:szCs w:val="26"/>
          <w:lang w:eastAsia="zh-CN"/>
        </w:rPr>
        <w:t>По обращению Заказчика осуществлять заняти</w:t>
      </w:r>
      <w:r w:rsidR="00C23895">
        <w:rPr>
          <w:bCs/>
          <w:sz w:val="26"/>
          <w:szCs w:val="26"/>
          <w:lang w:eastAsia="zh-CN"/>
        </w:rPr>
        <w:t>я</w:t>
      </w:r>
      <w:r>
        <w:rPr>
          <w:bCs/>
          <w:sz w:val="26"/>
          <w:szCs w:val="26"/>
          <w:lang w:eastAsia="zh-CN"/>
        </w:rPr>
        <w:t xml:space="preserve"> с персоналом, задействованным на ОПО по вопросам, касающимся ликвидации последствий ЧС на опасн</w:t>
      </w:r>
      <w:r w:rsidR="00156A2B">
        <w:rPr>
          <w:bCs/>
          <w:sz w:val="26"/>
          <w:szCs w:val="26"/>
          <w:lang w:eastAsia="zh-CN"/>
        </w:rPr>
        <w:t>ых</w:t>
      </w:r>
      <w:r>
        <w:rPr>
          <w:bCs/>
          <w:sz w:val="26"/>
          <w:szCs w:val="26"/>
          <w:lang w:eastAsia="zh-CN"/>
        </w:rPr>
        <w:t xml:space="preserve"> </w:t>
      </w:r>
      <w:r w:rsidR="00156A2B" w:rsidRPr="00156A2B">
        <w:rPr>
          <w:bCs/>
          <w:sz w:val="26"/>
          <w:szCs w:val="26"/>
          <w:lang w:eastAsia="zh-CN"/>
        </w:rPr>
        <w:t>производственных объект</w:t>
      </w:r>
      <w:r w:rsidR="00156A2B">
        <w:rPr>
          <w:bCs/>
          <w:sz w:val="26"/>
          <w:szCs w:val="26"/>
          <w:lang w:eastAsia="zh-CN"/>
        </w:rPr>
        <w:t>ах</w:t>
      </w:r>
      <w:r w:rsidR="00156A2B" w:rsidRPr="00156A2B">
        <w:rPr>
          <w:bCs/>
          <w:sz w:val="26"/>
          <w:szCs w:val="26"/>
          <w:lang w:eastAsia="zh-CN"/>
        </w:rPr>
        <w:t xml:space="preserve"> </w:t>
      </w:r>
      <w:r>
        <w:rPr>
          <w:bCs/>
          <w:sz w:val="26"/>
          <w:szCs w:val="26"/>
          <w:lang w:eastAsia="zh-CN"/>
        </w:rPr>
        <w:t xml:space="preserve">Заказчика. </w:t>
      </w:r>
    </w:p>
    <w:p w14:paraId="4AC32BA3" w14:textId="564F5394" w:rsidR="00402E9F" w:rsidRDefault="007C15D7">
      <w:pPr>
        <w:suppressAutoHyphens/>
        <w:ind w:right="140" w:firstLine="567"/>
        <w:textAlignment w:val="baseline"/>
        <w:rPr>
          <w:bCs/>
          <w:sz w:val="26"/>
          <w:szCs w:val="26"/>
          <w:lang w:eastAsia="zh-CN"/>
        </w:rPr>
      </w:pPr>
      <w:r>
        <w:rPr>
          <w:bCs/>
          <w:sz w:val="26"/>
          <w:szCs w:val="26"/>
          <w:lang w:eastAsia="zh-CN"/>
        </w:rPr>
        <w:t xml:space="preserve">Знать дату и время проведения пожарно-тактических учений, занятий и тренировок», согласно «Графику», согласованному с </w:t>
      </w:r>
      <w:r w:rsidR="00C23895" w:rsidRPr="00C23895">
        <w:rPr>
          <w:bCs/>
          <w:sz w:val="26"/>
          <w:szCs w:val="26"/>
          <w:lang w:eastAsia="zh-CN"/>
        </w:rPr>
        <w:t>Главным управлением МЧС России по Новгородской области</w:t>
      </w:r>
      <w:r w:rsidRPr="00C23895">
        <w:rPr>
          <w:bCs/>
          <w:sz w:val="26"/>
          <w:szCs w:val="26"/>
          <w:lang w:eastAsia="zh-CN"/>
        </w:rPr>
        <w:t xml:space="preserve"> </w:t>
      </w:r>
      <w:r>
        <w:rPr>
          <w:bCs/>
          <w:sz w:val="26"/>
          <w:szCs w:val="26"/>
          <w:lang w:eastAsia="zh-CN"/>
        </w:rPr>
        <w:t>не менее чем за 3 дня до начала учений, занятий и тренировок, для внесения изменений в план обслуживания опасных производственных объектов предприятий.</w:t>
      </w:r>
    </w:p>
    <w:p w14:paraId="144EDC1B" w14:textId="77777777" w:rsidR="00402E9F" w:rsidRDefault="00402E9F">
      <w:pPr>
        <w:suppressAutoHyphens/>
        <w:ind w:right="140" w:firstLine="567"/>
        <w:textAlignment w:val="baseline"/>
        <w:rPr>
          <w:b/>
          <w:bCs/>
          <w:sz w:val="26"/>
          <w:szCs w:val="26"/>
          <w:lang w:eastAsia="zh-CN"/>
        </w:rPr>
      </w:pPr>
    </w:p>
    <w:p w14:paraId="0D17D1B9" w14:textId="77777777" w:rsidR="00402E9F" w:rsidRDefault="007C15D7">
      <w:pPr>
        <w:suppressAutoHyphens/>
        <w:ind w:firstLine="567"/>
        <w:rPr>
          <w:rFonts w:eastAsia="Lucida Sans Unicode" w:cs="Mangal"/>
          <w:b/>
          <w:spacing w:val="-2"/>
          <w:kern w:val="24"/>
          <w:sz w:val="26"/>
          <w:szCs w:val="26"/>
          <w:lang w:eastAsia="hi-IN" w:bidi="hi-IN"/>
        </w:rPr>
      </w:pPr>
      <w:r>
        <w:rPr>
          <w:rFonts w:eastAsia="Lucida Sans Unicode" w:cs="Mangal"/>
          <w:b/>
          <w:spacing w:val="-2"/>
          <w:kern w:val="24"/>
          <w:sz w:val="26"/>
          <w:szCs w:val="26"/>
          <w:lang w:eastAsia="hi-IN" w:bidi="hi-IN"/>
        </w:rPr>
        <w:t>3. Требования к качеству оказываемых услуг</w:t>
      </w:r>
    </w:p>
    <w:p w14:paraId="13C8772B" w14:textId="77777777" w:rsidR="00402E9F" w:rsidRDefault="00402E9F">
      <w:pPr>
        <w:suppressAutoHyphens/>
        <w:ind w:firstLine="567"/>
        <w:jc w:val="center"/>
        <w:rPr>
          <w:rFonts w:eastAsia="Lucida Sans Unicode" w:cs="Mangal"/>
          <w:b/>
          <w:spacing w:val="-2"/>
          <w:kern w:val="24"/>
          <w:sz w:val="26"/>
          <w:szCs w:val="26"/>
          <w:lang w:eastAsia="hi-IN" w:bidi="hi-IN"/>
        </w:rPr>
      </w:pPr>
    </w:p>
    <w:p w14:paraId="3AD280BD" w14:textId="77777777" w:rsidR="00402E9F" w:rsidRDefault="007C15D7">
      <w:pPr>
        <w:tabs>
          <w:tab w:val="left" w:pos="955"/>
        </w:tabs>
        <w:ind w:firstLine="567"/>
        <w:rPr>
          <w:bCs/>
          <w:sz w:val="26"/>
          <w:szCs w:val="26"/>
          <w:lang w:eastAsia="zh-CN"/>
        </w:rPr>
      </w:pPr>
      <w:r>
        <w:rPr>
          <w:bCs/>
          <w:sz w:val="26"/>
          <w:szCs w:val="26"/>
          <w:lang w:eastAsia="zh-CN"/>
        </w:rPr>
        <w:t xml:space="preserve">3.1. </w:t>
      </w:r>
      <w:r>
        <w:rPr>
          <w:bCs/>
          <w:sz w:val="26"/>
          <w:szCs w:val="26"/>
          <w:lang w:val="zh-CN" w:eastAsia="zh-CN"/>
        </w:rPr>
        <w:t xml:space="preserve">Качество </w:t>
      </w:r>
      <w:r>
        <w:rPr>
          <w:bCs/>
          <w:sz w:val="26"/>
          <w:szCs w:val="26"/>
          <w:lang w:eastAsia="zh-CN"/>
        </w:rPr>
        <w:t>оказанных У</w:t>
      </w:r>
      <w:r>
        <w:rPr>
          <w:bCs/>
          <w:sz w:val="26"/>
          <w:szCs w:val="26"/>
          <w:lang w:val="zh-CN" w:eastAsia="zh-CN"/>
        </w:rPr>
        <w:t xml:space="preserve">слуг </w:t>
      </w:r>
      <w:r>
        <w:rPr>
          <w:bCs/>
          <w:sz w:val="26"/>
          <w:szCs w:val="26"/>
          <w:lang w:eastAsia="zh-CN"/>
        </w:rPr>
        <w:t xml:space="preserve">должно оказываться </w:t>
      </w:r>
      <w:r>
        <w:rPr>
          <w:bCs/>
          <w:sz w:val="26"/>
          <w:szCs w:val="26"/>
          <w:lang w:val="zh-CN" w:eastAsia="zh-CN"/>
        </w:rPr>
        <w:t xml:space="preserve">в соответствии с государственными нормативными документами и действующими стандартами, утвержденными на данный вид </w:t>
      </w:r>
      <w:r>
        <w:rPr>
          <w:bCs/>
          <w:sz w:val="26"/>
          <w:szCs w:val="26"/>
          <w:lang w:eastAsia="zh-CN"/>
        </w:rPr>
        <w:t>У</w:t>
      </w:r>
      <w:r>
        <w:rPr>
          <w:bCs/>
          <w:sz w:val="26"/>
          <w:szCs w:val="26"/>
          <w:lang w:val="zh-CN" w:eastAsia="zh-CN"/>
        </w:rPr>
        <w:t>слуг</w:t>
      </w:r>
      <w:r>
        <w:rPr>
          <w:bCs/>
          <w:sz w:val="26"/>
          <w:szCs w:val="26"/>
          <w:lang w:eastAsia="zh-CN"/>
        </w:rPr>
        <w:t>.</w:t>
      </w:r>
    </w:p>
    <w:p w14:paraId="5446174F" w14:textId="4924D0A6" w:rsidR="00402E9F" w:rsidRDefault="007C15D7">
      <w:pPr>
        <w:tabs>
          <w:tab w:val="left" w:pos="900"/>
        </w:tabs>
        <w:ind w:firstLine="567"/>
        <w:rPr>
          <w:bCs/>
          <w:sz w:val="26"/>
          <w:szCs w:val="26"/>
          <w:lang w:eastAsia="zh-CN"/>
        </w:rPr>
      </w:pPr>
      <w:r>
        <w:rPr>
          <w:bCs/>
          <w:sz w:val="26"/>
          <w:szCs w:val="26"/>
          <w:lang w:eastAsia="zh-CN"/>
        </w:rPr>
        <w:t>3.2. Исполнитель привлекает к оказанию Услуг квалиф</w:t>
      </w:r>
      <w:r w:rsidR="009B0C1C">
        <w:rPr>
          <w:bCs/>
          <w:sz w:val="26"/>
          <w:szCs w:val="26"/>
          <w:lang w:eastAsia="zh-CN"/>
        </w:rPr>
        <w:t>ицированных</w:t>
      </w:r>
      <w:r>
        <w:rPr>
          <w:bCs/>
          <w:sz w:val="26"/>
          <w:szCs w:val="26"/>
          <w:lang w:eastAsia="zh-CN"/>
        </w:rPr>
        <w:t xml:space="preserve"> специалистов, имеющих соответствующую профессиональную подготовку.</w:t>
      </w:r>
    </w:p>
    <w:p w14:paraId="0CB596CB" w14:textId="77777777" w:rsidR="00402E9F" w:rsidRDefault="00402E9F">
      <w:pPr>
        <w:suppressAutoHyphens/>
        <w:ind w:right="140"/>
        <w:textAlignment w:val="baseline"/>
        <w:rPr>
          <w:sz w:val="26"/>
          <w:szCs w:val="26"/>
        </w:rPr>
      </w:pPr>
    </w:p>
    <w:p w14:paraId="322E1C08" w14:textId="77777777" w:rsidR="00402E9F" w:rsidRDefault="00402E9F">
      <w:pPr>
        <w:suppressAutoHyphens/>
        <w:overflowPunct w:val="0"/>
        <w:ind w:firstLine="567"/>
        <w:jc w:val="left"/>
        <w:textAlignment w:val="baseline"/>
        <w:rPr>
          <w:rFonts w:ascii="Times New Roman" w:hAnsi="Times New Roman" w:cs="Times New Roman"/>
        </w:rPr>
      </w:pPr>
    </w:p>
    <w:tbl>
      <w:tblPr>
        <w:tblpPr w:leftFromText="180" w:rightFromText="180" w:vertAnchor="text" w:horzAnchor="margin" w:tblpY="-10"/>
        <w:tblW w:w="10065" w:type="dxa"/>
        <w:tblLook w:val="04A0" w:firstRow="1" w:lastRow="0" w:firstColumn="1" w:lastColumn="0" w:noHBand="0" w:noVBand="1"/>
      </w:tblPr>
      <w:tblGrid>
        <w:gridCol w:w="5035"/>
        <w:gridCol w:w="5030"/>
      </w:tblGrid>
      <w:tr w:rsidR="00402E9F" w14:paraId="43EDFB11" w14:textId="77777777">
        <w:trPr>
          <w:trHeight w:val="3124"/>
        </w:trPr>
        <w:tc>
          <w:tcPr>
            <w:tcW w:w="5211" w:type="dxa"/>
          </w:tcPr>
          <w:p w14:paraId="30487A3B" w14:textId="77777777" w:rsidR="00402E9F" w:rsidRDefault="007C15D7">
            <w:pPr>
              <w:ind w:right="-84" w:firstLine="0"/>
              <w:rPr>
                <w:rFonts w:ascii="Times New Roman" w:hAnsi="Times New Roman" w:cs="Times New Roman"/>
                <w:b/>
              </w:rPr>
            </w:pPr>
            <w:r>
              <w:rPr>
                <w:rFonts w:ascii="Times New Roman" w:hAnsi="Times New Roman" w:cs="Times New Roman"/>
                <w:b/>
              </w:rPr>
              <w:t>ЗАКАЗЧИК:</w:t>
            </w:r>
          </w:p>
          <w:p w14:paraId="7594D90A" w14:textId="77777777" w:rsidR="00402E9F" w:rsidRDefault="007C15D7">
            <w:pPr>
              <w:widowControl/>
              <w:ind w:firstLine="708"/>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285C87C" w14:textId="77777777" w:rsidR="00402E9F" w:rsidRDefault="00402E9F">
            <w:pPr>
              <w:ind w:right="-84" w:firstLine="0"/>
              <w:rPr>
                <w:rFonts w:ascii="Times New Roman" w:hAnsi="Times New Roman" w:cs="Times New Roman"/>
              </w:rPr>
            </w:pPr>
          </w:p>
          <w:p w14:paraId="268071E1" w14:textId="77777777" w:rsidR="00402E9F" w:rsidRDefault="007C15D7">
            <w:pPr>
              <w:ind w:right="-84" w:firstLine="0"/>
            </w:pPr>
            <w:r>
              <w:t>_________________________/______________/</w:t>
            </w:r>
          </w:p>
          <w:p w14:paraId="261FA1D4" w14:textId="77777777" w:rsidR="00402E9F" w:rsidRDefault="007C15D7">
            <w:pPr>
              <w:ind w:right="-84" w:firstLine="0"/>
            </w:pPr>
            <w:r>
              <w:tab/>
              <w:t xml:space="preserve">                                              Ф.И.О</w:t>
            </w:r>
          </w:p>
          <w:p w14:paraId="45847CB6" w14:textId="77777777" w:rsidR="00402E9F" w:rsidRDefault="007C15D7">
            <w:pPr>
              <w:ind w:right="-84" w:firstLine="0"/>
            </w:pPr>
            <w:r>
              <w:t>«__</w:t>
            </w:r>
            <w:proofErr w:type="gramStart"/>
            <w:r>
              <w:t>_»_</w:t>
            </w:r>
            <w:proofErr w:type="gramEnd"/>
            <w:r>
              <w:t>__________20_____г</w:t>
            </w:r>
          </w:p>
          <w:p w14:paraId="558229CC" w14:textId="77777777" w:rsidR="00402E9F" w:rsidRDefault="00402E9F">
            <w:pPr>
              <w:tabs>
                <w:tab w:val="left" w:pos="3825"/>
              </w:tabs>
              <w:rPr>
                <w:rFonts w:ascii="Times New Roman" w:hAnsi="Times New Roman" w:cs="Times New Roman"/>
              </w:rPr>
            </w:pPr>
          </w:p>
        </w:tc>
        <w:tc>
          <w:tcPr>
            <w:tcW w:w="4854" w:type="dxa"/>
          </w:tcPr>
          <w:p w14:paraId="21532370" w14:textId="77777777" w:rsidR="00402E9F" w:rsidRDefault="007C15D7">
            <w:pPr>
              <w:spacing w:before="40" w:after="40" w:line="229" w:lineRule="exact"/>
              <w:ind w:left="40" w:right="-3" w:firstLine="247"/>
              <w:rPr>
                <w:rFonts w:ascii="Times New Roman" w:hAnsi="Times New Roman" w:cs="Times New Roman"/>
                <w:b/>
                <w:lang w:eastAsia="en-US"/>
              </w:rPr>
            </w:pPr>
            <w:r>
              <w:rPr>
                <w:rFonts w:ascii="Times New Roman" w:hAnsi="Times New Roman" w:cs="Times New Roman"/>
                <w:b/>
                <w:lang w:eastAsia="en-US"/>
              </w:rPr>
              <w:t>ИСПОЛНИТЕЛЬ:</w:t>
            </w:r>
          </w:p>
          <w:p w14:paraId="2DD461DF" w14:textId="77777777" w:rsidR="00402E9F" w:rsidRDefault="00402E9F">
            <w:pPr>
              <w:spacing w:before="40" w:after="40" w:line="229" w:lineRule="exact"/>
              <w:ind w:right="-3" w:firstLine="247"/>
              <w:rPr>
                <w:rFonts w:ascii="Times New Roman" w:hAnsi="Times New Roman" w:cs="Times New Roman"/>
                <w:lang w:eastAsia="en-US"/>
              </w:rPr>
            </w:pPr>
          </w:p>
          <w:p w14:paraId="1AD1BC57" w14:textId="77777777" w:rsidR="00402E9F" w:rsidRDefault="007C15D7">
            <w:pPr>
              <w:spacing w:before="40" w:after="40" w:line="229" w:lineRule="exact"/>
              <w:ind w:left="40" w:right="-3" w:firstLine="247"/>
              <w:rPr>
                <w:rFonts w:ascii="Times New Roman" w:hAnsi="Times New Roman" w:cs="Times New Roman"/>
                <w:lang w:eastAsia="en-US"/>
              </w:rPr>
            </w:pPr>
            <w:r>
              <w:rPr>
                <w:rFonts w:ascii="Times New Roman" w:hAnsi="Times New Roman" w:cs="Times New Roman"/>
                <w:lang w:eastAsia="en-US"/>
              </w:rPr>
              <w:t xml:space="preserve"> </w:t>
            </w:r>
          </w:p>
          <w:p w14:paraId="2B897DA2" w14:textId="77777777" w:rsidR="00402E9F" w:rsidRDefault="00402E9F">
            <w:pPr>
              <w:spacing w:before="40" w:after="40" w:line="229" w:lineRule="exact"/>
              <w:ind w:left="40" w:right="-3" w:firstLine="247"/>
              <w:rPr>
                <w:rFonts w:ascii="Times New Roman" w:hAnsi="Times New Roman" w:cs="Times New Roman"/>
                <w:lang w:eastAsia="en-US"/>
              </w:rPr>
            </w:pPr>
          </w:p>
          <w:p w14:paraId="466CD181" w14:textId="77777777" w:rsidR="00402E9F" w:rsidRDefault="00402E9F">
            <w:pPr>
              <w:spacing w:before="40" w:after="40" w:line="229" w:lineRule="exact"/>
              <w:ind w:left="40" w:right="-3" w:firstLine="247"/>
              <w:rPr>
                <w:rFonts w:ascii="Times New Roman" w:hAnsi="Times New Roman" w:cs="Times New Roman"/>
                <w:lang w:eastAsia="en-US"/>
              </w:rPr>
            </w:pPr>
          </w:p>
          <w:p w14:paraId="7946A6E0" w14:textId="77777777" w:rsidR="00402E9F" w:rsidRDefault="00402E9F">
            <w:pPr>
              <w:spacing w:before="40" w:after="40" w:line="229" w:lineRule="exact"/>
              <w:ind w:left="40" w:right="-3" w:firstLine="247"/>
              <w:rPr>
                <w:rFonts w:ascii="Times New Roman" w:hAnsi="Times New Roman" w:cs="Times New Roman"/>
                <w:lang w:eastAsia="en-US"/>
              </w:rPr>
            </w:pPr>
          </w:p>
          <w:p w14:paraId="6AB41AAB" w14:textId="77777777" w:rsidR="00402E9F" w:rsidRDefault="00402E9F">
            <w:pPr>
              <w:spacing w:before="40" w:after="40" w:line="229" w:lineRule="exact"/>
              <w:ind w:left="40" w:right="-3" w:firstLine="247"/>
              <w:rPr>
                <w:rFonts w:ascii="Times New Roman" w:hAnsi="Times New Roman" w:cs="Times New Roman"/>
                <w:lang w:eastAsia="en-US"/>
              </w:rPr>
            </w:pPr>
          </w:p>
          <w:p w14:paraId="50A5B6CF" w14:textId="77777777" w:rsidR="00402E9F" w:rsidRDefault="007C15D7">
            <w:pPr>
              <w:ind w:right="-84" w:firstLine="0"/>
            </w:pPr>
            <w:r>
              <w:t>_________________________/______________/</w:t>
            </w:r>
          </w:p>
          <w:p w14:paraId="5A1F3130" w14:textId="77777777" w:rsidR="00402E9F" w:rsidRDefault="007C15D7">
            <w:pPr>
              <w:ind w:right="-84" w:firstLine="0"/>
            </w:pPr>
            <w:r>
              <w:tab/>
              <w:t xml:space="preserve">                                              Ф.И.О</w:t>
            </w:r>
          </w:p>
          <w:p w14:paraId="60EF2E37" w14:textId="77777777" w:rsidR="00402E9F" w:rsidRDefault="007C15D7">
            <w:pPr>
              <w:ind w:right="-84" w:firstLine="0"/>
            </w:pPr>
            <w:r>
              <w:t>«__</w:t>
            </w:r>
            <w:proofErr w:type="gramStart"/>
            <w:r>
              <w:t>_»_</w:t>
            </w:r>
            <w:proofErr w:type="gramEnd"/>
            <w:r>
              <w:t>__________20_____г</w:t>
            </w:r>
          </w:p>
          <w:p w14:paraId="1E1DD334" w14:textId="77777777" w:rsidR="00402E9F" w:rsidRDefault="00402E9F">
            <w:pPr>
              <w:spacing w:before="40" w:after="40" w:line="229" w:lineRule="exact"/>
              <w:ind w:left="40" w:right="-3" w:firstLine="247"/>
              <w:rPr>
                <w:rFonts w:ascii="Times New Roman" w:hAnsi="Times New Roman" w:cs="Times New Roman"/>
                <w:lang w:eastAsia="en-US"/>
              </w:rPr>
            </w:pPr>
          </w:p>
        </w:tc>
      </w:tr>
    </w:tbl>
    <w:p w14:paraId="034491AC" w14:textId="77777777" w:rsidR="00402E9F" w:rsidRDefault="00402E9F">
      <w:pPr>
        <w:tabs>
          <w:tab w:val="left" w:pos="4536"/>
        </w:tabs>
        <w:spacing w:line="276" w:lineRule="auto"/>
        <w:ind w:left="4678" w:hanging="708"/>
        <w:jc w:val="right"/>
        <w:rPr>
          <w:rFonts w:ascii="Times New Roman" w:hAnsi="Times New Roman"/>
          <w:szCs w:val="22"/>
        </w:rPr>
      </w:pPr>
    </w:p>
    <w:p w14:paraId="533D85A9" w14:textId="77777777" w:rsidR="00402E9F" w:rsidRDefault="00402E9F">
      <w:pPr>
        <w:tabs>
          <w:tab w:val="left" w:pos="4536"/>
        </w:tabs>
        <w:spacing w:line="276" w:lineRule="auto"/>
        <w:ind w:left="4678" w:hanging="708"/>
        <w:jc w:val="right"/>
        <w:rPr>
          <w:rFonts w:ascii="Times New Roman" w:hAnsi="Times New Roman"/>
          <w:szCs w:val="22"/>
        </w:rPr>
      </w:pPr>
    </w:p>
    <w:p w14:paraId="08815D94" w14:textId="77777777" w:rsidR="00402E9F" w:rsidRDefault="00402E9F">
      <w:pPr>
        <w:tabs>
          <w:tab w:val="left" w:pos="4536"/>
        </w:tabs>
        <w:spacing w:line="276" w:lineRule="auto"/>
        <w:ind w:left="4678" w:hanging="708"/>
        <w:jc w:val="right"/>
        <w:rPr>
          <w:rFonts w:ascii="Times New Roman" w:hAnsi="Times New Roman"/>
          <w:szCs w:val="22"/>
        </w:rPr>
      </w:pPr>
    </w:p>
    <w:p w14:paraId="11D049AA" w14:textId="77777777" w:rsidR="00402E9F" w:rsidRDefault="00402E9F">
      <w:pPr>
        <w:tabs>
          <w:tab w:val="left" w:pos="4536"/>
        </w:tabs>
        <w:spacing w:line="276" w:lineRule="auto"/>
        <w:ind w:left="4678" w:hanging="708"/>
        <w:jc w:val="right"/>
        <w:rPr>
          <w:rFonts w:ascii="Times New Roman" w:hAnsi="Times New Roman"/>
          <w:szCs w:val="22"/>
        </w:rPr>
      </w:pPr>
    </w:p>
    <w:p w14:paraId="7F128895" w14:textId="77777777" w:rsidR="00402E9F" w:rsidRDefault="00402E9F">
      <w:pPr>
        <w:tabs>
          <w:tab w:val="left" w:pos="4536"/>
        </w:tabs>
        <w:spacing w:line="276" w:lineRule="auto"/>
        <w:ind w:left="4678" w:hanging="708"/>
        <w:jc w:val="right"/>
        <w:rPr>
          <w:rFonts w:ascii="Times New Roman" w:hAnsi="Times New Roman"/>
          <w:szCs w:val="22"/>
        </w:rPr>
      </w:pPr>
    </w:p>
    <w:p w14:paraId="73568D4A" w14:textId="77777777" w:rsidR="00402E9F" w:rsidRDefault="007C15D7">
      <w:pPr>
        <w:tabs>
          <w:tab w:val="left" w:pos="4536"/>
        </w:tabs>
        <w:spacing w:line="276" w:lineRule="auto"/>
        <w:ind w:left="4678" w:hanging="708"/>
        <w:jc w:val="right"/>
        <w:rPr>
          <w:rFonts w:ascii="Times New Roman" w:hAnsi="Times New Roman"/>
          <w:szCs w:val="22"/>
        </w:rPr>
      </w:pPr>
      <w:r>
        <w:rPr>
          <w:rFonts w:ascii="Times New Roman" w:hAnsi="Times New Roman"/>
          <w:szCs w:val="22"/>
        </w:rPr>
        <w:t>Приложение № 2 к государственному контракту</w:t>
      </w:r>
    </w:p>
    <w:p w14:paraId="6B1E911E" w14:textId="77777777" w:rsidR="00402E9F" w:rsidRDefault="007C15D7">
      <w:pPr>
        <w:tabs>
          <w:tab w:val="left" w:pos="5103"/>
        </w:tabs>
        <w:spacing w:line="276" w:lineRule="auto"/>
        <w:ind w:left="5103" w:hanging="708"/>
        <w:jc w:val="right"/>
        <w:rPr>
          <w:rFonts w:ascii="Times New Roman" w:hAnsi="Times New Roman"/>
          <w:b/>
          <w:bCs/>
          <w:szCs w:val="22"/>
        </w:rPr>
      </w:pPr>
      <w:r>
        <w:rPr>
          <w:rFonts w:ascii="Times New Roman" w:hAnsi="Times New Roman"/>
          <w:szCs w:val="22"/>
        </w:rPr>
        <w:t xml:space="preserve">от _____2026 </w:t>
      </w:r>
      <w:r>
        <w:rPr>
          <w:rStyle w:val="afb"/>
          <w:rFonts w:ascii="Times New Roman" w:hAnsi="Times New Roman"/>
          <w:b w:val="0"/>
          <w:szCs w:val="22"/>
        </w:rPr>
        <w:t>№ _________________________</w:t>
      </w:r>
    </w:p>
    <w:p w14:paraId="08155C54" w14:textId="77777777" w:rsidR="00402E9F" w:rsidRDefault="00402E9F">
      <w:pPr>
        <w:tabs>
          <w:tab w:val="left" w:pos="5529"/>
        </w:tabs>
        <w:spacing w:line="276" w:lineRule="auto"/>
        <w:ind w:firstLine="0"/>
        <w:jc w:val="center"/>
        <w:rPr>
          <w:rFonts w:ascii="Times New Roman" w:eastAsia="Calibri" w:hAnsi="Times New Roman" w:cs="Times New Roman"/>
        </w:rPr>
      </w:pPr>
    </w:p>
    <w:p w14:paraId="2E59B9BB" w14:textId="77777777" w:rsidR="00402E9F" w:rsidRDefault="007C15D7">
      <w:pPr>
        <w:tabs>
          <w:tab w:val="left" w:pos="5529"/>
        </w:tabs>
        <w:spacing w:line="276" w:lineRule="auto"/>
        <w:ind w:firstLine="0"/>
        <w:jc w:val="center"/>
        <w:rPr>
          <w:rFonts w:ascii="Times New Roman" w:eastAsia="Calibri" w:hAnsi="Times New Roman" w:cs="Times New Roman"/>
          <w:b/>
        </w:rPr>
      </w:pPr>
      <w:r>
        <w:rPr>
          <w:rFonts w:ascii="Times New Roman" w:eastAsia="Calibri" w:hAnsi="Times New Roman" w:cs="Times New Roman"/>
          <w:b/>
        </w:rPr>
        <w:t>СПЕЦИФИКАЦИЯ</w:t>
      </w:r>
    </w:p>
    <w:p w14:paraId="4EF22E1A" w14:textId="77777777" w:rsidR="00402E9F" w:rsidRDefault="00402E9F">
      <w:pPr>
        <w:tabs>
          <w:tab w:val="left" w:pos="5529"/>
        </w:tabs>
        <w:spacing w:line="276" w:lineRule="auto"/>
        <w:ind w:firstLine="0"/>
        <w:jc w:val="center"/>
        <w:rPr>
          <w:rFonts w:ascii="Times New Roman" w:eastAsia="Calibri" w:hAnsi="Times New Roman" w:cs="Times New Roman"/>
          <w:b/>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823"/>
        <w:gridCol w:w="1417"/>
        <w:gridCol w:w="1292"/>
        <w:gridCol w:w="1487"/>
        <w:gridCol w:w="1862"/>
      </w:tblGrid>
      <w:tr w:rsidR="00402E9F" w14:paraId="45B18D7F" w14:textId="77777777">
        <w:tc>
          <w:tcPr>
            <w:tcW w:w="540" w:type="dxa"/>
            <w:tcBorders>
              <w:top w:val="single" w:sz="4" w:space="0" w:color="auto"/>
              <w:left w:val="single" w:sz="4" w:space="0" w:color="auto"/>
              <w:bottom w:val="single" w:sz="4" w:space="0" w:color="auto"/>
              <w:right w:val="single" w:sz="4" w:space="0" w:color="auto"/>
            </w:tcBorders>
            <w:vAlign w:val="center"/>
          </w:tcPr>
          <w:p w14:paraId="33AB23CF" w14:textId="77777777" w:rsidR="00402E9F" w:rsidRDefault="007C15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823" w:type="dxa"/>
            <w:tcBorders>
              <w:top w:val="single" w:sz="4" w:space="0" w:color="auto"/>
              <w:left w:val="single" w:sz="4" w:space="0" w:color="auto"/>
              <w:bottom w:val="single" w:sz="4" w:space="0" w:color="auto"/>
              <w:right w:val="single" w:sz="4" w:space="0" w:color="auto"/>
            </w:tcBorders>
            <w:vAlign w:val="center"/>
          </w:tcPr>
          <w:p w14:paraId="15FC62C2" w14:textId="77777777" w:rsidR="00402E9F" w:rsidRDefault="007C15D7">
            <w:pPr>
              <w:widowControl/>
              <w:autoSpaceDE/>
              <w:autoSpaceDN/>
              <w:adjustRightInd/>
              <w:ind w:firstLine="0"/>
              <w:jc w:val="center"/>
              <w:rPr>
                <w:rFonts w:ascii="Times New Roman" w:hAnsi="Times New Roman" w:cs="Times New Roman"/>
                <w:lang w:eastAsia="en-US"/>
              </w:rPr>
            </w:pPr>
            <w:r>
              <w:rPr>
                <w:rFonts w:eastAsia="Calibri"/>
              </w:rPr>
              <w:t>Перечень оказываемых Услуг</w:t>
            </w:r>
          </w:p>
        </w:tc>
        <w:tc>
          <w:tcPr>
            <w:tcW w:w="1417" w:type="dxa"/>
            <w:tcBorders>
              <w:top w:val="single" w:sz="4" w:space="0" w:color="auto"/>
              <w:left w:val="single" w:sz="4" w:space="0" w:color="auto"/>
              <w:bottom w:val="single" w:sz="4" w:space="0" w:color="auto"/>
              <w:right w:val="single" w:sz="4" w:space="0" w:color="auto"/>
            </w:tcBorders>
            <w:vAlign w:val="center"/>
          </w:tcPr>
          <w:p w14:paraId="7D238FCA" w14:textId="77777777" w:rsidR="00402E9F" w:rsidRDefault="007C15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Количество</w:t>
            </w:r>
          </w:p>
          <w:p w14:paraId="41A9D128" w14:textId="77777777" w:rsidR="00402E9F" w:rsidRDefault="00402E9F">
            <w:pPr>
              <w:widowControl/>
              <w:autoSpaceDE/>
              <w:autoSpaceDN/>
              <w:adjustRightInd/>
              <w:ind w:firstLine="0"/>
              <w:jc w:val="center"/>
              <w:rPr>
                <w:rFonts w:ascii="Times New Roman" w:hAnsi="Times New Roman" w:cs="Times New Roman"/>
                <w:bCs/>
                <w:lang w:eastAsia="en-US"/>
              </w:rPr>
            </w:pPr>
          </w:p>
        </w:tc>
        <w:tc>
          <w:tcPr>
            <w:tcW w:w="1292" w:type="dxa"/>
            <w:tcBorders>
              <w:top w:val="single" w:sz="4" w:space="0" w:color="auto"/>
              <w:left w:val="single" w:sz="4" w:space="0" w:color="auto"/>
              <w:bottom w:val="single" w:sz="4" w:space="0" w:color="auto"/>
              <w:right w:val="single" w:sz="4" w:space="0" w:color="auto"/>
            </w:tcBorders>
          </w:tcPr>
          <w:p w14:paraId="3FA28202" w14:textId="77777777" w:rsidR="00402E9F" w:rsidRDefault="007C15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Единица измерения</w:t>
            </w:r>
          </w:p>
        </w:tc>
        <w:tc>
          <w:tcPr>
            <w:tcW w:w="1487" w:type="dxa"/>
            <w:tcBorders>
              <w:top w:val="single" w:sz="4" w:space="0" w:color="auto"/>
              <w:left w:val="single" w:sz="4" w:space="0" w:color="auto"/>
              <w:bottom w:val="single" w:sz="4" w:space="0" w:color="auto"/>
              <w:right w:val="single" w:sz="4" w:space="0" w:color="auto"/>
            </w:tcBorders>
            <w:vAlign w:val="center"/>
          </w:tcPr>
          <w:p w14:paraId="1CF1279B" w14:textId="77777777" w:rsidR="00402E9F" w:rsidRDefault="007C15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Услуги*</w:t>
            </w:r>
          </w:p>
        </w:tc>
        <w:tc>
          <w:tcPr>
            <w:tcW w:w="1862" w:type="dxa"/>
            <w:tcBorders>
              <w:top w:val="single" w:sz="4" w:space="0" w:color="auto"/>
              <w:left w:val="single" w:sz="4" w:space="0" w:color="auto"/>
              <w:bottom w:val="single" w:sz="4" w:space="0" w:color="auto"/>
              <w:right w:val="single" w:sz="4" w:space="0" w:color="auto"/>
            </w:tcBorders>
            <w:vAlign w:val="center"/>
          </w:tcPr>
          <w:p w14:paraId="7F67FCC1" w14:textId="77777777" w:rsidR="00402E9F" w:rsidRDefault="007C15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402E9F" w14:paraId="7CF01DCD" w14:textId="77777777">
        <w:tc>
          <w:tcPr>
            <w:tcW w:w="540" w:type="dxa"/>
            <w:tcBorders>
              <w:top w:val="single" w:sz="4" w:space="0" w:color="auto"/>
              <w:left w:val="single" w:sz="4" w:space="0" w:color="auto"/>
              <w:bottom w:val="single" w:sz="4" w:space="0" w:color="auto"/>
              <w:right w:val="single" w:sz="4" w:space="0" w:color="auto"/>
            </w:tcBorders>
            <w:vAlign w:val="center"/>
          </w:tcPr>
          <w:p w14:paraId="01C0B596" w14:textId="77777777" w:rsidR="00402E9F" w:rsidRDefault="00402E9F">
            <w:pPr>
              <w:keepNext/>
              <w:numPr>
                <w:ilvl w:val="0"/>
                <w:numId w:val="5"/>
              </w:numPr>
              <w:autoSpaceDE/>
              <w:autoSpaceDN/>
              <w:adjustRightInd/>
              <w:jc w:val="center"/>
              <w:outlineLvl w:val="1"/>
              <w:rPr>
                <w:rFonts w:ascii="Times New Roman" w:hAnsi="Times New Roman" w:cs="Times New Roman"/>
                <w:bCs/>
                <w:lang w:eastAsia="en-US"/>
              </w:rPr>
            </w:pPr>
          </w:p>
        </w:tc>
        <w:tc>
          <w:tcPr>
            <w:tcW w:w="3823" w:type="dxa"/>
            <w:vAlign w:val="center"/>
          </w:tcPr>
          <w:p w14:paraId="6284D566" w14:textId="32D0697A" w:rsidR="00402E9F" w:rsidRDefault="006851E9" w:rsidP="006851E9">
            <w:pPr>
              <w:ind w:firstLine="0"/>
              <w:rPr>
                <w:rFonts w:cs="Arial"/>
                <w:iCs/>
              </w:rPr>
            </w:pPr>
            <w:r>
              <w:rPr>
                <w:rFonts w:cs="Arial"/>
                <w:iCs/>
                <w:lang w:eastAsia="zh-CN"/>
              </w:rPr>
              <w:t>О</w:t>
            </w:r>
            <w:r w:rsidR="007C15D7">
              <w:rPr>
                <w:rFonts w:cs="Arial"/>
                <w:iCs/>
                <w:lang w:eastAsia="zh-CN"/>
              </w:rPr>
              <w:t>казание услуг по абонентскому обслуживанию опасных производственных объектов (газовых котельных) по предупреждению и ликвидации чрезвычайных ситуаций</w:t>
            </w:r>
          </w:p>
        </w:tc>
        <w:tc>
          <w:tcPr>
            <w:tcW w:w="1417" w:type="dxa"/>
            <w:tcBorders>
              <w:top w:val="single" w:sz="4" w:space="0" w:color="auto"/>
              <w:left w:val="single" w:sz="4" w:space="0" w:color="auto"/>
              <w:bottom w:val="single" w:sz="4" w:space="0" w:color="auto"/>
              <w:right w:val="single" w:sz="4" w:space="0" w:color="auto"/>
            </w:tcBorders>
            <w:vAlign w:val="center"/>
          </w:tcPr>
          <w:p w14:paraId="62E154B9" w14:textId="77777777" w:rsidR="00402E9F" w:rsidRDefault="007C15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1</w:t>
            </w:r>
          </w:p>
        </w:tc>
        <w:tc>
          <w:tcPr>
            <w:tcW w:w="1292" w:type="dxa"/>
            <w:tcBorders>
              <w:top w:val="single" w:sz="4" w:space="0" w:color="auto"/>
              <w:left w:val="single" w:sz="4" w:space="0" w:color="auto"/>
              <w:bottom w:val="single" w:sz="4" w:space="0" w:color="auto"/>
              <w:right w:val="single" w:sz="4" w:space="0" w:color="auto"/>
            </w:tcBorders>
            <w:vAlign w:val="center"/>
          </w:tcPr>
          <w:p w14:paraId="188CC46B" w14:textId="77777777" w:rsidR="00402E9F" w:rsidRDefault="007C15D7">
            <w:pPr>
              <w:widowControl/>
              <w:autoSpaceDE/>
              <w:autoSpaceDN/>
              <w:adjustRightInd/>
              <w:ind w:firstLine="0"/>
              <w:jc w:val="center"/>
              <w:rPr>
                <w:rFonts w:ascii="Times New Roman" w:hAnsi="Times New Roman" w:cs="Times New Roman"/>
                <w:bCs/>
                <w:lang w:eastAsia="en-US"/>
              </w:rPr>
            </w:pPr>
            <w:proofErr w:type="spellStart"/>
            <w:r>
              <w:rPr>
                <w:rFonts w:ascii="Times New Roman" w:hAnsi="Times New Roman" w:cs="Times New Roman"/>
                <w:bCs/>
                <w:lang w:eastAsia="en-US"/>
              </w:rPr>
              <w:t>усл</w:t>
            </w:r>
            <w:proofErr w:type="spellEnd"/>
            <w:r>
              <w:rPr>
                <w:rFonts w:ascii="Times New Roman" w:hAnsi="Times New Roman" w:cs="Times New Roman"/>
                <w:bCs/>
                <w:lang w:eastAsia="en-US"/>
              </w:rPr>
              <w:t>. ед.</w:t>
            </w:r>
          </w:p>
        </w:tc>
        <w:tc>
          <w:tcPr>
            <w:tcW w:w="1487" w:type="dxa"/>
            <w:tcBorders>
              <w:top w:val="single" w:sz="4" w:space="0" w:color="auto"/>
              <w:left w:val="single" w:sz="4" w:space="0" w:color="auto"/>
              <w:bottom w:val="single" w:sz="4" w:space="0" w:color="auto"/>
              <w:right w:val="single" w:sz="4" w:space="0" w:color="auto"/>
            </w:tcBorders>
            <w:vAlign w:val="center"/>
          </w:tcPr>
          <w:p w14:paraId="4AC7AA5B" w14:textId="77777777" w:rsidR="00402E9F" w:rsidRDefault="00402E9F">
            <w:pPr>
              <w:widowControl/>
              <w:autoSpaceDE/>
              <w:autoSpaceDN/>
              <w:adjustRightInd/>
              <w:ind w:firstLine="0"/>
              <w:jc w:val="center"/>
              <w:rPr>
                <w:rFonts w:ascii="Times New Roman" w:hAnsi="Times New Roman" w:cs="Times New Roman"/>
                <w:bCs/>
                <w:lang w:eastAsia="en-US"/>
              </w:rPr>
            </w:pPr>
          </w:p>
        </w:tc>
        <w:tc>
          <w:tcPr>
            <w:tcW w:w="1862" w:type="dxa"/>
            <w:tcBorders>
              <w:top w:val="single" w:sz="4" w:space="0" w:color="auto"/>
              <w:left w:val="single" w:sz="4" w:space="0" w:color="auto"/>
              <w:bottom w:val="single" w:sz="4" w:space="0" w:color="auto"/>
              <w:right w:val="single" w:sz="4" w:space="0" w:color="auto"/>
            </w:tcBorders>
            <w:vAlign w:val="center"/>
          </w:tcPr>
          <w:p w14:paraId="04773393" w14:textId="77777777" w:rsidR="00402E9F" w:rsidRDefault="00402E9F">
            <w:pPr>
              <w:widowControl/>
              <w:autoSpaceDE/>
              <w:autoSpaceDN/>
              <w:adjustRightInd/>
              <w:ind w:firstLine="0"/>
              <w:jc w:val="center"/>
              <w:rPr>
                <w:rFonts w:ascii="Times New Roman" w:hAnsi="Times New Roman" w:cs="Times New Roman"/>
                <w:bCs/>
                <w:lang w:eastAsia="en-US"/>
              </w:rPr>
            </w:pPr>
          </w:p>
        </w:tc>
      </w:tr>
    </w:tbl>
    <w:p w14:paraId="0A0821AF" w14:textId="77777777" w:rsidR="00402E9F" w:rsidRDefault="00402E9F">
      <w:pPr>
        <w:autoSpaceDE/>
        <w:autoSpaceDN/>
        <w:adjustRightInd/>
        <w:ind w:firstLine="0"/>
        <w:rPr>
          <w:rFonts w:ascii="Times New Roman" w:hAnsi="Times New Roman" w:cs="Times New Roman"/>
          <w:color w:val="000000"/>
          <w:sz w:val="28"/>
          <w:lang w:eastAsia="hi-IN"/>
        </w:rPr>
      </w:pPr>
    </w:p>
    <w:p w14:paraId="528A142C" w14:textId="77777777" w:rsidR="00402E9F" w:rsidRDefault="007C15D7">
      <w:pPr>
        <w:autoSpaceDE/>
        <w:autoSpaceDN/>
        <w:adjustRightInd/>
        <w:ind w:firstLine="0"/>
        <w:rPr>
          <w:rFonts w:ascii="Times New Roman" w:hAnsi="Times New Roman" w:cs="Times New Roman"/>
          <w:color w:val="000000"/>
          <w:lang w:eastAsia="hi-IN"/>
        </w:rPr>
      </w:pPr>
      <w:r>
        <w:rPr>
          <w:rFonts w:ascii="Times New Roman" w:hAnsi="Times New Roman" w:cs="Times New Roman"/>
          <w:color w:val="000000"/>
          <w:lang w:eastAsia="hi-IN"/>
        </w:rPr>
        <w:t>ИТОГО: ____________ (сумма прописью), в том числе НДС**</w:t>
      </w:r>
    </w:p>
    <w:p w14:paraId="6406FE9D" w14:textId="77777777" w:rsidR="00402E9F" w:rsidRDefault="00402E9F">
      <w:pPr>
        <w:autoSpaceDE/>
        <w:autoSpaceDN/>
        <w:adjustRightInd/>
        <w:ind w:left="142" w:firstLine="0"/>
        <w:rPr>
          <w:rFonts w:ascii="Times New Roman" w:hAnsi="Times New Roman" w:cs="Times New Roman"/>
          <w:color w:val="000000"/>
          <w:lang w:eastAsia="hi-IN"/>
        </w:rPr>
      </w:pPr>
    </w:p>
    <w:p w14:paraId="49A8441B" w14:textId="77777777" w:rsidR="00402E9F" w:rsidRDefault="007C15D7">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Цена единицы Услуги и общая стоимость заполняются в соответствии с предложением Исполнителя с которым заключается Контракт.</w:t>
      </w:r>
    </w:p>
    <w:p w14:paraId="429BF8F0" w14:textId="77777777" w:rsidR="00402E9F" w:rsidRDefault="007C15D7">
      <w:pPr>
        <w:tabs>
          <w:tab w:val="left" w:pos="5529"/>
        </w:tabs>
        <w:spacing w:line="276" w:lineRule="auto"/>
        <w:ind w:firstLine="0"/>
        <w:rPr>
          <w:rFonts w:ascii="Times New Roman" w:eastAsia="Arial Unicode MS" w:hAnsi="Times New Roman" w:cs="Tahoma"/>
          <w:i/>
          <w:kern w:val="3"/>
          <w:lang w:eastAsia="hi-IN"/>
        </w:rPr>
      </w:pPr>
      <w:r>
        <w:rPr>
          <w:rFonts w:ascii="Times New Roman" w:eastAsia="Arial Unicode MS" w:hAnsi="Times New Roman" w:cs="Tahoma"/>
          <w:i/>
          <w:kern w:val="3"/>
          <w:lang w:eastAsia="hi-IN"/>
        </w:rPr>
        <w:t>(**) Если Исполнитель освобожден от уплаты НДС, то слова «в том числе НДС» заменяются на слова «НДС не облагается».</w:t>
      </w:r>
    </w:p>
    <w:p w14:paraId="32B7BC03"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01984584"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402E9F" w14:paraId="715D9158" w14:textId="77777777">
        <w:trPr>
          <w:trHeight w:val="2552"/>
        </w:trPr>
        <w:tc>
          <w:tcPr>
            <w:tcW w:w="5211" w:type="dxa"/>
          </w:tcPr>
          <w:p w14:paraId="13DBB5D0" w14:textId="77777777" w:rsidR="00402E9F" w:rsidRDefault="007C15D7">
            <w:pPr>
              <w:ind w:right="-84" w:firstLine="0"/>
              <w:rPr>
                <w:b/>
              </w:rPr>
            </w:pPr>
            <w:r>
              <w:rPr>
                <w:b/>
              </w:rPr>
              <w:t>ЗАКАЗЧИК:</w:t>
            </w:r>
          </w:p>
          <w:p w14:paraId="728C914C" w14:textId="77777777" w:rsidR="00402E9F" w:rsidRDefault="007C15D7">
            <w:pPr>
              <w:widowControl/>
              <w:ind w:firstLine="708"/>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2A139B52" w14:textId="77777777" w:rsidR="00402E9F" w:rsidRDefault="00402E9F">
            <w:pPr>
              <w:ind w:right="-84" w:firstLine="0"/>
            </w:pPr>
          </w:p>
          <w:p w14:paraId="6218D48D" w14:textId="77777777" w:rsidR="00402E9F" w:rsidRDefault="007C15D7">
            <w:pPr>
              <w:ind w:right="-84" w:firstLine="0"/>
            </w:pPr>
            <w:r>
              <w:t>_________________________/______________/</w:t>
            </w:r>
          </w:p>
          <w:p w14:paraId="1336215A" w14:textId="77777777" w:rsidR="00402E9F" w:rsidRDefault="007C15D7">
            <w:pPr>
              <w:ind w:right="-84" w:firstLine="0"/>
            </w:pPr>
            <w:r>
              <w:tab/>
              <w:t xml:space="preserve">                                              Ф.И.О</w:t>
            </w:r>
          </w:p>
          <w:p w14:paraId="40108092" w14:textId="77777777" w:rsidR="00402E9F" w:rsidRDefault="007C15D7">
            <w:pPr>
              <w:ind w:right="-84" w:firstLine="0"/>
            </w:pPr>
            <w:r>
              <w:t>«__</w:t>
            </w:r>
            <w:proofErr w:type="gramStart"/>
            <w:r>
              <w:t>_»_</w:t>
            </w:r>
            <w:proofErr w:type="gramEnd"/>
            <w:r>
              <w:t>__________2026 г</w:t>
            </w:r>
          </w:p>
          <w:p w14:paraId="0BBE242D" w14:textId="77777777" w:rsidR="00402E9F" w:rsidRDefault="00402E9F">
            <w:pPr>
              <w:tabs>
                <w:tab w:val="left" w:pos="3825"/>
              </w:tabs>
            </w:pPr>
          </w:p>
        </w:tc>
        <w:tc>
          <w:tcPr>
            <w:tcW w:w="5103" w:type="dxa"/>
          </w:tcPr>
          <w:p w14:paraId="0D41E4B7" w14:textId="77777777" w:rsidR="00402E9F" w:rsidRDefault="007C15D7">
            <w:pPr>
              <w:spacing w:before="40" w:after="40" w:line="229" w:lineRule="exact"/>
              <w:ind w:left="40" w:right="-3" w:firstLine="247"/>
              <w:rPr>
                <w:b/>
                <w:lang w:eastAsia="en-US"/>
              </w:rPr>
            </w:pPr>
            <w:r>
              <w:rPr>
                <w:b/>
                <w:lang w:eastAsia="en-US"/>
              </w:rPr>
              <w:t>ИСПОЛНИТЕЛЬ:</w:t>
            </w:r>
          </w:p>
          <w:p w14:paraId="57F66D29" w14:textId="77777777" w:rsidR="00402E9F" w:rsidRDefault="00402E9F">
            <w:pPr>
              <w:spacing w:before="40" w:after="40" w:line="229" w:lineRule="exact"/>
              <w:ind w:right="-3" w:firstLine="247"/>
              <w:rPr>
                <w:lang w:eastAsia="en-US"/>
              </w:rPr>
            </w:pPr>
          </w:p>
          <w:p w14:paraId="2A24F0DE" w14:textId="77777777" w:rsidR="00402E9F" w:rsidRDefault="007C15D7">
            <w:pPr>
              <w:spacing w:before="40" w:after="40" w:line="229" w:lineRule="exact"/>
              <w:ind w:left="40" w:right="-3" w:firstLine="247"/>
              <w:rPr>
                <w:lang w:eastAsia="en-US"/>
              </w:rPr>
            </w:pPr>
            <w:r>
              <w:rPr>
                <w:lang w:eastAsia="en-US"/>
              </w:rPr>
              <w:t xml:space="preserve"> </w:t>
            </w:r>
          </w:p>
          <w:p w14:paraId="0966D31E" w14:textId="77777777" w:rsidR="00402E9F" w:rsidRDefault="00402E9F">
            <w:pPr>
              <w:spacing w:before="40" w:after="40" w:line="229" w:lineRule="exact"/>
              <w:ind w:left="40" w:right="-3" w:firstLine="247"/>
              <w:rPr>
                <w:lang w:eastAsia="en-US"/>
              </w:rPr>
            </w:pPr>
          </w:p>
          <w:p w14:paraId="41B5B610" w14:textId="77777777" w:rsidR="00402E9F" w:rsidRDefault="00402E9F">
            <w:pPr>
              <w:spacing w:before="40" w:after="40" w:line="229" w:lineRule="exact"/>
              <w:ind w:left="40" w:right="-3" w:firstLine="247"/>
              <w:rPr>
                <w:lang w:eastAsia="en-US"/>
              </w:rPr>
            </w:pPr>
          </w:p>
          <w:p w14:paraId="78DCFBB2" w14:textId="77777777" w:rsidR="00402E9F" w:rsidRDefault="00402E9F">
            <w:pPr>
              <w:spacing w:before="40" w:after="40" w:line="229" w:lineRule="exact"/>
              <w:ind w:left="40" w:right="-3" w:firstLine="247"/>
              <w:rPr>
                <w:lang w:eastAsia="en-US"/>
              </w:rPr>
            </w:pPr>
          </w:p>
          <w:p w14:paraId="3DFE2E0C" w14:textId="77777777" w:rsidR="00402E9F" w:rsidRDefault="00402E9F">
            <w:pPr>
              <w:spacing w:before="40" w:after="40" w:line="229" w:lineRule="exact"/>
              <w:ind w:left="40" w:right="-3" w:firstLine="247"/>
              <w:rPr>
                <w:lang w:eastAsia="en-US"/>
              </w:rPr>
            </w:pPr>
          </w:p>
          <w:p w14:paraId="4E8E2ACF" w14:textId="77777777" w:rsidR="00402E9F" w:rsidRDefault="007C15D7">
            <w:pPr>
              <w:ind w:right="-84" w:firstLine="0"/>
            </w:pPr>
            <w:r>
              <w:t>_________________________/______________/</w:t>
            </w:r>
          </w:p>
          <w:p w14:paraId="79B05F85" w14:textId="77777777" w:rsidR="00402E9F" w:rsidRDefault="007C15D7">
            <w:pPr>
              <w:ind w:right="-84" w:firstLine="0"/>
            </w:pPr>
            <w:r>
              <w:tab/>
              <w:t xml:space="preserve">                                              Ф.И.О</w:t>
            </w:r>
          </w:p>
          <w:p w14:paraId="076B6268" w14:textId="77777777" w:rsidR="00402E9F" w:rsidRDefault="007C15D7">
            <w:pPr>
              <w:ind w:right="-84" w:firstLine="0"/>
            </w:pPr>
            <w:r>
              <w:t>«__</w:t>
            </w:r>
            <w:proofErr w:type="gramStart"/>
            <w:r>
              <w:t>_»_</w:t>
            </w:r>
            <w:proofErr w:type="gramEnd"/>
            <w:r>
              <w:t>__________2026 г</w:t>
            </w:r>
          </w:p>
          <w:p w14:paraId="49A2E904" w14:textId="77777777" w:rsidR="00402E9F" w:rsidRDefault="00402E9F">
            <w:pPr>
              <w:spacing w:before="40" w:after="40" w:line="229" w:lineRule="exact"/>
              <w:ind w:left="40" w:right="-3" w:firstLine="247"/>
              <w:rPr>
                <w:lang w:eastAsia="en-US"/>
              </w:rPr>
            </w:pPr>
          </w:p>
        </w:tc>
      </w:tr>
    </w:tbl>
    <w:p w14:paraId="0A07F49F"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6FD5A15C"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0AA45FE8"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12962366"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0BB4A635"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35D16F91"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1F7714E0"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3CE1CCA8"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39CEFD75"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2E5C5348"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6F0FAB3B"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49A40F6F"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32ADF59F"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4C63B99E"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5B9D9374"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2ED42BEA" w14:textId="77777777" w:rsidR="00402E9F" w:rsidRDefault="007C15D7">
      <w:pPr>
        <w:tabs>
          <w:tab w:val="left" w:pos="5529"/>
        </w:tabs>
        <w:spacing w:line="276" w:lineRule="auto"/>
        <w:ind w:firstLine="0"/>
        <w:jc w:val="right"/>
        <w:rPr>
          <w:rFonts w:ascii="Times New Roman" w:hAnsi="Times New Roman"/>
        </w:rPr>
      </w:pPr>
      <w:r>
        <w:rPr>
          <w:rFonts w:ascii="Times New Roman" w:hAnsi="Times New Roman"/>
        </w:rPr>
        <w:t>Приложение № 3 к государственному контракту</w:t>
      </w:r>
    </w:p>
    <w:p w14:paraId="237546E1" w14:textId="77777777" w:rsidR="00402E9F" w:rsidRDefault="007C15D7">
      <w:pPr>
        <w:tabs>
          <w:tab w:val="left" w:pos="5529"/>
        </w:tabs>
        <w:spacing w:line="276" w:lineRule="auto"/>
        <w:ind w:left="5529" w:hanging="284"/>
        <w:jc w:val="right"/>
        <w:rPr>
          <w:rFonts w:ascii="Times New Roman" w:hAnsi="Times New Roman"/>
          <w:b/>
          <w:bCs/>
        </w:rPr>
      </w:pPr>
      <w:r>
        <w:rPr>
          <w:rFonts w:ascii="Times New Roman" w:hAnsi="Times New Roman"/>
        </w:rPr>
        <w:t xml:space="preserve">от _____2026 </w:t>
      </w:r>
      <w:r>
        <w:rPr>
          <w:rFonts w:ascii="Times New Roman" w:hAnsi="Times New Roman"/>
          <w:bCs/>
        </w:rPr>
        <w:t>№ _________________________</w:t>
      </w:r>
    </w:p>
    <w:p w14:paraId="62A918B4" w14:textId="77777777" w:rsidR="00402E9F" w:rsidRDefault="00402E9F">
      <w:pPr>
        <w:tabs>
          <w:tab w:val="left" w:pos="5529"/>
        </w:tabs>
        <w:spacing w:line="276" w:lineRule="auto"/>
        <w:ind w:firstLine="0"/>
        <w:jc w:val="center"/>
        <w:rPr>
          <w:b/>
          <w:color w:val="000000"/>
          <w:sz w:val="28"/>
          <w:szCs w:val="28"/>
        </w:rPr>
      </w:pPr>
    </w:p>
    <w:p w14:paraId="6DD50715" w14:textId="77777777" w:rsidR="00402E9F" w:rsidRDefault="007C15D7">
      <w:pPr>
        <w:tabs>
          <w:tab w:val="left" w:pos="5529"/>
        </w:tabs>
        <w:spacing w:line="276" w:lineRule="auto"/>
        <w:ind w:firstLine="0"/>
        <w:jc w:val="center"/>
        <w:rPr>
          <w:b/>
          <w:color w:val="000000"/>
        </w:rPr>
      </w:pPr>
      <w:r>
        <w:rPr>
          <w:b/>
          <w:color w:val="000000"/>
        </w:rPr>
        <w:t>Акт сдачи оказанных Услуг</w:t>
      </w:r>
    </w:p>
    <w:p w14:paraId="3DB3AE62" w14:textId="77777777" w:rsidR="00402E9F" w:rsidRDefault="00402E9F">
      <w:pPr>
        <w:tabs>
          <w:tab w:val="left" w:pos="5529"/>
        </w:tabs>
        <w:spacing w:line="276" w:lineRule="auto"/>
        <w:ind w:firstLine="0"/>
        <w:jc w:val="center"/>
        <w:rPr>
          <w:rFonts w:ascii="Times New Roman" w:eastAsia="Arial Unicode MS" w:hAnsi="Times New Roman" w:cs="Tahoma"/>
          <w:i/>
          <w:kern w:val="3"/>
          <w:lang w:eastAsia="hi-IN"/>
        </w:rPr>
      </w:pPr>
    </w:p>
    <w:p w14:paraId="1AD26001" w14:textId="77777777" w:rsidR="00402E9F" w:rsidRDefault="007C15D7">
      <w:pPr>
        <w:tabs>
          <w:tab w:val="left" w:pos="5529"/>
        </w:tabs>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 xml:space="preserve">Настоящим Актом ____________________________________________________ подтверждает, что </w:t>
      </w:r>
    </w:p>
    <w:p w14:paraId="42815C4E" w14:textId="77777777" w:rsidR="00402E9F" w:rsidRDefault="007C15D7">
      <w:pPr>
        <w:tabs>
          <w:tab w:val="left" w:pos="5529"/>
        </w:tabs>
        <w:spacing w:line="276" w:lineRule="auto"/>
        <w:ind w:firstLine="0"/>
        <w:rPr>
          <w:rFonts w:ascii="Times New Roman" w:eastAsia="Arial Unicode MS" w:hAnsi="Times New Roman" w:cs="Tahoma"/>
          <w:i/>
          <w:kern w:val="3"/>
          <w:sz w:val="20"/>
          <w:lang w:eastAsia="hi-IN"/>
        </w:rPr>
      </w:pPr>
      <w:r>
        <w:rPr>
          <w:rFonts w:ascii="Times New Roman" w:eastAsia="Arial Unicode MS" w:hAnsi="Times New Roman" w:cs="Tahoma"/>
          <w:i/>
          <w:kern w:val="3"/>
          <w:sz w:val="20"/>
          <w:lang w:eastAsia="hi-IN"/>
        </w:rPr>
        <w:t xml:space="preserve">                                                                       (наименование поставщика, исполнителя)</w:t>
      </w:r>
    </w:p>
    <w:p w14:paraId="74AA6F5E" w14:textId="77777777" w:rsidR="00402E9F" w:rsidRDefault="007C15D7">
      <w:pPr>
        <w:tabs>
          <w:tab w:val="left" w:pos="5529"/>
        </w:tabs>
        <w:spacing w:line="276" w:lineRule="auto"/>
        <w:ind w:firstLine="0"/>
        <w:rPr>
          <w:rFonts w:ascii="Times New Roman" w:eastAsia="Arial Unicode MS" w:hAnsi="Times New Roman" w:cs="Tahoma"/>
          <w:kern w:val="3"/>
          <w:lang w:eastAsia="hi-IN"/>
        </w:rPr>
      </w:pPr>
      <w:r>
        <w:rPr>
          <w:rFonts w:ascii="Times New Roman" w:eastAsia="Arial Unicode MS" w:hAnsi="Times New Roman" w:cs="Tahoma"/>
          <w:kern w:val="3"/>
          <w:lang w:eastAsia="hi-IN"/>
        </w:rPr>
        <w:t>оказало Услугу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а именно:</w:t>
      </w:r>
    </w:p>
    <w:p w14:paraId="3CFB1F7C" w14:textId="77777777" w:rsidR="00402E9F" w:rsidRDefault="00402E9F">
      <w:pPr>
        <w:tabs>
          <w:tab w:val="left" w:pos="5529"/>
        </w:tabs>
        <w:spacing w:line="276" w:lineRule="auto"/>
        <w:ind w:firstLine="0"/>
        <w:rPr>
          <w:rFonts w:ascii="Times New Roman" w:eastAsia="Arial Unicode MS" w:hAnsi="Times New Roman" w:cs="Tahoma"/>
          <w:kern w:val="3"/>
          <w:lang w:eastAsia="hi-I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288"/>
        <w:gridCol w:w="1417"/>
        <w:gridCol w:w="2160"/>
        <w:gridCol w:w="2693"/>
      </w:tblGrid>
      <w:tr w:rsidR="00402E9F" w14:paraId="56BBB5A1" w14:textId="77777777">
        <w:tc>
          <w:tcPr>
            <w:tcW w:w="756" w:type="dxa"/>
            <w:tcBorders>
              <w:top w:val="single" w:sz="4" w:space="0" w:color="auto"/>
              <w:left w:val="single" w:sz="4" w:space="0" w:color="auto"/>
              <w:bottom w:val="single" w:sz="4" w:space="0" w:color="auto"/>
              <w:right w:val="single" w:sz="4" w:space="0" w:color="auto"/>
            </w:tcBorders>
            <w:vAlign w:val="center"/>
          </w:tcPr>
          <w:p w14:paraId="52CD568A" w14:textId="77777777" w:rsidR="00402E9F" w:rsidRDefault="007C15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п/п</w:t>
            </w:r>
          </w:p>
        </w:tc>
        <w:tc>
          <w:tcPr>
            <w:tcW w:w="3288" w:type="dxa"/>
            <w:tcBorders>
              <w:top w:val="single" w:sz="4" w:space="0" w:color="auto"/>
              <w:left w:val="single" w:sz="4" w:space="0" w:color="auto"/>
              <w:bottom w:val="single" w:sz="4" w:space="0" w:color="auto"/>
              <w:right w:val="single" w:sz="4" w:space="0" w:color="auto"/>
            </w:tcBorders>
            <w:vAlign w:val="center"/>
          </w:tcPr>
          <w:p w14:paraId="68655CEF" w14:textId="77777777" w:rsidR="00402E9F" w:rsidRDefault="007C15D7">
            <w:pPr>
              <w:widowControl/>
              <w:autoSpaceDE/>
              <w:autoSpaceDN/>
              <w:adjustRightInd/>
              <w:ind w:firstLine="0"/>
              <w:jc w:val="center"/>
              <w:rPr>
                <w:rFonts w:ascii="Times New Roman" w:hAnsi="Times New Roman" w:cs="Times New Roman"/>
                <w:lang w:eastAsia="en-US"/>
              </w:rPr>
            </w:pPr>
            <w:r>
              <w:rPr>
                <w:rFonts w:eastAsia="Calibri"/>
              </w:rPr>
              <w:t>Наименование Услуги</w:t>
            </w:r>
          </w:p>
        </w:tc>
        <w:tc>
          <w:tcPr>
            <w:tcW w:w="1417" w:type="dxa"/>
            <w:tcBorders>
              <w:top w:val="single" w:sz="4" w:space="0" w:color="auto"/>
              <w:left w:val="single" w:sz="4" w:space="0" w:color="auto"/>
              <w:bottom w:val="single" w:sz="4" w:space="0" w:color="auto"/>
              <w:right w:val="single" w:sz="4" w:space="0" w:color="auto"/>
            </w:tcBorders>
            <w:vAlign w:val="center"/>
          </w:tcPr>
          <w:p w14:paraId="5A7E61BF" w14:textId="77777777" w:rsidR="00402E9F" w:rsidRDefault="007C15D7">
            <w:pPr>
              <w:widowControl/>
              <w:autoSpaceDE/>
              <w:autoSpaceDN/>
              <w:adjustRightInd/>
              <w:ind w:firstLine="0"/>
              <w:jc w:val="center"/>
              <w:rPr>
                <w:rFonts w:ascii="Times New Roman" w:hAnsi="Times New Roman" w:cs="Times New Roman"/>
                <w:bCs/>
                <w:lang w:eastAsia="en-US"/>
              </w:rPr>
            </w:pPr>
            <w:r>
              <w:rPr>
                <w:rFonts w:ascii="Times New Roman" w:hAnsi="Times New Roman" w:cs="Times New Roman"/>
                <w:bCs/>
                <w:lang w:eastAsia="en-US"/>
              </w:rPr>
              <w:t xml:space="preserve">Количество </w:t>
            </w:r>
          </w:p>
        </w:tc>
        <w:tc>
          <w:tcPr>
            <w:tcW w:w="2160" w:type="dxa"/>
            <w:tcBorders>
              <w:top w:val="single" w:sz="4" w:space="0" w:color="auto"/>
              <w:left w:val="single" w:sz="4" w:space="0" w:color="auto"/>
              <w:bottom w:val="single" w:sz="4" w:space="0" w:color="auto"/>
              <w:right w:val="single" w:sz="4" w:space="0" w:color="auto"/>
            </w:tcBorders>
            <w:vAlign w:val="center"/>
          </w:tcPr>
          <w:p w14:paraId="72451F6D" w14:textId="77777777" w:rsidR="00402E9F" w:rsidRDefault="007C15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Цена (руб.), за единицу Услуги*</w:t>
            </w:r>
          </w:p>
        </w:tc>
        <w:tc>
          <w:tcPr>
            <w:tcW w:w="2693" w:type="dxa"/>
            <w:tcBorders>
              <w:top w:val="single" w:sz="4" w:space="0" w:color="auto"/>
              <w:left w:val="single" w:sz="4" w:space="0" w:color="auto"/>
              <w:bottom w:val="single" w:sz="4" w:space="0" w:color="auto"/>
              <w:right w:val="single" w:sz="4" w:space="0" w:color="auto"/>
            </w:tcBorders>
            <w:vAlign w:val="center"/>
          </w:tcPr>
          <w:p w14:paraId="402EC91E" w14:textId="77777777" w:rsidR="00402E9F" w:rsidRDefault="007C15D7">
            <w:pPr>
              <w:ind w:firstLine="0"/>
              <w:jc w:val="center"/>
              <w:rPr>
                <w:rFonts w:ascii="Times New Roman" w:eastAsia="Calibri" w:hAnsi="Times New Roman" w:cs="Times New Roman"/>
                <w:lang w:eastAsia="en-US"/>
              </w:rPr>
            </w:pPr>
            <w:r>
              <w:rPr>
                <w:rFonts w:ascii="Times New Roman" w:eastAsia="Calibri" w:hAnsi="Times New Roman" w:cs="Times New Roman"/>
                <w:lang w:eastAsia="en-US"/>
              </w:rPr>
              <w:t>Стоимость (руб.)*</w:t>
            </w:r>
          </w:p>
        </w:tc>
      </w:tr>
      <w:tr w:rsidR="00402E9F" w14:paraId="3AEC187B" w14:textId="77777777">
        <w:tc>
          <w:tcPr>
            <w:tcW w:w="756" w:type="dxa"/>
            <w:tcBorders>
              <w:top w:val="single" w:sz="4" w:space="0" w:color="auto"/>
              <w:left w:val="single" w:sz="4" w:space="0" w:color="auto"/>
              <w:bottom w:val="single" w:sz="4" w:space="0" w:color="auto"/>
              <w:right w:val="single" w:sz="4" w:space="0" w:color="auto"/>
            </w:tcBorders>
            <w:vAlign w:val="center"/>
          </w:tcPr>
          <w:p w14:paraId="2CCA3431" w14:textId="77777777" w:rsidR="00402E9F" w:rsidRDefault="007C15D7">
            <w:pPr>
              <w:keepNext/>
              <w:autoSpaceDE/>
              <w:autoSpaceDN/>
              <w:adjustRightInd/>
              <w:ind w:left="360" w:firstLine="0"/>
              <w:jc w:val="center"/>
              <w:outlineLvl w:val="1"/>
              <w:rPr>
                <w:rFonts w:ascii="Times New Roman" w:hAnsi="Times New Roman" w:cs="Times New Roman"/>
                <w:bCs/>
                <w:lang w:eastAsia="en-US"/>
              </w:rPr>
            </w:pPr>
            <w:r>
              <w:rPr>
                <w:rFonts w:ascii="Times New Roman" w:hAnsi="Times New Roman" w:cs="Times New Roman"/>
                <w:bCs/>
                <w:lang w:eastAsia="en-US"/>
              </w:rPr>
              <w:t xml:space="preserve">1. </w:t>
            </w:r>
          </w:p>
        </w:tc>
        <w:tc>
          <w:tcPr>
            <w:tcW w:w="3288" w:type="dxa"/>
            <w:vAlign w:val="center"/>
          </w:tcPr>
          <w:p w14:paraId="51DEB276" w14:textId="77777777" w:rsidR="00402E9F" w:rsidRDefault="00402E9F">
            <w:pPr>
              <w:ind w:firstLine="0"/>
              <w:rPr>
                <w:rFonts w:cs="Arial"/>
                <w:b/>
                <w:bCs/>
                <w:iCs/>
                <w:color w:val="FF0000"/>
              </w:rPr>
            </w:pPr>
          </w:p>
          <w:p w14:paraId="1AE3539D" w14:textId="77777777" w:rsidR="00402E9F" w:rsidRDefault="00402E9F">
            <w:pPr>
              <w:ind w:firstLine="0"/>
              <w:rPr>
                <w:rFonts w:cs="Arial"/>
                <w:b/>
                <w:bCs/>
                <w:iCs/>
                <w:color w:val="FF0000"/>
              </w:rPr>
            </w:pPr>
          </w:p>
        </w:tc>
        <w:tc>
          <w:tcPr>
            <w:tcW w:w="1417" w:type="dxa"/>
            <w:tcBorders>
              <w:top w:val="single" w:sz="4" w:space="0" w:color="auto"/>
              <w:left w:val="single" w:sz="4" w:space="0" w:color="auto"/>
              <w:bottom w:val="single" w:sz="4" w:space="0" w:color="auto"/>
              <w:right w:val="single" w:sz="4" w:space="0" w:color="auto"/>
            </w:tcBorders>
            <w:vAlign w:val="center"/>
          </w:tcPr>
          <w:p w14:paraId="33810D72" w14:textId="77777777" w:rsidR="00402E9F" w:rsidRDefault="00402E9F">
            <w:pPr>
              <w:widowControl/>
              <w:autoSpaceDE/>
              <w:autoSpaceDN/>
              <w:adjustRightInd/>
              <w:ind w:firstLine="0"/>
              <w:jc w:val="center"/>
              <w:rPr>
                <w:rFonts w:ascii="Times New Roman" w:hAnsi="Times New Roman" w:cs="Times New Roman"/>
                <w:bCs/>
                <w:color w:val="FF0000"/>
                <w:lang w:eastAsia="en-US"/>
              </w:rPr>
            </w:pPr>
          </w:p>
        </w:tc>
        <w:tc>
          <w:tcPr>
            <w:tcW w:w="2160" w:type="dxa"/>
            <w:tcBorders>
              <w:top w:val="single" w:sz="4" w:space="0" w:color="auto"/>
              <w:left w:val="single" w:sz="4" w:space="0" w:color="auto"/>
              <w:bottom w:val="single" w:sz="4" w:space="0" w:color="auto"/>
              <w:right w:val="single" w:sz="4" w:space="0" w:color="auto"/>
            </w:tcBorders>
            <w:vAlign w:val="center"/>
          </w:tcPr>
          <w:p w14:paraId="0058A44B" w14:textId="77777777" w:rsidR="00402E9F" w:rsidRDefault="00402E9F">
            <w:pPr>
              <w:widowControl/>
              <w:autoSpaceDE/>
              <w:autoSpaceDN/>
              <w:adjustRightInd/>
              <w:ind w:firstLine="0"/>
              <w:jc w:val="center"/>
              <w:rPr>
                <w:rFonts w:ascii="Times New Roman" w:hAnsi="Times New Roman" w:cs="Times New Roman"/>
                <w:bCs/>
                <w:lang w:eastAsia="en-US"/>
              </w:rPr>
            </w:pPr>
          </w:p>
        </w:tc>
        <w:tc>
          <w:tcPr>
            <w:tcW w:w="2693" w:type="dxa"/>
            <w:tcBorders>
              <w:top w:val="single" w:sz="4" w:space="0" w:color="auto"/>
              <w:left w:val="single" w:sz="4" w:space="0" w:color="auto"/>
              <w:bottom w:val="single" w:sz="4" w:space="0" w:color="auto"/>
              <w:right w:val="single" w:sz="4" w:space="0" w:color="auto"/>
            </w:tcBorders>
            <w:vAlign w:val="center"/>
          </w:tcPr>
          <w:p w14:paraId="4995B5CC" w14:textId="77777777" w:rsidR="00402E9F" w:rsidRDefault="00402E9F">
            <w:pPr>
              <w:widowControl/>
              <w:autoSpaceDE/>
              <w:autoSpaceDN/>
              <w:adjustRightInd/>
              <w:ind w:firstLine="0"/>
              <w:jc w:val="center"/>
              <w:rPr>
                <w:rFonts w:ascii="Times New Roman" w:hAnsi="Times New Roman" w:cs="Times New Roman"/>
                <w:bCs/>
                <w:lang w:eastAsia="en-US"/>
              </w:rPr>
            </w:pPr>
          </w:p>
        </w:tc>
      </w:tr>
    </w:tbl>
    <w:p w14:paraId="6245D156" w14:textId="77777777" w:rsidR="00402E9F" w:rsidRDefault="00402E9F">
      <w:pPr>
        <w:tabs>
          <w:tab w:val="left" w:pos="5529"/>
        </w:tabs>
        <w:spacing w:line="276" w:lineRule="auto"/>
        <w:ind w:firstLine="0"/>
        <w:rPr>
          <w:rFonts w:ascii="Times New Roman" w:eastAsia="Arial Unicode MS" w:hAnsi="Times New Roman" w:cs="Tahoma"/>
          <w:kern w:val="3"/>
          <w:lang w:eastAsia="hi-IN"/>
        </w:rPr>
      </w:pPr>
    </w:p>
    <w:p w14:paraId="3DAB1559"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34E04FD9" w14:textId="77777777" w:rsidR="00402E9F" w:rsidRDefault="00402E9F">
      <w:pPr>
        <w:tabs>
          <w:tab w:val="left" w:pos="5529"/>
        </w:tabs>
        <w:spacing w:line="276" w:lineRule="auto"/>
        <w:ind w:firstLine="0"/>
        <w:rPr>
          <w:rFonts w:ascii="Times New Roman" w:eastAsia="Arial Unicode MS" w:hAnsi="Times New Roman" w:cs="Tahoma"/>
          <w:kern w:val="3"/>
          <w:lang w:eastAsia="hi-IN"/>
        </w:rPr>
      </w:pPr>
    </w:p>
    <w:p w14:paraId="1C39D2E8"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314" w:type="dxa"/>
        <w:tblLook w:val="04A0" w:firstRow="1" w:lastRow="0" w:firstColumn="1" w:lastColumn="0" w:noHBand="0" w:noVBand="1"/>
      </w:tblPr>
      <w:tblGrid>
        <w:gridCol w:w="5211"/>
        <w:gridCol w:w="5103"/>
      </w:tblGrid>
      <w:tr w:rsidR="00402E9F" w14:paraId="7A82836C" w14:textId="77777777">
        <w:trPr>
          <w:trHeight w:val="1701"/>
        </w:trPr>
        <w:tc>
          <w:tcPr>
            <w:tcW w:w="5211" w:type="dxa"/>
          </w:tcPr>
          <w:p w14:paraId="19099D69" w14:textId="77777777" w:rsidR="00402E9F" w:rsidRDefault="007C15D7">
            <w:pPr>
              <w:ind w:right="-84" w:firstLine="0"/>
              <w:rPr>
                <w:b/>
              </w:rPr>
            </w:pPr>
            <w:r>
              <w:rPr>
                <w:b/>
              </w:rPr>
              <w:t>Дата сдачи Услуги Исполнителем:</w:t>
            </w:r>
          </w:p>
          <w:p w14:paraId="0047E42F" w14:textId="77777777" w:rsidR="00402E9F" w:rsidRDefault="00402E9F">
            <w:pPr>
              <w:ind w:right="-84" w:firstLine="0"/>
            </w:pPr>
          </w:p>
          <w:p w14:paraId="6BA31E30" w14:textId="77777777" w:rsidR="00402E9F" w:rsidRDefault="00402E9F">
            <w:pPr>
              <w:ind w:right="-84" w:firstLine="0"/>
            </w:pPr>
          </w:p>
          <w:p w14:paraId="72EDB753" w14:textId="77777777" w:rsidR="00402E9F" w:rsidRDefault="007C15D7">
            <w:pPr>
              <w:ind w:right="-84" w:firstLine="0"/>
            </w:pPr>
            <w:r>
              <w:t>_________________________/______________/</w:t>
            </w:r>
          </w:p>
          <w:p w14:paraId="3CF8BA52" w14:textId="77777777" w:rsidR="00402E9F" w:rsidRDefault="007C15D7">
            <w:pPr>
              <w:ind w:right="-84" w:firstLine="0"/>
            </w:pPr>
            <w:r>
              <w:tab/>
              <w:t xml:space="preserve">                                              Ф.И.О</w:t>
            </w:r>
          </w:p>
          <w:p w14:paraId="270565CF" w14:textId="77777777" w:rsidR="00402E9F" w:rsidRDefault="007C15D7">
            <w:pPr>
              <w:ind w:right="-84" w:firstLine="0"/>
            </w:pPr>
            <w:r>
              <w:t>«__</w:t>
            </w:r>
            <w:proofErr w:type="gramStart"/>
            <w:r>
              <w:t>_»_</w:t>
            </w:r>
            <w:proofErr w:type="gramEnd"/>
            <w:r>
              <w:t>__________2026 г</w:t>
            </w:r>
          </w:p>
          <w:p w14:paraId="40B32EF8" w14:textId="77777777" w:rsidR="00402E9F" w:rsidRDefault="00402E9F">
            <w:pPr>
              <w:tabs>
                <w:tab w:val="left" w:pos="3825"/>
              </w:tabs>
            </w:pPr>
          </w:p>
        </w:tc>
        <w:tc>
          <w:tcPr>
            <w:tcW w:w="5103" w:type="dxa"/>
          </w:tcPr>
          <w:p w14:paraId="7665B9E7" w14:textId="77777777" w:rsidR="00402E9F" w:rsidRDefault="007C15D7">
            <w:pPr>
              <w:ind w:right="-84" w:firstLine="0"/>
              <w:rPr>
                <w:b/>
              </w:rPr>
            </w:pPr>
            <w:r>
              <w:rPr>
                <w:b/>
              </w:rPr>
              <w:t>Дата принятия Услуги Заказчиком:</w:t>
            </w:r>
          </w:p>
          <w:p w14:paraId="3F2646E5" w14:textId="77777777" w:rsidR="00402E9F" w:rsidRDefault="00402E9F">
            <w:pPr>
              <w:ind w:right="-84" w:firstLine="0"/>
            </w:pPr>
          </w:p>
          <w:p w14:paraId="7FC2D19F" w14:textId="77777777" w:rsidR="00402E9F" w:rsidRDefault="00402E9F">
            <w:pPr>
              <w:ind w:right="-84" w:firstLine="0"/>
            </w:pPr>
          </w:p>
          <w:p w14:paraId="5C3B22C3" w14:textId="77777777" w:rsidR="00402E9F" w:rsidRDefault="007C15D7">
            <w:pPr>
              <w:ind w:right="-84" w:firstLine="0"/>
            </w:pPr>
            <w:r>
              <w:t>_________________________/______________/</w:t>
            </w:r>
          </w:p>
          <w:p w14:paraId="72AECF78" w14:textId="77777777" w:rsidR="00402E9F" w:rsidRDefault="007C15D7">
            <w:pPr>
              <w:ind w:right="-84" w:firstLine="0"/>
            </w:pPr>
            <w:r>
              <w:tab/>
              <w:t xml:space="preserve">                                              Ф.И.О</w:t>
            </w:r>
          </w:p>
          <w:p w14:paraId="1B30C257" w14:textId="77777777" w:rsidR="00402E9F" w:rsidRDefault="007C15D7">
            <w:pPr>
              <w:ind w:right="-84" w:firstLine="0"/>
            </w:pPr>
            <w:r>
              <w:t>«__</w:t>
            </w:r>
            <w:proofErr w:type="gramStart"/>
            <w:r>
              <w:t>_»_</w:t>
            </w:r>
            <w:proofErr w:type="gramEnd"/>
            <w:r>
              <w:t>__________2026 г</w:t>
            </w:r>
          </w:p>
          <w:p w14:paraId="66DE9106" w14:textId="77777777" w:rsidR="00402E9F" w:rsidRDefault="00402E9F">
            <w:pPr>
              <w:spacing w:before="40" w:after="40" w:line="229" w:lineRule="exact"/>
              <w:ind w:left="40" w:right="-3" w:firstLine="247"/>
              <w:rPr>
                <w:lang w:eastAsia="en-US"/>
              </w:rPr>
            </w:pPr>
          </w:p>
        </w:tc>
      </w:tr>
    </w:tbl>
    <w:p w14:paraId="42F9A917"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p w14:paraId="56462EAF" w14:textId="77777777" w:rsidR="00402E9F" w:rsidRDefault="007C15D7">
      <w:pPr>
        <w:tabs>
          <w:tab w:val="left" w:pos="5529"/>
        </w:tabs>
        <w:spacing w:line="276" w:lineRule="auto"/>
        <w:ind w:firstLine="0"/>
        <w:jc w:val="center"/>
        <w:rPr>
          <w:rFonts w:ascii="Times New Roman" w:eastAsia="Arial Unicode MS" w:hAnsi="Times New Roman" w:cs="Tahoma"/>
          <w:b/>
          <w:kern w:val="3"/>
          <w:lang w:eastAsia="hi-IN"/>
        </w:rPr>
      </w:pPr>
      <w:r>
        <w:rPr>
          <w:rFonts w:ascii="Times New Roman" w:eastAsia="Arial Unicode MS" w:hAnsi="Times New Roman" w:cs="Tahoma"/>
          <w:b/>
          <w:kern w:val="3"/>
          <w:lang w:eastAsia="hi-IN"/>
        </w:rPr>
        <w:t>ФОРМА АКТА СОГЛАСОВАНА:</w:t>
      </w:r>
    </w:p>
    <w:p w14:paraId="33C6CF0A"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tbl>
      <w:tblPr>
        <w:tblpPr w:leftFromText="180" w:rightFromText="180" w:vertAnchor="text" w:horzAnchor="margin" w:tblpY="-10"/>
        <w:tblW w:w="10456" w:type="dxa"/>
        <w:tblLook w:val="04A0" w:firstRow="1" w:lastRow="0" w:firstColumn="1" w:lastColumn="0" w:noHBand="0" w:noVBand="1"/>
      </w:tblPr>
      <w:tblGrid>
        <w:gridCol w:w="5211"/>
        <w:gridCol w:w="5245"/>
      </w:tblGrid>
      <w:tr w:rsidR="00402E9F" w14:paraId="58154374" w14:textId="77777777">
        <w:trPr>
          <w:trHeight w:val="2557"/>
        </w:trPr>
        <w:tc>
          <w:tcPr>
            <w:tcW w:w="5211" w:type="dxa"/>
          </w:tcPr>
          <w:p w14:paraId="3822AE1E" w14:textId="77777777" w:rsidR="00402E9F" w:rsidRDefault="007C15D7">
            <w:pPr>
              <w:ind w:right="-84" w:firstLine="0"/>
              <w:rPr>
                <w:b/>
              </w:rPr>
            </w:pPr>
            <w:r>
              <w:rPr>
                <w:b/>
              </w:rPr>
              <w:t>ЗАКАЗЧИК:</w:t>
            </w:r>
          </w:p>
          <w:p w14:paraId="70EE5ECD" w14:textId="77777777" w:rsidR="00402E9F" w:rsidRDefault="007C15D7">
            <w:pPr>
              <w:widowControl/>
              <w:ind w:firstLine="708"/>
              <w:rPr>
                <w:rFonts w:ascii="Times New Roman" w:hAnsi="Times New Roman" w:cs="Times New Roman"/>
              </w:rPr>
            </w:pPr>
            <w:r>
              <w:rPr>
                <w:rFonts w:ascii="Times New Roman" w:hAnsi="Times New Roman" w:cs="Times New Roman"/>
              </w:rPr>
              <w:t xml:space="preserve">Главное управление Министерства Российской Федерации по делам гражданской обороны, чрезвычайным ситуациям и </w:t>
            </w:r>
            <w:r>
              <w:rPr>
                <w:rFonts w:ascii="Times New Roman" w:hAnsi="Times New Roman" w:cs="Times New Roman"/>
              </w:rPr>
              <w:br/>
              <w:t>ликвидации последствий стихийных бедствий по Новгородской области</w:t>
            </w:r>
          </w:p>
          <w:p w14:paraId="6543CEA3" w14:textId="77777777" w:rsidR="00402E9F" w:rsidRDefault="00402E9F">
            <w:pPr>
              <w:ind w:right="-84" w:firstLine="0"/>
            </w:pPr>
          </w:p>
          <w:p w14:paraId="11E48BCD" w14:textId="77777777" w:rsidR="00402E9F" w:rsidRDefault="007C15D7">
            <w:pPr>
              <w:ind w:right="-84" w:firstLine="0"/>
            </w:pPr>
            <w:r>
              <w:t>_________________________/______________/</w:t>
            </w:r>
          </w:p>
          <w:p w14:paraId="3DA9E137" w14:textId="77777777" w:rsidR="00402E9F" w:rsidRDefault="007C15D7">
            <w:pPr>
              <w:ind w:right="-84" w:firstLine="0"/>
            </w:pPr>
            <w:r>
              <w:tab/>
              <w:t xml:space="preserve">                                              Ф.И.О</w:t>
            </w:r>
          </w:p>
          <w:p w14:paraId="12AFEBE2" w14:textId="77777777" w:rsidR="00402E9F" w:rsidRDefault="007C15D7">
            <w:pPr>
              <w:ind w:right="-84" w:firstLine="0"/>
            </w:pPr>
            <w:r>
              <w:t>«__</w:t>
            </w:r>
            <w:proofErr w:type="gramStart"/>
            <w:r>
              <w:t>_»_</w:t>
            </w:r>
            <w:proofErr w:type="gramEnd"/>
            <w:r>
              <w:t>__________2026 г</w:t>
            </w:r>
          </w:p>
          <w:p w14:paraId="27CC80D6" w14:textId="77777777" w:rsidR="00402E9F" w:rsidRDefault="00402E9F">
            <w:pPr>
              <w:tabs>
                <w:tab w:val="left" w:pos="3825"/>
              </w:tabs>
            </w:pPr>
          </w:p>
        </w:tc>
        <w:tc>
          <w:tcPr>
            <w:tcW w:w="5245" w:type="dxa"/>
          </w:tcPr>
          <w:p w14:paraId="013C9627" w14:textId="77777777" w:rsidR="00402E9F" w:rsidRDefault="007C15D7">
            <w:pPr>
              <w:spacing w:before="40" w:after="40" w:line="229" w:lineRule="exact"/>
              <w:ind w:right="-3" w:firstLine="247"/>
              <w:rPr>
                <w:lang w:eastAsia="en-US"/>
              </w:rPr>
            </w:pPr>
            <w:r>
              <w:rPr>
                <w:b/>
                <w:color w:val="000000"/>
                <w:lang w:eastAsia="en-US"/>
              </w:rPr>
              <w:t>ИСПОЛНИТЕЛЬ</w:t>
            </w:r>
            <w:r>
              <w:rPr>
                <w:lang w:eastAsia="en-US"/>
              </w:rPr>
              <w:t>:</w:t>
            </w:r>
          </w:p>
          <w:p w14:paraId="4D413AD3" w14:textId="77777777" w:rsidR="00402E9F" w:rsidRDefault="007C15D7">
            <w:pPr>
              <w:spacing w:before="40" w:after="40" w:line="229" w:lineRule="exact"/>
              <w:ind w:left="40" w:right="-3" w:firstLine="247"/>
              <w:rPr>
                <w:lang w:eastAsia="en-US"/>
              </w:rPr>
            </w:pPr>
            <w:r>
              <w:rPr>
                <w:lang w:eastAsia="en-US"/>
              </w:rPr>
              <w:t xml:space="preserve"> </w:t>
            </w:r>
          </w:p>
          <w:p w14:paraId="7C124EB3" w14:textId="77777777" w:rsidR="00402E9F" w:rsidRDefault="00402E9F">
            <w:pPr>
              <w:spacing w:before="40" w:after="40" w:line="229" w:lineRule="exact"/>
              <w:ind w:left="40" w:right="-3" w:firstLine="247"/>
              <w:rPr>
                <w:lang w:eastAsia="en-US"/>
              </w:rPr>
            </w:pPr>
          </w:p>
          <w:p w14:paraId="52980FE4" w14:textId="77777777" w:rsidR="00402E9F" w:rsidRDefault="00402E9F">
            <w:pPr>
              <w:spacing w:before="40" w:after="40" w:line="229" w:lineRule="exact"/>
              <w:ind w:left="40" w:right="-3" w:firstLine="247"/>
              <w:rPr>
                <w:lang w:eastAsia="en-US"/>
              </w:rPr>
            </w:pPr>
          </w:p>
          <w:p w14:paraId="4D4F4506" w14:textId="77777777" w:rsidR="00402E9F" w:rsidRDefault="00402E9F">
            <w:pPr>
              <w:spacing w:before="40" w:after="40" w:line="229" w:lineRule="exact"/>
              <w:ind w:left="40" w:right="-3" w:firstLine="247"/>
              <w:rPr>
                <w:lang w:eastAsia="en-US"/>
              </w:rPr>
            </w:pPr>
          </w:p>
          <w:p w14:paraId="4552CE5F" w14:textId="77777777" w:rsidR="00402E9F" w:rsidRDefault="00402E9F">
            <w:pPr>
              <w:spacing w:before="40" w:after="40" w:line="229" w:lineRule="exact"/>
              <w:ind w:left="40" w:right="-3" w:firstLine="247"/>
              <w:rPr>
                <w:lang w:eastAsia="en-US"/>
              </w:rPr>
            </w:pPr>
          </w:p>
          <w:p w14:paraId="6B1994A4" w14:textId="77777777" w:rsidR="00402E9F" w:rsidRDefault="00402E9F">
            <w:pPr>
              <w:spacing w:before="40" w:after="40" w:line="229" w:lineRule="exact"/>
              <w:ind w:left="40" w:right="-3" w:firstLine="247"/>
              <w:rPr>
                <w:lang w:eastAsia="en-US"/>
              </w:rPr>
            </w:pPr>
          </w:p>
          <w:p w14:paraId="5E32619D" w14:textId="77777777" w:rsidR="00402E9F" w:rsidRDefault="007C15D7">
            <w:pPr>
              <w:ind w:right="-84" w:firstLine="0"/>
            </w:pPr>
            <w:r>
              <w:t>_________________________/______________/</w:t>
            </w:r>
          </w:p>
          <w:p w14:paraId="163C1162" w14:textId="77777777" w:rsidR="00402E9F" w:rsidRDefault="007C15D7">
            <w:pPr>
              <w:ind w:right="-84" w:firstLine="0"/>
            </w:pPr>
            <w:r>
              <w:tab/>
              <w:t xml:space="preserve">                                              Ф.И.О</w:t>
            </w:r>
          </w:p>
          <w:p w14:paraId="2D8D0003" w14:textId="77777777" w:rsidR="00402E9F" w:rsidRDefault="007C15D7">
            <w:pPr>
              <w:ind w:right="-84" w:firstLine="0"/>
            </w:pPr>
            <w:r>
              <w:t>«__</w:t>
            </w:r>
            <w:proofErr w:type="gramStart"/>
            <w:r>
              <w:t>_»_</w:t>
            </w:r>
            <w:proofErr w:type="gramEnd"/>
            <w:r>
              <w:t>__________2026 г</w:t>
            </w:r>
          </w:p>
          <w:p w14:paraId="70FBFE0E" w14:textId="77777777" w:rsidR="00402E9F" w:rsidRDefault="00402E9F">
            <w:pPr>
              <w:spacing w:before="40" w:after="40" w:line="229" w:lineRule="exact"/>
              <w:ind w:left="40" w:right="-3" w:firstLine="247"/>
              <w:rPr>
                <w:lang w:eastAsia="en-US"/>
              </w:rPr>
            </w:pPr>
          </w:p>
        </w:tc>
      </w:tr>
    </w:tbl>
    <w:p w14:paraId="3A2B95E2" w14:textId="77777777" w:rsidR="00402E9F" w:rsidRDefault="00402E9F">
      <w:pPr>
        <w:tabs>
          <w:tab w:val="left" w:pos="5529"/>
        </w:tabs>
        <w:spacing w:line="276" w:lineRule="auto"/>
        <w:ind w:firstLine="0"/>
        <w:rPr>
          <w:rFonts w:ascii="Times New Roman" w:eastAsia="Arial Unicode MS" w:hAnsi="Times New Roman" w:cs="Tahoma"/>
          <w:i/>
          <w:kern w:val="3"/>
          <w:lang w:eastAsia="hi-IN"/>
        </w:rPr>
      </w:pPr>
    </w:p>
    <w:sectPr w:rsidR="00402E9F" w:rsidSect="001D6170">
      <w:footerReference w:type="default" r:id="rId12"/>
      <w:pgSz w:w="11906" w:h="16838"/>
      <w:pgMar w:top="993" w:right="567" w:bottom="1134" w:left="1134" w:header="709" w:footer="7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B8DC5" w14:textId="77777777" w:rsidR="00A061E1" w:rsidRDefault="00A061E1">
      <w:r>
        <w:separator/>
      </w:r>
    </w:p>
  </w:endnote>
  <w:endnote w:type="continuationSeparator" w:id="0">
    <w:p w14:paraId="5D1AA8A6" w14:textId="77777777" w:rsidR="00A061E1" w:rsidRDefault="00A0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Segoe Print"/>
    <w:charset w:val="CC"/>
    <w:family w:val="auto"/>
    <w:pitch w:val="default"/>
    <w:sig w:usb0="00000000"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icrosoft YaHei"/>
    <w:panose1 w:val="00000400000000000000"/>
    <w:charset w:val="01"/>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C6DEE" w14:textId="54D552EB" w:rsidR="00402E9F" w:rsidRDefault="007C15D7">
    <w:pPr>
      <w:pStyle w:val="af8"/>
      <w:ind w:firstLine="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D0356B">
      <w:rPr>
        <w:noProof/>
        <w:sz w:val="20"/>
        <w:szCs w:val="20"/>
      </w:rPr>
      <w:t>13</w:t>
    </w:r>
    <w:r>
      <w:rPr>
        <w:sz w:val="20"/>
        <w:szCs w:val="20"/>
      </w:rPr>
      <w:fldChar w:fldCharType="end"/>
    </w:r>
  </w:p>
  <w:p w14:paraId="08A7627E" w14:textId="77777777" w:rsidR="00402E9F" w:rsidRDefault="00402E9F">
    <w:pPr>
      <w:pStyle w:val="af8"/>
    </w:pPr>
  </w:p>
  <w:p w14:paraId="13A52B55" w14:textId="77777777" w:rsidR="00402E9F" w:rsidRDefault="00402E9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CCC87" w14:textId="77777777" w:rsidR="00A061E1" w:rsidRDefault="00A061E1">
      <w:r>
        <w:separator/>
      </w:r>
    </w:p>
  </w:footnote>
  <w:footnote w:type="continuationSeparator" w:id="0">
    <w:p w14:paraId="08F06B6B" w14:textId="77777777" w:rsidR="00A061E1" w:rsidRDefault="00A061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186D"/>
    <w:multiLevelType w:val="multilevel"/>
    <w:tmpl w:val="05AB186D"/>
    <w:lvl w:ilvl="0">
      <w:start w:val="22"/>
      <w:numFmt w:val="decimal"/>
      <w:pStyle w:val="2"/>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 w15:restartNumberingAfterBreak="0">
    <w:nsid w:val="2690119B"/>
    <w:multiLevelType w:val="multilevel"/>
    <w:tmpl w:val="2690119B"/>
    <w:lvl w:ilvl="0">
      <w:start w:val="5"/>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571" w:hanging="720"/>
      </w:pPr>
      <w:rPr>
        <w:rFonts w:ascii="Times New Roman" w:hAnsi="Times New Roman" w:cs="Times New Roman"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 w15:restartNumberingAfterBreak="0">
    <w:nsid w:val="2D7F2EE7"/>
    <w:multiLevelType w:val="multilevel"/>
    <w:tmpl w:val="2D7F2EE7"/>
    <w:lvl w:ilvl="0">
      <w:start w:val="6"/>
      <w:numFmt w:val="decimal"/>
      <w:lvlText w:val="%1."/>
      <w:lvlJc w:val="left"/>
      <w:pPr>
        <w:ind w:left="360" w:hanging="360"/>
      </w:pPr>
      <w:rPr>
        <w:rFonts w:hint="default"/>
        <w:u w:val="none"/>
      </w:rPr>
    </w:lvl>
    <w:lvl w:ilvl="1">
      <w:start w:val="2"/>
      <w:numFmt w:val="decimal"/>
      <w:lvlText w:val="%1.%2."/>
      <w:lvlJc w:val="left"/>
      <w:pPr>
        <w:ind w:left="785" w:hanging="360"/>
      </w:pPr>
      <w:rPr>
        <w:rFonts w:hint="default"/>
        <w:b/>
        <w:u w:val="none"/>
      </w:rPr>
    </w:lvl>
    <w:lvl w:ilvl="2">
      <w:start w:val="1"/>
      <w:numFmt w:val="decimal"/>
      <w:lvlText w:val="%1.%2.%3."/>
      <w:lvlJc w:val="left"/>
      <w:pPr>
        <w:ind w:left="1570" w:hanging="720"/>
      </w:pPr>
      <w:rPr>
        <w:rFonts w:hint="default"/>
        <w:u w:val="none"/>
      </w:rPr>
    </w:lvl>
    <w:lvl w:ilvl="3">
      <w:start w:val="1"/>
      <w:numFmt w:val="decimal"/>
      <w:lvlText w:val="%1.%2.%3.%4."/>
      <w:lvlJc w:val="left"/>
      <w:pPr>
        <w:ind w:left="1995" w:hanging="720"/>
      </w:pPr>
      <w:rPr>
        <w:rFonts w:hint="default"/>
        <w:u w:val="none"/>
      </w:rPr>
    </w:lvl>
    <w:lvl w:ilvl="4">
      <w:start w:val="1"/>
      <w:numFmt w:val="decimal"/>
      <w:lvlText w:val="%1.%2.%3.%4.%5."/>
      <w:lvlJc w:val="left"/>
      <w:pPr>
        <w:ind w:left="2780" w:hanging="1080"/>
      </w:pPr>
      <w:rPr>
        <w:rFonts w:hint="default"/>
        <w:u w:val="none"/>
      </w:rPr>
    </w:lvl>
    <w:lvl w:ilvl="5">
      <w:start w:val="1"/>
      <w:numFmt w:val="decimal"/>
      <w:lvlText w:val="%1.%2.%3.%4.%5.%6."/>
      <w:lvlJc w:val="left"/>
      <w:pPr>
        <w:ind w:left="3205" w:hanging="1080"/>
      </w:pPr>
      <w:rPr>
        <w:rFonts w:hint="default"/>
        <w:u w:val="none"/>
      </w:rPr>
    </w:lvl>
    <w:lvl w:ilvl="6">
      <w:start w:val="1"/>
      <w:numFmt w:val="decimal"/>
      <w:lvlText w:val="%1.%2.%3.%4.%5.%6.%7."/>
      <w:lvlJc w:val="left"/>
      <w:pPr>
        <w:ind w:left="3990" w:hanging="1440"/>
      </w:pPr>
      <w:rPr>
        <w:rFonts w:hint="default"/>
        <w:u w:val="none"/>
      </w:rPr>
    </w:lvl>
    <w:lvl w:ilvl="7">
      <w:start w:val="1"/>
      <w:numFmt w:val="decimal"/>
      <w:lvlText w:val="%1.%2.%3.%4.%5.%6.%7.%8."/>
      <w:lvlJc w:val="left"/>
      <w:pPr>
        <w:ind w:left="4415" w:hanging="1440"/>
      </w:pPr>
      <w:rPr>
        <w:rFonts w:hint="default"/>
        <w:u w:val="none"/>
      </w:rPr>
    </w:lvl>
    <w:lvl w:ilvl="8">
      <w:start w:val="1"/>
      <w:numFmt w:val="decimal"/>
      <w:lvlText w:val="%1.%2.%3.%4.%5.%6.%7.%8.%9."/>
      <w:lvlJc w:val="left"/>
      <w:pPr>
        <w:ind w:left="5200" w:hanging="1800"/>
      </w:pPr>
      <w:rPr>
        <w:rFonts w:hint="default"/>
        <w:u w:val="none"/>
      </w:rPr>
    </w:lvl>
  </w:abstractNum>
  <w:abstractNum w:abstractNumId="3" w15:restartNumberingAfterBreak="0">
    <w:nsid w:val="3723056C"/>
    <w:multiLevelType w:val="multilevel"/>
    <w:tmpl w:val="3723056C"/>
    <w:lvl w:ilvl="0">
      <w:start w:val="1"/>
      <w:numFmt w:val="decimal"/>
      <w:lvlText w:val="%1."/>
      <w:lvlJc w:val="left"/>
      <w:pPr>
        <w:ind w:left="2956" w:hanging="362"/>
      </w:pPr>
      <w:rPr>
        <w:rFonts w:ascii="Times New Roman" w:eastAsia="Times New Roman" w:hAnsi="Times New Roman" w:cs="Times New Roman" w:hint="default"/>
        <w:b/>
        <w:bCs/>
        <w:w w:val="98"/>
        <w:sz w:val="24"/>
        <w:szCs w:val="24"/>
      </w:rPr>
    </w:lvl>
    <w:lvl w:ilvl="1">
      <w:start w:val="3"/>
      <w:numFmt w:val="decimal"/>
      <w:lvlText w:val="%2."/>
      <w:lvlJc w:val="left"/>
      <w:pPr>
        <w:ind w:left="2230" w:hanging="245"/>
        <w:jc w:val="right"/>
      </w:pPr>
      <w:rPr>
        <w:rFonts w:hint="default"/>
        <w:b/>
        <w:bCs/>
        <w:w w:val="105"/>
      </w:rPr>
    </w:lvl>
    <w:lvl w:ilvl="2">
      <w:start w:val="1"/>
      <w:numFmt w:val="decimal"/>
      <w:lvlText w:val="%2.%3."/>
      <w:lvlJc w:val="left"/>
      <w:pPr>
        <w:ind w:left="996" w:hanging="423"/>
      </w:pPr>
      <w:rPr>
        <w:rFonts w:ascii="Times New Roman" w:eastAsia="Times New Roman" w:hAnsi="Times New Roman" w:cs="Times New Roman" w:hint="default"/>
        <w:w w:val="102"/>
        <w:sz w:val="23"/>
        <w:szCs w:val="23"/>
      </w:rPr>
    </w:lvl>
    <w:lvl w:ilvl="3">
      <w:numFmt w:val="bullet"/>
      <w:lvlText w:val="•"/>
      <w:lvlJc w:val="left"/>
      <w:pPr>
        <w:ind w:left="3508" w:hanging="423"/>
      </w:pPr>
      <w:rPr>
        <w:rFonts w:hint="default"/>
      </w:rPr>
    </w:lvl>
    <w:lvl w:ilvl="4">
      <w:numFmt w:val="bullet"/>
      <w:lvlText w:val="•"/>
      <w:lvlJc w:val="left"/>
      <w:pPr>
        <w:ind w:left="4057" w:hanging="423"/>
      </w:pPr>
      <w:rPr>
        <w:rFonts w:hint="default"/>
      </w:rPr>
    </w:lvl>
    <w:lvl w:ilvl="5">
      <w:numFmt w:val="bullet"/>
      <w:lvlText w:val="•"/>
      <w:lvlJc w:val="left"/>
      <w:pPr>
        <w:ind w:left="4605" w:hanging="423"/>
      </w:pPr>
      <w:rPr>
        <w:rFonts w:hint="default"/>
      </w:rPr>
    </w:lvl>
    <w:lvl w:ilvl="6">
      <w:numFmt w:val="bullet"/>
      <w:lvlText w:val="•"/>
      <w:lvlJc w:val="left"/>
      <w:pPr>
        <w:ind w:left="5154" w:hanging="423"/>
      </w:pPr>
      <w:rPr>
        <w:rFonts w:hint="default"/>
      </w:rPr>
    </w:lvl>
    <w:lvl w:ilvl="7">
      <w:numFmt w:val="bullet"/>
      <w:lvlText w:val="•"/>
      <w:lvlJc w:val="left"/>
      <w:pPr>
        <w:ind w:left="5703" w:hanging="423"/>
      </w:pPr>
      <w:rPr>
        <w:rFonts w:hint="default"/>
      </w:rPr>
    </w:lvl>
    <w:lvl w:ilvl="8">
      <w:numFmt w:val="bullet"/>
      <w:lvlText w:val="•"/>
      <w:lvlJc w:val="left"/>
      <w:pPr>
        <w:ind w:left="6251" w:hanging="423"/>
      </w:pPr>
      <w:rPr>
        <w:rFonts w:hint="default"/>
      </w:rPr>
    </w:lvl>
  </w:abstractNum>
  <w:abstractNum w:abstractNumId="4" w15:restartNumberingAfterBreak="0">
    <w:nsid w:val="70857789"/>
    <w:multiLevelType w:val="multilevel"/>
    <w:tmpl w:val="7085778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6C"/>
    <w:rsid w:val="00001349"/>
    <w:rsid w:val="0000362C"/>
    <w:rsid w:val="000069FC"/>
    <w:rsid w:val="0000710B"/>
    <w:rsid w:val="00007262"/>
    <w:rsid w:val="0001027B"/>
    <w:rsid w:val="00010683"/>
    <w:rsid w:val="000108F8"/>
    <w:rsid w:val="00010C7B"/>
    <w:rsid w:val="000117F0"/>
    <w:rsid w:val="000130E7"/>
    <w:rsid w:val="00013CDC"/>
    <w:rsid w:val="00022F47"/>
    <w:rsid w:val="000238A1"/>
    <w:rsid w:val="0003058C"/>
    <w:rsid w:val="00030A82"/>
    <w:rsid w:val="0003311A"/>
    <w:rsid w:val="0003322C"/>
    <w:rsid w:val="00033599"/>
    <w:rsid w:val="00034827"/>
    <w:rsid w:val="00052B6E"/>
    <w:rsid w:val="00052DD8"/>
    <w:rsid w:val="000539BD"/>
    <w:rsid w:val="00053F8F"/>
    <w:rsid w:val="00055D5A"/>
    <w:rsid w:val="00056A70"/>
    <w:rsid w:val="00060962"/>
    <w:rsid w:val="000609D7"/>
    <w:rsid w:val="00061830"/>
    <w:rsid w:val="00071AEF"/>
    <w:rsid w:val="00071B6F"/>
    <w:rsid w:val="00072B6F"/>
    <w:rsid w:val="00074403"/>
    <w:rsid w:val="00077ED3"/>
    <w:rsid w:val="000800F9"/>
    <w:rsid w:val="00080C5F"/>
    <w:rsid w:val="00083BD2"/>
    <w:rsid w:val="0009231D"/>
    <w:rsid w:val="000957A6"/>
    <w:rsid w:val="00095957"/>
    <w:rsid w:val="0009662B"/>
    <w:rsid w:val="00097C63"/>
    <w:rsid w:val="000A459A"/>
    <w:rsid w:val="000B0DFE"/>
    <w:rsid w:val="000B14C8"/>
    <w:rsid w:val="000B29AF"/>
    <w:rsid w:val="000B3D13"/>
    <w:rsid w:val="000B3F86"/>
    <w:rsid w:val="000B477C"/>
    <w:rsid w:val="000B68CA"/>
    <w:rsid w:val="000B77FB"/>
    <w:rsid w:val="000C093D"/>
    <w:rsid w:val="000C1C07"/>
    <w:rsid w:val="000C1D1B"/>
    <w:rsid w:val="000C1FD7"/>
    <w:rsid w:val="000C4D43"/>
    <w:rsid w:val="000C5C67"/>
    <w:rsid w:val="000C62B5"/>
    <w:rsid w:val="000D0870"/>
    <w:rsid w:val="000D1CE5"/>
    <w:rsid w:val="000D3DFB"/>
    <w:rsid w:val="000D4BB4"/>
    <w:rsid w:val="000D6F7B"/>
    <w:rsid w:val="000E0153"/>
    <w:rsid w:val="000E01B0"/>
    <w:rsid w:val="000E2227"/>
    <w:rsid w:val="000E3590"/>
    <w:rsid w:val="000E35FE"/>
    <w:rsid w:val="000F0DA1"/>
    <w:rsid w:val="000F4DD7"/>
    <w:rsid w:val="000F670C"/>
    <w:rsid w:val="000F7DDF"/>
    <w:rsid w:val="0010104A"/>
    <w:rsid w:val="001048E0"/>
    <w:rsid w:val="00105EA9"/>
    <w:rsid w:val="001073AA"/>
    <w:rsid w:val="00113BBB"/>
    <w:rsid w:val="00115E31"/>
    <w:rsid w:val="0012307D"/>
    <w:rsid w:val="0012350B"/>
    <w:rsid w:val="00132B52"/>
    <w:rsid w:val="00133715"/>
    <w:rsid w:val="00136683"/>
    <w:rsid w:val="00141B29"/>
    <w:rsid w:val="00142A63"/>
    <w:rsid w:val="00142A73"/>
    <w:rsid w:val="001441F7"/>
    <w:rsid w:val="0014795E"/>
    <w:rsid w:val="00147A9A"/>
    <w:rsid w:val="00150DBB"/>
    <w:rsid w:val="00154F59"/>
    <w:rsid w:val="00155485"/>
    <w:rsid w:val="00156A2B"/>
    <w:rsid w:val="00157B33"/>
    <w:rsid w:val="00161EFD"/>
    <w:rsid w:val="001643A9"/>
    <w:rsid w:val="00167EDA"/>
    <w:rsid w:val="00170EF9"/>
    <w:rsid w:val="001722DA"/>
    <w:rsid w:val="00174755"/>
    <w:rsid w:val="00174B54"/>
    <w:rsid w:val="001758FE"/>
    <w:rsid w:val="001760FE"/>
    <w:rsid w:val="0017789B"/>
    <w:rsid w:val="001841E2"/>
    <w:rsid w:val="0018554D"/>
    <w:rsid w:val="001856E2"/>
    <w:rsid w:val="00187FD6"/>
    <w:rsid w:val="001912DC"/>
    <w:rsid w:val="001931C6"/>
    <w:rsid w:val="0019482E"/>
    <w:rsid w:val="001957E9"/>
    <w:rsid w:val="001976BD"/>
    <w:rsid w:val="001A0111"/>
    <w:rsid w:val="001A0657"/>
    <w:rsid w:val="001A1535"/>
    <w:rsid w:val="001A292A"/>
    <w:rsid w:val="001B257A"/>
    <w:rsid w:val="001B305E"/>
    <w:rsid w:val="001B319C"/>
    <w:rsid w:val="001B5EB4"/>
    <w:rsid w:val="001B5F13"/>
    <w:rsid w:val="001B6E42"/>
    <w:rsid w:val="001C01DD"/>
    <w:rsid w:val="001C0C96"/>
    <w:rsid w:val="001D011D"/>
    <w:rsid w:val="001D225D"/>
    <w:rsid w:val="001D2355"/>
    <w:rsid w:val="001D57AE"/>
    <w:rsid w:val="001D6170"/>
    <w:rsid w:val="001D7365"/>
    <w:rsid w:val="001E1BFF"/>
    <w:rsid w:val="001F08DC"/>
    <w:rsid w:val="001F0C6F"/>
    <w:rsid w:val="001F2E0C"/>
    <w:rsid w:val="001F3289"/>
    <w:rsid w:val="001F4144"/>
    <w:rsid w:val="001F56AE"/>
    <w:rsid w:val="002017B3"/>
    <w:rsid w:val="00201DE1"/>
    <w:rsid w:val="00205009"/>
    <w:rsid w:val="0020619C"/>
    <w:rsid w:val="00213B79"/>
    <w:rsid w:val="0021598F"/>
    <w:rsid w:val="00222146"/>
    <w:rsid w:val="00227A56"/>
    <w:rsid w:val="00227BB3"/>
    <w:rsid w:val="002324DC"/>
    <w:rsid w:val="002340CE"/>
    <w:rsid w:val="00234651"/>
    <w:rsid w:val="00234CA1"/>
    <w:rsid w:val="00234CEC"/>
    <w:rsid w:val="0024014E"/>
    <w:rsid w:val="002422F6"/>
    <w:rsid w:val="0024442D"/>
    <w:rsid w:val="002449BF"/>
    <w:rsid w:val="00244AC0"/>
    <w:rsid w:val="00250B91"/>
    <w:rsid w:val="00250C14"/>
    <w:rsid w:val="0025281F"/>
    <w:rsid w:val="00253AD7"/>
    <w:rsid w:val="00255357"/>
    <w:rsid w:val="00257E9E"/>
    <w:rsid w:val="00263071"/>
    <w:rsid w:val="00280140"/>
    <w:rsid w:val="00280E65"/>
    <w:rsid w:val="0028200F"/>
    <w:rsid w:val="002821E6"/>
    <w:rsid w:val="00282554"/>
    <w:rsid w:val="0028431A"/>
    <w:rsid w:val="002939FD"/>
    <w:rsid w:val="00295E12"/>
    <w:rsid w:val="002A1B33"/>
    <w:rsid w:val="002A2A79"/>
    <w:rsid w:val="002A3087"/>
    <w:rsid w:val="002A4672"/>
    <w:rsid w:val="002A5816"/>
    <w:rsid w:val="002A5CB0"/>
    <w:rsid w:val="002A69B9"/>
    <w:rsid w:val="002B043D"/>
    <w:rsid w:val="002B1857"/>
    <w:rsid w:val="002B4F59"/>
    <w:rsid w:val="002B58E7"/>
    <w:rsid w:val="002B69C0"/>
    <w:rsid w:val="002C2A29"/>
    <w:rsid w:val="002C7152"/>
    <w:rsid w:val="002C779C"/>
    <w:rsid w:val="002C7DD5"/>
    <w:rsid w:val="002D24B8"/>
    <w:rsid w:val="002D61AE"/>
    <w:rsid w:val="002D786E"/>
    <w:rsid w:val="002D7D01"/>
    <w:rsid w:val="002E24F4"/>
    <w:rsid w:val="002E34D0"/>
    <w:rsid w:val="002E36E5"/>
    <w:rsid w:val="002E4405"/>
    <w:rsid w:val="002E4D74"/>
    <w:rsid w:val="002F1583"/>
    <w:rsid w:val="002F1B0B"/>
    <w:rsid w:val="002F1E2A"/>
    <w:rsid w:val="002F45DA"/>
    <w:rsid w:val="002F4675"/>
    <w:rsid w:val="002F5495"/>
    <w:rsid w:val="002F5D00"/>
    <w:rsid w:val="002F5FDD"/>
    <w:rsid w:val="0030065C"/>
    <w:rsid w:val="00301008"/>
    <w:rsid w:val="00305852"/>
    <w:rsid w:val="00310988"/>
    <w:rsid w:val="0031181C"/>
    <w:rsid w:val="003133B3"/>
    <w:rsid w:val="00316EE8"/>
    <w:rsid w:val="0032053A"/>
    <w:rsid w:val="00322B41"/>
    <w:rsid w:val="0032620E"/>
    <w:rsid w:val="003313CC"/>
    <w:rsid w:val="003314F3"/>
    <w:rsid w:val="00333D12"/>
    <w:rsid w:val="003366F0"/>
    <w:rsid w:val="003367CF"/>
    <w:rsid w:val="0033723C"/>
    <w:rsid w:val="0034146F"/>
    <w:rsid w:val="00341846"/>
    <w:rsid w:val="0034505D"/>
    <w:rsid w:val="003474EC"/>
    <w:rsid w:val="00351A34"/>
    <w:rsid w:val="00351F36"/>
    <w:rsid w:val="00354B7E"/>
    <w:rsid w:val="00354D6C"/>
    <w:rsid w:val="00357BD7"/>
    <w:rsid w:val="003601D6"/>
    <w:rsid w:val="0036126E"/>
    <w:rsid w:val="0036278A"/>
    <w:rsid w:val="00365765"/>
    <w:rsid w:val="00366DA4"/>
    <w:rsid w:val="00367248"/>
    <w:rsid w:val="003714B0"/>
    <w:rsid w:val="00372905"/>
    <w:rsid w:val="0037380C"/>
    <w:rsid w:val="00373A27"/>
    <w:rsid w:val="00376CC1"/>
    <w:rsid w:val="00382733"/>
    <w:rsid w:val="0038412B"/>
    <w:rsid w:val="00387C05"/>
    <w:rsid w:val="00392B78"/>
    <w:rsid w:val="003943AC"/>
    <w:rsid w:val="00396738"/>
    <w:rsid w:val="003A36FB"/>
    <w:rsid w:val="003A4096"/>
    <w:rsid w:val="003C2604"/>
    <w:rsid w:val="003C58AA"/>
    <w:rsid w:val="003C594D"/>
    <w:rsid w:val="003D0C56"/>
    <w:rsid w:val="003D1C91"/>
    <w:rsid w:val="003D66C8"/>
    <w:rsid w:val="003E1575"/>
    <w:rsid w:val="003E40CC"/>
    <w:rsid w:val="003E6FD6"/>
    <w:rsid w:val="003F2942"/>
    <w:rsid w:val="003F41D0"/>
    <w:rsid w:val="003F7005"/>
    <w:rsid w:val="003F73E8"/>
    <w:rsid w:val="004007ED"/>
    <w:rsid w:val="00401905"/>
    <w:rsid w:val="00401DEC"/>
    <w:rsid w:val="00402E9F"/>
    <w:rsid w:val="004030D3"/>
    <w:rsid w:val="00405763"/>
    <w:rsid w:val="004070A1"/>
    <w:rsid w:val="00410B51"/>
    <w:rsid w:val="00413E04"/>
    <w:rsid w:val="00413E87"/>
    <w:rsid w:val="004215F0"/>
    <w:rsid w:val="00422C86"/>
    <w:rsid w:val="0042326E"/>
    <w:rsid w:val="00423ED0"/>
    <w:rsid w:val="004264BE"/>
    <w:rsid w:val="00426878"/>
    <w:rsid w:val="00426A98"/>
    <w:rsid w:val="004272ED"/>
    <w:rsid w:val="00430476"/>
    <w:rsid w:val="0043067A"/>
    <w:rsid w:val="0043167C"/>
    <w:rsid w:val="00432D84"/>
    <w:rsid w:val="00434629"/>
    <w:rsid w:val="0043779C"/>
    <w:rsid w:val="00437B8C"/>
    <w:rsid w:val="00443174"/>
    <w:rsid w:val="00445A0F"/>
    <w:rsid w:val="0044655F"/>
    <w:rsid w:val="004469F1"/>
    <w:rsid w:val="0044793A"/>
    <w:rsid w:val="00451735"/>
    <w:rsid w:val="00451CB5"/>
    <w:rsid w:val="004537D2"/>
    <w:rsid w:val="0045526C"/>
    <w:rsid w:val="00457320"/>
    <w:rsid w:val="00457F7E"/>
    <w:rsid w:val="004606BE"/>
    <w:rsid w:val="00461EDD"/>
    <w:rsid w:val="00462336"/>
    <w:rsid w:val="004636FD"/>
    <w:rsid w:val="0046503A"/>
    <w:rsid w:val="00472DCD"/>
    <w:rsid w:val="004751BD"/>
    <w:rsid w:val="0047669B"/>
    <w:rsid w:val="00481C97"/>
    <w:rsid w:val="00481FD3"/>
    <w:rsid w:val="00486AD0"/>
    <w:rsid w:val="00486C50"/>
    <w:rsid w:val="0049411F"/>
    <w:rsid w:val="004950F6"/>
    <w:rsid w:val="004A2C4C"/>
    <w:rsid w:val="004A309A"/>
    <w:rsid w:val="004A5013"/>
    <w:rsid w:val="004A6ECD"/>
    <w:rsid w:val="004B03DF"/>
    <w:rsid w:val="004B0DD8"/>
    <w:rsid w:val="004B1D94"/>
    <w:rsid w:val="004B234D"/>
    <w:rsid w:val="004B2FC9"/>
    <w:rsid w:val="004C2F62"/>
    <w:rsid w:val="004C3FD6"/>
    <w:rsid w:val="004C48F8"/>
    <w:rsid w:val="004C5030"/>
    <w:rsid w:val="004C5174"/>
    <w:rsid w:val="004C6217"/>
    <w:rsid w:val="004D40B9"/>
    <w:rsid w:val="004D75CF"/>
    <w:rsid w:val="004E00E9"/>
    <w:rsid w:val="004E4352"/>
    <w:rsid w:val="004E6C31"/>
    <w:rsid w:val="004E7618"/>
    <w:rsid w:val="004F0537"/>
    <w:rsid w:val="004F0878"/>
    <w:rsid w:val="004F10BD"/>
    <w:rsid w:val="004F18F9"/>
    <w:rsid w:val="004F5F0A"/>
    <w:rsid w:val="00502333"/>
    <w:rsid w:val="00505182"/>
    <w:rsid w:val="00507CC6"/>
    <w:rsid w:val="005115E2"/>
    <w:rsid w:val="00523470"/>
    <w:rsid w:val="00524E4E"/>
    <w:rsid w:val="00532610"/>
    <w:rsid w:val="00545701"/>
    <w:rsid w:val="005462C5"/>
    <w:rsid w:val="005501A0"/>
    <w:rsid w:val="0055083D"/>
    <w:rsid w:val="005535D4"/>
    <w:rsid w:val="0055502A"/>
    <w:rsid w:val="0055623A"/>
    <w:rsid w:val="00561203"/>
    <w:rsid w:val="0056125D"/>
    <w:rsid w:val="00562726"/>
    <w:rsid w:val="00563159"/>
    <w:rsid w:val="00576E08"/>
    <w:rsid w:val="00577FC2"/>
    <w:rsid w:val="00582BFE"/>
    <w:rsid w:val="0058381A"/>
    <w:rsid w:val="0059036A"/>
    <w:rsid w:val="00590BD3"/>
    <w:rsid w:val="0059558B"/>
    <w:rsid w:val="00595821"/>
    <w:rsid w:val="005960E4"/>
    <w:rsid w:val="005A2551"/>
    <w:rsid w:val="005A49C2"/>
    <w:rsid w:val="005B018B"/>
    <w:rsid w:val="005B172C"/>
    <w:rsid w:val="005B4184"/>
    <w:rsid w:val="005B4B62"/>
    <w:rsid w:val="005B66E2"/>
    <w:rsid w:val="005C3B20"/>
    <w:rsid w:val="005C4E68"/>
    <w:rsid w:val="005C70E3"/>
    <w:rsid w:val="005C7A6C"/>
    <w:rsid w:val="005D2CE3"/>
    <w:rsid w:val="005E2EFD"/>
    <w:rsid w:val="005E32C4"/>
    <w:rsid w:val="005E36F4"/>
    <w:rsid w:val="005F2B83"/>
    <w:rsid w:val="005F46AE"/>
    <w:rsid w:val="005F6488"/>
    <w:rsid w:val="00604BF5"/>
    <w:rsid w:val="00607C44"/>
    <w:rsid w:val="00610B83"/>
    <w:rsid w:val="0061108C"/>
    <w:rsid w:val="0061436A"/>
    <w:rsid w:val="006156C0"/>
    <w:rsid w:val="00615767"/>
    <w:rsid w:val="006166E4"/>
    <w:rsid w:val="006218C6"/>
    <w:rsid w:val="006258C3"/>
    <w:rsid w:val="00627D99"/>
    <w:rsid w:val="00630811"/>
    <w:rsid w:val="0063350A"/>
    <w:rsid w:val="00634A72"/>
    <w:rsid w:val="00634AF9"/>
    <w:rsid w:val="006350B7"/>
    <w:rsid w:val="00643AFC"/>
    <w:rsid w:val="00652173"/>
    <w:rsid w:val="0065555C"/>
    <w:rsid w:val="00657237"/>
    <w:rsid w:val="0066069B"/>
    <w:rsid w:val="00660FE8"/>
    <w:rsid w:val="0066117B"/>
    <w:rsid w:val="006708E0"/>
    <w:rsid w:val="00670C9A"/>
    <w:rsid w:val="00671621"/>
    <w:rsid w:val="00672AC8"/>
    <w:rsid w:val="006745F5"/>
    <w:rsid w:val="0067649D"/>
    <w:rsid w:val="00676971"/>
    <w:rsid w:val="0067726D"/>
    <w:rsid w:val="00680625"/>
    <w:rsid w:val="00680FE2"/>
    <w:rsid w:val="00682DFF"/>
    <w:rsid w:val="00684605"/>
    <w:rsid w:val="006851E9"/>
    <w:rsid w:val="00685FB5"/>
    <w:rsid w:val="006868DB"/>
    <w:rsid w:val="0068788F"/>
    <w:rsid w:val="00690941"/>
    <w:rsid w:val="006A1B49"/>
    <w:rsid w:val="006A5DEB"/>
    <w:rsid w:val="006A6CCA"/>
    <w:rsid w:val="006B1498"/>
    <w:rsid w:val="006B1946"/>
    <w:rsid w:val="006B36A1"/>
    <w:rsid w:val="006C410C"/>
    <w:rsid w:val="006C619F"/>
    <w:rsid w:val="006C62A1"/>
    <w:rsid w:val="006D02EC"/>
    <w:rsid w:val="006D0852"/>
    <w:rsid w:val="006D3068"/>
    <w:rsid w:val="006D422C"/>
    <w:rsid w:val="006E0D8D"/>
    <w:rsid w:val="006E14D8"/>
    <w:rsid w:val="006E2D0A"/>
    <w:rsid w:val="006E3112"/>
    <w:rsid w:val="006E701D"/>
    <w:rsid w:val="006F0B77"/>
    <w:rsid w:val="006F22A2"/>
    <w:rsid w:val="006F3C98"/>
    <w:rsid w:val="006F492A"/>
    <w:rsid w:val="006F5FC4"/>
    <w:rsid w:val="006F679B"/>
    <w:rsid w:val="007001AB"/>
    <w:rsid w:val="00701435"/>
    <w:rsid w:val="00701F84"/>
    <w:rsid w:val="00704997"/>
    <w:rsid w:val="0072073A"/>
    <w:rsid w:val="00723A22"/>
    <w:rsid w:val="00726655"/>
    <w:rsid w:val="00735586"/>
    <w:rsid w:val="00740672"/>
    <w:rsid w:val="00744607"/>
    <w:rsid w:val="00754B30"/>
    <w:rsid w:val="00755B42"/>
    <w:rsid w:val="00756C83"/>
    <w:rsid w:val="00756DDD"/>
    <w:rsid w:val="00760EC8"/>
    <w:rsid w:val="00761B6C"/>
    <w:rsid w:val="00761F3D"/>
    <w:rsid w:val="0076306F"/>
    <w:rsid w:val="00764B0C"/>
    <w:rsid w:val="00764D61"/>
    <w:rsid w:val="007653D1"/>
    <w:rsid w:val="00765994"/>
    <w:rsid w:val="00775C3B"/>
    <w:rsid w:val="0077604C"/>
    <w:rsid w:val="00776539"/>
    <w:rsid w:val="0077713D"/>
    <w:rsid w:val="00777860"/>
    <w:rsid w:val="00780B0F"/>
    <w:rsid w:val="00782FF2"/>
    <w:rsid w:val="00783314"/>
    <w:rsid w:val="007851B3"/>
    <w:rsid w:val="007906E9"/>
    <w:rsid w:val="00793B7B"/>
    <w:rsid w:val="00795E3A"/>
    <w:rsid w:val="007967C0"/>
    <w:rsid w:val="007A0555"/>
    <w:rsid w:val="007A124F"/>
    <w:rsid w:val="007A2E55"/>
    <w:rsid w:val="007A3BE3"/>
    <w:rsid w:val="007A4285"/>
    <w:rsid w:val="007A6652"/>
    <w:rsid w:val="007B5332"/>
    <w:rsid w:val="007B6834"/>
    <w:rsid w:val="007C15D7"/>
    <w:rsid w:val="007C7450"/>
    <w:rsid w:val="007D36AA"/>
    <w:rsid w:val="007D71F6"/>
    <w:rsid w:val="007E0FCA"/>
    <w:rsid w:val="007E1330"/>
    <w:rsid w:val="007E1859"/>
    <w:rsid w:val="007E1B17"/>
    <w:rsid w:val="007E4AC8"/>
    <w:rsid w:val="007F0615"/>
    <w:rsid w:val="007F1DF0"/>
    <w:rsid w:val="007F36AD"/>
    <w:rsid w:val="007F4061"/>
    <w:rsid w:val="007F40CF"/>
    <w:rsid w:val="007F41C7"/>
    <w:rsid w:val="0080667E"/>
    <w:rsid w:val="008077E5"/>
    <w:rsid w:val="00807C95"/>
    <w:rsid w:val="00807E72"/>
    <w:rsid w:val="008106E0"/>
    <w:rsid w:val="00811045"/>
    <w:rsid w:val="00812E97"/>
    <w:rsid w:val="0081409C"/>
    <w:rsid w:val="00814EF1"/>
    <w:rsid w:val="00815206"/>
    <w:rsid w:val="008175FE"/>
    <w:rsid w:val="00822F6C"/>
    <w:rsid w:val="008234D9"/>
    <w:rsid w:val="00824661"/>
    <w:rsid w:val="00826605"/>
    <w:rsid w:val="00826DF3"/>
    <w:rsid w:val="00831A6D"/>
    <w:rsid w:val="0083355D"/>
    <w:rsid w:val="0083426E"/>
    <w:rsid w:val="00837193"/>
    <w:rsid w:val="008416BE"/>
    <w:rsid w:val="00841916"/>
    <w:rsid w:val="0084549F"/>
    <w:rsid w:val="00853029"/>
    <w:rsid w:val="0085338A"/>
    <w:rsid w:val="00855BB7"/>
    <w:rsid w:val="00857F53"/>
    <w:rsid w:val="0086773D"/>
    <w:rsid w:val="00870C52"/>
    <w:rsid w:val="00871746"/>
    <w:rsid w:val="00872DA9"/>
    <w:rsid w:val="00873A30"/>
    <w:rsid w:val="0087416F"/>
    <w:rsid w:val="008745CD"/>
    <w:rsid w:val="00875565"/>
    <w:rsid w:val="008772E5"/>
    <w:rsid w:val="0087788A"/>
    <w:rsid w:val="008835FB"/>
    <w:rsid w:val="00884C4D"/>
    <w:rsid w:val="00885ED0"/>
    <w:rsid w:val="00885FC4"/>
    <w:rsid w:val="00890823"/>
    <w:rsid w:val="00893A51"/>
    <w:rsid w:val="00894D3F"/>
    <w:rsid w:val="00897B12"/>
    <w:rsid w:val="008A39B5"/>
    <w:rsid w:val="008B1769"/>
    <w:rsid w:val="008B3E46"/>
    <w:rsid w:val="008B5B75"/>
    <w:rsid w:val="008C3330"/>
    <w:rsid w:val="008C6726"/>
    <w:rsid w:val="008C75B4"/>
    <w:rsid w:val="008D0062"/>
    <w:rsid w:val="008D08CF"/>
    <w:rsid w:val="008D09AA"/>
    <w:rsid w:val="008D5330"/>
    <w:rsid w:val="008E135A"/>
    <w:rsid w:val="008E51A1"/>
    <w:rsid w:val="008E5959"/>
    <w:rsid w:val="008E6348"/>
    <w:rsid w:val="008E685C"/>
    <w:rsid w:val="008E6DC0"/>
    <w:rsid w:val="008E7AD6"/>
    <w:rsid w:val="008F000C"/>
    <w:rsid w:val="008F33AC"/>
    <w:rsid w:val="008F35B5"/>
    <w:rsid w:val="008F4309"/>
    <w:rsid w:val="008F5FC0"/>
    <w:rsid w:val="00904714"/>
    <w:rsid w:val="0090681F"/>
    <w:rsid w:val="0090713D"/>
    <w:rsid w:val="0091195E"/>
    <w:rsid w:val="00915E70"/>
    <w:rsid w:val="0091791D"/>
    <w:rsid w:val="0092040A"/>
    <w:rsid w:val="00931789"/>
    <w:rsid w:val="0093286A"/>
    <w:rsid w:val="00935584"/>
    <w:rsid w:val="00935D48"/>
    <w:rsid w:val="009365C3"/>
    <w:rsid w:val="00936909"/>
    <w:rsid w:val="00942727"/>
    <w:rsid w:val="00945353"/>
    <w:rsid w:val="00945717"/>
    <w:rsid w:val="00947F26"/>
    <w:rsid w:val="00950227"/>
    <w:rsid w:val="00951024"/>
    <w:rsid w:val="00957DBA"/>
    <w:rsid w:val="00960B0F"/>
    <w:rsid w:val="00964B34"/>
    <w:rsid w:val="00966E80"/>
    <w:rsid w:val="00966F63"/>
    <w:rsid w:val="009751DB"/>
    <w:rsid w:val="00977091"/>
    <w:rsid w:val="00981AF2"/>
    <w:rsid w:val="009823FD"/>
    <w:rsid w:val="009829D9"/>
    <w:rsid w:val="009838B5"/>
    <w:rsid w:val="0098597F"/>
    <w:rsid w:val="00993730"/>
    <w:rsid w:val="0099381F"/>
    <w:rsid w:val="00994823"/>
    <w:rsid w:val="00995249"/>
    <w:rsid w:val="00996B32"/>
    <w:rsid w:val="0099731A"/>
    <w:rsid w:val="009A03F5"/>
    <w:rsid w:val="009A06E4"/>
    <w:rsid w:val="009A1D3E"/>
    <w:rsid w:val="009A61C2"/>
    <w:rsid w:val="009A694B"/>
    <w:rsid w:val="009B0A3E"/>
    <w:rsid w:val="009B0C1C"/>
    <w:rsid w:val="009B1AA2"/>
    <w:rsid w:val="009B1B1B"/>
    <w:rsid w:val="009B37CE"/>
    <w:rsid w:val="009B4626"/>
    <w:rsid w:val="009B5262"/>
    <w:rsid w:val="009B5BDF"/>
    <w:rsid w:val="009B620B"/>
    <w:rsid w:val="009B6FEB"/>
    <w:rsid w:val="009B72FB"/>
    <w:rsid w:val="009C03EB"/>
    <w:rsid w:val="009C49C6"/>
    <w:rsid w:val="009C71CD"/>
    <w:rsid w:val="009D0842"/>
    <w:rsid w:val="009D27CA"/>
    <w:rsid w:val="009D3B9B"/>
    <w:rsid w:val="009D403A"/>
    <w:rsid w:val="009D6043"/>
    <w:rsid w:val="009D68DE"/>
    <w:rsid w:val="009F178C"/>
    <w:rsid w:val="009F4CD9"/>
    <w:rsid w:val="009F597E"/>
    <w:rsid w:val="009F605B"/>
    <w:rsid w:val="00A01617"/>
    <w:rsid w:val="00A032B2"/>
    <w:rsid w:val="00A03827"/>
    <w:rsid w:val="00A052E0"/>
    <w:rsid w:val="00A058B2"/>
    <w:rsid w:val="00A05930"/>
    <w:rsid w:val="00A061E1"/>
    <w:rsid w:val="00A06774"/>
    <w:rsid w:val="00A1409C"/>
    <w:rsid w:val="00A16F5D"/>
    <w:rsid w:val="00A278F7"/>
    <w:rsid w:val="00A27F4B"/>
    <w:rsid w:val="00A308E7"/>
    <w:rsid w:val="00A3241D"/>
    <w:rsid w:val="00A34BE1"/>
    <w:rsid w:val="00A36088"/>
    <w:rsid w:val="00A40456"/>
    <w:rsid w:val="00A47131"/>
    <w:rsid w:val="00A51C5F"/>
    <w:rsid w:val="00A51DF8"/>
    <w:rsid w:val="00A52B95"/>
    <w:rsid w:val="00A5325F"/>
    <w:rsid w:val="00A575AB"/>
    <w:rsid w:val="00A6521D"/>
    <w:rsid w:val="00A72219"/>
    <w:rsid w:val="00A75827"/>
    <w:rsid w:val="00A80E22"/>
    <w:rsid w:val="00A828DD"/>
    <w:rsid w:val="00A82B77"/>
    <w:rsid w:val="00A83CAE"/>
    <w:rsid w:val="00A85177"/>
    <w:rsid w:val="00A939AC"/>
    <w:rsid w:val="00A93D57"/>
    <w:rsid w:val="00A95C61"/>
    <w:rsid w:val="00A971DC"/>
    <w:rsid w:val="00AA1629"/>
    <w:rsid w:val="00AA3EC7"/>
    <w:rsid w:val="00AA4842"/>
    <w:rsid w:val="00AA6C6B"/>
    <w:rsid w:val="00AA6E36"/>
    <w:rsid w:val="00AA7439"/>
    <w:rsid w:val="00AA79F2"/>
    <w:rsid w:val="00AB506C"/>
    <w:rsid w:val="00AB6FAD"/>
    <w:rsid w:val="00AB76FE"/>
    <w:rsid w:val="00AB7781"/>
    <w:rsid w:val="00AC00D0"/>
    <w:rsid w:val="00AC289E"/>
    <w:rsid w:val="00AD2860"/>
    <w:rsid w:val="00AD4D0F"/>
    <w:rsid w:val="00AD4DF6"/>
    <w:rsid w:val="00AD7A56"/>
    <w:rsid w:val="00AD7AAE"/>
    <w:rsid w:val="00AE3821"/>
    <w:rsid w:val="00AE731E"/>
    <w:rsid w:val="00AF0E4D"/>
    <w:rsid w:val="00AF1713"/>
    <w:rsid w:val="00AF3A6D"/>
    <w:rsid w:val="00AF4530"/>
    <w:rsid w:val="00AF479A"/>
    <w:rsid w:val="00B02EE4"/>
    <w:rsid w:val="00B03FD1"/>
    <w:rsid w:val="00B05551"/>
    <w:rsid w:val="00B06B7D"/>
    <w:rsid w:val="00B10051"/>
    <w:rsid w:val="00B10481"/>
    <w:rsid w:val="00B104AD"/>
    <w:rsid w:val="00B11519"/>
    <w:rsid w:val="00B13025"/>
    <w:rsid w:val="00B131A3"/>
    <w:rsid w:val="00B13355"/>
    <w:rsid w:val="00B13CB1"/>
    <w:rsid w:val="00B16B22"/>
    <w:rsid w:val="00B26C5B"/>
    <w:rsid w:val="00B277BB"/>
    <w:rsid w:val="00B30A6C"/>
    <w:rsid w:val="00B33A82"/>
    <w:rsid w:val="00B3630D"/>
    <w:rsid w:val="00B41E39"/>
    <w:rsid w:val="00B45A93"/>
    <w:rsid w:val="00B466EE"/>
    <w:rsid w:val="00B5003A"/>
    <w:rsid w:val="00B53198"/>
    <w:rsid w:val="00B53531"/>
    <w:rsid w:val="00B5424F"/>
    <w:rsid w:val="00B55723"/>
    <w:rsid w:val="00B56820"/>
    <w:rsid w:val="00B56CAE"/>
    <w:rsid w:val="00B57B15"/>
    <w:rsid w:val="00B57C2D"/>
    <w:rsid w:val="00B60EF7"/>
    <w:rsid w:val="00B61A09"/>
    <w:rsid w:val="00B65C7F"/>
    <w:rsid w:val="00B670FB"/>
    <w:rsid w:val="00B70C5F"/>
    <w:rsid w:val="00B71BAB"/>
    <w:rsid w:val="00B72F41"/>
    <w:rsid w:val="00B92060"/>
    <w:rsid w:val="00B939D2"/>
    <w:rsid w:val="00B95326"/>
    <w:rsid w:val="00B958F2"/>
    <w:rsid w:val="00B95908"/>
    <w:rsid w:val="00B97BBF"/>
    <w:rsid w:val="00BA16AA"/>
    <w:rsid w:val="00BA2E3D"/>
    <w:rsid w:val="00BA616A"/>
    <w:rsid w:val="00BA7EED"/>
    <w:rsid w:val="00BB2379"/>
    <w:rsid w:val="00BC523C"/>
    <w:rsid w:val="00BC7E2E"/>
    <w:rsid w:val="00BD3BAD"/>
    <w:rsid w:val="00BD43AD"/>
    <w:rsid w:val="00BD7812"/>
    <w:rsid w:val="00BE26DF"/>
    <w:rsid w:val="00BE3D54"/>
    <w:rsid w:val="00BE3FEC"/>
    <w:rsid w:val="00BE400E"/>
    <w:rsid w:val="00BF3F88"/>
    <w:rsid w:val="00BF4F95"/>
    <w:rsid w:val="00BF7DD4"/>
    <w:rsid w:val="00C006A8"/>
    <w:rsid w:val="00C02195"/>
    <w:rsid w:val="00C0689A"/>
    <w:rsid w:val="00C1110F"/>
    <w:rsid w:val="00C126BA"/>
    <w:rsid w:val="00C1497E"/>
    <w:rsid w:val="00C17532"/>
    <w:rsid w:val="00C20124"/>
    <w:rsid w:val="00C22791"/>
    <w:rsid w:val="00C22D94"/>
    <w:rsid w:val="00C23895"/>
    <w:rsid w:val="00C24441"/>
    <w:rsid w:val="00C2469F"/>
    <w:rsid w:val="00C31165"/>
    <w:rsid w:val="00C31186"/>
    <w:rsid w:val="00C33E0D"/>
    <w:rsid w:val="00C36049"/>
    <w:rsid w:val="00C37921"/>
    <w:rsid w:val="00C440A2"/>
    <w:rsid w:val="00C47B90"/>
    <w:rsid w:val="00C50B8C"/>
    <w:rsid w:val="00C50BD2"/>
    <w:rsid w:val="00C51E14"/>
    <w:rsid w:val="00C51FD1"/>
    <w:rsid w:val="00C560EC"/>
    <w:rsid w:val="00C61B34"/>
    <w:rsid w:val="00C6497F"/>
    <w:rsid w:val="00C65568"/>
    <w:rsid w:val="00C7194C"/>
    <w:rsid w:val="00C72D36"/>
    <w:rsid w:val="00C737D5"/>
    <w:rsid w:val="00C73A36"/>
    <w:rsid w:val="00C76A23"/>
    <w:rsid w:val="00C77873"/>
    <w:rsid w:val="00C8064A"/>
    <w:rsid w:val="00C85151"/>
    <w:rsid w:val="00C8526A"/>
    <w:rsid w:val="00C85D53"/>
    <w:rsid w:val="00C87318"/>
    <w:rsid w:val="00C87A5E"/>
    <w:rsid w:val="00C90794"/>
    <w:rsid w:val="00C90E69"/>
    <w:rsid w:val="00C91F93"/>
    <w:rsid w:val="00C933E5"/>
    <w:rsid w:val="00C97457"/>
    <w:rsid w:val="00CA00BC"/>
    <w:rsid w:val="00CA1338"/>
    <w:rsid w:val="00CB2495"/>
    <w:rsid w:val="00CB6036"/>
    <w:rsid w:val="00CB6079"/>
    <w:rsid w:val="00CC3300"/>
    <w:rsid w:val="00CC44B0"/>
    <w:rsid w:val="00CC5575"/>
    <w:rsid w:val="00CD0CE0"/>
    <w:rsid w:val="00CD11F5"/>
    <w:rsid w:val="00CD2DE6"/>
    <w:rsid w:val="00CD3C7F"/>
    <w:rsid w:val="00CD66FB"/>
    <w:rsid w:val="00CD77A4"/>
    <w:rsid w:val="00CD7ADC"/>
    <w:rsid w:val="00CD7C07"/>
    <w:rsid w:val="00CE2267"/>
    <w:rsid w:val="00CE3FE4"/>
    <w:rsid w:val="00CE6CB6"/>
    <w:rsid w:val="00CE7096"/>
    <w:rsid w:val="00CF0F5D"/>
    <w:rsid w:val="00CF1558"/>
    <w:rsid w:val="00CF63B6"/>
    <w:rsid w:val="00CF6BE3"/>
    <w:rsid w:val="00D01F57"/>
    <w:rsid w:val="00D02C2F"/>
    <w:rsid w:val="00D030F7"/>
    <w:rsid w:val="00D0356B"/>
    <w:rsid w:val="00D037E6"/>
    <w:rsid w:val="00D041CC"/>
    <w:rsid w:val="00D11578"/>
    <w:rsid w:val="00D12414"/>
    <w:rsid w:val="00D21798"/>
    <w:rsid w:val="00D21F6E"/>
    <w:rsid w:val="00D236CA"/>
    <w:rsid w:val="00D25389"/>
    <w:rsid w:val="00D259E5"/>
    <w:rsid w:val="00D25D83"/>
    <w:rsid w:val="00D274D4"/>
    <w:rsid w:val="00D31D39"/>
    <w:rsid w:val="00D33FFC"/>
    <w:rsid w:val="00D34F10"/>
    <w:rsid w:val="00D3622C"/>
    <w:rsid w:val="00D371B9"/>
    <w:rsid w:val="00D41286"/>
    <w:rsid w:val="00D45382"/>
    <w:rsid w:val="00D458B6"/>
    <w:rsid w:val="00D46F5C"/>
    <w:rsid w:val="00D47452"/>
    <w:rsid w:val="00D54319"/>
    <w:rsid w:val="00D5693C"/>
    <w:rsid w:val="00D57DA0"/>
    <w:rsid w:val="00D61AF0"/>
    <w:rsid w:val="00D623E4"/>
    <w:rsid w:val="00D64610"/>
    <w:rsid w:val="00D65FFC"/>
    <w:rsid w:val="00D66AC6"/>
    <w:rsid w:val="00D72AE6"/>
    <w:rsid w:val="00D72B5B"/>
    <w:rsid w:val="00D760CE"/>
    <w:rsid w:val="00D76E22"/>
    <w:rsid w:val="00D80799"/>
    <w:rsid w:val="00D83358"/>
    <w:rsid w:val="00D85B00"/>
    <w:rsid w:val="00D8723C"/>
    <w:rsid w:val="00D87573"/>
    <w:rsid w:val="00D91AF5"/>
    <w:rsid w:val="00D92A32"/>
    <w:rsid w:val="00D931A4"/>
    <w:rsid w:val="00D93766"/>
    <w:rsid w:val="00D93C03"/>
    <w:rsid w:val="00D9717F"/>
    <w:rsid w:val="00D97A3C"/>
    <w:rsid w:val="00DA1ADA"/>
    <w:rsid w:val="00DA1DBD"/>
    <w:rsid w:val="00DA29A3"/>
    <w:rsid w:val="00DA45DF"/>
    <w:rsid w:val="00DA6B0C"/>
    <w:rsid w:val="00DA6EE9"/>
    <w:rsid w:val="00DA72D0"/>
    <w:rsid w:val="00DB1C0A"/>
    <w:rsid w:val="00DB6546"/>
    <w:rsid w:val="00DB729E"/>
    <w:rsid w:val="00DB7399"/>
    <w:rsid w:val="00DC0ECC"/>
    <w:rsid w:val="00DC2527"/>
    <w:rsid w:val="00DC4546"/>
    <w:rsid w:val="00DC51C3"/>
    <w:rsid w:val="00DD15E4"/>
    <w:rsid w:val="00DD4EB0"/>
    <w:rsid w:val="00DD7189"/>
    <w:rsid w:val="00DD74D7"/>
    <w:rsid w:val="00DD791F"/>
    <w:rsid w:val="00DE1335"/>
    <w:rsid w:val="00DE18B1"/>
    <w:rsid w:val="00DE4DDB"/>
    <w:rsid w:val="00DE541C"/>
    <w:rsid w:val="00DE550C"/>
    <w:rsid w:val="00DE6C7B"/>
    <w:rsid w:val="00DE7354"/>
    <w:rsid w:val="00DE7B39"/>
    <w:rsid w:val="00DE7B57"/>
    <w:rsid w:val="00DF19C8"/>
    <w:rsid w:val="00DF4211"/>
    <w:rsid w:val="00DF57A7"/>
    <w:rsid w:val="00DF5B9F"/>
    <w:rsid w:val="00DF5F52"/>
    <w:rsid w:val="00E022B0"/>
    <w:rsid w:val="00E02E30"/>
    <w:rsid w:val="00E1038F"/>
    <w:rsid w:val="00E14D6A"/>
    <w:rsid w:val="00E24F4F"/>
    <w:rsid w:val="00E25944"/>
    <w:rsid w:val="00E26A40"/>
    <w:rsid w:val="00E30084"/>
    <w:rsid w:val="00E317D5"/>
    <w:rsid w:val="00E33B7E"/>
    <w:rsid w:val="00E36135"/>
    <w:rsid w:val="00E40EFA"/>
    <w:rsid w:val="00E42896"/>
    <w:rsid w:val="00E4587F"/>
    <w:rsid w:val="00E461B8"/>
    <w:rsid w:val="00E471B3"/>
    <w:rsid w:val="00E47E96"/>
    <w:rsid w:val="00E53CC1"/>
    <w:rsid w:val="00E53DEA"/>
    <w:rsid w:val="00E55E38"/>
    <w:rsid w:val="00E55F6B"/>
    <w:rsid w:val="00E56DC9"/>
    <w:rsid w:val="00E64672"/>
    <w:rsid w:val="00E719B0"/>
    <w:rsid w:val="00E737F7"/>
    <w:rsid w:val="00E73C63"/>
    <w:rsid w:val="00E75889"/>
    <w:rsid w:val="00E76204"/>
    <w:rsid w:val="00E773F5"/>
    <w:rsid w:val="00E81925"/>
    <w:rsid w:val="00E81D93"/>
    <w:rsid w:val="00E87FA3"/>
    <w:rsid w:val="00E926EE"/>
    <w:rsid w:val="00E92DF9"/>
    <w:rsid w:val="00E93E51"/>
    <w:rsid w:val="00E94C90"/>
    <w:rsid w:val="00E95E9A"/>
    <w:rsid w:val="00E96B79"/>
    <w:rsid w:val="00EA05DC"/>
    <w:rsid w:val="00EA2D66"/>
    <w:rsid w:val="00EA2F50"/>
    <w:rsid w:val="00EA3D82"/>
    <w:rsid w:val="00EB177D"/>
    <w:rsid w:val="00EB1EBE"/>
    <w:rsid w:val="00EB754A"/>
    <w:rsid w:val="00ED140D"/>
    <w:rsid w:val="00ED173F"/>
    <w:rsid w:val="00ED2D08"/>
    <w:rsid w:val="00ED308D"/>
    <w:rsid w:val="00ED3241"/>
    <w:rsid w:val="00ED4426"/>
    <w:rsid w:val="00EE278D"/>
    <w:rsid w:val="00EE675D"/>
    <w:rsid w:val="00EF21A8"/>
    <w:rsid w:val="00F0314C"/>
    <w:rsid w:val="00F03964"/>
    <w:rsid w:val="00F045E5"/>
    <w:rsid w:val="00F11FAD"/>
    <w:rsid w:val="00F12DFB"/>
    <w:rsid w:val="00F14607"/>
    <w:rsid w:val="00F15FBB"/>
    <w:rsid w:val="00F16A3B"/>
    <w:rsid w:val="00F2199C"/>
    <w:rsid w:val="00F227FD"/>
    <w:rsid w:val="00F328F1"/>
    <w:rsid w:val="00F32F11"/>
    <w:rsid w:val="00F34909"/>
    <w:rsid w:val="00F35C8A"/>
    <w:rsid w:val="00F3761F"/>
    <w:rsid w:val="00F411DB"/>
    <w:rsid w:val="00F4260B"/>
    <w:rsid w:val="00F42B50"/>
    <w:rsid w:val="00F44E47"/>
    <w:rsid w:val="00F45236"/>
    <w:rsid w:val="00F46B27"/>
    <w:rsid w:val="00F46E9E"/>
    <w:rsid w:val="00F5284C"/>
    <w:rsid w:val="00F52AD6"/>
    <w:rsid w:val="00F52BBB"/>
    <w:rsid w:val="00F53090"/>
    <w:rsid w:val="00F533B8"/>
    <w:rsid w:val="00F55889"/>
    <w:rsid w:val="00F63840"/>
    <w:rsid w:val="00F63B3B"/>
    <w:rsid w:val="00F650B4"/>
    <w:rsid w:val="00F66DDB"/>
    <w:rsid w:val="00F674AE"/>
    <w:rsid w:val="00F77CC7"/>
    <w:rsid w:val="00F77E40"/>
    <w:rsid w:val="00F81DF4"/>
    <w:rsid w:val="00F83AC7"/>
    <w:rsid w:val="00F91F49"/>
    <w:rsid w:val="00F965F9"/>
    <w:rsid w:val="00F97956"/>
    <w:rsid w:val="00F97B4A"/>
    <w:rsid w:val="00FA1C9D"/>
    <w:rsid w:val="00FA4DDE"/>
    <w:rsid w:val="00FA74A0"/>
    <w:rsid w:val="00FB684C"/>
    <w:rsid w:val="00FB6D6B"/>
    <w:rsid w:val="00FC084C"/>
    <w:rsid w:val="00FC200A"/>
    <w:rsid w:val="00FC5559"/>
    <w:rsid w:val="00FC6AB2"/>
    <w:rsid w:val="00FD16E1"/>
    <w:rsid w:val="00FD3673"/>
    <w:rsid w:val="00FD3FC1"/>
    <w:rsid w:val="00FD59EA"/>
    <w:rsid w:val="00FD7833"/>
    <w:rsid w:val="00FE3705"/>
    <w:rsid w:val="00FE6518"/>
    <w:rsid w:val="00FF2F5B"/>
    <w:rsid w:val="00FF311D"/>
    <w:rsid w:val="00FF4E6A"/>
    <w:rsid w:val="04E9307F"/>
    <w:rsid w:val="053606CF"/>
    <w:rsid w:val="0A3D3B3E"/>
    <w:rsid w:val="1CAA7D14"/>
    <w:rsid w:val="257C1EB5"/>
    <w:rsid w:val="26D26F88"/>
    <w:rsid w:val="32A068FA"/>
    <w:rsid w:val="49DF73B0"/>
    <w:rsid w:val="57F53213"/>
    <w:rsid w:val="58B61AB9"/>
    <w:rsid w:val="58CF3E8D"/>
    <w:rsid w:val="591F64C4"/>
    <w:rsid w:val="6CAA5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21FD"/>
  <w15:docId w15:val="{97C471CA-920E-4778-AE6A-36C044AC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semiHidden="1" w:unhideWhenUsed="1"/>
    <w:lsdException w:name="endnote reference" w:unhideWhenUsed="1" w:qFormat="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Pr>
      <w:vertAlign w:val="superscript"/>
    </w:rPr>
  </w:style>
  <w:style w:type="character" w:styleId="a4">
    <w:name w:val="annotation reference"/>
    <w:uiPriority w:val="99"/>
    <w:unhideWhenUsed/>
    <w:qFormat/>
    <w:rPr>
      <w:sz w:val="16"/>
      <w:szCs w:val="16"/>
    </w:rPr>
  </w:style>
  <w:style w:type="character" w:styleId="a5">
    <w:name w:val="endnote reference"/>
    <w:uiPriority w:val="99"/>
    <w:unhideWhenUsed/>
    <w:qFormat/>
    <w:rPr>
      <w:vertAlign w:val="superscript"/>
    </w:rPr>
  </w:style>
  <w:style w:type="character" w:styleId="a6">
    <w:name w:val="Hyperlink"/>
    <w:uiPriority w:val="99"/>
    <w:unhideWhenUsed/>
    <w:qFormat/>
    <w:rPr>
      <w:color w:val="0000FF"/>
      <w:u w:val="single"/>
    </w:rPr>
  </w:style>
  <w:style w:type="character" w:styleId="a7">
    <w:name w:val="Strong"/>
    <w:uiPriority w:val="22"/>
    <w:qFormat/>
    <w:rPr>
      <w:b/>
      <w:bCs/>
    </w:rPr>
  </w:style>
  <w:style w:type="paragraph" w:styleId="a8">
    <w:name w:val="Balloon Text"/>
    <w:basedOn w:val="a"/>
    <w:link w:val="a9"/>
    <w:uiPriority w:val="99"/>
    <w:unhideWhenUsed/>
    <w:qFormat/>
    <w:rPr>
      <w:rFonts w:ascii="Tahoma" w:hAnsi="Tahoma" w:cs="Times New Roman"/>
      <w:sz w:val="16"/>
      <w:szCs w:val="16"/>
    </w:rPr>
  </w:style>
  <w:style w:type="paragraph" w:styleId="20">
    <w:name w:val="Body Text 2"/>
    <w:basedOn w:val="a"/>
    <w:link w:val="21"/>
    <w:uiPriority w:val="99"/>
    <w:unhideWhenUsed/>
    <w:qFormat/>
    <w:pPr>
      <w:spacing w:after="120" w:line="480" w:lineRule="auto"/>
    </w:pPr>
    <w:rPr>
      <w:rFonts w:cs="Times New Roman"/>
    </w:rPr>
  </w:style>
  <w:style w:type="paragraph" w:styleId="aa">
    <w:name w:val="endnote text"/>
    <w:basedOn w:val="a"/>
    <w:link w:val="ab"/>
    <w:uiPriority w:val="99"/>
    <w:unhideWhenUsed/>
    <w:rPr>
      <w:rFonts w:cs="Times New Roman"/>
      <w:sz w:val="20"/>
      <w:szCs w:val="20"/>
    </w:rPr>
  </w:style>
  <w:style w:type="paragraph" w:styleId="ac">
    <w:name w:val="annotation text"/>
    <w:basedOn w:val="a"/>
    <w:link w:val="ad"/>
    <w:uiPriority w:val="99"/>
    <w:unhideWhenUsed/>
    <w:qFormat/>
    <w:rPr>
      <w:rFonts w:cs="Times New Roman"/>
      <w:sz w:val="20"/>
      <w:szCs w:val="20"/>
    </w:rPr>
  </w:style>
  <w:style w:type="paragraph" w:styleId="ae">
    <w:name w:val="annotation subject"/>
    <w:basedOn w:val="ac"/>
    <w:next w:val="ac"/>
    <w:link w:val="af"/>
    <w:uiPriority w:val="99"/>
    <w:unhideWhenUsed/>
    <w:qFormat/>
    <w:rPr>
      <w:b/>
      <w:bCs/>
    </w:rPr>
  </w:style>
  <w:style w:type="paragraph" w:styleId="af0">
    <w:name w:val="footnote text"/>
    <w:basedOn w:val="a"/>
    <w:link w:val="af1"/>
    <w:uiPriority w:val="99"/>
    <w:unhideWhenUsed/>
    <w:rPr>
      <w:rFonts w:cs="Times New Roman"/>
      <w:sz w:val="20"/>
      <w:szCs w:val="20"/>
    </w:rPr>
  </w:style>
  <w:style w:type="paragraph" w:styleId="af2">
    <w:name w:val="header"/>
    <w:basedOn w:val="a"/>
    <w:link w:val="af3"/>
    <w:uiPriority w:val="99"/>
    <w:unhideWhenUsed/>
    <w:qFormat/>
    <w:pPr>
      <w:tabs>
        <w:tab w:val="center" w:pos="4677"/>
        <w:tab w:val="right" w:pos="9355"/>
      </w:tabs>
    </w:pPr>
    <w:rPr>
      <w:rFonts w:cs="Times New Roman"/>
    </w:rPr>
  </w:style>
  <w:style w:type="paragraph" w:styleId="af4">
    <w:name w:val="Body Text"/>
    <w:basedOn w:val="a"/>
    <w:link w:val="af5"/>
    <w:uiPriority w:val="1"/>
    <w:qFormat/>
    <w:pPr>
      <w:adjustRightInd/>
      <w:ind w:firstLine="0"/>
      <w:jc w:val="left"/>
    </w:pPr>
    <w:rPr>
      <w:rFonts w:ascii="Times New Roman" w:hAnsi="Times New Roman" w:cs="Times New Roman"/>
      <w:sz w:val="27"/>
      <w:szCs w:val="27"/>
      <w:lang w:val="en-US"/>
    </w:rPr>
  </w:style>
  <w:style w:type="paragraph" w:styleId="af6">
    <w:name w:val="Title"/>
    <w:basedOn w:val="a"/>
    <w:next w:val="a"/>
    <w:link w:val="af7"/>
    <w:uiPriority w:val="10"/>
    <w:qFormat/>
    <w:pPr>
      <w:spacing w:before="240" w:after="60"/>
      <w:jc w:val="center"/>
      <w:outlineLvl w:val="0"/>
    </w:pPr>
    <w:rPr>
      <w:rFonts w:ascii="Calibri Light" w:hAnsi="Calibri Light" w:cs="Times New Roman"/>
      <w:b/>
      <w:bCs/>
      <w:kern w:val="28"/>
      <w:sz w:val="32"/>
      <w:szCs w:val="32"/>
    </w:rPr>
  </w:style>
  <w:style w:type="paragraph" w:styleId="af8">
    <w:name w:val="footer"/>
    <w:basedOn w:val="a"/>
    <w:link w:val="af9"/>
    <w:uiPriority w:val="99"/>
    <w:unhideWhenUsed/>
    <w:pPr>
      <w:tabs>
        <w:tab w:val="center" w:pos="4677"/>
        <w:tab w:val="right" w:pos="9355"/>
      </w:tabs>
    </w:pPr>
    <w:rPr>
      <w:rFonts w:cs="Times New Roman"/>
    </w:rPr>
  </w:style>
  <w:style w:type="paragraph" w:styleId="2">
    <w:name w:val="List Number 2"/>
    <w:basedOn w:val="a"/>
    <w:uiPriority w:val="99"/>
    <w:unhideWhenUsed/>
    <w:qFormat/>
    <w:pPr>
      <w:numPr>
        <w:numId w:val="1"/>
      </w:numPr>
      <w:contextualSpacing/>
    </w:pPr>
  </w:style>
  <w:style w:type="paragraph" w:styleId="afa">
    <w:name w:val="Normal (Web)"/>
    <w:basedOn w:val="a"/>
    <w:unhideWhenUsed/>
    <w:qFormat/>
    <w:pPr>
      <w:widowControl/>
      <w:autoSpaceDE/>
      <w:autoSpaceDN/>
      <w:adjustRightInd/>
      <w:spacing w:before="100" w:beforeAutospacing="1" w:after="100" w:afterAutospacing="1"/>
      <w:ind w:firstLine="0"/>
    </w:pPr>
    <w:rPr>
      <w:rFonts w:ascii="Times New Roman" w:hAnsi="Times New Roman" w:cs="Times New Roman"/>
    </w:rPr>
  </w:style>
  <w:style w:type="paragraph" w:styleId="22">
    <w:name w:val="Body Text Indent 2"/>
    <w:basedOn w:val="a"/>
    <w:link w:val="23"/>
    <w:uiPriority w:val="99"/>
    <w:unhideWhenUsed/>
    <w:qFormat/>
    <w:pPr>
      <w:spacing w:after="120" w:line="480" w:lineRule="auto"/>
      <w:ind w:left="283"/>
    </w:pPr>
  </w:style>
  <w:style w:type="character" w:customStyle="1" w:styleId="10">
    <w:name w:val="Заголовок 1 Знак"/>
    <w:link w:val="1"/>
    <w:uiPriority w:val="9"/>
    <w:qFormat/>
    <w:rPr>
      <w:rFonts w:ascii="Cambria" w:eastAsia="Times New Roman" w:hAnsi="Cambria" w:cs="Times New Roman"/>
      <w:b/>
      <w:bCs/>
      <w:kern w:val="32"/>
      <w:sz w:val="32"/>
      <w:szCs w:val="32"/>
    </w:rPr>
  </w:style>
  <w:style w:type="character" w:customStyle="1" w:styleId="a9">
    <w:name w:val="Текст выноски Знак"/>
    <w:link w:val="a8"/>
    <w:uiPriority w:val="99"/>
    <w:semiHidden/>
    <w:qFormat/>
    <w:rPr>
      <w:rFonts w:ascii="Tahoma" w:eastAsia="Times New Roman" w:hAnsi="Tahoma" w:cs="Times New Roman"/>
      <w:sz w:val="16"/>
      <w:szCs w:val="16"/>
    </w:rPr>
  </w:style>
  <w:style w:type="character" w:customStyle="1" w:styleId="21">
    <w:name w:val="Основной текст 2 Знак"/>
    <w:link w:val="20"/>
    <w:uiPriority w:val="99"/>
    <w:semiHidden/>
    <w:qFormat/>
    <w:rPr>
      <w:rFonts w:ascii="Times New Roman CYR" w:eastAsia="Times New Roman" w:hAnsi="Times New Roman CYR" w:cs="Times New Roman CYR"/>
      <w:sz w:val="24"/>
      <w:szCs w:val="24"/>
    </w:rPr>
  </w:style>
  <w:style w:type="character" w:customStyle="1" w:styleId="ab">
    <w:name w:val="Текст концевой сноски Знак"/>
    <w:link w:val="aa"/>
    <w:uiPriority w:val="99"/>
    <w:semiHidden/>
    <w:rPr>
      <w:rFonts w:ascii="Times New Roman CYR" w:eastAsia="Times New Roman" w:hAnsi="Times New Roman CYR" w:cs="Times New Roman"/>
      <w:sz w:val="20"/>
      <w:szCs w:val="20"/>
    </w:rPr>
  </w:style>
  <w:style w:type="character" w:customStyle="1" w:styleId="ad">
    <w:name w:val="Текст примечания Знак"/>
    <w:link w:val="ac"/>
    <w:uiPriority w:val="99"/>
    <w:semiHidden/>
    <w:qFormat/>
    <w:rPr>
      <w:rFonts w:ascii="Times New Roman CYR" w:eastAsia="Times New Roman" w:hAnsi="Times New Roman CYR" w:cs="Times New Roman CYR"/>
    </w:rPr>
  </w:style>
  <w:style w:type="character" w:customStyle="1" w:styleId="af">
    <w:name w:val="Тема примечания Знак"/>
    <w:link w:val="ae"/>
    <w:uiPriority w:val="99"/>
    <w:semiHidden/>
    <w:qFormat/>
    <w:rPr>
      <w:rFonts w:ascii="Times New Roman CYR" w:eastAsia="Times New Roman" w:hAnsi="Times New Roman CYR" w:cs="Times New Roman CYR"/>
      <w:b/>
      <w:bCs/>
    </w:rPr>
  </w:style>
  <w:style w:type="character" w:customStyle="1" w:styleId="af1">
    <w:name w:val="Текст сноски Знак"/>
    <w:link w:val="af0"/>
    <w:uiPriority w:val="99"/>
    <w:qFormat/>
    <w:rPr>
      <w:rFonts w:ascii="Times New Roman CYR" w:eastAsia="Times New Roman" w:hAnsi="Times New Roman CYR" w:cs="Times New Roman"/>
      <w:sz w:val="20"/>
      <w:szCs w:val="20"/>
    </w:rPr>
  </w:style>
  <w:style w:type="character" w:customStyle="1" w:styleId="af3">
    <w:name w:val="Верхний колонтитул Знак"/>
    <w:link w:val="af2"/>
    <w:uiPriority w:val="99"/>
    <w:qFormat/>
    <w:rPr>
      <w:rFonts w:ascii="Times New Roman CYR" w:eastAsia="Times New Roman" w:hAnsi="Times New Roman CYR" w:cs="Times New Roman"/>
      <w:sz w:val="24"/>
      <w:szCs w:val="24"/>
    </w:rPr>
  </w:style>
  <w:style w:type="character" w:customStyle="1" w:styleId="af5">
    <w:name w:val="Основной текст Знак"/>
    <w:link w:val="af4"/>
    <w:uiPriority w:val="1"/>
    <w:qFormat/>
    <w:rPr>
      <w:rFonts w:ascii="Times New Roman" w:eastAsia="Times New Roman" w:hAnsi="Times New Roman" w:cs="Times New Roman"/>
      <w:sz w:val="27"/>
      <w:szCs w:val="27"/>
      <w:lang w:val="en-US"/>
    </w:rPr>
  </w:style>
  <w:style w:type="character" w:customStyle="1" w:styleId="af7">
    <w:name w:val="Заголовок Знак"/>
    <w:link w:val="af6"/>
    <w:uiPriority w:val="10"/>
    <w:qFormat/>
    <w:rPr>
      <w:rFonts w:ascii="Calibri Light" w:eastAsia="Times New Roman" w:hAnsi="Calibri Light" w:cs="Times New Roman"/>
      <w:b/>
      <w:bCs/>
      <w:kern w:val="28"/>
      <w:sz w:val="32"/>
      <w:szCs w:val="32"/>
    </w:rPr>
  </w:style>
  <w:style w:type="character" w:customStyle="1" w:styleId="af9">
    <w:name w:val="Нижний колонтитул Знак"/>
    <w:link w:val="af8"/>
    <w:uiPriority w:val="99"/>
    <w:rPr>
      <w:rFonts w:ascii="Times New Roman CYR" w:eastAsia="Times New Roman" w:hAnsi="Times New Roman CYR" w:cs="Times New Roman"/>
      <w:sz w:val="24"/>
      <w:szCs w:val="24"/>
    </w:rPr>
  </w:style>
  <w:style w:type="character" w:customStyle="1" w:styleId="23">
    <w:name w:val="Основной текст с отступом 2 Знак"/>
    <w:link w:val="22"/>
    <w:uiPriority w:val="99"/>
    <w:semiHidden/>
    <w:rPr>
      <w:rFonts w:ascii="Times New Roman CYR" w:eastAsia="Times New Roman" w:hAnsi="Times New Roman CYR" w:cs="Times New Roman CYR"/>
      <w:sz w:val="24"/>
      <w:szCs w:val="24"/>
    </w:rPr>
  </w:style>
  <w:style w:type="character" w:customStyle="1" w:styleId="afb">
    <w:name w:val="Цветовое выделение"/>
    <w:uiPriority w:val="99"/>
    <w:rPr>
      <w:b/>
      <w:bCs/>
      <w:color w:val="26282F"/>
    </w:rPr>
  </w:style>
  <w:style w:type="character" w:customStyle="1" w:styleId="afc">
    <w:name w:val="Гипертекстовая ссылка"/>
    <w:uiPriority w:val="99"/>
    <w:rPr>
      <w:color w:val="106BBE"/>
    </w:rPr>
  </w:style>
  <w:style w:type="paragraph" w:customStyle="1" w:styleId="afd">
    <w:name w:val="Текст (справка)"/>
    <w:basedOn w:val="a"/>
    <w:next w:val="a"/>
    <w:uiPriority w:val="99"/>
    <w:pPr>
      <w:ind w:left="170" w:right="170" w:firstLine="0"/>
      <w:jc w:val="left"/>
    </w:pPr>
  </w:style>
  <w:style w:type="paragraph" w:customStyle="1" w:styleId="afe">
    <w:name w:val="Комментарий"/>
    <w:basedOn w:val="afd"/>
    <w:next w:val="a"/>
    <w:uiPriority w:val="99"/>
    <w:pPr>
      <w:spacing w:before="75"/>
      <w:ind w:right="0"/>
      <w:jc w:val="both"/>
    </w:pPr>
    <w:rPr>
      <w:color w:val="353842"/>
    </w:rPr>
  </w:style>
  <w:style w:type="paragraph" w:customStyle="1" w:styleId="aff">
    <w:name w:val="Информация о версии"/>
    <w:basedOn w:val="afe"/>
    <w:next w:val="a"/>
    <w:uiPriority w:val="99"/>
    <w:rPr>
      <w:i/>
      <w:iCs/>
    </w:rPr>
  </w:style>
  <w:style w:type="paragraph" w:customStyle="1" w:styleId="aff0">
    <w:name w:val="Нормальный (таблица)"/>
    <w:basedOn w:val="a"/>
    <w:next w:val="a"/>
    <w:uiPriority w:val="99"/>
    <w:pPr>
      <w:ind w:firstLine="0"/>
    </w:pPr>
  </w:style>
  <w:style w:type="paragraph" w:customStyle="1" w:styleId="aff1">
    <w:name w:val="Таблицы (моноширинный)"/>
    <w:basedOn w:val="a"/>
    <w:next w:val="a"/>
    <w:uiPriority w:val="99"/>
    <w:pPr>
      <w:ind w:firstLine="0"/>
      <w:jc w:val="left"/>
    </w:pPr>
    <w:rPr>
      <w:rFonts w:ascii="Courier New" w:hAnsi="Courier New" w:cs="Courier New"/>
    </w:rPr>
  </w:style>
  <w:style w:type="character" w:customStyle="1" w:styleId="aff2">
    <w:name w:val="Продолжение ссылки"/>
    <w:uiPriority w:val="99"/>
  </w:style>
  <w:style w:type="paragraph" w:customStyle="1" w:styleId="aff3">
    <w:name w:val="Сноска"/>
    <w:basedOn w:val="a"/>
    <w:next w:val="a"/>
    <w:uiPriority w:val="99"/>
    <w:rPr>
      <w:sz w:val="20"/>
      <w:szCs w:val="20"/>
    </w:rPr>
  </w:style>
  <w:style w:type="character" w:customStyle="1" w:styleId="aff4">
    <w:name w:val="Цветовое выделение для Текст"/>
    <w:uiPriority w:val="99"/>
    <w:rPr>
      <w:rFonts w:ascii="Times New Roman CYR" w:hAnsi="Times New Roman CYR" w:cs="Times New Roman CYR"/>
    </w:rPr>
  </w:style>
  <w:style w:type="paragraph" w:styleId="aff5">
    <w:name w:val="No Spacing"/>
    <w:link w:val="aff6"/>
    <w:uiPriority w:val="1"/>
    <w:qFormat/>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character" w:customStyle="1" w:styleId="aff6">
    <w:name w:val="Без интервала Знак"/>
    <w:link w:val="aff5"/>
    <w:uiPriority w:val="1"/>
    <w:rPr>
      <w:rFonts w:ascii="Times New Roman CYR" w:eastAsia="Times New Roman" w:hAnsi="Times New Roman CYR" w:cs="Times New Roman CYR"/>
      <w:sz w:val="24"/>
      <w:szCs w:val="24"/>
      <w:lang w:val="ru-RU" w:eastAsia="ru-RU" w:bidi="ar-SA"/>
    </w:rPr>
  </w:style>
  <w:style w:type="paragraph" w:customStyle="1" w:styleId="11">
    <w:name w:val="Без интервала1"/>
    <w:uiPriority w:val="99"/>
    <w:qFormat/>
    <w:rPr>
      <w:rFonts w:eastAsia="Times New Roman" w:cs="Calibri"/>
      <w:sz w:val="22"/>
      <w:szCs w:val="22"/>
    </w:rPr>
  </w:style>
  <w:style w:type="paragraph" w:styleId="aff7">
    <w:name w:val="List Paragraph"/>
    <w:basedOn w:val="a"/>
    <w:link w:val="aff8"/>
    <w:uiPriority w:val="34"/>
    <w:qFormat/>
    <w:pPr>
      <w:adjustRightInd/>
      <w:ind w:left="129" w:firstLine="710"/>
    </w:pPr>
    <w:rPr>
      <w:rFonts w:ascii="Times New Roman" w:hAnsi="Times New Roman" w:cs="Times New Roman"/>
      <w:sz w:val="20"/>
      <w:szCs w:val="20"/>
      <w:lang w:val="en-US"/>
    </w:rPr>
  </w:style>
  <w:style w:type="character" w:customStyle="1" w:styleId="aff8">
    <w:name w:val="Абзац списка Знак"/>
    <w:link w:val="aff7"/>
    <w:uiPriority w:val="34"/>
    <w:locked/>
    <w:rPr>
      <w:rFonts w:ascii="Times New Roman" w:eastAsia="Times New Roman" w:hAnsi="Times New Roman" w:cs="Times New Roman"/>
      <w:lang w:val="en-US"/>
    </w:rPr>
  </w:style>
  <w:style w:type="character" w:customStyle="1" w:styleId="blk">
    <w:name w:val="blk"/>
    <w:basedOn w:val="a0"/>
    <w:uiPriority w:val="99"/>
  </w:style>
  <w:style w:type="paragraph" w:customStyle="1" w:styleId="Default">
    <w:name w:val="Default"/>
    <w:uiPriority w:val="99"/>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110">
    <w:name w:val="Заголовок 11"/>
    <w:basedOn w:val="a"/>
    <w:uiPriority w:val="1"/>
    <w:qFormat/>
    <w:pPr>
      <w:adjustRightInd/>
      <w:ind w:left="727" w:firstLine="705"/>
      <w:outlineLvl w:val="1"/>
    </w:pPr>
    <w:rPr>
      <w:rFonts w:ascii="Times New Roman" w:hAnsi="Times New Roman" w:cs="Times New Roman"/>
      <w:lang w:val="en-US" w:eastAsia="en-US"/>
    </w:rPr>
  </w:style>
  <w:style w:type="paragraph" w:customStyle="1" w:styleId="s3">
    <w:name w:val="s_3"/>
    <w:basedOn w:val="a"/>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FontStyle13">
    <w:name w:val="Font Style13"/>
    <w:uiPriority w:val="99"/>
    <w:rPr>
      <w:rFonts w:ascii="Times New Roman" w:hAnsi="Times New Roman" w:cs="Times New Roman"/>
      <w:sz w:val="26"/>
      <w:szCs w:val="26"/>
    </w:rPr>
  </w:style>
  <w:style w:type="paragraph" w:customStyle="1" w:styleId="24">
    <w:name w:val="Стиль2"/>
    <w:basedOn w:val="2"/>
    <w:pPr>
      <w:keepNext/>
      <w:keepLines/>
      <w:numPr>
        <w:numId w:val="0"/>
      </w:numPr>
      <w:suppressLineNumbers/>
      <w:tabs>
        <w:tab w:val="left" w:pos="576"/>
      </w:tabs>
      <w:suppressAutoHyphens/>
      <w:autoSpaceDE/>
      <w:autoSpaceDN/>
      <w:adjustRightInd/>
      <w:spacing w:after="60"/>
      <w:ind w:left="576" w:hanging="576"/>
    </w:pPr>
    <w:rPr>
      <w:rFonts w:ascii="Times New Roman" w:hAnsi="Times New Roman" w:cs="Times New Roman"/>
      <w:b/>
      <w:szCs w:val="20"/>
    </w:rPr>
  </w:style>
  <w:style w:type="paragraph" w:customStyle="1" w:styleId="31">
    <w:name w:val="Основной текст 31"/>
    <w:basedOn w:val="a"/>
    <w:pPr>
      <w:keepNext/>
      <w:tabs>
        <w:tab w:val="left" w:pos="709"/>
      </w:tabs>
      <w:suppressAutoHyphens/>
      <w:autoSpaceDE/>
      <w:autoSpaceDN/>
      <w:adjustRightInd/>
      <w:spacing w:line="100" w:lineRule="atLeast"/>
      <w:ind w:firstLine="0"/>
    </w:pPr>
    <w:rPr>
      <w:rFonts w:ascii="Times New Roman" w:eastAsia="Andale Sans UI" w:hAnsi="Times New Roman" w:cs="Times New Roman"/>
      <w:kern w:val="2"/>
      <w:szCs w:val="28"/>
      <w:lang w:eastAsia="ar-SA"/>
    </w:rPr>
  </w:style>
  <w:style w:type="character" w:customStyle="1" w:styleId="FontStyle11">
    <w:name w:val="Font Style11"/>
    <w:uiPriority w:val="99"/>
    <w:rPr>
      <w:rFonts w:ascii="Microsoft Sans Serif" w:hAnsi="Microsoft Sans Serif" w:cs="Microsoft Sans Serif"/>
      <w:sz w:val="24"/>
      <w:szCs w:val="24"/>
    </w:rPr>
  </w:style>
  <w:style w:type="paragraph" w:customStyle="1" w:styleId="ConsNormal">
    <w:name w:val="ConsNormal"/>
    <w:link w:val="ConsNormal0"/>
    <w:qFormat/>
    <w:pPr>
      <w:ind w:firstLine="720"/>
    </w:pPr>
    <w:rPr>
      <w:rFonts w:ascii="Arial" w:eastAsia="Times New Roman" w:hAnsi="Arial"/>
      <w:color w:val="000000"/>
      <w:sz w:val="24"/>
      <w:szCs w:val="24"/>
    </w:rPr>
  </w:style>
  <w:style w:type="character" w:customStyle="1" w:styleId="ConsNormal0">
    <w:name w:val="ConsNormal Знак"/>
    <w:link w:val="ConsNormal"/>
    <w:rPr>
      <w:rFonts w:ascii="Arial" w:eastAsia="Times New Roman" w:hAnsi="Arial"/>
      <w:color w:val="000000"/>
      <w:sz w:val="24"/>
      <w:szCs w:val="24"/>
      <w:lang w:bidi="ar-SA"/>
    </w:rPr>
  </w:style>
  <w:style w:type="paragraph" w:customStyle="1" w:styleId="aff9">
    <w:name w:val="Çàãîëîâîê"/>
    <w:basedOn w:val="a"/>
    <w:next w:val="af6"/>
    <w:link w:val="25"/>
    <w:qFormat/>
    <w:pPr>
      <w:widowControl/>
      <w:autoSpaceDE/>
      <w:autoSpaceDN/>
      <w:adjustRightInd/>
      <w:spacing w:line="360" w:lineRule="auto"/>
      <w:ind w:firstLine="0"/>
      <w:jc w:val="center"/>
    </w:pPr>
    <w:rPr>
      <w:rFonts w:ascii="Calibri" w:eastAsia="Calibri" w:hAnsi="Calibri" w:cs="Times New Roman"/>
      <w:b/>
      <w:caps/>
      <w:color w:val="000000"/>
      <w:szCs w:val="20"/>
    </w:rPr>
  </w:style>
  <w:style w:type="character" w:customStyle="1" w:styleId="25">
    <w:name w:val="Название Знак2"/>
    <w:link w:val="aff9"/>
    <w:rPr>
      <w:b/>
      <w:caps/>
      <w:color w:val="000000"/>
      <w:sz w:val="24"/>
    </w:rPr>
  </w:style>
  <w:style w:type="table" w:customStyle="1" w:styleId="6">
    <w:name w:val="Сетка таблицы6"/>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qFormat/>
    <w:pPr>
      <w:suppressAutoHyphens/>
      <w:spacing w:after="120"/>
      <w:textAlignment w:val="baseline"/>
    </w:pPr>
    <w:rPr>
      <w:rFonts w:ascii="Arial" w:eastAsia="SimSun" w:hAnsi="Arial"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450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365A2-E75D-4F2E-A572-01C44AF3A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5368</Words>
  <Characters>30603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vorotnikov_as</dc:creator>
  <cp:lastModifiedBy>User</cp:lastModifiedBy>
  <cp:revision>25</cp:revision>
  <cp:lastPrinted>2026-08-10T13:47:00Z</cp:lastPrinted>
  <dcterms:created xsi:type="dcterms:W3CDTF">2026-08-07T12:15:00Z</dcterms:created>
  <dcterms:modified xsi:type="dcterms:W3CDTF">2026-08-10T14:12:00Z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eyJoZGlkIjoiOTBhM2U3MzA2OWE0MGMzYzg2MTcyZTlmNjk1ODE5ZDgifQ==</vt:lpwstr>
  </property>
  <property fmtid="{D5CDD505-2E9C-101B-9397-08002B2CF9AE}" pid="3" name="KSOProductBuildVer">
    <vt:lpwstr>1049-12.1.0.27458</vt:lpwstr>
  </property>
  <property fmtid="{D5CDD505-2E9C-101B-9397-08002B2CF9AE}" pid="4" name="ICV">
    <vt:lpwstr>F5C3988ED8794E21A871743FC012EA77_13</vt:lpwstr>
  </property>
</Properties>
</file>