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E14183" w14:textId="4D4F4ABD" w:rsidR="00193F78" w:rsidRPr="00B65D5F" w:rsidRDefault="00193F78" w:rsidP="00193F78">
      <w:pPr>
        <w:autoSpaceDE w:val="0"/>
        <w:autoSpaceDN w:val="0"/>
        <w:adjustRightInd w:val="0"/>
        <w:jc w:val="center"/>
        <w:rPr>
          <w:rFonts w:ascii="Liberation Serif" w:eastAsia="Calibri" w:hAnsi="Liberation Serif"/>
          <w:b/>
          <w:sz w:val="22"/>
          <w:szCs w:val="22"/>
          <w:lang w:eastAsia="en-US"/>
        </w:rPr>
      </w:pPr>
      <w:r w:rsidRPr="00B65D5F">
        <w:rPr>
          <w:rFonts w:ascii="Liberation Serif" w:eastAsia="Calibri" w:hAnsi="Liberation Serif"/>
          <w:b/>
          <w:sz w:val="22"/>
          <w:szCs w:val="22"/>
          <w:lang w:eastAsia="en-US"/>
        </w:rPr>
        <w:t>ТЕХНИЧЕСКОЕ ЗАДАНИЕ</w:t>
      </w:r>
      <w:r w:rsidR="00B13C70">
        <w:rPr>
          <w:rFonts w:ascii="Liberation Serif" w:eastAsia="Calibri" w:hAnsi="Liberation Serif"/>
          <w:b/>
          <w:sz w:val="22"/>
          <w:szCs w:val="22"/>
          <w:lang w:eastAsia="en-US"/>
        </w:rPr>
        <w:t xml:space="preserve"> №1</w:t>
      </w:r>
    </w:p>
    <w:p w14:paraId="7F9B3174" w14:textId="283CC151" w:rsidR="00193F78" w:rsidRDefault="00193F78" w:rsidP="00193F78">
      <w:pPr>
        <w:autoSpaceDE w:val="0"/>
        <w:autoSpaceDN w:val="0"/>
        <w:adjustRightInd w:val="0"/>
        <w:jc w:val="center"/>
        <w:rPr>
          <w:rFonts w:ascii="Liberation Serif" w:eastAsia="Calibri" w:hAnsi="Liberation Serif"/>
          <w:b/>
          <w:sz w:val="22"/>
          <w:szCs w:val="22"/>
          <w:lang w:eastAsia="en-US"/>
        </w:rPr>
      </w:pPr>
      <w:r>
        <w:rPr>
          <w:rFonts w:ascii="Liberation Serif" w:eastAsia="Calibri" w:hAnsi="Liberation Serif"/>
          <w:b/>
          <w:sz w:val="22"/>
          <w:szCs w:val="22"/>
          <w:lang w:eastAsia="en-US"/>
        </w:rPr>
        <w:t>по</w:t>
      </w:r>
      <w:r w:rsidRPr="00656152">
        <w:t xml:space="preserve"> </w:t>
      </w:r>
      <w:r w:rsidRPr="00656152">
        <w:rPr>
          <w:rFonts w:ascii="Liberation Serif" w:eastAsia="Calibri" w:hAnsi="Liberation Serif"/>
          <w:b/>
          <w:sz w:val="22"/>
          <w:szCs w:val="22"/>
          <w:lang w:eastAsia="en-US"/>
        </w:rPr>
        <w:t xml:space="preserve">разработке </w:t>
      </w:r>
      <w:r w:rsidR="003B41BA">
        <w:rPr>
          <w:rFonts w:ascii="Liberation Serif" w:eastAsia="Calibri" w:hAnsi="Liberation Serif"/>
          <w:b/>
          <w:sz w:val="22"/>
          <w:szCs w:val="22"/>
          <w:lang w:eastAsia="en-US"/>
        </w:rPr>
        <w:t>рабочей</w:t>
      </w:r>
      <w:r w:rsidRPr="00656152">
        <w:rPr>
          <w:rFonts w:ascii="Liberation Serif" w:eastAsia="Calibri" w:hAnsi="Liberation Serif"/>
          <w:b/>
          <w:sz w:val="22"/>
          <w:szCs w:val="22"/>
          <w:lang w:eastAsia="en-US"/>
        </w:rPr>
        <w:t xml:space="preserve"> документации на установку </w:t>
      </w:r>
    </w:p>
    <w:p w14:paraId="60F619B6" w14:textId="52D81A49" w:rsidR="00193F78" w:rsidRDefault="00193F78" w:rsidP="00193F78">
      <w:pPr>
        <w:autoSpaceDE w:val="0"/>
        <w:autoSpaceDN w:val="0"/>
        <w:adjustRightInd w:val="0"/>
        <w:jc w:val="center"/>
        <w:rPr>
          <w:rFonts w:ascii="Liberation Serif" w:eastAsia="Calibri" w:hAnsi="Liberation Serif"/>
          <w:b/>
          <w:sz w:val="22"/>
          <w:szCs w:val="22"/>
          <w:lang w:eastAsia="en-US"/>
        </w:rPr>
      </w:pPr>
      <w:r w:rsidRPr="00656152">
        <w:rPr>
          <w:rFonts w:ascii="Liberation Serif" w:eastAsia="Calibri" w:hAnsi="Liberation Serif"/>
          <w:b/>
          <w:sz w:val="22"/>
          <w:szCs w:val="22"/>
          <w:lang w:eastAsia="en-US"/>
        </w:rPr>
        <w:t>Системы Контроля Управления Доступом (СКУД)</w:t>
      </w:r>
      <w:r w:rsidR="003B41BA">
        <w:rPr>
          <w:rFonts w:ascii="Liberation Serif" w:eastAsia="Calibri" w:hAnsi="Liberation Serif"/>
          <w:b/>
          <w:sz w:val="22"/>
          <w:szCs w:val="22"/>
          <w:lang w:eastAsia="en-US"/>
        </w:rPr>
        <w:t xml:space="preserve"> и Охранной сигнализации (ОС)</w:t>
      </w:r>
      <w:r w:rsidRPr="00656152">
        <w:rPr>
          <w:rFonts w:ascii="Liberation Serif" w:eastAsia="Calibri" w:hAnsi="Liberation Serif"/>
          <w:b/>
          <w:sz w:val="22"/>
          <w:szCs w:val="22"/>
          <w:lang w:eastAsia="en-US"/>
        </w:rPr>
        <w:t xml:space="preserve"> в административном здании по адресу: </w:t>
      </w:r>
      <w:r w:rsidR="002102FD">
        <w:rPr>
          <w:rFonts w:ascii="Liberation Serif" w:eastAsia="Calibri" w:hAnsi="Liberation Serif"/>
          <w:b/>
          <w:sz w:val="22"/>
          <w:szCs w:val="22"/>
          <w:lang w:eastAsia="en-US"/>
        </w:rPr>
        <w:t>г. Щелково, ул. Молодежная, д.98</w:t>
      </w:r>
    </w:p>
    <w:p w14:paraId="3C16FA97" w14:textId="77777777" w:rsidR="003B41BA" w:rsidRDefault="003B41BA" w:rsidP="00193F78">
      <w:pPr>
        <w:autoSpaceDE w:val="0"/>
        <w:autoSpaceDN w:val="0"/>
        <w:adjustRightInd w:val="0"/>
        <w:jc w:val="center"/>
        <w:rPr>
          <w:rFonts w:ascii="Liberation Serif" w:eastAsia="Calibri" w:hAnsi="Liberation Serif"/>
          <w:b/>
          <w:sz w:val="22"/>
          <w:szCs w:val="22"/>
          <w:lang w:eastAsia="en-US"/>
        </w:rPr>
      </w:pPr>
    </w:p>
    <w:p w14:paraId="45707981" w14:textId="49CE8BFF" w:rsidR="003B41BA" w:rsidRDefault="003B41BA" w:rsidP="003B41BA">
      <w:pPr>
        <w:autoSpaceDE w:val="0"/>
        <w:autoSpaceDN w:val="0"/>
        <w:adjustRightInd w:val="0"/>
        <w:rPr>
          <w:rFonts w:ascii="Liberation Serif" w:eastAsia="Calibri" w:hAnsi="Liberation Serif"/>
          <w:b/>
          <w:sz w:val="22"/>
          <w:szCs w:val="22"/>
          <w:lang w:eastAsia="en-US"/>
        </w:rPr>
      </w:pPr>
      <w:r>
        <w:rPr>
          <w:rFonts w:ascii="Liberation Serif" w:eastAsia="Calibri" w:hAnsi="Liberation Serif"/>
          <w:b/>
          <w:sz w:val="22"/>
          <w:szCs w:val="22"/>
          <w:lang w:eastAsia="en-US"/>
        </w:rPr>
        <w:t>Сроки выполнения работ:</w:t>
      </w:r>
    </w:p>
    <w:p w14:paraId="380973A5" w14:textId="2663A8A5" w:rsidR="003B41BA" w:rsidRDefault="003B41BA" w:rsidP="003B41BA">
      <w:pPr>
        <w:autoSpaceDE w:val="0"/>
        <w:autoSpaceDN w:val="0"/>
        <w:adjustRightInd w:val="0"/>
        <w:rPr>
          <w:rFonts w:ascii="Liberation Serif" w:eastAsia="Calibri" w:hAnsi="Liberation Serif"/>
          <w:b/>
          <w:sz w:val="22"/>
          <w:szCs w:val="22"/>
          <w:lang w:eastAsia="en-US"/>
        </w:rPr>
      </w:pPr>
      <w:r>
        <w:rPr>
          <w:rFonts w:ascii="Liberation Serif" w:eastAsia="Calibri" w:hAnsi="Liberation Serif"/>
          <w:b/>
          <w:sz w:val="22"/>
          <w:szCs w:val="22"/>
          <w:lang w:eastAsia="en-US"/>
        </w:rPr>
        <w:t>Начало работ:</w:t>
      </w:r>
    </w:p>
    <w:p w14:paraId="197A29E2" w14:textId="47D944AB" w:rsidR="003B41BA" w:rsidRDefault="003B41BA" w:rsidP="003B41BA">
      <w:pPr>
        <w:autoSpaceDE w:val="0"/>
        <w:autoSpaceDN w:val="0"/>
        <w:adjustRightInd w:val="0"/>
        <w:rPr>
          <w:rFonts w:ascii="Liberation Serif" w:eastAsia="Calibri" w:hAnsi="Liberation Serif"/>
          <w:b/>
          <w:sz w:val="22"/>
          <w:szCs w:val="22"/>
          <w:lang w:eastAsia="en-US"/>
        </w:rPr>
      </w:pPr>
      <w:r>
        <w:rPr>
          <w:rFonts w:ascii="Liberation Serif" w:eastAsia="Calibri" w:hAnsi="Liberation Serif"/>
          <w:b/>
          <w:sz w:val="22"/>
          <w:szCs w:val="22"/>
          <w:lang w:eastAsia="en-US"/>
        </w:rPr>
        <w:t>Окончание:</w:t>
      </w:r>
    </w:p>
    <w:p w14:paraId="0F96017E" w14:textId="77777777" w:rsidR="003B41BA" w:rsidRPr="00B65D5F" w:rsidRDefault="003B41BA" w:rsidP="003B41BA">
      <w:pPr>
        <w:autoSpaceDE w:val="0"/>
        <w:autoSpaceDN w:val="0"/>
        <w:adjustRightInd w:val="0"/>
        <w:rPr>
          <w:rFonts w:ascii="Liberation Serif" w:eastAsia="Calibri" w:hAnsi="Liberation Serif"/>
          <w:b/>
          <w:sz w:val="22"/>
          <w:szCs w:val="22"/>
          <w:lang w:eastAsia="en-US"/>
        </w:rPr>
      </w:pPr>
    </w:p>
    <w:p w14:paraId="5C45370E" w14:textId="77777777" w:rsidR="00193F78" w:rsidRPr="00B65D5F" w:rsidRDefault="00193F78" w:rsidP="00193F78">
      <w:pPr>
        <w:numPr>
          <w:ilvl w:val="1"/>
          <w:numId w:val="2"/>
        </w:numPr>
        <w:suppressAutoHyphens w:val="0"/>
        <w:autoSpaceDE w:val="0"/>
        <w:autoSpaceDN w:val="0"/>
        <w:adjustRightInd w:val="0"/>
        <w:ind w:left="0" w:firstLine="0"/>
        <w:contextualSpacing/>
        <w:jc w:val="both"/>
        <w:rPr>
          <w:rFonts w:ascii="Liberation Serif" w:eastAsia="Calibri" w:hAnsi="Liberation Serif"/>
          <w:b/>
          <w:sz w:val="22"/>
          <w:szCs w:val="22"/>
          <w:lang w:eastAsia="en-US"/>
        </w:rPr>
      </w:pPr>
      <w:r w:rsidRPr="00B65D5F">
        <w:rPr>
          <w:rFonts w:ascii="Liberation Serif" w:hAnsi="Liberation Serif"/>
          <w:sz w:val="22"/>
          <w:szCs w:val="22"/>
        </w:rPr>
        <w:t xml:space="preserve">Система контроля и управления доступом (СКУД) предназначена для автоматизированного контролируемого пропуска людей на охраняемые объекты, организацию пропускного режима для сотрудников и посетителей на территорию объектов Заказчика, соблюдения требований внутриобъектового режима в целях обеспечения антитеррористической и </w:t>
      </w:r>
      <w:proofErr w:type="spellStart"/>
      <w:r w:rsidRPr="00B65D5F">
        <w:rPr>
          <w:rFonts w:ascii="Liberation Serif" w:hAnsi="Liberation Serif"/>
          <w:sz w:val="22"/>
          <w:szCs w:val="22"/>
        </w:rPr>
        <w:t>противокриминальной</w:t>
      </w:r>
      <w:proofErr w:type="spellEnd"/>
      <w:r w:rsidRPr="00B65D5F">
        <w:rPr>
          <w:rFonts w:ascii="Liberation Serif" w:hAnsi="Liberation Serif"/>
          <w:sz w:val="22"/>
          <w:szCs w:val="22"/>
        </w:rPr>
        <w:t xml:space="preserve"> защиты.</w:t>
      </w:r>
    </w:p>
    <w:p w14:paraId="665DE90D" w14:textId="51450D4E" w:rsidR="00193F78" w:rsidRPr="00B65D5F" w:rsidRDefault="00193F78" w:rsidP="00193F78">
      <w:pPr>
        <w:numPr>
          <w:ilvl w:val="1"/>
          <w:numId w:val="2"/>
        </w:numPr>
        <w:suppressAutoHyphens w:val="0"/>
        <w:autoSpaceDE w:val="0"/>
        <w:autoSpaceDN w:val="0"/>
        <w:adjustRightInd w:val="0"/>
        <w:ind w:left="0" w:firstLine="0"/>
        <w:contextualSpacing/>
        <w:jc w:val="both"/>
        <w:rPr>
          <w:rFonts w:ascii="Liberation Serif" w:eastAsia="Calibri" w:hAnsi="Liberation Serif"/>
          <w:b/>
          <w:sz w:val="22"/>
          <w:szCs w:val="22"/>
          <w:lang w:eastAsia="en-US"/>
        </w:rPr>
      </w:pPr>
      <w:r w:rsidRPr="00B65D5F">
        <w:rPr>
          <w:rFonts w:ascii="Liberation Serif" w:hAnsi="Liberation Serif"/>
          <w:sz w:val="22"/>
          <w:szCs w:val="22"/>
        </w:rPr>
        <w:t>Целью создания СКУД</w:t>
      </w:r>
      <w:r w:rsidR="00790E93">
        <w:rPr>
          <w:rFonts w:ascii="Liberation Serif" w:hAnsi="Liberation Serif"/>
          <w:sz w:val="22"/>
          <w:szCs w:val="22"/>
        </w:rPr>
        <w:t xml:space="preserve"> и ОС</w:t>
      </w:r>
      <w:r w:rsidRPr="00B65D5F">
        <w:rPr>
          <w:rFonts w:ascii="Liberation Serif" w:hAnsi="Liberation Serif"/>
          <w:sz w:val="22"/>
          <w:szCs w:val="22"/>
        </w:rPr>
        <w:t xml:space="preserve"> является обеспечение возможности выполнения следующих функций:</w:t>
      </w:r>
    </w:p>
    <w:p w14:paraId="3BC2972D" w14:textId="77777777" w:rsidR="00193F78" w:rsidRPr="00B65D5F" w:rsidRDefault="00193F78" w:rsidP="00193F78">
      <w:pPr>
        <w:numPr>
          <w:ilvl w:val="0"/>
          <w:numId w:val="1"/>
        </w:numPr>
        <w:suppressAutoHyphens w:val="0"/>
        <w:ind w:firstLine="0"/>
        <w:contextualSpacing/>
        <w:jc w:val="both"/>
        <w:rPr>
          <w:rFonts w:ascii="Liberation Serif" w:hAnsi="Liberation Serif"/>
          <w:sz w:val="22"/>
          <w:szCs w:val="22"/>
        </w:rPr>
      </w:pPr>
      <w:r w:rsidRPr="00B65D5F">
        <w:rPr>
          <w:rFonts w:ascii="Liberation Serif" w:hAnsi="Liberation Serif"/>
          <w:sz w:val="22"/>
          <w:szCs w:val="22"/>
        </w:rPr>
        <w:t>формирование и выдачу команд управления исполнительным устройствам, установленным на проходных участках при считывании зарегистрированного в памяти подсистемы идентификационного признака (кода);</w:t>
      </w:r>
    </w:p>
    <w:p w14:paraId="332E7210" w14:textId="77777777" w:rsidR="00193F78" w:rsidRPr="00B65D5F" w:rsidRDefault="00193F78" w:rsidP="00193F78">
      <w:pPr>
        <w:numPr>
          <w:ilvl w:val="0"/>
          <w:numId w:val="1"/>
        </w:numPr>
        <w:suppressAutoHyphens w:val="0"/>
        <w:ind w:firstLine="0"/>
        <w:contextualSpacing/>
        <w:jc w:val="both"/>
        <w:rPr>
          <w:rFonts w:ascii="Liberation Serif" w:hAnsi="Liberation Serif"/>
          <w:sz w:val="22"/>
          <w:szCs w:val="22"/>
        </w:rPr>
      </w:pPr>
      <w:r w:rsidRPr="00B65D5F">
        <w:rPr>
          <w:rFonts w:ascii="Liberation Serif" w:hAnsi="Liberation Serif"/>
          <w:sz w:val="22"/>
          <w:szCs w:val="22"/>
        </w:rPr>
        <w:t>ручное открывание дверей для прохода при аварийных ситуациях, пожаре, технических неисправностях с выдачей сигнала "Тревога";</w:t>
      </w:r>
    </w:p>
    <w:p w14:paraId="1F2A4880" w14:textId="77777777" w:rsidR="00193F78" w:rsidRPr="00B65D5F" w:rsidRDefault="00193F78" w:rsidP="00193F78">
      <w:pPr>
        <w:numPr>
          <w:ilvl w:val="0"/>
          <w:numId w:val="1"/>
        </w:numPr>
        <w:suppressAutoHyphens w:val="0"/>
        <w:ind w:firstLine="0"/>
        <w:contextualSpacing/>
        <w:jc w:val="both"/>
        <w:rPr>
          <w:rFonts w:ascii="Liberation Serif" w:hAnsi="Liberation Serif"/>
          <w:sz w:val="22"/>
          <w:szCs w:val="22"/>
        </w:rPr>
      </w:pPr>
      <w:r w:rsidRPr="00B65D5F">
        <w:rPr>
          <w:rFonts w:ascii="Liberation Serif" w:hAnsi="Liberation Serif"/>
          <w:sz w:val="22"/>
          <w:szCs w:val="22"/>
        </w:rPr>
        <w:t>ограничение и управление доступом на территори</w:t>
      </w:r>
      <w:r>
        <w:rPr>
          <w:rFonts w:ascii="Liberation Serif" w:hAnsi="Liberation Serif"/>
          <w:sz w:val="22"/>
          <w:szCs w:val="22"/>
        </w:rPr>
        <w:t>и</w:t>
      </w:r>
      <w:r w:rsidRPr="00B65D5F">
        <w:rPr>
          <w:rFonts w:ascii="Liberation Serif" w:hAnsi="Liberation Serif"/>
          <w:sz w:val="22"/>
          <w:szCs w:val="22"/>
        </w:rPr>
        <w:t xml:space="preserve"> объект</w:t>
      </w:r>
      <w:r>
        <w:rPr>
          <w:rFonts w:ascii="Liberation Serif" w:hAnsi="Liberation Serif"/>
          <w:sz w:val="22"/>
          <w:szCs w:val="22"/>
        </w:rPr>
        <w:t>а</w:t>
      </w:r>
      <w:r w:rsidRPr="00B65D5F">
        <w:rPr>
          <w:rFonts w:ascii="Liberation Serif" w:hAnsi="Liberation Serif"/>
          <w:sz w:val="22"/>
          <w:szCs w:val="22"/>
        </w:rPr>
        <w:t>;</w:t>
      </w:r>
    </w:p>
    <w:p w14:paraId="675E8A23" w14:textId="43B9E0B6" w:rsidR="001B50DD" w:rsidRPr="00B13C70" w:rsidRDefault="00193F78" w:rsidP="00B13C70">
      <w:pPr>
        <w:pStyle w:val="a3"/>
        <w:numPr>
          <w:ilvl w:val="1"/>
          <w:numId w:val="2"/>
        </w:numPr>
        <w:suppressAutoHyphens w:val="0"/>
        <w:ind w:left="0" w:firstLine="0"/>
        <w:contextualSpacing/>
        <w:jc w:val="both"/>
        <w:rPr>
          <w:rFonts w:ascii="Liberation Serif" w:hAnsi="Liberation Serif"/>
          <w:sz w:val="22"/>
          <w:szCs w:val="22"/>
        </w:rPr>
      </w:pPr>
      <w:r w:rsidRPr="00B13C70">
        <w:rPr>
          <w:rFonts w:ascii="Liberation Serif" w:hAnsi="Liberation Serif"/>
          <w:sz w:val="22"/>
          <w:szCs w:val="22"/>
        </w:rPr>
        <w:t>Создаваемый на объекте Заказчика технический комплекс СКУД</w:t>
      </w:r>
      <w:r w:rsidR="00790E93">
        <w:rPr>
          <w:rFonts w:ascii="Liberation Serif" w:hAnsi="Liberation Serif"/>
          <w:sz w:val="22"/>
          <w:szCs w:val="22"/>
        </w:rPr>
        <w:t xml:space="preserve"> и ОС</w:t>
      </w:r>
      <w:r w:rsidRPr="00B13C70">
        <w:rPr>
          <w:rFonts w:ascii="Liberation Serif" w:hAnsi="Liberation Serif"/>
          <w:sz w:val="22"/>
          <w:szCs w:val="22"/>
        </w:rPr>
        <w:t xml:space="preserve"> должен </w:t>
      </w:r>
      <w:r w:rsidR="003B41BA">
        <w:rPr>
          <w:rFonts w:ascii="Liberation Serif" w:hAnsi="Liberation Serif"/>
          <w:sz w:val="22"/>
          <w:szCs w:val="22"/>
        </w:rPr>
        <w:t>быть включен в Единый реестр российской электронной продукции, согласно ПП РФ №878.</w:t>
      </w:r>
    </w:p>
    <w:p w14:paraId="4AAC059E" w14:textId="77777777" w:rsidR="00193F78" w:rsidRPr="00B65D5F" w:rsidRDefault="00193F78" w:rsidP="00193F78">
      <w:pPr>
        <w:pStyle w:val="a3"/>
        <w:numPr>
          <w:ilvl w:val="2"/>
          <w:numId w:val="2"/>
        </w:numPr>
        <w:suppressAutoHyphens w:val="0"/>
        <w:ind w:left="0" w:firstLine="0"/>
        <w:contextualSpacing/>
        <w:jc w:val="both"/>
        <w:rPr>
          <w:rFonts w:ascii="Liberation Serif" w:hAnsi="Liberation Serif"/>
          <w:sz w:val="22"/>
          <w:szCs w:val="22"/>
        </w:rPr>
      </w:pPr>
      <w:r w:rsidRPr="00B65D5F">
        <w:rPr>
          <w:rFonts w:ascii="Liberation Serif" w:hAnsi="Liberation Serif"/>
          <w:sz w:val="22"/>
          <w:szCs w:val="22"/>
        </w:rPr>
        <w:t>Техническая часть должна включать в себя:</w:t>
      </w:r>
    </w:p>
    <w:p w14:paraId="44604E7F" w14:textId="1F5DAB12" w:rsidR="00193F78" w:rsidRPr="00B65D5F" w:rsidRDefault="00193F78" w:rsidP="00193F78">
      <w:pPr>
        <w:numPr>
          <w:ilvl w:val="0"/>
          <w:numId w:val="1"/>
        </w:numPr>
        <w:suppressAutoHyphens w:val="0"/>
        <w:ind w:firstLine="0"/>
        <w:contextualSpacing/>
        <w:jc w:val="both"/>
        <w:rPr>
          <w:rFonts w:ascii="Liberation Serif" w:hAnsi="Liberation Serif"/>
          <w:sz w:val="22"/>
          <w:szCs w:val="22"/>
        </w:rPr>
      </w:pPr>
      <w:r w:rsidRPr="00B65D5F">
        <w:rPr>
          <w:rFonts w:ascii="Liberation Serif" w:hAnsi="Liberation Serif"/>
          <w:sz w:val="22"/>
          <w:szCs w:val="22"/>
        </w:rPr>
        <w:t>контроллер СКУД</w:t>
      </w:r>
      <w:r w:rsidR="00790E93">
        <w:rPr>
          <w:rFonts w:ascii="Liberation Serif" w:hAnsi="Liberation Serif"/>
          <w:sz w:val="22"/>
          <w:szCs w:val="22"/>
        </w:rPr>
        <w:t>, ОС</w:t>
      </w:r>
      <w:r w:rsidRPr="00B65D5F">
        <w:rPr>
          <w:rFonts w:ascii="Liberation Serif" w:hAnsi="Liberation Serif"/>
          <w:sz w:val="22"/>
          <w:szCs w:val="22"/>
        </w:rPr>
        <w:t>;</w:t>
      </w:r>
    </w:p>
    <w:p w14:paraId="3DB03EA5" w14:textId="77777777" w:rsidR="00193F78" w:rsidRPr="00B65D5F" w:rsidRDefault="00193F78" w:rsidP="00193F78">
      <w:pPr>
        <w:numPr>
          <w:ilvl w:val="0"/>
          <w:numId w:val="1"/>
        </w:numPr>
        <w:suppressAutoHyphens w:val="0"/>
        <w:ind w:firstLine="0"/>
        <w:contextualSpacing/>
        <w:jc w:val="both"/>
        <w:rPr>
          <w:rFonts w:ascii="Liberation Serif" w:hAnsi="Liberation Serif"/>
          <w:sz w:val="22"/>
          <w:szCs w:val="22"/>
        </w:rPr>
      </w:pPr>
      <w:r w:rsidRPr="00B65D5F">
        <w:rPr>
          <w:rFonts w:ascii="Liberation Serif" w:hAnsi="Liberation Serif"/>
          <w:sz w:val="22"/>
          <w:szCs w:val="22"/>
        </w:rPr>
        <w:t>периферийное оборудование: считыватели, замки, кнопки «Выход» и др.</w:t>
      </w:r>
    </w:p>
    <w:p w14:paraId="1D4ECCBC" w14:textId="77777777" w:rsidR="00193F78" w:rsidRPr="00B65D5F" w:rsidRDefault="00193F78" w:rsidP="00193F78">
      <w:pPr>
        <w:numPr>
          <w:ilvl w:val="2"/>
          <w:numId w:val="2"/>
        </w:numPr>
        <w:suppressAutoHyphens w:val="0"/>
        <w:ind w:left="0" w:firstLine="0"/>
        <w:contextualSpacing/>
        <w:jc w:val="both"/>
        <w:rPr>
          <w:rFonts w:ascii="Liberation Serif" w:hAnsi="Liberation Serif"/>
          <w:sz w:val="22"/>
          <w:szCs w:val="22"/>
        </w:rPr>
      </w:pPr>
      <w:r w:rsidRPr="00B65D5F">
        <w:rPr>
          <w:rFonts w:ascii="Liberation Serif" w:hAnsi="Liberation Serif"/>
          <w:sz w:val="22"/>
          <w:szCs w:val="22"/>
        </w:rPr>
        <w:t>Оборудование:</w:t>
      </w:r>
    </w:p>
    <w:p w14:paraId="4EC2ADFF" w14:textId="444781DF" w:rsidR="00193F78" w:rsidRPr="00B65D5F" w:rsidRDefault="00193F78" w:rsidP="00896FC8">
      <w:pPr>
        <w:contextualSpacing/>
        <w:jc w:val="both"/>
        <w:rPr>
          <w:rFonts w:ascii="Liberation Serif" w:hAnsi="Liberation Serif"/>
          <w:sz w:val="22"/>
          <w:szCs w:val="22"/>
        </w:rPr>
      </w:pPr>
      <w:r w:rsidRPr="00B65D5F">
        <w:rPr>
          <w:rFonts w:ascii="Liberation Serif" w:hAnsi="Liberation Serif"/>
          <w:sz w:val="22"/>
          <w:szCs w:val="22"/>
        </w:rPr>
        <w:t>В состав СКУД</w:t>
      </w:r>
      <w:r w:rsidR="00790E93">
        <w:rPr>
          <w:rFonts w:ascii="Liberation Serif" w:hAnsi="Liberation Serif"/>
          <w:sz w:val="22"/>
          <w:szCs w:val="22"/>
        </w:rPr>
        <w:t xml:space="preserve"> и ОС</w:t>
      </w:r>
      <w:r w:rsidRPr="00B65D5F">
        <w:rPr>
          <w:rFonts w:ascii="Liberation Serif" w:hAnsi="Liberation Serif"/>
          <w:sz w:val="22"/>
          <w:szCs w:val="22"/>
        </w:rPr>
        <w:t xml:space="preserve"> входят:</w:t>
      </w:r>
    </w:p>
    <w:p w14:paraId="1D99FCF6" w14:textId="77777777" w:rsidR="00193F78" w:rsidRPr="00B65D5F" w:rsidRDefault="00193F78" w:rsidP="00193F78">
      <w:pPr>
        <w:ind w:firstLine="426"/>
        <w:contextualSpacing/>
        <w:jc w:val="both"/>
        <w:rPr>
          <w:rFonts w:ascii="Liberation Serif" w:hAnsi="Liberation Serif"/>
          <w:sz w:val="22"/>
          <w:szCs w:val="22"/>
        </w:rPr>
      </w:pPr>
      <w:r w:rsidRPr="00B65D5F">
        <w:rPr>
          <w:rFonts w:ascii="Liberation Serif" w:hAnsi="Liberation Serif"/>
          <w:sz w:val="22"/>
          <w:szCs w:val="22"/>
        </w:rPr>
        <w:t>•</w:t>
      </w:r>
      <w:r w:rsidRPr="00B65D5F">
        <w:rPr>
          <w:rFonts w:ascii="Liberation Serif" w:hAnsi="Liberation Serif"/>
          <w:sz w:val="22"/>
          <w:szCs w:val="22"/>
        </w:rPr>
        <w:tab/>
        <w:t>сетевые контролеры (CK);</w:t>
      </w:r>
    </w:p>
    <w:p w14:paraId="378A1D5E" w14:textId="77777777" w:rsidR="00193F78" w:rsidRPr="00B65D5F" w:rsidRDefault="00193F78" w:rsidP="00193F78">
      <w:pPr>
        <w:ind w:firstLine="426"/>
        <w:contextualSpacing/>
        <w:jc w:val="both"/>
        <w:rPr>
          <w:rFonts w:ascii="Liberation Serif" w:hAnsi="Liberation Serif"/>
          <w:sz w:val="22"/>
          <w:szCs w:val="22"/>
        </w:rPr>
      </w:pPr>
      <w:r w:rsidRPr="00B65D5F">
        <w:rPr>
          <w:rFonts w:ascii="Liberation Serif" w:hAnsi="Liberation Serif"/>
          <w:sz w:val="22"/>
          <w:szCs w:val="22"/>
        </w:rPr>
        <w:t>•</w:t>
      </w:r>
      <w:r w:rsidRPr="00B65D5F">
        <w:rPr>
          <w:rFonts w:ascii="Liberation Serif" w:hAnsi="Liberation Serif"/>
          <w:sz w:val="22"/>
          <w:szCs w:val="22"/>
        </w:rPr>
        <w:tab/>
        <w:t>интерфейсные модули (ИМ);</w:t>
      </w:r>
    </w:p>
    <w:p w14:paraId="48957B3C" w14:textId="77777777" w:rsidR="00193F78" w:rsidRPr="00B65D5F" w:rsidRDefault="00193F78" w:rsidP="00193F78">
      <w:pPr>
        <w:ind w:firstLine="426"/>
        <w:contextualSpacing/>
        <w:jc w:val="both"/>
        <w:rPr>
          <w:rFonts w:ascii="Liberation Serif" w:hAnsi="Liberation Serif"/>
          <w:sz w:val="22"/>
          <w:szCs w:val="22"/>
        </w:rPr>
      </w:pPr>
      <w:r w:rsidRPr="00B65D5F">
        <w:rPr>
          <w:rFonts w:ascii="Liberation Serif" w:hAnsi="Liberation Serif"/>
          <w:sz w:val="22"/>
          <w:szCs w:val="22"/>
        </w:rPr>
        <w:t>•</w:t>
      </w:r>
      <w:r w:rsidRPr="00B65D5F">
        <w:rPr>
          <w:rFonts w:ascii="Liberation Serif" w:hAnsi="Liberation Serif"/>
          <w:sz w:val="22"/>
          <w:szCs w:val="22"/>
        </w:rPr>
        <w:tab/>
        <w:t>устройства идентификации и управления (считыватели, кнопки выхода, кнопки аварийной разблокировки);</w:t>
      </w:r>
    </w:p>
    <w:p w14:paraId="29A58FB4" w14:textId="58D2E1D9" w:rsidR="00193F78" w:rsidRPr="00B65D5F" w:rsidRDefault="00193F78" w:rsidP="00193F78">
      <w:pPr>
        <w:ind w:firstLine="426"/>
        <w:contextualSpacing/>
        <w:jc w:val="both"/>
        <w:rPr>
          <w:rFonts w:ascii="Liberation Serif" w:hAnsi="Liberation Serif"/>
          <w:sz w:val="22"/>
          <w:szCs w:val="22"/>
        </w:rPr>
      </w:pPr>
      <w:r w:rsidRPr="00B65D5F">
        <w:rPr>
          <w:rFonts w:ascii="Liberation Serif" w:hAnsi="Liberation Serif"/>
          <w:sz w:val="22"/>
          <w:szCs w:val="22"/>
        </w:rPr>
        <w:t>•</w:t>
      </w:r>
      <w:r w:rsidRPr="00B65D5F">
        <w:rPr>
          <w:rFonts w:ascii="Liberation Serif" w:hAnsi="Liberation Serif"/>
          <w:sz w:val="22"/>
          <w:szCs w:val="22"/>
        </w:rPr>
        <w:tab/>
        <w:t xml:space="preserve">исполнительные устройства (турникеты, электромагнитные замки, электромеханические защелки, шлюзовые кабины, устройства сбора </w:t>
      </w:r>
      <w:proofErr w:type="spellStart"/>
      <w:r w:rsidRPr="00B65D5F">
        <w:rPr>
          <w:rFonts w:ascii="Liberation Serif" w:hAnsi="Liberation Serif"/>
          <w:sz w:val="22"/>
          <w:szCs w:val="22"/>
        </w:rPr>
        <w:t>проксимити</w:t>
      </w:r>
      <w:proofErr w:type="spellEnd"/>
      <w:r w:rsidRPr="00B65D5F">
        <w:rPr>
          <w:rFonts w:ascii="Liberation Serif" w:hAnsi="Liberation Serif"/>
          <w:sz w:val="22"/>
          <w:szCs w:val="22"/>
        </w:rPr>
        <w:t xml:space="preserve"> карт</w:t>
      </w:r>
      <w:r w:rsidR="001B50DD">
        <w:rPr>
          <w:rFonts w:ascii="Liberation Serif" w:hAnsi="Liberation Serif"/>
          <w:sz w:val="22"/>
          <w:szCs w:val="22"/>
        </w:rPr>
        <w:t xml:space="preserve"> и т.п.</w:t>
      </w:r>
      <w:r w:rsidRPr="00B65D5F">
        <w:rPr>
          <w:rFonts w:ascii="Liberation Serif" w:hAnsi="Liberation Serif"/>
          <w:sz w:val="22"/>
          <w:szCs w:val="22"/>
        </w:rPr>
        <w:t>);</w:t>
      </w:r>
    </w:p>
    <w:p w14:paraId="4F86BD3D" w14:textId="77777777" w:rsidR="00193F78" w:rsidRDefault="00193F78" w:rsidP="00193F78">
      <w:pPr>
        <w:ind w:firstLine="426"/>
        <w:contextualSpacing/>
        <w:jc w:val="both"/>
        <w:rPr>
          <w:rFonts w:ascii="Liberation Serif" w:hAnsi="Liberation Serif"/>
          <w:sz w:val="22"/>
          <w:szCs w:val="22"/>
        </w:rPr>
      </w:pPr>
      <w:r w:rsidRPr="00B65D5F">
        <w:rPr>
          <w:rFonts w:ascii="Liberation Serif" w:hAnsi="Liberation Serif"/>
          <w:sz w:val="22"/>
          <w:szCs w:val="22"/>
        </w:rPr>
        <w:t>•</w:t>
      </w:r>
      <w:r w:rsidRPr="00B65D5F">
        <w:rPr>
          <w:rFonts w:ascii="Liberation Serif" w:hAnsi="Liberation Serif"/>
          <w:sz w:val="22"/>
          <w:szCs w:val="22"/>
        </w:rPr>
        <w:tab/>
        <w:t>блоки питания (БП);</w:t>
      </w:r>
    </w:p>
    <w:p w14:paraId="4158741B" w14:textId="7BAF014A" w:rsidR="001B50DD" w:rsidRPr="00B65D5F" w:rsidRDefault="001B50DD" w:rsidP="00193F78">
      <w:pPr>
        <w:ind w:firstLine="426"/>
        <w:contextualSpacing/>
        <w:jc w:val="both"/>
        <w:rPr>
          <w:rFonts w:ascii="Liberation Serif" w:hAnsi="Liberation Serif"/>
          <w:sz w:val="22"/>
          <w:szCs w:val="22"/>
        </w:rPr>
      </w:pPr>
      <w:r w:rsidRPr="00B65D5F">
        <w:rPr>
          <w:rFonts w:ascii="Liberation Serif" w:hAnsi="Liberation Serif"/>
          <w:sz w:val="22"/>
          <w:szCs w:val="22"/>
        </w:rPr>
        <w:t>•</w:t>
      </w:r>
      <w:r>
        <w:rPr>
          <w:rFonts w:ascii="Liberation Serif" w:hAnsi="Liberation Serif"/>
          <w:sz w:val="22"/>
          <w:szCs w:val="22"/>
        </w:rPr>
        <w:tab/>
        <w:t>извещатели (</w:t>
      </w:r>
      <w:proofErr w:type="gramStart"/>
      <w:r w:rsidR="00B13C70">
        <w:rPr>
          <w:rFonts w:ascii="Liberation Serif" w:hAnsi="Liberation Serif"/>
          <w:sz w:val="22"/>
          <w:szCs w:val="22"/>
        </w:rPr>
        <w:t>магнито-контактные</w:t>
      </w:r>
      <w:proofErr w:type="gramEnd"/>
      <w:r w:rsidR="00B13C70">
        <w:rPr>
          <w:rFonts w:ascii="Liberation Serif" w:hAnsi="Liberation Serif"/>
          <w:sz w:val="22"/>
          <w:szCs w:val="22"/>
        </w:rPr>
        <w:t>, инфракрасные, радиоволновые, ультразвуковые, вибрационные, поверхностные и т.п.)</w:t>
      </w:r>
    </w:p>
    <w:p w14:paraId="7F16A69F" w14:textId="77777777" w:rsidR="00193F78" w:rsidRDefault="00193F78" w:rsidP="00193F78">
      <w:pPr>
        <w:ind w:firstLine="426"/>
        <w:contextualSpacing/>
        <w:jc w:val="both"/>
        <w:rPr>
          <w:rFonts w:ascii="Liberation Serif" w:hAnsi="Liberation Serif"/>
          <w:sz w:val="22"/>
          <w:szCs w:val="22"/>
        </w:rPr>
      </w:pPr>
      <w:r w:rsidRPr="00B65D5F">
        <w:rPr>
          <w:rFonts w:ascii="Liberation Serif" w:hAnsi="Liberation Serif"/>
          <w:sz w:val="22"/>
          <w:szCs w:val="22"/>
        </w:rPr>
        <w:t>•</w:t>
      </w:r>
      <w:r w:rsidRPr="00B65D5F">
        <w:rPr>
          <w:rFonts w:ascii="Liberation Serif" w:hAnsi="Liberation Serif"/>
          <w:sz w:val="22"/>
          <w:szCs w:val="22"/>
        </w:rPr>
        <w:tab/>
        <w:t>кабельная сеть.</w:t>
      </w:r>
    </w:p>
    <w:p w14:paraId="5EA594E7" w14:textId="778E7E55" w:rsidR="00790E93" w:rsidRPr="00B65D5F" w:rsidRDefault="00790E93" w:rsidP="00790E93">
      <w:pPr>
        <w:contextualSpacing/>
        <w:jc w:val="both"/>
        <w:rPr>
          <w:rFonts w:ascii="Liberation Serif" w:hAnsi="Liberation Serif"/>
          <w:sz w:val="22"/>
          <w:szCs w:val="22"/>
        </w:rPr>
      </w:pPr>
      <w:r>
        <w:rPr>
          <w:rFonts w:ascii="Liberation Serif" w:hAnsi="Liberation Serif"/>
          <w:sz w:val="22"/>
          <w:szCs w:val="22"/>
        </w:rPr>
        <w:t>Оборудование СКУД и ОС должны быть интегрированы в существующую систему оповещения на базе оборудования производства «РУБЕЖ».</w:t>
      </w:r>
    </w:p>
    <w:p w14:paraId="23031D52" w14:textId="77777777" w:rsidR="00193F78" w:rsidRPr="00B65D5F" w:rsidRDefault="00193F78" w:rsidP="00193F78">
      <w:pPr>
        <w:pStyle w:val="a3"/>
        <w:numPr>
          <w:ilvl w:val="1"/>
          <w:numId w:val="2"/>
        </w:numPr>
        <w:suppressAutoHyphens w:val="0"/>
        <w:autoSpaceDE w:val="0"/>
        <w:autoSpaceDN w:val="0"/>
        <w:ind w:left="0" w:firstLine="0"/>
        <w:contextualSpacing/>
        <w:jc w:val="both"/>
        <w:rPr>
          <w:rFonts w:ascii="Liberation Serif" w:hAnsi="Liberation Serif"/>
          <w:b/>
          <w:sz w:val="22"/>
          <w:szCs w:val="22"/>
        </w:rPr>
      </w:pPr>
      <w:r w:rsidRPr="00B65D5F">
        <w:rPr>
          <w:rFonts w:ascii="Liberation Serif" w:hAnsi="Liberation Serif"/>
          <w:b/>
          <w:sz w:val="22"/>
          <w:szCs w:val="22"/>
        </w:rPr>
        <w:t>Требования к проектно</w:t>
      </w:r>
      <w:r>
        <w:rPr>
          <w:rFonts w:ascii="Liberation Serif" w:hAnsi="Liberation Serif"/>
          <w:b/>
          <w:sz w:val="22"/>
          <w:szCs w:val="22"/>
        </w:rPr>
        <w:t>й</w:t>
      </w:r>
      <w:r w:rsidRPr="00B65D5F">
        <w:rPr>
          <w:rFonts w:ascii="Liberation Serif" w:hAnsi="Liberation Serif"/>
          <w:b/>
          <w:sz w:val="22"/>
          <w:szCs w:val="22"/>
        </w:rPr>
        <w:t xml:space="preserve"> документации</w:t>
      </w:r>
      <w:r>
        <w:rPr>
          <w:rFonts w:ascii="Liberation Serif" w:hAnsi="Liberation Serif"/>
          <w:b/>
          <w:sz w:val="22"/>
          <w:szCs w:val="22"/>
        </w:rPr>
        <w:t>:</w:t>
      </w:r>
    </w:p>
    <w:p w14:paraId="49889A7F" w14:textId="2A9ED62F" w:rsidR="00193F78" w:rsidRDefault="00193F78" w:rsidP="00193F78">
      <w:pPr>
        <w:ind w:firstLine="426"/>
        <w:jc w:val="both"/>
        <w:rPr>
          <w:rFonts w:ascii="Liberation Serif" w:eastAsia="Calibri" w:hAnsi="Liberation Serif"/>
          <w:sz w:val="22"/>
          <w:szCs w:val="22"/>
        </w:rPr>
      </w:pPr>
      <w:r w:rsidRPr="00B65D5F">
        <w:rPr>
          <w:rFonts w:ascii="Liberation Serif" w:eastAsia="Calibri" w:hAnsi="Liberation Serif"/>
          <w:sz w:val="22"/>
          <w:szCs w:val="22"/>
        </w:rPr>
        <w:t>Проектирование</w:t>
      </w:r>
      <w:r>
        <w:rPr>
          <w:rFonts w:ascii="Liberation Serif" w:eastAsia="Calibri" w:hAnsi="Liberation Serif"/>
          <w:sz w:val="22"/>
          <w:szCs w:val="22"/>
        </w:rPr>
        <w:t xml:space="preserve"> на установку СКУД</w:t>
      </w:r>
      <w:r w:rsidR="00790E93">
        <w:rPr>
          <w:rFonts w:ascii="Liberation Serif" w:eastAsia="Calibri" w:hAnsi="Liberation Serif"/>
          <w:sz w:val="22"/>
          <w:szCs w:val="22"/>
        </w:rPr>
        <w:t xml:space="preserve"> и ОС</w:t>
      </w:r>
      <w:r w:rsidRPr="00B65D5F">
        <w:rPr>
          <w:rFonts w:ascii="Liberation Serif" w:eastAsia="Calibri" w:hAnsi="Liberation Serif"/>
          <w:sz w:val="22"/>
          <w:szCs w:val="22"/>
        </w:rPr>
        <w:t xml:space="preserve"> выполнить в соответствии с действующими нормативными документами Российской Федерации, включая ГОСТ Р 51241-2008 «Национальный стандарт российской федерации. Средства и системы контроля и управления доступом. Классификация. Общие технические требования. Методы испытаний».</w:t>
      </w:r>
    </w:p>
    <w:p w14:paraId="0817B20F" w14:textId="77777777" w:rsidR="00790E93" w:rsidRPr="00790E93" w:rsidRDefault="00790E93" w:rsidP="00790E93">
      <w:pPr>
        <w:ind w:firstLine="426"/>
        <w:jc w:val="both"/>
        <w:rPr>
          <w:rFonts w:ascii="Liberation Serif" w:eastAsia="Calibri" w:hAnsi="Liberation Serif"/>
          <w:sz w:val="22"/>
          <w:szCs w:val="22"/>
        </w:rPr>
      </w:pPr>
      <w:r w:rsidRPr="00790E93">
        <w:rPr>
          <w:rFonts w:ascii="Liberation Serif" w:eastAsia="Calibri" w:hAnsi="Liberation Serif"/>
          <w:sz w:val="22"/>
          <w:szCs w:val="22"/>
        </w:rPr>
        <w:t>Перед разработкой рабочей документации Исполнитель должен ознакомиться с объёмно</w:t>
      </w:r>
      <w:r w:rsidRPr="00790E93">
        <w:rPr>
          <w:rFonts w:ascii="Liberation Serif" w:eastAsia="Calibri" w:hAnsi="Liberation Serif"/>
          <w:sz w:val="22"/>
          <w:szCs w:val="22"/>
        </w:rPr>
        <w:noBreakHyphen/>
        <w:t>планировочными решениями на объекте Заказчика для подтверждения соответствия полученных исходных данных — фактическим, а также:</w:t>
      </w:r>
    </w:p>
    <w:p w14:paraId="10168EFE" w14:textId="77777777" w:rsidR="00790E93" w:rsidRPr="00790E93" w:rsidRDefault="00790E93" w:rsidP="00790E93">
      <w:pPr>
        <w:numPr>
          <w:ilvl w:val="0"/>
          <w:numId w:val="4"/>
        </w:numPr>
        <w:jc w:val="both"/>
        <w:rPr>
          <w:rFonts w:ascii="Liberation Serif" w:eastAsia="Calibri" w:hAnsi="Liberation Serif"/>
          <w:sz w:val="22"/>
          <w:szCs w:val="22"/>
        </w:rPr>
      </w:pPr>
      <w:r w:rsidRPr="00790E93">
        <w:rPr>
          <w:rFonts w:ascii="Liberation Serif" w:eastAsia="Calibri" w:hAnsi="Liberation Serif"/>
          <w:sz w:val="22"/>
          <w:szCs w:val="22"/>
        </w:rPr>
        <w:t>зафиксировать возможные расхождения между проектной документацией и фактическим состоянием объекта (в том числе изменения планировки, перенос проёмов, наличие временных перегородок и т. д.) — с оформлением акта обследования или ведомости несоответствий;</w:t>
      </w:r>
    </w:p>
    <w:p w14:paraId="4C7870D1" w14:textId="77777777" w:rsidR="00790E93" w:rsidRPr="00790E93" w:rsidRDefault="00790E93" w:rsidP="00790E93">
      <w:pPr>
        <w:numPr>
          <w:ilvl w:val="0"/>
          <w:numId w:val="4"/>
        </w:numPr>
        <w:jc w:val="both"/>
        <w:rPr>
          <w:rFonts w:ascii="Liberation Serif" w:eastAsia="Calibri" w:hAnsi="Liberation Serif"/>
          <w:sz w:val="22"/>
          <w:szCs w:val="22"/>
        </w:rPr>
      </w:pPr>
      <w:r w:rsidRPr="00790E93">
        <w:rPr>
          <w:rFonts w:ascii="Liberation Serif" w:eastAsia="Calibri" w:hAnsi="Liberation Serif"/>
          <w:sz w:val="22"/>
          <w:szCs w:val="22"/>
        </w:rPr>
        <w:t>учесть особенности конструктивных элементов (толщину и материал стен, тип перекрытий, наличие подвесных/натяжных потолков, фальшполов), влияющие на выбор способов крепления оборудования и прокладки кабельных трасс;</w:t>
      </w:r>
    </w:p>
    <w:p w14:paraId="438CE89D" w14:textId="77777777" w:rsidR="00790E93" w:rsidRPr="00790E93" w:rsidRDefault="00790E93" w:rsidP="00790E93">
      <w:pPr>
        <w:numPr>
          <w:ilvl w:val="0"/>
          <w:numId w:val="4"/>
        </w:numPr>
        <w:jc w:val="both"/>
        <w:rPr>
          <w:rFonts w:ascii="Liberation Serif" w:eastAsia="Calibri" w:hAnsi="Liberation Serif"/>
          <w:sz w:val="22"/>
          <w:szCs w:val="22"/>
        </w:rPr>
      </w:pPr>
      <w:r w:rsidRPr="00790E93">
        <w:rPr>
          <w:rFonts w:ascii="Liberation Serif" w:eastAsia="Calibri" w:hAnsi="Liberation Serif"/>
          <w:sz w:val="22"/>
          <w:szCs w:val="22"/>
        </w:rPr>
        <w:lastRenderedPageBreak/>
        <w:t>проверить доступность зон для монтажа и обслуживания оборудования, соответствие габаритов помещений требованиям нормативных документов (в т. ч. ПУЭ, СП, ГОСТ) по размещению приборов, шкафов, кабельных линий;</w:t>
      </w:r>
    </w:p>
    <w:p w14:paraId="0FC4B9BC" w14:textId="77777777" w:rsidR="00790E93" w:rsidRPr="00790E93" w:rsidRDefault="00790E93" w:rsidP="00790E93">
      <w:pPr>
        <w:numPr>
          <w:ilvl w:val="0"/>
          <w:numId w:val="4"/>
        </w:numPr>
        <w:jc w:val="both"/>
        <w:rPr>
          <w:rFonts w:ascii="Liberation Serif" w:eastAsia="Calibri" w:hAnsi="Liberation Serif"/>
          <w:sz w:val="22"/>
          <w:szCs w:val="22"/>
        </w:rPr>
      </w:pPr>
      <w:r w:rsidRPr="00790E93">
        <w:rPr>
          <w:rFonts w:ascii="Liberation Serif" w:eastAsia="Calibri" w:hAnsi="Liberation Serif"/>
          <w:sz w:val="22"/>
          <w:szCs w:val="22"/>
        </w:rPr>
        <w:t>согласовать с Заказчиком точки подключения к электроснабжению, каналам связи и системам диспетчеризации, а также условия проведения работ в действующем объекте (режим доступа, ограничения по шуму/пыли, требования охраны труда);</w:t>
      </w:r>
    </w:p>
    <w:p w14:paraId="09162DF4" w14:textId="6A1387E3" w:rsidR="00790E93" w:rsidRPr="00790E93" w:rsidRDefault="00790E93" w:rsidP="00790E93">
      <w:pPr>
        <w:numPr>
          <w:ilvl w:val="0"/>
          <w:numId w:val="4"/>
        </w:numPr>
        <w:jc w:val="both"/>
        <w:rPr>
          <w:rFonts w:ascii="Liberation Serif" w:eastAsia="Calibri" w:hAnsi="Liberation Serif"/>
          <w:sz w:val="22"/>
          <w:szCs w:val="22"/>
        </w:rPr>
      </w:pPr>
      <w:r w:rsidRPr="00790E93">
        <w:rPr>
          <w:rFonts w:ascii="Liberation Serif" w:eastAsia="Calibri" w:hAnsi="Liberation Serif"/>
          <w:sz w:val="22"/>
          <w:szCs w:val="22"/>
        </w:rPr>
        <w:t>убедиться в актуальности исходных данных по смежным инженерным системам (вентиляция, пожарная сигнализация), которые могут влиять на размещение извещателей и организацию шлейфов охранной сигнализации;</w:t>
      </w:r>
    </w:p>
    <w:p w14:paraId="6F223BD1" w14:textId="0F316BAB" w:rsidR="00790E93" w:rsidRPr="00790E93" w:rsidRDefault="00790E93" w:rsidP="00790E93">
      <w:pPr>
        <w:numPr>
          <w:ilvl w:val="0"/>
          <w:numId w:val="4"/>
        </w:numPr>
        <w:jc w:val="both"/>
        <w:rPr>
          <w:rFonts w:ascii="Liberation Serif" w:eastAsia="Calibri" w:hAnsi="Liberation Serif"/>
          <w:sz w:val="22"/>
          <w:szCs w:val="22"/>
        </w:rPr>
      </w:pPr>
      <w:r w:rsidRPr="00790E93">
        <w:rPr>
          <w:rFonts w:ascii="Liberation Serif" w:eastAsia="Calibri" w:hAnsi="Liberation Serif"/>
          <w:sz w:val="22"/>
          <w:szCs w:val="22"/>
        </w:rPr>
        <w:t>отразить в техническом решении принятые меры по компенсации выявленных отклонений (альтернативные трассы прокладки, иные типы креплений, перераспределение зон контроля и пр.) и получить письменное согласование этих корректировок от Заказчика.</w:t>
      </w:r>
    </w:p>
    <w:p w14:paraId="189BCD76" w14:textId="69C2BEE5" w:rsidR="00193F78" w:rsidRPr="00B65D5F" w:rsidRDefault="00B13C70" w:rsidP="00193F78">
      <w:pPr>
        <w:ind w:firstLine="426"/>
        <w:jc w:val="both"/>
        <w:rPr>
          <w:rFonts w:ascii="Liberation Serif" w:eastAsia="Calibri" w:hAnsi="Liberation Serif"/>
          <w:sz w:val="22"/>
          <w:szCs w:val="22"/>
        </w:rPr>
      </w:pPr>
      <w:r>
        <w:rPr>
          <w:rFonts w:ascii="Liberation Serif" w:eastAsia="Calibri" w:hAnsi="Liberation Serif"/>
          <w:sz w:val="22"/>
          <w:szCs w:val="22"/>
        </w:rPr>
        <w:t>Рабочая документация</w:t>
      </w:r>
      <w:r w:rsidR="00193F78">
        <w:rPr>
          <w:rFonts w:ascii="Liberation Serif" w:eastAsia="Calibri" w:hAnsi="Liberation Serif"/>
          <w:sz w:val="22"/>
          <w:szCs w:val="22"/>
        </w:rPr>
        <w:t xml:space="preserve"> должна содержать </w:t>
      </w:r>
      <w:r w:rsidR="003B41BA">
        <w:rPr>
          <w:rFonts w:ascii="Liberation Serif" w:eastAsia="Calibri" w:hAnsi="Liberation Serif"/>
          <w:sz w:val="22"/>
          <w:szCs w:val="22"/>
        </w:rPr>
        <w:t>общие данные</w:t>
      </w:r>
      <w:r w:rsidR="00193F78" w:rsidRPr="00B65D5F">
        <w:rPr>
          <w:rFonts w:ascii="Liberation Serif" w:eastAsia="Calibri" w:hAnsi="Liberation Serif"/>
          <w:sz w:val="22"/>
          <w:szCs w:val="22"/>
        </w:rPr>
        <w:t xml:space="preserve">, необходимые чертежи с обозначением трассировки кабельных линий, размещения оборудования и других элементов монтируемых систем, описаниями мест и способов монтажа оборудования, прокладки и креплений кабельных линий, схемы подключения применяемого оборудования, расчета работы систем в автономном режиме и разводки электропитания. </w:t>
      </w:r>
    </w:p>
    <w:p w14:paraId="2C25DABF" w14:textId="77777777" w:rsidR="00193F78" w:rsidRPr="00B65D5F" w:rsidRDefault="00193F78" w:rsidP="00193F78">
      <w:pPr>
        <w:ind w:firstLine="426"/>
        <w:jc w:val="both"/>
        <w:rPr>
          <w:rFonts w:ascii="Liberation Serif" w:eastAsia="Calibri" w:hAnsi="Liberation Serif"/>
          <w:sz w:val="22"/>
          <w:szCs w:val="22"/>
        </w:rPr>
      </w:pPr>
      <w:r w:rsidRPr="00B65D5F">
        <w:rPr>
          <w:rFonts w:ascii="Liberation Serif" w:eastAsia="Calibri" w:hAnsi="Liberation Serif"/>
          <w:sz w:val="22"/>
          <w:szCs w:val="22"/>
        </w:rPr>
        <w:t>В случае необходимости, подготовить чертежи и описания для согласования отдельных видов работ с заинтересованными сторонами.</w:t>
      </w:r>
    </w:p>
    <w:p w14:paraId="434591AD" w14:textId="6DC08AD7" w:rsidR="00193F78" w:rsidRPr="00B65D5F" w:rsidRDefault="003B41BA" w:rsidP="00193F78">
      <w:pPr>
        <w:ind w:firstLine="426"/>
        <w:jc w:val="both"/>
        <w:rPr>
          <w:rFonts w:ascii="Liberation Serif" w:eastAsia="Calibri" w:hAnsi="Liberation Serif"/>
          <w:sz w:val="22"/>
          <w:szCs w:val="22"/>
        </w:rPr>
      </w:pPr>
      <w:r>
        <w:rPr>
          <w:rFonts w:ascii="Liberation Serif" w:eastAsia="Calibri" w:hAnsi="Liberation Serif"/>
          <w:sz w:val="22"/>
          <w:szCs w:val="22"/>
        </w:rPr>
        <w:t>Рабочая</w:t>
      </w:r>
      <w:r w:rsidR="00193F78" w:rsidRPr="00B65D5F">
        <w:rPr>
          <w:rFonts w:ascii="Liberation Serif" w:eastAsia="Calibri" w:hAnsi="Liberation Serif"/>
          <w:sz w:val="22"/>
          <w:szCs w:val="22"/>
        </w:rPr>
        <w:t xml:space="preserve"> документация должна содержать следующий комплект документации:</w:t>
      </w:r>
    </w:p>
    <w:p w14:paraId="156CC2B3" w14:textId="581081FA" w:rsidR="00193F78" w:rsidRPr="00B65D5F" w:rsidRDefault="00193F78" w:rsidP="00B13C70">
      <w:pPr>
        <w:ind w:firstLine="426"/>
        <w:jc w:val="both"/>
        <w:rPr>
          <w:rFonts w:ascii="Liberation Serif" w:eastAsia="Calibri" w:hAnsi="Liberation Serif"/>
          <w:sz w:val="22"/>
          <w:szCs w:val="22"/>
        </w:rPr>
      </w:pPr>
      <w:r w:rsidRPr="00B65D5F">
        <w:rPr>
          <w:rFonts w:ascii="Liberation Serif" w:eastAsia="Calibri" w:hAnsi="Liberation Serif"/>
          <w:sz w:val="22"/>
          <w:szCs w:val="22"/>
        </w:rPr>
        <w:t>•</w:t>
      </w:r>
      <w:r w:rsidRPr="00B65D5F">
        <w:rPr>
          <w:rFonts w:ascii="Liberation Serif" w:eastAsia="Calibri" w:hAnsi="Liberation Serif"/>
          <w:sz w:val="22"/>
          <w:szCs w:val="22"/>
        </w:rPr>
        <w:tab/>
        <w:t>техническое задание на разработку проекта, выполненное в соответствии</w:t>
      </w:r>
      <w:r>
        <w:rPr>
          <w:rFonts w:ascii="Liberation Serif" w:eastAsia="Calibri" w:hAnsi="Liberation Serif"/>
          <w:sz w:val="22"/>
          <w:szCs w:val="22"/>
        </w:rPr>
        <w:t xml:space="preserve"> </w:t>
      </w:r>
      <w:r w:rsidRPr="00B65D5F">
        <w:rPr>
          <w:rFonts w:ascii="Liberation Serif" w:eastAsia="Calibri" w:hAnsi="Liberation Serif"/>
          <w:sz w:val="22"/>
          <w:szCs w:val="22"/>
        </w:rPr>
        <w:t>с требованиями РД 25.952-90;</w:t>
      </w:r>
    </w:p>
    <w:p w14:paraId="08760E98" w14:textId="77777777" w:rsidR="00193F78" w:rsidRPr="00B65D5F" w:rsidRDefault="00193F78" w:rsidP="00193F78">
      <w:pPr>
        <w:ind w:firstLine="426"/>
        <w:jc w:val="both"/>
        <w:rPr>
          <w:rFonts w:ascii="Liberation Serif" w:eastAsia="Calibri" w:hAnsi="Liberation Serif"/>
          <w:sz w:val="22"/>
          <w:szCs w:val="22"/>
        </w:rPr>
      </w:pPr>
      <w:r w:rsidRPr="00B65D5F">
        <w:rPr>
          <w:rFonts w:ascii="Liberation Serif" w:eastAsia="Calibri" w:hAnsi="Liberation Serif"/>
          <w:sz w:val="22"/>
          <w:szCs w:val="22"/>
        </w:rPr>
        <w:t>•</w:t>
      </w:r>
      <w:r w:rsidRPr="00B65D5F">
        <w:rPr>
          <w:rFonts w:ascii="Liberation Serif" w:eastAsia="Calibri" w:hAnsi="Liberation Serif"/>
          <w:sz w:val="22"/>
          <w:szCs w:val="22"/>
        </w:rPr>
        <w:tab/>
        <w:t>общие данные;</w:t>
      </w:r>
    </w:p>
    <w:p w14:paraId="341A8E39" w14:textId="77777777" w:rsidR="00193F78" w:rsidRPr="00B65D5F" w:rsidRDefault="00193F78" w:rsidP="00193F78">
      <w:pPr>
        <w:ind w:firstLine="426"/>
        <w:jc w:val="both"/>
        <w:rPr>
          <w:rFonts w:ascii="Liberation Serif" w:eastAsia="Calibri" w:hAnsi="Liberation Serif"/>
          <w:sz w:val="22"/>
          <w:szCs w:val="22"/>
        </w:rPr>
      </w:pPr>
      <w:r w:rsidRPr="00B65D5F">
        <w:rPr>
          <w:rFonts w:ascii="Liberation Serif" w:eastAsia="Calibri" w:hAnsi="Liberation Serif"/>
          <w:sz w:val="22"/>
          <w:szCs w:val="22"/>
        </w:rPr>
        <w:t>•</w:t>
      </w:r>
      <w:r w:rsidRPr="00B65D5F">
        <w:rPr>
          <w:rFonts w:ascii="Liberation Serif" w:eastAsia="Calibri" w:hAnsi="Liberation Serif"/>
          <w:sz w:val="22"/>
          <w:szCs w:val="22"/>
        </w:rPr>
        <w:tab/>
        <w:t>планы разводок (схемы закладных) кабелей, проводов и мест установки на объекте;</w:t>
      </w:r>
    </w:p>
    <w:p w14:paraId="79CEF29A" w14:textId="77777777" w:rsidR="00193F78" w:rsidRPr="00B65D5F" w:rsidRDefault="00193F78" w:rsidP="00193F78">
      <w:pPr>
        <w:ind w:firstLine="426"/>
        <w:jc w:val="both"/>
        <w:rPr>
          <w:rFonts w:ascii="Liberation Serif" w:eastAsia="Calibri" w:hAnsi="Liberation Serif"/>
          <w:sz w:val="22"/>
          <w:szCs w:val="22"/>
        </w:rPr>
      </w:pPr>
      <w:r w:rsidRPr="00B65D5F">
        <w:rPr>
          <w:rFonts w:ascii="Liberation Serif" w:eastAsia="Calibri" w:hAnsi="Liberation Serif"/>
          <w:sz w:val="22"/>
          <w:szCs w:val="22"/>
        </w:rPr>
        <w:t>•</w:t>
      </w:r>
      <w:r w:rsidRPr="00B65D5F">
        <w:rPr>
          <w:rFonts w:ascii="Liberation Serif" w:eastAsia="Calibri" w:hAnsi="Liberation Serif"/>
          <w:sz w:val="22"/>
          <w:szCs w:val="22"/>
        </w:rPr>
        <w:tab/>
        <w:t>планы разводок и линии связи;</w:t>
      </w:r>
    </w:p>
    <w:p w14:paraId="133DEC3E" w14:textId="77777777" w:rsidR="00193F78" w:rsidRPr="00B65D5F" w:rsidRDefault="00193F78" w:rsidP="00193F78">
      <w:pPr>
        <w:ind w:firstLine="426"/>
        <w:jc w:val="both"/>
        <w:rPr>
          <w:rFonts w:ascii="Liberation Serif" w:eastAsia="Calibri" w:hAnsi="Liberation Serif"/>
          <w:sz w:val="22"/>
          <w:szCs w:val="22"/>
        </w:rPr>
      </w:pPr>
      <w:r w:rsidRPr="00B65D5F">
        <w:rPr>
          <w:rFonts w:ascii="Liberation Serif" w:eastAsia="Calibri" w:hAnsi="Liberation Serif"/>
          <w:sz w:val="22"/>
          <w:szCs w:val="22"/>
        </w:rPr>
        <w:t>•</w:t>
      </w:r>
      <w:r w:rsidRPr="00B65D5F">
        <w:rPr>
          <w:rFonts w:ascii="Liberation Serif" w:eastAsia="Calibri" w:hAnsi="Liberation Serif"/>
          <w:sz w:val="22"/>
          <w:szCs w:val="22"/>
        </w:rPr>
        <w:tab/>
        <w:t>схему соединений структурную общую;</w:t>
      </w:r>
    </w:p>
    <w:p w14:paraId="499CC863" w14:textId="77777777" w:rsidR="00193F78" w:rsidRPr="00B65D5F" w:rsidRDefault="00193F78" w:rsidP="00193F78">
      <w:pPr>
        <w:ind w:firstLine="426"/>
        <w:jc w:val="both"/>
        <w:rPr>
          <w:rFonts w:ascii="Liberation Serif" w:eastAsia="Calibri" w:hAnsi="Liberation Serif"/>
          <w:sz w:val="22"/>
          <w:szCs w:val="22"/>
        </w:rPr>
      </w:pPr>
      <w:r w:rsidRPr="00B65D5F">
        <w:rPr>
          <w:rFonts w:ascii="Liberation Serif" w:eastAsia="Calibri" w:hAnsi="Liberation Serif"/>
          <w:sz w:val="22"/>
          <w:szCs w:val="22"/>
        </w:rPr>
        <w:t>•</w:t>
      </w:r>
      <w:r w:rsidRPr="00B65D5F">
        <w:rPr>
          <w:rFonts w:ascii="Liberation Serif" w:eastAsia="Calibri" w:hAnsi="Liberation Serif"/>
          <w:sz w:val="22"/>
          <w:szCs w:val="22"/>
        </w:rPr>
        <w:tab/>
        <w:t>схемы электрические подключения;</w:t>
      </w:r>
    </w:p>
    <w:p w14:paraId="1EC04AD8" w14:textId="77777777" w:rsidR="00193F78" w:rsidRPr="00B65D5F" w:rsidRDefault="00193F78" w:rsidP="00193F78">
      <w:pPr>
        <w:ind w:firstLine="426"/>
        <w:jc w:val="both"/>
        <w:rPr>
          <w:rFonts w:ascii="Liberation Serif" w:eastAsia="Calibri" w:hAnsi="Liberation Serif"/>
          <w:sz w:val="22"/>
          <w:szCs w:val="22"/>
        </w:rPr>
      </w:pPr>
      <w:r w:rsidRPr="00B65D5F">
        <w:rPr>
          <w:rFonts w:ascii="Liberation Serif" w:eastAsia="Calibri" w:hAnsi="Liberation Serif"/>
          <w:sz w:val="22"/>
          <w:szCs w:val="22"/>
        </w:rPr>
        <w:t>•</w:t>
      </w:r>
      <w:r w:rsidRPr="00B65D5F">
        <w:rPr>
          <w:rFonts w:ascii="Liberation Serif" w:eastAsia="Calibri" w:hAnsi="Liberation Serif"/>
          <w:sz w:val="22"/>
          <w:szCs w:val="22"/>
        </w:rPr>
        <w:tab/>
        <w:t>схемы установки технических средств в помещениях;</w:t>
      </w:r>
    </w:p>
    <w:p w14:paraId="520401E1" w14:textId="77777777" w:rsidR="00193F78" w:rsidRPr="00B65D5F" w:rsidRDefault="00193F78" w:rsidP="00193F78">
      <w:pPr>
        <w:ind w:firstLine="426"/>
        <w:jc w:val="both"/>
        <w:rPr>
          <w:rFonts w:ascii="Liberation Serif" w:eastAsia="Calibri" w:hAnsi="Liberation Serif"/>
          <w:sz w:val="22"/>
          <w:szCs w:val="22"/>
        </w:rPr>
      </w:pPr>
      <w:r w:rsidRPr="00B65D5F">
        <w:rPr>
          <w:rFonts w:ascii="Liberation Serif" w:eastAsia="Calibri" w:hAnsi="Liberation Serif"/>
          <w:sz w:val="22"/>
          <w:szCs w:val="22"/>
        </w:rPr>
        <w:t>•</w:t>
      </w:r>
      <w:r w:rsidRPr="00B65D5F">
        <w:rPr>
          <w:rFonts w:ascii="Liberation Serif" w:eastAsia="Calibri" w:hAnsi="Liberation Serif"/>
          <w:sz w:val="22"/>
          <w:szCs w:val="22"/>
        </w:rPr>
        <w:tab/>
        <w:t>схему установки оборудования в помещении охраны (всё установленное оборудование должно иметь маркировку);</w:t>
      </w:r>
    </w:p>
    <w:p w14:paraId="7EC90487" w14:textId="77777777" w:rsidR="00193F78" w:rsidRPr="00B65D5F" w:rsidRDefault="00193F78" w:rsidP="00193F78">
      <w:pPr>
        <w:ind w:firstLine="426"/>
        <w:jc w:val="both"/>
        <w:rPr>
          <w:rFonts w:ascii="Liberation Serif" w:eastAsia="Calibri" w:hAnsi="Liberation Serif"/>
          <w:sz w:val="22"/>
          <w:szCs w:val="22"/>
        </w:rPr>
      </w:pPr>
      <w:r w:rsidRPr="00B65D5F">
        <w:rPr>
          <w:rFonts w:ascii="Liberation Serif" w:eastAsia="Calibri" w:hAnsi="Liberation Serif"/>
          <w:sz w:val="22"/>
          <w:szCs w:val="22"/>
        </w:rPr>
        <w:t>•</w:t>
      </w:r>
      <w:r w:rsidRPr="00B65D5F">
        <w:rPr>
          <w:rFonts w:ascii="Liberation Serif" w:eastAsia="Calibri" w:hAnsi="Liberation Serif"/>
          <w:sz w:val="22"/>
          <w:szCs w:val="22"/>
        </w:rPr>
        <w:tab/>
        <w:t>схему (таблицу) разводки электропитания;</w:t>
      </w:r>
    </w:p>
    <w:p w14:paraId="00BFAF8D" w14:textId="77777777" w:rsidR="00193F78" w:rsidRPr="00B65D5F" w:rsidRDefault="00193F78" w:rsidP="00193F78">
      <w:pPr>
        <w:ind w:firstLine="426"/>
        <w:jc w:val="both"/>
        <w:rPr>
          <w:rFonts w:ascii="Liberation Serif" w:eastAsia="Calibri" w:hAnsi="Liberation Serif"/>
          <w:sz w:val="22"/>
          <w:szCs w:val="22"/>
        </w:rPr>
      </w:pPr>
      <w:r w:rsidRPr="00B65D5F">
        <w:rPr>
          <w:rFonts w:ascii="Liberation Serif" w:eastAsia="Calibri" w:hAnsi="Liberation Serif"/>
          <w:sz w:val="22"/>
          <w:szCs w:val="22"/>
        </w:rPr>
        <w:t>•</w:t>
      </w:r>
      <w:r w:rsidRPr="00B65D5F">
        <w:rPr>
          <w:rFonts w:ascii="Liberation Serif" w:eastAsia="Calibri" w:hAnsi="Liberation Serif"/>
          <w:sz w:val="22"/>
          <w:szCs w:val="22"/>
        </w:rPr>
        <w:tab/>
        <w:t xml:space="preserve">расчёт постоянного </w:t>
      </w:r>
      <w:proofErr w:type="spellStart"/>
      <w:r w:rsidRPr="00B65D5F">
        <w:rPr>
          <w:rFonts w:ascii="Liberation Serif" w:eastAsia="Calibri" w:hAnsi="Liberation Serif"/>
          <w:sz w:val="22"/>
          <w:szCs w:val="22"/>
        </w:rPr>
        <w:t>токопотребления</w:t>
      </w:r>
      <w:proofErr w:type="spellEnd"/>
      <w:r w:rsidRPr="00B65D5F">
        <w:rPr>
          <w:rFonts w:ascii="Liberation Serif" w:eastAsia="Calibri" w:hAnsi="Liberation Serif"/>
          <w:sz w:val="22"/>
          <w:szCs w:val="22"/>
        </w:rPr>
        <w:t xml:space="preserve"> технических средств охраны (выбор резервного источника питания с АКБ) для обеспечения бесперебойной работы в случае пропадания эл. питания 220В, согласно регламенту работы системы;</w:t>
      </w:r>
    </w:p>
    <w:p w14:paraId="54BE551E" w14:textId="77777777" w:rsidR="00193F78" w:rsidRPr="00B65D5F" w:rsidRDefault="00193F78" w:rsidP="00193F78">
      <w:pPr>
        <w:ind w:firstLine="426"/>
        <w:jc w:val="both"/>
        <w:rPr>
          <w:rFonts w:ascii="Liberation Serif" w:eastAsia="Calibri" w:hAnsi="Liberation Serif"/>
          <w:sz w:val="22"/>
          <w:szCs w:val="22"/>
        </w:rPr>
      </w:pPr>
      <w:r w:rsidRPr="00B65D5F">
        <w:rPr>
          <w:rFonts w:ascii="Liberation Serif" w:eastAsia="Calibri" w:hAnsi="Liberation Serif"/>
          <w:sz w:val="22"/>
          <w:szCs w:val="22"/>
        </w:rPr>
        <w:t>•</w:t>
      </w:r>
      <w:r w:rsidRPr="00B65D5F">
        <w:rPr>
          <w:rFonts w:ascii="Liberation Serif" w:eastAsia="Calibri" w:hAnsi="Liberation Serif"/>
          <w:sz w:val="22"/>
          <w:szCs w:val="22"/>
        </w:rPr>
        <w:tab/>
        <w:t>кабельный журнал;</w:t>
      </w:r>
    </w:p>
    <w:p w14:paraId="24D42FC6" w14:textId="77777777" w:rsidR="00193F78" w:rsidRPr="00B65D5F" w:rsidRDefault="00193F78" w:rsidP="00193F78">
      <w:pPr>
        <w:ind w:firstLine="426"/>
        <w:jc w:val="both"/>
        <w:rPr>
          <w:rFonts w:ascii="Liberation Serif" w:eastAsia="Calibri" w:hAnsi="Liberation Serif"/>
          <w:sz w:val="22"/>
          <w:szCs w:val="22"/>
        </w:rPr>
      </w:pPr>
      <w:r w:rsidRPr="00B65D5F">
        <w:rPr>
          <w:rFonts w:ascii="Liberation Serif" w:eastAsia="Calibri" w:hAnsi="Liberation Serif"/>
          <w:sz w:val="22"/>
          <w:szCs w:val="22"/>
        </w:rPr>
        <w:t>•</w:t>
      </w:r>
      <w:r w:rsidRPr="00B65D5F">
        <w:rPr>
          <w:rFonts w:ascii="Liberation Serif" w:eastAsia="Calibri" w:hAnsi="Liberation Serif"/>
          <w:sz w:val="22"/>
          <w:szCs w:val="22"/>
        </w:rPr>
        <w:tab/>
        <w:t>спецификацию оборудования;</w:t>
      </w:r>
    </w:p>
    <w:p w14:paraId="7B3995FE" w14:textId="77777777" w:rsidR="00193F78" w:rsidRPr="00B65D5F" w:rsidRDefault="00193F78" w:rsidP="00193F78">
      <w:pPr>
        <w:ind w:firstLine="426"/>
        <w:jc w:val="both"/>
        <w:rPr>
          <w:rFonts w:ascii="Liberation Serif" w:eastAsia="Calibri" w:hAnsi="Liberation Serif"/>
          <w:sz w:val="22"/>
          <w:szCs w:val="22"/>
        </w:rPr>
      </w:pPr>
      <w:r w:rsidRPr="00B65D5F">
        <w:rPr>
          <w:rFonts w:ascii="Liberation Serif" w:eastAsia="Calibri" w:hAnsi="Liberation Serif"/>
          <w:sz w:val="22"/>
          <w:szCs w:val="22"/>
        </w:rPr>
        <w:t>•</w:t>
      </w:r>
      <w:r w:rsidRPr="00B65D5F">
        <w:rPr>
          <w:rFonts w:ascii="Liberation Serif" w:eastAsia="Calibri" w:hAnsi="Liberation Serif"/>
          <w:sz w:val="22"/>
          <w:szCs w:val="22"/>
        </w:rPr>
        <w:tab/>
        <w:t>таблицу исходных данных для программирования технических средств;</w:t>
      </w:r>
    </w:p>
    <w:p w14:paraId="7FA4A2AB" w14:textId="77777777" w:rsidR="00193F78" w:rsidRPr="00B65D5F" w:rsidRDefault="00193F78" w:rsidP="00193F78">
      <w:pPr>
        <w:ind w:firstLine="426"/>
        <w:jc w:val="both"/>
        <w:rPr>
          <w:rFonts w:ascii="Liberation Serif" w:eastAsia="Calibri" w:hAnsi="Liberation Serif"/>
          <w:sz w:val="22"/>
          <w:szCs w:val="22"/>
        </w:rPr>
      </w:pPr>
      <w:r w:rsidRPr="00B65D5F">
        <w:rPr>
          <w:rFonts w:ascii="Liberation Serif" w:eastAsia="Calibri" w:hAnsi="Liberation Serif"/>
          <w:b/>
          <w:sz w:val="22"/>
          <w:szCs w:val="22"/>
        </w:rPr>
        <w:t>Требования к проектированию определяются следующими документами:</w:t>
      </w:r>
    </w:p>
    <w:p w14:paraId="3E0D820D" w14:textId="647F682C" w:rsidR="003B41BA" w:rsidRPr="003B41BA" w:rsidRDefault="00193F78" w:rsidP="003B41BA">
      <w:pPr>
        <w:numPr>
          <w:ilvl w:val="0"/>
          <w:numId w:val="3"/>
        </w:numPr>
        <w:tabs>
          <w:tab w:val="num" w:pos="-284"/>
        </w:tabs>
        <w:suppressAutoHyphens w:val="0"/>
        <w:ind w:left="0" w:firstLine="426"/>
        <w:jc w:val="both"/>
        <w:rPr>
          <w:rFonts w:ascii="Liberation Serif" w:hAnsi="Liberation Serif"/>
          <w:sz w:val="22"/>
          <w:szCs w:val="22"/>
        </w:rPr>
      </w:pPr>
      <w:r w:rsidRPr="00B65D5F">
        <w:rPr>
          <w:rFonts w:ascii="Liberation Serif" w:hAnsi="Liberation Serif"/>
          <w:sz w:val="22"/>
          <w:szCs w:val="22"/>
        </w:rPr>
        <w:t>Строительными нормами и правилами РФ;</w:t>
      </w:r>
    </w:p>
    <w:p w14:paraId="52FB73B6" w14:textId="77777777" w:rsidR="00193F78" w:rsidRPr="00B65D5F" w:rsidRDefault="00193F78" w:rsidP="00193F78">
      <w:pPr>
        <w:numPr>
          <w:ilvl w:val="0"/>
          <w:numId w:val="3"/>
        </w:numPr>
        <w:tabs>
          <w:tab w:val="num" w:pos="-284"/>
        </w:tabs>
        <w:suppressAutoHyphens w:val="0"/>
        <w:ind w:left="0" w:firstLine="426"/>
        <w:jc w:val="both"/>
        <w:rPr>
          <w:rFonts w:ascii="Liberation Serif" w:hAnsi="Liberation Serif"/>
          <w:sz w:val="22"/>
          <w:szCs w:val="22"/>
        </w:rPr>
      </w:pPr>
      <w:r w:rsidRPr="00B65D5F">
        <w:rPr>
          <w:rFonts w:ascii="Liberation Serif" w:hAnsi="Liberation Serif"/>
          <w:sz w:val="22"/>
          <w:szCs w:val="22"/>
        </w:rPr>
        <w:t>Техническим заданием на выполнение работ по проектированию (стадии – проект, рабочая документация), монтажу и пуско-наладочным работам комплексных систем безопасности на объектах Заказчика.</w:t>
      </w:r>
    </w:p>
    <w:p w14:paraId="1392FDD0" w14:textId="6693305D" w:rsidR="00193F78" w:rsidRPr="00B65D5F" w:rsidRDefault="00B13C70" w:rsidP="00193F78">
      <w:pPr>
        <w:suppressAutoHyphens w:val="0"/>
        <w:jc w:val="both"/>
        <w:rPr>
          <w:rFonts w:ascii="Liberation Serif" w:hAnsi="Liberation Serif"/>
          <w:sz w:val="22"/>
          <w:szCs w:val="22"/>
        </w:rPr>
      </w:pPr>
      <w:r>
        <w:rPr>
          <w:rFonts w:ascii="Liberation Serif" w:hAnsi="Liberation Serif"/>
          <w:sz w:val="22"/>
          <w:szCs w:val="22"/>
        </w:rPr>
        <w:t>Рабочая документация</w:t>
      </w:r>
      <w:r w:rsidR="00193F78">
        <w:rPr>
          <w:rFonts w:ascii="Liberation Serif" w:hAnsi="Liberation Serif"/>
          <w:sz w:val="22"/>
          <w:szCs w:val="22"/>
        </w:rPr>
        <w:t xml:space="preserve"> </w:t>
      </w:r>
      <w:r w:rsidR="00193F78" w:rsidRPr="00B65D5F">
        <w:rPr>
          <w:rFonts w:ascii="Liberation Serif" w:hAnsi="Liberation Serif"/>
          <w:sz w:val="22"/>
          <w:szCs w:val="22"/>
        </w:rPr>
        <w:t>долж</w:t>
      </w:r>
      <w:r w:rsidR="00193F78">
        <w:rPr>
          <w:rFonts w:ascii="Liberation Serif" w:hAnsi="Liberation Serif"/>
          <w:sz w:val="22"/>
          <w:szCs w:val="22"/>
        </w:rPr>
        <w:t>на</w:t>
      </w:r>
      <w:r w:rsidR="00193F78" w:rsidRPr="00B65D5F">
        <w:rPr>
          <w:rFonts w:ascii="Liberation Serif" w:hAnsi="Liberation Serif"/>
          <w:sz w:val="22"/>
          <w:szCs w:val="22"/>
        </w:rPr>
        <w:t xml:space="preserve"> быть предоставлен в двух видах:</w:t>
      </w:r>
    </w:p>
    <w:p w14:paraId="091FCF3C" w14:textId="77777777" w:rsidR="00193F78" w:rsidRPr="00B65D5F" w:rsidRDefault="00193F78" w:rsidP="00193F78">
      <w:pPr>
        <w:ind w:left="360"/>
        <w:jc w:val="both"/>
        <w:rPr>
          <w:rFonts w:ascii="Liberation Serif" w:hAnsi="Liberation Serif"/>
          <w:sz w:val="22"/>
          <w:szCs w:val="22"/>
        </w:rPr>
      </w:pPr>
      <w:r w:rsidRPr="00B65D5F">
        <w:rPr>
          <w:rFonts w:ascii="Liberation Serif" w:hAnsi="Liberation Serif"/>
          <w:sz w:val="22"/>
          <w:szCs w:val="22"/>
        </w:rPr>
        <w:t>- на бумажном носителе в трех экземплярах;</w:t>
      </w:r>
    </w:p>
    <w:p w14:paraId="245DECE4" w14:textId="77777777" w:rsidR="00193F78" w:rsidRDefault="00193F78" w:rsidP="00193F78">
      <w:pPr>
        <w:ind w:left="360"/>
        <w:jc w:val="both"/>
        <w:rPr>
          <w:rFonts w:ascii="Liberation Serif" w:hAnsi="Liberation Serif"/>
          <w:sz w:val="22"/>
          <w:szCs w:val="22"/>
        </w:rPr>
      </w:pPr>
      <w:r w:rsidRPr="00B65D5F">
        <w:rPr>
          <w:rFonts w:ascii="Liberation Serif" w:hAnsi="Liberation Serif"/>
          <w:sz w:val="22"/>
          <w:szCs w:val="22"/>
        </w:rPr>
        <w:t xml:space="preserve">- в электронном виде в формате PDF и </w:t>
      </w:r>
      <w:r w:rsidRPr="00B65D5F">
        <w:rPr>
          <w:rFonts w:ascii="Liberation Serif" w:hAnsi="Liberation Serif"/>
          <w:sz w:val="22"/>
          <w:szCs w:val="22"/>
          <w:lang w:val="en-US"/>
        </w:rPr>
        <w:t>DWG</w:t>
      </w:r>
      <w:r w:rsidRPr="00B65D5F">
        <w:rPr>
          <w:rFonts w:ascii="Liberation Serif" w:hAnsi="Liberation Serif"/>
          <w:sz w:val="22"/>
          <w:szCs w:val="22"/>
        </w:rPr>
        <w:t>.</w:t>
      </w:r>
    </w:p>
    <w:p w14:paraId="4F536849" w14:textId="16550211" w:rsidR="00193F78" w:rsidRPr="00B65D5F" w:rsidRDefault="00193F78" w:rsidP="00193F78">
      <w:pPr>
        <w:tabs>
          <w:tab w:val="left" w:pos="0"/>
        </w:tabs>
        <w:ind w:firstLine="426"/>
        <w:jc w:val="both"/>
        <w:rPr>
          <w:rFonts w:ascii="Liberation Serif" w:eastAsia="Calibri" w:hAnsi="Liberation Serif"/>
          <w:b/>
          <w:sz w:val="22"/>
          <w:szCs w:val="22"/>
        </w:rPr>
      </w:pPr>
      <w:r w:rsidRPr="00B65D5F">
        <w:rPr>
          <w:rFonts w:ascii="Liberation Serif" w:eastAsia="Calibri" w:hAnsi="Liberation Serif"/>
          <w:b/>
          <w:sz w:val="22"/>
          <w:szCs w:val="22"/>
        </w:rPr>
        <w:t>Проект выполня</w:t>
      </w:r>
      <w:r>
        <w:rPr>
          <w:rFonts w:ascii="Liberation Serif" w:eastAsia="Calibri" w:hAnsi="Liberation Serif"/>
          <w:b/>
          <w:sz w:val="22"/>
          <w:szCs w:val="22"/>
        </w:rPr>
        <w:t>е</w:t>
      </w:r>
      <w:r w:rsidRPr="00B65D5F">
        <w:rPr>
          <w:rFonts w:ascii="Liberation Serif" w:eastAsia="Calibri" w:hAnsi="Liberation Serif"/>
          <w:b/>
          <w:sz w:val="22"/>
          <w:szCs w:val="22"/>
        </w:rPr>
        <w:t>тся в количестве 3-х экземпляров</w:t>
      </w:r>
      <w:r w:rsidR="00B13C70">
        <w:rPr>
          <w:rFonts w:ascii="Liberation Serif" w:eastAsia="Calibri" w:hAnsi="Liberation Serif"/>
          <w:b/>
          <w:sz w:val="22"/>
          <w:szCs w:val="22"/>
        </w:rPr>
        <w:t xml:space="preserve"> на бумажном носителе.</w:t>
      </w:r>
    </w:p>
    <w:p w14:paraId="4DD4955B" w14:textId="77777777" w:rsidR="00193F78" w:rsidRPr="00AC177A" w:rsidRDefault="00193F78" w:rsidP="00193F78">
      <w:pPr>
        <w:tabs>
          <w:tab w:val="left" w:pos="0"/>
        </w:tabs>
        <w:ind w:firstLine="426"/>
        <w:jc w:val="both"/>
        <w:rPr>
          <w:rFonts w:ascii="Liberation Serif" w:hAnsi="Liberation Serif"/>
          <w:sz w:val="22"/>
          <w:szCs w:val="22"/>
        </w:rPr>
      </w:pPr>
    </w:p>
    <w:p w14:paraId="33B7AD49" w14:textId="77777777" w:rsidR="006F7EBE" w:rsidRPr="00193F78" w:rsidRDefault="006F7EBE" w:rsidP="00193F78"/>
    <w:sectPr w:rsidR="006F7EBE" w:rsidRPr="00193F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Liberation Serif">
    <w:altName w:val="Cambria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53794A"/>
    <w:multiLevelType w:val="multilevel"/>
    <w:tmpl w:val="CC8810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5736EF1"/>
    <w:multiLevelType w:val="hybridMultilevel"/>
    <w:tmpl w:val="1414CA90"/>
    <w:lvl w:ilvl="0" w:tplc="2BB2BF14">
      <w:start w:val="1"/>
      <w:numFmt w:val="bullet"/>
      <w:suff w:val="space"/>
      <w:lvlText w:val="˗"/>
      <w:lvlJc w:val="left"/>
      <w:pPr>
        <w:ind w:left="0" w:firstLine="72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5C23FE7"/>
    <w:multiLevelType w:val="hybridMultilevel"/>
    <w:tmpl w:val="A6BC2682"/>
    <w:lvl w:ilvl="0" w:tplc="33104FB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57230F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7B362DD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B321A0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0EC438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20B879E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342C86A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2C0D62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5442013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D581362"/>
    <w:multiLevelType w:val="multilevel"/>
    <w:tmpl w:val="7748AB0C"/>
    <w:lvl w:ilvl="0">
      <w:start w:val="1"/>
      <w:numFmt w:val="decimal"/>
      <w:suff w:val="space"/>
      <w:lvlText w:val="%1."/>
      <w:lvlJc w:val="left"/>
      <w:pPr>
        <w:ind w:left="0" w:firstLine="709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-567" w:firstLine="709"/>
      </w:pPr>
      <w:rPr>
        <w:rFonts w:hint="default"/>
        <w:b/>
      </w:rPr>
    </w:lvl>
    <w:lvl w:ilvl="2">
      <w:start w:val="1"/>
      <w:numFmt w:val="decimal"/>
      <w:isLgl/>
      <w:suff w:val="space"/>
      <w:lvlText w:val="%1.%2.%3."/>
      <w:lvlJc w:val="left"/>
      <w:pPr>
        <w:ind w:left="-567" w:firstLine="709"/>
      </w:pPr>
      <w:rPr>
        <w:rFonts w:hint="default"/>
        <w:b/>
      </w:rPr>
    </w:lvl>
    <w:lvl w:ilvl="3">
      <w:start w:val="1"/>
      <w:numFmt w:val="decimal"/>
      <w:isLgl/>
      <w:suff w:val="space"/>
      <w:lvlText w:val="%1.%2.%3.%4."/>
      <w:lvlJc w:val="left"/>
      <w:pPr>
        <w:ind w:left="0" w:firstLine="709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864" w:hanging="115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4" w:hanging="115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 w16cid:durableId="704796175">
    <w:abstractNumId w:val="1"/>
  </w:num>
  <w:num w:numId="2" w16cid:durableId="609120187">
    <w:abstractNumId w:val="3"/>
  </w:num>
  <w:num w:numId="3" w16cid:durableId="2082293667">
    <w:abstractNumId w:val="2"/>
  </w:num>
  <w:num w:numId="4" w16cid:durableId="9267707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4101"/>
    <w:rsid w:val="000B71CD"/>
    <w:rsid w:val="00193F78"/>
    <w:rsid w:val="001B50DD"/>
    <w:rsid w:val="002102FD"/>
    <w:rsid w:val="003B41BA"/>
    <w:rsid w:val="006F7EBE"/>
    <w:rsid w:val="00790E93"/>
    <w:rsid w:val="007F4101"/>
    <w:rsid w:val="00896FC8"/>
    <w:rsid w:val="00B13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2733B5"/>
  <w15:chartTrackingRefBased/>
  <w15:docId w15:val="{C4972444-5D3D-4B10-9B1C-267B0CD0A6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93F78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93F78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871</Words>
  <Characters>4965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 Фоменко</dc:creator>
  <cp:keywords/>
  <dc:description/>
  <cp:lastModifiedBy>Камиль Хабиров</cp:lastModifiedBy>
  <cp:revision>2</cp:revision>
  <dcterms:created xsi:type="dcterms:W3CDTF">2026-06-30T20:35:00Z</dcterms:created>
  <dcterms:modified xsi:type="dcterms:W3CDTF">2026-06-30T20:35:00Z</dcterms:modified>
</cp:coreProperties>
</file>