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048" w:rsidRPr="009630B5" w:rsidRDefault="002B6048" w:rsidP="006C22B3">
      <w:pPr>
        <w:pStyle w:val="ConsTitle"/>
        <w:widowControl/>
        <w:jc w:val="center"/>
        <w:rPr>
          <w:rFonts w:ascii="Times New Roman" w:hAnsi="Times New Roman" w:cs="Times New Roman"/>
          <w:sz w:val="24"/>
          <w:szCs w:val="24"/>
        </w:rPr>
      </w:pPr>
      <w:bookmarkStart w:id="0" w:name="_GoBack"/>
      <w:bookmarkEnd w:id="0"/>
      <w:r w:rsidRPr="009630B5">
        <w:rPr>
          <w:rFonts w:ascii="Times New Roman" w:hAnsi="Times New Roman" w:cs="Times New Roman"/>
          <w:sz w:val="24"/>
          <w:szCs w:val="24"/>
        </w:rPr>
        <w:t>ГОСУДАРСТВЕНН</w:t>
      </w:r>
      <w:r w:rsidR="00123FF8">
        <w:rPr>
          <w:rFonts w:ascii="Times New Roman" w:hAnsi="Times New Roman" w:cs="Times New Roman"/>
          <w:sz w:val="24"/>
          <w:szCs w:val="24"/>
        </w:rPr>
        <w:t>ЫЙ</w:t>
      </w:r>
      <w:r w:rsidRPr="009630B5">
        <w:rPr>
          <w:rFonts w:ascii="Times New Roman" w:hAnsi="Times New Roman" w:cs="Times New Roman"/>
          <w:sz w:val="24"/>
          <w:szCs w:val="24"/>
        </w:rPr>
        <w:t xml:space="preserve"> КОНТРАКТ</w:t>
      </w:r>
    </w:p>
    <w:p w:rsidR="002B6048" w:rsidRPr="009630B5" w:rsidRDefault="002B6048" w:rsidP="006C22B3">
      <w:pPr>
        <w:pStyle w:val="ConsTitle"/>
        <w:widowControl/>
        <w:jc w:val="center"/>
        <w:rPr>
          <w:rFonts w:ascii="Times New Roman" w:hAnsi="Times New Roman" w:cs="Times New Roman"/>
          <w:sz w:val="24"/>
          <w:szCs w:val="24"/>
        </w:rPr>
      </w:pPr>
      <w:r w:rsidRPr="009630B5">
        <w:rPr>
          <w:rFonts w:ascii="Times New Roman" w:hAnsi="Times New Roman" w:cs="Times New Roman"/>
          <w:sz w:val="24"/>
          <w:szCs w:val="24"/>
        </w:rPr>
        <w:t>НА ОКАЗАНИЕ УСЛУГ №___</w:t>
      </w:r>
      <w:r w:rsidR="009F4446">
        <w:rPr>
          <w:rFonts w:ascii="Times New Roman" w:hAnsi="Times New Roman" w:cs="Times New Roman"/>
          <w:sz w:val="24"/>
          <w:szCs w:val="24"/>
        </w:rPr>
        <w:t>_</w:t>
      </w:r>
    </w:p>
    <w:p w:rsidR="00882C1E" w:rsidRDefault="00882C1E" w:rsidP="006C22B3">
      <w:pPr>
        <w:pStyle w:val="ConsTitle"/>
        <w:widowControl/>
        <w:jc w:val="center"/>
        <w:rPr>
          <w:rFonts w:ascii="Times New Roman" w:hAnsi="Times New Roman" w:cs="Times New Roman"/>
          <w:sz w:val="24"/>
          <w:szCs w:val="24"/>
        </w:rPr>
      </w:pPr>
    </w:p>
    <w:p w:rsidR="00834319" w:rsidRDefault="00834319" w:rsidP="006C22B3">
      <w:pPr>
        <w:pStyle w:val="ConsTitle"/>
        <w:widowControl/>
        <w:jc w:val="center"/>
        <w:rPr>
          <w:rFonts w:ascii="Times New Roman" w:hAnsi="Times New Roman" w:cs="Times New Roman"/>
          <w:sz w:val="24"/>
          <w:szCs w:val="24"/>
          <w:lang w:val="en-US"/>
        </w:rPr>
      </w:pPr>
    </w:p>
    <w:p w:rsidR="002632FA" w:rsidRPr="002632FA" w:rsidRDefault="002632FA" w:rsidP="006C22B3">
      <w:pPr>
        <w:pStyle w:val="ConsTitle"/>
        <w:widowControl/>
        <w:jc w:val="center"/>
        <w:rPr>
          <w:rFonts w:ascii="Times New Roman" w:hAnsi="Times New Roman" w:cs="Times New Roman"/>
          <w:sz w:val="24"/>
          <w:szCs w:val="24"/>
          <w:lang w:val="en-US"/>
        </w:rPr>
      </w:pPr>
    </w:p>
    <w:tbl>
      <w:tblPr>
        <w:tblW w:w="10308" w:type="dxa"/>
        <w:tblLayout w:type="fixed"/>
        <w:tblLook w:val="0000" w:firstRow="0" w:lastRow="0" w:firstColumn="0" w:lastColumn="0" w:noHBand="0" w:noVBand="0"/>
      </w:tblPr>
      <w:tblGrid>
        <w:gridCol w:w="108"/>
        <w:gridCol w:w="2625"/>
        <w:gridCol w:w="2478"/>
        <w:gridCol w:w="5097"/>
      </w:tblGrid>
      <w:tr w:rsidR="00180020" w:rsidRPr="009630B5" w:rsidTr="00882C1E">
        <w:trPr>
          <w:gridBefore w:val="1"/>
          <w:wBefore w:w="108" w:type="dxa"/>
          <w:cantSplit/>
        </w:trPr>
        <w:tc>
          <w:tcPr>
            <w:tcW w:w="2625" w:type="dxa"/>
            <w:tcBorders>
              <w:bottom w:val="single" w:sz="4" w:space="0" w:color="auto"/>
            </w:tcBorders>
          </w:tcPr>
          <w:p w:rsidR="002B6048" w:rsidRPr="009630B5" w:rsidRDefault="002B6048" w:rsidP="006C22B3">
            <w:pPr>
              <w:pStyle w:val="ConsNonformat"/>
              <w:widowControl/>
              <w:jc w:val="center"/>
              <w:rPr>
                <w:rFonts w:ascii="Times New Roman" w:hAnsi="Times New Roman" w:cs="Times New Roman"/>
                <w:sz w:val="24"/>
                <w:szCs w:val="24"/>
              </w:rPr>
            </w:pPr>
            <w:r w:rsidRPr="009630B5">
              <w:rPr>
                <w:rFonts w:ascii="Times New Roman" w:hAnsi="Times New Roman" w:cs="Times New Roman"/>
                <w:sz w:val="24"/>
                <w:szCs w:val="24"/>
              </w:rPr>
              <w:t>г. Тюмень</w:t>
            </w:r>
          </w:p>
        </w:tc>
        <w:tc>
          <w:tcPr>
            <w:tcW w:w="2478" w:type="dxa"/>
          </w:tcPr>
          <w:p w:rsidR="002B6048" w:rsidRPr="009630B5" w:rsidRDefault="002B6048" w:rsidP="006C22B3">
            <w:pPr>
              <w:pStyle w:val="ConsNonformat"/>
              <w:widowControl/>
              <w:jc w:val="both"/>
              <w:rPr>
                <w:rFonts w:ascii="Times New Roman" w:hAnsi="Times New Roman" w:cs="Times New Roman"/>
                <w:sz w:val="24"/>
                <w:szCs w:val="24"/>
              </w:rPr>
            </w:pPr>
          </w:p>
        </w:tc>
        <w:tc>
          <w:tcPr>
            <w:tcW w:w="5097" w:type="dxa"/>
          </w:tcPr>
          <w:p w:rsidR="002B6048" w:rsidRPr="009630B5" w:rsidRDefault="006C22B3" w:rsidP="00540F70">
            <w:pPr>
              <w:pStyle w:val="ConsNonformat"/>
              <w:widowControl/>
              <w:jc w:val="center"/>
              <w:rPr>
                <w:rFonts w:ascii="Times New Roman" w:hAnsi="Times New Roman" w:cs="Times New Roman"/>
                <w:sz w:val="24"/>
                <w:szCs w:val="24"/>
              </w:rPr>
            </w:pPr>
            <w:r>
              <w:rPr>
                <w:rFonts w:ascii="Times New Roman" w:hAnsi="Times New Roman" w:cs="Times New Roman"/>
                <w:sz w:val="24"/>
                <w:szCs w:val="24"/>
              </w:rPr>
              <w:t xml:space="preserve">                        </w:t>
            </w:r>
            <w:r w:rsidR="004B723A" w:rsidRPr="009630B5">
              <w:rPr>
                <w:rFonts w:ascii="Times New Roman" w:hAnsi="Times New Roman" w:cs="Times New Roman"/>
                <w:sz w:val="24"/>
                <w:szCs w:val="24"/>
              </w:rPr>
              <w:t>«</w:t>
            </w:r>
            <w:r w:rsidR="009F4446">
              <w:rPr>
                <w:rFonts w:ascii="Times New Roman" w:hAnsi="Times New Roman" w:cs="Times New Roman"/>
                <w:sz w:val="24"/>
                <w:szCs w:val="24"/>
              </w:rPr>
              <w:t>__</w:t>
            </w:r>
            <w:r w:rsidR="002B6048" w:rsidRPr="009630B5">
              <w:rPr>
                <w:rFonts w:ascii="Times New Roman" w:hAnsi="Times New Roman" w:cs="Times New Roman"/>
                <w:sz w:val="24"/>
                <w:szCs w:val="24"/>
              </w:rPr>
              <w:t>__</w:t>
            </w:r>
            <w:r w:rsidR="004B723A" w:rsidRPr="009630B5">
              <w:rPr>
                <w:rFonts w:ascii="Times New Roman" w:hAnsi="Times New Roman" w:cs="Times New Roman"/>
                <w:sz w:val="24"/>
                <w:szCs w:val="24"/>
              </w:rPr>
              <w:t>»</w:t>
            </w:r>
            <w:r w:rsidR="009F4446">
              <w:rPr>
                <w:rFonts w:ascii="Times New Roman" w:hAnsi="Times New Roman" w:cs="Times New Roman"/>
                <w:sz w:val="24"/>
                <w:szCs w:val="24"/>
              </w:rPr>
              <w:t>_____</w:t>
            </w:r>
            <w:r w:rsidR="002B6048" w:rsidRPr="009630B5">
              <w:rPr>
                <w:rFonts w:ascii="Times New Roman" w:hAnsi="Times New Roman" w:cs="Times New Roman"/>
                <w:sz w:val="24"/>
                <w:szCs w:val="24"/>
              </w:rPr>
              <w:t>_______ 20</w:t>
            </w:r>
            <w:r w:rsidR="00022CC9">
              <w:rPr>
                <w:rFonts w:ascii="Times New Roman" w:hAnsi="Times New Roman" w:cs="Times New Roman"/>
                <w:sz w:val="24"/>
                <w:szCs w:val="24"/>
              </w:rPr>
              <w:t>2</w:t>
            </w:r>
            <w:r w:rsidR="00540F70">
              <w:rPr>
                <w:rFonts w:ascii="Times New Roman" w:hAnsi="Times New Roman" w:cs="Times New Roman"/>
                <w:sz w:val="24"/>
                <w:szCs w:val="24"/>
                <w:lang w:val="en-US"/>
              </w:rPr>
              <w:t>6</w:t>
            </w:r>
            <w:r w:rsidR="00AB2F10">
              <w:rPr>
                <w:rFonts w:ascii="Times New Roman" w:hAnsi="Times New Roman" w:cs="Times New Roman"/>
                <w:sz w:val="24"/>
                <w:szCs w:val="24"/>
              </w:rPr>
              <w:t xml:space="preserve"> </w:t>
            </w:r>
            <w:r w:rsidR="002B6048" w:rsidRPr="009630B5">
              <w:rPr>
                <w:rFonts w:ascii="Times New Roman" w:hAnsi="Times New Roman" w:cs="Times New Roman"/>
                <w:sz w:val="24"/>
                <w:szCs w:val="24"/>
              </w:rPr>
              <w:t>г.</w:t>
            </w:r>
          </w:p>
        </w:tc>
      </w:tr>
      <w:tr w:rsidR="00180020" w:rsidRPr="009630B5" w:rsidTr="00882C1E">
        <w:trPr>
          <w:cantSplit/>
        </w:trPr>
        <w:tc>
          <w:tcPr>
            <w:tcW w:w="2733" w:type="dxa"/>
            <w:gridSpan w:val="2"/>
          </w:tcPr>
          <w:p w:rsidR="002B6048" w:rsidRPr="009630B5" w:rsidRDefault="002B6048" w:rsidP="006C22B3">
            <w:pPr>
              <w:pStyle w:val="ConsNonformat"/>
              <w:widowControl/>
              <w:jc w:val="center"/>
              <w:rPr>
                <w:rFonts w:ascii="Times New Roman" w:hAnsi="Times New Roman" w:cs="Times New Roman"/>
                <w:sz w:val="24"/>
                <w:szCs w:val="24"/>
              </w:rPr>
            </w:pPr>
            <w:r w:rsidRPr="009630B5">
              <w:rPr>
                <w:rFonts w:ascii="Times New Roman" w:hAnsi="Times New Roman" w:cs="Times New Roman"/>
                <w:sz w:val="24"/>
                <w:szCs w:val="24"/>
              </w:rPr>
              <w:t>(место заключения)</w:t>
            </w:r>
          </w:p>
        </w:tc>
        <w:tc>
          <w:tcPr>
            <w:tcW w:w="7575" w:type="dxa"/>
            <w:gridSpan w:val="2"/>
          </w:tcPr>
          <w:p w:rsidR="002B6048" w:rsidRPr="009630B5" w:rsidRDefault="002B6048" w:rsidP="006C22B3">
            <w:pPr>
              <w:pStyle w:val="ConsNonformat"/>
              <w:widowControl/>
              <w:rPr>
                <w:rFonts w:ascii="Times New Roman" w:hAnsi="Times New Roman" w:cs="Times New Roman"/>
                <w:sz w:val="24"/>
                <w:szCs w:val="24"/>
              </w:rPr>
            </w:pPr>
          </w:p>
        </w:tc>
      </w:tr>
    </w:tbl>
    <w:p w:rsidR="00834319" w:rsidRDefault="00834319" w:rsidP="0042544C">
      <w:pPr>
        <w:pStyle w:val="ConsNonformat"/>
        <w:widowControl/>
        <w:tabs>
          <w:tab w:val="left" w:pos="709"/>
        </w:tabs>
        <w:jc w:val="both"/>
        <w:rPr>
          <w:rFonts w:ascii="Times New Roman" w:hAnsi="Times New Roman" w:cs="Times New Roman"/>
          <w:sz w:val="24"/>
          <w:szCs w:val="24"/>
          <w:lang w:val="en-US"/>
        </w:rPr>
      </w:pPr>
    </w:p>
    <w:p w:rsidR="002632FA" w:rsidRPr="002632FA" w:rsidRDefault="002632FA" w:rsidP="0042544C">
      <w:pPr>
        <w:pStyle w:val="ConsNonformat"/>
        <w:widowControl/>
        <w:tabs>
          <w:tab w:val="left" w:pos="709"/>
        </w:tabs>
        <w:jc w:val="both"/>
        <w:rPr>
          <w:rFonts w:ascii="Times New Roman" w:hAnsi="Times New Roman" w:cs="Times New Roman"/>
          <w:sz w:val="24"/>
          <w:szCs w:val="24"/>
          <w:lang w:val="en-US"/>
        </w:rPr>
      </w:pPr>
    </w:p>
    <w:p w:rsidR="001D35BF" w:rsidRPr="002632FA" w:rsidRDefault="00314207" w:rsidP="002632FA">
      <w:pPr>
        <w:autoSpaceDE w:val="0"/>
        <w:autoSpaceDN w:val="0"/>
        <w:adjustRightInd w:val="0"/>
        <w:ind w:firstLine="709"/>
        <w:jc w:val="both"/>
      </w:pPr>
      <w:r w:rsidRPr="00314207">
        <w:t>Тюменская таможня от имени Российской Федерации в целях обеспечения государственных нужд, именуемая в дальнейшем «Заказчик», в лице заместителя начальника таможни Гудковской Элланы Талибовны, действующего на основании Общего положения о таможне, утвержденного приказом ФТС России от 20 сентября 2021 года № 798, и доверенности от 23 декабря 2025 года № 160, с одной стороны, и  Частное учреждение здравоохранения «Больница «РЖД-Медицина» города Курган» (ЧУЗ «РЖД-Медицина»             г. Курган»), именуемый в дальнейшем «Исполнитель», в лице Главного врача Шишменцева Николая Борисовича, действующего на основании Приказа по личному составу ОАО «РЖД» от 6 июля 2022 г. № 185, (лицензия на осуществление медицинской деятельности № Л041-01141-45/00360953 от 23 сентября 2019 г., выданная Департаментом здравоохранения Курганской области), с другой стороны, в дальнейшем именуемые «Стороны», на основании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на следующих условиях:</w:t>
      </w:r>
    </w:p>
    <w:p w:rsidR="004B723A" w:rsidRPr="002632FA" w:rsidRDefault="004B723A" w:rsidP="002632FA">
      <w:pPr>
        <w:autoSpaceDE w:val="0"/>
        <w:autoSpaceDN w:val="0"/>
        <w:adjustRightInd w:val="0"/>
        <w:ind w:firstLine="709"/>
        <w:jc w:val="both"/>
      </w:pPr>
      <w:r w:rsidRPr="002632FA">
        <w:t xml:space="preserve">        </w:t>
      </w:r>
    </w:p>
    <w:p w:rsidR="002B6048" w:rsidRPr="002632FA" w:rsidRDefault="002B6048" w:rsidP="002632FA">
      <w:pPr>
        <w:pStyle w:val="ConsNormal"/>
        <w:widowControl/>
        <w:ind w:firstLine="0"/>
        <w:jc w:val="center"/>
        <w:outlineLvl w:val="0"/>
        <w:rPr>
          <w:rFonts w:ascii="Times New Roman" w:hAnsi="Times New Roman"/>
          <w:sz w:val="24"/>
          <w:szCs w:val="24"/>
        </w:rPr>
      </w:pPr>
      <w:r w:rsidRPr="002632FA">
        <w:rPr>
          <w:rFonts w:ascii="Times New Roman" w:hAnsi="Times New Roman"/>
          <w:sz w:val="24"/>
          <w:szCs w:val="24"/>
        </w:rPr>
        <w:t>1. Пр</w:t>
      </w:r>
      <w:r w:rsidR="00AE4701" w:rsidRPr="002632FA">
        <w:rPr>
          <w:rFonts w:ascii="Times New Roman" w:hAnsi="Times New Roman"/>
          <w:sz w:val="24"/>
          <w:szCs w:val="24"/>
        </w:rPr>
        <w:t xml:space="preserve">едмет </w:t>
      </w:r>
      <w:r w:rsidR="0074584F" w:rsidRPr="002632FA">
        <w:rPr>
          <w:rFonts w:ascii="Times New Roman" w:hAnsi="Times New Roman"/>
          <w:sz w:val="24"/>
          <w:szCs w:val="24"/>
        </w:rPr>
        <w:t>К</w:t>
      </w:r>
      <w:r w:rsidRPr="002632FA">
        <w:rPr>
          <w:rFonts w:ascii="Times New Roman" w:hAnsi="Times New Roman"/>
          <w:sz w:val="24"/>
          <w:szCs w:val="24"/>
        </w:rPr>
        <w:t>онтракта</w:t>
      </w:r>
    </w:p>
    <w:p w:rsidR="002B6048" w:rsidRPr="002632FA" w:rsidRDefault="002B6048" w:rsidP="002632FA">
      <w:pPr>
        <w:pStyle w:val="ConsNormal"/>
        <w:widowControl/>
        <w:ind w:firstLine="0"/>
        <w:jc w:val="both"/>
        <w:outlineLvl w:val="0"/>
        <w:rPr>
          <w:rFonts w:ascii="Times New Roman" w:hAnsi="Times New Roman"/>
          <w:sz w:val="24"/>
          <w:szCs w:val="24"/>
        </w:rPr>
      </w:pPr>
    </w:p>
    <w:p w:rsidR="004F1426" w:rsidRPr="002632FA" w:rsidRDefault="004F1426" w:rsidP="002632FA">
      <w:pPr>
        <w:pStyle w:val="a6"/>
        <w:ind w:firstLine="720"/>
        <w:jc w:val="both"/>
        <w:rPr>
          <w:rFonts w:ascii="Times New Roman" w:hAnsi="Times New Roman"/>
          <w:iCs/>
          <w:snapToGrid w:val="0"/>
          <w:color w:val="auto"/>
          <w:sz w:val="24"/>
        </w:rPr>
      </w:pPr>
      <w:r w:rsidRPr="002632FA">
        <w:rPr>
          <w:rFonts w:ascii="Times New Roman" w:hAnsi="Times New Roman"/>
          <w:iCs/>
          <w:snapToGrid w:val="0"/>
          <w:color w:val="auto"/>
          <w:sz w:val="24"/>
        </w:rPr>
        <w:t xml:space="preserve">1.1. </w:t>
      </w:r>
      <w:r w:rsidR="00E715EC" w:rsidRPr="002632FA">
        <w:rPr>
          <w:rFonts w:ascii="Times New Roman" w:hAnsi="Times New Roman"/>
          <w:iCs/>
          <w:snapToGrid w:val="0"/>
          <w:sz w:val="24"/>
        </w:rPr>
        <w:t>Исполнитель обязуется оказать Заказчику услуги по</w:t>
      </w:r>
      <w:r w:rsidR="00320E25" w:rsidRPr="002632FA">
        <w:rPr>
          <w:rFonts w:ascii="Times New Roman" w:hAnsi="Times New Roman"/>
          <w:iCs/>
          <w:snapToGrid w:val="0"/>
          <w:sz w:val="24"/>
        </w:rPr>
        <w:t xml:space="preserve"> </w:t>
      </w:r>
      <w:r w:rsidR="00320E25" w:rsidRPr="002632FA">
        <w:rPr>
          <w:rFonts w:ascii="Times New Roman" w:hAnsi="Times New Roman"/>
          <w:sz w:val="24"/>
        </w:rPr>
        <w:t>проведению</w:t>
      </w:r>
      <w:r w:rsidR="00820366" w:rsidRPr="002632FA">
        <w:rPr>
          <w:rFonts w:ascii="Times New Roman" w:hAnsi="Times New Roman"/>
          <w:color w:val="auto"/>
          <w:sz w:val="24"/>
        </w:rPr>
        <w:t xml:space="preserve"> предрейсового медицинского осмотра водителей </w:t>
      </w:r>
      <w:r w:rsidR="00CB0538" w:rsidRPr="002632FA">
        <w:rPr>
          <w:rFonts w:ascii="Times New Roman" w:hAnsi="Times New Roman"/>
          <w:color w:val="auto"/>
          <w:sz w:val="24"/>
          <w:lang w:val="ru-RU"/>
        </w:rPr>
        <w:t>автотранспортного отдела Тюменской таможни</w:t>
      </w:r>
      <w:r w:rsidR="006C2367" w:rsidRPr="002632FA">
        <w:rPr>
          <w:rFonts w:ascii="Times New Roman" w:hAnsi="Times New Roman"/>
          <w:color w:val="auto"/>
          <w:sz w:val="24"/>
          <w:lang w:val="ru-RU"/>
        </w:rPr>
        <w:t xml:space="preserve"> (Курганская область, </w:t>
      </w:r>
      <w:r w:rsidR="00CB0538" w:rsidRPr="002632FA">
        <w:rPr>
          <w:rFonts w:ascii="Times New Roman" w:hAnsi="Times New Roman"/>
          <w:color w:val="auto"/>
          <w:sz w:val="24"/>
          <w:lang w:val="ru-RU"/>
        </w:rPr>
        <w:t>г. Петухово)</w:t>
      </w:r>
      <w:r w:rsidR="00820366" w:rsidRPr="002632FA">
        <w:rPr>
          <w:rFonts w:ascii="Times New Roman" w:hAnsi="Times New Roman"/>
          <w:color w:val="auto"/>
          <w:sz w:val="24"/>
        </w:rPr>
        <w:t xml:space="preserve"> в</w:t>
      </w:r>
      <w:r w:rsidR="00820366" w:rsidRPr="002632FA">
        <w:rPr>
          <w:rFonts w:ascii="Times New Roman" w:hAnsi="Times New Roman"/>
          <w:b/>
          <w:color w:val="auto"/>
          <w:sz w:val="24"/>
        </w:rPr>
        <w:t xml:space="preserve"> </w:t>
      </w:r>
      <w:r w:rsidR="00820366" w:rsidRPr="002632FA">
        <w:rPr>
          <w:rFonts w:ascii="Times New Roman" w:hAnsi="Times New Roman"/>
          <w:color w:val="auto"/>
          <w:sz w:val="24"/>
        </w:rPr>
        <w:t>рабочие, выходные и праздничные дни в</w:t>
      </w:r>
      <w:r w:rsidR="00820366" w:rsidRPr="002632FA">
        <w:rPr>
          <w:rFonts w:ascii="Times New Roman" w:hAnsi="Times New Roman"/>
          <w:b/>
          <w:color w:val="auto"/>
          <w:sz w:val="24"/>
        </w:rPr>
        <w:t xml:space="preserve"> </w:t>
      </w:r>
      <w:r w:rsidR="00820366" w:rsidRPr="002632FA">
        <w:rPr>
          <w:rFonts w:ascii="Times New Roman" w:hAnsi="Times New Roman"/>
          <w:iCs/>
          <w:snapToGrid w:val="0"/>
          <w:color w:val="auto"/>
          <w:sz w:val="24"/>
        </w:rPr>
        <w:t xml:space="preserve"> соответствии с Перечнем оказываемых услуг</w:t>
      </w:r>
      <w:r w:rsidR="004E68AF" w:rsidRPr="002632FA">
        <w:rPr>
          <w:rFonts w:ascii="Times New Roman" w:hAnsi="Times New Roman"/>
          <w:iCs/>
          <w:snapToGrid w:val="0"/>
          <w:color w:val="auto"/>
          <w:sz w:val="24"/>
        </w:rPr>
        <w:t xml:space="preserve"> (приложение</w:t>
      </w:r>
      <w:r w:rsidR="001D35BF" w:rsidRPr="002632FA">
        <w:rPr>
          <w:rFonts w:ascii="Times New Roman" w:hAnsi="Times New Roman"/>
          <w:iCs/>
          <w:snapToGrid w:val="0"/>
          <w:color w:val="auto"/>
          <w:sz w:val="24"/>
          <w:lang w:val="ru-RU"/>
        </w:rPr>
        <w:t xml:space="preserve"> № 1</w:t>
      </w:r>
      <w:r w:rsidR="004E68AF" w:rsidRPr="002632FA">
        <w:rPr>
          <w:rFonts w:ascii="Times New Roman" w:hAnsi="Times New Roman"/>
          <w:iCs/>
          <w:snapToGrid w:val="0"/>
          <w:color w:val="auto"/>
          <w:sz w:val="24"/>
        </w:rPr>
        <w:t xml:space="preserve"> к </w:t>
      </w:r>
      <w:r w:rsidR="0074584F" w:rsidRPr="002632FA">
        <w:rPr>
          <w:rFonts w:ascii="Times New Roman" w:hAnsi="Times New Roman"/>
          <w:iCs/>
          <w:snapToGrid w:val="0"/>
          <w:color w:val="auto"/>
          <w:sz w:val="24"/>
          <w:lang w:val="ru-RU"/>
        </w:rPr>
        <w:t>К</w:t>
      </w:r>
      <w:r w:rsidR="004E68AF" w:rsidRPr="002632FA">
        <w:rPr>
          <w:rFonts w:ascii="Times New Roman" w:hAnsi="Times New Roman"/>
          <w:iCs/>
          <w:snapToGrid w:val="0"/>
          <w:color w:val="auto"/>
          <w:sz w:val="24"/>
        </w:rPr>
        <w:t xml:space="preserve">онтракту), а Заказчик обязуется принять и оплатить оказанные услуги в соответствии с условиями </w:t>
      </w:r>
      <w:r w:rsidR="0074584F" w:rsidRPr="002632FA">
        <w:rPr>
          <w:rFonts w:ascii="Times New Roman" w:hAnsi="Times New Roman"/>
          <w:iCs/>
          <w:snapToGrid w:val="0"/>
          <w:color w:val="auto"/>
          <w:sz w:val="24"/>
          <w:lang w:val="ru-RU"/>
        </w:rPr>
        <w:t>К</w:t>
      </w:r>
      <w:r w:rsidR="004E68AF" w:rsidRPr="002632FA">
        <w:rPr>
          <w:rFonts w:ascii="Times New Roman" w:hAnsi="Times New Roman"/>
          <w:iCs/>
          <w:snapToGrid w:val="0"/>
          <w:color w:val="auto"/>
          <w:sz w:val="24"/>
        </w:rPr>
        <w:t>онтракта</w:t>
      </w:r>
      <w:r w:rsidRPr="002632FA">
        <w:rPr>
          <w:rFonts w:ascii="Times New Roman" w:hAnsi="Times New Roman"/>
          <w:iCs/>
          <w:snapToGrid w:val="0"/>
          <w:color w:val="auto"/>
          <w:sz w:val="24"/>
        </w:rPr>
        <w:t>.</w:t>
      </w:r>
    </w:p>
    <w:p w:rsidR="0066507A" w:rsidRPr="002632FA" w:rsidRDefault="002B6048" w:rsidP="002632FA">
      <w:pPr>
        <w:pStyle w:val="a6"/>
        <w:ind w:firstLine="720"/>
        <w:jc w:val="both"/>
        <w:rPr>
          <w:rFonts w:ascii="Times New Roman" w:hAnsi="Times New Roman"/>
          <w:color w:val="auto"/>
          <w:sz w:val="24"/>
          <w:lang w:val="ru-RU"/>
        </w:rPr>
      </w:pPr>
      <w:r w:rsidRPr="002632FA">
        <w:rPr>
          <w:rFonts w:ascii="Times New Roman" w:hAnsi="Times New Roman"/>
          <w:iCs/>
          <w:snapToGrid w:val="0"/>
          <w:color w:val="auto"/>
          <w:sz w:val="24"/>
        </w:rPr>
        <w:t xml:space="preserve">1.2. </w:t>
      </w:r>
      <w:r w:rsidR="0066507A" w:rsidRPr="002632FA">
        <w:rPr>
          <w:rFonts w:ascii="Times New Roman" w:hAnsi="Times New Roman"/>
          <w:iCs/>
          <w:snapToGrid w:val="0"/>
          <w:color w:val="auto"/>
          <w:sz w:val="24"/>
        </w:rPr>
        <w:t xml:space="preserve">График оказания услуг: </w:t>
      </w:r>
      <w:r w:rsidR="00820366" w:rsidRPr="002632FA">
        <w:rPr>
          <w:rFonts w:ascii="Times New Roman" w:hAnsi="Times New Roman"/>
          <w:iCs/>
          <w:snapToGrid w:val="0"/>
          <w:color w:val="auto"/>
          <w:sz w:val="24"/>
        </w:rPr>
        <w:t>ежедневно в рабочие, выходные и п</w:t>
      </w:r>
      <w:r w:rsidR="00F15ED5" w:rsidRPr="002632FA">
        <w:rPr>
          <w:rFonts w:ascii="Times New Roman" w:hAnsi="Times New Roman"/>
          <w:iCs/>
          <w:snapToGrid w:val="0"/>
          <w:color w:val="auto"/>
          <w:sz w:val="24"/>
        </w:rPr>
        <w:t>раздничные дни</w:t>
      </w:r>
      <w:r w:rsidR="00820366" w:rsidRPr="002632FA">
        <w:rPr>
          <w:rFonts w:ascii="Times New Roman" w:hAnsi="Times New Roman"/>
          <w:color w:val="auto"/>
          <w:sz w:val="24"/>
        </w:rPr>
        <w:t>.</w:t>
      </w:r>
    </w:p>
    <w:p w:rsidR="0076398F" w:rsidRPr="006A602B" w:rsidRDefault="0066507A" w:rsidP="002632FA">
      <w:pPr>
        <w:pStyle w:val="a6"/>
        <w:ind w:firstLine="720"/>
        <w:jc w:val="both"/>
        <w:rPr>
          <w:rFonts w:ascii="Times New Roman" w:hAnsi="Times New Roman"/>
          <w:sz w:val="24"/>
          <w:lang w:val="ru-RU"/>
        </w:rPr>
      </w:pPr>
      <w:r w:rsidRPr="002632FA">
        <w:rPr>
          <w:rFonts w:ascii="Times New Roman" w:hAnsi="Times New Roman"/>
          <w:color w:val="auto"/>
          <w:sz w:val="24"/>
        </w:rPr>
        <w:t xml:space="preserve">1.3. Срок оказание услуг: </w:t>
      </w:r>
      <w:r w:rsidR="0076398F" w:rsidRPr="002632FA">
        <w:rPr>
          <w:rFonts w:ascii="Times New Roman" w:hAnsi="Times New Roman"/>
          <w:sz w:val="24"/>
        </w:rPr>
        <w:t xml:space="preserve">с </w:t>
      </w:r>
      <w:r w:rsidR="00540F70">
        <w:rPr>
          <w:rFonts w:ascii="Times New Roman" w:hAnsi="Times New Roman"/>
          <w:sz w:val="24"/>
          <w:lang w:val="ru-RU"/>
        </w:rPr>
        <w:t>даты заключения</w:t>
      </w:r>
      <w:r w:rsidR="006A602B">
        <w:rPr>
          <w:rFonts w:ascii="Times New Roman" w:hAnsi="Times New Roman"/>
          <w:sz w:val="24"/>
          <w:lang w:val="ru-RU"/>
        </w:rPr>
        <w:t xml:space="preserve"> </w:t>
      </w:r>
      <w:r w:rsidR="0076398F" w:rsidRPr="002632FA">
        <w:rPr>
          <w:rFonts w:ascii="Times New Roman" w:hAnsi="Times New Roman"/>
          <w:sz w:val="24"/>
        </w:rPr>
        <w:t>по 30 ноября 202</w:t>
      </w:r>
      <w:r w:rsidR="006A602B">
        <w:rPr>
          <w:rFonts w:ascii="Times New Roman" w:hAnsi="Times New Roman"/>
          <w:sz w:val="24"/>
          <w:lang w:val="ru-RU"/>
        </w:rPr>
        <w:t>6</w:t>
      </w:r>
      <w:r w:rsidR="0076398F" w:rsidRPr="002632FA">
        <w:rPr>
          <w:rFonts w:ascii="Times New Roman" w:hAnsi="Times New Roman"/>
          <w:sz w:val="24"/>
        </w:rPr>
        <w:t xml:space="preserve"> г. </w:t>
      </w:r>
    </w:p>
    <w:p w:rsidR="004E68AF" w:rsidRPr="002632FA" w:rsidRDefault="00AF32D5" w:rsidP="002632FA">
      <w:pPr>
        <w:pStyle w:val="a6"/>
        <w:ind w:firstLine="720"/>
        <w:jc w:val="both"/>
        <w:rPr>
          <w:rFonts w:ascii="Times New Roman" w:hAnsi="Times New Roman"/>
          <w:sz w:val="24"/>
          <w:lang w:val="ru-RU"/>
        </w:rPr>
      </w:pPr>
      <w:r w:rsidRPr="002632FA">
        <w:rPr>
          <w:rFonts w:ascii="Times New Roman" w:hAnsi="Times New Roman"/>
          <w:color w:val="auto"/>
          <w:sz w:val="24"/>
        </w:rPr>
        <w:t>1.4.</w:t>
      </w:r>
      <w:r w:rsidR="00E2072C" w:rsidRPr="002632FA">
        <w:rPr>
          <w:rFonts w:ascii="Times New Roman" w:hAnsi="Times New Roman"/>
          <w:color w:val="auto"/>
          <w:sz w:val="24"/>
        </w:rPr>
        <w:t xml:space="preserve"> Место оказания услуг</w:t>
      </w:r>
      <w:r w:rsidR="00EB6B42" w:rsidRPr="002632FA">
        <w:rPr>
          <w:rFonts w:ascii="Times New Roman" w:hAnsi="Times New Roman"/>
          <w:color w:val="auto"/>
          <w:sz w:val="24"/>
        </w:rPr>
        <w:t>:</w:t>
      </w:r>
      <w:r w:rsidRPr="002632FA">
        <w:rPr>
          <w:rFonts w:ascii="Times New Roman" w:hAnsi="Times New Roman"/>
          <w:sz w:val="24"/>
        </w:rPr>
        <w:t xml:space="preserve"> </w:t>
      </w:r>
      <w:r w:rsidR="0076398F" w:rsidRPr="002632FA">
        <w:rPr>
          <w:rFonts w:ascii="Times New Roman" w:hAnsi="Times New Roman"/>
          <w:color w:val="auto"/>
          <w:sz w:val="24"/>
        </w:rPr>
        <w:t>Российская Федерация, Курганская область, г. Петухово, на территории Исполнителя.</w:t>
      </w:r>
    </w:p>
    <w:p w:rsidR="00A5783E" w:rsidRPr="002632FA" w:rsidRDefault="00A5783E" w:rsidP="002632FA">
      <w:pPr>
        <w:pStyle w:val="a6"/>
        <w:jc w:val="both"/>
        <w:rPr>
          <w:rFonts w:ascii="Times New Roman" w:hAnsi="Times New Roman"/>
          <w:b/>
          <w:snapToGrid w:val="0"/>
          <w:color w:val="auto"/>
          <w:sz w:val="24"/>
          <w:lang w:val="ru-RU"/>
        </w:rPr>
      </w:pPr>
    </w:p>
    <w:p w:rsidR="002B6048" w:rsidRPr="002632FA" w:rsidRDefault="002B6048" w:rsidP="002632FA">
      <w:pPr>
        <w:pStyle w:val="a6"/>
        <w:jc w:val="center"/>
        <w:rPr>
          <w:rFonts w:ascii="Times New Roman" w:hAnsi="Times New Roman"/>
          <w:snapToGrid w:val="0"/>
          <w:color w:val="auto"/>
          <w:sz w:val="24"/>
        </w:rPr>
      </w:pPr>
      <w:r w:rsidRPr="002632FA">
        <w:rPr>
          <w:rFonts w:ascii="Times New Roman" w:hAnsi="Times New Roman"/>
          <w:snapToGrid w:val="0"/>
          <w:color w:val="auto"/>
          <w:sz w:val="24"/>
        </w:rPr>
        <w:t xml:space="preserve">2. Цена </w:t>
      </w:r>
      <w:r w:rsidR="0074584F" w:rsidRPr="002632FA">
        <w:rPr>
          <w:rFonts w:ascii="Times New Roman" w:hAnsi="Times New Roman"/>
          <w:snapToGrid w:val="0"/>
          <w:color w:val="auto"/>
          <w:sz w:val="24"/>
          <w:lang w:val="ru-RU"/>
        </w:rPr>
        <w:t>К</w:t>
      </w:r>
      <w:r w:rsidRPr="002632FA">
        <w:rPr>
          <w:rFonts w:ascii="Times New Roman" w:hAnsi="Times New Roman"/>
          <w:snapToGrid w:val="0"/>
          <w:color w:val="auto"/>
          <w:sz w:val="24"/>
        </w:rPr>
        <w:t>онтракта и порядок расчетов</w:t>
      </w:r>
    </w:p>
    <w:p w:rsidR="002B6048" w:rsidRPr="002632FA" w:rsidRDefault="002B6048" w:rsidP="002632FA">
      <w:pPr>
        <w:pStyle w:val="ConsNormal"/>
        <w:widowControl/>
        <w:ind w:firstLine="0"/>
        <w:jc w:val="both"/>
        <w:outlineLvl w:val="0"/>
        <w:rPr>
          <w:rFonts w:ascii="Times New Roman" w:hAnsi="Times New Roman"/>
          <w:sz w:val="24"/>
          <w:szCs w:val="24"/>
        </w:rPr>
      </w:pPr>
    </w:p>
    <w:p w:rsidR="008A10B6" w:rsidRPr="002632FA" w:rsidRDefault="0074584F" w:rsidP="002632FA">
      <w:pPr>
        <w:pStyle w:val="ConsNonformat"/>
        <w:widowControl/>
        <w:ind w:firstLine="709"/>
        <w:jc w:val="both"/>
        <w:rPr>
          <w:rFonts w:ascii="Times New Roman" w:hAnsi="Times New Roman"/>
          <w:sz w:val="24"/>
          <w:szCs w:val="24"/>
        </w:rPr>
      </w:pPr>
      <w:r w:rsidRPr="002632FA">
        <w:rPr>
          <w:rFonts w:ascii="Times New Roman" w:hAnsi="Times New Roman" w:cs="Times New Roman"/>
          <w:color w:val="000000"/>
          <w:sz w:val="24"/>
          <w:szCs w:val="24"/>
        </w:rPr>
        <w:t>2.1</w:t>
      </w:r>
      <w:r w:rsidR="00320E25" w:rsidRPr="002632FA">
        <w:rPr>
          <w:rFonts w:ascii="Times New Roman" w:hAnsi="Times New Roman" w:cs="Times New Roman"/>
          <w:color w:val="000000"/>
          <w:sz w:val="24"/>
          <w:szCs w:val="24"/>
        </w:rPr>
        <w:t>.</w:t>
      </w:r>
      <w:r w:rsidRPr="002632FA">
        <w:rPr>
          <w:rFonts w:ascii="Times New Roman" w:hAnsi="Times New Roman" w:cs="Times New Roman"/>
          <w:sz w:val="24"/>
          <w:szCs w:val="24"/>
        </w:rPr>
        <w:t xml:space="preserve"> </w:t>
      </w:r>
      <w:r w:rsidR="009C62A6" w:rsidRPr="002632FA">
        <w:rPr>
          <w:rFonts w:ascii="Times New Roman" w:hAnsi="Times New Roman" w:cs="Times New Roman"/>
          <w:sz w:val="24"/>
          <w:szCs w:val="24"/>
        </w:rPr>
        <w:t>Цена Контракта составляет</w:t>
      </w:r>
      <w:r w:rsidR="00123FF8">
        <w:rPr>
          <w:rFonts w:ascii="Times New Roman" w:hAnsi="Times New Roman" w:cs="Times New Roman"/>
          <w:sz w:val="24"/>
          <w:szCs w:val="24"/>
        </w:rPr>
        <w:t xml:space="preserve"> </w:t>
      </w:r>
      <w:r w:rsidR="00540F70">
        <w:rPr>
          <w:rFonts w:ascii="Times New Roman" w:hAnsi="Times New Roman" w:cs="Times New Roman"/>
          <w:sz w:val="24"/>
          <w:szCs w:val="24"/>
        </w:rPr>
        <w:t>9</w:t>
      </w:r>
      <w:r w:rsidR="00123FF8" w:rsidRPr="00123FF8">
        <w:rPr>
          <w:rFonts w:ascii="Times New Roman" w:hAnsi="Times New Roman" w:cs="Times New Roman"/>
          <w:sz w:val="24"/>
          <w:szCs w:val="24"/>
        </w:rPr>
        <w:t xml:space="preserve"> </w:t>
      </w:r>
      <w:r w:rsidR="00540F70">
        <w:rPr>
          <w:rFonts w:ascii="Times New Roman" w:hAnsi="Times New Roman" w:cs="Times New Roman"/>
          <w:sz w:val="24"/>
          <w:szCs w:val="24"/>
        </w:rPr>
        <w:t>0</w:t>
      </w:r>
      <w:r w:rsidR="00123FF8" w:rsidRPr="00123FF8">
        <w:rPr>
          <w:rFonts w:ascii="Times New Roman" w:hAnsi="Times New Roman" w:cs="Times New Roman"/>
          <w:sz w:val="24"/>
          <w:szCs w:val="24"/>
        </w:rPr>
        <w:t>00,00 рублей (</w:t>
      </w:r>
      <w:r w:rsidR="00540F70">
        <w:rPr>
          <w:rFonts w:ascii="Times New Roman" w:hAnsi="Times New Roman" w:cs="Times New Roman"/>
          <w:sz w:val="24"/>
          <w:szCs w:val="24"/>
        </w:rPr>
        <w:t>Девять</w:t>
      </w:r>
      <w:r w:rsidR="00123FF8" w:rsidRPr="00123FF8">
        <w:rPr>
          <w:rFonts w:ascii="Times New Roman" w:hAnsi="Times New Roman" w:cs="Times New Roman"/>
          <w:sz w:val="24"/>
          <w:szCs w:val="24"/>
        </w:rPr>
        <w:t xml:space="preserve"> тысяч рублей 00 копеек), НДС не облагается (п.п.2 п.2 ст. 149 НК РФ). Стоимость одного предрейсового медицинского осмотра указана в приложении № 1 к Контракту.</w:t>
      </w:r>
    </w:p>
    <w:p w:rsidR="0074584F" w:rsidRPr="002632FA" w:rsidRDefault="0074584F" w:rsidP="002632FA">
      <w:pPr>
        <w:pStyle w:val="ConsNonformat"/>
        <w:widowControl/>
        <w:ind w:firstLine="709"/>
        <w:jc w:val="both"/>
        <w:rPr>
          <w:rFonts w:ascii="Times New Roman" w:hAnsi="Times New Roman" w:cs="Times New Roman"/>
          <w:sz w:val="24"/>
          <w:szCs w:val="24"/>
        </w:rPr>
      </w:pPr>
      <w:r w:rsidRPr="002632FA">
        <w:rPr>
          <w:rFonts w:ascii="Times New Roman" w:hAnsi="Times New Roman" w:cs="Times New Roman"/>
          <w:sz w:val="24"/>
          <w:szCs w:val="24"/>
        </w:rPr>
        <w:t xml:space="preserve">2.2. </w:t>
      </w:r>
      <w:r w:rsidR="006230EF" w:rsidRPr="006230EF">
        <w:rPr>
          <w:rFonts w:ascii="Times New Roman" w:hAnsi="Times New Roman" w:cs="Times New Roman"/>
          <w:sz w:val="24"/>
          <w:szCs w:val="24"/>
        </w:rPr>
        <w:t>Услуги оплачиваются Заказчиком в пределах лимитов бюджетных обязательств, доведенных до Заказчика на 2026 г. (КБК 15301063941590049244).</w:t>
      </w:r>
    </w:p>
    <w:p w:rsidR="00D82F4E" w:rsidRPr="00286A64" w:rsidRDefault="0074584F" w:rsidP="002632FA">
      <w:pPr>
        <w:autoSpaceDE w:val="0"/>
        <w:autoSpaceDN w:val="0"/>
        <w:adjustRightInd w:val="0"/>
        <w:ind w:firstLine="709"/>
        <w:jc w:val="both"/>
        <w:rPr>
          <w:rFonts w:eastAsia="Arial Unicode MS"/>
        </w:rPr>
      </w:pPr>
      <w:r w:rsidRPr="00286A64">
        <w:rPr>
          <w:rFonts w:eastAsia="Arial Unicode MS"/>
        </w:rPr>
        <w:t xml:space="preserve">2.3. Оплата производится Заказчиком ежемесячно на основании счета (счета-фактуры),  реестра </w:t>
      </w:r>
      <w:r w:rsidR="001D35BF" w:rsidRPr="00286A64">
        <w:rPr>
          <w:rFonts w:eastAsia="Arial Unicode MS"/>
        </w:rPr>
        <w:t>(Приложение № 2 к Контракту)</w:t>
      </w:r>
      <w:r w:rsidR="00E715EC" w:rsidRPr="00286A64">
        <w:rPr>
          <w:rFonts w:eastAsia="Arial Unicode MS"/>
        </w:rPr>
        <w:t xml:space="preserve"> и акта об оказанных услугах</w:t>
      </w:r>
      <w:r w:rsidRPr="00286A64">
        <w:rPr>
          <w:rFonts w:eastAsia="Arial Unicode MS"/>
        </w:rPr>
        <w:t>, путем перечисления денежных средств на расчетный счет Исполнителя за фактич</w:t>
      </w:r>
      <w:r w:rsidR="00F8375F" w:rsidRPr="00286A64">
        <w:rPr>
          <w:rFonts w:eastAsia="Arial Unicode MS"/>
        </w:rPr>
        <w:t>ески оказанные услуги в течение 10</w:t>
      </w:r>
      <w:r w:rsidRPr="00286A64">
        <w:rPr>
          <w:rFonts w:eastAsia="Arial Unicode MS"/>
        </w:rPr>
        <w:t xml:space="preserve"> </w:t>
      </w:r>
      <w:r w:rsidR="00D82F4E" w:rsidRPr="00286A64">
        <w:rPr>
          <w:rFonts w:eastAsia="Arial Unicode MS"/>
        </w:rPr>
        <w:t>(</w:t>
      </w:r>
      <w:r w:rsidR="00F8375F" w:rsidRPr="00286A64">
        <w:rPr>
          <w:rFonts w:eastAsia="Arial Unicode MS"/>
        </w:rPr>
        <w:t>десяти</w:t>
      </w:r>
      <w:r w:rsidRPr="00286A64">
        <w:rPr>
          <w:rFonts w:eastAsia="Arial Unicode MS"/>
        </w:rPr>
        <w:t>) рабочих дней со дня подписания Заказчиком акта об оказанных услугах за соответствующий отчетный месяц без указаний на их недостатки.</w:t>
      </w:r>
    </w:p>
    <w:p w:rsidR="0074584F" w:rsidRPr="00286A64" w:rsidRDefault="0074584F" w:rsidP="002632FA">
      <w:pPr>
        <w:autoSpaceDE w:val="0"/>
        <w:autoSpaceDN w:val="0"/>
        <w:adjustRightInd w:val="0"/>
        <w:ind w:firstLine="709"/>
        <w:jc w:val="both"/>
      </w:pPr>
      <w:r w:rsidRPr="00286A64">
        <w:t>2.</w:t>
      </w:r>
      <w:r w:rsidR="004460D8" w:rsidRPr="00286A64">
        <w:t>4</w:t>
      </w:r>
      <w:r w:rsidRPr="00286A64">
        <w:t>. Цена Контракта формируется с учетом: затрат на оплату труда (с районным коэффициентом), транспортных расходов, командировочных расходов, расходов на страхование, уплаты налогов, сборов и других обязательных платежей, связанных с оказанием услуг.</w:t>
      </w:r>
    </w:p>
    <w:p w:rsidR="0074584F" w:rsidRPr="00286A64" w:rsidRDefault="0074584F" w:rsidP="002632FA">
      <w:pPr>
        <w:autoSpaceDE w:val="0"/>
        <w:autoSpaceDN w:val="0"/>
        <w:adjustRightInd w:val="0"/>
        <w:ind w:firstLine="709"/>
        <w:jc w:val="both"/>
      </w:pPr>
      <w:r w:rsidRPr="00286A64">
        <w:rPr>
          <w:color w:val="000000"/>
        </w:rPr>
        <w:lastRenderedPageBreak/>
        <w:t>2.</w:t>
      </w:r>
      <w:r w:rsidR="004460D8" w:rsidRPr="00286A64">
        <w:rPr>
          <w:color w:val="000000"/>
        </w:rPr>
        <w:t>5</w:t>
      </w:r>
      <w:r w:rsidRPr="00286A64">
        <w:rPr>
          <w:color w:val="000000"/>
        </w:rPr>
        <w:t>.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действующим законодательством Российской Федерации.</w:t>
      </w:r>
    </w:p>
    <w:p w:rsidR="0074584F" w:rsidRPr="002632FA" w:rsidRDefault="0074584F" w:rsidP="002632FA">
      <w:pPr>
        <w:tabs>
          <w:tab w:val="left" w:pos="1458"/>
        </w:tabs>
        <w:ind w:firstLine="709"/>
        <w:jc w:val="both"/>
      </w:pPr>
      <w:r w:rsidRPr="002632FA">
        <w:rPr>
          <w:bCs/>
          <w:color w:val="000000"/>
        </w:rPr>
        <w:t>2.</w:t>
      </w:r>
      <w:r w:rsidR="004460D8" w:rsidRPr="002632FA">
        <w:rPr>
          <w:bCs/>
          <w:color w:val="000000"/>
        </w:rPr>
        <w:t>6</w:t>
      </w:r>
      <w:r w:rsidRPr="002632FA">
        <w:rPr>
          <w:bCs/>
          <w:color w:val="000000"/>
        </w:rPr>
        <w:t xml:space="preserve">. </w:t>
      </w:r>
      <w:r w:rsidRPr="002632FA">
        <w:t>Цена настоящего Контракта может быть изменена:</w:t>
      </w:r>
    </w:p>
    <w:p w:rsidR="0074584F" w:rsidRPr="002632FA" w:rsidRDefault="0074584F" w:rsidP="002632FA">
      <w:pPr>
        <w:ind w:firstLine="709"/>
        <w:jc w:val="both"/>
      </w:pPr>
      <w:r w:rsidRPr="002632FA">
        <w:t>- при снижении цены Контракта без изменения предусмотренных Контрактом объема услуги, качества оказанных услуг и иных условий Контракта;</w:t>
      </w:r>
    </w:p>
    <w:p w:rsidR="0074584F" w:rsidRPr="002632FA" w:rsidRDefault="0074584F" w:rsidP="002632FA">
      <w:pPr>
        <w:ind w:firstLine="709"/>
        <w:jc w:val="both"/>
      </w:pPr>
      <w:r w:rsidRPr="002632FA">
        <w:t>- в соответствии с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цену и (или) сроки исполнения Контракта и (или) объем услуг, предусмотренный Контрактом;</w:t>
      </w:r>
    </w:p>
    <w:p w:rsidR="0074584F" w:rsidRPr="002632FA" w:rsidRDefault="0074584F" w:rsidP="002632FA">
      <w:pPr>
        <w:widowControl w:val="0"/>
        <w:ind w:firstLine="709"/>
        <w:jc w:val="both"/>
      </w:pPr>
      <w:r w:rsidRPr="002632FA">
        <w:t>-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w:t>
      </w:r>
    </w:p>
    <w:p w:rsidR="0074584F" w:rsidRPr="002632FA" w:rsidRDefault="0074584F" w:rsidP="002632FA">
      <w:pPr>
        <w:widowControl w:val="0"/>
        <w:ind w:firstLine="709"/>
        <w:jc w:val="both"/>
      </w:pPr>
      <w:r w:rsidRPr="002632FA">
        <w:t>Сокращение объема услуг при уменьшении цены Контракта осуществляется в соответствии с методикой, утвержденной Правительством Российской Федерации.</w:t>
      </w:r>
    </w:p>
    <w:p w:rsidR="0074584F" w:rsidRPr="00286A64" w:rsidRDefault="0074584F" w:rsidP="002632FA">
      <w:pPr>
        <w:widowControl w:val="0"/>
        <w:ind w:firstLine="709"/>
        <w:jc w:val="both"/>
        <w:rPr>
          <w:spacing w:val="-6"/>
        </w:rPr>
      </w:pPr>
      <w:r w:rsidRPr="00286A64">
        <w:rPr>
          <w:spacing w:val="-6"/>
        </w:rPr>
        <w:t>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объема услуг.</w:t>
      </w:r>
    </w:p>
    <w:p w:rsidR="0074584F" w:rsidRPr="002632FA" w:rsidRDefault="0074584F" w:rsidP="002632FA">
      <w:pPr>
        <w:widowControl w:val="0"/>
        <w:ind w:firstLine="709"/>
        <w:jc w:val="both"/>
      </w:pPr>
      <w:r w:rsidRPr="002632FA">
        <w:t>2.</w:t>
      </w:r>
      <w:r w:rsidR="004460D8" w:rsidRPr="002632FA">
        <w:t>7</w:t>
      </w:r>
      <w:r w:rsidRPr="002632FA">
        <w:t>.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4584F" w:rsidRPr="002632FA" w:rsidRDefault="0074584F" w:rsidP="002632FA">
      <w:pPr>
        <w:pStyle w:val="a3"/>
        <w:tabs>
          <w:tab w:val="left" w:pos="426"/>
          <w:tab w:val="left" w:pos="709"/>
        </w:tabs>
        <w:spacing w:before="0" w:beforeAutospacing="0" w:after="0" w:afterAutospacing="0"/>
        <w:jc w:val="both"/>
        <w:rPr>
          <w:rFonts w:ascii="Times New Roman" w:hAnsi="Times New Roman" w:cs="Times New Roman"/>
        </w:rPr>
      </w:pPr>
    </w:p>
    <w:p w:rsidR="002B6048" w:rsidRPr="002632FA" w:rsidRDefault="002B6048" w:rsidP="002632FA">
      <w:pPr>
        <w:pStyle w:val="ConsNonformat"/>
        <w:widowControl/>
        <w:jc w:val="center"/>
        <w:rPr>
          <w:rFonts w:ascii="Times New Roman" w:hAnsi="Times New Roman" w:cs="Times New Roman"/>
          <w:sz w:val="24"/>
          <w:szCs w:val="24"/>
          <w:lang w:val="en-US"/>
        </w:rPr>
      </w:pPr>
      <w:r w:rsidRPr="002632FA">
        <w:rPr>
          <w:rFonts w:ascii="Times New Roman" w:hAnsi="Times New Roman" w:cs="Times New Roman"/>
          <w:sz w:val="24"/>
          <w:szCs w:val="24"/>
        </w:rPr>
        <w:t>3. Права и обязанности сторон</w:t>
      </w:r>
    </w:p>
    <w:p w:rsidR="009F5231" w:rsidRPr="002632FA" w:rsidRDefault="009F5231" w:rsidP="002632FA">
      <w:pPr>
        <w:pStyle w:val="ConsNonformat"/>
        <w:widowControl/>
        <w:tabs>
          <w:tab w:val="left" w:pos="567"/>
        </w:tabs>
        <w:jc w:val="center"/>
        <w:rPr>
          <w:rFonts w:ascii="Times New Roman" w:hAnsi="Times New Roman" w:cs="Times New Roman"/>
          <w:b/>
          <w:sz w:val="24"/>
          <w:szCs w:val="24"/>
          <w:lang w:val="en-US"/>
        </w:rPr>
      </w:pPr>
    </w:p>
    <w:p w:rsidR="004F1426" w:rsidRPr="002632FA" w:rsidRDefault="004F1426" w:rsidP="002632FA">
      <w:pPr>
        <w:tabs>
          <w:tab w:val="num" w:pos="720"/>
        </w:tabs>
        <w:ind w:firstLine="709"/>
        <w:jc w:val="both"/>
      </w:pPr>
      <w:r w:rsidRPr="002632FA">
        <w:t xml:space="preserve">3.1. </w:t>
      </w:r>
      <w:r w:rsidRPr="002632FA">
        <w:rPr>
          <w:iCs/>
        </w:rPr>
        <w:t>Исполнитель</w:t>
      </w:r>
      <w:r w:rsidRPr="002632FA">
        <w:t xml:space="preserve"> обязан:</w:t>
      </w:r>
    </w:p>
    <w:p w:rsidR="004F1426" w:rsidRPr="002632FA" w:rsidRDefault="004F1426" w:rsidP="002632FA">
      <w:pPr>
        <w:tabs>
          <w:tab w:val="num" w:pos="720"/>
        </w:tabs>
        <w:ind w:firstLine="709"/>
        <w:jc w:val="both"/>
      </w:pPr>
      <w:r w:rsidRPr="002632FA">
        <w:t>3.1.1. Оказывать услуги надлежащего качества.</w:t>
      </w:r>
    </w:p>
    <w:p w:rsidR="004F1426" w:rsidRPr="002632FA" w:rsidRDefault="004F1426" w:rsidP="002632FA">
      <w:pPr>
        <w:tabs>
          <w:tab w:val="num" w:pos="720"/>
        </w:tabs>
        <w:ind w:firstLine="709"/>
        <w:jc w:val="both"/>
      </w:pPr>
      <w:r w:rsidRPr="002632FA">
        <w:t xml:space="preserve">3.1.2. Оказывать услуги в полном объеме по графику и в срок, указанные в пунктах 1.2, 1.3 </w:t>
      </w:r>
      <w:r w:rsidR="0074584F" w:rsidRPr="002632FA">
        <w:t>К</w:t>
      </w:r>
      <w:r w:rsidRPr="002632FA">
        <w:t>онтракта.</w:t>
      </w:r>
    </w:p>
    <w:p w:rsidR="004F1426" w:rsidRPr="002632FA" w:rsidRDefault="004F1426" w:rsidP="002632FA">
      <w:pPr>
        <w:tabs>
          <w:tab w:val="num" w:pos="720"/>
        </w:tabs>
        <w:ind w:firstLine="709"/>
        <w:jc w:val="both"/>
      </w:pPr>
      <w:r w:rsidRPr="002632FA">
        <w:t xml:space="preserve">3.1.3. Безвозмездно исправлять по требованию Заказчика в течение 10 рабочих дней все выявленные недостатки, если в процессе оказания услуг допущены отступления от условий </w:t>
      </w:r>
      <w:r w:rsidR="0074584F" w:rsidRPr="002632FA">
        <w:t>К</w:t>
      </w:r>
      <w:r w:rsidRPr="002632FA">
        <w:t>онтракта, ухудшившие качество услуг.</w:t>
      </w:r>
    </w:p>
    <w:p w:rsidR="004F1426" w:rsidRPr="002632FA" w:rsidRDefault="004F1426" w:rsidP="002632FA">
      <w:pPr>
        <w:tabs>
          <w:tab w:val="num" w:pos="720"/>
        </w:tabs>
        <w:ind w:firstLine="709"/>
        <w:jc w:val="both"/>
      </w:pPr>
      <w:r w:rsidRPr="002632FA">
        <w:t>3.1.4. Оказывать услуги лично.</w:t>
      </w:r>
    </w:p>
    <w:p w:rsidR="004F1426" w:rsidRPr="002632FA" w:rsidRDefault="004F1426" w:rsidP="002632FA">
      <w:pPr>
        <w:tabs>
          <w:tab w:val="num" w:pos="720"/>
        </w:tabs>
        <w:ind w:firstLine="709"/>
        <w:jc w:val="both"/>
      </w:pPr>
      <w:r w:rsidRPr="002632FA">
        <w:t>3.1.5. Обладать лицензией на вид деятельности, связанный с</w:t>
      </w:r>
      <w:r w:rsidR="00AE4701" w:rsidRPr="002632FA">
        <w:t xml:space="preserve"> оказанием услуг по </w:t>
      </w:r>
      <w:r w:rsidR="0074584F" w:rsidRPr="002632FA">
        <w:t>К</w:t>
      </w:r>
      <w:r w:rsidRPr="002632FA">
        <w:t>онтракту.</w:t>
      </w:r>
    </w:p>
    <w:p w:rsidR="004F1426" w:rsidRPr="002632FA" w:rsidRDefault="004F1426" w:rsidP="002632FA">
      <w:pPr>
        <w:tabs>
          <w:tab w:val="num" w:pos="720"/>
        </w:tabs>
        <w:ind w:firstLine="709"/>
        <w:jc w:val="both"/>
      </w:pPr>
      <w:r w:rsidRPr="002632FA">
        <w:t xml:space="preserve">3.2. Заказчик обязан: </w:t>
      </w:r>
    </w:p>
    <w:p w:rsidR="004F1426" w:rsidRPr="002632FA" w:rsidRDefault="004F1426" w:rsidP="002632FA">
      <w:pPr>
        <w:tabs>
          <w:tab w:val="num" w:pos="720"/>
        </w:tabs>
        <w:ind w:firstLine="709"/>
        <w:jc w:val="both"/>
      </w:pPr>
      <w:r w:rsidRPr="002632FA">
        <w:t xml:space="preserve">3.2.1. Оплатить оказанные услуги в соответствии с разделом 2 </w:t>
      </w:r>
      <w:r w:rsidR="0074584F" w:rsidRPr="002632FA">
        <w:t>К</w:t>
      </w:r>
      <w:r w:rsidRPr="002632FA">
        <w:t>онтракта.</w:t>
      </w:r>
    </w:p>
    <w:p w:rsidR="004F1426" w:rsidRPr="002632FA" w:rsidRDefault="004F1426" w:rsidP="002632FA">
      <w:pPr>
        <w:tabs>
          <w:tab w:val="num" w:pos="720"/>
        </w:tabs>
        <w:ind w:firstLine="709"/>
        <w:jc w:val="both"/>
      </w:pPr>
      <w:r w:rsidRPr="002632FA">
        <w:t>3.2.2. Предъявлять требования, связанные с ненадлежащим качеством результата оказанной услуги.</w:t>
      </w:r>
    </w:p>
    <w:p w:rsidR="00147993" w:rsidRPr="002632FA" w:rsidRDefault="004F1426" w:rsidP="002632FA">
      <w:pPr>
        <w:tabs>
          <w:tab w:val="num" w:pos="720"/>
        </w:tabs>
        <w:ind w:firstLine="709"/>
        <w:jc w:val="both"/>
      </w:pPr>
      <w:r w:rsidRPr="002632FA">
        <w:t>3.3. Заказчик имеет право проверять в любое время ход и качество оказания Исполнителем услуг, не вмешиваясь в его деятельность.</w:t>
      </w:r>
    </w:p>
    <w:p w:rsidR="002632FA" w:rsidRDefault="002632FA" w:rsidP="002632FA">
      <w:pPr>
        <w:pStyle w:val="a6"/>
        <w:spacing w:before="16" w:after="16"/>
        <w:rPr>
          <w:rFonts w:ascii="Times New Roman" w:hAnsi="Times New Roman"/>
          <w:b/>
          <w:snapToGrid w:val="0"/>
          <w:color w:val="auto"/>
          <w:sz w:val="24"/>
          <w:lang w:val="en-US"/>
        </w:rPr>
      </w:pPr>
    </w:p>
    <w:p w:rsidR="00286A64" w:rsidRDefault="00286A64" w:rsidP="002632FA">
      <w:pPr>
        <w:pStyle w:val="a6"/>
        <w:spacing w:before="16" w:after="16"/>
        <w:rPr>
          <w:rFonts w:ascii="Times New Roman" w:hAnsi="Times New Roman"/>
          <w:b/>
          <w:snapToGrid w:val="0"/>
          <w:color w:val="auto"/>
          <w:sz w:val="24"/>
          <w:lang w:val="ru-RU"/>
        </w:rPr>
      </w:pPr>
    </w:p>
    <w:p w:rsidR="00540F70" w:rsidRPr="00540F70" w:rsidRDefault="00540F70" w:rsidP="002632FA">
      <w:pPr>
        <w:pStyle w:val="a6"/>
        <w:spacing w:before="16" w:after="16"/>
        <w:rPr>
          <w:rFonts w:ascii="Times New Roman" w:hAnsi="Times New Roman"/>
          <w:b/>
          <w:snapToGrid w:val="0"/>
          <w:color w:val="auto"/>
          <w:sz w:val="24"/>
          <w:lang w:val="ru-RU"/>
        </w:rPr>
      </w:pPr>
    </w:p>
    <w:p w:rsidR="002B6048" w:rsidRPr="002632FA" w:rsidRDefault="002B6048" w:rsidP="002632FA">
      <w:pPr>
        <w:pStyle w:val="a6"/>
        <w:jc w:val="center"/>
        <w:rPr>
          <w:rFonts w:ascii="Times New Roman" w:hAnsi="Times New Roman"/>
          <w:snapToGrid w:val="0"/>
          <w:color w:val="auto"/>
          <w:sz w:val="24"/>
          <w:lang w:val="ru-RU"/>
        </w:rPr>
      </w:pPr>
      <w:r w:rsidRPr="002632FA">
        <w:rPr>
          <w:rFonts w:ascii="Times New Roman" w:hAnsi="Times New Roman"/>
          <w:snapToGrid w:val="0"/>
          <w:color w:val="auto"/>
          <w:sz w:val="24"/>
        </w:rPr>
        <w:t>4. Порядок сдачи и приемки услуг</w:t>
      </w:r>
    </w:p>
    <w:p w:rsidR="00286A64" w:rsidRPr="00286A64" w:rsidRDefault="00286A64" w:rsidP="002632FA">
      <w:pPr>
        <w:ind w:firstLine="709"/>
        <w:jc w:val="both"/>
      </w:pPr>
    </w:p>
    <w:p w:rsidR="000F30D8" w:rsidRPr="00286A64" w:rsidRDefault="000F30D8" w:rsidP="002632FA">
      <w:pPr>
        <w:ind w:firstLine="709"/>
        <w:jc w:val="both"/>
      </w:pPr>
      <w:r w:rsidRPr="002632FA">
        <w:lastRenderedPageBreak/>
        <w:t>4.1. Сдача результатов оказанных услуг Исполнителем и при</w:t>
      </w:r>
      <w:r w:rsidR="00890EB1">
        <w:t>е</w:t>
      </w:r>
      <w:r w:rsidRPr="002632FA">
        <w:t xml:space="preserve">мка их Заказчиком производится в соответствии с гражданским законодательством и оформляется актом об </w:t>
      </w:r>
      <w:r w:rsidRPr="00286A64">
        <w:t>оказанных услугах.</w:t>
      </w:r>
    </w:p>
    <w:p w:rsidR="00F81570" w:rsidRPr="00286A64" w:rsidRDefault="00F81570" w:rsidP="00286A64">
      <w:pPr>
        <w:ind w:firstLine="709"/>
        <w:jc w:val="both"/>
      </w:pPr>
      <w:r w:rsidRPr="00286A64">
        <w:t>Исполнитель предоставляет счет, акт оказанных услуг, реестр, ежемесячно в срок до десятого числа месяца, следующего за отчетным.</w:t>
      </w:r>
    </w:p>
    <w:p w:rsidR="00D328D6" w:rsidRDefault="00D328D6" w:rsidP="00D328D6">
      <w:pPr>
        <w:ind w:firstLine="709"/>
        <w:jc w:val="both"/>
      </w:pPr>
      <w:r>
        <w:t xml:space="preserve">4.2. По завершении оказания всего объема услуг, предусмотренного Контрактом, Исполнитель оформляет и передает Заказчику одновременно с результатом оказанных услуг: акт об оказанных услугах, счет (счет-фактуру), реестр прохождения предрейсового медицинского осмотра. </w:t>
      </w:r>
    </w:p>
    <w:p w:rsidR="00D328D6" w:rsidRDefault="00D328D6" w:rsidP="00D328D6">
      <w:pPr>
        <w:ind w:firstLine="709"/>
        <w:jc w:val="both"/>
      </w:pPr>
      <w:r>
        <w:t>4.3. Приемка результатов оказанных услуг Заказчиком осуществляется в течение 10 рабочих дней со дня получения Заказчиком от Исполнителя: акта об оказанных услугах, счет (счет-фактуру), реестр прохождения предрейсового медицинского осмотра, подписанных Исполнителем.</w:t>
      </w:r>
    </w:p>
    <w:p w:rsidR="00D328D6" w:rsidRDefault="00D328D6" w:rsidP="00D328D6">
      <w:pPr>
        <w:ind w:firstLine="709"/>
        <w:jc w:val="both"/>
      </w:pPr>
      <w:r>
        <w:t>4.4. Приемка результатов оказанных услуг Заказчиком оформляется актом оказанных услуг в течение 20 рабочих дней со дня получения Заказчиком от Исполнителя: акта об оказанных услугах, счет (счет-фактуру), реестр прохождения предрейсового медицинского осмотра, подписанных Исполнителем.</w:t>
      </w:r>
    </w:p>
    <w:p w:rsidR="00D328D6" w:rsidRDefault="00D328D6" w:rsidP="00D328D6">
      <w:pPr>
        <w:ind w:firstLine="709"/>
        <w:jc w:val="both"/>
      </w:pPr>
      <w:r>
        <w:t>Акт об оказанных услугах должен быть подписан надлежащим образом уполномоченными представителями сторон. Стороны обязуются предоставить друг другу документы, подтверждающие полномочия на право подписания акта об оказанных услугах.</w:t>
      </w:r>
    </w:p>
    <w:p w:rsidR="00E0635D" w:rsidRPr="002632FA" w:rsidRDefault="00E0635D" w:rsidP="00D328D6">
      <w:pPr>
        <w:ind w:firstLine="709"/>
        <w:jc w:val="both"/>
      </w:pPr>
      <w:r w:rsidRPr="002632FA">
        <w:t xml:space="preserve">4.5. К акту об оказанных услугах могут прилагаться документы, которые считаются его неотъемлемой частью (Реестр прохождения предрейсового медицинского осмотра, </w:t>
      </w:r>
      <w:r w:rsidR="002632FA" w:rsidRPr="00D328D6">
        <w:t xml:space="preserve">    </w:t>
      </w:r>
      <w:r w:rsidRPr="002632FA">
        <w:t>Приложение № 2).</w:t>
      </w:r>
    </w:p>
    <w:p w:rsidR="009E7207" w:rsidRPr="002632FA" w:rsidRDefault="00E0635D" w:rsidP="002632FA">
      <w:pPr>
        <w:ind w:firstLine="709"/>
        <w:jc w:val="both"/>
      </w:pPr>
      <w:r w:rsidRPr="002632FA">
        <w:t>4.6</w:t>
      </w:r>
      <w:r w:rsidR="009E7207" w:rsidRPr="002632FA">
        <w:t>. Заказчик подписывает акт об оказанных услугах при отсутс</w:t>
      </w:r>
      <w:r w:rsidR="00890EB1">
        <w:t>твии замечаний к качеству и объе</w:t>
      </w:r>
      <w:r w:rsidR="009E7207" w:rsidRPr="002632FA">
        <w:t>му их оказания, либо в тот же срок направляет мотивированный отказ от подписания акта об оказанных услугах.</w:t>
      </w:r>
    </w:p>
    <w:p w:rsidR="009E7207" w:rsidRPr="002632FA" w:rsidRDefault="009E7207" w:rsidP="002632FA">
      <w:pPr>
        <w:ind w:firstLine="709"/>
        <w:jc w:val="both"/>
      </w:pPr>
      <w:r w:rsidRPr="002632FA">
        <w:t>В случае наличия недостатков оказанных услуг Исполнитель обязан их устранить в течение 10 рабочих дней со дня получения соответствующих претензий Заказчика.</w:t>
      </w:r>
    </w:p>
    <w:p w:rsidR="009E7207" w:rsidRPr="002632FA" w:rsidRDefault="009E7207" w:rsidP="002632FA">
      <w:pPr>
        <w:pStyle w:val="ConsNormal"/>
        <w:widowControl/>
        <w:ind w:firstLine="709"/>
        <w:jc w:val="both"/>
        <w:outlineLvl w:val="0"/>
        <w:rPr>
          <w:rFonts w:ascii="Times New Roman" w:hAnsi="Times New Roman"/>
          <w:sz w:val="24"/>
          <w:szCs w:val="24"/>
        </w:rPr>
      </w:pPr>
      <w:r w:rsidRPr="002632FA">
        <w:rPr>
          <w:rFonts w:ascii="Times New Roman" w:hAnsi="Times New Roman"/>
          <w:sz w:val="24"/>
          <w:szCs w:val="24"/>
        </w:rPr>
        <w:t>Услуги считаются оказанными с момента подписания сторонами акта оказанных услугах, который не содержит указаний на недостатки оказанных услугах.</w:t>
      </w:r>
    </w:p>
    <w:p w:rsidR="004F1426" w:rsidRPr="002632FA" w:rsidRDefault="004F1426" w:rsidP="002632FA">
      <w:pPr>
        <w:pStyle w:val="ConsNormal"/>
        <w:widowControl/>
        <w:ind w:firstLine="0"/>
        <w:jc w:val="both"/>
        <w:outlineLvl w:val="0"/>
        <w:rPr>
          <w:rFonts w:ascii="Times New Roman" w:hAnsi="Times New Roman"/>
          <w:b/>
          <w:sz w:val="24"/>
          <w:szCs w:val="24"/>
        </w:rPr>
      </w:pPr>
    </w:p>
    <w:p w:rsidR="006C22B3" w:rsidRPr="002632FA" w:rsidRDefault="002B6048" w:rsidP="002632FA">
      <w:pPr>
        <w:pStyle w:val="ConsNormal"/>
        <w:widowControl/>
        <w:ind w:firstLine="0"/>
        <w:jc w:val="center"/>
        <w:outlineLvl w:val="0"/>
        <w:rPr>
          <w:rFonts w:ascii="Times New Roman" w:hAnsi="Times New Roman"/>
          <w:sz w:val="24"/>
          <w:szCs w:val="24"/>
        </w:rPr>
      </w:pPr>
      <w:r w:rsidRPr="002632FA">
        <w:rPr>
          <w:rFonts w:ascii="Times New Roman" w:hAnsi="Times New Roman"/>
          <w:sz w:val="24"/>
          <w:szCs w:val="24"/>
        </w:rPr>
        <w:t>5. Ответственность сторон</w:t>
      </w:r>
    </w:p>
    <w:p w:rsidR="006C22B3" w:rsidRPr="002632FA" w:rsidRDefault="006C22B3" w:rsidP="002632FA">
      <w:pPr>
        <w:pStyle w:val="ConsNormal"/>
        <w:widowControl/>
        <w:ind w:firstLine="0"/>
        <w:jc w:val="both"/>
        <w:outlineLvl w:val="0"/>
        <w:rPr>
          <w:rFonts w:ascii="Times New Roman" w:hAnsi="Times New Roman"/>
          <w:b/>
          <w:sz w:val="24"/>
          <w:szCs w:val="24"/>
        </w:rPr>
      </w:pPr>
    </w:p>
    <w:p w:rsidR="006C22B3" w:rsidRPr="002632FA" w:rsidRDefault="004F1426" w:rsidP="002632FA">
      <w:pPr>
        <w:pStyle w:val="ConsNormal"/>
        <w:widowControl/>
        <w:ind w:firstLine="709"/>
        <w:jc w:val="both"/>
        <w:outlineLvl w:val="0"/>
        <w:rPr>
          <w:rFonts w:ascii="Times New Roman" w:hAnsi="Times New Roman"/>
          <w:sz w:val="24"/>
          <w:szCs w:val="24"/>
        </w:rPr>
      </w:pPr>
      <w:r w:rsidRPr="002632FA">
        <w:rPr>
          <w:rFonts w:ascii="Times New Roman" w:hAnsi="Times New Roman"/>
          <w:sz w:val="24"/>
          <w:szCs w:val="24"/>
        </w:rPr>
        <w:t xml:space="preserve">5.1. За неисполнение или ненадлежащее исполнение обязательств по </w:t>
      </w:r>
      <w:r w:rsidR="0074584F" w:rsidRPr="002632FA">
        <w:rPr>
          <w:rFonts w:ascii="Times New Roman" w:hAnsi="Times New Roman"/>
          <w:sz w:val="24"/>
          <w:szCs w:val="24"/>
        </w:rPr>
        <w:t>К</w:t>
      </w:r>
      <w:r w:rsidR="006C22B3" w:rsidRPr="002632FA">
        <w:rPr>
          <w:rFonts w:ascii="Times New Roman" w:hAnsi="Times New Roman"/>
          <w:sz w:val="24"/>
          <w:szCs w:val="24"/>
        </w:rPr>
        <w:t xml:space="preserve">онтракту Стороны </w:t>
      </w:r>
    </w:p>
    <w:p w:rsidR="004F1426" w:rsidRPr="002632FA" w:rsidRDefault="004F1426" w:rsidP="002632FA">
      <w:pPr>
        <w:pStyle w:val="ConsNormal"/>
        <w:widowControl/>
        <w:ind w:right="-2" w:firstLine="0"/>
        <w:jc w:val="both"/>
        <w:outlineLvl w:val="0"/>
        <w:rPr>
          <w:rFonts w:ascii="Times New Roman" w:hAnsi="Times New Roman"/>
          <w:sz w:val="24"/>
          <w:szCs w:val="24"/>
        </w:rPr>
      </w:pPr>
      <w:r w:rsidRPr="002632FA">
        <w:rPr>
          <w:rFonts w:ascii="Times New Roman" w:hAnsi="Times New Roman"/>
          <w:sz w:val="24"/>
          <w:szCs w:val="24"/>
        </w:rPr>
        <w:t>несут ответственность в соответствии с действующ</w:t>
      </w:r>
      <w:r w:rsidR="006C22B3" w:rsidRPr="002632FA">
        <w:rPr>
          <w:rFonts w:ascii="Times New Roman" w:hAnsi="Times New Roman"/>
          <w:sz w:val="24"/>
          <w:szCs w:val="24"/>
        </w:rPr>
        <w:t>им законодательством Российской ф</w:t>
      </w:r>
      <w:r w:rsidRPr="002632FA">
        <w:rPr>
          <w:rFonts w:ascii="Times New Roman" w:hAnsi="Times New Roman"/>
          <w:sz w:val="24"/>
          <w:szCs w:val="24"/>
        </w:rPr>
        <w:t>едерации.</w:t>
      </w:r>
    </w:p>
    <w:p w:rsidR="004F1426" w:rsidRPr="002632FA" w:rsidRDefault="004F1426" w:rsidP="002632FA">
      <w:pPr>
        <w:autoSpaceDE w:val="0"/>
        <w:autoSpaceDN w:val="0"/>
        <w:adjustRightInd w:val="0"/>
        <w:ind w:firstLine="709"/>
        <w:jc w:val="both"/>
      </w:pPr>
      <w:r w:rsidRPr="002632FA">
        <w:t xml:space="preserve">5.2. В случае просрочки исполнения Заказчиком обязательств, предусмотренных </w:t>
      </w:r>
      <w:r w:rsidR="0074584F" w:rsidRPr="002632FA">
        <w:t>К</w:t>
      </w:r>
      <w:r w:rsidRPr="002632FA">
        <w:t xml:space="preserve">онтрактом, а также в иных случаях неисполнения или ненадлежащего исполнения Заказчиком обязательств, предусмотренных </w:t>
      </w:r>
      <w:r w:rsidR="0074584F" w:rsidRPr="002632FA">
        <w:t>К</w:t>
      </w:r>
      <w:r w:rsidRPr="002632FA">
        <w:t>онтрактом, Исполнитель вправе потребовать уплаты неустоек (штрафов, пеней).</w:t>
      </w:r>
    </w:p>
    <w:p w:rsidR="004F1426" w:rsidRPr="002632FA" w:rsidRDefault="004F1426" w:rsidP="002632FA">
      <w:pPr>
        <w:autoSpaceDE w:val="0"/>
        <w:autoSpaceDN w:val="0"/>
        <w:adjustRightInd w:val="0"/>
        <w:ind w:firstLine="709"/>
        <w:jc w:val="both"/>
      </w:pPr>
      <w:r w:rsidRPr="002632FA">
        <w:t xml:space="preserve">Пеня начисляется за каждый день просрочки исполнения обязательства, предусмотренного </w:t>
      </w:r>
      <w:r w:rsidR="006C22B3" w:rsidRPr="002632FA">
        <w:t>К</w:t>
      </w:r>
      <w:r w:rsidRPr="002632FA">
        <w:t xml:space="preserve">онтрактом, начиная со дня, следующего после дня истечения установленного </w:t>
      </w:r>
      <w:r w:rsidR="0074584F" w:rsidRPr="002632FA">
        <w:t>К</w:t>
      </w:r>
      <w:r w:rsidRPr="002632FA">
        <w:t xml:space="preserve">онтрактом срока исполнения обязательства. Такая пеня устанавливается </w:t>
      </w:r>
      <w:r w:rsidR="0074584F" w:rsidRPr="002632FA">
        <w:t>К</w:t>
      </w:r>
      <w:r w:rsidRPr="002632FA">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D7E93" w:rsidRPr="002632FA" w:rsidRDefault="004F1426" w:rsidP="002632FA">
      <w:pPr>
        <w:autoSpaceDE w:val="0"/>
        <w:autoSpaceDN w:val="0"/>
        <w:adjustRightInd w:val="0"/>
        <w:ind w:firstLine="709"/>
        <w:jc w:val="both"/>
      </w:pPr>
      <w:r w:rsidRPr="002632FA">
        <w:t xml:space="preserve">5.3. Штрафы начисляются за каждый факт неисполнения Заказчиком обязательств, предусмотренных </w:t>
      </w:r>
      <w:r w:rsidR="00012BC8" w:rsidRPr="002632FA">
        <w:t>К</w:t>
      </w:r>
      <w:r w:rsidRPr="002632FA">
        <w:t xml:space="preserve">онтрактом, за исключением просрочки исполнения обязательств, предусмотренных </w:t>
      </w:r>
      <w:r w:rsidR="00012BC8" w:rsidRPr="002632FA">
        <w:t>К</w:t>
      </w:r>
      <w:r w:rsidRPr="002632FA">
        <w:t xml:space="preserve">онтрактом. Размер штрафа устанавливается в </w:t>
      </w:r>
      <w:hyperlink r:id="rId9" w:history="1">
        <w:r w:rsidRPr="002632FA">
          <w:t>порядке</w:t>
        </w:r>
      </w:hyperlink>
      <w:r w:rsidRPr="002632FA">
        <w:t>, установленном Постановлением Правительства РФ от 30</w:t>
      </w:r>
      <w:r w:rsidR="00AE4701" w:rsidRPr="002632FA">
        <w:t xml:space="preserve"> августа </w:t>
      </w:r>
      <w:r w:rsidRPr="002632FA">
        <w:t>2017</w:t>
      </w:r>
      <w:r w:rsidR="006C2367" w:rsidRPr="002632FA">
        <w:t xml:space="preserve"> </w:t>
      </w:r>
      <w:r w:rsidRPr="002632FA">
        <w:t xml:space="preserve">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r w:rsidRPr="002632FA">
        <w:lastRenderedPageBreak/>
        <w:t xml:space="preserve">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6C2367" w:rsidRPr="002632FA">
        <w:t xml:space="preserve">   </w:t>
      </w:r>
      <w:r w:rsidRPr="002632FA">
        <w:t>№ 1063» (далее – Постановление № 1</w:t>
      </w:r>
      <w:r w:rsidR="004D321A" w:rsidRPr="002632FA">
        <w:t>042), в размере 1 000,00 руб</w:t>
      </w:r>
      <w:r w:rsidR="004460D8" w:rsidRPr="002632FA">
        <w:t>лей</w:t>
      </w:r>
      <w:r w:rsidR="004D321A" w:rsidRPr="002632FA">
        <w:t xml:space="preserve"> (</w:t>
      </w:r>
      <w:r w:rsidR="00E93241">
        <w:t>Од</w:t>
      </w:r>
      <w:r w:rsidRPr="002632FA">
        <w:t>на тысяча руб</w:t>
      </w:r>
      <w:r w:rsidR="007C67A6" w:rsidRPr="002632FA">
        <w:t>лей</w:t>
      </w:r>
      <w:r w:rsidRPr="002632FA">
        <w:t xml:space="preserve"> 00 копеек).</w:t>
      </w:r>
    </w:p>
    <w:p w:rsidR="004F1426" w:rsidRPr="002632FA" w:rsidRDefault="004F1426" w:rsidP="002632FA">
      <w:pPr>
        <w:autoSpaceDE w:val="0"/>
        <w:autoSpaceDN w:val="0"/>
        <w:adjustRightInd w:val="0"/>
        <w:ind w:firstLine="709"/>
        <w:jc w:val="both"/>
      </w:pPr>
      <w:r w:rsidRPr="002632FA">
        <w:t xml:space="preserve">5.4 Общая сумма начисленных штрафов за ненадлежащее исполнение Заказчиком обязательств, предусмотренных </w:t>
      </w:r>
      <w:r w:rsidR="00012BC8" w:rsidRPr="002632FA">
        <w:t>К</w:t>
      </w:r>
      <w:r w:rsidRPr="002632FA">
        <w:t xml:space="preserve">онтрактом, не может превышать цену </w:t>
      </w:r>
      <w:r w:rsidR="00012BC8" w:rsidRPr="002632FA">
        <w:t>К</w:t>
      </w:r>
      <w:r w:rsidRPr="002632FA">
        <w:t>онтракта.</w:t>
      </w:r>
    </w:p>
    <w:p w:rsidR="004F1426" w:rsidRPr="002632FA" w:rsidRDefault="004F1426" w:rsidP="002632FA">
      <w:pPr>
        <w:autoSpaceDE w:val="0"/>
        <w:autoSpaceDN w:val="0"/>
        <w:adjustRightInd w:val="0"/>
        <w:ind w:firstLine="709"/>
        <w:jc w:val="both"/>
      </w:pPr>
      <w:r w:rsidRPr="002632FA">
        <w:t>5.5. В случае просрочки исполнения Исполнителем обязательств (в том числе гарантийного о</w:t>
      </w:r>
      <w:r w:rsidR="00012BC8" w:rsidRPr="002632FA">
        <w:t>бязательства), предусмотренных К</w:t>
      </w:r>
      <w:r w:rsidRPr="002632FA">
        <w:t xml:space="preserve">онтрактом, а также в иных случаях неисполнения или ненадлежащего исполнения Исполнителем обязательств, предусмотренных </w:t>
      </w:r>
      <w:r w:rsidR="00012BC8" w:rsidRPr="002632FA">
        <w:t>К</w:t>
      </w:r>
      <w:r w:rsidRPr="002632FA">
        <w:t>онтрактом, Заказчик направляет Исполнителю требование об уплате неустоек (штрафов, пеней).</w:t>
      </w:r>
    </w:p>
    <w:p w:rsidR="004F1426" w:rsidRPr="002632FA" w:rsidRDefault="004F1426" w:rsidP="002632FA">
      <w:pPr>
        <w:autoSpaceDE w:val="0"/>
        <w:autoSpaceDN w:val="0"/>
        <w:adjustRightInd w:val="0"/>
        <w:ind w:firstLine="709"/>
        <w:jc w:val="both"/>
      </w:pPr>
      <w:r w:rsidRPr="002632FA">
        <w:t xml:space="preserve">Пеня начисляется за каждый день просрочки исполнения Исполнителем обязательства, предусмотренного </w:t>
      </w:r>
      <w:r w:rsidR="00012BC8" w:rsidRPr="002632FA">
        <w:t>К</w:t>
      </w:r>
      <w:r w:rsidRPr="002632FA">
        <w:t xml:space="preserve">онтрактом, начиная со дня, следующего после дня истечения установленного </w:t>
      </w:r>
      <w:r w:rsidR="00012BC8" w:rsidRPr="002632FA">
        <w:t>К</w:t>
      </w:r>
      <w:r w:rsidRPr="002632FA">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012BC8" w:rsidRPr="002632FA">
        <w:t>К</w:t>
      </w:r>
      <w:r w:rsidRPr="002632FA">
        <w:t>онтракта, уменьшенной на сумму, пропорциональную объему</w:t>
      </w:r>
      <w:r w:rsidR="00012BC8" w:rsidRPr="002632FA">
        <w:t xml:space="preserve"> обязательств, предусмотренных К</w:t>
      </w:r>
      <w:r w:rsidRPr="002632FA">
        <w:t>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27C49" w:rsidRPr="002632FA" w:rsidRDefault="00027C49" w:rsidP="002632FA">
      <w:pPr>
        <w:autoSpaceDE w:val="0"/>
        <w:autoSpaceDN w:val="0"/>
        <w:adjustRightInd w:val="0"/>
        <w:ind w:firstLine="709"/>
        <w:jc w:val="both"/>
      </w:pPr>
      <w:r w:rsidRPr="002632FA">
        <w:t>5.6. Штрафы начисляются за каждый факт неисполнения или ненадлежащего исполнения Исполнителем</w:t>
      </w:r>
      <w:r w:rsidR="00012BC8" w:rsidRPr="002632FA">
        <w:t xml:space="preserve"> обязательств, предусмотренных К</w:t>
      </w:r>
      <w:r w:rsidRPr="002632FA">
        <w:t xml:space="preserve">онтрактом, за исключением просрочки исполнения Исполнителем обязательств (в том числе гарантийного обязательства), предусмотренных </w:t>
      </w:r>
      <w:r w:rsidR="00012BC8" w:rsidRPr="002632FA">
        <w:t>К</w:t>
      </w:r>
      <w:r w:rsidRPr="002632FA">
        <w:t xml:space="preserve">онтрактом. Размер штрафа устанавливается в </w:t>
      </w:r>
      <w:hyperlink r:id="rId10" w:history="1">
        <w:r w:rsidRPr="002632FA">
          <w:t>порядке</w:t>
        </w:r>
      </w:hyperlink>
      <w:r w:rsidRPr="002632FA">
        <w:t>, установленном Постановлением № 1042, в размере 10</w:t>
      </w:r>
      <w:r w:rsidR="00DF3E4E" w:rsidRPr="002632FA">
        <w:t xml:space="preserve"> </w:t>
      </w:r>
      <w:r w:rsidRPr="002632FA">
        <w:t xml:space="preserve">% цены </w:t>
      </w:r>
      <w:r w:rsidR="00012BC8" w:rsidRPr="002632FA">
        <w:t>К</w:t>
      </w:r>
      <w:r w:rsidRPr="002632FA">
        <w:t>онтракта, , за исключением случаев, если законодательством Российской Федерации установлен иной порядок начисления штрафов.</w:t>
      </w:r>
    </w:p>
    <w:p w:rsidR="00027C49" w:rsidRPr="002632FA" w:rsidRDefault="00027C49" w:rsidP="002632FA">
      <w:pPr>
        <w:autoSpaceDE w:val="0"/>
        <w:autoSpaceDN w:val="0"/>
        <w:ind w:firstLine="709"/>
        <w:jc w:val="both"/>
      </w:pPr>
      <w:r w:rsidRPr="002632FA">
        <w:t xml:space="preserve">5.7. Штрафы начисляются за каждый факт неисполнения или ненадлежащего исполнения Исполнителем, обязательства, предусмотренного </w:t>
      </w:r>
      <w:r w:rsidR="00012BC8" w:rsidRPr="002632FA">
        <w:t>К</w:t>
      </w:r>
      <w:r w:rsidRPr="002632FA">
        <w:t>онтрактом, которое не имеет стоимостного выражения, устанавливается штраф  в размере 1000,00 руб</w:t>
      </w:r>
      <w:r w:rsidR="008A10B6" w:rsidRPr="002632FA">
        <w:t>лей</w:t>
      </w:r>
      <w:r w:rsidRPr="002632FA">
        <w:t xml:space="preserve"> (</w:t>
      </w:r>
      <w:r w:rsidR="00E93241">
        <w:t>О</w:t>
      </w:r>
      <w:r w:rsidRPr="002632FA">
        <w:t>дна тысяча руб</w:t>
      </w:r>
      <w:r w:rsidR="008A10B6" w:rsidRPr="002632FA">
        <w:t>лей</w:t>
      </w:r>
      <w:r w:rsidRPr="002632FA">
        <w:t xml:space="preserve"> 00 копеек).</w:t>
      </w:r>
    </w:p>
    <w:p w:rsidR="00027C49" w:rsidRPr="002632FA" w:rsidRDefault="00250B50" w:rsidP="002632FA">
      <w:pPr>
        <w:autoSpaceDE w:val="0"/>
        <w:autoSpaceDN w:val="0"/>
        <w:adjustRightInd w:val="0"/>
        <w:ind w:firstLine="709"/>
        <w:jc w:val="both"/>
      </w:pPr>
      <w:r w:rsidRPr="002632FA">
        <w:t>5.8. Общая сумма начисленных</w:t>
      </w:r>
      <w:r w:rsidR="00027C49" w:rsidRPr="002632FA">
        <w:t xml:space="preserve"> штрафов за неисполнение или ненадлежащее исполнение Исполнителем обязательств, предусмотренных </w:t>
      </w:r>
      <w:r w:rsidR="00012BC8" w:rsidRPr="002632FA">
        <w:t>К</w:t>
      </w:r>
      <w:r w:rsidR="00027C49" w:rsidRPr="002632FA">
        <w:t>онтрактом, не может превышать цену контракта.</w:t>
      </w:r>
    </w:p>
    <w:p w:rsidR="00027C49" w:rsidRPr="002632FA" w:rsidRDefault="00027C49" w:rsidP="002632FA">
      <w:pPr>
        <w:autoSpaceDE w:val="0"/>
        <w:autoSpaceDN w:val="0"/>
        <w:adjustRightInd w:val="0"/>
        <w:ind w:firstLine="709"/>
        <w:jc w:val="both"/>
      </w:pPr>
      <w:r w:rsidRPr="002632FA">
        <w:t xml:space="preserve">5.9.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12BC8" w:rsidRPr="002632FA">
        <w:t>К</w:t>
      </w:r>
      <w:r w:rsidRPr="002632FA">
        <w:t>онтрактом, произошло вследствие непреодолимой силы или по вине другой стороны.</w:t>
      </w:r>
    </w:p>
    <w:p w:rsidR="00027C49" w:rsidRPr="002632FA" w:rsidRDefault="00027C49" w:rsidP="002632FA">
      <w:pPr>
        <w:pStyle w:val="ConsPlusNonformat"/>
        <w:widowControl/>
        <w:ind w:firstLine="709"/>
        <w:jc w:val="both"/>
        <w:rPr>
          <w:rFonts w:ascii="Times New Roman" w:hAnsi="Times New Roman" w:cs="Times New Roman"/>
        </w:rPr>
      </w:pPr>
      <w:r w:rsidRPr="002632FA">
        <w:rPr>
          <w:rFonts w:ascii="Times New Roman" w:hAnsi="Times New Roman" w:cs="Times New Roman"/>
        </w:rPr>
        <w:t>5.10. Уплата неустоек (штрафов, пеней) не освобождает Стороны от исполне</w:t>
      </w:r>
      <w:r w:rsidR="00012BC8" w:rsidRPr="002632FA">
        <w:rPr>
          <w:rFonts w:ascii="Times New Roman" w:hAnsi="Times New Roman" w:cs="Times New Roman"/>
        </w:rPr>
        <w:t>ния обязательств по настоящему К</w:t>
      </w:r>
      <w:r w:rsidRPr="002632FA">
        <w:rPr>
          <w:rFonts w:ascii="Times New Roman" w:hAnsi="Times New Roman" w:cs="Times New Roman"/>
        </w:rPr>
        <w:t>онтракту.</w:t>
      </w:r>
    </w:p>
    <w:p w:rsidR="00027C49" w:rsidRPr="002632FA" w:rsidRDefault="00027C49" w:rsidP="002632FA">
      <w:pPr>
        <w:widowControl w:val="0"/>
        <w:tabs>
          <w:tab w:val="left" w:pos="426"/>
          <w:tab w:val="left" w:pos="1260"/>
          <w:tab w:val="left" w:pos="2880"/>
        </w:tabs>
        <w:autoSpaceDE w:val="0"/>
        <w:autoSpaceDN w:val="0"/>
        <w:adjustRightInd w:val="0"/>
        <w:ind w:firstLine="709"/>
        <w:jc w:val="both"/>
      </w:pPr>
      <w:r w:rsidRPr="002632FA">
        <w:t>5.11. Ответственность Сторон в иных случаях определяется в соответствии с законодательством Российской Федерации.</w:t>
      </w:r>
    </w:p>
    <w:p w:rsidR="004D321A" w:rsidRPr="002632FA" w:rsidRDefault="004D321A" w:rsidP="002632FA">
      <w:pPr>
        <w:pStyle w:val="ConsNormal"/>
        <w:widowControl/>
        <w:ind w:firstLine="0"/>
        <w:jc w:val="both"/>
        <w:rPr>
          <w:rFonts w:ascii="Times New Roman" w:hAnsi="Times New Roman"/>
          <w:i/>
          <w:sz w:val="24"/>
          <w:szCs w:val="24"/>
        </w:rPr>
      </w:pPr>
    </w:p>
    <w:p w:rsidR="002B6048" w:rsidRPr="002632FA" w:rsidRDefault="002B6048" w:rsidP="002632FA">
      <w:pPr>
        <w:pStyle w:val="ConsNormal"/>
        <w:widowControl/>
        <w:ind w:firstLine="0"/>
        <w:jc w:val="center"/>
        <w:outlineLvl w:val="0"/>
        <w:rPr>
          <w:rFonts w:ascii="Times New Roman" w:hAnsi="Times New Roman"/>
          <w:sz w:val="24"/>
          <w:szCs w:val="24"/>
        </w:rPr>
      </w:pPr>
      <w:r w:rsidRPr="002632FA">
        <w:rPr>
          <w:rFonts w:ascii="Times New Roman" w:hAnsi="Times New Roman"/>
          <w:sz w:val="24"/>
          <w:szCs w:val="24"/>
        </w:rPr>
        <w:t>6. Порядок разрешения споров</w:t>
      </w:r>
    </w:p>
    <w:p w:rsidR="009F5231" w:rsidRPr="002632FA" w:rsidRDefault="009F5231" w:rsidP="002632FA">
      <w:pPr>
        <w:pStyle w:val="ConsNormal"/>
        <w:widowControl/>
        <w:ind w:firstLine="0"/>
        <w:jc w:val="both"/>
        <w:outlineLvl w:val="0"/>
        <w:rPr>
          <w:rFonts w:ascii="Times New Roman" w:hAnsi="Times New Roman"/>
          <w:b/>
          <w:sz w:val="24"/>
          <w:szCs w:val="24"/>
        </w:rPr>
      </w:pPr>
    </w:p>
    <w:p w:rsidR="005E5496" w:rsidRPr="002632FA" w:rsidRDefault="005E5496" w:rsidP="002632FA">
      <w:pPr>
        <w:pStyle w:val="a6"/>
        <w:ind w:firstLine="720"/>
        <w:jc w:val="both"/>
        <w:rPr>
          <w:rFonts w:ascii="Times New Roman" w:hAnsi="Times New Roman"/>
          <w:color w:val="auto"/>
          <w:sz w:val="24"/>
        </w:rPr>
      </w:pPr>
      <w:r w:rsidRPr="002632FA">
        <w:rPr>
          <w:rFonts w:ascii="Times New Roman" w:hAnsi="Times New Roman"/>
          <w:color w:val="auto"/>
          <w:sz w:val="24"/>
        </w:rPr>
        <w:t xml:space="preserve">6.1. Все споры или разногласия, возникающие между Сторонами при исполнении настоящего </w:t>
      </w:r>
      <w:r w:rsidR="00012BC8" w:rsidRPr="002632FA">
        <w:rPr>
          <w:rFonts w:ascii="Times New Roman" w:hAnsi="Times New Roman"/>
          <w:color w:val="auto"/>
          <w:sz w:val="24"/>
          <w:lang w:val="ru-RU"/>
        </w:rPr>
        <w:t>К</w:t>
      </w:r>
      <w:r w:rsidRPr="002632FA">
        <w:rPr>
          <w:rFonts w:ascii="Times New Roman" w:hAnsi="Times New Roman"/>
          <w:color w:val="auto"/>
          <w:sz w:val="24"/>
        </w:rPr>
        <w:t>онтракта, будут разрешаться пут</w:t>
      </w:r>
      <w:r w:rsidR="00890EB1">
        <w:rPr>
          <w:rFonts w:ascii="Times New Roman" w:hAnsi="Times New Roman"/>
          <w:color w:val="auto"/>
          <w:sz w:val="24"/>
          <w:lang w:val="ru-RU"/>
        </w:rPr>
        <w:t>е</w:t>
      </w:r>
      <w:r w:rsidRPr="002632FA">
        <w:rPr>
          <w:rFonts w:ascii="Times New Roman" w:hAnsi="Times New Roman"/>
          <w:color w:val="auto"/>
          <w:sz w:val="24"/>
        </w:rPr>
        <w:t>м переговоров, в том числе путем направления претензий.</w:t>
      </w:r>
    </w:p>
    <w:p w:rsidR="005E5496" w:rsidRPr="002632FA" w:rsidRDefault="005E5496" w:rsidP="002632FA">
      <w:pPr>
        <w:pStyle w:val="ConsNormal"/>
        <w:ind w:firstLine="709"/>
        <w:jc w:val="both"/>
        <w:rPr>
          <w:rFonts w:ascii="Times New Roman" w:hAnsi="Times New Roman"/>
          <w:sz w:val="24"/>
          <w:szCs w:val="24"/>
        </w:rPr>
      </w:pPr>
      <w:r w:rsidRPr="002632FA">
        <w:rPr>
          <w:rFonts w:ascii="Times New Roman" w:hAnsi="Times New Roman"/>
          <w:sz w:val="24"/>
          <w:szCs w:val="24"/>
        </w:rPr>
        <w:t xml:space="preserve">6.2. Претензия в письменной форме направляется Стороне, допустившей нарушение условий </w:t>
      </w:r>
      <w:r w:rsidR="00012BC8" w:rsidRPr="002632FA">
        <w:rPr>
          <w:rFonts w:ascii="Times New Roman" w:hAnsi="Times New Roman"/>
          <w:sz w:val="24"/>
          <w:szCs w:val="24"/>
        </w:rPr>
        <w:t>К</w:t>
      </w:r>
      <w:r w:rsidRPr="002632FA">
        <w:rPr>
          <w:rFonts w:ascii="Times New Roman" w:hAnsi="Times New Roman"/>
          <w:sz w:val="24"/>
          <w:szCs w:val="24"/>
        </w:rPr>
        <w:t xml:space="preserve">онтракта. В претензии указываются допущенные нарушения со ссылкой на соответствующие положения </w:t>
      </w:r>
      <w:r w:rsidR="00012BC8" w:rsidRPr="002632FA">
        <w:rPr>
          <w:rFonts w:ascii="Times New Roman" w:hAnsi="Times New Roman"/>
          <w:sz w:val="24"/>
          <w:szCs w:val="24"/>
        </w:rPr>
        <w:t>К</w:t>
      </w:r>
      <w:r w:rsidRPr="002632FA">
        <w:rPr>
          <w:rFonts w:ascii="Times New Roman" w:hAnsi="Times New Roman"/>
          <w:sz w:val="24"/>
          <w:szCs w:val="24"/>
        </w:rPr>
        <w:t>онтракта или его приложений, стоимостная оценка ответственности (пени), а также действия, которые должны быть произведены для устранения нарушений.</w:t>
      </w:r>
    </w:p>
    <w:p w:rsidR="005E5496" w:rsidRPr="002632FA" w:rsidRDefault="005E5496" w:rsidP="002632FA">
      <w:pPr>
        <w:widowControl w:val="0"/>
        <w:ind w:firstLine="709"/>
        <w:jc w:val="both"/>
      </w:pPr>
      <w:r w:rsidRPr="002632FA">
        <w:t xml:space="preserve">6.3. </w:t>
      </w:r>
      <w:r w:rsidR="00012BC8" w:rsidRPr="002632FA">
        <w:rPr>
          <w:color w:val="000000"/>
        </w:rPr>
        <w:t xml:space="preserve">Срок рассмотрения Сторонами писем, уведомлений или претензий не может </w:t>
      </w:r>
      <w:r w:rsidR="00012BC8" w:rsidRPr="002632FA">
        <w:rPr>
          <w:color w:val="000000"/>
        </w:rPr>
        <w:lastRenderedPageBreak/>
        <w:t>превышать 10 (десяти) рабочих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9C62A6" w:rsidRPr="00E93241" w:rsidRDefault="005E5496" w:rsidP="00E93241">
      <w:pPr>
        <w:widowControl w:val="0"/>
        <w:ind w:firstLine="709"/>
        <w:jc w:val="both"/>
      </w:pPr>
      <w:r w:rsidRPr="002632FA">
        <w:t>6.4. При неурегулировании Сторонами спора в досудебном порядке, он передается на разрешение в Арбитражный суд Тюменской области согласно порядку, установленному законодательством Российской Федерации.</w:t>
      </w:r>
    </w:p>
    <w:p w:rsidR="009C62A6" w:rsidRPr="00E93241" w:rsidRDefault="009C62A6" w:rsidP="002632FA">
      <w:pPr>
        <w:widowControl w:val="0"/>
        <w:ind w:firstLine="709"/>
        <w:jc w:val="both"/>
      </w:pPr>
    </w:p>
    <w:p w:rsidR="002B6048" w:rsidRPr="002632FA" w:rsidRDefault="002B6048" w:rsidP="002632FA">
      <w:pPr>
        <w:pStyle w:val="ConsNormal"/>
        <w:widowControl/>
        <w:ind w:firstLine="567"/>
        <w:jc w:val="center"/>
        <w:rPr>
          <w:rFonts w:ascii="Times New Roman" w:hAnsi="Times New Roman"/>
          <w:sz w:val="24"/>
          <w:szCs w:val="24"/>
        </w:rPr>
      </w:pPr>
      <w:r w:rsidRPr="002632FA">
        <w:rPr>
          <w:rFonts w:ascii="Times New Roman" w:hAnsi="Times New Roman"/>
          <w:sz w:val="24"/>
          <w:szCs w:val="24"/>
        </w:rPr>
        <w:t>7. Действие обстоятельств непреодолимой силы</w:t>
      </w:r>
    </w:p>
    <w:p w:rsidR="002B6048" w:rsidRPr="002632FA" w:rsidRDefault="002B6048" w:rsidP="002632FA">
      <w:pPr>
        <w:pStyle w:val="ConsNormal"/>
        <w:widowControl/>
        <w:ind w:firstLine="567"/>
        <w:jc w:val="both"/>
        <w:rPr>
          <w:rFonts w:ascii="Times New Roman" w:hAnsi="Times New Roman"/>
          <w:b/>
          <w:sz w:val="24"/>
          <w:szCs w:val="24"/>
        </w:rPr>
      </w:pPr>
    </w:p>
    <w:p w:rsidR="002B6048" w:rsidRPr="002632FA" w:rsidRDefault="002B6048" w:rsidP="002632FA">
      <w:pPr>
        <w:pStyle w:val="ConsNormal"/>
        <w:widowControl/>
        <w:ind w:firstLine="709"/>
        <w:jc w:val="both"/>
        <w:rPr>
          <w:rFonts w:ascii="Times New Roman" w:hAnsi="Times New Roman"/>
          <w:sz w:val="24"/>
          <w:szCs w:val="24"/>
        </w:rPr>
      </w:pPr>
      <w:r w:rsidRPr="002632FA">
        <w:rPr>
          <w:rFonts w:ascii="Times New Roman" w:hAnsi="Times New Roman"/>
          <w:sz w:val="24"/>
          <w:szCs w:val="24"/>
        </w:rPr>
        <w:t xml:space="preserve">7.1. Ни одна из Сторон не несет ответственность перед другой Стороной за неисполнение обязательств по настоящему </w:t>
      </w:r>
      <w:r w:rsidR="00012BC8" w:rsidRPr="002632FA">
        <w:rPr>
          <w:rFonts w:ascii="Times New Roman" w:hAnsi="Times New Roman"/>
          <w:sz w:val="24"/>
          <w:szCs w:val="24"/>
        </w:rPr>
        <w:t>К</w:t>
      </w:r>
      <w:r w:rsidRPr="002632FA">
        <w:rPr>
          <w:rFonts w:ascii="Times New Roman" w:hAnsi="Times New Roman"/>
          <w:sz w:val="24"/>
          <w:szCs w:val="24"/>
        </w:rPr>
        <w:t>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w:t>
      </w:r>
    </w:p>
    <w:p w:rsidR="002B6048" w:rsidRPr="002632FA" w:rsidRDefault="002B6048" w:rsidP="002632FA">
      <w:pPr>
        <w:pStyle w:val="ConsNormal"/>
        <w:widowControl/>
        <w:ind w:firstLine="709"/>
        <w:jc w:val="both"/>
        <w:rPr>
          <w:rFonts w:ascii="Times New Roman" w:hAnsi="Times New Roman"/>
          <w:sz w:val="24"/>
          <w:szCs w:val="24"/>
        </w:rPr>
      </w:pPr>
      <w:r w:rsidRPr="002632FA">
        <w:rPr>
          <w:rFonts w:ascii="Times New Roman" w:hAnsi="Times New Roman"/>
          <w:sz w:val="24"/>
          <w:szCs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обстоятельства непреодолимой силы.</w:t>
      </w:r>
    </w:p>
    <w:p w:rsidR="002B6048" w:rsidRPr="002632FA" w:rsidRDefault="002B6048" w:rsidP="002632FA">
      <w:pPr>
        <w:pStyle w:val="ConsNormal"/>
        <w:widowControl/>
        <w:tabs>
          <w:tab w:val="left" w:pos="709"/>
        </w:tabs>
        <w:ind w:firstLine="709"/>
        <w:jc w:val="both"/>
        <w:rPr>
          <w:rFonts w:ascii="Times New Roman" w:hAnsi="Times New Roman"/>
          <w:sz w:val="24"/>
          <w:szCs w:val="24"/>
        </w:rPr>
      </w:pPr>
      <w:r w:rsidRPr="002632FA">
        <w:rPr>
          <w:rFonts w:ascii="Times New Roman" w:hAnsi="Times New Roman"/>
          <w:sz w:val="24"/>
          <w:szCs w:val="24"/>
        </w:rPr>
        <w:t xml:space="preserve">7.3. Сторона, которая не исполняет обязательств по настоящему </w:t>
      </w:r>
      <w:r w:rsidR="00012BC8" w:rsidRPr="002632FA">
        <w:rPr>
          <w:rFonts w:ascii="Times New Roman" w:hAnsi="Times New Roman"/>
          <w:sz w:val="24"/>
          <w:szCs w:val="24"/>
        </w:rPr>
        <w:t>К</w:t>
      </w:r>
      <w:r w:rsidRPr="002632FA">
        <w:rPr>
          <w:rFonts w:ascii="Times New Roman" w:hAnsi="Times New Roman"/>
          <w:sz w:val="24"/>
          <w:szCs w:val="24"/>
        </w:rPr>
        <w:t xml:space="preserve">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w:t>
      </w:r>
      <w:r w:rsidR="00012BC8" w:rsidRPr="002632FA">
        <w:rPr>
          <w:rFonts w:ascii="Times New Roman" w:hAnsi="Times New Roman"/>
          <w:sz w:val="24"/>
          <w:szCs w:val="24"/>
        </w:rPr>
        <w:t>К</w:t>
      </w:r>
      <w:r w:rsidRPr="002632FA">
        <w:rPr>
          <w:rFonts w:ascii="Times New Roman" w:hAnsi="Times New Roman"/>
          <w:sz w:val="24"/>
          <w:szCs w:val="24"/>
        </w:rPr>
        <w:t>онтракту.</w:t>
      </w:r>
    </w:p>
    <w:p w:rsidR="000E4778" w:rsidRPr="002632FA" w:rsidRDefault="000E4778" w:rsidP="002632FA">
      <w:pPr>
        <w:pStyle w:val="ConsNormal"/>
        <w:widowControl/>
        <w:ind w:firstLine="0"/>
        <w:jc w:val="both"/>
        <w:outlineLvl w:val="0"/>
        <w:rPr>
          <w:rFonts w:ascii="Times New Roman" w:hAnsi="Times New Roman"/>
          <w:b/>
          <w:sz w:val="24"/>
          <w:szCs w:val="24"/>
        </w:rPr>
      </w:pPr>
    </w:p>
    <w:p w:rsidR="002B6048" w:rsidRPr="002632FA" w:rsidRDefault="002B6048" w:rsidP="002632FA">
      <w:pPr>
        <w:pStyle w:val="ConsNormal"/>
        <w:widowControl/>
        <w:ind w:firstLine="0"/>
        <w:jc w:val="center"/>
        <w:outlineLvl w:val="0"/>
        <w:rPr>
          <w:rFonts w:ascii="Times New Roman" w:hAnsi="Times New Roman"/>
          <w:sz w:val="24"/>
          <w:szCs w:val="24"/>
        </w:rPr>
      </w:pPr>
      <w:r w:rsidRPr="002632FA">
        <w:rPr>
          <w:rFonts w:ascii="Times New Roman" w:hAnsi="Times New Roman"/>
          <w:sz w:val="24"/>
          <w:szCs w:val="24"/>
        </w:rPr>
        <w:t>8. Порядок изменения и расторжения</w:t>
      </w:r>
      <w:r w:rsidR="00AE4701" w:rsidRPr="002632FA">
        <w:rPr>
          <w:rFonts w:ascii="Times New Roman" w:hAnsi="Times New Roman"/>
          <w:sz w:val="24"/>
          <w:szCs w:val="24"/>
        </w:rPr>
        <w:t xml:space="preserve"> </w:t>
      </w:r>
      <w:r w:rsidR="00012BC8" w:rsidRPr="002632FA">
        <w:rPr>
          <w:rFonts w:ascii="Times New Roman" w:hAnsi="Times New Roman"/>
          <w:sz w:val="24"/>
          <w:szCs w:val="24"/>
        </w:rPr>
        <w:t>К</w:t>
      </w:r>
      <w:r w:rsidRPr="002632FA">
        <w:rPr>
          <w:rFonts w:ascii="Times New Roman" w:hAnsi="Times New Roman"/>
          <w:sz w:val="24"/>
          <w:szCs w:val="24"/>
        </w:rPr>
        <w:t>онтракта</w:t>
      </w:r>
    </w:p>
    <w:p w:rsidR="002B6048" w:rsidRPr="002632FA" w:rsidRDefault="002B6048" w:rsidP="002632FA">
      <w:pPr>
        <w:pStyle w:val="ConsNormal"/>
        <w:widowControl/>
        <w:ind w:firstLine="709"/>
        <w:jc w:val="both"/>
        <w:outlineLvl w:val="0"/>
        <w:rPr>
          <w:rFonts w:ascii="Times New Roman" w:hAnsi="Times New Roman"/>
          <w:sz w:val="24"/>
          <w:szCs w:val="24"/>
        </w:rPr>
      </w:pPr>
    </w:p>
    <w:p w:rsidR="00AE4701" w:rsidRPr="002632FA" w:rsidRDefault="00AE4701" w:rsidP="002632FA">
      <w:pPr>
        <w:pStyle w:val="ConsNormal"/>
        <w:tabs>
          <w:tab w:val="left" w:pos="6616"/>
        </w:tabs>
        <w:ind w:firstLine="709"/>
        <w:jc w:val="both"/>
        <w:rPr>
          <w:rFonts w:ascii="Times New Roman" w:hAnsi="Times New Roman"/>
          <w:sz w:val="24"/>
          <w:szCs w:val="24"/>
        </w:rPr>
      </w:pPr>
      <w:r w:rsidRPr="002632FA">
        <w:rPr>
          <w:rFonts w:ascii="Times New Roman" w:hAnsi="Times New Roman"/>
          <w:sz w:val="24"/>
          <w:szCs w:val="24"/>
        </w:rPr>
        <w:t xml:space="preserve">8.1. Любые изменения и дополнения к настоящему </w:t>
      </w:r>
      <w:r w:rsidR="00012BC8" w:rsidRPr="002632FA">
        <w:rPr>
          <w:rFonts w:ascii="Times New Roman" w:hAnsi="Times New Roman"/>
          <w:sz w:val="24"/>
          <w:szCs w:val="24"/>
        </w:rPr>
        <w:t>К</w:t>
      </w:r>
      <w:r w:rsidRPr="002632FA">
        <w:rPr>
          <w:rFonts w:ascii="Times New Roman" w:hAnsi="Times New Roman"/>
          <w:sz w:val="24"/>
          <w:szCs w:val="24"/>
        </w:rPr>
        <w:t>онтракту имеют силу только при условии их оформления в письменном виде и подписания Сторонами, осуществляется в случаях, предусмотренных ст. 34, 95</w:t>
      </w:r>
      <w:r w:rsidR="00F8375F" w:rsidRPr="002632FA">
        <w:rPr>
          <w:rFonts w:ascii="Times New Roman" w:hAnsi="Times New Roman"/>
          <w:sz w:val="24"/>
          <w:szCs w:val="24"/>
        </w:rPr>
        <w:t>, 112</w:t>
      </w:r>
      <w:r w:rsidR="008A10B6" w:rsidRPr="002632FA">
        <w:rPr>
          <w:rFonts w:ascii="Times New Roman" w:hAnsi="Times New Roman"/>
          <w:sz w:val="24"/>
          <w:szCs w:val="24"/>
        </w:rPr>
        <w:t xml:space="preserve"> Федерального закона от </w:t>
      </w:r>
      <w:r w:rsidRPr="002632FA">
        <w:rPr>
          <w:rFonts w:ascii="Times New Roman" w:hAnsi="Times New Roman"/>
          <w:sz w:val="24"/>
          <w:szCs w:val="24"/>
        </w:rPr>
        <w:t xml:space="preserve">5 апреля 2013 г. № 44-ФЗ </w:t>
      </w:r>
      <w:r w:rsidR="006C2367" w:rsidRPr="002632FA">
        <w:rPr>
          <w:rFonts w:ascii="Times New Roman" w:hAnsi="Times New Roman"/>
          <w:sz w:val="24"/>
          <w:szCs w:val="24"/>
        </w:rPr>
        <w:t xml:space="preserve">         </w:t>
      </w:r>
      <w:r w:rsidRPr="002632FA">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691979" w:rsidRPr="002632FA">
        <w:rPr>
          <w:rFonts w:ascii="Times New Roman" w:hAnsi="Times New Roman"/>
          <w:sz w:val="24"/>
          <w:szCs w:val="24"/>
        </w:rPr>
        <w:t>.</w:t>
      </w:r>
    </w:p>
    <w:p w:rsidR="005E5496" w:rsidRPr="002632FA" w:rsidRDefault="00012BC8" w:rsidP="002632FA">
      <w:pPr>
        <w:pStyle w:val="ConsNormal"/>
        <w:tabs>
          <w:tab w:val="left" w:pos="6616"/>
        </w:tabs>
        <w:ind w:firstLine="709"/>
        <w:jc w:val="both"/>
        <w:rPr>
          <w:rFonts w:ascii="Times New Roman" w:hAnsi="Times New Roman"/>
          <w:sz w:val="24"/>
          <w:szCs w:val="24"/>
        </w:rPr>
      </w:pPr>
      <w:r w:rsidRPr="002632FA">
        <w:rPr>
          <w:rFonts w:ascii="Times New Roman" w:hAnsi="Times New Roman"/>
          <w:sz w:val="24"/>
          <w:szCs w:val="24"/>
        </w:rPr>
        <w:t>8.2. Расторжение настоящего К</w:t>
      </w:r>
      <w:r w:rsidR="005E5496" w:rsidRPr="002632FA">
        <w:rPr>
          <w:rFonts w:ascii="Times New Roman" w:hAnsi="Times New Roman"/>
          <w:sz w:val="24"/>
          <w:szCs w:val="24"/>
        </w:rPr>
        <w:t xml:space="preserve">онтракта допускается по соглашению Сторон, по решению суда, в случае одностороннего отказа стороны </w:t>
      </w:r>
      <w:r w:rsidRPr="002632FA">
        <w:rPr>
          <w:rFonts w:ascii="Times New Roman" w:hAnsi="Times New Roman"/>
          <w:sz w:val="24"/>
          <w:szCs w:val="24"/>
        </w:rPr>
        <w:t>К</w:t>
      </w:r>
      <w:r w:rsidR="005E5496" w:rsidRPr="002632FA">
        <w:rPr>
          <w:rFonts w:ascii="Times New Roman" w:hAnsi="Times New Roman"/>
          <w:sz w:val="24"/>
          <w:szCs w:val="24"/>
        </w:rPr>
        <w:t xml:space="preserve">онтракта от исполнения </w:t>
      </w:r>
      <w:r w:rsidRPr="002632FA">
        <w:rPr>
          <w:rFonts w:ascii="Times New Roman" w:hAnsi="Times New Roman"/>
          <w:sz w:val="24"/>
          <w:szCs w:val="24"/>
        </w:rPr>
        <w:t>К</w:t>
      </w:r>
      <w:r w:rsidR="005E5496" w:rsidRPr="002632FA">
        <w:rPr>
          <w:rFonts w:ascii="Times New Roman" w:hAnsi="Times New Roman"/>
          <w:sz w:val="24"/>
          <w:szCs w:val="24"/>
        </w:rPr>
        <w:t>онтракта в соответствии с гражданским законодательством.</w:t>
      </w:r>
    </w:p>
    <w:p w:rsidR="00012BC8" w:rsidRPr="002632FA" w:rsidRDefault="005E5496" w:rsidP="002632FA">
      <w:pPr>
        <w:pStyle w:val="ConsNormal"/>
        <w:widowControl/>
        <w:tabs>
          <w:tab w:val="left" w:pos="6616"/>
        </w:tabs>
        <w:ind w:firstLine="709"/>
        <w:jc w:val="both"/>
        <w:rPr>
          <w:rFonts w:ascii="Times New Roman" w:hAnsi="Times New Roman"/>
          <w:sz w:val="24"/>
          <w:szCs w:val="24"/>
        </w:rPr>
      </w:pPr>
      <w:r w:rsidRPr="002632FA">
        <w:rPr>
          <w:rFonts w:ascii="Times New Roman" w:hAnsi="Times New Roman"/>
          <w:sz w:val="24"/>
          <w:szCs w:val="24"/>
        </w:rPr>
        <w:t xml:space="preserve">8.3. Сторона, решившая расторгнуть настоящий </w:t>
      </w:r>
      <w:r w:rsidR="00012BC8" w:rsidRPr="002632FA">
        <w:rPr>
          <w:rFonts w:ascii="Times New Roman" w:hAnsi="Times New Roman"/>
          <w:sz w:val="24"/>
          <w:szCs w:val="24"/>
        </w:rPr>
        <w:t>К</w:t>
      </w:r>
      <w:r w:rsidRPr="002632FA">
        <w:rPr>
          <w:rFonts w:ascii="Times New Roman" w:hAnsi="Times New Roman"/>
          <w:sz w:val="24"/>
          <w:szCs w:val="24"/>
        </w:rPr>
        <w:t xml:space="preserve">онтракт, должна направить письменное уведомление о намерении расторгнуть настоящий </w:t>
      </w:r>
      <w:r w:rsidR="00012BC8" w:rsidRPr="002632FA">
        <w:rPr>
          <w:rFonts w:ascii="Times New Roman" w:hAnsi="Times New Roman"/>
          <w:sz w:val="24"/>
          <w:szCs w:val="24"/>
        </w:rPr>
        <w:t>К</w:t>
      </w:r>
      <w:r w:rsidRPr="002632FA">
        <w:rPr>
          <w:rFonts w:ascii="Times New Roman" w:hAnsi="Times New Roman"/>
          <w:sz w:val="24"/>
          <w:szCs w:val="24"/>
        </w:rPr>
        <w:t xml:space="preserve">онтракт другой Стороне не позднее, чем за 10 (десять) дней до предполагаемого дня расторжения настоящего </w:t>
      </w:r>
      <w:r w:rsidR="00012BC8" w:rsidRPr="002632FA">
        <w:rPr>
          <w:rFonts w:ascii="Times New Roman" w:hAnsi="Times New Roman"/>
          <w:sz w:val="24"/>
          <w:szCs w:val="24"/>
        </w:rPr>
        <w:t>К</w:t>
      </w:r>
      <w:r w:rsidR="00FB2BBE" w:rsidRPr="002632FA">
        <w:rPr>
          <w:rFonts w:ascii="Times New Roman" w:hAnsi="Times New Roman"/>
          <w:sz w:val="24"/>
          <w:szCs w:val="24"/>
        </w:rPr>
        <w:t>онтракта</w:t>
      </w:r>
      <w:r w:rsidR="00691979" w:rsidRPr="002632FA">
        <w:rPr>
          <w:rFonts w:ascii="Times New Roman" w:hAnsi="Times New Roman"/>
          <w:sz w:val="24"/>
          <w:szCs w:val="24"/>
        </w:rPr>
        <w:t>.</w:t>
      </w:r>
    </w:p>
    <w:p w:rsidR="00820366" w:rsidRPr="002632FA" w:rsidRDefault="00820366" w:rsidP="002632FA">
      <w:pPr>
        <w:pStyle w:val="ConsNormal"/>
        <w:widowControl/>
        <w:ind w:firstLine="0"/>
        <w:jc w:val="center"/>
        <w:outlineLvl w:val="0"/>
        <w:rPr>
          <w:rFonts w:ascii="Times New Roman" w:hAnsi="Times New Roman"/>
          <w:b/>
          <w:sz w:val="24"/>
          <w:szCs w:val="24"/>
        </w:rPr>
      </w:pPr>
    </w:p>
    <w:p w:rsidR="002B6048" w:rsidRPr="002632FA" w:rsidRDefault="002B6048" w:rsidP="002632FA">
      <w:pPr>
        <w:pStyle w:val="ConsNormal"/>
        <w:widowControl/>
        <w:ind w:firstLine="0"/>
        <w:jc w:val="center"/>
        <w:outlineLvl w:val="0"/>
        <w:rPr>
          <w:rFonts w:ascii="Times New Roman" w:hAnsi="Times New Roman"/>
          <w:sz w:val="24"/>
          <w:szCs w:val="24"/>
        </w:rPr>
      </w:pPr>
      <w:r w:rsidRPr="002632FA">
        <w:rPr>
          <w:rFonts w:ascii="Times New Roman" w:hAnsi="Times New Roman"/>
          <w:sz w:val="24"/>
          <w:szCs w:val="24"/>
        </w:rPr>
        <w:t>9. Прочие условия</w:t>
      </w:r>
    </w:p>
    <w:p w:rsidR="00882C1E" w:rsidRPr="002632FA" w:rsidRDefault="00882C1E" w:rsidP="002632FA">
      <w:pPr>
        <w:pStyle w:val="ConsNormal"/>
        <w:widowControl/>
        <w:ind w:firstLine="0"/>
        <w:jc w:val="center"/>
        <w:outlineLvl w:val="0"/>
        <w:rPr>
          <w:rFonts w:ascii="Times New Roman" w:hAnsi="Times New Roman"/>
          <w:b/>
          <w:sz w:val="24"/>
          <w:szCs w:val="24"/>
        </w:rPr>
      </w:pPr>
    </w:p>
    <w:p w:rsidR="001162E2" w:rsidRPr="002632FA" w:rsidRDefault="001162E2" w:rsidP="002632FA">
      <w:pPr>
        <w:pStyle w:val="ConsNormal"/>
        <w:widowControl/>
        <w:jc w:val="both"/>
        <w:rPr>
          <w:rFonts w:ascii="Times New Roman" w:hAnsi="Times New Roman"/>
          <w:sz w:val="24"/>
          <w:szCs w:val="24"/>
        </w:rPr>
      </w:pPr>
      <w:r w:rsidRPr="002632FA">
        <w:rPr>
          <w:rFonts w:ascii="Times New Roman" w:hAnsi="Times New Roman"/>
          <w:sz w:val="24"/>
          <w:szCs w:val="24"/>
        </w:rPr>
        <w:t xml:space="preserve">9.1. Настоящий </w:t>
      </w:r>
      <w:r w:rsidR="00012BC8" w:rsidRPr="002632FA">
        <w:rPr>
          <w:rFonts w:ascii="Times New Roman" w:hAnsi="Times New Roman"/>
          <w:sz w:val="24"/>
          <w:szCs w:val="24"/>
        </w:rPr>
        <w:t>К</w:t>
      </w:r>
      <w:r w:rsidRPr="002632FA">
        <w:rPr>
          <w:rFonts w:ascii="Times New Roman" w:hAnsi="Times New Roman"/>
          <w:sz w:val="24"/>
          <w:szCs w:val="24"/>
        </w:rPr>
        <w:t xml:space="preserve">онтракт вступает в силу с даты его подписания и действует по </w:t>
      </w:r>
      <w:r w:rsidR="008206BD" w:rsidRPr="002632FA">
        <w:rPr>
          <w:rFonts w:ascii="Times New Roman" w:hAnsi="Times New Roman"/>
          <w:sz w:val="24"/>
          <w:szCs w:val="24"/>
        </w:rPr>
        <w:t xml:space="preserve">            </w:t>
      </w:r>
      <w:r w:rsidR="009C62A6" w:rsidRPr="002632FA">
        <w:rPr>
          <w:rFonts w:ascii="Times New Roman" w:hAnsi="Times New Roman"/>
          <w:sz w:val="24"/>
          <w:szCs w:val="24"/>
        </w:rPr>
        <w:t>31 декабря 202</w:t>
      </w:r>
      <w:r w:rsidR="008F775F" w:rsidRPr="008F775F">
        <w:rPr>
          <w:rFonts w:ascii="Times New Roman" w:hAnsi="Times New Roman"/>
          <w:sz w:val="24"/>
          <w:szCs w:val="24"/>
        </w:rPr>
        <w:t>6</w:t>
      </w:r>
      <w:r w:rsidR="008206BD" w:rsidRPr="002632FA">
        <w:rPr>
          <w:rFonts w:ascii="Times New Roman" w:hAnsi="Times New Roman"/>
          <w:sz w:val="24"/>
          <w:szCs w:val="24"/>
        </w:rPr>
        <w:t xml:space="preserve"> </w:t>
      </w:r>
      <w:r w:rsidRPr="002632FA">
        <w:rPr>
          <w:rFonts w:ascii="Times New Roman" w:hAnsi="Times New Roman"/>
          <w:sz w:val="24"/>
          <w:szCs w:val="24"/>
        </w:rPr>
        <w:t>г., а по обязательствам Сторон до полного их исполнения.</w:t>
      </w:r>
    </w:p>
    <w:p w:rsidR="00AF26FC" w:rsidRPr="002632FA" w:rsidRDefault="00AF26FC" w:rsidP="002632FA">
      <w:pPr>
        <w:pStyle w:val="ConsNormal"/>
        <w:widowControl/>
        <w:jc w:val="both"/>
        <w:rPr>
          <w:rFonts w:ascii="Times New Roman" w:hAnsi="Times New Roman"/>
          <w:sz w:val="24"/>
          <w:szCs w:val="24"/>
        </w:rPr>
      </w:pPr>
      <w:r w:rsidRPr="002632FA">
        <w:rPr>
          <w:rFonts w:ascii="Times New Roman" w:hAnsi="Times New Roman"/>
          <w:sz w:val="24"/>
          <w:szCs w:val="24"/>
        </w:rPr>
        <w:t>9.</w:t>
      </w:r>
      <w:r w:rsidR="00332FDD" w:rsidRPr="002632FA">
        <w:rPr>
          <w:rFonts w:ascii="Times New Roman" w:hAnsi="Times New Roman"/>
          <w:sz w:val="24"/>
          <w:szCs w:val="24"/>
        </w:rPr>
        <w:t>2</w:t>
      </w:r>
      <w:r w:rsidRPr="002632FA">
        <w:rPr>
          <w:rFonts w:ascii="Times New Roman" w:hAnsi="Times New Roman"/>
          <w:sz w:val="24"/>
          <w:szCs w:val="24"/>
        </w:rPr>
        <w:t>. При изменении у одной из Сторон местонахождения, наименования, банковских реквизитов она обязана в течение 10 (десяти) дней письменно известить об этом другую Сторону.</w:t>
      </w:r>
    </w:p>
    <w:p w:rsidR="00AF26FC" w:rsidRPr="002632FA" w:rsidRDefault="00332FDD" w:rsidP="002632FA">
      <w:pPr>
        <w:pStyle w:val="ConsNormal"/>
        <w:jc w:val="both"/>
        <w:rPr>
          <w:rFonts w:ascii="Times New Roman" w:hAnsi="Times New Roman"/>
          <w:sz w:val="24"/>
          <w:szCs w:val="24"/>
        </w:rPr>
      </w:pPr>
      <w:r w:rsidRPr="002632FA">
        <w:rPr>
          <w:rFonts w:ascii="Times New Roman" w:hAnsi="Times New Roman"/>
          <w:sz w:val="24"/>
          <w:szCs w:val="24"/>
        </w:rPr>
        <w:t>9.3</w:t>
      </w:r>
      <w:r w:rsidR="00AF26FC" w:rsidRPr="002632FA">
        <w:rPr>
          <w:rFonts w:ascii="Times New Roman" w:hAnsi="Times New Roman"/>
          <w:sz w:val="24"/>
          <w:szCs w:val="24"/>
        </w:rPr>
        <w:t xml:space="preserve">. Все условия </w:t>
      </w:r>
      <w:r w:rsidR="00012BC8" w:rsidRPr="002632FA">
        <w:rPr>
          <w:rFonts w:ascii="Times New Roman" w:hAnsi="Times New Roman"/>
          <w:sz w:val="24"/>
          <w:szCs w:val="24"/>
        </w:rPr>
        <w:t>К</w:t>
      </w:r>
      <w:r w:rsidR="00AF26FC" w:rsidRPr="002632FA">
        <w:rPr>
          <w:rFonts w:ascii="Times New Roman" w:hAnsi="Times New Roman"/>
          <w:sz w:val="24"/>
          <w:szCs w:val="24"/>
        </w:rPr>
        <w:t>онтракта установлены и действуют в значениях и понятиях, установленных действую</w:t>
      </w:r>
      <w:r w:rsidR="00012BC8" w:rsidRPr="002632FA">
        <w:rPr>
          <w:rFonts w:ascii="Times New Roman" w:hAnsi="Times New Roman"/>
          <w:sz w:val="24"/>
          <w:szCs w:val="24"/>
        </w:rPr>
        <w:t>щим законодательством. Условия К</w:t>
      </w:r>
      <w:r w:rsidR="00AF26FC" w:rsidRPr="002632FA">
        <w:rPr>
          <w:rFonts w:ascii="Times New Roman" w:hAnsi="Times New Roman"/>
          <w:sz w:val="24"/>
          <w:szCs w:val="24"/>
        </w:rPr>
        <w:t>онтракта, не соответствующие действующему законодательству (в том числе при его изменении), являются недействительными и исполнению не подлежат.</w:t>
      </w:r>
    </w:p>
    <w:p w:rsidR="00AF26FC" w:rsidRPr="002632FA" w:rsidRDefault="00AA0E11" w:rsidP="002632FA">
      <w:pPr>
        <w:pStyle w:val="ConsNormal"/>
        <w:widowControl/>
        <w:tabs>
          <w:tab w:val="left" w:pos="567"/>
          <w:tab w:val="left" w:pos="709"/>
        </w:tabs>
        <w:ind w:firstLine="0"/>
        <w:jc w:val="both"/>
        <w:rPr>
          <w:rFonts w:ascii="Times New Roman" w:hAnsi="Times New Roman"/>
          <w:sz w:val="24"/>
          <w:szCs w:val="24"/>
        </w:rPr>
      </w:pPr>
      <w:r w:rsidRPr="002632FA">
        <w:rPr>
          <w:rFonts w:ascii="Times New Roman" w:hAnsi="Times New Roman"/>
          <w:sz w:val="24"/>
          <w:szCs w:val="24"/>
        </w:rPr>
        <w:t xml:space="preserve">          </w:t>
      </w:r>
      <w:r w:rsidR="00B047A8" w:rsidRPr="002632FA">
        <w:rPr>
          <w:rFonts w:ascii="Times New Roman" w:hAnsi="Times New Roman"/>
          <w:sz w:val="24"/>
          <w:szCs w:val="24"/>
        </w:rPr>
        <w:t xml:space="preserve"> </w:t>
      </w:r>
      <w:r w:rsidR="00332FDD" w:rsidRPr="002632FA">
        <w:rPr>
          <w:rFonts w:ascii="Times New Roman" w:hAnsi="Times New Roman"/>
          <w:sz w:val="24"/>
          <w:szCs w:val="24"/>
        </w:rPr>
        <w:t>9.4</w:t>
      </w:r>
      <w:r w:rsidR="00AF26FC" w:rsidRPr="002632FA">
        <w:rPr>
          <w:rFonts w:ascii="Times New Roman" w:hAnsi="Times New Roman"/>
          <w:sz w:val="24"/>
          <w:szCs w:val="24"/>
        </w:rPr>
        <w:t xml:space="preserve">. Вопросы, не урегулированные </w:t>
      </w:r>
      <w:r w:rsidR="00012BC8" w:rsidRPr="002632FA">
        <w:rPr>
          <w:rFonts w:ascii="Times New Roman" w:hAnsi="Times New Roman"/>
          <w:sz w:val="24"/>
          <w:szCs w:val="24"/>
        </w:rPr>
        <w:t>К</w:t>
      </w:r>
      <w:r w:rsidR="00AF26FC" w:rsidRPr="002632FA">
        <w:rPr>
          <w:rFonts w:ascii="Times New Roman" w:hAnsi="Times New Roman"/>
          <w:sz w:val="24"/>
          <w:szCs w:val="24"/>
        </w:rPr>
        <w:t>онтрактом, разрешаются в соответствии с законодательством Российской Федерации.</w:t>
      </w:r>
    </w:p>
    <w:p w:rsidR="001D35BF" w:rsidRPr="002632FA" w:rsidRDefault="00332FDD" w:rsidP="002632FA">
      <w:pPr>
        <w:tabs>
          <w:tab w:val="left" w:pos="709"/>
        </w:tabs>
        <w:spacing w:before="16"/>
        <w:ind w:firstLine="709"/>
        <w:jc w:val="both"/>
      </w:pPr>
      <w:r w:rsidRPr="002632FA">
        <w:t>9.5</w:t>
      </w:r>
      <w:r w:rsidR="00AF26FC" w:rsidRPr="002632FA">
        <w:t xml:space="preserve">. Неотъемлемой частью </w:t>
      </w:r>
      <w:r w:rsidR="00012BC8" w:rsidRPr="002632FA">
        <w:t>К</w:t>
      </w:r>
      <w:r w:rsidR="001162E2" w:rsidRPr="002632FA">
        <w:t>онтракта является</w:t>
      </w:r>
      <w:r w:rsidR="000F30D8" w:rsidRPr="002632FA">
        <w:t>:</w:t>
      </w:r>
    </w:p>
    <w:p w:rsidR="001D35BF" w:rsidRPr="002632FA" w:rsidRDefault="001D35BF" w:rsidP="002632FA">
      <w:pPr>
        <w:tabs>
          <w:tab w:val="left" w:pos="709"/>
        </w:tabs>
        <w:ind w:firstLine="709"/>
        <w:jc w:val="both"/>
      </w:pPr>
      <w:r w:rsidRPr="002632FA">
        <w:lastRenderedPageBreak/>
        <w:t xml:space="preserve">- Приложение № 1: </w:t>
      </w:r>
      <w:r w:rsidRPr="002632FA">
        <w:rPr>
          <w:iCs/>
          <w:snapToGrid w:val="0"/>
        </w:rPr>
        <w:t xml:space="preserve">Перечень оказываемых </w:t>
      </w:r>
      <w:r w:rsidR="00267026" w:rsidRPr="002632FA">
        <w:rPr>
          <w:iCs/>
          <w:snapToGrid w:val="0"/>
        </w:rPr>
        <w:t xml:space="preserve">услуг </w:t>
      </w:r>
      <w:r w:rsidR="005B264F" w:rsidRPr="002632FA">
        <w:rPr>
          <w:iCs/>
          <w:snapToGrid w:val="0"/>
        </w:rPr>
        <w:t xml:space="preserve">по </w:t>
      </w:r>
      <w:r w:rsidR="005B264F" w:rsidRPr="002632FA">
        <w:t>проведению предрейсового медицинского осмотра водителей автотранспортного отдела Тюменской таможни (Курганская область, г. Петухово) в</w:t>
      </w:r>
      <w:r w:rsidR="005B264F" w:rsidRPr="002632FA">
        <w:rPr>
          <w:b/>
        </w:rPr>
        <w:t xml:space="preserve"> </w:t>
      </w:r>
      <w:r w:rsidR="005B264F" w:rsidRPr="002632FA">
        <w:t>рабочие, выходные и праздничные дни</w:t>
      </w:r>
      <w:r w:rsidRPr="002632FA">
        <w:t xml:space="preserve"> – на 1 листе;</w:t>
      </w:r>
    </w:p>
    <w:p w:rsidR="001D35BF" w:rsidRPr="002632FA" w:rsidRDefault="001D35BF" w:rsidP="002632FA">
      <w:pPr>
        <w:tabs>
          <w:tab w:val="left" w:pos="709"/>
        </w:tabs>
        <w:ind w:firstLine="709"/>
        <w:jc w:val="both"/>
      </w:pPr>
      <w:r w:rsidRPr="002632FA">
        <w:t>- Приложение №</w:t>
      </w:r>
      <w:r w:rsidR="00267026" w:rsidRPr="002632FA">
        <w:t xml:space="preserve"> </w:t>
      </w:r>
      <w:r w:rsidRPr="002632FA">
        <w:t xml:space="preserve">2: </w:t>
      </w:r>
      <w:r w:rsidR="00530666" w:rsidRPr="002632FA">
        <w:t>Реестр прохождения предрейсового медицинского                           осмотра (образец) – на 1 л.</w:t>
      </w:r>
    </w:p>
    <w:p w:rsidR="00530666" w:rsidRPr="002632FA" w:rsidRDefault="00530666" w:rsidP="002632FA">
      <w:pPr>
        <w:tabs>
          <w:tab w:val="left" w:pos="709"/>
        </w:tabs>
        <w:ind w:firstLine="709"/>
        <w:jc w:val="both"/>
      </w:pPr>
      <w:r w:rsidRPr="002632FA">
        <w:t>- Приложение № 3 Описание объекта закупки – на 1 л.</w:t>
      </w:r>
    </w:p>
    <w:p w:rsidR="001D35BF" w:rsidRDefault="001D35BF" w:rsidP="00820366">
      <w:pPr>
        <w:tabs>
          <w:tab w:val="left" w:pos="709"/>
        </w:tabs>
        <w:spacing w:before="16"/>
        <w:ind w:firstLine="709"/>
        <w:jc w:val="both"/>
      </w:pPr>
    </w:p>
    <w:p w:rsidR="002B6048" w:rsidRPr="006C2367" w:rsidRDefault="002B6048" w:rsidP="009E3D62">
      <w:pPr>
        <w:pStyle w:val="ConsNormal"/>
        <w:widowControl/>
        <w:ind w:firstLine="0"/>
        <w:jc w:val="center"/>
        <w:outlineLvl w:val="0"/>
        <w:rPr>
          <w:rFonts w:ascii="Times New Roman" w:hAnsi="Times New Roman"/>
          <w:sz w:val="24"/>
          <w:szCs w:val="24"/>
        </w:rPr>
      </w:pPr>
      <w:r w:rsidRPr="006C2367">
        <w:rPr>
          <w:rFonts w:ascii="Times New Roman" w:hAnsi="Times New Roman"/>
          <w:sz w:val="24"/>
          <w:szCs w:val="24"/>
        </w:rPr>
        <w:t>10. Местонахождение и банковские реквизиты сторон</w:t>
      </w:r>
    </w:p>
    <w:tbl>
      <w:tblPr>
        <w:tblpPr w:leftFromText="180" w:rightFromText="180" w:vertAnchor="text" w:tblpY="1"/>
        <w:tblOverlap w:val="never"/>
        <w:tblW w:w="4929" w:type="dxa"/>
        <w:tblInd w:w="-1" w:type="dxa"/>
        <w:tblLayout w:type="fixed"/>
        <w:tblLook w:val="0000" w:firstRow="0" w:lastRow="0" w:firstColumn="0" w:lastColumn="0" w:noHBand="0" w:noVBand="0"/>
      </w:tblPr>
      <w:tblGrid>
        <w:gridCol w:w="4929"/>
      </w:tblGrid>
      <w:tr w:rsidR="00794A91" w:rsidRPr="009630B5" w:rsidTr="00D328D6">
        <w:trPr>
          <w:cantSplit/>
          <w:trHeight w:val="5245"/>
        </w:trPr>
        <w:tc>
          <w:tcPr>
            <w:tcW w:w="4929" w:type="dxa"/>
          </w:tcPr>
          <w:p w:rsidR="00794A91" w:rsidRDefault="00794A91" w:rsidP="00794A91">
            <w:pPr>
              <w:autoSpaceDE w:val="0"/>
              <w:autoSpaceDN w:val="0"/>
              <w:adjustRightInd w:val="0"/>
              <w:jc w:val="both"/>
            </w:pPr>
          </w:p>
          <w:p w:rsidR="00794A91" w:rsidRDefault="00794A91" w:rsidP="00794A91">
            <w:pPr>
              <w:autoSpaceDE w:val="0"/>
              <w:autoSpaceDN w:val="0"/>
              <w:adjustRightInd w:val="0"/>
              <w:jc w:val="both"/>
            </w:pPr>
            <w:r>
              <w:t>ЗАКАЗЧИК</w:t>
            </w:r>
          </w:p>
          <w:p w:rsidR="00794A91" w:rsidRPr="00251F3F" w:rsidRDefault="00794A91" w:rsidP="00794A91">
            <w:pPr>
              <w:autoSpaceDE w:val="0"/>
              <w:autoSpaceDN w:val="0"/>
              <w:adjustRightInd w:val="0"/>
              <w:jc w:val="both"/>
            </w:pPr>
          </w:p>
          <w:p w:rsidR="004D3250" w:rsidRPr="004D3250" w:rsidRDefault="004D3250" w:rsidP="004D3250">
            <w:pPr>
              <w:pStyle w:val="a6"/>
              <w:rPr>
                <w:rFonts w:ascii="Times New Roman" w:hAnsi="Times New Roman"/>
                <w:sz w:val="24"/>
              </w:rPr>
            </w:pPr>
            <w:r w:rsidRPr="004D3250">
              <w:rPr>
                <w:rFonts w:ascii="Times New Roman" w:hAnsi="Times New Roman"/>
                <w:sz w:val="24"/>
              </w:rPr>
              <w:t>Тюменская таможня</w:t>
            </w:r>
          </w:p>
          <w:p w:rsidR="004D3250" w:rsidRPr="004D3250" w:rsidRDefault="004D3250" w:rsidP="004D3250">
            <w:pPr>
              <w:pStyle w:val="a6"/>
              <w:rPr>
                <w:rFonts w:ascii="Times New Roman" w:hAnsi="Times New Roman"/>
                <w:sz w:val="24"/>
              </w:rPr>
            </w:pPr>
            <w:r w:rsidRPr="004D3250">
              <w:rPr>
                <w:rFonts w:ascii="Times New Roman" w:hAnsi="Times New Roman"/>
                <w:sz w:val="24"/>
              </w:rPr>
              <w:t>625048, г. Тюмень, ул. Холодильная, 58а</w:t>
            </w:r>
          </w:p>
          <w:p w:rsidR="004D3250" w:rsidRPr="004D3250" w:rsidRDefault="004D3250" w:rsidP="004D3250">
            <w:pPr>
              <w:pStyle w:val="a6"/>
              <w:rPr>
                <w:rFonts w:ascii="Times New Roman" w:hAnsi="Times New Roman"/>
                <w:sz w:val="24"/>
              </w:rPr>
            </w:pPr>
            <w:r w:rsidRPr="004D3250">
              <w:rPr>
                <w:rFonts w:ascii="Times New Roman" w:hAnsi="Times New Roman"/>
                <w:sz w:val="24"/>
              </w:rPr>
              <w:t>ИНН 7202023074, КПП 720301001</w:t>
            </w:r>
          </w:p>
          <w:p w:rsidR="004D3250" w:rsidRPr="004D3250" w:rsidRDefault="004D3250" w:rsidP="004D3250">
            <w:pPr>
              <w:pStyle w:val="a6"/>
              <w:rPr>
                <w:rFonts w:ascii="Times New Roman" w:hAnsi="Times New Roman"/>
                <w:sz w:val="24"/>
              </w:rPr>
            </w:pPr>
            <w:r w:rsidRPr="004D3250">
              <w:rPr>
                <w:rFonts w:ascii="Times New Roman" w:hAnsi="Times New Roman"/>
                <w:sz w:val="24"/>
              </w:rPr>
              <w:t>Управление Федерального казначейства</w:t>
            </w:r>
          </w:p>
          <w:p w:rsidR="004D3250" w:rsidRPr="004D3250" w:rsidRDefault="004D3250" w:rsidP="004D3250">
            <w:pPr>
              <w:pStyle w:val="a6"/>
              <w:rPr>
                <w:rFonts w:ascii="Times New Roman" w:hAnsi="Times New Roman"/>
                <w:sz w:val="24"/>
              </w:rPr>
            </w:pPr>
            <w:r w:rsidRPr="004D3250">
              <w:rPr>
                <w:rFonts w:ascii="Times New Roman" w:hAnsi="Times New Roman"/>
                <w:sz w:val="24"/>
              </w:rPr>
              <w:t>по Тюменской области</w:t>
            </w:r>
          </w:p>
          <w:p w:rsidR="004D3250" w:rsidRPr="004D3250" w:rsidRDefault="004D3250" w:rsidP="004D3250">
            <w:pPr>
              <w:pStyle w:val="a6"/>
              <w:rPr>
                <w:rFonts w:ascii="Times New Roman" w:hAnsi="Times New Roman"/>
                <w:sz w:val="24"/>
              </w:rPr>
            </w:pPr>
            <w:r w:rsidRPr="004D3250">
              <w:rPr>
                <w:rFonts w:ascii="Times New Roman" w:hAnsi="Times New Roman"/>
                <w:sz w:val="24"/>
              </w:rPr>
              <w:t xml:space="preserve">(Тюменская таможня л/с 03671490240),   </w:t>
            </w:r>
          </w:p>
          <w:p w:rsidR="004D3250" w:rsidRPr="004D3250" w:rsidRDefault="004D3250" w:rsidP="004D3250">
            <w:pPr>
              <w:pStyle w:val="a6"/>
              <w:rPr>
                <w:rFonts w:ascii="Times New Roman" w:hAnsi="Times New Roman"/>
                <w:sz w:val="24"/>
              </w:rPr>
            </w:pPr>
            <w:r w:rsidRPr="004D3250">
              <w:rPr>
                <w:rFonts w:ascii="Times New Roman" w:hAnsi="Times New Roman"/>
                <w:sz w:val="24"/>
              </w:rPr>
              <w:t>ОКЦ №1 СибГУ Банка России//УФК по</w:t>
            </w:r>
          </w:p>
          <w:p w:rsidR="004D3250" w:rsidRPr="004D3250" w:rsidRDefault="004D3250" w:rsidP="004D3250">
            <w:pPr>
              <w:pStyle w:val="a6"/>
              <w:rPr>
                <w:rFonts w:ascii="Times New Roman" w:hAnsi="Times New Roman"/>
                <w:sz w:val="24"/>
              </w:rPr>
            </w:pPr>
            <w:r w:rsidRPr="004D3250">
              <w:rPr>
                <w:rFonts w:ascii="Times New Roman" w:hAnsi="Times New Roman"/>
                <w:sz w:val="24"/>
              </w:rPr>
              <w:t xml:space="preserve">Новосибирской области, г. Новосибирск </w:t>
            </w:r>
          </w:p>
          <w:p w:rsidR="004D3250" w:rsidRPr="004D3250" w:rsidRDefault="004D3250" w:rsidP="004D3250">
            <w:pPr>
              <w:pStyle w:val="a6"/>
              <w:rPr>
                <w:rFonts w:ascii="Times New Roman" w:hAnsi="Times New Roman"/>
                <w:sz w:val="24"/>
              </w:rPr>
            </w:pPr>
            <w:r w:rsidRPr="004D3250">
              <w:rPr>
                <w:rFonts w:ascii="Times New Roman" w:hAnsi="Times New Roman"/>
                <w:sz w:val="24"/>
              </w:rPr>
              <w:t>Р/сч. 03211643000000015114</w:t>
            </w:r>
          </w:p>
          <w:p w:rsidR="004D3250" w:rsidRPr="004D3250" w:rsidRDefault="004D3250" w:rsidP="004D3250">
            <w:pPr>
              <w:pStyle w:val="a6"/>
              <w:rPr>
                <w:rFonts w:ascii="Times New Roman" w:hAnsi="Times New Roman"/>
                <w:sz w:val="24"/>
              </w:rPr>
            </w:pPr>
            <w:r w:rsidRPr="004D3250">
              <w:rPr>
                <w:rFonts w:ascii="Times New Roman" w:hAnsi="Times New Roman"/>
                <w:sz w:val="24"/>
              </w:rPr>
              <w:t>к/с 40102810445370000043</w:t>
            </w:r>
          </w:p>
          <w:p w:rsidR="004D3250" w:rsidRPr="004D3250" w:rsidRDefault="004D3250" w:rsidP="004D3250">
            <w:pPr>
              <w:pStyle w:val="a6"/>
              <w:rPr>
                <w:rFonts w:ascii="Times New Roman" w:hAnsi="Times New Roman"/>
                <w:sz w:val="24"/>
              </w:rPr>
            </w:pPr>
            <w:r w:rsidRPr="004D3250">
              <w:rPr>
                <w:rFonts w:ascii="Times New Roman" w:hAnsi="Times New Roman"/>
                <w:sz w:val="24"/>
              </w:rPr>
              <w:t>БИК 015004950</w:t>
            </w:r>
          </w:p>
          <w:p w:rsidR="004D3250" w:rsidRPr="004D3250" w:rsidRDefault="004D3250" w:rsidP="004D3250">
            <w:pPr>
              <w:pStyle w:val="a6"/>
              <w:rPr>
                <w:rFonts w:ascii="Times New Roman" w:hAnsi="Times New Roman"/>
                <w:sz w:val="24"/>
              </w:rPr>
            </w:pPr>
            <w:r w:rsidRPr="004D3250">
              <w:rPr>
                <w:rFonts w:ascii="Times New Roman" w:hAnsi="Times New Roman"/>
                <w:sz w:val="24"/>
              </w:rPr>
              <w:t>ОКПО 00547974</w:t>
            </w:r>
          </w:p>
          <w:p w:rsidR="004D3250" w:rsidRPr="004D3250" w:rsidRDefault="004D3250" w:rsidP="004D3250">
            <w:pPr>
              <w:pStyle w:val="a6"/>
              <w:rPr>
                <w:rFonts w:ascii="Times New Roman" w:hAnsi="Times New Roman"/>
                <w:sz w:val="24"/>
              </w:rPr>
            </w:pPr>
            <w:r w:rsidRPr="004D3250">
              <w:rPr>
                <w:rFonts w:ascii="Times New Roman" w:hAnsi="Times New Roman"/>
                <w:sz w:val="24"/>
              </w:rPr>
              <w:t>ОКТМО 71701001</w:t>
            </w:r>
          </w:p>
          <w:p w:rsidR="004D3250" w:rsidRPr="004D3250" w:rsidRDefault="004D3250" w:rsidP="004D3250">
            <w:pPr>
              <w:pStyle w:val="a6"/>
              <w:rPr>
                <w:rFonts w:ascii="Times New Roman" w:hAnsi="Times New Roman"/>
                <w:sz w:val="24"/>
              </w:rPr>
            </w:pPr>
            <w:r w:rsidRPr="004D3250">
              <w:rPr>
                <w:rFonts w:ascii="Times New Roman" w:hAnsi="Times New Roman"/>
                <w:sz w:val="24"/>
              </w:rPr>
              <w:t xml:space="preserve">Тел.: (8-3452) 568-965, 597-264 </w:t>
            </w:r>
          </w:p>
          <w:p w:rsidR="00F73344" w:rsidRPr="00D328D6" w:rsidRDefault="004D3250" w:rsidP="004D3250">
            <w:pPr>
              <w:pStyle w:val="a6"/>
              <w:rPr>
                <w:rFonts w:ascii="Times New Roman" w:hAnsi="Times New Roman"/>
                <w:sz w:val="24"/>
                <w:lang w:val="ru-RU" w:eastAsia="ru-RU"/>
              </w:rPr>
            </w:pPr>
            <w:r w:rsidRPr="004D3250">
              <w:rPr>
                <w:rFonts w:ascii="Times New Roman" w:hAnsi="Times New Roman"/>
                <w:sz w:val="24"/>
              </w:rPr>
              <w:t>Эл.почта: tmn-odo@utu.customs.gov.ru</w:t>
            </w:r>
            <w:r w:rsidR="00794A91" w:rsidRPr="00F73344">
              <w:rPr>
                <w:rFonts w:ascii="Times New Roman" w:hAnsi="Times New Roman"/>
                <w:sz w:val="24"/>
                <w:lang w:val="ru-RU" w:eastAsia="ru-RU"/>
              </w:rPr>
              <w:cr/>
            </w:r>
          </w:p>
          <w:p w:rsidR="00794A91" w:rsidRPr="00206414" w:rsidRDefault="00794A91" w:rsidP="00D328D6">
            <w:pPr>
              <w:pStyle w:val="a6"/>
            </w:pPr>
          </w:p>
        </w:tc>
      </w:tr>
    </w:tbl>
    <w:p w:rsidR="009F0871" w:rsidRDefault="009F0871" w:rsidP="00AF26FC">
      <w:pPr>
        <w:ind w:left="6379"/>
        <w:jc w:val="both"/>
      </w:pPr>
    </w:p>
    <w:p w:rsidR="005A258C" w:rsidRDefault="00055F7B" w:rsidP="00123FF8">
      <w:pPr>
        <w:ind w:left="4962"/>
        <w:jc w:val="both"/>
      </w:pPr>
      <w:r>
        <w:t>ИСПОЛНИТЕЛЬ</w:t>
      </w:r>
    </w:p>
    <w:p w:rsidR="00794A91" w:rsidRDefault="00794A91" w:rsidP="00AF26FC">
      <w:pPr>
        <w:ind w:left="6379"/>
        <w:jc w:val="both"/>
      </w:pPr>
    </w:p>
    <w:p w:rsidR="00123FF8" w:rsidRDefault="00123FF8" w:rsidP="00123FF8">
      <w:pPr>
        <w:jc w:val="both"/>
      </w:pPr>
      <w:r>
        <w:t>ЧУЗ «РЖД-Медицина» г. Курган»</w:t>
      </w:r>
    </w:p>
    <w:p w:rsidR="00123FF8" w:rsidRDefault="00123FF8" w:rsidP="00123FF8">
      <w:pPr>
        <w:ind w:left="6379"/>
        <w:jc w:val="both"/>
      </w:pPr>
      <w:r>
        <w:t>Юридический адрес: 640001, Курганская область, г. Курган, ул. Проходная, 6</w:t>
      </w:r>
    </w:p>
    <w:p w:rsidR="00123FF8" w:rsidRDefault="00123FF8" w:rsidP="00123FF8">
      <w:pPr>
        <w:ind w:left="5245"/>
        <w:jc w:val="both"/>
      </w:pPr>
      <w:r>
        <w:t>Фактический адрес: 641640, Курганская область, г. Петухово, ул. Железнодорожная д. 26</w:t>
      </w:r>
    </w:p>
    <w:p w:rsidR="00123FF8" w:rsidRDefault="00123FF8" w:rsidP="00123FF8">
      <w:pPr>
        <w:ind w:left="6379"/>
        <w:jc w:val="both"/>
      </w:pPr>
      <w:r>
        <w:t>Филиал «ЦЕНТРАЛЬНЫЙ» Банка ВТБ  ПАО г. Москва</w:t>
      </w:r>
    </w:p>
    <w:p w:rsidR="00123FF8" w:rsidRDefault="00123FF8" w:rsidP="00123FF8">
      <w:pPr>
        <w:ind w:left="6379"/>
        <w:jc w:val="both"/>
      </w:pPr>
      <w:r>
        <w:t>р/с 40703810000020000098</w:t>
      </w:r>
    </w:p>
    <w:p w:rsidR="00123FF8" w:rsidRDefault="00123FF8" w:rsidP="00123FF8">
      <w:pPr>
        <w:ind w:left="6379"/>
        <w:jc w:val="both"/>
      </w:pPr>
      <w:r>
        <w:t>к/с 30101810145250000411</w:t>
      </w:r>
    </w:p>
    <w:p w:rsidR="00123FF8" w:rsidRDefault="00123FF8" w:rsidP="00123FF8">
      <w:pPr>
        <w:ind w:left="6379"/>
        <w:jc w:val="both"/>
      </w:pPr>
      <w:r>
        <w:t xml:space="preserve">БИК 044525411, ОКПО 01114603, </w:t>
      </w:r>
    </w:p>
    <w:p w:rsidR="00123FF8" w:rsidRDefault="00123FF8" w:rsidP="00123FF8">
      <w:pPr>
        <w:ind w:left="6379"/>
        <w:jc w:val="both"/>
      </w:pPr>
      <w:r>
        <w:t>ОКТМО 37701000001, ОКАТО 37401000000</w:t>
      </w:r>
    </w:p>
    <w:p w:rsidR="00123FF8" w:rsidRDefault="00123FF8" w:rsidP="00123FF8">
      <w:pPr>
        <w:ind w:left="6379"/>
        <w:jc w:val="both"/>
      </w:pPr>
      <w:r>
        <w:t>ИНН 4501109694, КПП 450101001</w:t>
      </w:r>
    </w:p>
    <w:p w:rsidR="00123FF8" w:rsidRDefault="00123FF8" w:rsidP="00123FF8">
      <w:pPr>
        <w:ind w:left="6379"/>
        <w:jc w:val="both"/>
      </w:pPr>
      <w:r>
        <w:t>ОГРН 1044500015394</w:t>
      </w:r>
    </w:p>
    <w:p w:rsidR="00123FF8" w:rsidRDefault="00123FF8" w:rsidP="00123FF8">
      <w:pPr>
        <w:ind w:left="6379"/>
        <w:jc w:val="both"/>
      </w:pPr>
      <w:r>
        <w:t>Тел. 8 (3522) 49-22-27</w:t>
      </w:r>
    </w:p>
    <w:p w:rsidR="00794A91" w:rsidRDefault="00123FF8" w:rsidP="00123FF8">
      <w:pPr>
        <w:ind w:left="6379"/>
        <w:jc w:val="both"/>
      </w:pPr>
      <w:r>
        <w:t>Эл. почта: rzdbolnica45@mail.ru</w:t>
      </w:r>
    </w:p>
    <w:p w:rsidR="00794A91" w:rsidRDefault="00794A91" w:rsidP="00D328D6">
      <w:pPr>
        <w:jc w:val="both"/>
      </w:pPr>
    </w:p>
    <w:p w:rsidR="00794A91" w:rsidRDefault="00794A91" w:rsidP="00AF26FC">
      <w:pPr>
        <w:ind w:left="6379"/>
        <w:jc w:val="both"/>
      </w:pPr>
    </w:p>
    <w:tbl>
      <w:tblPr>
        <w:tblW w:w="0" w:type="auto"/>
        <w:tblLook w:val="04A0" w:firstRow="1" w:lastRow="0" w:firstColumn="1" w:lastColumn="0" w:noHBand="0" w:noVBand="1"/>
      </w:tblPr>
      <w:tblGrid>
        <w:gridCol w:w="4786"/>
        <w:gridCol w:w="5245"/>
      </w:tblGrid>
      <w:tr w:rsidR="00D328D6" w:rsidRPr="004A4800" w:rsidTr="00F23849">
        <w:tc>
          <w:tcPr>
            <w:tcW w:w="4786" w:type="dxa"/>
          </w:tcPr>
          <w:p w:rsidR="00D328D6" w:rsidRPr="004A4800" w:rsidRDefault="00206469" w:rsidP="00F23849">
            <w:pPr>
              <w:jc w:val="both"/>
            </w:pPr>
            <w:r>
              <w:t>Заместитель н</w:t>
            </w:r>
            <w:r w:rsidR="00D328D6" w:rsidRPr="004A4800">
              <w:t>ачальник</w:t>
            </w:r>
            <w:r>
              <w:t>а</w:t>
            </w:r>
          </w:p>
          <w:p w:rsidR="00D328D6" w:rsidRPr="004A4800" w:rsidRDefault="00540F70" w:rsidP="00F23849">
            <w:pPr>
              <w:jc w:val="both"/>
            </w:pPr>
            <w:r>
              <w:t>таможни</w:t>
            </w:r>
          </w:p>
          <w:p w:rsidR="00D328D6" w:rsidRPr="004A4800" w:rsidRDefault="00D328D6" w:rsidP="00F23849">
            <w:pPr>
              <w:numPr>
                <w:ilvl w:val="0"/>
                <w:numId w:val="14"/>
              </w:numPr>
              <w:tabs>
                <w:tab w:val="clear" w:pos="360"/>
              </w:tabs>
              <w:jc w:val="both"/>
            </w:pPr>
          </w:p>
          <w:p w:rsidR="00D328D6" w:rsidRPr="004A4800" w:rsidRDefault="00D328D6" w:rsidP="00F23849">
            <w:pPr>
              <w:jc w:val="both"/>
            </w:pPr>
            <w:r w:rsidRPr="004A4800">
              <w:t xml:space="preserve">____________________ </w:t>
            </w:r>
            <w:r w:rsidR="00540F70">
              <w:t>Э</w:t>
            </w:r>
            <w:r w:rsidRPr="004A4800">
              <w:t>.</w:t>
            </w:r>
            <w:r w:rsidR="00540F70">
              <w:t>Т</w:t>
            </w:r>
            <w:r w:rsidRPr="004A4800">
              <w:t xml:space="preserve">. </w:t>
            </w:r>
            <w:r w:rsidR="00540F70">
              <w:t>Гудковская</w:t>
            </w:r>
          </w:p>
          <w:p w:rsidR="00D328D6" w:rsidRPr="004A4800" w:rsidRDefault="00D328D6" w:rsidP="00F23849">
            <w:pPr>
              <w:numPr>
                <w:ilvl w:val="0"/>
                <w:numId w:val="14"/>
              </w:numPr>
              <w:tabs>
                <w:tab w:val="clear" w:pos="360"/>
              </w:tabs>
              <w:jc w:val="both"/>
            </w:pPr>
          </w:p>
          <w:p w:rsidR="00D328D6" w:rsidRPr="004A4800" w:rsidRDefault="00D328D6" w:rsidP="00540F70">
            <w:pPr>
              <w:jc w:val="both"/>
            </w:pPr>
            <w:r w:rsidRPr="004A4800">
              <w:t>«_____» _______________ 202</w:t>
            </w:r>
            <w:r w:rsidR="00540F70">
              <w:t>6</w:t>
            </w:r>
            <w:r w:rsidRPr="004A4800">
              <w:t xml:space="preserve"> г.</w:t>
            </w:r>
          </w:p>
        </w:tc>
        <w:tc>
          <w:tcPr>
            <w:tcW w:w="5245" w:type="dxa"/>
          </w:tcPr>
          <w:p w:rsidR="00D328D6" w:rsidRPr="004A4800" w:rsidRDefault="00D328D6" w:rsidP="00F23849">
            <w:pPr>
              <w:ind w:firstLine="176"/>
              <w:jc w:val="both"/>
            </w:pPr>
            <w:r w:rsidRPr="004A4800">
              <w:t>Г</w:t>
            </w:r>
            <w:r>
              <w:t>лавный врач</w:t>
            </w:r>
          </w:p>
          <w:p w:rsidR="00D328D6" w:rsidRPr="004A4800" w:rsidRDefault="00D328D6" w:rsidP="00F23849">
            <w:pPr>
              <w:numPr>
                <w:ilvl w:val="0"/>
                <w:numId w:val="14"/>
              </w:numPr>
              <w:tabs>
                <w:tab w:val="clear" w:pos="360"/>
              </w:tabs>
              <w:jc w:val="both"/>
            </w:pPr>
            <w:r w:rsidRPr="004A4800">
              <w:t xml:space="preserve"> </w:t>
            </w:r>
          </w:p>
          <w:p w:rsidR="00D328D6" w:rsidRPr="004A4800" w:rsidRDefault="00D328D6" w:rsidP="00F23849">
            <w:pPr>
              <w:numPr>
                <w:ilvl w:val="0"/>
                <w:numId w:val="14"/>
              </w:numPr>
              <w:tabs>
                <w:tab w:val="clear" w:pos="360"/>
              </w:tabs>
              <w:jc w:val="both"/>
            </w:pPr>
          </w:p>
          <w:p w:rsidR="00D328D6" w:rsidRPr="004A4800" w:rsidRDefault="00D328D6" w:rsidP="00F23849">
            <w:pPr>
              <w:ind w:firstLine="176"/>
              <w:jc w:val="both"/>
            </w:pPr>
            <w:r w:rsidRPr="004A4800">
              <w:t xml:space="preserve">____________________ </w:t>
            </w:r>
            <w:r>
              <w:t>Н</w:t>
            </w:r>
            <w:r w:rsidRPr="004A4800">
              <w:t>.</w:t>
            </w:r>
            <w:r>
              <w:t>Б</w:t>
            </w:r>
            <w:r w:rsidRPr="004A4800">
              <w:t xml:space="preserve">. </w:t>
            </w:r>
            <w:r>
              <w:t>Шишминцев</w:t>
            </w:r>
          </w:p>
          <w:p w:rsidR="00D328D6" w:rsidRPr="004A4800" w:rsidRDefault="00D328D6" w:rsidP="00F23849">
            <w:pPr>
              <w:numPr>
                <w:ilvl w:val="0"/>
                <w:numId w:val="14"/>
              </w:numPr>
              <w:tabs>
                <w:tab w:val="clear" w:pos="360"/>
              </w:tabs>
              <w:jc w:val="both"/>
            </w:pPr>
          </w:p>
          <w:p w:rsidR="00D328D6" w:rsidRPr="004A4800" w:rsidRDefault="00D328D6" w:rsidP="00540F70">
            <w:pPr>
              <w:ind w:firstLine="176"/>
              <w:jc w:val="both"/>
            </w:pPr>
            <w:r w:rsidRPr="004A4800">
              <w:t>«_____» _______________ 202</w:t>
            </w:r>
            <w:r w:rsidR="00540F70">
              <w:t>6</w:t>
            </w:r>
            <w:r w:rsidRPr="004A4800">
              <w:t xml:space="preserve"> г.</w:t>
            </w:r>
          </w:p>
        </w:tc>
      </w:tr>
    </w:tbl>
    <w:p w:rsidR="00AF26FC" w:rsidRDefault="00AF26FC" w:rsidP="00AF26FC">
      <w:pPr>
        <w:ind w:left="6379"/>
        <w:jc w:val="both"/>
      </w:pPr>
    </w:p>
    <w:p w:rsidR="005E5DEE" w:rsidRDefault="005E5DEE" w:rsidP="00AF26FC">
      <w:pPr>
        <w:ind w:left="6379"/>
        <w:jc w:val="both"/>
      </w:pPr>
    </w:p>
    <w:p w:rsidR="005E5DEE" w:rsidRDefault="005E5DEE" w:rsidP="00AF26FC">
      <w:pPr>
        <w:ind w:left="6379"/>
        <w:jc w:val="both"/>
      </w:pPr>
    </w:p>
    <w:p w:rsidR="00127BF0" w:rsidRDefault="00127BF0" w:rsidP="00127BF0">
      <w:pPr>
        <w:jc w:val="both"/>
      </w:pPr>
    </w:p>
    <w:p w:rsidR="000F30D8" w:rsidRDefault="000F30D8" w:rsidP="00127BF0">
      <w:pPr>
        <w:jc w:val="both"/>
      </w:pPr>
    </w:p>
    <w:p w:rsidR="00F8375F" w:rsidRDefault="00F8375F" w:rsidP="00127BF0">
      <w:pPr>
        <w:jc w:val="both"/>
      </w:pPr>
    </w:p>
    <w:p w:rsidR="00F8375F" w:rsidRDefault="00F8375F" w:rsidP="00127BF0">
      <w:pPr>
        <w:jc w:val="both"/>
      </w:pPr>
    </w:p>
    <w:p w:rsidR="00F8375F" w:rsidRDefault="00F8375F" w:rsidP="00127BF0">
      <w:pPr>
        <w:jc w:val="both"/>
      </w:pPr>
    </w:p>
    <w:p w:rsidR="00F8375F" w:rsidRDefault="00F8375F" w:rsidP="00127BF0">
      <w:pPr>
        <w:jc w:val="both"/>
      </w:pPr>
    </w:p>
    <w:p w:rsidR="007C67A6" w:rsidRDefault="007C67A6" w:rsidP="00127BF0">
      <w:pPr>
        <w:jc w:val="both"/>
      </w:pPr>
    </w:p>
    <w:p w:rsidR="00147993" w:rsidRDefault="00147993" w:rsidP="00127BF0">
      <w:pPr>
        <w:jc w:val="both"/>
      </w:pPr>
    </w:p>
    <w:p w:rsidR="007C67A6" w:rsidRDefault="007C67A6" w:rsidP="00127BF0">
      <w:pPr>
        <w:jc w:val="both"/>
      </w:pPr>
    </w:p>
    <w:p w:rsidR="00540F70" w:rsidRDefault="00540F70" w:rsidP="00127BF0">
      <w:pPr>
        <w:jc w:val="both"/>
      </w:pPr>
    </w:p>
    <w:p w:rsidR="00540F70" w:rsidRDefault="00540F70" w:rsidP="00127BF0">
      <w:pPr>
        <w:jc w:val="both"/>
      </w:pPr>
    </w:p>
    <w:p w:rsidR="00540F70" w:rsidRDefault="00540F70" w:rsidP="00127BF0">
      <w:pPr>
        <w:jc w:val="both"/>
      </w:pPr>
    </w:p>
    <w:p w:rsidR="00286A64" w:rsidRPr="00D328D6" w:rsidRDefault="00286A64" w:rsidP="00127BF0">
      <w:pPr>
        <w:jc w:val="both"/>
      </w:pPr>
    </w:p>
    <w:p w:rsidR="009F0871" w:rsidRDefault="009F0871" w:rsidP="00AF26FC">
      <w:pPr>
        <w:ind w:left="6379" w:hanging="283"/>
        <w:jc w:val="both"/>
      </w:pPr>
      <w:r>
        <w:t>Приложение</w:t>
      </w:r>
      <w:r w:rsidR="000F30D8">
        <w:t xml:space="preserve"> № 1</w:t>
      </w:r>
    </w:p>
    <w:p w:rsidR="002B6048" w:rsidRPr="009630B5" w:rsidRDefault="002B6048" w:rsidP="00AF26FC">
      <w:pPr>
        <w:ind w:left="6096"/>
        <w:jc w:val="both"/>
      </w:pPr>
      <w:r w:rsidRPr="009630B5">
        <w:lastRenderedPageBreak/>
        <w:t xml:space="preserve">к </w:t>
      </w:r>
      <w:r w:rsidR="00127BF0">
        <w:t>К</w:t>
      </w:r>
      <w:r w:rsidRPr="009630B5">
        <w:t>онтракту на оказание услуг</w:t>
      </w:r>
    </w:p>
    <w:p w:rsidR="002B6048" w:rsidRPr="009630B5" w:rsidRDefault="002B6048" w:rsidP="009E3D62">
      <w:pPr>
        <w:ind w:left="6237" w:hanging="141"/>
        <w:jc w:val="both"/>
      </w:pPr>
      <w:r w:rsidRPr="009630B5">
        <w:t>от «</w:t>
      </w:r>
      <w:r w:rsidR="00E46B59">
        <w:t>_</w:t>
      </w:r>
      <w:r w:rsidRPr="009630B5">
        <w:t>__</w:t>
      </w:r>
      <w:r w:rsidR="00E46B59">
        <w:t>_</w:t>
      </w:r>
      <w:r w:rsidRPr="009630B5">
        <w:t>»</w:t>
      </w:r>
      <w:r w:rsidR="009F0871">
        <w:t>__</w:t>
      </w:r>
      <w:r w:rsidR="006C2367">
        <w:t>___</w:t>
      </w:r>
      <w:r w:rsidRPr="009630B5">
        <w:t>__</w:t>
      </w:r>
      <w:r w:rsidR="00E46B59">
        <w:t>__</w:t>
      </w:r>
      <w:r w:rsidR="009F0871">
        <w:t>_2</w:t>
      </w:r>
      <w:r w:rsidRPr="009630B5">
        <w:t>0</w:t>
      </w:r>
      <w:r w:rsidR="009F0871">
        <w:t>2</w:t>
      </w:r>
      <w:r w:rsidR="00540F70">
        <w:t>6</w:t>
      </w:r>
      <w:r w:rsidR="006C2367">
        <w:t xml:space="preserve"> </w:t>
      </w:r>
      <w:r w:rsidRPr="009630B5">
        <w:t>г.</w:t>
      </w:r>
      <w:r w:rsidR="009E3D62">
        <w:t xml:space="preserve"> </w:t>
      </w:r>
      <w:r w:rsidRPr="009630B5">
        <w:t>№ ___</w:t>
      </w:r>
    </w:p>
    <w:p w:rsidR="002B6048" w:rsidRPr="009630B5" w:rsidRDefault="002B6048" w:rsidP="00AF26FC">
      <w:pPr>
        <w:ind w:left="6660" w:hanging="281"/>
        <w:jc w:val="both"/>
        <w:rPr>
          <w:iCs/>
          <w:snapToGrid w:val="0"/>
        </w:rPr>
      </w:pPr>
    </w:p>
    <w:p w:rsidR="002B6048" w:rsidRPr="009630B5" w:rsidRDefault="002B6048" w:rsidP="00AF26FC">
      <w:pPr>
        <w:jc w:val="both"/>
        <w:rPr>
          <w:iCs/>
          <w:snapToGrid w:val="0"/>
        </w:rPr>
      </w:pPr>
    </w:p>
    <w:p w:rsidR="00820366" w:rsidRPr="009630B5" w:rsidRDefault="00820366" w:rsidP="00820366">
      <w:pPr>
        <w:jc w:val="center"/>
      </w:pPr>
      <w:r w:rsidRPr="009630B5">
        <w:rPr>
          <w:iCs/>
          <w:snapToGrid w:val="0"/>
        </w:rPr>
        <w:t xml:space="preserve">Перечень оказываемых </w:t>
      </w:r>
      <w:r w:rsidR="00267026" w:rsidRPr="00095E76">
        <w:rPr>
          <w:iCs/>
          <w:snapToGrid w:val="0"/>
        </w:rPr>
        <w:t xml:space="preserve">услуг </w:t>
      </w:r>
      <w:r w:rsidR="005A07E2" w:rsidRPr="00147993">
        <w:rPr>
          <w:iCs/>
          <w:snapToGrid w:val="0"/>
        </w:rPr>
        <w:t xml:space="preserve">по </w:t>
      </w:r>
      <w:r w:rsidR="005A07E2" w:rsidRPr="00147993">
        <w:t xml:space="preserve">проведению предрейсового медицинского осмотра водителей </w:t>
      </w:r>
      <w:r w:rsidR="005A07E2">
        <w:t>автотранспортного отдела Тюменской таможни</w:t>
      </w:r>
      <w:r w:rsidR="005A07E2" w:rsidRPr="00147993">
        <w:t xml:space="preserve"> (Курганская область, </w:t>
      </w:r>
      <w:r w:rsidR="005A07E2">
        <w:t>г. Петухово)</w:t>
      </w:r>
      <w:r w:rsidR="005A07E2" w:rsidRPr="00147993">
        <w:t xml:space="preserve"> в</w:t>
      </w:r>
      <w:r w:rsidR="005A07E2" w:rsidRPr="00147993">
        <w:rPr>
          <w:b/>
        </w:rPr>
        <w:t xml:space="preserve"> </w:t>
      </w:r>
      <w:r w:rsidR="005A07E2" w:rsidRPr="00147993">
        <w:t>рабочие, выходные и праздничные дни</w:t>
      </w:r>
    </w:p>
    <w:p w:rsidR="002B6048" w:rsidRPr="009630B5" w:rsidRDefault="002B6048" w:rsidP="00AF26FC">
      <w:pPr>
        <w:jc w:val="both"/>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806"/>
        <w:gridCol w:w="1395"/>
        <w:gridCol w:w="1537"/>
        <w:gridCol w:w="1823"/>
        <w:gridCol w:w="1823"/>
      </w:tblGrid>
      <w:tr w:rsidR="004460D8" w:rsidRPr="009630B5" w:rsidTr="004460D8">
        <w:trPr>
          <w:trHeight w:val="1123"/>
        </w:trPr>
        <w:tc>
          <w:tcPr>
            <w:tcW w:w="218" w:type="pct"/>
            <w:vAlign w:val="center"/>
          </w:tcPr>
          <w:p w:rsidR="004460D8" w:rsidRPr="001B5F7D" w:rsidRDefault="004460D8" w:rsidP="00267026">
            <w:pPr>
              <w:pStyle w:val="a6"/>
              <w:tabs>
                <w:tab w:val="left" w:pos="9517"/>
              </w:tabs>
              <w:jc w:val="center"/>
              <w:rPr>
                <w:rFonts w:ascii="Times New Roman" w:hAnsi="Times New Roman"/>
                <w:bCs/>
                <w:color w:val="auto"/>
                <w:sz w:val="24"/>
                <w:lang w:val="ru-RU" w:eastAsia="ru-RU"/>
              </w:rPr>
            </w:pPr>
            <w:r w:rsidRPr="001B5F7D">
              <w:rPr>
                <w:rFonts w:ascii="Times New Roman" w:hAnsi="Times New Roman"/>
                <w:bCs/>
                <w:color w:val="auto"/>
                <w:sz w:val="24"/>
                <w:lang w:val="ru-RU" w:eastAsia="ru-RU"/>
              </w:rPr>
              <w:t>№ п/п</w:t>
            </w:r>
          </w:p>
        </w:tc>
        <w:tc>
          <w:tcPr>
            <w:tcW w:w="1425" w:type="pct"/>
            <w:vAlign w:val="center"/>
          </w:tcPr>
          <w:p w:rsidR="004460D8" w:rsidRPr="001B5F7D" w:rsidRDefault="004460D8" w:rsidP="00267026">
            <w:pPr>
              <w:pStyle w:val="a6"/>
              <w:tabs>
                <w:tab w:val="left" w:pos="9517"/>
              </w:tabs>
              <w:jc w:val="center"/>
              <w:rPr>
                <w:rFonts w:ascii="Times New Roman" w:hAnsi="Times New Roman"/>
                <w:bCs/>
                <w:color w:val="auto"/>
                <w:sz w:val="24"/>
                <w:lang w:val="ru-RU" w:eastAsia="ru-RU"/>
              </w:rPr>
            </w:pPr>
            <w:r w:rsidRPr="001B5F7D">
              <w:rPr>
                <w:rFonts w:ascii="Times New Roman" w:hAnsi="Times New Roman"/>
                <w:bCs/>
                <w:color w:val="auto"/>
                <w:sz w:val="24"/>
                <w:lang w:val="ru-RU" w:eastAsia="ru-RU"/>
              </w:rPr>
              <w:t>Наименования</w:t>
            </w:r>
          </w:p>
        </w:tc>
        <w:tc>
          <w:tcPr>
            <w:tcW w:w="714" w:type="pct"/>
            <w:vAlign w:val="center"/>
          </w:tcPr>
          <w:p w:rsidR="004460D8" w:rsidRPr="001B5F7D" w:rsidRDefault="004460D8" w:rsidP="00267026">
            <w:pPr>
              <w:pStyle w:val="a6"/>
              <w:tabs>
                <w:tab w:val="left" w:pos="9517"/>
              </w:tabs>
              <w:jc w:val="center"/>
              <w:rPr>
                <w:rFonts w:ascii="Times New Roman" w:hAnsi="Times New Roman"/>
                <w:bCs/>
                <w:color w:val="auto"/>
                <w:sz w:val="24"/>
                <w:lang w:val="ru-RU" w:eastAsia="ru-RU"/>
              </w:rPr>
            </w:pPr>
            <w:r w:rsidRPr="001B5F7D">
              <w:rPr>
                <w:rFonts w:ascii="Times New Roman" w:hAnsi="Times New Roman"/>
                <w:bCs/>
                <w:color w:val="auto"/>
                <w:sz w:val="24"/>
                <w:lang w:val="ru-RU" w:eastAsia="ru-RU"/>
              </w:rPr>
              <w:t>Единица измерения</w:t>
            </w:r>
          </w:p>
        </w:tc>
        <w:tc>
          <w:tcPr>
            <w:tcW w:w="785" w:type="pct"/>
            <w:vAlign w:val="center"/>
          </w:tcPr>
          <w:p w:rsidR="004460D8" w:rsidRPr="004460D8" w:rsidRDefault="004460D8" w:rsidP="004460D8">
            <w:pPr>
              <w:pStyle w:val="a6"/>
              <w:tabs>
                <w:tab w:val="left" w:pos="9517"/>
              </w:tabs>
              <w:jc w:val="center"/>
              <w:rPr>
                <w:rFonts w:ascii="Times New Roman" w:hAnsi="Times New Roman"/>
                <w:bCs/>
                <w:sz w:val="24"/>
              </w:rPr>
            </w:pPr>
            <w:r w:rsidRPr="004460D8">
              <w:rPr>
                <w:rFonts w:ascii="Times New Roman" w:hAnsi="Times New Roman"/>
                <w:bCs/>
                <w:sz w:val="24"/>
              </w:rPr>
              <w:t>Количество</w:t>
            </w:r>
          </w:p>
        </w:tc>
        <w:tc>
          <w:tcPr>
            <w:tcW w:w="929" w:type="pct"/>
            <w:vAlign w:val="center"/>
          </w:tcPr>
          <w:p w:rsidR="004460D8" w:rsidRDefault="004460D8" w:rsidP="00267026">
            <w:pPr>
              <w:pStyle w:val="a6"/>
              <w:tabs>
                <w:tab w:val="left" w:pos="9517"/>
              </w:tabs>
              <w:jc w:val="center"/>
              <w:rPr>
                <w:rFonts w:ascii="Times New Roman" w:hAnsi="Times New Roman"/>
                <w:bCs/>
                <w:color w:val="auto"/>
                <w:sz w:val="24"/>
                <w:lang w:val="ru-RU" w:eastAsia="ru-RU"/>
              </w:rPr>
            </w:pPr>
            <w:r w:rsidRPr="00EF265B">
              <w:rPr>
                <w:rFonts w:ascii="Times New Roman" w:hAnsi="Times New Roman"/>
                <w:bCs/>
                <w:color w:val="auto"/>
                <w:sz w:val="24"/>
                <w:lang w:val="ru-RU" w:eastAsia="ru-RU"/>
              </w:rPr>
              <w:t>Цена,</w:t>
            </w:r>
          </w:p>
          <w:p w:rsidR="004460D8" w:rsidRPr="001B5F7D" w:rsidRDefault="004460D8" w:rsidP="00D459EC">
            <w:pPr>
              <w:pStyle w:val="a6"/>
              <w:tabs>
                <w:tab w:val="left" w:pos="9517"/>
              </w:tabs>
              <w:jc w:val="center"/>
              <w:rPr>
                <w:rFonts w:ascii="Times New Roman" w:hAnsi="Times New Roman"/>
                <w:bCs/>
                <w:color w:val="auto"/>
                <w:sz w:val="24"/>
                <w:lang w:val="ru-RU" w:eastAsia="ru-RU"/>
              </w:rPr>
            </w:pPr>
            <w:r w:rsidRPr="00EF265B">
              <w:rPr>
                <w:rFonts w:ascii="Times New Roman" w:hAnsi="Times New Roman"/>
                <w:bCs/>
                <w:color w:val="auto"/>
                <w:sz w:val="24"/>
                <w:lang w:val="ru-RU" w:eastAsia="ru-RU"/>
              </w:rPr>
              <w:t>руб</w:t>
            </w:r>
            <w:r w:rsidR="00D459EC">
              <w:rPr>
                <w:rFonts w:ascii="Times New Roman" w:hAnsi="Times New Roman"/>
                <w:bCs/>
                <w:color w:val="auto"/>
                <w:sz w:val="24"/>
                <w:lang w:val="ru-RU" w:eastAsia="ru-RU"/>
              </w:rPr>
              <w:t>лей</w:t>
            </w:r>
            <w:r w:rsidRPr="00EF265B">
              <w:rPr>
                <w:rFonts w:ascii="Times New Roman" w:hAnsi="Times New Roman"/>
                <w:bCs/>
                <w:color w:val="auto"/>
                <w:sz w:val="24"/>
                <w:lang w:val="ru-RU" w:eastAsia="ru-RU"/>
              </w:rPr>
              <w:t xml:space="preserve"> без НДС</w:t>
            </w:r>
          </w:p>
        </w:tc>
        <w:tc>
          <w:tcPr>
            <w:tcW w:w="929" w:type="pct"/>
            <w:vAlign w:val="center"/>
          </w:tcPr>
          <w:p w:rsidR="004460D8" w:rsidRPr="00EF265B" w:rsidRDefault="004460D8" w:rsidP="00267026">
            <w:pPr>
              <w:pStyle w:val="a6"/>
              <w:tabs>
                <w:tab w:val="left" w:pos="9517"/>
              </w:tabs>
              <w:jc w:val="center"/>
              <w:rPr>
                <w:rFonts w:ascii="Times New Roman" w:hAnsi="Times New Roman"/>
                <w:bCs/>
                <w:color w:val="auto"/>
                <w:sz w:val="24"/>
                <w:lang w:val="ru-RU" w:eastAsia="ru-RU"/>
              </w:rPr>
            </w:pPr>
            <w:r w:rsidRPr="00EF265B">
              <w:rPr>
                <w:rFonts w:ascii="Times New Roman" w:hAnsi="Times New Roman"/>
                <w:bCs/>
                <w:color w:val="auto"/>
                <w:sz w:val="24"/>
                <w:lang w:val="ru-RU" w:eastAsia="ru-RU"/>
              </w:rPr>
              <w:t>Сумма,</w:t>
            </w:r>
          </w:p>
          <w:p w:rsidR="004460D8" w:rsidRPr="001B5F7D" w:rsidRDefault="004460D8" w:rsidP="00D459EC">
            <w:pPr>
              <w:pStyle w:val="a6"/>
              <w:tabs>
                <w:tab w:val="left" w:pos="9517"/>
              </w:tabs>
              <w:jc w:val="center"/>
              <w:rPr>
                <w:rFonts w:ascii="Times New Roman" w:hAnsi="Times New Roman"/>
                <w:bCs/>
                <w:color w:val="auto"/>
                <w:sz w:val="24"/>
                <w:lang w:val="ru-RU" w:eastAsia="ru-RU"/>
              </w:rPr>
            </w:pPr>
            <w:r w:rsidRPr="00EF265B">
              <w:rPr>
                <w:rFonts w:ascii="Times New Roman" w:hAnsi="Times New Roman"/>
                <w:bCs/>
                <w:color w:val="auto"/>
                <w:sz w:val="24"/>
                <w:lang w:val="ru-RU" w:eastAsia="ru-RU"/>
              </w:rPr>
              <w:t>руб</w:t>
            </w:r>
            <w:r w:rsidR="00D459EC">
              <w:rPr>
                <w:rFonts w:ascii="Times New Roman" w:hAnsi="Times New Roman"/>
                <w:bCs/>
                <w:color w:val="auto"/>
                <w:sz w:val="24"/>
                <w:lang w:val="ru-RU" w:eastAsia="ru-RU"/>
              </w:rPr>
              <w:t>лей</w:t>
            </w:r>
            <w:r w:rsidRPr="00EF265B">
              <w:rPr>
                <w:rFonts w:ascii="Times New Roman" w:hAnsi="Times New Roman"/>
                <w:bCs/>
                <w:color w:val="auto"/>
                <w:sz w:val="24"/>
                <w:lang w:val="ru-RU" w:eastAsia="ru-RU"/>
              </w:rPr>
              <w:t xml:space="preserve"> без НДС</w:t>
            </w:r>
          </w:p>
        </w:tc>
      </w:tr>
      <w:tr w:rsidR="004460D8" w:rsidRPr="009630B5" w:rsidTr="00D459EC">
        <w:tc>
          <w:tcPr>
            <w:tcW w:w="218" w:type="pct"/>
          </w:tcPr>
          <w:p w:rsidR="004460D8" w:rsidRPr="001B5F7D" w:rsidRDefault="004460D8" w:rsidP="00AF26FC">
            <w:pPr>
              <w:pStyle w:val="a6"/>
              <w:tabs>
                <w:tab w:val="left" w:pos="9517"/>
              </w:tabs>
              <w:jc w:val="both"/>
              <w:rPr>
                <w:rFonts w:ascii="Times New Roman" w:hAnsi="Times New Roman"/>
                <w:bCs/>
                <w:color w:val="auto"/>
                <w:sz w:val="24"/>
                <w:lang w:val="ru-RU" w:eastAsia="ru-RU"/>
              </w:rPr>
            </w:pPr>
            <w:r w:rsidRPr="001B5F7D">
              <w:rPr>
                <w:rFonts w:ascii="Times New Roman" w:hAnsi="Times New Roman"/>
                <w:bCs/>
                <w:color w:val="auto"/>
                <w:sz w:val="24"/>
                <w:lang w:val="ru-RU" w:eastAsia="ru-RU"/>
              </w:rPr>
              <w:t>1.</w:t>
            </w:r>
          </w:p>
        </w:tc>
        <w:tc>
          <w:tcPr>
            <w:tcW w:w="1425" w:type="pct"/>
            <w:vAlign w:val="center"/>
          </w:tcPr>
          <w:p w:rsidR="004460D8" w:rsidRPr="001B5F7D" w:rsidRDefault="004460D8" w:rsidP="00267026">
            <w:pPr>
              <w:pStyle w:val="a6"/>
              <w:tabs>
                <w:tab w:val="left" w:pos="9517"/>
              </w:tabs>
              <w:jc w:val="both"/>
              <w:rPr>
                <w:rFonts w:ascii="Times New Roman" w:hAnsi="Times New Roman"/>
                <w:bCs/>
                <w:color w:val="auto"/>
                <w:sz w:val="24"/>
                <w:lang w:val="ru-RU" w:eastAsia="ru-RU"/>
              </w:rPr>
            </w:pPr>
            <w:r>
              <w:rPr>
                <w:rFonts w:ascii="Times New Roman" w:hAnsi="Times New Roman"/>
                <w:iCs/>
                <w:snapToGrid w:val="0"/>
                <w:sz w:val="24"/>
                <w:lang w:val="ru-RU"/>
              </w:rPr>
              <w:t>У</w:t>
            </w:r>
            <w:r w:rsidRPr="00095E76">
              <w:rPr>
                <w:rFonts w:ascii="Times New Roman" w:hAnsi="Times New Roman"/>
                <w:iCs/>
                <w:snapToGrid w:val="0"/>
                <w:sz w:val="24"/>
              </w:rPr>
              <w:t>слуг</w:t>
            </w:r>
            <w:r>
              <w:rPr>
                <w:rFonts w:ascii="Times New Roman" w:hAnsi="Times New Roman"/>
                <w:iCs/>
                <w:snapToGrid w:val="0"/>
                <w:sz w:val="24"/>
              </w:rPr>
              <w:t>и</w:t>
            </w:r>
            <w:r w:rsidRPr="00095E76">
              <w:rPr>
                <w:rFonts w:ascii="Times New Roman" w:hAnsi="Times New Roman"/>
                <w:iCs/>
                <w:snapToGrid w:val="0"/>
                <w:sz w:val="24"/>
              </w:rPr>
              <w:t xml:space="preserve"> </w:t>
            </w:r>
            <w:r w:rsidR="005A07E2" w:rsidRPr="00147993">
              <w:rPr>
                <w:rFonts w:ascii="Times New Roman" w:hAnsi="Times New Roman"/>
                <w:iCs/>
                <w:snapToGrid w:val="0"/>
                <w:sz w:val="24"/>
              </w:rPr>
              <w:t xml:space="preserve">по </w:t>
            </w:r>
            <w:r w:rsidR="005A07E2" w:rsidRPr="00147993">
              <w:rPr>
                <w:rFonts w:ascii="Times New Roman" w:hAnsi="Times New Roman"/>
                <w:sz w:val="24"/>
              </w:rPr>
              <w:t>проведению</w:t>
            </w:r>
            <w:r w:rsidR="005A07E2" w:rsidRPr="00147993">
              <w:rPr>
                <w:rFonts w:ascii="Times New Roman" w:hAnsi="Times New Roman"/>
                <w:color w:val="auto"/>
                <w:sz w:val="24"/>
              </w:rPr>
              <w:t xml:space="preserve"> предрейсового медицинского осмотра водителей </w:t>
            </w:r>
            <w:r w:rsidR="005A07E2">
              <w:rPr>
                <w:rFonts w:ascii="Times New Roman" w:hAnsi="Times New Roman"/>
                <w:color w:val="auto"/>
                <w:sz w:val="24"/>
                <w:lang w:val="ru-RU"/>
              </w:rPr>
              <w:t>автотранспортного отдела Тюменской таможни</w:t>
            </w:r>
            <w:r w:rsidR="005A07E2" w:rsidRPr="00147993">
              <w:rPr>
                <w:rFonts w:ascii="Times New Roman" w:hAnsi="Times New Roman"/>
                <w:color w:val="auto"/>
                <w:sz w:val="24"/>
                <w:lang w:val="ru-RU"/>
              </w:rPr>
              <w:t xml:space="preserve"> (Курганская область, </w:t>
            </w:r>
            <w:r w:rsidR="005A07E2">
              <w:rPr>
                <w:rFonts w:ascii="Times New Roman" w:hAnsi="Times New Roman"/>
                <w:color w:val="auto"/>
                <w:sz w:val="24"/>
                <w:lang w:val="ru-RU"/>
              </w:rPr>
              <w:t>г. Петухово)</w:t>
            </w:r>
            <w:r w:rsidR="005A07E2" w:rsidRPr="00147993">
              <w:rPr>
                <w:rFonts w:ascii="Times New Roman" w:hAnsi="Times New Roman"/>
                <w:color w:val="auto"/>
                <w:sz w:val="24"/>
              </w:rPr>
              <w:t xml:space="preserve"> в</w:t>
            </w:r>
            <w:r w:rsidR="005A07E2" w:rsidRPr="00147993">
              <w:rPr>
                <w:rFonts w:ascii="Times New Roman" w:hAnsi="Times New Roman"/>
                <w:b/>
                <w:color w:val="auto"/>
                <w:sz w:val="24"/>
              </w:rPr>
              <w:t xml:space="preserve"> </w:t>
            </w:r>
            <w:r w:rsidR="005A07E2" w:rsidRPr="00147993">
              <w:rPr>
                <w:rFonts w:ascii="Times New Roman" w:hAnsi="Times New Roman"/>
                <w:color w:val="auto"/>
                <w:sz w:val="24"/>
              </w:rPr>
              <w:t>рабочие, выходные и праздничные дни</w:t>
            </w:r>
          </w:p>
        </w:tc>
        <w:tc>
          <w:tcPr>
            <w:tcW w:w="714" w:type="pct"/>
            <w:vAlign w:val="center"/>
          </w:tcPr>
          <w:p w:rsidR="004460D8" w:rsidRPr="001B5F7D" w:rsidRDefault="004460D8" w:rsidP="00ED793D">
            <w:pPr>
              <w:pStyle w:val="a6"/>
              <w:tabs>
                <w:tab w:val="left" w:pos="9517"/>
              </w:tabs>
              <w:jc w:val="center"/>
              <w:rPr>
                <w:rFonts w:ascii="Times New Roman" w:hAnsi="Times New Roman"/>
                <w:bCs/>
                <w:color w:val="auto"/>
                <w:sz w:val="24"/>
                <w:lang w:val="ru-RU" w:eastAsia="ru-RU"/>
              </w:rPr>
            </w:pPr>
            <w:r w:rsidRPr="001B5F7D">
              <w:rPr>
                <w:rFonts w:ascii="Times New Roman" w:hAnsi="Times New Roman"/>
                <w:bCs/>
                <w:color w:val="auto"/>
                <w:sz w:val="24"/>
                <w:lang w:val="ru-RU" w:eastAsia="ru-RU"/>
              </w:rPr>
              <w:t>шт.</w:t>
            </w:r>
          </w:p>
        </w:tc>
        <w:tc>
          <w:tcPr>
            <w:tcW w:w="785" w:type="pct"/>
            <w:vAlign w:val="center"/>
          </w:tcPr>
          <w:p w:rsidR="004460D8" w:rsidRPr="009C62A6" w:rsidRDefault="00540F70" w:rsidP="004460D8">
            <w:pPr>
              <w:pStyle w:val="a6"/>
              <w:tabs>
                <w:tab w:val="left" w:pos="9517"/>
              </w:tabs>
              <w:jc w:val="center"/>
              <w:rPr>
                <w:rFonts w:ascii="Times New Roman" w:hAnsi="Times New Roman"/>
                <w:bCs/>
                <w:color w:val="auto"/>
                <w:sz w:val="24"/>
                <w:lang w:val="en-US" w:eastAsia="ru-RU"/>
              </w:rPr>
            </w:pPr>
            <w:r>
              <w:rPr>
                <w:rFonts w:ascii="Times New Roman" w:hAnsi="Times New Roman"/>
                <w:bCs/>
                <w:color w:val="auto"/>
                <w:sz w:val="24"/>
                <w:lang w:val="ru-RU" w:eastAsia="ru-RU"/>
              </w:rPr>
              <w:t>15</w:t>
            </w:r>
            <w:r w:rsidR="009C62A6">
              <w:rPr>
                <w:rFonts w:ascii="Times New Roman" w:hAnsi="Times New Roman"/>
                <w:bCs/>
                <w:color w:val="auto"/>
                <w:sz w:val="24"/>
                <w:lang w:val="en-US" w:eastAsia="ru-RU"/>
              </w:rPr>
              <w:t>0</w:t>
            </w:r>
          </w:p>
        </w:tc>
        <w:tc>
          <w:tcPr>
            <w:tcW w:w="929" w:type="pct"/>
            <w:vAlign w:val="center"/>
          </w:tcPr>
          <w:p w:rsidR="004460D8" w:rsidRPr="001B5F7D" w:rsidRDefault="00123FF8" w:rsidP="00D23D99">
            <w:pPr>
              <w:pStyle w:val="a6"/>
              <w:tabs>
                <w:tab w:val="left" w:pos="9517"/>
              </w:tabs>
              <w:jc w:val="center"/>
              <w:rPr>
                <w:rFonts w:ascii="Times New Roman" w:hAnsi="Times New Roman"/>
                <w:bCs/>
                <w:color w:val="auto"/>
                <w:sz w:val="24"/>
                <w:lang w:val="ru-RU" w:eastAsia="ru-RU"/>
              </w:rPr>
            </w:pPr>
            <w:r>
              <w:rPr>
                <w:rFonts w:ascii="Times New Roman" w:hAnsi="Times New Roman"/>
                <w:bCs/>
                <w:color w:val="auto"/>
                <w:sz w:val="24"/>
                <w:lang w:val="ru-RU" w:eastAsia="ru-RU"/>
              </w:rPr>
              <w:t>60</w:t>
            </w:r>
          </w:p>
        </w:tc>
        <w:tc>
          <w:tcPr>
            <w:tcW w:w="929" w:type="pct"/>
            <w:vAlign w:val="center"/>
          </w:tcPr>
          <w:p w:rsidR="004460D8" w:rsidRPr="001B5F7D" w:rsidRDefault="00540F70" w:rsidP="00540F70">
            <w:pPr>
              <w:pStyle w:val="a6"/>
              <w:tabs>
                <w:tab w:val="left" w:pos="9517"/>
              </w:tabs>
              <w:jc w:val="center"/>
              <w:rPr>
                <w:rFonts w:ascii="Times New Roman" w:hAnsi="Times New Roman"/>
                <w:bCs/>
                <w:color w:val="auto"/>
                <w:sz w:val="24"/>
                <w:lang w:val="ru-RU" w:eastAsia="ru-RU"/>
              </w:rPr>
            </w:pPr>
            <w:r>
              <w:rPr>
                <w:rFonts w:ascii="Times New Roman" w:hAnsi="Times New Roman"/>
                <w:bCs/>
                <w:color w:val="auto"/>
                <w:sz w:val="24"/>
                <w:lang w:val="ru-RU" w:eastAsia="ru-RU"/>
              </w:rPr>
              <w:t>9</w:t>
            </w:r>
            <w:r w:rsidR="00123FF8">
              <w:rPr>
                <w:rFonts w:ascii="Times New Roman" w:hAnsi="Times New Roman"/>
                <w:bCs/>
                <w:color w:val="auto"/>
                <w:sz w:val="24"/>
                <w:lang w:val="ru-RU" w:eastAsia="ru-RU"/>
              </w:rPr>
              <w:t> </w:t>
            </w:r>
            <w:r>
              <w:rPr>
                <w:rFonts w:ascii="Times New Roman" w:hAnsi="Times New Roman"/>
                <w:bCs/>
                <w:color w:val="auto"/>
                <w:sz w:val="24"/>
                <w:lang w:val="ru-RU" w:eastAsia="ru-RU"/>
              </w:rPr>
              <w:t>0</w:t>
            </w:r>
            <w:r w:rsidR="00123FF8">
              <w:rPr>
                <w:rFonts w:ascii="Times New Roman" w:hAnsi="Times New Roman"/>
                <w:bCs/>
                <w:color w:val="auto"/>
                <w:sz w:val="24"/>
                <w:lang w:val="ru-RU" w:eastAsia="ru-RU"/>
              </w:rPr>
              <w:t>00,00</w:t>
            </w:r>
          </w:p>
        </w:tc>
      </w:tr>
      <w:tr w:rsidR="004460D8" w:rsidRPr="009630B5" w:rsidTr="004460D8">
        <w:tc>
          <w:tcPr>
            <w:tcW w:w="218" w:type="pct"/>
          </w:tcPr>
          <w:p w:rsidR="004460D8" w:rsidRPr="001B5F7D" w:rsidRDefault="004460D8" w:rsidP="00AF26FC">
            <w:pPr>
              <w:pStyle w:val="a6"/>
              <w:tabs>
                <w:tab w:val="left" w:pos="9517"/>
              </w:tabs>
              <w:jc w:val="both"/>
              <w:rPr>
                <w:rFonts w:ascii="Times New Roman" w:hAnsi="Times New Roman"/>
                <w:bCs/>
                <w:color w:val="auto"/>
                <w:sz w:val="24"/>
                <w:lang w:val="ru-RU" w:eastAsia="ru-RU"/>
              </w:rPr>
            </w:pPr>
          </w:p>
        </w:tc>
        <w:tc>
          <w:tcPr>
            <w:tcW w:w="1425" w:type="pct"/>
          </w:tcPr>
          <w:p w:rsidR="004460D8" w:rsidRPr="001B5F7D" w:rsidRDefault="004460D8" w:rsidP="00AF26FC">
            <w:pPr>
              <w:pStyle w:val="a6"/>
              <w:tabs>
                <w:tab w:val="left" w:pos="9517"/>
              </w:tabs>
              <w:jc w:val="both"/>
              <w:rPr>
                <w:rFonts w:ascii="Times New Roman" w:hAnsi="Times New Roman"/>
                <w:bCs/>
                <w:color w:val="auto"/>
                <w:sz w:val="24"/>
                <w:lang w:val="ru-RU" w:eastAsia="ru-RU"/>
              </w:rPr>
            </w:pPr>
            <w:r w:rsidRPr="001B5F7D">
              <w:rPr>
                <w:rFonts w:ascii="Times New Roman" w:hAnsi="Times New Roman"/>
                <w:bCs/>
                <w:color w:val="auto"/>
                <w:sz w:val="24"/>
                <w:lang w:val="ru-RU" w:eastAsia="ru-RU"/>
              </w:rPr>
              <w:t>ИТОГО:</w:t>
            </w:r>
          </w:p>
        </w:tc>
        <w:tc>
          <w:tcPr>
            <w:tcW w:w="714" w:type="pct"/>
          </w:tcPr>
          <w:p w:rsidR="004460D8" w:rsidRPr="001B5F7D" w:rsidRDefault="004460D8" w:rsidP="00AF26FC">
            <w:pPr>
              <w:pStyle w:val="a6"/>
              <w:tabs>
                <w:tab w:val="left" w:pos="9517"/>
              </w:tabs>
              <w:jc w:val="both"/>
              <w:rPr>
                <w:rFonts w:ascii="Times New Roman" w:hAnsi="Times New Roman"/>
                <w:bCs/>
                <w:color w:val="auto"/>
                <w:sz w:val="24"/>
                <w:lang w:val="ru-RU" w:eastAsia="ru-RU"/>
              </w:rPr>
            </w:pPr>
          </w:p>
        </w:tc>
        <w:tc>
          <w:tcPr>
            <w:tcW w:w="785" w:type="pct"/>
          </w:tcPr>
          <w:p w:rsidR="004460D8" w:rsidRPr="001B5F7D" w:rsidRDefault="00540F70" w:rsidP="009C62A6">
            <w:pPr>
              <w:pStyle w:val="a6"/>
              <w:tabs>
                <w:tab w:val="left" w:pos="9517"/>
              </w:tabs>
              <w:jc w:val="center"/>
              <w:rPr>
                <w:rFonts w:ascii="Times New Roman" w:hAnsi="Times New Roman"/>
                <w:bCs/>
                <w:color w:val="auto"/>
                <w:sz w:val="24"/>
                <w:lang w:val="ru-RU" w:eastAsia="ru-RU"/>
              </w:rPr>
            </w:pPr>
            <w:r>
              <w:rPr>
                <w:rFonts w:ascii="Times New Roman" w:hAnsi="Times New Roman"/>
                <w:bCs/>
                <w:color w:val="auto"/>
                <w:sz w:val="24"/>
                <w:lang w:val="ru-RU" w:eastAsia="ru-RU"/>
              </w:rPr>
              <w:t>15</w:t>
            </w:r>
            <w:r w:rsidR="00D459EC">
              <w:rPr>
                <w:rFonts w:ascii="Times New Roman" w:hAnsi="Times New Roman"/>
                <w:bCs/>
                <w:color w:val="auto"/>
                <w:sz w:val="24"/>
                <w:lang w:val="ru-RU" w:eastAsia="ru-RU"/>
              </w:rPr>
              <w:t>0</w:t>
            </w:r>
          </w:p>
        </w:tc>
        <w:tc>
          <w:tcPr>
            <w:tcW w:w="929" w:type="pct"/>
          </w:tcPr>
          <w:p w:rsidR="004460D8" w:rsidRPr="001B5F7D" w:rsidRDefault="004460D8" w:rsidP="00D23D99">
            <w:pPr>
              <w:pStyle w:val="a6"/>
              <w:tabs>
                <w:tab w:val="left" w:pos="9517"/>
              </w:tabs>
              <w:jc w:val="center"/>
              <w:rPr>
                <w:rFonts w:ascii="Times New Roman" w:hAnsi="Times New Roman"/>
                <w:bCs/>
                <w:color w:val="auto"/>
                <w:sz w:val="24"/>
                <w:lang w:val="ru-RU" w:eastAsia="ru-RU"/>
              </w:rPr>
            </w:pPr>
          </w:p>
        </w:tc>
        <w:tc>
          <w:tcPr>
            <w:tcW w:w="929" w:type="pct"/>
          </w:tcPr>
          <w:p w:rsidR="004460D8" w:rsidRPr="001B5F7D" w:rsidRDefault="00540F70" w:rsidP="00540F70">
            <w:pPr>
              <w:pStyle w:val="a6"/>
              <w:tabs>
                <w:tab w:val="left" w:pos="9517"/>
              </w:tabs>
              <w:jc w:val="center"/>
              <w:rPr>
                <w:rFonts w:ascii="Times New Roman" w:hAnsi="Times New Roman"/>
                <w:bCs/>
                <w:color w:val="auto"/>
                <w:sz w:val="24"/>
                <w:lang w:val="ru-RU" w:eastAsia="ru-RU"/>
              </w:rPr>
            </w:pPr>
            <w:r>
              <w:rPr>
                <w:rFonts w:ascii="Times New Roman" w:hAnsi="Times New Roman"/>
                <w:bCs/>
                <w:color w:val="auto"/>
                <w:sz w:val="24"/>
                <w:lang w:val="ru-RU" w:eastAsia="ru-RU"/>
              </w:rPr>
              <w:t>9</w:t>
            </w:r>
            <w:r w:rsidR="00123FF8">
              <w:rPr>
                <w:rFonts w:ascii="Times New Roman" w:hAnsi="Times New Roman"/>
                <w:bCs/>
                <w:color w:val="auto"/>
                <w:sz w:val="24"/>
                <w:lang w:val="ru-RU" w:eastAsia="ru-RU"/>
              </w:rPr>
              <w:t> </w:t>
            </w:r>
            <w:r>
              <w:rPr>
                <w:rFonts w:ascii="Times New Roman" w:hAnsi="Times New Roman"/>
                <w:bCs/>
                <w:color w:val="auto"/>
                <w:sz w:val="24"/>
                <w:lang w:val="ru-RU" w:eastAsia="ru-RU"/>
              </w:rPr>
              <w:t>0</w:t>
            </w:r>
            <w:r w:rsidR="00123FF8">
              <w:rPr>
                <w:rFonts w:ascii="Times New Roman" w:hAnsi="Times New Roman"/>
                <w:bCs/>
                <w:color w:val="auto"/>
                <w:sz w:val="24"/>
                <w:lang w:val="ru-RU" w:eastAsia="ru-RU"/>
              </w:rPr>
              <w:t>00,00</w:t>
            </w:r>
          </w:p>
        </w:tc>
      </w:tr>
    </w:tbl>
    <w:p w:rsidR="009F0871" w:rsidRPr="004E68AF" w:rsidRDefault="009F0871" w:rsidP="00D23D99">
      <w:pPr>
        <w:pStyle w:val="a6"/>
        <w:rPr>
          <w:rFonts w:ascii="Times New Roman" w:hAnsi="Times New Roman"/>
          <w:sz w:val="24"/>
          <w:lang w:val="ru-RU"/>
        </w:rPr>
      </w:pPr>
    </w:p>
    <w:p w:rsidR="00F73344" w:rsidRPr="00F73344" w:rsidRDefault="009F0871" w:rsidP="00AF26FC">
      <w:pPr>
        <w:pStyle w:val="a6"/>
        <w:rPr>
          <w:rFonts w:ascii="Times New Roman" w:hAnsi="Times New Roman"/>
          <w:sz w:val="24"/>
          <w:lang w:val="ru-RU"/>
        </w:rPr>
      </w:pPr>
      <w:r>
        <w:rPr>
          <w:rFonts w:ascii="Times New Roman" w:hAnsi="Times New Roman"/>
          <w:sz w:val="24"/>
        </w:rPr>
        <w:t xml:space="preserve">           </w:t>
      </w:r>
      <w:r w:rsidR="00F73344">
        <w:rPr>
          <w:rFonts w:ascii="Times New Roman" w:hAnsi="Times New Roman"/>
          <w:sz w:val="24"/>
        </w:rPr>
        <w:t xml:space="preserve">                </w:t>
      </w:r>
    </w:p>
    <w:tbl>
      <w:tblPr>
        <w:tblW w:w="0" w:type="auto"/>
        <w:tblLook w:val="04A0" w:firstRow="1" w:lastRow="0" w:firstColumn="1" w:lastColumn="0" w:noHBand="0" w:noVBand="1"/>
      </w:tblPr>
      <w:tblGrid>
        <w:gridCol w:w="4786"/>
        <w:gridCol w:w="5245"/>
      </w:tblGrid>
      <w:tr w:rsidR="00540F70" w:rsidRPr="004A4800" w:rsidTr="006D19A3">
        <w:tc>
          <w:tcPr>
            <w:tcW w:w="4786" w:type="dxa"/>
          </w:tcPr>
          <w:p w:rsidR="00540F70" w:rsidRPr="004A4800" w:rsidRDefault="00540F70" w:rsidP="006D19A3">
            <w:pPr>
              <w:jc w:val="both"/>
            </w:pPr>
            <w:r>
              <w:t>Заместитель н</w:t>
            </w:r>
            <w:r w:rsidRPr="004A4800">
              <w:t>ачальник</w:t>
            </w:r>
            <w:r>
              <w:t>а</w:t>
            </w:r>
          </w:p>
          <w:p w:rsidR="00540F70" w:rsidRPr="004A4800" w:rsidRDefault="00540F70" w:rsidP="006D19A3">
            <w:pPr>
              <w:jc w:val="both"/>
            </w:pPr>
            <w:r>
              <w:t>таможни</w:t>
            </w:r>
          </w:p>
          <w:p w:rsidR="00540F70" w:rsidRPr="004A4800" w:rsidRDefault="00540F70" w:rsidP="006D19A3">
            <w:pPr>
              <w:numPr>
                <w:ilvl w:val="0"/>
                <w:numId w:val="14"/>
              </w:numPr>
              <w:tabs>
                <w:tab w:val="clear" w:pos="360"/>
              </w:tabs>
              <w:jc w:val="both"/>
            </w:pPr>
          </w:p>
          <w:p w:rsidR="00540F70" w:rsidRPr="004A4800" w:rsidRDefault="00540F70" w:rsidP="006D19A3">
            <w:pPr>
              <w:jc w:val="both"/>
            </w:pPr>
            <w:r w:rsidRPr="004A4800">
              <w:t xml:space="preserve">____________________ </w:t>
            </w:r>
            <w:r>
              <w:t>Э</w:t>
            </w:r>
            <w:r w:rsidRPr="004A4800">
              <w:t>.</w:t>
            </w:r>
            <w:r>
              <w:t>Т</w:t>
            </w:r>
            <w:r w:rsidRPr="004A4800">
              <w:t xml:space="preserve">. </w:t>
            </w:r>
            <w:r>
              <w:t>Гудковская</w:t>
            </w:r>
          </w:p>
          <w:p w:rsidR="00540F70" w:rsidRPr="004A4800" w:rsidRDefault="00540F70" w:rsidP="006D19A3">
            <w:pPr>
              <w:numPr>
                <w:ilvl w:val="0"/>
                <w:numId w:val="14"/>
              </w:numPr>
              <w:tabs>
                <w:tab w:val="clear" w:pos="360"/>
              </w:tabs>
              <w:jc w:val="both"/>
            </w:pPr>
          </w:p>
          <w:p w:rsidR="00540F70" w:rsidRPr="004A4800" w:rsidRDefault="00540F70" w:rsidP="006D19A3">
            <w:pPr>
              <w:jc w:val="both"/>
            </w:pPr>
            <w:r w:rsidRPr="004A4800">
              <w:t>«_____» _______________ 202</w:t>
            </w:r>
            <w:r>
              <w:t>6</w:t>
            </w:r>
            <w:r w:rsidRPr="004A4800">
              <w:t xml:space="preserve"> г.</w:t>
            </w:r>
          </w:p>
        </w:tc>
        <w:tc>
          <w:tcPr>
            <w:tcW w:w="5245" w:type="dxa"/>
          </w:tcPr>
          <w:p w:rsidR="00540F70" w:rsidRPr="004A4800" w:rsidRDefault="00540F70" w:rsidP="006D19A3">
            <w:pPr>
              <w:ind w:firstLine="176"/>
              <w:jc w:val="both"/>
            </w:pPr>
            <w:r w:rsidRPr="004A4800">
              <w:t>Г</w:t>
            </w:r>
            <w:r>
              <w:t>лавный врач</w:t>
            </w:r>
          </w:p>
          <w:p w:rsidR="00540F70" w:rsidRPr="004A4800" w:rsidRDefault="00540F70" w:rsidP="006D19A3">
            <w:pPr>
              <w:numPr>
                <w:ilvl w:val="0"/>
                <w:numId w:val="14"/>
              </w:numPr>
              <w:tabs>
                <w:tab w:val="clear" w:pos="360"/>
              </w:tabs>
              <w:jc w:val="both"/>
            </w:pPr>
            <w:r w:rsidRPr="004A4800">
              <w:t xml:space="preserve"> </w:t>
            </w:r>
          </w:p>
          <w:p w:rsidR="00540F70" w:rsidRPr="004A4800" w:rsidRDefault="00540F70" w:rsidP="006D19A3">
            <w:pPr>
              <w:numPr>
                <w:ilvl w:val="0"/>
                <w:numId w:val="14"/>
              </w:numPr>
              <w:tabs>
                <w:tab w:val="clear" w:pos="360"/>
              </w:tabs>
              <w:jc w:val="both"/>
            </w:pPr>
          </w:p>
          <w:p w:rsidR="00540F70" w:rsidRPr="004A4800" w:rsidRDefault="00540F70" w:rsidP="006D19A3">
            <w:pPr>
              <w:ind w:firstLine="176"/>
              <w:jc w:val="both"/>
            </w:pPr>
            <w:r w:rsidRPr="004A4800">
              <w:t xml:space="preserve">____________________ </w:t>
            </w:r>
            <w:r>
              <w:t>Н</w:t>
            </w:r>
            <w:r w:rsidRPr="004A4800">
              <w:t>.</w:t>
            </w:r>
            <w:r>
              <w:t>Б</w:t>
            </w:r>
            <w:r w:rsidRPr="004A4800">
              <w:t xml:space="preserve">. </w:t>
            </w:r>
            <w:r>
              <w:t>Шишминцев</w:t>
            </w:r>
          </w:p>
          <w:p w:rsidR="00540F70" w:rsidRPr="004A4800" w:rsidRDefault="00540F70" w:rsidP="006D19A3">
            <w:pPr>
              <w:numPr>
                <w:ilvl w:val="0"/>
                <w:numId w:val="14"/>
              </w:numPr>
              <w:tabs>
                <w:tab w:val="clear" w:pos="360"/>
              </w:tabs>
              <w:jc w:val="both"/>
            </w:pPr>
          </w:p>
          <w:p w:rsidR="00540F70" w:rsidRPr="004A4800" w:rsidRDefault="00540F70" w:rsidP="006D19A3">
            <w:pPr>
              <w:ind w:firstLine="176"/>
              <w:jc w:val="both"/>
            </w:pPr>
            <w:r w:rsidRPr="004A4800">
              <w:t>«_____» _______________ 202</w:t>
            </w:r>
            <w:r>
              <w:t>6</w:t>
            </w:r>
            <w:r w:rsidRPr="004A4800">
              <w:t xml:space="preserve"> г.</w:t>
            </w:r>
          </w:p>
        </w:tc>
      </w:tr>
    </w:tbl>
    <w:p w:rsidR="009F0871" w:rsidRPr="00F73344" w:rsidRDefault="009F0871" w:rsidP="00AF26FC">
      <w:pPr>
        <w:pStyle w:val="a6"/>
        <w:rPr>
          <w:rFonts w:ascii="Times New Roman" w:hAnsi="Times New Roman"/>
          <w:sz w:val="24"/>
          <w:lang w:val="ru-RU"/>
        </w:rPr>
      </w:pPr>
    </w:p>
    <w:p w:rsidR="00A26CD3" w:rsidRDefault="00A26CD3" w:rsidP="002D7F2D">
      <w:pPr>
        <w:pStyle w:val="ConsTitle"/>
        <w:widowControl/>
        <w:spacing w:line="276" w:lineRule="auto"/>
        <w:jc w:val="center"/>
        <w:rPr>
          <w:rFonts w:ascii="Times New Roman" w:hAnsi="Times New Roman" w:cs="Times New Roman"/>
          <w:sz w:val="24"/>
          <w:szCs w:val="24"/>
        </w:rPr>
      </w:pPr>
    </w:p>
    <w:p w:rsidR="000F30D8" w:rsidRDefault="000F30D8" w:rsidP="002D7F2D">
      <w:pPr>
        <w:pStyle w:val="ConsTitle"/>
        <w:widowControl/>
        <w:spacing w:line="276" w:lineRule="auto"/>
        <w:jc w:val="center"/>
        <w:rPr>
          <w:rFonts w:ascii="Times New Roman" w:hAnsi="Times New Roman" w:cs="Times New Roman"/>
          <w:sz w:val="24"/>
          <w:szCs w:val="24"/>
        </w:rPr>
      </w:pPr>
    </w:p>
    <w:p w:rsidR="004460D8" w:rsidRDefault="004460D8" w:rsidP="004460D8">
      <w:pPr>
        <w:rPr>
          <w:b/>
          <w:bCs/>
        </w:rPr>
      </w:pPr>
    </w:p>
    <w:p w:rsidR="004460D8" w:rsidRDefault="004460D8" w:rsidP="004460D8">
      <w:pPr>
        <w:rPr>
          <w:b/>
          <w:bCs/>
        </w:rPr>
      </w:pPr>
    </w:p>
    <w:p w:rsidR="004460D8" w:rsidRDefault="004460D8" w:rsidP="004460D8">
      <w:pPr>
        <w:rPr>
          <w:b/>
          <w:bCs/>
        </w:rPr>
      </w:pPr>
    </w:p>
    <w:p w:rsidR="004460D8" w:rsidRDefault="004460D8" w:rsidP="004460D8">
      <w:pPr>
        <w:rPr>
          <w:b/>
          <w:bCs/>
        </w:rPr>
      </w:pPr>
    </w:p>
    <w:p w:rsidR="004460D8" w:rsidRDefault="004460D8" w:rsidP="004460D8">
      <w:pPr>
        <w:rPr>
          <w:b/>
          <w:bCs/>
        </w:rPr>
      </w:pPr>
    </w:p>
    <w:p w:rsidR="004460D8" w:rsidRDefault="004460D8" w:rsidP="004460D8">
      <w:pPr>
        <w:rPr>
          <w:b/>
          <w:bCs/>
        </w:rPr>
      </w:pPr>
    </w:p>
    <w:p w:rsidR="004460D8" w:rsidRDefault="004460D8" w:rsidP="004460D8">
      <w:pPr>
        <w:rPr>
          <w:b/>
          <w:bCs/>
        </w:rPr>
      </w:pPr>
    </w:p>
    <w:p w:rsidR="004460D8" w:rsidRDefault="004460D8" w:rsidP="004460D8">
      <w:pPr>
        <w:rPr>
          <w:b/>
          <w:bCs/>
        </w:rPr>
      </w:pPr>
    </w:p>
    <w:p w:rsidR="004460D8" w:rsidRDefault="004460D8" w:rsidP="004460D8">
      <w:pPr>
        <w:rPr>
          <w:b/>
          <w:bCs/>
        </w:rPr>
      </w:pPr>
    </w:p>
    <w:p w:rsidR="004460D8" w:rsidRDefault="004460D8" w:rsidP="004460D8">
      <w:pPr>
        <w:rPr>
          <w:b/>
          <w:bCs/>
        </w:rPr>
      </w:pPr>
    </w:p>
    <w:p w:rsidR="004460D8" w:rsidRDefault="004460D8" w:rsidP="004460D8">
      <w:pPr>
        <w:rPr>
          <w:b/>
          <w:bCs/>
        </w:rPr>
      </w:pPr>
    </w:p>
    <w:p w:rsidR="004460D8" w:rsidRDefault="004460D8" w:rsidP="004460D8">
      <w:pPr>
        <w:rPr>
          <w:b/>
          <w:bCs/>
        </w:rPr>
      </w:pPr>
    </w:p>
    <w:p w:rsidR="007C67A6" w:rsidRDefault="007C67A6" w:rsidP="004460D8">
      <w:pPr>
        <w:rPr>
          <w:b/>
          <w:bCs/>
        </w:rPr>
        <w:sectPr w:rsidR="007C67A6" w:rsidSect="006C22B3">
          <w:headerReference w:type="even" r:id="rId11"/>
          <w:headerReference w:type="default" r:id="rId12"/>
          <w:pgSz w:w="11906" w:h="16838" w:code="9"/>
          <w:pgMar w:top="1134" w:right="851" w:bottom="1134" w:left="1134" w:header="284" w:footer="57" w:gutter="0"/>
          <w:cols w:space="708"/>
          <w:titlePg/>
          <w:docGrid w:linePitch="360"/>
        </w:sectPr>
      </w:pPr>
    </w:p>
    <w:p w:rsidR="007C67A6" w:rsidRPr="007C67A6" w:rsidRDefault="007C67A6" w:rsidP="007C67A6">
      <w:pPr>
        <w:pStyle w:val="ConsNormal"/>
        <w:widowControl/>
        <w:ind w:firstLine="10915"/>
        <w:rPr>
          <w:rFonts w:ascii="Times New Roman" w:hAnsi="Times New Roman"/>
          <w:sz w:val="24"/>
          <w:szCs w:val="24"/>
        </w:rPr>
      </w:pPr>
      <w:r w:rsidRPr="007C67A6">
        <w:rPr>
          <w:rFonts w:ascii="Times New Roman" w:hAnsi="Times New Roman"/>
          <w:sz w:val="24"/>
          <w:szCs w:val="24"/>
        </w:rPr>
        <w:lastRenderedPageBreak/>
        <w:t xml:space="preserve">Приложение № 2 </w:t>
      </w:r>
    </w:p>
    <w:p w:rsidR="007C67A6" w:rsidRPr="009630B5" w:rsidRDefault="007C67A6" w:rsidP="007C67A6">
      <w:pPr>
        <w:ind w:left="6096" w:firstLine="4819"/>
        <w:jc w:val="both"/>
      </w:pPr>
      <w:r w:rsidRPr="009630B5">
        <w:t xml:space="preserve">к </w:t>
      </w:r>
      <w:r>
        <w:t>К</w:t>
      </w:r>
      <w:r w:rsidRPr="009630B5">
        <w:t>онтракту на оказание услуг</w:t>
      </w:r>
    </w:p>
    <w:p w:rsidR="007C67A6" w:rsidRPr="009630B5" w:rsidRDefault="007C67A6" w:rsidP="007C67A6">
      <w:pPr>
        <w:ind w:left="6237" w:firstLine="4678"/>
        <w:jc w:val="both"/>
      </w:pPr>
      <w:r w:rsidRPr="009630B5">
        <w:t>от «</w:t>
      </w:r>
      <w:r>
        <w:t>_</w:t>
      </w:r>
      <w:r w:rsidRPr="009630B5">
        <w:t>__</w:t>
      </w:r>
      <w:r>
        <w:t>_</w:t>
      </w:r>
      <w:r w:rsidRPr="009630B5">
        <w:t>»</w:t>
      </w:r>
      <w:r>
        <w:t>_____</w:t>
      </w:r>
      <w:r w:rsidRPr="009630B5">
        <w:t>__</w:t>
      </w:r>
      <w:r>
        <w:t>___2</w:t>
      </w:r>
      <w:r w:rsidRPr="009630B5">
        <w:t>0</w:t>
      </w:r>
      <w:r w:rsidR="009C62A6">
        <w:t>2</w:t>
      </w:r>
      <w:r w:rsidR="00540F70">
        <w:t>6</w:t>
      </w:r>
      <w:r>
        <w:t xml:space="preserve"> </w:t>
      </w:r>
      <w:r w:rsidRPr="009630B5">
        <w:t>г.</w:t>
      </w:r>
      <w:r>
        <w:t xml:space="preserve"> </w:t>
      </w:r>
      <w:r w:rsidRPr="009630B5">
        <w:t>№ ___</w:t>
      </w:r>
    </w:p>
    <w:p w:rsidR="007C67A6" w:rsidRDefault="007C67A6" w:rsidP="007C67A6">
      <w:pPr>
        <w:tabs>
          <w:tab w:val="left" w:pos="5812"/>
        </w:tabs>
        <w:jc w:val="both"/>
      </w:pPr>
    </w:p>
    <w:p w:rsidR="007C67A6" w:rsidRDefault="007C67A6" w:rsidP="007C67A6">
      <w:pPr>
        <w:tabs>
          <w:tab w:val="left" w:pos="5812"/>
        </w:tabs>
        <w:jc w:val="center"/>
      </w:pPr>
      <w:r>
        <w:t>Реестр прохождения предрейсового медицинского осмотра (образец).</w:t>
      </w:r>
    </w:p>
    <w:p w:rsidR="007C67A6" w:rsidRDefault="007C67A6" w:rsidP="007C67A6">
      <w:pPr>
        <w:tabs>
          <w:tab w:val="left" w:pos="5812"/>
        </w:tabs>
        <w:jc w:val="both"/>
      </w:pPr>
    </w:p>
    <w:p w:rsidR="007C67A6" w:rsidRDefault="007C67A6" w:rsidP="007C67A6">
      <w:pPr>
        <w:tabs>
          <w:tab w:val="left" w:pos="5812"/>
        </w:tabs>
        <w:jc w:val="both"/>
      </w:pPr>
      <w:r>
        <w:t>Номер Государственного контракта _____________________</w:t>
      </w:r>
    </w:p>
    <w:p w:rsidR="007C67A6" w:rsidRDefault="007C67A6" w:rsidP="007C67A6">
      <w:pPr>
        <w:tabs>
          <w:tab w:val="left" w:pos="5812"/>
        </w:tabs>
        <w:jc w:val="both"/>
      </w:pPr>
      <w:r>
        <w:t>Отчетный период __________________</w:t>
      </w:r>
    </w:p>
    <w:p w:rsidR="007C67A6" w:rsidRDefault="007C67A6" w:rsidP="007C67A6">
      <w:pPr>
        <w:tabs>
          <w:tab w:val="left" w:pos="5812"/>
        </w:tabs>
        <w:jc w:val="both"/>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384"/>
        <w:gridCol w:w="384"/>
        <w:gridCol w:w="384"/>
        <w:gridCol w:w="384"/>
        <w:gridCol w:w="384"/>
        <w:gridCol w:w="384"/>
        <w:gridCol w:w="384"/>
        <w:gridCol w:w="384"/>
        <w:gridCol w:w="384"/>
        <w:gridCol w:w="384"/>
        <w:gridCol w:w="385"/>
        <w:gridCol w:w="384"/>
        <w:gridCol w:w="384"/>
        <w:gridCol w:w="384"/>
        <w:gridCol w:w="384"/>
        <w:gridCol w:w="384"/>
        <w:gridCol w:w="384"/>
        <w:gridCol w:w="384"/>
        <w:gridCol w:w="384"/>
        <w:gridCol w:w="384"/>
        <w:gridCol w:w="385"/>
        <w:gridCol w:w="384"/>
        <w:gridCol w:w="384"/>
        <w:gridCol w:w="384"/>
        <w:gridCol w:w="384"/>
        <w:gridCol w:w="384"/>
        <w:gridCol w:w="384"/>
        <w:gridCol w:w="384"/>
        <w:gridCol w:w="384"/>
        <w:gridCol w:w="384"/>
        <w:gridCol w:w="385"/>
        <w:gridCol w:w="709"/>
      </w:tblGrid>
      <w:tr w:rsidR="007C67A6" w:rsidTr="00B86618">
        <w:tc>
          <w:tcPr>
            <w:tcW w:w="426" w:type="dxa"/>
            <w:tcBorders>
              <w:bottom w:val="single" w:sz="12" w:space="0" w:color="auto"/>
            </w:tcBorders>
            <w:shd w:val="clear" w:color="auto" w:fill="auto"/>
            <w:vAlign w:val="center"/>
          </w:tcPr>
          <w:p w:rsidR="007C67A6" w:rsidRPr="00B86618" w:rsidRDefault="007C67A6" w:rsidP="00B86618">
            <w:pPr>
              <w:tabs>
                <w:tab w:val="left" w:pos="5812"/>
              </w:tabs>
              <w:rPr>
                <w:sz w:val="20"/>
                <w:szCs w:val="20"/>
              </w:rPr>
            </w:pPr>
            <w:r w:rsidRPr="00B86618">
              <w:rPr>
                <w:sz w:val="20"/>
                <w:szCs w:val="20"/>
              </w:rPr>
              <w:t>№</w:t>
            </w:r>
          </w:p>
        </w:tc>
        <w:tc>
          <w:tcPr>
            <w:tcW w:w="1559" w:type="dxa"/>
            <w:tcBorders>
              <w:bottom w:val="single" w:sz="12" w:space="0" w:color="auto"/>
            </w:tcBorders>
            <w:shd w:val="clear" w:color="auto" w:fill="auto"/>
            <w:vAlign w:val="center"/>
          </w:tcPr>
          <w:p w:rsidR="007C67A6" w:rsidRPr="00B86618" w:rsidRDefault="007C67A6" w:rsidP="00B86618">
            <w:pPr>
              <w:tabs>
                <w:tab w:val="left" w:pos="5812"/>
              </w:tabs>
              <w:jc w:val="center"/>
              <w:rPr>
                <w:sz w:val="20"/>
                <w:szCs w:val="20"/>
              </w:rPr>
            </w:pPr>
            <w:r w:rsidRPr="00B86618">
              <w:rPr>
                <w:sz w:val="20"/>
                <w:szCs w:val="20"/>
              </w:rPr>
              <w:t>Ф.И.О</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1</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2</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3</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4</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5</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6</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7</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8</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9</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10</w:t>
            </w:r>
          </w:p>
        </w:tc>
        <w:tc>
          <w:tcPr>
            <w:tcW w:w="385"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11</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12</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13</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14</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15</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16</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17</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18</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19</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20</w:t>
            </w:r>
          </w:p>
        </w:tc>
        <w:tc>
          <w:tcPr>
            <w:tcW w:w="385"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21</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22</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23</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24</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25</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26</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27</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28</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29</w:t>
            </w:r>
          </w:p>
        </w:tc>
        <w:tc>
          <w:tcPr>
            <w:tcW w:w="384"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30</w:t>
            </w:r>
          </w:p>
        </w:tc>
        <w:tc>
          <w:tcPr>
            <w:tcW w:w="385" w:type="dxa"/>
            <w:tcBorders>
              <w:bottom w:val="single" w:sz="12" w:space="0" w:color="auto"/>
            </w:tcBorders>
            <w:shd w:val="clear" w:color="auto" w:fill="auto"/>
            <w:vAlign w:val="center"/>
          </w:tcPr>
          <w:p w:rsidR="007C67A6" w:rsidRPr="00B86618" w:rsidRDefault="007C67A6" w:rsidP="00B86618">
            <w:pPr>
              <w:tabs>
                <w:tab w:val="left" w:pos="5812"/>
              </w:tabs>
              <w:jc w:val="center"/>
              <w:rPr>
                <w:b/>
                <w:sz w:val="16"/>
                <w:szCs w:val="16"/>
              </w:rPr>
            </w:pPr>
            <w:r w:rsidRPr="00B86618">
              <w:rPr>
                <w:b/>
                <w:sz w:val="16"/>
                <w:szCs w:val="16"/>
              </w:rPr>
              <w:t>31</w:t>
            </w:r>
          </w:p>
        </w:tc>
        <w:tc>
          <w:tcPr>
            <w:tcW w:w="709" w:type="dxa"/>
            <w:tcBorders>
              <w:bottom w:val="single" w:sz="12" w:space="0" w:color="auto"/>
            </w:tcBorders>
            <w:shd w:val="clear" w:color="auto" w:fill="auto"/>
            <w:vAlign w:val="center"/>
          </w:tcPr>
          <w:p w:rsidR="007C67A6" w:rsidRPr="00B86618" w:rsidRDefault="007C67A6" w:rsidP="00B86618">
            <w:pPr>
              <w:tabs>
                <w:tab w:val="left" w:pos="5812"/>
              </w:tabs>
              <w:jc w:val="center"/>
              <w:rPr>
                <w:sz w:val="20"/>
                <w:szCs w:val="20"/>
              </w:rPr>
            </w:pPr>
            <w:r w:rsidRPr="00B86618">
              <w:rPr>
                <w:sz w:val="20"/>
                <w:szCs w:val="20"/>
              </w:rPr>
              <w:t>итого</w:t>
            </w:r>
          </w:p>
        </w:tc>
      </w:tr>
      <w:tr w:rsidR="007C67A6" w:rsidTr="00B86618">
        <w:tc>
          <w:tcPr>
            <w:tcW w:w="426" w:type="dxa"/>
            <w:tcBorders>
              <w:top w:val="single" w:sz="12" w:space="0" w:color="auto"/>
            </w:tcBorders>
            <w:shd w:val="clear" w:color="auto" w:fill="auto"/>
          </w:tcPr>
          <w:p w:rsidR="007C67A6" w:rsidRDefault="007C67A6" w:rsidP="00B86618">
            <w:pPr>
              <w:tabs>
                <w:tab w:val="left" w:pos="5812"/>
              </w:tabs>
              <w:jc w:val="both"/>
            </w:pPr>
          </w:p>
        </w:tc>
        <w:tc>
          <w:tcPr>
            <w:tcW w:w="1559"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5"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5"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5" w:type="dxa"/>
            <w:tcBorders>
              <w:top w:val="single" w:sz="12" w:space="0" w:color="auto"/>
            </w:tcBorders>
            <w:shd w:val="clear" w:color="auto" w:fill="auto"/>
          </w:tcPr>
          <w:p w:rsidR="007C67A6" w:rsidRDefault="007C67A6" w:rsidP="00B86618">
            <w:pPr>
              <w:tabs>
                <w:tab w:val="left" w:pos="5812"/>
              </w:tabs>
              <w:jc w:val="both"/>
            </w:pPr>
          </w:p>
        </w:tc>
        <w:tc>
          <w:tcPr>
            <w:tcW w:w="709" w:type="dxa"/>
            <w:tcBorders>
              <w:top w:val="single" w:sz="12" w:space="0" w:color="auto"/>
            </w:tcBorders>
            <w:shd w:val="clear" w:color="auto" w:fill="auto"/>
          </w:tcPr>
          <w:p w:rsidR="007C67A6" w:rsidRDefault="007C67A6" w:rsidP="00B86618">
            <w:pPr>
              <w:tabs>
                <w:tab w:val="left" w:pos="5812"/>
              </w:tabs>
              <w:jc w:val="both"/>
            </w:pPr>
          </w:p>
        </w:tc>
      </w:tr>
      <w:tr w:rsidR="007C67A6" w:rsidTr="00B86618">
        <w:tc>
          <w:tcPr>
            <w:tcW w:w="426" w:type="dxa"/>
            <w:shd w:val="clear" w:color="auto" w:fill="auto"/>
          </w:tcPr>
          <w:p w:rsidR="007C67A6" w:rsidRDefault="007C67A6" w:rsidP="00B86618">
            <w:pPr>
              <w:tabs>
                <w:tab w:val="left" w:pos="5812"/>
              </w:tabs>
              <w:jc w:val="both"/>
            </w:pPr>
          </w:p>
        </w:tc>
        <w:tc>
          <w:tcPr>
            <w:tcW w:w="1559"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5"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5"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5" w:type="dxa"/>
            <w:shd w:val="clear" w:color="auto" w:fill="auto"/>
          </w:tcPr>
          <w:p w:rsidR="007C67A6" w:rsidRDefault="007C67A6" w:rsidP="00B86618">
            <w:pPr>
              <w:tabs>
                <w:tab w:val="left" w:pos="5812"/>
              </w:tabs>
              <w:jc w:val="both"/>
            </w:pPr>
          </w:p>
        </w:tc>
        <w:tc>
          <w:tcPr>
            <w:tcW w:w="709" w:type="dxa"/>
            <w:shd w:val="clear" w:color="auto" w:fill="auto"/>
          </w:tcPr>
          <w:p w:rsidR="007C67A6" w:rsidRDefault="007C67A6" w:rsidP="00B86618">
            <w:pPr>
              <w:tabs>
                <w:tab w:val="left" w:pos="5812"/>
              </w:tabs>
              <w:jc w:val="both"/>
            </w:pPr>
          </w:p>
        </w:tc>
      </w:tr>
      <w:tr w:rsidR="007C67A6" w:rsidTr="00B86618">
        <w:tc>
          <w:tcPr>
            <w:tcW w:w="426" w:type="dxa"/>
            <w:shd w:val="clear" w:color="auto" w:fill="auto"/>
          </w:tcPr>
          <w:p w:rsidR="007C67A6" w:rsidRDefault="007C67A6" w:rsidP="00B86618">
            <w:pPr>
              <w:tabs>
                <w:tab w:val="left" w:pos="5812"/>
              </w:tabs>
              <w:jc w:val="both"/>
            </w:pPr>
          </w:p>
        </w:tc>
        <w:tc>
          <w:tcPr>
            <w:tcW w:w="1559"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5"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5"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4" w:type="dxa"/>
            <w:shd w:val="clear" w:color="auto" w:fill="auto"/>
          </w:tcPr>
          <w:p w:rsidR="007C67A6" w:rsidRDefault="007C67A6" w:rsidP="00B86618">
            <w:pPr>
              <w:tabs>
                <w:tab w:val="left" w:pos="5812"/>
              </w:tabs>
              <w:jc w:val="both"/>
            </w:pPr>
          </w:p>
        </w:tc>
        <w:tc>
          <w:tcPr>
            <w:tcW w:w="385" w:type="dxa"/>
            <w:shd w:val="clear" w:color="auto" w:fill="auto"/>
          </w:tcPr>
          <w:p w:rsidR="007C67A6" w:rsidRDefault="007C67A6" w:rsidP="00B86618">
            <w:pPr>
              <w:tabs>
                <w:tab w:val="left" w:pos="5812"/>
              </w:tabs>
              <w:jc w:val="both"/>
            </w:pPr>
          </w:p>
        </w:tc>
        <w:tc>
          <w:tcPr>
            <w:tcW w:w="709" w:type="dxa"/>
            <w:shd w:val="clear" w:color="auto" w:fill="auto"/>
          </w:tcPr>
          <w:p w:rsidR="007C67A6" w:rsidRDefault="007C67A6" w:rsidP="00B86618">
            <w:pPr>
              <w:tabs>
                <w:tab w:val="left" w:pos="5812"/>
              </w:tabs>
              <w:jc w:val="both"/>
            </w:pPr>
          </w:p>
        </w:tc>
      </w:tr>
      <w:tr w:rsidR="007C67A6" w:rsidTr="00B86618">
        <w:tc>
          <w:tcPr>
            <w:tcW w:w="426" w:type="dxa"/>
            <w:tcBorders>
              <w:bottom w:val="single" w:sz="12" w:space="0" w:color="auto"/>
            </w:tcBorders>
            <w:shd w:val="clear" w:color="auto" w:fill="auto"/>
          </w:tcPr>
          <w:p w:rsidR="007C67A6" w:rsidRDefault="007C67A6" w:rsidP="00B86618">
            <w:pPr>
              <w:tabs>
                <w:tab w:val="left" w:pos="5812"/>
              </w:tabs>
              <w:jc w:val="both"/>
            </w:pPr>
          </w:p>
        </w:tc>
        <w:tc>
          <w:tcPr>
            <w:tcW w:w="1559"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5"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5"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4" w:type="dxa"/>
            <w:tcBorders>
              <w:bottom w:val="single" w:sz="12" w:space="0" w:color="auto"/>
            </w:tcBorders>
            <w:shd w:val="clear" w:color="auto" w:fill="auto"/>
          </w:tcPr>
          <w:p w:rsidR="007C67A6" w:rsidRDefault="007C67A6" w:rsidP="00B86618">
            <w:pPr>
              <w:tabs>
                <w:tab w:val="left" w:pos="5812"/>
              </w:tabs>
              <w:jc w:val="both"/>
            </w:pPr>
          </w:p>
        </w:tc>
        <w:tc>
          <w:tcPr>
            <w:tcW w:w="385" w:type="dxa"/>
            <w:tcBorders>
              <w:bottom w:val="single" w:sz="12" w:space="0" w:color="auto"/>
            </w:tcBorders>
            <w:shd w:val="clear" w:color="auto" w:fill="auto"/>
          </w:tcPr>
          <w:p w:rsidR="007C67A6" w:rsidRDefault="007C67A6" w:rsidP="00B86618">
            <w:pPr>
              <w:tabs>
                <w:tab w:val="left" w:pos="5812"/>
              </w:tabs>
              <w:jc w:val="both"/>
            </w:pPr>
          </w:p>
        </w:tc>
        <w:tc>
          <w:tcPr>
            <w:tcW w:w="709" w:type="dxa"/>
            <w:tcBorders>
              <w:bottom w:val="single" w:sz="12" w:space="0" w:color="auto"/>
            </w:tcBorders>
            <w:shd w:val="clear" w:color="auto" w:fill="auto"/>
          </w:tcPr>
          <w:p w:rsidR="007C67A6" w:rsidRDefault="007C67A6" w:rsidP="00B86618">
            <w:pPr>
              <w:tabs>
                <w:tab w:val="left" w:pos="5812"/>
              </w:tabs>
              <w:jc w:val="both"/>
            </w:pPr>
          </w:p>
        </w:tc>
      </w:tr>
      <w:tr w:rsidR="007C67A6" w:rsidTr="00B86618">
        <w:tc>
          <w:tcPr>
            <w:tcW w:w="1985" w:type="dxa"/>
            <w:gridSpan w:val="2"/>
            <w:tcBorders>
              <w:top w:val="single" w:sz="12" w:space="0" w:color="auto"/>
            </w:tcBorders>
            <w:shd w:val="clear" w:color="auto" w:fill="auto"/>
          </w:tcPr>
          <w:p w:rsidR="007C67A6" w:rsidRDefault="007C67A6" w:rsidP="00B86618">
            <w:pPr>
              <w:tabs>
                <w:tab w:val="left" w:pos="5812"/>
              </w:tabs>
              <w:jc w:val="both"/>
            </w:pPr>
            <w:r>
              <w:t>ИТОГО по дням</w:t>
            </w: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5"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5"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4" w:type="dxa"/>
            <w:tcBorders>
              <w:top w:val="single" w:sz="12" w:space="0" w:color="auto"/>
            </w:tcBorders>
            <w:shd w:val="clear" w:color="auto" w:fill="auto"/>
          </w:tcPr>
          <w:p w:rsidR="007C67A6" w:rsidRDefault="007C67A6" w:rsidP="00B86618">
            <w:pPr>
              <w:tabs>
                <w:tab w:val="left" w:pos="5812"/>
              </w:tabs>
              <w:jc w:val="both"/>
            </w:pPr>
          </w:p>
        </w:tc>
        <w:tc>
          <w:tcPr>
            <w:tcW w:w="385" w:type="dxa"/>
            <w:tcBorders>
              <w:top w:val="single" w:sz="12" w:space="0" w:color="auto"/>
            </w:tcBorders>
            <w:shd w:val="clear" w:color="auto" w:fill="auto"/>
          </w:tcPr>
          <w:p w:rsidR="007C67A6" w:rsidRDefault="007C67A6" w:rsidP="00B86618">
            <w:pPr>
              <w:tabs>
                <w:tab w:val="left" w:pos="5812"/>
              </w:tabs>
              <w:jc w:val="both"/>
            </w:pPr>
          </w:p>
        </w:tc>
        <w:tc>
          <w:tcPr>
            <w:tcW w:w="709" w:type="dxa"/>
            <w:tcBorders>
              <w:top w:val="single" w:sz="12" w:space="0" w:color="auto"/>
            </w:tcBorders>
            <w:shd w:val="clear" w:color="auto" w:fill="auto"/>
          </w:tcPr>
          <w:p w:rsidR="007C67A6" w:rsidRDefault="007C67A6" w:rsidP="00B86618">
            <w:pPr>
              <w:tabs>
                <w:tab w:val="left" w:pos="5812"/>
              </w:tabs>
              <w:jc w:val="both"/>
            </w:pPr>
          </w:p>
        </w:tc>
      </w:tr>
    </w:tbl>
    <w:p w:rsidR="007C67A6" w:rsidRDefault="007C67A6" w:rsidP="007C67A6">
      <w:pPr>
        <w:tabs>
          <w:tab w:val="left" w:pos="5812"/>
        </w:tabs>
        <w:jc w:val="both"/>
      </w:pPr>
    </w:p>
    <w:p w:rsidR="007C67A6" w:rsidRDefault="007C67A6" w:rsidP="007C67A6">
      <w:pPr>
        <w:tabs>
          <w:tab w:val="left" w:pos="5812"/>
        </w:tabs>
        <w:jc w:val="both"/>
      </w:pPr>
    </w:p>
    <w:p w:rsidR="007C67A6" w:rsidRDefault="007C67A6" w:rsidP="007C67A6">
      <w:pPr>
        <w:tabs>
          <w:tab w:val="left" w:pos="5812"/>
        </w:tabs>
        <w:jc w:val="both"/>
      </w:pPr>
    </w:p>
    <w:p w:rsidR="000F30D8" w:rsidRPr="009630B5" w:rsidRDefault="007C67A6" w:rsidP="007C67A6">
      <w:pPr>
        <w:pStyle w:val="ConsTitle"/>
        <w:widowControl/>
        <w:spacing w:line="276" w:lineRule="auto"/>
        <w:rPr>
          <w:rFonts w:ascii="Times New Roman" w:hAnsi="Times New Roman" w:cs="Times New Roman"/>
          <w:sz w:val="24"/>
          <w:szCs w:val="24"/>
        </w:rPr>
      </w:pPr>
      <w:r>
        <w:rPr>
          <w:rFonts w:ascii="Times New Roman" w:hAnsi="Times New Roman" w:cs="Times New Roman"/>
          <w:sz w:val="24"/>
          <w:szCs w:val="24"/>
        </w:rPr>
        <w:t>Исполнитель_____________________</w:t>
      </w:r>
    </w:p>
    <w:p w:rsidR="000F30D8" w:rsidRDefault="000F30D8" w:rsidP="002D7F2D">
      <w:pPr>
        <w:pStyle w:val="ConsTitle"/>
        <w:widowControl/>
        <w:spacing w:line="276" w:lineRule="auto"/>
        <w:jc w:val="center"/>
        <w:rPr>
          <w:rFonts w:ascii="Times New Roman" w:hAnsi="Times New Roman" w:cs="Times New Roman"/>
          <w:sz w:val="24"/>
          <w:szCs w:val="24"/>
        </w:rPr>
      </w:pPr>
    </w:p>
    <w:p w:rsidR="007C67A6" w:rsidRDefault="007C67A6" w:rsidP="002D7F2D">
      <w:pPr>
        <w:pStyle w:val="ConsTitle"/>
        <w:widowControl/>
        <w:spacing w:line="276"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4786"/>
        <w:gridCol w:w="5245"/>
      </w:tblGrid>
      <w:tr w:rsidR="00540F70" w:rsidRPr="004A4800" w:rsidTr="006D19A3">
        <w:tc>
          <w:tcPr>
            <w:tcW w:w="4786" w:type="dxa"/>
          </w:tcPr>
          <w:p w:rsidR="00540F70" w:rsidRPr="004A4800" w:rsidRDefault="00540F70" w:rsidP="006D19A3">
            <w:pPr>
              <w:jc w:val="both"/>
            </w:pPr>
            <w:r>
              <w:t>Заместитель н</w:t>
            </w:r>
            <w:r w:rsidRPr="004A4800">
              <w:t>ачальник</w:t>
            </w:r>
            <w:r>
              <w:t>а</w:t>
            </w:r>
          </w:p>
          <w:p w:rsidR="00540F70" w:rsidRPr="004A4800" w:rsidRDefault="00540F70" w:rsidP="006D19A3">
            <w:pPr>
              <w:jc w:val="both"/>
            </w:pPr>
            <w:r>
              <w:t>таможни</w:t>
            </w:r>
          </w:p>
          <w:p w:rsidR="00540F70" w:rsidRPr="004A4800" w:rsidRDefault="00540F70" w:rsidP="006D19A3">
            <w:pPr>
              <w:numPr>
                <w:ilvl w:val="0"/>
                <w:numId w:val="14"/>
              </w:numPr>
              <w:tabs>
                <w:tab w:val="clear" w:pos="360"/>
              </w:tabs>
              <w:jc w:val="both"/>
            </w:pPr>
          </w:p>
          <w:p w:rsidR="00540F70" w:rsidRPr="004A4800" w:rsidRDefault="00540F70" w:rsidP="006D19A3">
            <w:pPr>
              <w:jc w:val="both"/>
            </w:pPr>
            <w:r w:rsidRPr="004A4800">
              <w:t xml:space="preserve">____________________ </w:t>
            </w:r>
            <w:r>
              <w:t>Э</w:t>
            </w:r>
            <w:r w:rsidRPr="004A4800">
              <w:t>.</w:t>
            </w:r>
            <w:r>
              <w:t>Т</w:t>
            </w:r>
            <w:r w:rsidRPr="004A4800">
              <w:t xml:space="preserve">. </w:t>
            </w:r>
            <w:r>
              <w:t>Гудковская</w:t>
            </w:r>
          </w:p>
          <w:p w:rsidR="00540F70" w:rsidRPr="004A4800" w:rsidRDefault="00540F70" w:rsidP="006D19A3">
            <w:pPr>
              <w:numPr>
                <w:ilvl w:val="0"/>
                <w:numId w:val="14"/>
              </w:numPr>
              <w:tabs>
                <w:tab w:val="clear" w:pos="360"/>
              </w:tabs>
              <w:jc w:val="both"/>
            </w:pPr>
          </w:p>
          <w:p w:rsidR="00540F70" w:rsidRPr="004A4800" w:rsidRDefault="00540F70" w:rsidP="006D19A3">
            <w:pPr>
              <w:jc w:val="both"/>
            </w:pPr>
            <w:r w:rsidRPr="004A4800">
              <w:t>«_____» _______________ 202</w:t>
            </w:r>
            <w:r>
              <w:t>6</w:t>
            </w:r>
            <w:r w:rsidRPr="004A4800">
              <w:t xml:space="preserve"> г.</w:t>
            </w:r>
          </w:p>
        </w:tc>
        <w:tc>
          <w:tcPr>
            <w:tcW w:w="5245" w:type="dxa"/>
          </w:tcPr>
          <w:p w:rsidR="00540F70" w:rsidRPr="004A4800" w:rsidRDefault="00540F70" w:rsidP="006D19A3">
            <w:pPr>
              <w:ind w:firstLine="176"/>
              <w:jc w:val="both"/>
            </w:pPr>
            <w:r w:rsidRPr="004A4800">
              <w:t>Г</w:t>
            </w:r>
            <w:r>
              <w:t>лавный врач</w:t>
            </w:r>
          </w:p>
          <w:p w:rsidR="00540F70" w:rsidRPr="004A4800" w:rsidRDefault="00540F70" w:rsidP="006D19A3">
            <w:pPr>
              <w:numPr>
                <w:ilvl w:val="0"/>
                <w:numId w:val="14"/>
              </w:numPr>
              <w:tabs>
                <w:tab w:val="clear" w:pos="360"/>
              </w:tabs>
              <w:jc w:val="both"/>
            </w:pPr>
            <w:r w:rsidRPr="004A4800">
              <w:t xml:space="preserve"> </w:t>
            </w:r>
          </w:p>
          <w:p w:rsidR="00540F70" w:rsidRPr="004A4800" w:rsidRDefault="00540F70" w:rsidP="006D19A3">
            <w:pPr>
              <w:numPr>
                <w:ilvl w:val="0"/>
                <w:numId w:val="14"/>
              </w:numPr>
              <w:tabs>
                <w:tab w:val="clear" w:pos="360"/>
              </w:tabs>
              <w:jc w:val="both"/>
            </w:pPr>
          </w:p>
          <w:p w:rsidR="00540F70" w:rsidRPr="004A4800" w:rsidRDefault="00540F70" w:rsidP="006D19A3">
            <w:pPr>
              <w:ind w:firstLine="176"/>
              <w:jc w:val="both"/>
            </w:pPr>
            <w:r w:rsidRPr="004A4800">
              <w:t xml:space="preserve">____________________ </w:t>
            </w:r>
            <w:r>
              <w:t>Н</w:t>
            </w:r>
            <w:r w:rsidRPr="004A4800">
              <w:t>.</w:t>
            </w:r>
            <w:r>
              <w:t>Б</w:t>
            </w:r>
            <w:r w:rsidRPr="004A4800">
              <w:t xml:space="preserve">. </w:t>
            </w:r>
            <w:r>
              <w:t>Шишминцев</w:t>
            </w:r>
          </w:p>
          <w:p w:rsidR="00540F70" w:rsidRPr="004A4800" w:rsidRDefault="00540F70" w:rsidP="006D19A3">
            <w:pPr>
              <w:numPr>
                <w:ilvl w:val="0"/>
                <w:numId w:val="14"/>
              </w:numPr>
              <w:tabs>
                <w:tab w:val="clear" w:pos="360"/>
              </w:tabs>
              <w:jc w:val="both"/>
            </w:pPr>
          </w:p>
          <w:p w:rsidR="00540F70" w:rsidRPr="004A4800" w:rsidRDefault="00540F70" w:rsidP="006D19A3">
            <w:pPr>
              <w:ind w:firstLine="176"/>
              <w:jc w:val="both"/>
            </w:pPr>
            <w:r w:rsidRPr="004A4800">
              <w:t>«_____» _______________ 202</w:t>
            </w:r>
            <w:r>
              <w:t>6</w:t>
            </w:r>
            <w:r w:rsidRPr="004A4800">
              <w:t xml:space="preserve"> г.</w:t>
            </w:r>
          </w:p>
        </w:tc>
      </w:tr>
    </w:tbl>
    <w:p w:rsidR="007C67A6" w:rsidRDefault="007C67A6" w:rsidP="009C62A6">
      <w:pPr>
        <w:pStyle w:val="ConsTitle"/>
        <w:widowControl/>
        <w:spacing w:line="276" w:lineRule="auto"/>
        <w:rPr>
          <w:rFonts w:ascii="Times New Roman" w:hAnsi="Times New Roman" w:cs="Times New Roman"/>
          <w:sz w:val="24"/>
          <w:szCs w:val="24"/>
        </w:rPr>
      </w:pPr>
    </w:p>
    <w:p w:rsidR="007C67A6" w:rsidRDefault="007C67A6" w:rsidP="002D7F2D">
      <w:pPr>
        <w:pStyle w:val="ConsTitle"/>
        <w:widowControl/>
        <w:spacing w:line="276" w:lineRule="auto"/>
        <w:jc w:val="center"/>
        <w:rPr>
          <w:rFonts w:ascii="Times New Roman" w:hAnsi="Times New Roman" w:cs="Times New Roman"/>
          <w:sz w:val="24"/>
          <w:szCs w:val="24"/>
        </w:rPr>
      </w:pPr>
    </w:p>
    <w:p w:rsidR="007C67A6" w:rsidRDefault="007C67A6" w:rsidP="002D7F2D">
      <w:pPr>
        <w:pStyle w:val="ConsTitle"/>
        <w:widowControl/>
        <w:spacing w:line="276" w:lineRule="auto"/>
        <w:jc w:val="center"/>
        <w:rPr>
          <w:rFonts w:ascii="Times New Roman" w:hAnsi="Times New Roman" w:cs="Times New Roman"/>
          <w:sz w:val="24"/>
          <w:szCs w:val="24"/>
        </w:rPr>
      </w:pPr>
    </w:p>
    <w:p w:rsidR="007C67A6" w:rsidRDefault="007C67A6" w:rsidP="002D7F2D">
      <w:pPr>
        <w:pStyle w:val="ConsTitle"/>
        <w:widowControl/>
        <w:spacing w:line="276" w:lineRule="auto"/>
        <w:jc w:val="center"/>
        <w:rPr>
          <w:rFonts w:ascii="Times New Roman" w:hAnsi="Times New Roman" w:cs="Times New Roman"/>
          <w:sz w:val="24"/>
          <w:szCs w:val="24"/>
        </w:rPr>
      </w:pPr>
    </w:p>
    <w:p w:rsidR="007C67A6" w:rsidRDefault="007C67A6" w:rsidP="002D7F2D">
      <w:pPr>
        <w:pStyle w:val="ConsTitle"/>
        <w:widowControl/>
        <w:spacing w:line="276" w:lineRule="auto"/>
        <w:jc w:val="center"/>
        <w:rPr>
          <w:rFonts w:ascii="Times New Roman" w:hAnsi="Times New Roman" w:cs="Times New Roman"/>
          <w:sz w:val="24"/>
          <w:szCs w:val="24"/>
        </w:rPr>
      </w:pPr>
    </w:p>
    <w:p w:rsidR="007C67A6" w:rsidRPr="00D328D6" w:rsidRDefault="007C67A6" w:rsidP="00D328D6">
      <w:pPr>
        <w:pStyle w:val="ConsTitle"/>
        <w:widowControl/>
        <w:spacing w:line="276" w:lineRule="auto"/>
        <w:rPr>
          <w:rFonts w:ascii="Times New Roman" w:hAnsi="Times New Roman" w:cs="Times New Roman"/>
          <w:sz w:val="24"/>
          <w:szCs w:val="24"/>
        </w:rPr>
        <w:sectPr w:rsidR="007C67A6" w:rsidRPr="00D328D6" w:rsidSect="007C67A6">
          <w:pgSz w:w="16838" w:h="11906" w:orient="landscape" w:code="9"/>
          <w:pgMar w:top="1134" w:right="1134" w:bottom="851" w:left="1134" w:header="284" w:footer="57" w:gutter="0"/>
          <w:cols w:space="708"/>
          <w:titlePg/>
          <w:docGrid w:linePitch="360"/>
        </w:sectPr>
      </w:pPr>
    </w:p>
    <w:p w:rsidR="007C67A6" w:rsidRPr="007C67A6" w:rsidRDefault="007C67A6" w:rsidP="007C67A6">
      <w:pPr>
        <w:pStyle w:val="ConsNormal"/>
        <w:widowControl/>
        <w:ind w:firstLine="6237"/>
        <w:rPr>
          <w:rFonts w:ascii="Times New Roman" w:hAnsi="Times New Roman"/>
          <w:sz w:val="24"/>
          <w:szCs w:val="24"/>
        </w:rPr>
      </w:pPr>
      <w:r w:rsidRPr="007C67A6">
        <w:rPr>
          <w:rFonts w:ascii="Times New Roman" w:hAnsi="Times New Roman"/>
          <w:sz w:val="24"/>
          <w:szCs w:val="24"/>
        </w:rPr>
        <w:lastRenderedPageBreak/>
        <w:t xml:space="preserve">Приложение № 3 </w:t>
      </w:r>
    </w:p>
    <w:p w:rsidR="007C67A6" w:rsidRPr="007C67A6" w:rsidRDefault="007C67A6" w:rsidP="007C67A6">
      <w:pPr>
        <w:ind w:left="6096" w:firstLine="141"/>
        <w:jc w:val="both"/>
      </w:pPr>
      <w:r w:rsidRPr="007C67A6">
        <w:t>к Контракту на оказание услуг</w:t>
      </w:r>
    </w:p>
    <w:p w:rsidR="007C67A6" w:rsidRPr="007C67A6" w:rsidRDefault="007C67A6" w:rsidP="007C67A6">
      <w:pPr>
        <w:ind w:left="6237"/>
        <w:jc w:val="both"/>
      </w:pPr>
      <w:r w:rsidRPr="007C67A6">
        <w:t>от «____»__________202</w:t>
      </w:r>
      <w:r w:rsidR="00540F70">
        <w:t>6</w:t>
      </w:r>
      <w:r w:rsidRPr="007C67A6">
        <w:t xml:space="preserve"> г. № ___</w:t>
      </w:r>
    </w:p>
    <w:p w:rsidR="007C67A6" w:rsidRDefault="007C67A6" w:rsidP="007C67A6">
      <w:pPr>
        <w:tabs>
          <w:tab w:val="left" w:pos="5812"/>
        </w:tabs>
        <w:jc w:val="both"/>
      </w:pPr>
    </w:p>
    <w:p w:rsidR="007C67A6" w:rsidRDefault="007C67A6" w:rsidP="007C67A6">
      <w:pPr>
        <w:tabs>
          <w:tab w:val="left" w:pos="5812"/>
        </w:tabs>
        <w:jc w:val="center"/>
      </w:pPr>
      <w:r>
        <w:t>Описание объекта закупки</w:t>
      </w:r>
    </w:p>
    <w:p w:rsidR="007C67A6" w:rsidRPr="007C67A6" w:rsidRDefault="007C67A6" w:rsidP="007C67A6">
      <w:pPr>
        <w:autoSpaceDE w:val="0"/>
        <w:autoSpaceDN w:val="0"/>
        <w:adjustRightInd w:val="0"/>
        <w:ind w:firstLine="709"/>
        <w:jc w:val="both"/>
      </w:pPr>
      <w:r w:rsidRPr="007C67A6">
        <w:t xml:space="preserve">Наименование услуги: Оказание </w:t>
      </w:r>
      <w:r w:rsidRPr="007C67A6">
        <w:rPr>
          <w:iCs/>
          <w:snapToGrid w:val="0"/>
        </w:rPr>
        <w:t xml:space="preserve">услуг </w:t>
      </w:r>
      <w:r w:rsidR="000A37A3" w:rsidRPr="00147993">
        <w:rPr>
          <w:iCs/>
          <w:snapToGrid w:val="0"/>
        </w:rPr>
        <w:t xml:space="preserve">по </w:t>
      </w:r>
      <w:r w:rsidR="000A37A3" w:rsidRPr="00147993">
        <w:t xml:space="preserve">проведению предрейсового медицинского осмотра водителей </w:t>
      </w:r>
      <w:r w:rsidR="000A37A3">
        <w:t>автотранспортного отдела Тюменской таможни</w:t>
      </w:r>
      <w:r w:rsidR="000A37A3" w:rsidRPr="00147993">
        <w:t xml:space="preserve"> (Курганская область, </w:t>
      </w:r>
      <w:r w:rsidR="00CF27D7">
        <w:t xml:space="preserve">          </w:t>
      </w:r>
      <w:r w:rsidR="000A37A3">
        <w:t>г. Петухово)</w:t>
      </w:r>
      <w:r w:rsidR="000A37A3" w:rsidRPr="00147993">
        <w:t xml:space="preserve"> в</w:t>
      </w:r>
      <w:r w:rsidR="000A37A3" w:rsidRPr="00147993">
        <w:rPr>
          <w:b/>
        </w:rPr>
        <w:t xml:space="preserve"> </w:t>
      </w:r>
      <w:r w:rsidR="000A37A3" w:rsidRPr="00147993">
        <w:t>рабочие, выходные и праздничные дни</w:t>
      </w:r>
      <w:r w:rsidRPr="007C67A6">
        <w:t>.</w:t>
      </w:r>
    </w:p>
    <w:p w:rsidR="007C67A6" w:rsidRPr="007C67A6" w:rsidRDefault="007C67A6" w:rsidP="007C67A6">
      <w:pPr>
        <w:pStyle w:val="a6"/>
        <w:tabs>
          <w:tab w:val="left" w:pos="9517"/>
        </w:tabs>
        <w:ind w:firstLine="709"/>
        <w:rPr>
          <w:rFonts w:ascii="Times New Roman" w:hAnsi="Times New Roman"/>
          <w:sz w:val="24"/>
        </w:rPr>
      </w:pPr>
      <w:r w:rsidRPr="007C67A6">
        <w:rPr>
          <w:rFonts w:ascii="Times New Roman" w:hAnsi="Times New Roman"/>
          <w:sz w:val="24"/>
        </w:rPr>
        <w:t>Место оказания услуг:</w:t>
      </w:r>
    </w:p>
    <w:p w:rsidR="007C67A6" w:rsidRPr="00B07742" w:rsidRDefault="007C67A6" w:rsidP="00B07742">
      <w:pPr>
        <w:pStyle w:val="a6"/>
        <w:ind w:firstLine="720"/>
        <w:jc w:val="both"/>
        <w:rPr>
          <w:rFonts w:ascii="Times New Roman" w:hAnsi="Times New Roman"/>
          <w:sz w:val="24"/>
          <w:lang w:val="ru-RU"/>
        </w:rPr>
      </w:pPr>
      <w:r w:rsidRPr="007C67A6">
        <w:rPr>
          <w:rFonts w:ascii="Times New Roman" w:hAnsi="Times New Roman"/>
          <w:sz w:val="24"/>
        </w:rPr>
        <w:t>Российская Федерация</w:t>
      </w:r>
      <w:r w:rsidRPr="007C67A6">
        <w:rPr>
          <w:rFonts w:ascii="Times New Roman" w:hAnsi="Times New Roman"/>
          <w:bCs/>
          <w:sz w:val="24"/>
        </w:rPr>
        <w:t xml:space="preserve">, </w:t>
      </w:r>
      <w:r w:rsidR="00B07742" w:rsidRPr="00F00865">
        <w:rPr>
          <w:rFonts w:ascii="Times New Roman" w:hAnsi="Times New Roman"/>
          <w:color w:val="auto"/>
          <w:sz w:val="24"/>
        </w:rPr>
        <w:t>Курганская область, г. Петухово</w:t>
      </w:r>
      <w:r w:rsidR="00B07742" w:rsidRPr="00AF32D5">
        <w:rPr>
          <w:rFonts w:ascii="Times New Roman" w:hAnsi="Times New Roman"/>
          <w:sz w:val="24"/>
        </w:rPr>
        <w:t xml:space="preserve">, </w:t>
      </w:r>
      <w:r w:rsidR="00B07742">
        <w:rPr>
          <w:rFonts w:ascii="Times New Roman" w:hAnsi="Times New Roman"/>
          <w:sz w:val="24"/>
          <w:lang w:val="ru-RU"/>
        </w:rPr>
        <w:t>на территории Исполнителя по адресу:</w:t>
      </w:r>
      <w:r w:rsidR="00123FF8" w:rsidRPr="00123FF8">
        <w:t xml:space="preserve"> </w:t>
      </w:r>
      <w:r w:rsidR="00123FF8" w:rsidRPr="00123FF8">
        <w:rPr>
          <w:rFonts w:ascii="Times New Roman" w:hAnsi="Times New Roman"/>
          <w:sz w:val="24"/>
          <w:lang w:val="ru-RU"/>
        </w:rPr>
        <w:t>641640, Курганская область, г. Петухово, ул. Железнодорожная д. 26.</w:t>
      </w:r>
    </w:p>
    <w:p w:rsidR="007C67A6" w:rsidRPr="007C67A6" w:rsidRDefault="007C67A6" w:rsidP="007C67A6">
      <w:pPr>
        <w:pStyle w:val="a3"/>
        <w:spacing w:before="0" w:beforeAutospacing="0" w:after="0" w:afterAutospacing="0"/>
        <w:ind w:firstLine="709"/>
        <w:jc w:val="both"/>
        <w:rPr>
          <w:rFonts w:ascii="Times New Roman" w:hAnsi="Times New Roman" w:cs="Times New Roman"/>
        </w:rPr>
      </w:pPr>
      <w:r w:rsidRPr="007C67A6">
        <w:rPr>
          <w:rFonts w:ascii="Times New Roman" w:hAnsi="Times New Roman" w:cs="Times New Roman"/>
        </w:rPr>
        <w:t xml:space="preserve">Срок оказания </w:t>
      </w:r>
      <w:r w:rsidRPr="007C67A6">
        <w:rPr>
          <w:rFonts w:ascii="Times New Roman" w:eastAsia="Times New Roman" w:hAnsi="Times New Roman" w:cs="Times New Roman"/>
        </w:rPr>
        <w:t>услуг:</w:t>
      </w:r>
    </w:p>
    <w:p w:rsidR="009C62A6" w:rsidRPr="009C62A6" w:rsidRDefault="009C62A6" w:rsidP="007C67A6">
      <w:pPr>
        <w:ind w:firstLine="709"/>
        <w:jc w:val="both"/>
      </w:pPr>
      <w:r w:rsidRPr="009C62A6">
        <w:t xml:space="preserve">С </w:t>
      </w:r>
      <w:r w:rsidR="00540F70">
        <w:t xml:space="preserve">даты заключения </w:t>
      </w:r>
      <w:r w:rsidRPr="009C62A6">
        <w:t>по 30 ноября 202</w:t>
      </w:r>
      <w:r w:rsidR="00DC1CDF">
        <w:t>6</w:t>
      </w:r>
      <w:r w:rsidRPr="009C62A6">
        <w:t xml:space="preserve"> г.</w:t>
      </w:r>
    </w:p>
    <w:p w:rsidR="007C67A6" w:rsidRPr="007C67A6" w:rsidRDefault="007C67A6" w:rsidP="007C67A6">
      <w:pPr>
        <w:ind w:firstLine="709"/>
        <w:jc w:val="both"/>
      </w:pPr>
      <w:r w:rsidRPr="007C67A6">
        <w:t>Требование:</w:t>
      </w:r>
    </w:p>
    <w:p w:rsidR="007C67A6" w:rsidRPr="007C67A6" w:rsidRDefault="007C67A6" w:rsidP="007C67A6">
      <w:pPr>
        <w:ind w:firstLine="709"/>
        <w:jc w:val="both"/>
        <w:rPr>
          <w:b/>
        </w:rPr>
      </w:pPr>
      <w:r w:rsidRPr="007C67A6">
        <w:t>Наличие лицензии на осуществление медицинской деятельности, связанной с оказанием услуг по предрейсовому медицинскому осмотру, выданной в соответствии с Федеральным законом от 4 мая 2011 г. № 99-ФЗ «О лицензировании отдельных видов деятельности».</w:t>
      </w:r>
    </w:p>
    <w:p w:rsidR="007C67A6" w:rsidRPr="00CF27D7" w:rsidRDefault="007C67A6" w:rsidP="002D7F2D">
      <w:pPr>
        <w:pStyle w:val="ConsTitle"/>
        <w:widowControl/>
        <w:spacing w:line="276" w:lineRule="auto"/>
        <w:jc w:val="center"/>
        <w:rPr>
          <w:rFonts w:ascii="Times New Roman" w:hAnsi="Times New Roman" w:cs="Times New Roman"/>
          <w:sz w:val="24"/>
          <w:szCs w:val="24"/>
          <w:lang w:val="en-US"/>
        </w:rPr>
      </w:pPr>
    </w:p>
    <w:sectPr w:rsidR="007C67A6" w:rsidRPr="00CF27D7" w:rsidSect="007C67A6">
      <w:pgSz w:w="11906" w:h="16838" w:code="9"/>
      <w:pgMar w:top="1134" w:right="851" w:bottom="1134" w:left="1134" w:header="284"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012" w:rsidRDefault="00683012" w:rsidP="00A6235D">
      <w:r>
        <w:separator/>
      </w:r>
    </w:p>
  </w:endnote>
  <w:endnote w:type="continuationSeparator" w:id="0">
    <w:p w:rsidR="00683012" w:rsidRDefault="00683012" w:rsidP="00A6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012" w:rsidRDefault="00683012" w:rsidP="00A6235D">
      <w:r>
        <w:separator/>
      </w:r>
    </w:p>
  </w:footnote>
  <w:footnote w:type="continuationSeparator" w:id="0">
    <w:p w:rsidR="00683012" w:rsidRDefault="00683012" w:rsidP="00A62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93D" w:rsidRDefault="00ED793D" w:rsidP="00CB705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ED793D" w:rsidRDefault="00ED793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93D" w:rsidRPr="00A26CD3" w:rsidRDefault="00ED793D" w:rsidP="00CB7058">
    <w:pPr>
      <w:pStyle w:val="ad"/>
      <w:framePr w:wrap="around" w:vAnchor="text" w:hAnchor="margin" w:xAlign="center" w:y="1"/>
      <w:rPr>
        <w:rStyle w:val="af1"/>
        <w:sz w:val="24"/>
        <w:szCs w:val="24"/>
      </w:rPr>
    </w:pPr>
    <w:r w:rsidRPr="00A26CD3">
      <w:rPr>
        <w:rStyle w:val="af1"/>
        <w:sz w:val="24"/>
        <w:szCs w:val="24"/>
      </w:rPr>
      <w:fldChar w:fldCharType="begin"/>
    </w:r>
    <w:r w:rsidRPr="00A26CD3">
      <w:rPr>
        <w:rStyle w:val="af1"/>
        <w:sz w:val="24"/>
        <w:szCs w:val="24"/>
      </w:rPr>
      <w:instrText xml:space="preserve">PAGE  </w:instrText>
    </w:r>
    <w:r w:rsidRPr="00A26CD3">
      <w:rPr>
        <w:rStyle w:val="af1"/>
        <w:sz w:val="24"/>
        <w:szCs w:val="24"/>
      </w:rPr>
      <w:fldChar w:fldCharType="separate"/>
    </w:r>
    <w:r w:rsidR="00824DBE">
      <w:rPr>
        <w:rStyle w:val="af1"/>
        <w:noProof/>
        <w:sz w:val="24"/>
        <w:szCs w:val="24"/>
      </w:rPr>
      <w:t>7</w:t>
    </w:r>
    <w:r w:rsidRPr="00A26CD3">
      <w:rPr>
        <w:rStyle w:val="af1"/>
        <w:sz w:val="24"/>
        <w:szCs w:val="24"/>
      </w:rPr>
      <w:fldChar w:fldCharType="end"/>
    </w:r>
  </w:p>
  <w:p w:rsidR="00ED793D" w:rsidRDefault="00ED793D" w:rsidP="0027489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46A9"/>
    <w:multiLevelType w:val="hybridMultilevel"/>
    <w:tmpl w:val="D7CA11C6"/>
    <w:lvl w:ilvl="0" w:tplc="E93A0C9A">
      <w:start w:val="1"/>
      <w:numFmt w:val="decimal"/>
      <w:lvlText w:val="%1."/>
      <w:lvlJc w:val="left"/>
      <w:pPr>
        <w:tabs>
          <w:tab w:val="num" w:pos="1740"/>
        </w:tabs>
        <w:ind w:left="1740" w:hanging="1020"/>
      </w:pPr>
      <w:rPr>
        <w:rFonts w:hint="default"/>
      </w:rPr>
    </w:lvl>
    <w:lvl w:ilvl="1" w:tplc="04190019">
      <w:start w:val="1"/>
      <w:numFmt w:val="lowerLetter"/>
      <w:lvlText w:val="%2."/>
      <w:lvlJc w:val="left"/>
      <w:pPr>
        <w:tabs>
          <w:tab w:val="num" w:pos="1480"/>
        </w:tabs>
        <w:ind w:left="1480" w:hanging="360"/>
      </w:pPr>
    </w:lvl>
    <w:lvl w:ilvl="2" w:tplc="0419001B">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2C1193D"/>
    <w:multiLevelType w:val="hybridMultilevel"/>
    <w:tmpl w:val="68C26FDC"/>
    <w:lvl w:ilvl="0" w:tplc="04190003">
      <w:start w:val="1"/>
      <w:numFmt w:val="bullet"/>
      <w:lvlText w:val="o"/>
      <w:lvlJc w:val="left"/>
      <w:pPr>
        <w:tabs>
          <w:tab w:val="num" w:pos="1068"/>
        </w:tabs>
        <w:ind w:left="1068" w:hanging="360"/>
      </w:pPr>
      <w:rPr>
        <w:rFonts w:ascii="Courier New" w:hAnsi="Courier New" w:cs="Courier New"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18BE7749"/>
    <w:multiLevelType w:val="hybridMultilevel"/>
    <w:tmpl w:val="947AA460"/>
    <w:lvl w:ilvl="0" w:tplc="E398000E">
      <w:start w:val="1"/>
      <w:numFmt w:val="decimal"/>
      <w:lvlText w:val="%1."/>
      <w:lvlJc w:val="left"/>
      <w:pPr>
        <w:tabs>
          <w:tab w:val="num" w:pos="1050"/>
        </w:tabs>
        <w:ind w:left="1050" w:hanging="105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1A5D2284"/>
    <w:multiLevelType w:val="hybridMultilevel"/>
    <w:tmpl w:val="6A1645A6"/>
    <w:lvl w:ilvl="0" w:tplc="A8BA5746">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8DB20CA"/>
    <w:multiLevelType w:val="hybridMultilevel"/>
    <w:tmpl w:val="1CDC91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91514B3"/>
    <w:multiLevelType w:val="hybridMultilevel"/>
    <w:tmpl w:val="6334612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1285C47"/>
    <w:multiLevelType w:val="hybridMultilevel"/>
    <w:tmpl w:val="95FA45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1552D83"/>
    <w:multiLevelType w:val="hybridMultilevel"/>
    <w:tmpl w:val="91ACDA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F1224AC"/>
    <w:multiLevelType w:val="hybridMultilevel"/>
    <w:tmpl w:val="239216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5433F4E"/>
    <w:multiLevelType w:val="hybridMultilevel"/>
    <w:tmpl w:val="48F8DED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1">
      <w:start w:val="1"/>
      <w:numFmt w:val="bullet"/>
      <w:lvlText w:val=""/>
      <w:lvlJc w:val="left"/>
      <w:pPr>
        <w:tabs>
          <w:tab w:val="num" w:pos="1800"/>
        </w:tabs>
        <w:ind w:left="1800" w:hanging="360"/>
      </w:pPr>
      <w:rPr>
        <w:rFonts w:ascii="Symbol" w:hAnsi="Symbol"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64B71E78"/>
    <w:multiLevelType w:val="hybridMultilevel"/>
    <w:tmpl w:val="87BE0AF0"/>
    <w:lvl w:ilvl="0" w:tplc="04190003">
      <w:start w:val="1"/>
      <w:numFmt w:val="bullet"/>
      <w:lvlText w:val="o"/>
      <w:lvlJc w:val="left"/>
      <w:pPr>
        <w:tabs>
          <w:tab w:val="num" w:pos="1068"/>
        </w:tabs>
        <w:ind w:left="1068" w:hanging="360"/>
      </w:pPr>
      <w:rPr>
        <w:rFonts w:ascii="Courier New" w:hAnsi="Courier New" w:cs="Courier New"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1">
    <w:nsid w:val="70B52533"/>
    <w:multiLevelType w:val="hybridMultilevel"/>
    <w:tmpl w:val="B5FE57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7C662E34"/>
    <w:multiLevelType w:val="hybridMultilevel"/>
    <w:tmpl w:val="BC72F6D2"/>
    <w:lvl w:ilvl="0" w:tplc="1DAA6268">
      <w:start w:val="4"/>
      <w:numFmt w:val="decimal"/>
      <w:lvlText w:val="%1."/>
      <w:lvlJc w:val="left"/>
      <w:pPr>
        <w:tabs>
          <w:tab w:val="num" w:pos="720"/>
        </w:tabs>
        <w:ind w:left="720" w:hanging="360"/>
      </w:pPr>
      <w:rPr>
        <w:rFonts w:ascii="Arial Unicode MS" w:hAnsi="Arial Unicode MS" w:hint="default"/>
        <w:b/>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2"/>
  </w:num>
  <w:num w:numId="3">
    <w:abstractNumId w:val="0"/>
  </w:num>
  <w:num w:numId="4">
    <w:abstractNumId w:val="4"/>
  </w:num>
  <w:num w:numId="5">
    <w:abstractNumId w:val="8"/>
  </w:num>
  <w:num w:numId="6">
    <w:abstractNumId w:val="6"/>
  </w:num>
  <w:num w:numId="7">
    <w:abstractNumId w:val="11"/>
  </w:num>
  <w:num w:numId="8">
    <w:abstractNumId w:val="7"/>
  </w:num>
  <w:num w:numId="9">
    <w:abstractNumId w:val="9"/>
  </w:num>
  <w:num w:numId="10">
    <w:abstractNumId w:val="1"/>
  </w:num>
  <w:num w:numId="11">
    <w:abstractNumId w:val="10"/>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rawingGridVerticalSpacing w:val="28"/>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737"/>
    <w:rsid w:val="0000604E"/>
    <w:rsid w:val="00006B88"/>
    <w:rsid w:val="00011844"/>
    <w:rsid w:val="00012BC8"/>
    <w:rsid w:val="000163AF"/>
    <w:rsid w:val="00016513"/>
    <w:rsid w:val="00022093"/>
    <w:rsid w:val="00022CC9"/>
    <w:rsid w:val="000230D0"/>
    <w:rsid w:val="0002553D"/>
    <w:rsid w:val="00026119"/>
    <w:rsid w:val="00027C49"/>
    <w:rsid w:val="00030531"/>
    <w:rsid w:val="00032169"/>
    <w:rsid w:val="00034634"/>
    <w:rsid w:val="00034AC6"/>
    <w:rsid w:val="00035D48"/>
    <w:rsid w:val="000400ED"/>
    <w:rsid w:val="000401F0"/>
    <w:rsid w:val="00046841"/>
    <w:rsid w:val="00050F57"/>
    <w:rsid w:val="00055F7B"/>
    <w:rsid w:val="0005643B"/>
    <w:rsid w:val="00056EE0"/>
    <w:rsid w:val="00057C68"/>
    <w:rsid w:val="00066BE0"/>
    <w:rsid w:val="00066CC2"/>
    <w:rsid w:val="000722B3"/>
    <w:rsid w:val="00076C2D"/>
    <w:rsid w:val="00080C35"/>
    <w:rsid w:val="00083C28"/>
    <w:rsid w:val="00083D41"/>
    <w:rsid w:val="000860B8"/>
    <w:rsid w:val="0008693F"/>
    <w:rsid w:val="00086C49"/>
    <w:rsid w:val="0008738C"/>
    <w:rsid w:val="000914BE"/>
    <w:rsid w:val="000923C6"/>
    <w:rsid w:val="000A37A3"/>
    <w:rsid w:val="000A3A23"/>
    <w:rsid w:val="000A6C3F"/>
    <w:rsid w:val="000A6F62"/>
    <w:rsid w:val="000B3328"/>
    <w:rsid w:val="000B3D09"/>
    <w:rsid w:val="000C3344"/>
    <w:rsid w:val="000C3BB1"/>
    <w:rsid w:val="000C5D0E"/>
    <w:rsid w:val="000D00B9"/>
    <w:rsid w:val="000D457A"/>
    <w:rsid w:val="000D712F"/>
    <w:rsid w:val="000D7698"/>
    <w:rsid w:val="000E00ED"/>
    <w:rsid w:val="000E0CDE"/>
    <w:rsid w:val="000E2191"/>
    <w:rsid w:val="000E3E8C"/>
    <w:rsid w:val="000E4778"/>
    <w:rsid w:val="000E5944"/>
    <w:rsid w:val="000E6167"/>
    <w:rsid w:val="000F0C1F"/>
    <w:rsid w:val="000F30D8"/>
    <w:rsid w:val="000F33BB"/>
    <w:rsid w:val="000F4A13"/>
    <w:rsid w:val="000F5C09"/>
    <w:rsid w:val="000F7F70"/>
    <w:rsid w:val="001024EE"/>
    <w:rsid w:val="00110860"/>
    <w:rsid w:val="00112520"/>
    <w:rsid w:val="00112EDA"/>
    <w:rsid w:val="001130D6"/>
    <w:rsid w:val="00113E79"/>
    <w:rsid w:val="001162E2"/>
    <w:rsid w:val="001233D1"/>
    <w:rsid w:val="00123FF8"/>
    <w:rsid w:val="001270FC"/>
    <w:rsid w:val="00127BF0"/>
    <w:rsid w:val="001304FD"/>
    <w:rsid w:val="00133028"/>
    <w:rsid w:val="00134E76"/>
    <w:rsid w:val="00136AE9"/>
    <w:rsid w:val="00141C84"/>
    <w:rsid w:val="00147993"/>
    <w:rsid w:val="00152116"/>
    <w:rsid w:val="00153C61"/>
    <w:rsid w:val="00154EE7"/>
    <w:rsid w:val="001553C5"/>
    <w:rsid w:val="00155A6A"/>
    <w:rsid w:val="00156123"/>
    <w:rsid w:val="00156961"/>
    <w:rsid w:val="001571F9"/>
    <w:rsid w:val="00163D47"/>
    <w:rsid w:val="001646FB"/>
    <w:rsid w:val="00164E66"/>
    <w:rsid w:val="00177837"/>
    <w:rsid w:val="0017796F"/>
    <w:rsid w:val="00180020"/>
    <w:rsid w:val="0018094E"/>
    <w:rsid w:val="00180A4F"/>
    <w:rsid w:val="001852A7"/>
    <w:rsid w:val="00185639"/>
    <w:rsid w:val="00190BD3"/>
    <w:rsid w:val="001918C1"/>
    <w:rsid w:val="00195209"/>
    <w:rsid w:val="0019693A"/>
    <w:rsid w:val="0019724A"/>
    <w:rsid w:val="001A2AA1"/>
    <w:rsid w:val="001A363C"/>
    <w:rsid w:val="001A3D96"/>
    <w:rsid w:val="001A3DCD"/>
    <w:rsid w:val="001A423C"/>
    <w:rsid w:val="001A5FB2"/>
    <w:rsid w:val="001A753C"/>
    <w:rsid w:val="001B0395"/>
    <w:rsid w:val="001B1466"/>
    <w:rsid w:val="001B261A"/>
    <w:rsid w:val="001B3F22"/>
    <w:rsid w:val="001B5D8E"/>
    <w:rsid w:val="001B5F7D"/>
    <w:rsid w:val="001B7B2F"/>
    <w:rsid w:val="001C20CB"/>
    <w:rsid w:val="001C3AA2"/>
    <w:rsid w:val="001D02C5"/>
    <w:rsid w:val="001D35BF"/>
    <w:rsid w:val="001D4827"/>
    <w:rsid w:val="001D5862"/>
    <w:rsid w:val="001D5DD1"/>
    <w:rsid w:val="001D6DF8"/>
    <w:rsid w:val="001D78B2"/>
    <w:rsid w:val="001E11EB"/>
    <w:rsid w:val="001E626E"/>
    <w:rsid w:val="001E6CA4"/>
    <w:rsid w:val="001F413B"/>
    <w:rsid w:val="001F6422"/>
    <w:rsid w:val="001F7971"/>
    <w:rsid w:val="00201600"/>
    <w:rsid w:val="0020480B"/>
    <w:rsid w:val="00206414"/>
    <w:rsid w:val="00206469"/>
    <w:rsid w:val="0020751F"/>
    <w:rsid w:val="0021219A"/>
    <w:rsid w:val="00212A8E"/>
    <w:rsid w:val="00217691"/>
    <w:rsid w:val="00222C6B"/>
    <w:rsid w:val="00224A8C"/>
    <w:rsid w:val="00230D2E"/>
    <w:rsid w:val="00237910"/>
    <w:rsid w:val="00240121"/>
    <w:rsid w:val="00241F84"/>
    <w:rsid w:val="0024510A"/>
    <w:rsid w:val="00250B50"/>
    <w:rsid w:val="00251F3F"/>
    <w:rsid w:val="00253757"/>
    <w:rsid w:val="00255B0E"/>
    <w:rsid w:val="002632FA"/>
    <w:rsid w:val="00264E99"/>
    <w:rsid w:val="00267026"/>
    <w:rsid w:val="002711D3"/>
    <w:rsid w:val="00272FCA"/>
    <w:rsid w:val="00274899"/>
    <w:rsid w:val="00276CC3"/>
    <w:rsid w:val="00277663"/>
    <w:rsid w:val="002808F8"/>
    <w:rsid w:val="002840ED"/>
    <w:rsid w:val="00284FB4"/>
    <w:rsid w:val="00286A64"/>
    <w:rsid w:val="00287FD6"/>
    <w:rsid w:val="002919B4"/>
    <w:rsid w:val="0029543C"/>
    <w:rsid w:val="002A3778"/>
    <w:rsid w:val="002B0F97"/>
    <w:rsid w:val="002B41FA"/>
    <w:rsid w:val="002B5911"/>
    <w:rsid w:val="002B6048"/>
    <w:rsid w:val="002B6B01"/>
    <w:rsid w:val="002C28A7"/>
    <w:rsid w:val="002C4D9F"/>
    <w:rsid w:val="002C7183"/>
    <w:rsid w:val="002D3673"/>
    <w:rsid w:val="002D3C9B"/>
    <w:rsid w:val="002D4582"/>
    <w:rsid w:val="002D5140"/>
    <w:rsid w:val="002D6368"/>
    <w:rsid w:val="002D7F2D"/>
    <w:rsid w:val="002E3137"/>
    <w:rsid w:val="002F6BB2"/>
    <w:rsid w:val="00302059"/>
    <w:rsid w:val="00314207"/>
    <w:rsid w:val="00320E25"/>
    <w:rsid w:val="0032379C"/>
    <w:rsid w:val="00324A4C"/>
    <w:rsid w:val="00327032"/>
    <w:rsid w:val="00330AE7"/>
    <w:rsid w:val="00332A0D"/>
    <w:rsid w:val="00332FDD"/>
    <w:rsid w:val="00334463"/>
    <w:rsid w:val="003359B5"/>
    <w:rsid w:val="00335DB7"/>
    <w:rsid w:val="00344B96"/>
    <w:rsid w:val="00347170"/>
    <w:rsid w:val="00353E63"/>
    <w:rsid w:val="00360AB8"/>
    <w:rsid w:val="00370DAA"/>
    <w:rsid w:val="00371FFB"/>
    <w:rsid w:val="0037316F"/>
    <w:rsid w:val="003802FD"/>
    <w:rsid w:val="00381BCF"/>
    <w:rsid w:val="003829CB"/>
    <w:rsid w:val="00382A6E"/>
    <w:rsid w:val="003830DC"/>
    <w:rsid w:val="0038690B"/>
    <w:rsid w:val="00393CE7"/>
    <w:rsid w:val="00395E19"/>
    <w:rsid w:val="00397474"/>
    <w:rsid w:val="00397FB0"/>
    <w:rsid w:val="003A62DB"/>
    <w:rsid w:val="003A73AA"/>
    <w:rsid w:val="003B2CD3"/>
    <w:rsid w:val="003C2C92"/>
    <w:rsid w:val="003C3596"/>
    <w:rsid w:val="003C447B"/>
    <w:rsid w:val="003C5DB6"/>
    <w:rsid w:val="003C79E1"/>
    <w:rsid w:val="003D056A"/>
    <w:rsid w:val="003D148B"/>
    <w:rsid w:val="003D37BE"/>
    <w:rsid w:val="003F206A"/>
    <w:rsid w:val="003F24CB"/>
    <w:rsid w:val="003F257B"/>
    <w:rsid w:val="003F2A3B"/>
    <w:rsid w:val="003F5D41"/>
    <w:rsid w:val="003F5E7D"/>
    <w:rsid w:val="003F6730"/>
    <w:rsid w:val="00401012"/>
    <w:rsid w:val="00407BB7"/>
    <w:rsid w:val="004101F2"/>
    <w:rsid w:val="0041023A"/>
    <w:rsid w:val="00417A84"/>
    <w:rsid w:val="0042018A"/>
    <w:rsid w:val="004221A2"/>
    <w:rsid w:val="0042397B"/>
    <w:rsid w:val="00423C66"/>
    <w:rsid w:val="0042544C"/>
    <w:rsid w:val="00426BD8"/>
    <w:rsid w:val="00426F79"/>
    <w:rsid w:val="00427C2B"/>
    <w:rsid w:val="004311E3"/>
    <w:rsid w:val="00435F20"/>
    <w:rsid w:val="004405F0"/>
    <w:rsid w:val="004410D4"/>
    <w:rsid w:val="00442018"/>
    <w:rsid w:val="00443257"/>
    <w:rsid w:val="00443636"/>
    <w:rsid w:val="00443A9D"/>
    <w:rsid w:val="00443FE4"/>
    <w:rsid w:val="00444B23"/>
    <w:rsid w:val="004458E4"/>
    <w:rsid w:val="004460D8"/>
    <w:rsid w:val="00447DE2"/>
    <w:rsid w:val="00451927"/>
    <w:rsid w:val="00453457"/>
    <w:rsid w:val="0045380B"/>
    <w:rsid w:val="00455620"/>
    <w:rsid w:val="00456A8D"/>
    <w:rsid w:val="00457972"/>
    <w:rsid w:val="004608C7"/>
    <w:rsid w:val="00460E73"/>
    <w:rsid w:val="004656DA"/>
    <w:rsid w:val="0047386A"/>
    <w:rsid w:val="00480B89"/>
    <w:rsid w:val="00481D92"/>
    <w:rsid w:val="00485062"/>
    <w:rsid w:val="0049059A"/>
    <w:rsid w:val="00492ED2"/>
    <w:rsid w:val="00492F2D"/>
    <w:rsid w:val="0049615A"/>
    <w:rsid w:val="00496602"/>
    <w:rsid w:val="004A223B"/>
    <w:rsid w:val="004A4753"/>
    <w:rsid w:val="004A6CFC"/>
    <w:rsid w:val="004B0659"/>
    <w:rsid w:val="004B1465"/>
    <w:rsid w:val="004B1EE0"/>
    <w:rsid w:val="004B2B86"/>
    <w:rsid w:val="004B3195"/>
    <w:rsid w:val="004B5320"/>
    <w:rsid w:val="004B723A"/>
    <w:rsid w:val="004B7AC4"/>
    <w:rsid w:val="004C0C67"/>
    <w:rsid w:val="004C3E16"/>
    <w:rsid w:val="004C452D"/>
    <w:rsid w:val="004C47A7"/>
    <w:rsid w:val="004C59A3"/>
    <w:rsid w:val="004D2482"/>
    <w:rsid w:val="004D2996"/>
    <w:rsid w:val="004D321A"/>
    <w:rsid w:val="004D3250"/>
    <w:rsid w:val="004D5748"/>
    <w:rsid w:val="004D5BBB"/>
    <w:rsid w:val="004D7144"/>
    <w:rsid w:val="004D7517"/>
    <w:rsid w:val="004E4798"/>
    <w:rsid w:val="004E4BB6"/>
    <w:rsid w:val="004E68AF"/>
    <w:rsid w:val="004F0EB1"/>
    <w:rsid w:val="004F1426"/>
    <w:rsid w:val="004F5D07"/>
    <w:rsid w:val="004F69D2"/>
    <w:rsid w:val="0050129A"/>
    <w:rsid w:val="00502737"/>
    <w:rsid w:val="00503A02"/>
    <w:rsid w:val="005116EE"/>
    <w:rsid w:val="00512916"/>
    <w:rsid w:val="0051423B"/>
    <w:rsid w:val="00515EAF"/>
    <w:rsid w:val="00516E2E"/>
    <w:rsid w:val="00521D6F"/>
    <w:rsid w:val="0052459D"/>
    <w:rsid w:val="00525F18"/>
    <w:rsid w:val="00530666"/>
    <w:rsid w:val="00531433"/>
    <w:rsid w:val="00531951"/>
    <w:rsid w:val="00531F6E"/>
    <w:rsid w:val="005327C2"/>
    <w:rsid w:val="005367D2"/>
    <w:rsid w:val="005377BA"/>
    <w:rsid w:val="00540F70"/>
    <w:rsid w:val="005441C6"/>
    <w:rsid w:val="00546A38"/>
    <w:rsid w:val="00551B3B"/>
    <w:rsid w:val="00551D1E"/>
    <w:rsid w:val="005571DF"/>
    <w:rsid w:val="00563124"/>
    <w:rsid w:val="00564F7E"/>
    <w:rsid w:val="005721B6"/>
    <w:rsid w:val="005771D2"/>
    <w:rsid w:val="00577909"/>
    <w:rsid w:val="00581C92"/>
    <w:rsid w:val="00582AB8"/>
    <w:rsid w:val="0058529E"/>
    <w:rsid w:val="00586DEC"/>
    <w:rsid w:val="00591E4E"/>
    <w:rsid w:val="005932E1"/>
    <w:rsid w:val="00594914"/>
    <w:rsid w:val="005A0734"/>
    <w:rsid w:val="005A07E2"/>
    <w:rsid w:val="005A0EAE"/>
    <w:rsid w:val="005A19EB"/>
    <w:rsid w:val="005A1DC5"/>
    <w:rsid w:val="005A258C"/>
    <w:rsid w:val="005A41CC"/>
    <w:rsid w:val="005B264F"/>
    <w:rsid w:val="005B6E5F"/>
    <w:rsid w:val="005C1CC7"/>
    <w:rsid w:val="005C1F17"/>
    <w:rsid w:val="005C38FF"/>
    <w:rsid w:val="005C4851"/>
    <w:rsid w:val="005C7601"/>
    <w:rsid w:val="005D0052"/>
    <w:rsid w:val="005D2DB8"/>
    <w:rsid w:val="005D3B0B"/>
    <w:rsid w:val="005D5D2B"/>
    <w:rsid w:val="005D5FA8"/>
    <w:rsid w:val="005D6A7D"/>
    <w:rsid w:val="005D7E93"/>
    <w:rsid w:val="005E2489"/>
    <w:rsid w:val="005E5496"/>
    <w:rsid w:val="005E5DEE"/>
    <w:rsid w:val="005E7A93"/>
    <w:rsid w:val="005F1FDE"/>
    <w:rsid w:val="005F2F73"/>
    <w:rsid w:val="005F3242"/>
    <w:rsid w:val="005F3B1A"/>
    <w:rsid w:val="005F42B4"/>
    <w:rsid w:val="005F46B6"/>
    <w:rsid w:val="005F6181"/>
    <w:rsid w:val="0060222C"/>
    <w:rsid w:val="0060423C"/>
    <w:rsid w:val="0061548D"/>
    <w:rsid w:val="00615788"/>
    <w:rsid w:val="00617102"/>
    <w:rsid w:val="00620759"/>
    <w:rsid w:val="006210CE"/>
    <w:rsid w:val="006230EF"/>
    <w:rsid w:val="00625646"/>
    <w:rsid w:val="0063050A"/>
    <w:rsid w:val="006356D3"/>
    <w:rsid w:val="00636619"/>
    <w:rsid w:val="006427DC"/>
    <w:rsid w:val="00643E6D"/>
    <w:rsid w:val="0064492A"/>
    <w:rsid w:val="00644BB0"/>
    <w:rsid w:val="00645F58"/>
    <w:rsid w:val="0064751D"/>
    <w:rsid w:val="00647B22"/>
    <w:rsid w:val="00652018"/>
    <w:rsid w:val="006536CF"/>
    <w:rsid w:val="006540C3"/>
    <w:rsid w:val="00655296"/>
    <w:rsid w:val="00655544"/>
    <w:rsid w:val="0065623A"/>
    <w:rsid w:val="006620C8"/>
    <w:rsid w:val="00662581"/>
    <w:rsid w:val="006627F9"/>
    <w:rsid w:val="00662A94"/>
    <w:rsid w:val="00664C0E"/>
    <w:rsid w:val="0066507A"/>
    <w:rsid w:val="00667F26"/>
    <w:rsid w:val="0067263B"/>
    <w:rsid w:val="006746B7"/>
    <w:rsid w:val="00682FA2"/>
    <w:rsid w:val="00683012"/>
    <w:rsid w:val="00686781"/>
    <w:rsid w:val="006913E2"/>
    <w:rsid w:val="00691979"/>
    <w:rsid w:val="006A0724"/>
    <w:rsid w:val="006A37F7"/>
    <w:rsid w:val="006A3CF7"/>
    <w:rsid w:val="006A50EF"/>
    <w:rsid w:val="006A602B"/>
    <w:rsid w:val="006A6EF3"/>
    <w:rsid w:val="006B2F8D"/>
    <w:rsid w:val="006B3DA8"/>
    <w:rsid w:val="006B45B5"/>
    <w:rsid w:val="006B5B1C"/>
    <w:rsid w:val="006B79E3"/>
    <w:rsid w:val="006C047D"/>
    <w:rsid w:val="006C19F9"/>
    <w:rsid w:val="006C22B3"/>
    <w:rsid w:val="006C2367"/>
    <w:rsid w:val="006D0219"/>
    <w:rsid w:val="006D19A3"/>
    <w:rsid w:val="006D42B3"/>
    <w:rsid w:val="006D58A0"/>
    <w:rsid w:val="006D5C75"/>
    <w:rsid w:val="006E1972"/>
    <w:rsid w:val="006E1A82"/>
    <w:rsid w:val="006E210E"/>
    <w:rsid w:val="006E4CB9"/>
    <w:rsid w:val="006E57F6"/>
    <w:rsid w:val="006E5E80"/>
    <w:rsid w:val="006E5EE9"/>
    <w:rsid w:val="006E7E8C"/>
    <w:rsid w:val="006F3412"/>
    <w:rsid w:val="006F34DA"/>
    <w:rsid w:val="006F37E9"/>
    <w:rsid w:val="006F576B"/>
    <w:rsid w:val="006F786C"/>
    <w:rsid w:val="007053D2"/>
    <w:rsid w:val="00705549"/>
    <w:rsid w:val="0070691C"/>
    <w:rsid w:val="00707462"/>
    <w:rsid w:val="007109A7"/>
    <w:rsid w:val="00715641"/>
    <w:rsid w:val="0071751C"/>
    <w:rsid w:val="007216B6"/>
    <w:rsid w:val="0072177C"/>
    <w:rsid w:val="00721B69"/>
    <w:rsid w:val="00721F23"/>
    <w:rsid w:val="0072501B"/>
    <w:rsid w:val="00725BD7"/>
    <w:rsid w:val="00726D2D"/>
    <w:rsid w:val="00727A0D"/>
    <w:rsid w:val="007320DC"/>
    <w:rsid w:val="007328BA"/>
    <w:rsid w:val="007349FB"/>
    <w:rsid w:val="00736EB3"/>
    <w:rsid w:val="00737223"/>
    <w:rsid w:val="0074584F"/>
    <w:rsid w:val="00750AC2"/>
    <w:rsid w:val="0075174F"/>
    <w:rsid w:val="0075241C"/>
    <w:rsid w:val="00752BC9"/>
    <w:rsid w:val="00753659"/>
    <w:rsid w:val="00754D6D"/>
    <w:rsid w:val="007601BA"/>
    <w:rsid w:val="00762567"/>
    <w:rsid w:val="0076398F"/>
    <w:rsid w:val="00771B0B"/>
    <w:rsid w:val="007738E5"/>
    <w:rsid w:val="007769B8"/>
    <w:rsid w:val="00783CDE"/>
    <w:rsid w:val="00784314"/>
    <w:rsid w:val="00784BB9"/>
    <w:rsid w:val="0078512C"/>
    <w:rsid w:val="007908DC"/>
    <w:rsid w:val="00790D40"/>
    <w:rsid w:val="007919F0"/>
    <w:rsid w:val="007926E8"/>
    <w:rsid w:val="00792FFF"/>
    <w:rsid w:val="00794A0B"/>
    <w:rsid w:val="00794A91"/>
    <w:rsid w:val="007A02D5"/>
    <w:rsid w:val="007A0472"/>
    <w:rsid w:val="007A5702"/>
    <w:rsid w:val="007B08B9"/>
    <w:rsid w:val="007B43F4"/>
    <w:rsid w:val="007B4500"/>
    <w:rsid w:val="007B7D26"/>
    <w:rsid w:val="007C088F"/>
    <w:rsid w:val="007C0CC1"/>
    <w:rsid w:val="007C0FA9"/>
    <w:rsid w:val="007C2149"/>
    <w:rsid w:val="007C4ED5"/>
    <w:rsid w:val="007C67A6"/>
    <w:rsid w:val="007C7F4F"/>
    <w:rsid w:val="007D09C1"/>
    <w:rsid w:val="007D257F"/>
    <w:rsid w:val="007D319D"/>
    <w:rsid w:val="007D62CA"/>
    <w:rsid w:val="007D6352"/>
    <w:rsid w:val="007E2780"/>
    <w:rsid w:val="007E4EAD"/>
    <w:rsid w:val="007E6E6B"/>
    <w:rsid w:val="007E7BAA"/>
    <w:rsid w:val="007F16FB"/>
    <w:rsid w:val="007F27BA"/>
    <w:rsid w:val="007F2D62"/>
    <w:rsid w:val="007F452E"/>
    <w:rsid w:val="00800B76"/>
    <w:rsid w:val="0081103B"/>
    <w:rsid w:val="00813B81"/>
    <w:rsid w:val="00815B3D"/>
    <w:rsid w:val="008169B4"/>
    <w:rsid w:val="00816EB1"/>
    <w:rsid w:val="00817105"/>
    <w:rsid w:val="0081739B"/>
    <w:rsid w:val="00817A2F"/>
    <w:rsid w:val="00820366"/>
    <w:rsid w:val="008206BD"/>
    <w:rsid w:val="008244B1"/>
    <w:rsid w:val="00824DBE"/>
    <w:rsid w:val="00832D79"/>
    <w:rsid w:val="00833350"/>
    <w:rsid w:val="00834319"/>
    <w:rsid w:val="00834342"/>
    <w:rsid w:val="00843467"/>
    <w:rsid w:val="00843B21"/>
    <w:rsid w:val="00844087"/>
    <w:rsid w:val="00847D17"/>
    <w:rsid w:val="00853A95"/>
    <w:rsid w:val="00854059"/>
    <w:rsid w:val="00855D51"/>
    <w:rsid w:val="008560A8"/>
    <w:rsid w:val="00857BE6"/>
    <w:rsid w:val="0086166A"/>
    <w:rsid w:val="008628FE"/>
    <w:rsid w:val="00862B63"/>
    <w:rsid w:val="008633B5"/>
    <w:rsid w:val="0086362A"/>
    <w:rsid w:val="00872B56"/>
    <w:rsid w:val="0087530A"/>
    <w:rsid w:val="0087566E"/>
    <w:rsid w:val="00876D8C"/>
    <w:rsid w:val="0088073F"/>
    <w:rsid w:val="008817CD"/>
    <w:rsid w:val="00882C1E"/>
    <w:rsid w:val="00883290"/>
    <w:rsid w:val="0088373E"/>
    <w:rsid w:val="00884481"/>
    <w:rsid w:val="00885C16"/>
    <w:rsid w:val="00890EB1"/>
    <w:rsid w:val="0089273A"/>
    <w:rsid w:val="00894077"/>
    <w:rsid w:val="0089756D"/>
    <w:rsid w:val="008A10B6"/>
    <w:rsid w:val="008A3E68"/>
    <w:rsid w:val="008A47F3"/>
    <w:rsid w:val="008A4B8D"/>
    <w:rsid w:val="008A68EB"/>
    <w:rsid w:val="008A707A"/>
    <w:rsid w:val="008A77C8"/>
    <w:rsid w:val="008B5EA7"/>
    <w:rsid w:val="008B5F43"/>
    <w:rsid w:val="008B7F05"/>
    <w:rsid w:val="008C3332"/>
    <w:rsid w:val="008C37CE"/>
    <w:rsid w:val="008C4659"/>
    <w:rsid w:val="008C660C"/>
    <w:rsid w:val="008C7593"/>
    <w:rsid w:val="008D0228"/>
    <w:rsid w:val="008D074C"/>
    <w:rsid w:val="008D2781"/>
    <w:rsid w:val="008D2834"/>
    <w:rsid w:val="008D5244"/>
    <w:rsid w:val="008D6C0D"/>
    <w:rsid w:val="008D6ECB"/>
    <w:rsid w:val="008E32CC"/>
    <w:rsid w:val="008E40A1"/>
    <w:rsid w:val="008E59F1"/>
    <w:rsid w:val="008E79F2"/>
    <w:rsid w:val="008F3897"/>
    <w:rsid w:val="008F4265"/>
    <w:rsid w:val="008F458B"/>
    <w:rsid w:val="008F775F"/>
    <w:rsid w:val="00901D44"/>
    <w:rsid w:val="00902548"/>
    <w:rsid w:val="00906070"/>
    <w:rsid w:val="009115D7"/>
    <w:rsid w:val="0091443F"/>
    <w:rsid w:val="00914DBE"/>
    <w:rsid w:val="009161F7"/>
    <w:rsid w:val="009162A9"/>
    <w:rsid w:val="009177E3"/>
    <w:rsid w:val="0092047D"/>
    <w:rsid w:val="009207EB"/>
    <w:rsid w:val="00920C96"/>
    <w:rsid w:val="009217AB"/>
    <w:rsid w:val="0092373A"/>
    <w:rsid w:val="00940376"/>
    <w:rsid w:val="00942008"/>
    <w:rsid w:val="009432E4"/>
    <w:rsid w:val="00944FF4"/>
    <w:rsid w:val="00945F19"/>
    <w:rsid w:val="00946362"/>
    <w:rsid w:val="0094794B"/>
    <w:rsid w:val="00951363"/>
    <w:rsid w:val="00953DF6"/>
    <w:rsid w:val="0095422C"/>
    <w:rsid w:val="00955647"/>
    <w:rsid w:val="00957434"/>
    <w:rsid w:val="009625D2"/>
    <w:rsid w:val="009630B5"/>
    <w:rsid w:val="00965DA2"/>
    <w:rsid w:val="00966B48"/>
    <w:rsid w:val="00966FBF"/>
    <w:rsid w:val="009679F5"/>
    <w:rsid w:val="00971013"/>
    <w:rsid w:val="00971787"/>
    <w:rsid w:val="00974383"/>
    <w:rsid w:val="009758E9"/>
    <w:rsid w:val="009759DC"/>
    <w:rsid w:val="0097792D"/>
    <w:rsid w:val="00977A71"/>
    <w:rsid w:val="009805F5"/>
    <w:rsid w:val="00982988"/>
    <w:rsid w:val="00983FE1"/>
    <w:rsid w:val="0098773D"/>
    <w:rsid w:val="00987CE4"/>
    <w:rsid w:val="00991AE0"/>
    <w:rsid w:val="009921C7"/>
    <w:rsid w:val="00993316"/>
    <w:rsid w:val="00993F1F"/>
    <w:rsid w:val="009A0BB8"/>
    <w:rsid w:val="009A27BC"/>
    <w:rsid w:val="009A3338"/>
    <w:rsid w:val="009A33F7"/>
    <w:rsid w:val="009A5F29"/>
    <w:rsid w:val="009A5F4A"/>
    <w:rsid w:val="009A7496"/>
    <w:rsid w:val="009A76A2"/>
    <w:rsid w:val="009A7EE6"/>
    <w:rsid w:val="009B0C0E"/>
    <w:rsid w:val="009B4087"/>
    <w:rsid w:val="009B4CEA"/>
    <w:rsid w:val="009C0535"/>
    <w:rsid w:val="009C3BF8"/>
    <w:rsid w:val="009C3F3E"/>
    <w:rsid w:val="009C62A6"/>
    <w:rsid w:val="009C6417"/>
    <w:rsid w:val="009C6CBB"/>
    <w:rsid w:val="009D0004"/>
    <w:rsid w:val="009D1505"/>
    <w:rsid w:val="009D1D71"/>
    <w:rsid w:val="009D2048"/>
    <w:rsid w:val="009D2BFF"/>
    <w:rsid w:val="009D4126"/>
    <w:rsid w:val="009D7C9D"/>
    <w:rsid w:val="009E3D62"/>
    <w:rsid w:val="009E5061"/>
    <w:rsid w:val="009E7207"/>
    <w:rsid w:val="009F0871"/>
    <w:rsid w:val="009F158A"/>
    <w:rsid w:val="009F4446"/>
    <w:rsid w:val="009F5231"/>
    <w:rsid w:val="009F65D3"/>
    <w:rsid w:val="009F7AEC"/>
    <w:rsid w:val="00A003B4"/>
    <w:rsid w:val="00A04E02"/>
    <w:rsid w:val="00A13655"/>
    <w:rsid w:val="00A15985"/>
    <w:rsid w:val="00A15CB5"/>
    <w:rsid w:val="00A17592"/>
    <w:rsid w:val="00A242E4"/>
    <w:rsid w:val="00A24957"/>
    <w:rsid w:val="00A26CD3"/>
    <w:rsid w:val="00A3009A"/>
    <w:rsid w:val="00A321CE"/>
    <w:rsid w:val="00A33688"/>
    <w:rsid w:val="00A354E8"/>
    <w:rsid w:val="00A36060"/>
    <w:rsid w:val="00A4030F"/>
    <w:rsid w:val="00A40730"/>
    <w:rsid w:val="00A4085F"/>
    <w:rsid w:val="00A46A66"/>
    <w:rsid w:val="00A51B7A"/>
    <w:rsid w:val="00A52AC5"/>
    <w:rsid w:val="00A53273"/>
    <w:rsid w:val="00A54224"/>
    <w:rsid w:val="00A54BD1"/>
    <w:rsid w:val="00A5783E"/>
    <w:rsid w:val="00A60462"/>
    <w:rsid w:val="00A607C6"/>
    <w:rsid w:val="00A6235D"/>
    <w:rsid w:val="00A63DAE"/>
    <w:rsid w:val="00A66D7E"/>
    <w:rsid w:val="00A70A66"/>
    <w:rsid w:val="00A75B6F"/>
    <w:rsid w:val="00A75CCD"/>
    <w:rsid w:val="00A81F70"/>
    <w:rsid w:val="00A82F14"/>
    <w:rsid w:val="00A84C07"/>
    <w:rsid w:val="00A90E1E"/>
    <w:rsid w:val="00A94EE1"/>
    <w:rsid w:val="00A973E6"/>
    <w:rsid w:val="00AA0E11"/>
    <w:rsid w:val="00AA1A1F"/>
    <w:rsid w:val="00AA39AC"/>
    <w:rsid w:val="00AA3EEA"/>
    <w:rsid w:val="00AA5460"/>
    <w:rsid w:val="00AA68D5"/>
    <w:rsid w:val="00AA7960"/>
    <w:rsid w:val="00AA7FA3"/>
    <w:rsid w:val="00AB2750"/>
    <w:rsid w:val="00AB2984"/>
    <w:rsid w:val="00AB2F10"/>
    <w:rsid w:val="00AB438C"/>
    <w:rsid w:val="00AB6CA8"/>
    <w:rsid w:val="00AB7BFE"/>
    <w:rsid w:val="00AC2E9C"/>
    <w:rsid w:val="00AC465C"/>
    <w:rsid w:val="00AC531C"/>
    <w:rsid w:val="00AC63EB"/>
    <w:rsid w:val="00AC6F4C"/>
    <w:rsid w:val="00AC75E1"/>
    <w:rsid w:val="00AC7E9E"/>
    <w:rsid w:val="00AD675B"/>
    <w:rsid w:val="00AD6CED"/>
    <w:rsid w:val="00AD7D97"/>
    <w:rsid w:val="00AE4701"/>
    <w:rsid w:val="00AE4FBC"/>
    <w:rsid w:val="00AF003F"/>
    <w:rsid w:val="00AF26FC"/>
    <w:rsid w:val="00AF2A1C"/>
    <w:rsid w:val="00AF2D63"/>
    <w:rsid w:val="00AF32D5"/>
    <w:rsid w:val="00AF54E6"/>
    <w:rsid w:val="00AF7ECC"/>
    <w:rsid w:val="00B047A8"/>
    <w:rsid w:val="00B05F5C"/>
    <w:rsid w:val="00B07742"/>
    <w:rsid w:val="00B14533"/>
    <w:rsid w:val="00B16104"/>
    <w:rsid w:val="00B17949"/>
    <w:rsid w:val="00B228B9"/>
    <w:rsid w:val="00B245CE"/>
    <w:rsid w:val="00B24D59"/>
    <w:rsid w:val="00B24EAC"/>
    <w:rsid w:val="00B25921"/>
    <w:rsid w:val="00B2614C"/>
    <w:rsid w:val="00B32C12"/>
    <w:rsid w:val="00B33947"/>
    <w:rsid w:val="00B40838"/>
    <w:rsid w:val="00B42B31"/>
    <w:rsid w:val="00B470A6"/>
    <w:rsid w:val="00B50E1D"/>
    <w:rsid w:val="00B5115A"/>
    <w:rsid w:val="00B537FE"/>
    <w:rsid w:val="00B56627"/>
    <w:rsid w:val="00B571DA"/>
    <w:rsid w:val="00B603E1"/>
    <w:rsid w:val="00B606A4"/>
    <w:rsid w:val="00B62571"/>
    <w:rsid w:val="00B6284F"/>
    <w:rsid w:val="00B63BCB"/>
    <w:rsid w:val="00B6657E"/>
    <w:rsid w:val="00B67B88"/>
    <w:rsid w:val="00B70408"/>
    <w:rsid w:val="00B73274"/>
    <w:rsid w:val="00B73770"/>
    <w:rsid w:val="00B764A6"/>
    <w:rsid w:val="00B85661"/>
    <w:rsid w:val="00B85840"/>
    <w:rsid w:val="00B85A5C"/>
    <w:rsid w:val="00B85F78"/>
    <w:rsid w:val="00B86618"/>
    <w:rsid w:val="00B90744"/>
    <w:rsid w:val="00B91505"/>
    <w:rsid w:val="00B94503"/>
    <w:rsid w:val="00B948B0"/>
    <w:rsid w:val="00B94D02"/>
    <w:rsid w:val="00BA287C"/>
    <w:rsid w:val="00BA46CE"/>
    <w:rsid w:val="00BA513E"/>
    <w:rsid w:val="00BA5DDB"/>
    <w:rsid w:val="00BA6CC0"/>
    <w:rsid w:val="00BA75CE"/>
    <w:rsid w:val="00BB141F"/>
    <w:rsid w:val="00BB1FAC"/>
    <w:rsid w:val="00BB2817"/>
    <w:rsid w:val="00BB290D"/>
    <w:rsid w:val="00BB3845"/>
    <w:rsid w:val="00BB4040"/>
    <w:rsid w:val="00BB43A4"/>
    <w:rsid w:val="00BB4881"/>
    <w:rsid w:val="00BB6E87"/>
    <w:rsid w:val="00BB70C9"/>
    <w:rsid w:val="00BB7A24"/>
    <w:rsid w:val="00BC5434"/>
    <w:rsid w:val="00BC7D03"/>
    <w:rsid w:val="00BD2489"/>
    <w:rsid w:val="00BD4800"/>
    <w:rsid w:val="00BE07EA"/>
    <w:rsid w:val="00BE0D10"/>
    <w:rsid w:val="00BE3AC2"/>
    <w:rsid w:val="00BE42F1"/>
    <w:rsid w:val="00BF05CF"/>
    <w:rsid w:val="00BF272D"/>
    <w:rsid w:val="00C03CB6"/>
    <w:rsid w:val="00C04A4B"/>
    <w:rsid w:val="00C06787"/>
    <w:rsid w:val="00C10B17"/>
    <w:rsid w:val="00C212CA"/>
    <w:rsid w:val="00C30B83"/>
    <w:rsid w:val="00C42B05"/>
    <w:rsid w:val="00C51DF0"/>
    <w:rsid w:val="00C51F09"/>
    <w:rsid w:val="00C52850"/>
    <w:rsid w:val="00C547E7"/>
    <w:rsid w:val="00C54B43"/>
    <w:rsid w:val="00C55E23"/>
    <w:rsid w:val="00C56523"/>
    <w:rsid w:val="00C56909"/>
    <w:rsid w:val="00C569C5"/>
    <w:rsid w:val="00C57C04"/>
    <w:rsid w:val="00C60CFC"/>
    <w:rsid w:val="00C64002"/>
    <w:rsid w:val="00C64E43"/>
    <w:rsid w:val="00C65AFF"/>
    <w:rsid w:val="00C71A34"/>
    <w:rsid w:val="00C75B90"/>
    <w:rsid w:val="00C75D0E"/>
    <w:rsid w:val="00C76B25"/>
    <w:rsid w:val="00C82D9D"/>
    <w:rsid w:val="00C872D2"/>
    <w:rsid w:val="00C87F37"/>
    <w:rsid w:val="00C958CA"/>
    <w:rsid w:val="00C97850"/>
    <w:rsid w:val="00CA1E91"/>
    <w:rsid w:val="00CA1F64"/>
    <w:rsid w:val="00CA4829"/>
    <w:rsid w:val="00CA5483"/>
    <w:rsid w:val="00CA694C"/>
    <w:rsid w:val="00CB0538"/>
    <w:rsid w:val="00CB13D9"/>
    <w:rsid w:val="00CB25C8"/>
    <w:rsid w:val="00CB7058"/>
    <w:rsid w:val="00CC1937"/>
    <w:rsid w:val="00CC374F"/>
    <w:rsid w:val="00CC47DA"/>
    <w:rsid w:val="00CC6139"/>
    <w:rsid w:val="00CC7DF9"/>
    <w:rsid w:val="00CD0871"/>
    <w:rsid w:val="00CD3D5A"/>
    <w:rsid w:val="00CE05BA"/>
    <w:rsid w:val="00CE0A09"/>
    <w:rsid w:val="00CE1607"/>
    <w:rsid w:val="00CE330D"/>
    <w:rsid w:val="00CF27D7"/>
    <w:rsid w:val="00CF284A"/>
    <w:rsid w:val="00CF2D3A"/>
    <w:rsid w:val="00CF43D5"/>
    <w:rsid w:val="00CF458E"/>
    <w:rsid w:val="00CF6B31"/>
    <w:rsid w:val="00CF70C5"/>
    <w:rsid w:val="00CF7D72"/>
    <w:rsid w:val="00D00BAC"/>
    <w:rsid w:val="00D05C7A"/>
    <w:rsid w:val="00D061B4"/>
    <w:rsid w:val="00D0722F"/>
    <w:rsid w:val="00D109CF"/>
    <w:rsid w:val="00D11FFF"/>
    <w:rsid w:val="00D13C6C"/>
    <w:rsid w:val="00D168EF"/>
    <w:rsid w:val="00D17478"/>
    <w:rsid w:val="00D17AFA"/>
    <w:rsid w:val="00D21164"/>
    <w:rsid w:val="00D23D99"/>
    <w:rsid w:val="00D24100"/>
    <w:rsid w:val="00D258DC"/>
    <w:rsid w:val="00D25A39"/>
    <w:rsid w:val="00D3021E"/>
    <w:rsid w:val="00D31391"/>
    <w:rsid w:val="00D318A3"/>
    <w:rsid w:val="00D31EE1"/>
    <w:rsid w:val="00D328D6"/>
    <w:rsid w:val="00D33D43"/>
    <w:rsid w:val="00D343F6"/>
    <w:rsid w:val="00D3556C"/>
    <w:rsid w:val="00D374BA"/>
    <w:rsid w:val="00D41E2C"/>
    <w:rsid w:val="00D42F3D"/>
    <w:rsid w:val="00D440BF"/>
    <w:rsid w:val="00D44854"/>
    <w:rsid w:val="00D459EC"/>
    <w:rsid w:val="00D562B9"/>
    <w:rsid w:val="00D600FF"/>
    <w:rsid w:val="00D617C0"/>
    <w:rsid w:val="00D61EB1"/>
    <w:rsid w:val="00D64A9E"/>
    <w:rsid w:val="00D64B08"/>
    <w:rsid w:val="00D66A4B"/>
    <w:rsid w:val="00D71479"/>
    <w:rsid w:val="00D75153"/>
    <w:rsid w:val="00D82F4E"/>
    <w:rsid w:val="00D833C8"/>
    <w:rsid w:val="00D849CF"/>
    <w:rsid w:val="00D8500C"/>
    <w:rsid w:val="00D85F9C"/>
    <w:rsid w:val="00D91338"/>
    <w:rsid w:val="00D92E2D"/>
    <w:rsid w:val="00DA04D4"/>
    <w:rsid w:val="00DA05F7"/>
    <w:rsid w:val="00DA120A"/>
    <w:rsid w:val="00DA13F8"/>
    <w:rsid w:val="00DA162A"/>
    <w:rsid w:val="00DB206D"/>
    <w:rsid w:val="00DB5665"/>
    <w:rsid w:val="00DB62A4"/>
    <w:rsid w:val="00DB6C48"/>
    <w:rsid w:val="00DB6ED5"/>
    <w:rsid w:val="00DC0072"/>
    <w:rsid w:val="00DC1CDF"/>
    <w:rsid w:val="00DC2BB2"/>
    <w:rsid w:val="00DD593D"/>
    <w:rsid w:val="00DD729A"/>
    <w:rsid w:val="00DE07CF"/>
    <w:rsid w:val="00DE0BFB"/>
    <w:rsid w:val="00DE1F48"/>
    <w:rsid w:val="00DF03FA"/>
    <w:rsid w:val="00DF0C61"/>
    <w:rsid w:val="00DF3E4E"/>
    <w:rsid w:val="00DF403F"/>
    <w:rsid w:val="00DF4A84"/>
    <w:rsid w:val="00DF58C6"/>
    <w:rsid w:val="00DF7BFA"/>
    <w:rsid w:val="00E00A68"/>
    <w:rsid w:val="00E014AC"/>
    <w:rsid w:val="00E0635D"/>
    <w:rsid w:val="00E072BA"/>
    <w:rsid w:val="00E07CE7"/>
    <w:rsid w:val="00E104EC"/>
    <w:rsid w:val="00E11401"/>
    <w:rsid w:val="00E11BFC"/>
    <w:rsid w:val="00E144E8"/>
    <w:rsid w:val="00E14970"/>
    <w:rsid w:val="00E2072C"/>
    <w:rsid w:val="00E23AC0"/>
    <w:rsid w:val="00E30392"/>
    <w:rsid w:val="00E41202"/>
    <w:rsid w:val="00E425C2"/>
    <w:rsid w:val="00E465DE"/>
    <w:rsid w:val="00E46B59"/>
    <w:rsid w:val="00E51058"/>
    <w:rsid w:val="00E53F1F"/>
    <w:rsid w:val="00E579BC"/>
    <w:rsid w:val="00E60A00"/>
    <w:rsid w:val="00E63C75"/>
    <w:rsid w:val="00E67868"/>
    <w:rsid w:val="00E67A3E"/>
    <w:rsid w:val="00E715EC"/>
    <w:rsid w:val="00E7208C"/>
    <w:rsid w:val="00E73278"/>
    <w:rsid w:val="00E7331B"/>
    <w:rsid w:val="00E73A3D"/>
    <w:rsid w:val="00E76D2E"/>
    <w:rsid w:val="00E806DD"/>
    <w:rsid w:val="00E814DA"/>
    <w:rsid w:val="00E81C8C"/>
    <w:rsid w:val="00E8228D"/>
    <w:rsid w:val="00E83793"/>
    <w:rsid w:val="00E84E91"/>
    <w:rsid w:val="00E90B5F"/>
    <w:rsid w:val="00E93241"/>
    <w:rsid w:val="00E948CC"/>
    <w:rsid w:val="00EA1397"/>
    <w:rsid w:val="00EA1C3D"/>
    <w:rsid w:val="00EA3506"/>
    <w:rsid w:val="00EA4306"/>
    <w:rsid w:val="00EB2129"/>
    <w:rsid w:val="00EB295D"/>
    <w:rsid w:val="00EB3E85"/>
    <w:rsid w:val="00EB46FA"/>
    <w:rsid w:val="00EB4EC7"/>
    <w:rsid w:val="00EB574D"/>
    <w:rsid w:val="00EB6833"/>
    <w:rsid w:val="00EB6B42"/>
    <w:rsid w:val="00EC0B87"/>
    <w:rsid w:val="00EC283C"/>
    <w:rsid w:val="00EC4903"/>
    <w:rsid w:val="00EC7D89"/>
    <w:rsid w:val="00ED0EA4"/>
    <w:rsid w:val="00ED1590"/>
    <w:rsid w:val="00ED265C"/>
    <w:rsid w:val="00ED3E2E"/>
    <w:rsid w:val="00ED4E0F"/>
    <w:rsid w:val="00ED5735"/>
    <w:rsid w:val="00ED5E5B"/>
    <w:rsid w:val="00ED793D"/>
    <w:rsid w:val="00EE0F20"/>
    <w:rsid w:val="00EE14A2"/>
    <w:rsid w:val="00EE24B7"/>
    <w:rsid w:val="00EE70D2"/>
    <w:rsid w:val="00EF16B8"/>
    <w:rsid w:val="00EF282C"/>
    <w:rsid w:val="00EF5460"/>
    <w:rsid w:val="00EF7A33"/>
    <w:rsid w:val="00F0441E"/>
    <w:rsid w:val="00F04539"/>
    <w:rsid w:val="00F0551F"/>
    <w:rsid w:val="00F0561D"/>
    <w:rsid w:val="00F064EC"/>
    <w:rsid w:val="00F06A1E"/>
    <w:rsid w:val="00F06AA8"/>
    <w:rsid w:val="00F10B09"/>
    <w:rsid w:val="00F11902"/>
    <w:rsid w:val="00F157D6"/>
    <w:rsid w:val="00F15D22"/>
    <w:rsid w:val="00F15ED5"/>
    <w:rsid w:val="00F17300"/>
    <w:rsid w:val="00F21599"/>
    <w:rsid w:val="00F21A5D"/>
    <w:rsid w:val="00F22A58"/>
    <w:rsid w:val="00F23665"/>
    <w:rsid w:val="00F23849"/>
    <w:rsid w:val="00F23C81"/>
    <w:rsid w:val="00F30E09"/>
    <w:rsid w:val="00F31495"/>
    <w:rsid w:val="00F341FD"/>
    <w:rsid w:val="00F343F1"/>
    <w:rsid w:val="00F34BFC"/>
    <w:rsid w:val="00F36C62"/>
    <w:rsid w:val="00F4156D"/>
    <w:rsid w:val="00F4185C"/>
    <w:rsid w:val="00F43C42"/>
    <w:rsid w:val="00F44D61"/>
    <w:rsid w:val="00F472BA"/>
    <w:rsid w:val="00F53178"/>
    <w:rsid w:val="00F5541F"/>
    <w:rsid w:val="00F561C6"/>
    <w:rsid w:val="00F61ACD"/>
    <w:rsid w:val="00F626EC"/>
    <w:rsid w:val="00F6359D"/>
    <w:rsid w:val="00F63F00"/>
    <w:rsid w:val="00F650C2"/>
    <w:rsid w:val="00F65F07"/>
    <w:rsid w:val="00F707C3"/>
    <w:rsid w:val="00F70AB4"/>
    <w:rsid w:val="00F7182E"/>
    <w:rsid w:val="00F72181"/>
    <w:rsid w:val="00F73104"/>
    <w:rsid w:val="00F73277"/>
    <w:rsid w:val="00F73344"/>
    <w:rsid w:val="00F8110B"/>
    <w:rsid w:val="00F81570"/>
    <w:rsid w:val="00F8375F"/>
    <w:rsid w:val="00F85316"/>
    <w:rsid w:val="00F85EA6"/>
    <w:rsid w:val="00F90B61"/>
    <w:rsid w:val="00F9271F"/>
    <w:rsid w:val="00F95BFA"/>
    <w:rsid w:val="00F95CEB"/>
    <w:rsid w:val="00F961F2"/>
    <w:rsid w:val="00FA0B17"/>
    <w:rsid w:val="00FB01D7"/>
    <w:rsid w:val="00FB061B"/>
    <w:rsid w:val="00FB2BBE"/>
    <w:rsid w:val="00FB4799"/>
    <w:rsid w:val="00FB4ED1"/>
    <w:rsid w:val="00FB558B"/>
    <w:rsid w:val="00FB62C2"/>
    <w:rsid w:val="00FB7885"/>
    <w:rsid w:val="00FC36E9"/>
    <w:rsid w:val="00FD47CF"/>
    <w:rsid w:val="00FE4CBF"/>
    <w:rsid w:val="00FE695A"/>
    <w:rsid w:val="00FF07FE"/>
    <w:rsid w:val="00FF0E49"/>
    <w:rsid w:val="00FF33A4"/>
    <w:rsid w:val="00FF3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62A6"/>
    <w:rPr>
      <w:sz w:val="24"/>
      <w:szCs w:val="24"/>
    </w:rPr>
  </w:style>
  <w:style w:type="paragraph" w:styleId="1">
    <w:name w:val="heading 1"/>
    <w:basedOn w:val="a"/>
    <w:next w:val="a"/>
    <w:qFormat/>
    <w:pPr>
      <w:keepNext/>
      <w:jc w:val="center"/>
      <w:outlineLvl w:val="0"/>
    </w:pPr>
    <w:rPr>
      <w:b/>
      <w:sz w:val="18"/>
    </w:rPr>
  </w:style>
  <w:style w:type="paragraph" w:styleId="2">
    <w:name w:val="heading 2"/>
    <w:basedOn w:val="a"/>
    <w:next w:val="a"/>
    <w:link w:val="20"/>
    <w:qFormat/>
    <w:rsid w:val="00B6657E"/>
    <w:pPr>
      <w:keepNext/>
      <w:spacing w:before="240" w:after="60"/>
      <w:outlineLvl w:val="1"/>
    </w:pPr>
    <w:rPr>
      <w:rFonts w:ascii="Cambria" w:hAnsi="Cambria"/>
      <w:b/>
      <w:bCs/>
      <w:i/>
      <w:iCs/>
      <w:sz w:val="28"/>
      <w:szCs w:val="28"/>
      <w:lang w:val="x-none" w:eastAsia="x-none"/>
    </w:rPr>
  </w:style>
  <w:style w:type="paragraph" w:styleId="3">
    <w:name w:val="heading 3"/>
    <w:basedOn w:val="a"/>
    <w:next w:val="a"/>
    <w:qFormat/>
    <w:rsid w:val="00076C2D"/>
    <w:pPr>
      <w:keepNext/>
      <w:spacing w:before="240" w:after="60"/>
      <w:outlineLvl w:val="2"/>
    </w:pPr>
    <w:rPr>
      <w:rFonts w:ascii="Arial" w:hAnsi="Arial" w:cs="Arial"/>
      <w:b/>
      <w:bCs/>
      <w:sz w:val="26"/>
      <w:szCs w:val="26"/>
    </w:rPr>
  </w:style>
  <w:style w:type="paragraph" w:styleId="7">
    <w:name w:val="heading 7"/>
    <w:basedOn w:val="a"/>
    <w:next w:val="a"/>
    <w:qFormat/>
    <w:rsid w:val="009A5F4A"/>
    <w:pPr>
      <w:spacing w:before="240" w:after="60"/>
      <w:outlineLvl w:val="6"/>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h4">
    <w:name w:val="h4"/>
    <w:basedOn w:val="a"/>
    <w:pPr>
      <w:spacing w:before="100" w:beforeAutospacing="1" w:after="100" w:afterAutospacing="1"/>
    </w:pPr>
    <w:rPr>
      <w:rFonts w:ascii="Arial Unicode MS" w:eastAsia="Arial Unicode MS" w:hAnsi="Arial Unicode MS" w:cs="Arial Unicode MS"/>
      <w:b/>
      <w:bCs/>
      <w:color w:val="000066"/>
    </w:rPr>
  </w:style>
  <w:style w:type="paragraph" w:styleId="a3">
    <w:name w:val="Normal (Web)"/>
    <w:basedOn w:val="a"/>
    <w:pPr>
      <w:spacing w:before="100" w:beforeAutospacing="1" w:after="100" w:afterAutospacing="1"/>
    </w:pPr>
    <w:rPr>
      <w:rFonts w:ascii="Arial Unicode MS" w:eastAsia="Arial Unicode MS" w:hAnsi="Arial Unicode MS" w:cs="Arial Unicode MS"/>
    </w:rPr>
  </w:style>
  <w:style w:type="character" w:styleId="a4">
    <w:name w:val="Hyperlink"/>
    <w:rPr>
      <w:color w:val="0000FF"/>
      <w:u w:val="single"/>
    </w:rPr>
  </w:style>
  <w:style w:type="character" w:styleId="a5">
    <w:name w:val="FollowedHyperlink"/>
    <w:rPr>
      <w:color w:val="800080"/>
      <w:u w:val="single"/>
    </w:rPr>
  </w:style>
  <w:style w:type="paragraph" w:styleId="a6">
    <w:name w:val="Body Text"/>
    <w:aliases w:val="SecondColumn"/>
    <w:basedOn w:val="a"/>
    <w:link w:val="a7"/>
    <w:rPr>
      <w:rFonts w:ascii="Verdana" w:hAnsi="Verdana"/>
      <w:color w:val="000000"/>
      <w:sz w:val="18"/>
      <w:lang w:val="x-none" w:eastAsia="x-none"/>
    </w:rPr>
  </w:style>
  <w:style w:type="table" w:styleId="a8">
    <w:name w:val="Table Grid"/>
    <w:basedOn w:val="a1"/>
    <w:uiPriority w:val="59"/>
    <w:rsid w:val="00502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emebody1">
    <w:name w:val="themebody1"/>
    <w:rsid w:val="00066CC2"/>
    <w:rPr>
      <w:color w:val="FFFFFF"/>
    </w:rPr>
  </w:style>
  <w:style w:type="paragraph" w:styleId="a9">
    <w:name w:val="Body Text Indent"/>
    <w:basedOn w:val="a"/>
    <w:link w:val="aa"/>
    <w:rsid w:val="00872B56"/>
    <w:pPr>
      <w:spacing w:after="120"/>
      <w:ind w:left="283"/>
    </w:pPr>
    <w:rPr>
      <w:lang w:val="x-none" w:eastAsia="x-none"/>
    </w:rPr>
  </w:style>
  <w:style w:type="character" w:customStyle="1" w:styleId="20">
    <w:name w:val="Заголовок 2 Знак"/>
    <w:link w:val="2"/>
    <w:semiHidden/>
    <w:rsid w:val="00B6657E"/>
    <w:rPr>
      <w:rFonts w:ascii="Cambria" w:eastAsia="Times New Roman" w:hAnsi="Cambria" w:cs="Times New Roman"/>
      <w:b/>
      <w:bCs/>
      <w:i/>
      <w:iCs/>
      <w:sz w:val="28"/>
      <w:szCs w:val="28"/>
    </w:rPr>
  </w:style>
  <w:style w:type="paragraph" w:customStyle="1" w:styleId="ConsNonformat">
    <w:name w:val="ConsNonformat"/>
    <w:rsid w:val="00B6657E"/>
    <w:pPr>
      <w:widowControl w:val="0"/>
      <w:autoSpaceDE w:val="0"/>
      <w:autoSpaceDN w:val="0"/>
      <w:adjustRightInd w:val="0"/>
    </w:pPr>
    <w:rPr>
      <w:rFonts w:ascii="Courier New" w:hAnsi="Courier New" w:cs="Courier New"/>
    </w:rPr>
  </w:style>
  <w:style w:type="character" w:customStyle="1" w:styleId="postbody1">
    <w:name w:val="postbody1"/>
    <w:rsid w:val="00B85840"/>
    <w:rPr>
      <w:sz w:val="18"/>
      <w:szCs w:val="18"/>
    </w:rPr>
  </w:style>
  <w:style w:type="paragraph" w:styleId="ab">
    <w:name w:val="Balloon Text"/>
    <w:basedOn w:val="a"/>
    <w:link w:val="ac"/>
    <w:rsid w:val="003C2C92"/>
    <w:rPr>
      <w:rFonts w:ascii="Tahoma" w:hAnsi="Tahoma"/>
      <w:sz w:val="16"/>
      <w:szCs w:val="16"/>
      <w:lang w:val="x-none" w:eastAsia="x-none"/>
    </w:rPr>
  </w:style>
  <w:style w:type="character" w:customStyle="1" w:styleId="ac">
    <w:name w:val="Текст выноски Знак"/>
    <w:link w:val="ab"/>
    <w:rsid w:val="003C2C92"/>
    <w:rPr>
      <w:rFonts w:ascii="Tahoma" w:hAnsi="Tahoma" w:cs="Tahoma"/>
      <w:sz w:val="16"/>
      <w:szCs w:val="16"/>
    </w:rPr>
  </w:style>
  <w:style w:type="paragraph" w:customStyle="1" w:styleId="ConsNormal">
    <w:name w:val="ConsNormal"/>
    <w:rsid w:val="00076C2D"/>
    <w:pPr>
      <w:widowControl w:val="0"/>
      <w:autoSpaceDE w:val="0"/>
      <w:autoSpaceDN w:val="0"/>
      <w:adjustRightInd w:val="0"/>
      <w:ind w:firstLine="720"/>
    </w:pPr>
    <w:rPr>
      <w:rFonts w:ascii="Arial" w:hAnsi="Arial"/>
    </w:rPr>
  </w:style>
  <w:style w:type="paragraph" w:customStyle="1" w:styleId="ConsPlusNormal">
    <w:name w:val="ConsPlusNormal"/>
    <w:link w:val="ConsPlusNormal0"/>
    <w:rsid w:val="00CE330D"/>
    <w:pPr>
      <w:widowControl w:val="0"/>
      <w:autoSpaceDE w:val="0"/>
      <w:autoSpaceDN w:val="0"/>
      <w:adjustRightInd w:val="0"/>
      <w:ind w:firstLine="720"/>
    </w:pPr>
    <w:rPr>
      <w:rFonts w:ascii="Arial" w:hAnsi="Arial" w:cs="Arial"/>
    </w:rPr>
  </w:style>
  <w:style w:type="paragraph" w:styleId="ad">
    <w:name w:val="header"/>
    <w:basedOn w:val="a"/>
    <w:link w:val="ae"/>
    <w:uiPriority w:val="99"/>
    <w:rsid w:val="00BB43A4"/>
    <w:pPr>
      <w:tabs>
        <w:tab w:val="center" w:pos="4153"/>
        <w:tab w:val="right" w:pos="8306"/>
      </w:tabs>
    </w:pPr>
    <w:rPr>
      <w:sz w:val="28"/>
      <w:szCs w:val="20"/>
      <w:lang w:val="x-none" w:eastAsia="x-none"/>
    </w:rPr>
  </w:style>
  <w:style w:type="character" w:customStyle="1" w:styleId="r">
    <w:name w:val="r"/>
    <w:basedOn w:val="a0"/>
    <w:rsid w:val="00737223"/>
  </w:style>
  <w:style w:type="paragraph" w:customStyle="1" w:styleId="Default">
    <w:name w:val="Default"/>
    <w:rsid w:val="00762567"/>
    <w:pPr>
      <w:autoSpaceDE w:val="0"/>
      <w:autoSpaceDN w:val="0"/>
      <w:adjustRightInd w:val="0"/>
    </w:pPr>
    <w:rPr>
      <w:rFonts w:ascii="Calibri" w:eastAsia="Calibri" w:hAnsi="Calibri" w:cs="Calibri"/>
      <w:color w:val="000000"/>
      <w:sz w:val="24"/>
      <w:szCs w:val="24"/>
      <w:lang w:eastAsia="en-US"/>
    </w:rPr>
  </w:style>
  <w:style w:type="paragraph" w:styleId="af">
    <w:name w:val="footer"/>
    <w:basedOn w:val="a"/>
    <w:link w:val="af0"/>
    <w:rsid w:val="00A6235D"/>
    <w:pPr>
      <w:tabs>
        <w:tab w:val="center" w:pos="4677"/>
        <w:tab w:val="right" w:pos="9355"/>
      </w:tabs>
    </w:pPr>
    <w:rPr>
      <w:lang w:val="x-none" w:eastAsia="x-none"/>
    </w:rPr>
  </w:style>
  <w:style w:type="character" w:customStyle="1" w:styleId="af0">
    <w:name w:val="Нижний колонтитул Знак"/>
    <w:link w:val="af"/>
    <w:rsid w:val="00A6235D"/>
    <w:rPr>
      <w:sz w:val="24"/>
      <w:szCs w:val="24"/>
    </w:rPr>
  </w:style>
  <w:style w:type="character" w:customStyle="1" w:styleId="ae">
    <w:name w:val="Верхний колонтитул Знак"/>
    <w:link w:val="ad"/>
    <w:uiPriority w:val="99"/>
    <w:rsid w:val="00A6235D"/>
    <w:rPr>
      <w:sz w:val="28"/>
    </w:rPr>
  </w:style>
  <w:style w:type="paragraph" w:customStyle="1" w:styleId="21">
    <w:name w:val="Стиль2"/>
    <w:basedOn w:val="22"/>
    <w:rsid w:val="0021219A"/>
    <w:pPr>
      <w:keepNext/>
      <w:keepLines/>
      <w:widowControl w:val="0"/>
      <w:numPr>
        <w:numId w:val="0"/>
      </w:numPr>
      <w:suppressLineNumbers/>
      <w:tabs>
        <w:tab w:val="num" w:pos="576"/>
      </w:tabs>
      <w:suppressAutoHyphens/>
      <w:spacing w:after="60"/>
      <w:ind w:left="576" w:hanging="576"/>
      <w:jc w:val="both"/>
    </w:pPr>
    <w:rPr>
      <w:b/>
      <w:szCs w:val="20"/>
    </w:rPr>
  </w:style>
  <w:style w:type="paragraph" w:styleId="22">
    <w:name w:val="List Number 2"/>
    <w:basedOn w:val="a"/>
    <w:rsid w:val="0021219A"/>
    <w:pPr>
      <w:numPr>
        <w:numId w:val="14"/>
      </w:numPr>
    </w:pPr>
  </w:style>
  <w:style w:type="character" w:styleId="af1">
    <w:name w:val="page number"/>
    <w:basedOn w:val="a0"/>
    <w:rsid w:val="002808F8"/>
  </w:style>
  <w:style w:type="paragraph" w:customStyle="1" w:styleId="af2">
    <w:name w:val="Базовый"/>
    <w:rsid w:val="00662581"/>
    <w:pPr>
      <w:tabs>
        <w:tab w:val="left" w:pos="720"/>
      </w:tabs>
      <w:suppressAutoHyphens/>
      <w:spacing w:after="200" w:line="276" w:lineRule="auto"/>
    </w:pPr>
    <w:rPr>
      <w:sz w:val="24"/>
      <w:szCs w:val="24"/>
    </w:rPr>
  </w:style>
  <w:style w:type="paragraph" w:styleId="af3">
    <w:name w:val="footnote text"/>
    <w:basedOn w:val="a"/>
    <w:link w:val="af4"/>
    <w:uiPriority w:val="99"/>
    <w:rsid w:val="00987CE4"/>
    <w:rPr>
      <w:sz w:val="20"/>
      <w:szCs w:val="20"/>
    </w:rPr>
  </w:style>
  <w:style w:type="character" w:customStyle="1" w:styleId="af4">
    <w:name w:val="Текст сноски Знак"/>
    <w:basedOn w:val="a0"/>
    <w:link w:val="af3"/>
    <w:uiPriority w:val="99"/>
    <w:rsid w:val="00987CE4"/>
  </w:style>
  <w:style w:type="character" w:styleId="af5">
    <w:name w:val="footnote reference"/>
    <w:uiPriority w:val="99"/>
    <w:rsid w:val="00987CE4"/>
    <w:rPr>
      <w:vertAlign w:val="superscript"/>
    </w:rPr>
  </w:style>
  <w:style w:type="paragraph" w:styleId="af6">
    <w:name w:val="List"/>
    <w:basedOn w:val="a"/>
    <w:rsid w:val="00987CE4"/>
    <w:pPr>
      <w:ind w:left="283" w:hanging="283"/>
      <w:contextualSpacing/>
    </w:pPr>
  </w:style>
  <w:style w:type="paragraph" w:styleId="30">
    <w:name w:val="Body Text Indent 3"/>
    <w:basedOn w:val="a"/>
    <w:link w:val="31"/>
    <w:rsid w:val="00987CE4"/>
    <w:pPr>
      <w:spacing w:after="120"/>
      <w:ind w:left="283"/>
    </w:pPr>
    <w:rPr>
      <w:sz w:val="16"/>
      <w:szCs w:val="16"/>
      <w:lang w:val="x-none" w:eastAsia="x-none"/>
    </w:rPr>
  </w:style>
  <w:style w:type="character" w:customStyle="1" w:styleId="31">
    <w:name w:val="Основной текст с отступом 3 Знак"/>
    <w:link w:val="30"/>
    <w:rsid w:val="00987CE4"/>
    <w:rPr>
      <w:sz w:val="16"/>
      <w:szCs w:val="16"/>
    </w:rPr>
  </w:style>
  <w:style w:type="paragraph" w:styleId="23">
    <w:name w:val="Body Text Indent 2"/>
    <w:basedOn w:val="a"/>
    <w:link w:val="24"/>
    <w:rsid w:val="00987CE4"/>
    <w:pPr>
      <w:spacing w:after="120" w:line="480" w:lineRule="auto"/>
      <w:ind w:left="283"/>
    </w:pPr>
    <w:rPr>
      <w:lang w:val="x-none" w:eastAsia="x-none"/>
    </w:rPr>
  </w:style>
  <w:style w:type="character" w:customStyle="1" w:styleId="24">
    <w:name w:val="Основной текст с отступом 2 Знак"/>
    <w:link w:val="23"/>
    <w:rsid w:val="00987CE4"/>
    <w:rPr>
      <w:sz w:val="24"/>
      <w:szCs w:val="24"/>
    </w:rPr>
  </w:style>
  <w:style w:type="character" w:customStyle="1" w:styleId="ConsNonformat0">
    <w:name w:val="ConsNonformat Знак"/>
    <w:rsid w:val="00987CE4"/>
    <w:rPr>
      <w:rFonts w:ascii="Courier New" w:hAnsi="Courier New" w:cs="Courier New"/>
      <w:sz w:val="26"/>
      <w:szCs w:val="26"/>
      <w:lang w:val="ru-RU" w:eastAsia="ru-RU" w:bidi="ar-SA"/>
    </w:rPr>
  </w:style>
  <w:style w:type="paragraph" w:customStyle="1" w:styleId="ConsTitle">
    <w:name w:val="ConsTitle"/>
    <w:rsid w:val="00BB6E87"/>
    <w:pPr>
      <w:widowControl w:val="0"/>
      <w:autoSpaceDE w:val="0"/>
      <w:autoSpaceDN w:val="0"/>
      <w:adjustRightInd w:val="0"/>
    </w:pPr>
    <w:rPr>
      <w:rFonts w:ascii="Arial" w:hAnsi="Arial" w:cs="Arial"/>
      <w:b/>
      <w:bCs/>
      <w:sz w:val="16"/>
      <w:szCs w:val="16"/>
    </w:rPr>
  </w:style>
  <w:style w:type="paragraph" w:customStyle="1" w:styleId="ConsPlusNonformat">
    <w:name w:val="ConsPlusNonformat"/>
    <w:uiPriority w:val="99"/>
    <w:rsid w:val="002B6048"/>
    <w:pPr>
      <w:widowControl w:val="0"/>
      <w:autoSpaceDE w:val="0"/>
      <w:autoSpaceDN w:val="0"/>
      <w:adjustRightInd w:val="0"/>
    </w:pPr>
    <w:rPr>
      <w:rFonts w:ascii="Courier New" w:hAnsi="Courier New" w:cs="Courier New"/>
      <w:sz w:val="24"/>
      <w:szCs w:val="24"/>
    </w:rPr>
  </w:style>
  <w:style w:type="character" w:customStyle="1" w:styleId="aa">
    <w:name w:val="Основной текст с отступом Знак"/>
    <w:link w:val="a9"/>
    <w:rsid w:val="00BB7A24"/>
    <w:rPr>
      <w:sz w:val="24"/>
      <w:szCs w:val="24"/>
    </w:rPr>
  </w:style>
  <w:style w:type="character" w:customStyle="1" w:styleId="ConsPlusNormal0">
    <w:name w:val="ConsPlusNormal Знак"/>
    <w:link w:val="ConsPlusNormal"/>
    <w:locked/>
    <w:rsid w:val="00BB7A24"/>
    <w:rPr>
      <w:rFonts w:ascii="Arial" w:hAnsi="Arial" w:cs="Arial"/>
      <w:lang w:val="ru-RU" w:eastAsia="ru-RU" w:bidi="ar-SA"/>
    </w:rPr>
  </w:style>
  <w:style w:type="paragraph" w:styleId="af7">
    <w:name w:val="Subtitle"/>
    <w:basedOn w:val="a"/>
    <w:link w:val="af8"/>
    <w:qFormat/>
    <w:rsid w:val="005E5496"/>
    <w:pPr>
      <w:jc w:val="both"/>
    </w:pPr>
    <w:rPr>
      <w:b/>
      <w:bCs/>
      <w:sz w:val="28"/>
      <w:lang w:val="x-none" w:eastAsia="x-none"/>
    </w:rPr>
  </w:style>
  <w:style w:type="character" w:customStyle="1" w:styleId="af8">
    <w:name w:val="Подзаголовок Знак"/>
    <w:link w:val="af7"/>
    <w:rsid w:val="005E5496"/>
    <w:rPr>
      <w:b/>
      <w:bCs/>
      <w:sz w:val="28"/>
      <w:szCs w:val="24"/>
    </w:rPr>
  </w:style>
  <w:style w:type="character" w:customStyle="1" w:styleId="a7">
    <w:name w:val="Основной текст Знак"/>
    <w:aliases w:val="SecondColumn Знак"/>
    <w:link w:val="a6"/>
    <w:rsid w:val="00BB141F"/>
    <w:rPr>
      <w:rFonts w:ascii="Verdana" w:hAnsi="Verdana"/>
      <w:color w:val="000000"/>
      <w:sz w:val="18"/>
      <w:szCs w:val="24"/>
    </w:rPr>
  </w:style>
  <w:style w:type="paragraph" w:styleId="af9">
    <w:name w:val="List Paragraph"/>
    <w:basedOn w:val="a"/>
    <w:uiPriority w:val="34"/>
    <w:qFormat/>
    <w:rsid w:val="00D82F4E"/>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62A6"/>
    <w:rPr>
      <w:sz w:val="24"/>
      <w:szCs w:val="24"/>
    </w:rPr>
  </w:style>
  <w:style w:type="paragraph" w:styleId="1">
    <w:name w:val="heading 1"/>
    <w:basedOn w:val="a"/>
    <w:next w:val="a"/>
    <w:qFormat/>
    <w:pPr>
      <w:keepNext/>
      <w:jc w:val="center"/>
      <w:outlineLvl w:val="0"/>
    </w:pPr>
    <w:rPr>
      <w:b/>
      <w:sz w:val="18"/>
    </w:rPr>
  </w:style>
  <w:style w:type="paragraph" w:styleId="2">
    <w:name w:val="heading 2"/>
    <w:basedOn w:val="a"/>
    <w:next w:val="a"/>
    <w:link w:val="20"/>
    <w:qFormat/>
    <w:rsid w:val="00B6657E"/>
    <w:pPr>
      <w:keepNext/>
      <w:spacing w:before="240" w:after="60"/>
      <w:outlineLvl w:val="1"/>
    </w:pPr>
    <w:rPr>
      <w:rFonts w:ascii="Cambria" w:hAnsi="Cambria"/>
      <w:b/>
      <w:bCs/>
      <w:i/>
      <w:iCs/>
      <w:sz w:val="28"/>
      <w:szCs w:val="28"/>
      <w:lang w:val="x-none" w:eastAsia="x-none"/>
    </w:rPr>
  </w:style>
  <w:style w:type="paragraph" w:styleId="3">
    <w:name w:val="heading 3"/>
    <w:basedOn w:val="a"/>
    <w:next w:val="a"/>
    <w:qFormat/>
    <w:rsid w:val="00076C2D"/>
    <w:pPr>
      <w:keepNext/>
      <w:spacing w:before="240" w:after="60"/>
      <w:outlineLvl w:val="2"/>
    </w:pPr>
    <w:rPr>
      <w:rFonts w:ascii="Arial" w:hAnsi="Arial" w:cs="Arial"/>
      <w:b/>
      <w:bCs/>
      <w:sz w:val="26"/>
      <w:szCs w:val="26"/>
    </w:rPr>
  </w:style>
  <w:style w:type="paragraph" w:styleId="7">
    <w:name w:val="heading 7"/>
    <w:basedOn w:val="a"/>
    <w:next w:val="a"/>
    <w:qFormat/>
    <w:rsid w:val="009A5F4A"/>
    <w:pPr>
      <w:spacing w:before="240" w:after="60"/>
      <w:outlineLvl w:val="6"/>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h4">
    <w:name w:val="h4"/>
    <w:basedOn w:val="a"/>
    <w:pPr>
      <w:spacing w:before="100" w:beforeAutospacing="1" w:after="100" w:afterAutospacing="1"/>
    </w:pPr>
    <w:rPr>
      <w:rFonts w:ascii="Arial Unicode MS" w:eastAsia="Arial Unicode MS" w:hAnsi="Arial Unicode MS" w:cs="Arial Unicode MS"/>
      <w:b/>
      <w:bCs/>
      <w:color w:val="000066"/>
    </w:rPr>
  </w:style>
  <w:style w:type="paragraph" w:styleId="a3">
    <w:name w:val="Normal (Web)"/>
    <w:basedOn w:val="a"/>
    <w:pPr>
      <w:spacing w:before="100" w:beforeAutospacing="1" w:after="100" w:afterAutospacing="1"/>
    </w:pPr>
    <w:rPr>
      <w:rFonts w:ascii="Arial Unicode MS" w:eastAsia="Arial Unicode MS" w:hAnsi="Arial Unicode MS" w:cs="Arial Unicode MS"/>
    </w:rPr>
  </w:style>
  <w:style w:type="character" w:styleId="a4">
    <w:name w:val="Hyperlink"/>
    <w:rPr>
      <w:color w:val="0000FF"/>
      <w:u w:val="single"/>
    </w:rPr>
  </w:style>
  <w:style w:type="character" w:styleId="a5">
    <w:name w:val="FollowedHyperlink"/>
    <w:rPr>
      <w:color w:val="800080"/>
      <w:u w:val="single"/>
    </w:rPr>
  </w:style>
  <w:style w:type="paragraph" w:styleId="a6">
    <w:name w:val="Body Text"/>
    <w:aliases w:val="SecondColumn"/>
    <w:basedOn w:val="a"/>
    <w:link w:val="a7"/>
    <w:rPr>
      <w:rFonts w:ascii="Verdana" w:hAnsi="Verdana"/>
      <w:color w:val="000000"/>
      <w:sz w:val="18"/>
      <w:lang w:val="x-none" w:eastAsia="x-none"/>
    </w:rPr>
  </w:style>
  <w:style w:type="table" w:styleId="a8">
    <w:name w:val="Table Grid"/>
    <w:basedOn w:val="a1"/>
    <w:uiPriority w:val="59"/>
    <w:rsid w:val="00502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emebody1">
    <w:name w:val="themebody1"/>
    <w:rsid w:val="00066CC2"/>
    <w:rPr>
      <w:color w:val="FFFFFF"/>
    </w:rPr>
  </w:style>
  <w:style w:type="paragraph" w:styleId="a9">
    <w:name w:val="Body Text Indent"/>
    <w:basedOn w:val="a"/>
    <w:link w:val="aa"/>
    <w:rsid w:val="00872B56"/>
    <w:pPr>
      <w:spacing w:after="120"/>
      <w:ind w:left="283"/>
    </w:pPr>
    <w:rPr>
      <w:lang w:val="x-none" w:eastAsia="x-none"/>
    </w:rPr>
  </w:style>
  <w:style w:type="character" w:customStyle="1" w:styleId="20">
    <w:name w:val="Заголовок 2 Знак"/>
    <w:link w:val="2"/>
    <w:semiHidden/>
    <w:rsid w:val="00B6657E"/>
    <w:rPr>
      <w:rFonts w:ascii="Cambria" w:eastAsia="Times New Roman" w:hAnsi="Cambria" w:cs="Times New Roman"/>
      <w:b/>
      <w:bCs/>
      <w:i/>
      <w:iCs/>
      <w:sz w:val="28"/>
      <w:szCs w:val="28"/>
    </w:rPr>
  </w:style>
  <w:style w:type="paragraph" w:customStyle="1" w:styleId="ConsNonformat">
    <w:name w:val="ConsNonformat"/>
    <w:rsid w:val="00B6657E"/>
    <w:pPr>
      <w:widowControl w:val="0"/>
      <w:autoSpaceDE w:val="0"/>
      <w:autoSpaceDN w:val="0"/>
      <w:adjustRightInd w:val="0"/>
    </w:pPr>
    <w:rPr>
      <w:rFonts w:ascii="Courier New" w:hAnsi="Courier New" w:cs="Courier New"/>
    </w:rPr>
  </w:style>
  <w:style w:type="character" w:customStyle="1" w:styleId="postbody1">
    <w:name w:val="postbody1"/>
    <w:rsid w:val="00B85840"/>
    <w:rPr>
      <w:sz w:val="18"/>
      <w:szCs w:val="18"/>
    </w:rPr>
  </w:style>
  <w:style w:type="paragraph" w:styleId="ab">
    <w:name w:val="Balloon Text"/>
    <w:basedOn w:val="a"/>
    <w:link w:val="ac"/>
    <w:rsid w:val="003C2C92"/>
    <w:rPr>
      <w:rFonts w:ascii="Tahoma" w:hAnsi="Tahoma"/>
      <w:sz w:val="16"/>
      <w:szCs w:val="16"/>
      <w:lang w:val="x-none" w:eastAsia="x-none"/>
    </w:rPr>
  </w:style>
  <w:style w:type="character" w:customStyle="1" w:styleId="ac">
    <w:name w:val="Текст выноски Знак"/>
    <w:link w:val="ab"/>
    <w:rsid w:val="003C2C92"/>
    <w:rPr>
      <w:rFonts w:ascii="Tahoma" w:hAnsi="Tahoma" w:cs="Tahoma"/>
      <w:sz w:val="16"/>
      <w:szCs w:val="16"/>
    </w:rPr>
  </w:style>
  <w:style w:type="paragraph" w:customStyle="1" w:styleId="ConsNormal">
    <w:name w:val="ConsNormal"/>
    <w:rsid w:val="00076C2D"/>
    <w:pPr>
      <w:widowControl w:val="0"/>
      <w:autoSpaceDE w:val="0"/>
      <w:autoSpaceDN w:val="0"/>
      <w:adjustRightInd w:val="0"/>
      <w:ind w:firstLine="720"/>
    </w:pPr>
    <w:rPr>
      <w:rFonts w:ascii="Arial" w:hAnsi="Arial"/>
    </w:rPr>
  </w:style>
  <w:style w:type="paragraph" w:customStyle="1" w:styleId="ConsPlusNormal">
    <w:name w:val="ConsPlusNormal"/>
    <w:link w:val="ConsPlusNormal0"/>
    <w:rsid w:val="00CE330D"/>
    <w:pPr>
      <w:widowControl w:val="0"/>
      <w:autoSpaceDE w:val="0"/>
      <w:autoSpaceDN w:val="0"/>
      <w:adjustRightInd w:val="0"/>
      <w:ind w:firstLine="720"/>
    </w:pPr>
    <w:rPr>
      <w:rFonts w:ascii="Arial" w:hAnsi="Arial" w:cs="Arial"/>
    </w:rPr>
  </w:style>
  <w:style w:type="paragraph" w:styleId="ad">
    <w:name w:val="header"/>
    <w:basedOn w:val="a"/>
    <w:link w:val="ae"/>
    <w:uiPriority w:val="99"/>
    <w:rsid w:val="00BB43A4"/>
    <w:pPr>
      <w:tabs>
        <w:tab w:val="center" w:pos="4153"/>
        <w:tab w:val="right" w:pos="8306"/>
      </w:tabs>
    </w:pPr>
    <w:rPr>
      <w:sz w:val="28"/>
      <w:szCs w:val="20"/>
      <w:lang w:val="x-none" w:eastAsia="x-none"/>
    </w:rPr>
  </w:style>
  <w:style w:type="character" w:customStyle="1" w:styleId="r">
    <w:name w:val="r"/>
    <w:basedOn w:val="a0"/>
    <w:rsid w:val="00737223"/>
  </w:style>
  <w:style w:type="paragraph" w:customStyle="1" w:styleId="Default">
    <w:name w:val="Default"/>
    <w:rsid w:val="00762567"/>
    <w:pPr>
      <w:autoSpaceDE w:val="0"/>
      <w:autoSpaceDN w:val="0"/>
      <w:adjustRightInd w:val="0"/>
    </w:pPr>
    <w:rPr>
      <w:rFonts w:ascii="Calibri" w:eastAsia="Calibri" w:hAnsi="Calibri" w:cs="Calibri"/>
      <w:color w:val="000000"/>
      <w:sz w:val="24"/>
      <w:szCs w:val="24"/>
      <w:lang w:eastAsia="en-US"/>
    </w:rPr>
  </w:style>
  <w:style w:type="paragraph" w:styleId="af">
    <w:name w:val="footer"/>
    <w:basedOn w:val="a"/>
    <w:link w:val="af0"/>
    <w:rsid w:val="00A6235D"/>
    <w:pPr>
      <w:tabs>
        <w:tab w:val="center" w:pos="4677"/>
        <w:tab w:val="right" w:pos="9355"/>
      </w:tabs>
    </w:pPr>
    <w:rPr>
      <w:lang w:val="x-none" w:eastAsia="x-none"/>
    </w:rPr>
  </w:style>
  <w:style w:type="character" w:customStyle="1" w:styleId="af0">
    <w:name w:val="Нижний колонтитул Знак"/>
    <w:link w:val="af"/>
    <w:rsid w:val="00A6235D"/>
    <w:rPr>
      <w:sz w:val="24"/>
      <w:szCs w:val="24"/>
    </w:rPr>
  </w:style>
  <w:style w:type="character" w:customStyle="1" w:styleId="ae">
    <w:name w:val="Верхний колонтитул Знак"/>
    <w:link w:val="ad"/>
    <w:uiPriority w:val="99"/>
    <w:rsid w:val="00A6235D"/>
    <w:rPr>
      <w:sz w:val="28"/>
    </w:rPr>
  </w:style>
  <w:style w:type="paragraph" w:customStyle="1" w:styleId="21">
    <w:name w:val="Стиль2"/>
    <w:basedOn w:val="22"/>
    <w:rsid w:val="0021219A"/>
    <w:pPr>
      <w:keepNext/>
      <w:keepLines/>
      <w:widowControl w:val="0"/>
      <w:numPr>
        <w:numId w:val="0"/>
      </w:numPr>
      <w:suppressLineNumbers/>
      <w:tabs>
        <w:tab w:val="num" w:pos="576"/>
      </w:tabs>
      <w:suppressAutoHyphens/>
      <w:spacing w:after="60"/>
      <w:ind w:left="576" w:hanging="576"/>
      <w:jc w:val="both"/>
    </w:pPr>
    <w:rPr>
      <w:b/>
      <w:szCs w:val="20"/>
    </w:rPr>
  </w:style>
  <w:style w:type="paragraph" w:styleId="22">
    <w:name w:val="List Number 2"/>
    <w:basedOn w:val="a"/>
    <w:rsid w:val="0021219A"/>
    <w:pPr>
      <w:numPr>
        <w:numId w:val="14"/>
      </w:numPr>
    </w:pPr>
  </w:style>
  <w:style w:type="character" w:styleId="af1">
    <w:name w:val="page number"/>
    <w:basedOn w:val="a0"/>
    <w:rsid w:val="002808F8"/>
  </w:style>
  <w:style w:type="paragraph" w:customStyle="1" w:styleId="af2">
    <w:name w:val="Базовый"/>
    <w:rsid w:val="00662581"/>
    <w:pPr>
      <w:tabs>
        <w:tab w:val="left" w:pos="720"/>
      </w:tabs>
      <w:suppressAutoHyphens/>
      <w:spacing w:after="200" w:line="276" w:lineRule="auto"/>
    </w:pPr>
    <w:rPr>
      <w:sz w:val="24"/>
      <w:szCs w:val="24"/>
    </w:rPr>
  </w:style>
  <w:style w:type="paragraph" w:styleId="af3">
    <w:name w:val="footnote text"/>
    <w:basedOn w:val="a"/>
    <w:link w:val="af4"/>
    <w:uiPriority w:val="99"/>
    <w:rsid w:val="00987CE4"/>
    <w:rPr>
      <w:sz w:val="20"/>
      <w:szCs w:val="20"/>
    </w:rPr>
  </w:style>
  <w:style w:type="character" w:customStyle="1" w:styleId="af4">
    <w:name w:val="Текст сноски Знак"/>
    <w:basedOn w:val="a0"/>
    <w:link w:val="af3"/>
    <w:uiPriority w:val="99"/>
    <w:rsid w:val="00987CE4"/>
  </w:style>
  <w:style w:type="character" w:styleId="af5">
    <w:name w:val="footnote reference"/>
    <w:uiPriority w:val="99"/>
    <w:rsid w:val="00987CE4"/>
    <w:rPr>
      <w:vertAlign w:val="superscript"/>
    </w:rPr>
  </w:style>
  <w:style w:type="paragraph" w:styleId="af6">
    <w:name w:val="List"/>
    <w:basedOn w:val="a"/>
    <w:rsid w:val="00987CE4"/>
    <w:pPr>
      <w:ind w:left="283" w:hanging="283"/>
      <w:contextualSpacing/>
    </w:pPr>
  </w:style>
  <w:style w:type="paragraph" w:styleId="30">
    <w:name w:val="Body Text Indent 3"/>
    <w:basedOn w:val="a"/>
    <w:link w:val="31"/>
    <w:rsid w:val="00987CE4"/>
    <w:pPr>
      <w:spacing w:after="120"/>
      <w:ind w:left="283"/>
    </w:pPr>
    <w:rPr>
      <w:sz w:val="16"/>
      <w:szCs w:val="16"/>
      <w:lang w:val="x-none" w:eastAsia="x-none"/>
    </w:rPr>
  </w:style>
  <w:style w:type="character" w:customStyle="1" w:styleId="31">
    <w:name w:val="Основной текст с отступом 3 Знак"/>
    <w:link w:val="30"/>
    <w:rsid w:val="00987CE4"/>
    <w:rPr>
      <w:sz w:val="16"/>
      <w:szCs w:val="16"/>
    </w:rPr>
  </w:style>
  <w:style w:type="paragraph" w:styleId="23">
    <w:name w:val="Body Text Indent 2"/>
    <w:basedOn w:val="a"/>
    <w:link w:val="24"/>
    <w:rsid w:val="00987CE4"/>
    <w:pPr>
      <w:spacing w:after="120" w:line="480" w:lineRule="auto"/>
      <w:ind w:left="283"/>
    </w:pPr>
    <w:rPr>
      <w:lang w:val="x-none" w:eastAsia="x-none"/>
    </w:rPr>
  </w:style>
  <w:style w:type="character" w:customStyle="1" w:styleId="24">
    <w:name w:val="Основной текст с отступом 2 Знак"/>
    <w:link w:val="23"/>
    <w:rsid w:val="00987CE4"/>
    <w:rPr>
      <w:sz w:val="24"/>
      <w:szCs w:val="24"/>
    </w:rPr>
  </w:style>
  <w:style w:type="character" w:customStyle="1" w:styleId="ConsNonformat0">
    <w:name w:val="ConsNonformat Знак"/>
    <w:rsid w:val="00987CE4"/>
    <w:rPr>
      <w:rFonts w:ascii="Courier New" w:hAnsi="Courier New" w:cs="Courier New"/>
      <w:sz w:val="26"/>
      <w:szCs w:val="26"/>
      <w:lang w:val="ru-RU" w:eastAsia="ru-RU" w:bidi="ar-SA"/>
    </w:rPr>
  </w:style>
  <w:style w:type="paragraph" w:customStyle="1" w:styleId="ConsTitle">
    <w:name w:val="ConsTitle"/>
    <w:rsid w:val="00BB6E87"/>
    <w:pPr>
      <w:widowControl w:val="0"/>
      <w:autoSpaceDE w:val="0"/>
      <w:autoSpaceDN w:val="0"/>
      <w:adjustRightInd w:val="0"/>
    </w:pPr>
    <w:rPr>
      <w:rFonts w:ascii="Arial" w:hAnsi="Arial" w:cs="Arial"/>
      <w:b/>
      <w:bCs/>
      <w:sz w:val="16"/>
      <w:szCs w:val="16"/>
    </w:rPr>
  </w:style>
  <w:style w:type="paragraph" w:customStyle="1" w:styleId="ConsPlusNonformat">
    <w:name w:val="ConsPlusNonformat"/>
    <w:uiPriority w:val="99"/>
    <w:rsid w:val="002B6048"/>
    <w:pPr>
      <w:widowControl w:val="0"/>
      <w:autoSpaceDE w:val="0"/>
      <w:autoSpaceDN w:val="0"/>
      <w:adjustRightInd w:val="0"/>
    </w:pPr>
    <w:rPr>
      <w:rFonts w:ascii="Courier New" w:hAnsi="Courier New" w:cs="Courier New"/>
      <w:sz w:val="24"/>
      <w:szCs w:val="24"/>
    </w:rPr>
  </w:style>
  <w:style w:type="character" w:customStyle="1" w:styleId="aa">
    <w:name w:val="Основной текст с отступом Знак"/>
    <w:link w:val="a9"/>
    <w:rsid w:val="00BB7A24"/>
    <w:rPr>
      <w:sz w:val="24"/>
      <w:szCs w:val="24"/>
    </w:rPr>
  </w:style>
  <w:style w:type="character" w:customStyle="1" w:styleId="ConsPlusNormal0">
    <w:name w:val="ConsPlusNormal Знак"/>
    <w:link w:val="ConsPlusNormal"/>
    <w:locked/>
    <w:rsid w:val="00BB7A24"/>
    <w:rPr>
      <w:rFonts w:ascii="Arial" w:hAnsi="Arial" w:cs="Arial"/>
      <w:lang w:val="ru-RU" w:eastAsia="ru-RU" w:bidi="ar-SA"/>
    </w:rPr>
  </w:style>
  <w:style w:type="paragraph" w:styleId="af7">
    <w:name w:val="Subtitle"/>
    <w:basedOn w:val="a"/>
    <w:link w:val="af8"/>
    <w:qFormat/>
    <w:rsid w:val="005E5496"/>
    <w:pPr>
      <w:jc w:val="both"/>
    </w:pPr>
    <w:rPr>
      <w:b/>
      <w:bCs/>
      <w:sz w:val="28"/>
      <w:lang w:val="x-none" w:eastAsia="x-none"/>
    </w:rPr>
  </w:style>
  <w:style w:type="character" w:customStyle="1" w:styleId="af8">
    <w:name w:val="Подзаголовок Знак"/>
    <w:link w:val="af7"/>
    <w:rsid w:val="005E5496"/>
    <w:rPr>
      <w:b/>
      <w:bCs/>
      <w:sz w:val="28"/>
      <w:szCs w:val="24"/>
    </w:rPr>
  </w:style>
  <w:style w:type="character" w:customStyle="1" w:styleId="a7">
    <w:name w:val="Основной текст Знак"/>
    <w:aliases w:val="SecondColumn Знак"/>
    <w:link w:val="a6"/>
    <w:rsid w:val="00BB141F"/>
    <w:rPr>
      <w:rFonts w:ascii="Verdana" w:hAnsi="Verdana"/>
      <w:color w:val="000000"/>
      <w:sz w:val="18"/>
      <w:szCs w:val="24"/>
    </w:rPr>
  </w:style>
  <w:style w:type="paragraph" w:styleId="af9">
    <w:name w:val="List Paragraph"/>
    <w:basedOn w:val="a"/>
    <w:uiPriority w:val="34"/>
    <w:qFormat/>
    <w:rsid w:val="00D82F4E"/>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1688">
      <w:bodyDiv w:val="1"/>
      <w:marLeft w:val="0"/>
      <w:marRight w:val="0"/>
      <w:marTop w:val="0"/>
      <w:marBottom w:val="0"/>
      <w:divBdr>
        <w:top w:val="none" w:sz="0" w:space="0" w:color="auto"/>
        <w:left w:val="none" w:sz="0" w:space="0" w:color="auto"/>
        <w:bottom w:val="none" w:sz="0" w:space="0" w:color="auto"/>
        <w:right w:val="none" w:sz="0" w:space="0" w:color="auto"/>
      </w:divBdr>
    </w:div>
    <w:div w:id="110252089">
      <w:bodyDiv w:val="1"/>
      <w:marLeft w:val="0"/>
      <w:marRight w:val="0"/>
      <w:marTop w:val="0"/>
      <w:marBottom w:val="0"/>
      <w:divBdr>
        <w:top w:val="none" w:sz="0" w:space="0" w:color="auto"/>
        <w:left w:val="none" w:sz="0" w:space="0" w:color="auto"/>
        <w:bottom w:val="none" w:sz="0" w:space="0" w:color="auto"/>
        <w:right w:val="none" w:sz="0" w:space="0" w:color="auto"/>
      </w:divBdr>
    </w:div>
    <w:div w:id="149757176">
      <w:bodyDiv w:val="1"/>
      <w:marLeft w:val="0"/>
      <w:marRight w:val="0"/>
      <w:marTop w:val="0"/>
      <w:marBottom w:val="0"/>
      <w:divBdr>
        <w:top w:val="none" w:sz="0" w:space="0" w:color="auto"/>
        <w:left w:val="none" w:sz="0" w:space="0" w:color="auto"/>
        <w:bottom w:val="none" w:sz="0" w:space="0" w:color="auto"/>
        <w:right w:val="none" w:sz="0" w:space="0" w:color="auto"/>
      </w:divBdr>
    </w:div>
    <w:div w:id="224729226">
      <w:bodyDiv w:val="1"/>
      <w:marLeft w:val="0"/>
      <w:marRight w:val="0"/>
      <w:marTop w:val="0"/>
      <w:marBottom w:val="0"/>
      <w:divBdr>
        <w:top w:val="none" w:sz="0" w:space="0" w:color="auto"/>
        <w:left w:val="none" w:sz="0" w:space="0" w:color="auto"/>
        <w:bottom w:val="none" w:sz="0" w:space="0" w:color="auto"/>
        <w:right w:val="none" w:sz="0" w:space="0" w:color="auto"/>
      </w:divBdr>
    </w:div>
    <w:div w:id="408115846">
      <w:bodyDiv w:val="1"/>
      <w:marLeft w:val="0"/>
      <w:marRight w:val="0"/>
      <w:marTop w:val="0"/>
      <w:marBottom w:val="0"/>
      <w:divBdr>
        <w:top w:val="none" w:sz="0" w:space="0" w:color="auto"/>
        <w:left w:val="none" w:sz="0" w:space="0" w:color="auto"/>
        <w:bottom w:val="none" w:sz="0" w:space="0" w:color="auto"/>
        <w:right w:val="none" w:sz="0" w:space="0" w:color="auto"/>
      </w:divBdr>
    </w:div>
    <w:div w:id="476069492">
      <w:bodyDiv w:val="1"/>
      <w:marLeft w:val="0"/>
      <w:marRight w:val="0"/>
      <w:marTop w:val="0"/>
      <w:marBottom w:val="0"/>
      <w:divBdr>
        <w:top w:val="none" w:sz="0" w:space="0" w:color="auto"/>
        <w:left w:val="none" w:sz="0" w:space="0" w:color="auto"/>
        <w:bottom w:val="none" w:sz="0" w:space="0" w:color="auto"/>
        <w:right w:val="none" w:sz="0" w:space="0" w:color="auto"/>
      </w:divBdr>
    </w:div>
    <w:div w:id="553011067">
      <w:bodyDiv w:val="1"/>
      <w:marLeft w:val="0"/>
      <w:marRight w:val="0"/>
      <w:marTop w:val="0"/>
      <w:marBottom w:val="0"/>
      <w:divBdr>
        <w:top w:val="none" w:sz="0" w:space="0" w:color="auto"/>
        <w:left w:val="none" w:sz="0" w:space="0" w:color="auto"/>
        <w:bottom w:val="none" w:sz="0" w:space="0" w:color="auto"/>
        <w:right w:val="none" w:sz="0" w:space="0" w:color="auto"/>
      </w:divBdr>
    </w:div>
    <w:div w:id="586890859">
      <w:bodyDiv w:val="1"/>
      <w:marLeft w:val="0"/>
      <w:marRight w:val="0"/>
      <w:marTop w:val="0"/>
      <w:marBottom w:val="0"/>
      <w:divBdr>
        <w:top w:val="none" w:sz="0" w:space="0" w:color="auto"/>
        <w:left w:val="none" w:sz="0" w:space="0" w:color="auto"/>
        <w:bottom w:val="none" w:sz="0" w:space="0" w:color="auto"/>
        <w:right w:val="none" w:sz="0" w:space="0" w:color="auto"/>
      </w:divBdr>
    </w:div>
    <w:div w:id="593826219">
      <w:bodyDiv w:val="1"/>
      <w:marLeft w:val="0"/>
      <w:marRight w:val="0"/>
      <w:marTop w:val="0"/>
      <w:marBottom w:val="0"/>
      <w:divBdr>
        <w:top w:val="none" w:sz="0" w:space="0" w:color="auto"/>
        <w:left w:val="none" w:sz="0" w:space="0" w:color="auto"/>
        <w:bottom w:val="none" w:sz="0" w:space="0" w:color="auto"/>
        <w:right w:val="none" w:sz="0" w:space="0" w:color="auto"/>
      </w:divBdr>
    </w:div>
    <w:div w:id="733040527">
      <w:bodyDiv w:val="1"/>
      <w:marLeft w:val="0"/>
      <w:marRight w:val="0"/>
      <w:marTop w:val="0"/>
      <w:marBottom w:val="0"/>
      <w:divBdr>
        <w:top w:val="none" w:sz="0" w:space="0" w:color="auto"/>
        <w:left w:val="none" w:sz="0" w:space="0" w:color="auto"/>
        <w:bottom w:val="none" w:sz="0" w:space="0" w:color="auto"/>
        <w:right w:val="none" w:sz="0" w:space="0" w:color="auto"/>
      </w:divBdr>
    </w:div>
    <w:div w:id="834109414">
      <w:bodyDiv w:val="1"/>
      <w:marLeft w:val="0"/>
      <w:marRight w:val="0"/>
      <w:marTop w:val="0"/>
      <w:marBottom w:val="0"/>
      <w:divBdr>
        <w:top w:val="none" w:sz="0" w:space="0" w:color="auto"/>
        <w:left w:val="none" w:sz="0" w:space="0" w:color="auto"/>
        <w:bottom w:val="none" w:sz="0" w:space="0" w:color="auto"/>
        <w:right w:val="none" w:sz="0" w:space="0" w:color="auto"/>
      </w:divBdr>
    </w:div>
    <w:div w:id="854267055">
      <w:bodyDiv w:val="1"/>
      <w:marLeft w:val="0"/>
      <w:marRight w:val="0"/>
      <w:marTop w:val="0"/>
      <w:marBottom w:val="0"/>
      <w:divBdr>
        <w:top w:val="none" w:sz="0" w:space="0" w:color="auto"/>
        <w:left w:val="none" w:sz="0" w:space="0" w:color="auto"/>
        <w:bottom w:val="none" w:sz="0" w:space="0" w:color="auto"/>
        <w:right w:val="none" w:sz="0" w:space="0" w:color="auto"/>
      </w:divBdr>
    </w:div>
    <w:div w:id="882136103">
      <w:bodyDiv w:val="1"/>
      <w:marLeft w:val="0"/>
      <w:marRight w:val="0"/>
      <w:marTop w:val="0"/>
      <w:marBottom w:val="0"/>
      <w:divBdr>
        <w:top w:val="none" w:sz="0" w:space="0" w:color="auto"/>
        <w:left w:val="none" w:sz="0" w:space="0" w:color="auto"/>
        <w:bottom w:val="none" w:sz="0" w:space="0" w:color="auto"/>
        <w:right w:val="none" w:sz="0" w:space="0" w:color="auto"/>
      </w:divBdr>
    </w:div>
    <w:div w:id="933048362">
      <w:bodyDiv w:val="1"/>
      <w:marLeft w:val="0"/>
      <w:marRight w:val="0"/>
      <w:marTop w:val="0"/>
      <w:marBottom w:val="0"/>
      <w:divBdr>
        <w:top w:val="none" w:sz="0" w:space="0" w:color="auto"/>
        <w:left w:val="none" w:sz="0" w:space="0" w:color="auto"/>
        <w:bottom w:val="none" w:sz="0" w:space="0" w:color="auto"/>
        <w:right w:val="none" w:sz="0" w:space="0" w:color="auto"/>
      </w:divBdr>
    </w:div>
    <w:div w:id="1157038845">
      <w:bodyDiv w:val="1"/>
      <w:marLeft w:val="0"/>
      <w:marRight w:val="0"/>
      <w:marTop w:val="0"/>
      <w:marBottom w:val="0"/>
      <w:divBdr>
        <w:top w:val="none" w:sz="0" w:space="0" w:color="auto"/>
        <w:left w:val="none" w:sz="0" w:space="0" w:color="auto"/>
        <w:bottom w:val="none" w:sz="0" w:space="0" w:color="auto"/>
        <w:right w:val="none" w:sz="0" w:space="0" w:color="auto"/>
      </w:divBdr>
    </w:div>
    <w:div w:id="1176961318">
      <w:bodyDiv w:val="1"/>
      <w:marLeft w:val="0"/>
      <w:marRight w:val="0"/>
      <w:marTop w:val="0"/>
      <w:marBottom w:val="0"/>
      <w:divBdr>
        <w:top w:val="none" w:sz="0" w:space="0" w:color="auto"/>
        <w:left w:val="none" w:sz="0" w:space="0" w:color="auto"/>
        <w:bottom w:val="none" w:sz="0" w:space="0" w:color="auto"/>
        <w:right w:val="none" w:sz="0" w:space="0" w:color="auto"/>
      </w:divBdr>
    </w:div>
    <w:div w:id="1185561325">
      <w:bodyDiv w:val="1"/>
      <w:marLeft w:val="0"/>
      <w:marRight w:val="0"/>
      <w:marTop w:val="0"/>
      <w:marBottom w:val="0"/>
      <w:divBdr>
        <w:top w:val="none" w:sz="0" w:space="0" w:color="auto"/>
        <w:left w:val="none" w:sz="0" w:space="0" w:color="auto"/>
        <w:bottom w:val="none" w:sz="0" w:space="0" w:color="auto"/>
        <w:right w:val="none" w:sz="0" w:space="0" w:color="auto"/>
      </w:divBdr>
    </w:div>
    <w:div w:id="1234317263">
      <w:bodyDiv w:val="1"/>
      <w:marLeft w:val="0"/>
      <w:marRight w:val="0"/>
      <w:marTop w:val="0"/>
      <w:marBottom w:val="0"/>
      <w:divBdr>
        <w:top w:val="none" w:sz="0" w:space="0" w:color="auto"/>
        <w:left w:val="none" w:sz="0" w:space="0" w:color="auto"/>
        <w:bottom w:val="none" w:sz="0" w:space="0" w:color="auto"/>
        <w:right w:val="none" w:sz="0" w:space="0" w:color="auto"/>
      </w:divBdr>
    </w:div>
    <w:div w:id="1264221209">
      <w:bodyDiv w:val="1"/>
      <w:marLeft w:val="0"/>
      <w:marRight w:val="0"/>
      <w:marTop w:val="0"/>
      <w:marBottom w:val="0"/>
      <w:divBdr>
        <w:top w:val="none" w:sz="0" w:space="0" w:color="auto"/>
        <w:left w:val="none" w:sz="0" w:space="0" w:color="auto"/>
        <w:bottom w:val="none" w:sz="0" w:space="0" w:color="auto"/>
        <w:right w:val="none" w:sz="0" w:space="0" w:color="auto"/>
      </w:divBdr>
    </w:div>
    <w:div w:id="1516574217">
      <w:bodyDiv w:val="1"/>
      <w:marLeft w:val="0"/>
      <w:marRight w:val="0"/>
      <w:marTop w:val="0"/>
      <w:marBottom w:val="0"/>
      <w:divBdr>
        <w:top w:val="none" w:sz="0" w:space="0" w:color="auto"/>
        <w:left w:val="none" w:sz="0" w:space="0" w:color="auto"/>
        <w:bottom w:val="none" w:sz="0" w:space="0" w:color="auto"/>
        <w:right w:val="none" w:sz="0" w:space="0" w:color="auto"/>
      </w:divBdr>
    </w:div>
    <w:div w:id="1757441191">
      <w:bodyDiv w:val="1"/>
      <w:marLeft w:val="0"/>
      <w:marRight w:val="0"/>
      <w:marTop w:val="0"/>
      <w:marBottom w:val="0"/>
      <w:divBdr>
        <w:top w:val="none" w:sz="0" w:space="0" w:color="auto"/>
        <w:left w:val="none" w:sz="0" w:space="0" w:color="auto"/>
        <w:bottom w:val="none" w:sz="0" w:space="0" w:color="auto"/>
        <w:right w:val="none" w:sz="0" w:space="0" w:color="auto"/>
      </w:divBdr>
    </w:div>
    <w:div w:id="1780831914">
      <w:bodyDiv w:val="1"/>
      <w:marLeft w:val="0"/>
      <w:marRight w:val="0"/>
      <w:marTop w:val="0"/>
      <w:marBottom w:val="0"/>
      <w:divBdr>
        <w:top w:val="none" w:sz="0" w:space="0" w:color="auto"/>
        <w:left w:val="none" w:sz="0" w:space="0" w:color="auto"/>
        <w:bottom w:val="none" w:sz="0" w:space="0" w:color="auto"/>
        <w:right w:val="none" w:sz="0" w:space="0" w:color="auto"/>
      </w:divBdr>
    </w:div>
    <w:div w:id="1813643496">
      <w:bodyDiv w:val="1"/>
      <w:marLeft w:val="0"/>
      <w:marRight w:val="0"/>
      <w:marTop w:val="0"/>
      <w:marBottom w:val="0"/>
      <w:divBdr>
        <w:top w:val="none" w:sz="0" w:space="0" w:color="auto"/>
        <w:left w:val="none" w:sz="0" w:space="0" w:color="auto"/>
        <w:bottom w:val="none" w:sz="0" w:space="0" w:color="auto"/>
        <w:right w:val="none" w:sz="0" w:space="0" w:color="auto"/>
      </w:divBdr>
    </w:div>
    <w:div w:id="1876307933">
      <w:bodyDiv w:val="1"/>
      <w:marLeft w:val="0"/>
      <w:marRight w:val="0"/>
      <w:marTop w:val="0"/>
      <w:marBottom w:val="0"/>
      <w:divBdr>
        <w:top w:val="none" w:sz="0" w:space="0" w:color="auto"/>
        <w:left w:val="none" w:sz="0" w:space="0" w:color="auto"/>
        <w:bottom w:val="none" w:sz="0" w:space="0" w:color="auto"/>
        <w:right w:val="none" w:sz="0" w:space="0" w:color="auto"/>
      </w:divBdr>
    </w:div>
    <w:div w:id="1914001959">
      <w:bodyDiv w:val="1"/>
      <w:marLeft w:val="0"/>
      <w:marRight w:val="0"/>
      <w:marTop w:val="0"/>
      <w:marBottom w:val="0"/>
      <w:divBdr>
        <w:top w:val="none" w:sz="0" w:space="0" w:color="auto"/>
        <w:left w:val="none" w:sz="0" w:space="0" w:color="auto"/>
        <w:bottom w:val="none" w:sz="0" w:space="0" w:color="auto"/>
        <w:right w:val="none" w:sz="0" w:space="0" w:color="auto"/>
      </w:divBdr>
    </w:div>
    <w:div w:id="212422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8583C889EDE551EBB8F3BEDD6977B60A93C7294DE89EC4C1554089C531529167CE078EC85BF1B482YBMBG" TargetMode="External"/><Relationship Id="rId4" Type="http://schemas.microsoft.com/office/2007/relationships/stylesWithEffects" Target="stylesWithEffects.xml"/><Relationship Id="rId9" Type="http://schemas.openxmlformats.org/officeDocument/2006/relationships/hyperlink" Target="consultantplus://offline/ref=E455263B146AAFDBC572EA8F73BFCD4D8211A14B3526AF6AC18827E59B4BC0843AA443BE581C173EX6D2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A809C-BB2B-4C23-8776-C4C39F21F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3023</Words>
  <Characters>17233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Предмет контракта</vt:lpstr>
    </vt:vector>
  </TitlesOfParts>
  <Company>Кировстат</Company>
  <LinksUpToDate>false</LinksUpToDate>
  <CharactersWithSpaces>20216</CharactersWithSpaces>
  <SharedDoc>false</SharedDoc>
  <HLinks>
    <vt:vector size="12" baseType="variant">
      <vt:variant>
        <vt:i4>4128864</vt:i4>
      </vt:variant>
      <vt:variant>
        <vt:i4>3</vt:i4>
      </vt:variant>
      <vt:variant>
        <vt:i4>0</vt:i4>
      </vt:variant>
      <vt:variant>
        <vt:i4>5</vt:i4>
      </vt:variant>
      <vt:variant>
        <vt:lpwstr>consultantplus://offline/ref=8583C889EDE551EBB8F3BEDD6977B60A93C7294DE89EC4C1554089C531529167CE078EC85BF1B482YBMBG</vt:lpwstr>
      </vt:variant>
      <vt:variant>
        <vt:lpwstr/>
      </vt:variant>
      <vt:variant>
        <vt:i4>3473509</vt:i4>
      </vt:variant>
      <vt:variant>
        <vt:i4>0</vt:i4>
      </vt:variant>
      <vt:variant>
        <vt:i4>0</vt:i4>
      </vt:variant>
      <vt:variant>
        <vt:i4>5</vt:i4>
      </vt:variant>
      <vt:variant>
        <vt:lpwstr>consultantplus://offline/ref=E455263B146AAFDBC572EA8F73BFCD4D8211A14B3526AF6AC18827E59B4BC0843AA443BE581C173EX6D2G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Предмет контракта</dc:title>
  <dc:creator>user173</dc:creator>
  <cp:lastModifiedBy>user</cp:lastModifiedBy>
  <cp:revision>2</cp:revision>
  <cp:lastPrinted>2024-01-18T05:20:00Z</cp:lastPrinted>
  <dcterms:created xsi:type="dcterms:W3CDTF">2026-07-31T05:39:00Z</dcterms:created>
  <dcterms:modified xsi:type="dcterms:W3CDTF">2026-07-31T05:39:00Z</dcterms:modified>
</cp:coreProperties>
</file>