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3D5136" w:rsidP="00806799">
      <w:pPr>
        <w:ind w:firstLine="567"/>
      </w:pPr>
      <w:r>
        <w:t xml:space="preserve">1,6  </w:t>
      </w:r>
      <w:bookmarkStart w:id="0" w:name="_GoBack"/>
      <w:bookmarkEnd w:id="0"/>
      <w:r>
        <w:t>ИКЗ</w:t>
      </w: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 xml:space="preserve">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1"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1"/>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848"/>
        <w:gridCol w:w="4519"/>
        <w:gridCol w:w="851"/>
        <w:gridCol w:w="851"/>
        <w:gridCol w:w="853"/>
        <w:gridCol w:w="918"/>
        <w:gridCol w:w="1073"/>
      </w:tblGrid>
      <w:tr w:rsidR="00431274" w:rsidRPr="00E27419" w:rsidTr="00EF222A">
        <w:trPr>
          <w:trHeight w:val="423"/>
          <w:jc w:val="center"/>
        </w:trPr>
        <w:tc>
          <w:tcPr>
            <w:tcW w:w="4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2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rPr>
                <w:rFonts w:eastAsia="Arial"/>
                <w:sz w:val="18"/>
                <w:szCs w:val="18"/>
              </w:rPr>
            </w:pPr>
            <w:proofErr w:type="spellStart"/>
            <w:r w:rsidRPr="00EF222A">
              <w:rPr>
                <w:rFonts w:eastAsia="Arial"/>
                <w:sz w:val="18"/>
                <w:szCs w:val="18"/>
              </w:rPr>
              <w:t>Пропранолол</w:t>
            </w:r>
            <w:proofErr w:type="spellEnd"/>
            <w:r w:rsidRPr="00EF222A">
              <w:rPr>
                <w:rFonts w:eastAsia="Arial"/>
                <w:sz w:val="18"/>
                <w:szCs w:val="18"/>
              </w:rPr>
              <w:t>, таблетки 40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7622E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rPr>
                <w:rFonts w:eastAsia="Arial"/>
                <w:sz w:val="18"/>
                <w:szCs w:val="18"/>
              </w:rPr>
            </w:pPr>
            <w:r w:rsidRPr="00EF222A">
              <w:rPr>
                <w:rFonts w:eastAsia="Arial"/>
                <w:sz w:val="18"/>
                <w:szCs w:val="18"/>
              </w:rPr>
              <w:t>Ацетилсалициловая кислота таблетки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EF222A" w:rsidRDefault="00EF222A"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r>
      <w:tr w:rsidR="00431274" w:rsidRPr="00141CFF"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rPr>
                <w:rFonts w:eastAsia="Arial"/>
                <w:sz w:val="18"/>
                <w:szCs w:val="18"/>
              </w:rPr>
            </w:pPr>
            <w:r w:rsidRPr="00EF222A">
              <w:rPr>
                <w:rFonts w:eastAsia="Arial"/>
                <w:sz w:val="18"/>
                <w:szCs w:val="18"/>
              </w:rPr>
              <w:t>Ацикловир мазь для наружного применения 50 мг/г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C03007">
            <w:pPr>
              <w:spacing w:after="3" w:line="256" w:lineRule="auto"/>
              <w:ind w:left="10" w:hanging="10"/>
              <w:rPr>
                <w:rFonts w:eastAsia="Arial"/>
                <w:sz w:val="18"/>
                <w:szCs w:val="18"/>
              </w:rPr>
            </w:pPr>
            <w:r w:rsidRPr="00EF222A">
              <w:rPr>
                <w:rFonts w:eastAsia="Arial"/>
                <w:sz w:val="18"/>
                <w:szCs w:val="18"/>
              </w:rPr>
              <w:t>Гидрокортизон мазь глазная 5 мг/г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9</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141CFF">
            <w:pPr>
              <w:spacing w:after="3" w:line="256" w:lineRule="auto"/>
              <w:ind w:left="10" w:hanging="10"/>
              <w:rPr>
                <w:rFonts w:eastAsia="Arial"/>
                <w:sz w:val="18"/>
                <w:szCs w:val="18"/>
              </w:rPr>
            </w:pPr>
            <w:proofErr w:type="spellStart"/>
            <w:r w:rsidRPr="00AC789C">
              <w:rPr>
                <w:rFonts w:eastAsia="Arial"/>
                <w:sz w:val="18"/>
                <w:szCs w:val="18"/>
              </w:rPr>
              <w:t>Дексаметазон</w:t>
            </w:r>
            <w:proofErr w:type="spellEnd"/>
            <w:r w:rsidRPr="00AC789C">
              <w:rPr>
                <w:rFonts w:eastAsia="Arial"/>
                <w:sz w:val="18"/>
                <w:szCs w:val="18"/>
              </w:rPr>
              <w:t xml:space="preserve"> раствор для инъекций 4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мг</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250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Индапамид</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1,5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Каптоприл</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xml:space="preserve"> 25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56</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Нифедипин</w:t>
            </w:r>
            <w:proofErr w:type="spellEnd"/>
            <w:r w:rsidRPr="00AC789C">
              <w:rPr>
                <w:rFonts w:eastAsia="Arial"/>
                <w:sz w:val="18"/>
                <w:szCs w:val="18"/>
              </w:rPr>
              <w:t xml:space="preserve"> табл,10мг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r w:rsidRPr="00AC789C">
              <w:rPr>
                <w:rFonts w:eastAsia="Arial"/>
                <w:sz w:val="18"/>
                <w:szCs w:val="18"/>
              </w:rPr>
              <w:t>Ко-</w:t>
            </w:r>
            <w:proofErr w:type="spellStart"/>
            <w:r w:rsidRPr="00AC789C">
              <w:rPr>
                <w:rFonts w:eastAsia="Arial"/>
                <w:sz w:val="18"/>
                <w:szCs w:val="18"/>
              </w:rPr>
              <w:t>тримоксазол</w:t>
            </w:r>
            <w:proofErr w:type="spellEnd"/>
            <w:r w:rsidRPr="00AC789C">
              <w:rPr>
                <w:rFonts w:eastAsia="Arial"/>
                <w:sz w:val="18"/>
                <w:szCs w:val="18"/>
              </w:rPr>
              <w:t xml:space="preserve"> [</w:t>
            </w:r>
            <w:proofErr w:type="spellStart"/>
            <w:r w:rsidRPr="00AC789C">
              <w:rPr>
                <w:rFonts w:eastAsia="Arial"/>
                <w:sz w:val="18"/>
                <w:szCs w:val="18"/>
              </w:rPr>
              <w:t>Сульфаметоксазол+Триметоприм</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480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800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Хлорамфеникол</w:t>
            </w:r>
            <w:proofErr w:type="spellEnd"/>
            <w:r w:rsidRPr="00AC789C">
              <w:rPr>
                <w:rFonts w:eastAsia="Arial"/>
                <w:sz w:val="18"/>
                <w:szCs w:val="18"/>
              </w:rPr>
              <w:t xml:space="preserve"> табл,500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Лидокаин</w:t>
            </w:r>
            <w:proofErr w:type="spellEnd"/>
            <w:r w:rsidRPr="00AC789C">
              <w:rPr>
                <w:rFonts w:eastAsia="Arial"/>
                <w:sz w:val="18"/>
                <w:szCs w:val="18"/>
              </w:rPr>
              <w:t xml:space="preserve">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960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Моксонидин</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0,2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Нитроглицерин таблетки подъязычные 0,5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proofErr w:type="gramStart"/>
            <w:r w:rsidRPr="00AC789C">
              <w:rPr>
                <w:rFonts w:eastAsia="Arial"/>
                <w:sz w:val="18"/>
                <w:szCs w:val="18"/>
              </w:rPr>
              <w:t>Панкреатин ,таблетки</w:t>
            </w:r>
            <w:proofErr w:type="gramEnd"/>
            <w:r w:rsidRPr="00AC789C">
              <w:rPr>
                <w:rFonts w:eastAsia="Arial"/>
                <w:sz w:val="18"/>
                <w:szCs w:val="18"/>
              </w:rPr>
              <w:t>, покрытые оболочкой 3850 ЕД</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720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Лидокаин</w:t>
            </w:r>
            <w:proofErr w:type="spellEnd"/>
            <w:r w:rsidRPr="00AC789C">
              <w:rPr>
                <w:rFonts w:eastAsia="Arial"/>
                <w:sz w:val="18"/>
                <w:szCs w:val="18"/>
              </w:rPr>
              <w:t xml:space="preserve"> спрей для местного и наружного применения дозированный</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114</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Нитроглицерин спрей подъязычный дозированный 0.4 мг/доза</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доз</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Преднизолон мазь для наружного применения 5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Преднизолон, раствор для внутривенного и внутримышечного введения 30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Преднизолон таблетки 5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360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Тетрациклин мазь глазная 10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15</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Фуросемид таблетки 40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Фуросемид раствор для внутривенного и внутримышечного введения 10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B922B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B922BC"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roofErr w:type="spellStart"/>
            <w:r w:rsidRPr="00B922BC">
              <w:rPr>
                <w:rFonts w:eastAsia="Arial"/>
                <w:sz w:val="18"/>
                <w:szCs w:val="18"/>
              </w:rPr>
              <w:t>Эналаприл</w:t>
            </w:r>
            <w:proofErr w:type="spellEnd"/>
            <w:r w:rsidRPr="00B922BC">
              <w:rPr>
                <w:rFonts w:eastAsia="Arial"/>
                <w:sz w:val="18"/>
                <w:szCs w:val="18"/>
              </w:rPr>
              <w:t xml:space="preserve"> таблетки, 10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40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roofErr w:type="spellStart"/>
            <w:r w:rsidRPr="00B922BC">
              <w:rPr>
                <w:rFonts w:eastAsia="Arial"/>
                <w:sz w:val="18"/>
                <w:szCs w:val="18"/>
              </w:rPr>
              <w:t>Хлоргексидин</w:t>
            </w:r>
            <w:proofErr w:type="spellEnd"/>
            <w:r w:rsidRPr="00B922BC">
              <w:rPr>
                <w:rFonts w:eastAsia="Arial"/>
                <w:sz w:val="18"/>
                <w:szCs w:val="18"/>
              </w:rPr>
              <w:t xml:space="preserve"> раствор для местного и наружного применения 0,5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5000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r w:rsidRPr="00B922BC">
              <w:rPr>
                <w:rFonts w:eastAsia="Arial"/>
                <w:sz w:val="18"/>
                <w:szCs w:val="18"/>
              </w:rPr>
              <w:t>Аминофиллин раствор для внутривенного введения 24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r w:rsidRPr="00B922BC">
              <w:rPr>
                <w:rFonts w:eastAsia="Arial"/>
                <w:sz w:val="18"/>
                <w:szCs w:val="18"/>
              </w:rPr>
              <w:t xml:space="preserve">Аминофиллин </w:t>
            </w:r>
            <w:proofErr w:type="spellStart"/>
            <w:r w:rsidRPr="00B922BC">
              <w:rPr>
                <w:rFonts w:eastAsia="Arial"/>
                <w:sz w:val="18"/>
                <w:szCs w:val="18"/>
              </w:rPr>
              <w:t>табл</w:t>
            </w:r>
            <w:proofErr w:type="spellEnd"/>
            <w:r w:rsidRPr="00B922BC">
              <w:rPr>
                <w:rFonts w:eastAsia="Arial"/>
                <w:sz w:val="18"/>
                <w:szCs w:val="18"/>
              </w:rPr>
              <w:t>, 150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0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596" w:rsidRDefault="00DC0596">
      <w:r>
        <w:separator/>
      </w:r>
    </w:p>
  </w:endnote>
  <w:endnote w:type="continuationSeparator" w:id="0">
    <w:p w:rsidR="00DC0596" w:rsidRDefault="00DC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596" w:rsidRDefault="00DC0596">
      <w:r>
        <w:separator/>
      </w:r>
    </w:p>
  </w:footnote>
  <w:footnote w:type="continuationSeparator" w:id="0">
    <w:p w:rsidR="00DC0596" w:rsidRDefault="00DC0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136"/>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C789C"/>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2BC"/>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596"/>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222A"/>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36182-22A0-40AB-B1BD-C7E46620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8</Pages>
  <Words>3528</Words>
  <Characters>20116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52</cp:revision>
  <cp:lastPrinted>2024-03-19T03:14:00Z</cp:lastPrinted>
  <dcterms:created xsi:type="dcterms:W3CDTF">2024-02-27T04:49:00Z</dcterms:created>
  <dcterms:modified xsi:type="dcterms:W3CDTF">2026-07-29T10:12:00Z</dcterms:modified>
</cp:coreProperties>
</file>