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EBD" w:rsidRPr="00780342" w:rsidRDefault="00A74EBD">
      <w:pPr>
        <w:jc w:val="center"/>
        <w:rPr>
          <w:b/>
          <w:sz w:val="24"/>
          <w:szCs w:val="24"/>
        </w:rPr>
      </w:pPr>
      <w:r>
        <w:rPr>
          <w:b/>
          <w:sz w:val="24"/>
          <w:szCs w:val="24"/>
        </w:rPr>
        <w:t>Государственный контракт №</w:t>
      </w:r>
      <w:r w:rsidR="00A03483" w:rsidRPr="00780342">
        <w:rPr>
          <w:b/>
          <w:sz w:val="24"/>
          <w:szCs w:val="24"/>
        </w:rPr>
        <w:t>___________</w:t>
      </w:r>
    </w:p>
    <w:p w:rsidR="00A74EBD" w:rsidRPr="00780342" w:rsidRDefault="00780342">
      <w:pPr>
        <w:tabs>
          <w:tab w:val="left" w:pos="-720"/>
          <w:tab w:val="left" w:pos="0"/>
          <w:tab w:val="left" w:pos="720"/>
          <w:tab w:val="left" w:pos="1440"/>
          <w:tab w:val="left" w:pos="2160"/>
          <w:tab w:val="left" w:pos="2880"/>
          <w:tab w:val="left" w:pos="3600"/>
          <w:tab w:val="left" w:pos="4320"/>
        </w:tabs>
        <w:autoSpaceDE w:val="0"/>
        <w:autoSpaceDN w:val="0"/>
        <w:adjustRightInd w:val="0"/>
        <w:jc w:val="center"/>
        <w:rPr>
          <w:i/>
          <w:color w:val="000000"/>
          <w:sz w:val="24"/>
          <w:szCs w:val="24"/>
        </w:rPr>
      </w:pPr>
      <w:r>
        <w:rPr>
          <w:bCs/>
          <w:i/>
          <w:color w:val="000000"/>
          <w:sz w:val="24"/>
          <w:szCs w:val="24"/>
        </w:rPr>
        <w:t>(</w:t>
      </w:r>
      <w:r w:rsidR="00A74EBD" w:rsidRPr="00780342">
        <w:rPr>
          <w:bCs/>
          <w:i/>
          <w:color w:val="000000"/>
          <w:sz w:val="24"/>
          <w:szCs w:val="24"/>
        </w:rPr>
        <w:t xml:space="preserve">Идентификационный код закупки </w:t>
      </w:r>
      <w:r w:rsidR="00B956B0" w:rsidRPr="00B956B0">
        <w:rPr>
          <w:i/>
          <w:color w:val="000000"/>
          <w:sz w:val="22"/>
          <w:szCs w:val="22"/>
        </w:rPr>
        <w:t>261344207555134420100100040000000000</w:t>
      </w:r>
      <w:r>
        <w:rPr>
          <w:i/>
          <w:color w:val="000000"/>
          <w:sz w:val="24"/>
          <w:szCs w:val="24"/>
          <w:shd w:val="clear" w:color="auto" w:fill="FAFAFA"/>
        </w:rPr>
        <w:t>)</w:t>
      </w:r>
    </w:p>
    <w:p w:rsidR="00A74EBD" w:rsidRDefault="00A74EBD">
      <w:pPr>
        <w:tabs>
          <w:tab w:val="left" w:pos="-720"/>
          <w:tab w:val="left" w:pos="0"/>
          <w:tab w:val="left" w:pos="720"/>
          <w:tab w:val="left" w:pos="1440"/>
          <w:tab w:val="left" w:pos="2160"/>
          <w:tab w:val="left" w:pos="2880"/>
          <w:tab w:val="left" w:pos="3600"/>
          <w:tab w:val="left" w:pos="4320"/>
        </w:tabs>
        <w:autoSpaceDE w:val="0"/>
        <w:autoSpaceDN w:val="0"/>
        <w:adjustRightInd w:val="0"/>
        <w:jc w:val="center"/>
        <w:rPr>
          <w:b/>
          <w:sz w:val="24"/>
          <w:szCs w:val="24"/>
        </w:rPr>
      </w:pPr>
    </w:p>
    <w:tbl>
      <w:tblPr>
        <w:tblW w:w="0" w:type="auto"/>
        <w:tblLook w:val="01E0" w:firstRow="1" w:lastRow="1" w:firstColumn="1" w:lastColumn="1" w:noHBand="0" w:noVBand="0"/>
      </w:tblPr>
      <w:tblGrid>
        <w:gridCol w:w="5154"/>
        <w:gridCol w:w="5155"/>
      </w:tblGrid>
      <w:tr w:rsidR="00A74EBD">
        <w:tc>
          <w:tcPr>
            <w:tcW w:w="5154" w:type="dxa"/>
          </w:tcPr>
          <w:p w:rsidR="00A74EBD" w:rsidRDefault="00A74EBD">
            <w:pPr>
              <w:rPr>
                <w:sz w:val="24"/>
                <w:szCs w:val="24"/>
              </w:rPr>
            </w:pPr>
            <w:r>
              <w:rPr>
                <w:sz w:val="24"/>
                <w:szCs w:val="24"/>
              </w:rPr>
              <w:t>г. Волгоград</w:t>
            </w:r>
          </w:p>
        </w:tc>
        <w:tc>
          <w:tcPr>
            <w:tcW w:w="5155" w:type="dxa"/>
          </w:tcPr>
          <w:p w:rsidR="00A74EBD" w:rsidRDefault="00A74EBD" w:rsidP="0053765A">
            <w:pPr>
              <w:jc w:val="right"/>
              <w:rPr>
                <w:sz w:val="24"/>
                <w:szCs w:val="24"/>
              </w:rPr>
            </w:pPr>
            <w:r>
              <w:rPr>
                <w:sz w:val="24"/>
                <w:szCs w:val="24"/>
              </w:rPr>
              <w:t xml:space="preserve">«____» </w:t>
            </w:r>
            <w:r w:rsidR="00DA3C18">
              <w:rPr>
                <w:sz w:val="24"/>
                <w:szCs w:val="24"/>
              </w:rPr>
              <w:t>________</w:t>
            </w:r>
            <w:r>
              <w:rPr>
                <w:sz w:val="24"/>
                <w:szCs w:val="24"/>
              </w:rPr>
              <w:t xml:space="preserve"> 202</w:t>
            </w:r>
            <w:r w:rsidR="0053765A">
              <w:rPr>
                <w:sz w:val="24"/>
                <w:szCs w:val="24"/>
              </w:rPr>
              <w:t>__</w:t>
            </w:r>
            <w:r>
              <w:rPr>
                <w:sz w:val="24"/>
                <w:szCs w:val="24"/>
              </w:rPr>
              <w:t>г.</w:t>
            </w:r>
          </w:p>
        </w:tc>
      </w:tr>
    </w:tbl>
    <w:p w:rsidR="00A03483" w:rsidRPr="00A03483" w:rsidRDefault="00DE173A" w:rsidP="002C0175">
      <w:pPr>
        <w:spacing w:before="240"/>
        <w:ind w:firstLine="426"/>
        <w:jc w:val="both"/>
        <w:rPr>
          <w:b/>
          <w:sz w:val="24"/>
          <w:szCs w:val="24"/>
        </w:rPr>
      </w:pPr>
      <w:r w:rsidRPr="00DE173A">
        <w:rPr>
          <w:bCs/>
          <w:color w:val="000000"/>
          <w:sz w:val="24"/>
          <w:szCs w:val="24"/>
        </w:rPr>
        <w:t>Управление Федеральной налоговой службы по Волгоградской области, действующее от имени Российской Федерации, именуемое в дальнейшем «Заказчик», в лице заместителя руководителя Ямцовой Елены Васильевны, действующего на основании доверенности от 05.12.2025 № 102</w:t>
      </w:r>
      <w:r w:rsidR="00A03483" w:rsidRPr="00A03483">
        <w:rPr>
          <w:bCs/>
          <w:color w:val="000000"/>
          <w:sz w:val="24"/>
          <w:szCs w:val="24"/>
        </w:rPr>
        <w:t xml:space="preserve">, с одной стороны и __________________________, именуемое в дальнейшем «Исполнитель», в лице _________________________, действующего на основании ____________, с другой стороны, вместе именуемые «Стороны», </w:t>
      </w:r>
      <w:r w:rsidR="00BF7B1A" w:rsidRPr="00D765A0">
        <w:rPr>
          <w:sz w:val="24"/>
          <w:szCs w:val="24"/>
        </w:rPr>
        <w:t xml:space="preserve">соответствии </w:t>
      </w:r>
      <w:r w:rsidR="00BF7B1A" w:rsidRPr="00D765A0">
        <w:rPr>
          <w:b/>
          <w:sz w:val="24"/>
          <w:szCs w:val="24"/>
        </w:rPr>
        <w:t>с пунктом 4 части 1 статьи 93</w:t>
      </w:r>
      <w:r w:rsidR="00BF7B1A" w:rsidRPr="00D765A0">
        <w:rPr>
          <w:sz w:val="24"/>
          <w:szCs w:val="24"/>
        </w:rPr>
        <w:t xml:space="preserve"> </w:t>
      </w:r>
      <w:r w:rsidR="00A03483" w:rsidRPr="00A03483">
        <w:rPr>
          <w:bCs/>
          <w:color w:val="000000"/>
          <w:sz w:val="24"/>
          <w:szCs w:val="24"/>
        </w:rPr>
        <w:t>Федерального закона от 05 апреля 2013 г. №44-ФЗ «О контрактной системе в сфере закупок товаров, работ, услуг для государственных и муниципальных нужд» (далее - Закон) заключили государственный контракт (далее – Контракт) о нижеследующем:</w:t>
      </w:r>
    </w:p>
    <w:p w:rsidR="00A74EBD" w:rsidRDefault="00A74EBD" w:rsidP="002C0175">
      <w:pPr>
        <w:numPr>
          <w:ilvl w:val="0"/>
          <w:numId w:val="19"/>
        </w:numPr>
        <w:spacing w:before="240"/>
        <w:ind w:firstLine="426"/>
        <w:jc w:val="center"/>
        <w:rPr>
          <w:b/>
          <w:sz w:val="24"/>
          <w:szCs w:val="24"/>
        </w:rPr>
      </w:pPr>
      <w:r>
        <w:rPr>
          <w:b/>
          <w:bCs/>
          <w:sz w:val="24"/>
          <w:szCs w:val="24"/>
        </w:rPr>
        <w:t>Предмет Контракта</w:t>
      </w:r>
    </w:p>
    <w:p w:rsidR="00A74EBD" w:rsidRPr="003152BF" w:rsidRDefault="00A74EBD" w:rsidP="00E04621">
      <w:pPr>
        <w:numPr>
          <w:ilvl w:val="1"/>
          <w:numId w:val="19"/>
        </w:numPr>
        <w:shd w:val="clear" w:color="auto" w:fill="FFFFFF"/>
        <w:ind w:left="0" w:firstLine="426"/>
        <w:jc w:val="both"/>
        <w:rPr>
          <w:color w:val="000000"/>
          <w:sz w:val="24"/>
          <w:szCs w:val="24"/>
        </w:rPr>
      </w:pPr>
      <w:r w:rsidRPr="00EF6DFC">
        <w:rPr>
          <w:bCs/>
          <w:sz w:val="24"/>
          <w:szCs w:val="24"/>
        </w:rPr>
        <w:t xml:space="preserve">Исполнитель по условиям Контракта принимает на себя обязательство выполнить </w:t>
      </w:r>
      <w:r w:rsidR="00A7363F" w:rsidRPr="00EF6DFC">
        <w:rPr>
          <w:sz w:val="24"/>
          <w:szCs w:val="24"/>
        </w:rPr>
        <w:t xml:space="preserve">работы </w:t>
      </w:r>
      <w:r w:rsidR="007C0EFE" w:rsidRPr="00EF6DFC">
        <w:rPr>
          <w:bCs/>
          <w:spacing w:val="-1"/>
          <w:sz w:val="24"/>
          <w:szCs w:val="24"/>
        </w:rPr>
        <w:t xml:space="preserve">по текущему ремонту труб в подвале административного здания Межрайонной ИФНС России №11 по Волгоградской области, расположенного по адресу: Волгоградская обл., Светлоярский р-он, р.п. Светлый Яр, ул. Спортивная, 16 </w:t>
      </w:r>
      <w:r w:rsidR="00820FAB" w:rsidRPr="00EF6DFC">
        <w:rPr>
          <w:bCs/>
          <w:spacing w:val="-1"/>
          <w:sz w:val="24"/>
          <w:szCs w:val="24"/>
        </w:rPr>
        <w:t>(</w:t>
      </w:r>
      <w:r w:rsidRPr="00EF6DFC">
        <w:rPr>
          <w:bCs/>
          <w:sz w:val="24"/>
          <w:szCs w:val="24"/>
        </w:rPr>
        <w:t>далее</w:t>
      </w:r>
      <w:r w:rsidR="00FC6D3C" w:rsidRPr="00EF6DFC">
        <w:rPr>
          <w:bCs/>
          <w:sz w:val="24"/>
          <w:szCs w:val="24"/>
        </w:rPr>
        <w:t xml:space="preserve"> </w:t>
      </w:r>
      <w:r w:rsidRPr="00EF6DFC">
        <w:rPr>
          <w:bCs/>
          <w:sz w:val="24"/>
          <w:szCs w:val="24"/>
        </w:rPr>
        <w:t>–</w:t>
      </w:r>
      <w:r w:rsidR="00FC6D3C" w:rsidRPr="00EF6DFC">
        <w:rPr>
          <w:bCs/>
          <w:sz w:val="24"/>
          <w:szCs w:val="24"/>
        </w:rPr>
        <w:t xml:space="preserve"> </w:t>
      </w:r>
      <w:r w:rsidRPr="00EF6DFC">
        <w:rPr>
          <w:bCs/>
          <w:sz w:val="24"/>
          <w:szCs w:val="24"/>
        </w:rPr>
        <w:t>Работы</w:t>
      </w:r>
      <w:r w:rsidRPr="003152BF">
        <w:rPr>
          <w:bCs/>
          <w:color w:val="000000"/>
          <w:sz w:val="24"/>
          <w:szCs w:val="24"/>
        </w:rPr>
        <w:t>)</w:t>
      </w:r>
      <w:r w:rsidR="00780342">
        <w:rPr>
          <w:bCs/>
          <w:color w:val="000000"/>
          <w:sz w:val="24"/>
          <w:szCs w:val="24"/>
        </w:rPr>
        <w:t xml:space="preserve">, </w:t>
      </w:r>
      <w:r w:rsidRPr="003152BF">
        <w:rPr>
          <w:bCs/>
          <w:color w:val="000000"/>
          <w:sz w:val="24"/>
          <w:szCs w:val="24"/>
        </w:rPr>
        <w:t xml:space="preserve">для нужд Заказчика в соответствии с </w:t>
      </w:r>
      <w:r w:rsidR="00A03483">
        <w:rPr>
          <w:bCs/>
          <w:color w:val="000000"/>
          <w:sz w:val="24"/>
          <w:szCs w:val="24"/>
        </w:rPr>
        <w:t xml:space="preserve">Описанием объекта закупки (Далее – </w:t>
      </w:r>
      <w:r w:rsidRPr="003152BF">
        <w:rPr>
          <w:bCs/>
          <w:color w:val="000000"/>
          <w:sz w:val="24"/>
          <w:szCs w:val="24"/>
        </w:rPr>
        <w:t>Техническ</w:t>
      </w:r>
      <w:r w:rsidR="00A03483">
        <w:rPr>
          <w:bCs/>
          <w:color w:val="000000"/>
          <w:sz w:val="24"/>
          <w:szCs w:val="24"/>
        </w:rPr>
        <w:t>ое</w:t>
      </w:r>
      <w:r w:rsidRPr="003152BF">
        <w:rPr>
          <w:bCs/>
          <w:color w:val="000000"/>
          <w:sz w:val="24"/>
          <w:szCs w:val="24"/>
        </w:rPr>
        <w:t xml:space="preserve"> задание</w:t>
      </w:r>
      <w:r w:rsidR="00A03483">
        <w:rPr>
          <w:bCs/>
          <w:color w:val="000000"/>
          <w:sz w:val="24"/>
          <w:szCs w:val="24"/>
        </w:rPr>
        <w:t xml:space="preserve"> (</w:t>
      </w:r>
      <w:r w:rsidRPr="003152BF">
        <w:rPr>
          <w:bCs/>
          <w:color w:val="000000"/>
          <w:sz w:val="24"/>
          <w:szCs w:val="24"/>
        </w:rPr>
        <w:t>Приложение</w:t>
      </w:r>
      <w:r w:rsidR="00A03483">
        <w:rPr>
          <w:bCs/>
          <w:color w:val="000000"/>
          <w:sz w:val="24"/>
          <w:szCs w:val="24"/>
        </w:rPr>
        <w:t xml:space="preserve"> </w:t>
      </w:r>
      <w:r w:rsidRPr="003152BF">
        <w:rPr>
          <w:bCs/>
          <w:color w:val="000000"/>
          <w:sz w:val="24"/>
          <w:szCs w:val="24"/>
        </w:rPr>
        <w:t>№1 к Контракту</w:t>
      </w:r>
      <w:r w:rsidR="00A03483">
        <w:rPr>
          <w:bCs/>
          <w:color w:val="000000"/>
          <w:sz w:val="24"/>
          <w:szCs w:val="24"/>
        </w:rPr>
        <w:t>)</w:t>
      </w:r>
      <w:r w:rsidRPr="003152BF">
        <w:rPr>
          <w:bCs/>
          <w:color w:val="000000"/>
          <w:sz w:val="24"/>
          <w:szCs w:val="24"/>
        </w:rPr>
        <w:t xml:space="preserve"> и сдать результаты Работ Заказчику, а Заказчик обязуется принять и оплатить Работы в порядке и в сроки, предусмотренные условиями Контракта</w:t>
      </w:r>
      <w:r w:rsidRPr="003152BF">
        <w:rPr>
          <w:color w:val="000000"/>
          <w:sz w:val="24"/>
          <w:szCs w:val="24"/>
        </w:rPr>
        <w:t>.</w:t>
      </w:r>
    </w:p>
    <w:p w:rsidR="00A74EBD" w:rsidRDefault="00A74EBD" w:rsidP="00E04621">
      <w:pPr>
        <w:numPr>
          <w:ilvl w:val="0"/>
          <w:numId w:val="19"/>
        </w:numPr>
        <w:spacing w:before="240"/>
        <w:ind w:firstLine="426"/>
        <w:jc w:val="center"/>
        <w:rPr>
          <w:b/>
          <w:bCs/>
          <w:sz w:val="24"/>
          <w:szCs w:val="24"/>
        </w:rPr>
      </w:pPr>
      <w:r>
        <w:rPr>
          <w:b/>
          <w:bCs/>
          <w:sz w:val="24"/>
          <w:szCs w:val="24"/>
        </w:rPr>
        <w:t>Цена Контракта и порядок расчетов.</w:t>
      </w:r>
    </w:p>
    <w:p w:rsidR="00A74EBD" w:rsidRPr="00A03483" w:rsidRDefault="00A03483" w:rsidP="00E04621">
      <w:pPr>
        <w:numPr>
          <w:ilvl w:val="1"/>
          <w:numId w:val="19"/>
        </w:numPr>
        <w:ind w:left="0" w:firstLine="426"/>
        <w:jc w:val="both"/>
        <w:rPr>
          <w:color w:val="000000"/>
          <w:sz w:val="24"/>
          <w:szCs w:val="24"/>
        </w:rPr>
      </w:pPr>
      <w:r w:rsidRPr="00A03483">
        <w:rPr>
          <w:color w:val="000000"/>
          <w:sz w:val="24"/>
          <w:szCs w:val="24"/>
        </w:rPr>
        <w:t xml:space="preserve">Цена </w:t>
      </w:r>
      <w:r w:rsidR="000126F1">
        <w:rPr>
          <w:color w:val="000000"/>
          <w:sz w:val="24"/>
          <w:szCs w:val="24"/>
        </w:rPr>
        <w:t>Работ</w:t>
      </w:r>
      <w:r w:rsidRPr="00A03483">
        <w:rPr>
          <w:color w:val="000000"/>
          <w:sz w:val="24"/>
          <w:szCs w:val="24"/>
        </w:rPr>
        <w:t xml:space="preserve"> по условиям Контракта (цена Контракта) в соответствии с Протоколом согласования контрактной цены (Приложение №3 к Контракту) составляет </w:t>
      </w:r>
      <w:r w:rsidR="00BD52A7">
        <w:rPr>
          <w:color w:val="000000"/>
          <w:sz w:val="24"/>
          <w:szCs w:val="24"/>
        </w:rPr>
        <w:t>____</w:t>
      </w:r>
      <w:r w:rsidR="002A4301">
        <w:rPr>
          <w:color w:val="000000"/>
          <w:sz w:val="24"/>
          <w:szCs w:val="24"/>
        </w:rPr>
        <w:t xml:space="preserve"> </w:t>
      </w:r>
      <w:r w:rsidRPr="00A03483">
        <w:rPr>
          <w:color w:val="000000"/>
          <w:sz w:val="24"/>
          <w:szCs w:val="24"/>
        </w:rPr>
        <w:t>(</w:t>
      </w:r>
      <w:r w:rsidR="00BD52A7">
        <w:rPr>
          <w:color w:val="000000"/>
          <w:sz w:val="24"/>
          <w:szCs w:val="24"/>
        </w:rPr>
        <w:t>_______________</w:t>
      </w:r>
      <w:r w:rsidRPr="00A03483">
        <w:rPr>
          <w:color w:val="000000"/>
          <w:sz w:val="24"/>
          <w:szCs w:val="24"/>
        </w:rPr>
        <w:t xml:space="preserve">) рублей </w:t>
      </w:r>
      <w:r w:rsidR="002A4301">
        <w:rPr>
          <w:color w:val="000000"/>
          <w:sz w:val="24"/>
          <w:szCs w:val="24"/>
        </w:rPr>
        <w:t>00</w:t>
      </w:r>
      <w:r w:rsidRPr="00A03483">
        <w:rPr>
          <w:color w:val="000000"/>
          <w:sz w:val="24"/>
          <w:szCs w:val="24"/>
        </w:rPr>
        <w:t xml:space="preserve"> копеек, в том числе НДС/НДС не облагается</w:t>
      </w:r>
      <w:r w:rsidR="00A74EBD" w:rsidRPr="00A03483">
        <w:rPr>
          <w:color w:val="000000"/>
          <w:sz w:val="24"/>
          <w:szCs w:val="24"/>
        </w:rPr>
        <w:t>*.</w:t>
      </w:r>
    </w:p>
    <w:p w:rsidR="00A74EBD" w:rsidRDefault="00A74EBD" w:rsidP="00E04621">
      <w:pPr>
        <w:ind w:firstLine="426"/>
        <w:jc w:val="center"/>
        <w:rPr>
          <w:color w:val="000000"/>
        </w:rPr>
      </w:pPr>
      <w:r w:rsidRPr="00F46335">
        <w:rPr>
          <w:color w:val="000000"/>
        </w:rPr>
        <w:t>(</w:t>
      </w:r>
      <w:r w:rsidRPr="00F46335">
        <w:rPr>
          <w:i/>
          <w:color w:val="000000"/>
        </w:rPr>
        <w:t>*НДС не</w:t>
      </w:r>
      <w:r>
        <w:rPr>
          <w:i/>
          <w:color w:val="000000"/>
        </w:rPr>
        <w:t xml:space="preserve"> облагается, в случаях, предусмотренных законодательством Российской Федерации).</w:t>
      </w:r>
    </w:p>
    <w:p w:rsidR="00A74EBD" w:rsidRPr="009C1B5D" w:rsidRDefault="00A74EBD" w:rsidP="00E04621">
      <w:pPr>
        <w:shd w:val="clear" w:color="auto" w:fill="FFFFFF"/>
        <w:ind w:firstLine="426"/>
        <w:jc w:val="both"/>
        <w:rPr>
          <w:color w:val="000000"/>
          <w:sz w:val="24"/>
          <w:szCs w:val="24"/>
        </w:rPr>
      </w:pPr>
      <w:r w:rsidRPr="003152BF">
        <w:rPr>
          <w:color w:val="000000"/>
          <w:sz w:val="24"/>
          <w:szCs w:val="24"/>
        </w:rPr>
        <w:t xml:space="preserve">2.2. Принятие Заказчиком соответствующих бюджетных обязательств и обеспечение их оплатой осуществляется из средств федерального бюджета, в пределах утверждённых лимитов бюджетных обязательств </w:t>
      </w:r>
      <w:r w:rsidRPr="00645A65">
        <w:rPr>
          <w:b/>
          <w:color w:val="000000"/>
          <w:sz w:val="24"/>
          <w:szCs w:val="24"/>
        </w:rPr>
        <w:t>на 202</w:t>
      </w:r>
      <w:r w:rsidR="00645A65" w:rsidRPr="00645A65">
        <w:rPr>
          <w:b/>
          <w:color w:val="000000"/>
          <w:sz w:val="24"/>
          <w:szCs w:val="24"/>
        </w:rPr>
        <w:t>6</w:t>
      </w:r>
      <w:r w:rsidRPr="00645A65">
        <w:rPr>
          <w:b/>
          <w:color w:val="000000"/>
          <w:sz w:val="24"/>
          <w:szCs w:val="24"/>
        </w:rPr>
        <w:t xml:space="preserve"> год</w:t>
      </w:r>
      <w:r w:rsidRPr="003152BF">
        <w:rPr>
          <w:color w:val="000000"/>
          <w:sz w:val="24"/>
          <w:szCs w:val="24"/>
        </w:rPr>
        <w:t>.</w:t>
      </w:r>
    </w:p>
    <w:p w:rsidR="00A74EBD" w:rsidRPr="003152BF" w:rsidRDefault="00A74EBD" w:rsidP="00E04621">
      <w:pPr>
        <w:shd w:val="clear" w:color="auto" w:fill="FFFFFF"/>
        <w:ind w:firstLine="426"/>
        <w:jc w:val="both"/>
        <w:rPr>
          <w:color w:val="000000"/>
          <w:sz w:val="24"/>
          <w:szCs w:val="24"/>
        </w:rPr>
      </w:pPr>
      <w:r w:rsidRPr="003152BF">
        <w:rPr>
          <w:color w:val="000000"/>
          <w:sz w:val="24"/>
          <w:szCs w:val="24"/>
        </w:rPr>
        <w:t>2.3. Цена Контракта включает все расходы Исполнителя, связанные с исполнением настоящего Контракта, в том числе затраты Исполнителя на выполнение Работ, затраты на материалы и оборудование, затраты на оплату труда, эксплуатацию машин и оборудования, необходимых для выполнения Работ, компенсацию всех иных издержек и причитающееся вознаграждение, расходы на страхование, уплату таможенных пошлин, налогов, сборов и других обязательных платежей.</w:t>
      </w:r>
    </w:p>
    <w:p w:rsidR="00A74EBD" w:rsidRPr="003152BF" w:rsidRDefault="00A74EBD" w:rsidP="002C0175">
      <w:pPr>
        <w:shd w:val="clear" w:color="auto" w:fill="FFFFFF"/>
        <w:ind w:firstLine="426"/>
        <w:jc w:val="both"/>
        <w:rPr>
          <w:color w:val="000000"/>
          <w:sz w:val="24"/>
          <w:szCs w:val="24"/>
        </w:rPr>
      </w:pPr>
      <w:r w:rsidRPr="003152BF">
        <w:rPr>
          <w:color w:val="000000"/>
          <w:sz w:val="24"/>
          <w:szCs w:val="24"/>
        </w:rPr>
        <w:t>2.4. 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A74EBD" w:rsidRPr="003152BF" w:rsidRDefault="00A74EBD" w:rsidP="002C0175">
      <w:pPr>
        <w:shd w:val="clear" w:color="auto" w:fill="FFFFFF"/>
        <w:ind w:firstLine="426"/>
        <w:jc w:val="both"/>
        <w:rPr>
          <w:color w:val="000000"/>
          <w:sz w:val="24"/>
          <w:szCs w:val="24"/>
        </w:rPr>
      </w:pPr>
      <w:r w:rsidRPr="003152BF">
        <w:rPr>
          <w:color w:val="000000"/>
          <w:sz w:val="24"/>
          <w:szCs w:val="24"/>
        </w:rPr>
        <w:t>2.5. Оплата выполненных по Контракту Работ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Контракте.</w:t>
      </w:r>
    </w:p>
    <w:p w:rsidR="00A74EBD" w:rsidRPr="003152BF" w:rsidRDefault="00A74EBD" w:rsidP="002C0175">
      <w:pPr>
        <w:shd w:val="clear" w:color="auto" w:fill="FFFFFF"/>
        <w:ind w:firstLine="426"/>
        <w:jc w:val="both"/>
        <w:rPr>
          <w:color w:val="000000"/>
          <w:sz w:val="24"/>
          <w:szCs w:val="24"/>
        </w:rPr>
      </w:pPr>
      <w:r w:rsidRPr="003152BF">
        <w:rPr>
          <w:color w:val="000000"/>
          <w:sz w:val="24"/>
          <w:szCs w:val="24"/>
        </w:rPr>
        <w:t>2.6.Оплата выполненных Исполнителем Работ производится Заказчиком по завершению</w:t>
      </w:r>
      <w:r w:rsidR="00CA65FE" w:rsidRPr="003152BF">
        <w:rPr>
          <w:color w:val="000000"/>
          <w:sz w:val="24"/>
          <w:szCs w:val="24"/>
        </w:rPr>
        <w:t xml:space="preserve"> Работ за фактически выполненный объём</w:t>
      </w:r>
      <w:r w:rsidRPr="003152BF">
        <w:rPr>
          <w:color w:val="000000"/>
          <w:sz w:val="24"/>
          <w:szCs w:val="24"/>
        </w:rPr>
        <w:t xml:space="preserve"> Работы с</w:t>
      </w:r>
      <w:r w:rsidR="00DB5940">
        <w:rPr>
          <w:color w:val="000000"/>
          <w:sz w:val="24"/>
          <w:szCs w:val="24"/>
        </w:rPr>
        <w:t xml:space="preserve">огласно подписанному Сторонами </w:t>
      </w:r>
      <w:r w:rsidRPr="003152BF">
        <w:rPr>
          <w:color w:val="000000"/>
          <w:sz w:val="24"/>
          <w:szCs w:val="24"/>
        </w:rPr>
        <w:t xml:space="preserve">Акта сдачи-приемки выполненных работ (Приложение №2 к </w:t>
      </w:r>
      <w:r w:rsidR="00DB5940">
        <w:rPr>
          <w:color w:val="000000"/>
          <w:sz w:val="24"/>
          <w:szCs w:val="24"/>
        </w:rPr>
        <w:t xml:space="preserve">Контракту), </w:t>
      </w:r>
      <w:r w:rsidRPr="003152BF">
        <w:rPr>
          <w:color w:val="000000"/>
          <w:sz w:val="24"/>
          <w:szCs w:val="24"/>
        </w:rPr>
        <w:t>Акта выполненных работ</w:t>
      </w:r>
      <w:r w:rsidR="00DB5940">
        <w:rPr>
          <w:color w:val="000000"/>
          <w:sz w:val="24"/>
          <w:szCs w:val="24"/>
        </w:rPr>
        <w:t xml:space="preserve"> (форма КС-2) и </w:t>
      </w:r>
      <w:r w:rsidRPr="003152BF">
        <w:rPr>
          <w:color w:val="000000"/>
          <w:sz w:val="24"/>
          <w:szCs w:val="24"/>
        </w:rPr>
        <w:t>Справки о стоимости выполненных работ (форма КС-3).</w:t>
      </w:r>
    </w:p>
    <w:p w:rsidR="00A74EBD" w:rsidRPr="003152BF" w:rsidRDefault="00A74EBD" w:rsidP="002C0175">
      <w:pPr>
        <w:shd w:val="clear" w:color="auto" w:fill="FFFFFF"/>
        <w:ind w:firstLine="426"/>
        <w:jc w:val="both"/>
        <w:rPr>
          <w:color w:val="000000"/>
          <w:sz w:val="24"/>
          <w:szCs w:val="24"/>
        </w:rPr>
      </w:pPr>
      <w:r w:rsidRPr="003152BF">
        <w:rPr>
          <w:color w:val="000000"/>
          <w:sz w:val="24"/>
          <w:szCs w:val="24"/>
        </w:rPr>
        <w:t>2.7. Полная стоимость Контракта оплачивается Заказчиком путем перечисления денежных средств на расчетный счет Исполнителя в течение 7 (Семи) рабочих дн</w:t>
      </w:r>
      <w:r w:rsidR="00DB5940">
        <w:rPr>
          <w:color w:val="000000"/>
          <w:sz w:val="24"/>
          <w:szCs w:val="24"/>
        </w:rPr>
        <w:t xml:space="preserve">ей с даты подписания Сторонами </w:t>
      </w:r>
      <w:r w:rsidRPr="003152BF">
        <w:rPr>
          <w:color w:val="000000"/>
          <w:sz w:val="24"/>
          <w:szCs w:val="24"/>
        </w:rPr>
        <w:t>Акта сдачи-приемки выполненных работ (Приложение №2 к Контракту</w:t>
      </w:r>
      <w:r w:rsidR="00645A65" w:rsidRPr="003152BF">
        <w:rPr>
          <w:color w:val="000000"/>
          <w:sz w:val="24"/>
          <w:szCs w:val="24"/>
        </w:rPr>
        <w:t>).</w:t>
      </w:r>
    </w:p>
    <w:p w:rsidR="00A74EBD" w:rsidRPr="003152BF" w:rsidRDefault="00A74EBD" w:rsidP="002C0175">
      <w:pPr>
        <w:shd w:val="clear" w:color="auto" w:fill="FFFFFF"/>
        <w:ind w:firstLine="426"/>
        <w:jc w:val="both"/>
        <w:rPr>
          <w:color w:val="000000"/>
          <w:sz w:val="24"/>
          <w:szCs w:val="24"/>
        </w:rPr>
      </w:pPr>
      <w:r w:rsidRPr="003152BF">
        <w:rPr>
          <w:color w:val="000000"/>
          <w:sz w:val="24"/>
          <w:szCs w:val="24"/>
        </w:rPr>
        <w:t>2.8. 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rsidR="00A74EBD" w:rsidRDefault="00A74EBD" w:rsidP="002C0175">
      <w:pPr>
        <w:shd w:val="clear" w:color="auto" w:fill="FFFFFF"/>
        <w:ind w:firstLine="426"/>
        <w:jc w:val="both"/>
        <w:rPr>
          <w:sz w:val="24"/>
          <w:szCs w:val="24"/>
        </w:rPr>
      </w:pPr>
      <w:r>
        <w:rPr>
          <w:sz w:val="24"/>
          <w:szCs w:val="24"/>
        </w:rPr>
        <w:lastRenderedPageBreak/>
        <w:t>2.9. Цена контракта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74EBD" w:rsidRDefault="00A74EBD" w:rsidP="002C0175">
      <w:pPr>
        <w:numPr>
          <w:ilvl w:val="0"/>
          <w:numId w:val="19"/>
        </w:numPr>
        <w:spacing w:before="240"/>
        <w:ind w:firstLine="426"/>
        <w:jc w:val="center"/>
        <w:rPr>
          <w:b/>
          <w:bCs/>
          <w:sz w:val="24"/>
          <w:szCs w:val="24"/>
        </w:rPr>
      </w:pPr>
      <w:r>
        <w:rPr>
          <w:b/>
          <w:bCs/>
          <w:sz w:val="24"/>
          <w:szCs w:val="24"/>
        </w:rPr>
        <w:t>Порядок сдачи-приемки выполненных Работ.</w:t>
      </w:r>
    </w:p>
    <w:p w:rsidR="00A74EBD" w:rsidRDefault="00A74EBD" w:rsidP="002C0175">
      <w:pPr>
        <w:numPr>
          <w:ilvl w:val="1"/>
          <w:numId w:val="19"/>
        </w:numPr>
        <w:shd w:val="clear" w:color="auto" w:fill="FFFFFF"/>
        <w:ind w:left="0" w:firstLine="426"/>
        <w:jc w:val="both"/>
        <w:rPr>
          <w:sz w:val="24"/>
          <w:szCs w:val="24"/>
        </w:rPr>
      </w:pPr>
      <w:r>
        <w:rPr>
          <w:sz w:val="24"/>
          <w:szCs w:val="24"/>
        </w:rPr>
        <w:t xml:space="preserve">Работы выполняются Исполнителем согласно </w:t>
      </w:r>
      <w:r w:rsidR="00DB5940">
        <w:rPr>
          <w:sz w:val="24"/>
          <w:szCs w:val="24"/>
        </w:rPr>
        <w:t>Технического задания (Приложение №</w:t>
      </w:r>
      <w:r>
        <w:rPr>
          <w:sz w:val="24"/>
          <w:szCs w:val="24"/>
        </w:rPr>
        <w:t xml:space="preserve">1 к Контракту). Срок и время выполнения Работ установлены в </w:t>
      </w:r>
      <w:r w:rsidR="00DB5940">
        <w:rPr>
          <w:sz w:val="24"/>
          <w:szCs w:val="24"/>
        </w:rPr>
        <w:t>Техническом задании</w:t>
      </w:r>
      <w:r>
        <w:rPr>
          <w:sz w:val="24"/>
          <w:szCs w:val="24"/>
        </w:rPr>
        <w:t xml:space="preserve"> (Приложение № 1 к Контракту).</w:t>
      </w:r>
    </w:p>
    <w:p w:rsidR="00A74EBD" w:rsidRDefault="00A74EBD" w:rsidP="002C0175">
      <w:pPr>
        <w:pStyle w:val="affa"/>
        <w:numPr>
          <w:ilvl w:val="1"/>
          <w:numId w:val="19"/>
        </w:numPr>
        <w:shd w:val="clear" w:color="auto" w:fill="FFFFFF"/>
        <w:ind w:left="0" w:firstLine="426"/>
        <w:jc w:val="both"/>
        <w:rPr>
          <w:sz w:val="24"/>
          <w:szCs w:val="24"/>
        </w:rPr>
      </w:pPr>
      <w:r>
        <w:rPr>
          <w:sz w:val="24"/>
          <w:szCs w:val="24"/>
        </w:rPr>
        <w:t>В ходе выполнения Работ Заказчик (получатель Работ) контролирует выполненные Исполнителем Работы и осуществляет их приемку на условиях Контракта.</w:t>
      </w:r>
    </w:p>
    <w:p w:rsidR="00A74EBD" w:rsidRDefault="00A74EBD" w:rsidP="002C0175">
      <w:pPr>
        <w:numPr>
          <w:ilvl w:val="1"/>
          <w:numId w:val="19"/>
        </w:numPr>
        <w:shd w:val="clear" w:color="auto" w:fill="FFFFFF"/>
        <w:ind w:left="0" w:firstLine="426"/>
        <w:jc w:val="both"/>
        <w:rPr>
          <w:sz w:val="24"/>
          <w:szCs w:val="24"/>
        </w:rPr>
      </w:pPr>
      <w:r>
        <w:rPr>
          <w:sz w:val="24"/>
          <w:szCs w:val="24"/>
        </w:rPr>
        <w:t>Сдача и приёмка Работ, определенных Контрактом, осуществляется в соответствии с законодательством Российской Федерации и условиями Контракта.</w:t>
      </w:r>
    </w:p>
    <w:p w:rsidR="007059A4" w:rsidRDefault="00A74EBD" w:rsidP="002C0175">
      <w:pPr>
        <w:numPr>
          <w:ilvl w:val="1"/>
          <w:numId w:val="19"/>
        </w:numPr>
        <w:shd w:val="clear" w:color="auto" w:fill="FFFFFF"/>
        <w:ind w:left="0" w:firstLine="426"/>
        <w:jc w:val="both"/>
        <w:rPr>
          <w:sz w:val="24"/>
          <w:szCs w:val="24"/>
        </w:rPr>
      </w:pPr>
      <w:r>
        <w:rPr>
          <w:sz w:val="24"/>
          <w:szCs w:val="24"/>
        </w:rPr>
        <w:t xml:space="preserve">Не позднее </w:t>
      </w:r>
      <w:r w:rsidR="003F0E7A">
        <w:rPr>
          <w:sz w:val="24"/>
          <w:szCs w:val="24"/>
        </w:rPr>
        <w:t>2</w:t>
      </w:r>
      <w:r>
        <w:rPr>
          <w:sz w:val="24"/>
          <w:szCs w:val="24"/>
        </w:rPr>
        <w:t xml:space="preserve"> (</w:t>
      </w:r>
      <w:r w:rsidR="003F0E7A">
        <w:rPr>
          <w:sz w:val="24"/>
          <w:szCs w:val="24"/>
        </w:rPr>
        <w:t>двух</w:t>
      </w:r>
      <w:r>
        <w:rPr>
          <w:sz w:val="24"/>
          <w:szCs w:val="24"/>
        </w:rPr>
        <w:t>) рабоч</w:t>
      </w:r>
      <w:r w:rsidR="003F0E7A">
        <w:rPr>
          <w:sz w:val="24"/>
          <w:szCs w:val="24"/>
        </w:rPr>
        <w:t>их</w:t>
      </w:r>
      <w:r>
        <w:rPr>
          <w:sz w:val="24"/>
          <w:szCs w:val="24"/>
        </w:rPr>
        <w:t xml:space="preserve"> дн</w:t>
      </w:r>
      <w:r w:rsidR="003F0E7A">
        <w:rPr>
          <w:sz w:val="24"/>
          <w:szCs w:val="24"/>
        </w:rPr>
        <w:t>ей</w:t>
      </w:r>
      <w:r>
        <w:rPr>
          <w:sz w:val="24"/>
          <w:szCs w:val="24"/>
        </w:rPr>
        <w:t xml:space="preserve"> после завершения выполнения Работ в соответствии с условиями Контракта Исполнитель </w:t>
      </w:r>
      <w:r w:rsidR="007059A4">
        <w:rPr>
          <w:sz w:val="24"/>
          <w:szCs w:val="24"/>
        </w:rPr>
        <w:t>передаёт</w:t>
      </w:r>
      <w:r>
        <w:rPr>
          <w:sz w:val="24"/>
          <w:szCs w:val="24"/>
        </w:rPr>
        <w:t xml:space="preserve"> </w:t>
      </w:r>
      <w:r w:rsidR="007059A4">
        <w:rPr>
          <w:sz w:val="24"/>
          <w:szCs w:val="24"/>
        </w:rPr>
        <w:t>Заказчику (получателю</w:t>
      </w:r>
      <w:r>
        <w:rPr>
          <w:sz w:val="24"/>
          <w:szCs w:val="24"/>
        </w:rPr>
        <w:t xml:space="preserve"> Работ) результат</w:t>
      </w:r>
      <w:r w:rsidR="007059A4">
        <w:rPr>
          <w:sz w:val="24"/>
          <w:szCs w:val="24"/>
        </w:rPr>
        <w:t xml:space="preserve"> Работ, в том числе документы, подтверждающие выполнение Работ</w:t>
      </w:r>
      <w:r w:rsidR="003F0E7A">
        <w:rPr>
          <w:sz w:val="24"/>
          <w:szCs w:val="24"/>
        </w:rPr>
        <w:t xml:space="preserve"> (</w:t>
      </w:r>
      <w:r w:rsidR="007059A4">
        <w:rPr>
          <w:sz w:val="24"/>
          <w:szCs w:val="24"/>
        </w:rPr>
        <w:t>Акт сдачи-приемки выполненных работ</w:t>
      </w:r>
      <w:r w:rsidR="003F0E7A">
        <w:rPr>
          <w:sz w:val="24"/>
          <w:szCs w:val="24"/>
        </w:rPr>
        <w:t xml:space="preserve"> (Приложение №</w:t>
      </w:r>
      <w:r w:rsidR="007059A4">
        <w:rPr>
          <w:sz w:val="24"/>
          <w:szCs w:val="24"/>
        </w:rPr>
        <w:t>2 к Контракту), Акт выполненных работ (форма КС-2), Справка о стоимости выполненных работ (фор</w:t>
      </w:r>
      <w:r w:rsidR="003F0E7A">
        <w:rPr>
          <w:sz w:val="24"/>
          <w:szCs w:val="24"/>
        </w:rPr>
        <w:t>ма КС-3), счёт или счёт фактуру)</w:t>
      </w:r>
      <w:r w:rsidR="007059A4">
        <w:rPr>
          <w:sz w:val="24"/>
          <w:szCs w:val="24"/>
        </w:rPr>
        <w:t>.</w:t>
      </w:r>
    </w:p>
    <w:p w:rsidR="00F527F2" w:rsidRPr="007059A4" w:rsidRDefault="007059A4" w:rsidP="002C0175">
      <w:pPr>
        <w:numPr>
          <w:ilvl w:val="1"/>
          <w:numId w:val="19"/>
        </w:numPr>
        <w:shd w:val="clear" w:color="auto" w:fill="FFFFFF"/>
        <w:ind w:left="0" w:firstLine="426"/>
        <w:jc w:val="both"/>
        <w:rPr>
          <w:sz w:val="24"/>
          <w:szCs w:val="24"/>
        </w:rPr>
      </w:pPr>
      <w:r w:rsidRPr="007059A4">
        <w:rPr>
          <w:sz w:val="24"/>
          <w:szCs w:val="24"/>
        </w:rPr>
        <w:t xml:space="preserve"> </w:t>
      </w:r>
      <w:r w:rsidR="00F527F2" w:rsidRPr="007059A4">
        <w:rPr>
          <w:sz w:val="24"/>
          <w:szCs w:val="24"/>
        </w:rPr>
        <w:t xml:space="preserve">Заказчик (получатель Работ) в срок не позднее 20 (двадцати) рабочих дней со дня получения от Исполнителя </w:t>
      </w:r>
      <w:r>
        <w:rPr>
          <w:sz w:val="24"/>
          <w:szCs w:val="24"/>
        </w:rPr>
        <w:t>документы, подтверждающие выполнение Работ (Акт сдачи-приемки в</w:t>
      </w:r>
      <w:r w:rsidR="003F0E7A">
        <w:rPr>
          <w:sz w:val="24"/>
          <w:szCs w:val="24"/>
        </w:rPr>
        <w:t>ыполненных работ (Приложение №</w:t>
      </w:r>
      <w:r>
        <w:rPr>
          <w:sz w:val="24"/>
          <w:szCs w:val="24"/>
        </w:rPr>
        <w:t xml:space="preserve">2 к </w:t>
      </w:r>
      <w:r w:rsidR="003F0E7A">
        <w:rPr>
          <w:sz w:val="24"/>
          <w:szCs w:val="24"/>
        </w:rPr>
        <w:t xml:space="preserve">Контракту), </w:t>
      </w:r>
      <w:r>
        <w:rPr>
          <w:sz w:val="24"/>
          <w:szCs w:val="24"/>
        </w:rPr>
        <w:t>Акт выполненных работ</w:t>
      </w:r>
      <w:r w:rsidR="003F0E7A">
        <w:rPr>
          <w:sz w:val="24"/>
          <w:szCs w:val="24"/>
        </w:rPr>
        <w:t xml:space="preserve"> (форма КС-2), </w:t>
      </w:r>
      <w:r>
        <w:rPr>
          <w:sz w:val="24"/>
          <w:szCs w:val="24"/>
        </w:rPr>
        <w:t>Справка о стоимости выполненных работ (форма КС-3), счёт или счёт фактур</w:t>
      </w:r>
      <w:r w:rsidR="003F0E7A">
        <w:rPr>
          <w:sz w:val="24"/>
          <w:szCs w:val="24"/>
        </w:rPr>
        <w:t>а</w:t>
      </w:r>
      <w:r>
        <w:rPr>
          <w:sz w:val="24"/>
          <w:szCs w:val="24"/>
        </w:rPr>
        <w:t>)</w:t>
      </w:r>
      <w:r w:rsidR="00F527F2" w:rsidRPr="007059A4">
        <w:rPr>
          <w:sz w:val="24"/>
          <w:szCs w:val="24"/>
        </w:rPr>
        <w:t xml:space="preserve"> осуществляет приёмку результатов Работ на условиях Контракта, включая экспертизу объёма и качества Работ на их соответствие условиям Контракта. Результаты экспертизы отражаются в Техническом акте - экспертном заключении (Приложение №2 к Контракту). При отсутствии недостатков </w:t>
      </w:r>
      <w:r w:rsidR="002A202E" w:rsidRPr="007059A4">
        <w:rPr>
          <w:sz w:val="24"/>
          <w:szCs w:val="24"/>
        </w:rPr>
        <w:t>Заказчик (</w:t>
      </w:r>
      <w:r w:rsidR="00F527F2" w:rsidRPr="007059A4">
        <w:rPr>
          <w:sz w:val="24"/>
          <w:szCs w:val="24"/>
        </w:rPr>
        <w:t>получатель Работ</w:t>
      </w:r>
      <w:r w:rsidR="002A202E" w:rsidRPr="007059A4">
        <w:rPr>
          <w:sz w:val="24"/>
          <w:szCs w:val="24"/>
        </w:rPr>
        <w:t>)</w:t>
      </w:r>
      <w:r w:rsidR="003F0E7A">
        <w:rPr>
          <w:sz w:val="24"/>
          <w:szCs w:val="24"/>
        </w:rPr>
        <w:t xml:space="preserve"> подписывает </w:t>
      </w:r>
      <w:r w:rsidR="00F527F2" w:rsidRPr="007059A4">
        <w:rPr>
          <w:sz w:val="24"/>
          <w:szCs w:val="24"/>
        </w:rPr>
        <w:t>Технический акт - экспертное заключение</w:t>
      </w:r>
      <w:r w:rsidR="003F0E7A">
        <w:rPr>
          <w:sz w:val="24"/>
          <w:szCs w:val="24"/>
        </w:rPr>
        <w:t xml:space="preserve"> (Приложение №</w:t>
      </w:r>
      <w:r w:rsidR="00F527F2" w:rsidRPr="007059A4">
        <w:rPr>
          <w:sz w:val="24"/>
          <w:szCs w:val="24"/>
        </w:rPr>
        <w:t>2 к Контракту).</w:t>
      </w:r>
    </w:p>
    <w:p w:rsidR="00F527F2" w:rsidRPr="00F527F2" w:rsidRDefault="00F527F2" w:rsidP="002C0175">
      <w:pPr>
        <w:numPr>
          <w:ilvl w:val="1"/>
          <w:numId w:val="19"/>
        </w:numPr>
        <w:shd w:val="clear" w:color="auto" w:fill="FFFFFF"/>
        <w:ind w:left="0" w:firstLine="426"/>
        <w:jc w:val="both"/>
        <w:rPr>
          <w:sz w:val="24"/>
          <w:szCs w:val="24"/>
        </w:rPr>
      </w:pPr>
      <w:r w:rsidRPr="00F527F2">
        <w:rPr>
          <w:sz w:val="24"/>
          <w:szCs w:val="24"/>
        </w:rPr>
        <w:t>При наличии недостатков Заказчик (получатель Работ), оформляет письменный мотивированный отказ от приемки выполненных Работ и направляет его Исполнителю. Мотивированный отказ должен содержать перечень недостатков, а также сроки их устранения.</w:t>
      </w:r>
    </w:p>
    <w:p w:rsidR="00F527F2" w:rsidRPr="00F527F2" w:rsidRDefault="00F527F2" w:rsidP="002C0175">
      <w:pPr>
        <w:numPr>
          <w:ilvl w:val="1"/>
          <w:numId w:val="19"/>
        </w:numPr>
        <w:shd w:val="clear" w:color="auto" w:fill="FFFFFF"/>
        <w:ind w:left="0" w:firstLine="426"/>
        <w:jc w:val="both"/>
        <w:rPr>
          <w:sz w:val="24"/>
          <w:szCs w:val="24"/>
        </w:rPr>
      </w:pPr>
      <w:r w:rsidRPr="00F527F2">
        <w:rPr>
          <w:sz w:val="24"/>
          <w:szCs w:val="24"/>
        </w:rPr>
        <w:t>Факт направления мотивированного отказа Исполнителю подтверждается почтовой квитанцией об отправке мотивированного отказа заказным письмом или соответствующим документом, подтверждающего направление мотивированного отказа нарочно, с соответствующей отметкой Исполнителя в его получении.</w:t>
      </w:r>
    </w:p>
    <w:p w:rsidR="00F527F2" w:rsidRPr="00F527F2" w:rsidRDefault="00F527F2" w:rsidP="002C0175">
      <w:pPr>
        <w:numPr>
          <w:ilvl w:val="1"/>
          <w:numId w:val="19"/>
        </w:numPr>
        <w:shd w:val="clear" w:color="auto" w:fill="FFFFFF"/>
        <w:ind w:left="0" w:firstLine="426"/>
        <w:jc w:val="both"/>
        <w:rPr>
          <w:sz w:val="24"/>
          <w:szCs w:val="24"/>
        </w:rPr>
      </w:pPr>
      <w:r w:rsidRPr="00F527F2">
        <w:rPr>
          <w:sz w:val="24"/>
          <w:szCs w:val="24"/>
        </w:rPr>
        <w:t>Исполнитель обязан устранить указанные в мотивированном отказе недостатки за свой счёт в установленные Заказчиком (получателем Работ) сроки и уведомить Заказчика (получателя Работ) в письменной форме о готовности сдачи выполненных Работ, передачи результата Работ.</w:t>
      </w:r>
    </w:p>
    <w:p w:rsidR="00F527F2" w:rsidRPr="00F527F2" w:rsidRDefault="00F527F2" w:rsidP="002C0175">
      <w:pPr>
        <w:numPr>
          <w:ilvl w:val="1"/>
          <w:numId w:val="19"/>
        </w:numPr>
        <w:shd w:val="clear" w:color="auto" w:fill="FFFFFF"/>
        <w:ind w:left="0" w:firstLine="426"/>
        <w:jc w:val="both"/>
        <w:rPr>
          <w:sz w:val="24"/>
          <w:szCs w:val="24"/>
        </w:rPr>
      </w:pPr>
      <w:r w:rsidRPr="00F527F2">
        <w:rPr>
          <w:sz w:val="24"/>
          <w:szCs w:val="24"/>
        </w:rPr>
        <w:t>Заказчик при отсутствии недостатков подписывает Акт сдачи-приемки выполненных работ (Приложение №2 к Контракту) в 2 (двух) экземплярах.</w:t>
      </w:r>
    </w:p>
    <w:p w:rsidR="00F527F2" w:rsidRPr="00F527F2" w:rsidRDefault="00F527F2" w:rsidP="002C0175">
      <w:pPr>
        <w:numPr>
          <w:ilvl w:val="1"/>
          <w:numId w:val="19"/>
        </w:numPr>
        <w:shd w:val="clear" w:color="auto" w:fill="FFFFFF"/>
        <w:ind w:left="0" w:firstLine="426"/>
        <w:jc w:val="both"/>
        <w:rPr>
          <w:sz w:val="24"/>
          <w:szCs w:val="24"/>
        </w:rPr>
      </w:pPr>
      <w:r w:rsidRPr="00F527F2">
        <w:rPr>
          <w:sz w:val="24"/>
          <w:szCs w:val="24"/>
        </w:rPr>
        <w:t>Заказчик (получатель Работ), обнаруживший после приёмки Работ отступления от условий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Исполнителем, обязан известить об этом Исполнителя в течение 5 (пяти) рабочих дней со дня их обнаружения.</w:t>
      </w:r>
    </w:p>
    <w:p w:rsidR="00F527F2" w:rsidRPr="00F527F2" w:rsidRDefault="00F527F2" w:rsidP="002C0175">
      <w:pPr>
        <w:numPr>
          <w:ilvl w:val="1"/>
          <w:numId w:val="19"/>
        </w:numPr>
        <w:shd w:val="clear" w:color="auto" w:fill="FFFFFF"/>
        <w:ind w:left="0" w:firstLine="426"/>
        <w:jc w:val="both"/>
        <w:rPr>
          <w:sz w:val="24"/>
          <w:szCs w:val="24"/>
        </w:rPr>
      </w:pPr>
      <w:r w:rsidRPr="00F527F2">
        <w:rPr>
          <w:sz w:val="24"/>
          <w:szCs w:val="24"/>
        </w:rPr>
        <w:t xml:space="preserve">При возникновении между Заказчиком (получателем Работ) и Исполнителем спора по поводу недостатков выполненных Работ или их причин, по требованию любой из Сторон должна быть назначена экспертиза. Расходы по проведению экспертизы несет Исполнитель, за исключением случаев, когда экспертизой установлено отсутствие нарушений Исполнителем условий настоящего Контракта или причинной связи между действиями Исполнителя и обнаруженными недостатками. В указанных случаях расходы на проведение экспертизы несет </w:t>
      </w:r>
      <w:r w:rsidRPr="00F527F2">
        <w:rPr>
          <w:sz w:val="24"/>
          <w:szCs w:val="24"/>
        </w:rPr>
        <w:lastRenderedPageBreak/>
        <w:t>Сторона, потребовавшая назначения экспертизы, а если она назначена по соглашению Сторон – несут обе Стороны в равных долях.</w:t>
      </w:r>
    </w:p>
    <w:p w:rsidR="00F527F2" w:rsidRPr="00F527F2" w:rsidRDefault="00F527F2" w:rsidP="002C0175">
      <w:pPr>
        <w:numPr>
          <w:ilvl w:val="1"/>
          <w:numId w:val="19"/>
        </w:numPr>
        <w:shd w:val="clear" w:color="auto" w:fill="FFFFFF"/>
        <w:ind w:left="0" w:firstLine="426"/>
        <w:jc w:val="both"/>
        <w:rPr>
          <w:sz w:val="24"/>
          <w:szCs w:val="24"/>
        </w:rPr>
      </w:pPr>
      <w:r w:rsidRPr="00F527F2">
        <w:rPr>
          <w:sz w:val="24"/>
          <w:szCs w:val="24"/>
        </w:rPr>
        <w:t>Заказчик вправе не отказывать в приемке результатов выполненных работ в случае выявления несоответствия работ, если выявленное несоответствие не препятствует приемке работ и устранено подрядчиком.</w:t>
      </w:r>
    </w:p>
    <w:p w:rsidR="00F527F2" w:rsidRPr="00F527F2" w:rsidRDefault="00F527F2" w:rsidP="002C0175">
      <w:pPr>
        <w:numPr>
          <w:ilvl w:val="1"/>
          <w:numId w:val="19"/>
        </w:numPr>
        <w:shd w:val="clear" w:color="auto" w:fill="FFFFFF"/>
        <w:ind w:left="0" w:firstLine="426"/>
        <w:jc w:val="both"/>
        <w:rPr>
          <w:sz w:val="24"/>
          <w:szCs w:val="24"/>
        </w:rPr>
      </w:pPr>
      <w:r w:rsidRPr="00F527F2">
        <w:rPr>
          <w:sz w:val="24"/>
          <w:szCs w:val="24"/>
        </w:rPr>
        <w:t>Датой приёмки Заказчиком Работ считается дата подписания</w:t>
      </w:r>
      <w:r w:rsidR="003F0E7A">
        <w:rPr>
          <w:sz w:val="24"/>
          <w:szCs w:val="24"/>
        </w:rPr>
        <w:t xml:space="preserve"> </w:t>
      </w:r>
      <w:r w:rsidR="0091050A">
        <w:rPr>
          <w:sz w:val="24"/>
          <w:szCs w:val="24"/>
        </w:rPr>
        <w:t>Заказчиком</w:t>
      </w:r>
      <w:r w:rsidR="003F0E7A">
        <w:rPr>
          <w:sz w:val="24"/>
          <w:szCs w:val="24"/>
        </w:rPr>
        <w:t xml:space="preserve"> </w:t>
      </w:r>
      <w:r w:rsidRPr="00F527F2">
        <w:rPr>
          <w:sz w:val="24"/>
          <w:szCs w:val="24"/>
        </w:rPr>
        <w:t xml:space="preserve">Акта </w:t>
      </w:r>
      <w:r w:rsidR="003F0E7A">
        <w:rPr>
          <w:sz w:val="24"/>
          <w:szCs w:val="24"/>
        </w:rPr>
        <w:t>сдачи-приемки выполненных работ</w:t>
      </w:r>
      <w:r w:rsidRPr="00F527F2">
        <w:rPr>
          <w:sz w:val="24"/>
          <w:szCs w:val="24"/>
        </w:rPr>
        <w:t xml:space="preserve"> (Приложение №2 к Контракту) и эта дата является датой начала гарантийного срока.</w:t>
      </w:r>
    </w:p>
    <w:p w:rsidR="00F527F2" w:rsidRDefault="00F527F2" w:rsidP="002C0175">
      <w:pPr>
        <w:numPr>
          <w:ilvl w:val="1"/>
          <w:numId w:val="19"/>
        </w:numPr>
        <w:shd w:val="clear" w:color="auto" w:fill="FFFFFF"/>
        <w:ind w:left="0" w:firstLine="426"/>
        <w:jc w:val="both"/>
        <w:rPr>
          <w:sz w:val="24"/>
          <w:szCs w:val="24"/>
        </w:rPr>
      </w:pPr>
      <w:r w:rsidRPr="00F527F2">
        <w:rPr>
          <w:sz w:val="24"/>
          <w:szCs w:val="24"/>
        </w:rPr>
        <w:t>Подп</w:t>
      </w:r>
      <w:r w:rsidR="00456263">
        <w:rPr>
          <w:sz w:val="24"/>
          <w:szCs w:val="24"/>
        </w:rPr>
        <w:t xml:space="preserve">исанный уполномоченными лицами </w:t>
      </w:r>
      <w:r w:rsidRPr="00F527F2">
        <w:rPr>
          <w:sz w:val="24"/>
          <w:szCs w:val="24"/>
        </w:rPr>
        <w:t>Сторон Акт сдачи-приемки выполненных работ (Приложение №2 к Контракту) является основанием для проведения взаиморасчетов Сторон в соответствии с условиями настоящего Контракта.</w:t>
      </w:r>
    </w:p>
    <w:p w:rsidR="00AE31B6" w:rsidRPr="00AE31B6" w:rsidRDefault="00AE31B6" w:rsidP="002C0175">
      <w:pPr>
        <w:numPr>
          <w:ilvl w:val="1"/>
          <w:numId w:val="19"/>
        </w:numPr>
        <w:ind w:left="0" w:firstLine="426"/>
        <w:jc w:val="both"/>
        <w:rPr>
          <w:sz w:val="24"/>
          <w:szCs w:val="24"/>
        </w:rPr>
      </w:pPr>
      <w:r w:rsidRPr="00AE31B6">
        <w:rPr>
          <w:sz w:val="24"/>
          <w:szCs w:val="24"/>
        </w:rPr>
        <w:t xml:space="preserve">На основании документов, подтверждающих поставку товаров, выполнение (сдачу) работ (услуг), в целях оформления приемки поставленных товаров, выполненных работ, оказанных услуг, формируется Акт приемки товаров, работ, услуг (ф. 0510452) (далее - Акт приемки </w:t>
      </w:r>
      <w:r w:rsidR="004E0382">
        <w:rPr>
          <w:sz w:val="24"/>
          <w:szCs w:val="24"/>
        </w:rPr>
        <w:t xml:space="preserve">(ф. 0510452), в соответствие с </w:t>
      </w:r>
      <w:r w:rsidRPr="00AE31B6">
        <w:rPr>
          <w:sz w:val="24"/>
          <w:szCs w:val="24"/>
        </w:rPr>
        <w:t xml:space="preserve">приказом министерства финансов </w:t>
      </w:r>
      <w:r w:rsidR="003F0E7A">
        <w:rPr>
          <w:sz w:val="24"/>
          <w:szCs w:val="24"/>
        </w:rPr>
        <w:t>Р</w:t>
      </w:r>
      <w:r w:rsidRPr="00AE31B6">
        <w:rPr>
          <w:sz w:val="24"/>
          <w:szCs w:val="24"/>
        </w:rPr>
        <w:t xml:space="preserve">оссийской </w:t>
      </w:r>
      <w:r w:rsidR="003F0E7A">
        <w:rPr>
          <w:sz w:val="24"/>
          <w:szCs w:val="24"/>
        </w:rPr>
        <w:t>Ф</w:t>
      </w:r>
      <w:r w:rsidRPr="00AE31B6">
        <w:rPr>
          <w:sz w:val="24"/>
          <w:szCs w:val="24"/>
        </w:rPr>
        <w:t>едерации от 15</w:t>
      </w:r>
      <w:r w:rsidR="003F0E7A">
        <w:rPr>
          <w:sz w:val="24"/>
          <w:szCs w:val="24"/>
        </w:rPr>
        <w:t>.04.</w:t>
      </w:r>
      <w:r w:rsidRPr="00AE31B6">
        <w:rPr>
          <w:sz w:val="24"/>
          <w:szCs w:val="24"/>
        </w:rPr>
        <w:t xml:space="preserve">2021 </w:t>
      </w:r>
      <w:r w:rsidR="003F0E7A">
        <w:rPr>
          <w:sz w:val="24"/>
          <w:szCs w:val="24"/>
        </w:rPr>
        <w:t>№</w:t>
      </w:r>
      <w:r w:rsidRPr="00AE31B6">
        <w:rPr>
          <w:sz w:val="24"/>
          <w:szCs w:val="24"/>
        </w:rPr>
        <w:t>61н «</w:t>
      </w:r>
      <w:r w:rsidR="003F0E7A">
        <w:rPr>
          <w:sz w:val="24"/>
          <w:szCs w:val="24"/>
        </w:rPr>
        <w:t>О</w:t>
      </w:r>
      <w:r w:rsidRPr="00AE31B6">
        <w:rPr>
          <w:sz w:val="24"/>
          <w:szCs w:val="24"/>
        </w:rPr>
        <w:t>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A74EBD" w:rsidRDefault="00A74EBD" w:rsidP="002C0175">
      <w:pPr>
        <w:numPr>
          <w:ilvl w:val="1"/>
          <w:numId w:val="19"/>
        </w:numPr>
        <w:shd w:val="clear" w:color="auto" w:fill="FFFFFF"/>
        <w:ind w:left="0" w:firstLine="426"/>
        <w:jc w:val="both"/>
        <w:rPr>
          <w:sz w:val="24"/>
          <w:szCs w:val="24"/>
        </w:rPr>
      </w:pPr>
      <w:r>
        <w:rPr>
          <w:sz w:val="24"/>
          <w:szCs w:val="24"/>
        </w:rPr>
        <w:t>Контактная информация о представителях Сторон по поддержанию взаимодействия в ходе исполнения настоящего Контракта:</w:t>
      </w:r>
    </w:p>
    <w:p w:rsidR="00AE00AD" w:rsidRPr="00CE4095" w:rsidRDefault="00A74EBD" w:rsidP="00AE00AD">
      <w:pPr>
        <w:shd w:val="clear" w:color="auto" w:fill="FFFFFF"/>
        <w:jc w:val="both"/>
        <w:rPr>
          <w:color w:val="000000"/>
          <w:sz w:val="24"/>
          <w:szCs w:val="24"/>
        </w:rPr>
      </w:pPr>
      <w:r>
        <w:rPr>
          <w:color w:val="000000"/>
          <w:sz w:val="24"/>
          <w:szCs w:val="24"/>
        </w:rPr>
        <w:t xml:space="preserve">От Заказчика (Ф.И.О., контактный телефон): </w:t>
      </w:r>
      <w:r w:rsidR="00AE00AD">
        <w:rPr>
          <w:color w:val="000000"/>
          <w:sz w:val="24"/>
          <w:szCs w:val="24"/>
        </w:rPr>
        <w:t>Савельева Елена Алексеевна +7 (8442) 32-6</w:t>
      </w:r>
      <w:r w:rsidR="00CE4095">
        <w:rPr>
          <w:color w:val="000000"/>
          <w:sz w:val="24"/>
          <w:szCs w:val="24"/>
        </w:rPr>
        <w:t xml:space="preserve">7-27, </w:t>
      </w:r>
      <w:r w:rsidR="00CE4095" w:rsidRPr="00CE4095">
        <w:rPr>
          <w:color w:val="000000"/>
          <w:sz w:val="24"/>
          <w:szCs w:val="24"/>
        </w:rPr>
        <w:t>доб. 11-44.</w:t>
      </w:r>
    </w:p>
    <w:p w:rsidR="00767CC7" w:rsidRDefault="00A74EBD" w:rsidP="002C0175">
      <w:pPr>
        <w:shd w:val="clear" w:color="auto" w:fill="FFFFFF"/>
        <w:spacing w:after="240"/>
        <w:ind w:firstLine="426"/>
        <w:rPr>
          <w:sz w:val="24"/>
          <w:szCs w:val="24"/>
        </w:rPr>
      </w:pPr>
      <w:r>
        <w:rPr>
          <w:color w:val="000000"/>
          <w:sz w:val="24"/>
          <w:szCs w:val="24"/>
        </w:rPr>
        <w:t>От Исполнителя (Ф.И.О., контактный телефон):</w:t>
      </w:r>
      <w:r>
        <w:rPr>
          <w:sz w:val="24"/>
          <w:szCs w:val="24"/>
        </w:rPr>
        <w:t xml:space="preserve"> </w:t>
      </w:r>
    </w:p>
    <w:p w:rsidR="00A74EBD" w:rsidRDefault="00A74EBD" w:rsidP="002C0175">
      <w:pPr>
        <w:numPr>
          <w:ilvl w:val="0"/>
          <w:numId w:val="19"/>
        </w:numPr>
        <w:shd w:val="clear" w:color="auto" w:fill="FFFFFF"/>
        <w:spacing w:after="240"/>
        <w:ind w:firstLine="426"/>
        <w:jc w:val="center"/>
        <w:rPr>
          <w:b/>
          <w:bCs/>
          <w:sz w:val="24"/>
          <w:szCs w:val="24"/>
        </w:rPr>
      </w:pPr>
      <w:r>
        <w:rPr>
          <w:b/>
          <w:bCs/>
          <w:sz w:val="24"/>
          <w:szCs w:val="24"/>
        </w:rPr>
        <w:t>Права и обязанности Сторон.</w:t>
      </w:r>
    </w:p>
    <w:p w:rsidR="00A74EBD" w:rsidRDefault="00A74EBD" w:rsidP="002C0175">
      <w:pPr>
        <w:numPr>
          <w:ilvl w:val="1"/>
          <w:numId w:val="19"/>
        </w:numPr>
        <w:shd w:val="clear" w:color="auto" w:fill="FFFFFF"/>
        <w:ind w:left="0" w:firstLine="426"/>
        <w:jc w:val="both"/>
        <w:rPr>
          <w:sz w:val="24"/>
          <w:szCs w:val="24"/>
        </w:rPr>
      </w:pPr>
      <w:r>
        <w:rPr>
          <w:sz w:val="24"/>
          <w:szCs w:val="24"/>
        </w:rPr>
        <w:t>Обязанности Исполнителя:</w:t>
      </w:r>
    </w:p>
    <w:p w:rsidR="00A74EBD" w:rsidRDefault="00A74EBD" w:rsidP="002C0175">
      <w:pPr>
        <w:numPr>
          <w:ilvl w:val="2"/>
          <w:numId w:val="21"/>
        </w:numPr>
        <w:shd w:val="clear" w:color="auto" w:fill="FFFFFF"/>
        <w:ind w:firstLine="426"/>
        <w:jc w:val="both"/>
        <w:rPr>
          <w:sz w:val="24"/>
          <w:szCs w:val="24"/>
        </w:rPr>
      </w:pPr>
      <w:r>
        <w:rPr>
          <w:sz w:val="24"/>
          <w:szCs w:val="24"/>
        </w:rPr>
        <w:t>Выполнить Работы качественно, в установленные сроки и в объеме, определенным настоящим Контрактом, и сдать результаты Работ Заказчику в установленный срок.</w:t>
      </w:r>
    </w:p>
    <w:p w:rsidR="00A74EBD" w:rsidRDefault="00A74EBD" w:rsidP="002C0175">
      <w:pPr>
        <w:numPr>
          <w:ilvl w:val="2"/>
          <w:numId w:val="21"/>
        </w:numPr>
        <w:shd w:val="clear" w:color="auto" w:fill="FFFFFF"/>
        <w:ind w:firstLine="426"/>
        <w:jc w:val="both"/>
        <w:rPr>
          <w:sz w:val="24"/>
          <w:szCs w:val="24"/>
        </w:rPr>
      </w:pPr>
      <w:r>
        <w:rPr>
          <w:sz w:val="24"/>
          <w:szCs w:val="24"/>
        </w:rPr>
        <w:t>Передать Заказчику (получателю Работ) в течение 1 (одного) дня с момента подписания Контракта список персонала Исполнителя которые непосредственно осуществляют выполнение Работ.</w:t>
      </w:r>
    </w:p>
    <w:p w:rsidR="00A74EBD" w:rsidRDefault="00A74EBD" w:rsidP="002C0175">
      <w:pPr>
        <w:numPr>
          <w:ilvl w:val="2"/>
          <w:numId w:val="21"/>
        </w:numPr>
        <w:shd w:val="clear" w:color="auto" w:fill="FFFFFF"/>
        <w:ind w:firstLine="426"/>
        <w:jc w:val="both"/>
        <w:rPr>
          <w:sz w:val="24"/>
          <w:szCs w:val="24"/>
        </w:rPr>
      </w:pPr>
      <w:r>
        <w:rPr>
          <w:sz w:val="24"/>
          <w:szCs w:val="24"/>
        </w:rPr>
        <w:t>Предоставлять Заказчику (получателю Работ) требуемую информацию, непосредственно связанную с вопросами объема и качества Работ.</w:t>
      </w:r>
    </w:p>
    <w:p w:rsidR="00A74EBD" w:rsidRDefault="00A74EBD" w:rsidP="002C0175">
      <w:pPr>
        <w:numPr>
          <w:ilvl w:val="2"/>
          <w:numId w:val="21"/>
        </w:numPr>
        <w:shd w:val="clear" w:color="auto" w:fill="FFFFFF"/>
        <w:ind w:firstLine="426"/>
        <w:jc w:val="both"/>
        <w:rPr>
          <w:sz w:val="24"/>
          <w:szCs w:val="24"/>
        </w:rPr>
      </w:pPr>
      <w:r>
        <w:rPr>
          <w:sz w:val="24"/>
          <w:szCs w:val="24"/>
        </w:rPr>
        <w:t xml:space="preserve">Обеспечить безопасное выполнение Работ в соответствии с действующими требованиями законодательства и иных правовых актов. </w:t>
      </w:r>
    </w:p>
    <w:p w:rsidR="00A74EBD" w:rsidRDefault="00A74EBD" w:rsidP="002C0175">
      <w:pPr>
        <w:numPr>
          <w:ilvl w:val="2"/>
          <w:numId w:val="21"/>
        </w:numPr>
        <w:shd w:val="clear" w:color="auto" w:fill="FFFFFF"/>
        <w:ind w:firstLine="426"/>
        <w:jc w:val="both"/>
        <w:rPr>
          <w:sz w:val="24"/>
          <w:szCs w:val="24"/>
        </w:rPr>
      </w:pPr>
      <w:r>
        <w:rPr>
          <w:sz w:val="24"/>
          <w:szCs w:val="24"/>
        </w:rPr>
        <w:t>Обеспечить мероприятия по охране окружающей среды и пожарной безопасности в соответствии с действующими требованиями законодательства и иных правовых актов.</w:t>
      </w:r>
    </w:p>
    <w:p w:rsidR="00A74EBD" w:rsidRDefault="00A74EBD" w:rsidP="002C0175">
      <w:pPr>
        <w:numPr>
          <w:ilvl w:val="2"/>
          <w:numId w:val="21"/>
        </w:numPr>
        <w:shd w:val="clear" w:color="auto" w:fill="FFFFFF"/>
        <w:ind w:firstLine="426"/>
        <w:jc w:val="both"/>
        <w:rPr>
          <w:sz w:val="24"/>
          <w:szCs w:val="24"/>
        </w:rPr>
      </w:pPr>
      <w:r>
        <w:rPr>
          <w:sz w:val="24"/>
          <w:szCs w:val="24"/>
        </w:rPr>
        <w:t xml:space="preserve">Выполнить Работы согласно условиям Контракта и в полном соответствии с </w:t>
      </w:r>
      <w:r w:rsidR="00767CC7">
        <w:rPr>
          <w:sz w:val="24"/>
          <w:szCs w:val="24"/>
        </w:rPr>
        <w:t>Техническим заданием</w:t>
      </w:r>
      <w:r>
        <w:rPr>
          <w:sz w:val="24"/>
          <w:szCs w:val="24"/>
        </w:rPr>
        <w:t xml:space="preserve"> (Приложение № 1 к Контракту).</w:t>
      </w:r>
    </w:p>
    <w:p w:rsidR="00A74EBD" w:rsidRDefault="00A74EBD" w:rsidP="002C0175">
      <w:pPr>
        <w:numPr>
          <w:ilvl w:val="1"/>
          <w:numId w:val="19"/>
        </w:numPr>
        <w:shd w:val="clear" w:color="auto" w:fill="FFFFFF"/>
        <w:ind w:left="0" w:firstLine="426"/>
        <w:jc w:val="both"/>
        <w:rPr>
          <w:sz w:val="24"/>
          <w:szCs w:val="24"/>
        </w:rPr>
      </w:pPr>
      <w:r>
        <w:rPr>
          <w:sz w:val="24"/>
          <w:szCs w:val="24"/>
        </w:rPr>
        <w:t>Исполнитель вправе:</w:t>
      </w:r>
    </w:p>
    <w:p w:rsidR="00A74EBD" w:rsidRDefault="00A74EBD" w:rsidP="002C0175">
      <w:pPr>
        <w:numPr>
          <w:ilvl w:val="2"/>
          <w:numId w:val="21"/>
        </w:numPr>
        <w:shd w:val="clear" w:color="auto" w:fill="FFFFFF"/>
        <w:ind w:firstLine="426"/>
        <w:jc w:val="both"/>
        <w:rPr>
          <w:sz w:val="24"/>
          <w:szCs w:val="24"/>
        </w:rPr>
      </w:pPr>
      <w:r>
        <w:rPr>
          <w:sz w:val="24"/>
          <w:szCs w:val="24"/>
        </w:rPr>
        <w:t>Требовать своевременной оплаты за выполненные Работы в соответствии с условиями Контракта.</w:t>
      </w:r>
    </w:p>
    <w:p w:rsidR="00A74EBD" w:rsidRDefault="00A74EBD" w:rsidP="002C0175">
      <w:pPr>
        <w:numPr>
          <w:ilvl w:val="2"/>
          <w:numId w:val="21"/>
        </w:numPr>
        <w:shd w:val="clear" w:color="auto" w:fill="FFFFFF"/>
        <w:ind w:firstLine="426"/>
        <w:jc w:val="both"/>
        <w:rPr>
          <w:sz w:val="24"/>
          <w:szCs w:val="24"/>
        </w:rPr>
      </w:pPr>
      <w:r>
        <w:rPr>
          <w:sz w:val="24"/>
          <w:szCs w:val="24"/>
        </w:rPr>
        <w:t>Привлекать к выполнению Работ в рамках Контракта третьих лиц. К отношениям Исполнителя с третьими лицами применяются правила о генеральном подрядчике и субподрядчи</w:t>
      </w:r>
      <w:r w:rsidRPr="00767CC7">
        <w:rPr>
          <w:sz w:val="24"/>
          <w:szCs w:val="24"/>
        </w:rPr>
        <w:t>к</w:t>
      </w:r>
      <w:r>
        <w:rPr>
          <w:sz w:val="24"/>
          <w:szCs w:val="24"/>
        </w:rPr>
        <w:t>е.</w:t>
      </w:r>
    </w:p>
    <w:p w:rsidR="00A74EBD" w:rsidRDefault="00A74EBD" w:rsidP="002C0175">
      <w:pPr>
        <w:numPr>
          <w:ilvl w:val="1"/>
          <w:numId w:val="19"/>
        </w:numPr>
        <w:shd w:val="clear" w:color="auto" w:fill="FFFFFF"/>
        <w:ind w:left="0" w:firstLine="426"/>
        <w:jc w:val="both"/>
        <w:rPr>
          <w:sz w:val="24"/>
          <w:szCs w:val="24"/>
        </w:rPr>
      </w:pPr>
      <w:r>
        <w:rPr>
          <w:sz w:val="24"/>
          <w:szCs w:val="24"/>
        </w:rPr>
        <w:t>Заказчик обязан:</w:t>
      </w:r>
    </w:p>
    <w:p w:rsidR="00A74EBD" w:rsidRDefault="00A74EBD" w:rsidP="002C0175">
      <w:pPr>
        <w:numPr>
          <w:ilvl w:val="2"/>
          <w:numId w:val="21"/>
        </w:numPr>
        <w:shd w:val="clear" w:color="auto" w:fill="FFFFFF"/>
        <w:ind w:firstLine="426"/>
        <w:jc w:val="both"/>
        <w:rPr>
          <w:sz w:val="24"/>
          <w:szCs w:val="24"/>
        </w:rPr>
      </w:pPr>
      <w:r>
        <w:rPr>
          <w:sz w:val="24"/>
          <w:szCs w:val="24"/>
        </w:rPr>
        <w:t>Осуществить приемку выполненных Работ в соответствии с законодательством Российской Федерации и условиями Контракта.</w:t>
      </w:r>
    </w:p>
    <w:p w:rsidR="00A74EBD" w:rsidRDefault="00A74EBD" w:rsidP="002C0175">
      <w:pPr>
        <w:numPr>
          <w:ilvl w:val="2"/>
          <w:numId w:val="21"/>
        </w:numPr>
        <w:shd w:val="clear" w:color="auto" w:fill="FFFFFF"/>
        <w:ind w:firstLine="426"/>
        <w:jc w:val="both"/>
        <w:rPr>
          <w:sz w:val="24"/>
          <w:szCs w:val="24"/>
        </w:rPr>
      </w:pPr>
      <w:r>
        <w:rPr>
          <w:sz w:val="24"/>
          <w:szCs w:val="24"/>
        </w:rPr>
        <w:t xml:space="preserve">Произвести оплату Исполнителю за фактически выполненные Работы, исходя из установленной пунктом </w:t>
      </w:r>
      <w:r>
        <w:rPr>
          <w:color w:val="0000FF"/>
          <w:sz w:val="24"/>
          <w:szCs w:val="24"/>
          <w:highlight w:val="lightGray"/>
        </w:rPr>
        <w:t>2.1</w:t>
      </w:r>
      <w:r>
        <w:rPr>
          <w:sz w:val="24"/>
          <w:szCs w:val="24"/>
        </w:rPr>
        <w:t xml:space="preserve"> Контракта цены на Работы.</w:t>
      </w:r>
    </w:p>
    <w:p w:rsidR="00A74EBD" w:rsidRDefault="00A74EBD" w:rsidP="002C0175">
      <w:pPr>
        <w:numPr>
          <w:ilvl w:val="2"/>
          <w:numId w:val="21"/>
        </w:numPr>
        <w:shd w:val="clear" w:color="auto" w:fill="FFFFFF"/>
        <w:ind w:firstLine="426"/>
        <w:jc w:val="both"/>
        <w:rPr>
          <w:sz w:val="24"/>
          <w:szCs w:val="24"/>
        </w:rPr>
      </w:pPr>
      <w:r>
        <w:rPr>
          <w:sz w:val="24"/>
          <w:szCs w:val="24"/>
        </w:rPr>
        <w:lastRenderedPageBreak/>
        <w:t>Своевременно сообщать представителям Исполнителя обо всех выявленных недостатках в объеме и перечне Работ, выявленных в ходе исполнения Контракта.</w:t>
      </w:r>
    </w:p>
    <w:p w:rsidR="00A74EBD" w:rsidRDefault="00A74EBD" w:rsidP="002C0175">
      <w:pPr>
        <w:numPr>
          <w:ilvl w:val="2"/>
          <w:numId w:val="21"/>
        </w:numPr>
        <w:shd w:val="clear" w:color="auto" w:fill="FFFFFF"/>
        <w:ind w:firstLine="426"/>
        <w:jc w:val="both"/>
        <w:rPr>
          <w:sz w:val="24"/>
          <w:szCs w:val="24"/>
        </w:rPr>
      </w:pPr>
      <w:r>
        <w:rPr>
          <w:sz w:val="24"/>
          <w:szCs w:val="24"/>
        </w:rPr>
        <w:t xml:space="preserve">Рассмотреть и подписать (дать мотивированный отказ от подписания) на условиях </w:t>
      </w:r>
      <w:r w:rsidR="00767CC7">
        <w:rPr>
          <w:sz w:val="24"/>
          <w:szCs w:val="24"/>
        </w:rPr>
        <w:t xml:space="preserve">Контракта </w:t>
      </w:r>
      <w:r>
        <w:rPr>
          <w:sz w:val="24"/>
          <w:szCs w:val="24"/>
        </w:rPr>
        <w:t>Технический акт - экспертн</w:t>
      </w:r>
      <w:r w:rsidR="00767CC7">
        <w:rPr>
          <w:sz w:val="24"/>
          <w:szCs w:val="24"/>
        </w:rPr>
        <w:t>ое заключение (Приложение №</w:t>
      </w:r>
      <w:r>
        <w:rPr>
          <w:sz w:val="24"/>
          <w:szCs w:val="24"/>
        </w:rPr>
        <w:t>2 к Контракту). Принять (дать мотивированный отказ от</w:t>
      </w:r>
      <w:r w:rsidR="00767CC7">
        <w:rPr>
          <w:sz w:val="24"/>
          <w:szCs w:val="24"/>
        </w:rPr>
        <w:t xml:space="preserve"> приёмки) результатов Работ по </w:t>
      </w:r>
      <w:r>
        <w:rPr>
          <w:sz w:val="24"/>
          <w:szCs w:val="24"/>
        </w:rPr>
        <w:t>Акту сдачи-приемки выполненных Работ</w:t>
      </w:r>
      <w:r w:rsidR="00767CC7">
        <w:rPr>
          <w:sz w:val="24"/>
          <w:szCs w:val="24"/>
        </w:rPr>
        <w:t xml:space="preserve"> (Приложение №</w:t>
      </w:r>
      <w:r>
        <w:rPr>
          <w:sz w:val="24"/>
          <w:szCs w:val="24"/>
        </w:rPr>
        <w:t>2 к Контракту).</w:t>
      </w:r>
    </w:p>
    <w:p w:rsidR="00A74EBD" w:rsidRDefault="00A74EBD" w:rsidP="002C0175">
      <w:pPr>
        <w:numPr>
          <w:ilvl w:val="2"/>
          <w:numId w:val="21"/>
        </w:numPr>
        <w:shd w:val="clear" w:color="auto" w:fill="FFFFFF"/>
        <w:ind w:firstLine="426"/>
        <w:jc w:val="both"/>
        <w:rPr>
          <w:sz w:val="24"/>
          <w:szCs w:val="24"/>
        </w:rPr>
      </w:pPr>
      <w:r>
        <w:rPr>
          <w:sz w:val="24"/>
          <w:szCs w:val="24"/>
        </w:rPr>
        <w:t>Обеспечить осуществление контроля и надзора за Работами, выполняемыми Исполнителем.</w:t>
      </w:r>
    </w:p>
    <w:p w:rsidR="00A74EBD" w:rsidRDefault="00A74EBD" w:rsidP="002C0175">
      <w:pPr>
        <w:numPr>
          <w:ilvl w:val="2"/>
          <w:numId w:val="21"/>
        </w:numPr>
        <w:shd w:val="clear" w:color="auto" w:fill="FFFFFF"/>
        <w:ind w:firstLine="426"/>
        <w:jc w:val="both"/>
        <w:rPr>
          <w:sz w:val="24"/>
          <w:szCs w:val="24"/>
        </w:rPr>
      </w:pPr>
      <w:r>
        <w:rPr>
          <w:sz w:val="24"/>
          <w:szCs w:val="24"/>
        </w:rPr>
        <w:t>Обеспечивать в течение всего срока действия Контракта специалистам Исполнителя доступ в места проведения Работ.</w:t>
      </w:r>
    </w:p>
    <w:p w:rsidR="00A74EBD" w:rsidRDefault="00A74EBD" w:rsidP="002C0175">
      <w:pPr>
        <w:numPr>
          <w:ilvl w:val="1"/>
          <w:numId w:val="19"/>
        </w:numPr>
        <w:shd w:val="clear" w:color="auto" w:fill="FFFFFF"/>
        <w:ind w:left="0" w:firstLine="426"/>
        <w:jc w:val="both"/>
        <w:rPr>
          <w:sz w:val="24"/>
          <w:szCs w:val="24"/>
        </w:rPr>
      </w:pPr>
      <w:r>
        <w:rPr>
          <w:sz w:val="24"/>
          <w:szCs w:val="24"/>
        </w:rPr>
        <w:t>Заказчик вправе:</w:t>
      </w:r>
    </w:p>
    <w:p w:rsidR="00A74EBD" w:rsidRDefault="00A74EBD" w:rsidP="002C0175">
      <w:pPr>
        <w:numPr>
          <w:ilvl w:val="2"/>
          <w:numId w:val="21"/>
        </w:numPr>
        <w:shd w:val="clear" w:color="auto" w:fill="FFFFFF"/>
        <w:ind w:firstLine="426"/>
        <w:jc w:val="both"/>
        <w:rPr>
          <w:sz w:val="24"/>
          <w:szCs w:val="24"/>
        </w:rPr>
      </w:pPr>
      <w:r>
        <w:rPr>
          <w:sz w:val="24"/>
          <w:szCs w:val="24"/>
        </w:rPr>
        <w:t>Проверять ход и качество выполнения Исполнителем условий Контракта, не вмешиваясь в деятельность Исполнителя.</w:t>
      </w:r>
    </w:p>
    <w:p w:rsidR="00A74EBD" w:rsidRDefault="00A74EBD" w:rsidP="002C0175">
      <w:pPr>
        <w:numPr>
          <w:ilvl w:val="2"/>
          <w:numId w:val="21"/>
        </w:numPr>
        <w:shd w:val="clear" w:color="auto" w:fill="FFFFFF"/>
        <w:ind w:firstLine="426"/>
        <w:jc w:val="both"/>
        <w:rPr>
          <w:sz w:val="24"/>
          <w:szCs w:val="24"/>
        </w:rPr>
      </w:pPr>
      <w:r>
        <w:rPr>
          <w:sz w:val="24"/>
          <w:szCs w:val="24"/>
        </w:rPr>
        <w:t>Проверять соответствие Работ требованиям Технического задания</w:t>
      </w:r>
      <w:r w:rsidR="00767CC7">
        <w:rPr>
          <w:sz w:val="24"/>
          <w:szCs w:val="24"/>
        </w:rPr>
        <w:t xml:space="preserve"> (Приложение №</w:t>
      </w:r>
      <w:r>
        <w:rPr>
          <w:sz w:val="24"/>
          <w:szCs w:val="24"/>
        </w:rPr>
        <w:t>1 к Контракту).</w:t>
      </w:r>
    </w:p>
    <w:p w:rsidR="00A74EBD" w:rsidRDefault="00A74EBD" w:rsidP="002C0175">
      <w:pPr>
        <w:numPr>
          <w:ilvl w:val="2"/>
          <w:numId w:val="21"/>
        </w:numPr>
        <w:shd w:val="clear" w:color="auto" w:fill="FFFFFF"/>
        <w:ind w:firstLine="426"/>
        <w:jc w:val="both"/>
        <w:rPr>
          <w:sz w:val="24"/>
          <w:szCs w:val="24"/>
        </w:rPr>
      </w:pPr>
      <w:r>
        <w:rPr>
          <w:sz w:val="24"/>
          <w:szCs w:val="24"/>
        </w:rPr>
        <w:t>Отказаться от оплаты Работ, в случаях, установленных законодат</w:t>
      </w:r>
      <w:r w:rsidR="00767CC7">
        <w:rPr>
          <w:sz w:val="24"/>
          <w:szCs w:val="24"/>
        </w:rPr>
        <w:t>ельством Российской Федерации и/</w:t>
      </w:r>
      <w:r>
        <w:rPr>
          <w:sz w:val="24"/>
          <w:szCs w:val="24"/>
        </w:rPr>
        <w:t>или Контрактом.</w:t>
      </w:r>
    </w:p>
    <w:p w:rsidR="00A74EBD" w:rsidRDefault="00A74EBD" w:rsidP="002C0175">
      <w:pPr>
        <w:numPr>
          <w:ilvl w:val="2"/>
          <w:numId w:val="21"/>
        </w:numPr>
        <w:shd w:val="clear" w:color="auto" w:fill="FFFFFF"/>
        <w:ind w:firstLine="426"/>
        <w:jc w:val="both"/>
        <w:rPr>
          <w:sz w:val="24"/>
          <w:szCs w:val="24"/>
        </w:rPr>
      </w:pPr>
      <w:r>
        <w:rPr>
          <w:sz w:val="24"/>
          <w:szCs w:val="24"/>
        </w:rPr>
        <w:t>В случае отступления Исполнителем от условий Контракта назначить срок для приведения результата исполнения Контракта в соответствие с указанными условиями.</w:t>
      </w:r>
    </w:p>
    <w:p w:rsidR="00A74EBD" w:rsidRDefault="00A74EBD" w:rsidP="002C0175">
      <w:pPr>
        <w:numPr>
          <w:ilvl w:val="2"/>
          <w:numId w:val="21"/>
        </w:numPr>
        <w:shd w:val="clear" w:color="auto" w:fill="FFFFFF"/>
        <w:ind w:firstLine="426"/>
        <w:jc w:val="both"/>
        <w:rPr>
          <w:sz w:val="24"/>
          <w:szCs w:val="24"/>
        </w:rPr>
      </w:pPr>
      <w:r>
        <w:rPr>
          <w:sz w:val="24"/>
          <w:szCs w:val="24"/>
        </w:rPr>
        <w:t>Требовать от Исполнителя представления надлежащим образом оформленных документов, предусмотренных Контрактом.</w:t>
      </w:r>
    </w:p>
    <w:p w:rsidR="00A74EBD" w:rsidRDefault="00A74EBD" w:rsidP="002C0175">
      <w:pPr>
        <w:numPr>
          <w:ilvl w:val="2"/>
          <w:numId w:val="21"/>
        </w:numPr>
        <w:shd w:val="clear" w:color="auto" w:fill="FFFFFF"/>
        <w:ind w:firstLine="426"/>
        <w:jc w:val="both"/>
        <w:rPr>
          <w:sz w:val="24"/>
          <w:szCs w:val="24"/>
        </w:rPr>
      </w:pPr>
      <w:r>
        <w:rPr>
          <w:sz w:val="24"/>
          <w:szCs w:val="24"/>
        </w:rPr>
        <w:t>Требовать от Исполнителя устранения выявленных недостатков (дефектов) Работ.</w:t>
      </w:r>
    </w:p>
    <w:p w:rsidR="00A74EBD" w:rsidRDefault="00A74EBD" w:rsidP="002C0175">
      <w:pPr>
        <w:numPr>
          <w:ilvl w:val="2"/>
          <w:numId w:val="21"/>
        </w:numPr>
        <w:shd w:val="clear" w:color="auto" w:fill="FFFFFF"/>
        <w:ind w:firstLine="426"/>
        <w:jc w:val="both"/>
        <w:rPr>
          <w:sz w:val="24"/>
          <w:szCs w:val="24"/>
        </w:rPr>
      </w:pPr>
      <w:r>
        <w:rPr>
          <w:sz w:val="24"/>
          <w:szCs w:val="24"/>
        </w:rPr>
        <w:t>Привлечь экспертов (экспертные организации) для осуществления экспертизы выполненных Работ и определения их соответствия требованиям Контракта.</w:t>
      </w:r>
    </w:p>
    <w:p w:rsidR="00A74EBD" w:rsidRDefault="00A74EBD" w:rsidP="002C0175">
      <w:pPr>
        <w:numPr>
          <w:ilvl w:val="0"/>
          <w:numId w:val="19"/>
        </w:numPr>
        <w:spacing w:before="240"/>
        <w:ind w:firstLine="426"/>
        <w:jc w:val="center"/>
        <w:rPr>
          <w:b/>
          <w:bCs/>
          <w:sz w:val="24"/>
          <w:szCs w:val="24"/>
        </w:rPr>
      </w:pPr>
      <w:r>
        <w:rPr>
          <w:b/>
          <w:bCs/>
          <w:sz w:val="24"/>
          <w:szCs w:val="24"/>
        </w:rPr>
        <w:t>Требования к предоставлению гарантии качества Работ.</w:t>
      </w:r>
    </w:p>
    <w:p w:rsidR="00A74EBD" w:rsidRDefault="00A74EBD" w:rsidP="002C0175">
      <w:pPr>
        <w:numPr>
          <w:ilvl w:val="1"/>
          <w:numId w:val="19"/>
        </w:numPr>
        <w:shd w:val="clear" w:color="auto" w:fill="FFFFFF"/>
        <w:ind w:left="0" w:firstLine="426"/>
        <w:jc w:val="both"/>
        <w:rPr>
          <w:sz w:val="24"/>
          <w:szCs w:val="24"/>
        </w:rPr>
      </w:pPr>
      <w:r>
        <w:rPr>
          <w:sz w:val="24"/>
          <w:szCs w:val="24"/>
        </w:rPr>
        <w:t>Исполнитель гарантирует надлежащее ка</w:t>
      </w:r>
      <w:r w:rsidR="00767CC7">
        <w:rPr>
          <w:sz w:val="24"/>
          <w:szCs w:val="24"/>
        </w:rPr>
        <w:t xml:space="preserve">чество Работ, в соответствии с </w:t>
      </w:r>
      <w:r>
        <w:rPr>
          <w:sz w:val="24"/>
          <w:szCs w:val="24"/>
        </w:rPr>
        <w:t>Техн</w:t>
      </w:r>
      <w:r w:rsidR="00767CC7">
        <w:rPr>
          <w:sz w:val="24"/>
          <w:szCs w:val="24"/>
        </w:rPr>
        <w:t>ическим заданием (Приложение №</w:t>
      </w:r>
      <w:r>
        <w:rPr>
          <w:sz w:val="24"/>
          <w:szCs w:val="24"/>
        </w:rPr>
        <w:t>1 к настоящему Контракту).</w:t>
      </w:r>
    </w:p>
    <w:p w:rsidR="00A74EBD" w:rsidRDefault="00A74EBD" w:rsidP="002C0175">
      <w:pPr>
        <w:numPr>
          <w:ilvl w:val="1"/>
          <w:numId w:val="19"/>
        </w:numPr>
        <w:shd w:val="clear" w:color="auto" w:fill="FFFFFF"/>
        <w:ind w:left="0" w:firstLine="426"/>
        <w:jc w:val="both"/>
        <w:rPr>
          <w:sz w:val="24"/>
          <w:szCs w:val="24"/>
        </w:rPr>
      </w:pPr>
      <w:r>
        <w:rPr>
          <w:sz w:val="24"/>
          <w:szCs w:val="24"/>
        </w:rPr>
        <w:t>Все Работы по Контракту должны осуществляться в соответствии с требованиями нормативных документов, регламентирующих выполнение соответствующих видов Работ.</w:t>
      </w:r>
    </w:p>
    <w:p w:rsidR="00A74EBD" w:rsidRDefault="00A74EBD" w:rsidP="002C0175">
      <w:pPr>
        <w:numPr>
          <w:ilvl w:val="1"/>
          <w:numId w:val="19"/>
        </w:numPr>
        <w:shd w:val="clear" w:color="auto" w:fill="FFFFFF"/>
        <w:ind w:left="0" w:firstLine="426"/>
        <w:jc w:val="both"/>
        <w:rPr>
          <w:sz w:val="24"/>
          <w:szCs w:val="24"/>
        </w:rPr>
      </w:pPr>
      <w:r>
        <w:rPr>
          <w:sz w:val="24"/>
          <w:szCs w:val="24"/>
        </w:rPr>
        <w:t>Результат Работ безопасен для жизни и здоровья работников Заказчика (представителя Заказчика), его имущества и окружающей среды.</w:t>
      </w:r>
    </w:p>
    <w:p w:rsidR="00A74EBD" w:rsidRDefault="00A74EBD" w:rsidP="002C0175">
      <w:pPr>
        <w:numPr>
          <w:ilvl w:val="0"/>
          <w:numId w:val="19"/>
        </w:numPr>
        <w:spacing w:before="240"/>
        <w:ind w:firstLine="426"/>
        <w:jc w:val="center"/>
        <w:rPr>
          <w:b/>
          <w:bCs/>
          <w:sz w:val="24"/>
          <w:szCs w:val="24"/>
        </w:rPr>
      </w:pPr>
      <w:r>
        <w:rPr>
          <w:b/>
          <w:bCs/>
          <w:sz w:val="24"/>
          <w:szCs w:val="24"/>
        </w:rPr>
        <w:t>Ответственность Сторон.</w:t>
      </w:r>
    </w:p>
    <w:p w:rsidR="00767CC7" w:rsidRPr="00223F61" w:rsidRDefault="00767CC7" w:rsidP="002C0175">
      <w:pPr>
        <w:numPr>
          <w:ilvl w:val="1"/>
          <w:numId w:val="19"/>
        </w:numPr>
        <w:autoSpaceDE w:val="0"/>
        <w:autoSpaceDN w:val="0"/>
        <w:adjustRightInd w:val="0"/>
        <w:ind w:left="0" w:firstLine="426"/>
        <w:jc w:val="both"/>
        <w:outlineLvl w:val="1"/>
        <w:rPr>
          <w:b/>
          <w:sz w:val="24"/>
          <w:szCs w:val="24"/>
        </w:rPr>
      </w:pPr>
      <w:r w:rsidRPr="00223F61">
        <w:rPr>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условиями Контракта, требованиями Федерального закона от 05.04.2013 №44-ФЗ «Фе</w:t>
      </w:r>
      <w:r w:rsidR="00DE173A">
        <w:rPr>
          <w:sz w:val="24"/>
          <w:szCs w:val="24"/>
        </w:rPr>
        <w:t>деральный закон от 05.04.2013 №</w:t>
      </w:r>
      <w:r w:rsidRPr="00223F61">
        <w:rPr>
          <w:sz w:val="24"/>
          <w:szCs w:val="24"/>
        </w:rPr>
        <w:t>44-ФЗ "О контрактной системе в сфере закупок товаров, работ, услуг для обеспечения государственных и муниципальных нужд", постановлением П</w:t>
      </w:r>
      <w:r>
        <w:rPr>
          <w:sz w:val="24"/>
          <w:szCs w:val="24"/>
        </w:rPr>
        <w:t>равительства РФ от 30.08.2017 №</w:t>
      </w:r>
      <w:r w:rsidRPr="00223F61">
        <w:rPr>
          <w:sz w:val="24"/>
          <w:szCs w:val="24"/>
        </w:rPr>
        <w:t>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r>
        <w:rPr>
          <w:sz w:val="24"/>
          <w:szCs w:val="24"/>
        </w:rPr>
        <w:t>.05.</w:t>
      </w:r>
      <w:r w:rsidRPr="00223F61">
        <w:rPr>
          <w:sz w:val="24"/>
          <w:szCs w:val="24"/>
        </w:rPr>
        <w:t>2017 №570 и признании утратившим силу постановления Правительства Российской Федера</w:t>
      </w:r>
      <w:r>
        <w:rPr>
          <w:sz w:val="24"/>
          <w:szCs w:val="24"/>
        </w:rPr>
        <w:t xml:space="preserve">ции от 25.11.2013 №1063» </w:t>
      </w:r>
      <w:r w:rsidRPr="00223F61">
        <w:rPr>
          <w:sz w:val="24"/>
          <w:szCs w:val="24"/>
        </w:rPr>
        <w:t>(далее – Постановление).</w:t>
      </w:r>
    </w:p>
    <w:p w:rsidR="00767CC7" w:rsidRPr="003404A5" w:rsidRDefault="00767CC7" w:rsidP="002C0175">
      <w:pPr>
        <w:numPr>
          <w:ilvl w:val="1"/>
          <w:numId w:val="19"/>
        </w:numPr>
        <w:autoSpaceDE w:val="0"/>
        <w:autoSpaceDN w:val="0"/>
        <w:adjustRightInd w:val="0"/>
        <w:ind w:left="0" w:firstLine="426"/>
        <w:jc w:val="both"/>
        <w:outlineLvl w:val="1"/>
        <w:rPr>
          <w:b/>
          <w:sz w:val="24"/>
          <w:szCs w:val="24"/>
        </w:rPr>
      </w:pPr>
      <w:r w:rsidRPr="00223F61">
        <w:rPr>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а) 10 процентов цены Контракта (этапа) в случае, если цена Контракта (этапа) не превышает 3 млн. рублей;</w:t>
      </w:r>
    </w:p>
    <w:p w:rsidR="00767CC7" w:rsidRPr="00223F61" w:rsidRDefault="00767CC7" w:rsidP="002C0175">
      <w:pPr>
        <w:autoSpaceDE w:val="0"/>
        <w:autoSpaceDN w:val="0"/>
        <w:adjustRightInd w:val="0"/>
        <w:ind w:firstLine="426"/>
        <w:jc w:val="both"/>
        <w:rPr>
          <w:i/>
          <w:sz w:val="24"/>
          <w:szCs w:val="24"/>
        </w:rPr>
      </w:pPr>
      <w:r w:rsidRPr="00223F61">
        <w:rPr>
          <w:i/>
          <w:sz w:val="24"/>
          <w:szCs w:val="24"/>
        </w:rPr>
        <w:lastRenderedPageBreak/>
        <w:t>б) 5 процентов цены Контракта (этапа) в случае, если цена Контракта (этапа) составляет от 3 млн. рублей до 50 млн. рублей (включительно);</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в) 1 процент цены Контракта (этапа) в случае, если цена Контракта (этапа) составляет от 50 млн. рублей до 100 млн. рублей (включительно);</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767CC7" w:rsidRPr="00F90164" w:rsidRDefault="00767CC7" w:rsidP="002C0175">
      <w:pPr>
        <w:autoSpaceDE w:val="0"/>
        <w:autoSpaceDN w:val="0"/>
        <w:adjustRightInd w:val="0"/>
        <w:ind w:firstLine="426"/>
        <w:jc w:val="both"/>
        <w:rPr>
          <w:i/>
          <w:sz w:val="24"/>
          <w:szCs w:val="24"/>
        </w:rPr>
      </w:pPr>
      <w:r w:rsidRPr="00223F61">
        <w:rPr>
          <w:i/>
          <w:sz w:val="24"/>
          <w:szCs w:val="24"/>
        </w:rPr>
        <w:t>и) 0,1 процента цены Контракта (этапа) в случае, если цена Контракта (этапа) превышает 10 млрд. рублей.</w:t>
      </w:r>
      <w:bookmarkStart w:id="0" w:name="Par11"/>
      <w:bookmarkEnd w:id="0"/>
    </w:p>
    <w:p w:rsidR="00767CC7" w:rsidRPr="00223F61" w:rsidRDefault="00767CC7" w:rsidP="002C0175">
      <w:pPr>
        <w:autoSpaceDE w:val="0"/>
        <w:autoSpaceDN w:val="0"/>
        <w:adjustRightInd w:val="0"/>
        <w:ind w:firstLine="426"/>
        <w:jc w:val="both"/>
        <w:rPr>
          <w:iCs/>
          <w:sz w:val="24"/>
          <w:szCs w:val="24"/>
        </w:rPr>
      </w:pPr>
      <w:r>
        <w:rPr>
          <w:sz w:val="24"/>
          <w:szCs w:val="24"/>
        </w:rPr>
        <w:t>6</w:t>
      </w:r>
      <w:r w:rsidRPr="00223F61">
        <w:rPr>
          <w:sz w:val="24"/>
          <w:szCs w:val="24"/>
        </w:rPr>
        <w:t xml:space="preserve">.3. </w:t>
      </w:r>
      <w:r w:rsidRPr="00223F61">
        <w:rPr>
          <w:iCs/>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67CC7" w:rsidRPr="00223F61" w:rsidRDefault="00767CC7" w:rsidP="002C0175">
      <w:pPr>
        <w:autoSpaceDE w:val="0"/>
        <w:autoSpaceDN w:val="0"/>
        <w:adjustRightInd w:val="0"/>
        <w:ind w:firstLine="426"/>
        <w:jc w:val="both"/>
        <w:rPr>
          <w:i/>
          <w:iCs/>
          <w:sz w:val="24"/>
          <w:szCs w:val="24"/>
        </w:rPr>
      </w:pPr>
      <w:r w:rsidRPr="00223F61">
        <w:rPr>
          <w:i/>
          <w:iCs/>
          <w:sz w:val="24"/>
          <w:szCs w:val="24"/>
        </w:rPr>
        <w:t>а) 1000 рублей, если цена Контракта не превышает 3 млн. рублей;</w:t>
      </w:r>
    </w:p>
    <w:p w:rsidR="00767CC7" w:rsidRPr="00223F61" w:rsidRDefault="00767CC7" w:rsidP="002C0175">
      <w:pPr>
        <w:autoSpaceDE w:val="0"/>
        <w:autoSpaceDN w:val="0"/>
        <w:adjustRightInd w:val="0"/>
        <w:ind w:firstLine="426"/>
        <w:jc w:val="both"/>
        <w:rPr>
          <w:i/>
          <w:iCs/>
          <w:sz w:val="24"/>
          <w:szCs w:val="24"/>
        </w:rPr>
      </w:pPr>
      <w:r w:rsidRPr="00223F61">
        <w:rPr>
          <w:i/>
          <w:iCs/>
          <w:sz w:val="24"/>
          <w:szCs w:val="24"/>
        </w:rPr>
        <w:t>б) 5000 рублей, если цена Контракта составляет от 3 млн. рублей до 50 млн. рублей (включительно);</w:t>
      </w:r>
    </w:p>
    <w:p w:rsidR="00767CC7" w:rsidRPr="00223F61" w:rsidRDefault="00767CC7" w:rsidP="002C0175">
      <w:pPr>
        <w:autoSpaceDE w:val="0"/>
        <w:autoSpaceDN w:val="0"/>
        <w:adjustRightInd w:val="0"/>
        <w:ind w:firstLine="426"/>
        <w:jc w:val="both"/>
        <w:rPr>
          <w:i/>
          <w:iCs/>
          <w:sz w:val="24"/>
          <w:szCs w:val="24"/>
        </w:rPr>
      </w:pPr>
      <w:r w:rsidRPr="00223F61">
        <w:rPr>
          <w:i/>
          <w:iCs/>
          <w:sz w:val="24"/>
          <w:szCs w:val="24"/>
        </w:rPr>
        <w:t>в) 10000 рублей, если цена Контракта составляет от 50 млн. рублей до 100 млн. рублей (включительно);</w:t>
      </w:r>
    </w:p>
    <w:p w:rsidR="00767CC7" w:rsidRPr="00223F61" w:rsidRDefault="00767CC7" w:rsidP="002C0175">
      <w:pPr>
        <w:autoSpaceDE w:val="0"/>
        <w:autoSpaceDN w:val="0"/>
        <w:adjustRightInd w:val="0"/>
        <w:ind w:firstLine="426"/>
        <w:jc w:val="both"/>
        <w:rPr>
          <w:i/>
          <w:iCs/>
          <w:sz w:val="24"/>
          <w:szCs w:val="24"/>
        </w:rPr>
      </w:pPr>
      <w:r w:rsidRPr="00223F61">
        <w:rPr>
          <w:i/>
          <w:iCs/>
          <w:sz w:val="24"/>
          <w:szCs w:val="24"/>
        </w:rPr>
        <w:t>г) 100000 рублей, если цена Контракта превышает 100 млн. рублей.</w:t>
      </w:r>
    </w:p>
    <w:p w:rsidR="00767CC7" w:rsidRPr="00223F61" w:rsidRDefault="00767CC7" w:rsidP="002C0175">
      <w:pPr>
        <w:autoSpaceDE w:val="0"/>
        <w:autoSpaceDN w:val="0"/>
        <w:adjustRightInd w:val="0"/>
        <w:ind w:firstLine="426"/>
        <w:jc w:val="both"/>
        <w:rPr>
          <w:sz w:val="24"/>
          <w:szCs w:val="24"/>
        </w:rPr>
      </w:pPr>
      <w:r>
        <w:rPr>
          <w:sz w:val="24"/>
          <w:szCs w:val="24"/>
        </w:rPr>
        <w:t>6.4</w:t>
      </w:r>
      <w:r w:rsidRPr="00223F61">
        <w:rPr>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а) 1000 рублей, если цена Контракта не превышает 3 млн. рублей (включительно);</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б) 5000 рублей, если цена Контракта составляет от 3 млн. рублей до 50 млн. рублей (включительно);</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в) 10000 рублей, если цена Контракта составляет от 50 млн. рублей до 100 млн. рублей (включительно);</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г) 100000 рублей, если цена Контракта превышает 100 млн. рублей.</w:t>
      </w:r>
    </w:p>
    <w:p w:rsidR="00767CC7" w:rsidRPr="00223F61" w:rsidRDefault="00767CC7" w:rsidP="002C0175">
      <w:pPr>
        <w:autoSpaceDE w:val="0"/>
        <w:autoSpaceDN w:val="0"/>
        <w:adjustRightInd w:val="0"/>
        <w:ind w:firstLine="426"/>
        <w:jc w:val="both"/>
        <w:rPr>
          <w:sz w:val="24"/>
          <w:szCs w:val="24"/>
        </w:rPr>
      </w:pPr>
      <w:r>
        <w:rPr>
          <w:sz w:val="24"/>
          <w:szCs w:val="24"/>
        </w:rPr>
        <w:t>6.5</w:t>
      </w:r>
      <w:r w:rsidRPr="00223F61">
        <w:rPr>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67CC7" w:rsidRPr="00223F61" w:rsidRDefault="00767CC7" w:rsidP="002C0175">
      <w:pPr>
        <w:autoSpaceDE w:val="0"/>
        <w:autoSpaceDN w:val="0"/>
        <w:adjustRightInd w:val="0"/>
        <w:ind w:firstLine="426"/>
        <w:jc w:val="both"/>
        <w:rPr>
          <w:sz w:val="24"/>
          <w:szCs w:val="24"/>
        </w:rPr>
      </w:pPr>
      <w:r>
        <w:rPr>
          <w:sz w:val="24"/>
          <w:szCs w:val="24"/>
        </w:rPr>
        <w:t>6.6</w:t>
      </w:r>
      <w:r w:rsidRPr="00223F61">
        <w:rPr>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67CC7" w:rsidRPr="00223F61" w:rsidRDefault="00767CC7" w:rsidP="002C0175">
      <w:pPr>
        <w:autoSpaceDE w:val="0"/>
        <w:autoSpaceDN w:val="0"/>
        <w:adjustRightInd w:val="0"/>
        <w:ind w:firstLine="426"/>
        <w:jc w:val="both"/>
        <w:rPr>
          <w:sz w:val="24"/>
          <w:szCs w:val="24"/>
        </w:rPr>
      </w:pPr>
      <w:r>
        <w:rPr>
          <w:sz w:val="24"/>
          <w:szCs w:val="24"/>
        </w:rPr>
        <w:t>6.7</w:t>
      </w:r>
      <w:r w:rsidRPr="00223F61">
        <w:rPr>
          <w:sz w:val="24"/>
          <w:szCs w:val="24"/>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w:t>
      </w:r>
    </w:p>
    <w:p w:rsidR="00767CC7" w:rsidRPr="00223F61" w:rsidRDefault="00767CC7" w:rsidP="002C0175">
      <w:pPr>
        <w:numPr>
          <w:ilvl w:val="0"/>
          <w:numId w:val="46"/>
        </w:numPr>
        <w:suppressAutoHyphens/>
        <w:autoSpaceDE w:val="0"/>
        <w:ind w:firstLine="426"/>
        <w:contextualSpacing/>
        <w:jc w:val="both"/>
        <w:rPr>
          <w:sz w:val="24"/>
          <w:szCs w:val="24"/>
        </w:rPr>
      </w:pPr>
      <w:r>
        <w:rPr>
          <w:sz w:val="24"/>
          <w:szCs w:val="24"/>
        </w:rPr>
        <w:t>6.8</w:t>
      </w:r>
      <w:r w:rsidRPr="00223F61">
        <w:rPr>
          <w:sz w:val="24"/>
          <w:szCs w:val="24"/>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w:t>
      </w:r>
      <w:r w:rsidRPr="00223F61">
        <w:rPr>
          <w:sz w:val="24"/>
          <w:szCs w:val="24"/>
        </w:rPr>
        <w:lastRenderedPageBreak/>
        <w:t>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67CC7" w:rsidRPr="00223F61" w:rsidRDefault="00767CC7" w:rsidP="002C0175">
      <w:pPr>
        <w:autoSpaceDE w:val="0"/>
        <w:autoSpaceDN w:val="0"/>
        <w:adjustRightInd w:val="0"/>
        <w:ind w:firstLine="426"/>
        <w:jc w:val="both"/>
        <w:rPr>
          <w:sz w:val="24"/>
          <w:szCs w:val="24"/>
        </w:rPr>
      </w:pPr>
      <w:r>
        <w:rPr>
          <w:sz w:val="24"/>
          <w:szCs w:val="24"/>
        </w:rPr>
        <w:t>6.9</w:t>
      </w:r>
      <w:r w:rsidRPr="00223F61">
        <w:rPr>
          <w:sz w:val="24"/>
          <w:szCs w:val="24"/>
        </w:rPr>
        <w:t>.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за исключением случаев, если законодательством Российской Федерации установлен иной порядок начисления штрафов.</w:t>
      </w:r>
    </w:p>
    <w:p w:rsidR="00767CC7" w:rsidRPr="00223F61" w:rsidRDefault="00767CC7" w:rsidP="002C0175">
      <w:pPr>
        <w:numPr>
          <w:ilvl w:val="0"/>
          <w:numId w:val="46"/>
        </w:numPr>
        <w:suppressAutoHyphens/>
        <w:autoSpaceDE w:val="0"/>
        <w:ind w:firstLine="426"/>
        <w:contextualSpacing/>
        <w:jc w:val="both"/>
        <w:rPr>
          <w:sz w:val="24"/>
          <w:szCs w:val="24"/>
        </w:rPr>
      </w:pPr>
      <w:r>
        <w:rPr>
          <w:sz w:val="24"/>
          <w:szCs w:val="24"/>
        </w:rPr>
        <w:t>6</w:t>
      </w:r>
      <w:r w:rsidRPr="00223F61">
        <w:rPr>
          <w:sz w:val="24"/>
          <w:szCs w:val="24"/>
        </w:rPr>
        <w:t>.1</w:t>
      </w:r>
      <w:r>
        <w:rPr>
          <w:sz w:val="24"/>
          <w:szCs w:val="24"/>
        </w:rPr>
        <w:t>0</w:t>
      </w:r>
      <w:r w:rsidRPr="00223F61">
        <w:rPr>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67CC7" w:rsidRPr="00223F61" w:rsidRDefault="00767CC7" w:rsidP="002C0175">
      <w:pPr>
        <w:numPr>
          <w:ilvl w:val="0"/>
          <w:numId w:val="46"/>
        </w:numPr>
        <w:suppressAutoHyphens/>
        <w:autoSpaceDE w:val="0"/>
        <w:ind w:firstLine="426"/>
        <w:contextualSpacing/>
        <w:jc w:val="both"/>
        <w:rPr>
          <w:sz w:val="24"/>
          <w:szCs w:val="24"/>
        </w:rPr>
      </w:pPr>
      <w:r>
        <w:rPr>
          <w:sz w:val="24"/>
          <w:szCs w:val="24"/>
        </w:rPr>
        <w:t>6.11</w:t>
      </w:r>
      <w:r w:rsidRPr="00223F61">
        <w:rPr>
          <w:sz w:val="24"/>
          <w:szCs w:val="24"/>
        </w:rPr>
        <w:t>. Выплата неустойки (штрафа, пени) и возмещение убытков не освобождает Стороны от исполнения обязательств по настоящему Контракту.</w:t>
      </w:r>
    </w:p>
    <w:p w:rsidR="00767CC7" w:rsidRPr="00AE00AD" w:rsidRDefault="00767CC7" w:rsidP="00AE00AD">
      <w:pPr>
        <w:numPr>
          <w:ilvl w:val="0"/>
          <w:numId w:val="46"/>
        </w:numPr>
        <w:suppressAutoHyphens/>
        <w:autoSpaceDE w:val="0"/>
        <w:ind w:firstLine="426"/>
        <w:contextualSpacing/>
        <w:jc w:val="both"/>
        <w:rPr>
          <w:sz w:val="24"/>
          <w:szCs w:val="24"/>
        </w:rPr>
      </w:pPr>
      <w:r>
        <w:rPr>
          <w:sz w:val="24"/>
          <w:szCs w:val="24"/>
        </w:rPr>
        <w:t>6.12</w:t>
      </w:r>
      <w:r w:rsidRPr="00223F61">
        <w:rPr>
          <w:sz w:val="24"/>
          <w:szCs w:val="24"/>
        </w:rPr>
        <w:t>.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767CC7" w:rsidRDefault="00767CC7" w:rsidP="002C0175">
      <w:pPr>
        <w:numPr>
          <w:ilvl w:val="0"/>
          <w:numId w:val="46"/>
        </w:numPr>
        <w:suppressAutoHyphens/>
        <w:autoSpaceDE w:val="0"/>
        <w:ind w:firstLine="426"/>
        <w:contextualSpacing/>
        <w:jc w:val="both"/>
        <w:rPr>
          <w:sz w:val="24"/>
          <w:szCs w:val="24"/>
          <w:lang w:eastAsia="zh-CN"/>
        </w:rPr>
      </w:pPr>
      <w:r>
        <w:rPr>
          <w:sz w:val="24"/>
          <w:szCs w:val="24"/>
        </w:rPr>
        <w:t>6.1</w:t>
      </w:r>
      <w:r w:rsidR="00AE00AD">
        <w:rPr>
          <w:sz w:val="24"/>
          <w:szCs w:val="24"/>
        </w:rPr>
        <w:t>3</w:t>
      </w:r>
      <w:r w:rsidRPr="00223F61">
        <w:rPr>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возмещение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74EBD" w:rsidRDefault="00A74EBD" w:rsidP="002C0175">
      <w:pPr>
        <w:numPr>
          <w:ilvl w:val="0"/>
          <w:numId w:val="19"/>
        </w:numPr>
        <w:spacing w:before="240"/>
        <w:ind w:firstLine="426"/>
        <w:jc w:val="center"/>
        <w:rPr>
          <w:b/>
          <w:bCs/>
          <w:sz w:val="24"/>
          <w:szCs w:val="24"/>
        </w:rPr>
      </w:pPr>
      <w:r>
        <w:rPr>
          <w:b/>
          <w:bCs/>
          <w:sz w:val="24"/>
          <w:szCs w:val="24"/>
        </w:rPr>
        <w:t>Обстоятельства непреодолимой силы.</w:t>
      </w:r>
    </w:p>
    <w:p w:rsidR="00A74EBD" w:rsidRDefault="00A74EBD" w:rsidP="002C0175">
      <w:pPr>
        <w:numPr>
          <w:ilvl w:val="1"/>
          <w:numId w:val="19"/>
        </w:numPr>
        <w:shd w:val="clear" w:color="auto" w:fill="FFFFFF"/>
        <w:ind w:left="0" w:firstLine="426"/>
        <w:jc w:val="both"/>
        <w:rPr>
          <w:sz w:val="24"/>
          <w:szCs w:val="24"/>
        </w:rPr>
      </w:pPr>
      <w:r>
        <w:rPr>
          <w:sz w:val="24"/>
          <w:szCs w:val="24"/>
        </w:rPr>
        <w:t>Стороны освобождаются от ответственности за полное или частичное неисполнение какого-либо из обязательств вследствие обстоятельств непреодолимой силы, таких как наводнение, пожар, землетрясение, а также в случае войны и военных действий или запретов компетентных государственных органов, возникших после заключения Контракта,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Исполнителя, отсутствие на рынке нужных для выполнения Работ товаров, отсутствие у Исполнителя необходимых денежных средств.</w:t>
      </w:r>
    </w:p>
    <w:p w:rsidR="00A74EBD" w:rsidRDefault="00A74EBD" w:rsidP="002C0175">
      <w:pPr>
        <w:numPr>
          <w:ilvl w:val="1"/>
          <w:numId w:val="19"/>
        </w:numPr>
        <w:shd w:val="clear" w:color="auto" w:fill="FFFFFF"/>
        <w:ind w:left="0" w:firstLine="426"/>
        <w:jc w:val="both"/>
        <w:rPr>
          <w:sz w:val="24"/>
          <w:szCs w:val="24"/>
        </w:rPr>
      </w:pPr>
      <w:r>
        <w:rPr>
          <w:sz w:val="24"/>
          <w:szCs w:val="24"/>
        </w:rPr>
        <w:t>Документ, подтверждающий возникновение обстоятельств непреодолимой силы, выданный уполномоченным органом государственной или органом местной власти и представленное Заказчику, является достаточным подтверждением наличия и продолжительности действия обстоятельств непреодолимой силы.</w:t>
      </w:r>
    </w:p>
    <w:p w:rsidR="00E37BDA" w:rsidRDefault="00A74EBD" w:rsidP="002C0175">
      <w:pPr>
        <w:numPr>
          <w:ilvl w:val="1"/>
          <w:numId w:val="19"/>
        </w:numPr>
        <w:shd w:val="clear" w:color="auto" w:fill="FFFFFF"/>
        <w:ind w:left="0" w:firstLine="426"/>
        <w:jc w:val="both"/>
        <w:rPr>
          <w:sz w:val="24"/>
          <w:szCs w:val="24"/>
        </w:rPr>
      </w:pPr>
      <w:r>
        <w:rPr>
          <w:sz w:val="24"/>
          <w:szCs w:val="24"/>
        </w:rPr>
        <w:t xml:space="preserve">Сторона, которая не в состоянии выполнить свои обязательства по причинам обстоятельств непреодолимой силы, указанных в </w:t>
      </w:r>
      <w:r>
        <w:rPr>
          <w:color w:val="0000FF"/>
          <w:sz w:val="24"/>
          <w:szCs w:val="24"/>
          <w:highlight w:val="lightGray"/>
        </w:rPr>
        <w:t>п. 7.1</w:t>
      </w:r>
      <w:r>
        <w:rPr>
          <w:sz w:val="24"/>
          <w:szCs w:val="24"/>
        </w:rPr>
        <w:t xml:space="preserve"> Контракта,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документом, указанном в </w:t>
      </w:r>
      <w:r>
        <w:rPr>
          <w:color w:val="0000FF"/>
          <w:sz w:val="24"/>
          <w:szCs w:val="24"/>
          <w:highlight w:val="lightGray"/>
        </w:rPr>
        <w:t>п. 7.2</w:t>
      </w:r>
      <w:r>
        <w:rPr>
          <w:sz w:val="24"/>
          <w:szCs w:val="24"/>
        </w:rPr>
        <w:t xml:space="preserve"> Контракта. Не уведомление или несвоевременное уведомление не освобождает виновную Сторону от ответственности за неисполнение или ненадлежащее исполнение об</w:t>
      </w:r>
      <w:r w:rsidR="00083CD8">
        <w:rPr>
          <w:sz w:val="24"/>
          <w:szCs w:val="24"/>
        </w:rPr>
        <w:t xml:space="preserve">язательств вследствие указанных </w:t>
      </w:r>
      <w:r>
        <w:rPr>
          <w:sz w:val="24"/>
          <w:szCs w:val="24"/>
        </w:rPr>
        <w:t>обстоятельств.</w:t>
      </w:r>
    </w:p>
    <w:p w:rsidR="00A74EBD" w:rsidRDefault="00A74EBD" w:rsidP="002C0175">
      <w:pPr>
        <w:numPr>
          <w:ilvl w:val="0"/>
          <w:numId w:val="19"/>
        </w:numPr>
        <w:spacing w:before="240"/>
        <w:ind w:firstLine="426"/>
        <w:jc w:val="center"/>
        <w:rPr>
          <w:b/>
          <w:bCs/>
          <w:sz w:val="24"/>
          <w:szCs w:val="24"/>
        </w:rPr>
      </w:pPr>
      <w:r>
        <w:rPr>
          <w:b/>
          <w:bCs/>
          <w:sz w:val="24"/>
          <w:szCs w:val="24"/>
        </w:rPr>
        <w:t>Порядок разрешения споров.</w:t>
      </w:r>
    </w:p>
    <w:p w:rsidR="00A74EBD" w:rsidRDefault="00A74EBD" w:rsidP="002C0175">
      <w:pPr>
        <w:numPr>
          <w:ilvl w:val="1"/>
          <w:numId w:val="19"/>
        </w:numPr>
        <w:shd w:val="clear" w:color="auto" w:fill="FFFFFF"/>
        <w:ind w:left="0" w:firstLine="426"/>
        <w:jc w:val="both"/>
        <w:rPr>
          <w:sz w:val="24"/>
          <w:szCs w:val="24"/>
        </w:rPr>
      </w:pPr>
      <w:r>
        <w:rPr>
          <w:sz w:val="24"/>
          <w:szCs w:val="24"/>
        </w:rPr>
        <w:t>Все споры или разногласия, возникшие между Сторонами по Контракту или в связи с ним, решаются в претензионном порядке в рамках их досудебного урегулирования.</w:t>
      </w:r>
    </w:p>
    <w:p w:rsidR="00A74EBD" w:rsidRDefault="00A74EBD" w:rsidP="002C0175">
      <w:pPr>
        <w:numPr>
          <w:ilvl w:val="1"/>
          <w:numId w:val="19"/>
        </w:numPr>
        <w:shd w:val="clear" w:color="auto" w:fill="FFFFFF"/>
        <w:ind w:left="0" w:firstLine="426"/>
        <w:jc w:val="both"/>
        <w:rPr>
          <w:sz w:val="24"/>
          <w:szCs w:val="24"/>
        </w:rPr>
      </w:pPr>
      <w:r>
        <w:rPr>
          <w:sz w:val="24"/>
          <w:szCs w:val="24"/>
        </w:rPr>
        <w:t xml:space="preserve">Вся переписка между Сторонами ведется путем направления корреспонденции по адресам, указанным в Контракте. </w:t>
      </w:r>
    </w:p>
    <w:p w:rsidR="00A74EBD" w:rsidRDefault="00A74EBD" w:rsidP="002C0175">
      <w:pPr>
        <w:numPr>
          <w:ilvl w:val="1"/>
          <w:numId w:val="19"/>
        </w:numPr>
        <w:shd w:val="clear" w:color="auto" w:fill="FFFFFF"/>
        <w:ind w:left="0" w:firstLine="426"/>
        <w:jc w:val="both"/>
        <w:rPr>
          <w:sz w:val="24"/>
          <w:szCs w:val="24"/>
        </w:rPr>
      </w:pPr>
      <w:r>
        <w:rPr>
          <w:sz w:val="24"/>
          <w:szCs w:val="24"/>
        </w:rPr>
        <w:t>Срок рассмотрения претензионного письма (претензии) и направления ответа на него не может превышать 7 (семи) дней со дня его получения Стороной.</w:t>
      </w:r>
    </w:p>
    <w:p w:rsidR="00A74EBD" w:rsidRDefault="00A74EBD" w:rsidP="002C0175">
      <w:pPr>
        <w:numPr>
          <w:ilvl w:val="1"/>
          <w:numId w:val="19"/>
        </w:numPr>
        <w:shd w:val="clear" w:color="auto" w:fill="FFFFFF"/>
        <w:ind w:left="0" w:firstLine="426"/>
        <w:jc w:val="both"/>
        <w:rPr>
          <w:sz w:val="24"/>
          <w:szCs w:val="24"/>
        </w:rPr>
      </w:pPr>
      <w:r>
        <w:rPr>
          <w:sz w:val="24"/>
          <w:szCs w:val="24"/>
        </w:rPr>
        <w:lastRenderedPageBreak/>
        <w:t>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судебном порядке в Арбитражном суде Волгоградской области в соответствии с законодательством Российской Федерации.</w:t>
      </w:r>
    </w:p>
    <w:p w:rsidR="00A74EBD" w:rsidRDefault="00A74EBD" w:rsidP="002C0175">
      <w:pPr>
        <w:numPr>
          <w:ilvl w:val="0"/>
          <w:numId w:val="19"/>
        </w:numPr>
        <w:spacing w:before="240"/>
        <w:ind w:firstLine="426"/>
        <w:jc w:val="center"/>
        <w:rPr>
          <w:b/>
          <w:bCs/>
          <w:sz w:val="24"/>
          <w:szCs w:val="24"/>
        </w:rPr>
      </w:pPr>
      <w:r>
        <w:rPr>
          <w:b/>
          <w:bCs/>
          <w:sz w:val="24"/>
          <w:szCs w:val="24"/>
        </w:rPr>
        <w:t>Основания и порядок изменения и расторжения Контракта.</w:t>
      </w:r>
    </w:p>
    <w:p w:rsidR="00A74EBD" w:rsidRDefault="00A74EBD" w:rsidP="002C0175">
      <w:pPr>
        <w:numPr>
          <w:ilvl w:val="1"/>
          <w:numId w:val="19"/>
        </w:numPr>
        <w:shd w:val="clear" w:color="auto" w:fill="FFFFFF"/>
        <w:ind w:left="0" w:firstLine="426"/>
        <w:jc w:val="both"/>
        <w:rPr>
          <w:sz w:val="24"/>
          <w:szCs w:val="24"/>
        </w:rPr>
      </w:pPr>
      <w:r>
        <w:rPr>
          <w:sz w:val="24"/>
          <w:szCs w:val="24"/>
        </w:rPr>
        <w:t>Контракт может быть изменен по соглашению Сторон при снижении цены Контракта без изменения предусмотренных Контрактом объёма и качества Работ, и иных условий Контракта.</w:t>
      </w:r>
    </w:p>
    <w:p w:rsidR="00A74EBD" w:rsidRDefault="00A74EBD" w:rsidP="002C0175">
      <w:pPr>
        <w:numPr>
          <w:ilvl w:val="1"/>
          <w:numId w:val="19"/>
        </w:numPr>
        <w:shd w:val="clear" w:color="auto" w:fill="FFFFFF"/>
        <w:ind w:left="0" w:firstLine="426"/>
        <w:jc w:val="both"/>
        <w:rPr>
          <w:sz w:val="24"/>
          <w:szCs w:val="24"/>
        </w:rPr>
      </w:pPr>
      <w:r>
        <w:rPr>
          <w:sz w:val="24"/>
          <w:szCs w:val="24"/>
        </w:rPr>
        <w:t>Заказчик по согласованию с Исполнителем вправе увеличить или уменьшить предусмотренный Контрактом объём Работ не более чем на 10%.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10% цены Контракта. При уменьшении предусмотренных Контрактом объема Работ Стороны Контракта обязаны уменьшить цену Контракта исходя из цены единицы Работ.</w:t>
      </w:r>
    </w:p>
    <w:p w:rsidR="00A74EBD" w:rsidRDefault="00A74EBD" w:rsidP="002C0175">
      <w:pPr>
        <w:numPr>
          <w:ilvl w:val="1"/>
          <w:numId w:val="19"/>
        </w:numPr>
        <w:shd w:val="clear" w:color="auto" w:fill="FFFFFF"/>
        <w:ind w:left="0" w:firstLine="426"/>
        <w:jc w:val="both"/>
        <w:rPr>
          <w:sz w:val="24"/>
          <w:szCs w:val="24"/>
        </w:rPr>
      </w:pPr>
      <w:r>
        <w:rPr>
          <w:sz w:val="24"/>
          <w:szCs w:val="24"/>
        </w:rPr>
        <w:t>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объемов Работ, предусмотренных Контрактом.</w:t>
      </w:r>
    </w:p>
    <w:p w:rsidR="00A74EBD" w:rsidRDefault="00A74EBD" w:rsidP="002C0175">
      <w:pPr>
        <w:numPr>
          <w:ilvl w:val="1"/>
          <w:numId w:val="19"/>
        </w:numPr>
        <w:shd w:val="clear" w:color="auto" w:fill="FFFFFF"/>
        <w:ind w:left="0" w:firstLine="426"/>
        <w:jc w:val="both"/>
        <w:rPr>
          <w:sz w:val="24"/>
          <w:szCs w:val="24"/>
        </w:rPr>
      </w:pPr>
      <w:r>
        <w:rPr>
          <w:sz w:val="24"/>
          <w:szCs w:val="24"/>
        </w:rPr>
        <w:t>Досрочное расторжение Контракта может иметь место по основаниям, предусмотренным законодательством Российской Федерации. Контракт может быть расторгнут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74EBD" w:rsidRDefault="00A74EBD" w:rsidP="002C0175">
      <w:pPr>
        <w:numPr>
          <w:ilvl w:val="1"/>
          <w:numId w:val="19"/>
        </w:numPr>
        <w:shd w:val="clear" w:color="auto" w:fill="FFFFFF"/>
        <w:ind w:left="0" w:firstLine="426"/>
        <w:jc w:val="both"/>
        <w:rPr>
          <w:sz w:val="24"/>
          <w:szCs w:val="24"/>
        </w:rPr>
      </w:pPr>
      <w:r>
        <w:rPr>
          <w:sz w:val="24"/>
          <w:szCs w:val="24"/>
        </w:rPr>
        <w:t>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74EBD" w:rsidRDefault="00A74EBD" w:rsidP="002C0175">
      <w:pPr>
        <w:numPr>
          <w:ilvl w:val="1"/>
          <w:numId w:val="19"/>
        </w:numPr>
        <w:shd w:val="clear" w:color="auto" w:fill="FFFFFF"/>
        <w:ind w:left="0" w:firstLine="426"/>
        <w:jc w:val="both"/>
        <w:rPr>
          <w:sz w:val="24"/>
          <w:szCs w:val="24"/>
        </w:rPr>
      </w:pPr>
      <w:r>
        <w:rPr>
          <w:sz w:val="24"/>
          <w:szCs w:val="24"/>
        </w:rPr>
        <w:t>Сторона, решившая расторгнуть настоящий Контракт в одностороннем порядке, направляет письменное уведомление о намерении расторгнуть настоящий Контракт другой Стороне в течение 3 (трёх) рабочих дней с даты принятия указанного решения.</w:t>
      </w:r>
    </w:p>
    <w:p w:rsidR="00A74EBD" w:rsidRDefault="00A74EBD" w:rsidP="002C0175">
      <w:pPr>
        <w:numPr>
          <w:ilvl w:val="1"/>
          <w:numId w:val="19"/>
        </w:numPr>
        <w:shd w:val="clear" w:color="auto" w:fill="FFFFFF"/>
        <w:ind w:left="0" w:firstLine="426"/>
        <w:jc w:val="both"/>
        <w:rPr>
          <w:sz w:val="24"/>
          <w:szCs w:val="24"/>
        </w:rPr>
      </w:pPr>
      <w:r>
        <w:rPr>
          <w:sz w:val="24"/>
          <w:szCs w:val="24"/>
        </w:rPr>
        <w:t>Решение об одностороннем отказе от исполнения Контракта вступает в силу и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Контракта.</w:t>
      </w:r>
    </w:p>
    <w:p w:rsidR="00A74EBD" w:rsidRDefault="00A74EBD" w:rsidP="002C0175">
      <w:pPr>
        <w:numPr>
          <w:ilvl w:val="0"/>
          <w:numId w:val="19"/>
        </w:numPr>
        <w:spacing w:before="240"/>
        <w:ind w:firstLine="426"/>
        <w:jc w:val="center"/>
        <w:rPr>
          <w:b/>
          <w:bCs/>
          <w:sz w:val="24"/>
          <w:szCs w:val="24"/>
        </w:rPr>
      </w:pPr>
      <w:r>
        <w:rPr>
          <w:b/>
          <w:bCs/>
          <w:sz w:val="24"/>
          <w:szCs w:val="24"/>
        </w:rPr>
        <w:t>Срок действия Контракта.</w:t>
      </w:r>
    </w:p>
    <w:p w:rsidR="00A74EBD" w:rsidRPr="006341E7" w:rsidRDefault="00A74EBD" w:rsidP="002C0175">
      <w:pPr>
        <w:numPr>
          <w:ilvl w:val="1"/>
          <w:numId w:val="19"/>
        </w:numPr>
        <w:shd w:val="clear" w:color="auto" w:fill="FFFFFF"/>
        <w:ind w:left="0" w:firstLine="426"/>
        <w:jc w:val="both"/>
        <w:rPr>
          <w:sz w:val="24"/>
          <w:szCs w:val="24"/>
        </w:rPr>
      </w:pPr>
      <w:r>
        <w:rPr>
          <w:sz w:val="24"/>
          <w:szCs w:val="24"/>
        </w:rPr>
        <w:t xml:space="preserve">Контракт вступает в силу с момента его заключения в порядке, установленном законодательством Российской </w:t>
      </w:r>
      <w:r w:rsidRPr="006341E7">
        <w:rPr>
          <w:sz w:val="24"/>
          <w:szCs w:val="24"/>
        </w:rPr>
        <w:t>Федерации о контрактной системе в сфере закупок товаров, работ, услуг для обеспечения государственных и муниципальных нужд.</w:t>
      </w:r>
    </w:p>
    <w:p w:rsidR="00A74EBD" w:rsidRPr="006341E7" w:rsidRDefault="00A74EBD" w:rsidP="002C0175">
      <w:pPr>
        <w:numPr>
          <w:ilvl w:val="1"/>
          <w:numId w:val="19"/>
        </w:numPr>
        <w:shd w:val="clear" w:color="auto" w:fill="FFFFFF"/>
        <w:ind w:left="0" w:firstLine="426"/>
        <w:jc w:val="both"/>
        <w:rPr>
          <w:sz w:val="24"/>
          <w:szCs w:val="24"/>
        </w:rPr>
      </w:pPr>
      <w:r w:rsidRPr="006341E7">
        <w:rPr>
          <w:sz w:val="24"/>
          <w:szCs w:val="24"/>
        </w:rPr>
        <w:t xml:space="preserve">Контракт действует </w:t>
      </w:r>
      <w:r w:rsidR="007900DE" w:rsidRPr="00FB56F2">
        <w:rPr>
          <w:sz w:val="24"/>
          <w:szCs w:val="24"/>
        </w:rPr>
        <w:t>по «</w:t>
      </w:r>
      <w:r w:rsidR="00FB56F2" w:rsidRPr="00FB56F2">
        <w:rPr>
          <w:sz w:val="24"/>
          <w:szCs w:val="24"/>
        </w:rPr>
        <w:t>31</w:t>
      </w:r>
      <w:r w:rsidRPr="00FB56F2">
        <w:rPr>
          <w:sz w:val="24"/>
          <w:szCs w:val="24"/>
        </w:rPr>
        <w:t xml:space="preserve">» </w:t>
      </w:r>
      <w:r w:rsidR="00FB56F2" w:rsidRPr="00FB56F2">
        <w:rPr>
          <w:sz w:val="24"/>
          <w:szCs w:val="24"/>
        </w:rPr>
        <w:t>августа</w:t>
      </w:r>
      <w:r w:rsidR="00015757" w:rsidRPr="006341E7">
        <w:rPr>
          <w:sz w:val="24"/>
          <w:szCs w:val="24"/>
        </w:rPr>
        <w:t xml:space="preserve"> </w:t>
      </w:r>
      <w:r w:rsidRPr="006341E7">
        <w:rPr>
          <w:sz w:val="24"/>
          <w:szCs w:val="24"/>
        </w:rPr>
        <w:t>202</w:t>
      </w:r>
      <w:r w:rsidR="00645A65">
        <w:rPr>
          <w:sz w:val="24"/>
          <w:szCs w:val="24"/>
        </w:rPr>
        <w:t>6</w:t>
      </w:r>
      <w:r w:rsidRPr="006341E7">
        <w:rPr>
          <w:sz w:val="24"/>
          <w:szCs w:val="24"/>
        </w:rPr>
        <w:t xml:space="preserve"> года включительно, а в части обязательств, возникших в период исполнения условий Контракта, - до полного исполнения Сторонами своих обязательств по Контракту.</w:t>
      </w:r>
    </w:p>
    <w:p w:rsidR="00A74EBD" w:rsidRPr="006341E7" w:rsidRDefault="00A74EBD" w:rsidP="002C0175">
      <w:pPr>
        <w:numPr>
          <w:ilvl w:val="0"/>
          <w:numId w:val="19"/>
        </w:numPr>
        <w:spacing w:before="240"/>
        <w:ind w:firstLine="426"/>
        <w:jc w:val="center"/>
        <w:rPr>
          <w:b/>
          <w:bCs/>
          <w:sz w:val="24"/>
          <w:szCs w:val="24"/>
        </w:rPr>
      </w:pPr>
      <w:r w:rsidRPr="006341E7">
        <w:rPr>
          <w:b/>
          <w:bCs/>
          <w:sz w:val="24"/>
          <w:szCs w:val="24"/>
        </w:rPr>
        <w:t>Заключительные положения.</w:t>
      </w:r>
    </w:p>
    <w:p w:rsidR="00A74EBD" w:rsidRPr="006341E7" w:rsidRDefault="00A74EBD" w:rsidP="002C0175">
      <w:pPr>
        <w:numPr>
          <w:ilvl w:val="1"/>
          <w:numId w:val="19"/>
        </w:numPr>
        <w:shd w:val="clear" w:color="auto" w:fill="FFFFFF"/>
        <w:ind w:left="0" w:firstLine="426"/>
        <w:jc w:val="both"/>
        <w:rPr>
          <w:sz w:val="24"/>
          <w:szCs w:val="24"/>
        </w:rPr>
      </w:pPr>
      <w:r w:rsidRPr="006341E7">
        <w:rPr>
          <w:sz w:val="24"/>
          <w:szCs w:val="24"/>
        </w:rPr>
        <w:t>В необходимых случаях в развитие и уточнение Контракта Стороны заключают дополнительные соглашения в порядке и на условиях, установленных законодательством Российской Федерации. Все изменения и дополнения к Контракту действительны лишь при условии, что они оформлены дополнительным соглашением к Контракту, подписанным уполномоченными лицами Сторон.</w:t>
      </w:r>
    </w:p>
    <w:p w:rsidR="00A74EBD" w:rsidRPr="006341E7" w:rsidRDefault="00A74EBD" w:rsidP="002C0175">
      <w:pPr>
        <w:numPr>
          <w:ilvl w:val="1"/>
          <w:numId w:val="19"/>
        </w:numPr>
        <w:shd w:val="clear" w:color="auto" w:fill="FFFFFF"/>
        <w:ind w:left="0" w:firstLine="426"/>
        <w:jc w:val="both"/>
        <w:rPr>
          <w:sz w:val="24"/>
          <w:szCs w:val="24"/>
        </w:rPr>
      </w:pPr>
      <w:r w:rsidRPr="006341E7">
        <w:rPr>
          <w:sz w:val="24"/>
          <w:szCs w:val="24"/>
        </w:rPr>
        <w:t>В случае изменения у какой-либо из Сторон статуса, названия, банковских реквизитов, местонахождения в период действия Контракта, она обязана в течение 5 (пяти) рабочих дней с момента такого изменения письменно уведомить об этом другую Сторону.</w:t>
      </w:r>
    </w:p>
    <w:p w:rsidR="00A74EBD" w:rsidRPr="006341E7" w:rsidRDefault="00A74EBD" w:rsidP="002C0175">
      <w:pPr>
        <w:numPr>
          <w:ilvl w:val="1"/>
          <w:numId w:val="19"/>
        </w:numPr>
        <w:shd w:val="clear" w:color="auto" w:fill="FFFFFF"/>
        <w:ind w:left="0" w:firstLine="426"/>
        <w:jc w:val="both"/>
        <w:rPr>
          <w:sz w:val="24"/>
          <w:szCs w:val="24"/>
        </w:rPr>
      </w:pPr>
      <w:r w:rsidRPr="006341E7">
        <w:rPr>
          <w:sz w:val="24"/>
          <w:szCs w:val="24"/>
        </w:rPr>
        <w:lastRenderedPageBreak/>
        <w:t>При исполнении условий Контракта не допускается перемена Исполнителя, за исключением случаев,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A74EBD" w:rsidRPr="006341E7" w:rsidRDefault="00A74EBD" w:rsidP="002C0175">
      <w:pPr>
        <w:numPr>
          <w:ilvl w:val="1"/>
          <w:numId w:val="19"/>
        </w:numPr>
        <w:shd w:val="clear" w:color="auto" w:fill="FFFFFF"/>
        <w:ind w:left="0" w:firstLine="426"/>
        <w:jc w:val="both"/>
        <w:rPr>
          <w:sz w:val="24"/>
          <w:szCs w:val="24"/>
        </w:rPr>
      </w:pPr>
      <w:r w:rsidRPr="006341E7">
        <w:rPr>
          <w:bCs/>
          <w:sz w:val="24"/>
          <w:szCs w:val="24"/>
        </w:rPr>
        <w:t>Во всем, что не предусмотрено Контрактом, Стороны руководствуются действующим законодательством Российской Федерации.</w:t>
      </w:r>
    </w:p>
    <w:p w:rsidR="00A74EBD" w:rsidRPr="006341E7" w:rsidRDefault="00A74EBD" w:rsidP="002C0175">
      <w:pPr>
        <w:numPr>
          <w:ilvl w:val="1"/>
          <w:numId w:val="19"/>
        </w:numPr>
        <w:shd w:val="clear" w:color="auto" w:fill="FFFFFF"/>
        <w:ind w:left="0" w:firstLine="426"/>
        <w:jc w:val="both"/>
        <w:rPr>
          <w:sz w:val="24"/>
          <w:szCs w:val="24"/>
        </w:rPr>
      </w:pPr>
      <w:r w:rsidRPr="006341E7">
        <w:rPr>
          <w:sz w:val="24"/>
          <w:szCs w:val="24"/>
        </w:rPr>
        <w:t>Неотъемлемой частью Контракта являются:</w:t>
      </w:r>
    </w:p>
    <w:p w:rsidR="00A74EBD" w:rsidRPr="006341E7" w:rsidRDefault="00A74EBD" w:rsidP="002C0175">
      <w:pPr>
        <w:numPr>
          <w:ilvl w:val="2"/>
          <w:numId w:val="21"/>
        </w:numPr>
        <w:shd w:val="clear" w:color="auto" w:fill="FFFFFF"/>
        <w:ind w:firstLine="426"/>
        <w:jc w:val="both"/>
        <w:rPr>
          <w:bCs/>
          <w:sz w:val="24"/>
          <w:szCs w:val="24"/>
        </w:rPr>
      </w:pPr>
      <w:r w:rsidRPr="006341E7">
        <w:rPr>
          <w:bCs/>
          <w:sz w:val="24"/>
          <w:szCs w:val="24"/>
        </w:rPr>
        <w:t>Приложение № 1 – «Техническое задание».</w:t>
      </w:r>
    </w:p>
    <w:p w:rsidR="00A74EBD" w:rsidRPr="006341E7" w:rsidRDefault="00A74EBD" w:rsidP="002C0175">
      <w:pPr>
        <w:numPr>
          <w:ilvl w:val="2"/>
          <w:numId w:val="21"/>
        </w:numPr>
        <w:shd w:val="clear" w:color="auto" w:fill="FFFFFF"/>
        <w:ind w:firstLine="426"/>
        <w:jc w:val="both"/>
        <w:rPr>
          <w:bCs/>
          <w:sz w:val="24"/>
          <w:szCs w:val="24"/>
        </w:rPr>
      </w:pPr>
      <w:r w:rsidRPr="006341E7">
        <w:rPr>
          <w:bCs/>
          <w:sz w:val="24"/>
          <w:szCs w:val="24"/>
        </w:rPr>
        <w:t>Приложение № 2 – «Формы Актов».</w:t>
      </w:r>
    </w:p>
    <w:p w:rsidR="00A74EBD" w:rsidRPr="006341E7" w:rsidRDefault="00A74EBD" w:rsidP="002C0175">
      <w:pPr>
        <w:numPr>
          <w:ilvl w:val="2"/>
          <w:numId w:val="21"/>
        </w:numPr>
        <w:shd w:val="clear" w:color="auto" w:fill="FFFFFF"/>
        <w:ind w:firstLine="426"/>
        <w:jc w:val="both"/>
        <w:rPr>
          <w:bCs/>
          <w:sz w:val="24"/>
          <w:szCs w:val="24"/>
        </w:rPr>
      </w:pPr>
      <w:r w:rsidRPr="006341E7">
        <w:rPr>
          <w:bCs/>
          <w:sz w:val="24"/>
          <w:szCs w:val="24"/>
        </w:rPr>
        <w:t>Приложение № 3 – «Протокол согласования контрактной цены».</w:t>
      </w:r>
    </w:p>
    <w:p w:rsidR="00A74EBD" w:rsidRPr="006341E7" w:rsidRDefault="00A74EBD">
      <w:pPr>
        <w:numPr>
          <w:ilvl w:val="0"/>
          <w:numId w:val="19"/>
        </w:numPr>
        <w:spacing w:before="240"/>
        <w:jc w:val="center"/>
        <w:rPr>
          <w:b/>
          <w:bCs/>
          <w:sz w:val="24"/>
          <w:szCs w:val="24"/>
        </w:rPr>
      </w:pPr>
      <w:r w:rsidRPr="006341E7">
        <w:rPr>
          <w:b/>
          <w:bCs/>
          <w:sz w:val="24"/>
          <w:szCs w:val="24"/>
        </w:rPr>
        <w:t>Юридические адреса, реквизиты и подписи сторон.</w:t>
      </w:r>
    </w:p>
    <w:tbl>
      <w:tblPr>
        <w:tblW w:w="5075" w:type="pct"/>
        <w:tblLook w:val="04A0" w:firstRow="1" w:lastRow="0" w:firstColumn="1" w:lastColumn="0" w:noHBand="0" w:noVBand="1"/>
      </w:tblPr>
      <w:tblGrid>
        <w:gridCol w:w="5056"/>
        <w:gridCol w:w="5522"/>
      </w:tblGrid>
      <w:tr w:rsidR="00A74EBD" w:rsidTr="00AE00AD">
        <w:trPr>
          <w:trHeight w:val="321"/>
        </w:trPr>
        <w:tc>
          <w:tcPr>
            <w:tcW w:w="2390" w:type="pct"/>
            <w:shd w:val="clear" w:color="auto" w:fill="auto"/>
          </w:tcPr>
          <w:p w:rsidR="00A74EBD" w:rsidRDefault="00A74EBD">
            <w:pPr>
              <w:rPr>
                <w:b/>
                <w:spacing w:val="11"/>
                <w:sz w:val="24"/>
                <w:szCs w:val="24"/>
              </w:rPr>
            </w:pPr>
            <w:r>
              <w:rPr>
                <w:b/>
                <w:sz w:val="24"/>
                <w:szCs w:val="24"/>
              </w:rPr>
              <w:t>Заказчик</w:t>
            </w:r>
          </w:p>
        </w:tc>
        <w:tc>
          <w:tcPr>
            <w:tcW w:w="2610" w:type="pct"/>
            <w:shd w:val="clear" w:color="auto" w:fill="auto"/>
          </w:tcPr>
          <w:p w:rsidR="00A74EBD" w:rsidRDefault="00A74EBD">
            <w:pPr>
              <w:rPr>
                <w:b/>
                <w:spacing w:val="11"/>
                <w:sz w:val="24"/>
                <w:szCs w:val="24"/>
              </w:rPr>
            </w:pPr>
            <w:r>
              <w:rPr>
                <w:b/>
                <w:sz w:val="24"/>
                <w:szCs w:val="24"/>
              </w:rPr>
              <w:t>Исполнитель</w:t>
            </w:r>
          </w:p>
        </w:tc>
      </w:tr>
      <w:tr w:rsidR="00A74EBD" w:rsidTr="00AE00AD">
        <w:trPr>
          <w:trHeight w:val="9517"/>
        </w:trPr>
        <w:tc>
          <w:tcPr>
            <w:tcW w:w="2390" w:type="pct"/>
          </w:tcPr>
          <w:p w:rsidR="00FB56F2" w:rsidRPr="00FB56F2" w:rsidRDefault="00FB56F2" w:rsidP="00FB56F2">
            <w:pPr>
              <w:jc w:val="both"/>
              <w:rPr>
                <w:sz w:val="24"/>
                <w:szCs w:val="24"/>
              </w:rPr>
            </w:pPr>
            <w:r w:rsidRPr="00FB56F2">
              <w:rPr>
                <w:sz w:val="24"/>
                <w:szCs w:val="24"/>
              </w:rPr>
              <w:t>Полное наименование:</w:t>
            </w:r>
          </w:p>
          <w:p w:rsidR="00FB56F2" w:rsidRPr="00FB56F2" w:rsidRDefault="00FB56F2" w:rsidP="00FB56F2">
            <w:pPr>
              <w:jc w:val="both"/>
              <w:rPr>
                <w:sz w:val="24"/>
                <w:szCs w:val="24"/>
              </w:rPr>
            </w:pPr>
            <w:r w:rsidRPr="00FB56F2">
              <w:rPr>
                <w:sz w:val="24"/>
                <w:szCs w:val="24"/>
              </w:rPr>
              <w:t>Управление Федеральной налоговой службы</w:t>
            </w:r>
          </w:p>
          <w:p w:rsidR="00FB56F2" w:rsidRPr="00FB56F2" w:rsidRDefault="00FB56F2" w:rsidP="00FB56F2">
            <w:pPr>
              <w:jc w:val="both"/>
              <w:rPr>
                <w:sz w:val="24"/>
                <w:szCs w:val="24"/>
              </w:rPr>
            </w:pPr>
            <w:r w:rsidRPr="00FB56F2">
              <w:rPr>
                <w:sz w:val="24"/>
                <w:szCs w:val="24"/>
              </w:rPr>
              <w:t>по Волгоградской области</w:t>
            </w:r>
          </w:p>
          <w:p w:rsidR="00FB56F2" w:rsidRPr="00FB56F2" w:rsidRDefault="00FB56F2" w:rsidP="00FB56F2">
            <w:pPr>
              <w:jc w:val="both"/>
              <w:rPr>
                <w:sz w:val="24"/>
                <w:szCs w:val="24"/>
              </w:rPr>
            </w:pPr>
            <w:r w:rsidRPr="00FB56F2">
              <w:rPr>
                <w:sz w:val="24"/>
                <w:szCs w:val="24"/>
              </w:rPr>
              <w:t>Сокращённое наименование:</w:t>
            </w:r>
          </w:p>
          <w:p w:rsidR="00FB56F2" w:rsidRPr="00FB56F2" w:rsidRDefault="00FB56F2" w:rsidP="00FB56F2">
            <w:pPr>
              <w:jc w:val="both"/>
              <w:rPr>
                <w:sz w:val="24"/>
                <w:szCs w:val="24"/>
              </w:rPr>
            </w:pPr>
            <w:r w:rsidRPr="00FB56F2">
              <w:rPr>
                <w:sz w:val="24"/>
                <w:szCs w:val="24"/>
              </w:rPr>
              <w:t>УФНС России по Волгоградской области</w:t>
            </w:r>
          </w:p>
          <w:p w:rsidR="00FB56F2" w:rsidRPr="00FB56F2" w:rsidRDefault="00FB56F2" w:rsidP="00FB56F2">
            <w:pPr>
              <w:jc w:val="both"/>
              <w:rPr>
                <w:sz w:val="24"/>
                <w:szCs w:val="24"/>
              </w:rPr>
            </w:pPr>
            <w:r w:rsidRPr="00FB56F2">
              <w:rPr>
                <w:sz w:val="24"/>
                <w:szCs w:val="24"/>
              </w:rPr>
              <w:t>Почтовый адрес:</w:t>
            </w:r>
          </w:p>
          <w:p w:rsidR="00FB56F2" w:rsidRPr="00FB56F2" w:rsidRDefault="00FB56F2" w:rsidP="00FB56F2">
            <w:pPr>
              <w:jc w:val="both"/>
              <w:rPr>
                <w:sz w:val="24"/>
                <w:szCs w:val="24"/>
              </w:rPr>
            </w:pPr>
            <w:r w:rsidRPr="00FB56F2">
              <w:rPr>
                <w:sz w:val="24"/>
                <w:szCs w:val="24"/>
              </w:rPr>
              <w:t>400005 г. Волгоград, пр. Ленина, д. 90</w:t>
            </w:r>
          </w:p>
          <w:p w:rsidR="00FB56F2" w:rsidRPr="00FB56F2" w:rsidRDefault="00FB56F2" w:rsidP="00FB56F2">
            <w:pPr>
              <w:jc w:val="both"/>
              <w:rPr>
                <w:sz w:val="24"/>
                <w:szCs w:val="24"/>
              </w:rPr>
            </w:pPr>
            <w:r w:rsidRPr="00FB56F2">
              <w:rPr>
                <w:sz w:val="24"/>
                <w:szCs w:val="24"/>
              </w:rPr>
              <w:t>Телефон +7 (8442) 32-67-27, доб 11-52</w:t>
            </w:r>
          </w:p>
          <w:p w:rsidR="00FB56F2" w:rsidRPr="00FB56F2" w:rsidRDefault="00FB56F2" w:rsidP="00FB56F2">
            <w:pPr>
              <w:jc w:val="both"/>
              <w:rPr>
                <w:sz w:val="24"/>
                <w:szCs w:val="24"/>
              </w:rPr>
            </w:pPr>
            <w:r w:rsidRPr="00FB56F2">
              <w:rPr>
                <w:sz w:val="24"/>
                <w:szCs w:val="24"/>
              </w:rPr>
              <w:t>Адрес электронной почты:</w:t>
            </w:r>
          </w:p>
          <w:p w:rsidR="00FB56F2" w:rsidRPr="00FB56F2" w:rsidRDefault="00FB56F2" w:rsidP="00FB56F2">
            <w:pPr>
              <w:jc w:val="both"/>
              <w:rPr>
                <w:sz w:val="24"/>
                <w:szCs w:val="24"/>
              </w:rPr>
            </w:pPr>
            <w:r w:rsidRPr="00FB56F2">
              <w:rPr>
                <w:sz w:val="24"/>
                <w:szCs w:val="24"/>
              </w:rPr>
              <w:t>zakup.r3400@tax.gov.ru</w:t>
            </w:r>
          </w:p>
          <w:p w:rsidR="00FB56F2" w:rsidRPr="00FB56F2" w:rsidRDefault="00FB56F2" w:rsidP="00FB56F2">
            <w:pPr>
              <w:jc w:val="both"/>
              <w:rPr>
                <w:sz w:val="24"/>
                <w:szCs w:val="24"/>
              </w:rPr>
            </w:pPr>
            <w:r w:rsidRPr="00FB56F2">
              <w:rPr>
                <w:sz w:val="24"/>
                <w:szCs w:val="24"/>
              </w:rPr>
              <w:t>ИНН 3442075551</w:t>
            </w:r>
          </w:p>
          <w:p w:rsidR="00FB56F2" w:rsidRPr="00FB56F2" w:rsidRDefault="00FB56F2" w:rsidP="00FB56F2">
            <w:pPr>
              <w:jc w:val="both"/>
              <w:rPr>
                <w:sz w:val="24"/>
                <w:szCs w:val="24"/>
              </w:rPr>
            </w:pPr>
            <w:r w:rsidRPr="00FB56F2">
              <w:rPr>
                <w:sz w:val="24"/>
                <w:szCs w:val="24"/>
              </w:rPr>
              <w:t>КПП 344201001</w:t>
            </w:r>
          </w:p>
          <w:p w:rsidR="00FB56F2" w:rsidRPr="00FB56F2" w:rsidRDefault="00FB56F2" w:rsidP="00FB56F2">
            <w:pPr>
              <w:jc w:val="both"/>
              <w:rPr>
                <w:sz w:val="24"/>
                <w:szCs w:val="24"/>
              </w:rPr>
            </w:pPr>
            <w:r w:rsidRPr="00FB56F2">
              <w:rPr>
                <w:sz w:val="24"/>
                <w:szCs w:val="24"/>
              </w:rPr>
              <w:t xml:space="preserve">УФК по Нижегородской области (УФНС России по Волгоградской области </w:t>
            </w:r>
          </w:p>
          <w:p w:rsidR="00FB56F2" w:rsidRPr="00FB56F2" w:rsidRDefault="00FB56F2" w:rsidP="00FB56F2">
            <w:pPr>
              <w:jc w:val="both"/>
              <w:rPr>
                <w:sz w:val="24"/>
                <w:szCs w:val="24"/>
              </w:rPr>
            </w:pPr>
            <w:r w:rsidRPr="00FB56F2">
              <w:rPr>
                <w:sz w:val="24"/>
                <w:szCs w:val="24"/>
              </w:rPr>
              <w:t>Лицевой счет 03291349920</w:t>
            </w:r>
          </w:p>
          <w:p w:rsidR="00FB56F2" w:rsidRPr="00FB56F2" w:rsidRDefault="00FB56F2" w:rsidP="00FB56F2">
            <w:pPr>
              <w:jc w:val="both"/>
              <w:rPr>
                <w:sz w:val="24"/>
                <w:szCs w:val="24"/>
              </w:rPr>
            </w:pPr>
            <w:r w:rsidRPr="00FB56F2">
              <w:rPr>
                <w:sz w:val="24"/>
                <w:szCs w:val="24"/>
              </w:rPr>
              <w:t>Банк: ОКЦ № 1 Волго-Вятского ГУ Банка России //УФК по Нижегородской области г. Нижний Новгород</w:t>
            </w:r>
          </w:p>
          <w:p w:rsidR="00FB56F2" w:rsidRPr="00FB56F2" w:rsidRDefault="00FB56F2" w:rsidP="00FB56F2">
            <w:pPr>
              <w:jc w:val="both"/>
              <w:rPr>
                <w:sz w:val="24"/>
                <w:szCs w:val="24"/>
              </w:rPr>
            </w:pPr>
            <w:r w:rsidRPr="00FB56F2">
              <w:rPr>
                <w:sz w:val="24"/>
                <w:szCs w:val="24"/>
              </w:rPr>
              <w:t xml:space="preserve">БИК 012202102 </w:t>
            </w:r>
          </w:p>
          <w:p w:rsidR="00FB56F2" w:rsidRPr="00FB56F2" w:rsidRDefault="00FB56F2" w:rsidP="00FB56F2">
            <w:pPr>
              <w:jc w:val="both"/>
              <w:rPr>
                <w:sz w:val="24"/>
                <w:szCs w:val="24"/>
              </w:rPr>
            </w:pPr>
            <w:r w:rsidRPr="00FB56F2">
              <w:rPr>
                <w:sz w:val="24"/>
                <w:szCs w:val="24"/>
              </w:rPr>
              <w:t xml:space="preserve">Расчетный счет (казначейский счет): 03211643000000013245 </w:t>
            </w:r>
          </w:p>
          <w:p w:rsidR="00FB56F2" w:rsidRDefault="00FB56F2" w:rsidP="00FB56F2">
            <w:pPr>
              <w:jc w:val="both"/>
              <w:rPr>
                <w:sz w:val="24"/>
                <w:szCs w:val="24"/>
              </w:rPr>
            </w:pPr>
            <w:r w:rsidRPr="00FB56F2">
              <w:rPr>
                <w:sz w:val="24"/>
                <w:szCs w:val="24"/>
              </w:rPr>
              <w:t xml:space="preserve">Корр. счет (единый казначейский счет): 40102810745370000024 </w:t>
            </w:r>
          </w:p>
          <w:p w:rsidR="00AF0670" w:rsidRDefault="00FB56F2" w:rsidP="00FB56F2">
            <w:pPr>
              <w:jc w:val="both"/>
              <w:rPr>
                <w:b/>
                <w:sz w:val="24"/>
                <w:szCs w:val="24"/>
                <w:u w:val="single"/>
              </w:rPr>
            </w:pPr>
            <w:r w:rsidRPr="00FB56F2">
              <w:rPr>
                <w:sz w:val="24"/>
                <w:szCs w:val="24"/>
              </w:rPr>
              <w:t>ОКПО 39305307</w:t>
            </w:r>
          </w:p>
          <w:p w:rsidR="00FB56F2" w:rsidRDefault="00FB56F2" w:rsidP="00AF0670">
            <w:pPr>
              <w:jc w:val="center"/>
              <w:rPr>
                <w:b/>
                <w:sz w:val="24"/>
                <w:szCs w:val="24"/>
                <w:u w:val="single"/>
              </w:rPr>
            </w:pPr>
          </w:p>
          <w:p w:rsidR="00FB56F2" w:rsidRDefault="00FB56F2" w:rsidP="00AF0670">
            <w:pPr>
              <w:jc w:val="center"/>
              <w:rPr>
                <w:b/>
                <w:sz w:val="24"/>
                <w:szCs w:val="24"/>
                <w:u w:val="single"/>
              </w:rPr>
            </w:pPr>
          </w:p>
          <w:p w:rsidR="00E06353" w:rsidRPr="00AF0670" w:rsidRDefault="00A74EBD" w:rsidP="00AF0670">
            <w:pPr>
              <w:jc w:val="center"/>
              <w:rPr>
                <w:b/>
                <w:sz w:val="24"/>
                <w:szCs w:val="24"/>
                <w:u w:val="single"/>
              </w:rPr>
            </w:pPr>
            <w:r w:rsidRPr="00AE00AD">
              <w:rPr>
                <w:b/>
                <w:sz w:val="24"/>
                <w:szCs w:val="24"/>
                <w:u w:val="single"/>
              </w:rPr>
              <w:t>«Заказчик»</w:t>
            </w:r>
          </w:p>
          <w:p w:rsidR="00AF0670" w:rsidRDefault="00AF0670" w:rsidP="00AF0670">
            <w:pPr>
              <w:jc w:val="center"/>
              <w:rPr>
                <w:sz w:val="24"/>
                <w:szCs w:val="24"/>
              </w:rPr>
            </w:pPr>
            <w:r>
              <w:rPr>
                <w:sz w:val="24"/>
                <w:szCs w:val="24"/>
              </w:rPr>
              <w:t xml:space="preserve"> Заместитель руководителя</w:t>
            </w:r>
          </w:p>
          <w:p w:rsidR="00AF0670" w:rsidRDefault="00AF0670" w:rsidP="00AF0670">
            <w:pPr>
              <w:jc w:val="center"/>
              <w:rPr>
                <w:sz w:val="24"/>
                <w:szCs w:val="24"/>
              </w:rPr>
            </w:pPr>
            <w:r>
              <w:rPr>
                <w:sz w:val="24"/>
                <w:szCs w:val="24"/>
              </w:rPr>
              <w:t>УФНС России по Волгоградской области</w:t>
            </w:r>
          </w:p>
          <w:p w:rsidR="00AF0670" w:rsidRDefault="00AF0670" w:rsidP="00AF0670">
            <w:pPr>
              <w:jc w:val="center"/>
              <w:rPr>
                <w:sz w:val="24"/>
                <w:szCs w:val="24"/>
              </w:rPr>
            </w:pPr>
          </w:p>
          <w:p w:rsidR="00AF0670" w:rsidRDefault="00AF0670" w:rsidP="00AF0670">
            <w:pPr>
              <w:jc w:val="center"/>
              <w:rPr>
                <w:b/>
                <w:sz w:val="24"/>
                <w:szCs w:val="24"/>
              </w:rPr>
            </w:pPr>
            <w:r>
              <w:rPr>
                <w:sz w:val="24"/>
                <w:szCs w:val="24"/>
              </w:rPr>
              <w:t>___________________ /Е.В. Ямцова/</w:t>
            </w:r>
          </w:p>
          <w:p w:rsidR="00A74EBD" w:rsidRDefault="00A74EBD" w:rsidP="00E06353">
            <w:pPr>
              <w:jc w:val="both"/>
              <w:rPr>
                <w:sz w:val="24"/>
                <w:szCs w:val="24"/>
              </w:rPr>
            </w:pPr>
          </w:p>
        </w:tc>
        <w:tc>
          <w:tcPr>
            <w:tcW w:w="2610" w:type="pct"/>
            <w:shd w:val="clear" w:color="auto" w:fill="auto"/>
          </w:tcPr>
          <w:p w:rsidR="00BC2742" w:rsidRPr="00BC2742" w:rsidRDefault="00BC2742" w:rsidP="00BC2742">
            <w:pPr>
              <w:rPr>
                <w:sz w:val="24"/>
                <w:szCs w:val="24"/>
              </w:rPr>
            </w:pPr>
            <w:r w:rsidRPr="00BC2742">
              <w:rPr>
                <w:sz w:val="24"/>
                <w:szCs w:val="24"/>
              </w:rPr>
              <w:t xml:space="preserve">Полное наименование: </w:t>
            </w:r>
          </w:p>
          <w:p w:rsidR="00FC6D3C" w:rsidRDefault="00BC2742" w:rsidP="00BC2742">
            <w:pPr>
              <w:rPr>
                <w:sz w:val="24"/>
                <w:szCs w:val="24"/>
              </w:rPr>
            </w:pPr>
            <w:r w:rsidRPr="00BC2742">
              <w:rPr>
                <w:sz w:val="24"/>
                <w:szCs w:val="24"/>
              </w:rPr>
              <w:t xml:space="preserve">Сокращённое наименование: </w:t>
            </w:r>
          </w:p>
          <w:p w:rsidR="00FC6D3C" w:rsidRDefault="00BC2742" w:rsidP="00BC2742">
            <w:pPr>
              <w:rPr>
                <w:sz w:val="24"/>
                <w:szCs w:val="24"/>
              </w:rPr>
            </w:pPr>
            <w:r w:rsidRPr="00BC2742">
              <w:rPr>
                <w:sz w:val="24"/>
                <w:szCs w:val="24"/>
              </w:rPr>
              <w:t xml:space="preserve">Почтовый адрес: </w:t>
            </w:r>
          </w:p>
          <w:p w:rsidR="00BC2742" w:rsidRPr="00BC2742" w:rsidRDefault="00BC2742" w:rsidP="00BC2742">
            <w:pPr>
              <w:rPr>
                <w:sz w:val="24"/>
                <w:szCs w:val="24"/>
              </w:rPr>
            </w:pPr>
            <w:r w:rsidRPr="00BC2742">
              <w:rPr>
                <w:sz w:val="24"/>
                <w:szCs w:val="24"/>
              </w:rPr>
              <w:t xml:space="preserve">Телефон: </w:t>
            </w:r>
          </w:p>
          <w:p w:rsidR="00BC2742" w:rsidRPr="00BC2742" w:rsidRDefault="00BC2742" w:rsidP="00BC2742">
            <w:pPr>
              <w:rPr>
                <w:sz w:val="24"/>
                <w:szCs w:val="24"/>
              </w:rPr>
            </w:pPr>
            <w:r w:rsidRPr="00BC2742">
              <w:rPr>
                <w:sz w:val="24"/>
                <w:szCs w:val="24"/>
              </w:rPr>
              <w:t xml:space="preserve">Адрес электронной почты: </w:t>
            </w:r>
          </w:p>
          <w:p w:rsidR="00BC2742" w:rsidRPr="00BC2742" w:rsidRDefault="00BC2742" w:rsidP="00BC2742">
            <w:pPr>
              <w:rPr>
                <w:sz w:val="24"/>
                <w:szCs w:val="24"/>
              </w:rPr>
            </w:pPr>
            <w:r w:rsidRPr="00BC2742">
              <w:rPr>
                <w:sz w:val="24"/>
                <w:szCs w:val="24"/>
              </w:rPr>
              <w:t xml:space="preserve">ИНН: </w:t>
            </w:r>
          </w:p>
          <w:p w:rsidR="00BC2742" w:rsidRPr="00BC2742" w:rsidRDefault="00BC2742" w:rsidP="00BC2742">
            <w:pPr>
              <w:rPr>
                <w:sz w:val="24"/>
                <w:szCs w:val="24"/>
              </w:rPr>
            </w:pPr>
            <w:r w:rsidRPr="00BC2742">
              <w:rPr>
                <w:sz w:val="24"/>
                <w:szCs w:val="24"/>
              </w:rPr>
              <w:t xml:space="preserve">КПП: </w:t>
            </w:r>
          </w:p>
          <w:p w:rsidR="00BC2742" w:rsidRPr="00BC2742" w:rsidRDefault="00BC2742" w:rsidP="00BC2742">
            <w:pPr>
              <w:rPr>
                <w:sz w:val="24"/>
                <w:szCs w:val="24"/>
              </w:rPr>
            </w:pPr>
            <w:r w:rsidRPr="00BC2742">
              <w:rPr>
                <w:sz w:val="24"/>
                <w:szCs w:val="24"/>
              </w:rPr>
              <w:t xml:space="preserve">ОГРН: </w:t>
            </w:r>
          </w:p>
          <w:p w:rsidR="00FC6D3C" w:rsidRDefault="00BC2742" w:rsidP="00BC2742">
            <w:pPr>
              <w:rPr>
                <w:sz w:val="24"/>
                <w:szCs w:val="24"/>
              </w:rPr>
            </w:pPr>
            <w:r w:rsidRPr="00BC2742">
              <w:rPr>
                <w:sz w:val="24"/>
                <w:szCs w:val="24"/>
              </w:rPr>
              <w:t xml:space="preserve">Банковские реквизиты: </w:t>
            </w:r>
          </w:p>
          <w:p w:rsidR="00BC2742" w:rsidRPr="00BC2742" w:rsidRDefault="00BC2742" w:rsidP="00BC2742">
            <w:pPr>
              <w:rPr>
                <w:sz w:val="24"/>
                <w:szCs w:val="24"/>
              </w:rPr>
            </w:pPr>
            <w:r w:rsidRPr="00BC2742">
              <w:rPr>
                <w:sz w:val="24"/>
                <w:szCs w:val="24"/>
              </w:rPr>
              <w:t xml:space="preserve">БИК: </w:t>
            </w:r>
          </w:p>
          <w:p w:rsidR="00BC2742" w:rsidRPr="00BC2742" w:rsidRDefault="00BC2742" w:rsidP="00BC2742">
            <w:pPr>
              <w:rPr>
                <w:sz w:val="24"/>
                <w:szCs w:val="24"/>
              </w:rPr>
            </w:pPr>
            <w:r w:rsidRPr="00BC2742">
              <w:rPr>
                <w:sz w:val="24"/>
                <w:szCs w:val="24"/>
              </w:rPr>
              <w:t>Расчётный счёт</w:t>
            </w:r>
            <w:r>
              <w:rPr>
                <w:sz w:val="24"/>
                <w:szCs w:val="24"/>
              </w:rPr>
              <w:t xml:space="preserve"> </w:t>
            </w:r>
          </w:p>
          <w:p w:rsidR="00BC2742" w:rsidRPr="00BC2742" w:rsidRDefault="00BC2742" w:rsidP="00BC2742">
            <w:pPr>
              <w:rPr>
                <w:sz w:val="24"/>
                <w:szCs w:val="24"/>
              </w:rPr>
            </w:pPr>
            <w:r w:rsidRPr="00BC2742">
              <w:rPr>
                <w:sz w:val="24"/>
                <w:szCs w:val="24"/>
              </w:rPr>
              <w:t xml:space="preserve">К/с </w:t>
            </w:r>
          </w:p>
          <w:p w:rsidR="00BC2742" w:rsidRPr="00BC2742" w:rsidRDefault="00FC6D3C" w:rsidP="00BC2742">
            <w:pPr>
              <w:rPr>
                <w:sz w:val="24"/>
                <w:szCs w:val="24"/>
              </w:rPr>
            </w:pPr>
            <w:r>
              <w:rPr>
                <w:sz w:val="24"/>
                <w:szCs w:val="24"/>
              </w:rPr>
              <w:t>ОКПО</w:t>
            </w:r>
          </w:p>
          <w:p w:rsidR="00FC6D3C" w:rsidRDefault="00BC2742" w:rsidP="00BC2742">
            <w:pPr>
              <w:rPr>
                <w:sz w:val="24"/>
                <w:szCs w:val="24"/>
              </w:rPr>
            </w:pPr>
            <w:r w:rsidRPr="00BC2742">
              <w:rPr>
                <w:sz w:val="24"/>
                <w:szCs w:val="24"/>
              </w:rPr>
              <w:t>ОКТМО</w:t>
            </w:r>
            <w:r w:rsidR="00FC6D3C">
              <w:rPr>
                <w:sz w:val="24"/>
                <w:szCs w:val="24"/>
              </w:rPr>
              <w:t xml:space="preserve"> </w:t>
            </w:r>
          </w:p>
          <w:p w:rsidR="00BC2742" w:rsidRDefault="00BC2742" w:rsidP="00BC2742">
            <w:pPr>
              <w:rPr>
                <w:sz w:val="24"/>
                <w:szCs w:val="24"/>
              </w:rPr>
            </w:pPr>
            <w:r w:rsidRPr="00BC2742">
              <w:rPr>
                <w:sz w:val="24"/>
                <w:szCs w:val="24"/>
              </w:rPr>
              <w:t xml:space="preserve">ОКАТО </w:t>
            </w:r>
          </w:p>
          <w:p w:rsidR="00FC6D3C" w:rsidRPr="00BC2742" w:rsidRDefault="00FC6D3C" w:rsidP="00BC2742">
            <w:pPr>
              <w:rPr>
                <w:sz w:val="24"/>
                <w:szCs w:val="24"/>
              </w:rPr>
            </w:pPr>
          </w:p>
          <w:p w:rsidR="00BC2742" w:rsidRPr="00BC2742" w:rsidRDefault="00BC2742" w:rsidP="00BC2742">
            <w:pPr>
              <w:rPr>
                <w:sz w:val="24"/>
                <w:szCs w:val="24"/>
              </w:rPr>
            </w:pPr>
            <w:r w:rsidRPr="00BC2742">
              <w:rPr>
                <w:sz w:val="24"/>
                <w:szCs w:val="24"/>
              </w:rPr>
              <w:t xml:space="preserve">Дата постановки на учёт в налоговом органе </w:t>
            </w:r>
          </w:p>
          <w:p w:rsidR="00BC2742" w:rsidRPr="00BC2742" w:rsidRDefault="00BC2742" w:rsidP="00BC2742">
            <w:pPr>
              <w:rPr>
                <w:sz w:val="24"/>
                <w:szCs w:val="24"/>
              </w:rPr>
            </w:pPr>
          </w:p>
          <w:p w:rsidR="00BC2742" w:rsidRPr="00BC2742" w:rsidRDefault="00BC2742" w:rsidP="00BC2742">
            <w:pPr>
              <w:rPr>
                <w:sz w:val="24"/>
                <w:szCs w:val="24"/>
              </w:rPr>
            </w:pPr>
          </w:p>
          <w:p w:rsidR="00BC2742" w:rsidRPr="00BC2742" w:rsidRDefault="00BC2742" w:rsidP="00BC2742">
            <w:pPr>
              <w:rPr>
                <w:sz w:val="24"/>
                <w:szCs w:val="24"/>
              </w:rPr>
            </w:pPr>
          </w:p>
          <w:p w:rsidR="00BC2742" w:rsidRPr="00BC2742" w:rsidRDefault="00BC2742" w:rsidP="00BC2742">
            <w:pPr>
              <w:rPr>
                <w:sz w:val="24"/>
                <w:szCs w:val="24"/>
              </w:rPr>
            </w:pPr>
          </w:p>
          <w:p w:rsidR="00BC2742" w:rsidRDefault="00BC2742" w:rsidP="00BC2742">
            <w:pPr>
              <w:rPr>
                <w:sz w:val="24"/>
                <w:szCs w:val="24"/>
              </w:rPr>
            </w:pPr>
          </w:p>
          <w:p w:rsidR="00FC6D3C" w:rsidRDefault="00FC6D3C" w:rsidP="00BC2742">
            <w:pPr>
              <w:rPr>
                <w:sz w:val="24"/>
                <w:szCs w:val="24"/>
              </w:rPr>
            </w:pPr>
          </w:p>
          <w:p w:rsidR="00FC6D3C" w:rsidRDefault="00FC6D3C" w:rsidP="00BC2742">
            <w:pPr>
              <w:rPr>
                <w:sz w:val="24"/>
                <w:szCs w:val="24"/>
              </w:rPr>
            </w:pPr>
          </w:p>
          <w:p w:rsidR="00FC6D3C" w:rsidRDefault="00FC6D3C" w:rsidP="00BC2742">
            <w:pPr>
              <w:rPr>
                <w:sz w:val="24"/>
                <w:szCs w:val="24"/>
              </w:rPr>
            </w:pPr>
          </w:p>
          <w:p w:rsidR="00FC6D3C" w:rsidRDefault="00FC6D3C" w:rsidP="00BC2742">
            <w:pPr>
              <w:rPr>
                <w:sz w:val="24"/>
                <w:szCs w:val="24"/>
              </w:rPr>
            </w:pPr>
          </w:p>
          <w:p w:rsidR="00FC6D3C" w:rsidRDefault="00FC6D3C" w:rsidP="00BC2742">
            <w:pPr>
              <w:rPr>
                <w:sz w:val="24"/>
                <w:szCs w:val="24"/>
              </w:rPr>
            </w:pPr>
          </w:p>
          <w:p w:rsidR="00BC2742" w:rsidRPr="00AE00AD" w:rsidRDefault="00BC2742" w:rsidP="00AE00AD">
            <w:pPr>
              <w:jc w:val="center"/>
              <w:rPr>
                <w:b/>
                <w:sz w:val="24"/>
                <w:szCs w:val="24"/>
                <w:u w:val="single"/>
              </w:rPr>
            </w:pPr>
            <w:r w:rsidRPr="00AE00AD">
              <w:rPr>
                <w:b/>
                <w:sz w:val="24"/>
                <w:szCs w:val="24"/>
                <w:u w:val="single"/>
              </w:rPr>
              <w:t>«Исполнитель»</w:t>
            </w:r>
          </w:p>
          <w:p w:rsidR="00AE00AD" w:rsidRDefault="00AE00AD" w:rsidP="00E06353">
            <w:pPr>
              <w:rPr>
                <w:sz w:val="24"/>
                <w:szCs w:val="24"/>
              </w:rPr>
            </w:pPr>
          </w:p>
          <w:p w:rsidR="00AF0670" w:rsidRDefault="00AF0670" w:rsidP="00AE00AD">
            <w:pPr>
              <w:jc w:val="center"/>
              <w:rPr>
                <w:sz w:val="24"/>
                <w:szCs w:val="24"/>
              </w:rPr>
            </w:pPr>
          </w:p>
          <w:p w:rsidR="00A74EBD" w:rsidRDefault="00BC2742" w:rsidP="00AE00AD">
            <w:pPr>
              <w:jc w:val="center"/>
              <w:rPr>
                <w:sz w:val="24"/>
                <w:szCs w:val="24"/>
              </w:rPr>
            </w:pPr>
            <w:r w:rsidRPr="00BC2742">
              <w:rPr>
                <w:sz w:val="24"/>
                <w:szCs w:val="24"/>
              </w:rPr>
              <w:t>________ /</w:t>
            </w:r>
            <w:r w:rsidR="00FC6D3C">
              <w:rPr>
                <w:sz w:val="24"/>
                <w:szCs w:val="24"/>
              </w:rPr>
              <w:t>_______________/</w:t>
            </w:r>
          </w:p>
        </w:tc>
      </w:tr>
    </w:tbl>
    <w:p w:rsidR="00DE29BE" w:rsidRDefault="00DE29BE">
      <w:pPr>
        <w:shd w:val="clear" w:color="auto" w:fill="FFFFFF"/>
        <w:jc w:val="right"/>
        <w:rPr>
          <w:b/>
          <w:sz w:val="24"/>
          <w:szCs w:val="24"/>
        </w:rPr>
        <w:sectPr w:rsidR="00DE29BE" w:rsidSect="00DE173A">
          <w:footerReference w:type="default" r:id="rId8"/>
          <w:pgSz w:w="11906" w:h="16838"/>
          <w:pgMar w:top="851" w:right="566" w:bottom="1276" w:left="1134" w:header="709" w:footer="709" w:gutter="0"/>
          <w:cols w:space="708"/>
          <w:titlePg/>
          <w:docGrid w:linePitch="360"/>
        </w:sectPr>
      </w:pPr>
    </w:p>
    <w:p w:rsidR="00DE29BE" w:rsidRPr="00223F61" w:rsidRDefault="00DE173A" w:rsidP="00DE29BE">
      <w:pPr>
        <w:jc w:val="right"/>
        <w:outlineLvl w:val="0"/>
        <w:rPr>
          <w:sz w:val="24"/>
          <w:szCs w:val="24"/>
        </w:rPr>
      </w:pPr>
      <w:r>
        <w:rPr>
          <w:sz w:val="24"/>
          <w:szCs w:val="24"/>
        </w:rPr>
        <w:lastRenderedPageBreak/>
        <w:t>Приложение №</w:t>
      </w:r>
      <w:r w:rsidR="00DE29BE" w:rsidRPr="00223F61">
        <w:rPr>
          <w:sz w:val="24"/>
          <w:szCs w:val="24"/>
        </w:rPr>
        <w:t>1</w:t>
      </w:r>
    </w:p>
    <w:p w:rsidR="00DE29BE" w:rsidRPr="00223F61" w:rsidRDefault="00DE29BE" w:rsidP="00DE29BE">
      <w:pPr>
        <w:jc w:val="right"/>
        <w:outlineLvl w:val="0"/>
        <w:rPr>
          <w:sz w:val="24"/>
          <w:szCs w:val="24"/>
        </w:rPr>
      </w:pPr>
      <w:r w:rsidRPr="00223F61">
        <w:rPr>
          <w:sz w:val="24"/>
          <w:szCs w:val="24"/>
        </w:rPr>
        <w:t>к государственному контракту</w:t>
      </w:r>
    </w:p>
    <w:p w:rsidR="00DE29BE" w:rsidRPr="00493466" w:rsidRDefault="00DE29BE" w:rsidP="00DE29BE">
      <w:pPr>
        <w:jc w:val="right"/>
        <w:outlineLvl w:val="0"/>
        <w:rPr>
          <w:sz w:val="24"/>
          <w:szCs w:val="24"/>
        </w:rPr>
      </w:pPr>
      <w:r w:rsidRPr="00493466">
        <w:rPr>
          <w:sz w:val="24"/>
          <w:szCs w:val="24"/>
        </w:rPr>
        <w:t>№ ____________________</w:t>
      </w:r>
    </w:p>
    <w:p w:rsidR="00DE29BE" w:rsidRPr="00493466" w:rsidRDefault="00DE29BE" w:rsidP="00DE29BE">
      <w:pPr>
        <w:jc w:val="right"/>
        <w:outlineLvl w:val="0"/>
        <w:rPr>
          <w:sz w:val="24"/>
          <w:szCs w:val="24"/>
        </w:rPr>
      </w:pPr>
      <w:r w:rsidRPr="00493466">
        <w:rPr>
          <w:sz w:val="24"/>
          <w:szCs w:val="24"/>
        </w:rPr>
        <w:t>от «___» _______ 202__ г.</w:t>
      </w:r>
    </w:p>
    <w:p w:rsidR="00DE29BE" w:rsidRPr="00493466" w:rsidRDefault="00DE29BE" w:rsidP="00DE29BE">
      <w:pPr>
        <w:jc w:val="center"/>
        <w:outlineLvl w:val="0"/>
        <w:rPr>
          <w:b/>
          <w:bCs/>
          <w:sz w:val="24"/>
          <w:szCs w:val="24"/>
        </w:rPr>
      </w:pPr>
    </w:p>
    <w:p w:rsidR="00FB56F2" w:rsidRDefault="00FB56F2" w:rsidP="00AE00AD">
      <w:pPr>
        <w:widowControl w:val="0"/>
        <w:ind w:firstLine="720"/>
        <w:jc w:val="center"/>
        <w:rPr>
          <w:b/>
          <w:bCs/>
          <w:sz w:val="24"/>
          <w:szCs w:val="24"/>
        </w:rPr>
      </w:pPr>
      <w:r>
        <w:rPr>
          <w:b/>
          <w:bCs/>
          <w:sz w:val="24"/>
          <w:szCs w:val="24"/>
        </w:rPr>
        <w:t>ОПИСАНИЕ ОБЪЕКТА ЗАКУПКИ</w:t>
      </w:r>
    </w:p>
    <w:p w:rsidR="00AE00AD" w:rsidRPr="00CD00EA" w:rsidRDefault="00FB56F2" w:rsidP="00AE00AD">
      <w:pPr>
        <w:widowControl w:val="0"/>
        <w:ind w:firstLine="720"/>
        <w:jc w:val="center"/>
        <w:rPr>
          <w:b/>
          <w:bCs/>
          <w:sz w:val="24"/>
          <w:szCs w:val="24"/>
        </w:rPr>
      </w:pPr>
      <w:r>
        <w:rPr>
          <w:b/>
          <w:bCs/>
          <w:sz w:val="24"/>
          <w:szCs w:val="24"/>
        </w:rPr>
        <w:t>(</w:t>
      </w:r>
      <w:r w:rsidRPr="00CD00EA">
        <w:rPr>
          <w:b/>
          <w:bCs/>
          <w:sz w:val="24"/>
          <w:szCs w:val="24"/>
        </w:rPr>
        <w:t>Техническ</w:t>
      </w:r>
      <w:r w:rsidR="00AE00AD" w:rsidRPr="00CD00EA">
        <w:rPr>
          <w:b/>
          <w:bCs/>
          <w:sz w:val="24"/>
          <w:szCs w:val="24"/>
        </w:rPr>
        <w:t>ое задание</w:t>
      </w:r>
      <w:r>
        <w:rPr>
          <w:b/>
          <w:bCs/>
          <w:sz w:val="24"/>
          <w:szCs w:val="24"/>
        </w:rPr>
        <w:t>)</w:t>
      </w:r>
    </w:p>
    <w:p w:rsidR="00AE00AD" w:rsidRPr="00035016" w:rsidRDefault="00AE00AD" w:rsidP="00BF7B1A">
      <w:pPr>
        <w:jc w:val="center"/>
        <w:rPr>
          <w:b/>
          <w:sz w:val="24"/>
          <w:szCs w:val="24"/>
          <w:u w:val="single"/>
        </w:rPr>
      </w:pPr>
      <w:r w:rsidRPr="00035016">
        <w:rPr>
          <w:b/>
          <w:sz w:val="24"/>
          <w:szCs w:val="24"/>
          <w:u w:val="single"/>
        </w:rPr>
        <w:t xml:space="preserve">на </w:t>
      </w:r>
      <w:r w:rsidR="00035016" w:rsidRPr="00035016">
        <w:rPr>
          <w:b/>
          <w:sz w:val="24"/>
          <w:szCs w:val="24"/>
          <w:u w:val="single"/>
        </w:rPr>
        <w:t xml:space="preserve">выполнение </w:t>
      </w:r>
      <w:r w:rsidR="00BF2866">
        <w:rPr>
          <w:b/>
          <w:sz w:val="24"/>
          <w:szCs w:val="24"/>
          <w:u w:val="single"/>
        </w:rPr>
        <w:t>работ</w:t>
      </w:r>
      <w:r w:rsidR="00BF2866" w:rsidRPr="00BF2866">
        <w:rPr>
          <w:b/>
          <w:sz w:val="24"/>
          <w:szCs w:val="24"/>
          <w:u w:val="single"/>
        </w:rPr>
        <w:t xml:space="preserve"> </w:t>
      </w:r>
      <w:r w:rsidR="007C0EFE" w:rsidRPr="007C0EFE">
        <w:rPr>
          <w:b/>
          <w:sz w:val="24"/>
          <w:szCs w:val="24"/>
          <w:u w:val="single"/>
        </w:rPr>
        <w:t>по текущему ремонту труб в подвале административного здания Межрайонной ИФНС России №11 по Волгоградской области, ра</w:t>
      </w:r>
      <w:bookmarkStart w:id="1" w:name="_GoBack"/>
      <w:bookmarkEnd w:id="1"/>
      <w:r w:rsidR="007C0EFE" w:rsidRPr="007C0EFE">
        <w:rPr>
          <w:b/>
          <w:sz w:val="24"/>
          <w:szCs w:val="24"/>
          <w:u w:val="single"/>
        </w:rPr>
        <w:t>сположенного по адресу: Волгоградская обл., Светлоярский р-он, р.п. Светлый Яр, ул. Спортивная, 16</w:t>
      </w:r>
    </w:p>
    <w:p w:rsidR="00AE00AD" w:rsidRDefault="00AE00AD" w:rsidP="00AE00AD">
      <w:pPr>
        <w:jc w:val="both"/>
        <w:rPr>
          <w:b/>
          <w:bCs/>
          <w:sz w:val="24"/>
          <w:szCs w:val="24"/>
          <w:u w:val="single"/>
        </w:rPr>
      </w:pPr>
    </w:p>
    <w:p w:rsidR="00035016" w:rsidRPr="00035016" w:rsidRDefault="00035016" w:rsidP="00035016">
      <w:pPr>
        <w:jc w:val="both"/>
        <w:rPr>
          <w:b/>
          <w:sz w:val="24"/>
          <w:szCs w:val="24"/>
          <w:u w:val="single"/>
        </w:rPr>
      </w:pPr>
      <w:r>
        <w:rPr>
          <w:rFonts w:eastAsia="Calibri"/>
          <w:b/>
          <w:sz w:val="24"/>
          <w:szCs w:val="24"/>
          <w:u w:val="single"/>
          <w:lang w:eastAsia="en-US"/>
        </w:rPr>
        <w:t xml:space="preserve">1. </w:t>
      </w:r>
      <w:r w:rsidR="00AE00AD" w:rsidRPr="00DB6CC6">
        <w:rPr>
          <w:rFonts w:eastAsia="Calibri"/>
          <w:b/>
          <w:sz w:val="24"/>
          <w:szCs w:val="24"/>
          <w:u w:val="single"/>
          <w:lang w:eastAsia="en-US"/>
        </w:rPr>
        <w:t>Наименование закупки</w:t>
      </w:r>
      <w:r w:rsidR="00AE00AD" w:rsidRPr="00DB6CC6">
        <w:rPr>
          <w:b/>
          <w:bCs/>
          <w:spacing w:val="-1"/>
          <w:sz w:val="24"/>
          <w:szCs w:val="24"/>
        </w:rPr>
        <w:t xml:space="preserve">: </w:t>
      </w:r>
      <w:r w:rsidR="00FB56F2" w:rsidRPr="00FB56F2">
        <w:rPr>
          <w:bCs/>
          <w:spacing w:val="-1"/>
          <w:sz w:val="24"/>
          <w:szCs w:val="24"/>
        </w:rPr>
        <w:t xml:space="preserve">Выполнение </w:t>
      </w:r>
      <w:r w:rsidR="00FB56F2">
        <w:rPr>
          <w:sz w:val="24"/>
          <w:szCs w:val="24"/>
        </w:rPr>
        <w:t>работ</w:t>
      </w:r>
      <w:r w:rsidR="00BF2866" w:rsidRPr="00BF2866">
        <w:rPr>
          <w:sz w:val="24"/>
          <w:szCs w:val="24"/>
        </w:rPr>
        <w:t xml:space="preserve"> </w:t>
      </w:r>
      <w:r w:rsidR="007C0EFE" w:rsidRPr="007C0EFE">
        <w:rPr>
          <w:sz w:val="24"/>
          <w:szCs w:val="24"/>
        </w:rPr>
        <w:t>по текущему ремонту труб в подвале административного здания Межрайонной ИФНС России №11 по Волгоградской области, расположенного по адресу: Волгоградская обл., Светлоярский р-он, р.п. Светлый Яр, ул. Спортивная, 16</w:t>
      </w:r>
      <w:r w:rsidR="009926A8">
        <w:rPr>
          <w:bCs/>
          <w:spacing w:val="-1"/>
          <w:sz w:val="24"/>
          <w:szCs w:val="24"/>
        </w:rPr>
        <w:t>.</w:t>
      </w:r>
      <w:r w:rsidRPr="00035016">
        <w:rPr>
          <w:b/>
          <w:bCs/>
          <w:spacing w:val="-1"/>
          <w:sz w:val="24"/>
          <w:szCs w:val="24"/>
          <w:u w:val="single"/>
        </w:rPr>
        <w:t xml:space="preserve">  </w:t>
      </w:r>
    </w:p>
    <w:p w:rsidR="00DB6CC6" w:rsidRDefault="00DB6CC6" w:rsidP="00DB6CC6">
      <w:pPr>
        <w:shd w:val="clear" w:color="auto" w:fill="FFFFFF"/>
        <w:spacing w:line="259" w:lineRule="auto"/>
        <w:ind w:left="1069" w:hanging="502"/>
        <w:jc w:val="both"/>
        <w:outlineLvl w:val="0"/>
        <w:rPr>
          <w:b/>
          <w:sz w:val="24"/>
          <w:szCs w:val="24"/>
        </w:rPr>
      </w:pPr>
    </w:p>
    <w:p w:rsidR="00AE00AD" w:rsidRDefault="00AE00AD" w:rsidP="00DB6CC6">
      <w:pPr>
        <w:shd w:val="clear" w:color="auto" w:fill="FFFFFF"/>
        <w:ind w:firstLine="505"/>
        <w:jc w:val="both"/>
        <w:outlineLvl w:val="0"/>
        <w:rPr>
          <w:bCs/>
          <w:sz w:val="24"/>
          <w:szCs w:val="24"/>
        </w:rPr>
      </w:pPr>
      <w:r w:rsidRPr="005C7808">
        <w:rPr>
          <w:b/>
          <w:sz w:val="24"/>
          <w:szCs w:val="24"/>
        </w:rPr>
        <w:t>Заказчик -</w:t>
      </w:r>
      <w:r w:rsidRPr="005C7808">
        <w:rPr>
          <w:sz w:val="24"/>
          <w:szCs w:val="24"/>
        </w:rPr>
        <w:t xml:space="preserve"> Управление Федеральной налоговой </w:t>
      </w:r>
      <w:r w:rsidR="00DB6CC6">
        <w:rPr>
          <w:sz w:val="24"/>
          <w:szCs w:val="24"/>
        </w:rPr>
        <w:t xml:space="preserve">службы по Волгоградской </w:t>
      </w:r>
      <w:r w:rsidR="00035016">
        <w:rPr>
          <w:sz w:val="24"/>
          <w:szCs w:val="24"/>
        </w:rPr>
        <w:t xml:space="preserve">области </w:t>
      </w:r>
      <w:r w:rsidR="00035016" w:rsidRPr="00DB6CC6">
        <w:rPr>
          <w:bCs/>
          <w:sz w:val="24"/>
          <w:szCs w:val="24"/>
        </w:rPr>
        <w:t>(</w:t>
      </w:r>
      <w:r w:rsidR="00DB6CC6" w:rsidRPr="00AE00AD">
        <w:rPr>
          <w:bCs/>
          <w:sz w:val="24"/>
          <w:szCs w:val="24"/>
        </w:rPr>
        <w:t>УФНС России по Волгоградской области)</w:t>
      </w:r>
      <w:r w:rsidR="00166C38">
        <w:rPr>
          <w:bCs/>
          <w:sz w:val="24"/>
          <w:szCs w:val="24"/>
        </w:rPr>
        <w:t>.</w:t>
      </w:r>
    </w:p>
    <w:p w:rsidR="00176282" w:rsidRDefault="00176282" w:rsidP="00176282">
      <w:pPr>
        <w:shd w:val="clear" w:color="auto" w:fill="FFFFFF"/>
        <w:ind w:firstLine="505"/>
        <w:jc w:val="both"/>
        <w:outlineLvl w:val="0"/>
        <w:rPr>
          <w:bCs/>
          <w:sz w:val="24"/>
          <w:szCs w:val="24"/>
        </w:rPr>
      </w:pPr>
      <w:r w:rsidRPr="00176282">
        <w:rPr>
          <w:b/>
          <w:bCs/>
          <w:sz w:val="24"/>
          <w:szCs w:val="24"/>
        </w:rPr>
        <w:t>Представитель Заказчика (получатель работ)</w:t>
      </w:r>
      <w:r w:rsidRPr="00176282">
        <w:rPr>
          <w:bCs/>
          <w:sz w:val="24"/>
          <w:szCs w:val="24"/>
        </w:rPr>
        <w:t xml:space="preserve"> - </w:t>
      </w:r>
      <w:r>
        <w:rPr>
          <w:bCs/>
          <w:sz w:val="24"/>
          <w:szCs w:val="24"/>
        </w:rPr>
        <w:t>Межрайонная</w:t>
      </w:r>
      <w:r w:rsidRPr="00176282">
        <w:rPr>
          <w:bCs/>
          <w:sz w:val="24"/>
          <w:szCs w:val="24"/>
        </w:rPr>
        <w:t xml:space="preserve"> ИФНС Росс</w:t>
      </w:r>
      <w:r>
        <w:rPr>
          <w:bCs/>
          <w:sz w:val="24"/>
          <w:szCs w:val="24"/>
        </w:rPr>
        <w:t>ии №11 по Волгоградской области.</w:t>
      </w:r>
    </w:p>
    <w:p w:rsidR="00AE00AD" w:rsidRDefault="00AE00AD" w:rsidP="00176282">
      <w:pPr>
        <w:shd w:val="clear" w:color="auto" w:fill="FFFFFF"/>
        <w:ind w:firstLine="505"/>
        <w:jc w:val="both"/>
        <w:outlineLvl w:val="0"/>
        <w:rPr>
          <w:rFonts w:eastAsia="Calibri"/>
          <w:sz w:val="24"/>
          <w:szCs w:val="24"/>
        </w:rPr>
      </w:pPr>
      <w:r w:rsidRPr="00493466">
        <w:rPr>
          <w:rFonts w:eastAsia="Calibri"/>
          <w:b/>
          <w:bCs/>
          <w:color w:val="000000"/>
          <w:sz w:val="24"/>
          <w:szCs w:val="24"/>
          <w:shd w:val="clear" w:color="auto" w:fill="FFFFFF"/>
        </w:rPr>
        <w:t xml:space="preserve">Исполнитель </w:t>
      </w:r>
      <w:r w:rsidRPr="00493466">
        <w:rPr>
          <w:rFonts w:eastAsia="Calibri"/>
          <w:bCs/>
          <w:color w:val="000000"/>
          <w:sz w:val="24"/>
          <w:szCs w:val="24"/>
          <w:shd w:val="clear" w:color="auto" w:fill="FFFFFF"/>
        </w:rPr>
        <w:t>– юридическое или физическое лицо, с которым заключен Контракт на оказание Услуг</w:t>
      </w:r>
      <w:r w:rsidRPr="00493466">
        <w:rPr>
          <w:rFonts w:eastAsia="Calibri"/>
          <w:sz w:val="24"/>
          <w:szCs w:val="24"/>
        </w:rPr>
        <w:t>.</w:t>
      </w:r>
    </w:p>
    <w:p w:rsidR="00DE173A" w:rsidRDefault="00DE173A" w:rsidP="00176282">
      <w:pPr>
        <w:shd w:val="clear" w:color="auto" w:fill="FFFFFF"/>
        <w:ind w:firstLine="505"/>
        <w:jc w:val="both"/>
        <w:outlineLvl w:val="0"/>
        <w:rPr>
          <w:rFonts w:eastAsia="Calibri"/>
          <w:sz w:val="24"/>
          <w:szCs w:val="24"/>
        </w:rPr>
      </w:pPr>
    </w:p>
    <w:tbl>
      <w:tblPr>
        <w:tblW w:w="5072" w:type="pct"/>
        <w:jc w:val="center"/>
        <w:tblLook w:val="04A0" w:firstRow="1" w:lastRow="0" w:firstColumn="1" w:lastColumn="0" w:noHBand="0" w:noVBand="1"/>
      </w:tblPr>
      <w:tblGrid>
        <w:gridCol w:w="593"/>
        <w:gridCol w:w="3945"/>
        <w:gridCol w:w="2606"/>
        <w:gridCol w:w="1292"/>
        <w:gridCol w:w="1417"/>
      </w:tblGrid>
      <w:tr w:rsidR="00DE29BE" w:rsidRPr="00493466" w:rsidTr="00FB56F2">
        <w:trPr>
          <w:trHeight w:val="1101"/>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29BE" w:rsidRPr="00493466" w:rsidRDefault="00DE29BE" w:rsidP="001D1F67">
            <w:pPr>
              <w:jc w:val="center"/>
              <w:rPr>
                <w:sz w:val="24"/>
                <w:szCs w:val="24"/>
              </w:rPr>
            </w:pPr>
            <w:r w:rsidRPr="00493466">
              <w:rPr>
                <w:sz w:val="24"/>
                <w:szCs w:val="24"/>
              </w:rPr>
              <w:t>№ п.п.</w:t>
            </w:r>
          </w:p>
        </w:tc>
        <w:tc>
          <w:tcPr>
            <w:tcW w:w="2020" w:type="pct"/>
            <w:tcBorders>
              <w:top w:val="single" w:sz="4" w:space="0" w:color="auto"/>
              <w:left w:val="nil"/>
              <w:bottom w:val="single" w:sz="4" w:space="0" w:color="auto"/>
              <w:right w:val="single" w:sz="4" w:space="0" w:color="auto"/>
            </w:tcBorders>
            <w:shd w:val="clear" w:color="auto" w:fill="auto"/>
            <w:vAlign w:val="center"/>
            <w:hideMark/>
          </w:tcPr>
          <w:p w:rsidR="00DE29BE" w:rsidRPr="00493466" w:rsidRDefault="00DE29BE" w:rsidP="005A2107">
            <w:pPr>
              <w:jc w:val="center"/>
              <w:rPr>
                <w:sz w:val="24"/>
                <w:szCs w:val="24"/>
              </w:rPr>
            </w:pPr>
            <w:r w:rsidRPr="00493466">
              <w:rPr>
                <w:bCs/>
                <w:sz w:val="24"/>
                <w:szCs w:val="24"/>
              </w:rPr>
              <w:t xml:space="preserve">Наименование </w:t>
            </w:r>
            <w:r w:rsidR="005A2107">
              <w:rPr>
                <w:bCs/>
                <w:sz w:val="24"/>
                <w:szCs w:val="24"/>
              </w:rPr>
              <w:t>Работ</w:t>
            </w:r>
          </w:p>
        </w:tc>
        <w:tc>
          <w:tcPr>
            <w:tcW w:w="1340" w:type="pct"/>
            <w:tcBorders>
              <w:top w:val="single" w:sz="4" w:space="0" w:color="auto"/>
              <w:left w:val="nil"/>
              <w:bottom w:val="single" w:sz="4" w:space="0" w:color="auto"/>
              <w:right w:val="single" w:sz="4" w:space="0" w:color="auto"/>
            </w:tcBorders>
            <w:vAlign w:val="center"/>
          </w:tcPr>
          <w:p w:rsidR="00DE29BE" w:rsidRPr="00493466" w:rsidRDefault="00DE29BE" w:rsidP="001D1F67">
            <w:pPr>
              <w:jc w:val="center"/>
              <w:rPr>
                <w:sz w:val="24"/>
                <w:szCs w:val="24"/>
              </w:rPr>
            </w:pPr>
            <w:r w:rsidRPr="00493466">
              <w:rPr>
                <w:sz w:val="24"/>
                <w:szCs w:val="24"/>
              </w:rPr>
              <w:t>ОКПД2</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29BE" w:rsidRPr="00493466" w:rsidRDefault="00DE29BE" w:rsidP="001D1F67">
            <w:pPr>
              <w:jc w:val="center"/>
              <w:rPr>
                <w:sz w:val="24"/>
                <w:szCs w:val="24"/>
              </w:rPr>
            </w:pPr>
            <w:r w:rsidRPr="00493466">
              <w:rPr>
                <w:sz w:val="24"/>
                <w:szCs w:val="24"/>
              </w:rPr>
              <w:t>Единица</w:t>
            </w:r>
          </w:p>
          <w:p w:rsidR="00DE29BE" w:rsidRPr="00493466" w:rsidRDefault="00DE29BE" w:rsidP="001D1F67">
            <w:pPr>
              <w:jc w:val="center"/>
              <w:rPr>
                <w:sz w:val="24"/>
                <w:szCs w:val="24"/>
              </w:rPr>
            </w:pPr>
            <w:r w:rsidRPr="00493466">
              <w:rPr>
                <w:sz w:val="24"/>
                <w:szCs w:val="24"/>
              </w:rPr>
              <w:t>измерения</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DE29BE" w:rsidRPr="00493466" w:rsidRDefault="00DE29BE" w:rsidP="001D1F67">
            <w:pPr>
              <w:jc w:val="center"/>
              <w:rPr>
                <w:sz w:val="24"/>
                <w:szCs w:val="24"/>
              </w:rPr>
            </w:pPr>
            <w:r w:rsidRPr="00493466">
              <w:rPr>
                <w:sz w:val="24"/>
                <w:szCs w:val="24"/>
              </w:rPr>
              <w:t xml:space="preserve">Количество </w:t>
            </w:r>
          </w:p>
        </w:tc>
      </w:tr>
      <w:tr w:rsidR="00DE29BE" w:rsidRPr="005C7808" w:rsidTr="00FB56F2">
        <w:trPr>
          <w:trHeight w:val="1587"/>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DE29BE" w:rsidRPr="005C7808" w:rsidRDefault="00DE29BE" w:rsidP="001D1F67">
            <w:pPr>
              <w:jc w:val="center"/>
              <w:rPr>
                <w:sz w:val="24"/>
                <w:szCs w:val="24"/>
              </w:rPr>
            </w:pPr>
            <w:r w:rsidRPr="005C7808">
              <w:rPr>
                <w:sz w:val="24"/>
                <w:szCs w:val="24"/>
                <w:lang w:val="en-US"/>
              </w:rPr>
              <w:t>1</w:t>
            </w:r>
            <w:r w:rsidRPr="005C7808">
              <w:rPr>
                <w:sz w:val="24"/>
                <w:szCs w:val="24"/>
              </w:rPr>
              <w:t>.</w:t>
            </w:r>
          </w:p>
        </w:tc>
        <w:tc>
          <w:tcPr>
            <w:tcW w:w="2020" w:type="pct"/>
            <w:tcBorders>
              <w:top w:val="single" w:sz="4" w:space="0" w:color="auto"/>
              <w:left w:val="nil"/>
              <w:bottom w:val="single" w:sz="4" w:space="0" w:color="auto"/>
              <w:right w:val="single" w:sz="4" w:space="0" w:color="auto"/>
            </w:tcBorders>
            <w:shd w:val="clear" w:color="auto" w:fill="auto"/>
            <w:vAlign w:val="center"/>
          </w:tcPr>
          <w:p w:rsidR="00DE29BE" w:rsidRPr="005C7808" w:rsidRDefault="00FB56F2" w:rsidP="00BF2866">
            <w:pPr>
              <w:jc w:val="both"/>
              <w:rPr>
                <w:sz w:val="24"/>
                <w:szCs w:val="24"/>
              </w:rPr>
            </w:pPr>
            <w:r w:rsidRPr="00FB56F2">
              <w:rPr>
                <w:sz w:val="24"/>
                <w:szCs w:val="24"/>
              </w:rPr>
              <w:t xml:space="preserve">Выполнение работ по текущему ремонту труб в подвале административного здания Межрайонной ИФНС России №11 по Волгоградской области, расположенного по адресу: Волгоградская обл., Светлоярский р-он, р.п. </w:t>
            </w:r>
            <w:r>
              <w:rPr>
                <w:sz w:val="24"/>
                <w:szCs w:val="24"/>
              </w:rPr>
              <w:t>Светлый Яр, ул. Спортивная, 16.</w:t>
            </w:r>
          </w:p>
        </w:tc>
        <w:tc>
          <w:tcPr>
            <w:tcW w:w="1340" w:type="pct"/>
            <w:tcBorders>
              <w:top w:val="single" w:sz="4" w:space="0" w:color="auto"/>
              <w:left w:val="nil"/>
              <w:bottom w:val="single" w:sz="4" w:space="0" w:color="auto"/>
              <w:right w:val="single" w:sz="4" w:space="0" w:color="auto"/>
            </w:tcBorders>
            <w:vAlign w:val="center"/>
          </w:tcPr>
          <w:p w:rsidR="00DE29BE" w:rsidRPr="005C7808" w:rsidRDefault="007628CF" w:rsidP="001D1F67">
            <w:pPr>
              <w:jc w:val="center"/>
              <w:rPr>
                <w:sz w:val="24"/>
                <w:szCs w:val="24"/>
              </w:rPr>
            </w:pPr>
            <w:r w:rsidRPr="007628CF">
              <w:rPr>
                <w:sz w:val="24"/>
                <w:szCs w:val="24"/>
              </w:rPr>
              <w:t>43.22.11.190 Работы по монтажу водопроводных и канализационных систем прочие, не включенные в другие группировки</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DE29BE" w:rsidRPr="005C7808" w:rsidRDefault="00DE29BE" w:rsidP="001D1F67">
            <w:pPr>
              <w:jc w:val="center"/>
              <w:rPr>
                <w:sz w:val="24"/>
                <w:szCs w:val="24"/>
              </w:rPr>
            </w:pPr>
            <w:r w:rsidRPr="005C7808">
              <w:rPr>
                <w:sz w:val="24"/>
                <w:szCs w:val="24"/>
              </w:rPr>
              <w:t>Условная единица</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DE29BE" w:rsidRPr="005C7808" w:rsidRDefault="00DE29BE" w:rsidP="001D1F67">
            <w:pPr>
              <w:jc w:val="center"/>
              <w:rPr>
                <w:sz w:val="24"/>
                <w:szCs w:val="24"/>
              </w:rPr>
            </w:pPr>
            <w:r w:rsidRPr="005C7808">
              <w:rPr>
                <w:sz w:val="24"/>
                <w:szCs w:val="24"/>
              </w:rPr>
              <w:t>1</w:t>
            </w:r>
          </w:p>
        </w:tc>
      </w:tr>
    </w:tbl>
    <w:p w:rsidR="00A74EBD" w:rsidRPr="005C7808" w:rsidRDefault="00DB6CC6" w:rsidP="00DB6CC6">
      <w:pPr>
        <w:shd w:val="clear" w:color="auto" w:fill="FFFFFF"/>
        <w:spacing w:before="240" w:line="259" w:lineRule="auto"/>
        <w:ind w:left="360"/>
        <w:jc w:val="both"/>
        <w:rPr>
          <w:bCs/>
          <w:spacing w:val="-1"/>
          <w:sz w:val="24"/>
          <w:szCs w:val="24"/>
        </w:rPr>
      </w:pPr>
      <w:r>
        <w:rPr>
          <w:b/>
          <w:bCs/>
          <w:spacing w:val="-1"/>
          <w:sz w:val="24"/>
          <w:szCs w:val="24"/>
        </w:rPr>
        <w:t xml:space="preserve">2. </w:t>
      </w:r>
      <w:r w:rsidR="00A74EBD" w:rsidRPr="005C7808">
        <w:rPr>
          <w:b/>
          <w:bCs/>
          <w:spacing w:val="-1"/>
          <w:sz w:val="24"/>
          <w:szCs w:val="24"/>
        </w:rPr>
        <w:t>Место и время выполнения Работ</w:t>
      </w:r>
      <w:r w:rsidR="00A74EBD" w:rsidRPr="005C7808">
        <w:rPr>
          <w:bCs/>
          <w:spacing w:val="-1"/>
          <w:sz w:val="24"/>
          <w:szCs w:val="24"/>
        </w:rPr>
        <w:t>.</w:t>
      </w:r>
    </w:p>
    <w:p w:rsidR="00035016" w:rsidRPr="00501F86" w:rsidRDefault="00035016" w:rsidP="00035016">
      <w:pPr>
        <w:shd w:val="clear" w:color="auto" w:fill="FFFFFF"/>
        <w:spacing w:line="259" w:lineRule="auto"/>
        <w:ind w:firstLine="709"/>
        <w:jc w:val="both"/>
        <w:rPr>
          <w:bCs/>
          <w:sz w:val="24"/>
          <w:szCs w:val="24"/>
        </w:rPr>
      </w:pPr>
      <w:r w:rsidRPr="005C7808">
        <w:rPr>
          <w:bCs/>
          <w:spacing w:val="-1"/>
          <w:sz w:val="24"/>
          <w:szCs w:val="24"/>
        </w:rPr>
        <w:t xml:space="preserve">Работы выполняются по адресу: </w:t>
      </w:r>
      <w:r w:rsidR="00A77DA2" w:rsidRPr="00A77DA2">
        <w:rPr>
          <w:bCs/>
          <w:spacing w:val="-1"/>
          <w:sz w:val="24"/>
          <w:szCs w:val="24"/>
        </w:rPr>
        <w:t>Волгоградская обл., Светлоярский р-он, р.п. Светлый Яр, ул. Спортивная, 16</w:t>
      </w:r>
      <w:r w:rsidR="00A77DA2">
        <w:rPr>
          <w:bCs/>
          <w:spacing w:val="-1"/>
          <w:sz w:val="24"/>
          <w:szCs w:val="24"/>
        </w:rPr>
        <w:t>.</w:t>
      </w:r>
    </w:p>
    <w:p w:rsidR="00035016" w:rsidRPr="005C7808" w:rsidRDefault="00A77DA2" w:rsidP="00035016">
      <w:pPr>
        <w:shd w:val="clear" w:color="auto" w:fill="FFFFFF"/>
        <w:spacing w:line="259" w:lineRule="auto"/>
        <w:ind w:firstLine="709"/>
        <w:jc w:val="both"/>
        <w:rPr>
          <w:bCs/>
          <w:spacing w:val="-1"/>
          <w:sz w:val="24"/>
          <w:szCs w:val="24"/>
        </w:rPr>
      </w:pPr>
      <w:r>
        <w:rPr>
          <w:bCs/>
          <w:sz w:val="24"/>
          <w:szCs w:val="24"/>
        </w:rPr>
        <w:tab/>
        <w:t xml:space="preserve">Административное здание </w:t>
      </w:r>
      <w:r w:rsidRPr="00A77DA2">
        <w:rPr>
          <w:sz w:val="24"/>
          <w:szCs w:val="24"/>
        </w:rPr>
        <w:t>Межрайонной ИФНС России №11 по Волгоградской области</w:t>
      </w:r>
      <w:r w:rsidR="00BF2866">
        <w:rPr>
          <w:sz w:val="24"/>
          <w:szCs w:val="24"/>
        </w:rPr>
        <w:t xml:space="preserve"> </w:t>
      </w:r>
      <w:r w:rsidR="00035016" w:rsidRPr="005C7808">
        <w:rPr>
          <w:bCs/>
          <w:spacing w:val="-1"/>
          <w:sz w:val="24"/>
          <w:szCs w:val="24"/>
        </w:rPr>
        <w:t>(далее – Объект).</w:t>
      </w:r>
    </w:p>
    <w:p w:rsidR="00DB6CC6" w:rsidRPr="00176282" w:rsidRDefault="00035016" w:rsidP="00176282">
      <w:pPr>
        <w:shd w:val="clear" w:color="auto" w:fill="FFFFFF"/>
        <w:spacing w:line="259" w:lineRule="auto"/>
        <w:ind w:firstLine="709"/>
        <w:jc w:val="both"/>
        <w:rPr>
          <w:bCs/>
          <w:spacing w:val="-1"/>
          <w:sz w:val="24"/>
          <w:szCs w:val="24"/>
        </w:rPr>
      </w:pPr>
      <w:r w:rsidRPr="005C7808">
        <w:rPr>
          <w:bCs/>
          <w:spacing w:val="-1"/>
          <w:sz w:val="24"/>
          <w:szCs w:val="24"/>
        </w:rPr>
        <w:t>Работы производятся в рабочее время Заказчика (представителя Заказчика, получателя Работ), ежедневно по рабочим дням, понедельник - четверг с 08:30 до 13:00 и с 13:48 до 17:30, пятница и предпраздничные дни 08:30 до 13:00 и с 13:48 до 16:30 (время местное). По требованию и согласованию с Заказчиком (представителем Заказчика, получателя Работ) допускается работа в выходные дни с 08:30 по 17:30 и в рабочие до 18:00. Работы, связанные с отключением инженерных систем административного здания производятся Исполнителем в нерабочее время Заказчика (представителя Заказчика, получателя Работ).</w:t>
      </w:r>
    </w:p>
    <w:p w:rsidR="00A74EBD" w:rsidRPr="005C7808" w:rsidRDefault="00DB6CC6" w:rsidP="00DB6CC6">
      <w:pPr>
        <w:shd w:val="clear" w:color="auto" w:fill="FFFFFF"/>
        <w:ind w:left="720" w:hanging="436"/>
        <w:jc w:val="both"/>
        <w:rPr>
          <w:b/>
          <w:bCs/>
          <w:spacing w:val="-1"/>
          <w:sz w:val="24"/>
          <w:szCs w:val="24"/>
        </w:rPr>
      </w:pPr>
      <w:r>
        <w:rPr>
          <w:b/>
          <w:bCs/>
          <w:spacing w:val="-1"/>
          <w:sz w:val="24"/>
          <w:szCs w:val="24"/>
        </w:rPr>
        <w:t xml:space="preserve">3. </w:t>
      </w:r>
      <w:r w:rsidR="00A74EBD" w:rsidRPr="005C7808">
        <w:rPr>
          <w:b/>
          <w:bCs/>
          <w:spacing w:val="-1"/>
          <w:sz w:val="24"/>
          <w:szCs w:val="24"/>
        </w:rPr>
        <w:t>Срок выполнения Работ.</w:t>
      </w:r>
    </w:p>
    <w:p w:rsidR="00DB6CC6" w:rsidRDefault="00DE173A" w:rsidP="00DE173A">
      <w:pPr>
        <w:widowControl w:val="0"/>
        <w:jc w:val="both"/>
        <w:rPr>
          <w:bCs/>
          <w:spacing w:val="-1"/>
          <w:sz w:val="24"/>
          <w:szCs w:val="24"/>
        </w:rPr>
      </w:pPr>
      <w:r>
        <w:rPr>
          <w:bCs/>
          <w:spacing w:val="-1"/>
          <w:sz w:val="24"/>
          <w:szCs w:val="24"/>
        </w:rPr>
        <w:tab/>
      </w:r>
      <w:r w:rsidR="00176282" w:rsidRPr="00176282">
        <w:rPr>
          <w:bCs/>
          <w:spacing w:val="-1"/>
          <w:sz w:val="24"/>
          <w:szCs w:val="24"/>
        </w:rPr>
        <w:t xml:space="preserve">В течении 15 (пятнадцати) рабочих дней с дней с даты заключения государственного </w:t>
      </w:r>
      <w:r w:rsidR="00176282" w:rsidRPr="00176282">
        <w:rPr>
          <w:bCs/>
          <w:spacing w:val="-1"/>
          <w:sz w:val="24"/>
          <w:szCs w:val="24"/>
        </w:rPr>
        <w:lastRenderedPageBreak/>
        <w:t>контракта.</w:t>
      </w:r>
    </w:p>
    <w:p w:rsidR="00DE173A" w:rsidRPr="00176282" w:rsidRDefault="00DE173A" w:rsidP="00DE173A">
      <w:pPr>
        <w:widowControl w:val="0"/>
        <w:jc w:val="both"/>
        <w:rPr>
          <w:bCs/>
          <w:spacing w:val="-1"/>
          <w:sz w:val="24"/>
          <w:szCs w:val="24"/>
        </w:rPr>
      </w:pPr>
    </w:p>
    <w:p w:rsidR="00DB6CC6" w:rsidRPr="00E66ABB" w:rsidRDefault="00DB6CC6" w:rsidP="00DB6CC6">
      <w:pPr>
        <w:widowControl w:val="0"/>
        <w:rPr>
          <w:b/>
          <w:bCs/>
          <w:spacing w:val="-1"/>
          <w:sz w:val="24"/>
          <w:szCs w:val="24"/>
        </w:rPr>
      </w:pPr>
      <w:r w:rsidRPr="005C7808">
        <w:rPr>
          <w:b/>
          <w:bCs/>
          <w:spacing w:val="-1"/>
          <w:sz w:val="24"/>
          <w:szCs w:val="24"/>
        </w:rPr>
        <w:t xml:space="preserve">4. Состав и объём </w:t>
      </w:r>
      <w:r>
        <w:rPr>
          <w:b/>
          <w:bCs/>
          <w:spacing w:val="-1"/>
          <w:sz w:val="24"/>
          <w:szCs w:val="24"/>
        </w:rPr>
        <w:t>Работ</w:t>
      </w:r>
      <w:r w:rsidRPr="005C7808">
        <w:rPr>
          <w:b/>
          <w:bCs/>
          <w:spacing w:val="-1"/>
          <w:sz w:val="24"/>
          <w:szCs w:val="24"/>
        </w:rPr>
        <w:t>:</w:t>
      </w:r>
    </w:p>
    <w:p w:rsidR="00DB6CC6" w:rsidRDefault="00DB6CC6" w:rsidP="00DB6CC6">
      <w:pPr>
        <w:pStyle w:val="affa"/>
        <w:shd w:val="clear" w:color="auto" w:fill="FFFFFF"/>
        <w:spacing w:after="120" w:line="259" w:lineRule="auto"/>
        <w:ind w:left="0"/>
        <w:jc w:val="both"/>
        <w:rPr>
          <w:b/>
          <w:color w:val="000000"/>
          <w:sz w:val="24"/>
        </w:rPr>
      </w:pPr>
      <w:r w:rsidRPr="005C7808">
        <w:rPr>
          <w:b/>
          <w:bCs/>
          <w:sz w:val="23"/>
          <w:szCs w:val="23"/>
        </w:rPr>
        <w:t xml:space="preserve">4.1. </w:t>
      </w:r>
      <w:r>
        <w:rPr>
          <w:b/>
          <w:color w:val="000000"/>
          <w:sz w:val="24"/>
        </w:rPr>
        <w:t>Ведомость материалов.</w:t>
      </w:r>
    </w:p>
    <w:p w:rsidR="005A2107" w:rsidRDefault="00DB6CC6" w:rsidP="005A2107">
      <w:pPr>
        <w:pStyle w:val="affa"/>
        <w:shd w:val="clear" w:color="auto" w:fill="FFFFFF"/>
        <w:ind w:left="0" w:firstLine="709"/>
        <w:jc w:val="both"/>
        <w:rPr>
          <w:sz w:val="24"/>
          <w:szCs w:val="24"/>
        </w:rPr>
      </w:pPr>
      <w:r w:rsidRPr="007B050B">
        <w:rPr>
          <w:bCs/>
          <w:i/>
          <w:sz w:val="24"/>
          <w:szCs w:val="24"/>
        </w:rPr>
        <w:t>И</w:t>
      </w:r>
      <w:r w:rsidRPr="007B050B">
        <w:rPr>
          <w:i/>
          <w:sz w:val="24"/>
          <w:szCs w:val="24"/>
        </w:rPr>
        <w:t>сполнитель обязан иметь для выполнения Работ необходимые материалы и оборудование</w:t>
      </w:r>
      <w:r>
        <w:rPr>
          <w:sz w:val="24"/>
          <w:szCs w:val="24"/>
        </w:rPr>
        <w:t>.</w:t>
      </w:r>
    </w:p>
    <w:p w:rsidR="00DB6CC6" w:rsidRPr="005A2107" w:rsidRDefault="00DB6CC6" w:rsidP="005A2107">
      <w:pPr>
        <w:pStyle w:val="affa"/>
        <w:shd w:val="clear" w:color="auto" w:fill="FFFFFF"/>
        <w:ind w:left="0" w:firstLine="709"/>
        <w:jc w:val="both"/>
        <w:rPr>
          <w:sz w:val="24"/>
          <w:szCs w:val="24"/>
        </w:rPr>
      </w:pPr>
      <w:r>
        <w:rPr>
          <w:i/>
          <w:sz w:val="24"/>
          <w:szCs w:val="24"/>
        </w:rPr>
        <w:t>Перед началом проведения работ, Исполнитель согласовывает с Заказчиком (получателем работ, представителем Заказчика): тип, вид, марку, наименование, цвет, оттенок, применяемых материалов.</w:t>
      </w:r>
    </w:p>
    <w:tbl>
      <w:tblPr>
        <w:tblW w:w="9781" w:type="dxa"/>
        <w:tblInd w:w="108" w:type="dxa"/>
        <w:tblLook w:val="04A0" w:firstRow="1" w:lastRow="0" w:firstColumn="1" w:lastColumn="0" w:noHBand="0" w:noVBand="1"/>
      </w:tblPr>
      <w:tblGrid>
        <w:gridCol w:w="560"/>
        <w:gridCol w:w="6071"/>
        <w:gridCol w:w="1368"/>
        <w:gridCol w:w="1782"/>
      </w:tblGrid>
      <w:tr w:rsidR="00DB6CC6" w:rsidRPr="00D13611" w:rsidTr="00DE173A">
        <w:trPr>
          <w:trHeight w:val="68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CC6" w:rsidRPr="00DB6CC6" w:rsidRDefault="00DB6CC6" w:rsidP="001A38B4">
            <w:pPr>
              <w:jc w:val="center"/>
              <w:rPr>
                <w:b/>
                <w:color w:val="000000"/>
                <w:sz w:val="24"/>
                <w:szCs w:val="24"/>
              </w:rPr>
            </w:pPr>
            <w:r w:rsidRPr="00DB6CC6">
              <w:rPr>
                <w:b/>
                <w:color w:val="000000"/>
                <w:sz w:val="24"/>
                <w:szCs w:val="24"/>
              </w:rPr>
              <w:t>№ п/п</w:t>
            </w:r>
          </w:p>
        </w:tc>
        <w:tc>
          <w:tcPr>
            <w:tcW w:w="6071" w:type="dxa"/>
            <w:tcBorders>
              <w:top w:val="single" w:sz="4" w:space="0" w:color="auto"/>
              <w:left w:val="nil"/>
              <w:bottom w:val="single" w:sz="4" w:space="0" w:color="auto"/>
              <w:right w:val="single" w:sz="4" w:space="0" w:color="auto"/>
            </w:tcBorders>
            <w:shd w:val="clear" w:color="auto" w:fill="auto"/>
            <w:vAlign w:val="center"/>
            <w:hideMark/>
          </w:tcPr>
          <w:p w:rsidR="00DB6CC6" w:rsidRPr="00DB6CC6" w:rsidRDefault="00DB6CC6" w:rsidP="001A38B4">
            <w:pPr>
              <w:jc w:val="center"/>
              <w:rPr>
                <w:b/>
                <w:color w:val="000000"/>
                <w:sz w:val="24"/>
                <w:szCs w:val="24"/>
              </w:rPr>
            </w:pPr>
            <w:r w:rsidRPr="00DB6CC6">
              <w:rPr>
                <w:b/>
                <w:color w:val="000000"/>
                <w:sz w:val="24"/>
                <w:szCs w:val="24"/>
              </w:rPr>
              <w:t>Наименование ресурса</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DB6CC6" w:rsidRPr="00DB6CC6" w:rsidRDefault="00DB6CC6" w:rsidP="001A38B4">
            <w:pPr>
              <w:jc w:val="center"/>
              <w:rPr>
                <w:b/>
                <w:color w:val="000000"/>
                <w:sz w:val="24"/>
                <w:szCs w:val="24"/>
              </w:rPr>
            </w:pPr>
            <w:r w:rsidRPr="00DB6CC6">
              <w:rPr>
                <w:b/>
                <w:sz w:val="24"/>
                <w:szCs w:val="24"/>
              </w:rPr>
              <w:t>Ед</w:t>
            </w:r>
            <w:r>
              <w:rPr>
                <w:b/>
                <w:sz w:val="24"/>
                <w:szCs w:val="24"/>
              </w:rPr>
              <w:t xml:space="preserve">иница </w:t>
            </w:r>
            <w:r w:rsidRPr="00DB6CC6">
              <w:rPr>
                <w:b/>
                <w:sz w:val="24"/>
                <w:szCs w:val="24"/>
              </w:rPr>
              <w:t>изм</w:t>
            </w:r>
            <w:r>
              <w:rPr>
                <w:b/>
                <w:sz w:val="24"/>
                <w:szCs w:val="24"/>
              </w:rPr>
              <w:t>ерения</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DB6CC6" w:rsidRPr="00DB6CC6" w:rsidRDefault="00DB6CC6" w:rsidP="00DB6CC6">
            <w:pPr>
              <w:jc w:val="center"/>
              <w:rPr>
                <w:b/>
                <w:sz w:val="24"/>
                <w:szCs w:val="24"/>
              </w:rPr>
            </w:pPr>
            <w:r w:rsidRPr="00DB6CC6">
              <w:rPr>
                <w:b/>
                <w:sz w:val="24"/>
                <w:szCs w:val="24"/>
              </w:rPr>
              <w:t>Кол</w:t>
            </w:r>
            <w:r>
              <w:rPr>
                <w:b/>
                <w:sz w:val="24"/>
                <w:szCs w:val="24"/>
              </w:rPr>
              <w:t>ичество</w:t>
            </w:r>
            <w:r w:rsidRPr="00DB6CC6">
              <w:rPr>
                <w:b/>
                <w:sz w:val="24"/>
                <w:szCs w:val="24"/>
              </w:rPr>
              <w:t xml:space="preserve"> по проектным данным</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1</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Кран шаровой ПВХ с муфтовыми окончаниями для склейки, номинальное давление 1,6 МПа, наружный диаметр 25 мм</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шт</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3</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2</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Кран шаровой 11Б27п1, присоединение к трубопроводу муфтовое, номинальное давление 1,6 МПа, номинальный диаметр 25 мм</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шт</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2</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3</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Кран шаровой муфтовый для воды, тип резьбы внутренняя/наружная, номинальный диаметр 20 мм</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шт</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2</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4</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Кран шаровой муфтовый для воды, со сгоном, номинальный диаметр 32 мм</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шт</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1</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5</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Кран стальной шаровой ручной фланцевый для воды, номинальное давление 4,0 МПа, номинальный диаметр 32 мм</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шт</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1</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6</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Хомуты металлические оцинкованные двухлапчатые с резиновым профилем для крепления трубопроводов, в комплекте с винт-шурупом сантехническим, диаметр резьбы шурупа М8, длина шурупа 60 мм, диаметр хомута от 32 до 36 мм</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10 шт</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4</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7</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Сгон стальной в сборе с муфтой и контргайкой, диаметр условного прохода 32 мм</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шт</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1</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8</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Сгон стальной в сборе с муфтой и контргайкой, диаметр условного прохода 50 мм</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шт</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1</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9</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Соединения быстроразъемные, размер 1"</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10 шт</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0,5</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10</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Соединения быстроразъемные, размер 1/2"</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10 шт</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0,2</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11</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Соединения быстроразъемные, размер 3/4"</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10 шт</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0,2</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12</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Трубы полипропиленовые ПП-Р, номинальное давление 2,0 МПа, номинальный наружный диаметр 63 мм</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м</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51,25</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13</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Трубы напорные из термостабилизированного полипропилена PP-RCT, армированные стекловолокном, для систем водоснабжения и отопления, номинальное давление 2,0 МПа, SDR7,4, размеры 20х2,8 мм</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м</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3</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14</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Трубы напорные из термостабилизированного полипропилена PP-RCT, армированные стекловолокном, для систем водоснабжения и отопления, номинальное давление 2,0 МПа, SDR7,4, размеры 25х3,5 мм</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м</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3</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15</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Заглушка ХПВХ, номинальное давление 2,5 МПа, диаметр 50 мм</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шт</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2</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16</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Муфта полипропиленовая комбинированная, с внутренней резьбой, номинальный наружный диаметр 20 мм, размер резьбы 1/2"</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шт</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1</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17</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Муфта полипропиленовая комбинированная, с внутренней резьбой, номинальный наружный диаметр 25 мм, размер резьбы 3/4"</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шт</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2</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18</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Муфта полипропиленовая комбинированная, с внутренней резьбой, номинальный наружный диаметр 50 мм, размер резьбы 1 1/2"</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шт</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1</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19</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Муфта полипропиленовая комбинированная, с внутренней резьбой, номинальный наружный диаметр 63 мм, размер резьбы 2"</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шт</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1</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20</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Муфта полипропиленовая соединительная, номинальный наружный диаметр 25 мм</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шт</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1</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t>21</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Тройник литой полиэтиленовый, электросварной для систем газо- и водоснабжения, диаметр 63 мм</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шт</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4</w:t>
            </w:r>
          </w:p>
        </w:tc>
      </w:tr>
      <w:tr w:rsidR="00BA195C" w:rsidRPr="00D13611" w:rsidTr="00DE173A">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BA195C" w:rsidRDefault="00BA195C" w:rsidP="00BA195C">
            <w:pPr>
              <w:jc w:val="center"/>
              <w:rPr>
                <w:color w:val="000000"/>
                <w:sz w:val="22"/>
                <w:szCs w:val="22"/>
              </w:rPr>
            </w:pPr>
            <w:r>
              <w:rPr>
                <w:color w:val="000000"/>
                <w:sz w:val="22"/>
                <w:szCs w:val="22"/>
              </w:rPr>
              <w:lastRenderedPageBreak/>
              <w:t>22</w:t>
            </w:r>
          </w:p>
        </w:tc>
        <w:tc>
          <w:tcPr>
            <w:tcW w:w="6071"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r w:rsidRPr="00F27A65">
              <w:t>Переходник, размер: 50х32 мм</w:t>
            </w:r>
          </w:p>
        </w:tc>
        <w:tc>
          <w:tcPr>
            <w:tcW w:w="1368"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шт</w:t>
            </w:r>
          </w:p>
        </w:tc>
        <w:tc>
          <w:tcPr>
            <w:tcW w:w="1782" w:type="dxa"/>
            <w:tcBorders>
              <w:top w:val="single" w:sz="4" w:space="0" w:color="auto"/>
              <w:left w:val="nil"/>
              <w:bottom w:val="single" w:sz="4" w:space="0" w:color="auto"/>
              <w:right w:val="single" w:sz="4" w:space="0" w:color="auto"/>
            </w:tcBorders>
            <w:shd w:val="clear" w:color="auto" w:fill="auto"/>
          </w:tcPr>
          <w:p w:rsidR="00BA195C" w:rsidRPr="00F27A65" w:rsidRDefault="00BA195C" w:rsidP="00BA195C">
            <w:pPr>
              <w:jc w:val="center"/>
            </w:pPr>
            <w:r w:rsidRPr="00F27A65">
              <w:t>2</w:t>
            </w:r>
          </w:p>
        </w:tc>
      </w:tr>
    </w:tbl>
    <w:p w:rsidR="00DB6CC6" w:rsidRDefault="00DB6CC6" w:rsidP="00DB6CC6">
      <w:pPr>
        <w:autoSpaceDE w:val="0"/>
        <w:autoSpaceDN w:val="0"/>
        <w:adjustRightInd w:val="0"/>
        <w:jc w:val="both"/>
        <w:rPr>
          <w:b/>
          <w:bCs/>
          <w:color w:val="000000"/>
          <w:sz w:val="23"/>
          <w:szCs w:val="23"/>
        </w:rPr>
      </w:pPr>
    </w:p>
    <w:p w:rsidR="00DB6CC6" w:rsidRPr="00DB6CC6" w:rsidRDefault="00DB6CC6" w:rsidP="00DB6CC6">
      <w:pPr>
        <w:autoSpaceDE w:val="0"/>
        <w:autoSpaceDN w:val="0"/>
        <w:adjustRightInd w:val="0"/>
        <w:jc w:val="both"/>
        <w:rPr>
          <w:b/>
          <w:bCs/>
          <w:color w:val="000000"/>
          <w:sz w:val="23"/>
          <w:szCs w:val="23"/>
        </w:rPr>
      </w:pPr>
      <w:r>
        <w:rPr>
          <w:b/>
          <w:bCs/>
          <w:color w:val="000000"/>
          <w:sz w:val="23"/>
          <w:szCs w:val="23"/>
        </w:rPr>
        <w:t>4.2. Работы</w:t>
      </w:r>
    </w:p>
    <w:tbl>
      <w:tblPr>
        <w:tblW w:w="9776" w:type="dxa"/>
        <w:tblInd w:w="113" w:type="dxa"/>
        <w:tblLayout w:type="fixed"/>
        <w:tblLook w:val="04A0" w:firstRow="1" w:lastRow="0" w:firstColumn="1" w:lastColumn="0" w:noHBand="0" w:noVBand="1"/>
      </w:tblPr>
      <w:tblGrid>
        <w:gridCol w:w="640"/>
        <w:gridCol w:w="6018"/>
        <w:gridCol w:w="1417"/>
        <w:gridCol w:w="1701"/>
      </w:tblGrid>
      <w:tr w:rsidR="00DB6CC6" w:rsidRPr="00B2203D" w:rsidTr="00DE173A">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CC6" w:rsidRPr="00DB6CC6" w:rsidRDefault="00DB6CC6" w:rsidP="001A38B4">
            <w:pPr>
              <w:jc w:val="center"/>
              <w:rPr>
                <w:b/>
                <w:sz w:val="24"/>
                <w:szCs w:val="24"/>
              </w:rPr>
            </w:pPr>
            <w:r w:rsidRPr="00DB6CC6">
              <w:rPr>
                <w:b/>
                <w:sz w:val="24"/>
                <w:szCs w:val="24"/>
              </w:rPr>
              <w:t>№ п/п</w:t>
            </w:r>
          </w:p>
        </w:tc>
        <w:tc>
          <w:tcPr>
            <w:tcW w:w="6018" w:type="dxa"/>
            <w:tcBorders>
              <w:top w:val="single" w:sz="4" w:space="0" w:color="auto"/>
              <w:left w:val="nil"/>
              <w:bottom w:val="single" w:sz="4" w:space="0" w:color="auto"/>
              <w:right w:val="single" w:sz="4" w:space="0" w:color="auto"/>
            </w:tcBorders>
            <w:shd w:val="clear" w:color="auto" w:fill="auto"/>
            <w:vAlign w:val="center"/>
            <w:hideMark/>
          </w:tcPr>
          <w:p w:rsidR="00DB6CC6" w:rsidRPr="00DB6CC6" w:rsidRDefault="00DB6CC6" w:rsidP="001A38B4">
            <w:pPr>
              <w:jc w:val="center"/>
              <w:rPr>
                <w:b/>
                <w:sz w:val="24"/>
                <w:szCs w:val="24"/>
              </w:rPr>
            </w:pPr>
            <w:r w:rsidRPr="00DB6CC6">
              <w:rPr>
                <w:b/>
                <w:sz w:val="24"/>
                <w:szCs w:val="24"/>
              </w:rPr>
              <w:t>Наименование работ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B6CC6" w:rsidRPr="00DB6CC6" w:rsidRDefault="00DB6CC6" w:rsidP="00DB6CC6">
            <w:pPr>
              <w:jc w:val="center"/>
              <w:rPr>
                <w:b/>
                <w:sz w:val="24"/>
                <w:szCs w:val="24"/>
              </w:rPr>
            </w:pPr>
            <w:r w:rsidRPr="00DB6CC6">
              <w:rPr>
                <w:b/>
                <w:sz w:val="24"/>
                <w:szCs w:val="24"/>
              </w:rPr>
              <w:t>Ед</w:t>
            </w:r>
            <w:r>
              <w:rPr>
                <w:b/>
                <w:sz w:val="24"/>
                <w:szCs w:val="24"/>
              </w:rPr>
              <w:t xml:space="preserve">иница </w:t>
            </w:r>
            <w:r w:rsidRPr="00DB6CC6">
              <w:rPr>
                <w:b/>
                <w:sz w:val="24"/>
                <w:szCs w:val="24"/>
              </w:rPr>
              <w:t>изм</w:t>
            </w:r>
            <w:r>
              <w:rPr>
                <w:b/>
                <w:sz w:val="24"/>
                <w:szCs w:val="24"/>
              </w:rPr>
              <w:t>ерения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B6CC6" w:rsidRPr="00DB6CC6" w:rsidRDefault="00DB6CC6" w:rsidP="001A38B4">
            <w:pPr>
              <w:jc w:val="center"/>
              <w:rPr>
                <w:b/>
                <w:sz w:val="24"/>
                <w:szCs w:val="24"/>
              </w:rPr>
            </w:pPr>
            <w:r w:rsidRPr="00DB6CC6">
              <w:rPr>
                <w:b/>
                <w:sz w:val="24"/>
                <w:szCs w:val="24"/>
              </w:rPr>
              <w:t>К</w:t>
            </w:r>
            <w:r>
              <w:rPr>
                <w:b/>
                <w:sz w:val="24"/>
                <w:szCs w:val="24"/>
              </w:rPr>
              <w:t>оличество</w:t>
            </w:r>
          </w:p>
        </w:tc>
      </w:tr>
      <w:tr w:rsidR="0012585F" w:rsidRPr="00B2203D" w:rsidTr="00DE173A">
        <w:trPr>
          <w:trHeight w:val="386"/>
        </w:trPr>
        <w:tc>
          <w:tcPr>
            <w:tcW w:w="640" w:type="dxa"/>
            <w:tcBorders>
              <w:top w:val="nil"/>
              <w:left w:val="single" w:sz="4" w:space="0" w:color="auto"/>
              <w:bottom w:val="single" w:sz="4" w:space="0" w:color="auto"/>
              <w:right w:val="single" w:sz="4" w:space="0" w:color="auto"/>
            </w:tcBorders>
            <w:shd w:val="clear" w:color="auto" w:fill="auto"/>
          </w:tcPr>
          <w:p w:rsidR="0012585F" w:rsidRPr="00DA5531" w:rsidRDefault="0012585F" w:rsidP="0012585F">
            <w:pPr>
              <w:jc w:val="center"/>
              <w:rPr>
                <w:sz w:val="22"/>
                <w:szCs w:val="22"/>
              </w:rPr>
            </w:pPr>
            <w:r w:rsidRPr="00DA5531">
              <w:rPr>
                <w:sz w:val="22"/>
                <w:szCs w:val="22"/>
              </w:rPr>
              <w:t>1</w:t>
            </w:r>
          </w:p>
        </w:tc>
        <w:tc>
          <w:tcPr>
            <w:tcW w:w="6018" w:type="dxa"/>
            <w:tcBorders>
              <w:top w:val="nil"/>
              <w:left w:val="nil"/>
              <w:bottom w:val="single" w:sz="4" w:space="0" w:color="auto"/>
              <w:right w:val="single" w:sz="4" w:space="0" w:color="auto"/>
            </w:tcBorders>
            <w:shd w:val="clear" w:color="auto" w:fill="auto"/>
          </w:tcPr>
          <w:p w:rsidR="0012585F" w:rsidRPr="002626CB" w:rsidRDefault="0012585F" w:rsidP="0012585F">
            <w:r w:rsidRPr="002626CB">
              <w:t>Разборка трубопроводов из водогазопроводных труб диаметром: свыше 50 до 63 мм</w:t>
            </w:r>
          </w:p>
        </w:tc>
        <w:tc>
          <w:tcPr>
            <w:tcW w:w="1417" w:type="dxa"/>
            <w:tcBorders>
              <w:top w:val="nil"/>
              <w:left w:val="nil"/>
              <w:bottom w:val="single" w:sz="4" w:space="0" w:color="auto"/>
              <w:right w:val="single" w:sz="4" w:space="0" w:color="auto"/>
            </w:tcBorders>
            <w:shd w:val="clear" w:color="auto" w:fill="auto"/>
          </w:tcPr>
          <w:p w:rsidR="0012585F" w:rsidRPr="002626CB" w:rsidRDefault="0012585F" w:rsidP="00286F18">
            <w:pPr>
              <w:jc w:val="center"/>
            </w:pPr>
            <w:r w:rsidRPr="002626CB">
              <w:t>100 м</w:t>
            </w:r>
          </w:p>
        </w:tc>
        <w:tc>
          <w:tcPr>
            <w:tcW w:w="1701" w:type="dxa"/>
            <w:tcBorders>
              <w:top w:val="single" w:sz="4" w:space="0" w:color="auto"/>
              <w:left w:val="nil"/>
              <w:bottom w:val="single" w:sz="4" w:space="0" w:color="auto"/>
              <w:right w:val="single" w:sz="4" w:space="0" w:color="auto"/>
            </w:tcBorders>
            <w:shd w:val="clear" w:color="auto" w:fill="auto"/>
          </w:tcPr>
          <w:p w:rsidR="0012585F" w:rsidRPr="002626CB" w:rsidRDefault="0012585F" w:rsidP="00286F18">
            <w:pPr>
              <w:jc w:val="center"/>
            </w:pPr>
            <w:r w:rsidRPr="002626CB">
              <w:t>0,5</w:t>
            </w:r>
          </w:p>
        </w:tc>
      </w:tr>
      <w:tr w:rsidR="0012585F" w:rsidRPr="00B2203D" w:rsidTr="00DE173A">
        <w:trPr>
          <w:trHeight w:val="452"/>
        </w:trPr>
        <w:tc>
          <w:tcPr>
            <w:tcW w:w="640" w:type="dxa"/>
            <w:tcBorders>
              <w:top w:val="nil"/>
              <w:left w:val="single" w:sz="4" w:space="0" w:color="auto"/>
              <w:bottom w:val="single" w:sz="4" w:space="0" w:color="auto"/>
              <w:right w:val="single" w:sz="4" w:space="0" w:color="auto"/>
            </w:tcBorders>
            <w:shd w:val="clear" w:color="auto" w:fill="auto"/>
          </w:tcPr>
          <w:p w:rsidR="0012585F" w:rsidRPr="00DA5531" w:rsidRDefault="0012585F" w:rsidP="0012585F">
            <w:pPr>
              <w:jc w:val="center"/>
              <w:rPr>
                <w:sz w:val="22"/>
                <w:szCs w:val="22"/>
              </w:rPr>
            </w:pPr>
            <w:r w:rsidRPr="00DA5531">
              <w:rPr>
                <w:sz w:val="22"/>
                <w:szCs w:val="22"/>
              </w:rPr>
              <w:t>2</w:t>
            </w:r>
          </w:p>
        </w:tc>
        <w:tc>
          <w:tcPr>
            <w:tcW w:w="6018" w:type="dxa"/>
            <w:tcBorders>
              <w:top w:val="nil"/>
              <w:left w:val="nil"/>
              <w:bottom w:val="single" w:sz="4" w:space="0" w:color="auto"/>
              <w:right w:val="single" w:sz="4" w:space="0" w:color="auto"/>
            </w:tcBorders>
            <w:shd w:val="clear" w:color="auto" w:fill="auto"/>
          </w:tcPr>
          <w:p w:rsidR="0012585F" w:rsidRPr="002626CB" w:rsidRDefault="0012585F" w:rsidP="0012585F">
            <w:r w:rsidRPr="002626CB">
              <w:t>Разборка тепловой изоляции: из ваты минеральной</w:t>
            </w:r>
          </w:p>
        </w:tc>
        <w:tc>
          <w:tcPr>
            <w:tcW w:w="1417" w:type="dxa"/>
            <w:tcBorders>
              <w:top w:val="nil"/>
              <w:left w:val="nil"/>
              <w:bottom w:val="single" w:sz="4" w:space="0" w:color="auto"/>
              <w:right w:val="single" w:sz="4" w:space="0" w:color="auto"/>
            </w:tcBorders>
            <w:shd w:val="clear" w:color="auto" w:fill="auto"/>
          </w:tcPr>
          <w:p w:rsidR="0012585F" w:rsidRPr="002626CB" w:rsidRDefault="0012585F" w:rsidP="00286F18">
            <w:pPr>
              <w:jc w:val="center"/>
            </w:pPr>
            <w:r w:rsidRPr="002626CB">
              <w:t>100 м2</w:t>
            </w:r>
          </w:p>
        </w:tc>
        <w:tc>
          <w:tcPr>
            <w:tcW w:w="1701" w:type="dxa"/>
            <w:tcBorders>
              <w:top w:val="single" w:sz="4" w:space="0" w:color="auto"/>
              <w:left w:val="nil"/>
              <w:bottom w:val="single" w:sz="4" w:space="0" w:color="auto"/>
              <w:right w:val="single" w:sz="4" w:space="0" w:color="auto"/>
            </w:tcBorders>
            <w:shd w:val="clear" w:color="auto" w:fill="auto"/>
          </w:tcPr>
          <w:p w:rsidR="0012585F" w:rsidRPr="002626CB" w:rsidRDefault="0012585F" w:rsidP="00286F18">
            <w:pPr>
              <w:jc w:val="center"/>
            </w:pPr>
            <w:r w:rsidRPr="002626CB">
              <w:t>0,1535</w:t>
            </w:r>
          </w:p>
        </w:tc>
      </w:tr>
      <w:tr w:rsidR="0012585F" w:rsidRPr="00B2203D" w:rsidTr="00DE173A">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12585F" w:rsidRPr="00DA5531" w:rsidRDefault="0012585F" w:rsidP="0012585F">
            <w:pPr>
              <w:jc w:val="center"/>
              <w:rPr>
                <w:sz w:val="22"/>
                <w:szCs w:val="22"/>
              </w:rPr>
            </w:pPr>
            <w:r w:rsidRPr="00DA5531">
              <w:rPr>
                <w:sz w:val="22"/>
                <w:szCs w:val="22"/>
              </w:rPr>
              <w:t>3</w:t>
            </w:r>
          </w:p>
        </w:tc>
        <w:tc>
          <w:tcPr>
            <w:tcW w:w="6018" w:type="dxa"/>
            <w:tcBorders>
              <w:top w:val="single" w:sz="4" w:space="0" w:color="auto"/>
              <w:left w:val="nil"/>
              <w:bottom w:val="single" w:sz="4" w:space="0" w:color="auto"/>
              <w:right w:val="single" w:sz="4" w:space="0" w:color="auto"/>
            </w:tcBorders>
            <w:shd w:val="clear" w:color="auto" w:fill="auto"/>
          </w:tcPr>
          <w:p w:rsidR="0012585F" w:rsidRPr="002626CB" w:rsidRDefault="0012585F" w:rsidP="0012585F">
            <w:r w:rsidRPr="002626CB">
              <w:t>Прокладка внутренних трубопроводов водоснабжения и отопления из многослойных полипропиленовых труб, из заранее собранных узлов, наружным диаметром: 63 мм</w:t>
            </w:r>
          </w:p>
        </w:tc>
        <w:tc>
          <w:tcPr>
            <w:tcW w:w="1417" w:type="dxa"/>
            <w:tcBorders>
              <w:top w:val="single" w:sz="4" w:space="0" w:color="auto"/>
              <w:left w:val="nil"/>
              <w:bottom w:val="single" w:sz="4" w:space="0" w:color="auto"/>
              <w:right w:val="single" w:sz="4" w:space="0" w:color="auto"/>
            </w:tcBorders>
            <w:shd w:val="clear" w:color="auto" w:fill="auto"/>
          </w:tcPr>
          <w:p w:rsidR="0012585F" w:rsidRPr="002626CB" w:rsidRDefault="0012585F" w:rsidP="00286F18">
            <w:pPr>
              <w:jc w:val="center"/>
            </w:pPr>
            <w:r w:rsidRPr="002626CB">
              <w:t>100 м</w:t>
            </w:r>
          </w:p>
        </w:tc>
        <w:tc>
          <w:tcPr>
            <w:tcW w:w="1701" w:type="dxa"/>
            <w:tcBorders>
              <w:top w:val="single" w:sz="4" w:space="0" w:color="auto"/>
              <w:left w:val="nil"/>
              <w:bottom w:val="single" w:sz="4" w:space="0" w:color="auto"/>
              <w:right w:val="single" w:sz="4" w:space="0" w:color="auto"/>
            </w:tcBorders>
            <w:shd w:val="clear" w:color="auto" w:fill="auto"/>
          </w:tcPr>
          <w:p w:rsidR="0012585F" w:rsidRDefault="0012585F" w:rsidP="00286F18">
            <w:pPr>
              <w:jc w:val="center"/>
            </w:pPr>
            <w:r w:rsidRPr="002626CB">
              <w:t>0,5</w:t>
            </w:r>
          </w:p>
        </w:tc>
      </w:tr>
      <w:tr w:rsidR="00286F18" w:rsidRPr="00B2203D" w:rsidTr="00DE173A">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286F18" w:rsidRPr="00DA5531" w:rsidRDefault="00286F18" w:rsidP="00286F18">
            <w:pPr>
              <w:jc w:val="center"/>
              <w:rPr>
                <w:sz w:val="22"/>
                <w:szCs w:val="22"/>
              </w:rPr>
            </w:pPr>
            <w:r>
              <w:rPr>
                <w:sz w:val="22"/>
                <w:szCs w:val="22"/>
              </w:rPr>
              <w:t>4</w:t>
            </w:r>
          </w:p>
        </w:tc>
        <w:tc>
          <w:tcPr>
            <w:tcW w:w="6018" w:type="dxa"/>
            <w:tcBorders>
              <w:top w:val="single" w:sz="4" w:space="0" w:color="auto"/>
              <w:left w:val="nil"/>
              <w:bottom w:val="single" w:sz="4" w:space="0" w:color="auto"/>
              <w:right w:val="single" w:sz="4" w:space="0" w:color="auto"/>
            </w:tcBorders>
            <w:shd w:val="clear" w:color="auto" w:fill="auto"/>
          </w:tcPr>
          <w:p w:rsidR="00286F18" w:rsidRPr="00680D48" w:rsidRDefault="00286F18" w:rsidP="00286F18">
            <w:r w:rsidRPr="00680D48">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1417" w:type="dxa"/>
            <w:tcBorders>
              <w:top w:val="single" w:sz="4" w:space="0" w:color="auto"/>
              <w:left w:val="nil"/>
              <w:bottom w:val="single" w:sz="4" w:space="0" w:color="auto"/>
              <w:right w:val="single" w:sz="4" w:space="0" w:color="auto"/>
            </w:tcBorders>
            <w:shd w:val="clear" w:color="auto" w:fill="auto"/>
          </w:tcPr>
          <w:p w:rsidR="00286F18" w:rsidRPr="00680D48" w:rsidRDefault="00286F18" w:rsidP="00286F18">
            <w:pPr>
              <w:jc w:val="center"/>
            </w:pPr>
            <w:r w:rsidRPr="00680D48">
              <w:t>100 м</w:t>
            </w:r>
          </w:p>
        </w:tc>
        <w:tc>
          <w:tcPr>
            <w:tcW w:w="1701" w:type="dxa"/>
            <w:tcBorders>
              <w:top w:val="single" w:sz="4" w:space="0" w:color="auto"/>
              <w:left w:val="nil"/>
              <w:bottom w:val="single" w:sz="4" w:space="0" w:color="auto"/>
              <w:right w:val="single" w:sz="4" w:space="0" w:color="auto"/>
            </w:tcBorders>
            <w:shd w:val="clear" w:color="auto" w:fill="auto"/>
          </w:tcPr>
          <w:p w:rsidR="00286F18" w:rsidRDefault="00286F18" w:rsidP="00286F18">
            <w:pPr>
              <w:jc w:val="center"/>
            </w:pPr>
            <w:r w:rsidRPr="00680D48">
              <w:t>0,03</w:t>
            </w:r>
          </w:p>
        </w:tc>
      </w:tr>
      <w:tr w:rsidR="00286F18" w:rsidRPr="00B2203D" w:rsidTr="00DE173A">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286F18" w:rsidRPr="00DA5531" w:rsidRDefault="00286F18" w:rsidP="00286F18">
            <w:pPr>
              <w:jc w:val="center"/>
              <w:rPr>
                <w:sz w:val="22"/>
                <w:szCs w:val="22"/>
              </w:rPr>
            </w:pPr>
            <w:r>
              <w:rPr>
                <w:sz w:val="22"/>
                <w:szCs w:val="22"/>
              </w:rPr>
              <w:t>5</w:t>
            </w:r>
          </w:p>
        </w:tc>
        <w:tc>
          <w:tcPr>
            <w:tcW w:w="6018" w:type="dxa"/>
            <w:tcBorders>
              <w:top w:val="single" w:sz="4" w:space="0" w:color="auto"/>
              <w:left w:val="nil"/>
              <w:bottom w:val="single" w:sz="4" w:space="0" w:color="auto"/>
              <w:right w:val="single" w:sz="4" w:space="0" w:color="auto"/>
            </w:tcBorders>
            <w:shd w:val="clear" w:color="auto" w:fill="auto"/>
          </w:tcPr>
          <w:p w:rsidR="00286F18" w:rsidRPr="005A2727" w:rsidRDefault="00286F18" w:rsidP="00286F18">
            <w:r w:rsidRPr="005A2727">
              <w:t>Прокладка внутренних трубопроводов водоснабжения и отопления из многослойных полипропиленовых труб, из заранее собранных узлов, наружным диаметром: 20 мм</w:t>
            </w:r>
          </w:p>
        </w:tc>
        <w:tc>
          <w:tcPr>
            <w:tcW w:w="1417" w:type="dxa"/>
            <w:tcBorders>
              <w:top w:val="single" w:sz="4" w:space="0" w:color="auto"/>
              <w:left w:val="nil"/>
              <w:bottom w:val="single" w:sz="4" w:space="0" w:color="auto"/>
              <w:right w:val="single" w:sz="4" w:space="0" w:color="auto"/>
            </w:tcBorders>
            <w:shd w:val="clear" w:color="auto" w:fill="auto"/>
          </w:tcPr>
          <w:p w:rsidR="00286F18" w:rsidRPr="005A2727" w:rsidRDefault="00286F18" w:rsidP="00286F18">
            <w:pPr>
              <w:jc w:val="center"/>
            </w:pPr>
            <w:r w:rsidRPr="005A2727">
              <w:t>100 м</w:t>
            </w:r>
          </w:p>
        </w:tc>
        <w:tc>
          <w:tcPr>
            <w:tcW w:w="1701" w:type="dxa"/>
            <w:tcBorders>
              <w:top w:val="single" w:sz="4" w:space="0" w:color="auto"/>
              <w:left w:val="nil"/>
              <w:bottom w:val="single" w:sz="4" w:space="0" w:color="auto"/>
              <w:right w:val="single" w:sz="4" w:space="0" w:color="auto"/>
            </w:tcBorders>
            <w:shd w:val="clear" w:color="auto" w:fill="auto"/>
          </w:tcPr>
          <w:p w:rsidR="00286F18" w:rsidRDefault="00286F18" w:rsidP="00286F18">
            <w:pPr>
              <w:jc w:val="center"/>
            </w:pPr>
            <w:r w:rsidRPr="005A2727">
              <w:t>0,03</w:t>
            </w:r>
          </w:p>
        </w:tc>
      </w:tr>
      <w:tr w:rsidR="00286F18" w:rsidRPr="00B2203D" w:rsidTr="00DE173A">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286F18" w:rsidRDefault="00286F18" w:rsidP="00286F18">
            <w:pPr>
              <w:jc w:val="center"/>
              <w:rPr>
                <w:sz w:val="22"/>
                <w:szCs w:val="22"/>
              </w:rPr>
            </w:pPr>
            <w:r>
              <w:rPr>
                <w:sz w:val="22"/>
                <w:szCs w:val="22"/>
              </w:rPr>
              <w:t>6</w:t>
            </w:r>
          </w:p>
        </w:tc>
        <w:tc>
          <w:tcPr>
            <w:tcW w:w="6018" w:type="dxa"/>
            <w:tcBorders>
              <w:top w:val="single" w:sz="4" w:space="0" w:color="auto"/>
              <w:left w:val="nil"/>
              <w:bottom w:val="single" w:sz="4" w:space="0" w:color="auto"/>
              <w:right w:val="single" w:sz="4" w:space="0" w:color="auto"/>
            </w:tcBorders>
            <w:shd w:val="clear" w:color="auto" w:fill="auto"/>
          </w:tcPr>
          <w:p w:rsidR="00286F18" w:rsidRPr="00B4159D" w:rsidRDefault="00286F18" w:rsidP="00286F18">
            <w:r w:rsidRPr="00B4159D">
              <w:t>Установка полиэтиленовых фасонных частей: отводов, колен, патрубков, переходов</w:t>
            </w:r>
          </w:p>
        </w:tc>
        <w:tc>
          <w:tcPr>
            <w:tcW w:w="1417" w:type="dxa"/>
            <w:tcBorders>
              <w:top w:val="single" w:sz="4" w:space="0" w:color="auto"/>
              <w:left w:val="nil"/>
              <w:bottom w:val="single" w:sz="4" w:space="0" w:color="auto"/>
              <w:right w:val="single" w:sz="4" w:space="0" w:color="auto"/>
            </w:tcBorders>
            <w:shd w:val="clear" w:color="auto" w:fill="auto"/>
          </w:tcPr>
          <w:p w:rsidR="00286F18" w:rsidRPr="00B4159D" w:rsidRDefault="00286F18" w:rsidP="00286F18">
            <w:pPr>
              <w:jc w:val="center"/>
            </w:pPr>
            <w:r w:rsidRPr="00B4159D">
              <w:t>10 шт</w:t>
            </w:r>
          </w:p>
        </w:tc>
        <w:tc>
          <w:tcPr>
            <w:tcW w:w="1701" w:type="dxa"/>
            <w:tcBorders>
              <w:top w:val="single" w:sz="4" w:space="0" w:color="auto"/>
              <w:left w:val="nil"/>
              <w:bottom w:val="single" w:sz="4" w:space="0" w:color="auto"/>
              <w:right w:val="single" w:sz="4" w:space="0" w:color="auto"/>
            </w:tcBorders>
            <w:shd w:val="clear" w:color="auto" w:fill="auto"/>
          </w:tcPr>
          <w:p w:rsidR="00286F18" w:rsidRDefault="00286F18" w:rsidP="00286F18">
            <w:pPr>
              <w:jc w:val="center"/>
            </w:pPr>
            <w:r w:rsidRPr="00B4159D">
              <w:t>1,6</w:t>
            </w:r>
          </w:p>
        </w:tc>
      </w:tr>
      <w:tr w:rsidR="00286F18" w:rsidRPr="00B2203D" w:rsidTr="00DE173A">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286F18" w:rsidRDefault="00286F18" w:rsidP="00286F18">
            <w:pPr>
              <w:jc w:val="center"/>
              <w:rPr>
                <w:sz w:val="22"/>
                <w:szCs w:val="22"/>
              </w:rPr>
            </w:pPr>
            <w:r>
              <w:rPr>
                <w:sz w:val="22"/>
                <w:szCs w:val="22"/>
              </w:rPr>
              <w:t>7</w:t>
            </w:r>
          </w:p>
        </w:tc>
        <w:tc>
          <w:tcPr>
            <w:tcW w:w="6018" w:type="dxa"/>
            <w:tcBorders>
              <w:top w:val="single" w:sz="4" w:space="0" w:color="auto"/>
              <w:left w:val="nil"/>
              <w:bottom w:val="single" w:sz="4" w:space="0" w:color="auto"/>
              <w:right w:val="single" w:sz="4" w:space="0" w:color="auto"/>
            </w:tcBorders>
            <w:shd w:val="clear" w:color="auto" w:fill="auto"/>
          </w:tcPr>
          <w:p w:rsidR="00286F18" w:rsidRPr="00092577" w:rsidRDefault="00286F18" w:rsidP="00286F18">
            <w:r w:rsidRPr="00092577">
              <w:t>Установка полиэтиленовых фасонных частей: тройников</w:t>
            </w:r>
          </w:p>
        </w:tc>
        <w:tc>
          <w:tcPr>
            <w:tcW w:w="1417" w:type="dxa"/>
            <w:tcBorders>
              <w:top w:val="single" w:sz="4" w:space="0" w:color="auto"/>
              <w:left w:val="nil"/>
              <w:bottom w:val="single" w:sz="4" w:space="0" w:color="auto"/>
              <w:right w:val="single" w:sz="4" w:space="0" w:color="auto"/>
            </w:tcBorders>
            <w:shd w:val="clear" w:color="auto" w:fill="auto"/>
          </w:tcPr>
          <w:p w:rsidR="00286F18" w:rsidRPr="00092577" w:rsidRDefault="00286F18" w:rsidP="00286F18">
            <w:pPr>
              <w:jc w:val="center"/>
            </w:pPr>
            <w:r w:rsidRPr="00092577">
              <w:t>10 шт</w:t>
            </w:r>
          </w:p>
        </w:tc>
        <w:tc>
          <w:tcPr>
            <w:tcW w:w="1701" w:type="dxa"/>
            <w:tcBorders>
              <w:top w:val="single" w:sz="4" w:space="0" w:color="auto"/>
              <w:left w:val="nil"/>
              <w:bottom w:val="single" w:sz="4" w:space="0" w:color="auto"/>
              <w:right w:val="single" w:sz="4" w:space="0" w:color="auto"/>
            </w:tcBorders>
            <w:shd w:val="clear" w:color="auto" w:fill="auto"/>
          </w:tcPr>
          <w:p w:rsidR="00286F18" w:rsidRDefault="00286F18" w:rsidP="00286F18">
            <w:pPr>
              <w:jc w:val="center"/>
            </w:pPr>
            <w:r w:rsidRPr="00092577">
              <w:t>0,4</w:t>
            </w:r>
          </w:p>
        </w:tc>
      </w:tr>
      <w:tr w:rsidR="00286F18" w:rsidRPr="00B2203D" w:rsidTr="00DE173A">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286F18" w:rsidRDefault="00286F18" w:rsidP="00286F18">
            <w:pPr>
              <w:jc w:val="center"/>
              <w:rPr>
                <w:sz w:val="22"/>
                <w:szCs w:val="22"/>
              </w:rPr>
            </w:pPr>
            <w:r>
              <w:rPr>
                <w:sz w:val="22"/>
                <w:szCs w:val="22"/>
              </w:rPr>
              <w:t>8</w:t>
            </w:r>
          </w:p>
        </w:tc>
        <w:tc>
          <w:tcPr>
            <w:tcW w:w="6018" w:type="dxa"/>
            <w:tcBorders>
              <w:top w:val="single" w:sz="4" w:space="0" w:color="auto"/>
              <w:left w:val="nil"/>
              <w:bottom w:val="single" w:sz="4" w:space="0" w:color="auto"/>
              <w:right w:val="single" w:sz="4" w:space="0" w:color="auto"/>
            </w:tcBorders>
            <w:shd w:val="clear" w:color="auto" w:fill="auto"/>
          </w:tcPr>
          <w:p w:rsidR="00286F18" w:rsidRPr="00F80054" w:rsidRDefault="00286F18" w:rsidP="00286F18">
            <w:r w:rsidRPr="00F80054">
              <w:t>Ремонт стен, облицованных гипсокартонными листами, площадью ремонтируемых мест: свыше 5 до 10 м2</w:t>
            </w:r>
          </w:p>
        </w:tc>
        <w:tc>
          <w:tcPr>
            <w:tcW w:w="1417" w:type="dxa"/>
            <w:tcBorders>
              <w:top w:val="single" w:sz="4" w:space="0" w:color="auto"/>
              <w:left w:val="nil"/>
              <w:bottom w:val="single" w:sz="4" w:space="0" w:color="auto"/>
              <w:right w:val="single" w:sz="4" w:space="0" w:color="auto"/>
            </w:tcBorders>
            <w:shd w:val="clear" w:color="auto" w:fill="auto"/>
          </w:tcPr>
          <w:p w:rsidR="00286F18" w:rsidRPr="00F80054" w:rsidRDefault="00286F18" w:rsidP="00286F18">
            <w:pPr>
              <w:jc w:val="center"/>
            </w:pPr>
            <w:r w:rsidRPr="00F80054">
              <w:t>100 м2</w:t>
            </w:r>
          </w:p>
        </w:tc>
        <w:tc>
          <w:tcPr>
            <w:tcW w:w="1701" w:type="dxa"/>
            <w:tcBorders>
              <w:top w:val="single" w:sz="4" w:space="0" w:color="auto"/>
              <w:left w:val="nil"/>
              <w:bottom w:val="single" w:sz="4" w:space="0" w:color="auto"/>
              <w:right w:val="single" w:sz="4" w:space="0" w:color="auto"/>
            </w:tcBorders>
            <w:shd w:val="clear" w:color="auto" w:fill="auto"/>
          </w:tcPr>
          <w:p w:rsidR="00286F18" w:rsidRDefault="00286F18" w:rsidP="00286F18">
            <w:pPr>
              <w:jc w:val="center"/>
            </w:pPr>
            <w:r w:rsidRPr="00F80054">
              <w:t>0,12</w:t>
            </w:r>
          </w:p>
        </w:tc>
      </w:tr>
      <w:tr w:rsidR="00286F18" w:rsidRPr="00B2203D" w:rsidTr="00DE173A">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286F18" w:rsidRDefault="00286F18" w:rsidP="00286F18">
            <w:pPr>
              <w:jc w:val="center"/>
              <w:rPr>
                <w:sz w:val="22"/>
                <w:szCs w:val="22"/>
              </w:rPr>
            </w:pPr>
            <w:r>
              <w:rPr>
                <w:sz w:val="22"/>
                <w:szCs w:val="22"/>
              </w:rPr>
              <w:t>9</w:t>
            </w:r>
          </w:p>
        </w:tc>
        <w:tc>
          <w:tcPr>
            <w:tcW w:w="6018" w:type="dxa"/>
            <w:tcBorders>
              <w:top w:val="single" w:sz="4" w:space="0" w:color="auto"/>
              <w:left w:val="nil"/>
              <w:bottom w:val="single" w:sz="4" w:space="0" w:color="auto"/>
              <w:right w:val="single" w:sz="4" w:space="0" w:color="auto"/>
            </w:tcBorders>
            <w:shd w:val="clear" w:color="auto" w:fill="auto"/>
          </w:tcPr>
          <w:p w:rsidR="00286F18" w:rsidRPr="00664B49" w:rsidRDefault="00286F18" w:rsidP="00286F18">
            <w:r w:rsidRPr="00664B49">
              <w:t>Погрузка в автотранспортное средство: мусор строительный с погрузкой экскаваторами емкостью ковша до 0,5 м3</w:t>
            </w:r>
          </w:p>
        </w:tc>
        <w:tc>
          <w:tcPr>
            <w:tcW w:w="1417" w:type="dxa"/>
            <w:tcBorders>
              <w:top w:val="single" w:sz="4" w:space="0" w:color="auto"/>
              <w:left w:val="nil"/>
              <w:bottom w:val="single" w:sz="4" w:space="0" w:color="auto"/>
              <w:right w:val="single" w:sz="4" w:space="0" w:color="auto"/>
            </w:tcBorders>
            <w:shd w:val="clear" w:color="auto" w:fill="auto"/>
          </w:tcPr>
          <w:p w:rsidR="00286F18" w:rsidRPr="00664B49" w:rsidRDefault="00286F18" w:rsidP="00286F18">
            <w:pPr>
              <w:jc w:val="center"/>
            </w:pPr>
            <w:r w:rsidRPr="00664B49">
              <w:t>1т груза</w:t>
            </w:r>
          </w:p>
        </w:tc>
        <w:tc>
          <w:tcPr>
            <w:tcW w:w="1701" w:type="dxa"/>
            <w:tcBorders>
              <w:top w:val="single" w:sz="4" w:space="0" w:color="auto"/>
              <w:left w:val="nil"/>
              <w:bottom w:val="single" w:sz="4" w:space="0" w:color="auto"/>
              <w:right w:val="single" w:sz="4" w:space="0" w:color="auto"/>
            </w:tcBorders>
            <w:shd w:val="clear" w:color="auto" w:fill="auto"/>
          </w:tcPr>
          <w:p w:rsidR="00286F18" w:rsidRPr="00664B49" w:rsidRDefault="00286F18" w:rsidP="00286F18">
            <w:pPr>
              <w:jc w:val="center"/>
            </w:pPr>
            <w:r w:rsidRPr="00664B49">
              <w:t>1</w:t>
            </w:r>
          </w:p>
        </w:tc>
      </w:tr>
      <w:tr w:rsidR="00286F18" w:rsidRPr="00B2203D" w:rsidTr="00DE173A">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286F18" w:rsidRDefault="00286F18" w:rsidP="00286F18">
            <w:pPr>
              <w:jc w:val="center"/>
              <w:rPr>
                <w:sz w:val="22"/>
                <w:szCs w:val="22"/>
              </w:rPr>
            </w:pPr>
            <w:r>
              <w:rPr>
                <w:sz w:val="22"/>
                <w:szCs w:val="22"/>
              </w:rPr>
              <w:t>10</w:t>
            </w:r>
          </w:p>
        </w:tc>
        <w:tc>
          <w:tcPr>
            <w:tcW w:w="6018" w:type="dxa"/>
            <w:tcBorders>
              <w:top w:val="single" w:sz="4" w:space="0" w:color="auto"/>
              <w:left w:val="nil"/>
              <w:bottom w:val="single" w:sz="4" w:space="0" w:color="auto"/>
              <w:right w:val="single" w:sz="4" w:space="0" w:color="auto"/>
            </w:tcBorders>
            <w:shd w:val="clear" w:color="auto" w:fill="auto"/>
          </w:tcPr>
          <w:p w:rsidR="00286F18" w:rsidRPr="00664B49" w:rsidRDefault="00286F18" w:rsidP="00286F18">
            <w:r w:rsidRPr="00664B49">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20 км</w:t>
            </w:r>
          </w:p>
        </w:tc>
        <w:tc>
          <w:tcPr>
            <w:tcW w:w="1417" w:type="dxa"/>
            <w:tcBorders>
              <w:top w:val="single" w:sz="4" w:space="0" w:color="auto"/>
              <w:left w:val="nil"/>
              <w:bottom w:val="single" w:sz="4" w:space="0" w:color="auto"/>
              <w:right w:val="single" w:sz="4" w:space="0" w:color="auto"/>
            </w:tcBorders>
            <w:shd w:val="clear" w:color="auto" w:fill="auto"/>
          </w:tcPr>
          <w:p w:rsidR="00286F18" w:rsidRPr="00664B49" w:rsidRDefault="00286F18" w:rsidP="00286F18">
            <w:pPr>
              <w:jc w:val="center"/>
            </w:pPr>
            <w:r w:rsidRPr="00664B49">
              <w:t>1т груза</w:t>
            </w:r>
          </w:p>
        </w:tc>
        <w:tc>
          <w:tcPr>
            <w:tcW w:w="1701" w:type="dxa"/>
            <w:tcBorders>
              <w:top w:val="single" w:sz="4" w:space="0" w:color="auto"/>
              <w:left w:val="nil"/>
              <w:bottom w:val="single" w:sz="4" w:space="0" w:color="auto"/>
              <w:right w:val="single" w:sz="4" w:space="0" w:color="auto"/>
            </w:tcBorders>
            <w:shd w:val="clear" w:color="auto" w:fill="auto"/>
          </w:tcPr>
          <w:p w:rsidR="00286F18" w:rsidRDefault="00286F18" w:rsidP="00286F18">
            <w:pPr>
              <w:jc w:val="center"/>
            </w:pPr>
            <w:r w:rsidRPr="00664B49">
              <w:t>1</w:t>
            </w:r>
          </w:p>
        </w:tc>
      </w:tr>
    </w:tbl>
    <w:p w:rsidR="00287244" w:rsidRPr="00493466" w:rsidRDefault="007B050B" w:rsidP="00287244">
      <w:pPr>
        <w:widowControl w:val="0"/>
        <w:tabs>
          <w:tab w:val="left" w:pos="0"/>
        </w:tabs>
        <w:jc w:val="both"/>
        <w:outlineLvl w:val="0"/>
        <w:rPr>
          <w:bCs/>
          <w:sz w:val="24"/>
          <w:szCs w:val="24"/>
        </w:rPr>
      </w:pPr>
      <w:r>
        <w:rPr>
          <w:bCs/>
          <w:sz w:val="24"/>
          <w:szCs w:val="24"/>
        </w:rPr>
        <w:tab/>
      </w:r>
      <w:r w:rsidR="00287244">
        <w:rPr>
          <w:bCs/>
          <w:sz w:val="24"/>
          <w:szCs w:val="24"/>
        </w:rPr>
        <w:t>Работы выполняются</w:t>
      </w:r>
      <w:r w:rsidR="00287244" w:rsidRPr="00493466">
        <w:rPr>
          <w:bCs/>
          <w:sz w:val="24"/>
          <w:szCs w:val="24"/>
        </w:rPr>
        <w:t xml:space="preserve"> за счет сил и средств Исполнителя</w:t>
      </w:r>
      <w:r w:rsidR="00287244">
        <w:rPr>
          <w:bCs/>
          <w:sz w:val="24"/>
          <w:szCs w:val="24"/>
        </w:rPr>
        <w:t xml:space="preserve">, </w:t>
      </w:r>
      <w:r w:rsidR="00287244" w:rsidRPr="00493466">
        <w:rPr>
          <w:bCs/>
          <w:sz w:val="24"/>
          <w:szCs w:val="24"/>
        </w:rPr>
        <w:t>в заранее согласованное с Получателем услуг время.</w:t>
      </w:r>
    </w:p>
    <w:p w:rsidR="00287244" w:rsidRPr="00493466" w:rsidRDefault="00287244" w:rsidP="00287244">
      <w:pPr>
        <w:widowControl w:val="0"/>
        <w:ind w:firstLine="709"/>
        <w:contextualSpacing/>
        <w:jc w:val="both"/>
        <w:rPr>
          <w:sz w:val="24"/>
          <w:szCs w:val="24"/>
        </w:rPr>
      </w:pPr>
      <w:r w:rsidRPr="00493466">
        <w:rPr>
          <w:sz w:val="24"/>
          <w:szCs w:val="24"/>
        </w:rPr>
        <w:t xml:space="preserve">Исполнитель обязан </w:t>
      </w:r>
      <w:r>
        <w:rPr>
          <w:sz w:val="24"/>
          <w:szCs w:val="24"/>
        </w:rPr>
        <w:t>выполнить Работы</w:t>
      </w:r>
      <w:r w:rsidRPr="00493466">
        <w:rPr>
          <w:sz w:val="24"/>
          <w:szCs w:val="24"/>
        </w:rPr>
        <w:t>, являющиеся объектом закупки, в сроки, объеме и качестве, которые определены Техническим заданием.</w:t>
      </w:r>
    </w:p>
    <w:p w:rsidR="00287244" w:rsidRPr="00493466" w:rsidRDefault="00287244" w:rsidP="00287244">
      <w:pPr>
        <w:widowControl w:val="0"/>
        <w:ind w:firstLine="709"/>
        <w:jc w:val="both"/>
        <w:rPr>
          <w:bCs/>
          <w:sz w:val="24"/>
          <w:szCs w:val="24"/>
        </w:rPr>
      </w:pPr>
      <w:r w:rsidRPr="00493466">
        <w:rPr>
          <w:bCs/>
          <w:sz w:val="24"/>
          <w:szCs w:val="24"/>
        </w:rPr>
        <w:t xml:space="preserve">Исполнитель несет ответственность за сохранность имущества Заказчика (Получателя </w:t>
      </w:r>
      <w:r>
        <w:rPr>
          <w:bCs/>
          <w:sz w:val="24"/>
          <w:szCs w:val="24"/>
        </w:rPr>
        <w:t>Работ</w:t>
      </w:r>
      <w:r w:rsidRPr="00493466">
        <w:rPr>
          <w:bCs/>
          <w:sz w:val="24"/>
          <w:szCs w:val="24"/>
        </w:rPr>
        <w:t xml:space="preserve">) при </w:t>
      </w:r>
      <w:r>
        <w:rPr>
          <w:bCs/>
          <w:sz w:val="24"/>
          <w:szCs w:val="24"/>
        </w:rPr>
        <w:t>выполнении Работ</w:t>
      </w:r>
      <w:r w:rsidRPr="00493466">
        <w:rPr>
          <w:bCs/>
          <w:sz w:val="24"/>
          <w:szCs w:val="24"/>
        </w:rPr>
        <w:t xml:space="preserve">. При </w:t>
      </w:r>
      <w:r>
        <w:rPr>
          <w:bCs/>
          <w:sz w:val="24"/>
          <w:szCs w:val="24"/>
        </w:rPr>
        <w:t>выполнении Работ</w:t>
      </w:r>
      <w:r w:rsidRPr="00493466">
        <w:rPr>
          <w:bCs/>
          <w:sz w:val="24"/>
          <w:szCs w:val="24"/>
        </w:rPr>
        <w:t>, а также после их окончания Исполнитель должен обеспечить целостность и работоспособность действующих инженерных систем.</w:t>
      </w:r>
    </w:p>
    <w:p w:rsidR="00287244" w:rsidRDefault="00287244" w:rsidP="00287244">
      <w:pPr>
        <w:shd w:val="clear" w:color="auto" w:fill="FFFFFF"/>
        <w:ind w:firstLine="709"/>
        <w:jc w:val="both"/>
        <w:rPr>
          <w:bCs/>
          <w:spacing w:val="-1"/>
          <w:sz w:val="24"/>
          <w:szCs w:val="24"/>
        </w:rPr>
      </w:pPr>
      <w:r>
        <w:rPr>
          <w:bCs/>
          <w:spacing w:val="-1"/>
          <w:sz w:val="24"/>
          <w:szCs w:val="24"/>
        </w:rPr>
        <w:t>До начала производства Работ Стороны передают друг другу в письменной форме список представляющих их лиц, с указанием их полномочий при производстве Работ по настоящему Контракту.</w:t>
      </w:r>
    </w:p>
    <w:p w:rsidR="00287244" w:rsidRPr="009B75A9" w:rsidRDefault="00287244" w:rsidP="00287244">
      <w:pPr>
        <w:ind w:right="-1" w:firstLine="709"/>
        <w:jc w:val="both"/>
        <w:rPr>
          <w:color w:val="111111"/>
          <w:sz w:val="24"/>
          <w:szCs w:val="24"/>
        </w:rPr>
      </w:pPr>
      <w:r w:rsidRPr="009B75A9">
        <w:rPr>
          <w:color w:val="111111"/>
          <w:sz w:val="24"/>
          <w:szCs w:val="24"/>
        </w:rPr>
        <w:t xml:space="preserve">Исполнитель проводит весь комплекс </w:t>
      </w:r>
      <w:r>
        <w:rPr>
          <w:color w:val="111111"/>
          <w:sz w:val="24"/>
          <w:szCs w:val="24"/>
        </w:rPr>
        <w:t>Работ</w:t>
      </w:r>
      <w:r w:rsidRPr="009B75A9">
        <w:rPr>
          <w:color w:val="111111"/>
          <w:sz w:val="24"/>
          <w:szCs w:val="24"/>
        </w:rPr>
        <w:t xml:space="preserve"> силами квалифицированного персонала, с применением своих материалов, инструментов и оборудования.</w:t>
      </w:r>
    </w:p>
    <w:p w:rsidR="00287244" w:rsidRDefault="00287244" w:rsidP="00287244">
      <w:pPr>
        <w:shd w:val="clear" w:color="auto" w:fill="FFFFFF"/>
        <w:ind w:firstLine="709"/>
        <w:jc w:val="both"/>
        <w:rPr>
          <w:bCs/>
          <w:spacing w:val="-1"/>
          <w:sz w:val="24"/>
          <w:szCs w:val="24"/>
        </w:rPr>
      </w:pPr>
      <w:r>
        <w:rPr>
          <w:bCs/>
          <w:spacing w:val="-1"/>
          <w:sz w:val="24"/>
          <w:szCs w:val="24"/>
        </w:rPr>
        <w:t>Исполнитель до начала производства Работ обязан представить Заказчику (представителю заказчика) список работников, их паспортные данные для осуществления проверки в установленном порядке и оформления соответствующего допуска на Объект (в отношении каждого сотрудника Исполнителя Заказчик (представитель Заказчика) вправе провести проверку по учету в МВД России на основании представленных списков сотрудников, с полными паспортными данными. Аналогичные процедуры будут проводиться в отношении привлекаемого автотранспорта).</w:t>
      </w:r>
    </w:p>
    <w:p w:rsidR="00287244" w:rsidRDefault="00287244" w:rsidP="00287244">
      <w:pPr>
        <w:shd w:val="clear" w:color="auto" w:fill="FFFFFF"/>
        <w:ind w:firstLine="709"/>
        <w:jc w:val="both"/>
        <w:rPr>
          <w:bCs/>
          <w:spacing w:val="-1"/>
          <w:sz w:val="24"/>
          <w:szCs w:val="24"/>
        </w:rPr>
      </w:pPr>
      <w:r>
        <w:rPr>
          <w:bCs/>
          <w:spacing w:val="-1"/>
          <w:sz w:val="24"/>
          <w:szCs w:val="24"/>
        </w:rPr>
        <w:t>При необходимости, освобождение помещений от имущества, препятствующего производству Работ, осуществляется силами Исполнителя, по согласованию с Заказчиком (представителем Заказчика), за счет средств Исполнителя.</w:t>
      </w:r>
    </w:p>
    <w:p w:rsidR="00287244" w:rsidRDefault="00287244" w:rsidP="00287244">
      <w:pPr>
        <w:shd w:val="clear" w:color="auto" w:fill="FFFFFF"/>
        <w:ind w:firstLine="709"/>
        <w:jc w:val="both"/>
        <w:rPr>
          <w:bCs/>
          <w:spacing w:val="-1"/>
          <w:sz w:val="24"/>
          <w:szCs w:val="24"/>
        </w:rPr>
      </w:pPr>
      <w:r>
        <w:rPr>
          <w:bCs/>
          <w:spacing w:val="-1"/>
          <w:sz w:val="24"/>
          <w:szCs w:val="24"/>
        </w:rPr>
        <w:t>Складские и бытовые помещения Заказчиком (представителем Заказчика) Исполнителю не предоставляются.</w:t>
      </w:r>
    </w:p>
    <w:p w:rsidR="00287244" w:rsidRDefault="00287244" w:rsidP="00287244">
      <w:pPr>
        <w:shd w:val="clear" w:color="auto" w:fill="FFFFFF"/>
        <w:ind w:firstLine="709"/>
        <w:jc w:val="both"/>
        <w:rPr>
          <w:bCs/>
          <w:spacing w:val="-1"/>
          <w:sz w:val="24"/>
          <w:szCs w:val="24"/>
        </w:rPr>
      </w:pPr>
      <w:r>
        <w:rPr>
          <w:bCs/>
          <w:spacing w:val="-1"/>
          <w:sz w:val="24"/>
          <w:szCs w:val="24"/>
        </w:rPr>
        <w:lastRenderedPageBreak/>
        <w:t>Мусор и отходы от производства Работ утилизируются Исполнителем на специальных полигонах.</w:t>
      </w:r>
    </w:p>
    <w:p w:rsidR="00287244" w:rsidRDefault="00287244" w:rsidP="00287244">
      <w:pPr>
        <w:shd w:val="clear" w:color="auto" w:fill="FFFFFF"/>
        <w:ind w:firstLine="709"/>
        <w:jc w:val="both"/>
        <w:rPr>
          <w:bCs/>
          <w:spacing w:val="-1"/>
          <w:sz w:val="24"/>
          <w:szCs w:val="24"/>
        </w:rPr>
      </w:pPr>
      <w:r>
        <w:rPr>
          <w:bCs/>
          <w:spacing w:val="-1"/>
          <w:sz w:val="24"/>
          <w:szCs w:val="24"/>
        </w:rPr>
        <w:t>При выполнении Работ Исполнитель обязан соблюдать требования законодательства Российской Федерации и иных правовых актов об охране окружающей среды, охране труда, норм пожарной безопасности. Исполнитель несет ответственность за нарушение указанных требований.</w:t>
      </w:r>
    </w:p>
    <w:p w:rsidR="00287244" w:rsidRDefault="00287244" w:rsidP="00287244">
      <w:pPr>
        <w:shd w:val="clear" w:color="auto" w:fill="FFFFFF"/>
        <w:spacing w:line="259" w:lineRule="auto"/>
        <w:ind w:firstLine="709"/>
        <w:jc w:val="both"/>
        <w:rPr>
          <w:bCs/>
          <w:spacing w:val="-1"/>
          <w:sz w:val="24"/>
          <w:szCs w:val="24"/>
        </w:rPr>
      </w:pPr>
      <w:r>
        <w:rPr>
          <w:bCs/>
          <w:spacing w:val="-1"/>
          <w:sz w:val="24"/>
          <w:szCs w:val="24"/>
        </w:rPr>
        <w:t>Все дополнительные работы, возникающие в процессе выполнения основного объема Работ и необходимые для достижения конечного результата, подлежат выполнению за счет Исполнителя и не подлежат дополнительной оплате Заказчиком.</w:t>
      </w:r>
    </w:p>
    <w:p w:rsidR="00287244" w:rsidRPr="00493466" w:rsidRDefault="00287244" w:rsidP="00287244">
      <w:pPr>
        <w:widowControl w:val="0"/>
        <w:rPr>
          <w:b/>
          <w:caps/>
          <w:sz w:val="24"/>
          <w:szCs w:val="24"/>
        </w:rPr>
      </w:pPr>
    </w:p>
    <w:p w:rsidR="00287244" w:rsidRPr="00493466" w:rsidRDefault="00287244" w:rsidP="00287244">
      <w:pPr>
        <w:ind w:right="-40"/>
        <w:jc w:val="both"/>
        <w:rPr>
          <w:b/>
          <w:sz w:val="24"/>
          <w:szCs w:val="24"/>
        </w:rPr>
      </w:pPr>
      <w:r>
        <w:rPr>
          <w:b/>
          <w:sz w:val="24"/>
          <w:szCs w:val="24"/>
        </w:rPr>
        <w:t>5</w:t>
      </w:r>
      <w:r w:rsidRPr="00493466">
        <w:rPr>
          <w:b/>
          <w:sz w:val="24"/>
          <w:szCs w:val="24"/>
        </w:rPr>
        <w:t>. Общие требования.</w:t>
      </w:r>
    </w:p>
    <w:p w:rsidR="00287244" w:rsidRPr="00493466" w:rsidRDefault="00287244" w:rsidP="00287244">
      <w:pPr>
        <w:jc w:val="both"/>
        <w:rPr>
          <w:sz w:val="24"/>
          <w:szCs w:val="24"/>
        </w:rPr>
      </w:pPr>
      <w:r w:rsidRPr="00493466">
        <w:rPr>
          <w:sz w:val="24"/>
          <w:szCs w:val="24"/>
        </w:rPr>
        <w:tab/>
      </w:r>
      <w:r>
        <w:rPr>
          <w:sz w:val="24"/>
          <w:szCs w:val="24"/>
        </w:rPr>
        <w:t>Работы</w:t>
      </w:r>
      <w:r w:rsidRPr="00493466">
        <w:rPr>
          <w:sz w:val="24"/>
          <w:szCs w:val="24"/>
        </w:rPr>
        <w:t xml:space="preserve"> должны соответствовать стандартам и требованиям, предъявляемым к услугам такого рода и осуществляться в соответствии с требованиями законодательства Российской Федерации.</w:t>
      </w:r>
    </w:p>
    <w:p w:rsidR="00287244" w:rsidRPr="00493466" w:rsidRDefault="00287244" w:rsidP="00287244">
      <w:pPr>
        <w:jc w:val="both"/>
        <w:rPr>
          <w:sz w:val="24"/>
          <w:szCs w:val="24"/>
        </w:rPr>
      </w:pPr>
      <w:r w:rsidRPr="00493466">
        <w:rPr>
          <w:sz w:val="24"/>
          <w:szCs w:val="24"/>
        </w:rPr>
        <w:tab/>
      </w:r>
      <w:r>
        <w:rPr>
          <w:sz w:val="24"/>
          <w:szCs w:val="24"/>
        </w:rPr>
        <w:t>Работы</w:t>
      </w:r>
      <w:r w:rsidRPr="00493466">
        <w:rPr>
          <w:sz w:val="24"/>
          <w:szCs w:val="24"/>
        </w:rPr>
        <w:t xml:space="preserve"> должны быть оказаны с соблюдением требований экологических, санитарно-гигиенических, противопожарных и других норм, действующих на территории Российской Федерации.</w:t>
      </w:r>
    </w:p>
    <w:p w:rsidR="00287244" w:rsidRDefault="00287244" w:rsidP="00287244">
      <w:pPr>
        <w:suppressAutoHyphens/>
        <w:autoSpaceDE w:val="0"/>
        <w:ind w:firstLine="708"/>
        <w:jc w:val="both"/>
        <w:rPr>
          <w:color w:val="000000"/>
          <w:sz w:val="24"/>
          <w:szCs w:val="24"/>
        </w:rPr>
      </w:pPr>
      <w:r w:rsidRPr="00493466">
        <w:rPr>
          <w:color w:val="000000"/>
          <w:sz w:val="24"/>
          <w:szCs w:val="24"/>
        </w:rPr>
        <w:t xml:space="preserve">Качество и безопасность </w:t>
      </w:r>
      <w:r>
        <w:rPr>
          <w:color w:val="000000"/>
          <w:sz w:val="24"/>
          <w:szCs w:val="24"/>
        </w:rPr>
        <w:t>Работ</w:t>
      </w:r>
      <w:r w:rsidRPr="00493466">
        <w:rPr>
          <w:color w:val="000000"/>
          <w:sz w:val="24"/>
          <w:szCs w:val="24"/>
        </w:rPr>
        <w:t xml:space="preserve">, соответствуют настоящему Техническому заданию. </w:t>
      </w:r>
      <w:r>
        <w:rPr>
          <w:color w:val="000000"/>
          <w:sz w:val="24"/>
          <w:szCs w:val="24"/>
        </w:rPr>
        <w:t>Работы выполняются</w:t>
      </w:r>
      <w:r w:rsidRPr="00493466">
        <w:rPr>
          <w:color w:val="000000"/>
          <w:sz w:val="24"/>
          <w:szCs w:val="24"/>
        </w:rPr>
        <w:t xml:space="preserve"> в соответствии с действующими на территории Российской Федерации законодательными актами</w:t>
      </w:r>
      <w:r>
        <w:rPr>
          <w:color w:val="000000"/>
          <w:sz w:val="24"/>
          <w:szCs w:val="24"/>
        </w:rPr>
        <w:t xml:space="preserve">, </w:t>
      </w:r>
      <w:r w:rsidRPr="00493466">
        <w:rPr>
          <w:color w:val="000000"/>
          <w:sz w:val="24"/>
          <w:szCs w:val="24"/>
        </w:rPr>
        <w:t>с соблюдением всех действующих строительных, санитарных, противопожарных, технических и экологических норм и правил с учетом соблюдения всех правил безопасности</w:t>
      </w:r>
      <w:r>
        <w:rPr>
          <w:color w:val="000000"/>
          <w:sz w:val="24"/>
          <w:szCs w:val="24"/>
        </w:rPr>
        <w:t>.</w:t>
      </w:r>
    </w:p>
    <w:p w:rsidR="00287244" w:rsidRPr="00E92A21" w:rsidRDefault="00287244" w:rsidP="00287244">
      <w:pPr>
        <w:pStyle w:val="ab"/>
        <w:ind w:firstLine="709"/>
        <w:outlineLvl w:val="0"/>
        <w:rPr>
          <w:rFonts w:ascii="Times New Roman" w:hAnsi="Times New Roman"/>
          <w:b w:val="0"/>
          <w:sz w:val="24"/>
          <w:szCs w:val="24"/>
        </w:rPr>
      </w:pPr>
      <w:r w:rsidRPr="003721F4">
        <w:rPr>
          <w:rFonts w:ascii="Times New Roman" w:hAnsi="Times New Roman"/>
          <w:b w:val="0"/>
          <w:sz w:val="24"/>
          <w:szCs w:val="24"/>
        </w:rPr>
        <w:t xml:space="preserve">При </w:t>
      </w:r>
      <w:r>
        <w:rPr>
          <w:rFonts w:ascii="Times New Roman" w:hAnsi="Times New Roman"/>
          <w:b w:val="0"/>
          <w:sz w:val="24"/>
          <w:szCs w:val="24"/>
          <w:lang w:val="ru-RU"/>
        </w:rPr>
        <w:t>выполнении Работ</w:t>
      </w:r>
      <w:r>
        <w:rPr>
          <w:rFonts w:ascii="Times New Roman" w:hAnsi="Times New Roman"/>
          <w:b w:val="0"/>
          <w:sz w:val="24"/>
          <w:szCs w:val="24"/>
        </w:rPr>
        <w:t xml:space="preserve"> </w:t>
      </w:r>
      <w:r w:rsidRPr="003721F4">
        <w:rPr>
          <w:rFonts w:ascii="Times New Roman" w:hAnsi="Times New Roman"/>
          <w:b w:val="0"/>
          <w:sz w:val="24"/>
          <w:szCs w:val="24"/>
        </w:rPr>
        <w:t>должны приниматься меры для исключения нарушения в работе уже смонтированных раннее систем (охранно-пожарная сигнализация, электроснабжение, водоснабжение, отопление, видеонаблюдение, телефонная связь и т.п.). Также принимать меры по минимизации нарушения интерьера, существующей отделки помещений, а также окон и дверей. При прокладке кабельных проводок должны в максимальной степени использоваться существующие архитектурно-строительные решения, позволяющие вести скрытую проводку. Перед монтажом оборудования должен быть произведен контрольный замер.</w:t>
      </w:r>
      <w:r w:rsidRPr="00E92A21">
        <w:t xml:space="preserve"> </w:t>
      </w:r>
      <w:r w:rsidRPr="002407D1">
        <w:rPr>
          <w:rFonts w:ascii="Times New Roman" w:hAnsi="Times New Roman"/>
          <w:b w:val="0"/>
          <w:sz w:val="24"/>
          <w:szCs w:val="24"/>
        </w:rPr>
        <w:t>Материалы</w:t>
      </w:r>
      <w:r w:rsidRPr="00E92A21">
        <w:rPr>
          <w:rFonts w:ascii="Times New Roman" w:hAnsi="Times New Roman"/>
          <w:b w:val="0"/>
          <w:sz w:val="24"/>
          <w:szCs w:val="24"/>
        </w:rPr>
        <w:t>, применяем</w:t>
      </w:r>
      <w:r>
        <w:rPr>
          <w:rFonts w:ascii="Times New Roman" w:hAnsi="Times New Roman"/>
          <w:b w:val="0"/>
          <w:sz w:val="24"/>
          <w:szCs w:val="24"/>
          <w:lang w:val="ru-RU"/>
        </w:rPr>
        <w:t>ые</w:t>
      </w:r>
      <w:r w:rsidRPr="00E92A21">
        <w:rPr>
          <w:rFonts w:ascii="Times New Roman" w:hAnsi="Times New Roman"/>
          <w:b w:val="0"/>
          <w:sz w:val="24"/>
          <w:szCs w:val="24"/>
        </w:rPr>
        <w:t xml:space="preserve"> при </w:t>
      </w:r>
      <w:r>
        <w:rPr>
          <w:rFonts w:ascii="Times New Roman" w:hAnsi="Times New Roman"/>
          <w:b w:val="0"/>
          <w:sz w:val="24"/>
          <w:szCs w:val="24"/>
          <w:lang w:val="ru-RU"/>
        </w:rPr>
        <w:t xml:space="preserve">выполнении </w:t>
      </w:r>
      <w:r w:rsidRPr="00E92A21">
        <w:rPr>
          <w:rFonts w:ascii="Times New Roman" w:hAnsi="Times New Roman"/>
          <w:b w:val="0"/>
          <w:sz w:val="24"/>
          <w:szCs w:val="24"/>
        </w:rPr>
        <w:t>Работ, разрешено к применению на территории Российской Федерации, имеет необходимые разрешительные документы, сертификаты соответствия.</w:t>
      </w:r>
    </w:p>
    <w:p w:rsidR="00287244" w:rsidRPr="00E92A21" w:rsidRDefault="00287244" w:rsidP="00287244">
      <w:pPr>
        <w:pStyle w:val="ab"/>
        <w:ind w:firstLine="709"/>
        <w:outlineLvl w:val="0"/>
        <w:rPr>
          <w:rFonts w:ascii="Times New Roman" w:hAnsi="Times New Roman"/>
          <w:b w:val="0"/>
          <w:sz w:val="24"/>
          <w:szCs w:val="24"/>
        </w:rPr>
      </w:pPr>
      <w:r w:rsidRPr="00E92A21">
        <w:rPr>
          <w:rFonts w:ascii="Times New Roman" w:hAnsi="Times New Roman"/>
          <w:b w:val="0"/>
          <w:sz w:val="24"/>
          <w:szCs w:val="24"/>
        </w:rPr>
        <w:t>Используемые материалы соответствуют стандартам, требованиям ГОСТов и параметрам завода-изготовителя, а также удовлетворяют соответствующим требованиям Федерального закона РФ «О санитарно-эпидемиологическом благополучии населения» от 30.03.1999 №52-ФЗ.</w:t>
      </w:r>
    </w:p>
    <w:p w:rsidR="00287244" w:rsidRPr="00E92A21" w:rsidRDefault="00287244" w:rsidP="00287244">
      <w:pPr>
        <w:pStyle w:val="ab"/>
        <w:ind w:firstLine="709"/>
        <w:outlineLvl w:val="0"/>
        <w:rPr>
          <w:rFonts w:ascii="Times New Roman" w:hAnsi="Times New Roman"/>
          <w:b w:val="0"/>
          <w:sz w:val="24"/>
          <w:szCs w:val="24"/>
        </w:rPr>
      </w:pPr>
      <w:r w:rsidRPr="00E92A21">
        <w:rPr>
          <w:rFonts w:ascii="Times New Roman" w:hAnsi="Times New Roman"/>
          <w:b w:val="0"/>
          <w:sz w:val="24"/>
          <w:szCs w:val="24"/>
        </w:rPr>
        <w:t xml:space="preserve">Перед началом выполнения работ Исполнитель согласовывает с Заказчиком (представителем Заказчика, получателем </w:t>
      </w:r>
      <w:r>
        <w:rPr>
          <w:rFonts w:ascii="Times New Roman" w:hAnsi="Times New Roman"/>
          <w:b w:val="0"/>
          <w:sz w:val="24"/>
          <w:szCs w:val="24"/>
          <w:lang w:val="ru-RU"/>
        </w:rPr>
        <w:t>Р</w:t>
      </w:r>
      <w:r w:rsidRPr="00E92A21">
        <w:rPr>
          <w:rFonts w:ascii="Times New Roman" w:hAnsi="Times New Roman"/>
          <w:b w:val="0"/>
          <w:sz w:val="24"/>
          <w:szCs w:val="24"/>
        </w:rPr>
        <w:t>абот) и представляет копии сертификатов, санитарно-эпидемиологические заключения и иные документы (в случае необходимости), согласно требований действующей нормативно-технической документации (ГОСТам, СНиП, СанПиНам, ВСН, ППБО).</w:t>
      </w:r>
    </w:p>
    <w:p w:rsidR="00287244" w:rsidRPr="00E92A21" w:rsidRDefault="00287244" w:rsidP="00287244">
      <w:pPr>
        <w:pStyle w:val="ab"/>
        <w:ind w:firstLine="709"/>
        <w:outlineLvl w:val="0"/>
        <w:rPr>
          <w:rFonts w:ascii="Times New Roman" w:hAnsi="Times New Roman"/>
          <w:b w:val="0"/>
          <w:sz w:val="24"/>
          <w:szCs w:val="24"/>
        </w:rPr>
      </w:pPr>
      <w:r w:rsidRPr="00E92A21">
        <w:rPr>
          <w:rFonts w:ascii="Times New Roman" w:hAnsi="Times New Roman"/>
          <w:b w:val="0"/>
          <w:sz w:val="24"/>
          <w:szCs w:val="24"/>
        </w:rPr>
        <w:t>Во всех случаях, когда в настоящей технической части или в приложениях к ней имеются ссылки на конкретные стандарты и нормы, которым должны соответствовать выполняемые работы, а также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выполнения работ, такие документы будут иметь рекомендательный характер в части, не противоречащей действующим к такому моменту нормативным актам.</w:t>
      </w:r>
    </w:p>
    <w:p w:rsidR="00287244" w:rsidRPr="003721F4" w:rsidRDefault="00287244" w:rsidP="00287244">
      <w:pPr>
        <w:pStyle w:val="ab"/>
        <w:ind w:firstLine="709"/>
        <w:outlineLvl w:val="0"/>
        <w:rPr>
          <w:rFonts w:ascii="Times New Roman" w:hAnsi="Times New Roman"/>
          <w:b w:val="0"/>
          <w:sz w:val="24"/>
          <w:szCs w:val="24"/>
        </w:rPr>
      </w:pPr>
      <w:r w:rsidRPr="00E92A21">
        <w:rPr>
          <w:rFonts w:ascii="Times New Roman" w:hAnsi="Times New Roman"/>
          <w:b w:val="0"/>
          <w:sz w:val="24"/>
          <w:szCs w:val="24"/>
        </w:rPr>
        <w:t xml:space="preserve">Результат Работ безопасен для жизни и здоровья работников Заказчика (представителей Заказчика), его имущества и окружающей среды. Все работы выполняются в соответствии с требованиями технических регламентов, государственных стандартов, </w:t>
      </w:r>
      <w:r w:rsidRPr="00E92A21">
        <w:rPr>
          <w:rFonts w:ascii="Times New Roman" w:hAnsi="Times New Roman"/>
          <w:b w:val="0"/>
          <w:sz w:val="24"/>
          <w:szCs w:val="24"/>
        </w:rPr>
        <w:lastRenderedPageBreak/>
        <w:t>строительных норм и правил, регламентирующих выполнение соответствующих видов работ по настоящему Контракту.</w:t>
      </w:r>
    </w:p>
    <w:p w:rsidR="00287244" w:rsidRDefault="00287244" w:rsidP="00287244">
      <w:pPr>
        <w:shd w:val="clear" w:color="auto" w:fill="FFFFFF"/>
        <w:spacing w:before="240" w:line="259" w:lineRule="auto"/>
        <w:ind w:left="928" w:hanging="928"/>
        <w:jc w:val="both"/>
        <w:rPr>
          <w:b/>
          <w:bCs/>
          <w:spacing w:val="-1"/>
          <w:sz w:val="24"/>
          <w:szCs w:val="24"/>
        </w:rPr>
      </w:pPr>
      <w:r>
        <w:rPr>
          <w:b/>
          <w:bCs/>
          <w:spacing w:val="-1"/>
          <w:sz w:val="24"/>
          <w:szCs w:val="24"/>
        </w:rPr>
        <w:t>5.1. Требования к безопасности выполняемых Работ.</w:t>
      </w:r>
    </w:p>
    <w:p w:rsidR="00287244" w:rsidRDefault="00287244" w:rsidP="00287244">
      <w:pPr>
        <w:shd w:val="clear" w:color="auto" w:fill="FFFFFF"/>
        <w:spacing w:line="259" w:lineRule="auto"/>
        <w:ind w:firstLine="709"/>
        <w:jc w:val="both"/>
        <w:rPr>
          <w:bCs/>
          <w:spacing w:val="-1"/>
          <w:sz w:val="24"/>
          <w:szCs w:val="24"/>
        </w:rPr>
      </w:pPr>
      <w:r>
        <w:rPr>
          <w:bCs/>
          <w:spacing w:val="-1"/>
          <w:sz w:val="24"/>
          <w:szCs w:val="24"/>
        </w:rPr>
        <w:t>Результат Работ безопасен для жизни и здоровья работников Заказчика (представителей Заказчика), его имущества и окружающей среды. Все работы выполняются в соответствии с требованиями технических регламентов, государственных стандартов, строительных норм и правил, регламентирующих выполнение соответствующих видов работ по настоящему Контракту.</w:t>
      </w:r>
    </w:p>
    <w:p w:rsidR="00287244" w:rsidRDefault="00287244" w:rsidP="00287244">
      <w:pPr>
        <w:shd w:val="clear" w:color="auto" w:fill="FFFFFF"/>
        <w:spacing w:line="259" w:lineRule="auto"/>
        <w:ind w:firstLine="709"/>
        <w:jc w:val="both"/>
        <w:rPr>
          <w:bCs/>
          <w:spacing w:val="-1"/>
          <w:sz w:val="24"/>
          <w:szCs w:val="24"/>
        </w:rPr>
      </w:pPr>
      <w:r>
        <w:rPr>
          <w:bCs/>
          <w:spacing w:val="-1"/>
          <w:sz w:val="24"/>
          <w:szCs w:val="24"/>
        </w:rPr>
        <w:t>При производстве строительно-монтажных работ Исполнитель соблюдает требования СНиП 12-03-2001 «Безопасность труда в строительстве. Часть 1. Общие требования», СНиП 12-04-2002 «Безопасность труда в строительстве. Часть 2. Строительное производство». Безопасное проведение работ в соответствии с действующими требованиями закона и иных правовых актов обеспечивает Исполнитель. Мероприятия по охране окружающей среды и пожарной безопасности в соответствии с действующими требованиями закона и иных правовых актов обеспечивает Исполнитель.</w:t>
      </w:r>
    </w:p>
    <w:p w:rsidR="00287244" w:rsidRDefault="00287244" w:rsidP="00287244">
      <w:pPr>
        <w:shd w:val="clear" w:color="auto" w:fill="FFFFFF"/>
        <w:spacing w:line="259" w:lineRule="auto"/>
        <w:ind w:firstLine="709"/>
        <w:jc w:val="both"/>
        <w:rPr>
          <w:bCs/>
          <w:spacing w:val="-1"/>
          <w:sz w:val="24"/>
          <w:szCs w:val="24"/>
        </w:rPr>
      </w:pPr>
      <w:r>
        <w:rPr>
          <w:bCs/>
          <w:spacing w:val="-1"/>
          <w:sz w:val="24"/>
          <w:szCs w:val="24"/>
        </w:rPr>
        <w:t>Исполнителем неукоснительно выполняются противопожарные нормы, санитарные правила и нормы, правила устройства электроустановок. Риск случайной гибели или случайного повреждения результата выполненных Работ до приемки ее Заказчиком (представителем Заказчика) несет Исполнитель.</w:t>
      </w:r>
    </w:p>
    <w:p w:rsidR="00287244" w:rsidRDefault="00287244" w:rsidP="00287244">
      <w:pPr>
        <w:shd w:val="clear" w:color="auto" w:fill="FFFFFF"/>
        <w:tabs>
          <w:tab w:val="left" w:pos="0"/>
        </w:tabs>
        <w:jc w:val="both"/>
        <w:rPr>
          <w:b/>
          <w:sz w:val="24"/>
          <w:szCs w:val="24"/>
        </w:rPr>
      </w:pPr>
    </w:p>
    <w:p w:rsidR="00287244" w:rsidRPr="00493466" w:rsidRDefault="00287244" w:rsidP="00287244">
      <w:pPr>
        <w:shd w:val="clear" w:color="auto" w:fill="FFFFFF"/>
        <w:tabs>
          <w:tab w:val="left" w:pos="0"/>
        </w:tabs>
        <w:jc w:val="both"/>
        <w:rPr>
          <w:b/>
          <w:bCs/>
          <w:sz w:val="24"/>
          <w:szCs w:val="24"/>
        </w:rPr>
      </w:pPr>
      <w:r>
        <w:rPr>
          <w:b/>
          <w:sz w:val="24"/>
          <w:szCs w:val="24"/>
        </w:rPr>
        <w:t>6</w:t>
      </w:r>
      <w:r w:rsidRPr="00493466">
        <w:rPr>
          <w:b/>
          <w:sz w:val="24"/>
          <w:szCs w:val="24"/>
        </w:rPr>
        <w:t xml:space="preserve">. </w:t>
      </w:r>
      <w:r w:rsidRPr="00493466">
        <w:rPr>
          <w:b/>
          <w:bCs/>
          <w:sz w:val="24"/>
          <w:szCs w:val="24"/>
        </w:rPr>
        <w:t xml:space="preserve">Контроль </w:t>
      </w:r>
      <w:r>
        <w:rPr>
          <w:b/>
          <w:bCs/>
          <w:sz w:val="24"/>
          <w:szCs w:val="24"/>
        </w:rPr>
        <w:t>выполнения Работ и гарантийные обязательства.</w:t>
      </w:r>
    </w:p>
    <w:p w:rsidR="00287244" w:rsidRDefault="00287244" w:rsidP="00287244">
      <w:pPr>
        <w:ind w:firstLine="709"/>
        <w:jc w:val="both"/>
        <w:rPr>
          <w:sz w:val="24"/>
          <w:szCs w:val="24"/>
        </w:rPr>
      </w:pPr>
      <w:r w:rsidRPr="00493466">
        <w:rPr>
          <w:sz w:val="24"/>
          <w:szCs w:val="24"/>
        </w:rPr>
        <w:t xml:space="preserve">Заказчик (Получатель </w:t>
      </w:r>
      <w:r>
        <w:rPr>
          <w:sz w:val="24"/>
          <w:szCs w:val="24"/>
        </w:rPr>
        <w:t>Работ</w:t>
      </w:r>
      <w:r w:rsidRPr="00493466">
        <w:rPr>
          <w:sz w:val="24"/>
          <w:szCs w:val="24"/>
        </w:rPr>
        <w:t xml:space="preserve">) вправе самостоятельно осуществлять контроль и надзор за ходом и качеством </w:t>
      </w:r>
      <w:r>
        <w:rPr>
          <w:sz w:val="24"/>
          <w:szCs w:val="24"/>
        </w:rPr>
        <w:t>выполняемых Работ</w:t>
      </w:r>
      <w:r w:rsidRPr="00493466">
        <w:rPr>
          <w:sz w:val="24"/>
          <w:szCs w:val="24"/>
        </w:rPr>
        <w:t>, с соблюдением сроков их выполнения, качеством применяемых материалов и оборудования.</w:t>
      </w:r>
    </w:p>
    <w:p w:rsidR="00287244" w:rsidRPr="00D73C43" w:rsidRDefault="00287244" w:rsidP="00287244">
      <w:pPr>
        <w:tabs>
          <w:tab w:val="left" w:pos="360"/>
        </w:tabs>
        <w:suppressAutoHyphens/>
        <w:ind w:firstLine="567"/>
        <w:jc w:val="both"/>
        <w:rPr>
          <w:sz w:val="24"/>
          <w:szCs w:val="24"/>
        </w:rPr>
      </w:pPr>
      <w:r w:rsidRPr="00D73C43">
        <w:rPr>
          <w:b/>
          <w:sz w:val="24"/>
          <w:szCs w:val="24"/>
        </w:rPr>
        <w:t xml:space="preserve">Гарантия на работы составляет </w:t>
      </w:r>
      <w:r w:rsidRPr="00D73C43">
        <w:rPr>
          <w:b/>
          <w:bCs/>
          <w:spacing w:val="-1"/>
          <w:sz w:val="24"/>
          <w:szCs w:val="24"/>
        </w:rPr>
        <w:t>24 (двадцать четыре) месяца</w:t>
      </w:r>
      <w:r w:rsidRPr="00010FCA">
        <w:rPr>
          <w:bCs/>
          <w:spacing w:val="-1"/>
          <w:sz w:val="24"/>
          <w:szCs w:val="24"/>
        </w:rPr>
        <w:t xml:space="preserve"> </w:t>
      </w:r>
      <w:r w:rsidRPr="003721F4">
        <w:rPr>
          <w:sz w:val="24"/>
          <w:szCs w:val="24"/>
        </w:rPr>
        <w:t>со дня подписания Заказчиком (</w:t>
      </w:r>
      <w:r>
        <w:rPr>
          <w:sz w:val="24"/>
          <w:szCs w:val="24"/>
        </w:rPr>
        <w:t>Получателем Работ</w:t>
      </w:r>
      <w:r w:rsidRPr="003721F4">
        <w:rPr>
          <w:sz w:val="24"/>
          <w:szCs w:val="24"/>
        </w:rPr>
        <w:t xml:space="preserve">) Акта приема-передачи </w:t>
      </w:r>
      <w:r>
        <w:rPr>
          <w:sz w:val="24"/>
          <w:szCs w:val="24"/>
        </w:rPr>
        <w:t xml:space="preserve">выполненных Работ </w:t>
      </w:r>
      <w:r w:rsidRPr="003721F4">
        <w:rPr>
          <w:sz w:val="24"/>
          <w:szCs w:val="24"/>
        </w:rPr>
        <w:t xml:space="preserve">(Приложение №2 к Контракту). </w:t>
      </w:r>
      <w:r w:rsidRPr="002E70A0">
        <w:rPr>
          <w:sz w:val="24"/>
          <w:szCs w:val="24"/>
        </w:rPr>
        <w:t>Если в течение гарантийного срока обнаруживаются какие-либо дефекты и другие недостатки, которые явились следствием применения некачественных материалов или неквалифицированного выполнения работ, Подрядчик</w:t>
      </w:r>
      <w:r>
        <w:rPr>
          <w:sz w:val="24"/>
          <w:szCs w:val="24"/>
        </w:rPr>
        <w:t xml:space="preserve"> (Исполнитель)</w:t>
      </w:r>
      <w:r w:rsidRPr="002E70A0">
        <w:rPr>
          <w:sz w:val="24"/>
          <w:szCs w:val="24"/>
        </w:rPr>
        <w:t xml:space="preserve"> обязан их устранить за свой счет и в согласованные с Заказчиком (представителем Заказчика) сроки. Гарантийный срок в этом случае продлевается соответственно на период устранения дефектов.</w:t>
      </w:r>
    </w:p>
    <w:p w:rsidR="00287244" w:rsidRDefault="00287244" w:rsidP="00287244">
      <w:pPr>
        <w:tabs>
          <w:tab w:val="left" w:pos="1470"/>
        </w:tabs>
        <w:ind w:firstLine="567"/>
        <w:jc w:val="both"/>
        <w:rPr>
          <w:color w:val="000000"/>
          <w:sz w:val="24"/>
          <w:szCs w:val="24"/>
        </w:rPr>
      </w:pPr>
      <w:r>
        <w:rPr>
          <w:color w:val="000000"/>
          <w:sz w:val="24"/>
          <w:szCs w:val="24"/>
        </w:rPr>
        <w:t xml:space="preserve">Количество (объем) выполняемых работ определен настоящим Техническим заданием, </w:t>
      </w:r>
      <w:r w:rsidRPr="001E75A5">
        <w:rPr>
          <w:color w:val="000000"/>
          <w:sz w:val="24"/>
          <w:szCs w:val="24"/>
        </w:rPr>
        <w:t>сметн</w:t>
      </w:r>
      <w:r>
        <w:rPr>
          <w:color w:val="000000"/>
          <w:sz w:val="24"/>
          <w:szCs w:val="24"/>
        </w:rPr>
        <w:t>ой документацией, (Приложение №</w:t>
      </w:r>
      <w:r w:rsidRPr="001E75A5">
        <w:rPr>
          <w:color w:val="000000"/>
          <w:sz w:val="24"/>
          <w:szCs w:val="24"/>
        </w:rPr>
        <w:t>1</w:t>
      </w:r>
      <w:r>
        <w:rPr>
          <w:color w:val="000000"/>
          <w:sz w:val="24"/>
          <w:szCs w:val="24"/>
        </w:rPr>
        <w:t xml:space="preserve">к </w:t>
      </w:r>
      <w:r w:rsidRPr="001E75A5">
        <w:rPr>
          <w:color w:val="000000"/>
          <w:sz w:val="24"/>
          <w:szCs w:val="24"/>
        </w:rPr>
        <w:t>Техническому заданию</w:t>
      </w:r>
      <w:r>
        <w:rPr>
          <w:color w:val="000000"/>
          <w:sz w:val="24"/>
          <w:szCs w:val="24"/>
        </w:rPr>
        <w:t xml:space="preserve"> (отдельный документ), и характеризуется как 1 (один) условная единица - «усл. ед».</w:t>
      </w:r>
    </w:p>
    <w:p w:rsidR="00287244" w:rsidRDefault="00287244" w:rsidP="00287244">
      <w:pPr>
        <w:tabs>
          <w:tab w:val="left" w:pos="1470"/>
        </w:tabs>
        <w:ind w:firstLine="567"/>
        <w:jc w:val="both"/>
        <w:rPr>
          <w:color w:val="000000"/>
          <w:sz w:val="24"/>
          <w:szCs w:val="24"/>
        </w:rPr>
      </w:pPr>
    </w:p>
    <w:p w:rsidR="00287244" w:rsidRDefault="00287244" w:rsidP="00287244">
      <w:pPr>
        <w:tabs>
          <w:tab w:val="left" w:pos="1470"/>
        </w:tabs>
        <w:ind w:firstLine="567"/>
        <w:jc w:val="both"/>
        <w:rPr>
          <w:i/>
          <w:color w:val="000000"/>
          <w:sz w:val="24"/>
          <w:szCs w:val="24"/>
        </w:rPr>
      </w:pPr>
      <w:r>
        <w:rPr>
          <w:color w:val="000000"/>
          <w:sz w:val="24"/>
          <w:szCs w:val="24"/>
        </w:rPr>
        <w:t xml:space="preserve">Приложение: 1. Локальный сметный расчет №1. </w:t>
      </w:r>
      <w:r w:rsidRPr="00E42D25">
        <w:rPr>
          <w:i/>
          <w:color w:val="000000"/>
          <w:sz w:val="24"/>
          <w:szCs w:val="24"/>
        </w:rPr>
        <w:t>(размещен отдельным файлом)</w:t>
      </w:r>
      <w:r>
        <w:rPr>
          <w:i/>
          <w:color w:val="000000"/>
          <w:sz w:val="24"/>
          <w:szCs w:val="24"/>
        </w:rPr>
        <w:t>.</w:t>
      </w:r>
    </w:p>
    <w:p w:rsidR="00DE173A" w:rsidRDefault="00DE173A" w:rsidP="00287244">
      <w:pPr>
        <w:tabs>
          <w:tab w:val="left" w:pos="1470"/>
        </w:tabs>
        <w:ind w:firstLine="567"/>
        <w:jc w:val="both"/>
        <w:rPr>
          <w:i/>
          <w:color w:val="000000"/>
          <w:sz w:val="24"/>
          <w:szCs w:val="24"/>
        </w:rPr>
      </w:pPr>
    </w:p>
    <w:tbl>
      <w:tblPr>
        <w:tblW w:w="5000" w:type="pct"/>
        <w:tblLook w:val="04A0" w:firstRow="1" w:lastRow="0" w:firstColumn="1" w:lastColumn="0" w:noHBand="0" w:noVBand="1"/>
      </w:tblPr>
      <w:tblGrid>
        <w:gridCol w:w="4643"/>
        <w:gridCol w:w="5070"/>
      </w:tblGrid>
      <w:tr w:rsidR="00DE173A" w:rsidTr="006A616C">
        <w:tc>
          <w:tcPr>
            <w:tcW w:w="2390" w:type="pct"/>
            <w:shd w:val="clear" w:color="auto" w:fill="auto"/>
          </w:tcPr>
          <w:p w:rsidR="00DE173A" w:rsidRPr="00AF0670" w:rsidRDefault="00DE173A" w:rsidP="006A616C">
            <w:pPr>
              <w:jc w:val="center"/>
              <w:rPr>
                <w:b/>
                <w:sz w:val="24"/>
                <w:szCs w:val="24"/>
                <w:u w:val="single"/>
              </w:rPr>
            </w:pPr>
            <w:r w:rsidRPr="00AE00AD">
              <w:rPr>
                <w:b/>
                <w:sz w:val="24"/>
                <w:szCs w:val="24"/>
                <w:u w:val="single"/>
              </w:rPr>
              <w:t>«Заказчик»</w:t>
            </w:r>
          </w:p>
          <w:p w:rsidR="00DE173A" w:rsidRDefault="00DE173A" w:rsidP="006A616C">
            <w:pPr>
              <w:jc w:val="center"/>
              <w:rPr>
                <w:sz w:val="24"/>
                <w:szCs w:val="24"/>
              </w:rPr>
            </w:pPr>
            <w:r>
              <w:rPr>
                <w:sz w:val="24"/>
                <w:szCs w:val="24"/>
              </w:rPr>
              <w:t xml:space="preserve"> Заместитель руководителя</w:t>
            </w:r>
          </w:p>
          <w:p w:rsidR="00DE173A" w:rsidRDefault="00DE173A" w:rsidP="006A616C">
            <w:pPr>
              <w:jc w:val="center"/>
              <w:rPr>
                <w:sz w:val="24"/>
                <w:szCs w:val="24"/>
              </w:rPr>
            </w:pPr>
            <w:r>
              <w:rPr>
                <w:sz w:val="24"/>
                <w:szCs w:val="24"/>
              </w:rPr>
              <w:t>УФНС России по Волгоградской области</w:t>
            </w:r>
          </w:p>
          <w:p w:rsidR="00DE173A" w:rsidRDefault="00DE173A" w:rsidP="006A616C">
            <w:pPr>
              <w:jc w:val="center"/>
              <w:rPr>
                <w:sz w:val="24"/>
                <w:szCs w:val="24"/>
              </w:rPr>
            </w:pPr>
          </w:p>
          <w:p w:rsidR="00DE173A" w:rsidRDefault="00DE173A" w:rsidP="006A616C">
            <w:pPr>
              <w:jc w:val="center"/>
              <w:rPr>
                <w:b/>
                <w:sz w:val="24"/>
                <w:szCs w:val="24"/>
              </w:rPr>
            </w:pPr>
            <w:r>
              <w:rPr>
                <w:sz w:val="24"/>
                <w:szCs w:val="24"/>
              </w:rPr>
              <w:t>___________________ /_____________/</w:t>
            </w:r>
          </w:p>
          <w:p w:rsidR="00DE173A" w:rsidRDefault="00DE173A" w:rsidP="006A616C">
            <w:pPr>
              <w:rPr>
                <w:b/>
                <w:spacing w:val="11"/>
                <w:sz w:val="24"/>
                <w:szCs w:val="24"/>
              </w:rPr>
            </w:pPr>
          </w:p>
        </w:tc>
        <w:tc>
          <w:tcPr>
            <w:tcW w:w="2610" w:type="pct"/>
            <w:shd w:val="clear" w:color="auto" w:fill="auto"/>
          </w:tcPr>
          <w:p w:rsidR="00DE173A" w:rsidRDefault="00DE173A" w:rsidP="006A616C">
            <w:pPr>
              <w:jc w:val="center"/>
              <w:rPr>
                <w:b/>
                <w:sz w:val="24"/>
                <w:szCs w:val="24"/>
                <w:u w:val="single"/>
              </w:rPr>
            </w:pPr>
            <w:r>
              <w:rPr>
                <w:b/>
                <w:sz w:val="24"/>
                <w:szCs w:val="24"/>
                <w:u w:val="single"/>
              </w:rPr>
              <w:t>«</w:t>
            </w:r>
            <w:r w:rsidRPr="00AF0670">
              <w:rPr>
                <w:b/>
                <w:sz w:val="24"/>
                <w:szCs w:val="24"/>
                <w:u w:val="single"/>
              </w:rPr>
              <w:t>Исполнитель</w:t>
            </w:r>
            <w:r>
              <w:rPr>
                <w:b/>
                <w:sz w:val="24"/>
                <w:szCs w:val="24"/>
                <w:u w:val="single"/>
              </w:rPr>
              <w:t>»</w:t>
            </w:r>
          </w:p>
          <w:p w:rsidR="00DE173A" w:rsidRDefault="00DE173A" w:rsidP="006A616C">
            <w:pPr>
              <w:jc w:val="center"/>
              <w:rPr>
                <w:b/>
                <w:sz w:val="24"/>
                <w:szCs w:val="24"/>
                <w:u w:val="single"/>
              </w:rPr>
            </w:pPr>
          </w:p>
          <w:p w:rsidR="00DE173A" w:rsidRDefault="00DE173A" w:rsidP="006A616C">
            <w:pPr>
              <w:jc w:val="center"/>
              <w:rPr>
                <w:b/>
                <w:sz w:val="24"/>
                <w:szCs w:val="24"/>
                <w:u w:val="single"/>
              </w:rPr>
            </w:pPr>
          </w:p>
          <w:p w:rsidR="00DE173A" w:rsidRDefault="00DE173A" w:rsidP="006A616C">
            <w:pPr>
              <w:jc w:val="center"/>
              <w:rPr>
                <w:b/>
                <w:sz w:val="24"/>
                <w:szCs w:val="24"/>
                <w:u w:val="single"/>
              </w:rPr>
            </w:pPr>
          </w:p>
          <w:p w:rsidR="00DE173A" w:rsidRPr="00AF0670" w:rsidRDefault="00DE173A" w:rsidP="006A616C">
            <w:pPr>
              <w:jc w:val="center"/>
              <w:rPr>
                <w:b/>
                <w:spacing w:val="11"/>
                <w:sz w:val="24"/>
                <w:szCs w:val="24"/>
                <w:u w:val="single"/>
              </w:rPr>
            </w:pPr>
            <w:r w:rsidRPr="002733ED">
              <w:rPr>
                <w:sz w:val="24"/>
                <w:szCs w:val="24"/>
              </w:rPr>
              <w:t xml:space="preserve">___________________ / </w:t>
            </w:r>
            <w:r>
              <w:rPr>
                <w:sz w:val="24"/>
                <w:szCs w:val="24"/>
              </w:rPr>
              <w:t>___________</w:t>
            </w:r>
            <w:r w:rsidRPr="002733ED">
              <w:rPr>
                <w:sz w:val="24"/>
                <w:szCs w:val="24"/>
              </w:rPr>
              <w:t xml:space="preserve"> /</w:t>
            </w:r>
          </w:p>
        </w:tc>
      </w:tr>
    </w:tbl>
    <w:p w:rsidR="00DE173A" w:rsidRPr="00E42D25" w:rsidRDefault="00DE173A" w:rsidP="00287244">
      <w:pPr>
        <w:tabs>
          <w:tab w:val="left" w:pos="1470"/>
        </w:tabs>
        <w:ind w:firstLine="567"/>
        <w:jc w:val="both"/>
        <w:rPr>
          <w:i/>
          <w:color w:val="000000"/>
          <w:sz w:val="24"/>
          <w:szCs w:val="24"/>
        </w:rPr>
      </w:pPr>
    </w:p>
    <w:p w:rsidR="00A74EBD" w:rsidRPr="009926A8" w:rsidRDefault="00916E2B">
      <w:pPr>
        <w:jc w:val="right"/>
        <w:rPr>
          <w:sz w:val="24"/>
          <w:szCs w:val="24"/>
        </w:rPr>
      </w:pPr>
      <w:r>
        <w:rPr>
          <w:sz w:val="24"/>
          <w:szCs w:val="24"/>
        </w:rPr>
        <w:br w:type="page"/>
      </w:r>
      <w:r w:rsidR="00A74EBD" w:rsidRPr="009926A8">
        <w:rPr>
          <w:sz w:val="24"/>
          <w:szCs w:val="24"/>
        </w:rPr>
        <w:lastRenderedPageBreak/>
        <w:t>Приложение №2</w:t>
      </w:r>
    </w:p>
    <w:p w:rsidR="00A74EBD" w:rsidRDefault="00AE59B8">
      <w:pPr>
        <w:jc w:val="right"/>
        <w:outlineLvl w:val="0"/>
        <w:rPr>
          <w:sz w:val="24"/>
          <w:szCs w:val="24"/>
        </w:rPr>
      </w:pPr>
      <w:r>
        <w:rPr>
          <w:sz w:val="24"/>
          <w:szCs w:val="24"/>
        </w:rPr>
        <w:t>к Г</w:t>
      </w:r>
      <w:r w:rsidR="00A74EBD">
        <w:rPr>
          <w:sz w:val="24"/>
          <w:szCs w:val="24"/>
        </w:rPr>
        <w:t>осударственному контракту</w:t>
      </w:r>
    </w:p>
    <w:p w:rsidR="004D208F" w:rsidRDefault="00A74EBD">
      <w:pPr>
        <w:widowControl w:val="0"/>
        <w:ind w:left="3600" w:firstLine="720"/>
        <w:jc w:val="right"/>
        <w:rPr>
          <w:sz w:val="24"/>
          <w:szCs w:val="24"/>
        </w:rPr>
      </w:pPr>
      <w:r>
        <w:rPr>
          <w:sz w:val="24"/>
          <w:szCs w:val="24"/>
        </w:rPr>
        <w:t>№</w:t>
      </w:r>
      <w:r w:rsidR="00A47382">
        <w:rPr>
          <w:sz w:val="24"/>
          <w:szCs w:val="24"/>
        </w:rPr>
        <w:t>__________________________</w:t>
      </w:r>
    </w:p>
    <w:p w:rsidR="00A74EBD" w:rsidRDefault="00A74EBD">
      <w:pPr>
        <w:widowControl w:val="0"/>
        <w:ind w:left="3600" w:firstLine="720"/>
        <w:jc w:val="right"/>
        <w:rPr>
          <w:b/>
          <w:sz w:val="24"/>
          <w:szCs w:val="24"/>
        </w:rPr>
      </w:pPr>
      <w:r>
        <w:rPr>
          <w:sz w:val="24"/>
          <w:szCs w:val="24"/>
        </w:rPr>
        <w:t xml:space="preserve">от «____» </w:t>
      </w:r>
      <w:r w:rsidR="00AE59B8">
        <w:rPr>
          <w:sz w:val="24"/>
          <w:szCs w:val="24"/>
        </w:rPr>
        <w:t>___</w:t>
      </w:r>
      <w:r w:rsidR="00916E2B">
        <w:rPr>
          <w:sz w:val="24"/>
          <w:szCs w:val="24"/>
        </w:rPr>
        <w:t>_________</w:t>
      </w:r>
      <w:r w:rsidR="00AE59B8">
        <w:rPr>
          <w:sz w:val="24"/>
          <w:szCs w:val="24"/>
        </w:rPr>
        <w:t>_</w:t>
      </w:r>
      <w:r>
        <w:rPr>
          <w:sz w:val="24"/>
          <w:szCs w:val="24"/>
        </w:rPr>
        <w:t xml:space="preserve"> 20</w:t>
      </w:r>
      <w:r w:rsidR="00286F18">
        <w:rPr>
          <w:sz w:val="24"/>
          <w:szCs w:val="24"/>
        </w:rPr>
        <w:t>26</w:t>
      </w:r>
      <w:r>
        <w:rPr>
          <w:sz w:val="24"/>
          <w:szCs w:val="24"/>
        </w:rPr>
        <w:t xml:space="preserve"> г</w:t>
      </w:r>
      <w:r>
        <w:rPr>
          <w:b/>
          <w:sz w:val="24"/>
          <w:szCs w:val="24"/>
        </w:rPr>
        <w:t xml:space="preserve"> </w:t>
      </w:r>
    </w:p>
    <w:p w:rsidR="00A74EBD" w:rsidRDefault="00A74EBD">
      <w:pPr>
        <w:jc w:val="right"/>
        <w:outlineLvl w:val="0"/>
        <w:rPr>
          <w:b/>
          <w:sz w:val="24"/>
          <w:szCs w:val="24"/>
        </w:rPr>
      </w:pPr>
      <w:r>
        <w:rPr>
          <w:b/>
          <w:sz w:val="24"/>
          <w:szCs w:val="24"/>
        </w:rPr>
        <w:t>Формы Актов</w:t>
      </w:r>
    </w:p>
    <w:p w:rsidR="00A74EBD" w:rsidRDefault="00A74EBD">
      <w:pPr>
        <w:jc w:val="both"/>
        <w:rPr>
          <w:color w:val="000000"/>
          <w:sz w:val="24"/>
          <w:szCs w:val="24"/>
        </w:rPr>
      </w:pPr>
    </w:p>
    <w:p w:rsidR="00744C37" w:rsidRDefault="00744C37" w:rsidP="00744C37">
      <w:pPr>
        <w:jc w:val="center"/>
        <w:outlineLvl w:val="0"/>
        <w:rPr>
          <w:b/>
          <w:bCs/>
          <w:sz w:val="24"/>
          <w:szCs w:val="24"/>
        </w:rPr>
      </w:pPr>
      <w:r>
        <w:rPr>
          <w:b/>
          <w:bCs/>
          <w:sz w:val="24"/>
          <w:szCs w:val="24"/>
        </w:rPr>
        <w:t>Технический акт – экспертное заключение</w:t>
      </w:r>
    </w:p>
    <w:p w:rsidR="00744C37" w:rsidRDefault="00744C37" w:rsidP="00744C37">
      <w:pPr>
        <w:jc w:val="center"/>
        <w:rPr>
          <w:color w:val="000000"/>
          <w:sz w:val="24"/>
          <w:szCs w:val="24"/>
        </w:rPr>
      </w:pPr>
      <w:r>
        <w:rPr>
          <w:color w:val="000000"/>
          <w:sz w:val="24"/>
          <w:szCs w:val="24"/>
        </w:rPr>
        <w:t>по Государственному контракту от «____» ________202__ г. №________</w:t>
      </w:r>
    </w:p>
    <w:p w:rsidR="00744C37" w:rsidRDefault="00744C37" w:rsidP="00744C37">
      <w:pPr>
        <w:jc w:val="both"/>
        <w:rPr>
          <w:color w:val="000000"/>
          <w:sz w:val="24"/>
          <w:szCs w:val="24"/>
        </w:rPr>
      </w:pPr>
    </w:p>
    <w:tbl>
      <w:tblPr>
        <w:tblW w:w="0" w:type="auto"/>
        <w:tblLook w:val="01E0" w:firstRow="1" w:lastRow="1" w:firstColumn="1" w:lastColumn="1" w:noHBand="0" w:noVBand="0"/>
      </w:tblPr>
      <w:tblGrid>
        <w:gridCol w:w="4830"/>
        <w:gridCol w:w="4883"/>
      </w:tblGrid>
      <w:tr w:rsidR="00744C37" w:rsidTr="00F97C03">
        <w:tc>
          <w:tcPr>
            <w:tcW w:w="5154" w:type="dxa"/>
          </w:tcPr>
          <w:p w:rsidR="00744C37" w:rsidRDefault="00744C37" w:rsidP="00F97C03">
            <w:pPr>
              <w:rPr>
                <w:sz w:val="24"/>
                <w:szCs w:val="24"/>
              </w:rPr>
            </w:pPr>
            <w:r>
              <w:rPr>
                <w:sz w:val="24"/>
                <w:szCs w:val="24"/>
              </w:rPr>
              <w:t>г. Волгоград</w:t>
            </w:r>
          </w:p>
        </w:tc>
        <w:tc>
          <w:tcPr>
            <w:tcW w:w="5155" w:type="dxa"/>
          </w:tcPr>
          <w:p w:rsidR="00744C37" w:rsidRDefault="00744C37" w:rsidP="00F97C03">
            <w:pPr>
              <w:jc w:val="right"/>
              <w:rPr>
                <w:sz w:val="24"/>
                <w:szCs w:val="24"/>
              </w:rPr>
            </w:pPr>
            <w:r>
              <w:rPr>
                <w:sz w:val="24"/>
                <w:szCs w:val="24"/>
              </w:rPr>
              <w:t>«____»________ 202__ г.</w:t>
            </w:r>
          </w:p>
        </w:tc>
      </w:tr>
    </w:tbl>
    <w:p w:rsidR="00744C37" w:rsidRDefault="00744C37" w:rsidP="00744C37">
      <w:pPr>
        <w:jc w:val="both"/>
        <w:rPr>
          <w:color w:val="000000"/>
          <w:sz w:val="24"/>
          <w:szCs w:val="24"/>
        </w:rPr>
      </w:pPr>
    </w:p>
    <w:p w:rsidR="00A47382" w:rsidRDefault="00744C37" w:rsidP="00A47382">
      <w:pPr>
        <w:ind w:firstLine="709"/>
        <w:jc w:val="both"/>
        <w:rPr>
          <w:color w:val="000000"/>
          <w:sz w:val="24"/>
          <w:szCs w:val="24"/>
        </w:rPr>
      </w:pPr>
      <w:r>
        <w:rPr>
          <w:color w:val="000000"/>
          <w:sz w:val="24"/>
          <w:szCs w:val="24"/>
        </w:rPr>
        <w:t xml:space="preserve">________________________________, именуемое в дальнейшем Заказчик (представитель Заказчика), в лице </w:t>
      </w:r>
      <w:r>
        <w:rPr>
          <w:i/>
          <w:color w:val="000000"/>
          <w:sz w:val="24"/>
          <w:szCs w:val="24"/>
        </w:rPr>
        <w:t>(указать должность, ФИО уполномоченного лица Заказчика)</w:t>
      </w:r>
      <w:r>
        <w:rPr>
          <w:color w:val="000000"/>
          <w:sz w:val="24"/>
          <w:szCs w:val="24"/>
        </w:rPr>
        <w:t xml:space="preserve"> __________, составил Акт о том, что проведена проверка выполненных Работ</w:t>
      </w:r>
      <w:r>
        <w:t xml:space="preserve"> </w:t>
      </w:r>
      <w:r>
        <w:rPr>
          <w:color w:val="000000"/>
          <w:sz w:val="24"/>
          <w:szCs w:val="24"/>
        </w:rPr>
        <w:t>_______________________________________________________________________________</w:t>
      </w:r>
      <w:r w:rsidR="007708BB">
        <w:rPr>
          <w:color w:val="000000"/>
          <w:sz w:val="24"/>
          <w:szCs w:val="24"/>
        </w:rPr>
        <w:t>___</w:t>
      </w:r>
    </w:p>
    <w:p w:rsidR="00744C37" w:rsidRDefault="00744C37" w:rsidP="00A47382">
      <w:pPr>
        <w:ind w:firstLine="709"/>
        <w:jc w:val="both"/>
        <w:rPr>
          <w:i/>
          <w:color w:val="000000"/>
        </w:rPr>
      </w:pPr>
      <w:r>
        <w:rPr>
          <w:i/>
          <w:color w:val="000000"/>
        </w:rPr>
        <w:t>(наименование работ в соответствии с государственным контрактом)</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682"/>
        <w:gridCol w:w="709"/>
        <w:gridCol w:w="992"/>
      </w:tblGrid>
      <w:tr w:rsidR="007708BB" w:rsidTr="007708BB">
        <w:tc>
          <w:tcPr>
            <w:tcW w:w="540" w:type="dxa"/>
            <w:shd w:val="clear" w:color="auto" w:fill="auto"/>
          </w:tcPr>
          <w:p w:rsidR="007708BB" w:rsidRDefault="007708BB" w:rsidP="005B4B3F">
            <w:pPr>
              <w:widowControl w:val="0"/>
              <w:spacing w:before="120"/>
              <w:jc w:val="center"/>
              <w:rPr>
                <w:bCs/>
                <w:sz w:val="24"/>
                <w:szCs w:val="24"/>
              </w:rPr>
            </w:pPr>
            <w:r>
              <w:rPr>
                <w:bCs/>
                <w:sz w:val="24"/>
                <w:szCs w:val="24"/>
              </w:rPr>
              <w:t>№ п/п</w:t>
            </w:r>
          </w:p>
        </w:tc>
        <w:tc>
          <w:tcPr>
            <w:tcW w:w="7682" w:type="dxa"/>
            <w:shd w:val="clear" w:color="auto" w:fill="auto"/>
          </w:tcPr>
          <w:p w:rsidR="007708BB" w:rsidRDefault="007708BB" w:rsidP="005B4B3F">
            <w:pPr>
              <w:widowControl w:val="0"/>
              <w:spacing w:before="120"/>
              <w:jc w:val="center"/>
              <w:rPr>
                <w:bCs/>
                <w:sz w:val="24"/>
                <w:szCs w:val="24"/>
              </w:rPr>
            </w:pPr>
            <w:r>
              <w:rPr>
                <w:bCs/>
                <w:sz w:val="24"/>
                <w:szCs w:val="24"/>
              </w:rPr>
              <w:t>Наименование работ</w:t>
            </w:r>
          </w:p>
        </w:tc>
        <w:tc>
          <w:tcPr>
            <w:tcW w:w="709" w:type="dxa"/>
            <w:shd w:val="clear" w:color="auto" w:fill="auto"/>
          </w:tcPr>
          <w:p w:rsidR="007708BB" w:rsidRDefault="007708BB" w:rsidP="005B4B3F">
            <w:pPr>
              <w:widowControl w:val="0"/>
              <w:spacing w:before="120"/>
              <w:jc w:val="center"/>
              <w:rPr>
                <w:bCs/>
                <w:sz w:val="24"/>
                <w:szCs w:val="24"/>
              </w:rPr>
            </w:pPr>
            <w:r>
              <w:rPr>
                <w:bCs/>
                <w:sz w:val="24"/>
                <w:szCs w:val="24"/>
              </w:rPr>
              <w:t>Ед. изм.</w:t>
            </w:r>
          </w:p>
        </w:tc>
        <w:tc>
          <w:tcPr>
            <w:tcW w:w="992" w:type="dxa"/>
          </w:tcPr>
          <w:p w:rsidR="007708BB" w:rsidRDefault="007708BB" w:rsidP="005B4B3F">
            <w:pPr>
              <w:widowControl w:val="0"/>
              <w:spacing w:before="120"/>
              <w:jc w:val="center"/>
              <w:rPr>
                <w:bCs/>
                <w:sz w:val="24"/>
                <w:szCs w:val="24"/>
              </w:rPr>
            </w:pPr>
            <w:r>
              <w:rPr>
                <w:bCs/>
                <w:sz w:val="24"/>
                <w:szCs w:val="24"/>
              </w:rPr>
              <w:t>Кол-во</w:t>
            </w:r>
          </w:p>
        </w:tc>
      </w:tr>
      <w:tr w:rsidR="007708BB" w:rsidTr="007708BB">
        <w:tc>
          <w:tcPr>
            <w:tcW w:w="540" w:type="dxa"/>
            <w:shd w:val="clear" w:color="auto" w:fill="auto"/>
            <w:vAlign w:val="center"/>
          </w:tcPr>
          <w:p w:rsidR="007708BB" w:rsidRDefault="007708BB" w:rsidP="005B4B3F">
            <w:pPr>
              <w:widowControl w:val="0"/>
              <w:spacing w:before="120"/>
              <w:jc w:val="both"/>
              <w:rPr>
                <w:bCs/>
                <w:color w:val="000000"/>
                <w:sz w:val="24"/>
                <w:szCs w:val="24"/>
              </w:rPr>
            </w:pPr>
            <w:r>
              <w:rPr>
                <w:bCs/>
                <w:color w:val="000000"/>
                <w:sz w:val="24"/>
                <w:szCs w:val="24"/>
              </w:rPr>
              <w:t>1</w:t>
            </w:r>
          </w:p>
        </w:tc>
        <w:tc>
          <w:tcPr>
            <w:tcW w:w="7682" w:type="dxa"/>
            <w:shd w:val="clear" w:color="auto" w:fill="auto"/>
            <w:vAlign w:val="center"/>
          </w:tcPr>
          <w:p w:rsidR="007708BB" w:rsidRDefault="00FB56F2" w:rsidP="005B4B3F">
            <w:pPr>
              <w:jc w:val="both"/>
              <w:rPr>
                <w:bCs/>
                <w:color w:val="000000"/>
                <w:sz w:val="24"/>
                <w:szCs w:val="24"/>
              </w:rPr>
            </w:pPr>
            <w:r w:rsidRPr="00FB56F2">
              <w:rPr>
                <w:bCs/>
                <w:spacing w:val="-1"/>
                <w:sz w:val="24"/>
                <w:szCs w:val="24"/>
              </w:rPr>
              <w:t xml:space="preserve">Выполнение </w:t>
            </w:r>
            <w:r>
              <w:rPr>
                <w:sz w:val="24"/>
                <w:szCs w:val="24"/>
              </w:rPr>
              <w:t>работ</w:t>
            </w:r>
            <w:r w:rsidRPr="00BF2866">
              <w:rPr>
                <w:sz w:val="24"/>
                <w:szCs w:val="24"/>
              </w:rPr>
              <w:t xml:space="preserve"> </w:t>
            </w:r>
            <w:r w:rsidRPr="007C0EFE">
              <w:rPr>
                <w:sz w:val="24"/>
                <w:szCs w:val="24"/>
              </w:rPr>
              <w:t>по текущему ремонту труб в подвале административного здания Межрайонной ИФНС России №11 по Волгоградской области, расположенного по адресу: Волгоградская обл., Светлоярский р-он, р.п. Светлый Яр, ул. Спортивная, 16</w:t>
            </w:r>
            <w:r>
              <w:rPr>
                <w:bCs/>
                <w:spacing w:val="-1"/>
                <w:sz w:val="24"/>
                <w:szCs w:val="24"/>
              </w:rPr>
              <w:t>.</w:t>
            </w:r>
          </w:p>
        </w:tc>
        <w:tc>
          <w:tcPr>
            <w:tcW w:w="709" w:type="dxa"/>
            <w:shd w:val="clear" w:color="auto" w:fill="auto"/>
            <w:vAlign w:val="center"/>
          </w:tcPr>
          <w:p w:rsidR="007708BB" w:rsidRDefault="007708BB" w:rsidP="005B4B3F">
            <w:pPr>
              <w:widowControl w:val="0"/>
              <w:jc w:val="center"/>
              <w:rPr>
                <w:bCs/>
                <w:color w:val="000000"/>
                <w:sz w:val="24"/>
                <w:szCs w:val="24"/>
              </w:rPr>
            </w:pPr>
            <w:r>
              <w:rPr>
                <w:bCs/>
                <w:color w:val="000000"/>
                <w:sz w:val="24"/>
                <w:szCs w:val="24"/>
              </w:rPr>
              <w:t>усл.</w:t>
            </w:r>
          </w:p>
          <w:p w:rsidR="007708BB" w:rsidRDefault="00A47382" w:rsidP="005B4B3F">
            <w:pPr>
              <w:widowControl w:val="0"/>
              <w:jc w:val="center"/>
              <w:rPr>
                <w:bCs/>
                <w:color w:val="000000"/>
                <w:sz w:val="24"/>
                <w:szCs w:val="24"/>
              </w:rPr>
            </w:pPr>
            <w:r>
              <w:rPr>
                <w:bCs/>
                <w:color w:val="000000"/>
                <w:sz w:val="24"/>
                <w:szCs w:val="24"/>
              </w:rPr>
              <w:t>ед</w:t>
            </w:r>
            <w:r w:rsidR="007708BB">
              <w:rPr>
                <w:bCs/>
                <w:color w:val="000000"/>
                <w:sz w:val="24"/>
                <w:szCs w:val="24"/>
              </w:rPr>
              <w:t>.</w:t>
            </w:r>
          </w:p>
        </w:tc>
        <w:tc>
          <w:tcPr>
            <w:tcW w:w="992" w:type="dxa"/>
            <w:vAlign w:val="center"/>
          </w:tcPr>
          <w:p w:rsidR="007708BB" w:rsidRDefault="00A47382" w:rsidP="005B4B3F">
            <w:pPr>
              <w:widowControl w:val="0"/>
              <w:spacing w:before="120"/>
              <w:jc w:val="center"/>
              <w:rPr>
                <w:bCs/>
                <w:color w:val="000000"/>
                <w:sz w:val="24"/>
                <w:szCs w:val="24"/>
              </w:rPr>
            </w:pPr>
            <w:r>
              <w:rPr>
                <w:bCs/>
                <w:color w:val="000000"/>
                <w:sz w:val="24"/>
                <w:szCs w:val="24"/>
              </w:rPr>
              <w:t>1</w:t>
            </w:r>
          </w:p>
        </w:tc>
      </w:tr>
    </w:tbl>
    <w:p w:rsidR="007708BB" w:rsidRDefault="007708BB" w:rsidP="00744C37">
      <w:pPr>
        <w:ind w:firstLine="709"/>
        <w:jc w:val="both"/>
        <w:rPr>
          <w:color w:val="000000"/>
          <w:sz w:val="24"/>
          <w:szCs w:val="24"/>
        </w:rPr>
      </w:pPr>
    </w:p>
    <w:p w:rsidR="00DF5ECB" w:rsidRPr="00223F61" w:rsidRDefault="00744C37" w:rsidP="00DF5ECB">
      <w:pPr>
        <w:ind w:firstLine="709"/>
        <w:jc w:val="both"/>
        <w:rPr>
          <w:i/>
          <w:color w:val="000000"/>
        </w:rPr>
      </w:pPr>
      <w:r>
        <w:rPr>
          <w:color w:val="000000"/>
          <w:sz w:val="24"/>
          <w:szCs w:val="24"/>
        </w:rPr>
        <w:t>Выполненные Работы _______</w:t>
      </w:r>
      <w:r w:rsidR="00DF5ECB" w:rsidRPr="00DF5ECB">
        <w:rPr>
          <w:i/>
          <w:color w:val="000000"/>
        </w:rPr>
        <w:t xml:space="preserve"> </w:t>
      </w:r>
      <w:r w:rsidR="00DF5ECB" w:rsidRPr="00223F61">
        <w:rPr>
          <w:i/>
          <w:color w:val="000000"/>
        </w:rPr>
        <w:t>Вписать в прочерк с</w:t>
      </w:r>
      <w:r w:rsidR="0076728A">
        <w:rPr>
          <w:noProof/>
        </w:rPr>
        <w:drawing>
          <wp:anchor distT="0" distB="0" distL="114300" distR="114300" simplePos="0" relativeHeight="251658240" behindDoc="1" locked="0" layoutInCell="1" allowOverlap="1">
            <wp:simplePos x="0" y="0"/>
            <wp:positionH relativeFrom="column">
              <wp:posOffset>1559560</wp:posOffset>
            </wp:positionH>
            <wp:positionV relativeFrom="paragraph">
              <wp:posOffset>0</wp:posOffset>
            </wp:positionV>
            <wp:extent cx="2685415" cy="857250"/>
            <wp:effectExtent l="0" t="0" r="63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541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F5ECB" w:rsidRPr="00223F61">
        <w:rPr>
          <w:i/>
          <w:color w:val="000000"/>
        </w:rPr>
        <w:t>ледующие: в полном, не полном.</w:t>
      </w:r>
    </w:p>
    <w:p w:rsidR="00744C37" w:rsidRDefault="00744C37" w:rsidP="00744C37">
      <w:pPr>
        <w:ind w:firstLine="709"/>
        <w:jc w:val="both"/>
        <w:rPr>
          <w:color w:val="000000"/>
          <w:sz w:val="24"/>
          <w:szCs w:val="24"/>
        </w:rPr>
      </w:pPr>
      <w:r>
        <w:rPr>
          <w:color w:val="000000"/>
          <w:sz w:val="24"/>
          <w:szCs w:val="24"/>
        </w:rPr>
        <w:t>________________ требованиям государственного контракта.</w:t>
      </w:r>
    </w:p>
    <w:p w:rsidR="00744C37" w:rsidRDefault="00744C37" w:rsidP="00744C37">
      <w:pPr>
        <w:ind w:firstLine="709"/>
        <w:jc w:val="both"/>
        <w:rPr>
          <w:i/>
          <w:color w:val="000000"/>
        </w:rPr>
      </w:pPr>
      <w:r>
        <w:rPr>
          <w:i/>
          <w:color w:val="000000"/>
        </w:rPr>
        <w:t>Вписать в прочерк следующие: удовлетворяют, частично удовлетворяют, не удовлетворяют.</w:t>
      </w:r>
    </w:p>
    <w:p w:rsidR="00744C37" w:rsidRDefault="00744C37" w:rsidP="00744C37">
      <w:pPr>
        <w:ind w:firstLine="709"/>
        <w:jc w:val="both"/>
        <w:rPr>
          <w:color w:val="000000"/>
          <w:sz w:val="24"/>
          <w:szCs w:val="24"/>
        </w:rPr>
      </w:pPr>
      <w:r>
        <w:rPr>
          <w:color w:val="000000"/>
          <w:sz w:val="24"/>
          <w:szCs w:val="24"/>
        </w:rPr>
        <w:t>Работы выполнены ________________ объёме.</w:t>
      </w:r>
    </w:p>
    <w:p w:rsidR="00744C37" w:rsidRDefault="00744C37" w:rsidP="00744C37">
      <w:pPr>
        <w:ind w:firstLine="709"/>
        <w:jc w:val="both"/>
        <w:rPr>
          <w:i/>
          <w:color w:val="000000"/>
        </w:rPr>
      </w:pPr>
      <w:r>
        <w:rPr>
          <w:i/>
          <w:color w:val="000000"/>
        </w:rPr>
        <w:t>Вписать в прочерк следующие: в полном, не полном.</w:t>
      </w:r>
    </w:p>
    <w:p w:rsidR="00744C37" w:rsidRDefault="00744C37" w:rsidP="00744C37">
      <w:pPr>
        <w:ind w:firstLine="709"/>
        <w:jc w:val="both"/>
        <w:rPr>
          <w:i/>
          <w:color w:val="000000"/>
          <w:sz w:val="24"/>
          <w:szCs w:val="24"/>
        </w:rPr>
      </w:pPr>
      <w:r>
        <w:rPr>
          <w:color w:val="000000"/>
          <w:sz w:val="24"/>
          <w:szCs w:val="24"/>
        </w:rPr>
        <w:t>В ______________________ государственным контрактом сроков.</w:t>
      </w:r>
    </w:p>
    <w:p w:rsidR="00744C37" w:rsidRDefault="00744C37" w:rsidP="00744C37">
      <w:pPr>
        <w:ind w:firstLine="709"/>
        <w:jc w:val="both"/>
        <w:rPr>
          <w:i/>
          <w:color w:val="000000"/>
        </w:rPr>
      </w:pPr>
      <w:r>
        <w:rPr>
          <w:i/>
          <w:color w:val="000000"/>
        </w:rPr>
        <w:t>Вписать в прочерк следующие: в установленные, с нарушением установленных.</w:t>
      </w:r>
    </w:p>
    <w:p w:rsidR="00744C37" w:rsidRDefault="00744C37" w:rsidP="00744C37">
      <w:pPr>
        <w:ind w:firstLine="709"/>
        <w:jc w:val="both"/>
        <w:rPr>
          <w:color w:val="000000"/>
          <w:sz w:val="24"/>
          <w:szCs w:val="24"/>
        </w:rPr>
      </w:pPr>
      <w:r>
        <w:rPr>
          <w:color w:val="000000"/>
          <w:sz w:val="24"/>
          <w:szCs w:val="24"/>
        </w:rPr>
        <w:t>Качество выполненных Работ ______ требованиям государственного контракта.</w:t>
      </w:r>
    </w:p>
    <w:p w:rsidR="00744C37" w:rsidRDefault="00744C37" w:rsidP="00744C37">
      <w:pPr>
        <w:ind w:firstLine="709"/>
        <w:jc w:val="both"/>
        <w:rPr>
          <w:i/>
          <w:color w:val="000000"/>
        </w:rPr>
      </w:pPr>
      <w:r>
        <w:rPr>
          <w:i/>
          <w:color w:val="000000"/>
        </w:rPr>
        <w:t>Вписать в прочерк следующие: удовлетворяет, частично удовлетворяет, не удовлетворяет.</w:t>
      </w:r>
    </w:p>
    <w:p w:rsidR="00744C37" w:rsidRDefault="00744C37" w:rsidP="00744C37">
      <w:pPr>
        <w:ind w:firstLine="709"/>
        <w:jc w:val="both"/>
        <w:rPr>
          <w:color w:val="000000"/>
          <w:sz w:val="24"/>
          <w:szCs w:val="24"/>
        </w:rPr>
      </w:pPr>
      <w:r>
        <w:rPr>
          <w:color w:val="000000"/>
          <w:sz w:val="24"/>
          <w:szCs w:val="24"/>
        </w:rPr>
        <w:t xml:space="preserve">Общее заключение </w:t>
      </w:r>
      <w:r>
        <w:rPr>
          <w:color w:val="000000"/>
          <w:sz w:val="24"/>
          <w:szCs w:val="24"/>
        </w:rPr>
        <w:tab/>
        <w:t>____________________________________________________________.</w:t>
      </w:r>
    </w:p>
    <w:p w:rsidR="00744C37" w:rsidRDefault="00744C37" w:rsidP="00744C37">
      <w:pPr>
        <w:ind w:firstLine="709"/>
        <w:jc w:val="both"/>
        <w:rPr>
          <w:color w:val="000000"/>
          <w:sz w:val="24"/>
          <w:szCs w:val="24"/>
        </w:rPr>
      </w:pPr>
      <w:r>
        <w:rPr>
          <w:color w:val="000000"/>
          <w:sz w:val="24"/>
          <w:szCs w:val="24"/>
        </w:rPr>
        <w:t xml:space="preserve">Рекомендации </w:t>
      </w:r>
      <w:r>
        <w:rPr>
          <w:color w:val="000000"/>
          <w:sz w:val="24"/>
          <w:szCs w:val="24"/>
        </w:rPr>
        <w:tab/>
        <w:t>____________________________________________________________.</w:t>
      </w:r>
    </w:p>
    <w:p w:rsidR="00744C37" w:rsidRDefault="00744C37" w:rsidP="00744C37">
      <w:pPr>
        <w:ind w:firstLine="709"/>
        <w:jc w:val="both"/>
        <w:rPr>
          <w:color w:val="000000"/>
          <w:sz w:val="24"/>
          <w:szCs w:val="24"/>
        </w:rPr>
      </w:pPr>
    </w:p>
    <w:tbl>
      <w:tblPr>
        <w:tblW w:w="5000" w:type="pct"/>
        <w:tblLook w:val="0000" w:firstRow="0" w:lastRow="0" w:firstColumn="0" w:lastColumn="0" w:noHBand="0" w:noVBand="0"/>
      </w:tblPr>
      <w:tblGrid>
        <w:gridCol w:w="4934"/>
        <w:gridCol w:w="4779"/>
      </w:tblGrid>
      <w:tr w:rsidR="00744C37" w:rsidTr="00F97C03">
        <w:tc>
          <w:tcPr>
            <w:tcW w:w="2540" w:type="pct"/>
          </w:tcPr>
          <w:p w:rsidR="00744C37" w:rsidRDefault="00744C37" w:rsidP="00F97C03">
            <w:pPr>
              <w:rPr>
                <w:sz w:val="24"/>
                <w:szCs w:val="24"/>
              </w:rPr>
            </w:pPr>
          </w:p>
          <w:p w:rsidR="00744C37" w:rsidRDefault="00744C37" w:rsidP="00F97C03">
            <w:pPr>
              <w:rPr>
                <w:sz w:val="24"/>
                <w:szCs w:val="24"/>
              </w:rPr>
            </w:pPr>
          </w:p>
          <w:p w:rsidR="00744C37" w:rsidRDefault="00744C37" w:rsidP="00F97C03">
            <w:pPr>
              <w:rPr>
                <w:sz w:val="24"/>
                <w:szCs w:val="24"/>
              </w:rPr>
            </w:pPr>
          </w:p>
          <w:p w:rsidR="00744C37" w:rsidRDefault="00744C37" w:rsidP="00F97C03">
            <w:pPr>
              <w:rPr>
                <w:sz w:val="24"/>
              </w:rPr>
            </w:pPr>
            <w:r>
              <w:rPr>
                <w:sz w:val="24"/>
                <w:szCs w:val="24"/>
              </w:rPr>
              <w:t xml:space="preserve">Представитель </w:t>
            </w:r>
            <w:r>
              <w:rPr>
                <w:sz w:val="24"/>
              </w:rPr>
              <w:t>Заказчика</w:t>
            </w:r>
          </w:p>
          <w:p w:rsidR="00744C37" w:rsidRDefault="00744C37" w:rsidP="00F97C03">
            <w:pPr>
              <w:rPr>
                <w:sz w:val="24"/>
              </w:rPr>
            </w:pPr>
            <w:r>
              <w:rPr>
                <w:sz w:val="24"/>
              </w:rPr>
              <w:t>(получатель работ)</w:t>
            </w:r>
          </w:p>
          <w:p w:rsidR="00744C37" w:rsidRDefault="00744C37" w:rsidP="00F97C03">
            <w:pPr>
              <w:rPr>
                <w:i/>
                <w:color w:val="000000"/>
                <w:sz w:val="24"/>
                <w:szCs w:val="24"/>
              </w:rPr>
            </w:pPr>
            <w:r>
              <w:rPr>
                <w:i/>
                <w:color w:val="000000"/>
                <w:sz w:val="24"/>
                <w:szCs w:val="24"/>
              </w:rPr>
              <w:t>(указать должность, ФИО</w:t>
            </w:r>
          </w:p>
          <w:p w:rsidR="00744C37" w:rsidRDefault="00744C37" w:rsidP="00F97C03">
            <w:pPr>
              <w:rPr>
                <w:sz w:val="24"/>
                <w:szCs w:val="24"/>
              </w:rPr>
            </w:pPr>
            <w:r>
              <w:rPr>
                <w:i/>
                <w:color w:val="000000"/>
                <w:sz w:val="24"/>
                <w:szCs w:val="24"/>
              </w:rPr>
              <w:t>уполномоченного лица Заказчика)</w:t>
            </w:r>
          </w:p>
          <w:p w:rsidR="00744C37" w:rsidRDefault="00744C37" w:rsidP="00F97C03">
            <w:pPr>
              <w:rPr>
                <w:sz w:val="24"/>
                <w:szCs w:val="24"/>
              </w:rPr>
            </w:pPr>
          </w:p>
          <w:p w:rsidR="00744C37" w:rsidRDefault="00744C37" w:rsidP="00F97C03">
            <w:pPr>
              <w:rPr>
                <w:sz w:val="24"/>
                <w:szCs w:val="24"/>
              </w:rPr>
            </w:pPr>
            <w:r>
              <w:rPr>
                <w:sz w:val="24"/>
                <w:szCs w:val="24"/>
              </w:rPr>
              <w:t>___________________ /___________/</w:t>
            </w:r>
          </w:p>
        </w:tc>
        <w:tc>
          <w:tcPr>
            <w:tcW w:w="2460" w:type="pct"/>
          </w:tcPr>
          <w:p w:rsidR="00744C37" w:rsidRDefault="00744C37" w:rsidP="00F97C03">
            <w:pPr>
              <w:rPr>
                <w:sz w:val="24"/>
                <w:szCs w:val="24"/>
              </w:rPr>
            </w:pPr>
          </w:p>
        </w:tc>
      </w:tr>
    </w:tbl>
    <w:p w:rsidR="00744C37" w:rsidRDefault="00744C37" w:rsidP="00744C37">
      <w:pPr>
        <w:jc w:val="both"/>
        <w:rPr>
          <w:color w:val="000000"/>
          <w:sz w:val="24"/>
          <w:szCs w:val="24"/>
        </w:rPr>
      </w:pPr>
    </w:p>
    <w:p w:rsidR="00744C37" w:rsidRDefault="00744C37" w:rsidP="00A47382">
      <w:pPr>
        <w:jc w:val="right"/>
        <w:outlineLvl w:val="0"/>
        <w:rPr>
          <w:b/>
          <w:sz w:val="24"/>
          <w:szCs w:val="24"/>
        </w:rPr>
      </w:pPr>
      <w:r>
        <w:rPr>
          <w:color w:val="000000"/>
          <w:sz w:val="24"/>
          <w:szCs w:val="24"/>
        </w:rPr>
        <w:br w:type="page"/>
      </w:r>
    </w:p>
    <w:p w:rsidR="00744C37" w:rsidRDefault="00744C37" w:rsidP="00744C37">
      <w:pPr>
        <w:jc w:val="center"/>
        <w:outlineLvl w:val="0"/>
        <w:rPr>
          <w:b/>
          <w:bCs/>
          <w:sz w:val="24"/>
          <w:szCs w:val="24"/>
        </w:rPr>
      </w:pPr>
      <w:r>
        <w:rPr>
          <w:b/>
          <w:sz w:val="24"/>
          <w:szCs w:val="24"/>
        </w:rPr>
        <w:t>Акта сдачи-приемки выполненных работ</w:t>
      </w:r>
    </w:p>
    <w:p w:rsidR="00744C37" w:rsidRDefault="00744C37" w:rsidP="00744C37">
      <w:pPr>
        <w:jc w:val="center"/>
        <w:rPr>
          <w:color w:val="000000"/>
          <w:sz w:val="24"/>
          <w:szCs w:val="24"/>
        </w:rPr>
      </w:pPr>
      <w:r>
        <w:rPr>
          <w:color w:val="000000"/>
          <w:sz w:val="24"/>
          <w:szCs w:val="24"/>
        </w:rPr>
        <w:t>по Государственному контракту от «____» ________202_ г. №________</w:t>
      </w:r>
    </w:p>
    <w:tbl>
      <w:tblPr>
        <w:tblW w:w="0" w:type="auto"/>
        <w:tblLook w:val="01E0" w:firstRow="1" w:lastRow="1" w:firstColumn="1" w:lastColumn="1" w:noHBand="0" w:noVBand="0"/>
      </w:tblPr>
      <w:tblGrid>
        <w:gridCol w:w="4830"/>
        <w:gridCol w:w="4883"/>
      </w:tblGrid>
      <w:tr w:rsidR="00744C37" w:rsidTr="00F97C03">
        <w:tc>
          <w:tcPr>
            <w:tcW w:w="5154" w:type="dxa"/>
          </w:tcPr>
          <w:p w:rsidR="00744C37" w:rsidRDefault="00744C37" w:rsidP="00F97C03">
            <w:pPr>
              <w:rPr>
                <w:sz w:val="24"/>
                <w:szCs w:val="24"/>
              </w:rPr>
            </w:pPr>
            <w:r>
              <w:rPr>
                <w:sz w:val="24"/>
                <w:szCs w:val="24"/>
              </w:rPr>
              <w:t>г. Волгоград</w:t>
            </w:r>
          </w:p>
        </w:tc>
        <w:tc>
          <w:tcPr>
            <w:tcW w:w="5155" w:type="dxa"/>
          </w:tcPr>
          <w:p w:rsidR="00744C37" w:rsidRDefault="00744C37" w:rsidP="00F97C03">
            <w:pPr>
              <w:jc w:val="right"/>
              <w:rPr>
                <w:sz w:val="24"/>
                <w:szCs w:val="24"/>
              </w:rPr>
            </w:pPr>
            <w:r>
              <w:rPr>
                <w:sz w:val="24"/>
                <w:szCs w:val="24"/>
              </w:rPr>
              <w:t>«____»________ 202__ г.</w:t>
            </w:r>
          </w:p>
          <w:p w:rsidR="00744C37" w:rsidRDefault="00744C37" w:rsidP="00F97C03">
            <w:pPr>
              <w:jc w:val="right"/>
              <w:rPr>
                <w:sz w:val="24"/>
                <w:szCs w:val="24"/>
              </w:rPr>
            </w:pPr>
          </w:p>
        </w:tc>
      </w:tr>
    </w:tbl>
    <w:p w:rsidR="00744C37" w:rsidRDefault="00744C37" w:rsidP="00744C37">
      <w:pPr>
        <w:ind w:firstLine="709"/>
        <w:jc w:val="both"/>
        <w:rPr>
          <w:color w:val="000000"/>
          <w:sz w:val="24"/>
          <w:szCs w:val="24"/>
        </w:rPr>
      </w:pPr>
      <w:r>
        <w:rPr>
          <w:bCs/>
          <w:sz w:val="24"/>
          <w:szCs w:val="24"/>
        </w:rPr>
        <w:t>Управление Федеральной налоговой службы по Волгоградской области</w:t>
      </w:r>
      <w:r>
        <w:rPr>
          <w:color w:val="000000"/>
          <w:sz w:val="24"/>
          <w:szCs w:val="24"/>
        </w:rPr>
        <w:t xml:space="preserve">, именуемое в дальнейшем Заказчик, в лице </w:t>
      </w:r>
      <w:r>
        <w:rPr>
          <w:i/>
          <w:color w:val="000000"/>
          <w:sz w:val="24"/>
          <w:szCs w:val="24"/>
        </w:rPr>
        <w:t>(указать должность, ФИО уполномоченного лица Заказчика)</w:t>
      </w:r>
      <w:r>
        <w:rPr>
          <w:color w:val="000000"/>
          <w:sz w:val="24"/>
          <w:szCs w:val="24"/>
        </w:rPr>
        <w:t xml:space="preserve">__________, с одной стороны, и </w:t>
      </w:r>
      <w:r>
        <w:rPr>
          <w:i/>
          <w:color w:val="000000"/>
          <w:sz w:val="24"/>
          <w:szCs w:val="24"/>
        </w:rPr>
        <w:t>(указать наименование Исполнителя)</w:t>
      </w:r>
      <w:r>
        <w:rPr>
          <w:color w:val="000000"/>
          <w:sz w:val="24"/>
          <w:szCs w:val="24"/>
        </w:rPr>
        <w:t xml:space="preserve"> __________, именуем___ в дальнейшем Исполнитель, в лице </w:t>
      </w:r>
      <w:r>
        <w:rPr>
          <w:i/>
          <w:color w:val="000000"/>
          <w:sz w:val="24"/>
          <w:szCs w:val="24"/>
        </w:rPr>
        <w:t>(указать должность, ФИО уполномоченного лица Исполнителя)</w:t>
      </w:r>
      <w:r>
        <w:rPr>
          <w:color w:val="000000"/>
          <w:sz w:val="24"/>
          <w:szCs w:val="24"/>
        </w:rPr>
        <w:t>__________, с другой стороны, составили Акт о том, что Исполнитель выполнил Работы _______________________________________</w:t>
      </w:r>
      <w:r w:rsidR="00DE173A">
        <w:rPr>
          <w:color w:val="000000"/>
          <w:sz w:val="24"/>
          <w:szCs w:val="24"/>
        </w:rPr>
        <w:t>_</w:t>
      </w:r>
      <w:r>
        <w:rPr>
          <w:color w:val="000000"/>
          <w:sz w:val="24"/>
          <w:szCs w:val="24"/>
        </w:rPr>
        <w:t>_______</w:t>
      </w:r>
    </w:p>
    <w:p w:rsidR="00744C37" w:rsidRDefault="00DE173A" w:rsidP="00744C37">
      <w:pPr>
        <w:jc w:val="both"/>
        <w:rPr>
          <w:i/>
          <w:color w:val="000000"/>
        </w:rPr>
      </w:pPr>
      <w:r>
        <w:rPr>
          <w:i/>
          <w:color w:val="000000"/>
        </w:rPr>
        <w:t xml:space="preserve">                                                                 </w:t>
      </w:r>
      <w:r w:rsidR="00744C37">
        <w:rPr>
          <w:i/>
          <w:color w:val="000000"/>
        </w:rPr>
        <w:t>(наименование работ в соответствии с государственным контрактом)</w:t>
      </w:r>
    </w:p>
    <w:tbl>
      <w:tblPr>
        <w:tblW w:w="9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130"/>
        <w:gridCol w:w="696"/>
        <w:gridCol w:w="701"/>
        <w:gridCol w:w="1155"/>
        <w:gridCol w:w="1323"/>
      </w:tblGrid>
      <w:tr w:rsidR="00916E2B" w:rsidTr="00DE173A">
        <w:tc>
          <w:tcPr>
            <w:tcW w:w="540" w:type="dxa"/>
            <w:shd w:val="clear" w:color="auto" w:fill="auto"/>
          </w:tcPr>
          <w:p w:rsidR="00916E2B" w:rsidRDefault="00916E2B" w:rsidP="00A53320">
            <w:pPr>
              <w:widowControl w:val="0"/>
              <w:spacing w:before="120"/>
              <w:jc w:val="center"/>
              <w:rPr>
                <w:bCs/>
                <w:sz w:val="24"/>
                <w:szCs w:val="24"/>
              </w:rPr>
            </w:pPr>
            <w:r>
              <w:rPr>
                <w:bCs/>
                <w:sz w:val="24"/>
                <w:szCs w:val="24"/>
              </w:rPr>
              <w:t>№ п/п</w:t>
            </w:r>
          </w:p>
        </w:tc>
        <w:tc>
          <w:tcPr>
            <w:tcW w:w="5130" w:type="dxa"/>
            <w:shd w:val="clear" w:color="auto" w:fill="auto"/>
          </w:tcPr>
          <w:p w:rsidR="00916E2B" w:rsidRDefault="00916E2B" w:rsidP="00A53320">
            <w:pPr>
              <w:widowControl w:val="0"/>
              <w:spacing w:before="120"/>
              <w:jc w:val="center"/>
              <w:rPr>
                <w:bCs/>
                <w:sz w:val="24"/>
                <w:szCs w:val="24"/>
              </w:rPr>
            </w:pPr>
            <w:r>
              <w:rPr>
                <w:bCs/>
                <w:sz w:val="24"/>
                <w:szCs w:val="24"/>
              </w:rPr>
              <w:t>Наименование работ</w:t>
            </w:r>
          </w:p>
        </w:tc>
        <w:tc>
          <w:tcPr>
            <w:tcW w:w="696" w:type="dxa"/>
            <w:shd w:val="clear" w:color="auto" w:fill="auto"/>
          </w:tcPr>
          <w:p w:rsidR="00916E2B" w:rsidRDefault="00916E2B" w:rsidP="00A53320">
            <w:pPr>
              <w:widowControl w:val="0"/>
              <w:spacing w:before="120"/>
              <w:jc w:val="center"/>
              <w:rPr>
                <w:bCs/>
                <w:sz w:val="24"/>
                <w:szCs w:val="24"/>
              </w:rPr>
            </w:pPr>
            <w:r>
              <w:rPr>
                <w:bCs/>
                <w:sz w:val="24"/>
                <w:szCs w:val="24"/>
              </w:rPr>
              <w:t>Ед. изм.</w:t>
            </w:r>
          </w:p>
        </w:tc>
        <w:tc>
          <w:tcPr>
            <w:tcW w:w="701" w:type="dxa"/>
          </w:tcPr>
          <w:p w:rsidR="00916E2B" w:rsidRDefault="00916E2B" w:rsidP="00A53320">
            <w:pPr>
              <w:widowControl w:val="0"/>
              <w:spacing w:before="120"/>
              <w:jc w:val="center"/>
              <w:rPr>
                <w:bCs/>
                <w:sz w:val="24"/>
                <w:szCs w:val="24"/>
              </w:rPr>
            </w:pPr>
            <w:r>
              <w:rPr>
                <w:bCs/>
                <w:sz w:val="24"/>
                <w:szCs w:val="24"/>
              </w:rPr>
              <w:t>Кол-во</w:t>
            </w:r>
          </w:p>
        </w:tc>
        <w:tc>
          <w:tcPr>
            <w:tcW w:w="1155" w:type="dxa"/>
            <w:shd w:val="clear" w:color="auto" w:fill="auto"/>
          </w:tcPr>
          <w:p w:rsidR="00916E2B" w:rsidRDefault="00916E2B" w:rsidP="00A53320">
            <w:pPr>
              <w:widowControl w:val="0"/>
              <w:spacing w:before="120"/>
              <w:jc w:val="center"/>
              <w:rPr>
                <w:bCs/>
                <w:sz w:val="24"/>
                <w:szCs w:val="24"/>
              </w:rPr>
            </w:pPr>
            <w:r>
              <w:rPr>
                <w:bCs/>
                <w:sz w:val="24"/>
                <w:szCs w:val="24"/>
              </w:rPr>
              <w:t xml:space="preserve">Цена </w:t>
            </w:r>
          </w:p>
        </w:tc>
        <w:tc>
          <w:tcPr>
            <w:tcW w:w="1323" w:type="dxa"/>
            <w:shd w:val="clear" w:color="auto" w:fill="auto"/>
          </w:tcPr>
          <w:p w:rsidR="00916E2B" w:rsidRDefault="00916E2B" w:rsidP="00DE173A">
            <w:pPr>
              <w:widowControl w:val="0"/>
              <w:spacing w:before="120"/>
              <w:jc w:val="center"/>
              <w:rPr>
                <w:bCs/>
                <w:sz w:val="24"/>
                <w:szCs w:val="24"/>
              </w:rPr>
            </w:pPr>
            <w:r>
              <w:rPr>
                <w:bCs/>
                <w:sz w:val="24"/>
                <w:szCs w:val="24"/>
              </w:rPr>
              <w:t>Стоимость</w:t>
            </w:r>
          </w:p>
        </w:tc>
      </w:tr>
      <w:tr w:rsidR="00916E2B" w:rsidRPr="00C84B27" w:rsidTr="00DE173A">
        <w:tc>
          <w:tcPr>
            <w:tcW w:w="540" w:type="dxa"/>
            <w:shd w:val="clear" w:color="auto" w:fill="auto"/>
            <w:vAlign w:val="center"/>
          </w:tcPr>
          <w:p w:rsidR="00916E2B" w:rsidRPr="00C84B27" w:rsidRDefault="00916E2B" w:rsidP="00A53320">
            <w:pPr>
              <w:widowControl w:val="0"/>
              <w:spacing w:before="120"/>
              <w:jc w:val="both"/>
              <w:rPr>
                <w:bCs/>
                <w:sz w:val="24"/>
                <w:szCs w:val="24"/>
              </w:rPr>
            </w:pPr>
            <w:r w:rsidRPr="00C84B27">
              <w:rPr>
                <w:bCs/>
                <w:sz w:val="24"/>
                <w:szCs w:val="24"/>
              </w:rPr>
              <w:t>1</w:t>
            </w:r>
          </w:p>
        </w:tc>
        <w:tc>
          <w:tcPr>
            <w:tcW w:w="5130" w:type="dxa"/>
            <w:shd w:val="clear" w:color="auto" w:fill="auto"/>
            <w:vAlign w:val="center"/>
          </w:tcPr>
          <w:p w:rsidR="00916E2B" w:rsidRPr="00C84B27" w:rsidRDefault="00FB56F2" w:rsidP="00BC2742">
            <w:pPr>
              <w:jc w:val="both"/>
              <w:rPr>
                <w:bCs/>
                <w:sz w:val="24"/>
                <w:szCs w:val="24"/>
              </w:rPr>
            </w:pPr>
            <w:r w:rsidRPr="00FB56F2">
              <w:rPr>
                <w:sz w:val="24"/>
                <w:szCs w:val="24"/>
              </w:rPr>
              <w:t xml:space="preserve">Выполнение работ по текущему ремонту труб в подвале административного здания Межрайонной ИФНС России №11 по Волгоградской области, расположенного по адресу: Волгоградская обл., Светлоярский р-он, р.п. </w:t>
            </w:r>
            <w:r>
              <w:rPr>
                <w:sz w:val="24"/>
                <w:szCs w:val="24"/>
              </w:rPr>
              <w:t>Светлый Яр, ул. Спортивная, 16.</w:t>
            </w:r>
          </w:p>
        </w:tc>
        <w:tc>
          <w:tcPr>
            <w:tcW w:w="696" w:type="dxa"/>
            <w:shd w:val="clear" w:color="auto" w:fill="auto"/>
            <w:vAlign w:val="center"/>
          </w:tcPr>
          <w:p w:rsidR="00916E2B" w:rsidRPr="00C84B27" w:rsidRDefault="00916E2B" w:rsidP="00A53320">
            <w:pPr>
              <w:widowControl w:val="0"/>
              <w:jc w:val="center"/>
              <w:rPr>
                <w:bCs/>
                <w:sz w:val="24"/>
                <w:szCs w:val="24"/>
              </w:rPr>
            </w:pPr>
            <w:r w:rsidRPr="00C84B27">
              <w:rPr>
                <w:bCs/>
                <w:sz w:val="24"/>
                <w:szCs w:val="24"/>
              </w:rPr>
              <w:t>усл.</w:t>
            </w:r>
          </w:p>
          <w:p w:rsidR="00916E2B" w:rsidRPr="00C84B27" w:rsidRDefault="00A47382" w:rsidP="00A53320">
            <w:pPr>
              <w:widowControl w:val="0"/>
              <w:jc w:val="center"/>
              <w:rPr>
                <w:bCs/>
                <w:sz w:val="24"/>
                <w:szCs w:val="24"/>
              </w:rPr>
            </w:pPr>
            <w:r w:rsidRPr="00C84B27">
              <w:rPr>
                <w:bCs/>
                <w:sz w:val="24"/>
                <w:szCs w:val="24"/>
              </w:rPr>
              <w:t>ед.</w:t>
            </w:r>
          </w:p>
        </w:tc>
        <w:tc>
          <w:tcPr>
            <w:tcW w:w="701" w:type="dxa"/>
            <w:vAlign w:val="center"/>
          </w:tcPr>
          <w:p w:rsidR="00916E2B" w:rsidRPr="00C84B27" w:rsidRDefault="00A47382" w:rsidP="00A53320">
            <w:pPr>
              <w:widowControl w:val="0"/>
              <w:spacing w:before="120"/>
              <w:jc w:val="center"/>
              <w:rPr>
                <w:bCs/>
                <w:sz w:val="24"/>
                <w:szCs w:val="24"/>
              </w:rPr>
            </w:pPr>
            <w:r w:rsidRPr="00C84B27">
              <w:rPr>
                <w:bCs/>
                <w:sz w:val="24"/>
                <w:szCs w:val="24"/>
              </w:rPr>
              <w:t>1</w:t>
            </w:r>
          </w:p>
        </w:tc>
        <w:tc>
          <w:tcPr>
            <w:tcW w:w="1155" w:type="dxa"/>
            <w:shd w:val="clear" w:color="auto" w:fill="auto"/>
            <w:vAlign w:val="center"/>
          </w:tcPr>
          <w:p w:rsidR="00916E2B" w:rsidRPr="00C84B27" w:rsidRDefault="00916E2B" w:rsidP="00A53320">
            <w:pPr>
              <w:widowControl w:val="0"/>
              <w:spacing w:before="120"/>
              <w:jc w:val="center"/>
              <w:rPr>
                <w:bCs/>
                <w:sz w:val="24"/>
                <w:szCs w:val="24"/>
              </w:rPr>
            </w:pPr>
          </w:p>
        </w:tc>
        <w:tc>
          <w:tcPr>
            <w:tcW w:w="1323" w:type="dxa"/>
            <w:shd w:val="clear" w:color="auto" w:fill="auto"/>
            <w:vAlign w:val="center"/>
          </w:tcPr>
          <w:p w:rsidR="00916E2B" w:rsidRPr="00C84B27" w:rsidRDefault="00916E2B" w:rsidP="00A53320">
            <w:pPr>
              <w:widowControl w:val="0"/>
              <w:spacing w:before="120"/>
              <w:jc w:val="center"/>
              <w:rPr>
                <w:bCs/>
                <w:sz w:val="24"/>
                <w:szCs w:val="24"/>
              </w:rPr>
            </w:pPr>
          </w:p>
        </w:tc>
      </w:tr>
      <w:tr w:rsidR="00916E2B" w:rsidRPr="00C84B27" w:rsidTr="00DE173A">
        <w:tc>
          <w:tcPr>
            <w:tcW w:w="8222" w:type="dxa"/>
            <w:gridSpan w:val="5"/>
            <w:shd w:val="clear" w:color="auto" w:fill="auto"/>
            <w:vAlign w:val="center"/>
          </w:tcPr>
          <w:p w:rsidR="00916E2B" w:rsidRPr="00C84B27" w:rsidRDefault="00916E2B" w:rsidP="00A53320">
            <w:pPr>
              <w:widowControl w:val="0"/>
              <w:spacing w:before="120"/>
              <w:jc w:val="right"/>
              <w:rPr>
                <w:b/>
                <w:bCs/>
                <w:sz w:val="24"/>
                <w:szCs w:val="24"/>
              </w:rPr>
            </w:pPr>
            <w:r w:rsidRPr="00C84B27">
              <w:rPr>
                <w:b/>
                <w:bCs/>
                <w:sz w:val="24"/>
                <w:szCs w:val="24"/>
              </w:rPr>
              <w:t>ИТОГО</w:t>
            </w:r>
          </w:p>
        </w:tc>
        <w:tc>
          <w:tcPr>
            <w:tcW w:w="1323" w:type="dxa"/>
            <w:shd w:val="clear" w:color="auto" w:fill="auto"/>
            <w:vAlign w:val="center"/>
          </w:tcPr>
          <w:p w:rsidR="00916E2B" w:rsidRPr="00C84B27" w:rsidRDefault="00916E2B" w:rsidP="00A53320">
            <w:pPr>
              <w:widowControl w:val="0"/>
              <w:spacing w:before="120"/>
              <w:jc w:val="center"/>
              <w:rPr>
                <w:b/>
                <w:bCs/>
                <w:sz w:val="24"/>
                <w:szCs w:val="24"/>
              </w:rPr>
            </w:pPr>
          </w:p>
        </w:tc>
      </w:tr>
    </w:tbl>
    <w:p w:rsidR="00744C37" w:rsidRPr="00C84B27" w:rsidRDefault="00744C37" w:rsidP="00744C37">
      <w:pPr>
        <w:ind w:firstLine="709"/>
        <w:jc w:val="both"/>
        <w:rPr>
          <w:sz w:val="24"/>
          <w:szCs w:val="24"/>
        </w:rPr>
      </w:pPr>
      <w:r w:rsidRPr="00C84B27">
        <w:rPr>
          <w:sz w:val="24"/>
          <w:szCs w:val="24"/>
        </w:rPr>
        <w:t>Цена Контракта составляет ____ (</w:t>
      </w:r>
      <w:r w:rsidRPr="00C84B27">
        <w:rPr>
          <w:i/>
          <w:sz w:val="24"/>
          <w:szCs w:val="24"/>
        </w:rPr>
        <w:t>прописью</w:t>
      </w:r>
      <w:r w:rsidRPr="00C84B27">
        <w:rPr>
          <w:sz w:val="24"/>
          <w:szCs w:val="24"/>
        </w:rPr>
        <w:t>) рублей __ копеек, в том числе НДС/НДС не облагается *</w:t>
      </w:r>
    </w:p>
    <w:p w:rsidR="00744C37" w:rsidRPr="00C84B27" w:rsidRDefault="00744C37" w:rsidP="00744C37">
      <w:pPr>
        <w:ind w:firstLine="709"/>
        <w:jc w:val="both"/>
        <w:rPr>
          <w:sz w:val="24"/>
          <w:szCs w:val="24"/>
        </w:rPr>
      </w:pPr>
      <w:r w:rsidRPr="00C84B27">
        <w:rPr>
          <w:sz w:val="24"/>
          <w:szCs w:val="24"/>
        </w:rPr>
        <w:t>Выполненные Работы _______________________ требованиям государственного контракта.</w:t>
      </w:r>
    </w:p>
    <w:p w:rsidR="00744C37" w:rsidRPr="00C84B27" w:rsidRDefault="00744C37" w:rsidP="00744C37">
      <w:pPr>
        <w:ind w:firstLine="709"/>
        <w:jc w:val="both"/>
        <w:rPr>
          <w:i/>
        </w:rPr>
      </w:pPr>
      <w:r w:rsidRPr="00C84B27">
        <w:rPr>
          <w:i/>
        </w:rPr>
        <w:t>Вписать в прочерк следующие: удовлетворяют, частично удовлетворяют, не удовлетворяют.</w:t>
      </w:r>
    </w:p>
    <w:p w:rsidR="00744C37" w:rsidRPr="00C84B27" w:rsidRDefault="00744C37" w:rsidP="00744C37">
      <w:pPr>
        <w:ind w:firstLine="709"/>
        <w:jc w:val="both"/>
        <w:rPr>
          <w:sz w:val="24"/>
          <w:szCs w:val="24"/>
        </w:rPr>
      </w:pPr>
      <w:r w:rsidRPr="00C84B27">
        <w:rPr>
          <w:sz w:val="24"/>
          <w:szCs w:val="24"/>
        </w:rPr>
        <w:t>Работы выполнены ________________ объёме, на сумму____ (</w:t>
      </w:r>
      <w:r w:rsidRPr="00C84B27">
        <w:rPr>
          <w:i/>
          <w:sz w:val="24"/>
          <w:szCs w:val="24"/>
        </w:rPr>
        <w:t>прописью</w:t>
      </w:r>
      <w:r w:rsidRPr="00C84B27">
        <w:rPr>
          <w:sz w:val="24"/>
          <w:szCs w:val="24"/>
        </w:rPr>
        <w:t>) рублей __ копеек, в том числе НДС/НДС не облагается *</w:t>
      </w:r>
    </w:p>
    <w:p w:rsidR="00DF5ECB" w:rsidRPr="00223F61" w:rsidRDefault="00744C37" w:rsidP="00DF5ECB">
      <w:pPr>
        <w:ind w:firstLine="709"/>
        <w:jc w:val="both"/>
        <w:rPr>
          <w:i/>
          <w:color w:val="000000"/>
        </w:rPr>
      </w:pPr>
      <w:r w:rsidRPr="00C84B27">
        <w:rPr>
          <w:i/>
        </w:rPr>
        <w:t xml:space="preserve">Вписать в прочерк следующие: в </w:t>
      </w:r>
      <w:r w:rsidR="00DF5ECB" w:rsidRPr="00223F61">
        <w:rPr>
          <w:i/>
          <w:color w:val="000000"/>
        </w:rPr>
        <w:t>Вписать в прочерк с</w:t>
      </w:r>
      <w:r w:rsidR="0076728A">
        <w:rPr>
          <w:noProof/>
        </w:rPr>
        <w:drawing>
          <wp:anchor distT="0" distB="0" distL="114300" distR="114300" simplePos="0" relativeHeight="251657216" behindDoc="1" locked="0" layoutInCell="1" allowOverlap="1">
            <wp:simplePos x="0" y="0"/>
            <wp:positionH relativeFrom="column">
              <wp:posOffset>1559560</wp:posOffset>
            </wp:positionH>
            <wp:positionV relativeFrom="paragraph">
              <wp:posOffset>0</wp:posOffset>
            </wp:positionV>
            <wp:extent cx="2685415" cy="857250"/>
            <wp:effectExtent l="0" t="0" r="635" b="0"/>
            <wp:wrapNone/>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541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F5ECB" w:rsidRPr="00223F61">
        <w:rPr>
          <w:i/>
          <w:color w:val="000000"/>
        </w:rPr>
        <w:t>ледующие: в полном, не полном.</w:t>
      </w:r>
    </w:p>
    <w:p w:rsidR="00744C37" w:rsidRPr="00C84B27" w:rsidRDefault="00744C37" w:rsidP="00744C37">
      <w:pPr>
        <w:ind w:firstLine="709"/>
        <w:jc w:val="both"/>
        <w:rPr>
          <w:i/>
        </w:rPr>
      </w:pPr>
      <w:r w:rsidRPr="00C84B27">
        <w:rPr>
          <w:i/>
        </w:rPr>
        <w:t>полном, не полном.</w:t>
      </w:r>
    </w:p>
    <w:p w:rsidR="00744C37" w:rsidRPr="00C84B27" w:rsidRDefault="00744C37" w:rsidP="00744C37">
      <w:pPr>
        <w:ind w:firstLine="709"/>
        <w:jc w:val="both"/>
        <w:rPr>
          <w:i/>
          <w:sz w:val="24"/>
          <w:szCs w:val="24"/>
        </w:rPr>
      </w:pPr>
      <w:r w:rsidRPr="00C84B27">
        <w:rPr>
          <w:sz w:val="24"/>
          <w:szCs w:val="24"/>
        </w:rPr>
        <w:t>В ______________________ государственным контрактом сроков.</w:t>
      </w:r>
    </w:p>
    <w:p w:rsidR="00744C37" w:rsidRPr="00C84B27" w:rsidRDefault="00744C37" w:rsidP="00744C37">
      <w:pPr>
        <w:ind w:firstLine="709"/>
        <w:jc w:val="both"/>
        <w:rPr>
          <w:i/>
        </w:rPr>
      </w:pPr>
      <w:r w:rsidRPr="00C84B27">
        <w:rPr>
          <w:i/>
        </w:rPr>
        <w:t>Вписать в прочерк следующие: в установленные, с нарушением установленных.</w:t>
      </w:r>
    </w:p>
    <w:p w:rsidR="00744C37" w:rsidRPr="00C84B27" w:rsidRDefault="00744C37" w:rsidP="00744C37">
      <w:pPr>
        <w:ind w:firstLine="709"/>
        <w:jc w:val="both"/>
        <w:rPr>
          <w:sz w:val="24"/>
          <w:szCs w:val="24"/>
        </w:rPr>
      </w:pPr>
      <w:r w:rsidRPr="00C84B27">
        <w:rPr>
          <w:sz w:val="24"/>
          <w:szCs w:val="24"/>
        </w:rPr>
        <w:t>Качество выполненных Работ ______________ требованиям государственного контракта.</w:t>
      </w:r>
    </w:p>
    <w:p w:rsidR="00744C37" w:rsidRPr="00C84B27" w:rsidRDefault="00744C37" w:rsidP="00744C37">
      <w:pPr>
        <w:ind w:firstLine="709"/>
        <w:jc w:val="both"/>
        <w:rPr>
          <w:i/>
        </w:rPr>
      </w:pPr>
      <w:r w:rsidRPr="00C84B27">
        <w:rPr>
          <w:i/>
        </w:rPr>
        <w:t>Вписать в прочерк следующие: удовлетворяет, частично удовлетворяет, не удовлетворяет.</w:t>
      </w:r>
    </w:p>
    <w:p w:rsidR="00744C37" w:rsidRDefault="00744C37" w:rsidP="00744C37">
      <w:pPr>
        <w:ind w:firstLine="709"/>
        <w:jc w:val="both"/>
        <w:rPr>
          <w:color w:val="000000"/>
          <w:sz w:val="24"/>
          <w:szCs w:val="24"/>
        </w:rPr>
      </w:pPr>
      <w:r w:rsidRPr="00C84B27">
        <w:rPr>
          <w:sz w:val="24"/>
          <w:szCs w:val="24"/>
        </w:rPr>
        <w:t>Настоящий Акт составлен в двух экземплярах, имеющих одинаковую юридическую</w:t>
      </w:r>
      <w:r>
        <w:rPr>
          <w:color w:val="000000"/>
          <w:sz w:val="24"/>
          <w:szCs w:val="24"/>
        </w:rPr>
        <w:t xml:space="preserve"> силу, по одному экземпляру для Заказчика и Исполнителя.</w:t>
      </w:r>
    </w:p>
    <w:p w:rsidR="00744C37" w:rsidRDefault="00744C37" w:rsidP="00744C37">
      <w:pPr>
        <w:ind w:firstLine="709"/>
        <w:jc w:val="both"/>
        <w:rPr>
          <w:i/>
          <w:color w:val="000000"/>
        </w:rPr>
      </w:pPr>
      <w:r>
        <w:rPr>
          <w:i/>
          <w:color w:val="000000"/>
        </w:rPr>
        <w:t>*НДС не указывается, в случаях, предусмотренных законодательством Российской Федерации.</w:t>
      </w:r>
    </w:p>
    <w:p w:rsidR="00744C37" w:rsidRDefault="00744C37" w:rsidP="00744C37">
      <w:pPr>
        <w:jc w:val="both"/>
        <w:rPr>
          <w:color w:val="000000"/>
          <w:sz w:val="24"/>
          <w:szCs w:val="24"/>
        </w:rPr>
      </w:pPr>
    </w:p>
    <w:tbl>
      <w:tblPr>
        <w:tblW w:w="5000" w:type="pct"/>
        <w:tblLook w:val="0000" w:firstRow="0" w:lastRow="0" w:firstColumn="0" w:lastColumn="0" w:noHBand="0" w:noVBand="0"/>
      </w:tblPr>
      <w:tblGrid>
        <w:gridCol w:w="4934"/>
        <w:gridCol w:w="4779"/>
      </w:tblGrid>
      <w:tr w:rsidR="00744C37" w:rsidTr="00F97C03">
        <w:tc>
          <w:tcPr>
            <w:tcW w:w="2540" w:type="pct"/>
          </w:tcPr>
          <w:p w:rsidR="00744C37" w:rsidRDefault="00744C37" w:rsidP="00F97C03">
            <w:pPr>
              <w:rPr>
                <w:sz w:val="24"/>
              </w:rPr>
            </w:pPr>
            <w:r>
              <w:rPr>
                <w:sz w:val="24"/>
                <w:szCs w:val="24"/>
              </w:rPr>
              <w:t xml:space="preserve">Представитель </w:t>
            </w:r>
            <w:r>
              <w:rPr>
                <w:sz w:val="24"/>
              </w:rPr>
              <w:t>Заказчика</w:t>
            </w:r>
          </w:p>
          <w:p w:rsidR="00744C37" w:rsidRDefault="00744C37" w:rsidP="00F97C03">
            <w:pPr>
              <w:rPr>
                <w:i/>
                <w:color w:val="000000"/>
                <w:sz w:val="24"/>
                <w:szCs w:val="24"/>
              </w:rPr>
            </w:pPr>
            <w:r>
              <w:rPr>
                <w:i/>
                <w:color w:val="000000"/>
                <w:sz w:val="24"/>
                <w:szCs w:val="24"/>
              </w:rPr>
              <w:t>(указать должность, ФИО</w:t>
            </w:r>
          </w:p>
          <w:p w:rsidR="00744C37" w:rsidRDefault="00744C37" w:rsidP="00F97C03">
            <w:pPr>
              <w:rPr>
                <w:sz w:val="24"/>
                <w:szCs w:val="24"/>
              </w:rPr>
            </w:pPr>
            <w:r>
              <w:rPr>
                <w:i/>
                <w:color w:val="000000"/>
                <w:sz w:val="24"/>
                <w:szCs w:val="24"/>
              </w:rPr>
              <w:t>уполномоченного лица Заказчика)</w:t>
            </w:r>
          </w:p>
          <w:p w:rsidR="00744C37" w:rsidRDefault="00744C37" w:rsidP="00F97C03">
            <w:pPr>
              <w:rPr>
                <w:sz w:val="24"/>
                <w:szCs w:val="24"/>
              </w:rPr>
            </w:pPr>
          </w:p>
          <w:p w:rsidR="00744C37" w:rsidRDefault="00744C37" w:rsidP="00F97C03">
            <w:pPr>
              <w:rPr>
                <w:sz w:val="24"/>
                <w:szCs w:val="24"/>
              </w:rPr>
            </w:pPr>
            <w:r>
              <w:rPr>
                <w:sz w:val="24"/>
                <w:szCs w:val="24"/>
              </w:rPr>
              <w:t>___________________ /___________/</w:t>
            </w:r>
          </w:p>
        </w:tc>
        <w:tc>
          <w:tcPr>
            <w:tcW w:w="2460" w:type="pct"/>
          </w:tcPr>
          <w:p w:rsidR="00744C37" w:rsidRDefault="00744C37" w:rsidP="00F97C03">
            <w:pPr>
              <w:rPr>
                <w:sz w:val="24"/>
                <w:szCs w:val="24"/>
              </w:rPr>
            </w:pPr>
            <w:r>
              <w:rPr>
                <w:sz w:val="24"/>
              </w:rPr>
              <w:t>Представитель Исполнителя</w:t>
            </w:r>
          </w:p>
          <w:p w:rsidR="00744C37" w:rsidRDefault="00744C37" w:rsidP="00F97C03">
            <w:pPr>
              <w:rPr>
                <w:i/>
                <w:color w:val="000000"/>
                <w:sz w:val="24"/>
                <w:szCs w:val="24"/>
              </w:rPr>
            </w:pPr>
            <w:r>
              <w:rPr>
                <w:i/>
                <w:color w:val="000000"/>
                <w:sz w:val="24"/>
                <w:szCs w:val="24"/>
              </w:rPr>
              <w:t>(указать должность, ФИО</w:t>
            </w:r>
          </w:p>
          <w:p w:rsidR="00744C37" w:rsidRDefault="00744C37" w:rsidP="00F97C03">
            <w:pPr>
              <w:rPr>
                <w:sz w:val="24"/>
                <w:szCs w:val="24"/>
              </w:rPr>
            </w:pPr>
            <w:r>
              <w:rPr>
                <w:i/>
                <w:color w:val="000000"/>
                <w:sz w:val="24"/>
                <w:szCs w:val="24"/>
              </w:rPr>
              <w:t>уполномоченного лица Исполнителя)</w:t>
            </w:r>
          </w:p>
          <w:p w:rsidR="00744C37" w:rsidRDefault="00744C37" w:rsidP="00F97C03">
            <w:pPr>
              <w:rPr>
                <w:sz w:val="24"/>
                <w:szCs w:val="24"/>
              </w:rPr>
            </w:pPr>
          </w:p>
          <w:p w:rsidR="00744C37" w:rsidRDefault="00744C37" w:rsidP="00F97C03">
            <w:pPr>
              <w:rPr>
                <w:sz w:val="24"/>
                <w:szCs w:val="24"/>
              </w:rPr>
            </w:pPr>
            <w:r>
              <w:rPr>
                <w:sz w:val="24"/>
                <w:szCs w:val="24"/>
              </w:rPr>
              <w:t>___________________ /___________/</w:t>
            </w:r>
          </w:p>
        </w:tc>
      </w:tr>
    </w:tbl>
    <w:p w:rsidR="00A74EBD" w:rsidRDefault="00A74EBD" w:rsidP="00A52FD5">
      <w:pPr>
        <w:ind w:firstLine="567"/>
        <w:jc w:val="both"/>
      </w:pPr>
    </w:p>
    <w:p w:rsidR="00A74EBD" w:rsidRDefault="00A74EBD" w:rsidP="00A52FD5">
      <w:pPr>
        <w:ind w:firstLine="567"/>
        <w:jc w:val="both"/>
      </w:pPr>
    </w:p>
    <w:tbl>
      <w:tblPr>
        <w:tblW w:w="5000" w:type="pct"/>
        <w:tblLook w:val="04A0" w:firstRow="1" w:lastRow="0" w:firstColumn="1" w:lastColumn="0" w:noHBand="0" w:noVBand="1"/>
      </w:tblPr>
      <w:tblGrid>
        <w:gridCol w:w="4643"/>
        <w:gridCol w:w="5070"/>
      </w:tblGrid>
      <w:tr w:rsidR="00BC2742" w:rsidTr="00C4140C">
        <w:tc>
          <w:tcPr>
            <w:tcW w:w="2390" w:type="pct"/>
            <w:shd w:val="clear" w:color="auto" w:fill="auto"/>
          </w:tcPr>
          <w:p w:rsidR="00AF0670" w:rsidRPr="00AF0670" w:rsidRDefault="00AF0670" w:rsidP="00AF0670">
            <w:pPr>
              <w:jc w:val="center"/>
              <w:rPr>
                <w:b/>
                <w:sz w:val="24"/>
                <w:szCs w:val="24"/>
                <w:u w:val="single"/>
              </w:rPr>
            </w:pPr>
            <w:r w:rsidRPr="00AE00AD">
              <w:rPr>
                <w:b/>
                <w:sz w:val="24"/>
                <w:szCs w:val="24"/>
                <w:u w:val="single"/>
              </w:rPr>
              <w:t>«Заказчик»</w:t>
            </w:r>
          </w:p>
          <w:p w:rsidR="00AF0670" w:rsidRDefault="00AF0670" w:rsidP="00AF0670">
            <w:pPr>
              <w:jc w:val="center"/>
              <w:rPr>
                <w:sz w:val="24"/>
                <w:szCs w:val="24"/>
              </w:rPr>
            </w:pPr>
            <w:r>
              <w:rPr>
                <w:sz w:val="24"/>
                <w:szCs w:val="24"/>
              </w:rPr>
              <w:t xml:space="preserve"> Заместитель руководителя</w:t>
            </w:r>
          </w:p>
          <w:p w:rsidR="00AF0670" w:rsidRDefault="00AF0670" w:rsidP="00AF0670">
            <w:pPr>
              <w:jc w:val="center"/>
              <w:rPr>
                <w:sz w:val="24"/>
                <w:szCs w:val="24"/>
              </w:rPr>
            </w:pPr>
            <w:r>
              <w:rPr>
                <w:sz w:val="24"/>
                <w:szCs w:val="24"/>
              </w:rPr>
              <w:t>УФНС России по Волгоградской области</w:t>
            </w:r>
          </w:p>
          <w:p w:rsidR="00AF0670" w:rsidRDefault="00AF0670" w:rsidP="00AF0670">
            <w:pPr>
              <w:jc w:val="center"/>
              <w:rPr>
                <w:sz w:val="24"/>
                <w:szCs w:val="24"/>
              </w:rPr>
            </w:pPr>
          </w:p>
          <w:p w:rsidR="00BC2742" w:rsidRDefault="00AF0670" w:rsidP="00DE173A">
            <w:pPr>
              <w:jc w:val="center"/>
              <w:rPr>
                <w:b/>
                <w:spacing w:val="11"/>
                <w:sz w:val="24"/>
                <w:szCs w:val="24"/>
              </w:rPr>
            </w:pPr>
            <w:r>
              <w:rPr>
                <w:sz w:val="24"/>
                <w:szCs w:val="24"/>
              </w:rPr>
              <w:t>___________________ /</w:t>
            </w:r>
            <w:r w:rsidR="00DE173A">
              <w:rPr>
                <w:sz w:val="24"/>
                <w:szCs w:val="24"/>
              </w:rPr>
              <w:t>____________</w:t>
            </w:r>
            <w:r>
              <w:rPr>
                <w:sz w:val="24"/>
                <w:szCs w:val="24"/>
              </w:rPr>
              <w:t>/</w:t>
            </w:r>
          </w:p>
        </w:tc>
        <w:tc>
          <w:tcPr>
            <w:tcW w:w="2610" w:type="pct"/>
            <w:shd w:val="clear" w:color="auto" w:fill="auto"/>
          </w:tcPr>
          <w:p w:rsidR="00BC2742" w:rsidRDefault="00AF0670" w:rsidP="00AF0670">
            <w:pPr>
              <w:jc w:val="center"/>
              <w:rPr>
                <w:b/>
                <w:sz w:val="24"/>
                <w:szCs w:val="24"/>
                <w:u w:val="single"/>
              </w:rPr>
            </w:pPr>
            <w:r>
              <w:rPr>
                <w:b/>
                <w:sz w:val="24"/>
                <w:szCs w:val="24"/>
                <w:u w:val="single"/>
              </w:rPr>
              <w:t>«</w:t>
            </w:r>
            <w:r w:rsidR="00BC2742" w:rsidRPr="00AF0670">
              <w:rPr>
                <w:b/>
                <w:sz w:val="24"/>
                <w:szCs w:val="24"/>
                <w:u w:val="single"/>
              </w:rPr>
              <w:t>Исполнитель</w:t>
            </w:r>
            <w:r>
              <w:rPr>
                <w:b/>
                <w:sz w:val="24"/>
                <w:szCs w:val="24"/>
                <w:u w:val="single"/>
              </w:rPr>
              <w:t>»</w:t>
            </w:r>
          </w:p>
          <w:p w:rsidR="00E221AC" w:rsidRDefault="00E221AC" w:rsidP="00AF0670">
            <w:pPr>
              <w:jc w:val="center"/>
              <w:rPr>
                <w:b/>
                <w:sz w:val="24"/>
                <w:szCs w:val="24"/>
                <w:u w:val="single"/>
              </w:rPr>
            </w:pPr>
          </w:p>
          <w:p w:rsidR="00E221AC" w:rsidRDefault="00E221AC" w:rsidP="00AF0670">
            <w:pPr>
              <w:jc w:val="center"/>
              <w:rPr>
                <w:b/>
                <w:sz w:val="24"/>
                <w:szCs w:val="24"/>
                <w:u w:val="single"/>
              </w:rPr>
            </w:pPr>
          </w:p>
          <w:p w:rsidR="00E221AC" w:rsidRDefault="00E221AC" w:rsidP="00AF0670">
            <w:pPr>
              <w:jc w:val="center"/>
              <w:rPr>
                <w:b/>
                <w:sz w:val="24"/>
                <w:szCs w:val="24"/>
                <w:u w:val="single"/>
              </w:rPr>
            </w:pPr>
          </w:p>
          <w:p w:rsidR="00E221AC" w:rsidRPr="00AF0670" w:rsidRDefault="00E221AC" w:rsidP="00AF0670">
            <w:pPr>
              <w:jc w:val="center"/>
              <w:rPr>
                <w:b/>
                <w:spacing w:val="11"/>
                <w:sz w:val="24"/>
                <w:szCs w:val="24"/>
                <w:u w:val="single"/>
              </w:rPr>
            </w:pPr>
            <w:r w:rsidRPr="002733ED">
              <w:rPr>
                <w:sz w:val="24"/>
                <w:szCs w:val="24"/>
              </w:rPr>
              <w:t xml:space="preserve">___________________ / </w:t>
            </w:r>
            <w:r>
              <w:rPr>
                <w:sz w:val="24"/>
                <w:szCs w:val="24"/>
              </w:rPr>
              <w:t>___________</w:t>
            </w:r>
            <w:r w:rsidRPr="002733ED">
              <w:rPr>
                <w:sz w:val="24"/>
                <w:szCs w:val="24"/>
              </w:rPr>
              <w:t xml:space="preserve"> /</w:t>
            </w:r>
          </w:p>
        </w:tc>
      </w:tr>
    </w:tbl>
    <w:p w:rsidR="005C7808" w:rsidRDefault="005C7808" w:rsidP="002136CC">
      <w:pPr>
        <w:shd w:val="clear" w:color="auto" w:fill="FFFFFF"/>
        <w:jc w:val="right"/>
        <w:rPr>
          <w:b/>
          <w:sz w:val="24"/>
          <w:szCs w:val="24"/>
        </w:rPr>
        <w:sectPr w:rsidR="005C7808" w:rsidSect="00DE173A">
          <w:pgSz w:w="11906" w:h="16838"/>
          <w:pgMar w:top="851" w:right="991" w:bottom="1276" w:left="1418" w:header="709" w:footer="709" w:gutter="0"/>
          <w:cols w:space="708"/>
          <w:titlePg/>
          <w:docGrid w:linePitch="360"/>
        </w:sectPr>
      </w:pPr>
    </w:p>
    <w:p w:rsidR="00A74EBD" w:rsidRPr="009926A8" w:rsidRDefault="002733ED" w:rsidP="002136CC">
      <w:pPr>
        <w:shd w:val="clear" w:color="auto" w:fill="FFFFFF"/>
        <w:jc w:val="right"/>
        <w:rPr>
          <w:sz w:val="24"/>
          <w:szCs w:val="24"/>
        </w:rPr>
      </w:pPr>
      <w:r w:rsidRPr="009926A8">
        <w:rPr>
          <w:sz w:val="24"/>
          <w:szCs w:val="24"/>
        </w:rPr>
        <w:lastRenderedPageBreak/>
        <w:t>П</w:t>
      </w:r>
      <w:r w:rsidR="00A74EBD" w:rsidRPr="009926A8">
        <w:rPr>
          <w:sz w:val="24"/>
          <w:szCs w:val="24"/>
        </w:rPr>
        <w:t>риложение №3</w:t>
      </w:r>
    </w:p>
    <w:p w:rsidR="00A74EBD" w:rsidRDefault="00226FC3">
      <w:pPr>
        <w:jc w:val="right"/>
        <w:outlineLvl w:val="0"/>
        <w:rPr>
          <w:sz w:val="24"/>
          <w:szCs w:val="24"/>
        </w:rPr>
      </w:pPr>
      <w:r>
        <w:rPr>
          <w:sz w:val="24"/>
          <w:szCs w:val="24"/>
        </w:rPr>
        <w:t>к Г</w:t>
      </w:r>
      <w:r w:rsidR="00A74EBD">
        <w:rPr>
          <w:sz w:val="24"/>
          <w:szCs w:val="24"/>
        </w:rPr>
        <w:t>осударственному контракту</w:t>
      </w:r>
    </w:p>
    <w:p w:rsidR="00916E2B" w:rsidRDefault="00A74EBD">
      <w:pPr>
        <w:jc w:val="right"/>
        <w:outlineLvl w:val="0"/>
        <w:rPr>
          <w:sz w:val="24"/>
          <w:szCs w:val="24"/>
        </w:rPr>
      </w:pPr>
      <w:r>
        <w:rPr>
          <w:sz w:val="24"/>
          <w:szCs w:val="24"/>
        </w:rPr>
        <w:t>№</w:t>
      </w:r>
      <w:r w:rsidR="00A47382">
        <w:rPr>
          <w:sz w:val="24"/>
          <w:szCs w:val="24"/>
        </w:rPr>
        <w:t>_________________________</w:t>
      </w:r>
    </w:p>
    <w:p w:rsidR="00A74EBD" w:rsidRDefault="00A74EBD">
      <w:pPr>
        <w:jc w:val="right"/>
        <w:outlineLvl w:val="0"/>
        <w:rPr>
          <w:b/>
          <w:bCs/>
          <w:sz w:val="24"/>
          <w:szCs w:val="24"/>
        </w:rPr>
      </w:pPr>
      <w:r>
        <w:rPr>
          <w:sz w:val="24"/>
          <w:szCs w:val="24"/>
        </w:rPr>
        <w:t xml:space="preserve"> от «____» </w:t>
      </w:r>
      <w:r w:rsidR="00226FC3">
        <w:rPr>
          <w:sz w:val="24"/>
          <w:szCs w:val="24"/>
        </w:rPr>
        <w:t>_____</w:t>
      </w:r>
      <w:r w:rsidR="00916E2B">
        <w:rPr>
          <w:sz w:val="24"/>
          <w:szCs w:val="24"/>
        </w:rPr>
        <w:t>_____</w:t>
      </w:r>
      <w:r w:rsidR="00226FC3">
        <w:rPr>
          <w:sz w:val="24"/>
          <w:szCs w:val="24"/>
        </w:rPr>
        <w:t>__</w:t>
      </w:r>
      <w:r>
        <w:rPr>
          <w:sz w:val="24"/>
          <w:szCs w:val="24"/>
        </w:rPr>
        <w:t xml:space="preserve"> 20</w:t>
      </w:r>
      <w:r w:rsidR="00286F18">
        <w:rPr>
          <w:sz w:val="24"/>
          <w:szCs w:val="24"/>
        </w:rPr>
        <w:t>26</w:t>
      </w:r>
      <w:r w:rsidR="005C7808">
        <w:rPr>
          <w:sz w:val="24"/>
          <w:szCs w:val="24"/>
        </w:rPr>
        <w:t xml:space="preserve"> </w:t>
      </w:r>
      <w:r>
        <w:rPr>
          <w:sz w:val="24"/>
          <w:szCs w:val="24"/>
        </w:rPr>
        <w:t>г.</w:t>
      </w:r>
    </w:p>
    <w:p w:rsidR="00A74EBD" w:rsidRDefault="00A74EBD">
      <w:pPr>
        <w:jc w:val="center"/>
        <w:outlineLvl w:val="0"/>
        <w:rPr>
          <w:b/>
          <w:bCs/>
          <w:sz w:val="24"/>
          <w:szCs w:val="24"/>
        </w:rPr>
      </w:pPr>
    </w:p>
    <w:p w:rsidR="00A74EBD" w:rsidRDefault="00A74EBD">
      <w:pPr>
        <w:jc w:val="center"/>
        <w:outlineLvl w:val="0"/>
        <w:rPr>
          <w:b/>
          <w:bCs/>
          <w:sz w:val="24"/>
          <w:szCs w:val="24"/>
        </w:rPr>
      </w:pPr>
      <w:r>
        <w:rPr>
          <w:b/>
          <w:bCs/>
          <w:sz w:val="24"/>
          <w:szCs w:val="24"/>
        </w:rPr>
        <w:t>Протокол согласования контрактной цены</w:t>
      </w:r>
    </w:p>
    <w:p w:rsidR="00893320" w:rsidRDefault="00893320">
      <w:pPr>
        <w:ind w:firstLine="709"/>
        <w:jc w:val="both"/>
        <w:rPr>
          <w:bCs/>
          <w:color w:val="000000"/>
          <w:sz w:val="24"/>
          <w:szCs w:val="24"/>
        </w:rPr>
      </w:pPr>
    </w:p>
    <w:p w:rsidR="00BF7B1A" w:rsidRDefault="00BF7B1A" w:rsidP="00BF7B1A">
      <w:pPr>
        <w:ind w:firstLine="709"/>
        <w:jc w:val="both"/>
        <w:rPr>
          <w:bCs/>
          <w:color w:val="000000"/>
          <w:sz w:val="24"/>
          <w:szCs w:val="24"/>
        </w:rPr>
      </w:pPr>
    </w:p>
    <w:p w:rsidR="00632525" w:rsidRPr="00DE173A" w:rsidRDefault="00DF5ECB" w:rsidP="00632525">
      <w:pPr>
        <w:jc w:val="both"/>
        <w:rPr>
          <w:b/>
          <w:sz w:val="24"/>
          <w:szCs w:val="24"/>
          <w:u w:val="single"/>
        </w:rPr>
      </w:pPr>
      <w:r>
        <w:rPr>
          <w:bCs/>
          <w:color w:val="000000"/>
          <w:sz w:val="24"/>
          <w:szCs w:val="24"/>
        </w:rPr>
        <w:tab/>
      </w:r>
      <w:r w:rsidR="00BF7B1A" w:rsidRPr="00985EE4">
        <w:rPr>
          <w:bCs/>
          <w:color w:val="000000"/>
          <w:sz w:val="24"/>
          <w:szCs w:val="24"/>
        </w:rPr>
        <w:t>Управление Федеральной налоговой службы по Волгоградской области, действующее от имени Российской Федерации, именуемое в дальнейшем «Заказчик», в лице заместителя руководителя Ямцовой Елены Васильевны, действующего на осно</w:t>
      </w:r>
      <w:r w:rsidR="00BF7B1A">
        <w:rPr>
          <w:bCs/>
          <w:color w:val="000000"/>
          <w:sz w:val="24"/>
          <w:szCs w:val="24"/>
        </w:rPr>
        <w:t>вании доверенности от 05.12.202</w:t>
      </w:r>
      <w:r w:rsidR="00DE173A">
        <w:rPr>
          <w:bCs/>
          <w:color w:val="000000"/>
          <w:sz w:val="24"/>
          <w:szCs w:val="24"/>
        </w:rPr>
        <w:t>5</w:t>
      </w:r>
      <w:r w:rsidR="00BF7B1A" w:rsidRPr="00985EE4">
        <w:rPr>
          <w:bCs/>
          <w:color w:val="000000"/>
          <w:sz w:val="24"/>
          <w:szCs w:val="24"/>
        </w:rPr>
        <w:t xml:space="preserve"> № 1</w:t>
      </w:r>
      <w:r w:rsidR="00DE173A">
        <w:rPr>
          <w:bCs/>
          <w:color w:val="000000"/>
          <w:sz w:val="24"/>
          <w:szCs w:val="24"/>
        </w:rPr>
        <w:t>02</w:t>
      </w:r>
      <w:r w:rsidR="00BF7B1A" w:rsidRPr="00985EE4">
        <w:rPr>
          <w:bCs/>
          <w:color w:val="000000"/>
          <w:sz w:val="24"/>
          <w:szCs w:val="24"/>
        </w:rPr>
        <w:t>, с одной стороны и ________________________</w:t>
      </w:r>
      <w:r w:rsidR="00BF7B1A" w:rsidRPr="00985EE4">
        <w:rPr>
          <w:color w:val="000000"/>
          <w:sz w:val="24"/>
          <w:szCs w:val="24"/>
        </w:rPr>
        <w:t>, именуемый в дальнейшем «</w:t>
      </w:r>
      <w:r w:rsidR="00BF7B1A" w:rsidRPr="00DE173A">
        <w:rPr>
          <w:sz w:val="24"/>
          <w:szCs w:val="24"/>
        </w:rPr>
        <w:t xml:space="preserve">Исполнитель», в лице ______________________________ </w:t>
      </w:r>
      <w:r w:rsidR="00BF7B1A" w:rsidRPr="00DE173A">
        <w:rPr>
          <w:bCs/>
          <w:sz w:val="24"/>
          <w:szCs w:val="24"/>
        </w:rPr>
        <w:t>действующий на основании __________________,</w:t>
      </w:r>
      <w:r w:rsidR="00BF7B1A" w:rsidRPr="00DE173A">
        <w:rPr>
          <w:sz w:val="24"/>
          <w:szCs w:val="24"/>
        </w:rPr>
        <w:t xml:space="preserve"> </w:t>
      </w:r>
      <w:r w:rsidR="00BF7B1A" w:rsidRPr="00DE173A">
        <w:rPr>
          <w:bCs/>
          <w:sz w:val="24"/>
          <w:szCs w:val="24"/>
        </w:rPr>
        <w:t>с другой стороны</w:t>
      </w:r>
      <w:r w:rsidR="00BF7B1A" w:rsidRPr="00DE173A">
        <w:rPr>
          <w:sz w:val="24"/>
          <w:szCs w:val="24"/>
        </w:rPr>
        <w:t xml:space="preserve">, </w:t>
      </w:r>
      <w:r w:rsidR="00BF7B1A" w:rsidRPr="00DE173A">
        <w:rPr>
          <w:bCs/>
          <w:sz w:val="24"/>
          <w:szCs w:val="24"/>
        </w:rPr>
        <w:t xml:space="preserve">удостоверяем, что Сторонами достигнуто соглашение о величине контрактной цены </w:t>
      </w:r>
      <w:r w:rsidR="00FB56F2">
        <w:rPr>
          <w:sz w:val="24"/>
          <w:szCs w:val="24"/>
        </w:rPr>
        <w:t>в</w:t>
      </w:r>
      <w:r w:rsidR="00FB56F2" w:rsidRPr="00FB56F2">
        <w:rPr>
          <w:sz w:val="24"/>
          <w:szCs w:val="24"/>
        </w:rPr>
        <w:t>ыполнени</w:t>
      </w:r>
      <w:r w:rsidR="00FB56F2">
        <w:rPr>
          <w:sz w:val="24"/>
          <w:szCs w:val="24"/>
        </w:rPr>
        <w:t>я</w:t>
      </w:r>
      <w:r w:rsidR="00FB56F2" w:rsidRPr="00FB56F2">
        <w:rPr>
          <w:sz w:val="24"/>
          <w:szCs w:val="24"/>
        </w:rPr>
        <w:t xml:space="preserve"> работ по текущему ремонту труб в подвале административного здания Межрайонной ИФНС России №11 по Волгоградской области, расположенного по адресу: Волгоградская обл., Светлоярский р-он, р.п. Светлый Яр, ул. Спортивная, 16.  </w:t>
      </w:r>
    </w:p>
    <w:p w:rsidR="00BF7B1A" w:rsidRPr="00DE173A" w:rsidRDefault="00BF7B1A" w:rsidP="00BF7B1A">
      <w:pPr>
        <w:ind w:firstLine="709"/>
        <w:jc w:val="both"/>
        <w:rPr>
          <w:bCs/>
          <w:spacing w:val="-1"/>
          <w:sz w:val="24"/>
          <w:szCs w:val="24"/>
        </w:rPr>
      </w:pPr>
    </w:p>
    <w:p w:rsidR="00BF7B1A" w:rsidRPr="00985EE4" w:rsidRDefault="00BF7B1A" w:rsidP="00BF7B1A">
      <w:pPr>
        <w:ind w:firstLine="709"/>
        <w:jc w:val="both"/>
        <w:rPr>
          <w:sz w:val="24"/>
          <w:szCs w:val="24"/>
        </w:rPr>
      </w:pPr>
      <w:r w:rsidRPr="00DE173A">
        <w:rPr>
          <w:sz w:val="24"/>
          <w:szCs w:val="24"/>
        </w:rPr>
        <w:t>Цена Работ по условиям настоящего Контракта (цена Контракта) составляет ____________________ (________________ рублей ________ копеек), в том числе НДС/НДС не облагается</w:t>
      </w:r>
      <w:r w:rsidRPr="00F46335">
        <w:rPr>
          <w:color w:val="000000"/>
          <w:sz w:val="24"/>
          <w:szCs w:val="24"/>
        </w:rPr>
        <w:t xml:space="preserve"> *.</w:t>
      </w:r>
      <w:r w:rsidRPr="00985EE4">
        <w:rPr>
          <w:sz w:val="24"/>
          <w:szCs w:val="24"/>
        </w:rPr>
        <w:t xml:space="preserve"> </w:t>
      </w:r>
    </w:p>
    <w:p w:rsidR="00BF7B1A" w:rsidRPr="00985EE4" w:rsidRDefault="00BF7B1A" w:rsidP="00BF7B1A">
      <w:pPr>
        <w:widowControl w:val="0"/>
        <w:ind w:firstLine="40"/>
        <w:jc w:val="both"/>
        <w:rPr>
          <w:sz w:val="24"/>
          <w:szCs w:val="24"/>
        </w:rPr>
      </w:pPr>
      <w:r w:rsidRPr="00985EE4">
        <w:rPr>
          <w:sz w:val="24"/>
          <w:szCs w:val="24"/>
        </w:rPr>
        <w:tab/>
        <w:t>Цена контракта (смета контракта) рассчитана в соответствии с методикой составления сметы контракта, предметом которого являются строительство, реконструкция объектов капитального строительства, утвержденной приказом Министерства строительства и жилищно-коммунального хозяйства РФ от 23.12.2019 № 841/пр. (Приложение №1 к протоколу согласования контрактной цены).</w:t>
      </w:r>
    </w:p>
    <w:p w:rsidR="00BF7B1A" w:rsidRPr="00985EE4" w:rsidRDefault="00BF7B1A" w:rsidP="00BF7B1A">
      <w:pPr>
        <w:widowControl w:val="0"/>
        <w:ind w:firstLine="708"/>
        <w:jc w:val="both"/>
        <w:rPr>
          <w:sz w:val="24"/>
          <w:szCs w:val="24"/>
        </w:rPr>
      </w:pPr>
      <w:r w:rsidRPr="00985EE4">
        <w:rPr>
          <w:sz w:val="24"/>
          <w:szCs w:val="24"/>
        </w:rPr>
        <w:t>Цена Контракта включает все затраты, связанные с исполнением настоящего Контракта, в том числе стоимость работ, материалов, оборудования, вывоз мусора, транспортные затраты, затраты по уплате налогов, сборов и других обязательных платежей, установленных действующим законодательством</w:t>
      </w:r>
    </w:p>
    <w:p w:rsidR="00BF7B1A" w:rsidRPr="00985EE4" w:rsidRDefault="00BF7B1A" w:rsidP="00BF7B1A">
      <w:pPr>
        <w:widowControl w:val="0"/>
        <w:ind w:firstLine="708"/>
        <w:jc w:val="both"/>
        <w:rPr>
          <w:sz w:val="24"/>
          <w:szCs w:val="24"/>
          <w:highlight w:val="yellow"/>
        </w:rPr>
      </w:pPr>
      <w:r w:rsidRPr="00985EE4">
        <w:rPr>
          <w:sz w:val="24"/>
          <w:szCs w:val="24"/>
        </w:rPr>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BF7B1A" w:rsidRPr="00985EE4" w:rsidRDefault="00BF7B1A" w:rsidP="00BF7B1A">
      <w:pPr>
        <w:ind w:firstLine="40"/>
        <w:jc w:val="both"/>
        <w:rPr>
          <w:sz w:val="16"/>
          <w:szCs w:val="16"/>
          <w:highlight w:val="yellow"/>
        </w:rPr>
      </w:pPr>
    </w:p>
    <w:p w:rsidR="00BF7B1A" w:rsidRDefault="00BF7B1A" w:rsidP="00BF7B1A">
      <w:pPr>
        <w:ind w:firstLine="709"/>
        <w:jc w:val="both"/>
        <w:rPr>
          <w:i/>
          <w:color w:val="000000"/>
        </w:rPr>
      </w:pPr>
      <w:r>
        <w:rPr>
          <w:i/>
          <w:color w:val="000000"/>
        </w:rPr>
        <w:t>*НДС не указывается, в случаях, предусмотренных законодательством Российской Федерации.</w:t>
      </w:r>
    </w:p>
    <w:p w:rsidR="00BF7B1A" w:rsidRDefault="00BF7B1A" w:rsidP="00BF7B1A">
      <w:pPr>
        <w:ind w:firstLine="40"/>
        <w:jc w:val="both"/>
        <w:rPr>
          <w:bCs/>
          <w:sz w:val="24"/>
          <w:szCs w:val="24"/>
        </w:rPr>
      </w:pPr>
    </w:p>
    <w:p w:rsidR="00BF7B1A" w:rsidRPr="00985EE4" w:rsidRDefault="00BF7B1A" w:rsidP="00BF7B1A">
      <w:pPr>
        <w:ind w:firstLine="40"/>
        <w:jc w:val="both"/>
        <w:rPr>
          <w:bCs/>
          <w:sz w:val="24"/>
          <w:szCs w:val="24"/>
        </w:rPr>
      </w:pPr>
    </w:p>
    <w:p w:rsidR="00985EE4" w:rsidRPr="00C84B27" w:rsidRDefault="00985EE4" w:rsidP="00985EE4">
      <w:pPr>
        <w:ind w:firstLine="40"/>
        <w:jc w:val="both"/>
        <w:rPr>
          <w:bCs/>
          <w:sz w:val="24"/>
          <w:szCs w:val="24"/>
        </w:rPr>
      </w:pPr>
    </w:p>
    <w:tbl>
      <w:tblPr>
        <w:tblW w:w="5000" w:type="pct"/>
        <w:tblLook w:val="04A0" w:firstRow="1" w:lastRow="0" w:firstColumn="1" w:lastColumn="0" w:noHBand="0" w:noVBand="1"/>
      </w:tblPr>
      <w:tblGrid>
        <w:gridCol w:w="4846"/>
        <w:gridCol w:w="5292"/>
      </w:tblGrid>
      <w:tr w:rsidR="00BC2742" w:rsidTr="00C4140C">
        <w:tc>
          <w:tcPr>
            <w:tcW w:w="2390" w:type="pct"/>
            <w:shd w:val="clear" w:color="auto" w:fill="auto"/>
          </w:tcPr>
          <w:p w:rsidR="00E221AC" w:rsidRPr="00AF0670" w:rsidRDefault="00E221AC" w:rsidP="00E221AC">
            <w:pPr>
              <w:jc w:val="center"/>
              <w:rPr>
                <w:b/>
                <w:sz w:val="24"/>
                <w:szCs w:val="24"/>
                <w:u w:val="single"/>
              </w:rPr>
            </w:pPr>
            <w:r w:rsidRPr="00AE00AD">
              <w:rPr>
                <w:b/>
                <w:sz w:val="24"/>
                <w:szCs w:val="24"/>
                <w:u w:val="single"/>
              </w:rPr>
              <w:t>«Заказчик»</w:t>
            </w:r>
          </w:p>
          <w:p w:rsidR="00E221AC" w:rsidRDefault="00E221AC" w:rsidP="00E221AC">
            <w:pPr>
              <w:jc w:val="center"/>
              <w:rPr>
                <w:sz w:val="24"/>
                <w:szCs w:val="24"/>
              </w:rPr>
            </w:pPr>
            <w:r>
              <w:rPr>
                <w:sz w:val="24"/>
                <w:szCs w:val="24"/>
              </w:rPr>
              <w:t xml:space="preserve"> Заместитель руководителя</w:t>
            </w:r>
          </w:p>
          <w:p w:rsidR="00E221AC" w:rsidRDefault="00E221AC" w:rsidP="00E221AC">
            <w:pPr>
              <w:jc w:val="center"/>
              <w:rPr>
                <w:sz w:val="24"/>
                <w:szCs w:val="24"/>
              </w:rPr>
            </w:pPr>
            <w:r>
              <w:rPr>
                <w:sz w:val="24"/>
                <w:szCs w:val="24"/>
              </w:rPr>
              <w:t>УФНС России по Волгоградской области</w:t>
            </w:r>
          </w:p>
          <w:p w:rsidR="00E221AC" w:rsidRDefault="00E221AC" w:rsidP="00E221AC">
            <w:pPr>
              <w:jc w:val="center"/>
              <w:rPr>
                <w:sz w:val="24"/>
                <w:szCs w:val="24"/>
              </w:rPr>
            </w:pPr>
          </w:p>
          <w:p w:rsidR="00BC2742" w:rsidRPr="00AF0670" w:rsidRDefault="00E221AC" w:rsidP="00DE173A">
            <w:pPr>
              <w:jc w:val="center"/>
              <w:rPr>
                <w:b/>
                <w:spacing w:val="11"/>
                <w:sz w:val="24"/>
                <w:szCs w:val="24"/>
                <w:u w:val="single"/>
              </w:rPr>
            </w:pPr>
            <w:r>
              <w:rPr>
                <w:sz w:val="24"/>
                <w:szCs w:val="24"/>
              </w:rPr>
              <w:t>___________________ /</w:t>
            </w:r>
            <w:r w:rsidR="00DE173A">
              <w:rPr>
                <w:sz w:val="24"/>
                <w:szCs w:val="24"/>
              </w:rPr>
              <w:t>______________</w:t>
            </w:r>
            <w:r>
              <w:rPr>
                <w:sz w:val="24"/>
                <w:szCs w:val="24"/>
              </w:rPr>
              <w:t>/</w:t>
            </w:r>
          </w:p>
        </w:tc>
        <w:tc>
          <w:tcPr>
            <w:tcW w:w="2610" w:type="pct"/>
            <w:shd w:val="clear" w:color="auto" w:fill="auto"/>
          </w:tcPr>
          <w:p w:rsidR="00BC2742" w:rsidRDefault="00E221AC" w:rsidP="00AF0670">
            <w:pPr>
              <w:jc w:val="center"/>
              <w:rPr>
                <w:b/>
                <w:sz w:val="24"/>
                <w:szCs w:val="24"/>
                <w:u w:val="single"/>
              </w:rPr>
            </w:pPr>
            <w:r>
              <w:rPr>
                <w:b/>
                <w:sz w:val="24"/>
                <w:szCs w:val="24"/>
                <w:u w:val="single"/>
              </w:rPr>
              <w:t>«</w:t>
            </w:r>
            <w:r w:rsidR="00BC2742" w:rsidRPr="00AF0670">
              <w:rPr>
                <w:b/>
                <w:sz w:val="24"/>
                <w:szCs w:val="24"/>
                <w:u w:val="single"/>
              </w:rPr>
              <w:t>Исполнитель</w:t>
            </w:r>
            <w:r>
              <w:rPr>
                <w:b/>
                <w:sz w:val="24"/>
                <w:szCs w:val="24"/>
                <w:u w:val="single"/>
              </w:rPr>
              <w:t>»</w:t>
            </w:r>
          </w:p>
          <w:p w:rsidR="00E221AC" w:rsidRDefault="00E221AC" w:rsidP="00AF0670">
            <w:pPr>
              <w:jc w:val="center"/>
              <w:rPr>
                <w:b/>
                <w:sz w:val="24"/>
                <w:szCs w:val="24"/>
                <w:u w:val="single"/>
              </w:rPr>
            </w:pPr>
          </w:p>
          <w:p w:rsidR="00E221AC" w:rsidRDefault="00E221AC" w:rsidP="00AF0670">
            <w:pPr>
              <w:jc w:val="center"/>
              <w:rPr>
                <w:b/>
                <w:sz w:val="24"/>
                <w:szCs w:val="24"/>
                <w:u w:val="single"/>
              </w:rPr>
            </w:pPr>
          </w:p>
          <w:p w:rsidR="00E221AC" w:rsidRDefault="00E221AC" w:rsidP="00AF0670">
            <w:pPr>
              <w:jc w:val="center"/>
              <w:rPr>
                <w:b/>
                <w:sz w:val="24"/>
                <w:szCs w:val="24"/>
                <w:u w:val="single"/>
              </w:rPr>
            </w:pPr>
          </w:p>
          <w:p w:rsidR="00E221AC" w:rsidRPr="00AF0670" w:rsidRDefault="00E221AC" w:rsidP="00DE173A">
            <w:pPr>
              <w:jc w:val="center"/>
              <w:rPr>
                <w:b/>
                <w:spacing w:val="11"/>
                <w:sz w:val="24"/>
                <w:szCs w:val="24"/>
                <w:u w:val="single"/>
              </w:rPr>
            </w:pPr>
            <w:r>
              <w:rPr>
                <w:sz w:val="24"/>
                <w:szCs w:val="24"/>
              </w:rPr>
              <w:t>___________________ /___________/</w:t>
            </w:r>
          </w:p>
        </w:tc>
      </w:tr>
    </w:tbl>
    <w:p w:rsidR="00DE173A" w:rsidRDefault="00DE173A" w:rsidP="00E06353">
      <w:pPr>
        <w:jc w:val="both"/>
        <w:rPr>
          <w:color w:val="000000"/>
          <w:sz w:val="24"/>
          <w:szCs w:val="24"/>
        </w:rPr>
        <w:sectPr w:rsidR="00DE173A" w:rsidSect="00C84B27">
          <w:footerReference w:type="even" r:id="rId10"/>
          <w:footerReference w:type="default" r:id="rId11"/>
          <w:pgSz w:w="11906" w:h="16838"/>
          <w:pgMar w:top="851" w:right="566" w:bottom="709" w:left="1418" w:header="284" w:footer="284" w:gutter="0"/>
          <w:cols w:space="720"/>
          <w:formProt w:val="0"/>
        </w:sectPr>
      </w:pPr>
    </w:p>
    <w:p w:rsidR="002A68C4" w:rsidRDefault="002A68C4" w:rsidP="002A68C4">
      <w:pPr>
        <w:widowControl w:val="0"/>
        <w:suppressAutoHyphens/>
        <w:autoSpaceDE w:val="0"/>
        <w:jc w:val="right"/>
        <w:rPr>
          <w:color w:val="000000"/>
          <w:sz w:val="24"/>
          <w:szCs w:val="24"/>
          <w:lang w:eastAsia="ar-SA"/>
        </w:rPr>
      </w:pPr>
      <w:r>
        <w:rPr>
          <w:color w:val="000000"/>
          <w:sz w:val="24"/>
          <w:szCs w:val="24"/>
          <w:lang w:eastAsia="ar-SA"/>
        </w:rPr>
        <w:lastRenderedPageBreak/>
        <w:t>Приложение №</w:t>
      </w:r>
      <w:r w:rsidR="00DE173A">
        <w:rPr>
          <w:color w:val="000000"/>
          <w:sz w:val="24"/>
          <w:szCs w:val="24"/>
          <w:lang w:eastAsia="ar-SA"/>
        </w:rPr>
        <w:t>1</w:t>
      </w:r>
    </w:p>
    <w:p w:rsidR="002A68C4" w:rsidRDefault="002A68C4" w:rsidP="002A68C4">
      <w:pPr>
        <w:widowControl w:val="0"/>
        <w:suppressAutoHyphens/>
        <w:autoSpaceDE w:val="0"/>
        <w:jc w:val="right"/>
        <w:rPr>
          <w:color w:val="000000"/>
          <w:sz w:val="24"/>
          <w:szCs w:val="24"/>
          <w:lang w:eastAsia="ar-SA"/>
        </w:rPr>
      </w:pPr>
      <w:r>
        <w:rPr>
          <w:color w:val="000000"/>
          <w:sz w:val="24"/>
          <w:szCs w:val="24"/>
          <w:lang w:eastAsia="ar-SA"/>
        </w:rPr>
        <w:t>к протоколу согласования контрактной цены</w:t>
      </w:r>
    </w:p>
    <w:p w:rsidR="002A68C4" w:rsidRDefault="002A68C4" w:rsidP="002A68C4">
      <w:pPr>
        <w:widowControl w:val="0"/>
        <w:suppressAutoHyphens/>
        <w:autoSpaceDE w:val="0"/>
        <w:jc w:val="right"/>
        <w:rPr>
          <w:color w:val="000000"/>
          <w:sz w:val="24"/>
          <w:szCs w:val="24"/>
          <w:lang w:eastAsia="ar-SA"/>
        </w:rPr>
      </w:pPr>
      <w:r>
        <w:rPr>
          <w:color w:val="000000"/>
          <w:sz w:val="24"/>
          <w:szCs w:val="24"/>
          <w:lang w:eastAsia="ar-SA"/>
        </w:rPr>
        <w:t>к контракту №___________________</w:t>
      </w:r>
    </w:p>
    <w:p w:rsidR="002A68C4" w:rsidRDefault="002A68C4" w:rsidP="002A68C4">
      <w:pPr>
        <w:widowControl w:val="0"/>
        <w:suppressAutoHyphens/>
        <w:autoSpaceDE w:val="0"/>
        <w:jc w:val="right"/>
        <w:rPr>
          <w:color w:val="000000"/>
          <w:sz w:val="24"/>
          <w:szCs w:val="24"/>
          <w:lang w:eastAsia="ar-SA"/>
        </w:rPr>
      </w:pPr>
      <w:r>
        <w:rPr>
          <w:color w:val="000000"/>
          <w:sz w:val="24"/>
          <w:szCs w:val="24"/>
          <w:lang w:eastAsia="ar-SA"/>
        </w:rPr>
        <w:t>от «___» _______ 202__ г.</w:t>
      </w:r>
    </w:p>
    <w:p w:rsidR="002A68C4" w:rsidRDefault="002A68C4" w:rsidP="002A68C4">
      <w:pPr>
        <w:widowControl w:val="0"/>
        <w:suppressAutoHyphens/>
        <w:autoSpaceDE w:val="0"/>
        <w:jc w:val="right"/>
        <w:rPr>
          <w:color w:val="000000"/>
          <w:sz w:val="24"/>
          <w:szCs w:val="24"/>
          <w:lang w:eastAsia="ar-SA"/>
        </w:rPr>
      </w:pPr>
    </w:p>
    <w:p w:rsidR="002A68C4" w:rsidRDefault="002A68C4" w:rsidP="002A68C4">
      <w:pPr>
        <w:widowControl w:val="0"/>
        <w:suppressAutoHyphens/>
        <w:autoSpaceDE w:val="0"/>
        <w:jc w:val="both"/>
        <w:rPr>
          <w:color w:val="000000"/>
          <w:sz w:val="24"/>
          <w:szCs w:val="24"/>
          <w:lang w:eastAsia="ar-SA"/>
        </w:rPr>
      </w:pPr>
    </w:p>
    <w:p w:rsidR="002A68C4" w:rsidRDefault="002A68C4" w:rsidP="002A68C4">
      <w:pPr>
        <w:widowControl w:val="0"/>
        <w:suppressAutoHyphens/>
        <w:autoSpaceDE w:val="0"/>
        <w:jc w:val="both"/>
        <w:rPr>
          <w:color w:val="000000"/>
          <w:sz w:val="24"/>
          <w:szCs w:val="24"/>
          <w:lang w:eastAsia="ar-SA"/>
        </w:rPr>
      </w:pPr>
    </w:p>
    <w:p w:rsidR="002A68C4" w:rsidRDefault="002A68C4" w:rsidP="002A68C4">
      <w:pPr>
        <w:tabs>
          <w:tab w:val="left" w:pos="2694"/>
        </w:tabs>
        <w:jc w:val="center"/>
        <w:outlineLvl w:val="0"/>
        <w:rPr>
          <w:sz w:val="24"/>
          <w:szCs w:val="24"/>
        </w:rPr>
      </w:pPr>
      <w:r>
        <w:rPr>
          <w:sz w:val="24"/>
          <w:szCs w:val="24"/>
        </w:rPr>
        <w:t xml:space="preserve">Смета контракта </w:t>
      </w:r>
    </w:p>
    <w:p w:rsidR="002A68C4" w:rsidRDefault="002A68C4" w:rsidP="002A68C4">
      <w:pPr>
        <w:tabs>
          <w:tab w:val="left" w:pos="2694"/>
        </w:tabs>
        <w:jc w:val="center"/>
        <w:outlineLvl w:val="0"/>
        <w:rPr>
          <w:sz w:val="24"/>
          <w:szCs w:val="24"/>
        </w:rPr>
      </w:pPr>
    </w:p>
    <w:p w:rsidR="002A68C4" w:rsidRPr="00DE173A" w:rsidRDefault="002A68C4" w:rsidP="002A68C4">
      <w:pPr>
        <w:tabs>
          <w:tab w:val="left" w:pos="2694"/>
        </w:tabs>
        <w:jc w:val="center"/>
        <w:outlineLvl w:val="0"/>
        <w:rPr>
          <w:bCs/>
          <w:spacing w:val="-1"/>
          <w:sz w:val="24"/>
          <w:szCs w:val="24"/>
        </w:rPr>
      </w:pPr>
      <w:r>
        <w:rPr>
          <w:bCs/>
          <w:color w:val="000000"/>
          <w:sz w:val="24"/>
          <w:szCs w:val="24"/>
        </w:rPr>
        <w:t xml:space="preserve">Административное здание </w:t>
      </w:r>
      <w:r w:rsidR="00BF2866">
        <w:rPr>
          <w:bCs/>
          <w:color w:val="000000"/>
          <w:sz w:val="24"/>
          <w:szCs w:val="24"/>
        </w:rPr>
        <w:t>У</w:t>
      </w:r>
      <w:r w:rsidRPr="002A68C4">
        <w:rPr>
          <w:bCs/>
          <w:color w:val="000000"/>
          <w:sz w:val="24"/>
          <w:szCs w:val="24"/>
        </w:rPr>
        <w:t xml:space="preserve">ФНС России по </w:t>
      </w:r>
      <w:r w:rsidR="00BF2866">
        <w:rPr>
          <w:bCs/>
          <w:color w:val="000000"/>
          <w:sz w:val="24"/>
          <w:szCs w:val="24"/>
        </w:rPr>
        <w:t>Волгоградской области</w:t>
      </w:r>
      <w:r w:rsidRPr="00DE173A">
        <w:rPr>
          <w:bCs/>
          <w:spacing w:val="-1"/>
          <w:sz w:val="24"/>
          <w:szCs w:val="24"/>
        </w:rPr>
        <w:t xml:space="preserve">.  </w:t>
      </w:r>
    </w:p>
    <w:p w:rsidR="002A68C4" w:rsidRDefault="002A68C4" w:rsidP="002A68C4">
      <w:pPr>
        <w:tabs>
          <w:tab w:val="left" w:pos="2694"/>
        </w:tabs>
        <w:jc w:val="center"/>
        <w:outlineLvl w:val="0"/>
        <w:rPr>
          <w:sz w:val="24"/>
          <w:szCs w:val="24"/>
        </w:rPr>
      </w:pPr>
      <w:r>
        <w:rPr>
          <w:sz w:val="24"/>
          <w:szCs w:val="24"/>
        </w:rPr>
        <w:t>(ОБЪЕКТ)</w:t>
      </w:r>
    </w:p>
    <w:p w:rsidR="002A68C4" w:rsidRDefault="002A68C4" w:rsidP="002A68C4">
      <w:pPr>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02"/>
        <w:gridCol w:w="1276"/>
        <w:gridCol w:w="1405"/>
        <w:gridCol w:w="1690"/>
        <w:gridCol w:w="1690"/>
      </w:tblGrid>
      <w:tr w:rsidR="002A68C4" w:rsidTr="00DE173A">
        <w:tc>
          <w:tcPr>
            <w:tcW w:w="675"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 п/п</w:t>
            </w:r>
          </w:p>
        </w:tc>
        <w:tc>
          <w:tcPr>
            <w:tcW w:w="3402"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sz w:val="22"/>
                <w:szCs w:val="22"/>
              </w:rPr>
              <w:t>Наименование конструктивных решений (элементов), комплексов (видов) работ</w:t>
            </w:r>
          </w:p>
        </w:tc>
        <w:tc>
          <w:tcPr>
            <w:tcW w:w="1276"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sz w:val="22"/>
                <w:szCs w:val="22"/>
              </w:rPr>
              <w:t>Единица измерения</w:t>
            </w:r>
          </w:p>
        </w:tc>
        <w:tc>
          <w:tcPr>
            <w:tcW w:w="1405"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sz w:val="22"/>
                <w:szCs w:val="22"/>
              </w:rPr>
              <w:t>Количество (объем работ)</w:t>
            </w:r>
          </w:p>
        </w:tc>
        <w:tc>
          <w:tcPr>
            <w:tcW w:w="1690"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Цена на единицу измерения, без НДС руб.</w:t>
            </w:r>
          </w:p>
        </w:tc>
        <w:tc>
          <w:tcPr>
            <w:tcW w:w="1690"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sz w:val="22"/>
                <w:szCs w:val="22"/>
              </w:rPr>
              <w:t>Стоимость всего, руб.</w:t>
            </w:r>
          </w:p>
        </w:tc>
      </w:tr>
      <w:tr w:rsidR="002A68C4" w:rsidTr="00DE173A">
        <w:tc>
          <w:tcPr>
            <w:tcW w:w="675"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1</w:t>
            </w:r>
          </w:p>
        </w:tc>
        <w:tc>
          <w:tcPr>
            <w:tcW w:w="3402"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3</w:t>
            </w:r>
          </w:p>
        </w:tc>
        <w:tc>
          <w:tcPr>
            <w:tcW w:w="1405"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4</w:t>
            </w:r>
          </w:p>
        </w:tc>
        <w:tc>
          <w:tcPr>
            <w:tcW w:w="1690"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5</w:t>
            </w:r>
          </w:p>
        </w:tc>
        <w:tc>
          <w:tcPr>
            <w:tcW w:w="1690"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6</w:t>
            </w:r>
          </w:p>
        </w:tc>
      </w:tr>
      <w:tr w:rsidR="002A68C4" w:rsidTr="00DE173A">
        <w:tc>
          <w:tcPr>
            <w:tcW w:w="675"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1</w:t>
            </w:r>
          </w:p>
        </w:tc>
        <w:tc>
          <w:tcPr>
            <w:tcW w:w="3402" w:type="dxa"/>
            <w:tcBorders>
              <w:top w:val="single" w:sz="4" w:space="0" w:color="auto"/>
              <w:left w:val="single" w:sz="4" w:space="0" w:color="auto"/>
              <w:bottom w:val="single" w:sz="4" w:space="0" w:color="auto"/>
              <w:right w:val="single" w:sz="4" w:space="0" w:color="auto"/>
            </w:tcBorders>
            <w:hideMark/>
          </w:tcPr>
          <w:p w:rsidR="002A68C4" w:rsidRDefault="00FB56F2" w:rsidP="00096BC0">
            <w:pPr>
              <w:rPr>
                <w:color w:val="000000"/>
                <w:sz w:val="22"/>
                <w:szCs w:val="22"/>
              </w:rPr>
            </w:pPr>
            <w:r w:rsidRPr="00FB56F2">
              <w:rPr>
                <w:color w:val="000000"/>
                <w:sz w:val="22"/>
                <w:szCs w:val="22"/>
              </w:rPr>
              <w:t xml:space="preserve">Выполнение работ по текущему ремонту труб в подвале административного здания Межрайонной ИФНС России №11 по Волгоградской области, расположенного по адресу: Волгоградская обл., Светлоярский р-он, р.п. </w:t>
            </w:r>
            <w:r>
              <w:rPr>
                <w:color w:val="000000"/>
                <w:sz w:val="22"/>
                <w:szCs w:val="22"/>
              </w:rPr>
              <w:t>Светлый Яр, ул. Спортивная, 16.</w:t>
            </w:r>
          </w:p>
        </w:tc>
        <w:tc>
          <w:tcPr>
            <w:tcW w:w="1276"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Условный ремонт</w:t>
            </w:r>
          </w:p>
        </w:tc>
        <w:tc>
          <w:tcPr>
            <w:tcW w:w="1405"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1</w:t>
            </w:r>
          </w:p>
        </w:tc>
        <w:tc>
          <w:tcPr>
            <w:tcW w:w="1690" w:type="dxa"/>
            <w:tcBorders>
              <w:top w:val="single" w:sz="4" w:space="0" w:color="auto"/>
              <w:left w:val="single" w:sz="4" w:space="0" w:color="auto"/>
              <w:bottom w:val="single" w:sz="4" w:space="0" w:color="auto"/>
              <w:right w:val="single" w:sz="4" w:space="0" w:color="auto"/>
            </w:tcBorders>
          </w:tcPr>
          <w:p w:rsidR="002A68C4" w:rsidRDefault="002A68C4" w:rsidP="00096BC0">
            <w:pPr>
              <w:jc w:val="both"/>
              <w:rPr>
                <w:color w:val="000000"/>
                <w:sz w:val="24"/>
                <w:szCs w:val="24"/>
              </w:rPr>
            </w:pPr>
          </w:p>
        </w:tc>
        <w:tc>
          <w:tcPr>
            <w:tcW w:w="1690" w:type="dxa"/>
            <w:tcBorders>
              <w:top w:val="single" w:sz="4" w:space="0" w:color="auto"/>
              <w:left w:val="single" w:sz="4" w:space="0" w:color="auto"/>
              <w:bottom w:val="single" w:sz="4" w:space="0" w:color="auto"/>
              <w:right w:val="single" w:sz="4" w:space="0" w:color="auto"/>
            </w:tcBorders>
          </w:tcPr>
          <w:p w:rsidR="002A68C4" w:rsidRDefault="002A68C4" w:rsidP="00096BC0">
            <w:pPr>
              <w:jc w:val="both"/>
              <w:rPr>
                <w:color w:val="000000"/>
                <w:sz w:val="24"/>
                <w:szCs w:val="24"/>
              </w:rPr>
            </w:pPr>
          </w:p>
        </w:tc>
      </w:tr>
      <w:tr w:rsidR="002A68C4" w:rsidTr="00096BC0">
        <w:tc>
          <w:tcPr>
            <w:tcW w:w="8448" w:type="dxa"/>
            <w:gridSpan w:val="5"/>
            <w:tcBorders>
              <w:top w:val="single" w:sz="4" w:space="0" w:color="auto"/>
              <w:left w:val="single" w:sz="4" w:space="0" w:color="auto"/>
              <w:bottom w:val="single" w:sz="4" w:space="0" w:color="auto"/>
              <w:right w:val="single" w:sz="4" w:space="0" w:color="auto"/>
            </w:tcBorders>
            <w:hideMark/>
          </w:tcPr>
          <w:p w:rsidR="002A68C4" w:rsidRDefault="002A68C4" w:rsidP="00096BC0">
            <w:pPr>
              <w:tabs>
                <w:tab w:val="left" w:pos="420"/>
                <w:tab w:val="left" w:pos="2694"/>
                <w:tab w:val="right" w:pos="8964"/>
              </w:tabs>
              <w:jc w:val="right"/>
              <w:outlineLvl w:val="0"/>
              <w:rPr>
                <w:sz w:val="22"/>
                <w:szCs w:val="22"/>
              </w:rPr>
            </w:pPr>
            <w:r>
              <w:rPr>
                <w:sz w:val="22"/>
                <w:szCs w:val="22"/>
              </w:rPr>
              <w:t>Твердая цена контракта без НДС</w:t>
            </w:r>
          </w:p>
        </w:tc>
        <w:tc>
          <w:tcPr>
            <w:tcW w:w="1690" w:type="dxa"/>
            <w:tcBorders>
              <w:top w:val="single" w:sz="4" w:space="0" w:color="auto"/>
              <w:left w:val="single" w:sz="4" w:space="0" w:color="auto"/>
              <w:bottom w:val="single" w:sz="4" w:space="0" w:color="auto"/>
              <w:right w:val="single" w:sz="4" w:space="0" w:color="auto"/>
            </w:tcBorders>
          </w:tcPr>
          <w:p w:rsidR="002A68C4" w:rsidRDefault="002A68C4" w:rsidP="00096BC0">
            <w:pPr>
              <w:jc w:val="both"/>
              <w:rPr>
                <w:color w:val="000000"/>
                <w:sz w:val="24"/>
                <w:szCs w:val="24"/>
              </w:rPr>
            </w:pPr>
          </w:p>
        </w:tc>
      </w:tr>
      <w:tr w:rsidR="002A68C4" w:rsidTr="00096BC0">
        <w:tc>
          <w:tcPr>
            <w:tcW w:w="8448" w:type="dxa"/>
            <w:gridSpan w:val="5"/>
            <w:tcBorders>
              <w:top w:val="single" w:sz="4" w:space="0" w:color="auto"/>
              <w:left w:val="single" w:sz="4" w:space="0" w:color="auto"/>
              <w:bottom w:val="single" w:sz="4" w:space="0" w:color="auto"/>
              <w:right w:val="single" w:sz="4" w:space="0" w:color="auto"/>
            </w:tcBorders>
            <w:hideMark/>
          </w:tcPr>
          <w:p w:rsidR="002A68C4" w:rsidRDefault="002A68C4" w:rsidP="00096BC0">
            <w:pPr>
              <w:tabs>
                <w:tab w:val="left" w:pos="2694"/>
              </w:tabs>
              <w:jc w:val="right"/>
              <w:outlineLvl w:val="0"/>
              <w:rPr>
                <w:sz w:val="22"/>
                <w:szCs w:val="22"/>
              </w:rPr>
            </w:pPr>
            <w:r>
              <w:rPr>
                <w:sz w:val="22"/>
                <w:szCs w:val="22"/>
              </w:rPr>
              <w:t>НДС</w:t>
            </w:r>
          </w:p>
        </w:tc>
        <w:tc>
          <w:tcPr>
            <w:tcW w:w="1690" w:type="dxa"/>
            <w:tcBorders>
              <w:top w:val="single" w:sz="4" w:space="0" w:color="auto"/>
              <w:left w:val="single" w:sz="4" w:space="0" w:color="auto"/>
              <w:bottom w:val="single" w:sz="4" w:space="0" w:color="auto"/>
              <w:right w:val="single" w:sz="4" w:space="0" w:color="auto"/>
            </w:tcBorders>
          </w:tcPr>
          <w:p w:rsidR="002A68C4" w:rsidRDefault="002A68C4" w:rsidP="00096BC0">
            <w:pPr>
              <w:jc w:val="both"/>
              <w:rPr>
                <w:color w:val="000000"/>
                <w:sz w:val="24"/>
                <w:szCs w:val="24"/>
              </w:rPr>
            </w:pPr>
          </w:p>
        </w:tc>
      </w:tr>
      <w:tr w:rsidR="002A68C4" w:rsidTr="00096BC0">
        <w:tc>
          <w:tcPr>
            <w:tcW w:w="8448" w:type="dxa"/>
            <w:gridSpan w:val="5"/>
            <w:tcBorders>
              <w:top w:val="single" w:sz="4" w:space="0" w:color="auto"/>
              <w:left w:val="single" w:sz="4" w:space="0" w:color="auto"/>
              <w:bottom w:val="single" w:sz="4" w:space="0" w:color="auto"/>
              <w:right w:val="single" w:sz="4" w:space="0" w:color="auto"/>
            </w:tcBorders>
            <w:hideMark/>
          </w:tcPr>
          <w:p w:rsidR="002A68C4" w:rsidRDefault="002A68C4" w:rsidP="00096BC0">
            <w:pPr>
              <w:tabs>
                <w:tab w:val="left" w:pos="2694"/>
              </w:tabs>
              <w:jc w:val="right"/>
              <w:outlineLvl w:val="0"/>
              <w:rPr>
                <w:sz w:val="22"/>
                <w:szCs w:val="22"/>
              </w:rPr>
            </w:pPr>
            <w:r>
              <w:rPr>
                <w:sz w:val="22"/>
                <w:szCs w:val="22"/>
              </w:rPr>
              <w:t>Твердая цена контракта с НДС</w:t>
            </w:r>
          </w:p>
        </w:tc>
        <w:tc>
          <w:tcPr>
            <w:tcW w:w="1690" w:type="dxa"/>
            <w:tcBorders>
              <w:top w:val="single" w:sz="4" w:space="0" w:color="auto"/>
              <w:left w:val="single" w:sz="4" w:space="0" w:color="auto"/>
              <w:bottom w:val="single" w:sz="4" w:space="0" w:color="auto"/>
              <w:right w:val="single" w:sz="4" w:space="0" w:color="auto"/>
            </w:tcBorders>
          </w:tcPr>
          <w:p w:rsidR="002A68C4" w:rsidRDefault="002A68C4" w:rsidP="00096BC0">
            <w:pPr>
              <w:jc w:val="both"/>
              <w:rPr>
                <w:color w:val="000000"/>
                <w:sz w:val="24"/>
                <w:szCs w:val="24"/>
              </w:rPr>
            </w:pPr>
          </w:p>
        </w:tc>
      </w:tr>
    </w:tbl>
    <w:p w:rsidR="002A68C4" w:rsidRDefault="002A68C4" w:rsidP="002A68C4">
      <w:pPr>
        <w:jc w:val="both"/>
        <w:rPr>
          <w:color w:val="000000"/>
          <w:sz w:val="24"/>
          <w:szCs w:val="24"/>
        </w:rPr>
      </w:pPr>
    </w:p>
    <w:p w:rsidR="002A68C4" w:rsidRDefault="002A68C4" w:rsidP="002A68C4">
      <w:pPr>
        <w:jc w:val="both"/>
        <w:rPr>
          <w:color w:val="000000"/>
          <w:sz w:val="24"/>
          <w:szCs w:val="24"/>
        </w:rPr>
      </w:pPr>
    </w:p>
    <w:p w:rsidR="002A68C4" w:rsidRDefault="002A68C4" w:rsidP="002A68C4">
      <w:pPr>
        <w:jc w:val="both"/>
        <w:rPr>
          <w:color w:val="000000"/>
          <w:sz w:val="24"/>
          <w:szCs w:val="24"/>
        </w:rPr>
      </w:pPr>
    </w:p>
    <w:tbl>
      <w:tblPr>
        <w:tblW w:w="5000" w:type="pct"/>
        <w:tblLook w:val="04A0" w:firstRow="1" w:lastRow="0" w:firstColumn="1" w:lastColumn="0" w:noHBand="0" w:noVBand="1"/>
      </w:tblPr>
      <w:tblGrid>
        <w:gridCol w:w="5150"/>
        <w:gridCol w:w="4988"/>
      </w:tblGrid>
      <w:tr w:rsidR="002A68C4" w:rsidTr="00096BC0">
        <w:trPr>
          <w:trHeight w:val="80"/>
        </w:trPr>
        <w:tc>
          <w:tcPr>
            <w:tcW w:w="2540" w:type="pct"/>
          </w:tcPr>
          <w:p w:rsidR="002A68C4" w:rsidRPr="0091050A" w:rsidRDefault="002A68C4" w:rsidP="0091050A">
            <w:pPr>
              <w:jc w:val="center"/>
              <w:rPr>
                <w:b/>
                <w:sz w:val="24"/>
                <w:szCs w:val="24"/>
                <w:u w:val="single"/>
              </w:rPr>
            </w:pPr>
            <w:r w:rsidRPr="0091050A">
              <w:rPr>
                <w:b/>
                <w:sz w:val="24"/>
                <w:szCs w:val="24"/>
                <w:u w:val="single"/>
              </w:rPr>
              <w:t>«</w:t>
            </w:r>
            <w:r w:rsidRPr="0091050A">
              <w:rPr>
                <w:b/>
                <w:sz w:val="24"/>
                <w:u w:val="single"/>
              </w:rPr>
              <w:t>Заказчик</w:t>
            </w:r>
            <w:r w:rsidRPr="0091050A">
              <w:rPr>
                <w:b/>
                <w:sz w:val="24"/>
                <w:szCs w:val="24"/>
                <w:u w:val="single"/>
              </w:rPr>
              <w:t>»</w:t>
            </w:r>
          </w:p>
          <w:p w:rsidR="002A68C4" w:rsidRDefault="002A68C4" w:rsidP="0091050A">
            <w:pPr>
              <w:jc w:val="center"/>
              <w:rPr>
                <w:sz w:val="24"/>
                <w:szCs w:val="24"/>
              </w:rPr>
            </w:pPr>
            <w:r>
              <w:rPr>
                <w:sz w:val="24"/>
                <w:szCs w:val="24"/>
              </w:rPr>
              <w:t>Заместитель руководителя</w:t>
            </w:r>
          </w:p>
          <w:p w:rsidR="002A68C4" w:rsidRDefault="002A68C4" w:rsidP="0091050A">
            <w:pPr>
              <w:jc w:val="center"/>
              <w:rPr>
                <w:sz w:val="24"/>
                <w:szCs w:val="24"/>
              </w:rPr>
            </w:pPr>
            <w:r>
              <w:rPr>
                <w:sz w:val="24"/>
                <w:szCs w:val="24"/>
              </w:rPr>
              <w:t>УФНС России по Волгоградской области</w:t>
            </w:r>
          </w:p>
          <w:p w:rsidR="002A68C4" w:rsidRDefault="002A68C4" w:rsidP="0091050A">
            <w:pPr>
              <w:jc w:val="center"/>
              <w:rPr>
                <w:sz w:val="24"/>
                <w:szCs w:val="24"/>
              </w:rPr>
            </w:pPr>
          </w:p>
          <w:p w:rsidR="002A68C4" w:rsidRDefault="002A68C4" w:rsidP="0091050A">
            <w:pPr>
              <w:jc w:val="center"/>
              <w:rPr>
                <w:sz w:val="24"/>
                <w:szCs w:val="24"/>
              </w:rPr>
            </w:pPr>
          </w:p>
          <w:p w:rsidR="002A68C4" w:rsidRDefault="002A68C4" w:rsidP="00DE173A">
            <w:pPr>
              <w:jc w:val="center"/>
              <w:rPr>
                <w:sz w:val="24"/>
                <w:szCs w:val="24"/>
              </w:rPr>
            </w:pPr>
            <w:r>
              <w:rPr>
                <w:sz w:val="24"/>
                <w:szCs w:val="24"/>
              </w:rPr>
              <w:t>___________________ /</w:t>
            </w:r>
            <w:r w:rsidR="00DE173A">
              <w:rPr>
                <w:sz w:val="24"/>
                <w:szCs w:val="24"/>
              </w:rPr>
              <w:t>_____________</w:t>
            </w:r>
            <w:r>
              <w:rPr>
                <w:sz w:val="24"/>
                <w:szCs w:val="24"/>
              </w:rPr>
              <w:t>/</w:t>
            </w:r>
          </w:p>
        </w:tc>
        <w:tc>
          <w:tcPr>
            <w:tcW w:w="2460" w:type="pct"/>
          </w:tcPr>
          <w:p w:rsidR="002A68C4" w:rsidRPr="0091050A" w:rsidRDefault="002A68C4" w:rsidP="0091050A">
            <w:pPr>
              <w:jc w:val="center"/>
              <w:rPr>
                <w:b/>
                <w:sz w:val="24"/>
                <w:szCs w:val="24"/>
                <w:u w:val="single"/>
              </w:rPr>
            </w:pPr>
            <w:r w:rsidRPr="0091050A">
              <w:rPr>
                <w:b/>
                <w:sz w:val="24"/>
                <w:szCs w:val="24"/>
                <w:u w:val="single"/>
              </w:rPr>
              <w:t>«Исполнитель»</w:t>
            </w:r>
          </w:p>
          <w:p w:rsidR="002A68C4" w:rsidRDefault="002A68C4" w:rsidP="00096BC0">
            <w:pPr>
              <w:rPr>
                <w:color w:val="000000"/>
                <w:sz w:val="24"/>
                <w:szCs w:val="24"/>
              </w:rPr>
            </w:pPr>
          </w:p>
          <w:p w:rsidR="002A68C4" w:rsidRDefault="002A68C4" w:rsidP="00096BC0">
            <w:pPr>
              <w:rPr>
                <w:color w:val="000000"/>
                <w:sz w:val="24"/>
                <w:szCs w:val="24"/>
              </w:rPr>
            </w:pPr>
          </w:p>
          <w:p w:rsidR="002A68C4" w:rsidRDefault="002A68C4" w:rsidP="00096BC0">
            <w:pPr>
              <w:rPr>
                <w:color w:val="000000"/>
                <w:sz w:val="24"/>
                <w:szCs w:val="24"/>
              </w:rPr>
            </w:pPr>
          </w:p>
          <w:p w:rsidR="002A68C4" w:rsidRDefault="002A68C4" w:rsidP="00096BC0">
            <w:pPr>
              <w:rPr>
                <w:color w:val="000000"/>
                <w:sz w:val="24"/>
                <w:szCs w:val="24"/>
              </w:rPr>
            </w:pPr>
          </w:p>
          <w:p w:rsidR="002A68C4" w:rsidRDefault="002A68C4" w:rsidP="0091050A">
            <w:pPr>
              <w:jc w:val="center"/>
              <w:rPr>
                <w:sz w:val="24"/>
                <w:szCs w:val="24"/>
              </w:rPr>
            </w:pPr>
            <w:r>
              <w:rPr>
                <w:color w:val="000000"/>
                <w:sz w:val="24"/>
                <w:szCs w:val="24"/>
              </w:rPr>
              <w:t>____________________ / __________ /</w:t>
            </w:r>
          </w:p>
        </w:tc>
      </w:tr>
    </w:tbl>
    <w:p w:rsidR="002A68C4" w:rsidRDefault="002A68C4" w:rsidP="00E06353">
      <w:pPr>
        <w:jc w:val="both"/>
        <w:rPr>
          <w:color w:val="000000"/>
          <w:sz w:val="24"/>
          <w:szCs w:val="24"/>
        </w:rPr>
      </w:pPr>
    </w:p>
    <w:sectPr w:rsidR="002A68C4" w:rsidSect="00C84B27">
      <w:pgSz w:w="11906" w:h="16838"/>
      <w:pgMar w:top="851" w:right="566" w:bottom="709" w:left="1418" w:header="284" w:footer="284"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6AB" w:rsidRDefault="00D176AB">
      <w:r>
        <w:separator/>
      </w:r>
    </w:p>
  </w:endnote>
  <w:endnote w:type="continuationSeparator" w:id="0">
    <w:p w:rsidR="00D176AB" w:rsidRDefault="00D1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EE4" w:rsidRDefault="00985EE4">
    <w:pPr>
      <w:pStyle w:val="ae"/>
      <w:jc w:val="center"/>
    </w:pPr>
    <w:r>
      <w:fldChar w:fldCharType="begin"/>
    </w:r>
    <w:r>
      <w:instrText>PAGE   \* MERGEFORMAT</w:instrText>
    </w:r>
    <w:r>
      <w:fldChar w:fldCharType="separate"/>
    </w:r>
    <w:r w:rsidR="0076728A">
      <w:rPr>
        <w:noProof/>
      </w:rPr>
      <w:t>12</w:t>
    </w:r>
    <w:r>
      <w:fldChar w:fldCharType="end"/>
    </w:r>
  </w:p>
  <w:p w:rsidR="00985EE4" w:rsidRDefault="00985EE4">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EBD" w:rsidRDefault="00A74EBD">
    <w:pPr>
      <w:pStyle w:val="ae"/>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A74EBD" w:rsidRDefault="00A74EBD">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EBD" w:rsidRDefault="00A74EBD">
    <w:pPr>
      <w:pStyle w:val="ae"/>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76728A">
      <w:rPr>
        <w:rStyle w:val="af3"/>
        <w:noProof/>
      </w:rPr>
      <w:t>17</w:t>
    </w:r>
    <w:r>
      <w:rPr>
        <w:rStyle w:val="af3"/>
      </w:rPr>
      <w:fldChar w:fldCharType="end"/>
    </w:r>
  </w:p>
  <w:p w:rsidR="00A74EBD" w:rsidRDefault="00A74EB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6AB" w:rsidRDefault="00D176AB">
      <w:r>
        <w:separator/>
      </w:r>
    </w:p>
  </w:footnote>
  <w:footnote w:type="continuationSeparator" w:id="0">
    <w:p w:rsidR="00D176AB" w:rsidRDefault="00D17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eastAsia="Calibri" w:hAnsi="Times New Roman" w:cs="Times New Roman"/>
        <w:b/>
        <w:bCs/>
        <w:i/>
        <w:iCs/>
        <w:color w:val="000000"/>
        <w:spacing w:val="2"/>
        <w:sz w:val="16"/>
        <w:szCs w:val="16"/>
        <w:highlight w:val="yellow"/>
        <w:lang w:eastAsia="ru-RU"/>
      </w:rPr>
    </w:lvl>
    <w:lvl w:ilvl="1">
      <w:start w:val="1"/>
      <w:numFmt w:val="none"/>
      <w:suff w:val="nothing"/>
      <w:lvlText w:val=""/>
      <w:lvlJc w:val="left"/>
      <w:pPr>
        <w:tabs>
          <w:tab w:val="num" w:pos="0"/>
        </w:tabs>
        <w:ind w:left="0" w:firstLine="0"/>
      </w:pPr>
      <w:rPr>
        <w:lang w:eastAsia="ar-SA"/>
      </w:rPr>
    </w:lvl>
    <w:lvl w:ilvl="2">
      <w:start w:val="1"/>
      <w:numFmt w:val="none"/>
      <w:suff w:val="nothing"/>
      <w:lvlText w:val=""/>
      <w:lvlJc w:val="left"/>
      <w:pPr>
        <w:tabs>
          <w:tab w:val="num" w:pos="0"/>
        </w:tabs>
        <w:ind w:left="0" w:firstLine="0"/>
      </w:pPr>
      <w:rPr>
        <w:lang w:eastAsia="ar-S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rPr>
        <w:color w:val="000000"/>
        <w:lang w:eastAsia="ru-RU"/>
      </w:rPr>
    </w:lvl>
    <w:lvl w:ilvl="7">
      <w:start w:val="1"/>
      <w:numFmt w:val="none"/>
      <w:suff w:val="nothing"/>
      <w:lvlText w:val=""/>
      <w:lvlJc w:val="left"/>
      <w:pPr>
        <w:tabs>
          <w:tab w:val="num" w:pos="0"/>
        </w:tabs>
        <w:ind w:left="0" w:firstLine="0"/>
      </w:pPr>
      <w:rPr>
        <w:color w:val="000000"/>
        <w:lang w:eastAsia="ru-RU"/>
      </w:rPr>
    </w:lvl>
    <w:lvl w:ilvl="8">
      <w:start w:val="1"/>
      <w:numFmt w:val="none"/>
      <w:suff w:val="nothing"/>
      <w:lvlText w:val=""/>
      <w:lvlJc w:val="left"/>
      <w:pPr>
        <w:tabs>
          <w:tab w:val="num" w:pos="0"/>
        </w:tabs>
        <w:ind w:left="0" w:firstLine="0"/>
      </w:pPr>
    </w:lvl>
  </w:abstractNum>
  <w:abstractNum w:abstractNumId="1" w15:restartNumberingAfterBreak="0">
    <w:nsid w:val="03870316"/>
    <w:multiLevelType w:val="hybridMultilevel"/>
    <w:tmpl w:val="3C1ED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F79B1"/>
    <w:multiLevelType w:val="hybridMultilevel"/>
    <w:tmpl w:val="77A69DBC"/>
    <w:lvl w:ilvl="0" w:tplc="EC749BE6">
      <w:start w:val="1"/>
      <w:numFmt w:val="decimal"/>
      <w:lvlText w:val="%1."/>
      <w:lvlJc w:val="left"/>
      <w:pPr>
        <w:ind w:left="1069" w:hanging="360"/>
      </w:pPr>
      <w:rPr>
        <w:rFonts w:hint="default"/>
        <w:b/>
      </w:rPr>
    </w:lvl>
    <w:lvl w:ilvl="1" w:tplc="DEEA46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0F23D7"/>
    <w:multiLevelType w:val="multilevel"/>
    <w:tmpl w:val="904E904C"/>
    <w:lvl w:ilvl="0">
      <w:start w:val="1"/>
      <w:numFmt w:val="decimal"/>
      <w:lvlText w:val="%1."/>
      <w:lvlJc w:val="left"/>
      <w:pPr>
        <w:ind w:left="720" w:hanging="360"/>
      </w:pPr>
      <w:rPr>
        <w:rFonts w:hint="default"/>
      </w:rPr>
    </w:lvl>
    <w:lvl w:ilvl="1">
      <w:start w:val="1"/>
      <w:numFmt w:val="decimal"/>
      <w:lvlText w:val="%2.1."/>
      <w:lvlJc w:val="left"/>
      <w:pPr>
        <w:ind w:left="72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689788D"/>
    <w:multiLevelType w:val="hybridMultilevel"/>
    <w:tmpl w:val="192E37EC"/>
    <w:lvl w:ilvl="0" w:tplc="996A00D6">
      <w:start w:val="1"/>
      <w:numFmt w:val="bullet"/>
      <w:lvlText w:val=""/>
      <w:lvlJc w:val="left"/>
      <w:pPr>
        <w:tabs>
          <w:tab w:val="num" w:pos="928"/>
        </w:tabs>
        <w:ind w:left="928" w:hanging="360"/>
      </w:pPr>
      <w:rPr>
        <w:rFonts w:ascii="Symbol" w:hAnsi="Symbol" w:hint="default"/>
        <w:color w:val="auto"/>
      </w:rPr>
    </w:lvl>
    <w:lvl w:ilvl="1" w:tplc="04190003">
      <w:start w:val="1"/>
      <w:numFmt w:val="bullet"/>
      <w:lvlText w:val="o"/>
      <w:lvlJc w:val="left"/>
      <w:pPr>
        <w:tabs>
          <w:tab w:val="num" w:pos="1648"/>
        </w:tabs>
        <w:ind w:left="1648" w:hanging="360"/>
      </w:pPr>
      <w:rPr>
        <w:rFonts w:ascii="Courier New" w:hAnsi="Courier New" w:cs="Courier New" w:hint="default"/>
      </w:rPr>
    </w:lvl>
    <w:lvl w:ilvl="2" w:tplc="04190005">
      <w:start w:val="1"/>
      <w:numFmt w:val="bullet"/>
      <w:lvlText w:val=""/>
      <w:lvlJc w:val="left"/>
      <w:pPr>
        <w:tabs>
          <w:tab w:val="num" w:pos="2368"/>
        </w:tabs>
        <w:ind w:left="2368" w:hanging="360"/>
      </w:pPr>
      <w:rPr>
        <w:rFonts w:ascii="Wingdings" w:hAnsi="Wingdings" w:hint="default"/>
      </w:rPr>
    </w:lvl>
    <w:lvl w:ilvl="3" w:tplc="0419000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5" w15:restartNumberingAfterBreak="0">
    <w:nsid w:val="0C3032A0"/>
    <w:multiLevelType w:val="hybridMultilevel"/>
    <w:tmpl w:val="223CC3EE"/>
    <w:lvl w:ilvl="0" w:tplc="1FC071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7F0455"/>
    <w:multiLevelType w:val="hybridMultilevel"/>
    <w:tmpl w:val="A0D48CD2"/>
    <w:lvl w:ilvl="0" w:tplc="996A00D6">
      <w:start w:val="1"/>
      <w:numFmt w:val="bullet"/>
      <w:lvlText w:val=""/>
      <w:lvlJc w:val="left"/>
      <w:pPr>
        <w:tabs>
          <w:tab w:val="num" w:pos="928"/>
        </w:tabs>
        <w:ind w:left="928"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780170"/>
    <w:multiLevelType w:val="hybridMultilevel"/>
    <w:tmpl w:val="A8ECF2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64D4D09"/>
    <w:multiLevelType w:val="hybridMultilevel"/>
    <w:tmpl w:val="77A69DBC"/>
    <w:lvl w:ilvl="0" w:tplc="EC749BE6">
      <w:start w:val="1"/>
      <w:numFmt w:val="decimal"/>
      <w:lvlText w:val="%1."/>
      <w:lvlJc w:val="left"/>
      <w:pPr>
        <w:ind w:left="1069" w:hanging="360"/>
      </w:pPr>
      <w:rPr>
        <w:rFonts w:hint="default"/>
        <w:b/>
      </w:rPr>
    </w:lvl>
    <w:lvl w:ilvl="1" w:tplc="DEEA46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7BE7E5E"/>
    <w:multiLevelType w:val="hybridMultilevel"/>
    <w:tmpl w:val="4E043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FE1EA3"/>
    <w:multiLevelType w:val="multilevel"/>
    <w:tmpl w:val="2304DCD2"/>
    <w:lvl w:ilvl="0">
      <w:start w:val="1"/>
      <w:numFmt w:val="decimal"/>
      <w:suff w:val="space"/>
      <w:lvlText w:val="%1."/>
      <w:lvlJc w:val="left"/>
      <w:pPr>
        <w:ind w:left="0" w:firstLine="709"/>
      </w:pPr>
      <w:rPr>
        <w:rFonts w:hint="default"/>
      </w:rPr>
    </w:lvl>
    <w:lvl w:ilvl="1">
      <w:start w:val="1"/>
      <w:numFmt w:val="decimal"/>
      <w:suff w:val="space"/>
      <w:lvlText w:val="%2.1."/>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8A349D"/>
    <w:multiLevelType w:val="hybridMultilevel"/>
    <w:tmpl w:val="ABCEAAA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BD3B9A"/>
    <w:multiLevelType w:val="hybridMultilevel"/>
    <w:tmpl w:val="82928422"/>
    <w:lvl w:ilvl="0" w:tplc="996A00D6">
      <w:start w:val="1"/>
      <w:numFmt w:val="bullet"/>
      <w:lvlText w:val=""/>
      <w:lvlJc w:val="left"/>
      <w:pPr>
        <w:tabs>
          <w:tab w:val="num" w:pos="928"/>
        </w:tabs>
        <w:ind w:left="928"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EB3828"/>
    <w:multiLevelType w:val="hybridMultilevel"/>
    <w:tmpl w:val="721AC2EC"/>
    <w:lvl w:ilvl="0" w:tplc="B6DC8F0A">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50D2590"/>
    <w:multiLevelType w:val="hybridMultilevel"/>
    <w:tmpl w:val="478C4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7952C4"/>
    <w:multiLevelType w:val="multilevel"/>
    <w:tmpl w:val="0074B1DE"/>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88F21FC"/>
    <w:multiLevelType w:val="hybridMultilevel"/>
    <w:tmpl w:val="793ECA5E"/>
    <w:lvl w:ilvl="0" w:tplc="F3BC33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B591FBD"/>
    <w:multiLevelType w:val="multilevel"/>
    <w:tmpl w:val="B9022B48"/>
    <w:lvl w:ilvl="0">
      <w:start w:val="1"/>
      <w:numFmt w:val="decimal"/>
      <w:lvlText w:val="%1."/>
      <w:lvlJc w:val="left"/>
      <w:pPr>
        <w:ind w:left="970" w:hanging="970"/>
      </w:pPr>
      <w:rPr>
        <w:rFonts w:hint="default"/>
      </w:rPr>
    </w:lvl>
    <w:lvl w:ilvl="1">
      <w:start w:val="1"/>
      <w:numFmt w:val="decimal"/>
      <w:lvlText w:val="%1.%2."/>
      <w:lvlJc w:val="left"/>
      <w:pPr>
        <w:ind w:left="1508" w:hanging="970"/>
      </w:pPr>
      <w:rPr>
        <w:rFonts w:hint="default"/>
      </w:rPr>
    </w:lvl>
    <w:lvl w:ilvl="2">
      <w:start w:val="1"/>
      <w:numFmt w:val="decimal"/>
      <w:lvlText w:val="%1.%2.%3."/>
      <w:lvlJc w:val="left"/>
      <w:pPr>
        <w:ind w:left="2046" w:hanging="970"/>
      </w:pPr>
      <w:rPr>
        <w:rFonts w:hint="default"/>
      </w:rPr>
    </w:lvl>
    <w:lvl w:ilvl="3">
      <w:start w:val="1"/>
      <w:numFmt w:val="decimal"/>
      <w:lvlText w:val="%1.%2.%3.%4."/>
      <w:lvlJc w:val="left"/>
      <w:pPr>
        <w:ind w:left="2584" w:hanging="97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18" w15:restartNumberingAfterBreak="0">
    <w:nsid w:val="2BF876FD"/>
    <w:multiLevelType w:val="hybridMultilevel"/>
    <w:tmpl w:val="E4D45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531BBF"/>
    <w:multiLevelType w:val="hybridMultilevel"/>
    <w:tmpl w:val="DD86FB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D2A6F97"/>
    <w:multiLevelType w:val="hybridMultilevel"/>
    <w:tmpl w:val="C2E8D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542E6D"/>
    <w:multiLevelType w:val="hybridMultilevel"/>
    <w:tmpl w:val="935A90E8"/>
    <w:lvl w:ilvl="0" w:tplc="317A6A0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647934"/>
    <w:multiLevelType w:val="hybridMultilevel"/>
    <w:tmpl w:val="27520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14245A"/>
    <w:multiLevelType w:val="hybridMultilevel"/>
    <w:tmpl w:val="9AF08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274921"/>
    <w:multiLevelType w:val="hybridMultilevel"/>
    <w:tmpl w:val="57109360"/>
    <w:lvl w:ilvl="0" w:tplc="885CA716">
      <w:start w:val="1"/>
      <w:numFmt w:val="bullet"/>
      <w:pStyle w:val="a"/>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2876B3"/>
    <w:multiLevelType w:val="hybridMultilevel"/>
    <w:tmpl w:val="437AFB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085CCF"/>
    <w:multiLevelType w:val="hybridMultilevel"/>
    <w:tmpl w:val="0F0EC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D720E53"/>
    <w:multiLevelType w:val="hybridMultilevel"/>
    <w:tmpl w:val="06A64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7B5E0B"/>
    <w:multiLevelType w:val="hybridMultilevel"/>
    <w:tmpl w:val="30CC77EA"/>
    <w:lvl w:ilvl="0" w:tplc="FB4069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0406E73"/>
    <w:multiLevelType w:val="hybridMultilevel"/>
    <w:tmpl w:val="13E0D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61441E"/>
    <w:multiLevelType w:val="hybridMultilevel"/>
    <w:tmpl w:val="E10891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2886BD1"/>
    <w:multiLevelType w:val="hybridMultilevel"/>
    <w:tmpl w:val="05A0428C"/>
    <w:lvl w:ilvl="0" w:tplc="67360220">
      <w:start w:val="1"/>
      <w:numFmt w:val="decimal"/>
      <w:lvlText w:val="%1."/>
      <w:lvlJc w:val="left"/>
      <w:pPr>
        <w:tabs>
          <w:tab w:val="num" w:pos="851"/>
        </w:tabs>
        <w:ind w:left="0" w:firstLine="567"/>
      </w:pPr>
      <w:rPr>
        <w:rFonts w:hint="default"/>
        <w:b/>
        <w:color w:val="000000"/>
        <w:sz w:val="25"/>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79838E7"/>
    <w:multiLevelType w:val="hybridMultilevel"/>
    <w:tmpl w:val="F41C8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DD074F"/>
    <w:multiLevelType w:val="hybridMultilevel"/>
    <w:tmpl w:val="064E1DD8"/>
    <w:lvl w:ilvl="0" w:tplc="262CF2E0">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B55159B"/>
    <w:multiLevelType w:val="multilevel"/>
    <w:tmpl w:val="18B8C3D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A7669D"/>
    <w:multiLevelType w:val="hybridMultilevel"/>
    <w:tmpl w:val="C5EED2B4"/>
    <w:lvl w:ilvl="0" w:tplc="0914C0D2">
      <w:start w:val="1"/>
      <w:numFmt w:val="decimal"/>
      <w:lvlText w:val="9.%1."/>
      <w:lvlJc w:val="left"/>
      <w:pPr>
        <w:ind w:left="1800" w:hanging="360"/>
      </w:pPr>
      <w:rPr>
        <w:rFonts w:ascii="Times New Roman" w:hAnsi="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5D8D3751"/>
    <w:multiLevelType w:val="multilevel"/>
    <w:tmpl w:val="6D9EA472"/>
    <w:lvl w:ilvl="0">
      <w:start w:val="1"/>
      <w:numFmt w:val="decimal"/>
      <w:suff w:val="space"/>
      <w:lvlText w:val="%1."/>
      <w:lvlJc w:val="left"/>
      <w:pPr>
        <w:ind w:left="0" w:firstLine="709"/>
      </w:pPr>
      <w:rPr>
        <w:rFonts w:hint="default"/>
      </w:rPr>
    </w:lvl>
    <w:lvl w:ilvl="1">
      <w:start w:val="1"/>
      <w:numFmt w:val="decimal"/>
      <w:lvlText w:val="%2.1."/>
      <w:lvlJc w:val="left"/>
      <w:pPr>
        <w:ind w:left="72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2DD1742"/>
    <w:multiLevelType w:val="multilevel"/>
    <w:tmpl w:val="1F4047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310176A"/>
    <w:multiLevelType w:val="hybridMultilevel"/>
    <w:tmpl w:val="2F926BEE"/>
    <w:lvl w:ilvl="0" w:tplc="F3F00766">
      <w:start w:val="1"/>
      <w:numFmt w:val="decimal"/>
      <w:lvlText w:val="%1."/>
      <w:lvlJc w:val="left"/>
      <w:pPr>
        <w:tabs>
          <w:tab w:val="num" w:pos="851"/>
        </w:tabs>
        <w:ind w:left="0" w:firstLine="708"/>
      </w:pPr>
      <w:rPr>
        <w:rFonts w:hint="default"/>
        <w:b/>
        <w:color w:val="000000"/>
        <w:sz w:val="25"/>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55C374E"/>
    <w:multiLevelType w:val="hybridMultilevel"/>
    <w:tmpl w:val="E2B0F9A8"/>
    <w:lvl w:ilvl="0" w:tplc="1A56C07A">
      <w:start w:val="1"/>
      <w:numFmt w:val="bullet"/>
      <w:lvlText w:val=""/>
      <w:lvlJc w:val="left"/>
      <w:pPr>
        <w:tabs>
          <w:tab w:val="num" w:pos="928"/>
        </w:tabs>
        <w:ind w:left="928" w:hanging="360"/>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6131E9"/>
    <w:multiLevelType w:val="hybridMultilevel"/>
    <w:tmpl w:val="F0DA87BA"/>
    <w:lvl w:ilvl="0" w:tplc="2F54F842">
      <w:start w:val="1"/>
      <w:numFmt w:val="bullet"/>
      <w:lvlText w:val=""/>
      <w:lvlJc w:val="left"/>
      <w:pPr>
        <w:tabs>
          <w:tab w:val="num" w:pos="928"/>
        </w:tabs>
        <w:ind w:left="928" w:hanging="360"/>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DA2421"/>
    <w:multiLevelType w:val="hybridMultilevel"/>
    <w:tmpl w:val="985C828E"/>
    <w:lvl w:ilvl="0" w:tplc="A7AE610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F70BC1"/>
    <w:multiLevelType w:val="multilevel"/>
    <w:tmpl w:val="5BEABA66"/>
    <w:lvl w:ilvl="0">
      <w:start w:val="1"/>
      <w:numFmt w:val="decimal"/>
      <w:pStyle w:val="FR2"/>
      <w:lvlText w:val="%1."/>
      <w:lvlJc w:val="left"/>
      <w:pPr>
        <w:tabs>
          <w:tab w:val="num" w:pos="432"/>
        </w:tabs>
        <w:ind w:left="432" w:hanging="432"/>
      </w:pPr>
    </w:lvl>
    <w:lvl w:ilvl="1">
      <w:start w:val="1"/>
      <w:numFmt w:val="decimal"/>
      <w:pStyle w:val="BodyText21"/>
      <w:lvlText w:val="%1.%2"/>
      <w:lvlJc w:val="left"/>
      <w:pPr>
        <w:tabs>
          <w:tab w:val="num" w:pos="1836"/>
        </w:tabs>
        <w:ind w:left="1836" w:hanging="576"/>
      </w:pPr>
    </w:lvl>
    <w:lvl w:ilvl="2">
      <w:start w:val="1"/>
      <w:numFmt w:val="decimal"/>
      <w:pStyle w:val="3"/>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74356184"/>
    <w:multiLevelType w:val="multilevel"/>
    <w:tmpl w:val="E9305B6A"/>
    <w:lvl w:ilvl="0">
      <w:start w:val="1"/>
      <w:numFmt w:val="decimal"/>
      <w:pStyle w:val="a0"/>
      <w:lvlText w:val="%1."/>
      <w:lvlJc w:val="left"/>
      <w:pPr>
        <w:tabs>
          <w:tab w:val="num" w:pos="360"/>
        </w:tabs>
        <w:ind w:left="360" w:hanging="360"/>
      </w:p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44" w15:restartNumberingAfterBreak="0">
    <w:nsid w:val="74E24F74"/>
    <w:multiLevelType w:val="multilevel"/>
    <w:tmpl w:val="A8F43574"/>
    <w:lvl w:ilvl="0">
      <w:start w:val="8"/>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 w15:restartNumberingAfterBreak="0">
    <w:nsid w:val="76114B53"/>
    <w:multiLevelType w:val="multilevel"/>
    <w:tmpl w:val="5030B838"/>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709"/>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847797"/>
    <w:multiLevelType w:val="hybridMultilevel"/>
    <w:tmpl w:val="478C4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634874"/>
    <w:multiLevelType w:val="multilevel"/>
    <w:tmpl w:val="AD623CCE"/>
    <w:lvl w:ilvl="0">
      <w:start w:val="12"/>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40"/>
  </w:num>
  <w:num w:numId="2">
    <w:abstractNumId w:val="4"/>
  </w:num>
  <w:num w:numId="3">
    <w:abstractNumId w:val="12"/>
  </w:num>
  <w:num w:numId="4">
    <w:abstractNumId w:val="39"/>
  </w:num>
  <w:num w:numId="5">
    <w:abstractNumId w:val="6"/>
  </w:num>
  <w:num w:numId="6">
    <w:abstractNumId w:val="24"/>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38"/>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3"/>
  </w:num>
  <w:num w:numId="13">
    <w:abstractNumId w:val="41"/>
  </w:num>
  <w:num w:numId="14">
    <w:abstractNumId w:val="23"/>
  </w:num>
  <w:num w:numId="15">
    <w:abstractNumId w:val="10"/>
  </w:num>
  <w:num w:numId="16">
    <w:abstractNumId w:val="17"/>
  </w:num>
  <w:num w:numId="17">
    <w:abstractNumId w:val="3"/>
  </w:num>
  <w:num w:numId="18">
    <w:abstractNumId w:val="36"/>
  </w:num>
  <w:num w:numId="19">
    <w:abstractNumId w:val="45"/>
  </w:num>
  <w:num w:numId="20">
    <w:abstractNumId w:val="37"/>
  </w:num>
  <w:num w:numId="21">
    <w:abstractNumId w:val="45"/>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709"/>
        </w:pPr>
        <w:rPr>
          <w:rFonts w:hint="default"/>
        </w:rPr>
      </w:lvl>
    </w:lvlOverride>
    <w:lvlOverride w:ilvl="2">
      <w:lvl w:ilvl="2">
        <w:start w:val="1"/>
        <w:numFmt w:val="decimal"/>
        <w:suff w:val="space"/>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34"/>
  </w:num>
  <w:num w:numId="23">
    <w:abstractNumId w:val="28"/>
  </w:num>
  <w:num w:numId="24">
    <w:abstractNumId w:val="7"/>
  </w:num>
  <w:num w:numId="25">
    <w:abstractNumId w:val="21"/>
  </w:num>
  <w:num w:numId="26">
    <w:abstractNumId w:val="11"/>
  </w:num>
  <w:num w:numId="27">
    <w:abstractNumId w:val="25"/>
  </w:num>
  <w:num w:numId="28">
    <w:abstractNumId w:val="35"/>
  </w:num>
  <w:num w:numId="29">
    <w:abstractNumId w:val="44"/>
  </w:num>
  <w:num w:numId="30">
    <w:abstractNumId w:val="29"/>
  </w:num>
  <w:num w:numId="31">
    <w:abstractNumId w:val="2"/>
  </w:num>
  <w:num w:numId="32">
    <w:abstractNumId w:val="30"/>
  </w:num>
  <w:num w:numId="33">
    <w:abstractNumId w:val="16"/>
  </w:num>
  <w:num w:numId="34">
    <w:abstractNumId w:val="47"/>
  </w:num>
  <w:num w:numId="35">
    <w:abstractNumId w:val="18"/>
  </w:num>
  <w:num w:numId="36">
    <w:abstractNumId w:val="32"/>
  </w:num>
  <w:num w:numId="37">
    <w:abstractNumId w:val="27"/>
  </w:num>
  <w:num w:numId="38">
    <w:abstractNumId w:val="1"/>
  </w:num>
  <w:num w:numId="39">
    <w:abstractNumId w:val="26"/>
  </w:num>
  <w:num w:numId="40">
    <w:abstractNumId w:val="14"/>
  </w:num>
  <w:num w:numId="41">
    <w:abstractNumId w:val="9"/>
  </w:num>
  <w:num w:numId="42">
    <w:abstractNumId w:val="46"/>
  </w:num>
  <w:num w:numId="43">
    <w:abstractNumId w:val="22"/>
  </w:num>
  <w:num w:numId="44">
    <w:abstractNumId w:val="33"/>
  </w:num>
  <w:num w:numId="45">
    <w:abstractNumId w:val="15"/>
  </w:num>
  <w:num w:numId="46">
    <w:abstractNumId w:val="0"/>
  </w:num>
  <w:num w:numId="47">
    <w:abstractNumId w:val="20"/>
  </w:num>
  <w:num w:numId="48">
    <w:abstractNumId w:val="5"/>
  </w:num>
  <w:num w:numId="4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18"/>
    <w:rsid w:val="00002412"/>
    <w:rsid w:val="000126F1"/>
    <w:rsid w:val="00015757"/>
    <w:rsid w:val="00021F39"/>
    <w:rsid w:val="00023CA0"/>
    <w:rsid w:val="000250B7"/>
    <w:rsid w:val="00027A20"/>
    <w:rsid w:val="0003013B"/>
    <w:rsid w:val="00035016"/>
    <w:rsid w:val="00074DD1"/>
    <w:rsid w:val="00083CD8"/>
    <w:rsid w:val="00094445"/>
    <w:rsid w:val="00094F47"/>
    <w:rsid w:val="00096BC0"/>
    <w:rsid w:val="000A17FC"/>
    <w:rsid w:val="000D0695"/>
    <w:rsid w:val="000E21C4"/>
    <w:rsid w:val="000F2249"/>
    <w:rsid w:val="00117B9F"/>
    <w:rsid w:val="00120ABC"/>
    <w:rsid w:val="0012585F"/>
    <w:rsid w:val="00125968"/>
    <w:rsid w:val="00161210"/>
    <w:rsid w:val="00166C38"/>
    <w:rsid w:val="00175631"/>
    <w:rsid w:val="00176282"/>
    <w:rsid w:val="001A38B4"/>
    <w:rsid w:val="001A7AF8"/>
    <w:rsid w:val="001D1F67"/>
    <w:rsid w:val="001D5DC5"/>
    <w:rsid w:val="001E6939"/>
    <w:rsid w:val="001E728D"/>
    <w:rsid w:val="001E75A5"/>
    <w:rsid w:val="001F1008"/>
    <w:rsid w:val="001F4E58"/>
    <w:rsid w:val="001F72B9"/>
    <w:rsid w:val="002114AF"/>
    <w:rsid w:val="00211796"/>
    <w:rsid w:val="002136CC"/>
    <w:rsid w:val="00226FC3"/>
    <w:rsid w:val="00232F56"/>
    <w:rsid w:val="00234926"/>
    <w:rsid w:val="002407D1"/>
    <w:rsid w:val="002733ED"/>
    <w:rsid w:val="00286F18"/>
    <w:rsid w:val="00287244"/>
    <w:rsid w:val="00290E72"/>
    <w:rsid w:val="002A202E"/>
    <w:rsid w:val="002A4301"/>
    <w:rsid w:val="002A68C4"/>
    <w:rsid w:val="002C0175"/>
    <w:rsid w:val="002C37E1"/>
    <w:rsid w:val="002E70A0"/>
    <w:rsid w:val="002F294E"/>
    <w:rsid w:val="002F63DC"/>
    <w:rsid w:val="003152BF"/>
    <w:rsid w:val="00315736"/>
    <w:rsid w:val="003325C3"/>
    <w:rsid w:val="00341933"/>
    <w:rsid w:val="00362E77"/>
    <w:rsid w:val="0036382C"/>
    <w:rsid w:val="0037625D"/>
    <w:rsid w:val="00397D36"/>
    <w:rsid w:val="003B75F1"/>
    <w:rsid w:val="003D2E59"/>
    <w:rsid w:val="003F0E7A"/>
    <w:rsid w:val="003F2889"/>
    <w:rsid w:val="003F38CC"/>
    <w:rsid w:val="00415CC5"/>
    <w:rsid w:val="00445B30"/>
    <w:rsid w:val="00456263"/>
    <w:rsid w:val="004676CF"/>
    <w:rsid w:val="004A124D"/>
    <w:rsid w:val="004B6015"/>
    <w:rsid w:val="004B7342"/>
    <w:rsid w:val="004D208F"/>
    <w:rsid w:val="004E0382"/>
    <w:rsid w:val="004E4DF6"/>
    <w:rsid w:val="00501F86"/>
    <w:rsid w:val="00506898"/>
    <w:rsid w:val="005100E7"/>
    <w:rsid w:val="0051762D"/>
    <w:rsid w:val="0052015A"/>
    <w:rsid w:val="00521016"/>
    <w:rsid w:val="0053765A"/>
    <w:rsid w:val="00540EB2"/>
    <w:rsid w:val="005427AE"/>
    <w:rsid w:val="0055597A"/>
    <w:rsid w:val="00563F28"/>
    <w:rsid w:val="00567BED"/>
    <w:rsid w:val="00585C21"/>
    <w:rsid w:val="00587E9F"/>
    <w:rsid w:val="005A2107"/>
    <w:rsid w:val="005A3717"/>
    <w:rsid w:val="005B4B3F"/>
    <w:rsid w:val="005B5670"/>
    <w:rsid w:val="005C1D2F"/>
    <w:rsid w:val="005C7808"/>
    <w:rsid w:val="005D1119"/>
    <w:rsid w:val="005E5FF8"/>
    <w:rsid w:val="0060626D"/>
    <w:rsid w:val="00631226"/>
    <w:rsid w:val="006316B4"/>
    <w:rsid w:val="00632525"/>
    <w:rsid w:val="006341E7"/>
    <w:rsid w:val="00645A65"/>
    <w:rsid w:val="00647424"/>
    <w:rsid w:val="006532C1"/>
    <w:rsid w:val="006652FF"/>
    <w:rsid w:val="006703D3"/>
    <w:rsid w:val="006A101B"/>
    <w:rsid w:val="006A616C"/>
    <w:rsid w:val="006C4938"/>
    <w:rsid w:val="006E36D8"/>
    <w:rsid w:val="0070041B"/>
    <w:rsid w:val="00702838"/>
    <w:rsid w:val="007059A4"/>
    <w:rsid w:val="00736377"/>
    <w:rsid w:val="00743514"/>
    <w:rsid w:val="00744C37"/>
    <w:rsid w:val="0076037B"/>
    <w:rsid w:val="007628CF"/>
    <w:rsid w:val="0076728A"/>
    <w:rsid w:val="00767CC7"/>
    <w:rsid w:val="007708BB"/>
    <w:rsid w:val="00780342"/>
    <w:rsid w:val="00787B27"/>
    <w:rsid w:val="007900DE"/>
    <w:rsid w:val="00791864"/>
    <w:rsid w:val="00795D59"/>
    <w:rsid w:val="007A1BE1"/>
    <w:rsid w:val="007B050B"/>
    <w:rsid w:val="007C0EFE"/>
    <w:rsid w:val="007F1608"/>
    <w:rsid w:val="00801CD6"/>
    <w:rsid w:val="008109E1"/>
    <w:rsid w:val="00820FAB"/>
    <w:rsid w:val="0082279C"/>
    <w:rsid w:val="008241D2"/>
    <w:rsid w:val="00837047"/>
    <w:rsid w:val="00867298"/>
    <w:rsid w:val="00877FB4"/>
    <w:rsid w:val="00893320"/>
    <w:rsid w:val="008B3F40"/>
    <w:rsid w:val="008B405A"/>
    <w:rsid w:val="008B4C88"/>
    <w:rsid w:val="008D56C0"/>
    <w:rsid w:val="0091050A"/>
    <w:rsid w:val="00912EEE"/>
    <w:rsid w:val="00916E2B"/>
    <w:rsid w:val="00924E4D"/>
    <w:rsid w:val="00937360"/>
    <w:rsid w:val="00947246"/>
    <w:rsid w:val="00985EE4"/>
    <w:rsid w:val="009926A8"/>
    <w:rsid w:val="009B0C85"/>
    <w:rsid w:val="009B1238"/>
    <w:rsid w:val="009B6B72"/>
    <w:rsid w:val="009B75A9"/>
    <w:rsid w:val="009C1B5D"/>
    <w:rsid w:val="009C2BF9"/>
    <w:rsid w:val="009E703B"/>
    <w:rsid w:val="009F48A7"/>
    <w:rsid w:val="00A03483"/>
    <w:rsid w:val="00A1571B"/>
    <w:rsid w:val="00A243BE"/>
    <w:rsid w:val="00A26157"/>
    <w:rsid w:val="00A4681D"/>
    <w:rsid w:val="00A47382"/>
    <w:rsid w:val="00A52FD5"/>
    <w:rsid w:val="00A53320"/>
    <w:rsid w:val="00A7363F"/>
    <w:rsid w:val="00A74EBD"/>
    <w:rsid w:val="00A77DA2"/>
    <w:rsid w:val="00A8103C"/>
    <w:rsid w:val="00A93587"/>
    <w:rsid w:val="00A936FE"/>
    <w:rsid w:val="00A969CD"/>
    <w:rsid w:val="00AD3884"/>
    <w:rsid w:val="00AE00AD"/>
    <w:rsid w:val="00AE04FD"/>
    <w:rsid w:val="00AE31B6"/>
    <w:rsid w:val="00AE59B8"/>
    <w:rsid w:val="00AF0670"/>
    <w:rsid w:val="00AF5DF8"/>
    <w:rsid w:val="00B01EFA"/>
    <w:rsid w:val="00B02414"/>
    <w:rsid w:val="00B11CED"/>
    <w:rsid w:val="00B24FEE"/>
    <w:rsid w:val="00B26D51"/>
    <w:rsid w:val="00B32E00"/>
    <w:rsid w:val="00B64E19"/>
    <w:rsid w:val="00B65DC5"/>
    <w:rsid w:val="00B77436"/>
    <w:rsid w:val="00B86B8F"/>
    <w:rsid w:val="00B9103D"/>
    <w:rsid w:val="00B956B0"/>
    <w:rsid w:val="00BA195C"/>
    <w:rsid w:val="00BB32E4"/>
    <w:rsid w:val="00BC2742"/>
    <w:rsid w:val="00BD52A7"/>
    <w:rsid w:val="00BF2866"/>
    <w:rsid w:val="00BF71E0"/>
    <w:rsid w:val="00BF7B1A"/>
    <w:rsid w:val="00C22002"/>
    <w:rsid w:val="00C31116"/>
    <w:rsid w:val="00C34F92"/>
    <w:rsid w:val="00C4140C"/>
    <w:rsid w:val="00C84B27"/>
    <w:rsid w:val="00C901D6"/>
    <w:rsid w:val="00CA01EF"/>
    <w:rsid w:val="00CA65FE"/>
    <w:rsid w:val="00CC1771"/>
    <w:rsid w:val="00CC6CCC"/>
    <w:rsid w:val="00CD17C0"/>
    <w:rsid w:val="00CE4095"/>
    <w:rsid w:val="00D176AB"/>
    <w:rsid w:val="00D30E0B"/>
    <w:rsid w:val="00D34B0F"/>
    <w:rsid w:val="00D45BC3"/>
    <w:rsid w:val="00D5532C"/>
    <w:rsid w:val="00D67C2C"/>
    <w:rsid w:val="00D8758D"/>
    <w:rsid w:val="00D922DE"/>
    <w:rsid w:val="00DA3C18"/>
    <w:rsid w:val="00DB4DB2"/>
    <w:rsid w:val="00DB5940"/>
    <w:rsid w:val="00DB6CC6"/>
    <w:rsid w:val="00DC4BF6"/>
    <w:rsid w:val="00DE173A"/>
    <w:rsid w:val="00DE17A1"/>
    <w:rsid w:val="00DE29BE"/>
    <w:rsid w:val="00DE42D3"/>
    <w:rsid w:val="00DE4DE2"/>
    <w:rsid w:val="00DF03E5"/>
    <w:rsid w:val="00DF5ECB"/>
    <w:rsid w:val="00E0280A"/>
    <w:rsid w:val="00E04621"/>
    <w:rsid w:val="00E06353"/>
    <w:rsid w:val="00E06A69"/>
    <w:rsid w:val="00E14DD2"/>
    <w:rsid w:val="00E221AC"/>
    <w:rsid w:val="00E37BDA"/>
    <w:rsid w:val="00E4276C"/>
    <w:rsid w:val="00E6233F"/>
    <w:rsid w:val="00E64D46"/>
    <w:rsid w:val="00E808B8"/>
    <w:rsid w:val="00E92A21"/>
    <w:rsid w:val="00E97977"/>
    <w:rsid w:val="00EB1DA8"/>
    <w:rsid w:val="00EB53BB"/>
    <w:rsid w:val="00EB75F9"/>
    <w:rsid w:val="00EF2BCE"/>
    <w:rsid w:val="00EF6DFC"/>
    <w:rsid w:val="00F045FA"/>
    <w:rsid w:val="00F11028"/>
    <w:rsid w:val="00F21082"/>
    <w:rsid w:val="00F46335"/>
    <w:rsid w:val="00F50FA0"/>
    <w:rsid w:val="00F527F2"/>
    <w:rsid w:val="00F71043"/>
    <w:rsid w:val="00F81BA7"/>
    <w:rsid w:val="00F82A47"/>
    <w:rsid w:val="00F97C03"/>
    <w:rsid w:val="00FB56F2"/>
    <w:rsid w:val="00FC6D3C"/>
    <w:rsid w:val="00FE56DF"/>
    <w:rsid w:val="00FE73CE"/>
    <w:rsid w:val="00FE7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C782C5F-1203-42C7-AAC8-1855B0F5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27A20"/>
  </w:style>
  <w:style w:type="paragraph" w:styleId="1">
    <w:name w:val="heading 1"/>
    <w:basedOn w:val="a1"/>
    <w:next w:val="a1"/>
    <w:qFormat/>
    <w:pPr>
      <w:keepNext/>
      <w:widowControl w:val="0"/>
      <w:shd w:val="clear" w:color="auto" w:fill="FFFFFF"/>
      <w:autoSpaceDE w:val="0"/>
      <w:autoSpaceDN w:val="0"/>
      <w:adjustRightInd w:val="0"/>
      <w:spacing w:before="312"/>
      <w:ind w:right="43"/>
      <w:jc w:val="center"/>
      <w:outlineLvl w:val="0"/>
    </w:pPr>
    <w:rPr>
      <w:b/>
      <w:bCs/>
      <w:color w:val="000000"/>
      <w:sz w:val="24"/>
      <w:szCs w:val="24"/>
      <w:u w:val="single"/>
    </w:rPr>
  </w:style>
  <w:style w:type="paragraph" w:styleId="2">
    <w:name w:val="heading 2"/>
    <w:basedOn w:val="a1"/>
    <w:next w:val="a1"/>
    <w:qFormat/>
    <w:pPr>
      <w:keepNext/>
      <w:widowControl w:val="0"/>
      <w:shd w:val="clear" w:color="auto" w:fill="FFFFFF"/>
      <w:autoSpaceDE w:val="0"/>
      <w:autoSpaceDN w:val="0"/>
      <w:adjustRightInd w:val="0"/>
      <w:ind w:left="2990"/>
      <w:outlineLvl w:val="1"/>
    </w:pPr>
    <w:rPr>
      <w:b/>
      <w:bCs/>
      <w:color w:val="000000"/>
      <w:sz w:val="24"/>
      <w:szCs w:val="24"/>
      <w:u w:val="single"/>
    </w:rPr>
  </w:style>
  <w:style w:type="paragraph" w:styleId="30">
    <w:name w:val="heading 3"/>
    <w:basedOn w:val="a1"/>
    <w:next w:val="a1"/>
    <w:qFormat/>
    <w:pPr>
      <w:keepNext/>
      <w:shd w:val="clear" w:color="auto" w:fill="FFFFFF"/>
      <w:spacing w:line="322" w:lineRule="exact"/>
      <w:ind w:right="43"/>
      <w:jc w:val="center"/>
      <w:outlineLvl w:val="2"/>
    </w:pPr>
    <w:rPr>
      <w:b/>
      <w:bCs/>
      <w:sz w:val="52"/>
      <w:szCs w:val="72"/>
      <w14:shadow w14:blurRad="50800" w14:dist="38100" w14:dir="2700000" w14:sx="100000" w14:sy="100000" w14:kx="0" w14:ky="0" w14:algn="tl">
        <w14:srgbClr w14:val="000000">
          <w14:alpha w14:val="60000"/>
        </w14:srgbClr>
      </w14:shadow>
    </w:rPr>
  </w:style>
  <w:style w:type="paragraph" w:styleId="4">
    <w:name w:val="heading 4"/>
    <w:basedOn w:val="a1"/>
    <w:next w:val="a1"/>
    <w:qFormat/>
    <w:pPr>
      <w:keepNext/>
      <w:shd w:val="clear" w:color="auto" w:fill="FFFFFF"/>
      <w:tabs>
        <w:tab w:val="left" w:pos="180"/>
      </w:tabs>
      <w:outlineLvl w:val="3"/>
    </w:pPr>
    <w:rPr>
      <w:color w:val="000000"/>
      <w:sz w:val="24"/>
      <w:szCs w:val="24"/>
    </w:rPr>
  </w:style>
  <w:style w:type="paragraph" w:styleId="5">
    <w:name w:val="heading 5"/>
    <w:basedOn w:val="a1"/>
    <w:next w:val="a1"/>
    <w:qFormat/>
    <w:pPr>
      <w:keepNext/>
      <w:tabs>
        <w:tab w:val="left" w:pos="4350"/>
      </w:tabs>
      <w:ind w:firstLine="708"/>
      <w:jc w:val="center"/>
      <w:outlineLvl w:val="4"/>
    </w:pPr>
    <w:rPr>
      <w:b/>
      <w:sz w:val="28"/>
      <w:szCs w:val="28"/>
    </w:rPr>
  </w:style>
  <w:style w:type="paragraph" w:styleId="6">
    <w:name w:val="heading 6"/>
    <w:basedOn w:val="a1"/>
    <w:next w:val="a1"/>
    <w:qFormat/>
    <w:pPr>
      <w:keepNext/>
      <w:widowControl w:val="0"/>
      <w:autoSpaceDE w:val="0"/>
      <w:autoSpaceDN w:val="0"/>
      <w:adjustRightInd w:val="0"/>
      <w:jc w:val="right"/>
      <w:outlineLvl w:val="5"/>
    </w:pPr>
    <w:rPr>
      <w:b/>
      <w:sz w:val="24"/>
    </w:rPr>
  </w:style>
  <w:style w:type="paragraph" w:styleId="7">
    <w:name w:val="heading 7"/>
    <w:basedOn w:val="a1"/>
    <w:next w:val="a1"/>
    <w:qFormat/>
    <w:pPr>
      <w:keepNext/>
      <w:outlineLvl w:val="6"/>
    </w:pPr>
    <w:rPr>
      <w:rFonts w:ascii="Courier New" w:hAnsi="Courier New" w:cs="Courier New"/>
      <w:b/>
      <w:bCs/>
      <w:sz w:val="24"/>
      <w:szCs w:val="24"/>
    </w:rPr>
  </w:style>
  <w:style w:type="paragraph" w:styleId="8">
    <w:name w:val="heading 8"/>
    <w:basedOn w:val="a1"/>
    <w:next w:val="a1"/>
    <w:qFormat/>
    <w:pPr>
      <w:keepNext/>
      <w:shd w:val="clear" w:color="auto" w:fill="FFFFFF"/>
      <w:outlineLvl w:val="7"/>
    </w:pPr>
    <w:rPr>
      <w:sz w:val="24"/>
      <w:szCs w:val="24"/>
    </w:rPr>
  </w:style>
  <w:style w:type="paragraph" w:styleId="9">
    <w:name w:val="heading 9"/>
    <w:basedOn w:val="a1"/>
    <w:next w:val="a1"/>
    <w:qFormat/>
    <w:pPr>
      <w:keepNext/>
      <w:outlineLvl w:val="8"/>
    </w:pPr>
    <w:rPr>
      <w:sz w:val="24"/>
      <w:szCs w:val="24"/>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20">
    <w:name w:val="Body Text 2"/>
    <w:basedOn w:val="a1"/>
    <w:link w:val="21"/>
    <w:pPr>
      <w:shd w:val="clear" w:color="auto" w:fill="FFFFFF"/>
      <w:spacing w:line="322" w:lineRule="exact"/>
      <w:ind w:right="43"/>
      <w:jc w:val="center"/>
    </w:pPr>
    <w:rPr>
      <w:b/>
      <w:bCs/>
      <w:sz w:val="52"/>
      <w:lang w:val="x-none" w:eastAsia="x-none"/>
    </w:rPr>
  </w:style>
  <w:style w:type="character" w:styleId="a5">
    <w:name w:val="Hyperlink"/>
    <w:uiPriority w:val="99"/>
    <w:rPr>
      <w:color w:val="0000FF"/>
      <w:u w:val="single"/>
    </w:rPr>
  </w:style>
  <w:style w:type="paragraph" w:styleId="a6">
    <w:name w:val="Block Text"/>
    <w:basedOn w:val="a1"/>
    <w:pPr>
      <w:shd w:val="clear" w:color="auto" w:fill="FFFFFF"/>
      <w:tabs>
        <w:tab w:val="left" w:pos="5390"/>
      </w:tabs>
      <w:spacing w:before="269" w:line="269" w:lineRule="exact"/>
      <w:ind w:left="154" w:right="34" w:firstLine="566"/>
      <w:jc w:val="both"/>
    </w:pPr>
    <w:rPr>
      <w:color w:val="000000"/>
      <w:sz w:val="24"/>
      <w:szCs w:val="24"/>
    </w:rPr>
  </w:style>
  <w:style w:type="paragraph" w:styleId="31">
    <w:name w:val="Body Text 3"/>
    <w:basedOn w:val="a1"/>
    <w:pPr>
      <w:widowControl w:val="0"/>
      <w:autoSpaceDE w:val="0"/>
      <w:autoSpaceDN w:val="0"/>
      <w:adjustRightInd w:val="0"/>
      <w:jc w:val="both"/>
    </w:pPr>
    <w:rPr>
      <w:sz w:val="24"/>
      <w:szCs w:val="24"/>
    </w:rPr>
  </w:style>
  <w:style w:type="paragraph" w:styleId="22">
    <w:name w:val="Body Text Indent 2"/>
    <w:basedOn w:val="a1"/>
    <w:pPr>
      <w:shd w:val="clear" w:color="auto" w:fill="FFFFFF"/>
      <w:spacing w:line="274" w:lineRule="exact"/>
      <w:ind w:firstLine="567"/>
    </w:pPr>
    <w:rPr>
      <w:color w:val="000000"/>
      <w:sz w:val="24"/>
      <w:szCs w:val="24"/>
    </w:rPr>
  </w:style>
  <w:style w:type="paragraph" w:styleId="a7">
    <w:name w:val="Body Text Indent"/>
    <w:basedOn w:val="a1"/>
    <w:link w:val="a8"/>
    <w:pPr>
      <w:shd w:val="clear" w:color="auto" w:fill="FFFFFF"/>
      <w:tabs>
        <w:tab w:val="left" w:pos="567"/>
      </w:tabs>
      <w:spacing w:line="274" w:lineRule="exact"/>
      <w:ind w:firstLine="567"/>
      <w:jc w:val="both"/>
    </w:pPr>
    <w:rPr>
      <w:sz w:val="24"/>
      <w:szCs w:val="24"/>
      <w:lang w:val="x-none" w:eastAsia="x-none"/>
    </w:rPr>
  </w:style>
  <w:style w:type="paragraph" w:styleId="a9">
    <w:name w:val="Title"/>
    <w:basedOn w:val="a1"/>
    <w:link w:val="aa"/>
    <w:qFormat/>
    <w:pPr>
      <w:shd w:val="clear" w:color="auto" w:fill="FFFFFF"/>
      <w:spacing w:before="5" w:line="269" w:lineRule="exact"/>
      <w:ind w:left="5" w:right="10" w:firstLine="557"/>
      <w:jc w:val="center"/>
    </w:pPr>
    <w:rPr>
      <w:b/>
      <w:bCs/>
      <w:sz w:val="28"/>
      <w:szCs w:val="24"/>
      <w:lang w:val="x-none" w:eastAsia="x-none"/>
    </w:rPr>
  </w:style>
  <w:style w:type="paragraph" w:styleId="ab">
    <w:name w:val="Body Text"/>
    <w:aliases w:val="Знак Знак Знак1,Знак1 Знак1,Знак1,Основной текст Знак Знак"/>
    <w:basedOn w:val="a1"/>
    <w:link w:val="23"/>
    <w:pPr>
      <w:jc w:val="both"/>
    </w:pPr>
    <w:rPr>
      <w:rFonts w:ascii="Courier New" w:hAnsi="Courier New"/>
      <w:b/>
      <w:bCs/>
      <w:lang w:val="x-none" w:eastAsia="x-none"/>
    </w:rPr>
  </w:style>
  <w:style w:type="character" w:styleId="ac">
    <w:name w:val="FollowedHyperlink"/>
    <w:rPr>
      <w:color w:val="800080"/>
      <w:u w:val="single"/>
    </w:rPr>
  </w:style>
  <w:style w:type="paragraph" w:customStyle="1" w:styleId="ad">
    <w:name w:val="А_обычный"/>
    <w:basedOn w:val="a1"/>
    <w:pPr>
      <w:jc w:val="both"/>
    </w:pPr>
    <w:rPr>
      <w:sz w:val="24"/>
      <w:szCs w:val="24"/>
    </w:rPr>
  </w:style>
  <w:style w:type="paragraph" w:styleId="10">
    <w:name w:val="toc 1"/>
    <w:basedOn w:val="a1"/>
    <w:next w:val="a1"/>
    <w:autoRedefine/>
    <w:uiPriority w:val="39"/>
    <w:pPr>
      <w:tabs>
        <w:tab w:val="left" w:pos="284"/>
        <w:tab w:val="right" w:leader="dot" w:pos="10065"/>
      </w:tabs>
      <w:spacing w:before="120" w:after="120"/>
      <w:jc w:val="both"/>
    </w:pPr>
    <w:rPr>
      <w:b/>
      <w:bCs/>
      <w:caps/>
    </w:rPr>
  </w:style>
  <w:style w:type="paragraph" w:styleId="24">
    <w:name w:val="toc 2"/>
    <w:basedOn w:val="a1"/>
    <w:next w:val="a1"/>
    <w:autoRedefine/>
    <w:semiHidden/>
    <w:pPr>
      <w:ind w:left="200"/>
    </w:pPr>
    <w:rPr>
      <w:smallCaps/>
    </w:rPr>
  </w:style>
  <w:style w:type="paragraph" w:styleId="32">
    <w:name w:val="toc 3"/>
    <w:basedOn w:val="a1"/>
    <w:next w:val="a1"/>
    <w:autoRedefine/>
    <w:semiHidden/>
    <w:pPr>
      <w:tabs>
        <w:tab w:val="left" w:pos="709"/>
        <w:tab w:val="left" w:pos="1000"/>
        <w:tab w:val="right" w:leader="dot" w:pos="9685"/>
      </w:tabs>
    </w:pPr>
    <w:rPr>
      <w:i/>
      <w:iCs/>
    </w:rPr>
  </w:style>
  <w:style w:type="paragraph" w:styleId="40">
    <w:name w:val="toc 4"/>
    <w:basedOn w:val="a1"/>
    <w:next w:val="a1"/>
    <w:autoRedefine/>
    <w:semiHidden/>
    <w:pPr>
      <w:ind w:left="600"/>
    </w:pPr>
    <w:rPr>
      <w:sz w:val="18"/>
      <w:szCs w:val="18"/>
    </w:rPr>
  </w:style>
  <w:style w:type="paragraph" w:styleId="50">
    <w:name w:val="toc 5"/>
    <w:basedOn w:val="a1"/>
    <w:next w:val="a1"/>
    <w:autoRedefine/>
    <w:semiHidden/>
    <w:pPr>
      <w:ind w:left="800"/>
    </w:pPr>
    <w:rPr>
      <w:sz w:val="18"/>
      <w:szCs w:val="18"/>
    </w:rPr>
  </w:style>
  <w:style w:type="paragraph" w:styleId="60">
    <w:name w:val="toc 6"/>
    <w:basedOn w:val="a1"/>
    <w:next w:val="a1"/>
    <w:autoRedefine/>
    <w:semiHidden/>
    <w:pPr>
      <w:ind w:left="1000"/>
    </w:pPr>
    <w:rPr>
      <w:sz w:val="18"/>
      <w:szCs w:val="18"/>
    </w:rPr>
  </w:style>
  <w:style w:type="paragraph" w:styleId="70">
    <w:name w:val="toc 7"/>
    <w:basedOn w:val="a1"/>
    <w:next w:val="a1"/>
    <w:autoRedefine/>
    <w:semiHidden/>
    <w:pPr>
      <w:ind w:left="1200"/>
    </w:pPr>
    <w:rPr>
      <w:sz w:val="18"/>
      <w:szCs w:val="18"/>
    </w:rPr>
  </w:style>
  <w:style w:type="paragraph" w:styleId="80">
    <w:name w:val="toc 8"/>
    <w:basedOn w:val="a1"/>
    <w:next w:val="a1"/>
    <w:autoRedefine/>
    <w:semiHidden/>
    <w:pPr>
      <w:ind w:left="1400"/>
    </w:pPr>
    <w:rPr>
      <w:sz w:val="18"/>
      <w:szCs w:val="18"/>
    </w:rPr>
  </w:style>
  <w:style w:type="paragraph" w:styleId="90">
    <w:name w:val="toc 9"/>
    <w:basedOn w:val="a1"/>
    <w:next w:val="a1"/>
    <w:autoRedefine/>
    <w:semiHidden/>
    <w:pPr>
      <w:ind w:left="1600"/>
    </w:pPr>
    <w:rPr>
      <w:sz w:val="18"/>
      <w:szCs w:val="18"/>
    </w:rPr>
  </w:style>
  <w:style w:type="character" w:customStyle="1" w:styleId="11">
    <w:name w:val="Заголовок 1 Знак"/>
    <w:rPr>
      <w:b/>
      <w:bCs/>
      <w:color w:val="000000"/>
      <w:sz w:val="24"/>
      <w:szCs w:val="24"/>
      <w:u w:val="single"/>
      <w:lang w:val="ru-RU" w:eastAsia="ru-RU" w:bidi="ar-SA"/>
    </w:rPr>
  </w:style>
  <w:style w:type="paragraph" w:styleId="ae">
    <w:name w:val="footer"/>
    <w:basedOn w:val="a1"/>
    <w:pPr>
      <w:widowControl w:val="0"/>
      <w:tabs>
        <w:tab w:val="center" w:pos="4677"/>
        <w:tab w:val="right" w:pos="9355"/>
      </w:tabs>
      <w:autoSpaceDE w:val="0"/>
      <w:autoSpaceDN w:val="0"/>
      <w:adjustRightInd w:val="0"/>
    </w:pPr>
  </w:style>
  <w:style w:type="character" w:customStyle="1" w:styleId="af">
    <w:name w:val="А_обычный Знак"/>
    <w:rPr>
      <w:sz w:val="24"/>
      <w:szCs w:val="24"/>
      <w:lang w:val="ru-RU" w:eastAsia="ru-RU" w:bidi="ar-SA"/>
    </w:rPr>
  </w:style>
  <w:style w:type="paragraph" w:customStyle="1" w:styleId="af0">
    <w:name w:val="Стандартный абзац"/>
    <w:pPr>
      <w:spacing w:before="168" w:after="72" w:line="240" w:lineRule="exact"/>
      <w:ind w:firstLine="720"/>
      <w:jc w:val="both"/>
    </w:pPr>
    <w:rPr>
      <w:rFonts w:ascii="Courier" w:hAnsi="Courier"/>
      <w:sz w:val="24"/>
    </w:rPr>
  </w:style>
  <w:style w:type="paragraph" w:customStyle="1" w:styleId="ConsPlusNormal">
    <w:name w:val="ConsPlusNormal"/>
    <w:pPr>
      <w:autoSpaceDE w:val="0"/>
      <w:autoSpaceDN w:val="0"/>
      <w:adjustRightInd w:val="0"/>
      <w:ind w:firstLine="720"/>
    </w:pPr>
    <w:rPr>
      <w:rFonts w:ascii="Arial" w:hAnsi="Arial" w:cs="Arial"/>
    </w:rPr>
  </w:style>
  <w:style w:type="paragraph" w:styleId="af1">
    <w:name w:val="header"/>
    <w:basedOn w:val="a1"/>
    <w:link w:val="af2"/>
    <w:pPr>
      <w:tabs>
        <w:tab w:val="center" w:pos="4677"/>
        <w:tab w:val="right" w:pos="9355"/>
      </w:tabs>
    </w:pPr>
    <w:rPr>
      <w:sz w:val="24"/>
      <w:szCs w:val="24"/>
      <w:lang w:val="x-none" w:eastAsia="x-none"/>
    </w:rPr>
  </w:style>
  <w:style w:type="character" w:styleId="af3">
    <w:name w:val="page number"/>
    <w:basedOn w:val="a2"/>
  </w:style>
  <w:style w:type="character" w:customStyle="1" w:styleId="label">
    <w:name w:val="label"/>
    <w:basedOn w:val="a2"/>
  </w:style>
  <w:style w:type="paragraph" w:styleId="33">
    <w:name w:val="Body Text Indent 3"/>
    <w:basedOn w:val="a1"/>
    <w:pPr>
      <w:spacing w:after="120"/>
      <w:ind w:left="283"/>
    </w:pPr>
    <w:rPr>
      <w:sz w:val="16"/>
      <w:szCs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xl22">
    <w:name w:val="xl22"/>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styleId="af4">
    <w:name w:val="Salutation"/>
    <w:basedOn w:val="a1"/>
    <w:next w:val="a1"/>
    <w:pPr>
      <w:overflowPunct w:val="0"/>
      <w:autoSpaceDE w:val="0"/>
      <w:autoSpaceDN w:val="0"/>
      <w:adjustRightInd w:val="0"/>
    </w:pPr>
    <w:rPr>
      <w:sz w:val="24"/>
      <w:szCs w:val="24"/>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rPr>
  </w:style>
  <w:style w:type="character" w:customStyle="1" w:styleId="af5">
    <w:name w:val=" Знак Знак"/>
    <w:rPr>
      <w:rFonts w:ascii="Courier New" w:hAnsi="Courier New" w:cs="Courier New"/>
      <w:b/>
      <w:bCs/>
      <w:lang w:val="ru-RU" w:eastAsia="ru-RU" w:bidi="ar-SA"/>
    </w:rPr>
  </w:style>
  <w:style w:type="paragraph" w:styleId="af6">
    <w:name w:val="Balloon Text"/>
    <w:basedOn w:val="a1"/>
    <w:semiHidden/>
    <w:rPr>
      <w:rFonts w:ascii="Tahoma" w:hAnsi="Tahoma" w:cs="Tahoma"/>
      <w:sz w:val="16"/>
      <w:szCs w:val="16"/>
    </w:rPr>
  </w:style>
  <w:style w:type="character" w:customStyle="1" w:styleId="shopcss">
    <w:name w:val="shop_css"/>
    <w:basedOn w:val="a2"/>
  </w:style>
  <w:style w:type="paragraph" w:styleId="af7">
    <w:name w:val="Plain Text"/>
    <w:basedOn w:val="a1"/>
    <w:pPr>
      <w:overflowPunct w:val="0"/>
      <w:autoSpaceDE w:val="0"/>
      <w:autoSpaceDN w:val="0"/>
      <w:adjustRightInd w:val="0"/>
    </w:pPr>
    <w:rPr>
      <w:rFonts w:ascii="Courier New" w:hAnsi="Courier New" w:cs="Courier New"/>
    </w:rPr>
  </w:style>
  <w:style w:type="paragraph" w:styleId="HTML">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rPr>
  </w:style>
  <w:style w:type="paragraph" w:styleId="a">
    <w:name w:val="List"/>
    <w:basedOn w:val="a1"/>
    <w:pPr>
      <w:numPr>
        <w:numId w:val="6"/>
      </w:numPr>
    </w:pPr>
    <w:rPr>
      <w:sz w:val="24"/>
      <w:szCs w:val="24"/>
    </w:rPr>
  </w:style>
  <w:style w:type="paragraph" w:customStyle="1" w:styleId="af8">
    <w:name w:val="Денежный"/>
    <w:basedOn w:val="a1"/>
    <w:pPr>
      <w:overflowPunct w:val="0"/>
      <w:autoSpaceDE w:val="0"/>
      <w:autoSpaceDN w:val="0"/>
      <w:adjustRightInd w:val="0"/>
      <w:jc w:val="center"/>
      <w:textAlignment w:val="baseline"/>
    </w:pPr>
    <w:rPr>
      <w:rFonts w:ascii="Arial" w:hAnsi="Arial"/>
      <w:b/>
      <w:sz w:val="24"/>
      <w:lang w:val="en-US"/>
    </w:rPr>
  </w:style>
  <w:style w:type="paragraph" w:customStyle="1" w:styleId="CharChar">
    <w:name w:val=" Char Char"/>
    <w:basedOn w:val="a1"/>
    <w:pPr>
      <w:spacing w:before="100" w:beforeAutospacing="1" w:after="100" w:afterAutospacing="1"/>
      <w:jc w:val="both"/>
    </w:pPr>
    <w:rPr>
      <w:rFonts w:ascii="Tahoma" w:hAnsi="Tahoma"/>
      <w:lang w:val="en-US" w:eastAsia="en-US"/>
    </w:rPr>
  </w:style>
  <w:style w:type="paragraph" w:customStyle="1" w:styleId="CharChar0">
    <w:name w:val="Char Char"/>
    <w:basedOn w:val="a1"/>
    <w:pPr>
      <w:spacing w:before="100" w:beforeAutospacing="1" w:after="100" w:afterAutospacing="1"/>
      <w:jc w:val="both"/>
    </w:pPr>
    <w:rPr>
      <w:rFonts w:ascii="Tahoma" w:hAnsi="Tahoma"/>
      <w:lang w:val="en-US" w:eastAsia="en-US"/>
    </w:rPr>
  </w:style>
  <w:style w:type="paragraph" w:customStyle="1" w:styleId="FR2">
    <w:name w:val="FR2"/>
    <w:pPr>
      <w:widowControl w:val="0"/>
      <w:numPr>
        <w:numId w:val="7"/>
      </w:numPr>
      <w:autoSpaceDE w:val="0"/>
      <w:autoSpaceDN w:val="0"/>
      <w:adjustRightInd w:val="0"/>
      <w:spacing w:line="420" w:lineRule="auto"/>
      <w:ind w:left="0" w:right="2400" w:firstLine="0"/>
      <w:jc w:val="center"/>
    </w:pPr>
    <w:rPr>
      <w:sz w:val="28"/>
      <w:szCs w:val="28"/>
    </w:rPr>
  </w:style>
  <w:style w:type="paragraph" w:customStyle="1" w:styleId="BodyText21">
    <w:name w:val="Body Text 21"/>
    <w:basedOn w:val="a1"/>
    <w:pPr>
      <w:widowControl w:val="0"/>
      <w:numPr>
        <w:ilvl w:val="1"/>
        <w:numId w:val="7"/>
      </w:numPr>
      <w:ind w:left="0" w:firstLine="0"/>
      <w:jc w:val="center"/>
    </w:pPr>
    <w:rPr>
      <w:rFonts w:ascii="Antiqua" w:hAnsi="Antiqua"/>
      <w:sz w:val="24"/>
      <w:szCs w:val="22"/>
    </w:rPr>
  </w:style>
  <w:style w:type="paragraph" w:customStyle="1" w:styleId="3">
    <w:name w:val="Стиль3"/>
    <w:basedOn w:val="22"/>
    <w:pPr>
      <w:widowControl w:val="0"/>
      <w:numPr>
        <w:ilvl w:val="2"/>
        <w:numId w:val="7"/>
      </w:numPr>
      <w:shd w:val="clear" w:color="auto" w:fill="auto"/>
      <w:adjustRightInd w:val="0"/>
      <w:spacing w:line="240" w:lineRule="auto"/>
      <w:jc w:val="both"/>
    </w:pPr>
    <w:rPr>
      <w:color w:val="auto"/>
      <w:szCs w:val="20"/>
    </w:rPr>
  </w:style>
  <w:style w:type="paragraph" w:styleId="af9">
    <w:name w:val="Date"/>
    <w:basedOn w:val="a1"/>
    <w:next w:val="a1"/>
    <w:pPr>
      <w:spacing w:after="60"/>
      <w:jc w:val="both"/>
    </w:pPr>
    <w:rPr>
      <w:sz w:val="24"/>
    </w:rPr>
  </w:style>
  <w:style w:type="character" w:customStyle="1" w:styleId="afa">
    <w:name w:val="Основной текст Знак"/>
    <w:rPr>
      <w:rFonts w:ascii="Courier New" w:hAnsi="Courier New" w:cs="Courier New"/>
      <w:b/>
      <w:bCs/>
      <w:lang w:val="ru-RU" w:eastAsia="ru-RU" w:bidi="ar-SA"/>
    </w:rPr>
  </w:style>
  <w:style w:type="character" w:customStyle="1" w:styleId="afb">
    <w:name w:val="Знак Знак"/>
    <w:locked/>
    <w:rPr>
      <w:rFonts w:ascii="Courier New" w:hAnsi="Courier New" w:cs="Courier New"/>
      <w:b/>
      <w:bCs/>
      <w:lang w:val="ru-RU" w:eastAsia="ru-RU" w:bidi="ar-SA"/>
    </w:rPr>
  </w:style>
  <w:style w:type="paragraph" w:customStyle="1" w:styleId="afc">
    <w:name w:val=" Знак"/>
    <w:basedOn w:val="a1"/>
    <w:pPr>
      <w:spacing w:before="100" w:beforeAutospacing="1" w:after="100" w:afterAutospacing="1"/>
    </w:pPr>
    <w:rPr>
      <w:rFonts w:ascii="Tahoma" w:hAnsi="Tahoma"/>
      <w:lang w:val="en-US" w:eastAsia="en-US"/>
    </w:rPr>
  </w:style>
  <w:style w:type="paragraph" w:styleId="afd">
    <w:name w:val="Normal (Web)"/>
    <w:basedOn w:val="a1"/>
    <w:pPr>
      <w:spacing w:before="100" w:beforeAutospacing="1" w:after="100" w:afterAutospacing="1"/>
    </w:pPr>
    <w:rPr>
      <w:sz w:val="24"/>
      <w:szCs w:val="24"/>
    </w:rPr>
  </w:style>
  <w:style w:type="paragraph" w:customStyle="1" w:styleId="FR4">
    <w:name w:val="FR4"/>
    <w:pPr>
      <w:widowControl w:val="0"/>
      <w:spacing w:line="280" w:lineRule="auto"/>
      <w:ind w:firstLine="180"/>
    </w:pPr>
    <w:rPr>
      <w:rFonts w:ascii="Arial" w:hAnsi="Arial"/>
      <w:snapToGrid w:val="0"/>
    </w:rPr>
  </w:style>
  <w:style w:type="paragraph" w:customStyle="1" w:styleId="FR1">
    <w:name w:val="FR1"/>
    <w:pPr>
      <w:widowControl w:val="0"/>
      <w:autoSpaceDE w:val="0"/>
      <w:autoSpaceDN w:val="0"/>
      <w:adjustRightInd w:val="0"/>
      <w:spacing w:line="259" w:lineRule="auto"/>
      <w:ind w:left="1720" w:hanging="220"/>
    </w:pPr>
    <w:rPr>
      <w:sz w:val="18"/>
      <w:szCs w:val="18"/>
    </w:rPr>
  </w:style>
  <w:style w:type="paragraph" w:customStyle="1" w:styleId="afe">
    <w:name w:val="Перечисление"/>
    <w:basedOn w:val="a1"/>
    <w:pPr>
      <w:spacing w:line="360" w:lineRule="auto"/>
      <w:jc w:val="both"/>
    </w:pPr>
    <w:rPr>
      <w:sz w:val="24"/>
    </w:rPr>
  </w:style>
  <w:style w:type="paragraph" w:customStyle="1" w:styleId="12">
    <w:name w:val="1 Знак"/>
    <w:basedOn w:val="a1"/>
    <w:pPr>
      <w:spacing w:before="100" w:beforeAutospacing="1" w:after="100" w:afterAutospacing="1"/>
      <w:jc w:val="both"/>
    </w:pPr>
    <w:rPr>
      <w:rFonts w:ascii="Tahoma" w:hAnsi="Tahoma"/>
      <w:lang w:val="en-US" w:eastAsia="en-US"/>
    </w:rPr>
  </w:style>
  <w:style w:type="paragraph" w:customStyle="1" w:styleId="PlainText">
    <w:name w:val="Plain Text"/>
    <w:basedOn w:val="a1"/>
    <w:rPr>
      <w:rFonts w:ascii="Courier New" w:hAnsi="Courier New"/>
    </w:rPr>
  </w:style>
  <w:style w:type="character" w:customStyle="1" w:styleId="note1">
    <w:name w:val="note1"/>
    <w:rPr>
      <w:rFonts w:ascii="Times New Roman" w:hAnsi="Times New Roman" w:cs="Times New Roman" w:hint="default"/>
      <w:b/>
      <w:bCs/>
      <w:color w:val="666666"/>
      <w:sz w:val="20"/>
      <w:szCs w:val="20"/>
    </w:rPr>
  </w:style>
  <w:style w:type="paragraph" w:customStyle="1" w:styleId="xl23">
    <w:name w:val="xl23"/>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4">
    <w:name w:val="xl24"/>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5">
    <w:name w:val="xl25"/>
    <w:basedOn w:val="a1"/>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6">
    <w:name w:val="xl26"/>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4"/>
      <w:szCs w:val="24"/>
    </w:rPr>
  </w:style>
  <w:style w:type="paragraph" w:customStyle="1" w:styleId="xl27">
    <w:name w:val="xl27"/>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4"/>
      <w:szCs w:val="24"/>
    </w:rPr>
  </w:style>
  <w:style w:type="paragraph" w:customStyle="1" w:styleId="xl28">
    <w:name w:val="xl28"/>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4"/>
      <w:szCs w:val="24"/>
    </w:rPr>
  </w:style>
  <w:style w:type="paragraph" w:customStyle="1" w:styleId="xl29">
    <w:name w:val="xl29"/>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4"/>
      <w:szCs w:val="24"/>
    </w:rPr>
  </w:style>
  <w:style w:type="paragraph" w:customStyle="1" w:styleId="xl30">
    <w:name w:val="xl30"/>
    <w:basedOn w:val="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sz w:val="24"/>
      <w:szCs w:val="24"/>
    </w:rPr>
  </w:style>
  <w:style w:type="paragraph" w:customStyle="1" w:styleId="xl31">
    <w:name w:val="xl31"/>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2">
    <w:name w:val="xl32"/>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4"/>
      <w:szCs w:val="24"/>
    </w:rPr>
  </w:style>
  <w:style w:type="paragraph" w:customStyle="1" w:styleId="xl33">
    <w:name w:val="xl33"/>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aff">
    <w:name w:val="Знак"/>
    <w:basedOn w:val="a1"/>
    <w:pPr>
      <w:spacing w:before="100" w:beforeAutospacing="1" w:after="100" w:afterAutospacing="1"/>
    </w:pPr>
    <w:rPr>
      <w:rFonts w:ascii="Tahoma" w:hAnsi="Tahoma"/>
      <w:lang w:val="en-US" w:eastAsia="en-US"/>
    </w:rPr>
  </w:style>
  <w:style w:type="paragraph" w:customStyle="1" w:styleId="aff0">
    <w:name w:val=" Знак Знак Знак Знак Знак Знак Знак"/>
    <w:basedOn w:val="a1"/>
    <w:pPr>
      <w:spacing w:before="100" w:beforeAutospacing="1" w:after="100" w:afterAutospacing="1"/>
      <w:jc w:val="both"/>
    </w:pPr>
    <w:rPr>
      <w:rFonts w:ascii="Tahoma" w:hAnsi="Tahoma"/>
      <w:lang w:val="en-US" w:eastAsia="en-US"/>
    </w:rPr>
  </w:style>
  <w:style w:type="paragraph" w:customStyle="1" w:styleId="aff1">
    <w:name w:val=" Знак Знак Знак"/>
    <w:basedOn w:val="a1"/>
    <w:pPr>
      <w:spacing w:after="160" w:line="240" w:lineRule="exact"/>
    </w:pPr>
    <w:rPr>
      <w:rFonts w:ascii="Tahoma" w:hAnsi="Tahoma"/>
      <w:lang w:val="en-US" w:eastAsia="en-US"/>
    </w:rPr>
  </w:style>
  <w:style w:type="paragraph" w:customStyle="1" w:styleId="aff2">
    <w:name w:val=" Знак Знак Знак Знак"/>
    <w:basedOn w:val="a1"/>
    <w:pPr>
      <w:spacing w:before="100" w:beforeAutospacing="1" w:after="100" w:afterAutospacing="1"/>
      <w:jc w:val="both"/>
    </w:pPr>
    <w:rPr>
      <w:rFonts w:ascii="Tahoma" w:hAnsi="Tahoma"/>
      <w:lang w:val="en-US" w:eastAsia="en-US"/>
    </w:rPr>
  </w:style>
  <w:style w:type="character" w:customStyle="1" w:styleId="13">
    <w:name w:val="Основной текст Знак1"/>
    <w:rPr>
      <w:rFonts w:ascii="Courier New" w:hAnsi="Courier New" w:cs="Courier New"/>
      <w:b/>
      <w:bCs/>
      <w:lang w:val="ru-RU" w:eastAsia="ru-RU" w:bidi="ar-SA"/>
    </w:rPr>
  </w:style>
  <w:style w:type="paragraph" w:customStyle="1" w:styleId="bodytext">
    <w:name w:val="bodytext"/>
    <w:basedOn w:val="a1"/>
    <w:rPr>
      <w:sz w:val="24"/>
      <w:szCs w:val="24"/>
    </w:rPr>
  </w:style>
  <w:style w:type="paragraph" w:customStyle="1" w:styleId="aff3">
    <w:name w:val="Простой текст"/>
    <w:basedOn w:val="af1"/>
    <w:pPr>
      <w:tabs>
        <w:tab w:val="clear" w:pos="4677"/>
        <w:tab w:val="clear" w:pos="9355"/>
      </w:tabs>
      <w:spacing w:before="60" w:after="60"/>
      <w:jc w:val="both"/>
    </w:pPr>
    <w:rPr>
      <w:szCs w:val="20"/>
    </w:rPr>
  </w:style>
  <w:style w:type="paragraph" w:styleId="aff4">
    <w:name w:val="List Bullet"/>
    <w:basedOn w:val="a1"/>
    <w:autoRedefine/>
    <w:pPr>
      <w:tabs>
        <w:tab w:val="left" w:pos="102"/>
        <w:tab w:val="left" w:pos="709"/>
        <w:tab w:val="left" w:pos="1378"/>
      </w:tabs>
      <w:jc w:val="both"/>
    </w:pPr>
    <w:rPr>
      <w:color w:val="000000"/>
      <w:sz w:val="24"/>
      <w:szCs w:val="24"/>
    </w:rPr>
  </w:style>
  <w:style w:type="paragraph" w:customStyle="1" w:styleId="TextNormal">
    <w:name w:val="Text Normal"/>
    <w:basedOn w:val="a1"/>
    <w:pPr>
      <w:ind w:left="284" w:right="268" w:firstLine="720"/>
      <w:jc w:val="both"/>
    </w:pPr>
    <w:rPr>
      <w:sz w:val="24"/>
    </w:rPr>
  </w:style>
  <w:style w:type="paragraph" w:customStyle="1" w:styleId="aff5">
    <w:name w:val="КД заголовок"/>
    <w:basedOn w:val="a1"/>
    <w:autoRedefine/>
    <w:pPr>
      <w:widowControl w:val="0"/>
      <w:spacing w:before="240" w:after="120"/>
      <w:jc w:val="center"/>
    </w:pPr>
    <w:rPr>
      <w:b/>
      <w:snapToGrid w:val="0"/>
      <w:sz w:val="24"/>
      <w:szCs w:val="28"/>
    </w:rPr>
  </w:style>
  <w:style w:type="paragraph" w:customStyle="1" w:styleId="Normal">
    <w:name w:val="Normal"/>
    <w:pPr>
      <w:widowControl w:val="0"/>
      <w:spacing w:line="300" w:lineRule="auto"/>
      <w:ind w:firstLine="720"/>
      <w:jc w:val="both"/>
    </w:pPr>
    <w:rPr>
      <w:snapToGrid w:val="0"/>
      <w:sz w:val="24"/>
    </w:rPr>
  </w:style>
  <w:style w:type="character" w:styleId="aff6">
    <w:name w:val="Strong"/>
    <w:qFormat/>
    <w:rPr>
      <w:b/>
      <w:bCs/>
    </w:rPr>
  </w:style>
  <w:style w:type="paragraph" w:customStyle="1" w:styleId="a0">
    <w:name w:val="Мой заголовок"/>
    <w:basedOn w:val="af7"/>
    <w:pPr>
      <w:numPr>
        <w:numId w:val="10"/>
      </w:numPr>
      <w:overflowPunct/>
      <w:autoSpaceDE/>
      <w:autoSpaceDN/>
      <w:adjustRightInd/>
      <w:jc w:val="center"/>
    </w:pPr>
    <w:rPr>
      <w:rFonts w:ascii="Times New Roman" w:hAnsi="Times New Roman" w:cs="Times New Roman"/>
      <w:b/>
      <w:color w:val="5F5F5F"/>
      <w:sz w:val="24"/>
      <w:szCs w:val="26"/>
    </w:rPr>
  </w:style>
  <w:style w:type="paragraph" w:customStyle="1" w:styleId="aff7">
    <w:name w:val="Договор текст"/>
    <w:basedOn w:val="a1"/>
    <w:pPr>
      <w:ind w:firstLine="567"/>
      <w:jc w:val="both"/>
    </w:pPr>
    <w:rPr>
      <w:color w:val="5F5F5F"/>
      <w:sz w:val="24"/>
      <w:szCs w:val="26"/>
    </w:rPr>
  </w:style>
  <w:style w:type="paragraph" w:customStyle="1" w:styleId="14">
    <w:name w:val="Стиль1"/>
    <w:basedOn w:val="a1"/>
    <w:pPr>
      <w:keepNext/>
      <w:keepLines/>
      <w:widowControl w:val="0"/>
      <w:suppressLineNumbers/>
      <w:tabs>
        <w:tab w:val="num" w:pos="432"/>
      </w:tabs>
      <w:suppressAutoHyphens/>
      <w:spacing w:after="60"/>
      <w:ind w:left="432" w:hanging="432"/>
    </w:pPr>
    <w:rPr>
      <w:b/>
      <w:sz w:val="28"/>
      <w:szCs w:val="24"/>
    </w:rPr>
  </w:style>
  <w:style w:type="character" w:customStyle="1" w:styleId="grame">
    <w:name w:val="grame"/>
    <w:basedOn w:val="a2"/>
  </w:style>
  <w:style w:type="paragraph" w:customStyle="1" w:styleId="15">
    <w:name w:val=" Знак Знак Знак Знак Знак Знак1 Знак"/>
    <w:basedOn w:val="a1"/>
    <w:pPr>
      <w:spacing w:after="160" w:line="240" w:lineRule="exact"/>
      <w:jc w:val="both"/>
    </w:pPr>
    <w:rPr>
      <w:sz w:val="24"/>
      <w:lang w:val="en-US" w:eastAsia="en-US"/>
    </w:rPr>
  </w:style>
  <w:style w:type="table" w:styleId="aff8">
    <w:name w:val="Table Grid"/>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Знак Знак Знак Знак"/>
    <w:basedOn w:val="a1"/>
    <w:pPr>
      <w:spacing w:after="160" w:line="240" w:lineRule="exact"/>
      <w:jc w:val="both"/>
    </w:pPr>
    <w:rPr>
      <w:sz w:val="24"/>
      <w:szCs w:val="24"/>
      <w:lang w:val="en-US" w:eastAsia="en-US"/>
    </w:rPr>
  </w:style>
  <w:style w:type="character" w:customStyle="1" w:styleId="23">
    <w:name w:val="Основной текст Знак2"/>
    <w:aliases w:val="Знак Знак Знак1 Знак,Знак1 Знак1 Знак,Знак1 Знак,Основной текст Знак Знак Знак"/>
    <w:link w:val="ab"/>
    <w:locked/>
    <w:rPr>
      <w:rFonts w:ascii="Courier New" w:hAnsi="Courier New" w:cs="Courier New"/>
      <w:b/>
      <w:bCs/>
    </w:rPr>
  </w:style>
  <w:style w:type="character" w:customStyle="1" w:styleId="af2">
    <w:name w:val="Верхний колонтитул Знак"/>
    <w:link w:val="af1"/>
    <w:rPr>
      <w:sz w:val="24"/>
      <w:szCs w:val="24"/>
    </w:rPr>
  </w:style>
  <w:style w:type="paragraph" w:styleId="affa">
    <w:name w:val="List Paragraph"/>
    <w:basedOn w:val="a1"/>
    <w:link w:val="affb"/>
    <w:qFormat/>
    <w:pPr>
      <w:ind w:left="708"/>
    </w:pPr>
  </w:style>
  <w:style w:type="paragraph" w:customStyle="1" w:styleId="34">
    <w:name w:val="Стиль3 Знак"/>
    <w:basedOn w:val="a1"/>
    <w:pPr>
      <w:widowControl w:val="0"/>
      <w:tabs>
        <w:tab w:val="left" w:pos="360"/>
        <w:tab w:val="num" w:pos="432"/>
      </w:tabs>
      <w:suppressAutoHyphens/>
      <w:ind w:left="283"/>
      <w:jc w:val="both"/>
    </w:pPr>
    <w:rPr>
      <w:sz w:val="24"/>
      <w:lang w:eastAsia="ar-SA"/>
    </w:rPr>
  </w:style>
  <w:style w:type="paragraph" w:customStyle="1" w:styleId="16">
    <w:name w:val="Обычный1"/>
    <w:pPr>
      <w:jc w:val="both"/>
    </w:pPr>
    <w:rPr>
      <w:rFonts w:ascii="TimesET" w:hAnsi="TimesET"/>
      <w:sz w:val="24"/>
      <w:szCs w:val="24"/>
    </w:rPr>
  </w:style>
  <w:style w:type="paragraph" w:customStyle="1" w:styleId="doc">
    <w:name w:val="doc"/>
    <w:basedOn w:val="a1"/>
    <w:pPr>
      <w:suppressAutoHyphens/>
      <w:spacing w:before="280" w:after="280"/>
    </w:pPr>
    <w:rPr>
      <w:sz w:val="24"/>
      <w:szCs w:val="24"/>
      <w:lang w:eastAsia="ar-SA"/>
    </w:rPr>
  </w:style>
  <w:style w:type="numbering" w:customStyle="1" w:styleId="17">
    <w:name w:val="Нет списка1"/>
    <w:next w:val="a4"/>
    <w:semiHidden/>
  </w:style>
  <w:style w:type="paragraph" w:customStyle="1" w:styleId="caaieiaie6">
    <w:name w:val="caaieiaie 6"/>
    <w:basedOn w:val="a1"/>
    <w:next w:val="a1"/>
    <w:pPr>
      <w:keepNext/>
      <w:jc w:val="center"/>
    </w:pPr>
    <w:rPr>
      <w:sz w:val="24"/>
      <w:lang w:eastAsia="en-US"/>
    </w:rPr>
  </w:style>
  <w:style w:type="paragraph" w:customStyle="1" w:styleId="affc">
    <w:name w:val="Об_раздел"/>
    <w:basedOn w:val="a1"/>
    <w:pPr>
      <w:keepNext/>
      <w:keepLines/>
      <w:tabs>
        <w:tab w:val="left" w:pos="6237"/>
      </w:tabs>
      <w:spacing w:before="120"/>
      <w:jc w:val="center"/>
    </w:pPr>
    <w:rPr>
      <w:b/>
      <w:sz w:val="24"/>
    </w:rPr>
  </w:style>
  <w:style w:type="paragraph" w:customStyle="1" w:styleId="18">
    <w:name w:val="Об_список_1"/>
    <w:basedOn w:val="a1"/>
    <w:pPr>
      <w:tabs>
        <w:tab w:val="left" w:pos="6237"/>
      </w:tabs>
      <w:spacing w:before="120"/>
      <w:ind w:left="426" w:hanging="426"/>
      <w:jc w:val="both"/>
    </w:pPr>
    <w:rPr>
      <w:sz w:val="24"/>
    </w:rPr>
  </w:style>
  <w:style w:type="paragraph" w:customStyle="1" w:styleId="affd">
    <w:name w:val="Таблицы (моноширинный)"/>
    <w:basedOn w:val="a1"/>
    <w:next w:val="a1"/>
    <w:pPr>
      <w:widowControl w:val="0"/>
      <w:autoSpaceDE w:val="0"/>
      <w:autoSpaceDN w:val="0"/>
      <w:adjustRightInd w:val="0"/>
      <w:jc w:val="both"/>
    </w:pPr>
    <w:rPr>
      <w:rFonts w:ascii="Courier New" w:hAnsi="Courier New" w:cs="Courier New"/>
    </w:rPr>
  </w:style>
  <w:style w:type="paragraph" w:customStyle="1" w:styleId="ConsPlusCell">
    <w:name w:val="ConsPlusCell"/>
    <w:uiPriority w:val="99"/>
    <w:pPr>
      <w:autoSpaceDE w:val="0"/>
      <w:autoSpaceDN w:val="0"/>
      <w:adjustRightInd w:val="0"/>
    </w:pPr>
    <w:rPr>
      <w:rFonts w:ascii="Arial" w:hAnsi="Arial" w:cs="Arial"/>
      <w:sz w:val="24"/>
      <w:szCs w:val="24"/>
    </w:rPr>
  </w:style>
  <w:style w:type="character" w:customStyle="1" w:styleId="aa">
    <w:name w:val="Название Знак"/>
    <w:link w:val="a9"/>
    <w:rPr>
      <w:b/>
      <w:bCs/>
      <w:sz w:val="28"/>
      <w:szCs w:val="24"/>
      <w:shd w:val="clear" w:color="auto" w:fill="FFFFFF"/>
    </w:rPr>
  </w:style>
  <w:style w:type="character" w:customStyle="1" w:styleId="a8">
    <w:name w:val="Основной текст с отступом Знак"/>
    <w:link w:val="a7"/>
    <w:rPr>
      <w:sz w:val="24"/>
      <w:szCs w:val="24"/>
      <w:shd w:val="clear" w:color="auto" w:fill="FFFFFF"/>
    </w:rPr>
  </w:style>
  <w:style w:type="character" w:customStyle="1" w:styleId="21">
    <w:name w:val="Основной текст 2 Знак"/>
    <w:link w:val="20"/>
    <w:rPr>
      <w:b/>
      <w:bCs/>
      <w:sz w:val="52"/>
      <w:shd w:val="clear" w:color="auto" w:fill="FFFFFF"/>
    </w:rPr>
  </w:style>
  <w:style w:type="table" w:customStyle="1" w:styleId="19">
    <w:name w:val="Сетка таблицы1"/>
    <w:basedOn w:val="a3"/>
    <w:next w:val="aff8"/>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3"/>
    <w:next w:val="aff8"/>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3"/>
    <w:next w:val="aff8"/>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3"/>
    <w:next w:val="aff8"/>
    <w:uiPriority w:val="59"/>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user-name">
    <w:name w:val="header-user-name"/>
  </w:style>
  <w:style w:type="character" w:customStyle="1" w:styleId="affb">
    <w:name w:val="Абзац списка Знак"/>
    <w:link w:val="affa"/>
  </w:style>
  <w:style w:type="character" w:customStyle="1" w:styleId="text">
    <w:name w:val="text"/>
  </w:style>
  <w:style w:type="character" w:customStyle="1" w:styleId="white-space-normal">
    <w:name w:val="white-space-normal"/>
  </w:style>
  <w:style w:type="paragraph" w:styleId="affe">
    <w:name w:val="No Spacing"/>
    <w:link w:val="afff"/>
    <w:uiPriority w:val="1"/>
    <w:qFormat/>
    <w:rsid w:val="00F045FA"/>
    <w:rPr>
      <w:rFonts w:ascii="Calibri" w:hAnsi="Calibri"/>
      <w:sz w:val="22"/>
      <w:szCs w:val="22"/>
    </w:rPr>
  </w:style>
  <w:style w:type="character" w:customStyle="1" w:styleId="afff">
    <w:name w:val="Без интервала Знак"/>
    <w:link w:val="affe"/>
    <w:uiPriority w:val="1"/>
    <w:rsid w:val="00F045FA"/>
    <w:rPr>
      <w:rFonts w:ascii="Calibri" w:hAnsi="Calibri"/>
      <w:sz w:val="22"/>
      <w:szCs w:val="22"/>
    </w:rPr>
  </w:style>
  <w:style w:type="paragraph" w:styleId="afff0">
    <w:name w:val="TOC Heading"/>
    <w:basedOn w:val="1"/>
    <w:next w:val="a1"/>
    <w:uiPriority w:val="39"/>
    <w:unhideWhenUsed/>
    <w:qFormat/>
    <w:rsid w:val="00F045FA"/>
    <w:pPr>
      <w:keepLines/>
      <w:widowControl/>
      <w:shd w:val="clear" w:color="auto" w:fill="auto"/>
      <w:autoSpaceDE/>
      <w:autoSpaceDN/>
      <w:adjustRightInd/>
      <w:spacing w:before="240" w:line="259" w:lineRule="auto"/>
      <w:ind w:right="0"/>
      <w:jc w:val="left"/>
      <w:outlineLvl w:val="9"/>
    </w:pPr>
    <w:rPr>
      <w:rFonts w:ascii="Calibri Light" w:hAnsi="Calibri Light"/>
      <w:b w:val="0"/>
      <w:bCs w:val="0"/>
      <w:color w:val="2E74B5"/>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5810">
      <w:bodyDiv w:val="1"/>
      <w:marLeft w:val="0"/>
      <w:marRight w:val="0"/>
      <w:marTop w:val="0"/>
      <w:marBottom w:val="0"/>
      <w:divBdr>
        <w:top w:val="none" w:sz="0" w:space="0" w:color="auto"/>
        <w:left w:val="none" w:sz="0" w:space="0" w:color="auto"/>
        <w:bottom w:val="none" w:sz="0" w:space="0" w:color="auto"/>
        <w:right w:val="none" w:sz="0" w:space="0" w:color="auto"/>
      </w:divBdr>
    </w:div>
    <w:div w:id="284166001">
      <w:bodyDiv w:val="1"/>
      <w:marLeft w:val="0"/>
      <w:marRight w:val="0"/>
      <w:marTop w:val="0"/>
      <w:marBottom w:val="0"/>
      <w:divBdr>
        <w:top w:val="none" w:sz="0" w:space="0" w:color="auto"/>
        <w:left w:val="none" w:sz="0" w:space="0" w:color="auto"/>
        <w:bottom w:val="none" w:sz="0" w:space="0" w:color="auto"/>
        <w:right w:val="none" w:sz="0" w:space="0" w:color="auto"/>
      </w:divBdr>
    </w:div>
    <w:div w:id="392429854">
      <w:bodyDiv w:val="1"/>
      <w:marLeft w:val="0"/>
      <w:marRight w:val="0"/>
      <w:marTop w:val="0"/>
      <w:marBottom w:val="0"/>
      <w:divBdr>
        <w:top w:val="none" w:sz="0" w:space="0" w:color="auto"/>
        <w:left w:val="none" w:sz="0" w:space="0" w:color="auto"/>
        <w:bottom w:val="none" w:sz="0" w:space="0" w:color="auto"/>
        <w:right w:val="none" w:sz="0" w:space="0" w:color="auto"/>
      </w:divBdr>
      <w:divsChild>
        <w:div w:id="1433159689">
          <w:marLeft w:val="0"/>
          <w:marRight w:val="0"/>
          <w:marTop w:val="0"/>
          <w:marBottom w:val="0"/>
          <w:divBdr>
            <w:top w:val="none" w:sz="0" w:space="0" w:color="auto"/>
            <w:left w:val="none" w:sz="0" w:space="0" w:color="auto"/>
            <w:bottom w:val="none" w:sz="0" w:space="0" w:color="auto"/>
            <w:right w:val="none" w:sz="0" w:space="0" w:color="auto"/>
          </w:divBdr>
        </w:div>
      </w:divsChild>
    </w:div>
    <w:div w:id="447436447">
      <w:bodyDiv w:val="1"/>
      <w:marLeft w:val="0"/>
      <w:marRight w:val="0"/>
      <w:marTop w:val="0"/>
      <w:marBottom w:val="0"/>
      <w:divBdr>
        <w:top w:val="none" w:sz="0" w:space="0" w:color="auto"/>
        <w:left w:val="none" w:sz="0" w:space="0" w:color="auto"/>
        <w:bottom w:val="none" w:sz="0" w:space="0" w:color="auto"/>
        <w:right w:val="none" w:sz="0" w:space="0" w:color="auto"/>
      </w:divBdr>
    </w:div>
    <w:div w:id="461533847">
      <w:bodyDiv w:val="1"/>
      <w:marLeft w:val="0"/>
      <w:marRight w:val="0"/>
      <w:marTop w:val="0"/>
      <w:marBottom w:val="0"/>
      <w:divBdr>
        <w:top w:val="none" w:sz="0" w:space="0" w:color="auto"/>
        <w:left w:val="none" w:sz="0" w:space="0" w:color="auto"/>
        <w:bottom w:val="none" w:sz="0" w:space="0" w:color="auto"/>
        <w:right w:val="none" w:sz="0" w:space="0" w:color="auto"/>
      </w:divBdr>
    </w:div>
    <w:div w:id="579952238">
      <w:bodyDiv w:val="1"/>
      <w:marLeft w:val="0"/>
      <w:marRight w:val="0"/>
      <w:marTop w:val="0"/>
      <w:marBottom w:val="0"/>
      <w:divBdr>
        <w:top w:val="none" w:sz="0" w:space="0" w:color="auto"/>
        <w:left w:val="none" w:sz="0" w:space="0" w:color="auto"/>
        <w:bottom w:val="none" w:sz="0" w:space="0" w:color="auto"/>
        <w:right w:val="none" w:sz="0" w:space="0" w:color="auto"/>
      </w:divBdr>
    </w:div>
    <w:div w:id="805969012">
      <w:bodyDiv w:val="1"/>
      <w:marLeft w:val="0"/>
      <w:marRight w:val="0"/>
      <w:marTop w:val="0"/>
      <w:marBottom w:val="0"/>
      <w:divBdr>
        <w:top w:val="none" w:sz="0" w:space="0" w:color="auto"/>
        <w:left w:val="none" w:sz="0" w:space="0" w:color="auto"/>
        <w:bottom w:val="none" w:sz="0" w:space="0" w:color="auto"/>
        <w:right w:val="none" w:sz="0" w:space="0" w:color="auto"/>
      </w:divBdr>
    </w:div>
    <w:div w:id="1077023346">
      <w:bodyDiv w:val="1"/>
      <w:marLeft w:val="0"/>
      <w:marRight w:val="0"/>
      <w:marTop w:val="0"/>
      <w:marBottom w:val="0"/>
      <w:divBdr>
        <w:top w:val="none" w:sz="0" w:space="0" w:color="auto"/>
        <w:left w:val="none" w:sz="0" w:space="0" w:color="auto"/>
        <w:bottom w:val="none" w:sz="0" w:space="0" w:color="auto"/>
        <w:right w:val="none" w:sz="0" w:space="0" w:color="auto"/>
      </w:divBdr>
    </w:div>
    <w:div w:id="1134058822">
      <w:bodyDiv w:val="1"/>
      <w:marLeft w:val="0"/>
      <w:marRight w:val="0"/>
      <w:marTop w:val="0"/>
      <w:marBottom w:val="0"/>
      <w:divBdr>
        <w:top w:val="none" w:sz="0" w:space="0" w:color="auto"/>
        <w:left w:val="none" w:sz="0" w:space="0" w:color="auto"/>
        <w:bottom w:val="none" w:sz="0" w:space="0" w:color="auto"/>
        <w:right w:val="none" w:sz="0" w:space="0" w:color="auto"/>
      </w:divBdr>
    </w:div>
    <w:div w:id="1277373412">
      <w:bodyDiv w:val="1"/>
      <w:marLeft w:val="0"/>
      <w:marRight w:val="0"/>
      <w:marTop w:val="0"/>
      <w:marBottom w:val="0"/>
      <w:divBdr>
        <w:top w:val="none" w:sz="0" w:space="0" w:color="auto"/>
        <w:left w:val="none" w:sz="0" w:space="0" w:color="auto"/>
        <w:bottom w:val="none" w:sz="0" w:space="0" w:color="auto"/>
        <w:right w:val="none" w:sz="0" w:space="0" w:color="auto"/>
      </w:divBdr>
    </w:div>
    <w:div w:id="1527251120">
      <w:bodyDiv w:val="1"/>
      <w:marLeft w:val="0"/>
      <w:marRight w:val="0"/>
      <w:marTop w:val="0"/>
      <w:marBottom w:val="0"/>
      <w:divBdr>
        <w:top w:val="none" w:sz="0" w:space="0" w:color="auto"/>
        <w:left w:val="none" w:sz="0" w:space="0" w:color="auto"/>
        <w:bottom w:val="none" w:sz="0" w:space="0" w:color="auto"/>
        <w:right w:val="none" w:sz="0" w:space="0" w:color="auto"/>
      </w:divBdr>
    </w:div>
    <w:div w:id="183456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6BB08-3D08-4E5A-AAA2-2D3D0EDF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7258</Words>
  <Characters>41377</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48538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Лаврушина</dc:creator>
  <cp:keywords/>
  <cp:lastModifiedBy>Реброва Ирина Геннадьевна</cp:lastModifiedBy>
  <cp:revision>2</cp:revision>
  <cp:lastPrinted>2025-05-22T08:59:00Z</cp:lastPrinted>
  <dcterms:created xsi:type="dcterms:W3CDTF">2026-06-02T09:57:00Z</dcterms:created>
  <dcterms:modified xsi:type="dcterms:W3CDTF">2026-06-02T09:57:00Z</dcterms:modified>
</cp:coreProperties>
</file>