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16" w:rsidRDefault="002F2D16" w:rsidP="002F2D16">
      <w:pPr>
        <w:framePr w:hSpace="180" w:wrap="around" w:vAnchor="text" w:hAnchor="margin" w:x="-328" w:y="278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</w:pPr>
    </w:p>
    <w:p w:rsidR="005E4E46" w:rsidRDefault="008F46E4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53EA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Техничес</w:t>
      </w:r>
      <w:r w:rsidR="005E4E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кое задание на поставку </w:t>
      </w:r>
    </w:p>
    <w:p w:rsidR="008F46E4" w:rsidRPr="00A53EAC" w:rsidRDefault="005E4E46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моторного масла</w:t>
      </w:r>
      <w:r w:rsidR="008F46E4" w:rsidRPr="00A53EA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 2026 год.</w:t>
      </w:r>
    </w:p>
    <w:p w:rsidR="008F46E4" w:rsidRDefault="008F46E4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4"/>
          <w:szCs w:val="32"/>
          <w:lang w:eastAsia="ru-RU"/>
        </w:rPr>
      </w:pPr>
    </w:p>
    <w:p w:rsidR="008A28E4" w:rsidRDefault="008A28E4" w:rsidP="008A28E4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0F5B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t xml:space="preserve">Масло моторное ТC-W3 2T для лодочных моторов, бензиновое. </w:t>
      </w:r>
      <w:r w:rsidRPr="00010194"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t>19.20.29.110-00000016 - Масло моторное</w:t>
      </w:r>
      <w:r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t xml:space="preserve"> (36 л).</w:t>
      </w:r>
    </w:p>
    <w:p w:rsidR="008A28E4" w:rsidRPr="000F5B8C" w:rsidRDefault="008A28E4" w:rsidP="008A28E4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5"/>
        <w:gridCol w:w="1535"/>
        <w:gridCol w:w="1568"/>
        <w:gridCol w:w="1174"/>
        <w:gridCol w:w="2743"/>
      </w:tblGrid>
      <w:tr w:rsidR="008A28E4" w:rsidRPr="000F5B8C" w:rsidTr="00292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Значение</w:t>
            </w:r>
          </w:p>
        </w:tc>
      </w:tr>
      <w:tr w:rsidR="008A28E4" w:rsidRPr="000F5B8C" w:rsidTr="00292BD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ОБЯЗАТЕЛЬНЫЕ ХАРАКТЕРИСТИКИ</w:t>
            </w:r>
          </w:p>
        </w:tc>
      </w:tr>
      <w:tr w:rsidR="008A28E4" w:rsidRPr="000F5B8C" w:rsidTr="00292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Неизменяемая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Для бензиновых двигателей;</w:t>
            </w:r>
          </w:p>
        </w:tc>
      </w:tr>
      <w:tr w:rsidR="008A28E4" w:rsidRPr="000F5B8C" w:rsidTr="00292BD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НЕОБЯЗАТЕЛЬНЫЕ ХАРАКТЕРИСТИКИ</w:t>
            </w:r>
          </w:p>
        </w:tc>
      </w:tr>
      <w:tr w:rsidR="008A28E4" w:rsidRPr="000F5B8C" w:rsidTr="00292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8A2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Минеральное</w:t>
            </w:r>
          </w:p>
        </w:tc>
      </w:tr>
      <w:tr w:rsidR="008A28E4" w:rsidRPr="000F5B8C" w:rsidTr="00292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 вязкости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3з;4з;5з;6з;6;8;10;12;14;16;20;24;</w:t>
            </w:r>
          </w:p>
        </w:tc>
      </w:tr>
      <w:tr w:rsidR="008A28E4" w:rsidRPr="000F5B8C" w:rsidTr="00292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Классификация по API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0F5B8C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F5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E4" w:rsidRPr="008A28E4" w:rsidRDefault="008A28E4" w:rsidP="00292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ТС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;Т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С-</w:t>
            </w:r>
            <w:r>
              <w:rPr>
                <w:rFonts w:ascii="Arial" w:eastAsia="Times New Roman" w:hAnsi="Arial" w:cs="Arial"/>
                <w:color w:val="000000"/>
                <w:sz w:val="18"/>
                <w:lang w:val="en-US" w:eastAsia="ru-RU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</w:t>
            </w:r>
          </w:p>
        </w:tc>
      </w:tr>
    </w:tbl>
    <w:p w:rsidR="008A28E4" w:rsidRPr="008F46E4" w:rsidRDefault="008A28E4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4"/>
          <w:szCs w:val="32"/>
          <w:lang w:eastAsia="ru-RU"/>
        </w:rPr>
      </w:pPr>
    </w:p>
    <w:p w:rsidR="00A53EAC" w:rsidRPr="00613895" w:rsidRDefault="00A53EAC" w:rsidP="00A53EAC">
      <w:pPr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b/>
          <w:sz w:val="28"/>
          <w:szCs w:val="28"/>
        </w:rPr>
        <w:t>Место поставки товара</w:t>
      </w:r>
      <w:r w:rsidRPr="00613895">
        <w:rPr>
          <w:rFonts w:ascii="Times New Roman" w:hAnsi="Times New Roman" w:cs="Times New Roman"/>
          <w:sz w:val="28"/>
          <w:szCs w:val="28"/>
        </w:rPr>
        <w:t xml:space="preserve">: 672039 Забайкальский край, </w:t>
      </w:r>
      <w:proofErr w:type="gramStart"/>
      <w:r w:rsidRPr="0061389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13895">
        <w:rPr>
          <w:rFonts w:ascii="Times New Roman" w:hAnsi="Times New Roman" w:cs="Times New Roman"/>
          <w:sz w:val="28"/>
          <w:szCs w:val="28"/>
        </w:rPr>
        <w:t>. Чита, ул. Кирова, 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b/>
          <w:sz w:val="28"/>
          <w:szCs w:val="28"/>
        </w:rPr>
        <w:t>Срок поставки товара</w:t>
      </w:r>
      <w:r w:rsidRPr="00613895">
        <w:rPr>
          <w:rFonts w:ascii="Times New Roman" w:hAnsi="Times New Roman" w:cs="Times New Roman"/>
          <w:sz w:val="28"/>
          <w:szCs w:val="28"/>
        </w:rPr>
        <w:t>: с момента з</w:t>
      </w:r>
      <w:r w:rsidR="00FB319D">
        <w:rPr>
          <w:rFonts w:ascii="Times New Roman" w:hAnsi="Times New Roman" w:cs="Times New Roman"/>
          <w:sz w:val="28"/>
          <w:szCs w:val="28"/>
        </w:rPr>
        <w:t>аключения контракта в течение 2</w:t>
      </w:r>
      <w:r w:rsidRPr="00613895">
        <w:rPr>
          <w:rFonts w:ascii="Times New Roman" w:hAnsi="Times New Roman" w:cs="Times New Roman"/>
          <w:sz w:val="28"/>
          <w:szCs w:val="28"/>
        </w:rPr>
        <w:t xml:space="preserve"> дней.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Заказчик формирует заявку в соответствии со своей потребностью в Товаре. Заявки на поставку направляются Заказчиком Поставщику посредством электронной почты.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Поставка Товара осуществляется отдельными партиями по предварительной заявке заказчика с момента подачи заявки.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Требования к качеству товаров, качественным (потребительским) свойствам товара: 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- качество должно соответствовать действующим стандартам и нормам, установленным для данного вида продукции;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- поставляемый товар должен отвечать требованиям безопасности, установленным в Российской Федерации;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условий: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Поставляемый товар должен быть новым, ранее не использованным в заводской таре.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Срок гарантии на поставляемые товары должен быть не менее чем предусмотрено заводом-изготовителем. Время начала исчисления гарантийного срока с момента поставки.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Упаковка, маркировка, временная антикоррозионная защита, условия транспортирования, в том числе требования к выбору вида транспортных средств,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изготовителя изде</w:t>
      </w:r>
      <w:r w:rsidR="00163166">
        <w:rPr>
          <w:rFonts w:ascii="Times New Roman" w:hAnsi="Times New Roman" w:cs="Times New Roman"/>
          <w:sz w:val="28"/>
          <w:szCs w:val="28"/>
        </w:rPr>
        <w:t xml:space="preserve">лия, требованиям ГОСТ 17479.1-2015 Масла моторные, ГОСТ </w:t>
      </w:r>
      <w:r w:rsidR="00E2782C">
        <w:rPr>
          <w:rFonts w:ascii="Times New Roman" w:hAnsi="Times New Roman" w:cs="Times New Roman"/>
          <w:sz w:val="28"/>
          <w:szCs w:val="28"/>
        </w:rPr>
        <w:t>23652-2023</w:t>
      </w:r>
      <w:r w:rsidRPr="00613895">
        <w:rPr>
          <w:rFonts w:ascii="Times New Roman" w:hAnsi="Times New Roman" w:cs="Times New Roman"/>
          <w:sz w:val="28"/>
          <w:szCs w:val="28"/>
        </w:rPr>
        <w:t xml:space="preserve"> Масла трансмиссионные, ГОСТ 28084-89 Охлаж</w:t>
      </w:r>
      <w:r>
        <w:rPr>
          <w:rFonts w:ascii="Times New Roman" w:hAnsi="Times New Roman" w:cs="Times New Roman"/>
          <w:sz w:val="28"/>
          <w:szCs w:val="28"/>
        </w:rPr>
        <w:t>дающие жидкости, ГОСТ 23258-78 С</w:t>
      </w:r>
      <w:r w:rsidRPr="00613895">
        <w:rPr>
          <w:rFonts w:ascii="Times New Roman" w:hAnsi="Times New Roman" w:cs="Times New Roman"/>
          <w:sz w:val="28"/>
          <w:szCs w:val="28"/>
        </w:rPr>
        <w:t xml:space="preserve">мазки пластичные и др.  нормативно-технической документации. Порядок </w:t>
      </w:r>
      <w:r w:rsidRPr="00613895">
        <w:rPr>
          <w:rFonts w:ascii="Times New Roman" w:hAnsi="Times New Roman" w:cs="Times New Roman"/>
          <w:sz w:val="28"/>
          <w:szCs w:val="28"/>
        </w:rPr>
        <w:lastRenderedPageBreak/>
        <w:t>отгрузки, специальные требования к таре и упаковке должны исключить повреждение и порчу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Безопасность Товара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</w:t>
      </w:r>
      <w:r>
        <w:rPr>
          <w:rFonts w:ascii="Times New Roman" w:hAnsi="Times New Roman" w:cs="Times New Roman"/>
          <w:sz w:val="28"/>
          <w:szCs w:val="28"/>
        </w:rPr>
        <w:t>а, транспортирование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Тара (упаковка) Товара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Маркировка, транспорти</w:t>
      </w:r>
      <w:r>
        <w:rPr>
          <w:rFonts w:ascii="Times New Roman" w:hAnsi="Times New Roman" w:cs="Times New Roman"/>
          <w:sz w:val="28"/>
          <w:szCs w:val="28"/>
        </w:rPr>
        <w:t>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Маркировка тары (упаковки)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</w:t>
      </w:r>
      <w:r>
        <w:rPr>
          <w:rFonts w:ascii="Times New Roman" w:hAnsi="Times New Roman" w:cs="Times New Roman"/>
          <w:sz w:val="28"/>
          <w:szCs w:val="28"/>
        </w:rPr>
        <w:t>а, транспортирование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Условия поставки товара: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1) Доставка Товара до места передачи Товара и погрузо-разгрузочные работы производится силами и средствами Поставщика.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2) В день поставки Поставщик одновременно с Товаром должен передать сопроводительные документы, относящиеся к Товару, в соответствии с требованиями заключаемого Контракта.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 3) Товар поставляется в фирменной упаковке, упаковка должна обеспечивать сохранности при погрузке-разгрузке, транспортировке и хранении товара, упаковка не должна иметь никаких повреждений;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4) Поставляемый Товар должен быть изготовлен</w:t>
      </w:r>
      <w:r>
        <w:rPr>
          <w:rFonts w:ascii="Times New Roman" w:hAnsi="Times New Roman" w:cs="Times New Roman"/>
          <w:sz w:val="28"/>
          <w:szCs w:val="28"/>
        </w:rPr>
        <w:t xml:space="preserve"> не ранее второго полугодия 2025</w:t>
      </w:r>
      <w:r w:rsidRPr="006138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5) Не позднее, чем за 2 (два) рабочих дня до дня доставки Товара Поставщик обязан согласовать дату и время доставки Товара по контактному телефону 8(3022)-21-90-34 и/или эл. почте 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tyl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@75.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mchs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3895"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3EAC" w:rsidRDefault="00A53EAC" w:rsidP="00A53EAC">
      <w:pPr>
        <w:rPr>
          <w:rFonts w:ascii="Arial" w:hAnsi="Arial" w:cs="Arial"/>
          <w:sz w:val="18"/>
          <w:szCs w:val="18"/>
        </w:rPr>
      </w:pPr>
    </w:p>
    <w:p w:rsidR="00A53EAC" w:rsidRPr="0028782F" w:rsidRDefault="00A53EAC" w:rsidP="00A53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</w:t>
      </w:r>
    </w:p>
    <w:p w:rsidR="001749B8" w:rsidRPr="00A53EAC" w:rsidRDefault="00A53EAC">
      <w:pPr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sz w:val="28"/>
          <w:szCs w:val="28"/>
        </w:rPr>
        <w:t xml:space="preserve">тылового обеспечения  </w:t>
      </w:r>
      <w:r>
        <w:rPr>
          <w:rFonts w:ascii="Times New Roman" w:hAnsi="Times New Roman" w:cs="Times New Roman"/>
          <w:sz w:val="28"/>
          <w:szCs w:val="28"/>
        </w:rPr>
        <w:t>УМТО</w:t>
      </w:r>
      <w:r w:rsidRPr="0028782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8782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782F">
        <w:rPr>
          <w:rFonts w:ascii="Times New Roman" w:hAnsi="Times New Roman" w:cs="Times New Roman"/>
          <w:sz w:val="28"/>
          <w:szCs w:val="28"/>
        </w:rPr>
        <w:t>С.Э. Хамируева</w:t>
      </w:r>
    </w:p>
    <w:p w:rsidR="008F46E4" w:rsidRPr="00420AA6" w:rsidRDefault="008F46E4">
      <w:pPr>
        <w:rPr>
          <w:rFonts w:ascii="Times New Roman" w:hAnsi="Times New Roman" w:cs="Times New Roman"/>
        </w:rPr>
      </w:pPr>
    </w:p>
    <w:sectPr w:rsidR="008F46E4" w:rsidRPr="00420AA6" w:rsidSect="00C0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2D16"/>
    <w:rsid w:val="00006143"/>
    <w:rsid w:val="00010194"/>
    <w:rsid w:val="000F5B8C"/>
    <w:rsid w:val="00100ACD"/>
    <w:rsid w:val="00163166"/>
    <w:rsid w:val="001749B8"/>
    <w:rsid w:val="00185EED"/>
    <w:rsid w:val="001B120B"/>
    <w:rsid w:val="002260D9"/>
    <w:rsid w:val="002655B2"/>
    <w:rsid w:val="002F2D16"/>
    <w:rsid w:val="00345603"/>
    <w:rsid w:val="00357C78"/>
    <w:rsid w:val="00366698"/>
    <w:rsid w:val="003674DC"/>
    <w:rsid w:val="00401DCF"/>
    <w:rsid w:val="00420AA6"/>
    <w:rsid w:val="00424C29"/>
    <w:rsid w:val="00440458"/>
    <w:rsid w:val="0044685B"/>
    <w:rsid w:val="00473ADC"/>
    <w:rsid w:val="0048071E"/>
    <w:rsid w:val="0048579A"/>
    <w:rsid w:val="004C46B5"/>
    <w:rsid w:val="004D2487"/>
    <w:rsid w:val="004D58A6"/>
    <w:rsid w:val="004E5349"/>
    <w:rsid w:val="005B4360"/>
    <w:rsid w:val="005E4E46"/>
    <w:rsid w:val="00703C5F"/>
    <w:rsid w:val="00722912"/>
    <w:rsid w:val="008162D8"/>
    <w:rsid w:val="0082676B"/>
    <w:rsid w:val="00831162"/>
    <w:rsid w:val="00890F70"/>
    <w:rsid w:val="008A28E4"/>
    <w:rsid w:val="008B0C32"/>
    <w:rsid w:val="008F46E4"/>
    <w:rsid w:val="009A69FF"/>
    <w:rsid w:val="009E3B3E"/>
    <w:rsid w:val="00A22F02"/>
    <w:rsid w:val="00A53EAC"/>
    <w:rsid w:val="00A97683"/>
    <w:rsid w:val="00AE462A"/>
    <w:rsid w:val="00B13C76"/>
    <w:rsid w:val="00C03976"/>
    <w:rsid w:val="00C85607"/>
    <w:rsid w:val="00CC095C"/>
    <w:rsid w:val="00E2782C"/>
    <w:rsid w:val="00ED7A9D"/>
    <w:rsid w:val="00F411DD"/>
    <w:rsid w:val="00FB319D"/>
    <w:rsid w:val="00FC5EAB"/>
    <w:rsid w:val="00FF1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1E"/>
  </w:style>
  <w:style w:type="paragraph" w:styleId="1">
    <w:name w:val="heading 1"/>
    <w:basedOn w:val="a"/>
    <w:link w:val="10"/>
    <w:uiPriority w:val="9"/>
    <w:qFormat/>
    <w:rsid w:val="008B0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-valuevalue">
    <w:name w:val="chars-value__value"/>
    <w:basedOn w:val="a0"/>
    <w:rsid w:val="002F2D16"/>
  </w:style>
  <w:style w:type="character" w:customStyle="1" w:styleId="chars-valuevalue-text-desc">
    <w:name w:val="chars-value__value-text-desc"/>
    <w:basedOn w:val="a0"/>
    <w:rsid w:val="002F2D16"/>
  </w:style>
  <w:style w:type="character" w:customStyle="1" w:styleId="chars-valuevalue-min-val">
    <w:name w:val="chars-value__value-min-val"/>
    <w:basedOn w:val="a0"/>
    <w:rsid w:val="00420AA6"/>
  </w:style>
  <w:style w:type="character" w:customStyle="1" w:styleId="ng-star-inserted">
    <w:name w:val="ng-star-inserted"/>
    <w:basedOn w:val="a0"/>
    <w:rsid w:val="00420AA6"/>
  </w:style>
  <w:style w:type="character" w:customStyle="1" w:styleId="chars-valuevalue-max-val">
    <w:name w:val="chars-value__value-max-val"/>
    <w:basedOn w:val="a0"/>
    <w:rsid w:val="00420AA6"/>
  </w:style>
  <w:style w:type="character" w:customStyle="1" w:styleId="10">
    <w:name w:val="Заголовок 1 Знак"/>
    <w:basedOn w:val="a0"/>
    <w:link w:val="1"/>
    <w:uiPriority w:val="9"/>
    <w:rsid w:val="008B0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MCHS</dc:creator>
  <cp:lastModifiedBy>MCHS</cp:lastModifiedBy>
  <cp:revision>12</cp:revision>
  <cp:lastPrinted>2026-04-29T01:14:00Z</cp:lastPrinted>
  <dcterms:created xsi:type="dcterms:W3CDTF">2026-04-27T00:28:00Z</dcterms:created>
  <dcterms:modified xsi:type="dcterms:W3CDTF">2026-07-29T03:34:00Z</dcterms:modified>
</cp:coreProperties>
</file>