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C8" w:rsidRPr="003328D4" w:rsidRDefault="007159CC">
      <w:pPr>
        <w:jc w:val="center"/>
        <w:rPr>
          <w:b/>
          <w:sz w:val="22"/>
          <w:szCs w:val="22"/>
        </w:rPr>
      </w:pPr>
      <w:r w:rsidRPr="003328D4">
        <w:rPr>
          <w:b/>
          <w:sz w:val="22"/>
          <w:szCs w:val="22"/>
        </w:rPr>
        <w:t>Государственный контракт №</w:t>
      </w:r>
    </w:p>
    <w:p w:rsidR="00A416C8" w:rsidRPr="003328D4" w:rsidRDefault="00A416C8">
      <w:pPr>
        <w:jc w:val="center"/>
        <w:rPr>
          <w:b/>
          <w:sz w:val="22"/>
          <w:szCs w:val="22"/>
        </w:rPr>
      </w:pPr>
    </w:p>
    <w:p w:rsidR="00CA4C96" w:rsidRPr="003328D4" w:rsidRDefault="00CA4C96">
      <w:pPr>
        <w:jc w:val="center"/>
        <w:rPr>
          <w:b/>
          <w:sz w:val="22"/>
          <w:szCs w:val="22"/>
        </w:rPr>
      </w:pPr>
    </w:p>
    <w:p w:rsidR="00A416C8" w:rsidRPr="003328D4" w:rsidRDefault="00AB4051">
      <w:pPr>
        <w:jc w:val="center"/>
        <w:rPr>
          <w:rStyle w:val="af8"/>
          <w:sz w:val="22"/>
          <w:szCs w:val="22"/>
        </w:rPr>
      </w:pPr>
      <w:r w:rsidRPr="003328D4">
        <w:rPr>
          <w:rStyle w:val="af8"/>
          <w:sz w:val="22"/>
          <w:szCs w:val="22"/>
        </w:rPr>
        <w:t>г. Ростов-на-Дону                                                                       «____»________________202</w:t>
      </w:r>
      <w:r w:rsidR="0030537C" w:rsidRPr="003328D4">
        <w:rPr>
          <w:rStyle w:val="af8"/>
          <w:sz w:val="22"/>
          <w:szCs w:val="22"/>
        </w:rPr>
        <w:t>6</w:t>
      </w:r>
      <w:r w:rsidRPr="003328D4">
        <w:rPr>
          <w:rStyle w:val="af8"/>
          <w:sz w:val="22"/>
          <w:szCs w:val="22"/>
        </w:rPr>
        <w:t>г.</w:t>
      </w:r>
    </w:p>
    <w:p w:rsidR="00A416C8" w:rsidRPr="003328D4" w:rsidRDefault="00A416C8">
      <w:pPr>
        <w:rPr>
          <w:sz w:val="22"/>
          <w:szCs w:val="22"/>
        </w:rPr>
      </w:pPr>
    </w:p>
    <w:p w:rsidR="00CA4C96" w:rsidRPr="003328D4" w:rsidRDefault="00CA4C96">
      <w:pPr>
        <w:rPr>
          <w:sz w:val="22"/>
          <w:szCs w:val="22"/>
        </w:rPr>
      </w:pPr>
    </w:p>
    <w:p w:rsidR="00CA4C96" w:rsidRPr="003328D4" w:rsidRDefault="00CA4C96">
      <w:pPr>
        <w:rPr>
          <w:sz w:val="22"/>
          <w:szCs w:val="22"/>
        </w:rPr>
      </w:pPr>
    </w:p>
    <w:p w:rsidR="002C6ECF" w:rsidRPr="003328D4" w:rsidRDefault="00AB4051" w:rsidP="00CC512E">
      <w:pPr>
        <w:ind w:firstLine="851"/>
        <w:jc w:val="both"/>
        <w:rPr>
          <w:sz w:val="22"/>
          <w:szCs w:val="22"/>
        </w:rPr>
      </w:pPr>
      <w:proofErr w:type="gramStart"/>
      <w:r w:rsidRPr="003328D4">
        <w:rPr>
          <w:b/>
          <w:sz w:val="22"/>
          <w:szCs w:val="22"/>
        </w:rPr>
        <w:t xml:space="preserve">Федеральное казенное учреждение «Исправительная колония № 2 Главного управления Федеральной службы исполнения наказаний по Ростовской области» </w:t>
      </w:r>
      <w:r w:rsidR="0030537C" w:rsidRPr="003328D4">
        <w:rPr>
          <w:b/>
          <w:sz w:val="22"/>
          <w:szCs w:val="22"/>
        </w:rPr>
        <w:br/>
      </w:r>
      <w:r w:rsidRPr="003328D4">
        <w:rPr>
          <w:b/>
          <w:sz w:val="22"/>
          <w:szCs w:val="22"/>
        </w:rPr>
        <w:t>(ФКУ ИК-2 ГУФСИН России по Ростовской области)</w:t>
      </w:r>
      <w:r w:rsidRPr="003328D4">
        <w:rPr>
          <w:sz w:val="22"/>
          <w:szCs w:val="22"/>
        </w:rPr>
        <w:t xml:space="preserve">, выступающее от имени Российской Федерации, именуемое в дальнейшем «Заказчик», </w:t>
      </w:r>
      <w:r w:rsidR="0032768A" w:rsidRPr="003328D4">
        <w:rPr>
          <w:color w:val="000000"/>
          <w:sz w:val="22"/>
          <w:szCs w:val="22"/>
        </w:rPr>
        <w:t xml:space="preserve">в </w:t>
      </w:r>
      <w:r w:rsidR="0032768A" w:rsidRPr="003328D4">
        <w:rPr>
          <w:sz w:val="22"/>
          <w:szCs w:val="22"/>
        </w:rPr>
        <w:t>лице</w:t>
      </w:r>
      <w:r w:rsidR="003E3604" w:rsidRPr="003328D4">
        <w:rPr>
          <w:sz w:val="22"/>
          <w:szCs w:val="22"/>
        </w:rPr>
        <w:t xml:space="preserve"> </w:t>
      </w:r>
      <w:r w:rsidR="0032768A" w:rsidRPr="003328D4">
        <w:rPr>
          <w:sz w:val="22"/>
          <w:szCs w:val="22"/>
        </w:rPr>
        <w:t>начальника</w:t>
      </w:r>
      <w:r w:rsidR="004428C9" w:rsidRPr="003328D4">
        <w:rPr>
          <w:sz w:val="22"/>
          <w:szCs w:val="22"/>
        </w:rPr>
        <w:t xml:space="preserve"> </w:t>
      </w:r>
      <w:r w:rsidR="0032768A" w:rsidRPr="003328D4">
        <w:rPr>
          <w:sz w:val="22"/>
          <w:szCs w:val="22"/>
        </w:rPr>
        <w:t xml:space="preserve">учреждения </w:t>
      </w:r>
      <w:r w:rsidR="0030537C" w:rsidRPr="003328D4">
        <w:rPr>
          <w:sz w:val="22"/>
          <w:szCs w:val="22"/>
        </w:rPr>
        <w:br/>
      </w:r>
      <w:r w:rsidR="0032768A" w:rsidRPr="003328D4">
        <w:rPr>
          <w:sz w:val="22"/>
          <w:szCs w:val="22"/>
        </w:rPr>
        <w:t xml:space="preserve">ФКУ ИК-2 ГУФСИН России по Ростовской области </w:t>
      </w:r>
      <w:r w:rsidR="003E3604" w:rsidRPr="003328D4">
        <w:rPr>
          <w:sz w:val="22"/>
          <w:szCs w:val="22"/>
        </w:rPr>
        <w:t>полковника</w:t>
      </w:r>
      <w:r w:rsidR="004428C9" w:rsidRPr="003328D4">
        <w:rPr>
          <w:sz w:val="22"/>
          <w:szCs w:val="22"/>
        </w:rPr>
        <w:t xml:space="preserve"> внутренней службы </w:t>
      </w:r>
      <w:r w:rsidR="00B00743" w:rsidRPr="003328D4">
        <w:rPr>
          <w:sz w:val="22"/>
          <w:szCs w:val="22"/>
        </w:rPr>
        <w:t>Ляшенко Павла Юрьевича</w:t>
      </w:r>
      <w:r w:rsidR="002C6ECF" w:rsidRPr="003328D4">
        <w:rPr>
          <w:sz w:val="22"/>
          <w:szCs w:val="22"/>
        </w:rPr>
        <w:t>, действующего на основании Устава</w:t>
      </w:r>
      <w:r w:rsidR="00796F7D" w:rsidRPr="003328D4">
        <w:rPr>
          <w:sz w:val="22"/>
          <w:szCs w:val="22"/>
        </w:rPr>
        <w:t xml:space="preserve"> с одной стороны, </w:t>
      </w:r>
      <w:r w:rsidR="003E3604" w:rsidRPr="003328D4">
        <w:rPr>
          <w:sz w:val="22"/>
          <w:szCs w:val="22"/>
        </w:rPr>
        <w:t>и</w:t>
      </w:r>
      <w:r w:rsidR="000B3A0F" w:rsidRPr="003328D4">
        <w:rPr>
          <w:b/>
          <w:sz w:val="22"/>
          <w:szCs w:val="22"/>
        </w:rPr>
        <w:t xml:space="preserve"> </w:t>
      </w:r>
      <w:r w:rsidR="006741D5" w:rsidRPr="003328D4">
        <w:rPr>
          <w:color w:val="334059"/>
          <w:sz w:val="22"/>
          <w:szCs w:val="22"/>
        </w:rPr>
        <w:t>___________________</w:t>
      </w:r>
      <w:r w:rsidR="00796F7D" w:rsidRPr="003328D4">
        <w:rPr>
          <w:b/>
          <w:sz w:val="22"/>
          <w:szCs w:val="22"/>
        </w:rPr>
        <w:t xml:space="preserve"> </w:t>
      </w:r>
      <w:r w:rsidR="00FB6DD9" w:rsidRPr="003328D4">
        <w:rPr>
          <w:sz w:val="22"/>
          <w:szCs w:val="22"/>
        </w:rPr>
        <w:t>именуемый в дальнейшем «</w:t>
      </w:r>
      <w:r w:rsidR="003622A7" w:rsidRPr="003328D4">
        <w:rPr>
          <w:sz w:val="22"/>
          <w:szCs w:val="22"/>
        </w:rPr>
        <w:t>Исполнитель</w:t>
      </w:r>
      <w:proofErr w:type="gramEnd"/>
      <w:r w:rsidR="00FB6DD9" w:rsidRPr="003328D4">
        <w:rPr>
          <w:sz w:val="22"/>
          <w:szCs w:val="22"/>
        </w:rPr>
        <w:t xml:space="preserve">», </w:t>
      </w:r>
      <w:proofErr w:type="gramStart"/>
      <w:r w:rsidR="00FB6DD9" w:rsidRPr="003328D4">
        <w:rPr>
          <w:sz w:val="22"/>
          <w:szCs w:val="22"/>
        </w:rPr>
        <w:t xml:space="preserve">в лице </w:t>
      </w:r>
      <w:r w:rsidR="006741D5" w:rsidRPr="003328D4">
        <w:rPr>
          <w:sz w:val="22"/>
          <w:szCs w:val="22"/>
        </w:rPr>
        <w:t>________________</w:t>
      </w:r>
      <w:r w:rsidR="00796F7D" w:rsidRPr="003328D4">
        <w:rPr>
          <w:sz w:val="22"/>
          <w:szCs w:val="22"/>
        </w:rPr>
        <w:t xml:space="preserve">, </w:t>
      </w:r>
      <w:r w:rsidR="00FB6DD9" w:rsidRPr="003328D4">
        <w:rPr>
          <w:sz w:val="22"/>
          <w:szCs w:val="22"/>
        </w:rPr>
        <w:t xml:space="preserve">действующего на основании </w:t>
      </w:r>
      <w:r w:rsidR="006741D5" w:rsidRPr="003328D4">
        <w:rPr>
          <w:sz w:val="22"/>
          <w:szCs w:val="22"/>
          <w:u w:val="single"/>
          <w:shd w:val="clear" w:color="auto" w:fill="FFFFFF"/>
        </w:rPr>
        <w:t>__________</w:t>
      </w:r>
      <w:r w:rsidRPr="003328D4">
        <w:rPr>
          <w:sz w:val="22"/>
          <w:szCs w:val="22"/>
        </w:rPr>
        <w:t xml:space="preserve">, вместе именуемые Стороны, с соблюдением требований Гражданского кодекса Российской Федерации, на основании п. </w:t>
      </w:r>
      <w:r w:rsidR="003622A7" w:rsidRPr="003328D4">
        <w:rPr>
          <w:sz w:val="22"/>
          <w:szCs w:val="22"/>
        </w:rPr>
        <w:t>4</w:t>
      </w:r>
      <w:r w:rsidRPr="003328D4">
        <w:rPr>
          <w:sz w:val="22"/>
          <w:szCs w:val="22"/>
        </w:rPr>
        <w:t xml:space="preserve"> ч. 1 ст. 93 Федерального закона РФ «О контрактной системе в сфере закупок товаров, работ, услуг для обеспечения государственных </w:t>
      </w:r>
      <w:r w:rsidR="003622A7" w:rsidRPr="003328D4">
        <w:rPr>
          <w:sz w:val="22"/>
          <w:szCs w:val="22"/>
        </w:rPr>
        <w:br/>
      </w:r>
      <w:r w:rsidRPr="003328D4">
        <w:rPr>
          <w:sz w:val="22"/>
          <w:szCs w:val="22"/>
        </w:rPr>
        <w:t>и муниципальных нужд» от 05 апреля 2013 года № 44-ФЗ, заключили настоящий государственный контракт (далее - Контрак</w:t>
      </w:r>
      <w:r w:rsidR="003F0B26" w:rsidRPr="003328D4">
        <w:rPr>
          <w:sz w:val="22"/>
          <w:szCs w:val="22"/>
        </w:rPr>
        <w:t xml:space="preserve">т) </w:t>
      </w:r>
      <w:proofErr w:type="gramEnd"/>
    </w:p>
    <w:p w:rsidR="002C6ECF" w:rsidRPr="003328D4" w:rsidRDefault="002C6ECF" w:rsidP="00CC512E">
      <w:pPr>
        <w:ind w:firstLine="851"/>
        <w:jc w:val="both"/>
        <w:rPr>
          <w:sz w:val="22"/>
          <w:szCs w:val="22"/>
        </w:rPr>
      </w:pPr>
    </w:p>
    <w:p w:rsidR="007159CC" w:rsidRPr="003328D4" w:rsidRDefault="003622A7" w:rsidP="002C6ECF">
      <w:pPr>
        <w:ind w:firstLine="851"/>
        <w:jc w:val="center"/>
        <w:rPr>
          <w:b/>
          <w:sz w:val="22"/>
          <w:szCs w:val="22"/>
        </w:rPr>
      </w:pPr>
      <w:r w:rsidRPr="003328D4">
        <w:rPr>
          <w:b/>
          <w:sz w:val="22"/>
          <w:szCs w:val="22"/>
        </w:rPr>
        <w:t xml:space="preserve">1. </w:t>
      </w:r>
      <w:r w:rsidR="00AB4051" w:rsidRPr="003328D4">
        <w:rPr>
          <w:b/>
          <w:sz w:val="22"/>
          <w:szCs w:val="22"/>
        </w:rPr>
        <w:t>Предмет Контракта</w:t>
      </w:r>
    </w:p>
    <w:p w:rsidR="009517D9" w:rsidRPr="003328D4" w:rsidRDefault="009517D9" w:rsidP="002C6ECF">
      <w:pPr>
        <w:spacing w:line="20" w:lineRule="atLeast"/>
        <w:ind w:firstLine="709"/>
        <w:jc w:val="both"/>
        <w:rPr>
          <w:b/>
          <w:sz w:val="22"/>
          <w:szCs w:val="22"/>
        </w:rPr>
      </w:pPr>
    </w:p>
    <w:p w:rsidR="00A416C8" w:rsidRPr="003328D4" w:rsidRDefault="00AB4051" w:rsidP="002C6ECF">
      <w:pPr>
        <w:widowControl/>
        <w:shd w:val="clear" w:color="auto" w:fill="FFFFFF"/>
        <w:ind w:firstLine="709"/>
        <w:jc w:val="both"/>
        <w:textAlignment w:val="center"/>
        <w:rPr>
          <w:sz w:val="22"/>
          <w:szCs w:val="22"/>
        </w:rPr>
      </w:pPr>
      <w:r w:rsidRPr="003328D4">
        <w:rPr>
          <w:sz w:val="22"/>
          <w:szCs w:val="22"/>
        </w:rPr>
        <w:t xml:space="preserve">1.1. </w:t>
      </w:r>
      <w:proofErr w:type="gramStart"/>
      <w:r w:rsidR="003622A7" w:rsidRPr="003328D4">
        <w:rPr>
          <w:sz w:val="22"/>
          <w:szCs w:val="22"/>
        </w:rPr>
        <w:t>Исполнитель</w:t>
      </w:r>
      <w:r w:rsidRPr="003328D4">
        <w:rPr>
          <w:sz w:val="22"/>
          <w:szCs w:val="22"/>
        </w:rPr>
        <w:t xml:space="preserve"> обязуется в установленный Контрактом срок </w:t>
      </w:r>
      <w:r w:rsidR="003622A7" w:rsidRPr="003328D4">
        <w:rPr>
          <w:sz w:val="22"/>
          <w:szCs w:val="22"/>
        </w:rPr>
        <w:t>оказать услуги</w:t>
      </w:r>
      <w:r w:rsidRPr="003328D4">
        <w:rPr>
          <w:sz w:val="22"/>
          <w:szCs w:val="22"/>
        </w:rPr>
        <w:t xml:space="preserve"> Заказчику</w:t>
      </w:r>
      <w:r w:rsidR="002C6ECF" w:rsidRPr="003328D4">
        <w:rPr>
          <w:color w:val="000000"/>
          <w:sz w:val="22"/>
          <w:szCs w:val="22"/>
        </w:rPr>
        <w:t xml:space="preserve"> </w:t>
      </w:r>
      <w:r w:rsidR="003622A7" w:rsidRPr="003328D4">
        <w:rPr>
          <w:color w:val="000000"/>
          <w:sz w:val="22"/>
          <w:szCs w:val="22"/>
        </w:rPr>
        <w:br/>
        <w:t xml:space="preserve">по разработке разрешительной природоохранной документации </w:t>
      </w:r>
      <w:r w:rsidR="003622A7" w:rsidRPr="003328D4">
        <w:rPr>
          <w:bCs/>
          <w:sz w:val="22"/>
          <w:szCs w:val="22"/>
        </w:rPr>
        <w:t>(разработка программы производственного экологического контроля (ПЭК), инвентаризации стационарных источников выбросов загрязняющих веществ в атмосферный воздух, актуализация сведений в реестре объектов НВОС на основании разработанной инвентаризации, разработка проекта нормативов допустимых выбросов загрязняющих</w:t>
      </w:r>
      <w:r w:rsidR="00E474C3">
        <w:rPr>
          <w:bCs/>
          <w:sz w:val="22"/>
          <w:szCs w:val="22"/>
        </w:rPr>
        <w:t xml:space="preserve"> веществ в атмосферный воздух (Н</w:t>
      </w:r>
      <w:r w:rsidR="003622A7" w:rsidRPr="003328D4">
        <w:rPr>
          <w:bCs/>
          <w:sz w:val="22"/>
          <w:szCs w:val="22"/>
        </w:rPr>
        <w:t xml:space="preserve">ДВ), получение справок </w:t>
      </w:r>
      <w:r w:rsidR="003328D4" w:rsidRPr="003328D4">
        <w:rPr>
          <w:bCs/>
          <w:sz w:val="22"/>
          <w:szCs w:val="22"/>
        </w:rPr>
        <w:br/>
      </w:r>
      <w:r w:rsidR="003622A7" w:rsidRPr="003328D4">
        <w:rPr>
          <w:bCs/>
          <w:sz w:val="22"/>
          <w:szCs w:val="22"/>
        </w:rPr>
        <w:t>по фоновым концентрациям и климатическим условиям (УГМС), получение</w:t>
      </w:r>
      <w:proofErr w:type="gramEnd"/>
      <w:r w:rsidR="003622A7" w:rsidRPr="003328D4">
        <w:rPr>
          <w:bCs/>
          <w:sz w:val="22"/>
          <w:szCs w:val="22"/>
        </w:rPr>
        <w:t xml:space="preserve"> экспертного </w:t>
      </w:r>
      <w:r w:rsidR="003622A7" w:rsidRPr="003328D4">
        <w:rPr>
          <w:bCs/>
          <w:sz w:val="22"/>
          <w:szCs w:val="22"/>
        </w:rPr>
        <w:br/>
        <w:t>и санитарно-эпидемиоло</w:t>
      </w:r>
      <w:r w:rsidR="00E474C3">
        <w:rPr>
          <w:bCs/>
          <w:sz w:val="22"/>
          <w:szCs w:val="22"/>
        </w:rPr>
        <w:t>гического заключения на проект Н</w:t>
      </w:r>
      <w:r w:rsidR="003622A7" w:rsidRPr="003328D4">
        <w:rPr>
          <w:bCs/>
          <w:sz w:val="22"/>
          <w:szCs w:val="22"/>
        </w:rPr>
        <w:t xml:space="preserve">ДВ, разработка плана мероприятий </w:t>
      </w:r>
      <w:r w:rsidR="003622A7" w:rsidRPr="003328D4">
        <w:rPr>
          <w:bCs/>
          <w:sz w:val="22"/>
          <w:szCs w:val="22"/>
        </w:rPr>
        <w:br/>
        <w:t>по снижению выбросов загрязняющих веществ в атмосферный воздух в периоды неблагоприятных метеорологических услови</w:t>
      </w:r>
      <w:r w:rsidR="005504B8" w:rsidRPr="003328D4">
        <w:rPr>
          <w:bCs/>
          <w:sz w:val="22"/>
          <w:szCs w:val="22"/>
        </w:rPr>
        <w:t>й и согласование в Минприроды Ростовской области</w:t>
      </w:r>
      <w:r w:rsidR="003622A7" w:rsidRPr="003328D4">
        <w:rPr>
          <w:bCs/>
          <w:sz w:val="22"/>
          <w:szCs w:val="22"/>
        </w:rPr>
        <w:t>)</w:t>
      </w:r>
      <w:r w:rsidR="00226CCF" w:rsidRPr="003328D4">
        <w:rPr>
          <w:sz w:val="22"/>
          <w:szCs w:val="22"/>
        </w:rPr>
        <w:t xml:space="preserve">, </w:t>
      </w:r>
      <w:r w:rsidR="003622A7" w:rsidRPr="003328D4">
        <w:rPr>
          <w:sz w:val="22"/>
          <w:szCs w:val="22"/>
        </w:rPr>
        <w:t>(далее - услуги</w:t>
      </w:r>
      <w:r w:rsidR="00226CCF" w:rsidRPr="003328D4">
        <w:rPr>
          <w:sz w:val="22"/>
          <w:szCs w:val="22"/>
        </w:rPr>
        <w:t>),</w:t>
      </w:r>
      <w:r w:rsidR="00135C5B" w:rsidRPr="003328D4">
        <w:rPr>
          <w:sz w:val="22"/>
          <w:szCs w:val="22"/>
        </w:rPr>
        <w:t xml:space="preserve"> </w:t>
      </w:r>
      <w:r w:rsidR="003622A7" w:rsidRPr="003328D4">
        <w:rPr>
          <w:sz w:val="22"/>
          <w:szCs w:val="22"/>
        </w:rPr>
        <w:t xml:space="preserve">в соответствии со Спецификацией (Приложение №1 </w:t>
      </w:r>
      <w:r w:rsidR="003622A7" w:rsidRPr="003328D4">
        <w:rPr>
          <w:sz w:val="22"/>
          <w:szCs w:val="22"/>
        </w:rPr>
        <w:br/>
        <w:t xml:space="preserve">к Контракту) и Техническим заданием (Приложение №2 к Контракту). </w:t>
      </w:r>
    </w:p>
    <w:p w:rsidR="00A416C8" w:rsidRPr="003328D4" w:rsidRDefault="003622A7" w:rsidP="003622A7">
      <w:pPr>
        <w:widowControl/>
        <w:shd w:val="clear" w:color="auto" w:fill="FFFFFF"/>
        <w:ind w:firstLine="709"/>
        <w:jc w:val="both"/>
        <w:textAlignment w:val="center"/>
        <w:rPr>
          <w:sz w:val="22"/>
          <w:szCs w:val="22"/>
        </w:rPr>
      </w:pPr>
      <w:r w:rsidRPr="003328D4">
        <w:rPr>
          <w:sz w:val="22"/>
          <w:szCs w:val="22"/>
        </w:rPr>
        <w:t>1.</w:t>
      </w:r>
      <w:r w:rsidR="0053149E" w:rsidRPr="003328D4">
        <w:rPr>
          <w:sz w:val="22"/>
          <w:szCs w:val="22"/>
        </w:rPr>
        <w:t>2</w:t>
      </w:r>
      <w:r w:rsidR="00AB4051" w:rsidRPr="003328D4">
        <w:rPr>
          <w:sz w:val="22"/>
          <w:szCs w:val="22"/>
        </w:rPr>
        <w:t xml:space="preserve">. </w:t>
      </w:r>
      <w:r w:rsidRPr="003328D4">
        <w:rPr>
          <w:sz w:val="22"/>
          <w:szCs w:val="22"/>
        </w:rPr>
        <w:t xml:space="preserve">Услуги по Контракту оказываются в соответствии с нормами и стандартами </w:t>
      </w:r>
      <w:r w:rsidRPr="003328D4">
        <w:rPr>
          <w:sz w:val="22"/>
          <w:szCs w:val="22"/>
        </w:rPr>
        <w:br/>
        <w:t xml:space="preserve">для данного вида услуг и с требованиями законодательства Российской Федерации. </w:t>
      </w:r>
    </w:p>
    <w:p w:rsidR="00A416C8" w:rsidRPr="003328D4" w:rsidRDefault="003622A7" w:rsidP="003622A7">
      <w:pPr>
        <w:tabs>
          <w:tab w:val="left" w:pos="1418"/>
        </w:tabs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1.</w:t>
      </w:r>
      <w:r w:rsidR="0053149E" w:rsidRPr="003328D4">
        <w:rPr>
          <w:sz w:val="22"/>
          <w:szCs w:val="22"/>
        </w:rPr>
        <w:t>3</w:t>
      </w:r>
      <w:r w:rsidR="00AB4051" w:rsidRPr="003328D4">
        <w:rPr>
          <w:sz w:val="22"/>
          <w:szCs w:val="22"/>
        </w:rPr>
        <w:t xml:space="preserve">. Заказчик обязуется принять и оплатить </w:t>
      </w:r>
      <w:r w:rsidRPr="003328D4">
        <w:rPr>
          <w:sz w:val="22"/>
          <w:szCs w:val="22"/>
        </w:rPr>
        <w:t>услуги</w:t>
      </w:r>
      <w:r w:rsidR="00AB4051" w:rsidRPr="003328D4">
        <w:rPr>
          <w:sz w:val="22"/>
          <w:szCs w:val="22"/>
        </w:rPr>
        <w:t>, соответствующи</w:t>
      </w:r>
      <w:r w:rsidRPr="003328D4">
        <w:rPr>
          <w:sz w:val="22"/>
          <w:szCs w:val="22"/>
        </w:rPr>
        <w:t>е</w:t>
      </w:r>
      <w:r w:rsidR="00AB4051" w:rsidRPr="003328D4">
        <w:rPr>
          <w:sz w:val="22"/>
          <w:szCs w:val="22"/>
        </w:rPr>
        <w:t xml:space="preserve"> требованиям, установленным Контрактом.</w:t>
      </w:r>
    </w:p>
    <w:p w:rsidR="00CA4C96" w:rsidRPr="003328D4" w:rsidRDefault="00CA4C96" w:rsidP="00D55551">
      <w:pPr>
        <w:tabs>
          <w:tab w:val="left" w:pos="1418"/>
        </w:tabs>
        <w:spacing w:line="20" w:lineRule="atLeast"/>
        <w:ind w:firstLine="567"/>
        <w:jc w:val="both"/>
        <w:rPr>
          <w:sz w:val="22"/>
          <w:szCs w:val="22"/>
        </w:rPr>
      </w:pPr>
    </w:p>
    <w:p w:rsidR="007159CC" w:rsidRPr="003328D4" w:rsidRDefault="003622A7" w:rsidP="003622A7">
      <w:pPr>
        <w:spacing w:line="20" w:lineRule="atLeast"/>
        <w:ind w:left="851"/>
        <w:jc w:val="center"/>
        <w:rPr>
          <w:b/>
          <w:sz w:val="22"/>
          <w:szCs w:val="22"/>
        </w:rPr>
      </w:pPr>
      <w:r w:rsidRPr="003328D4">
        <w:rPr>
          <w:b/>
          <w:sz w:val="22"/>
          <w:szCs w:val="22"/>
        </w:rPr>
        <w:t xml:space="preserve">2. </w:t>
      </w:r>
      <w:r w:rsidR="00AB4051" w:rsidRPr="003328D4">
        <w:rPr>
          <w:b/>
          <w:sz w:val="22"/>
          <w:szCs w:val="22"/>
        </w:rPr>
        <w:t>Права и обязанности Сторон</w:t>
      </w:r>
    </w:p>
    <w:p w:rsidR="00CA4C96" w:rsidRPr="003328D4" w:rsidRDefault="00CA4C96">
      <w:pPr>
        <w:spacing w:line="20" w:lineRule="atLeast"/>
        <w:ind w:firstLine="567"/>
        <w:jc w:val="both"/>
        <w:rPr>
          <w:sz w:val="22"/>
          <w:szCs w:val="22"/>
        </w:rPr>
      </w:pP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2.1. Исполнитель вправе: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а)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б) принять решение об одностороннем отказе от исполнения Контракта в соответствии </w:t>
      </w:r>
      <w:r w:rsidRPr="003328D4">
        <w:rPr>
          <w:sz w:val="22"/>
          <w:szCs w:val="22"/>
        </w:rPr>
        <w:br/>
        <w:t>с гражданским законодательством в порядке, установленном Федеральным законом № 44-ФЗ;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в) требовать возмещения убытков, уплаты неустоек (штрафов, пеней) в соответствии </w:t>
      </w:r>
      <w:r w:rsidRPr="003328D4">
        <w:rPr>
          <w:sz w:val="22"/>
          <w:szCs w:val="22"/>
        </w:rPr>
        <w:br/>
        <w:t xml:space="preserve">с </w:t>
      </w:r>
      <w:r w:rsidR="002D3D61" w:rsidRPr="003328D4">
        <w:rPr>
          <w:sz w:val="22"/>
          <w:szCs w:val="22"/>
        </w:rPr>
        <w:t>условиями</w:t>
      </w:r>
      <w:r w:rsidRPr="003328D4">
        <w:rPr>
          <w:sz w:val="22"/>
          <w:szCs w:val="22"/>
        </w:rPr>
        <w:t xml:space="preserve"> Контракта.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2.2. Исполнитель обязан:</w:t>
      </w:r>
    </w:p>
    <w:p w:rsidR="003622A7" w:rsidRPr="003328D4" w:rsidRDefault="002D3D61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2.2.1</w:t>
      </w:r>
      <w:r w:rsidR="003328D4" w:rsidRPr="003328D4">
        <w:rPr>
          <w:sz w:val="22"/>
          <w:szCs w:val="22"/>
        </w:rPr>
        <w:t>.</w:t>
      </w:r>
      <w:r w:rsidRPr="003328D4">
        <w:rPr>
          <w:sz w:val="22"/>
          <w:szCs w:val="22"/>
        </w:rPr>
        <w:t xml:space="preserve"> </w:t>
      </w:r>
      <w:r w:rsidR="003622A7" w:rsidRPr="003328D4">
        <w:rPr>
          <w:sz w:val="22"/>
          <w:szCs w:val="22"/>
        </w:rPr>
        <w:t xml:space="preserve"> </w:t>
      </w:r>
      <w:r w:rsidRPr="003328D4">
        <w:rPr>
          <w:sz w:val="22"/>
          <w:szCs w:val="22"/>
        </w:rPr>
        <w:t>О</w:t>
      </w:r>
      <w:r w:rsidR="003622A7" w:rsidRPr="003328D4">
        <w:rPr>
          <w:sz w:val="22"/>
          <w:szCs w:val="22"/>
        </w:rPr>
        <w:t>казать услуги в предусмотренный Контрактом срок в соответствии с Техническим заданием (Приложение №2 к Контракту) и установленными действующим законодательством Российской Федерации нормами и стандартами по данному виду услуг;</w:t>
      </w:r>
    </w:p>
    <w:p w:rsidR="003622A7" w:rsidRPr="003328D4" w:rsidRDefault="002D3D61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2.2.2</w:t>
      </w:r>
      <w:r w:rsidR="003328D4" w:rsidRPr="003328D4">
        <w:rPr>
          <w:sz w:val="22"/>
          <w:szCs w:val="22"/>
        </w:rPr>
        <w:t>.</w:t>
      </w:r>
      <w:r w:rsidR="003622A7" w:rsidRPr="003328D4">
        <w:rPr>
          <w:sz w:val="22"/>
          <w:szCs w:val="22"/>
        </w:rPr>
        <w:t xml:space="preserve"> </w:t>
      </w:r>
      <w:r w:rsidRPr="003328D4">
        <w:rPr>
          <w:sz w:val="22"/>
          <w:szCs w:val="22"/>
        </w:rPr>
        <w:t>П</w:t>
      </w:r>
      <w:r w:rsidR="003622A7" w:rsidRPr="003328D4">
        <w:rPr>
          <w:sz w:val="22"/>
          <w:szCs w:val="22"/>
        </w:rPr>
        <w:t>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3622A7" w:rsidRPr="003328D4" w:rsidRDefault="002D3D61" w:rsidP="002D3D61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2.2.3</w:t>
      </w:r>
      <w:proofErr w:type="gramStart"/>
      <w:r w:rsidR="003622A7" w:rsidRPr="003328D4">
        <w:rPr>
          <w:sz w:val="22"/>
          <w:szCs w:val="22"/>
        </w:rPr>
        <w:t xml:space="preserve"> </w:t>
      </w:r>
      <w:r w:rsidRPr="003328D4">
        <w:rPr>
          <w:sz w:val="22"/>
          <w:szCs w:val="22"/>
        </w:rPr>
        <w:t>О</w:t>
      </w:r>
      <w:proofErr w:type="gramEnd"/>
      <w:r w:rsidR="003622A7" w:rsidRPr="003328D4">
        <w:rPr>
          <w:sz w:val="22"/>
          <w:szCs w:val="22"/>
        </w:rPr>
        <w:t xml:space="preserve">беспечить соответствие результатов оказанных услуг требованиям качества, нормам </w:t>
      </w:r>
      <w:r w:rsidR="003622A7" w:rsidRPr="003328D4">
        <w:rPr>
          <w:sz w:val="22"/>
          <w:szCs w:val="22"/>
        </w:rPr>
        <w:br/>
      </w:r>
      <w:r w:rsidR="003622A7" w:rsidRPr="003328D4">
        <w:rPr>
          <w:sz w:val="22"/>
          <w:szCs w:val="22"/>
        </w:rPr>
        <w:lastRenderedPageBreak/>
        <w:t>и стандартам, установленным законодательством Российской Федерации и Контрактом;</w:t>
      </w:r>
    </w:p>
    <w:p w:rsidR="003622A7" w:rsidRPr="003328D4" w:rsidRDefault="002D3D61" w:rsidP="002D3D61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2.2.4</w:t>
      </w:r>
      <w:r w:rsidR="003328D4" w:rsidRPr="003328D4">
        <w:rPr>
          <w:sz w:val="22"/>
          <w:szCs w:val="22"/>
        </w:rPr>
        <w:t>.</w:t>
      </w:r>
      <w:r w:rsidR="003622A7" w:rsidRPr="003328D4">
        <w:rPr>
          <w:sz w:val="22"/>
          <w:szCs w:val="22"/>
        </w:rPr>
        <w:t xml:space="preserve"> </w:t>
      </w:r>
      <w:r w:rsidRPr="003328D4">
        <w:rPr>
          <w:sz w:val="22"/>
          <w:szCs w:val="22"/>
        </w:rPr>
        <w:t>О</w:t>
      </w:r>
      <w:r w:rsidR="003622A7" w:rsidRPr="003328D4">
        <w:rPr>
          <w:sz w:val="22"/>
          <w:szCs w:val="22"/>
        </w:rPr>
        <w:t>беспечить за свой счет устранение недостатков, выявленных при приемке Заказчиком оказанных услуг.</w:t>
      </w:r>
    </w:p>
    <w:p w:rsidR="002D3D61" w:rsidRPr="003328D4" w:rsidRDefault="002D3D61" w:rsidP="002D3D61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2.2.5. Исполнитель обязуется помогать и участвовать при возникшей проверке Заказчика органами власти в сфере экологии по оказанным услугам в рамках данного Контракта.</w:t>
      </w:r>
    </w:p>
    <w:p w:rsidR="002D3D61" w:rsidRPr="003328D4" w:rsidRDefault="002D3D61" w:rsidP="002D3D61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2.2.6. Исполнитель обязуется исполнить отчет 2 –ТП отходы чрез специальный файл, </w:t>
      </w:r>
      <w:r w:rsidR="003328D4" w:rsidRPr="003328D4">
        <w:rPr>
          <w:sz w:val="22"/>
          <w:szCs w:val="22"/>
        </w:rPr>
        <w:br/>
      </w:r>
      <w:r w:rsidRPr="003328D4">
        <w:rPr>
          <w:sz w:val="22"/>
          <w:szCs w:val="22"/>
        </w:rPr>
        <w:t xml:space="preserve">без подключения к личному кабинету </w:t>
      </w:r>
      <w:proofErr w:type="spellStart"/>
      <w:r w:rsidRPr="003328D4">
        <w:rPr>
          <w:sz w:val="22"/>
          <w:szCs w:val="22"/>
        </w:rPr>
        <w:t>природпользователя</w:t>
      </w:r>
      <w:proofErr w:type="spellEnd"/>
      <w:r w:rsidRPr="003328D4">
        <w:rPr>
          <w:sz w:val="22"/>
          <w:szCs w:val="22"/>
        </w:rPr>
        <w:t xml:space="preserve">. Необходимо предоставить Заказчику </w:t>
      </w:r>
      <w:r w:rsidR="003328D4" w:rsidRPr="003328D4">
        <w:rPr>
          <w:sz w:val="22"/>
          <w:szCs w:val="22"/>
        </w:rPr>
        <w:br/>
      </w:r>
      <w:r w:rsidRPr="003328D4">
        <w:rPr>
          <w:sz w:val="22"/>
          <w:szCs w:val="22"/>
        </w:rPr>
        <w:t xml:space="preserve">в электронном виде отчеты и оказать содействие в размещении в личном кабинете </w:t>
      </w:r>
      <w:proofErr w:type="spellStart"/>
      <w:r w:rsidRPr="003328D4">
        <w:rPr>
          <w:sz w:val="22"/>
          <w:szCs w:val="22"/>
        </w:rPr>
        <w:t>природопользователя</w:t>
      </w:r>
      <w:proofErr w:type="spellEnd"/>
      <w:r w:rsidRPr="003328D4">
        <w:rPr>
          <w:sz w:val="22"/>
          <w:szCs w:val="22"/>
        </w:rPr>
        <w:t xml:space="preserve">. </w:t>
      </w:r>
    </w:p>
    <w:p w:rsidR="002D3D61" w:rsidRPr="003328D4" w:rsidRDefault="002D3D61" w:rsidP="002D3D61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2.2.7. Журналы квартальные подписываются подписью исполнителя и присылаются в </w:t>
      </w:r>
      <w:proofErr w:type="spellStart"/>
      <w:r w:rsidRPr="003328D4">
        <w:rPr>
          <w:sz w:val="22"/>
          <w:szCs w:val="22"/>
          <w:lang w:val="en-US"/>
        </w:rPr>
        <w:t>pdf</w:t>
      </w:r>
      <w:proofErr w:type="spellEnd"/>
      <w:r w:rsidRPr="003328D4">
        <w:rPr>
          <w:sz w:val="22"/>
          <w:szCs w:val="22"/>
        </w:rPr>
        <w:t xml:space="preserve"> файле. С квартальными журналами присылаются ежемесячные журналы в виде </w:t>
      </w:r>
      <w:r w:rsidRPr="003328D4">
        <w:rPr>
          <w:sz w:val="22"/>
          <w:szCs w:val="22"/>
          <w:lang w:val="en-US"/>
        </w:rPr>
        <w:t>EXCEL</w:t>
      </w:r>
      <w:r w:rsidRPr="003328D4">
        <w:rPr>
          <w:sz w:val="22"/>
          <w:szCs w:val="22"/>
        </w:rPr>
        <w:t xml:space="preserve"> файла  </w:t>
      </w:r>
      <w:r w:rsidR="003328D4" w:rsidRPr="003328D4">
        <w:rPr>
          <w:sz w:val="22"/>
          <w:szCs w:val="22"/>
        </w:rPr>
        <w:br/>
      </w:r>
      <w:r w:rsidRPr="003328D4">
        <w:rPr>
          <w:sz w:val="22"/>
          <w:szCs w:val="22"/>
        </w:rPr>
        <w:t>в каждую Инспекцию отдельно.</w:t>
      </w:r>
    </w:p>
    <w:p w:rsidR="002D3D61" w:rsidRPr="003328D4" w:rsidRDefault="002D3D61" w:rsidP="002D3D61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2.2.8. При направлении сведений  в региональный  кадастр отходов  производства </w:t>
      </w:r>
      <w:r w:rsidR="003328D4" w:rsidRPr="003328D4">
        <w:rPr>
          <w:sz w:val="22"/>
          <w:szCs w:val="22"/>
        </w:rPr>
        <w:br/>
      </w:r>
      <w:r w:rsidRPr="003328D4">
        <w:rPr>
          <w:sz w:val="22"/>
          <w:szCs w:val="22"/>
        </w:rPr>
        <w:t xml:space="preserve">и потребления Ростовской области Заказчику направляются данные сведений в виде </w:t>
      </w:r>
      <w:proofErr w:type="spellStart"/>
      <w:r w:rsidRPr="003328D4">
        <w:rPr>
          <w:sz w:val="22"/>
          <w:szCs w:val="22"/>
          <w:lang w:val="en-US"/>
        </w:rPr>
        <w:t>pdf</w:t>
      </w:r>
      <w:proofErr w:type="spellEnd"/>
      <w:r w:rsidRPr="003328D4">
        <w:rPr>
          <w:sz w:val="22"/>
          <w:szCs w:val="22"/>
        </w:rPr>
        <w:t xml:space="preserve"> файлов.</w:t>
      </w:r>
    </w:p>
    <w:p w:rsidR="002D3D61" w:rsidRPr="003328D4" w:rsidRDefault="002D3D61" w:rsidP="003328D4">
      <w:pPr>
        <w:ind w:firstLine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328D4">
        <w:rPr>
          <w:sz w:val="22"/>
          <w:szCs w:val="22"/>
        </w:rPr>
        <w:t>2.2.9.</w:t>
      </w:r>
      <w:r w:rsidRPr="003328D4">
        <w:rPr>
          <w:rFonts w:eastAsia="Calibri"/>
          <w:color w:val="000000"/>
          <w:sz w:val="22"/>
          <w:szCs w:val="22"/>
          <w:lang w:eastAsia="en-US"/>
        </w:rPr>
        <w:t xml:space="preserve"> Исполнитель осуществляет сопровождение до получения по 2 ТП отходы статуса «Принято», по кадастру - регистрационных номеров в течени</w:t>
      </w:r>
      <w:proofErr w:type="gramStart"/>
      <w:r w:rsidRPr="003328D4">
        <w:rPr>
          <w:rFonts w:eastAsia="Calibri"/>
          <w:color w:val="000000"/>
          <w:sz w:val="22"/>
          <w:szCs w:val="22"/>
          <w:lang w:eastAsia="en-US"/>
        </w:rPr>
        <w:t>и</w:t>
      </w:r>
      <w:proofErr w:type="gramEnd"/>
      <w:r w:rsidRPr="003328D4">
        <w:rPr>
          <w:rFonts w:eastAsia="Calibri"/>
          <w:color w:val="000000"/>
          <w:sz w:val="22"/>
          <w:szCs w:val="22"/>
          <w:lang w:eastAsia="en-US"/>
        </w:rPr>
        <w:t xml:space="preserve"> 5 дней после регистрации.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2.3. Заказчик вправе: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а) требовать от Исполнителя надлежащего исполнения обязательств, установленных Контрактом;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б) требовать от Исполнителя своевременного устранения недостатков, выявленных в ходе приемки</w:t>
      </w:r>
      <w:r w:rsidR="002D3D61" w:rsidRPr="003328D4">
        <w:rPr>
          <w:sz w:val="22"/>
          <w:szCs w:val="22"/>
        </w:rPr>
        <w:t xml:space="preserve"> услуги и при проверке Заказчика органами власти в сфере экологии по оказанным услугам в рамках данного Контракта</w:t>
      </w:r>
      <w:r w:rsidRPr="003328D4">
        <w:rPr>
          <w:sz w:val="22"/>
          <w:szCs w:val="22"/>
        </w:rPr>
        <w:t>;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в) проверять ход и качество выполнения Исполнителем условий Контракта </w:t>
      </w:r>
      <w:r w:rsidRPr="003328D4">
        <w:rPr>
          <w:sz w:val="22"/>
          <w:szCs w:val="22"/>
        </w:rPr>
        <w:br/>
        <w:t>без вмешательства в оперативно-хозяйственную деятельность Исполнителя;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г) требовать возмещения убытков в соответствии с </w:t>
      </w:r>
      <w:r w:rsidR="0053149E" w:rsidRPr="003328D4">
        <w:rPr>
          <w:sz w:val="22"/>
          <w:szCs w:val="22"/>
        </w:rPr>
        <w:t>условиями</w:t>
      </w:r>
      <w:r w:rsidRPr="003328D4">
        <w:rPr>
          <w:sz w:val="22"/>
          <w:szCs w:val="22"/>
        </w:rPr>
        <w:t xml:space="preserve"> Контракта, причиненных </w:t>
      </w:r>
      <w:r w:rsidRPr="003328D4">
        <w:rPr>
          <w:sz w:val="22"/>
          <w:szCs w:val="22"/>
        </w:rPr>
        <w:br/>
        <w:t>по вине Исполнителя;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proofErr w:type="spellStart"/>
      <w:r w:rsidRPr="003328D4">
        <w:rPr>
          <w:sz w:val="22"/>
          <w:szCs w:val="22"/>
        </w:rPr>
        <w:t>д</w:t>
      </w:r>
      <w:proofErr w:type="spellEnd"/>
      <w:r w:rsidRPr="003328D4">
        <w:rPr>
          <w:sz w:val="22"/>
          <w:szCs w:val="22"/>
        </w:rPr>
        <w:t xml:space="preserve">) принять решение об одностороннем отказе от исполнения Контракта в соответствии </w:t>
      </w:r>
      <w:r w:rsidRPr="003328D4">
        <w:rPr>
          <w:sz w:val="22"/>
          <w:szCs w:val="22"/>
        </w:rPr>
        <w:br/>
        <w:t xml:space="preserve">с гражданским законодательством в порядке, установленном Федеральным законом № 44-ФЗ; 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:rsidR="002D3D61" w:rsidRPr="003328D4" w:rsidRDefault="002D3D61" w:rsidP="003328D4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ж) провести экспертизу оказанных услуг для проверки их соответствия условиям Контракта в соответствии с Федеральным </w:t>
      </w:r>
      <w:hyperlink r:id="rId8" w:tooltip="consultantplus://offline/ref=782E9CC4CCC6932545801925E3B536176E50B53C1FD70BD7655CABC93DB89C27024180C10398FB96372E7F1F5737VEP" w:history="1">
        <w:r w:rsidRPr="003328D4">
          <w:rPr>
            <w:sz w:val="22"/>
            <w:szCs w:val="22"/>
          </w:rPr>
          <w:t>законом</w:t>
        </w:r>
      </w:hyperlink>
      <w:r w:rsidRPr="003328D4">
        <w:rPr>
          <w:sz w:val="22"/>
          <w:szCs w:val="22"/>
        </w:rPr>
        <w:t xml:space="preserve"> от 5 апреля 2013 г. N 44-ФЗ «О контрактной системе в сфере закупок товаров, работ, услуг для обеспечения государственных </w:t>
      </w:r>
      <w:r w:rsidR="003328D4" w:rsidRPr="003328D4">
        <w:rPr>
          <w:sz w:val="22"/>
          <w:szCs w:val="22"/>
        </w:rPr>
        <w:br/>
      </w:r>
      <w:r w:rsidRPr="003328D4">
        <w:rPr>
          <w:sz w:val="22"/>
          <w:szCs w:val="22"/>
        </w:rPr>
        <w:t>и муниципальных нужд»;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2.4. Заказчик обязан: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а) принять и оплатить оказанные услуги в соответствии с Контрактом; 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б) обеспечить </w:t>
      </w:r>
      <w:proofErr w:type="gramStart"/>
      <w:r w:rsidRPr="003328D4">
        <w:rPr>
          <w:sz w:val="22"/>
          <w:szCs w:val="22"/>
        </w:rPr>
        <w:t>контроль за</w:t>
      </w:r>
      <w:proofErr w:type="gramEnd"/>
      <w:r w:rsidRPr="003328D4">
        <w:rPr>
          <w:sz w:val="22"/>
          <w:szCs w:val="22"/>
        </w:rPr>
        <w:t xml:space="preserve"> исполнением Контракта;</w:t>
      </w:r>
    </w:p>
    <w:p w:rsidR="003622A7" w:rsidRPr="003328D4" w:rsidRDefault="002D3D61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в</w:t>
      </w:r>
      <w:r w:rsidR="003622A7" w:rsidRPr="003328D4">
        <w:rPr>
          <w:sz w:val="22"/>
          <w:szCs w:val="22"/>
        </w:rPr>
        <w:t xml:space="preserve">) требовать уплаты неустоек (штрафов, пеней) в соответствии с </w:t>
      </w:r>
      <w:r w:rsidR="0053149E" w:rsidRPr="003328D4">
        <w:rPr>
          <w:sz w:val="22"/>
          <w:szCs w:val="22"/>
        </w:rPr>
        <w:t>условиями</w:t>
      </w:r>
      <w:r w:rsidR="003622A7" w:rsidRPr="003328D4">
        <w:rPr>
          <w:sz w:val="22"/>
          <w:szCs w:val="22"/>
        </w:rPr>
        <w:t xml:space="preserve"> Контракта.</w:t>
      </w:r>
    </w:p>
    <w:p w:rsidR="00CA4C96" w:rsidRPr="003328D4" w:rsidRDefault="00CA4C96" w:rsidP="00D55551">
      <w:pPr>
        <w:spacing w:line="20" w:lineRule="atLeast"/>
        <w:ind w:firstLine="567"/>
        <w:jc w:val="both"/>
        <w:rPr>
          <w:sz w:val="22"/>
          <w:szCs w:val="22"/>
        </w:rPr>
      </w:pPr>
    </w:p>
    <w:p w:rsidR="007159CC" w:rsidRPr="003328D4" w:rsidRDefault="00AB4051" w:rsidP="007159CC">
      <w:pPr>
        <w:pStyle w:val="af4"/>
        <w:numPr>
          <w:ilvl w:val="0"/>
          <w:numId w:val="26"/>
        </w:numPr>
        <w:spacing w:line="20" w:lineRule="atLeast"/>
        <w:ind w:firstLine="851"/>
        <w:jc w:val="center"/>
        <w:rPr>
          <w:b/>
          <w:sz w:val="22"/>
          <w:szCs w:val="22"/>
        </w:rPr>
      </w:pPr>
      <w:r w:rsidRPr="003328D4">
        <w:rPr>
          <w:b/>
          <w:sz w:val="22"/>
          <w:szCs w:val="22"/>
        </w:rPr>
        <w:t>Цена Контракта, порядок и срок расчетов</w:t>
      </w:r>
    </w:p>
    <w:p w:rsidR="00CA4C96" w:rsidRPr="003328D4" w:rsidRDefault="00CA4C96" w:rsidP="007159CC">
      <w:pPr>
        <w:spacing w:line="20" w:lineRule="atLeast"/>
        <w:ind w:firstLine="567"/>
        <w:jc w:val="both"/>
        <w:rPr>
          <w:sz w:val="22"/>
          <w:szCs w:val="22"/>
        </w:rPr>
      </w:pPr>
    </w:p>
    <w:p w:rsidR="003622A7" w:rsidRPr="003328D4" w:rsidRDefault="00AB4051" w:rsidP="003622A7">
      <w:pPr>
        <w:spacing w:line="20" w:lineRule="atLeast"/>
        <w:ind w:firstLine="709"/>
        <w:jc w:val="both"/>
        <w:rPr>
          <w:b/>
          <w:color w:val="000000"/>
          <w:sz w:val="22"/>
          <w:szCs w:val="22"/>
        </w:rPr>
      </w:pPr>
      <w:r w:rsidRPr="003328D4">
        <w:rPr>
          <w:sz w:val="22"/>
          <w:szCs w:val="22"/>
        </w:rPr>
        <w:t>3.1. Цена Контракта составляет</w:t>
      </w:r>
      <w:r w:rsidRPr="003328D4">
        <w:rPr>
          <w:b/>
          <w:color w:val="000000"/>
          <w:sz w:val="22"/>
          <w:szCs w:val="22"/>
        </w:rPr>
        <w:t>:</w:t>
      </w:r>
      <w:r w:rsidR="00461CBC" w:rsidRPr="003328D4">
        <w:rPr>
          <w:b/>
          <w:sz w:val="22"/>
          <w:szCs w:val="22"/>
        </w:rPr>
        <w:t xml:space="preserve"> </w:t>
      </w:r>
      <w:r w:rsidR="0030537C" w:rsidRPr="003328D4">
        <w:rPr>
          <w:b/>
          <w:sz w:val="22"/>
          <w:szCs w:val="22"/>
        </w:rPr>
        <w:t>___________</w:t>
      </w:r>
      <w:r w:rsidR="009A6614" w:rsidRPr="003328D4">
        <w:rPr>
          <w:b/>
          <w:color w:val="000000"/>
          <w:sz w:val="22"/>
          <w:szCs w:val="22"/>
        </w:rPr>
        <w:t>(</w:t>
      </w:r>
      <w:r w:rsidR="00ED4015" w:rsidRPr="003328D4">
        <w:rPr>
          <w:b/>
          <w:color w:val="000000"/>
          <w:sz w:val="22"/>
          <w:szCs w:val="22"/>
        </w:rPr>
        <w:t xml:space="preserve">              </w:t>
      </w:r>
      <w:r w:rsidR="009A6614" w:rsidRPr="003328D4">
        <w:rPr>
          <w:b/>
          <w:color w:val="000000"/>
          <w:sz w:val="22"/>
          <w:szCs w:val="22"/>
        </w:rPr>
        <w:t xml:space="preserve">) рублей </w:t>
      </w:r>
      <w:r w:rsidR="00796F7D" w:rsidRPr="003328D4">
        <w:rPr>
          <w:b/>
          <w:color w:val="000000"/>
          <w:sz w:val="22"/>
          <w:szCs w:val="22"/>
        </w:rPr>
        <w:t>00</w:t>
      </w:r>
      <w:r w:rsidR="009A6614" w:rsidRPr="003328D4">
        <w:rPr>
          <w:b/>
          <w:color w:val="000000"/>
          <w:sz w:val="22"/>
          <w:szCs w:val="22"/>
        </w:rPr>
        <w:t xml:space="preserve"> копеек</w:t>
      </w:r>
      <w:r w:rsidR="009C6DCC" w:rsidRPr="003328D4">
        <w:rPr>
          <w:b/>
          <w:color w:val="000000"/>
          <w:sz w:val="22"/>
          <w:szCs w:val="22"/>
        </w:rPr>
        <w:t xml:space="preserve">, в т.ч. </w:t>
      </w:r>
      <w:r w:rsidR="009C6DCC" w:rsidRPr="003328D4">
        <w:rPr>
          <w:b/>
          <w:sz w:val="22"/>
          <w:szCs w:val="22"/>
        </w:rPr>
        <w:t xml:space="preserve">НДС </w:t>
      </w:r>
      <w:proofErr w:type="gramStart"/>
      <w:r w:rsidR="003622A7" w:rsidRPr="003328D4">
        <w:rPr>
          <w:b/>
          <w:sz w:val="22"/>
          <w:szCs w:val="22"/>
        </w:rPr>
        <w:t>облагается</w:t>
      </w:r>
      <w:proofErr w:type="gramEnd"/>
      <w:r w:rsidR="003622A7" w:rsidRPr="003328D4">
        <w:rPr>
          <w:b/>
          <w:sz w:val="22"/>
          <w:szCs w:val="22"/>
        </w:rPr>
        <w:t>/ не облагается</w:t>
      </w:r>
      <w:r w:rsidR="003622A7" w:rsidRPr="003328D4">
        <w:rPr>
          <w:b/>
          <w:color w:val="000000"/>
          <w:sz w:val="22"/>
          <w:szCs w:val="22"/>
        </w:rPr>
        <w:t>.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3.2. В цену Контракта включаются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3.3.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9" w:tooltip="consultantplus://offline/ref=782E9CC4CCC6932545801925E3B536176E50B53C1FD70BD7655CABC93DB89C27024180C10398FB96372E7F1F5737VEP" w:history="1">
        <w:r w:rsidRPr="003328D4">
          <w:rPr>
            <w:sz w:val="22"/>
            <w:szCs w:val="22"/>
          </w:rPr>
          <w:t>законом</w:t>
        </w:r>
      </w:hyperlink>
      <w:r w:rsidRPr="003328D4">
        <w:rPr>
          <w:sz w:val="22"/>
          <w:szCs w:val="22"/>
        </w:rPr>
        <w:t xml:space="preserve"> от 5 апреля 2013 г. N 44-ФЗ </w:t>
      </w:r>
      <w:r w:rsidRPr="003328D4">
        <w:rPr>
          <w:sz w:val="22"/>
          <w:szCs w:val="22"/>
        </w:rPr>
        <w:br/>
        <w:t>«О контрактной системе в сфере закупок товаров, работ, услуг для обеспечения государственных и муниципальных нужд» и Контрактом.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3.4. Расчет между Заказчиком и Исполнителем за оказанные услуги производится </w:t>
      </w:r>
      <w:r w:rsidRPr="003328D4">
        <w:rPr>
          <w:sz w:val="22"/>
          <w:szCs w:val="22"/>
        </w:rPr>
        <w:br/>
        <w:t xml:space="preserve">не позднее 7 (семи) рабочих дней </w:t>
      </w:r>
      <w:proofErr w:type="gramStart"/>
      <w:r w:rsidRPr="003328D4">
        <w:rPr>
          <w:sz w:val="22"/>
          <w:szCs w:val="22"/>
        </w:rPr>
        <w:t>с даты подписания</w:t>
      </w:r>
      <w:proofErr w:type="gramEnd"/>
      <w:r w:rsidRPr="003328D4">
        <w:rPr>
          <w:sz w:val="22"/>
          <w:szCs w:val="22"/>
        </w:rPr>
        <w:t xml:space="preserve"> Сторонами Акта сдачи-приемки оказанных услуг и выставления счета на оплату услуг Исполнителем.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3.4. </w:t>
      </w:r>
      <w:proofErr w:type="gramStart"/>
      <w:r w:rsidRPr="003328D4">
        <w:rPr>
          <w:sz w:val="22"/>
          <w:szCs w:val="22"/>
        </w:rPr>
        <w:t xml:space="preserve">Сумма, подлежащая уплате Заказчиком юридическому лицу или физическому лицу, </w:t>
      </w:r>
      <w:r w:rsidRPr="003328D4">
        <w:rPr>
          <w:sz w:val="22"/>
          <w:szCs w:val="22"/>
        </w:rPr>
        <w:br/>
        <w:t xml:space="preserve">в том числе зарегистрированному в качестве индивидуального предпринимателя, уменьшается </w:t>
      </w:r>
      <w:r w:rsidRPr="003328D4">
        <w:rPr>
          <w:sz w:val="22"/>
          <w:szCs w:val="22"/>
        </w:rPr>
        <w:br/>
        <w:t xml:space="preserve">на размер налогов, сборов и иных обязательных платежей в бюджеты бюджетной системы </w:t>
      </w:r>
      <w:r w:rsidRPr="003328D4">
        <w:rPr>
          <w:sz w:val="22"/>
          <w:szCs w:val="22"/>
        </w:rPr>
        <w:lastRenderedPageBreak/>
        <w:t xml:space="preserve">Российской Федерации, связанных с оплатой Контракта, если в соответствии с </w:t>
      </w:r>
      <w:hyperlink r:id="rId10" w:anchor="/document/10900200/entry/1" w:tooltip="http://mobileonline.garant.ru/#/document/10900200/entry/1" w:history="1">
        <w:r w:rsidRPr="003328D4">
          <w:rPr>
            <w:sz w:val="22"/>
            <w:szCs w:val="22"/>
          </w:rPr>
          <w:t>законодательством</w:t>
        </w:r>
      </w:hyperlink>
      <w:r w:rsidRPr="003328D4">
        <w:rPr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3328D4">
        <w:rPr>
          <w:sz w:val="22"/>
          <w:szCs w:val="22"/>
        </w:rPr>
        <w:t xml:space="preserve"> Российской Федерации Заказчиком.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3.5</w:t>
      </w:r>
      <w:r w:rsidRPr="00621226">
        <w:rPr>
          <w:sz w:val="22"/>
          <w:szCs w:val="22"/>
        </w:rPr>
        <w:t xml:space="preserve">. Оплата по Контракту осуществляется в рублях Российской Федерации в безналичном порядке, в форме платежных поручений, путем перечисления Государственным заказчиком выделенных из </w:t>
      </w:r>
      <w:r w:rsidR="00E66102" w:rsidRPr="00621226">
        <w:rPr>
          <w:sz w:val="22"/>
          <w:szCs w:val="22"/>
        </w:rPr>
        <w:t>дополнительного бюджетного финансирования (</w:t>
      </w:r>
      <w:r w:rsidRPr="00621226">
        <w:rPr>
          <w:sz w:val="22"/>
          <w:szCs w:val="22"/>
        </w:rPr>
        <w:t xml:space="preserve">КБК </w:t>
      </w:r>
      <w:r w:rsidRPr="00621226">
        <w:rPr>
          <w:i/>
          <w:sz w:val="22"/>
          <w:szCs w:val="22"/>
        </w:rPr>
        <w:t>3200305424069004</w:t>
      </w:r>
      <w:r w:rsidR="0093760B" w:rsidRPr="00621226">
        <w:rPr>
          <w:i/>
          <w:sz w:val="22"/>
          <w:szCs w:val="22"/>
        </w:rPr>
        <w:t>8</w:t>
      </w:r>
      <w:r w:rsidRPr="00621226">
        <w:rPr>
          <w:i/>
          <w:sz w:val="22"/>
          <w:szCs w:val="22"/>
        </w:rPr>
        <w:t>244</w:t>
      </w:r>
      <w:r w:rsidR="00E66102" w:rsidRPr="00621226">
        <w:rPr>
          <w:sz w:val="22"/>
          <w:szCs w:val="22"/>
        </w:rPr>
        <w:t>)</w:t>
      </w:r>
      <w:r w:rsidRPr="00621226">
        <w:rPr>
          <w:sz w:val="22"/>
          <w:szCs w:val="22"/>
        </w:rPr>
        <w:t>,</w:t>
      </w:r>
      <w:r w:rsidRPr="003328D4">
        <w:rPr>
          <w:sz w:val="22"/>
          <w:szCs w:val="22"/>
        </w:rPr>
        <w:t xml:space="preserve"> </w:t>
      </w:r>
      <w:r w:rsidRPr="003328D4">
        <w:rPr>
          <w:sz w:val="22"/>
          <w:szCs w:val="22"/>
        </w:rPr>
        <w:br/>
        <w:t xml:space="preserve">без предоплаты, на расчетный счет Поставщика (подрядчика Исполнителя), указанный </w:t>
      </w:r>
      <w:r w:rsidRPr="003328D4">
        <w:rPr>
          <w:sz w:val="22"/>
          <w:szCs w:val="22"/>
        </w:rPr>
        <w:br/>
        <w:t xml:space="preserve">в Контракте, в </w:t>
      </w:r>
      <w:proofErr w:type="gramStart"/>
      <w:r w:rsidRPr="003328D4">
        <w:rPr>
          <w:sz w:val="22"/>
          <w:szCs w:val="22"/>
        </w:rPr>
        <w:t>срок</w:t>
      </w:r>
      <w:proofErr w:type="gramEnd"/>
      <w:r w:rsidRPr="003328D4">
        <w:rPr>
          <w:sz w:val="22"/>
          <w:szCs w:val="22"/>
        </w:rPr>
        <w:t xml:space="preserve"> не превышающий 7 (семи) рабочих дней с даты подписания документа </w:t>
      </w:r>
      <w:r w:rsidRPr="003328D4">
        <w:rPr>
          <w:sz w:val="22"/>
          <w:szCs w:val="22"/>
        </w:rPr>
        <w:br/>
        <w:t xml:space="preserve">о приёмке товара, работы, услуги и получения Государственным заказчиком сопроводительных документов, оформленных надлежащим образом </w:t>
      </w:r>
      <w:r w:rsidRPr="00621226">
        <w:rPr>
          <w:sz w:val="22"/>
          <w:szCs w:val="22"/>
        </w:rPr>
        <w:t xml:space="preserve">(акт </w:t>
      </w:r>
      <w:r w:rsidR="002D3D61" w:rsidRPr="00621226">
        <w:rPr>
          <w:sz w:val="22"/>
          <w:szCs w:val="22"/>
        </w:rPr>
        <w:t>сдачи-приемки</w:t>
      </w:r>
      <w:r w:rsidR="0093760B" w:rsidRPr="00621226">
        <w:rPr>
          <w:sz w:val="22"/>
          <w:szCs w:val="22"/>
        </w:rPr>
        <w:t xml:space="preserve"> оказанных услуг, счет</w:t>
      </w:r>
      <w:r w:rsidRPr="00621226">
        <w:rPr>
          <w:sz w:val="22"/>
          <w:szCs w:val="22"/>
        </w:rPr>
        <w:t>, серти</w:t>
      </w:r>
      <w:r w:rsidR="002D3D61" w:rsidRPr="00621226">
        <w:rPr>
          <w:sz w:val="22"/>
          <w:szCs w:val="22"/>
        </w:rPr>
        <w:t>фикаты соответствия, лицензии</w:t>
      </w:r>
      <w:r w:rsidR="0053149E" w:rsidRPr="00621226">
        <w:rPr>
          <w:sz w:val="22"/>
          <w:szCs w:val="22"/>
        </w:rPr>
        <w:t>)</w:t>
      </w:r>
      <w:r w:rsidRPr="00621226">
        <w:rPr>
          <w:sz w:val="22"/>
          <w:szCs w:val="22"/>
        </w:rPr>
        <w:t>.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3.6. В случае изменения расчетного счета Исполнитель обязан в течение 3 (трех) рабочих дней </w:t>
      </w:r>
      <w:proofErr w:type="gramStart"/>
      <w:r w:rsidRPr="003328D4">
        <w:rPr>
          <w:sz w:val="22"/>
          <w:szCs w:val="22"/>
        </w:rPr>
        <w:t>с даты изменения</w:t>
      </w:r>
      <w:proofErr w:type="gramEnd"/>
      <w:r w:rsidRPr="003328D4">
        <w:rPr>
          <w:sz w:val="22"/>
          <w:szCs w:val="22"/>
        </w:rPr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3622A7" w:rsidRPr="003328D4" w:rsidRDefault="003622A7" w:rsidP="003622A7">
      <w:pPr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3.7. Обязательства Заказчика по оплате оказанных услуг считаются исполненными </w:t>
      </w:r>
      <w:r w:rsidR="00F33788" w:rsidRPr="003328D4">
        <w:rPr>
          <w:sz w:val="22"/>
          <w:szCs w:val="22"/>
        </w:rPr>
        <w:br/>
      </w:r>
      <w:r w:rsidRPr="003328D4">
        <w:rPr>
          <w:sz w:val="22"/>
          <w:szCs w:val="22"/>
        </w:rPr>
        <w:t>с момента списания денежных средств со счета Заказчика для перечисления на счет Исполнителя, указанный в настоящем Контракте.</w:t>
      </w:r>
    </w:p>
    <w:p w:rsidR="00CA4C96" w:rsidRPr="003328D4" w:rsidRDefault="00CA4C96" w:rsidP="00D55551">
      <w:pPr>
        <w:tabs>
          <w:tab w:val="left" w:pos="0"/>
          <w:tab w:val="left" w:pos="1134"/>
        </w:tabs>
        <w:spacing w:line="20" w:lineRule="atLeast"/>
        <w:ind w:firstLine="567"/>
        <w:jc w:val="both"/>
        <w:rPr>
          <w:sz w:val="22"/>
          <w:szCs w:val="22"/>
        </w:rPr>
      </w:pPr>
    </w:p>
    <w:p w:rsidR="00E66102" w:rsidRPr="003328D4" w:rsidRDefault="00E66102" w:rsidP="00E66102">
      <w:pPr>
        <w:ind w:firstLine="709"/>
        <w:jc w:val="center"/>
        <w:rPr>
          <w:b/>
          <w:sz w:val="22"/>
          <w:szCs w:val="22"/>
        </w:rPr>
      </w:pPr>
      <w:r w:rsidRPr="003328D4">
        <w:rPr>
          <w:b/>
          <w:sz w:val="22"/>
          <w:szCs w:val="22"/>
        </w:rPr>
        <w:t>4. Сроки оказания услуг</w:t>
      </w:r>
    </w:p>
    <w:p w:rsidR="00E66102" w:rsidRPr="003328D4" w:rsidRDefault="00E66102" w:rsidP="00E66102">
      <w:pPr>
        <w:ind w:firstLine="709"/>
        <w:jc w:val="center"/>
        <w:rPr>
          <w:b/>
          <w:sz w:val="22"/>
          <w:szCs w:val="22"/>
        </w:rPr>
      </w:pPr>
    </w:p>
    <w:p w:rsidR="00E66102" w:rsidRPr="003328D4" w:rsidRDefault="00E66102" w:rsidP="00E66102">
      <w:pPr>
        <w:widowControl/>
        <w:numPr>
          <w:ilvl w:val="1"/>
          <w:numId w:val="39"/>
        </w:numPr>
        <w:tabs>
          <w:tab w:val="clear" w:pos="480"/>
          <w:tab w:val="num" w:pos="0"/>
        </w:tabs>
        <w:suppressAutoHyphens/>
        <w:ind w:left="0"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Срок оказания услуг и предъявления результата к сдаче Заказчику: до </w:t>
      </w:r>
      <w:r w:rsidR="0025341E">
        <w:rPr>
          <w:sz w:val="22"/>
          <w:szCs w:val="22"/>
        </w:rPr>
        <w:t>1</w:t>
      </w:r>
      <w:r w:rsidR="002D3D61" w:rsidRPr="003328D4">
        <w:rPr>
          <w:sz w:val="22"/>
          <w:szCs w:val="22"/>
        </w:rPr>
        <w:t>5.12</w:t>
      </w:r>
      <w:r w:rsidRPr="003328D4">
        <w:rPr>
          <w:sz w:val="22"/>
          <w:szCs w:val="22"/>
        </w:rPr>
        <w:t>.2026 г.</w:t>
      </w:r>
    </w:p>
    <w:p w:rsidR="00E66102" w:rsidRPr="003328D4" w:rsidRDefault="00E66102" w:rsidP="00E66102">
      <w:pPr>
        <w:pStyle w:val="210"/>
        <w:tabs>
          <w:tab w:val="num" w:pos="0"/>
          <w:tab w:val="left" w:pos="426"/>
        </w:tabs>
        <w:ind w:firstLine="709"/>
        <w:rPr>
          <w:rFonts w:ascii="Times New Roman" w:hAnsi="Times New Roman"/>
          <w:szCs w:val="22"/>
        </w:rPr>
      </w:pPr>
      <w:r w:rsidRPr="003328D4">
        <w:rPr>
          <w:rFonts w:ascii="Times New Roman" w:hAnsi="Times New Roman"/>
          <w:szCs w:val="22"/>
        </w:rPr>
        <w:t>4.2.</w:t>
      </w:r>
      <w:r w:rsidRPr="003328D4">
        <w:rPr>
          <w:rFonts w:ascii="Times New Roman" w:hAnsi="Times New Roman"/>
          <w:szCs w:val="22"/>
        </w:rPr>
        <w:tab/>
        <w:t>По окончании оказания услуг Исполнитель (письменно или по электронной почте) уведомляет  Заказчика о готовности передать результаты оказанных услуг. Передача составленной документации и актов приема-передачи оказанных услуг осуществляется по месту нахождения Исполнителя на бумажном носителе.</w:t>
      </w:r>
    </w:p>
    <w:p w:rsidR="00072B55" w:rsidRPr="003328D4" w:rsidRDefault="00072B55" w:rsidP="00072B55">
      <w:pPr>
        <w:keepNext/>
        <w:keepLines/>
        <w:ind w:right="-110" w:firstLine="603"/>
        <w:jc w:val="center"/>
        <w:rPr>
          <w:b/>
          <w:sz w:val="22"/>
          <w:szCs w:val="22"/>
        </w:rPr>
      </w:pPr>
      <w:r w:rsidRPr="003328D4">
        <w:rPr>
          <w:b/>
          <w:sz w:val="22"/>
          <w:szCs w:val="22"/>
        </w:rPr>
        <w:t>5.     Г</w:t>
      </w:r>
      <w:r w:rsidR="003328D4" w:rsidRPr="003328D4">
        <w:rPr>
          <w:b/>
          <w:sz w:val="22"/>
          <w:szCs w:val="22"/>
        </w:rPr>
        <w:t>арантии и качество оказываемых услуг</w:t>
      </w:r>
    </w:p>
    <w:p w:rsidR="003328D4" w:rsidRPr="003328D4" w:rsidRDefault="003328D4" w:rsidP="00072B55">
      <w:pPr>
        <w:keepNext/>
        <w:keepLines/>
        <w:ind w:right="-110" w:firstLine="603"/>
        <w:jc w:val="center"/>
        <w:rPr>
          <w:b/>
          <w:sz w:val="22"/>
          <w:szCs w:val="22"/>
        </w:rPr>
      </w:pPr>
    </w:p>
    <w:p w:rsidR="00072B55" w:rsidRPr="003328D4" w:rsidRDefault="00072B55" w:rsidP="00072B55">
      <w:pPr>
        <w:keepNext/>
        <w:keepLines/>
        <w:ind w:right="-2" w:firstLine="567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5.1. Исполнитель гарантирует, что результат оказанных Услуг по Контракту полностью соответствует стандартам и требованиям, заявленным в Контракте. </w:t>
      </w:r>
    </w:p>
    <w:p w:rsidR="00072B55" w:rsidRPr="003328D4" w:rsidRDefault="00072B55" w:rsidP="00072B55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</w:rPr>
        <w:t xml:space="preserve">5.2. </w:t>
      </w:r>
      <w:r w:rsidRPr="003328D4">
        <w:rPr>
          <w:sz w:val="22"/>
          <w:szCs w:val="22"/>
          <w:lang w:eastAsia="ar-SA"/>
        </w:rPr>
        <w:t>Исполнитель гарантирует соответствие качества результата оказанных Услуг требованиям Контракта и приложениям к нему, а также требованиям действующего законодательства Российской Федерации, в том числе:</w:t>
      </w:r>
    </w:p>
    <w:p w:rsidR="00072B55" w:rsidRPr="003328D4" w:rsidRDefault="00072B55" w:rsidP="00072B55">
      <w:pPr>
        <w:suppressAutoHyphens/>
        <w:ind w:firstLine="567"/>
        <w:contextualSpacing/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>- Федерального закона от 24.06.1998г. № 89-ФЗ «Об отходах производства и потребления»;</w:t>
      </w:r>
    </w:p>
    <w:p w:rsidR="00072B55" w:rsidRPr="003328D4" w:rsidRDefault="00072B55" w:rsidP="00072B55">
      <w:pPr>
        <w:suppressAutoHyphens/>
        <w:ind w:firstLine="567"/>
        <w:contextualSpacing/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>- Федерального закона от 10.01.2002г. № 7-ФЗ РФ «Об охране окружающей среды»;</w:t>
      </w:r>
    </w:p>
    <w:p w:rsidR="00072B55" w:rsidRPr="003328D4" w:rsidRDefault="00072B55" w:rsidP="00072B55">
      <w:pPr>
        <w:suppressAutoHyphens/>
        <w:ind w:firstLine="567"/>
        <w:contextualSpacing/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>- Федерального закона от 04.05.1999 г. № 96-ФЗ «Об охране атмосферного воздуха»</w:t>
      </w:r>
    </w:p>
    <w:p w:rsidR="00072B55" w:rsidRPr="003328D4" w:rsidRDefault="00072B55" w:rsidP="00072B55">
      <w:pPr>
        <w:suppressAutoHyphens/>
        <w:ind w:firstLine="567"/>
        <w:contextualSpacing/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>- Распоряжения Правительства РФ от 08.07.2015 № 1316-р «Об утверждении перечня загрязняющих веществ, в отношении которых применяются меры государственного регулирования в области охраны окружающей среды»;</w:t>
      </w:r>
    </w:p>
    <w:p w:rsidR="00072B55" w:rsidRPr="003328D4" w:rsidRDefault="00072B55" w:rsidP="00072B55">
      <w:pPr>
        <w:suppressAutoHyphens/>
        <w:ind w:firstLine="567"/>
        <w:contextualSpacing/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>- Приказа Министерства природных ресурсов и экологии Российской Федерации от 19.11.2021 № 871 "Об утверждении Порядка проведения инвентаризации стационарных источников и выбросов вредных (загрязняющих)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корректировки"</w:t>
      </w:r>
    </w:p>
    <w:p w:rsidR="00072B55" w:rsidRPr="003328D4" w:rsidRDefault="00072B55" w:rsidP="00072B55">
      <w:pPr>
        <w:suppressAutoHyphens/>
        <w:ind w:firstLine="567"/>
        <w:contextualSpacing/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>- Федерального закона от 30 марта 1999 г. N 52-ФЗ "О санитарно-эпидемиологическом благополучии населения"</w:t>
      </w:r>
    </w:p>
    <w:p w:rsidR="00072B55" w:rsidRPr="003328D4" w:rsidRDefault="00072B55" w:rsidP="00072B55">
      <w:pPr>
        <w:suppressAutoHyphens/>
        <w:ind w:firstLine="567"/>
        <w:contextualSpacing/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>- Постановления Правительства РФ № 2055 от 09.12.2020 "О предельно допустимых выбросах, временно разрешенных выбросах, предельно допустимых нормативах вредных физических воздействий на атмосферный воздух и разрешениях на выбросы загрязняющих веществ в атмосферный воздух"</w:t>
      </w:r>
    </w:p>
    <w:p w:rsidR="00072B55" w:rsidRPr="003328D4" w:rsidRDefault="00072B55" w:rsidP="00072B55">
      <w:pPr>
        <w:suppressAutoHyphens/>
        <w:ind w:firstLine="567"/>
        <w:contextualSpacing/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 xml:space="preserve">- Приказа Минприроды России от 18.02.2022 N 109 "Об утверждении требований </w:t>
      </w:r>
      <w:r w:rsidR="003328D4" w:rsidRPr="003328D4">
        <w:rPr>
          <w:sz w:val="22"/>
          <w:szCs w:val="22"/>
          <w:lang w:eastAsia="ar-SA"/>
        </w:rPr>
        <w:br/>
      </w:r>
      <w:r w:rsidRPr="003328D4">
        <w:rPr>
          <w:sz w:val="22"/>
          <w:szCs w:val="22"/>
          <w:lang w:eastAsia="ar-SA"/>
        </w:rPr>
        <w:t>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контроля"</w:t>
      </w:r>
    </w:p>
    <w:p w:rsidR="00072B55" w:rsidRPr="003328D4" w:rsidRDefault="00072B55" w:rsidP="00072B55">
      <w:pPr>
        <w:suppressAutoHyphens/>
        <w:ind w:firstLine="567"/>
        <w:contextualSpacing/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 xml:space="preserve">- Приказа Министерства природных ресурсов и экологии Российской Федерации </w:t>
      </w:r>
      <w:r w:rsidR="003328D4" w:rsidRPr="003328D4">
        <w:rPr>
          <w:sz w:val="22"/>
          <w:szCs w:val="22"/>
          <w:lang w:eastAsia="ar-SA"/>
        </w:rPr>
        <w:br/>
      </w:r>
      <w:r w:rsidRPr="003328D4">
        <w:rPr>
          <w:sz w:val="22"/>
          <w:szCs w:val="22"/>
          <w:lang w:eastAsia="ar-SA"/>
        </w:rPr>
        <w:t xml:space="preserve">от 28.11.2019 № 811 "Об утверждении требований к мероприятиям по уменьшению выбросов </w:t>
      </w:r>
      <w:r w:rsidRPr="003328D4">
        <w:rPr>
          <w:sz w:val="22"/>
          <w:szCs w:val="22"/>
          <w:lang w:eastAsia="ar-SA"/>
        </w:rPr>
        <w:lastRenderedPageBreak/>
        <w:t xml:space="preserve">загрязняющих веществ в атмосферный воздух в периоды неблагоприятных метеорологических условий" </w:t>
      </w:r>
    </w:p>
    <w:p w:rsidR="00072B55" w:rsidRPr="003328D4" w:rsidRDefault="00072B55" w:rsidP="00072B55">
      <w:pPr>
        <w:suppressAutoHyphens/>
        <w:ind w:firstLine="567"/>
        <w:contextualSpacing/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 xml:space="preserve">- Постановления Главного государственного санитарного врача РФ от 28.01.2021 </w:t>
      </w:r>
      <w:r w:rsidR="003328D4" w:rsidRPr="003328D4">
        <w:rPr>
          <w:sz w:val="22"/>
          <w:szCs w:val="22"/>
          <w:lang w:eastAsia="ar-SA"/>
        </w:rPr>
        <w:br/>
      </w:r>
      <w:r w:rsidRPr="003328D4">
        <w:rPr>
          <w:sz w:val="22"/>
          <w:szCs w:val="22"/>
          <w:lang w:eastAsia="ar-SA"/>
        </w:rPr>
        <w:t xml:space="preserve">№ 2 «Об утверждении санитарных правил и норм </w:t>
      </w:r>
      <w:proofErr w:type="spellStart"/>
      <w:r w:rsidRPr="003328D4">
        <w:rPr>
          <w:sz w:val="22"/>
          <w:szCs w:val="22"/>
          <w:lang w:eastAsia="ar-SA"/>
        </w:rPr>
        <w:t>СанПиН</w:t>
      </w:r>
      <w:proofErr w:type="spellEnd"/>
      <w:r w:rsidRPr="003328D4">
        <w:rPr>
          <w:sz w:val="22"/>
          <w:szCs w:val="22"/>
          <w:lang w:eastAsia="ar-SA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а также другие нормативно-правовые документы, предусмотренные законодательством Российской Федерации, действующие в период оказания услуг.</w:t>
      </w:r>
    </w:p>
    <w:p w:rsidR="00072B55" w:rsidRPr="003328D4" w:rsidRDefault="00072B55" w:rsidP="00072B55">
      <w:pPr>
        <w:suppressAutoHyphens/>
        <w:ind w:firstLine="567"/>
        <w:contextualSpacing/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 xml:space="preserve">- Приказа Минприроды России от 11.08.2020 N 581 "Об утверждении методики разработки (расчета) и установления нормативов допустимых выбросов загрязняющих веществ </w:t>
      </w:r>
      <w:r w:rsidR="003328D4">
        <w:rPr>
          <w:sz w:val="22"/>
          <w:szCs w:val="22"/>
          <w:lang w:eastAsia="ar-SA"/>
        </w:rPr>
        <w:br/>
      </w:r>
      <w:r w:rsidRPr="003328D4">
        <w:rPr>
          <w:sz w:val="22"/>
          <w:szCs w:val="22"/>
          <w:lang w:eastAsia="ar-SA"/>
        </w:rPr>
        <w:t>в атмосферный воздух"</w:t>
      </w:r>
    </w:p>
    <w:p w:rsidR="00072B55" w:rsidRPr="003328D4" w:rsidRDefault="00072B55" w:rsidP="00072B55">
      <w:pPr>
        <w:ind w:firstLine="567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5.3. В ходе исполнения Контракта Исполнитель обязуется не нарушать имущественные </w:t>
      </w:r>
      <w:r w:rsidR="003328D4">
        <w:rPr>
          <w:sz w:val="22"/>
          <w:szCs w:val="22"/>
        </w:rPr>
        <w:br/>
      </w:r>
      <w:r w:rsidRPr="003328D4">
        <w:rPr>
          <w:sz w:val="22"/>
          <w:szCs w:val="22"/>
        </w:rPr>
        <w:t xml:space="preserve">и неимущественные права Заказчика и иных лиц. </w:t>
      </w:r>
    </w:p>
    <w:p w:rsidR="00072B55" w:rsidRPr="003328D4" w:rsidRDefault="00072B55" w:rsidP="00072B55">
      <w:pPr>
        <w:ind w:firstLine="567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5.4. Исполнитель гарантирует, что результат оказания Услуг передается свободным от прав третьих лиц и не является предметом залога, ареста или иного обременения.</w:t>
      </w:r>
    </w:p>
    <w:p w:rsidR="00072B55" w:rsidRPr="003328D4" w:rsidRDefault="00072B55" w:rsidP="00072B55">
      <w:pPr>
        <w:ind w:firstLine="567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5.5. Гарантийный срок на оказанные Услуги 31.12.2027</w:t>
      </w:r>
    </w:p>
    <w:p w:rsidR="00072B55" w:rsidRPr="003328D4" w:rsidRDefault="00072B55" w:rsidP="00072B55">
      <w:pPr>
        <w:ind w:firstLine="567"/>
        <w:jc w:val="both"/>
        <w:rPr>
          <w:sz w:val="22"/>
          <w:szCs w:val="22"/>
        </w:rPr>
      </w:pPr>
      <w:r w:rsidRPr="003328D4">
        <w:rPr>
          <w:sz w:val="22"/>
          <w:szCs w:val="22"/>
        </w:rPr>
        <w:t xml:space="preserve">5.6. В случае выявления несоответствий или недостатков в результате оказанных Услуг </w:t>
      </w:r>
      <w:r w:rsidR="003328D4">
        <w:rPr>
          <w:sz w:val="22"/>
          <w:szCs w:val="22"/>
        </w:rPr>
        <w:br/>
      </w:r>
      <w:r w:rsidRPr="003328D4">
        <w:rPr>
          <w:sz w:val="22"/>
          <w:szCs w:val="22"/>
        </w:rPr>
        <w:t>в течение гарантийного срока Исполнитель обязуется устранить указанные несоответствия или недостатки в течение 3 (трех) рабочих дней со дня предъявления Заказчиком соответствующей письменной претензии с указанием несоответствий или недостатков. При этом гарантийный срок продлевается на период устранения несоответствий или недостатков.</w:t>
      </w:r>
    </w:p>
    <w:p w:rsidR="00CA4C96" w:rsidRPr="003328D4" w:rsidRDefault="00CA4C96" w:rsidP="003328D4">
      <w:pPr>
        <w:spacing w:line="20" w:lineRule="atLeast"/>
        <w:jc w:val="both"/>
        <w:rPr>
          <w:b/>
          <w:sz w:val="22"/>
          <w:szCs w:val="22"/>
        </w:rPr>
      </w:pPr>
    </w:p>
    <w:p w:rsidR="007159CC" w:rsidRPr="003328D4" w:rsidRDefault="00072B55" w:rsidP="00C558BF">
      <w:pPr>
        <w:spacing w:line="20" w:lineRule="atLeast"/>
        <w:ind w:left="360"/>
        <w:jc w:val="center"/>
        <w:rPr>
          <w:b/>
          <w:sz w:val="22"/>
          <w:szCs w:val="22"/>
        </w:rPr>
      </w:pPr>
      <w:r w:rsidRPr="003328D4">
        <w:rPr>
          <w:b/>
          <w:sz w:val="22"/>
          <w:szCs w:val="22"/>
        </w:rPr>
        <w:t>6</w:t>
      </w:r>
      <w:r w:rsidR="00C558BF" w:rsidRPr="003328D4">
        <w:rPr>
          <w:b/>
          <w:sz w:val="22"/>
          <w:szCs w:val="22"/>
        </w:rPr>
        <w:t>.</w:t>
      </w:r>
      <w:r w:rsidR="00AB4051" w:rsidRPr="003328D4">
        <w:rPr>
          <w:b/>
          <w:sz w:val="22"/>
          <w:szCs w:val="22"/>
        </w:rPr>
        <w:t>Ответственность Сторон</w:t>
      </w:r>
    </w:p>
    <w:p w:rsidR="00CA4C96" w:rsidRPr="003328D4" w:rsidRDefault="004255E8" w:rsidP="004255E8">
      <w:pPr>
        <w:pStyle w:val="ConsPlusNormal"/>
        <w:tabs>
          <w:tab w:val="left" w:pos="1565"/>
        </w:tabs>
        <w:spacing w:line="238" w:lineRule="auto"/>
        <w:ind w:firstLine="567"/>
        <w:jc w:val="both"/>
        <w:rPr>
          <w:rFonts w:ascii="Times New Roman" w:hAnsi="Times New Roman"/>
          <w:szCs w:val="22"/>
        </w:rPr>
      </w:pPr>
      <w:r w:rsidRPr="003328D4">
        <w:rPr>
          <w:rFonts w:ascii="Times New Roman" w:hAnsi="Times New Roman"/>
          <w:szCs w:val="22"/>
        </w:rPr>
        <w:tab/>
      </w:r>
    </w:p>
    <w:p w:rsidR="004255E8" w:rsidRPr="003328D4" w:rsidRDefault="004255E8" w:rsidP="004255E8">
      <w:pPr>
        <w:tabs>
          <w:tab w:val="left" w:pos="0"/>
        </w:tabs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ab/>
      </w:r>
      <w:r w:rsidR="00072B55" w:rsidRPr="003328D4">
        <w:rPr>
          <w:sz w:val="22"/>
          <w:szCs w:val="22"/>
          <w:lang w:eastAsia="ar-SA"/>
        </w:rPr>
        <w:t>6</w:t>
      </w:r>
      <w:r w:rsidRPr="003328D4">
        <w:rPr>
          <w:sz w:val="22"/>
          <w:szCs w:val="22"/>
          <w:lang w:eastAsia="ar-SA"/>
        </w:rPr>
        <w:t>.1.Стороны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Федерации.</w:t>
      </w:r>
    </w:p>
    <w:p w:rsidR="003328D4" w:rsidRPr="003328D4" w:rsidRDefault="004255E8" w:rsidP="004255E8">
      <w:pPr>
        <w:tabs>
          <w:tab w:val="left" w:pos="0"/>
        </w:tabs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ab/>
      </w:r>
      <w:r w:rsidR="00072B55" w:rsidRPr="003328D4">
        <w:rPr>
          <w:sz w:val="22"/>
          <w:szCs w:val="22"/>
          <w:lang w:eastAsia="ar-SA"/>
        </w:rPr>
        <w:t>6</w:t>
      </w:r>
      <w:r w:rsidRPr="003328D4">
        <w:rPr>
          <w:sz w:val="22"/>
          <w:szCs w:val="22"/>
          <w:lang w:eastAsia="ar-SA"/>
        </w:rPr>
        <w:t xml:space="preserve">.2.В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</w:t>
      </w:r>
    </w:p>
    <w:p w:rsidR="004255E8" w:rsidRPr="003328D4" w:rsidRDefault="004255E8" w:rsidP="004255E8">
      <w:pPr>
        <w:tabs>
          <w:tab w:val="left" w:pos="0"/>
        </w:tabs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>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4255E8" w:rsidRPr="003328D4" w:rsidRDefault="004255E8" w:rsidP="004255E8">
      <w:pPr>
        <w:ind w:firstLine="708"/>
        <w:jc w:val="both"/>
        <w:rPr>
          <w:sz w:val="22"/>
          <w:szCs w:val="22"/>
        </w:rPr>
      </w:pPr>
      <w:proofErr w:type="gramStart"/>
      <w:r w:rsidRPr="003328D4"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</w:t>
      </w:r>
      <w:proofErr w:type="gramEnd"/>
      <w:r w:rsidRPr="003328D4">
        <w:rPr>
          <w:sz w:val="22"/>
          <w:szCs w:val="22"/>
        </w:rPr>
        <w:t xml:space="preserve"> законодательством Российской Федерации установлен иной порядок начисления пени.</w:t>
      </w:r>
    </w:p>
    <w:p w:rsidR="004255E8" w:rsidRPr="003328D4" w:rsidRDefault="004255E8" w:rsidP="004255E8">
      <w:pPr>
        <w:tabs>
          <w:tab w:val="left" w:pos="0"/>
        </w:tabs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ab/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</w:t>
      </w:r>
      <w:hyperlink r:id="rId11" w:anchor="dst100018" w:history="1">
        <w:r w:rsidRPr="003328D4">
          <w:rPr>
            <w:sz w:val="22"/>
            <w:szCs w:val="22"/>
            <w:lang w:eastAsia="ar-SA"/>
          </w:rPr>
          <w:t>порядке</w:t>
        </w:r>
      </w:hyperlink>
      <w:r w:rsidRPr="003328D4">
        <w:rPr>
          <w:sz w:val="22"/>
          <w:szCs w:val="22"/>
          <w:lang w:eastAsia="ar-SA"/>
        </w:rPr>
        <w:t xml:space="preserve"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штрафов, утвержденными постановлением Правительства РФ от 30.08.2017 № 1042, в размере 10 процентов от цены Контракта. </w:t>
      </w:r>
    </w:p>
    <w:p w:rsidR="004255E8" w:rsidRPr="003328D4" w:rsidRDefault="004255E8" w:rsidP="004255E8">
      <w:pPr>
        <w:tabs>
          <w:tab w:val="left" w:pos="0"/>
        </w:tabs>
        <w:jc w:val="both"/>
        <w:rPr>
          <w:b/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ab/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порядке, установленном п. 6 постановления Правительства РФ </w:t>
      </w:r>
      <w:r w:rsidR="003328D4" w:rsidRPr="003328D4">
        <w:rPr>
          <w:sz w:val="22"/>
          <w:szCs w:val="22"/>
          <w:lang w:eastAsia="ar-SA"/>
        </w:rPr>
        <w:br/>
      </w:r>
      <w:r w:rsidRPr="003328D4">
        <w:rPr>
          <w:sz w:val="22"/>
          <w:szCs w:val="22"/>
          <w:lang w:eastAsia="ar-SA"/>
        </w:rPr>
        <w:t>от 30.08.2017 № 1042 (при наличии в контракте таких обязательств) в виде суммы, в размере 1000 рублей 00 копеек.</w:t>
      </w:r>
    </w:p>
    <w:p w:rsidR="004255E8" w:rsidRPr="003328D4" w:rsidRDefault="004255E8" w:rsidP="004255E8">
      <w:pPr>
        <w:tabs>
          <w:tab w:val="left" w:pos="0"/>
        </w:tabs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ab/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Контракта.</w:t>
      </w:r>
    </w:p>
    <w:p w:rsidR="004255E8" w:rsidRPr="003328D4" w:rsidRDefault="004255E8" w:rsidP="004255E8">
      <w:pPr>
        <w:tabs>
          <w:tab w:val="left" w:pos="0"/>
        </w:tabs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ab/>
      </w:r>
      <w:r w:rsidR="00072B55" w:rsidRPr="003328D4">
        <w:rPr>
          <w:sz w:val="22"/>
          <w:szCs w:val="22"/>
          <w:lang w:eastAsia="ar-SA"/>
        </w:rPr>
        <w:t>6</w:t>
      </w:r>
      <w:r w:rsidRPr="003328D4">
        <w:rPr>
          <w:sz w:val="22"/>
          <w:szCs w:val="22"/>
          <w:lang w:eastAsia="ar-SA"/>
        </w:rPr>
        <w:t xml:space="preserve">.3.В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Пеня начисляется за каждый день просрочки исполнения обязательства, </w:t>
      </w:r>
      <w:r w:rsidRPr="003328D4">
        <w:rPr>
          <w:sz w:val="22"/>
          <w:szCs w:val="22"/>
          <w:lang w:eastAsia="ar-SA"/>
        </w:rPr>
        <w:lastRenderedPageBreak/>
        <w:t xml:space="preserve">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4255E8" w:rsidRPr="003328D4" w:rsidRDefault="004255E8" w:rsidP="004255E8">
      <w:pPr>
        <w:tabs>
          <w:tab w:val="left" w:pos="0"/>
        </w:tabs>
        <w:jc w:val="both"/>
        <w:rPr>
          <w:b/>
          <w:i/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ab/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2" w:anchor="dst100012" w:history="1">
        <w:r w:rsidRPr="003328D4">
          <w:rPr>
            <w:sz w:val="22"/>
            <w:szCs w:val="22"/>
            <w:lang w:eastAsia="ar-SA"/>
          </w:rPr>
          <w:t>порядке</w:t>
        </w:r>
      </w:hyperlink>
      <w:r w:rsidRPr="003328D4">
        <w:rPr>
          <w:sz w:val="22"/>
          <w:szCs w:val="22"/>
          <w:lang w:eastAsia="ar-SA"/>
        </w:rPr>
        <w:t>, установленном Правительством Российской Федерации, утвержденными постановлением Правительства РФ от 30.08.2017 № 1042, в размере 1000 (одной тысячи) рублей 00 копеек.</w:t>
      </w:r>
    </w:p>
    <w:p w:rsidR="004255E8" w:rsidRPr="003328D4" w:rsidRDefault="004255E8" w:rsidP="004255E8">
      <w:pPr>
        <w:tabs>
          <w:tab w:val="left" w:pos="0"/>
        </w:tabs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ab/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</w:p>
    <w:p w:rsidR="004255E8" w:rsidRPr="003328D4" w:rsidRDefault="004255E8" w:rsidP="004255E8">
      <w:pPr>
        <w:tabs>
          <w:tab w:val="left" w:pos="0"/>
        </w:tabs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ab/>
      </w:r>
      <w:r w:rsidR="00072B55" w:rsidRPr="003328D4">
        <w:rPr>
          <w:sz w:val="22"/>
          <w:szCs w:val="22"/>
          <w:lang w:eastAsia="ar-SA"/>
        </w:rPr>
        <w:t>6</w:t>
      </w:r>
      <w:r w:rsidRPr="003328D4">
        <w:rPr>
          <w:sz w:val="22"/>
          <w:szCs w:val="22"/>
          <w:lang w:eastAsia="ar-SA"/>
        </w:rPr>
        <w:t>.4.В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Контрактом, Заказчик производит оплату поставленного Товара за вычетом соответствующей суммы неустойки.</w:t>
      </w:r>
    </w:p>
    <w:p w:rsidR="004255E8" w:rsidRPr="003328D4" w:rsidRDefault="004255E8" w:rsidP="004255E8">
      <w:pPr>
        <w:tabs>
          <w:tab w:val="left" w:pos="0"/>
        </w:tabs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ab/>
      </w:r>
      <w:r w:rsidR="00072B55" w:rsidRPr="003328D4">
        <w:rPr>
          <w:sz w:val="22"/>
          <w:szCs w:val="22"/>
          <w:lang w:eastAsia="ar-SA"/>
        </w:rPr>
        <w:t>6</w:t>
      </w:r>
      <w:r w:rsidRPr="003328D4">
        <w:rPr>
          <w:sz w:val="22"/>
          <w:szCs w:val="22"/>
          <w:lang w:eastAsia="ar-SA"/>
        </w:rPr>
        <w:t xml:space="preserve">.5.Поставщик, при наличии вины, возмещает Заказчику ущерб, причиненный в ходе исполнения Контракта, в том числе жизни или здоровью третьих лиц, связанный с повреждением (утратой переданного Поставщику) имущества Заказчика или третьих лиц, как движимому, </w:t>
      </w:r>
      <w:r w:rsidR="003328D4">
        <w:rPr>
          <w:sz w:val="22"/>
          <w:szCs w:val="22"/>
          <w:lang w:eastAsia="ar-SA"/>
        </w:rPr>
        <w:br/>
      </w:r>
      <w:r w:rsidRPr="003328D4">
        <w:rPr>
          <w:sz w:val="22"/>
          <w:szCs w:val="22"/>
          <w:lang w:eastAsia="ar-SA"/>
        </w:rPr>
        <w:t>так и недвижимому.</w:t>
      </w:r>
    </w:p>
    <w:p w:rsidR="004255E8" w:rsidRPr="003328D4" w:rsidRDefault="004255E8" w:rsidP="004255E8">
      <w:pPr>
        <w:tabs>
          <w:tab w:val="left" w:pos="0"/>
        </w:tabs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ab/>
      </w:r>
      <w:r w:rsidR="00072B55" w:rsidRPr="003328D4">
        <w:rPr>
          <w:sz w:val="22"/>
          <w:szCs w:val="22"/>
          <w:lang w:eastAsia="ar-SA"/>
        </w:rPr>
        <w:t>6</w:t>
      </w:r>
      <w:r w:rsidRPr="003328D4">
        <w:rPr>
          <w:sz w:val="22"/>
          <w:szCs w:val="22"/>
          <w:lang w:eastAsia="ar-SA"/>
        </w:rPr>
        <w:t xml:space="preserve">.6.Сторона освобождается от уплаты штрафа, если докажет, что неисполнение </w:t>
      </w:r>
      <w:r w:rsidRPr="003328D4">
        <w:rPr>
          <w:sz w:val="22"/>
          <w:szCs w:val="22"/>
          <w:lang w:eastAsia="ar-SA"/>
        </w:rPr>
        <w:br/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255E8" w:rsidRPr="003328D4" w:rsidRDefault="004255E8" w:rsidP="004255E8">
      <w:pPr>
        <w:tabs>
          <w:tab w:val="left" w:pos="0"/>
        </w:tabs>
        <w:jc w:val="both"/>
        <w:rPr>
          <w:sz w:val="22"/>
          <w:szCs w:val="22"/>
          <w:lang w:eastAsia="ar-SA"/>
        </w:rPr>
      </w:pPr>
      <w:r w:rsidRPr="003328D4">
        <w:rPr>
          <w:sz w:val="22"/>
          <w:szCs w:val="22"/>
          <w:lang w:eastAsia="ar-SA"/>
        </w:rPr>
        <w:tab/>
        <w:t xml:space="preserve">Уплата неустойки штрафа не освобождает Стороны от выполнения обязательств </w:t>
      </w:r>
      <w:r w:rsidRPr="003328D4">
        <w:rPr>
          <w:sz w:val="22"/>
          <w:szCs w:val="22"/>
          <w:lang w:eastAsia="ar-SA"/>
        </w:rPr>
        <w:br/>
        <w:t>по Контракту.</w:t>
      </w:r>
    </w:p>
    <w:p w:rsidR="00CA4C96" w:rsidRPr="003328D4" w:rsidRDefault="00CA4C96" w:rsidP="00D55551">
      <w:pPr>
        <w:pStyle w:val="Style7"/>
        <w:spacing w:line="262" w:lineRule="auto"/>
        <w:ind w:firstLine="709"/>
        <w:jc w:val="both"/>
        <w:rPr>
          <w:b/>
          <w:sz w:val="22"/>
          <w:szCs w:val="22"/>
        </w:rPr>
      </w:pPr>
    </w:p>
    <w:p w:rsidR="007159CC" w:rsidRPr="003328D4" w:rsidRDefault="00072B55" w:rsidP="007159CC">
      <w:pPr>
        <w:spacing w:line="20" w:lineRule="atLeast"/>
        <w:ind w:firstLine="709"/>
        <w:jc w:val="center"/>
        <w:rPr>
          <w:b/>
          <w:sz w:val="22"/>
          <w:szCs w:val="22"/>
        </w:rPr>
      </w:pPr>
      <w:r w:rsidRPr="003328D4">
        <w:rPr>
          <w:b/>
          <w:sz w:val="22"/>
          <w:szCs w:val="22"/>
        </w:rPr>
        <w:t>7</w:t>
      </w:r>
      <w:r w:rsidR="00AB4051" w:rsidRPr="003328D4">
        <w:rPr>
          <w:b/>
          <w:sz w:val="22"/>
          <w:szCs w:val="22"/>
        </w:rPr>
        <w:t>. Форс-мажорные обстоятельства</w:t>
      </w:r>
    </w:p>
    <w:p w:rsidR="00CA4C96" w:rsidRPr="003328D4" w:rsidRDefault="00CA4C96" w:rsidP="007159CC">
      <w:pPr>
        <w:spacing w:line="20" w:lineRule="atLeast"/>
        <w:ind w:firstLine="709"/>
        <w:jc w:val="both"/>
        <w:rPr>
          <w:sz w:val="22"/>
          <w:szCs w:val="22"/>
        </w:rPr>
      </w:pPr>
    </w:p>
    <w:p w:rsidR="00A416C8" w:rsidRPr="003328D4" w:rsidRDefault="00072B55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7</w:t>
      </w:r>
      <w:r w:rsidR="00AB4051" w:rsidRPr="003328D4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</w:t>
      </w:r>
      <w:r w:rsidR="0030537C" w:rsidRPr="003328D4">
        <w:rPr>
          <w:sz w:val="22"/>
          <w:szCs w:val="22"/>
        </w:rPr>
        <w:br/>
      </w:r>
      <w:r w:rsidR="00AB4051" w:rsidRPr="003328D4">
        <w:rPr>
          <w:sz w:val="22"/>
          <w:szCs w:val="22"/>
        </w:rPr>
        <w:t>по Контракту.</w:t>
      </w:r>
    </w:p>
    <w:p w:rsidR="00A416C8" w:rsidRPr="003328D4" w:rsidRDefault="00AB4051" w:rsidP="007159CC">
      <w:pPr>
        <w:pStyle w:val="a5"/>
        <w:spacing w:line="20" w:lineRule="atLeast"/>
        <w:ind w:firstLine="709"/>
        <w:jc w:val="both"/>
        <w:rPr>
          <w:rFonts w:ascii="Times New Roman" w:hAnsi="Times New Roman"/>
          <w:szCs w:val="22"/>
        </w:rPr>
      </w:pPr>
      <w:r w:rsidRPr="003328D4">
        <w:rPr>
          <w:rFonts w:ascii="Times New Roman" w:hAnsi="Times New Roman"/>
          <w:szCs w:val="22"/>
        </w:rPr>
        <w:t xml:space="preserve">Указанные события должны подтверждаться </w:t>
      </w:r>
      <w:r w:rsidR="00D55551" w:rsidRPr="003328D4">
        <w:rPr>
          <w:rFonts w:ascii="Times New Roman" w:hAnsi="Times New Roman"/>
          <w:szCs w:val="22"/>
        </w:rPr>
        <w:t xml:space="preserve">государственным органом РФ </w:t>
      </w:r>
      <w:r w:rsidR="0030537C" w:rsidRPr="003328D4">
        <w:rPr>
          <w:rFonts w:ascii="Times New Roman" w:hAnsi="Times New Roman"/>
          <w:szCs w:val="22"/>
        </w:rPr>
        <w:br/>
      </w:r>
      <w:r w:rsidR="00D55551" w:rsidRPr="003328D4">
        <w:rPr>
          <w:rFonts w:ascii="Times New Roman" w:hAnsi="Times New Roman"/>
          <w:szCs w:val="22"/>
        </w:rPr>
        <w:t>по ч</w:t>
      </w:r>
      <w:r w:rsidRPr="003328D4">
        <w:rPr>
          <w:rFonts w:ascii="Times New Roman" w:hAnsi="Times New Roman"/>
          <w:szCs w:val="22"/>
        </w:rPr>
        <w:t>резвычайным ситуациям и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A416C8" w:rsidRPr="003328D4" w:rsidRDefault="00072B55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7</w:t>
      </w:r>
      <w:r w:rsidR="00AB4051" w:rsidRPr="003328D4">
        <w:rPr>
          <w:sz w:val="22"/>
          <w:szCs w:val="22"/>
        </w:rPr>
        <w:t xml:space="preserve">.2. При наступлении обстоятельств непреодолимой силы Сторона должна </w:t>
      </w:r>
      <w:r w:rsidR="003328D4" w:rsidRPr="003328D4">
        <w:rPr>
          <w:sz w:val="22"/>
          <w:szCs w:val="22"/>
        </w:rPr>
        <w:br/>
      </w:r>
      <w:r w:rsidR="00AB4051" w:rsidRPr="003328D4">
        <w:rPr>
          <w:sz w:val="22"/>
          <w:szCs w:val="22"/>
        </w:rPr>
        <w:t xml:space="preserve">без промедления, но не позднее 3 дней, известить о них другую Сторону в любой форме, предпочтительно </w:t>
      </w:r>
      <w:r w:rsidR="0030537C" w:rsidRPr="003328D4">
        <w:rPr>
          <w:sz w:val="22"/>
          <w:szCs w:val="22"/>
        </w:rPr>
        <w:br/>
      </w:r>
      <w:proofErr w:type="gramStart"/>
      <w:r w:rsidR="00AB4051" w:rsidRPr="003328D4">
        <w:rPr>
          <w:sz w:val="22"/>
          <w:szCs w:val="22"/>
        </w:rPr>
        <w:t>в</w:t>
      </w:r>
      <w:proofErr w:type="gramEnd"/>
      <w:r w:rsidR="00AB4051" w:rsidRPr="003328D4">
        <w:rPr>
          <w:sz w:val="22"/>
          <w:szCs w:val="22"/>
        </w:rPr>
        <w:t xml:space="preserve"> письменной. В извещении должны быть сообщены данные о характере обстоятельств, а также </w:t>
      </w:r>
      <w:r w:rsidR="0030537C" w:rsidRPr="003328D4">
        <w:rPr>
          <w:sz w:val="22"/>
          <w:szCs w:val="22"/>
        </w:rPr>
        <w:br/>
      </w:r>
      <w:r w:rsidR="00AB4051" w:rsidRPr="003328D4">
        <w:rPr>
          <w:sz w:val="22"/>
          <w:szCs w:val="22"/>
        </w:rPr>
        <w:t>по возможности оценка их влияния на возможность исполнения обязательств по Контракту и срок исполнения обязательств.</w:t>
      </w:r>
    </w:p>
    <w:p w:rsidR="00A416C8" w:rsidRPr="003328D4" w:rsidRDefault="00072B55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7</w:t>
      </w:r>
      <w:r w:rsidR="00AB4051" w:rsidRPr="003328D4">
        <w:rPr>
          <w:sz w:val="22"/>
          <w:szCs w:val="22"/>
        </w:rPr>
        <w:t>.3. По прекращении указанных обстоятель</w:t>
      </w:r>
      <w:proofErr w:type="gramStart"/>
      <w:r w:rsidR="00AB4051" w:rsidRPr="003328D4">
        <w:rPr>
          <w:sz w:val="22"/>
          <w:szCs w:val="22"/>
        </w:rPr>
        <w:t>ств Ст</w:t>
      </w:r>
      <w:proofErr w:type="gramEnd"/>
      <w:r w:rsidR="00AB4051" w:rsidRPr="003328D4">
        <w:rPr>
          <w:sz w:val="22"/>
          <w:szCs w:val="22"/>
        </w:rPr>
        <w:t xml:space="preserve">орона должна без промедления, </w:t>
      </w:r>
      <w:r w:rsidR="0030537C" w:rsidRPr="003328D4">
        <w:rPr>
          <w:sz w:val="22"/>
          <w:szCs w:val="22"/>
        </w:rPr>
        <w:br/>
      </w:r>
      <w:r w:rsidR="00AB4051" w:rsidRPr="003328D4">
        <w:rPr>
          <w:sz w:val="22"/>
          <w:szCs w:val="22"/>
        </w:rPr>
        <w:t xml:space="preserve"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</w:t>
      </w:r>
      <w:r w:rsidR="003328D4" w:rsidRPr="003328D4">
        <w:rPr>
          <w:sz w:val="22"/>
          <w:szCs w:val="22"/>
        </w:rPr>
        <w:br/>
      </w:r>
      <w:r w:rsidR="00AB4051" w:rsidRPr="003328D4">
        <w:rPr>
          <w:sz w:val="22"/>
          <w:szCs w:val="22"/>
        </w:rPr>
        <w:t>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A416C8" w:rsidRPr="003328D4" w:rsidRDefault="00072B55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7</w:t>
      </w:r>
      <w:r w:rsidR="00AB4051" w:rsidRPr="003328D4">
        <w:rPr>
          <w:sz w:val="22"/>
          <w:szCs w:val="22"/>
        </w:rPr>
        <w:t>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A416C8" w:rsidRPr="003328D4" w:rsidRDefault="00072B55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7</w:t>
      </w:r>
      <w:r w:rsidR="00AB4051" w:rsidRPr="003328D4">
        <w:rPr>
          <w:sz w:val="22"/>
          <w:szCs w:val="22"/>
        </w:rPr>
        <w:t>.5. В случае наступления форс-мажорных обстоятель</w:t>
      </w:r>
      <w:proofErr w:type="gramStart"/>
      <w:r w:rsidR="00AB4051" w:rsidRPr="003328D4">
        <w:rPr>
          <w:sz w:val="22"/>
          <w:szCs w:val="22"/>
        </w:rPr>
        <w:t>ств ср</w:t>
      </w:r>
      <w:proofErr w:type="gramEnd"/>
      <w:r w:rsidR="00AB4051" w:rsidRPr="003328D4">
        <w:rPr>
          <w:sz w:val="22"/>
          <w:szCs w:val="22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A416C8" w:rsidRPr="003328D4" w:rsidRDefault="00072B55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7</w:t>
      </w:r>
      <w:r w:rsidR="00AB4051" w:rsidRPr="003328D4">
        <w:rPr>
          <w:sz w:val="22"/>
          <w:szCs w:val="22"/>
        </w:rPr>
        <w:t xml:space="preserve">.6. Если форс-мажорные обстоятельства и их последствия продолжают действовать более </w:t>
      </w:r>
      <w:r w:rsidR="0030537C" w:rsidRPr="003328D4">
        <w:rPr>
          <w:sz w:val="22"/>
          <w:szCs w:val="22"/>
        </w:rPr>
        <w:br/>
      </w:r>
      <w:r w:rsidR="00AB4051" w:rsidRPr="003328D4">
        <w:rPr>
          <w:sz w:val="22"/>
          <w:szCs w:val="22"/>
        </w:rPr>
        <w:lastRenderedPageBreak/>
        <w:t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CC512E" w:rsidRPr="003328D4" w:rsidRDefault="00CC512E" w:rsidP="007159CC">
      <w:pPr>
        <w:spacing w:line="20" w:lineRule="atLeast"/>
        <w:ind w:firstLine="709"/>
        <w:jc w:val="both"/>
        <w:rPr>
          <w:sz w:val="22"/>
          <w:szCs w:val="22"/>
        </w:rPr>
      </w:pPr>
    </w:p>
    <w:p w:rsidR="00CC512E" w:rsidRPr="003328D4" w:rsidRDefault="00072B55" w:rsidP="00CC512E">
      <w:pPr>
        <w:pStyle w:val="12"/>
        <w:ind w:firstLine="709"/>
        <w:contextualSpacing/>
        <w:jc w:val="center"/>
        <w:rPr>
          <w:rFonts w:ascii="Times New Roman" w:hAnsi="Times New Roman"/>
          <w:b/>
          <w:bCs/>
          <w:szCs w:val="22"/>
        </w:rPr>
      </w:pPr>
      <w:r w:rsidRPr="003328D4">
        <w:rPr>
          <w:rFonts w:ascii="Times New Roman" w:hAnsi="Times New Roman"/>
          <w:b/>
          <w:bCs/>
          <w:szCs w:val="22"/>
        </w:rPr>
        <w:t>8</w:t>
      </w:r>
      <w:r w:rsidR="00CC512E" w:rsidRPr="003328D4">
        <w:rPr>
          <w:rFonts w:ascii="Times New Roman" w:hAnsi="Times New Roman"/>
          <w:b/>
          <w:bCs/>
          <w:szCs w:val="22"/>
        </w:rPr>
        <w:t>. Единые требования к участникам закупки</w:t>
      </w:r>
    </w:p>
    <w:p w:rsidR="00CC512E" w:rsidRPr="003328D4" w:rsidRDefault="00CC512E" w:rsidP="00CC512E">
      <w:pPr>
        <w:pStyle w:val="12"/>
        <w:ind w:firstLine="709"/>
        <w:contextualSpacing/>
        <w:jc w:val="center"/>
        <w:rPr>
          <w:rFonts w:ascii="Times New Roman" w:hAnsi="Times New Roman"/>
          <w:bCs/>
          <w:szCs w:val="22"/>
        </w:rPr>
      </w:pPr>
    </w:p>
    <w:p w:rsidR="00CC512E" w:rsidRPr="003328D4" w:rsidRDefault="00072B55" w:rsidP="00CC512E">
      <w:pPr>
        <w:pStyle w:val="12"/>
        <w:ind w:firstLine="709"/>
        <w:contextualSpacing/>
        <w:jc w:val="both"/>
        <w:rPr>
          <w:rFonts w:ascii="Times New Roman" w:hAnsi="Times New Roman"/>
          <w:bCs/>
          <w:szCs w:val="22"/>
        </w:rPr>
      </w:pPr>
      <w:r w:rsidRPr="003328D4">
        <w:rPr>
          <w:rFonts w:ascii="Times New Roman" w:hAnsi="Times New Roman"/>
          <w:bCs/>
          <w:szCs w:val="22"/>
        </w:rPr>
        <w:t>8</w:t>
      </w:r>
      <w:r w:rsidR="00CC512E" w:rsidRPr="003328D4">
        <w:rPr>
          <w:rFonts w:ascii="Times New Roman" w:hAnsi="Times New Roman"/>
          <w:bCs/>
          <w:szCs w:val="22"/>
        </w:rPr>
        <w:t xml:space="preserve">.1. При осуществлении закупки у единственного поставщика в соответствии с п. 4 части </w:t>
      </w:r>
      <w:r w:rsidR="0030537C" w:rsidRPr="003328D4">
        <w:rPr>
          <w:rFonts w:ascii="Times New Roman" w:hAnsi="Times New Roman"/>
          <w:bCs/>
          <w:szCs w:val="22"/>
        </w:rPr>
        <w:br/>
      </w:r>
      <w:r w:rsidR="00CC512E" w:rsidRPr="003328D4">
        <w:rPr>
          <w:rFonts w:ascii="Times New Roman" w:hAnsi="Times New Roman"/>
          <w:bCs/>
          <w:szCs w:val="22"/>
        </w:rPr>
        <w:t>1 статьи 93 Федерального закона от 05.04.2013 г. No44-ФЗ, Государственный заказчик устанавливает следующие единые требования к участникам закупки:</w:t>
      </w:r>
    </w:p>
    <w:p w:rsidR="00CC512E" w:rsidRPr="003328D4" w:rsidRDefault="00CC512E" w:rsidP="00CC512E">
      <w:pPr>
        <w:pStyle w:val="12"/>
        <w:ind w:firstLine="709"/>
        <w:contextualSpacing/>
        <w:jc w:val="both"/>
        <w:rPr>
          <w:rFonts w:ascii="Times New Roman" w:hAnsi="Times New Roman"/>
          <w:bCs/>
          <w:szCs w:val="22"/>
        </w:rPr>
      </w:pPr>
      <w:proofErr w:type="gramStart"/>
      <w:r w:rsidRPr="003328D4">
        <w:rPr>
          <w:rFonts w:ascii="Times New Roman" w:hAnsi="Times New Roman"/>
          <w:bCs/>
          <w:szCs w:val="22"/>
        </w:rPr>
        <w:t>При применении конкурентных способов, при осуществлении закупки у единственного поставщика (подрядчика, исполнителя) в случаях, предусмотренных пунктами 4, 5, 18, 30, 42, 49, 54 и 59 части 1 статьи 93 настоящего Федерального закона от 05.04.2013 г. No44-ФЗ, Государственный заказчик устанавливает единые требования к участникам закупки согласно статье 31 Федерального закона от 05.04.2013 г. No44-Ф.</w:t>
      </w:r>
      <w:proofErr w:type="gramEnd"/>
    </w:p>
    <w:p w:rsidR="00CA4C96" w:rsidRPr="003328D4" w:rsidRDefault="00072B55" w:rsidP="0032334A">
      <w:pPr>
        <w:pStyle w:val="12"/>
        <w:ind w:firstLine="709"/>
        <w:contextualSpacing/>
        <w:jc w:val="both"/>
        <w:rPr>
          <w:rFonts w:ascii="Times New Roman" w:hAnsi="Times New Roman"/>
          <w:bCs/>
          <w:szCs w:val="22"/>
        </w:rPr>
      </w:pPr>
      <w:r w:rsidRPr="003328D4">
        <w:rPr>
          <w:rFonts w:ascii="Times New Roman" w:hAnsi="Times New Roman"/>
          <w:bCs/>
          <w:szCs w:val="22"/>
        </w:rPr>
        <w:t>8</w:t>
      </w:r>
      <w:r w:rsidR="00CC512E" w:rsidRPr="003328D4">
        <w:rPr>
          <w:rFonts w:ascii="Times New Roman" w:hAnsi="Times New Roman"/>
          <w:bCs/>
          <w:szCs w:val="22"/>
        </w:rPr>
        <w:t xml:space="preserve">.2. Участник закупки, делая предложение о цене Контракта, подтверждает свое соответствие требованиям </w:t>
      </w:r>
      <w:proofErr w:type="gramStart"/>
      <w:r w:rsidR="00CC512E" w:rsidRPr="003328D4">
        <w:rPr>
          <w:rFonts w:ascii="Times New Roman" w:hAnsi="Times New Roman"/>
          <w:bCs/>
          <w:szCs w:val="22"/>
        </w:rPr>
        <w:t>ч</w:t>
      </w:r>
      <w:proofErr w:type="gramEnd"/>
      <w:r w:rsidR="00CC512E" w:rsidRPr="003328D4">
        <w:rPr>
          <w:rFonts w:ascii="Times New Roman" w:hAnsi="Times New Roman"/>
          <w:bCs/>
          <w:szCs w:val="22"/>
        </w:rPr>
        <w:t>.1 и ч.1.1 статьи 31 Федерального закона от 05.04.2013 г. No44-ФЗ.</w:t>
      </w:r>
    </w:p>
    <w:p w:rsidR="0032334A" w:rsidRPr="003328D4" w:rsidRDefault="0032334A" w:rsidP="0032334A">
      <w:pPr>
        <w:pStyle w:val="12"/>
        <w:ind w:firstLine="709"/>
        <w:contextualSpacing/>
        <w:jc w:val="both"/>
        <w:rPr>
          <w:rFonts w:ascii="Times New Roman" w:hAnsi="Times New Roman"/>
          <w:bCs/>
          <w:szCs w:val="22"/>
        </w:rPr>
      </w:pPr>
    </w:p>
    <w:p w:rsidR="007159CC" w:rsidRPr="003328D4" w:rsidRDefault="00072B55">
      <w:pPr>
        <w:spacing w:line="20" w:lineRule="atLeast"/>
        <w:ind w:firstLine="851"/>
        <w:jc w:val="center"/>
        <w:rPr>
          <w:b/>
          <w:sz w:val="22"/>
          <w:szCs w:val="22"/>
        </w:rPr>
      </w:pPr>
      <w:r w:rsidRPr="003328D4">
        <w:rPr>
          <w:b/>
          <w:sz w:val="22"/>
          <w:szCs w:val="22"/>
        </w:rPr>
        <w:t>9</w:t>
      </w:r>
      <w:r w:rsidR="00AB4051" w:rsidRPr="003328D4">
        <w:rPr>
          <w:b/>
          <w:sz w:val="22"/>
          <w:szCs w:val="22"/>
        </w:rPr>
        <w:t>. Изменение, расторжение Контракта</w:t>
      </w:r>
    </w:p>
    <w:p w:rsidR="00CA4C96" w:rsidRPr="003328D4" w:rsidRDefault="00CA4C96" w:rsidP="007159CC">
      <w:pPr>
        <w:pStyle w:val="24"/>
        <w:spacing w:line="20" w:lineRule="atLeast"/>
        <w:ind w:firstLine="709"/>
        <w:jc w:val="both"/>
        <w:rPr>
          <w:rFonts w:ascii="Times New Roman" w:hAnsi="Times New Roman"/>
          <w:szCs w:val="22"/>
        </w:rPr>
      </w:pPr>
    </w:p>
    <w:p w:rsidR="00A416C8" w:rsidRPr="003328D4" w:rsidRDefault="00072B55" w:rsidP="007159CC">
      <w:pPr>
        <w:pStyle w:val="24"/>
        <w:spacing w:line="20" w:lineRule="atLeast"/>
        <w:ind w:firstLine="709"/>
        <w:jc w:val="both"/>
        <w:rPr>
          <w:rFonts w:ascii="Times New Roman" w:hAnsi="Times New Roman"/>
          <w:szCs w:val="22"/>
        </w:rPr>
      </w:pPr>
      <w:r w:rsidRPr="003328D4">
        <w:rPr>
          <w:rFonts w:ascii="Times New Roman" w:hAnsi="Times New Roman"/>
          <w:szCs w:val="22"/>
        </w:rPr>
        <w:t>9</w:t>
      </w:r>
      <w:r w:rsidR="00AB4051" w:rsidRPr="003328D4">
        <w:rPr>
          <w:rFonts w:ascii="Times New Roman" w:hAnsi="Times New Roman"/>
          <w:szCs w:val="22"/>
        </w:rPr>
        <w:t>.1.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A416C8" w:rsidRPr="003328D4" w:rsidRDefault="00072B55" w:rsidP="007159CC">
      <w:pPr>
        <w:pStyle w:val="24"/>
        <w:spacing w:line="20" w:lineRule="atLeast"/>
        <w:ind w:firstLine="709"/>
        <w:jc w:val="both"/>
        <w:rPr>
          <w:rFonts w:ascii="Times New Roman" w:hAnsi="Times New Roman"/>
          <w:szCs w:val="22"/>
        </w:rPr>
      </w:pPr>
      <w:r w:rsidRPr="003328D4">
        <w:rPr>
          <w:rFonts w:ascii="Times New Roman" w:hAnsi="Times New Roman"/>
          <w:szCs w:val="22"/>
        </w:rPr>
        <w:t>9</w:t>
      </w:r>
      <w:r w:rsidR="00AB4051" w:rsidRPr="003328D4">
        <w:rPr>
          <w:rFonts w:ascii="Times New Roman" w:hAnsi="Times New Roman"/>
          <w:szCs w:val="22"/>
        </w:rPr>
        <w:t xml:space="preserve">.2. </w:t>
      </w:r>
      <w:proofErr w:type="gramStart"/>
      <w:r w:rsidR="00AB4051" w:rsidRPr="003328D4">
        <w:rPr>
          <w:rFonts w:ascii="Times New Roman" w:hAnsi="Times New Roman"/>
          <w:szCs w:val="22"/>
        </w:rPr>
        <w:t>Контракт</w:t>
      </w:r>
      <w:proofErr w:type="gramEnd"/>
      <w:r w:rsidR="00AB4051" w:rsidRPr="003328D4">
        <w:rPr>
          <w:rFonts w:ascii="Times New Roman" w:hAnsi="Times New Roman"/>
          <w:szCs w:val="22"/>
        </w:rPr>
        <w:t xml:space="preserve"> может быть расторгнут в порядке, установленном законодательством Российской Федерации, </w:t>
      </w:r>
      <w:r w:rsidR="004255E8" w:rsidRPr="003328D4">
        <w:rPr>
          <w:rFonts w:ascii="Times New Roman" w:hAnsi="Times New Roman"/>
          <w:szCs w:val="22"/>
        </w:rPr>
        <w:t xml:space="preserve">а также </w:t>
      </w:r>
      <w:r w:rsidR="00AB4051" w:rsidRPr="003328D4">
        <w:rPr>
          <w:rFonts w:ascii="Times New Roman" w:hAnsi="Times New Roman"/>
          <w:szCs w:val="22"/>
        </w:rPr>
        <w:t>по следующим основаниям:</w:t>
      </w:r>
    </w:p>
    <w:p w:rsidR="00A416C8" w:rsidRPr="003328D4" w:rsidRDefault="00D55551" w:rsidP="007159CC">
      <w:pPr>
        <w:pStyle w:val="a5"/>
        <w:spacing w:line="20" w:lineRule="atLeast"/>
        <w:ind w:firstLine="709"/>
        <w:jc w:val="both"/>
        <w:rPr>
          <w:rFonts w:ascii="Times New Roman" w:hAnsi="Times New Roman"/>
          <w:szCs w:val="22"/>
        </w:rPr>
      </w:pPr>
      <w:r w:rsidRPr="003328D4">
        <w:rPr>
          <w:rFonts w:ascii="Times New Roman" w:hAnsi="Times New Roman"/>
          <w:szCs w:val="22"/>
        </w:rPr>
        <w:t>-по соглашению Сторон;</w:t>
      </w:r>
    </w:p>
    <w:p w:rsidR="00A416C8" w:rsidRPr="003328D4" w:rsidRDefault="00D55551" w:rsidP="007159CC">
      <w:pPr>
        <w:pStyle w:val="a5"/>
        <w:spacing w:line="20" w:lineRule="atLeast"/>
        <w:ind w:firstLine="709"/>
        <w:jc w:val="both"/>
        <w:rPr>
          <w:rFonts w:ascii="Times New Roman" w:hAnsi="Times New Roman"/>
          <w:szCs w:val="22"/>
        </w:rPr>
      </w:pPr>
      <w:r w:rsidRPr="003328D4">
        <w:rPr>
          <w:rFonts w:ascii="Times New Roman" w:hAnsi="Times New Roman"/>
          <w:szCs w:val="22"/>
        </w:rPr>
        <w:t>- п</w:t>
      </w:r>
      <w:r w:rsidR="00AB4051" w:rsidRPr="003328D4">
        <w:rPr>
          <w:rFonts w:ascii="Times New Roman" w:hAnsi="Times New Roman"/>
          <w:szCs w:val="22"/>
        </w:rPr>
        <w:t>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Федерации.</w:t>
      </w:r>
    </w:p>
    <w:p w:rsidR="00A416C8" w:rsidRPr="003328D4" w:rsidRDefault="00072B55" w:rsidP="007159CC">
      <w:pPr>
        <w:pStyle w:val="a5"/>
        <w:spacing w:line="20" w:lineRule="atLeast"/>
        <w:ind w:firstLine="709"/>
        <w:jc w:val="both"/>
        <w:rPr>
          <w:rFonts w:ascii="Times New Roman" w:hAnsi="Times New Roman"/>
          <w:szCs w:val="22"/>
        </w:rPr>
      </w:pPr>
      <w:r w:rsidRPr="003328D4">
        <w:rPr>
          <w:rFonts w:ascii="Times New Roman" w:hAnsi="Times New Roman"/>
          <w:szCs w:val="22"/>
        </w:rPr>
        <w:t>9</w:t>
      </w:r>
      <w:r w:rsidR="00AB4051" w:rsidRPr="003328D4">
        <w:rPr>
          <w:rFonts w:ascii="Times New Roman" w:hAnsi="Times New Roman"/>
          <w:szCs w:val="22"/>
        </w:rPr>
        <w:t xml:space="preserve">.3. В случае одностороннего отказа Стороны Контракта от исполнения Контракта </w:t>
      </w:r>
      <w:r w:rsidR="0030537C" w:rsidRPr="003328D4">
        <w:rPr>
          <w:rFonts w:ascii="Times New Roman" w:hAnsi="Times New Roman"/>
          <w:szCs w:val="22"/>
        </w:rPr>
        <w:br/>
      </w:r>
      <w:r w:rsidR="00AB4051" w:rsidRPr="003328D4">
        <w:rPr>
          <w:rFonts w:ascii="Times New Roman" w:hAnsi="Times New Roman"/>
          <w:szCs w:val="22"/>
        </w:rPr>
        <w:t>в соответствии с гражданским законодательством.</w:t>
      </w:r>
    </w:p>
    <w:p w:rsidR="00A416C8" w:rsidRPr="003328D4" w:rsidRDefault="00072B55" w:rsidP="007159CC">
      <w:pPr>
        <w:pStyle w:val="24"/>
        <w:spacing w:line="20" w:lineRule="atLeast"/>
        <w:ind w:firstLine="709"/>
        <w:jc w:val="both"/>
        <w:rPr>
          <w:rFonts w:ascii="Times New Roman" w:hAnsi="Times New Roman"/>
          <w:szCs w:val="22"/>
        </w:rPr>
      </w:pPr>
      <w:r w:rsidRPr="003328D4">
        <w:rPr>
          <w:rFonts w:ascii="Times New Roman" w:hAnsi="Times New Roman"/>
          <w:szCs w:val="22"/>
        </w:rPr>
        <w:t>9</w:t>
      </w:r>
      <w:r w:rsidR="00AB4051" w:rsidRPr="003328D4">
        <w:rPr>
          <w:rFonts w:ascii="Times New Roman" w:hAnsi="Times New Roman"/>
          <w:szCs w:val="22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A416C8" w:rsidRPr="003328D4" w:rsidRDefault="00072B55" w:rsidP="00D55551">
      <w:pPr>
        <w:pStyle w:val="24"/>
        <w:spacing w:line="20" w:lineRule="atLeast"/>
        <w:ind w:firstLine="709"/>
        <w:jc w:val="both"/>
        <w:rPr>
          <w:rFonts w:ascii="Times New Roman" w:hAnsi="Times New Roman"/>
          <w:szCs w:val="22"/>
        </w:rPr>
      </w:pPr>
      <w:r w:rsidRPr="003328D4">
        <w:rPr>
          <w:rFonts w:ascii="Times New Roman" w:hAnsi="Times New Roman"/>
          <w:szCs w:val="22"/>
        </w:rPr>
        <w:t>9</w:t>
      </w:r>
      <w:r w:rsidR="00AB4051" w:rsidRPr="003328D4">
        <w:rPr>
          <w:rFonts w:ascii="Times New Roman" w:hAnsi="Times New Roman"/>
          <w:szCs w:val="22"/>
        </w:rPr>
        <w:t>.5. Если</w:t>
      </w:r>
      <w:r w:rsidR="00D55551" w:rsidRPr="003328D4">
        <w:rPr>
          <w:rFonts w:ascii="Times New Roman" w:hAnsi="Times New Roman"/>
          <w:szCs w:val="22"/>
        </w:rPr>
        <w:t>,</w:t>
      </w:r>
      <w:r w:rsidR="00AB4051" w:rsidRPr="003328D4">
        <w:rPr>
          <w:rFonts w:ascii="Times New Roman" w:hAnsi="Times New Roman"/>
          <w:szCs w:val="22"/>
        </w:rPr>
        <w:t xml:space="preserve"> в результате </w:t>
      </w:r>
      <w:proofErr w:type="gramStart"/>
      <w:r w:rsidR="00AB4051" w:rsidRPr="003328D4">
        <w:rPr>
          <w:rFonts w:ascii="Times New Roman" w:hAnsi="Times New Roman"/>
          <w:szCs w:val="22"/>
        </w:rPr>
        <w:t>издания акта органа государственной власти Российской Федерации</w:t>
      </w:r>
      <w:proofErr w:type="gramEnd"/>
      <w:r w:rsidR="00AB4051" w:rsidRPr="003328D4">
        <w:rPr>
          <w:rFonts w:ascii="Times New Roman" w:hAnsi="Times New Roman"/>
          <w:szCs w:val="22"/>
        </w:rPr>
        <w:t xml:space="preserve"> исполнение Заказчиком своих обязательств по Контракту становится невозможным полностью </w:t>
      </w:r>
      <w:r w:rsidR="0030537C" w:rsidRPr="003328D4">
        <w:rPr>
          <w:rFonts w:ascii="Times New Roman" w:hAnsi="Times New Roman"/>
          <w:szCs w:val="22"/>
        </w:rPr>
        <w:br/>
      </w:r>
      <w:r w:rsidR="00AB4051" w:rsidRPr="003328D4">
        <w:rPr>
          <w:rFonts w:ascii="Times New Roman" w:hAnsi="Times New Roman"/>
          <w:szCs w:val="22"/>
        </w:rPr>
        <w:t>или частично, обязательство прекращается полностью или в соответствующей части.</w:t>
      </w:r>
    </w:p>
    <w:p w:rsidR="002136C4" w:rsidRPr="003328D4" w:rsidRDefault="002136C4" w:rsidP="00D55551">
      <w:pPr>
        <w:pStyle w:val="24"/>
        <w:spacing w:line="20" w:lineRule="atLeast"/>
        <w:ind w:firstLine="709"/>
        <w:jc w:val="both"/>
        <w:rPr>
          <w:rFonts w:ascii="Times New Roman" w:hAnsi="Times New Roman"/>
          <w:szCs w:val="22"/>
        </w:rPr>
      </w:pPr>
    </w:p>
    <w:p w:rsidR="007159CC" w:rsidRPr="003328D4" w:rsidRDefault="00CC512E" w:rsidP="007159CC">
      <w:pPr>
        <w:spacing w:line="20" w:lineRule="atLeast"/>
        <w:ind w:firstLine="709"/>
        <w:jc w:val="center"/>
        <w:rPr>
          <w:b/>
          <w:sz w:val="22"/>
          <w:szCs w:val="22"/>
        </w:rPr>
      </w:pPr>
      <w:r w:rsidRPr="003328D4">
        <w:rPr>
          <w:b/>
          <w:sz w:val="22"/>
          <w:szCs w:val="22"/>
        </w:rPr>
        <w:t>1</w:t>
      </w:r>
      <w:r w:rsidR="00072B55" w:rsidRPr="003328D4">
        <w:rPr>
          <w:b/>
          <w:sz w:val="22"/>
          <w:szCs w:val="22"/>
        </w:rPr>
        <w:t>0</w:t>
      </w:r>
      <w:r w:rsidR="00AB4051" w:rsidRPr="003328D4">
        <w:rPr>
          <w:b/>
          <w:sz w:val="22"/>
          <w:szCs w:val="22"/>
        </w:rPr>
        <w:t>. Порядок разрешения споров</w:t>
      </w:r>
    </w:p>
    <w:p w:rsidR="00CA4C96" w:rsidRPr="003328D4" w:rsidRDefault="00CA4C96" w:rsidP="007159CC">
      <w:pPr>
        <w:tabs>
          <w:tab w:val="left" w:pos="993"/>
        </w:tabs>
        <w:spacing w:line="20" w:lineRule="atLeast"/>
        <w:ind w:firstLine="709"/>
        <w:jc w:val="both"/>
        <w:rPr>
          <w:sz w:val="22"/>
          <w:szCs w:val="22"/>
        </w:rPr>
      </w:pPr>
    </w:p>
    <w:p w:rsidR="00A416C8" w:rsidRPr="003328D4" w:rsidRDefault="00CC512E" w:rsidP="007159CC">
      <w:pPr>
        <w:tabs>
          <w:tab w:val="left" w:pos="993"/>
        </w:tabs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1</w:t>
      </w:r>
      <w:r w:rsidR="00072B55" w:rsidRPr="003328D4">
        <w:rPr>
          <w:sz w:val="22"/>
          <w:szCs w:val="22"/>
        </w:rPr>
        <w:t>0</w:t>
      </w:r>
      <w:r w:rsidR="00AB4051" w:rsidRPr="003328D4">
        <w:rPr>
          <w:sz w:val="22"/>
          <w:szCs w:val="22"/>
        </w:rPr>
        <w:t>.1. Все споры, возникающие в процессе заключения и исполнения Контракта, решаются Сторонами в добровольном порядке. При невозможности достижения соглашения Сторон спор подлежит разрешению в Арбитражном суде Ростовской области.</w:t>
      </w:r>
    </w:p>
    <w:p w:rsidR="00A416C8" w:rsidRPr="003328D4" w:rsidRDefault="00CC512E" w:rsidP="007159CC">
      <w:pPr>
        <w:tabs>
          <w:tab w:val="left" w:pos="993"/>
        </w:tabs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1</w:t>
      </w:r>
      <w:r w:rsidR="00072B55" w:rsidRPr="003328D4">
        <w:rPr>
          <w:sz w:val="22"/>
          <w:szCs w:val="22"/>
        </w:rPr>
        <w:t>0</w:t>
      </w:r>
      <w:r w:rsidR="00AB4051" w:rsidRPr="003328D4">
        <w:rPr>
          <w:sz w:val="22"/>
          <w:szCs w:val="22"/>
        </w:rPr>
        <w:t xml:space="preserve">.2. До направления возможного искового заявления в Арбитражный суд, </w:t>
      </w:r>
      <w:r w:rsidR="00AB4051" w:rsidRPr="003328D4">
        <w:rPr>
          <w:sz w:val="22"/>
          <w:szCs w:val="22"/>
        </w:rPr>
        <w:br/>
        <w:t xml:space="preserve">предъявление претензии Заказчиком другой Стороне является обязательным. </w:t>
      </w:r>
      <w:r w:rsidR="00AB4051" w:rsidRPr="003328D4">
        <w:rPr>
          <w:sz w:val="22"/>
          <w:szCs w:val="22"/>
        </w:rPr>
        <w:br/>
        <w:t>Претензия должна быть рассмотрена и по ней дан ответ в течение 7 дней с момента получения.</w:t>
      </w:r>
    </w:p>
    <w:p w:rsidR="00A416C8" w:rsidRPr="003328D4" w:rsidRDefault="00CC512E" w:rsidP="007159CC">
      <w:pPr>
        <w:tabs>
          <w:tab w:val="left" w:pos="993"/>
        </w:tabs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1</w:t>
      </w:r>
      <w:r w:rsidR="00072B55" w:rsidRPr="003328D4">
        <w:rPr>
          <w:sz w:val="22"/>
          <w:szCs w:val="22"/>
        </w:rPr>
        <w:t>0</w:t>
      </w:r>
      <w:r w:rsidR="004255E8" w:rsidRPr="003328D4">
        <w:rPr>
          <w:sz w:val="22"/>
          <w:szCs w:val="22"/>
        </w:rPr>
        <w:t>.3</w:t>
      </w:r>
      <w:r w:rsidR="00AB4051" w:rsidRPr="003328D4">
        <w:rPr>
          <w:sz w:val="22"/>
          <w:szCs w:val="22"/>
        </w:rPr>
        <w:t>. Во всем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:rsidR="00783A30" w:rsidRPr="003328D4" w:rsidRDefault="00783A30" w:rsidP="007159CC">
      <w:pPr>
        <w:tabs>
          <w:tab w:val="left" w:pos="993"/>
        </w:tabs>
        <w:spacing w:line="20" w:lineRule="atLeast"/>
        <w:ind w:firstLine="709"/>
        <w:jc w:val="both"/>
        <w:rPr>
          <w:sz w:val="22"/>
          <w:szCs w:val="22"/>
        </w:rPr>
      </w:pPr>
    </w:p>
    <w:p w:rsidR="00CC512E" w:rsidRPr="003328D4" w:rsidRDefault="00CC512E" w:rsidP="00CC512E">
      <w:pPr>
        <w:spacing w:line="230" w:lineRule="auto"/>
        <w:ind w:left="360"/>
        <w:jc w:val="center"/>
        <w:rPr>
          <w:b/>
          <w:bCs/>
          <w:sz w:val="22"/>
          <w:szCs w:val="22"/>
        </w:rPr>
      </w:pPr>
      <w:r w:rsidRPr="003328D4">
        <w:rPr>
          <w:b/>
          <w:bCs/>
          <w:sz w:val="22"/>
          <w:szCs w:val="22"/>
        </w:rPr>
        <w:t>1</w:t>
      </w:r>
      <w:r w:rsidR="00072B55" w:rsidRPr="003328D4">
        <w:rPr>
          <w:b/>
          <w:bCs/>
          <w:sz w:val="22"/>
          <w:szCs w:val="22"/>
        </w:rPr>
        <w:t>1</w:t>
      </w:r>
      <w:r w:rsidRPr="003328D4">
        <w:rPr>
          <w:b/>
          <w:bCs/>
          <w:sz w:val="22"/>
          <w:szCs w:val="22"/>
        </w:rPr>
        <w:t xml:space="preserve">. </w:t>
      </w:r>
      <w:proofErr w:type="spellStart"/>
      <w:r w:rsidRPr="003328D4">
        <w:rPr>
          <w:b/>
          <w:bCs/>
          <w:sz w:val="22"/>
          <w:szCs w:val="22"/>
        </w:rPr>
        <w:t>Антикоррупционная</w:t>
      </w:r>
      <w:proofErr w:type="spellEnd"/>
      <w:r w:rsidRPr="003328D4">
        <w:rPr>
          <w:b/>
          <w:bCs/>
          <w:sz w:val="22"/>
          <w:szCs w:val="22"/>
        </w:rPr>
        <w:t xml:space="preserve"> оговорка.</w:t>
      </w:r>
    </w:p>
    <w:p w:rsidR="00CC512E" w:rsidRPr="003328D4" w:rsidRDefault="00CC512E" w:rsidP="00CC512E">
      <w:pPr>
        <w:pStyle w:val="af4"/>
        <w:spacing w:line="230" w:lineRule="auto"/>
        <w:rPr>
          <w:b/>
          <w:bCs/>
          <w:sz w:val="22"/>
          <w:szCs w:val="22"/>
        </w:rPr>
      </w:pPr>
    </w:p>
    <w:p w:rsidR="00CC512E" w:rsidRPr="003328D4" w:rsidRDefault="00CC512E" w:rsidP="00CC512E">
      <w:pPr>
        <w:spacing w:line="230" w:lineRule="auto"/>
        <w:ind w:firstLine="709"/>
        <w:jc w:val="both"/>
        <w:rPr>
          <w:rFonts w:eastAsia="Calibri"/>
          <w:sz w:val="22"/>
          <w:szCs w:val="22"/>
        </w:rPr>
      </w:pPr>
      <w:proofErr w:type="gramStart"/>
      <w:r w:rsidRPr="003328D4">
        <w:rPr>
          <w:rFonts w:eastAsia="Calibri"/>
          <w:sz w:val="22"/>
          <w:szCs w:val="22"/>
        </w:rPr>
        <w:t>1</w:t>
      </w:r>
      <w:r w:rsidR="00072B55" w:rsidRPr="003328D4">
        <w:rPr>
          <w:rFonts w:eastAsia="Calibri"/>
          <w:sz w:val="22"/>
          <w:szCs w:val="22"/>
        </w:rPr>
        <w:t>1</w:t>
      </w:r>
      <w:r w:rsidRPr="003328D4">
        <w:rPr>
          <w:rFonts w:eastAsia="Calibri"/>
          <w:sz w:val="22"/>
          <w:szCs w:val="22"/>
        </w:rPr>
        <w:t xml:space="preserve">.1.При исполнении своих обязательств по настоящему Контракту Стороны, их </w:t>
      </w:r>
      <w:proofErr w:type="spellStart"/>
      <w:r w:rsidRPr="003328D4">
        <w:rPr>
          <w:rFonts w:eastAsia="Calibri"/>
          <w:sz w:val="22"/>
          <w:szCs w:val="22"/>
        </w:rPr>
        <w:t>аффилированные</w:t>
      </w:r>
      <w:proofErr w:type="spellEnd"/>
      <w:r w:rsidRPr="003328D4">
        <w:rPr>
          <w:rFonts w:eastAsia="Calibri"/>
          <w:sz w:val="22"/>
          <w:szCs w:val="22"/>
        </w:rPr>
        <w:t xml:space="preserve"> лица, работники или посредники не выплачивают, не предлагают выплатить </w:t>
      </w:r>
      <w:r w:rsidR="0030537C" w:rsidRPr="003328D4">
        <w:rPr>
          <w:rFonts w:eastAsia="Calibri"/>
          <w:sz w:val="22"/>
          <w:szCs w:val="22"/>
        </w:rPr>
        <w:br/>
      </w:r>
      <w:r w:rsidRPr="003328D4">
        <w:rPr>
          <w:rFonts w:eastAsia="Calibri"/>
          <w:sz w:val="22"/>
          <w:szCs w:val="22"/>
        </w:rPr>
        <w:t>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CC512E" w:rsidRPr="003328D4" w:rsidRDefault="00CC512E" w:rsidP="00CC512E">
      <w:pPr>
        <w:spacing w:line="230" w:lineRule="auto"/>
        <w:ind w:firstLine="709"/>
        <w:jc w:val="both"/>
        <w:rPr>
          <w:rFonts w:eastAsia="Calibri"/>
          <w:sz w:val="22"/>
          <w:szCs w:val="22"/>
        </w:rPr>
      </w:pPr>
      <w:r w:rsidRPr="003328D4">
        <w:rPr>
          <w:rFonts w:eastAsia="Calibri"/>
          <w:sz w:val="22"/>
          <w:szCs w:val="22"/>
        </w:rPr>
        <w:t>1</w:t>
      </w:r>
      <w:r w:rsidR="00072B55" w:rsidRPr="003328D4">
        <w:rPr>
          <w:rFonts w:eastAsia="Calibri"/>
          <w:sz w:val="22"/>
          <w:szCs w:val="22"/>
        </w:rPr>
        <w:t>1</w:t>
      </w:r>
      <w:r w:rsidRPr="003328D4">
        <w:rPr>
          <w:rFonts w:eastAsia="Calibri"/>
          <w:sz w:val="22"/>
          <w:szCs w:val="22"/>
        </w:rPr>
        <w:t xml:space="preserve">.2.При исполнении своих обязательств по настоящему Контракту Стороны, их </w:t>
      </w:r>
      <w:proofErr w:type="spellStart"/>
      <w:r w:rsidRPr="003328D4">
        <w:rPr>
          <w:rFonts w:eastAsia="Calibri"/>
          <w:sz w:val="22"/>
          <w:szCs w:val="22"/>
        </w:rPr>
        <w:t>аффилированные</w:t>
      </w:r>
      <w:proofErr w:type="spellEnd"/>
      <w:r w:rsidRPr="003328D4">
        <w:rPr>
          <w:rFonts w:eastAsia="Calibri"/>
          <w:sz w:val="22"/>
          <w:szCs w:val="22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законодательства </w:t>
      </w:r>
      <w:r w:rsidRPr="003328D4">
        <w:rPr>
          <w:rFonts w:eastAsia="Calibri"/>
          <w:sz w:val="22"/>
          <w:szCs w:val="22"/>
        </w:rPr>
        <w:lastRenderedPageBreak/>
        <w:t>Российской Федерации о противодействии коррупции.</w:t>
      </w:r>
    </w:p>
    <w:p w:rsidR="00CC512E" w:rsidRPr="003328D4" w:rsidRDefault="00CC512E" w:rsidP="00CC512E">
      <w:pPr>
        <w:spacing w:line="230" w:lineRule="auto"/>
        <w:ind w:firstLine="709"/>
        <w:jc w:val="both"/>
        <w:rPr>
          <w:rFonts w:eastAsia="Calibri"/>
          <w:sz w:val="22"/>
          <w:szCs w:val="22"/>
        </w:rPr>
      </w:pPr>
      <w:bookmarkStart w:id="0" w:name="Par4"/>
      <w:bookmarkEnd w:id="0"/>
      <w:r w:rsidRPr="003328D4">
        <w:rPr>
          <w:rFonts w:eastAsia="Calibri"/>
          <w:sz w:val="22"/>
          <w:szCs w:val="22"/>
        </w:rPr>
        <w:t>1</w:t>
      </w:r>
      <w:r w:rsidR="00072B55" w:rsidRPr="003328D4">
        <w:rPr>
          <w:rFonts w:eastAsia="Calibri"/>
          <w:sz w:val="22"/>
          <w:szCs w:val="22"/>
        </w:rPr>
        <w:t>1</w:t>
      </w:r>
      <w:r w:rsidRPr="003328D4">
        <w:rPr>
          <w:rFonts w:eastAsia="Calibri"/>
          <w:sz w:val="22"/>
          <w:szCs w:val="22"/>
        </w:rPr>
        <w:t xml:space="preserve">.3.В случае возникновения у Стороны подозрений, что произошло или может произойти нарушение каких-либо положений </w:t>
      </w:r>
      <w:hyperlink r:id="rId13" w:anchor="Par2" w:history="1">
        <w:r w:rsidRPr="003328D4">
          <w:rPr>
            <w:rFonts w:eastAsia="Calibri"/>
            <w:sz w:val="22"/>
            <w:szCs w:val="22"/>
          </w:rPr>
          <w:t>пункта</w:t>
        </w:r>
      </w:hyperlink>
      <w:r w:rsidRPr="003328D4">
        <w:rPr>
          <w:sz w:val="22"/>
          <w:szCs w:val="22"/>
        </w:rPr>
        <w:t xml:space="preserve"> 1</w:t>
      </w:r>
      <w:r w:rsidR="00072B55" w:rsidRPr="003328D4">
        <w:rPr>
          <w:sz w:val="22"/>
          <w:szCs w:val="22"/>
        </w:rPr>
        <w:t>1</w:t>
      </w:r>
      <w:r w:rsidRPr="003328D4">
        <w:rPr>
          <w:sz w:val="22"/>
          <w:szCs w:val="22"/>
        </w:rPr>
        <w:t>.1</w:t>
      </w:r>
      <w:r w:rsidRPr="003328D4">
        <w:rPr>
          <w:rFonts w:eastAsia="Calibri"/>
          <w:sz w:val="22"/>
          <w:szCs w:val="22"/>
        </w:rPr>
        <w:t xml:space="preserve">, соответствующая Сторона обязуется уведомить </w:t>
      </w:r>
      <w:r w:rsidR="0030537C" w:rsidRPr="003328D4">
        <w:rPr>
          <w:rFonts w:eastAsia="Calibri"/>
          <w:sz w:val="22"/>
          <w:szCs w:val="22"/>
        </w:rPr>
        <w:br/>
      </w:r>
      <w:r w:rsidRPr="003328D4">
        <w:rPr>
          <w:rFonts w:eastAsia="Calibri"/>
          <w:sz w:val="22"/>
          <w:szCs w:val="22"/>
        </w:rPr>
        <w:t xml:space="preserve">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14" w:anchor="Par2" w:history="1">
        <w:r w:rsidRPr="003328D4">
          <w:rPr>
            <w:rFonts w:eastAsia="Calibri"/>
            <w:sz w:val="22"/>
            <w:szCs w:val="22"/>
          </w:rPr>
          <w:t>пункта</w:t>
        </w:r>
      </w:hyperlink>
      <w:r w:rsidRPr="003328D4">
        <w:rPr>
          <w:sz w:val="22"/>
          <w:szCs w:val="22"/>
        </w:rPr>
        <w:t xml:space="preserve"> 1</w:t>
      </w:r>
      <w:r w:rsidR="00072B55" w:rsidRPr="003328D4">
        <w:rPr>
          <w:sz w:val="22"/>
          <w:szCs w:val="22"/>
        </w:rPr>
        <w:t>1</w:t>
      </w:r>
      <w:r w:rsidRPr="003328D4">
        <w:rPr>
          <w:sz w:val="22"/>
          <w:szCs w:val="22"/>
        </w:rPr>
        <w:t>.1.</w:t>
      </w:r>
      <w:r w:rsidRPr="003328D4">
        <w:rPr>
          <w:rFonts w:eastAsia="Calibri"/>
          <w:sz w:val="22"/>
          <w:szCs w:val="22"/>
        </w:rPr>
        <w:t xml:space="preserve"> настоящего Контракта другой Стороной, ее </w:t>
      </w:r>
      <w:proofErr w:type="spellStart"/>
      <w:r w:rsidRPr="003328D4">
        <w:rPr>
          <w:rFonts w:eastAsia="Calibri"/>
          <w:sz w:val="22"/>
          <w:szCs w:val="22"/>
        </w:rPr>
        <w:t>аффилированными</w:t>
      </w:r>
      <w:proofErr w:type="spellEnd"/>
      <w:r w:rsidRPr="003328D4">
        <w:rPr>
          <w:rFonts w:eastAsia="Calibri"/>
          <w:sz w:val="22"/>
          <w:szCs w:val="22"/>
        </w:rPr>
        <w:t xml:space="preserve"> лицами, работниками или посредниками.</w:t>
      </w:r>
    </w:p>
    <w:p w:rsidR="00CC512E" w:rsidRPr="003328D4" w:rsidRDefault="00CC512E" w:rsidP="00CC512E">
      <w:pPr>
        <w:spacing w:line="230" w:lineRule="auto"/>
        <w:ind w:firstLine="709"/>
        <w:jc w:val="both"/>
        <w:rPr>
          <w:rFonts w:eastAsia="Calibri"/>
          <w:sz w:val="22"/>
          <w:szCs w:val="22"/>
        </w:rPr>
      </w:pPr>
      <w:r w:rsidRPr="003328D4">
        <w:rPr>
          <w:rFonts w:eastAsia="Calibri"/>
          <w:sz w:val="22"/>
          <w:szCs w:val="22"/>
        </w:rPr>
        <w:t xml:space="preserve">Каналы уведомления Заказчика о нарушениях каких-либо положений </w:t>
      </w:r>
      <w:hyperlink r:id="rId15" w:anchor="Par2" w:history="1">
        <w:r w:rsidRPr="003328D4">
          <w:rPr>
            <w:rFonts w:eastAsia="Calibri"/>
            <w:sz w:val="22"/>
            <w:szCs w:val="22"/>
          </w:rPr>
          <w:t>пункта</w:t>
        </w:r>
      </w:hyperlink>
      <w:r w:rsidRPr="003328D4">
        <w:rPr>
          <w:sz w:val="22"/>
          <w:szCs w:val="22"/>
        </w:rPr>
        <w:t xml:space="preserve"> 1</w:t>
      </w:r>
      <w:r w:rsidR="00072B55" w:rsidRPr="003328D4">
        <w:rPr>
          <w:sz w:val="22"/>
          <w:szCs w:val="22"/>
        </w:rPr>
        <w:t>1</w:t>
      </w:r>
      <w:r w:rsidRPr="003328D4">
        <w:rPr>
          <w:sz w:val="22"/>
          <w:szCs w:val="22"/>
        </w:rPr>
        <w:t>.1, настоящего</w:t>
      </w:r>
      <w:r w:rsidRPr="003328D4">
        <w:rPr>
          <w:rFonts w:eastAsia="Calibri"/>
          <w:sz w:val="22"/>
          <w:szCs w:val="22"/>
        </w:rPr>
        <w:t xml:space="preserve"> Контракта: тел. 8 (863) 244-69-</w:t>
      </w:r>
      <w:r w:rsidR="00086C12" w:rsidRPr="003328D4">
        <w:rPr>
          <w:rFonts w:eastAsia="Calibri"/>
          <w:sz w:val="22"/>
          <w:szCs w:val="22"/>
        </w:rPr>
        <w:t>87</w:t>
      </w:r>
      <w:r w:rsidRPr="003328D4">
        <w:rPr>
          <w:rFonts w:eastAsia="Calibri"/>
          <w:sz w:val="22"/>
          <w:szCs w:val="22"/>
        </w:rPr>
        <w:t>.</w:t>
      </w:r>
    </w:p>
    <w:p w:rsidR="00CC512E" w:rsidRPr="003328D4" w:rsidRDefault="00CC512E" w:rsidP="00CC512E">
      <w:pPr>
        <w:spacing w:line="230" w:lineRule="auto"/>
        <w:ind w:firstLine="709"/>
        <w:jc w:val="both"/>
        <w:rPr>
          <w:rFonts w:eastAsia="Calibri"/>
          <w:sz w:val="22"/>
          <w:szCs w:val="22"/>
        </w:rPr>
      </w:pPr>
      <w:r w:rsidRPr="003328D4">
        <w:rPr>
          <w:rFonts w:eastAsia="Calibri"/>
          <w:sz w:val="22"/>
          <w:szCs w:val="22"/>
        </w:rPr>
        <w:t xml:space="preserve">Каналы уведомления Исполнителя о нарушениях каких-либо положений </w:t>
      </w:r>
      <w:hyperlink r:id="rId16" w:anchor="Par2" w:history="1">
        <w:r w:rsidRPr="003328D4">
          <w:rPr>
            <w:rFonts w:eastAsia="Calibri"/>
            <w:sz w:val="22"/>
            <w:szCs w:val="22"/>
          </w:rPr>
          <w:t>пункта</w:t>
        </w:r>
      </w:hyperlink>
      <w:r w:rsidRPr="003328D4">
        <w:rPr>
          <w:sz w:val="22"/>
          <w:szCs w:val="22"/>
        </w:rPr>
        <w:t xml:space="preserve"> 1</w:t>
      </w:r>
      <w:r w:rsidR="00072B55" w:rsidRPr="003328D4">
        <w:rPr>
          <w:sz w:val="22"/>
          <w:szCs w:val="22"/>
        </w:rPr>
        <w:t>1</w:t>
      </w:r>
      <w:r w:rsidRPr="003328D4">
        <w:rPr>
          <w:sz w:val="22"/>
          <w:szCs w:val="22"/>
        </w:rPr>
        <w:t xml:space="preserve">.1. </w:t>
      </w:r>
      <w:r w:rsidRPr="003328D4">
        <w:rPr>
          <w:rFonts w:eastAsia="Calibri"/>
          <w:sz w:val="22"/>
          <w:szCs w:val="22"/>
        </w:rPr>
        <w:t>настоящего Контракта: тел.</w:t>
      </w:r>
      <w:r w:rsidR="00086C12" w:rsidRPr="003328D4">
        <w:rPr>
          <w:color w:val="334059"/>
          <w:sz w:val="22"/>
          <w:szCs w:val="22"/>
        </w:rPr>
        <w:t xml:space="preserve"> </w:t>
      </w:r>
      <w:r w:rsidR="006741D5" w:rsidRPr="003328D4">
        <w:rPr>
          <w:color w:val="334059"/>
          <w:sz w:val="22"/>
          <w:szCs w:val="22"/>
        </w:rPr>
        <w:t>__________________</w:t>
      </w:r>
    </w:p>
    <w:p w:rsidR="00CC512E" w:rsidRPr="003328D4" w:rsidRDefault="00CC512E" w:rsidP="00CC512E">
      <w:pPr>
        <w:spacing w:line="230" w:lineRule="auto"/>
        <w:ind w:firstLine="709"/>
        <w:jc w:val="both"/>
        <w:rPr>
          <w:rFonts w:eastAsia="Calibri"/>
          <w:sz w:val="22"/>
          <w:szCs w:val="22"/>
        </w:rPr>
      </w:pPr>
      <w:r w:rsidRPr="003328D4">
        <w:rPr>
          <w:rFonts w:eastAsia="Calibri"/>
          <w:sz w:val="22"/>
          <w:szCs w:val="22"/>
        </w:rPr>
        <w:t xml:space="preserve">Сторона, получившая уведомление о нарушении каких-либо положений </w:t>
      </w:r>
      <w:hyperlink r:id="rId17" w:anchor="Par2" w:history="1">
        <w:r w:rsidRPr="003328D4">
          <w:rPr>
            <w:rFonts w:eastAsia="Calibri"/>
            <w:sz w:val="22"/>
            <w:szCs w:val="22"/>
          </w:rPr>
          <w:t>пункта</w:t>
        </w:r>
      </w:hyperlink>
      <w:r w:rsidRPr="003328D4">
        <w:rPr>
          <w:sz w:val="22"/>
          <w:szCs w:val="22"/>
        </w:rPr>
        <w:t xml:space="preserve"> 1</w:t>
      </w:r>
      <w:r w:rsidR="00072B55" w:rsidRPr="003328D4">
        <w:rPr>
          <w:sz w:val="22"/>
          <w:szCs w:val="22"/>
        </w:rPr>
        <w:t>1</w:t>
      </w:r>
      <w:r w:rsidRPr="003328D4">
        <w:rPr>
          <w:sz w:val="22"/>
          <w:szCs w:val="22"/>
        </w:rPr>
        <w:t xml:space="preserve">.1. </w:t>
      </w:r>
      <w:r w:rsidRPr="003328D4">
        <w:rPr>
          <w:rFonts w:eastAsia="Calibri"/>
          <w:sz w:val="22"/>
          <w:szCs w:val="22"/>
        </w:rPr>
        <w:t xml:space="preserve">настоящего Контракта, обязана рассмотреть уведомление и сообщить другой Стороне об итогах его рассмотрения в течение 20 (двадцати) рабочих дней </w:t>
      </w:r>
      <w:proofErr w:type="gramStart"/>
      <w:r w:rsidRPr="003328D4">
        <w:rPr>
          <w:rFonts w:eastAsia="Calibri"/>
          <w:sz w:val="22"/>
          <w:szCs w:val="22"/>
        </w:rPr>
        <w:t>с даты получения</w:t>
      </w:r>
      <w:proofErr w:type="gramEnd"/>
      <w:r w:rsidRPr="003328D4">
        <w:rPr>
          <w:rFonts w:eastAsia="Calibri"/>
          <w:sz w:val="22"/>
          <w:szCs w:val="22"/>
        </w:rPr>
        <w:t xml:space="preserve"> письменного уведомления.</w:t>
      </w:r>
    </w:p>
    <w:p w:rsidR="00CC512E" w:rsidRPr="003328D4" w:rsidRDefault="00CC512E" w:rsidP="00CC512E">
      <w:pPr>
        <w:spacing w:line="230" w:lineRule="auto"/>
        <w:ind w:firstLine="709"/>
        <w:jc w:val="both"/>
        <w:rPr>
          <w:rFonts w:eastAsia="Calibri"/>
          <w:sz w:val="22"/>
          <w:szCs w:val="22"/>
        </w:rPr>
      </w:pPr>
      <w:r w:rsidRPr="003328D4">
        <w:rPr>
          <w:rFonts w:eastAsia="Calibri"/>
          <w:sz w:val="22"/>
          <w:szCs w:val="22"/>
        </w:rPr>
        <w:t>1</w:t>
      </w:r>
      <w:r w:rsidR="00072B55" w:rsidRPr="003328D4">
        <w:rPr>
          <w:rFonts w:eastAsia="Calibri"/>
          <w:sz w:val="22"/>
          <w:szCs w:val="22"/>
        </w:rPr>
        <w:t>1</w:t>
      </w:r>
      <w:r w:rsidRPr="003328D4">
        <w:rPr>
          <w:rFonts w:eastAsia="Calibri"/>
          <w:sz w:val="22"/>
          <w:szCs w:val="22"/>
        </w:rPr>
        <w:t xml:space="preserve">.4.Стороны гарантируют осуществление надлежащего разбирательства по фактам нарушения положений </w:t>
      </w:r>
      <w:hyperlink r:id="rId18" w:anchor="Par2" w:history="1">
        <w:r w:rsidRPr="003328D4">
          <w:rPr>
            <w:rFonts w:eastAsia="Calibri"/>
            <w:sz w:val="22"/>
            <w:szCs w:val="22"/>
          </w:rPr>
          <w:t>пункта</w:t>
        </w:r>
      </w:hyperlink>
      <w:r w:rsidRPr="003328D4">
        <w:rPr>
          <w:sz w:val="22"/>
          <w:szCs w:val="22"/>
        </w:rPr>
        <w:t xml:space="preserve"> 1</w:t>
      </w:r>
      <w:r w:rsidR="00072B55" w:rsidRPr="003328D4">
        <w:rPr>
          <w:sz w:val="22"/>
          <w:szCs w:val="22"/>
        </w:rPr>
        <w:t>1</w:t>
      </w:r>
      <w:r w:rsidRPr="003328D4">
        <w:rPr>
          <w:sz w:val="22"/>
          <w:szCs w:val="22"/>
        </w:rPr>
        <w:t>.1, настоящего</w:t>
      </w:r>
      <w:r w:rsidRPr="003328D4">
        <w:rPr>
          <w:rFonts w:eastAsia="Calibri"/>
          <w:sz w:val="22"/>
          <w:szCs w:val="22"/>
        </w:rPr>
        <w:t xml:space="preserve">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</w:t>
      </w:r>
      <w:r w:rsidR="0030537C" w:rsidRPr="003328D4">
        <w:rPr>
          <w:rFonts w:eastAsia="Calibri"/>
          <w:sz w:val="22"/>
          <w:szCs w:val="22"/>
        </w:rPr>
        <w:br/>
      </w:r>
      <w:r w:rsidRPr="003328D4">
        <w:rPr>
          <w:rFonts w:eastAsia="Calibri"/>
          <w:sz w:val="22"/>
          <w:szCs w:val="22"/>
        </w:rPr>
        <w:t>как для уведомившей Стороны в целом, так и для конкретных работников уведомившей Стороны, сообщивших о факте нарушений.</w:t>
      </w:r>
    </w:p>
    <w:p w:rsidR="00CC512E" w:rsidRPr="003328D4" w:rsidRDefault="00CC512E" w:rsidP="0030537C">
      <w:pPr>
        <w:tabs>
          <w:tab w:val="left" w:pos="993"/>
        </w:tabs>
        <w:spacing w:line="20" w:lineRule="atLeast"/>
        <w:jc w:val="both"/>
        <w:rPr>
          <w:sz w:val="22"/>
          <w:szCs w:val="22"/>
        </w:rPr>
      </w:pPr>
    </w:p>
    <w:p w:rsidR="00783A30" w:rsidRPr="003328D4" w:rsidRDefault="00CC512E" w:rsidP="00783A30">
      <w:pPr>
        <w:spacing w:line="20" w:lineRule="atLeast"/>
        <w:ind w:firstLine="851"/>
        <w:jc w:val="center"/>
        <w:rPr>
          <w:b/>
          <w:sz w:val="22"/>
          <w:szCs w:val="22"/>
        </w:rPr>
      </w:pPr>
      <w:r w:rsidRPr="003328D4">
        <w:rPr>
          <w:b/>
          <w:sz w:val="22"/>
          <w:szCs w:val="22"/>
        </w:rPr>
        <w:t>1</w:t>
      </w:r>
      <w:r w:rsidR="00072B55" w:rsidRPr="003328D4">
        <w:rPr>
          <w:b/>
          <w:sz w:val="22"/>
          <w:szCs w:val="22"/>
        </w:rPr>
        <w:t>2</w:t>
      </w:r>
      <w:r w:rsidR="00783A30" w:rsidRPr="003328D4">
        <w:rPr>
          <w:b/>
          <w:sz w:val="22"/>
          <w:szCs w:val="22"/>
        </w:rPr>
        <w:t>. Срок действия Контракта</w:t>
      </w:r>
    </w:p>
    <w:p w:rsidR="003328D4" w:rsidRPr="003328D4" w:rsidRDefault="003328D4" w:rsidP="00783A30">
      <w:pPr>
        <w:spacing w:line="20" w:lineRule="atLeast"/>
        <w:ind w:firstLine="851"/>
        <w:jc w:val="center"/>
        <w:rPr>
          <w:b/>
          <w:sz w:val="22"/>
          <w:szCs w:val="22"/>
        </w:rPr>
      </w:pPr>
    </w:p>
    <w:p w:rsidR="00783A30" w:rsidRPr="003328D4" w:rsidRDefault="00783A30" w:rsidP="00783A30">
      <w:pPr>
        <w:ind w:firstLine="709"/>
        <w:jc w:val="both"/>
        <w:rPr>
          <w:color w:val="000000"/>
          <w:sz w:val="22"/>
          <w:szCs w:val="22"/>
        </w:rPr>
      </w:pPr>
      <w:r w:rsidRPr="003328D4">
        <w:rPr>
          <w:sz w:val="22"/>
          <w:szCs w:val="22"/>
        </w:rPr>
        <w:t>1</w:t>
      </w:r>
      <w:r w:rsidR="00072B55" w:rsidRPr="003328D4">
        <w:rPr>
          <w:sz w:val="22"/>
          <w:szCs w:val="22"/>
        </w:rPr>
        <w:t>2</w:t>
      </w:r>
      <w:r w:rsidRPr="003328D4">
        <w:rPr>
          <w:sz w:val="22"/>
          <w:szCs w:val="22"/>
        </w:rPr>
        <w:t>.1</w:t>
      </w:r>
      <w:r w:rsidRPr="003328D4">
        <w:rPr>
          <w:color w:val="000000"/>
          <w:sz w:val="22"/>
          <w:szCs w:val="22"/>
        </w:rPr>
        <w:t xml:space="preserve"> </w:t>
      </w:r>
      <w:r w:rsidRPr="003328D4">
        <w:rPr>
          <w:sz w:val="22"/>
          <w:szCs w:val="22"/>
        </w:rPr>
        <w:t xml:space="preserve">Настоящий Контракт, вступает в силу с момента подписания Сторонами </w:t>
      </w:r>
      <w:r w:rsidR="0030537C" w:rsidRPr="003328D4">
        <w:rPr>
          <w:sz w:val="22"/>
          <w:szCs w:val="22"/>
        </w:rPr>
        <w:br/>
      </w:r>
      <w:r w:rsidR="00AC67DB" w:rsidRPr="003328D4">
        <w:rPr>
          <w:sz w:val="22"/>
          <w:szCs w:val="22"/>
        </w:rPr>
        <w:t>и действует до 25 декабря 2026</w:t>
      </w:r>
      <w:r w:rsidRPr="003328D4">
        <w:rPr>
          <w:sz w:val="22"/>
          <w:szCs w:val="22"/>
        </w:rPr>
        <w:t xml:space="preserve"> года, </w:t>
      </w:r>
      <w:r w:rsidRPr="003328D4">
        <w:rPr>
          <w:color w:val="000000"/>
          <w:sz w:val="22"/>
          <w:szCs w:val="22"/>
        </w:rPr>
        <w:t>а в части финансовых обязательств - до полного исполнения.</w:t>
      </w:r>
    </w:p>
    <w:p w:rsidR="003E3604" w:rsidRPr="003328D4" w:rsidRDefault="003E3604" w:rsidP="00D55551">
      <w:pPr>
        <w:tabs>
          <w:tab w:val="left" w:pos="993"/>
        </w:tabs>
        <w:spacing w:line="20" w:lineRule="atLeast"/>
        <w:ind w:firstLine="709"/>
        <w:jc w:val="both"/>
        <w:rPr>
          <w:sz w:val="22"/>
          <w:szCs w:val="22"/>
        </w:rPr>
      </w:pPr>
    </w:p>
    <w:p w:rsidR="007159CC" w:rsidRPr="003328D4" w:rsidRDefault="00CC512E" w:rsidP="00C2083E">
      <w:pPr>
        <w:widowControl/>
        <w:spacing w:line="20" w:lineRule="atLeast"/>
        <w:jc w:val="center"/>
        <w:rPr>
          <w:b/>
          <w:sz w:val="22"/>
          <w:szCs w:val="22"/>
        </w:rPr>
      </w:pPr>
      <w:r w:rsidRPr="003328D4">
        <w:rPr>
          <w:b/>
          <w:sz w:val="22"/>
          <w:szCs w:val="22"/>
        </w:rPr>
        <w:t>1</w:t>
      </w:r>
      <w:r w:rsidR="00072B55" w:rsidRPr="003328D4">
        <w:rPr>
          <w:b/>
          <w:sz w:val="22"/>
          <w:szCs w:val="22"/>
        </w:rPr>
        <w:t>3</w:t>
      </w:r>
      <w:r w:rsidR="00AB4051" w:rsidRPr="003328D4">
        <w:rPr>
          <w:b/>
          <w:sz w:val="22"/>
          <w:szCs w:val="22"/>
        </w:rPr>
        <w:t>. Прочие условия</w:t>
      </w:r>
    </w:p>
    <w:p w:rsidR="00CA4C96" w:rsidRPr="003328D4" w:rsidRDefault="00CA4C96" w:rsidP="007159CC">
      <w:pPr>
        <w:spacing w:line="20" w:lineRule="atLeast"/>
        <w:ind w:firstLine="709"/>
        <w:jc w:val="both"/>
        <w:rPr>
          <w:sz w:val="22"/>
          <w:szCs w:val="22"/>
        </w:rPr>
      </w:pPr>
    </w:p>
    <w:p w:rsidR="00A416C8" w:rsidRPr="003328D4" w:rsidRDefault="00C558BF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1</w:t>
      </w:r>
      <w:r w:rsidR="00072B55" w:rsidRPr="003328D4">
        <w:rPr>
          <w:sz w:val="22"/>
          <w:szCs w:val="22"/>
        </w:rPr>
        <w:t>3</w:t>
      </w:r>
      <w:r w:rsidR="00AB4051" w:rsidRPr="003328D4">
        <w:rPr>
          <w:sz w:val="22"/>
          <w:szCs w:val="22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A416C8" w:rsidRPr="003328D4" w:rsidRDefault="00C558BF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1</w:t>
      </w:r>
      <w:r w:rsidR="00072B55" w:rsidRPr="003328D4">
        <w:rPr>
          <w:sz w:val="22"/>
          <w:szCs w:val="22"/>
        </w:rPr>
        <w:t>3</w:t>
      </w:r>
      <w:r w:rsidR="00AB4051" w:rsidRPr="003328D4">
        <w:rPr>
          <w:sz w:val="22"/>
          <w:szCs w:val="22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3 рабочих дней в письменной форме.</w:t>
      </w:r>
    </w:p>
    <w:p w:rsidR="00A416C8" w:rsidRPr="003328D4" w:rsidRDefault="00C558BF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1</w:t>
      </w:r>
      <w:r w:rsidR="00072B55" w:rsidRPr="003328D4">
        <w:rPr>
          <w:sz w:val="22"/>
          <w:szCs w:val="22"/>
        </w:rPr>
        <w:t>3</w:t>
      </w:r>
      <w:r w:rsidR="00AB4051" w:rsidRPr="003328D4">
        <w:rPr>
          <w:sz w:val="22"/>
          <w:szCs w:val="22"/>
        </w:rPr>
        <w:t xml:space="preserve">.3. Внесение изменений, не противоречащих законодательству Российской Федерации </w:t>
      </w:r>
      <w:r w:rsidR="0030537C" w:rsidRPr="003328D4">
        <w:rPr>
          <w:sz w:val="22"/>
          <w:szCs w:val="22"/>
        </w:rPr>
        <w:br/>
      </w:r>
      <w:r w:rsidR="00AB4051" w:rsidRPr="003328D4">
        <w:rPr>
          <w:sz w:val="22"/>
          <w:szCs w:val="22"/>
        </w:rPr>
        <w:t>о контрактной системе в сфере закупок, в условия Контракта (в том числе в банковские реквизиты Сторон) осуществляется путем заключения Сторонами в письменной форме дополнительных соглашений к Контракту, которые являются неотъемлемой частью Контракта.</w:t>
      </w:r>
    </w:p>
    <w:p w:rsidR="00A416C8" w:rsidRPr="003328D4" w:rsidRDefault="00C558BF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1</w:t>
      </w:r>
      <w:r w:rsidR="00072B55" w:rsidRPr="003328D4">
        <w:rPr>
          <w:sz w:val="22"/>
          <w:szCs w:val="22"/>
        </w:rPr>
        <w:t>3</w:t>
      </w:r>
      <w:r w:rsidR="00AB4051" w:rsidRPr="003328D4">
        <w:rPr>
          <w:sz w:val="22"/>
          <w:szCs w:val="22"/>
        </w:rPr>
        <w:t xml:space="preserve">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3328D4" w:rsidRPr="003328D4">
        <w:rPr>
          <w:sz w:val="22"/>
          <w:szCs w:val="22"/>
        </w:rPr>
        <w:br/>
      </w:r>
      <w:r w:rsidR="00AB4051" w:rsidRPr="003328D4">
        <w:rPr>
          <w:sz w:val="22"/>
          <w:szCs w:val="22"/>
        </w:rPr>
        <w:t xml:space="preserve">или присоединения. В случае перемены Заказчика по Контракту его права и обязанности </w:t>
      </w:r>
      <w:r w:rsidR="003328D4" w:rsidRPr="003328D4">
        <w:rPr>
          <w:sz w:val="22"/>
          <w:szCs w:val="22"/>
        </w:rPr>
        <w:br/>
      </w:r>
      <w:r w:rsidR="00AB4051" w:rsidRPr="003328D4">
        <w:rPr>
          <w:sz w:val="22"/>
          <w:szCs w:val="22"/>
        </w:rPr>
        <w:t>по такому Контракту переходят к новому Заказчику в том же объеме и на тех же условиях.</w:t>
      </w:r>
    </w:p>
    <w:p w:rsidR="00A416C8" w:rsidRPr="003328D4" w:rsidRDefault="00410CD3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1</w:t>
      </w:r>
      <w:r w:rsidR="00072B55" w:rsidRPr="003328D4">
        <w:rPr>
          <w:sz w:val="22"/>
          <w:szCs w:val="22"/>
        </w:rPr>
        <w:t>3</w:t>
      </w:r>
      <w:r w:rsidR="00AB4051" w:rsidRPr="003328D4">
        <w:rPr>
          <w:sz w:val="22"/>
          <w:szCs w:val="22"/>
        </w:rPr>
        <w:t>.5. Во всем остальном, что не предусмотрено Контрактом, Стороны руководствуются законодательством Российской Федерации.</w:t>
      </w:r>
    </w:p>
    <w:p w:rsidR="00A416C8" w:rsidRPr="003328D4" w:rsidRDefault="00C558BF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328D4">
        <w:rPr>
          <w:sz w:val="22"/>
          <w:szCs w:val="22"/>
        </w:rPr>
        <w:t>1</w:t>
      </w:r>
      <w:r w:rsidR="00072B55" w:rsidRPr="003328D4">
        <w:rPr>
          <w:sz w:val="22"/>
          <w:szCs w:val="22"/>
        </w:rPr>
        <w:t>3</w:t>
      </w:r>
      <w:r w:rsidR="00AB4051" w:rsidRPr="003328D4">
        <w:rPr>
          <w:sz w:val="22"/>
          <w:szCs w:val="22"/>
        </w:rPr>
        <w:t>.6. Стороны допускают заключение настоящего Контракта, а так же переписку, обмен документами, почтовой, телеграфной, электронной или иной связи, позволяющих, достоверно установить, что документ исходит от стороны по договору, с последующим предоставлением оригиналов в течение 10 рабочих дней.</w:t>
      </w:r>
    </w:p>
    <w:p w:rsidR="00A416C8" w:rsidRPr="0030537C" w:rsidRDefault="00410CD3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0537C">
        <w:rPr>
          <w:sz w:val="22"/>
          <w:szCs w:val="22"/>
        </w:rPr>
        <w:t>1</w:t>
      </w:r>
      <w:r w:rsidR="00072B55">
        <w:rPr>
          <w:sz w:val="22"/>
          <w:szCs w:val="22"/>
        </w:rPr>
        <w:t>3</w:t>
      </w:r>
      <w:r w:rsidR="00AB4051" w:rsidRPr="0030537C">
        <w:rPr>
          <w:sz w:val="22"/>
          <w:szCs w:val="22"/>
        </w:rPr>
        <w:t>.7. Приложения к Контракту, являющиеся его неотъемлемой частью:</w:t>
      </w:r>
    </w:p>
    <w:p w:rsidR="00A416C8" w:rsidRPr="0030537C" w:rsidRDefault="0032334A" w:rsidP="007159CC">
      <w:pPr>
        <w:spacing w:line="20" w:lineRule="atLeast"/>
        <w:ind w:firstLine="709"/>
        <w:jc w:val="both"/>
        <w:rPr>
          <w:sz w:val="22"/>
          <w:szCs w:val="22"/>
        </w:rPr>
      </w:pPr>
      <w:r w:rsidRPr="0030537C">
        <w:rPr>
          <w:sz w:val="22"/>
          <w:szCs w:val="22"/>
        </w:rPr>
        <w:t>Приложение № 1</w:t>
      </w:r>
      <w:r w:rsidR="00AB4051" w:rsidRPr="0030537C">
        <w:rPr>
          <w:sz w:val="22"/>
          <w:szCs w:val="22"/>
        </w:rPr>
        <w:t xml:space="preserve"> – Спецификация – 1 л;</w:t>
      </w:r>
    </w:p>
    <w:p w:rsidR="00CA4C96" w:rsidRDefault="0032334A" w:rsidP="00E40573">
      <w:pPr>
        <w:spacing w:line="20" w:lineRule="atLeast"/>
        <w:ind w:firstLine="709"/>
        <w:jc w:val="both"/>
        <w:rPr>
          <w:sz w:val="22"/>
          <w:szCs w:val="22"/>
        </w:rPr>
      </w:pPr>
      <w:r w:rsidRPr="0030537C">
        <w:rPr>
          <w:sz w:val="22"/>
          <w:szCs w:val="22"/>
        </w:rPr>
        <w:t>Приложение № 2</w:t>
      </w:r>
      <w:r w:rsidR="00AB4051" w:rsidRPr="0030537C">
        <w:rPr>
          <w:sz w:val="22"/>
          <w:szCs w:val="22"/>
        </w:rPr>
        <w:t xml:space="preserve"> –</w:t>
      </w:r>
      <w:r w:rsidR="00072B55" w:rsidRPr="00E40573">
        <w:rPr>
          <w:sz w:val="22"/>
          <w:szCs w:val="22"/>
        </w:rPr>
        <w:t xml:space="preserve"> </w:t>
      </w:r>
      <w:r w:rsidR="00E40573">
        <w:rPr>
          <w:sz w:val="22"/>
          <w:szCs w:val="22"/>
        </w:rPr>
        <w:t xml:space="preserve">Техническое задание </w:t>
      </w:r>
      <w:r w:rsidR="001A4C44">
        <w:rPr>
          <w:sz w:val="22"/>
          <w:szCs w:val="22"/>
        </w:rPr>
        <w:t>–</w:t>
      </w:r>
      <w:r w:rsidR="001A4C44" w:rsidRPr="001A4C44">
        <w:rPr>
          <w:sz w:val="22"/>
          <w:szCs w:val="22"/>
        </w:rPr>
        <w:t xml:space="preserve"> 1</w:t>
      </w:r>
      <w:r w:rsidR="001A4C44">
        <w:rPr>
          <w:sz w:val="22"/>
          <w:szCs w:val="22"/>
        </w:rPr>
        <w:t xml:space="preserve"> </w:t>
      </w:r>
      <w:r w:rsidR="00E40573" w:rsidRPr="001A4C44">
        <w:rPr>
          <w:sz w:val="22"/>
          <w:szCs w:val="22"/>
        </w:rPr>
        <w:t>л;</w:t>
      </w:r>
    </w:p>
    <w:p w:rsidR="00072B55" w:rsidRPr="0030537C" w:rsidRDefault="00072B55" w:rsidP="00C2083E">
      <w:pPr>
        <w:spacing w:line="20" w:lineRule="atLeas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="001A4C44">
        <w:rPr>
          <w:sz w:val="22"/>
          <w:szCs w:val="22"/>
        </w:rPr>
        <w:t>№</w:t>
      </w:r>
      <w:r>
        <w:rPr>
          <w:sz w:val="22"/>
          <w:szCs w:val="22"/>
        </w:rPr>
        <w:t xml:space="preserve"> 3 </w:t>
      </w:r>
      <w:r w:rsidRPr="0030537C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E40573" w:rsidRPr="00E40573">
        <w:rPr>
          <w:sz w:val="22"/>
          <w:szCs w:val="22"/>
        </w:rPr>
        <w:t>Акт сдачи-приемки оказанных услуг 1 л;</w:t>
      </w:r>
    </w:p>
    <w:p w:rsidR="006130C3" w:rsidRDefault="006130C3" w:rsidP="009A6614">
      <w:pPr>
        <w:spacing w:line="20" w:lineRule="atLeast"/>
        <w:ind w:firstLine="709"/>
        <w:jc w:val="both"/>
        <w:rPr>
          <w:szCs w:val="24"/>
        </w:rPr>
      </w:pPr>
    </w:p>
    <w:p w:rsidR="003328D4" w:rsidRDefault="003328D4" w:rsidP="009A6614">
      <w:pPr>
        <w:spacing w:line="20" w:lineRule="atLeast"/>
        <w:ind w:firstLine="709"/>
        <w:jc w:val="both"/>
        <w:rPr>
          <w:szCs w:val="24"/>
        </w:rPr>
      </w:pPr>
    </w:p>
    <w:p w:rsidR="003328D4" w:rsidRDefault="003328D4" w:rsidP="009A6614">
      <w:pPr>
        <w:spacing w:line="20" w:lineRule="atLeast"/>
        <w:ind w:firstLine="709"/>
        <w:jc w:val="both"/>
        <w:rPr>
          <w:szCs w:val="24"/>
        </w:rPr>
      </w:pPr>
    </w:p>
    <w:p w:rsidR="003328D4" w:rsidRDefault="003328D4" w:rsidP="009A6614">
      <w:pPr>
        <w:spacing w:line="20" w:lineRule="atLeast"/>
        <w:ind w:firstLine="709"/>
        <w:jc w:val="both"/>
        <w:rPr>
          <w:szCs w:val="24"/>
        </w:rPr>
      </w:pPr>
    </w:p>
    <w:p w:rsidR="003328D4" w:rsidRPr="006130C3" w:rsidRDefault="003328D4" w:rsidP="009A6614">
      <w:pPr>
        <w:spacing w:line="20" w:lineRule="atLeast"/>
        <w:ind w:firstLine="709"/>
        <w:jc w:val="both"/>
        <w:rPr>
          <w:szCs w:val="24"/>
        </w:rPr>
      </w:pPr>
    </w:p>
    <w:p w:rsidR="00A416C8" w:rsidRDefault="008F20C1">
      <w:pPr>
        <w:jc w:val="center"/>
        <w:rPr>
          <w:b/>
          <w:sz w:val="22"/>
        </w:rPr>
      </w:pPr>
      <w:r>
        <w:rPr>
          <w:b/>
          <w:sz w:val="22"/>
        </w:rPr>
        <w:lastRenderedPageBreak/>
        <w:t>1</w:t>
      </w:r>
      <w:r w:rsidR="00072B55">
        <w:rPr>
          <w:b/>
          <w:sz w:val="22"/>
        </w:rPr>
        <w:t>4</w:t>
      </w:r>
      <w:r w:rsidR="00AB4051">
        <w:rPr>
          <w:b/>
          <w:sz w:val="22"/>
        </w:rPr>
        <w:t xml:space="preserve">. Юридические адреса, банковские и отгрузочные </w:t>
      </w:r>
    </w:p>
    <w:p w:rsidR="007159CC" w:rsidRDefault="00AB4051">
      <w:pPr>
        <w:jc w:val="center"/>
        <w:rPr>
          <w:b/>
          <w:sz w:val="22"/>
        </w:rPr>
      </w:pPr>
      <w:r>
        <w:rPr>
          <w:b/>
          <w:sz w:val="22"/>
        </w:rPr>
        <w:t>реквизиты Сторон на момент подписания Контракта</w:t>
      </w:r>
    </w:p>
    <w:p w:rsidR="003328D4" w:rsidRDefault="003328D4">
      <w:pPr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7"/>
        <w:gridCol w:w="4583"/>
      </w:tblGrid>
      <w:tr w:rsidR="00A416C8">
        <w:tc>
          <w:tcPr>
            <w:tcW w:w="5049" w:type="dxa"/>
          </w:tcPr>
          <w:p w:rsidR="00A416C8" w:rsidRDefault="00AB405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</w:t>
            </w:r>
          </w:p>
        </w:tc>
        <w:tc>
          <w:tcPr>
            <w:tcW w:w="4663" w:type="dxa"/>
          </w:tcPr>
          <w:p w:rsidR="00A416C8" w:rsidRDefault="00AB405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</w:t>
            </w:r>
          </w:p>
        </w:tc>
      </w:tr>
      <w:tr w:rsidR="00A416C8">
        <w:tc>
          <w:tcPr>
            <w:tcW w:w="5049" w:type="dxa"/>
          </w:tcPr>
          <w:p w:rsidR="00D0032E" w:rsidRDefault="00D0032E" w:rsidP="00D0032E">
            <w:pPr>
              <w:jc w:val="center"/>
              <w:rPr>
                <w:b/>
                <w:bCs/>
                <w:sz w:val="22"/>
                <w:szCs w:val="22"/>
              </w:rPr>
            </w:pPr>
            <w:r w:rsidRPr="00185024">
              <w:rPr>
                <w:b/>
                <w:bCs/>
                <w:sz w:val="22"/>
                <w:szCs w:val="22"/>
              </w:rPr>
              <w:t xml:space="preserve">ФКУ ИК-2 ГУФСИН России </w:t>
            </w:r>
          </w:p>
          <w:p w:rsidR="00D0032E" w:rsidRPr="00185024" w:rsidRDefault="00D0032E" w:rsidP="00D0032E">
            <w:pPr>
              <w:jc w:val="center"/>
              <w:rPr>
                <w:b/>
                <w:bCs/>
              </w:rPr>
            </w:pPr>
            <w:r w:rsidRPr="00185024">
              <w:rPr>
                <w:b/>
                <w:bCs/>
                <w:sz w:val="22"/>
                <w:szCs w:val="22"/>
              </w:rPr>
              <w:t>по Ростовской области</w:t>
            </w:r>
          </w:p>
          <w:p w:rsidR="00D0032E" w:rsidRDefault="00D0032E" w:rsidP="00D0032E">
            <w:pPr>
              <w:jc w:val="both"/>
            </w:pPr>
            <w:r>
              <w:rPr>
                <w:sz w:val="22"/>
              </w:rPr>
              <w:t>Юридический адрес: 344064, г. Ростов-на-Дону,</w:t>
            </w:r>
          </w:p>
          <w:p w:rsidR="00D0032E" w:rsidRDefault="00D0032E" w:rsidP="00D0032E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ул. Тоннельная, 4 </w:t>
            </w:r>
          </w:p>
          <w:p w:rsidR="00D0032E" w:rsidRPr="009410C8" w:rsidRDefault="00D0032E" w:rsidP="00D0032E">
            <w:pPr>
              <w:jc w:val="both"/>
              <w:rPr>
                <w:sz w:val="16"/>
              </w:rPr>
            </w:pPr>
          </w:p>
          <w:p w:rsidR="00D0032E" w:rsidRDefault="00D0032E" w:rsidP="00D0032E">
            <w:pPr>
              <w:jc w:val="both"/>
              <w:rPr>
                <w:sz w:val="22"/>
              </w:rPr>
            </w:pPr>
            <w:r>
              <w:rPr>
                <w:sz w:val="22"/>
              </w:rPr>
              <w:t>УФК по Ростовской области (ФКУ ИК-2 ГУФСИН России по Ростовской области)</w:t>
            </w:r>
          </w:p>
          <w:p w:rsidR="00D0032E" w:rsidRDefault="00D0032E" w:rsidP="00D0032E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>л</w:t>
            </w:r>
            <w:proofErr w:type="gramEnd"/>
            <w:r>
              <w:rPr>
                <w:sz w:val="22"/>
              </w:rPr>
              <w:t>/с</w:t>
            </w:r>
            <w:r w:rsidRPr="00967C28">
              <w:rPr>
                <w:sz w:val="22"/>
              </w:rPr>
              <w:t>:</w:t>
            </w:r>
            <w:r>
              <w:rPr>
                <w:sz w:val="22"/>
              </w:rPr>
              <w:t xml:space="preserve"> 03581190550</w:t>
            </w:r>
          </w:p>
          <w:p w:rsidR="00D0032E" w:rsidRDefault="00D0032E" w:rsidP="00D0032E">
            <w:pPr>
              <w:jc w:val="both"/>
            </w:pPr>
            <w:r>
              <w:rPr>
                <w:sz w:val="22"/>
              </w:rPr>
              <w:t>ИНН/КПП</w:t>
            </w:r>
            <w:r w:rsidRPr="006A193C">
              <w:rPr>
                <w:sz w:val="22"/>
              </w:rPr>
              <w:t>:</w:t>
            </w:r>
            <w:r>
              <w:rPr>
                <w:sz w:val="22"/>
              </w:rPr>
              <w:t xml:space="preserve"> 6165095301/616501001                      </w:t>
            </w:r>
          </w:p>
          <w:p w:rsidR="00D0032E" w:rsidRDefault="00D0032E" w:rsidP="00D0032E">
            <w:pPr>
              <w:jc w:val="both"/>
            </w:pPr>
            <w:r>
              <w:rPr>
                <w:sz w:val="22"/>
              </w:rPr>
              <w:t>ОГРН</w:t>
            </w:r>
            <w:r w:rsidRPr="00967C28">
              <w:rPr>
                <w:sz w:val="22"/>
              </w:rPr>
              <w:t>:</w:t>
            </w:r>
            <w:r>
              <w:rPr>
                <w:sz w:val="22"/>
              </w:rPr>
              <w:t xml:space="preserve"> 1026103711523</w:t>
            </w:r>
          </w:p>
          <w:p w:rsidR="00D0032E" w:rsidRDefault="00D0032E" w:rsidP="00D0032E">
            <w:pPr>
              <w:rPr>
                <w:sz w:val="22"/>
              </w:rPr>
            </w:pPr>
            <w:r>
              <w:rPr>
                <w:sz w:val="22"/>
              </w:rPr>
              <w:t>ОКТМО</w:t>
            </w:r>
            <w:r w:rsidRPr="00D0032E">
              <w:rPr>
                <w:sz w:val="22"/>
              </w:rPr>
              <w:t>:</w:t>
            </w:r>
            <w:r>
              <w:rPr>
                <w:sz w:val="22"/>
              </w:rPr>
              <w:t xml:space="preserve">  60701000001</w:t>
            </w:r>
          </w:p>
          <w:p w:rsidR="00D0032E" w:rsidRDefault="000D1428" w:rsidP="00D0032E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ВОЛГО-ВЯТСКОЕ</w:t>
            </w:r>
            <w:proofErr w:type="gramEnd"/>
            <w:r>
              <w:rPr>
                <w:sz w:val="22"/>
              </w:rPr>
              <w:t xml:space="preserve"> ГУ БАНКА РОССИИ//УФК по Нижегородской области, г. Нижний Новгород</w:t>
            </w:r>
          </w:p>
          <w:p w:rsidR="00D0032E" w:rsidRDefault="00D0032E" w:rsidP="00D0032E">
            <w:pPr>
              <w:rPr>
                <w:sz w:val="22"/>
              </w:rPr>
            </w:pPr>
            <w:r>
              <w:rPr>
                <w:sz w:val="22"/>
              </w:rPr>
              <w:t>БИК</w:t>
            </w:r>
            <w:r w:rsidRPr="004264B9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  <w:r w:rsidR="000D1428">
              <w:rPr>
                <w:sz w:val="22"/>
              </w:rPr>
              <w:t>012202102</w:t>
            </w:r>
          </w:p>
          <w:p w:rsidR="00D0032E" w:rsidRDefault="00D0032E" w:rsidP="00D0032E">
            <w:pPr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р</w:t>
            </w:r>
            <w:proofErr w:type="spellEnd"/>
            <w:proofErr w:type="gramEnd"/>
            <w:r>
              <w:rPr>
                <w:sz w:val="22"/>
              </w:rPr>
              <w:t>/с</w:t>
            </w:r>
            <w:r w:rsidRPr="004264B9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  <w:r w:rsidR="000D1428">
              <w:rPr>
                <w:sz w:val="22"/>
              </w:rPr>
              <w:t>03211643000000013230</w:t>
            </w:r>
          </w:p>
          <w:p w:rsidR="00D0032E" w:rsidRPr="006A193C" w:rsidRDefault="00D0032E" w:rsidP="00D0032E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кор</w:t>
            </w:r>
            <w:proofErr w:type="spellEnd"/>
            <w:r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сч</w:t>
            </w:r>
            <w:proofErr w:type="spellEnd"/>
            <w:r w:rsidRPr="004264B9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  <w:r w:rsidR="000D1428">
              <w:rPr>
                <w:sz w:val="22"/>
              </w:rPr>
              <w:t>40102810745370000024</w:t>
            </w:r>
          </w:p>
          <w:p w:rsidR="00D0032E" w:rsidRPr="009410C8" w:rsidRDefault="00D0032E" w:rsidP="00D0032E">
            <w:pPr>
              <w:rPr>
                <w:sz w:val="18"/>
              </w:rPr>
            </w:pPr>
          </w:p>
          <w:p w:rsidR="00D0032E" w:rsidRDefault="00D0032E" w:rsidP="00D0032E">
            <w:r>
              <w:rPr>
                <w:sz w:val="22"/>
              </w:rPr>
              <w:t>тел.: +7 (863) 244-69-87</w:t>
            </w:r>
            <w:r>
              <w:rPr>
                <w:sz w:val="22"/>
              </w:rPr>
              <w:tab/>
            </w:r>
          </w:p>
          <w:p w:rsidR="00D0032E" w:rsidRPr="002A3673" w:rsidRDefault="00D0032E" w:rsidP="00D0032E">
            <w:r>
              <w:rPr>
                <w:sz w:val="22"/>
              </w:rPr>
              <w:t>e-mail:</w:t>
            </w:r>
            <w:hyperlink r:id="rId19" w:history="1">
              <w:r>
                <w:rPr>
                  <w:rStyle w:val="af7"/>
                  <w:sz w:val="22"/>
                </w:rPr>
                <w:t>fguuch2@mail.ru</w:t>
              </w:r>
            </w:hyperlink>
          </w:p>
          <w:p w:rsidR="00D0032E" w:rsidRPr="009410C8" w:rsidRDefault="00D0032E" w:rsidP="00D0032E">
            <w:pPr>
              <w:rPr>
                <w:sz w:val="16"/>
                <w:szCs w:val="21"/>
              </w:rPr>
            </w:pPr>
          </w:p>
          <w:p w:rsidR="00D0032E" w:rsidRPr="006073B0" w:rsidRDefault="00D0032E" w:rsidP="00D0032E">
            <w:pPr>
              <w:rPr>
                <w:b/>
                <w:sz w:val="22"/>
                <w:szCs w:val="22"/>
              </w:rPr>
            </w:pPr>
            <w:r w:rsidRPr="006073B0">
              <w:rPr>
                <w:b/>
                <w:sz w:val="22"/>
                <w:szCs w:val="22"/>
              </w:rPr>
              <w:t>_____________________</w:t>
            </w:r>
            <w:r>
              <w:rPr>
                <w:b/>
                <w:sz w:val="22"/>
                <w:szCs w:val="22"/>
              </w:rPr>
              <w:t xml:space="preserve">_______ </w:t>
            </w:r>
            <w:r w:rsidR="00B00743">
              <w:rPr>
                <w:b/>
                <w:sz w:val="22"/>
                <w:szCs w:val="22"/>
              </w:rPr>
              <w:t>П.Ю. Ляшенко</w:t>
            </w:r>
          </w:p>
          <w:p w:rsidR="00D0032E" w:rsidRPr="006073B0" w:rsidRDefault="00D0032E" w:rsidP="00D0032E">
            <w:pPr>
              <w:rPr>
                <w:b/>
                <w:sz w:val="22"/>
                <w:szCs w:val="22"/>
              </w:rPr>
            </w:pPr>
            <w:r w:rsidRPr="006073B0">
              <w:rPr>
                <w:b/>
                <w:sz w:val="22"/>
                <w:szCs w:val="22"/>
              </w:rPr>
              <w:t>м.п.</w:t>
            </w:r>
          </w:p>
          <w:p w:rsidR="00A416C8" w:rsidRPr="0030537C" w:rsidRDefault="00D0032E">
            <w:pPr>
              <w:rPr>
                <w:b/>
                <w:sz w:val="22"/>
                <w:szCs w:val="22"/>
              </w:rPr>
            </w:pPr>
            <w:r w:rsidRPr="006073B0">
              <w:rPr>
                <w:b/>
                <w:sz w:val="22"/>
                <w:szCs w:val="22"/>
              </w:rPr>
              <w:t xml:space="preserve">«____» _________________ </w:t>
            </w:r>
            <w:r>
              <w:rPr>
                <w:b/>
                <w:sz w:val="22"/>
                <w:szCs w:val="22"/>
              </w:rPr>
              <w:t>202</w:t>
            </w:r>
            <w:r w:rsidR="0030537C">
              <w:rPr>
                <w:b/>
                <w:sz w:val="22"/>
                <w:szCs w:val="22"/>
              </w:rPr>
              <w:t>6</w:t>
            </w:r>
            <w:r w:rsidRPr="006073B0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4663" w:type="dxa"/>
          </w:tcPr>
          <w:p w:rsidR="00BA144A" w:rsidRPr="0030537C" w:rsidRDefault="00BA144A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Pr="0030537C" w:rsidRDefault="0030537C">
            <w:pPr>
              <w:rPr>
                <w:sz w:val="18"/>
                <w:szCs w:val="18"/>
              </w:rPr>
            </w:pPr>
          </w:p>
          <w:p w:rsidR="0030537C" w:rsidRDefault="0030537C">
            <w:pPr>
              <w:rPr>
                <w:b/>
                <w:sz w:val="18"/>
                <w:szCs w:val="18"/>
              </w:rPr>
            </w:pPr>
          </w:p>
          <w:p w:rsidR="006741D5" w:rsidRDefault="00AB4051">
            <w:pPr>
              <w:rPr>
                <w:b/>
                <w:sz w:val="22"/>
              </w:rPr>
            </w:pPr>
            <w:r w:rsidRPr="0045668D">
              <w:rPr>
                <w:b/>
                <w:sz w:val="22"/>
              </w:rPr>
              <w:t>__</w:t>
            </w:r>
            <w:r w:rsidR="009410C8" w:rsidRPr="0045668D">
              <w:rPr>
                <w:b/>
                <w:sz w:val="22"/>
              </w:rPr>
              <w:t>__________________</w:t>
            </w:r>
            <w:r w:rsidRPr="0045668D">
              <w:rPr>
                <w:b/>
                <w:sz w:val="22"/>
              </w:rPr>
              <w:t xml:space="preserve">     </w:t>
            </w:r>
          </w:p>
          <w:p w:rsidR="00A416C8" w:rsidRPr="0045668D" w:rsidRDefault="00AB405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м</w:t>
            </w:r>
            <w:r w:rsidRPr="0045668D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>п</w:t>
            </w:r>
            <w:r w:rsidRPr="0045668D">
              <w:rPr>
                <w:b/>
                <w:sz w:val="22"/>
              </w:rPr>
              <w:t xml:space="preserve">. </w:t>
            </w:r>
          </w:p>
          <w:p w:rsidR="00A416C8" w:rsidRDefault="002136C4" w:rsidP="000D1428">
            <w:pPr>
              <w:rPr>
                <w:b/>
                <w:sz w:val="21"/>
              </w:rPr>
            </w:pPr>
            <w:r>
              <w:rPr>
                <w:b/>
                <w:sz w:val="22"/>
              </w:rPr>
              <w:t>«____» _________________ 202</w:t>
            </w:r>
            <w:r w:rsidR="0030537C">
              <w:rPr>
                <w:b/>
                <w:sz w:val="22"/>
              </w:rPr>
              <w:t>6</w:t>
            </w:r>
            <w:r w:rsidR="00AB4051">
              <w:rPr>
                <w:b/>
                <w:sz w:val="22"/>
              </w:rPr>
              <w:t xml:space="preserve"> г.</w:t>
            </w:r>
          </w:p>
        </w:tc>
      </w:tr>
    </w:tbl>
    <w:p w:rsidR="005D78D7" w:rsidRDefault="005D78D7">
      <w:pPr>
        <w:widowControl/>
        <w:rPr>
          <w:rFonts w:ascii="Arial" w:hAnsi="Arial"/>
          <w:i/>
          <w:sz w:val="22"/>
        </w:rPr>
        <w:sectPr w:rsidR="005D78D7" w:rsidSect="003622A7">
          <w:pgSz w:w="11906" w:h="16838" w:code="9"/>
          <w:pgMar w:top="1134" w:right="851" w:bottom="1134" w:left="1701" w:header="425" w:footer="709" w:gutter="0"/>
          <w:cols w:space="720"/>
          <w:docGrid w:linePitch="326"/>
        </w:sectPr>
      </w:pPr>
    </w:p>
    <w:p w:rsidR="00A416C8" w:rsidRDefault="001A4C44" w:rsidP="000C0075">
      <w:pPr>
        <w:widowControl/>
        <w:ind w:right="-72"/>
        <w:jc w:val="right"/>
        <w:rPr>
          <w:sz w:val="22"/>
        </w:rPr>
      </w:pPr>
      <w:r>
        <w:rPr>
          <w:sz w:val="22"/>
        </w:rPr>
        <w:lastRenderedPageBreak/>
        <w:t>Приложение № 1</w:t>
      </w:r>
    </w:p>
    <w:p w:rsidR="00A416C8" w:rsidRDefault="00AB4051">
      <w:pPr>
        <w:widowControl/>
        <w:ind w:right="-72"/>
        <w:jc w:val="right"/>
        <w:rPr>
          <w:sz w:val="22"/>
        </w:rPr>
      </w:pPr>
      <w:r>
        <w:rPr>
          <w:sz w:val="22"/>
        </w:rPr>
        <w:t xml:space="preserve">к Государственному контракту </w:t>
      </w:r>
    </w:p>
    <w:p w:rsidR="00A416C8" w:rsidRDefault="00AB4051">
      <w:pPr>
        <w:widowControl/>
        <w:ind w:right="-72"/>
        <w:jc w:val="right"/>
        <w:rPr>
          <w:sz w:val="22"/>
        </w:rPr>
      </w:pPr>
      <w:r>
        <w:rPr>
          <w:sz w:val="22"/>
        </w:rPr>
        <w:t>№ ___</w:t>
      </w:r>
      <w:r w:rsidR="003A25D5">
        <w:rPr>
          <w:sz w:val="22"/>
        </w:rPr>
        <w:t>___</w:t>
      </w:r>
      <w:r w:rsidR="00A11887">
        <w:rPr>
          <w:sz w:val="22"/>
        </w:rPr>
        <w:t xml:space="preserve"> </w:t>
      </w:r>
      <w:r w:rsidR="003A25D5">
        <w:rPr>
          <w:sz w:val="22"/>
        </w:rPr>
        <w:t>от  « ____»  ___________ 202</w:t>
      </w:r>
      <w:r w:rsidR="001D43C0">
        <w:rPr>
          <w:sz w:val="22"/>
        </w:rPr>
        <w:t>6</w:t>
      </w:r>
      <w:r>
        <w:rPr>
          <w:sz w:val="22"/>
        </w:rPr>
        <w:t xml:space="preserve"> г.</w:t>
      </w:r>
    </w:p>
    <w:p w:rsidR="00A416C8" w:rsidRDefault="00A416C8">
      <w:pPr>
        <w:jc w:val="both"/>
        <w:rPr>
          <w:color w:val="000000"/>
          <w:sz w:val="28"/>
        </w:rPr>
      </w:pPr>
    </w:p>
    <w:p w:rsidR="001A4C44" w:rsidRPr="002E2D1A" w:rsidRDefault="001A4C44" w:rsidP="001A4C44">
      <w:pPr>
        <w:snapToGrid w:val="0"/>
        <w:jc w:val="right"/>
        <w:rPr>
          <w:sz w:val="21"/>
          <w:szCs w:val="21"/>
        </w:rPr>
      </w:pPr>
    </w:p>
    <w:p w:rsidR="001A4C44" w:rsidRPr="002E2D1A" w:rsidRDefault="001A4C44" w:rsidP="001A4C44">
      <w:pPr>
        <w:snapToGrid w:val="0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СПЕЦИФИКАЦИЯ</w:t>
      </w:r>
    </w:p>
    <w:p w:rsidR="001A4C44" w:rsidRPr="002E2D1A" w:rsidRDefault="001A4C44" w:rsidP="001A4C44">
      <w:pPr>
        <w:ind w:left="-540"/>
        <w:jc w:val="center"/>
        <w:rPr>
          <w:sz w:val="21"/>
          <w:szCs w:val="21"/>
        </w:rPr>
      </w:pPr>
      <w:r w:rsidRPr="002E2D1A">
        <w:rPr>
          <w:b/>
          <w:sz w:val="21"/>
          <w:szCs w:val="21"/>
          <w:lang w:eastAsia="ar-SA"/>
        </w:rPr>
        <w:t xml:space="preserve">на оказание услуги по </w:t>
      </w:r>
      <w:r w:rsidRPr="002E2D1A">
        <w:rPr>
          <w:b/>
          <w:snapToGrid w:val="0"/>
          <w:sz w:val="21"/>
          <w:szCs w:val="21"/>
        </w:rPr>
        <w:t>согласованию экологической (природоохранной) документации</w:t>
      </w:r>
    </w:p>
    <w:p w:rsidR="001A4C44" w:rsidRPr="002E2D1A" w:rsidRDefault="001A4C44" w:rsidP="001A4C44">
      <w:pPr>
        <w:jc w:val="both"/>
        <w:rPr>
          <w:sz w:val="21"/>
          <w:szCs w:val="21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62"/>
        <w:gridCol w:w="1418"/>
        <w:gridCol w:w="4252"/>
        <w:gridCol w:w="1134"/>
        <w:gridCol w:w="719"/>
        <w:gridCol w:w="1270"/>
        <w:gridCol w:w="1270"/>
      </w:tblGrid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2E2D1A">
              <w:rPr>
                <w:b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2E2D1A">
              <w:rPr>
                <w:b/>
                <w:sz w:val="21"/>
                <w:szCs w:val="21"/>
              </w:rPr>
              <w:t>п</w:t>
            </w:r>
            <w:proofErr w:type="spellEnd"/>
            <w:proofErr w:type="gramEnd"/>
            <w:r w:rsidRPr="002E2D1A">
              <w:rPr>
                <w:b/>
                <w:sz w:val="21"/>
                <w:szCs w:val="21"/>
              </w:rPr>
              <w:t>/</w:t>
            </w:r>
            <w:proofErr w:type="spellStart"/>
            <w:r w:rsidRPr="002E2D1A">
              <w:rPr>
                <w:b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2E2D1A">
              <w:rPr>
                <w:b/>
                <w:sz w:val="21"/>
                <w:szCs w:val="21"/>
              </w:rPr>
              <w:t>ОКПД</w:t>
            </w:r>
            <w:proofErr w:type="gramStart"/>
            <w:r w:rsidRPr="002E2D1A">
              <w:rPr>
                <w:b/>
                <w:sz w:val="21"/>
                <w:szCs w:val="21"/>
              </w:rPr>
              <w:t>2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C44" w:rsidRPr="002E2D1A" w:rsidRDefault="001A4C44" w:rsidP="000E3A6A">
            <w:pPr>
              <w:snapToGrid w:val="0"/>
              <w:ind w:right="113"/>
              <w:jc w:val="center"/>
              <w:rPr>
                <w:b/>
                <w:sz w:val="21"/>
                <w:szCs w:val="21"/>
              </w:rPr>
            </w:pPr>
            <w:r w:rsidRPr="002E2D1A">
              <w:rPr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2E2D1A">
              <w:rPr>
                <w:b/>
                <w:sz w:val="21"/>
                <w:szCs w:val="21"/>
              </w:rPr>
              <w:t>Единица измерения Услуги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2E2D1A">
              <w:rPr>
                <w:b/>
                <w:sz w:val="21"/>
                <w:szCs w:val="21"/>
              </w:rPr>
              <w:t>Кол-во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2E2D1A">
              <w:rPr>
                <w:b/>
                <w:sz w:val="21"/>
                <w:szCs w:val="21"/>
              </w:rPr>
              <w:t>Стоимость за единицу Услуги,</w:t>
            </w:r>
          </w:p>
          <w:p w:rsidR="001A4C44" w:rsidRPr="002E2D1A" w:rsidRDefault="001A4C44" w:rsidP="000E3A6A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2E2D1A">
              <w:rPr>
                <w:b/>
                <w:sz w:val="21"/>
                <w:szCs w:val="21"/>
              </w:rPr>
              <w:t>руб.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2E2D1A">
              <w:rPr>
                <w:b/>
                <w:sz w:val="21"/>
                <w:szCs w:val="21"/>
              </w:rPr>
              <w:t>Общая стоимость Услуги,</w:t>
            </w:r>
          </w:p>
          <w:p w:rsidR="001A4C44" w:rsidRPr="002E2D1A" w:rsidRDefault="001A4C44" w:rsidP="000E3A6A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2E2D1A">
              <w:rPr>
                <w:b/>
                <w:sz w:val="21"/>
                <w:szCs w:val="21"/>
              </w:rPr>
              <w:t>руб.</w:t>
            </w:r>
          </w:p>
        </w:tc>
      </w:tr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74.90.13.000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autoSpaceDE w:val="0"/>
              <w:autoSpaceDN w:val="0"/>
              <w:adjustRightInd w:val="0"/>
              <w:ind w:right="113"/>
              <w:jc w:val="both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Проведение инвентаризации стационарных источников и выбросов вредных (загрязняющих) веществ в атмосферный воздух. Составление отчета по инвентаризации (с выездом на объект заказчика)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Условная единица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74.90.13.000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autoSpaceDE w:val="0"/>
              <w:autoSpaceDN w:val="0"/>
              <w:adjustRightInd w:val="0"/>
              <w:ind w:right="113"/>
              <w:jc w:val="both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Разработка проекта нормативов допустимых выбросов загрязняющих веществ в атмосферн</w:t>
            </w:r>
            <w:r w:rsidR="00E474C3">
              <w:rPr>
                <w:sz w:val="21"/>
                <w:szCs w:val="21"/>
              </w:rPr>
              <w:t>ый воздух и оформление проекта Н</w:t>
            </w:r>
            <w:r w:rsidRPr="002E2D1A">
              <w:rPr>
                <w:sz w:val="21"/>
                <w:szCs w:val="21"/>
              </w:rPr>
              <w:t>ДВ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Условная единица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74.90.13.000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autoSpaceDE w:val="0"/>
              <w:autoSpaceDN w:val="0"/>
              <w:adjustRightInd w:val="0"/>
              <w:ind w:right="113"/>
              <w:jc w:val="both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Получение</w:t>
            </w:r>
            <w:proofErr w:type="gramStart"/>
            <w:r w:rsidRPr="002E2D1A">
              <w:rPr>
                <w:sz w:val="21"/>
                <w:szCs w:val="21"/>
              </w:rPr>
              <w:t xml:space="preserve"> С</w:t>
            </w:r>
            <w:proofErr w:type="gramEnd"/>
            <w:r w:rsidRPr="002E2D1A">
              <w:rPr>
                <w:sz w:val="21"/>
                <w:szCs w:val="21"/>
              </w:rPr>
              <w:t>анитарно - эпидемиологического заключения с экспертным заключением (с оплатой за проведение экспертной оценки)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Условная единица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74.90.13.000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autoSpaceDE w:val="0"/>
              <w:autoSpaceDN w:val="0"/>
              <w:adjustRightInd w:val="0"/>
              <w:ind w:right="113"/>
              <w:jc w:val="both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Оформление заявки с актуализированными сведениями об объекте, оказывающем негативное воздействие на окружающую среду (НВОС). Получение выписки из государственного реестра объектов, оказывающих негативное воздействие на окружающую среду.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Условная единица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74.90.13.000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A7F25">
            <w:pPr>
              <w:autoSpaceDE w:val="0"/>
              <w:autoSpaceDN w:val="0"/>
              <w:adjustRightInd w:val="0"/>
              <w:ind w:right="113"/>
              <w:jc w:val="both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 xml:space="preserve">Разработка мероприятий по уменьшению выбросов загрязняющих веществ в атмосферный воздух в период неблагоприятных метеорологических условий (НМУ), согласование в Департаменте </w:t>
            </w:r>
            <w:proofErr w:type="spellStart"/>
            <w:r w:rsidRPr="002E2D1A">
              <w:rPr>
                <w:sz w:val="21"/>
                <w:szCs w:val="21"/>
              </w:rPr>
              <w:t>недропользования</w:t>
            </w:r>
            <w:proofErr w:type="spellEnd"/>
            <w:r w:rsidRPr="002E2D1A">
              <w:rPr>
                <w:sz w:val="21"/>
                <w:szCs w:val="21"/>
              </w:rPr>
              <w:t xml:space="preserve"> и экологии </w:t>
            </w:r>
            <w:r w:rsidR="000A7F25">
              <w:rPr>
                <w:sz w:val="21"/>
                <w:szCs w:val="21"/>
              </w:rPr>
              <w:t>Ростовской</w:t>
            </w:r>
            <w:r w:rsidRPr="002E2D1A">
              <w:rPr>
                <w:sz w:val="21"/>
                <w:szCs w:val="21"/>
              </w:rPr>
              <w:t xml:space="preserve">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Условная единица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i/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74.90.13.000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autoSpaceDE w:val="0"/>
              <w:autoSpaceDN w:val="0"/>
              <w:adjustRightInd w:val="0"/>
              <w:ind w:right="113"/>
              <w:jc w:val="both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Разработка и актуализация программы экологического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Условная единица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  <w:r w:rsidRPr="002E2D1A">
              <w:rPr>
                <w:sz w:val="21"/>
                <w:szCs w:val="21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1A4C44" w:rsidRPr="002E2D1A" w:rsidTr="000E3A6A">
        <w:trPr>
          <w:trHeight w:val="20"/>
          <w:jc w:val="center"/>
        </w:trPr>
        <w:tc>
          <w:tcPr>
            <w:tcW w:w="10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C44" w:rsidRPr="002E2D1A" w:rsidRDefault="001A4C44" w:rsidP="001A4C44">
            <w:pPr>
              <w:snapToGrid w:val="0"/>
              <w:rPr>
                <w:b/>
                <w:i/>
                <w:sz w:val="21"/>
                <w:szCs w:val="21"/>
                <w:lang w:eastAsia="ar-SA"/>
              </w:rPr>
            </w:pPr>
            <w:r w:rsidRPr="002E2D1A">
              <w:rPr>
                <w:b/>
                <w:i/>
                <w:sz w:val="21"/>
                <w:szCs w:val="21"/>
                <w:lang w:eastAsia="ar-SA"/>
              </w:rPr>
              <w:t>ИТОГО</w:t>
            </w:r>
            <w:proofErr w:type="gramStart"/>
            <w:r w:rsidRPr="002E2D1A">
              <w:rPr>
                <w:b/>
                <w:i/>
                <w:sz w:val="21"/>
                <w:szCs w:val="21"/>
                <w:lang w:eastAsia="ar-SA"/>
              </w:rPr>
              <w:t>:</w:t>
            </w:r>
            <w:r>
              <w:rPr>
                <w:b/>
                <w:i/>
                <w:lang w:eastAsia="ar-SA"/>
              </w:rPr>
              <w:t>.</w:t>
            </w:r>
            <w:proofErr w:type="gramEnd"/>
          </w:p>
          <w:p w:rsidR="001A4C44" w:rsidRPr="002E2D1A" w:rsidRDefault="001A4C44" w:rsidP="000E3A6A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</w:tbl>
    <w:p w:rsidR="001A4C44" w:rsidRDefault="001A4C44">
      <w:pPr>
        <w:jc w:val="both"/>
        <w:rPr>
          <w:color w:val="000000"/>
          <w:sz w:val="28"/>
        </w:rPr>
      </w:pPr>
    </w:p>
    <w:p w:rsidR="005307DB" w:rsidRPr="003328D4" w:rsidRDefault="005307DB" w:rsidP="005307DB">
      <w:pPr>
        <w:widowControl/>
        <w:suppressAutoHyphens/>
        <w:jc w:val="both"/>
        <w:rPr>
          <w:sz w:val="22"/>
          <w:szCs w:val="22"/>
        </w:rPr>
      </w:pPr>
      <w:r>
        <w:rPr>
          <w:b/>
          <w:sz w:val="22"/>
        </w:rPr>
        <w:t>Срок поставки</w:t>
      </w:r>
      <w:r>
        <w:rPr>
          <w:sz w:val="22"/>
        </w:rPr>
        <w:t xml:space="preserve">: </w:t>
      </w:r>
      <w:r w:rsidRPr="003328D4">
        <w:rPr>
          <w:sz w:val="22"/>
          <w:szCs w:val="22"/>
        </w:rPr>
        <w:t>Срок оказания услуг и предъявления ре</w:t>
      </w:r>
      <w:r w:rsidR="0025341E">
        <w:rPr>
          <w:sz w:val="22"/>
          <w:szCs w:val="22"/>
        </w:rPr>
        <w:t>зультата к сдаче Заказчику: до 1</w:t>
      </w:r>
      <w:r w:rsidRPr="003328D4">
        <w:rPr>
          <w:sz w:val="22"/>
          <w:szCs w:val="22"/>
        </w:rPr>
        <w:t>5.12.2026 г.</w:t>
      </w:r>
    </w:p>
    <w:p w:rsidR="005307DB" w:rsidRDefault="005307DB" w:rsidP="005307DB">
      <w:pPr>
        <w:jc w:val="both"/>
        <w:rPr>
          <w:sz w:val="22"/>
        </w:rPr>
      </w:pPr>
    </w:p>
    <w:p w:rsidR="005307DB" w:rsidRDefault="005307DB" w:rsidP="005307DB">
      <w:pPr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Всего:</w:t>
      </w:r>
    </w:p>
    <w:p w:rsidR="005307DB" w:rsidRPr="00660E85" w:rsidRDefault="005307DB" w:rsidP="005307DB">
      <w:pPr>
        <w:ind w:left="708" w:firstLine="708"/>
        <w:jc w:val="both"/>
        <w:rPr>
          <w:b/>
          <w:sz w:val="22"/>
        </w:rPr>
      </w:pPr>
    </w:p>
    <w:p w:rsidR="005307DB" w:rsidRDefault="005307DB" w:rsidP="005307DB">
      <w:pPr>
        <w:tabs>
          <w:tab w:val="left" w:pos="885"/>
          <w:tab w:val="left" w:pos="9330"/>
        </w:tabs>
        <w:jc w:val="both"/>
        <w:rPr>
          <w:b/>
        </w:rPr>
      </w:pPr>
    </w:p>
    <w:p w:rsidR="005307DB" w:rsidRDefault="005307DB" w:rsidP="005307DB">
      <w:pPr>
        <w:tabs>
          <w:tab w:val="left" w:pos="885"/>
          <w:tab w:val="left" w:pos="9330"/>
        </w:tabs>
        <w:jc w:val="both"/>
        <w:rPr>
          <w:b/>
        </w:rPr>
      </w:pPr>
      <w:r>
        <w:rPr>
          <w:b/>
        </w:rPr>
        <w:tab/>
        <w:t xml:space="preserve">      Заказчик:</w:t>
      </w:r>
      <w:r>
        <w:rPr>
          <w:sz w:val="22"/>
        </w:rPr>
        <w:t xml:space="preserve">                                                                </w:t>
      </w:r>
      <w:r>
        <w:rPr>
          <w:b/>
        </w:rPr>
        <w:t>Поставщик:</w:t>
      </w:r>
    </w:p>
    <w:p w:rsidR="005307DB" w:rsidRDefault="005307DB" w:rsidP="005307DB">
      <w:pPr>
        <w:tabs>
          <w:tab w:val="left" w:pos="885"/>
          <w:tab w:val="left" w:pos="9330"/>
        </w:tabs>
        <w:jc w:val="both"/>
        <w:rPr>
          <w:b/>
        </w:rPr>
      </w:pPr>
    </w:p>
    <w:tbl>
      <w:tblPr>
        <w:tblW w:w="11057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395"/>
        <w:gridCol w:w="6662"/>
      </w:tblGrid>
      <w:tr w:rsidR="005307DB" w:rsidTr="005307DB">
        <w:tc>
          <w:tcPr>
            <w:tcW w:w="4395" w:type="dxa"/>
          </w:tcPr>
          <w:p w:rsidR="005307DB" w:rsidRDefault="005307DB" w:rsidP="00A80A5E">
            <w:pPr>
              <w:tabs>
                <w:tab w:val="left" w:pos="5220"/>
              </w:tabs>
              <w:rPr>
                <w:b/>
                <w:sz w:val="22"/>
              </w:rPr>
            </w:pPr>
            <w:r>
              <w:rPr>
                <w:sz w:val="22"/>
              </w:rPr>
              <w:t xml:space="preserve">_____________________  </w:t>
            </w:r>
            <w:r>
              <w:rPr>
                <w:b/>
                <w:sz w:val="22"/>
              </w:rPr>
              <w:t>П.Ю. Ляшенко</w:t>
            </w:r>
          </w:p>
        </w:tc>
        <w:tc>
          <w:tcPr>
            <w:tcW w:w="6662" w:type="dxa"/>
          </w:tcPr>
          <w:p w:rsidR="005307DB" w:rsidRDefault="005307DB" w:rsidP="00A80A5E">
            <w:pPr>
              <w:rPr>
                <w:b/>
                <w:sz w:val="22"/>
              </w:rPr>
            </w:pPr>
            <w:r>
              <w:rPr>
                <w:sz w:val="22"/>
              </w:rPr>
              <w:t xml:space="preserve">____________________________________ </w:t>
            </w:r>
          </w:p>
          <w:p w:rsidR="005307DB" w:rsidRDefault="005307DB" w:rsidP="00A80A5E">
            <w:pPr>
              <w:rPr>
                <w:b/>
                <w:sz w:val="22"/>
                <w:u w:val="single"/>
              </w:rPr>
            </w:pPr>
          </w:p>
        </w:tc>
      </w:tr>
      <w:tr w:rsidR="005307DB" w:rsidTr="005307DB">
        <w:trPr>
          <w:trHeight w:val="259"/>
        </w:trPr>
        <w:tc>
          <w:tcPr>
            <w:tcW w:w="4395" w:type="dxa"/>
          </w:tcPr>
          <w:p w:rsidR="005307DB" w:rsidRDefault="005307DB" w:rsidP="00A80A5E">
            <w:pPr>
              <w:ind w:firstLine="709"/>
              <w:jc w:val="both"/>
              <w:rPr>
                <w:b/>
                <w:sz w:val="22"/>
              </w:rPr>
            </w:pPr>
            <w:r>
              <w:rPr>
                <w:vertAlign w:val="superscript"/>
              </w:rPr>
              <w:t xml:space="preserve">М.П.                    (подпись)        </w:t>
            </w:r>
          </w:p>
          <w:p w:rsidR="005307DB" w:rsidRDefault="005307DB" w:rsidP="00A80A5E">
            <w:pPr>
              <w:ind w:firstLine="709"/>
              <w:jc w:val="both"/>
              <w:rPr>
                <w:b/>
                <w:sz w:val="22"/>
              </w:rPr>
            </w:pPr>
          </w:p>
          <w:p w:rsidR="005307DB" w:rsidRDefault="005307DB" w:rsidP="00A80A5E">
            <w:pPr>
              <w:rPr>
                <w:b/>
                <w:vertAlign w:val="superscript"/>
              </w:rPr>
            </w:pPr>
          </w:p>
        </w:tc>
        <w:tc>
          <w:tcPr>
            <w:tcW w:w="6662" w:type="dxa"/>
          </w:tcPr>
          <w:p w:rsidR="005307DB" w:rsidRDefault="005307DB" w:rsidP="00A80A5E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   М.П.                                               (подпись)                                         </w:t>
            </w:r>
          </w:p>
          <w:p w:rsidR="005307DB" w:rsidRDefault="005307DB" w:rsidP="00A80A5E">
            <w:pPr>
              <w:rPr>
                <w:b/>
                <w:vertAlign w:val="superscript"/>
              </w:rPr>
            </w:pPr>
          </w:p>
          <w:p w:rsidR="005307DB" w:rsidRDefault="005307DB" w:rsidP="00A80A5E">
            <w:pPr>
              <w:rPr>
                <w:b/>
                <w:vertAlign w:val="superscript"/>
              </w:rPr>
            </w:pPr>
          </w:p>
          <w:p w:rsidR="005307DB" w:rsidRDefault="005307DB" w:rsidP="00A80A5E">
            <w:pPr>
              <w:rPr>
                <w:b/>
                <w:vertAlign w:val="superscript"/>
              </w:rPr>
            </w:pPr>
          </w:p>
        </w:tc>
      </w:tr>
    </w:tbl>
    <w:p w:rsidR="001A4C44" w:rsidRDefault="001A4C44">
      <w:pPr>
        <w:jc w:val="both"/>
        <w:rPr>
          <w:color w:val="000000"/>
          <w:sz w:val="28"/>
        </w:rPr>
      </w:pPr>
    </w:p>
    <w:p w:rsidR="001A4C44" w:rsidRPr="003B58E4" w:rsidRDefault="001A4C44" w:rsidP="001A4C44">
      <w:pPr>
        <w:widowControl/>
        <w:ind w:right="-31"/>
        <w:jc w:val="right"/>
        <w:rPr>
          <w:sz w:val="22"/>
          <w:szCs w:val="22"/>
        </w:rPr>
      </w:pPr>
      <w:r w:rsidRPr="003B58E4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</w:t>
      </w:r>
    </w:p>
    <w:p w:rsidR="001A4C44" w:rsidRPr="003B58E4" w:rsidRDefault="001A4C44" w:rsidP="001A4C44">
      <w:pPr>
        <w:ind w:right="-31"/>
        <w:jc w:val="right"/>
        <w:rPr>
          <w:sz w:val="22"/>
          <w:szCs w:val="22"/>
        </w:rPr>
      </w:pPr>
      <w:r w:rsidRPr="003B58E4">
        <w:rPr>
          <w:sz w:val="22"/>
          <w:szCs w:val="22"/>
        </w:rPr>
        <w:t>к Государственному контракту</w:t>
      </w:r>
    </w:p>
    <w:p w:rsidR="001A4C44" w:rsidRPr="003B58E4" w:rsidRDefault="001A4C44" w:rsidP="001A4C44">
      <w:pPr>
        <w:ind w:right="-31"/>
        <w:jc w:val="right"/>
        <w:rPr>
          <w:sz w:val="22"/>
          <w:szCs w:val="22"/>
        </w:rPr>
      </w:pPr>
      <w:r w:rsidRPr="003B58E4">
        <w:rPr>
          <w:sz w:val="22"/>
          <w:szCs w:val="22"/>
        </w:rPr>
        <w:t xml:space="preserve">№ _____ от  «___» ________  2026 г. </w:t>
      </w:r>
    </w:p>
    <w:p w:rsidR="001A4C44" w:rsidRPr="002E2D1A" w:rsidRDefault="001A4C44" w:rsidP="001A4C44">
      <w:pPr>
        <w:jc w:val="center"/>
        <w:rPr>
          <w:b/>
          <w:sz w:val="21"/>
          <w:szCs w:val="21"/>
        </w:rPr>
      </w:pPr>
      <w:r w:rsidRPr="002E2D1A">
        <w:rPr>
          <w:b/>
          <w:sz w:val="21"/>
          <w:szCs w:val="21"/>
        </w:rPr>
        <w:t>Техническое задание</w:t>
      </w:r>
    </w:p>
    <w:p w:rsidR="001A4C44" w:rsidRPr="002E2D1A" w:rsidRDefault="001A4C44" w:rsidP="001A4C44">
      <w:pPr>
        <w:tabs>
          <w:tab w:val="left" w:pos="11970"/>
        </w:tabs>
        <w:suppressAutoHyphens/>
        <w:jc w:val="center"/>
        <w:rPr>
          <w:b/>
          <w:snapToGrid w:val="0"/>
          <w:sz w:val="21"/>
          <w:szCs w:val="21"/>
        </w:rPr>
      </w:pPr>
      <w:r w:rsidRPr="002E2D1A">
        <w:rPr>
          <w:b/>
          <w:snapToGrid w:val="0"/>
          <w:sz w:val="21"/>
          <w:szCs w:val="21"/>
        </w:rPr>
        <w:t>на оказание услуг по разработке и согласованию экологической (природоохранной) документации</w:t>
      </w:r>
    </w:p>
    <w:p w:rsidR="001A4C44" w:rsidRPr="002E2D1A" w:rsidRDefault="001A4C44" w:rsidP="001A4C44">
      <w:pPr>
        <w:tabs>
          <w:tab w:val="center" w:pos="7710"/>
          <w:tab w:val="left" w:pos="11970"/>
        </w:tabs>
        <w:suppressAutoHyphens/>
        <w:rPr>
          <w:b/>
          <w:snapToGrid w:val="0"/>
          <w:sz w:val="21"/>
          <w:szCs w:val="21"/>
        </w:rPr>
      </w:pPr>
    </w:p>
    <w:p w:rsidR="001A4C44" w:rsidRPr="002E2D1A" w:rsidRDefault="001A4C44" w:rsidP="001A4C44">
      <w:pPr>
        <w:rPr>
          <w:b/>
          <w:sz w:val="21"/>
          <w:szCs w:val="21"/>
        </w:rPr>
      </w:pPr>
      <w:r w:rsidRPr="002E2D1A">
        <w:rPr>
          <w:b/>
          <w:sz w:val="21"/>
          <w:szCs w:val="21"/>
        </w:rPr>
        <w:t xml:space="preserve">Место нахождения объектов для сбора материала для оказания Услуг: </w:t>
      </w:r>
    </w:p>
    <w:p w:rsidR="001A4C44" w:rsidRDefault="001A4C44" w:rsidP="001A4C44">
      <w:pPr>
        <w:tabs>
          <w:tab w:val="num" w:pos="688"/>
        </w:tabs>
        <w:ind w:left="32" w:hanging="68"/>
        <w:rPr>
          <w:bCs/>
          <w:sz w:val="21"/>
          <w:szCs w:val="21"/>
        </w:rPr>
      </w:pPr>
    </w:p>
    <w:p w:rsidR="001A4C44" w:rsidRPr="002E2D1A" w:rsidRDefault="001A4C44" w:rsidP="001A4C44">
      <w:pPr>
        <w:tabs>
          <w:tab w:val="num" w:pos="688"/>
        </w:tabs>
        <w:ind w:left="32" w:hanging="68"/>
        <w:rPr>
          <w:b/>
          <w:snapToGrid w:val="0"/>
          <w:sz w:val="21"/>
          <w:szCs w:val="21"/>
        </w:rPr>
      </w:pPr>
      <w:r w:rsidRPr="002E2D1A">
        <w:rPr>
          <w:bCs/>
          <w:sz w:val="21"/>
          <w:szCs w:val="21"/>
        </w:rPr>
        <w:t xml:space="preserve">- </w:t>
      </w:r>
      <w:r>
        <w:rPr>
          <w:bCs/>
          <w:sz w:val="21"/>
          <w:szCs w:val="21"/>
        </w:rPr>
        <w:t xml:space="preserve">г. Ростов-на-Дону, ул. </w:t>
      </w:r>
      <w:proofErr w:type="gramStart"/>
      <w:r>
        <w:rPr>
          <w:bCs/>
          <w:sz w:val="21"/>
          <w:szCs w:val="21"/>
        </w:rPr>
        <w:t>Тоннельная</w:t>
      </w:r>
      <w:proofErr w:type="gramEnd"/>
      <w:r>
        <w:rPr>
          <w:bCs/>
          <w:sz w:val="21"/>
          <w:szCs w:val="21"/>
        </w:rPr>
        <w:t>, 4, ФКУ ИК-2 ГУФСИН России по Ростовской области</w:t>
      </w:r>
    </w:p>
    <w:p w:rsidR="001A4C44" w:rsidRPr="002E2D1A" w:rsidRDefault="001A4C44" w:rsidP="001A4C44">
      <w:pPr>
        <w:tabs>
          <w:tab w:val="center" w:pos="7710"/>
          <w:tab w:val="left" w:pos="11970"/>
        </w:tabs>
        <w:suppressAutoHyphens/>
        <w:rPr>
          <w:b/>
          <w:snapToGrid w:val="0"/>
          <w:sz w:val="21"/>
          <w:szCs w:val="21"/>
        </w:rPr>
      </w:pPr>
    </w:p>
    <w:p w:rsidR="001A4C44" w:rsidRDefault="001A4C44" w:rsidP="001A4C44">
      <w:pPr>
        <w:rPr>
          <w:b/>
          <w:sz w:val="21"/>
          <w:szCs w:val="21"/>
        </w:rPr>
      </w:pPr>
      <w:r w:rsidRPr="002E2D1A">
        <w:rPr>
          <w:b/>
          <w:sz w:val="21"/>
          <w:szCs w:val="21"/>
        </w:rPr>
        <w:t>Оказание Услуги представляет собой комплекс мероприятий:</w:t>
      </w:r>
    </w:p>
    <w:p w:rsidR="001A4C44" w:rsidRPr="002E2D1A" w:rsidRDefault="001A4C44" w:rsidP="001A4C44">
      <w:pPr>
        <w:rPr>
          <w:b/>
          <w:sz w:val="21"/>
          <w:szCs w:val="21"/>
        </w:rPr>
      </w:pPr>
    </w:p>
    <w:tbl>
      <w:tblPr>
        <w:tblW w:w="0" w:type="dxa"/>
        <w:jc w:val="center"/>
        <w:tblLayout w:type="fixed"/>
        <w:tblLook w:val="04A0"/>
      </w:tblPr>
      <w:tblGrid>
        <w:gridCol w:w="562"/>
        <w:gridCol w:w="1560"/>
        <w:gridCol w:w="5245"/>
        <w:gridCol w:w="1417"/>
        <w:gridCol w:w="846"/>
        <w:gridCol w:w="992"/>
      </w:tblGrid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C44" w:rsidRDefault="001A4C44" w:rsidP="000E3A6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2E2D1A">
              <w:rPr>
                <w:b/>
                <w:color w:val="000000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2E2D1A">
              <w:rPr>
                <w:b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2E2D1A">
              <w:rPr>
                <w:b/>
                <w:color w:val="000000"/>
                <w:sz w:val="21"/>
                <w:szCs w:val="21"/>
              </w:rPr>
              <w:t>/</w:t>
            </w:r>
            <w:proofErr w:type="spellStart"/>
            <w:r w:rsidRPr="002E2D1A">
              <w:rPr>
                <w:b/>
                <w:color w:val="000000"/>
                <w:sz w:val="21"/>
                <w:szCs w:val="21"/>
              </w:rPr>
              <w:t>п</w:t>
            </w:r>
            <w:proofErr w:type="spellEnd"/>
          </w:p>
          <w:p w:rsidR="001A4C44" w:rsidRPr="002E2D1A" w:rsidRDefault="001A4C44" w:rsidP="000E3A6A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2E2D1A">
              <w:rPr>
                <w:b/>
                <w:color w:val="000000"/>
                <w:sz w:val="21"/>
                <w:szCs w:val="21"/>
              </w:rPr>
              <w:t>ОКПД</w:t>
            </w:r>
            <w:proofErr w:type="gramStart"/>
            <w:r w:rsidRPr="002E2D1A">
              <w:rPr>
                <w:b/>
                <w:color w:val="000000"/>
                <w:sz w:val="21"/>
                <w:szCs w:val="21"/>
              </w:rPr>
              <w:t>2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b/>
                <w:sz w:val="21"/>
                <w:szCs w:val="21"/>
              </w:rPr>
            </w:pPr>
            <w:r w:rsidRPr="002E2D1A">
              <w:rPr>
                <w:b/>
                <w:sz w:val="21"/>
                <w:szCs w:val="21"/>
              </w:rPr>
              <w:t>Наименование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Default="001A4C44" w:rsidP="000E3A6A">
            <w:pPr>
              <w:jc w:val="center"/>
              <w:rPr>
                <w:b/>
                <w:sz w:val="21"/>
                <w:szCs w:val="21"/>
              </w:rPr>
            </w:pPr>
            <w:r w:rsidRPr="002E2D1A">
              <w:rPr>
                <w:b/>
                <w:sz w:val="21"/>
                <w:szCs w:val="21"/>
              </w:rPr>
              <w:t>Срок оказания Услуг</w:t>
            </w:r>
          </w:p>
          <w:p w:rsidR="001A4C44" w:rsidRPr="002E2D1A" w:rsidRDefault="001A4C44" w:rsidP="000E3A6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b/>
                <w:sz w:val="21"/>
                <w:szCs w:val="21"/>
              </w:rPr>
            </w:pPr>
            <w:r w:rsidRPr="002E2D1A">
              <w:rPr>
                <w:b/>
                <w:sz w:val="21"/>
                <w:szCs w:val="21"/>
              </w:rPr>
              <w:t xml:space="preserve">Ед. </w:t>
            </w:r>
            <w:proofErr w:type="spellStart"/>
            <w:r w:rsidRPr="002E2D1A">
              <w:rPr>
                <w:b/>
                <w:sz w:val="21"/>
                <w:szCs w:val="21"/>
              </w:rPr>
              <w:t>изм</w:t>
            </w:r>
            <w:proofErr w:type="spellEnd"/>
            <w:r w:rsidRPr="002E2D1A">
              <w:rPr>
                <w:b/>
                <w:sz w:val="21"/>
                <w:szCs w:val="2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b/>
                <w:sz w:val="21"/>
                <w:szCs w:val="21"/>
              </w:rPr>
            </w:pPr>
            <w:r w:rsidRPr="002E2D1A">
              <w:rPr>
                <w:b/>
                <w:sz w:val="21"/>
                <w:szCs w:val="21"/>
              </w:rPr>
              <w:t>Объем Услуг</w:t>
            </w:r>
          </w:p>
        </w:tc>
      </w:tr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color w:val="000000"/>
                <w:sz w:val="21"/>
                <w:szCs w:val="21"/>
              </w:rPr>
            </w:pPr>
            <w:r w:rsidRPr="002E2D1A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color w:val="000000"/>
                <w:sz w:val="21"/>
                <w:szCs w:val="21"/>
              </w:rPr>
            </w:pPr>
            <w:r w:rsidRPr="002E2D1A">
              <w:rPr>
                <w:color w:val="000000"/>
                <w:sz w:val="21"/>
                <w:szCs w:val="21"/>
              </w:rPr>
              <w:t>74.90.13.000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C44" w:rsidRPr="00C1490E" w:rsidRDefault="001A4C44" w:rsidP="000E3A6A">
            <w:pPr>
              <w:suppressAutoHyphens/>
              <w:jc w:val="both"/>
              <w:rPr>
                <w:rFonts w:ascii="PT Astra Serif" w:hAnsi="PT Astra Serif"/>
                <w:sz w:val="21"/>
                <w:szCs w:val="21"/>
              </w:rPr>
            </w:pPr>
            <w:r w:rsidRPr="002E2D1A">
              <w:rPr>
                <w:rFonts w:ascii="PT Astra Serif" w:hAnsi="PT Astra Serif"/>
                <w:sz w:val="21"/>
                <w:szCs w:val="21"/>
              </w:rPr>
              <w:t xml:space="preserve">Натурное обследование с выездом на объект, </w:t>
            </w:r>
            <w:proofErr w:type="gramStart"/>
            <w:r w:rsidRPr="002E2D1A">
              <w:rPr>
                <w:rFonts w:ascii="PT Astra Serif" w:hAnsi="PT Astra Serif"/>
                <w:sz w:val="21"/>
                <w:szCs w:val="21"/>
              </w:rPr>
              <w:t>оказывающего</w:t>
            </w:r>
            <w:proofErr w:type="gramEnd"/>
            <w:r w:rsidRPr="002E2D1A">
              <w:rPr>
                <w:rFonts w:ascii="PT Astra Serif" w:hAnsi="PT Astra Serif"/>
                <w:sz w:val="21"/>
                <w:szCs w:val="21"/>
              </w:rPr>
              <w:t xml:space="preserve"> негативное во</w:t>
            </w:r>
            <w:r w:rsidR="00621226">
              <w:rPr>
                <w:rFonts w:ascii="PT Astra Serif" w:hAnsi="PT Astra Serif"/>
                <w:sz w:val="21"/>
                <w:szCs w:val="21"/>
              </w:rPr>
              <w:t xml:space="preserve">здействие </w:t>
            </w:r>
            <w:r w:rsidR="00621226">
              <w:rPr>
                <w:rFonts w:ascii="PT Astra Serif" w:hAnsi="PT Astra Serif"/>
                <w:sz w:val="21"/>
                <w:szCs w:val="21"/>
              </w:rPr>
              <w:br/>
              <w:t xml:space="preserve">на окружающую среду. </w:t>
            </w:r>
            <w:r w:rsidRPr="002E2D1A">
              <w:rPr>
                <w:rFonts w:ascii="PT Astra Serif" w:hAnsi="PT Astra Serif"/>
                <w:sz w:val="21"/>
                <w:szCs w:val="21"/>
              </w:rPr>
              <w:t>Оформление и проведение инвентаризации стационарных источников выбросов загрязняющих веществ в атмосферный воздух. Составление отчета по инвентаризации.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621226" w:rsidRDefault="00621226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r w:rsidRPr="00621226">
              <w:rPr>
                <w:iCs/>
                <w:sz w:val="21"/>
                <w:szCs w:val="21"/>
              </w:rPr>
              <w:t>30</w:t>
            </w:r>
            <w:r w:rsidR="001A4C44" w:rsidRPr="00621226">
              <w:rPr>
                <w:iCs/>
                <w:sz w:val="21"/>
                <w:szCs w:val="21"/>
              </w:rPr>
              <w:t xml:space="preserve"> рабочих дней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proofErr w:type="spellStart"/>
            <w:r w:rsidRPr="002E2D1A">
              <w:rPr>
                <w:iCs/>
                <w:sz w:val="21"/>
                <w:szCs w:val="21"/>
              </w:rPr>
              <w:t>усл</w:t>
            </w:r>
            <w:proofErr w:type="spellEnd"/>
            <w:r w:rsidRPr="002E2D1A">
              <w:rPr>
                <w:iCs/>
                <w:sz w:val="21"/>
                <w:szCs w:val="21"/>
              </w:rPr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r w:rsidRPr="002E2D1A">
              <w:rPr>
                <w:iCs/>
                <w:sz w:val="21"/>
                <w:szCs w:val="21"/>
              </w:rPr>
              <w:t>1</w:t>
            </w:r>
          </w:p>
        </w:tc>
      </w:tr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color w:val="000000"/>
                <w:sz w:val="21"/>
                <w:szCs w:val="21"/>
              </w:rPr>
            </w:pPr>
            <w:r w:rsidRPr="002E2D1A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color w:val="000000"/>
                <w:sz w:val="21"/>
                <w:szCs w:val="21"/>
              </w:rPr>
            </w:pPr>
            <w:r w:rsidRPr="002E2D1A">
              <w:rPr>
                <w:color w:val="000000"/>
                <w:sz w:val="21"/>
                <w:szCs w:val="21"/>
              </w:rPr>
              <w:t>74.90.13.000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C44" w:rsidRPr="002E2D1A" w:rsidRDefault="001A4C44" w:rsidP="000E3A6A">
            <w:pPr>
              <w:suppressAutoHyphens/>
              <w:jc w:val="both"/>
              <w:rPr>
                <w:rFonts w:ascii="PT Astra Serif" w:hAnsi="PT Astra Serif"/>
                <w:sz w:val="21"/>
                <w:szCs w:val="21"/>
              </w:rPr>
            </w:pPr>
            <w:r w:rsidRPr="002E2D1A">
              <w:rPr>
                <w:rFonts w:ascii="PT Astra Serif" w:hAnsi="PT Astra Serif"/>
                <w:sz w:val="21"/>
                <w:szCs w:val="21"/>
              </w:rPr>
              <w:t>Оформление проекта нормативов допустимых выбросов загрязняющих</w:t>
            </w:r>
            <w:r w:rsidR="00E474C3">
              <w:rPr>
                <w:rFonts w:ascii="PT Astra Serif" w:hAnsi="PT Astra Serif"/>
                <w:sz w:val="21"/>
                <w:szCs w:val="21"/>
              </w:rPr>
              <w:t xml:space="preserve"> веществ в атмосферный воздух (Н</w:t>
            </w:r>
            <w:r w:rsidRPr="002E2D1A">
              <w:rPr>
                <w:rFonts w:ascii="PT Astra Serif" w:hAnsi="PT Astra Serif"/>
                <w:sz w:val="21"/>
                <w:szCs w:val="21"/>
              </w:rPr>
              <w:t>ДВ) согласно расчету рассеивания загрязняющих веществ, в атмо</w:t>
            </w:r>
            <w:r w:rsidRPr="002E2D1A">
              <w:rPr>
                <w:rFonts w:ascii="PT Astra Serif" w:hAnsi="PT Astra Serif"/>
                <w:sz w:val="21"/>
                <w:szCs w:val="21"/>
              </w:rPr>
              <w:softHyphen/>
              <w:t xml:space="preserve">сферном воздухе </w:t>
            </w:r>
            <w:r w:rsidR="00621226">
              <w:rPr>
                <w:rFonts w:ascii="PT Astra Serif" w:hAnsi="PT Astra Serif"/>
                <w:sz w:val="21"/>
                <w:szCs w:val="21"/>
              </w:rPr>
              <w:br/>
            </w:r>
            <w:r w:rsidRPr="002E2D1A">
              <w:rPr>
                <w:rFonts w:ascii="PT Astra Serif" w:hAnsi="PT Astra Serif"/>
                <w:sz w:val="21"/>
                <w:szCs w:val="21"/>
              </w:rPr>
              <w:t>с учетом фоновых параметров и климатических характеристик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621226" w:rsidRDefault="0025341E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30</w:t>
            </w:r>
            <w:r w:rsidR="001A4C44" w:rsidRPr="00621226">
              <w:rPr>
                <w:iCs/>
                <w:sz w:val="21"/>
                <w:szCs w:val="21"/>
              </w:rPr>
              <w:t xml:space="preserve"> рабочих дней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proofErr w:type="spellStart"/>
            <w:r w:rsidRPr="002E2D1A">
              <w:rPr>
                <w:iCs/>
                <w:sz w:val="21"/>
                <w:szCs w:val="21"/>
              </w:rPr>
              <w:t>усл</w:t>
            </w:r>
            <w:proofErr w:type="spellEnd"/>
            <w:r w:rsidRPr="002E2D1A">
              <w:rPr>
                <w:iCs/>
                <w:sz w:val="21"/>
                <w:szCs w:val="21"/>
              </w:rPr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r w:rsidRPr="002E2D1A">
              <w:rPr>
                <w:iCs/>
                <w:sz w:val="21"/>
                <w:szCs w:val="21"/>
              </w:rPr>
              <w:t>1</w:t>
            </w:r>
          </w:p>
        </w:tc>
      </w:tr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color w:val="000000"/>
                <w:sz w:val="21"/>
                <w:szCs w:val="21"/>
              </w:rPr>
            </w:pPr>
            <w:r w:rsidRPr="002E2D1A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color w:val="000000"/>
                <w:sz w:val="21"/>
                <w:szCs w:val="21"/>
              </w:rPr>
            </w:pPr>
            <w:r w:rsidRPr="002E2D1A">
              <w:rPr>
                <w:color w:val="000000"/>
                <w:sz w:val="21"/>
                <w:szCs w:val="21"/>
              </w:rPr>
              <w:t>74.90.13.000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C44" w:rsidRPr="002E2D1A" w:rsidRDefault="001A4C44" w:rsidP="000E3A6A">
            <w:pPr>
              <w:tabs>
                <w:tab w:val="left" w:pos="1669"/>
                <w:tab w:val="left" w:pos="8396"/>
              </w:tabs>
              <w:autoSpaceDE w:val="0"/>
              <w:autoSpaceDN w:val="0"/>
              <w:jc w:val="both"/>
              <w:rPr>
                <w:rFonts w:ascii="PT Astra Serif" w:hAnsi="PT Astra Serif"/>
                <w:sz w:val="21"/>
                <w:szCs w:val="21"/>
              </w:rPr>
            </w:pPr>
            <w:r w:rsidRPr="002E2D1A">
              <w:rPr>
                <w:rFonts w:ascii="PT Astra Serif" w:hAnsi="PT Astra Serif"/>
                <w:sz w:val="21"/>
                <w:szCs w:val="21"/>
              </w:rPr>
              <w:t>Получение</w:t>
            </w:r>
            <w:proofErr w:type="gramStart"/>
            <w:r w:rsidRPr="002E2D1A">
              <w:rPr>
                <w:rFonts w:ascii="PT Astra Serif" w:hAnsi="PT Astra Serif"/>
                <w:sz w:val="21"/>
                <w:szCs w:val="21"/>
              </w:rPr>
              <w:t xml:space="preserve"> С</w:t>
            </w:r>
            <w:proofErr w:type="gramEnd"/>
            <w:r w:rsidRPr="002E2D1A">
              <w:rPr>
                <w:rFonts w:ascii="PT Astra Serif" w:hAnsi="PT Astra Serif"/>
                <w:sz w:val="21"/>
                <w:szCs w:val="21"/>
              </w:rPr>
              <w:t>анитарно – эпидемиологического заключения:</w:t>
            </w:r>
          </w:p>
          <w:p w:rsidR="001A4C44" w:rsidRPr="00621226" w:rsidRDefault="001A4C44" w:rsidP="000E3A6A">
            <w:pPr>
              <w:pStyle w:val="1"/>
              <w:shd w:val="clear" w:color="auto" w:fill="F8F9FA"/>
              <w:spacing w:before="0" w:beforeAutospacing="0" w:after="0"/>
              <w:rPr>
                <w:rFonts w:ascii="PT Astra Serif" w:hAnsi="PT Astra Serif"/>
                <w:b w:val="0"/>
                <w:color w:val="auto"/>
                <w:sz w:val="21"/>
                <w:szCs w:val="21"/>
              </w:rPr>
            </w:pPr>
            <w:r w:rsidRPr="002E2D1A">
              <w:rPr>
                <w:rFonts w:ascii="PT Astra Serif" w:hAnsi="PT Astra Serif"/>
                <w:sz w:val="21"/>
                <w:szCs w:val="21"/>
              </w:rPr>
              <w:t xml:space="preserve">- </w:t>
            </w:r>
            <w:r w:rsidRPr="00A83F96">
              <w:rPr>
                <w:rFonts w:ascii="PT Astra Serif" w:hAnsi="PT Astra Serif"/>
                <w:b w:val="0"/>
                <w:color w:val="auto"/>
                <w:sz w:val="21"/>
                <w:szCs w:val="21"/>
              </w:rPr>
              <w:t xml:space="preserve">справки о фоновых концентрациях загрязняющих веществ в атмосферном воздухе в территориальном </w:t>
            </w:r>
            <w:r w:rsidRPr="00621226">
              <w:rPr>
                <w:rFonts w:ascii="PT Astra Serif" w:hAnsi="PT Astra Serif"/>
                <w:b w:val="0"/>
                <w:color w:val="auto"/>
                <w:sz w:val="21"/>
                <w:szCs w:val="21"/>
              </w:rPr>
              <w:t>ЦГМ</w:t>
            </w:r>
            <w:proofErr w:type="gramStart"/>
            <w:r w:rsidRPr="00621226">
              <w:rPr>
                <w:rFonts w:ascii="PT Astra Serif" w:hAnsi="PT Astra Serif"/>
                <w:b w:val="0"/>
                <w:color w:val="auto"/>
                <w:sz w:val="21"/>
                <w:szCs w:val="21"/>
              </w:rPr>
              <w:t>С-</w:t>
            </w:r>
            <w:proofErr w:type="gramEnd"/>
            <w:r w:rsidRPr="00621226">
              <w:rPr>
                <w:rFonts w:ascii="PT Astra Serif" w:hAnsi="PT Astra Serif"/>
                <w:b w:val="0"/>
                <w:color w:val="auto"/>
                <w:sz w:val="21"/>
                <w:szCs w:val="21"/>
              </w:rPr>
              <w:t xml:space="preserve"> ФГБУ «</w:t>
            </w:r>
            <w:proofErr w:type="spellStart"/>
            <w:r w:rsidRPr="00621226">
              <w:rPr>
                <w:rFonts w:ascii="PT Astra Serif" w:hAnsi="PT Astra Serif"/>
                <w:b w:val="0"/>
                <w:color w:val="auto"/>
                <w:sz w:val="21"/>
                <w:szCs w:val="21"/>
              </w:rPr>
              <w:t>Северо-Кавказское</w:t>
            </w:r>
            <w:proofErr w:type="spellEnd"/>
            <w:r w:rsidRPr="00621226">
              <w:rPr>
                <w:rFonts w:ascii="PT Astra Serif" w:hAnsi="PT Astra Serif"/>
                <w:b w:val="0"/>
                <w:color w:val="auto"/>
                <w:sz w:val="21"/>
                <w:szCs w:val="21"/>
              </w:rPr>
              <w:t xml:space="preserve"> УГМС»</w:t>
            </w:r>
          </w:p>
          <w:p w:rsidR="001A4C44" w:rsidRPr="002E2D1A" w:rsidRDefault="001A4C44" w:rsidP="000E3A6A">
            <w:pPr>
              <w:tabs>
                <w:tab w:val="left" w:pos="1669"/>
                <w:tab w:val="left" w:pos="8396"/>
              </w:tabs>
              <w:autoSpaceDE w:val="0"/>
              <w:autoSpaceDN w:val="0"/>
              <w:jc w:val="both"/>
              <w:rPr>
                <w:rFonts w:ascii="PT Astra Serif" w:hAnsi="PT Astra Serif"/>
                <w:sz w:val="21"/>
                <w:szCs w:val="21"/>
              </w:rPr>
            </w:pPr>
            <w:r w:rsidRPr="00621226">
              <w:rPr>
                <w:rFonts w:ascii="PT Astra Serif" w:hAnsi="PT Astra Serif"/>
                <w:sz w:val="21"/>
                <w:szCs w:val="21"/>
              </w:rPr>
              <w:t>по Ростовской области</w:t>
            </w:r>
          </w:p>
          <w:p w:rsidR="001A4C44" w:rsidRPr="002E2D1A" w:rsidRDefault="00621226" w:rsidP="000E3A6A">
            <w:pPr>
              <w:tabs>
                <w:tab w:val="left" w:pos="1669"/>
                <w:tab w:val="left" w:pos="8396"/>
              </w:tabs>
              <w:autoSpaceDE w:val="0"/>
              <w:autoSpaceDN w:val="0"/>
              <w:jc w:val="both"/>
              <w:rPr>
                <w:rFonts w:ascii="PT Astra Serif" w:hAnsi="PT Astra Serif"/>
                <w:sz w:val="21"/>
                <w:szCs w:val="21"/>
              </w:rPr>
            </w:pPr>
            <w:r>
              <w:rPr>
                <w:rFonts w:ascii="PT Astra Serif" w:hAnsi="PT Astra Serif"/>
                <w:sz w:val="21"/>
                <w:szCs w:val="21"/>
              </w:rPr>
              <w:t xml:space="preserve">- </w:t>
            </w:r>
            <w:r w:rsidR="001A4C44" w:rsidRPr="002E2D1A">
              <w:rPr>
                <w:rFonts w:ascii="PT Astra Serif" w:hAnsi="PT Astra Serif"/>
                <w:sz w:val="21"/>
                <w:szCs w:val="21"/>
              </w:rPr>
              <w:t xml:space="preserve">экспертного заключения о соответствии (несоответствии) проектной документации требованиям государственных санитарно-эпидемиологических правил и нормативов </w:t>
            </w:r>
            <w:r>
              <w:rPr>
                <w:rFonts w:ascii="PT Astra Serif" w:hAnsi="PT Astra Serif"/>
                <w:sz w:val="21"/>
                <w:szCs w:val="21"/>
              </w:rPr>
              <w:br/>
            </w:r>
            <w:r w:rsidR="001A4C44" w:rsidRPr="002E2D1A">
              <w:rPr>
                <w:rFonts w:ascii="PT Astra Serif" w:hAnsi="PT Astra Serif"/>
                <w:sz w:val="21"/>
                <w:szCs w:val="21"/>
              </w:rPr>
              <w:t>в аккредитованном центре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621226" w:rsidRDefault="0025341E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15</w:t>
            </w:r>
            <w:r w:rsidR="00621226" w:rsidRPr="00621226">
              <w:rPr>
                <w:iCs/>
                <w:sz w:val="21"/>
                <w:szCs w:val="21"/>
              </w:rPr>
              <w:t xml:space="preserve"> рабочих дней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proofErr w:type="spellStart"/>
            <w:r w:rsidRPr="002E2D1A">
              <w:rPr>
                <w:iCs/>
                <w:sz w:val="21"/>
                <w:szCs w:val="21"/>
              </w:rPr>
              <w:t>усл</w:t>
            </w:r>
            <w:proofErr w:type="spellEnd"/>
            <w:r w:rsidRPr="002E2D1A">
              <w:rPr>
                <w:iCs/>
                <w:sz w:val="21"/>
                <w:szCs w:val="21"/>
              </w:rPr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r w:rsidRPr="002E2D1A">
              <w:rPr>
                <w:iCs/>
                <w:sz w:val="21"/>
                <w:szCs w:val="21"/>
              </w:rPr>
              <w:t>1</w:t>
            </w:r>
          </w:p>
        </w:tc>
      </w:tr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color w:val="000000"/>
                <w:sz w:val="21"/>
                <w:szCs w:val="21"/>
              </w:rPr>
            </w:pPr>
            <w:r w:rsidRPr="002E2D1A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color w:val="000000"/>
                <w:sz w:val="21"/>
                <w:szCs w:val="21"/>
              </w:rPr>
            </w:pPr>
            <w:r w:rsidRPr="002E2D1A">
              <w:rPr>
                <w:color w:val="000000"/>
                <w:sz w:val="21"/>
                <w:szCs w:val="21"/>
              </w:rPr>
              <w:t>74.90.13.000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C44" w:rsidRPr="002E2D1A" w:rsidRDefault="001A4C44" w:rsidP="000E3A6A">
            <w:pPr>
              <w:tabs>
                <w:tab w:val="left" w:pos="1669"/>
                <w:tab w:val="left" w:pos="8396"/>
              </w:tabs>
              <w:autoSpaceDE w:val="0"/>
              <w:autoSpaceDN w:val="0"/>
              <w:jc w:val="both"/>
              <w:rPr>
                <w:rFonts w:ascii="PT Astra Serif" w:hAnsi="PT Astra Serif"/>
                <w:sz w:val="21"/>
                <w:szCs w:val="21"/>
              </w:rPr>
            </w:pPr>
            <w:r w:rsidRPr="002E2D1A">
              <w:rPr>
                <w:rFonts w:ascii="PT Astra Serif" w:hAnsi="PT Astra Serif"/>
                <w:sz w:val="21"/>
                <w:szCs w:val="21"/>
              </w:rPr>
              <w:t>Оформление заявки с актуализированными сведениями об объекте, оказывающем негативное воздействие на окружающую среду (НВОС). Получение выписки из государственного реестра объектов, оказывающих негативное воздействие на окружающую среду</w:t>
            </w:r>
          </w:p>
          <w:p w:rsidR="001A4C44" w:rsidRPr="002E2D1A" w:rsidRDefault="001A4C44" w:rsidP="000E3A6A">
            <w:pPr>
              <w:tabs>
                <w:tab w:val="left" w:pos="1669"/>
                <w:tab w:val="left" w:pos="8396"/>
              </w:tabs>
              <w:autoSpaceDE w:val="0"/>
              <w:autoSpaceDN w:val="0"/>
              <w:jc w:val="both"/>
              <w:rPr>
                <w:rFonts w:ascii="PT Astra Serif" w:hAnsi="PT Astra Serif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621226" w:rsidRDefault="0025341E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5 рабочих дней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proofErr w:type="spellStart"/>
            <w:r w:rsidRPr="002E2D1A">
              <w:rPr>
                <w:iCs/>
                <w:sz w:val="21"/>
                <w:szCs w:val="21"/>
              </w:rPr>
              <w:t>усл</w:t>
            </w:r>
            <w:proofErr w:type="spellEnd"/>
            <w:r w:rsidRPr="002E2D1A">
              <w:rPr>
                <w:iCs/>
                <w:sz w:val="21"/>
                <w:szCs w:val="21"/>
              </w:rPr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r w:rsidRPr="002E2D1A">
              <w:rPr>
                <w:iCs/>
                <w:sz w:val="21"/>
                <w:szCs w:val="21"/>
              </w:rPr>
              <w:t>1</w:t>
            </w:r>
          </w:p>
        </w:tc>
      </w:tr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color w:val="000000"/>
                <w:sz w:val="21"/>
                <w:szCs w:val="21"/>
              </w:rPr>
            </w:pPr>
            <w:r w:rsidRPr="002E2D1A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color w:val="000000"/>
                <w:sz w:val="21"/>
                <w:szCs w:val="21"/>
              </w:rPr>
            </w:pPr>
            <w:r w:rsidRPr="002E2D1A">
              <w:rPr>
                <w:color w:val="000000"/>
                <w:sz w:val="21"/>
                <w:szCs w:val="21"/>
              </w:rPr>
              <w:t>74.90.13.000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C44" w:rsidRPr="00C1490E" w:rsidRDefault="001A4C44" w:rsidP="000E3A6A">
            <w:pPr>
              <w:tabs>
                <w:tab w:val="left" w:pos="1669"/>
                <w:tab w:val="left" w:pos="8396"/>
              </w:tabs>
              <w:autoSpaceDE w:val="0"/>
              <w:autoSpaceDN w:val="0"/>
              <w:jc w:val="both"/>
              <w:rPr>
                <w:rFonts w:ascii="PT Astra Serif" w:hAnsi="PT Astra Serif"/>
                <w:sz w:val="21"/>
                <w:szCs w:val="21"/>
                <w:lang w:eastAsia="ar-SA"/>
              </w:rPr>
            </w:pPr>
            <w:proofErr w:type="gramStart"/>
            <w:r w:rsidRPr="002E2D1A">
              <w:rPr>
                <w:rFonts w:ascii="PT Astra Serif" w:hAnsi="PT Astra Serif"/>
                <w:sz w:val="21"/>
                <w:szCs w:val="21"/>
              </w:rPr>
              <w:t xml:space="preserve">Разработка программы мероприятий по умещению выбросов вредных веществ в атмосферный воздух </w:t>
            </w:r>
            <w:r w:rsidR="00621226">
              <w:rPr>
                <w:rFonts w:ascii="PT Astra Serif" w:hAnsi="PT Astra Serif"/>
                <w:sz w:val="21"/>
                <w:szCs w:val="21"/>
              </w:rPr>
              <w:br/>
            </w:r>
            <w:r w:rsidRPr="002E2D1A">
              <w:rPr>
                <w:rFonts w:ascii="PT Astra Serif" w:hAnsi="PT Astra Serif"/>
                <w:sz w:val="21"/>
                <w:szCs w:val="21"/>
              </w:rPr>
              <w:t>в периоды НМУ (неблагоприятные метеорологические условия.</w:t>
            </w:r>
            <w:proofErr w:type="gramEnd"/>
            <w:r w:rsidRPr="002E2D1A">
              <w:rPr>
                <w:rFonts w:ascii="PT Astra Serif" w:hAnsi="PT Astra Serif"/>
                <w:sz w:val="21"/>
                <w:szCs w:val="21"/>
              </w:rPr>
              <w:t xml:space="preserve"> </w:t>
            </w:r>
            <w:r w:rsidRPr="002E2D1A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Согласование в Департаменте </w:t>
            </w:r>
            <w:proofErr w:type="spellStart"/>
            <w:r w:rsidRPr="002E2D1A">
              <w:rPr>
                <w:rFonts w:ascii="PT Astra Serif" w:hAnsi="PT Astra Serif"/>
                <w:sz w:val="21"/>
                <w:szCs w:val="21"/>
                <w:lang w:eastAsia="ar-SA"/>
              </w:rPr>
              <w:t>недропользования</w:t>
            </w:r>
            <w:proofErr w:type="spellEnd"/>
            <w:r w:rsidRPr="002E2D1A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и экологии </w:t>
            </w:r>
            <w:r>
              <w:rPr>
                <w:rFonts w:ascii="PT Astra Serif" w:hAnsi="PT Astra Serif"/>
                <w:sz w:val="21"/>
                <w:szCs w:val="21"/>
              </w:rPr>
              <w:t>Ростовской</w:t>
            </w:r>
            <w:r w:rsidRPr="002E2D1A">
              <w:rPr>
                <w:rFonts w:ascii="PT Astra Serif" w:hAnsi="PT Astra Serif"/>
                <w:sz w:val="21"/>
                <w:szCs w:val="21"/>
                <w:lang w:eastAsia="ar-SA"/>
              </w:rPr>
              <w:t xml:space="preserve"> области.</w:t>
            </w:r>
            <w:r w:rsidRPr="003328D4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621226" w:rsidRDefault="00621226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r w:rsidRPr="00621226">
              <w:rPr>
                <w:iCs/>
                <w:sz w:val="21"/>
                <w:szCs w:val="21"/>
              </w:rPr>
              <w:t>3</w:t>
            </w:r>
            <w:r w:rsidR="001A4C44" w:rsidRPr="00621226">
              <w:rPr>
                <w:iCs/>
                <w:sz w:val="21"/>
                <w:szCs w:val="21"/>
              </w:rPr>
              <w:t>0 рабочих дней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proofErr w:type="spellStart"/>
            <w:r w:rsidRPr="002E2D1A">
              <w:rPr>
                <w:iCs/>
                <w:sz w:val="21"/>
                <w:szCs w:val="21"/>
              </w:rPr>
              <w:t>усл</w:t>
            </w:r>
            <w:proofErr w:type="spellEnd"/>
            <w:r w:rsidRPr="002E2D1A">
              <w:rPr>
                <w:iCs/>
                <w:sz w:val="21"/>
                <w:szCs w:val="21"/>
              </w:rPr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r w:rsidRPr="002E2D1A">
              <w:rPr>
                <w:iCs/>
                <w:sz w:val="21"/>
                <w:szCs w:val="21"/>
              </w:rPr>
              <w:t>1</w:t>
            </w:r>
          </w:p>
        </w:tc>
      </w:tr>
      <w:tr w:rsidR="001A4C44" w:rsidRPr="002E2D1A" w:rsidTr="000E3A6A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color w:val="000000"/>
                <w:sz w:val="21"/>
                <w:szCs w:val="21"/>
              </w:rPr>
            </w:pPr>
            <w:r w:rsidRPr="002E2D1A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4C44" w:rsidRPr="002E2D1A" w:rsidRDefault="001A4C44" w:rsidP="000E3A6A">
            <w:pPr>
              <w:jc w:val="center"/>
              <w:rPr>
                <w:color w:val="000000"/>
                <w:sz w:val="21"/>
                <w:szCs w:val="21"/>
              </w:rPr>
            </w:pPr>
            <w:r w:rsidRPr="002E2D1A">
              <w:rPr>
                <w:color w:val="000000"/>
                <w:sz w:val="21"/>
                <w:szCs w:val="21"/>
              </w:rPr>
              <w:t>74.90.13.000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C44" w:rsidRPr="002E2D1A" w:rsidRDefault="001A4C44" w:rsidP="000E3A6A">
            <w:pPr>
              <w:shd w:val="clear" w:color="auto" w:fill="FFFFFF"/>
              <w:jc w:val="both"/>
              <w:rPr>
                <w:rFonts w:ascii="PT Astra Serif" w:hAnsi="PT Astra Serif"/>
                <w:sz w:val="21"/>
                <w:szCs w:val="21"/>
              </w:rPr>
            </w:pPr>
            <w:proofErr w:type="gramStart"/>
            <w:r w:rsidRPr="002E2D1A">
              <w:rPr>
                <w:rFonts w:ascii="PT Astra Serif" w:hAnsi="PT Astra Serif"/>
                <w:sz w:val="21"/>
                <w:szCs w:val="21"/>
              </w:rPr>
              <w:t xml:space="preserve">Разработка и актуализация программы производственного экологического контроля (ПЭК) включающих в себя план – график контроля стационарных источников выбросов на объекте негативного воздействия (ОНВ) и план – график проведения наблюдений за загрязнением  атмосферного воздуха, сформированный с учетом требований приказа Минприроды России от 18.02.2022 № 109 «Об утверждении требований к содержанию программы производственного экологического </w:t>
            </w:r>
            <w:r w:rsidRPr="002E2D1A">
              <w:rPr>
                <w:rFonts w:ascii="PT Astra Serif" w:hAnsi="PT Astra Serif"/>
                <w:sz w:val="21"/>
                <w:szCs w:val="21"/>
              </w:rPr>
              <w:lastRenderedPageBreak/>
              <w:t>контроля, порядка и сроков предоставления отчета об организации и о результатах</w:t>
            </w:r>
            <w:proofErr w:type="gramEnd"/>
            <w:r w:rsidRPr="002E2D1A">
              <w:rPr>
                <w:rFonts w:ascii="PT Astra Serif" w:hAnsi="PT Astra Serif"/>
                <w:sz w:val="21"/>
                <w:szCs w:val="21"/>
              </w:rPr>
              <w:t xml:space="preserve"> осуществления производственного экологического контроля». Оплата фоновой справки.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621226" w:rsidRDefault="00621226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r w:rsidRPr="00621226">
              <w:rPr>
                <w:iCs/>
                <w:sz w:val="21"/>
                <w:szCs w:val="21"/>
              </w:rPr>
              <w:lastRenderedPageBreak/>
              <w:t>3</w:t>
            </w:r>
            <w:r w:rsidR="001A4C44" w:rsidRPr="00621226">
              <w:rPr>
                <w:iCs/>
                <w:sz w:val="21"/>
                <w:szCs w:val="21"/>
              </w:rPr>
              <w:t>0 рабочих дней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proofErr w:type="spellStart"/>
            <w:r w:rsidRPr="002E2D1A">
              <w:rPr>
                <w:iCs/>
                <w:sz w:val="21"/>
                <w:szCs w:val="21"/>
              </w:rPr>
              <w:t>усл</w:t>
            </w:r>
            <w:proofErr w:type="spellEnd"/>
            <w:r w:rsidRPr="002E2D1A">
              <w:rPr>
                <w:iCs/>
                <w:sz w:val="21"/>
                <w:szCs w:val="21"/>
              </w:rPr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4C44" w:rsidRPr="002E2D1A" w:rsidRDefault="001A4C44" w:rsidP="000E3A6A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jc w:val="center"/>
              <w:rPr>
                <w:iCs/>
                <w:sz w:val="21"/>
                <w:szCs w:val="21"/>
              </w:rPr>
            </w:pPr>
            <w:r w:rsidRPr="002E2D1A">
              <w:rPr>
                <w:iCs/>
                <w:sz w:val="21"/>
                <w:szCs w:val="21"/>
              </w:rPr>
              <w:t>1</w:t>
            </w:r>
          </w:p>
        </w:tc>
      </w:tr>
    </w:tbl>
    <w:p w:rsidR="001A4C44" w:rsidRPr="002E2D1A" w:rsidRDefault="001A4C44" w:rsidP="001A4C44">
      <w:pPr>
        <w:rPr>
          <w:sz w:val="21"/>
          <w:szCs w:val="21"/>
          <w:lang w:eastAsia="ar-SA"/>
        </w:rPr>
      </w:pPr>
    </w:p>
    <w:p w:rsidR="001A4C44" w:rsidRPr="003B58E4" w:rsidRDefault="001A4C44" w:rsidP="001A4C44">
      <w:pPr>
        <w:ind w:left="708" w:firstLine="708"/>
        <w:jc w:val="both"/>
        <w:rPr>
          <w:b/>
          <w:sz w:val="22"/>
          <w:szCs w:val="22"/>
        </w:rPr>
      </w:pPr>
    </w:p>
    <w:p w:rsidR="001A4C44" w:rsidRPr="003B58E4" w:rsidRDefault="001A4C44" w:rsidP="001A4C44">
      <w:pPr>
        <w:tabs>
          <w:tab w:val="left" w:pos="885"/>
          <w:tab w:val="left" w:pos="9330"/>
        </w:tabs>
        <w:jc w:val="both"/>
        <w:rPr>
          <w:b/>
          <w:sz w:val="22"/>
          <w:szCs w:val="22"/>
        </w:rPr>
      </w:pPr>
      <w:r w:rsidRPr="003B58E4">
        <w:rPr>
          <w:b/>
          <w:sz w:val="22"/>
          <w:szCs w:val="22"/>
        </w:rPr>
        <w:t xml:space="preserve">         </w:t>
      </w:r>
    </w:p>
    <w:p w:rsidR="001A4C44" w:rsidRPr="003B58E4" w:rsidRDefault="001A4C44" w:rsidP="001A4C44">
      <w:pPr>
        <w:tabs>
          <w:tab w:val="left" w:pos="885"/>
          <w:tab w:val="left" w:pos="9330"/>
        </w:tabs>
        <w:jc w:val="both"/>
        <w:rPr>
          <w:b/>
          <w:sz w:val="22"/>
          <w:szCs w:val="22"/>
        </w:rPr>
      </w:pPr>
      <w:r w:rsidRPr="003B58E4">
        <w:rPr>
          <w:b/>
          <w:sz w:val="22"/>
          <w:szCs w:val="22"/>
        </w:rPr>
        <w:tab/>
        <w:t xml:space="preserve">      Заказчик:</w:t>
      </w:r>
      <w:r>
        <w:rPr>
          <w:sz w:val="22"/>
          <w:szCs w:val="22"/>
        </w:rPr>
        <w:t xml:space="preserve">                                                                                </w:t>
      </w:r>
      <w:r w:rsidRPr="003B58E4">
        <w:rPr>
          <w:b/>
          <w:sz w:val="22"/>
          <w:szCs w:val="22"/>
        </w:rPr>
        <w:t>Поставщик:</w:t>
      </w:r>
    </w:p>
    <w:p w:rsidR="001A4C44" w:rsidRPr="003B58E4" w:rsidRDefault="001A4C44" w:rsidP="001A4C44">
      <w:pPr>
        <w:tabs>
          <w:tab w:val="left" w:pos="885"/>
          <w:tab w:val="left" w:pos="9330"/>
        </w:tabs>
        <w:jc w:val="both"/>
        <w:rPr>
          <w:b/>
          <w:sz w:val="22"/>
          <w:szCs w:val="22"/>
        </w:rPr>
      </w:pPr>
    </w:p>
    <w:tbl>
      <w:tblPr>
        <w:tblW w:w="1183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96"/>
        <w:gridCol w:w="5740"/>
      </w:tblGrid>
      <w:tr w:rsidR="001A4C44" w:rsidRPr="003B58E4" w:rsidTr="00621226">
        <w:tc>
          <w:tcPr>
            <w:tcW w:w="6096" w:type="dxa"/>
          </w:tcPr>
          <w:p w:rsidR="001A4C44" w:rsidRPr="003B58E4" w:rsidRDefault="001A4C44" w:rsidP="000E3A6A">
            <w:pPr>
              <w:tabs>
                <w:tab w:val="left" w:pos="5220"/>
              </w:tabs>
              <w:rPr>
                <w:b/>
                <w:sz w:val="22"/>
                <w:szCs w:val="22"/>
              </w:rPr>
            </w:pPr>
            <w:r w:rsidRPr="003B58E4">
              <w:rPr>
                <w:sz w:val="22"/>
                <w:szCs w:val="22"/>
              </w:rPr>
              <w:t xml:space="preserve">______________________________  </w:t>
            </w:r>
            <w:r w:rsidRPr="003B58E4">
              <w:rPr>
                <w:b/>
                <w:sz w:val="22"/>
                <w:szCs w:val="22"/>
              </w:rPr>
              <w:t>П.Ю. Ляшенко</w:t>
            </w:r>
          </w:p>
        </w:tc>
        <w:tc>
          <w:tcPr>
            <w:tcW w:w="5740" w:type="dxa"/>
          </w:tcPr>
          <w:p w:rsidR="001A4C44" w:rsidRPr="003B58E4" w:rsidRDefault="001A4C44" w:rsidP="000E3A6A">
            <w:pPr>
              <w:rPr>
                <w:b/>
                <w:sz w:val="22"/>
                <w:szCs w:val="22"/>
              </w:rPr>
            </w:pPr>
            <w:r w:rsidRPr="003B58E4">
              <w:rPr>
                <w:sz w:val="22"/>
                <w:szCs w:val="22"/>
              </w:rPr>
              <w:t xml:space="preserve">_______________________________ </w:t>
            </w:r>
          </w:p>
          <w:p w:rsidR="001A4C44" w:rsidRPr="003B58E4" w:rsidRDefault="001A4C44" w:rsidP="000E3A6A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1A4C44" w:rsidRPr="003B58E4" w:rsidTr="00621226">
        <w:trPr>
          <w:trHeight w:val="259"/>
        </w:trPr>
        <w:tc>
          <w:tcPr>
            <w:tcW w:w="6096" w:type="dxa"/>
          </w:tcPr>
          <w:p w:rsidR="001A4C44" w:rsidRPr="003B58E4" w:rsidRDefault="001A4C44" w:rsidP="000E3A6A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3B58E4">
              <w:rPr>
                <w:sz w:val="22"/>
                <w:szCs w:val="22"/>
                <w:vertAlign w:val="superscript"/>
              </w:rPr>
              <w:t xml:space="preserve">М.П.                    (подпись)        </w:t>
            </w:r>
          </w:p>
          <w:p w:rsidR="001A4C44" w:rsidRPr="003B58E4" w:rsidRDefault="001A4C44" w:rsidP="000E3A6A">
            <w:pPr>
              <w:rPr>
                <w:b/>
                <w:sz w:val="22"/>
                <w:szCs w:val="22"/>
                <w:vertAlign w:val="superscript"/>
              </w:rPr>
            </w:pPr>
          </w:p>
        </w:tc>
        <w:tc>
          <w:tcPr>
            <w:tcW w:w="5740" w:type="dxa"/>
          </w:tcPr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  <w:r w:rsidRPr="003B58E4">
              <w:rPr>
                <w:sz w:val="22"/>
                <w:szCs w:val="22"/>
                <w:vertAlign w:val="superscript"/>
              </w:rPr>
              <w:t xml:space="preserve"> М.П.                                               (подпись)                                         </w:t>
            </w: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Default="001A4C44" w:rsidP="000E3A6A">
            <w:pPr>
              <w:rPr>
                <w:sz w:val="22"/>
                <w:szCs w:val="22"/>
                <w:vertAlign w:val="superscript"/>
              </w:rPr>
            </w:pPr>
          </w:p>
          <w:p w:rsidR="001A4C44" w:rsidRPr="003B58E4" w:rsidRDefault="001A4C44" w:rsidP="000E3A6A">
            <w:pPr>
              <w:rPr>
                <w:b/>
                <w:sz w:val="22"/>
                <w:szCs w:val="22"/>
                <w:vertAlign w:val="superscript"/>
              </w:rPr>
            </w:pPr>
          </w:p>
        </w:tc>
      </w:tr>
    </w:tbl>
    <w:p w:rsidR="001A4C44" w:rsidRDefault="001A4C44">
      <w:pPr>
        <w:jc w:val="center"/>
        <w:rPr>
          <w:b/>
          <w:caps/>
          <w:sz w:val="28"/>
        </w:rPr>
      </w:pPr>
    </w:p>
    <w:p w:rsidR="001A4C44" w:rsidRDefault="001A4C44">
      <w:pPr>
        <w:jc w:val="center"/>
        <w:rPr>
          <w:b/>
          <w:caps/>
          <w:sz w:val="28"/>
        </w:rPr>
      </w:pPr>
    </w:p>
    <w:p w:rsidR="00621226" w:rsidRDefault="00621226" w:rsidP="00621226">
      <w:pPr>
        <w:widowControl/>
        <w:ind w:right="-72"/>
        <w:jc w:val="right"/>
        <w:rPr>
          <w:sz w:val="22"/>
        </w:rPr>
      </w:pPr>
      <w:r>
        <w:rPr>
          <w:sz w:val="22"/>
        </w:rPr>
        <w:lastRenderedPageBreak/>
        <w:t>Приложение № 3</w:t>
      </w:r>
    </w:p>
    <w:p w:rsidR="00621226" w:rsidRDefault="00621226" w:rsidP="00621226">
      <w:pPr>
        <w:widowControl/>
        <w:ind w:right="-72"/>
        <w:jc w:val="right"/>
        <w:rPr>
          <w:sz w:val="22"/>
        </w:rPr>
      </w:pPr>
      <w:r>
        <w:rPr>
          <w:sz w:val="22"/>
        </w:rPr>
        <w:t xml:space="preserve">к Государственному контракту </w:t>
      </w:r>
    </w:p>
    <w:p w:rsidR="00621226" w:rsidRDefault="00621226" w:rsidP="00621226">
      <w:pPr>
        <w:widowControl/>
        <w:ind w:right="-72"/>
        <w:jc w:val="right"/>
        <w:rPr>
          <w:sz w:val="22"/>
        </w:rPr>
      </w:pPr>
      <w:r>
        <w:rPr>
          <w:sz w:val="22"/>
        </w:rPr>
        <w:t>№ ______ от  « ____»  ___________ 2026 г.</w:t>
      </w:r>
    </w:p>
    <w:p w:rsidR="00621226" w:rsidRDefault="00621226" w:rsidP="00621226">
      <w:pPr>
        <w:tabs>
          <w:tab w:val="num" w:pos="540"/>
        </w:tabs>
        <w:jc w:val="center"/>
        <w:rPr>
          <w:rFonts w:ascii="Arial" w:hAnsi="Arial" w:cs="Arial"/>
          <w:b/>
          <w:sz w:val="16"/>
          <w:szCs w:val="16"/>
        </w:rPr>
      </w:pPr>
    </w:p>
    <w:p w:rsidR="00621226" w:rsidRPr="004D0977" w:rsidRDefault="00621226" w:rsidP="00621226">
      <w:pPr>
        <w:tabs>
          <w:tab w:val="num" w:pos="540"/>
        </w:tabs>
        <w:jc w:val="center"/>
        <w:rPr>
          <w:rFonts w:ascii="Arial" w:hAnsi="Arial" w:cs="Arial"/>
          <w:b/>
          <w:sz w:val="16"/>
          <w:szCs w:val="16"/>
        </w:rPr>
      </w:pPr>
    </w:p>
    <w:p w:rsidR="00621226" w:rsidRPr="004D0977" w:rsidRDefault="00621226" w:rsidP="00621226">
      <w:pPr>
        <w:tabs>
          <w:tab w:val="num" w:pos="540"/>
        </w:tabs>
        <w:jc w:val="center"/>
        <w:rPr>
          <w:b/>
          <w:sz w:val="22"/>
          <w:szCs w:val="22"/>
        </w:rPr>
      </w:pPr>
      <w:r w:rsidRPr="004D0977">
        <w:rPr>
          <w:b/>
          <w:sz w:val="22"/>
          <w:szCs w:val="22"/>
        </w:rPr>
        <w:t>АКТ</w:t>
      </w:r>
    </w:p>
    <w:p w:rsidR="00621226" w:rsidRPr="004D0977" w:rsidRDefault="00621226" w:rsidP="00621226">
      <w:pPr>
        <w:tabs>
          <w:tab w:val="num" w:pos="540"/>
        </w:tabs>
        <w:jc w:val="center"/>
        <w:rPr>
          <w:b/>
          <w:sz w:val="22"/>
          <w:szCs w:val="22"/>
        </w:rPr>
      </w:pPr>
      <w:r w:rsidRPr="004D0977">
        <w:rPr>
          <w:b/>
          <w:sz w:val="22"/>
          <w:szCs w:val="22"/>
        </w:rPr>
        <w:t xml:space="preserve">СДАЧИ-ПРИЕМКИ </w:t>
      </w:r>
      <w:r>
        <w:rPr>
          <w:b/>
          <w:sz w:val="22"/>
          <w:szCs w:val="22"/>
        </w:rPr>
        <w:t>ОКАЗАННЫХ УСЛУГ</w:t>
      </w:r>
    </w:p>
    <w:p w:rsidR="00621226" w:rsidRPr="004D0977" w:rsidRDefault="00621226" w:rsidP="00621226">
      <w:pPr>
        <w:tabs>
          <w:tab w:val="num" w:pos="540"/>
        </w:tabs>
        <w:jc w:val="center"/>
        <w:rPr>
          <w:sz w:val="22"/>
          <w:szCs w:val="22"/>
        </w:rPr>
      </w:pPr>
    </w:p>
    <w:p w:rsidR="00621226" w:rsidRPr="004D0977" w:rsidRDefault="00621226" w:rsidP="00621226">
      <w:pPr>
        <w:tabs>
          <w:tab w:val="num" w:pos="540"/>
        </w:tabs>
        <w:jc w:val="center"/>
        <w:rPr>
          <w:sz w:val="22"/>
          <w:szCs w:val="22"/>
        </w:rPr>
      </w:pPr>
      <w:r w:rsidRPr="004D0977">
        <w:rPr>
          <w:sz w:val="22"/>
          <w:szCs w:val="22"/>
        </w:rPr>
        <w:t xml:space="preserve">г. </w:t>
      </w:r>
      <w:r>
        <w:rPr>
          <w:sz w:val="22"/>
          <w:szCs w:val="22"/>
        </w:rPr>
        <w:t>Ростов-на-Дону</w:t>
      </w:r>
      <w:r w:rsidRPr="004D0977">
        <w:rPr>
          <w:sz w:val="22"/>
          <w:szCs w:val="22"/>
        </w:rPr>
        <w:tab/>
      </w:r>
      <w:r w:rsidRPr="004D0977">
        <w:rPr>
          <w:sz w:val="22"/>
          <w:szCs w:val="22"/>
        </w:rPr>
        <w:tab/>
      </w:r>
      <w:r w:rsidRPr="004D097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</w:t>
      </w:r>
      <w:r w:rsidRPr="004D0977">
        <w:rPr>
          <w:sz w:val="22"/>
          <w:szCs w:val="22"/>
        </w:rPr>
        <w:t xml:space="preserve">      от  ‹‹      ›› ___________202</w:t>
      </w:r>
      <w:r>
        <w:rPr>
          <w:sz w:val="22"/>
          <w:szCs w:val="22"/>
        </w:rPr>
        <w:t>6</w:t>
      </w:r>
      <w:r w:rsidRPr="004D0977">
        <w:rPr>
          <w:sz w:val="22"/>
          <w:szCs w:val="22"/>
        </w:rPr>
        <w:t xml:space="preserve"> г</w:t>
      </w:r>
      <w:r>
        <w:rPr>
          <w:sz w:val="22"/>
          <w:szCs w:val="22"/>
        </w:rPr>
        <w:t>.</w:t>
      </w:r>
    </w:p>
    <w:p w:rsidR="00621226" w:rsidRPr="004D0977" w:rsidRDefault="00621226" w:rsidP="00621226">
      <w:pPr>
        <w:tabs>
          <w:tab w:val="num" w:pos="540"/>
        </w:tabs>
        <w:jc w:val="center"/>
        <w:rPr>
          <w:sz w:val="22"/>
          <w:szCs w:val="22"/>
        </w:rPr>
      </w:pPr>
      <w:r w:rsidRPr="004D0977">
        <w:rPr>
          <w:sz w:val="22"/>
          <w:szCs w:val="22"/>
        </w:rPr>
        <w:tab/>
      </w:r>
      <w:r w:rsidRPr="004D0977">
        <w:rPr>
          <w:sz w:val="22"/>
          <w:szCs w:val="22"/>
        </w:rPr>
        <w:tab/>
      </w:r>
    </w:p>
    <w:p w:rsidR="00621226" w:rsidRPr="004D0977" w:rsidRDefault="00621226" w:rsidP="00621226">
      <w:pPr>
        <w:ind w:firstLine="567"/>
        <w:jc w:val="both"/>
        <w:rPr>
          <w:sz w:val="22"/>
          <w:szCs w:val="22"/>
        </w:rPr>
      </w:pPr>
      <w:r w:rsidRPr="004D0977">
        <w:rPr>
          <w:sz w:val="22"/>
          <w:szCs w:val="22"/>
        </w:rPr>
        <w:t xml:space="preserve">Заказчик: </w:t>
      </w:r>
      <w:r w:rsidRPr="006A1ADA">
        <w:rPr>
          <w:sz w:val="22"/>
          <w:szCs w:val="22"/>
        </w:rPr>
        <w:t>Федеральное казенное учрежде</w:t>
      </w:r>
      <w:r>
        <w:rPr>
          <w:sz w:val="22"/>
          <w:szCs w:val="22"/>
        </w:rPr>
        <w:t>ние «Исправительная колония № 2</w:t>
      </w:r>
      <w:r w:rsidRPr="006A1ADA">
        <w:rPr>
          <w:sz w:val="22"/>
          <w:szCs w:val="22"/>
        </w:rPr>
        <w:t xml:space="preserve"> Главного управления Федеральной службы исполнения наказания по Ростовской области»</w:t>
      </w:r>
    </w:p>
    <w:p w:rsidR="00621226" w:rsidRPr="004D0977" w:rsidRDefault="00621226" w:rsidP="00621226">
      <w:pPr>
        <w:tabs>
          <w:tab w:val="num" w:pos="540"/>
        </w:tabs>
        <w:ind w:firstLine="567"/>
        <w:rPr>
          <w:sz w:val="22"/>
          <w:szCs w:val="22"/>
        </w:rPr>
      </w:pPr>
      <w:r>
        <w:rPr>
          <w:sz w:val="22"/>
          <w:szCs w:val="22"/>
        </w:rPr>
        <w:t>Исполнитель: ________________________</w:t>
      </w:r>
    </w:p>
    <w:p w:rsidR="00621226" w:rsidRPr="004D0977" w:rsidRDefault="00621226" w:rsidP="00621226">
      <w:pPr>
        <w:tabs>
          <w:tab w:val="num" w:pos="540"/>
        </w:tabs>
        <w:rPr>
          <w:sz w:val="22"/>
          <w:szCs w:val="22"/>
        </w:rPr>
      </w:pPr>
      <w:r w:rsidRPr="004D0977">
        <w:rPr>
          <w:sz w:val="22"/>
          <w:szCs w:val="22"/>
        </w:rPr>
        <w:tab/>
        <w:t xml:space="preserve">Настоящий акт </w:t>
      </w:r>
      <w:r>
        <w:rPr>
          <w:sz w:val="22"/>
          <w:szCs w:val="22"/>
        </w:rPr>
        <w:t xml:space="preserve">сторонами </w:t>
      </w:r>
      <w:r w:rsidRPr="004D0977">
        <w:rPr>
          <w:sz w:val="22"/>
          <w:szCs w:val="22"/>
        </w:rPr>
        <w:t>составлен в том, что:</w:t>
      </w:r>
    </w:p>
    <w:p w:rsidR="00621226" w:rsidRDefault="00621226" w:rsidP="00621226">
      <w:pPr>
        <w:tabs>
          <w:tab w:val="num" w:pos="540"/>
        </w:tabs>
        <w:jc w:val="both"/>
        <w:rPr>
          <w:sz w:val="22"/>
          <w:szCs w:val="22"/>
        </w:rPr>
      </w:pPr>
      <w:r w:rsidRPr="004D0977">
        <w:rPr>
          <w:sz w:val="22"/>
          <w:szCs w:val="22"/>
        </w:rPr>
        <w:tab/>
        <w:t xml:space="preserve">Обязательства по </w:t>
      </w:r>
      <w:r>
        <w:rPr>
          <w:sz w:val="22"/>
          <w:szCs w:val="22"/>
        </w:rPr>
        <w:t>оказанию услуг</w:t>
      </w:r>
      <w:r w:rsidRPr="004D0977">
        <w:rPr>
          <w:sz w:val="22"/>
          <w:szCs w:val="22"/>
        </w:rPr>
        <w:t xml:space="preserve"> на общую сумму </w:t>
      </w:r>
      <w:r>
        <w:rPr>
          <w:sz w:val="22"/>
          <w:szCs w:val="22"/>
        </w:rPr>
        <w:t>_______ руб. 00 копеек (__________)</w:t>
      </w:r>
      <w:r w:rsidRPr="004D0977">
        <w:rPr>
          <w:sz w:val="22"/>
          <w:szCs w:val="22"/>
        </w:rPr>
        <w:t xml:space="preserve"> </w:t>
      </w:r>
      <w:r>
        <w:rPr>
          <w:sz w:val="22"/>
          <w:szCs w:val="22"/>
        </w:rPr>
        <w:t>00 копеек</w:t>
      </w:r>
      <w:r w:rsidRPr="004D0977">
        <w:rPr>
          <w:sz w:val="22"/>
          <w:szCs w:val="22"/>
        </w:rPr>
        <w:t xml:space="preserve">, предусмотренные условия </w:t>
      </w:r>
      <w:r>
        <w:rPr>
          <w:sz w:val="22"/>
          <w:szCs w:val="22"/>
        </w:rPr>
        <w:t>Контракта</w:t>
      </w:r>
      <w:r w:rsidRPr="004D0977">
        <w:rPr>
          <w:sz w:val="22"/>
          <w:szCs w:val="22"/>
        </w:rPr>
        <w:t xml:space="preserve"> № </w:t>
      </w:r>
      <w:r>
        <w:rPr>
          <w:sz w:val="22"/>
          <w:szCs w:val="22"/>
        </w:rPr>
        <w:t>______________________</w:t>
      </w:r>
      <w:r>
        <w:t xml:space="preserve"> </w:t>
      </w:r>
      <w:r w:rsidRPr="004D0977">
        <w:rPr>
          <w:sz w:val="22"/>
          <w:szCs w:val="22"/>
        </w:rPr>
        <w:t xml:space="preserve">от ‹‹  </w:t>
      </w:r>
      <w:r>
        <w:rPr>
          <w:sz w:val="22"/>
          <w:szCs w:val="22"/>
        </w:rPr>
        <w:t xml:space="preserve">      </w:t>
      </w:r>
      <w:r w:rsidRPr="004D0977">
        <w:rPr>
          <w:sz w:val="22"/>
          <w:szCs w:val="22"/>
        </w:rPr>
        <w:t xml:space="preserve">››  </w:t>
      </w:r>
      <w:r>
        <w:rPr>
          <w:sz w:val="22"/>
          <w:szCs w:val="22"/>
        </w:rPr>
        <w:t>________</w:t>
      </w:r>
      <w:r w:rsidRPr="004D097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2026</w:t>
      </w:r>
      <w:r w:rsidRPr="004D0977">
        <w:rPr>
          <w:sz w:val="22"/>
          <w:szCs w:val="22"/>
        </w:rPr>
        <w:t xml:space="preserve"> года, выполнены в полном объеме.  </w:t>
      </w:r>
    </w:p>
    <w:tbl>
      <w:tblPr>
        <w:tblW w:w="10384" w:type="dxa"/>
        <w:jc w:val="center"/>
        <w:tblInd w:w="93" w:type="dxa"/>
        <w:tblLook w:val="04A0"/>
      </w:tblPr>
      <w:tblGrid>
        <w:gridCol w:w="486"/>
        <w:gridCol w:w="5106"/>
        <w:gridCol w:w="1383"/>
        <w:gridCol w:w="1017"/>
        <w:gridCol w:w="1158"/>
        <w:gridCol w:w="1234"/>
      </w:tblGrid>
      <w:tr w:rsidR="00621226" w:rsidRPr="004D0977" w:rsidTr="00B42018">
        <w:trPr>
          <w:trHeight w:val="1155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jc w:val="center"/>
              <w:rPr>
                <w:bCs/>
                <w:sz w:val="20"/>
              </w:rPr>
            </w:pPr>
            <w:r w:rsidRPr="004D0977">
              <w:rPr>
                <w:bCs/>
                <w:sz w:val="20"/>
              </w:rPr>
              <w:t xml:space="preserve">№ </w:t>
            </w:r>
            <w:proofErr w:type="spellStart"/>
            <w:proofErr w:type="gramStart"/>
            <w:r w:rsidRPr="004D0977">
              <w:rPr>
                <w:bCs/>
                <w:sz w:val="20"/>
              </w:rPr>
              <w:t>п</w:t>
            </w:r>
            <w:proofErr w:type="spellEnd"/>
            <w:proofErr w:type="gramEnd"/>
            <w:r w:rsidRPr="004D0977">
              <w:rPr>
                <w:bCs/>
                <w:sz w:val="20"/>
              </w:rPr>
              <w:t>/</w:t>
            </w:r>
            <w:proofErr w:type="spellStart"/>
            <w:r w:rsidRPr="004D0977">
              <w:rPr>
                <w:bCs/>
                <w:sz w:val="20"/>
              </w:rPr>
              <w:t>п</w:t>
            </w:r>
            <w:proofErr w:type="spellEnd"/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226" w:rsidRPr="004D0977" w:rsidRDefault="00621226" w:rsidP="000B5838">
            <w:pPr>
              <w:jc w:val="center"/>
              <w:rPr>
                <w:bCs/>
                <w:sz w:val="20"/>
              </w:rPr>
            </w:pPr>
            <w:r w:rsidRPr="004D0977">
              <w:rPr>
                <w:bCs/>
                <w:sz w:val="20"/>
              </w:rPr>
              <w:t xml:space="preserve">Наименование объектов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1226" w:rsidRPr="004D0977" w:rsidRDefault="00621226" w:rsidP="00B4201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Инвентарный номер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jc w:val="center"/>
              <w:rPr>
                <w:bCs/>
                <w:sz w:val="20"/>
              </w:rPr>
            </w:pPr>
            <w:r w:rsidRPr="004D0977">
              <w:rPr>
                <w:bCs/>
                <w:sz w:val="20"/>
              </w:rPr>
              <w:t xml:space="preserve">Кол-во  </w:t>
            </w:r>
            <w:r w:rsidRPr="004D0977">
              <w:rPr>
                <w:bCs/>
                <w:sz w:val="20"/>
              </w:rPr>
              <w:br/>
              <w:t>(шт.)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226" w:rsidRPr="004D0977" w:rsidRDefault="00621226" w:rsidP="000B5838">
            <w:pPr>
              <w:jc w:val="center"/>
              <w:rPr>
                <w:bCs/>
                <w:sz w:val="20"/>
              </w:rPr>
            </w:pPr>
            <w:r w:rsidRPr="004D0977">
              <w:rPr>
                <w:bCs/>
                <w:sz w:val="20"/>
              </w:rPr>
              <w:t xml:space="preserve">Цена за </w:t>
            </w:r>
            <w:r w:rsidR="000B5838">
              <w:rPr>
                <w:bCs/>
                <w:sz w:val="20"/>
              </w:rPr>
              <w:t>услугу</w:t>
            </w:r>
            <w:r w:rsidRPr="004D0977">
              <w:rPr>
                <w:bCs/>
                <w:sz w:val="20"/>
              </w:rPr>
              <w:t xml:space="preserve"> единицы (руб.)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226" w:rsidRPr="004D0977" w:rsidRDefault="00621226" w:rsidP="000B5838">
            <w:pPr>
              <w:jc w:val="center"/>
              <w:rPr>
                <w:bCs/>
                <w:sz w:val="20"/>
              </w:rPr>
            </w:pPr>
            <w:r w:rsidRPr="004D0977">
              <w:rPr>
                <w:bCs/>
                <w:sz w:val="20"/>
              </w:rPr>
              <w:t xml:space="preserve">Стоимость </w:t>
            </w:r>
            <w:r w:rsidR="000B5838">
              <w:rPr>
                <w:bCs/>
                <w:sz w:val="20"/>
              </w:rPr>
              <w:t>услуги</w:t>
            </w:r>
            <w:r w:rsidRPr="004D0977">
              <w:rPr>
                <w:bCs/>
                <w:sz w:val="20"/>
              </w:rPr>
              <w:t xml:space="preserve">  (руб.)</w:t>
            </w:r>
          </w:p>
        </w:tc>
      </w:tr>
      <w:tr w:rsidR="00621226" w:rsidRPr="004D0977" w:rsidTr="00B42018">
        <w:trPr>
          <w:trHeight w:val="28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jc w:val="center"/>
              <w:rPr>
                <w:sz w:val="20"/>
              </w:rPr>
            </w:pPr>
            <w:r w:rsidRPr="004D0977">
              <w:rPr>
                <w:sz w:val="20"/>
              </w:rPr>
              <w:t>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26" w:rsidRPr="006279DB" w:rsidRDefault="00621226" w:rsidP="00B42018">
            <w:pPr>
              <w:rPr>
                <w:sz w:val="19"/>
                <w:szCs w:val="19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226" w:rsidRPr="003C4064" w:rsidRDefault="00621226" w:rsidP="00B42018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26" w:rsidRPr="004D0977" w:rsidRDefault="00621226" w:rsidP="00B42018">
            <w:pPr>
              <w:jc w:val="center"/>
              <w:rPr>
                <w:sz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rPr>
                <w:sz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rPr>
                <w:sz w:val="20"/>
              </w:rPr>
            </w:pPr>
          </w:p>
        </w:tc>
      </w:tr>
      <w:tr w:rsidR="00621226" w:rsidRPr="004D0977" w:rsidTr="00B42018">
        <w:trPr>
          <w:trHeight w:val="28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jc w:val="center"/>
              <w:rPr>
                <w:sz w:val="20"/>
              </w:rPr>
            </w:pPr>
            <w:r w:rsidRPr="004D0977">
              <w:rPr>
                <w:sz w:val="20"/>
              </w:rPr>
              <w:t>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26" w:rsidRPr="006279DB" w:rsidRDefault="00621226" w:rsidP="00B42018">
            <w:pPr>
              <w:rPr>
                <w:sz w:val="19"/>
                <w:szCs w:val="19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226" w:rsidRPr="003C4064" w:rsidRDefault="00621226" w:rsidP="00B42018">
            <w:pPr>
              <w:jc w:val="center"/>
              <w:outlineLvl w:val="4"/>
              <w:rPr>
                <w:sz w:val="20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26" w:rsidRPr="004D0977" w:rsidRDefault="00621226" w:rsidP="00B42018">
            <w:pPr>
              <w:jc w:val="center"/>
              <w:rPr>
                <w:sz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rPr>
                <w:sz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rPr>
                <w:sz w:val="20"/>
              </w:rPr>
            </w:pPr>
          </w:p>
        </w:tc>
      </w:tr>
      <w:tr w:rsidR="00621226" w:rsidRPr="004D0977" w:rsidTr="00B42018">
        <w:trPr>
          <w:trHeight w:val="28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jc w:val="center"/>
              <w:rPr>
                <w:sz w:val="20"/>
              </w:rPr>
            </w:pPr>
            <w:r w:rsidRPr="004D0977">
              <w:rPr>
                <w:sz w:val="20"/>
              </w:rPr>
              <w:t>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26" w:rsidRPr="006279DB" w:rsidRDefault="00621226" w:rsidP="00B42018">
            <w:pPr>
              <w:rPr>
                <w:sz w:val="19"/>
                <w:szCs w:val="19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226" w:rsidRPr="003C4064" w:rsidRDefault="00621226" w:rsidP="00B42018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26" w:rsidRPr="004D0977" w:rsidRDefault="00621226" w:rsidP="00B42018">
            <w:pPr>
              <w:jc w:val="center"/>
              <w:rPr>
                <w:sz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rPr>
                <w:sz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jc w:val="center"/>
              <w:rPr>
                <w:sz w:val="20"/>
              </w:rPr>
            </w:pPr>
          </w:p>
        </w:tc>
      </w:tr>
      <w:tr w:rsidR="00621226" w:rsidRPr="004D0977" w:rsidTr="00B42018">
        <w:trPr>
          <w:trHeight w:val="28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26" w:rsidRPr="006279DB" w:rsidRDefault="00621226" w:rsidP="00B42018">
            <w:pPr>
              <w:rPr>
                <w:sz w:val="19"/>
                <w:szCs w:val="19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226" w:rsidRPr="003C4064" w:rsidRDefault="00621226" w:rsidP="00B42018">
            <w:pPr>
              <w:jc w:val="center"/>
              <w:rPr>
                <w:sz w:val="20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226" w:rsidRPr="004D0977" w:rsidRDefault="00621226" w:rsidP="00B42018">
            <w:pPr>
              <w:jc w:val="center"/>
              <w:rPr>
                <w:sz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rPr>
                <w:sz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226" w:rsidRPr="004D0977" w:rsidRDefault="00621226" w:rsidP="00B42018">
            <w:pPr>
              <w:rPr>
                <w:sz w:val="20"/>
              </w:rPr>
            </w:pPr>
          </w:p>
        </w:tc>
      </w:tr>
      <w:tr w:rsidR="00621226" w:rsidRPr="004D0977" w:rsidTr="00B42018">
        <w:trPr>
          <w:trHeight w:val="285"/>
          <w:jc w:val="center"/>
        </w:trPr>
        <w:tc>
          <w:tcPr>
            <w:tcW w:w="10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226" w:rsidRPr="004D0977" w:rsidRDefault="00621226" w:rsidP="000B5838">
            <w:pPr>
              <w:rPr>
                <w:bCs/>
                <w:sz w:val="20"/>
              </w:rPr>
            </w:pPr>
            <w:r w:rsidRPr="004D0977">
              <w:rPr>
                <w:bCs/>
                <w:sz w:val="20"/>
              </w:rPr>
              <w:t>Итого:</w:t>
            </w:r>
          </w:p>
          <w:p w:rsidR="00621226" w:rsidRPr="004D0977" w:rsidRDefault="00621226" w:rsidP="00B42018">
            <w:pPr>
              <w:jc w:val="center"/>
              <w:rPr>
                <w:bCs/>
                <w:sz w:val="20"/>
              </w:rPr>
            </w:pPr>
            <w:r w:rsidRPr="004D0977">
              <w:rPr>
                <w:bCs/>
                <w:sz w:val="20"/>
              </w:rPr>
              <w:t> </w:t>
            </w:r>
          </w:p>
        </w:tc>
      </w:tr>
    </w:tbl>
    <w:p w:rsidR="00621226" w:rsidRPr="004D0977" w:rsidRDefault="00621226" w:rsidP="00621226">
      <w:pPr>
        <w:tabs>
          <w:tab w:val="num" w:pos="540"/>
        </w:tabs>
        <w:jc w:val="both"/>
        <w:rPr>
          <w:sz w:val="22"/>
          <w:szCs w:val="22"/>
        </w:rPr>
      </w:pPr>
    </w:p>
    <w:p w:rsidR="00621226" w:rsidRPr="004D0977" w:rsidRDefault="00621226" w:rsidP="00621226">
      <w:pPr>
        <w:tabs>
          <w:tab w:val="num" w:pos="540"/>
        </w:tabs>
        <w:jc w:val="both"/>
        <w:rPr>
          <w:sz w:val="22"/>
          <w:szCs w:val="22"/>
        </w:rPr>
      </w:pPr>
      <w:r w:rsidRPr="004D0977">
        <w:rPr>
          <w:sz w:val="22"/>
          <w:szCs w:val="22"/>
        </w:rPr>
        <w:tab/>
        <w:t xml:space="preserve">Настоящий Акт составлен в двух экземплярах, по одному для каждой из Сторон. </w:t>
      </w:r>
    </w:p>
    <w:p w:rsidR="00621226" w:rsidRPr="004D0977" w:rsidRDefault="00621226" w:rsidP="00621226">
      <w:pPr>
        <w:tabs>
          <w:tab w:val="num" w:pos="540"/>
        </w:tabs>
        <w:jc w:val="both"/>
        <w:rPr>
          <w:sz w:val="22"/>
          <w:szCs w:val="22"/>
        </w:rPr>
      </w:pPr>
    </w:p>
    <w:p w:rsidR="00621226" w:rsidRPr="004D0977" w:rsidRDefault="00621226" w:rsidP="00621226">
      <w:pPr>
        <w:tabs>
          <w:tab w:val="num" w:pos="540"/>
        </w:tabs>
        <w:jc w:val="both"/>
        <w:rPr>
          <w:sz w:val="22"/>
          <w:szCs w:val="22"/>
        </w:rPr>
      </w:pPr>
      <w:r w:rsidRPr="004D0977">
        <w:rPr>
          <w:sz w:val="22"/>
          <w:szCs w:val="22"/>
        </w:rPr>
        <w:tab/>
        <w:t xml:space="preserve">Стороны удостоверяют, что </w:t>
      </w:r>
      <w:r>
        <w:rPr>
          <w:sz w:val="22"/>
          <w:szCs w:val="22"/>
        </w:rPr>
        <w:t>услуги</w:t>
      </w:r>
      <w:r w:rsidRPr="004D0977">
        <w:rPr>
          <w:sz w:val="22"/>
          <w:szCs w:val="22"/>
        </w:rPr>
        <w:t xml:space="preserve"> по </w:t>
      </w:r>
      <w:r>
        <w:rPr>
          <w:sz w:val="22"/>
          <w:szCs w:val="22"/>
        </w:rPr>
        <w:t>Контракту</w:t>
      </w:r>
      <w:r w:rsidRPr="004D0977">
        <w:rPr>
          <w:sz w:val="22"/>
          <w:szCs w:val="22"/>
        </w:rPr>
        <w:t xml:space="preserve"> были сданы Исполнителем на рассмотрение Заказчику в соответствии со сроком, определенным настоящим </w:t>
      </w:r>
      <w:r>
        <w:rPr>
          <w:sz w:val="22"/>
          <w:szCs w:val="22"/>
        </w:rPr>
        <w:t>Контрактом</w:t>
      </w:r>
      <w:r w:rsidRPr="004D0977">
        <w:rPr>
          <w:sz w:val="22"/>
          <w:szCs w:val="22"/>
        </w:rPr>
        <w:t xml:space="preserve">, и взаимных претензий друг </w:t>
      </w:r>
      <w:r>
        <w:rPr>
          <w:sz w:val="22"/>
          <w:szCs w:val="22"/>
        </w:rPr>
        <w:br/>
      </w:r>
      <w:r w:rsidRPr="004D0977">
        <w:rPr>
          <w:sz w:val="22"/>
          <w:szCs w:val="22"/>
        </w:rPr>
        <w:t>к другу не имеют.</w:t>
      </w:r>
    </w:p>
    <w:p w:rsidR="00621226" w:rsidRDefault="00621226" w:rsidP="00621226">
      <w:pPr>
        <w:tabs>
          <w:tab w:val="num" w:pos="540"/>
        </w:tabs>
        <w:jc w:val="both"/>
        <w:rPr>
          <w:sz w:val="22"/>
          <w:szCs w:val="22"/>
        </w:rPr>
      </w:pPr>
    </w:p>
    <w:p w:rsidR="00621226" w:rsidRPr="004D0977" w:rsidRDefault="00621226" w:rsidP="00621226">
      <w:pPr>
        <w:tabs>
          <w:tab w:val="num" w:pos="540"/>
        </w:tabs>
        <w:jc w:val="both"/>
        <w:rPr>
          <w:sz w:val="22"/>
          <w:szCs w:val="22"/>
        </w:rPr>
      </w:pPr>
    </w:p>
    <w:p w:rsidR="00621226" w:rsidRDefault="00621226" w:rsidP="00621226">
      <w:pPr>
        <w:jc w:val="center"/>
        <w:rPr>
          <w:sz w:val="22"/>
          <w:szCs w:val="22"/>
        </w:rPr>
      </w:pPr>
      <w:r>
        <w:rPr>
          <w:sz w:val="22"/>
          <w:szCs w:val="22"/>
        </w:rPr>
        <w:t>ФОРМА АКТА СОГЛАСОВАНА:</w:t>
      </w:r>
    </w:p>
    <w:p w:rsidR="00621226" w:rsidRDefault="00621226" w:rsidP="00621226">
      <w:pPr>
        <w:rPr>
          <w:sz w:val="22"/>
          <w:szCs w:val="22"/>
        </w:rPr>
      </w:pPr>
    </w:p>
    <w:p w:rsidR="000B5838" w:rsidRPr="004D0977" w:rsidRDefault="000B5838" w:rsidP="00621226">
      <w:pPr>
        <w:rPr>
          <w:sz w:val="22"/>
          <w:szCs w:val="22"/>
        </w:rPr>
      </w:pPr>
    </w:p>
    <w:p w:rsidR="000B5838" w:rsidRPr="003B58E4" w:rsidRDefault="000B5838" w:rsidP="000B5838">
      <w:pPr>
        <w:tabs>
          <w:tab w:val="left" w:pos="885"/>
          <w:tab w:val="left" w:pos="9330"/>
        </w:tabs>
        <w:jc w:val="both"/>
        <w:rPr>
          <w:b/>
          <w:sz w:val="22"/>
          <w:szCs w:val="22"/>
        </w:rPr>
      </w:pPr>
      <w:r w:rsidRPr="003B58E4">
        <w:rPr>
          <w:b/>
          <w:sz w:val="22"/>
          <w:szCs w:val="22"/>
        </w:rPr>
        <w:t xml:space="preserve">      Заказчик:</w:t>
      </w:r>
      <w:r>
        <w:rPr>
          <w:sz w:val="22"/>
          <w:szCs w:val="22"/>
        </w:rPr>
        <w:t xml:space="preserve">                                                                                </w:t>
      </w:r>
      <w:r w:rsidRPr="003B58E4">
        <w:rPr>
          <w:b/>
          <w:sz w:val="22"/>
          <w:szCs w:val="22"/>
        </w:rPr>
        <w:t>Поставщик:</w:t>
      </w:r>
    </w:p>
    <w:p w:rsidR="000B5838" w:rsidRPr="003B58E4" w:rsidRDefault="000B5838" w:rsidP="000B5838">
      <w:pPr>
        <w:tabs>
          <w:tab w:val="left" w:pos="885"/>
          <w:tab w:val="left" w:pos="9330"/>
        </w:tabs>
        <w:jc w:val="both"/>
        <w:rPr>
          <w:b/>
          <w:sz w:val="22"/>
          <w:szCs w:val="22"/>
        </w:rPr>
      </w:pPr>
    </w:p>
    <w:tbl>
      <w:tblPr>
        <w:tblW w:w="1183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96"/>
        <w:gridCol w:w="5740"/>
      </w:tblGrid>
      <w:tr w:rsidR="000B5838" w:rsidRPr="003B58E4" w:rsidTr="00B42018">
        <w:tc>
          <w:tcPr>
            <w:tcW w:w="6096" w:type="dxa"/>
          </w:tcPr>
          <w:p w:rsidR="000B5838" w:rsidRPr="003B58E4" w:rsidRDefault="000B5838" w:rsidP="00B42018">
            <w:pPr>
              <w:tabs>
                <w:tab w:val="left" w:pos="5220"/>
              </w:tabs>
              <w:rPr>
                <w:b/>
                <w:sz w:val="22"/>
                <w:szCs w:val="22"/>
              </w:rPr>
            </w:pPr>
            <w:r w:rsidRPr="003B58E4">
              <w:rPr>
                <w:sz w:val="22"/>
                <w:szCs w:val="22"/>
              </w:rPr>
              <w:t xml:space="preserve">______________________________  </w:t>
            </w:r>
            <w:r w:rsidRPr="003B58E4">
              <w:rPr>
                <w:b/>
                <w:sz w:val="22"/>
                <w:szCs w:val="22"/>
              </w:rPr>
              <w:t>П.Ю. Ляшенко</w:t>
            </w:r>
          </w:p>
        </w:tc>
        <w:tc>
          <w:tcPr>
            <w:tcW w:w="5740" w:type="dxa"/>
          </w:tcPr>
          <w:p w:rsidR="000B5838" w:rsidRPr="003B58E4" w:rsidRDefault="000B5838" w:rsidP="00B42018">
            <w:pPr>
              <w:rPr>
                <w:b/>
                <w:sz w:val="22"/>
                <w:szCs w:val="22"/>
              </w:rPr>
            </w:pPr>
            <w:r w:rsidRPr="003B58E4">
              <w:rPr>
                <w:sz w:val="22"/>
                <w:szCs w:val="22"/>
              </w:rPr>
              <w:t xml:space="preserve">_______________________________ </w:t>
            </w:r>
          </w:p>
          <w:p w:rsidR="000B5838" w:rsidRPr="003B58E4" w:rsidRDefault="000B5838" w:rsidP="00B42018">
            <w:pPr>
              <w:rPr>
                <w:b/>
                <w:sz w:val="22"/>
                <w:szCs w:val="22"/>
                <w:u w:val="single"/>
              </w:rPr>
            </w:pPr>
          </w:p>
        </w:tc>
      </w:tr>
    </w:tbl>
    <w:p w:rsidR="00621226" w:rsidRPr="004D0977" w:rsidRDefault="00621226" w:rsidP="00621226">
      <w:pPr>
        <w:ind w:left="709"/>
        <w:jc w:val="both"/>
        <w:rPr>
          <w:sz w:val="22"/>
          <w:szCs w:val="22"/>
        </w:rPr>
      </w:pPr>
    </w:p>
    <w:p w:rsidR="00621226" w:rsidRDefault="00621226" w:rsidP="00621226">
      <w:pPr>
        <w:ind w:left="709"/>
        <w:jc w:val="both"/>
        <w:rPr>
          <w:sz w:val="22"/>
          <w:szCs w:val="22"/>
        </w:rPr>
      </w:pPr>
    </w:p>
    <w:p w:rsidR="00621226" w:rsidRDefault="00621226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sz w:val="22"/>
          <w:szCs w:val="22"/>
        </w:rPr>
      </w:pPr>
    </w:p>
    <w:p w:rsidR="000B5838" w:rsidRDefault="000B5838">
      <w:pPr>
        <w:jc w:val="center"/>
        <w:rPr>
          <w:b/>
          <w:caps/>
          <w:sz w:val="28"/>
        </w:rPr>
      </w:pPr>
    </w:p>
    <w:p w:rsidR="00A416C8" w:rsidRDefault="00AB4051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лист согласования</w:t>
      </w:r>
    </w:p>
    <w:p w:rsidR="00A416C8" w:rsidRDefault="00A416C8">
      <w:pPr>
        <w:jc w:val="center"/>
      </w:pPr>
    </w:p>
    <w:tbl>
      <w:tblPr>
        <w:tblW w:w="1003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694"/>
        <w:gridCol w:w="2976"/>
        <w:gridCol w:w="1701"/>
        <w:gridCol w:w="1985"/>
      </w:tblGrid>
      <w:tr w:rsidR="00A416C8">
        <w:tc>
          <w:tcPr>
            <w:tcW w:w="675" w:type="dxa"/>
          </w:tcPr>
          <w:p w:rsidR="00A416C8" w:rsidRDefault="00AB4051">
            <w:pPr>
              <w:jc w:val="center"/>
            </w:pPr>
            <w:r>
              <w:t xml:space="preserve">№ </w:t>
            </w:r>
          </w:p>
          <w:p w:rsidR="00A416C8" w:rsidRDefault="00AB4051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94" w:type="dxa"/>
            <w:vAlign w:val="center"/>
          </w:tcPr>
          <w:p w:rsidR="00A416C8" w:rsidRDefault="00AB4051">
            <w:pPr>
              <w:jc w:val="center"/>
            </w:pPr>
            <w:r>
              <w:t>Фамилия и инициалы</w:t>
            </w:r>
          </w:p>
        </w:tc>
        <w:tc>
          <w:tcPr>
            <w:tcW w:w="2976" w:type="dxa"/>
            <w:vAlign w:val="center"/>
          </w:tcPr>
          <w:p w:rsidR="00A416C8" w:rsidRDefault="00AB4051">
            <w:pPr>
              <w:jc w:val="center"/>
            </w:pPr>
            <w:r>
              <w:t>Должность</w:t>
            </w:r>
          </w:p>
        </w:tc>
        <w:tc>
          <w:tcPr>
            <w:tcW w:w="1701" w:type="dxa"/>
            <w:vAlign w:val="center"/>
          </w:tcPr>
          <w:p w:rsidR="00A416C8" w:rsidRDefault="00AB4051">
            <w:pPr>
              <w:jc w:val="center"/>
            </w:pPr>
            <w:r>
              <w:t>Подпись</w:t>
            </w:r>
          </w:p>
        </w:tc>
        <w:tc>
          <w:tcPr>
            <w:tcW w:w="1985" w:type="dxa"/>
            <w:vAlign w:val="center"/>
          </w:tcPr>
          <w:p w:rsidR="00A416C8" w:rsidRDefault="00AB4051">
            <w:pPr>
              <w:jc w:val="center"/>
            </w:pPr>
            <w:r>
              <w:t>Дата</w:t>
            </w:r>
          </w:p>
        </w:tc>
      </w:tr>
      <w:tr w:rsidR="006130C3">
        <w:tc>
          <w:tcPr>
            <w:tcW w:w="675" w:type="dxa"/>
          </w:tcPr>
          <w:p w:rsidR="006130C3" w:rsidRDefault="00ED4015">
            <w:pPr>
              <w:jc w:val="center"/>
            </w:pPr>
            <w:r>
              <w:t>1</w:t>
            </w:r>
          </w:p>
        </w:tc>
        <w:tc>
          <w:tcPr>
            <w:tcW w:w="2694" w:type="dxa"/>
            <w:vAlign w:val="center"/>
          </w:tcPr>
          <w:p w:rsidR="006130C3" w:rsidRDefault="006130C3">
            <w:pPr>
              <w:jc w:val="center"/>
            </w:pPr>
          </w:p>
        </w:tc>
        <w:tc>
          <w:tcPr>
            <w:tcW w:w="2976" w:type="dxa"/>
            <w:vAlign w:val="center"/>
          </w:tcPr>
          <w:p w:rsidR="006130C3" w:rsidRDefault="006130C3">
            <w:pPr>
              <w:jc w:val="center"/>
            </w:pPr>
            <w:r>
              <w:t xml:space="preserve">Заместитель </w:t>
            </w:r>
            <w:r w:rsidR="00413D25">
              <w:t>начальника</w:t>
            </w:r>
          </w:p>
          <w:p w:rsidR="00413D25" w:rsidRDefault="00413D25">
            <w:pPr>
              <w:jc w:val="center"/>
            </w:pPr>
          </w:p>
        </w:tc>
        <w:tc>
          <w:tcPr>
            <w:tcW w:w="1701" w:type="dxa"/>
            <w:vAlign w:val="center"/>
          </w:tcPr>
          <w:p w:rsidR="006130C3" w:rsidRDefault="006130C3">
            <w:pPr>
              <w:jc w:val="center"/>
            </w:pPr>
          </w:p>
        </w:tc>
        <w:tc>
          <w:tcPr>
            <w:tcW w:w="1985" w:type="dxa"/>
            <w:vAlign w:val="center"/>
          </w:tcPr>
          <w:p w:rsidR="006130C3" w:rsidRDefault="006130C3">
            <w:pPr>
              <w:jc w:val="center"/>
            </w:pPr>
          </w:p>
        </w:tc>
      </w:tr>
      <w:tr w:rsidR="00A416C8">
        <w:tc>
          <w:tcPr>
            <w:tcW w:w="675" w:type="dxa"/>
            <w:vAlign w:val="center"/>
          </w:tcPr>
          <w:p w:rsidR="00A416C8" w:rsidRDefault="00ED4015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A416C8" w:rsidRDefault="00A416C8">
            <w:pPr>
              <w:jc w:val="center"/>
            </w:pPr>
          </w:p>
          <w:p w:rsidR="00A416C8" w:rsidRDefault="00A416C8">
            <w:pPr>
              <w:jc w:val="center"/>
            </w:pPr>
          </w:p>
        </w:tc>
        <w:tc>
          <w:tcPr>
            <w:tcW w:w="2976" w:type="dxa"/>
            <w:vAlign w:val="center"/>
          </w:tcPr>
          <w:p w:rsidR="00A416C8" w:rsidRDefault="00AB4051">
            <w:pPr>
              <w:jc w:val="center"/>
            </w:pPr>
            <w:r>
              <w:t>Исполнитель</w:t>
            </w:r>
          </w:p>
        </w:tc>
        <w:tc>
          <w:tcPr>
            <w:tcW w:w="1701" w:type="dxa"/>
          </w:tcPr>
          <w:p w:rsidR="00A416C8" w:rsidRDefault="00A416C8">
            <w:pPr>
              <w:jc w:val="center"/>
            </w:pPr>
          </w:p>
        </w:tc>
        <w:tc>
          <w:tcPr>
            <w:tcW w:w="1985" w:type="dxa"/>
          </w:tcPr>
          <w:p w:rsidR="00A416C8" w:rsidRDefault="00A416C8">
            <w:pPr>
              <w:jc w:val="center"/>
            </w:pPr>
          </w:p>
        </w:tc>
      </w:tr>
      <w:tr w:rsidR="00A416C8">
        <w:tc>
          <w:tcPr>
            <w:tcW w:w="675" w:type="dxa"/>
            <w:vAlign w:val="center"/>
          </w:tcPr>
          <w:p w:rsidR="00A416C8" w:rsidRDefault="00ED4015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A416C8" w:rsidRDefault="00A416C8">
            <w:pPr>
              <w:jc w:val="center"/>
            </w:pPr>
          </w:p>
          <w:p w:rsidR="00A416C8" w:rsidRDefault="00A416C8">
            <w:pPr>
              <w:jc w:val="center"/>
            </w:pPr>
          </w:p>
        </w:tc>
        <w:tc>
          <w:tcPr>
            <w:tcW w:w="2976" w:type="dxa"/>
            <w:vAlign w:val="center"/>
          </w:tcPr>
          <w:p w:rsidR="00A416C8" w:rsidRDefault="0030651B">
            <w:pPr>
              <w:jc w:val="center"/>
            </w:pPr>
            <w:r>
              <w:t>Главный бухгалтер</w:t>
            </w:r>
          </w:p>
        </w:tc>
        <w:tc>
          <w:tcPr>
            <w:tcW w:w="1701" w:type="dxa"/>
          </w:tcPr>
          <w:p w:rsidR="00A416C8" w:rsidRDefault="00A416C8">
            <w:pPr>
              <w:jc w:val="center"/>
            </w:pPr>
          </w:p>
        </w:tc>
        <w:tc>
          <w:tcPr>
            <w:tcW w:w="1985" w:type="dxa"/>
          </w:tcPr>
          <w:p w:rsidR="00A416C8" w:rsidRDefault="00A416C8">
            <w:pPr>
              <w:jc w:val="center"/>
            </w:pPr>
          </w:p>
        </w:tc>
      </w:tr>
      <w:tr w:rsidR="00A416C8">
        <w:tc>
          <w:tcPr>
            <w:tcW w:w="675" w:type="dxa"/>
            <w:vAlign w:val="center"/>
          </w:tcPr>
          <w:p w:rsidR="00A416C8" w:rsidRDefault="00ED4015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A416C8" w:rsidRDefault="00A416C8">
            <w:pPr>
              <w:jc w:val="center"/>
            </w:pPr>
          </w:p>
          <w:p w:rsidR="00A416C8" w:rsidRDefault="00A416C8">
            <w:pPr>
              <w:jc w:val="center"/>
            </w:pPr>
          </w:p>
        </w:tc>
        <w:tc>
          <w:tcPr>
            <w:tcW w:w="2976" w:type="dxa"/>
            <w:vAlign w:val="center"/>
          </w:tcPr>
          <w:p w:rsidR="00A416C8" w:rsidRDefault="00AB4051">
            <w:pPr>
              <w:jc w:val="center"/>
            </w:pPr>
            <w:r>
              <w:t>Старший юрисконсульт</w:t>
            </w:r>
          </w:p>
        </w:tc>
        <w:tc>
          <w:tcPr>
            <w:tcW w:w="1701" w:type="dxa"/>
          </w:tcPr>
          <w:p w:rsidR="00A416C8" w:rsidRDefault="00A416C8">
            <w:pPr>
              <w:jc w:val="center"/>
            </w:pPr>
          </w:p>
        </w:tc>
        <w:tc>
          <w:tcPr>
            <w:tcW w:w="1985" w:type="dxa"/>
          </w:tcPr>
          <w:p w:rsidR="00A416C8" w:rsidRDefault="00A416C8">
            <w:pPr>
              <w:jc w:val="center"/>
            </w:pPr>
          </w:p>
        </w:tc>
      </w:tr>
      <w:tr w:rsidR="00413D25">
        <w:tc>
          <w:tcPr>
            <w:tcW w:w="675" w:type="dxa"/>
            <w:vAlign w:val="center"/>
          </w:tcPr>
          <w:p w:rsidR="00413D25" w:rsidRDefault="00ED4015">
            <w:pPr>
              <w:jc w:val="center"/>
            </w:pPr>
            <w:r>
              <w:t>5</w:t>
            </w:r>
          </w:p>
        </w:tc>
        <w:tc>
          <w:tcPr>
            <w:tcW w:w="2694" w:type="dxa"/>
          </w:tcPr>
          <w:p w:rsidR="00413D25" w:rsidRDefault="00413D25">
            <w:pPr>
              <w:jc w:val="center"/>
            </w:pPr>
          </w:p>
        </w:tc>
        <w:tc>
          <w:tcPr>
            <w:tcW w:w="2976" w:type="dxa"/>
            <w:vAlign w:val="center"/>
          </w:tcPr>
          <w:p w:rsidR="00413D25" w:rsidRDefault="00413D25">
            <w:pPr>
              <w:jc w:val="center"/>
            </w:pPr>
            <w:r>
              <w:t>Оперативный отдел</w:t>
            </w:r>
          </w:p>
          <w:p w:rsidR="00413D25" w:rsidRDefault="00413D25">
            <w:pPr>
              <w:jc w:val="center"/>
            </w:pPr>
          </w:p>
        </w:tc>
        <w:tc>
          <w:tcPr>
            <w:tcW w:w="1701" w:type="dxa"/>
          </w:tcPr>
          <w:p w:rsidR="00413D25" w:rsidRDefault="00413D25">
            <w:pPr>
              <w:jc w:val="center"/>
            </w:pPr>
          </w:p>
        </w:tc>
        <w:tc>
          <w:tcPr>
            <w:tcW w:w="1985" w:type="dxa"/>
          </w:tcPr>
          <w:p w:rsidR="00413D25" w:rsidRDefault="00413D25">
            <w:pPr>
              <w:jc w:val="center"/>
            </w:pPr>
          </w:p>
        </w:tc>
      </w:tr>
      <w:tr w:rsidR="003B57AA">
        <w:tc>
          <w:tcPr>
            <w:tcW w:w="675" w:type="dxa"/>
            <w:vAlign w:val="center"/>
          </w:tcPr>
          <w:p w:rsidR="003B57AA" w:rsidRDefault="003B57AA">
            <w:pPr>
              <w:jc w:val="center"/>
            </w:pPr>
            <w:r>
              <w:t>6</w:t>
            </w:r>
          </w:p>
        </w:tc>
        <w:tc>
          <w:tcPr>
            <w:tcW w:w="2694" w:type="dxa"/>
          </w:tcPr>
          <w:p w:rsidR="003B57AA" w:rsidRDefault="003B57AA">
            <w:pPr>
              <w:jc w:val="center"/>
            </w:pPr>
          </w:p>
        </w:tc>
        <w:tc>
          <w:tcPr>
            <w:tcW w:w="2976" w:type="dxa"/>
            <w:vAlign w:val="center"/>
          </w:tcPr>
          <w:p w:rsidR="003B57AA" w:rsidRDefault="003B57AA" w:rsidP="003B57AA">
            <w:pPr>
              <w:jc w:val="center"/>
            </w:pPr>
            <w:r>
              <w:t>Старший инженер ПЭГ</w:t>
            </w:r>
          </w:p>
          <w:p w:rsidR="003B57AA" w:rsidRDefault="003B57AA" w:rsidP="003B57AA">
            <w:pPr>
              <w:jc w:val="center"/>
            </w:pPr>
          </w:p>
        </w:tc>
        <w:tc>
          <w:tcPr>
            <w:tcW w:w="1701" w:type="dxa"/>
          </w:tcPr>
          <w:p w:rsidR="003B57AA" w:rsidRDefault="003B57AA">
            <w:pPr>
              <w:jc w:val="center"/>
            </w:pPr>
          </w:p>
        </w:tc>
        <w:tc>
          <w:tcPr>
            <w:tcW w:w="1985" w:type="dxa"/>
          </w:tcPr>
          <w:p w:rsidR="003B57AA" w:rsidRDefault="003B57AA">
            <w:pPr>
              <w:jc w:val="center"/>
            </w:pPr>
          </w:p>
        </w:tc>
      </w:tr>
    </w:tbl>
    <w:p w:rsidR="00A416C8" w:rsidRDefault="00A416C8">
      <w:pPr>
        <w:jc w:val="center"/>
      </w:pPr>
    </w:p>
    <w:p w:rsidR="00A416C8" w:rsidRDefault="00A416C8">
      <w:pPr>
        <w:jc w:val="center"/>
      </w:pPr>
    </w:p>
    <w:p w:rsidR="00A416C8" w:rsidRDefault="00A416C8">
      <w:pPr>
        <w:jc w:val="center"/>
      </w:pPr>
    </w:p>
    <w:sectPr w:rsidR="00A416C8" w:rsidSect="00A416C8">
      <w:pgSz w:w="11906" w:h="16838" w:code="9"/>
      <w:pgMar w:top="425" w:right="849" w:bottom="1134" w:left="992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60B" w:rsidRDefault="0093760B" w:rsidP="005D78D7">
      <w:r>
        <w:separator/>
      </w:r>
    </w:p>
  </w:endnote>
  <w:endnote w:type="continuationSeparator" w:id="0">
    <w:p w:rsidR="0093760B" w:rsidRDefault="0093760B" w:rsidP="005D7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60B" w:rsidRDefault="0093760B" w:rsidP="005D78D7">
      <w:r>
        <w:separator/>
      </w:r>
    </w:p>
  </w:footnote>
  <w:footnote w:type="continuationSeparator" w:id="0">
    <w:p w:rsidR="0093760B" w:rsidRDefault="0093760B" w:rsidP="005D78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FD4A9B2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</w:lvl>
  </w:abstractNum>
  <w:abstractNum w:abstractNumId="2">
    <w:nsid w:val="038C516B"/>
    <w:multiLevelType w:val="multilevel"/>
    <w:tmpl w:val="9DFE8A6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440"/>
        </w:tabs>
        <w:ind w:left="1440" w:hanging="1440"/>
      </w:pPr>
    </w:lvl>
  </w:abstractNum>
  <w:abstractNum w:abstractNumId="3">
    <w:nsid w:val="055960CB"/>
    <w:multiLevelType w:val="hybridMultilevel"/>
    <w:tmpl w:val="EBEE98A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B7279"/>
    <w:multiLevelType w:val="hybridMultilevel"/>
    <w:tmpl w:val="4CF0094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20E47"/>
    <w:multiLevelType w:val="hybridMultilevel"/>
    <w:tmpl w:val="5C1C1E3E"/>
    <w:lvl w:ilvl="0" w:tplc="85602912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/>
      </w:rPr>
    </w:lvl>
    <w:lvl w:ilvl="1" w:tplc="EE50FEAC">
      <w:numFmt w:val="none"/>
      <w:lvlText w:val=""/>
      <w:lvlJc w:val="left"/>
      <w:pPr>
        <w:tabs>
          <w:tab w:val="num" w:pos="360"/>
        </w:tabs>
      </w:pPr>
    </w:lvl>
    <w:lvl w:ilvl="2" w:tplc="95321758">
      <w:numFmt w:val="none"/>
      <w:lvlText w:val=""/>
      <w:lvlJc w:val="left"/>
      <w:pPr>
        <w:tabs>
          <w:tab w:val="num" w:pos="360"/>
        </w:tabs>
      </w:pPr>
    </w:lvl>
    <w:lvl w:ilvl="3" w:tplc="E3C001DE">
      <w:numFmt w:val="none"/>
      <w:lvlText w:val=""/>
      <w:lvlJc w:val="left"/>
      <w:pPr>
        <w:tabs>
          <w:tab w:val="num" w:pos="360"/>
        </w:tabs>
      </w:pPr>
    </w:lvl>
    <w:lvl w:ilvl="4" w:tplc="173A5E2A">
      <w:numFmt w:val="none"/>
      <w:lvlText w:val=""/>
      <w:lvlJc w:val="left"/>
      <w:pPr>
        <w:tabs>
          <w:tab w:val="num" w:pos="360"/>
        </w:tabs>
      </w:pPr>
    </w:lvl>
    <w:lvl w:ilvl="5" w:tplc="F5B232BA">
      <w:numFmt w:val="none"/>
      <w:lvlText w:val=""/>
      <w:lvlJc w:val="left"/>
      <w:pPr>
        <w:tabs>
          <w:tab w:val="num" w:pos="360"/>
        </w:tabs>
      </w:pPr>
    </w:lvl>
    <w:lvl w:ilvl="6" w:tplc="9398C65A">
      <w:numFmt w:val="none"/>
      <w:lvlText w:val=""/>
      <w:lvlJc w:val="left"/>
      <w:pPr>
        <w:tabs>
          <w:tab w:val="num" w:pos="360"/>
        </w:tabs>
      </w:pPr>
    </w:lvl>
    <w:lvl w:ilvl="7" w:tplc="01E891FE">
      <w:numFmt w:val="none"/>
      <w:lvlText w:val=""/>
      <w:lvlJc w:val="left"/>
      <w:pPr>
        <w:tabs>
          <w:tab w:val="num" w:pos="360"/>
        </w:tabs>
      </w:pPr>
    </w:lvl>
    <w:lvl w:ilvl="8" w:tplc="6082C094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E185707"/>
    <w:multiLevelType w:val="hybridMultilevel"/>
    <w:tmpl w:val="7D524B26"/>
    <w:lvl w:ilvl="0" w:tplc="6A800CE6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/>
      </w:rPr>
    </w:lvl>
    <w:lvl w:ilvl="1" w:tplc="21D0711A">
      <w:numFmt w:val="none"/>
      <w:lvlText w:val=""/>
      <w:lvlJc w:val="left"/>
      <w:pPr>
        <w:tabs>
          <w:tab w:val="num" w:pos="360"/>
        </w:tabs>
      </w:pPr>
    </w:lvl>
    <w:lvl w:ilvl="2" w:tplc="78C0F0A4">
      <w:numFmt w:val="none"/>
      <w:lvlText w:val=""/>
      <w:lvlJc w:val="left"/>
      <w:pPr>
        <w:tabs>
          <w:tab w:val="num" w:pos="360"/>
        </w:tabs>
      </w:pPr>
    </w:lvl>
    <w:lvl w:ilvl="3" w:tplc="86422C1E">
      <w:numFmt w:val="none"/>
      <w:lvlText w:val=""/>
      <w:lvlJc w:val="left"/>
      <w:pPr>
        <w:tabs>
          <w:tab w:val="num" w:pos="360"/>
        </w:tabs>
      </w:pPr>
    </w:lvl>
    <w:lvl w:ilvl="4" w:tplc="F83496E2">
      <w:numFmt w:val="none"/>
      <w:lvlText w:val=""/>
      <w:lvlJc w:val="left"/>
      <w:pPr>
        <w:tabs>
          <w:tab w:val="num" w:pos="360"/>
        </w:tabs>
      </w:pPr>
    </w:lvl>
    <w:lvl w:ilvl="5" w:tplc="C6B6DCC8">
      <w:numFmt w:val="none"/>
      <w:lvlText w:val=""/>
      <w:lvlJc w:val="left"/>
      <w:pPr>
        <w:tabs>
          <w:tab w:val="num" w:pos="360"/>
        </w:tabs>
      </w:pPr>
    </w:lvl>
    <w:lvl w:ilvl="6" w:tplc="5D96C578">
      <w:numFmt w:val="none"/>
      <w:lvlText w:val=""/>
      <w:lvlJc w:val="left"/>
      <w:pPr>
        <w:tabs>
          <w:tab w:val="num" w:pos="360"/>
        </w:tabs>
      </w:pPr>
    </w:lvl>
    <w:lvl w:ilvl="7" w:tplc="485A39E6">
      <w:numFmt w:val="none"/>
      <w:lvlText w:val=""/>
      <w:lvlJc w:val="left"/>
      <w:pPr>
        <w:tabs>
          <w:tab w:val="num" w:pos="360"/>
        </w:tabs>
      </w:pPr>
    </w:lvl>
    <w:lvl w:ilvl="8" w:tplc="776A953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28229BC"/>
    <w:multiLevelType w:val="hybridMultilevel"/>
    <w:tmpl w:val="B3041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556F8"/>
    <w:multiLevelType w:val="hybridMultilevel"/>
    <w:tmpl w:val="C5E0A91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A4548"/>
    <w:multiLevelType w:val="hybridMultilevel"/>
    <w:tmpl w:val="4888E01A"/>
    <w:lvl w:ilvl="0" w:tplc="E4C4FA8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8A74E73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92122E0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21646CE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6ACAD0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266ED5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2B1A07B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A90220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03CAC8C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1CC849AB"/>
    <w:multiLevelType w:val="hybridMultilevel"/>
    <w:tmpl w:val="D88C33AE"/>
    <w:lvl w:ilvl="0" w:tplc="2C50571C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/>
      </w:rPr>
    </w:lvl>
    <w:lvl w:ilvl="1" w:tplc="34A27CD4">
      <w:numFmt w:val="none"/>
      <w:lvlText w:val=""/>
      <w:lvlJc w:val="left"/>
      <w:pPr>
        <w:tabs>
          <w:tab w:val="num" w:pos="360"/>
        </w:tabs>
      </w:pPr>
    </w:lvl>
    <w:lvl w:ilvl="2" w:tplc="5F221700">
      <w:numFmt w:val="none"/>
      <w:lvlText w:val=""/>
      <w:lvlJc w:val="left"/>
      <w:pPr>
        <w:tabs>
          <w:tab w:val="num" w:pos="360"/>
        </w:tabs>
      </w:pPr>
    </w:lvl>
    <w:lvl w:ilvl="3" w:tplc="C97E629A">
      <w:numFmt w:val="none"/>
      <w:lvlText w:val=""/>
      <w:lvlJc w:val="left"/>
      <w:pPr>
        <w:tabs>
          <w:tab w:val="num" w:pos="360"/>
        </w:tabs>
      </w:pPr>
    </w:lvl>
    <w:lvl w:ilvl="4" w:tplc="488CA348">
      <w:numFmt w:val="none"/>
      <w:lvlText w:val=""/>
      <w:lvlJc w:val="left"/>
      <w:pPr>
        <w:tabs>
          <w:tab w:val="num" w:pos="360"/>
        </w:tabs>
      </w:pPr>
    </w:lvl>
    <w:lvl w:ilvl="5" w:tplc="82FC9E58">
      <w:numFmt w:val="none"/>
      <w:lvlText w:val=""/>
      <w:lvlJc w:val="left"/>
      <w:pPr>
        <w:tabs>
          <w:tab w:val="num" w:pos="360"/>
        </w:tabs>
      </w:pPr>
    </w:lvl>
    <w:lvl w:ilvl="6" w:tplc="23886988">
      <w:numFmt w:val="none"/>
      <w:lvlText w:val=""/>
      <w:lvlJc w:val="left"/>
      <w:pPr>
        <w:tabs>
          <w:tab w:val="num" w:pos="360"/>
        </w:tabs>
      </w:pPr>
    </w:lvl>
    <w:lvl w:ilvl="7" w:tplc="1B6EB1C0">
      <w:numFmt w:val="none"/>
      <w:lvlText w:val=""/>
      <w:lvlJc w:val="left"/>
      <w:pPr>
        <w:tabs>
          <w:tab w:val="num" w:pos="360"/>
        </w:tabs>
      </w:pPr>
    </w:lvl>
    <w:lvl w:ilvl="8" w:tplc="A2F2B860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1D091EB5"/>
    <w:multiLevelType w:val="hybridMultilevel"/>
    <w:tmpl w:val="621C6BF8"/>
    <w:lvl w:ilvl="0" w:tplc="9E547DF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A56418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400D2E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C9897C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C671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4D6817F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B26A3E0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805A71A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2F76080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212C3B85"/>
    <w:multiLevelType w:val="hybridMultilevel"/>
    <w:tmpl w:val="DE76CF2C"/>
    <w:lvl w:ilvl="0" w:tplc="4C48CAE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/>
      </w:rPr>
    </w:lvl>
    <w:lvl w:ilvl="1" w:tplc="91BEC5DA">
      <w:numFmt w:val="none"/>
      <w:lvlText w:val=""/>
      <w:lvlJc w:val="left"/>
      <w:pPr>
        <w:tabs>
          <w:tab w:val="num" w:pos="360"/>
        </w:tabs>
      </w:pPr>
    </w:lvl>
    <w:lvl w:ilvl="2" w:tplc="D9EE1660">
      <w:numFmt w:val="none"/>
      <w:lvlText w:val=""/>
      <w:lvlJc w:val="left"/>
      <w:pPr>
        <w:tabs>
          <w:tab w:val="num" w:pos="360"/>
        </w:tabs>
      </w:pPr>
    </w:lvl>
    <w:lvl w:ilvl="3" w:tplc="9F309F1E">
      <w:numFmt w:val="none"/>
      <w:lvlText w:val=""/>
      <w:lvlJc w:val="left"/>
      <w:pPr>
        <w:tabs>
          <w:tab w:val="num" w:pos="360"/>
        </w:tabs>
      </w:pPr>
    </w:lvl>
    <w:lvl w:ilvl="4" w:tplc="E8B40948">
      <w:numFmt w:val="none"/>
      <w:lvlText w:val=""/>
      <w:lvlJc w:val="left"/>
      <w:pPr>
        <w:tabs>
          <w:tab w:val="num" w:pos="360"/>
        </w:tabs>
      </w:pPr>
    </w:lvl>
    <w:lvl w:ilvl="5" w:tplc="62026CCC">
      <w:numFmt w:val="none"/>
      <w:lvlText w:val=""/>
      <w:lvlJc w:val="left"/>
      <w:pPr>
        <w:tabs>
          <w:tab w:val="num" w:pos="360"/>
        </w:tabs>
      </w:pPr>
    </w:lvl>
    <w:lvl w:ilvl="6" w:tplc="5C84B3F4">
      <w:numFmt w:val="none"/>
      <w:lvlText w:val=""/>
      <w:lvlJc w:val="left"/>
      <w:pPr>
        <w:tabs>
          <w:tab w:val="num" w:pos="360"/>
        </w:tabs>
      </w:pPr>
    </w:lvl>
    <w:lvl w:ilvl="7" w:tplc="093A4F76">
      <w:numFmt w:val="none"/>
      <w:lvlText w:val=""/>
      <w:lvlJc w:val="left"/>
      <w:pPr>
        <w:tabs>
          <w:tab w:val="num" w:pos="360"/>
        </w:tabs>
      </w:pPr>
    </w:lvl>
    <w:lvl w:ilvl="8" w:tplc="C546AFC2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4E10849"/>
    <w:multiLevelType w:val="hybridMultilevel"/>
    <w:tmpl w:val="4746BA52"/>
    <w:lvl w:ilvl="0" w:tplc="7F02DEAC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/>
      </w:rPr>
    </w:lvl>
    <w:lvl w:ilvl="1" w:tplc="F78A2452">
      <w:numFmt w:val="none"/>
      <w:lvlText w:val=""/>
      <w:lvlJc w:val="left"/>
      <w:pPr>
        <w:tabs>
          <w:tab w:val="num" w:pos="360"/>
        </w:tabs>
      </w:pPr>
    </w:lvl>
    <w:lvl w:ilvl="2" w:tplc="C576CF8C">
      <w:numFmt w:val="none"/>
      <w:lvlText w:val=""/>
      <w:lvlJc w:val="left"/>
      <w:pPr>
        <w:tabs>
          <w:tab w:val="num" w:pos="360"/>
        </w:tabs>
      </w:pPr>
    </w:lvl>
    <w:lvl w:ilvl="3" w:tplc="E31A0E7A">
      <w:numFmt w:val="none"/>
      <w:lvlText w:val=""/>
      <w:lvlJc w:val="left"/>
      <w:pPr>
        <w:tabs>
          <w:tab w:val="num" w:pos="360"/>
        </w:tabs>
      </w:pPr>
    </w:lvl>
    <w:lvl w:ilvl="4" w:tplc="A5D802C8">
      <w:numFmt w:val="none"/>
      <w:lvlText w:val=""/>
      <w:lvlJc w:val="left"/>
      <w:pPr>
        <w:tabs>
          <w:tab w:val="num" w:pos="360"/>
        </w:tabs>
      </w:pPr>
    </w:lvl>
    <w:lvl w:ilvl="5" w:tplc="282C6BE6">
      <w:numFmt w:val="none"/>
      <w:lvlText w:val=""/>
      <w:lvlJc w:val="left"/>
      <w:pPr>
        <w:tabs>
          <w:tab w:val="num" w:pos="360"/>
        </w:tabs>
      </w:pPr>
    </w:lvl>
    <w:lvl w:ilvl="6" w:tplc="D6ECBBF0">
      <w:numFmt w:val="none"/>
      <w:lvlText w:val=""/>
      <w:lvlJc w:val="left"/>
      <w:pPr>
        <w:tabs>
          <w:tab w:val="num" w:pos="360"/>
        </w:tabs>
      </w:pPr>
    </w:lvl>
    <w:lvl w:ilvl="7" w:tplc="A0C8C304">
      <w:numFmt w:val="none"/>
      <w:lvlText w:val=""/>
      <w:lvlJc w:val="left"/>
      <w:pPr>
        <w:tabs>
          <w:tab w:val="num" w:pos="360"/>
        </w:tabs>
      </w:pPr>
    </w:lvl>
    <w:lvl w:ilvl="8" w:tplc="0D9460AE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9711692"/>
    <w:multiLevelType w:val="hybridMultilevel"/>
    <w:tmpl w:val="5A305300"/>
    <w:lvl w:ilvl="0" w:tplc="82F68272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/>
      </w:rPr>
    </w:lvl>
    <w:lvl w:ilvl="1" w:tplc="D20EFC48">
      <w:numFmt w:val="none"/>
      <w:lvlText w:val=""/>
      <w:lvlJc w:val="left"/>
      <w:pPr>
        <w:tabs>
          <w:tab w:val="num" w:pos="360"/>
        </w:tabs>
      </w:pPr>
    </w:lvl>
    <w:lvl w:ilvl="2" w:tplc="F09043D0">
      <w:numFmt w:val="none"/>
      <w:lvlText w:val=""/>
      <w:lvlJc w:val="left"/>
      <w:pPr>
        <w:tabs>
          <w:tab w:val="num" w:pos="360"/>
        </w:tabs>
      </w:pPr>
    </w:lvl>
    <w:lvl w:ilvl="3" w:tplc="11820F50">
      <w:numFmt w:val="none"/>
      <w:lvlText w:val=""/>
      <w:lvlJc w:val="left"/>
      <w:pPr>
        <w:tabs>
          <w:tab w:val="num" w:pos="360"/>
        </w:tabs>
      </w:pPr>
    </w:lvl>
    <w:lvl w:ilvl="4" w:tplc="DF182F26">
      <w:numFmt w:val="none"/>
      <w:lvlText w:val=""/>
      <w:lvlJc w:val="left"/>
      <w:pPr>
        <w:tabs>
          <w:tab w:val="num" w:pos="360"/>
        </w:tabs>
      </w:pPr>
    </w:lvl>
    <w:lvl w:ilvl="5" w:tplc="0924EDD8">
      <w:numFmt w:val="none"/>
      <w:lvlText w:val=""/>
      <w:lvlJc w:val="left"/>
      <w:pPr>
        <w:tabs>
          <w:tab w:val="num" w:pos="360"/>
        </w:tabs>
      </w:pPr>
    </w:lvl>
    <w:lvl w:ilvl="6" w:tplc="FD80A7A8">
      <w:numFmt w:val="none"/>
      <w:lvlText w:val=""/>
      <w:lvlJc w:val="left"/>
      <w:pPr>
        <w:tabs>
          <w:tab w:val="num" w:pos="360"/>
        </w:tabs>
      </w:pPr>
    </w:lvl>
    <w:lvl w:ilvl="7" w:tplc="6898012C">
      <w:numFmt w:val="none"/>
      <w:lvlText w:val=""/>
      <w:lvlJc w:val="left"/>
      <w:pPr>
        <w:tabs>
          <w:tab w:val="num" w:pos="360"/>
        </w:tabs>
      </w:pPr>
    </w:lvl>
    <w:lvl w:ilvl="8" w:tplc="3BB6FF7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2517D75"/>
    <w:multiLevelType w:val="hybridMultilevel"/>
    <w:tmpl w:val="4DA052C2"/>
    <w:lvl w:ilvl="0" w:tplc="36FAA35C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/>
      </w:rPr>
    </w:lvl>
    <w:lvl w:ilvl="1" w:tplc="B034460A">
      <w:numFmt w:val="none"/>
      <w:lvlText w:val=""/>
      <w:lvlJc w:val="left"/>
      <w:pPr>
        <w:tabs>
          <w:tab w:val="num" w:pos="360"/>
        </w:tabs>
      </w:pPr>
    </w:lvl>
    <w:lvl w:ilvl="2" w:tplc="46129C18">
      <w:numFmt w:val="none"/>
      <w:lvlText w:val=""/>
      <w:lvlJc w:val="left"/>
      <w:pPr>
        <w:tabs>
          <w:tab w:val="num" w:pos="360"/>
        </w:tabs>
      </w:pPr>
    </w:lvl>
    <w:lvl w:ilvl="3" w:tplc="D5083BF0">
      <w:numFmt w:val="none"/>
      <w:lvlText w:val=""/>
      <w:lvlJc w:val="left"/>
      <w:pPr>
        <w:tabs>
          <w:tab w:val="num" w:pos="360"/>
        </w:tabs>
      </w:pPr>
    </w:lvl>
    <w:lvl w:ilvl="4" w:tplc="CADA99A6">
      <w:numFmt w:val="none"/>
      <w:lvlText w:val=""/>
      <w:lvlJc w:val="left"/>
      <w:pPr>
        <w:tabs>
          <w:tab w:val="num" w:pos="360"/>
        </w:tabs>
      </w:pPr>
    </w:lvl>
    <w:lvl w:ilvl="5" w:tplc="00CE4FAA">
      <w:numFmt w:val="none"/>
      <w:lvlText w:val=""/>
      <w:lvlJc w:val="left"/>
      <w:pPr>
        <w:tabs>
          <w:tab w:val="num" w:pos="360"/>
        </w:tabs>
      </w:pPr>
    </w:lvl>
    <w:lvl w:ilvl="6" w:tplc="8DF8C62A">
      <w:numFmt w:val="none"/>
      <w:lvlText w:val=""/>
      <w:lvlJc w:val="left"/>
      <w:pPr>
        <w:tabs>
          <w:tab w:val="num" w:pos="360"/>
        </w:tabs>
      </w:pPr>
    </w:lvl>
    <w:lvl w:ilvl="7" w:tplc="E1AE634C">
      <w:numFmt w:val="none"/>
      <w:lvlText w:val=""/>
      <w:lvlJc w:val="left"/>
      <w:pPr>
        <w:tabs>
          <w:tab w:val="num" w:pos="360"/>
        </w:tabs>
      </w:pPr>
    </w:lvl>
    <w:lvl w:ilvl="8" w:tplc="C3147A5C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5414677"/>
    <w:multiLevelType w:val="hybridMultilevel"/>
    <w:tmpl w:val="9400370A"/>
    <w:lvl w:ilvl="0" w:tplc="C93A330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453462B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8146BD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162A8DE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9B080C9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73A2A69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46AA6A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4A587A4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14FC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3A8131A4"/>
    <w:multiLevelType w:val="hybridMultilevel"/>
    <w:tmpl w:val="130E622E"/>
    <w:lvl w:ilvl="0" w:tplc="D01A29C8">
      <w:start w:val="6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8">
    <w:nsid w:val="3D1F14D8"/>
    <w:multiLevelType w:val="hybridMultilevel"/>
    <w:tmpl w:val="EFD2F900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91EC8"/>
    <w:multiLevelType w:val="hybridMultilevel"/>
    <w:tmpl w:val="04C09BE8"/>
    <w:lvl w:ilvl="0" w:tplc="A60A51A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74B6CCF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88C2168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420B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B20AE10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8290725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DE60C93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8E4F4B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C025E1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3F2E79C5"/>
    <w:multiLevelType w:val="hybridMultilevel"/>
    <w:tmpl w:val="9650E334"/>
    <w:lvl w:ilvl="0" w:tplc="CC405054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/>
      </w:rPr>
    </w:lvl>
    <w:lvl w:ilvl="1" w:tplc="37B0B516">
      <w:numFmt w:val="none"/>
      <w:lvlText w:val=""/>
      <w:lvlJc w:val="left"/>
      <w:pPr>
        <w:tabs>
          <w:tab w:val="num" w:pos="360"/>
        </w:tabs>
      </w:pPr>
    </w:lvl>
    <w:lvl w:ilvl="2" w:tplc="7C983594">
      <w:numFmt w:val="none"/>
      <w:lvlText w:val=""/>
      <w:lvlJc w:val="left"/>
      <w:pPr>
        <w:tabs>
          <w:tab w:val="num" w:pos="360"/>
        </w:tabs>
      </w:pPr>
    </w:lvl>
    <w:lvl w:ilvl="3" w:tplc="EB301498">
      <w:numFmt w:val="none"/>
      <w:lvlText w:val=""/>
      <w:lvlJc w:val="left"/>
      <w:pPr>
        <w:tabs>
          <w:tab w:val="num" w:pos="360"/>
        </w:tabs>
      </w:pPr>
    </w:lvl>
    <w:lvl w:ilvl="4" w:tplc="6B5E64A2">
      <w:numFmt w:val="none"/>
      <w:lvlText w:val=""/>
      <w:lvlJc w:val="left"/>
      <w:pPr>
        <w:tabs>
          <w:tab w:val="num" w:pos="360"/>
        </w:tabs>
      </w:pPr>
    </w:lvl>
    <w:lvl w:ilvl="5" w:tplc="1ED431B2">
      <w:numFmt w:val="none"/>
      <w:lvlText w:val=""/>
      <w:lvlJc w:val="left"/>
      <w:pPr>
        <w:tabs>
          <w:tab w:val="num" w:pos="360"/>
        </w:tabs>
      </w:pPr>
    </w:lvl>
    <w:lvl w:ilvl="6" w:tplc="EF58B706">
      <w:numFmt w:val="none"/>
      <w:lvlText w:val=""/>
      <w:lvlJc w:val="left"/>
      <w:pPr>
        <w:tabs>
          <w:tab w:val="num" w:pos="360"/>
        </w:tabs>
      </w:pPr>
    </w:lvl>
    <w:lvl w:ilvl="7" w:tplc="EDEE5CBC">
      <w:numFmt w:val="none"/>
      <w:lvlText w:val=""/>
      <w:lvlJc w:val="left"/>
      <w:pPr>
        <w:tabs>
          <w:tab w:val="num" w:pos="360"/>
        </w:tabs>
      </w:pPr>
    </w:lvl>
    <w:lvl w:ilvl="8" w:tplc="EA9C2456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9C4B41"/>
    <w:multiLevelType w:val="hybridMultilevel"/>
    <w:tmpl w:val="2FF06020"/>
    <w:lvl w:ilvl="0" w:tplc="25FE0F4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720FC5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D6C5AC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0BE68A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18D282A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A68E347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9F12264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7A2B5D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14A1D6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4ADB66BC"/>
    <w:multiLevelType w:val="hybridMultilevel"/>
    <w:tmpl w:val="4C5A90D0"/>
    <w:lvl w:ilvl="0" w:tplc="E3B415DC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/>
      </w:rPr>
    </w:lvl>
    <w:lvl w:ilvl="1" w:tplc="10D053C6">
      <w:numFmt w:val="none"/>
      <w:lvlText w:val=""/>
      <w:lvlJc w:val="left"/>
      <w:pPr>
        <w:tabs>
          <w:tab w:val="num" w:pos="360"/>
        </w:tabs>
      </w:pPr>
    </w:lvl>
    <w:lvl w:ilvl="2" w:tplc="41B8A0CA">
      <w:numFmt w:val="none"/>
      <w:lvlText w:val=""/>
      <w:lvlJc w:val="left"/>
      <w:pPr>
        <w:tabs>
          <w:tab w:val="num" w:pos="360"/>
        </w:tabs>
      </w:pPr>
    </w:lvl>
    <w:lvl w:ilvl="3" w:tplc="D27EB2B4">
      <w:numFmt w:val="none"/>
      <w:lvlText w:val=""/>
      <w:lvlJc w:val="left"/>
      <w:pPr>
        <w:tabs>
          <w:tab w:val="num" w:pos="360"/>
        </w:tabs>
      </w:pPr>
    </w:lvl>
    <w:lvl w:ilvl="4" w:tplc="2AEE3660">
      <w:numFmt w:val="none"/>
      <w:lvlText w:val=""/>
      <w:lvlJc w:val="left"/>
      <w:pPr>
        <w:tabs>
          <w:tab w:val="num" w:pos="360"/>
        </w:tabs>
      </w:pPr>
    </w:lvl>
    <w:lvl w:ilvl="5" w:tplc="8E943E60">
      <w:numFmt w:val="none"/>
      <w:lvlText w:val=""/>
      <w:lvlJc w:val="left"/>
      <w:pPr>
        <w:tabs>
          <w:tab w:val="num" w:pos="360"/>
        </w:tabs>
      </w:pPr>
    </w:lvl>
    <w:lvl w:ilvl="6" w:tplc="6AA23B04">
      <w:numFmt w:val="none"/>
      <w:lvlText w:val=""/>
      <w:lvlJc w:val="left"/>
      <w:pPr>
        <w:tabs>
          <w:tab w:val="num" w:pos="360"/>
        </w:tabs>
      </w:pPr>
    </w:lvl>
    <w:lvl w:ilvl="7" w:tplc="8932E158">
      <w:numFmt w:val="none"/>
      <w:lvlText w:val=""/>
      <w:lvlJc w:val="left"/>
      <w:pPr>
        <w:tabs>
          <w:tab w:val="num" w:pos="360"/>
        </w:tabs>
      </w:pPr>
    </w:lvl>
    <w:lvl w:ilvl="8" w:tplc="786645D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C313C34"/>
    <w:multiLevelType w:val="multilevel"/>
    <w:tmpl w:val="AF4C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1F5FB4"/>
    <w:multiLevelType w:val="hybridMultilevel"/>
    <w:tmpl w:val="6BF64D84"/>
    <w:lvl w:ilvl="0" w:tplc="43964C0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4CC20DE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9AF64A4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10A2DD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E38AD7F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7A72F9A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F6B8AF4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B87CEA9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7CF8C70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4E1A7E96"/>
    <w:multiLevelType w:val="hybridMultilevel"/>
    <w:tmpl w:val="3E62AEFE"/>
    <w:lvl w:ilvl="0" w:tplc="EFE23534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/>
      </w:rPr>
    </w:lvl>
    <w:lvl w:ilvl="1" w:tplc="7346C0E4">
      <w:numFmt w:val="none"/>
      <w:lvlText w:val=""/>
      <w:lvlJc w:val="left"/>
      <w:pPr>
        <w:tabs>
          <w:tab w:val="num" w:pos="360"/>
        </w:tabs>
      </w:pPr>
    </w:lvl>
    <w:lvl w:ilvl="2" w:tplc="A3767AEA">
      <w:numFmt w:val="none"/>
      <w:lvlText w:val=""/>
      <w:lvlJc w:val="left"/>
      <w:pPr>
        <w:tabs>
          <w:tab w:val="num" w:pos="360"/>
        </w:tabs>
      </w:pPr>
    </w:lvl>
    <w:lvl w:ilvl="3" w:tplc="C316BAB4">
      <w:numFmt w:val="none"/>
      <w:lvlText w:val=""/>
      <w:lvlJc w:val="left"/>
      <w:pPr>
        <w:tabs>
          <w:tab w:val="num" w:pos="360"/>
        </w:tabs>
      </w:pPr>
    </w:lvl>
    <w:lvl w:ilvl="4" w:tplc="2C7293F2">
      <w:numFmt w:val="none"/>
      <w:lvlText w:val=""/>
      <w:lvlJc w:val="left"/>
      <w:pPr>
        <w:tabs>
          <w:tab w:val="num" w:pos="360"/>
        </w:tabs>
      </w:pPr>
    </w:lvl>
    <w:lvl w:ilvl="5" w:tplc="55701600">
      <w:numFmt w:val="none"/>
      <w:lvlText w:val=""/>
      <w:lvlJc w:val="left"/>
      <w:pPr>
        <w:tabs>
          <w:tab w:val="num" w:pos="360"/>
        </w:tabs>
      </w:pPr>
    </w:lvl>
    <w:lvl w:ilvl="6" w:tplc="762877EC">
      <w:numFmt w:val="none"/>
      <w:lvlText w:val=""/>
      <w:lvlJc w:val="left"/>
      <w:pPr>
        <w:tabs>
          <w:tab w:val="num" w:pos="360"/>
        </w:tabs>
      </w:pPr>
    </w:lvl>
    <w:lvl w:ilvl="7" w:tplc="1EEA72B2">
      <w:numFmt w:val="none"/>
      <w:lvlText w:val=""/>
      <w:lvlJc w:val="left"/>
      <w:pPr>
        <w:tabs>
          <w:tab w:val="num" w:pos="360"/>
        </w:tabs>
      </w:pPr>
    </w:lvl>
    <w:lvl w:ilvl="8" w:tplc="B3FA11F4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32F7495"/>
    <w:multiLevelType w:val="hybridMultilevel"/>
    <w:tmpl w:val="B49A2340"/>
    <w:lvl w:ilvl="0" w:tplc="97F4E5BC">
      <w:start w:val="1"/>
      <w:numFmt w:val="decimal"/>
      <w:lvlText w:val="%1."/>
      <w:lvlJc w:val="left"/>
      <w:pPr>
        <w:ind w:left="800" w:hanging="516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6F36C52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</w:lvl>
  </w:abstractNum>
  <w:abstractNum w:abstractNumId="28">
    <w:nsid w:val="5A442215"/>
    <w:multiLevelType w:val="hybridMultilevel"/>
    <w:tmpl w:val="36BEA56C"/>
    <w:lvl w:ilvl="0" w:tplc="8F287528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/>
      </w:rPr>
    </w:lvl>
    <w:lvl w:ilvl="1" w:tplc="EBB6259E">
      <w:numFmt w:val="none"/>
      <w:lvlText w:val=""/>
      <w:lvlJc w:val="left"/>
      <w:pPr>
        <w:tabs>
          <w:tab w:val="num" w:pos="360"/>
        </w:tabs>
      </w:pPr>
    </w:lvl>
    <w:lvl w:ilvl="2" w:tplc="6F520AFA">
      <w:numFmt w:val="none"/>
      <w:lvlText w:val=""/>
      <w:lvlJc w:val="left"/>
      <w:pPr>
        <w:tabs>
          <w:tab w:val="num" w:pos="360"/>
        </w:tabs>
      </w:pPr>
    </w:lvl>
    <w:lvl w:ilvl="3" w:tplc="75FCC2A8">
      <w:numFmt w:val="none"/>
      <w:lvlText w:val=""/>
      <w:lvlJc w:val="left"/>
      <w:pPr>
        <w:tabs>
          <w:tab w:val="num" w:pos="360"/>
        </w:tabs>
      </w:pPr>
    </w:lvl>
    <w:lvl w:ilvl="4" w:tplc="3E48C3E6">
      <w:numFmt w:val="none"/>
      <w:lvlText w:val=""/>
      <w:lvlJc w:val="left"/>
      <w:pPr>
        <w:tabs>
          <w:tab w:val="num" w:pos="360"/>
        </w:tabs>
      </w:pPr>
    </w:lvl>
    <w:lvl w:ilvl="5" w:tplc="F5C2C396">
      <w:numFmt w:val="none"/>
      <w:lvlText w:val=""/>
      <w:lvlJc w:val="left"/>
      <w:pPr>
        <w:tabs>
          <w:tab w:val="num" w:pos="360"/>
        </w:tabs>
      </w:pPr>
    </w:lvl>
    <w:lvl w:ilvl="6" w:tplc="F1C25A5A">
      <w:numFmt w:val="none"/>
      <w:lvlText w:val=""/>
      <w:lvlJc w:val="left"/>
      <w:pPr>
        <w:tabs>
          <w:tab w:val="num" w:pos="360"/>
        </w:tabs>
      </w:pPr>
    </w:lvl>
    <w:lvl w:ilvl="7" w:tplc="90F48656">
      <w:numFmt w:val="none"/>
      <w:lvlText w:val=""/>
      <w:lvlJc w:val="left"/>
      <w:pPr>
        <w:tabs>
          <w:tab w:val="num" w:pos="360"/>
        </w:tabs>
      </w:pPr>
    </w:lvl>
    <w:lvl w:ilvl="8" w:tplc="02F26FD8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F9E07B3"/>
    <w:multiLevelType w:val="hybridMultilevel"/>
    <w:tmpl w:val="2A74E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EE7BE4"/>
    <w:multiLevelType w:val="hybridMultilevel"/>
    <w:tmpl w:val="D1EA99DC"/>
    <w:lvl w:ilvl="0" w:tplc="35D82B56">
      <w:start w:val="6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1">
    <w:nsid w:val="60876B12"/>
    <w:multiLevelType w:val="hybridMultilevel"/>
    <w:tmpl w:val="DABC146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5BC210B"/>
    <w:multiLevelType w:val="hybridMultilevel"/>
    <w:tmpl w:val="2AD8E88E"/>
    <w:lvl w:ilvl="0" w:tplc="1B143A1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F36CC9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E6BC73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AFDE877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D3E0AE2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2CE0000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5556465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420580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8A1CCE1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3">
    <w:nsid w:val="68705ABE"/>
    <w:multiLevelType w:val="multilevel"/>
    <w:tmpl w:val="F4A026DE"/>
    <w:lvl w:ilvl="0">
      <w:start w:val="1"/>
      <w:numFmt w:val="decimal"/>
      <w:lvlText w:val="%1."/>
      <w:lvlJc w:val="left"/>
      <w:pPr>
        <w:ind w:left="765" w:hanging="765"/>
      </w:pPr>
      <w:rPr>
        <w:b/>
      </w:rPr>
    </w:lvl>
    <w:lvl w:ilvl="1">
      <w:start w:val="1"/>
      <w:numFmt w:val="decimal"/>
      <w:lvlText w:val="%1.%2."/>
      <w:lvlJc w:val="left"/>
      <w:pPr>
        <w:ind w:left="1333" w:hanging="765"/>
      </w:pPr>
    </w:lvl>
    <w:lvl w:ilvl="2">
      <w:start w:val="1"/>
      <w:numFmt w:val="decimal"/>
      <w:lvlText w:val="%1.%2.%3."/>
      <w:lvlJc w:val="left"/>
      <w:pPr>
        <w:ind w:left="1485" w:hanging="765"/>
      </w:pPr>
    </w:lvl>
    <w:lvl w:ilvl="3">
      <w:start w:val="1"/>
      <w:numFmt w:val="decimal"/>
      <w:lvlText w:val="%1.%2.%3.%4."/>
      <w:lvlJc w:val="left"/>
      <w:pPr>
        <w:ind w:left="1845" w:hanging="765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>
    <w:nsid w:val="68BE1E09"/>
    <w:multiLevelType w:val="hybridMultilevel"/>
    <w:tmpl w:val="52DE89F2"/>
    <w:lvl w:ilvl="0" w:tplc="7AF46EF8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/>
      </w:rPr>
    </w:lvl>
    <w:lvl w:ilvl="1" w:tplc="79A4F89A">
      <w:numFmt w:val="none"/>
      <w:lvlText w:val=""/>
      <w:lvlJc w:val="left"/>
      <w:pPr>
        <w:tabs>
          <w:tab w:val="num" w:pos="360"/>
        </w:tabs>
      </w:pPr>
    </w:lvl>
    <w:lvl w:ilvl="2" w:tplc="EF82EFD2">
      <w:numFmt w:val="none"/>
      <w:lvlText w:val=""/>
      <w:lvlJc w:val="left"/>
      <w:pPr>
        <w:tabs>
          <w:tab w:val="num" w:pos="360"/>
        </w:tabs>
      </w:pPr>
    </w:lvl>
    <w:lvl w:ilvl="3" w:tplc="05946842">
      <w:numFmt w:val="none"/>
      <w:lvlText w:val=""/>
      <w:lvlJc w:val="left"/>
      <w:pPr>
        <w:tabs>
          <w:tab w:val="num" w:pos="360"/>
        </w:tabs>
      </w:pPr>
    </w:lvl>
    <w:lvl w:ilvl="4" w:tplc="37B6CAC8">
      <w:numFmt w:val="none"/>
      <w:lvlText w:val=""/>
      <w:lvlJc w:val="left"/>
      <w:pPr>
        <w:tabs>
          <w:tab w:val="num" w:pos="360"/>
        </w:tabs>
      </w:pPr>
    </w:lvl>
    <w:lvl w:ilvl="5" w:tplc="CF2434DE">
      <w:numFmt w:val="none"/>
      <w:lvlText w:val=""/>
      <w:lvlJc w:val="left"/>
      <w:pPr>
        <w:tabs>
          <w:tab w:val="num" w:pos="360"/>
        </w:tabs>
      </w:pPr>
    </w:lvl>
    <w:lvl w:ilvl="6" w:tplc="96C45FA8">
      <w:numFmt w:val="none"/>
      <w:lvlText w:val=""/>
      <w:lvlJc w:val="left"/>
      <w:pPr>
        <w:tabs>
          <w:tab w:val="num" w:pos="360"/>
        </w:tabs>
      </w:pPr>
    </w:lvl>
    <w:lvl w:ilvl="7" w:tplc="205854CA">
      <w:numFmt w:val="none"/>
      <w:lvlText w:val=""/>
      <w:lvlJc w:val="left"/>
      <w:pPr>
        <w:tabs>
          <w:tab w:val="num" w:pos="360"/>
        </w:tabs>
      </w:pPr>
    </w:lvl>
    <w:lvl w:ilvl="8" w:tplc="2214A8BE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6B254B47"/>
    <w:multiLevelType w:val="hybridMultilevel"/>
    <w:tmpl w:val="0A580E70"/>
    <w:lvl w:ilvl="0" w:tplc="47FE5666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/>
      </w:rPr>
    </w:lvl>
    <w:lvl w:ilvl="1" w:tplc="145EABAA">
      <w:numFmt w:val="none"/>
      <w:lvlText w:val=""/>
      <w:lvlJc w:val="left"/>
      <w:pPr>
        <w:tabs>
          <w:tab w:val="num" w:pos="360"/>
        </w:tabs>
      </w:pPr>
    </w:lvl>
    <w:lvl w:ilvl="2" w:tplc="055CF670">
      <w:numFmt w:val="none"/>
      <w:lvlText w:val=""/>
      <w:lvlJc w:val="left"/>
      <w:pPr>
        <w:tabs>
          <w:tab w:val="num" w:pos="360"/>
        </w:tabs>
      </w:pPr>
    </w:lvl>
    <w:lvl w:ilvl="3" w:tplc="A6F0CCF4">
      <w:numFmt w:val="none"/>
      <w:lvlText w:val=""/>
      <w:lvlJc w:val="left"/>
      <w:pPr>
        <w:tabs>
          <w:tab w:val="num" w:pos="360"/>
        </w:tabs>
      </w:pPr>
    </w:lvl>
    <w:lvl w:ilvl="4" w:tplc="2B2A65C2">
      <w:numFmt w:val="none"/>
      <w:lvlText w:val=""/>
      <w:lvlJc w:val="left"/>
      <w:pPr>
        <w:tabs>
          <w:tab w:val="num" w:pos="360"/>
        </w:tabs>
      </w:pPr>
    </w:lvl>
    <w:lvl w:ilvl="5" w:tplc="1C1CACCA">
      <w:numFmt w:val="none"/>
      <w:lvlText w:val=""/>
      <w:lvlJc w:val="left"/>
      <w:pPr>
        <w:tabs>
          <w:tab w:val="num" w:pos="360"/>
        </w:tabs>
      </w:pPr>
    </w:lvl>
    <w:lvl w:ilvl="6" w:tplc="5A387062">
      <w:numFmt w:val="none"/>
      <w:lvlText w:val=""/>
      <w:lvlJc w:val="left"/>
      <w:pPr>
        <w:tabs>
          <w:tab w:val="num" w:pos="360"/>
        </w:tabs>
      </w:pPr>
    </w:lvl>
    <w:lvl w:ilvl="7" w:tplc="BFF0E376">
      <w:numFmt w:val="none"/>
      <w:lvlText w:val=""/>
      <w:lvlJc w:val="left"/>
      <w:pPr>
        <w:tabs>
          <w:tab w:val="num" w:pos="360"/>
        </w:tabs>
      </w:pPr>
    </w:lvl>
    <w:lvl w:ilvl="8" w:tplc="D97ACDA6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6E6853B1"/>
    <w:multiLevelType w:val="hybridMultilevel"/>
    <w:tmpl w:val="E5987950"/>
    <w:lvl w:ilvl="0" w:tplc="615A45F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/>
      </w:rPr>
    </w:lvl>
    <w:lvl w:ilvl="1" w:tplc="8282551A">
      <w:numFmt w:val="none"/>
      <w:lvlText w:val=""/>
      <w:lvlJc w:val="left"/>
      <w:pPr>
        <w:tabs>
          <w:tab w:val="num" w:pos="360"/>
        </w:tabs>
      </w:pPr>
    </w:lvl>
    <w:lvl w:ilvl="2" w:tplc="50589116">
      <w:numFmt w:val="none"/>
      <w:lvlText w:val=""/>
      <w:lvlJc w:val="left"/>
      <w:pPr>
        <w:tabs>
          <w:tab w:val="num" w:pos="360"/>
        </w:tabs>
      </w:pPr>
    </w:lvl>
    <w:lvl w:ilvl="3" w:tplc="7A383D76">
      <w:numFmt w:val="none"/>
      <w:lvlText w:val=""/>
      <w:lvlJc w:val="left"/>
      <w:pPr>
        <w:tabs>
          <w:tab w:val="num" w:pos="360"/>
        </w:tabs>
      </w:pPr>
    </w:lvl>
    <w:lvl w:ilvl="4" w:tplc="2A4E6432">
      <w:numFmt w:val="none"/>
      <w:lvlText w:val=""/>
      <w:lvlJc w:val="left"/>
      <w:pPr>
        <w:tabs>
          <w:tab w:val="num" w:pos="360"/>
        </w:tabs>
      </w:pPr>
    </w:lvl>
    <w:lvl w:ilvl="5" w:tplc="3508D778">
      <w:numFmt w:val="none"/>
      <w:lvlText w:val=""/>
      <w:lvlJc w:val="left"/>
      <w:pPr>
        <w:tabs>
          <w:tab w:val="num" w:pos="360"/>
        </w:tabs>
      </w:pPr>
    </w:lvl>
    <w:lvl w:ilvl="6" w:tplc="90BC1D12">
      <w:numFmt w:val="none"/>
      <w:lvlText w:val=""/>
      <w:lvlJc w:val="left"/>
      <w:pPr>
        <w:tabs>
          <w:tab w:val="num" w:pos="360"/>
        </w:tabs>
      </w:pPr>
    </w:lvl>
    <w:lvl w:ilvl="7" w:tplc="998C371E">
      <w:numFmt w:val="none"/>
      <w:lvlText w:val=""/>
      <w:lvlJc w:val="left"/>
      <w:pPr>
        <w:tabs>
          <w:tab w:val="num" w:pos="360"/>
        </w:tabs>
      </w:pPr>
    </w:lvl>
    <w:lvl w:ilvl="8" w:tplc="EE000478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718E3758"/>
    <w:multiLevelType w:val="hybridMultilevel"/>
    <w:tmpl w:val="F27E5A4A"/>
    <w:lvl w:ilvl="0" w:tplc="2C3EB3EC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/>
      </w:rPr>
    </w:lvl>
    <w:lvl w:ilvl="1" w:tplc="086214F2">
      <w:numFmt w:val="none"/>
      <w:lvlText w:val=""/>
      <w:lvlJc w:val="left"/>
      <w:pPr>
        <w:tabs>
          <w:tab w:val="num" w:pos="360"/>
        </w:tabs>
      </w:pPr>
    </w:lvl>
    <w:lvl w:ilvl="2" w:tplc="EC563C7C">
      <w:numFmt w:val="none"/>
      <w:lvlText w:val=""/>
      <w:lvlJc w:val="left"/>
      <w:pPr>
        <w:tabs>
          <w:tab w:val="num" w:pos="360"/>
        </w:tabs>
      </w:pPr>
    </w:lvl>
    <w:lvl w:ilvl="3" w:tplc="ECCA81FC">
      <w:numFmt w:val="none"/>
      <w:lvlText w:val=""/>
      <w:lvlJc w:val="left"/>
      <w:pPr>
        <w:tabs>
          <w:tab w:val="num" w:pos="360"/>
        </w:tabs>
      </w:pPr>
    </w:lvl>
    <w:lvl w:ilvl="4" w:tplc="02DCF3B8">
      <w:numFmt w:val="none"/>
      <w:lvlText w:val=""/>
      <w:lvlJc w:val="left"/>
      <w:pPr>
        <w:tabs>
          <w:tab w:val="num" w:pos="360"/>
        </w:tabs>
      </w:pPr>
    </w:lvl>
    <w:lvl w:ilvl="5" w:tplc="7E9497E2">
      <w:numFmt w:val="none"/>
      <w:lvlText w:val=""/>
      <w:lvlJc w:val="left"/>
      <w:pPr>
        <w:tabs>
          <w:tab w:val="num" w:pos="360"/>
        </w:tabs>
      </w:pPr>
    </w:lvl>
    <w:lvl w:ilvl="6" w:tplc="1E481358">
      <w:numFmt w:val="none"/>
      <w:lvlText w:val=""/>
      <w:lvlJc w:val="left"/>
      <w:pPr>
        <w:tabs>
          <w:tab w:val="num" w:pos="360"/>
        </w:tabs>
      </w:pPr>
    </w:lvl>
    <w:lvl w:ilvl="7" w:tplc="90429A98">
      <w:numFmt w:val="none"/>
      <w:lvlText w:val=""/>
      <w:lvlJc w:val="left"/>
      <w:pPr>
        <w:tabs>
          <w:tab w:val="num" w:pos="360"/>
        </w:tabs>
      </w:pPr>
    </w:lvl>
    <w:lvl w:ilvl="8" w:tplc="2F82FCF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F390F3A"/>
    <w:multiLevelType w:val="hybridMultilevel"/>
    <w:tmpl w:val="14569714"/>
    <w:lvl w:ilvl="0" w:tplc="5874ADD6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/>
      </w:rPr>
    </w:lvl>
    <w:lvl w:ilvl="1" w:tplc="859876AE">
      <w:numFmt w:val="none"/>
      <w:lvlText w:val=""/>
      <w:lvlJc w:val="left"/>
      <w:pPr>
        <w:tabs>
          <w:tab w:val="num" w:pos="360"/>
        </w:tabs>
      </w:pPr>
    </w:lvl>
    <w:lvl w:ilvl="2" w:tplc="7F1849C2">
      <w:numFmt w:val="none"/>
      <w:lvlText w:val=""/>
      <w:lvlJc w:val="left"/>
      <w:pPr>
        <w:tabs>
          <w:tab w:val="num" w:pos="360"/>
        </w:tabs>
      </w:pPr>
    </w:lvl>
    <w:lvl w:ilvl="3" w:tplc="18782CCE">
      <w:numFmt w:val="none"/>
      <w:lvlText w:val=""/>
      <w:lvlJc w:val="left"/>
      <w:pPr>
        <w:tabs>
          <w:tab w:val="num" w:pos="360"/>
        </w:tabs>
      </w:pPr>
    </w:lvl>
    <w:lvl w:ilvl="4" w:tplc="64546882">
      <w:numFmt w:val="none"/>
      <w:lvlText w:val=""/>
      <w:lvlJc w:val="left"/>
      <w:pPr>
        <w:tabs>
          <w:tab w:val="num" w:pos="360"/>
        </w:tabs>
      </w:pPr>
    </w:lvl>
    <w:lvl w:ilvl="5" w:tplc="BA46825C">
      <w:numFmt w:val="none"/>
      <w:lvlText w:val=""/>
      <w:lvlJc w:val="left"/>
      <w:pPr>
        <w:tabs>
          <w:tab w:val="num" w:pos="360"/>
        </w:tabs>
      </w:pPr>
    </w:lvl>
    <w:lvl w:ilvl="6" w:tplc="8020EF0C">
      <w:numFmt w:val="none"/>
      <w:lvlText w:val=""/>
      <w:lvlJc w:val="left"/>
      <w:pPr>
        <w:tabs>
          <w:tab w:val="num" w:pos="360"/>
        </w:tabs>
      </w:pPr>
    </w:lvl>
    <w:lvl w:ilvl="7" w:tplc="1F06A0E8">
      <w:numFmt w:val="none"/>
      <w:lvlText w:val=""/>
      <w:lvlJc w:val="left"/>
      <w:pPr>
        <w:tabs>
          <w:tab w:val="num" w:pos="360"/>
        </w:tabs>
      </w:pPr>
    </w:lvl>
    <w:lvl w:ilvl="8" w:tplc="907EBBE4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7F733B88"/>
    <w:multiLevelType w:val="hybridMultilevel"/>
    <w:tmpl w:val="E0941888"/>
    <w:lvl w:ilvl="0" w:tplc="A3F8008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4"/>
  </w:num>
  <w:num w:numId="2">
    <w:abstractNumId w:val="38"/>
  </w:num>
  <w:num w:numId="3">
    <w:abstractNumId w:val="36"/>
  </w:num>
  <w:num w:numId="4">
    <w:abstractNumId w:val="22"/>
  </w:num>
  <w:num w:numId="5">
    <w:abstractNumId w:val="5"/>
  </w:num>
  <w:num w:numId="6">
    <w:abstractNumId w:val="35"/>
  </w:num>
  <w:num w:numId="7">
    <w:abstractNumId w:val="15"/>
  </w:num>
  <w:num w:numId="8">
    <w:abstractNumId w:val="12"/>
  </w:num>
  <w:num w:numId="9">
    <w:abstractNumId w:val="37"/>
  </w:num>
  <w:num w:numId="10">
    <w:abstractNumId w:val="20"/>
  </w:num>
  <w:num w:numId="11">
    <w:abstractNumId w:val="28"/>
  </w:num>
  <w:num w:numId="12">
    <w:abstractNumId w:val="6"/>
  </w:num>
  <w:num w:numId="13">
    <w:abstractNumId w:val="10"/>
  </w:num>
  <w:num w:numId="14">
    <w:abstractNumId w:val="14"/>
  </w:num>
  <w:num w:numId="15">
    <w:abstractNumId w:val="13"/>
  </w:num>
  <w:num w:numId="16">
    <w:abstractNumId w:val="25"/>
  </w:num>
  <w:num w:numId="17">
    <w:abstractNumId w:val="2"/>
  </w:num>
  <w:num w:numId="18">
    <w:abstractNumId w:val="21"/>
  </w:num>
  <w:num w:numId="19">
    <w:abstractNumId w:val="9"/>
  </w:num>
  <w:num w:numId="20">
    <w:abstractNumId w:val="16"/>
  </w:num>
  <w:num w:numId="21">
    <w:abstractNumId w:val="11"/>
  </w:num>
  <w:num w:numId="22">
    <w:abstractNumId w:val="19"/>
  </w:num>
  <w:num w:numId="23">
    <w:abstractNumId w:val="24"/>
  </w:num>
  <w:num w:numId="24">
    <w:abstractNumId w:val="32"/>
  </w:num>
  <w:num w:numId="25">
    <w:abstractNumId w:val="29"/>
  </w:num>
  <w:num w:numId="26">
    <w:abstractNumId w:val="3"/>
  </w:num>
  <w:num w:numId="27">
    <w:abstractNumId w:val="17"/>
  </w:num>
  <w:num w:numId="28">
    <w:abstractNumId w:val="30"/>
  </w:num>
  <w:num w:numId="29">
    <w:abstractNumId w:val="31"/>
  </w:num>
  <w:num w:numId="30">
    <w:abstractNumId w:val="33"/>
  </w:num>
  <w:num w:numId="31">
    <w:abstractNumId w:val="26"/>
  </w:num>
  <w:num w:numId="32">
    <w:abstractNumId w:val="0"/>
  </w:num>
  <w:num w:numId="33">
    <w:abstractNumId w:val="4"/>
  </w:num>
  <w:num w:numId="34">
    <w:abstractNumId w:val="18"/>
  </w:num>
  <w:num w:numId="35">
    <w:abstractNumId w:val="39"/>
  </w:num>
  <w:num w:numId="36">
    <w:abstractNumId w:val="8"/>
  </w:num>
  <w:num w:numId="37">
    <w:abstractNumId w:val="23"/>
  </w:num>
  <w:num w:numId="38">
    <w:abstractNumId w:val="7"/>
  </w:num>
  <w:num w:numId="39">
    <w:abstractNumId w:val="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6C8"/>
    <w:rsid w:val="00000454"/>
    <w:rsid w:val="00003ACE"/>
    <w:rsid w:val="00004ACB"/>
    <w:rsid w:val="00007B57"/>
    <w:rsid w:val="00013D3A"/>
    <w:rsid w:val="00035F0E"/>
    <w:rsid w:val="00050E66"/>
    <w:rsid w:val="00063983"/>
    <w:rsid w:val="00072B55"/>
    <w:rsid w:val="00083861"/>
    <w:rsid w:val="0008484E"/>
    <w:rsid w:val="00086C12"/>
    <w:rsid w:val="000914CF"/>
    <w:rsid w:val="00094FA1"/>
    <w:rsid w:val="000A1BFA"/>
    <w:rsid w:val="000A7F25"/>
    <w:rsid w:val="000B2818"/>
    <w:rsid w:val="000B3A0F"/>
    <w:rsid w:val="000B5838"/>
    <w:rsid w:val="000C0075"/>
    <w:rsid w:val="000C02BB"/>
    <w:rsid w:val="000C074D"/>
    <w:rsid w:val="000C3135"/>
    <w:rsid w:val="000C56C3"/>
    <w:rsid w:val="000D0D4A"/>
    <w:rsid w:val="000D1428"/>
    <w:rsid w:val="000F2E10"/>
    <w:rsid w:val="000F304A"/>
    <w:rsid w:val="000F49D2"/>
    <w:rsid w:val="001045CB"/>
    <w:rsid w:val="00104F35"/>
    <w:rsid w:val="001229C5"/>
    <w:rsid w:val="00127F15"/>
    <w:rsid w:val="00135C5B"/>
    <w:rsid w:val="00140329"/>
    <w:rsid w:val="00143B98"/>
    <w:rsid w:val="00152CB4"/>
    <w:rsid w:val="00165AD3"/>
    <w:rsid w:val="00174632"/>
    <w:rsid w:val="00174A0F"/>
    <w:rsid w:val="001A3516"/>
    <w:rsid w:val="001A4C44"/>
    <w:rsid w:val="001B0E89"/>
    <w:rsid w:val="001D43C0"/>
    <w:rsid w:val="001D7C5F"/>
    <w:rsid w:val="001E2A53"/>
    <w:rsid w:val="00206540"/>
    <w:rsid w:val="002136C4"/>
    <w:rsid w:val="0022675B"/>
    <w:rsid w:val="00226CCF"/>
    <w:rsid w:val="00230259"/>
    <w:rsid w:val="002302FC"/>
    <w:rsid w:val="002310C0"/>
    <w:rsid w:val="002337BA"/>
    <w:rsid w:val="0023642A"/>
    <w:rsid w:val="0024052B"/>
    <w:rsid w:val="002407CB"/>
    <w:rsid w:val="00245F81"/>
    <w:rsid w:val="0025341E"/>
    <w:rsid w:val="002544B7"/>
    <w:rsid w:val="00262F75"/>
    <w:rsid w:val="00267BA9"/>
    <w:rsid w:val="002701F4"/>
    <w:rsid w:val="002710AD"/>
    <w:rsid w:val="00271446"/>
    <w:rsid w:val="0027718B"/>
    <w:rsid w:val="00283BF0"/>
    <w:rsid w:val="00286597"/>
    <w:rsid w:val="002A1980"/>
    <w:rsid w:val="002B6D04"/>
    <w:rsid w:val="002C6ECF"/>
    <w:rsid w:val="002C7811"/>
    <w:rsid w:val="002D3C14"/>
    <w:rsid w:val="002D3D61"/>
    <w:rsid w:val="002D4FF9"/>
    <w:rsid w:val="002D7305"/>
    <w:rsid w:val="002E0762"/>
    <w:rsid w:val="002F2DB5"/>
    <w:rsid w:val="00302194"/>
    <w:rsid w:val="0030537C"/>
    <w:rsid w:val="0030651B"/>
    <w:rsid w:val="00315CFC"/>
    <w:rsid w:val="0032334A"/>
    <w:rsid w:val="0032768A"/>
    <w:rsid w:val="003328D4"/>
    <w:rsid w:val="00333C97"/>
    <w:rsid w:val="00337A45"/>
    <w:rsid w:val="00343BFC"/>
    <w:rsid w:val="0035047A"/>
    <w:rsid w:val="003622A7"/>
    <w:rsid w:val="00385BA9"/>
    <w:rsid w:val="0039186B"/>
    <w:rsid w:val="00395CF8"/>
    <w:rsid w:val="003A25D5"/>
    <w:rsid w:val="003B2630"/>
    <w:rsid w:val="003B3A9B"/>
    <w:rsid w:val="003B5075"/>
    <w:rsid w:val="003B57AA"/>
    <w:rsid w:val="003B58E4"/>
    <w:rsid w:val="003C30D0"/>
    <w:rsid w:val="003E3604"/>
    <w:rsid w:val="003F0B26"/>
    <w:rsid w:val="003F1F80"/>
    <w:rsid w:val="00402129"/>
    <w:rsid w:val="00403556"/>
    <w:rsid w:val="00410CD3"/>
    <w:rsid w:val="00412905"/>
    <w:rsid w:val="00413D25"/>
    <w:rsid w:val="00417B36"/>
    <w:rsid w:val="00420C9C"/>
    <w:rsid w:val="00421498"/>
    <w:rsid w:val="004235C0"/>
    <w:rsid w:val="004255E8"/>
    <w:rsid w:val="0042690F"/>
    <w:rsid w:val="004428C9"/>
    <w:rsid w:val="00455407"/>
    <w:rsid w:val="0045544C"/>
    <w:rsid w:val="0045668D"/>
    <w:rsid w:val="00460901"/>
    <w:rsid w:val="00460933"/>
    <w:rsid w:val="00461BFE"/>
    <w:rsid w:val="00461CBC"/>
    <w:rsid w:val="00474604"/>
    <w:rsid w:val="00475D0C"/>
    <w:rsid w:val="00480472"/>
    <w:rsid w:val="004822C3"/>
    <w:rsid w:val="00482366"/>
    <w:rsid w:val="00483C23"/>
    <w:rsid w:val="00487D62"/>
    <w:rsid w:val="00492740"/>
    <w:rsid w:val="004A78C0"/>
    <w:rsid w:val="004B03BD"/>
    <w:rsid w:val="004C0350"/>
    <w:rsid w:val="004C1B94"/>
    <w:rsid w:val="004C25A3"/>
    <w:rsid w:val="004C4049"/>
    <w:rsid w:val="004C7859"/>
    <w:rsid w:val="00505AD9"/>
    <w:rsid w:val="0050796B"/>
    <w:rsid w:val="005307DB"/>
    <w:rsid w:val="0053149E"/>
    <w:rsid w:val="00531B1E"/>
    <w:rsid w:val="005357A4"/>
    <w:rsid w:val="0053638F"/>
    <w:rsid w:val="005363CD"/>
    <w:rsid w:val="005403C2"/>
    <w:rsid w:val="00543D5C"/>
    <w:rsid w:val="005504B8"/>
    <w:rsid w:val="00554674"/>
    <w:rsid w:val="0055514B"/>
    <w:rsid w:val="0055642E"/>
    <w:rsid w:val="00561BB2"/>
    <w:rsid w:val="00564C6C"/>
    <w:rsid w:val="00573693"/>
    <w:rsid w:val="00576486"/>
    <w:rsid w:val="005824C9"/>
    <w:rsid w:val="005873AA"/>
    <w:rsid w:val="005C4AA5"/>
    <w:rsid w:val="005C4FD9"/>
    <w:rsid w:val="005C5786"/>
    <w:rsid w:val="005D1873"/>
    <w:rsid w:val="005D78D7"/>
    <w:rsid w:val="00602D3C"/>
    <w:rsid w:val="006130C3"/>
    <w:rsid w:val="00613CC4"/>
    <w:rsid w:val="00621226"/>
    <w:rsid w:val="00627346"/>
    <w:rsid w:val="00632EA9"/>
    <w:rsid w:val="00641390"/>
    <w:rsid w:val="00647909"/>
    <w:rsid w:val="00650E2E"/>
    <w:rsid w:val="00652D45"/>
    <w:rsid w:val="00655C06"/>
    <w:rsid w:val="006577E7"/>
    <w:rsid w:val="00660E85"/>
    <w:rsid w:val="00664076"/>
    <w:rsid w:val="006741D5"/>
    <w:rsid w:val="00692B4E"/>
    <w:rsid w:val="00693941"/>
    <w:rsid w:val="00695D2D"/>
    <w:rsid w:val="006A4152"/>
    <w:rsid w:val="006A4ED9"/>
    <w:rsid w:val="006D00BA"/>
    <w:rsid w:val="006D3397"/>
    <w:rsid w:val="006D4A6F"/>
    <w:rsid w:val="006E5CDB"/>
    <w:rsid w:val="007120B2"/>
    <w:rsid w:val="00712D9F"/>
    <w:rsid w:val="007159CC"/>
    <w:rsid w:val="00757C1F"/>
    <w:rsid w:val="00783A30"/>
    <w:rsid w:val="00787416"/>
    <w:rsid w:val="00796F7D"/>
    <w:rsid w:val="007A0050"/>
    <w:rsid w:val="007A28A2"/>
    <w:rsid w:val="007B0228"/>
    <w:rsid w:val="007B1D83"/>
    <w:rsid w:val="007C2722"/>
    <w:rsid w:val="007C7051"/>
    <w:rsid w:val="007E0134"/>
    <w:rsid w:val="007E04E1"/>
    <w:rsid w:val="007E502E"/>
    <w:rsid w:val="007F472B"/>
    <w:rsid w:val="00800F26"/>
    <w:rsid w:val="00801683"/>
    <w:rsid w:val="008053BC"/>
    <w:rsid w:val="008058BF"/>
    <w:rsid w:val="00806FA1"/>
    <w:rsid w:val="008076D7"/>
    <w:rsid w:val="00817EF9"/>
    <w:rsid w:val="00826F51"/>
    <w:rsid w:val="00830F85"/>
    <w:rsid w:val="00831BD4"/>
    <w:rsid w:val="00832225"/>
    <w:rsid w:val="00846A93"/>
    <w:rsid w:val="00850822"/>
    <w:rsid w:val="008628AD"/>
    <w:rsid w:val="008742DD"/>
    <w:rsid w:val="008802A6"/>
    <w:rsid w:val="00883028"/>
    <w:rsid w:val="008A5D90"/>
    <w:rsid w:val="008A61FE"/>
    <w:rsid w:val="008B413C"/>
    <w:rsid w:val="008C144C"/>
    <w:rsid w:val="008E7982"/>
    <w:rsid w:val="008F0947"/>
    <w:rsid w:val="008F20C1"/>
    <w:rsid w:val="008F223B"/>
    <w:rsid w:val="008F2A62"/>
    <w:rsid w:val="008F3488"/>
    <w:rsid w:val="008F78D4"/>
    <w:rsid w:val="00922874"/>
    <w:rsid w:val="00925F39"/>
    <w:rsid w:val="0093036C"/>
    <w:rsid w:val="0093760B"/>
    <w:rsid w:val="009410C8"/>
    <w:rsid w:val="00950CD6"/>
    <w:rsid w:val="009517D9"/>
    <w:rsid w:val="00954D4D"/>
    <w:rsid w:val="00962208"/>
    <w:rsid w:val="00980650"/>
    <w:rsid w:val="0099001A"/>
    <w:rsid w:val="0099059E"/>
    <w:rsid w:val="00991377"/>
    <w:rsid w:val="009A0947"/>
    <w:rsid w:val="009A6614"/>
    <w:rsid w:val="009B5536"/>
    <w:rsid w:val="009B7BE7"/>
    <w:rsid w:val="009C6DCC"/>
    <w:rsid w:val="009C7909"/>
    <w:rsid w:val="009F4FD1"/>
    <w:rsid w:val="009F63E1"/>
    <w:rsid w:val="00A0504B"/>
    <w:rsid w:val="00A11887"/>
    <w:rsid w:val="00A24DE7"/>
    <w:rsid w:val="00A410BA"/>
    <w:rsid w:val="00A416C8"/>
    <w:rsid w:val="00A5029F"/>
    <w:rsid w:val="00A61D6E"/>
    <w:rsid w:val="00A6495B"/>
    <w:rsid w:val="00A83F96"/>
    <w:rsid w:val="00A92B6E"/>
    <w:rsid w:val="00A972A3"/>
    <w:rsid w:val="00AA0EFF"/>
    <w:rsid w:val="00AA4605"/>
    <w:rsid w:val="00AA704A"/>
    <w:rsid w:val="00AB4051"/>
    <w:rsid w:val="00AB62F8"/>
    <w:rsid w:val="00AB6A1C"/>
    <w:rsid w:val="00AC67DB"/>
    <w:rsid w:val="00AD42D8"/>
    <w:rsid w:val="00AD7BA5"/>
    <w:rsid w:val="00AF084A"/>
    <w:rsid w:val="00B00743"/>
    <w:rsid w:val="00B05565"/>
    <w:rsid w:val="00B057AC"/>
    <w:rsid w:val="00B05BF4"/>
    <w:rsid w:val="00B06D0E"/>
    <w:rsid w:val="00B11891"/>
    <w:rsid w:val="00B157F4"/>
    <w:rsid w:val="00B206BC"/>
    <w:rsid w:val="00B419A0"/>
    <w:rsid w:val="00B47E22"/>
    <w:rsid w:val="00B51BAA"/>
    <w:rsid w:val="00B64EBB"/>
    <w:rsid w:val="00B66480"/>
    <w:rsid w:val="00B76AF4"/>
    <w:rsid w:val="00B777DB"/>
    <w:rsid w:val="00B82368"/>
    <w:rsid w:val="00BA144A"/>
    <w:rsid w:val="00BA2BB8"/>
    <w:rsid w:val="00BB0122"/>
    <w:rsid w:val="00BB6B73"/>
    <w:rsid w:val="00BB77CB"/>
    <w:rsid w:val="00BF5BAB"/>
    <w:rsid w:val="00C0285F"/>
    <w:rsid w:val="00C032DA"/>
    <w:rsid w:val="00C04D70"/>
    <w:rsid w:val="00C20652"/>
    <w:rsid w:val="00C2083E"/>
    <w:rsid w:val="00C233D9"/>
    <w:rsid w:val="00C23C2F"/>
    <w:rsid w:val="00C330AA"/>
    <w:rsid w:val="00C51A3A"/>
    <w:rsid w:val="00C558BF"/>
    <w:rsid w:val="00C576F1"/>
    <w:rsid w:val="00C71C7A"/>
    <w:rsid w:val="00C84641"/>
    <w:rsid w:val="00C87307"/>
    <w:rsid w:val="00CA0BDA"/>
    <w:rsid w:val="00CA126A"/>
    <w:rsid w:val="00CA4C96"/>
    <w:rsid w:val="00CB2B0B"/>
    <w:rsid w:val="00CC0284"/>
    <w:rsid w:val="00CC25F8"/>
    <w:rsid w:val="00CC512E"/>
    <w:rsid w:val="00CE2703"/>
    <w:rsid w:val="00D0032E"/>
    <w:rsid w:val="00D01A0C"/>
    <w:rsid w:val="00D047E4"/>
    <w:rsid w:val="00D070A3"/>
    <w:rsid w:val="00D11C59"/>
    <w:rsid w:val="00D12729"/>
    <w:rsid w:val="00D22BFC"/>
    <w:rsid w:val="00D23B28"/>
    <w:rsid w:val="00D248FD"/>
    <w:rsid w:val="00D256DD"/>
    <w:rsid w:val="00D32F4A"/>
    <w:rsid w:val="00D34DF1"/>
    <w:rsid w:val="00D46D27"/>
    <w:rsid w:val="00D55551"/>
    <w:rsid w:val="00D64ED0"/>
    <w:rsid w:val="00DA13F4"/>
    <w:rsid w:val="00DA3EA7"/>
    <w:rsid w:val="00DA7038"/>
    <w:rsid w:val="00DB638F"/>
    <w:rsid w:val="00DC381E"/>
    <w:rsid w:val="00DC5528"/>
    <w:rsid w:val="00DC7447"/>
    <w:rsid w:val="00DD2110"/>
    <w:rsid w:val="00DD5529"/>
    <w:rsid w:val="00DE1C9C"/>
    <w:rsid w:val="00DE60B9"/>
    <w:rsid w:val="00DE7897"/>
    <w:rsid w:val="00E2022F"/>
    <w:rsid w:val="00E233D4"/>
    <w:rsid w:val="00E2445B"/>
    <w:rsid w:val="00E31760"/>
    <w:rsid w:val="00E40573"/>
    <w:rsid w:val="00E41F3D"/>
    <w:rsid w:val="00E474C3"/>
    <w:rsid w:val="00E47E59"/>
    <w:rsid w:val="00E57F11"/>
    <w:rsid w:val="00E66102"/>
    <w:rsid w:val="00E8588C"/>
    <w:rsid w:val="00E92981"/>
    <w:rsid w:val="00E951DE"/>
    <w:rsid w:val="00EB16FB"/>
    <w:rsid w:val="00EB48E8"/>
    <w:rsid w:val="00ED4015"/>
    <w:rsid w:val="00ED636C"/>
    <w:rsid w:val="00EF3AB2"/>
    <w:rsid w:val="00EF5C45"/>
    <w:rsid w:val="00F015E3"/>
    <w:rsid w:val="00F03619"/>
    <w:rsid w:val="00F06DBB"/>
    <w:rsid w:val="00F21FBC"/>
    <w:rsid w:val="00F23DA2"/>
    <w:rsid w:val="00F30233"/>
    <w:rsid w:val="00F31B42"/>
    <w:rsid w:val="00F33788"/>
    <w:rsid w:val="00F349BD"/>
    <w:rsid w:val="00F4547B"/>
    <w:rsid w:val="00F63FC7"/>
    <w:rsid w:val="00F77177"/>
    <w:rsid w:val="00F813CA"/>
    <w:rsid w:val="00F83B5C"/>
    <w:rsid w:val="00F84D8C"/>
    <w:rsid w:val="00F9466A"/>
    <w:rsid w:val="00F9494B"/>
    <w:rsid w:val="00FA0824"/>
    <w:rsid w:val="00FA0BC2"/>
    <w:rsid w:val="00FA226D"/>
    <w:rsid w:val="00FB0B12"/>
    <w:rsid w:val="00FB3E38"/>
    <w:rsid w:val="00FB6DD9"/>
    <w:rsid w:val="00FB7B16"/>
    <w:rsid w:val="00FC0A08"/>
    <w:rsid w:val="00FC7928"/>
    <w:rsid w:val="00FD1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6C8"/>
    <w:pPr>
      <w:widowControl w:val="0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qFormat/>
    <w:rsid w:val="00A416C8"/>
    <w:pPr>
      <w:widowControl/>
      <w:pBdr>
        <w:top w:val="single" w:sz="6" w:space="3" w:color="6B90DA"/>
      </w:pBdr>
      <w:shd w:val="clear" w:color="auto" w:fill="D4E6FC"/>
      <w:spacing w:before="100" w:beforeAutospacing="1" w:after="300"/>
      <w:outlineLvl w:val="0"/>
    </w:pPr>
    <w:rPr>
      <w:b/>
      <w:color w:val="000000"/>
      <w:sz w:val="20"/>
    </w:rPr>
  </w:style>
  <w:style w:type="paragraph" w:styleId="2">
    <w:name w:val="heading 2"/>
    <w:basedOn w:val="a"/>
    <w:link w:val="20"/>
    <w:qFormat/>
    <w:rsid w:val="00A416C8"/>
    <w:pPr>
      <w:widowControl/>
      <w:outlineLvl w:val="1"/>
    </w:pPr>
    <w:rPr>
      <w:b/>
      <w:sz w:val="36"/>
    </w:rPr>
  </w:style>
  <w:style w:type="paragraph" w:styleId="3">
    <w:name w:val="heading 3"/>
    <w:basedOn w:val="a"/>
    <w:link w:val="30"/>
    <w:qFormat/>
    <w:rsid w:val="00A416C8"/>
    <w:pPr>
      <w:widowControl/>
      <w:outlineLvl w:val="2"/>
    </w:pPr>
    <w:rPr>
      <w:b/>
      <w:sz w:val="27"/>
    </w:rPr>
  </w:style>
  <w:style w:type="paragraph" w:styleId="4">
    <w:name w:val="heading 4"/>
    <w:basedOn w:val="a"/>
    <w:link w:val="40"/>
    <w:qFormat/>
    <w:rsid w:val="00A416C8"/>
    <w:pPr>
      <w:widowControl/>
      <w:outlineLvl w:val="3"/>
    </w:pPr>
    <w:rPr>
      <w:b/>
    </w:rPr>
  </w:style>
  <w:style w:type="paragraph" w:styleId="5">
    <w:name w:val="heading 5"/>
    <w:basedOn w:val="a"/>
    <w:link w:val="50"/>
    <w:qFormat/>
    <w:rsid w:val="00A416C8"/>
    <w:pPr>
      <w:widowControl/>
      <w:outlineLvl w:val="4"/>
    </w:pPr>
    <w:rPr>
      <w:b/>
      <w:sz w:val="20"/>
    </w:rPr>
  </w:style>
  <w:style w:type="paragraph" w:styleId="6">
    <w:name w:val="heading 6"/>
    <w:basedOn w:val="a"/>
    <w:link w:val="60"/>
    <w:qFormat/>
    <w:rsid w:val="00A416C8"/>
    <w:pPr>
      <w:widowControl/>
      <w:outlineLvl w:val="5"/>
    </w:pPr>
    <w:rPr>
      <w:b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A416C8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rsid w:val="00A416C8"/>
    <w:pPr>
      <w:jc w:val="both"/>
    </w:pPr>
  </w:style>
  <w:style w:type="paragraph" w:customStyle="1" w:styleId="Style3">
    <w:name w:val="Style3"/>
    <w:basedOn w:val="a"/>
    <w:rsid w:val="00A416C8"/>
    <w:pPr>
      <w:spacing w:line="398" w:lineRule="exact"/>
      <w:ind w:firstLine="696"/>
    </w:pPr>
  </w:style>
  <w:style w:type="paragraph" w:customStyle="1" w:styleId="Style4">
    <w:name w:val="Style4"/>
    <w:basedOn w:val="a"/>
    <w:rsid w:val="00A416C8"/>
    <w:pPr>
      <w:spacing w:line="274" w:lineRule="exact"/>
      <w:ind w:firstLine="816"/>
    </w:pPr>
  </w:style>
  <w:style w:type="paragraph" w:customStyle="1" w:styleId="Style5">
    <w:name w:val="Style5"/>
    <w:basedOn w:val="a"/>
    <w:rsid w:val="00A416C8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rsid w:val="00A416C8"/>
    <w:pPr>
      <w:spacing w:line="301" w:lineRule="exact"/>
      <w:ind w:firstLine="720"/>
    </w:pPr>
  </w:style>
  <w:style w:type="paragraph" w:customStyle="1" w:styleId="Style7">
    <w:name w:val="Style7"/>
    <w:basedOn w:val="a"/>
    <w:rsid w:val="00A416C8"/>
  </w:style>
  <w:style w:type="paragraph" w:customStyle="1" w:styleId="Style8">
    <w:name w:val="Style8"/>
    <w:basedOn w:val="a"/>
    <w:rsid w:val="00A416C8"/>
    <w:pPr>
      <w:spacing w:line="317" w:lineRule="exact"/>
      <w:ind w:firstLine="163"/>
    </w:pPr>
  </w:style>
  <w:style w:type="paragraph" w:customStyle="1" w:styleId="Style9">
    <w:name w:val="Style9"/>
    <w:basedOn w:val="a"/>
    <w:rsid w:val="00A416C8"/>
    <w:pPr>
      <w:spacing w:line="293" w:lineRule="exact"/>
      <w:ind w:firstLine="859"/>
    </w:pPr>
  </w:style>
  <w:style w:type="paragraph" w:customStyle="1" w:styleId="Style10">
    <w:name w:val="Style10"/>
    <w:basedOn w:val="a"/>
    <w:rsid w:val="00A416C8"/>
    <w:pPr>
      <w:spacing w:line="302" w:lineRule="exact"/>
      <w:ind w:firstLine="864"/>
    </w:pPr>
  </w:style>
  <w:style w:type="paragraph" w:customStyle="1" w:styleId="Style11">
    <w:name w:val="Style11"/>
    <w:basedOn w:val="a"/>
    <w:rsid w:val="00A416C8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rsid w:val="00A416C8"/>
    <w:pPr>
      <w:spacing w:line="274" w:lineRule="exact"/>
      <w:ind w:firstLine="2371"/>
    </w:pPr>
  </w:style>
  <w:style w:type="paragraph" w:customStyle="1" w:styleId="Style13">
    <w:name w:val="Style13"/>
    <w:basedOn w:val="a"/>
    <w:rsid w:val="00A416C8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rsid w:val="00A416C8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rsid w:val="00A416C8"/>
    <w:pPr>
      <w:spacing w:line="221" w:lineRule="exact"/>
      <w:jc w:val="both"/>
    </w:pPr>
  </w:style>
  <w:style w:type="paragraph" w:customStyle="1" w:styleId="Style16">
    <w:name w:val="Style16"/>
    <w:basedOn w:val="a"/>
    <w:rsid w:val="00A416C8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rsid w:val="00A416C8"/>
  </w:style>
  <w:style w:type="paragraph" w:customStyle="1" w:styleId="Style18">
    <w:name w:val="Style18"/>
    <w:basedOn w:val="a"/>
    <w:rsid w:val="00A416C8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rsid w:val="00A416C8"/>
    <w:pPr>
      <w:spacing w:line="344" w:lineRule="exact"/>
      <w:ind w:firstLine="720"/>
      <w:jc w:val="both"/>
    </w:pPr>
  </w:style>
  <w:style w:type="paragraph" w:styleId="a3">
    <w:name w:val="Balloon Text"/>
    <w:basedOn w:val="a"/>
    <w:link w:val="a4"/>
    <w:semiHidden/>
    <w:rsid w:val="00A416C8"/>
    <w:rPr>
      <w:rFonts w:ascii="Tahoma" w:hAnsi="Tahoma"/>
      <w:sz w:val="16"/>
    </w:rPr>
  </w:style>
  <w:style w:type="paragraph" w:customStyle="1" w:styleId="11">
    <w:name w:val="Обычный1"/>
    <w:link w:val="Normal"/>
    <w:rsid w:val="00A416C8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31">
    <w:name w:val="Body Text Indent 3"/>
    <w:basedOn w:val="a"/>
    <w:link w:val="32"/>
    <w:semiHidden/>
    <w:rsid w:val="00A416C8"/>
    <w:pPr>
      <w:suppressAutoHyphens/>
      <w:spacing w:after="120"/>
      <w:ind w:left="283"/>
    </w:pPr>
    <w:rPr>
      <w:sz w:val="14"/>
    </w:rPr>
  </w:style>
  <w:style w:type="paragraph" w:styleId="a5">
    <w:name w:val="No Spacing"/>
    <w:link w:val="a6"/>
    <w:uiPriority w:val="1"/>
    <w:qFormat/>
    <w:rsid w:val="00A416C8"/>
    <w:rPr>
      <w:sz w:val="22"/>
    </w:rPr>
  </w:style>
  <w:style w:type="paragraph" w:customStyle="1" w:styleId="21">
    <w:name w:val="Обычный2"/>
    <w:rsid w:val="00A416C8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33">
    <w:name w:val="Обычный3"/>
    <w:rsid w:val="00A416C8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41">
    <w:name w:val="Обычный4"/>
    <w:rsid w:val="00A416C8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7">
    <w:name w:val="annotation text"/>
    <w:basedOn w:val="a"/>
    <w:link w:val="a8"/>
    <w:semiHidden/>
    <w:rsid w:val="00A416C8"/>
    <w:rPr>
      <w:sz w:val="20"/>
    </w:rPr>
  </w:style>
  <w:style w:type="paragraph" w:styleId="a9">
    <w:name w:val="annotation subject"/>
    <w:basedOn w:val="a7"/>
    <w:next w:val="a7"/>
    <w:link w:val="aa"/>
    <w:semiHidden/>
    <w:rsid w:val="00A416C8"/>
    <w:rPr>
      <w:b/>
    </w:rPr>
  </w:style>
  <w:style w:type="paragraph" w:styleId="ab">
    <w:name w:val="header"/>
    <w:basedOn w:val="a"/>
    <w:link w:val="ac"/>
    <w:rsid w:val="00A416C8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rsid w:val="00A416C8"/>
    <w:pPr>
      <w:tabs>
        <w:tab w:val="center" w:pos="4677"/>
        <w:tab w:val="right" w:pos="9355"/>
      </w:tabs>
    </w:pPr>
  </w:style>
  <w:style w:type="paragraph" w:styleId="af">
    <w:name w:val="Normal (Web)"/>
    <w:basedOn w:val="a"/>
    <w:uiPriority w:val="99"/>
    <w:rsid w:val="00A416C8"/>
    <w:pPr>
      <w:widowControl/>
    </w:pPr>
  </w:style>
  <w:style w:type="paragraph" w:customStyle="1" w:styleId="mm">
    <w:name w:val="mm"/>
    <w:basedOn w:val="a"/>
    <w:rsid w:val="00A416C8"/>
    <w:pPr>
      <w:widowControl/>
    </w:pPr>
  </w:style>
  <w:style w:type="paragraph" w:customStyle="1" w:styleId="mt">
    <w:name w:val="mt"/>
    <w:basedOn w:val="a"/>
    <w:rsid w:val="00A416C8"/>
    <w:pPr>
      <w:widowControl/>
    </w:pPr>
  </w:style>
  <w:style w:type="paragraph" w:customStyle="1" w:styleId="center">
    <w:name w:val="center"/>
    <w:basedOn w:val="a"/>
    <w:rsid w:val="00A416C8"/>
    <w:pPr>
      <w:widowControl/>
    </w:pPr>
  </w:style>
  <w:style w:type="paragraph" w:customStyle="1" w:styleId="description">
    <w:name w:val="description"/>
    <w:basedOn w:val="a"/>
    <w:rsid w:val="00A416C8"/>
    <w:pPr>
      <w:widowControl/>
    </w:pPr>
  </w:style>
  <w:style w:type="paragraph" w:customStyle="1" w:styleId="node-unpublished">
    <w:name w:val="node-unpublished"/>
    <w:basedOn w:val="a"/>
    <w:rsid w:val="00A416C8"/>
    <w:pPr>
      <w:widowControl/>
      <w:shd w:val="clear" w:color="auto" w:fill="FFF4F4"/>
    </w:pPr>
  </w:style>
  <w:style w:type="paragraph" w:customStyle="1" w:styleId="terms-inline">
    <w:name w:val="terms-inline"/>
    <w:basedOn w:val="a"/>
    <w:rsid w:val="00A416C8"/>
    <w:pPr>
      <w:widowControl/>
    </w:pPr>
  </w:style>
  <w:style w:type="paragraph" w:customStyle="1" w:styleId="profile">
    <w:name w:val="profile"/>
    <w:basedOn w:val="a"/>
    <w:rsid w:val="00A416C8"/>
    <w:pPr>
      <w:widowControl/>
      <w:spacing w:before="240" w:after="240"/>
    </w:pPr>
  </w:style>
  <w:style w:type="paragraph" w:customStyle="1" w:styleId="ca-wrapper">
    <w:name w:val="ca-wrapper"/>
    <w:basedOn w:val="a"/>
    <w:rsid w:val="00A416C8"/>
    <w:pPr>
      <w:widowControl/>
      <w:pBdr>
        <w:top w:val="single" w:sz="6" w:space="0" w:color="3A89AD"/>
        <w:left w:val="single" w:sz="6" w:space="0" w:color="3A89AD"/>
        <w:bottom w:val="single" w:sz="6" w:space="0" w:color="3A89AD"/>
        <w:right w:val="single" w:sz="6" w:space="0" w:color="3A89AD"/>
      </w:pBdr>
      <w:shd w:val="clear" w:color="auto" w:fill="D9EDF7"/>
      <w:ind w:right="150"/>
    </w:pPr>
    <w:rPr>
      <w:rFonts w:ascii="Calibri" w:hAnsi="Calibri"/>
      <w:sz w:val="26"/>
    </w:rPr>
  </w:style>
  <w:style w:type="paragraph" w:customStyle="1" w:styleId="h-step-one-content">
    <w:name w:val="h-step-one-content"/>
    <w:basedOn w:val="a"/>
    <w:rsid w:val="00A416C8"/>
    <w:pPr>
      <w:widowControl/>
      <w:ind w:left="600"/>
    </w:pPr>
  </w:style>
  <w:style w:type="paragraph" w:customStyle="1" w:styleId="h-step-two-content">
    <w:name w:val="h-step-two-content"/>
    <w:basedOn w:val="a"/>
    <w:rsid w:val="00A416C8"/>
    <w:pPr>
      <w:widowControl/>
      <w:ind w:left="600"/>
    </w:pPr>
  </w:style>
  <w:style w:type="paragraph" w:customStyle="1" w:styleId="h-step-one-title">
    <w:name w:val="h-step-one-title"/>
    <w:basedOn w:val="a"/>
    <w:rsid w:val="00A416C8"/>
    <w:pPr>
      <w:widowControl/>
      <w:spacing w:after="150"/>
    </w:pPr>
    <w:rPr>
      <w:b/>
    </w:rPr>
  </w:style>
  <w:style w:type="paragraph" w:customStyle="1" w:styleId="h-step-two-title">
    <w:name w:val="h-step-two-title"/>
    <w:basedOn w:val="a"/>
    <w:rsid w:val="00A416C8"/>
    <w:pPr>
      <w:widowControl/>
      <w:spacing w:after="150"/>
    </w:pPr>
    <w:rPr>
      <w:b/>
    </w:rPr>
  </w:style>
  <w:style w:type="paragraph" w:customStyle="1" w:styleId="h-button">
    <w:name w:val="h-button"/>
    <w:basedOn w:val="a"/>
    <w:rsid w:val="00A416C8"/>
    <w:pPr>
      <w:widowControl/>
      <w:ind w:right="225"/>
    </w:pPr>
    <w:rPr>
      <w:color w:val="0066CC"/>
      <w:u w:val="single"/>
    </w:rPr>
  </w:style>
  <w:style w:type="paragraph" w:customStyle="1" w:styleId="admin-list">
    <w:name w:val="admin-list"/>
    <w:basedOn w:val="a"/>
    <w:rsid w:val="00A416C8"/>
    <w:pPr>
      <w:widowControl/>
      <w:spacing w:before="45" w:after="45"/>
      <w:ind w:left="45" w:right="45"/>
    </w:pPr>
  </w:style>
  <w:style w:type="paragraph" w:customStyle="1" w:styleId="compact-link">
    <w:name w:val="compact-link"/>
    <w:basedOn w:val="a"/>
    <w:rsid w:val="00A416C8"/>
    <w:pPr>
      <w:widowControl/>
      <w:ind w:right="210"/>
      <w:jc w:val="right"/>
    </w:pPr>
  </w:style>
  <w:style w:type="paragraph" w:customStyle="1" w:styleId="theme-settings-left">
    <w:name w:val="theme-settings-left"/>
    <w:basedOn w:val="a"/>
    <w:rsid w:val="00A416C8"/>
    <w:pPr>
      <w:widowControl/>
    </w:pPr>
  </w:style>
  <w:style w:type="paragraph" w:customStyle="1" w:styleId="theme-settings-right">
    <w:name w:val="theme-settings-right"/>
    <w:basedOn w:val="a"/>
    <w:rsid w:val="00A416C8"/>
    <w:pPr>
      <w:widowControl/>
    </w:pPr>
  </w:style>
  <w:style w:type="paragraph" w:customStyle="1" w:styleId="theme-settings-bottom">
    <w:name w:val="theme-settings-bottom"/>
    <w:basedOn w:val="a"/>
    <w:rsid w:val="00A416C8"/>
    <w:pPr>
      <w:widowControl/>
    </w:pPr>
  </w:style>
  <w:style w:type="paragraph" w:customStyle="1" w:styleId="date-container">
    <w:name w:val="date-container"/>
    <w:basedOn w:val="a"/>
    <w:rsid w:val="00A416C8"/>
    <w:pPr>
      <w:widowControl/>
    </w:pPr>
  </w:style>
  <w:style w:type="paragraph" w:customStyle="1" w:styleId="clear">
    <w:name w:val="clear"/>
    <w:basedOn w:val="a"/>
    <w:rsid w:val="00A416C8"/>
    <w:pPr>
      <w:widowControl/>
    </w:pPr>
  </w:style>
  <w:style w:type="paragraph" w:customStyle="1" w:styleId="uitable">
    <w:name w:val="uitable"/>
    <w:basedOn w:val="a"/>
    <w:rsid w:val="00A416C8"/>
    <w:pPr>
      <w:widowControl/>
    </w:pPr>
  </w:style>
  <w:style w:type="paragraph" w:customStyle="1" w:styleId="fail">
    <w:name w:val="fail"/>
    <w:basedOn w:val="a"/>
    <w:rsid w:val="00A416C8"/>
    <w:pPr>
      <w:widowControl/>
    </w:pPr>
    <w:rPr>
      <w:b/>
      <w:color w:val="CC3333"/>
    </w:rPr>
  </w:style>
  <w:style w:type="paragraph" w:customStyle="1" w:styleId="success">
    <w:name w:val="success"/>
    <w:basedOn w:val="a"/>
    <w:rsid w:val="00A416C8"/>
    <w:pPr>
      <w:widowControl/>
    </w:pPr>
    <w:rPr>
      <w:b/>
      <w:color w:val="007700"/>
    </w:rPr>
  </w:style>
  <w:style w:type="paragraph" w:customStyle="1" w:styleId="ui-notifier-header">
    <w:name w:val="ui-notifier-header"/>
    <w:basedOn w:val="a"/>
    <w:rsid w:val="00A416C8"/>
    <w:pPr>
      <w:widowControl/>
      <w:spacing w:before="675" w:after="975"/>
      <w:ind w:left="75" w:right="75"/>
    </w:pPr>
    <w:rPr>
      <w:color w:val="CC3333"/>
      <w:sz w:val="66"/>
    </w:rPr>
  </w:style>
  <w:style w:type="paragraph" w:customStyle="1" w:styleId="ui-wrapper">
    <w:name w:val="ui-wrapper"/>
    <w:basedOn w:val="a"/>
    <w:rsid w:val="00A416C8"/>
    <w:pPr>
      <w:widowControl/>
      <w:ind w:left="75" w:right="75"/>
    </w:pPr>
  </w:style>
  <w:style w:type="paragraph" w:customStyle="1" w:styleId="ui-wrapper-install">
    <w:name w:val="ui-wrapper-install"/>
    <w:basedOn w:val="a"/>
    <w:rsid w:val="00A416C8"/>
    <w:pPr>
      <w:widowControl/>
      <w:spacing w:before="300"/>
      <w:ind w:left="150"/>
    </w:pPr>
  </w:style>
  <w:style w:type="paragraph" w:customStyle="1" w:styleId="ui-notifier">
    <w:name w:val="ui-notifier"/>
    <w:basedOn w:val="a"/>
    <w:rsid w:val="00A416C8"/>
    <w:pPr>
      <w:widowControl/>
      <w:spacing w:after="750"/>
    </w:pPr>
  </w:style>
  <w:style w:type="paragraph" w:customStyle="1" w:styleId="ui-notifier-desc">
    <w:name w:val="ui-notifier-desc"/>
    <w:basedOn w:val="a"/>
    <w:rsid w:val="00A416C8"/>
    <w:pPr>
      <w:widowControl/>
      <w:spacing w:before="75" w:after="75" w:line="240" w:lineRule="atLeast"/>
      <w:ind w:left="150" w:right="150"/>
    </w:pPr>
    <w:rPr>
      <w:rFonts w:ascii="Calibri" w:hAnsi="Calibri"/>
      <w:color w:val="555555"/>
      <w:sz w:val="20"/>
    </w:rPr>
  </w:style>
  <w:style w:type="paragraph" w:customStyle="1" w:styleId="preview">
    <w:name w:val="preview"/>
    <w:basedOn w:val="a"/>
    <w:rsid w:val="00A416C8"/>
    <w:pPr>
      <w:widowControl/>
      <w:pBdr>
        <w:top w:val="single" w:sz="6" w:space="12" w:color="CCCC66"/>
        <w:left w:val="single" w:sz="6" w:space="12" w:color="CCCC66"/>
        <w:bottom w:val="single" w:sz="6" w:space="12" w:color="CCCC66"/>
        <w:right w:val="single" w:sz="6" w:space="12" w:color="CCCC66"/>
      </w:pBdr>
      <w:shd w:val="clear" w:color="auto" w:fill="FFFFDD"/>
      <w:spacing w:before="240" w:after="240"/>
    </w:pPr>
  </w:style>
  <w:style w:type="paragraph" w:customStyle="1" w:styleId="password-parent">
    <w:name w:val="password-parent"/>
    <w:basedOn w:val="a"/>
    <w:rsid w:val="00A416C8"/>
    <w:pPr>
      <w:widowControl/>
    </w:pPr>
  </w:style>
  <w:style w:type="paragraph" w:customStyle="1" w:styleId="confirm-parent">
    <w:name w:val="confirm-parent"/>
    <w:basedOn w:val="a"/>
    <w:rsid w:val="00A416C8"/>
    <w:pPr>
      <w:widowControl/>
      <w:spacing w:before="75"/>
    </w:pPr>
  </w:style>
  <w:style w:type="paragraph" w:customStyle="1" w:styleId="messages">
    <w:name w:val="messages"/>
    <w:basedOn w:val="a"/>
    <w:rsid w:val="00A416C8"/>
    <w:pPr>
      <w:widowControl/>
      <w:spacing w:before="240" w:after="240"/>
    </w:pPr>
  </w:style>
  <w:style w:type="paragraph" w:customStyle="1" w:styleId="catalogue-node">
    <w:name w:val="catalogue-node"/>
    <w:basedOn w:val="a"/>
    <w:rsid w:val="00A416C8"/>
    <w:pPr>
      <w:widowControl/>
      <w:spacing w:after="600"/>
    </w:pPr>
  </w:style>
  <w:style w:type="paragraph" w:customStyle="1" w:styleId="catalogue-page-title">
    <w:name w:val="catalogue-page-title"/>
    <w:basedOn w:val="a"/>
    <w:rsid w:val="00A416C8"/>
    <w:pPr>
      <w:widowControl/>
      <w:jc w:val="center"/>
    </w:pPr>
    <w:rPr>
      <w:sz w:val="41"/>
    </w:rPr>
  </w:style>
  <w:style w:type="paragraph" w:customStyle="1" w:styleId="small">
    <w:name w:val="small"/>
    <w:basedOn w:val="a"/>
    <w:rsid w:val="00A416C8"/>
    <w:pPr>
      <w:widowControl/>
      <w:spacing w:after="408"/>
    </w:pPr>
    <w:rPr>
      <w:sz w:val="20"/>
    </w:rPr>
  </w:style>
  <w:style w:type="paragraph" w:customStyle="1" w:styleId="catalogue-nodes-delimiter">
    <w:name w:val="catalogue-nodes-delimiter"/>
    <w:basedOn w:val="a"/>
    <w:rsid w:val="00A416C8"/>
    <w:pPr>
      <w:widowControl/>
      <w:pBdr>
        <w:bottom w:val="single" w:sz="6" w:space="4" w:color="BB0000"/>
      </w:pBdr>
      <w:spacing w:after="240"/>
    </w:pPr>
    <w:rPr>
      <w:color w:val="BB0000"/>
      <w:sz w:val="34"/>
    </w:rPr>
  </w:style>
  <w:style w:type="paragraph" w:customStyle="1" w:styleId="not-margin">
    <w:name w:val="not-margin"/>
    <w:basedOn w:val="a"/>
    <w:rsid w:val="00A416C8"/>
    <w:pPr>
      <w:widowControl/>
    </w:pPr>
  </w:style>
  <w:style w:type="paragraph" w:customStyle="1" w:styleId="vitruvian-icon-12">
    <w:name w:val="vitruvian-icon-12"/>
    <w:basedOn w:val="a"/>
    <w:rsid w:val="00A416C8"/>
    <w:pPr>
      <w:widowControl/>
    </w:pPr>
  </w:style>
  <w:style w:type="paragraph" w:customStyle="1" w:styleId="foicli">
    <w:name w:val="foicli"/>
    <w:basedOn w:val="a"/>
    <w:rsid w:val="00A416C8"/>
    <w:pPr>
      <w:widowControl/>
      <w:spacing w:after="60"/>
    </w:pPr>
  </w:style>
  <w:style w:type="paragraph" w:customStyle="1" w:styleId="tools">
    <w:name w:val="tools"/>
    <w:basedOn w:val="a"/>
    <w:rsid w:val="00A416C8"/>
    <w:pPr>
      <w:widowControl/>
    </w:pPr>
  </w:style>
  <w:style w:type="paragraph" w:customStyle="1" w:styleId="power">
    <w:name w:val="power"/>
    <w:basedOn w:val="a"/>
    <w:rsid w:val="00A416C8"/>
    <w:pPr>
      <w:widowControl/>
    </w:pPr>
  </w:style>
  <w:style w:type="paragraph" w:customStyle="1" w:styleId="node">
    <w:name w:val="node"/>
    <w:basedOn w:val="a"/>
    <w:rsid w:val="00A416C8"/>
    <w:pPr>
      <w:widowControl/>
    </w:pPr>
  </w:style>
  <w:style w:type="paragraph" w:customStyle="1" w:styleId="form-text">
    <w:name w:val="form-text"/>
    <w:basedOn w:val="a"/>
    <w:rsid w:val="00A416C8"/>
    <w:pPr>
      <w:widowControl/>
    </w:pPr>
  </w:style>
  <w:style w:type="paragraph" w:customStyle="1" w:styleId="standard">
    <w:name w:val="standard"/>
    <w:basedOn w:val="a"/>
    <w:rsid w:val="00A416C8"/>
    <w:pPr>
      <w:widowControl/>
    </w:pPr>
  </w:style>
  <w:style w:type="paragraph" w:customStyle="1" w:styleId="picture">
    <w:name w:val="picture"/>
    <w:basedOn w:val="a"/>
    <w:rsid w:val="00A416C8"/>
    <w:pPr>
      <w:widowControl/>
    </w:pPr>
  </w:style>
  <w:style w:type="paragraph" w:customStyle="1" w:styleId="ca-body">
    <w:name w:val="ca-body"/>
    <w:basedOn w:val="a"/>
    <w:rsid w:val="00A416C8"/>
    <w:pPr>
      <w:widowControl/>
    </w:pPr>
  </w:style>
  <w:style w:type="paragraph" w:customStyle="1" w:styleId="et">
    <w:name w:val="et"/>
    <w:basedOn w:val="a"/>
    <w:rsid w:val="00A416C8"/>
    <w:pPr>
      <w:widowControl/>
    </w:pPr>
  </w:style>
  <w:style w:type="paragraph" w:customStyle="1" w:styleId="rulesaccept">
    <w:name w:val="rules_accept"/>
    <w:basedOn w:val="a"/>
    <w:rsid w:val="00A416C8"/>
    <w:pPr>
      <w:widowControl/>
    </w:pPr>
  </w:style>
  <w:style w:type="paragraph" w:customStyle="1" w:styleId="form-item">
    <w:name w:val="form-item"/>
    <w:basedOn w:val="a"/>
    <w:rsid w:val="00A416C8"/>
    <w:pPr>
      <w:widowControl/>
    </w:pPr>
  </w:style>
  <w:style w:type="paragraph" w:customStyle="1" w:styleId="custom-container">
    <w:name w:val="custom-container"/>
    <w:basedOn w:val="a"/>
    <w:rsid w:val="00A416C8"/>
    <w:pPr>
      <w:widowControl/>
    </w:pPr>
  </w:style>
  <w:style w:type="paragraph" w:customStyle="1" w:styleId="ui-inside-wrapper">
    <w:name w:val="ui-inside-wrapper"/>
    <w:basedOn w:val="a"/>
    <w:rsid w:val="00A416C8"/>
    <w:pPr>
      <w:widowControl/>
    </w:pPr>
  </w:style>
  <w:style w:type="paragraph" w:customStyle="1" w:styleId="ui-wrapper-close">
    <w:name w:val="ui-wrapper-close"/>
    <w:basedOn w:val="a"/>
    <w:rsid w:val="00A416C8"/>
    <w:pPr>
      <w:widowControl/>
    </w:pPr>
  </w:style>
  <w:style w:type="paragraph" w:customStyle="1" w:styleId="ui-wrapper-desc">
    <w:name w:val="ui-wrapper-desc"/>
    <w:basedOn w:val="a"/>
    <w:rsid w:val="00A416C8"/>
    <w:pPr>
      <w:widowControl/>
    </w:pPr>
  </w:style>
  <w:style w:type="paragraph" w:customStyle="1" w:styleId="ui-wrapper-left">
    <w:name w:val="ui-wrapper-left"/>
    <w:basedOn w:val="a"/>
    <w:rsid w:val="00A416C8"/>
    <w:pPr>
      <w:widowControl/>
    </w:pPr>
  </w:style>
  <w:style w:type="paragraph" w:customStyle="1" w:styleId="ui-wrapper-right">
    <w:name w:val="ui-wrapper-right"/>
    <w:basedOn w:val="a"/>
    <w:rsid w:val="00A416C8"/>
    <w:pPr>
      <w:widowControl/>
    </w:pPr>
  </w:style>
  <w:style w:type="paragraph" w:customStyle="1" w:styleId="rootpage">
    <w:name w:val="root_page"/>
    <w:basedOn w:val="a"/>
    <w:rsid w:val="00A416C8"/>
    <w:pPr>
      <w:widowControl/>
    </w:pPr>
  </w:style>
  <w:style w:type="paragraph" w:customStyle="1" w:styleId="links">
    <w:name w:val="links"/>
    <w:basedOn w:val="a"/>
    <w:rsid w:val="00A416C8"/>
    <w:pPr>
      <w:widowControl/>
    </w:pPr>
  </w:style>
  <w:style w:type="paragraph" w:customStyle="1" w:styleId="anons">
    <w:name w:val="anons"/>
    <w:basedOn w:val="a"/>
    <w:rsid w:val="00A416C8"/>
    <w:pPr>
      <w:widowControl/>
    </w:pPr>
  </w:style>
  <w:style w:type="paragraph" w:customStyle="1" w:styleId="source">
    <w:name w:val="source"/>
    <w:basedOn w:val="a"/>
    <w:rsid w:val="00A416C8"/>
    <w:pPr>
      <w:widowControl/>
    </w:pPr>
  </w:style>
  <w:style w:type="paragraph" w:customStyle="1" w:styleId="admin-links">
    <w:name w:val="admin-links"/>
    <w:basedOn w:val="a"/>
    <w:rsid w:val="00A416C8"/>
    <w:pPr>
      <w:widowControl/>
    </w:pPr>
  </w:style>
  <w:style w:type="paragraph" w:customStyle="1" w:styleId="after-item">
    <w:name w:val="after-item"/>
    <w:basedOn w:val="a"/>
    <w:rsid w:val="00A416C8"/>
    <w:pPr>
      <w:widowControl/>
    </w:pPr>
  </w:style>
  <w:style w:type="paragraph" w:customStyle="1" w:styleId="left">
    <w:name w:val="left"/>
    <w:basedOn w:val="a"/>
    <w:rsid w:val="00A416C8"/>
    <w:pPr>
      <w:widowControl/>
    </w:pPr>
  </w:style>
  <w:style w:type="paragraph" w:customStyle="1" w:styleId="right">
    <w:name w:val="right"/>
    <w:basedOn w:val="a"/>
    <w:rsid w:val="00A416C8"/>
    <w:pPr>
      <w:widowControl/>
    </w:pPr>
  </w:style>
  <w:style w:type="paragraph" w:customStyle="1" w:styleId="expert-link">
    <w:name w:val="expert-link"/>
    <w:basedOn w:val="a"/>
    <w:rsid w:val="00A416C8"/>
    <w:pPr>
      <w:widowControl/>
    </w:pPr>
  </w:style>
  <w:style w:type="paragraph" w:customStyle="1" w:styleId="access-type">
    <w:name w:val="access-type"/>
    <w:basedOn w:val="a"/>
    <w:rsid w:val="00A416C8"/>
    <w:pPr>
      <w:widowControl/>
    </w:pPr>
  </w:style>
  <w:style w:type="paragraph" w:customStyle="1" w:styleId="rule-type">
    <w:name w:val="rule-type"/>
    <w:basedOn w:val="a"/>
    <w:rsid w:val="00A416C8"/>
    <w:pPr>
      <w:widowControl/>
    </w:pPr>
  </w:style>
  <w:style w:type="paragraph" w:customStyle="1" w:styleId="mask">
    <w:name w:val="mask"/>
    <w:basedOn w:val="a"/>
    <w:rsid w:val="00A416C8"/>
    <w:pPr>
      <w:widowControl/>
    </w:pPr>
  </w:style>
  <w:style w:type="paragraph" w:customStyle="1" w:styleId="form-submit">
    <w:name w:val="form-submit"/>
    <w:basedOn w:val="a"/>
    <w:rsid w:val="00A416C8"/>
    <w:pPr>
      <w:widowControl/>
    </w:pPr>
  </w:style>
  <w:style w:type="paragraph" w:customStyle="1" w:styleId="lr-close">
    <w:name w:val="lr-close"/>
    <w:basedOn w:val="a"/>
    <w:rsid w:val="00A416C8"/>
    <w:pPr>
      <w:widowControl/>
    </w:pPr>
  </w:style>
  <w:style w:type="paragraph" w:customStyle="1" w:styleId="lr-title">
    <w:name w:val="lr-title"/>
    <w:basedOn w:val="a"/>
    <w:rsid w:val="00A416C8"/>
    <w:pPr>
      <w:widowControl/>
    </w:pPr>
  </w:style>
  <w:style w:type="paragraph" w:customStyle="1" w:styleId="lr-extend">
    <w:name w:val="lr-extend"/>
    <w:basedOn w:val="a"/>
    <w:rsid w:val="00A416C8"/>
    <w:pPr>
      <w:widowControl/>
    </w:pPr>
  </w:style>
  <w:style w:type="paragraph" w:customStyle="1" w:styleId="lr-more">
    <w:name w:val="lr-more"/>
    <w:basedOn w:val="a"/>
    <w:rsid w:val="00A416C8"/>
    <w:pPr>
      <w:widowControl/>
    </w:pPr>
  </w:style>
  <w:style w:type="paragraph" w:customStyle="1" w:styleId="break">
    <w:name w:val="break"/>
    <w:basedOn w:val="a"/>
    <w:rsid w:val="00A416C8"/>
    <w:pPr>
      <w:widowControl/>
    </w:pPr>
  </w:style>
  <w:style w:type="paragraph" w:customStyle="1" w:styleId="v-ui-helper-hidden">
    <w:name w:val="v-ui-helper-hidden"/>
    <w:basedOn w:val="a"/>
    <w:rsid w:val="00A416C8"/>
    <w:pPr>
      <w:widowControl/>
    </w:pPr>
  </w:style>
  <w:style w:type="paragraph" w:customStyle="1" w:styleId="v-ui-helper-reset">
    <w:name w:val="v-ui-helper-reset"/>
    <w:basedOn w:val="a"/>
    <w:rsid w:val="00A416C8"/>
    <w:pPr>
      <w:widowControl/>
    </w:pPr>
  </w:style>
  <w:style w:type="paragraph" w:customStyle="1" w:styleId="v-ui-helper-zfix">
    <w:name w:val="v-ui-helper-zfix"/>
    <w:basedOn w:val="a"/>
    <w:rsid w:val="00A416C8"/>
    <w:pPr>
      <w:widowControl/>
    </w:pPr>
  </w:style>
  <w:style w:type="paragraph" w:customStyle="1" w:styleId="v-ui-icon">
    <w:name w:val="v-ui-icon"/>
    <w:basedOn w:val="a"/>
    <w:rsid w:val="00A416C8"/>
    <w:pPr>
      <w:widowControl/>
    </w:pPr>
  </w:style>
  <w:style w:type="paragraph" w:customStyle="1" w:styleId="v-ui-state-default">
    <w:name w:val="v-ui-state-default"/>
    <w:basedOn w:val="a"/>
    <w:rsid w:val="00A416C8"/>
    <w:pPr>
      <w:widowControl/>
    </w:pPr>
  </w:style>
  <w:style w:type="paragraph" w:customStyle="1" w:styleId="v-ui-state-hover">
    <w:name w:val="v-ui-state-hover"/>
    <w:basedOn w:val="a"/>
    <w:rsid w:val="00A416C8"/>
    <w:pPr>
      <w:widowControl/>
    </w:pPr>
  </w:style>
  <w:style w:type="paragraph" w:customStyle="1" w:styleId="v-ui-state-focus">
    <w:name w:val="v-ui-state-focus"/>
    <w:basedOn w:val="a"/>
    <w:rsid w:val="00A416C8"/>
    <w:pPr>
      <w:widowControl/>
    </w:pPr>
  </w:style>
  <w:style w:type="paragraph" w:customStyle="1" w:styleId="v-ui-state-active">
    <w:name w:val="v-ui-state-active"/>
    <w:basedOn w:val="a"/>
    <w:rsid w:val="00A416C8"/>
    <w:pPr>
      <w:widowControl/>
    </w:pPr>
  </w:style>
  <w:style w:type="paragraph" w:customStyle="1" w:styleId="v-ui-state-disabled">
    <w:name w:val="v-ui-state-disabled"/>
    <w:basedOn w:val="a"/>
    <w:rsid w:val="00A416C8"/>
    <w:pPr>
      <w:widowControl/>
    </w:pPr>
  </w:style>
  <w:style w:type="paragraph" w:customStyle="1" w:styleId="v-ui-resizable-handle">
    <w:name w:val="v-ui-resizable-handle"/>
    <w:basedOn w:val="a"/>
    <w:rsid w:val="00A416C8"/>
    <w:pPr>
      <w:widowControl/>
    </w:pPr>
  </w:style>
  <w:style w:type="paragraph" w:customStyle="1" w:styleId="v-ui-resizable-n">
    <w:name w:val="v-ui-resizable-n"/>
    <w:basedOn w:val="a"/>
    <w:rsid w:val="00A416C8"/>
    <w:pPr>
      <w:widowControl/>
    </w:pPr>
  </w:style>
  <w:style w:type="paragraph" w:customStyle="1" w:styleId="v-ui-resizable-s">
    <w:name w:val="v-ui-resizable-s"/>
    <w:basedOn w:val="a"/>
    <w:rsid w:val="00A416C8"/>
    <w:pPr>
      <w:widowControl/>
    </w:pPr>
  </w:style>
  <w:style w:type="paragraph" w:customStyle="1" w:styleId="v-ui-resizable-e">
    <w:name w:val="v-ui-resizable-e"/>
    <w:basedOn w:val="a"/>
    <w:rsid w:val="00A416C8"/>
    <w:pPr>
      <w:widowControl/>
    </w:pPr>
  </w:style>
  <w:style w:type="paragraph" w:customStyle="1" w:styleId="v-ui-resizable-w">
    <w:name w:val="v-ui-resizable-w"/>
    <w:basedOn w:val="a"/>
    <w:rsid w:val="00A416C8"/>
    <w:pPr>
      <w:widowControl/>
    </w:pPr>
  </w:style>
  <w:style w:type="paragraph" w:customStyle="1" w:styleId="v-ui-resizable-se">
    <w:name w:val="v-ui-resizable-se"/>
    <w:basedOn w:val="a"/>
    <w:rsid w:val="00A416C8"/>
    <w:pPr>
      <w:widowControl/>
    </w:pPr>
  </w:style>
  <w:style w:type="paragraph" w:customStyle="1" w:styleId="v-ui-resizable-sw">
    <w:name w:val="v-ui-resizable-sw"/>
    <w:basedOn w:val="a"/>
    <w:rsid w:val="00A416C8"/>
    <w:pPr>
      <w:widowControl/>
    </w:pPr>
  </w:style>
  <w:style w:type="paragraph" w:customStyle="1" w:styleId="v-ui-resizable-nw">
    <w:name w:val="v-ui-resizable-nw"/>
    <w:basedOn w:val="a"/>
    <w:rsid w:val="00A416C8"/>
    <w:pPr>
      <w:widowControl/>
    </w:pPr>
  </w:style>
  <w:style w:type="paragraph" w:customStyle="1" w:styleId="v-ui-resizable-ne">
    <w:name w:val="v-ui-resizable-ne"/>
    <w:basedOn w:val="a"/>
    <w:rsid w:val="00A416C8"/>
    <w:pPr>
      <w:widowControl/>
    </w:pPr>
  </w:style>
  <w:style w:type="paragraph" w:customStyle="1" w:styleId="v-ui-button">
    <w:name w:val="v-ui-button"/>
    <w:basedOn w:val="a"/>
    <w:rsid w:val="00A416C8"/>
    <w:pPr>
      <w:widowControl/>
    </w:pPr>
  </w:style>
  <w:style w:type="paragraph" w:customStyle="1" w:styleId="v-ui-dialog">
    <w:name w:val="v-ui-dialog"/>
    <w:basedOn w:val="a"/>
    <w:rsid w:val="00A416C8"/>
    <w:pPr>
      <w:widowControl/>
    </w:pPr>
  </w:style>
  <w:style w:type="paragraph" w:customStyle="1" w:styleId="v-ui-tabs">
    <w:name w:val="v-ui-tabs"/>
    <w:basedOn w:val="a"/>
    <w:rsid w:val="00A416C8"/>
    <w:pPr>
      <w:widowControl/>
    </w:pPr>
  </w:style>
  <w:style w:type="paragraph" w:customStyle="1" w:styleId="v-ui-icon-triangle-1-s">
    <w:name w:val="v-ui-icon-triangle-1-s"/>
    <w:basedOn w:val="a"/>
    <w:rsid w:val="00A416C8"/>
    <w:pPr>
      <w:widowControl/>
    </w:pPr>
  </w:style>
  <w:style w:type="paragraph" w:customStyle="1" w:styleId="v-ui-icon-closethick">
    <w:name w:val="v-ui-icon-closethick"/>
    <w:basedOn w:val="a"/>
    <w:rsid w:val="00A416C8"/>
    <w:pPr>
      <w:widowControl/>
    </w:pPr>
  </w:style>
  <w:style w:type="paragraph" w:customStyle="1" w:styleId="v-ui-icon-grip-diagonal-se">
    <w:name w:val="v-ui-icon-grip-diagonal-se"/>
    <w:basedOn w:val="a"/>
    <w:rsid w:val="00A416C8"/>
    <w:pPr>
      <w:widowControl/>
    </w:pPr>
  </w:style>
  <w:style w:type="paragraph" w:customStyle="1" w:styleId="minibrowser-infobar">
    <w:name w:val="minibrowser-infobar"/>
    <w:basedOn w:val="a"/>
    <w:rsid w:val="00A416C8"/>
    <w:pPr>
      <w:widowControl/>
    </w:pPr>
  </w:style>
  <w:style w:type="paragraph" w:customStyle="1" w:styleId="minibrowser-infobar-text">
    <w:name w:val="minibrowser-infobar-text"/>
    <w:basedOn w:val="a"/>
    <w:rsid w:val="00A416C8"/>
    <w:pPr>
      <w:widowControl/>
    </w:pPr>
  </w:style>
  <w:style w:type="paragraph" w:customStyle="1" w:styleId="minibrowser-infobar-logo">
    <w:name w:val="minibrowser-infobar-logo"/>
    <w:basedOn w:val="a"/>
    <w:rsid w:val="00A416C8"/>
    <w:pPr>
      <w:widowControl/>
    </w:pPr>
  </w:style>
  <w:style w:type="paragraph" w:customStyle="1" w:styleId="selectmenu-menu">
    <w:name w:val="selectmenu-menu"/>
    <w:basedOn w:val="a"/>
    <w:rsid w:val="00A416C8"/>
    <w:pPr>
      <w:widowControl/>
    </w:pPr>
  </w:style>
  <w:style w:type="paragraph" w:customStyle="1" w:styleId="researchpanel-wikiarticleimg">
    <w:name w:val="researchpanel-wikiarticle&gt;img"/>
    <w:basedOn w:val="a"/>
    <w:rsid w:val="00A416C8"/>
    <w:pPr>
      <w:widowControl/>
    </w:pPr>
  </w:style>
  <w:style w:type="paragraph" w:customStyle="1" w:styleId="researchpanel-wikirslts-icon">
    <w:name w:val="researchpanel-wikirslts-icon"/>
    <w:basedOn w:val="a"/>
    <w:rsid w:val="00A416C8"/>
    <w:pPr>
      <w:widowControl/>
    </w:pPr>
  </w:style>
  <w:style w:type="paragraph" w:customStyle="1" w:styleId="researchpanel-separator">
    <w:name w:val="researchpanel-separator"/>
    <w:basedOn w:val="a"/>
    <w:rsid w:val="00A416C8"/>
    <w:pPr>
      <w:widowControl/>
    </w:pPr>
  </w:style>
  <w:style w:type="paragraph" w:customStyle="1" w:styleId="researchpanel-srchrslts-rslt">
    <w:name w:val="researchpanel-srchrslts-rslt"/>
    <w:basedOn w:val="a"/>
    <w:rsid w:val="00A416C8"/>
    <w:pPr>
      <w:widowControl/>
    </w:pPr>
  </w:style>
  <w:style w:type="paragraph" w:customStyle="1" w:styleId="researchpanel-srchrslts-title">
    <w:name w:val="researchpanel-srchrslts-title"/>
    <w:basedOn w:val="a"/>
    <w:rsid w:val="00A416C8"/>
    <w:pPr>
      <w:widowControl/>
    </w:pPr>
  </w:style>
  <w:style w:type="paragraph" w:customStyle="1" w:styleId="researchpanel-srchrslts-url">
    <w:name w:val="researchpanel-srchrslts-url"/>
    <w:basedOn w:val="a"/>
    <w:rsid w:val="00A416C8"/>
    <w:pPr>
      <w:widowControl/>
    </w:pPr>
  </w:style>
  <w:style w:type="paragraph" w:customStyle="1" w:styleId="researchpanel-srchrslts-icon">
    <w:name w:val="researchpanel-srchrslts-icon"/>
    <w:basedOn w:val="a"/>
    <w:rsid w:val="00A416C8"/>
    <w:pPr>
      <w:widowControl/>
    </w:pPr>
  </w:style>
  <w:style w:type="paragraph" w:customStyle="1" w:styleId="translatepanel-frombutton">
    <w:name w:val="translatepanel-frombutton"/>
    <w:basedOn w:val="a"/>
    <w:rsid w:val="00A416C8"/>
    <w:pPr>
      <w:widowControl/>
    </w:pPr>
  </w:style>
  <w:style w:type="paragraph" w:customStyle="1" w:styleId="translatepanel-topbutton">
    <w:name w:val="translatepanel-topbutton"/>
    <w:basedOn w:val="a"/>
    <w:rsid w:val="00A416C8"/>
    <w:pPr>
      <w:widowControl/>
    </w:pPr>
  </w:style>
  <w:style w:type="paragraph" w:customStyle="1" w:styleId="translatepanel-translation">
    <w:name w:val="translatepanel-translation"/>
    <w:basedOn w:val="a"/>
    <w:rsid w:val="00A416C8"/>
    <w:pPr>
      <w:widowControl/>
    </w:pPr>
  </w:style>
  <w:style w:type="paragraph" w:customStyle="1" w:styleId="translatepanel-iconbar">
    <w:name w:val="translatepanel-iconbar"/>
    <w:basedOn w:val="a"/>
    <w:rsid w:val="00A416C8"/>
    <w:pPr>
      <w:widowControl/>
    </w:pPr>
  </w:style>
  <w:style w:type="paragraph" w:customStyle="1" w:styleId="translatepanel-icon">
    <w:name w:val="translatepanel-icon"/>
    <w:basedOn w:val="a"/>
    <w:rsid w:val="00A416C8"/>
    <w:pPr>
      <w:widowControl/>
    </w:pPr>
  </w:style>
  <w:style w:type="paragraph" w:customStyle="1" w:styleId="thesauruspanel-rslt">
    <w:name w:val="thesauruspanel-rslt"/>
    <w:basedOn w:val="a"/>
    <w:rsid w:val="00A416C8"/>
    <w:pPr>
      <w:widowControl/>
    </w:pPr>
  </w:style>
  <w:style w:type="paragraph" w:customStyle="1" w:styleId="thesauruspanel-pos">
    <w:name w:val="thesauruspanel-pos"/>
    <w:basedOn w:val="a"/>
    <w:rsid w:val="00A416C8"/>
    <w:pPr>
      <w:widowControl/>
    </w:pPr>
  </w:style>
  <w:style w:type="paragraph" w:customStyle="1" w:styleId="thesauruspanel-iconbar">
    <w:name w:val="thesauruspanel-iconbar"/>
    <w:basedOn w:val="a"/>
    <w:rsid w:val="00A416C8"/>
    <w:pPr>
      <w:widowControl/>
    </w:pPr>
  </w:style>
  <w:style w:type="paragraph" w:customStyle="1" w:styleId="thesauruspanel-icon">
    <w:name w:val="thesauruspanel-icon"/>
    <w:basedOn w:val="a"/>
    <w:rsid w:val="00A416C8"/>
    <w:pPr>
      <w:widowControl/>
    </w:pPr>
  </w:style>
  <w:style w:type="paragraph" w:customStyle="1" w:styleId="v-ui-button-text">
    <w:name w:val="v-ui-button-text"/>
    <w:basedOn w:val="a"/>
    <w:rsid w:val="00A416C8"/>
    <w:pPr>
      <w:widowControl/>
    </w:pPr>
  </w:style>
  <w:style w:type="paragraph" w:customStyle="1" w:styleId="v-ui-dialog-titlebar">
    <w:name w:val="v-ui-dialog-titlebar"/>
    <w:basedOn w:val="a"/>
    <w:rsid w:val="00A416C8"/>
    <w:pPr>
      <w:widowControl/>
    </w:pPr>
  </w:style>
  <w:style w:type="paragraph" w:customStyle="1" w:styleId="v-ui-dialog-title">
    <w:name w:val="v-ui-dialog-title"/>
    <w:basedOn w:val="a"/>
    <w:rsid w:val="00A416C8"/>
    <w:pPr>
      <w:widowControl/>
    </w:pPr>
  </w:style>
  <w:style w:type="paragraph" w:customStyle="1" w:styleId="v-ui-dialog-titlebar-close">
    <w:name w:val="v-ui-dialog-titlebar-close"/>
    <w:basedOn w:val="a"/>
    <w:rsid w:val="00A416C8"/>
    <w:pPr>
      <w:widowControl/>
    </w:pPr>
  </w:style>
  <w:style w:type="paragraph" w:customStyle="1" w:styleId="v-ui-dialog-content">
    <w:name w:val="v-ui-dialog-content"/>
    <w:basedOn w:val="a"/>
    <w:rsid w:val="00A416C8"/>
    <w:pPr>
      <w:widowControl/>
    </w:pPr>
  </w:style>
  <w:style w:type="paragraph" w:customStyle="1" w:styleId="v-ui-tabs-nav">
    <w:name w:val="v-ui-tabs-nav"/>
    <w:basedOn w:val="a"/>
    <w:rsid w:val="00A416C8"/>
    <w:pPr>
      <w:widowControl/>
    </w:pPr>
  </w:style>
  <w:style w:type="paragraph" w:customStyle="1" w:styleId="v-ui-tabs-panel">
    <w:name w:val="v-ui-tabs-panel"/>
    <w:basedOn w:val="a"/>
    <w:rsid w:val="00A416C8"/>
    <w:pPr>
      <w:widowControl/>
    </w:pPr>
  </w:style>
  <w:style w:type="paragraph" w:customStyle="1" w:styleId="researchpanel-icon-disambig">
    <w:name w:val="researchpanel-icon-disambig"/>
    <w:basedOn w:val="a"/>
    <w:rsid w:val="00A416C8"/>
    <w:pPr>
      <w:widowControl/>
    </w:pPr>
  </w:style>
  <w:style w:type="paragraph" w:customStyle="1" w:styleId="v-ui-tabs-hide">
    <w:name w:val="v-ui-tabs-hide"/>
    <w:basedOn w:val="a"/>
    <w:rsid w:val="00A416C8"/>
    <w:pPr>
      <w:widowControl/>
    </w:pPr>
  </w:style>
  <w:style w:type="paragraph" w:customStyle="1" w:styleId="node1">
    <w:name w:val="node1"/>
    <w:basedOn w:val="a"/>
    <w:rsid w:val="00A416C8"/>
    <w:pPr>
      <w:widowControl/>
      <w:shd w:val="clear" w:color="auto" w:fill="FFFFEA"/>
    </w:pPr>
  </w:style>
  <w:style w:type="paragraph" w:customStyle="1" w:styleId="form-text1">
    <w:name w:val="form-text1"/>
    <w:basedOn w:val="a"/>
    <w:rsid w:val="00A416C8"/>
    <w:pPr>
      <w:widowControl/>
    </w:pPr>
  </w:style>
  <w:style w:type="paragraph" w:customStyle="1" w:styleId="form-text2">
    <w:name w:val="form-text2"/>
    <w:basedOn w:val="a"/>
    <w:rsid w:val="00A416C8"/>
    <w:pPr>
      <w:widowControl/>
    </w:pPr>
  </w:style>
  <w:style w:type="paragraph" w:customStyle="1" w:styleId="standard1">
    <w:name w:val="standard1"/>
    <w:basedOn w:val="a"/>
    <w:rsid w:val="00A416C8"/>
    <w:pPr>
      <w:widowControl/>
    </w:pPr>
  </w:style>
  <w:style w:type="paragraph" w:customStyle="1" w:styleId="access-type1">
    <w:name w:val="access-type1"/>
    <w:basedOn w:val="a"/>
    <w:rsid w:val="00A416C8"/>
    <w:pPr>
      <w:widowControl/>
      <w:ind w:right="240"/>
    </w:pPr>
  </w:style>
  <w:style w:type="paragraph" w:customStyle="1" w:styleId="rule-type1">
    <w:name w:val="rule-type1"/>
    <w:basedOn w:val="a"/>
    <w:rsid w:val="00A416C8"/>
    <w:pPr>
      <w:widowControl/>
      <w:ind w:right="240"/>
    </w:pPr>
  </w:style>
  <w:style w:type="paragraph" w:customStyle="1" w:styleId="form-item1">
    <w:name w:val="form-item1"/>
    <w:basedOn w:val="a"/>
    <w:rsid w:val="00A416C8"/>
    <w:pPr>
      <w:widowControl/>
    </w:pPr>
  </w:style>
  <w:style w:type="paragraph" w:customStyle="1" w:styleId="form-item2">
    <w:name w:val="form-item2"/>
    <w:basedOn w:val="a"/>
    <w:rsid w:val="00A416C8"/>
    <w:pPr>
      <w:widowControl/>
    </w:pPr>
  </w:style>
  <w:style w:type="paragraph" w:customStyle="1" w:styleId="mask1">
    <w:name w:val="mask1"/>
    <w:basedOn w:val="a"/>
    <w:rsid w:val="00A416C8"/>
    <w:pPr>
      <w:widowControl/>
    </w:pPr>
  </w:style>
  <w:style w:type="paragraph" w:customStyle="1" w:styleId="picture1">
    <w:name w:val="picture1"/>
    <w:basedOn w:val="a"/>
    <w:rsid w:val="00A416C8"/>
    <w:pPr>
      <w:widowControl/>
      <w:spacing w:after="240"/>
      <w:ind w:right="240"/>
    </w:pPr>
  </w:style>
  <w:style w:type="paragraph" w:customStyle="1" w:styleId="ca-body1">
    <w:name w:val="ca-body1"/>
    <w:basedOn w:val="a"/>
    <w:rsid w:val="00A416C8"/>
    <w:pPr>
      <w:widowControl/>
      <w:spacing w:after="105"/>
      <w:ind w:left="150"/>
    </w:pPr>
    <w:rPr>
      <w:b/>
      <w:color w:val="333333"/>
    </w:rPr>
  </w:style>
  <w:style w:type="paragraph" w:customStyle="1" w:styleId="after-item1">
    <w:name w:val="after-item1"/>
    <w:basedOn w:val="a"/>
    <w:rsid w:val="00A416C8"/>
    <w:pPr>
      <w:widowControl/>
      <w:spacing w:after="150"/>
    </w:pPr>
  </w:style>
  <w:style w:type="paragraph" w:customStyle="1" w:styleId="et1">
    <w:name w:val="et1"/>
    <w:basedOn w:val="a"/>
    <w:rsid w:val="00A416C8"/>
    <w:pPr>
      <w:widowControl/>
    </w:pPr>
  </w:style>
  <w:style w:type="paragraph" w:customStyle="1" w:styleId="et2">
    <w:name w:val="et2"/>
    <w:basedOn w:val="a"/>
    <w:rsid w:val="00A416C8"/>
    <w:pPr>
      <w:widowControl/>
    </w:pPr>
  </w:style>
  <w:style w:type="paragraph" w:customStyle="1" w:styleId="rulesaccept1">
    <w:name w:val="rules_accept1"/>
    <w:basedOn w:val="a"/>
    <w:rsid w:val="00A416C8"/>
    <w:pPr>
      <w:widowControl/>
    </w:pPr>
    <w:rPr>
      <w:sz w:val="29"/>
    </w:rPr>
  </w:style>
  <w:style w:type="paragraph" w:customStyle="1" w:styleId="form-item3">
    <w:name w:val="form-item3"/>
    <w:basedOn w:val="a"/>
    <w:rsid w:val="00A416C8"/>
    <w:pPr>
      <w:widowControl/>
    </w:pPr>
  </w:style>
  <w:style w:type="paragraph" w:customStyle="1" w:styleId="form-item4">
    <w:name w:val="form-item4"/>
    <w:basedOn w:val="a"/>
    <w:rsid w:val="00A416C8"/>
    <w:pPr>
      <w:widowControl/>
      <w:spacing w:before="72" w:after="72"/>
    </w:pPr>
  </w:style>
  <w:style w:type="paragraph" w:customStyle="1" w:styleId="form-text3">
    <w:name w:val="form-text3"/>
    <w:basedOn w:val="a"/>
    <w:rsid w:val="00A416C8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</w:pPr>
    <w:rPr>
      <w:sz w:val="23"/>
    </w:rPr>
  </w:style>
  <w:style w:type="paragraph" w:customStyle="1" w:styleId="form-submit1">
    <w:name w:val="form-submit1"/>
    <w:basedOn w:val="a"/>
    <w:rsid w:val="00A416C8"/>
    <w:pPr>
      <w:widowControl/>
      <w:pBdr>
        <w:top w:val="single" w:sz="6" w:space="0" w:color="999999"/>
        <w:left w:val="single" w:sz="6" w:space="9" w:color="999999"/>
        <w:bottom w:val="single" w:sz="6" w:space="0" w:color="999999"/>
        <w:right w:val="single" w:sz="6" w:space="9" w:color="999999"/>
      </w:pBdr>
      <w:spacing w:before="105"/>
      <w:ind w:left="30" w:right="30"/>
    </w:pPr>
    <w:rPr>
      <w:sz w:val="21"/>
    </w:rPr>
  </w:style>
  <w:style w:type="paragraph" w:customStyle="1" w:styleId="description1">
    <w:name w:val="description1"/>
    <w:basedOn w:val="a"/>
    <w:rsid w:val="00A416C8"/>
    <w:pPr>
      <w:widowControl/>
      <w:spacing w:before="45" w:after="45"/>
      <w:ind w:left="30" w:right="30"/>
    </w:pPr>
    <w:rPr>
      <w:color w:val="777777"/>
      <w:sz w:val="18"/>
    </w:rPr>
  </w:style>
  <w:style w:type="paragraph" w:customStyle="1" w:styleId="lr-close1">
    <w:name w:val="lr-close1"/>
    <w:basedOn w:val="a"/>
    <w:rsid w:val="00A416C8"/>
    <w:pPr>
      <w:widowControl/>
    </w:pPr>
    <w:rPr>
      <w:b/>
      <w:color w:val="007700"/>
      <w:sz w:val="27"/>
    </w:rPr>
  </w:style>
  <w:style w:type="paragraph" w:customStyle="1" w:styleId="lr-title1">
    <w:name w:val="lr-title1"/>
    <w:basedOn w:val="a"/>
    <w:rsid w:val="00A416C8"/>
    <w:pPr>
      <w:widowControl/>
      <w:pBdr>
        <w:bottom w:val="single" w:sz="6" w:space="6" w:color="669966"/>
      </w:pBdr>
      <w:spacing w:after="120"/>
    </w:pPr>
    <w:rPr>
      <w:b/>
      <w:color w:val="BB0000"/>
      <w:sz w:val="21"/>
    </w:rPr>
  </w:style>
  <w:style w:type="paragraph" w:customStyle="1" w:styleId="lr-extend1">
    <w:name w:val="lr-extend1"/>
    <w:basedOn w:val="a"/>
    <w:rsid w:val="00A416C8"/>
    <w:pPr>
      <w:widowControl/>
      <w:spacing w:before="75" w:after="75"/>
    </w:pPr>
  </w:style>
  <w:style w:type="paragraph" w:customStyle="1" w:styleId="break1">
    <w:name w:val="break1"/>
    <w:basedOn w:val="a"/>
    <w:rsid w:val="00A416C8"/>
    <w:pPr>
      <w:widowControl/>
    </w:pPr>
  </w:style>
  <w:style w:type="paragraph" w:customStyle="1" w:styleId="lr-more1">
    <w:name w:val="lr-more1"/>
    <w:basedOn w:val="a"/>
    <w:rsid w:val="00A416C8"/>
    <w:pPr>
      <w:widowControl/>
      <w:jc w:val="right"/>
    </w:pPr>
  </w:style>
  <w:style w:type="paragraph" w:customStyle="1" w:styleId="form-text4">
    <w:name w:val="form-text4"/>
    <w:basedOn w:val="a"/>
    <w:rsid w:val="00A416C8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</w:pPr>
    <w:rPr>
      <w:sz w:val="23"/>
    </w:rPr>
  </w:style>
  <w:style w:type="paragraph" w:customStyle="1" w:styleId="form-submit2">
    <w:name w:val="form-submit2"/>
    <w:basedOn w:val="a"/>
    <w:rsid w:val="00A416C8"/>
    <w:pPr>
      <w:widowControl/>
      <w:pBdr>
        <w:top w:val="single" w:sz="6" w:space="0" w:color="999999"/>
        <w:left w:val="single" w:sz="6" w:space="9" w:color="999999"/>
        <w:bottom w:val="single" w:sz="6" w:space="0" w:color="999999"/>
        <w:right w:val="single" w:sz="6" w:space="9" w:color="999999"/>
      </w:pBdr>
      <w:spacing w:before="105"/>
      <w:ind w:left="30" w:right="30"/>
    </w:pPr>
    <w:rPr>
      <w:sz w:val="21"/>
    </w:rPr>
  </w:style>
  <w:style w:type="paragraph" w:customStyle="1" w:styleId="description2">
    <w:name w:val="description2"/>
    <w:basedOn w:val="a"/>
    <w:rsid w:val="00A416C8"/>
    <w:pPr>
      <w:widowControl/>
      <w:spacing w:before="45" w:after="45"/>
      <w:ind w:left="30" w:right="30"/>
    </w:pPr>
    <w:rPr>
      <w:color w:val="777777"/>
      <w:sz w:val="18"/>
    </w:rPr>
  </w:style>
  <w:style w:type="paragraph" w:customStyle="1" w:styleId="description3">
    <w:name w:val="description3"/>
    <w:basedOn w:val="a"/>
    <w:rsid w:val="00A416C8"/>
    <w:pPr>
      <w:widowControl/>
      <w:spacing w:before="75" w:after="75"/>
      <w:ind w:left="30" w:right="30"/>
    </w:pPr>
    <w:rPr>
      <w:sz w:val="17"/>
    </w:rPr>
  </w:style>
  <w:style w:type="paragraph" w:customStyle="1" w:styleId="left1">
    <w:name w:val="left1"/>
    <w:basedOn w:val="a"/>
    <w:rsid w:val="00A416C8"/>
    <w:pPr>
      <w:widowControl/>
    </w:pPr>
  </w:style>
  <w:style w:type="paragraph" w:customStyle="1" w:styleId="right1">
    <w:name w:val="right1"/>
    <w:basedOn w:val="a"/>
    <w:rsid w:val="00A416C8"/>
    <w:pPr>
      <w:widowControl/>
    </w:pPr>
  </w:style>
  <w:style w:type="paragraph" w:customStyle="1" w:styleId="expert-link1">
    <w:name w:val="expert-link1"/>
    <w:basedOn w:val="a"/>
    <w:rsid w:val="00A416C8"/>
    <w:pPr>
      <w:widowControl/>
      <w:ind w:right="240"/>
      <w:jc w:val="right"/>
    </w:pPr>
  </w:style>
  <w:style w:type="paragraph" w:customStyle="1" w:styleId="form-item5">
    <w:name w:val="form-item5"/>
    <w:basedOn w:val="a"/>
    <w:rsid w:val="00A416C8"/>
    <w:pPr>
      <w:widowControl/>
    </w:pPr>
  </w:style>
  <w:style w:type="paragraph" w:customStyle="1" w:styleId="custom-container1">
    <w:name w:val="custom-container1"/>
    <w:basedOn w:val="a"/>
    <w:rsid w:val="00A416C8"/>
    <w:pPr>
      <w:widowControl/>
      <w:ind w:left="225"/>
    </w:pPr>
  </w:style>
  <w:style w:type="paragraph" w:customStyle="1" w:styleId="ui-inside-wrapper1">
    <w:name w:val="ui-inside-wrapper1"/>
    <w:basedOn w:val="a"/>
    <w:rsid w:val="00A416C8"/>
    <w:pPr>
      <w:widowControl/>
    </w:pPr>
  </w:style>
  <w:style w:type="paragraph" w:customStyle="1" w:styleId="ui-wrapper-close1">
    <w:name w:val="ui-wrapper-close1"/>
    <w:basedOn w:val="a"/>
    <w:rsid w:val="00A416C8"/>
    <w:pPr>
      <w:widowControl/>
      <w:jc w:val="right"/>
    </w:pPr>
  </w:style>
  <w:style w:type="paragraph" w:customStyle="1" w:styleId="ui-wrapper-desc1">
    <w:name w:val="ui-wrapper-desc1"/>
    <w:basedOn w:val="a"/>
    <w:rsid w:val="00A416C8"/>
    <w:pPr>
      <w:widowControl/>
    </w:pPr>
  </w:style>
  <w:style w:type="paragraph" w:customStyle="1" w:styleId="ui-wrapper-install1">
    <w:name w:val="ui-wrapper-install1"/>
    <w:basedOn w:val="a"/>
    <w:rsid w:val="00A416C8"/>
    <w:pPr>
      <w:widowControl/>
      <w:ind w:left="4800" w:right="4800"/>
      <w:jc w:val="center"/>
    </w:pPr>
  </w:style>
  <w:style w:type="paragraph" w:customStyle="1" w:styleId="ui-wrapper-left1">
    <w:name w:val="ui-wrapper-left1"/>
    <w:basedOn w:val="a"/>
    <w:rsid w:val="00A416C8"/>
    <w:pPr>
      <w:widowControl/>
      <w:spacing w:after="150" w:line="270" w:lineRule="atLeast"/>
    </w:pPr>
    <w:rPr>
      <w:rFonts w:ascii="Calibri" w:hAnsi="Calibri"/>
    </w:rPr>
  </w:style>
  <w:style w:type="paragraph" w:customStyle="1" w:styleId="ui-wrapper-right1">
    <w:name w:val="ui-wrapper-right1"/>
    <w:basedOn w:val="a"/>
    <w:rsid w:val="00A416C8"/>
    <w:pPr>
      <w:widowControl/>
      <w:spacing w:after="150" w:line="270" w:lineRule="atLeast"/>
      <w:ind w:left="6825"/>
    </w:pPr>
    <w:rPr>
      <w:rFonts w:ascii="Calibri" w:hAnsi="Calibri"/>
    </w:rPr>
  </w:style>
  <w:style w:type="paragraph" w:customStyle="1" w:styleId="mm1">
    <w:name w:val="mm1"/>
    <w:basedOn w:val="a"/>
    <w:rsid w:val="00A416C8"/>
    <w:pPr>
      <w:widowControl/>
      <w:spacing w:after="75" w:line="270" w:lineRule="atLeast"/>
    </w:pPr>
    <w:rPr>
      <w:rFonts w:ascii="Calibri" w:hAnsi="Calibri"/>
    </w:rPr>
  </w:style>
  <w:style w:type="paragraph" w:customStyle="1" w:styleId="mt1">
    <w:name w:val="mt1"/>
    <w:basedOn w:val="a"/>
    <w:rsid w:val="00A416C8"/>
    <w:pPr>
      <w:widowControl/>
      <w:spacing w:before="300" w:after="150" w:line="270" w:lineRule="atLeast"/>
    </w:pPr>
    <w:rPr>
      <w:rFonts w:ascii="Calibri" w:hAnsi="Calibri"/>
    </w:rPr>
  </w:style>
  <w:style w:type="paragraph" w:customStyle="1" w:styleId="center1">
    <w:name w:val="center1"/>
    <w:basedOn w:val="a"/>
    <w:rsid w:val="00A416C8"/>
    <w:pPr>
      <w:widowControl/>
      <w:spacing w:after="150" w:line="270" w:lineRule="atLeast"/>
      <w:jc w:val="center"/>
    </w:pPr>
    <w:rPr>
      <w:rFonts w:ascii="Calibri" w:hAnsi="Calibri"/>
    </w:rPr>
  </w:style>
  <w:style w:type="paragraph" w:customStyle="1" w:styleId="standard2">
    <w:name w:val="standard2"/>
    <w:basedOn w:val="a"/>
    <w:rsid w:val="00A416C8"/>
    <w:pPr>
      <w:widowControl/>
    </w:pPr>
  </w:style>
  <w:style w:type="paragraph" w:customStyle="1" w:styleId="rootpage1">
    <w:name w:val="root_page1"/>
    <w:basedOn w:val="a"/>
    <w:rsid w:val="00A416C8"/>
    <w:pPr>
      <w:widowControl/>
      <w:spacing w:before="240" w:after="240"/>
      <w:ind w:left="480"/>
    </w:pPr>
  </w:style>
  <w:style w:type="paragraph" w:customStyle="1" w:styleId="links1">
    <w:name w:val="links1"/>
    <w:basedOn w:val="a"/>
    <w:rsid w:val="00A416C8"/>
    <w:pPr>
      <w:widowControl/>
      <w:spacing w:before="96"/>
    </w:pPr>
    <w:rPr>
      <w:sz w:val="18"/>
    </w:rPr>
  </w:style>
  <w:style w:type="paragraph" w:customStyle="1" w:styleId="anons1">
    <w:name w:val="anons1"/>
    <w:basedOn w:val="a"/>
    <w:rsid w:val="00A416C8"/>
    <w:pPr>
      <w:widowControl/>
      <w:spacing w:before="210" w:line="270" w:lineRule="atLeast"/>
      <w:jc w:val="both"/>
    </w:pPr>
    <w:rPr>
      <w:sz w:val="18"/>
    </w:rPr>
  </w:style>
  <w:style w:type="paragraph" w:customStyle="1" w:styleId="source1">
    <w:name w:val="source1"/>
    <w:basedOn w:val="a"/>
    <w:rsid w:val="00A416C8"/>
    <w:pPr>
      <w:widowControl/>
      <w:spacing w:before="168"/>
    </w:pPr>
    <w:rPr>
      <w:color w:val="666666"/>
      <w:sz w:val="20"/>
    </w:rPr>
  </w:style>
  <w:style w:type="paragraph" w:customStyle="1" w:styleId="admin-links1">
    <w:name w:val="admin-links1"/>
    <w:basedOn w:val="a"/>
    <w:rsid w:val="00A416C8"/>
    <w:pPr>
      <w:widowControl/>
    </w:pPr>
    <w:rPr>
      <w:sz w:val="22"/>
    </w:rPr>
  </w:style>
  <w:style w:type="paragraph" w:customStyle="1" w:styleId="links2">
    <w:name w:val="links2"/>
    <w:basedOn w:val="a"/>
    <w:rsid w:val="00A416C8"/>
    <w:pPr>
      <w:widowControl/>
    </w:pPr>
    <w:rPr>
      <w:sz w:val="18"/>
    </w:rPr>
  </w:style>
  <w:style w:type="paragraph" w:customStyle="1" w:styleId="v-ui-helper-hidden1">
    <w:name w:val="v-ui-helper-hidden1"/>
    <w:basedOn w:val="a"/>
    <w:rsid w:val="00A416C8"/>
    <w:pPr>
      <w:widowControl/>
    </w:pPr>
    <w:rPr>
      <w:vanish/>
    </w:rPr>
  </w:style>
  <w:style w:type="paragraph" w:customStyle="1" w:styleId="v-ui-helper-reset1">
    <w:name w:val="v-ui-helper-reset1"/>
    <w:basedOn w:val="a"/>
    <w:rsid w:val="00A416C8"/>
    <w:pPr>
      <w:widowControl/>
    </w:pPr>
  </w:style>
  <w:style w:type="paragraph" w:customStyle="1" w:styleId="v-ui-helper-zfix1">
    <w:name w:val="v-ui-helper-zfix1"/>
    <w:basedOn w:val="a"/>
    <w:rsid w:val="00A416C8"/>
    <w:pPr>
      <w:widowControl/>
    </w:pPr>
  </w:style>
  <w:style w:type="paragraph" w:customStyle="1" w:styleId="v-ui-icon1">
    <w:name w:val="v-ui-icon1"/>
    <w:basedOn w:val="a"/>
    <w:rsid w:val="00A416C8"/>
    <w:pPr>
      <w:widowControl/>
      <w:ind w:firstLine="7343"/>
    </w:pPr>
  </w:style>
  <w:style w:type="paragraph" w:customStyle="1" w:styleId="v-ui-state-default1">
    <w:name w:val="v-ui-state-default1"/>
    <w:basedOn w:val="a"/>
    <w:rsid w:val="00A416C8"/>
    <w:pPr>
      <w:widowControl/>
      <w:pBdr>
        <w:top w:val="single" w:sz="6" w:space="0" w:color="9F9F9F"/>
        <w:left w:val="single" w:sz="6" w:space="0" w:color="9F9F9F"/>
        <w:bottom w:val="single" w:sz="6" w:space="0" w:color="9F9F9F"/>
        <w:right w:val="single" w:sz="6" w:space="0" w:color="9F9F9F"/>
      </w:pBdr>
      <w:shd w:val="clear" w:color="auto" w:fill="B2B2B2"/>
    </w:pPr>
    <w:rPr>
      <w:color w:val="5F5F5F"/>
    </w:rPr>
  </w:style>
  <w:style w:type="paragraph" w:customStyle="1" w:styleId="v-ui-state-hover1">
    <w:name w:val="v-ui-state-hover1"/>
    <w:basedOn w:val="a"/>
    <w:rsid w:val="00A416C8"/>
    <w:pPr>
      <w:widowControl/>
      <w:pBdr>
        <w:top w:val="single" w:sz="6" w:space="0" w:color="6F6F6F"/>
        <w:left w:val="single" w:sz="6" w:space="0" w:color="6F6F6F"/>
        <w:bottom w:val="single" w:sz="6" w:space="0" w:color="6F6F6F"/>
        <w:right w:val="single" w:sz="6" w:space="0" w:color="6F6F6F"/>
      </w:pBdr>
      <w:shd w:val="clear" w:color="auto" w:fill="A9A9A9"/>
    </w:pPr>
    <w:rPr>
      <w:color w:val="505050"/>
    </w:rPr>
  </w:style>
  <w:style w:type="paragraph" w:customStyle="1" w:styleId="v-ui-state-focus1">
    <w:name w:val="v-ui-state-focus1"/>
    <w:basedOn w:val="a"/>
    <w:rsid w:val="00A416C8"/>
    <w:pPr>
      <w:widowControl/>
      <w:pBdr>
        <w:top w:val="single" w:sz="6" w:space="0" w:color="6F6F6F"/>
        <w:left w:val="single" w:sz="6" w:space="0" w:color="6F6F6F"/>
        <w:bottom w:val="single" w:sz="6" w:space="0" w:color="6F6F6F"/>
        <w:right w:val="single" w:sz="6" w:space="0" w:color="6F6F6F"/>
      </w:pBdr>
      <w:shd w:val="clear" w:color="auto" w:fill="A9A9A9"/>
    </w:pPr>
    <w:rPr>
      <w:color w:val="505050"/>
    </w:rPr>
  </w:style>
  <w:style w:type="paragraph" w:customStyle="1" w:styleId="v-ui-state-active1">
    <w:name w:val="v-ui-state-active1"/>
    <w:basedOn w:val="a"/>
    <w:rsid w:val="00A416C8"/>
    <w:pPr>
      <w:widowControl/>
      <w:pBdr>
        <w:top w:val="single" w:sz="6" w:space="0" w:color="7F7F7F"/>
        <w:left w:val="single" w:sz="6" w:space="0" w:color="7F7F7F"/>
        <w:bottom w:val="single" w:sz="6" w:space="0" w:color="7F7F7F"/>
        <w:right w:val="single" w:sz="6" w:space="0" w:color="7F7F7F"/>
      </w:pBdr>
      <w:shd w:val="clear" w:color="auto" w:fill="F5F5F5"/>
    </w:pPr>
    <w:rPr>
      <w:color w:val="505050"/>
    </w:rPr>
  </w:style>
  <w:style w:type="paragraph" w:customStyle="1" w:styleId="v-ui-state-disabled1">
    <w:name w:val="v-ui-state-disabled1"/>
    <w:basedOn w:val="a"/>
    <w:rsid w:val="00A416C8"/>
    <w:pPr>
      <w:widowControl/>
    </w:pPr>
  </w:style>
  <w:style w:type="paragraph" w:customStyle="1" w:styleId="v-ui-resizable-handle1">
    <w:name w:val="v-ui-resizable-handle1"/>
    <w:basedOn w:val="a"/>
    <w:rsid w:val="00A416C8"/>
    <w:pPr>
      <w:widowControl/>
    </w:pPr>
    <w:rPr>
      <w:sz w:val="2"/>
    </w:rPr>
  </w:style>
  <w:style w:type="paragraph" w:customStyle="1" w:styleId="v-ui-resizable-handle2">
    <w:name w:val="v-ui-resizable-handle2"/>
    <w:basedOn w:val="a"/>
    <w:rsid w:val="00A416C8"/>
    <w:pPr>
      <w:widowControl/>
    </w:pPr>
    <w:rPr>
      <w:vanish/>
      <w:sz w:val="2"/>
    </w:rPr>
  </w:style>
  <w:style w:type="paragraph" w:customStyle="1" w:styleId="v-ui-resizable-handle3">
    <w:name w:val="v-ui-resizable-handle3"/>
    <w:basedOn w:val="a"/>
    <w:rsid w:val="00A416C8"/>
    <w:pPr>
      <w:widowControl/>
    </w:pPr>
    <w:rPr>
      <w:vanish/>
      <w:sz w:val="2"/>
    </w:rPr>
  </w:style>
  <w:style w:type="paragraph" w:customStyle="1" w:styleId="v-ui-resizable-n1">
    <w:name w:val="v-ui-resizable-n1"/>
    <w:basedOn w:val="a"/>
    <w:rsid w:val="00A416C8"/>
    <w:pPr>
      <w:widowControl/>
    </w:pPr>
  </w:style>
  <w:style w:type="paragraph" w:customStyle="1" w:styleId="v-ui-resizable-s1">
    <w:name w:val="v-ui-resizable-s1"/>
    <w:basedOn w:val="a"/>
    <w:rsid w:val="00A416C8"/>
    <w:pPr>
      <w:widowControl/>
    </w:pPr>
  </w:style>
  <w:style w:type="paragraph" w:customStyle="1" w:styleId="v-ui-resizable-e1">
    <w:name w:val="v-ui-resizable-e1"/>
    <w:basedOn w:val="a"/>
    <w:rsid w:val="00A416C8"/>
    <w:pPr>
      <w:widowControl/>
    </w:pPr>
  </w:style>
  <w:style w:type="paragraph" w:customStyle="1" w:styleId="v-ui-resizable-w1">
    <w:name w:val="v-ui-resizable-w1"/>
    <w:basedOn w:val="a"/>
    <w:rsid w:val="00A416C8"/>
    <w:pPr>
      <w:widowControl/>
    </w:pPr>
  </w:style>
  <w:style w:type="paragraph" w:customStyle="1" w:styleId="v-ui-resizable-se1">
    <w:name w:val="v-ui-resizable-se1"/>
    <w:basedOn w:val="a"/>
    <w:rsid w:val="00A416C8"/>
    <w:pPr>
      <w:widowControl/>
    </w:pPr>
  </w:style>
  <w:style w:type="paragraph" w:customStyle="1" w:styleId="v-ui-resizable-sw1">
    <w:name w:val="v-ui-resizable-sw1"/>
    <w:basedOn w:val="a"/>
    <w:rsid w:val="00A416C8"/>
    <w:pPr>
      <w:widowControl/>
    </w:pPr>
  </w:style>
  <w:style w:type="paragraph" w:customStyle="1" w:styleId="v-ui-resizable-nw1">
    <w:name w:val="v-ui-resizable-nw1"/>
    <w:basedOn w:val="a"/>
    <w:rsid w:val="00A416C8"/>
    <w:pPr>
      <w:widowControl/>
    </w:pPr>
  </w:style>
  <w:style w:type="paragraph" w:customStyle="1" w:styleId="v-ui-resizable-ne1">
    <w:name w:val="v-ui-resizable-ne1"/>
    <w:basedOn w:val="a"/>
    <w:rsid w:val="00A416C8"/>
    <w:pPr>
      <w:widowControl/>
    </w:pPr>
  </w:style>
  <w:style w:type="paragraph" w:customStyle="1" w:styleId="v-ui-button1">
    <w:name w:val="v-ui-button1"/>
    <w:basedOn w:val="a"/>
    <w:rsid w:val="00A416C8"/>
    <w:pPr>
      <w:widowControl/>
      <w:ind w:right="24"/>
      <w:jc w:val="center"/>
    </w:pPr>
  </w:style>
  <w:style w:type="paragraph" w:customStyle="1" w:styleId="v-ui-button-text1">
    <w:name w:val="v-ui-button-text1"/>
    <w:basedOn w:val="a"/>
    <w:rsid w:val="00A416C8"/>
    <w:pPr>
      <w:widowControl/>
    </w:pPr>
    <w:rPr>
      <w:color w:val="5F5F5F"/>
    </w:rPr>
  </w:style>
  <w:style w:type="paragraph" w:customStyle="1" w:styleId="v-ui-button-text2">
    <w:name w:val="v-ui-button-text2"/>
    <w:basedOn w:val="a"/>
    <w:rsid w:val="00A416C8"/>
    <w:pPr>
      <w:widowControl/>
    </w:pPr>
  </w:style>
  <w:style w:type="paragraph" w:customStyle="1" w:styleId="v-ui-icon2">
    <w:name w:val="v-ui-icon2"/>
    <w:basedOn w:val="a"/>
    <w:rsid w:val="00A416C8"/>
    <w:pPr>
      <w:widowControl/>
      <w:ind w:firstLine="7343"/>
    </w:pPr>
  </w:style>
  <w:style w:type="paragraph" w:customStyle="1" w:styleId="v-ui-dialog1">
    <w:name w:val="v-ui-dialog1"/>
    <w:basedOn w:val="a"/>
    <w:rsid w:val="00A416C8"/>
    <w:pPr>
      <w:widowControl/>
      <w:shd w:val="clear" w:color="auto" w:fill="8F8F8F"/>
    </w:pPr>
  </w:style>
  <w:style w:type="paragraph" w:customStyle="1" w:styleId="v-ui-dialog-titlebar1">
    <w:name w:val="v-ui-dialog-titlebar1"/>
    <w:basedOn w:val="a"/>
    <w:rsid w:val="00A416C8"/>
    <w:pPr>
      <w:widowControl/>
    </w:pPr>
  </w:style>
  <w:style w:type="paragraph" w:customStyle="1" w:styleId="v-ui-dialog-title1">
    <w:name w:val="v-ui-dialog-title1"/>
    <w:basedOn w:val="a"/>
    <w:rsid w:val="00A416C8"/>
    <w:pPr>
      <w:widowControl/>
      <w:spacing w:before="24" w:after="24"/>
      <w:ind w:right="240"/>
    </w:pPr>
    <w:rPr>
      <w:b/>
      <w:sz w:val="26"/>
    </w:rPr>
  </w:style>
  <w:style w:type="paragraph" w:customStyle="1" w:styleId="v-ui-dialog-titlebar-close1">
    <w:name w:val="v-ui-dialog-titlebar-close1"/>
    <w:basedOn w:val="a"/>
    <w:rsid w:val="00A416C8"/>
    <w:pPr>
      <w:widowControl/>
    </w:pPr>
  </w:style>
  <w:style w:type="paragraph" w:customStyle="1" w:styleId="v-ui-dialog-content1">
    <w:name w:val="v-ui-dialog-content1"/>
    <w:basedOn w:val="a"/>
    <w:rsid w:val="00A416C8"/>
    <w:pPr>
      <w:widowControl/>
    </w:pPr>
  </w:style>
  <w:style w:type="paragraph" w:customStyle="1" w:styleId="v-ui-resizable-se2">
    <w:name w:val="v-ui-resizable-se2"/>
    <w:basedOn w:val="a"/>
    <w:rsid w:val="00A416C8"/>
    <w:pPr>
      <w:widowControl/>
    </w:pPr>
  </w:style>
  <w:style w:type="paragraph" w:customStyle="1" w:styleId="v-ui-tabs1">
    <w:name w:val="v-ui-tabs1"/>
    <w:basedOn w:val="a"/>
    <w:rsid w:val="00A416C8"/>
    <w:pPr>
      <w:widowControl/>
    </w:pPr>
  </w:style>
  <w:style w:type="paragraph" w:customStyle="1" w:styleId="v-ui-tabs-nav1">
    <w:name w:val="v-ui-tabs-nav1"/>
    <w:basedOn w:val="a"/>
    <w:rsid w:val="00A416C8"/>
    <w:pPr>
      <w:widowControl/>
      <w:pBdr>
        <w:bottom w:val="single" w:sz="6" w:space="0" w:color="7F7F7F"/>
      </w:pBdr>
    </w:pPr>
  </w:style>
  <w:style w:type="paragraph" w:customStyle="1" w:styleId="v-ui-tabs-panel1">
    <w:name w:val="v-ui-tabs-panel1"/>
    <w:basedOn w:val="a"/>
    <w:rsid w:val="00A416C8"/>
    <w:pPr>
      <w:widowControl/>
    </w:pPr>
  </w:style>
  <w:style w:type="paragraph" w:customStyle="1" w:styleId="v-ui-tabs-hide1">
    <w:name w:val="v-ui-tabs-hide1"/>
    <w:basedOn w:val="a"/>
    <w:rsid w:val="00A416C8"/>
    <w:pPr>
      <w:widowControl/>
    </w:pPr>
    <w:rPr>
      <w:vanish/>
    </w:rPr>
  </w:style>
  <w:style w:type="paragraph" w:customStyle="1" w:styleId="v-ui-icon-triangle-1-s1">
    <w:name w:val="v-ui-icon-triangle-1-s1"/>
    <w:basedOn w:val="a"/>
    <w:rsid w:val="00A416C8"/>
    <w:pPr>
      <w:widowControl/>
    </w:pPr>
  </w:style>
  <w:style w:type="paragraph" w:customStyle="1" w:styleId="v-ui-icon-closethick1">
    <w:name w:val="v-ui-icon-closethick1"/>
    <w:basedOn w:val="a"/>
    <w:rsid w:val="00A416C8"/>
    <w:pPr>
      <w:widowControl/>
    </w:pPr>
  </w:style>
  <w:style w:type="paragraph" w:customStyle="1" w:styleId="v-ui-icon-grip-diagonal-se1">
    <w:name w:val="v-ui-icon-grip-diagonal-se1"/>
    <w:basedOn w:val="a"/>
    <w:rsid w:val="00A416C8"/>
    <w:pPr>
      <w:widowControl/>
    </w:pPr>
  </w:style>
  <w:style w:type="paragraph" w:customStyle="1" w:styleId="minibrowser-infobar1">
    <w:name w:val="minibrowser-infobar1"/>
    <w:basedOn w:val="a"/>
    <w:rsid w:val="00A416C8"/>
    <w:pPr>
      <w:widowControl/>
    </w:pPr>
    <w:rPr>
      <w:color w:val="505050"/>
    </w:rPr>
  </w:style>
  <w:style w:type="paragraph" w:customStyle="1" w:styleId="minibrowser-infobar-text1">
    <w:name w:val="minibrowser-infobar-text1"/>
    <w:basedOn w:val="a"/>
    <w:rsid w:val="00A416C8"/>
    <w:pPr>
      <w:widowControl/>
    </w:pPr>
    <w:rPr>
      <w:color w:val="505050"/>
    </w:rPr>
  </w:style>
  <w:style w:type="paragraph" w:customStyle="1" w:styleId="minibrowser-infobar-logo1">
    <w:name w:val="minibrowser-infobar-logo1"/>
    <w:basedOn w:val="a"/>
    <w:rsid w:val="00A416C8"/>
    <w:pPr>
      <w:widowControl/>
    </w:pPr>
  </w:style>
  <w:style w:type="paragraph" w:customStyle="1" w:styleId="selectmenu-menu1">
    <w:name w:val="selectmenu-menu1"/>
    <w:basedOn w:val="a"/>
    <w:rsid w:val="00A416C8"/>
    <w:pPr>
      <w:widowControl/>
      <w:pBdr>
        <w:top w:val="single" w:sz="6" w:space="0" w:color="7F7F7F"/>
        <w:left w:val="single" w:sz="6" w:space="0" w:color="7F7F7F"/>
        <w:bottom w:val="single" w:sz="6" w:space="0" w:color="7F7F7F"/>
        <w:right w:val="single" w:sz="6" w:space="0" w:color="7F7F7F"/>
      </w:pBdr>
      <w:shd w:val="clear" w:color="auto" w:fill="F5F5F5"/>
    </w:pPr>
  </w:style>
  <w:style w:type="paragraph" w:customStyle="1" w:styleId="researchpanel-wikiarticleimg1">
    <w:name w:val="researchpanel-wikiarticle&gt;img1"/>
    <w:basedOn w:val="a"/>
    <w:rsid w:val="00A416C8"/>
    <w:pPr>
      <w:widowControl/>
    </w:pPr>
  </w:style>
  <w:style w:type="paragraph" w:customStyle="1" w:styleId="researchpanel-icon-disambig1">
    <w:name w:val="researchpanel-icon-disambig1"/>
    <w:basedOn w:val="a"/>
    <w:rsid w:val="00A416C8"/>
    <w:pPr>
      <w:widowControl/>
      <w:spacing w:after="75"/>
      <w:ind w:right="75"/>
    </w:pPr>
  </w:style>
  <w:style w:type="paragraph" w:customStyle="1" w:styleId="researchpanel-wikirslts-icon1">
    <w:name w:val="researchpanel-wikirslts-icon1"/>
    <w:basedOn w:val="a"/>
    <w:rsid w:val="00A416C8"/>
    <w:pPr>
      <w:widowControl/>
    </w:pPr>
  </w:style>
  <w:style w:type="paragraph" w:customStyle="1" w:styleId="researchpanel-separator1">
    <w:name w:val="researchpanel-separator1"/>
    <w:basedOn w:val="a"/>
    <w:rsid w:val="00A416C8"/>
    <w:pPr>
      <w:widowControl/>
      <w:pBdr>
        <w:bottom w:val="single" w:sz="6" w:space="0" w:color="7F7F7F"/>
      </w:pBdr>
      <w:spacing w:after="135"/>
    </w:pPr>
  </w:style>
  <w:style w:type="paragraph" w:customStyle="1" w:styleId="researchpanel-srchrslts-rslt1">
    <w:name w:val="researchpanel-srchrslts-rslt1"/>
    <w:basedOn w:val="a"/>
    <w:rsid w:val="00A416C8"/>
    <w:pPr>
      <w:widowControl/>
      <w:spacing w:after="75"/>
    </w:pPr>
  </w:style>
  <w:style w:type="paragraph" w:customStyle="1" w:styleId="researchpanel-srchrslts-title1">
    <w:name w:val="researchpanel-srchrslts-title1"/>
    <w:basedOn w:val="a"/>
    <w:rsid w:val="00A416C8"/>
    <w:pPr>
      <w:widowControl/>
    </w:pPr>
  </w:style>
  <w:style w:type="paragraph" w:customStyle="1" w:styleId="researchpanel-srchrslts-url1">
    <w:name w:val="researchpanel-srchrslts-url1"/>
    <w:basedOn w:val="a"/>
    <w:rsid w:val="00A416C8"/>
    <w:pPr>
      <w:widowControl/>
    </w:pPr>
    <w:rPr>
      <w:color w:val="388222"/>
    </w:rPr>
  </w:style>
  <w:style w:type="paragraph" w:customStyle="1" w:styleId="researchpanel-srchrslts-icon1">
    <w:name w:val="researchpanel-srchrslts-icon1"/>
    <w:basedOn w:val="a"/>
    <w:rsid w:val="00A416C8"/>
    <w:pPr>
      <w:widowControl/>
    </w:pPr>
  </w:style>
  <w:style w:type="paragraph" w:customStyle="1" w:styleId="translatepanel-frombutton1">
    <w:name w:val="translatepanel-frombutton1"/>
    <w:basedOn w:val="a"/>
    <w:rsid w:val="00A416C8"/>
    <w:pPr>
      <w:widowControl/>
      <w:ind w:right="240"/>
    </w:pPr>
  </w:style>
  <w:style w:type="paragraph" w:customStyle="1" w:styleId="translatepanel-topbutton1">
    <w:name w:val="translatepanel-topbutton1"/>
    <w:basedOn w:val="a"/>
    <w:rsid w:val="00A416C8"/>
    <w:pPr>
      <w:widowControl/>
      <w:ind w:right="240"/>
    </w:pPr>
  </w:style>
  <w:style w:type="paragraph" w:customStyle="1" w:styleId="translatepanel-translation1">
    <w:name w:val="translatepanel-translation1"/>
    <w:basedOn w:val="a"/>
    <w:rsid w:val="00A416C8"/>
    <w:pPr>
      <w:widowControl/>
      <w:pBdr>
        <w:top w:val="single" w:sz="6" w:space="6" w:color="7F7F7F"/>
        <w:left w:val="single" w:sz="6" w:space="6" w:color="7F7F7F"/>
        <w:bottom w:val="single" w:sz="6" w:space="6" w:color="7F7F7F"/>
        <w:right w:val="single" w:sz="6" w:space="6" w:color="7F7F7F"/>
      </w:pBdr>
      <w:spacing w:before="240"/>
    </w:pPr>
  </w:style>
  <w:style w:type="paragraph" w:customStyle="1" w:styleId="translatepanel-iconbar1">
    <w:name w:val="translatepanel-iconbar1"/>
    <w:basedOn w:val="a"/>
    <w:rsid w:val="00A416C8"/>
    <w:pPr>
      <w:widowControl/>
      <w:spacing w:before="150"/>
      <w:jc w:val="right"/>
    </w:pPr>
  </w:style>
  <w:style w:type="paragraph" w:customStyle="1" w:styleId="translatepanel-icon1">
    <w:name w:val="translatepanel-icon1"/>
    <w:basedOn w:val="a"/>
    <w:rsid w:val="00A416C8"/>
    <w:pPr>
      <w:widowControl/>
    </w:pPr>
  </w:style>
  <w:style w:type="paragraph" w:customStyle="1" w:styleId="thesauruspanel-rslt1">
    <w:name w:val="thesauruspanel-rslt1"/>
    <w:basedOn w:val="a"/>
    <w:rsid w:val="00A416C8"/>
    <w:pPr>
      <w:widowControl/>
      <w:spacing w:after="75"/>
    </w:pPr>
  </w:style>
  <w:style w:type="paragraph" w:customStyle="1" w:styleId="thesauruspanel-pos1">
    <w:name w:val="thesauruspanel-pos1"/>
    <w:basedOn w:val="a"/>
    <w:rsid w:val="00A416C8"/>
    <w:pPr>
      <w:widowControl/>
      <w:shd w:val="clear" w:color="auto" w:fill="B2B2B2"/>
    </w:pPr>
    <w:rPr>
      <w:b/>
    </w:rPr>
  </w:style>
  <w:style w:type="paragraph" w:customStyle="1" w:styleId="thesauruspanel-iconbar1">
    <w:name w:val="thesauruspanel-iconbar1"/>
    <w:basedOn w:val="a"/>
    <w:rsid w:val="00A416C8"/>
    <w:pPr>
      <w:widowControl/>
      <w:spacing w:before="150"/>
      <w:jc w:val="right"/>
    </w:pPr>
  </w:style>
  <w:style w:type="paragraph" w:customStyle="1" w:styleId="thesauruspanel-icon1">
    <w:name w:val="thesauruspanel-icon1"/>
    <w:basedOn w:val="a"/>
    <w:rsid w:val="00A416C8"/>
    <w:pPr>
      <w:widowControl/>
    </w:pPr>
  </w:style>
  <w:style w:type="paragraph" w:styleId="z-">
    <w:name w:val="HTML Top of Form"/>
    <w:basedOn w:val="a"/>
    <w:next w:val="a"/>
    <w:link w:val="z-0"/>
    <w:hidden/>
    <w:semiHidden/>
    <w:rsid w:val="00A416C8"/>
    <w:pPr>
      <w:widowControl/>
      <w:pBdr>
        <w:bottom w:val="single" w:sz="6" w:space="1" w:color="auto"/>
      </w:pBdr>
      <w:jc w:val="center"/>
    </w:pPr>
    <w:rPr>
      <w:rFonts w:ascii="Arial" w:hAnsi="Arial"/>
      <w:vanish/>
      <w:sz w:val="16"/>
    </w:rPr>
  </w:style>
  <w:style w:type="paragraph" w:styleId="z-1">
    <w:name w:val="HTML Bottom of Form"/>
    <w:basedOn w:val="a"/>
    <w:next w:val="a"/>
    <w:link w:val="z-2"/>
    <w:hidden/>
    <w:semiHidden/>
    <w:rsid w:val="00A416C8"/>
    <w:pPr>
      <w:widowControl/>
      <w:pBdr>
        <w:top w:val="single" w:sz="6" w:space="1" w:color="auto"/>
      </w:pBdr>
      <w:jc w:val="center"/>
    </w:pPr>
    <w:rPr>
      <w:rFonts w:ascii="Arial" w:hAnsi="Arial"/>
      <w:vanish/>
      <w:sz w:val="16"/>
    </w:rPr>
  </w:style>
  <w:style w:type="paragraph" w:styleId="HTML">
    <w:name w:val="HTML Preformatted"/>
    <w:basedOn w:val="a"/>
    <w:link w:val="HTML0"/>
    <w:semiHidden/>
    <w:rsid w:val="00A416C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af0">
    <w:name w:val="Body Text"/>
    <w:basedOn w:val="a"/>
    <w:link w:val="af1"/>
    <w:rsid w:val="00A416C8"/>
    <w:pPr>
      <w:spacing w:after="120"/>
    </w:pPr>
  </w:style>
  <w:style w:type="paragraph" w:customStyle="1" w:styleId="12">
    <w:name w:val="Без интервала1"/>
    <w:qFormat/>
    <w:rsid w:val="00A416C8"/>
    <w:pPr>
      <w:widowControl w:val="0"/>
      <w:suppressAutoHyphens/>
    </w:pPr>
    <w:rPr>
      <w:sz w:val="22"/>
    </w:rPr>
  </w:style>
  <w:style w:type="paragraph" w:styleId="af2">
    <w:name w:val="Title"/>
    <w:basedOn w:val="a"/>
    <w:link w:val="af3"/>
    <w:qFormat/>
    <w:rsid w:val="00A416C8"/>
    <w:pPr>
      <w:widowControl/>
      <w:jc w:val="center"/>
    </w:pPr>
    <w:rPr>
      <w:rFonts w:ascii="Cambria" w:hAnsi="Cambria"/>
      <w:b/>
      <w:sz w:val="32"/>
    </w:rPr>
  </w:style>
  <w:style w:type="paragraph" w:customStyle="1" w:styleId="ConsPlusNormal">
    <w:name w:val="ConsPlusNormal"/>
    <w:link w:val="ConsPlusNormal0"/>
    <w:rsid w:val="00A416C8"/>
    <w:pPr>
      <w:widowControl w:val="0"/>
      <w:suppressAutoHyphens/>
    </w:pPr>
    <w:rPr>
      <w:sz w:val="22"/>
    </w:rPr>
  </w:style>
  <w:style w:type="paragraph" w:customStyle="1" w:styleId="42">
    <w:name w:val="Знак Знак4"/>
    <w:basedOn w:val="a"/>
    <w:rsid w:val="00A416C8"/>
    <w:pPr>
      <w:widowControl/>
      <w:spacing w:after="160" w:line="240" w:lineRule="exact"/>
    </w:pPr>
    <w:rPr>
      <w:rFonts w:ascii="Verdana" w:hAnsi="Verdana"/>
      <w:sz w:val="20"/>
    </w:rPr>
  </w:style>
  <w:style w:type="paragraph" w:styleId="af4">
    <w:name w:val="List Paragraph"/>
    <w:basedOn w:val="a"/>
    <w:uiPriority w:val="99"/>
    <w:qFormat/>
    <w:rsid w:val="00A416C8"/>
    <w:pPr>
      <w:ind w:left="720"/>
      <w:contextualSpacing/>
    </w:pPr>
  </w:style>
  <w:style w:type="paragraph" w:customStyle="1" w:styleId="43">
    <w:name w:val="Основной текст4"/>
    <w:basedOn w:val="a"/>
    <w:link w:val="af5"/>
    <w:rsid w:val="00A416C8"/>
    <w:pPr>
      <w:widowControl/>
      <w:shd w:val="clear" w:color="auto" w:fill="FFFFFF"/>
      <w:spacing w:before="360" w:after="240" w:line="293" w:lineRule="exact"/>
      <w:ind w:hanging="700"/>
      <w:jc w:val="both"/>
    </w:pPr>
    <w:rPr>
      <w:sz w:val="26"/>
    </w:rPr>
  </w:style>
  <w:style w:type="paragraph" w:customStyle="1" w:styleId="310">
    <w:name w:val="Основной текст с отступом 31"/>
    <w:basedOn w:val="a"/>
    <w:rsid w:val="00A416C8"/>
    <w:pPr>
      <w:widowControl/>
      <w:suppressAutoHyphens/>
      <w:spacing w:after="200" w:line="276" w:lineRule="auto"/>
    </w:pPr>
    <w:rPr>
      <w:rFonts w:ascii="Calibri" w:hAnsi="Calibri"/>
      <w:sz w:val="22"/>
    </w:rPr>
  </w:style>
  <w:style w:type="paragraph" w:styleId="22">
    <w:name w:val="Body Text 2"/>
    <w:basedOn w:val="a"/>
    <w:link w:val="23"/>
    <w:semiHidden/>
    <w:rsid w:val="00A416C8"/>
    <w:pPr>
      <w:spacing w:after="120" w:line="480" w:lineRule="auto"/>
    </w:pPr>
  </w:style>
  <w:style w:type="paragraph" w:customStyle="1" w:styleId="FR1">
    <w:name w:val="FR1"/>
    <w:rsid w:val="00A416C8"/>
    <w:pPr>
      <w:widowControl w:val="0"/>
      <w:spacing w:before="700"/>
    </w:pPr>
    <w:rPr>
      <w:rFonts w:ascii="Times New Roman" w:hAnsi="Times New Roman"/>
      <w:b/>
      <w:sz w:val="28"/>
    </w:rPr>
  </w:style>
  <w:style w:type="paragraph" w:customStyle="1" w:styleId="24">
    <w:name w:val="Без интервала2"/>
    <w:qFormat/>
    <w:rsid w:val="00A416C8"/>
    <w:rPr>
      <w:sz w:val="22"/>
    </w:rPr>
  </w:style>
  <w:style w:type="paragraph" w:customStyle="1" w:styleId="13">
    <w:name w:val="Абзац списка1"/>
    <w:basedOn w:val="a"/>
    <w:rsid w:val="00A416C8"/>
    <w:pPr>
      <w:widowControl/>
      <w:suppressAutoHyphens/>
      <w:spacing w:after="200" w:line="276" w:lineRule="auto"/>
    </w:pPr>
    <w:rPr>
      <w:rFonts w:ascii="Calibri" w:hAnsi="Calibri"/>
      <w:sz w:val="22"/>
    </w:rPr>
  </w:style>
  <w:style w:type="paragraph" w:customStyle="1" w:styleId="210">
    <w:name w:val="Основной текст 21"/>
    <w:basedOn w:val="a"/>
    <w:rsid w:val="00A416C8"/>
    <w:pPr>
      <w:widowControl/>
      <w:suppressAutoHyphens/>
      <w:spacing w:after="200" w:line="276" w:lineRule="auto"/>
    </w:pPr>
    <w:rPr>
      <w:rFonts w:ascii="Calibri" w:hAnsi="Calibri"/>
      <w:sz w:val="22"/>
    </w:rPr>
  </w:style>
  <w:style w:type="paragraph" w:customStyle="1" w:styleId="af6">
    <w:name w:val="Пункт б/н"/>
    <w:basedOn w:val="a"/>
    <w:semiHidden/>
    <w:rsid w:val="00A416C8"/>
    <w:pPr>
      <w:widowControl/>
      <w:tabs>
        <w:tab w:val="left" w:pos="1134"/>
      </w:tabs>
      <w:ind w:firstLine="567"/>
      <w:jc w:val="both"/>
    </w:pPr>
  </w:style>
  <w:style w:type="paragraph" w:styleId="34">
    <w:name w:val="Body Text 3"/>
    <w:basedOn w:val="a"/>
    <w:link w:val="35"/>
    <w:rsid w:val="00A416C8"/>
    <w:pPr>
      <w:widowControl/>
      <w:spacing w:after="120"/>
    </w:pPr>
    <w:rPr>
      <w:sz w:val="16"/>
    </w:rPr>
  </w:style>
  <w:style w:type="paragraph" w:customStyle="1" w:styleId="320">
    <w:name w:val="Основной текст с отступом 32"/>
    <w:basedOn w:val="a"/>
    <w:rsid w:val="00A416C8"/>
    <w:pPr>
      <w:widowControl/>
      <w:suppressAutoHyphens/>
      <w:spacing w:after="200" w:line="276" w:lineRule="auto"/>
    </w:pPr>
    <w:rPr>
      <w:rFonts w:ascii="Calibri" w:hAnsi="Calibri"/>
      <w:sz w:val="22"/>
    </w:rPr>
  </w:style>
  <w:style w:type="paragraph" w:customStyle="1" w:styleId="formattext">
    <w:name w:val="formattext"/>
    <w:basedOn w:val="a"/>
    <w:rsid w:val="00A416C8"/>
    <w:pPr>
      <w:widowControl/>
      <w:spacing w:before="100" w:beforeAutospacing="1" w:after="100" w:afterAutospacing="1"/>
    </w:pPr>
  </w:style>
  <w:style w:type="character" w:customStyle="1" w:styleId="LineNumber">
    <w:name w:val="Line Number"/>
    <w:basedOn w:val="a0"/>
    <w:semiHidden/>
    <w:rsid w:val="00A416C8"/>
  </w:style>
  <w:style w:type="character" w:styleId="af7">
    <w:name w:val="Hyperlink"/>
    <w:rsid w:val="00A416C8"/>
    <w:rPr>
      <w:color w:val="0066CC"/>
      <w:u w:val="single"/>
    </w:rPr>
  </w:style>
  <w:style w:type="character" w:customStyle="1" w:styleId="10">
    <w:name w:val="Заголовок 1 Знак"/>
    <w:link w:val="1"/>
    <w:rsid w:val="00A416C8"/>
    <w:rPr>
      <w:b/>
      <w:color w:val="000000"/>
      <w:sz w:val="20"/>
    </w:rPr>
  </w:style>
  <w:style w:type="character" w:customStyle="1" w:styleId="20">
    <w:name w:val="Заголовок 2 Знак"/>
    <w:link w:val="2"/>
    <w:rsid w:val="00A416C8"/>
    <w:rPr>
      <w:b/>
      <w:sz w:val="36"/>
    </w:rPr>
  </w:style>
  <w:style w:type="character" w:customStyle="1" w:styleId="30">
    <w:name w:val="Заголовок 3 Знак"/>
    <w:link w:val="3"/>
    <w:rsid w:val="00A416C8"/>
    <w:rPr>
      <w:b/>
      <w:sz w:val="27"/>
    </w:rPr>
  </w:style>
  <w:style w:type="character" w:customStyle="1" w:styleId="40">
    <w:name w:val="Заголовок 4 Знак"/>
    <w:link w:val="4"/>
    <w:rsid w:val="00A416C8"/>
    <w:rPr>
      <w:b/>
    </w:rPr>
  </w:style>
  <w:style w:type="character" w:customStyle="1" w:styleId="50">
    <w:name w:val="Заголовок 5 Знак"/>
    <w:link w:val="5"/>
    <w:rsid w:val="00A416C8"/>
    <w:rPr>
      <w:b/>
      <w:sz w:val="20"/>
    </w:rPr>
  </w:style>
  <w:style w:type="character" w:customStyle="1" w:styleId="60">
    <w:name w:val="Заголовок 6 Знак"/>
    <w:link w:val="6"/>
    <w:rsid w:val="00A416C8"/>
    <w:rPr>
      <w:b/>
      <w:sz w:val="15"/>
    </w:rPr>
  </w:style>
  <w:style w:type="character" w:customStyle="1" w:styleId="FontStyle21">
    <w:name w:val="Font Style21"/>
    <w:rsid w:val="00A416C8"/>
    <w:rPr>
      <w:rFonts w:ascii="Times New Roman" w:hAnsi="Times New Roman"/>
      <w:sz w:val="24"/>
    </w:rPr>
  </w:style>
  <w:style w:type="character" w:customStyle="1" w:styleId="FontStyle22">
    <w:name w:val="Font Style22"/>
    <w:rsid w:val="00A416C8"/>
    <w:rPr>
      <w:rFonts w:ascii="Arial Narrow" w:hAnsi="Arial Narrow"/>
      <w:i/>
      <w:sz w:val="28"/>
    </w:rPr>
  </w:style>
  <w:style w:type="character" w:customStyle="1" w:styleId="FontStyle23">
    <w:name w:val="Font Style23"/>
    <w:rsid w:val="00A416C8"/>
    <w:rPr>
      <w:rFonts w:ascii="Times New Roman" w:hAnsi="Times New Roman"/>
      <w:i/>
      <w:sz w:val="48"/>
    </w:rPr>
  </w:style>
  <w:style w:type="character" w:customStyle="1" w:styleId="FontStyle24">
    <w:name w:val="Font Style24"/>
    <w:rsid w:val="00A416C8"/>
    <w:rPr>
      <w:rFonts w:ascii="Calibri" w:hAnsi="Calibri"/>
      <w:b/>
      <w:i/>
      <w:sz w:val="24"/>
    </w:rPr>
  </w:style>
  <w:style w:type="character" w:customStyle="1" w:styleId="FontStyle25">
    <w:name w:val="Font Style25"/>
    <w:rsid w:val="00A416C8"/>
    <w:rPr>
      <w:rFonts w:ascii="Calibri" w:hAnsi="Calibri"/>
      <w:sz w:val="24"/>
    </w:rPr>
  </w:style>
  <w:style w:type="character" w:customStyle="1" w:styleId="FontStyle26">
    <w:name w:val="Font Style26"/>
    <w:rsid w:val="00A416C8"/>
    <w:rPr>
      <w:rFonts w:ascii="Times New Roman" w:hAnsi="Times New Roman"/>
      <w:sz w:val="24"/>
    </w:rPr>
  </w:style>
  <w:style w:type="character" w:customStyle="1" w:styleId="FontStyle27">
    <w:name w:val="Font Style27"/>
    <w:rsid w:val="00A416C8"/>
    <w:rPr>
      <w:rFonts w:ascii="Times New Roman" w:hAnsi="Times New Roman"/>
      <w:sz w:val="26"/>
    </w:rPr>
  </w:style>
  <w:style w:type="character" w:customStyle="1" w:styleId="FontStyle28">
    <w:name w:val="Font Style28"/>
    <w:rsid w:val="00A416C8"/>
    <w:rPr>
      <w:rFonts w:ascii="Times New Roman" w:hAnsi="Times New Roman"/>
      <w:b/>
      <w:sz w:val="26"/>
    </w:rPr>
  </w:style>
  <w:style w:type="character" w:customStyle="1" w:styleId="FontStyle29">
    <w:name w:val="Font Style29"/>
    <w:rsid w:val="00A416C8"/>
    <w:rPr>
      <w:rFonts w:ascii="Times New Roman" w:hAnsi="Times New Roman"/>
      <w:b/>
      <w:sz w:val="16"/>
    </w:rPr>
  </w:style>
  <w:style w:type="character" w:customStyle="1" w:styleId="af8">
    <w:name w:val="Цветовое выделение"/>
    <w:rsid w:val="00A416C8"/>
    <w:rPr>
      <w:b/>
      <w:color w:val="auto"/>
    </w:rPr>
  </w:style>
  <w:style w:type="character" w:customStyle="1" w:styleId="a4">
    <w:name w:val="Текст выноски Знак"/>
    <w:link w:val="a3"/>
    <w:semiHidden/>
    <w:rsid w:val="00A416C8"/>
    <w:rPr>
      <w:rFonts w:ascii="Tahoma" w:hAnsi="Tahoma"/>
      <w:sz w:val="16"/>
    </w:rPr>
  </w:style>
  <w:style w:type="character" w:customStyle="1" w:styleId="32">
    <w:name w:val="Основной текст с отступом 3 Знак"/>
    <w:link w:val="31"/>
    <w:semiHidden/>
    <w:rsid w:val="00A416C8"/>
    <w:rPr>
      <w:sz w:val="14"/>
    </w:rPr>
  </w:style>
  <w:style w:type="character" w:styleId="af9">
    <w:name w:val="annotation reference"/>
    <w:semiHidden/>
    <w:rsid w:val="00A416C8"/>
    <w:rPr>
      <w:sz w:val="16"/>
    </w:rPr>
  </w:style>
  <w:style w:type="character" w:customStyle="1" w:styleId="a8">
    <w:name w:val="Текст примечания Знак"/>
    <w:link w:val="a7"/>
    <w:semiHidden/>
    <w:rsid w:val="00A416C8"/>
    <w:rPr>
      <w:sz w:val="20"/>
    </w:rPr>
  </w:style>
  <w:style w:type="character" w:customStyle="1" w:styleId="aa">
    <w:name w:val="Тема примечания Знак"/>
    <w:link w:val="a9"/>
    <w:semiHidden/>
    <w:rsid w:val="00A416C8"/>
    <w:rPr>
      <w:b/>
    </w:rPr>
  </w:style>
  <w:style w:type="character" w:customStyle="1" w:styleId="ac">
    <w:name w:val="Верхний колонтитул Знак"/>
    <w:link w:val="ab"/>
    <w:rsid w:val="00A416C8"/>
  </w:style>
  <w:style w:type="character" w:customStyle="1" w:styleId="ae">
    <w:name w:val="Нижний колонтитул Знак"/>
    <w:link w:val="ad"/>
    <w:rsid w:val="00A416C8"/>
  </w:style>
  <w:style w:type="character" w:styleId="afa">
    <w:name w:val="FollowedHyperlink"/>
    <w:semiHidden/>
    <w:rsid w:val="00A416C8"/>
    <w:rPr>
      <w:color w:val="0066CC"/>
      <w:u w:val="single"/>
    </w:rPr>
  </w:style>
  <w:style w:type="character" w:styleId="afb">
    <w:name w:val="Emphasis"/>
    <w:qFormat/>
    <w:rsid w:val="00A416C8"/>
    <w:rPr>
      <w:i/>
    </w:rPr>
  </w:style>
  <w:style w:type="character" w:styleId="afc">
    <w:name w:val="Strong"/>
    <w:qFormat/>
    <w:rsid w:val="00A416C8"/>
    <w:rPr>
      <w:b/>
    </w:rPr>
  </w:style>
  <w:style w:type="character" w:customStyle="1" w:styleId="b-share">
    <w:name w:val="b-share"/>
    <w:rsid w:val="00A416C8"/>
    <w:rPr>
      <w:vanish/>
    </w:rPr>
  </w:style>
  <w:style w:type="character" w:customStyle="1" w:styleId="b-sharetext">
    <w:name w:val="b-share__text"/>
    <w:rsid w:val="00A416C8"/>
    <w:rPr>
      <w:sz w:val="20"/>
    </w:rPr>
  </w:style>
  <w:style w:type="character" w:customStyle="1" w:styleId="admin-disabled">
    <w:name w:val="admin-disabled"/>
    <w:rsid w:val="00A416C8"/>
    <w:rPr>
      <w:color w:val="auto"/>
    </w:rPr>
  </w:style>
  <w:style w:type="character" w:customStyle="1" w:styleId="admin-enabled">
    <w:name w:val="admin-enabled"/>
    <w:rsid w:val="00A416C8"/>
    <w:rPr>
      <w:color w:val="auto"/>
    </w:rPr>
  </w:style>
  <w:style w:type="character" w:customStyle="1" w:styleId="admin-missing">
    <w:name w:val="admin-missing"/>
    <w:rsid w:val="00A416C8"/>
    <w:rPr>
      <w:color w:val="FF0000"/>
    </w:rPr>
  </w:style>
  <w:style w:type="character" w:customStyle="1" w:styleId="red">
    <w:name w:val="red"/>
    <w:rsid w:val="00A416C8"/>
  </w:style>
  <w:style w:type="character" w:customStyle="1" w:styleId="blue">
    <w:name w:val="blue"/>
    <w:rsid w:val="00A416C8"/>
  </w:style>
  <w:style w:type="character" w:customStyle="1" w:styleId="yellow">
    <w:name w:val="yellow"/>
    <w:rsid w:val="00A416C8"/>
  </w:style>
  <w:style w:type="character" w:customStyle="1" w:styleId="status-note">
    <w:name w:val="status-note"/>
    <w:rsid w:val="00A416C8"/>
  </w:style>
  <w:style w:type="character" w:customStyle="1" w:styleId="quote-doc-shadow">
    <w:name w:val="quote-doc-shadow"/>
    <w:rsid w:val="00A416C8"/>
  </w:style>
  <w:style w:type="character" w:customStyle="1" w:styleId="plhandler">
    <w:name w:val="plhandler"/>
    <w:rsid w:val="00A416C8"/>
  </w:style>
  <w:style w:type="character" w:customStyle="1" w:styleId="action-new">
    <w:name w:val="action-new"/>
    <w:rsid w:val="00A416C8"/>
  </w:style>
  <w:style w:type="character" w:customStyle="1" w:styleId="store-button">
    <w:name w:val="store-button"/>
    <w:rsid w:val="00A416C8"/>
  </w:style>
  <w:style w:type="character" w:customStyle="1" w:styleId="phone">
    <w:name w:val="phone"/>
    <w:rsid w:val="00A416C8"/>
  </w:style>
  <w:style w:type="character" w:customStyle="1" w:styleId="minibrowser-icon-tab">
    <w:name w:val="minibrowser-icon-tab"/>
    <w:rsid w:val="00A416C8"/>
  </w:style>
  <w:style w:type="character" w:customStyle="1" w:styleId="red1">
    <w:name w:val="red1"/>
    <w:rsid w:val="00A416C8"/>
    <w:rPr>
      <w:b/>
      <w:color w:val="BB0000"/>
    </w:rPr>
  </w:style>
  <w:style w:type="character" w:customStyle="1" w:styleId="b-sharetext1">
    <w:name w:val="b-share__text1"/>
    <w:rsid w:val="00A416C8"/>
    <w:rPr>
      <w:sz w:val="20"/>
      <w:u w:val="none"/>
    </w:rPr>
  </w:style>
  <w:style w:type="character" w:customStyle="1" w:styleId="red2">
    <w:name w:val="red2"/>
    <w:rsid w:val="00A416C8"/>
    <w:rPr>
      <w:color w:val="CC3333"/>
    </w:rPr>
  </w:style>
  <w:style w:type="character" w:customStyle="1" w:styleId="red3">
    <w:name w:val="red3"/>
    <w:rsid w:val="00A416C8"/>
    <w:rPr>
      <w:color w:val="auto"/>
    </w:rPr>
  </w:style>
  <w:style w:type="character" w:customStyle="1" w:styleId="blue1">
    <w:name w:val="blue1"/>
    <w:rsid w:val="00A416C8"/>
    <w:rPr>
      <w:color w:val="auto"/>
    </w:rPr>
  </w:style>
  <w:style w:type="character" w:customStyle="1" w:styleId="yellow1">
    <w:name w:val="yellow1"/>
    <w:rsid w:val="00A416C8"/>
    <w:rPr>
      <w:shd w:val="clear" w:color="auto" w:fill="FFFF00"/>
    </w:rPr>
  </w:style>
  <w:style w:type="character" w:customStyle="1" w:styleId="status-note1">
    <w:name w:val="status-note1"/>
    <w:rsid w:val="00A416C8"/>
  </w:style>
  <w:style w:type="character" w:customStyle="1" w:styleId="action-new1">
    <w:name w:val="action-new1"/>
    <w:rsid w:val="00A416C8"/>
    <w:rPr>
      <w:color w:val="BB0000"/>
      <w:sz w:val="17"/>
    </w:rPr>
  </w:style>
  <w:style w:type="character" w:customStyle="1" w:styleId="phone1">
    <w:name w:val="phone1"/>
    <w:rsid w:val="00A416C8"/>
    <w:rPr>
      <w:sz w:val="18"/>
    </w:rPr>
  </w:style>
  <w:style w:type="character" w:customStyle="1" w:styleId="plhandler1">
    <w:name w:val="plhandler1"/>
    <w:rsid w:val="00A416C8"/>
    <w:rPr>
      <w:color w:val="333333"/>
    </w:rPr>
  </w:style>
  <w:style w:type="character" w:customStyle="1" w:styleId="quote-doc-shadow1">
    <w:name w:val="quote-doc-shadow1"/>
    <w:rsid w:val="00A416C8"/>
  </w:style>
  <w:style w:type="character" w:customStyle="1" w:styleId="store-button1">
    <w:name w:val="store-button1"/>
    <w:rsid w:val="00A416C8"/>
  </w:style>
  <w:style w:type="character" w:customStyle="1" w:styleId="minibrowser-icon-tab1">
    <w:name w:val="minibrowser-icon-tab1"/>
    <w:rsid w:val="00A416C8"/>
    <w:rPr>
      <w:vanish/>
    </w:rPr>
  </w:style>
  <w:style w:type="character" w:customStyle="1" w:styleId="minibrowser-icon-tab2">
    <w:name w:val="minibrowser-icon-tab2"/>
    <w:rsid w:val="00A416C8"/>
    <w:rPr>
      <w:vanish/>
    </w:rPr>
  </w:style>
  <w:style w:type="character" w:customStyle="1" w:styleId="minibrowser-icon-tab3">
    <w:name w:val="minibrowser-icon-tab3"/>
    <w:rsid w:val="00A416C8"/>
    <w:rPr>
      <w:vanish/>
    </w:rPr>
  </w:style>
  <w:style w:type="character" w:customStyle="1" w:styleId="minibrowser-icon-tab4">
    <w:name w:val="minibrowser-icon-tab4"/>
    <w:rsid w:val="00A416C8"/>
    <w:rPr>
      <w:vanish/>
    </w:rPr>
  </w:style>
  <w:style w:type="character" w:customStyle="1" w:styleId="hp">
    <w:name w:val="hp"/>
    <w:rsid w:val="00A416C8"/>
  </w:style>
  <w:style w:type="character" w:customStyle="1" w:styleId="z-0">
    <w:name w:val="z-Начало формы Знак"/>
    <w:link w:val="z-"/>
    <w:semiHidden/>
    <w:rsid w:val="00A416C8"/>
    <w:rPr>
      <w:rFonts w:ascii="Arial" w:hAnsi="Arial"/>
      <w:vanish/>
      <w:sz w:val="16"/>
    </w:rPr>
  </w:style>
  <w:style w:type="character" w:customStyle="1" w:styleId="z-2">
    <w:name w:val="z-Конец формы Знак"/>
    <w:link w:val="z-1"/>
    <w:semiHidden/>
    <w:rsid w:val="00A416C8"/>
    <w:rPr>
      <w:rFonts w:ascii="Arial" w:hAnsi="Arial"/>
      <w:vanish/>
      <w:sz w:val="16"/>
    </w:rPr>
  </w:style>
  <w:style w:type="character" w:customStyle="1" w:styleId="b-share-icon">
    <w:name w:val="b-share-icon"/>
    <w:rsid w:val="00A416C8"/>
  </w:style>
  <w:style w:type="character" w:styleId="HTML1">
    <w:name w:val="HTML Typewriter"/>
    <w:semiHidden/>
    <w:rsid w:val="00A416C8"/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semiHidden/>
    <w:rsid w:val="00A416C8"/>
    <w:rPr>
      <w:rFonts w:ascii="Courier New" w:hAnsi="Courier New"/>
      <w:sz w:val="20"/>
    </w:rPr>
  </w:style>
  <w:style w:type="character" w:customStyle="1" w:styleId="b-share-popupicon">
    <w:name w:val="b-share-popup__icon"/>
    <w:rsid w:val="00A416C8"/>
  </w:style>
  <w:style w:type="character" w:customStyle="1" w:styleId="b-share-popupitemtext">
    <w:name w:val="b-share-popup__item__text"/>
    <w:rsid w:val="00A416C8"/>
  </w:style>
  <w:style w:type="character" w:customStyle="1" w:styleId="v-ui-dialog-title2">
    <w:name w:val="v-ui-dialog-title2"/>
    <w:rsid w:val="00A416C8"/>
  </w:style>
  <w:style w:type="character" w:customStyle="1" w:styleId="v-ui-icon3">
    <w:name w:val="v-ui-icon3"/>
    <w:rsid w:val="00A416C8"/>
    <w:rPr>
      <w:vanish/>
    </w:rPr>
  </w:style>
  <w:style w:type="character" w:customStyle="1" w:styleId="v-ui-button-text3">
    <w:name w:val="v-ui-button-text3"/>
    <w:rsid w:val="00A416C8"/>
  </w:style>
  <w:style w:type="character" w:customStyle="1" w:styleId="v-ui-button-icon-secondary">
    <w:name w:val="v-ui-button-icon-secondary"/>
    <w:rsid w:val="00A416C8"/>
  </w:style>
  <w:style w:type="character" w:customStyle="1" w:styleId="af1">
    <w:name w:val="Основной текст Знак"/>
    <w:link w:val="af0"/>
    <w:rsid w:val="00A416C8"/>
  </w:style>
  <w:style w:type="character" w:customStyle="1" w:styleId="af3">
    <w:name w:val="Название Знак"/>
    <w:link w:val="af2"/>
    <w:rsid w:val="00A416C8"/>
    <w:rPr>
      <w:rFonts w:ascii="Cambria" w:hAnsi="Cambria"/>
      <w:b/>
      <w:sz w:val="32"/>
    </w:rPr>
  </w:style>
  <w:style w:type="character" w:customStyle="1" w:styleId="TitleChar1">
    <w:name w:val="Title Char1"/>
    <w:rsid w:val="00A416C8"/>
    <w:rPr>
      <w:rFonts w:ascii="Cambria" w:hAnsi="Cambria"/>
      <w:b/>
      <w:sz w:val="32"/>
    </w:rPr>
  </w:style>
  <w:style w:type="character" w:customStyle="1" w:styleId="14">
    <w:name w:val="Название Знак1"/>
    <w:rsid w:val="00A416C8"/>
    <w:rPr>
      <w:rFonts w:ascii="Cambria" w:hAnsi="Cambria"/>
      <w:color w:val="auto"/>
      <w:sz w:val="52"/>
    </w:rPr>
  </w:style>
  <w:style w:type="character" w:customStyle="1" w:styleId="ConsPlusNormal0">
    <w:name w:val="ConsPlusNormal Знак"/>
    <w:link w:val="ConsPlusNormal"/>
    <w:rsid w:val="00A416C8"/>
    <w:rPr>
      <w:sz w:val="22"/>
    </w:rPr>
  </w:style>
  <w:style w:type="character" w:customStyle="1" w:styleId="apple-converted-space">
    <w:name w:val="apple-converted-space"/>
    <w:basedOn w:val="a0"/>
    <w:rsid w:val="00A416C8"/>
  </w:style>
  <w:style w:type="character" w:customStyle="1" w:styleId="Normal">
    <w:name w:val="Normal Знак"/>
    <w:link w:val="11"/>
    <w:rsid w:val="00A416C8"/>
    <w:rPr>
      <w:rFonts w:ascii="Times New Roman" w:hAnsi="Times New Roman"/>
      <w:sz w:val="24"/>
    </w:rPr>
  </w:style>
  <w:style w:type="character" w:customStyle="1" w:styleId="af5">
    <w:name w:val="Основной текст_"/>
    <w:link w:val="43"/>
    <w:rsid w:val="00A416C8"/>
    <w:rPr>
      <w:sz w:val="26"/>
    </w:rPr>
  </w:style>
  <w:style w:type="character" w:customStyle="1" w:styleId="afd">
    <w:name w:val="Основной текст + Полужирный"/>
    <w:rsid w:val="00A416C8"/>
    <w:rPr>
      <w:rFonts w:ascii="Times New Roman" w:hAnsi="Times New Roman"/>
      <w:b/>
      <w:i w:val="0"/>
      <w:strike w:val="0"/>
      <w:sz w:val="26"/>
    </w:rPr>
  </w:style>
  <w:style w:type="character" w:customStyle="1" w:styleId="23">
    <w:name w:val="Основной текст 2 Знак"/>
    <w:link w:val="22"/>
    <w:semiHidden/>
    <w:rsid w:val="00A416C8"/>
  </w:style>
  <w:style w:type="character" w:customStyle="1" w:styleId="a6">
    <w:name w:val="Без интервала Знак"/>
    <w:link w:val="a5"/>
    <w:rsid w:val="00A416C8"/>
    <w:rPr>
      <w:sz w:val="22"/>
    </w:rPr>
  </w:style>
  <w:style w:type="character" w:styleId="afe">
    <w:name w:val="footnote reference"/>
    <w:rsid w:val="00A416C8"/>
    <w:rPr>
      <w:vertAlign w:val="superscript"/>
    </w:rPr>
  </w:style>
  <w:style w:type="character" w:customStyle="1" w:styleId="aff">
    <w:name w:val="Символ сноски"/>
    <w:rsid w:val="00A416C8"/>
    <w:rPr>
      <w:vertAlign w:val="superscript"/>
    </w:rPr>
  </w:style>
  <w:style w:type="character" w:customStyle="1" w:styleId="25">
    <w:name w:val="Основной текст (2)"/>
    <w:rsid w:val="00A416C8"/>
    <w:rPr>
      <w:rFonts w:ascii="Times New Roman" w:hAnsi="Times New Roman"/>
      <w:b w:val="0"/>
      <w:i w:val="0"/>
      <w:strike w:val="0"/>
      <w:color w:val="000000"/>
      <w:sz w:val="21"/>
      <w:u w:val="none"/>
    </w:rPr>
  </w:style>
  <w:style w:type="character" w:customStyle="1" w:styleId="285pt">
    <w:name w:val="Основной текст (2) + 8;5 pt;Полужирный"/>
    <w:rsid w:val="00A416C8"/>
    <w:rPr>
      <w:rFonts w:ascii="Times New Roman" w:hAnsi="Times New Roman"/>
      <w:b/>
      <w:i w:val="0"/>
      <w:strike w:val="0"/>
      <w:color w:val="000000"/>
      <w:sz w:val="17"/>
      <w:u w:val="none"/>
    </w:rPr>
  </w:style>
  <w:style w:type="character" w:customStyle="1" w:styleId="35">
    <w:name w:val="Основной текст 3 Знак"/>
    <w:link w:val="34"/>
    <w:rsid w:val="00A416C8"/>
    <w:rPr>
      <w:sz w:val="16"/>
    </w:rPr>
  </w:style>
  <w:style w:type="table" w:styleId="15">
    <w:name w:val="Table Simple 1"/>
    <w:basedOn w:val="a1"/>
    <w:rsid w:val="00A416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1"/>
    <w:rsid w:val="00A41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Обычный.Нормальный абзац"/>
    <w:qFormat/>
    <w:rsid w:val="00410CD3"/>
    <w:pPr>
      <w:widowControl w:val="0"/>
      <w:autoSpaceDE w:val="0"/>
      <w:autoSpaceDN w:val="0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breadcrumbs2text">
    <w:name w:val="breadcrumbs2__text"/>
    <w:basedOn w:val="a0"/>
    <w:rsid w:val="002C6ECF"/>
  </w:style>
  <w:style w:type="character" w:customStyle="1" w:styleId="lettercontact-item">
    <w:name w:val="letter__contact-item"/>
    <w:rsid w:val="004566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5265">
          <w:marLeft w:val="0"/>
          <w:marRight w:val="0"/>
          <w:marTop w:val="0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797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672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6759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18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31074/c68b95fe21383d322ccb40aefb0407782166052a/" TargetMode="External"/><Relationship Id="rId17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31074/c68b95fe21383d322ccb40aefb0407782166052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Relationship Id="rId10" Type="http://schemas.openxmlformats.org/officeDocument/2006/relationships/hyperlink" Target="http://mobileonline.garant.ru/" TargetMode="External"/><Relationship Id="rId19" Type="http://schemas.openxmlformats.org/officeDocument/2006/relationships/hyperlink" Target="mailto:fguuch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file:///F:\&#1041;&#1072;&#1079;&#1072;%20&#1059;&#1060;&#1057;&#1048;&#1053;\&#1050;&#1086;&#1085;&#1090;&#1088;&#1072;&#1082;&#1090;&#1099;%20&#1087;&#1086;%20&#1087;.%204%20&#1095;.%201%20&#1089;&#1090;.%2093%20&#1060;&#1077;&#1076;&#1077;&#1088;&#1072;&#1083;&#1100;&#1085;&#1086;&#1075;&#1086;%20&#1079;&#1072;&#1082;&#1086;&#1085;&#1072;%20&#1086;&#1090;%2005.04.2013%20&#8470;%2044-&#1060;&#1047;\&#1044;&#1086;&#1075;&#1086;&#1074;&#1086;&#1088;%20&#1087;&#1086;%20&#1086;&#1073;&#1091;&#1095;&#1077;&#1085;&#1080;&#1102;%20&#1085;&#1072;%20&#1085;&#1086;&#1103;&#1073;&#1088;&#1100;\&#1044;&#1086;&#1075;&#1086;&#1074;&#1086;&#1088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1C985-77BD-43F2-8994-F84E3FA1E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13</Pages>
  <Words>5314</Words>
  <Characters>30290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31</cp:revision>
  <cp:lastPrinted>2026-07-27T08:40:00Z</cp:lastPrinted>
  <dcterms:created xsi:type="dcterms:W3CDTF">2025-10-06T11:46:00Z</dcterms:created>
  <dcterms:modified xsi:type="dcterms:W3CDTF">2026-07-27T08:40:00Z</dcterms:modified>
</cp:coreProperties>
</file>