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E95" w:rsidRDefault="00885E95" w:rsidP="002C09B3">
      <w:pPr>
        <w:widowControl/>
        <w:suppressAutoHyphens w:val="0"/>
        <w:autoSpaceDN/>
        <w:spacing w:after="0" w:line="240" w:lineRule="auto"/>
        <w:ind w:firstLine="482"/>
        <w:jc w:val="center"/>
        <w:textAlignment w:val="auto"/>
        <w:rPr>
          <w:rFonts w:ascii="Times New Roman" w:eastAsia="Times New Roman" w:hAnsi="Times New Roman" w:cs="Times New Roman"/>
          <w:b/>
          <w:kern w:val="0"/>
          <w:sz w:val="24"/>
          <w:szCs w:val="24"/>
          <w:lang w:eastAsia="ru-RU"/>
        </w:rPr>
      </w:pPr>
      <w:bookmarkStart w:id="0" w:name="_docStart_1"/>
      <w:bookmarkStart w:id="1" w:name="_title_1"/>
      <w:bookmarkStart w:id="2" w:name="_ref_1-3cb07d3342b841"/>
      <w:bookmarkEnd w:id="0"/>
    </w:p>
    <w:p w:rsidR="002C09B3" w:rsidRPr="00B55382" w:rsidRDefault="00E4249F" w:rsidP="002C09B3">
      <w:pPr>
        <w:widowControl/>
        <w:suppressAutoHyphens w:val="0"/>
        <w:autoSpaceDN/>
        <w:spacing w:after="0" w:line="240" w:lineRule="auto"/>
        <w:ind w:firstLine="482"/>
        <w:jc w:val="center"/>
        <w:textAlignment w:val="auto"/>
        <w:rPr>
          <w:rFonts w:ascii="Times New Roman" w:eastAsia="Times New Roman" w:hAnsi="Times New Roman" w:cs="Times New Roman"/>
          <w:b/>
          <w:kern w:val="0"/>
          <w:sz w:val="24"/>
          <w:szCs w:val="24"/>
          <w:lang w:eastAsia="ru-RU"/>
        </w:rPr>
      </w:pPr>
      <w:r>
        <w:rPr>
          <w:rFonts w:ascii="Times New Roman" w:eastAsia="Times New Roman" w:hAnsi="Times New Roman" w:cs="Times New Roman"/>
          <w:b/>
          <w:kern w:val="0"/>
          <w:sz w:val="24"/>
          <w:szCs w:val="24"/>
          <w:lang w:eastAsia="ru-RU"/>
        </w:rPr>
        <w:t>Проект д</w:t>
      </w:r>
      <w:r w:rsidR="002C09B3" w:rsidRPr="002C09B3">
        <w:rPr>
          <w:rFonts w:ascii="Times New Roman" w:eastAsia="Times New Roman" w:hAnsi="Times New Roman" w:cs="Times New Roman"/>
          <w:b/>
          <w:kern w:val="0"/>
          <w:sz w:val="24"/>
          <w:szCs w:val="24"/>
          <w:lang w:eastAsia="ru-RU"/>
        </w:rPr>
        <w:t>оговор</w:t>
      </w:r>
      <w:r>
        <w:rPr>
          <w:rFonts w:ascii="Times New Roman" w:eastAsia="Times New Roman" w:hAnsi="Times New Roman" w:cs="Times New Roman"/>
          <w:b/>
          <w:kern w:val="0"/>
          <w:sz w:val="24"/>
          <w:szCs w:val="24"/>
          <w:lang w:eastAsia="ru-RU"/>
        </w:rPr>
        <w:t>а</w:t>
      </w:r>
      <w:r w:rsidR="002C09B3" w:rsidRPr="002C09B3">
        <w:rPr>
          <w:rFonts w:ascii="Times New Roman" w:eastAsia="Times New Roman" w:hAnsi="Times New Roman" w:cs="Times New Roman"/>
          <w:b/>
          <w:kern w:val="0"/>
          <w:sz w:val="24"/>
          <w:szCs w:val="24"/>
          <w:lang w:eastAsia="ru-RU"/>
        </w:rPr>
        <w:t xml:space="preserve"> </w:t>
      </w:r>
      <w:r w:rsidR="00AE0C24">
        <w:rPr>
          <w:rFonts w:ascii="Times New Roman" w:eastAsia="Times New Roman" w:hAnsi="Times New Roman" w:cs="Times New Roman"/>
          <w:b/>
          <w:kern w:val="0"/>
          <w:sz w:val="24"/>
          <w:szCs w:val="24"/>
          <w:lang w:eastAsia="ru-RU"/>
        </w:rPr>
        <w:t xml:space="preserve">№ </w:t>
      </w:r>
    </w:p>
    <w:p w:rsidR="002C09B3" w:rsidRDefault="002C09B3" w:rsidP="002C09B3">
      <w:pPr>
        <w:widowControl/>
        <w:suppressAutoHyphens w:val="0"/>
        <w:autoSpaceDN/>
        <w:spacing w:after="0" w:line="240" w:lineRule="auto"/>
        <w:ind w:firstLine="482"/>
        <w:jc w:val="center"/>
        <w:textAlignment w:val="auto"/>
        <w:rPr>
          <w:rFonts w:ascii="Times New Roman" w:eastAsia="Times New Roman" w:hAnsi="Times New Roman" w:cs="Times New Roman"/>
          <w:b/>
          <w:kern w:val="0"/>
          <w:sz w:val="24"/>
          <w:szCs w:val="24"/>
          <w:lang w:eastAsia="ru-RU"/>
        </w:rPr>
      </w:pPr>
      <w:r w:rsidRPr="002C09B3">
        <w:rPr>
          <w:rFonts w:ascii="Times New Roman" w:eastAsia="Times New Roman" w:hAnsi="Times New Roman" w:cs="Times New Roman"/>
          <w:b/>
          <w:kern w:val="0"/>
          <w:sz w:val="24"/>
          <w:szCs w:val="24"/>
          <w:lang w:eastAsia="ru-RU"/>
        </w:rPr>
        <w:t>об оказании услуг</w:t>
      </w:r>
      <w:bookmarkEnd w:id="1"/>
      <w:bookmarkEnd w:id="2"/>
    </w:p>
    <w:p w:rsidR="0040736D" w:rsidRPr="002C09B3" w:rsidRDefault="0040736D" w:rsidP="002C09B3">
      <w:pPr>
        <w:widowControl/>
        <w:suppressAutoHyphens w:val="0"/>
        <w:autoSpaceDN/>
        <w:spacing w:after="0" w:line="240" w:lineRule="auto"/>
        <w:ind w:firstLine="482"/>
        <w:jc w:val="center"/>
        <w:textAlignment w:val="auto"/>
        <w:rPr>
          <w:rFonts w:ascii="Times New Roman" w:eastAsia="Times New Roman" w:hAnsi="Times New Roman" w:cs="Times New Roman"/>
          <w:b/>
          <w:kern w:val="0"/>
          <w:sz w:val="24"/>
          <w:szCs w:val="24"/>
          <w:lang w:eastAsia="ru-RU"/>
        </w:rPr>
      </w:pPr>
    </w:p>
    <w:p w:rsidR="002C09B3" w:rsidRPr="002C09B3" w:rsidRDefault="002C09B3" w:rsidP="002C09B3">
      <w:pPr>
        <w:widowControl/>
        <w:suppressAutoHyphens w:val="0"/>
        <w:autoSpaceDN/>
        <w:spacing w:after="0" w:line="240" w:lineRule="auto"/>
        <w:jc w:val="both"/>
        <w:textAlignment w:val="auto"/>
        <w:rPr>
          <w:rFonts w:ascii="Times New Roman" w:eastAsia="Times New Roman" w:hAnsi="Times New Roman" w:cs="Times New Roman"/>
          <w:kern w:val="0"/>
          <w:sz w:val="24"/>
          <w:szCs w:val="24"/>
          <w:lang w:eastAsia="ru-RU"/>
        </w:rPr>
      </w:pPr>
      <w:r w:rsidRPr="002C09B3">
        <w:rPr>
          <w:rFonts w:ascii="Times New Roman" w:eastAsia="Times New Roman" w:hAnsi="Times New Roman" w:cs="Times New Roman"/>
          <w:kern w:val="0"/>
          <w:sz w:val="24"/>
          <w:szCs w:val="24"/>
          <w:lang w:eastAsia="ru-RU"/>
        </w:rPr>
        <w:t xml:space="preserve">        г. </w:t>
      </w:r>
      <w:proofErr w:type="gramStart"/>
      <w:r w:rsidR="00771939">
        <w:rPr>
          <w:rFonts w:ascii="Times New Roman" w:eastAsia="Times New Roman" w:hAnsi="Times New Roman" w:cs="Times New Roman"/>
          <w:kern w:val="0"/>
          <w:sz w:val="24"/>
          <w:szCs w:val="24"/>
          <w:lang w:eastAsia="ru-RU"/>
        </w:rPr>
        <w:t>Хабаровск</w:t>
      </w:r>
      <w:r w:rsidRPr="002C09B3">
        <w:rPr>
          <w:rFonts w:ascii="Times New Roman" w:eastAsia="Times New Roman" w:hAnsi="Times New Roman" w:cs="Times New Roman"/>
          <w:kern w:val="0"/>
          <w:sz w:val="24"/>
          <w:szCs w:val="24"/>
          <w:lang w:eastAsia="ru-RU"/>
        </w:rPr>
        <w:t>,</w:t>
      </w:r>
      <w:r w:rsidRPr="002C09B3">
        <w:rPr>
          <w:rFonts w:ascii="Times New Roman" w:eastAsia="Times New Roman" w:hAnsi="Times New Roman" w:cs="Times New Roman"/>
          <w:kern w:val="0"/>
          <w:sz w:val="24"/>
          <w:szCs w:val="24"/>
          <w:lang w:eastAsia="ru-RU"/>
        </w:rPr>
        <w:tab/>
      </w:r>
      <w:proofErr w:type="gramEnd"/>
      <w:r w:rsidRPr="002C09B3">
        <w:rPr>
          <w:rFonts w:ascii="Times New Roman" w:eastAsia="Times New Roman" w:hAnsi="Times New Roman" w:cs="Times New Roman"/>
          <w:kern w:val="0"/>
          <w:sz w:val="24"/>
          <w:szCs w:val="24"/>
          <w:lang w:eastAsia="ru-RU"/>
        </w:rPr>
        <w:tab/>
      </w:r>
      <w:r w:rsidRPr="002C09B3">
        <w:rPr>
          <w:rFonts w:ascii="Times New Roman" w:eastAsia="Times New Roman" w:hAnsi="Times New Roman" w:cs="Times New Roman"/>
          <w:kern w:val="0"/>
          <w:sz w:val="24"/>
          <w:szCs w:val="24"/>
          <w:lang w:eastAsia="ru-RU"/>
        </w:rPr>
        <w:tab/>
      </w:r>
      <w:r w:rsidRPr="002C09B3">
        <w:rPr>
          <w:rFonts w:ascii="Times New Roman" w:eastAsia="Times New Roman" w:hAnsi="Times New Roman" w:cs="Times New Roman"/>
          <w:kern w:val="0"/>
          <w:sz w:val="24"/>
          <w:szCs w:val="24"/>
          <w:lang w:eastAsia="ru-RU"/>
        </w:rPr>
        <w:tab/>
      </w:r>
      <w:r w:rsidRPr="002C09B3">
        <w:rPr>
          <w:rFonts w:ascii="Times New Roman" w:eastAsia="Times New Roman" w:hAnsi="Times New Roman" w:cs="Times New Roman"/>
          <w:kern w:val="0"/>
          <w:sz w:val="24"/>
          <w:szCs w:val="24"/>
          <w:lang w:eastAsia="ru-RU"/>
        </w:rPr>
        <w:tab/>
      </w:r>
      <w:r w:rsidRPr="002C09B3">
        <w:rPr>
          <w:rFonts w:ascii="Times New Roman" w:eastAsia="Times New Roman" w:hAnsi="Times New Roman" w:cs="Times New Roman"/>
          <w:kern w:val="0"/>
          <w:sz w:val="24"/>
          <w:szCs w:val="24"/>
          <w:lang w:eastAsia="ru-RU"/>
        </w:rPr>
        <w:tab/>
      </w:r>
      <w:r w:rsidRPr="0040736D">
        <w:rPr>
          <w:rFonts w:ascii="Times New Roman" w:eastAsia="Times New Roman" w:hAnsi="Times New Roman" w:cs="Times New Roman"/>
          <w:kern w:val="0"/>
          <w:sz w:val="24"/>
          <w:szCs w:val="24"/>
          <w:lang w:eastAsia="ru-RU"/>
        </w:rPr>
        <w:t xml:space="preserve">                       </w:t>
      </w:r>
      <w:r w:rsidR="001968B1" w:rsidRPr="0040736D">
        <w:rPr>
          <w:rFonts w:ascii="Times New Roman" w:eastAsia="Calibri" w:hAnsi="Times New Roman" w:cs="Times New Roman"/>
          <w:color w:val="000000"/>
          <w:kern w:val="0"/>
          <w:lang w:eastAsia="ru-RU"/>
        </w:rPr>
        <w:t>«___»</w:t>
      </w:r>
      <w:r w:rsidR="0040736D" w:rsidRPr="0040736D">
        <w:rPr>
          <w:rFonts w:ascii="Times New Roman" w:eastAsia="Calibri" w:hAnsi="Times New Roman" w:cs="Times New Roman"/>
          <w:color w:val="000000"/>
          <w:kern w:val="0"/>
          <w:lang w:eastAsia="ru-RU"/>
        </w:rPr>
        <w:t xml:space="preserve"> </w:t>
      </w:r>
      <w:r w:rsidR="00771939">
        <w:rPr>
          <w:rFonts w:ascii="Times New Roman" w:eastAsia="Calibri" w:hAnsi="Times New Roman" w:cs="Times New Roman"/>
          <w:color w:val="000000"/>
          <w:kern w:val="0"/>
          <w:lang w:eastAsia="ru-RU"/>
        </w:rPr>
        <w:t>____________</w:t>
      </w:r>
      <w:r w:rsidR="0040736D" w:rsidRPr="0040736D">
        <w:rPr>
          <w:rFonts w:ascii="Times New Roman" w:eastAsia="Calibri" w:hAnsi="Times New Roman" w:cs="Times New Roman"/>
          <w:color w:val="000000"/>
          <w:kern w:val="0"/>
          <w:lang w:eastAsia="ru-RU"/>
        </w:rPr>
        <w:t xml:space="preserve"> 2026</w:t>
      </w:r>
      <w:r w:rsidR="0040736D">
        <w:rPr>
          <w:rFonts w:ascii="Times New Roman" w:eastAsia="Calibri" w:hAnsi="Times New Roman" w:cs="Times New Roman"/>
          <w:color w:val="000000"/>
          <w:kern w:val="0"/>
          <w:lang w:eastAsia="ru-RU"/>
        </w:rPr>
        <w:t>г.</w:t>
      </w:r>
    </w:p>
    <w:p w:rsidR="002C09B3" w:rsidRPr="002C09B3" w:rsidRDefault="002C09B3" w:rsidP="002C09B3">
      <w:pPr>
        <w:widowControl/>
        <w:suppressAutoHyphens w:val="0"/>
        <w:autoSpaceDN/>
        <w:spacing w:after="0" w:line="240" w:lineRule="auto"/>
        <w:ind w:firstLine="482"/>
        <w:jc w:val="both"/>
        <w:textAlignment w:val="auto"/>
        <w:rPr>
          <w:rFonts w:ascii="Times New Roman" w:eastAsia="Times New Roman" w:hAnsi="Times New Roman" w:cs="Times New Roman"/>
          <w:kern w:val="0"/>
          <w:sz w:val="24"/>
          <w:szCs w:val="24"/>
          <w:u w:val="single"/>
          <w:lang w:eastAsia="ru-RU"/>
        </w:rPr>
      </w:pPr>
    </w:p>
    <w:p w:rsidR="002C09B3" w:rsidRPr="001968B1" w:rsidRDefault="00E4249F" w:rsidP="001968B1">
      <w:pPr>
        <w:widowControl/>
        <w:suppressAutoHyphens w:val="0"/>
        <w:autoSpaceDN/>
        <w:spacing w:after="0" w:line="240" w:lineRule="auto"/>
        <w:ind w:firstLine="482"/>
        <w:jc w:val="both"/>
        <w:textAlignment w:val="auto"/>
        <w:rPr>
          <w:rFonts w:ascii="Times New Roman" w:eastAsia="Times New Roman" w:hAnsi="Times New Roman" w:cs="Times New Roman"/>
          <w:kern w:val="0"/>
          <w:sz w:val="24"/>
          <w:szCs w:val="24"/>
          <w:lang w:eastAsia="ru-RU"/>
        </w:rPr>
      </w:pPr>
      <w:r>
        <w:rPr>
          <w:rFonts w:ascii="Times New Roman" w:eastAsia="Calibri" w:hAnsi="Times New Roman" w:cs="Times New Roman"/>
          <w:color w:val="000000"/>
          <w:kern w:val="0"/>
          <w:sz w:val="24"/>
          <w:szCs w:val="24"/>
        </w:rPr>
        <w:t>____________________ в лице_________________</w:t>
      </w:r>
      <w:r w:rsidR="00177C33" w:rsidRPr="001968B1">
        <w:rPr>
          <w:rFonts w:ascii="Times New Roman" w:eastAsia="Times New Roman" w:hAnsi="Times New Roman" w:cs="Times New Roman"/>
          <w:kern w:val="0"/>
          <w:sz w:val="24"/>
          <w:szCs w:val="24"/>
          <w:lang w:eastAsia="ru-RU"/>
        </w:rPr>
        <w:t>, именуемый</w:t>
      </w:r>
      <w:r w:rsidR="002C09B3" w:rsidRPr="001968B1">
        <w:rPr>
          <w:rFonts w:ascii="Times New Roman" w:eastAsia="Times New Roman" w:hAnsi="Times New Roman" w:cs="Times New Roman"/>
          <w:kern w:val="0"/>
          <w:sz w:val="24"/>
          <w:szCs w:val="24"/>
          <w:lang w:eastAsia="ru-RU"/>
        </w:rPr>
        <w:t xml:space="preserve"> в дальнейшем «Исполнитель», с одной стороны</w:t>
      </w:r>
      <w:r w:rsidR="00AD08C9" w:rsidRPr="001968B1">
        <w:rPr>
          <w:rFonts w:ascii="Times New Roman" w:eastAsia="Times New Roman" w:hAnsi="Times New Roman" w:cs="Times New Roman"/>
          <w:kern w:val="0"/>
          <w:sz w:val="24"/>
          <w:szCs w:val="24"/>
          <w:lang w:eastAsia="ru-RU"/>
        </w:rPr>
        <w:t>,</w:t>
      </w:r>
      <w:r w:rsidR="002C09B3" w:rsidRPr="001968B1">
        <w:rPr>
          <w:rFonts w:ascii="Times New Roman" w:eastAsia="Times New Roman" w:hAnsi="Times New Roman" w:cs="Times New Roman"/>
          <w:kern w:val="0"/>
          <w:sz w:val="24"/>
          <w:szCs w:val="24"/>
          <w:lang w:eastAsia="ru-RU"/>
        </w:rPr>
        <w:t xml:space="preserve"> и </w:t>
      </w:r>
    </w:p>
    <w:p w:rsidR="00E307BE" w:rsidRPr="001968B1" w:rsidRDefault="001968B1" w:rsidP="0040736D">
      <w:pPr>
        <w:pStyle w:val="ae"/>
        <w:ind w:firstLine="482"/>
        <w:jc w:val="both"/>
        <w:rPr>
          <w:rFonts w:ascii="Times New Roman" w:eastAsia="Times New Roman" w:hAnsi="Times New Roman"/>
          <w:kern w:val="0"/>
          <w:sz w:val="24"/>
          <w:szCs w:val="24"/>
          <w:lang w:eastAsia="ru-RU"/>
        </w:rPr>
      </w:pPr>
      <w:r w:rsidRPr="001968B1">
        <w:rPr>
          <w:rFonts w:ascii="Times New Roman" w:hAnsi="Times New Roman"/>
          <w:sz w:val="24"/>
          <w:szCs w:val="24"/>
        </w:rPr>
        <w:t>Федеральное казенное учреждение «Дальневосточный авиационный поисково-спасательный центр» (</w:t>
      </w:r>
      <w:r w:rsidR="00FC7038" w:rsidRPr="001968B1">
        <w:rPr>
          <w:rFonts w:ascii="Times New Roman" w:hAnsi="Times New Roman"/>
          <w:color w:val="000000"/>
          <w:kern w:val="0"/>
          <w:sz w:val="24"/>
          <w:szCs w:val="24"/>
        </w:rPr>
        <w:t xml:space="preserve">ФКУ </w:t>
      </w:r>
      <w:r w:rsidRPr="001968B1">
        <w:rPr>
          <w:rFonts w:ascii="Times New Roman" w:hAnsi="Times New Roman"/>
          <w:color w:val="000000"/>
          <w:kern w:val="0"/>
          <w:sz w:val="24"/>
          <w:szCs w:val="24"/>
        </w:rPr>
        <w:t>«</w:t>
      </w:r>
      <w:r w:rsidR="00FC7038" w:rsidRPr="001968B1">
        <w:rPr>
          <w:rFonts w:ascii="Times New Roman" w:hAnsi="Times New Roman"/>
          <w:color w:val="000000"/>
          <w:kern w:val="0"/>
          <w:sz w:val="24"/>
          <w:szCs w:val="24"/>
        </w:rPr>
        <w:t>Дальневосточный АПСЦ</w:t>
      </w:r>
      <w:r w:rsidRPr="001968B1">
        <w:rPr>
          <w:rFonts w:ascii="Times New Roman" w:hAnsi="Times New Roman"/>
          <w:color w:val="000000"/>
          <w:kern w:val="0"/>
          <w:sz w:val="24"/>
          <w:szCs w:val="24"/>
        </w:rPr>
        <w:t>»)</w:t>
      </w:r>
      <w:r w:rsidR="00177C33" w:rsidRPr="001968B1">
        <w:rPr>
          <w:rFonts w:ascii="Times New Roman" w:eastAsia="Times New Roman" w:hAnsi="Times New Roman"/>
          <w:b/>
          <w:bCs/>
          <w:kern w:val="0"/>
          <w:sz w:val="24"/>
          <w:szCs w:val="24"/>
          <w:lang w:eastAsia="ru-RU"/>
        </w:rPr>
        <w:t xml:space="preserve">, </w:t>
      </w:r>
      <w:r w:rsidR="0011015E" w:rsidRPr="001968B1">
        <w:rPr>
          <w:rFonts w:ascii="Times New Roman" w:eastAsia="Times New Roman" w:hAnsi="Times New Roman"/>
          <w:kern w:val="0"/>
          <w:sz w:val="24"/>
          <w:szCs w:val="24"/>
          <w:lang w:eastAsia="ru-RU"/>
        </w:rPr>
        <w:t xml:space="preserve">именуемое в дальнейшем «Заказчик», </w:t>
      </w:r>
      <w:r w:rsidR="00177C33" w:rsidRPr="001968B1">
        <w:rPr>
          <w:rFonts w:ascii="Times New Roman" w:eastAsia="Times New Roman" w:hAnsi="Times New Roman"/>
          <w:kern w:val="0"/>
          <w:sz w:val="24"/>
          <w:szCs w:val="24"/>
          <w:lang w:eastAsia="ru-RU"/>
        </w:rPr>
        <w:t xml:space="preserve">в лице </w:t>
      </w:r>
      <w:r w:rsidR="00FC7038" w:rsidRPr="001968B1">
        <w:rPr>
          <w:rFonts w:ascii="Times New Roman" w:hAnsi="Times New Roman"/>
          <w:color w:val="000000"/>
          <w:kern w:val="0"/>
          <w:sz w:val="24"/>
          <w:szCs w:val="24"/>
        </w:rPr>
        <w:t>директора Иванова Алексея Владимировича</w:t>
      </w:r>
      <w:r w:rsidR="00403FAA" w:rsidRPr="001968B1">
        <w:rPr>
          <w:rFonts w:ascii="Times New Roman" w:eastAsia="Times New Roman" w:hAnsi="Times New Roman"/>
          <w:kern w:val="0"/>
          <w:sz w:val="24"/>
          <w:szCs w:val="24"/>
          <w:lang w:eastAsia="ru-RU"/>
        </w:rPr>
        <w:t xml:space="preserve">, действующий на основании </w:t>
      </w:r>
      <w:r w:rsidR="00A909B2" w:rsidRPr="001968B1">
        <w:rPr>
          <w:rFonts w:ascii="Times New Roman" w:eastAsia="Times New Roman" w:hAnsi="Times New Roman"/>
          <w:kern w:val="0"/>
          <w:sz w:val="24"/>
          <w:szCs w:val="24"/>
          <w:lang w:eastAsia="ru-RU"/>
        </w:rPr>
        <w:t>Устава</w:t>
      </w:r>
      <w:r w:rsidR="00B00F40" w:rsidRPr="001968B1">
        <w:rPr>
          <w:rFonts w:ascii="Times New Roman" w:eastAsia="Times New Roman" w:hAnsi="Times New Roman"/>
          <w:kern w:val="0"/>
          <w:sz w:val="24"/>
          <w:szCs w:val="24"/>
          <w:lang w:eastAsia="ru-RU"/>
        </w:rPr>
        <w:t>,</w:t>
      </w:r>
      <w:r w:rsidR="002C09B3" w:rsidRPr="001968B1">
        <w:rPr>
          <w:rFonts w:ascii="Times New Roman" w:eastAsia="Times New Roman" w:hAnsi="Times New Roman"/>
          <w:kern w:val="0"/>
          <w:sz w:val="24"/>
          <w:szCs w:val="24"/>
          <w:lang w:eastAsia="ru-RU"/>
        </w:rPr>
        <w:t xml:space="preserve"> с другой стороны, совместно именуемые «Стороны», </w:t>
      </w:r>
      <w:r w:rsidR="00177C33" w:rsidRPr="001968B1">
        <w:rPr>
          <w:rFonts w:ascii="Times New Roman" w:eastAsia="Times New Roman" w:hAnsi="Times New Roman"/>
          <w:kern w:val="0"/>
          <w:sz w:val="24"/>
          <w:szCs w:val="24"/>
          <w:lang w:eastAsia="ru-RU"/>
        </w:rPr>
        <w:t xml:space="preserve">в соответствии с </w:t>
      </w:r>
      <w:r w:rsidR="004A0C31" w:rsidRPr="001968B1">
        <w:rPr>
          <w:rFonts w:ascii="Times New Roman" w:eastAsia="Times New Roman" w:hAnsi="Times New Roman"/>
          <w:kern w:val="0"/>
          <w:sz w:val="24"/>
          <w:szCs w:val="24"/>
          <w:lang w:eastAsia="ru-RU"/>
        </w:rPr>
        <w:t xml:space="preserve">требованиями </w:t>
      </w:r>
      <w:r w:rsidR="00834ABC" w:rsidRPr="001968B1">
        <w:rPr>
          <w:rFonts w:ascii="Times New Roman" w:eastAsia="Times New Roman" w:hAnsi="Times New Roman"/>
          <w:kern w:val="0"/>
          <w:sz w:val="24"/>
          <w:szCs w:val="24"/>
          <w:lang w:eastAsia="ru-RU"/>
        </w:rPr>
        <w:t>Гражданског</w:t>
      </w:r>
      <w:r w:rsidR="00F00F94" w:rsidRPr="001968B1">
        <w:rPr>
          <w:rFonts w:ascii="Times New Roman" w:eastAsia="Times New Roman" w:hAnsi="Times New Roman"/>
          <w:kern w:val="0"/>
          <w:sz w:val="24"/>
          <w:szCs w:val="24"/>
          <w:lang w:eastAsia="ru-RU"/>
        </w:rPr>
        <w:t>о кодекса Российской Федерации,</w:t>
      </w:r>
      <w:r w:rsidR="00FA7AC3" w:rsidRPr="001968B1">
        <w:rPr>
          <w:rFonts w:ascii="Times New Roman" w:eastAsia="Times New Roman" w:hAnsi="Times New Roman"/>
          <w:kern w:val="0"/>
          <w:sz w:val="24"/>
          <w:szCs w:val="24"/>
          <w:lang w:eastAsia="ru-RU"/>
        </w:rPr>
        <w:t xml:space="preserve"> </w:t>
      </w:r>
      <w:r>
        <w:rPr>
          <w:rFonts w:ascii="Times New Roman" w:eastAsia="Times New Roman" w:hAnsi="Times New Roman"/>
          <w:kern w:val="0"/>
          <w:sz w:val="24"/>
          <w:szCs w:val="24"/>
          <w:lang w:eastAsia="ru-RU"/>
        </w:rPr>
        <w:t xml:space="preserve">на основании п. 4 ч.1. ст. 93 </w:t>
      </w:r>
      <w:r w:rsidRPr="00000F5E">
        <w:rPr>
          <w:rFonts w:ascii="Times New Roman" w:hAnsi="Times New Roman"/>
          <w:sz w:val="24"/>
          <w:szCs w:val="24"/>
        </w:rPr>
        <w:t>Федеральн</w:t>
      </w:r>
      <w:r>
        <w:rPr>
          <w:rFonts w:ascii="Times New Roman" w:hAnsi="Times New Roman"/>
          <w:sz w:val="24"/>
          <w:szCs w:val="24"/>
        </w:rPr>
        <w:t>ого</w:t>
      </w:r>
      <w:r w:rsidRPr="00000F5E">
        <w:rPr>
          <w:rFonts w:ascii="Times New Roman" w:hAnsi="Times New Roman"/>
          <w:sz w:val="24"/>
          <w:szCs w:val="24"/>
        </w:rPr>
        <w:t xml:space="preserve"> закон</w:t>
      </w:r>
      <w:r>
        <w:rPr>
          <w:rFonts w:ascii="Times New Roman" w:hAnsi="Times New Roman"/>
          <w:sz w:val="24"/>
          <w:szCs w:val="24"/>
        </w:rPr>
        <w:t>а</w:t>
      </w:r>
      <w:r w:rsidRPr="00000F5E">
        <w:rPr>
          <w:rFonts w:ascii="Times New Roman" w:hAnsi="Times New Roman"/>
          <w:sz w:val="24"/>
          <w:szCs w:val="24"/>
        </w:rPr>
        <w:t xml:space="preserve"> от 05.04.2013 № 44-ФЗ </w:t>
      </w:r>
      <w:r w:rsidR="002C09B3" w:rsidRPr="001968B1">
        <w:rPr>
          <w:rFonts w:ascii="Times New Roman" w:eastAsia="Times New Roman" w:hAnsi="Times New Roman"/>
          <w:kern w:val="0"/>
          <w:sz w:val="24"/>
          <w:szCs w:val="24"/>
          <w:lang w:eastAsia="ru-RU"/>
        </w:rPr>
        <w:t>заключили наст</w:t>
      </w:r>
      <w:r w:rsidR="00177C33" w:rsidRPr="001968B1">
        <w:rPr>
          <w:rFonts w:ascii="Times New Roman" w:eastAsia="Times New Roman" w:hAnsi="Times New Roman"/>
          <w:kern w:val="0"/>
          <w:sz w:val="24"/>
          <w:szCs w:val="24"/>
          <w:lang w:eastAsia="ru-RU"/>
        </w:rPr>
        <w:t xml:space="preserve">оящий договор об </w:t>
      </w:r>
      <w:r w:rsidR="00E307BE" w:rsidRPr="001968B1">
        <w:rPr>
          <w:rFonts w:ascii="Times New Roman" w:eastAsia="Times New Roman" w:hAnsi="Times New Roman"/>
          <w:kern w:val="0"/>
          <w:sz w:val="24"/>
          <w:szCs w:val="24"/>
          <w:lang w:eastAsia="ru-RU"/>
        </w:rPr>
        <w:t xml:space="preserve">оказании услуг </w:t>
      </w:r>
      <w:r w:rsidR="002C09B3" w:rsidRPr="001968B1">
        <w:rPr>
          <w:rFonts w:ascii="Times New Roman" w:eastAsia="Times New Roman" w:hAnsi="Times New Roman"/>
          <w:kern w:val="0"/>
          <w:sz w:val="24"/>
          <w:szCs w:val="24"/>
          <w:lang w:eastAsia="ru-RU"/>
        </w:rPr>
        <w:t>(далее </w:t>
      </w:r>
      <w:r w:rsidR="00572859" w:rsidRPr="001968B1">
        <w:rPr>
          <w:rFonts w:ascii="Times New Roman" w:eastAsia="Times New Roman" w:hAnsi="Times New Roman"/>
          <w:kern w:val="0"/>
          <w:sz w:val="24"/>
          <w:szCs w:val="24"/>
          <w:lang w:eastAsia="ru-RU"/>
        </w:rPr>
        <w:t>–</w:t>
      </w:r>
      <w:r w:rsidR="002C09B3" w:rsidRPr="001968B1">
        <w:rPr>
          <w:rFonts w:ascii="Times New Roman" w:eastAsia="Times New Roman" w:hAnsi="Times New Roman"/>
          <w:kern w:val="0"/>
          <w:sz w:val="24"/>
          <w:szCs w:val="24"/>
          <w:lang w:eastAsia="ru-RU"/>
        </w:rPr>
        <w:t xml:space="preserve"> </w:t>
      </w:r>
      <w:r w:rsidR="00572859" w:rsidRPr="001968B1">
        <w:rPr>
          <w:rFonts w:ascii="Times New Roman" w:eastAsia="Times New Roman" w:hAnsi="Times New Roman"/>
          <w:kern w:val="0"/>
          <w:sz w:val="24"/>
          <w:szCs w:val="24"/>
          <w:lang w:eastAsia="ru-RU"/>
        </w:rPr>
        <w:t>д</w:t>
      </w:r>
      <w:r w:rsidR="002C09B3" w:rsidRPr="001968B1">
        <w:rPr>
          <w:rFonts w:ascii="Times New Roman" w:eastAsia="Times New Roman" w:hAnsi="Times New Roman"/>
          <w:kern w:val="0"/>
          <w:sz w:val="24"/>
          <w:szCs w:val="24"/>
          <w:lang w:eastAsia="ru-RU"/>
        </w:rPr>
        <w:t>оговор), о нижеследующем:</w:t>
      </w:r>
    </w:p>
    <w:p w:rsidR="002C09B3" w:rsidRPr="002C09B3" w:rsidRDefault="002C09B3" w:rsidP="002C09B3">
      <w:pPr>
        <w:widowControl/>
        <w:suppressAutoHyphens w:val="0"/>
        <w:autoSpaceDN/>
        <w:spacing w:after="0" w:line="240" w:lineRule="auto"/>
        <w:ind w:firstLine="482"/>
        <w:jc w:val="both"/>
        <w:textAlignment w:val="auto"/>
        <w:rPr>
          <w:rFonts w:ascii="Times New Roman" w:eastAsia="Times New Roman" w:hAnsi="Times New Roman" w:cs="Times New Roman"/>
          <w:kern w:val="0"/>
          <w:sz w:val="24"/>
          <w:szCs w:val="24"/>
          <w:lang w:eastAsia="ru-RU"/>
        </w:rPr>
      </w:pPr>
    </w:p>
    <w:p w:rsidR="002C09B3" w:rsidRPr="002C09B3" w:rsidRDefault="002C09B3" w:rsidP="002C09B3">
      <w:pPr>
        <w:widowControl/>
        <w:suppressAutoHyphens w:val="0"/>
        <w:autoSpaceDN/>
        <w:spacing w:after="0" w:line="240" w:lineRule="auto"/>
        <w:ind w:firstLine="482"/>
        <w:jc w:val="center"/>
        <w:textAlignment w:val="auto"/>
        <w:rPr>
          <w:rFonts w:ascii="Times New Roman" w:eastAsia="Times New Roman" w:hAnsi="Times New Roman" w:cs="Times New Roman"/>
          <w:b/>
          <w:kern w:val="0"/>
          <w:sz w:val="24"/>
          <w:szCs w:val="24"/>
          <w:lang w:eastAsia="ru-RU"/>
        </w:rPr>
      </w:pPr>
      <w:bookmarkStart w:id="3" w:name="_ref_1-3be3d97f95344b"/>
      <w:r w:rsidRPr="002C09B3">
        <w:rPr>
          <w:rFonts w:ascii="Times New Roman" w:eastAsia="Times New Roman" w:hAnsi="Times New Roman" w:cs="Times New Roman"/>
          <w:b/>
          <w:kern w:val="0"/>
          <w:sz w:val="24"/>
          <w:szCs w:val="24"/>
          <w:lang w:eastAsia="ru-RU"/>
        </w:rPr>
        <w:t>1. П</w:t>
      </w:r>
      <w:bookmarkEnd w:id="3"/>
      <w:r w:rsidR="00D85E68">
        <w:rPr>
          <w:rFonts w:ascii="Times New Roman" w:eastAsia="Times New Roman" w:hAnsi="Times New Roman" w:cs="Times New Roman"/>
          <w:b/>
          <w:kern w:val="0"/>
          <w:sz w:val="24"/>
          <w:szCs w:val="24"/>
          <w:lang w:eastAsia="ru-RU"/>
        </w:rPr>
        <w:t>РЕДМЕТ ДОГОВОРА</w:t>
      </w:r>
    </w:p>
    <w:p w:rsidR="002C09B3" w:rsidRPr="002C09B3" w:rsidRDefault="002C09B3" w:rsidP="002C09B3">
      <w:pPr>
        <w:widowControl/>
        <w:suppressAutoHyphens w:val="0"/>
        <w:autoSpaceDN/>
        <w:spacing w:after="0" w:line="240" w:lineRule="auto"/>
        <w:jc w:val="both"/>
        <w:textAlignment w:val="auto"/>
        <w:rPr>
          <w:rFonts w:ascii="Times New Roman" w:eastAsia="Times New Roman" w:hAnsi="Times New Roman" w:cs="Times New Roman"/>
          <w:kern w:val="0"/>
          <w:sz w:val="24"/>
          <w:szCs w:val="24"/>
          <w:lang w:eastAsia="ru-RU"/>
        </w:rPr>
      </w:pPr>
      <w:bookmarkStart w:id="4" w:name="_ref_1-cf61091453b742"/>
      <w:r w:rsidRPr="002C09B3">
        <w:rPr>
          <w:rFonts w:ascii="Times New Roman" w:eastAsia="Times New Roman" w:hAnsi="Times New Roman" w:cs="Times New Roman"/>
          <w:kern w:val="0"/>
          <w:sz w:val="24"/>
          <w:szCs w:val="24"/>
          <w:lang w:eastAsia="ru-RU"/>
        </w:rPr>
        <w:t xml:space="preserve">       1.1. «Заказчик» поручает, а «Исполнитель» обязуется произвести, на возмездной основе, технический осмотр </w:t>
      </w:r>
      <w:r w:rsidR="00AE0C24">
        <w:rPr>
          <w:rFonts w:ascii="Times New Roman" w:eastAsia="Times New Roman" w:hAnsi="Times New Roman" w:cs="Times New Roman"/>
          <w:kern w:val="0"/>
          <w:sz w:val="24"/>
          <w:szCs w:val="24"/>
          <w:lang w:eastAsia="ru-RU"/>
        </w:rPr>
        <w:t>транспортных</w:t>
      </w:r>
      <w:r w:rsidR="008C722F">
        <w:rPr>
          <w:rFonts w:ascii="Times New Roman" w:eastAsia="Times New Roman" w:hAnsi="Times New Roman" w:cs="Times New Roman"/>
          <w:kern w:val="0"/>
          <w:sz w:val="24"/>
          <w:szCs w:val="24"/>
          <w:lang w:eastAsia="ru-RU"/>
        </w:rPr>
        <w:t xml:space="preserve"> средств </w:t>
      </w:r>
      <w:r w:rsidR="00AE0C24">
        <w:rPr>
          <w:rFonts w:ascii="Times New Roman" w:eastAsia="Times New Roman" w:hAnsi="Times New Roman" w:cs="Times New Roman"/>
          <w:kern w:val="0"/>
          <w:sz w:val="24"/>
          <w:szCs w:val="24"/>
          <w:lang w:eastAsia="ru-RU"/>
        </w:rPr>
        <w:t>категорий</w:t>
      </w:r>
      <w:r w:rsidR="00E307BE">
        <w:rPr>
          <w:rFonts w:ascii="Times New Roman" w:eastAsia="Times New Roman" w:hAnsi="Times New Roman" w:cs="Times New Roman"/>
          <w:kern w:val="0"/>
          <w:sz w:val="24"/>
          <w:szCs w:val="24"/>
          <w:lang w:eastAsia="ru-RU"/>
        </w:rPr>
        <w:t xml:space="preserve"> </w:t>
      </w:r>
      <w:r w:rsidR="00AE0C24">
        <w:rPr>
          <w:rFonts w:ascii="Times New Roman" w:eastAsia="Times New Roman" w:hAnsi="Times New Roman" w:cs="Times New Roman"/>
          <w:kern w:val="0"/>
          <w:sz w:val="24"/>
          <w:szCs w:val="24"/>
          <w:lang w:eastAsia="ru-RU"/>
        </w:rPr>
        <w:t xml:space="preserve">М1, М2, М3, </w:t>
      </w:r>
      <w:r w:rsidR="00AE0C24">
        <w:rPr>
          <w:rFonts w:ascii="Times New Roman" w:eastAsia="Times New Roman" w:hAnsi="Times New Roman" w:cs="Times New Roman"/>
          <w:kern w:val="0"/>
          <w:sz w:val="24"/>
          <w:szCs w:val="24"/>
          <w:lang w:val="en-US" w:eastAsia="ru-RU"/>
        </w:rPr>
        <w:t>N</w:t>
      </w:r>
      <w:r w:rsidR="00AE0C24">
        <w:rPr>
          <w:rFonts w:ascii="Times New Roman" w:eastAsia="Times New Roman" w:hAnsi="Times New Roman" w:cs="Times New Roman"/>
          <w:kern w:val="0"/>
          <w:sz w:val="24"/>
          <w:szCs w:val="24"/>
          <w:lang w:eastAsia="ru-RU"/>
        </w:rPr>
        <w:t xml:space="preserve">1, </w:t>
      </w:r>
      <w:r w:rsidR="00AE0C24">
        <w:rPr>
          <w:rFonts w:ascii="Times New Roman" w:eastAsia="Times New Roman" w:hAnsi="Times New Roman" w:cs="Times New Roman"/>
          <w:kern w:val="0"/>
          <w:sz w:val="24"/>
          <w:szCs w:val="24"/>
          <w:lang w:val="en-US" w:eastAsia="ru-RU"/>
        </w:rPr>
        <w:t>N</w:t>
      </w:r>
      <w:r w:rsidR="00AE0C24">
        <w:rPr>
          <w:rFonts w:ascii="Times New Roman" w:eastAsia="Times New Roman" w:hAnsi="Times New Roman" w:cs="Times New Roman"/>
          <w:kern w:val="0"/>
          <w:sz w:val="24"/>
          <w:szCs w:val="24"/>
          <w:lang w:eastAsia="ru-RU"/>
        </w:rPr>
        <w:t xml:space="preserve">2, </w:t>
      </w:r>
      <w:r w:rsidR="00AE0C24">
        <w:rPr>
          <w:rFonts w:ascii="Times New Roman" w:eastAsia="Times New Roman" w:hAnsi="Times New Roman" w:cs="Times New Roman"/>
          <w:kern w:val="0"/>
          <w:sz w:val="24"/>
          <w:szCs w:val="24"/>
          <w:lang w:val="en-US" w:eastAsia="ru-RU"/>
        </w:rPr>
        <w:t>N</w:t>
      </w:r>
      <w:r w:rsidR="00AE0C24">
        <w:rPr>
          <w:rFonts w:ascii="Times New Roman" w:eastAsia="Times New Roman" w:hAnsi="Times New Roman" w:cs="Times New Roman"/>
          <w:kern w:val="0"/>
          <w:sz w:val="24"/>
          <w:szCs w:val="24"/>
          <w:lang w:eastAsia="ru-RU"/>
        </w:rPr>
        <w:t>3, О1, О2, О3, О4 (далее-транспортные средства</w:t>
      </w:r>
      <w:r w:rsidR="00F65C8B" w:rsidRPr="00C93CCC">
        <w:rPr>
          <w:rFonts w:ascii="Times New Roman" w:eastAsia="Times New Roman" w:hAnsi="Times New Roman" w:cs="Times New Roman"/>
          <w:kern w:val="0"/>
          <w:sz w:val="24"/>
          <w:szCs w:val="24"/>
          <w:lang w:eastAsia="ru-RU"/>
        </w:rPr>
        <w:t>)</w:t>
      </w:r>
      <w:r w:rsidR="00885E95">
        <w:rPr>
          <w:rFonts w:ascii="Times New Roman" w:eastAsia="Times New Roman" w:hAnsi="Times New Roman" w:cs="Times New Roman"/>
          <w:kern w:val="0"/>
          <w:sz w:val="24"/>
          <w:szCs w:val="24"/>
          <w:lang w:eastAsia="ru-RU"/>
        </w:rPr>
        <w:t xml:space="preserve">, </w:t>
      </w:r>
      <w:r w:rsidR="004A0C31">
        <w:rPr>
          <w:rFonts w:ascii="Times New Roman" w:eastAsia="Times New Roman" w:hAnsi="Times New Roman" w:cs="Times New Roman"/>
          <w:kern w:val="0"/>
          <w:sz w:val="24"/>
          <w:szCs w:val="24"/>
          <w:lang w:eastAsia="ru-RU"/>
        </w:rPr>
        <w:t xml:space="preserve">а </w:t>
      </w:r>
      <w:r w:rsidR="00F65C8B" w:rsidRPr="002C09B3">
        <w:rPr>
          <w:rFonts w:ascii="Times New Roman" w:eastAsia="Times New Roman" w:hAnsi="Times New Roman" w:cs="Times New Roman"/>
          <w:kern w:val="0"/>
          <w:sz w:val="24"/>
          <w:szCs w:val="24"/>
          <w:lang w:eastAsia="ru-RU"/>
        </w:rPr>
        <w:t>«Заказчик» обязуется принять и оплатить оказа</w:t>
      </w:r>
      <w:r w:rsidR="00885E95">
        <w:rPr>
          <w:rFonts w:ascii="Times New Roman" w:eastAsia="Times New Roman" w:hAnsi="Times New Roman" w:cs="Times New Roman"/>
          <w:kern w:val="0"/>
          <w:sz w:val="24"/>
          <w:szCs w:val="24"/>
          <w:lang w:eastAsia="ru-RU"/>
        </w:rPr>
        <w:t xml:space="preserve">нную услугу, в порядке и в срок, </w:t>
      </w:r>
      <w:r w:rsidR="00F65C8B" w:rsidRPr="002C09B3">
        <w:rPr>
          <w:rFonts w:ascii="Times New Roman" w:eastAsia="Times New Roman" w:hAnsi="Times New Roman" w:cs="Times New Roman"/>
          <w:kern w:val="0"/>
          <w:sz w:val="24"/>
          <w:szCs w:val="24"/>
          <w:lang w:eastAsia="ru-RU"/>
        </w:rPr>
        <w:t>уста</w:t>
      </w:r>
      <w:r w:rsidR="00AE0C24">
        <w:rPr>
          <w:rFonts w:ascii="Times New Roman" w:eastAsia="Times New Roman" w:hAnsi="Times New Roman" w:cs="Times New Roman"/>
          <w:kern w:val="0"/>
          <w:sz w:val="24"/>
          <w:szCs w:val="24"/>
          <w:lang w:eastAsia="ru-RU"/>
        </w:rPr>
        <w:t xml:space="preserve">новленный настоящим </w:t>
      </w:r>
      <w:r w:rsidR="00F65C8B">
        <w:rPr>
          <w:rFonts w:ascii="Times New Roman" w:eastAsia="Times New Roman" w:hAnsi="Times New Roman" w:cs="Times New Roman"/>
          <w:kern w:val="0"/>
          <w:sz w:val="24"/>
          <w:szCs w:val="24"/>
          <w:lang w:eastAsia="ru-RU"/>
        </w:rPr>
        <w:t>договором.</w:t>
      </w:r>
    </w:p>
    <w:p w:rsidR="00F65C8B" w:rsidRPr="002C09B3" w:rsidRDefault="00447ECD" w:rsidP="00F65C8B">
      <w:pPr>
        <w:widowControl/>
        <w:suppressAutoHyphens w:val="0"/>
        <w:autoSpaceDN/>
        <w:spacing w:after="0" w:line="240" w:lineRule="auto"/>
        <w:jc w:val="both"/>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 xml:space="preserve">       </w:t>
      </w:r>
      <w:r w:rsidR="00546947" w:rsidRPr="002C09B3">
        <w:rPr>
          <w:rFonts w:ascii="Times New Roman" w:eastAsia="Times New Roman" w:hAnsi="Times New Roman" w:cs="Times New Roman"/>
          <w:kern w:val="0"/>
          <w:sz w:val="24"/>
          <w:szCs w:val="24"/>
          <w:lang w:eastAsia="ru-RU"/>
        </w:rPr>
        <w:t xml:space="preserve">1.2. «Исполнитель» оказывает услугу по договору: </w:t>
      </w:r>
      <w:r w:rsidR="00771939" w:rsidRPr="00771939">
        <w:rPr>
          <w:rFonts w:ascii="Times New Roman" w:hAnsi="Times New Roman" w:cs="Times New Roman"/>
          <w:bCs/>
          <w:sz w:val="24"/>
          <w:szCs w:val="24"/>
        </w:rPr>
        <w:t>на территории Исполнителя в пределах административных границ г. Хабаровска</w:t>
      </w:r>
      <w:r w:rsidR="00F65C8B" w:rsidRPr="00771939">
        <w:rPr>
          <w:rFonts w:ascii="Times New Roman" w:eastAsia="Times New Roman" w:hAnsi="Times New Roman" w:cs="Times New Roman"/>
          <w:kern w:val="0"/>
          <w:sz w:val="24"/>
          <w:szCs w:val="24"/>
          <w:lang w:eastAsia="ru-RU"/>
        </w:rPr>
        <w:t>.</w:t>
      </w:r>
      <w:r w:rsidR="00546947" w:rsidRPr="002C09B3">
        <w:rPr>
          <w:rFonts w:ascii="Times New Roman" w:eastAsia="Times New Roman" w:hAnsi="Times New Roman" w:cs="Times New Roman"/>
          <w:kern w:val="0"/>
          <w:sz w:val="24"/>
          <w:szCs w:val="24"/>
          <w:lang w:eastAsia="ru-RU"/>
        </w:rPr>
        <w:t xml:space="preserve">       </w:t>
      </w:r>
      <w:bookmarkEnd w:id="4"/>
    </w:p>
    <w:p w:rsidR="00F65C8B" w:rsidRPr="002C09B3" w:rsidRDefault="00F65C8B" w:rsidP="00F65C8B">
      <w:pPr>
        <w:widowControl/>
        <w:suppressAutoHyphens w:val="0"/>
        <w:autoSpaceDN/>
        <w:spacing w:after="0" w:line="240" w:lineRule="auto"/>
        <w:jc w:val="both"/>
        <w:textAlignment w:val="auto"/>
        <w:rPr>
          <w:rFonts w:ascii="Times New Roman" w:eastAsia="Times New Roman" w:hAnsi="Times New Roman" w:cs="Times New Roman"/>
          <w:kern w:val="0"/>
          <w:sz w:val="24"/>
          <w:szCs w:val="24"/>
          <w:lang w:eastAsia="ru-RU"/>
        </w:rPr>
      </w:pPr>
      <w:r w:rsidRPr="002C09B3">
        <w:rPr>
          <w:rFonts w:ascii="Times New Roman" w:eastAsia="Times New Roman" w:hAnsi="Times New Roman" w:cs="Times New Roman"/>
          <w:kern w:val="0"/>
          <w:sz w:val="24"/>
          <w:szCs w:val="24"/>
          <w:lang w:eastAsia="ru-RU"/>
        </w:rPr>
        <w:t xml:space="preserve">       1.2.1. «Стороны» договорились о том, что «Исполнитель» вправе привлекать третьих лиц для оказания услуги по договору, о чем «Исполнитель» информирует «Заказчика». </w:t>
      </w:r>
      <w:r w:rsidRPr="001A3E08">
        <w:rPr>
          <w:rFonts w:ascii="Times New Roman" w:eastAsia="Times New Roman" w:hAnsi="Times New Roman" w:cs="Times New Roman"/>
          <w:kern w:val="0"/>
          <w:sz w:val="24"/>
          <w:szCs w:val="24"/>
          <w:lang w:eastAsia="ru-RU"/>
        </w:rPr>
        <w:br/>
      </w:r>
      <w:r w:rsidRPr="002C09B3">
        <w:rPr>
          <w:rFonts w:ascii="Times New Roman" w:eastAsia="Times New Roman" w:hAnsi="Times New Roman" w:cs="Times New Roman"/>
          <w:kern w:val="0"/>
          <w:sz w:val="24"/>
          <w:szCs w:val="24"/>
          <w:lang w:eastAsia="ru-RU"/>
        </w:rPr>
        <w:t xml:space="preserve">«Исполнитель» несет перед «Заказчиком» ответственность за действия третьих лиц, </w:t>
      </w:r>
      <w:r>
        <w:rPr>
          <w:rFonts w:ascii="Times New Roman" w:eastAsia="Times New Roman" w:hAnsi="Times New Roman" w:cs="Times New Roman"/>
          <w:kern w:val="0"/>
          <w:sz w:val="24"/>
          <w:szCs w:val="24"/>
          <w:lang w:eastAsia="ru-RU"/>
        </w:rPr>
        <w:br/>
      </w:r>
      <w:r w:rsidRPr="002C09B3">
        <w:rPr>
          <w:rFonts w:ascii="Times New Roman" w:eastAsia="Times New Roman" w:hAnsi="Times New Roman" w:cs="Times New Roman"/>
          <w:kern w:val="0"/>
          <w:sz w:val="24"/>
          <w:szCs w:val="24"/>
          <w:lang w:eastAsia="ru-RU"/>
        </w:rPr>
        <w:t xml:space="preserve">привлеченных для оказания услуги по договору, как за собственные действия.   </w:t>
      </w:r>
    </w:p>
    <w:p w:rsidR="00F65C8B" w:rsidRPr="002C09B3" w:rsidRDefault="00F65C8B" w:rsidP="00F65C8B">
      <w:pPr>
        <w:widowControl/>
        <w:suppressAutoHyphens w:val="0"/>
        <w:autoSpaceDN/>
        <w:spacing w:after="0" w:line="240" w:lineRule="auto"/>
        <w:jc w:val="both"/>
        <w:textAlignment w:val="auto"/>
        <w:rPr>
          <w:rFonts w:ascii="Times New Roman" w:eastAsia="Times New Roman" w:hAnsi="Times New Roman" w:cs="Times New Roman"/>
          <w:kern w:val="0"/>
          <w:sz w:val="24"/>
          <w:szCs w:val="24"/>
          <w:lang w:eastAsia="ru-RU"/>
        </w:rPr>
      </w:pPr>
      <w:r w:rsidRPr="002C09B3">
        <w:rPr>
          <w:rFonts w:ascii="Times New Roman" w:eastAsia="Times New Roman" w:hAnsi="Times New Roman" w:cs="Times New Roman"/>
          <w:kern w:val="0"/>
          <w:sz w:val="24"/>
          <w:szCs w:val="24"/>
          <w:lang w:eastAsia="ru-RU"/>
        </w:rPr>
        <w:t xml:space="preserve">       1.3. На момент заключения настоящего договора «Исполнитель» располагает </w:t>
      </w:r>
      <w:r w:rsidRPr="001A3E08">
        <w:rPr>
          <w:rFonts w:ascii="Times New Roman" w:eastAsia="Times New Roman" w:hAnsi="Times New Roman" w:cs="Times New Roman"/>
          <w:kern w:val="0"/>
          <w:sz w:val="24"/>
          <w:szCs w:val="24"/>
          <w:lang w:eastAsia="ru-RU"/>
        </w:rPr>
        <w:br/>
      </w:r>
      <w:r w:rsidRPr="002C09B3">
        <w:rPr>
          <w:rFonts w:ascii="Times New Roman" w:eastAsia="Times New Roman" w:hAnsi="Times New Roman" w:cs="Times New Roman"/>
          <w:kern w:val="0"/>
          <w:sz w:val="24"/>
          <w:szCs w:val="24"/>
          <w:lang w:eastAsia="ru-RU"/>
        </w:rPr>
        <w:t>действующими документами, разрешающими проводить технический осмотр и при наличии оснований выдавать диагностические карты на транспортн</w:t>
      </w:r>
      <w:r>
        <w:rPr>
          <w:rFonts w:ascii="Times New Roman" w:eastAsia="Times New Roman" w:hAnsi="Times New Roman" w:cs="Times New Roman"/>
          <w:kern w:val="0"/>
          <w:sz w:val="24"/>
          <w:szCs w:val="24"/>
          <w:lang w:eastAsia="ru-RU"/>
        </w:rPr>
        <w:t>ые средства</w:t>
      </w:r>
      <w:r w:rsidR="00AE0C24">
        <w:rPr>
          <w:rFonts w:ascii="Times New Roman" w:eastAsia="Times New Roman" w:hAnsi="Times New Roman" w:cs="Times New Roman"/>
          <w:kern w:val="0"/>
          <w:sz w:val="24"/>
          <w:szCs w:val="24"/>
          <w:lang w:eastAsia="ru-RU"/>
        </w:rPr>
        <w:t xml:space="preserve"> категорий</w:t>
      </w:r>
      <w:r w:rsidRPr="002C09B3">
        <w:rPr>
          <w:rFonts w:ascii="Times New Roman" w:eastAsia="Times New Roman" w:hAnsi="Times New Roman" w:cs="Times New Roman"/>
          <w:kern w:val="0"/>
          <w:sz w:val="24"/>
          <w:szCs w:val="24"/>
          <w:lang w:eastAsia="ru-RU"/>
        </w:rPr>
        <w:t xml:space="preserve"> </w:t>
      </w:r>
      <w:r w:rsidR="00AE0C24">
        <w:rPr>
          <w:rFonts w:ascii="Times New Roman" w:eastAsia="Times New Roman" w:hAnsi="Times New Roman" w:cs="Times New Roman"/>
          <w:kern w:val="0"/>
          <w:sz w:val="24"/>
          <w:szCs w:val="24"/>
          <w:lang w:eastAsia="ru-RU"/>
        </w:rPr>
        <w:t xml:space="preserve">М1, М2, М3, </w:t>
      </w:r>
      <w:r w:rsidR="00AE0C24">
        <w:rPr>
          <w:rFonts w:ascii="Times New Roman" w:eastAsia="Times New Roman" w:hAnsi="Times New Roman" w:cs="Times New Roman"/>
          <w:kern w:val="0"/>
          <w:sz w:val="24"/>
          <w:szCs w:val="24"/>
          <w:lang w:val="en-US" w:eastAsia="ru-RU"/>
        </w:rPr>
        <w:t>N</w:t>
      </w:r>
      <w:r w:rsidR="00AE0C24">
        <w:rPr>
          <w:rFonts w:ascii="Times New Roman" w:eastAsia="Times New Roman" w:hAnsi="Times New Roman" w:cs="Times New Roman"/>
          <w:kern w:val="0"/>
          <w:sz w:val="24"/>
          <w:szCs w:val="24"/>
          <w:lang w:eastAsia="ru-RU"/>
        </w:rPr>
        <w:t xml:space="preserve">1, </w:t>
      </w:r>
      <w:r w:rsidR="00AE0C24">
        <w:rPr>
          <w:rFonts w:ascii="Times New Roman" w:eastAsia="Times New Roman" w:hAnsi="Times New Roman" w:cs="Times New Roman"/>
          <w:kern w:val="0"/>
          <w:sz w:val="24"/>
          <w:szCs w:val="24"/>
          <w:lang w:val="en-US" w:eastAsia="ru-RU"/>
        </w:rPr>
        <w:t>N</w:t>
      </w:r>
      <w:r w:rsidR="00AE0C24">
        <w:rPr>
          <w:rFonts w:ascii="Times New Roman" w:eastAsia="Times New Roman" w:hAnsi="Times New Roman" w:cs="Times New Roman"/>
          <w:kern w:val="0"/>
          <w:sz w:val="24"/>
          <w:szCs w:val="24"/>
          <w:lang w:eastAsia="ru-RU"/>
        </w:rPr>
        <w:t xml:space="preserve">2, </w:t>
      </w:r>
      <w:r w:rsidR="00AE0C24">
        <w:rPr>
          <w:rFonts w:ascii="Times New Roman" w:eastAsia="Times New Roman" w:hAnsi="Times New Roman" w:cs="Times New Roman"/>
          <w:kern w:val="0"/>
          <w:sz w:val="24"/>
          <w:szCs w:val="24"/>
          <w:lang w:val="en-US" w:eastAsia="ru-RU"/>
        </w:rPr>
        <w:t>N</w:t>
      </w:r>
      <w:r w:rsidR="00AE0C24">
        <w:rPr>
          <w:rFonts w:ascii="Times New Roman" w:eastAsia="Times New Roman" w:hAnsi="Times New Roman" w:cs="Times New Roman"/>
          <w:kern w:val="0"/>
          <w:sz w:val="24"/>
          <w:szCs w:val="24"/>
          <w:lang w:eastAsia="ru-RU"/>
        </w:rPr>
        <w:t>3, О1, О2, О3, О4</w:t>
      </w:r>
      <w:r w:rsidRPr="002C09B3">
        <w:rPr>
          <w:rFonts w:ascii="Times New Roman" w:eastAsia="Times New Roman" w:hAnsi="Times New Roman" w:cs="Times New Roman"/>
          <w:kern w:val="0"/>
          <w:sz w:val="24"/>
          <w:szCs w:val="24"/>
          <w:lang w:eastAsia="ru-RU"/>
        </w:rPr>
        <w:t xml:space="preserve">.  </w:t>
      </w:r>
    </w:p>
    <w:p w:rsidR="00F65C8B" w:rsidRPr="001A3E08" w:rsidRDefault="00F65C8B" w:rsidP="00F65C8B">
      <w:pPr>
        <w:pStyle w:val="Standard"/>
        <w:tabs>
          <w:tab w:val="left" w:pos="851"/>
        </w:tabs>
        <w:spacing w:after="0"/>
        <w:jc w:val="both"/>
        <w:rPr>
          <w:rFonts w:ascii="Times New Roman" w:hAnsi="Times New Roman"/>
          <w:sz w:val="24"/>
          <w:szCs w:val="24"/>
        </w:rPr>
      </w:pPr>
      <w:r w:rsidRPr="002C09B3">
        <w:rPr>
          <w:rFonts w:ascii="Times New Roman" w:eastAsia="Times New Roman" w:hAnsi="Times New Roman" w:cs="Times New Roman"/>
          <w:kern w:val="0"/>
          <w:sz w:val="24"/>
          <w:szCs w:val="24"/>
          <w:lang w:eastAsia="ru-RU"/>
        </w:rPr>
        <w:t xml:space="preserve">       1.4</w:t>
      </w:r>
      <w:r w:rsidRPr="001A3E08">
        <w:rPr>
          <w:rFonts w:ascii="Times New Roman" w:eastAsia="Times New Roman" w:hAnsi="Times New Roman" w:cs="Times New Roman"/>
          <w:kern w:val="0"/>
          <w:sz w:val="24"/>
          <w:szCs w:val="24"/>
          <w:lang w:eastAsia="ru-RU"/>
        </w:rPr>
        <w:t>.</w:t>
      </w:r>
      <w:r w:rsidRPr="001A3E08">
        <w:rPr>
          <w:rFonts w:ascii="Times New Roman" w:hAnsi="Times New Roman"/>
          <w:sz w:val="24"/>
          <w:szCs w:val="24"/>
        </w:rPr>
        <w:t xml:space="preserve"> «Исполнитель» обязан оказать услугу в соответствии с требованиями федерального законодательства и нормативно-правовых актов, регламентирующих условия и порядок проведения технического осмотра транспортных средств, обязан обеспечить безопасность жизни и здоровья людей при оказании услуги по настоящему договору, обеспечить соблюдение санитарных и экологических требований, правил охраны труда и иных правил </w:t>
      </w:r>
      <w:r>
        <w:rPr>
          <w:rFonts w:ascii="Times New Roman" w:hAnsi="Times New Roman"/>
          <w:sz w:val="24"/>
          <w:szCs w:val="24"/>
        </w:rPr>
        <w:br/>
      </w:r>
      <w:r w:rsidRPr="001A3E08">
        <w:rPr>
          <w:rFonts w:ascii="Times New Roman" w:hAnsi="Times New Roman"/>
          <w:sz w:val="24"/>
          <w:szCs w:val="24"/>
        </w:rPr>
        <w:t xml:space="preserve">и требований, связанных с проведением технического осмотра транспортных средств. </w:t>
      </w:r>
    </w:p>
    <w:p w:rsidR="00F65C8B" w:rsidRPr="00771939" w:rsidRDefault="00F65C8B" w:rsidP="00F65C8B">
      <w:pPr>
        <w:widowControl/>
        <w:suppressAutoHyphens w:val="0"/>
        <w:autoSpaceDN/>
        <w:spacing w:after="0" w:line="240" w:lineRule="auto"/>
        <w:jc w:val="both"/>
        <w:textAlignment w:val="auto"/>
        <w:rPr>
          <w:rFonts w:ascii="Times New Roman" w:eastAsia="Times New Roman" w:hAnsi="Times New Roman" w:cs="Times New Roman"/>
          <w:kern w:val="0"/>
          <w:sz w:val="24"/>
          <w:szCs w:val="24"/>
          <w:lang w:eastAsia="ru-RU"/>
        </w:rPr>
      </w:pPr>
      <w:r w:rsidRPr="002C09B3">
        <w:rPr>
          <w:rFonts w:ascii="Times New Roman" w:eastAsia="Times New Roman" w:hAnsi="Times New Roman" w:cs="Times New Roman"/>
          <w:kern w:val="0"/>
          <w:sz w:val="24"/>
          <w:szCs w:val="24"/>
          <w:lang w:eastAsia="ru-RU"/>
        </w:rPr>
        <w:t xml:space="preserve">      </w:t>
      </w:r>
      <w:r>
        <w:rPr>
          <w:rFonts w:ascii="Times New Roman" w:eastAsia="Times New Roman" w:hAnsi="Times New Roman" w:cs="Times New Roman"/>
          <w:kern w:val="0"/>
          <w:sz w:val="24"/>
          <w:szCs w:val="24"/>
          <w:lang w:eastAsia="ru-RU"/>
        </w:rPr>
        <w:t xml:space="preserve"> 1.5. Срок оказ</w:t>
      </w:r>
      <w:r w:rsidR="00AE0C24">
        <w:rPr>
          <w:rFonts w:ascii="Times New Roman" w:eastAsia="Times New Roman" w:hAnsi="Times New Roman" w:cs="Times New Roman"/>
          <w:kern w:val="0"/>
          <w:sz w:val="24"/>
          <w:szCs w:val="24"/>
          <w:lang w:eastAsia="ru-RU"/>
        </w:rPr>
        <w:t>ания услуги</w:t>
      </w:r>
      <w:r w:rsidR="00AE0C24" w:rsidRPr="00771939">
        <w:rPr>
          <w:rFonts w:ascii="Times New Roman" w:eastAsia="Times New Roman" w:hAnsi="Times New Roman" w:cs="Times New Roman"/>
          <w:kern w:val="0"/>
          <w:sz w:val="24"/>
          <w:szCs w:val="24"/>
          <w:lang w:eastAsia="ru-RU"/>
        </w:rPr>
        <w:t xml:space="preserve">: </w:t>
      </w:r>
      <w:r w:rsidR="00771939" w:rsidRPr="00771939">
        <w:rPr>
          <w:rFonts w:ascii="Times New Roman" w:hAnsi="Times New Roman" w:cs="Times New Roman"/>
          <w:bCs/>
          <w:sz w:val="24"/>
          <w:szCs w:val="24"/>
        </w:rPr>
        <w:t xml:space="preserve">с момента заключения </w:t>
      </w:r>
      <w:r w:rsidR="00320A2D">
        <w:rPr>
          <w:rFonts w:ascii="Times New Roman" w:hAnsi="Times New Roman" w:cs="Times New Roman"/>
          <w:bCs/>
          <w:sz w:val="24"/>
          <w:szCs w:val="24"/>
        </w:rPr>
        <w:t>Договора</w:t>
      </w:r>
      <w:r w:rsidR="00771939" w:rsidRPr="00771939">
        <w:rPr>
          <w:rFonts w:ascii="Times New Roman" w:hAnsi="Times New Roman" w:cs="Times New Roman"/>
          <w:bCs/>
          <w:sz w:val="24"/>
          <w:szCs w:val="24"/>
        </w:rPr>
        <w:t xml:space="preserve"> в течение 30 календарных дней. (в согласованные Сторонами даты и время)</w:t>
      </w:r>
      <w:r w:rsidRPr="00771939">
        <w:rPr>
          <w:rFonts w:ascii="Times New Roman" w:eastAsia="Times New Roman" w:hAnsi="Times New Roman" w:cs="Times New Roman"/>
          <w:kern w:val="0"/>
          <w:sz w:val="24"/>
          <w:szCs w:val="24"/>
          <w:lang w:eastAsia="ru-RU"/>
        </w:rPr>
        <w:t>.</w:t>
      </w:r>
    </w:p>
    <w:p w:rsidR="00F65C8B" w:rsidRDefault="00F65C8B" w:rsidP="0011015E">
      <w:pPr>
        <w:pStyle w:val="Standard"/>
        <w:tabs>
          <w:tab w:val="left" w:pos="851"/>
        </w:tabs>
        <w:spacing w:after="0"/>
        <w:jc w:val="both"/>
        <w:rPr>
          <w:rFonts w:ascii="Times New Roman" w:hAnsi="Times New Roman"/>
          <w:sz w:val="24"/>
          <w:szCs w:val="24"/>
        </w:rPr>
      </w:pPr>
      <w:r w:rsidRPr="001A3E08">
        <w:rPr>
          <w:rFonts w:ascii="Times New Roman" w:eastAsia="Times New Roman" w:hAnsi="Times New Roman" w:cs="Times New Roman"/>
          <w:kern w:val="0"/>
          <w:sz w:val="24"/>
          <w:szCs w:val="24"/>
          <w:lang w:eastAsia="ru-RU"/>
        </w:rPr>
        <w:t xml:space="preserve">       </w:t>
      </w:r>
      <w:r w:rsidRPr="001A3E08">
        <w:rPr>
          <w:rFonts w:ascii="Times New Roman" w:hAnsi="Times New Roman"/>
          <w:sz w:val="24"/>
          <w:szCs w:val="24"/>
        </w:rPr>
        <w:t>1.6. Не позднее 2 (двух) рабочих дней до даты проведения технического осмотра транспортн</w:t>
      </w:r>
      <w:r>
        <w:rPr>
          <w:rFonts w:ascii="Times New Roman" w:hAnsi="Times New Roman"/>
          <w:sz w:val="24"/>
          <w:szCs w:val="24"/>
        </w:rPr>
        <w:t xml:space="preserve">ого </w:t>
      </w:r>
      <w:r w:rsidRPr="001A3E08">
        <w:rPr>
          <w:rFonts w:ascii="Times New Roman" w:hAnsi="Times New Roman"/>
          <w:sz w:val="24"/>
          <w:szCs w:val="24"/>
        </w:rPr>
        <w:t>средств</w:t>
      </w:r>
      <w:r>
        <w:rPr>
          <w:rFonts w:ascii="Times New Roman" w:hAnsi="Times New Roman"/>
          <w:sz w:val="24"/>
          <w:szCs w:val="24"/>
        </w:rPr>
        <w:t>а</w:t>
      </w:r>
      <w:r w:rsidRPr="001A3E08">
        <w:rPr>
          <w:rFonts w:ascii="Times New Roman" w:hAnsi="Times New Roman"/>
          <w:sz w:val="24"/>
          <w:szCs w:val="24"/>
        </w:rPr>
        <w:t>, «Заказчик» посредством телефонной связи или электронной почты согласовывает с «Исполнителем» дату и время проведения технического осмотра</w:t>
      </w:r>
      <w:r>
        <w:rPr>
          <w:rFonts w:ascii="Times New Roman" w:hAnsi="Times New Roman"/>
          <w:sz w:val="24"/>
          <w:szCs w:val="24"/>
        </w:rPr>
        <w:t xml:space="preserve"> </w:t>
      </w:r>
      <w:r w:rsidRPr="001A3E08">
        <w:rPr>
          <w:rFonts w:ascii="Times New Roman" w:hAnsi="Times New Roman"/>
          <w:sz w:val="24"/>
          <w:szCs w:val="24"/>
        </w:rPr>
        <w:t>транспортн</w:t>
      </w:r>
      <w:r>
        <w:rPr>
          <w:rFonts w:ascii="Times New Roman" w:hAnsi="Times New Roman"/>
          <w:sz w:val="24"/>
          <w:szCs w:val="24"/>
        </w:rPr>
        <w:t xml:space="preserve">ого </w:t>
      </w:r>
      <w:r w:rsidRPr="001A3E08">
        <w:rPr>
          <w:rFonts w:ascii="Times New Roman" w:hAnsi="Times New Roman"/>
          <w:sz w:val="24"/>
          <w:szCs w:val="24"/>
        </w:rPr>
        <w:t>средств</w:t>
      </w:r>
      <w:r>
        <w:rPr>
          <w:rFonts w:ascii="Times New Roman" w:hAnsi="Times New Roman"/>
          <w:sz w:val="24"/>
          <w:szCs w:val="24"/>
        </w:rPr>
        <w:t>а.</w:t>
      </w:r>
    </w:p>
    <w:p w:rsidR="00885E95" w:rsidRPr="002C09B3" w:rsidRDefault="00885E95" w:rsidP="0011015E">
      <w:pPr>
        <w:pStyle w:val="Standard"/>
        <w:tabs>
          <w:tab w:val="left" w:pos="851"/>
        </w:tabs>
        <w:spacing w:after="0"/>
        <w:jc w:val="both"/>
        <w:rPr>
          <w:rFonts w:ascii="Times New Roman" w:eastAsia="Times New Roman" w:hAnsi="Times New Roman" w:cs="Times New Roman"/>
          <w:kern w:val="0"/>
          <w:sz w:val="24"/>
          <w:szCs w:val="24"/>
          <w:lang w:eastAsia="ru-RU"/>
        </w:rPr>
      </w:pPr>
    </w:p>
    <w:p w:rsidR="00F65C8B" w:rsidRPr="002C09B3" w:rsidRDefault="00F65C8B" w:rsidP="00F65C8B">
      <w:pPr>
        <w:widowControl/>
        <w:spacing w:after="0" w:line="240" w:lineRule="auto"/>
        <w:jc w:val="both"/>
        <w:rPr>
          <w:rFonts w:ascii="Times New Roman" w:eastAsia="Times New Roman" w:hAnsi="Times New Roman" w:cs="Times New Roman"/>
          <w:b/>
          <w:sz w:val="24"/>
          <w:szCs w:val="24"/>
          <w:lang w:eastAsia="ar-SA"/>
        </w:rPr>
      </w:pPr>
      <w:r w:rsidRPr="002C09B3">
        <w:rPr>
          <w:rFonts w:ascii="Times New Roman" w:eastAsia="Times New Roman" w:hAnsi="Times New Roman" w:cs="Times New Roman"/>
          <w:b/>
          <w:sz w:val="24"/>
          <w:szCs w:val="24"/>
          <w:lang w:eastAsia="ar-SA"/>
        </w:rPr>
        <w:t xml:space="preserve">                                     2. ПРАВА И ОБЯЗАННОСТИ «СТОРОН»</w:t>
      </w:r>
    </w:p>
    <w:p w:rsidR="00F65C8B" w:rsidRPr="001A3E08" w:rsidRDefault="00F65C8B" w:rsidP="00F65C8B">
      <w:pPr>
        <w:widowControl/>
        <w:tabs>
          <w:tab w:val="left" w:pos="851"/>
        </w:tabs>
        <w:spacing w:after="0" w:line="240" w:lineRule="auto"/>
        <w:jc w:val="both"/>
        <w:rPr>
          <w:rFonts w:ascii="Times New Roman" w:hAnsi="Times New Roman" w:cs="Times New Roman"/>
          <w:sz w:val="24"/>
          <w:szCs w:val="24"/>
        </w:rPr>
      </w:pPr>
      <w:r w:rsidRPr="002C09B3">
        <w:rPr>
          <w:rFonts w:ascii="Times New Roman" w:hAnsi="Times New Roman" w:cs="Times New Roman"/>
          <w:sz w:val="24"/>
          <w:szCs w:val="24"/>
        </w:rPr>
        <w:t xml:space="preserve">         2.1. В целях своевременного принятия необходимых мер и предотвращения ущерба, «Стороны» обязуются незамедлительно информировать друг друга о затруднениях, препятствующих выполнению обязательств по настоящему договору.</w:t>
      </w:r>
    </w:p>
    <w:p w:rsidR="00F65C8B" w:rsidRDefault="00F65C8B" w:rsidP="00F65C8B">
      <w:pPr>
        <w:widowControl/>
        <w:tabs>
          <w:tab w:val="left" w:pos="0"/>
        </w:tabs>
        <w:spacing w:after="0" w:line="240" w:lineRule="auto"/>
        <w:jc w:val="both"/>
      </w:pPr>
      <w:r>
        <w:rPr>
          <w:rFonts w:ascii="Times New Roman" w:hAnsi="Times New Roman" w:cs="Times New Roman"/>
          <w:sz w:val="24"/>
          <w:szCs w:val="24"/>
        </w:rPr>
        <w:t xml:space="preserve">         </w:t>
      </w:r>
      <w:r w:rsidRPr="002C09B3">
        <w:rPr>
          <w:rFonts w:ascii="Times New Roman" w:hAnsi="Times New Roman" w:cs="Times New Roman"/>
          <w:b/>
          <w:sz w:val="24"/>
          <w:szCs w:val="24"/>
          <w:lang w:eastAsia="zh-CN"/>
        </w:rPr>
        <w:t>2.2. «Заказчик» имеет право</w:t>
      </w:r>
      <w:r w:rsidRPr="002C09B3">
        <w:rPr>
          <w:rFonts w:ascii="Times New Roman" w:hAnsi="Times New Roman" w:cs="Times New Roman"/>
          <w:sz w:val="24"/>
          <w:szCs w:val="24"/>
          <w:lang w:eastAsia="zh-CN"/>
        </w:rPr>
        <w:t>:</w:t>
      </w:r>
    </w:p>
    <w:p w:rsidR="00F65C8B" w:rsidRPr="00F40D80" w:rsidRDefault="00F65C8B" w:rsidP="00885E95">
      <w:pPr>
        <w:widowControl/>
        <w:tabs>
          <w:tab w:val="left" w:pos="0"/>
        </w:tabs>
        <w:spacing w:after="0" w:line="240" w:lineRule="auto"/>
        <w:jc w:val="both"/>
      </w:pPr>
      <w:r>
        <w:t xml:space="preserve">           </w:t>
      </w:r>
      <w:r w:rsidRPr="002C09B3">
        <w:rPr>
          <w:rFonts w:ascii="Times New Roman" w:hAnsi="Times New Roman" w:cs="Times New Roman"/>
          <w:sz w:val="24"/>
          <w:szCs w:val="24"/>
          <w:lang w:eastAsia="zh-CN"/>
        </w:rPr>
        <w:t>2.2.1. требовать от «Исполнителя» надлежащего выполнения обязательств, предусмотренных настоящим договором;</w:t>
      </w:r>
    </w:p>
    <w:p w:rsidR="00F65C8B" w:rsidRPr="002C09B3" w:rsidRDefault="00F65C8B" w:rsidP="00F65C8B">
      <w:pPr>
        <w:widowControl/>
        <w:tabs>
          <w:tab w:val="left" w:pos="0"/>
        </w:tabs>
        <w:spacing w:after="0" w:line="240" w:lineRule="auto"/>
        <w:jc w:val="both"/>
        <w:rPr>
          <w:rFonts w:ascii="Times New Roman" w:hAnsi="Times New Roman" w:cs="Times New Roman"/>
          <w:sz w:val="24"/>
          <w:szCs w:val="24"/>
          <w:lang w:eastAsia="zh-CN"/>
        </w:rPr>
      </w:pPr>
      <w:r w:rsidRPr="002C09B3">
        <w:rPr>
          <w:rFonts w:ascii="Times New Roman" w:hAnsi="Times New Roman" w:cs="Times New Roman"/>
          <w:sz w:val="24"/>
          <w:szCs w:val="24"/>
          <w:lang w:eastAsia="zh-CN"/>
        </w:rPr>
        <w:lastRenderedPageBreak/>
        <w:t xml:space="preserve">         2.2.2. отказаться от исполнения настоящего договора в любое время, оплатив «Исполнителю» стоимость фактически оказанной услуги;  </w:t>
      </w:r>
    </w:p>
    <w:p w:rsidR="00F65C8B" w:rsidRPr="002C09B3" w:rsidRDefault="00F65C8B" w:rsidP="00F65C8B">
      <w:pPr>
        <w:widowControl/>
        <w:tabs>
          <w:tab w:val="left" w:pos="0"/>
        </w:tabs>
        <w:spacing w:after="0" w:line="240" w:lineRule="auto"/>
        <w:jc w:val="both"/>
        <w:rPr>
          <w:rFonts w:ascii="Times New Roman" w:hAnsi="Times New Roman"/>
          <w:sz w:val="24"/>
          <w:szCs w:val="24"/>
        </w:rPr>
      </w:pPr>
      <w:r w:rsidRPr="002C09B3">
        <w:rPr>
          <w:rFonts w:ascii="Times New Roman" w:hAnsi="Times New Roman"/>
          <w:sz w:val="24"/>
          <w:szCs w:val="24"/>
        </w:rPr>
        <w:t xml:space="preserve">         2.2.3. требовать от «Исполнителя» предоставления письменных пояснений, отчетов, информации о фактически оказанной услуге по настоящему договору;</w:t>
      </w:r>
    </w:p>
    <w:p w:rsidR="00F65C8B" w:rsidRPr="001A3E08" w:rsidRDefault="00F65C8B" w:rsidP="00F65C8B">
      <w:pPr>
        <w:widowControl/>
        <w:spacing w:after="0" w:line="240" w:lineRule="auto"/>
        <w:ind w:firstLine="360"/>
        <w:jc w:val="both"/>
        <w:rPr>
          <w:rFonts w:ascii="Times New Roman" w:eastAsia="Times New Roman" w:hAnsi="Times New Roman" w:cs="Times New Roman"/>
          <w:sz w:val="24"/>
          <w:szCs w:val="24"/>
          <w:lang w:eastAsia="ar-SA"/>
        </w:rPr>
      </w:pPr>
      <w:r w:rsidRPr="002C09B3">
        <w:rPr>
          <w:rFonts w:ascii="Times New Roman" w:eastAsia="Times New Roman" w:hAnsi="Times New Roman" w:cs="Times New Roman"/>
          <w:sz w:val="24"/>
          <w:szCs w:val="24"/>
          <w:lang w:eastAsia="ar-SA"/>
        </w:rPr>
        <w:t xml:space="preserve">   2.2.4. требовать от «Исполнителя» своевременного подписания и предоставления документов, предусмотренных настоящим договором. </w:t>
      </w:r>
    </w:p>
    <w:p w:rsidR="00F65C8B" w:rsidRPr="002C09B3" w:rsidRDefault="00F65C8B" w:rsidP="00F65C8B">
      <w:pPr>
        <w:widowControl/>
        <w:spacing w:after="0" w:line="240" w:lineRule="auto"/>
        <w:ind w:firstLine="360"/>
        <w:jc w:val="both"/>
        <w:rPr>
          <w:rFonts w:ascii="Times New Roman" w:eastAsia="Times New Roman" w:hAnsi="Times New Roman" w:cs="Times New Roman"/>
          <w:b/>
          <w:sz w:val="24"/>
          <w:szCs w:val="24"/>
          <w:lang w:eastAsia="ar-SA"/>
        </w:rPr>
      </w:pPr>
      <w:r w:rsidRPr="002C09B3">
        <w:rPr>
          <w:rFonts w:ascii="Times New Roman" w:eastAsia="Times New Roman" w:hAnsi="Times New Roman" w:cs="Times New Roman"/>
          <w:b/>
          <w:sz w:val="24"/>
          <w:szCs w:val="24"/>
          <w:lang w:eastAsia="ar-SA"/>
        </w:rPr>
        <w:t xml:space="preserve">   2.3. «Заказчик» обязуется:</w:t>
      </w:r>
    </w:p>
    <w:p w:rsidR="00F65C8B" w:rsidRPr="001A3E08" w:rsidRDefault="00F65C8B" w:rsidP="00F65C8B">
      <w:pPr>
        <w:widowControl/>
        <w:spacing w:after="0" w:line="240" w:lineRule="auto"/>
        <w:ind w:firstLine="360"/>
        <w:jc w:val="both"/>
        <w:rPr>
          <w:rFonts w:ascii="Times New Roman" w:eastAsia="Times New Roman" w:hAnsi="Times New Roman" w:cs="Times New Roman"/>
          <w:sz w:val="24"/>
          <w:szCs w:val="24"/>
          <w:lang w:eastAsia="ar-SA"/>
        </w:rPr>
      </w:pPr>
      <w:r w:rsidRPr="002C09B3">
        <w:rPr>
          <w:rFonts w:ascii="Times New Roman" w:eastAsia="Times New Roman" w:hAnsi="Times New Roman" w:cs="Times New Roman"/>
          <w:sz w:val="24"/>
          <w:szCs w:val="24"/>
          <w:lang w:eastAsia="ar-SA"/>
        </w:rPr>
        <w:t xml:space="preserve">   2.3.1. </w:t>
      </w:r>
      <w:r w:rsidRPr="001A3E08">
        <w:rPr>
          <w:rFonts w:ascii="Times New Roman" w:hAnsi="Times New Roman"/>
          <w:sz w:val="24"/>
          <w:szCs w:val="24"/>
        </w:rPr>
        <w:t>предоставить «Исполнителю» транспортн</w:t>
      </w:r>
      <w:r w:rsidR="00AE0C24">
        <w:rPr>
          <w:rFonts w:ascii="Times New Roman" w:hAnsi="Times New Roman"/>
          <w:sz w:val="24"/>
          <w:szCs w:val="24"/>
        </w:rPr>
        <w:t>ые средства</w:t>
      </w:r>
      <w:r w:rsidRPr="001A3E08">
        <w:rPr>
          <w:rFonts w:ascii="Times New Roman" w:hAnsi="Times New Roman"/>
          <w:sz w:val="24"/>
          <w:szCs w:val="24"/>
        </w:rPr>
        <w:t xml:space="preserve">, соответствующие документы </w:t>
      </w:r>
      <w:r w:rsidRPr="001A3E08">
        <w:rPr>
          <w:rFonts w:ascii="Times New Roman" w:hAnsi="Times New Roman"/>
          <w:sz w:val="24"/>
          <w:szCs w:val="24"/>
        </w:rPr>
        <w:br/>
        <w:t>на транспортн</w:t>
      </w:r>
      <w:r w:rsidR="00AE0C24">
        <w:rPr>
          <w:rFonts w:ascii="Times New Roman" w:hAnsi="Times New Roman"/>
          <w:sz w:val="24"/>
          <w:szCs w:val="24"/>
        </w:rPr>
        <w:t>ы</w:t>
      </w:r>
      <w:r>
        <w:rPr>
          <w:rFonts w:ascii="Times New Roman" w:hAnsi="Times New Roman"/>
          <w:sz w:val="24"/>
          <w:szCs w:val="24"/>
        </w:rPr>
        <w:t xml:space="preserve">е </w:t>
      </w:r>
      <w:r w:rsidRPr="001A3E08">
        <w:rPr>
          <w:rFonts w:ascii="Times New Roman" w:hAnsi="Times New Roman"/>
          <w:sz w:val="24"/>
          <w:szCs w:val="24"/>
        </w:rPr>
        <w:t>с</w:t>
      </w:r>
      <w:r w:rsidR="00AE0C24">
        <w:rPr>
          <w:rFonts w:ascii="Times New Roman" w:hAnsi="Times New Roman"/>
          <w:sz w:val="24"/>
          <w:szCs w:val="24"/>
        </w:rPr>
        <w:t>редства</w:t>
      </w:r>
      <w:r w:rsidRPr="001A3E08">
        <w:rPr>
          <w:rFonts w:ascii="Times New Roman" w:hAnsi="Times New Roman"/>
          <w:sz w:val="24"/>
          <w:szCs w:val="24"/>
        </w:rPr>
        <w:t xml:space="preserve"> (ПТС, СОР, страховой полис, др.), а также д</w:t>
      </w:r>
      <w:r>
        <w:rPr>
          <w:rFonts w:ascii="Times New Roman" w:hAnsi="Times New Roman"/>
          <w:sz w:val="24"/>
          <w:szCs w:val="24"/>
        </w:rPr>
        <w:t>окументы удостоверяющие личность</w:t>
      </w:r>
      <w:r w:rsidRPr="001A3E08">
        <w:rPr>
          <w:rFonts w:ascii="Times New Roman" w:hAnsi="Times New Roman"/>
          <w:sz w:val="24"/>
          <w:szCs w:val="24"/>
        </w:rPr>
        <w:t xml:space="preserve"> водител</w:t>
      </w:r>
      <w:r>
        <w:rPr>
          <w:rFonts w:ascii="Times New Roman" w:hAnsi="Times New Roman"/>
          <w:sz w:val="24"/>
          <w:szCs w:val="24"/>
        </w:rPr>
        <w:t xml:space="preserve">я </w:t>
      </w:r>
      <w:r w:rsidRPr="001A3E08">
        <w:rPr>
          <w:rFonts w:ascii="Times New Roman" w:hAnsi="Times New Roman"/>
          <w:sz w:val="24"/>
          <w:szCs w:val="24"/>
        </w:rPr>
        <w:t>транспортн</w:t>
      </w:r>
      <w:r>
        <w:rPr>
          <w:rFonts w:ascii="Times New Roman" w:hAnsi="Times New Roman"/>
          <w:sz w:val="24"/>
          <w:szCs w:val="24"/>
        </w:rPr>
        <w:t xml:space="preserve">ого </w:t>
      </w:r>
      <w:r w:rsidRPr="001A3E08">
        <w:rPr>
          <w:rFonts w:ascii="Times New Roman" w:hAnsi="Times New Roman"/>
          <w:sz w:val="24"/>
          <w:szCs w:val="24"/>
        </w:rPr>
        <w:t>средств</w:t>
      </w:r>
      <w:r>
        <w:rPr>
          <w:rFonts w:ascii="Times New Roman" w:hAnsi="Times New Roman"/>
          <w:sz w:val="24"/>
          <w:szCs w:val="24"/>
        </w:rPr>
        <w:t>а</w:t>
      </w:r>
      <w:r w:rsidRPr="001A3E08">
        <w:rPr>
          <w:rFonts w:ascii="Times New Roman" w:hAnsi="Times New Roman"/>
          <w:sz w:val="24"/>
          <w:szCs w:val="24"/>
        </w:rPr>
        <w:t xml:space="preserve"> и доверенность на представление интересов и подписание документов от имени  «Заказчика»;  </w:t>
      </w:r>
    </w:p>
    <w:p w:rsidR="00F65C8B" w:rsidRPr="001A3E08" w:rsidRDefault="00F65C8B" w:rsidP="00F65C8B">
      <w:pPr>
        <w:pStyle w:val="12"/>
        <w:jc w:val="both"/>
        <w:rPr>
          <w:rFonts w:ascii="Times New Roman" w:hAnsi="Times New Roman"/>
          <w:sz w:val="24"/>
          <w:szCs w:val="24"/>
        </w:rPr>
      </w:pPr>
      <w:r w:rsidRPr="001A3E08">
        <w:rPr>
          <w:rFonts w:ascii="Times New Roman" w:hAnsi="Times New Roman"/>
          <w:sz w:val="24"/>
          <w:szCs w:val="24"/>
        </w:rPr>
        <w:t xml:space="preserve">         2.3.2. не создавать препятствий «Исполнителю» в выполнении обязательств по договору, </w:t>
      </w:r>
      <w:r>
        <w:rPr>
          <w:rFonts w:ascii="Times New Roman" w:hAnsi="Times New Roman"/>
          <w:sz w:val="24"/>
          <w:szCs w:val="24"/>
        </w:rPr>
        <w:br/>
      </w:r>
      <w:r w:rsidRPr="001A3E08">
        <w:rPr>
          <w:rFonts w:ascii="Times New Roman" w:hAnsi="Times New Roman"/>
          <w:sz w:val="24"/>
          <w:szCs w:val="24"/>
        </w:rPr>
        <w:t xml:space="preserve">в том числе принимать счета, акты и иные документы, оформленные «Исполнителем» </w:t>
      </w:r>
      <w:r w:rsidRPr="001A3E08">
        <w:rPr>
          <w:rFonts w:ascii="Times New Roman" w:hAnsi="Times New Roman"/>
          <w:sz w:val="24"/>
          <w:szCs w:val="24"/>
        </w:rPr>
        <w:br/>
        <w:t>в соответствии с условиями настоящего договора;</w:t>
      </w:r>
    </w:p>
    <w:p w:rsidR="00F65C8B" w:rsidRPr="001A3E08" w:rsidRDefault="00F65C8B" w:rsidP="00F65C8B">
      <w:pPr>
        <w:pStyle w:val="12"/>
        <w:jc w:val="both"/>
        <w:rPr>
          <w:rFonts w:ascii="Times New Roman" w:hAnsi="Times New Roman"/>
          <w:sz w:val="24"/>
          <w:szCs w:val="24"/>
        </w:rPr>
      </w:pPr>
      <w:r w:rsidRPr="001A3E08">
        <w:rPr>
          <w:rFonts w:ascii="Times New Roman" w:hAnsi="Times New Roman"/>
          <w:sz w:val="24"/>
          <w:szCs w:val="24"/>
        </w:rPr>
        <w:t xml:space="preserve">         2.3.3. направлять заявки, иные документы на почтовый адрес «Исполнителя» и (или) посредством электронной почты.</w:t>
      </w:r>
    </w:p>
    <w:p w:rsidR="00F65C8B" w:rsidRPr="002C09B3" w:rsidRDefault="00F65C8B" w:rsidP="00F65C8B">
      <w:pPr>
        <w:widowControl/>
        <w:spacing w:after="0" w:line="240" w:lineRule="auto"/>
        <w:ind w:firstLine="360"/>
        <w:jc w:val="both"/>
        <w:rPr>
          <w:rFonts w:ascii="Times New Roman" w:eastAsia="Times New Roman" w:hAnsi="Times New Roman" w:cs="Times New Roman"/>
          <w:sz w:val="24"/>
          <w:szCs w:val="24"/>
          <w:lang w:eastAsia="ar-SA"/>
        </w:rPr>
      </w:pPr>
      <w:r w:rsidRPr="001A3E08">
        <w:rPr>
          <w:rFonts w:ascii="Times New Roman" w:eastAsia="Times New Roman" w:hAnsi="Times New Roman" w:cs="Times New Roman"/>
          <w:sz w:val="24"/>
          <w:szCs w:val="24"/>
          <w:lang w:eastAsia="ar-SA"/>
        </w:rPr>
        <w:t xml:space="preserve">   2.3.4. </w:t>
      </w:r>
      <w:r w:rsidRPr="002C09B3">
        <w:rPr>
          <w:rFonts w:ascii="Times New Roman" w:eastAsia="Times New Roman" w:hAnsi="Times New Roman" w:cs="Times New Roman"/>
          <w:sz w:val="24"/>
          <w:szCs w:val="24"/>
          <w:lang w:eastAsia="ar-SA"/>
        </w:rPr>
        <w:t xml:space="preserve">оплатить </w:t>
      </w:r>
      <w:r w:rsidRPr="001A3E08">
        <w:rPr>
          <w:rFonts w:ascii="Times New Roman" w:eastAsia="Times New Roman" w:hAnsi="Times New Roman" w:cs="Times New Roman"/>
          <w:sz w:val="24"/>
          <w:szCs w:val="24"/>
          <w:lang w:eastAsia="ar-SA"/>
        </w:rPr>
        <w:t xml:space="preserve">оказанную </w:t>
      </w:r>
      <w:r w:rsidRPr="002C09B3">
        <w:rPr>
          <w:rFonts w:ascii="Times New Roman" w:eastAsia="Times New Roman" w:hAnsi="Times New Roman" w:cs="Times New Roman"/>
          <w:sz w:val="24"/>
          <w:szCs w:val="24"/>
          <w:lang w:eastAsia="ar-SA"/>
        </w:rPr>
        <w:t>услугу в порядке и на условиях, определенных настоящим договором;</w:t>
      </w:r>
    </w:p>
    <w:p w:rsidR="00F65C8B" w:rsidRPr="002C09B3" w:rsidRDefault="00F65C8B" w:rsidP="00F65C8B">
      <w:pPr>
        <w:widowControl/>
        <w:spacing w:after="0" w:line="240" w:lineRule="auto"/>
        <w:ind w:firstLine="357"/>
        <w:jc w:val="both"/>
        <w:rPr>
          <w:rFonts w:ascii="Times New Roman" w:eastAsia="Times New Roman" w:hAnsi="Times New Roman" w:cs="Times New Roman"/>
          <w:b/>
          <w:sz w:val="24"/>
          <w:szCs w:val="24"/>
          <w:lang w:eastAsia="ar-SA"/>
        </w:rPr>
      </w:pPr>
      <w:r w:rsidRPr="002C09B3">
        <w:rPr>
          <w:rFonts w:ascii="Times New Roman" w:eastAsia="Times New Roman" w:hAnsi="Times New Roman" w:cs="Times New Roman"/>
          <w:b/>
          <w:sz w:val="24"/>
          <w:szCs w:val="24"/>
          <w:lang w:eastAsia="ar-SA"/>
        </w:rPr>
        <w:t xml:space="preserve">    2.4. «Исполнитель» имеет право:</w:t>
      </w:r>
    </w:p>
    <w:p w:rsidR="00F65C8B" w:rsidRPr="002C09B3" w:rsidRDefault="00F65C8B" w:rsidP="00F65C8B">
      <w:pPr>
        <w:widowControl/>
        <w:tabs>
          <w:tab w:val="left" w:pos="0"/>
        </w:tabs>
        <w:spacing w:after="0" w:line="240" w:lineRule="auto"/>
        <w:jc w:val="both"/>
        <w:rPr>
          <w:rFonts w:ascii="Times New Roman" w:hAnsi="Times New Roman" w:cs="Times New Roman"/>
          <w:sz w:val="24"/>
          <w:szCs w:val="24"/>
          <w:lang w:eastAsia="zh-CN"/>
        </w:rPr>
      </w:pPr>
      <w:r w:rsidRPr="002C09B3">
        <w:rPr>
          <w:rFonts w:ascii="Times New Roman" w:hAnsi="Times New Roman" w:cs="Times New Roman"/>
          <w:sz w:val="24"/>
          <w:szCs w:val="24"/>
          <w:lang w:eastAsia="zh-CN"/>
        </w:rPr>
        <w:t xml:space="preserve">          2.4.1. требовать от «Заказчика» надлежащего выполнения обязательств, предусмотренных настоящим договором;</w:t>
      </w:r>
    </w:p>
    <w:p w:rsidR="00F65C8B" w:rsidRPr="002C09B3" w:rsidRDefault="00F65C8B" w:rsidP="00F65C8B">
      <w:pPr>
        <w:widowControl/>
        <w:tabs>
          <w:tab w:val="left" w:pos="0"/>
        </w:tabs>
        <w:spacing w:after="0" w:line="240" w:lineRule="auto"/>
        <w:jc w:val="both"/>
        <w:rPr>
          <w:rFonts w:ascii="Times New Roman" w:hAnsi="Times New Roman" w:cs="Times New Roman"/>
          <w:sz w:val="24"/>
          <w:szCs w:val="24"/>
          <w:lang w:eastAsia="zh-CN"/>
        </w:rPr>
      </w:pPr>
      <w:r w:rsidRPr="002C09B3">
        <w:rPr>
          <w:rFonts w:ascii="Times New Roman" w:hAnsi="Times New Roman" w:cs="Times New Roman"/>
          <w:sz w:val="24"/>
          <w:szCs w:val="24"/>
          <w:lang w:eastAsia="zh-CN"/>
        </w:rPr>
        <w:t xml:space="preserve">          2.4.2.  отказаться от исполнения настоящего договора в любое время, предварительно возместив «Заказчику» все понесенные им расходы;    </w:t>
      </w:r>
    </w:p>
    <w:p w:rsidR="00F65C8B" w:rsidRPr="002C09B3" w:rsidRDefault="00F65C8B" w:rsidP="00F65C8B">
      <w:pPr>
        <w:widowControl/>
        <w:spacing w:after="0" w:line="240" w:lineRule="auto"/>
        <w:ind w:firstLine="360"/>
        <w:jc w:val="both"/>
        <w:rPr>
          <w:rFonts w:ascii="Times New Roman" w:eastAsia="Times New Roman" w:hAnsi="Times New Roman" w:cs="Times New Roman"/>
          <w:sz w:val="24"/>
          <w:szCs w:val="24"/>
          <w:lang w:eastAsia="ar-SA"/>
        </w:rPr>
      </w:pPr>
      <w:r w:rsidRPr="002C09B3">
        <w:rPr>
          <w:rFonts w:ascii="Times New Roman" w:eastAsia="Times New Roman" w:hAnsi="Times New Roman" w:cs="Times New Roman"/>
          <w:sz w:val="24"/>
          <w:szCs w:val="24"/>
          <w:lang w:eastAsia="ar-SA"/>
        </w:rPr>
        <w:t xml:space="preserve">    2.4.3. требовать от «Заказчика» подписания Акта сдачи-приемки оказанной услуги;</w:t>
      </w:r>
    </w:p>
    <w:p w:rsidR="00F65C8B" w:rsidRPr="002C09B3" w:rsidRDefault="00F65C8B" w:rsidP="00F65C8B">
      <w:pPr>
        <w:widowControl/>
        <w:tabs>
          <w:tab w:val="left" w:pos="0"/>
        </w:tabs>
        <w:spacing w:after="0" w:line="240" w:lineRule="auto"/>
        <w:jc w:val="both"/>
      </w:pPr>
      <w:r w:rsidRPr="002C09B3">
        <w:rPr>
          <w:rFonts w:ascii="Times New Roman" w:hAnsi="Times New Roman" w:cs="Times New Roman"/>
          <w:sz w:val="24"/>
          <w:szCs w:val="24"/>
        </w:rPr>
        <w:t xml:space="preserve">          2.5. </w:t>
      </w:r>
      <w:r w:rsidRPr="002C09B3">
        <w:rPr>
          <w:rFonts w:ascii="Times New Roman" w:hAnsi="Times New Roman" w:cs="Times New Roman"/>
          <w:b/>
          <w:spacing w:val="-2"/>
          <w:sz w:val="24"/>
          <w:szCs w:val="24"/>
          <w:lang w:eastAsia="zh-CN"/>
        </w:rPr>
        <w:t>«Исполнитель» обязуется:</w:t>
      </w:r>
    </w:p>
    <w:p w:rsidR="00F65C8B" w:rsidRPr="002C09B3" w:rsidRDefault="00F65C8B" w:rsidP="00F65C8B">
      <w:pPr>
        <w:widowControl/>
        <w:tabs>
          <w:tab w:val="left" w:pos="0"/>
        </w:tabs>
        <w:spacing w:after="0" w:line="240" w:lineRule="auto"/>
        <w:jc w:val="both"/>
      </w:pPr>
      <w:r w:rsidRPr="002C09B3">
        <w:rPr>
          <w:rFonts w:ascii="Times New Roman" w:hAnsi="Times New Roman" w:cs="Times New Roman"/>
          <w:spacing w:val="-2"/>
          <w:sz w:val="24"/>
          <w:szCs w:val="24"/>
          <w:lang w:eastAsia="zh-CN"/>
        </w:rPr>
        <w:t xml:space="preserve">          2.5.1. о</w:t>
      </w:r>
      <w:r w:rsidRPr="002C09B3">
        <w:rPr>
          <w:rFonts w:ascii="Times New Roman" w:hAnsi="Times New Roman" w:cs="Times New Roman"/>
          <w:sz w:val="24"/>
          <w:szCs w:val="24"/>
          <w:lang w:eastAsia="zh-CN"/>
        </w:rPr>
        <w:t xml:space="preserve">казывать в полном объеме и надлежащего качества услуги, предусмотренные настоящим договором;  </w:t>
      </w:r>
    </w:p>
    <w:p w:rsidR="00F65C8B" w:rsidRPr="001A3E08" w:rsidRDefault="00F65C8B" w:rsidP="00F65C8B">
      <w:pPr>
        <w:widowControl/>
        <w:spacing w:after="0" w:line="240" w:lineRule="auto"/>
        <w:jc w:val="both"/>
        <w:rPr>
          <w:rFonts w:ascii="Times New Roman" w:hAnsi="Times New Roman"/>
          <w:sz w:val="24"/>
          <w:szCs w:val="24"/>
        </w:rPr>
      </w:pPr>
      <w:r w:rsidRPr="002C09B3">
        <w:rPr>
          <w:rFonts w:ascii="Times New Roman" w:eastAsia="Times New Roman" w:hAnsi="Times New Roman" w:cs="Times New Roman"/>
          <w:sz w:val="24"/>
          <w:szCs w:val="24"/>
          <w:lang w:eastAsia="ar-SA"/>
        </w:rPr>
        <w:t xml:space="preserve">          2</w:t>
      </w:r>
      <w:r w:rsidRPr="001A3E08">
        <w:rPr>
          <w:rFonts w:ascii="Times New Roman" w:eastAsia="Times New Roman" w:hAnsi="Times New Roman" w:cs="Times New Roman"/>
          <w:sz w:val="24"/>
          <w:szCs w:val="24"/>
          <w:lang w:eastAsia="ar-SA"/>
        </w:rPr>
        <w:t>.5.1.1.</w:t>
      </w:r>
      <w:r w:rsidRPr="002C09B3">
        <w:rPr>
          <w:rFonts w:ascii="Times New Roman" w:eastAsia="Times New Roman" w:hAnsi="Times New Roman" w:cs="Times New Roman"/>
          <w:sz w:val="24"/>
          <w:szCs w:val="24"/>
          <w:lang w:eastAsia="ar-SA"/>
        </w:rPr>
        <w:t xml:space="preserve"> </w:t>
      </w:r>
      <w:r w:rsidRPr="001A3E08">
        <w:rPr>
          <w:rFonts w:ascii="Times New Roman" w:hAnsi="Times New Roman"/>
          <w:sz w:val="24"/>
          <w:szCs w:val="24"/>
        </w:rPr>
        <w:t>предостав</w:t>
      </w:r>
      <w:r>
        <w:rPr>
          <w:rFonts w:ascii="Times New Roman" w:hAnsi="Times New Roman"/>
          <w:sz w:val="24"/>
          <w:szCs w:val="24"/>
        </w:rPr>
        <w:t xml:space="preserve">ить </w:t>
      </w:r>
      <w:r w:rsidR="00AE0C24">
        <w:rPr>
          <w:rFonts w:ascii="Times New Roman" w:hAnsi="Times New Roman"/>
          <w:sz w:val="24"/>
          <w:szCs w:val="24"/>
        </w:rPr>
        <w:t>«Заказчику», оформленные</w:t>
      </w:r>
      <w:r w:rsidRPr="001A3E08">
        <w:rPr>
          <w:rFonts w:ascii="Times New Roman" w:hAnsi="Times New Roman"/>
          <w:sz w:val="24"/>
          <w:szCs w:val="24"/>
        </w:rPr>
        <w:t xml:space="preserve"> надлежащим образом,</w:t>
      </w:r>
      <w:r>
        <w:rPr>
          <w:rFonts w:ascii="Times New Roman" w:hAnsi="Times New Roman"/>
          <w:sz w:val="24"/>
          <w:szCs w:val="24"/>
        </w:rPr>
        <w:t xml:space="preserve"> </w:t>
      </w:r>
      <w:r w:rsidRPr="001A3E08">
        <w:rPr>
          <w:rFonts w:ascii="Times New Roman" w:hAnsi="Times New Roman"/>
          <w:sz w:val="24"/>
          <w:szCs w:val="24"/>
        </w:rPr>
        <w:t>диагностическ</w:t>
      </w:r>
      <w:r w:rsidR="00AE0C24">
        <w:rPr>
          <w:rFonts w:ascii="Times New Roman" w:hAnsi="Times New Roman"/>
          <w:sz w:val="24"/>
          <w:szCs w:val="24"/>
        </w:rPr>
        <w:t>ие карты</w:t>
      </w:r>
      <w:r w:rsidRPr="001A3E08">
        <w:rPr>
          <w:rFonts w:ascii="Times New Roman" w:hAnsi="Times New Roman"/>
          <w:sz w:val="24"/>
          <w:szCs w:val="24"/>
        </w:rPr>
        <w:t xml:space="preserve"> по результату проведе</w:t>
      </w:r>
      <w:r>
        <w:rPr>
          <w:rFonts w:ascii="Times New Roman" w:hAnsi="Times New Roman"/>
          <w:sz w:val="24"/>
          <w:szCs w:val="24"/>
        </w:rPr>
        <w:t xml:space="preserve">ния технического осмотра </w:t>
      </w:r>
      <w:r w:rsidRPr="001A3E08">
        <w:rPr>
          <w:rFonts w:ascii="Times New Roman" w:hAnsi="Times New Roman"/>
          <w:sz w:val="24"/>
          <w:szCs w:val="24"/>
        </w:rPr>
        <w:t>транспортн</w:t>
      </w:r>
      <w:r w:rsidR="00AE0C24">
        <w:rPr>
          <w:rFonts w:ascii="Times New Roman" w:hAnsi="Times New Roman"/>
          <w:sz w:val="24"/>
          <w:szCs w:val="24"/>
        </w:rPr>
        <w:t>ых</w:t>
      </w:r>
      <w:r>
        <w:rPr>
          <w:rFonts w:ascii="Times New Roman" w:hAnsi="Times New Roman"/>
          <w:sz w:val="24"/>
          <w:szCs w:val="24"/>
        </w:rPr>
        <w:t xml:space="preserve"> </w:t>
      </w:r>
      <w:r w:rsidRPr="001A3E08">
        <w:rPr>
          <w:rFonts w:ascii="Times New Roman" w:hAnsi="Times New Roman"/>
          <w:sz w:val="24"/>
          <w:szCs w:val="24"/>
        </w:rPr>
        <w:t>ср</w:t>
      </w:r>
      <w:r>
        <w:rPr>
          <w:rFonts w:ascii="Times New Roman" w:hAnsi="Times New Roman"/>
          <w:sz w:val="24"/>
          <w:szCs w:val="24"/>
        </w:rPr>
        <w:t>едств</w:t>
      </w:r>
      <w:r w:rsidRPr="001A3E08">
        <w:rPr>
          <w:rFonts w:ascii="Times New Roman" w:hAnsi="Times New Roman"/>
          <w:sz w:val="24"/>
          <w:szCs w:val="24"/>
        </w:rPr>
        <w:t>, указанн</w:t>
      </w:r>
      <w:r w:rsidR="00AE0C24">
        <w:rPr>
          <w:rFonts w:ascii="Times New Roman" w:hAnsi="Times New Roman"/>
          <w:sz w:val="24"/>
          <w:szCs w:val="24"/>
        </w:rPr>
        <w:t>ых</w:t>
      </w:r>
      <w:r>
        <w:rPr>
          <w:rFonts w:ascii="Times New Roman" w:hAnsi="Times New Roman"/>
          <w:sz w:val="24"/>
          <w:szCs w:val="24"/>
        </w:rPr>
        <w:t xml:space="preserve"> </w:t>
      </w:r>
      <w:r>
        <w:rPr>
          <w:rFonts w:ascii="Times New Roman" w:hAnsi="Times New Roman"/>
          <w:sz w:val="24"/>
          <w:szCs w:val="24"/>
        </w:rPr>
        <w:br/>
      </w:r>
      <w:r w:rsidRPr="001A3E08">
        <w:rPr>
          <w:rFonts w:ascii="Times New Roman" w:hAnsi="Times New Roman"/>
          <w:sz w:val="24"/>
          <w:szCs w:val="24"/>
        </w:rPr>
        <w:t xml:space="preserve">в </w:t>
      </w:r>
      <w:r>
        <w:rPr>
          <w:rFonts w:ascii="Times New Roman" w:hAnsi="Times New Roman"/>
          <w:sz w:val="24"/>
          <w:szCs w:val="24"/>
        </w:rPr>
        <w:t xml:space="preserve">п. 1.1 настоящего договора, </w:t>
      </w:r>
      <w:r w:rsidRPr="001A3E08">
        <w:rPr>
          <w:rFonts w:ascii="Times New Roman" w:hAnsi="Times New Roman"/>
          <w:sz w:val="24"/>
          <w:szCs w:val="24"/>
        </w:rPr>
        <w:t>содержащ</w:t>
      </w:r>
      <w:r w:rsidR="00AE0C24">
        <w:rPr>
          <w:rFonts w:ascii="Times New Roman" w:hAnsi="Times New Roman"/>
          <w:sz w:val="24"/>
          <w:szCs w:val="24"/>
        </w:rPr>
        <w:t>ие</w:t>
      </w:r>
      <w:r>
        <w:rPr>
          <w:rFonts w:ascii="Times New Roman" w:hAnsi="Times New Roman"/>
          <w:sz w:val="24"/>
          <w:szCs w:val="24"/>
        </w:rPr>
        <w:t xml:space="preserve"> </w:t>
      </w:r>
      <w:r w:rsidRPr="001A3E08">
        <w:rPr>
          <w:rFonts w:ascii="Times New Roman" w:hAnsi="Times New Roman"/>
          <w:sz w:val="24"/>
          <w:szCs w:val="24"/>
        </w:rPr>
        <w:t>сведения о выявленных технических неисправностях транспортного средства (при наличии)</w:t>
      </w:r>
      <w:r>
        <w:rPr>
          <w:rFonts w:ascii="Times New Roman" w:hAnsi="Times New Roman"/>
          <w:sz w:val="24"/>
          <w:szCs w:val="24"/>
        </w:rPr>
        <w:t xml:space="preserve"> и о соответствии/</w:t>
      </w:r>
      <w:r w:rsidRPr="001A3E08">
        <w:rPr>
          <w:rFonts w:ascii="Times New Roman" w:hAnsi="Times New Roman"/>
          <w:sz w:val="24"/>
          <w:szCs w:val="24"/>
        </w:rPr>
        <w:t>несоответствии транспортного средства обязательным требованиям безопасности транспортных средств.</w:t>
      </w:r>
    </w:p>
    <w:p w:rsidR="00F65C8B" w:rsidRPr="001A3E08" w:rsidRDefault="00F65C8B" w:rsidP="00F65C8B">
      <w:pPr>
        <w:pStyle w:val="a5"/>
        <w:tabs>
          <w:tab w:val="left" w:pos="1134"/>
        </w:tabs>
        <w:spacing w:after="0"/>
        <w:ind w:left="0"/>
        <w:jc w:val="both"/>
        <w:rPr>
          <w:rFonts w:ascii="Times New Roman" w:hAnsi="Times New Roman"/>
          <w:sz w:val="24"/>
          <w:szCs w:val="24"/>
        </w:rPr>
      </w:pPr>
      <w:r w:rsidRPr="001A3E08">
        <w:rPr>
          <w:rFonts w:ascii="Times New Roman" w:hAnsi="Times New Roman"/>
          <w:sz w:val="24"/>
          <w:szCs w:val="24"/>
        </w:rPr>
        <w:t xml:space="preserve">         2.5.1.2. в случае выявления в ходе технического осмотра несоответствия технического состояния транспортного средства обязательным требованиям безопасности, повторный технический осмотр транспортного средства осуществляется в срок не превышающий </w:t>
      </w:r>
      <w:r w:rsidRPr="001A3E08">
        <w:rPr>
          <w:rFonts w:ascii="Times New Roman" w:hAnsi="Times New Roman"/>
          <w:sz w:val="24"/>
          <w:szCs w:val="24"/>
        </w:rPr>
        <w:br/>
        <w:t xml:space="preserve">20 (двадцать) дней после первичного осмотра транспортного средства. Повторная проверка транспортного средства проводится только в той части, которая не соответствовала ранее выявленным требованиям безопасности. </w:t>
      </w:r>
    </w:p>
    <w:p w:rsidR="00CA1B6A" w:rsidRPr="002C09B3" w:rsidRDefault="00F65C8B" w:rsidP="00F65C8B">
      <w:pPr>
        <w:widowControl/>
        <w:spacing w:after="0" w:line="240" w:lineRule="auto"/>
        <w:jc w:val="both"/>
        <w:rPr>
          <w:rFonts w:ascii="Times New Roman" w:eastAsia="Times New Roman" w:hAnsi="Times New Roman" w:cs="Times New Roman"/>
          <w:sz w:val="24"/>
          <w:szCs w:val="24"/>
          <w:lang w:eastAsia="ar-SA"/>
        </w:rPr>
      </w:pPr>
      <w:r w:rsidRPr="001A3E08">
        <w:rPr>
          <w:rFonts w:ascii="Times New Roman" w:eastAsia="Times New Roman" w:hAnsi="Times New Roman" w:cs="Times New Roman"/>
          <w:sz w:val="24"/>
          <w:szCs w:val="24"/>
          <w:lang w:eastAsia="ar-SA"/>
        </w:rPr>
        <w:t xml:space="preserve">          2.5.2. </w:t>
      </w:r>
      <w:r w:rsidRPr="002C09B3">
        <w:rPr>
          <w:rFonts w:ascii="Times New Roman" w:eastAsia="Times New Roman" w:hAnsi="Times New Roman" w:cs="Times New Roman"/>
          <w:sz w:val="24"/>
          <w:szCs w:val="24"/>
          <w:lang w:eastAsia="zh-CN"/>
        </w:rPr>
        <w:t xml:space="preserve">незамедлительно информировать «Заказчика» о сбоях в работе </w:t>
      </w:r>
      <w:r w:rsidRPr="001A3E08">
        <w:rPr>
          <w:rFonts w:ascii="Times New Roman" w:eastAsia="Times New Roman" w:hAnsi="Times New Roman" w:cs="Times New Roman"/>
          <w:sz w:val="24"/>
          <w:szCs w:val="24"/>
          <w:lang w:eastAsia="zh-CN"/>
        </w:rPr>
        <w:t xml:space="preserve">оборудования </w:t>
      </w:r>
      <w:r w:rsidRPr="001A3E08">
        <w:rPr>
          <w:rFonts w:ascii="Times New Roman" w:eastAsia="Times New Roman" w:hAnsi="Times New Roman" w:cs="Times New Roman"/>
          <w:sz w:val="24"/>
          <w:szCs w:val="24"/>
          <w:lang w:eastAsia="zh-CN"/>
        </w:rPr>
        <w:br/>
        <w:t xml:space="preserve">на пункте технического осмотра транспортных средств либо об </w:t>
      </w:r>
      <w:r w:rsidRPr="002C09B3">
        <w:rPr>
          <w:rFonts w:ascii="Times New Roman" w:eastAsia="Times New Roman" w:hAnsi="Times New Roman" w:cs="Times New Roman"/>
          <w:sz w:val="24"/>
          <w:szCs w:val="24"/>
          <w:lang w:eastAsia="zh-CN"/>
        </w:rPr>
        <w:t xml:space="preserve">отклонении от сроков </w:t>
      </w:r>
      <w:r w:rsidRPr="001A3E08">
        <w:rPr>
          <w:rFonts w:ascii="Times New Roman" w:eastAsia="Times New Roman" w:hAnsi="Times New Roman" w:cs="Times New Roman"/>
          <w:sz w:val="24"/>
          <w:szCs w:val="24"/>
          <w:lang w:eastAsia="zh-CN"/>
        </w:rPr>
        <w:t>исполнения обязательств по договору.</w:t>
      </w:r>
      <w:r w:rsidRPr="001A3E08">
        <w:rPr>
          <w:rFonts w:ascii="Times New Roman" w:eastAsia="Times New Roman" w:hAnsi="Times New Roman" w:cs="Times New Roman"/>
          <w:sz w:val="24"/>
          <w:szCs w:val="24"/>
          <w:lang w:eastAsia="ar-SA"/>
        </w:rPr>
        <w:t xml:space="preserve"> </w:t>
      </w:r>
    </w:p>
    <w:p w:rsidR="00F65C8B" w:rsidRPr="002C09B3" w:rsidRDefault="00F65C8B" w:rsidP="00F65C8B">
      <w:pPr>
        <w:widowControl/>
        <w:suppressAutoHyphens w:val="0"/>
        <w:autoSpaceDN/>
        <w:spacing w:after="0" w:line="240" w:lineRule="auto"/>
        <w:jc w:val="both"/>
        <w:textAlignment w:val="auto"/>
        <w:rPr>
          <w:rFonts w:ascii="Times New Roman" w:eastAsia="Times New Roman" w:hAnsi="Times New Roman" w:cs="Times New Roman"/>
          <w:kern w:val="0"/>
          <w:sz w:val="24"/>
          <w:szCs w:val="24"/>
          <w:lang w:eastAsia="ru-RU"/>
        </w:rPr>
      </w:pPr>
    </w:p>
    <w:p w:rsidR="00AE0C24" w:rsidRPr="00E4398E" w:rsidRDefault="00AE0C24" w:rsidP="00AE0C24">
      <w:pPr>
        <w:widowControl/>
        <w:suppressAutoHyphens w:val="0"/>
        <w:autoSpaceDN/>
        <w:spacing w:after="0" w:line="240" w:lineRule="auto"/>
        <w:jc w:val="center"/>
        <w:textAlignment w:val="auto"/>
        <w:rPr>
          <w:rFonts w:ascii="Times New Roman" w:eastAsia="Times New Roman" w:hAnsi="Times New Roman" w:cs="Times New Roman"/>
          <w:b/>
          <w:kern w:val="0"/>
          <w:sz w:val="24"/>
          <w:szCs w:val="24"/>
          <w:lang w:eastAsia="ru-RU"/>
        </w:rPr>
      </w:pPr>
      <w:r w:rsidRPr="00E4398E">
        <w:rPr>
          <w:rFonts w:ascii="Times New Roman" w:eastAsia="Times New Roman" w:hAnsi="Times New Roman" w:cs="Times New Roman"/>
          <w:b/>
          <w:kern w:val="0"/>
          <w:sz w:val="24"/>
          <w:szCs w:val="24"/>
          <w:lang w:eastAsia="ru-RU"/>
        </w:rPr>
        <w:t>3. ЦЕНА УСЛУГИ И ПОРЯДОК РАСЧЕТА</w:t>
      </w:r>
      <w:r w:rsidRPr="00E4398E">
        <w:rPr>
          <w:rFonts w:ascii="Times New Roman" w:eastAsia="Times New Roman" w:hAnsi="Times New Roman" w:cs="Times New Roman"/>
          <w:kern w:val="0"/>
          <w:sz w:val="24"/>
          <w:szCs w:val="24"/>
          <w:lang w:eastAsia="ru-RU"/>
        </w:rPr>
        <w:t xml:space="preserve">  </w:t>
      </w:r>
    </w:p>
    <w:p w:rsidR="00AE0C24" w:rsidRPr="00E4398E" w:rsidRDefault="00AE0C24" w:rsidP="00AE0C24">
      <w:pPr>
        <w:widowControl/>
        <w:suppressAutoHyphens w:val="0"/>
        <w:autoSpaceDN/>
        <w:spacing w:after="0" w:line="240" w:lineRule="auto"/>
        <w:jc w:val="both"/>
        <w:textAlignment w:val="auto"/>
        <w:rPr>
          <w:rFonts w:ascii="Times New Roman" w:eastAsia="Times New Roman" w:hAnsi="Times New Roman" w:cs="Times New Roman"/>
          <w:kern w:val="0"/>
          <w:sz w:val="24"/>
          <w:szCs w:val="24"/>
          <w:lang w:eastAsia="ru-RU"/>
        </w:rPr>
      </w:pPr>
      <w:r w:rsidRPr="00E4398E">
        <w:rPr>
          <w:rFonts w:ascii="Times New Roman" w:eastAsia="Times New Roman" w:hAnsi="Times New Roman" w:cs="Times New Roman"/>
          <w:kern w:val="0"/>
          <w:sz w:val="24"/>
          <w:szCs w:val="24"/>
          <w:lang w:eastAsia="ru-RU"/>
        </w:rPr>
        <w:t xml:space="preserve">          3.1. Цена услуги по настоящему договору составляет: </w:t>
      </w:r>
    </w:p>
    <w:tbl>
      <w:tblPr>
        <w:tblW w:w="5000" w:type="pct"/>
        <w:tblLook w:val="04A0" w:firstRow="1" w:lastRow="0" w:firstColumn="1" w:lastColumn="0" w:noHBand="0" w:noVBand="1"/>
      </w:tblPr>
      <w:tblGrid>
        <w:gridCol w:w="447"/>
        <w:gridCol w:w="5188"/>
        <w:gridCol w:w="990"/>
        <w:gridCol w:w="890"/>
        <w:gridCol w:w="1192"/>
        <w:gridCol w:w="1290"/>
      </w:tblGrid>
      <w:tr w:rsidR="00C85FDD" w:rsidRPr="00C85FDD" w:rsidTr="00E4249F">
        <w:tc>
          <w:tcPr>
            <w:tcW w:w="224" w:type="pct"/>
            <w:tcBorders>
              <w:top w:val="single" w:sz="4" w:space="0" w:color="000000"/>
              <w:left w:val="single" w:sz="4" w:space="0" w:color="000000"/>
              <w:bottom w:val="single" w:sz="4" w:space="0" w:color="000000"/>
              <w:right w:val="single" w:sz="4" w:space="0" w:color="000000"/>
            </w:tcBorders>
            <w:vAlign w:val="center"/>
          </w:tcPr>
          <w:p w:rsidR="00C85FDD" w:rsidRPr="00C85FDD" w:rsidRDefault="00C85FDD" w:rsidP="00C85FDD">
            <w:pPr>
              <w:spacing w:after="0" w:line="240" w:lineRule="auto"/>
              <w:ind w:left="20" w:right="20"/>
              <w:jc w:val="center"/>
              <w:rPr>
                <w:rFonts w:ascii="Times New Roman" w:hAnsi="Times New Roman" w:cs="Times New Roman"/>
                <w:sz w:val="20"/>
                <w:szCs w:val="20"/>
              </w:rPr>
            </w:pPr>
            <w:r w:rsidRPr="00C85FDD">
              <w:rPr>
                <w:rFonts w:ascii="Times New Roman" w:hAnsi="Times New Roman" w:cs="Times New Roman"/>
                <w:color w:val="000000"/>
                <w:sz w:val="20"/>
                <w:szCs w:val="20"/>
              </w:rPr>
              <w:t>№</w:t>
            </w:r>
          </w:p>
        </w:tc>
        <w:tc>
          <w:tcPr>
            <w:tcW w:w="2595" w:type="pct"/>
            <w:tcBorders>
              <w:top w:val="single" w:sz="4" w:space="0" w:color="000000"/>
              <w:left w:val="single" w:sz="4" w:space="0" w:color="000000"/>
              <w:bottom w:val="single" w:sz="4" w:space="0" w:color="000000"/>
              <w:right w:val="single" w:sz="4" w:space="0" w:color="000000"/>
            </w:tcBorders>
            <w:vAlign w:val="center"/>
          </w:tcPr>
          <w:p w:rsidR="00C85FDD" w:rsidRPr="00C85FDD" w:rsidRDefault="00C85FDD" w:rsidP="00C85FDD">
            <w:pPr>
              <w:spacing w:after="0" w:line="240" w:lineRule="auto"/>
              <w:ind w:left="20" w:right="20"/>
              <w:jc w:val="center"/>
              <w:rPr>
                <w:rFonts w:ascii="Times New Roman" w:hAnsi="Times New Roman" w:cs="Times New Roman"/>
                <w:sz w:val="20"/>
                <w:szCs w:val="20"/>
              </w:rPr>
            </w:pPr>
            <w:r w:rsidRPr="00C85FDD">
              <w:rPr>
                <w:rFonts w:ascii="Times New Roman" w:hAnsi="Times New Roman" w:cs="Times New Roman"/>
                <w:color w:val="000000"/>
                <w:sz w:val="20"/>
                <w:szCs w:val="20"/>
              </w:rPr>
              <w:t>Товары (работы, услуги)</w:t>
            </w:r>
          </w:p>
        </w:tc>
        <w:tc>
          <w:tcPr>
            <w:tcW w:w="495" w:type="pct"/>
            <w:tcBorders>
              <w:top w:val="single" w:sz="4" w:space="0" w:color="000000"/>
              <w:left w:val="single" w:sz="4" w:space="0" w:color="000000"/>
              <w:bottom w:val="single" w:sz="4" w:space="0" w:color="000000"/>
              <w:right w:val="single" w:sz="4" w:space="0" w:color="000000"/>
            </w:tcBorders>
            <w:vAlign w:val="center"/>
          </w:tcPr>
          <w:p w:rsidR="00C85FDD" w:rsidRPr="00C85FDD" w:rsidRDefault="00C85FDD" w:rsidP="00C85FDD">
            <w:pPr>
              <w:spacing w:after="0" w:line="240" w:lineRule="auto"/>
              <w:ind w:left="20" w:right="20"/>
              <w:jc w:val="center"/>
              <w:rPr>
                <w:rFonts w:ascii="Times New Roman" w:hAnsi="Times New Roman" w:cs="Times New Roman"/>
                <w:sz w:val="20"/>
                <w:szCs w:val="20"/>
              </w:rPr>
            </w:pPr>
            <w:r w:rsidRPr="00C85FDD">
              <w:rPr>
                <w:rFonts w:ascii="Times New Roman" w:hAnsi="Times New Roman" w:cs="Times New Roman"/>
                <w:color w:val="000000"/>
                <w:sz w:val="20"/>
                <w:szCs w:val="20"/>
              </w:rPr>
              <w:t>Кол-во</w:t>
            </w:r>
          </w:p>
        </w:tc>
        <w:tc>
          <w:tcPr>
            <w:tcW w:w="445" w:type="pct"/>
            <w:tcBorders>
              <w:top w:val="single" w:sz="4" w:space="0" w:color="000000"/>
              <w:left w:val="single" w:sz="4" w:space="0" w:color="000000"/>
              <w:bottom w:val="single" w:sz="4" w:space="0" w:color="000000"/>
              <w:right w:val="single" w:sz="4" w:space="0" w:color="000000"/>
            </w:tcBorders>
            <w:vAlign w:val="center"/>
          </w:tcPr>
          <w:p w:rsidR="00C85FDD" w:rsidRPr="00C85FDD" w:rsidRDefault="00C85FDD" w:rsidP="00C85FDD">
            <w:pPr>
              <w:spacing w:after="0" w:line="240" w:lineRule="auto"/>
              <w:ind w:left="20" w:right="20"/>
              <w:jc w:val="center"/>
              <w:rPr>
                <w:rFonts w:ascii="Times New Roman" w:hAnsi="Times New Roman" w:cs="Times New Roman"/>
                <w:sz w:val="20"/>
                <w:szCs w:val="20"/>
              </w:rPr>
            </w:pPr>
            <w:r w:rsidRPr="00C85FDD">
              <w:rPr>
                <w:rFonts w:ascii="Times New Roman" w:hAnsi="Times New Roman" w:cs="Times New Roman"/>
                <w:color w:val="000000"/>
                <w:sz w:val="20"/>
                <w:szCs w:val="20"/>
              </w:rPr>
              <w:t>Ед.</w:t>
            </w:r>
          </w:p>
        </w:tc>
        <w:tc>
          <w:tcPr>
            <w:tcW w:w="596" w:type="pct"/>
            <w:tcBorders>
              <w:top w:val="single" w:sz="4" w:space="0" w:color="000000"/>
              <w:left w:val="single" w:sz="4" w:space="0" w:color="000000"/>
              <w:bottom w:val="single" w:sz="4" w:space="0" w:color="000000"/>
              <w:right w:val="single" w:sz="4" w:space="0" w:color="000000"/>
            </w:tcBorders>
            <w:vAlign w:val="center"/>
          </w:tcPr>
          <w:p w:rsidR="00C85FDD" w:rsidRPr="00C85FDD" w:rsidRDefault="00C85FDD" w:rsidP="00C85FDD">
            <w:pPr>
              <w:spacing w:after="0" w:line="240" w:lineRule="auto"/>
              <w:ind w:left="20" w:right="20"/>
              <w:jc w:val="center"/>
              <w:rPr>
                <w:rFonts w:ascii="Times New Roman" w:hAnsi="Times New Roman" w:cs="Times New Roman"/>
                <w:sz w:val="20"/>
                <w:szCs w:val="20"/>
              </w:rPr>
            </w:pPr>
            <w:r w:rsidRPr="00C85FDD">
              <w:rPr>
                <w:rFonts w:ascii="Times New Roman" w:hAnsi="Times New Roman" w:cs="Times New Roman"/>
                <w:color w:val="000000"/>
                <w:sz w:val="20"/>
                <w:szCs w:val="20"/>
              </w:rPr>
              <w:t>Цена</w:t>
            </w:r>
          </w:p>
        </w:tc>
        <w:tc>
          <w:tcPr>
            <w:tcW w:w="646" w:type="pct"/>
            <w:tcBorders>
              <w:top w:val="single" w:sz="4" w:space="0" w:color="000000"/>
              <w:left w:val="single" w:sz="4" w:space="0" w:color="000000"/>
              <w:bottom w:val="single" w:sz="4" w:space="0" w:color="000000"/>
              <w:right w:val="single" w:sz="4" w:space="0" w:color="000000"/>
            </w:tcBorders>
            <w:vAlign w:val="center"/>
          </w:tcPr>
          <w:p w:rsidR="00C85FDD" w:rsidRPr="00C85FDD" w:rsidRDefault="00C85FDD" w:rsidP="00C85FDD">
            <w:pPr>
              <w:spacing w:after="0" w:line="240" w:lineRule="auto"/>
              <w:ind w:left="20" w:right="20"/>
              <w:jc w:val="center"/>
              <w:rPr>
                <w:rFonts w:ascii="Times New Roman" w:hAnsi="Times New Roman" w:cs="Times New Roman"/>
                <w:sz w:val="20"/>
                <w:szCs w:val="20"/>
              </w:rPr>
            </w:pPr>
            <w:r w:rsidRPr="00C85FDD">
              <w:rPr>
                <w:rFonts w:ascii="Times New Roman" w:hAnsi="Times New Roman" w:cs="Times New Roman"/>
                <w:color w:val="000000"/>
                <w:sz w:val="20"/>
                <w:szCs w:val="20"/>
              </w:rPr>
              <w:t>Сумма</w:t>
            </w:r>
          </w:p>
        </w:tc>
      </w:tr>
      <w:tr w:rsidR="00C85FDD" w:rsidRPr="00C85FDD" w:rsidTr="00E4249F">
        <w:tc>
          <w:tcPr>
            <w:tcW w:w="224" w:type="pct"/>
            <w:tcBorders>
              <w:top w:val="single" w:sz="4" w:space="0" w:color="000000"/>
              <w:left w:val="single" w:sz="4" w:space="0" w:color="000000"/>
              <w:bottom w:val="single" w:sz="4" w:space="0" w:color="000000"/>
              <w:right w:val="single" w:sz="4" w:space="0" w:color="000000"/>
            </w:tcBorders>
            <w:vAlign w:val="center"/>
          </w:tcPr>
          <w:p w:rsidR="00C85FDD" w:rsidRPr="00C85FDD" w:rsidRDefault="00C85FDD" w:rsidP="00C85FDD">
            <w:pPr>
              <w:spacing w:after="0" w:line="240" w:lineRule="auto"/>
              <w:ind w:left="20" w:right="20"/>
              <w:jc w:val="center"/>
              <w:rPr>
                <w:rFonts w:ascii="Times New Roman" w:hAnsi="Times New Roman" w:cs="Times New Roman"/>
                <w:sz w:val="20"/>
                <w:szCs w:val="20"/>
              </w:rPr>
            </w:pPr>
            <w:r w:rsidRPr="00C85FDD">
              <w:rPr>
                <w:rFonts w:ascii="Times New Roman" w:hAnsi="Times New Roman" w:cs="Times New Roman"/>
                <w:color w:val="000000"/>
                <w:sz w:val="20"/>
                <w:szCs w:val="20"/>
              </w:rPr>
              <w:t>2</w:t>
            </w:r>
          </w:p>
        </w:tc>
        <w:tc>
          <w:tcPr>
            <w:tcW w:w="2595" w:type="pct"/>
            <w:tcBorders>
              <w:top w:val="single" w:sz="4" w:space="0" w:color="000000"/>
              <w:left w:val="single" w:sz="4" w:space="0" w:color="000000"/>
              <w:bottom w:val="single" w:sz="4" w:space="0" w:color="000000"/>
              <w:right w:val="single" w:sz="4" w:space="0" w:color="000000"/>
            </w:tcBorders>
            <w:vAlign w:val="center"/>
          </w:tcPr>
          <w:p w:rsidR="00C85FDD" w:rsidRPr="00C85FDD" w:rsidRDefault="00771939" w:rsidP="00C85FDD">
            <w:pPr>
              <w:spacing w:after="0" w:line="240" w:lineRule="auto"/>
              <w:ind w:left="20" w:right="20"/>
              <w:rPr>
                <w:rFonts w:ascii="Times New Roman" w:hAnsi="Times New Roman" w:cs="Times New Roman"/>
                <w:sz w:val="20"/>
                <w:szCs w:val="20"/>
              </w:rPr>
            </w:pPr>
            <w:r w:rsidRPr="00771939">
              <w:rPr>
                <w:rFonts w:ascii="Times New Roman" w:hAnsi="Times New Roman" w:cs="Times New Roman"/>
                <w:color w:val="000000"/>
                <w:sz w:val="20"/>
                <w:szCs w:val="20"/>
              </w:rPr>
              <w:t>технический осмотр транспортного средства категории М1: MERCEDES BENZ VIANO, ГОС.НОМЕР М931УО27</w:t>
            </w:r>
          </w:p>
        </w:tc>
        <w:tc>
          <w:tcPr>
            <w:tcW w:w="495" w:type="pct"/>
            <w:tcBorders>
              <w:top w:val="single" w:sz="4" w:space="0" w:color="000000"/>
              <w:left w:val="single" w:sz="4" w:space="0" w:color="000000"/>
              <w:bottom w:val="single" w:sz="4" w:space="0" w:color="000000"/>
              <w:right w:val="single" w:sz="4" w:space="0" w:color="000000"/>
            </w:tcBorders>
            <w:vAlign w:val="center"/>
          </w:tcPr>
          <w:p w:rsidR="00C85FDD" w:rsidRPr="00C85FDD" w:rsidRDefault="00C85FDD" w:rsidP="00C85FDD">
            <w:pPr>
              <w:spacing w:after="0" w:line="240" w:lineRule="auto"/>
              <w:ind w:left="20" w:right="20"/>
              <w:jc w:val="right"/>
              <w:rPr>
                <w:rFonts w:ascii="Times New Roman" w:hAnsi="Times New Roman" w:cs="Times New Roman"/>
                <w:sz w:val="20"/>
                <w:szCs w:val="20"/>
              </w:rPr>
            </w:pPr>
            <w:r w:rsidRPr="00C85FDD">
              <w:rPr>
                <w:rFonts w:ascii="Times New Roman" w:hAnsi="Times New Roman" w:cs="Times New Roman"/>
                <w:color w:val="000000"/>
                <w:sz w:val="20"/>
                <w:szCs w:val="20"/>
              </w:rPr>
              <w:t>1</w:t>
            </w:r>
          </w:p>
        </w:tc>
        <w:tc>
          <w:tcPr>
            <w:tcW w:w="445" w:type="pct"/>
            <w:tcBorders>
              <w:top w:val="single" w:sz="4" w:space="0" w:color="000000"/>
              <w:left w:val="single" w:sz="4" w:space="0" w:color="000000"/>
              <w:bottom w:val="single" w:sz="4" w:space="0" w:color="000000"/>
              <w:right w:val="single" w:sz="4" w:space="0" w:color="000000"/>
            </w:tcBorders>
            <w:vAlign w:val="center"/>
          </w:tcPr>
          <w:p w:rsidR="00C85FDD" w:rsidRPr="00C85FDD" w:rsidRDefault="00C85FDD" w:rsidP="00C85FDD">
            <w:pPr>
              <w:spacing w:after="0" w:line="240" w:lineRule="auto"/>
              <w:ind w:left="20" w:right="20"/>
              <w:jc w:val="center"/>
              <w:rPr>
                <w:rFonts w:ascii="Times New Roman" w:hAnsi="Times New Roman" w:cs="Times New Roman"/>
                <w:sz w:val="20"/>
                <w:szCs w:val="20"/>
              </w:rPr>
            </w:pPr>
            <w:r w:rsidRPr="00C85FDD">
              <w:rPr>
                <w:rFonts w:ascii="Times New Roman" w:hAnsi="Times New Roman" w:cs="Times New Roman"/>
                <w:color w:val="000000"/>
                <w:sz w:val="20"/>
                <w:szCs w:val="20"/>
              </w:rPr>
              <w:t>услуга</w:t>
            </w:r>
          </w:p>
        </w:tc>
        <w:tc>
          <w:tcPr>
            <w:tcW w:w="596" w:type="pct"/>
            <w:tcBorders>
              <w:top w:val="single" w:sz="4" w:space="0" w:color="000000"/>
              <w:left w:val="single" w:sz="4" w:space="0" w:color="000000"/>
              <w:bottom w:val="single" w:sz="4" w:space="0" w:color="000000"/>
              <w:right w:val="single" w:sz="4" w:space="0" w:color="000000"/>
            </w:tcBorders>
            <w:vAlign w:val="center"/>
          </w:tcPr>
          <w:p w:rsidR="00C85FDD" w:rsidRPr="00C85FDD" w:rsidRDefault="00C85FDD" w:rsidP="00E4249F">
            <w:pPr>
              <w:spacing w:after="0" w:line="240" w:lineRule="auto"/>
              <w:ind w:left="20" w:right="20"/>
              <w:jc w:val="center"/>
              <w:rPr>
                <w:rFonts w:ascii="Times New Roman" w:hAnsi="Times New Roman" w:cs="Times New Roman"/>
                <w:sz w:val="20"/>
                <w:szCs w:val="20"/>
              </w:rPr>
            </w:pPr>
          </w:p>
        </w:tc>
        <w:tc>
          <w:tcPr>
            <w:tcW w:w="646" w:type="pct"/>
            <w:tcBorders>
              <w:top w:val="single" w:sz="4" w:space="0" w:color="000000"/>
              <w:left w:val="single" w:sz="4" w:space="0" w:color="000000"/>
              <w:bottom w:val="single" w:sz="4" w:space="0" w:color="000000"/>
              <w:right w:val="single" w:sz="4" w:space="0" w:color="000000"/>
            </w:tcBorders>
            <w:vAlign w:val="center"/>
          </w:tcPr>
          <w:p w:rsidR="00C85FDD" w:rsidRPr="00C85FDD" w:rsidRDefault="00C85FDD" w:rsidP="00C85FDD">
            <w:pPr>
              <w:spacing w:after="0" w:line="240" w:lineRule="auto"/>
              <w:ind w:left="20" w:right="20"/>
              <w:jc w:val="right"/>
              <w:rPr>
                <w:rFonts w:ascii="Times New Roman" w:hAnsi="Times New Roman" w:cs="Times New Roman"/>
                <w:sz w:val="20"/>
                <w:szCs w:val="20"/>
              </w:rPr>
            </w:pPr>
          </w:p>
        </w:tc>
      </w:tr>
      <w:tr w:rsidR="00C85FDD" w:rsidRPr="00C85FDD" w:rsidTr="00EE64FD">
        <w:tc>
          <w:tcPr>
            <w:tcW w:w="5000" w:type="pct"/>
            <w:gridSpan w:val="6"/>
            <w:tcBorders>
              <w:top w:val="none" w:sz="4" w:space="0" w:color="000000"/>
              <w:left w:val="none" w:sz="4" w:space="0" w:color="000000"/>
              <w:bottom w:val="none" w:sz="4" w:space="0" w:color="000000"/>
              <w:right w:val="none" w:sz="4" w:space="0" w:color="000000"/>
            </w:tcBorders>
            <w:vAlign w:val="center"/>
          </w:tcPr>
          <w:p w:rsidR="00C85FDD" w:rsidRPr="00C85FDD" w:rsidRDefault="00C85FDD" w:rsidP="00C85FDD">
            <w:pPr>
              <w:spacing w:after="0" w:line="240" w:lineRule="auto"/>
              <w:ind w:left="20" w:right="20"/>
              <w:jc w:val="center"/>
              <w:rPr>
                <w:rFonts w:ascii="Times New Roman" w:hAnsi="Times New Roman" w:cs="Times New Roman"/>
                <w:sz w:val="20"/>
                <w:szCs w:val="20"/>
              </w:rPr>
            </w:pPr>
          </w:p>
        </w:tc>
      </w:tr>
      <w:tr w:rsidR="00C85FDD" w:rsidRPr="00C85FDD" w:rsidTr="00E4249F">
        <w:tc>
          <w:tcPr>
            <w:tcW w:w="4354" w:type="pct"/>
            <w:gridSpan w:val="5"/>
            <w:tcBorders>
              <w:top w:val="none" w:sz="4" w:space="0" w:color="000000"/>
              <w:left w:val="none" w:sz="4" w:space="0" w:color="000000"/>
              <w:bottom w:val="none" w:sz="4" w:space="0" w:color="000000"/>
              <w:right w:val="none" w:sz="4" w:space="0" w:color="000000"/>
            </w:tcBorders>
            <w:vAlign w:val="center"/>
          </w:tcPr>
          <w:p w:rsidR="00C85FDD" w:rsidRPr="00C85FDD" w:rsidRDefault="00C85FDD" w:rsidP="00C85FDD">
            <w:pPr>
              <w:spacing w:after="0" w:line="240" w:lineRule="auto"/>
              <w:ind w:left="20" w:right="20"/>
              <w:jc w:val="right"/>
              <w:rPr>
                <w:rFonts w:ascii="Times New Roman" w:hAnsi="Times New Roman" w:cs="Times New Roman"/>
                <w:sz w:val="20"/>
                <w:szCs w:val="20"/>
              </w:rPr>
            </w:pPr>
            <w:r w:rsidRPr="00C85FDD">
              <w:rPr>
                <w:rFonts w:ascii="Times New Roman" w:hAnsi="Times New Roman" w:cs="Times New Roman"/>
                <w:b/>
                <w:color w:val="000000"/>
                <w:sz w:val="20"/>
                <w:szCs w:val="20"/>
              </w:rPr>
              <w:t>Итого к оплате:</w:t>
            </w:r>
          </w:p>
        </w:tc>
        <w:tc>
          <w:tcPr>
            <w:tcW w:w="646" w:type="pct"/>
            <w:tcBorders>
              <w:top w:val="none" w:sz="4" w:space="0" w:color="000000"/>
              <w:left w:val="none" w:sz="4" w:space="0" w:color="000000"/>
              <w:bottom w:val="none" w:sz="4" w:space="0" w:color="000000"/>
              <w:right w:val="none" w:sz="4" w:space="0" w:color="000000"/>
            </w:tcBorders>
            <w:vAlign w:val="center"/>
          </w:tcPr>
          <w:p w:rsidR="00C85FDD" w:rsidRPr="00C85FDD" w:rsidRDefault="00C85FDD" w:rsidP="00C85FDD">
            <w:pPr>
              <w:spacing w:after="0" w:line="240" w:lineRule="auto"/>
              <w:ind w:left="20" w:right="20"/>
              <w:jc w:val="right"/>
              <w:rPr>
                <w:rFonts w:ascii="Times New Roman" w:hAnsi="Times New Roman" w:cs="Times New Roman"/>
                <w:sz w:val="20"/>
                <w:szCs w:val="20"/>
              </w:rPr>
            </w:pPr>
          </w:p>
        </w:tc>
      </w:tr>
      <w:tr w:rsidR="00C85FDD" w:rsidRPr="00C85FDD" w:rsidTr="00E4249F">
        <w:tc>
          <w:tcPr>
            <w:tcW w:w="4354" w:type="pct"/>
            <w:gridSpan w:val="5"/>
            <w:tcBorders>
              <w:top w:val="none" w:sz="4" w:space="0" w:color="000000"/>
              <w:left w:val="none" w:sz="4" w:space="0" w:color="000000"/>
              <w:bottom w:val="none" w:sz="4" w:space="0" w:color="000000"/>
              <w:right w:val="none" w:sz="4" w:space="0" w:color="000000"/>
            </w:tcBorders>
            <w:vAlign w:val="center"/>
          </w:tcPr>
          <w:p w:rsidR="00C85FDD" w:rsidRPr="00C85FDD" w:rsidRDefault="00C85FDD" w:rsidP="00C85FDD">
            <w:pPr>
              <w:spacing w:after="0" w:line="240" w:lineRule="auto"/>
              <w:ind w:left="20" w:right="20"/>
              <w:jc w:val="right"/>
              <w:rPr>
                <w:rFonts w:ascii="Times New Roman" w:hAnsi="Times New Roman" w:cs="Times New Roman"/>
                <w:sz w:val="20"/>
                <w:szCs w:val="20"/>
              </w:rPr>
            </w:pPr>
            <w:r w:rsidRPr="00C85FDD">
              <w:rPr>
                <w:rFonts w:ascii="Times New Roman" w:hAnsi="Times New Roman" w:cs="Times New Roman"/>
                <w:color w:val="000000"/>
                <w:sz w:val="20"/>
                <w:szCs w:val="20"/>
              </w:rPr>
              <w:t>В том числе НДС:</w:t>
            </w:r>
          </w:p>
        </w:tc>
        <w:tc>
          <w:tcPr>
            <w:tcW w:w="646" w:type="pct"/>
            <w:tcBorders>
              <w:top w:val="none" w:sz="4" w:space="0" w:color="000000"/>
              <w:left w:val="none" w:sz="4" w:space="0" w:color="000000"/>
              <w:bottom w:val="none" w:sz="4" w:space="0" w:color="000000"/>
              <w:right w:val="none" w:sz="4" w:space="0" w:color="000000"/>
            </w:tcBorders>
            <w:vAlign w:val="center"/>
          </w:tcPr>
          <w:p w:rsidR="00C85FDD" w:rsidRPr="00C85FDD" w:rsidRDefault="00C85FDD" w:rsidP="00E4249F">
            <w:pPr>
              <w:spacing w:after="0" w:line="240" w:lineRule="auto"/>
              <w:ind w:right="20"/>
              <w:rPr>
                <w:rFonts w:ascii="Times New Roman" w:hAnsi="Times New Roman" w:cs="Times New Roman"/>
                <w:sz w:val="20"/>
                <w:szCs w:val="20"/>
              </w:rPr>
            </w:pPr>
            <w:r w:rsidRPr="00C85FDD">
              <w:rPr>
                <w:rFonts w:ascii="Times New Roman" w:hAnsi="Times New Roman" w:cs="Times New Roman"/>
                <w:color w:val="000000"/>
                <w:sz w:val="20"/>
                <w:szCs w:val="20"/>
              </w:rPr>
              <w:t>Без НДС</w:t>
            </w:r>
          </w:p>
        </w:tc>
      </w:tr>
    </w:tbl>
    <w:p w:rsidR="00AE0C24" w:rsidRPr="00E4398E" w:rsidRDefault="00AE0C24" w:rsidP="00AE0C24">
      <w:pPr>
        <w:widowControl/>
        <w:suppressAutoHyphens w:val="0"/>
        <w:autoSpaceDN/>
        <w:spacing w:after="0" w:line="240" w:lineRule="auto"/>
        <w:jc w:val="both"/>
        <w:textAlignment w:val="auto"/>
        <w:rPr>
          <w:rFonts w:ascii="Times New Roman" w:eastAsia="Times New Roman" w:hAnsi="Times New Roman" w:cs="Times New Roman"/>
          <w:kern w:val="0"/>
          <w:sz w:val="24"/>
          <w:szCs w:val="24"/>
          <w:lang w:eastAsia="ru-RU"/>
        </w:rPr>
      </w:pPr>
    </w:p>
    <w:p w:rsidR="00F65C8B" w:rsidRPr="001A3E08" w:rsidRDefault="002D289E" w:rsidP="00AE0C24">
      <w:pPr>
        <w:widowControl/>
        <w:suppressAutoHyphens w:val="0"/>
        <w:autoSpaceDN/>
        <w:spacing w:after="0" w:line="240" w:lineRule="auto"/>
        <w:jc w:val="both"/>
        <w:textAlignment w:val="auto"/>
        <w:rPr>
          <w:rFonts w:ascii="Times New Roman" w:hAnsi="Times New Roman"/>
          <w:sz w:val="24"/>
          <w:szCs w:val="24"/>
        </w:rPr>
      </w:pPr>
      <w:r w:rsidRPr="002D289E">
        <w:rPr>
          <w:rFonts w:ascii="Times New Roman" w:hAnsi="Times New Roman"/>
          <w:sz w:val="24"/>
          <w:szCs w:val="24"/>
        </w:rPr>
        <w:lastRenderedPageBreak/>
        <w:t xml:space="preserve">          </w:t>
      </w:r>
      <w:r w:rsidR="00AE0C24" w:rsidRPr="00E4398E">
        <w:rPr>
          <w:rFonts w:ascii="Times New Roman" w:hAnsi="Times New Roman"/>
          <w:sz w:val="24"/>
          <w:szCs w:val="24"/>
        </w:rPr>
        <w:t xml:space="preserve">3.2. На основании решения Правительства </w:t>
      </w:r>
      <w:r w:rsidR="00771939">
        <w:rPr>
          <w:rFonts w:ascii="Times New Roman" w:hAnsi="Times New Roman"/>
          <w:sz w:val="24"/>
          <w:szCs w:val="24"/>
        </w:rPr>
        <w:t>Хабаровского края</w:t>
      </w:r>
      <w:r w:rsidR="00AE0C24" w:rsidRPr="00E4398E">
        <w:rPr>
          <w:rFonts w:ascii="Times New Roman" w:hAnsi="Times New Roman"/>
          <w:sz w:val="24"/>
          <w:szCs w:val="24"/>
        </w:rPr>
        <w:t xml:space="preserve">, регулирующего предельные размеры платы за проведение технического осмотра транспортных средств на территории </w:t>
      </w:r>
      <w:r w:rsidR="00771939">
        <w:rPr>
          <w:rFonts w:ascii="Times New Roman" w:hAnsi="Times New Roman"/>
          <w:sz w:val="24"/>
          <w:szCs w:val="24"/>
        </w:rPr>
        <w:t>Хабаровского</w:t>
      </w:r>
      <w:r w:rsidR="00AE0C24" w:rsidRPr="00E4398E">
        <w:rPr>
          <w:rFonts w:ascii="Times New Roman" w:hAnsi="Times New Roman"/>
          <w:sz w:val="24"/>
          <w:szCs w:val="24"/>
        </w:rPr>
        <w:t xml:space="preserve"> края, «Исполнитель», в период действия настоящего договора, вправе в одностороннем порядке изменить (уменьшить либо увеличить) стоимость проведения технического осмотра транспортных средств соответствующей категории, без письменного согласования с «Заказчиком» и внесения изменений/дополнений в настоящий договор.</w:t>
      </w:r>
      <w:r w:rsidR="00F65C8B" w:rsidRPr="001A3E08">
        <w:rPr>
          <w:rFonts w:ascii="Times New Roman" w:hAnsi="Times New Roman"/>
          <w:sz w:val="24"/>
          <w:szCs w:val="24"/>
        </w:rPr>
        <w:t xml:space="preserve">  </w:t>
      </w:r>
    </w:p>
    <w:p w:rsidR="00F65C8B" w:rsidRPr="002C09B3" w:rsidRDefault="00F65C8B" w:rsidP="00F65C8B">
      <w:pPr>
        <w:widowControl/>
        <w:suppressAutoHyphens w:val="0"/>
        <w:autoSpaceDN/>
        <w:spacing w:after="0" w:line="240" w:lineRule="auto"/>
        <w:jc w:val="both"/>
        <w:textAlignment w:val="auto"/>
        <w:rPr>
          <w:rFonts w:ascii="Times New Roman" w:eastAsia="Times New Roman" w:hAnsi="Times New Roman" w:cs="Times New Roman"/>
          <w:kern w:val="0"/>
          <w:sz w:val="24"/>
          <w:szCs w:val="24"/>
          <w:lang w:eastAsia="ru-RU"/>
        </w:rPr>
      </w:pPr>
      <w:r w:rsidRPr="002C09B3">
        <w:rPr>
          <w:rFonts w:ascii="Times New Roman" w:eastAsia="Times New Roman" w:hAnsi="Times New Roman" w:cs="Times New Roman"/>
          <w:kern w:val="0"/>
          <w:sz w:val="24"/>
          <w:szCs w:val="24"/>
          <w:lang w:eastAsia="ru-RU"/>
        </w:rPr>
        <w:t xml:space="preserve">          3</w:t>
      </w:r>
      <w:r w:rsidRPr="001A3E08">
        <w:rPr>
          <w:rFonts w:ascii="Times New Roman" w:eastAsia="Times New Roman" w:hAnsi="Times New Roman" w:cs="Times New Roman"/>
          <w:kern w:val="0"/>
          <w:sz w:val="24"/>
          <w:szCs w:val="24"/>
          <w:lang w:eastAsia="ru-RU"/>
        </w:rPr>
        <w:t>.3</w:t>
      </w:r>
      <w:r w:rsidRPr="002C09B3">
        <w:rPr>
          <w:rFonts w:ascii="Times New Roman" w:eastAsia="Times New Roman" w:hAnsi="Times New Roman" w:cs="Times New Roman"/>
          <w:kern w:val="0"/>
          <w:sz w:val="24"/>
          <w:szCs w:val="24"/>
          <w:lang w:eastAsia="ru-RU"/>
        </w:rPr>
        <w:t>. По завершению оказания услуги «Исполнитель» оформляет</w:t>
      </w:r>
      <w:r w:rsidRPr="001A3E08">
        <w:rPr>
          <w:rFonts w:ascii="Times New Roman" w:eastAsia="Times New Roman" w:hAnsi="Times New Roman" w:cs="Times New Roman"/>
          <w:kern w:val="0"/>
          <w:sz w:val="24"/>
          <w:szCs w:val="24"/>
          <w:lang w:eastAsia="ru-RU"/>
        </w:rPr>
        <w:t>,</w:t>
      </w:r>
      <w:r w:rsidRPr="002C09B3">
        <w:rPr>
          <w:rFonts w:ascii="Times New Roman" w:eastAsia="Times New Roman" w:hAnsi="Times New Roman" w:cs="Times New Roman"/>
          <w:kern w:val="0"/>
          <w:sz w:val="24"/>
          <w:szCs w:val="24"/>
          <w:lang w:eastAsia="ru-RU"/>
        </w:rPr>
        <w:t xml:space="preserve"> в произвольной форме</w:t>
      </w:r>
      <w:r w:rsidRPr="001A3E08">
        <w:rPr>
          <w:rFonts w:ascii="Times New Roman" w:eastAsia="Times New Roman" w:hAnsi="Times New Roman" w:cs="Times New Roman"/>
          <w:kern w:val="0"/>
          <w:sz w:val="24"/>
          <w:szCs w:val="24"/>
          <w:lang w:eastAsia="ru-RU"/>
        </w:rPr>
        <w:t>,</w:t>
      </w:r>
      <w:r w:rsidRPr="002C09B3">
        <w:rPr>
          <w:rFonts w:ascii="Times New Roman" w:eastAsia="Times New Roman" w:hAnsi="Times New Roman" w:cs="Times New Roman"/>
          <w:kern w:val="0"/>
          <w:sz w:val="24"/>
          <w:szCs w:val="24"/>
          <w:lang w:eastAsia="ru-RU"/>
        </w:rPr>
        <w:t xml:space="preserve"> </w:t>
      </w:r>
      <w:r w:rsidRPr="001A3E08">
        <w:rPr>
          <w:rFonts w:ascii="Times New Roman" w:eastAsia="Times New Roman" w:hAnsi="Times New Roman" w:cs="Times New Roman"/>
          <w:kern w:val="0"/>
          <w:sz w:val="24"/>
          <w:szCs w:val="24"/>
          <w:lang w:eastAsia="ru-RU"/>
        </w:rPr>
        <w:br/>
      </w:r>
      <w:r w:rsidRPr="002C09B3">
        <w:rPr>
          <w:rFonts w:ascii="Times New Roman" w:eastAsia="Times New Roman" w:hAnsi="Times New Roman" w:cs="Times New Roman"/>
          <w:kern w:val="0"/>
          <w:sz w:val="24"/>
          <w:szCs w:val="24"/>
          <w:lang w:eastAsia="ru-RU"/>
        </w:rPr>
        <w:t xml:space="preserve">и направляет «Заказчику»: </w:t>
      </w:r>
    </w:p>
    <w:p w:rsidR="00F65C8B" w:rsidRPr="002C09B3" w:rsidRDefault="00F65C8B" w:rsidP="00F65C8B">
      <w:pPr>
        <w:widowControl/>
        <w:suppressAutoHyphens w:val="0"/>
        <w:autoSpaceDN/>
        <w:spacing w:after="0" w:line="240" w:lineRule="auto"/>
        <w:jc w:val="both"/>
        <w:textAlignment w:val="auto"/>
        <w:rPr>
          <w:rFonts w:ascii="Times New Roman" w:eastAsia="Times New Roman" w:hAnsi="Times New Roman" w:cs="Times New Roman"/>
          <w:kern w:val="0"/>
          <w:sz w:val="24"/>
          <w:szCs w:val="24"/>
          <w:lang w:eastAsia="ru-RU"/>
        </w:rPr>
      </w:pPr>
      <w:r w:rsidRPr="001A3E08">
        <w:rPr>
          <w:rFonts w:ascii="Times New Roman" w:eastAsia="Times New Roman" w:hAnsi="Times New Roman" w:cs="Times New Roman"/>
          <w:kern w:val="0"/>
          <w:sz w:val="24"/>
          <w:szCs w:val="24"/>
          <w:lang w:eastAsia="ru-RU"/>
        </w:rPr>
        <w:t xml:space="preserve">          3.3</w:t>
      </w:r>
      <w:r w:rsidRPr="002C09B3">
        <w:rPr>
          <w:rFonts w:ascii="Times New Roman" w:eastAsia="Times New Roman" w:hAnsi="Times New Roman" w:cs="Times New Roman"/>
          <w:kern w:val="0"/>
          <w:sz w:val="24"/>
          <w:szCs w:val="24"/>
          <w:lang w:eastAsia="ru-RU"/>
        </w:rPr>
        <w:t xml:space="preserve">.1.акт сдачи-приемки оказанной услуги (далее- Акт). </w:t>
      </w:r>
    </w:p>
    <w:p w:rsidR="00F65C8B" w:rsidRPr="002C09B3" w:rsidRDefault="00F65C8B" w:rsidP="00F65C8B">
      <w:pPr>
        <w:widowControl/>
        <w:suppressAutoHyphens w:val="0"/>
        <w:autoSpaceDN/>
        <w:spacing w:after="0" w:line="240" w:lineRule="auto"/>
        <w:jc w:val="both"/>
        <w:textAlignment w:val="auto"/>
        <w:rPr>
          <w:rFonts w:ascii="Times New Roman" w:eastAsia="Times New Roman" w:hAnsi="Times New Roman" w:cs="Times New Roman"/>
          <w:kern w:val="0"/>
          <w:sz w:val="24"/>
          <w:szCs w:val="24"/>
          <w:lang w:eastAsia="ru-RU"/>
        </w:rPr>
      </w:pPr>
      <w:r w:rsidRPr="002C09B3">
        <w:rPr>
          <w:rFonts w:ascii="Times New Roman" w:eastAsia="Times New Roman" w:hAnsi="Times New Roman" w:cs="Times New Roman"/>
          <w:kern w:val="0"/>
          <w:sz w:val="24"/>
          <w:szCs w:val="24"/>
          <w:lang w:eastAsia="ru-RU"/>
        </w:rPr>
        <w:t xml:space="preserve">        </w:t>
      </w:r>
      <w:r w:rsidRPr="001A3E08">
        <w:rPr>
          <w:rFonts w:ascii="Times New Roman" w:eastAsia="Times New Roman" w:hAnsi="Times New Roman" w:cs="Times New Roman"/>
          <w:kern w:val="0"/>
          <w:sz w:val="24"/>
          <w:szCs w:val="24"/>
          <w:lang w:eastAsia="ru-RU"/>
        </w:rPr>
        <w:t xml:space="preserve">  3.3</w:t>
      </w:r>
      <w:r w:rsidRPr="002C09B3">
        <w:rPr>
          <w:rFonts w:ascii="Times New Roman" w:eastAsia="Times New Roman" w:hAnsi="Times New Roman" w:cs="Times New Roman"/>
          <w:kern w:val="0"/>
          <w:sz w:val="24"/>
          <w:szCs w:val="24"/>
          <w:lang w:eastAsia="ru-RU"/>
        </w:rPr>
        <w:t>.2. счет на оплату оказанной услуги (далее- счет).</w:t>
      </w:r>
    </w:p>
    <w:p w:rsidR="00F65C8B" w:rsidRPr="002C09B3" w:rsidRDefault="00F65C8B" w:rsidP="00F65C8B">
      <w:pPr>
        <w:widowControl/>
        <w:suppressAutoHyphens w:val="0"/>
        <w:autoSpaceDN/>
        <w:spacing w:after="0" w:line="240" w:lineRule="auto"/>
        <w:jc w:val="both"/>
        <w:textAlignment w:val="auto"/>
        <w:rPr>
          <w:rFonts w:ascii="Times New Roman" w:eastAsia="Times New Roman" w:hAnsi="Times New Roman" w:cs="Times New Roman"/>
          <w:kern w:val="0"/>
          <w:sz w:val="24"/>
          <w:szCs w:val="24"/>
          <w:lang w:eastAsia="ru-RU"/>
        </w:rPr>
      </w:pPr>
      <w:r w:rsidRPr="001A3E08">
        <w:rPr>
          <w:rFonts w:ascii="Times New Roman" w:eastAsia="Times New Roman" w:hAnsi="Times New Roman" w:cs="Times New Roman"/>
          <w:kern w:val="0"/>
          <w:sz w:val="24"/>
          <w:szCs w:val="24"/>
          <w:lang w:eastAsia="ru-RU"/>
        </w:rPr>
        <w:t xml:space="preserve">          3.4</w:t>
      </w:r>
      <w:r w:rsidRPr="002C09B3">
        <w:rPr>
          <w:rFonts w:ascii="Times New Roman" w:eastAsia="Times New Roman" w:hAnsi="Times New Roman" w:cs="Times New Roman"/>
          <w:kern w:val="0"/>
          <w:sz w:val="24"/>
          <w:szCs w:val="24"/>
          <w:lang w:eastAsia="ru-RU"/>
        </w:rPr>
        <w:t>. «Исполнитель» обязан подписать и незамедлительно возвратить 1 (один) экземпляр Акта «Заказчику» посредством электронной почты с последующей досылкой акта по почте</w:t>
      </w:r>
      <w:r w:rsidR="00320A2D">
        <w:rPr>
          <w:rFonts w:ascii="Times New Roman" w:eastAsia="Times New Roman" w:hAnsi="Times New Roman" w:cs="Times New Roman"/>
          <w:kern w:val="0"/>
          <w:sz w:val="24"/>
          <w:szCs w:val="24"/>
          <w:lang w:eastAsia="ru-RU"/>
        </w:rPr>
        <w:t xml:space="preserve"> и/или передачей нарочно</w:t>
      </w:r>
      <w:r w:rsidRPr="002C09B3">
        <w:rPr>
          <w:rFonts w:ascii="Times New Roman" w:eastAsia="Times New Roman" w:hAnsi="Times New Roman" w:cs="Times New Roman"/>
          <w:kern w:val="0"/>
          <w:sz w:val="24"/>
          <w:szCs w:val="24"/>
          <w:lang w:eastAsia="ru-RU"/>
        </w:rPr>
        <w:t xml:space="preserve">. </w:t>
      </w:r>
    </w:p>
    <w:p w:rsidR="00F65C8B" w:rsidRPr="002C09B3" w:rsidRDefault="00F65C8B" w:rsidP="00F65C8B">
      <w:pPr>
        <w:widowControl/>
        <w:suppressAutoHyphens w:val="0"/>
        <w:autoSpaceDN/>
        <w:spacing w:after="0" w:line="240" w:lineRule="auto"/>
        <w:jc w:val="both"/>
        <w:textAlignment w:val="auto"/>
        <w:rPr>
          <w:rFonts w:ascii="Times New Roman" w:eastAsia="Times New Roman" w:hAnsi="Times New Roman" w:cs="Times New Roman"/>
          <w:kern w:val="0"/>
          <w:sz w:val="24"/>
          <w:szCs w:val="24"/>
          <w:lang w:eastAsia="ru-RU"/>
        </w:rPr>
      </w:pPr>
      <w:r w:rsidRPr="002C09B3">
        <w:rPr>
          <w:rFonts w:ascii="Times New Roman" w:eastAsia="Times New Roman" w:hAnsi="Times New Roman" w:cs="Times New Roman"/>
          <w:kern w:val="0"/>
          <w:sz w:val="24"/>
          <w:szCs w:val="24"/>
          <w:lang w:eastAsia="ru-RU"/>
        </w:rPr>
        <w:t xml:space="preserve">          3</w:t>
      </w:r>
      <w:r w:rsidRPr="001A3E08">
        <w:rPr>
          <w:rFonts w:ascii="Times New Roman" w:eastAsia="Times New Roman" w:hAnsi="Times New Roman" w:cs="Times New Roman"/>
          <w:kern w:val="0"/>
          <w:sz w:val="24"/>
          <w:szCs w:val="24"/>
          <w:lang w:eastAsia="ru-RU"/>
        </w:rPr>
        <w:t>.5</w:t>
      </w:r>
      <w:r w:rsidRPr="002C09B3">
        <w:rPr>
          <w:rFonts w:ascii="Times New Roman" w:eastAsia="Times New Roman" w:hAnsi="Times New Roman" w:cs="Times New Roman"/>
          <w:kern w:val="0"/>
          <w:sz w:val="24"/>
          <w:szCs w:val="24"/>
          <w:lang w:eastAsia="ru-RU"/>
        </w:rPr>
        <w:t xml:space="preserve">. </w:t>
      </w:r>
      <w:r w:rsidRPr="002C09B3">
        <w:rPr>
          <w:rFonts w:ascii="Times New Roman" w:eastAsia="Times New Roman" w:hAnsi="Times New Roman" w:cs="Times New Roman"/>
          <w:spacing w:val="-8"/>
          <w:kern w:val="0"/>
          <w:sz w:val="24"/>
          <w:szCs w:val="24"/>
          <w:lang w:eastAsia="ru-RU"/>
        </w:rPr>
        <w:t>Оплата услуги производится «Заказчиком» в рублях</w:t>
      </w:r>
      <w:r w:rsidRPr="002C09B3">
        <w:rPr>
          <w:rFonts w:ascii="Times New Roman" w:eastAsia="Times New Roman" w:hAnsi="Times New Roman" w:cs="Times New Roman"/>
          <w:bCs/>
          <w:kern w:val="0"/>
          <w:sz w:val="24"/>
          <w:szCs w:val="24"/>
          <w:lang w:eastAsia="ru-RU"/>
        </w:rPr>
        <w:t xml:space="preserve"> Российской Федерации</w:t>
      </w:r>
      <w:r w:rsidRPr="002C09B3">
        <w:rPr>
          <w:rFonts w:ascii="Times New Roman" w:eastAsia="Times New Roman" w:hAnsi="Times New Roman" w:cs="Times New Roman"/>
          <w:spacing w:val="-8"/>
          <w:kern w:val="0"/>
          <w:sz w:val="24"/>
          <w:szCs w:val="24"/>
          <w:lang w:eastAsia="ru-RU"/>
        </w:rPr>
        <w:t>, посредством перечисления денежных средств на расчетный счет «Исполнителя».</w:t>
      </w:r>
    </w:p>
    <w:p w:rsidR="00F65C8B" w:rsidRPr="001A3E08" w:rsidRDefault="00F65C8B" w:rsidP="00F65C8B">
      <w:pPr>
        <w:widowControl/>
        <w:spacing w:after="0" w:line="240" w:lineRule="auto"/>
        <w:ind w:firstLine="360"/>
        <w:jc w:val="both"/>
        <w:rPr>
          <w:rFonts w:ascii="Times New Roman" w:eastAsia="Times New Roman" w:hAnsi="Times New Roman" w:cs="Times New Roman"/>
          <w:spacing w:val="-8"/>
          <w:sz w:val="24"/>
          <w:szCs w:val="24"/>
          <w:lang w:eastAsia="ar-SA"/>
        </w:rPr>
      </w:pPr>
      <w:r w:rsidRPr="002C09B3">
        <w:rPr>
          <w:rFonts w:ascii="Times New Roman" w:eastAsia="Times New Roman" w:hAnsi="Times New Roman" w:cs="Times New Roman"/>
          <w:spacing w:val="-8"/>
          <w:sz w:val="24"/>
          <w:szCs w:val="24"/>
          <w:lang w:eastAsia="ar-SA"/>
        </w:rPr>
        <w:t xml:space="preserve">    3</w:t>
      </w:r>
      <w:r w:rsidRPr="001A3E08">
        <w:rPr>
          <w:rFonts w:ascii="Times New Roman" w:eastAsia="Times New Roman" w:hAnsi="Times New Roman" w:cs="Times New Roman"/>
          <w:spacing w:val="-8"/>
          <w:sz w:val="24"/>
          <w:szCs w:val="24"/>
          <w:lang w:eastAsia="ar-SA"/>
        </w:rPr>
        <w:t>.5</w:t>
      </w:r>
      <w:r w:rsidRPr="002C09B3">
        <w:rPr>
          <w:rFonts w:ascii="Times New Roman" w:eastAsia="Times New Roman" w:hAnsi="Times New Roman" w:cs="Times New Roman"/>
          <w:spacing w:val="-8"/>
          <w:sz w:val="24"/>
          <w:szCs w:val="24"/>
          <w:lang w:eastAsia="ar-SA"/>
        </w:rPr>
        <w:t>.1. оплата услуг производится на основании Акта с</w:t>
      </w:r>
      <w:r w:rsidRPr="002C09B3">
        <w:rPr>
          <w:rFonts w:ascii="Times New Roman" w:eastAsia="Times New Roman" w:hAnsi="Times New Roman" w:cs="Times New Roman"/>
          <w:sz w:val="24"/>
          <w:szCs w:val="24"/>
          <w:lang w:eastAsia="ar-SA"/>
        </w:rPr>
        <w:t xml:space="preserve">дачи-приемки оказанной услуги </w:t>
      </w:r>
      <w:r w:rsidRPr="002C09B3">
        <w:rPr>
          <w:rFonts w:ascii="Times New Roman" w:eastAsia="Times New Roman" w:hAnsi="Times New Roman" w:cs="Times New Roman"/>
          <w:sz w:val="24"/>
          <w:szCs w:val="24"/>
          <w:lang w:eastAsia="ar-SA"/>
        </w:rPr>
        <w:br/>
      </w:r>
      <w:r w:rsidRPr="002C09B3">
        <w:rPr>
          <w:rFonts w:ascii="Times New Roman" w:eastAsia="Times New Roman" w:hAnsi="Times New Roman" w:cs="Times New Roman"/>
          <w:spacing w:val="-8"/>
          <w:sz w:val="24"/>
          <w:szCs w:val="24"/>
          <w:lang w:eastAsia="ar-SA"/>
        </w:rPr>
        <w:t xml:space="preserve">в течение </w:t>
      </w:r>
      <w:r w:rsidR="00771939">
        <w:rPr>
          <w:rFonts w:ascii="Times New Roman" w:eastAsia="Times New Roman" w:hAnsi="Times New Roman" w:cs="Times New Roman"/>
          <w:spacing w:val="-8"/>
          <w:sz w:val="24"/>
          <w:szCs w:val="24"/>
          <w:lang w:eastAsia="ar-SA"/>
        </w:rPr>
        <w:t>10</w:t>
      </w:r>
      <w:r w:rsidRPr="002C09B3">
        <w:rPr>
          <w:rFonts w:ascii="Times New Roman" w:eastAsia="Times New Roman" w:hAnsi="Times New Roman" w:cs="Times New Roman"/>
          <w:spacing w:val="-8"/>
          <w:sz w:val="24"/>
          <w:szCs w:val="24"/>
          <w:lang w:eastAsia="ar-SA"/>
        </w:rPr>
        <w:t xml:space="preserve"> (</w:t>
      </w:r>
      <w:r w:rsidR="00771939">
        <w:rPr>
          <w:rFonts w:ascii="Times New Roman" w:eastAsia="Times New Roman" w:hAnsi="Times New Roman" w:cs="Times New Roman"/>
          <w:spacing w:val="-8"/>
          <w:sz w:val="24"/>
          <w:szCs w:val="24"/>
          <w:lang w:eastAsia="ar-SA"/>
        </w:rPr>
        <w:t>десяти</w:t>
      </w:r>
      <w:r w:rsidRPr="002C09B3">
        <w:rPr>
          <w:rFonts w:ascii="Times New Roman" w:eastAsia="Times New Roman" w:hAnsi="Times New Roman" w:cs="Times New Roman"/>
          <w:spacing w:val="-8"/>
          <w:sz w:val="24"/>
          <w:szCs w:val="24"/>
          <w:lang w:eastAsia="ar-SA"/>
        </w:rPr>
        <w:t xml:space="preserve">) </w:t>
      </w:r>
      <w:r w:rsidR="00771939">
        <w:rPr>
          <w:rFonts w:ascii="Times New Roman" w:eastAsia="Times New Roman" w:hAnsi="Times New Roman" w:cs="Times New Roman"/>
          <w:spacing w:val="-8"/>
          <w:sz w:val="24"/>
          <w:szCs w:val="24"/>
          <w:lang w:eastAsia="ar-SA"/>
        </w:rPr>
        <w:t>рабочих</w:t>
      </w:r>
      <w:r w:rsidRPr="002C09B3">
        <w:rPr>
          <w:rFonts w:ascii="Times New Roman" w:eastAsia="Times New Roman" w:hAnsi="Times New Roman" w:cs="Times New Roman"/>
          <w:spacing w:val="-8"/>
          <w:sz w:val="24"/>
          <w:szCs w:val="24"/>
          <w:lang w:eastAsia="ar-SA"/>
        </w:rPr>
        <w:t xml:space="preserve"> дней с </w:t>
      </w:r>
      <w:r w:rsidR="00771939" w:rsidRPr="00771939">
        <w:rPr>
          <w:rFonts w:ascii="Times New Roman" w:hAnsi="Times New Roman" w:cs="Times New Roman"/>
          <w:sz w:val="24"/>
          <w:szCs w:val="24"/>
          <w:shd w:val="clear" w:color="auto" w:fill="FFFFFF"/>
        </w:rPr>
        <w:t>даты подписания документа о приемке</w:t>
      </w:r>
      <w:r w:rsidRPr="002C09B3">
        <w:rPr>
          <w:rFonts w:ascii="Times New Roman" w:eastAsia="Times New Roman" w:hAnsi="Times New Roman" w:cs="Times New Roman"/>
          <w:spacing w:val="-8"/>
          <w:sz w:val="24"/>
          <w:szCs w:val="24"/>
          <w:lang w:eastAsia="ar-SA"/>
        </w:rPr>
        <w:t xml:space="preserve">, оформленного в соответствии с требованиями законодательства Российской Федерации и настоящего договора;  </w:t>
      </w:r>
    </w:p>
    <w:p w:rsidR="00F65C8B" w:rsidRPr="002C09B3" w:rsidRDefault="00F65C8B" w:rsidP="00F65C8B">
      <w:pPr>
        <w:widowControl/>
        <w:spacing w:after="0" w:line="240" w:lineRule="auto"/>
        <w:ind w:firstLine="360"/>
        <w:jc w:val="both"/>
        <w:rPr>
          <w:rFonts w:ascii="Times New Roman" w:eastAsia="Times New Roman" w:hAnsi="Times New Roman" w:cs="Times New Roman"/>
          <w:sz w:val="24"/>
          <w:szCs w:val="24"/>
          <w:lang w:eastAsia="ru-RU"/>
        </w:rPr>
      </w:pPr>
      <w:r w:rsidRPr="002C09B3">
        <w:rPr>
          <w:rFonts w:ascii="Times New Roman" w:eastAsia="Times New Roman" w:hAnsi="Times New Roman" w:cs="Times New Roman"/>
          <w:spacing w:val="-8"/>
          <w:sz w:val="24"/>
          <w:szCs w:val="24"/>
          <w:lang w:eastAsia="ar-SA"/>
        </w:rPr>
        <w:t xml:space="preserve">    3</w:t>
      </w:r>
      <w:r w:rsidRPr="001A3E08">
        <w:rPr>
          <w:rFonts w:ascii="Times New Roman" w:eastAsia="Times New Roman" w:hAnsi="Times New Roman" w:cs="Times New Roman"/>
          <w:spacing w:val="-8"/>
          <w:sz w:val="24"/>
          <w:szCs w:val="24"/>
          <w:lang w:eastAsia="ar-SA"/>
        </w:rPr>
        <w:t>.</w:t>
      </w:r>
      <w:r w:rsidR="00320A2D">
        <w:rPr>
          <w:rFonts w:ascii="Times New Roman" w:eastAsia="Times New Roman" w:hAnsi="Times New Roman" w:cs="Times New Roman"/>
          <w:spacing w:val="-8"/>
          <w:sz w:val="24"/>
          <w:szCs w:val="24"/>
          <w:lang w:eastAsia="ar-SA"/>
        </w:rPr>
        <w:t>6</w:t>
      </w:r>
      <w:r w:rsidRPr="002C09B3">
        <w:rPr>
          <w:rFonts w:ascii="Times New Roman" w:eastAsia="Times New Roman" w:hAnsi="Times New Roman" w:cs="Times New Roman"/>
          <w:spacing w:val="-8"/>
          <w:sz w:val="24"/>
          <w:szCs w:val="24"/>
          <w:lang w:eastAsia="ar-SA"/>
        </w:rPr>
        <w:t>. Д</w:t>
      </w:r>
      <w:r w:rsidRPr="002C09B3">
        <w:rPr>
          <w:rFonts w:ascii="Times New Roman" w:eastAsia="Times New Roman" w:hAnsi="Times New Roman" w:cs="Times New Roman"/>
          <w:sz w:val="24"/>
          <w:szCs w:val="24"/>
          <w:lang w:eastAsia="ru-RU"/>
        </w:rPr>
        <w:t xml:space="preserve">атой выполнения «Заказчиком» обязательств по оплате услуги является </w:t>
      </w:r>
      <w:r w:rsidRPr="001A3E08">
        <w:rPr>
          <w:rFonts w:ascii="Times New Roman" w:eastAsia="Times New Roman" w:hAnsi="Times New Roman" w:cs="Times New Roman"/>
          <w:sz w:val="24"/>
          <w:szCs w:val="24"/>
          <w:lang w:eastAsia="ru-RU"/>
        </w:rPr>
        <w:br/>
      </w:r>
      <w:r w:rsidRPr="002C09B3">
        <w:rPr>
          <w:rFonts w:ascii="Times New Roman" w:eastAsia="Times New Roman" w:hAnsi="Times New Roman" w:cs="Times New Roman"/>
          <w:sz w:val="24"/>
          <w:szCs w:val="24"/>
          <w:lang w:eastAsia="ru-RU"/>
        </w:rPr>
        <w:t>дата зачисления банковским учреждением денежных средств на расчетный счет «</w:t>
      </w:r>
      <w:r>
        <w:rPr>
          <w:rFonts w:ascii="Times New Roman" w:eastAsia="Times New Roman" w:hAnsi="Times New Roman" w:cs="Times New Roman"/>
          <w:sz w:val="24"/>
          <w:szCs w:val="24"/>
          <w:lang w:eastAsia="ru-RU"/>
        </w:rPr>
        <w:t>Исполнителя</w:t>
      </w:r>
      <w:r w:rsidRPr="002C09B3">
        <w:rPr>
          <w:rFonts w:ascii="Times New Roman" w:eastAsia="Times New Roman" w:hAnsi="Times New Roman" w:cs="Times New Roman"/>
          <w:sz w:val="24"/>
          <w:szCs w:val="24"/>
          <w:lang w:eastAsia="ru-RU"/>
        </w:rPr>
        <w:t>».</w:t>
      </w:r>
    </w:p>
    <w:p w:rsidR="00F65C8B" w:rsidRPr="002C09B3" w:rsidRDefault="00F65C8B" w:rsidP="00F65C8B">
      <w:pPr>
        <w:widowControl/>
        <w:tabs>
          <w:tab w:val="left" w:pos="709"/>
          <w:tab w:val="left" w:pos="1134"/>
          <w:tab w:val="left" w:pos="1276"/>
        </w:tabs>
        <w:spacing w:after="0" w:line="240" w:lineRule="auto"/>
        <w:jc w:val="both"/>
        <w:rPr>
          <w:rFonts w:ascii="Times New Roman" w:hAnsi="Times New Roman"/>
          <w:bCs/>
          <w:sz w:val="24"/>
          <w:szCs w:val="24"/>
          <w:lang w:eastAsia="zh-CN"/>
        </w:rPr>
      </w:pPr>
      <w:r w:rsidRPr="002C09B3">
        <w:rPr>
          <w:rFonts w:ascii="Times New Roman" w:hAnsi="Times New Roman"/>
          <w:bCs/>
          <w:sz w:val="24"/>
          <w:szCs w:val="24"/>
          <w:lang w:eastAsia="zh-CN"/>
        </w:rPr>
        <w:t xml:space="preserve">         3</w:t>
      </w:r>
      <w:r w:rsidRPr="001A3E08">
        <w:rPr>
          <w:rFonts w:ascii="Times New Roman" w:hAnsi="Times New Roman"/>
          <w:bCs/>
          <w:sz w:val="24"/>
          <w:szCs w:val="24"/>
          <w:lang w:eastAsia="zh-CN"/>
        </w:rPr>
        <w:t>.</w:t>
      </w:r>
      <w:r w:rsidR="00320A2D">
        <w:rPr>
          <w:rFonts w:ascii="Times New Roman" w:hAnsi="Times New Roman"/>
          <w:bCs/>
          <w:sz w:val="24"/>
          <w:szCs w:val="24"/>
          <w:lang w:eastAsia="zh-CN"/>
        </w:rPr>
        <w:t>6</w:t>
      </w:r>
      <w:r w:rsidRPr="002C09B3">
        <w:rPr>
          <w:rFonts w:ascii="Times New Roman" w:hAnsi="Times New Roman"/>
          <w:bCs/>
          <w:sz w:val="24"/>
          <w:szCs w:val="24"/>
          <w:lang w:eastAsia="zh-CN"/>
        </w:rPr>
        <w:t xml:space="preserve">.1. датой выполнения «Исполнителем» всех обязательств по договору является </w:t>
      </w:r>
      <w:r w:rsidRPr="001A3E08">
        <w:rPr>
          <w:rFonts w:ascii="Times New Roman" w:hAnsi="Times New Roman"/>
          <w:bCs/>
          <w:sz w:val="24"/>
          <w:szCs w:val="24"/>
          <w:lang w:eastAsia="zh-CN"/>
        </w:rPr>
        <w:br/>
      </w:r>
      <w:r w:rsidRPr="002C09B3">
        <w:rPr>
          <w:rFonts w:ascii="Times New Roman" w:hAnsi="Times New Roman"/>
          <w:bCs/>
          <w:sz w:val="24"/>
          <w:szCs w:val="24"/>
          <w:lang w:eastAsia="zh-CN"/>
        </w:rPr>
        <w:t xml:space="preserve">дата передачи «Заказчику» </w:t>
      </w:r>
      <w:proofErr w:type="gramStart"/>
      <w:r w:rsidRPr="002C09B3">
        <w:rPr>
          <w:rFonts w:ascii="Times New Roman" w:hAnsi="Times New Roman"/>
          <w:bCs/>
          <w:sz w:val="24"/>
          <w:szCs w:val="24"/>
          <w:lang w:eastAsia="zh-CN"/>
        </w:rPr>
        <w:t>Акта  сдачи</w:t>
      </w:r>
      <w:proofErr w:type="gramEnd"/>
      <w:r w:rsidRPr="002C09B3">
        <w:rPr>
          <w:rFonts w:ascii="Times New Roman" w:hAnsi="Times New Roman"/>
          <w:bCs/>
          <w:sz w:val="24"/>
          <w:szCs w:val="24"/>
          <w:lang w:eastAsia="zh-CN"/>
        </w:rPr>
        <w:t xml:space="preserve">-приемки оказанной услуги и </w:t>
      </w:r>
      <w:r w:rsidRPr="002C09B3">
        <w:rPr>
          <w:rFonts w:ascii="Times New Roman" w:hAnsi="Times New Roman"/>
          <w:sz w:val="24"/>
          <w:szCs w:val="24"/>
        </w:rPr>
        <w:t>счета на оплату услуги.</w:t>
      </w:r>
    </w:p>
    <w:p w:rsidR="00F65C8B" w:rsidRPr="002C09B3" w:rsidRDefault="00F65C8B" w:rsidP="00F65C8B">
      <w:pPr>
        <w:widowControl/>
        <w:tabs>
          <w:tab w:val="left" w:pos="709"/>
          <w:tab w:val="left" w:pos="1134"/>
          <w:tab w:val="left" w:pos="1276"/>
        </w:tabs>
        <w:spacing w:after="0" w:line="240" w:lineRule="auto"/>
        <w:jc w:val="both"/>
      </w:pPr>
      <w:r w:rsidRPr="002C09B3">
        <w:rPr>
          <w:rFonts w:ascii="Times New Roman" w:hAnsi="Times New Roman"/>
          <w:bCs/>
          <w:sz w:val="24"/>
          <w:szCs w:val="24"/>
          <w:lang w:eastAsia="zh-CN"/>
        </w:rPr>
        <w:t xml:space="preserve">         3</w:t>
      </w:r>
      <w:r w:rsidRPr="001A3E08">
        <w:rPr>
          <w:rFonts w:ascii="Times New Roman" w:hAnsi="Times New Roman"/>
          <w:bCs/>
          <w:sz w:val="24"/>
          <w:szCs w:val="24"/>
          <w:lang w:eastAsia="zh-CN"/>
        </w:rPr>
        <w:t>.</w:t>
      </w:r>
      <w:r w:rsidR="00320A2D">
        <w:rPr>
          <w:rFonts w:ascii="Times New Roman" w:hAnsi="Times New Roman"/>
          <w:bCs/>
          <w:sz w:val="24"/>
          <w:szCs w:val="24"/>
          <w:lang w:eastAsia="zh-CN"/>
        </w:rPr>
        <w:t>7</w:t>
      </w:r>
      <w:r w:rsidRPr="002C09B3">
        <w:rPr>
          <w:rFonts w:ascii="Times New Roman" w:hAnsi="Times New Roman"/>
          <w:bCs/>
          <w:sz w:val="24"/>
          <w:szCs w:val="24"/>
          <w:lang w:eastAsia="zh-CN"/>
        </w:rPr>
        <w:t>.</w:t>
      </w:r>
      <w:r w:rsidRPr="002C09B3">
        <w:rPr>
          <w:rFonts w:ascii="Times New Roman" w:hAnsi="Times New Roman"/>
          <w:spacing w:val="-8"/>
          <w:sz w:val="24"/>
          <w:szCs w:val="24"/>
        </w:rPr>
        <w:t xml:space="preserve"> </w:t>
      </w:r>
      <w:r w:rsidRPr="002C09B3">
        <w:rPr>
          <w:rFonts w:ascii="Times New Roman" w:hAnsi="Times New Roman" w:cs="Times New Roman"/>
          <w:spacing w:val="-8"/>
          <w:sz w:val="24"/>
          <w:szCs w:val="24"/>
        </w:rPr>
        <w:t>В случае обнаружения в процессе оказания услуги ее несоответствия условиям договора, «Сторона» вправе направить второй «Стороне» письменную претензию.</w:t>
      </w:r>
    </w:p>
    <w:p w:rsidR="00CA1B6A" w:rsidRPr="002C09B3" w:rsidRDefault="00F65C8B" w:rsidP="00F65C8B">
      <w:pPr>
        <w:widowControl/>
        <w:spacing w:after="0" w:line="240" w:lineRule="auto"/>
        <w:ind w:firstLine="360"/>
        <w:jc w:val="both"/>
        <w:rPr>
          <w:rFonts w:ascii="Times New Roman" w:eastAsia="Times New Roman" w:hAnsi="Times New Roman" w:cs="Times New Roman"/>
          <w:spacing w:val="-8"/>
          <w:sz w:val="24"/>
          <w:szCs w:val="24"/>
          <w:lang w:eastAsia="ar-SA"/>
        </w:rPr>
      </w:pPr>
      <w:r w:rsidRPr="002C09B3">
        <w:rPr>
          <w:rFonts w:ascii="Times New Roman" w:eastAsia="Times New Roman" w:hAnsi="Times New Roman" w:cs="Times New Roman"/>
          <w:spacing w:val="-8"/>
          <w:sz w:val="24"/>
          <w:szCs w:val="24"/>
          <w:lang w:eastAsia="ar-SA"/>
        </w:rPr>
        <w:t xml:space="preserve">    3</w:t>
      </w:r>
      <w:r w:rsidRPr="001A3E08">
        <w:rPr>
          <w:rFonts w:ascii="Times New Roman" w:eastAsia="Times New Roman" w:hAnsi="Times New Roman" w:cs="Times New Roman"/>
          <w:spacing w:val="-8"/>
          <w:sz w:val="24"/>
          <w:szCs w:val="24"/>
          <w:lang w:eastAsia="ar-SA"/>
        </w:rPr>
        <w:t>.</w:t>
      </w:r>
      <w:r w:rsidR="00320A2D">
        <w:rPr>
          <w:rFonts w:ascii="Times New Roman" w:eastAsia="Times New Roman" w:hAnsi="Times New Roman" w:cs="Times New Roman"/>
          <w:spacing w:val="-8"/>
          <w:sz w:val="24"/>
          <w:szCs w:val="24"/>
          <w:lang w:eastAsia="ar-SA"/>
        </w:rPr>
        <w:t>7</w:t>
      </w:r>
      <w:r w:rsidRPr="002C09B3">
        <w:rPr>
          <w:rFonts w:ascii="Times New Roman" w:eastAsia="Times New Roman" w:hAnsi="Times New Roman" w:cs="Times New Roman"/>
          <w:spacing w:val="-8"/>
          <w:sz w:val="24"/>
          <w:szCs w:val="24"/>
          <w:lang w:eastAsia="ar-SA"/>
        </w:rPr>
        <w:t xml:space="preserve">.1. в случае обнаружения несоответствия оказанной услуги условиям договора по факту </w:t>
      </w:r>
      <w:r w:rsidRPr="002C09B3">
        <w:rPr>
          <w:rFonts w:ascii="Times New Roman" w:eastAsia="Times New Roman" w:hAnsi="Times New Roman" w:cs="Times New Roman"/>
          <w:spacing w:val="-8"/>
          <w:sz w:val="24"/>
          <w:szCs w:val="24"/>
          <w:lang w:eastAsia="ar-SA"/>
        </w:rPr>
        <w:br/>
        <w:t>ее завершения «Сторона» вправе направить второй «Стороне» письменную претензию.</w:t>
      </w:r>
    </w:p>
    <w:p w:rsidR="00F65C8B" w:rsidRPr="002C09B3" w:rsidRDefault="00F65C8B" w:rsidP="00F65C8B">
      <w:pPr>
        <w:widowControl/>
        <w:suppressAutoHyphens w:val="0"/>
        <w:autoSpaceDN/>
        <w:spacing w:after="0" w:line="240" w:lineRule="auto"/>
        <w:jc w:val="both"/>
        <w:textAlignment w:val="auto"/>
        <w:rPr>
          <w:rFonts w:ascii="Times New Roman" w:eastAsia="Times New Roman" w:hAnsi="Times New Roman" w:cs="Times New Roman"/>
          <w:kern w:val="0"/>
          <w:sz w:val="24"/>
          <w:szCs w:val="24"/>
          <w:lang w:eastAsia="ru-RU"/>
        </w:rPr>
      </w:pPr>
    </w:p>
    <w:p w:rsidR="00F65C8B" w:rsidRPr="002C09B3" w:rsidRDefault="00F65C8B" w:rsidP="00F65C8B">
      <w:pPr>
        <w:widowControl/>
        <w:spacing w:after="0" w:line="240" w:lineRule="auto"/>
        <w:jc w:val="center"/>
        <w:rPr>
          <w:rFonts w:ascii="Times New Roman" w:eastAsia="Times New Roman" w:hAnsi="Times New Roman" w:cs="Times New Roman"/>
          <w:b/>
          <w:spacing w:val="-8"/>
          <w:sz w:val="24"/>
          <w:szCs w:val="24"/>
          <w:lang w:eastAsia="ar-SA"/>
        </w:rPr>
      </w:pPr>
      <w:r w:rsidRPr="002C09B3">
        <w:rPr>
          <w:rFonts w:ascii="Times New Roman" w:eastAsia="Times New Roman" w:hAnsi="Times New Roman" w:cs="Times New Roman"/>
          <w:b/>
          <w:spacing w:val="-8"/>
          <w:sz w:val="24"/>
          <w:szCs w:val="24"/>
          <w:lang w:eastAsia="ar-SA"/>
        </w:rPr>
        <w:t>4. ОТВЕТСТВЕННОСТЬ «СТОРОН»</w:t>
      </w:r>
    </w:p>
    <w:p w:rsidR="00F65C8B" w:rsidRPr="002C09B3" w:rsidRDefault="00F65C8B" w:rsidP="00F65C8B">
      <w:pPr>
        <w:widowControl/>
        <w:spacing w:after="0" w:line="240" w:lineRule="auto"/>
        <w:ind w:firstLine="360"/>
        <w:jc w:val="both"/>
        <w:rPr>
          <w:rFonts w:ascii="Times New Roman" w:eastAsia="Times New Roman" w:hAnsi="Times New Roman" w:cs="Times New Roman"/>
          <w:spacing w:val="-8"/>
          <w:sz w:val="24"/>
          <w:szCs w:val="24"/>
          <w:lang w:eastAsia="ar-SA"/>
        </w:rPr>
      </w:pPr>
      <w:r w:rsidRPr="002C09B3">
        <w:rPr>
          <w:rFonts w:ascii="Times New Roman" w:eastAsia="Times New Roman" w:hAnsi="Times New Roman" w:cs="Times New Roman"/>
          <w:spacing w:val="-8"/>
          <w:sz w:val="24"/>
          <w:szCs w:val="24"/>
          <w:lang w:eastAsia="ar-SA"/>
        </w:rPr>
        <w:t xml:space="preserve">    4.1. За неисполнение или ненадлежащее исполнение обязательств «Стороны» несут </w:t>
      </w:r>
      <w:r w:rsidRPr="002C09B3">
        <w:rPr>
          <w:rFonts w:ascii="Times New Roman" w:eastAsia="Times New Roman" w:hAnsi="Times New Roman" w:cs="Times New Roman"/>
          <w:spacing w:val="-8"/>
          <w:sz w:val="24"/>
          <w:szCs w:val="24"/>
          <w:lang w:eastAsia="ar-SA"/>
        </w:rPr>
        <w:br/>
        <w:t>ответственность в соответствии с действующим законодательством Российской Федерации.</w:t>
      </w:r>
    </w:p>
    <w:p w:rsidR="00F65C8B" w:rsidRPr="00624414" w:rsidRDefault="00F65C8B" w:rsidP="00624414">
      <w:pPr>
        <w:widowControl/>
        <w:spacing w:after="0" w:line="240" w:lineRule="auto"/>
        <w:ind w:firstLine="360"/>
        <w:jc w:val="both"/>
        <w:rPr>
          <w:rFonts w:ascii="Times New Roman" w:eastAsia="Times New Roman" w:hAnsi="Times New Roman" w:cs="Times New Roman"/>
          <w:kern w:val="0"/>
          <w:sz w:val="24"/>
          <w:szCs w:val="24"/>
          <w:lang w:eastAsia="ru-RU"/>
        </w:rPr>
      </w:pPr>
      <w:r w:rsidRPr="002C09B3">
        <w:rPr>
          <w:rFonts w:ascii="Times New Roman" w:eastAsia="Times New Roman" w:hAnsi="Times New Roman" w:cs="Times New Roman"/>
          <w:sz w:val="24"/>
          <w:szCs w:val="24"/>
          <w:lang w:eastAsia="ar-SA"/>
        </w:rPr>
        <w:t xml:space="preserve">  </w:t>
      </w:r>
    </w:p>
    <w:p w:rsidR="00F65C8B" w:rsidRPr="002C09B3" w:rsidRDefault="00F65C8B" w:rsidP="00F65C8B">
      <w:pPr>
        <w:widowControl/>
        <w:spacing w:after="0" w:line="240" w:lineRule="auto"/>
        <w:jc w:val="center"/>
        <w:rPr>
          <w:rFonts w:ascii="Courier New" w:eastAsia="Times New Roman" w:hAnsi="Courier New" w:cs="Times New Roman"/>
          <w:sz w:val="20"/>
          <w:szCs w:val="20"/>
          <w:lang w:eastAsia="ar-SA"/>
        </w:rPr>
      </w:pPr>
      <w:r w:rsidRPr="002C09B3">
        <w:rPr>
          <w:rFonts w:ascii="Times New Roman" w:eastAsia="Times New Roman" w:hAnsi="Times New Roman" w:cs="Times New Roman"/>
          <w:sz w:val="24"/>
          <w:szCs w:val="24"/>
          <w:lang w:eastAsia="ar-SA"/>
        </w:rPr>
        <w:tab/>
      </w:r>
      <w:r w:rsidRPr="002C09B3">
        <w:rPr>
          <w:rFonts w:ascii="Times New Roman" w:eastAsia="Times New Roman" w:hAnsi="Times New Roman" w:cs="Times New Roman"/>
          <w:b/>
          <w:sz w:val="24"/>
          <w:szCs w:val="24"/>
          <w:lang w:eastAsia="ar-SA"/>
        </w:rPr>
        <w:t>5. СРОК ДЕЙСТВИЯ И ПОРЯДОК ЕГО РАСТОРЖЕНИЯ</w:t>
      </w:r>
    </w:p>
    <w:p w:rsidR="00F65C8B" w:rsidRPr="002C09B3" w:rsidRDefault="00F65C8B" w:rsidP="00F65C8B">
      <w:pPr>
        <w:widowControl/>
        <w:spacing w:after="0" w:line="240" w:lineRule="auto"/>
        <w:ind w:firstLine="360"/>
        <w:jc w:val="both"/>
        <w:rPr>
          <w:rFonts w:ascii="Times New Roman" w:eastAsia="Times New Roman" w:hAnsi="Times New Roman" w:cs="Times New Roman"/>
          <w:spacing w:val="-8"/>
          <w:sz w:val="24"/>
          <w:szCs w:val="24"/>
          <w:lang w:eastAsia="ar-SA"/>
        </w:rPr>
      </w:pPr>
      <w:r w:rsidRPr="002C09B3">
        <w:rPr>
          <w:rFonts w:ascii="Times New Roman" w:eastAsia="Times New Roman" w:hAnsi="Times New Roman" w:cs="Times New Roman"/>
          <w:sz w:val="24"/>
          <w:szCs w:val="24"/>
          <w:lang w:eastAsia="ar-SA"/>
        </w:rPr>
        <w:t xml:space="preserve">    5.1. Настоящий договор вступает в силу </w:t>
      </w:r>
      <w:r w:rsidRPr="002C09B3">
        <w:rPr>
          <w:rFonts w:ascii="Times New Roman" w:eastAsia="Times New Roman" w:hAnsi="Times New Roman" w:cs="Times New Roman"/>
          <w:spacing w:val="-8"/>
          <w:sz w:val="24"/>
          <w:szCs w:val="24"/>
          <w:lang w:eastAsia="ar-SA"/>
        </w:rPr>
        <w:t xml:space="preserve">с момента его подписания «Сторонами» </w:t>
      </w:r>
      <w:r w:rsidRPr="002C09B3">
        <w:rPr>
          <w:rFonts w:ascii="Times New Roman" w:eastAsia="Times New Roman" w:hAnsi="Times New Roman" w:cs="Times New Roman"/>
          <w:spacing w:val="-8"/>
          <w:sz w:val="24"/>
          <w:szCs w:val="24"/>
          <w:lang w:eastAsia="ar-SA"/>
        </w:rPr>
        <w:br/>
        <w:t xml:space="preserve">и </w:t>
      </w:r>
      <w:r w:rsidRPr="001A3E08">
        <w:rPr>
          <w:rFonts w:ascii="Times New Roman" w:eastAsia="Times New Roman" w:hAnsi="Times New Roman" w:cs="Times New Roman"/>
          <w:spacing w:val="-8"/>
          <w:sz w:val="24"/>
          <w:szCs w:val="24"/>
          <w:lang w:eastAsia="ar-SA"/>
        </w:rPr>
        <w:t>действует с учетом сроков, установленных п. 1.5 настоящего договора, а в части взаиморасчетов</w:t>
      </w:r>
      <w:r w:rsidRPr="001A3E08">
        <w:rPr>
          <w:rFonts w:ascii="Times New Roman" w:eastAsia="Times New Roman" w:hAnsi="Times New Roman" w:cs="Times New Roman"/>
          <w:spacing w:val="-8"/>
          <w:sz w:val="24"/>
          <w:szCs w:val="24"/>
          <w:lang w:eastAsia="ar-SA"/>
        </w:rPr>
        <w:br/>
        <w:t xml:space="preserve">-  до </w:t>
      </w:r>
      <w:r w:rsidRPr="002C09B3">
        <w:rPr>
          <w:rFonts w:ascii="Times New Roman" w:eastAsia="Times New Roman" w:hAnsi="Times New Roman" w:cs="Times New Roman"/>
          <w:spacing w:val="-8"/>
          <w:sz w:val="24"/>
          <w:szCs w:val="24"/>
          <w:lang w:eastAsia="ar-SA"/>
        </w:rPr>
        <w:t>момента исполнения «Сторонами» своих обязательств в полном объеме.</w:t>
      </w:r>
    </w:p>
    <w:p w:rsidR="00F65C8B" w:rsidRPr="002C09B3" w:rsidRDefault="00F65C8B" w:rsidP="00F65C8B">
      <w:pPr>
        <w:widowControl/>
        <w:spacing w:after="0" w:line="240" w:lineRule="auto"/>
        <w:ind w:firstLine="360"/>
        <w:jc w:val="both"/>
        <w:rPr>
          <w:rFonts w:ascii="Times New Roman" w:eastAsia="Times New Roman" w:hAnsi="Times New Roman" w:cs="Times New Roman"/>
          <w:sz w:val="24"/>
          <w:szCs w:val="24"/>
          <w:lang w:eastAsia="ar-SA"/>
        </w:rPr>
      </w:pPr>
      <w:r w:rsidRPr="002C09B3">
        <w:rPr>
          <w:rFonts w:ascii="Times New Roman" w:eastAsia="Times New Roman" w:hAnsi="Times New Roman" w:cs="Times New Roman"/>
          <w:sz w:val="24"/>
          <w:szCs w:val="24"/>
          <w:lang w:eastAsia="ar-SA"/>
        </w:rPr>
        <w:t xml:space="preserve">    5.2. При неисполнении обязательств по настоящему договору одной из «Сторон» </w:t>
      </w:r>
      <w:r w:rsidRPr="002C09B3">
        <w:rPr>
          <w:rFonts w:ascii="Times New Roman" w:eastAsia="Times New Roman" w:hAnsi="Times New Roman" w:cs="Times New Roman"/>
          <w:sz w:val="24"/>
          <w:szCs w:val="24"/>
          <w:lang w:eastAsia="ar-SA"/>
        </w:rPr>
        <w:br/>
        <w:t>другая «Сторона» вправе в одностороннем порядке расторгнуть настоящий договор.</w:t>
      </w:r>
    </w:p>
    <w:p w:rsidR="00F65C8B" w:rsidRPr="002C09B3" w:rsidRDefault="00F65C8B" w:rsidP="00F65C8B">
      <w:pPr>
        <w:widowControl/>
        <w:spacing w:after="0" w:line="240" w:lineRule="auto"/>
        <w:ind w:firstLine="360"/>
        <w:jc w:val="both"/>
        <w:rPr>
          <w:rFonts w:ascii="Times New Roman" w:eastAsia="Times New Roman" w:hAnsi="Times New Roman" w:cs="Times New Roman"/>
          <w:sz w:val="24"/>
          <w:szCs w:val="24"/>
          <w:lang w:eastAsia="ar-SA"/>
        </w:rPr>
      </w:pPr>
      <w:r w:rsidRPr="002C09B3">
        <w:rPr>
          <w:rFonts w:ascii="Times New Roman" w:eastAsia="Times New Roman" w:hAnsi="Times New Roman" w:cs="Times New Roman"/>
          <w:sz w:val="24"/>
          <w:szCs w:val="24"/>
          <w:lang w:eastAsia="ar-SA"/>
        </w:rPr>
        <w:t xml:space="preserve">    5.3. В случае одностороннего расторжения договора «Сторона», расторгающая </w:t>
      </w:r>
      <w:r w:rsidRPr="002C09B3">
        <w:rPr>
          <w:rFonts w:ascii="Times New Roman" w:eastAsia="Times New Roman" w:hAnsi="Times New Roman" w:cs="Times New Roman"/>
          <w:sz w:val="24"/>
          <w:szCs w:val="24"/>
          <w:lang w:eastAsia="ar-SA"/>
        </w:rPr>
        <w:br/>
        <w:t>договор, обязана в письменном виде уведомить об этом другу</w:t>
      </w:r>
      <w:r w:rsidRPr="001A3E08">
        <w:rPr>
          <w:rFonts w:ascii="Times New Roman" w:eastAsia="Times New Roman" w:hAnsi="Times New Roman" w:cs="Times New Roman"/>
          <w:sz w:val="24"/>
          <w:szCs w:val="24"/>
          <w:lang w:eastAsia="ar-SA"/>
        </w:rPr>
        <w:t xml:space="preserve">ю «Сторону» в срок </w:t>
      </w:r>
      <w:r w:rsidRPr="001A3E08">
        <w:rPr>
          <w:rFonts w:ascii="Times New Roman" w:eastAsia="Times New Roman" w:hAnsi="Times New Roman" w:cs="Times New Roman"/>
          <w:sz w:val="24"/>
          <w:szCs w:val="24"/>
          <w:lang w:eastAsia="ar-SA"/>
        </w:rPr>
        <w:br/>
        <w:t>не позднее 3</w:t>
      </w:r>
      <w:r w:rsidRPr="002C09B3">
        <w:rPr>
          <w:rFonts w:ascii="Times New Roman" w:eastAsia="Times New Roman" w:hAnsi="Times New Roman" w:cs="Times New Roman"/>
          <w:sz w:val="24"/>
          <w:szCs w:val="24"/>
          <w:lang w:eastAsia="ar-SA"/>
        </w:rPr>
        <w:t xml:space="preserve"> (</w:t>
      </w:r>
      <w:r w:rsidRPr="001A3E08">
        <w:rPr>
          <w:rFonts w:ascii="Times New Roman" w:eastAsia="Times New Roman" w:hAnsi="Times New Roman" w:cs="Times New Roman"/>
          <w:sz w:val="24"/>
          <w:szCs w:val="24"/>
          <w:lang w:eastAsia="ar-SA"/>
        </w:rPr>
        <w:t>трех</w:t>
      </w:r>
      <w:r w:rsidRPr="002C09B3">
        <w:rPr>
          <w:rFonts w:ascii="Times New Roman" w:eastAsia="Times New Roman" w:hAnsi="Times New Roman" w:cs="Times New Roman"/>
          <w:sz w:val="24"/>
          <w:szCs w:val="24"/>
          <w:lang w:eastAsia="ar-SA"/>
        </w:rPr>
        <w:t>) рабочих дней до даты расторжения договора.</w:t>
      </w:r>
    </w:p>
    <w:p w:rsidR="00F65C8B" w:rsidRPr="002C09B3" w:rsidRDefault="00F65C8B" w:rsidP="00F65C8B">
      <w:pPr>
        <w:widowControl/>
        <w:spacing w:after="0" w:line="240" w:lineRule="auto"/>
        <w:jc w:val="both"/>
        <w:rPr>
          <w:rFonts w:ascii="Times New Roman" w:eastAsia="Times New Roman" w:hAnsi="Times New Roman" w:cs="Times New Roman"/>
          <w:sz w:val="24"/>
          <w:szCs w:val="24"/>
          <w:lang w:eastAsia="ar-SA"/>
        </w:rPr>
      </w:pPr>
      <w:r w:rsidRPr="002C09B3">
        <w:rPr>
          <w:rFonts w:ascii="Times New Roman" w:eastAsia="Times New Roman" w:hAnsi="Times New Roman" w:cs="Times New Roman"/>
          <w:sz w:val="24"/>
          <w:szCs w:val="24"/>
          <w:lang w:eastAsia="ar-SA"/>
        </w:rPr>
        <w:t xml:space="preserve">          5.3.1. не</w:t>
      </w:r>
      <w:r w:rsidRPr="001A3E08">
        <w:rPr>
          <w:rFonts w:ascii="Times New Roman" w:eastAsia="Times New Roman" w:hAnsi="Times New Roman" w:cs="Times New Roman"/>
          <w:sz w:val="24"/>
          <w:szCs w:val="24"/>
          <w:lang w:eastAsia="ar-SA"/>
        </w:rPr>
        <w:t xml:space="preserve"> позднее 2</w:t>
      </w:r>
      <w:r w:rsidRPr="002C09B3">
        <w:rPr>
          <w:rFonts w:ascii="Times New Roman" w:eastAsia="Times New Roman" w:hAnsi="Times New Roman" w:cs="Times New Roman"/>
          <w:sz w:val="24"/>
          <w:szCs w:val="24"/>
          <w:lang w:eastAsia="ar-SA"/>
        </w:rPr>
        <w:t xml:space="preserve"> (двух) рабочих дней с момента расторжения настоящего договора </w:t>
      </w:r>
      <w:r w:rsidRPr="002C09B3">
        <w:rPr>
          <w:rFonts w:ascii="Times New Roman" w:eastAsia="Times New Roman" w:hAnsi="Times New Roman" w:cs="Times New Roman"/>
          <w:sz w:val="24"/>
          <w:szCs w:val="24"/>
          <w:lang w:eastAsia="ar-SA"/>
        </w:rPr>
        <w:br/>
        <w:t xml:space="preserve">одной из «Сторон», «Исполнитель» обязан возвратить «Заказчику» сумму платежа, внесенного раннее «Заказчиком» на счет «Исполнителя», за исключением затрат, </w:t>
      </w:r>
      <w:r w:rsidRPr="002C09B3">
        <w:rPr>
          <w:rFonts w:ascii="Times New Roman" w:eastAsia="Times New Roman" w:hAnsi="Times New Roman" w:cs="Times New Roman"/>
          <w:sz w:val="24"/>
          <w:szCs w:val="24"/>
          <w:lang w:eastAsia="ar-SA"/>
        </w:rPr>
        <w:br/>
        <w:t xml:space="preserve">фактически понесенных «Исполнителем» на момент расторжения договора. Срок возврата средств составляет не более 2 (двух) рабочих дней с даты получения письма на возврат </w:t>
      </w:r>
      <w:r w:rsidRPr="002C09B3">
        <w:rPr>
          <w:rFonts w:ascii="Times New Roman" w:eastAsia="Times New Roman" w:hAnsi="Times New Roman" w:cs="Times New Roman"/>
          <w:sz w:val="24"/>
          <w:szCs w:val="24"/>
          <w:lang w:eastAsia="ar-SA"/>
        </w:rPr>
        <w:br/>
        <w:t xml:space="preserve">средств оформленного «Заказчиком» в адрес «Исполнителя» любым удобным способом. Обязанность предоставления документов и доказывания фактически понесенных «Исполнителем» затрат, лежит на «Исполнителе».  </w:t>
      </w:r>
    </w:p>
    <w:p w:rsidR="00F65C8B" w:rsidRDefault="00F65C8B" w:rsidP="00F65C8B">
      <w:pPr>
        <w:widowControl/>
        <w:spacing w:after="0" w:line="240" w:lineRule="auto"/>
        <w:ind w:firstLine="360"/>
        <w:jc w:val="both"/>
        <w:rPr>
          <w:rFonts w:ascii="Times New Roman" w:eastAsia="Times New Roman" w:hAnsi="Times New Roman" w:cs="Times New Roman"/>
          <w:sz w:val="24"/>
          <w:szCs w:val="24"/>
          <w:lang w:eastAsia="ar-SA"/>
        </w:rPr>
      </w:pPr>
      <w:r w:rsidRPr="002C09B3">
        <w:rPr>
          <w:rFonts w:ascii="Times New Roman" w:eastAsia="Times New Roman" w:hAnsi="Times New Roman" w:cs="Times New Roman"/>
          <w:sz w:val="24"/>
          <w:szCs w:val="24"/>
          <w:lang w:eastAsia="ar-SA"/>
        </w:rPr>
        <w:t xml:space="preserve">   5.4. Расторжение договора не влечет за собой освобождение «Сторон» </w:t>
      </w:r>
      <w:r w:rsidRPr="002C09B3">
        <w:rPr>
          <w:rFonts w:ascii="Times New Roman" w:eastAsia="Times New Roman" w:hAnsi="Times New Roman" w:cs="Times New Roman"/>
          <w:sz w:val="24"/>
          <w:szCs w:val="24"/>
          <w:lang w:eastAsia="ar-SA"/>
        </w:rPr>
        <w:br/>
        <w:t>от имущественной ответственности и возмещения ущерба, возникших в результате договорных отношений.</w:t>
      </w:r>
    </w:p>
    <w:p w:rsidR="00E45CDA" w:rsidRPr="002C09B3" w:rsidRDefault="00E45CDA" w:rsidP="00F65C8B">
      <w:pPr>
        <w:widowControl/>
        <w:spacing w:after="0" w:line="240" w:lineRule="auto"/>
        <w:ind w:firstLine="360"/>
        <w:jc w:val="both"/>
        <w:rPr>
          <w:rFonts w:ascii="Times New Roman" w:eastAsia="Times New Roman" w:hAnsi="Times New Roman" w:cs="Times New Roman"/>
          <w:sz w:val="24"/>
          <w:szCs w:val="24"/>
          <w:lang w:eastAsia="ar-SA"/>
        </w:rPr>
      </w:pPr>
    </w:p>
    <w:p w:rsidR="00F65C8B" w:rsidRPr="002C09B3" w:rsidRDefault="00F65C8B" w:rsidP="00F65C8B">
      <w:pPr>
        <w:widowControl/>
        <w:spacing w:after="0" w:line="240" w:lineRule="auto"/>
        <w:jc w:val="center"/>
        <w:rPr>
          <w:rFonts w:ascii="Times New Roman" w:eastAsia="Times New Roman" w:hAnsi="Times New Roman" w:cs="Times New Roman"/>
          <w:b/>
          <w:spacing w:val="-8"/>
          <w:sz w:val="24"/>
          <w:szCs w:val="24"/>
          <w:lang w:eastAsia="ar-SA"/>
        </w:rPr>
      </w:pPr>
      <w:r w:rsidRPr="002C09B3">
        <w:rPr>
          <w:rFonts w:ascii="Times New Roman" w:eastAsia="Times New Roman" w:hAnsi="Times New Roman" w:cs="Times New Roman"/>
          <w:b/>
          <w:spacing w:val="-8"/>
          <w:sz w:val="24"/>
          <w:szCs w:val="24"/>
          <w:lang w:eastAsia="ar-SA"/>
        </w:rPr>
        <w:t>6. ОБСТОЯТЕЛЬСТВА НЕПРИОДОЛИМОЙ СИЛЫ</w:t>
      </w:r>
    </w:p>
    <w:p w:rsidR="00F65C8B" w:rsidRPr="002C09B3" w:rsidRDefault="00F65C8B" w:rsidP="00F65C8B">
      <w:pPr>
        <w:widowControl/>
        <w:spacing w:after="0" w:line="240" w:lineRule="auto"/>
        <w:ind w:firstLine="360"/>
        <w:jc w:val="both"/>
        <w:rPr>
          <w:rFonts w:ascii="Courier New" w:eastAsia="Times New Roman" w:hAnsi="Courier New" w:cs="Times New Roman"/>
          <w:sz w:val="20"/>
          <w:szCs w:val="20"/>
          <w:lang w:eastAsia="ar-SA"/>
        </w:rPr>
      </w:pPr>
      <w:r w:rsidRPr="002C09B3">
        <w:rPr>
          <w:rFonts w:ascii="Times New Roman" w:eastAsia="Times New Roman" w:hAnsi="Times New Roman" w:cs="Times New Roman"/>
          <w:spacing w:val="-8"/>
          <w:sz w:val="24"/>
          <w:szCs w:val="24"/>
          <w:lang w:eastAsia="ar-SA"/>
        </w:rPr>
        <w:t xml:space="preserve">    6.1. «Стороны» освобождаются от ответственности за полное или частичное неисполнение обязательств по настоящему договору, если докажут, что оно явилось следствием обстоятельств непреодолимой силы, а именно: стихийных бедствий, войны или военных действий, изменений законодательства или других, не зависящих от «Сторон» чрезвычайных или неотвратимых обстоятельств, произошедших помимо их воли, и при условии, что эти обстоятельства непосредственно повлияли на исполнение обязательств по настоящему договору.</w:t>
      </w:r>
    </w:p>
    <w:p w:rsidR="00F65C8B" w:rsidRPr="002C09B3" w:rsidRDefault="00F65C8B" w:rsidP="00F65C8B">
      <w:pPr>
        <w:widowControl/>
        <w:spacing w:after="0" w:line="240" w:lineRule="auto"/>
        <w:ind w:firstLine="360"/>
        <w:jc w:val="both"/>
        <w:rPr>
          <w:rFonts w:ascii="Times New Roman" w:eastAsia="Times New Roman" w:hAnsi="Times New Roman" w:cs="Times New Roman"/>
          <w:spacing w:val="-8"/>
          <w:sz w:val="24"/>
          <w:szCs w:val="24"/>
          <w:lang w:eastAsia="ar-SA"/>
        </w:rPr>
      </w:pPr>
      <w:r w:rsidRPr="002C09B3">
        <w:rPr>
          <w:rFonts w:ascii="Times New Roman" w:eastAsia="Times New Roman" w:hAnsi="Times New Roman" w:cs="Times New Roman"/>
          <w:spacing w:val="-8"/>
          <w:sz w:val="24"/>
          <w:szCs w:val="24"/>
          <w:lang w:eastAsia="ar-SA"/>
        </w:rPr>
        <w:t xml:space="preserve">    6.2. «Сторона» для которой создалась невозможность исполнения обязательств по договору, должна незамедлительно дать письменное извещение другой стороне о наступлении или прекращении обстоятельств непреодолимой силы.</w:t>
      </w:r>
    </w:p>
    <w:p w:rsidR="00F65C8B" w:rsidRPr="002C09B3" w:rsidRDefault="00F65C8B" w:rsidP="00F65C8B">
      <w:pPr>
        <w:widowControl/>
        <w:spacing w:after="0" w:line="240" w:lineRule="auto"/>
        <w:ind w:firstLine="360"/>
        <w:jc w:val="both"/>
        <w:rPr>
          <w:rFonts w:ascii="Times New Roman" w:eastAsia="Times New Roman" w:hAnsi="Times New Roman" w:cs="Times New Roman"/>
          <w:spacing w:val="-8"/>
          <w:sz w:val="24"/>
          <w:szCs w:val="24"/>
          <w:lang w:eastAsia="ar-SA"/>
        </w:rPr>
      </w:pPr>
      <w:r w:rsidRPr="002C09B3">
        <w:rPr>
          <w:rFonts w:ascii="Times New Roman" w:eastAsia="Times New Roman" w:hAnsi="Times New Roman" w:cs="Times New Roman"/>
          <w:spacing w:val="-8"/>
          <w:sz w:val="24"/>
          <w:szCs w:val="24"/>
          <w:lang w:eastAsia="ar-SA"/>
        </w:rPr>
        <w:t xml:space="preserve">    6.3. 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Если указанные обстоятельства действуют более 3-х последовательных месяцев, настоящий договор может быть расторгнут по инициативе одной из сторон путем направления уведомления другой «Стороне», при этом ни одна из «Сторон» не вправе требовать от другой стороны возмещения убытков.</w:t>
      </w:r>
    </w:p>
    <w:p w:rsidR="00F65C8B" w:rsidRPr="002C09B3" w:rsidRDefault="00F65C8B" w:rsidP="00F65C8B">
      <w:pPr>
        <w:widowControl/>
        <w:spacing w:after="0" w:line="240" w:lineRule="auto"/>
        <w:ind w:firstLine="360"/>
        <w:jc w:val="both"/>
        <w:rPr>
          <w:rFonts w:ascii="Times New Roman" w:eastAsia="Times New Roman" w:hAnsi="Times New Roman" w:cs="Times New Roman"/>
          <w:spacing w:val="-8"/>
          <w:sz w:val="24"/>
          <w:szCs w:val="24"/>
          <w:lang w:eastAsia="ar-SA"/>
        </w:rPr>
      </w:pPr>
      <w:r w:rsidRPr="002C09B3">
        <w:rPr>
          <w:rFonts w:ascii="Times New Roman" w:eastAsia="Times New Roman" w:hAnsi="Times New Roman" w:cs="Times New Roman"/>
          <w:spacing w:val="-8"/>
          <w:sz w:val="24"/>
          <w:szCs w:val="24"/>
          <w:lang w:eastAsia="ar-SA"/>
        </w:rPr>
        <w:t xml:space="preserve">    6.4. По требованию одной из «Сторон», наличие обстоятельств непреодолимой силы подтверждается компетентными государственными органами.        </w:t>
      </w:r>
    </w:p>
    <w:p w:rsidR="00F65C8B" w:rsidRPr="002C09B3" w:rsidRDefault="00F65C8B" w:rsidP="00F65C8B">
      <w:pPr>
        <w:widowControl/>
        <w:spacing w:after="0" w:line="240" w:lineRule="auto"/>
        <w:jc w:val="both"/>
        <w:rPr>
          <w:rFonts w:ascii="Times New Roman" w:eastAsia="Times New Roman" w:hAnsi="Times New Roman" w:cs="Times New Roman"/>
          <w:spacing w:val="-8"/>
          <w:sz w:val="24"/>
          <w:szCs w:val="24"/>
          <w:lang w:eastAsia="ar-SA"/>
        </w:rPr>
      </w:pPr>
    </w:p>
    <w:p w:rsidR="00F65C8B" w:rsidRPr="002C09B3" w:rsidRDefault="00F65C8B" w:rsidP="00F65C8B">
      <w:pPr>
        <w:widowControl/>
        <w:spacing w:after="0" w:line="240" w:lineRule="auto"/>
        <w:jc w:val="center"/>
        <w:rPr>
          <w:rFonts w:ascii="Times New Roman" w:eastAsia="Times New Roman" w:hAnsi="Times New Roman" w:cs="Times New Roman"/>
          <w:b/>
          <w:spacing w:val="-8"/>
          <w:sz w:val="24"/>
          <w:szCs w:val="24"/>
          <w:lang w:eastAsia="ar-SA"/>
        </w:rPr>
      </w:pPr>
      <w:r w:rsidRPr="002C09B3">
        <w:rPr>
          <w:rFonts w:ascii="Times New Roman" w:eastAsia="Times New Roman" w:hAnsi="Times New Roman" w:cs="Times New Roman"/>
          <w:b/>
          <w:spacing w:val="-8"/>
          <w:sz w:val="24"/>
          <w:szCs w:val="24"/>
          <w:lang w:eastAsia="ar-SA"/>
        </w:rPr>
        <w:t>7. УСЛОВИЯ КОНФИДЕНЦИАЛЬНОСТИ</w:t>
      </w:r>
    </w:p>
    <w:p w:rsidR="00F65C8B" w:rsidRPr="002C09B3" w:rsidRDefault="00F65C8B" w:rsidP="00F65C8B">
      <w:pPr>
        <w:widowControl/>
        <w:tabs>
          <w:tab w:val="left" w:pos="851"/>
        </w:tabs>
        <w:spacing w:after="0" w:line="240" w:lineRule="auto"/>
        <w:jc w:val="both"/>
        <w:rPr>
          <w:rFonts w:ascii="Times New Roman" w:hAnsi="Times New Roman"/>
          <w:spacing w:val="-6"/>
          <w:sz w:val="24"/>
          <w:szCs w:val="24"/>
        </w:rPr>
      </w:pPr>
      <w:r w:rsidRPr="002C09B3">
        <w:rPr>
          <w:rFonts w:ascii="Times New Roman" w:hAnsi="Times New Roman"/>
          <w:spacing w:val="-8"/>
          <w:sz w:val="24"/>
          <w:szCs w:val="24"/>
        </w:rPr>
        <w:t xml:space="preserve">           7.1. По взаимному согласию «Сторон», в рамках настоящего договора, конфиденциальной</w:t>
      </w:r>
      <w:r w:rsidRPr="002C09B3">
        <w:rPr>
          <w:rFonts w:ascii="Times New Roman" w:hAnsi="Times New Roman"/>
          <w:spacing w:val="-8"/>
          <w:sz w:val="24"/>
          <w:szCs w:val="24"/>
        </w:rPr>
        <w:br/>
        <w:t xml:space="preserve">признается конкретная информация, касающаяся предмета договора, хода его выполнения </w:t>
      </w:r>
      <w:r w:rsidRPr="002C09B3">
        <w:rPr>
          <w:rFonts w:ascii="Times New Roman" w:hAnsi="Times New Roman"/>
          <w:spacing w:val="-8"/>
          <w:sz w:val="24"/>
          <w:szCs w:val="24"/>
        </w:rPr>
        <w:br/>
        <w:t xml:space="preserve">и полученных результатов, </w:t>
      </w:r>
      <w:r w:rsidRPr="002C09B3">
        <w:rPr>
          <w:rFonts w:ascii="Times New Roman" w:hAnsi="Times New Roman"/>
          <w:spacing w:val="-6"/>
          <w:sz w:val="24"/>
          <w:szCs w:val="24"/>
        </w:rPr>
        <w:t xml:space="preserve">состав и объем  предоставляемых «Заказчику» услуг, финансовые отношения между «Сторонами», содержание переписки и иных сообщений, направляемых друг </w:t>
      </w:r>
      <w:r w:rsidRPr="002C09B3">
        <w:rPr>
          <w:rFonts w:ascii="Times New Roman" w:hAnsi="Times New Roman"/>
          <w:spacing w:val="-6"/>
          <w:sz w:val="24"/>
          <w:szCs w:val="24"/>
        </w:rPr>
        <w:br/>
        <w:t xml:space="preserve">другу «Сторонами», сведения, связанные с коммерческой деятельностью «Сторон», доступ </w:t>
      </w:r>
      <w:r w:rsidRPr="002C09B3">
        <w:rPr>
          <w:rFonts w:ascii="Times New Roman" w:hAnsi="Times New Roman"/>
          <w:spacing w:val="-6"/>
          <w:sz w:val="24"/>
          <w:szCs w:val="24"/>
        </w:rPr>
        <w:br/>
        <w:t>к которым ограничен в соответствии с Гражданским кодексом Российской Федерации.</w:t>
      </w:r>
    </w:p>
    <w:p w:rsidR="00F65C8B" w:rsidRPr="002C09B3" w:rsidRDefault="00F65C8B" w:rsidP="00F65C8B">
      <w:pPr>
        <w:widowControl/>
        <w:spacing w:after="0" w:line="240" w:lineRule="auto"/>
        <w:ind w:firstLine="360"/>
        <w:jc w:val="both"/>
        <w:rPr>
          <w:rFonts w:ascii="Times New Roman" w:eastAsia="Times New Roman" w:hAnsi="Times New Roman" w:cs="Times New Roman"/>
          <w:spacing w:val="-8"/>
          <w:sz w:val="24"/>
          <w:szCs w:val="24"/>
          <w:lang w:eastAsia="ar-SA"/>
        </w:rPr>
      </w:pPr>
      <w:r w:rsidRPr="002C09B3">
        <w:rPr>
          <w:rFonts w:ascii="Times New Roman" w:eastAsia="Times New Roman" w:hAnsi="Times New Roman" w:cs="Times New Roman"/>
          <w:spacing w:val="-8"/>
          <w:sz w:val="24"/>
          <w:szCs w:val="24"/>
          <w:lang w:eastAsia="ar-SA"/>
        </w:rPr>
        <w:t xml:space="preserve">     7.2. Каждая из «Сторон» обязана обеспечить защиту конфиденциальной информации, ставшей доступной ей в рамках настоящего договора, от несанкционированного использования, распространения или публикации</w:t>
      </w:r>
    </w:p>
    <w:p w:rsidR="00F65C8B" w:rsidRPr="002C09B3" w:rsidRDefault="00F65C8B" w:rsidP="00F65C8B">
      <w:pPr>
        <w:widowControl/>
        <w:spacing w:after="0" w:line="240" w:lineRule="auto"/>
        <w:jc w:val="both"/>
        <w:rPr>
          <w:rFonts w:ascii="Times New Roman" w:eastAsia="Times New Roman" w:hAnsi="Times New Roman" w:cs="Times New Roman"/>
          <w:spacing w:val="-8"/>
          <w:sz w:val="24"/>
          <w:szCs w:val="24"/>
          <w:lang w:eastAsia="ar-SA"/>
        </w:rPr>
      </w:pPr>
      <w:r w:rsidRPr="002C09B3">
        <w:rPr>
          <w:rFonts w:ascii="Times New Roman" w:eastAsia="Times New Roman" w:hAnsi="Times New Roman" w:cs="Times New Roman"/>
          <w:spacing w:val="-8"/>
          <w:sz w:val="24"/>
          <w:szCs w:val="24"/>
          <w:lang w:eastAsia="ar-SA"/>
        </w:rPr>
        <w:t xml:space="preserve">           7.3. Любой ущерб, вызванный нарушением условий конфиденциальности, определяется </w:t>
      </w:r>
      <w:r w:rsidRPr="002C09B3">
        <w:rPr>
          <w:rFonts w:ascii="Times New Roman" w:eastAsia="Times New Roman" w:hAnsi="Times New Roman" w:cs="Times New Roman"/>
          <w:spacing w:val="-8"/>
          <w:sz w:val="24"/>
          <w:szCs w:val="24"/>
          <w:lang w:eastAsia="ar-SA"/>
        </w:rPr>
        <w:br/>
        <w:t>и возмещается в соответствии с действующим законодательством Российской Федерации.</w:t>
      </w:r>
    </w:p>
    <w:p w:rsidR="00F65C8B" w:rsidRPr="002C09B3" w:rsidRDefault="00F65C8B" w:rsidP="00F65C8B">
      <w:pPr>
        <w:widowControl/>
        <w:spacing w:after="0" w:line="240" w:lineRule="auto"/>
        <w:jc w:val="both"/>
        <w:rPr>
          <w:rFonts w:ascii="Times New Roman" w:eastAsia="Times New Roman" w:hAnsi="Times New Roman" w:cs="Times New Roman"/>
          <w:spacing w:val="-8"/>
          <w:sz w:val="24"/>
          <w:szCs w:val="24"/>
          <w:lang w:eastAsia="ar-SA"/>
        </w:rPr>
      </w:pPr>
      <w:r w:rsidRPr="002C09B3">
        <w:rPr>
          <w:rFonts w:ascii="Times New Roman" w:eastAsia="Times New Roman" w:hAnsi="Times New Roman" w:cs="Times New Roman"/>
          <w:spacing w:val="-8"/>
          <w:sz w:val="24"/>
          <w:szCs w:val="24"/>
          <w:lang w:eastAsia="ar-SA"/>
        </w:rPr>
        <w:t xml:space="preserve">           7.4. Вышеперечисленные обстоятельства действуют во все время действия настоящего </w:t>
      </w:r>
      <w:r w:rsidRPr="002C09B3">
        <w:rPr>
          <w:rFonts w:ascii="Times New Roman" w:eastAsia="Times New Roman" w:hAnsi="Times New Roman" w:cs="Times New Roman"/>
          <w:spacing w:val="-8"/>
          <w:sz w:val="24"/>
          <w:szCs w:val="24"/>
          <w:lang w:eastAsia="ar-SA"/>
        </w:rPr>
        <w:br/>
        <w:t xml:space="preserve">договора, а также в течение 3-х лет после его окончания или расторжения.   </w:t>
      </w:r>
    </w:p>
    <w:p w:rsidR="00F65C8B" w:rsidRPr="002C09B3" w:rsidRDefault="00F65C8B" w:rsidP="00F65C8B">
      <w:pPr>
        <w:widowControl/>
        <w:spacing w:after="0" w:line="240" w:lineRule="auto"/>
        <w:jc w:val="both"/>
        <w:rPr>
          <w:rFonts w:ascii="Times New Roman" w:eastAsia="Times New Roman" w:hAnsi="Times New Roman" w:cs="Times New Roman"/>
          <w:spacing w:val="-8"/>
          <w:sz w:val="24"/>
          <w:szCs w:val="24"/>
          <w:lang w:eastAsia="ar-SA"/>
        </w:rPr>
      </w:pPr>
    </w:p>
    <w:p w:rsidR="00F65C8B" w:rsidRPr="001A3E08" w:rsidRDefault="00F65C8B" w:rsidP="00F65C8B">
      <w:pPr>
        <w:widowControl/>
        <w:spacing w:after="0" w:line="240" w:lineRule="auto"/>
        <w:jc w:val="center"/>
        <w:rPr>
          <w:rFonts w:ascii="Times New Roman" w:eastAsia="Times New Roman" w:hAnsi="Times New Roman" w:cs="Times New Roman"/>
          <w:b/>
          <w:spacing w:val="-8"/>
          <w:sz w:val="24"/>
          <w:szCs w:val="24"/>
          <w:lang w:eastAsia="ar-SA"/>
        </w:rPr>
      </w:pPr>
      <w:r w:rsidRPr="002C09B3">
        <w:rPr>
          <w:rFonts w:ascii="Times New Roman" w:eastAsia="Times New Roman" w:hAnsi="Times New Roman" w:cs="Times New Roman"/>
          <w:b/>
          <w:spacing w:val="-8"/>
          <w:sz w:val="24"/>
          <w:szCs w:val="24"/>
          <w:lang w:eastAsia="ar-SA"/>
        </w:rPr>
        <w:t xml:space="preserve">8. </w:t>
      </w:r>
      <w:r w:rsidRPr="001A3E08">
        <w:rPr>
          <w:rFonts w:ascii="Times New Roman" w:eastAsia="Times New Roman" w:hAnsi="Times New Roman" w:cs="Times New Roman"/>
          <w:b/>
          <w:spacing w:val="-8"/>
          <w:sz w:val="24"/>
          <w:szCs w:val="24"/>
          <w:lang w:eastAsia="ar-SA"/>
        </w:rPr>
        <w:t xml:space="preserve">АНТИКОРРУПЦИОННОЕ УСЛОВИЕ </w:t>
      </w:r>
    </w:p>
    <w:p w:rsidR="00F65C8B" w:rsidRPr="001A3E08" w:rsidRDefault="00F65C8B" w:rsidP="00F65C8B">
      <w:pPr>
        <w:spacing w:after="0" w:line="240" w:lineRule="auto"/>
        <w:jc w:val="both"/>
        <w:rPr>
          <w:rFonts w:ascii="Times New Roman" w:hAnsi="Times New Roman"/>
          <w:sz w:val="24"/>
          <w:szCs w:val="24"/>
        </w:rPr>
      </w:pPr>
      <w:r w:rsidRPr="001A3E08">
        <w:rPr>
          <w:rFonts w:ascii="Times New Roman" w:hAnsi="Times New Roman"/>
          <w:sz w:val="24"/>
          <w:szCs w:val="24"/>
        </w:rPr>
        <w:t xml:space="preserve">         8.1. При исполнении своих обязательств по договору «Стороны», их аффилированные </w:t>
      </w:r>
      <w:r w:rsidRPr="001A3E08">
        <w:rPr>
          <w:rFonts w:ascii="Times New Roman" w:hAnsi="Times New Roman"/>
          <w:sz w:val="24"/>
          <w:szCs w:val="24"/>
        </w:rPr>
        <w:br/>
        <w:t>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иные неправомерные цели.</w:t>
      </w:r>
    </w:p>
    <w:p w:rsidR="00F65C8B" w:rsidRPr="001A3E08" w:rsidRDefault="00F65C8B" w:rsidP="00F65C8B">
      <w:pPr>
        <w:spacing w:after="0" w:line="240" w:lineRule="auto"/>
        <w:jc w:val="both"/>
        <w:rPr>
          <w:rFonts w:ascii="Times New Roman" w:hAnsi="Times New Roman"/>
          <w:sz w:val="24"/>
          <w:szCs w:val="24"/>
        </w:rPr>
      </w:pPr>
      <w:r w:rsidRPr="001A3E08">
        <w:rPr>
          <w:rFonts w:ascii="Times New Roman" w:hAnsi="Times New Roman"/>
          <w:sz w:val="24"/>
          <w:szCs w:val="24"/>
        </w:rPr>
        <w:t xml:space="preserve">        8.2. При исполнении своих обязательств по договору «Стороны», их аффилированные</w:t>
      </w:r>
      <w:r w:rsidRPr="001A3E08">
        <w:rPr>
          <w:rFonts w:ascii="Times New Roman" w:hAnsi="Times New Roman"/>
          <w:sz w:val="24"/>
          <w:szCs w:val="24"/>
        </w:rPr>
        <w:br/>
        <w:t xml:space="preserve">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w:t>
      </w:r>
      <w:r w:rsidRPr="001A3E08">
        <w:rPr>
          <w:rFonts w:ascii="Times New Roman" w:hAnsi="Times New Roman"/>
          <w:sz w:val="24"/>
          <w:szCs w:val="24"/>
        </w:rPr>
        <w:br/>
        <w:t>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65C8B" w:rsidRPr="001A3E08" w:rsidRDefault="00F65C8B" w:rsidP="00F65C8B">
      <w:pPr>
        <w:spacing w:after="0" w:line="240" w:lineRule="auto"/>
        <w:jc w:val="both"/>
        <w:rPr>
          <w:rFonts w:ascii="Times New Roman" w:hAnsi="Times New Roman"/>
          <w:sz w:val="24"/>
          <w:szCs w:val="24"/>
        </w:rPr>
      </w:pPr>
      <w:r w:rsidRPr="001A3E08">
        <w:rPr>
          <w:rFonts w:ascii="Times New Roman" w:hAnsi="Times New Roman"/>
          <w:sz w:val="24"/>
          <w:szCs w:val="24"/>
        </w:rPr>
        <w:t xml:space="preserve">        8.3.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w:t>
      </w:r>
      <w:r w:rsidRPr="001A3E08">
        <w:rPr>
          <w:rFonts w:ascii="Times New Roman" w:hAnsi="Times New Roman"/>
          <w:sz w:val="24"/>
          <w:szCs w:val="24"/>
        </w:rPr>
        <w:br/>
        <w:t>не произойдет. Это подтверждение должно быть направлено в течение 10 (десяти) рабочих дней с даты направления письменного уведомления.</w:t>
      </w:r>
    </w:p>
    <w:p w:rsidR="00F65C8B" w:rsidRPr="001A3E08" w:rsidRDefault="00F65C8B" w:rsidP="00F65C8B">
      <w:pPr>
        <w:spacing w:after="0" w:line="240" w:lineRule="auto"/>
        <w:jc w:val="both"/>
        <w:rPr>
          <w:rFonts w:ascii="Times New Roman" w:hAnsi="Times New Roman"/>
          <w:sz w:val="24"/>
          <w:szCs w:val="24"/>
        </w:rPr>
      </w:pPr>
      <w:r w:rsidRPr="001A3E08">
        <w:rPr>
          <w:rFonts w:ascii="Times New Roman" w:hAnsi="Times New Roman"/>
          <w:sz w:val="24"/>
          <w:szCs w:val="24"/>
        </w:rPr>
        <w:t xml:space="preserve">        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 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885E95" w:rsidRDefault="00F65C8B" w:rsidP="00F65C8B">
      <w:pPr>
        <w:spacing w:after="0" w:line="240" w:lineRule="auto"/>
        <w:jc w:val="both"/>
        <w:rPr>
          <w:rFonts w:ascii="Times New Roman" w:hAnsi="Times New Roman"/>
          <w:sz w:val="24"/>
          <w:szCs w:val="24"/>
        </w:rPr>
      </w:pPr>
      <w:r w:rsidRPr="001A3E08">
        <w:rPr>
          <w:rFonts w:ascii="Times New Roman" w:hAnsi="Times New Roman"/>
          <w:sz w:val="24"/>
          <w:szCs w:val="24"/>
        </w:rPr>
        <w:t xml:space="preserve">        8.5. В случае нарушения одной из «Сторон» обязательств воздержаться от запрещенных </w:t>
      </w:r>
      <w:r w:rsidRPr="001A3E08">
        <w:rPr>
          <w:rFonts w:ascii="Times New Roman" w:hAnsi="Times New Roman"/>
          <w:sz w:val="24"/>
          <w:szCs w:val="24"/>
        </w:rPr>
        <w:br/>
        <w:t xml:space="preserve">в настоящем разделе договора действий и/или неполучение другой «Стороной» </w:t>
      </w:r>
      <w:r w:rsidRPr="001A3E08">
        <w:rPr>
          <w:rFonts w:ascii="Times New Roman" w:hAnsi="Times New Roman"/>
          <w:sz w:val="24"/>
          <w:szCs w:val="24"/>
        </w:rPr>
        <w:br/>
        <w:t xml:space="preserve">в установленный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w:t>
      </w:r>
      <w:r w:rsidRPr="001A3E08">
        <w:rPr>
          <w:rFonts w:ascii="Times New Roman" w:hAnsi="Times New Roman"/>
          <w:sz w:val="24"/>
          <w:szCs w:val="24"/>
        </w:rPr>
        <w:br/>
        <w:t>направив письменное уведомление о расторжении договора. «Сторона» по чьей инициативе расторгнут договор, на основании настоящего Раздела договора, вправе требовать возмещения реального ущерба, возникшего в результате такого расторжения.</w:t>
      </w:r>
    </w:p>
    <w:p w:rsidR="00F65C8B" w:rsidRPr="001A3E08" w:rsidRDefault="00F65C8B" w:rsidP="00F65C8B">
      <w:pPr>
        <w:widowControl/>
        <w:spacing w:after="0" w:line="240" w:lineRule="auto"/>
        <w:rPr>
          <w:rFonts w:ascii="Times New Roman" w:eastAsia="Times New Roman" w:hAnsi="Times New Roman" w:cs="Times New Roman"/>
          <w:b/>
          <w:spacing w:val="-8"/>
          <w:sz w:val="24"/>
          <w:szCs w:val="24"/>
          <w:lang w:eastAsia="ar-SA"/>
        </w:rPr>
      </w:pPr>
    </w:p>
    <w:p w:rsidR="00F65C8B" w:rsidRPr="002C09B3" w:rsidRDefault="00F65C8B" w:rsidP="00F65C8B">
      <w:pPr>
        <w:widowControl/>
        <w:spacing w:after="0" w:line="240" w:lineRule="auto"/>
        <w:jc w:val="center"/>
        <w:rPr>
          <w:rFonts w:ascii="Times New Roman" w:eastAsia="Times New Roman" w:hAnsi="Times New Roman" w:cs="Times New Roman"/>
          <w:b/>
          <w:spacing w:val="-8"/>
          <w:sz w:val="24"/>
          <w:szCs w:val="24"/>
          <w:lang w:eastAsia="ar-SA"/>
        </w:rPr>
      </w:pPr>
      <w:r w:rsidRPr="001A3E08">
        <w:rPr>
          <w:rFonts w:ascii="Times New Roman" w:eastAsia="Times New Roman" w:hAnsi="Times New Roman" w:cs="Times New Roman"/>
          <w:b/>
          <w:spacing w:val="-8"/>
          <w:sz w:val="24"/>
          <w:szCs w:val="24"/>
          <w:lang w:eastAsia="ar-SA"/>
        </w:rPr>
        <w:t xml:space="preserve">9. </w:t>
      </w:r>
      <w:r w:rsidRPr="002C09B3">
        <w:rPr>
          <w:rFonts w:ascii="Times New Roman" w:eastAsia="Times New Roman" w:hAnsi="Times New Roman" w:cs="Times New Roman"/>
          <w:b/>
          <w:spacing w:val="-8"/>
          <w:sz w:val="24"/>
          <w:szCs w:val="24"/>
          <w:lang w:eastAsia="ar-SA"/>
        </w:rPr>
        <w:t>ПОРЯДОК РАССМОТРЕНИЯ СПОРОВ</w:t>
      </w:r>
    </w:p>
    <w:p w:rsidR="00F65C8B" w:rsidRPr="002C09B3" w:rsidRDefault="00F65C8B" w:rsidP="00F65C8B">
      <w:pPr>
        <w:widowControl/>
        <w:spacing w:after="0" w:line="240" w:lineRule="auto"/>
        <w:jc w:val="both"/>
        <w:rPr>
          <w:rFonts w:ascii="Courier New" w:eastAsia="Times New Roman" w:hAnsi="Courier New" w:cs="Times New Roman"/>
          <w:sz w:val="20"/>
          <w:szCs w:val="20"/>
          <w:lang w:eastAsia="ar-SA"/>
        </w:rPr>
      </w:pPr>
      <w:r w:rsidRPr="002C09B3">
        <w:rPr>
          <w:rFonts w:ascii="Times New Roman" w:eastAsia="Times New Roman" w:hAnsi="Times New Roman" w:cs="Times New Roman"/>
          <w:b/>
          <w:spacing w:val="-8"/>
          <w:sz w:val="24"/>
          <w:szCs w:val="24"/>
          <w:lang w:eastAsia="ar-SA"/>
        </w:rPr>
        <w:t xml:space="preserve">          </w:t>
      </w:r>
      <w:r w:rsidRPr="001A3E08">
        <w:rPr>
          <w:rFonts w:ascii="Times New Roman" w:eastAsia="Times New Roman" w:hAnsi="Times New Roman" w:cs="Times New Roman"/>
          <w:spacing w:val="-8"/>
          <w:sz w:val="24"/>
          <w:szCs w:val="24"/>
          <w:lang w:eastAsia="ar-SA"/>
        </w:rPr>
        <w:t>9</w:t>
      </w:r>
      <w:r w:rsidRPr="002C09B3">
        <w:rPr>
          <w:rFonts w:ascii="Times New Roman" w:eastAsia="Times New Roman" w:hAnsi="Times New Roman" w:cs="Times New Roman"/>
          <w:spacing w:val="-8"/>
          <w:sz w:val="24"/>
          <w:szCs w:val="24"/>
          <w:lang w:eastAsia="ar-SA"/>
        </w:rPr>
        <w:t xml:space="preserve">.1. Все споры или разногласия, возникающие между «Сторонами» по договору или в связи </w:t>
      </w:r>
      <w:r w:rsidRPr="002C09B3">
        <w:rPr>
          <w:rFonts w:ascii="Times New Roman" w:eastAsia="Times New Roman" w:hAnsi="Times New Roman" w:cs="Times New Roman"/>
          <w:spacing w:val="-8"/>
          <w:sz w:val="24"/>
          <w:szCs w:val="24"/>
          <w:lang w:eastAsia="ar-SA"/>
        </w:rPr>
        <w:br/>
        <w:t>с ним, разрешаются путем переговоров между ними.</w:t>
      </w:r>
    </w:p>
    <w:p w:rsidR="00F65C8B" w:rsidRPr="002C09B3" w:rsidRDefault="00F65C8B" w:rsidP="00F65C8B">
      <w:pPr>
        <w:widowControl/>
        <w:spacing w:after="0" w:line="240" w:lineRule="auto"/>
        <w:jc w:val="both"/>
        <w:rPr>
          <w:rFonts w:ascii="Courier New" w:eastAsia="Times New Roman" w:hAnsi="Courier New" w:cs="Times New Roman"/>
          <w:sz w:val="20"/>
          <w:szCs w:val="20"/>
          <w:lang w:eastAsia="ar-SA"/>
        </w:rPr>
      </w:pPr>
      <w:r w:rsidRPr="001A3E08">
        <w:rPr>
          <w:rFonts w:ascii="Times New Roman" w:eastAsia="Times New Roman" w:hAnsi="Times New Roman" w:cs="Times New Roman"/>
          <w:spacing w:val="-8"/>
          <w:sz w:val="24"/>
          <w:szCs w:val="24"/>
          <w:lang w:eastAsia="ar-SA"/>
        </w:rPr>
        <w:t xml:space="preserve">          9</w:t>
      </w:r>
      <w:r w:rsidRPr="002C09B3">
        <w:rPr>
          <w:rFonts w:ascii="Times New Roman" w:eastAsia="Times New Roman" w:hAnsi="Times New Roman" w:cs="Times New Roman"/>
          <w:spacing w:val="-8"/>
          <w:sz w:val="24"/>
          <w:szCs w:val="24"/>
          <w:lang w:eastAsia="ar-SA"/>
        </w:rPr>
        <w:t xml:space="preserve">.2. </w:t>
      </w:r>
      <w:r w:rsidRPr="002C09B3">
        <w:rPr>
          <w:rFonts w:ascii="Times New Roman" w:eastAsia="Times New Roman" w:hAnsi="Times New Roman" w:cs="Times New Roman"/>
          <w:sz w:val="24"/>
          <w:szCs w:val="24"/>
          <w:lang w:eastAsia="ar-SA"/>
        </w:rPr>
        <w:t xml:space="preserve">Претензия должна быть оформлена стороной договора письменно и направлена любым удобным способом в адрес другой стороны договора. Письменная претензия </w:t>
      </w:r>
      <w:r w:rsidRPr="002C09B3">
        <w:rPr>
          <w:rFonts w:ascii="Times New Roman" w:eastAsia="Times New Roman" w:hAnsi="Times New Roman" w:cs="Times New Roman"/>
          <w:sz w:val="24"/>
          <w:szCs w:val="24"/>
          <w:lang w:eastAsia="ar-SA"/>
        </w:rPr>
        <w:br/>
        <w:t xml:space="preserve">должна быть рассмотрена стороной по существу, и письменный мотивированный ответ </w:t>
      </w:r>
      <w:r w:rsidRPr="002C09B3">
        <w:rPr>
          <w:rFonts w:ascii="Times New Roman" w:eastAsia="Times New Roman" w:hAnsi="Times New Roman" w:cs="Times New Roman"/>
          <w:sz w:val="24"/>
          <w:szCs w:val="24"/>
          <w:lang w:eastAsia="ar-SA"/>
        </w:rPr>
        <w:br/>
        <w:t>на нее должен быть направлен в течение 5 (пять) рабочих дней с даты ее получения.</w:t>
      </w:r>
    </w:p>
    <w:p w:rsidR="00F65C8B" w:rsidRPr="002C09B3" w:rsidRDefault="00F65C8B" w:rsidP="00F65C8B">
      <w:pPr>
        <w:widowControl/>
        <w:spacing w:after="0" w:line="240" w:lineRule="auto"/>
        <w:jc w:val="both"/>
        <w:rPr>
          <w:rFonts w:ascii="Times New Roman" w:eastAsia="Times New Roman" w:hAnsi="Times New Roman" w:cs="Times New Roman"/>
          <w:spacing w:val="-8"/>
          <w:sz w:val="24"/>
          <w:szCs w:val="24"/>
          <w:lang w:eastAsia="ar-SA"/>
        </w:rPr>
      </w:pPr>
      <w:r w:rsidRPr="001A3E08">
        <w:rPr>
          <w:rFonts w:ascii="Times New Roman" w:eastAsia="Times New Roman" w:hAnsi="Times New Roman" w:cs="Times New Roman"/>
          <w:spacing w:val="-8"/>
          <w:sz w:val="24"/>
          <w:szCs w:val="24"/>
          <w:lang w:eastAsia="ar-SA"/>
        </w:rPr>
        <w:t xml:space="preserve">          9</w:t>
      </w:r>
      <w:r w:rsidRPr="002C09B3">
        <w:rPr>
          <w:rFonts w:ascii="Times New Roman" w:eastAsia="Times New Roman" w:hAnsi="Times New Roman" w:cs="Times New Roman"/>
          <w:spacing w:val="-8"/>
          <w:sz w:val="24"/>
          <w:szCs w:val="24"/>
          <w:lang w:eastAsia="ar-SA"/>
        </w:rPr>
        <w:t xml:space="preserve">.3.  В случае невозможности разрешения разногласий путем переговоров они подлежат рассмотрению в Арбитражном суде </w:t>
      </w:r>
      <w:r w:rsidR="00320A2D">
        <w:rPr>
          <w:rFonts w:ascii="Times New Roman" w:eastAsia="Times New Roman" w:hAnsi="Times New Roman" w:cs="Times New Roman"/>
          <w:spacing w:val="-8"/>
          <w:sz w:val="24"/>
          <w:szCs w:val="24"/>
          <w:lang w:eastAsia="ar-SA"/>
        </w:rPr>
        <w:t>Хабаровского</w:t>
      </w:r>
      <w:r w:rsidRPr="002C09B3">
        <w:rPr>
          <w:rFonts w:ascii="Times New Roman" w:eastAsia="Times New Roman" w:hAnsi="Times New Roman" w:cs="Times New Roman"/>
          <w:spacing w:val="-8"/>
          <w:sz w:val="24"/>
          <w:szCs w:val="24"/>
          <w:lang w:eastAsia="ar-SA"/>
        </w:rPr>
        <w:t xml:space="preserve"> края, согласно действующему законодательству Российской Федерации.    </w:t>
      </w:r>
    </w:p>
    <w:p w:rsidR="00F65C8B" w:rsidRPr="002C09B3" w:rsidRDefault="00F65C8B" w:rsidP="00F65C8B">
      <w:pPr>
        <w:widowControl/>
        <w:spacing w:after="0" w:line="240" w:lineRule="auto"/>
        <w:ind w:firstLine="357"/>
        <w:jc w:val="both"/>
        <w:rPr>
          <w:rFonts w:ascii="Times New Roman" w:eastAsia="Times New Roman" w:hAnsi="Times New Roman" w:cs="Times New Roman"/>
          <w:b/>
          <w:spacing w:val="-8"/>
          <w:sz w:val="24"/>
          <w:szCs w:val="24"/>
          <w:lang w:eastAsia="ar-SA"/>
        </w:rPr>
      </w:pPr>
    </w:p>
    <w:p w:rsidR="00F65C8B" w:rsidRPr="002C09B3" w:rsidRDefault="00F65C8B" w:rsidP="00F65C8B">
      <w:pPr>
        <w:widowControl/>
        <w:spacing w:after="0" w:line="240" w:lineRule="auto"/>
        <w:jc w:val="center"/>
        <w:rPr>
          <w:rFonts w:ascii="Times New Roman" w:eastAsia="Times New Roman" w:hAnsi="Times New Roman" w:cs="Times New Roman"/>
          <w:b/>
          <w:spacing w:val="-8"/>
          <w:sz w:val="24"/>
          <w:szCs w:val="24"/>
          <w:lang w:eastAsia="ar-SA"/>
        </w:rPr>
      </w:pPr>
      <w:r w:rsidRPr="001A3E08">
        <w:rPr>
          <w:rFonts w:ascii="Times New Roman" w:eastAsia="Times New Roman" w:hAnsi="Times New Roman" w:cs="Times New Roman"/>
          <w:b/>
          <w:spacing w:val="-8"/>
          <w:sz w:val="24"/>
          <w:szCs w:val="24"/>
          <w:lang w:eastAsia="ar-SA"/>
        </w:rPr>
        <w:t>10</w:t>
      </w:r>
      <w:r w:rsidRPr="002C09B3">
        <w:rPr>
          <w:rFonts w:ascii="Times New Roman" w:eastAsia="Times New Roman" w:hAnsi="Times New Roman" w:cs="Times New Roman"/>
          <w:b/>
          <w:spacing w:val="-8"/>
          <w:sz w:val="24"/>
          <w:szCs w:val="24"/>
          <w:lang w:eastAsia="ar-SA"/>
        </w:rPr>
        <w:t>. ПРОЧИЕ УСЛОВИЯ</w:t>
      </w:r>
    </w:p>
    <w:p w:rsidR="00F65C8B" w:rsidRPr="002C09B3" w:rsidRDefault="00F65C8B" w:rsidP="00F65C8B">
      <w:pPr>
        <w:widowControl/>
        <w:spacing w:after="0" w:line="240" w:lineRule="auto"/>
        <w:ind w:firstLine="357"/>
        <w:jc w:val="both"/>
        <w:rPr>
          <w:rFonts w:ascii="Times New Roman" w:eastAsia="Times New Roman" w:hAnsi="Times New Roman" w:cs="Times New Roman"/>
          <w:spacing w:val="-8"/>
          <w:sz w:val="24"/>
          <w:szCs w:val="24"/>
          <w:lang w:eastAsia="ar-SA"/>
        </w:rPr>
      </w:pPr>
      <w:r w:rsidRPr="002C09B3">
        <w:rPr>
          <w:rFonts w:ascii="Times New Roman" w:eastAsia="Times New Roman" w:hAnsi="Times New Roman" w:cs="Times New Roman"/>
          <w:spacing w:val="-8"/>
          <w:sz w:val="24"/>
          <w:szCs w:val="24"/>
          <w:lang w:eastAsia="ar-SA"/>
        </w:rPr>
        <w:t xml:space="preserve">  </w:t>
      </w:r>
      <w:r w:rsidRPr="001A3E08">
        <w:rPr>
          <w:rFonts w:ascii="Times New Roman" w:eastAsia="Times New Roman" w:hAnsi="Times New Roman" w:cs="Times New Roman"/>
          <w:spacing w:val="-8"/>
          <w:sz w:val="24"/>
          <w:szCs w:val="24"/>
          <w:lang w:eastAsia="ar-SA"/>
        </w:rPr>
        <w:t xml:space="preserve"> 10</w:t>
      </w:r>
      <w:r w:rsidRPr="002C09B3">
        <w:rPr>
          <w:rFonts w:ascii="Times New Roman" w:eastAsia="Times New Roman" w:hAnsi="Times New Roman" w:cs="Times New Roman"/>
          <w:spacing w:val="-8"/>
          <w:sz w:val="24"/>
          <w:szCs w:val="24"/>
          <w:lang w:eastAsia="ar-SA"/>
        </w:rPr>
        <w:t xml:space="preserve">.1. Все изменения к договору оформляются путем заключения дополнительного соглашения, подписанного «Сторонами».  </w:t>
      </w:r>
    </w:p>
    <w:p w:rsidR="00F65C8B" w:rsidRPr="002C09B3" w:rsidRDefault="00F65C8B" w:rsidP="00F65C8B">
      <w:pPr>
        <w:widowControl/>
        <w:spacing w:after="0" w:line="240" w:lineRule="auto"/>
        <w:ind w:firstLine="357"/>
        <w:jc w:val="both"/>
        <w:rPr>
          <w:rFonts w:ascii="Times New Roman" w:eastAsia="Times New Roman" w:hAnsi="Times New Roman" w:cs="Times New Roman"/>
          <w:spacing w:val="-8"/>
          <w:sz w:val="24"/>
          <w:szCs w:val="24"/>
          <w:lang w:eastAsia="ar-SA"/>
        </w:rPr>
      </w:pPr>
      <w:r w:rsidRPr="001A3E08">
        <w:rPr>
          <w:rFonts w:ascii="Times New Roman" w:eastAsia="Times New Roman" w:hAnsi="Times New Roman" w:cs="Times New Roman"/>
          <w:spacing w:val="-8"/>
          <w:sz w:val="24"/>
          <w:szCs w:val="24"/>
          <w:lang w:eastAsia="ar-SA"/>
        </w:rPr>
        <w:t xml:space="preserve">   10</w:t>
      </w:r>
      <w:r w:rsidRPr="002C09B3">
        <w:rPr>
          <w:rFonts w:ascii="Times New Roman" w:eastAsia="Times New Roman" w:hAnsi="Times New Roman" w:cs="Times New Roman"/>
          <w:spacing w:val="-8"/>
          <w:sz w:val="24"/>
          <w:szCs w:val="24"/>
          <w:lang w:eastAsia="ar-SA"/>
        </w:rPr>
        <w:t>.2. Все извещения и уведомления «Сторонами» друг друга осуществляются в письменной форме.</w:t>
      </w:r>
    </w:p>
    <w:p w:rsidR="00F65C8B" w:rsidRPr="002C09B3" w:rsidRDefault="00F65C8B" w:rsidP="00F65C8B">
      <w:pPr>
        <w:widowControl/>
        <w:spacing w:after="0" w:line="240" w:lineRule="auto"/>
        <w:ind w:firstLine="357"/>
        <w:jc w:val="both"/>
        <w:rPr>
          <w:rFonts w:ascii="Times New Roman" w:eastAsia="Times New Roman" w:hAnsi="Times New Roman" w:cs="Times New Roman"/>
          <w:spacing w:val="-8"/>
          <w:sz w:val="24"/>
          <w:szCs w:val="24"/>
          <w:lang w:eastAsia="ar-SA"/>
        </w:rPr>
      </w:pPr>
      <w:r w:rsidRPr="002C09B3">
        <w:rPr>
          <w:rFonts w:ascii="Times New Roman" w:eastAsia="Times New Roman" w:hAnsi="Times New Roman" w:cs="Times New Roman"/>
          <w:spacing w:val="-8"/>
          <w:sz w:val="24"/>
          <w:szCs w:val="24"/>
          <w:lang w:eastAsia="ar-SA"/>
        </w:rPr>
        <w:t xml:space="preserve">   </w:t>
      </w:r>
      <w:r w:rsidRPr="001A3E08">
        <w:rPr>
          <w:rFonts w:ascii="Times New Roman" w:eastAsia="Times New Roman" w:hAnsi="Times New Roman" w:cs="Times New Roman"/>
          <w:spacing w:val="-8"/>
          <w:sz w:val="24"/>
          <w:szCs w:val="24"/>
          <w:lang w:eastAsia="ar-SA"/>
        </w:rPr>
        <w:t>10</w:t>
      </w:r>
      <w:r w:rsidRPr="002C09B3">
        <w:rPr>
          <w:rFonts w:ascii="Times New Roman" w:eastAsia="Times New Roman" w:hAnsi="Times New Roman" w:cs="Times New Roman"/>
          <w:spacing w:val="-8"/>
          <w:sz w:val="24"/>
          <w:szCs w:val="24"/>
          <w:lang w:eastAsia="ar-SA"/>
        </w:rPr>
        <w:t xml:space="preserve">.3. Все Приложения к настоящему договору являются неотъемлемой частью договора. </w:t>
      </w:r>
    </w:p>
    <w:p w:rsidR="00F65C8B" w:rsidRPr="002C09B3" w:rsidRDefault="00F65C8B" w:rsidP="00F65C8B">
      <w:pPr>
        <w:widowControl/>
        <w:spacing w:after="0" w:line="240" w:lineRule="auto"/>
        <w:ind w:firstLine="357"/>
        <w:jc w:val="both"/>
        <w:rPr>
          <w:rFonts w:ascii="Courier New" w:eastAsia="Times New Roman" w:hAnsi="Courier New" w:cs="Times New Roman"/>
          <w:sz w:val="20"/>
          <w:szCs w:val="20"/>
          <w:lang w:eastAsia="ar-SA"/>
        </w:rPr>
      </w:pPr>
      <w:r w:rsidRPr="002C09B3">
        <w:rPr>
          <w:rFonts w:ascii="Times New Roman" w:eastAsia="Times New Roman" w:hAnsi="Times New Roman" w:cs="Times New Roman"/>
          <w:spacing w:val="-8"/>
          <w:sz w:val="24"/>
          <w:szCs w:val="24"/>
          <w:lang w:eastAsia="ar-SA"/>
        </w:rPr>
        <w:t xml:space="preserve">   </w:t>
      </w:r>
      <w:r w:rsidRPr="001A3E08">
        <w:rPr>
          <w:rFonts w:ascii="Times New Roman" w:eastAsia="Times New Roman" w:hAnsi="Times New Roman" w:cs="Times New Roman"/>
          <w:spacing w:val="-8"/>
          <w:sz w:val="24"/>
          <w:szCs w:val="24"/>
          <w:lang w:eastAsia="ar-SA"/>
        </w:rPr>
        <w:t>10</w:t>
      </w:r>
      <w:r w:rsidRPr="002C09B3">
        <w:rPr>
          <w:rFonts w:ascii="Times New Roman" w:eastAsia="Times New Roman" w:hAnsi="Times New Roman" w:cs="Times New Roman"/>
          <w:spacing w:val="-8"/>
          <w:sz w:val="24"/>
          <w:szCs w:val="24"/>
          <w:lang w:eastAsia="ar-SA"/>
        </w:rPr>
        <w:t>.4. В случае изменения у какой-либо из «Сторон» юридического адреса, наименования, банковских реквизитов, применяемой системе налогообложения, иных существенных сведений, она обязана в течение 5 (пять) дней письменно известить об этом другую «Сторону».</w:t>
      </w:r>
    </w:p>
    <w:p w:rsidR="00885E95" w:rsidRPr="00320A2D" w:rsidRDefault="00F65C8B" w:rsidP="00F65C8B">
      <w:pPr>
        <w:widowControl/>
        <w:spacing w:after="0" w:line="240" w:lineRule="auto"/>
        <w:ind w:firstLine="357"/>
        <w:jc w:val="both"/>
        <w:rPr>
          <w:rFonts w:ascii="Times New Roman" w:eastAsia="Times New Roman" w:hAnsi="Times New Roman" w:cs="Times New Roman"/>
          <w:spacing w:val="-8"/>
          <w:sz w:val="24"/>
          <w:szCs w:val="24"/>
          <w:lang w:eastAsia="ar-SA"/>
        </w:rPr>
      </w:pPr>
      <w:r w:rsidRPr="002C09B3">
        <w:rPr>
          <w:rFonts w:ascii="Times New Roman" w:eastAsia="Times New Roman" w:hAnsi="Times New Roman" w:cs="Times New Roman"/>
          <w:spacing w:val="-8"/>
          <w:sz w:val="24"/>
          <w:szCs w:val="24"/>
          <w:lang w:eastAsia="ar-SA"/>
        </w:rPr>
        <w:t xml:space="preserve">   </w:t>
      </w:r>
      <w:r w:rsidRPr="001A3E08">
        <w:rPr>
          <w:rFonts w:ascii="Times New Roman" w:eastAsia="Times New Roman" w:hAnsi="Times New Roman" w:cs="Times New Roman"/>
          <w:spacing w:val="-8"/>
          <w:sz w:val="24"/>
          <w:szCs w:val="24"/>
          <w:lang w:eastAsia="ar-SA"/>
        </w:rPr>
        <w:t xml:space="preserve"> </w:t>
      </w:r>
      <w:r w:rsidRPr="00320A2D">
        <w:rPr>
          <w:rFonts w:ascii="Times New Roman" w:eastAsia="Times New Roman" w:hAnsi="Times New Roman" w:cs="Times New Roman"/>
          <w:spacing w:val="-8"/>
          <w:sz w:val="24"/>
          <w:szCs w:val="24"/>
          <w:lang w:eastAsia="ar-SA"/>
        </w:rPr>
        <w:t xml:space="preserve">10.5. </w:t>
      </w:r>
      <w:r w:rsidR="00320A2D">
        <w:rPr>
          <w:rFonts w:ascii="Times New Roman" w:hAnsi="Times New Roman" w:cs="Times New Roman"/>
          <w:sz w:val="24"/>
          <w:szCs w:val="24"/>
        </w:rPr>
        <w:t>Договор</w:t>
      </w:r>
      <w:r w:rsidR="00320A2D" w:rsidRPr="00320A2D">
        <w:rPr>
          <w:rFonts w:ascii="Times New Roman" w:hAnsi="Times New Roman" w:cs="Times New Roman"/>
          <w:sz w:val="24"/>
          <w:szCs w:val="24"/>
        </w:rPr>
        <w:t xml:space="preserve"> составлен в форме электронного документа, подписанного усиленными электронными подписями Сторон.</w:t>
      </w:r>
      <w:r w:rsidRPr="00320A2D">
        <w:rPr>
          <w:rFonts w:ascii="Times New Roman" w:eastAsia="Times New Roman" w:hAnsi="Times New Roman" w:cs="Times New Roman"/>
          <w:spacing w:val="-8"/>
          <w:sz w:val="24"/>
          <w:szCs w:val="24"/>
          <w:lang w:eastAsia="ar-SA"/>
        </w:rPr>
        <w:t xml:space="preserve">      </w:t>
      </w:r>
    </w:p>
    <w:p w:rsidR="00F65C8B" w:rsidRPr="002C09B3" w:rsidRDefault="00F65C8B" w:rsidP="00F65C8B">
      <w:pPr>
        <w:widowControl/>
        <w:spacing w:after="0" w:line="240" w:lineRule="auto"/>
        <w:ind w:firstLine="357"/>
        <w:jc w:val="both"/>
        <w:rPr>
          <w:rFonts w:ascii="Times New Roman" w:eastAsia="Times New Roman" w:hAnsi="Times New Roman" w:cs="Times New Roman"/>
          <w:spacing w:val="-8"/>
          <w:sz w:val="24"/>
          <w:szCs w:val="24"/>
          <w:lang w:eastAsia="ar-SA"/>
        </w:rPr>
      </w:pPr>
    </w:p>
    <w:p w:rsidR="00885E95" w:rsidRDefault="00F65C8B" w:rsidP="00885E95">
      <w:pPr>
        <w:widowControl/>
        <w:suppressAutoHyphens w:val="0"/>
        <w:autoSpaceDN/>
        <w:spacing w:after="0" w:line="240" w:lineRule="auto"/>
        <w:jc w:val="center"/>
        <w:textAlignment w:val="auto"/>
        <w:rPr>
          <w:rFonts w:ascii="Times New Roman" w:eastAsia="Times New Roman" w:hAnsi="Times New Roman" w:cs="Times New Roman"/>
          <w:b/>
          <w:sz w:val="24"/>
          <w:szCs w:val="24"/>
          <w:lang w:eastAsia="ar-SA"/>
        </w:rPr>
      </w:pPr>
      <w:r w:rsidRPr="001A3E08">
        <w:rPr>
          <w:rFonts w:ascii="Times New Roman" w:eastAsia="Times New Roman" w:hAnsi="Times New Roman" w:cs="Times New Roman"/>
          <w:b/>
          <w:sz w:val="24"/>
          <w:szCs w:val="24"/>
          <w:lang w:eastAsia="ar-SA"/>
        </w:rPr>
        <w:t>11</w:t>
      </w:r>
      <w:r w:rsidRPr="002C09B3">
        <w:rPr>
          <w:rFonts w:ascii="Times New Roman" w:eastAsia="Times New Roman" w:hAnsi="Times New Roman" w:cs="Times New Roman"/>
          <w:b/>
          <w:sz w:val="24"/>
          <w:szCs w:val="24"/>
          <w:lang w:eastAsia="ar-SA"/>
        </w:rPr>
        <w:t>. АДРЕСА, БАНКОВСКИЕ РЕКВИЗИТЫ И ПОДПИСИ «СТОРОН»</w:t>
      </w:r>
    </w:p>
    <w:tbl>
      <w:tblPr>
        <w:tblW w:w="10456" w:type="dxa"/>
        <w:tblInd w:w="-108" w:type="dxa"/>
        <w:tblLayout w:type="fixed"/>
        <w:tblCellMar>
          <w:left w:w="10" w:type="dxa"/>
          <w:right w:w="10" w:type="dxa"/>
        </w:tblCellMar>
        <w:tblLook w:val="04A0" w:firstRow="1" w:lastRow="0" w:firstColumn="1" w:lastColumn="0" w:noHBand="0" w:noVBand="1"/>
      </w:tblPr>
      <w:tblGrid>
        <w:gridCol w:w="5778"/>
        <w:gridCol w:w="4678"/>
      </w:tblGrid>
      <w:tr w:rsidR="001A3E08" w:rsidRPr="00C85FDD" w:rsidTr="000C5323">
        <w:tc>
          <w:tcPr>
            <w:tcW w:w="5778" w:type="dxa"/>
            <w:shd w:val="clear" w:color="auto" w:fill="auto"/>
            <w:tcMar>
              <w:top w:w="0" w:type="dxa"/>
              <w:left w:w="108" w:type="dxa"/>
              <w:bottom w:w="0" w:type="dxa"/>
              <w:right w:w="108" w:type="dxa"/>
            </w:tcMar>
          </w:tcPr>
          <w:p w:rsidR="002C09B3" w:rsidRPr="00C85FDD" w:rsidRDefault="002C09B3" w:rsidP="002C09B3">
            <w:pPr>
              <w:widowControl/>
              <w:suppressAutoHyphens w:val="0"/>
              <w:autoSpaceDN/>
              <w:spacing w:after="0" w:line="240" w:lineRule="auto"/>
              <w:textAlignment w:val="auto"/>
              <w:rPr>
                <w:rFonts w:ascii="Times New Roman" w:eastAsia="Times New Roman" w:hAnsi="Times New Roman" w:cs="Times New Roman"/>
                <w:b/>
                <w:kern w:val="0"/>
                <w:lang w:eastAsia="ru-RU"/>
              </w:rPr>
            </w:pPr>
            <w:r w:rsidRPr="00C85FDD">
              <w:rPr>
                <w:rFonts w:ascii="Times New Roman" w:eastAsia="Times New Roman" w:hAnsi="Times New Roman" w:cs="Times New Roman"/>
                <w:b/>
                <w:kern w:val="0"/>
                <w:lang w:eastAsia="ru-RU"/>
              </w:rPr>
              <w:t xml:space="preserve">«Заказчик» </w:t>
            </w:r>
          </w:p>
          <w:p w:rsidR="00AC6305" w:rsidRPr="00C85FDD" w:rsidRDefault="00AC6305" w:rsidP="00EC3488">
            <w:pPr>
              <w:suppressAutoHyphens w:val="0"/>
              <w:autoSpaceDE w:val="0"/>
              <w:adjustRightInd w:val="0"/>
              <w:spacing w:after="0" w:line="240" w:lineRule="auto"/>
              <w:textAlignment w:val="auto"/>
              <w:rPr>
                <w:rFonts w:ascii="Times New Roman" w:eastAsia="Calibri" w:hAnsi="Times New Roman" w:cs="Times New Roman"/>
                <w:kern w:val="0"/>
                <w:shd w:val="clear" w:color="auto" w:fill="7CFC00"/>
              </w:rPr>
            </w:pPr>
            <w:r w:rsidRPr="00C85FDD">
              <w:rPr>
                <w:rFonts w:ascii="Times New Roman" w:eastAsia="Calibri" w:hAnsi="Times New Roman" w:cs="Times New Roman"/>
                <w:color w:val="000000"/>
                <w:kern w:val="0"/>
              </w:rPr>
              <w:t>ФКУ "Дальневосточный АПСЦ"</w:t>
            </w:r>
          </w:p>
          <w:p w:rsidR="00C85FDD" w:rsidRPr="00C85FDD" w:rsidRDefault="00C85FDD" w:rsidP="00C85FDD">
            <w:pPr>
              <w:pStyle w:val="ae"/>
              <w:rPr>
                <w:rFonts w:ascii="Times New Roman" w:hAnsi="Times New Roman"/>
              </w:rPr>
            </w:pPr>
            <w:r w:rsidRPr="00C85FDD">
              <w:rPr>
                <w:rFonts w:ascii="Times New Roman" w:hAnsi="Times New Roman"/>
              </w:rPr>
              <w:t>Юридический адрес: 680000, г. Хабаровск, ул. П. Комарова, 6</w:t>
            </w:r>
          </w:p>
          <w:p w:rsidR="00C85FDD" w:rsidRPr="00C85FDD" w:rsidRDefault="00C85FDD" w:rsidP="00C85FDD">
            <w:pPr>
              <w:pStyle w:val="ae"/>
              <w:rPr>
                <w:rFonts w:ascii="Times New Roman" w:hAnsi="Times New Roman"/>
                <w:b/>
              </w:rPr>
            </w:pPr>
            <w:r w:rsidRPr="00C85FDD">
              <w:rPr>
                <w:rFonts w:ascii="Times New Roman" w:hAnsi="Times New Roman"/>
                <w:b/>
              </w:rPr>
              <w:t xml:space="preserve">Почтовый адрес: 680021, г. Хабаровск, ул. Ким Ю </w:t>
            </w:r>
            <w:proofErr w:type="spellStart"/>
            <w:r w:rsidRPr="00C85FDD">
              <w:rPr>
                <w:rFonts w:ascii="Times New Roman" w:hAnsi="Times New Roman"/>
                <w:b/>
              </w:rPr>
              <w:t>Чена</w:t>
            </w:r>
            <w:proofErr w:type="spellEnd"/>
            <w:r w:rsidRPr="00C85FDD">
              <w:rPr>
                <w:rFonts w:ascii="Times New Roman" w:hAnsi="Times New Roman"/>
                <w:b/>
              </w:rPr>
              <w:t>, 44 «И»</w:t>
            </w:r>
          </w:p>
          <w:p w:rsidR="00AC6305" w:rsidRPr="00C85FDD" w:rsidRDefault="00EC3488" w:rsidP="00AC6305">
            <w:pPr>
              <w:suppressAutoHyphens w:val="0"/>
              <w:autoSpaceDE w:val="0"/>
              <w:adjustRightInd w:val="0"/>
              <w:spacing w:after="0" w:line="240" w:lineRule="auto"/>
              <w:textAlignment w:val="auto"/>
              <w:rPr>
                <w:rFonts w:ascii="Times New Roman" w:eastAsia="Times New Roman" w:hAnsi="Times New Roman" w:cs="Times New Roman"/>
                <w:kern w:val="0"/>
                <w:lang w:eastAsia="ru-RU"/>
              </w:rPr>
            </w:pPr>
            <w:r w:rsidRPr="00C85FDD">
              <w:rPr>
                <w:rFonts w:ascii="Times New Roman" w:eastAsia="Times New Roman" w:hAnsi="Times New Roman" w:cs="Times New Roman"/>
                <w:kern w:val="0"/>
                <w:lang w:eastAsia="ru-RU"/>
              </w:rPr>
              <w:t>ИНН</w:t>
            </w:r>
            <w:r w:rsidR="00AC6305" w:rsidRPr="00C85FDD">
              <w:rPr>
                <w:rFonts w:ascii="Times New Roman" w:eastAsia="Times New Roman" w:hAnsi="Times New Roman" w:cs="Times New Roman"/>
                <w:kern w:val="0"/>
                <w:lang w:eastAsia="ru-RU"/>
              </w:rPr>
              <w:t xml:space="preserve">: </w:t>
            </w:r>
            <w:r w:rsidRPr="00C85FDD">
              <w:rPr>
                <w:rFonts w:ascii="Times New Roman" w:eastAsia="Calibri" w:hAnsi="Times New Roman" w:cs="Times New Roman"/>
                <w:color w:val="000000"/>
                <w:kern w:val="0"/>
              </w:rPr>
              <w:t>2721160050</w:t>
            </w:r>
          </w:p>
          <w:p w:rsidR="00EC3488" w:rsidRPr="00C85FDD" w:rsidRDefault="00EC3488" w:rsidP="00AC6305">
            <w:pPr>
              <w:suppressAutoHyphens w:val="0"/>
              <w:autoSpaceDE w:val="0"/>
              <w:adjustRightInd w:val="0"/>
              <w:spacing w:after="0" w:line="240" w:lineRule="auto"/>
              <w:textAlignment w:val="auto"/>
              <w:rPr>
                <w:rFonts w:ascii="Times New Roman" w:eastAsia="Times New Roman" w:hAnsi="Times New Roman" w:cs="Times New Roman"/>
                <w:kern w:val="0"/>
                <w:lang w:eastAsia="ru-RU"/>
              </w:rPr>
            </w:pPr>
            <w:r w:rsidRPr="00C85FDD">
              <w:rPr>
                <w:rFonts w:ascii="Times New Roman" w:eastAsia="Times New Roman" w:hAnsi="Times New Roman" w:cs="Times New Roman"/>
                <w:kern w:val="0"/>
                <w:lang w:eastAsia="ru-RU"/>
              </w:rPr>
              <w:t>КПП</w:t>
            </w:r>
            <w:r w:rsidR="00AC6305" w:rsidRPr="00C85FDD">
              <w:rPr>
                <w:rFonts w:ascii="Times New Roman" w:eastAsia="Times New Roman" w:hAnsi="Times New Roman" w:cs="Times New Roman"/>
                <w:kern w:val="0"/>
                <w:lang w:eastAsia="ru-RU"/>
              </w:rPr>
              <w:t xml:space="preserve">: </w:t>
            </w:r>
            <w:r w:rsidRPr="00C85FDD">
              <w:rPr>
                <w:rFonts w:ascii="Times New Roman" w:eastAsia="Calibri" w:hAnsi="Times New Roman" w:cs="Times New Roman"/>
                <w:color w:val="000000"/>
                <w:kern w:val="0"/>
              </w:rPr>
              <w:t>272101001</w:t>
            </w:r>
          </w:p>
          <w:p w:rsidR="00EC3488" w:rsidRPr="00C85FDD" w:rsidRDefault="00EC3488" w:rsidP="00AC6305">
            <w:pPr>
              <w:suppressAutoHyphens w:val="0"/>
              <w:autoSpaceDE w:val="0"/>
              <w:adjustRightInd w:val="0"/>
              <w:spacing w:after="0" w:line="240" w:lineRule="auto"/>
              <w:textAlignment w:val="auto"/>
              <w:rPr>
                <w:rFonts w:ascii="Times New Roman" w:eastAsia="Times New Roman" w:hAnsi="Times New Roman" w:cs="Times New Roman"/>
                <w:kern w:val="0"/>
                <w:lang w:eastAsia="ru-RU"/>
              </w:rPr>
            </w:pPr>
            <w:r w:rsidRPr="00C85FDD">
              <w:rPr>
                <w:rFonts w:ascii="Times New Roman" w:eastAsia="Times New Roman" w:hAnsi="Times New Roman" w:cs="Times New Roman"/>
                <w:kern w:val="0"/>
                <w:lang w:eastAsia="ru-RU"/>
              </w:rPr>
              <w:t>ОГРН</w:t>
            </w:r>
            <w:r w:rsidR="00AC6305" w:rsidRPr="00C85FDD">
              <w:rPr>
                <w:rFonts w:ascii="Times New Roman" w:eastAsia="Times New Roman" w:hAnsi="Times New Roman" w:cs="Times New Roman"/>
                <w:kern w:val="0"/>
                <w:lang w:eastAsia="ru-RU"/>
              </w:rPr>
              <w:t xml:space="preserve">: </w:t>
            </w:r>
            <w:r w:rsidRPr="00C85FDD">
              <w:rPr>
                <w:rFonts w:ascii="Times New Roman" w:eastAsia="Calibri" w:hAnsi="Times New Roman" w:cs="Times New Roman"/>
                <w:color w:val="000000"/>
                <w:kern w:val="0"/>
              </w:rPr>
              <w:t>1082721006015</w:t>
            </w:r>
          </w:p>
          <w:p w:rsidR="00C85FDD" w:rsidRPr="00C85FDD" w:rsidRDefault="00C85FDD" w:rsidP="00C85FDD">
            <w:pPr>
              <w:pStyle w:val="ae"/>
              <w:rPr>
                <w:rFonts w:ascii="Times New Roman" w:hAnsi="Times New Roman"/>
              </w:rPr>
            </w:pPr>
            <w:r w:rsidRPr="00C85FDD">
              <w:rPr>
                <w:rFonts w:ascii="Times New Roman" w:hAnsi="Times New Roman"/>
              </w:rPr>
              <w:t xml:space="preserve">Лицевой счет № 03221W09710 </w:t>
            </w:r>
          </w:p>
          <w:p w:rsidR="00C85FDD" w:rsidRPr="00C85FDD" w:rsidRDefault="00C85FDD" w:rsidP="00C85FDD">
            <w:pPr>
              <w:pStyle w:val="ae"/>
              <w:rPr>
                <w:rFonts w:ascii="Times New Roman" w:hAnsi="Times New Roman"/>
              </w:rPr>
            </w:pPr>
            <w:r w:rsidRPr="00C85FDD">
              <w:rPr>
                <w:rFonts w:ascii="Times New Roman" w:hAnsi="Times New Roman"/>
              </w:rPr>
              <w:t>Банковский (казначейский) счет: №03211643000000012006</w:t>
            </w:r>
          </w:p>
          <w:p w:rsidR="00C85FDD" w:rsidRPr="00C85FDD" w:rsidRDefault="00C85FDD" w:rsidP="00C85FDD">
            <w:pPr>
              <w:pStyle w:val="ae"/>
              <w:rPr>
                <w:rFonts w:ascii="Times New Roman" w:hAnsi="Times New Roman"/>
              </w:rPr>
            </w:pPr>
            <w:r w:rsidRPr="00C85FDD">
              <w:rPr>
                <w:rFonts w:ascii="Times New Roman" w:hAnsi="Times New Roman"/>
              </w:rPr>
              <w:t xml:space="preserve">ДАЛЬНЕВОСТОЧНОЕ ГУ БАНКА РОССИИ // УФК по Приморскому краю, </w:t>
            </w:r>
            <w:proofErr w:type="spellStart"/>
            <w:r w:rsidRPr="00C85FDD">
              <w:rPr>
                <w:rFonts w:ascii="Times New Roman" w:hAnsi="Times New Roman"/>
              </w:rPr>
              <w:t>г.Владивосток</w:t>
            </w:r>
            <w:proofErr w:type="spellEnd"/>
          </w:p>
          <w:p w:rsidR="00C85FDD" w:rsidRPr="00C85FDD" w:rsidRDefault="00C85FDD" w:rsidP="00C85FDD">
            <w:pPr>
              <w:pStyle w:val="ae"/>
              <w:rPr>
                <w:rFonts w:ascii="Times New Roman" w:hAnsi="Times New Roman"/>
              </w:rPr>
            </w:pPr>
            <w:r w:rsidRPr="00C85FDD">
              <w:rPr>
                <w:rFonts w:ascii="Times New Roman" w:hAnsi="Times New Roman"/>
              </w:rPr>
              <w:t>к/с: 40102810545370000012</w:t>
            </w:r>
          </w:p>
          <w:p w:rsidR="00C85FDD" w:rsidRPr="00C85FDD" w:rsidRDefault="00C85FDD" w:rsidP="00C85FDD">
            <w:pPr>
              <w:pStyle w:val="ae"/>
              <w:rPr>
                <w:rFonts w:ascii="Times New Roman" w:hAnsi="Times New Roman"/>
              </w:rPr>
            </w:pPr>
            <w:r w:rsidRPr="00C85FDD">
              <w:rPr>
                <w:rFonts w:ascii="Times New Roman" w:hAnsi="Times New Roman"/>
              </w:rPr>
              <w:t>БИК: 010507002</w:t>
            </w:r>
          </w:p>
          <w:p w:rsidR="00AC6305" w:rsidRPr="00C85FDD" w:rsidRDefault="00AC6305" w:rsidP="00AC6305">
            <w:pPr>
              <w:widowControl/>
              <w:suppressAutoHyphens w:val="0"/>
              <w:autoSpaceDN/>
              <w:spacing w:after="0" w:line="240" w:lineRule="auto"/>
              <w:textAlignment w:val="auto"/>
              <w:rPr>
                <w:rFonts w:ascii="Times New Roman" w:eastAsia="Calibri" w:hAnsi="Times New Roman" w:cs="Times New Roman"/>
                <w:kern w:val="0"/>
                <w:shd w:val="clear" w:color="auto" w:fill="7CFC00"/>
              </w:rPr>
            </w:pPr>
          </w:p>
          <w:p w:rsidR="00AC6305" w:rsidRPr="00C85FDD" w:rsidRDefault="00AC6305" w:rsidP="00AC6305">
            <w:pPr>
              <w:widowControl/>
              <w:suppressAutoHyphens w:val="0"/>
              <w:autoSpaceDN/>
              <w:spacing w:after="0" w:line="240" w:lineRule="auto"/>
              <w:textAlignment w:val="auto"/>
              <w:rPr>
                <w:rFonts w:ascii="Times New Roman" w:eastAsia="Calibri" w:hAnsi="Times New Roman" w:cs="Times New Roman"/>
                <w:kern w:val="0"/>
                <w:shd w:val="clear" w:color="auto" w:fill="7CFC00"/>
              </w:rPr>
            </w:pPr>
          </w:p>
          <w:p w:rsidR="00AC6305" w:rsidRPr="00C85FDD" w:rsidRDefault="00AC6305" w:rsidP="00AC6305">
            <w:pPr>
              <w:widowControl/>
              <w:suppressAutoHyphens w:val="0"/>
              <w:autoSpaceDN/>
              <w:spacing w:before="75" w:after="75" w:line="240" w:lineRule="auto"/>
              <w:textAlignment w:val="auto"/>
              <w:rPr>
                <w:rFonts w:ascii="Times New Roman" w:eastAsia="Times New Roman" w:hAnsi="Times New Roman" w:cs="Times New Roman"/>
                <w:color w:val="000000"/>
                <w:kern w:val="0"/>
                <w:lang w:eastAsia="ru-RU"/>
              </w:rPr>
            </w:pPr>
          </w:p>
          <w:p w:rsidR="00C85FDD" w:rsidRDefault="00C85FDD" w:rsidP="0008384B">
            <w:pPr>
              <w:autoSpaceDN/>
              <w:spacing w:after="0" w:line="240" w:lineRule="auto"/>
              <w:jc w:val="both"/>
              <w:textAlignment w:val="auto"/>
              <w:rPr>
                <w:rFonts w:ascii="Times New Roman" w:eastAsia="Calibri" w:hAnsi="Times New Roman" w:cs="Times New Roman"/>
                <w:color w:val="000000"/>
                <w:kern w:val="0"/>
              </w:rPr>
            </w:pPr>
            <w:r>
              <w:rPr>
                <w:rFonts w:ascii="Times New Roman" w:eastAsia="Calibri" w:hAnsi="Times New Roman" w:cs="Times New Roman"/>
                <w:color w:val="000000"/>
                <w:kern w:val="0"/>
              </w:rPr>
              <w:t>Директор ФКУ «Дальневосточный АПСЦ</w:t>
            </w:r>
          </w:p>
          <w:p w:rsidR="00C85FDD" w:rsidRDefault="00C85FDD" w:rsidP="0008384B">
            <w:pPr>
              <w:autoSpaceDN/>
              <w:spacing w:after="0" w:line="240" w:lineRule="auto"/>
              <w:jc w:val="both"/>
              <w:textAlignment w:val="auto"/>
              <w:rPr>
                <w:rFonts w:ascii="Times New Roman" w:eastAsia="Calibri" w:hAnsi="Times New Roman" w:cs="Times New Roman"/>
                <w:color w:val="000000"/>
                <w:kern w:val="0"/>
              </w:rPr>
            </w:pPr>
          </w:p>
          <w:p w:rsidR="0008384B" w:rsidRPr="00C85FDD" w:rsidRDefault="00E4249F" w:rsidP="0008384B">
            <w:pPr>
              <w:autoSpaceDN/>
              <w:spacing w:after="0" w:line="240" w:lineRule="auto"/>
              <w:jc w:val="both"/>
              <w:textAlignment w:val="auto"/>
              <w:rPr>
                <w:rFonts w:ascii="Times New Roman" w:eastAsia="Arial" w:hAnsi="Times New Roman" w:cs="Times New Roman"/>
                <w:kern w:val="0"/>
                <w:shd w:val="clear" w:color="auto" w:fill="FFFFFF"/>
                <w:lang w:eastAsia="ar-SA"/>
              </w:rPr>
            </w:pPr>
            <w:r>
              <w:rPr>
                <w:rFonts w:ascii="Times New Roman" w:eastAsia="Calibri" w:hAnsi="Times New Roman" w:cs="Times New Roman"/>
                <w:color w:val="000000"/>
                <w:kern w:val="0"/>
              </w:rPr>
              <w:t>_______________________</w:t>
            </w:r>
            <w:r w:rsidR="00C85FDD">
              <w:rPr>
                <w:rFonts w:ascii="Times New Roman" w:eastAsia="Calibri" w:hAnsi="Times New Roman" w:cs="Times New Roman"/>
                <w:color w:val="000000"/>
                <w:kern w:val="0"/>
              </w:rPr>
              <w:t xml:space="preserve"> </w:t>
            </w:r>
            <w:r w:rsidR="00AC6305" w:rsidRPr="00C85FDD">
              <w:rPr>
                <w:rFonts w:ascii="Times New Roman" w:eastAsia="Calibri" w:hAnsi="Times New Roman" w:cs="Times New Roman"/>
                <w:color w:val="000000"/>
                <w:kern w:val="0"/>
              </w:rPr>
              <w:t>Иванов А.В.</w:t>
            </w:r>
          </w:p>
          <w:p w:rsidR="002C09B3" w:rsidRPr="00C85FDD" w:rsidRDefault="00320A2D" w:rsidP="0008384B">
            <w:pPr>
              <w:widowControl/>
              <w:spacing w:after="0" w:line="240" w:lineRule="auto"/>
              <w:rPr>
                <w:rFonts w:ascii="Times New Roman" w:eastAsia="Times New Roman" w:hAnsi="Times New Roman" w:cs="Times New Roman"/>
                <w:highlight w:val="yellow"/>
                <w:lang w:eastAsia="ar-SA"/>
              </w:rPr>
            </w:pPr>
            <w:r>
              <w:rPr>
                <w:rFonts w:ascii="Times New Roman" w:eastAsia="Times New Roman" w:hAnsi="Times New Roman" w:cs="Times New Roman"/>
                <w:lang w:eastAsia="ar-SA"/>
              </w:rPr>
              <w:t>ЭЦП</w:t>
            </w:r>
          </w:p>
        </w:tc>
        <w:tc>
          <w:tcPr>
            <w:tcW w:w="4678" w:type="dxa"/>
            <w:shd w:val="clear" w:color="auto" w:fill="auto"/>
            <w:tcMar>
              <w:top w:w="0" w:type="dxa"/>
              <w:left w:w="108" w:type="dxa"/>
              <w:bottom w:w="0" w:type="dxa"/>
              <w:right w:w="108" w:type="dxa"/>
            </w:tcMar>
          </w:tcPr>
          <w:p w:rsidR="002C09B3" w:rsidRPr="00C85FDD" w:rsidRDefault="002C09B3" w:rsidP="002C09B3">
            <w:pPr>
              <w:widowControl/>
              <w:spacing w:after="0" w:line="240" w:lineRule="auto"/>
              <w:rPr>
                <w:rFonts w:ascii="Times New Roman" w:eastAsia="Times New Roman" w:hAnsi="Times New Roman" w:cs="Times New Roman"/>
                <w:b/>
                <w:lang w:eastAsia="ar-SA"/>
              </w:rPr>
            </w:pPr>
            <w:r w:rsidRPr="00C85FDD">
              <w:rPr>
                <w:rFonts w:ascii="Times New Roman" w:eastAsia="Times New Roman" w:hAnsi="Times New Roman" w:cs="Times New Roman"/>
                <w:b/>
                <w:lang w:eastAsia="ar-SA"/>
              </w:rPr>
              <w:t>«Исполнитель»</w:t>
            </w:r>
          </w:p>
          <w:p w:rsidR="001D45F6" w:rsidRPr="00C85FDD" w:rsidRDefault="001D45F6" w:rsidP="002C09B3">
            <w:pPr>
              <w:widowControl/>
              <w:spacing w:after="0" w:line="240" w:lineRule="auto"/>
              <w:rPr>
                <w:rFonts w:ascii="Times New Roman" w:eastAsia="Times New Roman" w:hAnsi="Times New Roman" w:cs="Times New Roman"/>
                <w:lang w:eastAsia="ar-SA"/>
              </w:rPr>
            </w:pPr>
          </w:p>
          <w:p w:rsidR="008F5566" w:rsidRPr="00C85FDD" w:rsidRDefault="008F5566" w:rsidP="002C09B3">
            <w:pPr>
              <w:widowControl/>
              <w:spacing w:after="0" w:line="240" w:lineRule="auto"/>
              <w:rPr>
                <w:rFonts w:ascii="Times New Roman" w:eastAsia="Times New Roman" w:hAnsi="Times New Roman" w:cs="Times New Roman"/>
                <w:lang w:eastAsia="ar-SA"/>
              </w:rPr>
            </w:pPr>
          </w:p>
          <w:p w:rsidR="002C09B3" w:rsidRPr="00C85FDD" w:rsidRDefault="002C09B3" w:rsidP="00E4249F">
            <w:pPr>
              <w:widowControl/>
              <w:spacing w:after="0" w:line="240" w:lineRule="auto"/>
              <w:rPr>
                <w:rFonts w:ascii="Times New Roman" w:eastAsia="Times New Roman" w:hAnsi="Times New Roman" w:cs="Times New Roman"/>
                <w:b/>
                <w:lang w:eastAsia="ar-SA"/>
              </w:rPr>
            </w:pPr>
          </w:p>
        </w:tc>
      </w:tr>
    </w:tbl>
    <w:p w:rsidR="00B63C80" w:rsidRDefault="00B63C80" w:rsidP="002C09B3"/>
    <w:p w:rsidR="00320A2D" w:rsidRDefault="00320A2D" w:rsidP="002C09B3"/>
    <w:p w:rsidR="00320A2D" w:rsidRDefault="00320A2D" w:rsidP="002C09B3"/>
    <w:p w:rsidR="00320A2D" w:rsidRDefault="00320A2D" w:rsidP="002C09B3"/>
    <w:p w:rsidR="00320A2D" w:rsidRDefault="00320A2D" w:rsidP="002C09B3"/>
    <w:p w:rsidR="00320A2D" w:rsidRDefault="00320A2D" w:rsidP="002C09B3"/>
    <w:p w:rsidR="00320A2D" w:rsidRDefault="00320A2D" w:rsidP="002C09B3"/>
    <w:p w:rsidR="00320A2D" w:rsidRDefault="00320A2D" w:rsidP="002C09B3"/>
    <w:p w:rsidR="00320A2D" w:rsidRDefault="00320A2D" w:rsidP="002C09B3"/>
    <w:p w:rsidR="00320A2D" w:rsidRDefault="00320A2D" w:rsidP="002C09B3"/>
    <w:p w:rsidR="00320A2D" w:rsidRDefault="00320A2D" w:rsidP="002C09B3"/>
    <w:p w:rsidR="00320A2D" w:rsidRDefault="00320A2D" w:rsidP="002C09B3"/>
    <w:p w:rsidR="00320A2D" w:rsidRDefault="00320A2D" w:rsidP="002C09B3"/>
    <w:p w:rsidR="00320A2D" w:rsidRDefault="00320A2D" w:rsidP="002C09B3"/>
    <w:p w:rsidR="00320A2D" w:rsidRDefault="00320A2D" w:rsidP="002C09B3"/>
    <w:p w:rsidR="00320A2D" w:rsidRDefault="00320A2D" w:rsidP="002C09B3"/>
    <w:p w:rsidR="00320A2D" w:rsidRDefault="00320A2D" w:rsidP="002C09B3"/>
    <w:p w:rsidR="00320A2D" w:rsidRDefault="00320A2D" w:rsidP="002C09B3"/>
    <w:p w:rsidR="00320A2D" w:rsidRDefault="00320A2D" w:rsidP="002C09B3"/>
    <w:p w:rsidR="00320A2D" w:rsidRDefault="00320A2D" w:rsidP="002C09B3"/>
    <w:p w:rsidR="00320A2D" w:rsidRDefault="00320A2D" w:rsidP="002C09B3"/>
    <w:p w:rsidR="00320A2D" w:rsidRDefault="00320A2D" w:rsidP="002C09B3"/>
    <w:p w:rsidR="00320A2D" w:rsidRPr="00320A2D" w:rsidRDefault="00320A2D" w:rsidP="00320A2D">
      <w:pPr>
        <w:spacing w:after="0" w:line="240" w:lineRule="auto"/>
        <w:jc w:val="right"/>
        <w:rPr>
          <w:rFonts w:ascii="Times New Roman" w:hAnsi="Times New Roman" w:cs="Times New Roman"/>
        </w:rPr>
      </w:pPr>
      <w:r w:rsidRPr="00320A2D">
        <w:rPr>
          <w:rFonts w:ascii="Times New Roman" w:hAnsi="Times New Roman" w:cs="Times New Roman"/>
        </w:rPr>
        <w:t xml:space="preserve">Приложение 1 к </w:t>
      </w:r>
      <w:r>
        <w:rPr>
          <w:rFonts w:ascii="Times New Roman" w:hAnsi="Times New Roman" w:cs="Times New Roman"/>
        </w:rPr>
        <w:t>договору</w:t>
      </w:r>
    </w:p>
    <w:p w:rsidR="00320A2D" w:rsidRPr="00320A2D" w:rsidRDefault="00320A2D" w:rsidP="00320A2D">
      <w:pPr>
        <w:spacing w:after="0" w:line="240" w:lineRule="auto"/>
        <w:jc w:val="right"/>
        <w:rPr>
          <w:rFonts w:ascii="Times New Roman" w:hAnsi="Times New Roman" w:cs="Times New Roman"/>
        </w:rPr>
      </w:pPr>
      <w:r w:rsidRPr="00320A2D">
        <w:rPr>
          <w:rFonts w:ascii="Times New Roman" w:hAnsi="Times New Roman" w:cs="Times New Roman"/>
        </w:rPr>
        <w:t>№_______</w:t>
      </w:r>
    </w:p>
    <w:p w:rsidR="00320A2D" w:rsidRPr="00320A2D" w:rsidRDefault="00320A2D" w:rsidP="00320A2D">
      <w:pPr>
        <w:jc w:val="center"/>
        <w:rPr>
          <w:rFonts w:ascii="Times New Roman" w:hAnsi="Times New Roman" w:cs="Times New Roman"/>
          <w:b/>
          <w:sz w:val="24"/>
          <w:szCs w:val="24"/>
        </w:rPr>
      </w:pPr>
    </w:p>
    <w:p w:rsidR="00320A2D" w:rsidRPr="00320A2D" w:rsidRDefault="00320A2D" w:rsidP="00320A2D">
      <w:pPr>
        <w:spacing w:after="0"/>
        <w:jc w:val="center"/>
        <w:rPr>
          <w:rFonts w:ascii="Times New Roman" w:hAnsi="Times New Roman" w:cs="Times New Roman"/>
          <w:b/>
          <w:sz w:val="24"/>
          <w:szCs w:val="24"/>
        </w:rPr>
      </w:pPr>
      <w:r w:rsidRPr="00320A2D">
        <w:rPr>
          <w:rFonts w:ascii="Times New Roman" w:hAnsi="Times New Roman" w:cs="Times New Roman"/>
          <w:b/>
          <w:sz w:val="24"/>
          <w:szCs w:val="24"/>
        </w:rPr>
        <w:t>ТЕХНИЧЕСКОЕ ЗАДАНИЕ</w:t>
      </w:r>
    </w:p>
    <w:p w:rsidR="00320A2D" w:rsidRPr="00320A2D" w:rsidRDefault="00320A2D" w:rsidP="00320A2D">
      <w:pPr>
        <w:spacing w:after="0"/>
        <w:jc w:val="center"/>
        <w:rPr>
          <w:rFonts w:ascii="Times New Roman" w:hAnsi="Times New Roman" w:cs="Times New Roman"/>
          <w:b/>
          <w:sz w:val="24"/>
          <w:szCs w:val="24"/>
        </w:rPr>
      </w:pPr>
      <w:r w:rsidRPr="00320A2D">
        <w:rPr>
          <w:rFonts w:ascii="Times New Roman" w:hAnsi="Times New Roman" w:cs="Times New Roman"/>
          <w:b/>
          <w:sz w:val="24"/>
          <w:szCs w:val="24"/>
        </w:rPr>
        <w:t>на оказание услуг по проведению технического осмотра автотранспортных средств Федерального казенного учреждения «Дальневосточный авиационный поисково-спасательный центр».</w:t>
      </w:r>
    </w:p>
    <w:p w:rsidR="00320A2D" w:rsidRPr="00320A2D" w:rsidRDefault="00320A2D" w:rsidP="00320A2D">
      <w:pPr>
        <w:spacing w:after="0"/>
        <w:ind w:firstLine="567"/>
        <w:jc w:val="center"/>
        <w:rPr>
          <w:rFonts w:ascii="Times New Roman" w:hAnsi="Times New Roman" w:cs="Times New Roman"/>
          <w:sz w:val="24"/>
          <w:szCs w:val="24"/>
        </w:rPr>
      </w:pPr>
    </w:p>
    <w:p w:rsidR="00320A2D" w:rsidRPr="00320A2D" w:rsidRDefault="00320A2D" w:rsidP="00320A2D">
      <w:pPr>
        <w:autoSpaceDE w:val="0"/>
        <w:adjustRightInd w:val="0"/>
        <w:spacing w:after="0"/>
        <w:ind w:firstLine="567"/>
        <w:jc w:val="center"/>
        <w:rPr>
          <w:rFonts w:ascii="Times New Roman" w:hAnsi="Times New Roman" w:cs="Times New Roman"/>
          <w:b/>
          <w:bCs/>
          <w:color w:val="000000"/>
          <w:sz w:val="24"/>
          <w:szCs w:val="24"/>
        </w:rPr>
      </w:pPr>
      <w:r w:rsidRPr="00320A2D">
        <w:rPr>
          <w:rFonts w:ascii="Times New Roman" w:hAnsi="Times New Roman" w:cs="Times New Roman"/>
          <w:b/>
          <w:bCs/>
          <w:color w:val="000000"/>
          <w:sz w:val="24"/>
          <w:szCs w:val="24"/>
        </w:rPr>
        <w:t>Раздел 1. Общие требования</w:t>
      </w:r>
    </w:p>
    <w:p w:rsidR="00320A2D" w:rsidRPr="00320A2D" w:rsidRDefault="00320A2D" w:rsidP="00320A2D">
      <w:pPr>
        <w:spacing w:after="0"/>
        <w:ind w:firstLine="567"/>
        <w:jc w:val="both"/>
        <w:rPr>
          <w:rFonts w:ascii="Times New Roman" w:hAnsi="Times New Roman" w:cs="Times New Roman"/>
          <w:color w:val="000000"/>
          <w:sz w:val="24"/>
          <w:szCs w:val="24"/>
        </w:rPr>
      </w:pPr>
      <w:r w:rsidRPr="00320A2D">
        <w:rPr>
          <w:rFonts w:ascii="Times New Roman" w:eastAsia="Arial Unicode MS" w:hAnsi="Times New Roman" w:cs="Times New Roman"/>
          <w:color w:val="000000"/>
          <w:sz w:val="24"/>
          <w:szCs w:val="24"/>
        </w:rPr>
        <w:t xml:space="preserve">1.1. Предметом заключения </w:t>
      </w:r>
      <w:r w:rsidR="006C4EB8">
        <w:rPr>
          <w:rFonts w:ascii="Times New Roman" w:eastAsia="Arial Unicode MS" w:hAnsi="Times New Roman" w:cs="Times New Roman"/>
          <w:color w:val="000000"/>
          <w:sz w:val="24"/>
          <w:szCs w:val="24"/>
        </w:rPr>
        <w:t>договора</w:t>
      </w:r>
      <w:bookmarkStart w:id="5" w:name="_GoBack"/>
      <w:bookmarkEnd w:id="5"/>
      <w:r w:rsidRPr="00320A2D">
        <w:rPr>
          <w:rFonts w:ascii="Times New Roman" w:eastAsia="Arial Unicode MS" w:hAnsi="Times New Roman" w:cs="Times New Roman"/>
          <w:color w:val="000000"/>
          <w:sz w:val="24"/>
          <w:szCs w:val="24"/>
        </w:rPr>
        <w:t xml:space="preserve"> является право на </w:t>
      </w:r>
      <w:r w:rsidRPr="00320A2D">
        <w:rPr>
          <w:rFonts w:ascii="Times New Roman" w:hAnsi="Times New Roman" w:cs="Times New Roman"/>
          <w:color w:val="000000"/>
          <w:sz w:val="24"/>
          <w:szCs w:val="24"/>
        </w:rPr>
        <w:t>оказание услуг по проведению технического осмотра автотранспортных средств.</w:t>
      </w:r>
    </w:p>
    <w:p w:rsidR="00320A2D" w:rsidRPr="00320A2D" w:rsidRDefault="00320A2D" w:rsidP="00320A2D">
      <w:pPr>
        <w:spacing w:after="0"/>
        <w:ind w:firstLine="567"/>
        <w:jc w:val="both"/>
        <w:rPr>
          <w:rFonts w:ascii="Times New Roman" w:hAnsi="Times New Roman" w:cs="Times New Roman"/>
          <w:bCs/>
          <w:color w:val="000000"/>
          <w:sz w:val="24"/>
          <w:szCs w:val="24"/>
        </w:rPr>
      </w:pPr>
      <w:r w:rsidRPr="00320A2D">
        <w:rPr>
          <w:rFonts w:ascii="Times New Roman" w:eastAsia="Arial Unicode MS" w:hAnsi="Times New Roman" w:cs="Times New Roman"/>
          <w:color w:val="000000"/>
          <w:sz w:val="24"/>
          <w:szCs w:val="24"/>
        </w:rPr>
        <w:t xml:space="preserve">1.2. Код (коды) по Общероссийскому классификатору продукции по видам экономической деятельности (ОКПД2) </w:t>
      </w:r>
      <w:r w:rsidRPr="00320A2D">
        <w:rPr>
          <w:rFonts w:ascii="Times New Roman" w:hAnsi="Times New Roman" w:cs="Times New Roman"/>
          <w:color w:val="000000"/>
          <w:sz w:val="24"/>
          <w:szCs w:val="24"/>
        </w:rPr>
        <w:t xml:space="preserve">ОК 034-2014 (КПЕС 2008) </w:t>
      </w:r>
      <w:r w:rsidRPr="00320A2D">
        <w:rPr>
          <w:rFonts w:ascii="Times New Roman" w:eastAsia="Arial Unicode MS" w:hAnsi="Times New Roman" w:cs="Times New Roman"/>
          <w:color w:val="000000"/>
          <w:sz w:val="24"/>
          <w:szCs w:val="24"/>
        </w:rPr>
        <w:t xml:space="preserve">с указанием вида продукции, соответствующий предмету контракта: </w:t>
      </w:r>
      <w:bookmarkStart w:id="6" w:name="OLE_LINK12"/>
      <w:r w:rsidRPr="00320A2D">
        <w:rPr>
          <w:rFonts w:ascii="Times New Roman" w:hAnsi="Times New Roman" w:cs="Times New Roman"/>
          <w:bCs/>
          <w:color w:val="000000"/>
          <w:sz w:val="24"/>
          <w:szCs w:val="24"/>
        </w:rPr>
        <w:t>71.20.14</w:t>
      </w:r>
      <w:bookmarkEnd w:id="6"/>
      <w:r w:rsidRPr="00320A2D">
        <w:rPr>
          <w:rFonts w:ascii="Times New Roman" w:hAnsi="Times New Roman" w:cs="Times New Roman"/>
          <w:bCs/>
          <w:color w:val="000000"/>
          <w:sz w:val="24"/>
          <w:szCs w:val="24"/>
        </w:rPr>
        <w:t xml:space="preserve"> Услуги по техническому осмотру автотранспортных средств.</w:t>
      </w:r>
    </w:p>
    <w:p w:rsidR="00320A2D" w:rsidRPr="00320A2D" w:rsidRDefault="00320A2D" w:rsidP="00320A2D">
      <w:pPr>
        <w:spacing w:after="0"/>
        <w:ind w:firstLine="567"/>
        <w:jc w:val="both"/>
        <w:rPr>
          <w:rFonts w:ascii="Times New Roman" w:hAnsi="Times New Roman" w:cs="Times New Roman"/>
          <w:bCs/>
          <w:color w:val="000000"/>
          <w:sz w:val="24"/>
          <w:szCs w:val="24"/>
        </w:rPr>
      </w:pPr>
    </w:p>
    <w:p w:rsidR="00320A2D" w:rsidRPr="00320A2D" w:rsidRDefault="00320A2D" w:rsidP="00320A2D">
      <w:pPr>
        <w:spacing w:after="0"/>
        <w:jc w:val="center"/>
        <w:rPr>
          <w:rFonts w:ascii="Times New Roman" w:hAnsi="Times New Roman" w:cs="Times New Roman"/>
          <w:b/>
          <w:bCs/>
          <w:color w:val="000000"/>
          <w:sz w:val="24"/>
          <w:szCs w:val="24"/>
        </w:rPr>
      </w:pPr>
      <w:r w:rsidRPr="00320A2D">
        <w:rPr>
          <w:rFonts w:ascii="Times New Roman" w:hAnsi="Times New Roman" w:cs="Times New Roman"/>
          <w:b/>
          <w:bCs/>
          <w:color w:val="000000"/>
          <w:sz w:val="24"/>
          <w:szCs w:val="24"/>
        </w:rPr>
        <w:t>Раздел 2. Описание объекта закупки</w:t>
      </w:r>
    </w:p>
    <w:p w:rsidR="00320A2D" w:rsidRPr="00320A2D" w:rsidRDefault="00320A2D" w:rsidP="00320A2D">
      <w:pPr>
        <w:widowControl/>
        <w:numPr>
          <w:ilvl w:val="0"/>
          <w:numId w:val="45"/>
        </w:numPr>
        <w:suppressAutoHyphens w:val="0"/>
        <w:autoSpaceDN/>
        <w:spacing w:after="0" w:line="240" w:lineRule="auto"/>
        <w:jc w:val="both"/>
        <w:textAlignment w:val="auto"/>
        <w:rPr>
          <w:rFonts w:ascii="Times New Roman" w:hAnsi="Times New Roman" w:cs="Times New Roman"/>
          <w:b/>
          <w:color w:val="000000"/>
          <w:spacing w:val="-3"/>
          <w:sz w:val="24"/>
          <w:szCs w:val="24"/>
        </w:rPr>
      </w:pPr>
      <w:r w:rsidRPr="00320A2D">
        <w:rPr>
          <w:rFonts w:ascii="Times New Roman" w:hAnsi="Times New Roman" w:cs="Times New Roman"/>
          <w:b/>
          <w:color w:val="000000"/>
          <w:spacing w:val="-3"/>
          <w:sz w:val="24"/>
          <w:szCs w:val="24"/>
        </w:rPr>
        <w:t>Общие положения</w:t>
      </w:r>
    </w:p>
    <w:p w:rsidR="00320A2D" w:rsidRPr="00320A2D" w:rsidRDefault="00320A2D" w:rsidP="00320A2D">
      <w:pPr>
        <w:spacing w:after="0"/>
        <w:ind w:firstLine="708"/>
        <w:jc w:val="both"/>
        <w:rPr>
          <w:rFonts w:ascii="Times New Roman" w:hAnsi="Times New Roman" w:cs="Times New Roman"/>
          <w:color w:val="000000"/>
          <w:sz w:val="24"/>
          <w:szCs w:val="24"/>
        </w:rPr>
      </w:pPr>
      <w:r w:rsidRPr="00320A2D">
        <w:rPr>
          <w:rFonts w:ascii="Times New Roman" w:hAnsi="Times New Roman" w:cs="Times New Roman"/>
          <w:color w:val="000000"/>
          <w:spacing w:val="-3"/>
          <w:sz w:val="24"/>
          <w:szCs w:val="24"/>
        </w:rPr>
        <w:t>Оказание услуг по</w:t>
      </w:r>
      <w:r w:rsidRPr="00320A2D">
        <w:rPr>
          <w:rFonts w:ascii="Times New Roman" w:hAnsi="Times New Roman" w:cs="Times New Roman"/>
          <w:color w:val="000000"/>
          <w:sz w:val="24"/>
          <w:szCs w:val="24"/>
        </w:rPr>
        <w:t xml:space="preserve"> техническому осмотру автотранспортных средств:</w:t>
      </w:r>
    </w:p>
    <w:p w:rsidR="00320A2D" w:rsidRPr="00320A2D" w:rsidRDefault="00320A2D" w:rsidP="00320A2D">
      <w:pPr>
        <w:spacing w:after="0"/>
        <w:ind w:firstLine="993"/>
        <w:jc w:val="both"/>
        <w:rPr>
          <w:rFonts w:ascii="Times New Roman" w:hAnsi="Times New Roman" w:cs="Times New Roman"/>
          <w:color w:val="000000"/>
          <w:sz w:val="24"/>
          <w:szCs w:val="24"/>
        </w:rPr>
      </w:pP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8"/>
        <w:gridCol w:w="1849"/>
        <w:gridCol w:w="1279"/>
        <w:gridCol w:w="1852"/>
        <w:gridCol w:w="2395"/>
        <w:gridCol w:w="1438"/>
        <w:gridCol w:w="1112"/>
      </w:tblGrid>
      <w:tr w:rsidR="00320A2D" w:rsidRPr="00320A2D" w:rsidTr="00F4536D">
        <w:trPr>
          <w:jc w:val="center"/>
        </w:trPr>
        <w:tc>
          <w:tcPr>
            <w:tcW w:w="558" w:type="dxa"/>
            <w:vMerge w:val="restart"/>
            <w:tcBorders>
              <w:top w:val="single" w:sz="4" w:space="0" w:color="auto"/>
              <w:left w:val="single" w:sz="4" w:space="0" w:color="auto"/>
              <w:right w:val="single" w:sz="4" w:space="0" w:color="auto"/>
            </w:tcBorders>
            <w:vAlign w:val="center"/>
          </w:tcPr>
          <w:p w:rsidR="00320A2D" w:rsidRPr="00320A2D" w:rsidRDefault="00320A2D" w:rsidP="00320A2D">
            <w:pPr>
              <w:spacing w:after="0"/>
              <w:jc w:val="center"/>
              <w:rPr>
                <w:rFonts w:ascii="Times New Roman" w:hAnsi="Times New Roman" w:cs="Times New Roman"/>
                <w:sz w:val="24"/>
                <w:szCs w:val="24"/>
              </w:rPr>
            </w:pPr>
            <w:r w:rsidRPr="00320A2D">
              <w:rPr>
                <w:rFonts w:ascii="Times New Roman" w:hAnsi="Times New Roman" w:cs="Times New Roman"/>
                <w:sz w:val="24"/>
                <w:szCs w:val="24"/>
              </w:rPr>
              <w:t>№ п/п</w:t>
            </w:r>
          </w:p>
        </w:tc>
        <w:tc>
          <w:tcPr>
            <w:tcW w:w="1849" w:type="dxa"/>
            <w:vMerge w:val="restart"/>
            <w:tcBorders>
              <w:top w:val="single" w:sz="4" w:space="0" w:color="auto"/>
              <w:left w:val="single" w:sz="4" w:space="0" w:color="auto"/>
              <w:bottom w:val="single" w:sz="4" w:space="0" w:color="auto"/>
              <w:right w:val="single" w:sz="4" w:space="0" w:color="auto"/>
            </w:tcBorders>
            <w:vAlign w:val="center"/>
          </w:tcPr>
          <w:p w:rsidR="00320A2D" w:rsidRPr="00320A2D" w:rsidRDefault="00320A2D" w:rsidP="00320A2D">
            <w:pPr>
              <w:spacing w:after="0"/>
              <w:jc w:val="center"/>
              <w:rPr>
                <w:rFonts w:ascii="Times New Roman" w:hAnsi="Times New Roman" w:cs="Times New Roman"/>
                <w:sz w:val="24"/>
                <w:szCs w:val="24"/>
              </w:rPr>
            </w:pPr>
            <w:r w:rsidRPr="00320A2D">
              <w:rPr>
                <w:rFonts w:ascii="Times New Roman" w:hAnsi="Times New Roman" w:cs="Times New Roman"/>
                <w:sz w:val="24"/>
                <w:szCs w:val="24"/>
              </w:rPr>
              <w:t>Модель</w:t>
            </w:r>
          </w:p>
        </w:tc>
        <w:tc>
          <w:tcPr>
            <w:tcW w:w="1279" w:type="dxa"/>
            <w:vMerge w:val="restart"/>
            <w:tcBorders>
              <w:top w:val="single" w:sz="4" w:space="0" w:color="auto"/>
              <w:left w:val="single" w:sz="4" w:space="0" w:color="auto"/>
              <w:bottom w:val="single" w:sz="4" w:space="0" w:color="auto"/>
              <w:right w:val="single" w:sz="4" w:space="0" w:color="auto"/>
            </w:tcBorders>
            <w:vAlign w:val="center"/>
          </w:tcPr>
          <w:p w:rsidR="00320A2D" w:rsidRPr="00320A2D" w:rsidRDefault="00320A2D" w:rsidP="00320A2D">
            <w:pPr>
              <w:spacing w:after="0"/>
              <w:jc w:val="center"/>
              <w:rPr>
                <w:rFonts w:ascii="Times New Roman" w:hAnsi="Times New Roman" w:cs="Times New Roman"/>
                <w:sz w:val="24"/>
                <w:szCs w:val="24"/>
              </w:rPr>
            </w:pPr>
            <w:r w:rsidRPr="00320A2D">
              <w:rPr>
                <w:rFonts w:ascii="Times New Roman" w:hAnsi="Times New Roman" w:cs="Times New Roman"/>
                <w:sz w:val="24"/>
                <w:szCs w:val="24"/>
              </w:rPr>
              <w:t>Регистрационный знак</w:t>
            </w:r>
          </w:p>
        </w:tc>
        <w:tc>
          <w:tcPr>
            <w:tcW w:w="4247" w:type="dxa"/>
            <w:gridSpan w:val="2"/>
            <w:tcBorders>
              <w:top w:val="single" w:sz="4" w:space="0" w:color="auto"/>
              <w:left w:val="single" w:sz="4" w:space="0" w:color="auto"/>
              <w:bottom w:val="single" w:sz="4" w:space="0" w:color="auto"/>
              <w:right w:val="single" w:sz="4" w:space="0" w:color="auto"/>
            </w:tcBorders>
            <w:vAlign w:val="center"/>
          </w:tcPr>
          <w:p w:rsidR="00320A2D" w:rsidRPr="00320A2D" w:rsidRDefault="00320A2D" w:rsidP="00320A2D">
            <w:pPr>
              <w:spacing w:after="0"/>
              <w:jc w:val="center"/>
              <w:rPr>
                <w:rFonts w:ascii="Times New Roman" w:hAnsi="Times New Roman" w:cs="Times New Roman"/>
                <w:sz w:val="24"/>
                <w:szCs w:val="24"/>
              </w:rPr>
            </w:pPr>
            <w:r w:rsidRPr="00320A2D">
              <w:rPr>
                <w:rFonts w:ascii="Times New Roman" w:hAnsi="Times New Roman" w:cs="Times New Roman"/>
                <w:sz w:val="24"/>
                <w:szCs w:val="24"/>
              </w:rPr>
              <w:t>Номера агрегатов</w:t>
            </w:r>
          </w:p>
        </w:tc>
        <w:tc>
          <w:tcPr>
            <w:tcW w:w="1438" w:type="dxa"/>
            <w:vMerge w:val="restart"/>
            <w:tcBorders>
              <w:top w:val="single" w:sz="4" w:space="0" w:color="auto"/>
              <w:left w:val="single" w:sz="4" w:space="0" w:color="auto"/>
              <w:bottom w:val="single" w:sz="4" w:space="0" w:color="auto"/>
              <w:right w:val="single" w:sz="4" w:space="0" w:color="auto"/>
            </w:tcBorders>
            <w:vAlign w:val="center"/>
          </w:tcPr>
          <w:p w:rsidR="00320A2D" w:rsidRPr="00320A2D" w:rsidRDefault="00320A2D" w:rsidP="00320A2D">
            <w:pPr>
              <w:spacing w:after="0"/>
              <w:jc w:val="center"/>
              <w:rPr>
                <w:rFonts w:ascii="Times New Roman" w:hAnsi="Times New Roman" w:cs="Times New Roman"/>
                <w:sz w:val="24"/>
                <w:szCs w:val="24"/>
              </w:rPr>
            </w:pPr>
            <w:r w:rsidRPr="00320A2D">
              <w:rPr>
                <w:rFonts w:ascii="Times New Roman" w:hAnsi="Times New Roman" w:cs="Times New Roman"/>
                <w:sz w:val="24"/>
                <w:szCs w:val="24"/>
              </w:rPr>
              <w:t>Идентификационный номер</w:t>
            </w:r>
          </w:p>
        </w:tc>
        <w:tc>
          <w:tcPr>
            <w:tcW w:w="1112" w:type="dxa"/>
            <w:vMerge w:val="restart"/>
            <w:tcBorders>
              <w:top w:val="single" w:sz="4" w:space="0" w:color="auto"/>
              <w:left w:val="single" w:sz="4" w:space="0" w:color="auto"/>
              <w:bottom w:val="single" w:sz="4" w:space="0" w:color="auto"/>
              <w:right w:val="single" w:sz="4" w:space="0" w:color="auto"/>
            </w:tcBorders>
            <w:vAlign w:val="center"/>
          </w:tcPr>
          <w:p w:rsidR="00320A2D" w:rsidRPr="00320A2D" w:rsidRDefault="00320A2D" w:rsidP="00320A2D">
            <w:pPr>
              <w:spacing w:after="0"/>
              <w:jc w:val="center"/>
              <w:rPr>
                <w:rFonts w:ascii="Times New Roman" w:hAnsi="Times New Roman" w:cs="Times New Roman"/>
                <w:sz w:val="24"/>
                <w:szCs w:val="24"/>
              </w:rPr>
            </w:pPr>
            <w:r w:rsidRPr="00320A2D">
              <w:rPr>
                <w:rFonts w:ascii="Times New Roman" w:hAnsi="Times New Roman" w:cs="Times New Roman"/>
                <w:sz w:val="24"/>
                <w:szCs w:val="24"/>
              </w:rPr>
              <w:t>Год выпуска</w:t>
            </w:r>
          </w:p>
        </w:tc>
      </w:tr>
      <w:tr w:rsidR="00320A2D" w:rsidRPr="00320A2D" w:rsidTr="00F4536D">
        <w:trPr>
          <w:jc w:val="center"/>
        </w:trPr>
        <w:tc>
          <w:tcPr>
            <w:tcW w:w="558" w:type="dxa"/>
            <w:vMerge/>
            <w:tcBorders>
              <w:left w:val="single" w:sz="4" w:space="0" w:color="auto"/>
              <w:bottom w:val="single" w:sz="4" w:space="0" w:color="auto"/>
              <w:right w:val="single" w:sz="4" w:space="0" w:color="auto"/>
            </w:tcBorders>
            <w:vAlign w:val="center"/>
          </w:tcPr>
          <w:p w:rsidR="00320A2D" w:rsidRPr="00320A2D" w:rsidRDefault="00320A2D" w:rsidP="00320A2D">
            <w:pPr>
              <w:spacing w:after="0"/>
              <w:rPr>
                <w:rFonts w:ascii="Times New Roman" w:hAnsi="Times New Roman" w:cs="Times New Roman"/>
                <w:sz w:val="24"/>
                <w:szCs w:val="24"/>
              </w:rPr>
            </w:pPr>
          </w:p>
        </w:tc>
        <w:tc>
          <w:tcPr>
            <w:tcW w:w="1849" w:type="dxa"/>
            <w:vMerge/>
            <w:tcBorders>
              <w:top w:val="single" w:sz="4" w:space="0" w:color="auto"/>
              <w:left w:val="single" w:sz="4" w:space="0" w:color="auto"/>
              <w:bottom w:val="single" w:sz="4" w:space="0" w:color="auto"/>
              <w:right w:val="single" w:sz="4" w:space="0" w:color="auto"/>
            </w:tcBorders>
            <w:vAlign w:val="center"/>
          </w:tcPr>
          <w:p w:rsidR="00320A2D" w:rsidRPr="00320A2D" w:rsidRDefault="00320A2D" w:rsidP="00320A2D">
            <w:pPr>
              <w:spacing w:after="0"/>
              <w:rPr>
                <w:rFonts w:ascii="Times New Roman" w:hAnsi="Times New Roman" w:cs="Times New Roman"/>
                <w:sz w:val="24"/>
                <w:szCs w:val="24"/>
              </w:rPr>
            </w:pPr>
          </w:p>
        </w:tc>
        <w:tc>
          <w:tcPr>
            <w:tcW w:w="1279" w:type="dxa"/>
            <w:vMerge/>
            <w:tcBorders>
              <w:top w:val="single" w:sz="4" w:space="0" w:color="auto"/>
              <w:left w:val="single" w:sz="4" w:space="0" w:color="auto"/>
              <w:bottom w:val="single" w:sz="4" w:space="0" w:color="auto"/>
              <w:right w:val="single" w:sz="4" w:space="0" w:color="auto"/>
            </w:tcBorders>
            <w:vAlign w:val="center"/>
          </w:tcPr>
          <w:p w:rsidR="00320A2D" w:rsidRPr="00320A2D" w:rsidRDefault="00320A2D" w:rsidP="00320A2D">
            <w:pPr>
              <w:spacing w:after="0"/>
              <w:rPr>
                <w:rFonts w:ascii="Times New Roman" w:hAnsi="Times New Roman" w:cs="Times New Roman"/>
                <w:sz w:val="24"/>
                <w:szCs w:val="24"/>
              </w:rPr>
            </w:pPr>
          </w:p>
        </w:tc>
        <w:tc>
          <w:tcPr>
            <w:tcW w:w="1852" w:type="dxa"/>
            <w:tcBorders>
              <w:top w:val="single" w:sz="4" w:space="0" w:color="auto"/>
              <w:left w:val="single" w:sz="4" w:space="0" w:color="auto"/>
              <w:bottom w:val="single" w:sz="4" w:space="0" w:color="auto"/>
              <w:right w:val="single" w:sz="4" w:space="0" w:color="auto"/>
            </w:tcBorders>
            <w:vAlign w:val="center"/>
          </w:tcPr>
          <w:p w:rsidR="00320A2D" w:rsidRPr="00320A2D" w:rsidRDefault="00320A2D" w:rsidP="00320A2D">
            <w:pPr>
              <w:spacing w:after="0"/>
              <w:jc w:val="center"/>
              <w:rPr>
                <w:rFonts w:ascii="Times New Roman" w:hAnsi="Times New Roman" w:cs="Times New Roman"/>
                <w:sz w:val="24"/>
                <w:szCs w:val="24"/>
              </w:rPr>
            </w:pPr>
            <w:r w:rsidRPr="00320A2D">
              <w:rPr>
                <w:rFonts w:ascii="Times New Roman" w:hAnsi="Times New Roman" w:cs="Times New Roman"/>
                <w:sz w:val="24"/>
                <w:szCs w:val="24"/>
              </w:rPr>
              <w:t>Шасси</w:t>
            </w:r>
          </w:p>
        </w:tc>
        <w:tc>
          <w:tcPr>
            <w:tcW w:w="2395" w:type="dxa"/>
            <w:tcBorders>
              <w:top w:val="single" w:sz="4" w:space="0" w:color="auto"/>
              <w:left w:val="single" w:sz="4" w:space="0" w:color="auto"/>
              <w:bottom w:val="single" w:sz="4" w:space="0" w:color="auto"/>
              <w:right w:val="single" w:sz="4" w:space="0" w:color="auto"/>
            </w:tcBorders>
            <w:vAlign w:val="center"/>
          </w:tcPr>
          <w:p w:rsidR="00320A2D" w:rsidRPr="00320A2D" w:rsidRDefault="00320A2D" w:rsidP="00320A2D">
            <w:pPr>
              <w:spacing w:after="0"/>
              <w:jc w:val="center"/>
              <w:rPr>
                <w:rFonts w:ascii="Times New Roman" w:hAnsi="Times New Roman" w:cs="Times New Roman"/>
                <w:sz w:val="24"/>
                <w:szCs w:val="24"/>
              </w:rPr>
            </w:pPr>
            <w:r w:rsidRPr="00320A2D">
              <w:rPr>
                <w:rFonts w:ascii="Times New Roman" w:hAnsi="Times New Roman" w:cs="Times New Roman"/>
                <w:sz w:val="24"/>
                <w:szCs w:val="24"/>
              </w:rPr>
              <w:t>Кузов</w:t>
            </w:r>
          </w:p>
        </w:tc>
        <w:tc>
          <w:tcPr>
            <w:tcW w:w="1438" w:type="dxa"/>
            <w:vMerge/>
            <w:tcBorders>
              <w:top w:val="single" w:sz="4" w:space="0" w:color="auto"/>
              <w:left w:val="single" w:sz="4" w:space="0" w:color="auto"/>
              <w:bottom w:val="single" w:sz="4" w:space="0" w:color="auto"/>
              <w:right w:val="single" w:sz="4" w:space="0" w:color="auto"/>
            </w:tcBorders>
            <w:vAlign w:val="center"/>
          </w:tcPr>
          <w:p w:rsidR="00320A2D" w:rsidRPr="00320A2D" w:rsidRDefault="00320A2D" w:rsidP="00320A2D">
            <w:pPr>
              <w:spacing w:after="0"/>
              <w:rPr>
                <w:rFonts w:ascii="Times New Roman" w:hAnsi="Times New Roman" w:cs="Times New Roman"/>
                <w:sz w:val="24"/>
                <w:szCs w:val="24"/>
              </w:rPr>
            </w:pPr>
          </w:p>
        </w:tc>
        <w:tc>
          <w:tcPr>
            <w:tcW w:w="1112" w:type="dxa"/>
            <w:vMerge/>
            <w:tcBorders>
              <w:top w:val="single" w:sz="4" w:space="0" w:color="auto"/>
              <w:left w:val="single" w:sz="4" w:space="0" w:color="auto"/>
              <w:bottom w:val="single" w:sz="4" w:space="0" w:color="auto"/>
              <w:right w:val="single" w:sz="4" w:space="0" w:color="auto"/>
            </w:tcBorders>
            <w:vAlign w:val="center"/>
          </w:tcPr>
          <w:p w:rsidR="00320A2D" w:rsidRPr="00320A2D" w:rsidRDefault="00320A2D" w:rsidP="00320A2D">
            <w:pPr>
              <w:spacing w:after="0"/>
              <w:rPr>
                <w:rFonts w:ascii="Times New Roman" w:hAnsi="Times New Roman" w:cs="Times New Roman"/>
                <w:sz w:val="24"/>
                <w:szCs w:val="24"/>
              </w:rPr>
            </w:pPr>
          </w:p>
        </w:tc>
      </w:tr>
      <w:tr w:rsidR="00320A2D" w:rsidRPr="00320A2D" w:rsidTr="00F4536D">
        <w:trPr>
          <w:trHeight w:val="548"/>
          <w:jc w:val="center"/>
        </w:trPr>
        <w:tc>
          <w:tcPr>
            <w:tcW w:w="558" w:type="dxa"/>
            <w:tcBorders>
              <w:top w:val="single" w:sz="4" w:space="0" w:color="auto"/>
              <w:left w:val="single" w:sz="4" w:space="0" w:color="auto"/>
              <w:bottom w:val="single" w:sz="4" w:space="0" w:color="auto"/>
              <w:right w:val="single" w:sz="4" w:space="0" w:color="auto"/>
            </w:tcBorders>
            <w:vAlign w:val="center"/>
          </w:tcPr>
          <w:p w:rsidR="00320A2D" w:rsidRPr="00320A2D" w:rsidRDefault="00320A2D" w:rsidP="00320A2D">
            <w:pPr>
              <w:spacing w:after="0"/>
              <w:jc w:val="center"/>
              <w:rPr>
                <w:rFonts w:ascii="Times New Roman" w:hAnsi="Times New Roman" w:cs="Times New Roman"/>
                <w:color w:val="000000"/>
                <w:sz w:val="24"/>
                <w:szCs w:val="24"/>
              </w:rPr>
            </w:pPr>
            <w:r w:rsidRPr="00320A2D">
              <w:rPr>
                <w:rFonts w:ascii="Times New Roman" w:hAnsi="Times New Roman" w:cs="Times New Roman"/>
                <w:color w:val="000000"/>
                <w:sz w:val="24"/>
                <w:szCs w:val="24"/>
              </w:rPr>
              <w:t>1</w:t>
            </w:r>
          </w:p>
        </w:tc>
        <w:tc>
          <w:tcPr>
            <w:tcW w:w="1849" w:type="dxa"/>
            <w:tcBorders>
              <w:top w:val="single" w:sz="6" w:space="0" w:color="auto"/>
              <w:left w:val="single" w:sz="6" w:space="0" w:color="auto"/>
              <w:bottom w:val="single" w:sz="6" w:space="0" w:color="auto"/>
              <w:right w:val="single" w:sz="6" w:space="0" w:color="auto"/>
            </w:tcBorders>
            <w:vAlign w:val="center"/>
          </w:tcPr>
          <w:p w:rsidR="00320A2D" w:rsidRPr="00320A2D" w:rsidRDefault="00320A2D" w:rsidP="00320A2D">
            <w:pPr>
              <w:spacing w:after="0"/>
              <w:jc w:val="center"/>
              <w:rPr>
                <w:rFonts w:ascii="Times New Roman" w:hAnsi="Times New Roman" w:cs="Times New Roman"/>
                <w:color w:val="000000"/>
                <w:sz w:val="24"/>
                <w:szCs w:val="24"/>
              </w:rPr>
            </w:pPr>
            <w:r w:rsidRPr="00320A2D">
              <w:rPr>
                <w:rFonts w:ascii="Times New Roman" w:hAnsi="Times New Roman" w:cs="Times New Roman"/>
                <w:color w:val="000000"/>
                <w:sz w:val="24"/>
                <w:szCs w:val="24"/>
              </w:rPr>
              <w:t>MERCEDES BENZ VIANO</w:t>
            </w:r>
          </w:p>
        </w:tc>
        <w:tc>
          <w:tcPr>
            <w:tcW w:w="1279" w:type="dxa"/>
            <w:tcBorders>
              <w:top w:val="single" w:sz="6" w:space="0" w:color="auto"/>
              <w:left w:val="single" w:sz="6" w:space="0" w:color="auto"/>
              <w:bottom w:val="single" w:sz="6" w:space="0" w:color="auto"/>
              <w:right w:val="single" w:sz="6" w:space="0" w:color="auto"/>
            </w:tcBorders>
            <w:vAlign w:val="center"/>
          </w:tcPr>
          <w:p w:rsidR="00320A2D" w:rsidRPr="00320A2D" w:rsidRDefault="00320A2D" w:rsidP="00320A2D">
            <w:pPr>
              <w:spacing w:after="0"/>
              <w:jc w:val="center"/>
              <w:rPr>
                <w:rFonts w:ascii="Times New Roman" w:hAnsi="Times New Roman" w:cs="Times New Roman"/>
                <w:color w:val="000000"/>
                <w:sz w:val="24"/>
                <w:szCs w:val="24"/>
              </w:rPr>
            </w:pPr>
            <w:r w:rsidRPr="00320A2D">
              <w:rPr>
                <w:rFonts w:ascii="Times New Roman" w:hAnsi="Times New Roman" w:cs="Times New Roman"/>
                <w:color w:val="000000"/>
                <w:sz w:val="24"/>
                <w:szCs w:val="24"/>
              </w:rPr>
              <w:t>М931УО27</w:t>
            </w:r>
          </w:p>
        </w:tc>
        <w:tc>
          <w:tcPr>
            <w:tcW w:w="1852" w:type="dxa"/>
            <w:tcBorders>
              <w:top w:val="single" w:sz="6" w:space="0" w:color="auto"/>
              <w:left w:val="single" w:sz="6" w:space="0" w:color="auto"/>
              <w:bottom w:val="single" w:sz="6" w:space="0" w:color="auto"/>
              <w:right w:val="single" w:sz="6" w:space="0" w:color="auto"/>
            </w:tcBorders>
            <w:vAlign w:val="center"/>
          </w:tcPr>
          <w:p w:rsidR="00320A2D" w:rsidRPr="00320A2D" w:rsidRDefault="00320A2D" w:rsidP="00320A2D">
            <w:pPr>
              <w:spacing w:after="0"/>
              <w:jc w:val="center"/>
              <w:rPr>
                <w:rFonts w:ascii="Times New Roman" w:hAnsi="Times New Roman" w:cs="Times New Roman"/>
                <w:color w:val="000000"/>
                <w:sz w:val="24"/>
                <w:szCs w:val="24"/>
              </w:rPr>
            </w:pPr>
            <w:r w:rsidRPr="00320A2D">
              <w:rPr>
                <w:rFonts w:ascii="Times New Roman" w:hAnsi="Times New Roman" w:cs="Times New Roman"/>
                <w:color w:val="000000"/>
                <w:sz w:val="24"/>
                <w:szCs w:val="24"/>
              </w:rPr>
              <w:t>-</w:t>
            </w:r>
          </w:p>
        </w:tc>
        <w:tc>
          <w:tcPr>
            <w:tcW w:w="2395" w:type="dxa"/>
            <w:tcBorders>
              <w:top w:val="single" w:sz="6" w:space="0" w:color="auto"/>
              <w:left w:val="single" w:sz="6" w:space="0" w:color="auto"/>
              <w:bottom w:val="single" w:sz="6" w:space="0" w:color="auto"/>
              <w:right w:val="single" w:sz="6" w:space="0" w:color="auto"/>
            </w:tcBorders>
            <w:vAlign w:val="center"/>
          </w:tcPr>
          <w:p w:rsidR="00320A2D" w:rsidRPr="00320A2D" w:rsidRDefault="00320A2D" w:rsidP="00320A2D">
            <w:pPr>
              <w:spacing w:after="0"/>
              <w:jc w:val="center"/>
              <w:rPr>
                <w:rFonts w:ascii="Times New Roman" w:hAnsi="Times New Roman" w:cs="Times New Roman"/>
                <w:color w:val="000000"/>
                <w:sz w:val="24"/>
                <w:szCs w:val="24"/>
              </w:rPr>
            </w:pPr>
            <w:r w:rsidRPr="00320A2D">
              <w:rPr>
                <w:rFonts w:ascii="Times New Roman" w:hAnsi="Times New Roman" w:cs="Times New Roman"/>
                <w:color w:val="000000"/>
                <w:sz w:val="24"/>
                <w:szCs w:val="24"/>
              </w:rPr>
              <w:t>WDF63971313484175</w:t>
            </w:r>
          </w:p>
        </w:tc>
        <w:tc>
          <w:tcPr>
            <w:tcW w:w="1438" w:type="dxa"/>
            <w:tcBorders>
              <w:top w:val="single" w:sz="6" w:space="0" w:color="auto"/>
              <w:left w:val="single" w:sz="6" w:space="0" w:color="auto"/>
              <w:bottom w:val="single" w:sz="6" w:space="0" w:color="auto"/>
              <w:right w:val="single" w:sz="6" w:space="0" w:color="auto"/>
            </w:tcBorders>
            <w:vAlign w:val="center"/>
          </w:tcPr>
          <w:p w:rsidR="00320A2D" w:rsidRPr="00320A2D" w:rsidRDefault="00320A2D" w:rsidP="00320A2D">
            <w:pPr>
              <w:spacing w:after="0"/>
              <w:jc w:val="center"/>
              <w:rPr>
                <w:rFonts w:ascii="Times New Roman" w:hAnsi="Times New Roman" w:cs="Times New Roman"/>
                <w:color w:val="000000"/>
                <w:sz w:val="24"/>
                <w:szCs w:val="24"/>
              </w:rPr>
            </w:pPr>
            <w:r w:rsidRPr="00320A2D">
              <w:rPr>
                <w:rFonts w:ascii="Times New Roman" w:hAnsi="Times New Roman" w:cs="Times New Roman"/>
                <w:color w:val="000000"/>
                <w:sz w:val="24"/>
                <w:szCs w:val="24"/>
              </w:rPr>
              <w:t>WDF63971313484175</w:t>
            </w:r>
          </w:p>
        </w:tc>
        <w:tc>
          <w:tcPr>
            <w:tcW w:w="1112" w:type="dxa"/>
            <w:tcBorders>
              <w:top w:val="single" w:sz="6" w:space="0" w:color="auto"/>
              <w:left w:val="single" w:sz="6" w:space="0" w:color="auto"/>
              <w:bottom w:val="single" w:sz="6" w:space="0" w:color="auto"/>
              <w:right w:val="single" w:sz="6" w:space="0" w:color="auto"/>
            </w:tcBorders>
            <w:vAlign w:val="center"/>
          </w:tcPr>
          <w:p w:rsidR="00320A2D" w:rsidRPr="00320A2D" w:rsidRDefault="00320A2D" w:rsidP="00320A2D">
            <w:pPr>
              <w:spacing w:after="0"/>
              <w:jc w:val="center"/>
              <w:rPr>
                <w:rFonts w:ascii="Times New Roman" w:hAnsi="Times New Roman" w:cs="Times New Roman"/>
                <w:color w:val="000000"/>
                <w:sz w:val="24"/>
                <w:szCs w:val="24"/>
              </w:rPr>
            </w:pPr>
            <w:r w:rsidRPr="00320A2D">
              <w:rPr>
                <w:rFonts w:ascii="Times New Roman" w:hAnsi="Times New Roman" w:cs="Times New Roman"/>
                <w:color w:val="000000"/>
                <w:sz w:val="24"/>
                <w:szCs w:val="24"/>
              </w:rPr>
              <w:t>2008</w:t>
            </w:r>
          </w:p>
        </w:tc>
      </w:tr>
    </w:tbl>
    <w:p w:rsidR="00320A2D" w:rsidRPr="00320A2D" w:rsidRDefault="00320A2D" w:rsidP="00320A2D">
      <w:pPr>
        <w:spacing w:after="0"/>
        <w:jc w:val="both"/>
        <w:rPr>
          <w:rFonts w:ascii="Times New Roman" w:hAnsi="Times New Roman" w:cs="Times New Roman"/>
          <w:color w:val="000000"/>
          <w:sz w:val="24"/>
          <w:szCs w:val="24"/>
        </w:rPr>
      </w:pPr>
    </w:p>
    <w:p w:rsidR="00320A2D" w:rsidRPr="00320A2D" w:rsidRDefault="00320A2D" w:rsidP="00320A2D">
      <w:pPr>
        <w:pStyle w:val="ae"/>
        <w:ind w:firstLine="720"/>
        <w:jc w:val="both"/>
        <w:rPr>
          <w:rFonts w:ascii="Times New Roman" w:hAnsi="Times New Roman"/>
          <w:bCs/>
          <w:sz w:val="24"/>
          <w:szCs w:val="24"/>
        </w:rPr>
      </w:pPr>
      <w:r w:rsidRPr="00320A2D">
        <w:rPr>
          <w:rFonts w:ascii="Times New Roman" w:hAnsi="Times New Roman"/>
          <w:bCs/>
          <w:sz w:val="24"/>
          <w:szCs w:val="24"/>
        </w:rPr>
        <w:t xml:space="preserve">Проведение технического осмотра автотранспортных средств: проверка технического состояния транспортных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также за ее пределами. </w:t>
      </w:r>
    </w:p>
    <w:p w:rsidR="00320A2D" w:rsidRPr="00320A2D" w:rsidRDefault="00320A2D" w:rsidP="00320A2D">
      <w:pPr>
        <w:pStyle w:val="ae"/>
        <w:ind w:firstLine="720"/>
        <w:jc w:val="both"/>
        <w:rPr>
          <w:rFonts w:ascii="Times New Roman" w:hAnsi="Times New Roman"/>
          <w:sz w:val="24"/>
          <w:szCs w:val="24"/>
        </w:rPr>
      </w:pPr>
      <w:r w:rsidRPr="00320A2D">
        <w:rPr>
          <w:rFonts w:ascii="Times New Roman" w:hAnsi="Times New Roman"/>
          <w:sz w:val="24"/>
          <w:szCs w:val="24"/>
        </w:rPr>
        <w:t>Технический осмотр автотранспортных средств осуществляется в соответствии с требованиями, установленными Федеральным законом от 01.07.2011 № 170-ФЗ «О техническом осмотре транспортных средств и о внесении изменений в отдельные законодательные акты Российской Федерации»; Постановлением Правительства Российской Федерации от 15 сентября 2020 г. №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 и прочими нормативными документами Российской Федерации регламентирующими требования к данному виду услуг.</w:t>
      </w:r>
    </w:p>
    <w:p w:rsidR="00320A2D" w:rsidRPr="00320A2D" w:rsidRDefault="00320A2D" w:rsidP="00320A2D">
      <w:pPr>
        <w:pStyle w:val="ae"/>
        <w:ind w:firstLine="720"/>
        <w:jc w:val="both"/>
        <w:rPr>
          <w:rFonts w:ascii="Times New Roman" w:hAnsi="Times New Roman"/>
          <w:bCs/>
          <w:sz w:val="24"/>
          <w:szCs w:val="24"/>
          <w:highlight w:val="white"/>
        </w:rPr>
      </w:pPr>
      <w:r w:rsidRPr="00320A2D">
        <w:rPr>
          <w:rFonts w:ascii="Times New Roman" w:hAnsi="Times New Roman"/>
          <w:bCs/>
          <w:sz w:val="24"/>
          <w:szCs w:val="24"/>
          <w:highlight w:val="white"/>
        </w:rPr>
        <w:t>Исполнитель должен быть аккредитован в сфере технического осмотра в соответствии с правилами аккредитации операторов технического осмотра, утвержденными уполномоченным федеральным органом исполнительной власти, и иметь аттестат аккредитации оператора технического осмотра транспортных средств.</w:t>
      </w:r>
    </w:p>
    <w:p w:rsidR="00320A2D" w:rsidRPr="00320A2D" w:rsidRDefault="00320A2D" w:rsidP="00320A2D">
      <w:pPr>
        <w:pStyle w:val="ae"/>
        <w:ind w:firstLine="720"/>
        <w:jc w:val="both"/>
        <w:rPr>
          <w:rFonts w:ascii="Times New Roman" w:hAnsi="Times New Roman"/>
          <w:bCs/>
          <w:sz w:val="24"/>
          <w:szCs w:val="24"/>
        </w:rPr>
      </w:pPr>
      <w:r w:rsidRPr="00320A2D">
        <w:rPr>
          <w:rFonts w:ascii="Times New Roman" w:hAnsi="Times New Roman"/>
          <w:bCs/>
          <w:sz w:val="24"/>
          <w:szCs w:val="24"/>
          <w:highlight w:val="white"/>
        </w:rPr>
        <w:t>Техничес</w:t>
      </w:r>
      <w:r w:rsidRPr="00320A2D">
        <w:rPr>
          <w:rFonts w:ascii="Times New Roman" w:hAnsi="Times New Roman"/>
          <w:bCs/>
          <w:sz w:val="24"/>
          <w:szCs w:val="24"/>
        </w:rPr>
        <w:t>кий осмотр (диагностирование) автотранспортных средств проводится Исполнителем (техническим экспертом, являющимся работником оператора технического осмотра) который отвечает квалификационным требованиям, установленным в приказе Министерства промышленности и торговли РФ от 20 марта 2020 г. N 918 "Об утверждении Квалификационных требований к техническим экспертам".</w:t>
      </w:r>
    </w:p>
    <w:p w:rsidR="00320A2D" w:rsidRPr="00320A2D" w:rsidRDefault="00320A2D" w:rsidP="00320A2D">
      <w:pPr>
        <w:pStyle w:val="ae"/>
        <w:ind w:firstLine="720"/>
        <w:jc w:val="both"/>
        <w:rPr>
          <w:rFonts w:ascii="Times New Roman" w:hAnsi="Times New Roman"/>
          <w:sz w:val="24"/>
          <w:szCs w:val="24"/>
        </w:rPr>
      </w:pPr>
      <w:r w:rsidRPr="00320A2D">
        <w:rPr>
          <w:rFonts w:ascii="Times New Roman" w:hAnsi="Times New Roman"/>
          <w:bCs/>
          <w:sz w:val="24"/>
          <w:szCs w:val="24"/>
        </w:rPr>
        <w:t>По окончании проведения технического осмотра автотранспортных средств Исполнитель обязан выдать Заказчику диагностическую карту (по каждому автотранспортному средству), содержащую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w:t>
      </w:r>
    </w:p>
    <w:p w:rsidR="00320A2D" w:rsidRPr="00320A2D" w:rsidRDefault="00320A2D" w:rsidP="00320A2D">
      <w:pPr>
        <w:pStyle w:val="ae"/>
        <w:ind w:firstLine="720"/>
        <w:jc w:val="both"/>
        <w:rPr>
          <w:rFonts w:ascii="Times New Roman" w:hAnsi="Times New Roman"/>
          <w:bCs/>
          <w:sz w:val="24"/>
          <w:szCs w:val="24"/>
        </w:rPr>
      </w:pPr>
      <w:r w:rsidRPr="00320A2D">
        <w:rPr>
          <w:rFonts w:ascii="Times New Roman" w:hAnsi="Times New Roman"/>
          <w:bCs/>
          <w:sz w:val="24"/>
          <w:szCs w:val="24"/>
        </w:rPr>
        <w:t>В случае выявления в ходе технического осмотра несоответствия технического состояния транспортного средства Заказчика, Исполнитель обязан безвозмездно провести повторный технический осмотр в течение 20 (двадцати) календарных дней, согласно Федеральному закону от 01.07.2011 N 170-ФЗ «О техническом осмотре транспортных средств и о внесении изменений в отдельные законодательные акты Российской Федерации». Исполнитель обеспечивает возможность внеочередного технического осмотра транспорта Заказчика.</w:t>
      </w:r>
    </w:p>
    <w:p w:rsidR="00320A2D" w:rsidRPr="00320A2D" w:rsidRDefault="00320A2D" w:rsidP="00320A2D">
      <w:pPr>
        <w:pStyle w:val="ae"/>
        <w:ind w:firstLine="720"/>
        <w:rPr>
          <w:rFonts w:ascii="Times New Roman" w:hAnsi="Times New Roman"/>
          <w:b/>
          <w:bCs/>
          <w:sz w:val="24"/>
          <w:szCs w:val="24"/>
        </w:rPr>
      </w:pPr>
    </w:p>
    <w:p w:rsidR="00320A2D" w:rsidRPr="00320A2D" w:rsidRDefault="00320A2D" w:rsidP="00320A2D">
      <w:pPr>
        <w:widowControl/>
        <w:numPr>
          <w:ilvl w:val="0"/>
          <w:numId w:val="45"/>
        </w:numPr>
        <w:tabs>
          <w:tab w:val="left" w:pos="851"/>
          <w:tab w:val="right" w:pos="9180"/>
        </w:tabs>
        <w:suppressAutoHyphens w:val="0"/>
        <w:autoSpaceDE w:val="0"/>
        <w:spacing w:after="0" w:line="240" w:lineRule="auto"/>
        <w:jc w:val="both"/>
        <w:textAlignment w:val="auto"/>
        <w:rPr>
          <w:rFonts w:ascii="Times New Roman" w:hAnsi="Times New Roman" w:cs="Times New Roman"/>
          <w:b/>
          <w:color w:val="000000"/>
          <w:sz w:val="24"/>
          <w:szCs w:val="24"/>
        </w:rPr>
      </w:pPr>
      <w:r w:rsidRPr="00320A2D">
        <w:rPr>
          <w:rFonts w:ascii="Times New Roman" w:hAnsi="Times New Roman" w:cs="Times New Roman"/>
          <w:b/>
          <w:color w:val="000000"/>
          <w:sz w:val="24"/>
          <w:szCs w:val="24"/>
        </w:rPr>
        <w:t>Требования к оказываемым услугам.</w:t>
      </w:r>
    </w:p>
    <w:p w:rsidR="00320A2D" w:rsidRPr="00320A2D" w:rsidRDefault="00320A2D" w:rsidP="00320A2D">
      <w:pPr>
        <w:pStyle w:val="ae"/>
        <w:ind w:left="720"/>
        <w:jc w:val="both"/>
        <w:rPr>
          <w:rFonts w:ascii="Times New Roman" w:hAnsi="Times New Roman"/>
          <w:b/>
          <w:bCs/>
          <w:sz w:val="24"/>
          <w:szCs w:val="24"/>
        </w:rPr>
      </w:pPr>
      <w:r w:rsidRPr="00320A2D">
        <w:rPr>
          <w:rFonts w:ascii="Times New Roman" w:hAnsi="Times New Roman"/>
          <w:bCs/>
          <w:sz w:val="24"/>
          <w:szCs w:val="24"/>
        </w:rPr>
        <w:t xml:space="preserve">Место оказания услуг: </w:t>
      </w:r>
      <w:r w:rsidRPr="00320A2D">
        <w:rPr>
          <w:rFonts w:ascii="Times New Roman" w:hAnsi="Times New Roman"/>
          <w:b/>
          <w:bCs/>
          <w:sz w:val="24"/>
          <w:szCs w:val="24"/>
        </w:rPr>
        <w:t xml:space="preserve">на территории Исполнителя в пределах административных границ </w:t>
      </w:r>
      <w:r w:rsidRPr="00320A2D">
        <w:rPr>
          <w:rFonts w:ascii="Times New Roman" w:hAnsi="Times New Roman"/>
          <w:b/>
          <w:bCs/>
          <w:sz w:val="24"/>
          <w:szCs w:val="24"/>
        </w:rPr>
        <w:br/>
        <w:t>г. Хабаровска.</w:t>
      </w:r>
    </w:p>
    <w:p w:rsidR="00320A2D" w:rsidRPr="00320A2D" w:rsidRDefault="00320A2D" w:rsidP="00320A2D">
      <w:pPr>
        <w:tabs>
          <w:tab w:val="right" w:pos="9180"/>
        </w:tabs>
        <w:spacing w:before="60" w:after="0"/>
        <w:ind w:left="720" w:hanging="11"/>
        <w:jc w:val="both"/>
        <w:rPr>
          <w:rFonts w:ascii="Times New Roman" w:hAnsi="Times New Roman" w:cs="Times New Roman"/>
          <w:b/>
          <w:color w:val="000000"/>
          <w:sz w:val="24"/>
          <w:szCs w:val="24"/>
        </w:rPr>
      </w:pPr>
      <w:r w:rsidRPr="00320A2D">
        <w:rPr>
          <w:rFonts w:ascii="Times New Roman" w:hAnsi="Times New Roman" w:cs="Times New Roman"/>
          <w:b/>
          <w:color w:val="000000"/>
          <w:sz w:val="24"/>
          <w:szCs w:val="24"/>
        </w:rPr>
        <w:t>Запрашиваемые услуги состоят из:</w:t>
      </w:r>
    </w:p>
    <w:p w:rsidR="00320A2D" w:rsidRPr="00320A2D" w:rsidRDefault="00320A2D" w:rsidP="00320A2D">
      <w:pPr>
        <w:numPr>
          <w:ilvl w:val="0"/>
          <w:numId w:val="46"/>
        </w:numPr>
        <w:shd w:val="clear" w:color="auto" w:fill="FFFFFF"/>
        <w:tabs>
          <w:tab w:val="right" w:pos="709"/>
        </w:tabs>
        <w:suppressAutoHyphens w:val="0"/>
        <w:autoSpaceDN/>
        <w:spacing w:after="0" w:line="240" w:lineRule="auto"/>
        <w:ind w:left="0" w:firstLine="993"/>
        <w:jc w:val="both"/>
        <w:textAlignment w:val="auto"/>
        <w:rPr>
          <w:rFonts w:ascii="Times New Roman" w:eastAsia="Calibri" w:hAnsi="Times New Roman" w:cs="Times New Roman"/>
          <w:color w:val="000000"/>
          <w:sz w:val="24"/>
          <w:szCs w:val="24"/>
        </w:rPr>
      </w:pPr>
      <w:r w:rsidRPr="00320A2D">
        <w:rPr>
          <w:rFonts w:ascii="Times New Roman" w:hAnsi="Times New Roman" w:cs="Times New Roman"/>
          <w:color w:val="000000"/>
          <w:sz w:val="24"/>
          <w:szCs w:val="24"/>
        </w:rPr>
        <w:t xml:space="preserve">проведения планового Технического осмотра автотранспортного средства Заказчика; </w:t>
      </w:r>
      <w:r w:rsidRPr="00320A2D">
        <w:rPr>
          <w:rFonts w:ascii="Times New Roman" w:eastAsia="Calibri" w:hAnsi="Times New Roman" w:cs="Times New Roman"/>
          <w:color w:val="000000"/>
          <w:sz w:val="24"/>
          <w:szCs w:val="24"/>
        </w:rPr>
        <w:t>Трудоемкость работ по техническому осмотру автомобиля определяется по справочнику норм времени.</w:t>
      </w:r>
    </w:p>
    <w:p w:rsidR="00320A2D" w:rsidRPr="00320A2D" w:rsidRDefault="00320A2D" w:rsidP="00320A2D">
      <w:pPr>
        <w:shd w:val="clear" w:color="auto" w:fill="FFFFFF"/>
        <w:tabs>
          <w:tab w:val="right" w:pos="709"/>
        </w:tabs>
        <w:spacing w:after="0"/>
        <w:ind w:left="993"/>
        <w:jc w:val="both"/>
        <w:rPr>
          <w:rFonts w:ascii="Times New Roman" w:eastAsia="Calibri" w:hAnsi="Times New Roman" w:cs="Times New Roman"/>
          <w:color w:val="000000"/>
          <w:sz w:val="24"/>
          <w:szCs w:val="24"/>
        </w:rPr>
      </w:pPr>
    </w:p>
    <w:p w:rsidR="00320A2D" w:rsidRPr="00320A2D" w:rsidRDefault="00320A2D" w:rsidP="00320A2D">
      <w:pPr>
        <w:widowControl/>
        <w:numPr>
          <w:ilvl w:val="0"/>
          <w:numId w:val="45"/>
        </w:numPr>
        <w:suppressAutoHyphens w:val="0"/>
        <w:autoSpaceDE w:val="0"/>
        <w:adjustRightInd w:val="0"/>
        <w:spacing w:after="0" w:line="240" w:lineRule="auto"/>
        <w:ind w:left="709"/>
        <w:jc w:val="both"/>
        <w:textAlignment w:val="auto"/>
        <w:rPr>
          <w:rFonts w:ascii="Times New Roman" w:hAnsi="Times New Roman" w:cs="Times New Roman"/>
          <w:color w:val="000000"/>
          <w:sz w:val="24"/>
          <w:szCs w:val="24"/>
        </w:rPr>
      </w:pPr>
      <w:r w:rsidRPr="00320A2D">
        <w:rPr>
          <w:rFonts w:ascii="Times New Roman" w:hAnsi="Times New Roman" w:cs="Times New Roman"/>
          <w:b/>
          <w:color w:val="000000"/>
          <w:sz w:val="24"/>
          <w:szCs w:val="24"/>
        </w:rPr>
        <w:t>Сроки выполнения работ, оказания услуг:</w:t>
      </w:r>
    </w:p>
    <w:p w:rsidR="00320A2D" w:rsidRPr="00320A2D" w:rsidRDefault="00320A2D" w:rsidP="00320A2D">
      <w:pPr>
        <w:pStyle w:val="ae"/>
        <w:ind w:firstLine="720"/>
        <w:rPr>
          <w:rFonts w:ascii="Times New Roman" w:hAnsi="Times New Roman"/>
          <w:b/>
          <w:bCs/>
          <w:sz w:val="24"/>
          <w:szCs w:val="24"/>
        </w:rPr>
      </w:pPr>
      <w:r w:rsidRPr="00320A2D">
        <w:rPr>
          <w:rFonts w:ascii="Times New Roman" w:hAnsi="Times New Roman"/>
          <w:sz w:val="24"/>
          <w:szCs w:val="24"/>
        </w:rPr>
        <w:t xml:space="preserve">Срок оказания услуг: </w:t>
      </w:r>
      <w:r w:rsidRPr="00320A2D">
        <w:rPr>
          <w:rFonts w:ascii="Times New Roman" w:hAnsi="Times New Roman"/>
          <w:b/>
          <w:bCs/>
          <w:sz w:val="24"/>
          <w:szCs w:val="24"/>
        </w:rPr>
        <w:t>с момента заключения Контракта в течение 30 календарных дней. (в согласованные Сторонами даты и время).</w:t>
      </w:r>
    </w:p>
    <w:p w:rsidR="00320A2D" w:rsidRPr="00320A2D" w:rsidRDefault="00320A2D" w:rsidP="00320A2D">
      <w:pPr>
        <w:spacing w:after="0" w:line="100" w:lineRule="atLeast"/>
        <w:ind w:firstLine="709"/>
        <w:jc w:val="both"/>
        <w:rPr>
          <w:rFonts w:ascii="Times New Roman" w:eastAsia="Lucida Sans Unicode" w:hAnsi="Times New Roman" w:cs="Times New Roman"/>
          <w:kern w:val="1"/>
          <w:sz w:val="24"/>
          <w:szCs w:val="24"/>
          <w:lang w:bidi="ru-RU"/>
        </w:rPr>
      </w:pPr>
      <w:r w:rsidRPr="00320A2D">
        <w:rPr>
          <w:rFonts w:ascii="Times New Roman" w:eastAsia="Lucida Sans Unicode" w:hAnsi="Times New Roman" w:cs="Times New Roman"/>
          <w:b/>
          <w:kern w:val="1"/>
          <w:sz w:val="24"/>
          <w:szCs w:val="24"/>
          <w:lang w:bidi="ru-RU"/>
        </w:rPr>
        <w:t>Исполнитель заказа должен иметь</w:t>
      </w:r>
      <w:r w:rsidRPr="00320A2D">
        <w:rPr>
          <w:rFonts w:ascii="Times New Roman" w:eastAsia="Lucida Sans Unicode" w:hAnsi="Times New Roman" w:cs="Times New Roman"/>
          <w:kern w:val="1"/>
          <w:sz w:val="24"/>
          <w:szCs w:val="24"/>
          <w:lang w:bidi="ru-RU"/>
        </w:rPr>
        <w:t xml:space="preserve"> действующие сертификаты и разрешения, а также регламент на проведение и организацию работ, указанных в Техническом задании.</w:t>
      </w:r>
    </w:p>
    <w:p w:rsidR="00320A2D" w:rsidRPr="00320A2D" w:rsidRDefault="00320A2D" w:rsidP="00320A2D">
      <w:pPr>
        <w:spacing w:after="0"/>
        <w:jc w:val="center"/>
        <w:rPr>
          <w:rFonts w:ascii="Times New Roman" w:hAnsi="Times New Roman" w:cs="Times New Roman"/>
          <w:sz w:val="24"/>
          <w:szCs w:val="24"/>
        </w:rPr>
      </w:pPr>
    </w:p>
    <w:p w:rsidR="00320A2D" w:rsidRPr="00320A2D" w:rsidRDefault="00320A2D" w:rsidP="00320A2D">
      <w:pPr>
        <w:spacing w:after="0"/>
        <w:rPr>
          <w:rFonts w:ascii="Times New Roman" w:hAnsi="Times New Roman" w:cs="Times New Roman"/>
          <w:sz w:val="24"/>
          <w:szCs w:val="24"/>
        </w:rPr>
      </w:pPr>
    </w:p>
    <w:sectPr w:rsidR="00320A2D" w:rsidRPr="00320A2D" w:rsidSect="00240CFE">
      <w:headerReference w:type="default" r:id="rId8"/>
      <w:footerReference w:type="default" r:id="rId9"/>
      <w:pgSz w:w="11906" w:h="16838"/>
      <w:pgMar w:top="567" w:right="707" w:bottom="1560" w:left="1418" w:header="720"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E4A" w:rsidRDefault="009E3E4A">
      <w:pPr>
        <w:spacing w:after="0" w:line="240" w:lineRule="auto"/>
      </w:pPr>
      <w:r>
        <w:separator/>
      </w:r>
    </w:p>
  </w:endnote>
  <w:endnote w:type="continuationSeparator" w:id="0">
    <w:p w:rsidR="009E3E4A" w:rsidRDefault="009E3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562" w:rsidRPr="00B35154" w:rsidRDefault="00546947">
    <w:pPr>
      <w:pStyle w:val="ac"/>
      <w:jc w:val="center"/>
      <w:rPr>
        <w:lang w:val="ru-RU"/>
      </w:rPr>
    </w:pPr>
    <w:r w:rsidRPr="00546947">
      <w:rPr>
        <w:rFonts w:ascii="Times New Roman" w:hAnsi="Times New Roman"/>
        <w:sz w:val="20"/>
        <w:szCs w:val="20"/>
        <w:lang w:val="ru-RU"/>
      </w:rPr>
      <w:t>__________________Заказчик                                                                             _______________Исполнитель</w:t>
    </w:r>
    <w:r w:rsidR="00E67562">
      <w:rPr>
        <w:rFonts w:ascii="Times New Roman" w:hAnsi="Times New Roman"/>
        <w:sz w:val="20"/>
        <w:szCs w:val="20"/>
        <w:lang w:val="ru-RU"/>
      </w:rPr>
      <w:t xml:space="preserve"> </w:t>
    </w:r>
  </w:p>
  <w:p w:rsidR="00E67562" w:rsidRPr="00B35154" w:rsidRDefault="00E67562">
    <w:pPr>
      <w:pStyle w:val="ac"/>
      <w:jc w:val="center"/>
      <w:rPr>
        <w:lang w:val="ru-RU"/>
      </w:rPr>
    </w:pPr>
  </w:p>
  <w:p w:rsidR="00E67562" w:rsidRDefault="00E67562">
    <w:pPr>
      <w:pStyle w:val="ac"/>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E4A" w:rsidRDefault="009E3E4A">
      <w:pPr>
        <w:spacing w:after="0" w:line="240" w:lineRule="auto"/>
      </w:pPr>
      <w:r>
        <w:rPr>
          <w:color w:val="000000"/>
        </w:rPr>
        <w:separator/>
      </w:r>
    </w:p>
  </w:footnote>
  <w:footnote w:type="continuationSeparator" w:id="0">
    <w:p w:rsidR="009E3E4A" w:rsidRDefault="009E3E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8B1" w:rsidRPr="001968B1" w:rsidRDefault="001968B1" w:rsidP="001968B1">
    <w:pPr>
      <w:spacing w:after="0" w:line="240" w:lineRule="auto"/>
      <w:rPr>
        <w:rFonts w:ascii="Times New Roman" w:hAnsi="Times New Roman" w:cs="Times New Roman"/>
      </w:rPr>
    </w:pPr>
    <w:r w:rsidRPr="001968B1">
      <w:rPr>
        <w:rFonts w:ascii="Times New Roman" w:hAnsi="Times New Roman" w:cs="Times New Roman"/>
      </w:rPr>
      <w:t xml:space="preserve">ИКЗ: </w:t>
    </w:r>
    <w:r w:rsidR="0040736D">
      <w:rPr>
        <w:rFonts w:ascii="Times New Roman" w:hAnsi="Times New Roman" w:cs="Times New Roman"/>
        <w:color w:val="000000"/>
        <w:shd w:val="clear" w:color="auto" w:fill="FAFAFA"/>
      </w:rPr>
      <w:t>26 1 2721160050272101001 0018</w:t>
    </w:r>
    <w:r w:rsidRPr="001968B1">
      <w:rPr>
        <w:rFonts w:ascii="Times New Roman" w:hAnsi="Times New Roman" w:cs="Times New Roman"/>
        <w:color w:val="000000"/>
        <w:shd w:val="clear" w:color="auto" w:fill="FAFAFA"/>
      </w:rPr>
      <w:t xml:space="preserve"> 000 0000 244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50988"/>
    <w:multiLevelType w:val="multilevel"/>
    <w:tmpl w:val="D01C4FF4"/>
    <w:styleLink w:val="WWNum32"/>
    <w:lvl w:ilvl="0">
      <w:start w:val="2"/>
      <w:numFmt w:val="decimal"/>
      <w:lvlText w:val="%1."/>
      <w:lvlJc w:val="left"/>
      <w:pPr>
        <w:ind w:left="6314" w:hanging="360"/>
      </w:pPr>
      <w:rPr>
        <w:rFonts w:cs="Times New Roman"/>
      </w:rPr>
    </w:lvl>
    <w:lvl w:ilvl="1">
      <w:start w:val="1"/>
      <w:numFmt w:val="decimal"/>
      <w:lvlText w:val="%1.%2."/>
      <w:lvlJc w:val="left"/>
      <w:pPr>
        <w:ind w:left="928" w:hanging="360"/>
      </w:pPr>
      <w:rPr>
        <w:rFonts w:cs="Times New Roman"/>
        <w:i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15:restartNumberingAfterBreak="0">
    <w:nsid w:val="06F50738"/>
    <w:multiLevelType w:val="multilevel"/>
    <w:tmpl w:val="31ECAC2C"/>
    <w:styleLink w:val="WWNum23"/>
    <w:lvl w:ilvl="0">
      <w:start w:val="10"/>
      <w:numFmt w:val="decimal"/>
      <w:lvlText w:val="%1."/>
      <w:lvlJc w:val="left"/>
      <w:pPr>
        <w:ind w:left="525" w:hanging="525"/>
      </w:pPr>
    </w:lvl>
    <w:lvl w:ilvl="1">
      <w:start w:val="2"/>
      <w:numFmt w:val="decimal"/>
      <w:lvlText w:val="%1.%2."/>
      <w:lvlJc w:val="left"/>
      <w:pPr>
        <w:ind w:left="1819" w:hanging="720"/>
      </w:pPr>
    </w:lvl>
    <w:lvl w:ilvl="2">
      <w:start w:val="1"/>
      <w:numFmt w:val="decimal"/>
      <w:lvlText w:val="%1.%2.%3."/>
      <w:lvlJc w:val="left"/>
      <w:pPr>
        <w:ind w:left="2918" w:hanging="720"/>
      </w:pPr>
    </w:lvl>
    <w:lvl w:ilvl="3">
      <w:start w:val="1"/>
      <w:numFmt w:val="decimal"/>
      <w:lvlText w:val="%1.%2.%3.%4."/>
      <w:lvlJc w:val="left"/>
      <w:pPr>
        <w:ind w:left="4377" w:hanging="1080"/>
      </w:pPr>
    </w:lvl>
    <w:lvl w:ilvl="4">
      <w:start w:val="1"/>
      <w:numFmt w:val="decimal"/>
      <w:lvlText w:val="%1.%2.%3.%4.%5."/>
      <w:lvlJc w:val="left"/>
      <w:pPr>
        <w:ind w:left="5476" w:hanging="1080"/>
      </w:pPr>
    </w:lvl>
    <w:lvl w:ilvl="5">
      <w:start w:val="1"/>
      <w:numFmt w:val="decimal"/>
      <w:lvlText w:val="%1.%2.%3.%4.%5.%6."/>
      <w:lvlJc w:val="left"/>
      <w:pPr>
        <w:ind w:left="6935" w:hanging="1440"/>
      </w:pPr>
    </w:lvl>
    <w:lvl w:ilvl="6">
      <w:start w:val="1"/>
      <w:numFmt w:val="decimal"/>
      <w:lvlText w:val="%1.%2.%3.%4.%5.%6.%7."/>
      <w:lvlJc w:val="left"/>
      <w:pPr>
        <w:ind w:left="8034" w:hanging="1440"/>
      </w:pPr>
    </w:lvl>
    <w:lvl w:ilvl="7">
      <w:start w:val="1"/>
      <w:numFmt w:val="decimal"/>
      <w:lvlText w:val="%1.%2.%3.%4.%5.%6.%7.%8."/>
      <w:lvlJc w:val="left"/>
      <w:pPr>
        <w:ind w:left="9493" w:hanging="1800"/>
      </w:pPr>
    </w:lvl>
    <w:lvl w:ilvl="8">
      <w:start w:val="1"/>
      <w:numFmt w:val="decimal"/>
      <w:lvlText w:val="%1.%2.%3.%4.%5.%6.%7.%8.%9."/>
      <w:lvlJc w:val="left"/>
      <w:pPr>
        <w:ind w:left="10592" w:hanging="1800"/>
      </w:pPr>
    </w:lvl>
  </w:abstractNum>
  <w:abstractNum w:abstractNumId="2" w15:restartNumberingAfterBreak="0">
    <w:nsid w:val="084D1535"/>
    <w:multiLevelType w:val="multilevel"/>
    <w:tmpl w:val="91700F14"/>
    <w:lvl w:ilvl="0">
      <w:start w:val="1"/>
      <w:numFmt w:val="decimal"/>
      <w:lvlText w:val="%1."/>
      <w:lvlJc w:val="left"/>
      <w:pPr>
        <w:ind w:left="525" w:hanging="525"/>
      </w:pPr>
      <w:rPr>
        <w:rFonts w:ascii="Times New Roman" w:hAnsi="Times New Roman" w:hint="default"/>
        <w:sz w:val="18"/>
      </w:rPr>
    </w:lvl>
    <w:lvl w:ilvl="1">
      <w:start w:val="20"/>
      <w:numFmt w:val="decimal"/>
      <w:lvlText w:val="%1.%2."/>
      <w:lvlJc w:val="left"/>
      <w:pPr>
        <w:ind w:left="1035" w:hanging="525"/>
      </w:pPr>
      <w:rPr>
        <w:rFonts w:ascii="Times New Roman" w:hAnsi="Times New Roman" w:hint="default"/>
        <w:sz w:val="18"/>
      </w:rPr>
    </w:lvl>
    <w:lvl w:ilvl="2">
      <w:start w:val="1"/>
      <w:numFmt w:val="decimal"/>
      <w:lvlText w:val="%1.%2.%3."/>
      <w:lvlJc w:val="left"/>
      <w:pPr>
        <w:ind w:left="1740" w:hanging="720"/>
      </w:pPr>
      <w:rPr>
        <w:rFonts w:ascii="Times New Roman" w:hAnsi="Times New Roman" w:hint="default"/>
        <w:sz w:val="18"/>
      </w:rPr>
    </w:lvl>
    <w:lvl w:ilvl="3">
      <w:start w:val="1"/>
      <w:numFmt w:val="decimal"/>
      <w:lvlText w:val="%1.%2.%3.%4."/>
      <w:lvlJc w:val="left"/>
      <w:pPr>
        <w:ind w:left="2250" w:hanging="720"/>
      </w:pPr>
      <w:rPr>
        <w:rFonts w:ascii="Times New Roman" w:hAnsi="Times New Roman" w:hint="default"/>
        <w:sz w:val="18"/>
      </w:rPr>
    </w:lvl>
    <w:lvl w:ilvl="4">
      <w:start w:val="1"/>
      <w:numFmt w:val="decimal"/>
      <w:lvlText w:val="%1.%2.%3.%4.%5."/>
      <w:lvlJc w:val="left"/>
      <w:pPr>
        <w:ind w:left="2760" w:hanging="720"/>
      </w:pPr>
      <w:rPr>
        <w:rFonts w:ascii="Times New Roman" w:hAnsi="Times New Roman" w:hint="default"/>
        <w:sz w:val="18"/>
      </w:rPr>
    </w:lvl>
    <w:lvl w:ilvl="5">
      <w:start w:val="1"/>
      <w:numFmt w:val="decimal"/>
      <w:lvlText w:val="%1.%2.%3.%4.%5.%6."/>
      <w:lvlJc w:val="left"/>
      <w:pPr>
        <w:ind w:left="3630" w:hanging="1080"/>
      </w:pPr>
      <w:rPr>
        <w:rFonts w:ascii="Times New Roman" w:hAnsi="Times New Roman" w:hint="default"/>
        <w:sz w:val="18"/>
      </w:rPr>
    </w:lvl>
    <w:lvl w:ilvl="6">
      <w:start w:val="1"/>
      <w:numFmt w:val="decimal"/>
      <w:lvlText w:val="%1.%2.%3.%4.%5.%6.%7."/>
      <w:lvlJc w:val="left"/>
      <w:pPr>
        <w:ind w:left="4140" w:hanging="1080"/>
      </w:pPr>
      <w:rPr>
        <w:rFonts w:ascii="Times New Roman" w:hAnsi="Times New Roman" w:hint="default"/>
        <w:sz w:val="18"/>
      </w:rPr>
    </w:lvl>
    <w:lvl w:ilvl="7">
      <w:start w:val="1"/>
      <w:numFmt w:val="decimal"/>
      <w:lvlText w:val="%1.%2.%3.%4.%5.%6.%7.%8."/>
      <w:lvlJc w:val="left"/>
      <w:pPr>
        <w:ind w:left="4650" w:hanging="1080"/>
      </w:pPr>
      <w:rPr>
        <w:rFonts w:ascii="Times New Roman" w:hAnsi="Times New Roman" w:hint="default"/>
        <w:sz w:val="18"/>
      </w:rPr>
    </w:lvl>
    <w:lvl w:ilvl="8">
      <w:start w:val="1"/>
      <w:numFmt w:val="decimal"/>
      <w:lvlText w:val="%1.%2.%3.%4.%5.%6.%7.%8.%9."/>
      <w:lvlJc w:val="left"/>
      <w:pPr>
        <w:ind w:left="5520" w:hanging="1440"/>
      </w:pPr>
      <w:rPr>
        <w:rFonts w:ascii="Times New Roman" w:hAnsi="Times New Roman" w:hint="default"/>
        <w:sz w:val="18"/>
      </w:rPr>
    </w:lvl>
  </w:abstractNum>
  <w:abstractNum w:abstractNumId="3" w15:restartNumberingAfterBreak="0">
    <w:nsid w:val="08B36482"/>
    <w:multiLevelType w:val="multilevel"/>
    <w:tmpl w:val="2EC238A6"/>
    <w:styleLink w:val="WWNum14"/>
    <w:lvl w:ilvl="0">
      <w:start w:val="21"/>
      <w:numFmt w:val="decimal"/>
      <w:lvlText w:val="%1."/>
      <w:lvlJc w:val="left"/>
      <w:rPr>
        <w:rFonts w:eastAsia="Times New Roman" w:cs="Times New Roman"/>
        <w:b w:val="0"/>
        <w:bCs w:val="0"/>
        <w:i w:val="0"/>
        <w:iCs w:val="0"/>
        <w:caps w:val="0"/>
        <w:smallCaps w:val="0"/>
        <w:strike w:val="0"/>
        <w:dstrike w:val="0"/>
        <w:color w:val="000000"/>
        <w:spacing w:val="0"/>
        <w:w w:val="100"/>
        <w:position w:val="0"/>
        <w:sz w:val="28"/>
        <w:szCs w:val="28"/>
        <w:u w:val="none"/>
        <w:vertAlign w:val="subscript"/>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15:restartNumberingAfterBreak="0">
    <w:nsid w:val="08FD0B0D"/>
    <w:multiLevelType w:val="multilevel"/>
    <w:tmpl w:val="6C08CE76"/>
    <w:styleLink w:val="WWNum30"/>
    <w:lvl w:ilvl="0">
      <w:start w:val="1"/>
      <w:numFmt w:val="decimal"/>
      <w:lvlText w:val="%1."/>
      <w:lvlJc w:val="left"/>
      <w:pPr>
        <w:ind w:left="360" w:hanging="360"/>
      </w:pPr>
      <w:rPr>
        <w:rFonts w:cs="Times New Roman"/>
      </w:rPr>
    </w:lvl>
    <w:lvl w:ilvl="1">
      <w:start w:val="1"/>
      <w:numFmt w:val="decimal"/>
      <w:lvlText w:val="%1.%2."/>
      <w:lvlJc w:val="left"/>
      <w:pPr>
        <w:ind w:left="1080" w:hanging="360"/>
      </w:pPr>
      <w:rPr>
        <w:rFonts w:cs="Times New Roman"/>
        <w:b w:val="0"/>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5" w15:restartNumberingAfterBreak="0">
    <w:nsid w:val="0AEB101E"/>
    <w:multiLevelType w:val="multilevel"/>
    <w:tmpl w:val="33AEEDF8"/>
    <w:lvl w:ilvl="0">
      <w:start w:val="1"/>
      <w:numFmt w:val="decimal"/>
      <w:lvlText w:val="%1."/>
      <w:lvlJc w:val="left"/>
      <w:pPr>
        <w:ind w:left="720" w:hanging="360"/>
      </w:pPr>
      <w:rPr>
        <w:rFonts w:hint="default"/>
      </w:rPr>
    </w:lvl>
    <w:lvl w:ilvl="1">
      <w:start w:val="1"/>
      <w:numFmt w:val="decimal"/>
      <w:isLgl/>
      <w:lvlText w:val="%1.%2."/>
      <w:lvlJc w:val="left"/>
      <w:pPr>
        <w:ind w:left="1035" w:hanging="495"/>
      </w:pPr>
      <w:rPr>
        <w:rFonts w:eastAsia="Calibri" w:hint="default"/>
        <w:color w:val="auto"/>
      </w:rPr>
    </w:lvl>
    <w:lvl w:ilvl="2">
      <w:start w:val="1"/>
      <w:numFmt w:val="decimal"/>
      <w:isLgl/>
      <w:lvlText w:val="%1.%2.%3."/>
      <w:lvlJc w:val="left"/>
      <w:pPr>
        <w:ind w:left="1440" w:hanging="720"/>
      </w:pPr>
      <w:rPr>
        <w:rFonts w:eastAsia="Calibri" w:hint="default"/>
        <w:color w:val="auto"/>
      </w:rPr>
    </w:lvl>
    <w:lvl w:ilvl="3">
      <w:start w:val="1"/>
      <w:numFmt w:val="decimal"/>
      <w:isLgl/>
      <w:lvlText w:val="%1.%2.%3.%4."/>
      <w:lvlJc w:val="left"/>
      <w:pPr>
        <w:ind w:left="1620" w:hanging="720"/>
      </w:pPr>
      <w:rPr>
        <w:rFonts w:eastAsia="Calibri" w:hint="default"/>
        <w:color w:val="auto"/>
      </w:rPr>
    </w:lvl>
    <w:lvl w:ilvl="4">
      <w:start w:val="1"/>
      <w:numFmt w:val="decimal"/>
      <w:isLgl/>
      <w:lvlText w:val="%1.%2.%3.%4.%5."/>
      <w:lvlJc w:val="left"/>
      <w:pPr>
        <w:ind w:left="2160" w:hanging="1080"/>
      </w:pPr>
      <w:rPr>
        <w:rFonts w:eastAsia="Calibri" w:hint="default"/>
        <w:color w:val="auto"/>
      </w:rPr>
    </w:lvl>
    <w:lvl w:ilvl="5">
      <w:start w:val="1"/>
      <w:numFmt w:val="decimal"/>
      <w:isLgl/>
      <w:lvlText w:val="%1.%2.%3.%4.%5.%6."/>
      <w:lvlJc w:val="left"/>
      <w:pPr>
        <w:ind w:left="2340" w:hanging="1080"/>
      </w:pPr>
      <w:rPr>
        <w:rFonts w:eastAsia="Calibri" w:hint="default"/>
        <w:color w:val="auto"/>
      </w:rPr>
    </w:lvl>
    <w:lvl w:ilvl="6">
      <w:start w:val="1"/>
      <w:numFmt w:val="decimal"/>
      <w:isLgl/>
      <w:lvlText w:val="%1.%2.%3.%4.%5.%6.%7."/>
      <w:lvlJc w:val="left"/>
      <w:pPr>
        <w:ind w:left="2880" w:hanging="1440"/>
      </w:pPr>
      <w:rPr>
        <w:rFonts w:eastAsia="Calibri" w:hint="default"/>
        <w:color w:val="auto"/>
      </w:rPr>
    </w:lvl>
    <w:lvl w:ilvl="7">
      <w:start w:val="1"/>
      <w:numFmt w:val="decimal"/>
      <w:isLgl/>
      <w:lvlText w:val="%1.%2.%3.%4.%5.%6.%7.%8."/>
      <w:lvlJc w:val="left"/>
      <w:pPr>
        <w:ind w:left="3060" w:hanging="1440"/>
      </w:pPr>
      <w:rPr>
        <w:rFonts w:eastAsia="Calibri" w:hint="default"/>
        <w:color w:val="auto"/>
      </w:rPr>
    </w:lvl>
    <w:lvl w:ilvl="8">
      <w:start w:val="1"/>
      <w:numFmt w:val="decimal"/>
      <w:isLgl/>
      <w:lvlText w:val="%1.%2.%3.%4.%5.%6.%7.%8.%9."/>
      <w:lvlJc w:val="left"/>
      <w:pPr>
        <w:ind w:left="3600" w:hanging="1800"/>
      </w:pPr>
      <w:rPr>
        <w:rFonts w:eastAsia="Calibri" w:hint="default"/>
        <w:color w:val="auto"/>
      </w:rPr>
    </w:lvl>
  </w:abstractNum>
  <w:abstractNum w:abstractNumId="6" w15:restartNumberingAfterBreak="0">
    <w:nsid w:val="0FF4354F"/>
    <w:multiLevelType w:val="multilevel"/>
    <w:tmpl w:val="A3824E5C"/>
    <w:styleLink w:val="WWNum7"/>
    <w:lvl w:ilvl="0">
      <w:start w:val="23"/>
      <w:numFmt w:val="decimal"/>
      <w:lvlText w:val="%1."/>
      <w:lvlJc w:val="left"/>
      <w:rPr>
        <w:rFonts w:eastAsia="Times New Roman" w:cs="Times New Roman"/>
        <w:b w:val="0"/>
        <w:bCs w:val="0"/>
        <w:i w:val="0"/>
        <w:iCs w:val="0"/>
        <w:caps w:val="0"/>
        <w:smallCaps w:val="0"/>
        <w:strike w:val="0"/>
        <w:dstrike w:val="0"/>
        <w:color w:val="000000"/>
        <w:spacing w:val="0"/>
        <w:w w:val="100"/>
        <w:position w:val="0"/>
        <w:sz w:val="26"/>
        <w:szCs w:val="26"/>
        <w:u w:val="none"/>
        <w:vertAlign w:val="subscript"/>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182443A7"/>
    <w:multiLevelType w:val="multilevel"/>
    <w:tmpl w:val="64BE263E"/>
    <w:styleLink w:val="WWNum10"/>
    <w:lvl w:ilvl="0">
      <w:start w:val="44"/>
      <w:numFmt w:val="decimal"/>
      <w:lvlText w:val="%1."/>
      <w:lvlJc w:val="left"/>
      <w:pPr>
        <w:ind w:left="942" w:hanging="375"/>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1A781DD4"/>
    <w:multiLevelType w:val="multilevel"/>
    <w:tmpl w:val="29C23C78"/>
    <w:styleLink w:val="WWNum29"/>
    <w:lvl w:ilvl="0">
      <w:start w:val="12"/>
      <w:numFmt w:val="decimal"/>
      <w:lvlText w:val="%1."/>
      <w:lvlJc w:val="left"/>
      <w:pPr>
        <w:ind w:left="480" w:hanging="480"/>
      </w:pPr>
    </w:lvl>
    <w:lvl w:ilvl="1">
      <w:start w:val="1"/>
      <w:numFmt w:val="decimal"/>
      <w:lvlText w:val="%1.%2."/>
      <w:lvlJc w:val="left"/>
      <w:pPr>
        <w:ind w:left="1714" w:hanging="480"/>
      </w:pPr>
    </w:lvl>
    <w:lvl w:ilvl="2">
      <w:start w:val="1"/>
      <w:numFmt w:val="decimal"/>
      <w:lvlText w:val="%1.%2.%3."/>
      <w:lvlJc w:val="left"/>
      <w:pPr>
        <w:ind w:left="3188" w:hanging="720"/>
      </w:pPr>
    </w:lvl>
    <w:lvl w:ilvl="3">
      <w:start w:val="1"/>
      <w:numFmt w:val="decimal"/>
      <w:lvlText w:val="%1.%2.%3.%4."/>
      <w:lvlJc w:val="left"/>
      <w:pPr>
        <w:ind w:left="4422" w:hanging="720"/>
      </w:pPr>
    </w:lvl>
    <w:lvl w:ilvl="4">
      <w:start w:val="1"/>
      <w:numFmt w:val="decimal"/>
      <w:lvlText w:val="%1.%2.%3.%4.%5."/>
      <w:lvlJc w:val="left"/>
      <w:pPr>
        <w:ind w:left="6016" w:hanging="1080"/>
      </w:pPr>
    </w:lvl>
    <w:lvl w:ilvl="5">
      <w:start w:val="1"/>
      <w:numFmt w:val="decimal"/>
      <w:lvlText w:val="%1.%2.%3.%4.%5.%6."/>
      <w:lvlJc w:val="left"/>
      <w:pPr>
        <w:ind w:left="7250" w:hanging="1080"/>
      </w:pPr>
    </w:lvl>
    <w:lvl w:ilvl="6">
      <w:start w:val="1"/>
      <w:numFmt w:val="decimal"/>
      <w:lvlText w:val="%1.%2.%3.%4.%5.%6.%7."/>
      <w:lvlJc w:val="left"/>
      <w:pPr>
        <w:ind w:left="8844" w:hanging="1440"/>
      </w:pPr>
    </w:lvl>
    <w:lvl w:ilvl="7">
      <w:start w:val="1"/>
      <w:numFmt w:val="decimal"/>
      <w:lvlText w:val="%1.%2.%3.%4.%5.%6.%7.%8."/>
      <w:lvlJc w:val="left"/>
      <w:pPr>
        <w:ind w:left="10078" w:hanging="1440"/>
      </w:pPr>
    </w:lvl>
    <w:lvl w:ilvl="8">
      <w:start w:val="1"/>
      <w:numFmt w:val="decimal"/>
      <w:lvlText w:val="%1.%2.%3.%4.%5.%6.%7.%8.%9."/>
      <w:lvlJc w:val="left"/>
      <w:pPr>
        <w:ind w:left="11672" w:hanging="1800"/>
      </w:pPr>
    </w:lvl>
  </w:abstractNum>
  <w:abstractNum w:abstractNumId="9" w15:restartNumberingAfterBreak="0">
    <w:nsid w:val="1C4376E3"/>
    <w:multiLevelType w:val="multilevel"/>
    <w:tmpl w:val="61A6B168"/>
    <w:styleLink w:val="WWNum34"/>
    <w:lvl w:ilvl="0">
      <w:start w:val="8"/>
      <w:numFmt w:val="decimal"/>
      <w:lvlText w:val="%1."/>
      <w:lvlJc w:val="left"/>
      <w:pPr>
        <w:ind w:left="480" w:hanging="480"/>
      </w:pPr>
      <w:rPr>
        <w:color w:val="00000A"/>
      </w:rPr>
    </w:lvl>
    <w:lvl w:ilvl="1">
      <w:start w:val="14"/>
      <w:numFmt w:val="decimal"/>
      <w:lvlText w:val="%1.%2."/>
      <w:lvlJc w:val="left"/>
      <w:pPr>
        <w:ind w:left="1473" w:hanging="480"/>
      </w:pPr>
      <w:rPr>
        <w:color w:val="00000A"/>
      </w:rPr>
    </w:lvl>
    <w:lvl w:ilvl="2">
      <w:start w:val="1"/>
      <w:numFmt w:val="decimal"/>
      <w:lvlText w:val="%1.%2.%3."/>
      <w:lvlJc w:val="left"/>
      <w:pPr>
        <w:ind w:left="720" w:hanging="720"/>
      </w:pPr>
      <w:rPr>
        <w:color w:val="00000A"/>
      </w:rPr>
    </w:lvl>
    <w:lvl w:ilvl="3">
      <w:start w:val="1"/>
      <w:numFmt w:val="decimal"/>
      <w:lvlText w:val="%1.%2.%3.%4."/>
      <w:lvlJc w:val="left"/>
      <w:pPr>
        <w:ind w:left="720" w:hanging="720"/>
      </w:pPr>
      <w:rPr>
        <w:color w:val="00000A"/>
      </w:rPr>
    </w:lvl>
    <w:lvl w:ilvl="4">
      <w:start w:val="1"/>
      <w:numFmt w:val="decimal"/>
      <w:lvlText w:val="%1.%2.%3.%4.%5."/>
      <w:lvlJc w:val="left"/>
      <w:pPr>
        <w:ind w:left="1080" w:hanging="1080"/>
      </w:pPr>
      <w:rPr>
        <w:color w:val="00000A"/>
      </w:rPr>
    </w:lvl>
    <w:lvl w:ilvl="5">
      <w:start w:val="1"/>
      <w:numFmt w:val="decimal"/>
      <w:lvlText w:val="%1.%2.%3.%4.%5.%6."/>
      <w:lvlJc w:val="left"/>
      <w:pPr>
        <w:ind w:left="1080" w:hanging="1080"/>
      </w:pPr>
      <w:rPr>
        <w:color w:val="00000A"/>
      </w:rPr>
    </w:lvl>
    <w:lvl w:ilvl="6">
      <w:start w:val="1"/>
      <w:numFmt w:val="decimal"/>
      <w:lvlText w:val="%1.%2.%3.%4.%5.%6.%7."/>
      <w:lvlJc w:val="left"/>
      <w:pPr>
        <w:ind w:left="1440" w:hanging="1440"/>
      </w:pPr>
      <w:rPr>
        <w:color w:val="00000A"/>
      </w:rPr>
    </w:lvl>
    <w:lvl w:ilvl="7">
      <w:start w:val="1"/>
      <w:numFmt w:val="decimal"/>
      <w:lvlText w:val="%1.%2.%3.%4.%5.%6.%7.%8."/>
      <w:lvlJc w:val="left"/>
      <w:pPr>
        <w:ind w:left="1440" w:hanging="1440"/>
      </w:pPr>
      <w:rPr>
        <w:color w:val="00000A"/>
      </w:rPr>
    </w:lvl>
    <w:lvl w:ilvl="8">
      <w:start w:val="1"/>
      <w:numFmt w:val="decimal"/>
      <w:lvlText w:val="%1.%2.%3.%4.%5.%6.%7.%8.%9."/>
      <w:lvlJc w:val="left"/>
      <w:pPr>
        <w:ind w:left="1800" w:hanging="1800"/>
      </w:pPr>
      <w:rPr>
        <w:color w:val="00000A"/>
      </w:rPr>
    </w:lvl>
  </w:abstractNum>
  <w:abstractNum w:abstractNumId="10" w15:restartNumberingAfterBreak="0">
    <w:nsid w:val="20005ED3"/>
    <w:multiLevelType w:val="multilevel"/>
    <w:tmpl w:val="24E6FE3A"/>
    <w:styleLink w:val="WWNum12"/>
    <w:lvl w:ilvl="0">
      <w:start w:val="21"/>
      <w:numFmt w:val="decimal"/>
      <w:lvlText w:val="%1."/>
      <w:lvlJc w:val="left"/>
      <w:rPr>
        <w:rFonts w:eastAsia="Times New Roman" w:cs="Times New Roman"/>
        <w:b w:val="0"/>
        <w:bCs w:val="0"/>
        <w:i w:val="0"/>
        <w:iCs w:val="0"/>
        <w:caps w:val="0"/>
        <w:smallCaps w:val="0"/>
        <w:strike w:val="0"/>
        <w:dstrike w:val="0"/>
        <w:color w:val="000000"/>
        <w:spacing w:val="0"/>
        <w:w w:val="100"/>
        <w:position w:val="0"/>
        <w:sz w:val="28"/>
        <w:szCs w:val="28"/>
        <w:u w:val="none"/>
        <w:vertAlign w:val="subscript"/>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20C56856"/>
    <w:multiLevelType w:val="multilevel"/>
    <w:tmpl w:val="0B729470"/>
    <w:styleLink w:val="WWNum28"/>
    <w:lvl w:ilvl="0">
      <w:start w:val="11"/>
      <w:numFmt w:val="decimal"/>
      <w:lvlText w:val="%1."/>
      <w:lvlJc w:val="left"/>
      <w:pPr>
        <w:ind w:left="480" w:hanging="480"/>
      </w:pPr>
    </w:lvl>
    <w:lvl w:ilvl="1">
      <w:start w:val="2"/>
      <w:numFmt w:val="decimal"/>
      <w:lvlText w:val="%1.%2."/>
      <w:lvlJc w:val="left"/>
      <w:pPr>
        <w:ind w:left="1579" w:hanging="480"/>
      </w:pPr>
    </w:lvl>
    <w:lvl w:ilvl="2">
      <w:start w:val="1"/>
      <w:numFmt w:val="decimal"/>
      <w:lvlText w:val="%1.%2.%3."/>
      <w:lvlJc w:val="left"/>
      <w:pPr>
        <w:ind w:left="2918" w:hanging="720"/>
      </w:pPr>
    </w:lvl>
    <w:lvl w:ilvl="3">
      <w:start w:val="1"/>
      <w:numFmt w:val="decimal"/>
      <w:lvlText w:val="%1.%2.%3.%4."/>
      <w:lvlJc w:val="left"/>
      <w:pPr>
        <w:ind w:left="4017" w:hanging="720"/>
      </w:pPr>
    </w:lvl>
    <w:lvl w:ilvl="4">
      <w:start w:val="1"/>
      <w:numFmt w:val="decimal"/>
      <w:lvlText w:val="%1.%2.%3.%4.%5."/>
      <w:lvlJc w:val="left"/>
      <w:pPr>
        <w:ind w:left="5476" w:hanging="1080"/>
      </w:pPr>
    </w:lvl>
    <w:lvl w:ilvl="5">
      <w:start w:val="1"/>
      <w:numFmt w:val="decimal"/>
      <w:lvlText w:val="%1.%2.%3.%4.%5.%6."/>
      <w:lvlJc w:val="left"/>
      <w:pPr>
        <w:ind w:left="6575" w:hanging="1080"/>
      </w:pPr>
    </w:lvl>
    <w:lvl w:ilvl="6">
      <w:start w:val="1"/>
      <w:numFmt w:val="decimal"/>
      <w:lvlText w:val="%1.%2.%3.%4.%5.%6.%7."/>
      <w:lvlJc w:val="left"/>
      <w:pPr>
        <w:ind w:left="8034" w:hanging="1440"/>
      </w:pPr>
    </w:lvl>
    <w:lvl w:ilvl="7">
      <w:start w:val="1"/>
      <w:numFmt w:val="decimal"/>
      <w:lvlText w:val="%1.%2.%3.%4.%5.%6.%7.%8."/>
      <w:lvlJc w:val="left"/>
      <w:pPr>
        <w:ind w:left="9133" w:hanging="1440"/>
      </w:pPr>
    </w:lvl>
    <w:lvl w:ilvl="8">
      <w:start w:val="1"/>
      <w:numFmt w:val="decimal"/>
      <w:lvlText w:val="%1.%2.%3.%4.%5.%6.%7.%8.%9."/>
      <w:lvlJc w:val="left"/>
      <w:pPr>
        <w:ind w:left="10592" w:hanging="1800"/>
      </w:pPr>
    </w:lvl>
  </w:abstractNum>
  <w:abstractNum w:abstractNumId="12" w15:restartNumberingAfterBreak="0">
    <w:nsid w:val="2C002E87"/>
    <w:multiLevelType w:val="multilevel"/>
    <w:tmpl w:val="54A0F8FC"/>
    <w:styleLink w:val="WWNum4"/>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13" w15:restartNumberingAfterBreak="0">
    <w:nsid w:val="2D252FD2"/>
    <w:multiLevelType w:val="multilevel"/>
    <w:tmpl w:val="928A3D0A"/>
    <w:styleLink w:val="WWNum22"/>
    <w:lvl w:ilvl="0">
      <w:start w:val="9"/>
      <w:numFmt w:val="decimal"/>
      <w:lvlText w:val="%1."/>
      <w:lvlJc w:val="left"/>
      <w:pPr>
        <w:ind w:left="390" w:hanging="390"/>
      </w:pPr>
    </w:lvl>
    <w:lvl w:ilvl="1">
      <w:start w:val="1"/>
      <w:numFmt w:val="decimal"/>
      <w:lvlText w:val="%1.%2."/>
      <w:lvlJc w:val="left"/>
      <w:pPr>
        <w:ind w:left="1819" w:hanging="720"/>
      </w:pPr>
    </w:lvl>
    <w:lvl w:ilvl="2">
      <w:start w:val="1"/>
      <w:numFmt w:val="decimal"/>
      <w:lvlText w:val="%1.%2.%3."/>
      <w:lvlJc w:val="left"/>
      <w:pPr>
        <w:ind w:left="2918" w:hanging="720"/>
      </w:pPr>
    </w:lvl>
    <w:lvl w:ilvl="3">
      <w:start w:val="1"/>
      <w:numFmt w:val="decimal"/>
      <w:lvlText w:val="%1.%2.%3.%4."/>
      <w:lvlJc w:val="left"/>
      <w:pPr>
        <w:ind w:left="4377" w:hanging="1080"/>
      </w:pPr>
    </w:lvl>
    <w:lvl w:ilvl="4">
      <w:start w:val="1"/>
      <w:numFmt w:val="decimal"/>
      <w:lvlText w:val="%1.%2.%3.%4.%5."/>
      <w:lvlJc w:val="left"/>
      <w:pPr>
        <w:ind w:left="5476" w:hanging="1080"/>
      </w:pPr>
    </w:lvl>
    <w:lvl w:ilvl="5">
      <w:start w:val="1"/>
      <w:numFmt w:val="decimal"/>
      <w:lvlText w:val="%1.%2.%3.%4.%5.%6."/>
      <w:lvlJc w:val="left"/>
      <w:pPr>
        <w:ind w:left="6935" w:hanging="1440"/>
      </w:pPr>
    </w:lvl>
    <w:lvl w:ilvl="6">
      <w:start w:val="1"/>
      <w:numFmt w:val="decimal"/>
      <w:lvlText w:val="%1.%2.%3.%4.%5.%6.%7."/>
      <w:lvlJc w:val="left"/>
      <w:pPr>
        <w:ind w:left="8034" w:hanging="1440"/>
      </w:pPr>
    </w:lvl>
    <w:lvl w:ilvl="7">
      <w:start w:val="1"/>
      <w:numFmt w:val="decimal"/>
      <w:lvlText w:val="%1.%2.%3.%4.%5.%6.%7.%8."/>
      <w:lvlJc w:val="left"/>
      <w:pPr>
        <w:ind w:left="9493" w:hanging="1800"/>
      </w:pPr>
    </w:lvl>
    <w:lvl w:ilvl="8">
      <w:start w:val="1"/>
      <w:numFmt w:val="decimal"/>
      <w:lvlText w:val="%1.%2.%3.%4.%5.%6.%7.%8.%9."/>
      <w:lvlJc w:val="left"/>
      <w:pPr>
        <w:ind w:left="10592" w:hanging="1800"/>
      </w:pPr>
    </w:lvl>
  </w:abstractNum>
  <w:abstractNum w:abstractNumId="14" w15:restartNumberingAfterBreak="0">
    <w:nsid w:val="2FE94C25"/>
    <w:multiLevelType w:val="multilevel"/>
    <w:tmpl w:val="EF46F0F6"/>
    <w:styleLink w:val="WWNum35"/>
    <w:lvl w:ilvl="0">
      <w:start w:val="12"/>
      <w:numFmt w:val="decimal"/>
      <w:lvlText w:val="%1."/>
      <w:lvlJc w:val="left"/>
      <w:pPr>
        <w:ind w:left="840" w:hanging="360"/>
      </w:pPr>
      <w:rPr>
        <w:rFonts w:cs="Times New Roman"/>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35D90CE1"/>
    <w:multiLevelType w:val="hybridMultilevel"/>
    <w:tmpl w:val="602865FC"/>
    <w:lvl w:ilvl="0" w:tplc="D8F6D7DA">
      <w:start w:val="1"/>
      <w:numFmt w:val="decimal"/>
      <w:lvlText w:val="%1."/>
      <w:lvlJc w:val="left"/>
      <w:pPr>
        <w:ind w:left="840" w:hanging="360"/>
      </w:pPr>
      <w:rPr>
        <w:rFonts w:hint="default"/>
        <w:sz w:val="18"/>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6" w15:restartNumberingAfterBreak="0">
    <w:nsid w:val="363D740B"/>
    <w:multiLevelType w:val="hybridMultilevel"/>
    <w:tmpl w:val="369C6494"/>
    <w:lvl w:ilvl="0" w:tplc="2266240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9C0783"/>
    <w:multiLevelType w:val="multilevel"/>
    <w:tmpl w:val="C5C25136"/>
    <w:styleLink w:val="WWNum17"/>
    <w:lvl w:ilvl="0">
      <w:numFmt w:val="bullet"/>
      <w:lvlText w:val=""/>
      <w:lvlJc w:val="left"/>
      <w:pPr>
        <w:ind w:left="720" w:hanging="360"/>
      </w:pPr>
      <w:rPr>
        <w:rFonts w:ascii="Times New Roman" w:hAnsi="Times New Roman" w:cs="OpenSymbol"/>
      </w:rPr>
    </w:lvl>
    <w:lvl w:ilvl="1">
      <w:numFmt w:val="bullet"/>
      <w:lvlText w:val=""/>
      <w:lvlJc w:val="left"/>
      <w:pPr>
        <w:ind w:left="1080" w:hanging="360"/>
      </w:pPr>
      <w:rPr>
        <w:rFonts w:ascii="Times New Roman" w:hAnsi="Times New Roman" w:cs="OpenSymbol"/>
      </w:rPr>
    </w:lvl>
    <w:lvl w:ilvl="2">
      <w:numFmt w:val="bullet"/>
      <w:lvlText w:val=""/>
      <w:lvlJc w:val="left"/>
      <w:pPr>
        <w:ind w:left="1440" w:hanging="360"/>
      </w:pPr>
      <w:rPr>
        <w:rFonts w:ascii="Times New Roman" w:hAnsi="Times New Roman" w:cs="OpenSymbol"/>
      </w:rPr>
    </w:lvl>
    <w:lvl w:ilvl="3">
      <w:numFmt w:val="bullet"/>
      <w:lvlText w:val=""/>
      <w:lvlJc w:val="left"/>
      <w:pPr>
        <w:ind w:left="1800" w:hanging="360"/>
      </w:pPr>
      <w:rPr>
        <w:rFonts w:ascii="Times New Roman" w:hAnsi="Times New Roman" w:cs="OpenSymbol"/>
      </w:rPr>
    </w:lvl>
    <w:lvl w:ilvl="4">
      <w:numFmt w:val="bullet"/>
      <w:lvlText w:val=""/>
      <w:lvlJc w:val="left"/>
      <w:pPr>
        <w:ind w:left="2160" w:hanging="360"/>
      </w:pPr>
      <w:rPr>
        <w:rFonts w:ascii="Times New Roman" w:hAnsi="Times New Roman" w:cs="OpenSymbol"/>
      </w:rPr>
    </w:lvl>
    <w:lvl w:ilvl="5">
      <w:numFmt w:val="bullet"/>
      <w:lvlText w:val=""/>
      <w:lvlJc w:val="left"/>
      <w:pPr>
        <w:ind w:left="2520" w:hanging="360"/>
      </w:pPr>
      <w:rPr>
        <w:rFonts w:ascii="Times New Roman" w:hAnsi="Times New Roman" w:cs="OpenSymbol"/>
      </w:rPr>
    </w:lvl>
    <w:lvl w:ilvl="6">
      <w:numFmt w:val="bullet"/>
      <w:lvlText w:val=""/>
      <w:lvlJc w:val="left"/>
      <w:pPr>
        <w:ind w:left="2880" w:hanging="360"/>
      </w:pPr>
      <w:rPr>
        <w:rFonts w:ascii="Times New Roman" w:hAnsi="Times New Roman" w:cs="OpenSymbol"/>
      </w:rPr>
    </w:lvl>
    <w:lvl w:ilvl="7">
      <w:numFmt w:val="bullet"/>
      <w:lvlText w:val=""/>
      <w:lvlJc w:val="left"/>
      <w:pPr>
        <w:ind w:left="3240" w:hanging="360"/>
      </w:pPr>
      <w:rPr>
        <w:rFonts w:ascii="Times New Roman" w:hAnsi="Times New Roman" w:cs="OpenSymbol"/>
      </w:rPr>
    </w:lvl>
    <w:lvl w:ilvl="8">
      <w:numFmt w:val="bullet"/>
      <w:lvlText w:val=""/>
      <w:lvlJc w:val="left"/>
      <w:pPr>
        <w:ind w:left="3600" w:hanging="360"/>
      </w:pPr>
      <w:rPr>
        <w:rFonts w:ascii="Times New Roman" w:hAnsi="Times New Roman" w:cs="OpenSymbol"/>
      </w:rPr>
    </w:lvl>
  </w:abstractNum>
  <w:abstractNum w:abstractNumId="18" w15:restartNumberingAfterBreak="0">
    <w:nsid w:val="3AC259E0"/>
    <w:multiLevelType w:val="multilevel"/>
    <w:tmpl w:val="792285B4"/>
    <w:styleLink w:val="WWNum37"/>
    <w:lvl w:ilvl="0">
      <w:start w:val="1"/>
      <w:numFmt w:val="decimal"/>
      <w:lvlText w:val="%1)"/>
      <w:lvlJc w:val="left"/>
      <w:pPr>
        <w:ind w:left="720" w:hanging="360"/>
      </w:pPr>
      <w:rPr>
        <w:b w:val="0"/>
        <w:i w:val="0"/>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3C070F6A"/>
    <w:multiLevelType w:val="multilevel"/>
    <w:tmpl w:val="064263FA"/>
    <w:styleLink w:val="WWNum26"/>
    <w:lvl w:ilvl="0">
      <w:start w:val="10"/>
      <w:numFmt w:val="decimal"/>
      <w:lvlText w:val="%1."/>
      <w:lvlJc w:val="left"/>
      <w:pPr>
        <w:ind w:left="480" w:hanging="480"/>
      </w:pPr>
    </w:lvl>
    <w:lvl w:ilvl="1">
      <w:start w:val="1"/>
      <w:numFmt w:val="decimal"/>
      <w:lvlText w:val="%1.%2."/>
      <w:lvlJc w:val="left"/>
      <w:pPr>
        <w:ind w:left="1579" w:hanging="480"/>
      </w:pPr>
    </w:lvl>
    <w:lvl w:ilvl="2">
      <w:start w:val="1"/>
      <w:numFmt w:val="decimal"/>
      <w:lvlText w:val="%1.%2.%3."/>
      <w:lvlJc w:val="left"/>
      <w:pPr>
        <w:ind w:left="2918" w:hanging="720"/>
      </w:pPr>
    </w:lvl>
    <w:lvl w:ilvl="3">
      <w:start w:val="1"/>
      <w:numFmt w:val="decimal"/>
      <w:lvlText w:val="%1.%2.%3.%4."/>
      <w:lvlJc w:val="left"/>
      <w:pPr>
        <w:ind w:left="4017" w:hanging="720"/>
      </w:pPr>
    </w:lvl>
    <w:lvl w:ilvl="4">
      <w:start w:val="1"/>
      <w:numFmt w:val="decimal"/>
      <w:lvlText w:val="%1.%2.%3.%4.%5."/>
      <w:lvlJc w:val="left"/>
      <w:pPr>
        <w:ind w:left="5476" w:hanging="1080"/>
      </w:pPr>
    </w:lvl>
    <w:lvl w:ilvl="5">
      <w:start w:val="1"/>
      <w:numFmt w:val="decimal"/>
      <w:lvlText w:val="%1.%2.%3.%4.%5.%6."/>
      <w:lvlJc w:val="left"/>
      <w:pPr>
        <w:ind w:left="6575" w:hanging="1080"/>
      </w:pPr>
    </w:lvl>
    <w:lvl w:ilvl="6">
      <w:start w:val="1"/>
      <w:numFmt w:val="decimal"/>
      <w:lvlText w:val="%1.%2.%3.%4.%5.%6.%7."/>
      <w:lvlJc w:val="left"/>
      <w:pPr>
        <w:ind w:left="8034" w:hanging="1440"/>
      </w:pPr>
    </w:lvl>
    <w:lvl w:ilvl="7">
      <w:start w:val="1"/>
      <w:numFmt w:val="decimal"/>
      <w:lvlText w:val="%1.%2.%3.%4.%5.%6.%7.%8."/>
      <w:lvlJc w:val="left"/>
      <w:pPr>
        <w:ind w:left="9133" w:hanging="1440"/>
      </w:pPr>
    </w:lvl>
    <w:lvl w:ilvl="8">
      <w:start w:val="1"/>
      <w:numFmt w:val="decimal"/>
      <w:lvlText w:val="%1.%2.%3.%4.%5.%6.%7.%8.%9."/>
      <w:lvlJc w:val="left"/>
      <w:pPr>
        <w:ind w:left="10592" w:hanging="1800"/>
      </w:pPr>
    </w:lvl>
  </w:abstractNum>
  <w:abstractNum w:abstractNumId="20" w15:restartNumberingAfterBreak="0">
    <w:nsid w:val="3C636162"/>
    <w:multiLevelType w:val="multilevel"/>
    <w:tmpl w:val="5E3EF8C2"/>
    <w:styleLink w:val="WWNum20"/>
    <w:lvl w:ilvl="0">
      <w:start w:val="7"/>
      <w:numFmt w:val="decimal"/>
      <w:lvlText w:val="%1."/>
      <w:lvlJc w:val="left"/>
      <w:pPr>
        <w:ind w:left="390" w:hanging="390"/>
      </w:pPr>
    </w:lvl>
    <w:lvl w:ilvl="1">
      <w:start w:val="1"/>
      <w:numFmt w:val="decimal"/>
      <w:lvlText w:val="%1.%2."/>
      <w:lvlJc w:val="left"/>
      <w:pPr>
        <w:ind w:left="1789" w:hanging="720"/>
      </w:pPr>
    </w:lvl>
    <w:lvl w:ilvl="2">
      <w:start w:val="1"/>
      <w:numFmt w:val="decimal"/>
      <w:lvlText w:val="%1.%2.%3."/>
      <w:lvlJc w:val="left"/>
      <w:pPr>
        <w:ind w:left="2858" w:hanging="720"/>
      </w:pPr>
    </w:lvl>
    <w:lvl w:ilvl="3">
      <w:start w:val="1"/>
      <w:numFmt w:val="decimal"/>
      <w:lvlText w:val="%1.%2.%3.%4."/>
      <w:lvlJc w:val="left"/>
      <w:pPr>
        <w:ind w:left="4287" w:hanging="1080"/>
      </w:pPr>
    </w:lvl>
    <w:lvl w:ilvl="4">
      <w:start w:val="1"/>
      <w:numFmt w:val="decimal"/>
      <w:lvlText w:val="%1.%2.%3.%4.%5."/>
      <w:lvlJc w:val="left"/>
      <w:pPr>
        <w:ind w:left="5356" w:hanging="1080"/>
      </w:pPr>
    </w:lvl>
    <w:lvl w:ilvl="5">
      <w:start w:val="1"/>
      <w:numFmt w:val="decimal"/>
      <w:lvlText w:val="%1.%2.%3.%4.%5.%6."/>
      <w:lvlJc w:val="left"/>
      <w:pPr>
        <w:ind w:left="6785" w:hanging="1440"/>
      </w:pPr>
    </w:lvl>
    <w:lvl w:ilvl="6">
      <w:start w:val="1"/>
      <w:numFmt w:val="decimal"/>
      <w:lvlText w:val="%1.%2.%3.%4.%5.%6.%7."/>
      <w:lvlJc w:val="left"/>
      <w:pPr>
        <w:ind w:left="7854" w:hanging="1440"/>
      </w:pPr>
    </w:lvl>
    <w:lvl w:ilvl="7">
      <w:start w:val="1"/>
      <w:numFmt w:val="decimal"/>
      <w:lvlText w:val="%1.%2.%3.%4.%5.%6.%7.%8."/>
      <w:lvlJc w:val="left"/>
      <w:pPr>
        <w:ind w:left="9283" w:hanging="1800"/>
      </w:pPr>
    </w:lvl>
    <w:lvl w:ilvl="8">
      <w:start w:val="1"/>
      <w:numFmt w:val="decimal"/>
      <w:lvlText w:val="%1.%2.%3.%4.%5.%6.%7.%8.%9."/>
      <w:lvlJc w:val="left"/>
      <w:pPr>
        <w:ind w:left="10352" w:hanging="1800"/>
      </w:pPr>
    </w:lvl>
  </w:abstractNum>
  <w:abstractNum w:abstractNumId="21" w15:restartNumberingAfterBreak="0">
    <w:nsid w:val="40972097"/>
    <w:multiLevelType w:val="multilevel"/>
    <w:tmpl w:val="D18221B8"/>
    <w:styleLink w:val="WWNum13"/>
    <w:lvl w:ilvl="0">
      <w:start w:val="32"/>
      <w:numFmt w:val="decimal"/>
      <w:lvlText w:val="%1."/>
      <w:lvlJc w:val="left"/>
      <w:rPr>
        <w:rFonts w:eastAsia="Times New Roman" w:cs="Times New Roman"/>
        <w:b w:val="0"/>
        <w:bCs w:val="0"/>
        <w:i w:val="0"/>
        <w:iCs w:val="0"/>
        <w:caps w:val="0"/>
        <w:smallCaps w:val="0"/>
        <w:strike w:val="0"/>
        <w:dstrike w:val="0"/>
        <w:color w:val="000000"/>
        <w:spacing w:val="0"/>
        <w:w w:val="100"/>
        <w:position w:val="0"/>
        <w:sz w:val="26"/>
        <w:szCs w:val="26"/>
        <w:u w:val="none"/>
        <w:vertAlign w:val="subscript"/>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41006E38"/>
    <w:multiLevelType w:val="multilevel"/>
    <w:tmpl w:val="2E26C1FE"/>
    <w:styleLink w:val="WWNum39"/>
    <w:lvl w:ilvl="0">
      <w:start w:val="8"/>
      <w:numFmt w:val="decimal"/>
      <w:lvlText w:val="%1."/>
      <w:lvlJc w:val="left"/>
      <w:pPr>
        <w:ind w:left="480" w:hanging="480"/>
      </w:pPr>
    </w:lvl>
    <w:lvl w:ilvl="1">
      <w:start w:val="17"/>
      <w:numFmt w:val="decimal"/>
      <w:lvlText w:val="%1.%2."/>
      <w:lvlJc w:val="left"/>
      <w:pPr>
        <w:ind w:left="1473" w:hanging="48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23" w15:restartNumberingAfterBreak="0">
    <w:nsid w:val="43FB2A03"/>
    <w:multiLevelType w:val="multilevel"/>
    <w:tmpl w:val="BEFA10DA"/>
    <w:styleLink w:val="WWNum24"/>
    <w:lvl w:ilvl="0">
      <w:start w:val="11"/>
      <w:numFmt w:val="decimal"/>
      <w:lvlText w:val="%1."/>
      <w:lvlJc w:val="left"/>
      <w:pPr>
        <w:ind w:left="525" w:hanging="525"/>
      </w:pPr>
    </w:lvl>
    <w:lvl w:ilvl="1">
      <w:start w:val="1"/>
      <w:numFmt w:val="decimal"/>
      <w:lvlText w:val="%1.%2."/>
      <w:lvlJc w:val="left"/>
      <w:pPr>
        <w:ind w:left="1954" w:hanging="720"/>
      </w:pPr>
    </w:lvl>
    <w:lvl w:ilvl="2">
      <w:start w:val="1"/>
      <w:numFmt w:val="decimal"/>
      <w:lvlText w:val="%1.%2.%3."/>
      <w:lvlJc w:val="left"/>
      <w:pPr>
        <w:ind w:left="3188" w:hanging="720"/>
      </w:pPr>
    </w:lvl>
    <w:lvl w:ilvl="3">
      <w:start w:val="1"/>
      <w:numFmt w:val="decimal"/>
      <w:lvlText w:val="%1.%2.%3.%4."/>
      <w:lvlJc w:val="left"/>
      <w:pPr>
        <w:ind w:left="4782" w:hanging="1080"/>
      </w:pPr>
    </w:lvl>
    <w:lvl w:ilvl="4">
      <w:start w:val="1"/>
      <w:numFmt w:val="decimal"/>
      <w:lvlText w:val="%1.%2.%3.%4.%5."/>
      <w:lvlJc w:val="left"/>
      <w:pPr>
        <w:ind w:left="6016" w:hanging="1080"/>
      </w:pPr>
    </w:lvl>
    <w:lvl w:ilvl="5">
      <w:start w:val="1"/>
      <w:numFmt w:val="decimal"/>
      <w:lvlText w:val="%1.%2.%3.%4.%5.%6."/>
      <w:lvlJc w:val="left"/>
      <w:pPr>
        <w:ind w:left="7610" w:hanging="1440"/>
      </w:pPr>
    </w:lvl>
    <w:lvl w:ilvl="6">
      <w:start w:val="1"/>
      <w:numFmt w:val="decimal"/>
      <w:lvlText w:val="%1.%2.%3.%4.%5.%6.%7."/>
      <w:lvlJc w:val="left"/>
      <w:pPr>
        <w:ind w:left="8844" w:hanging="1440"/>
      </w:pPr>
    </w:lvl>
    <w:lvl w:ilvl="7">
      <w:start w:val="1"/>
      <w:numFmt w:val="decimal"/>
      <w:lvlText w:val="%1.%2.%3.%4.%5.%6.%7.%8."/>
      <w:lvlJc w:val="left"/>
      <w:pPr>
        <w:ind w:left="10438" w:hanging="1800"/>
      </w:pPr>
    </w:lvl>
    <w:lvl w:ilvl="8">
      <w:start w:val="1"/>
      <w:numFmt w:val="decimal"/>
      <w:lvlText w:val="%1.%2.%3.%4.%5.%6.%7.%8.%9."/>
      <w:lvlJc w:val="left"/>
      <w:pPr>
        <w:ind w:left="11672" w:hanging="1800"/>
      </w:pPr>
    </w:lvl>
  </w:abstractNum>
  <w:abstractNum w:abstractNumId="24" w15:restartNumberingAfterBreak="0">
    <w:nsid w:val="4B164DBB"/>
    <w:multiLevelType w:val="multilevel"/>
    <w:tmpl w:val="6AE44D8E"/>
    <w:styleLink w:val="WWNum8"/>
    <w:lvl w:ilvl="0">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subscript"/>
      </w:rPr>
    </w:lvl>
    <w:lvl w:ilvl="1">
      <w:start w:val="53"/>
      <w:numFmt w:val="decimal"/>
      <w:lvlText w:val="%2."/>
      <w:lvlJc w:val="left"/>
      <w:pPr>
        <w:ind w:left="1080" w:hanging="360"/>
      </w:pPr>
      <w:rPr>
        <w:rFonts w:eastAsia="Times New Roman" w:cs="Times New Roman"/>
        <w:b w:val="0"/>
        <w:bCs w:val="0"/>
        <w:i w:val="0"/>
        <w:iCs w:val="0"/>
        <w:caps w:val="0"/>
        <w:smallCaps w:val="0"/>
        <w:strike w:val="0"/>
        <w:dstrike w:val="0"/>
        <w:color w:val="000000"/>
        <w:spacing w:val="0"/>
        <w:w w:val="100"/>
        <w:position w:val="0"/>
        <w:sz w:val="21"/>
        <w:szCs w:val="21"/>
        <w:u w:val="none"/>
        <w:vertAlign w:val="subscript"/>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5" w15:restartNumberingAfterBreak="0">
    <w:nsid w:val="4C93597D"/>
    <w:multiLevelType w:val="multilevel"/>
    <w:tmpl w:val="C8C2721A"/>
    <w:styleLink w:val="WWNum5"/>
    <w:lvl w:ilvl="0">
      <w:start w:val="1"/>
      <w:numFmt w:val="decimal"/>
      <w:lvlText w:val="%1."/>
      <w:lvlJc w:val="left"/>
      <w:pPr>
        <w:ind w:left="720" w:hanging="360"/>
      </w:pPr>
      <w:rPr>
        <w:rFonts w:eastAsia="Times New Roman" w:cs="Times New Roman"/>
        <w:b w:val="0"/>
        <w:bCs w:val="0"/>
        <w:i w:val="0"/>
        <w:iCs w:val="0"/>
        <w:caps w:val="0"/>
        <w:smallCaps w:val="0"/>
        <w:strike w:val="0"/>
        <w:dstrike w:val="0"/>
        <w:color w:val="000000"/>
        <w:spacing w:val="0"/>
        <w:w w:val="100"/>
        <w:position w:val="0"/>
        <w:sz w:val="28"/>
        <w:szCs w:val="28"/>
        <w:u w:val="none"/>
        <w:vertAlign w:val="subscript"/>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6" w15:restartNumberingAfterBreak="0">
    <w:nsid w:val="4D516A48"/>
    <w:multiLevelType w:val="multilevel"/>
    <w:tmpl w:val="0E9AA314"/>
    <w:styleLink w:val="WWNum1"/>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27" w15:restartNumberingAfterBreak="0">
    <w:nsid w:val="4DD10D30"/>
    <w:multiLevelType w:val="multilevel"/>
    <w:tmpl w:val="2C7C05E8"/>
    <w:styleLink w:val="WWNum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51CF3C4F"/>
    <w:multiLevelType w:val="multilevel"/>
    <w:tmpl w:val="E652959E"/>
    <w:styleLink w:val="WWNum11"/>
    <w:lvl w:ilvl="0">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subscript"/>
      </w:rPr>
    </w:lvl>
    <w:lvl w:ilvl="1">
      <w:start w:val="17"/>
      <w:numFmt w:val="decimal"/>
      <w:lvlText w:val="%2."/>
      <w:lvlJc w:val="left"/>
      <w:rPr>
        <w:rFonts w:eastAsia="Times New Roman" w:cs="Times New Roman"/>
        <w:b w:val="0"/>
        <w:bCs w:val="0"/>
        <w:i w:val="0"/>
        <w:iCs w:val="0"/>
        <w:caps w:val="0"/>
        <w:smallCaps w:val="0"/>
        <w:strike w:val="0"/>
        <w:dstrike w:val="0"/>
        <w:color w:val="000000"/>
        <w:spacing w:val="0"/>
        <w:w w:val="100"/>
        <w:position w:val="0"/>
        <w:sz w:val="26"/>
        <w:szCs w:val="26"/>
        <w:u w:val="none"/>
        <w:vertAlign w:val="subscript"/>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9" w15:restartNumberingAfterBreak="0">
    <w:nsid w:val="54370F6F"/>
    <w:multiLevelType w:val="multilevel"/>
    <w:tmpl w:val="981CD7E2"/>
    <w:styleLink w:val="WWNum19"/>
    <w:lvl w:ilvl="0">
      <w:start w:val="7"/>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30" w15:restartNumberingAfterBreak="0">
    <w:nsid w:val="56DA2578"/>
    <w:multiLevelType w:val="multilevel"/>
    <w:tmpl w:val="41DAA570"/>
    <w:styleLink w:val="WWNum9"/>
    <w:lvl w:ilvl="0">
      <w:start w:val="48"/>
      <w:numFmt w:val="decimal"/>
      <w:lvlText w:val="%1."/>
      <w:lvlJc w:val="left"/>
      <w:pPr>
        <w:ind w:left="942" w:hanging="375"/>
      </w:pPr>
    </w:lvl>
    <w:lvl w:ilvl="1">
      <w:start w:val="1"/>
      <w:numFmt w:val="lowerLetter"/>
      <w:lvlText w:val="%2."/>
      <w:lvlJc w:val="left"/>
      <w:pPr>
        <w:ind w:left="1647" w:hanging="360"/>
      </w:pPr>
    </w:lvl>
    <w:lvl w:ilvl="2">
      <w:start w:val="1"/>
      <w:numFmt w:val="lowerRoman"/>
      <w:lvlText w:val="%1.%2.%3."/>
      <w:lvlJc w:val="right"/>
      <w:pPr>
        <w:ind w:left="2367" w:hanging="180"/>
      </w:pPr>
    </w:lvl>
    <w:lvl w:ilvl="3">
      <w:start w:val="1"/>
      <w:numFmt w:val="decimal"/>
      <w:lvlText w:val="%1.%2.%3.%4."/>
      <w:lvlJc w:val="left"/>
      <w:pPr>
        <w:ind w:left="3087" w:hanging="360"/>
      </w:pPr>
    </w:lvl>
    <w:lvl w:ilvl="4">
      <w:start w:val="1"/>
      <w:numFmt w:val="lowerLetter"/>
      <w:lvlText w:val="%1.%2.%3.%4.%5."/>
      <w:lvlJc w:val="left"/>
      <w:pPr>
        <w:ind w:left="3807" w:hanging="360"/>
      </w:pPr>
    </w:lvl>
    <w:lvl w:ilvl="5">
      <w:start w:val="1"/>
      <w:numFmt w:val="lowerRoman"/>
      <w:lvlText w:val="%1.%2.%3.%4.%5.%6."/>
      <w:lvlJc w:val="right"/>
      <w:pPr>
        <w:ind w:left="4527" w:hanging="180"/>
      </w:pPr>
    </w:lvl>
    <w:lvl w:ilvl="6">
      <w:start w:val="1"/>
      <w:numFmt w:val="decimal"/>
      <w:lvlText w:val="%1.%2.%3.%4.%5.%6.%7."/>
      <w:lvlJc w:val="left"/>
      <w:pPr>
        <w:ind w:left="5247" w:hanging="360"/>
      </w:pPr>
    </w:lvl>
    <w:lvl w:ilvl="7">
      <w:start w:val="1"/>
      <w:numFmt w:val="lowerLetter"/>
      <w:lvlText w:val="%1.%2.%3.%4.%5.%6.%7.%8."/>
      <w:lvlJc w:val="left"/>
      <w:pPr>
        <w:ind w:left="5967" w:hanging="360"/>
      </w:pPr>
    </w:lvl>
    <w:lvl w:ilvl="8">
      <w:start w:val="1"/>
      <w:numFmt w:val="lowerRoman"/>
      <w:lvlText w:val="%1.%2.%3.%4.%5.%6.%7.%8.%9."/>
      <w:lvlJc w:val="right"/>
      <w:pPr>
        <w:ind w:left="6687" w:hanging="180"/>
      </w:pPr>
    </w:lvl>
  </w:abstractNum>
  <w:abstractNum w:abstractNumId="31" w15:restartNumberingAfterBreak="0">
    <w:nsid w:val="5AB65397"/>
    <w:multiLevelType w:val="multilevel"/>
    <w:tmpl w:val="2A1849C2"/>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5DAF4AF3"/>
    <w:multiLevelType w:val="multilevel"/>
    <w:tmpl w:val="3AA42554"/>
    <w:styleLink w:val="WWNum21"/>
    <w:lvl w:ilvl="0">
      <w:start w:val="8"/>
      <w:numFmt w:val="decimal"/>
      <w:lvlText w:val="%1."/>
      <w:lvlJc w:val="left"/>
      <w:pPr>
        <w:ind w:left="390" w:hanging="390"/>
      </w:pPr>
    </w:lvl>
    <w:lvl w:ilvl="1">
      <w:start w:val="2"/>
      <w:numFmt w:val="decimal"/>
      <w:lvlText w:val="%1.%2."/>
      <w:lvlJc w:val="left"/>
      <w:pPr>
        <w:ind w:left="1819" w:hanging="720"/>
      </w:pPr>
    </w:lvl>
    <w:lvl w:ilvl="2">
      <w:start w:val="1"/>
      <w:numFmt w:val="decimal"/>
      <w:lvlText w:val="%1.%2.%3."/>
      <w:lvlJc w:val="left"/>
      <w:pPr>
        <w:ind w:left="2918" w:hanging="720"/>
      </w:pPr>
    </w:lvl>
    <w:lvl w:ilvl="3">
      <w:start w:val="1"/>
      <w:numFmt w:val="decimal"/>
      <w:lvlText w:val="%1.%2.%3.%4."/>
      <w:lvlJc w:val="left"/>
      <w:pPr>
        <w:ind w:left="4377" w:hanging="1080"/>
      </w:pPr>
    </w:lvl>
    <w:lvl w:ilvl="4">
      <w:start w:val="1"/>
      <w:numFmt w:val="decimal"/>
      <w:lvlText w:val="%1.%2.%3.%4.%5."/>
      <w:lvlJc w:val="left"/>
      <w:pPr>
        <w:ind w:left="5476" w:hanging="1080"/>
      </w:pPr>
    </w:lvl>
    <w:lvl w:ilvl="5">
      <w:start w:val="1"/>
      <w:numFmt w:val="decimal"/>
      <w:lvlText w:val="%1.%2.%3.%4.%5.%6."/>
      <w:lvlJc w:val="left"/>
      <w:pPr>
        <w:ind w:left="6935" w:hanging="1440"/>
      </w:pPr>
    </w:lvl>
    <w:lvl w:ilvl="6">
      <w:start w:val="1"/>
      <w:numFmt w:val="decimal"/>
      <w:lvlText w:val="%1.%2.%3.%4.%5.%6.%7."/>
      <w:lvlJc w:val="left"/>
      <w:pPr>
        <w:ind w:left="8034" w:hanging="1440"/>
      </w:pPr>
    </w:lvl>
    <w:lvl w:ilvl="7">
      <w:start w:val="1"/>
      <w:numFmt w:val="decimal"/>
      <w:lvlText w:val="%1.%2.%3.%4.%5.%6.%7.%8."/>
      <w:lvlJc w:val="left"/>
      <w:pPr>
        <w:ind w:left="9493" w:hanging="1800"/>
      </w:pPr>
    </w:lvl>
    <w:lvl w:ilvl="8">
      <w:start w:val="1"/>
      <w:numFmt w:val="decimal"/>
      <w:lvlText w:val="%1.%2.%3.%4.%5.%6.%7.%8.%9."/>
      <w:lvlJc w:val="left"/>
      <w:pPr>
        <w:ind w:left="10592" w:hanging="1800"/>
      </w:pPr>
    </w:lvl>
  </w:abstractNum>
  <w:abstractNum w:abstractNumId="33" w15:restartNumberingAfterBreak="0">
    <w:nsid w:val="602E7F30"/>
    <w:multiLevelType w:val="multilevel"/>
    <w:tmpl w:val="2FB4624A"/>
    <w:styleLink w:val="WWNum33"/>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34" w15:restartNumberingAfterBreak="0">
    <w:nsid w:val="61096884"/>
    <w:multiLevelType w:val="hybridMultilevel"/>
    <w:tmpl w:val="210AB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1622CD7"/>
    <w:multiLevelType w:val="hybridMultilevel"/>
    <w:tmpl w:val="49021FB0"/>
    <w:lvl w:ilvl="0" w:tplc="56C415CA">
      <w:start w:val="1"/>
      <w:numFmt w:val="decimal"/>
      <w:lvlText w:val="%1."/>
      <w:lvlJc w:val="left"/>
      <w:pPr>
        <w:ind w:left="885" w:hanging="525"/>
      </w:pPr>
      <w:rPr>
        <w:rFonts w:eastAsia="Times New Roman" w:hint="default"/>
        <w:b w:val="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DB0CAB"/>
    <w:multiLevelType w:val="multilevel"/>
    <w:tmpl w:val="655E320C"/>
    <w:styleLink w:val="WWNum38"/>
    <w:lvl w:ilvl="0">
      <w:start w:val="2"/>
      <w:numFmt w:val="decimal"/>
      <w:lvlText w:val="%1."/>
      <w:lvlJc w:val="left"/>
      <w:pPr>
        <w:ind w:left="360" w:hanging="360"/>
      </w:pPr>
      <w:rPr>
        <w:rFonts w:cs="Times New Roman"/>
      </w:rPr>
    </w:lvl>
    <w:lvl w:ilvl="1">
      <w:start w:val="1"/>
      <w:numFmt w:val="decimal"/>
      <w:lvlText w:val="%1.%2."/>
      <w:lvlJc w:val="left"/>
      <w:pPr>
        <w:ind w:left="928" w:hanging="360"/>
      </w:pPr>
      <w:rPr>
        <w:rFonts w:cs="Times New Roman"/>
        <w:i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7" w15:restartNumberingAfterBreak="0">
    <w:nsid w:val="6BA975D4"/>
    <w:multiLevelType w:val="multilevel"/>
    <w:tmpl w:val="4EE40BDC"/>
    <w:styleLink w:val="WWNum36"/>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38" w15:restartNumberingAfterBreak="0">
    <w:nsid w:val="6CD32D1D"/>
    <w:multiLevelType w:val="multilevel"/>
    <w:tmpl w:val="B8425F08"/>
    <w:styleLink w:val="WWNum6"/>
    <w:lvl w:ilvl="0">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subscript"/>
      </w:rPr>
    </w:lvl>
    <w:lvl w:ilvl="1">
      <w:start w:val="5"/>
      <w:numFmt w:val="decimal"/>
      <w:lvlText w:val="%2."/>
      <w:lvlJc w:val="left"/>
      <w:pPr>
        <w:ind w:left="1080" w:hanging="360"/>
      </w:pPr>
      <w:rPr>
        <w:rFonts w:eastAsia="Times New Roman" w:cs="Times New Roman"/>
        <w:b w:val="0"/>
        <w:bCs w:val="0"/>
        <w:i w:val="0"/>
        <w:iCs w:val="0"/>
        <w:caps w:val="0"/>
        <w:smallCaps w:val="0"/>
        <w:strike w:val="0"/>
        <w:dstrike w:val="0"/>
        <w:color w:val="000000"/>
        <w:spacing w:val="0"/>
        <w:w w:val="100"/>
        <w:position w:val="0"/>
        <w:sz w:val="28"/>
        <w:szCs w:val="28"/>
        <w:u w:val="none"/>
        <w:vertAlign w:val="subscript"/>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9" w15:restartNumberingAfterBreak="0">
    <w:nsid w:val="72B26AB4"/>
    <w:multiLevelType w:val="multilevel"/>
    <w:tmpl w:val="90743AE8"/>
    <w:styleLink w:val="WWNum27"/>
    <w:lvl w:ilvl="0">
      <w:start w:val="10"/>
      <w:numFmt w:val="decimal"/>
      <w:lvlText w:val="%1."/>
      <w:lvlJc w:val="left"/>
      <w:pPr>
        <w:ind w:left="480" w:hanging="480"/>
      </w:pPr>
    </w:lvl>
    <w:lvl w:ilvl="1">
      <w:start w:val="2"/>
      <w:numFmt w:val="decimal"/>
      <w:lvlText w:val="%1.%2."/>
      <w:lvlJc w:val="left"/>
      <w:pPr>
        <w:ind w:left="1579" w:hanging="480"/>
      </w:pPr>
    </w:lvl>
    <w:lvl w:ilvl="2">
      <w:start w:val="1"/>
      <w:numFmt w:val="decimal"/>
      <w:lvlText w:val="%1.%2.%3."/>
      <w:lvlJc w:val="left"/>
      <w:pPr>
        <w:ind w:left="2918" w:hanging="720"/>
      </w:pPr>
    </w:lvl>
    <w:lvl w:ilvl="3">
      <w:start w:val="1"/>
      <w:numFmt w:val="decimal"/>
      <w:lvlText w:val="%1.%2.%3.%4."/>
      <w:lvlJc w:val="left"/>
      <w:pPr>
        <w:ind w:left="4017" w:hanging="720"/>
      </w:pPr>
    </w:lvl>
    <w:lvl w:ilvl="4">
      <w:start w:val="1"/>
      <w:numFmt w:val="decimal"/>
      <w:lvlText w:val="%1.%2.%3.%4.%5."/>
      <w:lvlJc w:val="left"/>
      <w:pPr>
        <w:ind w:left="5476" w:hanging="1080"/>
      </w:pPr>
    </w:lvl>
    <w:lvl w:ilvl="5">
      <w:start w:val="1"/>
      <w:numFmt w:val="decimal"/>
      <w:lvlText w:val="%1.%2.%3.%4.%5.%6."/>
      <w:lvlJc w:val="left"/>
      <w:pPr>
        <w:ind w:left="6575" w:hanging="1080"/>
      </w:pPr>
    </w:lvl>
    <w:lvl w:ilvl="6">
      <w:start w:val="1"/>
      <w:numFmt w:val="decimal"/>
      <w:lvlText w:val="%1.%2.%3.%4.%5.%6.%7."/>
      <w:lvlJc w:val="left"/>
      <w:pPr>
        <w:ind w:left="8034" w:hanging="1440"/>
      </w:pPr>
    </w:lvl>
    <w:lvl w:ilvl="7">
      <w:start w:val="1"/>
      <w:numFmt w:val="decimal"/>
      <w:lvlText w:val="%1.%2.%3.%4.%5.%6.%7.%8."/>
      <w:lvlJc w:val="left"/>
      <w:pPr>
        <w:ind w:left="9133" w:hanging="1440"/>
      </w:pPr>
    </w:lvl>
    <w:lvl w:ilvl="8">
      <w:start w:val="1"/>
      <w:numFmt w:val="decimal"/>
      <w:lvlText w:val="%1.%2.%3.%4.%5.%6.%7.%8.%9."/>
      <w:lvlJc w:val="left"/>
      <w:pPr>
        <w:ind w:left="10592" w:hanging="1800"/>
      </w:pPr>
    </w:lvl>
  </w:abstractNum>
  <w:abstractNum w:abstractNumId="40" w15:restartNumberingAfterBreak="0">
    <w:nsid w:val="73154270"/>
    <w:multiLevelType w:val="multilevel"/>
    <w:tmpl w:val="E46E0DDE"/>
    <w:styleLink w:val="WWNum2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77D4BCD"/>
    <w:multiLevelType w:val="multilevel"/>
    <w:tmpl w:val="593E0B3E"/>
    <w:styleLink w:val="WWNum18"/>
    <w:lvl w:ilvl="0">
      <w:start w:val="5"/>
      <w:numFmt w:val="decimal"/>
      <w:lvlText w:val="%1."/>
      <w:lvlJc w:val="left"/>
      <w:pPr>
        <w:ind w:left="390" w:hanging="39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42" w15:restartNumberingAfterBreak="0">
    <w:nsid w:val="7A1A79C7"/>
    <w:multiLevelType w:val="multilevel"/>
    <w:tmpl w:val="2FB47726"/>
    <w:styleLink w:val="WWNum16"/>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7CF767D9"/>
    <w:multiLevelType w:val="hybridMultilevel"/>
    <w:tmpl w:val="5C102844"/>
    <w:lvl w:ilvl="0" w:tplc="56241D72">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44" w15:restartNumberingAfterBreak="0">
    <w:nsid w:val="7D13223D"/>
    <w:multiLevelType w:val="multilevel"/>
    <w:tmpl w:val="5DF27546"/>
    <w:styleLink w:val="WWNum3"/>
    <w:lvl w:ilvl="0">
      <w:numFmt w:val="bullet"/>
      <w:lvlText w:val=""/>
      <w:lvlJc w:val="left"/>
      <w:pPr>
        <w:ind w:left="720" w:hanging="360"/>
      </w:pPr>
      <w:rPr>
        <w:sz w:val="20"/>
      </w:rPr>
    </w:lvl>
    <w:lvl w:ilvl="1">
      <w:numFmt w:val="bullet"/>
      <w:lvlText w:val="o"/>
      <w:lvlJc w:val="left"/>
      <w:pPr>
        <w:ind w:left="1440" w:hanging="360"/>
      </w:pPr>
      <w:rPr>
        <w:sz w:val="20"/>
      </w:rPr>
    </w:lvl>
    <w:lvl w:ilvl="2">
      <w:numFmt w:val="bullet"/>
      <w:lvlText w:val=""/>
      <w:lvlJc w:val="left"/>
      <w:pPr>
        <w:ind w:left="2160" w:hanging="360"/>
      </w:pPr>
      <w:rPr>
        <w:sz w:val="20"/>
      </w:rPr>
    </w:lvl>
    <w:lvl w:ilvl="3">
      <w:numFmt w:val="bullet"/>
      <w:lvlText w:val=""/>
      <w:lvlJc w:val="left"/>
      <w:pPr>
        <w:ind w:left="2880" w:hanging="360"/>
      </w:pPr>
      <w:rPr>
        <w:sz w:val="20"/>
      </w:rPr>
    </w:lvl>
    <w:lvl w:ilvl="4">
      <w:numFmt w:val="bullet"/>
      <w:lvlText w:val=""/>
      <w:lvlJc w:val="left"/>
      <w:pPr>
        <w:ind w:left="3600" w:hanging="360"/>
      </w:pPr>
      <w:rPr>
        <w:sz w:val="20"/>
      </w:rPr>
    </w:lvl>
    <w:lvl w:ilvl="5">
      <w:numFmt w:val="bullet"/>
      <w:lvlText w:val=""/>
      <w:lvlJc w:val="left"/>
      <w:pPr>
        <w:ind w:left="4320" w:hanging="360"/>
      </w:pPr>
      <w:rPr>
        <w:sz w:val="20"/>
      </w:rPr>
    </w:lvl>
    <w:lvl w:ilvl="6">
      <w:numFmt w:val="bullet"/>
      <w:lvlText w:val=""/>
      <w:lvlJc w:val="left"/>
      <w:pPr>
        <w:ind w:left="5040" w:hanging="360"/>
      </w:pPr>
      <w:rPr>
        <w:sz w:val="20"/>
      </w:rPr>
    </w:lvl>
    <w:lvl w:ilvl="7">
      <w:numFmt w:val="bullet"/>
      <w:lvlText w:val=""/>
      <w:lvlJc w:val="left"/>
      <w:pPr>
        <w:ind w:left="5760" w:hanging="360"/>
      </w:pPr>
      <w:rPr>
        <w:sz w:val="20"/>
      </w:rPr>
    </w:lvl>
    <w:lvl w:ilvl="8">
      <w:numFmt w:val="bullet"/>
      <w:lvlText w:val=""/>
      <w:lvlJc w:val="left"/>
      <w:pPr>
        <w:ind w:left="6480" w:hanging="360"/>
      </w:pPr>
      <w:rPr>
        <w:sz w:val="20"/>
      </w:rPr>
    </w:lvl>
  </w:abstractNum>
  <w:abstractNum w:abstractNumId="45" w15:restartNumberingAfterBreak="0">
    <w:nsid w:val="7EEB5F79"/>
    <w:multiLevelType w:val="multilevel"/>
    <w:tmpl w:val="FC76D578"/>
    <w:styleLink w:val="WWNum31"/>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num w:numId="1">
    <w:abstractNumId w:val="26"/>
  </w:num>
  <w:num w:numId="2">
    <w:abstractNumId w:val="31"/>
  </w:num>
  <w:num w:numId="3">
    <w:abstractNumId w:val="44"/>
  </w:num>
  <w:num w:numId="4">
    <w:abstractNumId w:val="12"/>
  </w:num>
  <w:num w:numId="5">
    <w:abstractNumId w:val="25"/>
  </w:num>
  <w:num w:numId="6">
    <w:abstractNumId w:val="38"/>
  </w:num>
  <w:num w:numId="7">
    <w:abstractNumId w:val="6"/>
  </w:num>
  <w:num w:numId="8">
    <w:abstractNumId w:val="24"/>
  </w:num>
  <w:num w:numId="9">
    <w:abstractNumId w:val="30"/>
  </w:num>
  <w:num w:numId="10">
    <w:abstractNumId w:val="7"/>
  </w:num>
  <w:num w:numId="11">
    <w:abstractNumId w:val="28"/>
  </w:num>
  <w:num w:numId="12">
    <w:abstractNumId w:val="10"/>
  </w:num>
  <w:num w:numId="13">
    <w:abstractNumId w:val="21"/>
  </w:num>
  <w:num w:numId="14">
    <w:abstractNumId w:val="3"/>
  </w:num>
  <w:num w:numId="15">
    <w:abstractNumId w:val="27"/>
  </w:num>
  <w:num w:numId="16">
    <w:abstractNumId w:val="42"/>
  </w:num>
  <w:num w:numId="17">
    <w:abstractNumId w:val="17"/>
  </w:num>
  <w:num w:numId="18">
    <w:abstractNumId w:val="41"/>
  </w:num>
  <w:num w:numId="19">
    <w:abstractNumId w:val="29"/>
  </w:num>
  <w:num w:numId="20">
    <w:abstractNumId w:val="20"/>
  </w:num>
  <w:num w:numId="21">
    <w:abstractNumId w:val="32"/>
  </w:num>
  <w:num w:numId="22">
    <w:abstractNumId w:val="13"/>
  </w:num>
  <w:num w:numId="23">
    <w:abstractNumId w:val="1"/>
  </w:num>
  <w:num w:numId="24">
    <w:abstractNumId w:val="23"/>
  </w:num>
  <w:num w:numId="25">
    <w:abstractNumId w:val="40"/>
  </w:num>
  <w:num w:numId="26">
    <w:abstractNumId w:val="19"/>
  </w:num>
  <w:num w:numId="27">
    <w:abstractNumId w:val="39"/>
  </w:num>
  <w:num w:numId="28">
    <w:abstractNumId w:val="11"/>
  </w:num>
  <w:num w:numId="29">
    <w:abstractNumId w:val="8"/>
  </w:num>
  <w:num w:numId="30">
    <w:abstractNumId w:val="4"/>
  </w:num>
  <w:num w:numId="31">
    <w:abstractNumId w:val="45"/>
  </w:num>
  <w:num w:numId="32">
    <w:abstractNumId w:val="0"/>
  </w:num>
  <w:num w:numId="33">
    <w:abstractNumId w:val="33"/>
  </w:num>
  <w:num w:numId="34">
    <w:abstractNumId w:val="9"/>
  </w:num>
  <w:num w:numId="35">
    <w:abstractNumId w:val="14"/>
  </w:num>
  <w:num w:numId="36">
    <w:abstractNumId w:val="37"/>
  </w:num>
  <w:num w:numId="37">
    <w:abstractNumId w:val="18"/>
  </w:num>
  <w:num w:numId="38">
    <w:abstractNumId w:val="36"/>
  </w:num>
  <w:num w:numId="39">
    <w:abstractNumId w:val="22"/>
  </w:num>
  <w:num w:numId="40">
    <w:abstractNumId w:val="5"/>
  </w:num>
  <w:num w:numId="41">
    <w:abstractNumId w:val="34"/>
  </w:num>
  <w:num w:numId="42">
    <w:abstractNumId w:val="2"/>
  </w:num>
  <w:num w:numId="43">
    <w:abstractNumId w:val="35"/>
  </w:num>
  <w:num w:numId="44">
    <w:abstractNumId w:val="15"/>
  </w:num>
  <w:num w:numId="45">
    <w:abstractNumId w:val="16"/>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9FF"/>
    <w:rsid w:val="00000F06"/>
    <w:rsid w:val="00001BBD"/>
    <w:rsid w:val="00002948"/>
    <w:rsid w:val="000033AA"/>
    <w:rsid w:val="00003CEE"/>
    <w:rsid w:val="00003DCE"/>
    <w:rsid w:val="00015058"/>
    <w:rsid w:val="000265D2"/>
    <w:rsid w:val="0003707C"/>
    <w:rsid w:val="00043EA9"/>
    <w:rsid w:val="00044064"/>
    <w:rsid w:val="00051F81"/>
    <w:rsid w:val="000609FB"/>
    <w:rsid w:val="000650B7"/>
    <w:rsid w:val="00073703"/>
    <w:rsid w:val="00074180"/>
    <w:rsid w:val="00075A3F"/>
    <w:rsid w:val="0008384B"/>
    <w:rsid w:val="0008561B"/>
    <w:rsid w:val="00087AD9"/>
    <w:rsid w:val="00091466"/>
    <w:rsid w:val="0009369F"/>
    <w:rsid w:val="0009492C"/>
    <w:rsid w:val="000A3168"/>
    <w:rsid w:val="000A3EEB"/>
    <w:rsid w:val="000A4905"/>
    <w:rsid w:val="000C152A"/>
    <w:rsid w:val="000C25B6"/>
    <w:rsid w:val="000C5323"/>
    <w:rsid w:val="000C5D24"/>
    <w:rsid w:val="000D3025"/>
    <w:rsid w:val="000D7CDE"/>
    <w:rsid w:val="000E2839"/>
    <w:rsid w:val="000F0024"/>
    <w:rsid w:val="000F07B9"/>
    <w:rsid w:val="000F25D9"/>
    <w:rsid w:val="000F5A61"/>
    <w:rsid w:val="001011A3"/>
    <w:rsid w:val="00102566"/>
    <w:rsid w:val="0010771D"/>
    <w:rsid w:val="0011015E"/>
    <w:rsid w:val="0011746A"/>
    <w:rsid w:val="00117BA0"/>
    <w:rsid w:val="00135516"/>
    <w:rsid w:val="00135A8C"/>
    <w:rsid w:val="00142579"/>
    <w:rsid w:val="00143F18"/>
    <w:rsid w:val="00152322"/>
    <w:rsid w:val="00155F1A"/>
    <w:rsid w:val="00160DD6"/>
    <w:rsid w:val="0016117A"/>
    <w:rsid w:val="001611AD"/>
    <w:rsid w:val="00166E69"/>
    <w:rsid w:val="00172FB4"/>
    <w:rsid w:val="00173E3F"/>
    <w:rsid w:val="00175F7E"/>
    <w:rsid w:val="00177C33"/>
    <w:rsid w:val="00180E3B"/>
    <w:rsid w:val="00182041"/>
    <w:rsid w:val="00185979"/>
    <w:rsid w:val="00185D1F"/>
    <w:rsid w:val="001919C6"/>
    <w:rsid w:val="00193F3C"/>
    <w:rsid w:val="00194372"/>
    <w:rsid w:val="001966E0"/>
    <w:rsid w:val="0019687B"/>
    <w:rsid w:val="001968B1"/>
    <w:rsid w:val="001A01C5"/>
    <w:rsid w:val="001A3474"/>
    <w:rsid w:val="001A3E08"/>
    <w:rsid w:val="001A3F39"/>
    <w:rsid w:val="001A5A96"/>
    <w:rsid w:val="001B0D63"/>
    <w:rsid w:val="001B54EC"/>
    <w:rsid w:val="001B5AD7"/>
    <w:rsid w:val="001B612F"/>
    <w:rsid w:val="001B76CD"/>
    <w:rsid w:val="001C2DDB"/>
    <w:rsid w:val="001D45F6"/>
    <w:rsid w:val="001E1A80"/>
    <w:rsid w:val="001E48D8"/>
    <w:rsid w:val="001E5090"/>
    <w:rsid w:val="001F00FD"/>
    <w:rsid w:val="001F2A50"/>
    <w:rsid w:val="001F725D"/>
    <w:rsid w:val="001F7349"/>
    <w:rsid w:val="00207EFE"/>
    <w:rsid w:val="00210968"/>
    <w:rsid w:val="00212DA3"/>
    <w:rsid w:val="00214B6A"/>
    <w:rsid w:val="0022160F"/>
    <w:rsid w:val="00221E3F"/>
    <w:rsid w:val="002227D7"/>
    <w:rsid w:val="002276E2"/>
    <w:rsid w:val="002305F9"/>
    <w:rsid w:val="00237FE4"/>
    <w:rsid w:val="00240CFE"/>
    <w:rsid w:val="002519C8"/>
    <w:rsid w:val="0025627F"/>
    <w:rsid w:val="00257455"/>
    <w:rsid w:val="00262297"/>
    <w:rsid w:val="00262D30"/>
    <w:rsid w:val="0027386C"/>
    <w:rsid w:val="00281AB9"/>
    <w:rsid w:val="00282CF9"/>
    <w:rsid w:val="002861E5"/>
    <w:rsid w:val="0028690C"/>
    <w:rsid w:val="002871DF"/>
    <w:rsid w:val="00296992"/>
    <w:rsid w:val="002A4BAB"/>
    <w:rsid w:val="002B3755"/>
    <w:rsid w:val="002B700E"/>
    <w:rsid w:val="002C09B3"/>
    <w:rsid w:val="002C5F09"/>
    <w:rsid w:val="002C7EA7"/>
    <w:rsid w:val="002C7F7A"/>
    <w:rsid w:val="002D006C"/>
    <w:rsid w:val="002D289E"/>
    <w:rsid w:val="002D2F43"/>
    <w:rsid w:val="002D4E92"/>
    <w:rsid w:val="002D5850"/>
    <w:rsid w:val="002D6B57"/>
    <w:rsid w:val="002D79FF"/>
    <w:rsid w:val="002F4082"/>
    <w:rsid w:val="0030190E"/>
    <w:rsid w:val="00310EFE"/>
    <w:rsid w:val="00313EB2"/>
    <w:rsid w:val="00315D31"/>
    <w:rsid w:val="003202BF"/>
    <w:rsid w:val="00320A2D"/>
    <w:rsid w:val="00320C8F"/>
    <w:rsid w:val="00320DF8"/>
    <w:rsid w:val="003312D8"/>
    <w:rsid w:val="00333AF8"/>
    <w:rsid w:val="003449E4"/>
    <w:rsid w:val="003464C5"/>
    <w:rsid w:val="00346F66"/>
    <w:rsid w:val="00352341"/>
    <w:rsid w:val="0035410D"/>
    <w:rsid w:val="00355C6D"/>
    <w:rsid w:val="003679F4"/>
    <w:rsid w:val="00370775"/>
    <w:rsid w:val="00375679"/>
    <w:rsid w:val="00383EBC"/>
    <w:rsid w:val="0038659C"/>
    <w:rsid w:val="003873A5"/>
    <w:rsid w:val="00391762"/>
    <w:rsid w:val="00393C34"/>
    <w:rsid w:val="0039585B"/>
    <w:rsid w:val="003A0E92"/>
    <w:rsid w:val="003B27C0"/>
    <w:rsid w:val="003B4A00"/>
    <w:rsid w:val="003B4A01"/>
    <w:rsid w:val="003B7367"/>
    <w:rsid w:val="003C166A"/>
    <w:rsid w:val="003D2CCE"/>
    <w:rsid w:val="003E1240"/>
    <w:rsid w:val="003F1F0F"/>
    <w:rsid w:val="003F465A"/>
    <w:rsid w:val="003F78D0"/>
    <w:rsid w:val="004003F4"/>
    <w:rsid w:val="00403FAA"/>
    <w:rsid w:val="0040736D"/>
    <w:rsid w:val="004135C9"/>
    <w:rsid w:val="004149E5"/>
    <w:rsid w:val="00417084"/>
    <w:rsid w:val="00426DBE"/>
    <w:rsid w:val="0043190F"/>
    <w:rsid w:val="00431FE9"/>
    <w:rsid w:val="004353B7"/>
    <w:rsid w:val="00437637"/>
    <w:rsid w:val="0044444E"/>
    <w:rsid w:val="004454A5"/>
    <w:rsid w:val="00447ECD"/>
    <w:rsid w:val="00451656"/>
    <w:rsid w:val="004572A8"/>
    <w:rsid w:val="00457D7A"/>
    <w:rsid w:val="004606C0"/>
    <w:rsid w:val="0046122D"/>
    <w:rsid w:val="00462C37"/>
    <w:rsid w:val="00463F87"/>
    <w:rsid w:val="00465ED5"/>
    <w:rsid w:val="00466F63"/>
    <w:rsid w:val="00475269"/>
    <w:rsid w:val="00481FE7"/>
    <w:rsid w:val="00493543"/>
    <w:rsid w:val="004937F6"/>
    <w:rsid w:val="00495FC8"/>
    <w:rsid w:val="004A0C31"/>
    <w:rsid w:val="004A32E7"/>
    <w:rsid w:val="004B23FF"/>
    <w:rsid w:val="004B541E"/>
    <w:rsid w:val="004C0C8E"/>
    <w:rsid w:val="004C5BB7"/>
    <w:rsid w:val="004C6C03"/>
    <w:rsid w:val="004D3A18"/>
    <w:rsid w:val="004D3EC2"/>
    <w:rsid w:val="004D408A"/>
    <w:rsid w:val="004D4731"/>
    <w:rsid w:val="004F0081"/>
    <w:rsid w:val="004F6CF0"/>
    <w:rsid w:val="00501DDF"/>
    <w:rsid w:val="00504761"/>
    <w:rsid w:val="005110B4"/>
    <w:rsid w:val="00511337"/>
    <w:rsid w:val="00517251"/>
    <w:rsid w:val="00520D74"/>
    <w:rsid w:val="00524F0C"/>
    <w:rsid w:val="005254B5"/>
    <w:rsid w:val="005314C3"/>
    <w:rsid w:val="00541006"/>
    <w:rsid w:val="005430B4"/>
    <w:rsid w:val="00545A6A"/>
    <w:rsid w:val="00546947"/>
    <w:rsid w:val="00546D13"/>
    <w:rsid w:val="005507C8"/>
    <w:rsid w:val="00551EEE"/>
    <w:rsid w:val="005555F0"/>
    <w:rsid w:val="00572859"/>
    <w:rsid w:val="00573E65"/>
    <w:rsid w:val="0058608A"/>
    <w:rsid w:val="00586A47"/>
    <w:rsid w:val="00586C5A"/>
    <w:rsid w:val="005A64DF"/>
    <w:rsid w:val="005C16FE"/>
    <w:rsid w:val="005C2A13"/>
    <w:rsid w:val="005C6ED9"/>
    <w:rsid w:val="005C78A7"/>
    <w:rsid w:val="005D32B9"/>
    <w:rsid w:val="005D49D4"/>
    <w:rsid w:val="005D5125"/>
    <w:rsid w:val="005D7A89"/>
    <w:rsid w:val="005F6996"/>
    <w:rsid w:val="0060081E"/>
    <w:rsid w:val="00603F98"/>
    <w:rsid w:val="00604780"/>
    <w:rsid w:val="00614586"/>
    <w:rsid w:val="00624414"/>
    <w:rsid w:val="00625BFA"/>
    <w:rsid w:val="00631A9B"/>
    <w:rsid w:val="00644711"/>
    <w:rsid w:val="00652196"/>
    <w:rsid w:val="00653EA5"/>
    <w:rsid w:val="00654CAD"/>
    <w:rsid w:val="0067074D"/>
    <w:rsid w:val="006722F0"/>
    <w:rsid w:val="00681C5E"/>
    <w:rsid w:val="00682981"/>
    <w:rsid w:val="006915C6"/>
    <w:rsid w:val="006925FE"/>
    <w:rsid w:val="00692828"/>
    <w:rsid w:val="00696AB5"/>
    <w:rsid w:val="00697CBD"/>
    <w:rsid w:val="006B0077"/>
    <w:rsid w:val="006B0930"/>
    <w:rsid w:val="006B6C7D"/>
    <w:rsid w:val="006B7A64"/>
    <w:rsid w:val="006C4EB8"/>
    <w:rsid w:val="006D1250"/>
    <w:rsid w:val="006D6021"/>
    <w:rsid w:val="006E2302"/>
    <w:rsid w:val="006E3B16"/>
    <w:rsid w:val="006E7058"/>
    <w:rsid w:val="007034E4"/>
    <w:rsid w:val="00712716"/>
    <w:rsid w:val="007135DB"/>
    <w:rsid w:val="00714C88"/>
    <w:rsid w:val="007159A0"/>
    <w:rsid w:val="0072078E"/>
    <w:rsid w:val="00724F6E"/>
    <w:rsid w:val="007358AD"/>
    <w:rsid w:val="00737C9A"/>
    <w:rsid w:val="007429B4"/>
    <w:rsid w:val="007436A9"/>
    <w:rsid w:val="00747388"/>
    <w:rsid w:val="0074749A"/>
    <w:rsid w:val="00747A72"/>
    <w:rsid w:val="007502A2"/>
    <w:rsid w:val="007543A4"/>
    <w:rsid w:val="0075498B"/>
    <w:rsid w:val="00764C96"/>
    <w:rsid w:val="007674FD"/>
    <w:rsid w:val="00771939"/>
    <w:rsid w:val="00773A29"/>
    <w:rsid w:val="007769E1"/>
    <w:rsid w:val="00776AF6"/>
    <w:rsid w:val="00780BDF"/>
    <w:rsid w:val="00783838"/>
    <w:rsid w:val="00784C9B"/>
    <w:rsid w:val="0078742C"/>
    <w:rsid w:val="00794312"/>
    <w:rsid w:val="007A61E9"/>
    <w:rsid w:val="007A6215"/>
    <w:rsid w:val="007B3C19"/>
    <w:rsid w:val="007C0B4B"/>
    <w:rsid w:val="007D15C2"/>
    <w:rsid w:val="007E4DB4"/>
    <w:rsid w:val="007F0C3D"/>
    <w:rsid w:val="007F48ED"/>
    <w:rsid w:val="007F7936"/>
    <w:rsid w:val="008033D1"/>
    <w:rsid w:val="00804B65"/>
    <w:rsid w:val="008103AB"/>
    <w:rsid w:val="00810F41"/>
    <w:rsid w:val="00813A95"/>
    <w:rsid w:val="00815D48"/>
    <w:rsid w:val="00821745"/>
    <w:rsid w:val="008257F9"/>
    <w:rsid w:val="00825A5D"/>
    <w:rsid w:val="00830EBA"/>
    <w:rsid w:val="00832D26"/>
    <w:rsid w:val="00834ABC"/>
    <w:rsid w:val="00834F4D"/>
    <w:rsid w:val="00845B7A"/>
    <w:rsid w:val="008510FE"/>
    <w:rsid w:val="00853AF5"/>
    <w:rsid w:val="00855E53"/>
    <w:rsid w:val="00856C30"/>
    <w:rsid w:val="00862E2A"/>
    <w:rsid w:val="008679BC"/>
    <w:rsid w:val="00873E5F"/>
    <w:rsid w:val="00875640"/>
    <w:rsid w:val="00877C86"/>
    <w:rsid w:val="0088138A"/>
    <w:rsid w:val="00882CDD"/>
    <w:rsid w:val="00885E95"/>
    <w:rsid w:val="0089667C"/>
    <w:rsid w:val="00896921"/>
    <w:rsid w:val="008A2138"/>
    <w:rsid w:val="008A42B5"/>
    <w:rsid w:val="008A7EA1"/>
    <w:rsid w:val="008B084A"/>
    <w:rsid w:val="008B2E1B"/>
    <w:rsid w:val="008B5590"/>
    <w:rsid w:val="008C12B0"/>
    <w:rsid w:val="008C1BEB"/>
    <w:rsid w:val="008C3825"/>
    <w:rsid w:val="008C722F"/>
    <w:rsid w:val="008D7FEE"/>
    <w:rsid w:val="008E067D"/>
    <w:rsid w:val="008E2495"/>
    <w:rsid w:val="008E3242"/>
    <w:rsid w:val="008E6AC4"/>
    <w:rsid w:val="008F3B25"/>
    <w:rsid w:val="008F5566"/>
    <w:rsid w:val="008F632E"/>
    <w:rsid w:val="00901949"/>
    <w:rsid w:val="00905FEA"/>
    <w:rsid w:val="00906F66"/>
    <w:rsid w:val="0090771A"/>
    <w:rsid w:val="0090782C"/>
    <w:rsid w:val="00907E47"/>
    <w:rsid w:val="009153F1"/>
    <w:rsid w:val="00916991"/>
    <w:rsid w:val="00917561"/>
    <w:rsid w:val="0092086E"/>
    <w:rsid w:val="00933BB4"/>
    <w:rsid w:val="00940F48"/>
    <w:rsid w:val="00946359"/>
    <w:rsid w:val="00950BE7"/>
    <w:rsid w:val="00956A7B"/>
    <w:rsid w:val="009625E8"/>
    <w:rsid w:val="0096619D"/>
    <w:rsid w:val="00967605"/>
    <w:rsid w:val="00970A29"/>
    <w:rsid w:val="0097392C"/>
    <w:rsid w:val="0097626A"/>
    <w:rsid w:val="0098222F"/>
    <w:rsid w:val="00983AFD"/>
    <w:rsid w:val="00987A16"/>
    <w:rsid w:val="009900E7"/>
    <w:rsid w:val="009903E8"/>
    <w:rsid w:val="00994F83"/>
    <w:rsid w:val="009B05BA"/>
    <w:rsid w:val="009B1984"/>
    <w:rsid w:val="009C26C2"/>
    <w:rsid w:val="009C37DC"/>
    <w:rsid w:val="009C608E"/>
    <w:rsid w:val="009D4FBA"/>
    <w:rsid w:val="009D57FA"/>
    <w:rsid w:val="009E3E4A"/>
    <w:rsid w:val="009E6AB3"/>
    <w:rsid w:val="009F175E"/>
    <w:rsid w:val="009F2DC1"/>
    <w:rsid w:val="009F49A2"/>
    <w:rsid w:val="009F5C5D"/>
    <w:rsid w:val="00A07176"/>
    <w:rsid w:val="00A11475"/>
    <w:rsid w:val="00A11DC3"/>
    <w:rsid w:val="00A1262D"/>
    <w:rsid w:val="00A145B4"/>
    <w:rsid w:val="00A14F7F"/>
    <w:rsid w:val="00A227AC"/>
    <w:rsid w:val="00A316B5"/>
    <w:rsid w:val="00A317BB"/>
    <w:rsid w:val="00A32EA9"/>
    <w:rsid w:val="00A40E98"/>
    <w:rsid w:val="00A424FC"/>
    <w:rsid w:val="00A4379D"/>
    <w:rsid w:val="00A43D85"/>
    <w:rsid w:val="00A47227"/>
    <w:rsid w:val="00A47781"/>
    <w:rsid w:val="00A65C61"/>
    <w:rsid w:val="00A65EEB"/>
    <w:rsid w:val="00A67912"/>
    <w:rsid w:val="00A7091A"/>
    <w:rsid w:val="00A70A36"/>
    <w:rsid w:val="00A73169"/>
    <w:rsid w:val="00A85A0A"/>
    <w:rsid w:val="00A87A78"/>
    <w:rsid w:val="00A909B2"/>
    <w:rsid w:val="00A9278B"/>
    <w:rsid w:val="00A95BC0"/>
    <w:rsid w:val="00A970DE"/>
    <w:rsid w:val="00AA1205"/>
    <w:rsid w:val="00AB01F3"/>
    <w:rsid w:val="00AB1B4B"/>
    <w:rsid w:val="00AB2480"/>
    <w:rsid w:val="00AB5C3E"/>
    <w:rsid w:val="00AB66C4"/>
    <w:rsid w:val="00AB75C2"/>
    <w:rsid w:val="00AC2D1A"/>
    <w:rsid w:val="00AC4035"/>
    <w:rsid w:val="00AC5A5C"/>
    <w:rsid w:val="00AC6305"/>
    <w:rsid w:val="00AD08C9"/>
    <w:rsid w:val="00AD492F"/>
    <w:rsid w:val="00AD567B"/>
    <w:rsid w:val="00AD62E6"/>
    <w:rsid w:val="00AE0C24"/>
    <w:rsid w:val="00AE2351"/>
    <w:rsid w:val="00AE669C"/>
    <w:rsid w:val="00AF0638"/>
    <w:rsid w:val="00AF29A4"/>
    <w:rsid w:val="00AF535F"/>
    <w:rsid w:val="00B00F40"/>
    <w:rsid w:val="00B030BF"/>
    <w:rsid w:val="00B058A2"/>
    <w:rsid w:val="00B10C15"/>
    <w:rsid w:val="00B14649"/>
    <w:rsid w:val="00B2398B"/>
    <w:rsid w:val="00B33B85"/>
    <w:rsid w:val="00B35154"/>
    <w:rsid w:val="00B45C5C"/>
    <w:rsid w:val="00B5536B"/>
    <w:rsid w:val="00B55382"/>
    <w:rsid w:val="00B60E4A"/>
    <w:rsid w:val="00B63C80"/>
    <w:rsid w:val="00B72459"/>
    <w:rsid w:val="00B72CC3"/>
    <w:rsid w:val="00B733BF"/>
    <w:rsid w:val="00B74327"/>
    <w:rsid w:val="00B74D47"/>
    <w:rsid w:val="00B7524E"/>
    <w:rsid w:val="00B80288"/>
    <w:rsid w:val="00B926D3"/>
    <w:rsid w:val="00BB06FC"/>
    <w:rsid w:val="00BB3309"/>
    <w:rsid w:val="00BB4C1F"/>
    <w:rsid w:val="00BB5F91"/>
    <w:rsid w:val="00BB702B"/>
    <w:rsid w:val="00BC02FE"/>
    <w:rsid w:val="00BC58D7"/>
    <w:rsid w:val="00BD382E"/>
    <w:rsid w:val="00BE027B"/>
    <w:rsid w:val="00BE5D8B"/>
    <w:rsid w:val="00BF0D16"/>
    <w:rsid w:val="00C00BC0"/>
    <w:rsid w:val="00C067AA"/>
    <w:rsid w:val="00C0792C"/>
    <w:rsid w:val="00C11EF0"/>
    <w:rsid w:val="00C14B30"/>
    <w:rsid w:val="00C15601"/>
    <w:rsid w:val="00C17476"/>
    <w:rsid w:val="00C21EA7"/>
    <w:rsid w:val="00C41F2A"/>
    <w:rsid w:val="00C422E6"/>
    <w:rsid w:val="00C471CC"/>
    <w:rsid w:val="00C549C3"/>
    <w:rsid w:val="00C62ED4"/>
    <w:rsid w:val="00C65B3D"/>
    <w:rsid w:val="00C6723B"/>
    <w:rsid w:val="00C7022F"/>
    <w:rsid w:val="00C72351"/>
    <w:rsid w:val="00C81112"/>
    <w:rsid w:val="00C84E00"/>
    <w:rsid w:val="00C85FDD"/>
    <w:rsid w:val="00C86271"/>
    <w:rsid w:val="00C86C6F"/>
    <w:rsid w:val="00C93CCC"/>
    <w:rsid w:val="00C94037"/>
    <w:rsid w:val="00CA1702"/>
    <w:rsid w:val="00CA1B6A"/>
    <w:rsid w:val="00CA43DF"/>
    <w:rsid w:val="00CA75C0"/>
    <w:rsid w:val="00CA7C60"/>
    <w:rsid w:val="00CB7608"/>
    <w:rsid w:val="00CC036C"/>
    <w:rsid w:val="00CC09D5"/>
    <w:rsid w:val="00CC46E6"/>
    <w:rsid w:val="00CC4C67"/>
    <w:rsid w:val="00CC5842"/>
    <w:rsid w:val="00CC66F2"/>
    <w:rsid w:val="00CD085E"/>
    <w:rsid w:val="00CD166E"/>
    <w:rsid w:val="00CD2DDE"/>
    <w:rsid w:val="00CD440D"/>
    <w:rsid w:val="00CE3903"/>
    <w:rsid w:val="00CF2DD2"/>
    <w:rsid w:val="00CF607E"/>
    <w:rsid w:val="00D03A15"/>
    <w:rsid w:val="00D120CD"/>
    <w:rsid w:val="00D124EF"/>
    <w:rsid w:val="00D13D4C"/>
    <w:rsid w:val="00D16715"/>
    <w:rsid w:val="00D24D1F"/>
    <w:rsid w:val="00D2714E"/>
    <w:rsid w:val="00D37842"/>
    <w:rsid w:val="00D436C5"/>
    <w:rsid w:val="00D471FD"/>
    <w:rsid w:val="00D53D71"/>
    <w:rsid w:val="00D6061D"/>
    <w:rsid w:val="00D6464F"/>
    <w:rsid w:val="00D72A22"/>
    <w:rsid w:val="00D80AC4"/>
    <w:rsid w:val="00D85E68"/>
    <w:rsid w:val="00D86A44"/>
    <w:rsid w:val="00D95E04"/>
    <w:rsid w:val="00D96CE7"/>
    <w:rsid w:val="00D976EA"/>
    <w:rsid w:val="00DA1A2E"/>
    <w:rsid w:val="00DA2465"/>
    <w:rsid w:val="00DA3902"/>
    <w:rsid w:val="00DB1ACD"/>
    <w:rsid w:val="00DB48C0"/>
    <w:rsid w:val="00DB4F38"/>
    <w:rsid w:val="00DB59C7"/>
    <w:rsid w:val="00DB6089"/>
    <w:rsid w:val="00DB65EF"/>
    <w:rsid w:val="00DB7965"/>
    <w:rsid w:val="00DC1EAA"/>
    <w:rsid w:val="00DE3198"/>
    <w:rsid w:val="00DE7007"/>
    <w:rsid w:val="00DF0144"/>
    <w:rsid w:val="00DF430C"/>
    <w:rsid w:val="00DF5EBC"/>
    <w:rsid w:val="00E01F68"/>
    <w:rsid w:val="00E04802"/>
    <w:rsid w:val="00E05562"/>
    <w:rsid w:val="00E11F95"/>
    <w:rsid w:val="00E15B87"/>
    <w:rsid w:val="00E178BF"/>
    <w:rsid w:val="00E20513"/>
    <w:rsid w:val="00E212BA"/>
    <w:rsid w:val="00E21C86"/>
    <w:rsid w:val="00E24BFE"/>
    <w:rsid w:val="00E25DD1"/>
    <w:rsid w:val="00E25EB0"/>
    <w:rsid w:val="00E307BE"/>
    <w:rsid w:val="00E31C69"/>
    <w:rsid w:val="00E37AA8"/>
    <w:rsid w:val="00E407CC"/>
    <w:rsid w:val="00E42347"/>
    <w:rsid w:val="00E4249F"/>
    <w:rsid w:val="00E4298D"/>
    <w:rsid w:val="00E45CDA"/>
    <w:rsid w:val="00E52C2B"/>
    <w:rsid w:val="00E538F6"/>
    <w:rsid w:val="00E5481C"/>
    <w:rsid w:val="00E55818"/>
    <w:rsid w:val="00E634AF"/>
    <w:rsid w:val="00E63967"/>
    <w:rsid w:val="00E63D84"/>
    <w:rsid w:val="00E66BC0"/>
    <w:rsid w:val="00E67562"/>
    <w:rsid w:val="00E763D0"/>
    <w:rsid w:val="00E813E1"/>
    <w:rsid w:val="00E81DF3"/>
    <w:rsid w:val="00E84C64"/>
    <w:rsid w:val="00E94F4D"/>
    <w:rsid w:val="00E9530E"/>
    <w:rsid w:val="00E95AB3"/>
    <w:rsid w:val="00E96B78"/>
    <w:rsid w:val="00E96E19"/>
    <w:rsid w:val="00EB3DD1"/>
    <w:rsid w:val="00EC3488"/>
    <w:rsid w:val="00ED02F6"/>
    <w:rsid w:val="00EE1E14"/>
    <w:rsid w:val="00EE48EB"/>
    <w:rsid w:val="00EF082D"/>
    <w:rsid w:val="00EF1689"/>
    <w:rsid w:val="00EF23DB"/>
    <w:rsid w:val="00EF6ACA"/>
    <w:rsid w:val="00F00F94"/>
    <w:rsid w:val="00F02893"/>
    <w:rsid w:val="00F14800"/>
    <w:rsid w:val="00F15CB9"/>
    <w:rsid w:val="00F16D63"/>
    <w:rsid w:val="00F1710D"/>
    <w:rsid w:val="00F228FE"/>
    <w:rsid w:val="00F22B83"/>
    <w:rsid w:val="00F326AD"/>
    <w:rsid w:val="00F44C5C"/>
    <w:rsid w:val="00F605F9"/>
    <w:rsid w:val="00F60932"/>
    <w:rsid w:val="00F620D1"/>
    <w:rsid w:val="00F621FA"/>
    <w:rsid w:val="00F62439"/>
    <w:rsid w:val="00F65C8B"/>
    <w:rsid w:val="00F67C75"/>
    <w:rsid w:val="00F67E47"/>
    <w:rsid w:val="00F715B7"/>
    <w:rsid w:val="00F728EE"/>
    <w:rsid w:val="00F74490"/>
    <w:rsid w:val="00F906A1"/>
    <w:rsid w:val="00F90A38"/>
    <w:rsid w:val="00F90BBF"/>
    <w:rsid w:val="00FA5480"/>
    <w:rsid w:val="00FA5CD3"/>
    <w:rsid w:val="00FA675A"/>
    <w:rsid w:val="00FA6B6D"/>
    <w:rsid w:val="00FA7AC3"/>
    <w:rsid w:val="00FA7C02"/>
    <w:rsid w:val="00FB237F"/>
    <w:rsid w:val="00FB3FE9"/>
    <w:rsid w:val="00FB6A5E"/>
    <w:rsid w:val="00FC3900"/>
    <w:rsid w:val="00FC448B"/>
    <w:rsid w:val="00FC7038"/>
    <w:rsid w:val="00FD08C3"/>
    <w:rsid w:val="00FD148C"/>
    <w:rsid w:val="00FD3F4B"/>
    <w:rsid w:val="00FD7EDC"/>
    <w:rsid w:val="00FE26AA"/>
    <w:rsid w:val="00FE287D"/>
    <w:rsid w:val="00FE3593"/>
    <w:rsid w:val="00FE5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CF706DDB-1D2D-4FCD-BE94-DA5D83674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kern w:val="3"/>
        <w:sz w:val="22"/>
        <w:szCs w:val="22"/>
        <w:lang w:val="ru-RU"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970DE"/>
    <w:pPr>
      <w:suppressAutoHyphens/>
    </w:pPr>
  </w:style>
  <w:style w:type="paragraph" w:styleId="1">
    <w:name w:val="heading 1"/>
    <w:basedOn w:val="Standard"/>
    <w:next w:val="Textbody"/>
    <w:rsid w:val="00A970DE"/>
    <w:pPr>
      <w:keepNext/>
      <w:spacing w:before="240" w:after="60"/>
      <w:outlineLvl w:val="0"/>
    </w:pPr>
    <w:rPr>
      <w:rFonts w:ascii="Cambria" w:eastAsia="Times New Roman" w:hAnsi="Cambria" w:cs="Times New Roman"/>
      <w:b/>
      <w:bCs/>
      <w:sz w:val="32"/>
      <w:szCs w:val="32"/>
      <w:lang w:eastAsia="ru-RU"/>
    </w:rPr>
  </w:style>
  <w:style w:type="paragraph" w:styleId="2">
    <w:name w:val="heading 2"/>
    <w:basedOn w:val="Standard"/>
    <w:next w:val="Textbody"/>
    <w:rsid w:val="00A970DE"/>
    <w:pPr>
      <w:spacing w:before="28" w:after="100"/>
      <w:outlineLvl w:val="1"/>
    </w:pPr>
    <w:rPr>
      <w:rFonts w:ascii="Times New Roman" w:eastAsia="Times New Roman" w:hAnsi="Times New Roman" w:cs="Times New Roman"/>
      <w:b/>
      <w:bCs/>
      <w:sz w:val="36"/>
      <w:szCs w:val="36"/>
      <w:lang w:val="en-US"/>
    </w:rPr>
  </w:style>
  <w:style w:type="paragraph" w:styleId="5">
    <w:name w:val="heading 5"/>
    <w:basedOn w:val="Standard"/>
    <w:next w:val="Textbody"/>
    <w:rsid w:val="00A970DE"/>
    <w:pPr>
      <w:keepNext/>
      <w:keepLines/>
      <w:spacing w:before="200" w:after="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970DE"/>
    <w:pPr>
      <w:widowControl/>
      <w:suppressAutoHyphens/>
      <w:spacing w:after="160" w:line="240" w:lineRule="auto"/>
    </w:pPr>
  </w:style>
  <w:style w:type="paragraph" w:customStyle="1" w:styleId="Heading">
    <w:name w:val="Heading"/>
    <w:basedOn w:val="Standard"/>
    <w:next w:val="Textbody"/>
    <w:rsid w:val="00A970DE"/>
    <w:pPr>
      <w:keepNext/>
      <w:spacing w:before="240" w:after="120"/>
    </w:pPr>
    <w:rPr>
      <w:rFonts w:ascii="Arial" w:eastAsia="Microsoft YaHei" w:hAnsi="Arial" w:cs="Mangal"/>
      <w:sz w:val="28"/>
      <w:szCs w:val="28"/>
    </w:rPr>
  </w:style>
  <w:style w:type="paragraph" w:customStyle="1" w:styleId="Textbody">
    <w:name w:val="Text body"/>
    <w:basedOn w:val="Standard"/>
    <w:rsid w:val="00A970DE"/>
    <w:pPr>
      <w:widowControl w:val="0"/>
      <w:spacing w:after="120"/>
    </w:pPr>
    <w:rPr>
      <w:rFonts w:ascii="Times New Roman" w:eastAsia="Andale Sans UI" w:hAnsi="Times New Roman" w:cs="Tahoma"/>
      <w:sz w:val="24"/>
      <w:szCs w:val="24"/>
      <w:lang w:val="de-DE" w:eastAsia="ja-JP" w:bidi="fa-IR"/>
    </w:rPr>
  </w:style>
  <w:style w:type="paragraph" w:styleId="a3">
    <w:name w:val="List"/>
    <w:basedOn w:val="Textbody"/>
    <w:rsid w:val="00A970DE"/>
    <w:rPr>
      <w:rFonts w:cs="Mangal"/>
    </w:rPr>
  </w:style>
  <w:style w:type="paragraph" w:styleId="a4">
    <w:name w:val="caption"/>
    <w:basedOn w:val="Standard"/>
    <w:rsid w:val="00A970DE"/>
    <w:pPr>
      <w:suppressLineNumbers/>
      <w:spacing w:before="120" w:after="120"/>
    </w:pPr>
    <w:rPr>
      <w:rFonts w:cs="Mangal"/>
      <w:i/>
      <w:iCs/>
      <w:sz w:val="24"/>
      <w:szCs w:val="24"/>
    </w:rPr>
  </w:style>
  <w:style w:type="paragraph" w:customStyle="1" w:styleId="Index">
    <w:name w:val="Index"/>
    <w:basedOn w:val="Standard"/>
    <w:rsid w:val="00A970DE"/>
    <w:pPr>
      <w:suppressLineNumbers/>
    </w:pPr>
    <w:rPr>
      <w:rFonts w:cs="Mangal"/>
    </w:rPr>
  </w:style>
  <w:style w:type="paragraph" w:styleId="a5">
    <w:name w:val="List Paragraph"/>
    <w:basedOn w:val="Standard"/>
    <w:uiPriority w:val="34"/>
    <w:qFormat/>
    <w:rsid w:val="00A970DE"/>
    <w:pPr>
      <w:spacing w:after="200"/>
      <w:ind w:left="720"/>
    </w:pPr>
  </w:style>
  <w:style w:type="paragraph" w:styleId="a6">
    <w:name w:val="Normal (Web)"/>
    <w:basedOn w:val="Standard"/>
    <w:rsid w:val="00A970DE"/>
    <w:pPr>
      <w:spacing w:before="28" w:after="100"/>
    </w:pPr>
    <w:rPr>
      <w:rFonts w:ascii="Times New Roman" w:eastAsia="Times New Roman" w:hAnsi="Times New Roman" w:cs="Times New Roman"/>
      <w:sz w:val="24"/>
      <w:szCs w:val="24"/>
      <w:lang w:eastAsia="ru-RU"/>
    </w:rPr>
  </w:style>
  <w:style w:type="paragraph" w:customStyle="1" w:styleId="10">
    <w:name w:val="Заголовок №1"/>
    <w:basedOn w:val="Standard"/>
    <w:rsid w:val="00A970DE"/>
    <w:pPr>
      <w:shd w:val="clear" w:color="auto" w:fill="FFFFFF"/>
      <w:spacing w:after="420" w:line="0" w:lineRule="atLeast"/>
      <w:jc w:val="center"/>
      <w:outlineLvl w:val="0"/>
    </w:pPr>
    <w:rPr>
      <w:rFonts w:ascii="Times New Roman" w:eastAsia="Times New Roman" w:hAnsi="Times New Roman" w:cs="Times New Roman"/>
      <w:sz w:val="27"/>
      <w:szCs w:val="27"/>
    </w:rPr>
  </w:style>
  <w:style w:type="paragraph" w:customStyle="1" w:styleId="20">
    <w:name w:val="Заголовок №2"/>
    <w:basedOn w:val="Standard"/>
    <w:rsid w:val="00A970DE"/>
    <w:pPr>
      <w:shd w:val="clear" w:color="auto" w:fill="FFFFFF"/>
      <w:spacing w:before="540" w:after="420" w:line="254" w:lineRule="exact"/>
      <w:jc w:val="center"/>
      <w:outlineLvl w:val="1"/>
    </w:pPr>
    <w:rPr>
      <w:rFonts w:ascii="Times New Roman" w:eastAsia="Times New Roman" w:hAnsi="Times New Roman" w:cs="Times New Roman"/>
      <w:sz w:val="21"/>
      <w:szCs w:val="21"/>
    </w:rPr>
  </w:style>
  <w:style w:type="paragraph" w:customStyle="1" w:styleId="11">
    <w:name w:val="Основной текст1"/>
    <w:basedOn w:val="Standard"/>
    <w:rsid w:val="00A970DE"/>
    <w:pPr>
      <w:shd w:val="clear" w:color="auto" w:fill="FFFFFF"/>
      <w:spacing w:before="420" w:after="60" w:line="0" w:lineRule="atLeast"/>
    </w:pPr>
    <w:rPr>
      <w:rFonts w:ascii="Times New Roman" w:eastAsia="Times New Roman" w:hAnsi="Times New Roman" w:cs="Times New Roman"/>
      <w:sz w:val="21"/>
      <w:szCs w:val="21"/>
    </w:rPr>
  </w:style>
  <w:style w:type="paragraph" w:customStyle="1" w:styleId="21">
    <w:name w:val="Основной текст (2)"/>
    <w:basedOn w:val="Standard"/>
    <w:rsid w:val="00A970DE"/>
    <w:pPr>
      <w:shd w:val="clear" w:color="auto" w:fill="FFFFFF"/>
      <w:spacing w:before="60" w:after="300" w:line="0" w:lineRule="atLeast"/>
      <w:jc w:val="both"/>
    </w:pPr>
    <w:rPr>
      <w:rFonts w:ascii="Times New Roman" w:eastAsia="Times New Roman" w:hAnsi="Times New Roman" w:cs="Times New Roman"/>
      <w:sz w:val="21"/>
      <w:szCs w:val="21"/>
    </w:rPr>
  </w:style>
  <w:style w:type="paragraph" w:customStyle="1" w:styleId="a7">
    <w:name w:val="Подпись к таблице"/>
    <w:basedOn w:val="Standard"/>
    <w:rsid w:val="00A970DE"/>
    <w:pPr>
      <w:shd w:val="clear" w:color="auto" w:fill="FFFFFF"/>
      <w:spacing w:after="0" w:line="0" w:lineRule="atLeast"/>
    </w:pPr>
    <w:rPr>
      <w:rFonts w:ascii="Times New Roman" w:eastAsia="Times New Roman" w:hAnsi="Times New Roman" w:cs="Times New Roman"/>
      <w:sz w:val="21"/>
      <w:szCs w:val="21"/>
    </w:rPr>
  </w:style>
  <w:style w:type="paragraph" w:customStyle="1" w:styleId="3">
    <w:name w:val="Основной текст (3)"/>
    <w:basedOn w:val="Standard"/>
    <w:rsid w:val="00A970DE"/>
    <w:pPr>
      <w:shd w:val="clear" w:color="auto" w:fill="FFFFFF"/>
      <w:spacing w:after="0" w:line="0" w:lineRule="atLeast"/>
    </w:pPr>
    <w:rPr>
      <w:rFonts w:ascii="Times New Roman" w:eastAsia="Times New Roman" w:hAnsi="Times New Roman" w:cs="Times New Roman"/>
      <w:sz w:val="21"/>
      <w:szCs w:val="21"/>
    </w:rPr>
  </w:style>
  <w:style w:type="paragraph" w:customStyle="1" w:styleId="6">
    <w:name w:val="Основной текст (6)"/>
    <w:basedOn w:val="Standard"/>
    <w:rsid w:val="00A970DE"/>
    <w:pPr>
      <w:shd w:val="clear" w:color="auto" w:fill="FFFFFF"/>
      <w:spacing w:after="0" w:line="235" w:lineRule="exact"/>
      <w:jc w:val="center"/>
    </w:pPr>
    <w:rPr>
      <w:rFonts w:ascii="Times New Roman" w:eastAsia="Times New Roman" w:hAnsi="Times New Roman" w:cs="Times New Roman"/>
      <w:sz w:val="19"/>
      <w:szCs w:val="19"/>
    </w:rPr>
  </w:style>
  <w:style w:type="paragraph" w:customStyle="1" w:styleId="50">
    <w:name w:val="Основной текст (5)"/>
    <w:basedOn w:val="Standard"/>
    <w:rsid w:val="00A970DE"/>
    <w:pPr>
      <w:shd w:val="clear" w:color="auto" w:fill="FFFFFF"/>
      <w:spacing w:after="0" w:line="0" w:lineRule="atLeast"/>
      <w:jc w:val="center"/>
    </w:pPr>
    <w:rPr>
      <w:rFonts w:ascii="Times New Roman" w:eastAsia="Times New Roman" w:hAnsi="Times New Roman" w:cs="Times New Roman"/>
      <w:sz w:val="19"/>
      <w:szCs w:val="19"/>
    </w:rPr>
  </w:style>
  <w:style w:type="paragraph" w:customStyle="1" w:styleId="4">
    <w:name w:val="Основной текст (4)"/>
    <w:basedOn w:val="Standard"/>
    <w:rsid w:val="00A970DE"/>
    <w:pPr>
      <w:shd w:val="clear" w:color="auto" w:fill="FFFFFF"/>
      <w:spacing w:after="0" w:line="226" w:lineRule="exact"/>
      <w:jc w:val="center"/>
    </w:pPr>
    <w:rPr>
      <w:rFonts w:ascii="Times New Roman" w:eastAsia="Times New Roman" w:hAnsi="Times New Roman" w:cs="Times New Roman"/>
      <w:sz w:val="19"/>
      <w:szCs w:val="19"/>
    </w:rPr>
  </w:style>
  <w:style w:type="paragraph" w:customStyle="1" w:styleId="7">
    <w:name w:val="Основной текст (7)"/>
    <w:basedOn w:val="Standard"/>
    <w:rsid w:val="00A970DE"/>
    <w:pPr>
      <w:shd w:val="clear" w:color="auto" w:fill="FFFFFF"/>
      <w:spacing w:after="0" w:line="0" w:lineRule="atLeast"/>
    </w:pPr>
    <w:rPr>
      <w:rFonts w:ascii="Times New Roman" w:eastAsia="Times New Roman" w:hAnsi="Times New Roman" w:cs="Times New Roman"/>
    </w:rPr>
  </w:style>
  <w:style w:type="paragraph" w:styleId="a8">
    <w:name w:val="annotation text"/>
    <w:basedOn w:val="Standard"/>
    <w:rsid w:val="00A970DE"/>
    <w:pPr>
      <w:spacing w:after="0"/>
    </w:pPr>
    <w:rPr>
      <w:rFonts w:ascii="Tahoma" w:eastAsia="Tahoma" w:hAnsi="Tahoma" w:cs="Times New Roman"/>
      <w:color w:val="000000"/>
      <w:sz w:val="20"/>
      <w:szCs w:val="20"/>
      <w:lang w:val="en-US"/>
    </w:rPr>
  </w:style>
  <w:style w:type="paragraph" w:styleId="a9">
    <w:name w:val="annotation subject"/>
    <w:basedOn w:val="a8"/>
    <w:rsid w:val="00A970DE"/>
    <w:rPr>
      <w:b/>
      <w:bCs/>
    </w:rPr>
  </w:style>
  <w:style w:type="paragraph" w:styleId="aa">
    <w:name w:val="Balloon Text"/>
    <w:basedOn w:val="Standard"/>
    <w:rsid w:val="00A970DE"/>
    <w:pPr>
      <w:spacing w:after="0"/>
    </w:pPr>
    <w:rPr>
      <w:rFonts w:ascii="Tahoma" w:eastAsia="Tahoma" w:hAnsi="Tahoma" w:cs="Times New Roman"/>
      <w:color w:val="000000"/>
      <w:sz w:val="16"/>
      <w:szCs w:val="16"/>
      <w:lang w:val="en-US"/>
    </w:rPr>
  </w:style>
  <w:style w:type="paragraph" w:styleId="ab">
    <w:name w:val="header"/>
    <w:basedOn w:val="Standard"/>
    <w:rsid w:val="00A970DE"/>
    <w:pPr>
      <w:suppressLineNumbers/>
      <w:tabs>
        <w:tab w:val="center" w:pos="4677"/>
        <w:tab w:val="right" w:pos="9355"/>
      </w:tabs>
      <w:spacing w:after="0"/>
    </w:pPr>
    <w:rPr>
      <w:rFonts w:ascii="Tahoma" w:eastAsia="Tahoma" w:hAnsi="Tahoma" w:cs="Times New Roman"/>
      <w:color w:val="000000"/>
      <w:sz w:val="24"/>
      <w:szCs w:val="24"/>
      <w:lang w:val="en-US"/>
    </w:rPr>
  </w:style>
  <w:style w:type="paragraph" w:styleId="ac">
    <w:name w:val="footer"/>
    <w:basedOn w:val="Standard"/>
    <w:rsid w:val="00A970DE"/>
    <w:pPr>
      <w:suppressLineNumbers/>
      <w:tabs>
        <w:tab w:val="center" w:pos="4677"/>
        <w:tab w:val="right" w:pos="9355"/>
      </w:tabs>
      <w:spacing w:after="0"/>
    </w:pPr>
    <w:rPr>
      <w:rFonts w:ascii="Tahoma" w:eastAsia="Tahoma" w:hAnsi="Tahoma" w:cs="Times New Roman"/>
      <w:color w:val="000000"/>
      <w:sz w:val="24"/>
      <w:szCs w:val="24"/>
      <w:lang w:val="en-US"/>
    </w:rPr>
  </w:style>
  <w:style w:type="paragraph" w:styleId="HTML">
    <w:name w:val="HTML Preformatted"/>
    <w:basedOn w:val="Standard"/>
    <w:rsid w:val="00A970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ru-RU"/>
    </w:rPr>
  </w:style>
  <w:style w:type="paragraph" w:styleId="ad">
    <w:name w:val="footnote text"/>
    <w:basedOn w:val="Standard"/>
    <w:rsid w:val="00A970DE"/>
    <w:pPr>
      <w:spacing w:after="60"/>
      <w:jc w:val="both"/>
    </w:pPr>
    <w:rPr>
      <w:rFonts w:ascii="Times New Roman" w:eastAsia="Times New Roman" w:hAnsi="Times New Roman" w:cs="Times New Roman"/>
      <w:sz w:val="24"/>
      <w:szCs w:val="24"/>
    </w:rPr>
  </w:style>
  <w:style w:type="paragraph" w:styleId="ae">
    <w:name w:val="No Spacing"/>
    <w:link w:val="af"/>
    <w:qFormat/>
    <w:rsid w:val="00A970DE"/>
    <w:pPr>
      <w:widowControl/>
      <w:suppressAutoHyphens/>
      <w:spacing w:after="0" w:line="240" w:lineRule="auto"/>
    </w:pPr>
    <w:rPr>
      <w:rFonts w:eastAsia="Calibri" w:cs="Times New Roman"/>
    </w:rPr>
  </w:style>
  <w:style w:type="paragraph" w:customStyle="1" w:styleId="s1">
    <w:name w:val="s_1"/>
    <w:basedOn w:val="Standard"/>
    <w:rsid w:val="00A970DE"/>
    <w:pPr>
      <w:spacing w:before="28" w:after="100"/>
    </w:pPr>
    <w:rPr>
      <w:rFonts w:ascii="Times New Roman" w:eastAsia="Times New Roman" w:hAnsi="Times New Roman" w:cs="Times New Roman"/>
      <w:sz w:val="24"/>
      <w:szCs w:val="24"/>
      <w:lang w:eastAsia="ru-RU"/>
    </w:rPr>
  </w:style>
  <w:style w:type="paragraph" w:customStyle="1" w:styleId="msonormal0">
    <w:name w:val="msonormal"/>
    <w:basedOn w:val="Standard"/>
    <w:rsid w:val="00A970DE"/>
    <w:pPr>
      <w:spacing w:before="28" w:after="100"/>
    </w:pPr>
    <w:rPr>
      <w:rFonts w:ascii="Times New Roman" w:eastAsia="Times New Roman" w:hAnsi="Times New Roman" w:cs="Times New Roman"/>
      <w:sz w:val="24"/>
      <w:szCs w:val="24"/>
      <w:lang w:eastAsia="ru-RU"/>
    </w:rPr>
  </w:style>
  <w:style w:type="paragraph" w:customStyle="1" w:styleId="font5">
    <w:name w:val="font5"/>
    <w:basedOn w:val="Standard"/>
    <w:rsid w:val="00A970DE"/>
    <w:pPr>
      <w:spacing w:before="28" w:after="100"/>
    </w:pPr>
    <w:rPr>
      <w:rFonts w:ascii="Times New Roman" w:eastAsia="Times New Roman" w:hAnsi="Times New Roman" w:cs="Times New Roman"/>
      <w:b/>
      <w:bCs/>
      <w:color w:val="000000"/>
      <w:sz w:val="24"/>
      <w:szCs w:val="24"/>
      <w:lang w:eastAsia="ru-RU"/>
    </w:rPr>
  </w:style>
  <w:style w:type="paragraph" w:customStyle="1" w:styleId="xl65">
    <w:name w:val="xl65"/>
    <w:basedOn w:val="Standard"/>
    <w:rsid w:val="00A970DE"/>
    <w:pPr>
      <w:pBdr>
        <w:top w:val="single" w:sz="4" w:space="0" w:color="00000A"/>
        <w:left w:val="single" w:sz="4" w:space="0" w:color="00000A"/>
        <w:bottom w:val="single" w:sz="4" w:space="0" w:color="00000A"/>
        <w:right w:val="single" w:sz="4" w:space="0" w:color="00000A"/>
      </w:pBdr>
      <w:spacing w:before="28" w:after="100"/>
      <w:jc w:val="center"/>
    </w:pPr>
    <w:rPr>
      <w:rFonts w:ascii="Times New Roman" w:eastAsia="Times New Roman" w:hAnsi="Times New Roman" w:cs="Times New Roman"/>
      <w:b/>
      <w:bCs/>
      <w:color w:val="000000"/>
      <w:sz w:val="20"/>
      <w:szCs w:val="20"/>
      <w:lang w:eastAsia="ru-RU"/>
    </w:rPr>
  </w:style>
  <w:style w:type="paragraph" w:customStyle="1" w:styleId="xl66">
    <w:name w:val="xl66"/>
    <w:basedOn w:val="Standard"/>
    <w:rsid w:val="00A970DE"/>
    <w:pPr>
      <w:pBdr>
        <w:top w:val="single" w:sz="4" w:space="0" w:color="00000A"/>
        <w:left w:val="single" w:sz="4" w:space="0" w:color="00000A"/>
        <w:bottom w:val="single" w:sz="4" w:space="0" w:color="00000A"/>
        <w:right w:val="single" w:sz="4" w:space="0" w:color="00000A"/>
      </w:pBdr>
      <w:spacing w:before="28" w:after="100"/>
      <w:jc w:val="center"/>
    </w:pPr>
    <w:rPr>
      <w:rFonts w:ascii="Times New Roman" w:eastAsia="Times New Roman" w:hAnsi="Times New Roman" w:cs="Times New Roman"/>
      <w:sz w:val="24"/>
      <w:szCs w:val="24"/>
      <w:lang w:eastAsia="ru-RU"/>
    </w:rPr>
  </w:style>
  <w:style w:type="paragraph" w:customStyle="1" w:styleId="xl67">
    <w:name w:val="xl67"/>
    <w:basedOn w:val="Standard"/>
    <w:rsid w:val="00A970DE"/>
    <w:pPr>
      <w:pBdr>
        <w:top w:val="single" w:sz="4" w:space="0" w:color="00000A"/>
        <w:left w:val="single" w:sz="4" w:space="0" w:color="00000A"/>
        <w:bottom w:val="single" w:sz="4" w:space="0" w:color="00000A"/>
        <w:right w:val="single" w:sz="4" w:space="0" w:color="00000A"/>
      </w:pBdr>
      <w:spacing w:before="28" w:after="100"/>
      <w:jc w:val="center"/>
    </w:pPr>
    <w:rPr>
      <w:rFonts w:ascii="Times New Roman" w:eastAsia="Times New Roman" w:hAnsi="Times New Roman" w:cs="Times New Roman"/>
      <w:sz w:val="24"/>
      <w:szCs w:val="24"/>
      <w:lang w:eastAsia="ru-RU"/>
    </w:rPr>
  </w:style>
  <w:style w:type="paragraph" w:customStyle="1" w:styleId="xl68">
    <w:name w:val="xl68"/>
    <w:basedOn w:val="Standard"/>
    <w:rsid w:val="00A970DE"/>
    <w:pPr>
      <w:pBdr>
        <w:top w:val="single" w:sz="4" w:space="0" w:color="00000A"/>
        <w:left w:val="single" w:sz="4" w:space="0" w:color="00000A"/>
        <w:bottom w:val="single" w:sz="4" w:space="0" w:color="00000A"/>
        <w:right w:val="single" w:sz="4" w:space="0" w:color="00000A"/>
      </w:pBdr>
      <w:spacing w:before="28" w:after="100"/>
      <w:jc w:val="center"/>
    </w:pPr>
    <w:rPr>
      <w:rFonts w:ascii="Times New Roman" w:eastAsia="Times New Roman" w:hAnsi="Times New Roman" w:cs="Times New Roman"/>
      <w:sz w:val="24"/>
      <w:szCs w:val="24"/>
      <w:lang w:eastAsia="ru-RU"/>
    </w:rPr>
  </w:style>
  <w:style w:type="paragraph" w:customStyle="1" w:styleId="xl69">
    <w:name w:val="xl69"/>
    <w:basedOn w:val="Standard"/>
    <w:rsid w:val="00A970DE"/>
    <w:pPr>
      <w:spacing w:before="28" w:after="100"/>
      <w:jc w:val="center"/>
    </w:pPr>
    <w:rPr>
      <w:rFonts w:ascii="Times New Roman" w:eastAsia="Times New Roman" w:hAnsi="Times New Roman" w:cs="Times New Roman"/>
      <w:color w:val="000000"/>
      <w:sz w:val="24"/>
      <w:szCs w:val="24"/>
      <w:lang w:eastAsia="ru-RU"/>
    </w:rPr>
  </w:style>
  <w:style w:type="paragraph" w:customStyle="1" w:styleId="xl70">
    <w:name w:val="xl70"/>
    <w:basedOn w:val="Standard"/>
    <w:rsid w:val="00A970DE"/>
    <w:pPr>
      <w:pBdr>
        <w:top w:val="single" w:sz="4" w:space="0" w:color="00000A"/>
        <w:left w:val="single" w:sz="4" w:space="0" w:color="00000A"/>
        <w:bottom w:val="single" w:sz="4" w:space="0" w:color="00000A"/>
        <w:right w:val="single" w:sz="4" w:space="0" w:color="00000A"/>
      </w:pBdr>
      <w:spacing w:before="28" w:after="100"/>
      <w:jc w:val="center"/>
    </w:pPr>
    <w:rPr>
      <w:rFonts w:ascii="Times New Roman" w:eastAsia="Times New Roman" w:hAnsi="Times New Roman" w:cs="Times New Roman"/>
      <w:color w:val="000000"/>
      <w:sz w:val="24"/>
      <w:szCs w:val="24"/>
      <w:lang w:eastAsia="ru-RU"/>
    </w:rPr>
  </w:style>
  <w:style w:type="paragraph" w:customStyle="1" w:styleId="xl71">
    <w:name w:val="xl71"/>
    <w:basedOn w:val="Standard"/>
    <w:rsid w:val="00A970DE"/>
    <w:pPr>
      <w:spacing w:before="28" w:after="100"/>
      <w:jc w:val="center"/>
    </w:pPr>
    <w:rPr>
      <w:rFonts w:ascii="Times New Roman" w:eastAsia="Times New Roman" w:hAnsi="Times New Roman" w:cs="Times New Roman"/>
      <w:sz w:val="24"/>
      <w:szCs w:val="24"/>
      <w:lang w:eastAsia="ru-RU"/>
    </w:rPr>
  </w:style>
  <w:style w:type="paragraph" w:customStyle="1" w:styleId="xl72">
    <w:name w:val="xl72"/>
    <w:basedOn w:val="Standard"/>
    <w:rsid w:val="00A970DE"/>
    <w:pPr>
      <w:spacing w:before="28" w:after="100"/>
      <w:jc w:val="center"/>
    </w:pPr>
    <w:rPr>
      <w:rFonts w:ascii="Times New Roman" w:eastAsia="Times New Roman" w:hAnsi="Times New Roman" w:cs="Times New Roman"/>
      <w:sz w:val="24"/>
      <w:szCs w:val="24"/>
      <w:lang w:eastAsia="ru-RU"/>
    </w:rPr>
  </w:style>
  <w:style w:type="paragraph" w:customStyle="1" w:styleId="xl73">
    <w:name w:val="xl73"/>
    <w:basedOn w:val="Standard"/>
    <w:rsid w:val="00A970DE"/>
    <w:pPr>
      <w:spacing w:before="28" w:after="100"/>
      <w:jc w:val="center"/>
    </w:pPr>
    <w:rPr>
      <w:rFonts w:ascii="Times New Roman" w:eastAsia="Times New Roman" w:hAnsi="Times New Roman" w:cs="Times New Roman"/>
      <w:color w:val="000000"/>
      <w:sz w:val="24"/>
      <w:szCs w:val="24"/>
      <w:lang w:eastAsia="ru-RU"/>
    </w:rPr>
  </w:style>
  <w:style w:type="paragraph" w:customStyle="1" w:styleId="xl74">
    <w:name w:val="xl74"/>
    <w:basedOn w:val="Standard"/>
    <w:rsid w:val="00A970DE"/>
    <w:pPr>
      <w:spacing w:before="28" w:after="100"/>
      <w:jc w:val="center"/>
    </w:pPr>
    <w:rPr>
      <w:rFonts w:ascii="Times New Roman" w:eastAsia="Times New Roman" w:hAnsi="Times New Roman" w:cs="Times New Roman"/>
      <w:sz w:val="24"/>
      <w:szCs w:val="24"/>
      <w:lang w:eastAsia="ru-RU"/>
    </w:rPr>
  </w:style>
  <w:style w:type="paragraph" w:customStyle="1" w:styleId="xl75">
    <w:name w:val="xl75"/>
    <w:basedOn w:val="Standard"/>
    <w:rsid w:val="00A970DE"/>
    <w:pPr>
      <w:pBdr>
        <w:top w:val="single" w:sz="4" w:space="0" w:color="00000A"/>
        <w:left w:val="single" w:sz="4" w:space="0" w:color="00000A"/>
        <w:bottom w:val="single" w:sz="4" w:space="0" w:color="00000A"/>
        <w:right w:val="single" w:sz="4" w:space="0" w:color="00000A"/>
      </w:pBdr>
      <w:spacing w:before="28" w:after="100"/>
      <w:jc w:val="center"/>
    </w:pPr>
    <w:rPr>
      <w:rFonts w:ascii="Times New Roman" w:eastAsia="Times New Roman" w:hAnsi="Times New Roman" w:cs="Times New Roman"/>
      <w:b/>
      <w:bCs/>
      <w:color w:val="000000"/>
      <w:sz w:val="24"/>
      <w:szCs w:val="24"/>
      <w:lang w:eastAsia="ru-RU"/>
    </w:rPr>
  </w:style>
  <w:style w:type="paragraph" w:customStyle="1" w:styleId="xl76">
    <w:name w:val="xl76"/>
    <w:basedOn w:val="Standard"/>
    <w:rsid w:val="00A970DE"/>
    <w:pPr>
      <w:pBdr>
        <w:top w:val="single" w:sz="4" w:space="0" w:color="00000A"/>
        <w:left w:val="single" w:sz="4" w:space="0" w:color="00000A"/>
        <w:bottom w:val="single" w:sz="4" w:space="0" w:color="00000A"/>
        <w:right w:val="single" w:sz="4" w:space="0" w:color="00000A"/>
      </w:pBdr>
      <w:shd w:val="clear" w:color="auto" w:fill="FFFFFF"/>
      <w:spacing w:before="28" w:after="100"/>
      <w:jc w:val="center"/>
    </w:pPr>
    <w:rPr>
      <w:rFonts w:ascii="Times New Roman" w:eastAsia="Times New Roman" w:hAnsi="Times New Roman" w:cs="Times New Roman"/>
      <w:sz w:val="24"/>
      <w:szCs w:val="24"/>
      <w:lang w:eastAsia="ru-RU"/>
    </w:rPr>
  </w:style>
  <w:style w:type="paragraph" w:customStyle="1" w:styleId="xl77">
    <w:name w:val="xl77"/>
    <w:basedOn w:val="Standard"/>
    <w:rsid w:val="00A970DE"/>
    <w:pPr>
      <w:pBdr>
        <w:top w:val="single" w:sz="4" w:space="0" w:color="00000A"/>
        <w:left w:val="single" w:sz="4" w:space="0" w:color="00000A"/>
        <w:bottom w:val="single" w:sz="4" w:space="0" w:color="00000A"/>
        <w:right w:val="single" w:sz="4" w:space="0" w:color="00000A"/>
      </w:pBdr>
      <w:shd w:val="clear" w:color="auto" w:fill="FFFFFF"/>
      <w:spacing w:before="28" w:after="100"/>
      <w:jc w:val="center"/>
    </w:pPr>
    <w:rPr>
      <w:rFonts w:ascii="Times New Roman" w:eastAsia="Times New Roman" w:hAnsi="Times New Roman" w:cs="Times New Roman"/>
      <w:b/>
      <w:bCs/>
      <w:sz w:val="24"/>
      <w:szCs w:val="24"/>
      <w:lang w:eastAsia="ru-RU"/>
    </w:rPr>
  </w:style>
  <w:style w:type="paragraph" w:customStyle="1" w:styleId="xl78">
    <w:name w:val="xl78"/>
    <w:basedOn w:val="Standard"/>
    <w:rsid w:val="00A970DE"/>
    <w:pPr>
      <w:spacing w:before="28" w:after="100"/>
      <w:jc w:val="center"/>
    </w:pPr>
    <w:rPr>
      <w:rFonts w:ascii="Times New Roman" w:eastAsia="Times New Roman" w:hAnsi="Times New Roman" w:cs="Times New Roman"/>
      <w:sz w:val="24"/>
      <w:szCs w:val="24"/>
      <w:lang w:eastAsia="ru-RU"/>
    </w:rPr>
  </w:style>
  <w:style w:type="paragraph" w:customStyle="1" w:styleId="xl79">
    <w:name w:val="xl79"/>
    <w:basedOn w:val="Standard"/>
    <w:rsid w:val="00A970DE"/>
    <w:pPr>
      <w:spacing w:before="28" w:after="100"/>
      <w:jc w:val="center"/>
    </w:pPr>
    <w:rPr>
      <w:rFonts w:ascii="Times New Roman" w:eastAsia="Times New Roman" w:hAnsi="Times New Roman" w:cs="Times New Roman"/>
      <w:sz w:val="24"/>
      <w:szCs w:val="24"/>
      <w:lang w:eastAsia="ru-RU"/>
    </w:rPr>
  </w:style>
  <w:style w:type="paragraph" w:customStyle="1" w:styleId="xl80">
    <w:name w:val="xl80"/>
    <w:basedOn w:val="Standard"/>
    <w:rsid w:val="00A970DE"/>
    <w:pPr>
      <w:pBdr>
        <w:top w:val="single" w:sz="4" w:space="0" w:color="00000A"/>
        <w:left w:val="single" w:sz="4" w:space="0" w:color="00000A"/>
        <w:bottom w:val="single" w:sz="4" w:space="0" w:color="00000A"/>
        <w:right w:val="single" w:sz="4" w:space="0" w:color="00000A"/>
      </w:pBdr>
      <w:spacing w:before="28" w:after="100"/>
      <w:jc w:val="center"/>
    </w:pPr>
    <w:rPr>
      <w:rFonts w:ascii="Times New Roman" w:eastAsia="Times New Roman" w:hAnsi="Times New Roman" w:cs="Times New Roman"/>
      <w:sz w:val="24"/>
      <w:szCs w:val="24"/>
      <w:lang w:eastAsia="ru-RU"/>
    </w:rPr>
  </w:style>
  <w:style w:type="paragraph" w:customStyle="1" w:styleId="xl81">
    <w:name w:val="xl81"/>
    <w:basedOn w:val="Standard"/>
    <w:rsid w:val="00A970DE"/>
    <w:pPr>
      <w:spacing w:before="28" w:after="100"/>
      <w:jc w:val="center"/>
    </w:pPr>
    <w:rPr>
      <w:rFonts w:ascii="Times New Roman" w:eastAsia="Times New Roman" w:hAnsi="Times New Roman" w:cs="Times New Roman"/>
      <w:sz w:val="24"/>
      <w:szCs w:val="24"/>
      <w:lang w:eastAsia="ru-RU"/>
    </w:rPr>
  </w:style>
  <w:style w:type="paragraph" w:customStyle="1" w:styleId="xl82">
    <w:name w:val="xl82"/>
    <w:basedOn w:val="Standard"/>
    <w:rsid w:val="00A970DE"/>
    <w:pPr>
      <w:pBdr>
        <w:top w:val="single" w:sz="4" w:space="0" w:color="00000A"/>
        <w:left w:val="single" w:sz="4" w:space="0" w:color="00000A"/>
        <w:bottom w:val="single" w:sz="4" w:space="0" w:color="00000A"/>
        <w:right w:val="single" w:sz="4" w:space="0" w:color="00000A"/>
      </w:pBdr>
      <w:spacing w:before="28" w:after="100"/>
      <w:jc w:val="center"/>
    </w:pPr>
    <w:rPr>
      <w:rFonts w:ascii="Times New Roman" w:eastAsia="Times New Roman" w:hAnsi="Times New Roman" w:cs="Times New Roman"/>
      <w:b/>
      <w:bCs/>
      <w:sz w:val="24"/>
      <w:szCs w:val="24"/>
      <w:lang w:eastAsia="ru-RU"/>
    </w:rPr>
  </w:style>
  <w:style w:type="paragraph" w:customStyle="1" w:styleId="xl83">
    <w:name w:val="xl83"/>
    <w:basedOn w:val="Standard"/>
    <w:rsid w:val="00A970DE"/>
    <w:pPr>
      <w:spacing w:before="28" w:after="100"/>
      <w:jc w:val="center"/>
    </w:pPr>
    <w:rPr>
      <w:rFonts w:ascii="Times New Roman" w:eastAsia="Times New Roman" w:hAnsi="Times New Roman" w:cs="Times New Roman"/>
      <w:sz w:val="24"/>
      <w:szCs w:val="24"/>
      <w:lang w:eastAsia="ru-RU"/>
    </w:rPr>
  </w:style>
  <w:style w:type="paragraph" w:customStyle="1" w:styleId="xl84">
    <w:name w:val="xl84"/>
    <w:basedOn w:val="Standard"/>
    <w:rsid w:val="00A970DE"/>
    <w:pPr>
      <w:pBdr>
        <w:top w:val="single" w:sz="4" w:space="0" w:color="00000A"/>
        <w:left w:val="single" w:sz="4" w:space="0" w:color="00000A"/>
        <w:bottom w:val="single" w:sz="4" w:space="0" w:color="00000A"/>
        <w:right w:val="single" w:sz="4" w:space="0" w:color="00000A"/>
      </w:pBdr>
      <w:shd w:val="clear" w:color="auto" w:fill="FFFFFF"/>
      <w:spacing w:before="28" w:after="100"/>
      <w:jc w:val="center"/>
    </w:pPr>
    <w:rPr>
      <w:rFonts w:ascii="Times New Roman" w:eastAsia="Times New Roman" w:hAnsi="Times New Roman" w:cs="Times New Roman"/>
      <w:sz w:val="24"/>
      <w:szCs w:val="24"/>
      <w:lang w:eastAsia="ru-RU"/>
    </w:rPr>
  </w:style>
  <w:style w:type="paragraph" w:customStyle="1" w:styleId="12">
    <w:name w:val="Текст1"/>
    <w:basedOn w:val="Standard"/>
    <w:rsid w:val="00A970DE"/>
    <w:pPr>
      <w:spacing w:after="0"/>
    </w:pPr>
    <w:rPr>
      <w:rFonts w:ascii="Courier New" w:eastAsia="Times New Roman" w:hAnsi="Courier New" w:cs="Times New Roman"/>
      <w:sz w:val="20"/>
      <w:szCs w:val="20"/>
      <w:lang w:eastAsia="ar-SA"/>
    </w:rPr>
  </w:style>
  <w:style w:type="paragraph" w:customStyle="1" w:styleId="TableContents">
    <w:name w:val="Table Contents"/>
    <w:basedOn w:val="Standard"/>
    <w:rsid w:val="00A970DE"/>
    <w:pPr>
      <w:suppressLineNumbers/>
    </w:pPr>
  </w:style>
  <w:style w:type="character" w:customStyle="1" w:styleId="13">
    <w:name w:val="Заголовок 1 Знак"/>
    <w:basedOn w:val="a0"/>
    <w:rsid w:val="00A970DE"/>
    <w:rPr>
      <w:rFonts w:ascii="Cambria" w:eastAsia="Times New Roman" w:hAnsi="Cambria" w:cs="Times New Roman"/>
      <w:b/>
      <w:bCs/>
      <w:kern w:val="3"/>
      <w:sz w:val="32"/>
      <w:szCs w:val="32"/>
      <w:lang w:eastAsia="ru-RU"/>
    </w:rPr>
  </w:style>
  <w:style w:type="character" w:customStyle="1" w:styleId="Internetlink">
    <w:name w:val="Internet link"/>
    <w:basedOn w:val="a0"/>
    <w:rsid w:val="00A970DE"/>
    <w:rPr>
      <w:color w:val="0000FF"/>
      <w:u w:val="single"/>
    </w:rPr>
  </w:style>
  <w:style w:type="character" w:customStyle="1" w:styleId="51">
    <w:name w:val="Заголовок 5 Знак"/>
    <w:basedOn w:val="a0"/>
    <w:rsid w:val="00A970DE"/>
    <w:rPr>
      <w:rFonts w:ascii="Cambria" w:hAnsi="Cambria"/>
      <w:color w:val="243F60"/>
    </w:rPr>
  </w:style>
  <w:style w:type="character" w:customStyle="1" w:styleId="22">
    <w:name w:val="Заголовок 2 Знак"/>
    <w:basedOn w:val="a0"/>
    <w:rsid w:val="00A970DE"/>
    <w:rPr>
      <w:rFonts w:ascii="Times New Roman" w:eastAsia="Times New Roman" w:hAnsi="Times New Roman" w:cs="Times New Roman"/>
      <w:b/>
      <w:bCs/>
      <w:sz w:val="36"/>
      <w:szCs w:val="36"/>
      <w:lang w:val="en-US" w:eastAsia="en-US"/>
    </w:rPr>
  </w:style>
  <w:style w:type="character" w:customStyle="1" w:styleId="14">
    <w:name w:val="Заголовок №1_"/>
    <w:rsid w:val="00A970DE"/>
    <w:rPr>
      <w:rFonts w:ascii="Times New Roman" w:eastAsia="Times New Roman" w:hAnsi="Times New Roman" w:cs="Times New Roman"/>
      <w:sz w:val="27"/>
      <w:szCs w:val="27"/>
    </w:rPr>
  </w:style>
  <w:style w:type="character" w:customStyle="1" w:styleId="23">
    <w:name w:val="Заголовок №2_"/>
    <w:rsid w:val="00A970DE"/>
    <w:rPr>
      <w:rFonts w:ascii="Times New Roman" w:eastAsia="Times New Roman" w:hAnsi="Times New Roman" w:cs="Times New Roman"/>
      <w:sz w:val="21"/>
      <w:szCs w:val="21"/>
    </w:rPr>
  </w:style>
  <w:style w:type="character" w:customStyle="1" w:styleId="af0">
    <w:name w:val="Основной текст_"/>
    <w:rsid w:val="00A970DE"/>
    <w:rPr>
      <w:rFonts w:ascii="Times New Roman" w:eastAsia="Times New Roman" w:hAnsi="Times New Roman" w:cs="Times New Roman"/>
      <w:sz w:val="21"/>
      <w:szCs w:val="21"/>
    </w:rPr>
  </w:style>
  <w:style w:type="character" w:customStyle="1" w:styleId="24">
    <w:name w:val="Основной текст (2)_"/>
    <w:rsid w:val="00A970DE"/>
    <w:rPr>
      <w:rFonts w:ascii="Times New Roman" w:eastAsia="Times New Roman" w:hAnsi="Times New Roman" w:cs="Times New Roman"/>
      <w:sz w:val="21"/>
      <w:szCs w:val="21"/>
    </w:rPr>
  </w:style>
  <w:style w:type="character" w:customStyle="1" w:styleId="af1">
    <w:name w:val="Подпись к таблице_"/>
    <w:rsid w:val="00A970DE"/>
    <w:rPr>
      <w:rFonts w:ascii="Times New Roman" w:eastAsia="Times New Roman" w:hAnsi="Times New Roman" w:cs="Times New Roman"/>
      <w:sz w:val="21"/>
      <w:szCs w:val="21"/>
    </w:rPr>
  </w:style>
  <w:style w:type="character" w:customStyle="1" w:styleId="30">
    <w:name w:val="Основной текст (3)_"/>
    <w:rsid w:val="00A970DE"/>
    <w:rPr>
      <w:rFonts w:ascii="Times New Roman" w:eastAsia="Times New Roman" w:hAnsi="Times New Roman" w:cs="Times New Roman"/>
      <w:sz w:val="21"/>
      <w:szCs w:val="21"/>
    </w:rPr>
  </w:style>
  <w:style w:type="character" w:customStyle="1" w:styleId="60">
    <w:name w:val="Основной текст (6)_"/>
    <w:rsid w:val="00A970DE"/>
    <w:rPr>
      <w:rFonts w:ascii="Times New Roman" w:eastAsia="Times New Roman" w:hAnsi="Times New Roman" w:cs="Times New Roman"/>
      <w:sz w:val="19"/>
      <w:szCs w:val="19"/>
    </w:rPr>
  </w:style>
  <w:style w:type="character" w:customStyle="1" w:styleId="52">
    <w:name w:val="Основной текст (5)_"/>
    <w:rsid w:val="00A970DE"/>
    <w:rPr>
      <w:rFonts w:ascii="Times New Roman" w:eastAsia="Times New Roman" w:hAnsi="Times New Roman" w:cs="Times New Roman"/>
      <w:sz w:val="19"/>
      <w:szCs w:val="19"/>
    </w:rPr>
  </w:style>
  <w:style w:type="character" w:customStyle="1" w:styleId="40">
    <w:name w:val="Основной текст (4)_"/>
    <w:rsid w:val="00A970DE"/>
    <w:rPr>
      <w:rFonts w:ascii="Times New Roman" w:eastAsia="Times New Roman" w:hAnsi="Times New Roman" w:cs="Times New Roman"/>
      <w:sz w:val="19"/>
      <w:szCs w:val="19"/>
    </w:rPr>
  </w:style>
  <w:style w:type="character" w:customStyle="1" w:styleId="70">
    <w:name w:val="Основной текст (7)_"/>
    <w:rsid w:val="00A970DE"/>
    <w:rPr>
      <w:rFonts w:ascii="Times New Roman" w:eastAsia="Times New Roman" w:hAnsi="Times New Roman" w:cs="Times New Roman"/>
    </w:rPr>
  </w:style>
  <w:style w:type="character" w:styleId="af2">
    <w:name w:val="annotation reference"/>
    <w:rsid w:val="00A970DE"/>
    <w:rPr>
      <w:sz w:val="16"/>
      <w:szCs w:val="16"/>
    </w:rPr>
  </w:style>
  <w:style w:type="character" w:customStyle="1" w:styleId="af3">
    <w:name w:val="Текст примечания Знак"/>
    <w:basedOn w:val="a0"/>
    <w:rsid w:val="00A970DE"/>
    <w:rPr>
      <w:rFonts w:ascii="Tahoma" w:eastAsia="Tahoma" w:hAnsi="Tahoma" w:cs="Times New Roman"/>
      <w:color w:val="000000"/>
      <w:sz w:val="20"/>
      <w:szCs w:val="20"/>
      <w:lang w:val="en-US" w:eastAsia="en-US"/>
    </w:rPr>
  </w:style>
  <w:style w:type="character" w:customStyle="1" w:styleId="af4">
    <w:name w:val="Тема примечания Знак"/>
    <w:basedOn w:val="af3"/>
    <w:rsid w:val="00A970DE"/>
    <w:rPr>
      <w:rFonts w:ascii="Tahoma" w:eastAsia="Tahoma" w:hAnsi="Tahoma" w:cs="Times New Roman"/>
      <w:b/>
      <w:bCs/>
      <w:color w:val="000000"/>
      <w:sz w:val="20"/>
      <w:szCs w:val="20"/>
      <w:lang w:val="en-US" w:eastAsia="en-US"/>
    </w:rPr>
  </w:style>
  <w:style w:type="character" w:customStyle="1" w:styleId="af5">
    <w:name w:val="Текст выноски Знак"/>
    <w:basedOn w:val="a0"/>
    <w:rsid w:val="00A970DE"/>
    <w:rPr>
      <w:rFonts w:ascii="Tahoma" w:eastAsia="Tahoma" w:hAnsi="Tahoma" w:cs="Times New Roman"/>
      <w:color w:val="000000"/>
      <w:sz w:val="16"/>
      <w:szCs w:val="16"/>
      <w:lang w:val="en-US" w:eastAsia="en-US"/>
    </w:rPr>
  </w:style>
  <w:style w:type="character" w:customStyle="1" w:styleId="af6">
    <w:name w:val="Абзац списка Знак"/>
    <w:rsid w:val="00A970DE"/>
  </w:style>
  <w:style w:type="character" w:customStyle="1" w:styleId="WW8Num3z0">
    <w:name w:val="WW8Num3z0"/>
    <w:rsid w:val="00A970DE"/>
  </w:style>
  <w:style w:type="character" w:customStyle="1" w:styleId="af7">
    <w:name w:val="Верхний колонтитул Знак"/>
    <w:basedOn w:val="a0"/>
    <w:rsid w:val="00A970DE"/>
    <w:rPr>
      <w:rFonts w:ascii="Tahoma" w:eastAsia="Tahoma" w:hAnsi="Tahoma" w:cs="Times New Roman"/>
      <w:color w:val="000000"/>
      <w:sz w:val="24"/>
      <w:szCs w:val="24"/>
      <w:lang w:val="en-US" w:eastAsia="en-US"/>
    </w:rPr>
  </w:style>
  <w:style w:type="character" w:customStyle="1" w:styleId="af8">
    <w:name w:val="Нижний колонтитул Знак"/>
    <w:basedOn w:val="a0"/>
    <w:rsid w:val="00A970DE"/>
    <w:rPr>
      <w:rFonts w:ascii="Tahoma" w:eastAsia="Tahoma" w:hAnsi="Tahoma" w:cs="Times New Roman"/>
      <w:color w:val="000000"/>
      <w:sz w:val="24"/>
      <w:szCs w:val="24"/>
      <w:lang w:val="en-US" w:eastAsia="en-US"/>
    </w:rPr>
  </w:style>
  <w:style w:type="character" w:customStyle="1" w:styleId="HTML0">
    <w:name w:val="Стандартный HTML Знак"/>
    <w:basedOn w:val="a0"/>
    <w:rsid w:val="00A970DE"/>
    <w:rPr>
      <w:rFonts w:ascii="Courier New" w:eastAsia="Times New Roman" w:hAnsi="Courier New" w:cs="Courier New"/>
      <w:sz w:val="20"/>
      <w:szCs w:val="20"/>
      <w:lang w:eastAsia="ru-RU"/>
    </w:rPr>
  </w:style>
  <w:style w:type="character" w:customStyle="1" w:styleId="FontStyle47">
    <w:name w:val="Font Style47"/>
    <w:rsid w:val="00A970DE"/>
    <w:rPr>
      <w:rFonts w:ascii="Times New Roman" w:hAnsi="Times New Roman" w:cs="Times New Roman"/>
      <w:sz w:val="22"/>
      <w:szCs w:val="22"/>
    </w:rPr>
  </w:style>
  <w:style w:type="character" w:customStyle="1" w:styleId="af9">
    <w:name w:val="Текст сноски Знак"/>
    <w:basedOn w:val="a0"/>
    <w:rsid w:val="00A970DE"/>
    <w:rPr>
      <w:rFonts w:ascii="Times New Roman" w:eastAsia="Times New Roman" w:hAnsi="Times New Roman" w:cs="Times New Roman"/>
      <w:sz w:val="24"/>
      <w:szCs w:val="24"/>
    </w:rPr>
  </w:style>
  <w:style w:type="character" w:styleId="afa">
    <w:name w:val="footnote reference"/>
    <w:rsid w:val="00A970DE"/>
    <w:rPr>
      <w:rFonts w:cs="Times New Roman"/>
      <w:position w:val="0"/>
      <w:vertAlign w:val="superscript"/>
    </w:rPr>
  </w:style>
  <w:style w:type="character" w:styleId="afb">
    <w:name w:val="FollowedHyperlink"/>
    <w:rsid w:val="00A970DE"/>
    <w:rPr>
      <w:color w:val="954F72"/>
      <w:u w:val="single"/>
    </w:rPr>
  </w:style>
  <w:style w:type="character" w:styleId="afc">
    <w:name w:val="Emphasis"/>
    <w:rsid w:val="00A970DE"/>
    <w:rPr>
      <w:i/>
      <w:iCs/>
    </w:rPr>
  </w:style>
  <w:style w:type="character" w:customStyle="1" w:styleId="ListLabel1">
    <w:name w:val="ListLabel 1"/>
    <w:rsid w:val="00A970DE"/>
    <w:rPr>
      <w:rFonts w:cs="Courier New"/>
    </w:rPr>
  </w:style>
  <w:style w:type="character" w:customStyle="1" w:styleId="ListLabel2">
    <w:name w:val="ListLabel 2"/>
    <w:rsid w:val="00A970DE"/>
    <w:rPr>
      <w:sz w:val="20"/>
    </w:rPr>
  </w:style>
  <w:style w:type="character" w:customStyle="1" w:styleId="ListLabel3">
    <w:name w:val="ListLabel 3"/>
    <w:rsid w:val="00A970DE"/>
    <w:rPr>
      <w:rFonts w:eastAsia="Times New Roman" w:cs="Times New Roman"/>
      <w:b w:val="0"/>
      <w:bCs w:val="0"/>
      <w:i w:val="0"/>
      <w:iCs w:val="0"/>
      <w:caps w:val="0"/>
      <w:smallCaps w:val="0"/>
      <w:strike w:val="0"/>
      <w:dstrike w:val="0"/>
      <w:color w:val="000000"/>
      <w:spacing w:val="0"/>
      <w:w w:val="100"/>
      <w:position w:val="0"/>
      <w:sz w:val="28"/>
      <w:szCs w:val="28"/>
      <w:u w:val="none"/>
      <w:vertAlign w:val="subscript"/>
    </w:rPr>
  </w:style>
  <w:style w:type="character" w:customStyle="1" w:styleId="ListLabel4">
    <w:name w:val="ListLabel 4"/>
    <w:rsid w:val="00A970DE"/>
    <w:rPr>
      <w:rFonts w:eastAsia="Times New Roman" w:cs="Times New Roman"/>
      <w:b w:val="0"/>
      <w:bCs w:val="0"/>
      <w:i w:val="0"/>
      <w:iCs w:val="0"/>
      <w:caps w:val="0"/>
      <w:smallCaps w:val="0"/>
      <w:strike w:val="0"/>
      <w:dstrike w:val="0"/>
      <w:color w:val="000000"/>
      <w:spacing w:val="0"/>
      <w:w w:val="100"/>
      <w:position w:val="0"/>
      <w:sz w:val="21"/>
      <w:szCs w:val="21"/>
      <w:u w:val="none"/>
      <w:vertAlign w:val="subscript"/>
    </w:rPr>
  </w:style>
  <w:style w:type="character" w:customStyle="1" w:styleId="ListLabel5">
    <w:name w:val="ListLabel 5"/>
    <w:rsid w:val="00A970DE"/>
    <w:rPr>
      <w:rFonts w:eastAsia="Times New Roman" w:cs="Times New Roman"/>
      <w:b w:val="0"/>
      <w:bCs w:val="0"/>
      <w:i w:val="0"/>
      <w:iCs w:val="0"/>
      <w:caps w:val="0"/>
      <w:smallCaps w:val="0"/>
      <w:strike w:val="0"/>
      <w:dstrike w:val="0"/>
      <w:color w:val="000000"/>
      <w:spacing w:val="0"/>
      <w:w w:val="100"/>
      <w:position w:val="0"/>
      <w:sz w:val="26"/>
      <w:szCs w:val="26"/>
      <w:u w:val="none"/>
      <w:vertAlign w:val="subscript"/>
    </w:rPr>
  </w:style>
  <w:style w:type="character" w:customStyle="1" w:styleId="ListLabel6">
    <w:name w:val="ListLabel 6"/>
    <w:rsid w:val="00A970DE"/>
    <w:rPr>
      <w:rFonts w:cs="OpenSymbol"/>
    </w:rPr>
  </w:style>
  <w:style w:type="character" w:customStyle="1" w:styleId="ListLabel7">
    <w:name w:val="ListLabel 7"/>
    <w:rsid w:val="00A970DE"/>
    <w:rPr>
      <w:rFonts w:cs="Times New Roman"/>
    </w:rPr>
  </w:style>
  <w:style w:type="character" w:customStyle="1" w:styleId="ListLabel8">
    <w:name w:val="ListLabel 8"/>
    <w:rsid w:val="00A970DE"/>
    <w:rPr>
      <w:rFonts w:cs="Times New Roman"/>
      <w:b w:val="0"/>
    </w:rPr>
  </w:style>
  <w:style w:type="character" w:customStyle="1" w:styleId="ListLabel9">
    <w:name w:val="ListLabel 9"/>
    <w:rsid w:val="00A970DE"/>
    <w:rPr>
      <w:rFonts w:cs="Times New Roman"/>
      <w:i w:val="0"/>
    </w:rPr>
  </w:style>
  <w:style w:type="character" w:customStyle="1" w:styleId="ListLabel10">
    <w:name w:val="ListLabel 10"/>
    <w:rsid w:val="00A970DE"/>
    <w:rPr>
      <w:color w:val="00000A"/>
    </w:rPr>
  </w:style>
  <w:style w:type="character" w:customStyle="1" w:styleId="ListLabel11">
    <w:name w:val="ListLabel 11"/>
    <w:rsid w:val="00A970DE"/>
    <w:rPr>
      <w:b w:val="0"/>
      <w:i w:val="0"/>
      <w:color w:val="00000A"/>
    </w:rPr>
  </w:style>
  <w:style w:type="character" w:customStyle="1" w:styleId="NumberingSymbols">
    <w:name w:val="Numbering Symbols"/>
    <w:rsid w:val="00A970DE"/>
  </w:style>
  <w:style w:type="character" w:styleId="afd">
    <w:name w:val="Hyperlink"/>
    <w:basedOn w:val="a0"/>
    <w:rsid w:val="00A970DE"/>
    <w:rPr>
      <w:color w:val="0000FF"/>
      <w:u w:val="single"/>
    </w:rPr>
  </w:style>
  <w:style w:type="character" w:customStyle="1" w:styleId="uk-text-middle">
    <w:name w:val="uk-text-middle"/>
    <w:basedOn w:val="a0"/>
    <w:rsid w:val="00A970DE"/>
  </w:style>
  <w:style w:type="numbering" w:customStyle="1" w:styleId="WWNum1">
    <w:name w:val="WWNum1"/>
    <w:basedOn w:val="a2"/>
    <w:rsid w:val="00A970DE"/>
    <w:pPr>
      <w:numPr>
        <w:numId w:val="1"/>
      </w:numPr>
    </w:pPr>
  </w:style>
  <w:style w:type="numbering" w:customStyle="1" w:styleId="WWNum2">
    <w:name w:val="WWNum2"/>
    <w:basedOn w:val="a2"/>
    <w:rsid w:val="00A970DE"/>
    <w:pPr>
      <w:numPr>
        <w:numId w:val="2"/>
      </w:numPr>
    </w:pPr>
  </w:style>
  <w:style w:type="numbering" w:customStyle="1" w:styleId="WWNum3">
    <w:name w:val="WWNum3"/>
    <w:basedOn w:val="a2"/>
    <w:rsid w:val="00A970DE"/>
    <w:pPr>
      <w:numPr>
        <w:numId w:val="3"/>
      </w:numPr>
    </w:pPr>
  </w:style>
  <w:style w:type="numbering" w:customStyle="1" w:styleId="WWNum4">
    <w:name w:val="WWNum4"/>
    <w:basedOn w:val="a2"/>
    <w:rsid w:val="00A970DE"/>
    <w:pPr>
      <w:numPr>
        <w:numId w:val="4"/>
      </w:numPr>
    </w:pPr>
  </w:style>
  <w:style w:type="numbering" w:customStyle="1" w:styleId="WWNum5">
    <w:name w:val="WWNum5"/>
    <w:basedOn w:val="a2"/>
    <w:rsid w:val="00A970DE"/>
    <w:pPr>
      <w:numPr>
        <w:numId w:val="5"/>
      </w:numPr>
    </w:pPr>
  </w:style>
  <w:style w:type="numbering" w:customStyle="1" w:styleId="WWNum6">
    <w:name w:val="WWNum6"/>
    <w:basedOn w:val="a2"/>
    <w:rsid w:val="00A970DE"/>
    <w:pPr>
      <w:numPr>
        <w:numId w:val="6"/>
      </w:numPr>
    </w:pPr>
  </w:style>
  <w:style w:type="numbering" w:customStyle="1" w:styleId="WWNum7">
    <w:name w:val="WWNum7"/>
    <w:basedOn w:val="a2"/>
    <w:rsid w:val="00A970DE"/>
    <w:pPr>
      <w:numPr>
        <w:numId w:val="7"/>
      </w:numPr>
    </w:pPr>
  </w:style>
  <w:style w:type="numbering" w:customStyle="1" w:styleId="WWNum8">
    <w:name w:val="WWNum8"/>
    <w:basedOn w:val="a2"/>
    <w:rsid w:val="00A970DE"/>
    <w:pPr>
      <w:numPr>
        <w:numId w:val="8"/>
      </w:numPr>
    </w:pPr>
  </w:style>
  <w:style w:type="numbering" w:customStyle="1" w:styleId="WWNum9">
    <w:name w:val="WWNum9"/>
    <w:basedOn w:val="a2"/>
    <w:rsid w:val="00A970DE"/>
    <w:pPr>
      <w:numPr>
        <w:numId w:val="9"/>
      </w:numPr>
    </w:pPr>
  </w:style>
  <w:style w:type="numbering" w:customStyle="1" w:styleId="WWNum10">
    <w:name w:val="WWNum10"/>
    <w:basedOn w:val="a2"/>
    <w:rsid w:val="00A970DE"/>
    <w:pPr>
      <w:numPr>
        <w:numId w:val="10"/>
      </w:numPr>
    </w:pPr>
  </w:style>
  <w:style w:type="numbering" w:customStyle="1" w:styleId="WWNum11">
    <w:name w:val="WWNum11"/>
    <w:basedOn w:val="a2"/>
    <w:rsid w:val="00A970DE"/>
    <w:pPr>
      <w:numPr>
        <w:numId w:val="11"/>
      </w:numPr>
    </w:pPr>
  </w:style>
  <w:style w:type="numbering" w:customStyle="1" w:styleId="WWNum12">
    <w:name w:val="WWNum12"/>
    <w:basedOn w:val="a2"/>
    <w:rsid w:val="00A970DE"/>
    <w:pPr>
      <w:numPr>
        <w:numId w:val="12"/>
      </w:numPr>
    </w:pPr>
  </w:style>
  <w:style w:type="numbering" w:customStyle="1" w:styleId="WWNum13">
    <w:name w:val="WWNum13"/>
    <w:basedOn w:val="a2"/>
    <w:rsid w:val="00A970DE"/>
    <w:pPr>
      <w:numPr>
        <w:numId w:val="13"/>
      </w:numPr>
    </w:pPr>
  </w:style>
  <w:style w:type="numbering" w:customStyle="1" w:styleId="WWNum14">
    <w:name w:val="WWNum14"/>
    <w:basedOn w:val="a2"/>
    <w:rsid w:val="00A970DE"/>
    <w:pPr>
      <w:numPr>
        <w:numId w:val="14"/>
      </w:numPr>
    </w:pPr>
  </w:style>
  <w:style w:type="numbering" w:customStyle="1" w:styleId="WWNum15">
    <w:name w:val="WWNum15"/>
    <w:basedOn w:val="a2"/>
    <w:rsid w:val="00A970DE"/>
    <w:pPr>
      <w:numPr>
        <w:numId w:val="15"/>
      </w:numPr>
    </w:pPr>
  </w:style>
  <w:style w:type="numbering" w:customStyle="1" w:styleId="WWNum16">
    <w:name w:val="WWNum16"/>
    <w:basedOn w:val="a2"/>
    <w:rsid w:val="00A970DE"/>
    <w:pPr>
      <w:numPr>
        <w:numId w:val="16"/>
      </w:numPr>
    </w:pPr>
  </w:style>
  <w:style w:type="numbering" w:customStyle="1" w:styleId="WWNum17">
    <w:name w:val="WWNum17"/>
    <w:basedOn w:val="a2"/>
    <w:rsid w:val="00A970DE"/>
    <w:pPr>
      <w:numPr>
        <w:numId w:val="17"/>
      </w:numPr>
    </w:pPr>
  </w:style>
  <w:style w:type="numbering" w:customStyle="1" w:styleId="WWNum18">
    <w:name w:val="WWNum18"/>
    <w:basedOn w:val="a2"/>
    <w:rsid w:val="00A970DE"/>
    <w:pPr>
      <w:numPr>
        <w:numId w:val="18"/>
      </w:numPr>
    </w:pPr>
  </w:style>
  <w:style w:type="numbering" w:customStyle="1" w:styleId="WWNum19">
    <w:name w:val="WWNum19"/>
    <w:basedOn w:val="a2"/>
    <w:rsid w:val="00A970DE"/>
    <w:pPr>
      <w:numPr>
        <w:numId w:val="19"/>
      </w:numPr>
    </w:pPr>
  </w:style>
  <w:style w:type="numbering" w:customStyle="1" w:styleId="WWNum20">
    <w:name w:val="WWNum20"/>
    <w:basedOn w:val="a2"/>
    <w:rsid w:val="00A970DE"/>
    <w:pPr>
      <w:numPr>
        <w:numId w:val="20"/>
      </w:numPr>
    </w:pPr>
  </w:style>
  <w:style w:type="numbering" w:customStyle="1" w:styleId="WWNum21">
    <w:name w:val="WWNum21"/>
    <w:basedOn w:val="a2"/>
    <w:rsid w:val="00A970DE"/>
    <w:pPr>
      <w:numPr>
        <w:numId w:val="21"/>
      </w:numPr>
    </w:pPr>
  </w:style>
  <w:style w:type="numbering" w:customStyle="1" w:styleId="WWNum22">
    <w:name w:val="WWNum22"/>
    <w:basedOn w:val="a2"/>
    <w:rsid w:val="00A970DE"/>
    <w:pPr>
      <w:numPr>
        <w:numId w:val="22"/>
      </w:numPr>
    </w:pPr>
  </w:style>
  <w:style w:type="numbering" w:customStyle="1" w:styleId="WWNum23">
    <w:name w:val="WWNum23"/>
    <w:basedOn w:val="a2"/>
    <w:rsid w:val="00A970DE"/>
    <w:pPr>
      <w:numPr>
        <w:numId w:val="23"/>
      </w:numPr>
    </w:pPr>
  </w:style>
  <w:style w:type="numbering" w:customStyle="1" w:styleId="WWNum24">
    <w:name w:val="WWNum24"/>
    <w:basedOn w:val="a2"/>
    <w:rsid w:val="00A970DE"/>
    <w:pPr>
      <w:numPr>
        <w:numId w:val="24"/>
      </w:numPr>
    </w:pPr>
  </w:style>
  <w:style w:type="numbering" w:customStyle="1" w:styleId="WWNum25">
    <w:name w:val="WWNum25"/>
    <w:basedOn w:val="a2"/>
    <w:rsid w:val="00A970DE"/>
    <w:pPr>
      <w:numPr>
        <w:numId w:val="25"/>
      </w:numPr>
    </w:pPr>
  </w:style>
  <w:style w:type="numbering" w:customStyle="1" w:styleId="WWNum26">
    <w:name w:val="WWNum26"/>
    <w:basedOn w:val="a2"/>
    <w:rsid w:val="00A970DE"/>
    <w:pPr>
      <w:numPr>
        <w:numId w:val="26"/>
      </w:numPr>
    </w:pPr>
  </w:style>
  <w:style w:type="numbering" w:customStyle="1" w:styleId="WWNum27">
    <w:name w:val="WWNum27"/>
    <w:basedOn w:val="a2"/>
    <w:rsid w:val="00A970DE"/>
    <w:pPr>
      <w:numPr>
        <w:numId w:val="27"/>
      </w:numPr>
    </w:pPr>
  </w:style>
  <w:style w:type="numbering" w:customStyle="1" w:styleId="WWNum28">
    <w:name w:val="WWNum28"/>
    <w:basedOn w:val="a2"/>
    <w:rsid w:val="00A970DE"/>
    <w:pPr>
      <w:numPr>
        <w:numId w:val="28"/>
      </w:numPr>
    </w:pPr>
  </w:style>
  <w:style w:type="numbering" w:customStyle="1" w:styleId="WWNum29">
    <w:name w:val="WWNum29"/>
    <w:basedOn w:val="a2"/>
    <w:rsid w:val="00A970DE"/>
    <w:pPr>
      <w:numPr>
        <w:numId w:val="29"/>
      </w:numPr>
    </w:pPr>
  </w:style>
  <w:style w:type="numbering" w:customStyle="1" w:styleId="WWNum30">
    <w:name w:val="WWNum30"/>
    <w:basedOn w:val="a2"/>
    <w:rsid w:val="00A970DE"/>
    <w:pPr>
      <w:numPr>
        <w:numId w:val="30"/>
      </w:numPr>
    </w:pPr>
  </w:style>
  <w:style w:type="numbering" w:customStyle="1" w:styleId="WWNum31">
    <w:name w:val="WWNum31"/>
    <w:basedOn w:val="a2"/>
    <w:rsid w:val="00A970DE"/>
    <w:pPr>
      <w:numPr>
        <w:numId w:val="31"/>
      </w:numPr>
    </w:pPr>
  </w:style>
  <w:style w:type="numbering" w:customStyle="1" w:styleId="WWNum32">
    <w:name w:val="WWNum32"/>
    <w:basedOn w:val="a2"/>
    <w:rsid w:val="00A970DE"/>
    <w:pPr>
      <w:numPr>
        <w:numId w:val="32"/>
      </w:numPr>
    </w:pPr>
  </w:style>
  <w:style w:type="numbering" w:customStyle="1" w:styleId="WWNum33">
    <w:name w:val="WWNum33"/>
    <w:basedOn w:val="a2"/>
    <w:rsid w:val="00A970DE"/>
    <w:pPr>
      <w:numPr>
        <w:numId w:val="33"/>
      </w:numPr>
    </w:pPr>
  </w:style>
  <w:style w:type="numbering" w:customStyle="1" w:styleId="WWNum34">
    <w:name w:val="WWNum34"/>
    <w:basedOn w:val="a2"/>
    <w:rsid w:val="00A970DE"/>
    <w:pPr>
      <w:numPr>
        <w:numId w:val="34"/>
      </w:numPr>
    </w:pPr>
  </w:style>
  <w:style w:type="numbering" w:customStyle="1" w:styleId="WWNum35">
    <w:name w:val="WWNum35"/>
    <w:basedOn w:val="a2"/>
    <w:rsid w:val="00A970DE"/>
    <w:pPr>
      <w:numPr>
        <w:numId w:val="35"/>
      </w:numPr>
    </w:pPr>
  </w:style>
  <w:style w:type="numbering" w:customStyle="1" w:styleId="WWNum36">
    <w:name w:val="WWNum36"/>
    <w:basedOn w:val="a2"/>
    <w:rsid w:val="00A970DE"/>
    <w:pPr>
      <w:numPr>
        <w:numId w:val="36"/>
      </w:numPr>
    </w:pPr>
  </w:style>
  <w:style w:type="numbering" w:customStyle="1" w:styleId="WWNum37">
    <w:name w:val="WWNum37"/>
    <w:basedOn w:val="a2"/>
    <w:rsid w:val="00A970DE"/>
    <w:pPr>
      <w:numPr>
        <w:numId w:val="37"/>
      </w:numPr>
    </w:pPr>
  </w:style>
  <w:style w:type="numbering" w:customStyle="1" w:styleId="WWNum38">
    <w:name w:val="WWNum38"/>
    <w:basedOn w:val="a2"/>
    <w:rsid w:val="00A970DE"/>
    <w:pPr>
      <w:numPr>
        <w:numId w:val="38"/>
      </w:numPr>
    </w:pPr>
  </w:style>
  <w:style w:type="numbering" w:customStyle="1" w:styleId="WWNum39">
    <w:name w:val="WWNum39"/>
    <w:basedOn w:val="a2"/>
    <w:rsid w:val="00A970DE"/>
    <w:pPr>
      <w:numPr>
        <w:numId w:val="39"/>
      </w:numPr>
    </w:pPr>
  </w:style>
  <w:style w:type="table" w:styleId="afe">
    <w:name w:val="Table Grid"/>
    <w:basedOn w:val="a1"/>
    <w:uiPriority w:val="59"/>
    <w:rsid w:val="00B72459"/>
    <w:pPr>
      <w:widowControl/>
      <w:autoSpaceDN/>
      <w:spacing w:after="0" w:line="240" w:lineRule="auto"/>
      <w:textAlignment w:val="auto"/>
    </w:pPr>
    <w:rPr>
      <w:rFonts w:eastAsia="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Указатель4"/>
    <w:basedOn w:val="a"/>
    <w:rsid w:val="00194372"/>
    <w:pPr>
      <w:widowControl/>
      <w:suppressLineNumbers/>
      <w:autoSpaceDN/>
      <w:textAlignment w:val="auto"/>
    </w:pPr>
    <w:rPr>
      <w:rFonts w:ascii="Arial" w:eastAsia="Calibri" w:hAnsi="Arial" w:cs="Mangal"/>
      <w:kern w:val="0"/>
      <w:sz w:val="26"/>
      <w:lang w:val="en-US" w:eastAsia="ar-SA"/>
    </w:rPr>
  </w:style>
  <w:style w:type="paragraph" w:customStyle="1" w:styleId="ConsPlusNormal">
    <w:name w:val="ConsPlusNormal"/>
    <w:rsid w:val="0043190F"/>
    <w:pPr>
      <w:autoSpaceDE w:val="0"/>
      <w:adjustRightInd w:val="0"/>
      <w:spacing w:after="0" w:line="240" w:lineRule="auto"/>
      <w:ind w:firstLine="720"/>
      <w:textAlignment w:val="auto"/>
    </w:pPr>
    <w:rPr>
      <w:rFonts w:ascii="Arial" w:eastAsia="Times New Roman" w:hAnsi="Arial" w:cs="Arial"/>
      <w:kern w:val="0"/>
      <w:sz w:val="20"/>
      <w:szCs w:val="20"/>
      <w:lang w:eastAsia="ru-RU"/>
    </w:rPr>
  </w:style>
  <w:style w:type="table" w:customStyle="1" w:styleId="25">
    <w:name w:val="Сетка таблицы2"/>
    <w:basedOn w:val="a1"/>
    <w:next w:val="afe"/>
    <w:uiPriority w:val="59"/>
    <w:rsid w:val="00AE0C24"/>
    <w:pPr>
      <w:widowControl/>
      <w:autoSpaceDN/>
      <w:spacing w:after="0" w:line="240" w:lineRule="auto"/>
      <w:textAlignment w:val="auto"/>
    </w:pPr>
    <w:rPr>
      <w:rFonts w:eastAsia="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Без интервала Знак"/>
    <w:link w:val="ae"/>
    <w:uiPriority w:val="1"/>
    <w:rsid w:val="001968B1"/>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40502">
      <w:bodyDiv w:val="1"/>
      <w:marLeft w:val="0"/>
      <w:marRight w:val="0"/>
      <w:marTop w:val="0"/>
      <w:marBottom w:val="0"/>
      <w:divBdr>
        <w:top w:val="none" w:sz="0" w:space="0" w:color="auto"/>
        <w:left w:val="none" w:sz="0" w:space="0" w:color="auto"/>
        <w:bottom w:val="none" w:sz="0" w:space="0" w:color="auto"/>
        <w:right w:val="none" w:sz="0" w:space="0" w:color="auto"/>
      </w:divBdr>
    </w:div>
    <w:div w:id="389035376">
      <w:bodyDiv w:val="1"/>
      <w:marLeft w:val="0"/>
      <w:marRight w:val="0"/>
      <w:marTop w:val="0"/>
      <w:marBottom w:val="0"/>
      <w:divBdr>
        <w:top w:val="none" w:sz="0" w:space="0" w:color="auto"/>
        <w:left w:val="none" w:sz="0" w:space="0" w:color="auto"/>
        <w:bottom w:val="none" w:sz="0" w:space="0" w:color="auto"/>
        <w:right w:val="none" w:sz="0" w:space="0" w:color="auto"/>
      </w:divBdr>
    </w:div>
    <w:div w:id="1336348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sorka-pc2\AppData\Local\Microsoft\Windows\INetCache\Content.Outlook\7Z7SGTO4\&#1076;&#1086;&#1075;%20-%20&#1087;&#1086;&#1082;&#1091;&#1087;&#1082;&#1072;%20&#1086;&#1088;&#1075;.%20&#1090;&#1077;&#1093;&#1085;.%2017.08.2020%20(0000000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B4A2F-8F02-484C-A35E-59D93264E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 - покупка орг. техн. 17.08.2020 (00000004)</Template>
  <TotalTime>1</TotalTime>
  <Pages>8</Pages>
  <Words>3187</Words>
  <Characters>18170</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Учетная запись Майкрософт</cp:lastModifiedBy>
  <cp:revision>3</cp:revision>
  <cp:lastPrinted>2022-02-11T03:25:00Z</cp:lastPrinted>
  <dcterms:created xsi:type="dcterms:W3CDTF">2026-08-27T04:52:00Z</dcterms:created>
  <dcterms:modified xsi:type="dcterms:W3CDTF">2026-08-27T04:53:00Z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DVFU</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