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6E5713" w:rsidRPr="006E5713"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E725D1">
        <w:rPr>
          <w:rFonts w:ascii="XO Thames" w:hAnsi="XO Thames"/>
          <w:b/>
          <w:sz w:val="24"/>
          <w:szCs w:val="24"/>
        </w:rPr>
        <w:t xml:space="preserve">поставку </w:t>
      </w:r>
      <w:r w:rsidR="00816A5F">
        <w:rPr>
          <w:rFonts w:ascii="XO Thames" w:hAnsi="XO Thames"/>
          <w:b/>
          <w:sz w:val="24"/>
          <w:szCs w:val="24"/>
        </w:rPr>
        <w:t>жидкости охлаждающей</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816A5F">
        <w:rPr>
          <w:rFonts w:ascii="XO Thames" w:hAnsi="XO Thames"/>
          <w:sz w:val="24"/>
          <w:szCs w:val="24"/>
        </w:rPr>
        <w:t>6</w:t>
      </w:r>
      <w:r w:rsidRPr="00776F79">
        <w:rPr>
          <w:rFonts w:ascii="XO Thames" w:hAnsi="XO Thames"/>
          <w:sz w:val="24"/>
          <w:szCs w:val="24"/>
        </w:rPr>
        <w:t xml:space="preserve"> г. </w:t>
      </w:r>
    </w:p>
    <w:p w:rsidR="009811DE" w:rsidRPr="00776F79" w:rsidRDefault="000D28E9" w:rsidP="00837E3E">
      <w:pPr>
        <w:spacing w:after="0" w:line="240" w:lineRule="auto"/>
        <w:ind w:firstLine="709"/>
        <w:jc w:val="both"/>
        <w:rPr>
          <w:rFonts w:ascii="XO Thames" w:hAnsi="XO Thames"/>
          <w:sz w:val="24"/>
          <w:szCs w:val="24"/>
        </w:rPr>
      </w:pPr>
      <w:proofErr w:type="gramStart"/>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F034DB">
        <w:rPr>
          <w:rFonts w:ascii="XO Thames" w:hAnsi="XO Thames"/>
          <w:sz w:val="24"/>
          <w:szCs w:val="24"/>
        </w:rPr>
        <w:t>и</w:t>
      </w:r>
      <w:r w:rsidR="00837E3E" w:rsidRPr="00F034DB">
        <w:rPr>
          <w:rFonts w:ascii="XO Thames" w:hAnsi="XO Thames"/>
          <w:sz w:val="24"/>
          <w:szCs w:val="24"/>
        </w:rPr>
        <w:t xml:space="preserve"> </w:t>
      </w:r>
      <w:r w:rsidR="00816A5F" w:rsidRPr="00816A5F">
        <w:rPr>
          <w:rFonts w:ascii="XO Thames" w:hAnsi="XO Thames"/>
          <w:b/>
          <w:sz w:val="24"/>
          <w:szCs w:val="24"/>
          <w:highlight w:val="yellow"/>
        </w:rPr>
        <w:t>……………………………………………..</w:t>
      </w:r>
      <w:r w:rsidR="00F87EF8" w:rsidRPr="00F034DB">
        <w:rPr>
          <w:rFonts w:ascii="XO Thames" w:hAnsi="XO Thames"/>
          <w:sz w:val="24"/>
          <w:szCs w:val="24"/>
        </w:rPr>
        <w:t>именуем</w:t>
      </w:r>
      <w:r w:rsidR="00E45AE0" w:rsidRPr="00F034DB">
        <w:rPr>
          <w:rFonts w:ascii="XO Thames" w:hAnsi="XO Thames"/>
          <w:sz w:val="24"/>
          <w:szCs w:val="24"/>
        </w:rPr>
        <w:t>ый</w:t>
      </w:r>
      <w:r w:rsidR="00F87EF8" w:rsidRPr="00F034DB">
        <w:rPr>
          <w:rFonts w:ascii="XO Thames" w:hAnsi="XO Thames"/>
          <w:sz w:val="24"/>
          <w:szCs w:val="24"/>
        </w:rPr>
        <w:t xml:space="preserve"> </w:t>
      </w:r>
      <w:r w:rsidR="00932146" w:rsidRPr="00F034DB">
        <w:rPr>
          <w:rFonts w:ascii="XO Thames" w:hAnsi="XO Thames"/>
          <w:sz w:val="24"/>
          <w:szCs w:val="24"/>
        </w:rPr>
        <w:t xml:space="preserve">в дальнейшем </w:t>
      </w:r>
      <w:r w:rsidR="00932146" w:rsidRPr="00F034DB">
        <w:rPr>
          <w:rFonts w:ascii="XO Thames" w:hAnsi="XO Thames"/>
          <w:b/>
          <w:sz w:val="24"/>
          <w:szCs w:val="24"/>
        </w:rPr>
        <w:t>«Поставщик»</w:t>
      </w:r>
      <w:r w:rsidR="00932146" w:rsidRPr="00F034DB">
        <w:rPr>
          <w:rFonts w:ascii="XO Thames" w:hAnsi="XO Thames"/>
          <w:sz w:val="24"/>
          <w:szCs w:val="24"/>
        </w:rPr>
        <w:t>,</w:t>
      </w:r>
      <w:r w:rsidR="00F02A27" w:rsidRPr="00F034DB">
        <w:rPr>
          <w:rFonts w:ascii="XO Thames" w:hAnsi="XO Thames"/>
          <w:color w:val="000000" w:themeColor="text1"/>
          <w:sz w:val="24"/>
          <w:szCs w:val="24"/>
        </w:rPr>
        <w:t xml:space="preserve"> </w:t>
      </w:r>
      <w:r w:rsidR="005820B9" w:rsidRPr="00F034DB">
        <w:rPr>
          <w:rFonts w:ascii="XO Thames" w:hAnsi="XO Thames"/>
          <w:color w:val="000000" w:themeColor="text1"/>
          <w:sz w:val="24"/>
          <w:szCs w:val="24"/>
        </w:rPr>
        <w:t xml:space="preserve">действующий </w:t>
      </w:r>
      <w:r w:rsidR="00816A5F" w:rsidRPr="00816A5F">
        <w:rPr>
          <w:rFonts w:ascii="XO Thames" w:hAnsi="XO Thames"/>
          <w:color w:val="000000" w:themeColor="text1"/>
          <w:sz w:val="24"/>
          <w:szCs w:val="24"/>
          <w:highlight w:val="yellow"/>
        </w:rPr>
        <w:t>………………………………</w:t>
      </w:r>
      <w:r w:rsidR="00CD7A95" w:rsidRPr="00816A5F">
        <w:rPr>
          <w:rFonts w:ascii="XO Thames" w:hAnsi="XO Thames"/>
          <w:color w:val="000000" w:themeColor="text1"/>
          <w:spacing w:val="1"/>
          <w:sz w:val="24"/>
          <w:szCs w:val="24"/>
          <w:highlight w:val="yellow"/>
        </w:rPr>
        <w:t>,</w:t>
      </w:r>
      <w:r w:rsidR="006E5713" w:rsidRPr="00F034DB">
        <w:rPr>
          <w:rFonts w:ascii="XO Thames" w:hAnsi="XO Thames"/>
          <w:color w:val="000000" w:themeColor="text1"/>
          <w:spacing w:val="1"/>
          <w:sz w:val="24"/>
          <w:szCs w:val="24"/>
        </w:rPr>
        <w:t xml:space="preserve">            </w:t>
      </w:r>
      <w:r w:rsidR="00CD7A95" w:rsidRPr="00F034DB">
        <w:rPr>
          <w:rFonts w:ascii="XO Thames" w:hAnsi="XO Thames"/>
          <w:color w:val="000000" w:themeColor="text1"/>
          <w:spacing w:val="1"/>
          <w:sz w:val="24"/>
          <w:szCs w:val="24"/>
        </w:rPr>
        <w:t xml:space="preserve"> </w:t>
      </w:r>
      <w:r w:rsidR="005820B9" w:rsidRPr="00F034DB">
        <w:rPr>
          <w:rFonts w:ascii="XO Thames" w:hAnsi="XO Thames"/>
          <w:color w:val="000000" w:themeColor="text1"/>
          <w:spacing w:val="1"/>
          <w:sz w:val="24"/>
          <w:szCs w:val="24"/>
        </w:rPr>
        <w:t>с другой стороны</w:t>
      </w:r>
      <w:r w:rsidR="00B3192A" w:rsidRPr="00F034DB">
        <w:rPr>
          <w:rFonts w:ascii="XO Thames" w:hAnsi="XO Thames"/>
          <w:sz w:val="24"/>
          <w:szCs w:val="24"/>
        </w:rPr>
        <w:t>, а вместе именуемые «Стороны»,</w:t>
      </w:r>
      <w:r w:rsidR="00890CFC" w:rsidRPr="00F034DB">
        <w:rPr>
          <w:rFonts w:ascii="XO Thames" w:hAnsi="XO Thames"/>
          <w:sz w:val="24"/>
          <w:szCs w:val="24"/>
        </w:rPr>
        <w:t xml:space="preserve"> </w:t>
      </w:r>
      <w:r w:rsidR="00B3192A" w:rsidRPr="00F034DB">
        <w:rPr>
          <w:rFonts w:ascii="XO Thames" w:hAnsi="XO Thames"/>
          <w:sz w:val="24"/>
          <w:szCs w:val="24"/>
        </w:rPr>
        <w:t>в соответствии</w:t>
      </w:r>
      <w:r w:rsidR="00380EF9" w:rsidRPr="00F034DB">
        <w:rPr>
          <w:rFonts w:ascii="XO Thames" w:hAnsi="XO Thames"/>
          <w:sz w:val="24"/>
          <w:szCs w:val="24"/>
        </w:rPr>
        <w:t xml:space="preserve"> </w:t>
      </w:r>
      <w:r w:rsidR="00B3192A" w:rsidRPr="00F034DB">
        <w:rPr>
          <w:rFonts w:ascii="XO Thames" w:hAnsi="XO Thames"/>
          <w:sz w:val="24"/>
          <w:szCs w:val="24"/>
        </w:rPr>
        <w:t>с требованиями</w:t>
      </w:r>
      <w:r w:rsidR="00B3192A" w:rsidRPr="00521900">
        <w:rPr>
          <w:rFonts w:ascii="XO Thames" w:hAnsi="XO Thames"/>
          <w:sz w:val="24"/>
          <w:szCs w:val="24"/>
        </w:rPr>
        <w:t xml:space="preserve">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жданского</w:t>
      </w:r>
      <w:proofErr w:type="gramEnd"/>
      <w:r w:rsidR="00B3192A" w:rsidRPr="00776F79">
        <w:rPr>
          <w:rFonts w:ascii="XO Thames" w:hAnsi="XO Thames"/>
          <w:color w:val="000000" w:themeColor="text1"/>
          <w:sz w:val="24"/>
          <w:szCs w:val="24"/>
        </w:rPr>
        <w:t xml:space="preserve">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F034DB">
        <w:rPr>
          <w:rFonts w:ascii="XO Thames" w:hAnsi="XO Thames"/>
          <w:sz w:val="24"/>
          <w:szCs w:val="24"/>
        </w:rPr>
        <w:t xml:space="preserve">заказчику </w:t>
      </w:r>
      <w:r w:rsidR="00816A5F" w:rsidRPr="00816A5F">
        <w:rPr>
          <w:rFonts w:ascii="XO Thames" w:hAnsi="XO Thames"/>
          <w:b/>
          <w:sz w:val="24"/>
          <w:szCs w:val="24"/>
          <w:highlight w:val="yellow"/>
        </w:rPr>
        <w:t>жидкость охлаждающую</w:t>
      </w:r>
      <w:r w:rsidR="00E725D1" w:rsidRPr="00F034DB">
        <w:rPr>
          <w:rFonts w:ascii="XO Thames" w:hAnsi="XO Thames"/>
          <w:b/>
          <w:sz w:val="24"/>
          <w:szCs w:val="24"/>
        </w:rPr>
        <w:t xml:space="preserve"> </w:t>
      </w:r>
      <w:r w:rsidR="00AD098D" w:rsidRPr="00F034DB">
        <w:rPr>
          <w:rFonts w:ascii="XO Thames" w:hAnsi="XO Thames"/>
          <w:sz w:val="24"/>
          <w:szCs w:val="24"/>
        </w:rPr>
        <w:t>(далее</w:t>
      </w:r>
      <w:r w:rsidR="00AD098D" w:rsidRPr="00521900">
        <w:rPr>
          <w:rFonts w:ascii="XO Thames" w:hAnsi="XO Thames"/>
          <w:sz w:val="24"/>
          <w:szCs w:val="24"/>
        </w:rPr>
        <w:t xml:space="preserve">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lastRenderedPageBreak/>
        <w:t>2.3.5. Передать товар в комплекте с относящейся к нему документацией, 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F034DB">
        <w:rPr>
          <w:rFonts w:ascii="XO Thames" w:hAnsi="XO Thames"/>
          <w:noProof/>
          <w:color w:val="000000" w:themeColor="text1"/>
          <w:sz w:val="24"/>
          <w:szCs w:val="24"/>
        </w:rPr>
        <w:t>составляе</w:t>
      </w:r>
      <w:r w:rsidR="00216CDB" w:rsidRPr="00F034DB">
        <w:rPr>
          <w:rFonts w:ascii="XO Thames" w:hAnsi="XO Thames"/>
          <w:noProof/>
          <w:color w:val="000000" w:themeColor="text1"/>
          <w:sz w:val="24"/>
          <w:szCs w:val="24"/>
        </w:rPr>
        <w:t xml:space="preserve">т </w:t>
      </w:r>
      <w:r w:rsidR="00816A5F" w:rsidRPr="00816A5F">
        <w:rPr>
          <w:rFonts w:ascii="XO Thames" w:hAnsi="XO Thames"/>
          <w:noProof/>
          <w:color w:val="000000" w:themeColor="text1"/>
          <w:sz w:val="24"/>
          <w:szCs w:val="24"/>
          <w:highlight w:val="yellow"/>
        </w:rPr>
        <w:t>……………..</w:t>
      </w:r>
      <w:r w:rsidR="00EF78B8" w:rsidRPr="00816A5F">
        <w:rPr>
          <w:rFonts w:ascii="XO Thames" w:hAnsi="XO Thames"/>
          <w:b/>
          <w:noProof/>
          <w:color w:val="000000" w:themeColor="text1"/>
          <w:sz w:val="24"/>
          <w:szCs w:val="24"/>
          <w:highlight w:val="yellow"/>
        </w:rPr>
        <w:t xml:space="preserve"> </w:t>
      </w:r>
      <w:r w:rsidR="00F02A27" w:rsidRPr="00816A5F">
        <w:rPr>
          <w:rFonts w:ascii="XO Thames" w:hAnsi="XO Thames"/>
          <w:b/>
          <w:sz w:val="24"/>
          <w:szCs w:val="24"/>
          <w:highlight w:val="yellow"/>
        </w:rPr>
        <w:t>(</w:t>
      </w:r>
      <w:r w:rsidR="00816A5F" w:rsidRPr="00816A5F">
        <w:rPr>
          <w:rFonts w:ascii="XO Thames" w:hAnsi="XO Thames"/>
          <w:b/>
          <w:sz w:val="24"/>
          <w:szCs w:val="24"/>
          <w:highlight w:val="yellow"/>
        </w:rPr>
        <w:t>………………..</w:t>
      </w:r>
      <w:r w:rsidR="00F02A27" w:rsidRPr="00816A5F">
        <w:rPr>
          <w:rFonts w:ascii="XO Thames" w:hAnsi="XO Thames"/>
          <w:b/>
          <w:sz w:val="24"/>
          <w:szCs w:val="24"/>
          <w:highlight w:val="yellow"/>
        </w:rPr>
        <w:t>) рублей</w:t>
      </w:r>
      <w:r w:rsidR="00941701" w:rsidRPr="00816A5F">
        <w:rPr>
          <w:rFonts w:ascii="XO Thames" w:hAnsi="XO Thames"/>
          <w:b/>
          <w:sz w:val="24"/>
          <w:szCs w:val="24"/>
          <w:highlight w:val="yellow"/>
        </w:rPr>
        <w:t xml:space="preserve"> 00</w:t>
      </w:r>
      <w:r w:rsidR="00216CDB" w:rsidRPr="00816A5F">
        <w:rPr>
          <w:rFonts w:ascii="XO Thames" w:hAnsi="XO Thames"/>
          <w:b/>
          <w:sz w:val="24"/>
          <w:szCs w:val="24"/>
          <w:highlight w:val="yellow"/>
        </w:rPr>
        <w:t xml:space="preserve"> </w:t>
      </w:r>
      <w:r w:rsidR="00F02A27" w:rsidRPr="00816A5F">
        <w:rPr>
          <w:rFonts w:ascii="XO Thames" w:hAnsi="XO Thames"/>
          <w:b/>
          <w:sz w:val="24"/>
          <w:szCs w:val="24"/>
          <w:highlight w:val="yellow"/>
        </w:rPr>
        <w:t>копеек</w:t>
      </w:r>
      <w:r w:rsidR="00242ABD" w:rsidRPr="00816A5F">
        <w:rPr>
          <w:rFonts w:ascii="XO Thames" w:hAnsi="XO Thames"/>
          <w:b/>
          <w:color w:val="000000" w:themeColor="text1"/>
          <w:sz w:val="24"/>
          <w:szCs w:val="24"/>
          <w:highlight w:val="yellow"/>
        </w:rPr>
        <w:t>,</w:t>
      </w:r>
      <w:r w:rsidRPr="00816A5F">
        <w:rPr>
          <w:rFonts w:ascii="XO Thames" w:hAnsi="XO Thames"/>
          <w:noProof/>
          <w:color w:val="000000" w:themeColor="text1"/>
          <w:sz w:val="24"/>
          <w:szCs w:val="24"/>
          <w:highlight w:val="yellow"/>
        </w:rPr>
        <w:t xml:space="preserve"> </w:t>
      </w:r>
      <w:r w:rsidR="00216CDB" w:rsidRPr="00816A5F">
        <w:rPr>
          <w:rFonts w:ascii="XO Thames" w:hAnsi="XO Thames"/>
          <w:noProof/>
          <w:color w:val="000000" w:themeColor="text1"/>
          <w:sz w:val="24"/>
          <w:szCs w:val="24"/>
          <w:highlight w:val="yellow"/>
        </w:rPr>
        <w:t>НДС</w:t>
      </w:r>
      <w:r w:rsidR="00837E3E" w:rsidRPr="00816A5F">
        <w:rPr>
          <w:rFonts w:ascii="XO Thames" w:hAnsi="XO Thames"/>
          <w:noProof/>
          <w:color w:val="000000" w:themeColor="text1"/>
          <w:sz w:val="24"/>
          <w:szCs w:val="24"/>
          <w:highlight w:val="yellow"/>
        </w:rPr>
        <w:t xml:space="preserve"> </w:t>
      </w:r>
      <w:r w:rsidR="00816A5F">
        <w:rPr>
          <w:rFonts w:ascii="XO Thames" w:hAnsi="XO Thames"/>
          <w:noProof/>
          <w:color w:val="000000" w:themeColor="text1"/>
          <w:sz w:val="24"/>
          <w:szCs w:val="24"/>
          <w:highlight w:val="yellow"/>
        </w:rPr>
        <w:t>??????????????</w:t>
      </w:r>
      <w:r w:rsidR="00216CDB" w:rsidRPr="00816A5F">
        <w:rPr>
          <w:rFonts w:ascii="XO Thames" w:hAnsi="XO Thames"/>
          <w:noProof/>
          <w:color w:val="000000" w:themeColor="text1"/>
          <w:sz w:val="24"/>
          <w:szCs w:val="24"/>
          <w:highlight w:val="yellow"/>
        </w:rPr>
        <w:t>,</w:t>
      </w:r>
      <w:r w:rsidR="00F02A27" w:rsidRPr="00816A5F">
        <w:rPr>
          <w:rFonts w:ascii="XO Thames" w:hAnsi="XO Thames"/>
          <w:noProof/>
          <w:color w:val="000000" w:themeColor="text1"/>
          <w:sz w:val="24"/>
          <w:szCs w:val="24"/>
          <w:highlight w:val="yellow"/>
        </w:rPr>
        <w:t xml:space="preserve"> </w:t>
      </w:r>
      <w:r w:rsidRPr="00816A5F">
        <w:rPr>
          <w:rFonts w:ascii="XO Thames" w:hAnsi="XO Thames"/>
          <w:noProof/>
          <w:color w:val="000000" w:themeColor="text1"/>
          <w:sz w:val="24"/>
          <w:szCs w:val="24"/>
          <w:highlight w:val="yellow"/>
        </w:rPr>
        <w:t xml:space="preserve">и </w:t>
      </w:r>
      <w:r w:rsidRPr="00816A5F">
        <w:rPr>
          <w:rFonts w:ascii="XO Thames" w:hAnsi="XO Thames"/>
          <w:color w:val="000000" w:themeColor="text1"/>
          <w:sz w:val="24"/>
          <w:szCs w:val="24"/>
          <w:highlight w:val="yellow"/>
        </w:rPr>
        <w:t>включает в се</w:t>
      </w:r>
      <w:r w:rsidRPr="00521900">
        <w:rPr>
          <w:rFonts w:ascii="XO Thames" w:hAnsi="XO Thames"/>
          <w:color w:val="000000" w:themeColor="text1"/>
          <w:sz w:val="24"/>
          <w:szCs w:val="24"/>
        </w:rPr>
        <w:t>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F034DB" w:rsidRDefault="00C54ADB" w:rsidP="00776F79">
      <w:pPr>
        <w:tabs>
          <w:tab w:val="left" w:pos="-284"/>
        </w:tabs>
        <w:spacing w:after="0" w:line="240" w:lineRule="auto"/>
        <w:ind w:firstLine="851"/>
        <w:jc w:val="both"/>
        <w:rPr>
          <w:rFonts w:ascii="XO Thames" w:hAnsi="XO Thames"/>
          <w:sz w:val="24"/>
          <w:szCs w:val="24"/>
        </w:rPr>
      </w:pPr>
      <w:r w:rsidRPr="00816A5F">
        <w:rPr>
          <w:rFonts w:ascii="XO Thames" w:hAnsi="XO Thames"/>
          <w:sz w:val="24"/>
          <w:szCs w:val="24"/>
          <w:highlight w:val="yellow"/>
        </w:rPr>
        <w:t xml:space="preserve">Оплата осуществляется за счет средств </w:t>
      </w:r>
      <w:r w:rsidR="00557369" w:rsidRPr="00816A5F">
        <w:rPr>
          <w:rFonts w:ascii="XO Thames" w:hAnsi="XO Thames"/>
          <w:sz w:val="24"/>
          <w:szCs w:val="24"/>
          <w:highlight w:val="yellow"/>
        </w:rPr>
        <w:t xml:space="preserve">федерального </w:t>
      </w:r>
      <w:r w:rsidR="005E27B7" w:rsidRPr="00816A5F">
        <w:rPr>
          <w:rFonts w:ascii="XO Thames" w:hAnsi="XO Thames"/>
          <w:sz w:val="24"/>
          <w:szCs w:val="24"/>
          <w:highlight w:val="yellow"/>
        </w:rPr>
        <w:t>бюджет</w:t>
      </w:r>
      <w:r w:rsidR="00941701" w:rsidRPr="00816A5F">
        <w:rPr>
          <w:rFonts w:ascii="XO Thames" w:hAnsi="XO Thames"/>
          <w:sz w:val="24"/>
          <w:szCs w:val="24"/>
          <w:highlight w:val="yellow"/>
        </w:rPr>
        <w:t>а Российской Федерации</w:t>
      </w:r>
      <w:r w:rsidR="0025547B" w:rsidRPr="00816A5F">
        <w:rPr>
          <w:rFonts w:ascii="XO Thames" w:hAnsi="XO Thames"/>
          <w:sz w:val="24"/>
          <w:szCs w:val="24"/>
          <w:highlight w:val="yellow"/>
        </w:rPr>
        <w:t xml:space="preserve">. КБК </w:t>
      </w:r>
      <w:r w:rsidR="00E80D5B" w:rsidRPr="00816A5F">
        <w:rPr>
          <w:rFonts w:ascii="XO Thames" w:hAnsi="XO Thames"/>
          <w:sz w:val="24"/>
          <w:szCs w:val="24"/>
          <w:highlight w:val="yellow"/>
        </w:rPr>
        <w:t>320 0305 424069004</w:t>
      </w:r>
      <w:r w:rsidR="00557369" w:rsidRPr="00816A5F">
        <w:rPr>
          <w:rFonts w:ascii="XO Thames" w:hAnsi="XO Thames"/>
          <w:sz w:val="24"/>
          <w:szCs w:val="24"/>
          <w:highlight w:val="yellow"/>
        </w:rPr>
        <w:t>9</w:t>
      </w:r>
      <w:r w:rsidR="00E80D5B" w:rsidRPr="00816A5F">
        <w:rPr>
          <w:rFonts w:ascii="XO Thames" w:hAnsi="XO Thames"/>
          <w:sz w:val="24"/>
          <w:szCs w:val="24"/>
          <w:highlight w:val="yellow"/>
        </w:rPr>
        <w:t xml:space="preserve"> 244</w:t>
      </w:r>
      <w:r w:rsidRPr="00816A5F">
        <w:rPr>
          <w:rFonts w:ascii="XO Thames" w:hAnsi="XO Thames"/>
          <w:sz w:val="24"/>
          <w:szCs w:val="24"/>
          <w:highlight w:val="yellow"/>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xml:space="preserve">3.4. </w:t>
      </w:r>
      <w:proofErr w:type="gramStart"/>
      <w:r w:rsidRPr="00F034DB">
        <w:rPr>
          <w:rFonts w:ascii="XO Thames" w:hAnsi="XO Thames"/>
          <w:sz w:val="24"/>
          <w:szCs w:val="24"/>
        </w:rPr>
        <w:t>Суммы, подлежащие уплате Государственным</w:t>
      </w:r>
      <w:r w:rsidRPr="00776F79">
        <w:rPr>
          <w:rFonts w:ascii="XO Thames" w:hAnsi="XO Thames"/>
          <w:sz w:val="24"/>
          <w:szCs w:val="24"/>
        </w:rPr>
        <w:t xml:space="preserve">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соответствовать требованиям ГОСТ 17527-20</w:t>
      </w:r>
      <w:r w:rsidR="00816A5F">
        <w:rPr>
          <w:rFonts w:ascii="XO Thames" w:hAnsi="XO Thames"/>
          <w:color w:val="000000"/>
          <w:sz w:val="24"/>
          <w:szCs w:val="24"/>
        </w:rPr>
        <w:t>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w:t>
      </w:r>
      <w:r w:rsidRPr="00776F79">
        <w:rPr>
          <w:rFonts w:ascii="XO Thames" w:hAnsi="XO Thames"/>
          <w:sz w:val="24"/>
          <w:szCs w:val="24"/>
        </w:rPr>
        <w:lastRenderedPageBreak/>
        <w:t>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D1324E"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w:t>
      </w:r>
      <w:r w:rsidR="00170381" w:rsidRPr="00F034DB">
        <w:rPr>
          <w:rFonts w:ascii="XO Thames" w:hAnsi="XO Thames"/>
          <w:sz w:val="24"/>
          <w:szCs w:val="24"/>
        </w:rPr>
        <w:t xml:space="preserve">заказчику осуществляется одной партией в </w:t>
      </w:r>
      <w:r w:rsidR="00225736" w:rsidRPr="00F034DB">
        <w:rPr>
          <w:rFonts w:ascii="XO Thames" w:hAnsi="XO Thames"/>
          <w:sz w:val="24"/>
          <w:szCs w:val="24"/>
        </w:rPr>
        <w:t xml:space="preserve">течение </w:t>
      </w:r>
      <w:r w:rsidR="00D1324E" w:rsidRPr="00D1324E">
        <w:rPr>
          <w:rFonts w:ascii="XO Thames" w:hAnsi="XO Thames"/>
          <w:b/>
          <w:sz w:val="24"/>
          <w:szCs w:val="24"/>
          <w:highlight w:val="yellow"/>
        </w:rPr>
        <w:t>10</w:t>
      </w:r>
      <w:r w:rsidR="00170381" w:rsidRPr="00D1324E">
        <w:rPr>
          <w:rFonts w:ascii="XO Thames" w:hAnsi="XO Thames"/>
          <w:b/>
          <w:sz w:val="24"/>
          <w:szCs w:val="24"/>
          <w:highlight w:val="yellow"/>
        </w:rPr>
        <w:t xml:space="preserve"> (</w:t>
      </w:r>
      <w:r w:rsidR="00D1324E" w:rsidRPr="00D1324E">
        <w:rPr>
          <w:rFonts w:ascii="XO Thames" w:hAnsi="XO Thames"/>
          <w:b/>
          <w:sz w:val="24"/>
          <w:szCs w:val="24"/>
          <w:highlight w:val="yellow"/>
        </w:rPr>
        <w:t>десяти</w:t>
      </w:r>
      <w:r w:rsidR="00170381" w:rsidRPr="00D1324E">
        <w:rPr>
          <w:rFonts w:ascii="XO Thames" w:hAnsi="XO Thames"/>
          <w:b/>
          <w:sz w:val="24"/>
          <w:szCs w:val="24"/>
          <w:highlight w:val="yellow"/>
        </w:rPr>
        <w:t xml:space="preserve">) </w:t>
      </w:r>
      <w:r w:rsidR="00557369" w:rsidRPr="00D1324E">
        <w:rPr>
          <w:rFonts w:ascii="XO Thames" w:hAnsi="XO Thames"/>
          <w:b/>
          <w:sz w:val="24"/>
          <w:szCs w:val="24"/>
          <w:highlight w:val="yellow"/>
        </w:rPr>
        <w:t>календарных</w:t>
      </w:r>
      <w:r w:rsidR="00170381" w:rsidRPr="00D1324E">
        <w:rPr>
          <w:rFonts w:ascii="XO Thames" w:hAnsi="XO Thames"/>
          <w:b/>
          <w:sz w:val="24"/>
          <w:szCs w:val="24"/>
          <w:highlight w:val="yellow"/>
        </w:rPr>
        <w:t xml:space="preserve"> дней </w:t>
      </w:r>
      <w:proofErr w:type="gramStart"/>
      <w:r w:rsidR="00170381" w:rsidRPr="00D1324E">
        <w:rPr>
          <w:rFonts w:ascii="XO Thames" w:hAnsi="XO Thames"/>
          <w:b/>
          <w:sz w:val="24"/>
          <w:szCs w:val="24"/>
          <w:highlight w:val="yellow"/>
        </w:rPr>
        <w:t>с даты заключения</w:t>
      </w:r>
      <w:proofErr w:type="gramEnd"/>
      <w:r w:rsidR="00170381" w:rsidRPr="00D1324E">
        <w:rPr>
          <w:rFonts w:ascii="XO Thames" w:hAnsi="XO Thames"/>
          <w:b/>
          <w:sz w:val="24"/>
          <w:szCs w:val="24"/>
          <w:highlight w:val="yellow"/>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F034DB">
        <w:rPr>
          <w:rFonts w:ascii="XO Thames" w:hAnsi="XO Thames"/>
          <w:sz w:val="24"/>
          <w:szCs w:val="24"/>
        </w:rPr>
        <w:t xml:space="preserve">Доставка товара </w:t>
      </w:r>
      <w:r w:rsidR="005B08B9" w:rsidRPr="00F034DB">
        <w:rPr>
          <w:rFonts w:ascii="XO Thames" w:hAnsi="XO Thames"/>
          <w:sz w:val="24"/>
          <w:szCs w:val="24"/>
        </w:rPr>
        <w:t>осуществляется</w:t>
      </w:r>
      <w:r w:rsidR="005B08B9" w:rsidRPr="00776F79">
        <w:rPr>
          <w:rFonts w:ascii="XO Thames" w:hAnsi="XO Thames"/>
          <w:sz w:val="24"/>
          <w:szCs w:val="24"/>
        </w:rPr>
        <w:t xml:space="preserve">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F034DB"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xml:space="preserve">. Вместе с товаром Поставщик передает Государственному заказчику </w:t>
      </w:r>
      <w:r w:rsidR="00B3192A" w:rsidRPr="00F034DB">
        <w:rPr>
          <w:rFonts w:ascii="XO Thames" w:hAnsi="XO Thames"/>
          <w:sz w:val="24"/>
          <w:szCs w:val="24"/>
        </w:rPr>
        <w:t>относящуюся к товару документацию:</w:t>
      </w:r>
    </w:p>
    <w:p w:rsidR="00B3192A" w:rsidRPr="00F034DB" w:rsidRDefault="00B3192A" w:rsidP="00776F79">
      <w:pPr>
        <w:spacing w:after="0" w:line="240" w:lineRule="auto"/>
        <w:ind w:firstLine="851"/>
        <w:jc w:val="both"/>
        <w:rPr>
          <w:rFonts w:ascii="XO Thames" w:hAnsi="XO Thames"/>
          <w:sz w:val="24"/>
          <w:szCs w:val="24"/>
        </w:rPr>
      </w:pPr>
      <w:r w:rsidRPr="00F034DB">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F034DB">
        <w:rPr>
          <w:rFonts w:ascii="XO Thames" w:hAnsi="XO Thames"/>
          <w:sz w:val="24"/>
          <w:szCs w:val="24"/>
        </w:rPr>
        <w:t>рекомендован</w:t>
      </w:r>
      <w:r w:rsidRPr="00F034DB">
        <w:rPr>
          <w:rFonts w:ascii="XO Thames" w:hAnsi="XO Thames"/>
          <w:sz w:val="24"/>
          <w:szCs w:val="24"/>
        </w:rPr>
        <w:t xml:space="preserve"> Письмом ФНС России от 21.10.2013№ ММВ-20-3/962), оформленный в 2-х экземплярах или:</w:t>
      </w:r>
    </w:p>
    <w:p w:rsidR="00B3192A"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счет-фактуру (счет);</w:t>
      </w:r>
    </w:p>
    <w:p w:rsidR="00B3192A"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F034DB">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xml:space="preserve">- </w:t>
      </w:r>
      <w:r w:rsidRPr="00F034DB">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837E3E">
        <w:rPr>
          <w:rFonts w:ascii="XO Thames" w:hAnsi="XO Thames"/>
          <w:sz w:val="24"/>
          <w:szCs w:val="24"/>
          <w:highlight w:val="yellow"/>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776F79">
        <w:rPr>
          <w:rFonts w:ascii="XO Thames" w:hAnsi="XO Thames"/>
          <w:sz w:val="24"/>
          <w:szCs w:val="24"/>
        </w:rPr>
        <w:lastRenderedPageBreak/>
        <w:t>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lastRenderedPageBreak/>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D1324E">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F034DB"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F034DB">
        <w:rPr>
          <w:rFonts w:ascii="XO Thames" w:hAnsi="XO Thames"/>
          <w:sz w:val="23"/>
          <w:szCs w:val="23"/>
        </w:rPr>
        <w:t xml:space="preserve">»   </w:t>
      </w:r>
      <w:r w:rsidR="00932146" w:rsidRPr="00F034DB">
        <w:rPr>
          <w:rFonts w:ascii="XO Thames" w:hAnsi="XO Thames"/>
          <w:sz w:val="23"/>
          <w:szCs w:val="23"/>
        </w:rPr>
        <w:t xml:space="preserve">                      </w:t>
      </w:r>
      <w:r w:rsidR="00106D48" w:rsidRPr="00F034DB">
        <w:rPr>
          <w:rFonts w:ascii="XO Thames" w:hAnsi="XO Thames"/>
          <w:sz w:val="23"/>
          <w:szCs w:val="23"/>
        </w:rPr>
        <w:t xml:space="preserve"> </w:t>
      </w:r>
      <w:r w:rsidR="00932146" w:rsidRPr="00F034DB">
        <w:rPr>
          <w:rFonts w:ascii="XO Thames" w:hAnsi="XO Thames"/>
          <w:sz w:val="23"/>
          <w:szCs w:val="23"/>
        </w:rPr>
        <w:t xml:space="preserve">     </w:t>
      </w:r>
      <w:r w:rsidR="001A7829" w:rsidRPr="00F034DB">
        <w:rPr>
          <w:rFonts w:ascii="XO Thames" w:hAnsi="XO Thames"/>
          <w:sz w:val="23"/>
          <w:szCs w:val="23"/>
        </w:rPr>
        <w:t xml:space="preserve">   </w:t>
      </w:r>
      <w:r w:rsidR="00932146" w:rsidRPr="00F034DB">
        <w:rPr>
          <w:rFonts w:ascii="XO Thames" w:hAnsi="XO Thames"/>
          <w:sz w:val="23"/>
          <w:szCs w:val="23"/>
        </w:rPr>
        <w:t xml:space="preserve">  </w:t>
      </w:r>
      <w:r w:rsidRPr="00F034DB">
        <w:rPr>
          <w:rFonts w:ascii="XO Thames" w:hAnsi="XO Thames"/>
          <w:sz w:val="23"/>
          <w:szCs w:val="23"/>
        </w:rPr>
        <w:t>«</w:t>
      </w:r>
      <w:r w:rsidRPr="00D1324E">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F034DB" w:rsidRDefault="00813D92" w:rsidP="00776F79">
            <w:pPr>
              <w:spacing w:after="0" w:line="240" w:lineRule="auto"/>
              <w:jc w:val="center"/>
              <w:rPr>
                <w:rFonts w:ascii="XO Thames" w:hAnsi="XO Thames"/>
                <w:b/>
                <w:color w:val="000000" w:themeColor="text1"/>
                <w:sz w:val="23"/>
                <w:szCs w:val="23"/>
              </w:rPr>
            </w:pPr>
            <w:r w:rsidRPr="00F034DB">
              <w:rPr>
                <w:rFonts w:ascii="XO Thames" w:hAnsi="XO Thames"/>
                <w:b/>
                <w:color w:val="000000" w:themeColor="text1"/>
                <w:sz w:val="23"/>
                <w:szCs w:val="23"/>
              </w:rPr>
              <w:t>«ЗАКАЗЧИК»</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r w:rsidRPr="00F034DB">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r w:rsidRPr="00F034DB">
              <w:rPr>
                <w:rFonts w:ascii="XO Thames" w:hAnsi="XO Thames"/>
                <w:b/>
                <w:bCs/>
                <w:sz w:val="23"/>
                <w:szCs w:val="23"/>
              </w:rPr>
              <w:t xml:space="preserve">по Красноярскому краю» </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F034DB">
              <w:rPr>
                <w:rFonts w:ascii="XO Thames" w:hAnsi="XO Thames"/>
                <w:b/>
                <w:bCs/>
                <w:sz w:val="23"/>
                <w:szCs w:val="23"/>
              </w:rPr>
              <w:t xml:space="preserve">(ФКУ ИК-17 ГУФСИН России </w:t>
            </w:r>
            <w:proofErr w:type="gramEnd"/>
          </w:p>
          <w:p w:rsidR="00813D92" w:rsidRPr="00F034DB" w:rsidRDefault="00813D92" w:rsidP="00776F79">
            <w:pPr>
              <w:spacing w:after="0" w:line="240" w:lineRule="auto"/>
              <w:jc w:val="center"/>
              <w:rPr>
                <w:rFonts w:ascii="XO Thames" w:hAnsi="XO Thames"/>
                <w:b/>
                <w:color w:val="000000" w:themeColor="text1"/>
                <w:sz w:val="23"/>
                <w:szCs w:val="23"/>
              </w:rPr>
            </w:pPr>
            <w:r w:rsidRPr="00F034DB">
              <w:rPr>
                <w:rFonts w:ascii="XO Thames" w:hAnsi="XO Thames"/>
                <w:b/>
                <w:bCs/>
                <w:sz w:val="23"/>
                <w:szCs w:val="23"/>
              </w:rPr>
              <w:t>по Красноярскому краю)</w:t>
            </w:r>
            <w:r w:rsidRPr="00F034DB">
              <w:rPr>
                <w:rFonts w:ascii="XO Thames" w:hAnsi="XO Thames"/>
                <w:b/>
                <w:color w:val="000000" w:themeColor="text1"/>
                <w:sz w:val="23"/>
                <w:szCs w:val="23"/>
              </w:rPr>
              <w:t xml:space="preserve"> </w:t>
            </w:r>
          </w:p>
          <w:p w:rsidR="00210495" w:rsidRPr="00F034DB" w:rsidRDefault="00210495" w:rsidP="00210495">
            <w:pPr>
              <w:tabs>
                <w:tab w:val="num" w:pos="360"/>
                <w:tab w:val="left" w:pos="3198"/>
              </w:tabs>
              <w:spacing w:after="0" w:line="240" w:lineRule="auto"/>
              <w:jc w:val="both"/>
              <w:rPr>
                <w:rFonts w:ascii="XO Thames" w:hAnsi="XO Thames"/>
                <w:bCs/>
                <w:i/>
                <w:sz w:val="24"/>
                <w:szCs w:val="24"/>
              </w:rPr>
            </w:pPr>
            <w:r w:rsidRPr="00F034DB">
              <w:rPr>
                <w:rFonts w:ascii="XO Thames" w:hAnsi="XO Thames"/>
                <w:bCs/>
                <w:iCs/>
                <w:sz w:val="24"/>
                <w:szCs w:val="24"/>
              </w:rPr>
              <w:t xml:space="preserve">660111, г. Красноярск, ул. </w:t>
            </w:r>
            <w:proofErr w:type="spellStart"/>
            <w:r w:rsidRPr="00F034DB">
              <w:rPr>
                <w:rFonts w:ascii="XO Thames" w:hAnsi="XO Thames"/>
                <w:bCs/>
                <w:iCs/>
                <w:sz w:val="24"/>
                <w:szCs w:val="24"/>
              </w:rPr>
              <w:t>Кразовская</w:t>
            </w:r>
            <w:proofErr w:type="spellEnd"/>
            <w:r w:rsidRPr="00F034DB">
              <w:rPr>
                <w:rFonts w:ascii="XO Thames" w:hAnsi="XO Thames"/>
                <w:bCs/>
                <w:iCs/>
                <w:sz w:val="24"/>
                <w:szCs w:val="24"/>
              </w:rPr>
              <w:t>, 12</w:t>
            </w:r>
          </w:p>
          <w:p w:rsidR="00210495" w:rsidRPr="00F034DB" w:rsidRDefault="00210495" w:rsidP="00210495">
            <w:pPr>
              <w:tabs>
                <w:tab w:val="num" w:pos="360"/>
                <w:tab w:val="left" w:pos="3198"/>
              </w:tabs>
              <w:spacing w:after="0" w:line="240" w:lineRule="auto"/>
              <w:jc w:val="both"/>
              <w:rPr>
                <w:rFonts w:ascii="XO Thames" w:hAnsi="XO Thames"/>
                <w:bCs/>
                <w:iCs/>
                <w:sz w:val="24"/>
                <w:szCs w:val="24"/>
              </w:rPr>
            </w:pPr>
            <w:r w:rsidRPr="00F034DB">
              <w:rPr>
                <w:rFonts w:ascii="XO Thames" w:hAnsi="XO Thames"/>
                <w:bCs/>
                <w:sz w:val="24"/>
                <w:szCs w:val="24"/>
              </w:rPr>
              <w:t>ИНН/КПП 2465013253/246501001</w:t>
            </w:r>
          </w:p>
          <w:p w:rsidR="00210495" w:rsidRPr="00F034DB" w:rsidRDefault="00210495" w:rsidP="00210495">
            <w:pPr>
              <w:spacing w:after="0" w:line="240" w:lineRule="auto"/>
              <w:rPr>
                <w:rFonts w:ascii="XO Thames" w:hAnsi="XO Thames"/>
                <w:color w:val="000000" w:themeColor="text1"/>
                <w:sz w:val="24"/>
                <w:szCs w:val="24"/>
              </w:rPr>
            </w:pPr>
            <w:proofErr w:type="spellStart"/>
            <w:r w:rsidRPr="00F034DB">
              <w:rPr>
                <w:rFonts w:ascii="XO Thames" w:hAnsi="XO Thames"/>
                <w:color w:val="000000" w:themeColor="text1"/>
                <w:sz w:val="24"/>
                <w:szCs w:val="24"/>
              </w:rPr>
              <w:t>Казн</w:t>
            </w:r>
            <w:proofErr w:type="spellEnd"/>
            <w:r w:rsidRPr="00F034DB">
              <w:rPr>
                <w:rFonts w:ascii="XO Thames" w:hAnsi="XO Thames"/>
                <w:color w:val="000000" w:themeColor="text1"/>
                <w:sz w:val="24"/>
                <w:szCs w:val="24"/>
              </w:rPr>
              <w:t>. счет 032 116 430 000 000 151 07</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F034DB">
              <w:rPr>
                <w:rFonts w:ascii="XO Thames" w:hAnsi="XO Thames"/>
                <w:color w:val="000000" w:themeColor="text1"/>
                <w:sz w:val="24"/>
                <w:szCs w:val="24"/>
              </w:rPr>
              <w:t>л</w:t>
            </w:r>
            <w:proofErr w:type="gramEnd"/>
            <w:r w:rsidRPr="00F034DB">
              <w:rPr>
                <w:rFonts w:ascii="XO Thames" w:hAnsi="XO Thames"/>
                <w:color w:val="000000" w:themeColor="text1"/>
                <w:sz w:val="24"/>
                <w:szCs w:val="24"/>
              </w:rPr>
              <w:t>/с 03191246290)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БИК 015004950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lastRenderedPageBreak/>
              <w:t>Корр. счет 401 028 104 453 700 000 43</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ОКЦ №1 </w:t>
            </w:r>
            <w:proofErr w:type="spellStart"/>
            <w:r w:rsidRPr="00F034DB">
              <w:rPr>
                <w:rFonts w:ascii="XO Thames" w:hAnsi="XO Thames"/>
                <w:color w:val="000000" w:themeColor="text1"/>
                <w:sz w:val="24"/>
                <w:szCs w:val="24"/>
              </w:rPr>
              <w:t>СибГУ</w:t>
            </w:r>
            <w:proofErr w:type="spellEnd"/>
            <w:r w:rsidRPr="00F034DB">
              <w:rPr>
                <w:rFonts w:ascii="XO Thames" w:hAnsi="XO Thames"/>
                <w:color w:val="000000" w:themeColor="text1"/>
                <w:sz w:val="24"/>
                <w:szCs w:val="24"/>
              </w:rPr>
              <w:t xml:space="preserve"> Банка России//УФК                   по Новосибирской области, г. Новосибирск</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F034DB">
              <w:rPr>
                <w:rFonts w:ascii="XO Thames" w:hAnsi="XO Thames"/>
                <w:color w:val="000000" w:themeColor="text1"/>
                <w:sz w:val="24"/>
                <w:szCs w:val="24"/>
              </w:rPr>
              <w:t>л</w:t>
            </w:r>
            <w:proofErr w:type="gramEnd"/>
            <w:r w:rsidRPr="00F034DB">
              <w:rPr>
                <w:rFonts w:ascii="XO Thames" w:hAnsi="XO Thames"/>
                <w:color w:val="000000" w:themeColor="text1"/>
                <w:sz w:val="24"/>
                <w:szCs w:val="24"/>
              </w:rPr>
              <w:t xml:space="preserve">/с 04191246290, </w:t>
            </w:r>
          </w:p>
          <w:p w:rsidR="00210495" w:rsidRPr="00F034DB" w:rsidRDefault="00210495" w:rsidP="00210495">
            <w:pPr>
              <w:spacing w:after="0" w:line="240" w:lineRule="auto"/>
              <w:rPr>
                <w:rFonts w:ascii="XO Thames" w:hAnsi="XO Thames"/>
                <w:color w:val="000000" w:themeColor="text1"/>
                <w:sz w:val="24"/>
                <w:szCs w:val="24"/>
              </w:rPr>
            </w:pPr>
            <w:proofErr w:type="spellStart"/>
            <w:r w:rsidRPr="00F034DB">
              <w:rPr>
                <w:rFonts w:ascii="XO Thames" w:hAnsi="XO Thames"/>
                <w:color w:val="000000" w:themeColor="text1"/>
                <w:sz w:val="24"/>
                <w:szCs w:val="24"/>
              </w:rPr>
              <w:t>Казн</w:t>
            </w:r>
            <w:proofErr w:type="spellEnd"/>
            <w:r w:rsidRPr="00F034DB">
              <w:rPr>
                <w:rFonts w:ascii="XO Thames" w:hAnsi="XO Thames"/>
                <w:color w:val="000000" w:themeColor="text1"/>
                <w:sz w:val="24"/>
                <w:szCs w:val="24"/>
              </w:rPr>
              <w:t>. счет 031 006 430 000 000 119 00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ОКЦ №3 </w:t>
            </w:r>
            <w:proofErr w:type="spellStart"/>
            <w:r w:rsidRPr="00F034DB">
              <w:rPr>
                <w:rFonts w:ascii="XO Thames" w:hAnsi="XO Thames"/>
                <w:color w:val="000000" w:themeColor="text1"/>
                <w:sz w:val="24"/>
                <w:szCs w:val="24"/>
              </w:rPr>
              <w:t>СибГУ</w:t>
            </w:r>
            <w:proofErr w:type="spellEnd"/>
            <w:r w:rsidRPr="00F034DB">
              <w:rPr>
                <w:rFonts w:ascii="XO Thames" w:hAnsi="XO Thames"/>
                <w:color w:val="000000" w:themeColor="text1"/>
                <w:sz w:val="24"/>
                <w:szCs w:val="24"/>
              </w:rPr>
              <w:t xml:space="preserve"> Банка России // УФК по Красноярскому краю,</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 г. Красноярск, БИК 010407105</w:t>
            </w:r>
          </w:p>
          <w:p w:rsidR="00210495" w:rsidRPr="00F034DB" w:rsidRDefault="00210495" w:rsidP="00210495">
            <w:pPr>
              <w:spacing w:after="0" w:line="240" w:lineRule="auto"/>
              <w:rPr>
                <w:rFonts w:ascii="XO Thames" w:hAnsi="XO Thames"/>
                <w:color w:val="000000" w:themeColor="text1"/>
                <w:sz w:val="24"/>
                <w:szCs w:val="24"/>
              </w:rPr>
            </w:pPr>
            <w:proofErr w:type="spellStart"/>
            <w:r w:rsidRPr="00F034DB">
              <w:rPr>
                <w:rFonts w:ascii="XO Thames" w:hAnsi="XO Thames"/>
                <w:color w:val="000000" w:themeColor="text1"/>
                <w:sz w:val="24"/>
                <w:szCs w:val="24"/>
              </w:rPr>
              <w:t>Корр</w:t>
            </w:r>
            <w:proofErr w:type="gramStart"/>
            <w:r w:rsidRPr="00F034DB">
              <w:rPr>
                <w:rFonts w:ascii="XO Thames" w:hAnsi="XO Thames"/>
                <w:color w:val="000000" w:themeColor="text1"/>
                <w:sz w:val="24"/>
                <w:szCs w:val="24"/>
              </w:rPr>
              <w:t>.с</w:t>
            </w:r>
            <w:proofErr w:type="gramEnd"/>
            <w:r w:rsidRPr="00F034DB">
              <w:rPr>
                <w:rFonts w:ascii="XO Thames" w:hAnsi="XO Thames"/>
                <w:color w:val="000000" w:themeColor="text1"/>
                <w:sz w:val="24"/>
                <w:szCs w:val="24"/>
              </w:rPr>
              <w:t>чет</w:t>
            </w:r>
            <w:proofErr w:type="spellEnd"/>
            <w:r w:rsidRPr="00F034DB">
              <w:rPr>
                <w:rFonts w:ascii="XO Thames" w:hAnsi="XO Thames"/>
                <w:color w:val="000000" w:themeColor="text1"/>
                <w:sz w:val="24"/>
                <w:szCs w:val="24"/>
              </w:rPr>
              <w:t xml:space="preserve"> 401 028 102 453 700 000 11</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КБК 320 117 08 0000 17 000 180</w:t>
            </w:r>
          </w:p>
          <w:p w:rsidR="00210495" w:rsidRPr="00F034DB" w:rsidRDefault="00210495" w:rsidP="00210495">
            <w:pPr>
              <w:spacing w:after="0" w:line="240" w:lineRule="auto"/>
              <w:rPr>
                <w:rFonts w:ascii="XO Thames" w:hAnsi="XO Thames"/>
                <w:sz w:val="24"/>
                <w:szCs w:val="24"/>
              </w:rPr>
            </w:pPr>
          </w:p>
          <w:p w:rsidR="00210495" w:rsidRPr="00F034DB" w:rsidRDefault="00210495" w:rsidP="00210495">
            <w:pPr>
              <w:tabs>
                <w:tab w:val="num" w:pos="360"/>
                <w:tab w:val="left" w:pos="3198"/>
              </w:tabs>
              <w:spacing w:after="0" w:line="240" w:lineRule="auto"/>
              <w:rPr>
                <w:rFonts w:ascii="XO Thames" w:hAnsi="XO Thames"/>
                <w:bCs/>
                <w:sz w:val="24"/>
                <w:szCs w:val="24"/>
              </w:rPr>
            </w:pPr>
            <w:r w:rsidRPr="00F034DB">
              <w:rPr>
                <w:rFonts w:ascii="XO Thames" w:hAnsi="XO Thames"/>
                <w:bCs/>
                <w:sz w:val="24"/>
                <w:szCs w:val="24"/>
              </w:rPr>
              <w:t>Оплата осуществляется за счет средств федерального бюджета.</w:t>
            </w:r>
          </w:p>
          <w:p w:rsidR="00210495" w:rsidRPr="00F034DB" w:rsidRDefault="00210495" w:rsidP="00210495">
            <w:pPr>
              <w:tabs>
                <w:tab w:val="num" w:pos="360"/>
                <w:tab w:val="left" w:pos="3198"/>
              </w:tabs>
              <w:spacing w:after="0" w:line="240" w:lineRule="auto"/>
              <w:rPr>
                <w:rFonts w:ascii="XO Thames" w:hAnsi="XO Thames"/>
                <w:bCs/>
                <w:sz w:val="24"/>
                <w:szCs w:val="24"/>
              </w:rPr>
            </w:pPr>
            <w:r w:rsidRPr="00F034DB">
              <w:rPr>
                <w:rFonts w:ascii="XO Thames" w:hAnsi="XO Thames"/>
                <w:bCs/>
                <w:sz w:val="24"/>
                <w:szCs w:val="24"/>
              </w:rPr>
              <w:t>Ответственное лицо</w:t>
            </w:r>
          </w:p>
          <w:p w:rsidR="00210495" w:rsidRPr="00F034DB" w:rsidRDefault="00D1324E"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т. 8-</w:t>
            </w:r>
            <w:r w:rsidR="00D1324E">
              <w:rPr>
                <w:rFonts w:ascii="XO Thames" w:hAnsi="XO Thames"/>
                <w:color w:val="000000" w:themeColor="text1"/>
                <w:sz w:val="24"/>
                <w:szCs w:val="24"/>
              </w:rPr>
              <w:t>950</w:t>
            </w:r>
            <w:r w:rsidRPr="00F034DB">
              <w:rPr>
                <w:rFonts w:ascii="XO Thames" w:hAnsi="XO Thames"/>
                <w:color w:val="000000" w:themeColor="text1"/>
                <w:sz w:val="24"/>
                <w:szCs w:val="24"/>
              </w:rPr>
              <w:t>-</w:t>
            </w:r>
            <w:r w:rsidR="00D1324E">
              <w:rPr>
                <w:rFonts w:ascii="XO Thames" w:hAnsi="XO Thames"/>
                <w:color w:val="000000" w:themeColor="text1"/>
                <w:sz w:val="24"/>
                <w:szCs w:val="24"/>
              </w:rPr>
              <w:t>991</w:t>
            </w:r>
            <w:r w:rsidRPr="00F034DB">
              <w:rPr>
                <w:rFonts w:ascii="XO Thames" w:hAnsi="XO Thames"/>
                <w:color w:val="000000" w:themeColor="text1"/>
                <w:sz w:val="24"/>
                <w:szCs w:val="24"/>
              </w:rPr>
              <w:t>-</w:t>
            </w:r>
            <w:r w:rsidR="00D1324E">
              <w:rPr>
                <w:rFonts w:ascii="XO Thames" w:hAnsi="XO Thames"/>
                <w:color w:val="000000" w:themeColor="text1"/>
                <w:sz w:val="24"/>
                <w:szCs w:val="24"/>
              </w:rPr>
              <w:t>14</w:t>
            </w:r>
            <w:r w:rsidRPr="00F034DB">
              <w:rPr>
                <w:rFonts w:ascii="XO Thames" w:hAnsi="XO Thames"/>
                <w:color w:val="000000" w:themeColor="text1"/>
                <w:sz w:val="24"/>
                <w:szCs w:val="24"/>
              </w:rPr>
              <w:t>-</w:t>
            </w:r>
            <w:r w:rsidR="00D1324E">
              <w:rPr>
                <w:rFonts w:ascii="XO Thames" w:hAnsi="XO Thames"/>
                <w:color w:val="000000" w:themeColor="text1"/>
                <w:sz w:val="24"/>
                <w:szCs w:val="24"/>
              </w:rPr>
              <w:t>95</w:t>
            </w:r>
            <w:bookmarkStart w:id="0" w:name="_GoBack"/>
            <w:bookmarkEnd w:id="0"/>
          </w:p>
          <w:p w:rsidR="00813D92" w:rsidRPr="00F034DB" w:rsidRDefault="00813D92" w:rsidP="00776F79">
            <w:pPr>
              <w:spacing w:after="0" w:line="240" w:lineRule="auto"/>
              <w:jc w:val="both"/>
              <w:rPr>
                <w:rFonts w:ascii="XO Thames" w:hAnsi="XO Thames"/>
                <w:b/>
                <w:color w:val="000000" w:themeColor="text1"/>
                <w:sz w:val="24"/>
                <w:szCs w:val="24"/>
              </w:rPr>
            </w:pPr>
          </w:p>
          <w:p w:rsidR="00813D92" w:rsidRPr="00F034DB" w:rsidRDefault="00813D92" w:rsidP="00776F79">
            <w:pPr>
              <w:spacing w:after="0" w:line="240" w:lineRule="auto"/>
              <w:jc w:val="both"/>
              <w:rPr>
                <w:rFonts w:ascii="XO Thames" w:hAnsi="XO Thames"/>
                <w:b/>
                <w:color w:val="000000" w:themeColor="text1"/>
                <w:sz w:val="24"/>
                <w:szCs w:val="24"/>
              </w:rPr>
            </w:pPr>
          </w:p>
          <w:p w:rsidR="00813D92" w:rsidRPr="00F034DB" w:rsidRDefault="00813D92" w:rsidP="00776F79">
            <w:pPr>
              <w:spacing w:after="0" w:line="240" w:lineRule="auto"/>
              <w:jc w:val="both"/>
              <w:rPr>
                <w:rFonts w:ascii="XO Thames" w:hAnsi="XO Thames"/>
                <w:b/>
                <w:color w:val="000000" w:themeColor="text1"/>
                <w:sz w:val="24"/>
                <w:szCs w:val="24"/>
              </w:rPr>
            </w:pPr>
            <w:r w:rsidRPr="00F034DB">
              <w:rPr>
                <w:rFonts w:ascii="XO Thames" w:hAnsi="XO Thames"/>
                <w:b/>
                <w:color w:val="000000" w:themeColor="text1"/>
                <w:sz w:val="24"/>
                <w:szCs w:val="24"/>
              </w:rPr>
              <w:t>________________ /</w:t>
            </w:r>
            <w:r w:rsidRPr="00F034DB">
              <w:rPr>
                <w:rFonts w:ascii="XO Thames" w:hAnsi="XO Thames"/>
                <w:bCs/>
                <w:color w:val="000000" w:themeColor="text1"/>
                <w:sz w:val="24"/>
                <w:szCs w:val="24"/>
              </w:rPr>
              <w:t>Ю.Г. Черемных</w:t>
            </w:r>
          </w:p>
          <w:p w:rsidR="00813D92" w:rsidRPr="00F034DB"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F034DB" w:rsidRDefault="00776F79"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776F79" w:rsidRPr="00F034DB" w:rsidRDefault="00776F79"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CB2E37">
            <w:pPr>
              <w:tabs>
                <w:tab w:val="num" w:pos="360"/>
                <w:tab w:val="left" w:pos="3198"/>
              </w:tabs>
              <w:spacing w:after="0" w:line="240" w:lineRule="auto"/>
              <w:rPr>
                <w:rFonts w:ascii="XO Thames" w:hAnsi="XO Thames"/>
                <w:bCs/>
                <w:sz w:val="23"/>
                <w:szCs w:val="23"/>
              </w:rPr>
            </w:pPr>
            <w:r w:rsidRPr="00D1324E">
              <w:rPr>
                <w:rFonts w:ascii="XO Thames" w:hAnsi="XO Thames"/>
                <w:b/>
                <w:color w:val="000000" w:themeColor="text1"/>
                <w:sz w:val="24"/>
                <w:szCs w:val="24"/>
                <w:highlight w:val="yellow"/>
              </w:rPr>
              <w:t>________________</w:t>
            </w:r>
            <w:r w:rsidRPr="00D1324E">
              <w:rPr>
                <w:rFonts w:ascii="XO Thames" w:hAnsi="XO Thames"/>
                <w:b/>
                <w:color w:val="000000" w:themeColor="text1"/>
                <w:sz w:val="23"/>
                <w:szCs w:val="23"/>
                <w:highlight w:val="yellow"/>
              </w:rPr>
              <w:t xml:space="preserve"> /</w:t>
            </w:r>
            <w:r w:rsidR="00CB2E37" w:rsidRPr="00F034DB">
              <w:rPr>
                <w:rFonts w:ascii="XO Thames" w:hAnsi="XO Thames"/>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 ______ от «___» __________ 202</w:t>
      </w:r>
      <w:r w:rsidR="00D1324E">
        <w:rPr>
          <w:rFonts w:ascii="XO Thames" w:hAnsi="XO Thames"/>
          <w:sz w:val="24"/>
          <w:szCs w:val="24"/>
        </w:rPr>
        <w:t>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Цен</w:t>
            </w:r>
            <w:r w:rsidR="00CB2E37">
              <w:rPr>
                <w:rFonts w:ascii="XO Thames" w:hAnsi="XO Thames"/>
                <w:b/>
                <w:sz w:val="24"/>
                <w:szCs w:val="24"/>
              </w:rPr>
              <w:t>а         за ед. изм., руб.,</w:t>
            </w:r>
            <w:r w:rsidRPr="00521900">
              <w:rPr>
                <w:rFonts w:ascii="XO Thames" w:hAnsi="XO Thames"/>
                <w:b/>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 xml:space="preserve">Сумма, руб., </w:t>
            </w:r>
          </w:p>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 xml:space="preserve">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E725D1" w:rsidRPr="00E725D1" w:rsidRDefault="00D1324E" w:rsidP="00E725D1">
            <w:pPr>
              <w:spacing w:after="0" w:line="240" w:lineRule="auto"/>
              <w:jc w:val="both"/>
              <w:rPr>
                <w:rFonts w:ascii="XO Thames" w:hAnsi="XO Thames"/>
                <w:b/>
                <w:color w:val="000000"/>
                <w:sz w:val="24"/>
                <w:szCs w:val="24"/>
              </w:rPr>
            </w:pPr>
            <w:r>
              <w:rPr>
                <w:rFonts w:ascii="XO Thames" w:hAnsi="XO Thames"/>
                <w:b/>
                <w:sz w:val="24"/>
                <w:szCs w:val="24"/>
              </w:rPr>
              <w:t>Жидкость охлаждающая</w:t>
            </w:r>
          </w:p>
          <w:p w:rsidR="00E725D1" w:rsidRPr="00E725D1" w:rsidRDefault="00E725D1" w:rsidP="00E725D1">
            <w:pPr>
              <w:spacing w:after="0" w:line="240" w:lineRule="auto"/>
              <w:jc w:val="both"/>
              <w:rPr>
                <w:rFonts w:ascii="XO Thames" w:hAnsi="XO Thames"/>
                <w:color w:val="000000"/>
                <w:sz w:val="24"/>
                <w:szCs w:val="24"/>
              </w:rPr>
            </w:pPr>
            <w:r w:rsidRPr="00E725D1">
              <w:rPr>
                <w:rFonts w:ascii="XO Thames" w:hAnsi="XO Thames"/>
                <w:color w:val="000000"/>
                <w:sz w:val="24"/>
                <w:szCs w:val="24"/>
              </w:rPr>
              <w:t>Концентрат</w:t>
            </w:r>
            <w:r w:rsidRPr="00E725D1">
              <w:rPr>
                <w:rFonts w:ascii="XO Thames" w:hAnsi="XO Thames"/>
                <w:color w:val="000000"/>
                <w:sz w:val="24"/>
                <w:szCs w:val="24"/>
              </w:rPr>
              <w:tab/>
              <w:t>нет</w:t>
            </w:r>
          </w:p>
          <w:p w:rsidR="00E725D1" w:rsidRPr="00E725D1" w:rsidRDefault="00E725D1" w:rsidP="00E725D1">
            <w:pPr>
              <w:spacing w:after="0" w:line="240" w:lineRule="auto"/>
              <w:jc w:val="both"/>
              <w:rPr>
                <w:rFonts w:ascii="XO Thames" w:hAnsi="XO Thames"/>
                <w:color w:val="000000"/>
                <w:sz w:val="24"/>
                <w:szCs w:val="24"/>
              </w:rPr>
            </w:pPr>
            <w:r w:rsidRPr="00E725D1">
              <w:rPr>
                <w:rFonts w:ascii="XO Thames" w:hAnsi="XO Thames"/>
                <w:color w:val="000000"/>
                <w:sz w:val="24"/>
                <w:szCs w:val="24"/>
              </w:rPr>
              <w:t>Температура начала кристаллизации, °C</w:t>
            </w:r>
            <w:proofErr w:type="gramStart"/>
            <w:r w:rsidRPr="00E725D1">
              <w:rPr>
                <w:rFonts w:ascii="XO Thames" w:hAnsi="XO Thames"/>
                <w:color w:val="000000"/>
                <w:sz w:val="24"/>
                <w:szCs w:val="24"/>
              </w:rPr>
              <w:tab/>
              <w:t>Н</w:t>
            </w:r>
            <w:proofErr w:type="gramEnd"/>
            <w:r w:rsidRPr="00E725D1">
              <w:rPr>
                <w:rFonts w:ascii="XO Thames" w:hAnsi="XO Thames"/>
                <w:color w:val="000000"/>
                <w:sz w:val="24"/>
                <w:szCs w:val="24"/>
              </w:rPr>
              <w:t>е выше -40</w:t>
            </w:r>
          </w:p>
          <w:p w:rsidR="00E725D1" w:rsidRPr="00521900" w:rsidRDefault="00E725D1" w:rsidP="00E725D1">
            <w:pPr>
              <w:spacing w:after="0" w:line="240" w:lineRule="auto"/>
              <w:jc w:val="both"/>
              <w:rPr>
                <w:rFonts w:ascii="XO Thames" w:hAnsi="XO Thames"/>
                <w:color w:val="000000"/>
                <w:sz w:val="24"/>
                <w:szCs w:val="24"/>
              </w:rPr>
            </w:pPr>
            <w:r w:rsidRPr="00E725D1">
              <w:rPr>
                <w:rFonts w:ascii="XO Thames" w:hAnsi="XO Thames"/>
                <w:color w:val="000000"/>
                <w:sz w:val="24"/>
                <w:szCs w:val="24"/>
              </w:rPr>
              <w:t xml:space="preserve">Цвет </w:t>
            </w:r>
            <w:r w:rsidRPr="00E725D1">
              <w:rPr>
                <w:rFonts w:ascii="XO Thames" w:hAnsi="XO Thames"/>
                <w:color w:val="000000"/>
                <w:sz w:val="24"/>
                <w:szCs w:val="24"/>
              </w:rPr>
              <w:tab/>
              <w:t>Красный</w:t>
            </w:r>
          </w:p>
          <w:p w:rsidR="00813D92" w:rsidRPr="00521900" w:rsidRDefault="00813D92" w:rsidP="0020320B">
            <w:pPr>
              <w:spacing w:after="0" w:line="240" w:lineRule="auto"/>
              <w:jc w:val="both"/>
              <w:rPr>
                <w:rFonts w:ascii="XO Thames" w:hAnsi="XO Thame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CB2E37" w:rsidP="00776F79">
            <w:pPr>
              <w:shd w:val="clear" w:color="auto" w:fill="FFFFFF"/>
              <w:autoSpaceDE w:val="0"/>
              <w:autoSpaceDN w:val="0"/>
              <w:adjustRightInd w:val="0"/>
              <w:spacing w:after="0" w:line="240" w:lineRule="auto"/>
              <w:jc w:val="center"/>
              <w:rPr>
                <w:rFonts w:ascii="XO Thames" w:hAnsi="XO Thames"/>
                <w:sz w:val="24"/>
                <w:szCs w:val="24"/>
              </w:rPr>
            </w:pPr>
            <w:r>
              <w:rPr>
                <w:rFonts w:ascii="XO Thames" w:hAnsi="XO Thames"/>
                <w:color w:val="000000"/>
                <w:sz w:val="24"/>
                <w:szCs w:val="24"/>
              </w:rPr>
              <w:t>кг</w:t>
            </w:r>
          </w:p>
        </w:tc>
        <w:tc>
          <w:tcPr>
            <w:tcW w:w="851" w:type="dxa"/>
            <w:tcBorders>
              <w:top w:val="single" w:sz="4" w:space="0" w:color="auto"/>
              <w:left w:val="single" w:sz="4" w:space="0" w:color="auto"/>
              <w:bottom w:val="single" w:sz="4" w:space="0" w:color="auto"/>
              <w:right w:val="single" w:sz="4" w:space="0" w:color="auto"/>
            </w:tcBorders>
            <w:vAlign w:val="center"/>
          </w:tcPr>
          <w:p w:rsidR="00813D92" w:rsidRPr="00E725D1" w:rsidRDefault="00E725D1" w:rsidP="00D1324E">
            <w:pPr>
              <w:spacing w:after="0" w:line="240" w:lineRule="auto"/>
              <w:jc w:val="center"/>
              <w:rPr>
                <w:rFonts w:ascii="XO Thames" w:hAnsi="XO Thames"/>
                <w:sz w:val="24"/>
                <w:szCs w:val="24"/>
              </w:rPr>
            </w:pPr>
            <w:r>
              <w:rPr>
                <w:rFonts w:ascii="XO Thames" w:hAnsi="XO Thames"/>
                <w:sz w:val="24"/>
                <w:szCs w:val="24"/>
              </w:rPr>
              <w:t>2</w:t>
            </w:r>
            <w:r w:rsidR="00D1324E">
              <w:rPr>
                <w:rFonts w:ascii="XO Thames" w:hAnsi="XO Thames"/>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E725D1" w:rsidRDefault="00813D92"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E725D1" w:rsidRDefault="00813D92" w:rsidP="00CB2E37">
            <w:pPr>
              <w:spacing w:after="0" w:line="240" w:lineRule="auto"/>
              <w:jc w:val="center"/>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F034DB"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F034DB">
              <w:rPr>
                <w:rFonts w:ascii="XO Thames" w:hAnsi="XO Thames"/>
                <w:sz w:val="24"/>
                <w:szCs w:val="24"/>
              </w:rPr>
              <w:t>Государственный заказчик:                                                    ФФКУ ИК-17 ГУФСИН России</w:t>
            </w:r>
          </w:p>
          <w:p w:rsidR="0020320B" w:rsidRPr="00F034DB" w:rsidRDefault="0020320B" w:rsidP="00776F79">
            <w:pPr>
              <w:tabs>
                <w:tab w:val="left" w:pos="-284"/>
                <w:tab w:val="left" w:pos="10065"/>
                <w:tab w:val="left" w:pos="10206"/>
              </w:tabs>
              <w:spacing w:after="0" w:line="240" w:lineRule="auto"/>
              <w:ind w:left="-284"/>
              <w:rPr>
                <w:rFonts w:ascii="XO Thames" w:hAnsi="XO Thames"/>
                <w:sz w:val="24"/>
                <w:szCs w:val="24"/>
              </w:rPr>
            </w:pPr>
            <w:r w:rsidRPr="00F034DB">
              <w:rPr>
                <w:rFonts w:ascii="XO Thames" w:hAnsi="XO Thames"/>
                <w:sz w:val="24"/>
                <w:szCs w:val="24"/>
              </w:rPr>
              <w:t xml:space="preserve">   по Красноярскому краю</w:t>
            </w: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r w:rsidRPr="00F034DB">
              <w:rPr>
                <w:rFonts w:ascii="XO Thames" w:hAnsi="XO Thames"/>
                <w:sz w:val="24"/>
                <w:szCs w:val="24"/>
              </w:rPr>
              <w:t xml:space="preserve">    </w:t>
            </w: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r w:rsidRPr="00F034DB">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F034DB" w:rsidRDefault="0020320B" w:rsidP="00776F79">
            <w:pPr>
              <w:spacing w:after="0" w:line="240" w:lineRule="auto"/>
              <w:rPr>
                <w:rFonts w:ascii="XO Thames" w:hAnsi="XO Thames"/>
                <w:sz w:val="24"/>
                <w:szCs w:val="24"/>
              </w:rPr>
            </w:pPr>
            <w:r w:rsidRPr="00D1324E">
              <w:rPr>
                <w:rFonts w:ascii="XO Thames" w:hAnsi="XO Thames"/>
                <w:sz w:val="24"/>
                <w:szCs w:val="24"/>
                <w:highlight w:val="yellow"/>
              </w:rPr>
              <w:t>Поставщик:</w:t>
            </w:r>
          </w:p>
          <w:p w:rsidR="0020320B" w:rsidRPr="00F034DB" w:rsidRDefault="0020320B" w:rsidP="00776F79">
            <w:pPr>
              <w:spacing w:after="0" w:line="240" w:lineRule="auto"/>
              <w:rPr>
                <w:rFonts w:ascii="XO Thames" w:hAnsi="XO Thames"/>
                <w:sz w:val="24"/>
                <w:szCs w:val="24"/>
              </w:rPr>
            </w:pPr>
          </w:p>
          <w:p w:rsidR="0020320B" w:rsidRDefault="0020320B" w:rsidP="00776F79">
            <w:pPr>
              <w:spacing w:after="0" w:line="240" w:lineRule="auto"/>
              <w:rPr>
                <w:rFonts w:ascii="XO Thames" w:hAnsi="XO Thames"/>
                <w:sz w:val="24"/>
                <w:szCs w:val="24"/>
              </w:rPr>
            </w:pPr>
          </w:p>
          <w:p w:rsidR="00D1324E" w:rsidRPr="00F034DB" w:rsidRDefault="00D1324E" w:rsidP="00776F79">
            <w:pPr>
              <w:spacing w:after="0" w:line="240" w:lineRule="auto"/>
              <w:rPr>
                <w:rFonts w:ascii="XO Thames" w:hAnsi="XO Thames"/>
                <w:sz w:val="24"/>
                <w:szCs w:val="24"/>
              </w:rPr>
            </w:pPr>
          </w:p>
          <w:p w:rsidR="00E725D1" w:rsidRPr="00F034DB" w:rsidRDefault="00E725D1" w:rsidP="00776F79">
            <w:pPr>
              <w:spacing w:after="0" w:line="240" w:lineRule="auto"/>
              <w:rPr>
                <w:rFonts w:ascii="XO Thames" w:hAnsi="XO Thames"/>
                <w:sz w:val="24"/>
                <w:szCs w:val="24"/>
              </w:rPr>
            </w:pPr>
          </w:p>
          <w:p w:rsidR="0020320B" w:rsidRPr="00F034DB" w:rsidRDefault="0020320B" w:rsidP="00776F79">
            <w:pPr>
              <w:spacing w:after="0" w:line="240" w:lineRule="auto"/>
              <w:rPr>
                <w:rFonts w:ascii="XO Thames" w:hAnsi="XO Thames"/>
                <w:sz w:val="24"/>
                <w:szCs w:val="24"/>
              </w:rPr>
            </w:pPr>
          </w:p>
          <w:p w:rsidR="0020320B" w:rsidRPr="00F034DB" w:rsidRDefault="0020320B" w:rsidP="00D1324E">
            <w:pPr>
              <w:spacing w:after="0" w:line="240" w:lineRule="auto"/>
              <w:rPr>
                <w:rFonts w:ascii="XO Thames" w:hAnsi="XO Thames"/>
                <w:b/>
                <w:sz w:val="24"/>
                <w:szCs w:val="24"/>
              </w:rPr>
            </w:pPr>
            <w:r w:rsidRPr="00D1324E">
              <w:rPr>
                <w:rFonts w:ascii="XO Thames" w:hAnsi="XO Thames"/>
                <w:sz w:val="24"/>
                <w:szCs w:val="24"/>
                <w:highlight w:val="yellow"/>
              </w:rPr>
              <w:t>______________/</w:t>
            </w:r>
            <w:r w:rsidRPr="00F034DB">
              <w:rPr>
                <w:rFonts w:ascii="XO Thames" w:hAnsi="XO Thames"/>
                <w:sz w:val="24"/>
                <w:szCs w:val="24"/>
              </w:rPr>
              <w:t xml:space="preserve">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Montserrat"/>
    <w:panose1 w:val="00000000000000000000"/>
    <w:charset w:val="CC"/>
    <w:family w:val="swiss"/>
    <w:notTrueType/>
    <w:pitch w:val="default"/>
    <w:sig w:usb0="00000201" w:usb1="00000000" w:usb2="00000000" w:usb3="00000000" w:csb0="00000004"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2758"/>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6963"/>
    <w:rsid w:val="003E23BD"/>
    <w:rsid w:val="003E2B39"/>
    <w:rsid w:val="003E5A88"/>
    <w:rsid w:val="003F17AF"/>
    <w:rsid w:val="003F64CE"/>
    <w:rsid w:val="003F7AB7"/>
    <w:rsid w:val="00403052"/>
    <w:rsid w:val="00403545"/>
    <w:rsid w:val="0040492B"/>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44984"/>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16A5F"/>
    <w:rsid w:val="00824BF4"/>
    <w:rsid w:val="00825CFA"/>
    <w:rsid w:val="00826E60"/>
    <w:rsid w:val="00827DFE"/>
    <w:rsid w:val="008302BB"/>
    <w:rsid w:val="0083788F"/>
    <w:rsid w:val="00837E3E"/>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0B4"/>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2E37"/>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324E"/>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25D1"/>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34DB"/>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E725D1"/>
    <w:pPr>
      <w:autoSpaceDE w:val="0"/>
      <w:autoSpaceDN w:val="0"/>
      <w:adjustRightInd w:val="0"/>
    </w:pPr>
    <w:rPr>
      <w:rFonts w:ascii="Montserrat" w:hAnsi="Montserrat" w:cs="Montserra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E725D1"/>
    <w:pPr>
      <w:autoSpaceDE w:val="0"/>
      <w:autoSpaceDN w:val="0"/>
      <w:adjustRightInd w:val="0"/>
    </w:pPr>
    <w:rPr>
      <w:rFonts w:ascii="Montserrat" w:hAnsi="Montserrat" w:cs="Montserr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57863750">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FBE0-AD48-4799-A6DF-0ACCBD09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3292</Words>
  <Characters>18766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14</cp:revision>
  <cp:lastPrinted>2024-02-12T01:47:00Z</cp:lastPrinted>
  <dcterms:created xsi:type="dcterms:W3CDTF">2025-09-12T11:38:00Z</dcterms:created>
  <dcterms:modified xsi:type="dcterms:W3CDTF">2026-08-12T05:04:00Z</dcterms:modified>
</cp:coreProperties>
</file>