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A1" w:rsidRDefault="008979A1" w:rsidP="00C76C61">
      <w:pPr>
        <w:pStyle w:val="4"/>
        <w:spacing w:line="233" w:lineRule="auto"/>
        <w:ind w:firstLine="0"/>
        <w:contextualSpacing/>
        <w:jc w:val="center"/>
        <w:rPr>
          <w:b/>
          <w:szCs w:val="24"/>
        </w:rPr>
      </w:pPr>
      <w:r w:rsidRPr="0059142A">
        <w:rPr>
          <w:b/>
          <w:szCs w:val="24"/>
        </w:rPr>
        <w:t>ГОСУДАРСТВЕННЫЙ КОНТРАКТ №</w:t>
      </w:r>
      <w:r w:rsidR="00CA1157" w:rsidRPr="0059142A">
        <w:rPr>
          <w:b/>
          <w:szCs w:val="24"/>
        </w:rPr>
        <w:t xml:space="preserve"> </w:t>
      </w:r>
    </w:p>
    <w:p w:rsidR="00334CB9" w:rsidRPr="00404605" w:rsidRDefault="00334CB9" w:rsidP="00334CB9">
      <w:pPr>
        <w:pStyle w:val="33"/>
        <w:pBdr>
          <w:top w:val="nil"/>
          <w:left w:val="nil"/>
          <w:bottom w:val="nil"/>
          <w:right w:val="nil"/>
          <w:between w:val="nil"/>
        </w:pBdr>
        <w:jc w:val="center"/>
        <w:rPr>
          <w:rFonts w:eastAsia="Calibri"/>
          <w:b/>
          <w:noProof/>
          <w:sz w:val="24"/>
          <w:szCs w:val="24"/>
        </w:rPr>
      </w:pPr>
      <w:r>
        <w:rPr>
          <w:b/>
          <w:color w:val="000000"/>
          <w:sz w:val="24"/>
          <w:szCs w:val="24"/>
        </w:rPr>
        <w:t>н</w:t>
      </w:r>
      <w:r w:rsidRPr="00C3134B">
        <w:rPr>
          <w:b/>
          <w:color w:val="000000"/>
          <w:sz w:val="24"/>
          <w:szCs w:val="24"/>
        </w:rPr>
        <w:t>а оказание услуг по утилизации</w:t>
      </w:r>
      <w:r w:rsidRPr="00C3134B">
        <w:rPr>
          <w:rFonts w:eastAsia="Calibri"/>
          <w:b/>
          <w:noProof/>
          <w:sz w:val="24"/>
          <w:szCs w:val="24"/>
        </w:rPr>
        <w:t xml:space="preserve"> списанных основных средств и материальных запасов Заказчика</w:t>
      </w:r>
      <w:r w:rsidR="00404605">
        <w:rPr>
          <w:rFonts w:eastAsia="Calibri"/>
          <w:b/>
          <w:noProof/>
          <w:sz w:val="24"/>
          <w:szCs w:val="24"/>
        </w:rPr>
        <w:t xml:space="preserve">, </w:t>
      </w:r>
      <w:r w:rsidR="003212DD">
        <w:rPr>
          <w:rFonts w:eastAsia="Calibri"/>
          <w:b/>
          <w:noProof/>
          <w:sz w:val="24"/>
          <w:szCs w:val="24"/>
        </w:rPr>
        <w:t xml:space="preserve">не </w:t>
      </w:r>
      <w:r w:rsidR="00404605" w:rsidRPr="00404605">
        <w:rPr>
          <w:rFonts w:eastAsia="Calibri"/>
          <w:b/>
          <w:noProof/>
          <w:sz w:val="24"/>
          <w:szCs w:val="24"/>
        </w:rPr>
        <w:t>относящихся к сфере информационных коммуникационных технологий</w:t>
      </w:r>
    </w:p>
    <w:p w:rsidR="00334CB9" w:rsidRDefault="00334CB9" w:rsidP="00334CB9">
      <w:pPr>
        <w:pStyle w:val="4"/>
        <w:spacing w:line="233" w:lineRule="auto"/>
        <w:ind w:firstLine="0"/>
        <w:contextualSpacing/>
        <w:jc w:val="center"/>
        <w:rPr>
          <w:b/>
          <w:szCs w:val="24"/>
        </w:rPr>
      </w:pPr>
      <w:r w:rsidRPr="0054577F">
        <w:rPr>
          <w:szCs w:val="24"/>
        </w:rPr>
        <w:t>ИКЗ</w:t>
      </w:r>
      <w:r>
        <w:t xml:space="preserve"> </w:t>
      </w:r>
      <w:r w:rsidR="00F42A90">
        <w:t>_____________________________</w:t>
      </w:r>
    </w:p>
    <w:p w:rsidR="00833BD1" w:rsidRDefault="00833BD1" w:rsidP="00C76C61">
      <w:pPr>
        <w:pStyle w:val="4"/>
        <w:spacing w:line="233" w:lineRule="auto"/>
        <w:ind w:firstLine="0"/>
        <w:contextualSpacing/>
        <w:rPr>
          <w:b/>
          <w:szCs w:val="24"/>
        </w:rPr>
      </w:pPr>
    </w:p>
    <w:p w:rsidR="008979A1" w:rsidRPr="004B5822" w:rsidRDefault="008979A1" w:rsidP="00C76C61">
      <w:pPr>
        <w:widowControl/>
        <w:spacing w:line="233" w:lineRule="auto"/>
        <w:ind w:firstLine="0"/>
        <w:contextualSpacing/>
        <w:jc w:val="left"/>
        <w:rPr>
          <w:sz w:val="8"/>
          <w:szCs w:val="8"/>
        </w:rPr>
      </w:pPr>
    </w:p>
    <w:p w:rsidR="008979A1" w:rsidRPr="0059142A" w:rsidRDefault="009B5CDD" w:rsidP="00C76C61">
      <w:pPr>
        <w:widowControl/>
        <w:spacing w:line="233" w:lineRule="auto"/>
        <w:ind w:firstLine="0"/>
        <w:contextualSpacing/>
        <w:jc w:val="left"/>
        <w:rPr>
          <w:szCs w:val="24"/>
        </w:rPr>
      </w:pPr>
      <w:r w:rsidRPr="0059142A">
        <w:rPr>
          <w:szCs w:val="24"/>
        </w:rPr>
        <w:t>г. Волгоград</w:t>
      </w:r>
      <w:r w:rsidRPr="0059142A">
        <w:rPr>
          <w:szCs w:val="24"/>
        </w:rPr>
        <w:tab/>
      </w:r>
      <w:r w:rsidRPr="0059142A">
        <w:rPr>
          <w:szCs w:val="24"/>
        </w:rPr>
        <w:tab/>
        <w:t xml:space="preserve">          </w:t>
      </w:r>
      <w:r w:rsidR="00773E31" w:rsidRPr="0059142A">
        <w:rPr>
          <w:szCs w:val="24"/>
        </w:rPr>
        <w:tab/>
      </w:r>
      <w:r w:rsidR="00773E31" w:rsidRPr="0059142A">
        <w:rPr>
          <w:szCs w:val="24"/>
        </w:rPr>
        <w:tab/>
        <w:t xml:space="preserve">      </w:t>
      </w:r>
      <w:r w:rsidRPr="0059142A">
        <w:rPr>
          <w:szCs w:val="24"/>
        </w:rPr>
        <w:t xml:space="preserve">  </w:t>
      </w:r>
      <w:r w:rsidR="004C0ACD" w:rsidRPr="0059142A">
        <w:rPr>
          <w:szCs w:val="24"/>
        </w:rPr>
        <w:t xml:space="preserve">                   </w:t>
      </w:r>
      <w:r w:rsidR="00092C2B">
        <w:rPr>
          <w:szCs w:val="24"/>
        </w:rPr>
        <w:t xml:space="preserve">    </w:t>
      </w:r>
      <w:r w:rsidR="004C0ACD" w:rsidRPr="0059142A">
        <w:rPr>
          <w:szCs w:val="24"/>
        </w:rPr>
        <w:t xml:space="preserve">          </w:t>
      </w:r>
      <w:r w:rsidR="001D579B" w:rsidRPr="0059142A">
        <w:rPr>
          <w:szCs w:val="24"/>
        </w:rPr>
        <w:t xml:space="preserve">    </w:t>
      </w:r>
      <w:r w:rsidR="008979A1" w:rsidRPr="0059142A">
        <w:rPr>
          <w:szCs w:val="24"/>
        </w:rPr>
        <w:t xml:space="preserve"> </w:t>
      </w:r>
      <w:r w:rsidR="00A12B12">
        <w:rPr>
          <w:noProof/>
          <w:szCs w:val="24"/>
        </w:rPr>
        <w:t>«___» _____________  202</w:t>
      </w:r>
      <w:r w:rsidR="002F2704">
        <w:rPr>
          <w:noProof/>
          <w:szCs w:val="24"/>
        </w:rPr>
        <w:t>6</w:t>
      </w:r>
      <w:r w:rsidR="002557EC" w:rsidRPr="0059142A">
        <w:rPr>
          <w:noProof/>
          <w:szCs w:val="24"/>
        </w:rPr>
        <w:t xml:space="preserve"> г</w:t>
      </w:r>
      <w:r w:rsidR="008979A1" w:rsidRPr="0059142A">
        <w:rPr>
          <w:szCs w:val="24"/>
        </w:rPr>
        <w:t>.</w:t>
      </w:r>
    </w:p>
    <w:p w:rsidR="008979A1" w:rsidRDefault="008979A1" w:rsidP="00C76C61">
      <w:pPr>
        <w:widowControl/>
        <w:spacing w:line="233" w:lineRule="auto"/>
        <w:ind w:firstLine="709"/>
        <w:contextualSpacing/>
        <w:jc w:val="left"/>
        <w:rPr>
          <w:noProof/>
          <w:sz w:val="10"/>
          <w:szCs w:val="10"/>
        </w:rPr>
      </w:pPr>
    </w:p>
    <w:p w:rsidR="001F5BFE" w:rsidRDefault="00334CB9" w:rsidP="00C76C61">
      <w:pPr>
        <w:spacing w:line="233" w:lineRule="auto"/>
        <w:contextualSpacing/>
        <w:rPr>
          <w:szCs w:val="24"/>
        </w:rPr>
      </w:pPr>
      <w:proofErr w:type="gramStart"/>
      <w:r w:rsidRPr="00B022BC">
        <w:t>Управление Федеральной службы по надзору в сфере связи, информационных технологий и массовых коммуникаций по Волгоградской области и Республике Калмыкия (далее - Управление Роскомнадзора по Волгоградской области и Республике Калмыкия), именуемое в дальнейшем «</w:t>
      </w:r>
      <w:r w:rsidR="00583FC5">
        <w:t>Государственный з</w:t>
      </w:r>
      <w:r w:rsidRPr="00B022BC">
        <w:t>аказчик»,</w:t>
      </w:r>
      <w:r w:rsidRPr="00254C2A">
        <w:rPr>
          <w:b/>
        </w:rPr>
        <w:t xml:space="preserve"> </w:t>
      </w:r>
      <w:r w:rsidRPr="00254C2A">
        <w:t>в лице</w:t>
      </w:r>
      <w:r>
        <w:t xml:space="preserve"> ____________________________</w:t>
      </w:r>
      <w:r w:rsidRPr="00CB30C8">
        <w:t xml:space="preserve">, действующего на основании </w:t>
      </w:r>
      <w:r>
        <w:t>________________________________</w:t>
      </w:r>
      <w:r w:rsidRPr="00DD2DD4">
        <w:rPr>
          <w:color w:val="000000"/>
        </w:rPr>
        <w:t>,</w:t>
      </w:r>
      <w:r w:rsidRPr="00DD2DD4">
        <w:t xml:space="preserve"> именуемое в дальнейшем «</w:t>
      </w:r>
      <w:r>
        <w:t>З</w:t>
      </w:r>
      <w:r w:rsidRPr="00DD2DD4">
        <w:t xml:space="preserve">аказчик», с одной стороны и </w:t>
      </w:r>
      <w:r>
        <w:t>____________________________</w:t>
      </w:r>
      <w:r w:rsidRPr="00C46B7B">
        <w:t>,</w:t>
      </w:r>
      <w:r>
        <w:t xml:space="preserve"> в лице _______________________________________</w:t>
      </w:r>
      <w:r w:rsidRPr="00DD2DD4">
        <w:t xml:space="preserve"> именуемый в дальнейшем «</w:t>
      </w:r>
      <w:r>
        <w:t>Исполнитель</w:t>
      </w:r>
      <w:r w:rsidRPr="00DD2DD4">
        <w:t>»</w:t>
      </w:r>
      <w:r w:rsidR="0040758A">
        <w:rPr>
          <w:szCs w:val="24"/>
        </w:rPr>
        <w:t>, осуществляющее свою деятельность на основании Лицензии на осуществление</w:t>
      </w:r>
      <w:proofErr w:type="gramEnd"/>
      <w:r w:rsidR="0040758A">
        <w:rPr>
          <w:szCs w:val="24"/>
        </w:rPr>
        <w:t xml:space="preserve"> </w:t>
      </w:r>
      <w:proofErr w:type="gramStart"/>
      <w:r w:rsidR="0040758A">
        <w:rPr>
          <w:szCs w:val="24"/>
        </w:rPr>
        <w:t xml:space="preserve">деятельности по сбору, транспортированию, обработке, утилизации, обезвреживанию, размещению отходов </w:t>
      </w:r>
      <w:r w:rsidR="0040758A">
        <w:rPr>
          <w:szCs w:val="24"/>
          <w:lang w:val="en-US"/>
        </w:rPr>
        <w:t>I</w:t>
      </w:r>
      <w:r w:rsidR="0040758A">
        <w:rPr>
          <w:szCs w:val="24"/>
        </w:rPr>
        <w:t>-</w:t>
      </w:r>
      <w:r w:rsidR="0040758A">
        <w:rPr>
          <w:szCs w:val="24"/>
          <w:lang w:val="en-US"/>
        </w:rPr>
        <w:t>IV</w:t>
      </w:r>
      <w:r w:rsidR="0040758A">
        <w:rPr>
          <w:szCs w:val="24"/>
        </w:rPr>
        <w:t xml:space="preserve"> классов опасности  </w:t>
      </w:r>
      <w:r>
        <w:rPr>
          <w:szCs w:val="24"/>
        </w:rPr>
        <w:t>___________________________</w:t>
      </w:r>
      <w:r w:rsidR="0040758A">
        <w:rPr>
          <w:szCs w:val="24"/>
        </w:rPr>
        <w:t xml:space="preserve">, в лице </w:t>
      </w:r>
      <w:r>
        <w:rPr>
          <w:szCs w:val="24"/>
        </w:rPr>
        <w:t>_____________________________________</w:t>
      </w:r>
      <w:r w:rsidR="0040758A">
        <w:rPr>
          <w:szCs w:val="24"/>
        </w:rPr>
        <w:t xml:space="preserve">, действующего на основании </w:t>
      </w:r>
      <w:r>
        <w:rPr>
          <w:szCs w:val="24"/>
        </w:rPr>
        <w:t>_____________</w:t>
      </w:r>
      <w:r w:rsidR="00FF2B1C" w:rsidRPr="0059142A">
        <w:rPr>
          <w:szCs w:val="24"/>
        </w:rPr>
        <w:t xml:space="preserve">, </w:t>
      </w:r>
      <w:r w:rsidR="006B0450">
        <w:rPr>
          <w:szCs w:val="24"/>
        </w:rPr>
        <w:br/>
      </w:r>
      <w:r w:rsidR="00FF2B1C" w:rsidRPr="0059142A">
        <w:rPr>
          <w:szCs w:val="24"/>
        </w:rPr>
        <w:t xml:space="preserve">с другой стороны, вместе именуемые «Стороны», </w:t>
      </w:r>
      <w:r w:rsidR="001F5BFE" w:rsidRPr="0059142A">
        <w:rPr>
          <w:szCs w:val="24"/>
        </w:rPr>
        <w:t>в соответствии</w:t>
      </w:r>
      <w:r w:rsidR="00D524FF">
        <w:rPr>
          <w:szCs w:val="24"/>
        </w:rPr>
        <w:t xml:space="preserve"> </w:t>
      </w:r>
      <w:r w:rsidR="001F5BFE" w:rsidRPr="0059142A">
        <w:rPr>
          <w:szCs w:val="24"/>
        </w:rPr>
        <w:t xml:space="preserve">с п. 4 ч. 1 ст. 93 Федерального закона </w:t>
      </w:r>
      <w:hyperlink r:id="rId9"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25.03.2024 по 30.06.2024)" w:history="1">
        <w:r w:rsidR="001F5BFE" w:rsidRPr="004F5642">
          <w:rPr>
            <w:rStyle w:val="a8"/>
            <w:color w:val="0000AA"/>
            <w:szCs w:val="24"/>
          </w:rPr>
          <w:t>от 05.04.2013 № 44-ФЗ</w:t>
        </w:r>
      </w:hyperlink>
      <w:r w:rsidR="001F5BFE" w:rsidRPr="0059142A">
        <w:rPr>
          <w:szCs w:val="24"/>
        </w:rPr>
        <w:t xml:space="preserve"> «О контрактной системе в сфере закупок товаров, работ, услуг для обеспечения госуда</w:t>
      </w:r>
      <w:r>
        <w:rPr>
          <w:szCs w:val="24"/>
        </w:rPr>
        <w:t>рственных и муниципальных нужд»</w:t>
      </w:r>
      <w:r w:rsidR="001F5BFE" w:rsidRPr="0059142A">
        <w:rPr>
          <w:szCs w:val="24"/>
        </w:rPr>
        <w:t xml:space="preserve"> </w:t>
      </w:r>
      <w:r w:rsidR="006B0450">
        <w:rPr>
          <w:szCs w:val="24"/>
        </w:rPr>
        <w:br/>
      </w:r>
      <w:r w:rsidR="001F5BFE" w:rsidRPr="0059142A">
        <w:rPr>
          <w:szCs w:val="24"/>
        </w:rPr>
        <w:t>заключили настоящий Государствен</w:t>
      </w:r>
      <w:r w:rsidR="0040758A">
        <w:rPr>
          <w:szCs w:val="24"/>
        </w:rPr>
        <w:t>ный контракт (далее - Контракт)</w:t>
      </w:r>
      <w:r w:rsidR="00335C49">
        <w:rPr>
          <w:szCs w:val="24"/>
        </w:rPr>
        <w:t xml:space="preserve"> </w:t>
      </w:r>
      <w:r w:rsidR="006B0450">
        <w:rPr>
          <w:szCs w:val="24"/>
        </w:rPr>
        <w:t>о нижеследующем:</w:t>
      </w:r>
      <w:proofErr w:type="gramEnd"/>
    </w:p>
    <w:p w:rsidR="0040758A" w:rsidRPr="0059142A" w:rsidRDefault="0040758A" w:rsidP="00C76C61">
      <w:pPr>
        <w:spacing w:line="233" w:lineRule="auto"/>
        <w:contextualSpacing/>
        <w:rPr>
          <w:szCs w:val="24"/>
        </w:rPr>
      </w:pPr>
    </w:p>
    <w:p w:rsidR="008979A1" w:rsidRDefault="008979A1" w:rsidP="00C76C61">
      <w:pPr>
        <w:widowControl/>
        <w:numPr>
          <w:ilvl w:val="0"/>
          <w:numId w:val="8"/>
        </w:numPr>
        <w:spacing w:line="233" w:lineRule="auto"/>
        <w:contextualSpacing/>
        <w:jc w:val="center"/>
        <w:rPr>
          <w:b/>
          <w:szCs w:val="24"/>
        </w:rPr>
      </w:pPr>
      <w:r w:rsidRPr="0059142A">
        <w:rPr>
          <w:b/>
          <w:szCs w:val="24"/>
        </w:rPr>
        <w:t>Предмет Контракта</w:t>
      </w:r>
    </w:p>
    <w:p w:rsidR="00AE0C8B" w:rsidRPr="0059142A" w:rsidRDefault="008979A1" w:rsidP="00C76C61">
      <w:pPr>
        <w:widowControl/>
        <w:shd w:val="clear" w:color="auto" w:fill="FFFFFF"/>
        <w:tabs>
          <w:tab w:val="left" w:pos="1181"/>
        </w:tabs>
        <w:spacing w:line="233" w:lineRule="auto"/>
        <w:ind w:firstLine="720"/>
        <w:rPr>
          <w:szCs w:val="24"/>
        </w:rPr>
      </w:pPr>
      <w:r w:rsidRPr="0059142A">
        <w:rPr>
          <w:bCs/>
          <w:szCs w:val="24"/>
        </w:rPr>
        <w:t>1</w:t>
      </w:r>
      <w:r w:rsidRPr="00135959">
        <w:rPr>
          <w:szCs w:val="24"/>
        </w:rPr>
        <w:t>.1.</w:t>
      </w:r>
      <w:r w:rsidR="00175F51" w:rsidRPr="00135959">
        <w:rPr>
          <w:szCs w:val="24"/>
        </w:rPr>
        <w:t> </w:t>
      </w:r>
      <w:proofErr w:type="gramStart"/>
      <w:r w:rsidRPr="0059142A">
        <w:rPr>
          <w:szCs w:val="24"/>
        </w:rPr>
        <w:t>Исполнитель обязуется оказать Государственному заказчику</w:t>
      </w:r>
      <w:r w:rsidR="00135959">
        <w:rPr>
          <w:szCs w:val="24"/>
        </w:rPr>
        <w:t xml:space="preserve"> </w:t>
      </w:r>
      <w:r w:rsidR="00FC62BD">
        <w:rPr>
          <w:szCs w:val="24"/>
        </w:rPr>
        <w:t xml:space="preserve">услугу </w:t>
      </w:r>
      <w:r w:rsidR="00334CB9" w:rsidRPr="00DD2DD4">
        <w:t>по</w:t>
      </w:r>
      <w:r w:rsidR="00F41A00">
        <w:t xml:space="preserve"> вывозу и</w:t>
      </w:r>
      <w:r w:rsidR="00334CB9">
        <w:t xml:space="preserve"> </w:t>
      </w:r>
      <w:r w:rsidR="00334CB9" w:rsidRPr="00BD19B4">
        <w:rPr>
          <w:color w:val="000000"/>
          <w:szCs w:val="24"/>
        </w:rPr>
        <w:t>утилизации</w:t>
      </w:r>
      <w:r w:rsidR="00334CB9" w:rsidRPr="00BD19B4">
        <w:rPr>
          <w:rFonts w:eastAsia="Calibri"/>
          <w:noProof/>
          <w:szCs w:val="24"/>
        </w:rPr>
        <w:t xml:space="preserve"> списанных основных </w:t>
      </w:r>
      <w:r w:rsidR="00334CB9" w:rsidRPr="00BD19B4">
        <w:rPr>
          <w:rFonts w:eastAsia="Calibri"/>
          <w:szCs w:val="24"/>
        </w:rPr>
        <w:t>средств и материальных запасов Заказчика</w:t>
      </w:r>
      <w:r w:rsidR="00404605">
        <w:rPr>
          <w:rFonts w:eastAsia="Calibri"/>
          <w:szCs w:val="24"/>
        </w:rPr>
        <w:t xml:space="preserve">, </w:t>
      </w:r>
      <w:r w:rsidR="003212DD">
        <w:rPr>
          <w:rFonts w:eastAsia="Calibri"/>
          <w:szCs w:val="24"/>
        </w:rPr>
        <w:t xml:space="preserve">не </w:t>
      </w:r>
      <w:r w:rsidR="00404605" w:rsidRPr="00404605">
        <w:rPr>
          <w:rFonts w:eastAsia="Calibri"/>
          <w:szCs w:val="24"/>
        </w:rPr>
        <w:t>относящихся к сфере информационных коммуникационных технологий</w:t>
      </w:r>
      <w:r w:rsidR="00334CB9" w:rsidRPr="00404605">
        <w:rPr>
          <w:rFonts w:eastAsia="Calibri"/>
          <w:szCs w:val="24"/>
        </w:rPr>
        <w:t xml:space="preserve"> </w:t>
      </w:r>
      <w:r w:rsidR="00344E5A" w:rsidRPr="00404605">
        <w:rPr>
          <w:rFonts w:eastAsia="Calibri"/>
          <w:szCs w:val="24"/>
        </w:rPr>
        <w:t xml:space="preserve">(далее </w:t>
      </w:r>
      <w:r w:rsidR="00135959" w:rsidRPr="00404605">
        <w:rPr>
          <w:rFonts w:eastAsia="Calibri"/>
          <w:szCs w:val="24"/>
        </w:rPr>
        <w:t>- услуг</w:t>
      </w:r>
      <w:r w:rsidR="00FC62BD" w:rsidRPr="00404605">
        <w:rPr>
          <w:rFonts w:eastAsia="Calibri"/>
          <w:szCs w:val="24"/>
        </w:rPr>
        <w:t>а</w:t>
      </w:r>
      <w:r w:rsidRPr="00404605">
        <w:rPr>
          <w:rFonts w:eastAsia="Calibri"/>
          <w:szCs w:val="24"/>
        </w:rPr>
        <w:t xml:space="preserve">) в соответствии с </w:t>
      </w:r>
      <w:r w:rsidR="004E3285" w:rsidRPr="00404605">
        <w:rPr>
          <w:rFonts w:eastAsia="Calibri"/>
          <w:szCs w:val="24"/>
        </w:rPr>
        <w:t>Т</w:t>
      </w:r>
      <w:r w:rsidRPr="00404605">
        <w:rPr>
          <w:rFonts w:eastAsia="Calibri"/>
          <w:szCs w:val="24"/>
        </w:rPr>
        <w:t>ехническим заданием</w:t>
      </w:r>
      <w:r w:rsidRPr="0059142A">
        <w:rPr>
          <w:szCs w:val="24"/>
        </w:rPr>
        <w:t xml:space="preserve"> (приложение № 1 к Контракту), </w:t>
      </w:r>
      <w:r w:rsidR="00D51B4E">
        <w:rPr>
          <w:szCs w:val="24"/>
        </w:rPr>
        <w:t xml:space="preserve">Спецификацией (приложение № 4 к Контракту), </w:t>
      </w:r>
      <w:r w:rsidRPr="0059142A">
        <w:rPr>
          <w:szCs w:val="24"/>
        </w:rPr>
        <w:t>а Государ</w:t>
      </w:r>
      <w:r w:rsidR="00D64C56">
        <w:rPr>
          <w:szCs w:val="24"/>
        </w:rPr>
        <w:t>с</w:t>
      </w:r>
      <w:r w:rsidRPr="0059142A">
        <w:rPr>
          <w:szCs w:val="24"/>
        </w:rPr>
        <w:t>твенный заказчик обязуется принять и оплатить оказанн</w:t>
      </w:r>
      <w:r w:rsidR="00FC62BD">
        <w:rPr>
          <w:szCs w:val="24"/>
        </w:rPr>
        <w:t>ую</w:t>
      </w:r>
      <w:r w:rsidRPr="0059142A">
        <w:rPr>
          <w:szCs w:val="24"/>
        </w:rPr>
        <w:t xml:space="preserve"> услуг</w:t>
      </w:r>
      <w:r w:rsidR="00FC62BD">
        <w:rPr>
          <w:szCs w:val="24"/>
        </w:rPr>
        <w:t>у</w:t>
      </w:r>
      <w:r w:rsidRPr="0059142A">
        <w:rPr>
          <w:szCs w:val="24"/>
        </w:rPr>
        <w:t xml:space="preserve"> на условиях настоящего Контракта.</w:t>
      </w:r>
      <w:r w:rsidR="00AE0C8B" w:rsidRPr="0059142A">
        <w:rPr>
          <w:szCs w:val="24"/>
        </w:rPr>
        <w:t xml:space="preserve"> </w:t>
      </w:r>
      <w:proofErr w:type="gramEnd"/>
    </w:p>
    <w:p w:rsidR="005A622A" w:rsidRPr="0059142A" w:rsidRDefault="003F2F21" w:rsidP="00C76C61">
      <w:pPr>
        <w:widowControl/>
        <w:shd w:val="clear" w:color="auto" w:fill="FFFFFF"/>
        <w:tabs>
          <w:tab w:val="left" w:pos="1181"/>
        </w:tabs>
        <w:spacing w:line="233" w:lineRule="auto"/>
        <w:ind w:firstLine="709"/>
        <w:rPr>
          <w:szCs w:val="24"/>
        </w:rPr>
      </w:pPr>
      <w:r w:rsidRPr="0059142A">
        <w:rPr>
          <w:szCs w:val="24"/>
        </w:rPr>
        <w:t>1</w:t>
      </w:r>
      <w:r w:rsidR="00444F99" w:rsidRPr="0059142A">
        <w:rPr>
          <w:szCs w:val="24"/>
        </w:rPr>
        <w:t>.</w:t>
      </w:r>
      <w:r w:rsidRPr="0059142A">
        <w:rPr>
          <w:szCs w:val="24"/>
        </w:rPr>
        <w:t>2</w:t>
      </w:r>
      <w:r w:rsidR="00444F99" w:rsidRPr="0059142A">
        <w:rPr>
          <w:szCs w:val="24"/>
        </w:rPr>
        <w:t xml:space="preserve">. </w:t>
      </w:r>
      <w:r w:rsidRPr="0059142A">
        <w:rPr>
          <w:szCs w:val="24"/>
        </w:rPr>
        <w:t>Услуг</w:t>
      </w:r>
      <w:r w:rsidR="00893294">
        <w:rPr>
          <w:szCs w:val="24"/>
        </w:rPr>
        <w:t>а</w:t>
      </w:r>
      <w:r w:rsidR="001A5049">
        <w:rPr>
          <w:szCs w:val="24"/>
        </w:rPr>
        <w:t xml:space="preserve"> включа</w:t>
      </w:r>
      <w:r w:rsidR="00893294">
        <w:rPr>
          <w:szCs w:val="24"/>
        </w:rPr>
        <w:t>е</w:t>
      </w:r>
      <w:r w:rsidRPr="0059142A">
        <w:rPr>
          <w:szCs w:val="24"/>
        </w:rPr>
        <w:t xml:space="preserve">т в себя обязательства, связанные с извлечением </w:t>
      </w:r>
      <w:r w:rsidRPr="001A5049">
        <w:rPr>
          <w:szCs w:val="24"/>
        </w:rPr>
        <w:t xml:space="preserve">из </w:t>
      </w:r>
      <w:r w:rsidR="00334CB9">
        <w:rPr>
          <w:szCs w:val="24"/>
        </w:rPr>
        <w:t>оборудования</w:t>
      </w:r>
      <w:r w:rsidR="00344E5A">
        <w:rPr>
          <w:szCs w:val="24"/>
        </w:rPr>
        <w:t xml:space="preserve"> </w:t>
      </w:r>
      <w:r w:rsidRPr="0059142A">
        <w:rPr>
          <w:szCs w:val="24"/>
        </w:rPr>
        <w:t>драгоценных, черных и цветных металлов</w:t>
      </w:r>
      <w:r w:rsidR="005A622A" w:rsidRPr="0059142A">
        <w:rPr>
          <w:szCs w:val="24"/>
        </w:rPr>
        <w:t>.</w:t>
      </w:r>
      <w:r w:rsidR="00622700">
        <w:rPr>
          <w:szCs w:val="24"/>
        </w:rPr>
        <w:t xml:space="preserve"> </w:t>
      </w:r>
      <w:r w:rsidR="005A622A" w:rsidRPr="0059142A">
        <w:rPr>
          <w:szCs w:val="24"/>
        </w:rPr>
        <w:t>Аффинаж драгоценных металлов* проводится в соответствии</w:t>
      </w:r>
      <w:r w:rsidR="00155BDE">
        <w:rPr>
          <w:szCs w:val="24"/>
        </w:rPr>
        <w:t xml:space="preserve"> </w:t>
      </w:r>
      <w:r w:rsidR="005A622A" w:rsidRPr="0059142A">
        <w:rPr>
          <w:szCs w:val="24"/>
        </w:rPr>
        <w:t xml:space="preserve">с постановлением Правительства РФ </w:t>
      </w:r>
      <w:hyperlink r:id="rId10" w:tooltip="&quot;Об утверждении Порядка работы организаций, осуществляющих аффинаж драгоценных металлов, и ...&quot;&#10;Постановление Правительства РФ от 17.08.1998 N 972&#10;Статус: Действующая редакция документа (действ. c 31.10.2023)" w:history="1">
        <w:r w:rsidR="005A622A" w:rsidRPr="004F5642">
          <w:rPr>
            <w:rStyle w:val="a8"/>
            <w:color w:val="0000AA"/>
            <w:szCs w:val="24"/>
          </w:rPr>
          <w:t xml:space="preserve">от </w:t>
        </w:r>
        <w:r w:rsidR="009A10EE" w:rsidRPr="004F5642">
          <w:rPr>
            <w:rStyle w:val="a8"/>
            <w:color w:val="0000AA"/>
            <w:szCs w:val="24"/>
          </w:rPr>
          <w:t>17.08.1998</w:t>
        </w:r>
        <w:r w:rsidR="005A622A" w:rsidRPr="004F5642">
          <w:rPr>
            <w:rStyle w:val="a8"/>
            <w:color w:val="0000AA"/>
            <w:szCs w:val="24"/>
          </w:rPr>
          <w:t xml:space="preserve"> № 972</w:t>
        </w:r>
      </w:hyperlink>
      <w:r w:rsidR="005A622A" w:rsidRPr="0072556F">
        <w:rPr>
          <w:szCs w:val="24"/>
        </w:rPr>
        <w:t xml:space="preserve"> «</w:t>
      </w:r>
      <w:r w:rsidR="00622700">
        <w:rPr>
          <w:szCs w:val="24"/>
        </w:rPr>
        <w:t>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r w:rsidR="005A622A" w:rsidRPr="0059142A">
        <w:rPr>
          <w:szCs w:val="24"/>
        </w:rPr>
        <w:t>» в специализированной организации.</w:t>
      </w:r>
    </w:p>
    <w:p w:rsidR="00AE0C8B" w:rsidRPr="0059142A" w:rsidRDefault="00A14182" w:rsidP="00C76C61">
      <w:pPr>
        <w:spacing w:line="233" w:lineRule="auto"/>
        <w:ind w:firstLine="0"/>
        <w:rPr>
          <w:szCs w:val="24"/>
        </w:rPr>
      </w:pPr>
      <w:r w:rsidRPr="0059142A">
        <w:rPr>
          <w:szCs w:val="24"/>
        </w:rPr>
        <w:tab/>
      </w:r>
      <w:r w:rsidR="003F2F21" w:rsidRPr="0059142A">
        <w:rPr>
          <w:szCs w:val="24"/>
        </w:rPr>
        <w:t>1</w:t>
      </w:r>
      <w:r w:rsidRPr="0059142A">
        <w:rPr>
          <w:szCs w:val="24"/>
        </w:rPr>
        <w:t>.3. Передаваем</w:t>
      </w:r>
      <w:r w:rsidR="00334CB9">
        <w:rPr>
          <w:szCs w:val="24"/>
        </w:rPr>
        <w:t>ое</w:t>
      </w:r>
      <w:r w:rsidRPr="0059142A">
        <w:rPr>
          <w:szCs w:val="24"/>
        </w:rPr>
        <w:t xml:space="preserve"> </w:t>
      </w:r>
      <w:r w:rsidR="00334CB9">
        <w:rPr>
          <w:szCs w:val="24"/>
        </w:rPr>
        <w:t xml:space="preserve">оборудование </w:t>
      </w:r>
      <w:r w:rsidR="00AF725C">
        <w:rPr>
          <w:szCs w:val="24"/>
        </w:rPr>
        <w:t>(</w:t>
      </w:r>
      <w:r w:rsidR="00EC7C26">
        <w:rPr>
          <w:szCs w:val="24"/>
        </w:rPr>
        <w:t>далее</w:t>
      </w:r>
      <w:r w:rsidR="00AF725C">
        <w:rPr>
          <w:szCs w:val="24"/>
        </w:rPr>
        <w:t xml:space="preserve"> </w:t>
      </w:r>
      <w:r w:rsidR="00EC7C26">
        <w:rPr>
          <w:szCs w:val="24"/>
        </w:rPr>
        <w:t xml:space="preserve">- партия) </w:t>
      </w:r>
      <w:r w:rsidR="00773E31" w:rsidRPr="0059142A">
        <w:rPr>
          <w:szCs w:val="24"/>
        </w:rPr>
        <w:t>не</w:t>
      </w:r>
      <w:r w:rsidR="00AE0C8B" w:rsidRPr="0059142A">
        <w:rPr>
          <w:szCs w:val="24"/>
        </w:rPr>
        <w:t xml:space="preserve"> содерж</w:t>
      </w:r>
      <w:r w:rsidR="00C6614C">
        <w:rPr>
          <w:szCs w:val="24"/>
        </w:rPr>
        <w:t>и</w:t>
      </w:r>
      <w:r w:rsidR="00AE0C8B" w:rsidRPr="0059142A">
        <w:rPr>
          <w:szCs w:val="24"/>
        </w:rPr>
        <w:t>т узлов и комплектующих изделий с грифами секретности, а также радиоактивных, взрывчатых и токсичных веществ.</w:t>
      </w:r>
      <w:r w:rsidR="00FB5202" w:rsidRPr="00FB5202">
        <w:rPr>
          <w:rFonts w:ascii="Tahoma" w:hAnsi="Tahoma" w:cs="Tahoma"/>
          <w:sz w:val="21"/>
          <w:szCs w:val="21"/>
        </w:rPr>
        <w:t xml:space="preserve"> </w:t>
      </w:r>
    </w:p>
    <w:p w:rsidR="00773E31" w:rsidRPr="0059142A" w:rsidRDefault="00A14182" w:rsidP="00C76C61">
      <w:pPr>
        <w:spacing w:line="233" w:lineRule="auto"/>
        <w:ind w:firstLine="0"/>
        <w:rPr>
          <w:szCs w:val="24"/>
        </w:rPr>
      </w:pPr>
      <w:r w:rsidRPr="0059142A">
        <w:rPr>
          <w:szCs w:val="24"/>
        </w:rPr>
        <w:tab/>
      </w:r>
      <w:r w:rsidR="003F2F21" w:rsidRPr="0059142A">
        <w:rPr>
          <w:szCs w:val="24"/>
        </w:rPr>
        <w:t>1</w:t>
      </w:r>
      <w:r w:rsidRPr="0059142A">
        <w:rPr>
          <w:szCs w:val="24"/>
        </w:rPr>
        <w:t>.4.</w:t>
      </w:r>
      <w:r w:rsidR="00AE0C8B" w:rsidRPr="0059142A">
        <w:rPr>
          <w:szCs w:val="24"/>
        </w:rPr>
        <w:t xml:space="preserve"> Данные о содержании драгоценных металлов в </w:t>
      </w:r>
      <w:r w:rsidR="00334CB9">
        <w:rPr>
          <w:szCs w:val="24"/>
        </w:rPr>
        <w:t xml:space="preserve">оборудовании </w:t>
      </w:r>
      <w:r w:rsidR="00AE0C8B" w:rsidRPr="0059142A">
        <w:rPr>
          <w:szCs w:val="24"/>
        </w:rPr>
        <w:t xml:space="preserve">у </w:t>
      </w:r>
      <w:r w:rsidRPr="0059142A">
        <w:rPr>
          <w:szCs w:val="24"/>
        </w:rPr>
        <w:t>Государственного заказчика</w:t>
      </w:r>
      <w:r w:rsidR="00AE0C8B" w:rsidRPr="0059142A">
        <w:rPr>
          <w:szCs w:val="24"/>
        </w:rPr>
        <w:t xml:space="preserve"> отсутствуют, наличие либо отсутствие драгоценных металлов будет определено И</w:t>
      </w:r>
      <w:r w:rsidRPr="0059142A">
        <w:rPr>
          <w:szCs w:val="24"/>
        </w:rPr>
        <w:t>сполнителем</w:t>
      </w:r>
      <w:r w:rsidR="00AE0C8B" w:rsidRPr="0059142A">
        <w:rPr>
          <w:szCs w:val="24"/>
        </w:rPr>
        <w:t xml:space="preserve"> после переработки и аффинажа.</w:t>
      </w:r>
    </w:p>
    <w:p w:rsidR="00EE1C7F" w:rsidRDefault="00773E31" w:rsidP="00C76C61">
      <w:pPr>
        <w:spacing w:line="233" w:lineRule="auto"/>
        <w:ind w:firstLine="0"/>
        <w:rPr>
          <w:rStyle w:val="FontStyle11"/>
          <w:szCs w:val="24"/>
        </w:rPr>
      </w:pPr>
      <w:r w:rsidRPr="0059142A">
        <w:rPr>
          <w:szCs w:val="24"/>
        </w:rPr>
        <w:tab/>
      </w:r>
      <w:r w:rsidR="003F2F21" w:rsidRPr="0059142A">
        <w:rPr>
          <w:szCs w:val="24"/>
        </w:rPr>
        <w:t>1</w:t>
      </w:r>
      <w:r w:rsidRPr="0059142A">
        <w:rPr>
          <w:szCs w:val="24"/>
        </w:rPr>
        <w:t xml:space="preserve">.5. </w:t>
      </w:r>
      <w:r w:rsidR="00EE1C7F" w:rsidRPr="0059142A">
        <w:rPr>
          <w:szCs w:val="24"/>
        </w:rPr>
        <w:t xml:space="preserve">После разборки </w:t>
      </w:r>
      <w:r w:rsidR="00334CB9">
        <w:rPr>
          <w:szCs w:val="24"/>
        </w:rPr>
        <w:t xml:space="preserve">оборудования </w:t>
      </w:r>
      <w:r w:rsidR="00BD6D97" w:rsidRPr="0059142A">
        <w:rPr>
          <w:szCs w:val="24"/>
        </w:rPr>
        <w:t xml:space="preserve">Исполнитель составляет акт с указанием количества обнаруженного </w:t>
      </w:r>
      <w:r w:rsidR="0065537F" w:rsidRPr="0059142A">
        <w:rPr>
          <w:szCs w:val="24"/>
        </w:rPr>
        <w:t>лом</w:t>
      </w:r>
      <w:r w:rsidR="00BD6D97" w:rsidRPr="0059142A">
        <w:rPr>
          <w:szCs w:val="24"/>
        </w:rPr>
        <w:t>а</w:t>
      </w:r>
      <w:r w:rsidR="0065537F" w:rsidRPr="0059142A">
        <w:rPr>
          <w:szCs w:val="24"/>
        </w:rPr>
        <w:t xml:space="preserve"> и отход</w:t>
      </w:r>
      <w:r w:rsidR="00BD6D97" w:rsidRPr="0059142A">
        <w:rPr>
          <w:szCs w:val="24"/>
        </w:rPr>
        <w:t>ов</w:t>
      </w:r>
      <w:r w:rsidR="0065537F" w:rsidRPr="0059142A">
        <w:rPr>
          <w:szCs w:val="24"/>
        </w:rPr>
        <w:t xml:space="preserve"> черных</w:t>
      </w:r>
      <w:r w:rsidR="00F06802">
        <w:rPr>
          <w:szCs w:val="24"/>
        </w:rPr>
        <w:t>,</w:t>
      </w:r>
      <w:r w:rsidR="00F06802" w:rsidRPr="00F06802">
        <w:rPr>
          <w:rStyle w:val="FontStyle11"/>
          <w:szCs w:val="24"/>
        </w:rPr>
        <w:t xml:space="preserve"> </w:t>
      </w:r>
      <w:r w:rsidR="00F06802">
        <w:rPr>
          <w:rStyle w:val="FontStyle11"/>
          <w:szCs w:val="24"/>
        </w:rPr>
        <w:t>цветных и драгоценных</w:t>
      </w:r>
      <w:r w:rsidR="00F06802" w:rsidRPr="0059142A">
        <w:rPr>
          <w:rStyle w:val="FontStyle11"/>
          <w:szCs w:val="24"/>
        </w:rPr>
        <w:t xml:space="preserve"> металлов</w:t>
      </w:r>
      <w:r w:rsidR="00D17CD1" w:rsidRPr="0059142A">
        <w:rPr>
          <w:szCs w:val="24"/>
        </w:rPr>
        <w:t>, алюминия, меди</w:t>
      </w:r>
      <w:r w:rsidR="00A03F05" w:rsidRPr="0059142A">
        <w:rPr>
          <w:szCs w:val="24"/>
        </w:rPr>
        <w:t>, латуни, нержавеющей стали</w:t>
      </w:r>
      <w:r w:rsidR="00BD6D97" w:rsidRPr="0059142A">
        <w:rPr>
          <w:szCs w:val="24"/>
        </w:rPr>
        <w:t xml:space="preserve"> </w:t>
      </w:r>
      <w:r w:rsidR="008A4A63">
        <w:rPr>
          <w:szCs w:val="24"/>
        </w:rPr>
        <w:t>по форме, предусмотренной П</w:t>
      </w:r>
      <w:r w:rsidR="00BD6D97" w:rsidRPr="0059142A">
        <w:rPr>
          <w:szCs w:val="24"/>
        </w:rPr>
        <w:t>риложение</w:t>
      </w:r>
      <w:r w:rsidR="008A4A63">
        <w:rPr>
          <w:szCs w:val="24"/>
        </w:rPr>
        <w:t>м</w:t>
      </w:r>
      <w:r w:rsidR="00BD6D97" w:rsidRPr="0059142A">
        <w:rPr>
          <w:szCs w:val="24"/>
        </w:rPr>
        <w:t xml:space="preserve"> № </w:t>
      </w:r>
      <w:r w:rsidR="00C6614C">
        <w:rPr>
          <w:szCs w:val="24"/>
        </w:rPr>
        <w:t>3</w:t>
      </w:r>
      <w:r w:rsidR="008A4A63">
        <w:rPr>
          <w:szCs w:val="24"/>
        </w:rPr>
        <w:t xml:space="preserve"> к Контракту</w:t>
      </w:r>
      <w:r w:rsidR="00BD6D97" w:rsidRPr="0059142A">
        <w:rPr>
          <w:szCs w:val="24"/>
        </w:rPr>
        <w:t>.</w:t>
      </w:r>
      <w:r w:rsidR="0065537F" w:rsidRPr="0059142A">
        <w:rPr>
          <w:szCs w:val="24"/>
        </w:rPr>
        <w:t xml:space="preserve"> </w:t>
      </w:r>
      <w:r w:rsidR="00EE1C7F" w:rsidRPr="0059142A">
        <w:rPr>
          <w:szCs w:val="24"/>
        </w:rPr>
        <w:t xml:space="preserve">Исполнитель </w:t>
      </w:r>
      <w:r w:rsidR="00EE1C7F" w:rsidRPr="0059142A">
        <w:rPr>
          <w:rStyle w:val="FontStyle11"/>
          <w:szCs w:val="24"/>
        </w:rPr>
        <w:t xml:space="preserve">перечисляет </w:t>
      </w:r>
      <w:r w:rsidR="0065537F" w:rsidRPr="0059142A">
        <w:rPr>
          <w:rStyle w:val="FontStyle11"/>
          <w:szCs w:val="24"/>
        </w:rPr>
        <w:t xml:space="preserve">Государственному заказчику </w:t>
      </w:r>
      <w:r w:rsidR="0066672C" w:rsidRPr="0059142A">
        <w:rPr>
          <w:rStyle w:val="FontStyle11"/>
          <w:szCs w:val="24"/>
        </w:rPr>
        <w:t>(</w:t>
      </w:r>
      <w:r w:rsidR="00EE1C7F" w:rsidRPr="0059142A">
        <w:rPr>
          <w:rStyle w:val="FontStyle11"/>
          <w:szCs w:val="24"/>
        </w:rPr>
        <w:t>в доход федерального бюджета</w:t>
      </w:r>
      <w:r w:rsidR="00BE37C7" w:rsidRPr="0059142A">
        <w:rPr>
          <w:rStyle w:val="FontStyle11"/>
          <w:szCs w:val="24"/>
        </w:rPr>
        <w:t>) денежную сумму, равную количеству фактически извлеченных лома и отхо</w:t>
      </w:r>
      <w:r w:rsidR="00D72647" w:rsidRPr="0059142A">
        <w:rPr>
          <w:rStyle w:val="FontStyle11"/>
          <w:szCs w:val="24"/>
        </w:rPr>
        <w:t>дов черных</w:t>
      </w:r>
      <w:r w:rsidR="00954F00">
        <w:rPr>
          <w:szCs w:val="24"/>
        </w:rPr>
        <w:t>,</w:t>
      </w:r>
      <w:r w:rsidR="00954F00" w:rsidRPr="00F06802">
        <w:rPr>
          <w:rStyle w:val="FontStyle11"/>
          <w:szCs w:val="24"/>
        </w:rPr>
        <w:t xml:space="preserve"> </w:t>
      </w:r>
      <w:r w:rsidR="00954F00">
        <w:rPr>
          <w:rStyle w:val="FontStyle11"/>
          <w:szCs w:val="24"/>
        </w:rPr>
        <w:t>цветных и драгоценных</w:t>
      </w:r>
      <w:r w:rsidR="00F06802" w:rsidRPr="0059142A">
        <w:rPr>
          <w:rStyle w:val="FontStyle11"/>
          <w:szCs w:val="24"/>
        </w:rPr>
        <w:t xml:space="preserve"> металлов</w:t>
      </w:r>
      <w:r w:rsidR="00C12F48" w:rsidRPr="0059142A">
        <w:rPr>
          <w:rStyle w:val="FontStyle11"/>
          <w:szCs w:val="24"/>
        </w:rPr>
        <w:t>;</w:t>
      </w:r>
      <w:r w:rsidR="00D72647" w:rsidRPr="0059142A">
        <w:rPr>
          <w:rStyle w:val="FontStyle11"/>
          <w:szCs w:val="24"/>
        </w:rPr>
        <w:t xml:space="preserve"> </w:t>
      </w:r>
      <w:r w:rsidR="00444F99" w:rsidRPr="0059142A">
        <w:rPr>
          <w:rStyle w:val="FontStyle11"/>
          <w:szCs w:val="24"/>
        </w:rPr>
        <w:t>лома и отходов алюминия</w:t>
      </w:r>
      <w:r w:rsidR="00C12F48" w:rsidRPr="0059142A">
        <w:rPr>
          <w:rStyle w:val="FontStyle11"/>
          <w:szCs w:val="24"/>
        </w:rPr>
        <w:t xml:space="preserve">; лома и отходов меди; </w:t>
      </w:r>
      <w:r w:rsidR="00035BB5" w:rsidRPr="0059142A">
        <w:rPr>
          <w:rStyle w:val="FontStyle11"/>
          <w:szCs w:val="24"/>
        </w:rPr>
        <w:t>лома и отходов латуни</w:t>
      </w:r>
      <w:r w:rsidR="00444F99" w:rsidRPr="0059142A">
        <w:rPr>
          <w:rStyle w:val="FontStyle11"/>
          <w:szCs w:val="24"/>
        </w:rPr>
        <w:t>;</w:t>
      </w:r>
      <w:r w:rsidR="00035BB5" w:rsidRPr="0059142A">
        <w:rPr>
          <w:rStyle w:val="FontStyle11"/>
          <w:szCs w:val="24"/>
        </w:rPr>
        <w:t xml:space="preserve"> лома и отходов нержавеющей стали </w:t>
      </w:r>
      <w:r w:rsidR="00444F99" w:rsidRPr="0059142A">
        <w:rPr>
          <w:rStyle w:val="FontStyle11"/>
          <w:szCs w:val="24"/>
        </w:rPr>
        <w:t>по ценам</w:t>
      </w:r>
      <w:r w:rsidR="00444F99" w:rsidRPr="0059142A">
        <w:rPr>
          <w:szCs w:val="24"/>
        </w:rPr>
        <w:t xml:space="preserve">, установленным в приложении № </w:t>
      </w:r>
      <w:r w:rsidR="00C6614C">
        <w:rPr>
          <w:szCs w:val="24"/>
        </w:rPr>
        <w:t>3</w:t>
      </w:r>
      <w:r w:rsidR="00444F99" w:rsidRPr="0059142A">
        <w:rPr>
          <w:szCs w:val="24"/>
        </w:rPr>
        <w:t xml:space="preserve"> к Контракт</w:t>
      </w:r>
      <w:r w:rsidR="00FB4DD0">
        <w:rPr>
          <w:szCs w:val="24"/>
        </w:rPr>
        <w:t xml:space="preserve">у. </w:t>
      </w:r>
      <w:r w:rsidR="0066672C" w:rsidRPr="0059142A">
        <w:rPr>
          <w:rStyle w:val="FontStyle11"/>
          <w:szCs w:val="24"/>
        </w:rPr>
        <w:t>Оплата за лом и отходы черных</w:t>
      </w:r>
      <w:r w:rsidR="00954F00">
        <w:rPr>
          <w:szCs w:val="24"/>
        </w:rPr>
        <w:t>,</w:t>
      </w:r>
      <w:r w:rsidR="00954F00" w:rsidRPr="00F06802">
        <w:rPr>
          <w:rStyle w:val="FontStyle11"/>
          <w:szCs w:val="24"/>
        </w:rPr>
        <w:t xml:space="preserve"> </w:t>
      </w:r>
      <w:r w:rsidR="00954F00">
        <w:rPr>
          <w:rStyle w:val="FontStyle11"/>
          <w:szCs w:val="24"/>
        </w:rPr>
        <w:t>цветных и драгоценных</w:t>
      </w:r>
      <w:r w:rsidR="00583FC5">
        <w:rPr>
          <w:rStyle w:val="FontStyle11"/>
          <w:szCs w:val="24"/>
        </w:rPr>
        <w:t xml:space="preserve"> </w:t>
      </w:r>
      <w:r w:rsidR="00F06802" w:rsidRPr="0059142A">
        <w:rPr>
          <w:rStyle w:val="FontStyle11"/>
          <w:szCs w:val="24"/>
        </w:rPr>
        <w:t>металлов</w:t>
      </w:r>
      <w:r w:rsidR="00BD31A1" w:rsidRPr="0059142A">
        <w:rPr>
          <w:rStyle w:val="FontStyle11"/>
          <w:szCs w:val="24"/>
        </w:rPr>
        <w:t>, алюминия, меди</w:t>
      </w:r>
      <w:r w:rsidR="00A03F05" w:rsidRPr="0059142A">
        <w:rPr>
          <w:rStyle w:val="FontStyle11"/>
          <w:szCs w:val="24"/>
        </w:rPr>
        <w:t>,</w:t>
      </w:r>
      <w:r w:rsidR="00A03F05" w:rsidRPr="0059142A">
        <w:rPr>
          <w:szCs w:val="24"/>
        </w:rPr>
        <w:t xml:space="preserve"> </w:t>
      </w:r>
      <w:r w:rsidR="00A03F05" w:rsidRPr="0059142A">
        <w:rPr>
          <w:rStyle w:val="FontStyle11"/>
          <w:szCs w:val="24"/>
        </w:rPr>
        <w:t>латуни, нержавеющей стали</w:t>
      </w:r>
      <w:r w:rsidR="0066672C" w:rsidRPr="0059142A">
        <w:rPr>
          <w:rStyle w:val="FontStyle11"/>
          <w:szCs w:val="24"/>
        </w:rPr>
        <w:t xml:space="preserve"> </w:t>
      </w:r>
      <w:r w:rsidR="0066672C" w:rsidRPr="0059142A">
        <w:rPr>
          <w:rStyle w:val="FontStyle11"/>
          <w:szCs w:val="24"/>
        </w:rPr>
        <w:lastRenderedPageBreak/>
        <w:t>производится после проведенной утилизации</w:t>
      </w:r>
      <w:r w:rsidR="00444F99" w:rsidRPr="0059142A">
        <w:rPr>
          <w:rStyle w:val="FontStyle11"/>
          <w:szCs w:val="24"/>
        </w:rPr>
        <w:t xml:space="preserve"> </w:t>
      </w:r>
      <w:r w:rsidR="00376A3F" w:rsidRPr="0059142A">
        <w:rPr>
          <w:rStyle w:val="FontStyle11"/>
          <w:szCs w:val="24"/>
        </w:rPr>
        <w:t>в соответствии с п. 4.1 Контракта,</w:t>
      </w:r>
      <w:r w:rsidR="0066672C" w:rsidRPr="0059142A">
        <w:rPr>
          <w:rStyle w:val="FontStyle11"/>
          <w:szCs w:val="24"/>
        </w:rPr>
        <w:t xml:space="preserve"> в </w:t>
      </w:r>
      <w:r w:rsidR="00D72647" w:rsidRPr="0059142A">
        <w:rPr>
          <w:rStyle w:val="FontStyle11"/>
          <w:szCs w:val="24"/>
        </w:rPr>
        <w:t xml:space="preserve">течение </w:t>
      </w:r>
      <w:r w:rsidR="006A584E">
        <w:rPr>
          <w:rStyle w:val="FontStyle11"/>
          <w:szCs w:val="24"/>
        </w:rPr>
        <w:t>45</w:t>
      </w:r>
      <w:r w:rsidR="006F7513" w:rsidRPr="00434199">
        <w:rPr>
          <w:rStyle w:val="FontStyle11"/>
          <w:szCs w:val="24"/>
        </w:rPr>
        <w:t xml:space="preserve"> </w:t>
      </w:r>
      <w:r w:rsidR="0066672C" w:rsidRPr="00434199">
        <w:rPr>
          <w:rStyle w:val="FontStyle11"/>
          <w:szCs w:val="24"/>
        </w:rPr>
        <w:t>(</w:t>
      </w:r>
      <w:r w:rsidR="00175CC6" w:rsidRPr="00434199">
        <w:rPr>
          <w:rStyle w:val="FontStyle11"/>
          <w:szCs w:val="24"/>
        </w:rPr>
        <w:t>С</w:t>
      </w:r>
      <w:r w:rsidR="007B3A1F" w:rsidRPr="00434199">
        <w:rPr>
          <w:rStyle w:val="FontStyle11"/>
          <w:szCs w:val="24"/>
        </w:rPr>
        <w:t>орока пяти</w:t>
      </w:r>
      <w:r w:rsidR="0066672C" w:rsidRPr="00434199">
        <w:rPr>
          <w:rStyle w:val="FontStyle11"/>
          <w:szCs w:val="24"/>
        </w:rPr>
        <w:t>)</w:t>
      </w:r>
      <w:r w:rsidR="0066672C" w:rsidRPr="0059142A">
        <w:rPr>
          <w:rStyle w:val="FontStyle11"/>
          <w:szCs w:val="24"/>
        </w:rPr>
        <w:t xml:space="preserve"> </w:t>
      </w:r>
      <w:r w:rsidR="007B3A1F" w:rsidRPr="0059142A">
        <w:rPr>
          <w:rStyle w:val="FontStyle11"/>
          <w:szCs w:val="24"/>
        </w:rPr>
        <w:t>рабочих</w:t>
      </w:r>
      <w:r w:rsidR="0066672C" w:rsidRPr="0059142A">
        <w:rPr>
          <w:rStyle w:val="FontStyle11"/>
          <w:szCs w:val="24"/>
        </w:rPr>
        <w:t xml:space="preserve"> дней</w:t>
      </w:r>
      <w:r w:rsidR="00376A3F" w:rsidRPr="0059142A">
        <w:rPr>
          <w:rStyle w:val="FontStyle11"/>
          <w:szCs w:val="24"/>
        </w:rPr>
        <w:t xml:space="preserve"> по акту обнаруженного лома и отходов черных</w:t>
      </w:r>
      <w:r w:rsidR="00F06802">
        <w:rPr>
          <w:rStyle w:val="FontStyle11"/>
          <w:szCs w:val="24"/>
        </w:rPr>
        <w:t>,</w:t>
      </w:r>
      <w:r w:rsidR="00F06802" w:rsidRPr="00F06802">
        <w:rPr>
          <w:rStyle w:val="FontStyle11"/>
          <w:szCs w:val="24"/>
        </w:rPr>
        <w:t xml:space="preserve"> </w:t>
      </w:r>
      <w:r w:rsidR="00F06802">
        <w:rPr>
          <w:rStyle w:val="FontStyle11"/>
          <w:szCs w:val="24"/>
        </w:rPr>
        <w:t>цветных и драгоценных</w:t>
      </w:r>
      <w:r w:rsidR="00F06802" w:rsidRPr="0059142A">
        <w:rPr>
          <w:rStyle w:val="FontStyle11"/>
          <w:szCs w:val="24"/>
        </w:rPr>
        <w:t xml:space="preserve"> металлов</w:t>
      </w:r>
      <w:r w:rsidR="00B43B83" w:rsidRPr="0059142A">
        <w:rPr>
          <w:rStyle w:val="FontStyle11"/>
          <w:szCs w:val="24"/>
        </w:rPr>
        <w:t>,</w:t>
      </w:r>
      <w:r w:rsidR="00376A3F" w:rsidRPr="0059142A">
        <w:rPr>
          <w:rStyle w:val="FontStyle11"/>
          <w:szCs w:val="24"/>
        </w:rPr>
        <w:t xml:space="preserve"> </w:t>
      </w:r>
      <w:r w:rsidR="00B43B83" w:rsidRPr="0059142A">
        <w:rPr>
          <w:rStyle w:val="FontStyle11"/>
          <w:szCs w:val="24"/>
        </w:rPr>
        <w:t>алюминия, меди</w:t>
      </w:r>
      <w:r w:rsidR="00B36305" w:rsidRPr="0059142A">
        <w:rPr>
          <w:rStyle w:val="FontStyle11"/>
          <w:szCs w:val="24"/>
        </w:rPr>
        <w:t>, латуни, нержавеющей стали</w:t>
      </w:r>
      <w:r w:rsidR="00B43B83" w:rsidRPr="0059142A">
        <w:rPr>
          <w:rStyle w:val="FontStyle11"/>
          <w:szCs w:val="24"/>
        </w:rPr>
        <w:t xml:space="preserve"> </w:t>
      </w:r>
      <w:r w:rsidR="008A4A63">
        <w:rPr>
          <w:rStyle w:val="FontStyle11"/>
          <w:szCs w:val="24"/>
        </w:rPr>
        <w:t xml:space="preserve">при проведении утилизации </w:t>
      </w:r>
      <w:r w:rsidR="00334CB9">
        <w:rPr>
          <w:szCs w:val="24"/>
        </w:rPr>
        <w:t xml:space="preserve">оборудования </w:t>
      </w:r>
      <w:r w:rsidR="00376A3F" w:rsidRPr="0059142A">
        <w:rPr>
          <w:rStyle w:val="FontStyle11"/>
          <w:szCs w:val="24"/>
        </w:rPr>
        <w:t xml:space="preserve">(приложение № </w:t>
      </w:r>
      <w:r w:rsidR="00C6614C">
        <w:rPr>
          <w:rStyle w:val="FontStyle11"/>
          <w:szCs w:val="24"/>
        </w:rPr>
        <w:t>3</w:t>
      </w:r>
      <w:r w:rsidR="007B3A1F" w:rsidRPr="0059142A">
        <w:rPr>
          <w:rStyle w:val="FontStyle11"/>
          <w:szCs w:val="24"/>
        </w:rPr>
        <w:t xml:space="preserve"> </w:t>
      </w:r>
      <w:r w:rsidR="00376A3F" w:rsidRPr="0059142A">
        <w:rPr>
          <w:rStyle w:val="FontStyle11"/>
          <w:szCs w:val="24"/>
        </w:rPr>
        <w:t>к Контракту)</w:t>
      </w:r>
      <w:r w:rsidR="0066672C" w:rsidRPr="0059142A">
        <w:rPr>
          <w:rStyle w:val="FontStyle11"/>
          <w:szCs w:val="24"/>
        </w:rPr>
        <w:t>.</w:t>
      </w:r>
    </w:p>
    <w:p w:rsidR="001D2A64" w:rsidRDefault="001D2A64" w:rsidP="00C76C61">
      <w:pPr>
        <w:autoSpaceDE w:val="0"/>
        <w:autoSpaceDN w:val="0"/>
        <w:adjustRightInd w:val="0"/>
        <w:spacing w:line="233" w:lineRule="auto"/>
        <w:ind w:firstLine="0"/>
        <w:jc w:val="center"/>
        <w:rPr>
          <w:b/>
          <w:bCs/>
          <w:szCs w:val="24"/>
        </w:rPr>
      </w:pPr>
    </w:p>
    <w:p w:rsidR="008979A1" w:rsidRPr="0059142A" w:rsidRDefault="008979A1" w:rsidP="00C76C61">
      <w:pPr>
        <w:autoSpaceDE w:val="0"/>
        <w:autoSpaceDN w:val="0"/>
        <w:adjustRightInd w:val="0"/>
        <w:spacing w:line="233" w:lineRule="auto"/>
        <w:ind w:firstLine="0"/>
        <w:jc w:val="center"/>
        <w:rPr>
          <w:b/>
          <w:bCs/>
          <w:szCs w:val="24"/>
        </w:rPr>
      </w:pPr>
      <w:r w:rsidRPr="0059142A">
        <w:rPr>
          <w:b/>
          <w:bCs/>
          <w:szCs w:val="24"/>
        </w:rPr>
        <w:t>2. Права и обязанности Сторон</w:t>
      </w:r>
    </w:p>
    <w:p w:rsidR="008979A1" w:rsidRPr="0059142A" w:rsidRDefault="0057525A" w:rsidP="00C76C61">
      <w:pPr>
        <w:widowControl/>
        <w:spacing w:line="233" w:lineRule="auto"/>
        <w:ind w:firstLine="708"/>
        <w:jc w:val="left"/>
        <w:rPr>
          <w:b/>
          <w:szCs w:val="24"/>
        </w:rPr>
      </w:pPr>
      <w:r w:rsidRPr="0059142A">
        <w:rPr>
          <w:b/>
          <w:szCs w:val="24"/>
        </w:rPr>
        <w:t>2.1.</w:t>
      </w:r>
      <w:r w:rsidR="00175F51" w:rsidRPr="0059142A">
        <w:rPr>
          <w:b/>
          <w:szCs w:val="24"/>
        </w:rPr>
        <w:t> </w:t>
      </w:r>
      <w:r w:rsidR="008979A1" w:rsidRPr="0059142A">
        <w:rPr>
          <w:b/>
          <w:szCs w:val="24"/>
        </w:rPr>
        <w:t>Исполнитель обязан:</w:t>
      </w:r>
    </w:p>
    <w:p w:rsidR="008979A1" w:rsidRPr="0059142A" w:rsidRDefault="008979A1" w:rsidP="00C76C61">
      <w:pPr>
        <w:spacing w:line="233" w:lineRule="auto"/>
        <w:ind w:firstLine="709"/>
        <w:rPr>
          <w:szCs w:val="24"/>
        </w:rPr>
      </w:pPr>
      <w:r w:rsidRPr="0059142A">
        <w:rPr>
          <w:szCs w:val="24"/>
        </w:rPr>
        <w:t>2.1.</w:t>
      </w:r>
      <w:r w:rsidR="00BA7635" w:rsidRPr="0059142A">
        <w:rPr>
          <w:szCs w:val="24"/>
        </w:rPr>
        <w:t>1</w:t>
      </w:r>
      <w:r w:rsidRPr="0059142A">
        <w:rPr>
          <w:szCs w:val="24"/>
        </w:rPr>
        <w:t>.</w:t>
      </w:r>
      <w:r w:rsidR="00175F51" w:rsidRPr="0059142A">
        <w:rPr>
          <w:szCs w:val="24"/>
        </w:rPr>
        <w:t> </w:t>
      </w:r>
      <w:r w:rsidRPr="0059142A">
        <w:rPr>
          <w:szCs w:val="24"/>
        </w:rPr>
        <w:t>Оказать услуг</w:t>
      </w:r>
      <w:r w:rsidR="00893294">
        <w:rPr>
          <w:szCs w:val="24"/>
        </w:rPr>
        <w:t>у</w:t>
      </w:r>
      <w:r w:rsidR="00E660B2">
        <w:rPr>
          <w:szCs w:val="24"/>
        </w:rPr>
        <w:t xml:space="preserve"> </w:t>
      </w:r>
      <w:r w:rsidRPr="0059142A">
        <w:rPr>
          <w:szCs w:val="24"/>
        </w:rPr>
        <w:t>с соблюдением экологических, санитарных</w:t>
      </w:r>
      <w:r w:rsidR="00E660B2">
        <w:rPr>
          <w:szCs w:val="24"/>
        </w:rPr>
        <w:t xml:space="preserve"> </w:t>
      </w:r>
      <w:r w:rsidRPr="0059142A">
        <w:rPr>
          <w:szCs w:val="24"/>
        </w:rPr>
        <w:t>и иных требований в области обращения с отходами, охраны окружающей среды и здоровья человека</w:t>
      </w:r>
      <w:r w:rsidR="002010E0">
        <w:rPr>
          <w:szCs w:val="24"/>
        </w:rPr>
        <w:t>.</w:t>
      </w:r>
    </w:p>
    <w:p w:rsidR="00A14182" w:rsidRPr="0059142A" w:rsidRDefault="008979A1" w:rsidP="00C76C61">
      <w:pPr>
        <w:widowControl/>
        <w:spacing w:line="233" w:lineRule="auto"/>
        <w:ind w:firstLine="708"/>
        <w:rPr>
          <w:szCs w:val="24"/>
        </w:rPr>
      </w:pPr>
      <w:r w:rsidRPr="0059142A">
        <w:rPr>
          <w:szCs w:val="24"/>
        </w:rPr>
        <w:t>2.1.</w:t>
      </w:r>
      <w:r w:rsidR="00BA7635" w:rsidRPr="0059142A">
        <w:rPr>
          <w:szCs w:val="24"/>
        </w:rPr>
        <w:t>2</w:t>
      </w:r>
      <w:r w:rsidRPr="0059142A">
        <w:rPr>
          <w:szCs w:val="24"/>
        </w:rPr>
        <w:t>.</w:t>
      </w:r>
      <w:r w:rsidR="00175F51" w:rsidRPr="0059142A">
        <w:rPr>
          <w:szCs w:val="24"/>
        </w:rPr>
        <w:t> </w:t>
      </w:r>
      <w:r w:rsidRPr="0059142A">
        <w:rPr>
          <w:szCs w:val="24"/>
        </w:rPr>
        <w:t xml:space="preserve">Строго придерживаться и не нарушать условий </w:t>
      </w:r>
      <w:r w:rsidR="004C48A0" w:rsidRPr="0059142A">
        <w:rPr>
          <w:szCs w:val="24"/>
        </w:rPr>
        <w:t>Контракта, а</w:t>
      </w:r>
      <w:r w:rsidRPr="0059142A">
        <w:rPr>
          <w:szCs w:val="24"/>
        </w:rPr>
        <w:t xml:space="preserve"> также обеспечить конфиденциальность полученной при сотрудничестве</w:t>
      </w:r>
      <w:r w:rsidR="00EC664C">
        <w:rPr>
          <w:szCs w:val="24"/>
        </w:rPr>
        <w:t xml:space="preserve"> </w:t>
      </w:r>
      <w:r w:rsidRPr="0059142A">
        <w:rPr>
          <w:szCs w:val="24"/>
        </w:rPr>
        <w:t>с Государственным за</w:t>
      </w:r>
      <w:r w:rsidR="0079074D" w:rsidRPr="0059142A">
        <w:rPr>
          <w:szCs w:val="24"/>
        </w:rPr>
        <w:t>казчиком технической информации</w:t>
      </w:r>
      <w:r w:rsidR="002010E0">
        <w:rPr>
          <w:szCs w:val="24"/>
        </w:rPr>
        <w:t>.</w:t>
      </w:r>
    </w:p>
    <w:p w:rsidR="00AE0C8B" w:rsidRDefault="00A14182" w:rsidP="00C76C61">
      <w:pPr>
        <w:autoSpaceDE w:val="0"/>
        <w:autoSpaceDN w:val="0"/>
        <w:adjustRightInd w:val="0"/>
        <w:spacing w:line="233" w:lineRule="auto"/>
        <w:ind w:firstLine="708"/>
        <w:rPr>
          <w:szCs w:val="24"/>
        </w:rPr>
      </w:pPr>
      <w:r w:rsidRPr="0059142A">
        <w:rPr>
          <w:szCs w:val="24"/>
        </w:rPr>
        <w:t xml:space="preserve">2.1.3. </w:t>
      </w:r>
      <w:r w:rsidR="00AE0C8B" w:rsidRPr="0059142A">
        <w:rPr>
          <w:szCs w:val="24"/>
        </w:rPr>
        <w:t xml:space="preserve">Принять </w:t>
      </w:r>
      <w:r w:rsidR="00334CB9">
        <w:rPr>
          <w:szCs w:val="24"/>
        </w:rPr>
        <w:t xml:space="preserve">оборудование </w:t>
      </w:r>
      <w:r w:rsidR="000016EE">
        <w:rPr>
          <w:szCs w:val="24"/>
        </w:rPr>
        <w:t>для утилизации</w:t>
      </w:r>
      <w:r w:rsidR="00D919BE">
        <w:rPr>
          <w:szCs w:val="24"/>
        </w:rPr>
        <w:t xml:space="preserve"> </w:t>
      </w:r>
      <w:r w:rsidR="00AE0C8B" w:rsidRPr="0059142A">
        <w:rPr>
          <w:szCs w:val="24"/>
        </w:rPr>
        <w:t xml:space="preserve">и произвести </w:t>
      </w:r>
      <w:r w:rsidR="00412876">
        <w:rPr>
          <w:szCs w:val="24"/>
        </w:rPr>
        <w:t>их</w:t>
      </w:r>
      <w:r w:rsidR="00AE0C8B" w:rsidRPr="0059142A">
        <w:rPr>
          <w:szCs w:val="24"/>
        </w:rPr>
        <w:t xml:space="preserve"> погрузку и вывоз своими силами и за свой счет. Вывоз</w:t>
      </w:r>
      <w:r w:rsidR="00DE6852" w:rsidRPr="00DE6852">
        <w:rPr>
          <w:szCs w:val="24"/>
        </w:rPr>
        <w:t xml:space="preserve"> </w:t>
      </w:r>
      <w:r w:rsidR="00334CB9">
        <w:rPr>
          <w:szCs w:val="24"/>
        </w:rPr>
        <w:t xml:space="preserve">оборудования </w:t>
      </w:r>
      <w:r w:rsidR="00AE0C8B" w:rsidRPr="0059142A">
        <w:rPr>
          <w:szCs w:val="24"/>
        </w:rPr>
        <w:t xml:space="preserve">производится в порядке и сроки, согласованные с </w:t>
      </w:r>
      <w:r w:rsidRPr="0059142A">
        <w:rPr>
          <w:szCs w:val="24"/>
        </w:rPr>
        <w:t>Государственным заказчиком</w:t>
      </w:r>
      <w:r w:rsidR="00AE0C8B" w:rsidRPr="0059142A">
        <w:rPr>
          <w:szCs w:val="24"/>
        </w:rPr>
        <w:t>.</w:t>
      </w:r>
    </w:p>
    <w:p w:rsidR="00EC664C" w:rsidRPr="0059142A" w:rsidRDefault="00EC664C" w:rsidP="00C76C61">
      <w:pPr>
        <w:autoSpaceDE w:val="0"/>
        <w:autoSpaceDN w:val="0"/>
        <w:adjustRightInd w:val="0"/>
        <w:spacing w:line="233" w:lineRule="auto"/>
        <w:ind w:firstLine="708"/>
        <w:rPr>
          <w:szCs w:val="24"/>
        </w:rPr>
      </w:pPr>
      <w:r>
        <w:rPr>
          <w:szCs w:val="24"/>
        </w:rPr>
        <w:t xml:space="preserve">2.1.4. </w:t>
      </w:r>
      <w:r w:rsidRPr="002709A2">
        <w:rPr>
          <w:szCs w:val="24"/>
        </w:rPr>
        <w:t xml:space="preserve">Своевременно по письменному запросу Государственного заказчика </w:t>
      </w:r>
      <w:r w:rsidRPr="002709A2">
        <w:rPr>
          <w:color w:val="000000"/>
          <w:szCs w:val="24"/>
        </w:rPr>
        <w:t>предоставлять достоверную информацию о ходе исполнения своих обязательств, в том числе о сложностях, возникающих при исполнении Контракта.</w:t>
      </w:r>
    </w:p>
    <w:p w:rsidR="008979A1" w:rsidRDefault="008979A1" w:rsidP="00C76C61">
      <w:pPr>
        <w:spacing w:line="233" w:lineRule="auto"/>
        <w:ind w:firstLine="720"/>
        <w:rPr>
          <w:szCs w:val="24"/>
        </w:rPr>
      </w:pPr>
      <w:r w:rsidRPr="001857B5">
        <w:rPr>
          <w:szCs w:val="24"/>
        </w:rPr>
        <w:t>2.</w:t>
      </w:r>
      <w:r w:rsidR="00EC0B3A" w:rsidRPr="001857B5">
        <w:rPr>
          <w:szCs w:val="24"/>
        </w:rPr>
        <w:t>1.</w:t>
      </w:r>
      <w:r w:rsidR="00EC664C" w:rsidRPr="001857B5">
        <w:rPr>
          <w:szCs w:val="24"/>
        </w:rPr>
        <w:t>5</w:t>
      </w:r>
      <w:r w:rsidR="00EC0B3A" w:rsidRPr="001857B5">
        <w:rPr>
          <w:szCs w:val="24"/>
        </w:rPr>
        <w:t>.</w:t>
      </w:r>
      <w:r w:rsidR="00175F51" w:rsidRPr="001857B5">
        <w:rPr>
          <w:szCs w:val="24"/>
        </w:rPr>
        <w:t> </w:t>
      </w:r>
      <w:r w:rsidRPr="001857B5">
        <w:rPr>
          <w:szCs w:val="24"/>
        </w:rPr>
        <w:t>Представить Го</w:t>
      </w:r>
      <w:r w:rsidR="001E75AC" w:rsidRPr="001857B5">
        <w:rPr>
          <w:szCs w:val="24"/>
        </w:rPr>
        <w:t xml:space="preserve">сударственному заказчику </w:t>
      </w:r>
      <w:r w:rsidR="00F7115D" w:rsidRPr="001857B5">
        <w:rPr>
          <w:szCs w:val="24"/>
        </w:rPr>
        <w:t>по факту оказания услуг</w:t>
      </w:r>
      <w:r w:rsidR="00893294" w:rsidRPr="001857B5">
        <w:rPr>
          <w:szCs w:val="24"/>
        </w:rPr>
        <w:t>и</w:t>
      </w:r>
      <w:r w:rsidR="00FB4DD0" w:rsidRPr="001857B5">
        <w:rPr>
          <w:szCs w:val="24"/>
        </w:rPr>
        <w:t xml:space="preserve">, </w:t>
      </w:r>
      <w:r w:rsidR="00FB4DD0" w:rsidRPr="000A2919">
        <w:rPr>
          <w:szCs w:val="24"/>
        </w:rPr>
        <w:t xml:space="preserve">не позднее </w:t>
      </w:r>
      <w:r w:rsidR="00954F00">
        <w:rPr>
          <w:szCs w:val="24"/>
        </w:rPr>
        <w:t>3 (Трех) рабочих дней со дня окончания</w:t>
      </w:r>
      <w:r w:rsidR="00FB4DD0" w:rsidRPr="000A2919">
        <w:rPr>
          <w:szCs w:val="24"/>
        </w:rPr>
        <w:t xml:space="preserve"> оказания услуг, указанного в пункте </w:t>
      </w:r>
      <w:r w:rsidR="001857B5" w:rsidRPr="000A2919">
        <w:rPr>
          <w:szCs w:val="24"/>
        </w:rPr>
        <w:t xml:space="preserve">4.1. </w:t>
      </w:r>
      <w:proofErr w:type="gramStart"/>
      <w:r w:rsidR="001857B5" w:rsidRPr="000A2919">
        <w:rPr>
          <w:szCs w:val="24"/>
        </w:rPr>
        <w:t>Контракта,</w:t>
      </w:r>
      <w:r w:rsidR="00F7115D" w:rsidRPr="001857B5">
        <w:rPr>
          <w:szCs w:val="24"/>
        </w:rPr>
        <w:t xml:space="preserve"> </w:t>
      </w:r>
      <w:r w:rsidR="00AE0C8B" w:rsidRPr="001857B5">
        <w:rPr>
          <w:rStyle w:val="FontStyle11"/>
          <w:szCs w:val="24"/>
        </w:rPr>
        <w:t xml:space="preserve">паспорт-расчет по выявленным драгоценным металлам, </w:t>
      </w:r>
      <w:r w:rsidR="001E75AC" w:rsidRPr="001857B5">
        <w:rPr>
          <w:rStyle w:val="FontStyle11"/>
          <w:szCs w:val="24"/>
        </w:rPr>
        <w:t>счет</w:t>
      </w:r>
      <w:r w:rsidR="00AE0C8B" w:rsidRPr="001857B5">
        <w:rPr>
          <w:szCs w:val="24"/>
        </w:rPr>
        <w:t xml:space="preserve"> (счет-фактуру)</w:t>
      </w:r>
      <w:r w:rsidRPr="001857B5">
        <w:rPr>
          <w:szCs w:val="24"/>
        </w:rPr>
        <w:t xml:space="preserve">, акт оказанных услуг (приложение № 2 к Контракту) в двух экземплярах, </w:t>
      </w:r>
      <w:r w:rsidR="00BA7635" w:rsidRPr="001857B5">
        <w:rPr>
          <w:szCs w:val="24"/>
        </w:rPr>
        <w:t xml:space="preserve">акт </w:t>
      </w:r>
      <w:r w:rsidR="00BA7635" w:rsidRPr="001857B5">
        <w:rPr>
          <w:rStyle w:val="FontStyle11"/>
          <w:szCs w:val="24"/>
        </w:rPr>
        <w:t>обнаруженного лома и отходов черных</w:t>
      </w:r>
      <w:r w:rsidR="00954F00">
        <w:rPr>
          <w:szCs w:val="24"/>
        </w:rPr>
        <w:t>,</w:t>
      </w:r>
      <w:r w:rsidR="00954F00" w:rsidRPr="00F06802">
        <w:rPr>
          <w:rStyle w:val="FontStyle11"/>
          <w:szCs w:val="24"/>
        </w:rPr>
        <w:t xml:space="preserve"> </w:t>
      </w:r>
      <w:r w:rsidR="00954F00">
        <w:rPr>
          <w:rStyle w:val="FontStyle11"/>
          <w:szCs w:val="24"/>
        </w:rPr>
        <w:t>цветных и драгоценных</w:t>
      </w:r>
      <w:r w:rsidR="00583FC5">
        <w:rPr>
          <w:rStyle w:val="FontStyle11"/>
          <w:szCs w:val="24"/>
        </w:rPr>
        <w:t xml:space="preserve"> </w:t>
      </w:r>
      <w:r w:rsidR="00BA7635" w:rsidRPr="001857B5">
        <w:rPr>
          <w:rStyle w:val="FontStyle11"/>
          <w:szCs w:val="24"/>
        </w:rPr>
        <w:t>металлов</w:t>
      </w:r>
      <w:r w:rsidR="00DA7BB2" w:rsidRPr="001857B5">
        <w:rPr>
          <w:rStyle w:val="FontStyle11"/>
          <w:szCs w:val="24"/>
        </w:rPr>
        <w:t>, алюминия, меди</w:t>
      </w:r>
      <w:r w:rsidR="0099440C" w:rsidRPr="001857B5">
        <w:rPr>
          <w:rStyle w:val="FontStyle11"/>
          <w:szCs w:val="24"/>
        </w:rPr>
        <w:t>, латуни, нержавеющей стали</w:t>
      </w:r>
      <w:r w:rsidR="00BA7635" w:rsidRPr="001857B5">
        <w:rPr>
          <w:szCs w:val="24"/>
        </w:rPr>
        <w:t xml:space="preserve"> при проведении утилизации </w:t>
      </w:r>
      <w:r w:rsidR="004F1979" w:rsidRPr="004F1979">
        <w:rPr>
          <w:rFonts w:eastAsia="Calibri"/>
          <w:noProof/>
          <w:szCs w:val="24"/>
        </w:rPr>
        <w:t>основных средств и материальных запасов Заказчика</w:t>
      </w:r>
      <w:r w:rsidR="004F1979" w:rsidRPr="001857B5">
        <w:rPr>
          <w:szCs w:val="24"/>
        </w:rPr>
        <w:t xml:space="preserve"> </w:t>
      </w:r>
      <w:r w:rsidR="00BA7635" w:rsidRPr="001857B5">
        <w:rPr>
          <w:szCs w:val="24"/>
        </w:rPr>
        <w:t xml:space="preserve">(приложение № </w:t>
      </w:r>
      <w:r w:rsidR="00C6614C" w:rsidRPr="001857B5">
        <w:rPr>
          <w:szCs w:val="24"/>
        </w:rPr>
        <w:t>3</w:t>
      </w:r>
      <w:r w:rsidR="00BA7635" w:rsidRPr="001857B5">
        <w:rPr>
          <w:szCs w:val="24"/>
        </w:rPr>
        <w:t xml:space="preserve"> к Контракту) </w:t>
      </w:r>
      <w:r w:rsidRPr="001857B5">
        <w:rPr>
          <w:szCs w:val="24"/>
        </w:rPr>
        <w:t>подписанных со стороны Исполнителя и скре</w:t>
      </w:r>
      <w:r w:rsidR="004277BD" w:rsidRPr="001857B5">
        <w:rPr>
          <w:szCs w:val="24"/>
        </w:rPr>
        <w:t>пленных его печатью.</w:t>
      </w:r>
      <w:proofErr w:type="gramEnd"/>
    </w:p>
    <w:p w:rsidR="00EC664C" w:rsidRPr="002709A2" w:rsidRDefault="00EC664C" w:rsidP="00C76C61">
      <w:pPr>
        <w:pStyle w:val="afe"/>
        <w:tabs>
          <w:tab w:val="left" w:pos="1276"/>
        </w:tabs>
        <w:spacing w:line="233" w:lineRule="auto"/>
        <w:ind w:left="0" w:firstLine="709"/>
        <w:rPr>
          <w:bCs/>
        </w:rPr>
      </w:pPr>
      <w:r>
        <w:t xml:space="preserve">2.1.6. </w:t>
      </w:r>
      <w:r w:rsidRPr="002709A2">
        <w:rPr>
          <w:bCs/>
        </w:rPr>
        <w:t>Обеспечить осуществление Государственным заказчиком контроля за исполнением Контракта, в том числе на отдельных этапах его исполнения.</w:t>
      </w:r>
    </w:p>
    <w:p w:rsidR="00AE0C8B" w:rsidRPr="0059142A" w:rsidRDefault="00AE0C8B" w:rsidP="00C76C61">
      <w:pPr>
        <w:spacing w:line="233" w:lineRule="auto"/>
        <w:ind w:firstLine="0"/>
        <w:rPr>
          <w:szCs w:val="24"/>
        </w:rPr>
      </w:pPr>
      <w:r w:rsidRPr="0059142A">
        <w:rPr>
          <w:szCs w:val="24"/>
        </w:rPr>
        <w:tab/>
        <w:t>2.1.</w:t>
      </w:r>
      <w:r w:rsidR="00EC664C">
        <w:rPr>
          <w:szCs w:val="24"/>
        </w:rPr>
        <w:t>7</w:t>
      </w:r>
      <w:r w:rsidRPr="0059142A">
        <w:rPr>
          <w:szCs w:val="24"/>
        </w:rPr>
        <w:t xml:space="preserve">. </w:t>
      </w:r>
      <w:r w:rsidR="00A14182" w:rsidRPr="0059142A">
        <w:rPr>
          <w:szCs w:val="24"/>
        </w:rPr>
        <w:t>По п</w:t>
      </w:r>
      <w:r w:rsidRPr="0059142A">
        <w:rPr>
          <w:szCs w:val="24"/>
        </w:rPr>
        <w:t xml:space="preserve">исьменному требованию </w:t>
      </w:r>
      <w:r w:rsidR="00A14182" w:rsidRPr="0059142A">
        <w:rPr>
          <w:szCs w:val="24"/>
        </w:rPr>
        <w:t>Государственного заказчика</w:t>
      </w:r>
      <w:r w:rsidRPr="0059142A">
        <w:rPr>
          <w:szCs w:val="24"/>
        </w:rPr>
        <w:t xml:space="preserve"> предоставить копии разрешительных документов, заверенные Исполнителем, в состав которых входит:</w:t>
      </w:r>
    </w:p>
    <w:p w:rsidR="00AE0C8B" w:rsidRPr="0072556F" w:rsidRDefault="00A14182" w:rsidP="00C76C61">
      <w:pPr>
        <w:widowControl/>
        <w:numPr>
          <w:ilvl w:val="0"/>
          <w:numId w:val="2"/>
        </w:numPr>
        <w:spacing w:line="233" w:lineRule="auto"/>
        <w:ind w:left="0" w:firstLine="709"/>
        <w:rPr>
          <w:szCs w:val="24"/>
        </w:rPr>
      </w:pPr>
      <w:r w:rsidRPr="0072556F">
        <w:rPr>
          <w:szCs w:val="24"/>
        </w:rPr>
        <w:t>л</w:t>
      </w:r>
      <w:r w:rsidR="00AE0C8B" w:rsidRPr="0072556F">
        <w:rPr>
          <w:szCs w:val="24"/>
        </w:rPr>
        <w:t xml:space="preserve">ицензия </w:t>
      </w:r>
      <w:r w:rsidR="00883EB8">
        <w:rPr>
          <w:szCs w:val="24"/>
        </w:rPr>
        <w:t xml:space="preserve">(выписка из реестра лицензий) </w:t>
      </w:r>
      <w:r w:rsidR="00AE0C8B" w:rsidRPr="0072556F">
        <w:rPr>
          <w:szCs w:val="24"/>
        </w:rPr>
        <w:t>на осуществление деятельности по сбору, транспортированию, обработке, утилизации, обезвреживанию, размещению отходов I-IV классов опасности</w:t>
      </w:r>
      <w:r w:rsidRPr="0072556F">
        <w:rPr>
          <w:szCs w:val="24"/>
        </w:rPr>
        <w:t>;</w:t>
      </w:r>
      <w:r w:rsidR="00AE0C8B" w:rsidRPr="0072556F">
        <w:rPr>
          <w:szCs w:val="24"/>
        </w:rPr>
        <w:t xml:space="preserve"> </w:t>
      </w:r>
    </w:p>
    <w:p w:rsidR="00883EB8" w:rsidRDefault="00A14182" w:rsidP="00C76C61">
      <w:pPr>
        <w:widowControl/>
        <w:numPr>
          <w:ilvl w:val="0"/>
          <w:numId w:val="2"/>
        </w:numPr>
        <w:spacing w:line="233" w:lineRule="auto"/>
        <w:ind w:left="0" w:firstLine="709"/>
        <w:rPr>
          <w:szCs w:val="24"/>
        </w:rPr>
      </w:pPr>
      <w:r w:rsidRPr="0059142A">
        <w:rPr>
          <w:szCs w:val="24"/>
        </w:rPr>
        <w:t>с</w:t>
      </w:r>
      <w:r w:rsidR="00AE0C8B" w:rsidRPr="0059142A">
        <w:rPr>
          <w:szCs w:val="24"/>
        </w:rPr>
        <w:t>видетельство о п</w:t>
      </w:r>
      <w:r w:rsidRPr="0059142A">
        <w:rPr>
          <w:szCs w:val="24"/>
        </w:rPr>
        <w:t>остановке на специальный учёт в</w:t>
      </w:r>
      <w:r w:rsidR="00AE0C8B" w:rsidRPr="0059142A">
        <w:rPr>
          <w:szCs w:val="24"/>
        </w:rPr>
        <w:t xml:space="preserve"> государственн</w:t>
      </w:r>
      <w:r w:rsidRPr="0059142A">
        <w:rPr>
          <w:szCs w:val="24"/>
        </w:rPr>
        <w:t>ой инспекции пробирного надзора.</w:t>
      </w:r>
    </w:p>
    <w:p w:rsidR="00883EB8" w:rsidRPr="00883EB8" w:rsidRDefault="00883EB8" w:rsidP="00C76C61">
      <w:pPr>
        <w:widowControl/>
        <w:numPr>
          <w:ilvl w:val="2"/>
          <w:numId w:val="6"/>
        </w:numPr>
        <w:spacing w:line="233" w:lineRule="auto"/>
        <w:ind w:left="0" w:firstLine="708"/>
        <w:rPr>
          <w:szCs w:val="24"/>
        </w:rPr>
      </w:pPr>
      <w:r w:rsidRPr="00883EB8">
        <w:rPr>
          <w:szCs w:val="24"/>
        </w:rPr>
        <w:t>Соответствовать единым требованиям, предусмотренным ч.</w:t>
      </w:r>
      <w:r>
        <w:rPr>
          <w:szCs w:val="24"/>
        </w:rPr>
        <w:t xml:space="preserve"> </w:t>
      </w:r>
      <w:r w:rsidRPr="00883EB8">
        <w:rPr>
          <w:szCs w:val="24"/>
        </w:rPr>
        <w:t>1</w:t>
      </w:r>
      <w:r w:rsidR="009A10EE">
        <w:rPr>
          <w:szCs w:val="24"/>
        </w:rPr>
        <w:t>, ч.</w:t>
      </w:r>
      <w:r w:rsidR="006B0450">
        <w:rPr>
          <w:szCs w:val="24"/>
        </w:rPr>
        <w:t xml:space="preserve"> </w:t>
      </w:r>
      <w:r w:rsidR="009A10EE">
        <w:rPr>
          <w:szCs w:val="24"/>
        </w:rPr>
        <w:t>1.1</w:t>
      </w:r>
      <w:r w:rsidRPr="00883EB8">
        <w:rPr>
          <w:szCs w:val="24"/>
        </w:rPr>
        <w:t xml:space="preserve"> ст. 31 Федерального закона </w:t>
      </w:r>
      <w:hyperlink r:id="rId1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25.03.2024 по 30.06.2024)" w:history="1">
        <w:r w:rsidRPr="004F5642">
          <w:rPr>
            <w:rStyle w:val="a8"/>
            <w:color w:val="0000AA"/>
            <w:szCs w:val="24"/>
          </w:rPr>
          <w:t>от 05.04.2013 № 44-ФЗ</w:t>
        </w:r>
      </w:hyperlink>
      <w:r w:rsidRPr="00883EB8">
        <w:rPr>
          <w:szCs w:val="24"/>
        </w:rPr>
        <w:t xml:space="preserve"> ФЗ «О контрактной системе в сфере закупок товаров, работ, услуг для обеспечения государственных и муниципальных нужд».</w:t>
      </w:r>
    </w:p>
    <w:p w:rsidR="004E3285" w:rsidRPr="0059142A" w:rsidRDefault="00A14182" w:rsidP="00C76C61">
      <w:pPr>
        <w:widowControl/>
        <w:spacing w:line="233" w:lineRule="auto"/>
        <w:ind w:hanging="338"/>
        <w:rPr>
          <w:szCs w:val="24"/>
        </w:rPr>
      </w:pPr>
      <w:r w:rsidRPr="0059142A">
        <w:rPr>
          <w:szCs w:val="24"/>
        </w:rPr>
        <w:tab/>
      </w:r>
      <w:r w:rsidRPr="0059142A">
        <w:rPr>
          <w:szCs w:val="24"/>
        </w:rPr>
        <w:tab/>
      </w:r>
      <w:r w:rsidR="004E3285" w:rsidRPr="0059142A">
        <w:rPr>
          <w:szCs w:val="24"/>
        </w:rPr>
        <w:t>2.1.</w:t>
      </w:r>
      <w:r w:rsidR="00883EB8">
        <w:rPr>
          <w:szCs w:val="24"/>
        </w:rPr>
        <w:t>9</w:t>
      </w:r>
      <w:r w:rsidR="004E3285" w:rsidRPr="0059142A">
        <w:rPr>
          <w:szCs w:val="24"/>
        </w:rPr>
        <w:t>.</w:t>
      </w:r>
      <w:r w:rsidR="00175F51" w:rsidRPr="0059142A">
        <w:rPr>
          <w:szCs w:val="24"/>
        </w:rPr>
        <w:t> </w:t>
      </w:r>
      <w:r w:rsidR="004E3285" w:rsidRPr="0059142A">
        <w:rPr>
          <w:szCs w:val="24"/>
        </w:rPr>
        <w:t>Выполнять иные обязанности, предусмотренные действующим законодательством Российской Федерации и Контрактом.</w:t>
      </w:r>
    </w:p>
    <w:p w:rsidR="00787F5F" w:rsidRPr="0059142A" w:rsidRDefault="00787F5F" w:rsidP="00C76C61">
      <w:pPr>
        <w:pStyle w:val="21"/>
        <w:spacing w:line="233" w:lineRule="auto"/>
        <w:ind w:firstLine="709"/>
        <w:rPr>
          <w:b/>
          <w:sz w:val="24"/>
          <w:szCs w:val="24"/>
        </w:rPr>
      </w:pPr>
      <w:r w:rsidRPr="0059142A">
        <w:rPr>
          <w:b/>
          <w:sz w:val="24"/>
          <w:szCs w:val="24"/>
        </w:rPr>
        <w:t>2.</w:t>
      </w:r>
      <w:r w:rsidR="00E9588B" w:rsidRPr="0059142A">
        <w:rPr>
          <w:b/>
          <w:sz w:val="24"/>
          <w:szCs w:val="24"/>
        </w:rPr>
        <w:t>2</w:t>
      </w:r>
      <w:r w:rsidRPr="0059142A">
        <w:rPr>
          <w:b/>
          <w:sz w:val="24"/>
          <w:szCs w:val="24"/>
        </w:rPr>
        <w:t>.</w:t>
      </w:r>
      <w:r w:rsidR="00175F51" w:rsidRPr="0059142A">
        <w:rPr>
          <w:b/>
          <w:sz w:val="24"/>
          <w:szCs w:val="24"/>
        </w:rPr>
        <w:t> </w:t>
      </w:r>
      <w:r w:rsidRPr="0059142A">
        <w:rPr>
          <w:b/>
          <w:sz w:val="24"/>
          <w:szCs w:val="24"/>
        </w:rPr>
        <w:t>Исполнитель вправе:</w:t>
      </w:r>
    </w:p>
    <w:p w:rsidR="00787F5F" w:rsidRPr="0059142A" w:rsidRDefault="00787F5F" w:rsidP="00C76C61">
      <w:pPr>
        <w:pStyle w:val="21"/>
        <w:spacing w:line="233" w:lineRule="auto"/>
        <w:ind w:firstLine="709"/>
        <w:rPr>
          <w:sz w:val="24"/>
          <w:szCs w:val="24"/>
        </w:rPr>
      </w:pPr>
      <w:r w:rsidRPr="0059142A">
        <w:rPr>
          <w:sz w:val="24"/>
          <w:szCs w:val="24"/>
        </w:rPr>
        <w:t>2.</w:t>
      </w:r>
      <w:r w:rsidR="00E9588B" w:rsidRPr="0059142A">
        <w:rPr>
          <w:sz w:val="24"/>
          <w:szCs w:val="24"/>
        </w:rPr>
        <w:t>2</w:t>
      </w:r>
      <w:r w:rsidRPr="0059142A">
        <w:rPr>
          <w:sz w:val="24"/>
          <w:szCs w:val="24"/>
        </w:rPr>
        <w:t>.1.</w:t>
      </w:r>
      <w:r w:rsidR="00175F51" w:rsidRPr="0059142A">
        <w:rPr>
          <w:sz w:val="24"/>
          <w:szCs w:val="24"/>
        </w:rPr>
        <w:t> </w:t>
      </w:r>
      <w:r w:rsidRPr="0059142A">
        <w:rPr>
          <w:sz w:val="24"/>
          <w:szCs w:val="24"/>
        </w:rPr>
        <w:t>Требовать оплату оказанн</w:t>
      </w:r>
      <w:r w:rsidR="00893294">
        <w:rPr>
          <w:sz w:val="24"/>
          <w:szCs w:val="24"/>
        </w:rPr>
        <w:t>ой</w:t>
      </w:r>
      <w:r w:rsidRPr="0059142A">
        <w:rPr>
          <w:sz w:val="24"/>
          <w:szCs w:val="24"/>
        </w:rPr>
        <w:t xml:space="preserve"> услуг</w:t>
      </w:r>
      <w:r w:rsidR="00893294">
        <w:rPr>
          <w:sz w:val="24"/>
          <w:szCs w:val="24"/>
        </w:rPr>
        <w:t>и</w:t>
      </w:r>
      <w:r w:rsidRPr="0059142A">
        <w:rPr>
          <w:sz w:val="24"/>
          <w:szCs w:val="24"/>
        </w:rPr>
        <w:t xml:space="preserve"> в соответствии с условиями раздела 3 </w:t>
      </w:r>
      <w:r w:rsidR="008F4B29">
        <w:rPr>
          <w:sz w:val="24"/>
          <w:szCs w:val="24"/>
        </w:rPr>
        <w:t>К</w:t>
      </w:r>
      <w:r w:rsidRPr="0059142A">
        <w:rPr>
          <w:sz w:val="24"/>
          <w:szCs w:val="24"/>
        </w:rPr>
        <w:t>онтракта.</w:t>
      </w:r>
    </w:p>
    <w:p w:rsidR="00EC664C" w:rsidRPr="00EC664C" w:rsidRDefault="00787F5F" w:rsidP="00C76C61">
      <w:pPr>
        <w:pStyle w:val="21"/>
        <w:spacing w:line="233" w:lineRule="auto"/>
        <w:ind w:firstLine="709"/>
        <w:rPr>
          <w:sz w:val="24"/>
          <w:szCs w:val="24"/>
        </w:rPr>
      </w:pPr>
      <w:r w:rsidRPr="00EC664C">
        <w:rPr>
          <w:sz w:val="24"/>
          <w:szCs w:val="24"/>
        </w:rPr>
        <w:t>2.</w:t>
      </w:r>
      <w:r w:rsidR="00E9588B" w:rsidRPr="00EC664C">
        <w:rPr>
          <w:sz w:val="24"/>
          <w:szCs w:val="24"/>
        </w:rPr>
        <w:t>2</w:t>
      </w:r>
      <w:r w:rsidRPr="00EC664C">
        <w:rPr>
          <w:sz w:val="24"/>
          <w:szCs w:val="24"/>
        </w:rPr>
        <w:t>.2.</w:t>
      </w:r>
      <w:r w:rsidR="00175F51" w:rsidRPr="00EC664C">
        <w:rPr>
          <w:sz w:val="24"/>
          <w:szCs w:val="24"/>
        </w:rPr>
        <w:t> </w:t>
      </w:r>
      <w:r w:rsidR="00EC664C" w:rsidRPr="00EC664C">
        <w:rPr>
          <w:sz w:val="24"/>
          <w:szCs w:val="24"/>
        </w:rPr>
        <w:t>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3F2F21" w:rsidRPr="0059142A" w:rsidRDefault="003F2F21" w:rsidP="00C76C61">
      <w:pPr>
        <w:pStyle w:val="20"/>
        <w:spacing w:line="233" w:lineRule="auto"/>
        <w:ind w:firstLine="708"/>
        <w:jc w:val="both"/>
      </w:pPr>
      <w:r w:rsidRPr="0059142A">
        <w:t xml:space="preserve">2.2.3. Принять решение об одностороннем отказе от исполнения Контракта по основаниям, предусмотренным </w:t>
      </w:r>
      <w:hyperlink r:id="rId12"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Pr="004F5642">
          <w:rPr>
            <w:rStyle w:val="a8"/>
            <w:color w:val="0000AA"/>
          </w:rPr>
          <w:t>Гражданским кодексом Российской Федерации</w:t>
        </w:r>
      </w:hyperlink>
      <w:r w:rsidRPr="0059142A">
        <w:t xml:space="preserve"> для одностороннего отказа от исполнения отдельных видов обязательств.</w:t>
      </w:r>
    </w:p>
    <w:p w:rsidR="008979A1" w:rsidRPr="0059142A" w:rsidRDefault="008979A1" w:rsidP="00C76C61">
      <w:pPr>
        <w:widowControl/>
        <w:spacing w:line="233" w:lineRule="auto"/>
        <w:ind w:firstLine="708"/>
        <w:rPr>
          <w:b/>
          <w:szCs w:val="24"/>
        </w:rPr>
      </w:pPr>
      <w:r w:rsidRPr="0059142A">
        <w:rPr>
          <w:b/>
          <w:szCs w:val="24"/>
        </w:rPr>
        <w:t>2.</w:t>
      </w:r>
      <w:r w:rsidR="00E9588B" w:rsidRPr="0059142A">
        <w:rPr>
          <w:b/>
          <w:szCs w:val="24"/>
        </w:rPr>
        <w:t>3</w:t>
      </w:r>
      <w:r w:rsidR="0057525A" w:rsidRPr="0059142A">
        <w:rPr>
          <w:b/>
          <w:szCs w:val="24"/>
        </w:rPr>
        <w:t>.</w:t>
      </w:r>
      <w:r w:rsidR="00175F51" w:rsidRPr="0059142A">
        <w:rPr>
          <w:b/>
          <w:szCs w:val="24"/>
        </w:rPr>
        <w:t> </w:t>
      </w:r>
      <w:r w:rsidRPr="0059142A">
        <w:rPr>
          <w:b/>
          <w:szCs w:val="24"/>
        </w:rPr>
        <w:t>Государственный заказчик обязан:</w:t>
      </w:r>
    </w:p>
    <w:p w:rsidR="00AE0C8B" w:rsidRPr="0059142A" w:rsidRDefault="00A14182" w:rsidP="00C76C61">
      <w:pPr>
        <w:spacing w:line="233" w:lineRule="auto"/>
        <w:ind w:firstLine="0"/>
        <w:rPr>
          <w:szCs w:val="24"/>
        </w:rPr>
      </w:pPr>
      <w:r w:rsidRPr="0059142A">
        <w:rPr>
          <w:szCs w:val="24"/>
          <w:lang w:bidi="ru-RU"/>
        </w:rPr>
        <w:tab/>
      </w:r>
      <w:r w:rsidRPr="0059142A">
        <w:rPr>
          <w:szCs w:val="24"/>
        </w:rPr>
        <w:t>2.3.1.</w:t>
      </w:r>
      <w:r w:rsidR="00773E31" w:rsidRPr="0059142A">
        <w:rPr>
          <w:szCs w:val="24"/>
        </w:rPr>
        <w:t xml:space="preserve"> </w:t>
      </w:r>
      <w:r w:rsidR="00AE0C8B" w:rsidRPr="0059142A">
        <w:rPr>
          <w:szCs w:val="24"/>
        </w:rPr>
        <w:t>Передать И</w:t>
      </w:r>
      <w:r w:rsidRPr="0059142A">
        <w:rPr>
          <w:szCs w:val="24"/>
        </w:rPr>
        <w:t>сполнителю</w:t>
      </w:r>
      <w:r w:rsidR="00AE0C8B" w:rsidRPr="0059142A">
        <w:rPr>
          <w:szCs w:val="24"/>
        </w:rPr>
        <w:t xml:space="preserve"> по Акту приема-передачи </w:t>
      </w:r>
      <w:r w:rsidR="000A2919">
        <w:rPr>
          <w:szCs w:val="24"/>
        </w:rPr>
        <w:t>оборудование</w:t>
      </w:r>
      <w:r w:rsidRPr="0059142A">
        <w:rPr>
          <w:szCs w:val="24"/>
        </w:rPr>
        <w:t>, подлежащ</w:t>
      </w:r>
      <w:r w:rsidR="000A2919">
        <w:rPr>
          <w:szCs w:val="24"/>
        </w:rPr>
        <w:t>ее</w:t>
      </w:r>
      <w:r w:rsidR="00AE0C8B" w:rsidRPr="0059142A">
        <w:rPr>
          <w:szCs w:val="24"/>
        </w:rPr>
        <w:t xml:space="preserve"> </w:t>
      </w:r>
      <w:r w:rsidR="00AE0C8B" w:rsidRPr="0059142A">
        <w:rPr>
          <w:szCs w:val="24"/>
        </w:rPr>
        <w:lastRenderedPageBreak/>
        <w:t>утилизации.</w:t>
      </w:r>
    </w:p>
    <w:p w:rsidR="00AE0C8B" w:rsidRPr="0059142A" w:rsidRDefault="00A14182" w:rsidP="00C76C61">
      <w:pPr>
        <w:widowControl/>
        <w:spacing w:line="233" w:lineRule="auto"/>
        <w:ind w:firstLine="708"/>
        <w:rPr>
          <w:szCs w:val="24"/>
        </w:rPr>
      </w:pPr>
      <w:r w:rsidRPr="0059142A">
        <w:rPr>
          <w:szCs w:val="24"/>
        </w:rPr>
        <w:t>2</w:t>
      </w:r>
      <w:r w:rsidR="00AE0C8B" w:rsidRPr="0059142A">
        <w:rPr>
          <w:szCs w:val="24"/>
        </w:rPr>
        <w:t>.</w:t>
      </w:r>
      <w:r w:rsidRPr="0059142A">
        <w:rPr>
          <w:szCs w:val="24"/>
        </w:rPr>
        <w:t>3</w:t>
      </w:r>
      <w:r w:rsidR="00AE0C8B" w:rsidRPr="0059142A">
        <w:rPr>
          <w:szCs w:val="24"/>
        </w:rPr>
        <w:t xml:space="preserve">.2. Обеспечить в соответствии с установленным порядком доступ </w:t>
      </w:r>
      <w:r w:rsidR="00893294">
        <w:rPr>
          <w:szCs w:val="24"/>
        </w:rPr>
        <w:t>п</w:t>
      </w:r>
      <w:r w:rsidR="00AE0C8B" w:rsidRPr="0059142A">
        <w:rPr>
          <w:szCs w:val="24"/>
        </w:rPr>
        <w:t>редставителей и проезд транспорта И</w:t>
      </w:r>
      <w:r w:rsidRPr="0059142A">
        <w:rPr>
          <w:szCs w:val="24"/>
        </w:rPr>
        <w:t>сполнителя</w:t>
      </w:r>
      <w:r w:rsidR="00AE0C8B" w:rsidRPr="0059142A">
        <w:rPr>
          <w:szCs w:val="24"/>
        </w:rPr>
        <w:t xml:space="preserve"> для проведения погрузочных работ и вывоза </w:t>
      </w:r>
      <w:r w:rsidR="00334CB9">
        <w:rPr>
          <w:szCs w:val="24"/>
        </w:rPr>
        <w:t>оборудования</w:t>
      </w:r>
      <w:r w:rsidR="00AE0C8B" w:rsidRPr="0059142A">
        <w:rPr>
          <w:szCs w:val="24"/>
        </w:rPr>
        <w:t>.</w:t>
      </w:r>
    </w:p>
    <w:p w:rsidR="00DA4490" w:rsidRPr="002709A2" w:rsidRDefault="00DA4490" w:rsidP="00C76C61">
      <w:pPr>
        <w:widowControl/>
        <w:spacing w:line="233" w:lineRule="auto"/>
        <w:ind w:firstLine="708"/>
        <w:rPr>
          <w:szCs w:val="24"/>
        </w:rPr>
      </w:pPr>
      <w:r w:rsidRPr="002709A2">
        <w:rPr>
          <w:szCs w:val="24"/>
        </w:rPr>
        <w:t>2.3.</w:t>
      </w:r>
      <w:r>
        <w:rPr>
          <w:szCs w:val="24"/>
        </w:rPr>
        <w:t>3</w:t>
      </w:r>
      <w:r w:rsidRPr="002709A2">
        <w:rPr>
          <w:szCs w:val="24"/>
        </w:rPr>
        <w:t xml:space="preserve">. Осуществлять </w:t>
      </w:r>
      <w:proofErr w:type="gramStart"/>
      <w:r w:rsidRPr="002709A2">
        <w:rPr>
          <w:szCs w:val="24"/>
        </w:rPr>
        <w:t>контроль за</w:t>
      </w:r>
      <w:proofErr w:type="gramEnd"/>
      <w:r w:rsidRPr="002709A2">
        <w:rPr>
          <w:szCs w:val="24"/>
        </w:rPr>
        <w:t xml:space="preserve"> оказанием </w:t>
      </w:r>
      <w:r w:rsidR="00BB329D">
        <w:rPr>
          <w:szCs w:val="24"/>
        </w:rPr>
        <w:t>услуг</w:t>
      </w:r>
      <w:r w:rsidR="00893294">
        <w:rPr>
          <w:szCs w:val="24"/>
        </w:rPr>
        <w:t>и</w:t>
      </w:r>
      <w:r>
        <w:rPr>
          <w:szCs w:val="24"/>
        </w:rPr>
        <w:t xml:space="preserve"> </w:t>
      </w:r>
      <w:r w:rsidRPr="002709A2">
        <w:rPr>
          <w:szCs w:val="24"/>
        </w:rPr>
        <w:t xml:space="preserve">Исполнителем в соответствии </w:t>
      </w:r>
      <w:r>
        <w:rPr>
          <w:szCs w:val="24"/>
        </w:rPr>
        <w:br/>
      </w:r>
      <w:r w:rsidRPr="002709A2">
        <w:rPr>
          <w:szCs w:val="24"/>
        </w:rPr>
        <w:t xml:space="preserve">с Контрактом. </w:t>
      </w:r>
    </w:p>
    <w:p w:rsidR="00DA4490" w:rsidRPr="002709A2" w:rsidRDefault="00DA4490" w:rsidP="00C76C61">
      <w:pPr>
        <w:widowControl/>
        <w:spacing w:line="233" w:lineRule="auto"/>
        <w:ind w:firstLine="708"/>
        <w:rPr>
          <w:szCs w:val="24"/>
        </w:rPr>
      </w:pPr>
      <w:r w:rsidRPr="002709A2">
        <w:rPr>
          <w:szCs w:val="24"/>
        </w:rPr>
        <w:t>2.3.</w:t>
      </w:r>
      <w:r>
        <w:rPr>
          <w:szCs w:val="24"/>
        </w:rPr>
        <w:t>4</w:t>
      </w:r>
      <w:r w:rsidRPr="002709A2">
        <w:rPr>
          <w:szCs w:val="24"/>
        </w:rPr>
        <w:t xml:space="preserve">. Обеспечить своевременную оплату </w:t>
      </w:r>
      <w:r w:rsidR="00BB329D">
        <w:rPr>
          <w:szCs w:val="24"/>
        </w:rPr>
        <w:t>услуг</w:t>
      </w:r>
      <w:r w:rsidR="00893294">
        <w:rPr>
          <w:szCs w:val="24"/>
        </w:rPr>
        <w:t>и</w:t>
      </w:r>
      <w:r>
        <w:rPr>
          <w:szCs w:val="24"/>
        </w:rPr>
        <w:t xml:space="preserve"> </w:t>
      </w:r>
      <w:r w:rsidRPr="002709A2">
        <w:rPr>
          <w:szCs w:val="24"/>
        </w:rPr>
        <w:t>в соответствии с условиями раздела 3 Контракта.</w:t>
      </w:r>
    </w:p>
    <w:p w:rsidR="00DA4490" w:rsidRDefault="00DA4490" w:rsidP="00C76C61">
      <w:pPr>
        <w:widowControl/>
        <w:spacing w:line="233" w:lineRule="auto"/>
        <w:ind w:firstLine="708"/>
        <w:rPr>
          <w:szCs w:val="24"/>
        </w:rPr>
      </w:pPr>
      <w:r w:rsidRPr="002709A2">
        <w:rPr>
          <w:szCs w:val="24"/>
        </w:rPr>
        <w:t>2.3.</w:t>
      </w:r>
      <w:r>
        <w:rPr>
          <w:szCs w:val="24"/>
        </w:rPr>
        <w:t>5</w:t>
      </w:r>
      <w:r w:rsidRPr="002709A2">
        <w:rPr>
          <w:szCs w:val="24"/>
        </w:rPr>
        <w:t xml:space="preserve">. Обеспечить приемку </w:t>
      </w:r>
      <w:r w:rsidR="00BB329D">
        <w:rPr>
          <w:szCs w:val="24"/>
        </w:rPr>
        <w:t>услуг</w:t>
      </w:r>
      <w:r w:rsidR="00893294">
        <w:rPr>
          <w:szCs w:val="24"/>
        </w:rPr>
        <w:t>и</w:t>
      </w:r>
      <w:r w:rsidRPr="002709A2">
        <w:rPr>
          <w:szCs w:val="24"/>
        </w:rPr>
        <w:t xml:space="preserve">, в том числе проведение экспертизы </w:t>
      </w:r>
      <w:r w:rsidR="00BB329D">
        <w:rPr>
          <w:szCs w:val="24"/>
        </w:rPr>
        <w:t>услуг</w:t>
      </w:r>
      <w:r w:rsidR="00893294">
        <w:rPr>
          <w:szCs w:val="24"/>
        </w:rPr>
        <w:t>и</w:t>
      </w:r>
      <w:r>
        <w:rPr>
          <w:szCs w:val="24"/>
        </w:rPr>
        <w:t xml:space="preserve"> </w:t>
      </w:r>
      <w:r w:rsidRPr="002709A2">
        <w:rPr>
          <w:szCs w:val="24"/>
        </w:rPr>
        <w:t xml:space="preserve">для проверки предоставленных Исполнителем результатов, предусмотренных Контрактом, в части </w:t>
      </w:r>
      <w:r w:rsidR="00C108CF">
        <w:rPr>
          <w:szCs w:val="24"/>
        </w:rPr>
        <w:t>их</w:t>
      </w:r>
      <w:r w:rsidRPr="002709A2">
        <w:rPr>
          <w:szCs w:val="24"/>
        </w:rPr>
        <w:t xml:space="preserve"> соответствия условиям Контракта</w:t>
      </w:r>
      <w:r w:rsidR="00F56326">
        <w:rPr>
          <w:szCs w:val="24"/>
        </w:rPr>
        <w:t>.</w:t>
      </w:r>
    </w:p>
    <w:p w:rsidR="004E3285" w:rsidRDefault="004E3285" w:rsidP="00C76C61">
      <w:pPr>
        <w:widowControl/>
        <w:spacing w:line="233" w:lineRule="auto"/>
        <w:ind w:firstLine="708"/>
        <w:rPr>
          <w:szCs w:val="24"/>
        </w:rPr>
      </w:pPr>
      <w:r w:rsidRPr="0059142A">
        <w:rPr>
          <w:szCs w:val="24"/>
        </w:rPr>
        <w:t>2.</w:t>
      </w:r>
      <w:r w:rsidR="00E9588B" w:rsidRPr="0059142A">
        <w:rPr>
          <w:szCs w:val="24"/>
        </w:rPr>
        <w:t>3</w:t>
      </w:r>
      <w:r w:rsidRPr="0059142A">
        <w:rPr>
          <w:szCs w:val="24"/>
        </w:rPr>
        <w:t>.</w:t>
      </w:r>
      <w:r w:rsidR="00DA4490">
        <w:rPr>
          <w:szCs w:val="24"/>
        </w:rPr>
        <w:t>6</w:t>
      </w:r>
      <w:r w:rsidRPr="0059142A">
        <w:rPr>
          <w:szCs w:val="24"/>
        </w:rPr>
        <w:t>.</w:t>
      </w:r>
      <w:r w:rsidR="00175F51" w:rsidRPr="0059142A">
        <w:rPr>
          <w:szCs w:val="24"/>
        </w:rPr>
        <w:t> </w:t>
      </w:r>
      <w:r w:rsidRPr="0059142A">
        <w:rPr>
          <w:szCs w:val="24"/>
        </w:rPr>
        <w:t>В случае расторжения Контракта по любым основаниям оплатить Исполнителю фактически оказанн</w:t>
      </w:r>
      <w:r w:rsidR="00893294">
        <w:rPr>
          <w:szCs w:val="24"/>
        </w:rPr>
        <w:t>ую</w:t>
      </w:r>
      <w:r w:rsidRPr="0059142A">
        <w:rPr>
          <w:szCs w:val="24"/>
        </w:rPr>
        <w:t xml:space="preserve"> услуг</w:t>
      </w:r>
      <w:r w:rsidR="00893294">
        <w:rPr>
          <w:szCs w:val="24"/>
        </w:rPr>
        <w:t>у</w:t>
      </w:r>
      <w:r w:rsidRPr="0059142A">
        <w:rPr>
          <w:szCs w:val="24"/>
        </w:rPr>
        <w:t xml:space="preserve">, при условии отсутствия претензий по </w:t>
      </w:r>
      <w:r w:rsidR="00893294">
        <w:rPr>
          <w:szCs w:val="24"/>
        </w:rPr>
        <w:t>ее</w:t>
      </w:r>
      <w:r w:rsidR="00C108CF">
        <w:rPr>
          <w:szCs w:val="24"/>
        </w:rPr>
        <w:t xml:space="preserve"> </w:t>
      </w:r>
      <w:r w:rsidRPr="0059142A">
        <w:rPr>
          <w:szCs w:val="24"/>
        </w:rPr>
        <w:t>качеству и объему и подписания Сторонами без замечаний акта оказанных услуг, составленного п</w:t>
      </w:r>
      <w:r w:rsidR="00685089" w:rsidRPr="0059142A">
        <w:rPr>
          <w:szCs w:val="24"/>
        </w:rPr>
        <w:t>о прилагаемой форме (приложение</w:t>
      </w:r>
      <w:r w:rsidR="00DF0964" w:rsidRPr="0059142A">
        <w:rPr>
          <w:szCs w:val="24"/>
        </w:rPr>
        <w:t xml:space="preserve"> </w:t>
      </w:r>
      <w:r w:rsidRPr="0059142A">
        <w:rPr>
          <w:szCs w:val="24"/>
        </w:rPr>
        <w:t>№ 2 к Контракту).</w:t>
      </w:r>
    </w:p>
    <w:p w:rsidR="007A494D" w:rsidRPr="007A494D" w:rsidRDefault="007A494D" w:rsidP="00C76C61">
      <w:pPr>
        <w:widowControl/>
        <w:spacing w:line="233" w:lineRule="auto"/>
        <w:ind w:firstLine="708"/>
        <w:rPr>
          <w:szCs w:val="24"/>
        </w:rPr>
      </w:pPr>
      <w:r w:rsidRPr="007A494D">
        <w:rPr>
          <w:szCs w:val="24"/>
        </w:rPr>
        <w:t>2.3.</w:t>
      </w:r>
      <w:r w:rsidR="00DA4490">
        <w:rPr>
          <w:szCs w:val="24"/>
        </w:rPr>
        <w:t>7</w:t>
      </w:r>
      <w:r w:rsidRPr="007A494D">
        <w:rPr>
          <w:szCs w:val="24"/>
        </w:rPr>
        <w:t xml:space="preserve">. </w:t>
      </w:r>
      <w:proofErr w:type="gramStart"/>
      <w:r w:rsidRPr="007A494D">
        <w:rPr>
          <w:szCs w:val="24"/>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685089" w:rsidRPr="0059142A" w:rsidRDefault="008979A1" w:rsidP="00C76C61">
      <w:pPr>
        <w:widowControl/>
        <w:spacing w:line="233" w:lineRule="auto"/>
        <w:ind w:firstLine="708"/>
        <w:rPr>
          <w:szCs w:val="24"/>
        </w:rPr>
      </w:pPr>
      <w:r w:rsidRPr="0059142A">
        <w:rPr>
          <w:szCs w:val="24"/>
        </w:rPr>
        <w:t>2.</w:t>
      </w:r>
      <w:r w:rsidR="00E9588B" w:rsidRPr="0059142A">
        <w:rPr>
          <w:szCs w:val="24"/>
        </w:rPr>
        <w:t>3</w:t>
      </w:r>
      <w:r w:rsidRPr="0059142A">
        <w:rPr>
          <w:szCs w:val="24"/>
        </w:rPr>
        <w:t>.</w:t>
      </w:r>
      <w:r w:rsidR="00DA4490">
        <w:rPr>
          <w:szCs w:val="24"/>
        </w:rPr>
        <w:t>8</w:t>
      </w:r>
      <w:r w:rsidR="000D13EC">
        <w:rPr>
          <w:szCs w:val="24"/>
        </w:rPr>
        <w:t>.</w:t>
      </w:r>
      <w:r w:rsidR="000D13EC">
        <w:t> </w:t>
      </w:r>
      <w:r w:rsidRPr="0059142A">
        <w:rPr>
          <w:szCs w:val="24"/>
        </w:rPr>
        <w:t>Выполнять иные обязанности, предусмотренные действующим законодательством Российской Федерации и Контрактом.</w:t>
      </w:r>
    </w:p>
    <w:p w:rsidR="008979A1" w:rsidRPr="0059142A" w:rsidRDefault="008979A1" w:rsidP="00C76C61">
      <w:pPr>
        <w:widowControl/>
        <w:spacing w:line="233" w:lineRule="auto"/>
        <w:ind w:firstLine="708"/>
        <w:rPr>
          <w:b/>
          <w:szCs w:val="24"/>
        </w:rPr>
      </w:pPr>
      <w:r w:rsidRPr="0059142A">
        <w:rPr>
          <w:b/>
          <w:szCs w:val="24"/>
        </w:rPr>
        <w:t>2.</w:t>
      </w:r>
      <w:r w:rsidR="00E9588B" w:rsidRPr="0059142A">
        <w:rPr>
          <w:b/>
          <w:szCs w:val="24"/>
        </w:rPr>
        <w:t>4</w:t>
      </w:r>
      <w:r w:rsidR="004E3285" w:rsidRPr="0059142A">
        <w:rPr>
          <w:b/>
          <w:szCs w:val="24"/>
        </w:rPr>
        <w:t>.</w:t>
      </w:r>
      <w:r w:rsidR="00175F51" w:rsidRPr="0059142A">
        <w:rPr>
          <w:b/>
          <w:szCs w:val="24"/>
        </w:rPr>
        <w:t> </w:t>
      </w:r>
      <w:r w:rsidRPr="0059142A">
        <w:rPr>
          <w:b/>
          <w:szCs w:val="24"/>
        </w:rPr>
        <w:t>Государственный заказчик вправе:</w:t>
      </w:r>
    </w:p>
    <w:p w:rsidR="00E9588B" w:rsidRPr="0059142A" w:rsidRDefault="00E9588B" w:rsidP="00C76C61">
      <w:pPr>
        <w:pStyle w:val="afe"/>
        <w:tabs>
          <w:tab w:val="left" w:pos="1418"/>
        </w:tabs>
        <w:suppressAutoHyphens/>
        <w:spacing w:line="233" w:lineRule="auto"/>
        <w:ind w:left="0" w:firstLine="709"/>
      </w:pPr>
      <w:r w:rsidRPr="0059142A">
        <w:t>2.4.1</w:t>
      </w:r>
      <w:r w:rsidR="00DA4490" w:rsidRPr="002709A2">
        <w:t>. Требовать возмещения убытков, причиненных ему Исполнителем при исполнении или ненадлежащем исполнении обязательств по Контракту.</w:t>
      </w:r>
    </w:p>
    <w:p w:rsidR="008979A1" w:rsidRPr="0059142A" w:rsidRDefault="00E9588B" w:rsidP="00C76C61">
      <w:pPr>
        <w:widowControl/>
        <w:spacing w:line="233" w:lineRule="auto"/>
        <w:ind w:firstLine="708"/>
        <w:rPr>
          <w:szCs w:val="24"/>
        </w:rPr>
      </w:pPr>
      <w:r w:rsidRPr="0059142A">
        <w:rPr>
          <w:szCs w:val="24"/>
        </w:rPr>
        <w:t>2.4.2.</w:t>
      </w:r>
      <w:r w:rsidR="00175F51" w:rsidRPr="0059142A">
        <w:rPr>
          <w:szCs w:val="24"/>
        </w:rPr>
        <w:t> </w:t>
      </w:r>
      <w:r w:rsidRPr="0059142A">
        <w:rPr>
          <w:szCs w:val="24"/>
        </w:rPr>
        <w:t>В любое время проверять качество оказанн</w:t>
      </w:r>
      <w:r w:rsidR="00A103E5">
        <w:rPr>
          <w:szCs w:val="24"/>
        </w:rPr>
        <w:t>ой</w:t>
      </w:r>
      <w:r w:rsidRPr="0059142A">
        <w:rPr>
          <w:szCs w:val="24"/>
        </w:rPr>
        <w:t xml:space="preserve"> по Контракту услуг</w:t>
      </w:r>
      <w:r w:rsidR="00893294">
        <w:rPr>
          <w:szCs w:val="24"/>
        </w:rPr>
        <w:t>и</w:t>
      </w:r>
      <w:r w:rsidRPr="0059142A">
        <w:rPr>
          <w:szCs w:val="24"/>
        </w:rPr>
        <w:t xml:space="preserve"> на соответствие </w:t>
      </w:r>
      <w:r w:rsidR="00893294">
        <w:rPr>
          <w:szCs w:val="24"/>
        </w:rPr>
        <w:t>ее</w:t>
      </w:r>
      <w:r w:rsidRPr="0059142A">
        <w:rPr>
          <w:szCs w:val="24"/>
        </w:rPr>
        <w:t xml:space="preserve"> требованиям Технического задания (приложение № 1</w:t>
      </w:r>
      <w:r w:rsidR="00DA4490">
        <w:rPr>
          <w:szCs w:val="24"/>
        </w:rPr>
        <w:t xml:space="preserve"> </w:t>
      </w:r>
      <w:r w:rsidRPr="0059142A">
        <w:rPr>
          <w:szCs w:val="24"/>
        </w:rPr>
        <w:t>к Контракту) и иным условиям Контракта без вмешательства</w:t>
      </w:r>
      <w:r w:rsidR="00DA4490">
        <w:rPr>
          <w:szCs w:val="24"/>
        </w:rPr>
        <w:t xml:space="preserve"> </w:t>
      </w:r>
      <w:r w:rsidRPr="0059142A">
        <w:rPr>
          <w:szCs w:val="24"/>
        </w:rPr>
        <w:t>в хозяйственную деятельность Исполнителя.</w:t>
      </w:r>
    </w:p>
    <w:p w:rsidR="003F2F21" w:rsidRDefault="003F2F21" w:rsidP="00C76C61">
      <w:pPr>
        <w:pStyle w:val="11"/>
        <w:spacing w:line="233" w:lineRule="auto"/>
        <w:ind w:firstLine="709"/>
        <w:rPr>
          <w:rFonts w:ascii="Times New Roman" w:hAnsi="Times New Roman"/>
          <w:sz w:val="24"/>
          <w:szCs w:val="24"/>
        </w:rPr>
      </w:pPr>
      <w:r w:rsidRPr="0059142A">
        <w:rPr>
          <w:rFonts w:ascii="Times New Roman" w:hAnsi="Times New Roman"/>
          <w:sz w:val="24"/>
          <w:szCs w:val="24"/>
        </w:rPr>
        <w:t>2.4.3. Требовать устранения выявленных недостатков услуг</w:t>
      </w:r>
      <w:r w:rsidR="00893294">
        <w:rPr>
          <w:rFonts w:ascii="Times New Roman" w:hAnsi="Times New Roman"/>
          <w:sz w:val="24"/>
          <w:szCs w:val="24"/>
        </w:rPr>
        <w:t>и</w:t>
      </w:r>
      <w:r w:rsidRPr="0059142A">
        <w:rPr>
          <w:rFonts w:ascii="Times New Roman" w:hAnsi="Times New Roman"/>
          <w:sz w:val="24"/>
          <w:szCs w:val="24"/>
        </w:rPr>
        <w:t xml:space="preserve"> в соответствии с условиями Контракта.</w:t>
      </w:r>
    </w:p>
    <w:p w:rsidR="00DA4490" w:rsidRPr="002709A2" w:rsidRDefault="00DA4490" w:rsidP="00C76C61">
      <w:pPr>
        <w:pStyle w:val="afe"/>
        <w:suppressAutoHyphens/>
        <w:spacing w:line="233" w:lineRule="auto"/>
        <w:ind w:left="0" w:firstLine="709"/>
      </w:pPr>
      <w:r w:rsidRPr="002709A2">
        <w:t xml:space="preserve">2.4.4. Направить Исполнителю требование об уплате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p>
    <w:p w:rsidR="003F2F21" w:rsidRDefault="003F2F21" w:rsidP="00C76C61">
      <w:pPr>
        <w:spacing w:line="233" w:lineRule="auto"/>
        <w:ind w:firstLine="709"/>
        <w:outlineLvl w:val="0"/>
        <w:rPr>
          <w:szCs w:val="24"/>
        </w:rPr>
      </w:pPr>
      <w:r w:rsidRPr="0059142A">
        <w:rPr>
          <w:szCs w:val="24"/>
        </w:rPr>
        <w:t>2.4.</w:t>
      </w:r>
      <w:r w:rsidR="00DA4490">
        <w:rPr>
          <w:szCs w:val="24"/>
        </w:rPr>
        <w:t>5</w:t>
      </w:r>
      <w:r w:rsidRPr="0059142A">
        <w:rPr>
          <w:szCs w:val="24"/>
        </w:rPr>
        <w:t xml:space="preserve">. Принять решение об одностороннем отказе от исполнения Контракта по основаниям, предусмотренным </w:t>
      </w:r>
      <w:hyperlink r:id="rId13"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Pr="004F5642">
          <w:rPr>
            <w:rStyle w:val="a8"/>
            <w:color w:val="0000AA"/>
            <w:szCs w:val="24"/>
          </w:rPr>
          <w:t>Гражданским кодексом Российской Федерации</w:t>
        </w:r>
      </w:hyperlink>
      <w:r w:rsidRPr="0059142A">
        <w:rPr>
          <w:szCs w:val="24"/>
        </w:rPr>
        <w:t xml:space="preserve"> для одностороннего отказа от исполнения отдельных видов обязательств.</w:t>
      </w:r>
    </w:p>
    <w:p w:rsidR="00CD61FF" w:rsidRPr="001D2A64" w:rsidRDefault="00CD61FF" w:rsidP="00C76C61">
      <w:pPr>
        <w:spacing w:line="233" w:lineRule="auto"/>
        <w:ind w:firstLine="0"/>
        <w:outlineLvl w:val="0"/>
        <w:rPr>
          <w:sz w:val="22"/>
          <w:szCs w:val="22"/>
        </w:rPr>
      </w:pPr>
    </w:p>
    <w:p w:rsidR="00833BD1" w:rsidRPr="001D2A64" w:rsidRDefault="008979A1" w:rsidP="00C76C61">
      <w:pPr>
        <w:widowControl/>
        <w:numPr>
          <w:ilvl w:val="0"/>
          <w:numId w:val="6"/>
        </w:numPr>
        <w:spacing w:line="233" w:lineRule="auto"/>
        <w:jc w:val="center"/>
        <w:rPr>
          <w:b/>
          <w:szCs w:val="24"/>
        </w:rPr>
      </w:pPr>
      <w:r w:rsidRPr="0059142A">
        <w:rPr>
          <w:b/>
          <w:szCs w:val="24"/>
        </w:rPr>
        <w:t>Цена контракта, порядок и сроки оплаты</w:t>
      </w:r>
    </w:p>
    <w:p w:rsidR="00FF2B1C" w:rsidRPr="0059142A" w:rsidRDefault="00FF2B1C" w:rsidP="00C76C61">
      <w:pPr>
        <w:widowControl/>
        <w:shd w:val="clear" w:color="auto" w:fill="FFFFFF"/>
        <w:autoSpaceDE w:val="0"/>
        <w:autoSpaceDN w:val="0"/>
        <w:adjustRightInd w:val="0"/>
        <w:spacing w:line="233" w:lineRule="auto"/>
        <w:ind w:firstLine="709"/>
        <w:rPr>
          <w:szCs w:val="24"/>
        </w:rPr>
      </w:pPr>
      <w:r w:rsidRPr="0059142A">
        <w:rPr>
          <w:szCs w:val="24"/>
        </w:rPr>
        <w:t>3.1. </w:t>
      </w:r>
      <w:proofErr w:type="gramStart"/>
      <w:r w:rsidR="00055A57" w:rsidRPr="00443283">
        <w:rPr>
          <w:noProof/>
          <w:spacing w:val="-4"/>
          <w:szCs w:val="24"/>
        </w:rPr>
        <w:t xml:space="preserve">Цена Контракта составляет </w:t>
      </w:r>
      <w:r w:rsidR="00334CB9">
        <w:rPr>
          <w:noProof/>
          <w:spacing w:val="-4"/>
          <w:szCs w:val="24"/>
        </w:rPr>
        <w:t>_______</w:t>
      </w:r>
      <w:r w:rsidR="004D182D">
        <w:rPr>
          <w:noProof/>
          <w:spacing w:val="-4"/>
          <w:szCs w:val="24"/>
        </w:rPr>
        <w:t xml:space="preserve"> </w:t>
      </w:r>
      <w:r w:rsidR="001D2A64" w:rsidRPr="00DE419B">
        <w:rPr>
          <w:noProof/>
          <w:spacing w:val="-4"/>
          <w:szCs w:val="24"/>
        </w:rPr>
        <w:t>(</w:t>
      </w:r>
      <w:r w:rsidR="00334CB9">
        <w:rPr>
          <w:noProof/>
          <w:spacing w:val="-4"/>
          <w:szCs w:val="24"/>
        </w:rPr>
        <w:t>____________</w:t>
      </w:r>
      <w:r w:rsidR="00055A57" w:rsidRPr="00DE419B">
        <w:rPr>
          <w:noProof/>
          <w:spacing w:val="-4"/>
          <w:szCs w:val="24"/>
        </w:rPr>
        <w:t>)</w:t>
      </w:r>
      <w:r w:rsidR="00334CB9">
        <w:rPr>
          <w:noProof/>
          <w:spacing w:val="-4"/>
          <w:szCs w:val="24"/>
        </w:rPr>
        <w:t xml:space="preserve"> рублей ________</w:t>
      </w:r>
      <w:r w:rsidR="00055A57" w:rsidRPr="00DE419B">
        <w:rPr>
          <w:noProof/>
          <w:spacing w:val="-4"/>
          <w:szCs w:val="24"/>
        </w:rPr>
        <w:t xml:space="preserve"> копеек, </w:t>
      </w:r>
      <w:r w:rsidR="00334CB9">
        <w:rPr>
          <w:noProof/>
          <w:spacing w:val="-4"/>
          <w:szCs w:val="24"/>
        </w:rPr>
        <w:t>включая НДС (</w:t>
      </w:r>
      <w:r w:rsidR="001D2A64" w:rsidRPr="00DE419B">
        <w:rPr>
          <w:noProof/>
          <w:color w:val="000000"/>
          <w:szCs w:val="24"/>
        </w:rPr>
        <w:t>НДС не облагается в соответствии с</w:t>
      </w:r>
      <w:r w:rsidR="00E3024F">
        <w:rPr>
          <w:noProof/>
          <w:color w:val="000000"/>
          <w:szCs w:val="24"/>
        </w:rPr>
        <w:t>о статьями 346.12 и 346.13 главы</w:t>
      </w:r>
      <w:r w:rsidR="001D2A64" w:rsidRPr="001D2A64">
        <w:rPr>
          <w:noProof/>
          <w:color w:val="000000"/>
          <w:szCs w:val="24"/>
        </w:rPr>
        <w:t xml:space="preserve"> 26.2 </w:t>
      </w:r>
      <w:hyperlink r:id="rId14" w:tooltip="&quot;Налоговый кодекс Российской Федерации (часть первая) (с изменениями на 23 марта 2024 года) (редакция, действующая с 23 апреля 2024 года)&quot;&#10;Кодекс РФ от 31.07.1998 N 146-ФЗ&#10;Статус: Действующая редакция документа (действ. c 23.04.2024 по 30.06.2024)" w:history="1">
        <w:r w:rsidR="001D2A64" w:rsidRPr="004F5642">
          <w:rPr>
            <w:rStyle w:val="a8"/>
            <w:noProof/>
            <w:color w:val="0000AA"/>
            <w:szCs w:val="24"/>
          </w:rPr>
          <w:t>Налогового кодекса Российской Федерации</w:t>
        </w:r>
      </w:hyperlink>
      <w:r w:rsidR="00334CB9">
        <w:rPr>
          <w:noProof/>
          <w:color w:val="000000"/>
          <w:szCs w:val="24"/>
        </w:rPr>
        <w:t>)</w:t>
      </w:r>
      <w:r w:rsidR="001D2A64" w:rsidRPr="001D2A64">
        <w:rPr>
          <w:noProof/>
          <w:color w:val="000000"/>
          <w:szCs w:val="24"/>
        </w:rPr>
        <w:t xml:space="preserve"> </w:t>
      </w:r>
      <w:r w:rsidRPr="0059142A">
        <w:rPr>
          <w:szCs w:val="24"/>
        </w:rPr>
        <w:t>и включает общую стоимость услуг</w:t>
      </w:r>
      <w:r w:rsidR="00C63DB1">
        <w:rPr>
          <w:szCs w:val="24"/>
        </w:rPr>
        <w:t>и</w:t>
      </w:r>
      <w:r w:rsidRPr="0059142A">
        <w:rPr>
          <w:szCs w:val="24"/>
        </w:rPr>
        <w:t>, расходы, связанные с оказанием услуг</w:t>
      </w:r>
      <w:r w:rsidR="00893294">
        <w:rPr>
          <w:szCs w:val="24"/>
        </w:rPr>
        <w:t>и</w:t>
      </w:r>
      <w:r w:rsidRPr="0059142A">
        <w:rPr>
          <w:szCs w:val="24"/>
        </w:rPr>
        <w:t xml:space="preserve"> по утилизации</w:t>
      </w:r>
      <w:r w:rsidR="00055A57">
        <w:rPr>
          <w:szCs w:val="24"/>
        </w:rPr>
        <w:t xml:space="preserve"> </w:t>
      </w:r>
      <w:r w:rsidR="004F1979" w:rsidRPr="004F1979">
        <w:rPr>
          <w:rFonts w:eastAsia="Calibri"/>
          <w:noProof/>
          <w:szCs w:val="24"/>
        </w:rPr>
        <w:t>списанных основных средств и материальных запасов</w:t>
      </w:r>
      <w:r w:rsidRPr="004F1979">
        <w:rPr>
          <w:szCs w:val="24"/>
        </w:rPr>
        <w:t>, транспортные расходы, расходы</w:t>
      </w:r>
      <w:r w:rsidRPr="0059142A">
        <w:rPr>
          <w:szCs w:val="24"/>
        </w:rPr>
        <w:t xml:space="preserve"> на страхование, уплату налогов, таможенных пошлин, сборов и других обязательных платежей, а также иные расходы Исполнителя</w:t>
      </w:r>
      <w:proofErr w:type="gramEnd"/>
      <w:r w:rsidRPr="0059142A">
        <w:rPr>
          <w:szCs w:val="24"/>
        </w:rPr>
        <w:t xml:space="preserve">, </w:t>
      </w:r>
      <w:proofErr w:type="gramStart"/>
      <w:r w:rsidRPr="0059142A">
        <w:rPr>
          <w:szCs w:val="24"/>
        </w:rPr>
        <w:t>связанные</w:t>
      </w:r>
      <w:proofErr w:type="gramEnd"/>
      <w:r w:rsidRPr="0059142A">
        <w:rPr>
          <w:szCs w:val="24"/>
        </w:rPr>
        <w:t xml:space="preserve"> с исполнением обязательств по Контракту.</w:t>
      </w:r>
    </w:p>
    <w:p w:rsidR="003D514A" w:rsidRPr="003D514A" w:rsidRDefault="008979A1" w:rsidP="00C76C61">
      <w:pPr>
        <w:widowControl/>
        <w:shd w:val="clear" w:color="auto" w:fill="FFFFFF"/>
        <w:autoSpaceDE w:val="0"/>
        <w:autoSpaceDN w:val="0"/>
        <w:adjustRightInd w:val="0"/>
        <w:spacing w:line="233" w:lineRule="auto"/>
        <w:ind w:firstLine="709"/>
        <w:rPr>
          <w:szCs w:val="24"/>
        </w:rPr>
      </w:pPr>
      <w:r w:rsidRPr="0059142A">
        <w:rPr>
          <w:szCs w:val="24"/>
        </w:rPr>
        <w:t>3.2</w:t>
      </w:r>
      <w:r w:rsidR="003D514A" w:rsidRPr="003D514A">
        <w:rPr>
          <w:sz w:val="25"/>
          <w:szCs w:val="25"/>
        </w:rPr>
        <w:t xml:space="preserve"> </w:t>
      </w:r>
      <w:r w:rsidR="00FC042A">
        <w:rPr>
          <w:szCs w:val="24"/>
        </w:rPr>
        <w:t>Оплата оказанн</w:t>
      </w:r>
      <w:r w:rsidR="00893294">
        <w:rPr>
          <w:szCs w:val="24"/>
        </w:rPr>
        <w:t>ой</w:t>
      </w:r>
      <w:r w:rsidR="00FC042A">
        <w:rPr>
          <w:szCs w:val="24"/>
        </w:rPr>
        <w:t xml:space="preserve"> услуг</w:t>
      </w:r>
      <w:r w:rsidR="00893294">
        <w:rPr>
          <w:szCs w:val="24"/>
        </w:rPr>
        <w:t>и</w:t>
      </w:r>
      <w:r w:rsidR="003D514A" w:rsidRPr="003D514A">
        <w:rPr>
          <w:szCs w:val="24"/>
        </w:rPr>
        <w:t xml:space="preserve"> по Контракту осуществляется в российских рублях, в форме безналичного расчета платежными поручениями путём перечисления выделенных из федерального бюджета на 202</w:t>
      </w:r>
      <w:r w:rsidR="004E3A08">
        <w:rPr>
          <w:szCs w:val="24"/>
        </w:rPr>
        <w:t>6</w:t>
      </w:r>
      <w:r w:rsidR="003D514A" w:rsidRPr="003D514A">
        <w:rPr>
          <w:szCs w:val="24"/>
        </w:rPr>
        <w:t xml:space="preserve"> год денежных средств на расчетный счет Исполнителя, указанный в Контракте, в течение </w:t>
      </w:r>
      <w:r w:rsidR="00D14528">
        <w:rPr>
          <w:szCs w:val="24"/>
        </w:rPr>
        <w:t>7</w:t>
      </w:r>
      <w:r w:rsidR="003D514A" w:rsidRPr="003D514A">
        <w:rPr>
          <w:szCs w:val="24"/>
        </w:rPr>
        <w:t xml:space="preserve"> (</w:t>
      </w:r>
      <w:r w:rsidR="00D14528">
        <w:rPr>
          <w:szCs w:val="24"/>
        </w:rPr>
        <w:t>Семи</w:t>
      </w:r>
      <w:r w:rsidR="003D514A" w:rsidRPr="003D514A">
        <w:rPr>
          <w:szCs w:val="24"/>
        </w:rPr>
        <w:t xml:space="preserve">) рабочих дней </w:t>
      </w:r>
      <w:proofErr w:type="gramStart"/>
      <w:r w:rsidR="00883EB8">
        <w:rPr>
          <w:szCs w:val="24"/>
        </w:rPr>
        <w:t>с даты</w:t>
      </w:r>
      <w:r w:rsidR="003D514A" w:rsidRPr="003D514A">
        <w:rPr>
          <w:szCs w:val="24"/>
        </w:rPr>
        <w:t xml:space="preserve"> подписания</w:t>
      </w:r>
      <w:proofErr w:type="gramEnd"/>
      <w:r w:rsidR="003D514A" w:rsidRPr="003D514A">
        <w:rPr>
          <w:szCs w:val="24"/>
        </w:rPr>
        <w:t xml:space="preserve"> Государственным заказчиком</w:t>
      </w:r>
      <w:r w:rsidR="00883EB8">
        <w:rPr>
          <w:szCs w:val="24"/>
        </w:rPr>
        <w:t xml:space="preserve"> документа о приемке</w:t>
      </w:r>
      <w:r w:rsidR="003D514A" w:rsidRPr="003D514A">
        <w:rPr>
          <w:szCs w:val="24"/>
        </w:rPr>
        <w:t>.</w:t>
      </w:r>
    </w:p>
    <w:p w:rsidR="003D514A" w:rsidRPr="003D514A" w:rsidRDefault="003D514A" w:rsidP="00C76C61">
      <w:pPr>
        <w:widowControl/>
        <w:shd w:val="clear" w:color="auto" w:fill="FFFFFF"/>
        <w:autoSpaceDE w:val="0"/>
        <w:autoSpaceDN w:val="0"/>
        <w:adjustRightInd w:val="0"/>
        <w:spacing w:line="233" w:lineRule="auto"/>
        <w:ind w:firstLine="709"/>
        <w:rPr>
          <w:szCs w:val="24"/>
        </w:rPr>
      </w:pPr>
      <w:r w:rsidRPr="003D514A">
        <w:rPr>
          <w:szCs w:val="24"/>
        </w:rPr>
        <w:lastRenderedPageBreak/>
        <w:t>3.3. Доходы от реализации лома и отходов черных</w:t>
      </w:r>
      <w:r w:rsidR="00954F00">
        <w:rPr>
          <w:szCs w:val="24"/>
        </w:rPr>
        <w:t>,</w:t>
      </w:r>
      <w:r w:rsidR="00954F00" w:rsidRPr="00F06802">
        <w:rPr>
          <w:rStyle w:val="FontStyle11"/>
          <w:szCs w:val="24"/>
        </w:rPr>
        <w:t xml:space="preserve"> </w:t>
      </w:r>
      <w:r w:rsidR="00954F00">
        <w:rPr>
          <w:rStyle w:val="FontStyle11"/>
          <w:szCs w:val="24"/>
        </w:rPr>
        <w:t>цветных и драгоценных</w:t>
      </w:r>
      <w:r w:rsidRPr="003D514A">
        <w:rPr>
          <w:szCs w:val="24"/>
        </w:rPr>
        <w:t xml:space="preserve">, цветных и драгоценных металлов, алюминия, меди, латуни, нержавеющей </w:t>
      </w:r>
      <w:proofErr w:type="gramStart"/>
      <w:r w:rsidRPr="003D514A">
        <w:rPr>
          <w:szCs w:val="24"/>
        </w:rPr>
        <w:t>стали, полученные после разборки партии Исполнитель перечисляет</w:t>
      </w:r>
      <w:proofErr w:type="gramEnd"/>
      <w:r w:rsidRPr="003D514A">
        <w:rPr>
          <w:szCs w:val="24"/>
        </w:rPr>
        <w:t xml:space="preserve"> в федеральный бюджет по следующим реквизитам:</w:t>
      </w:r>
    </w:p>
    <w:p w:rsidR="00334CB9" w:rsidRDefault="00170DB5" w:rsidP="00C76C61">
      <w:pPr>
        <w:widowControl/>
        <w:shd w:val="clear" w:color="auto" w:fill="FFFFFF"/>
        <w:autoSpaceDE w:val="0"/>
        <w:autoSpaceDN w:val="0"/>
        <w:adjustRightInd w:val="0"/>
        <w:spacing w:line="233" w:lineRule="auto"/>
        <w:ind w:firstLine="709"/>
        <w:rPr>
          <w:bCs/>
          <w:kern w:val="28"/>
          <w:szCs w:val="24"/>
        </w:rPr>
      </w:pPr>
      <w:r w:rsidRPr="00C51037">
        <w:rPr>
          <w:bCs/>
          <w:kern w:val="28"/>
          <w:szCs w:val="24"/>
        </w:rPr>
        <w:t xml:space="preserve">Получатель: </w:t>
      </w:r>
      <w:r w:rsidR="00334CB9">
        <w:rPr>
          <w:bCs/>
          <w:kern w:val="28"/>
          <w:szCs w:val="24"/>
        </w:rPr>
        <w:t xml:space="preserve">УФК по Волгоградской области (Управление Роскомнадзора по Волгоградской области и республике Калмыкия), </w:t>
      </w:r>
      <w:proofErr w:type="gramStart"/>
      <w:r w:rsidR="00334CB9">
        <w:rPr>
          <w:bCs/>
          <w:kern w:val="28"/>
          <w:szCs w:val="24"/>
        </w:rPr>
        <w:t>л</w:t>
      </w:r>
      <w:proofErr w:type="gramEnd"/>
      <w:r w:rsidR="00334CB9">
        <w:rPr>
          <w:bCs/>
          <w:kern w:val="28"/>
          <w:szCs w:val="24"/>
        </w:rPr>
        <w:t>/с 04291А19200</w:t>
      </w:r>
      <w:r w:rsidRPr="00C51037">
        <w:rPr>
          <w:bCs/>
          <w:kern w:val="28"/>
          <w:szCs w:val="24"/>
        </w:rPr>
        <w:t xml:space="preserve">, ИНН/КПП </w:t>
      </w:r>
      <w:r w:rsidR="00334CB9">
        <w:rPr>
          <w:bCs/>
          <w:kern w:val="28"/>
          <w:szCs w:val="24"/>
        </w:rPr>
        <w:t>3444116115</w:t>
      </w:r>
      <w:r w:rsidRPr="00C51037">
        <w:rPr>
          <w:bCs/>
          <w:kern w:val="28"/>
          <w:szCs w:val="24"/>
        </w:rPr>
        <w:t>/</w:t>
      </w:r>
      <w:r w:rsidR="00334CB9">
        <w:rPr>
          <w:bCs/>
          <w:kern w:val="28"/>
          <w:szCs w:val="24"/>
        </w:rPr>
        <w:t>344401001</w:t>
      </w:r>
      <w:r w:rsidRPr="00C51037">
        <w:rPr>
          <w:bCs/>
          <w:kern w:val="28"/>
          <w:szCs w:val="24"/>
        </w:rPr>
        <w:t xml:space="preserve">, </w:t>
      </w:r>
      <w:r w:rsidR="00334CB9">
        <w:rPr>
          <w:bCs/>
          <w:kern w:val="28"/>
          <w:szCs w:val="24"/>
        </w:rPr>
        <w:t xml:space="preserve">наименование банка получателя: Отделение Волгоград банка России//УФК по Волгоградской области г. Волгоград, БИК 011806101, единый казначейский счет 40102810445370000021, казначейский счет 03100643000000012900, ОКТМО 18701000, КБК 09611402013016000440 </w:t>
      </w:r>
      <w:r w:rsidR="00334CB9" w:rsidRPr="00C51037">
        <w:rPr>
          <w:bCs/>
          <w:kern w:val="28"/>
          <w:szCs w:val="24"/>
        </w:rPr>
        <w:t>(указать в назначении платежа)</w:t>
      </w:r>
    </w:p>
    <w:p w:rsidR="008979A1" w:rsidRPr="0059142A" w:rsidRDefault="008979A1" w:rsidP="00C76C61">
      <w:pPr>
        <w:widowControl/>
        <w:shd w:val="clear" w:color="auto" w:fill="FFFFFF"/>
        <w:autoSpaceDE w:val="0"/>
        <w:autoSpaceDN w:val="0"/>
        <w:adjustRightInd w:val="0"/>
        <w:spacing w:line="233" w:lineRule="auto"/>
        <w:ind w:firstLine="709"/>
        <w:rPr>
          <w:szCs w:val="24"/>
        </w:rPr>
      </w:pPr>
      <w:r w:rsidRPr="0059142A">
        <w:rPr>
          <w:szCs w:val="24"/>
        </w:rPr>
        <w:t>3.</w:t>
      </w:r>
      <w:r w:rsidR="00007920" w:rsidRPr="0059142A">
        <w:rPr>
          <w:szCs w:val="24"/>
        </w:rPr>
        <w:t>4</w:t>
      </w:r>
      <w:r w:rsidRPr="0059142A">
        <w:rPr>
          <w:szCs w:val="24"/>
        </w:rPr>
        <w:t>.</w:t>
      </w:r>
      <w:r w:rsidR="00175F51" w:rsidRPr="0059142A">
        <w:rPr>
          <w:szCs w:val="24"/>
        </w:rPr>
        <w:t> </w:t>
      </w:r>
      <w:r w:rsidRPr="0059142A">
        <w:rPr>
          <w:szCs w:val="24"/>
        </w:rPr>
        <w:t xml:space="preserve">Цена Контракта является твердой и не может изменяться в ходе его исполнения, за исключением случаев, предусмотренных п. </w:t>
      </w:r>
      <w:r w:rsidR="001D579B" w:rsidRPr="0059142A">
        <w:rPr>
          <w:szCs w:val="24"/>
        </w:rPr>
        <w:t>8</w:t>
      </w:r>
      <w:r w:rsidRPr="0059142A">
        <w:rPr>
          <w:szCs w:val="24"/>
        </w:rPr>
        <w:t>.</w:t>
      </w:r>
      <w:r w:rsidR="00E9588B" w:rsidRPr="0059142A">
        <w:rPr>
          <w:szCs w:val="24"/>
        </w:rPr>
        <w:t>2</w:t>
      </w:r>
      <w:r w:rsidRPr="0059142A">
        <w:rPr>
          <w:szCs w:val="24"/>
        </w:rPr>
        <w:t>. Контракт</w:t>
      </w:r>
      <w:r w:rsidR="002D36F8" w:rsidRPr="0059142A">
        <w:rPr>
          <w:szCs w:val="24"/>
        </w:rPr>
        <w:t>а</w:t>
      </w:r>
      <w:r w:rsidRPr="0059142A">
        <w:rPr>
          <w:szCs w:val="24"/>
        </w:rPr>
        <w:t>.</w:t>
      </w:r>
    </w:p>
    <w:p w:rsidR="00765BBE" w:rsidRPr="0059142A" w:rsidRDefault="00765BBE" w:rsidP="00C76C61">
      <w:pPr>
        <w:widowControl/>
        <w:shd w:val="clear" w:color="auto" w:fill="FFFFFF"/>
        <w:autoSpaceDE w:val="0"/>
        <w:autoSpaceDN w:val="0"/>
        <w:adjustRightInd w:val="0"/>
        <w:spacing w:line="233" w:lineRule="auto"/>
        <w:ind w:firstLine="709"/>
        <w:rPr>
          <w:szCs w:val="24"/>
        </w:rPr>
      </w:pPr>
      <w:r w:rsidRPr="003D514A">
        <w:t>3.</w:t>
      </w:r>
      <w:r w:rsidR="00007920" w:rsidRPr="003D514A">
        <w:t>5</w:t>
      </w:r>
      <w:r w:rsidRPr="003D514A">
        <w:t>.</w:t>
      </w:r>
      <w:r w:rsidR="00175F51" w:rsidRPr="003D514A">
        <w:t> </w:t>
      </w:r>
      <w:r w:rsidRPr="003D514A">
        <w:t>В случае если в</w:t>
      </w:r>
      <w:r w:rsidRPr="006C61DA">
        <w:rPr>
          <w:rStyle w:val="FontStyle11"/>
          <w:szCs w:val="24"/>
        </w:rPr>
        <w:t xml:space="preserve"> </w:t>
      </w:r>
      <w:r w:rsidR="00334CB9">
        <w:rPr>
          <w:szCs w:val="24"/>
        </w:rPr>
        <w:t>оборудовании</w:t>
      </w:r>
      <w:r w:rsidR="006012E5">
        <w:rPr>
          <w:szCs w:val="24"/>
        </w:rPr>
        <w:t xml:space="preserve"> </w:t>
      </w:r>
      <w:r w:rsidR="00486572" w:rsidRPr="006C61DA">
        <w:rPr>
          <w:rStyle w:val="FontStyle11"/>
          <w:szCs w:val="24"/>
        </w:rPr>
        <w:t>при проведении Аффинажа</w:t>
      </w:r>
      <w:r w:rsidRPr="006C61DA">
        <w:rPr>
          <w:rStyle w:val="FontStyle11"/>
          <w:szCs w:val="24"/>
        </w:rPr>
        <w:t xml:space="preserve"> обнаружится содержание драгоценных металлов от 0,02% и более Исполнитель перечисляет на расчетный счет </w:t>
      </w:r>
      <w:r w:rsidR="00486572" w:rsidRPr="006C61DA">
        <w:rPr>
          <w:szCs w:val="24"/>
        </w:rPr>
        <w:t>Государственного заказчика</w:t>
      </w:r>
      <w:r w:rsidRPr="006C61DA">
        <w:rPr>
          <w:szCs w:val="24"/>
        </w:rPr>
        <w:t xml:space="preserve"> </w:t>
      </w:r>
      <w:r w:rsidR="006A584E" w:rsidRPr="00D34907">
        <w:t>100% от установленной Центробанком России цены за один грамм химически чистого металла на момент сдачи, в течение 30 дней с момента изготовления паспорта о с</w:t>
      </w:r>
      <w:r w:rsidR="004D5820">
        <w:t>одержании драгоценных металлов.</w:t>
      </w:r>
    </w:p>
    <w:p w:rsidR="008979A1" w:rsidRPr="0059142A" w:rsidRDefault="008979A1" w:rsidP="00C76C61">
      <w:pPr>
        <w:widowControl/>
        <w:spacing w:line="233" w:lineRule="auto"/>
        <w:ind w:firstLine="708"/>
        <w:rPr>
          <w:noProof/>
          <w:szCs w:val="24"/>
        </w:rPr>
      </w:pPr>
      <w:r w:rsidRPr="0059142A">
        <w:rPr>
          <w:noProof/>
          <w:szCs w:val="24"/>
        </w:rPr>
        <w:t>3.</w:t>
      </w:r>
      <w:r w:rsidR="00007920" w:rsidRPr="0059142A">
        <w:rPr>
          <w:noProof/>
          <w:szCs w:val="24"/>
        </w:rPr>
        <w:t>6</w:t>
      </w:r>
      <w:r w:rsidRPr="0059142A">
        <w:rPr>
          <w:noProof/>
          <w:szCs w:val="24"/>
        </w:rPr>
        <w:t>.</w:t>
      </w:r>
      <w:r w:rsidR="00175F51" w:rsidRPr="0059142A">
        <w:rPr>
          <w:noProof/>
          <w:szCs w:val="24"/>
        </w:rPr>
        <w:t> </w:t>
      </w:r>
      <w:r w:rsidR="00E9588B" w:rsidRPr="0059142A">
        <w:rPr>
          <w:noProof/>
          <w:szCs w:val="24"/>
        </w:rPr>
        <w:t>Обязательства оплаты по К</w:t>
      </w:r>
      <w:r w:rsidR="00685089" w:rsidRPr="0059142A">
        <w:rPr>
          <w:noProof/>
          <w:szCs w:val="24"/>
        </w:rPr>
        <w:t>онтракту считаются выполненными</w:t>
      </w:r>
      <w:r w:rsidR="00893294">
        <w:rPr>
          <w:noProof/>
          <w:szCs w:val="24"/>
        </w:rPr>
        <w:t xml:space="preserve"> </w:t>
      </w:r>
      <w:r w:rsidR="00E9588B" w:rsidRPr="0059142A">
        <w:rPr>
          <w:noProof/>
          <w:szCs w:val="24"/>
        </w:rPr>
        <w:t xml:space="preserve">в день списания денежных средств </w:t>
      </w:r>
      <w:r w:rsidR="006A584E">
        <w:rPr>
          <w:noProof/>
          <w:szCs w:val="24"/>
        </w:rPr>
        <w:t>со счета</w:t>
      </w:r>
      <w:r w:rsidR="00334CB9">
        <w:rPr>
          <w:noProof/>
          <w:szCs w:val="24"/>
        </w:rPr>
        <w:t xml:space="preserve"> </w:t>
      </w:r>
      <w:r w:rsidR="00334CB9" w:rsidRPr="00C710E2">
        <w:t>Государственного заказчика</w:t>
      </w:r>
      <w:r w:rsidRPr="0059142A">
        <w:rPr>
          <w:noProof/>
          <w:szCs w:val="24"/>
        </w:rPr>
        <w:t>.</w:t>
      </w:r>
    </w:p>
    <w:p w:rsidR="008979A1" w:rsidRPr="0059142A" w:rsidRDefault="008979A1" w:rsidP="00C76C61">
      <w:pPr>
        <w:pStyle w:val="11"/>
        <w:spacing w:line="233" w:lineRule="auto"/>
        <w:rPr>
          <w:rFonts w:ascii="Times New Roman" w:hAnsi="Times New Roman"/>
          <w:noProof/>
          <w:spacing w:val="2"/>
          <w:sz w:val="24"/>
          <w:szCs w:val="24"/>
        </w:rPr>
      </w:pPr>
      <w:r w:rsidRPr="0059142A">
        <w:rPr>
          <w:rFonts w:ascii="Times New Roman" w:hAnsi="Times New Roman"/>
          <w:noProof/>
          <w:sz w:val="24"/>
          <w:szCs w:val="24"/>
        </w:rPr>
        <w:t>3.</w:t>
      </w:r>
      <w:r w:rsidR="00007920" w:rsidRPr="0059142A">
        <w:rPr>
          <w:rFonts w:ascii="Times New Roman" w:hAnsi="Times New Roman"/>
          <w:noProof/>
          <w:sz w:val="24"/>
          <w:szCs w:val="24"/>
        </w:rPr>
        <w:t>7</w:t>
      </w:r>
      <w:r w:rsidRPr="0059142A">
        <w:rPr>
          <w:rFonts w:ascii="Times New Roman" w:hAnsi="Times New Roman"/>
          <w:noProof/>
          <w:sz w:val="24"/>
          <w:szCs w:val="24"/>
        </w:rPr>
        <w:t>.</w:t>
      </w:r>
      <w:r w:rsidR="00175F51" w:rsidRPr="0059142A">
        <w:rPr>
          <w:rFonts w:ascii="Times New Roman" w:hAnsi="Times New Roman"/>
          <w:noProof/>
          <w:sz w:val="24"/>
          <w:szCs w:val="24"/>
        </w:rPr>
        <w:t> </w:t>
      </w:r>
      <w:r w:rsidRPr="0059142A">
        <w:rPr>
          <w:rFonts w:ascii="Times New Roman" w:hAnsi="Times New Roman"/>
          <w:noProof/>
          <w:spacing w:val="2"/>
          <w:sz w:val="24"/>
          <w:szCs w:val="24"/>
        </w:rPr>
        <w:t xml:space="preserve">В случае изменения банковских реквизитов </w:t>
      </w:r>
      <w:r w:rsidRPr="0059142A">
        <w:rPr>
          <w:rFonts w:ascii="Times New Roman" w:hAnsi="Times New Roman"/>
          <w:sz w:val="24"/>
          <w:szCs w:val="24"/>
        </w:rPr>
        <w:t xml:space="preserve">Исполнитель </w:t>
      </w:r>
      <w:r w:rsidRPr="0059142A">
        <w:rPr>
          <w:rFonts w:ascii="Times New Roman" w:hAnsi="Times New Roman"/>
          <w:noProof/>
          <w:spacing w:val="2"/>
          <w:sz w:val="24"/>
          <w:szCs w:val="24"/>
        </w:rPr>
        <w:t>обязан</w:t>
      </w:r>
      <w:r w:rsidR="00893294">
        <w:rPr>
          <w:rFonts w:ascii="Times New Roman" w:hAnsi="Times New Roman"/>
          <w:noProof/>
          <w:spacing w:val="2"/>
          <w:sz w:val="24"/>
          <w:szCs w:val="24"/>
        </w:rPr>
        <w:t xml:space="preserve"> </w:t>
      </w:r>
      <w:r w:rsidRPr="0059142A">
        <w:rPr>
          <w:rFonts w:ascii="Times New Roman" w:hAnsi="Times New Roman"/>
          <w:noProof/>
          <w:spacing w:val="2"/>
          <w:sz w:val="24"/>
          <w:szCs w:val="24"/>
        </w:rPr>
        <w:t>в течение 1 (одного) рабочего дня в письменной форме сообщить об этом Государственному заказчику с указанием новых банковских реквизитов.</w:t>
      </w:r>
      <w:r w:rsidR="00893294">
        <w:rPr>
          <w:rFonts w:ascii="Times New Roman" w:hAnsi="Times New Roman"/>
          <w:noProof/>
          <w:spacing w:val="2"/>
          <w:sz w:val="24"/>
          <w:szCs w:val="24"/>
        </w:rPr>
        <w:t xml:space="preserve"> </w:t>
      </w:r>
      <w:r w:rsidRPr="0059142A">
        <w:rPr>
          <w:rFonts w:ascii="Times New Roman" w:hAnsi="Times New Roman"/>
          <w:noProof/>
          <w:spacing w:val="2"/>
          <w:sz w:val="24"/>
          <w:szCs w:val="24"/>
        </w:rPr>
        <w:t xml:space="preserve">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Pr="0059142A">
        <w:rPr>
          <w:rFonts w:ascii="Times New Roman" w:hAnsi="Times New Roman"/>
          <w:sz w:val="24"/>
          <w:szCs w:val="24"/>
        </w:rPr>
        <w:t>Исполнителя</w:t>
      </w:r>
      <w:r w:rsidRPr="0059142A">
        <w:rPr>
          <w:rFonts w:ascii="Times New Roman" w:hAnsi="Times New Roman"/>
          <w:noProof/>
          <w:spacing w:val="2"/>
          <w:sz w:val="24"/>
          <w:szCs w:val="24"/>
        </w:rPr>
        <w:t xml:space="preserve">, несет </w:t>
      </w:r>
      <w:r w:rsidRPr="0059142A">
        <w:rPr>
          <w:rFonts w:ascii="Times New Roman" w:hAnsi="Times New Roman"/>
          <w:sz w:val="24"/>
          <w:szCs w:val="24"/>
        </w:rPr>
        <w:t>Исполнитель</w:t>
      </w:r>
      <w:r w:rsidRPr="0059142A">
        <w:rPr>
          <w:rFonts w:ascii="Times New Roman" w:hAnsi="Times New Roman"/>
          <w:noProof/>
          <w:spacing w:val="2"/>
          <w:sz w:val="24"/>
          <w:szCs w:val="24"/>
        </w:rPr>
        <w:t>.</w:t>
      </w:r>
    </w:p>
    <w:p w:rsidR="00444F99" w:rsidRDefault="00AC3A56" w:rsidP="00C76C61">
      <w:pPr>
        <w:shd w:val="clear" w:color="auto" w:fill="FFFFFF"/>
        <w:autoSpaceDE w:val="0"/>
        <w:autoSpaceDN w:val="0"/>
        <w:adjustRightInd w:val="0"/>
        <w:spacing w:line="233" w:lineRule="auto"/>
        <w:ind w:firstLine="567"/>
        <w:rPr>
          <w:noProof/>
          <w:spacing w:val="2"/>
          <w:szCs w:val="24"/>
        </w:rPr>
      </w:pPr>
      <w:r>
        <w:rPr>
          <w:noProof/>
          <w:spacing w:val="2"/>
          <w:szCs w:val="24"/>
        </w:rPr>
        <w:t xml:space="preserve">  </w:t>
      </w:r>
      <w:r w:rsidR="00444F99" w:rsidRPr="0059142A">
        <w:rPr>
          <w:noProof/>
          <w:spacing w:val="2"/>
          <w:szCs w:val="24"/>
        </w:rPr>
        <w:t>3.</w:t>
      </w:r>
      <w:r w:rsidR="00007920" w:rsidRPr="0059142A">
        <w:rPr>
          <w:noProof/>
          <w:spacing w:val="2"/>
          <w:szCs w:val="24"/>
        </w:rPr>
        <w:t>8</w:t>
      </w:r>
      <w:r w:rsidR="00444F99" w:rsidRPr="0059142A">
        <w:rPr>
          <w:noProof/>
          <w:spacing w:val="2"/>
          <w:szCs w:val="24"/>
        </w:rPr>
        <w:t>. Цена Контракта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33BD1" w:rsidRDefault="00833BD1" w:rsidP="00C76C61">
      <w:pPr>
        <w:shd w:val="clear" w:color="auto" w:fill="FFFFFF"/>
        <w:autoSpaceDE w:val="0"/>
        <w:autoSpaceDN w:val="0"/>
        <w:adjustRightInd w:val="0"/>
        <w:spacing w:line="233" w:lineRule="auto"/>
        <w:ind w:firstLine="567"/>
        <w:rPr>
          <w:noProof/>
          <w:spacing w:val="2"/>
          <w:szCs w:val="24"/>
        </w:rPr>
      </w:pPr>
    </w:p>
    <w:p w:rsidR="00833BD1" w:rsidRPr="001D2A64" w:rsidRDefault="008979A1" w:rsidP="00C76C61">
      <w:pPr>
        <w:numPr>
          <w:ilvl w:val="0"/>
          <w:numId w:val="6"/>
        </w:numPr>
        <w:spacing w:line="233" w:lineRule="auto"/>
        <w:jc w:val="center"/>
        <w:rPr>
          <w:b/>
          <w:szCs w:val="24"/>
        </w:rPr>
      </w:pPr>
      <w:r w:rsidRPr="0059142A">
        <w:rPr>
          <w:b/>
          <w:szCs w:val="24"/>
        </w:rPr>
        <w:t>Место, условия оказания услуг</w:t>
      </w:r>
      <w:r w:rsidR="00F873ED">
        <w:rPr>
          <w:b/>
          <w:szCs w:val="24"/>
        </w:rPr>
        <w:t>и</w:t>
      </w:r>
      <w:r w:rsidRPr="0059142A">
        <w:rPr>
          <w:b/>
          <w:szCs w:val="24"/>
        </w:rPr>
        <w:t>, экспертиза, порядок и сроки приемки услуг</w:t>
      </w:r>
      <w:r w:rsidR="00F873ED">
        <w:rPr>
          <w:b/>
          <w:szCs w:val="24"/>
        </w:rPr>
        <w:t>и</w:t>
      </w:r>
      <w:r w:rsidRPr="0059142A">
        <w:rPr>
          <w:b/>
          <w:szCs w:val="24"/>
        </w:rPr>
        <w:t>, порядок и сроки оформления результатов приемки</w:t>
      </w:r>
    </w:p>
    <w:p w:rsidR="00C12F48" w:rsidRPr="0059142A" w:rsidRDefault="003F2F21" w:rsidP="006A584E">
      <w:pPr>
        <w:spacing w:line="233" w:lineRule="auto"/>
        <w:ind w:hanging="284"/>
        <w:rPr>
          <w:szCs w:val="24"/>
        </w:rPr>
      </w:pPr>
      <w:r w:rsidRPr="0059142A">
        <w:rPr>
          <w:szCs w:val="24"/>
        </w:rPr>
        <w:tab/>
      </w:r>
      <w:r w:rsidRPr="0059142A">
        <w:rPr>
          <w:szCs w:val="24"/>
        </w:rPr>
        <w:tab/>
      </w:r>
      <w:r w:rsidR="008979A1" w:rsidRPr="0059142A">
        <w:rPr>
          <w:szCs w:val="24"/>
        </w:rPr>
        <w:t>4.1.</w:t>
      </w:r>
      <w:r w:rsidR="00175F51" w:rsidRPr="0059142A">
        <w:rPr>
          <w:szCs w:val="24"/>
        </w:rPr>
        <w:t> </w:t>
      </w:r>
      <w:r w:rsidR="008979A1" w:rsidRPr="0059142A">
        <w:rPr>
          <w:szCs w:val="24"/>
        </w:rPr>
        <w:t xml:space="preserve">Место </w:t>
      </w:r>
      <w:r w:rsidR="006A584E">
        <w:rPr>
          <w:szCs w:val="24"/>
        </w:rPr>
        <w:t>сбора</w:t>
      </w:r>
      <w:r w:rsidR="008A14F9">
        <w:rPr>
          <w:szCs w:val="24"/>
        </w:rPr>
        <w:t xml:space="preserve"> </w:t>
      </w:r>
      <w:r w:rsidR="00334CB9">
        <w:rPr>
          <w:szCs w:val="24"/>
        </w:rPr>
        <w:t>оборудования</w:t>
      </w:r>
      <w:r w:rsidR="00E9588B" w:rsidRPr="0059142A">
        <w:rPr>
          <w:szCs w:val="24"/>
        </w:rPr>
        <w:t>:</w:t>
      </w:r>
      <w:r w:rsidR="00334CB9">
        <w:rPr>
          <w:szCs w:val="24"/>
        </w:rPr>
        <w:t xml:space="preserve"> </w:t>
      </w:r>
      <w:r w:rsidR="008979A1" w:rsidRPr="0059142A">
        <w:rPr>
          <w:szCs w:val="24"/>
        </w:rPr>
        <w:t>г</w:t>
      </w:r>
      <w:r w:rsidR="00CB1830" w:rsidRPr="0059142A">
        <w:rPr>
          <w:szCs w:val="24"/>
        </w:rPr>
        <w:t xml:space="preserve">. Волгоград, </w:t>
      </w:r>
      <w:r w:rsidR="008979A1" w:rsidRPr="0059142A">
        <w:rPr>
          <w:szCs w:val="24"/>
        </w:rPr>
        <w:t>ул.</w:t>
      </w:r>
      <w:r w:rsidR="004D15A2" w:rsidRPr="0059142A">
        <w:rPr>
          <w:szCs w:val="24"/>
        </w:rPr>
        <w:t> </w:t>
      </w:r>
      <w:r w:rsidR="00334CB9">
        <w:rPr>
          <w:szCs w:val="24"/>
        </w:rPr>
        <w:t>Мира 9</w:t>
      </w:r>
      <w:r w:rsidR="007A2F52" w:rsidRPr="0059142A">
        <w:rPr>
          <w:szCs w:val="24"/>
        </w:rPr>
        <w:t>.</w:t>
      </w:r>
      <w:r w:rsidR="008979A1" w:rsidRPr="0059142A">
        <w:rPr>
          <w:szCs w:val="24"/>
        </w:rPr>
        <w:t xml:space="preserve"> </w:t>
      </w:r>
      <w:r w:rsidR="00C12F48" w:rsidRPr="0059142A">
        <w:rPr>
          <w:szCs w:val="24"/>
        </w:rPr>
        <w:t>И</w:t>
      </w:r>
      <w:r w:rsidR="00A14182" w:rsidRPr="0059142A">
        <w:rPr>
          <w:szCs w:val="24"/>
        </w:rPr>
        <w:t>сполнитель</w:t>
      </w:r>
      <w:r w:rsidR="00C12F48" w:rsidRPr="0059142A">
        <w:rPr>
          <w:szCs w:val="24"/>
        </w:rPr>
        <w:t xml:space="preserve"> выполняет своими силами и за свой счет погрузку</w:t>
      </w:r>
      <w:r w:rsidR="00523CC5">
        <w:rPr>
          <w:szCs w:val="24"/>
        </w:rPr>
        <w:t xml:space="preserve"> и</w:t>
      </w:r>
      <w:r w:rsidR="00C12F48" w:rsidRPr="0059142A">
        <w:rPr>
          <w:szCs w:val="24"/>
        </w:rPr>
        <w:t xml:space="preserve"> вывоз </w:t>
      </w:r>
      <w:r w:rsidR="00334CB9">
        <w:rPr>
          <w:szCs w:val="24"/>
        </w:rPr>
        <w:t>оборудования</w:t>
      </w:r>
      <w:r w:rsidR="006D4FA9">
        <w:rPr>
          <w:szCs w:val="24"/>
        </w:rPr>
        <w:t>, подлежащ</w:t>
      </w:r>
      <w:r w:rsidR="00334CB9">
        <w:rPr>
          <w:szCs w:val="24"/>
        </w:rPr>
        <w:t>его</w:t>
      </w:r>
      <w:r w:rsidR="00C12F48" w:rsidRPr="0059142A">
        <w:rPr>
          <w:szCs w:val="24"/>
        </w:rPr>
        <w:t xml:space="preserve"> утилизации, с территории </w:t>
      </w:r>
      <w:r w:rsidR="00AB5F73" w:rsidRPr="0059142A">
        <w:rPr>
          <w:szCs w:val="24"/>
        </w:rPr>
        <w:t>Государственного заказчика</w:t>
      </w:r>
      <w:r w:rsidR="004D5820">
        <w:rPr>
          <w:szCs w:val="24"/>
        </w:rPr>
        <w:t>.</w:t>
      </w:r>
    </w:p>
    <w:p w:rsidR="00AB5F73" w:rsidRPr="0059142A" w:rsidRDefault="00AB5F73" w:rsidP="00C76C61">
      <w:pPr>
        <w:spacing w:line="233" w:lineRule="auto"/>
        <w:ind w:firstLine="0"/>
        <w:rPr>
          <w:szCs w:val="24"/>
        </w:rPr>
      </w:pPr>
      <w:r w:rsidRPr="0059142A">
        <w:rPr>
          <w:szCs w:val="24"/>
        </w:rPr>
        <w:tab/>
      </w:r>
      <w:r w:rsidR="008979A1" w:rsidRPr="0059142A">
        <w:rPr>
          <w:szCs w:val="24"/>
        </w:rPr>
        <w:t xml:space="preserve">Не </w:t>
      </w:r>
      <w:proofErr w:type="gramStart"/>
      <w:r w:rsidR="008979A1" w:rsidRPr="0059142A">
        <w:rPr>
          <w:szCs w:val="24"/>
        </w:rPr>
        <w:t>позднее</w:t>
      </w:r>
      <w:proofErr w:type="gramEnd"/>
      <w:r w:rsidR="008979A1" w:rsidRPr="0059142A">
        <w:rPr>
          <w:szCs w:val="24"/>
        </w:rPr>
        <w:t xml:space="preserve"> чем за </w:t>
      </w:r>
      <w:r w:rsidR="00B76FC3">
        <w:rPr>
          <w:szCs w:val="24"/>
        </w:rPr>
        <w:t>1</w:t>
      </w:r>
      <w:r w:rsidR="008979A1" w:rsidRPr="0059142A">
        <w:rPr>
          <w:szCs w:val="24"/>
        </w:rPr>
        <w:t xml:space="preserve"> (</w:t>
      </w:r>
      <w:r w:rsidR="00B76FC3">
        <w:rPr>
          <w:szCs w:val="24"/>
        </w:rPr>
        <w:t>Один</w:t>
      </w:r>
      <w:r w:rsidR="008979A1" w:rsidRPr="0059142A">
        <w:rPr>
          <w:szCs w:val="24"/>
        </w:rPr>
        <w:t>) рабочи</w:t>
      </w:r>
      <w:r w:rsidR="00B76FC3">
        <w:rPr>
          <w:szCs w:val="24"/>
        </w:rPr>
        <w:t>й</w:t>
      </w:r>
      <w:r w:rsidR="008979A1" w:rsidRPr="0059142A">
        <w:rPr>
          <w:szCs w:val="24"/>
        </w:rPr>
        <w:t xml:space="preserve"> д</w:t>
      </w:r>
      <w:r w:rsidR="00B76FC3">
        <w:rPr>
          <w:szCs w:val="24"/>
        </w:rPr>
        <w:t>ень</w:t>
      </w:r>
      <w:r w:rsidR="008979A1" w:rsidRPr="0059142A">
        <w:rPr>
          <w:szCs w:val="24"/>
        </w:rPr>
        <w:t xml:space="preserve"> до планируемой даты отгрузки, Исполнитель </w:t>
      </w:r>
      <w:r w:rsidR="002F4EDF" w:rsidRPr="0059142A">
        <w:rPr>
          <w:szCs w:val="24"/>
        </w:rPr>
        <w:t>и</w:t>
      </w:r>
      <w:r w:rsidR="008979A1" w:rsidRPr="0059142A">
        <w:rPr>
          <w:szCs w:val="24"/>
        </w:rPr>
        <w:t xml:space="preserve">звещает Государственного заказчика </w:t>
      </w:r>
      <w:r w:rsidR="002F4EDF" w:rsidRPr="0059142A">
        <w:rPr>
          <w:szCs w:val="24"/>
        </w:rPr>
        <w:t xml:space="preserve">в устной форме по телефону, указанному в разделе 12 Контракта, </w:t>
      </w:r>
      <w:r w:rsidR="008979A1" w:rsidRPr="0059142A">
        <w:rPr>
          <w:szCs w:val="24"/>
        </w:rPr>
        <w:t xml:space="preserve">о готовности </w:t>
      </w:r>
      <w:r w:rsidR="00DA11D8" w:rsidRPr="0059142A">
        <w:rPr>
          <w:szCs w:val="24"/>
        </w:rPr>
        <w:t>осуществить отгрузку и о дате отгрузки.</w:t>
      </w:r>
    </w:p>
    <w:p w:rsidR="008979A1" w:rsidRDefault="00AB5F73" w:rsidP="00C76C61">
      <w:pPr>
        <w:spacing w:line="233" w:lineRule="auto"/>
        <w:ind w:firstLine="0"/>
        <w:rPr>
          <w:szCs w:val="24"/>
        </w:rPr>
      </w:pPr>
      <w:r w:rsidRPr="0059142A">
        <w:rPr>
          <w:szCs w:val="24"/>
        </w:rPr>
        <w:tab/>
      </w:r>
      <w:r w:rsidR="008979A1" w:rsidRPr="0059142A">
        <w:rPr>
          <w:szCs w:val="24"/>
        </w:rPr>
        <w:t>Срок оказания услуг</w:t>
      </w:r>
      <w:r w:rsidR="0001284F">
        <w:rPr>
          <w:szCs w:val="24"/>
        </w:rPr>
        <w:t>и</w:t>
      </w:r>
      <w:r w:rsidR="000C4568" w:rsidRPr="0059142A">
        <w:rPr>
          <w:szCs w:val="24"/>
        </w:rPr>
        <w:t xml:space="preserve"> </w:t>
      </w:r>
      <w:r w:rsidR="008979A1" w:rsidRPr="0059142A">
        <w:rPr>
          <w:szCs w:val="24"/>
        </w:rPr>
        <w:t>–</w:t>
      </w:r>
      <w:r w:rsidR="00CB29B3" w:rsidRPr="0059142A">
        <w:rPr>
          <w:szCs w:val="24"/>
        </w:rPr>
        <w:t xml:space="preserve"> </w:t>
      </w:r>
      <w:r w:rsidR="00DF3711">
        <w:rPr>
          <w:szCs w:val="24"/>
        </w:rPr>
        <w:t>не позднее 15.06</w:t>
      </w:r>
      <w:r w:rsidR="006C3DBD">
        <w:rPr>
          <w:szCs w:val="24"/>
        </w:rPr>
        <w:t>.</w:t>
      </w:r>
      <w:r w:rsidR="002F2704">
        <w:rPr>
          <w:szCs w:val="24"/>
        </w:rPr>
        <w:t>2026</w:t>
      </w:r>
      <w:r w:rsidR="003D352A">
        <w:rPr>
          <w:szCs w:val="24"/>
        </w:rPr>
        <w:t>.</w:t>
      </w:r>
    </w:p>
    <w:p w:rsidR="00406E1C" w:rsidRPr="0059142A" w:rsidRDefault="00406E1C" w:rsidP="00C76C61">
      <w:pPr>
        <w:spacing w:line="233" w:lineRule="auto"/>
        <w:ind w:firstLine="0"/>
        <w:rPr>
          <w:szCs w:val="24"/>
        </w:rPr>
      </w:pPr>
      <w:r>
        <w:rPr>
          <w:szCs w:val="24"/>
        </w:rPr>
        <w:tab/>
        <w:t xml:space="preserve">Срок передачи </w:t>
      </w:r>
      <w:r w:rsidR="00334CB9">
        <w:rPr>
          <w:szCs w:val="24"/>
        </w:rPr>
        <w:t xml:space="preserve">оборудования </w:t>
      </w:r>
      <w:r>
        <w:rPr>
          <w:szCs w:val="24"/>
        </w:rPr>
        <w:t xml:space="preserve">на </w:t>
      </w:r>
      <w:r w:rsidR="006A584E">
        <w:rPr>
          <w:szCs w:val="24"/>
        </w:rPr>
        <w:t>утилизац</w:t>
      </w:r>
      <w:r w:rsidR="008E57DD">
        <w:rPr>
          <w:szCs w:val="24"/>
        </w:rPr>
        <w:t>и</w:t>
      </w:r>
      <w:r>
        <w:rPr>
          <w:szCs w:val="24"/>
        </w:rPr>
        <w:t xml:space="preserve">ю – в течение </w:t>
      </w:r>
      <w:r w:rsidR="00521EB9">
        <w:rPr>
          <w:szCs w:val="24"/>
        </w:rPr>
        <w:t>5</w:t>
      </w:r>
      <w:r>
        <w:rPr>
          <w:szCs w:val="24"/>
        </w:rPr>
        <w:t xml:space="preserve"> (</w:t>
      </w:r>
      <w:r w:rsidR="00521EB9">
        <w:rPr>
          <w:szCs w:val="24"/>
        </w:rPr>
        <w:t>Пяти</w:t>
      </w:r>
      <w:r>
        <w:rPr>
          <w:szCs w:val="24"/>
        </w:rPr>
        <w:t xml:space="preserve">) </w:t>
      </w:r>
      <w:r w:rsidR="0001284F">
        <w:rPr>
          <w:szCs w:val="24"/>
        </w:rPr>
        <w:t>рабоч</w:t>
      </w:r>
      <w:r w:rsidR="00523CC5">
        <w:rPr>
          <w:szCs w:val="24"/>
        </w:rPr>
        <w:t>их</w:t>
      </w:r>
      <w:r>
        <w:rPr>
          <w:szCs w:val="24"/>
        </w:rPr>
        <w:t xml:space="preserve"> дн</w:t>
      </w:r>
      <w:r w:rsidR="00523CC5">
        <w:rPr>
          <w:szCs w:val="24"/>
        </w:rPr>
        <w:t>ей</w:t>
      </w:r>
      <w:r>
        <w:rPr>
          <w:szCs w:val="24"/>
        </w:rPr>
        <w:t xml:space="preserve"> с</w:t>
      </w:r>
      <w:r w:rsidR="00523CC5">
        <w:rPr>
          <w:szCs w:val="24"/>
        </w:rPr>
        <w:t>о дня</w:t>
      </w:r>
      <w:r w:rsidR="0001284F">
        <w:rPr>
          <w:szCs w:val="24"/>
        </w:rPr>
        <w:t xml:space="preserve"> </w:t>
      </w:r>
      <w:r>
        <w:rPr>
          <w:szCs w:val="24"/>
        </w:rPr>
        <w:t xml:space="preserve">заключения </w:t>
      </w:r>
      <w:r w:rsidRPr="00406E1C">
        <w:rPr>
          <w:szCs w:val="24"/>
        </w:rPr>
        <w:t>Контракта.</w:t>
      </w:r>
    </w:p>
    <w:p w:rsidR="006B7782" w:rsidRPr="0059142A" w:rsidRDefault="006B7782" w:rsidP="00C76C61">
      <w:pPr>
        <w:tabs>
          <w:tab w:val="left" w:pos="676"/>
          <w:tab w:val="left" w:pos="1440"/>
        </w:tabs>
        <w:suppressAutoHyphens/>
        <w:spacing w:line="233" w:lineRule="auto"/>
        <w:ind w:firstLine="709"/>
        <w:rPr>
          <w:szCs w:val="24"/>
        </w:rPr>
      </w:pPr>
      <w:r w:rsidRPr="0059142A">
        <w:rPr>
          <w:szCs w:val="24"/>
        </w:rPr>
        <w:t>4.2.</w:t>
      </w:r>
      <w:r w:rsidR="00175F51" w:rsidRPr="0059142A">
        <w:rPr>
          <w:szCs w:val="24"/>
        </w:rPr>
        <w:t> </w:t>
      </w:r>
      <w:r w:rsidRPr="0059142A">
        <w:rPr>
          <w:szCs w:val="24"/>
        </w:rPr>
        <w:t xml:space="preserve">Приемка </w:t>
      </w:r>
      <w:r w:rsidR="00334CB9">
        <w:rPr>
          <w:szCs w:val="24"/>
        </w:rPr>
        <w:t>оборудования</w:t>
      </w:r>
      <w:r w:rsidR="00334CB9" w:rsidRPr="0059142A">
        <w:rPr>
          <w:szCs w:val="24"/>
        </w:rPr>
        <w:t xml:space="preserve"> </w:t>
      </w:r>
      <w:r w:rsidRPr="0059142A">
        <w:rPr>
          <w:szCs w:val="24"/>
        </w:rPr>
        <w:t>на утилизацию по количеству осуществляется Исполнителем и оформляется Акт</w:t>
      </w:r>
      <w:r w:rsidR="003A0889" w:rsidRPr="0059142A">
        <w:rPr>
          <w:szCs w:val="24"/>
        </w:rPr>
        <w:t>ом</w:t>
      </w:r>
      <w:r w:rsidRPr="0059142A">
        <w:rPr>
          <w:szCs w:val="24"/>
        </w:rPr>
        <w:t xml:space="preserve"> приема-передачи, который составляется в присутствии представителя Государственного заказчика.</w:t>
      </w:r>
    </w:p>
    <w:p w:rsidR="0016349C" w:rsidRPr="0059142A" w:rsidRDefault="0016349C" w:rsidP="00C76C61">
      <w:pPr>
        <w:widowControl/>
        <w:spacing w:line="233" w:lineRule="auto"/>
        <w:ind w:firstLine="708"/>
        <w:rPr>
          <w:szCs w:val="24"/>
        </w:rPr>
      </w:pPr>
      <w:r w:rsidRPr="006A584E">
        <w:rPr>
          <w:szCs w:val="24"/>
        </w:rPr>
        <w:t>4.</w:t>
      </w:r>
      <w:r w:rsidR="00F53A90" w:rsidRPr="006A584E">
        <w:rPr>
          <w:szCs w:val="24"/>
        </w:rPr>
        <w:t>3</w:t>
      </w:r>
      <w:r w:rsidRPr="006A584E">
        <w:rPr>
          <w:szCs w:val="24"/>
        </w:rPr>
        <w:t>.</w:t>
      </w:r>
      <w:r w:rsidR="00175F51" w:rsidRPr="006A584E">
        <w:rPr>
          <w:szCs w:val="24"/>
        </w:rPr>
        <w:t> </w:t>
      </w:r>
      <w:r w:rsidRPr="006A584E">
        <w:rPr>
          <w:szCs w:val="24"/>
        </w:rPr>
        <w:t xml:space="preserve">Исполнителем составляется </w:t>
      </w:r>
      <w:r w:rsidR="00FF684B" w:rsidRPr="006A584E">
        <w:rPr>
          <w:szCs w:val="24"/>
        </w:rPr>
        <w:t xml:space="preserve">паспорт о содержании </w:t>
      </w:r>
      <w:r w:rsidR="00512CE6" w:rsidRPr="006A584E">
        <w:rPr>
          <w:szCs w:val="24"/>
        </w:rPr>
        <w:t>драгоценных металлов в переданн</w:t>
      </w:r>
      <w:r w:rsidR="006A584E" w:rsidRPr="006A584E">
        <w:rPr>
          <w:szCs w:val="24"/>
        </w:rPr>
        <w:t>ом оборудовании</w:t>
      </w:r>
      <w:r w:rsidRPr="006A584E">
        <w:rPr>
          <w:szCs w:val="24"/>
        </w:rPr>
        <w:t xml:space="preserve">. Паспорт содержит данные по количеству </w:t>
      </w:r>
      <w:r w:rsidR="00FF5EC2" w:rsidRPr="006A584E">
        <w:rPr>
          <w:szCs w:val="24"/>
        </w:rPr>
        <w:t>драгоценных</w:t>
      </w:r>
      <w:r w:rsidR="00310E28" w:rsidRPr="0059142A">
        <w:rPr>
          <w:szCs w:val="24"/>
        </w:rPr>
        <w:t xml:space="preserve"> металлов</w:t>
      </w:r>
      <w:r w:rsidRPr="0059142A">
        <w:rPr>
          <w:szCs w:val="24"/>
        </w:rPr>
        <w:t xml:space="preserve"> и является основанием для проведения взаиморасчетов между Исполнителем и Государственным заказчиком.</w:t>
      </w:r>
    </w:p>
    <w:p w:rsidR="00D36A23" w:rsidRPr="00471DCE" w:rsidRDefault="008979A1" w:rsidP="00C76C61">
      <w:pPr>
        <w:widowControl/>
        <w:spacing w:line="233" w:lineRule="auto"/>
        <w:ind w:firstLine="708"/>
        <w:rPr>
          <w:szCs w:val="24"/>
        </w:rPr>
      </w:pPr>
      <w:r w:rsidRPr="0059142A">
        <w:rPr>
          <w:szCs w:val="24"/>
        </w:rPr>
        <w:t>4.</w:t>
      </w:r>
      <w:r w:rsidR="00F53A90" w:rsidRPr="0059142A">
        <w:rPr>
          <w:szCs w:val="24"/>
        </w:rPr>
        <w:t>4</w:t>
      </w:r>
      <w:r w:rsidRPr="0059142A">
        <w:rPr>
          <w:szCs w:val="24"/>
        </w:rPr>
        <w:t>.</w:t>
      </w:r>
      <w:r w:rsidR="00175F51" w:rsidRPr="0059142A">
        <w:rPr>
          <w:szCs w:val="24"/>
        </w:rPr>
        <w:t> </w:t>
      </w:r>
      <w:r w:rsidR="00D36A23" w:rsidRPr="00471DCE">
        <w:rPr>
          <w:szCs w:val="24"/>
        </w:rPr>
        <w:t>В целях проверки соответствия услуги, оказанной Исполнителем, условиям Контракта Государственным заказчиком проводится экспертиза оказанной услуги. Экспертиза проводится Государственным заказчиком своими силами.</w:t>
      </w:r>
    </w:p>
    <w:p w:rsidR="00D36A23" w:rsidRPr="00471DCE" w:rsidRDefault="00D36A23" w:rsidP="00C76C61">
      <w:pPr>
        <w:widowControl/>
        <w:spacing w:line="233" w:lineRule="auto"/>
        <w:ind w:firstLine="708"/>
        <w:rPr>
          <w:szCs w:val="24"/>
        </w:rPr>
      </w:pPr>
      <w:r w:rsidRPr="00471DCE">
        <w:rPr>
          <w:szCs w:val="24"/>
        </w:rPr>
        <w:lastRenderedPageBreak/>
        <w:t>4.</w:t>
      </w:r>
      <w:r w:rsidR="006A584E">
        <w:rPr>
          <w:szCs w:val="24"/>
        </w:rPr>
        <w:t>5</w:t>
      </w:r>
      <w:r w:rsidRPr="00471DCE">
        <w:rPr>
          <w:szCs w:val="24"/>
        </w:rPr>
        <w:t xml:space="preserve">. Государственный заказчик осуществляет приемку оказанной услуги на соответствие ее требованиям, установленным действующим законодательством Российской Федерации и условиями Контракта, в том числе по объему, качеству и сроку оказанной услуги. </w:t>
      </w:r>
    </w:p>
    <w:p w:rsidR="00913B60" w:rsidRDefault="00D36A23" w:rsidP="00C76C61">
      <w:pPr>
        <w:widowControl/>
        <w:spacing w:line="233" w:lineRule="auto"/>
        <w:ind w:firstLine="708"/>
        <w:rPr>
          <w:szCs w:val="24"/>
        </w:rPr>
      </w:pPr>
      <w:r w:rsidRPr="006A584E">
        <w:rPr>
          <w:szCs w:val="24"/>
        </w:rPr>
        <w:t>4.</w:t>
      </w:r>
      <w:r w:rsidR="006A584E" w:rsidRPr="006A584E">
        <w:rPr>
          <w:szCs w:val="24"/>
        </w:rPr>
        <w:t>6</w:t>
      </w:r>
      <w:r w:rsidRPr="006A584E">
        <w:rPr>
          <w:szCs w:val="24"/>
        </w:rPr>
        <w:t>. </w:t>
      </w:r>
      <w:r w:rsidR="006A584E" w:rsidRPr="006A584E">
        <w:rPr>
          <w:szCs w:val="24"/>
        </w:rPr>
        <w:t xml:space="preserve">Исполнитель не позднее 3 (Трех) рабочих дней со дня окончания оказания услуг предоставляет Государственному заказчику подписанный акт оказанных услуг (приложение № 2 к Контракту). </w:t>
      </w:r>
    </w:p>
    <w:p w:rsidR="00D36A23" w:rsidRPr="00471DCE" w:rsidRDefault="00913B60" w:rsidP="00C76C61">
      <w:pPr>
        <w:widowControl/>
        <w:spacing w:line="233" w:lineRule="auto"/>
        <w:ind w:firstLine="708"/>
        <w:rPr>
          <w:szCs w:val="24"/>
        </w:rPr>
      </w:pPr>
      <w:r>
        <w:rPr>
          <w:szCs w:val="24"/>
        </w:rPr>
        <w:t xml:space="preserve">4.7. </w:t>
      </w:r>
      <w:r w:rsidR="00D36A23" w:rsidRPr="006A584E">
        <w:rPr>
          <w:szCs w:val="24"/>
        </w:rPr>
        <w:t>Госу</w:t>
      </w:r>
      <w:r w:rsidR="00F02115">
        <w:rPr>
          <w:szCs w:val="24"/>
        </w:rPr>
        <w:t>дарственный заказчик в течение 10</w:t>
      </w:r>
      <w:r w:rsidR="00D36A23" w:rsidRPr="006A584E">
        <w:rPr>
          <w:szCs w:val="24"/>
        </w:rPr>
        <w:t xml:space="preserve"> (</w:t>
      </w:r>
      <w:r w:rsidR="00F02115">
        <w:rPr>
          <w:szCs w:val="24"/>
        </w:rPr>
        <w:t>Десяти</w:t>
      </w:r>
      <w:r w:rsidR="00D36A23" w:rsidRPr="006A584E">
        <w:rPr>
          <w:szCs w:val="24"/>
        </w:rPr>
        <w:t>)</w:t>
      </w:r>
      <w:r w:rsidR="00D36A23" w:rsidRPr="00471DCE">
        <w:rPr>
          <w:szCs w:val="24"/>
        </w:rPr>
        <w:t xml:space="preserve"> рабочих дней со дня получения акта оказанных услуг осуществляет приемку оказанной услуги и возвращает Исполнителю подписанный акт оказанных услуг (приложение № 2 к Контракту), либо направляет мотивированный отказ от приемки услуги.</w:t>
      </w:r>
    </w:p>
    <w:p w:rsidR="00D36A23" w:rsidRPr="00471DCE" w:rsidRDefault="00D36A23" w:rsidP="00C76C61">
      <w:pPr>
        <w:widowControl/>
        <w:spacing w:line="233" w:lineRule="auto"/>
        <w:ind w:firstLine="708"/>
        <w:rPr>
          <w:szCs w:val="24"/>
        </w:rPr>
      </w:pPr>
      <w:r w:rsidRPr="00471DCE">
        <w:rPr>
          <w:szCs w:val="24"/>
        </w:rPr>
        <w:t>4.</w:t>
      </w:r>
      <w:r w:rsidR="00913B60">
        <w:rPr>
          <w:szCs w:val="24"/>
        </w:rPr>
        <w:t>8</w:t>
      </w:r>
      <w:r w:rsidRPr="00471DCE">
        <w:rPr>
          <w:szCs w:val="24"/>
        </w:rPr>
        <w:t>. Моментом исполнения обязательств Исполнителя по оказанию услуги считается дата подписания Государственным заказчиком без замечаний акта оказанных услуг по форме, предусмотренной приложением № 2 к Контракту.</w:t>
      </w:r>
    </w:p>
    <w:p w:rsidR="00D36A23" w:rsidRDefault="00913B60" w:rsidP="00C76C61">
      <w:pPr>
        <w:widowControl/>
        <w:spacing w:line="233" w:lineRule="auto"/>
        <w:ind w:firstLine="708"/>
        <w:rPr>
          <w:szCs w:val="24"/>
        </w:rPr>
      </w:pPr>
      <w:r>
        <w:rPr>
          <w:szCs w:val="24"/>
        </w:rPr>
        <w:t>4.9</w:t>
      </w:r>
      <w:r w:rsidR="00D36A23" w:rsidRPr="00471DCE">
        <w:rPr>
          <w:szCs w:val="24"/>
        </w:rPr>
        <w:t>. Услуга, не соответствующая требованиям Контракта, приемке не подлежит и считается не оказанной. При этом Государственный заказчик составляет мотивированный отказ от приемки услуги и подписания акта оказанных услуг, который направляет Исполнителю в сроки, указанные в п. 4.</w:t>
      </w:r>
      <w:r>
        <w:rPr>
          <w:szCs w:val="24"/>
        </w:rPr>
        <w:t>7</w:t>
      </w:r>
      <w:r w:rsidR="00D36A23" w:rsidRPr="00471DCE">
        <w:rPr>
          <w:szCs w:val="24"/>
        </w:rPr>
        <w:t>. Контракта.</w:t>
      </w:r>
    </w:p>
    <w:p w:rsidR="00CD61FF" w:rsidRPr="006B0450" w:rsidRDefault="00CD61FF" w:rsidP="00C76C61">
      <w:pPr>
        <w:widowControl/>
        <w:spacing w:line="233" w:lineRule="auto"/>
        <w:ind w:firstLine="0"/>
        <w:rPr>
          <w:sz w:val="22"/>
          <w:szCs w:val="22"/>
        </w:rPr>
      </w:pPr>
    </w:p>
    <w:p w:rsidR="00833BD1" w:rsidRPr="00C76C61" w:rsidRDefault="008979A1" w:rsidP="00C76C61">
      <w:pPr>
        <w:numPr>
          <w:ilvl w:val="0"/>
          <w:numId w:val="6"/>
        </w:numPr>
        <w:tabs>
          <w:tab w:val="left" w:pos="676"/>
          <w:tab w:val="left" w:pos="1440"/>
        </w:tabs>
        <w:suppressAutoHyphens/>
        <w:spacing w:line="233" w:lineRule="auto"/>
        <w:jc w:val="center"/>
        <w:rPr>
          <w:b/>
          <w:szCs w:val="24"/>
        </w:rPr>
      </w:pPr>
      <w:r w:rsidRPr="0059142A">
        <w:rPr>
          <w:b/>
          <w:szCs w:val="24"/>
        </w:rPr>
        <w:t>Качество оказываем</w:t>
      </w:r>
      <w:r w:rsidR="00F26846">
        <w:rPr>
          <w:b/>
          <w:szCs w:val="24"/>
        </w:rPr>
        <w:t>ой</w:t>
      </w:r>
      <w:r w:rsidRPr="0059142A">
        <w:rPr>
          <w:b/>
          <w:szCs w:val="24"/>
        </w:rPr>
        <w:t xml:space="preserve"> услуг</w:t>
      </w:r>
      <w:r w:rsidR="00F26846">
        <w:rPr>
          <w:b/>
          <w:szCs w:val="24"/>
        </w:rPr>
        <w:t>и</w:t>
      </w:r>
    </w:p>
    <w:p w:rsidR="00EF2042" w:rsidRDefault="008979A1" w:rsidP="00334CB9">
      <w:pPr>
        <w:widowControl/>
        <w:numPr>
          <w:ilvl w:val="1"/>
          <w:numId w:val="6"/>
        </w:numPr>
        <w:spacing w:line="233" w:lineRule="auto"/>
        <w:ind w:left="0" w:firstLine="354"/>
        <w:rPr>
          <w:szCs w:val="24"/>
        </w:rPr>
      </w:pPr>
      <w:r w:rsidRPr="0059142A">
        <w:rPr>
          <w:szCs w:val="24"/>
        </w:rPr>
        <w:t>Исполнитель гарантирует качество оказываем</w:t>
      </w:r>
      <w:r w:rsidR="00F26846">
        <w:rPr>
          <w:szCs w:val="24"/>
        </w:rPr>
        <w:t>ой</w:t>
      </w:r>
      <w:r w:rsidRPr="0059142A">
        <w:rPr>
          <w:szCs w:val="24"/>
        </w:rPr>
        <w:t xml:space="preserve"> услуг</w:t>
      </w:r>
      <w:r w:rsidR="00F26846">
        <w:rPr>
          <w:szCs w:val="24"/>
        </w:rPr>
        <w:t>и</w:t>
      </w:r>
      <w:r w:rsidR="005E0297">
        <w:rPr>
          <w:szCs w:val="24"/>
        </w:rPr>
        <w:t xml:space="preserve"> </w:t>
      </w:r>
      <w:r w:rsidRPr="0059142A">
        <w:rPr>
          <w:szCs w:val="24"/>
        </w:rPr>
        <w:t xml:space="preserve">и </w:t>
      </w:r>
      <w:r w:rsidR="00F26846">
        <w:rPr>
          <w:szCs w:val="24"/>
        </w:rPr>
        <w:t>ее</w:t>
      </w:r>
      <w:r w:rsidRPr="0059142A">
        <w:rPr>
          <w:szCs w:val="24"/>
        </w:rPr>
        <w:t xml:space="preserve"> соответствие </w:t>
      </w:r>
      <w:r w:rsidR="00334CB9">
        <w:rPr>
          <w:szCs w:val="24"/>
        </w:rPr>
        <w:t xml:space="preserve"> </w:t>
      </w:r>
      <w:r w:rsidRPr="00334CB9">
        <w:rPr>
          <w:szCs w:val="24"/>
        </w:rPr>
        <w:t>экологическим, санитарным и иным требованиям</w:t>
      </w:r>
      <w:r w:rsidR="005E0297" w:rsidRPr="00334CB9">
        <w:rPr>
          <w:szCs w:val="24"/>
        </w:rPr>
        <w:t xml:space="preserve"> </w:t>
      </w:r>
      <w:r w:rsidRPr="00334CB9">
        <w:rPr>
          <w:szCs w:val="24"/>
        </w:rPr>
        <w:t>в области обращения с отходами, охраны окружающей среды и здоровья человека</w:t>
      </w:r>
      <w:r w:rsidR="003A0889" w:rsidRPr="00334CB9">
        <w:rPr>
          <w:szCs w:val="24"/>
        </w:rPr>
        <w:t>, утвержденным в Р</w:t>
      </w:r>
      <w:r w:rsidR="00943ACC" w:rsidRPr="00334CB9">
        <w:rPr>
          <w:szCs w:val="24"/>
        </w:rPr>
        <w:t xml:space="preserve">оссийской </w:t>
      </w:r>
      <w:r w:rsidR="003A0889" w:rsidRPr="00334CB9">
        <w:rPr>
          <w:szCs w:val="24"/>
        </w:rPr>
        <w:t>Ф</w:t>
      </w:r>
      <w:r w:rsidR="00943ACC" w:rsidRPr="00334CB9">
        <w:rPr>
          <w:szCs w:val="24"/>
        </w:rPr>
        <w:t>едерации</w:t>
      </w:r>
      <w:r w:rsidRPr="00334CB9">
        <w:rPr>
          <w:szCs w:val="24"/>
        </w:rPr>
        <w:t>.</w:t>
      </w:r>
    </w:p>
    <w:p w:rsidR="00334CB9" w:rsidRPr="00334CB9" w:rsidRDefault="00334CB9" w:rsidP="00334CB9">
      <w:pPr>
        <w:widowControl/>
        <w:spacing w:line="233" w:lineRule="auto"/>
        <w:ind w:left="354" w:firstLine="0"/>
        <w:rPr>
          <w:szCs w:val="24"/>
        </w:rPr>
      </w:pPr>
    </w:p>
    <w:p w:rsidR="001D2A64" w:rsidRPr="0059142A" w:rsidRDefault="00CB29B3" w:rsidP="00C76C61">
      <w:pPr>
        <w:pStyle w:val="af2"/>
        <w:tabs>
          <w:tab w:val="center" w:pos="4677"/>
          <w:tab w:val="left" w:pos="6591"/>
        </w:tabs>
        <w:spacing w:line="233" w:lineRule="auto"/>
        <w:rPr>
          <w:rFonts w:ascii="Times New Roman" w:hAnsi="Times New Roman"/>
          <w:b/>
          <w:sz w:val="24"/>
          <w:szCs w:val="24"/>
        </w:rPr>
      </w:pPr>
      <w:r w:rsidRPr="0059142A">
        <w:rPr>
          <w:rFonts w:ascii="Times New Roman" w:hAnsi="Times New Roman"/>
          <w:b/>
          <w:sz w:val="24"/>
          <w:szCs w:val="24"/>
        </w:rPr>
        <w:tab/>
      </w:r>
      <w:r w:rsidR="008979A1" w:rsidRPr="0059142A">
        <w:rPr>
          <w:rFonts w:ascii="Times New Roman" w:hAnsi="Times New Roman"/>
          <w:b/>
          <w:sz w:val="24"/>
          <w:szCs w:val="24"/>
        </w:rPr>
        <w:t>6. Ответственность Сторон</w:t>
      </w:r>
    </w:p>
    <w:p w:rsidR="001F6F6B" w:rsidRPr="003B4D76" w:rsidRDefault="001F6F6B" w:rsidP="00C76C61">
      <w:pPr>
        <w:spacing w:line="233" w:lineRule="auto"/>
        <w:ind w:firstLine="708"/>
        <w:rPr>
          <w:rFonts w:eastAsia="Calibri"/>
          <w:noProof/>
          <w:snapToGrid w:val="0"/>
          <w:spacing w:val="2"/>
          <w:szCs w:val="24"/>
        </w:rPr>
      </w:pPr>
      <w:r>
        <w:rPr>
          <w:rFonts w:eastAsia="Calibri"/>
          <w:noProof/>
          <w:snapToGrid w:val="0"/>
          <w:spacing w:val="2"/>
          <w:szCs w:val="24"/>
        </w:rPr>
        <w:t>6</w:t>
      </w:r>
      <w:r w:rsidRPr="003B4D76">
        <w:rPr>
          <w:rFonts w:eastAsia="Calibri"/>
          <w:noProof/>
          <w:snapToGrid w:val="0"/>
          <w:spacing w:val="2"/>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F6F6B" w:rsidRPr="003B4D76" w:rsidRDefault="001F6F6B" w:rsidP="00C76C61">
      <w:pPr>
        <w:spacing w:line="233" w:lineRule="auto"/>
        <w:ind w:firstLine="720"/>
        <w:rPr>
          <w:rFonts w:eastAsia="Calibri"/>
          <w:noProof/>
          <w:snapToGrid w:val="0"/>
          <w:spacing w:val="2"/>
          <w:szCs w:val="24"/>
        </w:rPr>
      </w:pPr>
      <w:r>
        <w:rPr>
          <w:rFonts w:eastAsia="Calibri"/>
          <w:noProof/>
          <w:snapToGrid w:val="0"/>
          <w:spacing w:val="2"/>
          <w:szCs w:val="24"/>
        </w:rPr>
        <w:t>6</w:t>
      </w:r>
      <w:r w:rsidRPr="003B4D76">
        <w:rPr>
          <w:rFonts w:eastAsia="Calibri"/>
          <w:noProof/>
          <w:snapToGrid w:val="0"/>
          <w:spacing w:val="2"/>
          <w:szCs w:val="24"/>
        </w:rPr>
        <w:t xml:space="preserve">.2. </w:t>
      </w:r>
      <w:proofErr w:type="gramStart"/>
      <w:r w:rsidRPr="003B4D76">
        <w:rPr>
          <w:rFonts w:eastAsia="Calibri"/>
          <w:noProof/>
          <w:snapToGrid w:val="0"/>
          <w:spacing w:val="2"/>
          <w:szCs w:val="24"/>
        </w:rPr>
        <w:t xml:space="preserve">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(поставщиком, подрядчиком) обязательств, предусмотренных контрактом (за исключением просрочки исполнения обязательств заказчиком, исполнителем (поставщиком, подрядчиком), утвержденными постановлением Правительства Российской Федерации </w:t>
      </w:r>
      <w:hyperlink r:id="rId15"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Pr="004F5642">
          <w:rPr>
            <w:rStyle w:val="a8"/>
            <w:rFonts w:eastAsia="Calibri"/>
            <w:noProof/>
            <w:snapToGrid w:val="0"/>
            <w:color w:val="0000AA"/>
            <w:spacing w:val="2"/>
            <w:szCs w:val="24"/>
          </w:rPr>
          <w:t>от 30.08.2017 № 1042</w:t>
        </w:r>
      </w:hyperlink>
      <w:r w:rsidRPr="003B4D76">
        <w:rPr>
          <w:rFonts w:eastAsia="Calibri"/>
          <w:noProof/>
          <w:snapToGrid w:val="0"/>
          <w:spacing w:val="2"/>
          <w:szCs w:val="24"/>
        </w:rPr>
        <w:t xml:space="preserve"> (далее – Правила), за исключением случая, предусмотренного пунктом 13 Правил, в том числе рассчитывается</w:t>
      </w:r>
      <w:proofErr w:type="gramEnd"/>
      <w:r w:rsidRPr="003B4D76">
        <w:rPr>
          <w:rFonts w:eastAsia="Calibri"/>
          <w:noProof/>
          <w:snapToGrid w:val="0"/>
          <w:spacing w:val="2"/>
          <w:szCs w:val="24"/>
        </w:rPr>
        <w:t xml:space="preserve">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F6F6B" w:rsidRPr="003B4D76" w:rsidRDefault="001F6F6B" w:rsidP="00C76C61">
      <w:pPr>
        <w:spacing w:line="233" w:lineRule="auto"/>
        <w:ind w:firstLine="720"/>
        <w:rPr>
          <w:rFonts w:eastAsia="Calibri"/>
          <w:noProof/>
          <w:snapToGrid w:val="0"/>
          <w:color w:val="000000"/>
          <w:szCs w:val="24"/>
        </w:rPr>
      </w:pPr>
      <w:r>
        <w:rPr>
          <w:noProof/>
          <w:szCs w:val="24"/>
        </w:rPr>
        <w:t>6</w:t>
      </w:r>
      <w:r w:rsidRPr="003B4D76">
        <w:rPr>
          <w:noProof/>
          <w:szCs w:val="24"/>
        </w:rPr>
        <w:t>.3. </w:t>
      </w:r>
      <w:r w:rsidRPr="003B4D76">
        <w:rPr>
          <w:rFonts w:eastAsia="Calibri"/>
          <w:noProof/>
          <w:snapToGrid w:val="0"/>
          <w:color w:val="000000"/>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F6F6B" w:rsidRPr="003B4D76" w:rsidRDefault="001F6F6B" w:rsidP="00C76C61">
      <w:pPr>
        <w:spacing w:line="233" w:lineRule="auto"/>
        <w:ind w:firstLine="720"/>
        <w:rPr>
          <w:rFonts w:eastAsia="Calibri"/>
          <w:szCs w:val="24"/>
        </w:rPr>
      </w:pPr>
      <w:r>
        <w:rPr>
          <w:rFonts w:eastAsia="Calibri"/>
          <w:noProof/>
          <w:snapToGrid w:val="0"/>
          <w:color w:val="000000"/>
          <w:szCs w:val="24"/>
        </w:rPr>
        <w:t>6</w:t>
      </w:r>
      <w:r w:rsidRPr="003B4D76">
        <w:rPr>
          <w:rFonts w:eastAsia="Calibri"/>
          <w:noProof/>
          <w:snapToGrid w:val="0"/>
          <w:color w:val="000000"/>
          <w:szCs w:val="24"/>
        </w:rPr>
        <w:t xml:space="preserve">.4. </w:t>
      </w:r>
      <w:r w:rsidRPr="003B4D76">
        <w:rPr>
          <w:rFonts w:eastAsia="Calibri"/>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Pr="003B4D76">
        <w:rPr>
          <w:rFonts w:eastAsia="Calibri"/>
          <w:szCs w:val="24"/>
        </w:rPr>
        <w:t>Пеня начисляется за каждый день просрочки исполнения Исполнителем обязательств</w:t>
      </w:r>
      <w:r>
        <w:rPr>
          <w:rFonts w:eastAsia="Calibri"/>
          <w:szCs w:val="24"/>
        </w:rPr>
        <w:t>а, предусмотренного</w:t>
      </w:r>
      <w:r w:rsidRPr="003B4D76">
        <w:rPr>
          <w:rFonts w:eastAsia="Calibri"/>
          <w:szCs w:val="24"/>
        </w:rPr>
        <w:t xml:space="preserve"> Контрактом, </w:t>
      </w:r>
      <w:r w:rsidRPr="003B4D76">
        <w:rPr>
          <w:rFonts w:eastAsia="Calibri"/>
          <w:szCs w:val="24"/>
        </w:rPr>
        <w:lastRenderedPageBreak/>
        <w:t>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B4D76">
        <w:rPr>
          <w:rFonts w:eastAsia="Calibri"/>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F6F6B" w:rsidRPr="00B74A1D" w:rsidRDefault="001F6F6B" w:rsidP="00C76C61">
      <w:pPr>
        <w:widowControl/>
        <w:tabs>
          <w:tab w:val="left" w:pos="676"/>
          <w:tab w:val="left" w:pos="1440"/>
        </w:tabs>
        <w:suppressAutoHyphens/>
        <w:spacing w:line="233" w:lineRule="auto"/>
        <w:ind w:firstLine="720"/>
        <w:rPr>
          <w:szCs w:val="24"/>
        </w:rPr>
      </w:pPr>
      <w:r>
        <w:rPr>
          <w:rFonts w:eastAsia="Calibri"/>
          <w:szCs w:val="24"/>
        </w:rPr>
        <w:t>6</w:t>
      </w:r>
      <w:r w:rsidRPr="003B4D76">
        <w:rPr>
          <w:rFonts w:eastAsia="Calibri"/>
          <w:szCs w:val="24"/>
        </w:rPr>
        <w:t xml:space="preserve">.5. </w:t>
      </w:r>
      <w:bookmarkStart w:id="0" w:name="Par11"/>
      <w:bookmarkEnd w:id="0"/>
      <w:r w:rsidRPr="00B74A1D">
        <w:rPr>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w:t>
      </w:r>
      <w:hyperlink w:anchor="Par11" w:history="1">
        <w:r w:rsidRPr="00B74A1D">
          <w:rPr>
            <w:szCs w:val="24"/>
          </w:rPr>
          <w:t>пунктами 4</w:t>
        </w:r>
      </w:hyperlink>
      <w:r w:rsidRPr="00B74A1D">
        <w:rPr>
          <w:szCs w:val="24"/>
        </w:rPr>
        <w:t xml:space="preserve"> - </w:t>
      </w:r>
      <w:hyperlink w:anchor="Par33" w:history="1">
        <w:r w:rsidRPr="00B74A1D">
          <w:rPr>
            <w:szCs w:val="24"/>
          </w:rPr>
          <w:t>8</w:t>
        </w:r>
      </w:hyperlink>
      <w:r w:rsidRPr="00B74A1D">
        <w:rPr>
          <w:szCs w:val="24"/>
        </w:rPr>
        <w:t xml:space="preserve"> Правил) в размере 10 процентов цены Контракта, указанной в пункте 3.1 Контракта.</w:t>
      </w:r>
    </w:p>
    <w:p w:rsidR="001F6F6B" w:rsidRPr="00B74A1D" w:rsidRDefault="001F6F6B" w:rsidP="00C76C61">
      <w:pPr>
        <w:widowControl/>
        <w:tabs>
          <w:tab w:val="left" w:pos="676"/>
          <w:tab w:val="left" w:pos="1440"/>
        </w:tabs>
        <w:suppressAutoHyphens/>
        <w:spacing w:line="233" w:lineRule="auto"/>
        <w:ind w:firstLine="720"/>
        <w:rPr>
          <w:szCs w:val="24"/>
        </w:rPr>
      </w:pPr>
      <w:r>
        <w:rPr>
          <w:rFonts w:eastAsia="Calibri"/>
          <w:noProof/>
          <w:snapToGrid w:val="0"/>
          <w:color w:val="000000"/>
          <w:szCs w:val="24"/>
        </w:rPr>
        <w:t>6</w:t>
      </w:r>
      <w:r w:rsidRPr="003B4D76">
        <w:rPr>
          <w:rFonts w:eastAsia="Calibri"/>
          <w:noProof/>
          <w:snapToGrid w:val="0"/>
          <w:color w:val="000000"/>
          <w:szCs w:val="24"/>
        </w:rPr>
        <w:t xml:space="preserve">.6. </w:t>
      </w:r>
      <w:r w:rsidRPr="00B74A1D">
        <w:rPr>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Pr>
          <w:szCs w:val="24"/>
        </w:rPr>
        <w:t>устанавливается (при наличии в К</w:t>
      </w:r>
      <w:r w:rsidRPr="00B74A1D">
        <w:rPr>
          <w:szCs w:val="24"/>
        </w:rPr>
        <w:t>онтракте таких обязательств) в размере 1000 (Одна тысяча) рублей (в соответствии с Правилами).</w:t>
      </w:r>
    </w:p>
    <w:p w:rsidR="001F6F6B" w:rsidRDefault="001F6F6B" w:rsidP="00C76C61">
      <w:pPr>
        <w:spacing w:line="233" w:lineRule="auto"/>
        <w:ind w:firstLine="720"/>
        <w:rPr>
          <w:rFonts w:eastAsia="Calibri"/>
          <w:noProof/>
          <w:snapToGrid w:val="0"/>
          <w:color w:val="000000"/>
          <w:szCs w:val="24"/>
        </w:rPr>
      </w:pPr>
      <w:r>
        <w:rPr>
          <w:rFonts w:eastAsia="Calibri"/>
          <w:noProof/>
          <w:snapToGrid w:val="0"/>
          <w:color w:val="000000"/>
          <w:szCs w:val="24"/>
        </w:rPr>
        <w:t>6</w:t>
      </w:r>
      <w:r w:rsidRPr="003B4D76">
        <w:rPr>
          <w:rFonts w:eastAsia="Calibri"/>
          <w:noProof/>
          <w:snapToGrid w:val="0"/>
          <w:color w:val="000000"/>
          <w:szCs w:val="24"/>
        </w:rPr>
        <w:t xml:space="preserve">.7. </w:t>
      </w:r>
      <w:r w:rsidRPr="00FE5795">
        <w:rPr>
          <w:rFonts w:eastAsia="Calibri"/>
          <w:noProof/>
          <w:snapToGrid w:val="0"/>
          <w:color w:val="000000"/>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(в соответствии с Правилами).</w:t>
      </w:r>
    </w:p>
    <w:p w:rsidR="001F6F6B" w:rsidRPr="00B74A1D" w:rsidRDefault="001F6F6B" w:rsidP="00C76C61">
      <w:pPr>
        <w:widowControl/>
        <w:tabs>
          <w:tab w:val="left" w:pos="676"/>
          <w:tab w:val="left" w:pos="1440"/>
        </w:tabs>
        <w:suppressAutoHyphens/>
        <w:spacing w:line="233" w:lineRule="auto"/>
        <w:ind w:firstLine="720"/>
        <w:rPr>
          <w:szCs w:val="24"/>
        </w:rPr>
      </w:pPr>
      <w:r>
        <w:rPr>
          <w:rFonts w:eastAsia="Calibri"/>
          <w:noProof/>
          <w:snapToGrid w:val="0"/>
          <w:color w:val="000000"/>
          <w:szCs w:val="24"/>
        </w:rPr>
        <w:t>6</w:t>
      </w:r>
      <w:r w:rsidRPr="003B4D76">
        <w:rPr>
          <w:rFonts w:eastAsia="Calibri"/>
          <w:noProof/>
          <w:snapToGrid w:val="0"/>
          <w:color w:val="000000"/>
          <w:szCs w:val="24"/>
        </w:rPr>
        <w:t xml:space="preserve">.8. </w:t>
      </w:r>
      <w:r w:rsidRPr="00B74A1D">
        <w:rPr>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F6F6B" w:rsidRDefault="001F6F6B" w:rsidP="00C76C61">
      <w:pPr>
        <w:spacing w:line="233" w:lineRule="auto"/>
        <w:ind w:firstLine="720"/>
        <w:rPr>
          <w:rFonts w:eastAsia="Calibri"/>
          <w:noProof/>
          <w:snapToGrid w:val="0"/>
          <w:color w:val="000000"/>
          <w:szCs w:val="24"/>
        </w:rPr>
      </w:pPr>
      <w:r>
        <w:rPr>
          <w:rFonts w:eastAsia="Calibri"/>
          <w:noProof/>
          <w:snapToGrid w:val="0"/>
          <w:color w:val="000000"/>
          <w:szCs w:val="24"/>
        </w:rPr>
        <w:t>6</w:t>
      </w:r>
      <w:r w:rsidRPr="003B4D76">
        <w:rPr>
          <w:rFonts w:eastAsia="Calibri"/>
          <w:noProof/>
          <w:snapToGrid w:val="0"/>
          <w:color w:val="000000"/>
          <w:szCs w:val="24"/>
        </w:rPr>
        <w:t xml:space="preserve">.9. </w:t>
      </w:r>
      <w:r w:rsidRPr="00FE5795">
        <w:rPr>
          <w:rFonts w:eastAsia="Calibri"/>
          <w:noProof/>
          <w:snapToGrid w:val="0"/>
          <w:color w:val="000000"/>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F6F6B" w:rsidRPr="003B4D76" w:rsidRDefault="001F6F6B" w:rsidP="00C76C61">
      <w:pPr>
        <w:spacing w:line="233" w:lineRule="auto"/>
        <w:ind w:firstLine="709"/>
        <w:rPr>
          <w:rFonts w:eastAsia="Calibri"/>
          <w:noProof/>
          <w:snapToGrid w:val="0"/>
          <w:color w:val="000000"/>
          <w:szCs w:val="24"/>
        </w:rPr>
      </w:pPr>
      <w:r>
        <w:rPr>
          <w:rFonts w:eastAsia="Calibri"/>
          <w:noProof/>
          <w:snapToGrid w:val="0"/>
          <w:color w:val="000000"/>
          <w:szCs w:val="24"/>
        </w:rPr>
        <w:t>6</w:t>
      </w:r>
      <w:r w:rsidRPr="003B4D76">
        <w:rPr>
          <w:rFonts w:eastAsia="Calibri"/>
          <w:noProof/>
          <w:snapToGrid w:val="0"/>
          <w:color w:val="000000"/>
          <w:szCs w:val="24"/>
        </w:rPr>
        <w:t>.1</w:t>
      </w:r>
      <w:r>
        <w:rPr>
          <w:rFonts w:eastAsia="Calibri"/>
          <w:noProof/>
          <w:snapToGrid w:val="0"/>
          <w:color w:val="000000"/>
          <w:szCs w:val="24"/>
        </w:rPr>
        <w:t>0</w:t>
      </w:r>
      <w:r w:rsidRPr="003B4D76">
        <w:rPr>
          <w:rFonts w:eastAsia="Calibri"/>
          <w:noProof/>
          <w:snapToGrid w:val="0"/>
          <w:color w:val="000000"/>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6F6B" w:rsidRPr="003B4D76" w:rsidRDefault="001F6F6B" w:rsidP="00C76C61">
      <w:pPr>
        <w:spacing w:line="233" w:lineRule="auto"/>
        <w:ind w:firstLine="720"/>
        <w:rPr>
          <w:rFonts w:eastAsia="Calibri"/>
          <w:noProof/>
          <w:snapToGrid w:val="0"/>
          <w:color w:val="000000"/>
          <w:szCs w:val="24"/>
        </w:rPr>
      </w:pPr>
      <w:r>
        <w:rPr>
          <w:rFonts w:eastAsia="Calibri"/>
          <w:noProof/>
          <w:snapToGrid w:val="0"/>
          <w:color w:val="000000"/>
          <w:szCs w:val="24"/>
        </w:rPr>
        <w:t>6</w:t>
      </w:r>
      <w:r w:rsidRPr="003B4D76">
        <w:rPr>
          <w:rFonts w:eastAsia="Calibri"/>
          <w:noProof/>
          <w:snapToGrid w:val="0"/>
          <w:color w:val="000000"/>
          <w:szCs w:val="24"/>
        </w:rPr>
        <w:t>.1</w:t>
      </w:r>
      <w:r>
        <w:rPr>
          <w:rFonts w:eastAsia="Calibri"/>
          <w:noProof/>
          <w:snapToGrid w:val="0"/>
          <w:color w:val="000000"/>
          <w:szCs w:val="24"/>
        </w:rPr>
        <w:t>1</w:t>
      </w:r>
      <w:r w:rsidRPr="003B4D76">
        <w:rPr>
          <w:rFonts w:eastAsia="Calibri"/>
          <w:noProof/>
          <w:snapToGrid w:val="0"/>
          <w:color w:val="000000"/>
          <w:szCs w:val="24"/>
        </w:rPr>
        <w:t xml:space="preserve">. Уплата неустойки (штрафа, пени) не освобождает Стороны </w:t>
      </w:r>
      <w:r w:rsidRPr="003B4D76">
        <w:rPr>
          <w:rFonts w:eastAsia="Calibri"/>
          <w:noProof/>
          <w:snapToGrid w:val="0"/>
          <w:color w:val="000000"/>
          <w:szCs w:val="24"/>
        </w:rPr>
        <w:br/>
        <w:t>от исполнения обязательств по Контракту.</w:t>
      </w:r>
    </w:p>
    <w:p w:rsidR="001F6F6B" w:rsidRPr="003B4D76" w:rsidRDefault="001F6F6B" w:rsidP="00C76C61">
      <w:pPr>
        <w:spacing w:line="233" w:lineRule="auto"/>
        <w:ind w:firstLine="720"/>
        <w:rPr>
          <w:rFonts w:eastAsia="Calibri"/>
          <w:noProof/>
          <w:snapToGrid w:val="0"/>
          <w:color w:val="000000"/>
          <w:szCs w:val="24"/>
        </w:rPr>
      </w:pPr>
      <w:r>
        <w:rPr>
          <w:rFonts w:eastAsia="Calibri"/>
          <w:noProof/>
          <w:snapToGrid w:val="0"/>
          <w:color w:val="000000"/>
          <w:szCs w:val="24"/>
        </w:rPr>
        <w:t>6</w:t>
      </w:r>
      <w:r w:rsidRPr="003B4D76">
        <w:rPr>
          <w:rFonts w:eastAsia="Calibri"/>
          <w:noProof/>
          <w:snapToGrid w:val="0"/>
          <w:color w:val="000000"/>
          <w:szCs w:val="24"/>
        </w:rPr>
        <w:t>.1</w:t>
      </w:r>
      <w:r>
        <w:rPr>
          <w:rFonts w:eastAsia="Calibri"/>
          <w:noProof/>
          <w:snapToGrid w:val="0"/>
          <w:color w:val="000000"/>
          <w:szCs w:val="24"/>
        </w:rPr>
        <w:t>2</w:t>
      </w:r>
      <w:r w:rsidRPr="003B4D76">
        <w:rPr>
          <w:rFonts w:eastAsia="Calibri"/>
          <w:noProof/>
          <w:snapToGrid w:val="0"/>
          <w:color w:val="000000"/>
          <w:szCs w:val="24"/>
        </w:rPr>
        <w:t>. Вред, причиненный третьим лицам по вине Исполнителя при исполнении обязательств по Контракту, возмещается за его счет.</w:t>
      </w:r>
    </w:p>
    <w:p w:rsidR="001F6F6B" w:rsidRDefault="001F6F6B" w:rsidP="00C76C61">
      <w:pPr>
        <w:spacing w:line="233" w:lineRule="auto"/>
        <w:ind w:firstLine="720"/>
        <w:rPr>
          <w:rFonts w:eastAsia="Calibri"/>
          <w:noProof/>
          <w:snapToGrid w:val="0"/>
          <w:color w:val="000000"/>
          <w:szCs w:val="24"/>
        </w:rPr>
      </w:pPr>
      <w:r>
        <w:rPr>
          <w:rFonts w:eastAsia="Calibri"/>
          <w:noProof/>
          <w:snapToGrid w:val="0"/>
          <w:color w:val="000000"/>
          <w:szCs w:val="24"/>
        </w:rPr>
        <w:t>6</w:t>
      </w:r>
      <w:r w:rsidRPr="003B4D76">
        <w:rPr>
          <w:rFonts w:eastAsia="Calibri"/>
          <w:noProof/>
          <w:snapToGrid w:val="0"/>
          <w:color w:val="000000"/>
          <w:szCs w:val="24"/>
        </w:rPr>
        <w:t>.1</w:t>
      </w:r>
      <w:r>
        <w:rPr>
          <w:rFonts w:eastAsia="Calibri"/>
          <w:noProof/>
          <w:snapToGrid w:val="0"/>
          <w:color w:val="000000"/>
          <w:szCs w:val="24"/>
        </w:rPr>
        <w:t>3</w:t>
      </w:r>
      <w:r w:rsidRPr="003B4D76">
        <w:rPr>
          <w:rFonts w:eastAsia="Calibri"/>
          <w:noProof/>
          <w:snapToGrid w:val="0"/>
          <w:color w:val="000000"/>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3BD1" w:rsidRPr="003B4D76" w:rsidRDefault="00833BD1" w:rsidP="00C76C61">
      <w:pPr>
        <w:spacing w:line="233" w:lineRule="auto"/>
        <w:ind w:firstLine="720"/>
        <w:rPr>
          <w:rFonts w:eastAsia="Calibri"/>
          <w:noProof/>
          <w:snapToGrid w:val="0"/>
          <w:color w:val="000000"/>
          <w:szCs w:val="24"/>
        </w:rPr>
      </w:pPr>
    </w:p>
    <w:p w:rsidR="00833BD1" w:rsidRPr="0010529E" w:rsidRDefault="008979A1" w:rsidP="00C76C61">
      <w:pPr>
        <w:pStyle w:val="af2"/>
        <w:tabs>
          <w:tab w:val="center" w:pos="4677"/>
          <w:tab w:val="left" w:pos="6591"/>
        </w:tabs>
        <w:spacing w:line="233" w:lineRule="auto"/>
        <w:ind w:firstLine="709"/>
        <w:jc w:val="center"/>
        <w:rPr>
          <w:rFonts w:ascii="Times New Roman" w:hAnsi="Times New Roman"/>
          <w:b/>
          <w:sz w:val="24"/>
          <w:szCs w:val="24"/>
        </w:rPr>
      </w:pPr>
      <w:r w:rsidRPr="00CD61FF">
        <w:rPr>
          <w:rFonts w:ascii="Times New Roman" w:hAnsi="Times New Roman"/>
          <w:b/>
          <w:sz w:val="24"/>
          <w:szCs w:val="24"/>
        </w:rPr>
        <w:t>7</w:t>
      </w:r>
      <w:r w:rsidRPr="0010529E">
        <w:rPr>
          <w:rFonts w:ascii="Times New Roman" w:hAnsi="Times New Roman"/>
          <w:b/>
          <w:sz w:val="24"/>
          <w:szCs w:val="24"/>
        </w:rPr>
        <w:t>.</w:t>
      </w:r>
      <w:r w:rsidR="00175F51" w:rsidRPr="0010529E">
        <w:rPr>
          <w:rFonts w:ascii="Times New Roman" w:hAnsi="Times New Roman"/>
          <w:b/>
          <w:sz w:val="24"/>
          <w:szCs w:val="24"/>
        </w:rPr>
        <w:t> </w:t>
      </w:r>
      <w:r w:rsidRPr="0010529E">
        <w:rPr>
          <w:rFonts w:ascii="Times New Roman" w:hAnsi="Times New Roman"/>
          <w:b/>
          <w:sz w:val="24"/>
          <w:szCs w:val="24"/>
        </w:rPr>
        <w:t>Форс-мажорные обстоятельства</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7.1.</w:t>
      </w:r>
      <w:r w:rsidR="00175F51" w:rsidRPr="0059142A">
        <w:rPr>
          <w:rFonts w:ascii="Times New Roman" w:hAnsi="Times New Roman"/>
          <w:noProof/>
          <w:sz w:val="24"/>
          <w:szCs w:val="24"/>
        </w:rPr>
        <w:t> </w:t>
      </w:r>
      <w:r w:rsidRPr="0059142A">
        <w:rPr>
          <w:rFonts w:ascii="Times New Roman" w:hAnsi="Times New Roman"/>
          <w:noProof/>
          <w:sz w:val="24"/>
          <w:szCs w:val="24"/>
        </w:rPr>
        <w:t>Сторона освобождается от ответственности за частичное</w:t>
      </w:r>
      <w:r w:rsidR="00685089" w:rsidRPr="0059142A">
        <w:rPr>
          <w:rFonts w:ascii="Times New Roman" w:hAnsi="Times New Roman"/>
          <w:noProof/>
          <w:sz w:val="24"/>
          <w:szCs w:val="24"/>
        </w:rPr>
        <w:br/>
      </w:r>
      <w:r w:rsidRPr="0059142A">
        <w:rPr>
          <w:rFonts w:ascii="Times New Roman" w:hAnsi="Times New Roman"/>
          <w:noProof/>
          <w:sz w:val="24"/>
          <w:szCs w:val="24"/>
        </w:rPr>
        <w:t>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Указанные события должны носить чрезвычайный, непредвиденный</w:t>
      </w:r>
      <w:r w:rsidR="00685089" w:rsidRPr="0059142A">
        <w:rPr>
          <w:rFonts w:ascii="Times New Roman" w:hAnsi="Times New Roman"/>
          <w:noProof/>
          <w:sz w:val="24"/>
          <w:szCs w:val="24"/>
        </w:rPr>
        <w:br/>
      </w:r>
      <w:r w:rsidRPr="0059142A">
        <w:rPr>
          <w:rFonts w:ascii="Times New Roman" w:hAnsi="Times New Roman"/>
          <w:noProof/>
          <w:sz w:val="24"/>
          <w:szCs w:val="24"/>
        </w:rPr>
        <w:t>и непредотвратимый характер, возникнуть после заключения Контракта</w:t>
      </w:r>
      <w:r w:rsidR="00035BD6">
        <w:rPr>
          <w:rFonts w:ascii="Times New Roman" w:hAnsi="Times New Roman"/>
          <w:noProof/>
          <w:sz w:val="24"/>
          <w:szCs w:val="24"/>
        </w:rPr>
        <w:t xml:space="preserve"> </w:t>
      </w:r>
      <w:r w:rsidRPr="0059142A">
        <w:rPr>
          <w:rFonts w:ascii="Times New Roman" w:hAnsi="Times New Roman"/>
          <w:noProof/>
          <w:sz w:val="24"/>
          <w:szCs w:val="24"/>
        </w:rPr>
        <w:t>и не зависеть от воли Сторон.</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 xml:space="preserve">7.2.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w:t>
      </w:r>
      <w:r w:rsidRPr="0059142A">
        <w:rPr>
          <w:rFonts w:ascii="Times New Roman" w:hAnsi="Times New Roman"/>
          <w:noProof/>
          <w:sz w:val="24"/>
          <w:szCs w:val="24"/>
        </w:rPr>
        <w:lastRenderedPageBreak/>
        <w:t>обстоятельств, а также, по возможности, оценка их влияния на возможность исполнения обязательств по Контракту</w:t>
      </w:r>
      <w:r w:rsidR="001D579B" w:rsidRPr="0059142A">
        <w:rPr>
          <w:rFonts w:ascii="Times New Roman" w:hAnsi="Times New Roman"/>
          <w:noProof/>
          <w:sz w:val="24"/>
          <w:szCs w:val="24"/>
        </w:rPr>
        <w:t xml:space="preserve"> </w:t>
      </w:r>
      <w:r w:rsidRPr="0059142A">
        <w:rPr>
          <w:rFonts w:ascii="Times New Roman" w:hAnsi="Times New Roman"/>
          <w:noProof/>
          <w:sz w:val="24"/>
          <w:szCs w:val="24"/>
        </w:rPr>
        <w:t>и срок исполнения обязательств.</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7.3. По прекращении указанных обстоятельств Сторона должна</w:t>
      </w:r>
      <w:r w:rsidR="00035BD6">
        <w:rPr>
          <w:rFonts w:ascii="Times New Roman" w:hAnsi="Times New Roman"/>
          <w:noProof/>
          <w:sz w:val="24"/>
          <w:szCs w:val="24"/>
        </w:rPr>
        <w:t xml:space="preserve"> </w:t>
      </w:r>
      <w:r w:rsidRPr="0059142A">
        <w:rPr>
          <w:rFonts w:ascii="Times New Roman" w:hAnsi="Times New Roman"/>
          <w:noProof/>
          <w:sz w:val="24"/>
          <w:szCs w:val="24"/>
        </w:rPr>
        <w:t>без промедления, но не позднее 3 (трех) дней после их прекращения, известить об этом другую Сторону в письменной форме.</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В извещении должен быть указан срок, в который предполагается исполнить обязательства по Контракту. Если Сторона не направит</w:t>
      </w:r>
      <w:r w:rsidR="00EF2042">
        <w:rPr>
          <w:rFonts w:ascii="Times New Roman" w:hAnsi="Times New Roman"/>
          <w:noProof/>
          <w:sz w:val="24"/>
          <w:szCs w:val="24"/>
        </w:rPr>
        <w:t xml:space="preserve"> </w:t>
      </w:r>
      <w:r w:rsidRPr="0059142A">
        <w:rPr>
          <w:rFonts w:ascii="Times New Roman" w:hAnsi="Times New Roman"/>
          <w:noProof/>
          <w:sz w:val="24"/>
          <w:szCs w:val="24"/>
        </w:rPr>
        <w:t>или несвоевременно направит извещение, она лишается права ссылаться</w:t>
      </w:r>
      <w:r w:rsidR="00EF2042">
        <w:rPr>
          <w:rFonts w:ascii="Times New Roman" w:hAnsi="Times New Roman"/>
          <w:noProof/>
          <w:sz w:val="24"/>
          <w:szCs w:val="24"/>
        </w:rPr>
        <w:t xml:space="preserve"> </w:t>
      </w:r>
      <w:r w:rsidRPr="0059142A">
        <w:rPr>
          <w:rFonts w:ascii="Times New Roman" w:hAnsi="Times New Roman"/>
          <w:noProof/>
          <w:sz w:val="24"/>
          <w:szCs w:val="24"/>
        </w:rPr>
        <w:t>на такие обстоятельства, а также должна возместить другой Стороне убытки, причиненные неизвещением или несвоевременным извещением.</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7.4.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w:t>
      </w:r>
      <w:r w:rsidR="00EF2042">
        <w:rPr>
          <w:rFonts w:ascii="Times New Roman" w:hAnsi="Times New Roman"/>
          <w:noProof/>
          <w:sz w:val="24"/>
          <w:szCs w:val="24"/>
        </w:rPr>
        <w:t xml:space="preserve"> </w:t>
      </w:r>
      <w:r w:rsidRPr="0059142A">
        <w:rPr>
          <w:rFonts w:ascii="Times New Roman" w:hAnsi="Times New Roman"/>
          <w:noProof/>
          <w:sz w:val="24"/>
          <w:szCs w:val="24"/>
        </w:rPr>
        <w:t xml:space="preserve">и продолжительности форс-мажорных обстоятельств. </w:t>
      </w:r>
    </w:p>
    <w:p w:rsidR="008979A1" w:rsidRPr="0059142A"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33BD1" w:rsidRDefault="008979A1" w:rsidP="00C76C61">
      <w:pPr>
        <w:pStyle w:val="11"/>
        <w:spacing w:line="233" w:lineRule="auto"/>
        <w:contextualSpacing/>
        <w:rPr>
          <w:rFonts w:ascii="Times New Roman" w:hAnsi="Times New Roman"/>
          <w:noProof/>
          <w:sz w:val="24"/>
          <w:szCs w:val="24"/>
        </w:rPr>
      </w:pPr>
      <w:r w:rsidRPr="0059142A">
        <w:rPr>
          <w:rFonts w:ascii="Times New Roman" w:hAnsi="Times New Roman"/>
          <w:noProof/>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D61FF" w:rsidRDefault="00CD61FF" w:rsidP="00C76C61">
      <w:pPr>
        <w:pStyle w:val="11"/>
        <w:spacing w:line="233" w:lineRule="auto"/>
        <w:contextualSpacing/>
        <w:rPr>
          <w:rFonts w:ascii="Times New Roman" w:hAnsi="Times New Roman"/>
          <w:noProof/>
          <w:sz w:val="24"/>
          <w:szCs w:val="24"/>
        </w:rPr>
      </w:pPr>
    </w:p>
    <w:p w:rsidR="006B0450" w:rsidRPr="00C76C61" w:rsidRDefault="006B0450" w:rsidP="00C76C61">
      <w:pPr>
        <w:pStyle w:val="11"/>
        <w:spacing w:line="233" w:lineRule="auto"/>
        <w:contextualSpacing/>
        <w:rPr>
          <w:rFonts w:ascii="Times New Roman" w:hAnsi="Times New Roman"/>
          <w:noProof/>
          <w:sz w:val="24"/>
          <w:szCs w:val="24"/>
        </w:rPr>
      </w:pPr>
    </w:p>
    <w:p w:rsidR="00833BD1" w:rsidRPr="0059142A" w:rsidRDefault="008979A1" w:rsidP="00C76C61">
      <w:pPr>
        <w:pStyle w:val="4"/>
        <w:spacing w:line="233" w:lineRule="auto"/>
        <w:ind w:firstLine="0"/>
        <w:contextualSpacing/>
        <w:jc w:val="center"/>
        <w:rPr>
          <w:b/>
          <w:noProof/>
          <w:szCs w:val="24"/>
        </w:rPr>
      </w:pPr>
      <w:r w:rsidRPr="0059142A">
        <w:rPr>
          <w:b/>
          <w:noProof/>
          <w:szCs w:val="24"/>
        </w:rPr>
        <w:t>8. Изменение и расторжение Контракта</w:t>
      </w:r>
    </w:p>
    <w:p w:rsidR="001F6F6B" w:rsidRPr="00C33912" w:rsidRDefault="001F6F6B" w:rsidP="00C76C61">
      <w:pPr>
        <w:spacing w:line="233" w:lineRule="auto"/>
        <w:ind w:firstLine="720"/>
        <w:contextualSpacing/>
        <w:rPr>
          <w:noProof/>
          <w:szCs w:val="24"/>
        </w:rPr>
      </w:pPr>
      <w:r>
        <w:rPr>
          <w:noProof/>
          <w:szCs w:val="24"/>
        </w:rPr>
        <w:t>8</w:t>
      </w:r>
      <w:r w:rsidRPr="00C33912">
        <w:rPr>
          <w:noProof/>
          <w:szCs w:val="24"/>
        </w:rPr>
        <w:t xml:space="preserve">.1. Контракт может быть изменен по соглашению Сторон в случаях, предусмотренных Федеральным законом </w:t>
      </w:r>
      <w:hyperlink r:id="rId16"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25.03.2024 по 30.06.2024)" w:history="1">
        <w:r w:rsidRPr="004F5642">
          <w:rPr>
            <w:rStyle w:val="a8"/>
            <w:noProof/>
            <w:color w:val="0000AA"/>
            <w:szCs w:val="24"/>
          </w:rPr>
          <w:t>от 05.04.2013 № 44-ФЗ</w:t>
        </w:r>
      </w:hyperlink>
      <w:r w:rsidRPr="00C33912">
        <w:rPr>
          <w:noProof/>
          <w:szCs w:val="24"/>
        </w:rPr>
        <w:t xml:space="preserve"> «О контрактной системе в сфере закупок товаров, работ, услуг для обеспечения государственных и муниципальных нужд», </w:t>
      </w:r>
      <w:hyperlink r:id="rId17"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Pr="004F5642">
          <w:rPr>
            <w:rStyle w:val="a8"/>
            <w:noProof/>
            <w:color w:val="0000AA"/>
            <w:szCs w:val="24"/>
          </w:rPr>
          <w:t>Гражданским кодексом Российской Федерации</w:t>
        </w:r>
      </w:hyperlink>
      <w:r w:rsidRPr="00C33912">
        <w:rPr>
          <w:noProof/>
          <w:szCs w:val="24"/>
        </w:rPr>
        <w:t xml:space="preserve"> и настоящим Контрактом.</w:t>
      </w:r>
    </w:p>
    <w:p w:rsidR="001F6F6B" w:rsidRPr="00C33912" w:rsidRDefault="001F6F6B" w:rsidP="00190DFB">
      <w:pPr>
        <w:widowControl/>
        <w:spacing w:line="233" w:lineRule="auto"/>
        <w:ind w:firstLine="709"/>
        <w:rPr>
          <w:szCs w:val="24"/>
        </w:rPr>
      </w:pPr>
      <w:r>
        <w:rPr>
          <w:noProof/>
          <w:szCs w:val="24"/>
        </w:rPr>
        <w:t>8</w:t>
      </w:r>
      <w:r w:rsidRPr="00C33912">
        <w:rPr>
          <w:noProof/>
          <w:szCs w:val="24"/>
        </w:rPr>
        <w:t>.2. </w:t>
      </w:r>
      <w:r w:rsidR="00190DFB" w:rsidRPr="00D34907">
        <w:t xml:space="preserve">Изменение </w:t>
      </w:r>
      <w:r w:rsidR="00190DFB">
        <w:t xml:space="preserve">существенных </w:t>
      </w:r>
      <w:r w:rsidR="00190DFB" w:rsidRPr="00D34907">
        <w:t xml:space="preserve">условий Контракта при его исполнении не допускается, за исключением случаев, предусмотренных Федеральным законом </w:t>
      </w:r>
      <w:hyperlink r:id="rId18"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25.03.2024 по 30.06.2024)" w:history="1">
        <w:r w:rsidR="00190DFB" w:rsidRPr="004F5642">
          <w:rPr>
            <w:rStyle w:val="a8"/>
            <w:color w:val="0000AA"/>
          </w:rPr>
          <w:t>от 5 апреля 2013 г. N 44-ФЗ</w:t>
        </w:r>
      </w:hyperlink>
      <w:r w:rsidR="00190DFB" w:rsidRPr="00D34907">
        <w:t xml:space="preserve"> "О контрактной системе в сфере закупок товаров, работ, услуг для обеспечения государственных и муниципальных нужд".</w:t>
      </w:r>
    </w:p>
    <w:p w:rsidR="001F6F6B" w:rsidRPr="00C33912" w:rsidRDefault="001F6F6B" w:rsidP="00C76C61">
      <w:pPr>
        <w:widowControl/>
        <w:spacing w:line="233" w:lineRule="auto"/>
        <w:ind w:firstLine="709"/>
        <w:rPr>
          <w:szCs w:val="24"/>
        </w:rPr>
      </w:pPr>
      <w:r>
        <w:rPr>
          <w:szCs w:val="24"/>
        </w:rPr>
        <w:t>8</w:t>
      </w:r>
      <w:r w:rsidRPr="00C33912">
        <w:rPr>
          <w:szCs w:val="24"/>
        </w:rPr>
        <w:t xml:space="preserve">.3. При исполнении Контракта по согласованию Государственного заказчика с Исполнителем допускается оказание услуги, качество, потребительские свойства которой являются улучшенными по сравнению с качеством и соответствующими потребительскими свойствами, указанными в Контракте. </w:t>
      </w:r>
    </w:p>
    <w:p w:rsidR="001F6F6B" w:rsidRPr="00C33912" w:rsidRDefault="001F6F6B" w:rsidP="00C76C61">
      <w:pPr>
        <w:widowControl/>
        <w:spacing w:line="233" w:lineRule="auto"/>
        <w:ind w:firstLine="709"/>
        <w:rPr>
          <w:szCs w:val="24"/>
        </w:rPr>
      </w:pPr>
      <w:r>
        <w:rPr>
          <w:szCs w:val="24"/>
        </w:rPr>
        <w:t>8</w:t>
      </w:r>
      <w:r w:rsidRPr="00C33912">
        <w:rPr>
          <w:szCs w:val="24"/>
        </w:rPr>
        <w:t>.4. Все изменения к Контракту действительны, если они оформлены в виде дополнительного соглашения к Контракту и подписаны Сторонами.</w:t>
      </w:r>
    </w:p>
    <w:p w:rsidR="001F6F6B" w:rsidRPr="00C33912" w:rsidRDefault="001F6F6B" w:rsidP="00C76C61">
      <w:pPr>
        <w:widowControl/>
        <w:spacing w:line="233" w:lineRule="auto"/>
        <w:ind w:firstLine="709"/>
        <w:rPr>
          <w:szCs w:val="24"/>
        </w:rPr>
      </w:pPr>
      <w:r>
        <w:rPr>
          <w:szCs w:val="24"/>
        </w:rPr>
        <w:t>8</w:t>
      </w:r>
      <w:r w:rsidRPr="00C33912">
        <w:rPr>
          <w:szCs w:val="24"/>
        </w:rPr>
        <w:t>.5. </w:t>
      </w:r>
      <w:proofErr w:type="gramStart"/>
      <w:r w:rsidRPr="00C33912">
        <w:rPr>
          <w:szCs w:val="24"/>
        </w:rPr>
        <w:t>Контракт</w:t>
      </w:r>
      <w:proofErr w:type="gramEnd"/>
      <w:r w:rsidRPr="00C33912">
        <w:rPr>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F6F6B" w:rsidRPr="00C33912" w:rsidRDefault="001F6F6B" w:rsidP="00C76C61">
      <w:pPr>
        <w:widowControl/>
        <w:spacing w:line="233" w:lineRule="auto"/>
        <w:ind w:firstLine="709"/>
        <w:rPr>
          <w:szCs w:val="24"/>
        </w:rPr>
      </w:pPr>
      <w:r>
        <w:rPr>
          <w:szCs w:val="24"/>
        </w:rPr>
        <w:t>8</w:t>
      </w:r>
      <w:r w:rsidRPr="00C33912">
        <w:rPr>
          <w:szCs w:val="24"/>
        </w:rPr>
        <w:t xml:space="preserve">.6. Государственный заказчик вправе принять решение об одностороннем отказе от исполнения Контракта по основаниям, предусмотренным </w:t>
      </w:r>
      <w:hyperlink r:id="rId19"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Pr="004F5642">
          <w:rPr>
            <w:rStyle w:val="a8"/>
            <w:color w:val="0000AA"/>
            <w:szCs w:val="24"/>
          </w:rPr>
          <w:t>Гражданским кодексом Российской Федерации</w:t>
        </w:r>
      </w:hyperlink>
      <w:r w:rsidRPr="00C33912">
        <w:rPr>
          <w:szCs w:val="24"/>
        </w:rPr>
        <w:t>.</w:t>
      </w:r>
    </w:p>
    <w:p w:rsidR="001F6F6B" w:rsidRPr="00C33912" w:rsidRDefault="001F6F6B" w:rsidP="004B1510">
      <w:pPr>
        <w:widowControl/>
        <w:spacing w:line="228" w:lineRule="auto"/>
        <w:ind w:firstLine="709"/>
        <w:rPr>
          <w:szCs w:val="24"/>
        </w:rPr>
      </w:pPr>
      <w:r>
        <w:rPr>
          <w:szCs w:val="24"/>
        </w:rPr>
        <w:t>8</w:t>
      </w:r>
      <w:r w:rsidRPr="00C33912">
        <w:rPr>
          <w:szCs w:val="24"/>
        </w:rPr>
        <w:t xml:space="preserve">.7. Исполнитель вправе принять решение об одностороннем отказе от исполнения Контракта по основаниям, предусмотренным </w:t>
      </w:r>
      <w:hyperlink r:id="rId20"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Pr="004F5642">
          <w:rPr>
            <w:rStyle w:val="a8"/>
            <w:color w:val="0000AA"/>
            <w:szCs w:val="24"/>
          </w:rPr>
          <w:t>Гражданским кодексом Российской Федерации</w:t>
        </w:r>
      </w:hyperlink>
      <w:r w:rsidRPr="00C33912">
        <w:rPr>
          <w:szCs w:val="24"/>
        </w:rPr>
        <w:t>.</w:t>
      </w:r>
    </w:p>
    <w:p w:rsidR="001F6F6B" w:rsidRPr="00C33912" w:rsidRDefault="001F6F6B" w:rsidP="004B1510">
      <w:pPr>
        <w:widowControl/>
        <w:spacing w:line="228" w:lineRule="auto"/>
        <w:ind w:firstLine="709"/>
        <w:rPr>
          <w:szCs w:val="24"/>
        </w:rPr>
      </w:pPr>
      <w:r>
        <w:rPr>
          <w:szCs w:val="24"/>
        </w:rPr>
        <w:t>8</w:t>
      </w:r>
      <w:r w:rsidRPr="00C33912">
        <w:rPr>
          <w:szCs w:val="24"/>
        </w:rPr>
        <w:t>.8. В случае расторжения Контракта по любым основаниям Государственный заказчик обязан оплатить Исполнителю стоимость услуги надлеж</w:t>
      </w:r>
      <w:r>
        <w:rPr>
          <w:szCs w:val="24"/>
        </w:rPr>
        <w:t>ащего качества и соответствующей</w:t>
      </w:r>
      <w:r w:rsidRPr="00C33912">
        <w:rPr>
          <w:szCs w:val="24"/>
        </w:rPr>
        <w:t xml:space="preserve"> требованиям Государственного заказчика, фактически оказанной на момент расторжения Контракта.</w:t>
      </w:r>
    </w:p>
    <w:p w:rsidR="001F6F6B" w:rsidRDefault="001F6F6B" w:rsidP="004B1510">
      <w:pPr>
        <w:spacing w:line="228" w:lineRule="auto"/>
        <w:ind w:firstLine="720"/>
        <w:contextualSpacing/>
        <w:rPr>
          <w:szCs w:val="24"/>
        </w:rPr>
      </w:pPr>
      <w:r>
        <w:rPr>
          <w:szCs w:val="24"/>
        </w:rPr>
        <w:lastRenderedPageBreak/>
        <w:t>8</w:t>
      </w:r>
      <w:r w:rsidRPr="00C33912">
        <w:rPr>
          <w:szCs w:val="24"/>
        </w:rPr>
        <w:t xml:space="preserve">.9. Если в результате </w:t>
      </w:r>
      <w:proofErr w:type="gramStart"/>
      <w:r w:rsidRPr="00C33912">
        <w:rPr>
          <w:szCs w:val="24"/>
        </w:rPr>
        <w:t>издания акта органа государственной власти Российской Федерации</w:t>
      </w:r>
      <w:proofErr w:type="gramEnd"/>
      <w:r w:rsidRPr="00C33912">
        <w:rPr>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33BD1" w:rsidRDefault="00833BD1" w:rsidP="004B1510">
      <w:pPr>
        <w:pStyle w:val="4"/>
        <w:spacing w:line="228" w:lineRule="auto"/>
        <w:ind w:firstLine="0"/>
        <w:contextualSpacing/>
        <w:rPr>
          <w:b/>
          <w:noProof/>
          <w:szCs w:val="24"/>
        </w:rPr>
      </w:pPr>
    </w:p>
    <w:p w:rsidR="00CD61FF" w:rsidRDefault="008979A1" w:rsidP="004B1510">
      <w:pPr>
        <w:pStyle w:val="4"/>
        <w:spacing w:line="228" w:lineRule="auto"/>
        <w:ind w:firstLine="0"/>
        <w:contextualSpacing/>
        <w:jc w:val="center"/>
        <w:rPr>
          <w:b/>
          <w:noProof/>
          <w:szCs w:val="24"/>
        </w:rPr>
      </w:pPr>
      <w:r w:rsidRPr="0059142A">
        <w:rPr>
          <w:b/>
          <w:noProof/>
          <w:szCs w:val="24"/>
        </w:rPr>
        <w:t>9.</w:t>
      </w:r>
      <w:r w:rsidR="00175F51" w:rsidRPr="0059142A">
        <w:rPr>
          <w:b/>
          <w:noProof/>
          <w:szCs w:val="24"/>
        </w:rPr>
        <w:t> </w:t>
      </w:r>
      <w:r w:rsidRPr="0059142A">
        <w:rPr>
          <w:b/>
          <w:noProof/>
          <w:szCs w:val="24"/>
        </w:rPr>
        <w:t>Порядок разрешения споров</w:t>
      </w:r>
    </w:p>
    <w:p w:rsidR="00CA3E0B" w:rsidRPr="00CA3E0B" w:rsidRDefault="00CA3E0B" w:rsidP="004B1510">
      <w:pPr>
        <w:spacing w:line="228" w:lineRule="auto"/>
        <w:ind w:firstLine="708"/>
        <w:rPr>
          <w:szCs w:val="24"/>
        </w:rPr>
      </w:pPr>
      <w:r w:rsidRPr="00CA3E0B">
        <w:rPr>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rsidRPr="00CA3E0B">
        <w:rPr>
          <w:szCs w:val="24"/>
        </w:rPr>
        <w:br/>
      </w:r>
      <w:r w:rsidRPr="003B4D76">
        <w:rPr>
          <w:szCs w:val="24"/>
        </w:rPr>
        <w:t>в Арбитражном суде по правилам подсудности в порядке, предусмотренном действующим законодательством Российской Федерации.</w:t>
      </w:r>
      <w:r w:rsidRPr="00CA3E0B">
        <w:rPr>
          <w:szCs w:val="24"/>
        </w:rPr>
        <w:t xml:space="preserve"> </w:t>
      </w:r>
    </w:p>
    <w:p w:rsidR="00CA3E0B" w:rsidRPr="00CA3E0B" w:rsidRDefault="00CA3E0B" w:rsidP="004B1510">
      <w:pPr>
        <w:spacing w:line="228" w:lineRule="auto"/>
        <w:ind w:firstLine="708"/>
        <w:rPr>
          <w:szCs w:val="24"/>
        </w:rPr>
      </w:pPr>
      <w:r w:rsidRPr="00CA3E0B">
        <w:rPr>
          <w:szCs w:val="24"/>
        </w:rPr>
        <w:t xml:space="preserve">9.2. Досудебный порядок урегулирования споров, предусматривающий направление претензии контрагенту, является обязательным. </w:t>
      </w:r>
    </w:p>
    <w:p w:rsidR="00CA3E0B" w:rsidRDefault="00CA3E0B" w:rsidP="004B1510">
      <w:pPr>
        <w:spacing w:line="228" w:lineRule="auto"/>
        <w:ind w:firstLine="708"/>
        <w:rPr>
          <w:szCs w:val="24"/>
        </w:rPr>
      </w:pPr>
      <w:r w:rsidRPr="00CA3E0B">
        <w:rPr>
          <w:szCs w:val="24"/>
        </w:rPr>
        <w:t>Все возможные претензии по Контракту должны быть направлены в адрес недобросовестной Стороны. Сторона, которой предъявлена пре</w:t>
      </w:r>
      <w:r w:rsidR="004D76D8">
        <w:rPr>
          <w:szCs w:val="24"/>
        </w:rPr>
        <w:t xml:space="preserve">тензия, обязана </w:t>
      </w:r>
      <w:r w:rsidR="004D76D8">
        <w:rPr>
          <w:szCs w:val="24"/>
        </w:rPr>
        <w:br/>
        <w:t>в течение 15 (П</w:t>
      </w:r>
      <w:r w:rsidRPr="00CA3E0B">
        <w:rPr>
          <w:szCs w:val="24"/>
        </w:rPr>
        <w:t xml:space="preserve">ятнадцати) дней с момента ее получения рассмотреть такую претензию и сообщить о своем решении другой Стороне путем направления ответа </w:t>
      </w:r>
      <w:r w:rsidRPr="00CA3E0B">
        <w:rPr>
          <w:szCs w:val="24"/>
        </w:rPr>
        <w:br/>
        <w:t>в письменной форме.</w:t>
      </w:r>
    </w:p>
    <w:p w:rsidR="00CD61FF" w:rsidRPr="00C76C61" w:rsidRDefault="00CD61FF" w:rsidP="004B1510">
      <w:pPr>
        <w:widowControl/>
        <w:spacing w:line="228" w:lineRule="auto"/>
        <w:ind w:firstLine="0"/>
        <w:rPr>
          <w:sz w:val="22"/>
          <w:szCs w:val="22"/>
        </w:rPr>
      </w:pPr>
    </w:p>
    <w:p w:rsidR="00CD61FF" w:rsidRDefault="008979A1" w:rsidP="004B1510">
      <w:pPr>
        <w:pStyle w:val="11"/>
        <w:spacing w:line="228" w:lineRule="auto"/>
        <w:ind w:firstLine="0"/>
        <w:contextualSpacing/>
        <w:jc w:val="center"/>
        <w:rPr>
          <w:rFonts w:ascii="Times New Roman" w:hAnsi="Times New Roman"/>
          <w:b/>
          <w:sz w:val="24"/>
          <w:szCs w:val="24"/>
        </w:rPr>
      </w:pPr>
      <w:r w:rsidRPr="0059142A">
        <w:rPr>
          <w:rFonts w:ascii="Times New Roman" w:hAnsi="Times New Roman"/>
          <w:b/>
          <w:sz w:val="24"/>
          <w:szCs w:val="24"/>
        </w:rPr>
        <w:t>10.</w:t>
      </w:r>
      <w:r w:rsidR="00175F51" w:rsidRPr="0059142A">
        <w:rPr>
          <w:rFonts w:ascii="Times New Roman" w:hAnsi="Times New Roman"/>
          <w:b/>
          <w:sz w:val="24"/>
          <w:szCs w:val="24"/>
        </w:rPr>
        <w:t> </w:t>
      </w:r>
      <w:r w:rsidRPr="0059142A">
        <w:rPr>
          <w:rFonts w:ascii="Times New Roman" w:hAnsi="Times New Roman"/>
          <w:b/>
          <w:sz w:val="24"/>
          <w:szCs w:val="24"/>
        </w:rPr>
        <w:t xml:space="preserve">Срок действия </w:t>
      </w:r>
      <w:r w:rsidR="00165524">
        <w:rPr>
          <w:rFonts w:ascii="Times New Roman" w:hAnsi="Times New Roman"/>
          <w:b/>
          <w:sz w:val="24"/>
          <w:szCs w:val="24"/>
        </w:rPr>
        <w:t xml:space="preserve">и дата окончания исполнения </w:t>
      </w:r>
      <w:r w:rsidRPr="0059142A">
        <w:rPr>
          <w:rFonts w:ascii="Times New Roman" w:hAnsi="Times New Roman"/>
          <w:b/>
          <w:sz w:val="24"/>
          <w:szCs w:val="24"/>
        </w:rPr>
        <w:t>Контракта</w:t>
      </w:r>
    </w:p>
    <w:p w:rsidR="008979A1" w:rsidRDefault="008979A1" w:rsidP="004B1510">
      <w:pPr>
        <w:pStyle w:val="11"/>
        <w:spacing w:line="228" w:lineRule="auto"/>
        <w:contextualSpacing/>
        <w:rPr>
          <w:rFonts w:ascii="Times New Roman" w:hAnsi="Times New Roman"/>
          <w:noProof/>
          <w:sz w:val="24"/>
          <w:szCs w:val="24"/>
        </w:rPr>
      </w:pPr>
      <w:r w:rsidRPr="0059142A">
        <w:rPr>
          <w:rFonts w:ascii="Times New Roman" w:hAnsi="Times New Roman"/>
          <w:noProof/>
          <w:sz w:val="24"/>
          <w:szCs w:val="24"/>
        </w:rPr>
        <w:t>10.1. Контракт вступает в силу с момента его подписания Сторонами</w:t>
      </w:r>
      <w:r w:rsidR="005E0297">
        <w:rPr>
          <w:rFonts w:ascii="Times New Roman" w:hAnsi="Times New Roman"/>
          <w:noProof/>
          <w:sz w:val="24"/>
          <w:szCs w:val="24"/>
        </w:rPr>
        <w:t xml:space="preserve"> </w:t>
      </w:r>
      <w:r w:rsidRPr="0059142A">
        <w:rPr>
          <w:rFonts w:ascii="Times New Roman" w:hAnsi="Times New Roman"/>
          <w:noProof/>
          <w:sz w:val="24"/>
          <w:szCs w:val="24"/>
        </w:rPr>
        <w:t xml:space="preserve">и действует </w:t>
      </w:r>
      <w:r w:rsidR="009E193D">
        <w:rPr>
          <w:rFonts w:ascii="Times New Roman" w:hAnsi="Times New Roman"/>
          <w:noProof/>
          <w:sz w:val="24"/>
          <w:szCs w:val="24"/>
        </w:rPr>
        <w:t xml:space="preserve">по </w:t>
      </w:r>
      <w:r w:rsidRPr="0059142A">
        <w:rPr>
          <w:rFonts w:ascii="Times New Roman" w:hAnsi="Times New Roman"/>
          <w:noProof/>
          <w:sz w:val="24"/>
          <w:szCs w:val="24"/>
        </w:rPr>
        <w:t>«</w:t>
      </w:r>
      <w:r w:rsidR="00DF3711">
        <w:rPr>
          <w:rFonts w:ascii="Times New Roman" w:hAnsi="Times New Roman"/>
          <w:noProof/>
          <w:sz w:val="24"/>
          <w:szCs w:val="24"/>
        </w:rPr>
        <w:t>31</w:t>
      </w:r>
      <w:r w:rsidR="0010529E">
        <w:rPr>
          <w:rFonts w:ascii="Times New Roman" w:hAnsi="Times New Roman"/>
          <w:noProof/>
          <w:sz w:val="24"/>
          <w:szCs w:val="24"/>
        </w:rPr>
        <w:t xml:space="preserve">» </w:t>
      </w:r>
      <w:r w:rsidR="00DF3711">
        <w:rPr>
          <w:rFonts w:ascii="Times New Roman" w:hAnsi="Times New Roman"/>
          <w:noProof/>
          <w:sz w:val="24"/>
          <w:szCs w:val="24"/>
        </w:rPr>
        <w:t>июл</w:t>
      </w:r>
      <w:bookmarkStart w:id="1" w:name="_GoBack"/>
      <w:bookmarkEnd w:id="1"/>
      <w:r w:rsidR="004E3A08">
        <w:rPr>
          <w:rFonts w:ascii="Times New Roman" w:hAnsi="Times New Roman"/>
          <w:noProof/>
          <w:sz w:val="24"/>
          <w:szCs w:val="24"/>
        </w:rPr>
        <w:t>я</w:t>
      </w:r>
      <w:r w:rsidR="00CA3E0B">
        <w:rPr>
          <w:rFonts w:ascii="Times New Roman" w:hAnsi="Times New Roman"/>
          <w:noProof/>
          <w:sz w:val="24"/>
          <w:szCs w:val="24"/>
        </w:rPr>
        <w:t xml:space="preserve"> </w:t>
      </w:r>
      <w:r w:rsidR="009E193D">
        <w:rPr>
          <w:rFonts w:ascii="Times New Roman" w:hAnsi="Times New Roman"/>
          <w:noProof/>
          <w:sz w:val="24"/>
          <w:szCs w:val="24"/>
        </w:rPr>
        <w:t>2</w:t>
      </w:r>
      <w:r w:rsidR="0010529E">
        <w:rPr>
          <w:rFonts w:ascii="Times New Roman" w:hAnsi="Times New Roman"/>
          <w:noProof/>
          <w:sz w:val="24"/>
          <w:szCs w:val="24"/>
        </w:rPr>
        <w:t>02</w:t>
      </w:r>
      <w:r w:rsidR="004E3A08">
        <w:rPr>
          <w:rFonts w:ascii="Times New Roman" w:hAnsi="Times New Roman"/>
          <w:noProof/>
          <w:sz w:val="24"/>
          <w:szCs w:val="24"/>
        </w:rPr>
        <w:t>6</w:t>
      </w:r>
      <w:r w:rsidRPr="0059142A">
        <w:rPr>
          <w:rFonts w:ascii="Times New Roman" w:hAnsi="Times New Roman"/>
          <w:noProof/>
          <w:sz w:val="24"/>
          <w:szCs w:val="24"/>
        </w:rPr>
        <w:t xml:space="preserve"> г., а в части </w:t>
      </w:r>
      <w:r w:rsidR="00CC409D">
        <w:rPr>
          <w:rFonts w:ascii="Times New Roman" w:hAnsi="Times New Roman"/>
          <w:noProof/>
          <w:sz w:val="24"/>
          <w:szCs w:val="24"/>
        </w:rPr>
        <w:t>исполнения обязательств</w:t>
      </w:r>
      <w:r w:rsidRPr="0059142A">
        <w:rPr>
          <w:rFonts w:ascii="Times New Roman" w:hAnsi="Times New Roman"/>
          <w:noProof/>
          <w:sz w:val="24"/>
          <w:szCs w:val="24"/>
        </w:rPr>
        <w:t xml:space="preserve"> – до полного исполнения.</w:t>
      </w:r>
    </w:p>
    <w:p w:rsidR="006B0450" w:rsidRDefault="006B0450" w:rsidP="004B1510">
      <w:pPr>
        <w:pStyle w:val="11"/>
        <w:spacing w:line="228" w:lineRule="auto"/>
        <w:contextualSpacing/>
        <w:rPr>
          <w:rFonts w:ascii="Times New Roman" w:hAnsi="Times New Roman"/>
          <w:noProof/>
          <w:sz w:val="24"/>
          <w:szCs w:val="24"/>
        </w:rPr>
      </w:pPr>
    </w:p>
    <w:p w:rsidR="00CD61FF" w:rsidRDefault="008979A1" w:rsidP="004B1510">
      <w:pPr>
        <w:pStyle w:val="af2"/>
        <w:spacing w:line="228" w:lineRule="auto"/>
        <w:jc w:val="center"/>
        <w:rPr>
          <w:rFonts w:ascii="Times New Roman" w:hAnsi="Times New Roman"/>
          <w:b/>
          <w:noProof/>
          <w:sz w:val="24"/>
          <w:szCs w:val="24"/>
        </w:rPr>
      </w:pPr>
      <w:r w:rsidRPr="0059142A">
        <w:rPr>
          <w:rFonts w:ascii="Times New Roman" w:hAnsi="Times New Roman"/>
          <w:b/>
          <w:noProof/>
          <w:sz w:val="24"/>
          <w:szCs w:val="24"/>
        </w:rPr>
        <w:t>11.</w:t>
      </w:r>
      <w:r w:rsidR="00175F51" w:rsidRPr="0059142A">
        <w:rPr>
          <w:rFonts w:ascii="Times New Roman" w:hAnsi="Times New Roman"/>
          <w:b/>
          <w:noProof/>
          <w:sz w:val="24"/>
          <w:szCs w:val="24"/>
        </w:rPr>
        <w:t> </w:t>
      </w:r>
      <w:r w:rsidRPr="0059142A">
        <w:rPr>
          <w:rFonts w:ascii="Times New Roman" w:hAnsi="Times New Roman"/>
          <w:b/>
          <w:noProof/>
          <w:sz w:val="24"/>
          <w:szCs w:val="24"/>
        </w:rPr>
        <w:t>Прочие условия</w:t>
      </w:r>
    </w:p>
    <w:p w:rsidR="0050242E" w:rsidRPr="0059142A" w:rsidRDefault="0050242E" w:rsidP="00E3024F">
      <w:pPr>
        <w:widowControl/>
        <w:spacing w:line="223" w:lineRule="auto"/>
        <w:ind w:firstLine="708"/>
        <w:rPr>
          <w:noProof/>
          <w:szCs w:val="24"/>
        </w:rPr>
      </w:pPr>
      <w:r w:rsidRPr="0059142A">
        <w:rPr>
          <w:noProof/>
          <w:szCs w:val="24"/>
        </w:rPr>
        <w:t>1</w:t>
      </w:r>
      <w:r w:rsidR="0029237D" w:rsidRPr="0059142A">
        <w:rPr>
          <w:noProof/>
          <w:szCs w:val="24"/>
        </w:rPr>
        <w:t>1</w:t>
      </w:r>
      <w:r w:rsidR="00CC409D">
        <w:rPr>
          <w:noProof/>
          <w:szCs w:val="24"/>
        </w:rPr>
        <w:t>.1</w:t>
      </w:r>
      <w:r w:rsidRPr="0059142A">
        <w:rPr>
          <w:noProof/>
          <w:szCs w:val="24"/>
        </w:rPr>
        <w:t>.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50242E" w:rsidRPr="0059142A" w:rsidRDefault="0050242E" w:rsidP="00E3024F">
      <w:pPr>
        <w:widowControl/>
        <w:spacing w:line="223" w:lineRule="auto"/>
        <w:ind w:firstLine="709"/>
        <w:rPr>
          <w:noProof/>
          <w:szCs w:val="24"/>
        </w:rPr>
      </w:pPr>
      <w:r w:rsidRPr="0059142A">
        <w:rPr>
          <w:noProof/>
          <w:szCs w:val="24"/>
        </w:rPr>
        <w:t>1</w:t>
      </w:r>
      <w:r w:rsidR="0029237D" w:rsidRPr="0059142A">
        <w:rPr>
          <w:noProof/>
          <w:szCs w:val="24"/>
        </w:rPr>
        <w:t>1</w:t>
      </w:r>
      <w:r w:rsidR="00CC409D">
        <w:rPr>
          <w:noProof/>
          <w:szCs w:val="24"/>
        </w:rPr>
        <w:t>.2</w:t>
      </w:r>
      <w:r w:rsidRPr="0059142A">
        <w:rPr>
          <w:noProof/>
          <w:szCs w:val="24"/>
        </w:rPr>
        <w:t>. Все изменения и дополнения к Контракту действительны лишь в том случае, если они совершены в письменной форме и подписаны уполномоченными представителями Сторон.</w:t>
      </w:r>
    </w:p>
    <w:p w:rsidR="0050242E" w:rsidRPr="0059142A" w:rsidRDefault="0050242E" w:rsidP="00E3024F">
      <w:pPr>
        <w:widowControl/>
        <w:spacing w:line="223" w:lineRule="auto"/>
        <w:ind w:firstLine="709"/>
        <w:rPr>
          <w:noProof/>
          <w:szCs w:val="24"/>
        </w:rPr>
      </w:pPr>
      <w:r w:rsidRPr="0059142A">
        <w:rPr>
          <w:noProof/>
          <w:szCs w:val="24"/>
        </w:rPr>
        <w:t>1</w:t>
      </w:r>
      <w:r w:rsidR="0029237D" w:rsidRPr="0059142A">
        <w:rPr>
          <w:noProof/>
          <w:szCs w:val="24"/>
        </w:rPr>
        <w:t>1</w:t>
      </w:r>
      <w:r w:rsidR="00CC409D">
        <w:rPr>
          <w:noProof/>
          <w:szCs w:val="24"/>
        </w:rPr>
        <w:t>.3</w:t>
      </w:r>
      <w:r w:rsidRPr="0059142A">
        <w:rPr>
          <w:noProof/>
          <w:szCs w:val="24"/>
        </w:rPr>
        <w:t>. Ни одна из Сторон не вправе передавать свои права и обязанности</w:t>
      </w:r>
      <w:r w:rsidRPr="0059142A">
        <w:rPr>
          <w:noProof/>
          <w:szCs w:val="24"/>
        </w:rPr>
        <w:br/>
        <w:t>по Контракту третьей Стороне без письменного согласия другой Стороны.</w:t>
      </w:r>
    </w:p>
    <w:p w:rsidR="0050242E" w:rsidRPr="0059142A" w:rsidRDefault="0050242E" w:rsidP="00E3024F">
      <w:pPr>
        <w:widowControl/>
        <w:spacing w:line="223" w:lineRule="auto"/>
        <w:ind w:firstLine="709"/>
        <w:rPr>
          <w:noProof/>
          <w:szCs w:val="24"/>
        </w:rPr>
      </w:pPr>
      <w:r w:rsidRPr="0059142A">
        <w:rPr>
          <w:noProof/>
          <w:szCs w:val="24"/>
        </w:rPr>
        <w:t>1</w:t>
      </w:r>
      <w:r w:rsidR="0029237D" w:rsidRPr="0059142A">
        <w:rPr>
          <w:noProof/>
          <w:szCs w:val="24"/>
        </w:rPr>
        <w:t>1</w:t>
      </w:r>
      <w:r w:rsidR="00CC409D">
        <w:rPr>
          <w:noProof/>
          <w:szCs w:val="24"/>
        </w:rPr>
        <w:t>.4</w:t>
      </w:r>
      <w:r w:rsidRPr="0059142A">
        <w:rPr>
          <w:noProof/>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права и обязанности Государственного заказчика, предусмотренные Контрактом, переходят к новому Государственному заказчику.</w:t>
      </w:r>
    </w:p>
    <w:p w:rsidR="0050242E" w:rsidRPr="0059142A" w:rsidRDefault="0029237D" w:rsidP="00E3024F">
      <w:pPr>
        <w:widowControl/>
        <w:spacing w:line="223" w:lineRule="auto"/>
        <w:ind w:firstLine="709"/>
        <w:rPr>
          <w:noProof/>
          <w:szCs w:val="24"/>
        </w:rPr>
      </w:pPr>
      <w:r w:rsidRPr="0059142A">
        <w:rPr>
          <w:noProof/>
          <w:szCs w:val="24"/>
        </w:rPr>
        <w:t>11</w:t>
      </w:r>
      <w:r w:rsidR="00CC409D">
        <w:rPr>
          <w:noProof/>
          <w:szCs w:val="24"/>
        </w:rPr>
        <w:t>.5</w:t>
      </w:r>
      <w:r w:rsidR="0050242E" w:rsidRPr="0059142A">
        <w:rPr>
          <w:noProof/>
          <w:szCs w:val="24"/>
        </w:rPr>
        <w:t xml:space="preserve">. В рамках настоящего Контракта не допускается уступка требования, предусмотренная статьей 388 </w:t>
      </w:r>
      <w:hyperlink r:id="rId21" w:tooltip="&quot;Гражданский кодекс Российской Федерации (часть первая) (статьи 1 - 453) (с изменениями на 11 марта 2024 года)&quot;&#10;Кодекс РФ от 30.11.1994 N 51-ФЗ&#10;Статус: Действующая редакция документа (действ. c 22.03.2024)" w:history="1">
        <w:r w:rsidR="0050242E" w:rsidRPr="004F5642">
          <w:rPr>
            <w:rStyle w:val="a8"/>
            <w:noProof/>
            <w:color w:val="0000AA"/>
            <w:szCs w:val="24"/>
          </w:rPr>
          <w:t>Гражданского кодекса Российской Федерации</w:t>
        </w:r>
      </w:hyperlink>
      <w:r w:rsidR="0050242E" w:rsidRPr="0059142A">
        <w:rPr>
          <w:noProof/>
          <w:szCs w:val="24"/>
        </w:rPr>
        <w:t>.</w:t>
      </w:r>
    </w:p>
    <w:p w:rsidR="0050242E" w:rsidRPr="0059142A" w:rsidRDefault="0050242E" w:rsidP="00E3024F">
      <w:pPr>
        <w:widowControl/>
        <w:spacing w:line="223" w:lineRule="auto"/>
        <w:ind w:firstLine="709"/>
        <w:rPr>
          <w:noProof/>
          <w:szCs w:val="24"/>
        </w:rPr>
      </w:pPr>
      <w:r w:rsidRPr="0059142A">
        <w:rPr>
          <w:noProof/>
          <w:szCs w:val="24"/>
        </w:rPr>
        <w:t>1</w:t>
      </w:r>
      <w:r w:rsidR="0029237D" w:rsidRPr="0059142A">
        <w:rPr>
          <w:noProof/>
          <w:szCs w:val="24"/>
        </w:rPr>
        <w:t>1</w:t>
      </w:r>
      <w:r w:rsidR="00CC409D">
        <w:rPr>
          <w:noProof/>
          <w:szCs w:val="24"/>
        </w:rPr>
        <w:t>.6</w:t>
      </w:r>
      <w:r w:rsidRPr="0059142A">
        <w:rPr>
          <w:noProof/>
          <w:szCs w:val="24"/>
        </w:rPr>
        <w:t>. Во всем остальном, что не предусмотрено Контрактом, Стороны руководствуются действующим законодательством Российской Федерации.</w:t>
      </w:r>
    </w:p>
    <w:p w:rsidR="0050242E" w:rsidRPr="0059142A" w:rsidRDefault="0050242E" w:rsidP="00E3024F">
      <w:pPr>
        <w:widowControl/>
        <w:spacing w:line="221" w:lineRule="auto"/>
        <w:ind w:firstLine="709"/>
        <w:rPr>
          <w:noProof/>
          <w:szCs w:val="24"/>
        </w:rPr>
      </w:pPr>
      <w:r w:rsidRPr="0059142A">
        <w:rPr>
          <w:noProof/>
          <w:szCs w:val="24"/>
        </w:rPr>
        <w:t>1</w:t>
      </w:r>
      <w:r w:rsidR="0029237D" w:rsidRPr="0059142A">
        <w:rPr>
          <w:noProof/>
          <w:szCs w:val="24"/>
        </w:rPr>
        <w:t>1</w:t>
      </w:r>
      <w:r w:rsidR="00CC409D">
        <w:rPr>
          <w:noProof/>
          <w:szCs w:val="24"/>
        </w:rPr>
        <w:t>.7</w:t>
      </w:r>
      <w:r w:rsidRPr="0059142A">
        <w:rPr>
          <w:noProof/>
          <w:szCs w:val="24"/>
        </w:rPr>
        <w:t>. Приложения к Контракту являются его неотъемлемыми частями:</w:t>
      </w:r>
    </w:p>
    <w:p w:rsidR="0050242E" w:rsidRPr="0059142A" w:rsidRDefault="0050242E" w:rsidP="00E3024F">
      <w:pPr>
        <w:widowControl/>
        <w:spacing w:line="221" w:lineRule="auto"/>
        <w:ind w:firstLine="709"/>
        <w:rPr>
          <w:noProof/>
          <w:szCs w:val="24"/>
        </w:rPr>
      </w:pPr>
      <w:r w:rsidRPr="0059142A">
        <w:rPr>
          <w:noProof/>
          <w:szCs w:val="24"/>
        </w:rPr>
        <w:t>Приложение № 1 – Техническое задание;</w:t>
      </w:r>
    </w:p>
    <w:p w:rsidR="0050242E" w:rsidRPr="0059142A" w:rsidRDefault="0050242E" w:rsidP="00E3024F">
      <w:pPr>
        <w:widowControl/>
        <w:spacing w:line="221" w:lineRule="auto"/>
        <w:ind w:firstLine="709"/>
        <w:rPr>
          <w:noProof/>
          <w:szCs w:val="24"/>
        </w:rPr>
      </w:pPr>
      <w:r w:rsidRPr="0059142A">
        <w:rPr>
          <w:noProof/>
          <w:szCs w:val="24"/>
        </w:rPr>
        <w:t>Приложение № 2 – Акт оказанных услуг (форма);</w:t>
      </w:r>
    </w:p>
    <w:p w:rsidR="00833BD1" w:rsidRDefault="007D4E6B" w:rsidP="00E3024F">
      <w:pPr>
        <w:widowControl/>
        <w:spacing w:line="221" w:lineRule="auto"/>
        <w:ind w:firstLine="709"/>
        <w:rPr>
          <w:noProof/>
          <w:szCs w:val="24"/>
        </w:rPr>
      </w:pPr>
      <w:r w:rsidRPr="00C935E2">
        <w:rPr>
          <w:noProof/>
          <w:szCs w:val="24"/>
        </w:rPr>
        <w:t>Приложение</w:t>
      </w:r>
      <w:r w:rsidR="002E6E15" w:rsidRPr="00C935E2">
        <w:rPr>
          <w:noProof/>
          <w:szCs w:val="24"/>
        </w:rPr>
        <w:t xml:space="preserve"> </w:t>
      </w:r>
      <w:r w:rsidRPr="00C935E2">
        <w:rPr>
          <w:noProof/>
          <w:szCs w:val="24"/>
        </w:rPr>
        <w:t xml:space="preserve">№ </w:t>
      </w:r>
      <w:r w:rsidR="002E6E15" w:rsidRPr="00C935E2">
        <w:rPr>
          <w:noProof/>
          <w:szCs w:val="24"/>
        </w:rPr>
        <w:t>3</w:t>
      </w:r>
      <w:r w:rsidRPr="00C935E2">
        <w:rPr>
          <w:noProof/>
          <w:szCs w:val="24"/>
        </w:rPr>
        <w:t xml:space="preserve"> – </w:t>
      </w:r>
      <w:r w:rsidR="00D835C0" w:rsidRPr="00C935E2">
        <w:rPr>
          <w:szCs w:val="24"/>
        </w:rPr>
        <w:t>Акт обнаруженного лома и отходов черных</w:t>
      </w:r>
      <w:r w:rsidR="0035464F" w:rsidRPr="00C935E2">
        <w:rPr>
          <w:szCs w:val="24"/>
        </w:rPr>
        <w:t>, цветных и драгоценных</w:t>
      </w:r>
      <w:r w:rsidR="00D835C0" w:rsidRPr="00C935E2">
        <w:rPr>
          <w:szCs w:val="24"/>
        </w:rPr>
        <w:t xml:space="preserve"> металлов, алюминия, меди, латуни, нержавеющей с</w:t>
      </w:r>
      <w:r w:rsidR="004F1979">
        <w:rPr>
          <w:szCs w:val="24"/>
        </w:rPr>
        <w:t xml:space="preserve">тали </w:t>
      </w:r>
      <w:r w:rsidR="004F1979" w:rsidRPr="0059142A">
        <w:rPr>
          <w:szCs w:val="24"/>
        </w:rPr>
        <w:t xml:space="preserve">при проведении утилизации </w:t>
      </w:r>
      <w:r w:rsidR="004F1979">
        <w:rPr>
          <w:bCs/>
          <w:kern w:val="28"/>
          <w:szCs w:val="24"/>
        </w:rPr>
        <w:t>оборудования</w:t>
      </w:r>
      <w:r w:rsidR="00CE47ED">
        <w:rPr>
          <w:szCs w:val="24"/>
        </w:rPr>
        <w:t xml:space="preserve"> </w:t>
      </w:r>
      <w:r w:rsidR="00D835C0" w:rsidRPr="00C935E2">
        <w:rPr>
          <w:szCs w:val="24"/>
        </w:rPr>
        <w:t>(форма)</w:t>
      </w:r>
      <w:r w:rsidR="001D2A64">
        <w:rPr>
          <w:noProof/>
          <w:szCs w:val="24"/>
        </w:rPr>
        <w:t>;</w:t>
      </w:r>
    </w:p>
    <w:p w:rsidR="00440501" w:rsidRDefault="00440501" w:rsidP="00E3024F">
      <w:pPr>
        <w:widowControl/>
        <w:spacing w:line="221" w:lineRule="auto"/>
        <w:ind w:firstLine="709"/>
        <w:rPr>
          <w:noProof/>
          <w:szCs w:val="24"/>
        </w:rPr>
      </w:pPr>
      <w:r w:rsidRPr="00C935E2">
        <w:rPr>
          <w:noProof/>
          <w:szCs w:val="24"/>
        </w:rPr>
        <w:t>Приложение № 4  - Спецификация.</w:t>
      </w:r>
    </w:p>
    <w:p w:rsidR="00833BD1" w:rsidRPr="00E3024F" w:rsidRDefault="00833BD1" w:rsidP="004B1510">
      <w:pPr>
        <w:widowControl/>
        <w:spacing w:line="226" w:lineRule="auto"/>
        <w:ind w:firstLine="0"/>
        <w:rPr>
          <w:noProof/>
          <w:sz w:val="22"/>
          <w:szCs w:val="22"/>
        </w:rPr>
      </w:pPr>
    </w:p>
    <w:p w:rsidR="008979A1" w:rsidRPr="0059142A" w:rsidRDefault="008979A1" w:rsidP="00E3024F">
      <w:pPr>
        <w:pStyle w:val="11"/>
        <w:spacing w:line="216" w:lineRule="auto"/>
        <w:ind w:firstLine="709"/>
        <w:contextualSpacing/>
        <w:jc w:val="center"/>
        <w:rPr>
          <w:rFonts w:ascii="Times New Roman" w:hAnsi="Times New Roman"/>
          <w:b/>
          <w:sz w:val="24"/>
          <w:szCs w:val="24"/>
        </w:rPr>
      </w:pPr>
      <w:r w:rsidRPr="0059142A">
        <w:rPr>
          <w:rFonts w:ascii="Times New Roman" w:hAnsi="Times New Roman"/>
          <w:b/>
          <w:sz w:val="24"/>
          <w:szCs w:val="24"/>
        </w:rPr>
        <w:t>1</w:t>
      </w:r>
      <w:r w:rsidR="000A4EE9" w:rsidRPr="0059142A">
        <w:rPr>
          <w:rFonts w:ascii="Times New Roman" w:hAnsi="Times New Roman"/>
          <w:b/>
          <w:sz w:val="24"/>
          <w:szCs w:val="24"/>
        </w:rPr>
        <w:t>2</w:t>
      </w:r>
      <w:r w:rsidRPr="0059142A">
        <w:rPr>
          <w:rFonts w:ascii="Times New Roman" w:hAnsi="Times New Roman"/>
          <w:b/>
          <w:sz w:val="24"/>
          <w:szCs w:val="24"/>
        </w:rPr>
        <w:t>. Юридические</w:t>
      </w:r>
      <w:r w:rsidR="00175F51" w:rsidRPr="0059142A">
        <w:rPr>
          <w:rFonts w:ascii="Times New Roman" w:hAnsi="Times New Roman"/>
          <w:b/>
          <w:sz w:val="24"/>
          <w:szCs w:val="24"/>
        </w:rPr>
        <w:t xml:space="preserve"> </w:t>
      </w:r>
      <w:r w:rsidRPr="0059142A">
        <w:rPr>
          <w:rFonts w:ascii="Times New Roman" w:hAnsi="Times New Roman"/>
          <w:b/>
          <w:sz w:val="24"/>
          <w:szCs w:val="24"/>
        </w:rPr>
        <w:t>адреса и банковские реквизиты Сторон</w:t>
      </w:r>
    </w:p>
    <w:p w:rsidR="00360871" w:rsidRDefault="00360871" w:rsidP="00E3024F">
      <w:pPr>
        <w:pStyle w:val="11"/>
        <w:spacing w:line="216" w:lineRule="auto"/>
        <w:ind w:firstLine="0"/>
        <w:contextualSpacing/>
        <w:rPr>
          <w:rFonts w:ascii="Times New Roman" w:hAnsi="Times New Roman"/>
          <w:b/>
          <w:sz w:val="24"/>
          <w:szCs w:val="24"/>
        </w:rPr>
      </w:pPr>
    </w:p>
    <w:tbl>
      <w:tblPr>
        <w:tblW w:w="99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56"/>
      </w:tblGrid>
      <w:tr w:rsidR="00360871" w:rsidRPr="00360871" w:rsidTr="00360871">
        <w:tc>
          <w:tcPr>
            <w:tcW w:w="4962" w:type="dxa"/>
          </w:tcPr>
          <w:p w:rsidR="00360871" w:rsidRPr="00360871" w:rsidRDefault="00360871" w:rsidP="00BF408E">
            <w:pPr>
              <w:pStyle w:val="35"/>
              <w:keepNext/>
              <w:keepLines/>
              <w:shd w:val="clear" w:color="auto" w:fill="auto"/>
              <w:tabs>
                <w:tab w:val="left" w:pos="4146"/>
              </w:tabs>
              <w:spacing w:before="0" w:after="254" w:line="270" w:lineRule="exact"/>
              <w:jc w:val="both"/>
              <w:rPr>
                <w:rFonts w:ascii="Times New Roman" w:hAnsi="Times New Roman"/>
                <w:sz w:val="24"/>
                <w:szCs w:val="24"/>
                <w:lang w:val="ru-RU" w:eastAsia="ru-RU"/>
              </w:rPr>
            </w:pPr>
            <w:r w:rsidRPr="00360871">
              <w:rPr>
                <w:rFonts w:ascii="Times New Roman" w:hAnsi="Times New Roman"/>
                <w:sz w:val="24"/>
                <w:szCs w:val="24"/>
                <w:lang w:val="ru-RU" w:eastAsia="ru-RU"/>
              </w:rPr>
              <w:lastRenderedPageBreak/>
              <w:t>ЗАКАЗЧИК</w:t>
            </w:r>
          </w:p>
        </w:tc>
        <w:tc>
          <w:tcPr>
            <w:tcW w:w="4956" w:type="dxa"/>
          </w:tcPr>
          <w:p w:rsidR="00360871" w:rsidRPr="00360871" w:rsidRDefault="00360871" w:rsidP="00BF408E">
            <w:pPr>
              <w:pStyle w:val="35"/>
              <w:keepNext/>
              <w:keepLines/>
              <w:shd w:val="clear" w:color="auto" w:fill="auto"/>
              <w:tabs>
                <w:tab w:val="left" w:pos="4146"/>
              </w:tabs>
              <w:spacing w:before="0" w:after="254" w:line="270" w:lineRule="exact"/>
              <w:jc w:val="both"/>
              <w:rPr>
                <w:rFonts w:ascii="Times New Roman" w:hAnsi="Times New Roman"/>
                <w:sz w:val="24"/>
                <w:szCs w:val="24"/>
                <w:lang w:val="ru-RU" w:eastAsia="ru-RU"/>
              </w:rPr>
            </w:pPr>
            <w:r w:rsidRPr="00360871">
              <w:rPr>
                <w:rFonts w:ascii="Times New Roman" w:hAnsi="Times New Roman"/>
                <w:sz w:val="24"/>
                <w:szCs w:val="24"/>
                <w:lang w:val="ru-RU" w:eastAsia="ru-RU"/>
              </w:rPr>
              <w:t>ИСПОЛНИТЕЛЬ</w:t>
            </w:r>
          </w:p>
        </w:tc>
      </w:tr>
      <w:tr w:rsidR="00360871" w:rsidRPr="00360871" w:rsidTr="00360871">
        <w:tc>
          <w:tcPr>
            <w:tcW w:w="4962" w:type="dxa"/>
          </w:tcPr>
          <w:p w:rsidR="00360871" w:rsidRPr="009A7D68" w:rsidRDefault="00360871" w:rsidP="00360871">
            <w:pPr>
              <w:ind w:firstLine="0"/>
              <w:rPr>
                <w:szCs w:val="24"/>
              </w:rPr>
            </w:pPr>
            <w:r w:rsidRPr="009A7D68">
              <w:rPr>
                <w:szCs w:val="24"/>
              </w:rPr>
              <w:t xml:space="preserve">Управление федеральной службы по надзору в сфере связи, информационных технологий и массовых коммуникаций по Волгоградской области и Республике Калмыкия  (Управление Роскомнадзора по   Волгоградской области и Республике Калмыкия) </w:t>
            </w:r>
          </w:p>
          <w:p w:rsidR="009A7D68" w:rsidRPr="0036398B" w:rsidRDefault="009A7D68" w:rsidP="009A7D68">
            <w:pPr>
              <w:ind w:firstLine="33"/>
              <w:rPr>
                <w:szCs w:val="24"/>
              </w:rPr>
            </w:pPr>
            <w:r w:rsidRPr="0036398B">
              <w:rPr>
                <w:szCs w:val="24"/>
              </w:rPr>
              <w:t>Юридический адрес: 400131, г. Волгоград, ул. Мира, д. 9</w:t>
            </w:r>
          </w:p>
          <w:p w:rsidR="009A7D68" w:rsidRPr="0036398B" w:rsidRDefault="009A7D68" w:rsidP="009A7D68">
            <w:pPr>
              <w:ind w:firstLine="33"/>
              <w:rPr>
                <w:szCs w:val="24"/>
              </w:rPr>
            </w:pPr>
            <w:r w:rsidRPr="0036398B">
              <w:rPr>
                <w:szCs w:val="24"/>
              </w:rPr>
              <w:t>ИНН/ КПП: 3444116115/344401001</w:t>
            </w:r>
          </w:p>
          <w:p w:rsidR="009A7D68" w:rsidRPr="0036398B" w:rsidRDefault="009A7D68" w:rsidP="009A7D68">
            <w:pPr>
              <w:ind w:firstLine="33"/>
              <w:rPr>
                <w:szCs w:val="24"/>
              </w:rPr>
            </w:pPr>
            <w:r w:rsidRPr="0036398B">
              <w:rPr>
                <w:szCs w:val="24"/>
              </w:rPr>
              <w:t xml:space="preserve">ОКПО 72855374, </w:t>
            </w:r>
          </w:p>
          <w:p w:rsidR="009A7D68" w:rsidRPr="0036398B" w:rsidRDefault="009A7D68" w:rsidP="009A7D68">
            <w:pPr>
              <w:ind w:firstLine="33"/>
              <w:rPr>
                <w:szCs w:val="24"/>
              </w:rPr>
            </w:pPr>
            <w:r w:rsidRPr="0036398B">
              <w:rPr>
                <w:szCs w:val="24"/>
              </w:rPr>
              <w:t xml:space="preserve">ОКТМО 18701000, </w:t>
            </w:r>
          </w:p>
          <w:p w:rsidR="009A7D68" w:rsidRPr="0036398B" w:rsidRDefault="009A7D68" w:rsidP="009A7D68">
            <w:pPr>
              <w:ind w:firstLine="33"/>
              <w:rPr>
                <w:szCs w:val="24"/>
              </w:rPr>
            </w:pPr>
            <w:r w:rsidRPr="0036398B">
              <w:rPr>
                <w:szCs w:val="24"/>
              </w:rPr>
              <w:t>ОГРН 1043400327398</w:t>
            </w:r>
          </w:p>
          <w:p w:rsidR="009A7D68" w:rsidRPr="0036398B" w:rsidRDefault="009A7D68" w:rsidP="009A7D68">
            <w:pPr>
              <w:ind w:firstLine="33"/>
              <w:rPr>
                <w:szCs w:val="24"/>
              </w:rPr>
            </w:pPr>
            <w:r w:rsidRPr="0036398B">
              <w:rPr>
                <w:szCs w:val="24"/>
              </w:rPr>
              <w:t>Дата постановки на учёт в налоговом органе: 29.07.2004</w:t>
            </w:r>
          </w:p>
          <w:p w:rsidR="009A7D68" w:rsidRPr="0036398B" w:rsidRDefault="009A7D68" w:rsidP="009A7D68">
            <w:pPr>
              <w:ind w:firstLine="33"/>
              <w:rPr>
                <w:szCs w:val="24"/>
              </w:rPr>
            </w:pPr>
            <w:r w:rsidRPr="0036398B">
              <w:rPr>
                <w:szCs w:val="24"/>
              </w:rPr>
              <w:t>ОКВЭД 84.11.1/84.11.13</w:t>
            </w:r>
          </w:p>
          <w:p w:rsidR="009A7D68" w:rsidRPr="0036398B" w:rsidRDefault="009A7D68" w:rsidP="009A7D68">
            <w:pPr>
              <w:ind w:firstLine="33"/>
              <w:rPr>
                <w:szCs w:val="24"/>
              </w:rPr>
            </w:pPr>
            <w:r w:rsidRPr="0036398B">
              <w:rPr>
                <w:szCs w:val="24"/>
              </w:rPr>
              <w:t>Реквизиты:</w:t>
            </w:r>
          </w:p>
          <w:p w:rsidR="009A7D68" w:rsidRPr="0036398B" w:rsidRDefault="009A7D68" w:rsidP="009A7D68">
            <w:pPr>
              <w:ind w:firstLine="33"/>
              <w:rPr>
                <w:szCs w:val="24"/>
              </w:rPr>
            </w:pPr>
            <w:r w:rsidRPr="0036398B">
              <w:rPr>
                <w:szCs w:val="24"/>
              </w:rPr>
              <w:t>Номер казначейского счета: 03211643000000013245,</w:t>
            </w:r>
          </w:p>
          <w:p w:rsidR="009A7D68" w:rsidRPr="0036398B" w:rsidRDefault="009A7D68" w:rsidP="009A7D68">
            <w:pPr>
              <w:ind w:firstLine="33"/>
              <w:rPr>
                <w:szCs w:val="24"/>
              </w:rPr>
            </w:pPr>
            <w:r w:rsidRPr="0036398B">
              <w:rPr>
                <w:szCs w:val="24"/>
              </w:rPr>
              <w:t>Номер банковского счета, входящего в состав ЕКС: 40102810745370000024,</w:t>
            </w:r>
          </w:p>
          <w:p w:rsidR="009A7D68" w:rsidRPr="0036398B" w:rsidRDefault="009A7D68" w:rsidP="009A7D68">
            <w:pPr>
              <w:ind w:firstLine="33"/>
              <w:rPr>
                <w:szCs w:val="24"/>
              </w:rPr>
            </w:pPr>
            <w:r w:rsidRPr="0036398B">
              <w:rPr>
                <w:szCs w:val="24"/>
              </w:rPr>
              <w:t>БИК: 012202102,</w:t>
            </w:r>
          </w:p>
          <w:p w:rsidR="009A7D68" w:rsidRPr="0036398B" w:rsidRDefault="009A7D68" w:rsidP="009A7D68">
            <w:pPr>
              <w:ind w:firstLine="33"/>
              <w:rPr>
                <w:szCs w:val="24"/>
              </w:rPr>
            </w:pPr>
            <w:r w:rsidRPr="0036398B">
              <w:rPr>
                <w:szCs w:val="24"/>
              </w:rPr>
              <w:t>Наименование банка: ОКЦ № 1 ВВГУ Банка России//УФК по Нижегородской области, г. Нижний Новгород</w:t>
            </w:r>
          </w:p>
          <w:p w:rsidR="009A7D68" w:rsidRPr="0036398B" w:rsidRDefault="009A7D68" w:rsidP="009A7D68">
            <w:pPr>
              <w:ind w:firstLine="33"/>
              <w:rPr>
                <w:szCs w:val="24"/>
              </w:rPr>
            </w:pPr>
            <w:r w:rsidRPr="0036398B">
              <w:rPr>
                <w:szCs w:val="24"/>
              </w:rPr>
              <w:t>Плательщик:</w:t>
            </w:r>
          </w:p>
          <w:p w:rsidR="009A7D68" w:rsidRPr="0036398B" w:rsidRDefault="009A7D68" w:rsidP="009A7D68">
            <w:pPr>
              <w:ind w:right="209" w:firstLine="33"/>
              <w:rPr>
                <w:szCs w:val="24"/>
              </w:rPr>
            </w:pPr>
            <w:r w:rsidRPr="0036398B">
              <w:rPr>
                <w:szCs w:val="24"/>
              </w:rPr>
              <w:t xml:space="preserve">УФК по Нижегородской области (Управление Роскомнадзора по Волгоградской области и Республике Калмыкия, </w:t>
            </w:r>
            <w:proofErr w:type="gramStart"/>
            <w:r w:rsidRPr="0036398B">
              <w:rPr>
                <w:szCs w:val="24"/>
              </w:rPr>
              <w:t>л</w:t>
            </w:r>
            <w:proofErr w:type="gramEnd"/>
            <w:r w:rsidRPr="0036398B">
              <w:rPr>
                <w:szCs w:val="24"/>
              </w:rPr>
              <w:t>/с 03291А19200)</w:t>
            </w:r>
          </w:p>
          <w:p w:rsidR="009A7D68" w:rsidRPr="0036398B" w:rsidRDefault="009A7D68" w:rsidP="009A7D68">
            <w:pPr>
              <w:ind w:firstLine="33"/>
              <w:rPr>
                <w:szCs w:val="24"/>
              </w:rPr>
            </w:pPr>
          </w:p>
          <w:p w:rsidR="009A7D68" w:rsidRPr="0036398B" w:rsidRDefault="009A7D68" w:rsidP="009A7D68">
            <w:pPr>
              <w:ind w:firstLine="33"/>
              <w:rPr>
                <w:szCs w:val="24"/>
              </w:rPr>
            </w:pPr>
            <w:r w:rsidRPr="0036398B">
              <w:rPr>
                <w:szCs w:val="24"/>
              </w:rPr>
              <w:t>Телефон: (8442) 96-88-95,96-88-94</w:t>
            </w:r>
          </w:p>
          <w:p w:rsidR="00360871" w:rsidRPr="009A7D68" w:rsidRDefault="009A7D68" w:rsidP="009A7D68">
            <w:pPr>
              <w:pStyle w:val="35"/>
              <w:keepNext/>
              <w:keepLines/>
              <w:shd w:val="clear" w:color="auto" w:fill="auto"/>
              <w:tabs>
                <w:tab w:val="left" w:pos="4146"/>
              </w:tabs>
              <w:spacing w:before="0" w:after="254" w:line="270" w:lineRule="exact"/>
              <w:jc w:val="both"/>
              <w:rPr>
                <w:rFonts w:ascii="Times New Roman" w:hAnsi="Times New Roman"/>
                <w:b w:val="0"/>
                <w:bCs w:val="0"/>
                <w:sz w:val="24"/>
                <w:szCs w:val="24"/>
                <w:lang w:val="ru-RU" w:eastAsia="ru-RU"/>
              </w:rPr>
            </w:pPr>
            <w:r w:rsidRPr="009A7D68">
              <w:rPr>
                <w:rFonts w:ascii="Times New Roman" w:hAnsi="Times New Roman"/>
                <w:b w:val="0"/>
                <w:bCs w:val="0"/>
                <w:sz w:val="24"/>
                <w:szCs w:val="24"/>
                <w:lang w:val="ru-RU" w:eastAsia="ru-RU"/>
              </w:rPr>
              <w:t>Электронная почта: rsockanc34@rkn.gov.ru</w:t>
            </w:r>
          </w:p>
        </w:tc>
        <w:tc>
          <w:tcPr>
            <w:tcW w:w="4956" w:type="dxa"/>
          </w:tcPr>
          <w:p w:rsidR="00360871" w:rsidRPr="00360871" w:rsidRDefault="00360871" w:rsidP="00360871">
            <w:pPr>
              <w:rPr>
                <w:sz w:val="22"/>
                <w:szCs w:val="22"/>
              </w:rPr>
            </w:pPr>
          </w:p>
        </w:tc>
      </w:tr>
      <w:tr w:rsidR="00360871" w:rsidRPr="00360871" w:rsidTr="00360871">
        <w:tc>
          <w:tcPr>
            <w:tcW w:w="4962" w:type="dxa"/>
          </w:tcPr>
          <w:p w:rsidR="00360871" w:rsidRPr="00360871" w:rsidRDefault="00360871" w:rsidP="00BF408E">
            <w:pPr>
              <w:ind w:firstLine="27"/>
            </w:pPr>
            <w:r w:rsidRPr="00360871">
              <w:t>Заказчик:</w:t>
            </w:r>
          </w:p>
          <w:p w:rsidR="00360871" w:rsidRPr="00360871" w:rsidRDefault="00360871" w:rsidP="00BF408E">
            <w:r>
              <w:t>________________ (______________</w:t>
            </w:r>
            <w:r w:rsidRPr="00360871">
              <w:t>)</w:t>
            </w:r>
          </w:p>
          <w:p w:rsidR="00360871" w:rsidRPr="00360871" w:rsidRDefault="00360871" w:rsidP="00BF408E">
            <w:pPr>
              <w:ind w:firstLine="709"/>
            </w:pPr>
            <w:r w:rsidRPr="00360871">
              <w:t xml:space="preserve">            </w:t>
            </w:r>
            <w:proofErr w:type="spellStart"/>
            <w:r w:rsidRPr="00360871">
              <w:t>м.п</w:t>
            </w:r>
            <w:proofErr w:type="spellEnd"/>
            <w:r w:rsidRPr="00360871">
              <w:t>.</w:t>
            </w:r>
          </w:p>
          <w:p w:rsidR="00360871" w:rsidRPr="00360871" w:rsidRDefault="00360871" w:rsidP="00BF408E">
            <w:r w:rsidRPr="00360871">
              <w:t xml:space="preserve"> "____"  _____________ 20__г.</w:t>
            </w:r>
          </w:p>
          <w:p w:rsidR="00360871" w:rsidRPr="00360871" w:rsidRDefault="00360871" w:rsidP="00BF408E">
            <w:pPr>
              <w:ind w:firstLine="709"/>
            </w:pPr>
          </w:p>
        </w:tc>
        <w:tc>
          <w:tcPr>
            <w:tcW w:w="4956" w:type="dxa"/>
          </w:tcPr>
          <w:p w:rsidR="00360871" w:rsidRPr="00360871" w:rsidRDefault="00360871" w:rsidP="00BF408E">
            <w:r w:rsidRPr="00360871">
              <w:t>Исполнитель</w:t>
            </w:r>
            <w:proofErr w:type="gramStart"/>
            <w:r w:rsidRPr="00360871">
              <w:t xml:space="preserve"> :</w:t>
            </w:r>
            <w:proofErr w:type="gramEnd"/>
          </w:p>
          <w:p w:rsidR="00360871" w:rsidRPr="00360871" w:rsidRDefault="00360871" w:rsidP="00BF408E">
            <w:r w:rsidRPr="00360871">
              <w:t>________________ (</w:t>
            </w:r>
            <w:r>
              <w:t>_________________)</w:t>
            </w:r>
          </w:p>
          <w:p w:rsidR="00360871" w:rsidRPr="00360871" w:rsidRDefault="00360871" w:rsidP="00BF408E">
            <w:pPr>
              <w:ind w:firstLine="709"/>
            </w:pPr>
            <w:r w:rsidRPr="00360871">
              <w:t xml:space="preserve">            </w:t>
            </w:r>
            <w:proofErr w:type="spellStart"/>
            <w:r w:rsidRPr="00360871">
              <w:t>м.п</w:t>
            </w:r>
            <w:proofErr w:type="spellEnd"/>
            <w:r w:rsidRPr="00360871">
              <w:t>.</w:t>
            </w:r>
          </w:p>
          <w:p w:rsidR="00360871" w:rsidRPr="00360871" w:rsidRDefault="00360871" w:rsidP="00BF408E">
            <w:r w:rsidRPr="00360871">
              <w:t>"____"  _____________ 20__г.</w:t>
            </w:r>
          </w:p>
          <w:p w:rsidR="00360871" w:rsidRPr="00360871" w:rsidRDefault="00360871" w:rsidP="00BF408E">
            <w:pPr>
              <w:rPr>
                <w:u w:val="single"/>
              </w:rPr>
            </w:pPr>
          </w:p>
        </w:tc>
      </w:tr>
    </w:tbl>
    <w:p w:rsidR="00360871" w:rsidRDefault="00360871" w:rsidP="00E3024F">
      <w:pPr>
        <w:pStyle w:val="11"/>
        <w:spacing w:line="216" w:lineRule="auto"/>
        <w:ind w:firstLine="0"/>
        <w:contextualSpacing/>
        <w:rPr>
          <w:rFonts w:ascii="Times New Roman" w:hAnsi="Times New Roman"/>
          <w:b/>
          <w:sz w:val="24"/>
          <w:szCs w:val="24"/>
        </w:rPr>
      </w:pPr>
    </w:p>
    <w:p w:rsidR="00360871" w:rsidRDefault="00360871" w:rsidP="00E3024F">
      <w:pPr>
        <w:pStyle w:val="11"/>
        <w:spacing w:line="216" w:lineRule="auto"/>
        <w:ind w:firstLine="0"/>
        <w:contextualSpacing/>
        <w:rPr>
          <w:rFonts w:ascii="Times New Roman" w:hAnsi="Times New Roman"/>
          <w:b/>
          <w:sz w:val="24"/>
          <w:szCs w:val="24"/>
        </w:rPr>
      </w:pPr>
    </w:p>
    <w:p w:rsidR="00360871" w:rsidRDefault="00360871" w:rsidP="00E3024F">
      <w:pPr>
        <w:pStyle w:val="11"/>
        <w:spacing w:line="216" w:lineRule="auto"/>
        <w:ind w:firstLine="0"/>
        <w:contextualSpacing/>
        <w:rPr>
          <w:rFonts w:ascii="Times New Roman" w:hAnsi="Times New Roman"/>
          <w:b/>
          <w:sz w:val="24"/>
          <w:szCs w:val="24"/>
        </w:rPr>
      </w:pPr>
    </w:p>
    <w:p w:rsidR="00B27E9D" w:rsidRPr="0059142A" w:rsidRDefault="008979A1" w:rsidP="004B5822">
      <w:pPr>
        <w:pStyle w:val="ae"/>
        <w:spacing w:before="0" w:after="0" w:line="204" w:lineRule="auto"/>
        <w:jc w:val="right"/>
        <w:rPr>
          <w:rFonts w:ascii="Times New Roman" w:hAnsi="Times New Roman"/>
          <w:b w:val="0"/>
          <w:sz w:val="24"/>
          <w:szCs w:val="24"/>
        </w:rPr>
      </w:pPr>
      <w:r w:rsidRPr="0059142A">
        <w:rPr>
          <w:rFonts w:ascii="Times New Roman" w:hAnsi="Times New Roman"/>
          <w:sz w:val="24"/>
          <w:szCs w:val="24"/>
        </w:rPr>
        <w:br w:type="page"/>
      </w:r>
      <w:r w:rsidR="00B27E9D">
        <w:rPr>
          <w:rFonts w:ascii="Times New Roman" w:hAnsi="Times New Roman"/>
          <w:b w:val="0"/>
          <w:sz w:val="24"/>
          <w:szCs w:val="24"/>
        </w:rPr>
        <w:lastRenderedPageBreak/>
        <w:t xml:space="preserve">                                                                                                      </w:t>
      </w:r>
      <w:r w:rsidR="00B27E9D" w:rsidRPr="0059142A">
        <w:rPr>
          <w:rFonts w:ascii="Times New Roman" w:hAnsi="Times New Roman"/>
          <w:b w:val="0"/>
          <w:sz w:val="24"/>
          <w:szCs w:val="24"/>
        </w:rPr>
        <w:t>Приложение № 1</w:t>
      </w:r>
    </w:p>
    <w:p w:rsidR="00B27E9D" w:rsidRPr="0059142A" w:rsidRDefault="00B27E9D" w:rsidP="00CD61FF">
      <w:pPr>
        <w:pStyle w:val="ae"/>
        <w:spacing w:before="0" w:after="0"/>
        <w:jc w:val="right"/>
        <w:rPr>
          <w:rFonts w:ascii="Times New Roman" w:hAnsi="Times New Roman"/>
          <w:b w:val="0"/>
          <w:sz w:val="24"/>
          <w:szCs w:val="24"/>
        </w:rPr>
      </w:pPr>
      <w:r w:rsidRPr="0059142A">
        <w:rPr>
          <w:rFonts w:ascii="Times New Roman" w:hAnsi="Times New Roman"/>
          <w:b w:val="0"/>
          <w:sz w:val="24"/>
          <w:szCs w:val="24"/>
        </w:rPr>
        <w:t xml:space="preserve">к </w:t>
      </w:r>
      <w:r w:rsidR="00035BD6">
        <w:rPr>
          <w:rFonts w:ascii="Times New Roman" w:hAnsi="Times New Roman"/>
          <w:b w:val="0"/>
          <w:sz w:val="24"/>
          <w:szCs w:val="24"/>
        </w:rPr>
        <w:t>Г</w:t>
      </w:r>
      <w:r w:rsidRPr="0059142A">
        <w:rPr>
          <w:rFonts w:ascii="Times New Roman" w:hAnsi="Times New Roman"/>
          <w:b w:val="0"/>
          <w:sz w:val="24"/>
          <w:szCs w:val="24"/>
        </w:rPr>
        <w:t>осударственному контракту</w:t>
      </w:r>
    </w:p>
    <w:p w:rsidR="00B27E9D" w:rsidRPr="0059142A" w:rsidRDefault="00B27E9D" w:rsidP="00CD61FF">
      <w:pPr>
        <w:pStyle w:val="ae"/>
        <w:spacing w:before="0" w:after="0"/>
        <w:jc w:val="right"/>
        <w:rPr>
          <w:rFonts w:ascii="Times New Roman" w:hAnsi="Times New Roman"/>
          <w:b w:val="0"/>
          <w:kern w:val="0"/>
          <w:sz w:val="24"/>
          <w:szCs w:val="24"/>
        </w:rPr>
      </w:pPr>
      <w:r w:rsidRPr="0059142A">
        <w:rPr>
          <w:rFonts w:ascii="Times New Roman" w:hAnsi="Times New Roman"/>
          <w:b w:val="0"/>
          <w:kern w:val="0"/>
          <w:sz w:val="24"/>
          <w:szCs w:val="24"/>
        </w:rPr>
        <w:t xml:space="preserve">от _____________ № </w:t>
      </w:r>
      <w:r w:rsidR="00035EB8">
        <w:rPr>
          <w:rFonts w:ascii="Times New Roman" w:hAnsi="Times New Roman"/>
          <w:b w:val="0"/>
          <w:sz w:val="24"/>
          <w:szCs w:val="24"/>
        </w:rPr>
        <w:t>__________</w:t>
      </w:r>
    </w:p>
    <w:p w:rsidR="00B27E9D" w:rsidRPr="00A65D43" w:rsidRDefault="00B27E9D" w:rsidP="00CD61FF">
      <w:pPr>
        <w:pStyle w:val="ae"/>
        <w:spacing w:before="0" w:after="0"/>
        <w:jc w:val="left"/>
        <w:rPr>
          <w:rFonts w:ascii="Times New Roman" w:hAnsi="Times New Roman"/>
          <w:sz w:val="24"/>
          <w:szCs w:val="24"/>
        </w:rPr>
      </w:pPr>
    </w:p>
    <w:p w:rsidR="000E7F84" w:rsidRDefault="000E7F84" w:rsidP="00CD61FF">
      <w:pPr>
        <w:pStyle w:val="ae"/>
        <w:spacing w:before="0" w:after="0"/>
        <w:rPr>
          <w:rFonts w:ascii="Times New Roman" w:hAnsi="Times New Roman"/>
          <w:bCs/>
          <w:sz w:val="24"/>
          <w:szCs w:val="24"/>
        </w:rPr>
      </w:pPr>
      <w:r w:rsidRPr="00D03B96">
        <w:rPr>
          <w:rFonts w:ascii="Times New Roman" w:hAnsi="Times New Roman"/>
          <w:bCs/>
          <w:sz w:val="24"/>
          <w:szCs w:val="24"/>
        </w:rPr>
        <w:t>Техническое задание</w:t>
      </w:r>
    </w:p>
    <w:p w:rsidR="00360871" w:rsidRDefault="00360871" w:rsidP="00CD61FF">
      <w:pPr>
        <w:pStyle w:val="ae"/>
        <w:spacing w:before="0" w:after="0"/>
        <w:rPr>
          <w:rFonts w:ascii="Times New Roman" w:hAnsi="Times New Roman"/>
          <w:bCs/>
          <w:sz w:val="24"/>
          <w:szCs w:val="24"/>
        </w:rPr>
      </w:pPr>
    </w:p>
    <w:p w:rsidR="00AB2241" w:rsidRDefault="00AB2241" w:rsidP="00AB2241">
      <w:pPr>
        <w:widowControl/>
        <w:numPr>
          <w:ilvl w:val="0"/>
          <w:numId w:val="11"/>
        </w:numPr>
        <w:spacing w:after="200" w:line="276" w:lineRule="auto"/>
        <w:rPr>
          <w:b/>
          <w:szCs w:val="28"/>
        </w:rPr>
      </w:pPr>
      <w:r w:rsidRPr="00652B7C">
        <w:rPr>
          <w:b/>
          <w:szCs w:val="28"/>
        </w:rPr>
        <w:t>Перечень основных средств и материальных запасов для утилизации:</w:t>
      </w:r>
    </w:p>
    <w:tbl>
      <w:tblPr>
        <w:tblW w:w="9370" w:type="dxa"/>
        <w:tblInd w:w="93" w:type="dxa"/>
        <w:tblLook w:val="04A0" w:firstRow="1" w:lastRow="0" w:firstColumn="1" w:lastColumn="0" w:noHBand="0" w:noVBand="1"/>
      </w:tblPr>
      <w:tblGrid>
        <w:gridCol w:w="1008"/>
        <w:gridCol w:w="7087"/>
        <w:gridCol w:w="1275"/>
      </w:tblGrid>
      <w:tr w:rsidR="004E3A08" w:rsidRPr="008A59C1" w:rsidTr="004E3A08">
        <w:trPr>
          <w:trHeight w:val="720"/>
        </w:trPr>
        <w:tc>
          <w:tcPr>
            <w:tcW w:w="1008" w:type="dxa"/>
            <w:tcBorders>
              <w:top w:val="single" w:sz="4" w:space="0" w:color="auto"/>
              <w:left w:val="single" w:sz="4" w:space="0" w:color="auto"/>
              <w:bottom w:val="single" w:sz="4" w:space="0" w:color="auto"/>
              <w:right w:val="single" w:sz="4" w:space="0" w:color="auto"/>
            </w:tcBorders>
            <w:vAlign w:val="center"/>
          </w:tcPr>
          <w:p w:rsidR="004E3A08" w:rsidRPr="008A59C1" w:rsidRDefault="004E3A08" w:rsidP="004E3A08">
            <w:pPr>
              <w:ind w:left="-28" w:hanging="5"/>
              <w:jc w:val="center"/>
              <w:rPr>
                <w:b/>
              </w:rPr>
            </w:pPr>
            <w:r w:rsidRPr="008A59C1">
              <w:rPr>
                <w:b/>
              </w:rPr>
              <w:t xml:space="preserve">№ </w:t>
            </w:r>
            <w:proofErr w:type="gramStart"/>
            <w:r w:rsidRPr="008A59C1">
              <w:rPr>
                <w:b/>
              </w:rPr>
              <w:t>п</w:t>
            </w:r>
            <w:proofErr w:type="gramEnd"/>
            <w:r w:rsidRPr="008A59C1">
              <w:rPr>
                <w:b/>
              </w:rPr>
              <w:t>/п</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A08" w:rsidRPr="008A59C1" w:rsidRDefault="004E3A08" w:rsidP="004E3A08">
            <w:pPr>
              <w:ind w:firstLine="33"/>
              <w:jc w:val="center"/>
              <w:rPr>
                <w:b/>
              </w:rPr>
            </w:pPr>
            <w:r w:rsidRPr="008A59C1">
              <w:rPr>
                <w:b/>
              </w:rPr>
              <w:t>Наименование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E3A08" w:rsidRPr="008A59C1" w:rsidRDefault="004E3A08" w:rsidP="004E3A08">
            <w:pPr>
              <w:ind w:firstLine="34"/>
              <w:jc w:val="center"/>
              <w:rPr>
                <w:b/>
              </w:rPr>
            </w:pPr>
            <w:r w:rsidRPr="008A59C1">
              <w:rPr>
                <w:b/>
              </w:rPr>
              <w:t>Кол-во, шт</w:t>
            </w:r>
            <w:r>
              <w:rPr>
                <w:b/>
              </w:rPr>
              <w:t>.</w:t>
            </w:r>
          </w:p>
        </w:tc>
      </w:tr>
      <w:tr w:rsidR="003212DD" w:rsidRPr="008A59C1" w:rsidTr="00862D66">
        <w:trPr>
          <w:trHeight w:val="390"/>
        </w:trPr>
        <w:tc>
          <w:tcPr>
            <w:tcW w:w="1008" w:type="dxa"/>
            <w:tcBorders>
              <w:top w:val="single" w:sz="4" w:space="0" w:color="auto"/>
              <w:left w:val="single" w:sz="4" w:space="0" w:color="auto"/>
              <w:bottom w:val="nil"/>
              <w:right w:val="nil"/>
            </w:tcBorders>
            <w:vAlign w:val="center"/>
          </w:tcPr>
          <w:p w:rsidR="003212DD" w:rsidRPr="00E45364" w:rsidRDefault="003212DD" w:rsidP="00E45364">
            <w:pPr>
              <w:ind w:firstLine="49"/>
              <w:jc w:val="center"/>
              <w:rPr>
                <w:bCs/>
                <w:color w:val="000000"/>
                <w:szCs w:val="24"/>
              </w:rPr>
            </w:pPr>
            <w:r w:rsidRPr="00E45364">
              <w:rPr>
                <w:bCs/>
                <w:color w:val="000000"/>
              </w:rPr>
              <w:t>1</w:t>
            </w:r>
          </w:p>
        </w:tc>
        <w:tc>
          <w:tcPr>
            <w:tcW w:w="7087" w:type="dxa"/>
            <w:tcBorders>
              <w:top w:val="single" w:sz="4" w:space="0" w:color="auto"/>
              <w:left w:val="single" w:sz="4" w:space="0" w:color="auto"/>
              <w:bottom w:val="nil"/>
              <w:right w:val="nil"/>
            </w:tcBorders>
            <w:shd w:val="clear" w:color="auto" w:fill="auto"/>
            <w:hideMark/>
          </w:tcPr>
          <w:p w:rsidR="003212DD" w:rsidRDefault="003212DD" w:rsidP="003212DD">
            <w:pPr>
              <w:ind w:firstLine="0"/>
            </w:pPr>
            <w:r w:rsidRPr="005115F7">
              <w:rPr>
                <w:color w:val="000000"/>
              </w:rPr>
              <w:t xml:space="preserve">Сплит-система </w:t>
            </w:r>
            <w:proofErr w:type="spellStart"/>
            <w:r w:rsidRPr="005115F7">
              <w:rPr>
                <w:color w:val="000000"/>
              </w:rPr>
              <w:t>Panasonic</w:t>
            </w:r>
            <w:proofErr w:type="spellEnd"/>
            <w:r w:rsidRPr="005115F7">
              <w:rPr>
                <w:color w:val="000000"/>
              </w:rPr>
              <w:t xml:space="preserve"> CS/CU-PA9GKD, </w:t>
            </w:r>
            <w:proofErr w:type="spellStart"/>
            <w:proofErr w:type="gramStart"/>
            <w:r w:rsidRPr="005115F7">
              <w:rPr>
                <w:color w:val="000000"/>
              </w:rPr>
              <w:t>инв</w:t>
            </w:r>
            <w:proofErr w:type="spellEnd"/>
            <w:proofErr w:type="gramEnd"/>
            <w:r w:rsidRPr="005115F7">
              <w:rPr>
                <w:color w:val="000000"/>
              </w:rPr>
              <w:t xml:space="preserve"> № 01671599</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3212DD" w:rsidRPr="008A59C1" w:rsidRDefault="003212DD" w:rsidP="004E3A08">
            <w:pPr>
              <w:ind w:firstLine="34"/>
              <w:jc w:val="center"/>
              <w:outlineLvl w:val="1"/>
            </w:pPr>
            <w:r w:rsidRPr="008A59C1">
              <w:t>1</w:t>
            </w:r>
          </w:p>
        </w:tc>
      </w:tr>
      <w:tr w:rsidR="003212DD" w:rsidRPr="008A59C1" w:rsidTr="003212DD">
        <w:trPr>
          <w:trHeight w:val="405"/>
        </w:trPr>
        <w:tc>
          <w:tcPr>
            <w:tcW w:w="1008" w:type="dxa"/>
            <w:tcBorders>
              <w:top w:val="single" w:sz="4" w:space="0" w:color="auto"/>
              <w:left w:val="single" w:sz="4" w:space="0" w:color="auto"/>
              <w:bottom w:val="nil"/>
              <w:right w:val="nil"/>
            </w:tcBorders>
            <w:vAlign w:val="center"/>
          </w:tcPr>
          <w:p w:rsidR="003212DD" w:rsidRPr="00E45364" w:rsidRDefault="003212DD" w:rsidP="00E45364">
            <w:pPr>
              <w:ind w:firstLine="49"/>
              <w:jc w:val="center"/>
              <w:rPr>
                <w:bCs/>
                <w:color w:val="000000"/>
                <w:szCs w:val="24"/>
              </w:rPr>
            </w:pPr>
            <w:r>
              <w:rPr>
                <w:bCs/>
                <w:color w:val="000000"/>
                <w:szCs w:val="24"/>
              </w:rPr>
              <w:t>2</w:t>
            </w:r>
          </w:p>
        </w:tc>
        <w:tc>
          <w:tcPr>
            <w:tcW w:w="7087" w:type="dxa"/>
            <w:tcBorders>
              <w:top w:val="single" w:sz="4" w:space="0" w:color="auto"/>
              <w:left w:val="single" w:sz="4" w:space="0" w:color="auto"/>
              <w:bottom w:val="nil"/>
              <w:right w:val="nil"/>
            </w:tcBorders>
            <w:shd w:val="clear" w:color="auto" w:fill="auto"/>
          </w:tcPr>
          <w:p w:rsidR="003212DD" w:rsidRDefault="003212DD" w:rsidP="003212DD">
            <w:pPr>
              <w:ind w:firstLine="0"/>
            </w:pPr>
            <w:r w:rsidRPr="005115F7">
              <w:rPr>
                <w:color w:val="000000"/>
              </w:rPr>
              <w:t xml:space="preserve">Водоочиститель WP 4000, </w:t>
            </w:r>
            <w:proofErr w:type="spellStart"/>
            <w:proofErr w:type="gramStart"/>
            <w:r w:rsidRPr="005115F7">
              <w:rPr>
                <w:color w:val="000000"/>
              </w:rPr>
              <w:t>инв</w:t>
            </w:r>
            <w:proofErr w:type="spellEnd"/>
            <w:proofErr w:type="gramEnd"/>
            <w:r w:rsidRPr="005115F7">
              <w:rPr>
                <w:color w:val="000000"/>
              </w:rPr>
              <w:t xml:space="preserve"> № 01671640</w:t>
            </w:r>
          </w:p>
        </w:tc>
        <w:tc>
          <w:tcPr>
            <w:tcW w:w="1275" w:type="dxa"/>
            <w:tcBorders>
              <w:top w:val="nil"/>
              <w:left w:val="single" w:sz="4" w:space="0" w:color="auto"/>
              <w:bottom w:val="single" w:sz="4" w:space="0" w:color="auto"/>
              <w:right w:val="single" w:sz="4" w:space="0" w:color="auto"/>
            </w:tcBorders>
            <w:shd w:val="clear" w:color="auto" w:fill="auto"/>
            <w:vAlign w:val="center"/>
          </w:tcPr>
          <w:p w:rsidR="003212DD" w:rsidRPr="008A59C1" w:rsidRDefault="003212DD" w:rsidP="004E3A08">
            <w:pPr>
              <w:ind w:firstLine="34"/>
              <w:jc w:val="center"/>
              <w:outlineLvl w:val="1"/>
            </w:pPr>
            <w:r>
              <w:t>1</w:t>
            </w:r>
          </w:p>
        </w:tc>
      </w:tr>
      <w:tr w:rsidR="003212DD" w:rsidRPr="008A59C1" w:rsidTr="003212DD">
        <w:trPr>
          <w:trHeight w:val="315"/>
        </w:trPr>
        <w:tc>
          <w:tcPr>
            <w:tcW w:w="1008" w:type="dxa"/>
            <w:tcBorders>
              <w:top w:val="single" w:sz="4" w:space="0" w:color="auto"/>
              <w:left w:val="single" w:sz="4" w:space="0" w:color="auto"/>
              <w:bottom w:val="nil"/>
              <w:right w:val="nil"/>
            </w:tcBorders>
            <w:vAlign w:val="center"/>
          </w:tcPr>
          <w:p w:rsidR="003212DD" w:rsidRPr="00E45364" w:rsidRDefault="003212DD" w:rsidP="00E45364">
            <w:pPr>
              <w:ind w:firstLine="49"/>
              <w:jc w:val="center"/>
              <w:rPr>
                <w:bCs/>
                <w:color w:val="000000"/>
                <w:szCs w:val="24"/>
              </w:rPr>
            </w:pPr>
            <w:r>
              <w:rPr>
                <w:bCs/>
                <w:color w:val="000000"/>
                <w:szCs w:val="24"/>
              </w:rPr>
              <w:t>3</w:t>
            </w:r>
          </w:p>
        </w:tc>
        <w:tc>
          <w:tcPr>
            <w:tcW w:w="7087" w:type="dxa"/>
            <w:tcBorders>
              <w:top w:val="single" w:sz="4" w:space="0" w:color="auto"/>
              <w:left w:val="single" w:sz="4" w:space="0" w:color="auto"/>
              <w:bottom w:val="nil"/>
              <w:right w:val="nil"/>
            </w:tcBorders>
            <w:shd w:val="clear" w:color="auto" w:fill="auto"/>
          </w:tcPr>
          <w:p w:rsidR="003212DD" w:rsidRDefault="003212DD" w:rsidP="003212DD">
            <w:pPr>
              <w:ind w:firstLine="0"/>
            </w:pPr>
            <w:r w:rsidRPr="005115F7">
              <w:rPr>
                <w:color w:val="000000"/>
              </w:rPr>
              <w:t>Лампа автомобильная</w:t>
            </w:r>
          </w:p>
        </w:tc>
        <w:tc>
          <w:tcPr>
            <w:tcW w:w="1275" w:type="dxa"/>
            <w:tcBorders>
              <w:top w:val="nil"/>
              <w:left w:val="single" w:sz="4" w:space="0" w:color="auto"/>
              <w:bottom w:val="single" w:sz="4" w:space="0" w:color="auto"/>
              <w:right w:val="single" w:sz="4" w:space="0" w:color="auto"/>
            </w:tcBorders>
            <w:shd w:val="clear" w:color="auto" w:fill="auto"/>
            <w:vAlign w:val="center"/>
          </w:tcPr>
          <w:p w:rsidR="003212DD" w:rsidRPr="008A59C1" w:rsidRDefault="003212DD" w:rsidP="004E3A08">
            <w:pPr>
              <w:ind w:firstLine="34"/>
              <w:jc w:val="center"/>
              <w:outlineLvl w:val="1"/>
            </w:pPr>
            <w:r>
              <w:t>8</w:t>
            </w:r>
          </w:p>
        </w:tc>
      </w:tr>
      <w:tr w:rsidR="004E3A08" w:rsidRPr="008A59C1" w:rsidTr="004E3A08">
        <w:trPr>
          <w:trHeight w:val="555"/>
        </w:trPr>
        <w:tc>
          <w:tcPr>
            <w:tcW w:w="1008" w:type="dxa"/>
            <w:tcBorders>
              <w:top w:val="single" w:sz="4" w:space="0" w:color="auto"/>
              <w:left w:val="single" w:sz="4" w:space="0" w:color="auto"/>
              <w:bottom w:val="single" w:sz="4" w:space="0" w:color="auto"/>
              <w:right w:val="single" w:sz="4" w:space="0" w:color="auto"/>
            </w:tcBorders>
            <w:vAlign w:val="center"/>
          </w:tcPr>
          <w:p w:rsidR="004E3A08" w:rsidRDefault="004E3A08" w:rsidP="004E3A08">
            <w:pPr>
              <w:ind w:left="-28" w:hanging="5"/>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4E3A08" w:rsidRPr="008A59C1" w:rsidRDefault="004E3A08" w:rsidP="004E3A08">
            <w:pPr>
              <w:ind w:firstLine="33"/>
              <w:jc w:val="left"/>
            </w:pPr>
            <w:r>
              <w:t>ИТОГО:</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E3A08" w:rsidRPr="008A59C1" w:rsidRDefault="003212DD" w:rsidP="004E3A08">
            <w:pPr>
              <w:ind w:firstLine="34"/>
              <w:jc w:val="center"/>
            </w:pPr>
            <w:r>
              <w:t>10</w:t>
            </w:r>
          </w:p>
        </w:tc>
      </w:tr>
    </w:tbl>
    <w:p w:rsidR="004E3A08" w:rsidRPr="00652B7C" w:rsidRDefault="004E3A08" w:rsidP="004E3A08">
      <w:pPr>
        <w:widowControl/>
        <w:spacing w:after="200" w:line="276" w:lineRule="auto"/>
        <w:ind w:firstLine="0"/>
        <w:rPr>
          <w:b/>
          <w:szCs w:val="28"/>
        </w:rPr>
      </w:pPr>
    </w:p>
    <w:p w:rsidR="00AB2241" w:rsidRPr="00652B7C" w:rsidRDefault="00AB2241" w:rsidP="009B0612">
      <w:pPr>
        <w:widowControl/>
        <w:numPr>
          <w:ilvl w:val="0"/>
          <w:numId w:val="11"/>
        </w:numPr>
        <w:shd w:val="clear" w:color="auto" w:fill="FFFFFF"/>
        <w:spacing w:line="320" w:lineRule="exact"/>
        <w:outlineLvl w:val="0"/>
        <w:rPr>
          <w:b/>
          <w:szCs w:val="28"/>
        </w:rPr>
      </w:pPr>
      <w:r w:rsidRPr="00652B7C">
        <w:rPr>
          <w:b/>
          <w:szCs w:val="28"/>
        </w:rPr>
        <w:t>Требования к услугам</w:t>
      </w:r>
    </w:p>
    <w:p w:rsidR="00AB2241" w:rsidRPr="00AC5E83" w:rsidRDefault="00AB2241" w:rsidP="009B0612">
      <w:pPr>
        <w:shd w:val="clear" w:color="auto" w:fill="FFFFFF"/>
        <w:spacing w:line="320" w:lineRule="exact"/>
        <w:ind w:firstLine="709"/>
        <w:outlineLvl w:val="0"/>
        <w:rPr>
          <w:szCs w:val="28"/>
        </w:rPr>
      </w:pPr>
      <w:r w:rsidRPr="00AC5E83">
        <w:rPr>
          <w:szCs w:val="28"/>
        </w:rPr>
        <w:t>Утилизация компьютерной и оргтехники, иного имущества Заказчика включает в себя переработку лома оборудования для извлечения драгоценных металлов, выделение возвратных отходов и безопасную утилизацию отходов производства.</w:t>
      </w:r>
    </w:p>
    <w:p w:rsidR="00AB2241" w:rsidRPr="00AC5E83" w:rsidRDefault="00AB2241" w:rsidP="009B0612">
      <w:pPr>
        <w:shd w:val="clear" w:color="auto" w:fill="FFFFFF"/>
        <w:spacing w:line="320" w:lineRule="exact"/>
        <w:ind w:firstLine="709"/>
        <w:outlineLvl w:val="0"/>
        <w:rPr>
          <w:bCs/>
          <w:szCs w:val="28"/>
        </w:rPr>
      </w:pPr>
    </w:p>
    <w:p w:rsidR="00AB2241" w:rsidRPr="00AC5E83" w:rsidRDefault="00AB2241" w:rsidP="009B0612">
      <w:pPr>
        <w:shd w:val="clear" w:color="auto" w:fill="FFFFFF"/>
        <w:spacing w:line="320" w:lineRule="exact"/>
        <w:ind w:firstLine="709"/>
        <w:outlineLvl w:val="0"/>
        <w:rPr>
          <w:bCs/>
          <w:szCs w:val="28"/>
        </w:rPr>
      </w:pPr>
      <w:r w:rsidRPr="00AC5E83">
        <w:rPr>
          <w:bCs/>
          <w:szCs w:val="28"/>
        </w:rPr>
        <w:t>Исполнитель обязан:</w:t>
      </w:r>
    </w:p>
    <w:p w:rsidR="00AB2241" w:rsidRPr="00AC5E83" w:rsidRDefault="00AB2241" w:rsidP="009B0612">
      <w:pPr>
        <w:suppressAutoHyphens/>
        <w:spacing w:line="320" w:lineRule="exact"/>
        <w:ind w:firstLine="709"/>
        <w:rPr>
          <w:szCs w:val="28"/>
        </w:rPr>
      </w:pPr>
      <w:r w:rsidRPr="00AC5E83">
        <w:rPr>
          <w:szCs w:val="28"/>
        </w:rPr>
        <w:t>1) принять объем, подлежащей утилизации компьютерной и оргтехники, иного имущества Заказчика с момента уведомления Заказчика о готовности оборудования к отгрузке.</w:t>
      </w:r>
    </w:p>
    <w:p w:rsidR="00AB2241" w:rsidRPr="00AC5E83" w:rsidRDefault="00AB2241" w:rsidP="009B0612">
      <w:pPr>
        <w:shd w:val="clear" w:color="auto" w:fill="FFFFFF"/>
        <w:spacing w:line="320" w:lineRule="exact"/>
        <w:ind w:firstLine="709"/>
        <w:rPr>
          <w:szCs w:val="28"/>
        </w:rPr>
      </w:pPr>
      <w:r w:rsidRPr="00AC5E83">
        <w:rPr>
          <w:szCs w:val="28"/>
        </w:rPr>
        <w:t>2) переработку лома оборудования и отходов, содержащих драгоценные металлы, осуществлять собственными силами;</w:t>
      </w:r>
    </w:p>
    <w:p w:rsidR="00AB2241" w:rsidRPr="00AC5E83" w:rsidRDefault="00AB2241" w:rsidP="009B0612">
      <w:pPr>
        <w:shd w:val="clear" w:color="auto" w:fill="FFFFFF"/>
        <w:spacing w:line="320" w:lineRule="exact"/>
        <w:ind w:firstLine="709"/>
        <w:rPr>
          <w:szCs w:val="28"/>
        </w:rPr>
      </w:pPr>
      <w:r w:rsidRPr="00AC5E83">
        <w:rPr>
          <w:szCs w:val="28"/>
        </w:rPr>
        <w:t>3) производить утилизацию отходов переработки оборудования, содержащей драгоценные металлы, осуществлять через уполномоченные организации с соблюдением требований законодательства Российской Федерации;</w:t>
      </w:r>
    </w:p>
    <w:p w:rsidR="00AB2241" w:rsidRPr="00AC5E83" w:rsidRDefault="00AB2241" w:rsidP="009B0612">
      <w:pPr>
        <w:shd w:val="clear" w:color="auto" w:fill="FFFFFF"/>
        <w:spacing w:line="320" w:lineRule="exact"/>
        <w:ind w:firstLine="709"/>
        <w:rPr>
          <w:bCs/>
          <w:szCs w:val="28"/>
        </w:rPr>
      </w:pPr>
    </w:p>
    <w:p w:rsidR="00AB2241" w:rsidRPr="00AC5E83" w:rsidRDefault="00AB2241" w:rsidP="009B0612">
      <w:pPr>
        <w:shd w:val="clear" w:color="auto" w:fill="FFFFFF"/>
        <w:spacing w:line="320" w:lineRule="exact"/>
        <w:ind w:firstLine="709"/>
        <w:rPr>
          <w:bCs/>
          <w:szCs w:val="28"/>
        </w:rPr>
      </w:pPr>
      <w:r w:rsidRPr="00AC5E83">
        <w:rPr>
          <w:bCs/>
          <w:szCs w:val="28"/>
        </w:rPr>
        <w:t xml:space="preserve">Законодательство, регламентирующее вопросы утилизации </w:t>
      </w:r>
    </w:p>
    <w:p w:rsidR="00AB2241" w:rsidRPr="00FF6E75" w:rsidRDefault="00AB2241" w:rsidP="009B0612">
      <w:pPr>
        <w:shd w:val="clear" w:color="auto" w:fill="FFFFFF"/>
        <w:spacing w:line="320" w:lineRule="exact"/>
        <w:ind w:firstLine="709"/>
        <w:rPr>
          <w:szCs w:val="28"/>
        </w:rPr>
      </w:pPr>
      <w:r w:rsidRPr="00FF6E75">
        <w:rPr>
          <w:szCs w:val="28"/>
        </w:rPr>
        <w:t xml:space="preserve">1) </w:t>
      </w:r>
      <w:hyperlink r:id="rId22" w:tooltip="Федеральный закон №41-ФЗ " w:history="1">
        <w:r w:rsidRPr="00FF6E75">
          <w:rPr>
            <w:rStyle w:val="a8"/>
            <w:szCs w:val="28"/>
          </w:rPr>
          <w:t>Федеральный закон от 26.03.1998 № 41-ФЗ</w:t>
        </w:r>
      </w:hyperlink>
      <w:r>
        <w:rPr>
          <w:szCs w:val="28"/>
        </w:rPr>
        <w:t xml:space="preserve"> «</w:t>
      </w:r>
      <w:r w:rsidRPr="00FF6E75">
        <w:rPr>
          <w:szCs w:val="28"/>
        </w:rPr>
        <w:t>О драгоценных металлах и драгоценных камнях</w:t>
      </w:r>
      <w:r>
        <w:rPr>
          <w:szCs w:val="28"/>
        </w:rPr>
        <w:t>»</w:t>
      </w:r>
      <w:r w:rsidRPr="00FF6E75">
        <w:rPr>
          <w:szCs w:val="28"/>
        </w:rPr>
        <w:t>;</w:t>
      </w:r>
    </w:p>
    <w:p w:rsidR="00AB2241" w:rsidRPr="00FF6E75" w:rsidRDefault="00AB2241" w:rsidP="009B0612">
      <w:pPr>
        <w:shd w:val="clear" w:color="auto" w:fill="FFFFFF"/>
        <w:spacing w:line="320" w:lineRule="exact"/>
        <w:ind w:firstLine="709"/>
        <w:rPr>
          <w:szCs w:val="28"/>
        </w:rPr>
      </w:pPr>
      <w:r w:rsidRPr="00FF6E75">
        <w:rPr>
          <w:szCs w:val="28"/>
        </w:rPr>
        <w:t xml:space="preserve">2) </w:t>
      </w:r>
      <w:hyperlink r:id="rId23" w:tooltip="ФЕДЕРАЛЬНЫЙ ЗАКОН №89-ФЗ   ОБ ОТХОДАХ ПРОИЗВОДСТВА И ПОТРЕБЛЕНИЯ (в ред. Федерального закона от 29.12.2000 N 169-ФЗ)" w:history="1">
        <w:r w:rsidRPr="00FF6E75">
          <w:rPr>
            <w:rStyle w:val="a8"/>
            <w:szCs w:val="28"/>
          </w:rPr>
          <w:t xml:space="preserve">Федеральный закон от 24.06.1998 № 89-ФЗ </w:t>
        </w:r>
      </w:hyperlink>
      <w:r w:rsidRPr="00FF6E75">
        <w:rPr>
          <w:szCs w:val="28"/>
        </w:rPr>
        <w:t>«Об отходах производства и потребления»;</w:t>
      </w:r>
    </w:p>
    <w:p w:rsidR="00AB2241" w:rsidRPr="00FF6E75" w:rsidRDefault="00AB2241" w:rsidP="009B0612">
      <w:pPr>
        <w:autoSpaceDE w:val="0"/>
        <w:autoSpaceDN w:val="0"/>
        <w:adjustRightInd w:val="0"/>
        <w:spacing w:line="320" w:lineRule="exact"/>
        <w:ind w:firstLine="709"/>
        <w:rPr>
          <w:szCs w:val="28"/>
        </w:rPr>
      </w:pPr>
      <w:r w:rsidRPr="00FF6E75">
        <w:rPr>
          <w:szCs w:val="28"/>
        </w:rPr>
        <w:t xml:space="preserve">3) Постановление Правительства РФ </w:t>
      </w:r>
      <w:hyperlink r:id="rId24" w:tooltip="&quot;О лицензировании деятельности по сбору, транспортированию, обработке ...&quot;&#10;Постановление Правительства РФ от 26.12.2020 N 2290&#10;Статус: Действующий документ. С ограниченным сроком действия (действ. c 01.01.2021 по 31.08.2026)" w:history="1">
        <w:r>
          <w:rPr>
            <w:rStyle w:val="a8"/>
            <w:color w:val="0000AA"/>
            <w:szCs w:val="28"/>
          </w:rPr>
          <w:t>от 26.12.2020 №</w:t>
        </w:r>
        <w:r w:rsidRPr="00335172">
          <w:rPr>
            <w:rStyle w:val="a8"/>
            <w:color w:val="0000AA"/>
            <w:szCs w:val="28"/>
          </w:rPr>
          <w:t>2290</w:t>
        </w:r>
      </w:hyperlink>
      <w:r w:rsidRPr="00FF6E75">
        <w:rPr>
          <w:szCs w:val="28"/>
        </w:rPr>
        <w:t xml:space="preserve"> </w:t>
      </w:r>
      <w:r>
        <w:rPr>
          <w:szCs w:val="28"/>
        </w:rPr>
        <w:t>«</w:t>
      </w:r>
      <w:r w:rsidRPr="00FF6E75">
        <w:rPr>
          <w:szCs w:val="28"/>
        </w:rPr>
        <w:t xml:space="preserve">О лицензировании деятельности по сбору, транспортированию, обработке, утилизации, обезвреживанию, размещению отходов I - </w:t>
      </w:r>
      <w:r>
        <w:rPr>
          <w:szCs w:val="28"/>
        </w:rPr>
        <w:t>IV классов опасности»</w:t>
      </w:r>
    </w:p>
    <w:p w:rsidR="00AB2241" w:rsidRPr="00FF6E75" w:rsidRDefault="00AB2241" w:rsidP="009B0612">
      <w:pPr>
        <w:shd w:val="clear" w:color="auto" w:fill="FFFFFF"/>
        <w:spacing w:line="320" w:lineRule="exact"/>
        <w:ind w:firstLine="709"/>
        <w:rPr>
          <w:szCs w:val="28"/>
        </w:rPr>
      </w:pPr>
      <w:r w:rsidRPr="00FF6E75">
        <w:rPr>
          <w:szCs w:val="28"/>
        </w:rPr>
        <w:t xml:space="preserve">4) </w:t>
      </w:r>
      <w:hyperlink r:id="rId25" w:tooltip="Постановление Правительства Российской Федерации от 28 сентября 2000 N 731 " w:history="1">
        <w:r>
          <w:rPr>
            <w:rStyle w:val="a8"/>
            <w:szCs w:val="28"/>
          </w:rPr>
          <w:t xml:space="preserve">Постановление Правительства РФ </w:t>
        </w:r>
        <w:r w:rsidRPr="00335172">
          <w:rPr>
            <w:rStyle w:val="a8"/>
            <w:szCs w:val="28"/>
          </w:rPr>
          <w:t>от 28.09.2000</w:t>
        </w:r>
        <w:r>
          <w:rPr>
            <w:rStyle w:val="a8"/>
            <w:szCs w:val="28"/>
          </w:rPr>
          <w:t xml:space="preserve"> №</w:t>
        </w:r>
        <w:r w:rsidRPr="00FF6E75">
          <w:rPr>
            <w:rStyle w:val="a8"/>
            <w:szCs w:val="28"/>
          </w:rPr>
          <w:t xml:space="preserve">731 </w:t>
        </w:r>
      </w:hyperlink>
      <w:r>
        <w:rPr>
          <w:szCs w:val="28"/>
        </w:rPr>
        <w:t>«</w:t>
      </w:r>
      <w:r w:rsidRPr="00FF6E75">
        <w:rPr>
          <w:szCs w:val="28"/>
        </w:rPr>
        <w:t>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AB2241" w:rsidRPr="00AC5E83" w:rsidRDefault="00AB2241" w:rsidP="009B0612">
      <w:pPr>
        <w:shd w:val="clear" w:color="auto" w:fill="FFFFFF"/>
        <w:spacing w:line="320" w:lineRule="exact"/>
        <w:ind w:firstLine="709"/>
        <w:rPr>
          <w:szCs w:val="28"/>
        </w:rPr>
      </w:pPr>
      <w:r w:rsidRPr="00FF6E75">
        <w:rPr>
          <w:szCs w:val="28"/>
        </w:rPr>
        <w:t xml:space="preserve">5) </w:t>
      </w:r>
      <w:hyperlink r:id="rId26" w:tooltip="ИНСТРУКЦИЯ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history="1">
        <w:r w:rsidRPr="00FF6E75">
          <w:rPr>
            <w:rStyle w:val="a8"/>
            <w:szCs w:val="28"/>
          </w:rPr>
          <w:t>Инструкция</w:t>
        </w:r>
      </w:hyperlink>
      <w:r w:rsidRPr="00FF6E75">
        <w:rPr>
          <w:szCs w:val="28"/>
        </w:rPr>
        <w:t xml:space="preserve"> Министерства финансов Российской Федерации “О</w:t>
      </w:r>
      <w:r w:rsidRPr="00AC5E83">
        <w:rPr>
          <w:szCs w:val="28"/>
        </w:rPr>
        <w:t xml:space="preserve"> порядке учета и хранения драгоценных металлов, драгоценных камней, продукции из них и ведения </w:t>
      </w:r>
      <w:r w:rsidRPr="00AC5E83">
        <w:rPr>
          <w:szCs w:val="28"/>
        </w:rPr>
        <w:lastRenderedPageBreak/>
        <w:t xml:space="preserve">отчетности при их производстве, использовании и обращении”, утвержденной приказом Минфина России </w:t>
      </w:r>
      <w:hyperlink r:id="rId27" w:tooltip="&quot;Об утверждении Инструкции о порядке учета и хранения драгоценных металлов, драгоценных ...&quot;&#10;Приказ Минфина России от 09.12.2016 N 231н&#10;Статус: Действующая редакция документа (действ. c 10.10.2020)" w:history="1">
        <w:r w:rsidRPr="00335172">
          <w:rPr>
            <w:rStyle w:val="a8"/>
            <w:color w:val="0000AA"/>
            <w:szCs w:val="28"/>
          </w:rPr>
          <w:t>от 09.12.2016г. № 231н</w:t>
        </w:r>
      </w:hyperlink>
      <w:r w:rsidRPr="00AC5E83">
        <w:rPr>
          <w:szCs w:val="28"/>
        </w:rPr>
        <w:t>;</w:t>
      </w:r>
    </w:p>
    <w:p w:rsidR="00AB2241" w:rsidRPr="00AC5E83" w:rsidRDefault="00AB2241" w:rsidP="009B0612">
      <w:pPr>
        <w:shd w:val="clear" w:color="auto" w:fill="FFFFFF"/>
        <w:spacing w:line="320" w:lineRule="exact"/>
        <w:ind w:firstLine="709"/>
        <w:rPr>
          <w:szCs w:val="28"/>
        </w:rPr>
      </w:pPr>
      <w:r w:rsidRPr="00AC5E83">
        <w:rPr>
          <w:szCs w:val="28"/>
        </w:rPr>
        <w:t xml:space="preserve">6) </w:t>
      </w:r>
      <w:hyperlink r:id="rId28" w:tooltip="&quot;Кодекс Российской Федерации об административных правонарушениях (с изменениями на 22 апреля 2024 года)&quot;&#10;Кодекс РФ от 30.12.2001 N 195-ФЗ&#10;Статус: Редакция документа (действ. c 03.05.2024)" w:history="1">
        <w:r w:rsidRPr="00335172">
          <w:rPr>
            <w:rStyle w:val="a8"/>
            <w:color w:val="E48B00"/>
            <w:szCs w:val="28"/>
          </w:rPr>
          <w:t>Кодекс РФ об Административных правонарушениях</w:t>
        </w:r>
      </w:hyperlink>
      <w:r w:rsidRPr="00AC5E83">
        <w:rPr>
          <w:szCs w:val="28"/>
        </w:rPr>
        <w:t>. Статья 19.14 «Нарушение правил извлечения, производства, использования, обращения, получения, учета и хранения драгоценных металлов, драгоценных камней или изделий, их содержащих»;</w:t>
      </w:r>
    </w:p>
    <w:p w:rsidR="00AB2241" w:rsidRPr="00AC5E83" w:rsidRDefault="00AB2241" w:rsidP="009B0612">
      <w:pPr>
        <w:shd w:val="clear" w:color="auto" w:fill="FFFFFF"/>
        <w:spacing w:line="320" w:lineRule="exact"/>
        <w:ind w:firstLine="709"/>
        <w:rPr>
          <w:szCs w:val="28"/>
        </w:rPr>
      </w:pPr>
      <w:r w:rsidRPr="00AC5E83">
        <w:rPr>
          <w:szCs w:val="28"/>
        </w:rPr>
        <w:t xml:space="preserve">7) </w:t>
      </w:r>
      <w:hyperlink r:id="rId29" w:tooltip="&quot;Уголовный кодекс Российской Федерации (с изменениями на 6 апреля 2024 года)&quot;&#10;Кодекс РФ от 13.06.1996 N 63-ФЗ&#10;Статус: Действующая редакция документа (действ. c 17.04.2024 по 09.06.2024)" w:history="1">
        <w:r w:rsidRPr="00335172">
          <w:rPr>
            <w:rStyle w:val="a8"/>
            <w:color w:val="0000AA"/>
            <w:szCs w:val="28"/>
          </w:rPr>
          <w:t>Уголовный Кодекс РФ</w:t>
        </w:r>
      </w:hyperlink>
      <w:r w:rsidRPr="00AC5E83">
        <w:rPr>
          <w:szCs w:val="28"/>
        </w:rPr>
        <w:t>. Статья 191. «Незаконный оборот драгоценных металлов, природных драгоценных камней или жемчуга», статья 192. «Нарушение правил сдачи государству драгоценных металлов и драгоценных камней».</w:t>
      </w:r>
    </w:p>
    <w:p w:rsidR="00AB2241" w:rsidRPr="00AC5E83" w:rsidRDefault="00AB2241" w:rsidP="009B0612">
      <w:pPr>
        <w:shd w:val="clear" w:color="auto" w:fill="FFFFFF"/>
        <w:spacing w:line="320" w:lineRule="exact"/>
        <w:ind w:left="284" w:firstLine="709"/>
        <w:rPr>
          <w:szCs w:val="28"/>
          <w:highlight w:val="yellow"/>
        </w:rPr>
      </w:pPr>
    </w:p>
    <w:p w:rsidR="00AB2241" w:rsidRPr="00AC5E83" w:rsidRDefault="00AB2241" w:rsidP="009B0612">
      <w:pPr>
        <w:shd w:val="clear" w:color="auto" w:fill="FFFFFF"/>
        <w:spacing w:line="320" w:lineRule="exact"/>
        <w:ind w:left="284" w:firstLine="709"/>
        <w:rPr>
          <w:szCs w:val="28"/>
        </w:rPr>
      </w:pPr>
      <w:r w:rsidRPr="00AC5E83">
        <w:rPr>
          <w:szCs w:val="28"/>
        </w:rPr>
        <w:t>Исполнитель обязан:</w:t>
      </w:r>
    </w:p>
    <w:p w:rsidR="00AB2241" w:rsidRPr="00AC5E83" w:rsidRDefault="00AB2241" w:rsidP="009B0612">
      <w:pPr>
        <w:widowControl/>
        <w:numPr>
          <w:ilvl w:val="0"/>
          <w:numId w:val="12"/>
        </w:numPr>
        <w:shd w:val="clear" w:color="auto" w:fill="FFFFFF"/>
        <w:spacing w:line="320" w:lineRule="exact"/>
        <w:ind w:left="0" w:firstLine="633"/>
        <w:rPr>
          <w:szCs w:val="28"/>
        </w:rPr>
      </w:pPr>
      <w:r w:rsidRPr="00AC5E83">
        <w:rPr>
          <w:szCs w:val="28"/>
        </w:rPr>
        <w:t>Принять оборудование и иное имущество Заказчика по Акту приема-передачи;</w:t>
      </w:r>
    </w:p>
    <w:p w:rsidR="00AB2241" w:rsidRPr="00AC5E83" w:rsidRDefault="00AB2241" w:rsidP="009B0612">
      <w:pPr>
        <w:widowControl/>
        <w:numPr>
          <w:ilvl w:val="0"/>
          <w:numId w:val="12"/>
        </w:numPr>
        <w:spacing w:line="320" w:lineRule="exact"/>
        <w:ind w:left="0" w:firstLine="633"/>
        <w:rPr>
          <w:szCs w:val="28"/>
        </w:rPr>
      </w:pPr>
      <w:r w:rsidRPr="00AC5E83">
        <w:rPr>
          <w:szCs w:val="28"/>
        </w:rPr>
        <w:t xml:space="preserve">Осуществить погрузку оборудования и иное имущество Заказчика посредством работников Исполнителя на транспорт Исполнителя в соответствии с требованием безопасности по адресу: г. Волгоград, ул. Мира 9. </w:t>
      </w:r>
    </w:p>
    <w:p w:rsidR="00AB2241" w:rsidRPr="00AC5E83" w:rsidRDefault="00AB2241" w:rsidP="009B0612">
      <w:pPr>
        <w:widowControl/>
        <w:numPr>
          <w:ilvl w:val="0"/>
          <w:numId w:val="12"/>
        </w:numPr>
        <w:shd w:val="clear" w:color="auto" w:fill="FFFFFF"/>
        <w:spacing w:line="320" w:lineRule="exact"/>
        <w:ind w:left="0" w:firstLine="633"/>
        <w:rPr>
          <w:szCs w:val="28"/>
        </w:rPr>
      </w:pPr>
      <w:r w:rsidRPr="00AC5E83">
        <w:rPr>
          <w:szCs w:val="28"/>
        </w:rPr>
        <w:t xml:space="preserve">Вывезти оборудование и иное имущество Заказчика собственным транспортом в соответствии с требованием безопасности </w:t>
      </w:r>
    </w:p>
    <w:p w:rsidR="00AB2241" w:rsidRPr="00AC5E83" w:rsidRDefault="00AB2241" w:rsidP="009B0612">
      <w:pPr>
        <w:widowControl/>
        <w:numPr>
          <w:ilvl w:val="0"/>
          <w:numId w:val="12"/>
        </w:numPr>
        <w:shd w:val="clear" w:color="auto" w:fill="FFFFFF"/>
        <w:spacing w:line="320" w:lineRule="exact"/>
        <w:ind w:left="0" w:firstLine="633"/>
        <w:rPr>
          <w:szCs w:val="28"/>
        </w:rPr>
      </w:pPr>
      <w:r w:rsidRPr="00AC5E83">
        <w:rPr>
          <w:szCs w:val="28"/>
        </w:rPr>
        <w:t xml:space="preserve">Осуществить разборку и утилизацию компьютерной и оргтехники, иного имущества Заказчика. </w:t>
      </w:r>
    </w:p>
    <w:p w:rsidR="00AB2241" w:rsidRPr="00AC5E83" w:rsidRDefault="00AB2241" w:rsidP="009B0612">
      <w:pPr>
        <w:widowControl/>
        <w:numPr>
          <w:ilvl w:val="0"/>
          <w:numId w:val="12"/>
        </w:numPr>
        <w:shd w:val="clear" w:color="auto" w:fill="FFFFFF"/>
        <w:spacing w:line="320" w:lineRule="exact"/>
        <w:ind w:left="0" w:firstLine="633"/>
        <w:rPr>
          <w:szCs w:val="28"/>
        </w:rPr>
      </w:pPr>
      <w:r w:rsidRPr="00AC5E83">
        <w:rPr>
          <w:szCs w:val="28"/>
        </w:rPr>
        <w:t>В случае наличия в утилизируемом оборудовании драгоценных металлов выдать паспорт о количественном содержании драгоценных металлов и  осуществить перевод средств, полученных от их реализации, в Федеральный бюджет в порядке, установленном Законодательством.</w:t>
      </w:r>
    </w:p>
    <w:p w:rsidR="00AB2241" w:rsidRPr="00AC5E83" w:rsidRDefault="00AB2241" w:rsidP="009B0612">
      <w:pPr>
        <w:widowControl/>
        <w:numPr>
          <w:ilvl w:val="0"/>
          <w:numId w:val="12"/>
        </w:numPr>
        <w:shd w:val="clear" w:color="auto" w:fill="FFFFFF"/>
        <w:spacing w:line="320" w:lineRule="exact"/>
        <w:ind w:left="0" w:firstLine="633"/>
        <w:rPr>
          <w:szCs w:val="28"/>
        </w:rPr>
      </w:pPr>
      <w:r w:rsidRPr="00AC5E83">
        <w:rPr>
          <w:szCs w:val="28"/>
        </w:rPr>
        <w:t>В случае наличия в утилизируемом оборудовании и иного имущества Заказчика черных и цветных металлов выдать паспорт о количественном содержании черных и цветных металлов и осуществить перевод средств, полученных от их реализации, в Федеральный бюджет в порядке, установленном Законодательством.</w:t>
      </w:r>
    </w:p>
    <w:p w:rsidR="00AB2241" w:rsidRDefault="00AB2241" w:rsidP="009B0612">
      <w:pPr>
        <w:widowControl/>
        <w:numPr>
          <w:ilvl w:val="0"/>
          <w:numId w:val="12"/>
        </w:numPr>
        <w:spacing w:line="320" w:lineRule="exact"/>
        <w:ind w:left="0" w:firstLine="633"/>
        <w:rPr>
          <w:szCs w:val="28"/>
        </w:rPr>
      </w:pPr>
      <w:r w:rsidRPr="00AC5E83">
        <w:rPr>
          <w:szCs w:val="28"/>
        </w:rPr>
        <w:t>Указанные документы подтверждают, чт</w:t>
      </w:r>
      <w:r>
        <w:rPr>
          <w:szCs w:val="28"/>
        </w:rPr>
        <w:t>о оборудование и иное имущество Заказчика</w:t>
      </w:r>
      <w:r w:rsidRPr="00AC5E83">
        <w:rPr>
          <w:szCs w:val="28"/>
        </w:rPr>
        <w:t xml:space="preserve"> не вывезено на несанкцион</w:t>
      </w:r>
      <w:r>
        <w:rPr>
          <w:szCs w:val="28"/>
        </w:rPr>
        <w:t>ированные свалки и не захоронено</w:t>
      </w:r>
      <w:r w:rsidRPr="00AC5E83">
        <w:rPr>
          <w:szCs w:val="28"/>
        </w:rPr>
        <w:t xml:space="preserve"> на полигонах без переработки.</w:t>
      </w:r>
    </w:p>
    <w:p w:rsidR="00AB2241" w:rsidRDefault="00AB2241" w:rsidP="009B0612">
      <w:pPr>
        <w:widowControl/>
        <w:numPr>
          <w:ilvl w:val="0"/>
          <w:numId w:val="11"/>
        </w:numPr>
        <w:shd w:val="clear" w:color="auto" w:fill="FFFFFF"/>
        <w:spacing w:line="320" w:lineRule="exact"/>
        <w:outlineLvl w:val="0"/>
        <w:rPr>
          <w:b/>
          <w:szCs w:val="28"/>
        </w:rPr>
      </w:pPr>
      <w:r>
        <w:rPr>
          <w:b/>
          <w:szCs w:val="28"/>
        </w:rPr>
        <w:t>Срок оказания услуг</w:t>
      </w:r>
    </w:p>
    <w:p w:rsidR="00AB2241" w:rsidRDefault="00AB2241" w:rsidP="009B0612">
      <w:pPr>
        <w:shd w:val="clear" w:color="auto" w:fill="FFFFFF"/>
        <w:spacing w:line="320" w:lineRule="exact"/>
        <w:ind w:firstLine="709"/>
        <w:outlineLvl w:val="0"/>
        <w:rPr>
          <w:szCs w:val="28"/>
        </w:rPr>
      </w:pPr>
      <w:r w:rsidRPr="00652B7C">
        <w:rPr>
          <w:szCs w:val="28"/>
        </w:rPr>
        <w:t xml:space="preserve">Услуги оказываются </w:t>
      </w:r>
      <w:r w:rsidR="00F41D40">
        <w:rPr>
          <w:szCs w:val="28"/>
        </w:rPr>
        <w:t xml:space="preserve">не позднее </w:t>
      </w:r>
      <w:r w:rsidR="004E3A08">
        <w:rPr>
          <w:szCs w:val="28"/>
        </w:rPr>
        <w:t>30.04.2026</w:t>
      </w:r>
      <w:r w:rsidR="00F41D40">
        <w:rPr>
          <w:szCs w:val="28"/>
        </w:rPr>
        <w:t>г.</w:t>
      </w:r>
    </w:p>
    <w:p w:rsidR="00AB2241" w:rsidRDefault="00AB2241" w:rsidP="009B0612">
      <w:pPr>
        <w:shd w:val="clear" w:color="auto" w:fill="FFFFFF"/>
        <w:spacing w:line="320" w:lineRule="exact"/>
        <w:ind w:firstLine="709"/>
        <w:outlineLvl w:val="0"/>
        <w:rPr>
          <w:szCs w:val="28"/>
        </w:rPr>
      </w:pPr>
    </w:p>
    <w:p w:rsidR="00AB2241" w:rsidRPr="00652B7C" w:rsidRDefault="00AB2241" w:rsidP="009B0612">
      <w:pPr>
        <w:widowControl/>
        <w:numPr>
          <w:ilvl w:val="0"/>
          <w:numId w:val="11"/>
        </w:numPr>
        <w:shd w:val="clear" w:color="auto" w:fill="FFFFFF"/>
        <w:spacing w:line="320" w:lineRule="exact"/>
        <w:outlineLvl w:val="0"/>
        <w:rPr>
          <w:b/>
          <w:szCs w:val="28"/>
        </w:rPr>
      </w:pPr>
      <w:r>
        <w:rPr>
          <w:b/>
          <w:szCs w:val="28"/>
        </w:rPr>
        <w:t>Требования к исполнителю</w:t>
      </w:r>
    </w:p>
    <w:p w:rsidR="00AB2241" w:rsidRPr="00652B7C" w:rsidRDefault="00AB2241" w:rsidP="009B0612">
      <w:pPr>
        <w:shd w:val="clear" w:color="auto" w:fill="FFFFFF"/>
        <w:spacing w:line="320" w:lineRule="exact"/>
        <w:ind w:firstLine="709"/>
        <w:outlineLvl w:val="0"/>
        <w:rPr>
          <w:szCs w:val="28"/>
        </w:rPr>
      </w:pPr>
      <w:r w:rsidRPr="00652B7C">
        <w:rPr>
          <w:szCs w:val="28"/>
        </w:rPr>
        <w:t>Наличие действующей лицензии на осуществление деятельности по сбору, транспортированию, обработке, утилизации, обезвреживанию, размещению отходов I-IV классов опасности (в соответствии с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w:t>
      </w:r>
      <w:r>
        <w:rPr>
          <w:szCs w:val="28"/>
        </w:rPr>
        <w:t>.</w:t>
      </w:r>
    </w:p>
    <w:p w:rsidR="00360871" w:rsidRDefault="00360871" w:rsidP="009B0612">
      <w:pPr>
        <w:pStyle w:val="ae"/>
        <w:spacing w:before="0" w:after="0" w:line="320" w:lineRule="exact"/>
        <w:rPr>
          <w:rFonts w:ascii="Times New Roman" w:hAnsi="Times New Roman"/>
          <w:bCs/>
          <w:sz w:val="24"/>
          <w:szCs w:val="24"/>
        </w:rPr>
      </w:pPr>
    </w:p>
    <w:p w:rsidR="00360871" w:rsidRPr="00D03B96" w:rsidRDefault="00360871" w:rsidP="00CD61FF">
      <w:pPr>
        <w:pStyle w:val="ae"/>
        <w:spacing w:before="0" w:after="0"/>
        <w:rPr>
          <w:rFonts w:ascii="Times New Roman" w:hAnsi="Times New Roman"/>
          <w:bCs/>
          <w:sz w:val="24"/>
          <w:szCs w:val="24"/>
        </w:rPr>
      </w:pPr>
    </w:p>
    <w:tbl>
      <w:tblPr>
        <w:tblW w:w="10060" w:type="dxa"/>
        <w:jc w:val="center"/>
        <w:tblLayout w:type="fixed"/>
        <w:tblLook w:val="00A0" w:firstRow="1" w:lastRow="0" w:firstColumn="1" w:lastColumn="0" w:noHBand="0" w:noVBand="0"/>
      </w:tblPr>
      <w:tblGrid>
        <w:gridCol w:w="5393"/>
        <w:gridCol w:w="4667"/>
      </w:tblGrid>
      <w:tr w:rsidR="00360871" w:rsidRPr="00360871" w:rsidTr="00BF408E">
        <w:trPr>
          <w:trHeight w:val="2121"/>
          <w:jc w:val="center"/>
        </w:trPr>
        <w:tc>
          <w:tcPr>
            <w:tcW w:w="5393" w:type="dxa"/>
          </w:tcPr>
          <w:p w:rsidR="00360871" w:rsidRPr="00360871" w:rsidRDefault="00360871" w:rsidP="00BF408E">
            <w:pPr>
              <w:pStyle w:val="11"/>
              <w:tabs>
                <w:tab w:val="left" w:pos="2835"/>
              </w:tabs>
              <w:rPr>
                <w:rFonts w:ascii="Times New Roman" w:hAnsi="Times New Roman"/>
                <w:sz w:val="24"/>
                <w:szCs w:val="24"/>
              </w:rPr>
            </w:pPr>
            <w:r w:rsidRPr="00360871">
              <w:rPr>
                <w:rFonts w:ascii="Times New Roman" w:hAnsi="Times New Roman"/>
                <w:sz w:val="24"/>
                <w:szCs w:val="24"/>
              </w:rPr>
              <w:lastRenderedPageBreak/>
              <w:t>ЗАКАЗЧИК:</w:t>
            </w:r>
          </w:p>
          <w:p w:rsidR="00360871" w:rsidRPr="00360871" w:rsidRDefault="00360871" w:rsidP="00BF408E">
            <w:pPr>
              <w:pStyle w:val="11"/>
              <w:tabs>
                <w:tab w:val="left" w:pos="2835"/>
              </w:tabs>
              <w:ind w:firstLine="709"/>
              <w:rPr>
                <w:rFonts w:ascii="Times New Roman" w:hAnsi="Times New Roman"/>
                <w:sz w:val="24"/>
                <w:szCs w:val="24"/>
              </w:rPr>
            </w:pPr>
          </w:p>
          <w:p w:rsidR="00360871" w:rsidRPr="00360871" w:rsidRDefault="00360871" w:rsidP="00BF408E">
            <w:pPr>
              <w:pStyle w:val="11"/>
              <w:tabs>
                <w:tab w:val="left" w:pos="2835"/>
              </w:tabs>
              <w:rPr>
                <w:rFonts w:ascii="Times New Roman" w:hAnsi="Times New Roman"/>
                <w:sz w:val="24"/>
                <w:szCs w:val="24"/>
              </w:rPr>
            </w:pPr>
            <w:r w:rsidRPr="00360871">
              <w:rPr>
                <w:rFonts w:ascii="Times New Roman" w:hAnsi="Times New Roman"/>
                <w:sz w:val="24"/>
                <w:szCs w:val="24"/>
              </w:rPr>
              <w:t xml:space="preserve">___________________ </w:t>
            </w:r>
            <w:r w:rsidRPr="00360871">
              <w:rPr>
                <w:rFonts w:ascii="Times New Roman" w:hAnsi="Times New Roman"/>
                <w:szCs w:val="22"/>
              </w:rPr>
              <w:t>/</w:t>
            </w:r>
            <w:r>
              <w:rPr>
                <w:rFonts w:ascii="Times New Roman" w:hAnsi="Times New Roman"/>
                <w:szCs w:val="22"/>
              </w:rPr>
              <w:t>____________</w:t>
            </w:r>
            <w:r w:rsidRPr="00360871">
              <w:rPr>
                <w:rFonts w:ascii="Times New Roman" w:hAnsi="Times New Roman"/>
                <w:szCs w:val="22"/>
              </w:rPr>
              <w:t>/</w:t>
            </w:r>
          </w:p>
          <w:p w:rsidR="00360871" w:rsidRPr="00360871" w:rsidRDefault="00360871" w:rsidP="00BF408E">
            <w:pPr>
              <w:pStyle w:val="11"/>
              <w:tabs>
                <w:tab w:val="left" w:pos="2835"/>
              </w:tabs>
              <w:rPr>
                <w:rFonts w:ascii="Times New Roman" w:hAnsi="Times New Roman"/>
                <w:sz w:val="24"/>
                <w:szCs w:val="24"/>
              </w:rPr>
            </w:pPr>
            <w:proofErr w:type="spellStart"/>
            <w:r w:rsidRPr="00360871">
              <w:rPr>
                <w:rFonts w:ascii="Times New Roman" w:hAnsi="Times New Roman"/>
                <w:sz w:val="24"/>
                <w:szCs w:val="24"/>
              </w:rPr>
              <w:t>м.п</w:t>
            </w:r>
            <w:proofErr w:type="spellEnd"/>
            <w:r w:rsidRPr="00360871">
              <w:rPr>
                <w:rFonts w:ascii="Times New Roman" w:hAnsi="Times New Roman"/>
                <w:sz w:val="24"/>
                <w:szCs w:val="24"/>
              </w:rPr>
              <w:t>.</w:t>
            </w:r>
          </w:p>
          <w:p w:rsidR="00360871" w:rsidRPr="00360871" w:rsidRDefault="00360871" w:rsidP="00BF408E">
            <w:pPr>
              <w:pStyle w:val="11"/>
              <w:tabs>
                <w:tab w:val="left" w:pos="2835"/>
              </w:tabs>
              <w:rPr>
                <w:rFonts w:ascii="Times New Roman" w:hAnsi="Times New Roman"/>
                <w:sz w:val="24"/>
                <w:szCs w:val="24"/>
              </w:rPr>
            </w:pPr>
            <w:r w:rsidRPr="00360871">
              <w:rPr>
                <w:rFonts w:ascii="Times New Roman" w:hAnsi="Times New Roman"/>
                <w:sz w:val="24"/>
                <w:szCs w:val="24"/>
              </w:rPr>
              <w:t>"____" ____________ 20__г.</w:t>
            </w:r>
          </w:p>
        </w:tc>
        <w:tc>
          <w:tcPr>
            <w:tcW w:w="4667" w:type="dxa"/>
          </w:tcPr>
          <w:p w:rsidR="00360871" w:rsidRPr="00360871" w:rsidRDefault="00360871" w:rsidP="00BF408E">
            <w:pPr>
              <w:pStyle w:val="11"/>
              <w:tabs>
                <w:tab w:val="left" w:pos="2835"/>
              </w:tabs>
              <w:rPr>
                <w:rFonts w:ascii="Times New Roman" w:hAnsi="Times New Roman"/>
                <w:sz w:val="24"/>
                <w:szCs w:val="24"/>
              </w:rPr>
            </w:pPr>
            <w:r w:rsidRPr="00360871">
              <w:rPr>
                <w:rFonts w:ascii="Times New Roman" w:hAnsi="Times New Roman"/>
                <w:sz w:val="24"/>
                <w:szCs w:val="24"/>
              </w:rPr>
              <w:t>ИСПОЛНИТЕЛЬ:</w:t>
            </w:r>
          </w:p>
          <w:p w:rsidR="00360871" w:rsidRPr="00360871" w:rsidRDefault="00360871" w:rsidP="00BF408E">
            <w:pPr>
              <w:pStyle w:val="11"/>
              <w:tabs>
                <w:tab w:val="left" w:pos="2835"/>
              </w:tabs>
              <w:rPr>
                <w:rFonts w:ascii="Times New Roman" w:hAnsi="Times New Roman"/>
                <w:sz w:val="24"/>
                <w:szCs w:val="24"/>
              </w:rPr>
            </w:pPr>
          </w:p>
          <w:p w:rsidR="00360871" w:rsidRPr="00360871" w:rsidRDefault="00360871" w:rsidP="00BF408E">
            <w:pPr>
              <w:pStyle w:val="11"/>
              <w:tabs>
                <w:tab w:val="left" w:pos="2835"/>
              </w:tabs>
              <w:rPr>
                <w:rFonts w:ascii="Times New Roman" w:hAnsi="Times New Roman"/>
                <w:sz w:val="24"/>
                <w:szCs w:val="24"/>
              </w:rPr>
            </w:pPr>
            <w:r w:rsidRPr="00360871">
              <w:rPr>
                <w:rFonts w:ascii="Times New Roman" w:hAnsi="Times New Roman"/>
                <w:sz w:val="24"/>
                <w:szCs w:val="24"/>
              </w:rPr>
              <w:t>__________________ /</w:t>
            </w:r>
            <w:r>
              <w:rPr>
                <w:rFonts w:ascii="Times New Roman" w:hAnsi="Times New Roman"/>
                <w:szCs w:val="22"/>
              </w:rPr>
              <w:t>__________</w:t>
            </w:r>
            <w:r w:rsidRPr="00360871">
              <w:rPr>
                <w:rFonts w:ascii="Times New Roman" w:hAnsi="Times New Roman"/>
                <w:szCs w:val="22"/>
              </w:rPr>
              <w:t>/</w:t>
            </w:r>
          </w:p>
          <w:p w:rsidR="00360871" w:rsidRPr="00360871" w:rsidRDefault="00360871" w:rsidP="00BF408E">
            <w:pPr>
              <w:pStyle w:val="11"/>
              <w:tabs>
                <w:tab w:val="left" w:pos="2835"/>
              </w:tabs>
              <w:rPr>
                <w:rFonts w:ascii="Times New Roman" w:hAnsi="Times New Roman"/>
                <w:sz w:val="24"/>
                <w:szCs w:val="24"/>
              </w:rPr>
            </w:pPr>
            <w:proofErr w:type="spellStart"/>
            <w:r w:rsidRPr="00360871">
              <w:rPr>
                <w:rFonts w:ascii="Times New Roman" w:hAnsi="Times New Roman"/>
                <w:sz w:val="24"/>
                <w:szCs w:val="24"/>
              </w:rPr>
              <w:t>м.п</w:t>
            </w:r>
            <w:proofErr w:type="spellEnd"/>
            <w:r w:rsidRPr="00360871">
              <w:rPr>
                <w:rFonts w:ascii="Times New Roman" w:hAnsi="Times New Roman"/>
                <w:sz w:val="24"/>
                <w:szCs w:val="24"/>
              </w:rPr>
              <w:t>.</w:t>
            </w:r>
          </w:p>
          <w:p w:rsidR="00360871" w:rsidRPr="00360871" w:rsidRDefault="00360871" w:rsidP="00BF408E">
            <w:pPr>
              <w:pStyle w:val="11"/>
              <w:tabs>
                <w:tab w:val="left" w:pos="2835"/>
              </w:tabs>
              <w:ind w:hanging="18"/>
              <w:rPr>
                <w:rFonts w:ascii="Times New Roman" w:hAnsi="Times New Roman"/>
                <w:sz w:val="24"/>
                <w:szCs w:val="24"/>
              </w:rPr>
            </w:pPr>
            <w:r w:rsidRPr="00360871">
              <w:rPr>
                <w:rFonts w:ascii="Times New Roman" w:hAnsi="Times New Roman"/>
                <w:sz w:val="24"/>
                <w:szCs w:val="24"/>
              </w:rPr>
              <w:t>"____" ____________ 20__г.</w:t>
            </w:r>
          </w:p>
        </w:tc>
      </w:tr>
    </w:tbl>
    <w:p w:rsidR="00854E95" w:rsidRPr="00854E95" w:rsidRDefault="00854E95" w:rsidP="00854E95">
      <w:pPr>
        <w:widowControl/>
        <w:autoSpaceDE w:val="0"/>
        <w:autoSpaceDN w:val="0"/>
        <w:adjustRightInd w:val="0"/>
        <w:spacing w:line="216" w:lineRule="auto"/>
        <w:ind w:firstLine="0"/>
        <w:contextualSpacing/>
        <w:rPr>
          <w:rFonts w:eastAsia="Calibri"/>
          <w:b/>
          <w:szCs w:val="24"/>
          <w:lang w:eastAsia="en-US"/>
        </w:rPr>
        <w:sectPr w:rsidR="00854E95" w:rsidRPr="00854E95" w:rsidSect="00833BD1">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418" w:left="1701" w:header="568" w:footer="708" w:gutter="0"/>
          <w:cols w:space="708"/>
          <w:titlePg/>
          <w:docGrid w:linePitch="360"/>
        </w:sectPr>
      </w:pPr>
    </w:p>
    <w:p w:rsidR="00B27E9D" w:rsidRPr="00A65D43" w:rsidRDefault="00B27E9D" w:rsidP="00CD61FF">
      <w:pPr>
        <w:widowControl/>
        <w:ind w:firstLine="0"/>
        <w:rPr>
          <w:color w:val="000000"/>
          <w:szCs w:val="24"/>
        </w:rPr>
      </w:pPr>
    </w:p>
    <w:p w:rsidR="00F96541" w:rsidRDefault="00F96541" w:rsidP="00E3024F">
      <w:pPr>
        <w:pStyle w:val="ae"/>
        <w:spacing w:before="0" w:after="0"/>
        <w:jc w:val="right"/>
        <w:rPr>
          <w:rFonts w:ascii="Times New Roman" w:hAnsi="Times New Roman"/>
          <w:b w:val="0"/>
          <w:sz w:val="24"/>
          <w:szCs w:val="24"/>
        </w:rPr>
      </w:pPr>
      <w:r>
        <w:rPr>
          <w:rFonts w:ascii="Times New Roman" w:hAnsi="Times New Roman"/>
          <w:b w:val="0"/>
          <w:sz w:val="24"/>
          <w:szCs w:val="24"/>
        </w:rPr>
        <w:t xml:space="preserve">                                                                                             </w:t>
      </w:r>
      <w:r w:rsidR="008979A1" w:rsidRPr="0059142A">
        <w:rPr>
          <w:rFonts w:ascii="Times New Roman" w:hAnsi="Times New Roman"/>
          <w:b w:val="0"/>
          <w:sz w:val="24"/>
          <w:szCs w:val="24"/>
        </w:rPr>
        <w:t>Приложение №</w:t>
      </w:r>
      <w:r w:rsidR="00755EA1" w:rsidRPr="0059142A">
        <w:rPr>
          <w:rFonts w:ascii="Times New Roman" w:hAnsi="Times New Roman"/>
          <w:b w:val="0"/>
          <w:sz w:val="24"/>
          <w:szCs w:val="24"/>
        </w:rPr>
        <w:t xml:space="preserve"> </w:t>
      </w:r>
      <w:r>
        <w:rPr>
          <w:rFonts w:ascii="Times New Roman" w:hAnsi="Times New Roman"/>
          <w:b w:val="0"/>
          <w:sz w:val="24"/>
          <w:szCs w:val="24"/>
        </w:rPr>
        <w:t>2</w:t>
      </w:r>
    </w:p>
    <w:p w:rsidR="008979A1" w:rsidRPr="0059142A" w:rsidRDefault="00F96541" w:rsidP="00E3024F">
      <w:pPr>
        <w:pStyle w:val="ae"/>
        <w:spacing w:before="0" w:after="0"/>
        <w:jc w:val="right"/>
        <w:rPr>
          <w:rFonts w:ascii="Times New Roman" w:hAnsi="Times New Roman"/>
          <w:b w:val="0"/>
          <w:sz w:val="24"/>
          <w:szCs w:val="24"/>
        </w:rPr>
      </w:pPr>
      <w:r>
        <w:rPr>
          <w:rFonts w:ascii="Times New Roman" w:hAnsi="Times New Roman"/>
          <w:b w:val="0"/>
          <w:sz w:val="24"/>
          <w:szCs w:val="24"/>
        </w:rPr>
        <w:t xml:space="preserve">                                                                                            </w:t>
      </w:r>
      <w:r w:rsidR="008979A1" w:rsidRPr="0059142A">
        <w:rPr>
          <w:rFonts w:ascii="Times New Roman" w:hAnsi="Times New Roman"/>
          <w:b w:val="0"/>
          <w:sz w:val="24"/>
          <w:szCs w:val="24"/>
        </w:rPr>
        <w:t xml:space="preserve">к </w:t>
      </w:r>
      <w:r w:rsidR="00035BD6">
        <w:rPr>
          <w:rFonts w:ascii="Times New Roman" w:hAnsi="Times New Roman"/>
          <w:b w:val="0"/>
          <w:sz w:val="24"/>
          <w:szCs w:val="24"/>
        </w:rPr>
        <w:t>Г</w:t>
      </w:r>
      <w:r w:rsidR="008979A1" w:rsidRPr="0059142A">
        <w:rPr>
          <w:rFonts w:ascii="Times New Roman" w:hAnsi="Times New Roman"/>
          <w:b w:val="0"/>
          <w:sz w:val="24"/>
          <w:szCs w:val="24"/>
        </w:rPr>
        <w:t>осударственному контракту</w:t>
      </w:r>
    </w:p>
    <w:p w:rsidR="008979A1" w:rsidRPr="0059142A" w:rsidRDefault="008979A1" w:rsidP="00E3024F">
      <w:pPr>
        <w:pStyle w:val="ae"/>
        <w:spacing w:before="0" w:after="0"/>
        <w:jc w:val="right"/>
        <w:rPr>
          <w:rFonts w:ascii="Times New Roman" w:hAnsi="Times New Roman"/>
          <w:b w:val="0"/>
          <w:kern w:val="0"/>
          <w:sz w:val="24"/>
          <w:szCs w:val="24"/>
        </w:rPr>
      </w:pPr>
      <w:r w:rsidRPr="0059142A">
        <w:rPr>
          <w:rFonts w:ascii="Times New Roman" w:hAnsi="Times New Roman"/>
          <w:b w:val="0"/>
          <w:kern w:val="0"/>
          <w:sz w:val="24"/>
          <w:szCs w:val="24"/>
        </w:rPr>
        <w:t xml:space="preserve">от ______________ № </w:t>
      </w:r>
      <w:r w:rsidR="009D73BE">
        <w:rPr>
          <w:rFonts w:ascii="Times New Roman" w:hAnsi="Times New Roman"/>
          <w:b w:val="0"/>
          <w:sz w:val="24"/>
          <w:szCs w:val="24"/>
        </w:rPr>
        <w:t>________</w:t>
      </w:r>
    </w:p>
    <w:p w:rsidR="008979A1" w:rsidRPr="0059142A" w:rsidRDefault="008979A1" w:rsidP="00CD61FF">
      <w:pPr>
        <w:pStyle w:val="ae"/>
        <w:spacing w:before="0" w:after="0"/>
        <w:ind w:firstLine="7560"/>
        <w:rPr>
          <w:rFonts w:ascii="Times New Roman" w:hAnsi="Times New Roman"/>
          <w:sz w:val="24"/>
          <w:szCs w:val="24"/>
        </w:rPr>
      </w:pPr>
    </w:p>
    <w:p w:rsidR="00692205" w:rsidRPr="0059142A" w:rsidRDefault="00692205" w:rsidP="00CD61FF">
      <w:pPr>
        <w:autoSpaceDE w:val="0"/>
        <w:autoSpaceDN w:val="0"/>
        <w:adjustRightInd w:val="0"/>
        <w:jc w:val="right"/>
        <w:rPr>
          <w:b/>
          <w:bCs/>
          <w:szCs w:val="24"/>
        </w:rPr>
      </w:pPr>
      <w:r w:rsidRPr="0059142A">
        <w:rPr>
          <w:b/>
          <w:bCs/>
          <w:szCs w:val="24"/>
        </w:rPr>
        <w:t>ФОРМА</w:t>
      </w:r>
    </w:p>
    <w:p w:rsidR="00692205" w:rsidRPr="0059142A" w:rsidRDefault="00692205" w:rsidP="00CD61FF">
      <w:pPr>
        <w:pStyle w:val="af2"/>
        <w:jc w:val="center"/>
        <w:rPr>
          <w:rFonts w:ascii="Times New Roman" w:hAnsi="Times New Roman"/>
          <w:b/>
          <w:sz w:val="24"/>
          <w:szCs w:val="24"/>
        </w:rPr>
      </w:pPr>
      <w:r w:rsidRPr="0059142A">
        <w:rPr>
          <w:rFonts w:ascii="Times New Roman" w:hAnsi="Times New Roman"/>
          <w:b/>
          <w:sz w:val="24"/>
          <w:szCs w:val="24"/>
        </w:rPr>
        <w:t>Акт оказанных услуг № ___</w:t>
      </w:r>
    </w:p>
    <w:p w:rsidR="00692205" w:rsidRPr="0059142A" w:rsidRDefault="00692205" w:rsidP="00CD61FF">
      <w:pPr>
        <w:pStyle w:val="af2"/>
        <w:jc w:val="center"/>
        <w:rPr>
          <w:rFonts w:ascii="Times New Roman" w:hAnsi="Times New Roman"/>
          <w:sz w:val="24"/>
          <w:szCs w:val="24"/>
        </w:rPr>
      </w:pPr>
      <w:r w:rsidRPr="0059142A">
        <w:rPr>
          <w:rFonts w:ascii="Times New Roman" w:hAnsi="Times New Roman"/>
          <w:sz w:val="24"/>
          <w:szCs w:val="24"/>
        </w:rPr>
        <w:t>по государственному контракту от «___» __________ 20___ г. № __________________</w:t>
      </w:r>
    </w:p>
    <w:p w:rsidR="00692205" w:rsidRPr="0059142A" w:rsidRDefault="00692205" w:rsidP="00CD61FF">
      <w:pPr>
        <w:pStyle w:val="af2"/>
        <w:jc w:val="center"/>
        <w:rPr>
          <w:rFonts w:ascii="Times New Roman" w:hAnsi="Times New Roman"/>
          <w:b/>
          <w:sz w:val="24"/>
          <w:szCs w:val="24"/>
        </w:rPr>
      </w:pPr>
    </w:p>
    <w:p w:rsidR="00692205" w:rsidRPr="0059142A" w:rsidRDefault="00692205" w:rsidP="00CD61FF">
      <w:pPr>
        <w:pStyle w:val="af2"/>
        <w:tabs>
          <w:tab w:val="left" w:pos="6663"/>
        </w:tabs>
        <w:jc w:val="center"/>
        <w:rPr>
          <w:rFonts w:ascii="Times New Roman" w:hAnsi="Times New Roman"/>
          <w:sz w:val="24"/>
          <w:szCs w:val="24"/>
        </w:rPr>
      </w:pPr>
      <w:r w:rsidRPr="0059142A">
        <w:rPr>
          <w:rFonts w:ascii="Times New Roman" w:hAnsi="Times New Roman"/>
          <w:sz w:val="24"/>
          <w:szCs w:val="24"/>
        </w:rPr>
        <w:t xml:space="preserve">г. Волгоград </w:t>
      </w:r>
      <w:r w:rsidR="008F4B29">
        <w:rPr>
          <w:rFonts w:ascii="Times New Roman" w:hAnsi="Times New Roman"/>
          <w:sz w:val="24"/>
          <w:szCs w:val="24"/>
        </w:rPr>
        <w:t xml:space="preserve"> </w:t>
      </w:r>
      <w:r w:rsidR="006165EB">
        <w:rPr>
          <w:rFonts w:ascii="Times New Roman" w:hAnsi="Times New Roman"/>
          <w:sz w:val="24"/>
          <w:szCs w:val="24"/>
        </w:rPr>
        <w:t xml:space="preserve"> </w:t>
      </w:r>
      <w:r w:rsidRPr="0059142A">
        <w:rPr>
          <w:rFonts w:ascii="Times New Roman" w:hAnsi="Times New Roman"/>
          <w:sz w:val="24"/>
          <w:szCs w:val="24"/>
        </w:rPr>
        <w:tab/>
      </w:r>
      <w:r w:rsidR="006165EB">
        <w:rPr>
          <w:rFonts w:ascii="Times New Roman" w:hAnsi="Times New Roman"/>
          <w:sz w:val="24"/>
          <w:szCs w:val="24"/>
        </w:rPr>
        <w:t xml:space="preserve"> </w:t>
      </w:r>
      <w:r w:rsidRPr="0059142A">
        <w:rPr>
          <w:rFonts w:ascii="Times New Roman" w:hAnsi="Times New Roman"/>
          <w:sz w:val="24"/>
          <w:szCs w:val="24"/>
        </w:rPr>
        <w:t>«___» _________ 20___ г.</w:t>
      </w:r>
    </w:p>
    <w:p w:rsidR="00692205" w:rsidRPr="0059142A" w:rsidRDefault="00692205" w:rsidP="00CD61FF">
      <w:pPr>
        <w:tabs>
          <w:tab w:val="left" w:pos="600"/>
        </w:tabs>
        <w:ind w:firstLine="600"/>
        <w:rPr>
          <w:szCs w:val="24"/>
        </w:rPr>
      </w:pPr>
    </w:p>
    <w:p w:rsidR="00692205" w:rsidRPr="0059142A" w:rsidRDefault="00692205" w:rsidP="00CD61FF">
      <w:pPr>
        <w:tabs>
          <w:tab w:val="left" w:pos="600"/>
        </w:tabs>
        <w:ind w:firstLine="600"/>
        <w:rPr>
          <w:i/>
          <w:szCs w:val="24"/>
        </w:rPr>
      </w:pPr>
      <w:r w:rsidRPr="0059142A">
        <w:rPr>
          <w:szCs w:val="24"/>
        </w:rPr>
        <w:t>Мы, нижеподписавшиеся, представитель Исполнителя</w:t>
      </w:r>
      <w:r w:rsidR="00683DBA">
        <w:rPr>
          <w:szCs w:val="24"/>
        </w:rPr>
        <w:t xml:space="preserve"> </w:t>
      </w:r>
      <w:r w:rsidRPr="0059142A">
        <w:rPr>
          <w:szCs w:val="24"/>
        </w:rPr>
        <w:t xml:space="preserve">- </w:t>
      </w:r>
      <w:r w:rsidR="00EF2042">
        <w:rPr>
          <w:i/>
          <w:szCs w:val="24"/>
        </w:rPr>
        <w:t>________________</w:t>
      </w:r>
    </w:p>
    <w:p w:rsidR="00692205" w:rsidRPr="00DE419B" w:rsidRDefault="00692205" w:rsidP="00DE419B">
      <w:pPr>
        <w:tabs>
          <w:tab w:val="left" w:pos="600"/>
        </w:tabs>
        <w:spacing w:line="216" w:lineRule="auto"/>
        <w:ind w:firstLine="601"/>
        <w:rPr>
          <w:i/>
          <w:szCs w:val="24"/>
          <w:vertAlign w:val="subscript"/>
        </w:rPr>
      </w:pPr>
      <w:r w:rsidRPr="00DE419B">
        <w:rPr>
          <w:szCs w:val="24"/>
          <w:vertAlign w:val="subscript"/>
        </w:rPr>
        <w:t xml:space="preserve">                               </w:t>
      </w:r>
      <w:r w:rsidR="00683DBA" w:rsidRPr="00DE419B">
        <w:rPr>
          <w:szCs w:val="24"/>
          <w:vertAlign w:val="subscript"/>
        </w:rPr>
        <w:t xml:space="preserve">                                                            </w:t>
      </w:r>
      <w:r w:rsidR="00DE419B">
        <w:rPr>
          <w:szCs w:val="24"/>
          <w:vertAlign w:val="subscript"/>
        </w:rPr>
        <w:t xml:space="preserve">                                                             </w:t>
      </w:r>
      <w:r w:rsidR="00683DBA" w:rsidRPr="00DE419B">
        <w:rPr>
          <w:szCs w:val="24"/>
          <w:vertAlign w:val="subscript"/>
        </w:rPr>
        <w:t xml:space="preserve">          </w:t>
      </w:r>
      <w:r w:rsidRPr="00DE419B">
        <w:rPr>
          <w:szCs w:val="24"/>
          <w:vertAlign w:val="subscript"/>
        </w:rPr>
        <w:t>(должность)</w:t>
      </w:r>
    </w:p>
    <w:p w:rsidR="00692205" w:rsidRPr="0059142A" w:rsidRDefault="00692205" w:rsidP="00CD61FF">
      <w:pPr>
        <w:tabs>
          <w:tab w:val="left" w:pos="600"/>
        </w:tabs>
        <w:rPr>
          <w:i/>
          <w:szCs w:val="24"/>
        </w:rPr>
      </w:pPr>
      <w:r w:rsidRPr="0059142A">
        <w:rPr>
          <w:i/>
          <w:szCs w:val="24"/>
        </w:rPr>
        <w:t>________________________________________________</w:t>
      </w:r>
      <w:r w:rsidR="00EF2042">
        <w:rPr>
          <w:i/>
          <w:szCs w:val="24"/>
        </w:rPr>
        <w:t>_________________________</w:t>
      </w:r>
      <w:r w:rsidRPr="0059142A">
        <w:rPr>
          <w:szCs w:val="24"/>
        </w:rPr>
        <w:t>,</w:t>
      </w:r>
    </w:p>
    <w:p w:rsidR="00692205" w:rsidRPr="00DE419B" w:rsidRDefault="00EF2042" w:rsidP="00CD61FF">
      <w:pPr>
        <w:tabs>
          <w:tab w:val="left" w:pos="600"/>
        </w:tabs>
        <w:rPr>
          <w:szCs w:val="24"/>
          <w:vertAlign w:val="subscript"/>
        </w:rPr>
      </w:pPr>
      <w:r>
        <w:rPr>
          <w:szCs w:val="24"/>
        </w:rPr>
        <w:t xml:space="preserve">            </w:t>
      </w:r>
      <w:r w:rsidR="00692205" w:rsidRPr="00DE419B">
        <w:rPr>
          <w:szCs w:val="24"/>
          <w:vertAlign w:val="subscript"/>
        </w:rPr>
        <w:t>ФИО представителя Исполнителя, документ удостоверяющий личность</w:t>
      </w:r>
    </w:p>
    <w:p w:rsidR="00692205" w:rsidRPr="0059142A" w:rsidRDefault="00630D2E" w:rsidP="00CD61FF">
      <w:pPr>
        <w:tabs>
          <w:tab w:val="left" w:pos="600"/>
        </w:tabs>
        <w:rPr>
          <w:szCs w:val="24"/>
        </w:rPr>
      </w:pPr>
      <w:r w:rsidRPr="0059142A">
        <w:rPr>
          <w:spacing w:val="-8"/>
          <w:szCs w:val="24"/>
        </w:rPr>
        <w:t>с одной стороны,</w:t>
      </w:r>
      <w:r w:rsidR="00692205" w:rsidRPr="0059142A">
        <w:rPr>
          <w:spacing w:val="-8"/>
          <w:szCs w:val="24"/>
        </w:rPr>
        <w:t xml:space="preserve"> и представител</w:t>
      </w:r>
      <w:r w:rsidR="00683DBA">
        <w:rPr>
          <w:spacing w:val="-8"/>
          <w:szCs w:val="24"/>
        </w:rPr>
        <w:t xml:space="preserve">ь Государственного заказчика, в лице </w:t>
      </w:r>
      <w:r w:rsidR="00692205" w:rsidRPr="0059142A">
        <w:rPr>
          <w:szCs w:val="24"/>
        </w:rPr>
        <w:t>_</w:t>
      </w:r>
      <w:r w:rsidR="002D36F8" w:rsidRPr="0059142A">
        <w:rPr>
          <w:szCs w:val="24"/>
        </w:rPr>
        <w:t>________________________________</w:t>
      </w:r>
      <w:r w:rsidR="00683DBA">
        <w:rPr>
          <w:szCs w:val="24"/>
        </w:rPr>
        <w:t>____________</w:t>
      </w:r>
      <w:r w:rsidR="002D36F8" w:rsidRPr="0059142A">
        <w:rPr>
          <w:szCs w:val="24"/>
        </w:rPr>
        <w:t>___________________________</w:t>
      </w:r>
      <w:r w:rsidR="00EF2042">
        <w:rPr>
          <w:szCs w:val="24"/>
        </w:rPr>
        <w:t>_____</w:t>
      </w:r>
    </w:p>
    <w:p w:rsidR="00692205" w:rsidRPr="00DE419B" w:rsidRDefault="00692205" w:rsidP="00DE419B">
      <w:pPr>
        <w:tabs>
          <w:tab w:val="left" w:pos="600"/>
        </w:tabs>
        <w:spacing w:line="216" w:lineRule="auto"/>
        <w:ind w:firstLine="601"/>
        <w:rPr>
          <w:i/>
          <w:szCs w:val="24"/>
          <w:vertAlign w:val="subscript"/>
        </w:rPr>
      </w:pPr>
      <w:r w:rsidRPr="00DE419B">
        <w:rPr>
          <w:szCs w:val="24"/>
          <w:vertAlign w:val="subscript"/>
        </w:rPr>
        <w:t xml:space="preserve">                         (должность)</w:t>
      </w:r>
    </w:p>
    <w:p w:rsidR="00692205" w:rsidRPr="0059142A" w:rsidRDefault="00692205" w:rsidP="00DE419B">
      <w:pPr>
        <w:tabs>
          <w:tab w:val="left" w:pos="600"/>
        </w:tabs>
        <w:rPr>
          <w:i/>
          <w:szCs w:val="24"/>
        </w:rPr>
      </w:pPr>
      <w:r w:rsidRPr="0059142A">
        <w:rPr>
          <w:i/>
          <w:szCs w:val="24"/>
        </w:rPr>
        <w:t>________________________________________________</w:t>
      </w:r>
      <w:r w:rsidR="00EF2042">
        <w:rPr>
          <w:i/>
          <w:szCs w:val="24"/>
        </w:rPr>
        <w:t>__________________________</w:t>
      </w:r>
      <w:r w:rsidRPr="0059142A">
        <w:rPr>
          <w:szCs w:val="24"/>
        </w:rPr>
        <w:t>,</w:t>
      </w:r>
    </w:p>
    <w:p w:rsidR="00692205" w:rsidRPr="00DE419B" w:rsidRDefault="00692205" w:rsidP="00DE419B">
      <w:pPr>
        <w:tabs>
          <w:tab w:val="left" w:pos="600"/>
        </w:tabs>
        <w:spacing w:line="216" w:lineRule="auto"/>
        <w:ind w:firstLine="0"/>
        <w:jc w:val="center"/>
        <w:rPr>
          <w:szCs w:val="24"/>
          <w:vertAlign w:val="subscript"/>
        </w:rPr>
      </w:pPr>
      <w:r w:rsidRPr="00DE419B">
        <w:rPr>
          <w:szCs w:val="24"/>
          <w:vertAlign w:val="subscript"/>
        </w:rPr>
        <w:t>ФИО представителя Государственного заказчика, документ удостоверяющий личность</w:t>
      </w:r>
    </w:p>
    <w:p w:rsidR="00692205" w:rsidRPr="00530875" w:rsidRDefault="00692205" w:rsidP="00CD61FF">
      <w:pPr>
        <w:tabs>
          <w:tab w:val="left" w:pos="600"/>
        </w:tabs>
        <w:rPr>
          <w:szCs w:val="24"/>
        </w:rPr>
      </w:pPr>
      <w:r w:rsidRPr="00530875">
        <w:rPr>
          <w:szCs w:val="24"/>
        </w:rPr>
        <w:t>с другой стороны, составили настоящий Акт о нижеследующем:</w:t>
      </w:r>
    </w:p>
    <w:p w:rsidR="008209DD" w:rsidRPr="003B3E78" w:rsidRDefault="008209DD" w:rsidP="00DE419B">
      <w:pPr>
        <w:autoSpaceDE w:val="0"/>
        <w:autoSpaceDN w:val="0"/>
        <w:adjustRightInd w:val="0"/>
        <w:spacing w:line="233" w:lineRule="auto"/>
        <w:ind w:firstLine="0"/>
        <w:rPr>
          <w:szCs w:val="24"/>
        </w:rPr>
      </w:pPr>
      <w:r w:rsidRPr="00530875">
        <w:rPr>
          <w:szCs w:val="24"/>
        </w:rPr>
        <w:t>В соответствии с условиями государственного контракта от «___»</w:t>
      </w:r>
      <w:r w:rsidR="006165EB" w:rsidRPr="00530875">
        <w:rPr>
          <w:szCs w:val="24"/>
        </w:rPr>
        <w:t xml:space="preserve"> </w:t>
      </w:r>
      <w:r w:rsidRPr="00530875">
        <w:rPr>
          <w:szCs w:val="24"/>
        </w:rPr>
        <w:t>_______20__г. №___, Исполнитель оказал, а Госуда</w:t>
      </w:r>
      <w:r w:rsidR="00530875" w:rsidRPr="00530875">
        <w:rPr>
          <w:szCs w:val="24"/>
        </w:rPr>
        <w:t>рственный заказчик принял услуг</w:t>
      </w:r>
      <w:r w:rsidR="00323706">
        <w:rPr>
          <w:szCs w:val="24"/>
        </w:rPr>
        <w:t>у</w:t>
      </w:r>
      <w:r w:rsidR="00C935E2">
        <w:rPr>
          <w:szCs w:val="24"/>
        </w:rPr>
        <w:t xml:space="preserve"> по</w:t>
      </w:r>
      <w:r w:rsidR="00067C4A">
        <w:rPr>
          <w:szCs w:val="24"/>
        </w:rPr>
        <w:t xml:space="preserve"> вывозу и</w:t>
      </w:r>
      <w:r w:rsidR="00C935E2">
        <w:rPr>
          <w:szCs w:val="24"/>
        </w:rPr>
        <w:t xml:space="preserve"> утилизации</w:t>
      </w:r>
      <w:r w:rsidRPr="00530875">
        <w:rPr>
          <w:szCs w:val="24"/>
        </w:rPr>
        <w:t xml:space="preserve"> </w:t>
      </w:r>
      <w:r w:rsidR="00131BEE" w:rsidRPr="003B3E78">
        <w:rPr>
          <w:szCs w:val="24"/>
        </w:rPr>
        <w:t>списанных основных средств и материальных запасов Заказчика</w:t>
      </w:r>
      <w:r w:rsidR="003212DD">
        <w:rPr>
          <w:szCs w:val="24"/>
        </w:rPr>
        <w:t xml:space="preserve">, </w:t>
      </w:r>
      <w:r w:rsidR="003212DD" w:rsidRPr="003212DD">
        <w:rPr>
          <w:rFonts w:eastAsia="Calibri"/>
          <w:noProof/>
          <w:szCs w:val="24"/>
        </w:rPr>
        <w:t>не относящихся к сфере информационных коммуникационных технологий</w:t>
      </w:r>
      <w:r w:rsidR="00530875" w:rsidRPr="003212DD">
        <w:rPr>
          <w:szCs w:val="24"/>
        </w:rPr>
        <w:t>,</w:t>
      </w:r>
      <w:r w:rsidR="00530875" w:rsidRPr="003B3E78">
        <w:rPr>
          <w:kern w:val="28"/>
          <w:szCs w:val="24"/>
        </w:rPr>
        <w:t xml:space="preserve"> </w:t>
      </w:r>
      <w:r w:rsidRPr="003B3E78">
        <w:rPr>
          <w:szCs w:val="24"/>
        </w:rPr>
        <w:t>указанн</w:t>
      </w:r>
      <w:r w:rsidR="00323706" w:rsidRPr="003B3E78">
        <w:rPr>
          <w:szCs w:val="24"/>
        </w:rPr>
        <w:t>ую</w:t>
      </w:r>
      <w:r w:rsidRPr="003B3E78">
        <w:rPr>
          <w:szCs w:val="24"/>
        </w:rPr>
        <w:t xml:space="preserve"> в нижеприведенной таблице:</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1853"/>
        <w:gridCol w:w="1178"/>
        <w:gridCol w:w="1178"/>
        <w:gridCol w:w="2322"/>
        <w:gridCol w:w="2642"/>
      </w:tblGrid>
      <w:tr w:rsidR="003B3E78" w:rsidRPr="003B3E78" w:rsidTr="003B3E78">
        <w:trPr>
          <w:trHeight w:val="684"/>
        </w:trPr>
        <w:tc>
          <w:tcPr>
            <w:tcW w:w="523" w:type="dxa"/>
            <w:vAlign w:val="center"/>
          </w:tcPr>
          <w:p w:rsidR="003B3E78" w:rsidRPr="003B3E78" w:rsidRDefault="003B3E78" w:rsidP="00DE419B">
            <w:pPr>
              <w:widowControl/>
              <w:spacing w:line="233" w:lineRule="auto"/>
              <w:ind w:firstLine="0"/>
              <w:jc w:val="center"/>
              <w:rPr>
                <w:szCs w:val="24"/>
              </w:rPr>
            </w:pPr>
            <w:r w:rsidRPr="003B3E78">
              <w:rPr>
                <w:szCs w:val="24"/>
              </w:rPr>
              <w:t>№</w:t>
            </w:r>
          </w:p>
        </w:tc>
        <w:tc>
          <w:tcPr>
            <w:tcW w:w="1853" w:type="dxa"/>
            <w:vAlign w:val="center"/>
          </w:tcPr>
          <w:p w:rsidR="003B3E78" w:rsidRPr="003B3E78" w:rsidRDefault="003B3E78" w:rsidP="00DE419B">
            <w:pPr>
              <w:widowControl/>
              <w:spacing w:line="233" w:lineRule="auto"/>
              <w:ind w:firstLine="0"/>
              <w:jc w:val="center"/>
              <w:rPr>
                <w:szCs w:val="24"/>
              </w:rPr>
            </w:pPr>
            <w:r w:rsidRPr="003B3E78">
              <w:rPr>
                <w:szCs w:val="24"/>
                <w:lang w:eastAsia="en-US"/>
              </w:rPr>
              <w:t>Наименование</w:t>
            </w:r>
            <w:r w:rsidRPr="003B3E78">
              <w:rPr>
                <w:color w:val="000000"/>
                <w:szCs w:val="24"/>
              </w:rPr>
              <w:t xml:space="preserve"> </w:t>
            </w:r>
          </w:p>
        </w:tc>
        <w:tc>
          <w:tcPr>
            <w:tcW w:w="1178" w:type="dxa"/>
          </w:tcPr>
          <w:p w:rsidR="003B3E78" w:rsidRPr="003B3E78" w:rsidRDefault="003B3E78" w:rsidP="00DE419B">
            <w:pPr>
              <w:widowControl/>
              <w:autoSpaceDE w:val="0"/>
              <w:autoSpaceDN w:val="0"/>
              <w:adjustRightInd w:val="0"/>
              <w:spacing w:line="233" w:lineRule="auto"/>
              <w:ind w:firstLine="0"/>
              <w:jc w:val="center"/>
              <w:rPr>
                <w:szCs w:val="24"/>
              </w:rPr>
            </w:pPr>
            <w:r w:rsidRPr="003B3E78">
              <w:rPr>
                <w:szCs w:val="24"/>
              </w:rPr>
              <w:t>Инв. № (при наличии)</w:t>
            </w:r>
          </w:p>
        </w:tc>
        <w:tc>
          <w:tcPr>
            <w:tcW w:w="1178" w:type="dxa"/>
            <w:vAlign w:val="center"/>
          </w:tcPr>
          <w:p w:rsidR="003B3E78" w:rsidRPr="003B3E78" w:rsidRDefault="003B3E78" w:rsidP="00DE419B">
            <w:pPr>
              <w:widowControl/>
              <w:autoSpaceDE w:val="0"/>
              <w:autoSpaceDN w:val="0"/>
              <w:adjustRightInd w:val="0"/>
              <w:spacing w:line="233" w:lineRule="auto"/>
              <w:ind w:firstLine="0"/>
              <w:jc w:val="center"/>
              <w:rPr>
                <w:szCs w:val="24"/>
              </w:rPr>
            </w:pPr>
            <w:r w:rsidRPr="003B3E78">
              <w:rPr>
                <w:szCs w:val="24"/>
              </w:rPr>
              <w:t xml:space="preserve">Кол-во, </w:t>
            </w:r>
          </w:p>
          <w:p w:rsidR="003B3E78" w:rsidRPr="003B3E78" w:rsidRDefault="003B3E78" w:rsidP="00DE419B">
            <w:pPr>
              <w:widowControl/>
              <w:autoSpaceDE w:val="0"/>
              <w:autoSpaceDN w:val="0"/>
              <w:adjustRightInd w:val="0"/>
              <w:spacing w:line="233" w:lineRule="auto"/>
              <w:ind w:firstLine="0"/>
              <w:jc w:val="center"/>
              <w:rPr>
                <w:szCs w:val="24"/>
              </w:rPr>
            </w:pPr>
            <w:r w:rsidRPr="003B3E78">
              <w:rPr>
                <w:szCs w:val="24"/>
              </w:rPr>
              <w:t>ед. изм.</w:t>
            </w:r>
          </w:p>
          <w:p w:rsidR="003B3E78" w:rsidRPr="003B3E78" w:rsidRDefault="003B3E78" w:rsidP="00DE419B">
            <w:pPr>
              <w:widowControl/>
              <w:autoSpaceDE w:val="0"/>
              <w:autoSpaceDN w:val="0"/>
              <w:adjustRightInd w:val="0"/>
              <w:spacing w:line="233" w:lineRule="auto"/>
              <w:ind w:firstLine="0"/>
              <w:jc w:val="center"/>
              <w:rPr>
                <w:szCs w:val="24"/>
              </w:rPr>
            </w:pPr>
          </w:p>
        </w:tc>
        <w:tc>
          <w:tcPr>
            <w:tcW w:w="2322" w:type="dxa"/>
            <w:vAlign w:val="center"/>
          </w:tcPr>
          <w:p w:rsidR="003B3E78" w:rsidRPr="003B3E78" w:rsidRDefault="003B3E78" w:rsidP="00DE419B">
            <w:pPr>
              <w:spacing w:line="233" w:lineRule="auto"/>
              <w:ind w:firstLine="0"/>
              <w:jc w:val="center"/>
              <w:rPr>
                <w:szCs w:val="24"/>
              </w:rPr>
            </w:pPr>
            <w:r w:rsidRPr="003B3E78">
              <w:rPr>
                <w:szCs w:val="24"/>
              </w:rPr>
              <w:t>Цена за ед. изм.</w:t>
            </w:r>
          </w:p>
          <w:p w:rsidR="003B3E78" w:rsidRPr="003B3E78" w:rsidRDefault="003B3E78" w:rsidP="00DE419B">
            <w:pPr>
              <w:widowControl/>
              <w:spacing w:line="233" w:lineRule="auto"/>
              <w:ind w:firstLine="0"/>
              <w:jc w:val="center"/>
              <w:rPr>
                <w:szCs w:val="24"/>
              </w:rPr>
            </w:pPr>
            <w:r w:rsidRPr="003B3E78">
              <w:rPr>
                <w:szCs w:val="24"/>
              </w:rPr>
              <w:t>без учета НДС, руб.</w:t>
            </w:r>
          </w:p>
        </w:tc>
        <w:tc>
          <w:tcPr>
            <w:tcW w:w="2642" w:type="dxa"/>
            <w:vAlign w:val="center"/>
          </w:tcPr>
          <w:p w:rsidR="003B3E78" w:rsidRPr="003B3E78" w:rsidRDefault="003B3E78" w:rsidP="00DE419B">
            <w:pPr>
              <w:spacing w:line="233" w:lineRule="auto"/>
              <w:ind w:firstLine="0"/>
              <w:jc w:val="center"/>
              <w:rPr>
                <w:szCs w:val="24"/>
              </w:rPr>
            </w:pPr>
            <w:r w:rsidRPr="003B3E78">
              <w:rPr>
                <w:szCs w:val="24"/>
              </w:rPr>
              <w:t xml:space="preserve">Сумма </w:t>
            </w:r>
          </w:p>
          <w:p w:rsidR="003B3E78" w:rsidRPr="003B3E78" w:rsidRDefault="003B3E78" w:rsidP="00DE419B">
            <w:pPr>
              <w:widowControl/>
              <w:spacing w:line="233" w:lineRule="auto"/>
              <w:ind w:firstLine="0"/>
              <w:jc w:val="center"/>
              <w:rPr>
                <w:szCs w:val="24"/>
              </w:rPr>
            </w:pPr>
            <w:r w:rsidRPr="003B3E78">
              <w:rPr>
                <w:szCs w:val="24"/>
              </w:rPr>
              <w:t xml:space="preserve">без учета НДС, </w:t>
            </w:r>
            <w:proofErr w:type="spellStart"/>
            <w:r w:rsidRPr="003B3E78">
              <w:rPr>
                <w:szCs w:val="24"/>
              </w:rPr>
              <w:t>руб</w:t>
            </w:r>
            <w:proofErr w:type="spellEnd"/>
          </w:p>
        </w:tc>
      </w:tr>
      <w:tr w:rsidR="003B3E78" w:rsidRPr="003B3E78" w:rsidTr="003B3E78">
        <w:trPr>
          <w:trHeight w:val="221"/>
        </w:trPr>
        <w:tc>
          <w:tcPr>
            <w:tcW w:w="523" w:type="dxa"/>
          </w:tcPr>
          <w:p w:rsidR="003B3E78" w:rsidRPr="003B3E78" w:rsidRDefault="003B3E78" w:rsidP="00DE419B">
            <w:pPr>
              <w:widowControl/>
              <w:spacing w:line="233" w:lineRule="auto"/>
              <w:ind w:firstLine="0"/>
              <w:rPr>
                <w:szCs w:val="24"/>
              </w:rPr>
            </w:pPr>
            <w:r w:rsidRPr="003B3E78">
              <w:rPr>
                <w:szCs w:val="24"/>
              </w:rPr>
              <w:t>1.</w:t>
            </w:r>
          </w:p>
        </w:tc>
        <w:tc>
          <w:tcPr>
            <w:tcW w:w="1853" w:type="dxa"/>
          </w:tcPr>
          <w:p w:rsidR="003B3E78" w:rsidRPr="003B3E78" w:rsidRDefault="003B3E78" w:rsidP="00DE419B">
            <w:pPr>
              <w:widowControl/>
              <w:spacing w:line="233" w:lineRule="auto"/>
              <w:ind w:firstLine="0"/>
              <w:jc w:val="left"/>
              <w:rPr>
                <w:szCs w:val="24"/>
              </w:rPr>
            </w:pPr>
          </w:p>
        </w:tc>
        <w:tc>
          <w:tcPr>
            <w:tcW w:w="1178" w:type="dxa"/>
          </w:tcPr>
          <w:p w:rsidR="003B3E78" w:rsidRPr="003B3E78" w:rsidRDefault="003B3E78" w:rsidP="00DE419B">
            <w:pPr>
              <w:widowControl/>
              <w:spacing w:line="233" w:lineRule="auto"/>
              <w:ind w:firstLine="0"/>
              <w:rPr>
                <w:szCs w:val="24"/>
              </w:rPr>
            </w:pPr>
          </w:p>
        </w:tc>
        <w:tc>
          <w:tcPr>
            <w:tcW w:w="1178" w:type="dxa"/>
          </w:tcPr>
          <w:p w:rsidR="003B3E78" w:rsidRPr="003B3E78" w:rsidRDefault="003B3E78" w:rsidP="00DE419B">
            <w:pPr>
              <w:widowControl/>
              <w:spacing w:line="233" w:lineRule="auto"/>
              <w:ind w:firstLine="0"/>
              <w:rPr>
                <w:szCs w:val="24"/>
              </w:rPr>
            </w:pPr>
          </w:p>
        </w:tc>
        <w:tc>
          <w:tcPr>
            <w:tcW w:w="2322" w:type="dxa"/>
          </w:tcPr>
          <w:p w:rsidR="003B3E78" w:rsidRPr="003B3E78" w:rsidRDefault="003B3E78" w:rsidP="00DE419B">
            <w:pPr>
              <w:widowControl/>
              <w:spacing w:line="233" w:lineRule="auto"/>
              <w:ind w:firstLine="0"/>
              <w:rPr>
                <w:szCs w:val="24"/>
              </w:rPr>
            </w:pPr>
          </w:p>
        </w:tc>
        <w:tc>
          <w:tcPr>
            <w:tcW w:w="2642" w:type="dxa"/>
          </w:tcPr>
          <w:p w:rsidR="003B3E78" w:rsidRPr="003B3E78" w:rsidRDefault="003B3E78" w:rsidP="00DE419B">
            <w:pPr>
              <w:widowControl/>
              <w:spacing w:line="233" w:lineRule="auto"/>
              <w:ind w:firstLine="0"/>
              <w:rPr>
                <w:szCs w:val="24"/>
              </w:rPr>
            </w:pPr>
          </w:p>
        </w:tc>
      </w:tr>
      <w:tr w:rsidR="003B3E78" w:rsidRPr="003B3E78" w:rsidTr="00387AC4">
        <w:trPr>
          <w:trHeight w:val="231"/>
        </w:trPr>
        <w:tc>
          <w:tcPr>
            <w:tcW w:w="9696" w:type="dxa"/>
            <w:gridSpan w:val="6"/>
          </w:tcPr>
          <w:p w:rsidR="003B3E78" w:rsidRPr="003B3E78" w:rsidRDefault="003B3E78" w:rsidP="00E3024F">
            <w:pPr>
              <w:widowControl/>
              <w:spacing w:line="233" w:lineRule="auto"/>
              <w:ind w:firstLine="0"/>
              <w:rPr>
                <w:szCs w:val="24"/>
              </w:rPr>
            </w:pPr>
            <w:r w:rsidRPr="003B3E78">
              <w:rPr>
                <w:szCs w:val="24"/>
              </w:rPr>
              <w:t>ИТОГО:</w:t>
            </w:r>
            <w:r w:rsidRPr="003B3E78">
              <w:rPr>
                <w:i/>
                <w:color w:val="000000"/>
                <w:szCs w:val="24"/>
              </w:rPr>
              <w:t xml:space="preserve"> числом (прописью) рублей __ копеек, НДС не облагается в соответствии со статьями 346.12 и 346.13 главы 26.2 </w:t>
            </w:r>
            <w:hyperlink r:id="rId36" w:tooltip="&quot;Налоговый кодекс Российской Федерации (часть первая) (с изменениями на 23 марта 2024 года) (редакция, действующая с 23 апреля 2024 года)&quot;&#10;Кодекс РФ от 31.07.1998 N 146-ФЗ&#10;Статус: Действующая редакция документа (действ. c 23.04.2024 по 30.06.2024)" w:history="1">
              <w:r w:rsidRPr="003B3E78">
                <w:rPr>
                  <w:rStyle w:val="a8"/>
                  <w:i/>
                  <w:color w:val="0000AA"/>
                  <w:szCs w:val="24"/>
                </w:rPr>
                <w:t>Налогового кодекса Российской Федерации</w:t>
              </w:r>
            </w:hyperlink>
          </w:p>
        </w:tc>
      </w:tr>
    </w:tbl>
    <w:p w:rsidR="00692205" w:rsidRPr="003B3E78" w:rsidRDefault="00692205" w:rsidP="00DE419B">
      <w:pPr>
        <w:pStyle w:val="Style15"/>
        <w:widowControl/>
        <w:spacing w:line="233" w:lineRule="auto"/>
        <w:ind w:firstLine="713"/>
        <w:rPr>
          <w:rStyle w:val="FontStyle42"/>
        </w:rPr>
      </w:pPr>
    </w:p>
    <w:tbl>
      <w:tblPr>
        <w:tblW w:w="12831" w:type="dxa"/>
        <w:tblLayout w:type="fixed"/>
        <w:tblLook w:val="01E0" w:firstRow="1" w:lastRow="1" w:firstColumn="1" w:lastColumn="1" w:noHBand="0" w:noVBand="0"/>
      </w:tblPr>
      <w:tblGrid>
        <w:gridCol w:w="10031"/>
        <w:gridCol w:w="2564"/>
        <w:gridCol w:w="236"/>
      </w:tblGrid>
      <w:tr w:rsidR="00692205" w:rsidRPr="0059142A" w:rsidTr="00692205">
        <w:trPr>
          <w:trHeight w:val="380"/>
        </w:trPr>
        <w:tc>
          <w:tcPr>
            <w:tcW w:w="10031" w:type="dxa"/>
          </w:tcPr>
          <w:p w:rsidR="001857B5" w:rsidRPr="003B3E78" w:rsidRDefault="001857B5" w:rsidP="00DE419B">
            <w:pPr>
              <w:widowControl/>
              <w:spacing w:line="233" w:lineRule="auto"/>
              <w:ind w:firstLine="708"/>
              <w:rPr>
                <w:szCs w:val="24"/>
              </w:rPr>
            </w:pPr>
            <w:r w:rsidRPr="003B3E78">
              <w:rPr>
                <w:szCs w:val="24"/>
              </w:rPr>
              <w:t>Заказчиком проведена экспертиза</w:t>
            </w:r>
            <w:r w:rsidR="00131BEE" w:rsidRPr="003B3E78">
              <w:rPr>
                <w:szCs w:val="24"/>
              </w:rPr>
              <w:t xml:space="preserve"> результатов оказанной услуги. </w:t>
            </w:r>
          </w:p>
          <w:p w:rsidR="00131BEE" w:rsidRPr="003B3E78" w:rsidRDefault="00131BEE" w:rsidP="00131BEE">
            <w:pPr>
              <w:widowControl/>
              <w:spacing w:line="233" w:lineRule="auto"/>
              <w:ind w:firstLine="0"/>
              <w:rPr>
                <w:szCs w:val="24"/>
              </w:rPr>
            </w:pPr>
            <w:r w:rsidRPr="003B3E78">
              <w:rPr>
                <w:szCs w:val="24"/>
              </w:rPr>
              <w:t>________________________________________________________________________________</w:t>
            </w:r>
          </w:p>
          <w:p w:rsidR="00131BEE" w:rsidRPr="003B3E78" w:rsidRDefault="00131BEE" w:rsidP="00131BEE">
            <w:pPr>
              <w:widowControl/>
              <w:spacing w:line="233" w:lineRule="auto"/>
              <w:ind w:firstLine="0"/>
              <w:jc w:val="center"/>
              <w:rPr>
                <w:szCs w:val="24"/>
              </w:rPr>
            </w:pPr>
            <w:r w:rsidRPr="003B3E78">
              <w:rPr>
                <w:szCs w:val="24"/>
              </w:rPr>
              <w:t>(</w:t>
            </w:r>
            <w:r w:rsidRPr="003B3E78">
              <w:rPr>
                <w:sz w:val="16"/>
                <w:szCs w:val="16"/>
              </w:rPr>
              <w:t>отметка о наличии/отсутствии нарушений)</w:t>
            </w:r>
          </w:p>
          <w:p w:rsidR="00EC799B" w:rsidRPr="003B3E78" w:rsidRDefault="00EC799B" w:rsidP="00DE419B">
            <w:pPr>
              <w:widowControl/>
              <w:spacing w:line="233" w:lineRule="auto"/>
              <w:ind w:firstLine="720"/>
              <w:rPr>
                <w:szCs w:val="24"/>
              </w:rPr>
            </w:pPr>
            <w:r w:rsidRPr="003B3E78">
              <w:rPr>
                <w:szCs w:val="24"/>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692205" w:rsidRPr="003B3E78" w:rsidRDefault="00692205" w:rsidP="00CD61FF">
            <w:pPr>
              <w:rPr>
                <w:sz w:val="8"/>
                <w:szCs w:val="8"/>
              </w:rPr>
            </w:pPr>
          </w:p>
          <w:tbl>
            <w:tblPr>
              <w:tblW w:w="10914" w:type="dxa"/>
              <w:tblLayout w:type="fixed"/>
              <w:tblLook w:val="01E0" w:firstRow="1" w:lastRow="1" w:firstColumn="1" w:lastColumn="1" w:noHBand="0" w:noVBand="0"/>
            </w:tblPr>
            <w:tblGrid>
              <w:gridCol w:w="5670"/>
              <w:gridCol w:w="5244"/>
            </w:tblGrid>
            <w:tr w:rsidR="00692205" w:rsidRPr="003B3E78" w:rsidTr="00555548">
              <w:trPr>
                <w:trHeight w:val="467"/>
              </w:trPr>
              <w:tc>
                <w:tcPr>
                  <w:tcW w:w="5670" w:type="dxa"/>
                </w:tcPr>
                <w:p w:rsidR="00692205" w:rsidRPr="003B3E78" w:rsidRDefault="00692205" w:rsidP="00CD61FF">
                  <w:pPr>
                    <w:pStyle w:val="22"/>
                    <w:spacing w:line="240" w:lineRule="auto"/>
                    <w:ind w:firstLine="0"/>
                    <w:jc w:val="left"/>
                    <w:rPr>
                      <w:b/>
                      <w:szCs w:val="24"/>
                    </w:rPr>
                  </w:pPr>
                  <w:r w:rsidRPr="003B3E78">
                    <w:rPr>
                      <w:b/>
                      <w:szCs w:val="24"/>
                    </w:rPr>
                    <w:t>Представитель Государственного заказчика</w:t>
                  </w:r>
                </w:p>
                <w:p w:rsidR="00D04F77" w:rsidRPr="003B3E78" w:rsidRDefault="00D04F77" w:rsidP="00CD61FF">
                  <w:pPr>
                    <w:pStyle w:val="22"/>
                    <w:spacing w:line="240" w:lineRule="auto"/>
                    <w:ind w:firstLine="0"/>
                    <w:jc w:val="left"/>
                    <w:rPr>
                      <w:sz w:val="8"/>
                      <w:szCs w:val="8"/>
                    </w:rPr>
                  </w:pPr>
                </w:p>
                <w:p w:rsidR="00D04F77" w:rsidRPr="003B3E78" w:rsidRDefault="00D04F77" w:rsidP="00CD61FF">
                  <w:pPr>
                    <w:pStyle w:val="FR1"/>
                    <w:spacing w:before="0"/>
                    <w:contextualSpacing/>
                    <w:jc w:val="both"/>
                    <w:rPr>
                      <w:b w:val="0"/>
                      <w:sz w:val="24"/>
                      <w:szCs w:val="24"/>
                    </w:rPr>
                  </w:pPr>
                  <w:r w:rsidRPr="003B3E78">
                    <w:rPr>
                      <w:b w:val="0"/>
                      <w:sz w:val="24"/>
                      <w:szCs w:val="24"/>
                    </w:rPr>
                    <w:t xml:space="preserve">_________________ </w:t>
                  </w:r>
                </w:p>
                <w:p w:rsidR="00D04F77" w:rsidRPr="003B3E78" w:rsidRDefault="00D04F77" w:rsidP="00CD61FF">
                  <w:pPr>
                    <w:pStyle w:val="22"/>
                    <w:spacing w:line="240" w:lineRule="auto"/>
                    <w:ind w:firstLine="0"/>
                    <w:jc w:val="left"/>
                    <w:rPr>
                      <w:szCs w:val="24"/>
                    </w:rPr>
                  </w:pPr>
                  <w:r w:rsidRPr="003B3E78">
                    <w:rPr>
                      <w:szCs w:val="24"/>
                    </w:rPr>
                    <w:t>«___»_____________20___ г.</w:t>
                  </w:r>
                </w:p>
                <w:p w:rsidR="00692205" w:rsidRPr="003B3E78" w:rsidRDefault="00D04F77" w:rsidP="00CD61FF">
                  <w:pPr>
                    <w:pStyle w:val="11"/>
                    <w:spacing w:line="240" w:lineRule="auto"/>
                    <w:ind w:firstLine="0"/>
                    <w:contextualSpacing/>
                    <w:rPr>
                      <w:rFonts w:ascii="Times New Roman" w:hAnsi="Times New Roman"/>
                      <w:sz w:val="24"/>
                      <w:szCs w:val="24"/>
                    </w:rPr>
                  </w:pPr>
                  <w:r w:rsidRPr="003B3E78">
                    <w:rPr>
                      <w:rFonts w:ascii="Times New Roman" w:hAnsi="Times New Roman"/>
                      <w:sz w:val="24"/>
                      <w:szCs w:val="24"/>
                    </w:rPr>
                    <w:t xml:space="preserve">                      М.П.</w:t>
                  </w:r>
                </w:p>
              </w:tc>
              <w:tc>
                <w:tcPr>
                  <w:tcW w:w="5244" w:type="dxa"/>
                </w:tcPr>
                <w:p w:rsidR="00692205" w:rsidRPr="003B3E78" w:rsidRDefault="00692205" w:rsidP="00CD61FF">
                  <w:pPr>
                    <w:pStyle w:val="FR1"/>
                    <w:spacing w:before="0"/>
                    <w:contextualSpacing/>
                    <w:jc w:val="both"/>
                    <w:rPr>
                      <w:sz w:val="24"/>
                      <w:szCs w:val="24"/>
                    </w:rPr>
                  </w:pPr>
                  <w:r w:rsidRPr="003B3E78">
                    <w:rPr>
                      <w:sz w:val="24"/>
                      <w:szCs w:val="24"/>
                    </w:rPr>
                    <w:t>Представитель Исполнителя</w:t>
                  </w:r>
                </w:p>
                <w:p w:rsidR="00692205" w:rsidRPr="003B3E78" w:rsidRDefault="00692205" w:rsidP="00CD61FF">
                  <w:pPr>
                    <w:pStyle w:val="FR1"/>
                    <w:spacing w:before="0"/>
                    <w:contextualSpacing/>
                    <w:jc w:val="both"/>
                    <w:rPr>
                      <w:sz w:val="8"/>
                      <w:szCs w:val="8"/>
                    </w:rPr>
                  </w:pPr>
                </w:p>
                <w:p w:rsidR="00692205" w:rsidRPr="003B3E78" w:rsidRDefault="00692205" w:rsidP="00CD61FF">
                  <w:pPr>
                    <w:pStyle w:val="FR1"/>
                    <w:spacing w:before="0"/>
                    <w:contextualSpacing/>
                    <w:jc w:val="both"/>
                    <w:rPr>
                      <w:b w:val="0"/>
                      <w:sz w:val="24"/>
                      <w:szCs w:val="24"/>
                    </w:rPr>
                  </w:pPr>
                  <w:r w:rsidRPr="003B3E78">
                    <w:rPr>
                      <w:b w:val="0"/>
                      <w:sz w:val="24"/>
                      <w:szCs w:val="24"/>
                    </w:rPr>
                    <w:t xml:space="preserve">_________________ </w:t>
                  </w:r>
                </w:p>
                <w:p w:rsidR="00692205" w:rsidRPr="003B3E78" w:rsidRDefault="00692205" w:rsidP="00CD61FF">
                  <w:pPr>
                    <w:pStyle w:val="22"/>
                    <w:spacing w:line="240" w:lineRule="auto"/>
                    <w:ind w:firstLine="0"/>
                    <w:jc w:val="left"/>
                    <w:rPr>
                      <w:szCs w:val="24"/>
                    </w:rPr>
                  </w:pPr>
                  <w:r w:rsidRPr="003B3E78">
                    <w:rPr>
                      <w:szCs w:val="24"/>
                    </w:rPr>
                    <w:t>«___»_____________20___ г.</w:t>
                  </w:r>
                </w:p>
                <w:p w:rsidR="00692205" w:rsidRPr="003B3E78" w:rsidRDefault="00692205" w:rsidP="00CD61FF">
                  <w:pPr>
                    <w:pStyle w:val="FR1"/>
                    <w:spacing w:before="0"/>
                    <w:contextualSpacing/>
                    <w:jc w:val="both"/>
                    <w:rPr>
                      <w:b w:val="0"/>
                      <w:sz w:val="24"/>
                      <w:szCs w:val="24"/>
                    </w:rPr>
                  </w:pPr>
                  <w:r w:rsidRPr="003B3E78">
                    <w:rPr>
                      <w:b w:val="0"/>
                      <w:sz w:val="24"/>
                      <w:szCs w:val="24"/>
                    </w:rPr>
                    <w:t xml:space="preserve">                      М.П.</w:t>
                  </w:r>
                </w:p>
              </w:tc>
            </w:tr>
          </w:tbl>
          <w:p w:rsidR="00692205" w:rsidRPr="003B3E78" w:rsidRDefault="00692205" w:rsidP="00CD61FF">
            <w:pPr>
              <w:pBdr>
                <w:bottom w:val="single" w:sz="4" w:space="1" w:color="auto"/>
              </w:pBdr>
              <w:tabs>
                <w:tab w:val="left" w:pos="1770"/>
                <w:tab w:val="right" w:pos="9496"/>
              </w:tabs>
              <w:jc w:val="center"/>
              <w:rPr>
                <w:b/>
                <w:sz w:val="8"/>
                <w:szCs w:val="8"/>
              </w:rPr>
            </w:pPr>
          </w:p>
          <w:p w:rsidR="00692205" w:rsidRPr="003B3E78" w:rsidRDefault="00692205" w:rsidP="00CD61FF">
            <w:pPr>
              <w:pBdr>
                <w:bottom w:val="single" w:sz="4" w:space="1" w:color="auto"/>
              </w:pBdr>
              <w:tabs>
                <w:tab w:val="left" w:pos="1770"/>
                <w:tab w:val="right" w:pos="9496"/>
              </w:tabs>
              <w:jc w:val="center"/>
              <w:rPr>
                <w:b/>
                <w:szCs w:val="24"/>
              </w:rPr>
            </w:pPr>
            <w:r w:rsidRPr="003B3E78">
              <w:rPr>
                <w:b/>
                <w:szCs w:val="24"/>
              </w:rPr>
              <w:t>ФОРМА СОГЛАСОВАНА</w:t>
            </w:r>
          </w:p>
          <w:p w:rsidR="00692205" w:rsidRPr="003B3E78" w:rsidRDefault="00692205" w:rsidP="00CD61FF">
            <w:pPr>
              <w:tabs>
                <w:tab w:val="left" w:pos="1770"/>
                <w:tab w:val="right" w:pos="9496"/>
              </w:tabs>
              <w:jc w:val="center"/>
              <w:rPr>
                <w:b/>
                <w:szCs w:val="24"/>
              </w:rPr>
            </w:pPr>
          </w:p>
          <w:p w:rsidR="00692205" w:rsidRPr="003B3E78" w:rsidRDefault="00692205" w:rsidP="00CD61FF">
            <w:pPr>
              <w:tabs>
                <w:tab w:val="left" w:pos="1770"/>
                <w:tab w:val="right" w:pos="9496"/>
              </w:tabs>
              <w:jc w:val="center"/>
              <w:rPr>
                <w:b/>
                <w:szCs w:val="24"/>
              </w:rPr>
            </w:pPr>
            <w:r w:rsidRPr="003B3E78">
              <w:rPr>
                <w:b/>
                <w:szCs w:val="24"/>
              </w:rPr>
              <w:t>ПОДПИСИ СТОРОН ПО КОНТРАКТУ</w:t>
            </w:r>
          </w:p>
          <w:p w:rsidR="00692205" w:rsidRPr="003B3E78" w:rsidRDefault="00692205" w:rsidP="00CD61FF">
            <w:pPr>
              <w:tabs>
                <w:tab w:val="left" w:pos="1770"/>
                <w:tab w:val="right" w:pos="9496"/>
              </w:tabs>
              <w:jc w:val="center"/>
              <w:rPr>
                <w:b/>
                <w:sz w:val="8"/>
                <w:szCs w:val="8"/>
              </w:rPr>
            </w:pPr>
          </w:p>
          <w:tbl>
            <w:tblPr>
              <w:tblW w:w="9531" w:type="dxa"/>
              <w:tblInd w:w="108" w:type="dxa"/>
              <w:tblLayout w:type="fixed"/>
              <w:tblLook w:val="01E0" w:firstRow="1" w:lastRow="1" w:firstColumn="1" w:lastColumn="1" w:noHBand="0" w:noVBand="0"/>
            </w:tblPr>
            <w:tblGrid>
              <w:gridCol w:w="4995"/>
              <w:gridCol w:w="4536"/>
            </w:tblGrid>
            <w:tr w:rsidR="009D73BE" w:rsidRPr="0059142A" w:rsidTr="009D73BE">
              <w:trPr>
                <w:trHeight w:val="380"/>
              </w:trPr>
              <w:tc>
                <w:tcPr>
                  <w:tcW w:w="4995" w:type="dxa"/>
                </w:tcPr>
                <w:p w:rsidR="009D73BE" w:rsidRPr="003B3E78" w:rsidRDefault="009D73BE" w:rsidP="00BF408E">
                  <w:pPr>
                    <w:pStyle w:val="11"/>
                    <w:tabs>
                      <w:tab w:val="left" w:pos="2835"/>
                    </w:tabs>
                    <w:rPr>
                      <w:rFonts w:ascii="Times New Roman" w:hAnsi="Times New Roman"/>
                      <w:sz w:val="24"/>
                      <w:szCs w:val="24"/>
                    </w:rPr>
                  </w:pPr>
                  <w:r w:rsidRPr="003B3E78">
                    <w:rPr>
                      <w:rFonts w:ascii="Times New Roman" w:hAnsi="Times New Roman"/>
                      <w:sz w:val="24"/>
                      <w:szCs w:val="24"/>
                    </w:rPr>
                    <w:t>ЗАКАЗЧИК:</w:t>
                  </w:r>
                </w:p>
                <w:p w:rsidR="009D73BE" w:rsidRPr="003B3E78" w:rsidRDefault="009D73BE" w:rsidP="00BF408E">
                  <w:pPr>
                    <w:pStyle w:val="11"/>
                    <w:tabs>
                      <w:tab w:val="left" w:pos="2835"/>
                    </w:tabs>
                    <w:ind w:firstLine="709"/>
                    <w:rPr>
                      <w:rFonts w:ascii="Times New Roman" w:hAnsi="Times New Roman"/>
                      <w:sz w:val="24"/>
                      <w:szCs w:val="24"/>
                    </w:rPr>
                  </w:pPr>
                </w:p>
                <w:p w:rsidR="009D73BE" w:rsidRPr="003B3E78" w:rsidRDefault="009D73BE" w:rsidP="00BF408E">
                  <w:pPr>
                    <w:pStyle w:val="11"/>
                    <w:tabs>
                      <w:tab w:val="left" w:pos="2835"/>
                    </w:tabs>
                    <w:rPr>
                      <w:rFonts w:ascii="Times New Roman" w:hAnsi="Times New Roman"/>
                      <w:sz w:val="24"/>
                      <w:szCs w:val="24"/>
                    </w:rPr>
                  </w:pPr>
                  <w:r w:rsidRPr="003B3E78">
                    <w:rPr>
                      <w:rFonts w:ascii="Times New Roman" w:hAnsi="Times New Roman"/>
                      <w:sz w:val="24"/>
                      <w:szCs w:val="24"/>
                    </w:rPr>
                    <w:t xml:space="preserve">___________________ </w:t>
                  </w:r>
                  <w:r w:rsidRPr="003B3E78">
                    <w:rPr>
                      <w:rFonts w:ascii="Times New Roman" w:hAnsi="Times New Roman"/>
                      <w:szCs w:val="22"/>
                    </w:rPr>
                    <w:t>/____________/</w:t>
                  </w:r>
                </w:p>
                <w:p w:rsidR="009D73BE" w:rsidRPr="003B3E78" w:rsidRDefault="009D73BE" w:rsidP="00BF408E">
                  <w:pPr>
                    <w:pStyle w:val="11"/>
                    <w:tabs>
                      <w:tab w:val="left" w:pos="2835"/>
                    </w:tabs>
                    <w:rPr>
                      <w:rFonts w:ascii="Times New Roman" w:hAnsi="Times New Roman"/>
                      <w:sz w:val="24"/>
                      <w:szCs w:val="24"/>
                    </w:rPr>
                  </w:pPr>
                  <w:proofErr w:type="spellStart"/>
                  <w:r w:rsidRPr="003B3E78">
                    <w:rPr>
                      <w:rFonts w:ascii="Times New Roman" w:hAnsi="Times New Roman"/>
                      <w:sz w:val="24"/>
                      <w:szCs w:val="24"/>
                    </w:rPr>
                    <w:t>м.п</w:t>
                  </w:r>
                  <w:proofErr w:type="spellEnd"/>
                  <w:r w:rsidRPr="003B3E78">
                    <w:rPr>
                      <w:rFonts w:ascii="Times New Roman" w:hAnsi="Times New Roman"/>
                      <w:sz w:val="24"/>
                      <w:szCs w:val="24"/>
                    </w:rPr>
                    <w:t>.</w:t>
                  </w:r>
                </w:p>
                <w:p w:rsidR="009D73BE" w:rsidRPr="003B3E78" w:rsidRDefault="009D73BE" w:rsidP="00BF408E">
                  <w:pPr>
                    <w:pStyle w:val="11"/>
                    <w:tabs>
                      <w:tab w:val="left" w:pos="2835"/>
                    </w:tabs>
                    <w:rPr>
                      <w:rFonts w:ascii="Times New Roman" w:hAnsi="Times New Roman"/>
                      <w:sz w:val="24"/>
                      <w:szCs w:val="24"/>
                    </w:rPr>
                  </w:pPr>
                  <w:r w:rsidRPr="003B3E78">
                    <w:rPr>
                      <w:rFonts w:ascii="Times New Roman" w:hAnsi="Times New Roman"/>
                      <w:sz w:val="24"/>
                      <w:szCs w:val="24"/>
                    </w:rPr>
                    <w:t>"____" ____________ 20__г.</w:t>
                  </w:r>
                </w:p>
              </w:tc>
              <w:tc>
                <w:tcPr>
                  <w:tcW w:w="4536" w:type="dxa"/>
                </w:tcPr>
                <w:p w:rsidR="009D73BE" w:rsidRPr="003B3E78" w:rsidRDefault="009D73BE" w:rsidP="009D73BE">
                  <w:pPr>
                    <w:pStyle w:val="11"/>
                    <w:tabs>
                      <w:tab w:val="left" w:pos="2835"/>
                    </w:tabs>
                    <w:rPr>
                      <w:rFonts w:ascii="Times New Roman" w:hAnsi="Times New Roman"/>
                      <w:sz w:val="24"/>
                      <w:szCs w:val="24"/>
                    </w:rPr>
                  </w:pPr>
                  <w:r w:rsidRPr="003B3E78">
                    <w:rPr>
                      <w:rFonts w:ascii="Times New Roman" w:hAnsi="Times New Roman"/>
                      <w:sz w:val="24"/>
                      <w:szCs w:val="24"/>
                    </w:rPr>
                    <w:t>ИСПОЛНИТЕЛЬ:</w:t>
                  </w:r>
                </w:p>
                <w:p w:rsidR="009D73BE" w:rsidRPr="003B3E78" w:rsidRDefault="009D73BE" w:rsidP="009D73BE">
                  <w:pPr>
                    <w:pStyle w:val="11"/>
                    <w:tabs>
                      <w:tab w:val="left" w:pos="2835"/>
                    </w:tabs>
                    <w:rPr>
                      <w:rFonts w:ascii="Times New Roman" w:hAnsi="Times New Roman"/>
                      <w:sz w:val="24"/>
                      <w:szCs w:val="24"/>
                    </w:rPr>
                  </w:pPr>
                </w:p>
                <w:p w:rsidR="009D73BE" w:rsidRPr="003B3E78" w:rsidRDefault="009D73BE" w:rsidP="009D73BE">
                  <w:pPr>
                    <w:pStyle w:val="11"/>
                    <w:tabs>
                      <w:tab w:val="left" w:pos="2835"/>
                    </w:tabs>
                    <w:rPr>
                      <w:rFonts w:ascii="Times New Roman" w:hAnsi="Times New Roman"/>
                      <w:sz w:val="24"/>
                      <w:szCs w:val="24"/>
                    </w:rPr>
                  </w:pPr>
                  <w:r w:rsidRPr="003B3E78">
                    <w:rPr>
                      <w:rFonts w:ascii="Times New Roman" w:hAnsi="Times New Roman"/>
                      <w:sz w:val="24"/>
                      <w:szCs w:val="24"/>
                    </w:rPr>
                    <w:t>__________________ /</w:t>
                  </w:r>
                  <w:r w:rsidRPr="003B3E78">
                    <w:rPr>
                      <w:rFonts w:ascii="Times New Roman" w:hAnsi="Times New Roman"/>
                      <w:szCs w:val="22"/>
                    </w:rPr>
                    <w:t>__________/</w:t>
                  </w:r>
                </w:p>
                <w:p w:rsidR="009D73BE" w:rsidRPr="003B3E78" w:rsidRDefault="009D73BE" w:rsidP="009D73BE">
                  <w:pPr>
                    <w:pStyle w:val="11"/>
                    <w:tabs>
                      <w:tab w:val="left" w:pos="2835"/>
                    </w:tabs>
                    <w:rPr>
                      <w:rFonts w:ascii="Times New Roman" w:hAnsi="Times New Roman"/>
                      <w:sz w:val="24"/>
                      <w:szCs w:val="24"/>
                    </w:rPr>
                  </w:pPr>
                  <w:proofErr w:type="spellStart"/>
                  <w:r w:rsidRPr="003B3E78">
                    <w:rPr>
                      <w:rFonts w:ascii="Times New Roman" w:hAnsi="Times New Roman"/>
                      <w:sz w:val="24"/>
                      <w:szCs w:val="24"/>
                    </w:rPr>
                    <w:t>м.п</w:t>
                  </w:r>
                  <w:proofErr w:type="spellEnd"/>
                  <w:r w:rsidRPr="003B3E78">
                    <w:rPr>
                      <w:rFonts w:ascii="Times New Roman" w:hAnsi="Times New Roman"/>
                      <w:sz w:val="24"/>
                      <w:szCs w:val="24"/>
                    </w:rPr>
                    <w:t>.</w:t>
                  </w:r>
                </w:p>
                <w:p w:rsidR="009D73BE" w:rsidRPr="00360871" w:rsidRDefault="009D73BE" w:rsidP="009D73BE">
                  <w:pPr>
                    <w:pStyle w:val="11"/>
                    <w:tabs>
                      <w:tab w:val="left" w:pos="2835"/>
                    </w:tabs>
                    <w:rPr>
                      <w:rFonts w:ascii="Times New Roman" w:hAnsi="Times New Roman"/>
                      <w:sz w:val="24"/>
                      <w:szCs w:val="24"/>
                    </w:rPr>
                  </w:pPr>
                  <w:r w:rsidRPr="003B3E78">
                    <w:rPr>
                      <w:rFonts w:ascii="Times New Roman" w:hAnsi="Times New Roman"/>
                      <w:sz w:val="24"/>
                      <w:szCs w:val="24"/>
                    </w:rPr>
                    <w:t>"____" ____________ 20__г.</w:t>
                  </w:r>
                </w:p>
              </w:tc>
            </w:tr>
          </w:tbl>
          <w:p w:rsidR="00692205" w:rsidRPr="0059142A" w:rsidRDefault="00692205" w:rsidP="00CD61FF">
            <w:pPr>
              <w:rPr>
                <w:b/>
                <w:szCs w:val="24"/>
              </w:rPr>
            </w:pPr>
          </w:p>
        </w:tc>
        <w:tc>
          <w:tcPr>
            <w:tcW w:w="2564" w:type="dxa"/>
          </w:tcPr>
          <w:p w:rsidR="00692205" w:rsidRPr="0059142A" w:rsidRDefault="00692205" w:rsidP="00CD61FF">
            <w:pPr>
              <w:pStyle w:val="FR1"/>
              <w:spacing w:before="0"/>
              <w:contextualSpacing/>
              <w:jc w:val="both"/>
              <w:rPr>
                <w:b w:val="0"/>
                <w:sz w:val="24"/>
                <w:szCs w:val="24"/>
              </w:rPr>
            </w:pPr>
          </w:p>
        </w:tc>
        <w:tc>
          <w:tcPr>
            <w:tcW w:w="236" w:type="dxa"/>
          </w:tcPr>
          <w:p w:rsidR="00692205" w:rsidRPr="0059142A" w:rsidRDefault="00692205" w:rsidP="00CD61FF">
            <w:pPr>
              <w:pStyle w:val="FR1"/>
              <w:spacing w:before="0"/>
              <w:contextualSpacing/>
              <w:jc w:val="both"/>
              <w:rPr>
                <w:b w:val="0"/>
                <w:sz w:val="24"/>
                <w:szCs w:val="24"/>
              </w:rPr>
            </w:pPr>
          </w:p>
        </w:tc>
      </w:tr>
    </w:tbl>
    <w:p w:rsidR="009D73BE" w:rsidRDefault="00CD61FF" w:rsidP="00E3024F">
      <w:pPr>
        <w:pStyle w:val="ae"/>
        <w:spacing w:before="0" w:after="0"/>
        <w:jc w:val="right"/>
        <w:rPr>
          <w:rFonts w:ascii="Times New Roman" w:hAnsi="Times New Roman"/>
          <w:b w:val="0"/>
          <w:sz w:val="24"/>
          <w:szCs w:val="24"/>
        </w:rPr>
      </w:pPr>
      <w:r>
        <w:rPr>
          <w:rFonts w:ascii="Times New Roman" w:hAnsi="Times New Roman"/>
          <w:b w:val="0"/>
          <w:sz w:val="24"/>
          <w:szCs w:val="24"/>
        </w:rPr>
        <w:t xml:space="preserve">                                                                                                   </w:t>
      </w:r>
    </w:p>
    <w:p w:rsidR="00553638" w:rsidRPr="0059142A" w:rsidRDefault="009D73BE" w:rsidP="00E3024F">
      <w:pPr>
        <w:pStyle w:val="ae"/>
        <w:spacing w:before="0" w:after="0"/>
        <w:jc w:val="right"/>
        <w:rPr>
          <w:rFonts w:ascii="Times New Roman" w:hAnsi="Times New Roman"/>
          <w:b w:val="0"/>
          <w:sz w:val="24"/>
          <w:szCs w:val="24"/>
        </w:rPr>
      </w:pPr>
      <w:r>
        <w:rPr>
          <w:rFonts w:ascii="Times New Roman" w:hAnsi="Times New Roman"/>
          <w:b w:val="0"/>
          <w:sz w:val="24"/>
          <w:szCs w:val="24"/>
        </w:rPr>
        <w:br w:type="page"/>
      </w:r>
      <w:r w:rsidR="00CD61FF">
        <w:rPr>
          <w:rFonts w:ascii="Times New Roman" w:hAnsi="Times New Roman"/>
          <w:b w:val="0"/>
          <w:sz w:val="24"/>
          <w:szCs w:val="24"/>
        </w:rPr>
        <w:lastRenderedPageBreak/>
        <w:t xml:space="preserve"> П</w:t>
      </w:r>
      <w:r w:rsidR="00553638" w:rsidRPr="0059142A">
        <w:rPr>
          <w:rFonts w:ascii="Times New Roman" w:hAnsi="Times New Roman"/>
          <w:b w:val="0"/>
          <w:sz w:val="24"/>
          <w:szCs w:val="24"/>
        </w:rPr>
        <w:t>риложение №</w:t>
      </w:r>
      <w:r w:rsidR="00640E93" w:rsidRPr="0059142A">
        <w:rPr>
          <w:rFonts w:ascii="Times New Roman" w:hAnsi="Times New Roman"/>
          <w:b w:val="0"/>
          <w:sz w:val="24"/>
          <w:szCs w:val="24"/>
        </w:rPr>
        <w:t xml:space="preserve"> </w:t>
      </w:r>
      <w:r w:rsidR="00F96541">
        <w:rPr>
          <w:rFonts w:ascii="Times New Roman" w:hAnsi="Times New Roman"/>
          <w:b w:val="0"/>
          <w:sz w:val="24"/>
          <w:szCs w:val="24"/>
        </w:rPr>
        <w:t>3</w:t>
      </w:r>
    </w:p>
    <w:p w:rsidR="00553638" w:rsidRPr="0059142A" w:rsidRDefault="00553638" w:rsidP="00E3024F">
      <w:pPr>
        <w:pStyle w:val="ae"/>
        <w:spacing w:before="0" w:after="0"/>
        <w:jc w:val="right"/>
        <w:rPr>
          <w:rFonts w:ascii="Times New Roman" w:hAnsi="Times New Roman"/>
          <w:b w:val="0"/>
          <w:sz w:val="24"/>
          <w:szCs w:val="24"/>
        </w:rPr>
      </w:pPr>
      <w:r w:rsidRPr="0059142A">
        <w:rPr>
          <w:rFonts w:ascii="Times New Roman" w:hAnsi="Times New Roman"/>
          <w:b w:val="0"/>
          <w:sz w:val="24"/>
          <w:szCs w:val="24"/>
        </w:rPr>
        <w:t xml:space="preserve">к </w:t>
      </w:r>
      <w:r w:rsidR="00A65D43">
        <w:rPr>
          <w:rFonts w:ascii="Times New Roman" w:hAnsi="Times New Roman"/>
          <w:b w:val="0"/>
          <w:sz w:val="24"/>
          <w:szCs w:val="24"/>
        </w:rPr>
        <w:t>Г</w:t>
      </w:r>
      <w:r w:rsidRPr="0059142A">
        <w:rPr>
          <w:rFonts w:ascii="Times New Roman" w:hAnsi="Times New Roman"/>
          <w:b w:val="0"/>
          <w:sz w:val="24"/>
          <w:szCs w:val="24"/>
        </w:rPr>
        <w:t>осударственному контракту</w:t>
      </w:r>
    </w:p>
    <w:p w:rsidR="00553638" w:rsidRPr="0059142A" w:rsidRDefault="00A65D43" w:rsidP="00E3024F">
      <w:pPr>
        <w:pStyle w:val="ae"/>
        <w:spacing w:before="0" w:after="0"/>
        <w:jc w:val="right"/>
        <w:rPr>
          <w:bCs/>
          <w:sz w:val="24"/>
          <w:szCs w:val="24"/>
        </w:rPr>
      </w:pPr>
      <w:r>
        <w:rPr>
          <w:rFonts w:ascii="Times New Roman" w:hAnsi="Times New Roman"/>
          <w:b w:val="0"/>
          <w:kern w:val="0"/>
          <w:sz w:val="24"/>
          <w:szCs w:val="24"/>
        </w:rPr>
        <w:t xml:space="preserve">                                                                                </w:t>
      </w:r>
      <w:r w:rsidR="00553638" w:rsidRPr="0059142A">
        <w:rPr>
          <w:rFonts w:ascii="Times New Roman" w:hAnsi="Times New Roman"/>
          <w:b w:val="0"/>
          <w:kern w:val="0"/>
          <w:sz w:val="24"/>
          <w:szCs w:val="24"/>
        </w:rPr>
        <w:t xml:space="preserve">от ______________ № </w:t>
      </w:r>
      <w:r w:rsidR="009D73BE">
        <w:rPr>
          <w:rFonts w:ascii="Times New Roman" w:hAnsi="Times New Roman"/>
          <w:b w:val="0"/>
          <w:sz w:val="24"/>
          <w:szCs w:val="24"/>
        </w:rPr>
        <w:t>_________</w:t>
      </w:r>
    </w:p>
    <w:p w:rsidR="00553638" w:rsidRPr="0059142A" w:rsidRDefault="00740B3B" w:rsidP="00E3024F">
      <w:pPr>
        <w:widowControl/>
        <w:ind w:firstLine="0"/>
        <w:jc w:val="right"/>
        <w:rPr>
          <w:b/>
          <w:bCs/>
          <w:szCs w:val="24"/>
        </w:rPr>
      </w:pPr>
      <w:r w:rsidRPr="0059142A">
        <w:rPr>
          <w:b/>
          <w:bCs/>
          <w:szCs w:val="24"/>
        </w:rPr>
        <w:t>ФОРМА</w:t>
      </w:r>
    </w:p>
    <w:p w:rsidR="00E95788" w:rsidRDefault="00E95788" w:rsidP="00CD61FF">
      <w:pPr>
        <w:jc w:val="center"/>
        <w:rPr>
          <w:szCs w:val="24"/>
        </w:rPr>
      </w:pPr>
    </w:p>
    <w:p w:rsidR="00AF4165" w:rsidRPr="0059142A" w:rsidRDefault="00BD6D97" w:rsidP="00CD61FF">
      <w:pPr>
        <w:jc w:val="center"/>
        <w:rPr>
          <w:szCs w:val="24"/>
        </w:rPr>
      </w:pPr>
      <w:r w:rsidRPr="0059142A">
        <w:rPr>
          <w:szCs w:val="24"/>
        </w:rPr>
        <w:t>Акт</w:t>
      </w:r>
      <w:r w:rsidR="00AF4165" w:rsidRPr="0059142A">
        <w:rPr>
          <w:szCs w:val="24"/>
        </w:rPr>
        <w:t xml:space="preserve">  </w:t>
      </w:r>
    </w:p>
    <w:p w:rsidR="00553638" w:rsidRPr="0059142A" w:rsidRDefault="00AF4165" w:rsidP="00CD61FF">
      <w:pPr>
        <w:autoSpaceDE w:val="0"/>
        <w:autoSpaceDN w:val="0"/>
        <w:adjustRightInd w:val="0"/>
        <w:ind w:firstLine="0"/>
        <w:jc w:val="center"/>
        <w:rPr>
          <w:szCs w:val="24"/>
        </w:rPr>
      </w:pPr>
      <w:r w:rsidRPr="0059142A">
        <w:rPr>
          <w:szCs w:val="24"/>
        </w:rPr>
        <w:t>обнаруженного лома и отходов черных</w:t>
      </w:r>
      <w:r w:rsidR="00F25EA7">
        <w:rPr>
          <w:szCs w:val="24"/>
        </w:rPr>
        <w:t>, цветных и драгоценных</w:t>
      </w:r>
      <w:r w:rsidRPr="0059142A">
        <w:rPr>
          <w:szCs w:val="24"/>
        </w:rPr>
        <w:t xml:space="preserve"> металлов, алюминия, меди, латуни, нержавеющей стали при проведении утилизации </w:t>
      </w:r>
      <w:r w:rsidR="00F748DD">
        <w:rPr>
          <w:bCs/>
          <w:kern w:val="28"/>
          <w:szCs w:val="24"/>
        </w:rPr>
        <w:t>оборудования</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281"/>
        <w:gridCol w:w="3294"/>
        <w:gridCol w:w="1259"/>
        <w:gridCol w:w="1260"/>
        <w:gridCol w:w="1121"/>
      </w:tblGrid>
      <w:tr w:rsidR="00553638" w:rsidRPr="0059142A" w:rsidTr="003B3E78">
        <w:trPr>
          <w:jc w:val="center"/>
        </w:trPr>
        <w:tc>
          <w:tcPr>
            <w:tcW w:w="540" w:type="dxa"/>
          </w:tcPr>
          <w:p w:rsidR="00553638" w:rsidRPr="0059142A" w:rsidRDefault="00553638" w:rsidP="00CD61FF">
            <w:pPr>
              <w:ind w:firstLine="0"/>
              <w:jc w:val="center"/>
              <w:rPr>
                <w:szCs w:val="24"/>
              </w:rPr>
            </w:pPr>
          </w:p>
          <w:p w:rsidR="00553638" w:rsidRPr="0059142A" w:rsidRDefault="00553638" w:rsidP="00CD61FF">
            <w:pPr>
              <w:ind w:firstLine="0"/>
              <w:jc w:val="center"/>
              <w:rPr>
                <w:szCs w:val="24"/>
              </w:rPr>
            </w:pPr>
            <w:r w:rsidRPr="0059142A">
              <w:rPr>
                <w:szCs w:val="24"/>
              </w:rPr>
              <w:t xml:space="preserve">№ </w:t>
            </w:r>
            <w:proofErr w:type="gramStart"/>
            <w:r w:rsidRPr="0059142A">
              <w:rPr>
                <w:szCs w:val="24"/>
              </w:rPr>
              <w:t>п</w:t>
            </w:r>
            <w:proofErr w:type="gramEnd"/>
            <w:r w:rsidRPr="0059142A">
              <w:rPr>
                <w:szCs w:val="24"/>
              </w:rPr>
              <w:t>/п</w:t>
            </w:r>
          </w:p>
        </w:tc>
        <w:tc>
          <w:tcPr>
            <w:tcW w:w="2281" w:type="dxa"/>
          </w:tcPr>
          <w:p w:rsidR="00553638" w:rsidRPr="0059142A" w:rsidRDefault="00553638" w:rsidP="00CD61FF">
            <w:pPr>
              <w:ind w:firstLine="0"/>
              <w:jc w:val="center"/>
              <w:rPr>
                <w:szCs w:val="24"/>
              </w:rPr>
            </w:pPr>
          </w:p>
          <w:p w:rsidR="00553638" w:rsidRPr="0059142A" w:rsidRDefault="00553638" w:rsidP="00CD61FF">
            <w:pPr>
              <w:ind w:firstLine="0"/>
              <w:jc w:val="center"/>
              <w:rPr>
                <w:szCs w:val="24"/>
              </w:rPr>
            </w:pPr>
            <w:r w:rsidRPr="0059142A">
              <w:rPr>
                <w:szCs w:val="24"/>
              </w:rPr>
              <w:t>Наименование</w:t>
            </w:r>
          </w:p>
        </w:tc>
        <w:tc>
          <w:tcPr>
            <w:tcW w:w="3294" w:type="dxa"/>
          </w:tcPr>
          <w:p w:rsidR="00553638" w:rsidRPr="0059142A" w:rsidRDefault="00553638" w:rsidP="00CD61FF">
            <w:pPr>
              <w:ind w:firstLine="0"/>
              <w:jc w:val="center"/>
              <w:rPr>
                <w:szCs w:val="24"/>
              </w:rPr>
            </w:pPr>
          </w:p>
          <w:p w:rsidR="009D6654" w:rsidRPr="0059142A" w:rsidRDefault="00553638" w:rsidP="00CD61FF">
            <w:pPr>
              <w:ind w:firstLine="0"/>
              <w:jc w:val="center"/>
              <w:rPr>
                <w:szCs w:val="24"/>
              </w:rPr>
            </w:pPr>
            <w:r w:rsidRPr="0059142A">
              <w:rPr>
                <w:szCs w:val="24"/>
              </w:rPr>
              <w:t>Вид</w:t>
            </w:r>
            <w:r w:rsidR="009D6654" w:rsidRPr="0059142A">
              <w:rPr>
                <w:szCs w:val="24"/>
              </w:rPr>
              <w:t xml:space="preserve"> лома </w:t>
            </w:r>
            <w:proofErr w:type="gramStart"/>
            <w:r w:rsidR="009D6654" w:rsidRPr="0059142A">
              <w:rPr>
                <w:szCs w:val="24"/>
              </w:rPr>
              <w:t>по</w:t>
            </w:r>
            <w:proofErr w:type="gramEnd"/>
          </w:p>
          <w:p w:rsidR="00553638" w:rsidRPr="0059142A" w:rsidRDefault="00553638" w:rsidP="00CD61FF">
            <w:pPr>
              <w:ind w:firstLine="0"/>
              <w:jc w:val="center"/>
              <w:rPr>
                <w:szCs w:val="24"/>
              </w:rPr>
            </w:pPr>
            <w:r w:rsidRPr="0059142A">
              <w:rPr>
                <w:szCs w:val="24"/>
              </w:rPr>
              <w:t>ГОСТу</w:t>
            </w:r>
          </w:p>
          <w:p w:rsidR="00553638" w:rsidRPr="0059142A" w:rsidRDefault="00553638" w:rsidP="00CD61FF">
            <w:pPr>
              <w:ind w:firstLine="0"/>
              <w:jc w:val="center"/>
              <w:rPr>
                <w:szCs w:val="24"/>
              </w:rPr>
            </w:pPr>
          </w:p>
        </w:tc>
        <w:tc>
          <w:tcPr>
            <w:tcW w:w="1259" w:type="dxa"/>
          </w:tcPr>
          <w:p w:rsidR="00553638" w:rsidRPr="0059142A" w:rsidRDefault="00553638" w:rsidP="00CD61FF">
            <w:pPr>
              <w:ind w:firstLine="0"/>
              <w:jc w:val="center"/>
              <w:rPr>
                <w:szCs w:val="24"/>
              </w:rPr>
            </w:pPr>
          </w:p>
          <w:p w:rsidR="00553638" w:rsidRPr="0059142A" w:rsidRDefault="00553638" w:rsidP="00CD61FF">
            <w:pPr>
              <w:ind w:firstLine="0"/>
              <w:jc w:val="center"/>
              <w:rPr>
                <w:szCs w:val="24"/>
              </w:rPr>
            </w:pPr>
            <w:r w:rsidRPr="0059142A">
              <w:rPr>
                <w:szCs w:val="24"/>
              </w:rPr>
              <w:t>Кол-во лома</w:t>
            </w:r>
          </w:p>
          <w:p w:rsidR="00553638" w:rsidRPr="0059142A" w:rsidRDefault="00553638" w:rsidP="00CD61FF">
            <w:pPr>
              <w:ind w:firstLine="0"/>
              <w:jc w:val="center"/>
              <w:rPr>
                <w:szCs w:val="24"/>
              </w:rPr>
            </w:pPr>
            <w:r w:rsidRPr="0059142A">
              <w:rPr>
                <w:szCs w:val="24"/>
              </w:rPr>
              <w:t xml:space="preserve">нетто </w:t>
            </w:r>
          </w:p>
          <w:p w:rsidR="00553638" w:rsidRPr="0059142A" w:rsidRDefault="00553638" w:rsidP="00CD61FF">
            <w:pPr>
              <w:ind w:firstLine="0"/>
              <w:jc w:val="center"/>
              <w:rPr>
                <w:szCs w:val="24"/>
              </w:rPr>
            </w:pPr>
            <w:r w:rsidRPr="0059142A">
              <w:rPr>
                <w:szCs w:val="24"/>
              </w:rPr>
              <w:t>(</w:t>
            </w:r>
            <w:proofErr w:type="gramStart"/>
            <w:r w:rsidRPr="0059142A">
              <w:rPr>
                <w:szCs w:val="24"/>
              </w:rPr>
              <w:t>кг</w:t>
            </w:r>
            <w:proofErr w:type="gramEnd"/>
            <w:r w:rsidRPr="0059142A">
              <w:rPr>
                <w:szCs w:val="24"/>
              </w:rPr>
              <w:t>)</w:t>
            </w:r>
          </w:p>
        </w:tc>
        <w:tc>
          <w:tcPr>
            <w:tcW w:w="1260" w:type="dxa"/>
          </w:tcPr>
          <w:p w:rsidR="00553638" w:rsidRPr="0059142A" w:rsidRDefault="00553638" w:rsidP="00CD61FF">
            <w:pPr>
              <w:ind w:firstLine="0"/>
              <w:jc w:val="center"/>
              <w:rPr>
                <w:szCs w:val="24"/>
              </w:rPr>
            </w:pPr>
          </w:p>
          <w:p w:rsidR="00553638" w:rsidRPr="0059142A" w:rsidRDefault="00553638" w:rsidP="00CD61FF">
            <w:pPr>
              <w:ind w:firstLine="0"/>
              <w:jc w:val="center"/>
              <w:rPr>
                <w:szCs w:val="24"/>
              </w:rPr>
            </w:pPr>
            <w:r w:rsidRPr="0059142A">
              <w:rPr>
                <w:szCs w:val="24"/>
              </w:rPr>
              <w:t xml:space="preserve">Цена за </w:t>
            </w:r>
            <w:smartTag w:uri="urn:schemas-microsoft-com:office:smarttags" w:element="metricconverter">
              <w:smartTagPr>
                <w:attr w:name="ProductID" w:val="1 кг"/>
              </w:smartTagPr>
              <w:r w:rsidR="009D6654" w:rsidRPr="0059142A">
                <w:rPr>
                  <w:szCs w:val="24"/>
                </w:rPr>
                <w:t>1 кг</w:t>
              </w:r>
            </w:smartTag>
            <w:r w:rsidR="009D6654" w:rsidRPr="0059142A">
              <w:rPr>
                <w:szCs w:val="24"/>
              </w:rPr>
              <w:t>.</w:t>
            </w:r>
          </w:p>
          <w:p w:rsidR="00553638" w:rsidRPr="0059142A" w:rsidRDefault="00553638" w:rsidP="00CD61FF">
            <w:pPr>
              <w:ind w:firstLine="0"/>
              <w:jc w:val="center"/>
              <w:rPr>
                <w:szCs w:val="24"/>
              </w:rPr>
            </w:pPr>
            <w:r w:rsidRPr="0059142A">
              <w:rPr>
                <w:szCs w:val="24"/>
              </w:rPr>
              <w:t>(руб.)</w:t>
            </w:r>
          </w:p>
        </w:tc>
        <w:tc>
          <w:tcPr>
            <w:tcW w:w="1121" w:type="dxa"/>
          </w:tcPr>
          <w:p w:rsidR="00553638" w:rsidRPr="0059142A" w:rsidRDefault="00553638" w:rsidP="00CD61FF">
            <w:pPr>
              <w:ind w:firstLine="0"/>
              <w:jc w:val="center"/>
              <w:rPr>
                <w:szCs w:val="24"/>
              </w:rPr>
            </w:pPr>
          </w:p>
          <w:p w:rsidR="00553638" w:rsidRPr="0059142A" w:rsidRDefault="00553638" w:rsidP="00CD61FF">
            <w:pPr>
              <w:ind w:firstLine="0"/>
              <w:jc w:val="center"/>
              <w:rPr>
                <w:szCs w:val="24"/>
              </w:rPr>
            </w:pPr>
            <w:r w:rsidRPr="0059142A">
              <w:rPr>
                <w:szCs w:val="24"/>
              </w:rPr>
              <w:t>Сумма</w:t>
            </w:r>
          </w:p>
          <w:p w:rsidR="00553638" w:rsidRPr="0059142A" w:rsidRDefault="00553638" w:rsidP="00CD61FF">
            <w:pPr>
              <w:ind w:firstLine="0"/>
              <w:jc w:val="center"/>
              <w:rPr>
                <w:szCs w:val="24"/>
              </w:rPr>
            </w:pPr>
            <w:r w:rsidRPr="0059142A">
              <w:rPr>
                <w:szCs w:val="24"/>
              </w:rPr>
              <w:t>(руб.)</w:t>
            </w:r>
          </w:p>
        </w:tc>
      </w:tr>
      <w:tr w:rsidR="003B3E78" w:rsidRPr="0059142A" w:rsidTr="003B3E78">
        <w:trPr>
          <w:jc w:val="center"/>
        </w:trPr>
        <w:tc>
          <w:tcPr>
            <w:tcW w:w="540" w:type="dxa"/>
          </w:tcPr>
          <w:p w:rsidR="003B3E78" w:rsidRPr="0059142A" w:rsidRDefault="003B3E78" w:rsidP="00CD61FF">
            <w:pPr>
              <w:ind w:firstLine="0"/>
              <w:jc w:val="center"/>
              <w:rPr>
                <w:szCs w:val="24"/>
              </w:rPr>
            </w:pPr>
            <w:r w:rsidRPr="0059142A">
              <w:rPr>
                <w:szCs w:val="24"/>
              </w:rPr>
              <w:t>1.</w:t>
            </w:r>
          </w:p>
        </w:tc>
        <w:tc>
          <w:tcPr>
            <w:tcW w:w="2281" w:type="dxa"/>
          </w:tcPr>
          <w:p w:rsidR="003B3E78" w:rsidRPr="0059142A" w:rsidRDefault="003B3E78" w:rsidP="00CD61FF">
            <w:pPr>
              <w:ind w:firstLine="0"/>
              <w:jc w:val="center"/>
              <w:rPr>
                <w:szCs w:val="24"/>
              </w:rPr>
            </w:pPr>
            <w:r w:rsidRPr="0059142A">
              <w:rPr>
                <w:szCs w:val="24"/>
              </w:rPr>
              <w:t>Лом и отходы черных металлов</w:t>
            </w:r>
          </w:p>
        </w:tc>
        <w:tc>
          <w:tcPr>
            <w:tcW w:w="3294" w:type="dxa"/>
          </w:tcPr>
          <w:p w:rsidR="003B3E78" w:rsidRPr="00D34907" w:rsidRDefault="003B3E78" w:rsidP="00387AC4">
            <w:pPr>
              <w:jc w:val="center"/>
            </w:pPr>
            <w:r>
              <w:t>Постановление Правительства РФ от 28.05.2022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tc>
        <w:tc>
          <w:tcPr>
            <w:tcW w:w="1259" w:type="dxa"/>
          </w:tcPr>
          <w:p w:rsidR="003B3E78" w:rsidRPr="0059142A" w:rsidRDefault="003B3E78" w:rsidP="00CD61FF">
            <w:pPr>
              <w:ind w:firstLine="0"/>
              <w:jc w:val="center"/>
              <w:rPr>
                <w:szCs w:val="24"/>
              </w:rPr>
            </w:pPr>
          </w:p>
        </w:tc>
        <w:tc>
          <w:tcPr>
            <w:tcW w:w="1260" w:type="dxa"/>
          </w:tcPr>
          <w:p w:rsidR="003B3E78" w:rsidRPr="0059142A" w:rsidRDefault="003B3E78" w:rsidP="00CD61FF">
            <w:pPr>
              <w:ind w:firstLine="0"/>
              <w:jc w:val="center"/>
              <w:rPr>
                <w:szCs w:val="24"/>
              </w:rPr>
            </w:pPr>
          </w:p>
        </w:tc>
        <w:tc>
          <w:tcPr>
            <w:tcW w:w="1121" w:type="dxa"/>
          </w:tcPr>
          <w:p w:rsidR="003B3E78" w:rsidRPr="0059142A" w:rsidRDefault="003B3E78" w:rsidP="00CD61FF">
            <w:pPr>
              <w:ind w:firstLine="0"/>
              <w:jc w:val="center"/>
              <w:rPr>
                <w:szCs w:val="24"/>
              </w:rPr>
            </w:pPr>
          </w:p>
        </w:tc>
      </w:tr>
      <w:tr w:rsidR="003B3E78" w:rsidRPr="0059142A" w:rsidTr="003B3E78">
        <w:trPr>
          <w:jc w:val="center"/>
        </w:trPr>
        <w:tc>
          <w:tcPr>
            <w:tcW w:w="540" w:type="dxa"/>
          </w:tcPr>
          <w:p w:rsidR="003B3E78" w:rsidRPr="0059142A" w:rsidRDefault="003B3E78" w:rsidP="00CD61FF">
            <w:pPr>
              <w:ind w:firstLine="0"/>
              <w:jc w:val="center"/>
              <w:rPr>
                <w:szCs w:val="24"/>
              </w:rPr>
            </w:pPr>
            <w:r w:rsidRPr="0059142A">
              <w:rPr>
                <w:szCs w:val="24"/>
              </w:rPr>
              <w:t>2.</w:t>
            </w:r>
          </w:p>
        </w:tc>
        <w:tc>
          <w:tcPr>
            <w:tcW w:w="2281" w:type="dxa"/>
          </w:tcPr>
          <w:p w:rsidR="003B3E78" w:rsidRPr="0059142A" w:rsidRDefault="003B3E78" w:rsidP="00CD61FF">
            <w:pPr>
              <w:ind w:firstLine="0"/>
              <w:rPr>
                <w:szCs w:val="24"/>
              </w:rPr>
            </w:pPr>
            <w:r w:rsidRPr="0059142A">
              <w:rPr>
                <w:szCs w:val="24"/>
              </w:rPr>
              <w:t>Лом и отходы</w:t>
            </w:r>
            <w:r w:rsidRPr="0059142A">
              <w:rPr>
                <w:rStyle w:val="FontStyle11"/>
                <w:szCs w:val="24"/>
              </w:rPr>
              <w:t xml:space="preserve"> алюминия </w:t>
            </w:r>
          </w:p>
        </w:tc>
        <w:tc>
          <w:tcPr>
            <w:tcW w:w="3294" w:type="dxa"/>
          </w:tcPr>
          <w:p w:rsidR="003B3E78" w:rsidRPr="00D34907" w:rsidRDefault="003B3E78" w:rsidP="00387AC4">
            <w:pPr>
              <w:jc w:val="center"/>
            </w:pPr>
            <w:r>
              <w:t>Р54564-2022</w:t>
            </w:r>
          </w:p>
        </w:tc>
        <w:tc>
          <w:tcPr>
            <w:tcW w:w="1259" w:type="dxa"/>
          </w:tcPr>
          <w:p w:rsidR="003B3E78" w:rsidRPr="0059142A" w:rsidRDefault="003B3E78" w:rsidP="00CD61FF">
            <w:pPr>
              <w:ind w:firstLine="0"/>
              <w:jc w:val="center"/>
              <w:rPr>
                <w:szCs w:val="24"/>
              </w:rPr>
            </w:pPr>
          </w:p>
        </w:tc>
        <w:tc>
          <w:tcPr>
            <w:tcW w:w="1260" w:type="dxa"/>
          </w:tcPr>
          <w:p w:rsidR="003B3E78" w:rsidRPr="0059142A" w:rsidRDefault="003B3E78" w:rsidP="00CD61FF">
            <w:pPr>
              <w:ind w:firstLine="0"/>
              <w:jc w:val="center"/>
              <w:rPr>
                <w:szCs w:val="24"/>
              </w:rPr>
            </w:pPr>
          </w:p>
        </w:tc>
        <w:tc>
          <w:tcPr>
            <w:tcW w:w="1121" w:type="dxa"/>
          </w:tcPr>
          <w:p w:rsidR="003B3E78" w:rsidRPr="0059142A" w:rsidRDefault="003B3E78" w:rsidP="00CD61FF">
            <w:pPr>
              <w:ind w:firstLine="0"/>
              <w:jc w:val="center"/>
              <w:rPr>
                <w:szCs w:val="24"/>
              </w:rPr>
            </w:pPr>
          </w:p>
        </w:tc>
      </w:tr>
      <w:tr w:rsidR="003B3E78" w:rsidRPr="0059142A" w:rsidTr="003B3E78">
        <w:trPr>
          <w:jc w:val="center"/>
        </w:trPr>
        <w:tc>
          <w:tcPr>
            <w:tcW w:w="540" w:type="dxa"/>
          </w:tcPr>
          <w:p w:rsidR="003B3E78" w:rsidRPr="0059142A" w:rsidRDefault="003B3E78" w:rsidP="00CD61FF">
            <w:pPr>
              <w:ind w:firstLine="0"/>
              <w:jc w:val="center"/>
              <w:rPr>
                <w:szCs w:val="24"/>
              </w:rPr>
            </w:pPr>
            <w:r w:rsidRPr="0059142A">
              <w:rPr>
                <w:szCs w:val="24"/>
              </w:rPr>
              <w:t>3.</w:t>
            </w:r>
          </w:p>
        </w:tc>
        <w:tc>
          <w:tcPr>
            <w:tcW w:w="2281" w:type="dxa"/>
          </w:tcPr>
          <w:p w:rsidR="003B3E78" w:rsidRPr="0059142A" w:rsidRDefault="003B3E78" w:rsidP="00CD61FF">
            <w:pPr>
              <w:ind w:firstLine="0"/>
              <w:rPr>
                <w:szCs w:val="24"/>
              </w:rPr>
            </w:pPr>
            <w:r w:rsidRPr="0059142A">
              <w:rPr>
                <w:szCs w:val="24"/>
              </w:rPr>
              <w:t>Лом и отходы</w:t>
            </w:r>
            <w:r w:rsidRPr="0059142A">
              <w:rPr>
                <w:rStyle w:val="FontStyle11"/>
                <w:szCs w:val="24"/>
              </w:rPr>
              <w:t xml:space="preserve"> меди</w:t>
            </w:r>
          </w:p>
        </w:tc>
        <w:tc>
          <w:tcPr>
            <w:tcW w:w="3294" w:type="dxa"/>
          </w:tcPr>
          <w:p w:rsidR="003B3E78" w:rsidRPr="00D34907" w:rsidRDefault="003B3E78" w:rsidP="00387AC4">
            <w:pPr>
              <w:jc w:val="center"/>
            </w:pPr>
            <w:r>
              <w:t>Р54564-2022</w:t>
            </w:r>
          </w:p>
        </w:tc>
        <w:tc>
          <w:tcPr>
            <w:tcW w:w="1259" w:type="dxa"/>
          </w:tcPr>
          <w:p w:rsidR="003B3E78" w:rsidRPr="0059142A" w:rsidRDefault="003B3E78" w:rsidP="00CD61FF">
            <w:pPr>
              <w:ind w:firstLine="0"/>
              <w:jc w:val="center"/>
              <w:rPr>
                <w:szCs w:val="24"/>
              </w:rPr>
            </w:pPr>
          </w:p>
        </w:tc>
        <w:tc>
          <w:tcPr>
            <w:tcW w:w="1260" w:type="dxa"/>
          </w:tcPr>
          <w:p w:rsidR="003B3E78" w:rsidRPr="0059142A" w:rsidRDefault="003B3E78" w:rsidP="00CD61FF">
            <w:pPr>
              <w:ind w:firstLine="0"/>
              <w:jc w:val="center"/>
              <w:rPr>
                <w:szCs w:val="24"/>
              </w:rPr>
            </w:pPr>
          </w:p>
        </w:tc>
        <w:tc>
          <w:tcPr>
            <w:tcW w:w="1121" w:type="dxa"/>
          </w:tcPr>
          <w:p w:rsidR="003B3E78" w:rsidRPr="0059142A" w:rsidRDefault="003B3E78" w:rsidP="00CD61FF">
            <w:pPr>
              <w:ind w:firstLine="0"/>
              <w:jc w:val="center"/>
              <w:rPr>
                <w:szCs w:val="24"/>
              </w:rPr>
            </w:pPr>
          </w:p>
        </w:tc>
      </w:tr>
      <w:tr w:rsidR="003B3E78" w:rsidRPr="0059142A" w:rsidTr="003B3E78">
        <w:trPr>
          <w:jc w:val="center"/>
        </w:trPr>
        <w:tc>
          <w:tcPr>
            <w:tcW w:w="540" w:type="dxa"/>
          </w:tcPr>
          <w:p w:rsidR="003B3E78" w:rsidRPr="0059142A" w:rsidRDefault="003B3E78" w:rsidP="00CD61FF">
            <w:pPr>
              <w:ind w:firstLine="0"/>
              <w:jc w:val="center"/>
              <w:rPr>
                <w:szCs w:val="24"/>
              </w:rPr>
            </w:pPr>
            <w:r w:rsidRPr="0059142A">
              <w:rPr>
                <w:szCs w:val="24"/>
              </w:rPr>
              <w:t>4.</w:t>
            </w:r>
          </w:p>
        </w:tc>
        <w:tc>
          <w:tcPr>
            <w:tcW w:w="2281" w:type="dxa"/>
          </w:tcPr>
          <w:p w:rsidR="003B3E78" w:rsidRPr="0059142A" w:rsidRDefault="003B3E78" w:rsidP="00CD61FF">
            <w:pPr>
              <w:ind w:firstLine="0"/>
              <w:rPr>
                <w:szCs w:val="24"/>
              </w:rPr>
            </w:pPr>
            <w:r w:rsidRPr="0059142A">
              <w:rPr>
                <w:szCs w:val="24"/>
              </w:rPr>
              <w:t>Лом и отходы латуни</w:t>
            </w:r>
          </w:p>
        </w:tc>
        <w:tc>
          <w:tcPr>
            <w:tcW w:w="3294" w:type="dxa"/>
          </w:tcPr>
          <w:p w:rsidR="003B3E78" w:rsidRPr="00D34907" w:rsidRDefault="003B3E78" w:rsidP="00387AC4">
            <w:pPr>
              <w:jc w:val="center"/>
            </w:pPr>
            <w:r>
              <w:t>Р54564-2022</w:t>
            </w:r>
          </w:p>
        </w:tc>
        <w:tc>
          <w:tcPr>
            <w:tcW w:w="1259" w:type="dxa"/>
          </w:tcPr>
          <w:p w:rsidR="003B3E78" w:rsidRPr="0059142A" w:rsidRDefault="003B3E78" w:rsidP="00CD61FF">
            <w:pPr>
              <w:ind w:firstLine="0"/>
              <w:jc w:val="center"/>
              <w:rPr>
                <w:szCs w:val="24"/>
              </w:rPr>
            </w:pPr>
          </w:p>
        </w:tc>
        <w:tc>
          <w:tcPr>
            <w:tcW w:w="1260" w:type="dxa"/>
          </w:tcPr>
          <w:p w:rsidR="003B3E78" w:rsidRPr="0059142A" w:rsidRDefault="003B3E78" w:rsidP="00CD61FF">
            <w:pPr>
              <w:ind w:firstLine="0"/>
              <w:jc w:val="center"/>
              <w:rPr>
                <w:szCs w:val="24"/>
              </w:rPr>
            </w:pPr>
          </w:p>
        </w:tc>
        <w:tc>
          <w:tcPr>
            <w:tcW w:w="1121" w:type="dxa"/>
          </w:tcPr>
          <w:p w:rsidR="003B3E78" w:rsidRPr="0059142A" w:rsidRDefault="003B3E78" w:rsidP="00CD61FF">
            <w:pPr>
              <w:ind w:firstLine="0"/>
              <w:jc w:val="center"/>
              <w:rPr>
                <w:szCs w:val="24"/>
              </w:rPr>
            </w:pPr>
          </w:p>
        </w:tc>
      </w:tr>
      <w:tr w:rsidR="003B3E78" w:rsidRPr="0059142A" w:rsidTr="003B3E78">
        <w:trPr>
          <w:jc w:val="center"/>
        </w:trPr>
        <w:tc>
          <w:tcPr>
            <w:tcW w:w="540" w:type="dxa"/>
          </w:tcPr>
          <w:p w:rsidR="003B3E78" w:rsidRPr="0059142A" w:rsidRDefault="003B3E78" w:rsidP="00CD61FF">
            <w:pPr>
              <w:ind w:firstLine="0"/>
              <w:jc w:val="center"/>
              <w:rPr>
                <w:szCs w:val="24"/>
              </w:rPr>
            </w:pPr>
            <w:r w:rsidRPr="0059142A">
              <w:rPr>
                <w:szCs w:val="24"/>
              </w:rPr>
              <w:t>5.</w:t>
            </w:r>
          </w:p>
        </w:tc>
        <w:tc>
          <w:tcPr>
            <w:tcW w:w="2281" w:type="dxa"/>
          </w:tcPr>
          <w:p w:rsidR="003B3E78" w:rsidRPr="0059142A" w:rsidRDefault="003B3E78" w:rsidP="00CD61FF">
            <w:pPr>
              <w:ind w:firstLine="0"/>
              <w:rPr>
                <w:szCs w:val="24"/>
              </w:rPr>
            </w:pPr>
            <w:r w:rsidRPr="0059142A">
              <w:rPr>
                <w:szCs w:val="24"/>
              </w:rPr>
              <w:t>Лом и отходы нержавеющей стали</w:t>
            </w:r>
          </w:p>
        </w:tc>
        <w:tc>
          <w:tcPr>
            <w:tcW w:w="3294" w:type="dxa"/>
          </w:tcPr>
          <w:p w:rsidR="003B3E78" w:rsidRPr="00D34907" w:rsidRDefault="003B3E78" w:rsidP="00387AC4">
            <w:pPr>
              <w:jc w:val="center"/>
            </w:pPr>
            <w:r>
              <w:t>Р54564-2022</w:t>
            </w:r>
          </w:p>
        </w:tc>
        <w:tc>
          <w:tcPr>
            <w:tcW w:w="1259" w:type="dxa"/>
          </w:tcPr>
          <w:p w:rsidR="003B3E78" w:rsidRPr="0059142A" w:rsidRDefault="003B3E78" w:rsidP="00CD61FF">
            <w:pPr>
              <w:ind w:firstLine="0"/>
              <w:jc w:val="center"/>
              <w:rPr>
                <w:szCs w:val="24"/>
              </w:rPr>
            </w:pPr>
          </w:p>
        </w:tc>
        <w:tc>
          <w:tcPr>
            <w:tcW w:w="1260" w:type="dxa"/>
          </w:tcPr>
          <w:p w:rsidR="003B3E78" w:rsidRPr="0059142A" w:rsidRDefault="003B3E78" w:rsidP="00CD61FF">
            <w:pPr>
              <w:ind w:firstLine="0"/>
              <w:jc w:val="center"/>
              <w:rPr>
                <w:szCs w:val="24"/>
              </w:rPr>
            </w:pPr>
          </w:p>
        </w:tc>
        <w:tc>
          <w:tcPr>
            <w:tcW w:w="1121" w:type="dxa"/>
          </w:tcPr>
          <w:p w:rsidR="003B3E78" w:rsidRPr="0059142A" w:rsidRDefault="003B3E78" w:rsidP="00CD61FF">
            <w:pPr>
              <w:ind w:firstLine="0"/>
              <w:jc w:val="center"/>
              <w:rPr>
                <w:szCs w:val="24"/>
              </w:rPr>
            </w:pPr>
          </w:p>
        </w:tc>
      </w:tr>
      <w:tr w:rsidR="00740B3B" w:rsidRPr="0059142A" w:rsidTr="003B3E78">
        <w:trPr>
          <w:trHeight w:val="185"/>
          <w:jc w:val="center"/>
        </w:trPr>
        <w:tc>
          <w:tcPr>
            <w:tcW w:w="9755" w:type="dxa"/>
            <w:gridSpan w:val="6"/>
          </w:tcPr>
          <w:p w:rsidR="00740B3B" w:rsidRPr="0059142A" w:rsidRDefault="00740B3B" w:rsidP="00CD61FF">
            <w:pPr>
              <w:tabs>
                <w:tab w:val="left" w:pos="590"/>
              </w:tabs>
              <w:ind w:firstLine="0"/>
              <w:rPr>
                <w:szCs w:val="24"/>
              </w:rPr>
            </w:pPr>
            <w:r w:rsidRPr="0059142A">
              <w:rPr>
                <w:b/>
                <w:szCs w:val="24"/>
              </w:rPr>
              <w:t>ИТОГО:</w:t>
            </w:r>
            <w:r w:rsidRPr="0059142A">
              <w:rPr>
                <w:szCs w:val="24"/>
                <w:lang w:eastAsia="en-US"/>
              </w:rPr>
              <w:t xml:space="preserve"> </w:t>
            </w:r>
            <w:r w:rsidR="00D835C0" w:rsidRPr="0059142A">
              <w:rPr>
                <w:szCs w:val="24"/>
              </w:rPr>
              <w:t>числом (прописью) рублей __ копеек с учетом НДС числом (прописью) %, что составляет числом (прописью) рублей ___ копеек</w:t>
            </w:r>
          </w:p>
        </w:tc>
      </w:tr>
    </w:tbl>
    <w:p w:rsidR="007E5E26" w:rsidRPr="0059142A" w:rsidRDefault="007E5E26" w:rsidP="00CD61FF">
      <w:pPr>
        <w:widowControl/>
        <w:ind w:firstLine="540"/>
        <w:rPr>
          <w:szCs w:val="24"/>
        </w:rPr>
      </w:pPr>
    </w:p>
    <w:tbl>
      <w:tblPr>
        <w:tblW w:w="10914" w:type="dxa"/>
        <w:tblLayout w:type="fixed"/>
        <w:tblLook w:val="01E0" w:firstRow="1" w:lastRow="1" w:firstColumn="1" w:lastColumn="1" w:noHBand="0" w:noVBand="0"/>
      </w:tblPr>
      <w:tblGrid>
        <w:gridCol w:w="5670"/>
        <w:gridCol w:w="5244"/>
      </w:tblGrid>
      <w:tr w:rsidR="000310C8" w:rsidRPr="0059142A" w:rsidTr="00A4645B">
        <w:trPr>
          <w:trHeight w:val="467"/>
        </w:trPr>
        <w:tc>
          <w:tcPr>
            <w:tcW w:w="5670" w:type="dxa"/>
          </w:tcPr>
          <w:p w:rsidR="000310C8" w:rsidRPr="0059142A" w:rsidRDefault="000310C8" w:rsidP="00CD61FF">
            <w:pPr>
              <w:pStyle w:val="22"/>
              <w:spacing w:line="240" w:lineRule="auto"/>
              <w:ind w:firstLine="0"/>
              <w:jc w:val="left"/>
              <w:rPr>
                <w:b/>
                <w:szCs w:val="24"/>
              </w:rPr>
            </w:pPr>
            <w:r w:rsidRPr="0059142A">
              <w:rPr>
                <w:b/>
                <w:szCs w:val="24"/>
              </w:rPr>
              <w:t>Представитель Государственного заказчика</w:t>
            </w:r>
          </w:p>
          <w:p w:rsidR="000310C8" w:rsidRPr="00EF2042" w:rsidRDefault="000310C8" w:rsidP="00CD61FF">
            <w:pPr>
              <w:pStyle w:val="22"/>
              <w:spacing w:line="240" w:lineRule="auto"/>
              <w:ind w:firstLine="0"/>
              <w:jc w:val="left"/>
              <w:rPr>
                <w:sz w:val="8"/>
                <w:szCs w:val="8"/>
              </w:rPr>
            </w:pPr>
          </w:p>
          <w:p w:rsidR="000310C8" w:rsidRPr="0059142A" w:rsidRDefault="000310C8" w:rsidP="00CD61FF">
            <w:pPr>
              <w:pStyle w:val="FR1"/>
              <w:spacing w:before="0"/>
              <w:contextualSpacing/>
              <w:jc w:val="both"/>
              <w:rPr>
                <w:b w:val="0"/>
                <w:sz w:val="24"/>
                <w:szCs w:val="24"/>
              </w:rPr>
            </w:pPr>
            <w:r w:rsidRPr="0059142A">
              <w:rPr>
                <w:b w:val="0"/>
                <w:sz w:val="24"/>
                <w:szCs w:val="24"/>
              </w:rPr>
              <w:t xml:space="preserve">_________________ </w:t>
            </w:r>
          </w:p>
          <w:p w:rsidR="000310C8" w:rsidRPr="0059142A" w:rsidRDefault="000310C8" w:rsidP="00CD61FF">
            <w:pPr>
              <w:pStyle w:val="22"/>
              <w:spacing w:line="240" w:lineRule="auto"/>
              <w:ind w:firstLine="0"/>
              <w:jc w:val="left"/>
              <w:rPr>
                <w:szCs w:val="24"/>
              </w:rPr>
            </w:pPr>
            <w:r w:rsidRPr="0059142A">
              <w:rPr>
                <w:szCs w:val="24"/>
              </w:rPr>
              <w:t>«___»_____________20___ г.</w:t>
            </w:r>
          </w:p>
          <w:p w:rsidR="000310C8" w:rsidRPr="0059142A" w:rsidRDefault="000310C8" w:rsidP="00CD61FF">
            <w:pPr>
              <w:pStyle w:val="11"/>
              <w:spacing w:line="240" w:lineRule="auto"/>
              <w:ind w:firstLine="0"/>
              <w:contextualSpacing/>
              <w:rPr>
                <w:rFonts w:ascii="Times New Roman" w:hAnsi="Times New Roman"/>
                <w:sz w:val="24"/>
                <w:szCs w:val="24"/>
              </w:rPr>
            </w:pPr>
            <w:r w:rsidRPr="0059142A">
              <w:rPr>
                <w:rFonts w:ascii="Times New Roman" w:hAnsi="Times New Roman"/>
                <w:sz w:val="24"/>
                <w:szCs w:val="24"/>
              </w:rPr>
              <w:t xml:space="preserve">                      М.П.</w:t>
            </w:r>
          </w:p>
        </w:tc>
        <w:tc>
          <w:tcPr>
            <w:tcW w:w="5244" w:type="dxa"/>
          </w:tcPr>
          <w:p w:rsidR="000310C8" w:rsidRPr="0059142A" w:rsidRDefault="000310C8" w:rsidP="00CD61FF">
            <w:pPr>
              <w:pStyle w:val="FR1"/>
              <w:spacing w:before="0"/>
              <w:contextualSpacing/>
              <w:jc w:val="both"/>
              <w:rPr>
                <w:sz w:val="24"/>
                <w:szCs w:val="24"/>
              </w:rPr>
            </w:pPr>
            <w:r w:rsidRPr="0059142A">
              <w:rPr>
                <w:sz w:val="24"/>
                <w:szCs w:val="24"/>
              </w:rPr>
              <w:t>Представитель Исполнителя</w:t>
            </w:r>
          </w:p>
          <w:p w:rsidR="000310C8" w:rsidRPr="00EF2042" w:rsidRDefault="000310C8" w:rsidP="00CD61FF">
            <w:pPr>
              <w:pStyle w:val="FR1"/>
              <w:spacing w:before="0"/>
              <w:contextualSpacing/>
              <w:jc w:val="both"/>
              <w:rPr>
                <w:sz w:val="8"/>
                <w:szCs w:val="8"/>
              </w:rPr>
            </w:pPr>
          </w:p>
          <w:p w:rsidR="000310C8" w:rsidRPr="0059142A" w:rsidRDefault="000310C8" w:rsidP="00CD61FF">
            <w:pPr>
              <w:pStyle w:val="FR1"/>
              <w:spacing w:before="0"/>
              <w:contextualSpacing/>
              <w:jc w:val="both"/>
              <w:rPr>
                <w:b w:val="0"/>
                <w:sz w:val="24"/>
                <w:szCs w:val="24"/>
              </w:rPr>
            </w:pPr>
            <w:r w:rsidRPr="0059142A">
              <w:rPr>
                <w:b w:val="0"/>
                <w:sz w:val="24"/>
                <w:szCs w:val="24"/>
              </w:rPr>
              <w:t xml:space="preserve">_________________ </w:t>
            </w:r>
          </w:p>
          <w:p w:rsidR="000310C8" w:rsidRPr="0059142A" w:rsidRDefault="000310C8" w:rsidP="00CD61FF">
            <w:pPr>
              <w:pStyle w:val="22"/>
              <w:spacing w:line="240" w:lineRule="auto"/>
              <w:ind w:firstLine="0"/>
              <w:jc w:val="left"/>
              <w:rPr>
                <w:szCs w:val="24"/>
              </w:rPr>
            </w:pPr>
            <w:r w:rsidRPr="0059142A">
              <w:rPr>
                <w:szCs w:val="24"/>
              </w:rPr>
              <w:t>«___»_____________20___ г.</w:t>
            </w:r>
          </w:p>
          <w:p w:rsidR="000310C8" w:rsidRPr="0059142A" w:rsidRDefault="000310C8" w:rsidP="00CD61FF">
            <w:pPr>
              <w:pStyle w:val="FR1"/>
              <w:spacing w:before="0"/>
              <w:contextualSpacing/>
              <w:jc w:val="both"/>
              <w:rPr>
                <w:b w:val="0"/>
                <w:sz w:val="24"/>
                <w:szCs w:val="24"/>
              </w:rPr>
            </w:pPr>
            <w:r w:rsidRPr="0059142A">
              <w:rPr>
                <w:b w:val="0"/>
                <w:sz w:val="24"/>
                <w:szCs w:val="24"/>
              </w:rPr>
              <w:t xml:space="preserve">                      М.П.</w:t>
            </w:r>
          </w:p>
        </w:tc>
      </w:tr>
    </w:tbl>
    <w:p w:rsidR="000310C8" w:rsidRPr="00EF2042" w:rsidRDefault="000310C8" w:rsidP="00CD61FF">
      <w:pPr>
        <w:pBdr>
          <w:bottom w:val="single" w:sz="4" w:space="1" w:color="auto"/>
        </w:pBdr>
        <w:tabs>
          <w:tab w:val="left" w:pos="1770"/>
          <w:tab w:val="right" w:pos="9496"/>
        </w:tabs>
        <w:jc w:val="center"/>
        <w:rPr>
          <w:b/>
          <w:sz w:val="8"/>
          <w:szCs w:val="8"/>
        </w:rPr>
      </w:pPr>
    </w:p>
    <w:p w:rsidR="000310C8" w:rsidRPr="0059142A" w:rsidRDefault="000310C8" w:rsidP="00CD61FF">
      <w:pPr>
        <w:pBdr>
          <w:bottom w:val="single" w:sz="4" w:space="1" w:color="auto"/>
        </w:pBdr>
        <w:tabs>
          <w:tab w:val="left" w:pos="1770"/>
          <w:tab w:val="right" w:pos="9496"/>
        </w:tabs>
        <w:jc w:val="center"/>
        <w:rPr>
          <w:b/>
          <w:szCs w:val="24"/>
        </w:rPr>
      </w:pPr>
      <w:r w:rsidRPr="0059142A">
        <w:rPr>
          <w:b/>
          <w:szCs w:val="24"/>
        </w:rPr>
        <w:t>ФОРМА СОГЛАСОВАНА</w:t>
      </w:r>
    </w:p>
    <w:p w:rsidR="000310C8" w:rsidRPr="0059142A" w:rsidRDefault="000310C8" w:rsidP="00CD61FF">
      <w:pPr>
        <w:tabs>
          <w:tab w:val="left" w:pos="1770"/>
          <w:tab w:val="right" w:pos="9496"/>
        </w:tabs>
        <w:jc w:val="center"/>
        <w:rPr>
          <w:b/>
          <w:szCs w:val="24"/>
        </w:rPr>
      </w:pPr>
    </w:p>
    <w:p w:rsidR="004277BD" w:rsidRPr="0059142A" w:rsidRDefault="004277BD" w:rsidP="00CD61FF">
      <w:pPr>
        <w:widowControl/>
        <w:ind w:firstLine="540"/>
        <w:rPr>
          <w:szCs w:val="24"/>
        </w:rPr>
      </w:pPr>
    </w:p>
    <w:p w:rsidR="007E5E26" w:rsidRPr="0059142A" w:rsidRDefault="00640E93" w:rsidP="00CD61FF">
      <w:pPr>
        <w:widowControl/>
        <w:ind w:firstLine="540"/>
        <w:jc w:val="center"/>
        <w:rPr>
          <w:szCs w:val="24"/>
        </w:rPr>
      </w:pPr>
      <w:r w:rsidRPr="0059142A">
        <w:rPr>
          <w:b/>
          <w:szCs w:val="24"/>
        </w:rPr>
        <w:t>ПОДПИСИ СТОРОН ПО КОНТРАКТУ</w:t>
      </w:r>
    </w:p>
    <w:p w:rsidR="007E5E26" w:rsidRPr="0059142A" w:rsidRDefault="007E5E26" w:rsidP="00CD61FF">
      <w:pPr>
        <w:ind w:firstLine="708"/>
        <w:rPr>
          <w:b/>
          <w:szCs w:val="24"/>
        </w:rPr>
      </w:pPr>
    </w:p>
    <w:tbl>
      <w:tblPr>
        <w:tblW w:w="9531" w:type="dxa"/>
        <w:tblInd w:w="108" w:type="dxa"/>
        <w:tblLayout w:type="fixed"/>
        <w:tblLook w:val="01E0" w:firstRow="1" w:lastRow="1" w:firstColumn="1" w:lastColumn="1" w:noHBand="0" w:noVBand="0"/>
      </w:tblPr>
      <w:tblGrid>
        <w:gridCol w:w="4995"/>
        <w:gridCol w:w="4536"/>
      </w:tblGrid>
      <w:tr w:rsidR="009D73BE" w:rsidRPr="00360871" w:rsidTr="00BF408E">
        <w:trPr>
          <w:trHeight w:val="380"/>
        </w:trPr>
        <w:tc>
          <w:tcPr>
            <w:tcW w:w="4995" w:type="dxa"/>
          </w:tcPr>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ЗАКАЗЧИК:</w:t>
            </w:r>
          </w:p>
          <w:p w:rsidR="009D73BE" w:rsidRPr="00360871" w:rsidRDefault="009D73BE" w:rsidP="00BF408E">
            <w:pPr>
              <w:pStyle w:val="11"/>
              <w:tabs>
                <w:tab w:val="left" w:pos="2835"/>
              </w:tabs>
              <w:ind w:firstLine="709"/>
              <w:rPr>
                <w:rFonts w:ascii="Times New Roman" w:hAnsi="Times New Roman"/>
                <w:sz w:val="24"/>
                <w:szCs w:val="24"/>
              </w:rPr>
            </w:pP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 xml:space="preserve">___________________ </w:t>
            </w:r>
            <w:r w:rsidRPr="00360871">
              <w:rPr>
                <w:rFonts w:ascii="Times New Roman" w:hAnsi="Times New Roman"/>
                <w:szCs w:val="22"/>
              </w:rPr>
              <w:t>/</w:t>
            </w:r>
            <w:r>
              <w:rPr>
                <w:rFonts w:ascii="Times New Roman" w:hAnsi="Times New Roman"/>
                <w:szCs w:val="22"/>
              </w:rPr>
              <w:t>____________</w:t>
            </w:r>
            <w:r w:rsidRPr="00360871">
              <w:rPr>
                <w:rFonts w:ascii="Times New Roman" w:hAnsi="Times New Roman"/>
                <w:szCs w:val="22"/>
              </w:rPr>
              <w:t>/</w:t>
            </w:r>
          </w:p>
          <w:p w:rsidR="009D73BE" w:rsidRPr="00360871" w:rsidRDefault="009D73BE" w:rsidP="00BF408E">
            <w:pPr>
              <w:pStyle w:val="11"/>
              <w:tabs>
                <w:tab w:val="left" w:pos="2835"/>
              </w:tabs>
              <w:rPr>
                <w:rFonts w:ascii="Times New Roman" w:hAnsi="Times New Roman"/>
                <w:sz w:val="24"/>
                <w:szCs w:val="24"/>
              </w:rPr>
            </w:pPr>
            <w:proofErr w:type="spellStart"/>
            <w:r w:rsidRPr="00360871">
              <w:rPr>
                <w:rFonts w:ascii="Times New Roman" w:hAnsi="Times New Roman"/>
                <w:sz w:val="24"/>
                <w:szCs w:val="24"/>
              </w:rPr>
              <w:t>м.п</w:t>
            </w:r>
            <w:proofErr w:type="spellEnd"/>
            <w:r w:rsidRPr="00360871">
              <w:rPr>
                <w:rFonts w:ascii="Times New Roman" w:hAnsi="Times New Roman"/>
                <w:sz w:val="24"/>
                <w:szCs w:val="24"/>
              </w:rPr>
              <w:t>.</w:t>
            </w: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"____" ____________ 20__г.</w:t>
            </w:r>
          </w:p>
        </w:tc>
        <w:tc>
          <w:tcPr>
            <w:tcW w:w="4536" w:type="dxa"/>
          </w:tcPr>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ИСПОЛНИТЕЛЬ:</w:t>
            </w:r>
          </w:p>
          <w:p w:rsidR="009D73BE" w:rsidRPr="00360871" w:rsidRDefault="009D73BE" w:rsidP="00BF408E">
            <w:pPr>
              <w:pStyle w:val="11"/>
              <w:tabs>
                <w:tab w:val="left" w:pos="2835"/>
              </w:tabs>
              <w:rPr>
                <w:rFonts w:ascii="Times New Roman" w:hAnsi="Times New Roman"/>
                <w:sz w:val="24"/>
                <w:szCs w:val="24"/>
              </w:rPr>
            </w:pP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__________________ /</w:t>
            </w:r>
            <w:r>
              <w:rPr>
                <w:rFonts w:ascii="Times New Roman" w:hAnsi="Times New Roman"/>
                <w:szCs w:val="22"/>
              </w:rPr>
              <w:t>__________</w:t>
            </w:r>
            <w:r w:rsidRPr="00360871">
              <w:rPr>
                <w:rFonts w:ascii="Times New Roman" w:hAnsi="Times New Roman"/>
                <w:szCs w:val="22"/>
              </w:rPr>
              <w:t>/</w:t>
            </w:r>
          </w:p>
          <w:p w:rsidR="009D73BE" w:rsidRPr="00360871" w:rsidRDefault="009D73BE" w:rsidP="00BF408E">
            <w:pPr>
              <w:pStyle w:val="11"/>
              <w:tabs>
                <w:tab w:val="left" w:pos="2835"/>
              </w:tabs>
              <w:rPr>
                <w:rFonts w:ascii="Times New Roman" w:hAnsi="Times New Roman"/>
                <w:sz w:val="24"/>
                <w:szCs w:val="24"/>
              </w:rPr>
            </w:pPr>
            <w:proofErr w:type="spellStart"/>
            <w:r w:rsidRPr="00360871">
              <w:rPr>
                <w:rFonts w:ascii="Times New Roman" w:hAnsi="Times New Roman"/>
                <w:sz w:val="24"/>
                <w:szCs w:val="24"/>
              </w:rPr>
              <w:t>м.п</w:t>
            </w:r>
            <w:proofErr w:type="spellEnd"/>
            <w:r w:rsidRPr="00360871">
              <w:rPr>
                <w:rFonts w:ascii="Times New Roman" w:hAnsi="Times New Roman"/>
                <w:sz w:val="24"/>
                <w:szCs w:val="24"/>
              </w:rPr>
              <w:t>.</w:t>
            </w: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"____" ____________ 20__г.</w:t>
            </w:r>
          </w:p>
        </w:tc>
      </w:tr>
    </w:tbl>
    <w:p w:rsidR="00440501" w:rsidRDefault="00440501" w:rsidP="00DE419B">
      <w:pPr>
        <w:pStyle w:val="ae"/>
        <w:spacing w:before="0" w:after="0"/>
        <w:jc w:val="both"/>
        <w:rPr>
          <w:sz w:val="24"/>
          <w:szCs w:val="24"/>
        </w:rPr>
      </w:pPr>
    </w:p>
    <w:p w:rsidR="00440501" w:rsidRPr="008A0C01" w:rsidRDefault="00440501" w:rsidP="00E3024F">
      <w:pPr>
        <w:pStyle w:val="ae"/>
        <w:spacing w:before="0" w:after="0"/>
        <w:jc w:val="right"/>
        <w:rPr>
          <w:rFonts w:ascii="Times New Roman" w:hAnsi="Times New Roman"/>
          <w:b w:val="0"/>
          <w:sz w:val="24"/>
          <w:szCs w:val="24"/>
        </w:rPr>
      </w:pPr>
      <w:r w:rsidRPr="008A0C01">
        <w:rPr>
          <w:rFonts w:ascii="Times New Roman" w:hAnsi="Times New Roman"/>
          <w:b w:val="0"/>
          <w:sz w:val="24"/>
          <w:szCs w:val="24"/>
        </w:rPr>
        <w:t>Приложение № 4</w:t>
      </w:r>
    </w:p>
    <w:p w:rsidR="00440501" w:rsidRPr="008A0C01" w:rsidRDefault="00440501" w:rsidP="00E3024F">
      <w:pPr>
        <w:pStyle w:val="ae"/>
        <w:spacing w:before="0" w:after="0"/>
        <w:jc w:val="right"/>
        <w:rPr>
          <w:rFonts w:ascii="Times New Roman" w:hAnsi="Times New Roman"/>
          <w:b w:val="0"/>
          <w:sz w:val="24"/>
          <w:szCs w:val="24"/>
        </w:rPr>
      </w:pPr>
      <w:r w:rsidRPr="008A0C01">
        <w:rPr>
          <w:rFonts w:ascii="Times New Roman" w:hAnsi="Times New Roman"/>
          <w:b w:val="0"/>
          <w:sz w:val="24"/>
          <w:szCs w:val="24"/>
        </w:rPr>
        <w:t xml:space="preserve">к </w:t>
      </w:r>
      <w:r w:rsidR="00A65D43">
        <w:rPr>
          <w:rFonts w:ascii="Times New Roman" w:hAnsi="Times New Roman"/>
          <w:b w:val="0"/>
          <w:sz w:val="24"/>
          <w:szCs w:val="24"/>
        </w:rPr>
        <w:t>Г</w:t>
      </w:r>
      <w:r w:rsidRPr="008A0C01">
        <w:rPr>
          <w:rFonts w:ascii="Times New Roman" w:hAnsi="Times New Roman"/>
          <w:b w:val="0"/>
          <w:sz w:val="24"/>
          <w:szCs w:val="24"/>
        </w:rPr>
        <w:t>осударственному контракту</w:t>
      </w:r>
    </w:p>
    <w:p w:rsidR="00440501" w:rsidRPr="008A0C01" w:rsidRDefault="00440501" w:rsidP="00E3024F">
      <w:pPr>
        <w:pStyle w:val="ae"/>
        <w:spacing w:before="0" w:after="0"/>
        <w:jc w:val="right"/>
        <w:rPr>
          <w:bCs/>
          <w:sz w:val="24"/>
          <w:szCs w:val="24"/>
        </w:rPr>
      </w:pPr>
      <w:r w:rsidRPr="008A0C01">
        <w:rPr>
          <w:rFonts w:ascii="Times New Roman" w:hAnsi="Times New Roman"/>
          <w:b w:val="0"/>
          <w:kern w:val="0"/>
          <w:sz w:val="24"/>
          <w:szCs w:val="24"/>
        </w:rPr>
        <w:t xml:space="preserve">от ______________ № </w:t>
      </w:r>
      <w:r w:rsidR="009D73BE">
        <w:rPr>
          <w:rFonts w:ascii="Times New Roman" w:hAnsi="Times New Roman"/>
          <w:b w:val="0"/>
          <w:sz w:val="24"/>
          <w:szCs w:val="24"/>
        </w:rPr>
        <w:t>_________</w:t>
      </w:r>
    </w:p>
    <w:p w:rsidR="00440501" w:rsidRDefault="00440501" w:rsidP="00CD61FF">
      <w:pPr>
        <w:jc w:val="center"/>
        <w:rPr>
          <w:szCs w:val="24"/>
        </w:rPr>
      </w:pPr>
    </w:p>
    <w:p w:rsidR="00596A42" w:rsidRPr="008A0C01" w:rsidRDefault="00596A42" w:rsidP="00CD61FF">
      <w:pPr>
        <w:jc w:val="center"/>
        <w:rPr>
          <w:szCs w:val="24"/>
        </w:rPr>
      </w:pPr>
    </w:p>
    <w:p w:rsidR="00440501" w:rsidRPr="008A0C01" w:rsidRDefault="00440501" w:rsidP="00CD61FF">
      <w:pPr>
        <w:jc w:val="center"/>
        <w:rPr>
          <w:b/>
          <w:szCs w:val="24"/>
        </w:rPr>
      </w:pPr>
      <w:r w:rsidRPr="008A0C01">
        <w:rPr>
          <w:b/>
          <w:szCs w:val="24"/>
        </w:rPr>
        <w:t>СПЕЦИФИКАЦИЯ</w:t>
      </w:r>
    </w:p>
    <w:p w:rsidR="00440501" w:rsidRPr="008A0C01" w:rsidRDefault="00440501" w:rsidP="00CD61FF">
      <w:pPr>
        <w:jc w:val="center"/>
        <w:rPr>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
        <w:gridCol w:w="724"/>
        <w:gridCol w:w="3544"/>
        <w:gridCol w:w="1276"/>
        <w:gridCol w:w="1134"/>
        <w:gridCol w:w="1417"/>
        <w:gridCol w:w="1701"/>
      </w:tblGrid>
      <w:tr w:rsidR="008B236C" w:rsidRPr="009D73BE" w:rsidTr="00493757">
        <w:trPr>
          <w:trHeight w:val="20"/>
        </w:trPr>
        <w:tc>
          <w:tcPr>
            <w:tcW w:w="851" w:type="dxa"/>
            <w:gridSpan w:val="2"/>
            <w:shd w:val="clear" w:color="000000" w:fill="FFFFFF"/>
            <w:vAlign w:val="center"/>
            <w:hideMark/>
          </w:tcPr>
          <w:p w:rsidR="008B236C" w:rsidRPr="009D73BE" w:rsidRDefault="008B236C" w:rsidP="00CD61FF">
            <w:pPr>
              <w:widowControl/>
              <w:ind w:firstLine="0"/>
              <w:jc w:val="center"/>
              <w:rPr>
                <w:b/>
                <w:color w:val="000000"/>
                <w:sz w:val="20"/>
              </w:rPr>
            </w:pPr>
            <w:r w:rsidRPr="009D73BE">
              <w:rPr>
                <w:b/>
                <w:color w:val="000000"/>
                <w:sz w:val="20"/>
              </w:rPr>
              <w:t>№ п/п</w:t>
            </w:r>
          </w:p>
        </w:tc>
        <w:tc>
          <w:tcPr>
            <w:tcW w:w="3544" w:type="dxa"/>
            <w:shd w:val="clear" w:color="000000" w:fill="FFFFFF"/>
            <w:vAlign w:val="center"/>
            <w:hideMark/>
          </w:tcPr>
          <w:p w:rsidR="008B236C" w:rsidRPr="009D73BE" w:rsidRDefault="008B236C" w:rsidP="00CD61FF">
            <w:pPr>
              <w:widowControl/>
              <w:ind w:firstLine="0"/>
              <w:jc w:val="center"/>
              <w:rPr>
                <w:b/>
                <w:bCs/>
                <w:color w:val="000000"/>
                <w:sz w:val="20"/>
              </w:rPr>
            </w:pPr>
            <w:r w:rsidRPr="009D73BE">
              <w:rPr>
                <w:b/>
                <w:bCs/>
                <w:color w:val="000000"/>
                <w:sz w:val="20"/>
              </w:rPr>
              <w:t>Наименование</w:t>
            </w:r>
          </w:p>
        </w:tc>
        <w:tc>
          <w:tcPr>
            <w:tcW w:w="1276" w:type="dxa"/>
            <w:shd w:val="clear" w:color="000000" w:fill="FFFFFF"/>
            <w:vAlign w:val="center"/>
            <w:hideMark/>
          </w:tcPr>
          <w:p w:rsidR="008B236C" w:rsidRPr="009D73BE" w:rsidRDefault="008B236C" w:rsidP="00CD61FF">
            <w:pPr>
              <w:widowControl/>
              <w:ind w:firstLine="0"/>
              <w:jc w:val="center"/>
              <w:rPr>
                <w:b/>
                <w:bCs/>
                <w:color w:val="000000"/>
                <w:sz w:val="20"/>
              </w:rPr>
            </w:pPr>
            <w:r w:rsidRPr="009D73BE">
              <w:rPr>
                <w:b/>
                <w:bCs/>
                <w:color w:val="000000"/>
                <w:sz w:val="20"/>
              </w:rPr>
              <w:t>Ед. изм.</w:t>
            </w:r>
          </w:p>
        </w:tc>
        <w:tc>
          <w:tcPr>
            <w:tcW w:w="1134" w:type="dxa"/>
            <w:shd w:val="clear" w:color="000000" w:fill="FFFFFF"/>
            <w:vAlign w:val="center"/>
            <w:hideMark/>
          </w:tcPr>
          <w:p w:rsidR="008B236C" w:rsidRPr="009D73BE" w:rsidRDefault="008B236C" w:rsidP="00CD61FF">
            <w:pPr>
              <w:widowControl/>
              <w:ind w:firstLine="0"/>
              <w:jc w:val="center"/>
              <w:rPr>
                <w:b/>
                <w:bCs/>
                <w:color w:val="000000"/>
                <w:sz w:val="20"/>
              </w:rPr>
            </w:pPr>
            <w:r w:rsidRPr="009D73BE">
              <w:rPr>
                <w:b/>
                <w:bCs/>
                <w:color w:val="000000"/>
                <w:sz w:val="20"/>
              </w:rPr>
              <w:t>Кол-во</w:t>
            </w:r>
          </w:p>
        </w:tc>
        <w:tc>
          <w:tcPr>
            <w:tcW w:w="1417" w:type="dxa"/>
            <w:vAlign w:val="center"/>
          </w:tcPr>
          <w:p w:rsidR="008B236C" w:rsidRPr="009D73BE" w:rsidRDefault="008B236C" w:rsidP="00CD61FF">
            <w:pPr>
              <w:widowControl/>
              <w:ind w:firstLine="0"/>
              <w:jc w:val="center"/>
              <w:rPr>
                <w:b/>
                <w:bCs/>
                <w:color w:val="000000"/>
                <w:sz w:val="20"/>
              </w:rPr>
            </w:pPr>
            <w:r w:rsidRPr="009D73BE">
              <w:rPr>
                <w:b/>
                <w:bCs/>
                <w:color w:val="000000"/>
                <w:sz w:val="20"/>
              </w:rPr>
              <w:t>Цена за ед. изм.</w:t>
            </w:r>
          </w:p>
          <w:p w:rsidR="008B236C" w:rsidRPr="009D73BE" w:rsidRDefault="00E3024F" w:rsidP="00CD61FF">
            <w:pPr>
              <w:widowControl/>
              <w:ind w:firstLine="0"/>
              <w:jc w:val="center"/>
              <w:rPr>
                <w:b/>
                <w:bCs/>
                <w:color w:val="000000"/>
                <w:sz w:val="20"/>
              </w:rPr>
            </w:pPr>
            <w:r w:rsidRPr="009D73BE">
              <w:rPr>
                <w:b/>
                <w:bCs/>
                <w:color w:val="000000"/>
                <w:sz w:val="20"/>
              </w:rPr>
              <w:t>без учета</w:t>
            </w:r>
            <w:r w:rsidR="008B236C" w:rsidRPr="009D73BE">
              <w:rPr>
                <w:b/>
                <w:bCs/>
                <w:color w:val="000000"/>
                <w:sz w:val="20"/>
              </w:rPr>
              <w:t xml:space="preserve"> НДС, руб.</w:t>
            </w:r>
          </w:p>
        </w:tc>
        <w:tc>
          <w:tcPr>
            <w:tcW w:w="1701" w:type="dxa"/>
            <w:vAlign w:val="center"/>
          </w:tcPr>
          <w:p w:rsidR="008B236C" w:rsidRPr="009D73BE" w:rsidRDefault="008B236C" w:rsidP="00CD61FF">
            <w:pPr>
              <w:widowControl/>
              <w:ind w:firstLine="0"/>
              <w:jc w:val="center"/>
              <w:rPr>
                <w:b/>
                <w:bCs/>
                <w:color w:val="000000"/>
                <w:sz w:val="20"/>
              </w:rPr>
            </w:pPr>
            <w:r w:rsidRPr="009D73BE">
              <w:rPr>
                <w:b/>
                <w:bCs/>
                <w:color w:val="000000"/>
                <w:sz w:val="20"/>
              </w:rPr>
              <w:t xml:space="preserve">Сумма </w:t>
            </w:r>
          </w:p>
          <w:p w:rsidR="008B236C" w:rsidRPr="009D73BE" w:rsidRDefault="00E3024F" w:rsidP="00CD61FF">
            <w:pPr>
              <w:widowControl/>
              <w:ind w:firstLine="0"/>
              <w:jc w:val="center"/>
              <w:rPr>
                <w:b/>
                <w:bCs/>
                <w:color w:val="000000"/>
                <w:sz w:val="20"/>
              </w:rPr>
            </w:pPr>
            <w:r w:rsidRPr="009D73BE">
              <w:rPr>
                <w:b/>
                <w:bCs/>
                <w:color w:val="000000"/>
                <w:sz w:val="20"/>
              </w:rPr>
              <w:t>без учета</w:t>
            </w:r>
            <w:r w:rsidR="008B236C" w:rsidRPr="009D73BE">
              <w:rPr>
                <w:b/>
                <w:bCs/>
                <w:color w:val="000000"/>
                <w:sz w:val="20"/>
              </w:rPr>
              <w:t xml:space="preserve"> НДС, руб.</w:t>
            </w:r>
          </w:p>
        </w:tc>
      </w:tr>
      <w:tr w:rsidR="008A0C01" w:rsidRPr="009D73BE" w:rsidTr="00493757">
        <w:trPr>
          <w:trHeight w:val="20"/>
        </w:trPr>
        <w:tc>
          <w:tcPr>
            <w:tcW w:w="9923" w:type="dxa"/>
            <w:gridSpan w:val="7"/>
            <w:shd w:val="clear" w:color="000000" w:fill="FFFFFF"/>
            <w:vAlign w:val="center"/>
          </w:tcPr>
          <w:p w:rsidR="008A0C01" w:rsidRPr="00AC27BA" w:rsidRDefault="00F748DD" w:rsidP="00304363">
            <w:pPr>
              <w:widowControl/>
              <w:ind w:firstLine="0"/>
              <w:rPr>
                <w:b/>
                <w:bCs/>
                <w:kern w:val="28"/>
                <w:sz w:val="20"/>
              </w:rPr>
            </w:pPr>
            <w:r>
              <w:rPr>
                <w:b/>
                <w:bCs/>
                <w:kern w:val="28"/>
                <w:sz w:val="20"/>
              </w:rPr>
              <w:t>О</w:t>
            </w:r>
            <w:r w:rsidRPr="00F748DD">
              <w:rPr>
                <w:b/>
                <w:bCs/>
                <w:kern w:val="28"/>
                <w:sz w:val="20"/>
              </w:rPr>
              <w:t>казание услуг по утилизации списанных основных средств и</w:t>
            </w:r>
            <w:r w:rsidR="00AC27BA">
              <w:rPr>
                <w:b/>
                <w:bCs/>
                <w:kern w:val="28"/>
                <w:sz w:val="20"/>
              </w:rPr>
              <w:t xml:space="preserve"> материальных запасов Заказчика</w:t>
            </w:r>
            <w:r w:rsidR="00C85E1A">
              <w:rPr>
                <w:b/>
                <w:bCs/>
                <w:kern w:val="28"/>
                <w:sz w:val="20"/>
              </w:rPr>
              <w:t xml:space="preserve">, </w:t>
            </w:r>
            <w:r w:rsidR="003212DD">
              <w:rPr>
                <w:b/>
                <w:bCs/>
                <w:kern w:val="28"/>
                <w:sz w:val="20"/>
              </w:rPr>
              <w:t xml:space="preserve">не </w:t>
            </w:r>
            <w:r w:rsidR="00C85E1A" w:rsidRPr="00C85E1A">
              <w:rPr>
                <w:b/>
                <w:bCs/>
                <w:kern w:val="28"/>
                <w:sz w:val="20"/>
              </w:rPr>
              <w:t>относящихся к сфере информационных коммуникационных технологий</w:t>
            </w:r>
          </w:p>
        </w:tc>
      </w:tr>
      <w:tr w:rsidR="003B3E78" w:rsidRPr="009D73BE" w:rsidTr="00493757">
        <w:trPr>
          <w:trHeight w:val="20"/>
        </w:trPr>
        <w:tc>
          <w:tcPr>
            <w:tcW w:w="851" w:type="dxa"/>
            <w:gridSpan w:val="2"/>
            <w:shd w:val="clear" w:color="auto" w:fill="auto"/>
            <w:vAlign w:val="center"/>
          </w:tcPr>
          <w:p w:rsidR="003B3E78" w:rsidRPr="009D73BE" w:rsidRDefault="003B3E78" w:rsidP="00493757">
            <w:pPr>
              <w:widowControl/>
              <w:numPr>
                <w:ilvl w:val="0"/>
                <w:numId w:val="10"/>
              </w:numPr>
              <w:rPr>
                <w:sz w:val="20"/>
              </w:rPr>
            </w:pPr>
          </w:p>
        </w:tc>
        <w:tc>
          <w:tcPr>
            <w:tcW w:w="3544" w:type="dxa"/>
            <w:shd w:val="clear" w:color="000000" w:fill="FFFFFF"/>
            <w:vAlign w:val="bottom"/>
          </w:tcPr>
          <w:p w:rsidR="003B3E78" w:rsidRPr="00CC409D" w:rsidRDefault="003B3E78" w:rsidP="00387AC4">
            <w:pPr>
              <w:widowControl/>
              <w:ind w:firstLine="0"/>
              <w:jc w:val="left"/>
              <w:rPr>
                <w:color w:val="000000"/>
                <w:szCs w:val="24"/>
              </w:rPr>
            </w:pPr>
          </w:p>
        </w:tc>
        <w:tc>
          <w:tcPr>
            <w:tcW w:w="1276" w:type="dxa"/>
            <w:shd w:val="clear" w:color="000000" w:fill="FFFFFF"/>
            <w:vAlign w:val="center"/>
          </w:tcPr>
          <w:p w:rsidR="003B3E78" w:rsidRPr="009D73BE" w:rsidRDefault="003B3E78" w:rsidP="006B0450">
            <w:pPr>
              <w:ind w:firstLine="0"/>
              <w:jc w:val="center"/>
              <w:rPr>
                <w:sz w:val="20"/>
              </w:rPr>
            </w:pPr>
            <w:r w:rsidRPr="009D73BE">
              <w:rPr>
                <w:sz w:val="20"/>
              </w:rPr>
              <w:t>шт.</w:t>
            </w:r>
          </w:p>
        </w:tc>
        <w:tc>
          <w:tcPr>
            <w:tcW w:w="1134" w:type="dxa"/>
            <w:shd w:val="clear" w:color="000000" w:fill="FFFFFF"/>
            <w:vAlign w:val="bottom"/>
          </w:tcPr>
          <w:p w:rsidR="003B3E78" w:rsidRPr="00CC409D" w:rsidRDefault="003B3E78" w:rsidP="003B3E78">
            <w:pPr>
              <w:widowControl/>
              <w:ind w:firstLine="0"/>
              <w:jc w:val="center"/>
              <w:rPr>
                <w:color w:val="000000"/>
                <w:szCs w:val="24"/>
              </w:rPr>
            </w:pPr>
          </w:p>
        </w:tc>
        <w:tc>
          <w:tcPr>
            <w:tcW w:w="1417" w:type="dxa"/>
            <w:shd w:val="clear" w:color="000000" w:fill="FFFFFF"/>
            <w:vAlign w:val="center"/>
          </w:tcPr>
          <w:p w:rsidR="003B3E78" w:rsidRPr="009D73BE" w:rsidRDefault="003B3E78" w:rsidP="006B0450">
            <w:pPr>
              <w:ind w:firstLine="0"/>
              <w:jc w:val="center"/>
              <w:rPr>
                <w:sz w:val="20"/>
              </w:rPr>
            </w:pPr>
          </w:p>
        </w:tc>
        <w:tc>
          <w:tcPr>
            <w:tcW w:w="1701" w:type="dxa"/>
            <w:shd w:val="clear" w:color="000000" w:fill="FFFFFF"/>
            <w:vAlign w:val="center"/>
          </w:tcPr>
          <w:p w:rsidR="003B3E78" w:rsidRPr="009D73BE" w:rsidRDefault="003B3E78" w:rsidP="006B0450">
            <w:pPr>
              <w:ind w:firstLine="0"/>
              <w:jc w:val="center"/>
              <w:rPr>
                <w:sz w:val="20"/>
              </w:rPr>
            </w:pPr>
          </w:p>
        </w:tc>
      </w:tr>
      <w:tr w:rsidR="003B3E78" w:rsidRPr="009D73BE" w:rsidTr="00493757">
        <w:trPr>
          <w:trHeight w:val="20"/>
        </w:trPr>
        <w:tc>
          <w:tcPr>
            <w:tcW w:w="851" w:type="dxa"/>
            <w:gridSpan w:val="2"/>
            <w:shd w:val="clear" w:color="auto" w:fill="auto"/>
            <w:vAlign w:val="center"/>
          </w:tcPr>
          <w:p w:rsidR="003B3E78" w:rsidRPr="009D73BE" w:rsidRDefault="003B3E78" w:rsidP="00493757">
            <w:pPr>
              <w:widowControl/>
              <w:numPr>
                <w:ilvl w:val="0"/>
                <w:numId w:val="10"/>
              </w:numPr>
              <w:rPr>
                <w:sz w:val="20"/>
              </w:rPr>
            </w:pPr>
          </w:p>
        </w:tc>
        <w:tc>
          <w:tcPr>
            <w:tcW w:w="3544" w:type="dxa"/>
            <w:shd w:val="clear" w:color="000000" w:fill="FFFFFF"/>
            <w:vAlign w:val="bottom"/>
          </w:tcPr>
          <w:p w:rsidR="003B3E78" w:rsidRPr="00CC409D" w:rsidRDefault="003B3E78" w:rsidP="00387AC4">
            <w:pPr>
              <w:widowControl/>
              <w:ind w:firstLine="0"/>
              <w:jc w:val="left"/>
              <w:rPr>
                <w:color w:val="000000"/>
                <w:szCs w:val="24"/>
              </w:rPr>
            </w:pPr>
          </w:p>
        </w:tc>
        <w:tc>
          <w:tcPr>
            <w:tcW w:w="1276" w:type="dxa"/>
            <w:shd w:val="clear" w:color="000000" w:fill="FFFFFF"/>
            <w:vAlign w:val="center"/>
          </w:tcPr>
          <w:p w:rsidR="003B3E78" w:rsidRPr="009D73BE" w:rsidRDefault="003B3E78" w:rsidP="006B0450">
            <w:pPr>
              <w:ind w:firstLine="0"/>
              <w:jc w:val="center"/>
              <w:rPr>
                <w:sz w:val="20"/>
              </w:rPr>
            </w:pPr>
            <w:r w:rsidRPr="009D73BE">
              <w:rPr>
                <w:sz w:val="20"/>
              </w:rPr>
              <w:t>шт.</w:t>
            </w:r>
          </w:p>
        </w:tc>
        <w:tc>
          <w:tcPr>
            <w:tcW w:w="1134" w:type="dxa"/>
            <w:shd w:val="clear" w:color="000000" w:fill="FFFFFF"/>
            <w:vAlign w:val="bottom"/>
          </w:tcPr>
          <w:p w:rsidR="003B3E78" w:rsidRPr="00CC409D" w:rsidRDefault="003B3E78" w:rsidP="003B3E78">
            <w:pPr>
              <w:widowControl/>
              <w:ind w:firstLine="0"/>
              <w:jc w:val="center"/>
              <w:rPr>
                <w:color w:val="000000"/>
                <w:szCs w:val="24"/>
              </w:rPr>
            </w:pPr>
          </w:p>
        </w:tc>
        <w:tc>
          <w:tcPr>
            <w:tcW w:w="1417" w:type="dxa"/>
            <w:shd w:val="clear" w:color="000000" w:fill="FFFFFF"/>
            <w:vAlign w:val="center"/>
          </w:tcPr>
          <w:p w:rsidR="003B3E78" w:rsidRPr="009D73BE" w:rsidRDefault="003B3E78" w:rsidP="006B0450">
            <w:pPr>
              <w:ind w:firstLine="0"/>
              <w:jc w:val="center"/>
              <w:rPr>
                <w:sz w:val="20"/>
              </w:rPr>
            </w:pPr>
          </w:p>
        </w:tc>
        <w:tc>
          <w:tcPr>
            <w:tcW w:w="1701" w:type="dxa"/>
            <w:shd w:val="clear" w:color="000000" w:fill="FFFFFF"/>
            <w:vAlign w:val="center"/>
          </w:tcPr>
          <w:p w:rsidR="003B3E78" w:rsidRPr="009D73BE" w:rsidRDefault="003B3E78" w:rsidP="006B0450">
            <w:pPr>
              <w:ind w:firstLine="0"/>
              <w:jc w:val="center"/>
              <w:rPr>
                <w:sz w:val="20"/>
              </w:rPr>
            </w:pPr>
          </w:p>
        </w:tc>
      </w:tr>
      <w:tr w:rsidR="003B3E78" w:rsidRPr="009D73BE" w:rsidTr="00493757">
        <w:trPr>
          <w:trHeight w:val="20"/>
        </w:trPr>
        <w:tc>
          <w:tcPr>
            <w:tcW w:w="851" w:type="dxa"/>
            <w:gridSpan w:val="2"/>
            <w:shd w:val="clear" w:color="auto" w:fill="auto"/>
            <w:vAlign w:val="center"/>
          </w:tcPr>
          <w:p w:rsidR="003B3E78" w:rsidRPr="009D73BE" w:rsidRDefault="003B3E78" w:rsidP="00493757">
            <w:pPr>
              <w:widowControl/>
              <w:numPr>
                <w:ilvl w:val="0"/>
                <w:numId w:val="10"/>
              </w:numPr>
              <w:rPr>
                <w:sz w:val="20"/>
              </w:rPr>
            </w:pPr>
          </w:p>
        </w:tc>
        <w:tc>
          <w:tcPr>
            <w:tcW w:w="3544" w:type="dxa"/>
            <w:shd w:val="clear" w:color="000000" w:fill="FFFFFF"/>
            <w:vAlign w:val="bottom"/>
          </w:tcPr>
          <w:p w:rsidR="003B3E78" w:rsidRPr="00CC409D" w:rsidRDefault="003B3E78" w:rsidP="00387AC4">
            <w:pPr>
              <w:widowControl/>
              <w:ind w:firstLine="0"/>
              <w:jc w:val="left"/>
              <w:rPr>
                <w:color w:val="000000"/>
                <w:szCs w:val="24"/>
              </w:rPr>
            </w:pPr>
          </w:p>
        </w:tc>
        <w:tc>
          <w:tcPr>
            <w:tcW w:w="1276" w:type="dxa"/>
            <w:shd w:val="clear" w:color="000000" w:fill="FFFFFF"/>
            <w:vAlign w:val="center"/>
          </w:tcPr>
          <w:p w:rsidR="003B3E78" w:rsidRPr="009D73BE" w:rsidRDefault="003B3E78" w:rsidP="006B0450">
            <w:pPr>
              <w:ind w:firstLine="0"/>
              <w:jc w:val="center"/>
              <w:rPr>
                <w:sz w:val="20"/>
              </w:rPr>
            </w:pPr>
            <w:r w:rsidRPr="009D73BE">
              <w:rPr>
                <w:sz w:val="20"/>
              </w:rPr>
              <w:t>шт.</w:t>
            </w:r>
          </w:p>
        </w:tc>
        <w:tc>
          <w:tcPr>
            <w:tcW w:w="1134" w:type="dxa"/>
            <w:shd w:val="clear" w:color="000000" w:fill="FFFFFF"/>
            <w:vAlign w:val="bottom"/>
          </w:tcPr>
          <w:p w:rsidR="003B3E78" w:rsidRPr="00CC409D" w:rsidRDefault="003B3E78" w:rsidP="003B3E78">
            <w:pPr>
              <w:widowControl/>
              <w:ind w:firstLine="0"/>
              <w:jc w:val="center"/>
              <w:rPr>
                <w:color w:val="000000"/>
                <w:szCs w:val="24"/>
              </w:rPr>
            </w:pPr>
          </w:p>
        </w:tc>
        <w:tc>
          <w:tcPr>
            <w:tcW w:w="1417" w:type="dxa"/>
            <w:shd w:val="clear" w:color="000000" w:fill="FFFFFF"/>
            <w:vAlign w:val="center"/>
          </w:tcPr>
          <w:p w:rsidR="003B3E78" w:rsidRPr="009D73BE" w:rsidRDefault="003B3E78" w:rsidP="006B0450">
            <w:pPr>
              <w:ind w:firstLine="0"/>
              <w:jc w:val="center"/>
              <w:rPr>
                <w:sz w:val="20"/>
              </w:rPr>
            </w:pPr>
          </w:p>
        </w:tc>
        <w:tc>
          <w:tcPr>
            <w:tcW w:w="1701" w:type="dxa"/>
            <w:shd w:val="clear" w:color="000000" w:fill="FFFFFF"/>
            <w:vAlign w:val="center"/>
          </w:tcPr>
          <w:p w:rsidR="003B3E78" w:rsidRPr="009D73BE" w:rsidRDefault="003B3E78" w:rsidP="006B0450">
            <w:pPr>
              <w:ind w:firstLine="0"/>
              <w:jc w:val="center"/>
              <w:rPr>
                <w:sz w:val="20"/>
              </w:rPr>
            </w:pPr>
          </w:p>
        </w:tc>
      </w:tr>
      <w:tr w:rsidR="00035EB8" w:rsidRPr="009D73BE" w:rsidTr="00493757">
        <w:trPr>
          <w:gridBefore w:val="1"/>
          <w:wBefore w:w="127" w:type="dxa"/>
          <w:trHeight w:val="304"/>
        </w:trPr>
        <w:tc>
          <w:tcPr>
            <w:tcW w:w="4268" w:type="dxa"/>
            <w:gridSpan w:val="2"/>
            <w:shd w:val="clear" w:color="000000" w:fill="FFFFFF"/>
            <w:vAlign w:val="center"/>
          </w:tcPr>
          <w:p w:rsidR="00035EB8" w:rsidRPr="009D73BE" w:rsidRDefault="00035EB8" w:rsidP="00CD61FF">
            <w:pPr>
              <w:pStyle w:val="afe"/>
              <w:ind w:left="0"/>
              <w:jc w:val="left"/>
              <w:rPr>
                <w:b/>
                <w:spacing w:val="-6"/>
                <w:sz w:val="20"/>
                <w:szCs w:val="20"/>
                <w:lang w:val="ru-RU"/>
              </w:rPr>
            </w:pPr>
            <w:r w:rsidRPr="009D73BE">
              <w:rPr>
                <w:b/>
                <w:spacing w:val="-6"/>
                <w:sz w:val="20"/>
                <w:szCs w:val="20"/>
                <w:lang w:val="ru-RU"/>
              </w:rPr>
              <w:t>Всего:</w:t>
            </w:r>
          </w:p>
        </w:tc>
        <w:tc>
          <w:tcPr>
            <w:tcW w:w="1276" w:type="dxa"/>
            <w:shd w:val="clear" w:color="000000" w:fill="FFFFFF"/>
            <w:vAlign w:val="center"/>
          </w:tcPr>
          <w:p w:rsidR="00035EB8" w:rsidRPr="009D73BE" w:rsidRDefault="00035EB8" w:rsidP="006B0450">
            <w:pPr>
              <w:ind w:firstLine="0"/>
              <w:jc w:val="center"/>
              <w:rPr>
                <w:b/>
                <w:sz w:val="20"/>
              </w:rPr>
            </w:pPr>
            <w:r w:rsidRPr="009D73BE">
              <w:rPr>
                <w:b/>
                <w:sz w:val="20"/>
              </w:rPr>
              <w:t>шт.</w:t>
            </w:r>
          </w:p>
        </w:tc>
        <w:tc>
          <w:tcPr>
            <w:tcW w:w="1134" w:type="dxa"/>
            <w:shd w:val="clear" w:color="000000" w:fill="FFFFFF"/>
            <w:vAlign w:val="center"/>
          </w:tcPr>
          <w:p w:rsidR="00035EB8" w:rsidRPr="009D73BE" w:rsidRDefault="00035EB8" w:rsidP="00B07E2E">
            <w:pPr>
              <w:ind w:left="-108" w:firstLine="0"/>
              <w:jc w:val="center"/>
              <w:rPr>
                <w:b/>
                <w:sz w:val="20"/>
              </w:rPr>
            </w:pPr>
          </w:p>
        </w:tc>
        <w:tc>
          <w:tcPr>
            <w:tcW w:w="1417" w:type="dxa"/>
            <w:shd w:val="clear" w:color="000000" w:fill="FFFFFF"/>
          </w:tcPr>
          <w:p w:rsidR="00035EB8" w:rsidRPr="009D73BE" w:rsidRDefault="00035EB8" w:rsidP="004F3C9E">
            <w:pPr>
              <w:ind w:firstLine="0"/>
              <w:rPr>
                <w:b/>
                <w:sz w:val="20"/>
              </w:rPr>
            </w:pPr>
          </w:p>
        </w:tc>
        <w:tc>
          <w:tcPr>
            <w:tcW w:w="1701" w:type="dxa"/>
            <w:shd w:val="clear" w:color="000000" w:fill="FFFFFF"/>
          </w:tcPr>
          <w:p w:rsidR="00035EB8" w:rsidRPr="009D73BE" w:rsidRDefault="00035EB8" w:rsidP="004F3C9E">
            <w:pPr>
              <w:ind w:firstLine="0"/>
              <w:jc w:val="center"/>
              <w:rPr>
                <w:b/>
                <w:sz w:val="20"/>
              </w:rPr>
            </w:pPr>
          </w:p>
        </w:tc>
      </w:tr>
      <w:tr w:rsidR="00035EB8" w:rsidRPr="009D73BE" w:rsidTr="00493757">
        <w:trPr>
          <w:gridBefore w:val="1"/>
          <w:wBefore w:w="127" w:type="dxa"/>
          <w:trHeight w:val="466"/>
        </w:trPr>
        <w:tc>
          <w:tcPr>
            <w:tcW w:w="9796" w:type="dxa"/>
            <w:gridSpan w:val="6"/>
            <w:shd w:val="clear" w:color="000000" w:fill="FFFFFF"/>
            <w:vAlign w:val="center"/>
          </w:tcPr>
          <w:p w:rsidR="00035EB8" w:rsidRPr="009D73BE" w:rsidRDefault="00035EB8" w:rsidP="009D73BE">
            <w:pPr>
              <w:ind w:firstLine="0"/>
              <w:rPr>
                <w:sz w:val="20"/>
              </w:rPr>
            </w:pPr>
            <w:r w:rsidRPr="009D73BE">
              <w:rPr>
                <w:b/>
                <w:sz w:val="20"/>
              </w:rPr>
              <w:t>Итого:</w:t>
            </w:r>
            <w:r w:rsidRPr="009D73BE">
              <w:rPr>
                <w:sz w:val="20"/>
              </w:rPr>
              <w:t> </w:t>
            </w:r>
            <w:r w:rsidRPr="009D73BE">
              <w:rPr>
                <w:noProof/>
                <w:spacing w:val="-4"/>
                <w:sz w:val="20"/>
              </w:rPr>
              <w:t>________ (________________)</w:t>
            </w:r>
            <w:r w:rsidR="003B3E78">
              <w:rPr>
                <w:noProof/>
                <w:spacing w:val="-4"/>
                <w:sz w:val="20"/>
              </w:rPr>
              <w:t xml:space="preserve"> рублей ___ копеек, </w:t>
            </w:r>
            <w:r w:rsidRPr="009D73BE">
              <w:rPr>
                <w:noProof/>
                <w:spacing w:val="-4"/>
                <w:sz w:val="20"/>
              </w:rPr>
              <w:t xml:space="preserve">НДС не облагается в соответствии со статьями 346.12 и 346.13 главы 26.2 </w:t>
            </w:r>
            <w:hyperlink r:id="rId37" w:tooltip="&quot;Налоговый кодекс Российской Федерации (часть первая) (с изменениями на 23 марта 2024 года) (редакция, действующая с 23 апреля 2024 года)&quot;&#10;Кодекс РФ от 31.07.1998 N 146-ФЗ&#10;Статус: Действующая редакция документа (действ. c 23.04.2024 по 30.06.2024)" w:history="1">
              <w:r w:rsidRPr="004F5642">
                <w:rPr>
                  <w:rStyle w:val="a8"/>
                  <w:noProof/>
                  <w:color w:val="0000AA"/>
                  <w:spacing w:val="-4"/>
                  <w:sz w:val="20"/>
                </w:rPr>
                <w:t>Налогового кодекса Российской Федерации</w:t>
              </w:r>
            </w:hyperlink>
            <w:r w:rsidRPr="009D73BE">
              <w:rPr>
                <w:noProof/>
                <w:spacing w:val="-4"/>
                <w:sz w:val="20"/>
              </w:rPr>
              <w:t>.</w:t>
            </w:r>
          </w:p>
        </w:tc>
      </w:tr>
    </w:tbl>
    <w:p w:rsidR="00440501" w:rsidRPr="0059142A" w:rsidRDefault="00440501" w:rsidP="00CD61FF">
      <w:pPr>
        <w:widowControl/>
        <w:ind w:firstLine="540"/>
        <w:rPr>
          <w:szCs w:val="24"/>
        </w:rPr>
      </w:pPr>
    </w:p>
    <w:p w:rsidR="00440501" w:rsidRPr="0059142A" w:rsidRDefault="00440501" w:rsidP="00CD61FF">
      <w:pPr>
        <w:widowControl/>
        <w:ind w:firstLine="540"/>
        <w:rPr>
          <w:b/>
          <w:szCs w:val="24"/>
        </w:rPr>
      </w:pPr>
    </w:p>
    <w:p w:rsidR="00440501" w:rsidRDefault="00440501" w:rsidP="00CD61FF">
      <w:pPr>
        <w:widowControl/>
        <w:ind w:firstLine="540"/>
        <w:jc w:val="center"/>
        <w:rPr>
          <w:b/>
          <w:szCs w:val="24"/>
        </w:rPr>
      </w:pPr>
      <w:r w:rsidRPr="0059142A">
        <w:rPr>
          <w:b/>
          <w:szCs w:val="24"/>
        </w:rPr>
        <w:t>ПОДПИСИ СТОРОН ПО КОНТРАКТУ</w:t>
      </w:r>
    </w:p>
    <w:p w:rsidR="009D73BE" w:rsidRDefault="009D73BE" w:rsidP="00CD61FF">
      <w:pPr>
        <w:widowControl/>
        <w:ind w:firstLine="540"/>
        <w:jc w:val="center"/>
        <w:rPr>
          <w:b/>
          <w:szCs w:val="24"/>
        </w:rPr>
      </w:pPr>
    </w:p>
    <w:tbl>
      <w:tblPr>
        <w:tblW w:w="9531" w:type="dxa"/>
        <w:tblInd w:w="108" w:type="dxa"/>
        <w:tblLayout w:type="fixed"/>
        <w:tblLook w:val="01E0" w:firstRow="1" w:lastRow="1" w:firstColumn="1" w:lastColumn="1" w:noHBand="0" w:noVBand="0"/>
      </w:tblPr>
      <w:tblGrid>
        <w:gridCol w:w="4995"/>
        <w:gridCol w:w="4536"/>
      </w:tblGrid>
      <w:tr w:rsidR="009D73BE" w:rsidRPr="00360871" w:rsidTr="00BF408E">
        <w:trPr>
          <w:trHeight w:val="380"/>
        </w:trPr>
        <w:tc>
          <w:tcPr>
            <w:tcW w:w="4995" w:type="dxa"/>
          </w:tcPr>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ЗАКАЗЧИК:</w:t>
            </w:r>
          </w:p>
          <w:p w:rsidR="009D73BE" w:rsidRPr="00360871" w:rsidRDefault="009D73BE" w:rsidP="00BF408E">
            <w:pPr>
              <w:pStyle w:val="11"/>
              <w:tabs>
                <w:tab w:val="left" w:pos="2835"/>
              </w:tabs>
              <w:ind w:firstLine="709"/>
              <w:rPr>
                <w:rFonts w:ascii="Times New Roman" w:hAnsi="Times New Roman"/>
                <w:sz w:val="24"/>
                <w:szCs w:val="24"/>
              </w:rPr>
            </w:pP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 xml:space="preserve">___________________ </w:t>
            </w:r>
            <w:r w:rsidRPr="00360871">
              <w:rPr>
                <w:rFonts w:ascii="Times New Roman" w:hAnsi="Times New Roman"/>
                <w:szCs w:val="22"/>
              </w:rPr>
              <w:t>/</w:t>
            </w:r>
            <w:r>
              <w:rPr>
                <w:rFonts w:ascii="Times New Roman" w:hAnsi="Times New Roman"/>
                <w:szCs w:val="22"/>
              </w:rPr>
              <w:t>____________</w:t>
            </w:r>
            <w:r w:rsidRPr="00360871">
              <w:rPr>
                <w:rFonts w:ascii="Times New Roman" w:hAnsi="Times New Roman"/>
                <w:szCs w:val="22"/>
              </w:rPr>
              <w:t>/</w:t>
            </w:r>
          </w:p>
          <w:p w:rsidR="009D73BE" w:rsidRPr="00360871" w:rsidRDefault="009D73BE" w:rsidP="00BF408E">
            <w:pPr>
              <w:pStyle w:val="11"/>
              <w:tabs>
                <w:tab w:val="left" w:pos="2835"/>
              </w:tabs>
              <w:rPr>
                <w:rFonts w:ascii="Times New Roman" w:hAnsi="Times New Roman"/>
                <w:sz w:val="24"/>
                <w:szCs w:val="24"/>
              </w:rPr>
            </w:pPr>
            <w:proofErr w:type="spellStart"/>
            <w:r w:rsidRPr="00360871">
              <w:rPr>
                <w:rFonts w:ascii="Times New Roman" w:hAnsi="Times New Roman"/>
                <w:sz w:val="24"/>
                <w:szCs w:val="24"/>
              </w:rPr>
              <w:t>м.п</w:t>
            </w:r>
            <w:proofErr w:type="spellEnd"/>
            <w:r w:rsidRPr="00360871">
              <w:rPr>
                <w:rFonts w:ascii="Times New Roman" w:hAnsi="Times New Roman"/>
                <w:sz w:val="24"/>
                <w:szCs w:val="24"/>
              </w:rPr>
              <w:t>.</w:t>
            </w: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"____" ____________ 20__г.</w:t>
            </w:r>
          </w:p>
        </w:tc>
        <w:tc>
          <w:tcPr>
            <w:tcW w:w="4536" w:type="dxa"/>
          </w:tcPr>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ИСПОЛНИТЕЛЬ:</w:t>
            </w:r>
          </w:p>
          <w:p w:rsidR="009D73BE" w:rsidRPr="00360871" w:rsidRDefault="009D73BE" w:rsidP="00BF408E">
            <w:pPr>
              <w:pStyle w:val="11"/>
              <w:tabs>
                <w:tab w:val="left" w:pos="2835"/>
              </w:tabs>
              <w:rPr>
                <w:rFonts w:ascii="Times New Roman" w:hAnsi="Times New Roman"/>
                <w:sz w:val="24"/>
                <w:szCs w:val="24"/>
              </w:rPr>
            </w:pP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__________________ /</w:t>
            </w:r>
            <w:r>
              <w:rPr>
                <w:rFonts w:ascii="Times New Roman" w:hAnsi="Times New Roman"/>
                <w:szCs w:val="22"/>
              </w:rPr>
              <w:t>__________</w:t>
            </w:r>
            <w:r w:rsidRPr="00360871">
              <w:rPr>
                <w:rFonts w:ascii="Times New Roman" w:hAnsi="Times New Roman"/>
                <w:szCs w:val="22"/>
              </w:rPr>
              <w:t>/</w:t>
            </w:r>
          </w:p>
          <w:p w:rsidR="009D73BE" w:rsidRPr="00360871" w:rsidRDefault="009D73BE" w:rsidP="00BF408E">
            <w:pPr>
              <w:pStyle w:val="11"/>
              <w:tabs>
                <w:tab w:val="left" w:pos="2835"/>
              </w:tabs>
              <w:rPr>
                <w:rFonts w:ascii="Times New Roman" w:hAnsi="Times New Roman"/>
                <w:sz w:val="24"/>
                <w:szCs w:val="24"/>
              </w:rPr>
            </w:pPr>
            <w:proofErr w:type="spellStart"/>
            <w:r w:rsidRPr="00360871">
              <w:rPr>
                <w:rFonts w:ascii="Times New Roman" w:hAnsi="Times New Roman"/>
                <w:sz w:val="24"/>
                <w:szCs w:val="24"/>
              </w:rPr>
              <w:t>м.п</w:t>
            </w:r>
            <w:proofErr w:type="spellEnd"/>
            <w:r w:rsidRPr="00360871">
              <w:rPr>
                <w:rFonts w:ascii="Times New Roman" w:hAnsi="Times New Roman"/>
                <w:sz w:val="24"/>
                <w:szCs w:val="24"/>
              </w:rPr>
              <w:t>.</w:t>
            </w:r>
          </w:p>
          <w:p w:rsidR="009D73BE" w:rsidRPr="00360871" w:rsidRDefault="009D73BE" w:rsidP="00BF408E">
            <w:pPr>
              <w:pStyle w:val="11"/>
              <w:tabs>
                <w:tab w:val="left" w:pos="2835"/>
              </w:tabs>
              <w:rPr>
                <w:rFonts w:ascii="Times New Roman" w:hAnsi="Times New Roman"/>
                <w:sz w:val="24"/>
                <w:szCs w:val="24"/>
              </w:rPr>
            </w:pPr>
            <w:r w:rsidRPr="00360871">
              <w:rPr>
                <w:rFonts w:ascii="Times New Roman" w:hAnsi="Times New Roman"/>
                <w:sz w:val="24"/>
                <w:szCs w:val="24"/>
              </w:rPr>
              <w:t>"____" ____________ 20__г.</w:t>
            </w:r>
          </w:p>
        </w:tc>
      </w:tr>
    </w:tbl>
    <w:p w:rsidR="009D73BE" w:rsidRDefault="009D73BE" w:rsidP="00CD61FF">
      <w:pPr>
        <w:widowControl/>
        <w:ind w:firstLine="540"/>
        <w:jc w:val="center"/>
        <w:rPr>
          <w:b/>
          <w:szCs w:val="24"/>
        </w:rPr>
      </w:pPr>
    </w:p>
    <w:p w:rsidR="009D73BE" w:rsidRDefault="009D73BE" w:rsidP="00CD61FF">
      <w:pPr>
        <w:widowControl/>
        <w:ind w:firstLine="540"/>
        <w:jc w:val="center"/>
        <w:rPr>
          <w:b/>
          <w:szCs w:val="24"/>
        </w:rPr>
      </w:pPr>
    </w:p>
    <w:p w:rsidR="009D73BE" w:rsidRPr="0059142A" w:rsidRDefault="009D73BE" w:rsidP="00CD61FF">
      <w:pPr>
        <w:widowControl/>
        <w:ind w:firstLine="540"/>
        <w:jc w:val="center"/>
        <w:rPr>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Default="00440501" w:rsidP="00CD61FF">
      <w:pPr>
        <w:pStyle w:val="ae"/>
        <w:spacing w:before="0" w:after="0"/>
        <w:jc w:val="right"/>
        <w:rPr>
          <w:sz w:val="24"/>
          <w:szCs w:val="24"/>
        </w:rPr>
      </w:pPr>
    </w:p>
    <w:p w:rsidR="00440501" w:rsidRPr="0059142A" w:rsidRDefault="00440501" w:rsidP="00CD61FF">
      <w:pPr>
        <w:pStyle w:val="ae"/>
        <w:spacing w:before="0" w:after="0"/>
        <w:jc w:val="both"/>
        <w:rPr>
          <w:sz w:val="24"/>
          <w:szCs w:val="24"/>
        </w:rPr>
      </w:pPr>
    </w:p>
    <w:sectPr w:rsidR="00440501" w:rsidRPr="0059142A" w:rsidSect="004B5822">
      <w:headerReference w:type="even" r:id="rId38"/>
      <w:headerReference w:type="default" r:id="rId39"/>
      <w:footerReference w:type="even" r:id="rId40"/>
      <w:footerReference w:type="default" r:id="rId41"/>
      <w:headerReference w:type="first" r:id="rId42"/>
      <w:footerReference w:type="first" r:id="rId43"/>
      <w:pgSz w:w="11906" w:h="16838"/>
      <w:pgMar w:top="0" w:right="851" w:bottom="902"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22" w:rsidRDefault="00220322" w:rsidP="00E96054">
      <w:pPr>
        <w:widowControl/>
        <w:ind w:firstLine="0"/>
        <w:jc w:val="left"/>
        <w:rPr>
          <w:szCs w:val="24"/>
        </w:rPr>
      </w:pPr>
      <w:r>
        <w:rPr>
          <w:szCs w:val="24"/>
        </w:rPr>
        <w:separator/>
      </w:r>
    </w:p>
  </w:endnote>
  <w:endnote w:type="continuationSeparator" w:id="0">
    <w:p w:rsidR="00220322" w:rsidRDefault="00220322" w:rsidP="00E96054">
      <w:pPr>
        <w:widowControl/>
        <w:ind w:firstLine="0"/>
        <w:jc w:val="left"/>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95" w:rsidRDefault="00854E95">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95" w:rsidRDefault="00854E95">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82" w:rsidRPr="00854E95" w:rsidRDefault="00A87082" w:rsidP="00A87082">
    <w:pPr>
      <w:pStyle w:val="af5"/>
      <w:jc w:val="both"/>
      <w:rPr>
        <w:sz w:val="14"/>
        <w:szCs w:val="14"/>
        <w:lang w:val="ru-RU"/>
      </w:rPr>
    </w:pPr>
    <w:r w:rsidRPr="007C0F08">
      <w:rPr>
        <w:b/>
        <w:sz w:val="14"/>
        <w:szCs w:val="14"/>
      </w:rPr>
      <w:t>Аффинаж драгоценных металлов*</w:t>
    </w:r>
    <w:r w:rsidRPr="007C0F08">
      <w:rPr>
        <w:sz w:val="14"/>
        <w:szCs w:val="14"/>
      </w:rPr>
      <w:t xml:space="preserve"> – </w:t>
    </w:r>
    <w:r w:rsidRPr="00A03F05">
      <w:rPr>
        <w:sz w:val="14"/>
        <w:szCs w:val="14"/>
      </w:rPr>
      <w:t>деятельность, осуществляемая специализированными организациями, включенными в утвержденный Правительством Российской Федерации перечень (далее - аффинажные организации), по очистке извлеченных драгоценных металлов от примесей и сопутствующих химических элементов с доведением содержания драгоценного металла</w:t>
    </w:r>
    <w:r>
      <w:rPr>
        <w:sz w:val="14"/>
        <w:szCs w:val="14"/>
        <w:lang w:val="ru-RU"/>
      </w:rPr>
      <w:t>.</w:t>
    </w:r>
  </w:p>
  <w:p w:rsidR="00854E95" w:rsidRPr="00A87082" w:rsidRDefault="00854E95">
    <w:pPr>
      <w:pStyle w:val="af5"/>
      <w:rPr>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85" w:rsidRDefault="00795085" w:rsidP="00504E6E">
    <w:pPr>
      <w:pStyle w:val="af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795085" w:rsidRDefault="00795085" w:rsidP="00642B14">
    <w:pPr>
      <w:pStyle w:val="af5"/>
      <w:ind w:right="360"/>
    </w:pPr>
  </w:p>
  <w:p w:rsidR="00795085" w:rsidRDefault="0079508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85" w:rsidRDefault="00795085" w:rsidP="00642B14">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85" w:rsidRPr="00A87082" w:rsidRDefault="00795085" w:rsidP="00A8708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22" w:rsidRDefault="00220322" w:rsidP="00E96054">
      <w:pPr>
        <w:widowControl/>
        <w:ind w:firstLine="0"/>
        <w:jc w:val="left"/>
        <w:rPr>
          <w:szCs w:val="24"/>
        </w:rPr>
      </w:pPr>
      <w:r>
        <w:rPr>
          <w:szCs w:val="24"/>
        </w:rPr>
        <w:separator/>
      </w:r>
    </w:p>
  </w:footnote>
  <w:footnote w:type="continuationSeparator" w:id="0">
    <w:p w:rsidR="00220322" w:rsidRDefault="00220322" w:rsidP="00E96054">
      <w:pPr>
        <w:widowControl/>
        <w:ind w:firstLine="0"/>
        <w:jc w:val="left"/>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95" w:rsidRDefault="00854E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95" w:rsidRPr="008A0CFA" w:rsidRDefault="00854E95">
    <w:pPr>
      <w:pStyle w:val="a3"/>
      <w:jc w:val="center"/>
      <w:rPr>
        <w:sz w:val="22"/>
      </w:rPr>
    </w:pPr>
    <w:r w:rsidRPr="008A0CFA">
      <w:rPr>
        <w:sz w:val="22"/>
      </w:rPr>
      <w:fldChar w:fldCharType="begin"/>
    </w:r>
    <w:r w:rsidRPr="008A0CFA">
      <w:rPr>
        <w:sz w:val="22"/>
      </w:rPr>
      <w:instrText>PAGE   \* MERGEFORMAT</w:instrText>
    </w:r>
    <w:r w:rsidRPr="008A0CFA">
      <w:rPr>
        <w:sz w:val="22"/>
      </w:rPr>
      <w:fldChar w:fldCharType="separate"/>
    </w:r>
    <w:r w:rsidR="00DF3711">
      <w:rPr>
        <w:noProof/>
        <w:sz w:val="22"/>
      </w:rPr>
      <w:t>6</w:t>
    </w:r>
    <w:r w:rsidRPr="008A0CFA">
      <w:rP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95" w:rsidRDefault="00854E9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85" w:rsidRDefault="00795085">
    <w:pPr>
      <w:pStyle w:val="a3"/>
    </w:pPr>
  </w:p>
  <w:p w:rsidR="00795085" w:rsidRDefault="007950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85" w:rsidRDefault="00795085">
    <w:pPr>
      <w:pStyle w:val="a3"/>
    </w:pPr>
  </w:p>
  <w:p w:rsidR="00795085" w:rsidRDefault="0079508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85" w:rsidRDefault="007950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
    <w:nsid w:val="24870A16"/>
    <w:multiLevelType w:val="hybridMultilevel"/>
    <w:tmpl w:val="33CEE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1863CF"/>
    <w:multiLevelType w:val="multilevel"/>
    <w:tmpl w:val="8B18854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48A22D05"/>
    <w:multiLevelType w:val="hybridMultilevel"/>
    <w:tmpl w:val="9F0C3272"/>
    <w:lvl w:ilvl="0" w:tplc="1438236C">
      <w:numFmt w:val="bullet"/>
      <w:lvlText w:val="-"/>
      <w:lvlJc w:val="left"/>
      <w:pPr>
        <w:ind w:left="840" w:hanging="360"/>
      </w:pPr>
      <w:rPr>
        <w:rFonts w:ascii="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4B49055E"/>
    <w:multiLevelType w:val="hybridMultilevel"/>
    <w:tmpl w:val="83223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937005"/>
    <w:multiLevelType w:val="hybridMultilevel"/>
    <w:tmpl w:val="60309F3C"/>
    <w:lvl w:ilvl="0" w:tplc="9028D330">
      <w:start w:val="1"/>
      <w:numFmt w:val="decimal"/>
      <w:lvlText w:val="%1."/>
      <w:lvlJc w:val="left"/>
      <w:pPr>
        <w:ind w:left="1120" w:hanging="1007"/>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nsid w:val="557077DB"/>
    <w:multiLevelType w:val="hybridMultilevel"/>
    <w:tmpl w:val="D1DA3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DB542C"/>
    <w:multiLevelType w:val="hybridMultilevel"/>
    <w:tmpl w:val="B5F62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4C0915"/>
    <w:multiLevelType w:val="hybridMultilevel"/>
    <w:tmpl w:val="50EA71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A2E32E0"/>
    <w:multiLevelType w:val="hybridMultilevel"/>
    <w:tmpl w:val="36E09362"/>
    <w:lvl w:ilvl="0" w:tplc="CC6871A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0">
    <w:nsid w:val="7170238E"/>
    <w:multiLevelType w:val="hybridMultilevel"/>
    <w:tmpl w:val="66C27B8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624B76"/>
    <w:multiLevelType w:val="hybridMultilevel"/>
    <w:tmpl w:val="293E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9"/>
  </w:num>
  <w:num w:numId="6">
    <w:abstractNumId w:val="2"/>
  </w:num>
  <w:num w:numId="7">
    <w:abstractNumId w:val="10"/>
  </w:num>
  <w:num w:numId="8">
    <w:abstractNumId w:val="4"/>
  </w:num>
  <w:num w:numId="9">
    <w:abstractNumId w:val="6"/>
  </w:num>
  <w:num w:numId="10">
    <w:abstractNumId w:val="1"/>
  </w:num>
  <w:num w:numId="11">
    <w:abstractNumId w:val="11"/>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54"/>
    <w:rsid w:val="00000D1E"/>
    <w:rsid w:val="00001438"/>
    <w:rsid w:val="000016EE"/>
    <w:rsid w:val="00001DA1"/>
    <w:rsid w:val="00001F7E"/>
    <w:rsid w:val="00002D94"/>
    <w:rsid w:val="00002DB5"/>
    <w:rsid w:val="00002E9F"/>
    <w:rsid w:val="000049EE"/>
    <w:rsid w:val="00004EA5"/>
    <w:rsid w:val="000058AF"/>
    <w:rsid w:val="00005EDD"/>
    <w:rsid w:val="00005F22"/>
    <w:rsid w:val="00007920"/>
    <w:rsid w:val="00010E1C"/>
    <w:rsid w:val="00011F7B"/>
    <w:rsid w:val="0001284F"/>
    <w:rsid w:val="00014A46"/>
    <w:rsid w:val="00017431"/>
    <w:rsid w:val="00021BF5"/>
    <w:rsid w:val="0002403A"/>
    <w:rsid w:val="00026EF1"/>
    <w:rsid w:val="00030253"/>
    <w:rsid w:val="00030A66"/>
    <w:rsid w:val="000310C8"/>
    <w:rsid w:val="00033EF9"/>
    <w:rsid w:val="00034374"/>
    <w:rsid w:val="00035BB5"/>
    <w:rsid w:val="00035BD6"/>
    <w:rsid w:val="00035EB8"/>
    <w:rsid w:val="00035FB0"/>
    <w:rsid w:val="000410C9"/>
    <w:rsid w:val="000417B4"/>
    <w:rsid w:val="00041D37"/>
    <w:rsid w:val="00041E5B"/>
    <w:rsid w:val="00043FF9"/>
    <w:rsid w:val="000452CD"/>
    <w:rsid w:val="000452F7"/>
    <w:rsid w:val="0004659C"/>
    <w:rsid w:val="0005000D"/>
    <w:rsid w:val="00050A14"/>
    <w:rsid w:val="00050D5D"/>
    <w:rsid w:val="00050F25"/>
    <w:rsid w:val="00052244"/>
    <w:rsid w:val="00053E8F"/>
    <w:rsid w:val="00055990"/>
    <w:rsid w:val="00055A57"/>
    <w:rsid w:val="00055B8A"/>
    <w:rsid w:val="000569C6"/>
    <w:rsid w:val="0005747F"/>
    <w:rsid w:val="000576B0"/>
    <w:rsid w:val="00060246"/>
    <w:rsid w:val="00060A79"/>
    <w:rsid w:val="00060B4B"/>
    <w:rsid w:val="00060D13"/>
    <w:rsid w:val="0006115E"/>
    <w:rsid w:val="00063243"/>
    <w:rsid w:val="00063886"/>
    <w:rsid w:val="00064E69"/>
    <w:rsid w:val="000655B4"/>
    <w:rsid w:val="00066E87"/>
    <w:rsid w:val="00067C4A"/>
    <w:rsid w:val="00070C6E"/>
    <w:rsid w:val="000725B7"/>
    <w:rsid w:val="00075001"/>
    <w:rsid w:val="000800DB"/>
    <w:rsid w:val="00081B8F"/>
    <w:rsid w:val="00082BAF"/>
    <w:rsid w:val="000834BA"/>
    <w:rsid w:val="00083501"/>
    <w:rsid w:val="0008377A"/>
    <w:rsid w:val="0008490F"/>
    <w:rsid w:val="00087527"/>
    <w:rsid w:val="000877BA"/>
    <w:rsid w:val="000908E5"/>
    <w:rsid w:val="00092C2B"/>
    <w:rsid w:val="00092F82"/>
    <w:rsid w:val="000A2919"/>
    <w:rsid w:val="000A303A"/>
    <w:rsid w:val="000A4AB1"/>
    <w:rsid w:val="000A4EE9"/>
    <w:rsid w:val="000A5C0C"/>
    <w:rsid w:val="000A6105"/>
    <w:rsid w:val="000A6D67"/>
    <w:rsid w:val="000B02B8"/>
    <w:rsid w:val="000B2943"/>
    <w:rsid w:val="000B2BB4"/>
    <w:rsid w:val="000B2ECB"/>
    <w:rsid w:val="000B3637"/>
    <w:rsid w:val="000B3E0A"/>
    <w:rsid w:val="000B572C"/>
    <w:rsid w:val="000B6519"/>
    <w:rsid w:val="000B683D"/>
    <w:rsid w:val="000B6957"/>
    <w:rsid w:val="000B7051"/>
    <w:rsid w:val="000B7407"/>
    <w:rsid w:val="000C2431"/>
    <w:rsid w:val="000C2C0A"/>
    <w:rsid w:val="000C2D62"/>
    <w:rsid w:val="000C3831"/>
    <w:rsid w:val="000C4568"/>
    <w:rsid w:val="000C4BD7"/>
    <w:rsid w:val="000C4FE5"/>
    <w:rsid w:val="000C6836"/>
    <w:rsid w:val="000C6E31"/>
    <w:rsid w:val="000C7A8C"/>
    <w:rsid w:val="000D024C"/>
    <w:rsid w:val="000D0584"/>
    <w:rsid w:val="000D058A"/>
    <w:rsid w:val="000D13EC"/>
    <w:rsid w:val="000D31B4"/>
    <w:rsid w:val="000D3343"/>
    <w:rsid w:val="000D42FC"/>
    <w:rsid w:val="000D49F5"/>
    <w:rsid w:val="000E14B2"/>
    <w:rsid w:val="000E256B"/>
    <w:rsid w:val="000E320C"/>
    <w:rsid w:val="000E3C55"/>
    <w:rsid w:val="000E4E3B"/>
    <w:rsid w:val="000E7782"/>
    <w:rsid w:val="000E7F41"/>
    <w:rsid w:val="000E7F84"/>
    <w:rsid w:val="000F1000"/>
    <w:rsid w:val="000F2B8C"/>
    <w:rsid w:val="000F32B8"/>
    <w:rsid w:val="000F3AE5"/>
    <w:rsid w:val="000F50D0"/>
    <w:rsid w:val="000F7DCE"/>
    <w:rsid w:val="00100B48"/>
    <w:rsid w:val="00100CEE"/>
    <w:rsid w:val="00101CDC"/>
    <w:rsid w:val="001032A1"/>
    <w:rsid w:val="00103EA4"/>
    <w:rsid w:val="00104D91"/>
    <w:rsid w:val="00104E0D"/>
    <w:rsid w:val="0010529E"/>
    <w:rsid w:val="00105A69"/>
    <w:rsid w:val="00106872"/>
    <w:rsid w:val="001110D8"/>
    <w:rsid w:val="00111B57"/>
    <w:rsid w:val="00112347"/>
    <w:rsid w:val="0011416C"/>
    <w:rsid w:val="001152C1"/>
    <w:rsid w:val="00115F92"/>
    <w:rsid w:val="00117D5E"/>
    <w:rsid w:val="0012061C"/>
    <w:rsid w:val="0012083D"/>
    <w:rsid w:val="00120D36"/>
    <w:rsid w:val="00120FF7"/>
    <w:rsid w:val="00121C4D"/>
    <w:rsid w:val="0012231F"/>
    <w:rsid w:val="0012370B"/>
    <w:rsid w:val="001240CC"/>
    <w:rsid w:val="001241F8"/>
    <w:rsid w:val="00126279"/>
    <w:rsid w:val="00127D22"/>
    <w:rsid w:val="0013079D"/>
    <w:rsid w:val="00131BEE"/>
    <w:rsid w:val="001325E7"/>
    <w:rsid w:val="0013357E"/>
    <w:rsid w:val="001335E1"/>
    <w:rsid w:val="00133724"/>
    <w:rsid w:val="001354D6"/>
    <w:rsid w:val="00135959"/>
    <w:rsid w:val="00136BCA"/>
    <w:rsid w:val="0014011E"/>
    <w:rsid w:val="00143891"/>
    <w:rsid w:val="00143F55"/>
    <w:rsid w:val="00143FCC"/>
    <w:rsid w:val="00146C2C"/>
    <w:rsid w:val="00147607"/>
    <w:rsid w:val="00150704"/>
    <w:rsid w:val="00150B67"/>
    <w:rsid w:val="00152089"/>
    <w:rsid w:val="0015470D"/>
    <w:rsid w:val="00155BDE"/>
    <w:rsid w:val="00156F47"/>
    <w:rsid w:val="00160498"/>
    <w:rsid w:val="00161AD7"/>
    <w:rsid w:val="00161E83"/>
    <w:rsid w:val="001620AD"/>
    <w:rsid w:val="0016253E"/>
    <w:rsid w:val="00162AAB"/>
    <w:rsid w:val="00163240"/>
    <w:rsid w:val="0016349C"/>
    <w:rsid w:val="00165524"/>
    <w:rsid w:val="00165678"/>
    <w:rsid w:val="001669F1"/>
    <w:rsid w:val="0016722E"/>
    <w:rsid w:val="00167C13"/>
    <w:rsid w:val="00170820"/>
    <w:rsid w:val="00170DB5"/>
    <w:rsid w:val="001718DC"/>
    <w:rsid w:val="00171F85"/>
    <w:rsid w:val="00175CC6"/>
    <w:rsid w:val="00175F51"/>
    <w:rsid w:val="0018164D"/>
    <w:rsid w:val="00183588"/>
    <w:rsid w:val="00183C2F"/>
    <w:rsid w:val="00184554"/>
    <w:rsid w:val="00184AE8"/>
    <w:rsid w:val="00184BFB"/>
    <w:rsid w:val="001857B5"/>
    <w:rsid w:val="00185BD2"/>
    <w:rsid w:val="00186515"/>
    <w:rsid w:val="0018772B"/>
    <w:rsid w:val="00190DFB"/>
    <w:rsid w:val="00190E99"/>
    <w:rsid w:val="00191CFB"/>
    <w:rsid w:val="001925E1"/>
    <w:rsid w:val="001935F1"/>
    <w:rsid w:val="00196337"/>
    <w:rsid w:val="00196BAC"/>
    <w:rsid w:val="00197A3A"/>
    <w:rsid w:val="00197B4C"/>
    <w:rsid w:val="00197EFE"/>
    <w:rsid w:val="001A12C3"/>
    <w:rsid w:val="001A1C9C"/>
    <w:rsid w:val="001A29A0"/>
    <w:rsid w:val="001A3571"/>
    <w:rsid w:val="001A389C"/>
    <w:rsid w:val="001A4158"/>
    <w:rsid w:val="001A5049"/>
    <w:rsid w:val="001A55D2"/>
    <w:rsid w:val="001A5626"/>
    <w:rsid w:val="001A78E1"/>
    <w:rsid w:val="001B2E7B"/>
    <w:rsid w:val="001B602E"/>
    <w:rsid w:val="001B70FB"/>
    <w:rsid w:val="001B7D4B"/>
    <w:rsid w:val="001C09BA"/>
    <w:rsid w:val="001C2EDC"/>
    <w:rsid w:val="001C3637"/>
    <w:rsid w:val="001C4111"/>
    <w:rsid w:val="001C7B21"/>
    <w:rsid w:val="001D05E6"/>
    <w:rsid w:val="001D15F1"/>
    <w:rsid w:val="001D2A64"/>
    <w:rsid w:val="001D33EC"/>
    <w:rsid w:val="001D3E10"/>
    <w:rsid w:val="001D3F72"/>
    <w:rsid w:val="001D51E7"/>
    <w:rsid w:val="001D5410"/>
    <w:rsid w:val="001D579B"/>
    <w:rsid w:val="001D7A08"/>
    <w:rsid w:val="001E2AD4"/>
    <w:rsid w:val="001E4521"/>
    <w:rsid w:val="001E4D0A"/>
    <w:rsid w:val="001E6790"/>
    <w:rsid w:val="001E6E63"/>
    <w:rsid w:val="001E718E"/>
    <w:rsid w:val="001E75AC"/>
    <w:rsid w:val="001E79E1"/>
    <w:rsid w:val="001F1222"/>
    <w:rsid w:val="001F1CCE"/>
    <w:rsid w:val="001F31DD"/>
    <w:rsid w:val="001F3381"/>
    <w:rsid w:val="001F520B"/>
    <w:rsid w:val="001F576E"/>
    <w:rsid w:val="001F5918"/>
    <w:rsid w:val="001F5BFE"/>
    <w:rsid w:val="001F5C8E"/>
    <w:rsid w:val="001F5FC9"/>
    <w:rsid w:val="001F6F6B"/>
    <w:rsid w:val="001F7B98"/>
    <w:rsid w:val="00200448"/>
    <w:rsid w:val="00200720"/>
    <w:rsid w:val="00200D5F"/>
    <w:rsid w:val="0020108E"/>
    <w:rsid w:val="002010E0"/>
    <w:rsid w:val="00201DE7"/>
    <w:rsid w:val="00203498"/>
    <w:rsid w:val="00203A60"/>
    <w:rsid w:val="002065B7"/>
    <w:rsid w:val="00206F3F"/>
    <w:rsid w:val="002106FA"/>
    <w:rsid w:val="002127B6"/>
    <w:rsid w:val="002130D8"/>
    <w:rsid w:val="0021452F"/>
    <w:rsid w:val="00216197"/>
    <w:rsid w:val="002167B6"/>
    <w:rsid w:val="00216A3E"/>
    <w:rsid w:val="00217E40"/>
    <w:rsid w:val="00220322"/>
    <w:rsid w:val="00221E8F"/>
    <w:rsid w:val="0022282F"/>
    <w:rsid w:val="00222C75"/>
    <w:rsid w:val="002230B5"/>
    <w:rsid w:val="00230533"/>
    <w:rsid w:val="00230DD5"/>
    <w:rsid w:val="00232936"/>
    <w:rsid w:val="00235AEB"/>
    <w:rsid w:val="002363D8"/>
    <w:rsid w:val="002404A0"/>
    <w:rsid w:val="00240543"/>
    <w:rsid w:val="00241E73"/>
    <w:rsid w:val="002432E1"/>
    <w:rsid w:val="00243762"/>
    <w:rsid w:val="002438E1"/>
    <w:rsid w:val="00243C89"/>
    <w:rsid w:val="0024608A"/>
    <w:rsid w:val="002477C3"/>
    <w:rsid w:val="002503C4"/>
    <w:rsid w:val="00251354"/>
    <w:rsid w:val="002523B7"/>
    <w:rsid w:val="00252802"/>
    <w:rsid w:val="00253EE1"/>
    <w:rsid w:val="0025419D"/>
    <w:rsid w:val="00254BB2"/>
    <w:rsid w:val="002557EC"/>
    <w:rsid w:val="00257BA5"/>
    <w:rsid w:val="00257CFE"/>
    <w:rsid w:val="00257FEC"/>
    <w:rsid w:val="00260572"/>
    <w:rsid w:val="002611E5"/>
    <w:rsid w:val="00262E38"/>
    <w:rsid w:val="00264B0F"/>
    <w:rsid w:val="00265459"/>
    <w:rsid w:val="00266B3B"/>
    <w:rsid w:val="00266E58"/>
    <w:rsid w:val="00267290"/>
    <w:rsid w:val="00267A74"/>
    <w:rsid w:val="00271DF7"/>
    <w:rsid w:val="002726C9"/>
    <w:rsid w:val="00272DD5"/>
    <w:rsid w:val="00273CE3"/>
    <w:rsid w:val="00274DBC"/>
    <w:rsid w:val="002751D4"/>
    <w:rsid w:val="0027640C"/>
    <w:rsid w:val="00276BC6"/>
    <w:rsid w:val="00280CC0"/>
    <w:rsid w:val="002816EB"/>
    <w:rsid w:val="00281C11"/>
    <w:rsid w:val="00282106"/>
    <w:rsid w:val="002830EA"/>
    <w:rsid w:val="00283275"/>
    <w:rsid w:val="002836EC"/>
    <w:rsid w:val="00286AED"/>
    <w:rsid w:val="002873B9"/>
    <w:rsid w:val="0029237D"/>
    <w:rsid w:val="00292C67"/>
    <w:rsid w:val="0029394C"/>
    <w:rsid w:val="00295840"/>
    <w:rsid w:val="0029726F"/>
    <w:rsid w:val="0029727E"/>
    <w:rsid w:val="002972E5"/>
    <w:rsid w:val="002A07B6"/>
    <w:rsid w:val="002A391D"/>
    <w:rsid w:val="002A41A6"/>
    <w:rsid w:val="002A5A41"/>
    <w:rsid w:val="002A7C62"/>
    <w:rsid w:val="002B08D8"/>
    <w:rsid w:val="002B1182"/>
    <w:rsid w:val="002B13E4"/>
    <w:rsid w:val="002B173F"/>
    <w:rsid w:val="002B1EA2"/>
    <w:rsid w:val="002B31E9"/>
    <w:rsid w:val="002B5715"/>
    <w:rsid w:val="002B616C"/>
    <w:rsid w:val="002B70D3"/>
    <w:rsid w:val="002C241A"/>
    <w:rsid w:val="002C32F5"/>
    <w:rsid w:val="002C479E"/>
    <w:rsid w:val="002C6A23"/>
    <w:rsid w:val="002C74FF"/>
    <w:rsid w:val="002D0227"/>
    <w:rsid w:val="002D36F8"/>
    <w:rsid w:val="002D6CFA"/>
    <w:rsid w:val="002D7C9C"/>
    <w:rsid w:val="002E11CF"/>
    <w:rsid w:val="002E1DA2"/>
    <w:rsid w:val="002E1F65"/>
    <w:rsid w:val="002E2C66"/>
    <w:rsid w:val="002E3B4D"/>
    <w:rsid w:val="002E674C"/>
    <w:rsid w:val="002E68FC"/>
    <w:rsid w:val="002E6E15"/>
    <w:rsid w:val="002E77C4"/>
    <w:rsid w:val="002E7C04"/>
    <w:rsid w:val="002E7C9B"/>
    <w:rsid w:val="002F09AA"/>
    <w:rsid w:val="002F221B"/>
    <w:rsid w:val="002F25F1"/>
    <w:rsid w:val="002F2704"/>
    <w:rsid w:val="002F36AB"/>
    <w:rsid w:val="002F4354"/>
    <w:rsid w:val="002F4EDF"/>
    <w:rsid w:val="002F55C6"/>
    <w:rsid w:val="002F67E0"/>
    <w:rsid w:val="002F7BF5"/>
    <w:rsid w:val="00302068"/>
    <w:rsid w:val="0030225D"/>
    <w:rsid w:val="00304363"/>
    <w:rsid w:val="00304DBE"/>
    <w:rsid w:val="0030508E"/>
    <w:rsid w:val="00310E28"/>
    <w:rsid w:val="00311C2A"/>
    <w:rsid w:val="00315600"/>
    <w:rsid w:val="00315CD3"/>
    <w:rsid w:val="00315E11"/>
    <w:rsid w:val="00316241"/>
    <w:rsid w:val="00320E0D"/>
    <w:rsid w:val="00320F26"/>
    <w:rsid w:val="003212DD"/>
    <w:rsid w:val="00323706"/>
    <w:rsid w:val="00324BA1"/>
    <w:rsid w:val="003255CD"/>
    <w:rsid w:val="0033075D"/>
    <w:rsid w:val="00331B2F"/>
    <w:rsid w:val="00332A9E"/>
    <w:rsid w:val="00332C7E"/>
    <w:rsid w:val="00333993"/>
    <w:rsid w:val="00333E6C"/>
    <w:rsid w:val="0033433B"/>
    <w:rsid w:val="00334CB9"/>
    <w:rsid w:val="003358D1"/>
    <w:rsid w:val="00335A26"/>
    <w:rsid w:val="00335C49"/>
    <w:rsid w:val="00336FD6"/>
    <w:rsid w:val="00337CDF"/>
    <w:rsid w:val="00342278"/>
    <w:rsid w:val="00343ACC"/>
    <w:rsid w:val="00343E7A"/>
    <w:rsid w:val="00344E5A"/>
    <w:rsid w:val="0034591F"/>
    <w:rsid w:val="003462FF"/>
    <w:rsid w:val="00346786"/>
    <w:rsid w:val="0034692E"/>
    <w:rsid w:val="00351C39"/>
    <w:rsid w:val="003525E5"/>
    <w:rsid w:val="0035464F"/>
    <w:rsid w:val="00354932"/>
    <w:rsid w:val="00355725"/>
    <w:rsid w:val="003566BD"/>
    <w:rsid w:val="003568DF"/>
    <w:rsid w:val="00356B45"/>
    <w:rsid w:val="003602E2"/>
    <w:rsid w:val="003602E8"/>
    <w:rsid w:val="0036063D"/>
    <w:rsid w:val="00360653"/>
    <w:rsid w:val="00360871"/>
    <w:rsid w:val="003611EF"/>
    <w:rsid w:val="003612D1"/>
    <w:rsid w:val="003620A8"/>
    <w:rsid w:val="003665A3"/>
    <w:rsid w:val="00367C25"/>
    <w:rsid w:val="00371175"/>
    <w:rsid w:val="00371F65"/>
    <w:rsid w:val="00372633"/>
    <w:rsid w:val="0037350A"/>
    <w:rsid w:val="003743C4"/>
    <w:rsid w:val="00374CA7"/>
    <w:rsid w:val="003751A8"/>
    <w:rsid w:val="003752E1"/>
    <w:rsid w:val="00375EE0"/>
    <w:rsid w:val="0037635D"/>
    <w:rsid w:val="00376A3F"/>
    <w:rsid w:val="003776A6"/>
    <w:rsid w:val="00377803"/>
    <w:rsid w:val="00382FF1"/>
    <w:rsid w:val="00384CE7"/>
    <w:rsid w:val="00386AB1"/>
    <w:rsid w:val="00386AD1"/>
    <w:rsid w:val="00387AC4"/>
    <w:rsid w:val="00387C19"/>
    <w:rsid w:val="00387C60"/>
    <w:rsid w:val="00390D78"/>
    <w:rsid w:val="00390F21"/>
    <w:rsid w:val="00391059"/>
    <w:rsid w:val="00391875"/>
    <w:rsid w:val="00392096"/>
    <w:rsid w:val="003922DC"/>
    <w:rsid w:val="00394925"/>
    <w:rsid w:val="00394E01"/>
    <w:rsid w:val="003958DD"/>
    <w:rsid w:val="00395ABC"/>
    <w:rsid w:val="0039688B"/>
    <w:rsid w:val="00396CC2"/>
    <w:rsid w:val="00396F20"/>
    <w:rsid w:val="0039733E"/>
    <w:rsid w:val="00397973"/>
    <w:rsid w:val="003A03EC"/>
    <w:rsid w:val="003A0832"/>
    <w:rsid w:val="003A0889"/>
    <w:rsid w:val="003A1B2B"/>
    <w:rsid w:val="003A215E"/>
    <w:rsid w:val="003A3493"/>
    <w:rsid w:val="003A353B"/>
    <w:rsid w:val="003A3689"/>
    <w:rsid w:val="003A39B8"/>
    <w:rsid w:val="003A5CCA"/>
    <w:rsid w:val="003A65A4"/>
    <w:rsid w:val="003A6988"/>
    <w:rsid w:val="003B1132"/>
    <w:rsid w:val="003B12A7"/>
    <w:rsid w:val="003B278E"/>
    <w:rsid w:val="003B3E78"/>
    <w:rsid w:val="003B42DD"/>
    <w:rsid w:val="003B5F79"/>
    <w:rsid w:val="003B6762"/>
    <w:rsid w:val="003B6964"/>
    <w:rsid w:val="003C0FDF"/>
    <w:rsid w:val="003C3C5C"/>
    <w:rsid w:val="003C4895"/>
    <w:rsid w:val="003C5CF9"/>
    <w:rsid w:val="003C789E"/>
    <w:rsid w:val="003D16AB"/>
    <w:rsid w:val="003D1BA9"/>
    <w:rsid w:val="003D2AC4"/>
    <w:rsid w:val="003D2AF2"/>
    <w:rsid w:val="003D332F"/>
    <w:rsid w:val="003D352A"/>
    <w:rsid w:val="003D4755"/>
    <w:rsid w:val="003D514A"/>
    <w:rsid w:val="003E0562"/>
    <w:rsid w:val="003E078B"/>
    <w:rsid w:val="003E2862"/>
    <w:rsid w:val="003E4580"/>
    <w:rsid w:val="003E4FFC"/>
    <w:rsid w:val="003E55AF"/>
    <w:rsid w:val="003E5875"/>
    <w:rsid w:val="003F0AAB"/>
    <w:rsid w:val="003F125A"/>
    <w:rsid w:val="003F2F21"/>
    <w:rsid w:val="003F32B9"/>
    <w:rsid w:val="003F4295"/>
    <w:rsid w:val="003F4E40"/>
    <w:rsid w:val="003F6C66"/>
    <w:rsid w:val="003F72FA"/>
    <w:rsid w:val="003F789D"/>
    <w:rsid w:val="004020F4"/>
    <w:rsid w:val="00403ED2"/>
    <w:rsid w:val="004041EF"/>
    <w:rsid w:val="00404605"/>
    <w:rsid w:val="0040518C"/>
    <w:rsid w:val="00405490"/>
    <w:rsid w:val="00405DBD"/>
    <w:rsid w:val="004063C1"/>
    <w:rsid w:val="00406E1C"/>
    <w:rsid w:val="0040758A"/>
    <w:rsid w:val="004114CA"/>
    <w:rsid w:val="0041198D"/>
    <w:rsid w:val="00412876"/>
    <w:rsid w:val="00412974"/>
    <w:rsid w:val="00413810"/>
    <w:rsid w:val="0041477D"/>
    <w:rsid w:val="004179B3"/>
    <w:rsid w:val="00420860"/>
    <w:rsid w:val="00422B5B"/>
    <w:rsid w:val="00424C86"/>
    <w:rsid w:val="0042528F"/>
    <w:rsid w:val="0042620D"/>
    <w:rsid w:val="004264F9"/>
    <w:rsid w:val="004277BD"/>
    <w:rsid w:val="00430E4A"/>
    <w:rsid w:val="0043351B"/>
    <w:rsid w:val="00434199"/>
    <w:rsid w:val="00434718"/>
    <w:rsid w:val="00434843"/>
    <w:rsid w:val="0043530B"/>
    <w:rsid w:val="00436439"/>
    <w:rsid w:val="00436562"/>
    <w:rsid w:val="00436D4E"/>
    <w:rsid w:val="00436FFF"/>
    <w:rsid w:val="00440501"/>
    <w:rsid w:val="00440B39"/>
    <w:rsid w:val="0044225A"/>
    <w:rsid w:val="00443682"/>
    <w:rsid w:val="00444793"/>
    <w:rsid w:val="00444F99"/>
    <w:rsid w:val="00446927"/>
    <w:rsid w:val="00446A67"/>
    <w:rsid w:val="00447615"/>
    <w:rsid w:val="0045029A"/>
    <w:rsid w:val="00452BE9"/>
    <w:rsid w:val="00453261"/>
    <w:rsid w:val="00453659"/>
    <w:rsid w:val="00453A72"/>
    <w:rsid w:val="00455754"/>
    <w:rsid w:val="0046060F"/>
    <w:rsid w:val="0046131C"/>
    <w:rsid w:val="00461FFF"/>
    <w:rsid w:val="00463F5A"/>
    <w:rsid w:val="004644C7"/>
    <w:rsid w:val="00465752"/>
    <w:rsid w:val="00471DCE"/>
    <w:rsid w:val="0047256A"/>
    <w:rsid w:val="00474798"/>
    <w:rsid w:val="00474C31"/>
    <w:rsid w:val="00474EF8"/>
    <w:rsid w:val="0048035B"/>
    <w:rsid w:val="004810AC"/>
    <w:rsid w:val="00486572"/>
    <w:rsid w:val="00487772"/>
    <w:rsid w:val="00487EC9"/>
    <w:rsid w:val="004905F0"/>
    <w:rsid w:val="00490CEB"/>
    <w:rsid w:val="00493757"/>
    <w:rsid w:val="00493B82"/>
    <w:rsid w:val="004943B2"/>
    <w:rsid w:val="00496AED"/>
    <w:rsid w:val="004A0138"/>
    <w:rsid w:val="004A023B"/>
    <w:rsid w:val="004A0ED8"/>
    <w:rsid w:val="004A2C86"/>
    <w:rsid w:val="004A2C90"/>
    <w:rsid w:val="004A2FBA"/>
    <w:rsid w:val="004A3844"/>
    <w:rsid w:val="004A3977"/>
    <w:rsid w:val="004A44C6"/>
    <w:rsid w:val="004A4C50"/>
    <w:rsid w:val="004A606C"/>
    <w:rsid w:val="004A6A97"/>
    <w:rsid w:val="004A6BA9"/>
    <w:rsid w:val="004A6BB6"/>
    <w:rsid w:val="004A74D0"/>
    <w:rsid w:val="004B0B1B"/>
    <w:rsid w:val="004B1510"/>
    <w:rsid w:val="004B2D58"/>
    <w:rsid w:val="004B407C"/>
    <w:rsid w:val="004B5822"/>
    <w:rsid w:val="004B5E5F"/>
    <w:rsid w:val="004B69B7"/>
    <w:rsid w:val="004B74BD"/>
    <w:rsid w:val="004B7AFD"/>
    <w:rsid w:val="004B7C0A"/>
    <w:rsid w:val="004B7EAE"/>
    <w:rsid w:val="004C0592"/>
    <w:rsid w:val="004C0ACD"/>
    <w:rsid w:val="004C0F66"/>
    <w:rsid w:val="004C2D44"/>
    <w:rsid w:val="004C3261"/>
    <w:rsid w:val="004C3B06"/>
    <w:rsid w:val="004C4158"/>
    <w:rsid w:val="004C46B5"/>
    <w:rsid w:val="004C48A0"/>
    <w:rsid w:val="004C4DF2"/>
    <w:rsid w:val="004C60E6"/>
    <w:rsid w:val="004C6B82"/>
    <w:rsid w:val="004C74B6"/>
    <w:rsid w:val="004D0637"/>
    <w:rsid w:val="004D0710"/>
    <w:rsid w:val="004D15A2"/>
    <w:rsid w:val="004D182D"/>
    <w:rsid w:val="004D1C61"/>
    <w:rsid w:val="004D21C6"/>
    <w:rsid w:val="004D22CA"/>
    <w:rsid w:val="004D2CC3"/>
    <w:rsid w:val="004D360F"/>
    <w:rsid w:val="004D5820"/>
    <w:rsid w:val="004D58E9"/>
    <w:rsid w:val="004D5D2D"/>
    <w:rsid w:val="004D76D8"/>
    <w:rsid w:val="004D7C05"/>
    <w:rsid w:val="004E0747"/>
    <w:rsid w:val="004E0D22"/>
    <w:rsid w:val="004E16F2"/>
    <w:rsid w:val="004E1ADB"/>
    <w:rsid w:val="004E2295"/>
    <w:rsid w:val="004E2734"/>
    <w:rsid w:val="004E3285"/>
    <w:rsid w:val="004E32B3"/>
    <w:rsid w:val="004E3A08"/>
    <w:rsid w:val="004E4331"/>
    <w:rsid w:val="004E5314"/>
    <w:rsid w:val="004F1979"/>
    <w:rsid w:val="004F19D2"/>
    <w:rsid w:val="004F19E9"/>
    <w:rsid w:val="004F1FF2"/>
    <w:rsid w:val="004F26A4"/>
    <w:rsid w:val="004F27BE"/>
    <w:rsid w:val="004F3C9E"/>
    <w:rsid w:val="004F3F52"/>
    <w:rsid w:val="004F5375"/>
    <w:rsid w:val="004F5642"/>
    <w:rsid w:val="0050150C"/>
    <w:rsid w:val="00502085"/>
    <w:rsid w:val="0050242E"/>
    <w:rsid w:val="00503D86"/>
    <w:rsid w:val="00504191"/>
    <w:rsid w:val="00504E6E"/>
    <w:rsid w:val="005076D1"/>
    <w:rsid w:val="00507E4D"/>
    <w:rsid w:val="005106E0"/>
    <w:rsid w:val="005106F1"/>
    <w:rsid w:val="005113AF"/>
    <w:rsid w:val="00512CE6"/>
    <w:rsid w:val="00517A56"/>
    <w:rsid w:val="00517E46"/>
    <w:rsid w:val="00521667"/>
    <w:rsid w:val="005219ED"/>
    <w:rsid w:val="00521B08"/>
    <w:rsid w:val="00521EB9"/>
    <w:rsid w:val="00521EE5"/>
    <w:rsid w:val="0052207C"/>
    <w:rsid w:val="0052211F"/>
    <w:rsid w:val="00523BE0"/>
    <w:rsid w:val="00523CC5"/>
    <w:rsid w:val="00524CA2"/>
    <w:rsid w:val="0052539B"/>
    <w:rsid w:val="00525FF2"/>
    <w:rsid w:val="0052656D"/>
    <w:rsid w:val="0053031A"/>
    <w:rsid w:val="00530875"/>
    <w:rsid w:val="00530A7E"/>
    <w:rsid w:val="00531323"/>
    <w:rsid w:val="00531CD1"/>
    <w:rsid w:val="00533F71"/>
    <w:rsid w:val="00534AE1"/>
    <w:rsid w:val="00535E54"/>
    <w:rsid w:val="0053612B"/>
    <w:rsid w:val="00537ACB"/>
    <w:rsid w:val="00540229"/>
    <w:rsid w:val="00540255"/>
    <w:rsid w:val="0054149A"/>
    <w:rsid w:val="00543B01"/>
    <w:rsid w:val="00544109"/>
    <w:rsid w:val="00544AC1"/>
    <w:rsid w:val="00546B78"/>
    <w:rsid w:val="0055224D"/>
    <w:rsid w:val="005535EB"/>
    <w:rsid w:val="00553638"/>
    <w:rsid w:val="00553718"/>
    <w:rsid w:val="00553EE5"/>
    <w:rsid w:val="00554835"/>
    <w:rsid w:val="00554B56"/>
    <w:rsid w:val="00555548"/>
    <w:rsid w:val="00555DBB"/>
    <w:rsid w:val="0055679F"/>
    <w:rsid w:val="00556B5D"/>
    <w:rsid w:val="005572C6"/>
    <w:rsid w:val="00557C2B"/>
    <w:rsid w:val="00557DE5"/>
    <w:rsid w:val="005600CD"/>
    <w:rsid w:val="005610A5"/>
    <w:rsid w:val="00562741"/>
    <w:rsid w:val="00563316"/>
    <w:rsid w:val="00563ED9"/>
    <w:rsid w:val="005657F7"/>
    <w:rsid w:val="00565B12"/>
    <w:rsid w:val="00566073"/>
    <w:rsid w:val="005671EA"/>
    <w:rsid w:val="00567991"/>
    <w:rsid w:val="00571F4C"/>
    <w:rsid w:val="005722F8"/>
    <w:rsid w:val="005743FE"/>
    <w:rsid w:val="00574BDF"/>
    <w:rsid w:val="0057525A"/>
    <w:rsid w:val="0057593F"/>
    <w:rsid w:val="00576016"/>
    <w:rsid w:val="00576602"/>
    <w:rsid w:val="00577588"/>
    <w:rsid w:val="00580FA2"/>
    <w:rsid w:val="00582D35"/>
    <w:rsid w:val="00583FC5"/>
    <w:rsid w:val="005853F7"/>
    <w:rsid w:val="00586476"/>
    <w:rsid w:val="00586E24"/>
    <w:rsid w:val="00590D53"/>
    <w:rsid w:val="0059142A"/>
    <w:rsid w:val="00591DB5"/>
    <w:rsid w:val="005922B6"/>
    <w:rsid w:val="00592B29"/>
    <w:rsid w:val="00592FA9"/>
    <w:rsid w:val="0059379D"/>
    <w:rsid w:val="00593D0D"/>
    <w:rsid w:val="00595EB0"/>
    <w:rsid w:val="00596A42"/>
    <w:rsid w:val="005972C8"/>
    <w:rsid w:val="005A2834"/>
    <w:rsid w:val="005A28C0"/>
    <w:rsid w:val="005A3F91"/>
    <w:rsid w:val="005A4893"/>
    <w:rsid w:val="005A4E15"/>
    <w:rsid w:val="005A5273"/>
    <w:rsid w:val="005A5673"/>
    <w:rsid w:val="005A622A"/>
    <w:rsid w:val="005A67CD"/>
    <w:rsid w:val="005A6C45"/>
    <w:rsid w:val="005A789D"/>
    <w:rsid w:val="005B0B59"/>
    <w:rsid w:val="005B1EE1"/>
    <w:rsid w:val="005B24DF"/>
    <w:rsid w:val="005B3CB1"/>
    <w:rsid w:val="005B5A64"/>
    <w:rsid w:val="005B5DDE"/>
    <w:rsid w:val="005B5FEB"/>
    <w:rsid w:val="005B67BA"/>
    <w:rsid w:val="005C0DA6"/>
    <w:rsid w:val="005C2303"/>
    <w:rsid w:val="005C3104"/>
    <w:rsid w:val="005C4AC2"/>
    <w:rsid w:val="005C4E85"/>
    <w:rsid w:val="005C59C9"/>
    <w:rsid w:val="005C7542"/>
    <w:rsid w:val="005C7B50"/>
    <w:rsid w:val="005D067E"/>
    <w:rsid w:val="005D1B3A"/>
    <w:rsid w:val="005D2425"/>
    <w:rsid w:val="005D2559"/>
    <w:rsid w:val="005D2651"/>
    <w:rsid w:val="005D4A83"/>
    <w:rsid w:val="005D7940"/>
    <w:rsid w:val="005D7A2D"/>
    <w:rsid w:val="005D7A3A"/>
    <w:rsid w:val="005E0297"/>
    <w:rsid w:val="005E16F4"/>
    <w:rsid w:val="005E65FF"/>
    <w:rsid w:val="005E7C60"/>
    <w:rsid w:val="005F13E0"/>
    <w:rsid w:val="005F1C90"/>
    <w:rsid w:val="005F36CC"/>
    <w:rsid w:val="005F3E58"/>
    <w:rsid w:val="005F4852"/>
    <w:rsid w:val="006012E5"/>
    <w:rsid w:val="0060267D"/>
    <w:rsid w:val="006046DE"/>
    <w:rsid w:val="00606C05"/>
    <w:rsid w:val="0061159C"/>
    <w:rsid w:val="0061165D"/>
    <w:rsid w:val="00611F0A"/>
    <w:rsid w:val="00612A10"/>
    <w:rsid w:val="0061515B"/>
    <w:rsid w:val="0061577C"/>
    <w:rsid w:val="006161C6"/>
    <w:rsid w:val="006165EB"/>
    <w:rsid w:val="00616E30"/>
    <w:rsid w:val="00621C5B"/>
    <w:rsid w:val="00621F7A"/>
    <w:rsid w:val="00622700"/>
    <w:rsid w:val="00623111"/>
    <w:rsid w:val="00624BB6"/>
    <w:rsid w:val="006250F8"/>
    <w:rsid w:val="006258CD"/>
    <w:rsid w:val="00625ADC"/>
    <w:rsid w:val="006260BE"/>
    <w:rsid w:val="00626110"/>
    <w:rsid w:val="0062717C"/>
    <w:rsid w:val="00630981"/>
    <w:rsid w:val="00630D2E"/>
    <w:rsid w:val="00631D30"/>
    <w:rsid w:val="00633A1A"/>
    <w:rsid w:val="0063470A"/>
    <w:rsid w:val="006358C4"/>
    <w:rsid w:val="00635DB5"/>
    <w:rsid w:val="00635E34"/>
    <w:rsid w:val="0063695B"/>
    <w:rsid w:val="006379F9"/>
    <w:rsid w:val="00637D3C"/>
    <w:rsid w:val="00640E93"/>
    <w:rsid w:val="00642607"/>
    <w:rsid w:val="00642B14"/>
    <w:rsid w:val="006434FE"/>
    <w:rsid w:val="00644063"/>
    <w:rsid w:val="0064529C"/>
    <w:rsid w:val="006502CA"/>
    <w:rsid w:val="00650ADC"/>
    <w:rsid w:val="00655052"/>
    <w:rsid w:val="0065537F"/>
    <w:rsid w:val="0065625C"/>
    <w:rsid w:val="006578B4"/>
    <w:rsid w:val="00660156"/>
    <w:rsid w:val="006641B2"/>
    <w:rsid w:val="006641E3"/>
    <w:rsid w:val="006658F1"/>
    <w:rsid w:val="0066672C"/>
    <w:rsid w:val="00670344"/>
    <w:rsid w:val="00674964"/>
    <w:rsid w:val="0067524F"/>
    <w:rsid w:val="00675E89"/>
    <w:rsid w:val="006766D0"/>
    <w:rsid w:val="00676DB3"/>
    <w:rsid w:val="00677CC6"/>
    <w:rsid w:val="0068002D"/>
    <w:rsid w:val="006813C2"/>
    <w:rsid w:val="006813D6"/>
    <w:rsid w:val="00681CAD"/>
    <w:rsid w:val="006821DB"/>
    <w:rsid w:val="00683032"/>
    <w:rsid w:val="00683DBA"/>
    <w:rsid w:val="00685089"/>
    <w:rsid w:val="00690334"/>
    <w:rsid w:val="006913BF"/>
    <w:rsid w:val="00692205"/>
    <w:rsid w:val="006940DB"/>
    <w:rsid w:val="00694E1D"/>
    <w:rsid w:val="00695FE3"/>
    <w:rsid w:val="00697076"/>
    <w:rsid w:val="00697611"/>
    <w:rsid w:val="00697907"/>
    <w:rsid w:val="006A07F9"/>
    <w:rsid w:val="006A0F5C"/>
    <w:rsid w:val="006A2A67"/>
    <w:rsid w:val="006A30E6"/>
    <w:rsid w:val="006A3A41"/>
    <w:rsid w:val="006A44AC"/>
    <w:rsid w:val="006A522C"/>
    <w:rsid w:val="006A566E"/>
    <w:rsid w:val="006A584E"/>
    <w:rsid w:val="006A72B3"/>
    <w:rsid w:val="006B0450"/>
    <w:rsid w:val="006B0484"/>
    <w:rsid w:val="006B08E7"/>
    <w:rsid w:val="006B0C08"/>
    <w:rsid w:val="006B0DC0"/>
    <w:rsid w:val="006B1749"/>
    <w:rsid w:val="006B1D55"/>
    <w:rsid w:val="006B2CA8"/>
    <w:rsid w:val="006B3661"/>
    <w:rsid w:val="006B65CE"/>
    <w:rsid w:val="006B7782"/>
    <w:rsid w:val="006B7A6C"/>
    <w:rsid w:val="006C007C"/>
    <w:rsid w:val="006C0729"/>
    <w:rsid w:val="006C2D5C"/>
    <w:rsid w:val="006C37A8"/>
    <w:rsid w:val="006C3DBD"/>
    <w:rsid w:val="006C5189"/>
    <w:rsid w:val="006C5AF9"/>
    <w:rsid w:val="006C61DA"/>
    <w:rsid w:val="006D1EBD"/>
    <w:rsid w:val="006D200A"/>
    <w:rsid w:val="006D25C2"/>
    <w:rsid w:val="006D3830"/>
    <w:rsid w:val="006D3889"/>
    <w:rsid w:val="006D4FA9"/>
    <w:rsid w:val="006D514F"/>
    <w:rsid w:val="006E41EB"/>
    <w:rsid w:val="006E4FFF"/>
    <w:rsid w:val="006E67F1"/>
    <w:rsid w:val="006E6AC1"/>
    <w:rsid w:val="006F0343"/>
    <w:rsid w:val="006F0FE4"/>
    <w:rsid w:val="006F192A"/>
    <w:rsid w:val="006F1D12"/>
    <w:rsid w:val="006F228C"/>
    <w:rsid w:val="006F3DEA"/>
    <w:rsid w:val="006F3F79"/>
    <w:rsid w:val="006F404B"/>
    <w:rsid w:val="006F539C"/>
    <w:rsid w:val="006F5745"/>
    <w:rsid w:val="006F64D6"/>
    <w:rsid w:val="006F708F"/>
    <w:rsid w:val="006F7513"/>
    <w:rsid w:val="00701C7B"/>
    <w:rsid w:val="00701CCD"/>
    <w:rsid w:val="0070285D"/>
    <w:rsid w:val="00702988"/>
    <w:rsid w:val="00703067"/>
    <w:rsid w:val="007031E1"/>
    <w:rsid w:val="00703A8B"/>
    <w:rsid w:val="0070435A"/>
    <w:rsid w:val="00704B93"/>
    <w:rsid w:val="007056D8"/>
    <w:rsid w:val="0070612F"/>
    <w:rsid w:val="00706B95"/>
    <w:rsid w:val="00706DEF"/>
    <w:rsid w:val="007105F2"/>
    <w:rsid w:val="00710A7F"/>
    <w:rsid w:val="00711947"/>
    <w:rsid w:val="0071248F"/>
    <w:rsid w:val="007130CC"/>
    <w:rsid w:val="007131F1"/>
    <w:rsid w:val="00714066"/>
    <w:rsid w:val="00714774"/>
    <w:rsid w:val="00717274"/>
    <w:rsid w:val="0072023B"/>
    <w:rsid w:val="007215DA"/>
    <w:rsid w:val="007232D7"/>
    <w:rsid w:val="00723A5E"/>
    <w:rsid w:val="0072556F"/>
    <w:rsid w:val="0072680F"/>
    <w:rsid w:val="00726E87"/>
    <w:rsid w:val="007271B3"/>
    <w:rsid w:val="007274C6"/>
    <w:rsid w:val="00730A71"/>
    <w:rsid w:val="00733E53"/>
    <w:rsid w:val="007353AC"/>
    <w:rsid w:val="00736B09"/>
    <w:rsid w:val="00737043"/>
    <w:rsid w:val="00740B3B"/>
    <w:rsid w:val="00741834"/>
    <w:rsid w:val="00741C30"/>
    <w:rsid w:val="00745277"/>
    <w:rsid w:val="00746D0D"/>
    <w:rsid w:val="0074755D"/>
    <w:rsid w:val="007478E9"/>
    <w:rsid w:val="00751775"/>
    <w:rsid w:val="0075429A"/>
    <w:rsid w:val="007542FC"/>
    <w:rsid w:val="007547B5"/>
    <w:rsid w:val="00755EA1"/>
    <w:rsid w:val="00757D30"/>
    <w:rsid w:val="0076084A"/>
    <w:rsid w:val="00763079"/>
    <w:rsid w:val="00765BBE"/>
    <w:rsid w:val="007660C1"/>
    <w:rsid w:val="00771707"/>
    <w:rsid w:val="007723BC"/>
    <w:rsid w:val="00773E31"/>
    <w:rsid w:val="00774CAF"/>
    <w:rsid w:val="007815FD"/>
    <w:rsid w:val="00781E18"/>
    <w:rsid w:val="00783712"/>
    <w:rsid w:val="00783E78"/>
    <w:rsid w:val="00785406"/>
    <w:rsid w:val="007856CB"/>
    <w:rsid w:val="00785EA2"/>
    <w:rsid w:val="00786579"/>
    <w:rsid w:val="00787F5F"/>
    <w:rsid w:val="0079074D"/>
    <w:rsid w:val="00793237"/>
    <w:rsid w:val="00794348"/>
    <w:rsid w:val="00795085"/>
    <w:rsid w:val="00797920"/>
    <w:rsid w:val="007A1C77"/>
    <w:rsid w:val="007A2F52"/>
    <w:rsid w:val="007A37FD"/>
    <w:rsid w:val="007A3DF9"/>
    <w:rsid w:val="007A3EDC"/>
    <w:rsid w:val="007A494D"/>
    <w:rsid w:val="007A4EBF"/>
    <w:rsid w:val="007A50FC"/>
    <w:rsid w:val="007A52B9"/>
    <w:rsid w:val="007A5CD8"/>
    <w:rsid w:val="007A62A1"/>
    <w:rsid w:val="007A6604"/>
    <w:rsid w:val="007B1688"/>
    <w:rsid w:val="007B22F8"/>
    <w:rsid w:val="007B305D"/>
    <w:rsid w:val="007B3201"/>
    <w:rsid w:val="007B3775"/>
    <w:rsid w:val="007B3A1F"/>
    <w:rsid w:val="007B4842"/>
    <w:rsid w:val="007B4A65"/>
    <w:rsid w:val="007B57B1"/>
    <w:rsid w:val="007B67B8"/>
    <w:rsid w:val="007C0F08"/>
    <w:rsid w:val="007C13B2"/>
    <w:rsid w:val="007C1698"/>
    <w:rsid w:val="007C1AF3"/>
    <w:rsid w:val="007C2657"/>
    <w:rsid w:val="007C28EB"/>
    <w:rsid w:val="007C2B6B"/>
    <w:rsid w:val="007C35F7"/>
    <w:rsid w:val="007C36D1"/>
    <w:rsid w:val="007C3EA2"/>
    <w:rsid w:val="007C64B4"/>
    <w:rsid w:val="007C7247"/>
    <w:rsid w:val="007C75BF"/>
    <w:rsid w:val="007D074D"/>
    <w:rsid w:val="007D1FD5"/>
    <w:rsid w:val="007D2C9B"/>
    <w:rsid w:val="007D45BE"/>
    <w:rsid w:val="007D48E2"/>
    <w:rsid w:val="007D4E6B"/>
    <w:rsid w:val="007D6099"/>
    <w:rsid w:val="007D7BFA"/>
    <w:rsid w:val="007E056A"/>
    <w:rsid w:val="007E079A"/>
    <w:rsid w:val="007E25A6"/>
    <w:rsid w:val="007E5E26"/>
    <w:rsid w:val="007E6693"/>
    <w:rsid w:val="007E673B"/>
    <w:rsid w:val="007E7629"/>
    <w:rsid w:val="007E7FFD"/>
    <w:rsid w:val="007F05D8"/>
    <w:rsid w:val="007F0B3F"/>
    <w:rsid w:val="007F108D"/>
    <w:rsid w:val="007F1776"/>
    <w:rsid w:val="007F1A16"/>
    <w:rsid w:val="007F2F9B"/>
    <w:rsid w:val="007F3553"/>
    <w:rsid w:val="007F37E0"/>
    <w:rsid w:val="007F526D"/>
    <w:rsid w:val="007F55C8"/>
    <w:rsid w:val="007F55F8"/>
    <w:rsid w:val="007F595D"/>
    <w:rsid w:val="007F622C"/>
    <w:rsid w:val="007F7804"/>
    <w:rsid w:val="0080288B"/>
    <w:rsid w:val="008034D6"/>
    <w:rsid w:val="00804038"/>
    <w:rsid w:val="008064BE"/>
    <w:rsid w:val="00806569"/>
    <w:rsid w:val="008119DD"/>
    <w:rsid w:val="008139EA"/>
    <w:rsid w:val="0081487E"/>
    <w:rsid w:val="0081582E"/>
    <w:rsid w:val="00817D14"/>
    <w:rsid w:val="008209DD"/>
    <w:rsid w:val="00821200"/>
    <w:rsid w:val="00821CC1"/>
    <w:rsid w:val="008227F4"/>
    <w:rsid w:val="00822FD5"/>
    <w:rsid w:val="00826E59"/>
    <w:rsid w:val="00833BD1"/>
    <w:rsid w:val="0083492C"/>
    <w:rsid w:val="00834FB6"/>
    <w:rsid w:val="008373E2"/>
    <w:rsid w:val="00837881"/>
    <w:rsid w:val="008416D5"/>
    <w:rsid w:val="0084202A"/>
    <w:rsid w:val="008425B6"/>
    <w:rsid w:val="00842A0B"/>
    <w:rsid w:val="00842D19"/>
    <w:rsid w:val="008435A3"/>
    <w:rsid w:val="00845018"/>
    <w:rsid w:val="00847CC4"/>
    <w:rsid w:val="00847DA1"/>
    <w:rsid w:val="008519BE"/>
    <w:rsid w:val="00853EB3"/>
    <w:rsid w:val="00854E95"/>
    <w:rsid w:val="008566EF"/>
    <w:rsid w:val="00856A7B"/>
    <w:rsid w:val="0086132C"/>
    <w:rsid w:val="00861484"/>
    <w:rsid w:val="00861C85"/>
    <w:rsid w:val="00861E9C"/>
    <w:rsid w:val="00862670"/>
    <w:rsid w:val="00867013"/>
    <w:rsid w:val="008718C9"/>
    <w:rsid w:val="00872A46"/>
    <w:rsid w:val="008742E6"/>
    <w:rsid w:val="00874488"/>
    <w:rsid w:val="00874871"/>
    <w:rsid w:val="00876B54"/>
    <w:rsid w:val="00877129"/>
    <w:rsid w:val="00880FD7"/>
    <w:rsid w:val="008834C6"/>
    <w:rsid w:val="00883EB8"/>
    <w:rsid w:val="00885DB4"/>
    <w:rsid w:val="00885FB8"/>
    <w:rsid w:val="00893294"/>
    <w:rsid w:val="00893539"/>
    <w:rsid w:val="0089465C"/>
    <w:rsid w:val="00894765"/>
    <w:rsid w:val="00895090"/>
    <w:rsid w:val="00895153"/>
    <w:rsid w:val="00895241"/>
    <w:rsid w:val="00897415"/>
    <w:rsid w:val="008979A1"/>
    <w:rsid w:val="008A0C01"/>
    <w:rsid w:val="008A0D0E"/>
    <w:rsid w:val="008A104D"/>
    <w:rsid w:val="008A14F9"/>
    <w:rsid w:val="008A3032"/>
    <w:rsid w:val="008A38F0"/>
    <w:rsid w:val="008A4A63"/>
    <w:rsid w:val="008A4F2F"/>
    <w:rsid w:val="008A5526"/>
    <w:rsid w:val="008A6348"/>
    <w:rsid w:val="008B0B0B"/>
    <w:rsid w:val="008B12D8"/>
    <w:rsid w:val="008B236C"/>
    <w:rsid w:val="008B23EF"/>
    <w:rsid w:val="008B30D5"/>
    <w:rsid w:val="008B5335"/>
    <w:rsid w:val="008C1897"/>
    <w:rsid w:val="008C196F"/>
    <w:rsid w:val="008C2A4D"/>
    <w:rsid w:val="008C30F6"/>
    <w:rsid w:val="008C3AF7"/>
    <w:rsid w:val="008C55C6"/>
    <w:rsid w:val="008D0DE1"/>
    <w:rsid w:val="008D17A5"/>
    <w:rsid w:val="008D27EE"/>
    <w:rsid w:val="008D2C6F"/>
    <w:rsid w:val="008D37FC"/>
    <w:rsid w:val="008D3A17"/>
    <w:rsid w:val="008D4347"/>
    <w:rsid w:val="008D44BF"/>
    <w:rsid w:val="008D52E8"/>
    <w:rsid w:val="008D5437"/>
    <w:rsid w:val="008D6A35"/>
    <w:rsid w:val="008D6E70"/>
    <w:rsid w:val="008E072B"/>
    <w:rsid w:val="008E1604"/>
    <w:rsid w:val="008E2FA8"/>
    <w:rsid w:val="008E446E"/>
    <w:rsid w:val="008E57DD"/>
    <w:rsid w:val="008E5D7E"/>
    <w:rsid w:val="008E6A72"/>
    <w:rsid w:val="008E7DD8"/>
    <w:rsid w:val="008E7E19"/>
    <w:rsid w:val="008F1DC6"/>
    <w:rsid w:val="008F2306"/>
    <w:rsid w:val="008F3CFF"/>
    <w:rsid w:val="008F4B29"/>
    <w:rsid w:val="008F4DC3"/>
    <w:rsid w:val="008F5114"/>
    <w:rsid w:val="008F6587"/>
    <w:rsid w:val="008F68EA"/>
    <w:rsid w:val="00900680"/>
    <w:rsid w:val="00901121"/>
    <w:rsid w:val="009021E2"/>
    <w:rsid w:val="009036D1"/>
    <w:rsid w:val="0090438C"/>
    <w:rsid w:val="0090486D"/>
    <w:rsid w:val="00904C99"/>
    <w:rsid w:val="00905919"/>
    <w:rsid w:val="00905A88"/>
    <w:rsid w:val="0090707D"/>
    <w:rsid w:val="00907DE4"/>
    <w:rsid w:val="00911389"/>
    <w:rsid w:val="009128E8"/>
    <w:rsid w:val="00912F56"/>
    <w:rsid w:val="00913B60"/>
    <w:rsid w:val="00913C02"/>
    <w:rsid w:val="00913D81"/>
    <w:rsid w:val="00913EFC"/>
    <w:rsid w:val="0091501A"/>
    <w:rsid w:val="009169AC"/>
    <w:rsid w:val="00917BD0"/>
    <w:rsid w:val="009201F2"/>
    <w:rsid w:val="00921740"/>
    <w:rsid w:val="00921BF1"/>
    <w:rsid w:val="00921E56"/>
    <w:rsid w:val="00922D89"/>
    <w:rsid w:val="00924DBC"/>
    <w:rsid w:val="009250C5"/>
    <w:rsid w:val="009259CE"/>
    <w:rsid w:val="00927250"/>
    <w:rsid w:val="00930A6F"/>
    <w:rsid w:val="00930A81"/>
    <w:rsid w:val="00931A08"/>
    <w:rsid w:val="00933945"/>
    <w:rsid w:val="00936289"/>
    <w:rsid w:val="00936FAE"/>
    <w:rsid w:val="00942A32"/>
    <w:rsid w:val="00942C81"/>
    <w:rsid w:val="00943ACC"/>
    <w:rsid w:val="009453E4"/>
    <w:rsid w:val="00945645"/>
    <w:rsid w:val="009457B6"/>
    <w:rsid w:val="009502E1"/>
    <w:rsid w:val="00952D04"/>
    <w:rsid w:val="00953EDC"/>
    <w:rsid w:val="00954F00"/>
    <w:rsid w:val="00955638"/>
    <w:rsid w:val="00955CDB"/>
    <w:rsid w:val="00955F32"/>
    <w:rsid w:val="009605CE"/>
    <w:rsid w:val="00960BE0"/>
    <w:rsid w:val="00961CA3"/>
    <w:rsid w:val="0096210A"/>
    <w:rsid w:val="009638E3"/>
    <w:rsid w:val="00966474"/>
    <w:rsid w:val="009707FF"/>
    <w:rsid w:val="009722D7"/>
    <w:rsid w:val="0097256E"/>
    <w:rsid w:val="009727F9"/>
    <w:rsid w:val="00972F14"/>
    <w:rsid w:val="00975643"/>
    <w:rsid w:val="00976225"/>
    <w:rsid w:val="00977322"/>
    <w:rsid w:val="00977883"/>
    <w:rsid w:val="00980ED1"/>
    <w:rsid w:val="0098218E"/>
    <w:rsid w:val="009829E8"/>
    <w:rsid w:val="00984A63"/>
    <w:rsid w:val="00985A98"/>
    <w:rsid w:val="0098751E"/>
    <w:rsid w:val="00990378"/>
    <w:rsid w:val="00991578"/>
    <w:rsid w:val="00991607"/>
    <w:rsid w:val="00992035"/>
    <w:rsid w:val="00992F38"/>
    <w:rsid w:val="00994167"/>
    <w:rsid w:val="0099440C"/>
    <w:rsid w:val="0099554B"/>
    <w:rsid w:val="009A10EE"/>
    <w:rsid w:val="009A1A11"/>
    <w:rsid w:val="009A1F88"/>
    <w:rsid w:val="009A233E"/>
    <w:rsid w:val="009A2735"/>
    <w:rsid w:val="009A3331"/>
    <w:rsid w:val="009A50F0"/>
    <w:rsid w:val="009A510B"/>
    <w:rsid w:val="009A59A4"/>
    <w:rsid w:val="009A641C"/>
    <w:rsid w:val="009A76DF"/>
    <w:rsid w:val="009A7D68"/>
    <w:rsid w:val="009B0612"/>
    <w:rsid w:val="009B0A25"/>
    <w:rsid w:val="009B3418"/>
    <w:rsid w:val="009B51ED"/>
    <w:rsid w:val="009B5CDD"/>
    <w:rsid w:val="009C2F29"/>
    <w:rsid w:val="009C3798"/>
    <w:rsid w:val="009C4782"/>
    <w:rsid w:val="009C5ADB"/>
    <w:rsid w:val="009C6427"/>
    <w:rsid w:val="009C7648"/>
    <w:rsid w:val="009C7A21"/>
    <w:rsid w:val="009C7D21"/>
    <w:rsid w:val="009D01D6"/>
    <w:rsid w:val="009D2039"/>
    <w:rsid w:val="009D21D6"/>
    <w:rsid w:val="009D280A"/>
    <w:rsid w:val="009D2ABA"/>
    <w:rsid w:val="009D44B9"/>
    <w:rsid w:val="009D59DD"/>
    <w:rsid w:val="009D5B82"/>
    <w:rsid w:val="009D6654"/>
    <w:rsid w:val="009D73BE"/>
    <w:rsid w:val="009D7597"/>
    <w:rsid w:val="009E0D9E"/>
    <w:rsid w:val="009E12D4"/>
    <w:rsid w:val="009E161B"/>
    <w:rsid w:val="009E193D"/>
    <w:rsid w:val="009E1DFA"/>
    <w:rsid w:val="009E2360"/>
    <w:rsid w:val="009E3E78"/>
    <w:rsid w:val="009E6DC5"/>
    <w:rsid w:val="009E75BD"/>
    <w:rsid w:val="009F046C"/>
    <w:rsid w:val="009F1CCA"/>
    <w:rsid w:val="009F268C"/>
    <w:rsid w:val="009F29C6"/>
    <w:rsid w:val="009F4151"/>
    <w:rsid w:val="009F5F3B"/>
    <w:rsid w:val="009F61DF"/>
    <w:rsid w:val="009F72E6"/>
    <w:rsid w:val="00A00F35"/>
    <w:rsid w:val="00A026E5"/>
    <w:rsid w:val="00A02DED"/>
    <w:rsid w:val="00A02FB1"/>
    <w:rsid w:val="00A03DD3"/>
    <w:rsid w:val="00A03F05"/>
    <w:rsid w:val="00A04EED"/>
    <w:rsid w:val="00A103E5"/>
    <w:rsid w:val="00A104D5"/>
    <w:rsid w:val="00A11CAB"/>
    <w:rsid w:val="00A1214E"/>
    <w:rsid w:val="00A12B12"/>
    <w:rsid w:val="00A12DBC"/>
    <w:rsid w:val="00A14182"/>
    <w:rsid w:val="00A14FBC"/>
    <w:rsid w:val="00A17AED"/>
    <w:rsid w:val="00A20A15"/>
    <w:rsid w:val="00A2114F"/>
    <w:rsid w:val="00A213F3"/>
    <w:rsid w:val="00A226E8"/>
    <w:rsid w:val="00A2423B"/>
    <w:rsid w:val="00A25CF7"/>
    <w:rsid w:val="00A26241"/>
    <w:rsid w:val="00A31D3A"/>
    <w:rsid w:val="00A31E33"/>
    <w:rsid w:val="00A329CC"/>
    <w:rsid w:val="00A329FE"/>
    <w:rsid w:val="00A33982"/>
    <w:rsid w:val="00A34533"/>
    <w:rsid w:val="00A35DE2"/>
    <w:rsid w:val="00A36486"/>
    <w:rsid w:val="00A40D1C"/>
    <w:rsid w:val="00A41BF2"/>
    <w:rsid w:val="00A45824"/>
    <w:rsid w:val="00A45BEF"/>
    <w:rsid w:val="00A4645B"/>
    <w:rsid w:val="00A4653A"/>
    <w:rsid w:val="00A50CDD"/>
    <w:rsid w:val="00A50F29"/>
    <w:rsid w:val="00A52268"/>
    <w:rsid w:val="00A5268C"/>
    <w:rsid w:val="00A531D7"/>
    <w:rsid w:val="00A55934"/>
    <w:rsid w:val="00A5647D"/>
    <w:rsid w:val="00A569A8"/>
    <w:rsid w:val="00A5720E"/>
    <w:rsid w:val="00A57C3E"/>
    <w:rsid w:val="00A57C9F"/>
    <w:rsid w:val="00A57E1A"/>
    <w:rsid w:val="00A63AF4"/>
    <w:rsid w:val="00A642C9"/>
    <w:rsid w:val="00A64E51"/>
    <w:rsid w:val="00A65D43"/>
    <w:rsid w:val="00A6604F"/>
    <w:rsid w:val="00A66C1E"/>
    <w:rsid w:val="00A66E21"/>
    <w:rsid w:val="00A67314"/>
    <w:rsid w:val="00A67681"/>
    <w:rsid w:val="00A71785"/>
    <w:rsid w:val="00A71D29"/>
    <w:rsid w:val="00A7244A"/>
    <w:rsid w:val="00A74DBB"/>
    <w:rsid w:val="00A74F1F"/>
    <w:rsid w:val="00A752B1"/>
    <w:rsid w:val="00A778BF"/>
    <w:rsid w:val="00A804B1"/>
    <w:rsid w:val="00A83C08"/>
    <w:rsid w:val="00A852A5"/>
    <w:rsid w:val="00A87082"/>
    <w:rsid w:val="00A87A1B"/>
    <w:rsid w:val="00A9052E"/>
    <w:rsid w:val="00A91154"/>
    <w:rsid w:val="00A930D6"/>
    <w:rsid w:val="00A9385A"/>
    <w:rsid w:val="00A93F13"/>
    <w:rsid w:val="00A941D4"/>
    <w:rsid w:val="00A95A0E"/>
    <w:rsid w:val="00A96198"/>
    <w:rsid w:val="00AA0214"/>
    <w:rsid w:val="00AA18D9"/>
    <w:rsid w:val="00AA1F2C"/>
    <w:rsid w:val="00AA4363"/>
    <w:rsid w:val="00AA5CAB"/>
    <w:rsid w:val="00AA64DF"/>
    <w:rsid w:val="00AB19C2"/>
    <w:rsid w:val="00AB2241"/>
    <w:rsid w:val="00AB2321"/>
    <w:rsid w:val="00AB397D"/>
    <w:rsid w:val="00AB4388"/>
    <w:rsid w:val="00AB55AD"/>
    <w:rsid w:val="00AB5E2D"/>
    <w:rsid w:val="00AB5F73"/>
    <w:rsid w:val="00AB6A06"/>
    <w:rsid w:val="00AB6EF5"/>
    <w:rsid w:val="00AB7385"/>
    <w:rsid w:val="00AC01A0"/>
    <w:rsid w:val="00AC0493"/>
    <w:rsid w:val="00AC1AB3"/>
    <w:rsid w:val="00AC20EB"/>
    <w:rsid w:val="00AC27BA"/>
    <w:rsid w:val="00AC2996"/>
    <w:rsid w:val="00AC3A56"/>
    <w:rsid w:val="00AC3AFC"/>
    <w:rsid w:val="00AC3BFA"/>
    <w:rsid w:val="00AC45E8"/>
    <w:rsid w:val="00AC67DD"/>
    <w:rsid w:val="00AC7723"/>
    <w:rsid w:val="00AD05C1"/>
    <w:rsid w:val="00AD17A7"/>
    <w:rsid w:val="00AD21C7"/>
    <w:rsid w:val="00AD3FE9"/>
    <w:rsid w:val="00AD415D"/>
    <w:rsid w:val="00AD46ED"/>
    <w:rsid w:val="00AD5134"/>
    <w:rsid w:val="00AD5926"/>
    <w:rsid w:val="00AE0C8B"/>
    <w:rsid w:val="00AE1026"/>
    <w:rsid w:val="00AE1F36"/>
    <w:rsid w:val="00AE4BD8"/>
    <w:rsid w:val="00AE73BD"/>
    <w:rsid w:val="00AE7B96"/>
    <w:rsid w:val="00AF039B"/>
    <w:rsid w:val="00AF4165"/>
    <w:rsid w:val="00AF510B"/>
    <w:rsid w:val="00AF5F9B"/>
    <w:rsid w:val="00AF725C"/>
    <w:rsid w:val="00AF7ABB"/>
    <w:rsid w:val="00B01999"/>
    <w:rsid w:val="00B0255A"/>
    <w:rsid w:val="00B02CFD"/>
    <w:rsid w:val="00B03559"/>
    <w:rsid w:val="00B04BAF"/>
    <w:rsid w:val="00B04FBB"/>
    <w:rsid w:val="00B06D9D"/>
    <w:rsid w:val="00B07DEE"/>
    <w:rsid w:val="00B07E2E"/>
    <w:rsid w:val="00B10324"/>
    <w:rsid w:val="00B11AC7"/>
    <w:rsid w:val="00B12A65"/>
    <w:rsid w:val="00B13DAF"/>
    <w:rsid w:val="00B13DBD"/>
    <w:rsid w:val="00B1758F"/>
    <w:rsid w:val="00B17FB8"/>
    <w:rsid w:val="00B206E4"/>
    <w:rsid w:val="00B20CD5"/>
    <w:rsid w:val="00B22E10"/>
    <w:rsid w:val="00B238F1"/>
    <w:rsid w:val="00B240EA"/>
    <w:rsid w:val="00B24F26"/>
    <w:rsid w:val="00B24F6A"/>
    <w:rsid w:val="00B25774"/>
    <w:rsid w:val="00B2592F"/>
    <w:rsid w:val="00B27E33"/>
    <w:rsid w:val="00B27E9D"/>
    <w:rsid w:val="00B3235F"/>
    <w:rsid w:val="00B32FBF"/>
    <w:rsid w:val="00B34139"/>
    <w:rsid w:val="00B3489E"/>
    <w:rsid w:val="00B36305"/>
    <w:rsid w:val="00B363DF"/>
    <w:rsid w:val="00B3748C"/>
    <w:rsid w:val="00B374FF"/>
    <w:rsid w:val="00B403DC"/>
    <w:rsid w:val="00B41CDC"/>
    <w:rsid w:val="00B42F60"/>
    <w:rsid w:val="00B42F74"/>
    <w:rsid w:val="00B4342E"/>
    <w:rsid w:val="00B43B83"/>
    <w:rsid w:val="00B44FA8"/>
    <w:rsid w:val="00B46EA1"/>
    <w:rsid w:val="00B505A1"/>
    <w:rsid w:val="00B513E1"/>
    <w:rsid w:val="00B52279"/>
    <w:rsid w:val="00B52382"/>
    <w:rsid w:val="00B535FC"/>
    <w:rsid w:val="00B54162"/>
    <w:rsid w:val="00B57AC8"/>
    <w:rsid w:val="00B6527C"/>
    <w:rsid w:val="00B6563F"/>
    <w:rsid w:val="00B667A7"/>
    <w:rsid w:val="00B66ED2"/>
    <w:rsid w:val="00B67BFA"/>
    <w:rsid w:val="00B67D7F"/>
    <w:rsid w:val="00B72654"/>
    <w:rsid w:val="00B72B51"/>
    <w:rsid w:val="00B72C61"/>
    <w:rsid w:val="00B74A1D"/>
    <w:rsid w:val="00B74CCF"/>
    <w:rsid w:val="00B75751"/>
    <w:rsid w:val="00B75F9D"/>
    <w:rsid w:val="00B76023"/>
    <w:rsid w:val="00B767DA"/>
    <w:rsid w:val="00B76FC3"/>
    <w:rsid w:val="00B8123E"/>
    <w:rsid w:val="00B81757"/>
    <w:rsid w:val="00B820C8"/>
    <w:rsid w:val="00B85DED"/>
    <w:rsid w:val="00B86135"/>
    <w:rsid w:val="00B87821"/>
    <w:rsid w:val="00B87C4C"/>
    <w:rsid w:val="00B87D26"/>
    <w:rsid w:val="00B905E8"/>
    <w:rsid w:val="00B93A51"/>
    <w:rsid w:val="00B94937"/>
    <w:rsid w:val="00B9554B"/>
    <w:rsid w:val="00B95C88"/>
    <w:rsid w:val="00B95EBA"/>
    <w:rsid w:val="00B968BB"/>
    <w:rsid w:val="00B97402"/>
    <w:rsid w:val="00BA17C7"/>
    <w:rsid w:val="00BA4EE3"/>
    <w:rsid w:val="00BA558A"/>
    <w:rsid w:val="00BA5D99"/>
    <w:rsid w:val="00BA5FB0"/>
    <w:rsid w:val="00BA6C1C"/>
    <w:rsid w:val="00BA6D3E"/>
    <w:rsid w:val="00BA7635"/>
    <w:rsid w:val="00BA7A8B"/>
    <w:rsid w:val="00BB0063"/>
    <w:rsid w:val="00BB0876"/>
    <w:rsid w:val="00BB1CA0"/>
    <w:rsid w:val="00BB2528"/>
    <w:rsid w:val="00BB2643"/>
    <w:rsid w:val="00BB329D"/>
    <w:rsid w:val="00BB3F2D"/>
    <w:rsid w:val="00BB44A2"/>
    <w:rsid w:val="00BB48AB"/>
    <w:rsid w:val="00BB5216"/>
    <w:rsid w:val="00BB7C72"/>
    <w:rsid w:val="00BC2643"/>
    <w:rsid w:val="00BC422B"/>
    <w:rsid w:val="00BC5110"/>
    <w:rsid w:val="00BC5888"/>
    <w:rsid w:val="00BC65A6"/>
    <w:rsid w:val="00BC6F69"/>
    <w:rsid w:val="00BC722C"/>
    <w:rsid w:val="00BC747B"/>
    <w:rsid w:val="00BD0ABD"/>
    <w:rsid w:val="00BD0C24"/>
    <w:rsid w:val="00BD1155"/>
    <w:rsid w:val="00BD1914"/>
    <w:rsid w:val="00BD1AF5"/>
    <w:rsid w:val="00BD2563"/>
    <w:rsid w:val="00BD31A1"/>
    <w:rsid w:val="00BD35EB"/>
    <w:rsid w:val="00BD44F9"/>
    <w:rsid w:val="00BD4A1E"/>
    <w:rsid w:val="00BD66A4"/>
    <w:rsid w:val="00BD67E6"/>
    <w:rsid w:val="00BD6D97"/>
    <w:rsid w:val="00BD7D95"/>
    <w:rsid w:val="00BE007A"/>
    <w:rsid w:val="00BE0737"/>
    <w:rsid w:val="00BE19C3"/>
    <w:rsid w:val="00BE221A"/>
    <w:rsid w:val="00BE22B1"/>
    <w:rsid w:val="00BE37C7"/>
    <w:rsid w:val="00BE40C5"/>
    <w:rsid w:val="00BE4287"/>
    <w:rsid w:val="00BE460F"/>
    <w:rsid w:val="00BE4B31"/>
    <w:rsid w:val="00BE6A28"/>
    <w:rsid w:val="00BE73EC"/>
    <w:rsid w:val="00BE7890"/>
    <w:rsid w:val="00BF09B9"/>
    <w:rsid w:val="00BF128F"/>
    <w:rsid w:val="00BF31F0"/>
    <w:rsid w:val="00BF408E"/>
    <w:rsid w:val="00BF41B1"/>
    <w:rsid w:val="00BF7E42"/>
    <w:rsid w:val="00C028B6"/>
    <w:rsid w:val="00C03B41"/>
    <w:rsid w:val="00C047EC"/>
    <w:rsid w:val="00C04E3C"/>
    <w:rsid w:val="00C06422"/>
    <w:rsid w:val="00C108CF"/>
    <w:rsid w:val="00C10910"/>
    <w:rsid w:val="00C11914"/>
    <w:rsid w:val="00C12BFB"/>
    <w:rsid w:val="00C12F48"/>
    <w:rsid w:val="00C14B3E"/>
    <w:rsid w:val="00C150DF"/>
    <w:rsid w:val="00C15121"/>
    <w:rsid w:val="00C15279"/>
    <w:rsid w:val="00C152B1"/>
    <w:rsid w:val="00C164D3"/>
    <w:rsid w:val="00C21159"/>
    <w:rsid w:val="00C22E8E"/>
    <w:rsid w:val="00C2393C"/>
    <w:rsid w:val="00C23F28"/>
    <w:rsid w:val="00C243FF"/>
    <w:rsid w:val="00C24664"/>
    <w:rsid w:val="00C24889"/>
    <w:rsid w:val="00C24B55"/>
    <w:rsid w:val="00C26C59"/>
    <w:rsid w:val="00C27B81"/>
    <w:rsid w:val="00C30DEA"/>
    <w:rsid w:val="00C32FA0"/>
    <w:rsid w:val="00C333EA"/>
    <w:rsid w:val="00C34A95"/>
    <w:rsid w:val="00C361D7"/>
    <w:rsid w:val="00C36F35"/>
    <w:rsid w:val="00C413C5"/>
    <w:rsid w:val="00C42ED1"/>
    <w:rsid w:val="00C4393B"/>
    <w:rsid w:val="00C46461"/>
    <w:rsid w:val="00C51BBE"/>
    <w:rsid w:val="00C52070"/>
    <w:rsid w:val="00C5212E"/>
    <w:rsid w:val="00C562F9"/>
    <w:rsid w:val="00C56770"/>
    <w:rsid w:val="00C574B8"/>
    <w:rsid w:val="00C57CE0"/>
    <w:rsid w:val="00C61297"/>
    <w:rsid w:val="00C61834"/>
    <w:rsid w:val="00C621EC"/>
    <w:rsid w:val="00C62C5B"/>
    <w:rsid w:val="00C63A1E"/>
    <w:rsid w:val="00C63DB1"/>
    <w:rsid w:val="00C65791"/>
    <w:rsid w:val="00C6614C"/>
    <w:rsid w:val="00C67071"/>
    <w:rsid w:val="00C70063"/>
    <w:rsid w:val="00C702FB"/>
    <w:rsid w:val="00C704D6"/>
    <w:rsid w:val="00C712A5"/>
    <w:rsid w:val="00C713AB"/>
    <w:rsid w:val="00C72C01"/>
    <w:rsid w:val="00C73CD6"/>
    <w:rsid w:val="00C75A75"/>
    <w:rsid w:val="00C764C4"/>
    <w:rsid w:val="00C76C61"/>
    <w:rsid w:val="00C77051"/>
    <w:rsid w:val="00C77C33"/>
    <w:rsid w:val="00C83144"/>
    <w:rsid w:val="00C83C2A"/>
    <w:rsid w:val="00C85E1A"/>
    <w:rsid w:val="00C8670D"/>
    <w:rsid w:val="00C8682C"/>
    <w:rsid w:val="00C86E05"/>
    <w:rsid w:val="00C870D2"/>
    <w:rsid w:val="00C874C4"/>
    <w:rsid w:val="00C9214A"/>
    <w:rsid w:val="00C9285E"/>
    <w:rsid w:val="00C93047"/>
    <w:rsid w:val="00C935E2"/>
    <w:rsid w:val="00C95602"/>
    <w:rsid w:val="00C95DAC"/>
    <w:rsid w:val="00C960B3"/>
    <w:rsid w:val="00C9617F"/>
    <w:rsid w:val="00CA0A40"/>
    <w:rsid w:val="00CA1157"/>
    <w:rsid w:val="00CA120E"/>
    <w:rsid w:val="00CA1A1F"/>
    <w:rsid w:val="00CA1DF3"/>
    <w:rsid w:val="00CA2798"/>
    <w:rsid w:val="00CA27B9"/>
    <w:rsid w:val="00CA2BBD"/>
    <w:rsid w:val="00CA3E0B"/>
    <w:rsid w:val="00CA63B0"/>
    <w:rsid w:val="00CA6B39"/>
    <w:rsid w:val="00CB0F02"/>
    <w:rsid w:val="00CB16CA"/>
    <w:rsid w:val="00CB1830"/>
    <w:rsid w:val="00CB1994"/>
    <w:rsid w:val="00CB1B51"/>
    <w:rsid w:val="00CB29B3"/>
    <w:rsid w:val="00CB466A"/>
    <w:rsid w:val="00CB6ECC"/>
    <w:rsid w:val="00CC3320"/>
    <w:rsid w:val="00CC3508"/>
    <w:rsid w:val="00CC409D"/>
    <w:rsid w:val="00CC47C3"/>
    <w:rsid w:val="00CC53AF"/>
    <w:rsid w:val="00CC63B0"/>
    <w:rsid w:val="00CC6888"/>
    <w:rsid w:val="00CD2A3B"/>
    <w:rsid w:val="00CD5158"/>
    <w:rsid w:val="00CD61FF"/>
    <w:rsid w:val="00CD7A0F"/>
    <w:rsid w:val="00CD7FC5"/>
    <w:rsid w:val="00CE09EB"/>
    <w:rsid w:val="00CE1DDA"/>
    <w:rsid w:val="00CE27E0"/>
    <w:rsid w:val="00CE2C2F"/>
    <w:rsid w:val="00CE2F27"/>
    <w:rsid w:val="00CE3FCA"/>
    <w:rsid w:val="00CE4639"/>
    <w:rsid w:val="00CE47ED"/>
    <w:rsid w:val="00CE53AC"/>
    <w:rsid w:val="00CE6936"/>
    <w:rsid w:val="00CE7936"/>
    <w:rsid w:val="00CF0C84"/>
    <w:rsid w:val="00CF1922"/>
    <w:rsid w:val="00CF1BDC"/>
    <w:rsid w:val="00CF21CA"/>
    <w:rsid w:val="00CF233D"/>
    <w:rsid w:val="00CF2B72"/>
    <w:rsid w:val="00CF358D"/>
    <w:rsid w:val="00CF3CB5"/>
    <w:rsid w:val="00CF3D95"/>
    <w:rsid w:val="00CF4B44"/>
    <w:rsid w:val="00CF68AE"/>
    <w:rsid w:val="00D00290"/>
    <w:rsid w:val="00D019FD"/>
    <w:rsid w:val="00D03B96"/>
    <w:rsid w:val="00D04F77"/>
    <w:rsid w:val="00D070D7"/>
    <w:rsid w:val="00D10D7B"/>
    <w:rsid w:val="00D11A29"/>
    <w:rsid w:val="00D11B11"/>
    <w:rsid w:val="00D11CFD"/>
    <w:rsid w:val="00D12C4F"/>
    <w:rsid w:val="00D14528"/>
    <w:rsid w:val="00D157C7"/>
    <w:rsid w:val="00D17CD1"/>
    <w:rsid w:val="00D2009D"/>
    <w:rsid w:val="00D21B8C"/>
    <w:rsid w:val="00D22964"/>
    <w:rsid w:val="00D24D64"/>
    <w:rsid w:val="00D24EF3"/>
    <w:rsid w:val="00D25505"/>
    <w:rsid w:val="00D25AB4"/>
    <w:rsid w:val="00D26A0B"/>
    <w:rsid w:val="00D26CFF"/>
    <w:rsid w:val="00D27C70"/>
    <w:rsid w:val="00D27D27"/>
    <w:rsid w:val="00D27ECF"/>
    <w:rsid w:val="00D30ED3"/>
    <w:rsid w:val="00D31DB3"/>
    <w:rsid w:val="00D324D2"/>
    <w:rsid w:val="00D3270A"/>
    <w:rsid w:val="00D327DA"/>
    <w:rsid w:val="00D35AAB"/>
    <w:rsid w:val="00D36A23"/>
    <w:rsid w:val="00D37392"/>
    <w:rsid w:val="00D40502"/>
    <w:rsid w:val="00D4098C"/>
    <w:rsid w:val="00D42FE7"/>
    <w:rsid w:val="00D503B8"/>
    <w:rsid w:val="00D5043C"/>
    <w:rsid w:val="00D5147F"/>
    <w:rsid w:val="00D51866"/>
    <w:rsid w:val="00D51A72"/>
    <w:rsid w:val="00D51B4E"/>
    <w:rsid w:val="00D524FF"/>
    <w:rsid w:val="00D52AE4"/>
    <w:rsid w:val="00D5315B"/>
    <w:rsid w:val="00D537EC"/>
    <w:rsid w:val="00D55013"/>
    <w:rsid w:val="00D554FF"/>
    <w:rsid w:val="00D564B4"/>
    <w:rsid w:val="00D5711B"/>
    <w:rsid w:val="00D57E01"/>
    <w:rsid w:val="00D614CF"/>
    <w:rsid w:val="00D61A86"/>
    <w:rsid w:val="00D61E2C"/>
    <w:rsid w:val="00D62388"/>
    <w:rsid w:val="00D64C56"/>
    <w:rsid w:val="00D657F5"/>
    <w:rsid w:val="00D65B09"/>
    <w:rsid w:val="00D67EE2"/>
    <w:rsid w:val="00D70575"/>
    <w:rsid w:val="00D707A6"/>
    <w:rsid w:val="00D71A07"/>
    <w:rsid w:val="00D72647"/>
    <w:rsid w:val="00D736A4"/>
    <w:rsid w:val="00D74440"/>
    <w:rsid w:val="00D7494F"/>
    <w:rsid w:val="00D752C1"/>
    <w:rsid w:val="00D80D50"/>
    <w:rsid w:val="00D81559"/>
    <w:rsid w:val="00D82F02"/>
    <w:rsid w:val="00D832C7"/>
    <w:rsid w:val="00D835C0"/>
    <w:rsid w:val="00D8461B"/>
    <w:rsid w:val="00D85078"/>
    <w:rsid w:val="00D86611"/>
    <w:rsid w:val="00D86C59"/>
    <w:rsid w:val="00D90361"/>
    <w:rsid w:val="00D90E40"/>
    <w:rsid w:val="00D916CC"/>
    <w:rsid w:val="00D91964"/>
    <w:rsid w:val="00D919BE"/>
    <w:rsid w:val="00D91D80"/>
    <w:rsid w:val="00D91E85"/>
    <w:rsid w:val="00D924D1"/>
    <w:rsid w:val="00D92F53"/>
    <w:rsid w:val="00D94CDB"/>
    <w:rsid w:val="00D950D0"/>
    <w:rsid w:val="00D95E18"/>
    <w:rsid w:val="00D96934"/>
    <w:rsid w:val="00D9751A"/>
    <w:rsid w:val="00D97C80"/>
    <w:rsid w:val="00DA0773"/>
    <w:rsid w:val="00DA0EF8"/>
    <w:rsid w:val="00DA1015"/>
    <w:rsid w:val="00DA11D8"/>
    <w:rsid w:val="00DA1B4D"/>
    <w:rsid w:val="00DA2F70"/>
    <w:rsid w:val="00DA443A"/>
    <w:rsid w:val="00DA4490"/>
    <w:rsid w:val="00DA4BF1"/>
    <w:rsid w:val="00DA7310"/>
    <w:rsid w:val="00DA7BB2"/>
    <w:rsid w:val="00DA7E68"/>
    <w:rsid w:val="00DB09A2"/>
    <w:rsid w:val="00DB0A5D"/>
    <w:rsid w:val="00DB137C"/>
    <w:rsid w:val="00DB176E"/>
    <w:rsid w:val="00DB22AD"/>
    <w:rsid w:val="00DB3E33"/>
    <w:rsid w:val="00DB4764"/>
    <w:rsid w:val="00DB7978"/>
    <w:rsid w:val="00DC0713"/>
    <w:rsid w:val="00DC192B"/>
    <w:rsid w:val="00DC385B"/>
    <w:rsid w:val="00DC4545"/>
    <w:rsid w:val="00DC74B4"/>
    <w:rsid w:val="00DC75BB"/>
    <w:rsid w:val="00DC7871"/>
    <w:rsid w:val="00DD0AC0"/>
    <w:rsid w:val="00DD18C9"/>
    <w:rsid w:val="00DD1F32"/>
    <w:rsid w:val="00DD209C"/>
    <w:rsid w:val="00DD20DB"/>
    <w:rsid w:val="00DD2342"/>
    <w:rsid w:val="00DD3CCF"/>
    <w:rsid w:val="00DD5444"/>
    <w:rsid w:val="00DD565A"/>
    <w:rsid w:val="00DD7509"/>
    <w:rsid w:val="00DE168D"/>
    <w:rsid w:val="00DE2B9E"/>
    <w:rsid w:val="00DE2EBF"/>
    <w:rsid w:val="00DE419B"/>
    <w:rsid w:val="00DE491B"/>
    <w:rsid w:val="00DE6852"/>
    <w:rsid w:val="00DF0964"/>
    <w:rsid w:val="00DF1C9F"/>
    <w:rsid w:val="00DF1F70"/>
    <w:rsid w:val="00DF2036"/>
    <w:rsid w:val="00DF2318"/>
    <w:rsid w:val="00DF3711"/>
    <w:rsid w:val="00DF3A6E"/>
    <w:rsid w:val="00DF4E2F"/>
    <w:rsid w:val="00DF5BBC"/>
    <w:rsid w:val="00E003B3"/>
    <w:rsid w:val="00E018B9"/>
    <w:rsid w:val="00E01FE1"/>
    <w:rsid w:val="00E021F7"/>
    <w:rsid w:val="00E0300E"/>
    <w:rsid w:val="00E03687"/>
    <w:rsid w:val="00E03C61"/>
    <w:rsid w:val="00E03C70"/>
    <w:rsid w:val="00E05133"/>
    <w:rsid w:val="00E056A8"/>
    <w:rsid w:val="00E05C36"/>
    <w:rsid w:val="00E067C1"/>
    <w:rsid w:val="00E07F1E"/>
    <w:rsid w:val="00E134E9"/>
    <w:rsid w:val="00E13C9B"/>
    <w:rsid w:val="00E1702D"/>
    <w:rsid w:val="00E17D8A"/>
    <w:rsid w:val="00E2154C"/>
    <w:rsid w:val="00E2206E"/>
    <w:rsid w:val="00E23837"/>
    <w:rsid w:val="00E24498"/>
    <w:rsid w:val="00E24B52"/>
    <w:rsid w:val="00E250D6"/>
    <w:rsid w:val="00E26A4E"/>
    <w:rsid w:val="00E26D85"/>
    <w:rsid w:val="00E27024"/>
    <w:rsid w:val="00E3024F"/>
    <w:rsid w:val="00E316B6"/>
    <w:rsid w:val="00E32096"/>
    <w:rsid w:val="00E339EA"/>
    <w:rsid w:val="00E364EF"/>
    <w:rsid w:val="00E37A65"/>
    <w:rsid w:val="00E37EFB"/>
    <w:rsid w:val="00E41390"/>
    <w:rsid w:val="00E416DB"/>
    <w:rsid w:val="00E4194E"/>
    <w:rsid w:val="00E429BF"/>
    <w:rsid w:val="00E44BFE"/>
    <w:rsid w:val="00E45364"/>
    <w:rsid w:val="00E46224"/>
    <w:rsid w:val="00E4720E"/>
    <w:rsid w:val="00E475DB"/>
    <w:rsid w:val="00E47E0C"/>
    <w:rsid w:val="00E52084"/>
    <w:rsid w:val="00E52169"/>
    <w:rsid w:val="00E52C82"/>
    <w:rsid w:val="00E53812"/>
    <w:rsid w:val="00E548A8"/>
    <w:rsid w:val="00E56219"/>
    <w:rsid w:val="00E562C8"/>
    <w:rsid w:val="00E5698B"/>
    <w:rsid w:val="00E56EC1"/>
    <w:rsid w:val="00E56EF1"/>
    <w:rsid w:val="00E60CEB"/>
    <w:rsid w:val="00E62171"/>
    <w:rsid w:val="00E63836"/>
    <w:rsid w:val="00E64AE2"/>
    <w:rsid w:val="00E64C43"/>
    <w:rsid w:val="00E64D44"/>
    <w:rsid w:val="00E660B2"/>
    <w:rsid w:val="00E66A70"/>
    <w:rsid w:val="00E71B79"/>
    <w:rsid w:val="00E71D2D"/>
    <w:rsid w:val="00E72014"/>
    <w:rsid w:val="00E72A8A"/>
    <w:rsid w:val="00E7327D"/>
    <w:rsid w:val="00E7429A"/>
    <w:rsid w:val="00E751E0"/>
    <w:rsid w:val="00E80B9A"/>
    <w:rsid w:val="00E80E6F"/>
    <w:rsid w:val="00E8111D"/>
    <w:rsid w:val="00E822C3"/>
    <w:rsid w:val="00E82B62"/>
    <w:rsid w:val="00E8305D"/>
    <w:rsid w:val="00E86187"/>
    <w:rsid w:val="00E86C4F"/>
    <w:rsid w:val="00E86E92"/>
    <w:rsid w:val="00E90533"/>
    <w:rsid w:val="00E950FD"/>
    <w:rsid w:val="00E95788"/>
    <w:rsid w:val="00E9588B"/>
    <w:rsid w:val="00E96054"/>
    <w:rsid w:val="00E970D2"/>
    <w:rsid w:val="00E9747E"/>
    <w:rsid w:val="00E97AB1"/>
    <w:rsid w:val="00EA0C44"/>
    <w:rsid w:val="00EA0CFD"/>
    <w:rsid w:val="00EA26C1"/>
    <w:rsid w:val="00EA2853"/>
    <w:rsid w:val="00EA42A3"/>
    <w:rsid w:val="00EA6C2B"/>
    <w:rsid w:val="00EA715F"/>
    <w:rsid w:val="00EA74C7"/>
    <w:rsid w:val="00EB0A79"/>
    <w:rsid w:val="00EB0C00"/>
    <w:rsid w:val="00EB17D9"/>
    <w:rsid w:val="00EB293E"/>
    <w:rsid w:val="00EB4571"/>
    <w:rsid w:val="00EB5067"/>
    <w:rsid w:val="00EB69E2"/>
    <w:rsid w:val="00EB7643"/>
    <w:rsid w:val="00EC044B"/>
    <w:rsid w:val="00EC0B3A"/>
    <w:rsid w:val="00EC120B"/>
    <w:rsid w:val="00EC1891"/>
    <w:rsid w:val="00EC1AF8"/>
    <w:rsid w:val="00EC27B1"/>
    <w:rsid w:val="00EC2F84"/>
    <w:rsid w:val="00EC328B"/>
    <w:rsid w:val="00EC5EB8"/>
    <w:rsid w:val="00EC6373"/>
    <w:rsid w:val="00EC664C"/>
    <w:rsid w:val="00EC75BE"/>
    <w:rsid w:val="00EC799B"/>
    <w:rsid w:val="00EC7C26"/>
    <w:rsid w:val="00EC7E40"/>
    <w:rsid w:val="00ED0D34"/>
    <w:rsid w:val="00ED0E5F"/>
    <w:rsid w:val="00ED110C"/>
    <w:rsid w:val="00ED1FC0"/>
    <w:rsid w:val="00ED265E"/>
    <w:rsid w:val="00ED2B48"/>
    <w:rsid w:val="00ED3717"/>
    <w:rsid w:val="00ED49B9"/>
    <w:rsid w:val="00ED505F"/>
    <w:rsid w:val="00ED508F"/>
    <w:rsid w:val="00ED6F98"/>
    <w:rsid w:val="00EE1899"/>
    <w:rsid w:val="00EE1C7F"/>
    <w:rsid w:val="00EE1DED"/>
    <w:rsid w:val="00EE29C3"/>
    <w:rsid w:val="00EE3334"/>
    <w:rsid w:val="00EE3448"/>
    <w:rsid w:val="00EE3B85"/>
    <w:rsid w:val="00EE3BC7"/>
    <w:rsid w:val="00EE4035"/>
    <w:rsid w:val="00EE5CD7"/>
    <w:rsid w:val="00EE644F"/>
    <w:rsid w:val="00EE653E"/>
    <w:rsid w:val="00EE7F93"/>
    <w:rsid w:val="00EF0765"/>
    <w:rsid w:val="00EF0A0D"/>
    <w:rsid w:val="00EF11CD"/>
    <w:rsid w:val="00EF1693"/>
    <w:rsid w:val="00EF2042"/>
    <w:rsid w:val="00EF6707"/>
    <w:rsid w:val="00EF6737"/>
    <w:rsid w:val="00EF694B"/>
    <w:rsid w:val="00EF6A6C"/>
    <w:rsid w:val="00F02115"/>
    <w:rsid w:val="00F023FC"/>
    <w:rsid w:val="00F035F0"/>
    <w:rsid w:val="00F0479C"/>
    <w:rsid w:val="00F04EB2"/>
    <w:rsid w:val="00F0509F"/>
    <w:rsid w:val="00F052CC"/>
    <w:rsid w:val="00F05D90"/>
    <w:rsid w:val="00F06802"/>
    <w:rsid w:val="00F11394"/>
    <w:rsid w:val="00F1183C"/>
    <w:rsid w:val="00F11F66"/>
    <w:rsid w:val="00F13223"/>
    <w:rsid w:val="00F1396D"/>
    <w:rsid w:val="00F15460"/>
    <w:rsid w:val="00F17052"/>
    <w:rsid w:val="00F208F2"/>
    <w:rsid w:val="00F21A4B"/>
    <w:rsid w:val="00F230A2"/>
    <w:rsid w:val="00F25BFD"/>
    <w:rsid w:val="00F25EA7"/>
    <w:rsid w:val="00F26846"/>
    <w:rsid w:val="00F27D58"/>
    <w:rsid w:val="00F30E36"/>
    <w:rsid w:val="00F31D44"/>
    <w:rsid w:val="00F32C14"/>
    <w:rsid w:val="00F33502"/>
    <w:rsid w:val="00F36124"/>
    <w:rsid w:val="00F36C72"/>
    <w:rsid w:val="00F37B63"/>
    <w:rsid w:val="00F37EE7"/>
    <w:rsid w:val="00F40AEB"/>
    <w:rsid w:val="00F412CA"/>
    <w:rsid w:val="00F41A00"/>
    <w:rsid w:val="00F41D40"/>
    <w:rsid w:val="00F424D1"/>
    <w:rsid w:val="00F42A6D"/>
    <w:rsid w:val="00F42A90"/>
    <w:rsid w:val="00F44854"/>
    <w:rsid w:val="00F44C3F"/>
    <w:rsid w:val="00F4551D"/>
    <w:rsid w:val="00F475F0"/>
    <w:rsid w:val="00F47AB1"/>
    <w:rsid w:val="00F501C5"/>
    <w:rsid w:val="00F50ED0"/>
    <w:rsid w:val="00F52DE7"/>
    <w:rsid w:val="00F531ED"/>
    <w:rsid w:val="00F53A90"/>
    <w:rsid w:val="00F54373"/>
    <w:rsid w:val="00F546A5"/>
    <w:rsid w:val="00F556BF"/>
    <w:rsid w:val="00F55B0F"/>
    <w:rsid w:val="00F55E79"/>
    <w:rsid w:val="00F56326"/>
    <w:rsid w:val="00F56A93"/>
    <w:rsid w:val="00F603C5"/>
    <w:rsid w:val="00F6209E"/>
    <w:rsid w:val="00F62CC8"/>
    <w:rsid w:val="00F633CE"/>
    <w:rsid w:val="00F6346C"/>
    <w:rsid w:val="00F64AE2"/>
    <w:rsid w:val="00F674A3"/>
    <w:rsid w:val="00F67988"/>
    <w:rsid w:val="00F7032B"/>
    <w:rsid w:val="00F70CC7"/>
    <w:rsid w:val="00F70D5C"/>
    <w:rsid w:val="00F7115D"/>
    <w:rsid w:val="00F72811"/>
    <w:rsid w:val="00F731D6"/>
    <w:rsid w:val="00F748DD"/>
    <w:rsid w:val="00F76CE8"/>
    <w:rsid w:val="00F76D56"/>
    <w:rsid w:val="00F77142"/>
    <w:rsid w:val="00F77A7A"/>
    <w:rsid w:val="00F80723"/>
    <w:rsid w:val="00F807D1"/>
    <w:rsid w:val="00F80B8E"/>
    <w:rsid w:val="00F80E18"/>
    <w:rsid w:val="00F81B8A"/>
    <w:rsid w:val="00F822D9"/>
    <w:rsid w:val="00F823FC"/>
    <w:rsid w:val="00F84EE7"/>
    <w:rsid w:val="00F85CBF"/>
    <w:rsid w:val="00F85D20"/>
    <w:rsid w:val="00F873ED"/>
    <w:rsid w:val="00F903A4"/>
    <w:rsid w:val="00F91C6F"/>
    <w:rsid w:val="00F9333E"/>
    <w:rsid w:val="00F95606"/>
    <w:rsid w:val="00F95CF6"/>
    <w:rsid w:val="00F96541"/>
    <w:rsid w:val="00F96F94"/>
    <w:rsid w:val="00FA04B8"/>
    <w:rsid w:val="00FA0E99"/>
    <w:rsid w:val="00FA28DD"/>
    <w:rsid w:val="00FA293B"/>
    <w:rsid w:val="00FA2973"/>
    <w:rsid w:val="00FA395F"/>
    <w:rsid w:val="00FA39CD"/>
    <w:rsid w:val="00FA6275"/>
    <w:rsid w:val="00FA7B89"/>
    <w:rsid w:val="00FB0262"/>
    <w:rsid w:val="00FB07F6"/>
    <w:rsid w:val="00FB081A"/>
    <w:rsid w:val="00FB19BC"/>
    <w:rsid w:val="00FB2C21"/>
    <w:rsid w:val="00FB3003"/>
    <w:rsid w:val="00FB3761"/>
    <w:rsid w:val="00FB4DD0"/>
    <w:rsid w:val="00FB5202"/>
    <w:rsid w:val="00FB6E06"/>
    <w:rsid w:val="00FB759A"/>
    <w:rsid w:val="00FC042A"/>
    <w:rsid w:val="00FC0434"/>
    <w:rsid w:val="00FC24BA"/>
    <w:rsid w:val="00FC272F"/>
    <w:rsid w:val="00FC3D73"/>
    <w:rsid w:val="00FC62BD"/>
    <w:rsid w:val="00FC7DBB"/>
    <w:rsid w:val="00FD0945"/>
    <w:rsid w:val="00FD0BFC"/>
    <w:rsid w:val="00FD0F75"/>
    <w:rsid w:val="00FD4D99"/>
    <w:rsid w:val="00FD6648"/>
    <w:rsid w:val="00FE035C"/>
    <w:rsid w:val="00FE2DE0"/>
    <w:rsid w:val="00FE3407"/>
    <w:rsid w:val="00FE3AD9"/>
    <w:rsid w:val="00FE525C"/>
    <w:rsid w:val="00FE5992"/>
    <w:rsid w:val="00FE5E5A"/>
    <w:rsid w:val="00FE76D1"/>
    <w:rsid w:val="00FE7EAF"/>
    <w:rsid w:val="00FF27CB"/>
    <w:rsid w:val="00FF2B1C"/>
    <w:rsid w:val="00FF333B"/>
    <w:rsid w:val="00FF353C"/>
    <w:rsid w:val="00FF3910"/>
    <w:rsid w:val="00FF5EC2"/>
    <w:rsid w:val="00FF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9B"/>
    <w:pPr>
      <w:widowControl w:val="0"/>
      <w:ind w:firstLine="400"/>
      <w:jc w:val="both"/>
    </w:pPr>
    <w:rPr>
      <w:rFonts w:ascii="Times New Roman" w:hAnsi="Times New Roman" w:cs="Times New Roman"/>
      <w:sz w:val="24"/>
    </w:rPr>
  </w:style>
  <w:style w:type="paragraph" w:styleId="1">
    <w:name w:val="heading 1"/>
    <w:basedOn w:val="a"/>
    <w:next w:val="a"/>
    <w:link w:val="10"/>
    <w:uiPriority w:val="9"/>
    <w:qFormat/>
    <w:rsid w:val="00E96054"/>
    <w:pPr>
      <w:keepNext/>
      <w:autoSpaceDE w:val="0"/>
      <w:autoSpaceDN w:val="0"/>
      <w:adjustRightInd w:val="0"/>
      <w:ind w:firstLine="0"/>
      <w:jc w:val="center"/>
      <w:outlineLvl w:val="0"/>
    </w:pPr>
    <w:rPr>
      <w:sz w:val="28"/>
      <w:szCs w:val="28"/>
      <w:lang w:val="x-none"/>
    </w:rPr>
  </w:style>
  <w:style w:type="paragraph" w:styleId="3">
    <w:name w:val="heading 3"/>
    <w:basedOn w:val="a"/>
    <w:next w:val="a"/>
    <w:link w:val="30"/>
    <w:uiPriority w:val="9"/>
    <w:qFormat/>
    <w:rsid w:val="00E96054"/>
    <w:pPr>
      <w:keepNext/>
      <w:keepLines/>
      <w:widowControl/>
      <w:spacing w:before="200"/>
      <w:ind w:firstLine="0"/>
      <w:jc w:val="left"/>
      <w:outlineLvl w:val="2"/>
    </w:pPr>
    <w:rPr>
      <w:rFonts w:ascii="Cambria" w:hAnsi="Cambria"/>
      <w:b/>
      <w:bCs/>
      <w:color w:val="4F81BD"/>
      <w:szCs w:val="24"/>
      <w:lang w:val="x-none"/>
    </w:rPr>
  </w:style>
  <w:style w:type="paragraph" w:styleId="6">
    <w:name w:val="heading 6"/>
    <w:basedOn w:val="a"/>
    <w:next w:val="a"/>
    <w:link w:val="60"/>
    <w:uiPriority w:val="99"/>
    <w:qFormat/>
    <w:locked/>
    <w:rsid w:val="00DB22AD"/>
    <w:pPr>
      <w:widowControl/>
      <w:spacing w:before="240" w:after="60"/>
      <w:ind w:firstLine="0"/>
      <w:jc w:val="left"/>
      <w:outlineLvl w:val="5"/>
    </w:pPr>
    <w:rPr>
      <w:rFonts w:ascii="Calibri" w:hAnsi="Calibri"/>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96054"/>
    <w:rPr>
      <w:rFonts w:ascii="Times New Roman" w:hAnsi="Times New Roman" w:cs="Times New Roman"/>
      <w:sz w:val="28"/>
      <w:szCs w:val="28"/>
      <w:lang w:val="x-none" w:eastAsia="ru-RU"/>
    </w:rPr>
  </w:style>
  <w:style w:type="character" w:customStyle="1" w:styleId="30">
    <w:name w:val="Заголовок 3 Знак"/>
    <w:link w:val="3"/>
    <w:uiPriority w:val="9"/>
    <w:locked/>
    <w:rsid w:val="00E96054"/>
    <w:rPr>
      <w:rFonts w:ascii="Cambria" w:hAnsi="Cambria" w:cs="Times New Roman"/>
      <w:b/>
      <w:bCs/>
      <w:color w:val="4F81BD"/>
      <w:sz w:val="24"/>
      <w:szCs w:val="24"/>
      <w:lang w:val="x-none" w:eastAsia="ru-RU"/>
    </w:rPr>
  </w:style>
  <w:style w:type="character" w:customStyle="1" w:styleId="60">
    <w:name w:val="Заголовок 6 Знак"/>
    <w:link w:val="6"/>
    <w:uiPriority w:val="99"/>
    <w:semiHidden/>
    <w:locked/>
    <w:rsid w:val="005A28C0"/>
    <w:rPr>
      <w:rFonts w:ascii="Calibri" w:hAnsi="Calibri" w:cs="Times New Roman"/>
      <w:b/>
      <w:bCs/>
    </w:rPr>
  </w:style>
  <w:style w:type="paragraph" w:customStyle="1" w:styleId="ConsPlusNormal">
    <w:name w:val="ConsPlusNormal"/>
    <w:link w:val="ConsPlusNormal0"/>
    <w:uiPriority w:val="99"/>
    <w:rsid w:val="00E96054"/>
    <w:pPr>
      <w:autoSpaceDE w:val="0"/>
      <w:autoSpaceDN w:val="0"/>
      <w:adjustRightInd w:val="0"/>
      <w:ind w:firstLine="720"/>
    </w:pPr>
    <w:rPr>
      <w:rFonts w:ascii="Arial" w:hAnsi="Arial" w:cs="Times New Roman"/>
      <w:sz w:val="22"/>
    </w:rPr>
  </w:style>
  <w:style w:type="character" w:customStyle="1" w:styleId="ConsPlusNormal0">
    <w:name w:val="ConsPlusNormal Знак"/>
    <w:link w:val="ConsPlusNormal"/>
    <w:uiPriority w:val="99"/>
    <w:locked/>
    <w:rsid w:val="00E96054"/>
    <w:rPr>
      <w:rFonts w:ascii="Arial" w:hAnsi="Arial" w:cs="Times New Roman"/>
      <w:sz w:val="22"/>
      <w:lang w:eastAsia="ru-RU" w:bidi="ar-SA"/>
    </w:rPr>
  </w:style>
  <w:style w:type="paragraph" w:styleId="a3">
    <w:name w:val="header"/>
    <w:basedOn w:val="a"/>
    <w:link w:val="a4"/>
    <w:uiPriority w:val="99"/>
    <w:rsid w:val="00E96054"/>
    <w:pPr>
      <w:widowControl/>
      <w:tabs>
        <w:tab w:val="center" w:pos="4677"/>
        <w:tab w:val="right" w:pos="9355"/>
      </w:tabs>
      <w:ind w:firstLine="0"/>
      <w:jc w:val="left"/>
    </w:pPr>
    <w:rPr>
      <w:szCs w:val="24"/>
      <w:lang w:val="x-none"/>
    </w:rPr>
  </w:style>
  <w:style w:type="character" w:customStyle="1" w:styleId="a4">
    <w:name w:val="Верхний колонтитул Знак"/>
    <w:link w:val="a3"/>
    <w:uiPriority w:val="99"/>
    <w:locked/>
    <w:rsid w:val="00E96054"/>
    <w:rPr>
      <w:rFonts w:ascii="Times New Roman" w:hAnsi="Times New Roman" w:cs="Times New Roman"/>
      <w:sz w:val="24"/>
      <w:szCs w:val="24"/>
      <w:lang w:val="x-none" w:eastAsia="ru-RU"/>
    </w:rPr>
  </w:style>
  <w:style w:type="paragraph" w:styleId="a5">
    <w:name w:val="footnote text"/>
    <w:basedOn w:val="a"/>
    <w:link w:val="a6"/>
    <w:uiPriority w:val="99"/>
    <w:rsid w:val="00E96054"/>
    <w:pPr>
      <w:widowControl/>
      <w:ind w:firstLine="0"/>
      <w:jc w:val="left"/>
    </w:pPr>
    <w:rPr>
      <w:sz w:val="20"/>
      <w:lang w:val="x-none"/>
    </w:rPr>
  </w:style>
  <w:style w:type="character" w:customStyle="1" w:styleId="a6">
    <w:name w:val="Текст сноски Знак"/>
    <w:link w:val="a5"/>
    <w:uiPriority w:val="99"/>
    <w:locked/>
    <w:rsid w:val="00E96054"/>
    <w:rPr>
      <w:rFonts w:ascii="Times New Roman" w:hAnsi="Times New Roman" w:cs="Times New Roman"/>
      <w:sz w:val="20"/>
      <w:szCs w:val="20"/>
      <w:lang w:val="x-none" w:eastAsia="ru-RU"/>
    </w:rPr>
  </w:style>
  <w:style w:type="character" w:styleId="a7">
    <w:name w:val="footnote reference"/>
    <w:uiPriority w:val="99"/>
    <w:rsid w:val="00E96054"/>
    <w:rPr>
      <w:rFonts w:cs="Times New Roman"/>
      <w:vertAlign w:val="superscript"/>
    </w:rPr>
  </w:style>
  <w:style w:type="character" w:styleId="a8">
    <w:name w:val="Hyperlink"/>
    <w:uiPriority w:val="99"/>
    <w:rsid w:val="00706B95"/>
    <w:rPr>
      <w:rFonts w:cs="Times New Roman"/>
      <w:color w:val="0000FF"/>
      <w:u w:val="single"/>
    </w:rPr>
  </w:style>
  <w:style w:type="table" w:styleId="a9">
    <w:name w:val="Table Grid"/>
    <w:basedOn w:val="a1"/>
    <w:uiPriority w:val="59"/>
    <w:rsid w:val="006D383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6D3830"/>
    <w:pPr>
      <w:widowControl/>
      <w:ind w:firstLine="0"/>
      <w:jc w:val="left"/>
    </w:pPr>
    <w:rPr>
      <w:rFonts w:ascii="Tahoma" w:hAnsi="Tahoma"/>
      <w:sz w:val="16"/>
      <w:szCs w:val="16"/>
      <w:lang w:val="x-none"/>
    </w:rPr>
  </w:style>
  <w:style w:type="character" w:customStyle="1" w:styleId="ab">
    <w:name w:val="Текст выноски Знак"/>
    <w:link w:val="aa"/>
    <w:uiPriority w:val="99"/>
    <w:semiHidden/>
    <w:locked/>
    <w:rsid w:val="006D3830"/>
    <w:rPr>
      <w:rFonts w:ascii="Tahoma" w:hAnsi="Tahoma" w:cs="Tahoma"/>
      <w:sz w:val="16"/>
      <w:szCs w:val="16"/>
      <w:lang w:val="x-none" w:eastAsia="ru-RU"/>
    </w:rPr>
  </w:style>
  <w:style w:type="paragraph" w:customStyle="1" w:styleId="ConsPlusNonformat">
    <w:name w:val="ConsPlusNonformat"/>
    <w:uiPriority w:val="99"/>
    <w:rsid w:val="0014011E"/>
    <w:pPr>
      <w:widowControl w:val="0"/>
      <w:autoSpaceDE w:val="0"/>
      <w:autoSpaceDN w:val="0"/>
      <w:adjustRightInd w:val="0"/>
    </w:pPr>
    <w:rPr>
      <w:rFonts w:ascii="Courier New" w:hAnsi="Courier New" w:cs="Courier New"/>
    </w:rPr>
  </w:style>
  <w:style w:type="character" w:customStyle="1" w:styleId="BodyTextChar1">
    <w:name w:val="Body Text Char1"/>
    <w:aliases w:val="Список 1 Char1"/>
    <w:uiPriority w:val="99"/>
    <w:locked/>
    <w:rsid w:val="00DB22AD"/>
    <w:rPr>
      <w:sz w:val="24"/>
      <w:lang w:val="ru-RU" w:eastAsia="ru-RU"/>
    </w:rPr>
  </w:style>
  <w:style w:type="paragraph" w:styleId="ac">
    <w:name w:val="Body Text"/>
    <w:aliases w:val="Список 1"/>
    <w:basedOn w:val="a"/>
    <w:link w:val="ad"/>
    <w:uiPriority w:val="99"/>
    <w:rsid w:val="00DB22AD"/>
    <w:pPr>
      <w:widowControl/>
      <w:spacing w:after="120"/>
      <w:ind w:firstLine="0"/>
      <w:jc w:val="left"/>
    </w:pPr>
    <w:rPr>
      <w:szCs w:val="24"/>
      <w:lang w:val="x-none" w:eastAsia="x-none"/>
    </w:rPr>
  </w:style>
  <w:style w:type="character" w:customStyle="1" w:styleId="ad">
    <w:name w:val="Основной текст Знак"/>
    <w:aliases w:val="Список 1 Знак"/>
    <w:link w:val="ac"/>
    <w:uiPriority w:val="99"/>
    <w:semiHidden/>
    <w:locked/>
    <w:rsid w:val="005A28C0"/>
    <w:rPr>
      <w:rFonts w:ascii="Times New Roman" w:hAnsi="Times New Roman" w:cs="Times New Roman"/>
      <w:sz w:val="24"/>
      <w:szCs w:val="24"/>
    </w:rPr>
  </w:style>
  <w:style w:type="paragraph" w:customStyle="1" w:styleId="FR1">
    <w:name w:val="FR1"/>
    <w:uiPriority w:val="99"/>
    <w:rsid w:val="00DB22AD"/>
    <w:pPr>
      <w:widowControl w:val="0"/>
      <w:snapToGrid w:val="0"/>
      <w:spacing w:before="700"/>
    </w:pPr>
    <w:rPr>
      <w:rFonts w:ascii="Times New Roman" w:hAnsi="Times New Roman" w:cs="Times New Roman"/>
      <w:b/>
      <w:sz w:val="28"/>
    </w:rPr>
  </w:style>
  <w:style w:type="paragraph" w:styleId="ae">
    <w:name w:val="Title"/>
    <w:aliases w:val="Заголовок"/>
    <w:basedOn w:val="a"/>
    <w:link w:val="af"/>
    <w:uiPriority w:val="99"/>
    <w:qFormat/>
    <w:locked/>
    <w:rsid w:val="00DB22AD"/>
    <w:pPr>
      <w:widowControl/>
      <w:spacing w:before="240" w:after="60"/>
      <w:ind w:firstLine="0"/>
      <w:jc w:val="center"/>
      <w:outlineLvl w:val="0"/>
    </w:pPr>
    <w:rPr>
      <w:rFonts w:ascii="Arial" w:hAnsi="Arial"/>
      <w:b/>
      <w:kern w:val="28"/>
      <w:sz w:val="32"/>
    </w:rPr>
  </w:style>
  <w:style w:type="character" w:customStyle="1" w:styleId="af">
    <w:name w:val="Название Знак"/>
    <w:aliases w:val="Заголовок Знак"/>
    <w:link w:val="ae"/>
    <w:uiPriority w:val="99"/>
    <w:locked/>
    <w:rsid w:val="00DB22AD"/>
    <w:rPr>
      <w:rFonts w:ascii="Arial" w:hAnsi="Arial" w:cs="Times New Roman"/>
      <w:b/>
      <w:kern w:val="28"/>
      <w:sz w:val="32"/>
      <w:lang w:val="ru-RU" w:eastAsia="ru-RU"/>
    </w:rPr>
  </w:style>
  <w:style w:type="paragraph" w:styleId="af0">
    <w:name w:val="Body Text Indent"/>
    <w:basedOn w:val="a"/>
    <w:link w:val="af1"/>
    <w:uiPriority w:val="99"/>
    <w:rsid w:val="00DB22AD"/>
    <w:pPr>
      <w:widowControl/>
      <w:overflowPunct w:val="0"/>
      <w:autoSpaceDE w:val="0"/>
      <w:autoSpaceDN w:val="0"/>
      <w:adjustRightInd w:val="0"/>
      <w:spacing w:after="120" w:line="360" w:lineRule="auto"/>
      <w:ind w:left="283" w:firstLine="425"/>
      <w:textAlignment w:val="baseline"/>
    </w:pPr>
    <w:rPr>
      <w:szCs w:val="24"/>
      <w:lang w:val="x-none" w:eastAsia="x-none"/>
    </w:rPr>
  </w:style>
  <w:style w:type="character" w:customStyle="1" w:styleId="af1">
    <w:name w:val="Основной текст с отступом Знак"/>
    <w:link w:val="af0"/>
    <w:uiPriority w:val="99"/>
    <w:semiHidden/>
    <w:locked/>
    <w:rsid w:val="005A28C0"/>
    <w:rPr>
      <w:rFonts w:ascii="Times New Roman" w:hAnsi="Times New Roman" w:cs="Times New Roman"/>
      <w:sz w:val="24"/>
      <w:szCs w:val="24"/>
    </w:rPr>
  </w:style>
  <w:style w:type="paragraph" w:styleId="af2">
    <w:name w:val="No Spacing"/>
    <w:link w:val="af3"/>
    <w:uiPriority w:val="1"/>
    <w:qFormat/>
    <w:rsid w:val="00A64E51"/>
    <w:rPr>
      <w:rFonts w:cs="Times New Roman"/>
      <w:sz w:val="22"/>
      <w:szCs w:val="22"/>
    </w:rPr>
  </w:style>
  <w:style w:type="paragraph" w:customStyle="1" w:styleId="11">
    <w:name w:val="Обычный1"/>
    <w:link w:val="CharChar"/>
    <w:uiPriority w:val="99"/>
    <w:rsid w:val="00DB22AD"/>
    <w:pPr>
      <w:widowControl w:val="0"/>
      <w:spacing w:line="300" w:lineRule="auto"/>
      <w:ind w:firstLine="720"/>
      <w:jc w:val="both"/>
    </w:pPr>
    <w:rPr>
      <w:rFonts w:cs="Times New Roman"/>
      <w:sz w:val="22"/>
    </w:rPr>
  </w:style>
  <w:style w:type="character" w:customStyle="1" w:styleId="CharChar">
    <w:name w:val="Обычный Char Char"/>
    <w:link w:val="11"/>
    <w:uiPriority w:val="99"/>
    <w:locked/>
    <w:rsid w:val="003620A8"/>
    <w:rPr>
      <w:rFonts w:cs="Times New Roman"/>
      <w:sz w:val="22"/>
      <w:lang w:val="ru-RU" w:eastAsia="ru-RU" w:bidi="ar-SA"/>
    </w:rPr>
  </w:style>
  <w:style w:type="paragraph" w:customStyle="1" w:styleId="4">
    <w:name w:val="Обычный4"/>
    <w:uiPriority w:val="99"/>
    <w:rsid w:val="00DB22AD"/>
    <w:pPr>
      <w:widowControl w:val="0"/>
      <w:spacing w:line="300" w:lineRule="auto"/>
      <w:ind w:firstLine="720"/>
      <w:jc w:val="both"/>
    </w:pPr>
    <w:rPr>
      <w:rFonts w:ascii="Times New Roman" w:hAnsi="Times New Roman" w:cs="Times New Roman"/>
      <w:sz w:val="24"/>
    </w:rPr>
  </w:style>
  <w:style w:type="paragraph" w:customStyle="1" w:styleId="12">
    <w:name w:val="Без интервала1"/>
    <w:rsid w:val="00DB22AD"/>
    <w:rPr>
      <w:rFonts w:cs="Times New Roman"/>
      <w:sz w:val="22"/>
      <w:szCs w:val="22"/>
    </w:rPr>
  </w:style>
  <w:style w:type="paragraph" w:customStyle="1" w:styleId="-">
    <w:name w:val="Контракт-раздел"/>
    <w:basedOn w:val="a"/>
    <w:next w:val="-0"/>
    <w:uiPriority w:val="99"/>
    <w:rsid w:val="00DB22AD"/>
    <w:pPr>
      <w:keepNext/>
      <w:widowControl/>
      <w:numPr>
        <w:numId w:val="1"/>
      </w:numPr>
      <w:tabs>
        <w:tab w:val="left" w:pos="540"/>
      </w:tabs>
      <w:suppressAutoHyphens/>
      <w:spacing w:before="360" w:after="120"/>
      <w:ind w:firstLine="0"/>
      <w:jc w:val="center"/>
      <w:outlineLvl w:val="3"/>
    </w:pPr>
    <w:rPr>
      <w:b/>
      <w:bCs/>
      <w:caps/>
      <w:smallCaps/>
      <w:szCs w:val="24"/>
    </w:rPr>
  </w:style>
  <w:style w:type="paragraph" w:customStyle="1" w:styleId="-0">
    <w:name w:val="Контракт-пункт"/>
    <w:basedOn w:val="a"/>
    <w:uiPriority w:val="99"/>
    <w:rsid w:val="00DB22AD"/>
    <w:pPr>
      <w:widowControl/>
      <w:tabs>
        <w:tab w:val="num" w:pos="1391"/>
        <w:tab w:val="num" w:pos="2471"/>
      </w:tabs>
      <w:ind w:left="1391" w:hanging="851"/>
    </w:pPr>
    <w:rPr>
      <w:szCs w:val="24"/>
    </w:rPr>
  </w:style>
  <w:style w:type="paragraph" w:customStyle="1" w:styleId="-1">
    <w:name w:val="Контракт-подпункт"/>
    <w:basedOn w:val="a"/>
    <w:uiPriority w:val="99"/>
    <w:rsid w:val="00DB22AD"/>
    <w:pPr>
      <w:widowControl/>
      <w:tabs>
        <w:tab w:val="num" w:pos="851"/>
      </w:tabs>
      <w:ind w:left="851" w:hanging="851"/>
    </w:pPr>
    <w:rPr>
      <w:szCs w:val="24"/>
    </w:rPr>
  </w:style>
  <w:style w:type="paragraph" w:customStyle="1" w:styleId="-2">
    <w:name w:val="Контракт-подподпункт"/>
    <w:basedOn w:val="a"/>
    <w:uiPriority w:val="99"/>
    <w:rsid w:val="00DB22AD"/>
    <w:pPr>
      <w:widowControl/>
      <w:tabs>
        <w:tab w:val="num" w:pos="1418"/>
      </w:tabs>
      <w:ind w:left="1418" w:hanging="567"/>
    </w:pPr>
    <w:rPr>
      <w:szCs w:val="24"/>
    </w:rPr>
  </w:style>
  <w:style w:type="paragraph" w:customStyle="1" w:styleId="5">
    <w:name w:val="Обычный5"/>
    <w:uiPriority w:val="99"/>
    <w:rsid w:val="00DB22AD"/>
    <w:pPr>
      <w:widowControl w:val="0"/>
      <w:spacing w:line="300" w:lineRule="auto"/>
      <w:ind w:firstLine="720"/>
      <w:jc w:val="both"/>
    </w:pPr>
    <w:rPr>
      <w:rFonts w:ascii="Times New Roman" w:hAnsi="Times New Roman" w:cs="Times New Roman"/>
      <w:sz w:val="24"/>
    </w:rPr>
  </w:style>
  <w:style w:type="paragraph" w:customStyle="1" w:styleId="110">
    <w:name w:val="Без интервала11"/>
    <w:rsid w:val="00DB22AD"/>
    <w:rPr>
      <w:rFonts w:ascii="Times New Roman" w:hAnsi="Times New Roman" w:cs="Times New Roman"/>
      <w:sz w:val="24"/>
      <w:szCs w:val="24"/>
    </w:rPr>
  </w:style>
  <w:style w:type="paragraph" w:customStyle="1" w:styleId="af4">
    <w:name w:val="Знак"/>
    <w:basedOn w:val="a"/>
    <w:uiPriority w:val="99"/>
    <w:rsid w:val="00C361D7"/>
    <w:pPr>
      <w:widowControl/>
      <w:spacing w:after="160" w:line="240" w:lineRule="exact"/>
      <w:ind w:firstLine="0"/>
      <w:jc w:val="left"/>
    </w:pPr>
    <w:rPr>
      <w:rFonts w:ascii="Verdana" w:hAnsi="Verdana"/>
      <w:szCs w:val="24"/>
      <w:lang w:val="en-US" w:eastAsia="en-US"/>
    </w:rPr>
  </w:style>
  <w:style w:type="paragraph" w:styleId="af5">
    <w:name w:val="footer"/>
    <w:basedOn w:val="a"/>
    <w:link w:val="af6"/>
    <w:uiPriority w:val="99"/>
    <w:rsid w:val="00BA558A"/>
    <w:pPr>
      <w:widowControl/>
      <w:tabs>
        <w:tab w:val="center" w:pos="4677"/>
        <w:tab w:val="right" w:pos="9355"/>
      </w:tabs>
      <w:ind w:firstLine="0"/>
      <w:jc w:val="left"/>
    </w:pPr>
    <w:rPr>
      <w:sz w:val="20"/>
      <w:lang w:val="x-none" w:eastAsia="x-none"/>
    </w:rPr>
  </w:style>
  <w:style w:type="character" w:customStyle="1" w:styleId="af6">
    <w:name w:val="Нижний колонтитул Знак"/>
    <w:link w:val="af5"/>
    <w:uiPriority w:val="99"/>
    <w:locked/>
    <w:rsid w:val="005A28C0"/>
    <w:rPr>
      <w:rFonts w:ascii="Times New Roman" w:hAnsi="Times New Roman" w:cs="Times New Roman"/>
      <w:sz w:val="20"/>
      <w:szCs w:val="20"/>
    </w:rPr>
  </w:style>
  <w:style w:type="paragraph" w:customStyle="1" w:styleId="ConsPlusTitle">
    <w:name w:val="ConsPlusTitle"/>
    <w:uiPriority w:val="99"/>
    <w:rsid w:val="00714774"/>
    <w:pPr>
      <w:autoSpaceDE w:val="0"/>
      <w:autoSpaceDN w:val="0"/>
      <w:adjustRightInd w:val="0"/>
    </w:pPr>
    <w:rPr>
      <w:rFonts w:ascii="Times New Roman" w:hAnsi="Times New Roman" w:cs="Times New Roman"/>
      <w:b/>
      <w:bCs/>
      <w:sz w:val="28"/>
      <w:szCs w:val="28"/>
    </w:rPr>
  </w:style>
  <w:style w:type="character" w:customStyle="1" w:styleId="af7">
    <w:name w:val="Гипертекстовая ссылка"/>
    <w:uiPriority w:val="99"/>
    <w:rsid w:val="002404A0"/>
    <w:rPr>
      <w:rFonts w:cs="Times New Roman"/>
      <w:color w:val="106BBE"/>
    </w:rPr>
  </w:style>
  <w:style w:type="paragraph" w:customStyle="1" w:styleId="111">
    <w:name w:val="Обычный11"/>
    <w:rsid w:val="00703A8B"/>
    <w:pPr>
      <w:widowControl w:val="0"/>
      <w:spacing w:line="300" w:lineRule="auto"/>
      <w:ind w:firstLine="720"/>
      <w:jc w:val="both"/>
    </w:pPr>
    <w:rPr>
      <w:rFonts w:ascii="Times New Roman" w:hAnsi="Times New Roman" w:cs="Times New Roman"/>
      <w:sz w:val="24"/>
    </w:rPr>
  </w:style>
  <w:style w:type="paragraph" w:customStyle="1" w:styleId="af8">
    <w:name w:val="Комментарий"/>
    <w:basedOn w:val="a"/>
    <w:next w:val="a"/>
    <w:uiPriority w:val="99"/>
    <w:rsid w:val="00DD0AC0"/>
    <w:pPr>
      <w:widowControl/>
      <w:autoSpaceDE w:val="0"/>
      <w:autoSpaceDN w:val="0"/>
      <w:adjustRightInd w:val="0"/>
      <w:spacing w:before="75"/>
      <w:ind w:left="170" w:firstLine="0"/>
    </w:pPr>
    <w:rPr>
      <w:rFonts w:ascii="Arial" w:hAnsi="Arial"/>
      <w:color w:val="353842"/>
      <w:szCs w:val="24"/>
      <w:shd w:val="clear" w:color="auto" w:fill="F0F0F0"/>
    </w:rPr>
  </w:style>
  <w:style w:type="paragraph" w:customStyle="1" w:styleId="af9">
    <w:name w:val="Информация об изменениях документа"/>
    <w:basedOn w:val="af8"/>
    <w:next w:val="a"/>
    <w:uiPriority w:val="99"/>
    <w:rsid w:val="00DD0AC0"/>
    <w:rPr>
      <w:i/>
      <w:iCs/>
    </w:rPr>
  </w:style>
  <w:style w:type="character" w:customStyle="1" w:styleId="afa">
    <w:name w:val="Не вступил в силу"/>
    <w:uiPriority w:val="99"/>
    <w:rsid w:val="00DD0AC0"/>
    <w:rPr>
      <w:rFonts w:cs="Times New Roman"/>
      <w:color w:val="000000"/>
      <w:shd w:val="clear" w:color="auto" w:fill="D8EDE8"/>
    </w:rPr>
  </w:style>
  <w:style w:type="character" w:customStyle="1" w:styleId="afb">
    <w:name w:val="Цветовое выделение"/>
    <w:uiPriority w:val="99"/>
    <w:rsid w:val="0075429A"/>
    <w:rPr>
      <w:b/>
      <w:color w:val="26282F"/>
    </w:rPr>
  </w:style>
  <w:style w:type="character" w:customStyle="1" w:styleId="afc">
    <w:name w:val="Заголовок Знак Знак"/>
    <w:uiPriority w:val="99"/>
    <w:locked/>
    <w:rsid w:val="00436D4E"/>
    <w:rPr>
      <w:rFonts w:eastAsia="Times New Roman"/>
      <w:b/>
      <w:sz w:val="24"/>
    </w:rPr>
  </w:style>
  <w:style w:type="character" w:customStyle="1" w:styleId="apple-converted-space">
    <w:name w:val="apple-converted-space"/>
    <w:rsid w:val="00436D4E"/>
  </w:style>
  <w:style w:type="paragraph" w:styleId="afd">
    <w:name w:val="Normal (Web)"/>
    <w:basedOn w:val="a"/>
    <w:uiPriority w:val="99"/>
    <w:rsid w:val="0030508E"/>
    <w:pPr>
      <w:widowControl/>
      <w:spacing w:before="100" w:beforeAutospacing="1" w:after="100" w:afterAutospacing="1"/>
      <w:ind w:firstLine="0"/>
      <w:jc w:val="left"/>
    </w:pPr>
    <w:rPr>
      <w:szCs w:val="24"/>
    </w:rPr>
  </w:style>
  <w:style w:type="paragraph" w:styleId="afe">
    <w:name w:val="List Paragraph"/>
    <w:aliases w:val="Заговок Марина"/>
    <w:basedOn w:val="a"/>
    <w:link w:val="13"/>
    <w:uiPriority w:val="99"/>
    <w:qFormat/>
    <w:rsid w:val="00060246"/>
    <w:pPr>
      <w:widowControl/>
      <w:ind w:left="720" w:firstLine="0"/>
      <w:contextualSpacing/>
    </w:pPr>
    <w:rPr>
      <w:szCs w:val="24"/>
      <w:lang w:val="x-none" w:eastAsia="x-none"/>
    </w:rPr>
  </w:style>
  <w:style w:type="character" w:styleId="aff">
    <w:name w:val="page number"/>
    <w:uiPriority w:val="99"/>
    <w:rsid w:val="00642B14"/>
    <w:rPr>
      <w:rFonts w:cs="Times New Roman"/>
    </w:rPr>
  </w:style>
  <w:style w:type="character" w:customStyle="1" w:styleId="st">
    <w:name w:val="st"/>
    <w:uiPriority w:val="99"/>
    <w:rsid w:val="00B535FC"/>
    <w:rPr>
      <w:rFonts w:cs="Times New Roman"/>
    </w:rPr>
  </w:style>
  <w:style w:type="character" w:styleId="aff0">
    <w:name w:val="Emphasis"/>
    <w:uiPriority w:val="99"/>
    <w:qFormat/>
    <w:locked/>
    <w:rsid w:val="00B535FC"/>
    <w:rPr>
      <w:rFonts w:cs="Times New Roman"/>
      <w:i/>
      <w:iCs/>
    </w:rPr>
  </w:style>
  <w:style w:type="paragraph" w:customStyle="1" w:styleId="Style5">
    <w:name w:val="Style5"/>
    <w:basedOn w:val="a"/>
    <w:uiPriority w:val="99"/>
    <w:rsid w:val="00EE1C7F"/>
    <w:pPr>
      <w:autoSpaceDE w:val="0"/>
      <w:autoSpaceDN w:val="0"/>
      <w:adjustRightInd w:val="0"/>
      <w:spacing w:line="274" w:lineRule="exact"/>
      <w:ind w:firstLine="734"/>
    </w:pPr>
    <w:rPr>
      <w:szCs w:val="24"/>
    </w:rPr>
  </w:style>
  <w:style w:type="character" w:customStyle="1" w:styleId="FontStyle11">
    <w:name w:val="Font Style11"/>
    <w:uiPriority w:val="99"/>
    <w:rsid w:val="00EE1C7F"/>
    <w:rPr>
      <w:rFonts w:ascii="Times New Roman" w:hAnsi="Times New Roman"/>
      <w:sz w:val="24"/>
    </w:rPr>
  </w:style>
  <w:style w:type="character" w:customStyle="1" w:styleId="Heading1Char">
    <w:name w:val="Heading 1 Char"/>
    <w:uiPriority w:val="99"/>
    <w:locked/>
    <w:rsid w:val="007C2657"/>
    <w:rPr>
      <w:rFonts w:ascii="Times New Roman" w:hAnsi="Times New Roman" w:cs="Times New Roman"/>
      <w:b/>
      <w:bCs/>
      <w:kern w:val="36"/>
      <w:sz w:val="48"/>
      <w:szCs w:val="48"/>
      <w:lang w:val="x-none" w:eastAsia="ru-RU"/>
    </w:rPr>
  </w:style>
  <w:style w:type="character" w:customStyle="1" w:styleId="dimatd">
    <w:name w:val="dima_td"/>
    <w:rsid w:val="007C2657"/>
    <w:rPr>
      <w:rFonts w:cs="Times New Roman"/>
    </w:rPr>
  </w:style>
  <w:style w:type="character" w:styleId="aff1">
    <w:name w:val="Strong"/>
    <w:uiPriority w:val="22"/>
    <w:qFormat/>
    <w:locked/>
    <w:rsid w:val="007C2657"/>
    <w:rPr>
      <w:rFonts w:cs="Times New Roman"/>
      <w:b/>
      <w:bCs/>
    </w:rPr>
  </w:style>
  <w:style w:type="character" w:customStyle="1" w:styleId="BalloonTextChar">
    <w:name w:val="Balloon Text Char"/>
    <w:uiPriority w:val="99"/>
    <w:semiHidden/>
    <w:locked/>
    <w:rsid w:val="007C2657"/>
    <w:rPr>
      <w:rFonts w:ascii="Tahoma" w:hAnsi="Tahoma" w:cs="Tahoma"/>
      <w:sz w:val="16"/>
      <w:szCs w:val="16"/>
      <w:lang w:val="x-none" w:eastAsia="ru-RU"/>
    </w:rPr>
  </w:style>
  <w:style w:type="character" w:customStyle="1" w:styleId="HeaderChar">
    <w:name w:val="Header Char"/>
    <w:uiPriority w:val="99"/>
    <w:semiHidden/>
    <w:locked/>
    <w:rsid w:val="007C2657"/>
    <w:rPr>
      <w:rFonts w:eastAsia="Times New Roman" w:cs="Times New Roman"/>
      <w:lang w:val="x-none" w:eastAsia="ru-RU"/>
    </w:rPr>
  </w:style>
  <w:style w:type="character" w:customStyle="1" w:styleId="FooterChar">
    <w:name w:val="Footer Char"/>
    <w:uiPriority w:val="99"/>
    <w:locked/>
    <w:rsid w:val="007C2657"/>
    <w:rPr>
      <w:rFonts w:eastAsia="Times New Roman" w:cs="Times New Roman"/>
      <w:lang w:val="x-none" w:eastAsia="ru-RU"/>
    </w:rPr>
  </w:style>
  <w:style w:type="character" w:customStyle="1" w:styleId="14">
    <w:name w:val="Текст выноски Знак1"/>
    <w:uiPriority w:val="99"/>
    <w:semiHidden/>
    <w:locked/>
    <w:rsid w:val="008F5114"/>
    <w:rPr>
      <w:rFonts w:ascii="Tahoma" w:hAnsi="Tahoma" w:cs="Tahoma"/>
      <w:sz w:val="16"/>
      <w:szCs w:val="16"/>
      <w:lang w:val="x-none" w:eastAsia="ru-RU"/>
    </w:rPr>
  </w:style>
  <w:style w:type="numbering" w:customStyle="1" w:styleId="15">
    <w:name w:val="Нет списка1"/>
    <w:next w:val="a2"/>
    <w:uiPriority w:val="99"/>
    <w:semiHidden/>
    <w:unhideWhenUsed/>
    <w:rsid w:val="005076D1"/>
  </w:style>
  <w:style w:type="character" w:customStyle="1" w:styleId="TitleChar1">
    <w:name w:val="Title Char1"/>
    <w:aliases w:val="Заголовок Char1"/>
    <w:locked/>
    <w:rsid w:val="00143F55"/>
    <w:rPr>
      <w:rFonts w:ascii="Arial" w:hAnsi="Arial"/>
      <w:b/>
      <w:kern w:val="28"/>
      <w:sz w:val="32"/>
      <w:lang w:val="ru-RU" w:eastAsia="ru-RU"/>
    </w:rPr>
  </w:style>
  <w:style w:type="paragraph" w:customStyle="1" w:styleId="2">
    <w:name w:val="Без интервала2"/>
    <w:rsid w:val="00143F55"/>
    <w:rPr>
      <w:rFonts w:eastAsia="Calibri" w:cs="Times New Roman"/>
      <w:sz w:val="22"/>
      <w:szCs w:val="22"/>
    </w:rPr>
  </w:style>
  <w:style w:type="paragraph" w:customStyle="1" w:styleId="16">
    <w:name w:val="Абзац списка1"/>
    <w:basedOn w:val="a"/>
    <w:rsid w:val="006C007C"/>
    <w:pPr>
      <w:widowControl/>
      <w:ind w:left="720" w:firstLine="0"/>
      <w:contextualSpacing/>
    </w:pPr>
    <w:rPr>
      <w:rFonts w:eastAsia="Calibri"/>
      <w:szCs w:val="24"/>
    </w:rPr>
  </w:style>
  <w:style w:type="character" w:customStyle="1" w:styleId="BodyTextIndentChar">
    <w:name w:val="Body Text Indent Char"/>
    <w:semiHidden/>
    <w:locked/>
    <w:rsid w:val="006C007C"/>
    <w:rPr>
      <w:sz w:val="24"/>
      <w:lang w:val="ru-RU" w:eastAsia="ru-RU" w:bidi="ar-SA"/>
    </w:rPr>
  </w:style>
  <w:style w:type="character" w:customStyle="1" w:styleId="12pt">
    <w:name w:val="Основной текст + 12 pt"/>
    <w:rsid w:val="00274DBC"/>
    <w:rPr>
      <w:rFonts w:ascii="Times New Roman" w:hAnsi="Times New Roman" w:cs="Times New Roman"/>
      <w:color w:val="000000"/>
      <w:spacing w:val="8"/>
      <w:w w:val="100"/>
      <w:position w:val="0"/>
      <w:sz w:val="24"/>
      <w:szCs w:val="24"/>
      <w:shd w:val="clear" w:color="auto" w:fill="FFFFFF"/>
      <w:lang w:val="ru-RU" w:eastAsia="x-none"/>
    </w:rPr>
  </w:style>
  <w:style w:type="character" w:customStyle="1" w:styleId="af3">
    <w:name w:val="Без интервала Знак"/>
    <w:link w:val="af2"/>
    <w:uiPriority w:val="1"/>
    <w:locked/>
    <w:rsid w:val="00CA27B9"/>
    <w:rPr>
      <w:rFonts w:cs="Times New Roman"/>
      <w:sz w:val="22"/>
      <w:szCs w:val="22"/>
      <w:lang w:val="ru-RU" w:eastAsia="ru-RU" w:bidi="ar-SA"/>
    </w:rPr>
  </w:style>
  <w:style w:type="paragraph" w:customStyle="1" w:styleId="17">
    <w:name w:val="Абзац списка1"/>
    <w:basedOn w:val="a"/>
    <w:uiPriority w:val="99"/>
    <w:rsid w:val="00106872"/>
    <w:pPr>
      <w:widowControl/>
      <w:ind w:left="720" w:firstLine="0"/>
      <w:contextualSpacing/>
      <w:jc w:val="center"/>
    </w:pPr>
    <w:rPr>
      <w:rFonts w:eastAsia="Calibri"/>
      <w:sz w:val="28"/>
    </w:rPr>
  </w:style>
  <w:style w:type="paragraph" w:customStyle="1" w:styleId="21">
    <w:name w:val="Основной текст 21"/>
    <w:basedOn w:val="a"/>
    <w:rsid w:val="004E3285"/>
    <w:pPr>
      <w:spacing w:line="360" w:lineRule="auto"/>
      <w:ind w:firstLine="720"/>
    </w:pPr>
    <w:rPr>
      <w:sz w:val="26"/>
    </w:rPr>
  </w:style>
  <w:style w:type="paragraph" w:customStyle="1" w:styleId="20">
    <w:name w:val="Без интервала2"/>
    <w:uiPriority w:val="99"/>
    <w:rsid w:val="00787F5F"/>
    <w:rPr>
      <w:rFonts w:ascii="Times New Roman" w:hAnsi="Times New Roman" w:cs="Times New Roman"/>
      <w:sz w:val="24"/>
      <w:szCs w:val="24"/>
    </w:rPr>
  </w:style>
  <w:style w:type="character" w:customStyle="1" w:styleId="13">
    <w:name w:val="Абзац списка Знак1"/>
    <w:aliases w:val="Заговок Марина Знак1"/>
    <w:link w:val="afe"/>
    <w:uiPriority w:val="99"/>
    <w:locked/>
    <w:rsid w:val="00E9588B"/>
    <w:rPr>
      <w:rFonts w:ascii="Times New Roman" w:hAnsi="Times New Roman" w:cs="Times New Roman"/>
      <w:sz w:val="24"/>
      <w:szCs w:val="24"/>
    </w:rPr>
  </w:style>
  <w:style w:type="character" w:customStyle="1" w:styleId="18">
    <w:name w:val="Без интервала Знак1"/>
    <w:uiPriority w:val="99"/>
    <w:locked/>
    <w:rsid w:val="00DA11D8"/>
    <w:rPr>
      <w:rFonts w:eastAsia="Times New Roman"/>
      <w:sz w:val="22"/>
      <w:szCs w:val="22"/>
      <w:lang w:val="ru-RU" w:eastAsia="ru-RU" w:bidi="ar-SA"/>
    </w:rPr>
  </w:style>
  <w:style w:type="paragraph" w:customStyle="1" w:styleId="120">
    <w:name w:val="Обычный12"/>
    <w:uiPriority w:val="99"/>
    <w:rsid w:val="00DA11D8"/>
    <w:pPr>
      <w:widowControl w:val="0"/>
      <w:spacing w:line="300" w:lineRule="auto"/>
      <w:ind w:firstLine="720"/>
      <w:jc w:val="both"/>
    </w:pPr>
    <w:rPr>
      <w:rFonts w:ascii="Times New Roman" w:hAnsi="Times New Roman" w:cs="Times New Roman"/>
      <w:snapToGrid w:val="0"/>
      <w:sz w:val="24"/>
    </w:rPr>
  </w:style>
  <w:style w:type="character" w:customStyle="1" w:styleId="FontStyle42">
    <w:name w:val="Font Style42"/>
    <w:uiPriority w:val="99"/>
    <w:rsid w:val="00692205"/>
    <w:rPr>
      <w:rFonts w:ascii="Times New Roman" w:hAnsi="Times New Roman" w:cs="Times New Roman"/>
      <w:sz w:val="24"/>
      <w:szCs w:val="24"/>
    </w:rPr>
  </w:style>
  <w:style w:type="paragraph" w:customStyle="1" w:styleId="Style15">
    <w:name w:val="Style15"/>
    <w:basedOn w:val="a"/>
    <w:uiPriority w:val="99"/>
    <w:rsid w:val="00692205"/>
    <w:pPr>
      <w:autoSpaceDE w:val="0"/>
      <w:autoSpaceDN w:val="0"/>
      <w:adjustRightInd w:val="0"/>
      <w:spacing w:line="295" w:lineRule="exact"/>
      <w:ind w:firstLine="752"/>
    </w:pPr>
    <w:rPr>
      <w:szCs w:val="24"/>
    </w:rPr>
  </w:style>
  <w:style w:type="paragraph" w:customStyle="1" w:styleId="22">
    <w:name w:val="Обычный2"/>
    <w:rsid w:val="00692205"/>
    <w:pPr>
      <w:widowControl w:val="0"/>
      <w:spacing w:line="300" w:lineRule="auto"/>
      <w:ind w:firstLine="720"/>
      <w:jc w:val="both"/>
    </w:pPr>
    <w:rPr>
      <w:rFonts w:ascii="Times New Roman" w:hAnsi="Times New Roman" w:cs="Times New Roman"/>
      <w:sz w:val="24"/>
    </w:rPr>
  </w:style>
  <w:style w:type="paragraph" w:customStyle="1" w:styleId="Vor2">
    <w:name w:val="Vor2"/>
    <w:basedOn w:val="a"/>
    <w:uiPriority w:val="99"/>
    <w:rsid w:val="00692205"/>
    <w:pPr>
      <w:widowControl/>
      <w:suppressAutoHyphens/>
      <w:spacing w:before="120"/>
      <w:ind w:firstLine="0"/>
      <w:outlineLvl w:val="1"/>
    </w:pPr>
    <w:rPr>
      <w:b/>
      <w:szCs w:val="24"/>
      <w:lang w:eastAsia="ar-SA"/>
    </w:rPr>
  </w:style>
  <w:style w:type="paragraph" w:customStyle="1" w:styleId="western">
    <w:name w:val="western"/>
    <w:basedOn w:val="a"/>
    <w:uiPriority w:val="99"/>
    <w:rsid w:val="00692205"/>
    <w:pPr>
      <w:widowControl/>
      <w:spacing w:before="100" w:beforeAutospacing="1" w:after="100" w:afterAutospacing="1"/>
      <w:ind w:firstLine="0"/>
      <w:jc w:val="left"/>
    </w:pPr>
    <w:rPr>
      <w:szCs w:val="24"/>
    </w:rPr>
  </w:style>
  <w:style w:type="paragraph" w:styleId="31">
    <w:name w:val="Body Text 3"/>
    <w:basedOn w:val="a"/>
    <w:link w:val="32"/>
    <w:unhideWhenUsed/>
    <w:rsid w:val="00C06422"/>
    <w:pPr>
      <w:spacing w:after="120"/>
    </w:pPr>
    <w:rPr>
      <w:sz w:val="16"/>
      <w:szCs w:val="16"/>
      <w:lang w:val="x-none" w:eastAsia="x-none"/>
    </w:rPr>
  </w:style>
  <w:style w:type="character" w:customStyle="1" w:styleId="32">
    <w:name w:val="Основной текст 3 Знак"/>
    <w:link w:val="31"/>
    <w:rsid w:val="00C06422"/>
    <w:rPr>
      <w:rFonts w:ascii="Times New Roman" w:hAnsi="Times New Roman" w:cs="Times New Roman"/>
      <w:sz w:val="16"/>
      <w:szCs w:val="16"/>
    </w:rPr>
  </w:style>
  <w:style w:type="numbering" w:customStyle="1" w:styleId="23">
    <w:name w:val="Нет списка2"/>
    <w:next w:val="a2"/>
    <w:uiPriority w:val="99"/>
    <w:semiHidden/>
    <w:unhideWhenUsed/>
    <w:rsid w:val="00994167"/>
  </w:style>
  <w:style w:type="character" w:styleId="aff2">
    <w:name w:val="FollowedHyperlink"/>
    <w:uiPriority w:val="99"/>
    <w:semiHidden/>
    <w:unhideWhenUsed/>
    <w:rsid w:val="00994167"/>
    <w:rPr>
      <w:color w:val="954F72"/>
      <w:u w:val="single"/>
    </w:rPr>
  </w:style>
  <w:style w:type="paragraph" w:customStyle="1" w:styleId="xl65">
    <w:name w:val="xl65"/>
    <w:basedOn w:val="a"/>
    <w:rsid w:val="009941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66">
    <w:name w:val="xl66"/>
    <w:basedOn w:val="a"/>
    <w:rsid w:val="00994167"/>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67">
    <w:name w:val="xl67"/>
    <w:basedOn w:val="a"/>
    <w:rsid w:val="00994167"/>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68">
    <w:name w:val="xl68"/>
    <w:basedOn w:val="a"/>
    <w:rsid w:val="00994167"/>
    <w:pPr>
      <w:widowControl/>
      <w:spacing w:before="100" w:beforeAutospacing="1" w:after="100" w:afterAutospacing="1"/>
      <w:ind w:firstLine="0"/>
      <w:jc w:val="left"/>
    </w:pPr>
    <w:rPr>
      <w:sz w:val="20"/>
    </w:rPr>
  </w:style>
  <w:style w:type="paragraph" w:customStyle="1" w:styleId="xl69">
    <w:name w:val="xl69"/>
    <w:basedOn w:val="a"/>
    <w:rsid w:val="00994167"/>
    <w:pPr>
      <w:widowControl/>
      <w:spacing w:before="100" w:beforeAutospacing="1" w:after="100" w:afterAutospacing="1"/>
      <w:ind w:firstLine="0"/>
      <w:jc w:val="center"/>
    </w:pPr>
    <w:rPr>
      <w:sz w:val="20"/>
    </w:rPr>
  </w:style>
  <w:style w:type="paragraph" w:customStyle="1" w:styleId="xl70">
    <w:name w:val="xl70"/>
    <w:basedOn w:val="a"/>
    <w:rsid w:val="009941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71">
    <w:name w:val="xl71"/>
    <w:basedOn w:val="a"/>
    <w:rsid w:val="0099416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72">
    <w:name w:val="xl72"/>
    <w:basedOn w:val="a"/>
    <w:rsid w:val="00994167"/>
    <w:pPr>
      <w:widowControl/>
      <w:pBdr>
        <w:left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73">
    <w:name w:val="xl73"/>
    <w:basedOn w:val="a"/>
    <w:rsid w:val="0099416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74">
    <w:name w:val="xl74"/>
    <w:basedOn w:val="a"/>
    <w:rsid w:val="00994167"/>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5">
    <w:name w:val="xl75"/>
    <w:basedOn w:val="a"/>
    <w:rsid w:val="00994167"/>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6">
    <w:name w:val="xl76"/>
    <w:basedOn w:val="a"/>
    <w:rsid w:val="00994167"/>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7">
    <w:name w:val="xl77"/>
    <w:basedOn w:val="a"/>
    <w:rsid w:val="00994167"/>
    <w:pPr>
      <w:widowControl/>
      <w:pBdr>
        <w:top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8">
    <w:name w:val="xl78"/>
    <w:basedOn w:val="a"/>
    <w:rsid w:val="00994167"/>
    <w:pPr>
      <w:widowControl/>
      <w:pBdr>
        <w:top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9">
    <w:name w:val="xl79"/>
    <w:basedOn w:val="a"/>
    <w:rsid w:val="00994167"/>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80">
    <w:name w:val="xl80"/>
    <w:basedOn w:val="a"/>
    <w:rsid w:val="00994167"/>
    <w:pPr>
      <w:widowControl/>
      <w:pBdr>
        <w:top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81">
    <w:name w:val="xl81"/>
    <w:basedOn w:val="a"/>
    <w:rsid w:val="00994167"/>
    <w:pPr>
      <w:widowControl/>
      <w:pBdr>
        <w:top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82">
    <w:name w:val="xl82"/>
    <w:basedOn w:val="a"/>
    <w:rsid w:val="00994167"/>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rPr>
  </w:style>
  <w:style w:type="paragraph" w:customStyle="1" w:styleId="xl83">
    <w:name w:val="xl83"/>
    <w:basedOn w:val="a"/>
    <w:rsid w:val="00994167"/>
    <w:pPr>
      <w:widowControl/>
      <w:pBdr>
        <w:left w:val="single" w:sz="4" w:space="0" w:color="auto"/>
        <w:right w:val="single" w:sz="4" w:space="0" w:color="auto"/>
      </w:pBdr>
      <w:spacing w:before="100" w:beforeAutospacing="1" w:after="100" w:afterAutospacing="1"/>
      <w:ind w:firstLine="0"/>
      <w:jc w:val="left"/>
      <w:textAlignment w:val="top"/>
    </w:pPr>
    <w:rPr>
      <w:sz w:val="20"/>
    </w:rPr>
  </w:style>
  <w:style w:type="paragraph" w:customStyle="1" w:styleId="xl84">
    <w:name w:val="xl84"/>
    <w:basedOn w:val="a"/>
    <w:rsid w:val="00994167"/>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rPr>
      <w:sz w:val="20"/>
    </w:rPr>
  </w:style>
  <w:style w:type="paragraph" w:customStyle="1" w:styleId="xl85">
    <w:name w:val="xl85"/>
    <w:basedOn w:val="a"/>
    <w:rsid w:val="00994167"/>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86">
    <w:name w:val="xl86"/>
    <w:basedOn w:val="a"/>
    <w:rsid w:val="00994167"/>
    <w:pPr>
      <w:widowControl/>
      <w:pBdr>
        <w:top w:val="single" w:sz="4" w:space="0" w:color="auto"/>
        <w:bottom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87">
    <w:name w:val="xl87"/>
    <w:basedOn w:val="a"/>
    <w:rsid w:val="00994167"/>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88">
    <w:name w:val="xl88"/>
    <w:basedOn w:val="a"/>
    <w:rsid w:val="00994167"/>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9">
    <w:name w:val="xl89"/>
    <w:basedOn w:val="a"/>
    <w:rsid w:val="00994167"/>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90">
    <w:name w:val="xl90"/>
    <w:basedOn w:val="a"/>
    <w:rsid w:val="00994167"/>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91">
    <w:name w:val="xl91"/>
    <w:basedOn w:val="a"/>
    <w:rsid w:val="00994167"/>
    <w:pPr>
      <w:widowControl/>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92">
    <w:name w:val="xl92"/>
    <w:basedOn w:val="a"/>
    <w:rsid w:val="00994167"/>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93">
    <w:name w:val="xl93"/>
    <w:basedOn w:val="a"/>
    <w:rsid w:val="00994167"/>
    <w:pPr>
      <w:widowControl/>
      <w:pBdr>
        <w:left w:val="single" w:sz="4" w:space="0" w:color="auto"/>
        <w:right w:val="single" w:sz="4" w:space="0" w:color="auto"/>
      </w:pBdr>
      <w:spacing w:before="100" w:beforeAutospacing="1" w:after="100" w:afterAutospacing="1"/>
      <w:ind w:firstLine="0"/>
      <w:jc w:val="left"/>
      <w:textAlignment w:val="center"/>
    </w:pPr>
    <w:rPr>
      <w:szCs w:val="24"/>
    </w:rPr>
  </w:style>
  <w:style w:type="paragraph" w:customStyle="1" w:styleId="xl94">
    <w:name w:val="xl94"/>
    <w:basedOn w:val="a"/>
    <w:rsid w:val="00994167"/>
    <w:pPr>
      <w:widowControl/>
      <w:pBdr>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rPr>
  </w:style>
  <w:style w:type="character" w:customStyle="1" w:styleId="19">
    <w:name w:val="Название Знак1"/>
    <w:uiPriority w:val="10"/>
    <w:rsid w:val="00B27E9D"/>
    <w:rPr>
      <w:rFonts w:ascii="Cambria" w:eastAsia="Times New Roman" w:hAnsi="Cambria" w:cs="Times New Roman"/>
      <w:color w:val="17365D"/>
      <w:spacing w:val="5"/>
      <w:kern w:val="28"/>
      <w:sz w:val="52"/>
      <w:szCs w:val="52"/>
      <w:lang w:eastAsia="ru-RU"/>
    </w:rPr>
  </w:style>
  <w:style w:type="character" w:customStyle="1" w:styleId="FontStyle12">
    <w:name w:val="Font Style12"/>
    <w:uiPriority w:val="99"/>
    <w:rsid w:val="00B27E9D"/>
    <w:rPr>
      <w:rFonts w:ascii="Times New Roman" w:hAnsi="Times New Roman" w:cs="Times New Roman" w:hint="default"/>
      <w:sz w:val="20"/>
      <w:szCs w:val="20"/>
    </w:rPr>
  </w:style>
  <w:style w:type="character" w:customStyle="1" w:styleId="doctitleimportant">
    <w:name w:val="doc__title_important"/>
    <w:rsid w:val="00371F65"/>
  </w:style>
  <w:style w:type="character" w:customStyle="1" w:styleId="aff3">
    <w:name w:val="Абзац списка Знак"/>
    <w:aliases w:val="Заговок Марина Знак,List Paragraph Знак"/>
    <w:uiPriority w:val="99"/>
    <w:rsid w:val="00EC664C"/>
    <w:rPr>
      <w:rFonts w:ascii="Times New Roman" w:eastAsia="Times New Roman" w:hAnsi="Times New Roman"/>
      <w:sz w:val="24"/>
      <w:szCs w:val="24"/>
    </w:rPr>
  </w:style>
  <w:style w:type="paragraph" w:customStyle="1" w:styleId="aff4">
    <w:name w:val="Знак Знак Знак Знак Знак Знак Знак Знак Знак Знак"/>
    <w:basedOn w:val="a"/>
    <w:rsid w:val="00577588"/>
    <w:pPr>
      <w:widowControl/>
      <w:spacing w:after="160" w:line="240" w:lineRule="exact"/>
      <w:ind w:firstLine="0"/>
      <w:jc w:val="left"/>
    </w:pPr>
    <w:rPr>
      <w:rFonts w:ascii="Verdana" w:hAnsi="Verdana"/>
      <w:szCs w:val="24"/>
      <w:lang w:val="en-US" w:eastAsia="en-US"/>
    </w:rPr>
  </w:style>
  <w:style w:type="table" w:customStyle="1" w:styleId="1a">
    <w:name w:val="Сетка таблицы1"/>
    <w:basedOn w:val="a1"/>
    <w:next w:val="a9"/>
    <w:uiPriority w:val="59"/>
    <w:rsid w:val="00854E95"/>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9"/>
    <w:uiPriority w:val="59"/>
    <w:rsid w:val="00854E95"/>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бычный3"/>
    <w:rsid w:val="00334CB9"/>
    <w:rPr>
      <w:rFonts w:ascii="Times New Roman" w:hAnsi="Times New Roman" w:cs="Times New Roman"/>
    </w:rPr>
  </w:style>
  <w:style w:type="character" w:customStyle="1" w:styleId="34">
    <w:name w:val="Заголовок №3_"/>
    <w:link w:val="35"/>
    <w:locked/>
    <w:rsid w:val="00360871"/>
    <w:rPr>
      <w:b/>
      <w:bCs/>
      <w:sz w:val="27"/>
      <w:szCs w:val="27"/>
      <w:shd w:val="clear" w:color="auto" w:fill="FFFFFF"/>
    </w:rPr>
  </w:style>
  <w:style w:type="paragraph" w:customStyle="1" w:styleId="35">
    <w:name w:val="Заголовок №3"/>
    <w:basedOn w:val="a"/>
    <w:link w:val="34"/>
    <w:rsid w:val="00360871"/>
    <w:pPr>
      <w:widowControl/>
      <w:shd w:val="clear" w:color="auto" w:fill="FFFFFF"/>
      <w:spacing w:before="600" w:after="720" w:line="0" w:lineRule="atLeast"/>
      <w:ind w:firstLine="0"/>
      <w:jc w:val="right"/>
      <w:outlineLvl w:val="2"/>
    </w:pPr>
    <w:rPr>
      <w:rFonts w:ascii="Calibri" w:hAnsi="Calibri"/>
      <w:b/>
      <w:bCs/>
      <w:sz w:val="27"/>
      <w:szCs w:val="27"/>
      <w:lang w:val="x-none" w:eastAsia="x-none"/>
    </w:rPr>
  </w:style>
  <w:style w:type="character" w:customStyle="1" w:styleId="1b">
    <w:name w:val="Обычный1 Знак"/>
    <w:locked/>
    <w:rsid w:val="00360871"/>
    <w:rPr>
      <w:rFonts w:eastAsia="Arial"/>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9B"/>
    <w:pPr>
      <w:widowControl w:val="0"/>
      <w:ind w:firstLine="400"/>
      <w:jc w:val="both"/>
    </w:pPr>
    <w:rPr>
      <w:rFonts w:ascii="Times New Roman" w:hAnsi="Times New Roman" w:cs="Times New Roman"/>
      <w:sz w:val="24"/>
    </w:rPr>
  </w:style>
  <w:style w:type="paragraph" w:styleId="1">
    <w:name w:val="heading 1"/>
    <w:basedOn w:val="a"/>
    <w:next w:val="a"/>
    <w:link w:val="10"/>
    <w:uiPriority w:val="9"/>
    <w:qFormat/>
    <w:rsid w:val="00E96054"/>
    <w:pPr>
      <w:keepNext/>
      <w:autoSpaceDE w:val="0"/>
      <w:autoSpaceDN w:val="0"/>
      <w:adjustRightInd w:val="0"/>
      <w:ind w:firstLine="0"/>
      <w:jc w:val="center"/>
      <w:outlineLvl w:val="0"/>
    </w:pPr>
    <w:rPr>
      <w:sz w:val="28"/>
      <w:szCs w:val="28"/>
      <w:lang w:val="x-none"/>
    </w:rPr>
  </w:style>
  <w:style w:type="paragraph" w:styleId="3">
    <w:name w:val="heading 3"/>
    <w:basedOn w:val="a"/>
    <w:next w:val="a"/>
    <w:link w:val="30"/>
    <w:uiPriority w:val="9"/>
    <w:qFormat/>
    <w:rsid w:val="00E96054"/>
    <w:pPr>
      <w:keepNext/>
      <w:keepLines/>
      <w:widowControl/>
      <w:spacing w:before="200"/>
      <w:ind w:firstLine="0"/>
      <w:jc w:val="left"/>
      <w:outlineLvl w:val="2"/>
    </w:pPr>
    <w:rPr>
      <w:rFonts w:ascii="Cambria" w:hAnsi="Cambria"/>
      <w:b/>
      <w:bCs/>
      <w:color w:val="4F81BD"/>
      <w:szCs w:val="24"/>
      <w:lang w:val="x-none"/>
    </w:rPr>
  </w:style>
  <w:style w:type="paragraph" w:styleId="6">
    <w:name w:val="heading 6"/>
    <w:basedOn w:val="a"/>
    <w:next w:val="a"/>
    <w:link w:val="60"/>
    <w:uiPriority w:val="99"/>
    <w:qFormat/>
    <w:locked/>
    <w:rsid w:val="00DB22AD"/>
    <w:pPr>
      <w:widowControl/>
      <w:spacing w:before="240" w:after="60"/>
      <w:ind w:firstLine="0"/>
      <w:jc w:val="left"/>
      <w:outlineLvl w:val="5"/>
    </w:pPr>
    <w:rPr>
      <w:rFonts w:ascii="Calibri" w:hAnsi="Calibri"/>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96054"/>
    <w:rPr>
      <w:rFonts w:ascii="Times New Roman" w:hAnsi="Times New Roman" w:cs="Times New Roman"/>
      <w:sz w:val="28"/>
      <w:szCs w:val="28"/>
      <w:lang w:val="x-none" w:eastAsia="ru-RU"/>
    </w:rPr>
  </w:style>
  <w:style w:type="character" w:customStyle="1" w:styleId="30">
    <w:name w:val="Заголовок 3 Знак"/>
    <w:link w:val="3"/>
    <w:uiPriority w:val="9"/>
    <w:locked/>
    <w:rsid w:val="00E96054"/>
    <w:rPr>
      <w:rFonts w:ascii="Cambria" w:hAnsi="Cambria" w:cs="Times New Roman"/>
      <w:b/>
      <w:bCs/>
      <w:color w:val="4F81BD"/>
      <w:sz w:val="24"/>
      <w:szCs w:val="24"/>
      <w:lang w:val="x-none" w:eastAsia="ru-RU"/>
    </w:rPr>
  </w:style>
  <w:style w:type="character" w:customStyle="1" w:styleId="60">
    <w:name w:val="Заголовок 6 Знак"/>
    <w:link w:val="6"/>
    <w:uiPriority w:val="99"/>
    <w:semiHidden/>
    <w:locked/>
    <w:rsid w:val="005A28C0"/>
    <w:rPr>
      <w:rFonts w:ascii="Calibri" w:hAnsi="Calibri" w:cs="Times New Roman"/>
      <w:b/>
      <w:bCs/>
    </w:rPr>
  </w:style>
  <w:style w:type="paragraph" w:customStyle="1" w:styleId="ConsPlusNormal">
    <w:name w:val="ConsPlusNormal"/>
    <w:link w:val="ConsPlusNormal0"/>
    <w:uiPriority w:val="99"/>
    <w:rsid w:val="00E96054"/>
    <w:pPr>
      <w:autoSpaceDE w:val="0"/>
      <w:autoSpaceDN w:val="0"/>
      <w:adjustRightInd w:val="0"/>
      <w:ind w:firstLine="720"/>
    </w:pPr>
    <w:rPr>
      <w:rFonts w:ascii="Arial" w:hAnsi="Arial" w:cs="Times New Roman"/>
      <w:sz w:val="22"/>
    </w:rPr>
  </w:style>
  <w:style w:type="character" w:customStyle="1" w:styleId="ConsPlusNormal0">
    <w:name w:val="ConsPlusNormal Знак"/>
    <w:link w:val="ConsPlusNormal"/>
    <w:uiPriority w:val="99"/>
    <w:locked/>
    <w:rsid w:val="00E96054"/>
    <w:rPr>
      <w:rFonts w:ascii="Arial" w:hAnsi="Arial" w:cs="Times New Roman"/>
      <w:sz w:val="22"/>
      <w:lang w:eastAsia="ru-RU" w:bidi="ar-SA"/>
    </w:rPr>
  </w:style>
  <w:style w:type="paragraph" w:styleId="a3">
    <w:name w:val="header"/>
    <w:basedOn w:val="a"/>
    <w:link w:val="a4"/>
    <w:uiPriority w:val="99"/>
    <w:rsid w:val="00E96054"/>
    <w:pPr>
      <w:widowControl/>
      <w:tabs>
        <w:tab w:val="center" w:pos="4677"/>
        <w:tab w:val="right" w:pos="9355"/>
      </w:tabs>
      <w:ind w:firstLine="0"/>
      <w:jc w:val="left"/>
    </w:pPr>
    <w:rPr>
      <w:szCs w:val="24"/>
      <w:lang w:val="x-none"/>
    </w:rPr>
  </w:style>
  <w:style w:type="character" w:customStyle="1" w:styleId="a4">
    <w:name w:val="Верхний колонтитул Знак"/>
    <w:link w:val="a3"/>
    <w:uiPriority w:val="99"/>
    <w:locked/>
    <w:rsid w:val="00E96054"/>
    <w:rPr>
      <w:rFonts w:ascii="Times New Roman" w:hAnsi="Times New Roman" w:cs="Times New Roman"/>
      <w:sz w:val="24"/>
      <w:szCs w:val="24"/>
      <w:lang w:val="x-none" w:eastAsia="ru-RU"/>
    </w:rPr>
  </w:style>
  <w:style w:type="paragraph" w:styleId="a5">
    <w:name w:val="footnote text"/>
    <w:basedOn w:val="a"/>
    <w:link w:val="a6"/>
    <w:uiPriority w:val="99"/>
    <w:rsid w:val="00E96054"/>
    <w:pPr>
      <w:widowControl/>
      <w:ind w:firstLine="0"/>
      <w:jc w:val="left"/>
    </w:pPr>
    <w:rPr>
      <w:sz w:val="20"/>
      <w:lang w:val="x-none"/>
    </w:rPr>
  </w:style>
  <w:style w:type="character" w:customStyle="1" w:styleId="a6">
    <w:name w:val="Текст сноски Знак"/>
    <w:link w:val="a5"/>
    <w:uiPriority w:val="99"/>
    <w:locked/>
    <w:rsid w:val="00E96054"/>
    <w:rPr>
      <w:rFonts w:ascii="Times New Roman" w:hAnsi="Times New Roman" w:cs="Times New Roman"/>
      <w:sz w:val="20"/>
      <w:szCs w:val="20"/>
      <w:lang w:val="x-none" w:eastAsia="ru-RU"/>
    </w:rPr>
  </w:style>
  <w:style w:type="character" w:styleId="a7">
    <w:name w:val="footnote reference"/>
    <w:uiPriority w:val="99"/>
    <w:rsid w:val="00E96054"/>
    <w:rPr>
      <w:rFonts w:cs="Times New Roman"/>
      <w:vertAlign w:val="superscript"/>
    </w:rPr>
  </w:style>
  <w:style w:type="character" w:styleId="a8">
    <w:name w:val="Hyperlink"/>
    <w:uiPriority w:val="99"/>
    <w:rsid w:val="00706B95"/>
    <w:rPr>
      <w:rFonts w:cs="Times New Roman"/>
      <w:color w:val="0000FF"/>
      <w:u w:val="single"/>
    </w:rPr>
  </w:style>
  <w:style w:type="table" w:styleId="a9">
    <w:name w:val="Table Grid"/>
    <w:basedOn w:val="a1"/>
    <w:uiPriority w:val="59"/>
    <w:rsid w:val="006D383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6D3830"/>
    <w:pPr>
      <w:widowControl/>
      <w:ind w:firstLine="0"/>
      <w:jc w:val="left"/>
    </w:pPr>
    <w:rPr>
      <w:rFonts w:ascii="Tahoma" w:hAnsi="Tahoma"/>
      <w:sz w:val="16"/>
      <w:szCs w:val="16"/>
      <w:lang w:val="x-none"/>
    </w:rPr>
  </w:style>
  <w:style w:type="character" w:customStyle="1" w:styleId="ab">
    <w:name w:val="Текст выноски Знак"/>
    <w:link w:val="aa"/>
    <w:uiPriority w:val="99"/>
    <w:semiHidden/>
    <w:locked/>
    <w:rsid w:val="006D3830"/>
    <w:rPr>
      <w:rFonts w:ascii="Tahoma" w:hAnsi="Tahoma" w:cs="Tahoma"/>
      <w:sz w:val="16"/>
      <w:szCs w:val="16"/>
      <w:lang w:val="x-none" w:eastAsia="ru-RU"/>
    </w:rPr>
  </w:style>
  <w:style w:type="paragraph" w:customStyle="1" w:styleId="ConsPlusNonformat">
    <w:name w:val="ConsPlusNonformat"/>
    <w:uiPriority w:val="99"/>
    <w:rsid w:val="0014011E"/>
    <w:pPr>
      <w:widowControl w:val="0"/>
      <w:autoSpaceDE w:val="0"/>
      <w:autoSpaceDN w:val="0"/>
      <w:adjustRightInd w:val="0"/>
    </w:pPr>
    <w:rPr>
      <w:rFonts w:ascii="Courier New" w:hAnsi="Courier New" w:cs="Courier New"/>
    </w:rPr>
  </w:style>
  <w:style w:type="character" w:customStyle="1" w:styleId="BodyTextChar1">
    <w:name w:val="Body Text Char1"/>
    <w:aliases w:val="Список 1 Char1"/>
    <w:uiPriority w:val="99"/>
    <w:locked/>
    <w:rsid w:val="00DB22AD"/>
    <w:rPr>
      <w:sz w:val="24"/>
      <w:lang w:val="ru-RU" w:eastAsia="ru-RU"/>
    </w:rPr>
  </w:style>
  <w:style w:type="paragraph" w:styleId="ac">
    <w:name w:val="Body Text"/>
    <w:aliases w:val="Список 1"/>
    <w:basedOn w:val="a"/>
    <w:link w:val="ad"/>
    <w:uiPriority w:val="99"/>
    <w:rsid w:val="00DB22AD"/>
    <w:pPr>
      <w:widowControl/>
      <w:spacing w:after="120"/>
      <w:ind w:firstLine="0"/>
      <w:jc w:val="left"/>
    </w:pPr>
    <w:rPr>
      <w:szCs w:val="24"/>
      <w:lang w:val="x-none" w:eastAsia="x-none"/>
    </w:rPr>
  </w:style>
  <w:style w:type="character" w:customStyle="1" w:styleId="ad">
    <w:name w:val="Основной текст Знак"/>
    <w:aliases w:val="Список 1 Знак"/>
    <w:link w:val="ac"/>
    <w:uiPriority w:val="99"/>
    <w:semiHidden/>
    <w:locked/>
    <w:rsid w:val="005A28C0"/>
    <w:rPr>
      <w:rFonts w:ascii="Times New Roman" w:hAnsi="Times New Roman" w:cs="Times New Roman"/>
      <w:sz w:val="24"/>
      <w:szCs w:val="24"/>
    </w:rPr>
  </w:style>
  <w:style w:type="paragraph" w:customStyle="1" w:styleId="FR1">
    <w:name w:val="FR1"/>
    <w:uiPriority w:val="99"/>
    <w:rsid w:val="00DB22AD"/>
    <w:pPr>
      <w:widowControl w:val="0"/>
      <w:snapToGrid w:val="0"/>
      <w:spacing w:before="700"/>
    </w:pPr>
    <w:rPr>
      <w:rFonts w:ascii="Times New Roman" w:hAnsi="Times New Roman" w:cs="Times New Roman"/>
      <w:b/>
      <w:sz w:val="28"/>
    </w:rPr>
  </w:style>
  <w:style w:type="paragraph" w:styleId="ae">
    <w:name w:val="Title"/>
    <w:aliases w:val="Заголовок"/>
    <w:basedOn w:val="a"/>
    <w:link w:val="af"/>
    <w:uiPriority w:val="99"/>
    <w:qFormat/>
    <w:locked/>
    <w:rsid w:val="00DB22AD"/>
    <w:pPr>
      <w:widowControl/>
      <w:spacing w:before="240" w:after="60"/>
      <w:ind w:firstLine="0"/>
      <w:jc w:val="center"/>
      <w:outlineLvl w:val="0"/>
    </w:pPr>
    <w:rPr>
      <w:rFonts w:ascii="Arial" w:hAnsi="Arial"/>
      <w:b/>
      <w:kern w:val="28"/>
      <w:sz w:val="32"/>
    </w:rPr>
  </w:style>
  <w:style w:type="character" w:customStyle="1" w:styleId="af">
    <w:name w:val="Название Знак"/>
    <w:aliases w:val="Заголовок Знак"/>
    <w:link w:val="ae"/>
    <w:uiPriority w:val="99"/>
    <w:locked/>
    <w:rsid w:val="00DB22AD"/>
    <w:rPr>
      <w:rFonts w:ascii="Arial" w:hAnsi="Arial" w:cs="Times New Roman"/>
      <w:b/>
      <w:kern w:val="28"/>
      <w:sz w:val="32"/>
      <w:lang w:val="ru-RU" w:eastAsia="ru-RU"/>
    </w:rPr>
  </w:style>
  <w:style w:type="paragraph" w:styleId="af0">
    <w:name w:val="Body Text Indent"/>
    <w:basedOn w:val="a"/>
    <w:link w:val="af1"/>
    <w:uiPriority w:val="99"/>
    <w:rsid w:val="00DB22AD"/>
    <w:pPr>
      <w:widowControl/>
      <w:overflowPunct w:val="0"/>
      <w:autoSpaceDE w:val="0"/>
      <w:autoSpaceDN w:val="0"/>
      <w:adjustRightInd w:val="0"/>
      <w:spacing w:after="120" w:line="360" w:lineRule="auto"/>
      <w:ind w:left="283" w:firstLine="425"/>
      <w:textAlignment w:val="baseline"/>
    </w:pPr>
    <w:rPr>
      <w:szCs w:val="24"/>
      <w:lang w:val="x-none" w:eastAsia="x-none"/>
    </w:rPr>
  </w:style>
  <w:style w:type="character" w:customStyle="1" w:styleId="af1">
    <w:name w:val="Основной текст с отступом Знак"/>
    <w:link w:val="af0"/>
    <w:uiPriority w:val="99"/>
    <w:semiHidden/>
    <w:locked/>
    <w:rsid w:val="005A28C0"/>
    <w:rPr>
      <w:rFonts w:ascii="Times New Roman" w:hAnsi="Times New Roman" w:cs="Times New Roman"/>
      <w:sz w:val="24"/>
      <w:szCs w:val="24"/>
    </w:rPr>
  </w:style>
  <w:style w:type="paragraph" w:styleId="af2">
    <w:name w:val="No Spacing"/>
    <w:link w:val="af3"/>
    <w:uiPriority w:val="1"/>
    <w:qFormat/>
    <w:rsid w:val="00A64E51"/>
    <w:rPr>
      <w:rFonts w:cs="Times New Roman"/>
      <w:sz w:val="22"/>
      <w:szCs w:val="22"/>
    </w:rPr>
  </w:style>
  <w:style w:type="paragraph" w:customStyle="1" w:styleId="11">
    <w:name w:val="Обычный1"/>
    <w:link w:val="CharChar"/>
    <w:uiPriority w:val="99"/>
    <w:rsid w:val="00DB22AD"/>
    <w:pPr>
      <w:widowControl w:val="0"/>
      <w:spacing w:line="300" w:lineRule="auto"/>
      <w:ind w:firstLine="720"/>
      <w:jc w:val="both"/>
    </w:pPr>
    <w:rPr>
      <w:rFonts w:cs="Times New Roman"/>
      <w:sz w:val="22"/>
    </w:rPr>
  </w:style>
  <w:style w:type="character" w:customStyle="1" w:styleId="CharChar">
    <w:name w:val="Обычный Char Char"/>
    <w:link w:val="11"/>
    <w:uiPriority w:val="99"/>
    <w:locked/>
    <w:rsid w:val="003620A8"/>
    <w:rPr>
      <w:rFonts w:cs="Times New Roman"/>
      <w:sz w:val="22"/>
      <w:lang w:val="ru-RU" w:eastAsia="ru-RU" w:bidi="ar-SA"/>
    </w:rPr>
  </w:style>
  <w:style w:type="paragraph" w:customStyle="1" w:styleId="4">
    <w:name w:val="Обычный4"/>
    <w:uiPriority w:val="99"/>
    <w:rsid w:val="00DB22AD"/>
    <w:pPr>
      <w:widowControl w:val="0"/>
      <w:spacing w:line="300" w:lineRule="auto"/>
      <w:ind w:firstLine="720"/>
      <w:jc w:val="both"/>
    </w:pPr>
    <w:rPr>
      <w:rFonts w:ascii="Times New Roman" w:hAnsi="Times New Roman" w:cs="Times New Roman"/>
      <w:sz w:val="24"/>
    </w:rPr>
  </w:style>
  <w:style w:type="paragraph" w:customStyle="1" w:styleId="12">
    <w:name w:val="Без интервала1"/>
    <w:rsid w:val="00DB22AD"/>
    <w:rPr>
      <w:rFonts w:cs="Times New Roman"/>
      <w:sz w:val="22"/>
      <w:szCs w:val="22"/>
    </w:rPr>
  </w:style>
  <w:style w:type="paragraph" w:customStyle="1" w:styleId="-">
    <w:name w:val="Контракт-раздел"/>
    <w:basedOn w:val="a"/>
    <w:next w:val="-0"/>
    <w:uiPriority w:val="99"/>
    <w:rsid w:val="00DB22AD"/>
    <w:pPr>
      <w:keepNext/>
      <w:widowControl/>
      <w:numPr>
        <w:numId w:val="1"/>
      </w:numPr>
      <w:tabs>
        <w:tab w:val="left" w:pos="540"/>
      </w:tabs>
      <w:suppressAutoHyphens/>
      <w:spacing w:before="360" w:after="120"/>
      <w:ind w:firstLine="0"/>
      <w:jc w:val="center"/>
      <w:outlineLvl w:val="3"/>
    </w:pPr>
    <w:rPr>
      <w:b/>
      <w:bCs/>
      <w:caps/>
      <w:smallCaps/>
      <w:szCs w:val="24"/>
    </w:rPr>
  </w:style>
  <w:style w:type="paragraph" w:customStyle="1" w:styleId="-0">
    <w:name w:val="Контракт-пункт"/>
    <w:basedOn w:val="a"/>
    <w:uiPriority w:val="99"/>
    <w:rsid w:val="00DB22AD"/>
    <w:pPr>
      <w:widowControl/>
      <w:tabs>
        <w:tab w:val="num" w:pos="1391"/>
        <w:tab w:val="num" w:pos="2471"/>
      </w:tabs>
      <w:ind w:left="1391" w:hanging="851"/>
    </w:pPr>
    <w:rPr>
      <w:szCs w:val="24"/>
    </w:rPr>
  </w:style>
  <w:style w:type="paragraph" w:customStyle="1" w:styleId="-1">
    <w:name w:val="Контракт-подпункт"/>
    <w:basedOn w:val="a"/>
    <w:uiPriority w:val="99"/>
    <w:rsid w:val="00DB22AD"/>
    <w:pPr>
      <w:widowControl/>
      <w:tabs>
        <w:tab w:val="num" w:pos="851"/>
      </w:tabs>
      <w:ind w:left="851" w:hanging="851"/>
    </w:pPr>
    <w:rPr>
      <w:szCs w:val="24"/>
    </w:rPr>
  </w:style>
  <w:style w:type="paragraph" w:customStyle="1" w:styleId="-2">
    <w:name w:val="Контракт-подподпункт"/>
    <w:basedOn w:val="a"/>
    <w:uiPriority w:val="99"/>
    <w:rsid w:val="00DB22AD"/>
    <w:pPr>
      <w:widowControl/>
      <w:tabs>
        <w:tab w:val="num" w:pos="1418"/>
      </w:tabs>
      <w:ind w:left="1418" w:hanging="567"/>
    </w:pPr>
    <w:rPr>
      <w:szCs w:val="24"/>
    </w:rPr>
  </w:style>
  <w:style w:type="paragraph" w:customStyle="1" w:styleId="5">
    <w:name w:val="Обычный5"/>
    <w:uiPriority w:val="99"/>
    <w:rsid w:val="00DB22AD"/>
    <w:pPr>
      <w:widowControl w:val="0"/>
      <w:spacing w:line="300" w:lineRule="auto"/>
      <w:ind w:firstLine="720"/>
      <w:jc w:val="both"/>
    </w:pPr>
    <w:rPr>
      <w:rFonts w:ascii="Times New Roman" w:hAnsi="Times New Roman" w:cs="Times New Roman"/>
      <w:sz w:val="24"/>
    </w:rPr>
  </w:style>
  <w:style w:type="paragraph" w:customStyle="1" w:styleId="110">
    <w:name w:val="Без интервала11"/>
    <w:rsid w:val="00DB22AD"/>
    <w:rPr>
      <w:rFonts w:ascii="Times New Roman" w:hAnsi="Times New Roman" w:cs="Times New Roman"/>
      <w:sz w:val="24"/>
      <w:szCs w:val="24"/>
    </w:rPr>
  </w:style>
  <w:style w:type="paragraph" w:customStyle="1" w:styleId="af4">
    <w:name w:val="Знак"/>
    <w:basedOn w:val="a"/>
    <w:uiPriority w:val="99"/>
    <w:rsid w:val="00C361D7"/>
    <w:pPr>
      <w:widowControl/>
      <w:spacing w:after="160" w:line="240" w:lineRule="exact"/>
      <w:ind w:firstLine="0"/>
      <w:jc w:val="left"/>
    </w:pPr>
    <w:rPr>
      <w:rFonts w:ascii="Verdana" w:hAnsi="Verdana"/>
      <w:szCs w:val="24"/>
      <w:lang w:val="en-US" w:eastAsia="en-US"/>
    </w:rPr>
  </w:style>
  <w:style w:type="paragraph" w:styleId="af5">
    <w:name w:val="footer"/>
    <w:basedOn w:val="a"/>
    <w:link w:val="af6"/>
    <w:uiPriority w:val="99"/>
    <w:rsid w:val="00BA558A"/>
    <w:pPr>
      <w:widowControl/>
      <w:tabs>
        <w:tab w:val="center" w:pos="4677"/>
        <w:tab w:val="right" w:pos="9355"/>
      </w:tabs>
      <w:ind w:firstLine="0"/>
      <w:jc w:val="left"/>
    </w:pPr>
    <w:rPr>
      <w:sz w:val="20"/>
      <w:lang w:val="x-none" w:eastAsia="x-none"/>
    </w:rPr>
  </w:style>
  <w:style w:type="character" w:customStyle="1" w:styleId="af6">
    <w:name w:val="Нижний колонтитул Знак"/>
    <w:link w:val="af5"/>
    <w:uiPriority w:val="99"/>
    <w:locked/>
    <w:rsid w:val="005A28C0"/>
    <w:rPr>
      <w:rFonts w:ascii="Times New Roman" w:hAnsi="Times New Roman" w:cs="Times New Roman"/>
      <w:sz w:val="20"/>
      <w:szCs w:val="20"/>
    </w:rPr>
  </w:style>
  <w:style w:type="paragraph" w:customStyle="1" w:styleId="ConsPlusTitle">
    <w:name w:val="ConsPlusTitle"/>
    <w:uiPriority w:val="99"/>
    <w:rsid w:val="00714774"/>
    <w:pPr>
      <w:autoSpaceDE w:val="0"/>
      <w:autoSpaceDN w:val="0"/>
      <w:adjustRightInd w:val="0"/>
    </w:pPr>
    <w:rPr>
      <w:rFonts w:ascii="Times New Roman" w:hAnsi="Times New Roman" w:cs="Times New Roman"/>
      <w:b/>
      <w:bCs/>
      <w:sz w:val="28"/>
      <w:szCs w:val="28"/>
    </w:rPr>
  </w:style>
  <w:style w:type="character" w:customStyle="1" w:styleId="af7">
    <w:name w:val="Гипертекстовая ссылка"/>
    <w:uiPriority w:val="99"/>
    <w:rsid w:val="002404A0"/>
    <w:rPr>
      <w:rFonts w:cs="Times New Roman"/>
      <w:color w:val="106BBE"/>
    </w:rPr>
  </w:style>
  <w:style w:type="paragraph" w:customStyle="1" w:styleId="111">
    <w:name w:val="Обычный11"/>
    <w:rsid w:val="00703A8B"/>
    <w:pPr>
      <w:widowControl w:val="0"/>
      <w:spacing w:line="300" w:lineRule="auto"/>
      <w:ind w:firstLine="720"/>
      <w:jc w:val="both"/>
    </w:pPr>
    <w:rPr>
      <w:rFonts w:ascii="Times New Roman" w:hAnsi="Times New Roman" w:cs="Times New Roman"/>
      <w:sz w:val="24"/>
    </w:rPr>
  </w:style>
  <w:style w:type="paragraph" w:customStyle="1" w:styleId="af8">
    <w:name w:val="Комментарий"/>
    <w:basedOn w:val="a"/>
    <w:next w:val="a"/>
    <w:uiPriority w:val="99"/>
    <w:rsid w:val="00DD0AC0"/>
    <w:pPr>
      <w:widowControl/>
      <w:autoSpaceDE w:val="0"/>
      <w:autoSpaceDN w:val="0"/>
      <w:adjustRightInd w:val="0"/>
      <w:spacing w:before="75"/>
      <w:ind w:left="170" w:firstLine="0"/>
    </w:pPr>
    <w:rPr>
      <w:rFonts w:ascii="Arial" w:hAnsi="Arial"/>
      <w:color w:val="353842"/>
      <w:szCs w:val="24"/>
      <w:shd w:val="clear" w:color="auto" w:fill="F0F0F0"/>
    </w:rPr>
  </w:style>
  <w:style w:type="paragraph" w:customStyle="1" w:styleId="af9">
    <w:name w:val="Информация об изменениях документа"/>
    <w:basedOn w:val="af8"/>
    <w:next w:val="a"/>
    <w:uiPriority w:val="99"/>
    <w:rsid w:val="00DD0AC0"/>
    <w:rPr>
      <w:i/>
      <w:iCs/>
    </w:rPr>
  </w:style>
  <w:style w:type="character" w:customStyle="1" w:styleId="afa">
    <w:name w:val="Не вступил в силу"/>
    <w:uiPriority w:val="99"/>
    <w:rsid w:val="00DD0AC0"/>
    <w:rPr>
      <w:rFonts w:cs="Times New Roman"/>
      <w:color w:val="000000"/>
      <w:shd w:val="clear" w:color="auto" w:fill="D8EDE8"/>
    </w:rPr>
  </w:style>
  <w:style w:type="character" w:customStyle="1" w:styleId="afb">
    <w:name w:val="Цветовое выделение"/>
    <w:uiPriority w:val="99"/>
    <w:rsid w:val="0075429A"/>
    <w:rPr>
      <w:b/>
      <w:color w:val="26282F"/>
    </w:rPr>
  </w:style>
  <w:style w:type="character" w:customStyle="1" w:styleId="afc">
    <w:name w:val="Заголовок Знак Знак"/>
    <w:uiPriority w:val="99"/>
    <w:locked/>
    <w:rsid w:val="00436D4E"/>
    <w:rPr>
      <w:rFonts w:eastAsia="Times New Roman"/>
      <w:b/>
      <w:sz w:val="24"/>
    </w:rPr>
  </w:style>
  <w:style w:type="character" w:customStyle="1" w:styleId="apple-converted-space">
    <w:name w:val="apple-converted-space"/>
    <w:rsid w:val="00436D4E"/>
  </w:style>
  <w:style w:type="paragraph" w:styleId="afd">
    <w:name w:val="Normal (Web)"/>
    <w:basedOn w:val="a"/>
    <w:uiPriority w:val="99"/>
    <w:rsid w:val="0030508E"/>
    <w:pPr>
      <w:widowControl/>
      <w:spacing w:before="100" w:beforeAutospacing="1" w:after="100" w:afterAutospacing="1"/>
      <w:ind w:firstLine="0"/>
      <w:jc w:val="left"/>
    </w:pPr>
    <w:rPr>
      <w:szCs w:val="24"/>
    </w:rPr>
  </w:style>
  <w:style w:type="paragraph" w:styleId="afe">
    <w:name w:val="List Paragraph"/>
    <w:aliases w:val="Заговок Марина"/>
    <w:basedOn w:val="a"/>
    <w:link w:val="13"/>
    <w:uiPriority w:val="99"/>
    <w:qFormat/>
    <w:rsid w:val="00060246"/>
    <w:pPr>
      <w:widowControl/>
      <w:ind w:left="720" w:firstLine="0"/>
      <w:contextualSpacing/>
    </w:pPr>
    <w:rPr>
      <w:szCs w:val="24"/>
      <w:lang w:val="x-none" w:eastAsia="x-none"/>
    </w:rPr>
  </w:style>
  <w:style w:type="character" w:styleId="aff">
    <w:name w:val="page number"/>
    <w:uiPriority w:val="99"/>
    <w:rsid w:val="00642B14"/>
    <w:rPr>
      <w:rFonts w:cs="Times New Roman"/>
    </w:rPr>
  </w:style>
  <w:style w:type="character" w:customStyle="1" w:styleId="st">
    <w:name w:val="st"/>
    <w:uiPriority w:val="99"/>
    <w:rsid w:val="00B535FC"/>
    <w:rPr>
      <w:rFonts w:cs="Times New Roman"/>
    </w:rPr>
  </w:style>
  <w:style w:type="character" w:styleId="aff0">
    <w:name w:val="Emphasis"/>
    <w:uiPriority w:val="99"/>
    <w:qFormat/>
    <w:locked/>
    <w:rsid w:val="00B535FC"/>
    <w:rPr>
      <w:rFonts w:cs="Times New Roman"/>
      <w:i/>
      <w:iCs/>
    </w:rPr>
  </w:style>
  <w:style w:type="paragraph" w:customStyle="1" w:styleId="Style5">
    <w:name w:val="Style5"/>
    <w:basedOn w:val="a"/>
    <w:uiPriority w:val="99"/>
    <w:rsid w:val="00EE1C7F"/>
    <w:pPr>
      <w:autoSpaceDE w:val="0"/>
      <w:autoSpaceDN w:val="0"/>
      <w:adjustRightInd w:val="0"/>
      <w:spacing w:line="274" w:lineRule="exact"/>
      <w:ind w:firstLine="734"/>
    </w:pPr>
    <w:rPr>
      <w:szCs w:val="24"/>
    </w:rPr>
  </w:style>
  <w:style w:type="character" w:customStyle="1" w:styleId="FontStyle11">
    <w:name w:val="Font Style11"/>
    <w:uiPriority w:val="99"/>
    <w:rsid w:val="00EE1C7F"/>
    <w:rPr>
      <w:rFonts w:ascii="Times New Roman" w:hAnsi="Times New Roman"/>
      <w:sz w:val="24"/>
    </w:rPr>
  </w:style>
  <w:style w:type="character" w:customStyle="1" w:styleId="Heading1Char">
    <w:name w:val="Heading 1 Char"/>
    <w:uiPriority w:val="99"/>
    <w:locked/>
    <w:rsid w:val="007C2657"/>
    <w:rPr>
      <w:rFonts w:ascii="Times New Roman" w:hAnsi="Times New Roman" w:cs="Times New Roman"/>
      <w:b/>
      <w:bCs/>
      <w:kern w:val="36"/>
      <w:sz w:val="48"/>
      <w:szCs w:val="48"/>
      <w:lang w:val="x-none" w:eastAsia="ru-RU"/>
    </w:rPr>
  </w:style>
  <w:style w:type="character" w:customStyle="1" w:styleId="dimatd">
    <w:name w:val="dima_td"/>
    <w:rsid w:val="007C2657"/>
    <w:rPr>
      <w:rFonts w:cs="Times New Roman"/>
    </w:rPr>
  </w:style>
  <w:style w:type="character" w:styleId="aff1">
    <w:name w:val="Strong"/>
    <w:uiPriority w:val="22"/>
    <w:qFormat/>
    <w:locked/>
    <w:rsid w:val="007C2657"/>
    <w:rPr>
      <w:rFonts w:cs="Times New Roman"/>
      <w:b/>
      <w:bCs/>
    </w:rPr>
  </w:style>
  <w:style w:type="character" w:customStyle="1" w:styleId="BalloonTextChar">
    <w:name w:val="Balloon Text Char"/>
    <w:uiPriority w:val="99"/>
    <w:semiHidden/>
    <w:locked/>
    <w:rsid w:val="007C2657"/>
    <w:rPr>
      <w:rFonts w:ascii="Tahoma" w:hAnsi="Tahoma" w:cs="Tahoma"/>
      <w:sz w:val="16"/>
      <w:szCs w:val="16"/>
      <w:lang w:val="x-none" w:eastAsia="ru-RU"/>
    </w:rPr>
  </w:style>
  <w:style w:type="character" w:customStyle="1" w:styleId="HeaderChar">
    <w:name w:val="Header Char"/>
    <w:uiPriority w:val="99"/>
    <w:semiHidden/>
    <w:locked/>
    <w:rsid w:val="007C2657"/>
    <w:rPr>
      <w:rFonts w:eastAsia="Times New Roman" w:cs="Times New Roman"/>
      <w:lang w:val="x-none" w:eastAsia="ru-RU"/>
    </w:rPr>
  </w:style>
  <w:style w:type="character" w:customStyle="1" w:styleId="FooterChar">
    <w:name w:val="Footer Char"/>
    <w:uiPriority w:val="99"/>
    <w:locked/>
    <w:rsid w:val="007C2657"/>
    <w:rPr>
      <w:rFonts w:eastAsia="Times New Roman" w:cs="Times New Roman"/>
      <w:lang w:val="x-none" w:eastAsia="ru-RU"/>
    </w:rPr>
  </w:style>
  <w:style w:type="character" w:customStyle="1" w:styleId="14">
    <w:name w:val="Текст выноски Знак1"/>
    <w:uiPriority w:val="99"/>
    <w:semiHidden/>
    <w:locked/>
    <w:rsid w:val="008F5114"/>
    <w:rPr>
      <w:rFonts w:ascii="Tahoma" w:hAnsi="Tahoma" w:cs="Tahoma"/>
      <w:sz w:val="16"/>
      <w:szCs w:val="16"/>
      <w:lang w:val="x-none" w:eastAsia="ru-RU"/>
    </w:rPr>
  </w:style>
  <w:style w:type="numbering" w:customStyle="1" w:styleId="15">
    <w:name w:val="Нет списка1"/>
    <w:next w:val="a2"/>
    <w:uiPriority w:val="99"/>
    <w:semiHidden/>
    <w:unhideWhenUsed/>
    <w:rsid w:val="005076D1"/>
  </w:style>
  <w:style w:type="character" w:customStyle="1" w:styleId="TitleChar1">
    <w:name w:val="Title Char1"/>
    <w:aliases w:val="Заголовок Char1"/>
    <w:locked/>
    <w:rsid w:val="00143F55"/>
    <w:rPr>
      <w:rFonts w:ascii="Arial" w:hAnsi="Arial"/>
      <w:b/>
      <w:kern w:val="28"/>
      <w:sz w:val="32"/>
      <w:lang w:val="ru-RU" w:eastAsia="ru-RU"/>
    </w:rPr>
  </w:style>
  <w:style w:type="paragraph" w:customStyle="1" w:styleId="2">
    <w:name w:val="Без интервала2"/>
    <w:rsid w:val="00143F55"/>
    <w:rPr>
      <w:rFonts w:eastAsia="Calibri" w:cs="Times New Roman"/>
      <w:sz w:val="22"/>
      <w:szCs w:val="22"/>
    </w:rPr>
  </w:style>
  <w:style w:type="paragraph" w:customStyle="1" w:styleId="16">
    <w:name w:val="Абзац списка1"/>
    <w:basedOn w:val="a"/>
    <w:rsid w:val="006C007C"/>
    <w:pPr>
      <w:widowControl/>
      <w:ind w:left="720" w:firstLine="0"/>
      <w:contextualSpacing/>
    </w:pPr>
    <w:rPr>
      <w:rFonts w:eastAsia="Calibri"/>
      <w:szCs w:val="24"/>
    </w:rPr>
  </w:style>
  <w:style w:type="character" w:customStyle="1" w:styleId="BodyTextIndentChar">
    <w:name w:val="Body Text Indent Char"/>
    <w:semiHidden/>
    <w:locked/>
    <w:rsid w:val="006C007C"/>
    <w:rPr>
      <w:sz w:val="24"/>
      <w:lang w:val="ru-RU" w:eastAsia="ru-RU" w:bidi="ar-SA"/>
    </w:rPr>
  </w:style>
  <w:style w:type="character" w:customStyle="1" w:styleId="12pt">
    <w:name w:val="Основной текст + 12 pt"/>
    <w:rsid w:val="00274DBC"/>
    <w:rPr>
      <w:rFonts w:ascii="Times New Roman" w:hAnsi="Times New Roman" w:cs="Times New Roman"/>
      <w:color w:val="000000"/>
      <w:spacing w:val="8"/>
      <w:w w:val="100"/>
      <w:position w:val="0"/>
      <w:sz w:val="24"/>
      <w:szCs w:val="24"/>
      <w:shd w:val="clear" w:color="auto" w:fill="FFFFFF"/>
      <w:lang w:val="ru-RU" w:eastAsia="x-none"/>
    </w:rPr>
  </w:style>
  <w:style w:type="character" w:customStyle="1" w:styleId="af3">
    <w:name w:val="Без интервала Знак"/>
    <w:link w:val="af2"/>
    <w:uiPriority w:val="1"/>
    <w:locked/>
    <w:rsid w:val="00CA27B9"/>
    <w:rPr>
      <w:rFonts w:cs="Times New Roman"/>
      <w:sz w:val="22"/>
      <w:szCs w:val="22"/>
      <w:lang w:val="ru-RU" w:eastAsia="ru-RU" w:bidi="ar-SA"/>
    </w:rPr>
  </w:style>
  <w:style w:type="paragraph" w:customStyle="1" w:styleId="17">
    <w:name w:val="Абзац списка1"/>
    <w:basedOn w:val="a"/>
    <w:uiPriority w:val="99"/>
    <w:rsid w:val="00106872"/>
    <w:pPr>
      <w:widowControl/>
      <w:ind w:left="720" w:firstLine="0"/>
      <w:contextualSpacing/>
      <w:jc w:val="center"/>
    </w:pPr>
    <w:rPr>
      <w:rFonts w:eastAsia="Calibri"/>
      <w:sz w:val="28"/>
    </w:rPr>
  </w:style>
  <w:style w:type="paragraph" w:customStyle="1" w:styleId="21">
    <w:name w:val="Основной текст 21"/>
    <w:basedOn w:val="a"/>
    <w:rsid w:val="004E3285"/>
    <w:pPr>
      <w:spacing w:line="360" w:lineRule="auto"/>
      <w:ind w:firstLine="720"/>
    </w:pPr>
    <w:rPr>
      <w:sz w:val="26"/>
    </w:rPr>
  </w:style>
  <w:style w:type="paragraph" w:customStyle="1" w:styleId="20">
    <w:name w:val="Без интервала2"/>
    <w:uiPriority w:val="99"/>
    <w:rsid w:val="00787F5F"/>
    <w:rPr>
      <w:rFonts w:ascii="Times New Roman" w:hAnsi="Times New Roman" w:cs="Times New Roman"/>
      <w:sz w:val="24"/>
      <w:szCs w:val="24"/>
    </w:rPr>
  </w:style>
  <w:style w:type="character" w:customStyle="1" w:styleId="13">
    <w:name w:val="Абзац списка Знак1"/>
    <w:aliases w:val="Заговок Марина Знак1"/>
    <w:link w:val="afe"/>
    <w:uiPriority w:val="99"/>
    <w:locked/>
    <w:rsid w:val="00E9588B"/>
    <w:rPr>
      <w:rFonts w:ascii="Times New Roman" w:hAnsi="Times New Roman" w:cs="Times New Roman"/>
      <w:sz w:val="24"/>
      <w:szCs w:val="24"/>
    </w:rPr>
  </w:style>
  <w:style w:type="character" w:customStyle="1" w:styleId="18">
    <w:name w:val="Без интервала Знак1"/>
    <w:uiPriority w:val="99"/>
    <w:locked/>
    <w:rsid w:val="00DA11D8"/>
    <w:rPr>
      <w:rFonts w:eastAsia="Times New Roman"/>
      <w:sz w:val="22"/>
      <w:szCs w:val="22"/>
      <w:lang w:val="ru-RU" w:eastAsia="ru-RU" w:bidi="ar-SA"/>
    </w:rPr>
  </w:style>
  <w:style w:type="paragraph" w:customStyle="1" w:styleId="120">
    <w:name w:val="Обычный12"/>
    <w:uiPriority w:val="99"/>
    <w:rsid w:val="00DA11D8"/>
    <w:pPr>
      <w:widowControl w:val="0"/>
      <w:spacing w:line="300" w:lineRule="auto"/>
      <w:ind w:firstLine="720"/>
      <w:jc w:val="both"/>
    </w:pPr>
    <w:rPr>
      <w:rFonts w:ascii="Times New Roman" w:hAnsi="Times New Roman" w:cs="Times New Roman"/>
      <w:snapToGrid w:val="0"/>
      <w:sz w:val="24"/>
    </w:rPr>
  </w:style>
  <w:style w:type="character" w:customStyle="1" w:styleId="FontStyle42">
    <w:name w:val="Font Style42"/>
    <w:uiPriority w:val="99"/>
    <w:rsid w:val="00692205"/>
    <w:rPr>
      <w:rFonts w:ascii="Times New Roman" w:hAnsi="Times New Roman" w:cs="Times New Roman"/>
      <w:sz w:val="24"/>
      <w:szCs w:val="24"/>
    </w:rPr>
  </w:style>
  <w:style w:type="paragraph" w:customStyle="1" w:styleId="Style15">
    <w:name w:val="Style15"/>
    <w:basedOn w:val="a"/>
    <w:uiPriority w:val="99"/>
    <w:rsid w:val="00692205"/>
    <w:pPr>
      <w:autoSpaceDE w:val="0"/>
      <w:autoSpaceDN w:val="0"/>
      <w:adjustRightInd w:val="0"/>
      <w:spacing w:line="295" w:lineRule="exact"/>
      <w:ind w:firstLine="752"/>
    </w:pPr>
    <w:rPr>
      <w:szCs w:val="24"/>
    </w:rPr>
  </w:style>
  <w:style w:type="paragraph" w:customStyle="1" w:styleId="22">
    <w:name w:val="Обычный2"/>
    <w:rsid w:val="00692205"/>
    <w:pPr>
      <w:widowControl w:val="0"/>
      <w:spacing w:line="300" w:lineRule="auto"/>
      <w:ind w:firstLine="720"/>
      <w:jc w:val="both"/>
    </w:pPr>
    <w:rPr>
      <w:rFonts w:ascii="Times New Roman" w:hAnsi="Times New Roman" w:cs="Times New Roman"/>
      <w:sz w:val="24"/>
    </w:rPr>
  </w:style>
  <w:style w:type="paragraph" w:customStyle="1" w:styleId="Vor2">
    <w:name w:val="Vor2"/>
    <w:basedOn w:val="a"/>
    <w:uiPriority w:val="99"/>
    <w:rsid w:val="00692205"/>
    <w:pPr>
      <w:widowControl/>
      <w:suppressAutoHyphens/>
      <w:spacing w:before="120"/>
      <w:ind w:firstLine="0"/>
      <w:outlineLvl w:val="1"/>
    </w:pPr>
    <w:rPr>
      <w:b/>
      <w:szCs w:val="24"/>
      <w:lang w:eastAsia="ar-SA"/>
    </w:rPr>
  </w:style>
  <w:style w:type="paragraph" w:customStyle="1" w:styleId="western">
    <w:name w:val="western"/>
    <w:basedOn w:val="a"/>
    <w:uiPriority w:val="99"/>
    <w:rsid w:val="00692205"/>
    <w:pPr>
      <w:widowControl/>
      <w:spacing w:before="100" w:beforeAutospacing="1" w:after="100" w:afterAutospacing="1"/>
      <w:ind w:firstLine="0"/>
      <w:jc w:val="left"/>
    </w:pPr>
    <w:rPr>
      <w:szCs w:val="24"/>
    </w:rPr>
  </w:style>
  <w:style w:type="paragraph" w:styleId="31">
    <w:name w:val="Body Text 3"/>
    <w:basedOn w:val="a"/>
    <w:link w:val="32"/>
    <w:unhideWhenUsed/>
    <w:rsid w:val="00C06422"/>
    <w:pPr>
      <w:spacing w:after="120"/>
    </w:pPr>
    <w:rPr>
      <w:sz w:val="16"/>
      <w:szCs w:val="16"/>
      <w:lang w:val="x-none" w:eastAsia="x-none"/>
    </w:rPr>
  </w:style>
  <w:style w:type="character" w:customStyle="1" w:styleId="32">
    <w:name w:val="Основной текст 3 Знак"/>
    <w:link w:val="31"/>
    <w:rsid w:val="00C06422"/>
    <w:rPr>
      <w:rFonts w:ascii="Times New Roman" w:hAnsi="Times New Roman" w:cs="Times New Roman"/>
      <w:sz w:val="16"/>
      <w:szCs w:val="16"/>
    </w:rPr>
  </w:style>
  <w:style w:type="numbering" w:customStyle="1" w:styleId="23">
    <w:name w:val="Нет списка2"/>
    <w:next w:val="a2"/>
    <w:uiPriority w:val="99"/>
    <w:semiHidden/>
    <w:unhideWhenUsed/>
    <w:rsid w:val="00994167"/>
  </w:style>
  <w:style w:type="character" w:styleId="aff2">
    <w:name w:val="FollowedHyperlink"/>
    <w:uiPriority w:val="99"/>
    <w:semiHidden/>
    <w:unhideWhenUsed/>
    <w:rsid w:val="00994167"/>
    <w:rPr>
      <w:color w:val="954F72"/>
      <w:u w:val="single"/>
    </w:rPr>
  </w:style>
  <w:style w:type="paragraph" w:customStyle="1" w:styleId="xl65">
    <w:name w:val="xl65"/>
    <w:basedOn w:val="a"/>
    <w:rsid w:val="009941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66">
    <w:name w:val="xl66"/>
    <w:basedOn w:val="a"/>
    <w:rsid w:val="00994167"/>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67">
    <w:name w:val="xl67"/>
    <w:basedOn w:val="a"/>
    <w:rsid w:val="00994167"/>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68">
    <w:name w:val="xl68"/>
    <w:basedOn w:val="a"/>
    <w:rsid w:val="00994167"/>
    <w:pPr>
      <w:widowControl/>
      <w:spacing w:before="100" w:beforeAutospacing="1" w:after="100" w:afterAutospacing="1"/>
      <w:ind w:firstLine="0"/>
      <w:jc w:val="left"/>
    </w:pPr>
    <w:rPr>
      <w:sz w:val="20"/>
    </w:rPr>
  </w:style>
  <w:style w:type="paragraph" w:customStyle="1" w:styleId="xl69">
    <w:name w:val="xl69"/>
    <w:basedOn w:val="a"/>
    <w:rsid w:val="00994167"/>
    <w:pPr>
      <w:widowControl/>
      <w:spacing w:before="100" w:beforeAutospacing="1" w:after="100" w:afterAutospacing="1"/>
      <w:ind w:firstLine="0"/>
      <w:jc w:val="center"/>
    </w:pPr>
    <w:rPr>
      <w:sz w:val="20"/>
    </w:rPr>
  </w:style>
  <w:style w:type="paragraph" w:customStyle="1" w:styleId="xl70">
    <w:name w:val="xl70"/>
    <w:basedOn w:val="a"/>
    <w:rsid w:val="009941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71">
    <w:name w:val="xl71"/>
    <w:basedOn w:val="a"/>
    <w:rsid w:val="0099416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72">
    <w:name w:val="xl72"/>
    <w:basedOn w:val="a"/>
    <w:rsid w:val="00994167"/>
    <w:pPr>
      <w:widowControl/>
      <w:pBdr>
        <w:left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73">
    <w:name w:val="xl73"/>
    <w:basedOn w:val="a"/>
    <w:rsid w:val="0099416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74">
    <w:name w:val="xl74"/>
    <w:basedOn w:val="a"/>
    <w:rsid w:val="00994167"/>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5">
    <w:name w:val="xl75"/>
    <w:basedOn w:val="a"/>
    <w:rsid w:val="00994167"/>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6">
    <w:name w:val="xl76"/>
    <w:basedOn w:val="a"/>
    <w:rsid w:val="00994167"/>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7">
    <w:name w:val="xl77"/>
    <w:basedOn w:val="a"/>
    <w:rsid w:val="00994167"/>
    <w:pPr>
      <w:widowControl/>
      <w:pBdr>
        <w:top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8">
    <w:name w:val="xl78"/>
    <w:basedOn w:val="a"/>
    <w:rsid w:val="00994167"/>
    <w:pPr>
      <w:widowControl/>
      <w:pBdr>
        <w:top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79">
    <w:name w:val="xl79"/>
    <w:basedOn w:val="a"/>
    <w:rsid w:val="00994167"/>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80">
    <w:name w:val="xl80"/>
    <w:basedOn w:val="a"/>
    <w:rsid w:val="00994167"/>
    <w:pPr>
      <w:widowControl/>
      <w:pBdr>
        <w:top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81">
    <w:name w:val="xl81"/>
    <w:basedOn w:val="a"/>
    <w:rsid w:val="00994167"/>
    <w:pPr>
      <w:widowControl/>
      <w:pBdr>
        <w:top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82">
    <w:name w:val="xl82"/>
    <w:basedOn w:val="a"/>
    <w:rsid w:val="00994167"/>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rPr>
  </w:style>
  <w:style w:type="paragraph" w:customStyle="1" w:styleId="xl83">
    <w:name w:val="xl83"/>
    <w:basedOn w:val="a"/>
    <w:rsid w:val="00994167"/>
    <w:pPr>
      <w:widowControl/>
      <w:pBdr>
        <w:left w:val="single" w:sz="4" w:space="0" w:color="auto"/>
        <w:right w:val="single" w:sz="4" w:space="0" w:color="auto"/>
      </w:pBdr>
      <w:spacing w:before="100" w:beforeAutospacing="1" w:after="100" w:afterAutospacing="1"/>
      <w:ind w:firstLine="0"/>
      <w:jc w:val="left"/>
      <w:textAlignment w:val="top"/>
    </w:pPr>
    <w:rPr>
      <w:sz w:val="20"/>
    </w:rPr>
  </w:style>
  <w:style w:type="paragraph" w:customStyle="1" w:styleId="xl84">
    <w:name w:val="xl84"/>
    <w:basedOn w:val="a"/>
    <w:rsid w:val="00994167"/>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rPr>
      <w:sz w:val="20"/>
    </w:rPr>
  </w:style>
  <w:style w:type="paragraph" w:customStyle="1" w:styleId="xl85">
    <w:name w:val="xl85"/>
    <w:basedOn w:val="a"/>
    <w:rsid w:val="00994167"/>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86">
    <w:name w:val="xl86"/>
    <w:basedOn w:val="a"/>
    <w:rsid w:val="00994167"/>
    <w:pPr>
      <w:widowControl/>
      <w:pBdr>
        <w:top w:val="single" w:sz="4" w:space="0" w:color="auto"/>
        <w:bottom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87">
    <w:name w:val="xl87"/>
    <w:basedOn w:val="a"/>
    <w:rsid w:val="00994167"/>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rPr>
  </w:style>
  <w:style w:type="paragraph" w:customStyle="1" w:styleId="xl88">
    <w:name w:val="xl88"/>
    <w:basedOn w:val="a"/>
    <w:rsid w:val="00994167"/>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9">
    <w:name w:val="xl89"/>
    <w:basedOn w:val="a"/>
    <w:rsid w:val="00994167"/>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90">
    <w:name w:val="xl90"/>
    <w:basedOn w:val="a"/>
    <w:rsid w:val="00994167"/>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91">
    <w:name w:val="xl91"/>
    <w:basedOn w:val="a"/>
    <w:rsid w:val="00994167"/>
    <w:pPr>
      <w:widowControl/>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92">
    <w:name w:val="xl92"/>
    <w:basedOn w:val="a"/>
    <w:rsid w:val="00994167"/>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0"/>
    </w:rPr>
  </w:style>
  <w:style w:type="paragraph" w:customStyle="1" w:styleId="xl93">
    <w:name w:val="xl93"/>
    <w:basedOn w:val="a"/>
    <w:rsid w:val="00994167"/>
    <w:pPr>
      <w:widowControl/>
      <w:pBdr>
        <w:left w:val="single" w:sz="4" w:space="0" w:color="auto"/>
        <w:right w:val="single" w:sz="4" w:space="0" w:color="auto"/>
      </w:pBdr>
      <w:spacing w:before="100" w:beforeAutospacing="1" w:after="100" w:afterAutospacing="1"/>
      <w:ind w:firstLine="0"/>
      <w:jc w:val="left"/>
      <w:textAlignment w:val="center"/>
    </w:pPr>
    <w:rPr>
      <w:szCs w:val="24"/>
    </w:rPr>
  </w:style>
  <w:style w:type="paragraph" w:customStyle="1" w:styleId="xl94">
    <w:name w:val="xl94"/>
    <w:basedOn w:val="a"/>
    <w:rsid w:val="00994167"/>
    <w:pPr>
      <w:widowControl/>
      <w:pBdr>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rPr>
  </w:style>
  <w:style w:type="character" w:customStyle="1" w:styleId="19">
    <w:name w:val="Название Знак1"/>
    <w:uiPriority w:val="10"/>
    <w:rsid w:val="00B27E9D"/>
    <w:rPr>
      <w:rFonts w:ascii="Cambria" w:eastAsia="Times New Roman" w:hAnsi="Cambria" w:cs="Times New Roman"/>
      <w:color w:val="17365D"/>
      <w:spacing w:val="5"/>
      <w:kern w:val="28"/>
      <w:sz w:val="52"/>
      <w:szCs w:val="52"/>
      <w:lang w:eastAsia="ru-RU"/>
    </w:rPr>
  </w:style>
  <w:style w:type="character" w:customStyle="1" w:styleId="FontStyle12">
    <w:name w:val="Font Style12"/>
    <w:uiPriority w:val="99"/>
    <w:rsid w:val="00B27E9D"/>
    <w:rPr>
      <w:rFonts w:ascii="Times New Roman" w:hAnsi="Times New Roman" w:cs="Times New Roman" w:hint="default"/>
      <w:sz w:val="20"/>
      <w:szCs w:val="20"/>
    </w:rPr>
  </w:style>
  <w:style w:type="character" w:customStyle="1" w:styleId="doctitleimportant">
    <w:name w:val="doc__title_important"/>
    <w:rsid w:val="00371F65"/>
  </w:style>
  <w:style w:type="character" w:customStyle="1" w:styleId="aff3">
    <w:name w:val="Абзац списка Знак"/>
    <w:aliases w:val="Заговок Марина Знак,List Paragraph Знак"/>
    <w:uiPriority w:val="99"/>
    <w:rsid w:val="00EC664C"/>
    <w:rPr>
      <w:rFonts w:ascii="Times New Roman" w:eastAsia="Times New Roman" w:hAnsi="Times New Roman"/>
      <w:sz w:val="24"/>
      <w:szCs w:val="24"/>
    </w:rPr>
  </w:style>
  <w:style w:type="paragraph" w:customStyle="1" w:styleId="aff4">
    <w:name w:val="Знак Знак Знак Знак Знак Знак Знак Знак Знак Знак"/>
    <w:basedOn w:val="a"/>
    <w:rsid w:val="00577588"/>
    <w:pPr>
      <w:widowControl/>
      <w:spacing w:after="160" w:line="240" w:lineRule="exact"/>
      <w:ind w:firstLine="0"/>
      <w:jc w:val="left"/>
    </w:pPr>
    <w:rPr>
      <w:rFonts w:ascii="Verdana" w:hAnsi="Verdana"/>
      <w:szCs w:val="24"/>
      <w:lang w:val="en-US" w:eastAsia="en-US"/>
    </w:rPr>
  </w:style>
  <w:style w:type="table" w:customStyle="1" w:styleId="1a">
    <w:name w:val="Сетка таблицы1"/>
    <w:basedOn w:val="a1"/>
    <w:next w:val="a9"/>
    <w:uiPriority w:val="59"/>
    <w:rsid w:val="00854E95"/>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9"/>
    <w:uiPriority w:val="59"/>
    <w:rsid w:val="00854E95"/>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бычный3"/>
    <w:rsid w:val="00334CB9"/>
    <w:rPr>
      <w:rFonts w:ascii="Times New Roman" w:hAnsi="Times New Roman" w:cs="Times New Roman"/>
    </w:rPr>
  </w:style>
  <w:style w:type="character" w:customStyle="1" w:styleId="34">
    <w:name w:val="Заголовок №3_"/>
    <w:link w:val="35"/>
    <w:locked/>
    <w:rsid w:val="00360871"/>
    <w:rPr>
      <w:b/>
      <w:bCs/>
      <w:sz w:val="27"/>
      <w:szCs w:val="27"/>
      <w:shd w:val="clear" w:color="auto" w:fill="FFFFFF"/>
    </w:rPr>
  </w:style>
  <w:style w:type="paragraph" w:customStyle="1" w:styleId="35">
    <w:name w:val="Заголовок №3"/>
    <w:basedOn w:val="a"/>
    <w:link w:val="34"/>
    <w:rsid w:val="00360871"/>
    <w:pPr>
      <w:widowControl/>
      <w:shd w:val="clear" w:color="auto" w:fill="FFFFFF"/>
      <w:spacing w:before="600" w:after="720" w:line="0" w:lineRule="atLeast"/>
      <w:ind w:firstLine="0"/>
      <w:jc w:val="right"/>
      <w:outlineLvl w:val="2"/>
    </w:pPr>
    <w:rPr>
      <w:rFonts w:ascii="Calibri" w:hAnsi="Calibri"/>
      <w:b/>
      <w:bCs/>
      <w:sz w:val="27"/>
      <w:szCs w:val="27"/>
      <w:lang w:val="x-none" w:eastAsia="x-none"/>
    </w:rPr>
  </w:style>
  <w:style w:type="character" w:customStyle="1" w:styleId="1b">
    <w:name w:val="Обычный1 Знак"/>
    <w:locked/>
    <w:rsid w:val="00360871"/>
    <w:rPr>
      <w:rFonts w:eastAsia="Arial"/>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35">
      <w:bodyDiv w:val="1"/>
      <w:marLeft w:val="0"/>
      <w:marRight w:val="0"/>
      <w:marTop w:val="0"/>
      <w:marBottom w:val="0"/>
      <w:divBdr>
        <w:top w:val="none" w:sz="0" w:space="0" w:color="auto"/>
        <w:left w:val="none" w:sz="0" w:space="0" w:color="auto"/>
        <w:bottom w:val="none" w:sz="0" w:space="0" w:color="auto"/>
        <w:right w:val="none" w:sz="0" w:space="0" w:color="auto"/>
      </w:divBdr>
    </w:div>
    <w:div w:id="216359780">
      <w:bodyDiv w:val="1"/>
      <w:marLeft w:val="0"/>
      <w:marRight w:val="0"/>
      <w:marTop w:val="0"/>
      <w:marBottom w:val="0"/>
      <w:divBdr>
        <w:top w:val="none" w:sz="0" w:space="0" w:color="auto"/>
        <w:left w:val="none" w:sz="0" w:space="0" w:color="auto"/>
        <w:bottom w:val="none" w:sz="0" w:space="0" w:color="auto"/>
        <w:right w:val="none" w:sz="0" w:space="0" w:color="auto"/>
      </w:divBdr>
    </w:div>
    <w:div w:id="606041901">
      <w:bodyDiv w:val="1"/>
      <w:marLeft w:val="0"/>
      <w:marRight w:val="0"/>
      <w:marTop w:val="0"/>
      <w:marBottom w:val="0"/>
      <w:divBdr>
        <w:top w:val="none" w:sz="0" w:space="0" w:color="auto"/>
        <w:left w:val="none" w:sz="0" w:space="0" w:color="auto"/>
        <w:bottom w:val="none" w:sz="0" w:space="0" w:color="auto"/>
        <w:right w:val="none" w:sz="0" w:space="0" w:color="auto"/>
      </w:divBdr>
    </w:div>
    <w:div w:id="1482891525">
      <w:bodyDiv w:val="1"/>
      <w:marLeft w:val="0"/>
      <w:marRight w:val="0"/>
      <w:marTop w:val="0"/>
      <w:marBottom w:val="0"/>
      <w:divBdr>
        <w:top w:val="none" w:sz="0" w:space="0" w:color="auto"/>
        <w:left w:val="none" w:sz="0" w:space="0" w:color="auto"/>
        <w:bottom w:val="none" w:sz="0" w:space="0" w:color="auto"/>
        <w:right w:val="none" w:sz="0" w:space="0" w:color="auto"/>
      </w:divBdr>
    </w:div>
    <w:div w:id="1668171905">
      <w:bodyDiv w:val="1"/>
      <w:marLeft w:val="0"/>
      <w:marRight w:val="0"/>
      <w:marTop w:val="0"/>
      <w:marBottom w:val="0"/>
      <w:divBdr>
        <w:top w:val="none" w:sz="0" w:space="0" w:color="auto"/>
        <w:left w:val="none" w:sz="0" w:space="0" w:color="auto"/>
        <w:bottom w:val="none" w:sz="0" w:space="0" w:color="auto"/>
        <w:right w:val="none" w:sz="0" w:space="0" w:color="auto"/>
      </w:divBdr>
    </w:div>
    <w:div w:id="1671525217">
      <w:bodyDiv w:val="1"/>
      <w:marLeft w:val="0"/>
      <w:marRight w:val="0"/>
      <w:marTop w:val="0"/>
      <w:marBottom w:val="0"/>
      <w:divBdr>
        <w:top w:val="none" w:sz="0" w:space="0" w:color="auto"/>
        <w:left w:val="none" w:sz="0" w:space="0" w:color="auto"/>
        <w:bottom w:val="none" w:sz="0" w:space="0" w:color="auto"/>
        <w:right w:val="none" w:sz="0" w:space="0" w:color="auto"/>
      </w:divBdr>
    </w:div>
    <w:div w:id="18360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7690" TargetMode="External"/><Relationship Id="rId18" Type="http://schemas.openxmlformats.org/officeDocument/2006/relationships/hyperlink" Target="kodeks://link/d?nd=499011838" TargetMode="External"/><Relationship Id="rId26" Type="http://schemas.openxmlformats.org/officeDocument/2006/relationships/hyperlink" Target="http://&#1086;&#1088;&#1080;&#1103;.&#1088;&#1092;/?p=213" TargetMode="External"/><Relationship Id="rId39" Type="http://schemas.openxmlformats.org/officeDocument/2006/relationships/header" Target="header5.xml"/><Relationship Id="rId21" Type="http://schemas.openxmlformats.org/officeDocument/2006/relationships/hyperlink" Target="kodeks://link/d?nd=9027690" TargetMode="External"/><Relationship Id="rId34" Type="http://schemas.openxmlformats.org/officeDocument/2006/relationships/header" Target="header3.xml"/><Relationship Id="rId42"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kodeks://link/d?nd=499011838" TargetMode="External"/><Relationship Id="rId29" Type="http://schemas.openxmlformats.org/officeDocument/2006/relationships/hyperlink" Target="kodeks://link/d?nd=90174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99011838" TargetMode="External"/><Relationship Id="rId24" Type="http://schemas.openxmlformats.org/officeDocument/2006/relationships/hyperlink" Target="kodeks://link/d?nd=573249922" TargetMode="External"/><Relationship Id="rId32" Type="http://schemas.openxmlformats.org/officeDocument/2006/relationships/footer" Target="footer1.xml"/><Relationship Id="rId37" Type="http://schemas.openxmlformats.org/officeDocument/2006/relationships/hyperlink" Target="kodeks://link/d?nd=901714421"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kodeks://link/d?nd=436762684" TargetMode="External"/><Relationship Id="rId23" Type="http://schemas.openxmlformats.org/officeDocument/2006/relationships/hyperlink" Target="http://&#1086;&#1088;&#1080;&#1103;.&#1088;&#1092;/?p=240" TargetMode="External"/><Relationship Id="rId28" Type="http://schemas.openxmlformats.org/officeDocument/2006/relationships/hyperlink" Target="kodeks://link/d?nd=901807667" TargetMode="External"/><Relationship Id="rId36" Type="http://schemas.openxmlformats.org/officeDocument/2006/relationships/hyperlink" Target="kodeks://link/d?nd=901714421" TargetMode="External"/><Relationship Id="rId10" Type="http://schemas.openxmlformats.org/officeDocument/2006/relationships/hyperlink" Target="kodeks://link/d?nd=901715646" TargetMode="External"/><Relationship Id="rId19" Type="http://schemas.openxmlformats.org/officeDocument/2006/relationships/hyperlink" Target="kodeks://link/d?nd=9027690" TargetMode="External"/><Relationship Id="rId31" Type="http://schemas.openxmlformats.org/officeDocument/2006/relationships/header" Target="header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499011838" TargetMode="External"/><Relationship Id="rId14" Type="http://schemas.openxmlformats.org/officeDocument/2006/relationships/hyperlink" Target="kodeks://link/d?nd=901714421" TargetMode="External"/><Relationship Id="rId22" Type="http://schemas.openxmlformats.org/officeDocument/2006/relationships/hyperlink" Target="http://&#1086;&#1088;&#1080;&#1103;.&#1088;&#1092;/?p=34" TargetMode="External"/><Relationship Id="rId27" Type="http://schemas.openxmlformats.org/officeDocument/2006/relationships/hyperlink" Target="kodeks://link/d?nd=436706052"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6.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kodeks://link/d?nd=9027690" TargetMode="External"/><Relationship Id="rId17" Type="http://schemas.openxmlformats.org/officeDocument/2006/relationships/hyperlink" Target="kodeks://link/d?nd=9027690" TargetMode="External"/><Relationship Id="rId25" Type="http://schemas.openxmlformats.org/officeDocument/2006/relationships/hyperlink" Target="http://&#1086;&#1088;&#1080;&#1103;.&#1088;&#1092;/?p=259" TargetMode="External"/><Relationship Id="rId33" Type="http://schemas.openxmlformats.org/officeDocument/2006/relationships/footer" Target="footer2.xml"/><Relationship Id="rId38" Type="http://schemas.openxmlformats.org/officeDocument/2006/relationships/header" Target="header4.xml"/><Relationship Id="rId20" Type="http://schemas.openxmlformats.org/officeDocument/2006/relationships/hyperlink" Target="kodeks://link/d?nd=9027690" TargetMode="External"/><Relationship Id="rId41"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2C023-4C7B-4B87-8D55-E77498BB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6473</Words>
  <Characters>36899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ФЕДЕРАЛЬНОЕ КАЗЕННОЕ УЧРЕЖДЕНИЕ</vt:lpstr>
    </vt:vector>
  </TitlesOfParts>
  <Company>SPecialiST RePack</Company>
  <LinksUpToDate>false</LinksUpToDate>
  <CharactersWithSpaces>43286</CharactersWithSpaces>
  <SharedDoc>false</SharedDoc>
  <HLinks>
    <vt:vector size="150" baseType="variant">
      <vt:variant>
        <vt:i4>1835077</vt:i4>
      </vt:variant>
      <vt:variant>
        <vt:i4>72</vt:i4>
      </vt:variant>
      <vt:variant>
        <vt:i4>0</vt:i4>
      </vt:variant>
      <vt:variant>
        <vt:i4>5</vt:i4>
      </vt:variant>
      <vt:variant>
        <vt:lpwstr>kodeks://link/d?nd=901714421</vt:lpwstr>
      </vt:variant>
      <vt:variant>
        <vt:lpwstr/>
      </vt:variant>
      <vt:variant>
        <vt:i4>1835077</vt:i4>
      </vt:variant>
      <vt:variant>
        <vt:i4>69</vt:i4>
      </vt:variant>
      <vt:variant>
        <vt:i4>0</vt:i4>
      </vt:variant>
      <vt:variant>
        <vt:i4>5</vt:i4>
      </vt:variant>
      <vt:variant>
        <vt:lpwstr>kodeks://link/d?nd=901714421</vt:lpwstr>
      </vt:variant>
      <vt:variant>
        <vt:lpwstr/>
      </vt:variant>
      <vt:variant>
        <vt:i4>2818164</vt:i4>
      </vt:variant>
      <vt:variant>
        <vt:i4>66</vt:i4>
      </vt:variant>
      <vt:variant>
        <vt:i4>0</vt:i4>
      </vt:variant>
      <vt:variant>
        <vt:i4>5</vt:i4>
      </vt:variant>
      <vt:variant>
        <vt:lpwstr>kodeks://link/d?nd=9017477</vt:lpwstr>
      </vt:variant>
      <vt:variant>
        <vt:lpwstr/>
      </vt:variant>
      <vt:variant>
        <vt:i4>1638477</vt:i4>
      </vt:variant>
      <vt:variant>
        <vt:i4>63</vt:i4>
      </vt:variant>
      <vt:variant>
        <vt:i4>0</vt:i4>
      </vt:variant>
      <vt:variant>
        <vt:i4>5</vt:i4>
      </vt:variant>
      <vt:variant>
        <vt:lpwstr>kodeks://link/d?nd=901807667</vt:lpwstr>
      </vt:variant>
      <vt:variant>
        <vt:lpwstr/>
      </vt:variant>
      <vt:variant>
        <vt:i4>1048643</vt:i4>
      </vt:variant>
      <vt:variant>
        <vt:i4>60</vt:i4>
      </vt:variant>
      <vt:variant>
        <vt:i4>0</vt:i4>
      </vt:variant>
      <vt:variant>
        <vt:i4>5</vt:i4>
      </vt:variant>
      <vt:variant>
        <vt:lpwstr>kodeks://link/d?nd=436706052</vt:lpwstr>
      </vt:variant>
      <vt:variant>
        <vt:lpwstr/>
      </vt:variant>
      <vt:variant>
        <vt:i4>74712107</vt:i4>
      </vt:variant>
      <vt:variant>
        <vt:i4>57</vt:i4>
      </vt:variant>
      <vt:variant>
        <vt:i4>0</vt:i4>
      </vt:variant>
      <vt:variant>
        <vt:i4>5</vt:i4>
      </vt:variant>
      <vt:variant>
        <vt:lpwstr>http://ория.рф/?p=213</vt:lpwstr>
      </vt:variant>
      <vt:variant>
        <vt:lpwstr/>
      </vt:variant>
      <vt:variant>
        <vt:i4>74449963</vt:i4>
      </vt:variant>
      <vt:variant>
        <vt:i4>54</vt:i4>
      </vt:variant>
      <vt:variant>
        <vt:i4>0</vt:i4>
      </vt:variant>
      <vt:variant>
        <vt:i4>5</vt:i4>
      </vt:variant>
      <vt:variant>
        <vt:lpwstr>http://ория.рф/?p=259</vt:lpwstr>
      </vt:variant>
      <vt:variant>
        <vt:lpwstr/>
      </vt:variant>
      <vt:variant>
        <vt:i4>1638474</vt:i4>
      </vt:variant>
      <vt:variant>
        <vt:i4>51</vt:i4>
      </vt:variant>
      <vt:variant>
        <vt:i4>0</vt:i4>
      </vt:variant>
      <vt:variant>
        <vt:i4>5</vt:i4>
      </vt:variant>
      <vt:variant>
        <vt:lpwstr>kodeks://link/d?nd=573249922</vt:lpwstr>
      </vt:variant>
      <vt:variant>
        <vt:lpwstr/>
      </vt:variant>
      <vt:variant>
        <vt:i4>74515499</vt:i4>
      </vt:variant>
      <vt:variant>
        <vt:i4>48</vt:i4>
      </vt:variant>
      <vt:variant>
        <vt:i4>0</vt:i4>
      </vt:variant>
      <vt:variant>
        <vt:i4>5</vt:i4>
      </vt:variant>
      <vt:variant>
        <vt:lpwstr>http://ория.рф/?p=240</vt:lpwstr>
      </vt:variant>
      <vt:variant>
        <vt:lpwstr/>
      </vt:variant>
      <vt:variant>
        <vt:i4>74515498</vt:i4>
      </vt:variant>
      <vt:variant>
        <vt:i4>45</vt:i4>
      </vt:variant>
      <vt:variant>
        <vt:i4>0</vt:i4>
      </vt:variant>
      <vt:variant>
        <vt:i4>5</vt:i4>
      </vt:variant>
      <vt:variant>
        <vt:lpwstr>http://ория.рф/?p=34</vt:lpwstr>
      </vt:variant>
      <vt:variant>
        <vt:lpwstr/>
      </vt:variant>
      <vt:variant>
        <vt:i4>2949242</vt:i4>
      </vt:variant>
      <vt:variant>
        <vt:i4>42</vt:i4>
      </vt:variant>
      <vt:variant>
        <vt:i4>0</vt:i4>
      </vt:variant>
      <vt:variant>
        <vt:i4>5</vt:i4>
      </vt:variant>
      <vt:variant>
        <vt:lpwstr>kodeks://link/d?nd=9027690</vt:lpwstr>
      </vt:variant>
      <vt:variant>
        <vt:lpwstr/>
      </vt:variant>
      <vt:variant>
        <vt:i4>2949242</vt:i4>
      </vt:variant>
      <vt:variant>
        <vt:i4>39</vt:i4>
      </vt:variant>
      <vt:variant>
        <vt:i4>0</vt:i4>
      </vt:variant>
      <vt:variant>
        <vt:i4>5</vt:i4>
      </vt:variant>
      <vt:variant>
        <vt:lpwstr>kodeks://link/d?nd=9027690</vt:lpwstr>
      </vt:variant>
      <vt:variant>
        <vt:lpwstr/>
      </vt:variant>
      <vt:variant>
        <vt:i4>2949242</vt:i4>
      </vt:variant>
      <vt:variant>
        <vt:i4>36</vt:i4>
      </vt:variant>
      <vt:variant>
        <vt:i4>0</vt:i4>
      </vt:variant>
      <vt:variant>
        <vt:i4>5</vt:i4>
      </vt:variant>
      <vt:variant>
        <vt:lpwstr>kodeks://link/d?nd=9027690</vt:lpwstr>
      </vt:variant>
      <vt:variant>
        <vt:lpwstr/>
      </vt:variant>
      <vt:variant>
        <vt:i4>1835087</vt:i4>
      </vt:variant>
      <vt:variant>
        <vt:i4>33</vt:i4>
      </vt:variant>
      <vt:variant>
        <vt:i4>0</vt:i4>
      </vt:variant>
      <vt:variant>
        <vt:i4>5</vt:i4>
      </vt:variant>
      <vt:variant>
        <vt:lpwstr>kodeks://link/d?nd=499011838</vt:lpwstr>
      </vt:variant>
      <vt:variant>
        <vt:lpwstr/>
      </vt:variant>
      <vt:variant>
        <vt:i4>2949242</vt:i4>
      </vt:variant>
      <vt:variant>
        <vt:i4>30</vt:i4>
      </vt:variant>
      <vt:variant>
        <vt:i4>0</vt:i4>
      </vt:variant>
      <vt:variant>
        <vt:i4>5</vt:i4>
      </vt:variant>
      <vt:variant>
        <vt:lpwstr>kodeks://link/d?nd=9027690</vt:lpwstr>
      </vt:variant>
      <vt:variant>
        <vt:lpwstr/>
      </vt:variant>
      <vt:variant>
        <vt:i4>1835087</vt:i4>
      </vt:variant>
      <vt:variant>
        <vt:i4>27</vt:i4>
      </vt:variant>
      <vt:variant>
        <vt:i4>0</vt:i4>
      </vt:variant>
      <vt:variant>
        <vt:i4>5</vt:i4>
      </vt:variant>
      <vt:variant>
        <vt:lpwstr>kodeks://link/d?nd=499011838</vt:lpwstr>
      </vt:variant>
      <vt:variant>
        <vt:lpwstr/>
      </vt:variant>
      <vt:variant>
        <vt:i4>5373954</vt:i4>
      </vt:variant>
      <vt:variant>
        <vt:i4>24</vt:i4>
      </vt:variant>
      <vt:variant>
        <vt:i4>0</vt:i4>
      </vt:variant>
      <vt:variant>
        <vt:i4>5</vt:i4>
      </vt:variant>
      <vt:variant>
        <vt:lpwstr/>
      </vt:variant>
      <vt:variant>
        <vt:lpwstr>Par33</vt:lpwstr>
      </vt:variant>
      <vt:variant>
        <vt:i4>5242882</vt:i4>
      </vt:variant>
      <vt:variant>
        <vt:i4>21</vt:i4>
      </vt:variant>
      <vt:variant>
        <vt:i4>0</vt:i4>
      </vt:variant>
      <vt:variant>
        <vt:i4>5</vt:i4>
      </vt:variant>
      <vt:variant>
        <vt:lpwstr/>
      </vt:variant>
      <vt:variant>
        <vt:lpwstr>Par11</vt:lpwstr>
      </vt:variant>
      <vt:variant>
        <vt:i4>1441866</vt:i4>
      </vt:variant>
      <vt:variant>
        <vt:i4>18</vt:i4>
      </vt:variant>
      <vt:variant>
        <vt:i4>0</vt:i4>
      </vt:variant>
      <vt:variant>
        <vt:i4>5</vt:i4>
      </vt:variant>
      <vt:variant>
        <vt:lpwstr>kodeks://link/d?nd=436762684</vt:lpwstr>
      </vt:variant>
      <vt:variant>
        <vt:lpwstr/>
      </vt:variant>
      <vt:variant>
        <vt:i4>1835077</vt:i4>
      </vt:variant>
      <vt:variant>
        <vt:i4>15</vt:i4>
      </vt:variant>
      <vt:variant>
        <vt:i4>0</vt:i4>
      </vt:variant>
      <vt:variant>
        <vt:i4>5</vt:i4>
      </vt:variant>
      <vt:variant>
        <vt:lpwstr>kodeks://link/d?nd=901714421</vt:lpwstr>
      </vt:variant>
      <vt:variant>
        <vt:lpwstr/>
      </vt:variant>
      <vt:variant>
        <vt:i4>2949242</vt:i4>
      </vt:variant>
      <vt:variant>
        <vt:i4>12</vt:i4>
      </vt:variant>
      <vt:variant>
        <vt:i4>0</vt:i4>
      </vt:variant>
      <vt:variant>
        <vt:i4>5</vt:i4>
      </vt:variant>
      <vt:variant>
        <vt:lpwstr>kodeks://link/d?nd=9027690</vt:lpwstr>
      </vt:variant>
      <vt:variant>
        <vt:lpwstr/>
      </vt:variant>
      <vt:variant>
        <vt:i4>2949242</vt:i4>
      </vt:variant>
      <vt:variant>
        <vt:i4>9</vt:i4>
      </vt:variant>
      <vt:variant>
        <vt:i4>0</vt:i4>
      </vt:variant>
      <vt:variant>
        <vt:i4>5</vt:i4>
      </vt:variant>
      <vt:variant>
        <vt:lpwstr>kodeks://link/d?nd=9027690</vt:lpwstr>
      </vt:variant>
      <vt:variant>
        <vt:lpwstr/>
      </vt:variant>
      <vt:variant>
        <vt:i4>1835087</vt:i4>
      </vt:variant>
      <vt:variant>
        <vt:i4>6</vt:i4>
      </vt:variant>
      <vt:variant>
        <vt:i4>0</vt:i4>
      </vt:variant>
      <vt:variant>
        <vt:i4>5</vt:i4>
      </vt:variant>
      <vt:variant>
        <vt:lpwstr>kodeks://link/d?nd=499011838</vt:lpwstr>
      </vt:variant>
      <vt:variant>
        <vt:lpwstr/>
      </vt:variant>
      <vt:variant>
        <vt:i4>1638466</vt:i4>
      </vt:variant>
      <vt:variant>
        <vt:i4>3</vt:i4>
      </vt:variant>
      <vt:variant>
        <vt:i4>0</vt:i4>
      </vt:variant>
      <vt:variant>
        <vt:i4>5</vt:i4>
      </vt:variant>
      <vt:variant>
        <vt:lpwstr>kodeks://link/d?nd=901715646</vt:lpwstr>
      </vt:variant>
      <vt:variant>
        <vt:lpwstr/>
      </vt:variant>
      <vt:variant>
        <vt:i4>1835087</vt:i4>
      </vt:variant>
      <vt:variant>
        <vt:i4>0</vt:i4>
      </vt:variant>
      <vt:variant>
        <vt:i4>0</vt:i4>
      </vt:variant>
      <vt:variant>
        <vt:i4>5</vt:i4>
      </vt:variant>
      <vt:variant>
        <vt:lpwstr>kodeks://link/d?nd=499011838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КАЗЕННОЕ УЧРЕЖДЕНИЕ</dc:title>
  <dc:creator>Бакунина</dc:creator>
  <cp:lastModifiedBy>UserRKN</cp:lastModifiedBy>
  <cp:revision>4</cp:revision>
  <cp:lastPrinted>2022-10-11T06:50:00Z</cp:lastPrinted>
  <dcterms:created xsi:type="dcterms:W3CDTF">2026-05-26T08:50:00Z</dcterms:created>
  <dcterms:modified xsi:type="dcterms:W3CDTF">2026-05-26T10:20:00Z</dcterms:modified>
</cp:coreProperties>
</file>