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ayout w:type="fixed"/>
        <w:tblCellMar>
          <w:left w:w="0" w:type="dxa"/>
          <w:right w:w="0" w:type="dxa"/>
        </w:tblCellMar>
        <w:tblLook w:val="0000" w:firstRow="0" w:lastRow="0" w:firstColumn="0" w:lastColumn="0" w:noHBand="0" w:noVBand="0"/>
      </w:tblPr>
      <w:tblGrid>
        <w:gridCol w:w="2834"/>
        <w:gridCol w:w="2353"/>
        <w:gridCol w:w="2352"/>
        <w:gridCol w:w="2835"/>
      </w:tblGrid>
      <w:tr w:rsidR="00971689" w:rsidRPr="00820BA7">
        <w:tblPrEx>
          <w:tblCellMar>
            <w:top w:w="0" w:type="dxa"/>
            <w:left w:w="0" w:type="dxa"/>
            <w:bottom w:w="0" w:type="dxa"/>
            <w:right w:w="0" w:type="dxa"/>
          </w:tblCellMar>
        </w:tblPrEx>
        <w:tc>
          <w:tcPr>
            <w:tcW w:w="2834" w:type="dxa"/>
            <w:tcBorders>
              <w:top w:val="nil"/>
              <w:left w:val="nil"/>
              <w:bottom w:val="nil"/>
              <w:right w:val="nil"/>
            </w:tcBorders>
          </w:tcPr>
          <w:p w:rsidR="00971689" w:rsidRPr="00820BA7" w:rsidRDefault="00971689">
            <w:pPr>
              <w:widowControl w:val="0"/>
              <w:autoSpaceDE w:val="0"/>
              <w:autoSpaceDN w:val="0"/>
              <w:adjustRightInd w:val="0"/>
              <w:spacing w:after="0" w:line="240" w:lineRule="auto"/>
              <w:rPr>
                <w:rFonts w:ascii="Times New Roman" w:hAnsi="Times New Roman"/>
                <w:color w:val="000000"/>
                <w:sz w:val="18"/>
                <w:szCs w:val="18"/>
              </w:rPr>
            </w:pPr>
          </w:p>
        </w:tc>
        <w:tc>
          <w:tcPr>
            <w:tcW w:w="4705" w:type="dxa"/>
            <w:gridSpan w:val="2"/>
            <w:tcBorders>
              <w:top w:val="nil"/>
              <w:left w:val="nil"/>
              <w:bottom w:val="nil"/>
              <w:right w:val="nil"/>
            </w:tcBorders>
          </w:tcPr>
          <w:p w:rsidR="00971689" w:rsidRPr="00820BA7" w:rsidRDefault="00971689">
            <w:pPr>
              <w:widowControl w:val="0"/>
              <w:autoSpaceDE w:val="0"/>
              <w:autoSpaceDN w:val="0"/>
              <w:adjustRightInd w:val="0"/>
              <w:spacing w:after="0" w:line="240" w:lineRule="auto"/>
              <w:jc w:val="center"/>
              <w:rPr>
                <w:rFonts w:ascii="Times New Roman" w:hAnsi="Times New Roman"/>
                <w:b/>
                <w:bCs/>
                <w:color w:val="000000"/>
              </w:rPr>
            </w:pPr>
            <w:r w:rsidRPr="00820BA7">
              <w:rPr>
                <w:rFonts w:ascii="Times New Roman" w:hAnsi="Times New Roman"/>
                <w:b/>
                <w:bCs/>
                <w:color w:val="000000"/>
              </w:rPr>
              <w:t>ЛИЦЕНЗИОННЫЙ ДОГОВОР № К097730/26</w:t>
            </w:r>
          </w:p>
          <w:p w:rsidR="00971689" w:rsidRPr="00820BA7" w:rsidRDefault="00971689">
            <w:pPr>
              <w:widowControl w:val="0"/>
              <w:autoSpaceDE w:val="0"/>
              <w:autoSpaceDN w:val="0"/>
              <w:adjustRightInd w:val="0"/>
              <w:spacing w:after="0" w:line="240" w:lineRule="auto"/>
              <w:jc w:val="center"/>
              <w:rPr>
                <w:rFonts w:ascii="Times New Roman" w:hAnsi="Times New Roman"/>
                <w:b/>
                <w:bCs/>
                <w:color w:val="000000"/>
                <w:sz w:val="18"/>
                <w:szCs w:val="18"/>
              </w:rPr>
            </w:pPr>
            <w:r w:rsidRPr="00820BA7">
              <w:rPr>
                <w:rFonts w:ascii="Times New Roman" w:hAnsi="Times New Roman"/>
                <w:b/>
                <w:bCs/>
                <w:color w:val="000000"/>
                <w:sz w:val="18"/>
                <w:szCs w:val="18"/>
              </w:rPr>
              <w:t>на право использования программы для ЭВМ «</w:t>
            </w:r>
            <w:proofErr w:type="spellStart"/>
            <w:r w:rsidRPr="00820BA7">
              <w:rPr>
                <w:rFonts w:ascii="Times New Roman" w:hAnsi="Times New Roman"/>
                <w:b/>
                <w:bCs/>
                <w:color w:val="000000"/>
                <w:sz w:val="18"/>
                <w:szCs w:val="18"/>
              </w:rPr>
              <w:t>Контур.Отель</w:t>
            </w:r>
            <w:proofErr w:type="spellEnd"/>
            <w:r w:rsidRPr="00820BA7">
              <w:rPr>
                <w:rFonts w:ascii="Times New Roman" w:hAnsi="Times New Roman"/>
                <w:b/>
                <w:bCs/>
                <w:color w:val="000000"/>
                <w:sz w:val="18"/>
                <w:szCs w:val="18"/>
              </w:rPr>
              <w:t>»</w:t>
            </w:r>
          </w:p>
        </w:tc>
        <w:tc>
          <w:tcPr>
            <w:tcW w:w="2834" w:type="dxa"/>
            <w:tcBorders>
              <w:top w:val="nil"/>
              <w:left w:val="nil"/>
              <w:bottom w:val="nil"/>
              <w:right w:val="nil"/>
            </w:tcBorders>
          </w:tcPr>
          <w:p w:rsidR="00971689" w:rsidRPr="00820BA7" w:rsidRDefault="00D00F5D">
            <w:pPr>
              <w:widowControl w:val="0"/>
              <w:autoSpaceDE w:val="0"/>
              <w:autoSpaceDN w:val="0"/>
              <w:adjustRightInd w:val="0"/>
              <w:spacing w:after="0" w:line="240" w:lineRule="auto"/>
              <w:jc w:val="right"/>
              <w:rPr>
                <w:rFonts w:ascii="Times New Roman" w:hAnsi="Times New Roman"/>
                <w:color w:val="000000"/>
                <w:sz w:val="18"/>
                <w:szCs w:val="18"/>
              </w:rPr>
            </w:pPr>
            <w:r w:rsidRPr="00820BA7">
              <w:rPr>
                <w:rFonts w:ascii="Times New Roman" w:hAnsi="Times New Roman"/>
                <w:noProof/>
                <w:color w:val="000000"/>
                <w:sz w:val="18"/>
                <w:szCs w:val="18"/>
              </w:rPr>
              <w:drawing>
                <wp:inline distT="0" distB="0" distL="0" distR="0">
                  <wp:extent cx="544830" cy="54483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4830" cy="544830"/>
                          </a:xfrm>
                          <a:prstGeom prst="rect">
                            <a:avLst/>
                          </a:prstGeom>
                          <a:noFill/>
                          <a:ln>
                            <a:noFill/>
                          </a:ln>
                        </pic:spPr>
                      </pic:pic>
                    </a:graphicData>
                  </a:graphic>
                </wp:inline>
              </w:drawing>
            </w:r>
          </w:p>
        </w:tc>
      </w:tr>
      <w:tr w:rsidR="00971689" w:rsidRPr="00820BA7">
        <w:tblPrEx>
          <w:tblCellMar>
            <w:top w:w="0" w:type="dxa"/>
            <w:left w:w="0" w:type="dxa"/>
            <w:bottom w:w="0" w:type="dxa"/>
            <w:right w:w="0" w:type="dxa"/>
          </w:tblCellMar>
        </w:tblPrEx>
        <w:tc>
          <w:tcPr>
            <w:tcW w:w="5187" w:type="dxa"/>
            <w:gridSpan w:val="2"/>
            <w:tcBorders>
              <w:top w:val="nil"/>
              <w:left w:val="nil"/>
              <w:bottom w:val="nil"/>
              <w:right w:val="nil"/>
            </w:tcBorders>
          </w:tcPr>
          <w:p w:rsidR="00971689" w:rsidRPr="00820BA7" w:rsidRDefault="00971689">
            <w:pPr>
              <w:widowControl w:val="0"/>
              <w:autoSpaceDE w:val="0"/>
              <w:autoSpaceDN w:val="0"/>
              <w:adjustRightInd w:val="0"/>
              <w:spacing w:after="0" w:line="240" w:lineRule="auto"/>
              <w:rPr>
                <w:rFonts w:ascii="Times New Roman" w:hAnsi="Times New Roman"/>
                <w:color w:val="000000"/>
                <w:sz w:val="18"/>
                <w:szCs w:val="18"/>
              </w:rPr>
            </w:pPr>
            <w:r w:rsidRPr="00820BA7">
              <w:rPr>
                <w:rFonts w:ascii="Times New Roman" w:hAnsi="Times New Roman"/>
                <w:color w:val="000000"/>
                <w:sz w:val="18"/>
                <w:szCs w:val="18"/>
              </w:rPr>
              <w:t>Екатеринбург</w:t>
            </w:r>
          </w:p>
        </w:tc>
        <w:tc>
          <w:tcPr>
            <w:tcW w:w="5187" w:type="dxa"/>
            <w:gridSpan w:val="2"/>
            <w:tcBorders>
              <w:top w:val="nil"/>
              <w:left w:val="nil"/>
              <w:bottom w:val="nil"/>
              <w:right w:val="nil"/>
            </w:tcBorders>
          </w:tcPr>
          <w:p w:rsidR="00971689" w:rsidRPr="00820BA7" w:rsidRDefault="00731E5F">
            <w:pPr>
              <w:widowControl w:val="0"/>
              <w:autoSpaceDE w:val="0"/>
              <w:autoSpaceDN w:val="0"/>
              <w:adjustRightInd w:val="0"/>
              <w:spacing w:after="0" w:line="240" w:lineRule="auto"/>
              <w:jc w:val="right"/>
              <w:rPr>
                <w:rFonts w:ascii="Times New Roman" w:hAnsi="Times New Roman"/>
                <w:color w:val="000000"/>
                <w:sz w:val="18"/>
                <w:szCs w:val="18"/>
              </w:rPr>
            </w:pPr>
            <w:r w:rsidRPr="00820BA7">
              <w:rPr>
                <w:rFonts w:ascii="Times New Roman" w:hAnsi="Times New Roman"/>
                <w:color w:val="000000"/>
                <w:sz w:val="18"/>
                <w:szCs w:val="18"/>
              </w:rPr>
              <w:t>__.__.</w:t>
            </w:r>
            <w:r w:rsidR="00971689" w:rsidRPr="00820BA7">
              <w:rPr>
                <w:rFonts w:ascii="Times New Roman" w:hAnsi="Times New Roman"/>
                <w:color w:val="000000"/>
                <w:sz w:val="18"/>
                <w:szCs w:val="18"/>
              </w:rPr>
              <w:t>2026</w:t>
            </w:r>
          </w:p>
        </w:tc>
      </w:tr>
    </w:tbl>
    <w:p w:rsidR="00971689" w:rsidRPr="00820BA7" w:rsidRDefault="00971689">
      <w:pPr>
        <w:widowControl w:val="0"/>
        <w:autoSpaceDE w:val="0"/>
        <w:autoSpaceDN w:val="0"/>
        <w:adjustRightInd w:val="0"/>
        <w:spacing w:after="0" w:line="240" w:lineRule="auto"/>
        <w:jc w:val="both"/>
        <w:rPr>
          <w:rFonts w:ascii="Times New Roman" w:hAnsi="Times New Roman"/>
          <w:color w:val="000000"/>
          <w:sz w:val="18"/>
          <w:szCs w:val="18"/>
        </w:rPr>
      </w:pPr>
      <w:r w:rsidRPr="00820BA7">
        <w:rPr>
          <w:rFonts w:ascii="Times New Roman" w:hAnsi="Times New Roman"/>
          <w:color w:val="000000"/>
          <w:sz w:val="18"/>
          <w:szCs w:val="18"/>
        </w:rPr>
        <w:t xml:space="preserve">Акционерное общество «Производственная фирма «СКБ Контур», именуемое в дальнейшем Лицензиар, в лице ⁠      ⁠, </w:t>
      </w:r>
      <w:proofErr w:type="spellStart"/>
      <w:r w:rsidRPr="00820BA7">
        <w:rPr>
          <w:rFonts w:ascii="Times New Roman" w:hAnsi="Times New Roman"/>
          <w:color w:val="000000"/>
          <w:sz w:val="18"/>
          <w:szCs w:val="18"/>
        </w:rPr>
        <w:t>действующ</w:t>
      </w:r>
      <w:proofErr w:type="spellEnd"/>
      <w:r w:rsidRPr="00820BA7">
        <w:rPr>
          <w:rFonts w:ascii="Times New Roman" w:hAnsi="Times New Roman"/>
          <w:color w:val="000000"/>
          <w:sz w:val="18"/>
          <w:szCs w:val="18"/>
        </w:rPr>
        <w:t>⁠      ⁠ на основании ⁠      ⁠, с одной стороны, и МУЗЕЙ-ЗАПОВЕДНИК М.А. ШОЛОХОВА “ТИХИЙ ДОН”, именуем в дальнейшем Лицензиат, в лице</w:t>
      </w:r>
      <w:r w:rsidR="00820BA7">
        <w:rPr>
          <w:rFonts w:ascii="Times New Roman" w:hAnsi="Times New Roman"/>
          <w:color w:val="000000"/>
          <w:sz w:val="18"/>
          <w:szCs w:val="18"/>
        </w:rPr>
        <w:t xml:space="preserve"> директора Анистратенко Ольги Александровны</w:t>
      </w:r>
      <w:r w:rsidRPr="00820BA7">
        <w:rPr>
          <w:rFonts w:ascii="Times New Roman" w:hAnsi="Times New Roman"/>
          <w:color w:val="000000"/>
          <w:sz w:val="18"/>
          <w:szCs w:val="18"/>
        </w:rPr>
        <w:t>, действующ</w:t>
      </w:r>
      <w:r w:rsidR="00820BA7">
        <w:rPr>
          <w:rFonts w:ascii="Times New Roman" w:hAnsi="Times New Roman"/>
          <w:color w:val="000000"/>
          <w:sz w:val="18"/>
          <w:szCs w:val="18"/>
        </w:rPr>
        <w:t>его</w:t>
      </w:r>
      <w:r w:rsidRPr="00820BA7">
        <w:rPr>
          <w:rFonts w:ascii="Times New Roman" w:hAnsi="Times New Roman"/>
          <w:color w:val="000000"/>
          <w:sz w:val="18"/>
          <w:szCs w:val="18"/>
        </w:rPr>
        <w:t xml:space="preserve"> на основании</w:t>
      </w:r>
      <w:r w:rsidR="00820BA7">
        <w:rPr>
          <w:rFonts w:ascii="Times New Roman" w:hAnsi="Times New Roman"/>
          <w:color w:val="000000"/>
          <w:sz w:val="18"/>
          <w:szCs w:val="18"/>
        </w:rPr>
        <w:t xml:space="preserve"> Устава</w:t>
      </w:r>
      <w:r w:rsidRPr="00820BA7">
        <w:rPr>
          <w:rFonts w:ascii="Times New Roman" w:hAnsi="Times New Roman"/>
          <w:color w:val="000000"/>
          <w:sz w:val="18"/>
          <w:szCs w:val="18"/>
        </w:rPr>
        <w:t>, с другой стороны, совместно именуемые в дальнейшем Стороны, заключили Лицензионный договор о нижеследующем.</w:t>
      </w:r>
    </w:p>
    <w:p w:rsidR="00971689" w:rsidRPr="00820BA7" w:rsidRDefault="00971689">
      <w:pPr>
        <w:widowControl w:val="0"/>
        <w:autoSpaceDE w:val="0"/>
        <w:autoSpaceDN w:val="0"/>
        <w:adjustRightInd w:val="0"/>
        <w:spacing w:after="0" w:line="240" w:lineRule="auto"/>
        <w:jc w:val="both"/>
        <w:rPr>
          <w:rFonts w:ascii="Times New Roman" w:hAnsi="Times New Roman"/>
          <w:b/>
          <w:bCs/>
          <w:color w:val="000000"/>
          <w:sz w:val="18"/>
          <w:szCs w:val="18"/>
        </w:rPr>
      </w:pPr>
      <w:r w:rsidRPr="00820BA7">
        <w:rPr>
          <w:rFonts w:ascii="Times New Roman" w:hAnsi="Times New Roman"/>
          <w:b/>
          <w:bCs/>
          <w:color w:val="000000"/>
          <w:sz w:val="18"/>
          <w:szCs w:val="18"/>
        </w:rPr>
        <w:t>1. Термины и определения</w:t>
      </w:r>
    </w:p>
    <w:p w:rsidR="00971689" w:rsidRPr="00820BA7" w:rsidRDefault="00971689">
      <w:pPr>
        <w:widowControl w:val="0"/>
        <w:autoSpaceDE w:val="0"/>
        <w:autoSpaceDN w:val="0"/>
        <w:adjustRightInd w:val="0"/>
        <w:spacing w:after="0" w:line="240" w:lineRule="auto"/>
        <w:jc w:val="both"/>
        <w:rPr>
          <w:rFonts w:ascii="Times New Roman" w:hAnsi="Times New Roman"/>
          <w:color w:val="000000"/>
          <w:sz w:val="18"/>
          <w:szCs w:val="18"/>
        </w:rPr>
      </w:pPr>
      <w:r w:rsidRPr="00820BA7">
        <w:rPr>
          <w:rFonts w:ascii="Times New Roman" w:hAnsi="Times New Roman"/>
          <w:color w:val="000000"/>
          <w:sz w:val="18"/>
          <w:szCs w:val="18"/>
        </w:rPr>
        <w:t xml:space="preserve">1.1. </w:t>
      </w:r>
      <w:proofErr w:type="spellStart"/>
      <w:r w:rsidRPr="00820BA7">
        <w:rPr>
          <w:rFonts w:ascii="Times New Roman" w:hAnsi="Times New Roman"/>
          <w:color w:val="000000"/>
          <w:sz w:val="18"/>
          <w:szCs w:val="18"/>
        </w:rPr>
        <w:t>Контур.Отель</w:t>
      </w:r>
      <w:proofErr w:type="spellEnd"/>
      <w:r w:rsidRPr="00820BA7">
        <w:rPr>
          <w:rFonts w:ascii="Times New Roman" w:hAnsi="Times New Roman"/>
          <w:color w:val="000000"/>
          <w:sz w:val="18"/>
          <w:szCs w:val="18"/>
        </w:rPr>
        <w:t xml:space="preserve"> – результат интеллектуальной деятельности − программа для ЭВМ «</w:t>
      </w:r>
      <w:proofErr w:type="spellStart"/>
      <w:r w:rsidRPr="00820BA7">
        <w:rPr>
          <w:rFonts w:ascii="Times New Roman" w:hAnsi="Times New Roman"/>
          <w:color w:val="000000"/>
          <w:sz w:val="18"/>
          <w:szCs w:val="18"/>
        </w:rPr>
        <w:t>Контур.Отель</w:t>
      </w:r>
      <w:proofErr w:type="spellEnd"/>
      <w:r w:rsidRPr="00820BA7">
        <w:rPr>
          <w:rFonts w:ascii="Times New Roman" w:hAnsi="Times New Roman"/>
          <w:color w:val="000000"/>
          <w:sz w:val="18"/>
          <w:szCs w:val="18"/>
        </w:rPr>
        <w:t xml:space="preserve">» (в том числе модули, предусмотренные Прайс-листом и позволяющие Лицензиату использовать дополнительную функциональность </w:t>
      </w:r>
      <w:proofErr w:type="spellStart"/>
      <w:r w:rsidRPr="00820BA7">
        <w:rPr>
          <w:rFonts w:ascii="Times New Roman" w:hAnsi="Times New Roman"/>
          <w:color w:val="000000"/>
          <w:sz w:val="18"/>
          <w:szCs w:val="18"/>
        </w:rPr>
        <w:t>Контур.Отеля</w:t>
      </w:r>
      <w:proofErr w:type="spellEnd"/>
      <w:r w:rsidRPr="00820BA7">
        <w:rPr>
          <w:rFonts w:ascii="Times New Roman" w:hAnsi="Times New Roman"/>
          <w:color w:val="000000"/>
          <w:sz w:val="18"/>
          <w:szCs w:val="18"/>
        </w:rPr>
        <w:t>) (далее – Продукт) − система, предназначенная для:</w:t>
      </w:r>
    </w:p>
    <w:p w:rsidR="00971689" w:rsidRPr="00820BA7" w:rsidRDefault="00971689">
      <w:pPr>
        <w:widowControl w:val="0"/>
        <w:autoSpaceDE w:val="0"/>
        <w:autoSpaceDN w:val="0"/>
        <w:adjustRightInd w:val="0"/>
        <w:spacing w:after="0" w:line="240" w:lineRule="auto"/>
        <w:jc w:val="both"/>
        <w:rPr>
          <w:rFonts w:ascii="Times New Roman" w:hAnsi="Times New Roman"/>
          <w:color w:val="000000"/>
          <w:sz w:val="18"/>
          <w:szCs w:val="18"/>
        </w:rPr>
      </w:pPr>
      <w:r w:rsidRPr="00820BA7">
        <w:rPr>
          <w:rFonts w:ascii="Times New Roman" w:hAnsi="Times New Roman"/>
          <w:color w:val="000000"/>
          <w:sz w:val="18"/>
          <w:szCs w:val="18"/>
        </w:rPr>
        <w:t>– документооборота с органами, ведущими миграционный и регистрационный учет;</w:t>
      </w:r>
    </w:p>
    <w:p w:rsidR="00971689" w:rsidRPr="00820BA7" w:rsidRDefault="00971689">
      <w:pPr>
        <w:widowControl w:val="0"/>
        <w:autoSpaceDE w:val="0"/>
        <w:autoSpaceDN w:val="0"/>
        <w:adjustRightInd w:val="0"/>
        <w:spacing w:after="0" w:line="240" w:lineRule="auto"/>
        <w:jc w:val="both"/>
        <w:rPr>
          <w:rFonts w:ascii="Times New Roman" w:hAnsi="Times New Roman"/>
          <w:color w:val="000000"/>
          <w:sz w:val="18"/>
          <w:szCs w:val="18"/>
        </w:rPr>
      </w:pPr>
      <w:r w:rsidRPr="00820BA7">
        <w:rPr>
          <w:rFonts w:ascii="Times New Roman" w:hAnsi="Times New Roman"/>
          <w:color w:val="000000"/>
          <w:sz w:val="18"/>
          <w:szCs w:val="18"/>
        </w:rPr>
        <w:t>– управления номерным фондом и тарифами;</w:t>
      </w:r>
    </w:p>
    <w:p w:rsidR="00971689" w:rsidRPr="00820BA7" w:rsidRDefault="00971689">
      <w:pPr>
        <w:widowControl w:val="0"/>
        <w:autoSpaceDE w:val="0"/>
        <w:autoSpaceDN w:val="0"/>
        <w:adjustRightInd w:val="0"/>
        <w:spacing w:after="0" w:line="240" w:lineRule="auto"/>
        <w:jc w:val="both"/>
        <w:rPr>
          <w:rFonts w:ascii="Times New Roman" w:hAnsi="Times New Roman"/>
          <w:color w:val="000000"/>
          <w:sz w:val="18"/>
          <w:szCs w:val="18"/>
        </w:rPr>
      </w:pPr>
      <w:r w:rsidRPr="00820BA7">
        <w:rPr>
          <w:rFonts w:ascii="Times New Roman" w:hAnsi="Times New Roman"/>
          <w:color w:val="000000"/>
          <w:sz w:val="18"/>
          <w:szCs w:val="18"/>
        </w:rPr>
        <w:t>– получения броней с подключенных площадок бронирования через интернет.</w:t>
      </w:r>
    </w:p>
    <w:p w:rsidR="00971689" w:rsidRPr="00820BA7" w:rsidRDefault="00971689">
      <w:pPr>
        <w:widowControl w:val="0"/>
        <w:autoSpaceDE w:val="0"/>
        <w:autoSpaceDN w:val="0"/>
        <w:adjustRightInd w:val="0"/>
        <w:spacing w:after="0" w:line="240" w:lineRule="auto"/>
        <w:jc w:val="both"/>
        <w:rPr>
          <w:rFonts w:ascii="Times New Roman" w:hAnsi="Times New Roman"/>
          <w:color w:val="000000"/>
          <w:sz w:val="18"/>
          <w:szCs w:val="18"/>
        </w:rPr>
      </w:pPr>
      <w:r w:rsidRPr="00820BA7">
        <w:rPr>
          <w:rFonts w:ascii="Times New Roman" w:hAnsi="Times New Roman"/>
          <w:color w:val="000000"/>
          <w:sz w:val="18"/>
          <w:szCs w:val="18"/>
        </w:rPr>
        <w:t>1.2. Спецификация (Приложение № 1 к Лицензионному договору) – документ, содержащий информацию о стоимости и комплекте предоставляемых Лицензиату неисключительных прав использования программ для ЭВМ и оказываемых услуг.</w:t>
      </w:r>
    </w:p>
    <w:p w:rsidR="00971689" w:rsidRPr="00820BA7" w:rsidRDefault="00971689">
      <w:pPr>
        <w:widowControl w:val="0"/>
        <w:autoSpaceDE w:val="0"/>
        <w:autoSpaceDN w:val="0"/>
        <w:adjustRightInd w:val="0"/>
        <w:spacing w:after="0" w:line="240" w:lineRule="auto"/>
        <w:jc w:val="both"/>
        <w:rPr>
          <w:rFonts w:ascii="Times New Roman" w:hAnsi="Times New Roman"/>
          <w:color w:val="000000"/>
          <w:sz w:val="18"/>
          <w:szCs w:val="18"/>
        </w:rPr>
      </w:pPr>
      <w:r w:rsidRPr="00820BA7">
        <w:rPr>
          <w:rFonts w:ascii="Times New Roman" w:hAnsi="Times New Roman"/>
          <w:color w:val="000000"/>
          <w:sz w:val="18"/>
          <w:szCs w:val="18"/>
        </w:rPr>
        <w:t>1.3. СКЗИ – программа для ЭВМ средство криптографической защиты информации (средство электронной подписи) «</w:t>
      </w:r>
      <w:proofErr w:type="spellStart"/>
      <w:r w:rsidRPr="00820BA7">
        <w:rPr>
          <w:rFonts w:ascii="Times New Roman" w:hAnsi="Times New Roman"/>
          <w:color w:val="000000"/>
          <w:sz w:val="18"/>
          <w:szCs w:val="18"/>
        </w:rPr>
        <w:t>КриптоПро</w:t>
      </w:r>
      <w:proofErr w:type="spellEnd"/>
      <w:r w:rsidRPr="00820BA7">
        <w:rPr>
          <w:rFonts w:ascii="Times New Roman" w:hAnsi="Times New Roman"/>
          <w:color w:val="000000"/>
          <w:sz w:val="18"/>
          <w:szCs w:val="18"/>
        </w:rPr>
        <w:t xml:space="preserve"> CSP», включая носители и документацию, или иные программы для ЭВМ, исключительные права на которые принадлежат ООО «Крипто-Про».</w:t>
      </w:r>
    </w:p>
    <w:p w:rsidR="00971689" w:rsidRPr="00820BA7" w:rsidRDefault="00971689">
      <w:pPr>
        <w:widowControl w:val="0"/>
        <w:autoSpaceDE w:val="0"/>
        <w:autoSpaceDN w:val="0"/>
        <w:adjustRightInd w:val="0"/>
        <w:spacing w:after="0" w:line="240" w:lineRule="auto"/>
        <w:jc w:val="both"/>
        <w:rPr>
          <w:rFonts w:ascii="Times New Roman" w:hAnsi="Times New Roman"/>
          <w:color w:val="000000"/>
          <w:sz w:val="18"/>
          <w:szCs w:val="18"/>
        </w:rPr>
      </w:pPr>
      <w:r w:rsidRPr="00820BA7">
        <w:rPr>
          <w:rFonts w:ascii="Times New Roman" w:hAnsi="Times New Roman"/>
          <w:color w:val="000000"/>
          <w:sz w:val="18"/>
          <w:szCs w:val="18"/>
        </w:rPr>
        <w:t xml:space="preserve">1.4. </w:t>
      </w:r>
      <w:proofErr w:type="spellStart"/>
      <w:r w:rsidRPr="00820BA7">
        <w:rPr>
          <w:rFonts w:ascii="Times New Roman" w:hAnsi="Times New Roman"/>
          <w:color w:val="000000"/>
          <w:sz w:val="18"/>
          <w:szCs w:val="18"/>
        </w:rPr>
        <w:t>Сублицензионный</w:t>
      </w:r>
      <w:proofErr w:type="spellEnd"/>
      <w:r w:rsidRPr="00820BA7">
        <w:rPr>
          <w:rFonts w:ascii="Times New Roman" w:hAnsi="Times New Roman"/>
          <w:color w:val="000000"/>
          <w:sz w:val="18"/>
          <w:szCs w:val="18"/>
        </w:rPr>
        <w:t xml:space="preserve"> договор на использование программы для ЭВМ СКЗИ «</w:t>
      </w:r>
      <w:proofErr w:type="spellStart"/>
      <w:r w:rsidRPr="00820BA7">
        <w:rPr>
          <w:rFonts w:ascii="Times New Roman" w:hAnsi="Times New Roman"/>
          <w:color w:val="000000"/>
          <w:sz w:val="18"/>
          <w:szCs w:val="18"/>
        </w:rPr>
        <w:t>КриптоПро</w:t>
      </w:r>
      <w:proofErr w:type="spellEnd"/>
      <w:r w:rsidRPr="00820BA7">
        <w:rPr>
          <w:rFonts w:ascii="Times New Roman" w:hAnsi="Times New Roman"/>
          <w:color w:val="000000"/>
          <w:sz w:val="18"/>
          <w:szCs w:val="18"/>
        </w:rPr>
        <w:t xml:space="preserve"> CSP» (Приложение № 2 к Лицензионному договору) – договор, устанавливающий порядок передачи и использования СКЗИ. Является офертой, не требующей подписания Сторонами, полный и безоговорочный акцепт которой Лицензиатом является существенным условием Лицензионного договора, если приобретаются лицензии на право использования СКЗИ.</w:t>
      </w:r>
    </w:p>
    <w:p w:rsidR="00971689" w:rsidRPr="00820BA7" w:rsidRDefault="00971689">
      <w:pPr>
        <w:widowControl w:val="0"/>
        <w:autoSpaceDE w:val="0"/>
        <w:autoSpaceDN w:val="0"/>
        <w:adjustRightInd w:val="0"/>
        <w:spacing w:after="0" w:line="240" w:lineRule="auto"/>
        <w:jc w:val="both"/>
        <w:rPr>
          <w:rFonts w:ascii="Times New Roman" w:hAnsi="Times New Roman"/>
          <w:color w:val="000000"/>
          <w:sz w:val="18"/>
          <w:szCs w:val="18"/>
        </w:rPr>
      </w:pPr>
      <w:r w:rsidRPr="00820BA7">
        <w:rPr>
          <w:rFonts w:ascii="Times New Roman" w:hAnsi="Times New Roman"/>
          <w:color w:val="000000"/>
          <w:sz w:val="18"/>
          <w:szCs w:val="18"/>
        </w:rPr>
        <w:t>1.5. Тарифный план – совокупность предоставляемых Лицензиаром неисключительных прав использования Продукта и оказываемых услуг. Состав Тарифного плана определяется Прайс-листом.</w:t>
      </w:r>
    </w:p>
    <w:p w:rsidR="00971689" w:rsidRPr="00820BA7" w:rsidRDefault="00971689">
      <w:pPr>
        <w:widowControl w:val="0"/>
        <w:autoSpaceDE w:val="0"/>
        <w:autoSpaceDN w:val="0"/>
        <w:adjustRightInd w:val="0"/>
        <w:spacing w:after="0" w:line="240" w:lineRule="auto"/>
        <w:jc w:val="both"/>
        <w:rPr>
          <w:rFonts w:ascii="Times New Roman" w:hAnsi="Times New Roman"/>
          <w:color w:val="000000"/>
          <w:sz w:val="18"/>
          <w:szCs w:val="18"/>
        </w:rPr>
      </w:pPr>
      <w:r w:rsidRPr="00820BA7">
        <w:rPr>
          <w:rFonts w:ascii="Times New Roman" w:hAnsi="Times New Roman"/>
          <w:color w:val="000000"/>
          <w:sz w:val="18"/>
          <w:szCs w:val="18"/>
        </w:rPr>
        <w:t xml:space="preserve">1.6. Прайс-лист – документ (неотъемлемая часть Лицензионного договора), отражающий ценовую политику Лицензиара и состав Тарифных планов. Действующая редакция Прайс-листа публикуется на сайте </w:t>
      </w:r>
      <w:hyperlink r:id="rId8" w:history="1">
        <w:r w:rsidRPr="00820BA7">
          <w:rPr>
            <w:rFonts w:ascii="Times New Roman" w:hAnsi="Times New Roman"/>
            <w:color w:val="0000CD"/>
            <w:sz w:val="18"/>
            <w:szCs w:val="18"/>
          </w:rPr>
          <w:t>https://kontur.ru/hotel/price</w:t>
        </w:r>
      </w:hyperlink>
      <w:r w:rsidRPr="00820BA7">
        <w:rPr>
          <w:rFonts w:ascii="Times New Roman" w:hAnsi="Times New Roman"/>
          <w:color w:val="000000"/>
          <w:sz w:val="18"/>
          <w:szCs w:val="18"/>
        </w:rPr>
        <w:t>. Лицензиар имеет право в одностороннем порядке вносить изменения и/или дополнения в Прайс-лист путем публикации на сайте.</w:t>
      </w:r>
    </w:p>
    <w:p w:rsidR="00971689" w:rsidRPr="00820BA7" w:rsidRDefault="00971689">
      <w:pPr>
        <w:widowControl w:val="0"/>
        <w:autoSpaceDE w:val="0"/>
        <w:autoSpaceDN w:val="0"/>
        <w:adjustRightInd w:val="0"/>
        <w:spacing w:after="0" w:line="240" w:lineRule="auto"/>
        <w:jc w:val="both"/>
        <w:rPr>
          <w:rFonts w:ascii="Times New Roman" w:hAnsi="Times New Roman"/>
          <w:color w:val="000000"/>
          <w:sz w:val="18"/>
          <w:szCs w:val="18"/>
        </w:rPr>
      </w:pPr>
      <w:r w:rsidRPr="00820BA7">
        <w:rPr>
          <w:rFonts w:ascii="Times New Roman" w:hAnsi="Times New Roman"/>
          <w:color w:val="000000"/>
          <w:sz w:val="18"/>
          <w:szCs w:val="18"/>
        </w:rPr>
        <w:t xml:space="preserve">1.7. Правила по обеспечению информационной безопасности на рабочем месте − документ, составленный Лицензиаром на основании положений законодательства Российской Федерации в области применения и использования электронной подписи и СКЗИ и обязательный для ознакомления всеми специалистами Лицензиата, работающими с использованием СКЗИ. Актуальная редакция Правил публикуется на сайте </w:t>
      </w:r>
      <w:hyperlink r:id="rId9" w:history="1">
        <w:r w:rsidRPr="00820BA7">
          <w:rPr>
            <w:rFonts w:ascii="Times New Roman" w:hAnsi="Times New Roman"/>
            <w:color w:val="0000CD"/>
            <w:sz w:val="18"/>
            <w:szCs w:val="18"/>
          </w:rPr>
          <w:t>https://ca.skbkontur.ru</w:t>
        </w:r>
      </w:hyperlink>
      <w:r w:rsidRPr="00820BA7">
        <w:rPr>
          <w:rFonts w:ascii="Times New Roman" w:hAnsi="Times New Roman"/>
          <w:color w:val="000000"/>
          <w:sz w:val="18"/>
          <w:szCs w:val="18"/>
        </w:rPr>
        <w:t>. Заключением Лицензионного договора Лицензиат подтверждает выполнение Лицензиаром обязанности, установленной ч. 4 ст. 18 Федерального закона Российской Федерации от 06.04.2011 № 63-ФЗ «Об электронной подписи» (далее – Закон об электронной подписи). Лицензиар имеет право в одностороннем порядке вносить изменения и/или дополнения в Правила путем публикации на сайте.</w:t>
      </w:r>
    </w:p>
    <w:p w:rsidR="00971689" w:rsidRPr="00820BA7" w:rsidRDefault="00971689">
      <w:pPr>
        <w:widowControl w:val="0"/>
        <w:autoSpaceDE w:val="0"/>
        <w:autoSpaceDN w:val="0"/>
        <w:adjustRightInd w:val="0"/>
        <w:spacing w:after="0" w:line="240" w:lineRule="auto"/>
        <w:jc w:val="both"/>
        <w:rPr>
          <w:rFonts w:ascii="Times New Roman" w:hAnsi="Times New Roman"/>
          <w:color w:val="000000"/>
          <w:sz w:val="18"/>
          <w:szCs w:val="18"/>
        </w:rPr>
      </w:pPr>
      <w:r w:rsidRPr="00820BA7">
        <w:rPr>
          <w:rFonts w:ascii="Times New Roman" w:hAnsi="Times New Roman"/>
          <w:color w:val="000000"/>
          <w:sz w:val="18"/>
          <w:szCs w:val="18"/>
        </w:rPr>
        <w:t>1.8. Квалифицированный сертификат ключа проверки электронной подписи (далее – Сертификат) − документ, выданный в соответствии с Законом об электронной подписи любым аккредитованным удостоверяющим центром и подтверждающий принадлежность ключа проверки электронной подписи владельцу сертификата ключа проверки электронной подписи.</w:t>
      </w:r>
    </w:p>
    <w:p w:rsidR="00971689" w:rsidRPr="00820BA7" w:rsidRDefault="00971689">
      <w:pPr>
        <w:widowControl w:val="0"/>
        <w:autoSpaceDE w:val="0"/>
        <w:autoSpaceDN w:val="0"/>
        <w:adjustRightInd w:val="0"/>
        <w:spacing w:after="0" w:line="240" w:lineRule="auto"/>
        <w:jc w:val="both"/>
        <w:rPr>
          <w:rFonts w:ascii="Times New Roman" w:hAnsi="Times New Roman"/>
          <w:color w:val="000000"/>
          <w:sz w:val="18"/>
          <w:szCs w:val="18"/>
        </w:rPr>
      </w:pPr>
      <w:r w:rsidRPr="00820BA7">
        <w:rPr>
          <w:rFonts w:ascii="Times New Roman" w:hAnsi="Times New Roman"/>
          <w:color w:val="000000"/>
          <w:sz w:val="18"/>
          <w:szCs w:val="18"/>
        </w:rPr>
        <w:t>1.9. API-ключ – последовательность символов, буквенно-цифровой код, необходимый для интеграции Продукта с единым порталом государственных и муниципальных услуг (далее – ЕПГУ).</w:t>
      </w:r>
    </w:p>
    <w:p w:rsidR="00971689" w:rsidRPr="00820BA7" w:rsidRDefault="00971689">
      <w:pPr>
        <w:widowControl w:val="0"/>
        <w:autoSpaceDE w:val="0"/>
        <w:autoSpaceDN w:val="0"/>
        <w:adjustRightInd w:val="0"/>
        <w:spacing w:after="0" w:line="240" w:lineRule="auto"/>
        <w:jc w:val="both"/>
        <w:rPr>
          <w:rFonts w:ascii="Times New Roman" w:hAnsi="Times New Roman"/>
          <w:color w:val="000000"/>
          <w:sz w:val="18"/>
          <w:szCs w:val="18"/>
        </w:rPr>
      </w:pPr>
      <w:r w:rsidRPr="00820BA7">
        <w:rPr>
          <w:rFonts w:ascii="Times New Roman" w:hAnsi="Times New Roman"/>
          <w:color w:val="000000"/>
          <w:sz w:val="18"/>
          <w:szCs w:val="18"/>
        </w:rPr>
        <w:t>1.10. Сведения − сведения о постановке на миграционный учет и снятии с миграционного учета иностранных граждан и лиц без гражданства по месту пребывания, а также сведения о регистрации и снятии с регистрационного учета граждан Российской Федерации по месту пребывания.</w:t>
      </w:r>
    </w:p>
    <w:p w:rsidR="00971689" w:rsidRPr="00820BA7" w:rsidRDefault="00971689">
      <w:pPr>
        <w:widowControl w:val="0"/>
        <w:autoSpaceDE w:val="0"/>
        <w:autoSpaceDN w:val="0"/>
        <w:adjustRightInd w:val="0"/>
        <w:spacing w:after="0" w:line="240" w:lineRule="auto"/>
        <w:jc w:val="both"/>
        <w:rPr>
          <w:rFonts w:ascii="Times New Roman" w:hAnsi="Times New Roman"/>
          <w:color w:val="000000"/>
          <w:sz w:val="18"/>
          <w:szCs w:val="18"/>
        </w:rPr>
      </w:pPr>
      <w:r w:rsidRPr="00820BA7">
        <w:rPr>
          <w:rFonts w:ascii="Times New Roman" w:hAnsi="Times New Roman"/>
          <w:color w:val="000000"/>
          <w:sz w:val="18"/>
          <w:szCs w:val="18"/>
        </w:rPr>
        <w:t xml:space="preserve">1.11. Сервисный центр – юридическое лицо или индивидуальный предприниматель, уполномоченные Лицензиаром на основании агентского договора представлять интересы Лицензиара во взаимоотношениях с Лицензиатом. Список Сервисных центров публикуется на сайте </w:t>
      </w:r>
      <w:hyperlink r:id="rId10" w:history="1">
        <w:r w:rsidRPr="00820BA7">
          <w:rPr>
            <w:rFonts w:ascii="Times New Roman" w:hAnsi="Times New Roman"/>
            <w:color w:val="0000CD"/>
            <w:sz w:val="18"/>
            <w:szCs w:val="18"/>
          </w:rPr>
          <w:t>https://kontur.ru/contacts/all</w:t>
        </w:r>
      </w:hyperlink>
      <w:r w:rsidRPr="00820BA7">
        <w:rPr>
          <w:rFonts w:ascii="Times New Roman" w:hAnsi="Times New Roman"/>
          <w:color w:val="000000"/>
          <w:sz w:val="18"/>
          <w:szCs w:val="18"/>
        </w:rPr>
        <w:t>.</w:t>
      </w:r>
    </w:p>
    <w:p w:rsidR="00971689" w:rsidRPr="00820BA7" w:rsidRDefault="00971689">
      <w:pPr>
        <w:widowControl w:val="0"/>
        <w:autoSpaceDE w:val="0"/>
        <w:autoSpaceDN w:val="0"/>
        <w:adjustRightInd w:val="0"/>
        <w:spacing w:after="0" w:line="240" w:lineRule="auto"/>
        <w:jc w:val="both"/>
        <w:rPr>
          <w:rFonts w:ascii="Times New Roman" w:hAnsi="Times New Roman"/>
          <w:b/>
          <w:bCs/>
          <w:color w:val="000000"/>
          <w:sz w:val="18"/>
          <w:szCs w:val="18"/>
        </w:rPr>
      </w:pPr>
      <w:r w:rsidRPr="00820BA7">
        <w:rPr>
          <w:rFonts w:ascii="Times New Roman" w:hAnsi="Times New Roman"/>
          <w:b/>
          <w:bCs/>
          <w:color w:val="000000"/>
          <w:sz w:val="18"/>
          <w:szCs w:val="18"/>
        </w:rPr>
        <w:t>2. Предмет Лицензионного договора</w:t>
      </w:r>
    </w:p>
    <w:p w:rsidR="00971689" w:rsidRPr="00820BA7" w:rsidRDefault="00971689">
      <w:pPr>
        <w:widowControl w:val="0"/>
        <w:autoSpaceDE w:val="0"/>
        <w:autoSpaceDN w:val="0"/>
        <w:adjustRightInd w:val="0"/>
        <w:spacing w:after="0" w:line="240" w:lineRule="auto"/>
        <w:jc w:val="both"/>
        <w:rPr>
          <w:rFonts w:ascii="Times New Roman" w:hAnsi="Times New Roman"/>
          <w:color w:val="000000"/>
          <w:sz w:val="18"/>
          <w:szCs w:val="18"/>
        </w:rPr>
      </w:pPr>
      <w:r w:rsidRPr="00820BA7">
        <w:rPr>
          <w:rFonts w:ascii="Times New Roman" w:hAnsi="Times New Roman"/>
          <w:color w:val="000000"/>
          <w:sz w:val="18"/>
          <w:szCs w:val="18"/>
        </w:rPr>
        <w:t>2.1. Лицензиар обязуется предоставить Лицензиату простую (неисключительную) лицензию на право использования Продукта в пределах, предусмотренных Лицензионным договором, и оказать услуги по сопровождению Продукта (технической поддержке в виде абонентского обслуживания). Лицензиат обязуется принять и оплатить предоставленные неисключительные имущественные права и оказанные услуги в порядке, установленном Лицензионным договором.</w:t>
      </w:r>
    </w:p>
    <w:p w:rsidR="00971689" w:rsidRPr="00820BA7" w:rsidRDefault="00971689">
      <w:pPr>
        <w:widowControl w:val="0"/>
        <w:autoSpaceDE w:val="0"/>
        <w:autoSpaceDN w:val="0"/>
        <w:adjustRightInd w:val="0"/>
        <w:spacing w:after="0" w:line="240" w:lineRule="auto"/>
        <w:jc w:val="both"/>
        <w:rPr>
          <w:rFonts w:ascii="Times New Roman" w:hAnsi="Times New Roman"/>
          <w:color w:val="000000"/>
          <w:sz w:val="18"/>
          <w:szCs w:val="18"/>
        </w:rPr>
      </w:pPr>
      <w:r w:rsidRPr="00820BA7">
        <w:rPr>
          <w:rFonts w:ascii="Times New Roman" w:hAnsi="Times New Roman"/>
          <w:color w:val="000000"/>
          <w:sz w:val="18"/>
          <w:szCs w:val="18"/>
        </w:rPr>
        <w:t xml:space="preserve">2.2. Если Лицензиату требуется СКЗИ, то Лицензиар обязуется </w:t>
      </w:r>
      <w:proofErr w:type="spellStart"/>
      <w:r w:rsidRPr="00820BA7">
        <w:rPr>
          <w:rFonts w:ascii="Times New Roman" w:hAnsi="Times New Roman"/>
          <w:color w:val="000000"/>
          <w:sz w:val="18"/>
          <w:szCs w:val="18"/>
        </w:rPr>
        <w:t>возмездно</w:t>
      </w:r>
      <w:proofErr w:type="spellEnd"/>
      <w:r w:rsidRPr="00820BA7">
        <w:rPr>
          <w:rFonts w:ascii="Times New Roman" w:hAnsi="Times New Roman"/>
          <w:color w:val="000000"/>
          <w:sz w:val="18"/>
          <w:szCs w:val="18"/>
        </w:rPr>
        <w:t xml:space="preserve"> передать простые (неисключительные) лицензии на право использования СКЗИ на условиях </w:t>
      </w:r>
      <w:proofErr w:type="spellStart"/>
      <w:r w:rsidRPr="00820BA7">
        <w:rPr>
          <w:rFonts w:ascii="Times New Roman" w:hAnsi="Times New Roman"/>
          <w:color w:val="000000"/>
          <w:sz w:val="18"/>
          <w:szCs w:val="18"/>
        </w:rPr>
        <w:t>Сублицензионного</w:t>
      </w:r>
      <w:proofErr w:type="spellEnd"/>
      <w:r w:rsidRPr="00820BA7">
        <w:rPr>
          <w:rFonts w:ascii="Times New Roman" w:hAnsi="Times New Roman"/>
          <w:color w:val="000000"/>
          <w:sz w:val="18"/>
          <w:szCs w:val="18"/>
        </w:rPr>
        <w:t xml:space="preserve"> договора.</w:t>
      </w:r>
    </w:p>
    <w:p w:rsidR="00971689" w:rsidRPr="00820BA7" w:rsidRDefault="00971689">
      <w:pPr>
        <w:widowControl w:val="0"/>
        <w:autoSpaceDE w:val="0"/>
        <w:autoSpaceDN w:val="0"/>
        <w:adjustRightInd w:val="0"/>
        <w:spacing w:after="0" w:line="240" w:lineRule="auto"/>
        <w:jc w:val="both"/>
        <w:rPr>
          <w:rFonts w:ascii="Times New Roman" w:hAnsi="Times New Roman"/>
          <w:color w:val="000000"/>
          <w:sz w:val="18"/>
          <w:szCs w:val="18"/>
        </w:rPr>
      </w:pPr>
      <w:r w:rsidRPr="00820BA7">
        <w:rPr>
          <w:rFonts w:ascii="Times New Roman" w:hAnsi="Times New Roman"/>
          <w:color w:val="000000"/>
          <w:sz w:val="18"/>
          <w:szCs w:val="18"/>
        </w:rPr>
        <w:t xml:space="preserve">2.3. При необходимости Лицензиату могут быть </w:t>
      </w:r>
      <w:proofErr w:type="spellStart"/>
      <w:r w:rsidRPr="00820BA7">
        <w:rPr>
          <w:rFonts w:ascii="Times New Roman" w:hAnsi="Times New Roman"/>
          <w:color w:val="000000"/>
          <w:sz w:val="18"/>
          <w:szCs w:val="18"/>
        </w:rPr>
        <w:t>возмездно</w:t>
      </w:r>
      <w:proofErr w:type="spellEnd"/>
      <w:r w:rsidRPr="00820BA7">
        <w:rPr>
          <w:rFonts w:ascii="Times New Roman" w:hAnsi="Times New Roman"/>
          <w:color w:val="000000"/>
          <w:sz w:val="18"/>
          <w:szCs w:val="18"/>
        </w:rPr>
        <w:t xml:space="preserve"> оказаны иные услуги, предусмотренные Прайс-листом Лицензиара.</w:t>
      </w:r>
    </w:p>
    <w:p w:rsidR="00971689" w:rsidRPr="00820BA7" w:rsidRDefault="00971689">
      <w:pPr>
        <w:widowControl w:val="0"/>
        <w:autoSpaceDE w:val="0"/>
        <w:autoSpaceDN w:val="0"/>
        <w:adjustRightInd w:val="0"/>
        <w:spacing w:after="0" w:line="240" w:lineRule="auto"/>
        <w:jc w:val="both"/>
        <w:rPr>
          <w:rFonts w:ascii="Times New Roman" w:hAnsi="Times New Roman"/>
          <w:b/>
          <w:bCs/>
          <w:color w:val="000000"/>
          <w:sz w:val="18"/>
          <w:szCs w:val="18"/>
        </w:rPr>
      </w:pPr>
      <w:r w:rsidRPr="00820BA7">
        <w:rPr>
          <w:rFonts w:ascii="Times New Roman" w:hAnsi="Times New Roman"/>
          <w:b/>
          <w:bCs/>
          <w:color w:val="000000"/>
          <w:sz w:val="18"/>
          <w:szCs w:val="18"/>
        </w:rPr>
        <w:t>3. Порядок исполнения обязательств Лицензиаром. Объем предоставляемых прав, способы и условия использования</w:t>
      </w:r>
    </w:p>
    <w:p w:rsidR="00971689" w:rsidRPr="00820BA7" w:rsidRDefault="00971689">
      <w:pPr>
        <w:widowControl w:val="0"/>
        <w:autoSpaceDE w:val="0"/>
        <w:autoSpaceDN w:val="0"/>
        <w:adjustRightInd w:val="0"/>
        <w:spacing w:after="0" w:line="240" w:lineRule="auto"/>
        <w:jc w:val="both"/>
        <w:rPr>
          <w:rFonts w:ascii="Times New Roman" w:hAnsi="Times New Roman"/>
          <w:color w:val="000000"/>
          <w:sz w:val="18"/>
          <w:szCs w:val="18"/>
        </w:rPr>
      </w:pPr>
      <w:r w:rsidRPr="00820BA7">
        <w:rPr>
          <w:rFonts w:ascii="Times New Roman" w:hAnsi="Times New Roman"/>
          <w:color w:val="000000"/>
          <w:sz w:val="18"/>
          <w:szCs w:val="18"/>
        </w:rPr>
        <w:t xml:space="preserve">3.1. В течение 5 (пяти) календарных дней с момента </w:t>
      </w:r>
      <w:r w:rsidR="00731E5F" w:rsidRPr="00820BA7">
        <w:rPr>
          <w:rFonts w:ascii="Times New Roman" w:hAnsi="Times New Roman"/>
          <w:color w:val="000000"/>
          <w:sz w:val="18"/>
          <w:szCs w:val="18"/>
        </w:rPr>
        <w:t>заключения Договора</w:t>
      </w:r>
      <w:r w:rsidRPr="00820BA7">
        <w:rPr>
          <w:rFonts w:ascii="Times New Roman" w:hAnsi="Times New Roman"/>
          <w:color w:val="000000"/>
          <w:sz w:val="18"/>
          <w:szCs w:val="18"/>
        </w:rPr>
        <w:t xml:space="preserve"> в порядке, предусмотренном Лицензионным договором, Лицензиар регистрирует учетную запись Лицензиата на сервере Продукта. В течение указанного срока Лицензиат обязуется предоставить Лицензиару адрес электронной почты, который будет указан Лицензиаром в качестве логина для регистрации Лицензиата и для отправки на него кода активации Продукта. В случае </w:t>
      </w:r>
      <w:proofErr w:type="spellStart"/>
      <w:r w:rsidRPr="00820BA7">
        <w:rPr>
          <w:rFonts w:ascii="Times New Roman" w:hAnsi="Times New Roman"/>
          <w:color w:val="000000"/>
          <w:sz w:val="18"/>
          <w:szCs w:val="18"/>
        </w:rPr>
        <w:t>непредоставления</w:t>
      </w:r>
      <w:proofErr w:type="spellEnd"/>
      <w:r w:rsidRPr="00820BA7">
        <w:rPr>
          <w:rFonts w:ascii="Times New Roman" w:hAnsi="Times New Roman"/>
          <w:color w:val="000000"/>
          <w:sz w:val="18"/>
          <w:szCs w:val="18"/>
        </w:rPr>
        <w:t xml:space="preserve"> адреса электронной почты в качестве логина и для отправки кода активации будет использован адрес электронной почты, на который Лицензиату был направлен счет для оплаты.</w:t>
      </w:r>
    </w:p>
    <w:p w:rsidR="00971689" w:rsidRPr="00820BA7" w:rsidRDefault="00971689">
      <w:pPr>
        <w:widowControl w:val="0"/>
        <w:autoSpaceDE w:val="0"/>
        <w:autoSpaceDN w:val="0"/>
        <w:adjustRightInd w:val="0"/>
        <w:spacing w:after="0" w:line="240" w:lineRule="auto"/>
        <w:jc w:val="both"/>
        <w:rPr>
          <w:rFonts w:ascii="Times New Roman" w:hAnsi="Times New Roman"/>
          <w:color w:val="000000"/>
          <w:sz w:val="18"/>
          <w:szCs w:val="18"/>
        </w:rPr>
      </w:pPr>
      <w:r w:rsidRPr="00820BA7">
        <w:rPr>
          <w:rFonts w:ascii="Times New Roman" w:hAnsi="Times New Roman"/>
          <w:color w:val="000000"/>
          <w:sz w:val="18"/>
          <w:szCs w:val="18"/>
        </w:rPr>
        <w:t>3.2. Доступ к Продукту считается предоставленным Лицензиаром после направления Лицензиаром кода активации. Реализация Лицензиатом доступа к Продукту осуществляется путем ввода кода активации, полученного от Лицензиара.</w:t>
      </w:r>
    </w:p>
    <w:p w:rsidR="00971689" w:rsidRPr="00820BA7" w:rsidRDefault="00971689">
      <w:pPr>
        <w:widowControl w:val="0"/>
        <w:autoSpaceDE w:val="0"/>
        <w:autoSpaceDN w:val="0"/>
        <w:adjustRightInd w:val="0"/>
        <w:spacing w:after="0" w:line="240" w:lineRule="auto"/>
        <w:jc w:val="both"/>
        <w:rPr>
          <w:rFonts w:ascii="Times New Roman" w:hAnsi="Times New Roman"/>
          <w:color w:val="000000"/>
          <w:sz w:val="18"/>
          <w:szCs w:val="18"/>
        </w:rPr>
      </w:pPr>
      <w:r w:rsidRPr="00820BA7">
        <w:rPr>
          <w:rFonts w:ascii="Times New Roman" w:hAnsi="Times New Roman"/>
          <w:color w:val="000000"/>
          <w:sz w:val="18"/>
          <w:szCs w:val="18"/>
        </w:rPr>
        <w:t>3.3. Услуги по сопровождению оказываются в круглосуточном ежедневном режиме путем телефонных консультаций в Федеральном контакт-центре Лицензиара в виде абонентского обслуживания без ограничения по времени и количеству обращений.</w:t>
      </w:r>
    </w:p>
    <w:p w:rsidR="00971689" w:rsidRPr="00820BA7" w:rsidRDefault="00971689">
      <w:pPr>
        <w:widowControl w:val="0"/>
        <w:autoSpaceDE w:val="0"/>
        <w:autoSpaceDN w:val="0"/>
        <w:adjustRightInd w:val="0"/>
        <w:spacing w:after="0" w:line="240" w:lineRule="auto"/>
        <w:jc w:val="both"/>
        <w:rPr>
          <w:rFonts w:ascii="Times New Roman" w:hAnsi="Times New Roman"/>
          <w:color w:val="000000"/>
          <w:sz w:val="18"/>
          <w:szCs w:val="18"/>
        </w:rPr>
      </w:pPr>
      <w:r w:rsidRPr="00820BA7">
        <w:rPr>
          <w:rFonts w:ascii="Times New Roman" w:hAnsi="Times New Roman"/>
          <w:color w:val="000000"/>
          <w:sz w:val="18"/>
          <w:szCs w:val="18"/>
        </w:rPr>
        <w:t>3.4. Лицензиату предоставляется право использования Продукта на всей территории Российской Федерации.</w:t>
      </w:r>
    </w:p>
    <w:p w:rsidR="00971689" w:rsidRPr="00820BA7" w:rsidRDefault="00971689">
      <w:pPr>
        <w:widowControl w:val="0"/>
        <w:autoSpaceDE w:val="0"/>
        <w:autoSpaceDN w:val="0"/>
        <w:adjustRightInd w:val="0"/>
        <w:spacing w:after="0" w:line="240" w:lineRule="auto"/>
        <w:jc w:val="both"/>
        <w:rPr>
          <w:rFonts w:ascii="Times New Roman" w:hAnsi="Times New Roman"/>
          <w:color w:val="000000"/>
          <w:sz w:val="18"/>
          <w:szCs w:val="18"/>
        </w:rPr>
      </w:pPr>
      <w:r w:rsidRPr="00820BA7">
        <w:rPr>
          <w:rFonts w:ascii="Times New Roman" w:hAnsi="Times New Roman"/>
          <w:color w:val="000000"/>
          <w:sz w:val="18"/>
          <w:szCs w:val="18"/>
        </w:rPr>
        <w:t>3.5. Лицензиар предоставляет Лицензиату право использовать Продукт по его функциональному назначению следующими способами:</w:t>
      </w:r>
    </w:p>
    <w:p w:rsidR="00971689" w:rsidRPr="00820BA7" w:rsidRDefault="00971689">
      <w:pPr>
        <w:widowControl w:val="0"/>
        <w:autoSpaceDE w:val="0"/>
        <w:autoSpaceDN w:val="0"/>
        <w:adjustRightInd w:val="0"/>
        <w:spacing w:after="0" w:line="240" w:lineRule="auto"/>
        <w:jc w:val="both"/>
        <w:rPr>
          <w:rFonts w:ascii="Times New Roman" w:hAnsi="Times New Roman"/>
          <w:color w:val="000000"/>
          <w:sz w:val="18"/>
          <w:szCs w:val="18"/>
        </w:rPr>
      </w:pPr>
      <w:r w:rsidRPr="00820BA7">
        <w:rPr>
          <w:rFonts w:ascii="Times New Roman" w:hAnsi="Times New Roman"/>
          <w:color w:val="000000"/>
          <w:sz w:val="18"/>
          <w:szCs w:val="18"/>
        </w:rPr>
        <w:t>3.5.1. круглосуточно получать доступ к серверу, за исключением времени проведения профилактических работ, и воспроизводить графическую часть (веб-интерфейс) на экране персонального компьютера;</w:t>
      </w:r>
    </w:p>
    <w:p w:rsidR="00971689" w:rsidRPr="00820BA7" w:rsidRDefault="00971689">
      <w:pPr>
        <w:widowControl w:val="0"/>
        <w:autoSpaceDE w:val="0"/>
        <w:autoSpaceDN w:val="0"/>
        <w:adjustRightInd w:val="0"/>
        <w:spacing w:after="0" w:line="240" w:lineRule="auto"/>
        <w:jc w:val="both"/>
        <w:rPr>
          <w:rFonts w:ascii="Times New Roman" w:hAnsi="Times New Roman"/>
          <w:color w:val="000000"/>
          <w:sz w:val="18"/>
          <w:szCs w:val="18"/>
        </w:rPr>
      </w:pPr>
      <w:r w:rsidRPr="00820BA7">
        <w:rPr>
          <w:rFonts w:ascii="Times New Roman" w:hAnsi="Times New Roman"/>
          <w:color w:val="000000"/>
          <w:sz w:val="18"/>
          <w:szCs w:val="18"/>
        </w:rPr>
        <w:t>3.5.2. использовать функциональные возможности Продукта, предусмотренные оплаченным Лицензиатом Тарифным планом;</w:t>
      </w:r>
    </w:p>
    <w:p w:rsidR="00971689" w:rsidRPr="00820BA7" w:rsidRDefault="00971689">
      <w:pPr>
        <w:widowControl w:val="0"/>
        <w:autoSpaceDE w:val="0"/>
        <w:autoSpaceDN w:val="0"/>
        <w:adjustRightInd w:val="0"/>
        <w:spacing w:after="0" w:line="240" w:lineRule="auto"/>
        <w:jc w:val="both"/>
        <w:rPr>
          <w:rFonts w:ascii="Times New Roman" w:hAnsi="Times New Roman"/>
          <w:color w:val="000000"/>
          <w:sz w:val="18"/>
          <w:szCs w:val="18"/>
        </w:rPr>
      </w:pPr>
      <w:r w:rsidRPr="00820BA7">
        <w:rPr>
          <w:rFonts w:ascii="Times New Roman" w:hAnsi="Times New Roman"/>
          <w:color w:val="000000"/>
          <w:sz w:val="18"/>
          <w:szCs w:val="18"/>
        </w:rPr>
        <w:t>3.5.3. интегрировать Продукт с ЕПГУ с использованием API-ключа;</w:t>
      </w:r>
    </w:p>
    <w:p w:rsidR="00971689" w:rsidRPr="00820BA7" w:rsidRDefault="00971689">
      <w:pPr>
        <w:widowControl w:val="0"/>
        <w:autoSpaceDE w:val="0"/>
        <w:autoSpaceDN w:val="0"/>
        <w:adjustRightInd w:val="0"/>
        <w:spacing w:after="0" w:line="240" w:lineRule="auto"/>
        <w:jc w:val="both"/>
        <w:rPr>
          <w:rFonts w:ascii="Times New Roman" w:hAnsi="Times New Roman"/>
          <w:color w:val="000000"/>
          <w:sz w:val="18"/>
          <w:szCs w:val="18"/>
        </w:rPr>
      </w:pPr>
      <w:r w:rsidRPr="00820BA7">
        <w:rPr>
          <w:rFonts w:ascii="Times New Roman" w:hAnsi="Times New Roman"/>
          <w:color w:val="000000"/>
          <w:sz w:val="18"/>
          <w:szCs w:val="18"/>
        </w:rPr>
        <w:t>3.5.4. с помощью Продукта создавать и использовать сайт с адресом вида «название_гостиницы</w:t>
      </w:r>
      <w:proofErr w:type="gramStart"/>
      <w:r w:rsidRPr="00820BA7">
        <w:rPr>
          <w:rFonts w:ascii="Times New Roman" w:hAnsi="Times New Roman"/>
          <w:color w:val="000000"/>
          <w:sz w:val="18"/>
          <w:szCs w:val="18"/>
        </w:rPr>
        <w:t>».bookonline24.ru</w:t>
      </w:r>
      <w:proofErr w:type="gramEnd"/>
      <w:r w:rsidRPr="00820BA7">
        <w:rPr>
          <w:rFonts w:ascii="Times New Roman" w:hAnsi="Times New Roman"/>
          <w:color w:val="000000"/>
          <w:sz w:val="18"/>
          <w:szCs w:val="18"/>
        </w:rPr>
        <w:t>.</w:t>
      </w:r>
    </w:p>
    <w:p w:rsidR="00971689" w:rsidRPr="00820BA7" w:rsidRDefault="00971689">
      <w:pPr>
        <w:widowControl w:val="0"/>
        <w:autoSpaceDE w:val="0"/>
        <w:autoSpaceDN w:val="0"/>
        <w:adjustRightInd w:val="0"/>
        <w:spacing w:after="0" w:line="240" w:lineRule="auto"/>
        <w:jc w:val="both"/>
        <w:rPr>
          <w:rFonts w:ascii="Times New Roman" w:hAnsi="Times New Roman"/>
          <w:color w:val="000000"/>
          <w:sz w:val="18"/>
          <w:szCs w:val="18"/>
        </w:rPr>
      </w:pPr>
      <w:r w:rsidRPr="00820BA7">
        <w:rPr>
          <w:rFonts w:ascii="Times New Roman" w:hAnsi="Times New Roman"/>
          <w:color w:val="000000"/>
          <w:sz w:val="18"/>
          <w:szCs w:val="18"/>
        </w:rPr>
        <w:t>3.6. Необходимым условием использования Продукта является:</w:t>
      </w:r>
    </w:p>
    <w:p w:rsidR="00971689" w:rsidRPr="00820BA7" w:rsidRDefault="00971689">
      <w:pPr>
        <w:widowControl w:val="0"/>
        <w:autoSpaceDE w:val="0"/>
        <w:autoSpaceDN w:val="0"/>
        <w:adjustRightInd w:val="0"/>
        <w:spacing w:after="0" w:line="240" w:lineRule="auto"/>
        <w:jc w:val="both"/>
        <w:rPr>
          <w:rFonts w:ascii="Times New Roman" w:hAnsi="Times New Roman"/>
          <w:color w:val="000000"/>
          <w:sz w:val="18"/>
          <w:szCs w:val="18"/>
        </w:rPr>
      </w:pPr>
      <w:r w:rsidRPr="00820BA7">
        <w:rPr>
          <w:rFonts w:ascii="Times New Roman" w:hAnsi="Times New Roman"/>
          <w:color w:val="000000"/>
          <w:sz w:val="18"/>
          <w:szCs w:val="18"/>
        </w:rPr>
        <w:t>3.6.1. самостоятельное подключение Лицензиата к сети Интернет;</w:t>
      </w:r>
    </w:p>
    <w:p w:rsidR="00971689" w:rsidRPr="00820BA7" w:rsidRDefault="00971689">
      <w:pPr>
        <w:widowControl w:val="0"/>
        <w:autoSpaceDE w:val="0"/>
        <w:autoSpaceDN w:val="0"/>
        <w:adjustRightInd w:val="0"/>
        <w:spacing w:after="0" w:line="240" w:lineRule="auto"/>
        <w:jc w:val="both"/>
        <w:rPr>
          <w:rFonts w:ascii="Times New Roman" w:hAnsi="Times New Roman"/>
          <w:color w:val="000000"/>
          <w:sz w:val="18"/>
          <w:szCs w:val="18"/>
        </w:rPr>
      </w:pPr>
      <w:r w:rsidRPr="00820BA7">
        <w:rPr>
          <w:rFonts w:ascii="Times New Roman" w:hAnsi="Times New Roman"/>
          <w:color w:val="000000"/>
          <w:sz w:val="18"/>
          <w:szCs w:val="18"/>
        </w:rPr>
        <w:t xml:space="preserve">3.6.2. при использовании функциональности документооборота с органами, ведущими миграционный и регистрационный учет, – </w:t>
      </w:r>
      <w:r w:rsidRPr="00820BA7">
        <w:rPr>
          <w:rFonts w:ascii="Times New Roman" w:hAnsi="Times New Roman"/>
          <w:color w:val="000000"/>
          <w:sz w:val="18"/>
          <w:szCs w:val="18"/>
        </w:rPr>
        <w:lastRenderedPageBreak/>
        <w:t>заключение с соответствующим территориальным органом федерального органа исполнительной власти в сфере миграции и регистрационного учета соглашения об информационном взаимодействии.</w:t>
      </w:r>
    </w:p>
    <w:p w:rsidR="00971689" w:rsidRPr="00820BA7" w:rsidRDefault="00971689">
      <w:pPr>
        <w:widowControl w:val="0"/>
        <w:autoSpaceDE w:val="0"/>
        <w:autoSpaceDN w:val="0"/>
        <w:adjustRightInd w:val="0"/>
        <w:spacing w:after="0" w:line="240" w:lineRule="auto"/>
        <w:jc w:val="both"/>
        <w:rPr>
          <w:rFonts w:ascii="Times New Roman" w:hAnsi="Times New Roman"/>
          <w:color w:val="000000"/>
          <w:sz w:val="18"/>
          <w:szCs w:val="18"/>
        </w:rPr>
      </w:pPr>
      <w:r w:rsidRPr="00820BA7">
        <w:rPr>
          <w:rFonts w:ascii="Times New Roman" w:hAnsi="Times New Roman"/>
          <w:color w:val="000000"/>
          <w:sz w:val="18"/>
          <w:szCs w:val="18"/>
        </w:rPr>
        <w:t>3.7. Лицензиату запрещается:</w:t>
      </w:r>
    </w:p>
    <w:p w:rsidR="00971689" w:rsidRPr="00820BA7" w:rsidRDefault="00971689">
      <w:pPr>
        <w:widowControl w:val="0"/>
        <w:autoSpaceDE w:val="0"/>
        <w:autoSpaceDN w:val="0"/>
        <w:adjustRightInd w:val="0"/>
        <w:spacing w:after="0" w:line="240" w:lineRule="auto"/>
        <w:jc w:val="both"/>
        <w:rPr>
          <w:rFonts w:ascii="Times New Roman" w:hAnsi="Times New Roman"/>
          <w:color w:val="000000"/>
          <w:sz w:val="18"/>
          <w:szCs w:val="18"/>
        </w:rPr>
      </w:pPr>
      <w:r w:rsidRPr="00820BA7">
        <w:rPr>
          <w:rFonts w:ascii="Times New Roman" w:hAnsi="Times New Roman"/>
          <w:color w:val="000000"/>
          <w:sz w:val="18"/>
          <w:szCs w:val="18"/>
        </w:rPr>
        <w:t>3.7.1. допускать использование Продукта лицами, не имеющими прав на такое использование;</w:t>
      </w:r>
    </w:p>
    <w:p w:rsidR="00971689" w:rsidRPr="00820BA7" w:rsidRDefault="00971689">
      <w:pPr>
        <w:widowControl w:val="0"/>
        <w:autoSpaceDE w:val="0"/>
        <w:autoSpaceDN w:val="0"/>
        <w:adjustRightInd w:val="0"/>
        <w:spacing w:after="0" w:line="240" w:lineRule="auto"/>
        <w:jc w:val="both"/>
        <w:rPr>
          <w:rFonts w:ascii="Times New Roman" w:hAnsi="Times New Roman"/>
          <w:color w:val="000000"/>
          <w:sz w:val="18"/>
          <w:szCs w:val="18"/>
        </w:rPr>
      </w:pPr>
      <w:r w:rsidRPr="00820BA7">
        <w:rPr>
          <w:rFonts w:ascii="Times New Roman" w:hAnsi="Times New Roman"/>
          <w:color w:val="000000"/>
          <w:sz w:val="18"/>
          <w:szCs w:val="18"/>
        </w:rPr>
        <w:t xml:space="preserve">3.7.2. дизассемблировать, </w:t>
      </w:r>
      <w:proofErr w:type="spellStart"/>
      <w:r w:rsidRPr="00820BA7">
        <w:rPr>
          <w:rFonts w:ascii="Times New Roman" w:hAnsi="Times New Roman"/>
          <w:color w:val="000000"/>
          <w:sz w:val="18"/>
          <w:szCs w:val="18"/>
        </w:rPr>
        <w:t>декомпилировать</w:t>
      </w:r>
      <w:proofErr w:type="spellEnd"/>
      <w:r w:rsidRPr="00820BA7">
        <w:rPr>
          <w:rFonts w:ascii="Times New Roman" w:hAnsi="Times New Roman"/>
          <w:color w:val="000000"/>
          <w:sz w:val="18"/>
          <w:szCs w:val="18"/>
        </w:rPr>
        <w:t>, адаптировать и модифицировать Продукт;</w:t>
      </w:r>
    </w:p>
    <w:p w:rsidR="00971689" w:rsidRPr="00820BA7" w:rsidRDefault="00971689">
      <w:pPr>
        <w:widowControl w:val="0"/>
        <w:autoSpaceDE w:val="0"/>
        <w:autoSpaceDN w:val="0"/>
        <w:adjustRightInd w:val="0"/>
        <w:spacing w:after="0" w:line="240" w:lineRule="auto"/>
        <w:jc w:val="both"/>
        <w:rPr>
          <w:rFonts w:ascii="Times New Roman" w:hAnsi="Times New Roman"/>
          <w:color w:val="000000"/>
          <w:sz w:val="18"/>
          <w:szCs w:val="18"/>
        </w:rPr>
      </w:pPr>
      <w:r w:rsidRPr="00820BA7">
        <w:rPr>
          <w:rFonts w:ascii="Times New Roman" w:hAnsi="Times New Roman"/>
          <w:color w:val="000000"/>
          <w:sz w:val="18"/>
          <w:szCs w:val="18"/>
        </w:rPr>
        <w:t>3.7.3. предоставлять Продукт в прокат, в аренду или во временное пользование третьим лицам с целью извлечения прибыли, а также совершать относительно Продукта другие действия, нарушающие российские и международные нормы по авторскому праву и использованию программных средств.</w:t>
      </w:r>
    </w:p>
    <w:p w:rsidR="00971689" w:rsidRPr="00820BA7" w:rsidRDefault="00971689">
      <w:pPr>
        <w:widowControl w:val="0"/>
        <w:autoSpaceDE w:val="0"/>
        <w:autoSpaceDN w:val="0"/>
        <w:adjustRightInd w:val="0"/>
        <w:spacing w:after="0" w:line="240" w:lineRule="auto"/>
        <w:jc w:val="both"/>
        <w:rPr>
          <w:rFonts w:ascii="Times New Roman" w:hAnsi="Times New Roman"/>
          <w:color w:val="000000"/>
          <w:sz w:val="18"/>
          <w:szCs w:val="18"/>
        </w:rPr>
      </w:pPr>
      <w:r w:rsidRPr="00820BA7">
        <w:rPr>
          <w:rFonts w:ascii="Times New Roman" w:hAnsi="Times New Roman"/>
          <w:color w:val="000000"/>
          <w:sz w:val="18"/>
          <w:szCs w:val="18"/>
        </w:rPr>
        <w:t>3.8. Объем предоставляемого права использования Продукта зависит от оплаченного Лицензиатом Тарифного плана.</w:t>
      </w:r>
    </w:p>
    <w:p w:rsidR="00971689" w:rsidRPr="00820BA7" w:rsidRDefault="00971689">
      <w:pPr>
        <w:widowControl w:val="0"/>
        <w:autoSpaceDE w:val="0"/>
        <w:autoSpaceDN w:val="0"/>
        <w:adjustRightInd w:val="0"/>
        <w:spacing w:after="0" w:line="240" w:lineRule="auto"/>
        <w:jc w:val="both"/>
        <w:rPr>
          <w:rFonts w:ascii="Times New Roman" w:hAnsi="Times New Roman"/>
          <w:b/>
          <w:bCs/>
          <w:color w:val="000000"/>
          <w:sz w:val="18"/>
          <w:szCs w:val="18"/>
        </w:rPr>
      </w:pPr>
      <w:r w:rsidRPr="00820BA7">
        <w:rPr>
          <w:rFonts w:ascii="Times New Roman" w:hAnsi="Times New Roman"/>
          <w:b/>
          <w:bCs/>
          <w:color w:val="000000"/>
          <w:sz w:val="18"/>
          <w:szCs w:val="18"/>
        </w:rPr>
        <w:t>4. Права и обязанности Сторон</w:t>
      </w:r>
    </w:p>
    <w:p w:rsidR="00971689" w:rsidRPr="00820BA7" w:rsidRDefault="00971689">
      <w:pPr>
        <w:widowControl w:val="0"/>
        <w:autoSpaceDE w:val="0"/>
        <w:autoSpaceDN w:val="0"/>
        <w:adjustRightInd w:val="0"/>
        <w:spacing w:after="0" w:line="240" w:lineRule="auto"/>
        <w:jc w:val="both"/>
        <w:rPr>
          <w:rFonts w:ascii="Times New Roman" w:hAnsi="Times New Roman"/>
          <w:color w:val="000000"/>
          <w:sz w:val="18"/>
          <w:szCs w:val="18"/>
        </w:rPr>
      </w:pPr>
      <w:r w:rsidRPr="00820BA7">
        <w:rPr>
          <w:rFonts w:ascii="Times New Roman" w:hAnsi="Times New Roman"/>
          <w:color w:val="000000"/>
          <w:sz w:val="18"/>
          <w:szCs w:val="18"/>
        </w:rPr>
        <w:t>4.1. Обязанности Лицензиара:</w:t>
      </w:r>
    </w:p>
    <w:p w:rsidR="00971689" w:rsidRPr="00820BA7" w:rsidRDefault="00971689">
      <w:pPr>
        <w:widowControl w:val="0"/>
        <w:autoSpaceDE w:val="0"/>
        <w:autoSpaceDN w:val="0"/>
        <w:adjustRightInd w:val="0"/>
        <w:spacing w:after="0" w:line="240" w:lineRule="auto"/>
        <w:jc w:val="both"/>
        <w:rPr>
          <w:rFonts w:ascii="Times New Roman" w:hAnsi="Times New Roman"/>
          <w:color w:val="000000"/>
          <w:sz w:val="18"/>
          <w:szCs w:val="18"/>
        </w:rPr>
      </w:pPr>
      <w:r w:rsidRPr="00820BA7">
        <w:rPr>
          <w:rFonts w:ascii="Times New Roman" w:hAnsi="Times New Roman"/>
          <w:color w:val="000000"/>
          <w:sz w:val="18"/>
          <w:szCs w:val="18"/>
        </w:rPr>
        <w:t xml:space="preserve">4.1.1. соответствие Продукта функциональности, описанной в пользовательской документации, размещенной на сайте </w:t>
      </w:r>
      <w:hyperlink r:id="rId11" w:history="1">
        <w:r w:rsidRPr="00820BA7">
          <w:rPr>
            <w:rFonts w:ascii="Times New Roman" w:hAnsi="Times New Roman"/>
            <w:color w:val="0000CD"/>
            <w:sz w:val="18"/>
            <w:szCs w:val="18"/>
          </w:rPr>
          <w:t>https://support.kontur.ru</w:t>
        </w:r>
      </w:hyperlink>
      <w:r w:rsidRPr="00820BA7">
        <w:rPr>
          <w:rFonts w:ascii="Times New Roman" w:hAnsi="Times New Roman"/>
          <w:color w:val="000000"/>
          <w:sz w:val="18"/>
          <w:szCs w:val="18"/>
        </w:rPr>
        <w:t>/;</w:t>
      </w:r>
    </w:p>
    <w:p w:rsidR="00971689" w:rsidRPr="00820BA7" w:rsidRDefault="00971689">
      <w:pPr>
        <w:widowControl w:val="0"/>
        <w:autoSpaceDE w:val="0"/>
        <w:autoSpaceDN w:val="0"/>
        <w:adjustRightInd w:val="0"/>
        <w:spacing w:after="0" w:line="240" w:lineRule="auto"/>
        <w:jc w:val="both"/>
        <w:rPr>
          <w:rFonts w:ascii="Times New Roman" w:hAnsi="Times New Roman"/>
          <w:color w:val="000000"/>
          <w:sz w:val="18"/>
          <w:szCs w:val="18"/>
        </w:rPr>
      </w:pPr>
      <w:r w:rsidRPr="00820BA7">
        <w:rPr>
          <w:rFonts w:ascii="Times New Roman" w:hAnsi="Times New Roman"/>
          <w:color w:val="000000"/>
          <w:sz w:val="18"/>
          <w:szCs w:val="18"/>
        </w:rPr>
        <w:t>4.1.2. обеспечение круглосуточной работоспособности и доступности Продукта, за исключением времени проведения профилактических работ;</w:t>
      </w:r>
    </w:p>
    <w:p w:rsidR="00971689" w:rsidRPr="00820BA7" w:rsidRDefault="00971689">
      <w:pPr>
        <w:widowControl w:val="0"/>
        <w:autoSpaceDE w:val="0"/>
        <w:autoSpaceDN w:val="0"/>
        <w:adjustRightInd w:val="0"/>
        <w:spacing w:after="0" w:line="240" w:lineRule="auto"/>
        <w:jc w:val="both"/>
        <w:rPr>
          <w:rFonts w:ascii="Times New Roman" w:hAnsi="Times New Roman"/>
          <w:color w:val="000000"/>
          <w:sz w:val="18"/>
          <w:szCs w:val="18"/>
        </w:rPr>
      </w:pPr>
      <w:r w:rsidRPr="00820BA7">
        <w:rPr>
          <w:rFonts w:ascii="Times New Roman" w:hAnsi="Times New Roman"/>
          <w:color w:val="000000"/>
          <w:sz w:val="18"/>
          <w:szCs w:val="18"/>
        </w:rPr>
        <w:t>4.1.3. воздержание от каких-либо действий, способных воспрепятствовать нормальному использованию Лицензиатом Продукта;</w:t>
      </w:r>
    </w:p>
    <w:p w:rsidR="00971689" w:rsidRPr="00820BA7" w:rsidRDefault="00971689">
      <w:pPr>
        <w:widowControl w:val="0"/>
        <w:autoSpaceDE w:val="0"/>
        <w:autoSpaceDN w:val="0"/>
        <w:adjustRightInd w:val="0"/>
        <w:spacing w:after="0" w:line="240" w:lineRule="auto"/>
        <w:jc w:val="both"/>
        <w:rPr>
          <w:rFonts w:ascii="Times New Roman" w:hAnsi="Times New Roman"/>
          <w:color w:val="000000"/>
          <w:sz w:val="18"/>
          <w:szCs w:val="18"/>
        </w:rPr>
      </w:pPr>
      <w:r w:rsidRPr="00820BA7">
        <w:rPr>
          <w:rFonts w:ascii="Times New Roman" w:hAnsi="Times New Roman"/>
          <w:color w:val="000000"/>
          <w:sz w:val="18"/>
          <w:szCs w:val="18"/>
        </w:rPr>
        <w:t>4.1.4. своевременное обновление программного обеспечения на сервере;</w:t>
      </w:r>
    </w:p>
    <w:p w:rsidR="00971689" w:rsidRPr="00820BA7" w:rsidRDefault="00971689">
      <w:pPr>
        <w:widowControl w:val="0"/>
        <w:autoSpaceDE w:val="0"/>
        <w:autoSpaceDN w:val="0"/>
        <w:adjustRightInd w:val="0"/>
        <w:spacing w:after="0" w:line="240" w:lineRule="auto"/>
        <w:jc w:val="both"/>
        <w:rPr>
          <w:rFonts w:ascii="Times New Roman" w:hAnsi="Times New Roman"/>
          <w:color w:val="000000"/>
          <w:sz w:val="18"/>
          <w:szCs w:val="18"/>
        </w:rPr>
      </w:pPr>
      <w:r w:rsidRPr="00820BA7">
        <w:rPr>
          <w:rFonts w:ascii="Times New Roman" w:hAnsi="Times New Roman"/>
          <w:color w:val="000000"/>
          <w:sz w:val="18"/>
          <w:szCs w:val="18"/>
        </w:rPr>
        <w:t xml:space="preserve">4.1.5. наличие всех необходимых лицензий для исполнения обязательств по Лицензионному договору. Место публикации лицензий Лицензиара </w:t>
      </w:r>
      <w:hyperlink r:id="rId12" w:history="1">
        <w:r w:rsidRPr="00820BA7">
          <w:rPr>
            <w:rFonts w:ascii="Times New Roman" w:hAnsi="Times New Roman"/>
            <w:color w:val="0000CD"/>
            <w:sz w:val="18"/>
            <w:szCs w:val="18"/>
          </w:rPr>
          <w:t>https://kontur.ru/about/licences</w:t>
        </w:r>
      </w:hyperlink>
      <w:r w:rsidRPr="00820BA7">
        <w:rPr>
          <w:rFonts w:ascii="Times New Roman" w:hAnsi="Times New Roman"/>
          <w:color w:val="000000"/>
          <w:sz w:val="18"/>
          <w:szCs w:val="18"/>
        </w:rPr>
        <w:t>;</w:t>
      </w:r>
    </w:p>
    <w:p w:rsidR="00971689" w:rsidRPr="00820BA7" w:rsidRDefault="00971689">
      <w:pPr>
        <w:widowControl w:val="0"/>
        <w:autoSpaceDE w:val="0"/>
        <w:autoSpaceDN w:val="0"/>
        <w:adjustRightInd w:val="0"/>
        <w:spacing w:after="0" w:line="240" w:lineRule="auto"/>
        <w:jc w:val="both"/>
        <w:rPr>
          <w:rFonts w:ascii="Times New Roman" w:hAnsi="Times New Roman"/>
          <w:color w:val="000000"/>
          <w:sz w:val="18"/>
          <w:szCs w:val="18"/>
        </w:rPr>
      </w:pPr>
      <w:r w:rsidRPr="00820BA7">
        <w:rPr>
          <w:rFonts w:ascii="Times New Roman" w:hAnsi="Times New Roman"/>
          <w:color w:val="000000"/>
          <w:sz w:val="18"/>
          <w:szCs w:val="18"/>
        </w:rPr>
        <w:t>4.1.6. обеспечение конфиденциальности данных, размещенных Лицензиатом в Продукте, на весь период их нахождения на сервере Лицензиара;</w:t>
      </w:r>
    </w:p>
    <w:p w:rsidR="00971689" w:rsidRPr="00820BA7" w:rsidRDefault="00971689">
      <w:pPr>
        <w:widowControl w:val="0"/>
        <w:autoSpaceDE w:val="0"/>
        <w:autoSpaceDN w:val="0"/>
        <w:adjustRightInd w:val="0"/>
        <w:spacing w:after="0" w:line="240" w:lineRule="auto"/>
        <w:jc w:val="both"/>
        <w:rPr>
          <w:rFonts w:ascii="Times New Roman" w:hAnsi="Times New Roman"/>
          <w:color w:val="000000"/>
          <w:sz w:val="18"/>
          <w:szCs w:val="18"/>
        </w:rPr>
      </w:pPr>
      <w:r w:rsidRPr="00820BA7">
        <w:rPr>
          <w:rFonts w:ascii="Times New Roman" w:hAnsi="Times New Roman"/>
          <w:color w:val="000000"/>
          <w:sz w:val="18"/>
          <w:szCs w:val="18"/>
        </w:rPr>
        <w:t>4.1.7. хранение данных Лицензиата до момента получения уведомления Лицензиата о необходимости их уничтожения.</w:t>
      </w:r>
    </w:p>
    <w:p w:rsidR="00971689" w:rsidRPr="00820BA7" w:rsidRDefault="00971689">
      <w:pPr>
        <w:widowControl w:val="0"/>
        <w:autoSpaceDE w:val="0"/>
        <w:autoSpaceDN w:val="0"/>
        <w:adjustRightInd w:val="0"/>
        <w:spacing w:after="0" w:line="240" w:lineRule="auto"/>
        <w:jc w:val="both"/>
        <w:rPr>
          <w:rFonts w:ascii="Times New Roman" w:hAnsi="Times New Roman"/>
          <w:color w:val="000000"/>
          <w:sz w:val="18"/>
          <w:szCs w:val="18"/>
        </w:rPr>
      </w:pPr>
      <w:r w:rsidRPr="00820BA7">
        <w:rPr>
          <w:rFonts w:ascii="Times New Roman" w:hAnsi="Times New Roman"/>
          <w:color w:val="000000"/>
          <w:sz w:val="18"/>
          <w:szCs w:val="18"/>
        </w:rPr>
        <w:t>4.2. Обязанности Лицензиата:</w:t>
      </w:r>
    </w:p>
    <w:p w:rsidR="00971689" w:rsidRPr="00820BA7" w:rsidRDefault="00971689">
      <w:pPr>
        <w:widowControl w:val="0"/>
        <w:autoSpaceDE w:val="0"/>
        <w:autoSpaceDN w:val="0"/>
        <w:adjustRightInd w:val="0"/>
        <w:spacing w:after="0" w:line="240" w:lineRule="auto"/>
        <w:jc w:val="both"/>
        <w:rPr>
          <w:rFonts w:ascii="Times New Roman" w:hAnsi="Times New Roman"/>
          <w:color w:val="000000"/>
          <w:sz w:val="18"/>
          <w:szCs w:val="18"/>
        </w:rPr>
      </w:pPr>
      <w:r w:rsidRPr="00820BA7">
        <w:rPr>
          <w:rFonts w:ascii="Times New Roman" w:hAnsi="Times New Roman"/>
          <w:color w:val="000000"/>
          <w:sz w:val="18"/>
          <w:szCs w:val="18"/>
        </w:rPr>
        <w:t>4.2.1. своевременная оплата предоставленных прав использования, услуг Лицензиара в порядке и сроки, установленные Лицензионным договором;</w:t>
      </w:r>
    </w:p>
    <w:p w:rsidR="00971689" w:rsidRPr="00820BA7" w:rsidRDefault="00971689">
      <w:pPr>
        <w:widowControl w:val="0"/>
        <w:autoSpaceDE w:val="0"/>
        <w:autoSpaceDN w:val="0"/>
        <w:adjustRightInd w:val="0"/>
        <w:spacing w:after="0" w:line="240" w:lineRule="auto"/>
        <w:jc w:val="both"/>
        <w:rPr>
          <w:rFonts w:ascii="Times New Roman" w:hAnsi="Times New Roman"/>
          <w:color w:val="000000"/>
          <w:sz w:val="18"/>
          <w:szCs w:val="18"/>
        </w:rPr>
      </w:pPr>
      <w:r w:rsidRPr="00820BA7">
        <w:rPr>
          <w:rFonts w:ascii="Times New Roman" w:hAnsi="Times New Roman"/>
          <w:color w:val="000000"/>
          <w:sz w:val="18"/>
          <w:szCs w:val="18"/>
        </w:rPr>
        <w:t>4.2.2. представление Лицензиару всех сведений и документов, необходимых для исполнения Лицензиаром обязательств по Лицензионному договору;</w:t>
      </w:r>
    </w:p>
    <w:p w:rsidR="00971689" w:rsidRPr="00820BA7" w:rsidRDefault="00971689">
      <w:pPr>
        <w:widowControl w:val="0"/>
        <w:autoSpaceDE w:val="0"/>
        <w:autoSpaceDN w:val="0"/>
        <w:adjustRightInd w:val="0"/>
        <w:spacing w:after="0" w:line="240" w:lineRule="auto"/>
        <w:jc w:val="both"/>
        <w:rPr>
          <w:rFonts w:ascii="Times New Roman" w:hAnsi="Times New Roman"/>
          <w:color w:val="000000"/>
          <w:sz w:val="18"/>
          <w:szCs w:val="18"/>
        </w:rPr>
      </w:pPr>
      <w:r w:rsidRPr="00820BA7">
        <w:rPr>
          <w:rFonts w:ascii="Times New Roman" w:hAnsi="Times New Roman"/>
          <w:color w:val="000000"/>
          <w:sz w:val="18"/>
          <w:szCs w:val="18"/>
        </w:rPr>
        <w:t>4.2.3. отказ от попыток доступа к информации третьих лиц, хранящейся в Продукте;</w:t>
      </w:r>
    </w:p>
    <w:p w:rsidR="00971689" w:rsidRPr="00820BA7" w:rsidRDefault="00971689">
      <w:pPr>
        <w:widowControl w:val="0"/>
        <w:autoSpaceDE w:val="0"/>
        <w:autoSpaceDN w:val="0"/>
        <w:adjustRightInd w:val="0"/>
        <w:spacing w:after="0" w:line="240" w:lineRule="auto"/>
        <w:jc w:val="both"/>
        <w:rPr>
          <w:rFonts w:ascii="Times New Roman" w:hAnsi="Times New Roman"/>
          <w:color w:val="000000"/>
          <w:sz w:val="18"/>
          <w:szCs w:val="18"/>
        </w:rPr>
      </w:pPr>
      <w:r w:rsidRPr="00820BA7">
        <w:rPr>
          <w:rFonts w:ascii="Times New Roman" w:hAnsi="Times New Roman"/>
          <w:color w:val="000000"/>
          <w:sz w:val="18"/>
          <w:szCs w:val="18"/>
        </w:rPr>
        <w:t>4.2.4. своевременное направление уведомлений Лицензиару о необходимости уничтожения данных на сервере;</w:t>
      </w:r>
    </w:p>
    <w:p w:rsidR="00971689" w:rsidRPr="00820BA7" w:rsidRDefault="00971689">
      <w:pPr>
        <w:widowControl w:val="0"/>
        <w:autoSpaceDE w:val="0"/>
        <w:autoSpaceDN w:val="0"/>
        <w:adjustRightInd w:val="0"/>
        <w:spacing w:after="0" w:line="240" w:lineRule="auto"/>
        <w:jc w:val="both"/>
        <w:rPr>
          <w:rFonts w:ascii="Times New Roman" w:hAnsi="Times New Roman"/>
          <w:color w:val="000000"/>
          <w:sz w:val="18"/>
          <w:szCs w:val="18"/>
        </w:rPr>
      </w:pPr>
      <w:r w:rsidRPr="00820BA7">
        <w:rPr>
          <w:rFonts w:ascii="Times New Roman" w:hAnsi="Times New Roman"/>
          <w:color w:val="000000"/>
          <w:sz w:val="18"/>
          <w:szCs w:val="18"/>
        </w:rPr>
        <w:t xml:space="preserve">4.2.5. соблюдение требований к рабочему месту, размещенных на сайте </w:t>
      </w:r>
      <w:hyperlink r:id="rId13" w:history="1">
        <w:r w:rsidRPr="00820BA7">
          <w:rPr>
            <w:rFonts w:ascii="Times New Roman" w:hAnsi="Times New Roman"/>
            <w:color w:val="0000CD"/>
            <w:sz w:val="18"/>
            <w:szCs w:val="18"/>
          </w:rPr>
          <w:t>https://kontur.ru/fms/support</w:t>
        </w:r>
      </w:hyperlink>
      <w:r w:rsidRPr="00820BA7">
        <w:rPr>
          <w:rFonts w:ascii="Times New Roman" w:hAnsi="Times New Roman"/>
          <w:color w:val="000000"/>
          <w:sz w:val="18"/>
          <w:szCs w:val="18"/>
        </w:rPr>
        <w:t>;</w:t>
      </w:r>
    </w:p>
    <w:p w:rsidR="00971689" w:rsidRPr="00820BA7" w:rsidRDefault="00971689">
      <w:pPr>
        <w:widowControl w:val="0"/>
        <w:autoSpaceDE w:val="0"/>
        <w:autoSpaceDN w:val="0"/>
        <w:adjustRightInd w:val="0"/>
        <w:spacing w:after="0" w:line="240" w:lineRule="auto"/>
        <w:jc w:val="both"/>
        <w:rPr>
          <w:rFonts w:ascii="Times New Roman" w:hAnsi="Times New Roman"/>
          <w:color w:val="000000"/>
          <w:sz w:val="18"/>
          <w:szCs w:val="18"/>
        </w:rPr>
      </w:pPr>
      <w:r w:rsidRPr="00820BA7">
        <w:rPr>
          <w:rFonts w:ascii="Times New Roman" w:hAnsi="Times New Roman"/>
          <w:color w:val="000000"/>
          <w:sz w:val="18"/>
          <w:szCs w:val="18"/>
        </w:rPr>
        <w:t>4.2.6. соблюдение требований пользовательской документации.</w:t>
      </w:r>
    </w:p>
    <w:p w:rsidR="00971689" w:rsidRPr="00820BA7" w:rsidRDefault="00971689">
      <w:pPr>
        <w:widowControl w:val="0"/>
        <w:autoSpaceDE w:val="0"/>
        <w:autoSpaceDN w:val="0"/>
        <w:adjustRightInd w:val="0"/>
        <w:spacing w:after="0" w:line="240" w:lineRule="auto"/>
        <w:jc w:val="both"/>
        <w:rPr>
          <w:rFonts w:ascii="Times New Roman" w:hAnsi="Times New Roman"/>
          <w:color w:val="000000"/>
          <w:sz w:val="18"/>
          <w:szCs w:val="18"/>
        </w:rPr>
      </w:pPr>
      <w:r w:rsidRPr="00820BA7">
        <w:rPr>
          <w:rFonts w:ascii="Times New Roman" w:hAnsi="Times New Roman"/>
          <w:color w:val="000000"/>
          <w:sz w:val="18"/>
          <w:szCs w:val="18"/>
        </w:rPr>
        <w:t>4.3. Права Лицензиара:</w:t>
      </w:r>
    </w:p>
    <w:p w:rsidR="00971689" w:rsidRPr="00820BA7" w:rsidRDefault="00971689">
      <w:pPr>
        <w:widowControl w:val="0"/>
        <w:autoSpaceDE w:val="0"/>
        <w:autoSpaceDN w:val="0"/>
        <w:adjustRightInd w:val="0"/>
        <w:spacing w:after="0" w:line="240" w:lineRule="auto"/>
        <w:jc w:val="both"/>
        <w:rPr>
          <w:rFonts w:ascii="Times New Roman" w:hAnsi="Times New Roman"/>
          <w:color w:val="000000"/>
          <w:sz w:val="18"/>
          <w:szCs w:val="18"/>
        </w:rPr>
      </w:pPr>
      <w:r w:rsidRPr="00820BA7">
        <w:rPr>
          <w:rFonts w:ascii="Times New Roman" w:hAnsi="Times New Roman"/>
          <w:color w:val="000000"/>
          <w:sz w:val="18"/>
          <w:szCs w:val="18"/>
        </w:rPr>
        <w:t>4.3.1. модификация или выпуск новой версии Продукта в любое время и по любой причине, в том числе в целях удовлетворения потребностей Лицензиата или требований конкурентоспособности, в целях соблюдения законодательства Российской Федерации. Лицензиар оставляет за собой право добавлять новые свойства и функциональные возможности Продукта или удалять из Продукта уже существующие свойства и функциональные возможности;</w:t>
      </w:r>
    </w:p>
    <w:p w:rsidR="00971689" w:rsidRPr="00820BA7" w:rsidRDefault="00971689">
      <w:pPr>
        <w:widowControl w:val="0"/>
        <w:autoSpaceDE w:val="0"/>
        <w:autoSpaceDN w:val="0"/>
        <w:adjustRightInd w:val="0"/>
        <w:spacing w:after="0" w:line="240" w:lineRule="auto"/>
        <w:jc w:val="both"/>
        <w:rPr>
          <w:rFonts w:ascii="Times New Roman" w:hAnsi="Times New Roman"/>
          <w:color w:val="000000"/>
          <w:sz w:val="18"/>
          <w:szCs w:val="18"/>
        </w:rPr>
      </w:pPr>
      <w:r w:rsidRPr="00820BA7">
        <w:rPr>
          <w:rFonts w:ascii="Times New Roman" w:hAnsi="Times New Roman"/>
          <w:color w:val="000000"/>
          <w:sz w:val="18"/>
          <w:szCs w:val="18"/>
        </w:rPr>
        <w:t>4.3.2. блокирование доступа к Продукту при нарушении Лицензиатом условий Лицензионного договора.</w:t>
      </w:r>
    </w:p>
    <w:p w:rsidR="00971689" w:rsidRPr="00820BA7" w:rsidRDefault="00971689">
      <w:pPr>
        <w:widowControl w:val="0"/>
        <w:autoSpaceDE w:val="0"/>
        <w:autoSpaceDN w:val="0"/>
        <w:adjustRightInd w:val="0"/>
        <w:spacing w:after="0" w:line="240" w:lineRule="auto"/>
        <w:jc w:val="both"/>
        <w:rPr>
          <w:rFonts w:ascii="Times New Roman" w:hAnsi="Times New Roman"/>
          <w:color w:val="000000"/>
          <w:sz w:val="18"/>
          <w:szCs w:val="18"/>
        </w:rPr>
      </w:pPr>
      <w:r w:rsidRPr="00820BA7">
        <w:rPr>
          <w:rFonts w:ascii="Times New Roman" w:hAnsi="Times New Roman"/>
          <w:color w:val="000000"/>
          <w:sz w:val="18"/>
          <w:szCs w:val="18"/>
        </w:rPr>
        <w:t>4.4. Права Лицензиата:</w:t>
      </w:r>
    </w:p>
    <w:p w:rsidR="00971689" w:rsidRPr="00820BA7" w:rsidRDefault="00971689">
      <w:pPr>
        <w:widowControl w:val="0"/>
        <w:autoSpaceDE w:val="0"/>
        <w:autoSpaceDN w:val="0"/>
        <w:adjustRightInd w:val="0"/>
        <w:spacing w:after="0" w:line="240" w:lineRule="auto"/>
        <w:jc w:val="both"/>
        <w:rPr>
          <w:rFonts w:ascii="Times New Roman" w:hAnsi="Times New Roman"/>
          <w:color w:val="000000"/>
          <w:sz w:val="18"/>
          <w:szCs w:val="18"/>
        </w:rPr>
      </w:pPr>
      <w:r w:rsidRPr="00820BA7">
        <w:rPr>
          <w:rFonts w:ascii="Times New Roman" w:hAnsi="Times New Roman"/>
          <w:color w:val="000000"/>
          <w:sz w:val="18"/>
          <w:szCs w:val="18"/>
        </w:rPr>
        <w:t>4.4.1. получение круглосуточного доступа к серверу с целью использования всех функциональных возможностей Продукта, описанных в пользовательской документации, за исключением времени проведения профилактических работ;</w:t>
      </w:r>
    </w:p>
    <w:p w:rsidR="00971689" w:rsidRPr="00820BA7" w:rsidRDefault="00971689">
      <w:pPr>
        <w:widowControl w:val="0"/>
        <w:autoSpaceDE w:val="0"/>
        <w:autoSpaceDN w:val="0"/>
        <w:adjustRightInd w:val="0"/>
        <w:spacing w:after="0" w:line="240" w:lineRule="auto"/>
        <w:jc w:val="both"/>
        <w:rPr>
          <w:rFonts w:ascii="Times New Roman" w:hAnsi="Times New Roman"/>
          <w:color w:val="000000"/>
          <w:sz w:val="18"/>
          <w:szCs w:val="18"/>
        </w:rPr>
      </w:pPr>
      <w:r w:rsidRPr="00820BA7">
        <w:rPr>
          <w:rFonts w:ascii="Times New Roman" w:hAnsi="Times New Roman"/>
          <w:color w:val="000000"/>
          <w:sz w:val="18"/>
          <w:szCs w:val="18"/>
        </w:rPr>
        <w:t>4.4.2. внесение предложений по изменению функциональных возможностей Продукта;</w:t>
      </w:r>
    </w:p>
    <w:p w:rsidR="00971689" w:rsidRPr="00820BA7" w:rsidRDefault="00971689">
      <w:pPr>
        <w:widowControl w:val="0"/>
        <w:autoSpaceDE w:val="0"/>
        <w:autoSpaceDN w:val="0"/>
        <w:adjustRightInd w:val="0"/>
        <w:spacing w:after="0" w:line="240" w:lineRule="auto"/>
        <w:jc w:val="both"/>
        <w:rPr>
          <w:rFonts w:ascii="Times New Roman" w:hAnsi="Times New Roman"/>
          <w:color w:val="000000"/>
          <w:sz w:val="18"/>
          <w:szCs w:val="18"/>
        </w:rPr>
      </w:pPr>
      <w:r w:rsidRPr="00820BA7">
        <w:rPr>
          <w:rFonts w:ascii="Times New Roman" w:hAnsi="Times New Roman"/>
          <w:color w:val="000000"/>
          <w:sz w:val="18"/>
          <w:szCs w:val="18"/>
        </w:rPr>
        <w:t>4.4.3. непредставление отчетов об использовании Продукта Лицензиару.</w:t>
      </w:r>
    </w:p>
    <w:p w:rsidR="00971689" w:rsidRPr="00820BA7" w:rsidRDefault="00971689">
      <w:pPr>
        <w:widowControl w:val="0"/>
        <w:autoSpaceDE w:val="0"/>
        <w:autoSpaceDN w:val="0"/>
        <w:adjustRightInd w:val="0"/>
        <w:spacing w:after="0" w:line="240" w:lineRule="auto"/>
        <w:jc w:val="both"/>
        <w:rPr>
          <w:rFonts w:ascii="Times New Roman" w:hAnsi="Times New Roman"/>
          <w:b/>
          <w:bCs/>
          <w:color w:val="000000"/>
          <w:sz w:val="18"/>
          <w:szCs w:val="18"/>
        </w:rPr>
      </w:pPr>
      <w:r w:rsidRPr="00820BA7">
        <w:rPr>
          <w:rFonts w:ascii="Times New Roman" w:hAnsi="Times New Roman"/>
          <w:b/>
          <w:bCs/>
          <w:color w:val="000000"/>
          <w:sz w:val="18"/>
          <w:szCs w:val="18"/>
        </w:rPr>
        <w:t>5. Финансовые условия и порядок сдачи-приемки</w:t>
      </w:r>
    </w:p>
    <w:p w:rsidR="00971689" w:rsidRPr="00820BA7" w:rsidRDefault="00971689">
      <w:pPr>
        <w:widowControl w:val="0"/>
        <w:autoSpaceDE w:val="0"/>
        <w:autoSpaceDN w:val="0"/>
        <w:adjustRightInd w:val="0"/>
        <w:spacing w:after="0" w:line="240" w:lineRule="auto"/>
        <w:jc w:val="both"/>
        <w:rPr>
          <w:rFonts w:ascii="Times New Roman" w:hAnsi="Times New Roman"/>
          <w:color w:val="000000"/>
          <w:sz w:val="18"/>
          <w:szCs w:val="18"/>
        </w:rPr>
      </w:pPr>
      <w:r w:rsidRPr="00820BA7">
        <w:rPr>
          <w:rFonts w:ascii="Times New Roman" w:hAnsi="Times New Roman"/>
          <w:color w:val="000000"/>
          <w:sz w:val="18"/>
          <w:szCs w:val="18"/>
        </w:rPr>
        <w:t>5.1. Лицензионное вознаграждение за право использования программы для ЭВМ определяется Прайс-листом Лицензиара и устанавливается в Спецификации. Реализация права использования программ для ЭВМ, внесенных в единый реестр российских программ для электронных вычислительных машин и баз данных, НДС не облагается на основании подп. 26 п. 2 ст. 149 Налогового кодекса Российской Федерации.</w:t>
      </w:r>
    </w:p>
    <w:p w:rsidR="00971689" w:rsidRPr="00820BA7" w:rsidRDefault="00971689">
      <w:pPr>
        <w:widowControl w:val="0"/>
        <w:autoSpaceDE w:val="0"/>
        <w:autoSpaceDN w:val="0"/>
        <w:adjustRightInd w:val="0"/>
        <w:spacing w:after="0" w:line="240" w:lineRule="auto"/>
        <w:jc w:val="both"/>
        <w:rPr>
          <w:rFonts w:ascii="Times New Roman" w:hAnsi="Times New Roman"/>
          <w:color w:val="000000"/>
          <w:sz w:val="18"/>
          <w:szCs w:val="18"/>
        </w:rPr>
      </w:pPr>
      <w:r w:rsidRPr="00820BA7">
        <w:rPr>
          <w:rFonts w:ascii="Times New Roman" w:hAnsi="Times New Roman"/>
          <w:color w:val="000000"/>
          <w:sz w:val="18"/>
          <w:szCs w:val="18"/>
        </w:rPr>
        <w:t>5.2. Цена услуг/работ/ТМЦ Лицензиара определяется Прайс-листом Лицензиара и устанавливается в Спецификации без учета НДС. НДС начисляется и предъявляется Лицензиату дополнительно к цене по ставке, действующей на дату оплаты счета или осуществления реализации, в соответствии с п. 3 ст. 164 Налогового кодекса Российской Федерации.</w:t>
      </w:r>
    </w:p>
    <w:p w:rsidR="00971689" w:rsidRPr="00820BA7" w:rsidRDefault="00971689">
      <w:pPr>
        <w:widowControl w:val="0"/>
        <w:autoSpaceDE w:val="0"/>
        <w:autoSpaceDN w:val="0"/>
        <w:adjustRightInd w:val="0"/>
        <w:spacing w:after="0" w:line="240" w:lineRule="auto"/>
        <w:jc w:val="both"/>
        <w:rPr>
          <w:rFonts w:ascii="Times New Roman" w:hAnsi="Times New Roman"/>
          <w:color w:val="000000"/>
          <w:sz w:val="18"/>
          <w:szCs w:val="18"/>
        </w:rPr>
      </w:pPr>
      <w:r w:rsidRPr="00820BA7">
        <w:rPr>
          <w:rFonts w:ascii="Times New Roman" w:hAnsi="Times New Roman"/>
          <w:color w:val="000000"/>
          <w:sz w:val="18"/>
          <w:szCs w:val="18"/>
        </w:rPr>
        <w:t xml:space="preserve">5.3. Лицензиат оплачивает выставленный Лицензиаром счет в течение 10 (десяти) рабочих дней с момента подписания Сторонами УПД. Счета, предполагающие </w:t>
      </w:r>
      <w:proofErr w:type="spellStart"/>
      <w:r w:rsidRPr="00820BA7">
        <w:rPr>
          <w:rFonts w:ascii="Times New Roman" w:hAnsi="Times New Roman"/>
          <w:color w:val="000000"/>
          <w:sz w:val="18"/>
          <w:szCs w:val="18"/>
        </w:rPr>
        <w:t>постоплатную</w:t>
      </w:r>
      <w:proofErr w:type="spellEnd"/>
      <w:r w:rsidRPr="00820BA7">
        <w:rPr>
          <w:rFonts w:ascii="Times New Roman" w:hAnsi="Times New Roman"/>
          <w:color w:val="000000"/>
          <w:sz w:val="18"/>
          <w:szCs w:val="18"/>
        </w:rPr>
        <w:t xml:space="preserve"> систему расчетов, подлежат оплате в сроки, установленные Прайс-листом. Отсутствие в указанные сроки оплаты лицензионного вознаграждения является основанием для блокирования доступа Лицензиату к Продукту. Возобновление доступа возможно только при полном погашении задолженности.</w:t>
      </w:r>
    </w:p>
    <w:p w:rsidR="00971689" w:rsidRPr="00820BA7" w:rsidRDefault="00971689">
      <w:pPr>
        <w:widowControl w:val="0"/>
        <w:autoSpaceDE w:val="0"/>
        <w:autoSpaceDN w:val="0"/>
        <w:adjustRightInd w:val="0"/>
        <w:spacing w:after="0" w:line="240" w:lineRule="auto"/>
        <w:jc w:val="both"/>
        <w:rPr>
          <w:rFonts w:ascii="Times New Roman" w:hAnsi="Times New Roman"/>
          <w:color w:val="000000"/>
          <w:sz w:val="18"/>
          <w:szCs w:val="18"/>
        </w:rPr>
      </w:pPr>
      <w:r w:rsidRPr="00820BA7">
        <w:rPr>
          <w:rFonts w:ascii="Times New Roman" w:hAnsi="Times New Roman"/>
          <w:color w:val="000000"/>
          <w:sz w:val="18"/>
          <w:szCs w:val="18"/>
        </w:rPr>
        <w:t>5.4. Все расчеты по Лицензионному договору осуществляются в российских рублях путем безналичного перечисления денежных средств на расчетный счет Лицензиара.</w:t>
      </w:r>
    </w:p>
    <w:p w:rsidR="00971689" w:rsidRPr="00820BA7" w:rsidRDefault="00971689">
      <w:pPr>
        <w:widowControl w:val="0"/>
        <w:autoSpaceDE w:val="0"/>
        <w:autoSpaceDN w:val="0"/>
        <w:adjustRightInd w:val="0"/>
        <w:spacing w:after="0" w:line="240" w:lineRule="auto"/>
        <w:jc w:val="both"/>
        <w:rPr>
          <w:rFonts w:ascii="Times New Roman" w:hAnsi="Times New Roman"/>
          <w:color w:val="000000"/>
          <w:sz w:val="18"/>
          <w:szCs w:val="18"/>
        </w:rPr>
      </w:pPr>
      <w:r w:rsidRPr="00820BA7">
        <w:rPr>
          <w:rFonts w:ascii="Times New Roman" w:hAnsi="Times New Roman"/>
          <w:color w:val="000000"/>
          <w:sz w:val="18"/>
          <w:szCs w:val="18"/>
        </w:rPr>
        <w:t>5.5. Обязательство Лицензиата по оплате счета считается исполненным с момента поступления денежных средств на расчетный счет Лицензиара.</w:t>
      </w:r>
    </w:p>
    <w:p w:rsidR="00971689" w:rsidRPr="00820BA7" w:rsidRDefault="00971689">
      <w:pPr>
        <w:widowControl w:val="0"/>
        <w:autoSpaceDE w:val="0"/>
        <w:autoSpaceDN w:val="0"/>
        <w:adjustRightInd w:val="0"/>
        <w:spacing w:after="0" w:line="240" w:lineRule="auto"/>
        <w:jc w:val="both"/>
        <w:rPr>
          <w:rFonts w:ascii="Times New Roman" w:hAnsi="Times New Roman"/>
          <w:color w:val="000000"/>
          <w:sz w:val="18"/>
          <w:szCs w:val="18"/>
        </w:rPr>
      </w:pPr>
      <w:r w:rsidRPr="00820BA7">
        <w:rPr>
          <w:rFonts w:ascii="Times New Roman" w:hAnsi="Times New Roman"/>
          <w:color w:val="000000"/>
          <w:sz w:val="18"/>
          <w:szCs w:val="18"/>
        </w:rPr>
        <w:t>5.6. Счет может быть отправлен Лицензиату электронной почтой, заказным почтовым отправлением, курьерской службой или в электронном виде, подписанный электронной подписью.</w:t>
      </w:r>
    </w:p>
    <w:p w:rsidR="00971689" w:rsidRPr="00820BA7" w:rsidRDefault="00971689">
      <w:pPr>
        <w:widowControl w:val="0"/>
        <w:autoSpaceDE w:val="0"/>
        <w:autoSpaceDN w:val="0"/>
        <w:adjustRightInd w:val="0"/>
        <w:spacing w:after="0" w:line="240" w:lineRule="auto"/>
        <w:jc w:val="both"/>
        <w:rPr>
          <w:rFonts w:ascii="Times New Roman" w:hAnsi="Times New Roman"/>
          <w:color w:val="000000"/>
          <w:sz w:val="18"/>
          <w:szCs w:val="18"/>
        </w:rPr>
      </w:pPr>
      <w:r w:rsidRPr="00820BA7">
        <w:rPr>
          <w:rFonts w:ascii="Times New Roman" w:hAnsi="Times New Roman"/>
          <w:color w:val="000000"/>
          <w:sz w:val="18"/>
          <w:szCs w:val="18"/>
        </w:rPr>
        <w:t>5.7. Общая цена Лицензионного договора определяется Спецификацией, является твердой и не может изменяться в ходе его исполнения, за исключением случаев, установленных законодательством Российской Федерации.</w:t>
      </w:r>
    </w:p>
    <w:p w:rsidR="00971689" w:rsidRPr="00820BA7" w:rsidRDefault="00971689">
      <w:pPr>
        <w:widowControl w:val="0"/>
        <w:autoSpaceDE w:val="0"/>
        <w:autoSpaceDN w:val="0"/>
        <w:adjustRightInd w:val="0"/>
        <w:spacing w:after="0" w:line="240" w:lineRule="auto"/>
        <w:jc w:val="both"/>
        <w:rPr>
          <w:rFonts w:ascii="Times New Roman" w:hAnsi="Times New Roman"/>
          <w:color w:val="000000"/>
          <w:sz w:val="18"/>
          <w:szCs w:val="18"/>
        </w:rPr>
      </w:pPr>
      <w:r w:rsidRPr="00820BA7">
        <w:rPr>
          <w:rFonts w:ascii="Times New Roman" w:hAnsi="Times New Roman"/>
          <w:color w:val="000000"/>
          <w:sz w:val="18"/>
          <w:szCs w:val="18"/>
        </w:rPr>
        <w:t xml:space="preserve">5.8. Стороны подтверждают исполнение обязательств по Лицензионному договору путем подписания УПД. Лицензиат обязан вернуть Лицензиару подписанный экземпляр УПД до момента окончания срока, установленного </w:t>
      </w:r>
      <w:proofErr w:type="spellStart"/>
      <w:r w:rsidRPr="00820BA7">
        <w:rPr>
          <w:rFonts w:ascii="Times New Roman" w:hAnsi="Times New Roman"/>
          <w:color w:val="000000"/>
          <w:sz w:val="18"/>
          <w:szCs w:val="18"/>
        </w:rPr>
        <w:t>пп</w:t>
      </w:r>
      <w:proofErr w:type="spellEnd"/>
      <w:r w:rsidRPr="00820BA7">
        <w:rPr>
          <w:rFonts w:ascii="Times New Roman" w:hAnsi="Times New Roman"/>
          <w:color w:val="000000"/>
          <w:sz w:val="18"/>
          <w:szCs w:val="18"/>
        </w:rPr>
        <w:t>. 5.9-5.10 Лицензионного договора.</w:t>
      </w:r>
    </w:p>
    <w:p w:rsidR="00971689" w:rsidRPr="00820BA7" w:rsidRDefault="00971689">
      <w:pPr>
        <w:widowControl w:val="0"/>
        <w:autoSpaceDE w:val="0"/>
        <w:autoSpaceDN w:val="0"/>
        <w:adjustRightInd w:val="0"/>
        <w:spacing w:after="0" w:line="240" w:lineRule="auto"/>
        <w:jc w:val="both"/>
        <w:rPr>
          <w:rFonts w:ascii="Times New Roman" w:hAnsi="Times New Roman"/>
          <w:color w:val="000000"/>
          <w:sz w:val="18"/>
          <w:szCs w:val="18"/>
        </w:rPr>
      </w:pPr>
      <w:r w:rsidRPr="00820BA7">
        <w:rPr>
          <w:rFonts w:ascii="Times New Roman" w:hAnsi="Times New Roman"/>
          <w:color w:val="000000"/>
          <w:sz w:val="18"/>
          <w:szCs w:val="18"/>
        </w:rPr>
        <w:t>5.9. В случае отсутствия в течение 10 (десяти) рабочих дней с момента получения Лицензиаром оплаты или начала использования Лицензиатом Продукта (в зависимости от того, какое событие наступило ранее) мотивированного отказа в письменном виде от приемки предоставленных прав использования Продукта и СКЗИ (за исключением Лицензии в составе Сертификата ключа/ключевого контейнера), а также права на получение услуг по сопровождению (технической поддержке в виде абонентского обслуживания) переданные права признаются принятыми Лицензиатом в полном объеме без замечаний.</w:t>
      </w:r>
    </w:p>
    <w:p w:rsidR="00971689" w:rsidRPr="00820BA7" w:rsidRDefault="00971689">
      <w:pPr>
        <w:widowControl w:val="0"/>
        <w:autoSpaceDE w:val="0"/>
        <w:autoSpaceDN w:val="0"/>
        <w:adjustRightInd w:val="0"/>
        <w:spacing w:after="0" w:line="240" w:lineRule="auto"/>
        <w:jc w:val="both"/>
        <w:rPr>
          <w:rFonts w:ascii="Times New Roman" w:hAnsi="Times New Roman"/>
          <w:color w:val="000000"/>
          <w:sz w:val="18"/>
          <w:szCs w:val="18"/>
        </w:rPr>
      </w:pPr>
      <w:r w:rsidRPr="00820BA7">
        <w:rPr>
          <w:rFonts w:ascii="Times New Roman" w:hAnsi="Times New Roman"/>
          <w:color w:val="000000"/>
          <w:sz w:val="18"/>
          <w:szCs w:val="18"/>
        </w:rPr>
        <w:t xml:space="preserve">5.10. В случае отсутствия в течение 10 (десяти) рабочих дней с момента получения Лицензиатом УПД мотивированного отказа в письменном виде от приемки переданных прав на Продукт (при </w:t>
      </w:r>
      <w:proofErr w:type="spellStart"/>
      <w:r w:rsidRPr="00820BA7">
        <w:rPr>
          <w:rFonts w:ascii="Times New Roman" w:hAnsi="Times New Roman"/>
          <w:color w:val="000000"/>
          <w:sz w:val="18"/>
          <w:szCs w:val="18"/>
        </w:rPr>
        <w:t>постоплатной</w:t>
      </w:r>
      <w:proofErr w:type="spellEnd"/>
      <w:r w:rsidRPr="00820BA7">
        <w:rPr>
          <w:rFonts w:ascii="Times New Roman" w:hAnsi="Times New Roman"/>
          <w:color w:val="000000"/>
          <w:sz w:val="18"/>
          <w:szCs w:val="18"/>
        </w:rPr>
        <w:t xml:space="preserve"> системе расчетов), оказанных разовых услуг, Лицензий СКЗИ в составе Сертификата ключа/ключевого контейнера оказанные Лицензиаром услуги и переданные права признаются принятыми Лицензиатом в полном объеме без замечаний.</w:t>
      </w:r>
    </w:p>
    <w:p w:rsidR="00971689" w:rsidRPr="00820BA7" w:rsidRDefault="00971689">
      <w:pPr>
        <w:widowControl w:val="0"/>
        <w:autoSpaceDE w:val="0"/>
        <w:autoSpaceDN w:val="0"/>
        <w:adjustRightInd w:val="0"/>
        <w:spacing w:after="0" w:line="240" w:lineRule="auto"/>
        <w:jc w:val="both"/>
        <w:rPr>
          <w:rFonts w:ascii="Times New Roman" w:hAnsi="Times New Roman"/>
          <w:color w:val="000000"/>
          <w:sz w:val="18"/>
          <w:szCs w:val="18"/>
        </w:rPr>
      </w:pPr>
      <w:r w:rsidRPr="00820BA7">
        <w:rPr>
          <w:rFonts w:ascii="Times New Roman" w:hAnsi="Times New Roman"/>
          <w:color w:val="000000"/>
          <w:sz w:val="18"/>
          <w:szCs w:val="18"/>
        </w:rPr>
        <w:t xml:space="preserve">5.11. Мотивированный отказ от приемки прав, услуг может быть отправлен Лицензиару электронной почтой с последующим отправлением оригинала по почте, либо в электронном виде, подписанный электронной подписью. После истечения срока, </w:t>
      </w:r>
      <w:r w:rsidRPr="00820BA7">
        <w:rPr>
          <w:rFonts w:ascii="Times New Roman" w:hAnsi="Times New Roman"/>
          <w:color w:val="000000"/>
          <w:sz w:val="18"/>
          <w:szCs w:val="18"/>
        </w:rPr>
        <w:lastRenderedPageBreak/>
        <w:t>установленного для мотивированного отказа, лицензионное вознаграждение, оплаченное Лицензиатом, возврату не подлежит.</w:t>
      </w:r>
    </w:p>
    <w:p w:rsidR="00971689" w:rsidRPr="00820BA7" w:rsidRDefault="00971689">
      <w:pPr>
        <w:widowControl w:val="0"/>
        <w:autoSpaceDE w:val="0"/>
        <w:autoSpaceDN w:val="0"/>
        <w:adjustRightInd w:val="0"/>
        <w:spacing w:after="0" w:line="240" w:lineRule="auto"/>
        <w:jc w:val="both"/>
        <w:rPr>
          <w:rFonts w:ascii="Times New Roman" w:hAnsi="Times New Roman"/>
          <w:color w:val="000000"/>
          <w:sz w:val="18"/>
          <w:szCs w:val="18"/>
        </w:rPr>
      </w:pPr>
      <w:r w:rsidRPr="00820BA7">
        <w:rPr>
          <w:rFonts w:ascii="Times New Roman" w:hAnsi="Times New Roman"/>
          <w:color w:val="000000"/>
          <w:sz w:val="18"/>
          <w:szCs w:val="18"/>
        </w:rPr>
        <w:t>5.12. В соответствии с законодательством Российской Федерации для проверки предоставленных Лицензиаром прав и оказанных услуг, предусмотренных Лицензионным договором, в части их соответствия его условиям Лицензиат по собственной инициативе и за свой счет может провести экспертизу.</w:t>
      </w:r>
    </w:p>
    <w:p w:rsidR="00971689" w:rsidRPr="00820BA7" w:rsidRDefault="00971689">
      <w:pPr>
        <w:widowControl w:val="0"/>
        <w:autoSpaceDE w:val="0"/>
        <w:autoSpaceDN w:val="0"/>
        <w:adjustRightInd w:val="0"/>
        <w:spacing w:after="0" w:line="240" w:lineRule="auto"/>
        <w:jc w:val="both"/>
        <w:rPr>
          <w:rFonts w:ascii="Times New Roman" w:hAnsi="Times New Roman"/>
          <w:b/>
          <w:bCs/>
          <w:color w:val="000000"/>
          <w:sz w:val="18"/>
          <w:szCs w:val="18"/>
        </w:rPr>
      </w:pPr>
      <w:r w:rsidRPr="00820BA7">
        <w:rPr>
          <w:rFonts w:ascii="Times New Roman" w:hAnsi="Times New Roman"/>
          <w:b/>
          <w:bCs/>
          <w:color w:val="000000"/>
          <w:sz w:val="18"/>
          <w:szCs w:val="18"/>
        </w:rPr>
        <w:t>6. Срок действия Лицензионного договора. Порядок изменения, дополнения и расторжения. Порядок разрешения споров</w:t>
      </w:r>
    </w:p>
    <w:p w:rsidR="00971689" w:rsidRPr="00820BA7" w:rsidRDefault="00971689">
      <w:pPr>
        <w:widowControl w:val="0"/>
        <w:autoSpaceDE w:val="0"/>
        <w:autoSpaceDN w:val="0"/>
        <w:adjustRightInd w:val="0"/>
        <w:spacing w:after="0" w:line="240" w:lineRule="auto"/>
        <w:jc w:val="both"/>
        <w:rPr>
          <w:rFonts w:ascii="Times New Roman" w:hAnsi="Times New Roman"/>
          <w:color w:val="000000"/>
          <w:sz w:val="18"/>
          <w:szCs w:val="18"/>
        </w:rPr>
      </w:pPr>
      <w:r w:rsidRPr="00820BA7">
        <w:rPr>
          <w:rFonts w:ascii="Times New Roman" w:hAnsi="Times New Roman"/>
          <w:color w:val="000000"/>
          <w:sz w:val="18"/>
          <w:szCs w:val="18"/>
        </w:rPr>
        <w:t>6.1. Лицензионный договор вступает в силу с момента принятия его условий и действует до конца календарного года, а в части исполнения обязательств − до их полного исполнения Сторонами. Под принятием условий Лицензионного договора Стороны понимают: подписание Лицензиатом Лицензионного договора, фактическое начало использования Лицензиатом Продукта, оплату Лицензиатом выставленного Лицензиаром счета, в зависимости от того, какое из этих событий наступит раньше.</w:t>
      </w:r>
    </w:p>
    <w:p w:rsidR="00971689" w:rsidRPr="00820BA7" w:rsidRDefault="00971689">
      <w:pPr>
        <w:widowControl w:val="0"/>
        <w:autoSpaceDE w:val="0"/>
        <w:autoSpaceDN w:val="0"/>
        <w:adjustRightInd w:val="0"/>
        <w:spacing w:after="0" w:line="240" w:lineRule="auto"/>
        <w:jc w:val="both"/>
        <w:rPr>
          <w:rFonts w:ascii="Times New Roman" w:hAnsi="Times New Roman"/>
          <w:color w:val="000000"/>
          <w:sz w:val="18"/>
          <w:szCs w:val="18"/>
        </w:rPr>
      </w:pPr>
      <w:r w:rsidRPr="00820BA7">
        <w:rPr>
          <w:rFonts w:ascii="Times New Roman" w:hAnsi="Times New Roman"/>
          <w:color w:val="000000"/>
          <w:sz w:val="18"/>
          <w:szCs w:val="18"/>
        </w:rPr>
        <w:t>6.2. Любые изменения и/или дополнения к Лицензионному договору оформляются дополнительным соглашением, которое подписывается обеими Сторонами в том же порядке, что и Лицензионный договор.</w:t>
      </w:r>
    </w:p>
    <w:p w:rsidR="00971689" w:rsidRPr="00820BA7" w:rsidRDefault="00971689">
      <w:pPr>
        <w:widowControl w:val="0"/>
        <w:autoSpaceDE w:val="0"/>
        <w:autoSpaceDN w:val="0"/>
        <w:adjustRightInd w:val="0"/>
        <w:spacing w:after="0" w:line="240" w:lineRule="auto"/>
        <w:jc w:val="both"/>
        <w:rPr>
          <w:rFonts w:ascii="Times New Roman" w:hAnsi="Times New Roman"/>
          <w:color w:val="000000"/>
          <w:sz w:val="18"/>
          <w:szCs w:val="18"/>
        </w:rPr>
      </w:pPr>
      <w:r w:rsidRPr="00820BA7">
        <w:rPr>
          <w:rFonts w:ascii="Times New Roman" w:hAnsi="Times New Roman"/>
          <w:color w:val="000000"/>
          <w:sz w:val="18"/>
          <w:szCs w:val="18"/>
        </w:rPr>
        <w:t>6.3. В случае нарушения Лицензиатом условий Лицензионного договора Лицензиар вправе незамедлительно блокировать доступ к Продукту без предварительного уведомления Лицензиата, а также досрочно расторгнуть Лицензионный договор.</w:t>
      </w:r>
    </w:p>
    <w:p w:rsidR="00971689" w:rsidRPr="00820BA7" w:rsidRDefault="00971689">
      <w:pPr>
        <w:widowControl w:val="0"/>
        <w:autoSpaceDE w:val="0"/>
        <w:autoSpaceDN w:val="0"/>
        <w:adjustRightInd w:val="0"/>
        <w:spacing w:after="0" w:line="240" w:lineRule="auto"/>
        <w:jc w:val="both"/>
        <w:rPr>
          <w:rFonts w:ascii="Times New Roman" w:hAnsi="Times New Roman"/>
          <w:color w:val="000000"/>
          <w:sz w:val="18"/>
          <w:szCs w:val="18"/>
        </w:rPr>
      </w:pPr>
      <w:r w:rsidRPr="00820BA7">
        <w:rPr>
          <w:rFonts w:ascii="Times New Roman" w:hAnsi="Times New Roman"/>
          <w:color w:val="000000"/>
          <w:sz w:val="18"/>
          <w:szCs w:val="18"/>
        </w:rPr>
        <w:t>6.4. Лицензионный договор расторгается в случаях, предусмотренных законодательством Российской Федерации и Лицензионным договором.</w:t>
      </w:r>
    </w:p>
    <w:p w:rsidR="00971689" w:rsidRPr="00820BA7" w:rsidRDefault="00971689">
      <w:pPr>
        <w:widowControl w:val="0"/>
        <w:autoSpaceDE w:val="0"/>
        <w:autoSpaceDN w:val="0"/>
        <w:adjustRightInd w:val="0"/>
        <w:spacing w:after="0" w:line="240" w:lineRule="auto"/>
        <w:jc w:val="both"/>
        <w:rPr>
          <w:rFonts w:ascii="Times New Roman" w:hAnsi="Times New Roman"/>
          <w:color w:val="000000"/>
          <w:sz w:val="18"/>
          <w:szCs w:val="18"/>
        </w:rPr>
      </w:pPr>
      <w:r w:rsidRPr="00820BA7">
        <w:rPr>
          <w:rFonts w:ascii="Times New Roman" w:hAnsi="Times New Roman"/>
          <w:color w:val="000000"/>
          <w:sz w:val="18"/>
          <w:szCs w:val="18"/>
        </w:rPr>
        <w:t>6.5. Все споры и разногласия, возникающие в связи с исполнением и (или) толкованием Лицензионного договора, разрешаются Сторонами путем переговоров. При невозможности урегулирования Сторонами возникших разногласий путем переговоров спор подлежит разрешению в порядке арбитражного судопроизводства в соответствии с общими правилами подсудности с обязательным соблюдением претензионного порядка урегулирования споров и разногласий. Срок ответа на претензию составляет 30 (тридцать) календарных дней с момента ее поступления в письменной форме.</w:t>
      </w:r>
    </w:p>
    <w:p w:rsidR="00971689" w:rsidRPr="00820BA7" w:rsidRDefault="00971689">
      <w:pPr>
        <w:widowControl w:val="0"/>
        <w:autoSpaceDE w:val="0"/>
        <w:autoSpaceDN w:val="0"/>
        <w:adjustRightInd w:val="0"/>
        <w:spacing w:after="0" w:line="240" w:lineRule="auto"/>
        <w:jc w:val="both"/>
        <w:rPr>
          <w:rFonts w:ascii="Times New Roman" w:hAnsi="Times New Roman"/>
          <w:b/>
          <w:bCs/>
          <w:color w:val="000000"/>
          <w:sz w:val="18"/>
          <w:szCs w:val="18"/>
        </w:rPr>
      </w:pPr>
      <w:r w:rsidRPr="00820BA7">
        <w:rPr>
          <w:rFonts w:ascii="Times New Roman" w:hAnsi="Times New Roman"/>
          <w:b/>
          <w:bCs/>
          <w:color w:val="000000"/>
          <w:sz w:val="18"/>
          <w:szCs w:val="18"/>
        </w:rPr>
        <w:t>7. Ответственность Сторон. Конфиденциальность информации. Антикоррупционные условия. Форс-мажор</w:t>
      </w:r>
    </w:p>
    <w:p w:rsidR="00971689" w:rsidRPr="00820BA7" w:rsidRDefault="00971689">
      <w:pPr>
        <w:widowControl w:val="0"/>
        <w:autoSpaceDE w:val="0"/>
        <w:autoSpaceDN w:val="0"/>
        <w:adjustRightInd w:val="0"/>
        <w:spacing w:after="0" w:line="240" w:lineRule="auto"/>
        <w:jc w:val="both"/>
        <w:rPr>
          <w:rFonts w:ascii="Times New Roman" w:hAnsi="Times New Roman"/>
          <w:color w:val="000000"/>
          <w:sz w:val="18"/>
          <w:szCs w:val="18"/>
        </w:rPr>
      </w:pPr>
      <w:r w:rsidRPr="00820BA7">
        <w:rPr>
          <w:rFonts w:ascii="Times New Roman" w:hAnsi="Times New Roman"/>
          <w:color w:val="000000"/>
          <w:sz w:val="18"/>
          <w:szCs w:val="18"/>
        </w:rPr>
        <w:t>7.1. За неисполнение или ненадлежащее исполнение обязательств по Лицензионному договору Стороны будут нести ответственность в соответствии с законодательством Российской Федерации и условиями Лицензионного договора.</w:t>
      </w:r>
    </w:p>
    <w:p w:rsidR="00971689" w:rsidRPr="00820BA7" w:rsidRDefault="00971689">
      <w:pPr>
        <w:widowControl w:val="0"/>
        <w:autoSpaceDE w:val="0"/>
        <w:autoSpaceDN w:val="0"/>
        <w:adjustRightInd w:val="0"/>
        <w:spacing w:after="0" w:line="240" w:lineRule="auto"/>
        <w:jc w:val="both"/>
        <w:rPr>
          <w:rFonts w:ascii="Times New Roman" w:hAnsi="Times New Roman"/>
          <w:color w:val="000000"/>
          <w:sz w:val="18"/>
          <w:szCs w:val="18"/>
        </w:rPr>
      </w:pPr>
      <w:r w:rsidRPr="00820BA7">
        <w:rPr>
          <w:rFonts w:ascii="Times New Roman" w:hAnsi="Times New Roman"/>
          <w:color w:val="000000"/>
          <w:sz w:val="18"/>
          <w:szCs w:val="18"/>
        </w:rPr>
        <w:t>7.2. Лицензиар не будет нести ответственность за неполное и/или несвоевременное предоставление Лицензиатом Сведений, а также совершение/не совершение иных действий, необходимых для организации электронного документооборота по телекоммуникационным каналам связи.</w:t>
      </w:r>
    </w:p>
    <w:p w:rsidR="00971689" w:rsidRPr="00820BA7" w:rsidRDefault="00971689">
      <w:pPr>
        <w:widowControl w:val="0"/>
        <w:autoSpaceDE w:val="0"/>
        <w:autoSpaceDN w:val="0"/>
        <w:adjustRightInd w:val="0"/>
        <w:spacing w:after="0" w:line="240" w:lineRule="auto"/>
        <w:jc w:val="both"/>
        <w:rPr>
          <w:rFonts w:ascii="Times New Roman" w:hAnsi="Times New Roman"/>
          <w:color w:val="000000"/>
          <w:sz w:val="18"/>
          <w:szCs w:val="18"/>
        </w:rPr>
      </w:pPr>
      <w:r w:rsidRPr="00820BA7">
        <w:rPr>
          <w:rFonts w:ascii="Times New Roman" w:hAnsi="Times New Roman"/>
          <w:color w:val="000000"/>
          <w:sz w:val="18"/>
          <w:szCs w:val="18"/>
        </w:rPr>
        <w:t>7.3. Лицензиар не будет нести ответственность за достоверность сформированных и отправленных Лицензиатом Сведений.</w:t>
      </w:r>
    </w:p>
    <w:p w:rsidR="00971689" w:rsidRPr="00820BA7" w:rsidRDefault="00971689">
      <w:pPr>
        <w:widowControl w:val="0"/>
        <w:autoSpaceDE w:val="0"/>
        <w:autoSpaceDN w:val="0"/>
        <w:adjustRightInd w:val="0"/>
        <w:spacing w:after="0" w:line="240" w:lineRule="auto"/>
        <w:jc w:val="both"/>
        <w:rPr>
          <w:rFonts w:ascii="Times New Roman" w:hAnsi="Times New Roman"/>
          <w:color w:val="000000"/>
          <w:sz w:val="18"/>
          <w:szCs w:val="18"/>
        </w:rPr>
      </w:pPr>
      <w:r w:rsidRPr="00820BA7">
        <w:rPr>
          <w:rFonts w:ascii="Times New Roman" w:hAnsi="Times New Roman"/>
          <w:color w:val="000000"/>
          <w:sz w:val="18"/>
          <w:szCs w:val="18"/>
        </w:rPr>
        <w:t>7.4. Лицензиар не будет нести ответственность за прямые или косвенные убытки, включая упущенную выгоду, возникшие в результате использования Продукта, за исключением случаев, прямо установленных Лицензионным договором.</w:t>
      </w:r>
    </w:p>
    <w:p w:rsidR="00971689" w:rsidRPr="00820BA7" w:rsidRDefault="00971689">
      <w:pPr>
        <w:widowControl w:val="0"/>
        <w:autoSpaceDE w:val="0"/>
        <w:autoSpaceDN w:val="0"/>
        <w:adjustRightInd w:val="0"/>
        <w:spacing w:after="0" w:line="240" w:lineRule="auto"/>
        <w:jc w:val="both"/>
        <w:rPr>
          <w:rFonts w:ascii="Times New Roman" w:hAnsi="Times New Roman"/>
          <w:color w:val="000000"/>
          <w:sz w:val="18"/>
          <w:szCs w:val="18"/>
        </w:rPr>
      </w:pPr>
      <w:r w:rsidRPr="00820BA7">
        <w:rPr>
          <w:rFonts w:ascii="Times New Roman" w:hAnsi="Times New Roman"/>
          <w:color w:val="000000"/>
          <w:sz w:val="18"/>
          <w:szCs w:val="18"/>
        </w:rPr>
        <w:t>7.5. Лицензиар не будет нести ответственность за невозможность использования Продукта, возникшую не по вине Лицензиара.</w:t>
      </w:r>
    </w:p>
    <w:p w:rsidR="00971689" w:rsidRPr="00820BA7" w:rsidRDefault="00971689">
      <w:pPr>
        <w:widowControl w:val="0"/>
        <w:autoSpaceDE w:val="0"/>
        <w:autoSpaceDN w:val="0"/>
        <w:adjustRightInd w:val="0"/>
        <w:spacing w:after="0" w:line="240" w:lineRule="auto"/>
        <w:jc w:val="both"/>
        <w:rPr>
          <w:rFonts w:ascii="Times New Roman" w:hAnsi="Times New Roman"/>
          <w:color w:val="000000"/>
          <w:sz w:val="18"/>
          <w:szCs w:val="18"/>
        </w:rPr>
      </w:pPr>
      <w:r w:rsidRPr="00820BA7">
        <w:rPr>
          <w:rFonts w:ascii="Times New Roman" w:hAnsi="Times New Roman"/>
          <w:color w:val="000000"/>
          <w:sz w:val="18"/>
          <w:szCs w:val="18"/>
        </w:rPr>
        <w:t>7.6. Лицензиар не будет нести ответственность за обеспечение достоверности, полноты, точности и актуальности персональных данных, размещенных Лицензиатом. Все полученные от Лицензиата персональные данные обрабатываются в том виде, как они были получены.</w:t>
      </w:r>
    </w:p>
    <w:p w:rsidR="00971689" w:rsidRPr="00820BA7" w:rsidRDefault="00971689">
      <w:pPr>
        <w:widowControl w:val="0"/>
        <w:autoSpaceDE w:val="0"/>
        <w:autoSpaceDN w:val="0"/>
        <w:adjustRightInd w:val="0"/>
        <w:spacing w:after="0" w:line="240" w:lineRule="auto"/>
        <w:jc w:val="both"/>
        <w:rPr>
          <w:rFonts w:ascii="Times New Roman" w:hAnsi="Times New Roman"/>
          <w:color w:val="000000"/>
          <w:sz w:val="18"/>
          <w:szCs w:val="18"/>
        </w:rPr>
      </w:pPr>
      <w:r w:rsidRPr="00820BA7">
        <w:rPr>
          <w:rFonts w:ascii="Times New Roman" w:hAnsi="Times New Roman"/>
          <w:color w:val="000000"/>
          <w:sz w:val="18"/>
          <w:szCs w:val="18"/>
        </w:rPr>
        <w:t>7.7. Лицензиар не будет нести ответственность за несоблюдение Лицензиатом организационных и иных мер, приведшее к неправомерному или случайному доступу к персональным данным лиц, не уполномоченных Лицензиатом на обработку персональных данных, а также повлекшее их уничтожение, изменение, блокирование, копирование или распространение, а также иные неправомерные действия со стороны работников Лицензиата и/или третьих лиц.</w:t>
      </w:r>
    </w:p>
    <w:p w:rsidR="00971689" w:rsidRPr="00820BA7" w:rsidRDefault="00971689">
      <w:pPr>
        <w:widowControl w:val="0"/>
        <w:autoSpaceDE w:val="0"/>
        <w:autoSpaceDN w:val="0"/>
        <w:adjustRightInd w:val="0"/>
        <w:spacing w:after="0" w:line="240" w:lineRule="auto"/>
        <w:jc w:val="both"/>
        <w:rPr>
          <w:rFonts w:ascii="Times New Roman" w:hAnsi="Times New Roman"/>
          <w:color w:val="000000"/>
          <w:sz w:val="18"/>
          <w:szCs w:val="18"/>
        </w:rPr>
      </w:pPr>
      <w:r w:rsidRPr="00820BA7">
        <w:rPr>
          <w:rFonts w:ascii="Times New Roman" w:hAnsi="Times New Roman"/>
          <w:color w:val="000000"/>
          <w:sz w:val="18"/>
          <w:szCs w:val="18"/>
        </w:rPr>
        <w:t>7.8. Незаконное использование Продукта является нарушением законодательства Российской Федерации и преследуется по закону.</w:t>
      </w:r>
    </w:p>
    <w:p w:rsidR="00971689" w:rsidRPr="00820BA7" w:rsidRDefault="00971689">
      <w:pPr>
        <w:widowControl w:val="0"/>
        <w:autoSpaceDE w:val="0"/>
        <w:autoSpaceDN w:val="0"/>
        <w:adjustRightInd w:val="0"/>
        <w:spacing w:after="0" w:line="240" w:lineRule="auto"/>
        <w:jc w:val="both"/>
        <w:rPr>
          <w:rFonts w:ascii="Times New Roman" w:hAnsi="Times New Roman"/>
          <w:color w:val="000000"/>
          <w:sz w:val="18"/>
          <w:szCs w:val="18"/>
        </w:rPr>
      </w:pPr>
      <w:r w:rsidRPr="00820BA7">
        <w:rPr>
          <w:rFonts w:ascii="Times New Roman" w:hAnsi="Times New Roman"/>
          <w:color w:val="000000"/>
          <w:sz w:val="18"/>
          <w:szCs w:val="18"/>
        </w:rPr>
        <w:t xml:space="preserve">7.9. Лицензиар будет нести ответственность за недоставку/несвоевременную доставку информации и </w:t>
      </w:r>
      <w:proofErr w:type="spellStart"/>
      <w:r w:rsidRPr="00820BA7">
        <w:rPr>
          <w:rFonts w:ascii="Times New Roman" w:hAnsi="Times New Roman"/>
          <w:color w:val="000000"/>
          <w:sz w:val="18"/>
          <w:szCs w:val="18"/>
        </w:rPr>
        <w:t>Cведений</w:t>
      </w:r>
      <w:proofErr w:type="spellEnd"/>
      <w:r w:rsidRPr="00820BA7">
        <w:rPr>
          <w:rFonts w:ascii="Times New Roman" w:hAnsi="Times New Roman"/>
          <w:color w:val="000000"/>
          <w:sz w:val="18"/>
          <w:szCs w:val="18"/>
        </w:rPr>
        <w:t xml:space="preserve"> (уведомлений), ответов адресатам (Лицензиату и органам, ведущим миграционный и регистрационный учет) при наличии вины Лицензиара.</w:t>
      </w:r>
    </w:p>
    <w:p w:rsidR="00971689" w:rsidRPr="00820BA7" w:rsidRDefault="00971689">
      <w:pPr>
        <w:widowControl w:val="0"/>
        <w:autoSpaceDE w:val="0"/>
        <w:autoSpaceDN w:val="0"/>
        <w:adjustRightInd w:val="0"/>
        <w:spacing w:after="0" w:line="240" w:lineRule="auto"/>
        <w:jc w:val="both"/>
        <w:rPr>
          <w:rFonts w:ascii="Times New Roman" w:hAnsi="Times New Roman"/>
          <w:color w:val="000000"/>
          <w:sz w:val="18"/>
          <w:szCs w:val="18"/>
        </w:rPr>
      </w:pPr>
      <w:r w:rsidRPr="00820BA7">
        <w:rPr>
          <w:rFonts w:ascii="Times New Roman" w:hAnsi="Times New Roman"/>
          <w:color w:val="000000"/>
          <w:sz w:val="18"/>
          <w:szCs w:val="18"/>
        </w:rPr>
        <w:t>7.10. Лицензиар не будет нести ответственность за действия, совершаемые пользователями Лицензиата в Продукте.</w:t>
      </w:r>
    </w:p>
    <w:p w:rsidR="00971689" w:rsidRPr="00820BA7" w:rsidRDefault="00971689">
      <w:pPr>
        <w:widowControl w:val="0"/>
        <w:autoSpaceDE w:val="0"/>
        <w:autoSpaceDN w:val="0"/>
        <w:adjustRightInd w:val="0"/>
        <w:spacing w:after="0" w:line="240" w:lineRule="auto"/>
        <w:jc w:val="both"/>
        <w:rPr>
          <w:rFonts w:ascii="Times New Roman" w:hAnsi="Times New Roman"/>
          <w:color w:val="000000"/>
          <w:sz w:val="18"/>
          <w:szCs w:val="18"/>
        </w:rPr>
      </w:pPr>
      <w:r w:rsidRPr="00820BA7">
        <w:rPr>
          <w:rFonts w:ascii="Times New Roman" w:hAnsi="Times New Roman"/>
          <w:color w:val="000000"/>
          <w:sz w:val="18"/>
          <w:szCs w:val="18"/>
        </w:rPr>
        <w:t>7.11. При создании и использовании Лицензиатом сайта с адресом вида «название_гостиницы</w:t>
      </w:r>
      <w:proofErr w:type="gramStart"/>
      <w:r w:rsidRPr="00820BA7">
        <w:rPr>
          <w:rFonts w:ascii="Times New Roman" w:hAnsi="Times New Roman"/>
          <w:color w:val="000000"/>
          <w:sz w:val="18"/>
          <w:szCs w:val="18"/>
        </w:rPr>
        <w:t>».bookonline24.ru</w:t>
      </w:r>
      <w:proofErr w:type="gramEnd"/>
      <w:r w:rsidRPr="00820BA7">
        <w:rPr>
          <w:rFonts w:ascii="Times New Roman" w:hAnsi="Times New Roman"/>
          <w:color w:val="000000"/>
          <w:sz w:val="18"/>
          <w:szCs w:val="18"/>
        </w:rPr>
        <w:t>:</w:t>
      </w:r>
    </w:p>
    <w:p w:rsidR="00971689" w:rsidRPr="00820BA7" w:rsidRDefault="00971689">
      <w:pPr>
        <w:widowControl w:val="0"/>
        <w:autoSpaceDE w:val="0"/>
        <w:autoSpaceDN w:val="0"/>
        <w:adjustRightInd w:val="0"/>
        <w:spacing w:after="0" w:line="240" w:lineRule="auto"/>
        <w:jc w:val="both"/>
        <w:rPr>
          <w:rFonts w:ascii="Times New Roman" w:hAnsi="Times New Roman"/>
          <w:color w:val="000000"/>
          <w:sz w:val="18"/>
          <w:szCs w:val="18"/>
        </w:rPr>
      </w:pPr>
      <w:r w:rsidRPr="00820BA7">
        <w:rPr>
          <w:rFonts w:ascii="Times New Roman" w:hAnsi="Times New Roman"/>
          <w:color w:val="000000"/>
          <w:sz w:val="18"/>
          <w:szCs w:val="18"/>
        </w:rPr>
        <w:t>7.11.1. Лицензиар не будет нести ответственность за возможные последствия и/или убытки Лицензиата (реальный ущерб и упущенная выгода), возникшие в результате использования или невозможности использования сайта.</w:t>
      </w:r>
    </w:p>
    <w:p w:rsidR="00971689" w:rsidRPr="00820BA7" w:rsidRDefault="00971689">
      <w:pPr>
        <w:widowControl w:val="0"/>
        <w:autoSpaceDE w:val="0"/>
        <w:autoSpaceDN w:val="0"/>
        <w:adjustRightInd w:val="0"/>
        <w:spacing w:after="0" w:line="240" w:lineRule="auto"/>
        <w:jc w:val="both"/>
        <w:rPr>
          <w:rFonts w:ascii="Times New Roman" w:hAnsi="Times New Roman"/>
          <w:color w:val="000000"/>
          <w:sz w:val="18"/>
          <w:szCs w:val="18"/>
        </w:rPr>
      </w:pPr>
      <w:r w:rsidRPr="00820BA7">
        <w:rPr>
          <w:rFonts w:ascii="Times New Roman" w:hAnsi="Times New Roman"/>
          <w:color w:val="000000"/>
          <w:sz w:val="18"/>
          <w:szCs w:val="18"/>
        </w:rPr>
        <w:t>7.11.2. Лицензиат будет нести ответственность за любые неблагоприятные последствия, вызванные его действиями при использовании сайта. Лицензиат заверяет (по смыслу ст. 431.2 Гражданского кодекса Российской Федерации), что информация (в том числе реклама), размещаемые на сайте, являются соответствующими действующему законодательству.</w:t>
      </w:r>
    </w:p>
    <w:p w:rsidR="00971689" w:rsidRPr="00820BA7" w:rsidRDefault="00971689">
      <w:pPr>
        <w:widowControl w:val="0"/>
        <w:autoSpaceDE w:val="0"/>
        <w:autoSpaceDN w:val="0"/>
        <w:adjustRightInd w:val="0"/>
        <w:spacing w:after="0" w:line="240" w:lineRule="auto"/>
        <w:jc w:val="both"/>
        <w:rPr>
          <w:rFonts w:ascii="Times New Roman" w:hAnsi="Times New Roman"/>
          <w:color w:val="000000"/>
          <w:sz w:val="18"/>
          <w:szCs w:val="18"/>
        </w:rPr>
      </w:pPr>
      <w:r w:rsidRPr="00820BA7">
        <w:rPr>
          <w:rFonts w:ascii="Times New Roman" w:hAnsi="Times New Roman"/>
          <w:color w:val="000000"/>
          <w:sz w:val="18"/>
          <w:szCs w:val="18"/>
        </w:rPr>
        <w:t>7.11.3. В случае размещения рекламы в сети «Интернет» на сайте, ответственность за несоблюдение требований, предусмотренных Федеральным законом от 13.03.2006 № 38-ФЗ «О рекламе», в том числе по передаче сведений в установленном порядке в Единый реестр интернет-рекламы, по получению идентификатора рекламы, по размещению отметки «реклама» и информации о рекламодателе на размещённом соответствующей Стороной рекламном материале, несет Сторона, разместившая рекламу, если Стороны в письменном виде не согласуют иное.</w:t>
      </w:r>
    </w:p>
    <w:p w:rsidR="00971689" w:rsidRPr="00820BA7" w:rsidRDefault="00971689">
      <w:pPr>
        <w:widowControl w:val="0"/>
        <w:autoSpaceDE w:val="0"/>
        <w:autoSpaceDN w:val="0"/>
        <w:adjustRightInd w:val="0"/>
        <w:spacing w:after="0" w:line="240" w:lineRule="auto"/>
        <w:jc w:val="both"/>
        <w:rPr>
          <w:rFonts w:ascii="Times New Roman" w:hAnsi="Times New Roman"/>
          <w:color w:val="000000"/>
          <w:sz w:val="18"/>
          <w:szCs w:val="18"/>
        </w:rPr>
      </w:pPr>
      <w:r w:rsidRPr="00820BA7">
        <w:rPr>
          <w:rFonts w:ascii="Times New Roman" w:hAnsi="Times New Roman"/>
          <w:color w:val="000000"/>
          <w:sz w:val="18"/>
          <w:szCs w:val="18"/>
        </w:rPr>
        <w:t>7.11.4. В случае привлечения Лицензиара к ответственности за нарушение действующего законодательства о рекламе вследствие размещения Лицензиатом рекламы (собственной или третьих лиц) на сайте, Лицензиат обязуется возместить Лицензиару все документально подтвержденные убытки.</w:t>
      </w:r>
    </w:p>
    <w:p w:rsidR="00971689" w:rsidRPr="00820BA7" w:rsidRDefault="00971689">
      <w:pPr>
        <w:widowControl w:val="0"/>
        <w:autoSpaceDE w:val="0"/>
        <w:autoSpaceDN w:val="0"/>
        <w:adjustRightInd w:val="0"/>
        <w:spacing w:after="0" w:line="240" w:lineRule="auto"/>
        <w:jc w:val="both"/>
        <w:rPr>
          <w:rFonts w:ascii="Times New Roman" w:hAnsi="Times New Roman"/>
          <w:color w:val="000000"/>
          <w:sz w:val="18"/>
          <w:szCs w:val="18"/>
        </w:rPr>
      </w:pPr>
      <w:r w:rsidRPr="00820BA7">
        <w:rPr>
          <w:rFonts w:ascii="Times New Roman" w:hAnsi="Times New Roman"/>
          <w:color w:val="000000"/>
          <w:sz w:val="18"/>
          <w:szCs w:val="18"/>
        </w:rPr>
        <w:t xml:space="preserve">7.11.5. Стороны установили, что в рамках Лицензионного договора для определения Стороны, которая фактически разместила соответствующую информацию (в том числе рекламу), используют журнал событий (или </w:t>
      </w:r>
      <w:proofErr w:type="spellStart"/>
      <w:r w:rsidRPr="00820BA7">
        <w:rPr>
          <w:rFonts w:ascii="Times New Roman" w:hAnsi="Times New Roman"/>
          <w:color w:val="000000"/>
          <w:sz w:val="18"/>
          <w:szCs w:val="18"/>
        </w:rPr>
        <w:t>логи</w:t>
      </w:r>
      <w:proofErr w:type="spellEnd"/>
      <w:r w:rsidRPr="00820BA7">
        <w:rPr>
          <w:rFonts w:ascii="Times New Roman" w:hAnsi="Times New Roman"/>
          <w:color w:val="000000"/>
          <w:sz w:val="18"/>
          <w:szCs w:val="18"/>
        </w:rPr>
        <w:t>) сайта, в котором размещается информация об учетных записях пользователей, совершивших соответствующие действия и являющихся ответственными представителями Стороны за размещение информации (в том числе рекламы). Стороны согласовали, что все действия, совершенные с использованием учетных записей пользователей Стороны, признаются производимыми непосредственно соответствующей Стороной. При этом каждая из Сторон обязуется обеспечить конфиденциальность аутентифицирующей информации пользователей, ответственных за управление и размещение. В случае нарушения конфиденциальности аутентифицирующей информации пользователей Стороны, она обязуется произвести смену аутентифицирующей информации и уведомить об этом другую Сторону не позднее 2 (двух) рабочих дней с момента установления соответствующего факта.</w:t>
      </w:r>
    </w:p>
    <w:p w:rsidR="00971689" w:rsidRPr="00820BA7" w:rsidRDefault="00971689">
      <w:pPr>
        <w:widowControl w:val="0"/>
        <w:autoSpaceDE w:val="0"/>
        <w:autoSpaceDN w:val="0"/>
        <w:adjustRightInd w:val="0"/>
        <w:spacing w:after="0" w:line="240" w:lineRule="auto"/>
        <w:jc w:val="both"/>
        <w:rPr>
          <w:rFonts w:ascii="Times New Roman" w:hAnsi="Times New Roman"/>
          <w:color w:val="000000"/>
          <w:sz w:val="18"/>
          <w:szCs w:val="18"/>
        </w:rPr>
      </w:pPr>
      <w:r w:rsidRPr="00820BA7">
        <w:rPr>
          <w:rFonts w:ascii="Times New Roman" w:hAnsi="Times New Roman"/>
          <w:color w:val="000000"/>
          <w:sz w:val="18"/>
          <w:szCs w:val="18"/>
        </w:rPr>
        <w:t>7.12. В случае возникновения у Лицензиата технических проблем, препятствующих нормальному использованию Продукта, Лицензиат обязуется незамедлительно обратиться в техническую поддержку Лицензиара. Лицензиар не будет нести ответственность за возникшие у Лицензиата убытки, вызванные техническими проблемами, в случае если Лицензиат нарушит обязательство, установленное настоящим пунктом.</w:t>
      </w:r>
    </w:p>
    <w:p w:rsidR="00971689" w:rsidRPr="00820BA7" w:rsidRDefault="00971689">
      <w:pPr>
        <w:widowControl w:val="0"/>
        <w:autoSpaceDE w:val="0"/>
        <w:autoSpaceDN w:val="0"/>
        <w:adjustRightInd w:val="0"/>
        <w:spacing w:after="0" w:line="240" w:lineRule="auto"/>
        <w:jc w:val="both"/>
        <w:rPr>
          <w:rFonts w:ascii="Times New Roman" w:hAnsi="Times New Roman"/>
          <w:color w:val="000000"/>
          <w:sz w:val="18"/>
          <w:szCs w:val="18"/>
        </w:rPr>
      </w:pPr>
      <w:r w:rsidRPr="00820BA7">
        <w:rPr>
          <w:rFonts w:ascii="Times New Roman" w:hAnsi="Times New Roman"/>
          <w:color w:val="000000"/>
          <w:sz w:val="18"/>
          <w:szCs w:val="18"/>
        </w:rPr>
        <w:t>7.13. Совокупный размер ответственности Лицензиара, включая любые убытки (в случае если Лицензиат в конкретном случае имеет право на их возмещение), не может превышать стоимости прав и услуг, которые были реализованы Лицензиаром Лицензиату по Лицензионному договору в течение одного года, предшествующего моменту возникновения убытков.</w:t>
      </w:r>
    </w:p>
    <w:p w:rsidR="00971689" w:rsidRPr="00820BA7" w:rsidRDefault="00971689">
      <w:pPr>
        <w:widowControl w:val="0"/>
        <w:autoSpaceDE w:val="0"/>
        <w:autoSpaceDN w:val="0"/>
        <w:adjustRightInd w:val="0"/>
        <w:spacing w:after="0" w:line="240" w:lineRule="auto"/>
        <w:jc w:val="both"/>
        <w:rPr>
          <w:rFonts w:ascii="Times New Roman" w:hAnsi="Times New Roman"/>
          <w:color w:val="000000"/>
          <w:sz w:val="18"/>
          <w:szCs w:val="18"/>
        </w:rPr>
      </w:pPr>
      <w:r w:rsidRPr="00820BA7">
        <w:rPr>
          <w:rFonts w:ascii="Times New Roman" w:hAnsi="Times New Roman"/>
          <w:color w:val="000000"/>
          <w:sz w:val="18"/>
          <w:szCs w:val="18"/>
        </w:rPr>
        <w:t>7.14. Стороны обязуются соблюдать конфиденциальность информации, отнесенной ими к коммерческой тайне в соответствии с законодательством Российской Федерации и ставшей известной Сторонам в процессе исполнения Лицензионного договора.</w:t>
      </w:r>
    </w:p>
    <w:p w:rsidR="00971689" w:rsidRPr="00820BA7" w:rsidRDefault="00971689">
      <w:pPr>
        <w:widowControl w:val="0"/>
        <w:autoSpaceDE w:val="0"/>
        <w:autoSpaceDN w:val="0"/>
        <w:adjustRightInd w:val="0"/>
        <w:spacing w:after="0" w:line="240" w:lineRule="auto"/>
        <w:jc w:val="both"/>
        <w:rPr>
          <w:rFonts w:ascii="Times New Roman" w:hAnsi="Times New Roman"/>
          <w:color w:val="000000"/>
          <w:sz w:val="18"/>
          <w:szCs w:val="18"/>
        </w:rPr>
      </w:pPr>
      <w:r w:rsidRPr="00820BA7">
        <w:rPr>
          <w:rFonts w:ascii="Times New Roman" w:hAnsi="Times New Roman"/>
          <w:color w:val="000000"/>
          <w:sz w:val="18"/>
          <w:szCs w:val="18"/>
        </w:rPr>
        <w:t>7.15. Факт заключения Лицензионного договора не является конфиденциальной информацией.</w:t>
      </w:r>
    </w:p>
    <w:p w:rsidR="00971689" w:rsidRPr="00820BA7" w:rsidRDefault="00971689">
      <w:pPr>
        <w:widowControl w:val="0"/>
        <w:autoSpaceDE w:val="0"/>
        <w:autoSpaceDN w:val="0"/>
        <w:adjustRightInd w:val="0"/>
        <w:spacing w:after="0" w:line="240" w:lineRule="auto"/>
        <w:jc w:val="both"/>
        <w:rPr>
          <w:rFonts w:ascii="Times New Roman" w:hAnsi="Times New Roman"/>
          <w:color w:val="000000"/>
          <w:sz w:val="18"/>
          <w:szCs w:val="18"/>
        </w:rPr>
      </w:pPr>
      <w:r w:rsidRPr="00820BA7">
        <w:rPr>
          <w:rFonts w:ascii="Times New Roman" w:hAnsi="Times New Roman"/>
          <w:color w:val="000000"/>
          <w:sz w:val="18"/>
          <w:szCs w:val="18"/>
        </w:rPr>
        <w:t xml:space="preserve">7.16. При исполнении своих обязательств по Лицензионному договору Стороны, их аффилированные лица, работники или посредники не выплачивают, не предлагают выплатить и не разрешают выплату денежных средств или ценностей </w:t>
      </w:r>
      <w:proofErr w:type="gramStart"/>
      <w:r w:rsidRPr="00820BA7">
        <w:rPr>
          <w:rFonts w:ascii="Times New Roman" w:hAnsi="Times New Roman"/>
          <w:color w:val="000000"/>
          <w:sz w:val="18"/>
          <w:szCs w:val="18"/>
        </w:rPr>
        <w:t>прямо</w:t>
      </w:r>
      <w:proofErr w:type="gramEnd"/>
      <w:r w:rsidRPr="00820BA7">
        <w:rPr>
          <w:rFonts w:ascii="Times New Roman" w:hAnsi="Times New Roman"/>
          <w:color w:val="000000"/>
          <w:sz w:val="18"/>
          <w:szCs w:val="18"/>
        </w:rPr>
        <w:t xml:space="preserve"> или косвенно любым лицам для оказания влияния на их действия или решения с целью получения каких-либо неправомерных преимуществ или для достижения иных неправомерных целей. Также при исполнении своих обязательств по Лицензионному договору Стороны и вышеперечисленные лица не осуществляют действия, квалифицируемые законодательством Российской Федерации как дача или получение взятки, коммерческий подкуп, а также иные действия, нарушающие требования законодательства Российской Федерации.</w:t>
      </w:r>
    </w:p>
    <w:p w:rsidR="00971689" w:rsidRPr="00820BA7" w:rsidRDefault="00971689">
      <w:pPr>
        <w:widowControl w:val="0"/>
        <w:autoSpaceDE w:val="0"/>
        <w:autoSpaceDN w:val="0"/>
        <w:adjustRightInd w:val="0"/>
        <w:spacing w:after="0" w:line="240" w:lineRule="auto"/>
        <w:jc w:val="both"/>
        <w:rPr>
          <w:rFonts w:ascii="Times New Roman" w:hAnsi="Times New Roman"/>
          <w:color w:val="000000"/>
          <w:sz w:val="18"/>
          <w:szCs w:val="18"/>
        </w:rPr>
      </w:pPr>
      <w:r w:rsidRPr="00820BA7">
        <w:rPr>
          <w:rFonts w:ascii="Times New Roman" w:hAnsi="Times New Roman"/>
          <w:color w:val="000000"/>
          <w:sz w:val="18"/>
          <w:szCs w:val="18"/>
        </w:rPr>
        <w:t>В случае возникновения у Стороны обоснованных подозрений, что произошло или может произойти нарушение положений данного пункта, она обязуется уведомить об этом другую Сторону в письменной форме. В уведомлении указываются лица, причастные к нарушению условий Лицензионного договора,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Сторона, получившая письменное уведомление, обязана рассмотреть его и сообщить другой Стороне об итогах его рассмотрения.</w:t>
      </w:r>
    </w:p>
    <w:p w:rsidR="00971689" w:rsidRPr="00820BA7" w:rsidRDefault="00971689">
      <w:pPr>
        <w:widowControl w:val="0"/>
        <w:autoSpaceDE w:val="0"/>
        <w:autoSpaceDN w:val="0"/>
        <w:adjustRightInd w:val="0"/>
        <w:spacing w:after="0" w:line="240" w:lineRule="auto"/>
        <w:jc w:val="both"/>
        <w:rPr>
          <w:rFonts w:ascii="Times New Roman" w:hAnsi="Times New Roman"/>
          <w:color w:val="000000"/>
          <w:sz w:val="18"/>
          <w:szCs w:val="18"/>
        </w:rPr>
      </w:pPr>
      <w:r w:rsidRPr="00820BA7">
        <w:rPr>
          <w:rFonts w:ascii="Times New Roman" w:hAnsi="Times New Roman"/>
          <w:color w:val="000000"/>
          <w:sz w:val="18"/>
          <w:szCs w:val="18"/>
        </w:rPr>
        <w:t>В случае подтверждения факта нарушения одной Стороной положений настоящего пункта Лицензионного договора и/или неполучения другой Стороной информации об итогах рассмотрения уведомления о нарушении другая Сторона имеет право отказаться от Лицензионного договора, направив письменное уведомление. Сторона, по инициативе которой расторгнут Лицензионный договор, вправе требовать возмещения реального ущерба, возникшего в результате расторжения Лицензионного договора.</w:t>
      </w:r>
    </w:p>
    <w:p w:rsidR="00971689" w:rsidRPr="00820BA7" w:rsidRDefault="00971689">
      <w:pPr>
        <w:widowControl w:val="0"/>
        <w:autoSpaceDE w:val="0"/>
        <w:autoSpaceDN w:val="0"/>
        <w:adjustRightInd w:val="0"/>
        <w:spacing w:after="0" w:line="240" w:lineRule="auto"/>
        <w:jc w:val="both"/>
        <w:rPr>
          <w:rFonts w:ascii="Times New Roman" w:hAnsi="Times New Roman"/>
          <w:color w:val="000000"/>
          <w:sz w:val="18"/>
          <w:szCs w:val="18"/>
        </w:rPr>
      </w:pPr>
      <w:r w:rsidRPr="00820BA7">
        <w:rPr>
          <w:rFonts w:ascii="Times New Roman" w:hAnsi="Times New Roman"/>
          <w:color w:val="000000"/>
          <w:sz w:val="18"/>
          <w:szCs w:val="18"/>
        </w:rPr>
        <w:t>Стороны гарантируют осуществление надлежащего разбирательства по фактам нарушения положений настоящего пункта Лицензионного договора и применение эффективных мер по предотвращению возможных конфликтных ситуаций.</w:t>
      </w:r>
    </w:p>
    <w:p w:rsidR="00971689" w:rsidRPr="00820BA7" w:rsidRDefault="00971689">
      <w:pPr>
        <w:widowControl w:val="0"/>
        <w:autoSpaceDE w:val="0"/>
        <w:autoSpaceDN w:val="0"/>
        <w:adjustRightInd w:val="0"/>
        <w:spacing w:after="0" w:line="240" w:lineRule="auto"/>
        <w:jc w:val="both"/>
        <w:rPr>
          <w:rFonts w:ascii="Times New Roman" w:hAnsi="Times New Roman"/>
          <w:color w:val="000000"/>
          <w:sz w:val="18"/>
          <w:szCs w:val="18"/>
        </w:rPr>
      </w:pPr>
      <w:r w:rsidRPr="00820BA7">
        <w:rPr>
          <w:rFonts w:ascii="Times New Roman" w:hAnsi="Times New Roman"/>
          <w:color w:val="000000"/>
          <w:sz w:val="18"/>
          <w:szCs w:val="18"/>
        </w:rPr>
        <w:t>7.17. Стороны освобождаются от ответственности за неисполнение или ненадлежащее исполнение условий Лицензионного договора в случае наступления обстоятельств непреодолимой силы (форс-мажор), определяемых в соответствии с законодательством Российской Федерации, если они предъявят доказательства того, что эти обстоятельства воспрепятствовали исполнению обязательств по Лицензионному договору. Такими доказательствами являются документы компетентных органов Российской Федерации. С момента устранения обстоятельств непреодолимой силы Лицензионный договор действует в обычном порядке.</w:t>
      </w:r>
    </w:p>
    <w:p w:rsidR="00971689" w:rsidRPr="00820BA7" w:rsidRDefault="00971689">
      <w:pPr>
        <w:widowControl w:val="0"/>
        <w:autoSpaceDE w:val="0"/>
        <w:autoSpaceDN w:val="0"/>
        <w:adjustRightInd w:val="0"/>
        <w:spacing w:after="0" w:line="240" w:lineRule="auto"/>
        <w:jc w:val="both"/>
        <w:rPr>
          <w:rFonts w:ascii="Times New Roman" w:hAnsi="Times New Roman"/>
          <w:b/>
          <w:bCs/>
          <w:color w:val="000000"/>
          <w:sz w:val="18"/>
          <w:szCs w:val="18"/>
        </w:rPr>
      </w:pPr>
      <w:r w:rsidRPr="00820BA7">
        <w:rPr>
          <w:rFonts w:ascii="Times New Roman" w:hAnsi="Times New Roman"/>
          <w:b/>
          <w:bCs/>
          <w:color w:val="000000"/>
          <w:sz w:val="18"/>
          <w:szCs w:val="18"/>
        </w:rPr>
        <w:t>8. Заверения об обстоятельствах</w:t>
      </w:r>
    </w:p>
    <w:p w:rsidR="00971689" w:rsidRPr="00820BA7" w:rsidRDefault="00971689">
      <w:pPr>
        <w:widowControl w:val="0"/>
        <w:autoSpaceDE w:val="0"/>
        <w:autoSpaceDN w:val="0"/>
        <w:adjustRightInd w:val="0"/>
        <w:spacing w:after="0" w:line="240" w:lineRule="auto"/>
        <w:jc w:val="both"/>
        <w:rPr>
          <w:rFonts w:ascii="Times New Roman" w:hAnsi="Times New Roman"/>
          <w:color w:val="000000"/>
          <w:sz w:val="18"/>
          <w:szCs w:val="18"/>
        </w:rPr>
      </w:pPr>
      <w:r w:rsidRPr="00820BA7">
        <w:rPr>
          <w:rFonts w:ascii="Times New Roman" w:hAnsi="Times New Roman"/>
          <w:color w:val="000000"/>
          <w:sz w:val="18"/>
          <w:szCs w:val="18"/>
        </w:rPr>
        <w:t>8.1. Каждая из Сторон заявляет и подтверждает другой Стороне, что на момент заключения Лицензионного договора:</w:t>
      </w:r>
    </w:p>
    <w:p w:rsidR="00971689" w:rsidRPr="00820BA7" w:rsidRDefault="00971689">
      <w:pPr>
        <w:widowControl w:val="0"/>
        <w:autoSpaceDE w:val="0"/>
        <w:autoSpaceDN w:val="0"/>
        <w:adjustRightInd w:val="0"/>
        <w:spacing w:after="0" w:line="240" w:lineRule="auto"/>
        <w:jc w:val="both"/>
        <w:rPr>
          <w:rFonts w:ascii="Times New Roman" w:hAnsi="Times New Roman"/>
          <w:color w:val="000000"/>
          <w:sz w:val="18"/>
          <w:szCs w:val="18"/>
        </w:rPr>
      </w:pPr>
      <w:r w:rsidRPr="00820BA7">
        <w:rPr>
          <w:rFonts w:ascii="Times New Roman" w:hAnsi="Times New Roman"/>
          <w:color w:val="000000"/>
          <w:sz w:val="18"/>
          <w:szCs w:val="18"/>
        </w:rPr>
        <w:t>– является надлежащим образом зарегистрированным юридическим лицом, состоит на налоговом учете и правомерно осуществляет свою деятельность в соответствии с законодательством Российской Федерации;</w:t>
      </w:r>
    </w:p>
    <w:p w:rsidR="00971689" w:rsidRPr="00820BA7" w:rsidRDefault="00971689">
      <w:pPr>
        <w:widowControl w:val="0"/>
        <w:autoSpaceDE w:val="0"/>
        <w:autoSpaceDN w:val="0"/>
        <w:adjustRightInd w:val="0"/>
        <w:spacing w:after="0" w:line="240" w:lineRule="auto"/>
        <w:jc w:val="both"/>
        <w:rPr>
          <w:rFonts w:ascii="Times New Roman" w:hAnsi="Times New Roman"/>
          <w:color w:val="000000"/>
          <w:sz w:val="18"/>
          <w:szCs w:val="18"/>
        </w:rPr>
      </w:pPr>
      <w:r w:rsidRPr="00820BA7">
        <w:rPr>
          <w:rFonts w:ascii="Times New Roman" w:hAnsi="Times New Roman"/>
          <w:color w:val="000000"/>
          <w:sz w:val="18"/>
          <w:szCs w:val="18"/>
        </w:rPr>
        <w:t>– фактически находится по адресу, указанному в ЕГРЮЛ;</w:t>
      </w:r>
    </w:p>
    <w:p w:rsidR="00971689" w:rsidRPr="00820BA7" w:rsidRDefault="00971689">
      <w:pPr>
        <w:widowControl w:val="0"/>
        <w:autoSpaceDE w:val="0"/>
        <w:autoSpaceDN w:val="0"/>
        <w:adjustRightInd w:val="0"/>
        <w:spacing w:after="0" w:line="240" w:lineRule="auto"/>
        <w:jc w:val="both"/>
        <w:rPr>
          <w:rFonts w:ascii="Times New Roman" w:hAnsi="Times New Roman"/>
          <w:color w:val="000000"/>
          <w:sz w:val="18"/>
          <w:szCs w:val="18"/>
        </w:rPr>
      </w:pPr>
      <w:r w:rsidRPr="00820BA7">
        <w:rPr>
          <w:rFonts w:ascii="Times New Roman" w:hAnsi="Times New Roman"/>
          <w:color w:val="000000"/>
          <w:sz w:val="18"/>
          <w:szCs w:val="18"/>
        </w:rPr>
        <w:t>– располагает полномочиями, денежными, материальными и трудовыми ресурсами, а также прочими условиями, необходимыми для заключения Лицензионного договора и исполнения обязательств по нему;</w:t>
      </w:r>
    </w:p>
    <w:p w:rsidR="00971689" w:rsidRPr="00820BA7" w:rsidRDefault="00971689">
      <w:pPr>
        <w:widowControl w:val="0"/>
        <w:autoSpaceDE w:val="0"/>
        <w:autoSpaceDN w:val="0"/>
        <w:adjustRightInd w:val="0"/>
        <w:spacing w:after="0" w:line="240" w:lineRule="auto"/>
        <w:jc w:val="both"/>
        <w:rPr>
          <w:rFonts w:ascii="Times New Roman" w:hAnsi="Times New Roman"/>
          <w:color w:val="000000"/>
          <w:sz w:val="18"/>
          <w:szCs w:val="18"/>
        </w:rPr>
      </w:pPr>
      <w:r w:rsidRPr="00820BA7">
        <w:rPr>
          <w:rFonts w:ascii="Times New Roman" w:hAnsi="Times New Roman"/>
          <w:color w:val="000000"/>
          <w:sz w:val="18"/>
          <w:szCs w:val="18"/>
        </w:rPr>
        <w:t>– все полномочия, необходимые для заключения Лицензионного договора и/или осуществления в связи с ним действий, получены должным образом, в том числе получены все необходимые согласия, разрешения, одобрения в соответствии с законодательством.</w:t>
      </w:r>
    </w:p>
    <w:p w:rsidR="00971689" w:rsidRPr="00820BA7" w:rsidRDefault="00971689">
      <w:pPr>
        <w:widowControl w:val="0"/>
        <w:autoSpaceDE w:val="0"/>
        <w:autoSpaceDN w:val="0"/>
        <w:adjustRightInd w:val="0"/>
        <w:spacing w:after="0" w:line="240" w:lineRule="auto"/>
        <w:jc w:val="both"/>
        <w:rPr>
          <w:rFonts w:ascii="Times New Roman" w:hAnsi="Times New Roman"/>
          <w:color w:val="000000"/>
          <w:sz w:val="18"/>
          <w:szCs w:val="18"/>
        </w:rPr>
      </w:pPr>
      <w:r w:rsidRPr="00820BA7">
        <w:rPr>
          <w:rFonts w:ascii="Times New Roman" w:hAnsi="Times New Roman"/>
          <w:color w:val="000000"/>
          <w:sz w:val="18"/>
          <w:szCs w:val="18"/>
        </w:rPr>
        <w:t>8.2. Стороны подтверждают, что:</w:t>
      </w:r>
    </w:p>
    <w:p w:rsidR="00971689" w:rsidRPr="00820BA7" w:rsidRDefault="00971689">
      <w:pPr>
        <w:widowControl w:val="0"/>
        <w:autoSpaceDE w:val="0"/>
        <w:autoSpaceDN w:val="0"/>
        <w:adjustRightInd w:val="0"/>
        <w:spacing w:after="0" w:line="240" w:lineRule="auto"/>
        <w:jc w:val="both"/>
        <w:rPr>
          <w:rFonts w:ascii="Times New Roman" w:hAnsi="Times New Roman"/>
          <w:color w:val="000000"/>
          <w:sz w:val="18"/>
          <w:szCs w:val="18"/>
        </w:rPr>
      </w:pPr>
      <w:r w:rsidRPr="00820BA7">
        <w:rPr>
          <w:rFonts w:ascii="Times New Roman" w:hAnsi="Times New Roman"/>
          <w:color w:val="000000"/>
          <w:sz w:val="18"/>
          <w:szCs w:val="18"/>
        </w:rPr>
        <w:t>– Лицензионный договор заключается добровольно, Стороны не введены в заблуждение относительно правовой природы сделки и/или правовых последствий, которые возникают или могут возникнуть в связи с заключением Лицензионного договора;</w:t>
      </w:r>
    </w:p>
    <w:p w:rsidR="00971689" w:rsidRPr="00820BA7" w:rsidRDefault="00971689">
      <w:pPr>
        <w:widowControl w:val="0"/>
        <w:autoSpaceDE w:val="0"/>
        <w:autoSpaceDN w:val="0"/>
        <w:adjustRightInd w:val="0"/>
        <w:spacing w:after="0" w:line="240" w:lineRule="auto"/>
        <w:jc w:val="both"/>
        <w:rPr>
          <w:rFonts w:ascii="Times New Roman" w:hAnsi="Times New Roman"/>
          <w:color w:val="000000"/>
          <w:sz w:val="18"/>
          <w:szCs w:val="18"/>
        </w:rPr>
      </w:pPr>
      <w:r w:rsidRPr="00820BA7">
        <w:rPr>
          <w:rFonts w:ascii="Times New Roman" w:hAnsi="Times New Roman"/>
          <w:color w:val="000000"/>
          <w:sz w:val="18"/>
          <w:szCs w:val="18"/>
        </w:rPr>
        <w:t>– Лицензионный договор не нарушает какие-либо права на объекты интеллектуальной собственности или иные имущественные права какого-либо третьего лица;</w:t>
      </w:r>
    </w:p>
    <w:p w:rsidR="00971689" w:rsidRPr="00820BA7" w:rsidRDefault="00971689">
      <w:pPr>
        <w:widowControl w:val="0"/>
        <w:autoSpaceDE w:val="0"/>
        <w:autoSpaceDN w:val="0"/>
        <w:adjustRightInd w:val="0"/>
        <w:spacing w:after="0" w:line="240" w:lineRule="auto"/>
        <w:jc w:val="both"/>
        <w:rPr>
          <w:rFonts w:ascii="Times New Roman" w:hAnsi="Times New Roman"/>
          <w:color w:val="000000"/>
          <w:sz w:val="18"/>
          <w:szCs w:val="18"/>
        </w:rPr>
      </w:pPr>
      <w:r w:rsidRPr="00820BA7">
        <w:rPr>
          <w:rFonts w:ascii="Times New Roman" w:hAnsi="Times New Roman"/>
          <w:color w:val="000000"/>
          <w:sz w:val="18"/>
          <w:szCs w:val="18"/>
        </w:rPr>
        <w:t>– Лицензионный договор заключается в соответствии с законодательством Российской Федерации и не является сделкой, в совершении которой имеется заинтересованность;</w:t>
      </w:r>
    </w:p>
    <w:p w:rsidR="00971689" w:rsidRPr="00820BA7" w:rsidRDefault="00971689">
      <w:pPr>
        <w:widowControl w:val="0"/>
        <w:autoSpaceDE w:val="0"/>
        <w:autoSpaceDN w:val="0"/>
        <w:adjustRightInd w:val="0"/>
        <w:spacing w:after="0" w:line="240" w:lineRule="auto"/>
        <w:jc w:val="both"/>
        <w:rPr>
          <w:rFonts w:ascii="Times New Roman" w:hAnsi="Times New Roman"/>
          <w:color w:val="000000"/>
          <w:sz w:val="18"/>
          <w:szCs w:val="18"/>
        </w:rPr>
      </w:pPr>
      <w:r w:rsidRPr="00820BA7">
        <w:rPr>
          <w:rFonts w:ascii="Times New Roman" w:hAnsi="Times New Roman"/>
          <w:color w:val="000000"/>
          <w:sz w:val="18"/>
          <w:szCs w:val="18"/>
        </w:rPr>
        <w:t>– исполнение Лицензионного договора не влечет за собой нарушение или неисполнение положений каких-либо иных договоров, соглашений, судебных и иных запретов или постановлений.</w:t>
      </w:r>
    </w:p>
    <w:p w:rsidR="00971689" w:rsidRPr="00820BA7" w:rsidRDefault="00971689">
      <w:pPr>
        <w:widowControl w:val="0"/>
        <w:autoSpaceDE w:val="0"/>
        <w:autoSpaceDN w:val="0"/>
        <w:adjustRightInd w:val="0"/>
        <w:spacing w:after="0" w:line="240" w:lineRule="auto"/>
        <w:jc w:val="both"/>
        <w:rPr>
          <w:rFonts w:ascii="Times New Roman" w:hAnsi="Times New Roman"/>
          <w:color w:val="000000"/>
          <w:sz w:val="18"/>
          <w:szCs w:val="18"/>
        </w:rPr>
      </w:pPr>
      <w:r w:rsidRPr="00820BA7">
        <w:rPr>
          <w:rFonts w:ascii="Times New Roman" w:hAnsi="Times New Roman"/>
          <w:color w:val="000000"/>
          <w:sz w:val="18"/>
          <w:szCs w:val="18"/>
        </w:rPr>
        <w:t>8.3. Сторона, полагавшаяся на недостоверные заверения другой Стороны, вправе досрочно расторгнуть Лицензионный договор независимо от наличия или отсутствия у нее убытков, а также потребовать возмещения убытков, причиненных недостоверностью таких заверений.</w:t>
      </w:r>
    </w:p>
    <w:p w:rsidR="00971689" w:rsidRPr="00820BA7" w:rsidRDefault="00971689">
      <w:pPr>
        <w:widowControl w:val="0"/>
        <w:autoSpaceDE w:val="0"/>
        <w:autoSpaceDN w:val="0"/>
        <w:adjustRightInd w:val="0"/>
        <w:spacing w:after="0" w:line="240" w:lineRule="auto"/>
        <w:jc w:val="both"/>
        <w:rPr>
          <w:rFonts w:ascii="Times New Roman" w:hAnsi="Times New Roman"/>
          <w:color w:val="000000"/>
          <w:sz w:val="18"/>
          <w:szCs w:val="18"/>
        </w:rPr>
      </w:pPr>
      <w:r w:rsidRPr="00820BA7">
        <w:rPr>
          <w:rFonts w:ascii="Times New Roman" w:hAnsi="Times New Roman"/>
          <w:color w:val="000000"/>
          <w:sz w:val="18"/>
          <w:szCs w:val="18"/>
        </w:rPr>
        <w:t>8.4. Стороны вправе использовать фирменные наименования друг друга, коммерческие обозначения, товарные знаки и другие идентифицирующие знаки Сторон, а также информацию о факте заключения Лицензионного договора для целей публикации на сайтах Сторон, публикации и цитирования в прессе, использования в маркетинговых материалах, а также в корпоративных изданиях: буклетах о компании, примерах, решениях и т.д.; ссылок друг на друга в интервью и презентациях.</w:t>
      </w:r>
    </w:p>
    <w:p w:rsidR="00971689" w:rsidRPr="00820BA7" w:rsidRDefault="00971689">
      <w:pPr>
        <w:widowControl w:val="0"/>
        <w:autoSpaceDE w:val="0"/>
        <w:autoSpaceDN w:val="0"/>
        <w:adjustRightInd w:val="0"/>
        <w:spacing w:after="0" w:line="240" w:lineRule="auto"/>
        <w:jc w:val="both"/>
        <w:rPr>
          <w:rFonts w:ascii="Times New Roman" w:hAnsi="Times New Roman"/>
          <w:b/>
          <w:bCs/>
          <w:color w:val="000000"/>
          <w:sz w:val="18"/>
          <w:szCs w:val="18"/>
        </w:rPr>
      </w:pPr>
      <w:r w:rsidRPr="00820BA7">
        <w:rPr>
          <w:rFonts w:ascii="Times New Roman" w:hAnsi="Times New Roman"/>
          <w:b/>
          <w:bCs/>
          <w:color w:val="000000"/>
          <w:sz w:val="18"/>
          <w:szCs w:val="18"/>
        </w:rPr>
        <w:t>9. Исключительные права</w:t>
      </w:r>
    </w:p>
    <w:p w:rsidR="00971689" w:rsidRPr="00820BA7" w:rsidRDefault="00971689">
      <w:pPr>
        <w:widowControl w:val="0"/>
        <w:autoSpaceDE w:val="0"/>
        <w:autoSpaceDN w:val="0"/>
        <w:adjustRightInd w:val="0"/>
        <w:spacing w:after="0" w:line="240" w:lineRule="auto"/>
        <w:jc w:val="both"/>
        <w:rPr>
          <w:rFonts w:ascii="Times New Roman" w:hAnsi="Times New Roman"/>
          <w:color w:val="000000"/>
          <w:sz w:val="18"/>
          <w:szCs w:val="18"/>
        </w:rPr>
      </w:pPr>
      <w:r w:rsidRPr="00820BA7">
        <w:rPr>
          <w:rFonts w:ascii="Times New Roman" w:hAnsi="Times New Roman"/>
          <w:color w:val="000000"/>
          <w:sz w:val="18"/>
          <w:szCs w:val="18"/>
        </w:rPr>
        <w:t>9.1. Исключительные права на Продукт принадлежат Лицензиару.</w:t>
      </w:r>
    </w:p>
    <w:p w:rsidR="00971689" w:rsidRPr="00820BA7" w:rsidRDefault="00971689">
      <w:pPr>
        <w:widowControl w:val="0"/>
        <w:autoSpaceDE w:val="0"/>
        <w:autoSpaceDN w:val="0"/>
        <w:adjustRightInd w:val="0"/>
        <w:spacing w:after="0" w:line="240" w:lineRule="auto"/>
        <w:jc w:val="both"/>
        <w:rPr>
          <w:rFonts w:ascii="Times New Roman" w:hAnsi="Times New Roman"/>
          <w:color w:val="000000"/>
          <w:sz w:val="18"/>
          <w:szCs w:val="18"/>
        </w:rPr>
      </w:pPr>
      <w:r w:rsidRPr="00820BA7">
        <w:rPr>
          <w:rFonts w:ascii="Times New Roman" w:hAnsi="Times New Roman"/>
          <w:color w:val="000000"/>
          <w:sz w:val="18"/>
          <w:szCs w:val="18"/>
        </w:rPr>
        <w:t>9.2. Лицензиар гарантирует, что в Продукте не используются никакие элементы в нарушение прав третьих лиц и что Продукт не содержит вредоносных, шпионских элементов и программного кода, созданных для вывода из строя, нарушения работы или выполнения несанкционированных действий в компьютерной системе или для передачи каких-либо данных с компьютера пользователя без его предварительного уведомления и согласия. В случае если эти гарантии будут нарушены, Лицензиар обязуется принять меры, которые обеспечат Лицензиату беспрепятственное использование прав, передаваемых по Лицензионному договору.</w:t>
      </w:r>
    </w:p>
    <w:p w:rsidR="00971689" w:rsidRPr="00820BA7" w:rsidRDefault="00971689">
      <w:pPr>
        <w:widowControl w:val="0"/>
        <w:autoSpaceDE w:val="0"/>
        <w:autoSpaceDN w:val="0"/>
        <w:adjustRightInd w:val="0"/>
        <w:spacing w:after="0" w:line="240" w:lineRule="auto"/>
        <w:jc w:val="both"/>
        <w:rPr>
          <w:rFonts w:ascii="Times New Roman" w:hAnsi="Times New Roman"/>
          <w:color w:val="000000"/>
          <w:sz w:val="18"/>
          <w:szCs w:val="18"/>
        </w:rPr>
      </w:pPr>
      <w:r w:rsidRPr="00820BA7">
        <w:rPr>
          <w:rFonts w:ascii="Times New Roman" w:hAnsi="Times New Roman"/>
          <w:color w:val="000000"/>
          <w:sz w:val="18"/>
          <w:szCs w:val="18"/>
        </w:rPr>
        <w:t>9.3. Право использования Продукта предоставляется только Лицензиату без права передачи третьим лицам, исключительно в объеме, установленном Лицензионным договором, если нет письменного согласия Лицензиара на иное.</w:t>
      </w:r>
    </w:p>
    <w:p w:rsidR="00971689" w:rsidRPr="00820BA7" w:rsidRDefault="00971689">
      <w:pPr>
        <w:widowControl w:val="0"/>
        <w:autoSpaceDE w:val="0"/>
        <w:autoSpaceDN w:val="0"/>
        <w:adjustRightInd w:val="0"/>
        <w:spacing w:after="0" w:line="240" w:lineRule="auto"/>
        <w:jc w:val="both"/>
        <w:rPr>
          <w:rFonts w:ascii="Times New Roman" w:hAnsi="Times New Roman"/>
          <w:color w:val="000000"/>
          <w:sz w:val="18"/>
          <w:szCs w:val="18"/>
        </w:rPr>
      </w:pPr>
      <w:r w:rsidRPr="00820BA7">
        <w:rPr>
          <w:rFonts w:ascii="Times New Roman" w:hAnsi="Times New Roman"/>
          <w:color w:val="000000"/>
          <w:sz w:val="18"/>
          <w:szCs w:val="18"/>
        </w:rPr>
        <w:t xml:space="preserve">9.4. Свидетельство о государственной регистрации прав на Продукт официально публикуется на сайте Лицензиара </w:t>
      </w:r>
      <w:hyperlink r:id="rId14" w:history="1">
        <w:r w:rsidRPr="00820BA7">
          <w:rPr>
            <w:rFonts w:ascii="Times New Roman" w:hAnsi="Times New Roman"/>
            <w:color w:val="0000CD"/>
            <w:sz w:val="18"/>
            <w:szCs w:val="18"/>
          </w:rPr>
          <w:t>https://kontur.ru/about/licences</w:t>
        </w:r>
      </w:hyperlink>
      <w:r w:rsidRPr="00820BA7">
        <w:rPr>
          <w:rFonts w:ascii="Times New Roman" w:hAnsi="Times New Roman"/>
          <w:color w:val="000000"/>
          <w:sz w:val="18"/>
          <w:szCs w:val="18"/>
        </w:rPr>
        <w:t>.</w:t>
      </w:r>
    </w:p>
    <w:p w:rsidR="00971689" w:rsidRPr="00820BA7" w:rsidRDefault="00971689">
      <w:pPr>
        <w:widowControl w:val="0"/>
        <w:autoSpaceDE w:val="0"/>
        <w:autoSpaceDN w:val="0"/>
        <w:adjustRightInd w:val="0"/>
        <w:spacing w:after="0" w:line="240" w:lineRule="auto"/>
        <w:jc w:val="both"/>
        <w:rPr>
          <w:rFonts w:ascii="Times New Roman" w:hAnsi="Times New Roman"/>
          <w:color w:val="000000"/>
          <w:sz w:val="18"/>
          <w:szCs w:val="18"/>
        </w:rPr>
      </w:pPr>
      <w:r w:rsidRPr="00820BA7">
        <w:rPr>
          <w:rFonts w:ascii="Times New Roman" w:hAnsi="Times New Roman"/>
          <w:color w:val="000000"/>
          <w:sz w:val="18"/>
          <w:szCs w:val="18"/>
        </w:rPr>
        <w:t>9.5. Продукт внесен в единый реестр российских программ для электронных вычислительных машин и баз данных 08.10.2016, регистрационный номер 1977.</w:t>
      </w:r>
    </w:p>
    <w:p w:rsidR="00971689" w:rsidRPr="00820BA7" w:rsidRDefault="00971689">
      <w:pPr>
        <w:widowControl w:val="0"/>
        <w:autoSpaceDE w:val="0"/>
        <w:autoSpaceDN w:val="0"/>
        <w:adjustRightInd w:val="0"/>
        <w:spacing w:after="0" w:line="240" w:lineRule="auto"/>
        <w:jc w:val="both"/>
        <w:rPr>
          <w:rFonts w:ascii="Times New Roman" w:hAnsi="Times New Roman"/>
          <w:color w:val="000000"/>
          <w:sz w:val="18"/>
          <w:szCs w:val="18"/>
        </w:rPr>
      </w:pPr>
      <w:r w:rsidRPr="00820BA7">
        <w:rPr>
          <w:rFonts w:ascii="Times New Roman" w:hAnsi="Times New Roman"/>
          <w:color w:val="000000"/>
          <w:sz w:val="18"/>
          <w:szCs w:val="18"/>
        </w:rPr>
        <w:t>9.6. Продукт передается Лицензиату «как есть», и Лицензиар не гарантирует, что функциональные возможности Продукта будут полностью отвечать ожиданиям, потребностям и представлениям Лицензиата.</w:t>
      </w:r>
    </w:p>
    <w:p w:rsidR="00971689" w:rsidRPr="00820BA7" w:rsidRDefault="00971689">
      <w:pPr>
        <w:widowControl w:val="0"/>
        <w:autoSpaceDE w:val="0"/>
        <w:autoSpaceDN w:val="0"/>
        <w:adjustRightInd w:val="0"/>
        <w:spacing w:after="0" w:line="240" w:lineRule="auto"/>
        <w:jc w:val="both"/>
        <w:rPr>
          <w:rFonts w:ascii="Times New Roman" w:hAnsi="Times New Roman"/>
          <w:b/>
          <w:bCs/>
          <w:color w:val="000000"/>
          <w:sz w:val="18"/>
          <w:szCs w:val="18"/>
        </w:rPr>
      </w:pPr>
      <w:r w:rsidRPr="00820BA7">
        <w:rPr>
          <w:rFonts w:ascii="Times New Roman" w:hAnsi="Times New Roman"/>
          <w:b/>
          <w:bCs/>
          <w:color w:val="000000"/>
          <w:sz w:val="18"/>
          <w:szCs w:val="18"/>
        </w:rPr>
        <w:t>10. Обязательства Сторон в области обработки персональных данных</w:t>
      </w:r>
    </w:p>
    <w:p w:rsidR="00971689" w:rsidRPr="00820BA7" w:rsidRDefault="00971689">
      <w:pPr>
        <w:widowControl w:val="0"/>
        <w:autoSpaceDE w:val="0"/>
        <w:autoSpaceDN w:val="0"/>
        <w:adjustRightInd w:val="0"/>
        <w:spacing w:after="0" w:line="240" w:lineRule="auto"/>
        <w:jc w:val="both"/>
        <w:rPr>
          <w:rFonts w:ascii="Times New Roman" w:hAnsi="Times New Roman"/>
          <w:color w:val="000000"/>
          <w:sz w:val="18"/>
          <w:szCs w:val="18"/>
        </w:rPr>
      </w:pPr>
      <w:r w:rsidRPr="00820BA7">
        <w:rPr>
          <w:rFonts w:ascii="Times New Roman" w:hAnsi="Times New Roman"/>
          <w:color w:val="000000"/>
          <w:sz w:val="18"/>
          <w:szCs w:val="18"/>
        </w:rPr>
        <w:t>10.1. Заключение Лицензионного договора рассматривается Сторонами как поручение Оператора персональных данных (Лицензиата по Лицензионному договору) другому лицу, предусмотренное ч. 3 ст. 6 Федерального закона от 27.07.2006 № 152-ФЗ «О персональных данных» (далее – Закон о персональных данных). При этом Лицензиат поручает Лицензиару осуществление следующих действий (операций) с персональными данными, совершаемых с использованием средств автоматизации или без использования таких средств: сбор через заполнение Лицензиатом веб-форм Продукта, запись, систематизацию, накопление, хранение на сервере Лицензиара, уточнение (обновление, изменение) после внесения изменений Лицензиатом, извлечение, использование, передачу (предоставление, доступ) по телекоммуникационным каналам связи в органы, ведущие миграционный учет, обезличивание, блокирование, удаление, уничтожение персональных данных, при создании и использовании Лицензиатом сайта с адресом вида «название_гостиницы».bookonline24.ru – сбор, запись, систематизация, накопление, хранение, уточнение (обновление, изменение), извлечение, использование, передача (предоставление, доступ), обезличивание, блокирование, удаление, уничтожение совершаемых с использованием средств автоматизации или без использования таких средств. Указанные действия (операции) осуществляются Лицензиаром исключительно с целью исполнения обязательств, предусмотренных Лицензионным договором. Лицензиат дает поручение Лицензиару в отношении перечня всех возможных персональных данных (включая, но не ограничиваясь ФИО, сведения из документа, удостоверяющего личность, дата рождения, контактные данные), которые Лицензиат может разместить в Продукте. Поручение на обработку персональных данных действует до момента удаления персональных данных Лицензиатом самостоятельно либо до момента удаления персональных данных Лицензиаром (в том числе по требованию Лицензиата) в соответствии с условиями Лицензионного договора.</w:t>
      </w:r>
    </w:p>
    <w:p w:rsidR="00971689" w:rsidRPr="00820BA7" w:rsidRDefault="00971689">
      <w:pPr>
        <w:widowControl w:val="0"/>
        <w:autoSpaceDE w:val="0"/>
        <w:autoSpaceDN w:val="0"/>
        <w:adjustRightInd w:val="0"/>
        <w:spacing w:after="0" w:line="240" w:lineRule="auto"/>
        <w:jc w:val="both"/>
        <w:rPr>
          <w:rFonts w:ascii="Times New Roman" w:hAnsi="Times New Roman"/>
          <w:color w:val="000000"/>
          <w:sz w:val="18"/>
          <w:szCs w:val="18"/>
        </w:rPr>
      </w:pPr>
      <w:r w:rsidRPr="00820BA7">
        <w:rPr>
          <w:rFonts w:ascii="Times New Roman" w:hAnsi="Times New Roman"/>
          <w:color w:val="000000"/>
          <w:sz w:val="18"/>
          <w:szCs w:val="18"/>
        </w:rPr>
        <w:t>10.2. Лицензиат заверяет (по смыслу ст. 431.2 Гражданского кодекса Российской Федерации):</w:t>
      </w:r>
    </w:p>
    <w:p w:rsidR="00971689" w:rsidRPr="00820BA7" w:rsidRDefault="00971689">
      <w:pPr>
        <w:widowControl w:val="0"/>
        <w:autoSpaceDE w:val="0"/>
        <w:autoSpaceDN w:val="0"/>
        <w:adjustRightInd w:val="0"/>
        <w:spacing w:after="0" w:line="240" w:lineRule="auto"/>
        <w:jc w:val="both"/>
        <w:rPr>
          <w:rFonts w:ascii="Times New Roman" w:hAnsi="Times New Roman"/>
          <w:color w:val="000000"/>
          <w:sz w:val="18"/>
          <w:szCs w:val="18"/>
        </w:rPr>
      </w:pPr>
      <w:r w:rsidRPr="00820BA7">
        <w:rPr>
          <w:rFonts w:ascii="Times New Roman" w:hAnsi="Times New Roman"/>
          <w:color w:val="000000"/>
          <w:sz w:val="18"/>
          <w:szCs w:val="18"/>
        </w:rPr>
        <w:t>10.2.1</w:t>
      </w:r>
      <w:proofErr w:type="gramStart"/>
      <w:r w:rsidRPr="00820BA7">
        <w:rPr>
          <w:rFonts w:ascii="Times New Roman" w:hAnsi="Times New Roman"/>
          <w:color w:val="000000"/>
          <w:sz w:val="18"/>
          <w:szCs w:val="18"/>
        </w:rPr>
        <w:t>.</w:t>
      </w:r>
      <w:proofErr w:type="gramEnd"/>
      <w:r w:rsidRPr="00820BA7">
        <w:rPr>
          <w:rFonts w:ascii="Times New Roman" w:hAnsi="Times New Roman"/>
          <w:color w:val="000000"/>
          <w:sz w:val="18"/>
          <w:szCs w:val="18"/>
        </w:rPr>
        <w:t xml:space="preserve"> что при обработке персональных данных им соблюдены все права субъектов персональных данных, предусмотренные законодательством Российской Федерации в области защиты персональных данных;</w:t>
      </w:r>
    </w:p>
    <w:p w:rsidR="00971689" w:rsidRPr="00820BA7" w:rsidRDefault="00971689">
      <w:pPr>
        <w:widowControl w:val="0"/>
        <w:autoSpaceDE w:val="0"/>
        <w:autoSpaceDN w:val="0"/>
        <w:adjustRightInd w:val="0"/>
        <w:spacing w:after="0" w:line="240" w:lineRule="auto"/>
        <w:jc w:val="both"/>
        <w:rPr>
          <w:rFonts w:ascii="Times New Roman" w:hAnsi="Times New Roman"/>
          <w:color w:val="000000"/>
          <w:sz w:val="18"/>
          <w:szCs w:val="18"/>
        </w:rPr>
      </w:pPr>
      <w:r w:rsidRPr="00820BA7">
        <w:rPr>
          <w:rFonts w:ascii="Times New Roman" w:hAnsi="Times New Roman"/>
          <w:color w:val="000000"/>
          <w:sz w:val="18"/>
          <w:szCs w:val="18"/>
        </w:rPr>
        <w:t>10.2.2</w:t>
      </w:r>
      <w:proofErr w:type="gramStart"/>
      <w:r w:rsidRPr="00820BA7">
        <w:rPr>
          <w:rFonts w:ascii="Times New Roman" w:hAnsi="Times New Roman"/>
          <w:color w:val="000000"/>
          <w:sz w:val="18"/>
          <w:szCs w:val="18"/>
        </w:rPr>
        <w:t>.</w:t>
      </w:r>
      <w:proofErr w:type="gramEnd"/>
      <w:r w:rsidRPr="00820BA7">
        <w:rPr>
          <w:rFonts w:ascii="Times New Roman" w:hAnsi="Times New Roman"/>
          <w:color w:val="000000"/>
          <w:sz w:val="18"/>
          <w:szCs w:val="18"/>
        </w:rPr>
        <w:t xml:space="preserve"> что им получено согласие субъектов персональных данных на обработку принадлежащих им персональных данных, в том числе на поручение такой обработки Лицензиару как третьему лицу;</w:t>
      </w:r>
    </w:p>
    <w:p w:rsidR="00971689" w:rsidRPr="00820BA7" w:rsidRDefault="00971689">
      <w:pPr>
        <w:widowControl w:val="0"/>
        <w:autoSpaceDE w:val="0"/>
        <w:autoSpaceDN w:val="0"/>
        <w:adjustRightInd w:val="0"/>
        <w:spacing w:after="0" w:line="240" w:lineRule="auto"/>
        <w:jc w:val="both"/>
        <w:rPr>
          <w:rFonts w:ascii="Times New Roman" w:hAnsi="Times New Roman"/>
          <w:color w:val="000000"/>
          <w:sz w:val="18"/>
          <w:szCs w:val="18"/>
        </w:rPr>
      </w:pPr>
      <w:r w:rsidRPr="00820BA7">
        <w:rPr>
          <w:rFonts w:ascii="Times New Roman" w:hAnsi="Times New Roman"/>
          <w:color w:val="000000"/>
          <w:sz w:val="18"/>
          <w:szCs w:val="18"/>
        </w:rPr>
        <w:t>10.2.3</w:t>
      </w:r>
      <w:proofErr w:type="gramStart"/>
      <w:r w:rsidRPr="00820BA7">
        <w:rPr>
          <w:rFonts w:ascii="Times New Roman" w:hAnsi="Times New Roman"/>
          <w:color w:val="000000"/>
          <w:sz w:val="18"/>
          <w:szCs w:val="18"/>
        </w:rPr>
        <w:t>.</w:t>
      </w:r>
      <w:proofErr w:type="gramEnd"/>
      <w:r w:rsidRPr="00820BA7">
        <w:rPr>
          <w:rFonts w:ascii="Times New Roman" w:hAnsi="Times New Roman"/>
          <w:color w:val="000000"/>
          <w:sz w:val="18"/>
          <w:szCs w:val="18"/>
        </w:rPr>
        <w:t xml:space="preserve"> что при размещении персональных данных им соблюдены все принципы и условия обработки персональных данных и ограничения, предусмотренные законодательством Российской Федерации.</w:t>
      </w:r>
    </w:p>
    <w:p w:rsidR="00971689" w:rsidRPr="00820BA7" w:rsidRDefault="00971689">
      <w:pPr>
        <w:widowControl w:val="0"/>
        <w:autoSpaceDE w:val="0"/>
        <w:autoSpaceDN w:val="0"/>
        <w:adjustRightInd w:val="0"/>
        <w:spacing w:after="0" w:line="240" w:lineRule="auto"/>
        <w:jc w:val="both"/>
        <w:rPr>
          <w:rFonts w:ascii="Times New Roman" w:hAnsi="Times New Roman"/>
          <w:color w:val="000000"/>
          <w:sz w:val="18"/>
          <w:szCs w:val="18"/>
        </w:rPr>
      </w:pPr>
      <w:r w:rsidRPr="00820BA7">
        <w:rPr>
          <w:rFonts w:ascii="Times New Roman" w:hAnsi="Times New Roman"/>
          <w:color w:val="000000"/>
          <w:sz w:val="18"/>
          <w:szCs w:val="18"/>
        </w:rPr>
        <w:t>10.3. Лицензиар обязуется:</w:t>
      </w:r>
    </w:p>
    <w:p w:rsidR="00971689" w:rsidRPr="00820BA7" w:rsidRDefault="00971689">
      <w:pPr>
        <w:widowControl w:val="0"/>
        <w:autoSpaceDE w:val="0"/>
        <w:autoSpaceDN w:val="0"/>
        <w:adjustRightInd w:val="0"/>
        <w:spacing w:after="0" w:line="240" w:lineRule="auto"/>
        <w:jc w:val="both"/>
        <w:rPr>
          <w:rFonts w:ascii="Times New Roman" w:hAnsi="Times New Roman"/>
          <w:color w:val="000000"/>
          <w:sz w:val="18"/>
          <w:szCs w:val="18"/>
        </w:rPr>
      </w:pPr>
      <w:r w:rsidRPr="00820BA7">
        <w:rPr>
          <w:rFonts w:ascii="Times New Roman" w:hAnsi="Times New Roman"/>
          <w:color w:val="000000"/>
          <w:sz w:val="18"/>
          <w:szCs w:val="18"/>
        </w:rPr>
        <w:t>10.3.1. обеспечивать конфиденциальность обрабатываемых персональных данных;</w:t>
      </w:r>
    </w:p>
    <w:p w:rsidR="00971689" w:rsidRPr="00820BA7" w:rsidRDefault="00971689">
      <w:pPr>
        <w:widowControl w:val="0"/>
        <w:autoSpaceDE w:val="0"/>
        <w:autoSpaceDN w:val="0"/>
        <w:adjustRightInd w:val="0"/>
        <w:spacing w:after="0" w:line="240" w:lineRule="auto"/>
        <w:jc w:val="both"/>
        <w:rPr>
          <w:rFonts w:ascii="Times New Roman" w:hAnsi="Times New Roman"/>
          <w:color w:val="000000"/>
          <w:sz w:val="18"/>
          <w:szCs w:val="18"/>
        </w:rPr>
      </w:pPr>
      <w:r w:rsidRPr="00820BA7">
        <w:rPr>
          <w:rFonts w:ascii="Times New Roman" w:hAnsi="Times New Roman"/>
          <w:color w:val="000000"/>
          <w:sz w:val="18"/>
          <w:szCs w:val="18"/>
        </w:rPr>
        <w:t>10.3.2. обрабатывать персональные данные с использованием баз данных, находящихся на территории Российской Федерации;</w:t>
      </w:r>
    </w:p>
    <w:p w:rsidR="00971689" w:rsidRPr="00820BA7" w:rsidRDefault="00971689">
      <w:pPr>
        <w:widowControl w:val="0"/>
        <w:autoSpaceDE w:val="0"/>
        <w:autoSpaceDN w:val="0"/>
        <w:adjustRightInd w:val="0"/>
        <w:spacing w:after="0" w:line="240" w:lineRule="auto"/>
        <w:jc w:val="both"/>
        <w:rPr>
          <w:rFonts w:ascii="Times New Roman" w:hAnsi="Times New Roman"/>
          <w:color w:val="000000"/>
          <w:sz w:val="18"/>
          <w:szCs w:val="18"/>
        </w:rPr>
      </w:pPr>
      <w:r w:rsidRPr="00820BA7">
        <w:rPr>
          <w:rFonts w:ascii="Times New Roman" w:hAnsi="Times New Roman"/>
          <w:color w:val="000000"/>
          <w:sz w:val="18"/>
          <w:szCs w:val="18"/>
        </w:rPr>
        <w:t>10.3.3. принимать меры по обеспечению безопасности персональных данных в соответствии со ст. 18.1, 19 Закона о персональных данных, в том числе:</w:t>
      </w:r>
    </w:p>
    <w:p w:rsidR="00971689" w:rsidRPr="00820BA7" w:rsidRDefault="00971689">
      <w:pPr>
        <w:widowControl w:val="0"/>
        <w:autoSpaceDE w:val="0"/>
        <w:autoSpaceDN w:val="0"/>
        <w:adjustRightInd w:val="0"/>
        <w:spacing w:after="0" w:line="240" w:lineRule="auto"/>
        <w:jc w:val="both"/>
        <w:rPr>
          <w:rFonts w:ascii="Times New Roman" w:hAnsi="Times New Roman"/>
          <w:color w:val="000000"/>
          <w:sz w:val="18"/>
          <w:szCs w:val="18"/>
        </w:rPr>
      </w:pPr>
      <w:r w:rsidRPr="00820BA7">
        <w:rPr>
          <w:rFonts w:ascii="Times New Roman" w:hAnsi="Times New Roman"/>
          <w:color w:val="000000"/>
          <w:sz w:val="18"/>
          <w:szCs w:val="18"/>
        </w:rPr>
        <w:t>─ определять угрозы безопасности персональных данных при их обработке;</w:t>
      </w:r>
    </w:p>
    <w:p w:rsidR="00971689" w:rsidRPr="00820BA7" w:rsidRDefault="00971689">
      <w:pPr>
        <w:widowControl w:val="0"/>
        <w:autoSpaceDE w:val="0"/>
        <w:autoSpaceDN w:val="0"/>
        <w:adjustRightInd w:val="0"/>
        <w:spacing w:after="0" w:line="240" w:lineRule="auto"/>
        <w:jc w:val="both"/>
        <w:rPr>
          <w:rFonts w:ascii="Times New Roman" w:hAnsi="Times New Roman"/>
          <w:color w:val="000000"/>
          <w:sz w:val="18"/>
          <w:szCs w:val="18"/>
        </w:rPr>
      </w:pPr>
      <w:r w:rsidRPr="00820BA7">
        <w:rPr>
          <w:rFonts w:ascii="Times New Roman" w:hAnsi="Times New Roman"/>
          <w:color w:val="000000"/>
          <w:sz w:val="18"/>
          <w:szCs w:val="18"/>
        </w:rPr>
        <w:t>─ устанавливать правила доступа к обрабатываемым персональным данным;</w:t>
      </w:r>
    </w:p>
    <w:p w:rsidR="00971689" w:rsidRPr="00820BA7" w:rsidRDefault="00971689">
      <w:pPr>
        <w:widowControl w:val="0"/>
        <w:autoSpaceDE w:val="0"/>
        <w:autoSpaceDN w:val="0"/>
        <w:adjustRightInd w:val="0"/>
        <w:spacing w:after="0" w:line="240" w:lineRule="auto"/>
        <w:jc w:val="both"/>
        <w:rPr>
          <w:rFonts w:ascii="Times New Roman" w:hAnsi="Times New Roman"/>
          <w:color w:val="000000"/>
          <w:sz w:val="18"/>
          <w:szCs w:val="18"/>
        </w:rPr>
      </w:pPr>
      <w:r w:rsidRPr="00820BA7">
        <w:rPr>
          <w:rFonts w:ascii="Times New Roman" w:hAnsi="Times New Roman"/>
          <w:color w:val="000000"/>
          <w:sz w:val="18"/>
          <w:szCs w:val="18"/>
        </w:rPr>
        <w:t>─ обеспечивать обнаружение фактов несанкционированного доступа к персональным данным и принятие мер по их пресечению;</w:t>
      </w:r>
    </w:p>
    <w:p w:rsidR="00971689" w:rsidRPr="00820BA7" w:rsidRDefault="00971689">
      <w:pPr>
        <w:widowControl w:val="0"/>
        <w:autoSpaceDE w:val="0"/>
        <w:autoSpaceDN w:val="0"/>
        <w:adjustRightInd w:val="0"/>
        <w:spacing w:after="0" w:line="240" w:lineRule="auto"/>
        <w:jc w:val="both"/>
        <w:rPr>
          <w:rFonts w:ascii="Times New Roman" w:hAnsi="Times New Roman"/>
          <w:color w:val="000000"/>
          <w:sz w:val="18"/>
          <w:szCs w:val="18"/>
        </w:rPr>
      </w:pPr>
      <w:r w:rsidRPr="00820BA7">
        <w:rPr>
          <w:rFonts w:ascii="Times New Roman" w:hAnsi="Times New Roman"/>
          <w:color w:val="000000"/>
          <w:sz w:val="18"/>
          <w:szCs w:val="18"/>
        </w:rPr>
        <w:t>─ проводить оценку эффективности принимаемых мер по обеспечению безопасности персональных данных и контроля за принимаемыми мерами;</w:t>
      </w:r>
    </w:p>
    <w:p w:rsidR="00971689" w:rsidRPr="00820BA7" w:rsidRDefault="00971689">
      <w:pPr>
        <w:widowControl w:val="0"/>
        <w:autoSpaceDE w:val="0"/>
        <w:autoSpaceDN w:val="0"/>
        <w:adjustRightInd w:val="0"/>
        <w:spacing w:after="0" w:line="240" w:lineRule="auto"/>
        <w:jc w:val="both"/>
        <w:rPr>
          <w:rFonts w:ascii="Times New Roman" w:hAnsi="Times New Roman"/>
          <w:color w:val="000000"/>
          <w:sz w:val="18"/>
          <w:szCs w:val="18"/>
        </w:rPr>
      </w:pPr>
      <w:r w:rsidRPr="00820BA7">
        <w:rPr>
          <w:rFonts w:ascii="Times New Roman" w:hAnsi="Times New Roman"/>
          <w:color w:val="000000"/>
          <w:sz w:val="18"/>
          <w:szCs w:val="18"/>
        </w:rPr>
        <w:t>10.3.4.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незамедлительно уведомить Лицензиата в соответствии с ч. 3.1 ст. 21 Закона о персональных данных;</w:t>
      </w:r>
    </w:p>
    <w:p w:rsidR="00971689" w:rsidRPr="00820BA7" w:rsidRDefault="00971689">
      <w:pPr>
        <w:widowControl w:val="0"/>
        <w:autoSpaceDE w:val="0"/>
        <w:autoSpaceDN w:val="0"/>
        <w:adjustRightInd w:val="0"/>
        <w:spacing w:after="0" w:line="240" w:lineRule="auto"/>
        <w:jc w:val="both"/>
        <w:rPr>
          <w:rFonts w:ascii="Times New Roman" w:hAnsi="Times New Roman"/>
          <w:color w:val="000000"/>
          <w:sz w:val="18"/>
          <w:szCs w:val="18"/>
        </w:rPr>
      </w:pPr>
      <w:r w:rsidRPr="00820BA7">
        <w:rPr>
          <w:rFonts w:ascii="Times New Roman" w:hAnsi="Times New Roman"/>
          <w:color w:val="000000"/>
          <w:sz w:val="18"/>
          <w:szCs w:val="18"/>
        </w:rPr>
        <w:t>10.3.5. по письменному запросу Лицензиата в течение срока действия его поручения на обработку персональных данных, в том числе до обработки персональных данных, предоставлять Лицензиату документы и иную информацию, подтверждающие принятие мер и соблюдение в целях исполнения поручения Лицензиата требований, установленных ст. 6 Закона о персональных данных;</w:t>
      </w:r>
    </w:p>
    <w:p w:rsidR="00971689" w:rsidRPr="00820BA7" w:rsidRDefault="00971689">
      <w:pPr>
        <w:widowControl w:val="0"/>
        <w:autoSpaceDE w:val="0"/>
        <w:autoSpaceDN w:val="0"/>
        <w:adjustRightInd w:val="0"/>
        <w:spacing w:after="0" w:line="240" w:lineRule="auto"/>
        <w:jc w:val="both"/>
        <w:rPr>
          <w:rFonts w:ascii="Times New Roman" w:hAnsi="Times New Roman"/>
          <w:color w:val="000000"/>
          <w:sz w:val="18"/>
          <w:szCs w:val="18"/>
        </w:rPr>
      </w:pPr>
      <w:r w:rsidRPr="00820BA7">
        <w:rPr>
          <w:rFonts w:ascii="Times New Roman" w:hAnsi="Times New Roman"/>
          <w:color w:val="000000"/>
          <w:sz w:val="18"/>
          <w:szCs w:val="18"/>
        </w:rPr>
        <w:t>10.3.6. при передаче в федеральный орган исполнительной власти в сфере миграции информации, содержащей персональные данные, по телекоммуникационным каналам связи применять прошедшие в установленном порядке процедуру оценки соответствия СКЗИ.</w:t>
      </w:r>
    </w:p>
    <w:p w:rsidR="00971689" w:rsidRPr="00820BA7" w:rsidRDefault="00971689">
      <w:pPr>
        <w:widowControl w:val="0"/>
        <w:autoSpaceDE w:val="0"/>
        <w:autoSpaceDN w:val="0"/>
        <w:adjustRightInd w:val="0"/>
        <w:spacing w:after="0" w:line="240" w:lineRule="auto"/>
        <w:jc w:val="both"/>
        <w:rPr>
          <w:rFonts w:ascii="Times New Roman" w:hAnsi="Times New Roman"/>
          <w:color w:val="000000"/>
          <w:sz w:val="18"/>
          <w:szCs w:val="18"/>
        </w:rPr>
      </w:pPr>
      <w:r w:rsidRPr="00820BA7">
        <w:rPr>
          <w:rFonts w:ascii="Times New Roman" w:hAnsi="Times New Roman"/>
          <w:color w:val="000000"/>
          <w:sz w:val="18"/>
          <w:szCs w:val="18"/>
        </w:rPr>
        <w:t xml:space="preserve">10.4. Лицензиар уведомляет, что им направлено в уполномоченный орган по защите прав субъектов персональных данных уведомление о намерении осуществлять обработку персональных данных в порядке, предусмотренном законодательством Российской Федерации. Политика обработки персональных данных публикуется Лицензиаром на сайте </w:t>
      </w:r>
      <w:hyperlink r:id="rId15" w:history="1">
        <w:r w:rsidRPr="00820BA7">
          <w:rPr>
            <w:rFonts w:ascii="Times New Roman" w:hAnsi="Times New Roman"/>
            <w:color w:val="0000CD"/>
            <w:sz w:val="18"/>
            <w:szCs w:val="18"/>
          </w:rPr>
          <w:t>https://kontur.ru</w:t>
        </w:r>
      </w:hyperlink>
      <w:r w:rsidRPr="00820BA7">
        <w:rPr>
          <w:rFonts w:ascii="Times New Roman" w:hAnsi="Times New Roman"/>
          <w:color w:val="000000"/>
          <w:sz w:val="18"/>
          <w:szCs w:val="18"/>
        </w:rPr>
        <w:t>.</w:t>
      </w:r>
    </w:p>
    <w:p w:rsidR="00971689" w:rsidRPr="00820BA7" w:rsidRDefault="00971689">
      <w:pPr>
        <w:widowControl w:val="0"/>
        <w:autoSpaceDE w:val="0"/>
        <w:autoSpaceDN w:val="0"/>
        <w:adjustRightInd w:val="0"/>
        <w:spacing w:after="0" w:line="240" w:lineRule="auto"/>
        <w:jc w:val="both"/>
        <w:rPr>
          <w:rFonts w:ascii="Times New Roman" w:hAnsi="Times New Roman"/>
          <w:color w:val="000000"/>
          <w:sz w:val="18"/>
          <w:szCs w:val="18"/>
        </w:rPr>
      </w:pPr>
      <w:r w:rsidRPr="00820BA7">
        <w:rPr>
          <w:rFonts w:ascii="Times New Roman" w:hAnsi="Times New Roman"/>
          <w:color w:val="000000"/>
          <w:sz w:val="18"/>
          <w:szCs w:val="18"/>
        </w:rPr>
        <w:t>10.5. В случаях, предусмотренных ст. 21 Закона о персональных данных (за исключением ч. 3.1 указанной статьи), Лицензиат обязуется самостоятельно выполнить необходимые действия, а при невозможности самостоятельного их выполнения незамедлительно обратиться к Лицензиару с соответствующим официальным требованием.</w:t>
      </w:r>
    </w:p>
    <w:p w:rsidR="00971689" w:rsidRPr="00820BA7" w:rsidRDefault="00971689">
      <w:pPr>
        <w:widowControl w:val="0"/>
        <w:autoSpaceDE w:val="0"/>
        <w:autoSpaceDN w:val="0"/>
        <w:adjustRightInd w:val="0"/>
        <w:spacing w:after="0" w:line="240" w:lineRule="auto"/>
        <w:jc w:val="both"/>
        <w:rPr>
          <w:rFonts w:ascii="Times New Roman" w:hAnsi="Times New Roman"/>
          <w:color w:val="000000"/>
          <w:sz w:val="18"/>
          <w:szCs w:val="18"/>
        </w:rPr>
      </w:pPr>
      <w:r w:rsidRPr="00820BA7">
        <w:rPr>
          <w:rFonts w:ascii="Times New Roman" w:hAnsi="Times New Roman"/>
          <w:color w:val="000000"/>
          <w:sz w:val="18"/>
          <w:szCs w:val="18"/>
        </w:rPr>
        <w:t>10.6. Принимая условия Лицензионного договора, Лицензиат заверяет (по смыслу ст. 431.2 Гражданского кодекса Российской Федерации) о наличии согласий субъектов персональных данных – уполномоченных лиц Лицензиата, контактные данные (ФИО, номер телефона, адрес электронной почты) которых передаются Лицензиатом Лицензиару, на обработку принадлежащих им персональных данных, в том числе на передачу персональных данных Лицензиару и Сервисным центрам в целях исполнения Лицензионного договора, включая совершение массовых и (или) автоматических вызовов (все вызовы Лицензиара, совершаемые с его АТС).</w:t>
      </w:r>
    </w:p>
    <w:p w:rsidR="00971689" w:rsidRPr="00820BA7" w:rsidRDefault="00971689">
      <w:pPr>
        <w:widowControl w:val="0"/>
        <w:autoSpaceDE w:val="0"/>
        <w:autoSpaceDN w:val="0"/>
        <w:adjustRightInd w:val="0"/>
        <w:spacing w:after="0" w:line="240" w:lineRule="auto"/>
        <w:jc w:val="both"/>
        <w:rPr>
          <w:rFonts w:ascii="Times New Roman" w:hAnsi="Times New Roman"/>
          <w:b/>
          <w:bCs/>
          <w:color w:val="000000"/>
          <w:sz w:val="18"/>
          <w:szCs w:val="18"/>
        </w:rPr>
      </w:pPr>
      <w:r w:rsidRPr="00820BA7">
        <w:rPr>
          <w:rFonts w:ascii="Times New Roman" w:hAnsi="Times New Roman"/>
          <w:b/>
          <w:bCs/>
          <w:color w:val="000000"/>
          <w:sz w:val="18"/>
          <w:szCs w:val="18"/>
        </w:rPr>
        <w:t>11. Дополнительные условия</w:t>
      </w:r>
    </w:p>
    <w:p w:rsidR="00971689" w:rsidRPr="00820BA7" w:rsidRDefault="00971689">
      <w:pPr>
        <w:widowControl w:val="0"/>
        <w:autoSpaceDE w:val="0"/>
        <w:autoSpaceDN w:val="0"/>
        <w:adjustRightInd w:val="0"/>
        <w:spacing w:after="0" w:line="240" w:lineRule="auto"/>
        <w:jc w:val="both"/>
        <w:rPr>
          <w:rFonts w:ascii="Times New Roman" w:hAnsi="Times New Roman"/>
          <w:color w:val="000000"/>
          <w:sz w:val="18"/>
          <w:szCs w:val="18"/>
        </w:rPr>
      </w:pPr>
      <w:r w:rsidRPr="00820BA7">
        <w:rPr>
          <w:rFonts w:ascii="Times New Roman" w:hAnsi="Times New Roman"/>
          <w:color w:val="000000"/>
          <w:sz w:val="18"/>
          <w:szCs w:val="18"/>
        </w:rPr>
        <w:t>11.1. Приложениями к Лицензионному договору являются:</w:t>
      </w:r>
    </w:p>
    <w:p w:rsidR="00971689" w:rsidRPr="00820BA7" w:rsidRDefault="00971689">
      <w:pPr>
        <w:widowControl w:val="0"/>
        <w:autoSpaceDE w:val="0"/>
        <w:autoSpaceDN w:val="0"/>
        <w:adjustRightInd w:val="0"/>
        <w:spacing w:after="0" w:line="240" w:lineRule="auto"/>
        <w:jc w:val="both"/>
        <w:rPr>
          <w:rFonts w:ascii="Times New Roman" w:hAnsi="Times New Roman"/>
          <w:color w:val="000000"/>
          <w:sz w:val="18"/>
          <w:szCs w:val="18"/>
        </w:rPr>
      </w:pPr>
      <w:r w:rsidRPr="00820BA7">
        <w:rPr>
          <w:rFonts w:ascii="Times New Roman" w:hAnsi="Times New Roman"/>
          <w:color w:val="000000"/>
          <w:sz w:val="18"/>
          <w:szCs w:val="18"/>
        </w:rPr>
        <w:t>– Спецификация (Приложение № 1).</w:t>
      </w:r>
    </w:p>
    <w:p w:rsidR="00971689" w:rsidRPr="00820BA7" w:rsidRDefault="00971689">
      <w:pPr>
        <w:widowControl w:val="0"/>
        <w:autoSpaceDE w:val="0"/>
        <w:autoSpaceDN w:val="0"/>
        <w:adjustRightInd w:val="0"/>
        <w:spacing w:after="0" w:line="240" w:lineRule="auto"/>
        <w:jc w:val="both"/>
        <w:rPr>
          <w:rFonts w:ascii="Times New Roman" w:hAnsi="Times New Roman"/>
          <w:color w:val="000000"/>
          <w:sz w:val="18"/>
          <w:szCs w:val="18"/>
        </w:rPr>
      </w:pPr>
      <w:r w:rsidRPr="00820BA7">
        <w:rPr>
          <w:rFonts w:ascii="Times New Roman" w:hAnsi="Times New Roman"/>
          <w:color w:val="000000"/>
          <w:sz w:val="18"/>
          <w:szCs w:val="18"/>
        </w:rPr>
        <w:t>11.2. Стороны договорились о возможности использования факсимиле подписи уполномоченного лица Лицензиара для подписания Лицензионного договора и документов, необходимых для заключения и исполнения Лицензионного договора, в качестве аналога собственноручной подписи, равнозначного собственноручной подписи. При этом указанные документы имеют такую же юридическую силу, какую бы имели документы, подписанные уполномоченным лицом Лицензиара собственноручно на основании п. 2 ст. 160 Гражданского кодекса Российской Федерации. Кроме того, Стороны могут использовать для указанных целей квалифицированные электронные подписи Сторон (или их уполномоченных физических лиц), условия признания которых установлены ст. 11 Закона об электронной подписи, в рамках электронного документооборота в программе для ЭВМ «</w:t>
      </w:r>
      <w:proofErr w:type="spellStart"/>
      <w:r w:rsidRPr="00820BA7">
        <w:rPr>
          <w:rFonts w:ascii="Times New Roman" w:hAnsi="Times New Roman"/>
          <w:color w:val="000000"/>
          <w:sz w:val="18"/>
          <w:szCs w:val="18"/>
        </w:rPr>
        <w:t>Контур.Диадок</w:t>
      </w:r>
      <w:proofErr w:type="spellEnd"/>
      <w:r w:rsidRPr="00820BA7">
        <w:rPr>
          <w:rFonts w:ascii="Times New Roman" w:hAnsi="Times New Roman"/>
          <w:color w:val="000000"/>
          <w:sz w:val="18"/>
          <w:szCs w:val="18"/>
        </w:rPr>
        <w:t xml:space="preserve">» (далее – </w:t>
      </w:r>
      <w:proofErr w:type="spellStart"/>
      <w:r w:rsidRPr="00820BA7">
        <w:rPr>
          <w:rFonts w:ascii="Times New Roman" w:hAnsi="Times New Roman"/>
          <w:color w:val="000000"/>
          <w:sz w:val="18"/>
          <w:szCs w:val="18"/>
        </w:rPr>
        <w:t>Контур.Диадок</w:t>
      </w:r>
      <w:proofErr w:type="spellEnd"/>
      <w:r w:rsidRPr="00820BA7">
        <w:rPr>
          <w:rFonts w:ascii="Times New Roman" w:hAnsi="Times New Roman"/>
          <w:color w:val="000000"/>
          <w:sz w:val="18"/>
          <w:szCs w:val="18"/>
        </w:rPr>
        <w:t xml:space="preserve">), правообладателем которой является Лицензиар. Использование </w:t>
      </w:r>
      <w:proofErr w:type="spellStart"/>
      <w:r w:rsidRPr="00820BA7">
        <w:rPr>
          <w:rFonts w:ascii="Times New Roman" w:hAnsi="Times New Roman"/>
          <w:color w:val="000000"/>
          <w:sz w:val="18"/>
          <w:szCs w:val="18"/>
        </w:rPr>
        <w:t>Контур.Диадока</w:t>
      </w:r>
      <w:proofErr w:type="spellEnd"/>
      <w:r w:rsidRPr="00820BA7">
        <w:rPr>
          <w:rFonts w:ascii="Times New Roman" w:hAnsi="Times New Roman"/>
          <w:color w:val="000000"/>
          <w:sz w:val="18"/>
          <w:szCs w:val="18"/>
        </w:rPr>
        <w:t xml:space="preserve"> для целей обмена электронными документами с Лицензиаром в рамках Лицензионного договора не будет тарифицироваться для Лицензиата.</w:t>
      </w:r>
    </w:p>
    <w:p w:rsidR="00971689" w:rsidRPr="00820BA7" w:rsidRDefault="00971689">
      <w:pPr>
        <w:widowControl w:val="0"/>
        <w:autoSpaceDE w:val="0"/>
        <w:autoSpaceDN w:val="0"/>
        <w:adjustRightInd w:val="0"/>
        <w:spacing w:after="0" w:line="240" w:lineRule="auto"/>
        <w:jc w:val="both"/>
        <w:rPr>
          <w:rFonts w:ascii="Times New Roman" w:hAnsi="Times New Roman"/>
          <w:color w:val="000000"/>
          <w:sz w:val="18"/>
          <w:szCs w:val="18"/>
        </w:rPr>
      </w:pPr>
      <w:r w:rsidRPr="00820BA7">
        <w:rPr>
          <w:rFonts w:ascii="Times New Roman" w:hAnsi="Times New Roman"/>
          <w:color w:val="000000"/>
          <w:sz w:val="18"/>
          <w:szCs w:val="18"/>
        </w:rPr>
        <w:t>11.3. Стороны обязуются информировать друг друга в течение 15 (пятнадцати) календарных дней об изменении своих реквизитов, указанных в Лицензионном договоре и возможных приложениях к нему, а также о любых решениях, касающихся их ликвидации, реорганизации как юридического лица. В случае неисполнения указанного обязательства одной из Сторон другая Сторона не будет нести ответственность за вызванные таким неисполнением последствия.</w:t>
      </w:r>
    </w:p>
    <w:p w:rsidR="00971689" w:rsidRPr="00820BA7" w:rsidRDefault="00971689">
      <w:pPr>
        <w:widowControl w:val="0"/>
        <w:autoSpaceDE w:val="0"/>
        <w:autoSpaceDN w:val="0"/>
        <w:adjustRightInd w:val="0"/>
        <w:spacing w:after="0" w:line="240" w:lineRule="auto"/>
        <w:jc w:val="both"/>
        <w:rPr>
          <w:rFonts w:ascii="Times New Roman" w:hAnsi="Times New Roman"/>
          <w:color w:val="000000"/>
          <w:sz w:val="18"/>
          <w:szCs w:val="18"/>
        </w:rPr>
      </w:pPr>
      <w:r w:rsidRPr="00820BA7">
        <w:rPr>
          <w:rFonts w:ascii="Times New Roman" w:hAnsi="Times New Roman"/>
          <w:color w:val="000000"/>
          <w:sz w:val="18"/>
          <w:szCs w:val="18"/>
        </w:rPr>
        <w:t>11.4. Принимая условия Лицензионного договора, Лицензиат дает согласие на получение от Лицензиара и/или Сервисного центра дополнительной информации и информационных рассылок по указанному при регистрации, а также предоставленному Лицензиару и/или Сервисному центру в ходе исполнения Лицензионного договора адресу электронной почты и телефону.</w:t>
      </w:r>
    </w:p>
    <w:p w:rsidR="00971689" w:rsidRPr="00820BA7" w:rsidRDefault="00971689">
      <w:pPr>
        <w:widowControl w:val="0"/>
        <w:autoSpaceDE w:val="0"/>
        <w:autoSpaceDN w:val="0"/>
        <w:adjustRightInd w:val="0"/>
        <w:spacing w:after="0" w:line="240" w:lineRule="auto"/>
        <w:jc w:val="both"/>
        <w:rPr>
          <w:rFonts w:ascii="Times New Roman" w:hAnsi="Times New Roman"/>
          <w:color w:val="000000"/>
          <w:sz w:val="18"/>
          <w:szCs w:val="18"/>
        </w:rPr>
      </w:pPr>
      <w:r w:rsidRPr="00820BA7">
        <w:rPr>
          <w:rFonts w:ascii="Times New Roman" w:hAnsi="Times New Roman"/>
          <w:color w:val="000000"/>
          <w:sz w:val="18"/>
          <w:szCs w:val="18"/>
        </w:rPr>
        <w:t xml:space="preserve">11.5. Принимая условия Лицензионного договора, Лицензиат подтверждает наличие у него законных оснований </w:t>
      </w:r>
      <w:proofErr w:type="gramStart"/>
      <w:r w:rsidRPr="00820BA7">
        <w:rPr>
          <w:rFonts w:ascii="Times New Roman" w:hAnsi="Times New Roman"/>
          <w:color w:val="000000"/>
          <w:sz w:val="18"/>
          <w:szCs w:val="18"/>
        </w:rPr>
        <w:t>для обработки</w:t>
      </w:r>
      <w:proofErr w:type="gramEnd"/>
      <w:r w:rsidRPr="00820BA7">
        <w:rPr>
          <w:rFonts w:ascii="Times New Roman" w:hAnsi="Times New Roman"/>
          <w:color w:val="000000"/>
          <w:sz w:val="18"/>
          <w:szCs w:val="18"/>
        </w:rPr>
        <w:t xml:space="preserve"> принадлежащей ему информации, в том числе персональных данных.</w:t>
      </w:r>
    </w:p>
    <w:p w:rsidR="00971689" w:rsidRPr="00820BA7" w:rsidRDefault="00971689">
      <w:pPr>
        <w:widowControl w:val="0"/>
        <w:autoSpaceDE w:val="0"/>
        <w:autoSpaceDN w:val="0"/>
        <w:adjustRightInd w:val="0"/>
        <w:spacing w:after="0" w:line="240" w:lineRule="auto"/>
        <w:jc w:val="both"/>
        <w:rPr>
          <w:rFonts w:ascii="Times New Roman" w:hAnsi="Times New Roman"/>
          <w:color w:val="000000"/>
          <w:sz w:val="18"/>
          <w:szCs w:val="18"/>
        </w:rPr>
      </w:pPr>
      <w:r w:rsidRPr="00820BA7">
        <w:rPr>
          <w:rFonts w:ascii="Times New Roman" w:hAnsi="Times New Roman"/>
          <w:color w:val="000000"/>
          <w:sz w:val="18"/>
          <w:szCs w:val="18"/>
        </w:rPr>
        <w:t>11.6. Принимая условия Лицензионного договора, Лицензиат соглашается на массовые и (или) автоматические телефонные вызовы (все вызовы Лицензиара, совершенные с его АТС), получение сообщений в мессенджеры, а также на получение голосовых и текстовых сообщений с использованием голосовых роботов, чат-ботов и почтовых ботов Лицензиара на номер подвижной мобильной связи или адрес электронной почты, с которых произведено обращение, либо указанные уполномоченным лицом Лицензиата. Согласие распространяется в том числе, но не ограничиваясь на информирование о результатах обращения в Федеральный контакт-центр Лицензиара, о результатах выполнения работ, оказания услуг, о необходимости обновления/проведения необходимых доработок интеграционных модулей.</w:t>
      </w:r>
    </w:p>
    <w:p w:rsidR="00971689" w:rsidRPr="00820BA7" w:rsidRDefault="00971689">
      <w:pPr>
        <w:widowControl w:val="0"/>
        <w:autoSpaceDE w:val="0"/>
        <w:autoSpaceDN w:val="0"/>
        <w:adjustRightInd w:val="0"/>
        <w:spacing w:after="0" w:line="240" w:lineRule="auto"/>
        <w:jc w:val="both"/>
        <w:rPr>
          <w:rFonts w:ascii="Times New Roman" w:hAnsi="Times New Roman"/>
          <w:color w:val="000000"/>
          <w:sz w:val="18"/>
          <w:szCs w:val="18"/>
        </w:rPr>
      </w:pPr>
      <w:r w:rsidRPr="00820BA7">
        <w:rPr>
          <w:rFonts w:ascii="Times New Roman" w:hAnsi="Times New Roman"/>
          <w:color w:val="000000"/>
          <w:sz w:val="18"/>
          <w:szCs w:val="18"/>
        </w:rPr>
        <w:t xml:space="preserve">11.7. Лицензиат подтверждает, что по смыслу п. 4 ст. 185 Гражданского кодекса Российской Федерации все действия, совершаемые пользователями Лицензиата в Продукте, признаются </w:t>
      </w:r>
      <w:proofErr w:type="gramStart"/>
      <w:r w:rsidRPr="00820BA7">
        <w:rPr>
          <w:rFonts w:ascii="Times New Roman" w:hAnsi="Times New Roman"/>
          <w:color w:val="000000"/>
          <w:sz w:val="18"/>
          <w:szCs w:val="18"/>
        </w:rPr>
        <w:t>Сторонами</w:t>
      </w:r>
      <w:proofErr w:type="gramEnd"/>
      <w:r w:rsidRPr="00820BA7">
        <w:rPr>
          <w:rFonts w:ascii="Times New Roman" w:hAnsi="Times New Roman"/>
          <w:color w:val="000000"/>
          <w:sz w:val="18"/>
          <w:szCs w:val="18"/>
        </w:rPr>
        <w:t xml:space="preserve"> совершаемыми от имени и в интересах Лицензиата.</w:t>
      </w:r>
    </w:p>
    <w:p w:rsidR="00971689" w:rsidRPr="00820BA7" w:rsidRDefault="00971689">
      <w:pPr>
        <w:widowControl w:val="0"/>
        <w:autoSpaceDE w:val="0"/>
        <w:autoSpaceDN w:val="0"/>
        <w:adjustRightInd w:val="0"/>
        <w:spacing w:after="0" w:line="240" w:lineRule="auto"/>
        <w:jc w:val="both"/>
        <w:rPr>
          <w:rFonts w:ascii="Times New Roman" w:hAnsi="Times New Roman"/>
          <w:color w:val="000000"/>
          <w:sz w:val="18"/>
          <w:szCs w:val="18"/>
        </w:rPr>
      </w:pPr>
      <w:r w:rsidRPr="00820BA7">
        <w:rPr>
          <w:rFonts w:ascii="Times New Roman" w:hAnsi="Times New Roman"/>
          <w:color w:val="000000"/>
          <w:sz w:val="18"/>
          <w:szCs w:val="18"/>
        </w:rPr>
        <w:t>11.8. Лицензиар вправе, в том числе в случае изменения требований законодательства или появления необходимости урегулирования отношений Сторон, которые не были урегулированы на момент заключения Лицензионного договора, вносить изменения в договор-оферту, публикуемый в Продукте. В таком случае к отношениям Сторон в этой части будут применяться условия оферты с момента ее публикации с изменениями. Такие изменения не могут вводить новые меры ответственности и иным явным образом ухудшать положение Лицензиата.</w:t>
      </w:r>
    </w:p>
    <w:p w:rsidR="00971689" w:rsidRPr="00820BA7" w:rsidRDefault="00971689">
      <w:pPr>
        <w:widowControl w:val="0"/>
        <w:autoSpaceDE w:val="0"/>
        <w:autoSpaceDN w:val="0"/>
        <w:adjustRightInd w:val="0"/>
        <w:spacing w:after="0" w:line="240" w:lineRule="auto"/>
        <w:jc w:val="both"/>
        <w:rPr>
          <w:rFonts w:ascii="Times New Roman" w:hAnsi="Times New Roman"/>
          <w:b/>
          <w:bCs/>
          <w:color w:val="000000"/>
          <w:sz w:val="18"/>
          <w:szCs w:val="18"/>
        </w:rPr>
      </w:pPr>
      <w:r w:rsidRPr="00820BA7">
        <w:rPr>
          <w:rFonts w:ascii="Times New Roman" w:hAnsi="Times New Roman"/>
          <w:b/>
          <w:bCs/>
          <w:color w:val="000000"/>
          <w:sz w:val="18"/>
          <w:szCs w:val="18"/>
        </w:rPr>
        <w:t>12. Реквизиты и подписи Сторон</w:t>
      </w:r>
    </w:p>
    <w:tbl>
      <w:tblPr>
        <w:tblW w:w="0" w:type="auto"/>
        <w:tblLayout w:type="fixed"/>
        <w:tblCellMar>
          <w:left w:w="0" w:type="dxa"/>
          <w:right w:w="0" w:type="dxa"/>
        </w:tblCellMar>
        <w:tblLook w:val="0000" w:firstRow="0" w:lastRow="0" w:firstColumn="0" w:lastColumn="0" w:noHBand="0" w:noVBand="0"/>
      </w:tblPr>
      <w:tblGrid>
        <w:gridCol w:w="5187"/>
        <w:gridCol w:w="5187"/>
      </w:tblGrid>
      <w:tr w:rsidR="00971689" w:rsidRPr="00820BA7">
        <w:tblPrEx>
          <w:tblCellMar>
            <w:top w:w="0" w:type="dxa"/>
            <w:left w:w="0" w:type="dxa"/>
            <w:bottom w:w="0" w:type="dxa"/>
            <w:right w:w="0" w:type="dxa"/>
          </w:tblCellMar>
        </w:tblPrEx>
        <w:tc>
          <w:tcPr>
            <w:tcW w:w="5187" w:type="dxa"/>
            <w:tcBorders>
              <w:top w:val="nil"/>
              <w:left w:val="nil"/>
              <w:bottom w:val="nil"/>
              <w:right w:val="nil"/>
            </w:tcBorders>
          </w:tcPr>
          <w:p w:rsidR="00971689" w:rsidRPr="00820BA7" w:rsidRDefault="00971689">
            <w:pPr>
              <w:widowControl w:val="0"/>
              <w:autoSpaceDE w:val="0"/>
              <w:autoSpaceDN w:val="0"/>
              <w:adjustRightInd w:val="0"/>
              <w:spacing w:after="0" w:line="240" w:lineRule="auto"/>
              <w:rPr>
                <w:rFonts w:ascii="Times New Roman" w:hAnsi="Times New Roman"/>
                <w:color w:val="000000"/>
                <w:sz w:val="18"/>
                <w:szCs w:val="18"/>
              </w:rPr>
            </w:pPr>
            <w:r w:rsidRPr="00820BA7">
              <w:rPr>
                <w:rFonts w:ascii="Times New Roman" w:hAnsi="Times New Roman"/>
                <w:color w:val="000000"/>
                <w:sz w:val="18"/>
                <w:szCs w:val="18"/>
              </w:rPr>
              <w:t>ЛИЦЕНЗИАР</w:t>
            </w:r>
          </w:p>
          <w:p w:rsidR="00971689" w:rsidRPr="00820BA7" w:rsidRDefault="00971689">
            <w:pPr>
              <w:widowControl w:val="0"/>
              <w:autoSpaceDE w:val="0"/>
              <w:autoSpaceDN w:val="0"/>
              <w:adjustRightInd w:val="0"/>
              <w:spacing w:after="0" w:line="240" w:lineRule="auto"/>
              <w:rPr>
                <w:rFonts w:ascii="Times New Roman" w:hAnsi="Times New Roman"/>
                <w:color w:val="000000"/>
                <w:sz w:val="18"/>
                <w:szCs w:val="18"/>
              </w:rPr>
            </w:pPr>
            <w:r w:rsidRPr="00820BA7">
              <w:rPr>
                <w:rFonts w:ascii="Times New Roman" w:hAnsi="Times New Roman"/>
                <w:color w:val="000000"/>
                <w:sz w:val="18"/>
                <w:szCs w:val="18"/>
              </w:rPr>
              <w:t>АО «ПФ «СКБ Контур»</w:t>
            </w:r>
          </w:p>
          <w:p w:rsidR="00971689" w:rsidRPr="00820BA7" w:rsidRDefault="00971689">
            <w:pPr>
              <w:widowControl w:val="0"/>
              <w:autoSpaceDE w:val="0"/>
              <w:autoSpaceDN w:val="0"/>
              <w:adjustRightInd w:val="0"/>
              <w:spacing w:after="0" w:line="240" w:lineRule="auto"/>
              <w:rPr>
                <w:rFonts w:ascii="Times New Roman" w:hAnsi="Times New Roman"/>
                <w:color w:val="000000"/>
                <w:sz w:val="18"/>
                <w:szCs w:val="18"/>
              </w:rPr>
            </w:pPr>
            <w:r w:rsidRPr="00820BA7">
              <w:rPr>
                <w:rFonts w:ascii="Times New Roman" w:hAnsi="Times New Roman"/>
                <w:color w:val="000000"/>
                <w:sz w:val="18"/>
                <w:szCs w:val="18"/>
              </w:rPr>
              <w:t xml:space="preserve">620144, Свердловская </w:t>
            </w:r>
            <w:proofErr w:type="spellStart"/>
            <w:r w:rsidRPr="00820BA7">
              <w:rPr>
                <w:rFonts w:ascii="Times New Roman" w:hAnsi="Times New Roman"/>
                <w:color w:val="000000"/>
                <w:sz w:val="18"/>
                <w:szCs w:val="18"/>
              </w:rPr>
              <w:t>обл</w:t>
            </w:r>
            <w:proofErr w:type="spellEnd"/>
            <w:r w:rsidRPr="00820BA7">
              <w:rPr>
                <w:rFonts w:ascii="Times New Roman" w:hAnsi="Times New Roman"/>
                <w:color w:val="000000"/>
                <w:sz w:val="18"/>
                <w:szCs w:val="18"/>
              </w:rPr>
              <w:t xml:space="preserve">, г Екатеринбург, </w:t>
            </w:r>
            <w:proofErr w:type="spellStart"/>
            <w:r w:rsidRPr="00820BA7">
              <w:rPr>
                <w:rFonts w:ascii="Times New Roman" w:hAnsi="Times New Roman"/>
                <w:color w:val="000000"/>
                <w:sz w:val="18"/>
                <w:szCs w:val="18"/>
              </w:rPr>
              <w:t>ул</w:t>
            </w:r>
            <w:proofErr w:type="spellEnd"/>
            <w:r w:rsidRPr="00820BA7">
              <w:rPr>
                <w:rFonts w:ascii="Times New Roman" w:hAnsi="Times New Roman"/>
                <w:color w:val="000000"/>
                <w:sz w:val="18"/>
                <w:szCs w:val="18"/>
              </w:rPr>
              <w:t xml:space="preserve"> Народной Воли, </w:t>
            </w:r>
            <w:proofErr w:type="spellStart"/>
            <w:r w:rsidRPr="00820BA7">
              <w:rPr>
                <w:rFonts w:ascii="Times New Roman" w:hAnsi="Times New Roman"/>
                <w:color w:val="000000"/>
                <w:sz w:val="18"/>
                <w:szCs w:val="18"/>
              </w:rPr>
              <w:t>стр</w:t>
            </w:r>
            <w:proofErr w:type="spellEnd"/>
            <w:r w:rsidRPr="00820BA7">
              <w:rPr>
                <w:rFonts w:ascii="Times New Roman" w:hAnsi="Times New Roman"/>
                <w:color w:val="000000"/>
                <w:sz w:val="18"/>
                <w:szCs w:val="18"/>
              </w:rPr>
              <w:t xml:space="preserve"> 19А</w:t>
            </w:r>
          </w:p>
          <w:p w:rsidR="00971689" w:rsidRPr="00820BA7" w:rsidRDefault="00971689">
            <w:pPr>
              <w:widowControl w:val="0"/>
              <w:autoSpaceDE w:val="0"/>
              <w:autoSpaceDN w:val="0"/>
              <w:adjustRightInd w:val="0"/>
              <w:spacing w:after="0" w:line="240" w:lineRule="auto"/>
              <w:rPr>
                <w:rFonts w:ascii="Times New Roman" w:hAnsi="Times New Roman"/>
                <w:color w:val="000000"/>
                <w:sz w:val="18"/>
                <w:szCs w:val="18"/>
              </w:rPr>
            </w:pPr>
            <w:r w:rsidRPr="00820BA7">
              <w:rPr>
                <w:rFonts w:ascii="Times New Roman" w:hAnsi="Times New Roman"/>
                <w:color w:val="000000"/>
                <w:sz w:val="18"/>
                <w:szCs w:val="18"/>
              </w:rPr>
              <w:t>ИНН: 6663003127   КПП: 997750001</w:t>
            </w:r>
          </w:p>
          <w:p w:rsidR="00971689" w:rsidRPr="00820BA7" w:rsidRDefault="00971689">
            <w:pPr>
              <w:widowControl w:val="0"/>
              <w:autoSpaceDE w:val="0"/>
              <w:autoSpaceDN w:val="0"/>
              <w:adjustRightInd w:val="0"/>
              <w:spacing w:after="0" w:line="240" w:lineRule="auto"/>
              <w:rPr>
                <w:rFonts w:ascii="Times New Roman" w:hAnsi="Times New Roman"/>
                <w:color w:val="000000"/>
                <w:sz w:val="18"/>
                <w:szCs w:val="18"/>
              </w:rPr>
            </w:pPr>
            <w:r w:rsidRPr="00820BA7">
              <w:rPr>
                <w:rFonts w:ascii="Times New Roman" w:hAnsi="Times New Roman"/>
                <w:color w:val="000000"/>
                <w:sz w:val="18"/>
                <w:szCs w:val="18"/>
              </w:rPr>
              <w:t>Р/счет №: 40702810910010025728</w:t>
            </w:r>
          </w:p>
          <w:p w:rsidR="00971689" w:rsidRPr="00820BA7" w:rsidRDefault="00971689">
            <w:pPr>
              <w:widowControl w:val="0"/>
              <w:autoSpaceDE w:val="0"/>
              <w:autoSpaceDN w:val="0"/>
              <w:adjustRightInd w:val="0"/>
              <w:spacing w:after="0" w:line="240" w:lineRule="auto"/>
              <w:rPr>
                <w:rFonts w:ascii="Times New Roman" w:hAnsi="Times New Roman"/>
                <w:color w:val="000000"/>
                <w:sz w:val="18"/>
                <w:szCs w:val="18"/>
              </w:rPr>
            </w:pPr>
            <w:proofErr w:type="spellStart"/>
            <w:r w:rsidRPr="00820BA7">
              <w:rPr>
                <w:rFonts w:ascii="Times New Roman" w:hAnsi="Times New Roman"/>
                <w:color w:val="000000"/>
                <w:sz w:val="18"/>
                <w:szCs w:val="18"/>
              </w:rPr>
              <w:t>кор</w:t>
            </w:r>
            <w:proofErr w:type="spellEnd"/>
            <w:r w:rsidRPr="00820BA7">
              <w:rPr>
                <w:rFonts w:ascii="Times New Roman" w:hAnsi="Times New Roman"/>
                <w:color w:val="000000"/>
                <w:sz w:val="18"/>
                <w:szCs w:val="18"/>
              </w:rPr>
              <w:t>/счет №: 30101810500000000904</w:t>
            </w:r>
          </w:p>
          <w:p w:rsidR="00971689" w:rsidRPr="00820BA7" w:rsidRDefault="00971689">
            <w:pPr>
              <w:widowControl w:val="0"/>
              <w:autoSpaceDE w:val="0"/>
              <w:autoSpaceDN w:val="0"/>
              <w:adjustRightInd w:val="0"/>
              <w:spacing w:after="0" w:line="240" w:lineRule="auto"/>
              <w:rPr>
                <w:rFonts w:ascii="Times New Roman" w:hAnsi="Times New Roman"/>
                <w:color w:val="000000"/>
                <w:sz w:val="18"/>
                <w:szCs w:val="18"/>
              </w:rPr>
            </w:pPr>
            <w:r w:rsidRPr="00820BA7">
              <w:rPr>
                <w:rFonts w:ascii="Times New Roman" w:hAnsi="Times New Roman"/>
                <w:color w:val="000000"/>
                <w:sz w:val="18"/>
                <w:szCs w:val="18"/>
              </w:rPr>
              <w:t>в ПАО “</w:t>
            </w:r>
            <w:proofErr w:type="spellStart"/>
            <w:r w:rsidRPr="00820BA7">
              <w:rPr>
                <w:rFonts w:ascii="Times New Roman" w:hAnsi="Times New Roman"/>
                <w:color w:val="000000"/>
                <w:sz w:val="18"/>
                <w:szCs w:val="18"/>
              </w:rPr>
              <w:t>Контур.Банк</w:t>
            </w:r>
            <w:proofErr w:type="spellEnd"/>
            <w:r w:rsidRPr="00820BA7">
              <w:rPr>
                <w:rFonts w:ascii="Times New Roman" w:hAnsi="Times New Roman"/>
                <w:color w:val="000000"/>
                <w:sz w:val="18"/>
                <w:szCs w:val="18"/>
              </w:rPr>
              <w:t>”</w:t>
            </w:r>
          </w:p>
          <w:p w:rsidR="00971689" w:rsidRPr="00820BA7" w:rsidRDefault="00971689">
            <w:pPr>
              <w:widowControl w:val="0"/>
              <w:autoSpaceDE w:val="0"/>
              <w:autoSpaceDN w:val="0"/>
              <w:adjustRightInd w:val="0"/>
              <w:spacing w:after="0" w:line="240" w:lineRule="auto"/>
              <w:rPr>
                <w:rFonts w:ascii="Times New Roman" w:hAnsi="Times New Roman"/>
                <w:color w:val="000000"/>
                <w:sz w:val="18"/>
                <w:szCs w:val="18"/>
              </w:rPr>
            </w:pPr>
            <w:r w:rsidRPr="00820BA7">
              <w:rPr>
                <w:rFonts w:ascii="Times New Roman" w:hAnsi="Times New Roman"/>
                <w:color w:val="000000"/>
                <w:sz w:val="18"/>
                <w:szCs w:val="18"/>
              </w:rPr>
              <w:t>БИК: 046577904</w:t>
            </w:r>
          </w:p>
        </w:tc>
        <w:tc>
          <w:tcPr>
            <w:tcW w:w="5187" w:type="dxa"/>
            <w:tcBorders>
              <w:top w:val="nil"/>
              <w:left w:val="nil"/>
              <w:bottom w:val="nil"/>
              <w:right w:val="nil"/>
            </w:tcBorders>
          </w:tcPr>
          <w:p w:rsidR="00971689" w:rsidRPr="00820BA7" w:rsidRDefault="00971689">
            <w:pPr>
              <w:widowControl w:val="0"/>
              <w:autoSpaceDE w:val="0"/>
              <w:autoSpaceDN w:val="0"/>
              <w:adjustRightInd w:val="0"/>
              <w:spacing w:after="0" w:line="240" w:lineRule="auto"/>
              <w:rPr>
                <w:rFonts w:ascii="Times New Roman" w:hAnsi="Times New Roman"/>
                <w:color w:val="000000"/>
                <w:sz w:val="18"/>
                <w:szCs w:val="18"/>
              </w:rPr>
            </w:pPr>
            <w:r w:rsidRPr="00820BA7">
              <w:rPr>
                <w:rFonts w:ascii="Times New Roman" w:hAnsi="Times New Roman"/>
                <w:color w:val="000000"/>
                <w:sz w:val="18"/>
                <w:szCs w:val="18"/>
              </w:rPr>
              <w:t>ЛИЦЕНЗИАТ</w:t>
            </w:r>
          </w:p>
          <w:p w:rsidR="00971689" w:rsidRPr="00820BA7" w:rsidRDefault="00971689">
            <w:pPr>
              <w:widowControl w:val="0"/>
              <w:autoSpaceDE w:val="0"/>
              <w:autoSpaceDN w:val="0"/>
              <w:adjustRightInd w:val="0"/>
              <w:spacing w:after="0" w:line="240" w:lineRule="auto"/>
              <w:rPr>
                <w:rFonts w:ascii="Times New Roman" w:hAnsi="Times New Roman"/>
                <w:color w:val="000000"/>
                <w:sz w:val="18"/>
                <w:szCs w:val="18"/>
              </w:rPr>
            </w:pPr>
            <w:r w:rsidRPr="00820BA7">
              <w:rPr>
                <w:rFonts w:ascii="Times New Roman" w:hAnsi="Times New Roman"/>
                <w:color w:val="000000"/>
                <w:sz w:val="18"/>
                <w:szCs w:val="18"/>
              </w:rPr>
              <w:t>МУЗЕЙ-ЗАПОВЕДНИК М.А. ШОЛОХОВА “ТИХИЙ ДОН”</w:t>
            </w:r>
          </w:p>
          <w:p w:rsidR="00971689" w:rsidRPr="00820BA7" w:rsidRDefault="00971689">
            <w:pPr>
              <w:widowControl w:val="0"/>
              <w:autoSpaceDE w:val="0"/>
              <w:autoSpaceDN w:val="0"/>
              <w:adjustRightInd w:val="0"/>
              <w:spacing w:after="0" w:line="240" w:lineRule="auto"/>
              <w:rPr>
                <w:rFonts w:ascii="Times New Roman" w:hAnsi="Times New Roman"/>
                <w:color w:val="000000"/>
                <w:sz w:val="18"/>
                <w:szCs w:val="18"/>
              </w:rPr>
            </w:pPr>
            <w:r w:rsidRPr="00820BA7">
              <w:rPr>
                <w:rFonts w:ascii="Times New Roman" w:hAnsi="Times New Roman"/>
                <w:color w:val="000000"/>
                <w:sz w:val="18"/>
                <w:szCs w:val="18"/>
              </w:rPr>
              <w:t xml:space="preserve">346270, Ростовская </w:t>
            </w:r>
            <w:proofErr w:type="spellStart"/>
            <w:r w:rsidRPr="00820BA7">
              <w:rPr>
                <w:rFonts w:ascii="Times New Roman" w:hAnsi="Times New Roman"/>
                <w:color w:val="000000"/>
                <w:sz w:val="18"/>
                <w:szCs w:val="18"/>
              </w:rPr>
              <w:t>обл</w:t>
            </w:r>
            <w:proofErr w:type="spellEnd"/>
            <w:r w:rsidRPr="00820BA7">
              <w:rPr>
                <w:rFonts w:ascii="Times New Roman" w:hAnsi="Times New Roman"/>
                <w:color w:val="000000"/>
                <w:sz w:val="18"/>
                <w:szCs w:val="18"/>
              </w:rPr>
              <w:t xml:space="preserve">, р-н Шолоховский, </w:t>
            </w:r>
            <w:proofErr w:type="spellStart"/>
            <w:r w:rsidRPr="00820BA7">
              <w:rPr>
                <w:rFonts w:ascii="Times New Roman" w:hAnsi="Times New Roman"/>
                <w:color w:val="000000"/>
                <w:sz w:val="18"/>
                <w:szCs w:val="18"/>
              </w:rPr>
              <w:t>ст-ца</w:t>
            </w:r>
            <w:proofErr w:type="spellEnd"/>
            <w:r w:rsidRPr="00820BA7">
              <w:rPr>
                <w:rFonts w:ascii="Times New Roman" w:hAnsi="Times New Roman"/>
                <w:color w:val="000000"/>
                <w:sz w:val="18"/>
                <w:szCs w:val="18"/>
              </w:rPr>
              <w:t xml:space="preserve"> Вешенская, пер. Розы Люксембург, д. 41</w:t>
            </w:r>
          </w:p>
          <w:p w:rsidR="00971689" w:rsidRPr="00820BA7" w:rsidRDefault="00971689">
            <w:pPr>
              <w:widowControl w:val="0"/>
              <w:autoSpaceDE w:val="0"/>
              <w:autoSpaceDN w:val="0"/>
              <w:adjustRightInd w:val="0"/>
              <w:spacing w:after="0" w:line="240" w:lineRule="auto"/>
              <w:rPr>
                <w:rFonts w:ascii="Times New Roman" w:hAnsi="Times New Roman"/>
                <w:color w:val="000000"/>
                <w:sz w:val="18"/>
                <w:szCs w:val="18"/>
              </w:rPr>
            </w:pPr>
            <w:r w:rsidRPr="00820BA7">
              <w:rPr>
                <w:rFonts w:ascii="Times New Roman" w:hAnsi="Times New Roman"/>
                <w:color w:val="000000"/>
                <w:sz w:val="18"/>
                <w:szCs w:val="18"/>
              </w:rPr>
              <w:t>ИНН: 6139001307   КПП: 613901001</w:t>
            </w:r>
          </w:p>
          <w:p w:rsidR="00971689" w:rsidRPr="00820BA7" w:rsidRDefault="00971689">
            <w:pPr>
              <w:widowControl w:val="0"/>
              <w:autoSpaceDE w:val="0"/>
              <w:autoSpaceDN w:val="0"/>
              <w:adjustRightInd w:val="0"/>
              <w:spacing w:after="0" w:line="240" w:lineRule="auto"/>
              <w:rPr>
                <w:rFonts w:ascii="Times New Roman" w:hAnsi="Times New Roman"/>
                <w:color w:val="000000"/>
                <w:sz w:val="18"/>
                <w:szCs w:val="18"/>
              </w:rPr>
            </w:pPr>
            <w:r w:rsidRPr="00820BA7">
              <w:rPr>
                <w:rFonts w:ascii="Times New Roman" w:hAnsi="Times New Roman"/>
                <w:color w:val="000000"/>
                <w:sz w:val="18"/>
                <w:szCs w:val="18"/>
              </w:rPr>
              <w:t xml:space="preserve">в ОКЦ № </w:t>
            </w:r>
            <w:r w:rsidR="00820BA7">
              <w:rPr>
                <w:rFonts w:ascii="Times New Roman" w:hAnsi="Times New Roman"/>
                <w:color w:val="000000"/>
                <w:sz w:val="18"/>
                <w:szCs w:val="18"/>
              </w:rPr>
              <w:t>1</w:t>
            </w:r>
            <w:r w:rsidRPr="00820BA7">
              <w:rPr>
                <w:rFonts w:ascii="Times New Roman" w:hAnsi="Times New Roman"/>
                <w:color w:val="000000"/>
                <w:sz w:val="18"/>
                <w:szCs w:val="18"/>
              </w:rPr>
              <w:t xml:space="preserve"> </w:t>
            </w:r>
            <w:r w:rsidR="00820BA7">
              <w:rPr>
                <w:rFonts w:ascii="Times New Roman" w:hAnsi="Times New Roman"/>
                <w:color w:val="000000"/>
                <w:sz w:val="18"/>
                <w:szCs w:val="18"/>
              </w:rPr>
              <w:t>ВВ</w:t>
            </w:r>
            <w:r w:rsidRPr="00820BA7">
              <w:rPr>
                <w:rFonts w:ascii="Times New Roman" w:hAnsi="Times New Roman"/>
                <w:color w:val="000000"/>
                <w:sz w:val="18"/>
                <w:szCs w:val="18"/>
              </w:rPr>
              <w:t xml:space="preserve">ГУ Банка России//УФК по </w:t>
            </w:r>
            <w:r w:rsidR="00820BA7">
              <w:rPr>
                <w:rFonts w:ascii="Times New Roman" w:hAnsi="Times New Roman"/>
                <w:color w:val="000000"/>
                <w:sz w:val="18"/>
                <w:szCs w:val="18"/>
              </w:rPr>
              <w:t>Нижегородской</w:t>
            </w:r>
            <w:r w:rsidRPr="00820BA7">
              <w:rPr>
                <w:rFonts w:ascii="Times New Roman" w:hAnsi="Times New Roman"/>
                <w:color w:val="000000"/>
                <w:sz w:val="18"/>
                <w:szCs w:val="18"/>
              </w:rPr>
              <w:t xml:space="preserve"> области, г Ростов-на-Дону</w:t>
            </w:r>
          </w:p>
          <w:p w:rsidR="00971689" w:rsidRPr="00820BA7" w:rsidRDefault="00971689">
            <w:pPr>
              <w:widowControl w:val="0"/>
              <w:autoSpaceDE w:val="0"/>
              <w:autoSpaceDN w:val="0"/>
              <w:adjustRightInd w:val="0"/>
              <w:spacing w:after="0" w:line="240" w:lineRule="auto"/>
              <w:rPr>
                <w:rFonts w:ascii="Times New Roman" w:hAnsi="Times New Roman"/>
                <w:color w:val="000000"/>
                <w:sz w:val="18"/>
                <w:szCs w:val="18"/>
              </w:rPr>
            </w:pPr>
            <w:r w:rsidRPr="00820BA7">
              <w:rPr>
                <w:rFonts w:ascii="Times New Roman" w:hAnsi="Times New Roman"/>
                <w:color w:val="000000"/>
                <w:sz w:val="18"/>
                <w:szCs w:val="18"/>
              </w:rPr>
              <w:t>Лицевой счёт казначейства: 20586Х09470</w:t>
            </w:r>
          </w:p>
          <w:p w:rsidR="00971689" w:rsidRPr="00820BA7" w:rsidRDefault="00971689">
            <w:pPr>
              <w:widowControl w:val="0"/>
              <w:autoSpaceDE w:val="0"/>
              <w:autoSpaceDN w:val="0"/>
              <w:adjustRightInd w:val="0"/>
              <w:spacing w:after="0" w:line="240" w:lineRule="auto"/>
              <w:rPr>
                <w:rFonts w:ascii="Times New Roman" w:hAnsi="Times New Roman"/>
                <w:color w:val="000000"/>
                <w:sz w:val="18"/>
                <w:szCs w:val="18"/>
              </w:rPr>
            </w:pPr>
            <w:r w:rsidRPr="00820BA7">
              <w:rPr>
                <w:rFonts w:ascii="Times New Roman" w:hAnsi="Times New Roman"/>
                <w:color w:val="000000"/>
                <w:sz w:val="18"/>
                <w:szCs w:val="18"/>
              </w:rPr>
              <w:t>ЕКС: </w:t>
            </w:r>
            <w:r w:rsidR="00820BA7" w:rsidRPr="00820BA7">
              <w:rPr>
                <w:rFonts w:ascii="Times New Roman" w:hAnsi="Times New Roman"/>
                <w:color w:val="000000"/>
                <w:sz w:val="20"/>
                <w:szCs w:val="21"/>
              </w:rPr>
              <w:t>40102810745370000024</w:t>
            </w:r>
          </w:p>
          <w:p w:rsidR="00971689" w:rsidRPr="00820BA7" w:rsidRDefault="00971689">
            <w:pPr>
              <w:widowControl w:val="0"/>
              <w:autoSpaceDE w:val="0"/>
              <w:autoSpaceDN w:val="0"/>
              <w:adjustRightInd w:val="0"/>
              <w:spacing w:after="0" w:line="240" w:lineRule="auto"/>
              <w:rPr>
                <w:rFonts w:ascii="Times New Roman" w:hAnsi="Times New Roman"/>
                <w:color w:val="000000"/>
                <w:sz w:val="18"/>
                <w:szCs w:val="18"/>
              </w:rPr>
            </w:pPr>
            <w:r w:rsidRPr="00820BA7">
              <w:rPr>
                <w:rFonts w:ascii="Times New Roman" w:hAnsi="Times New Roman"/>
                <w:color w:val="000000"/>
                <w:sz w:val="18"/>
                <w:szCs w:val="18"/>
              </w:rPr>
              <w:t>Казначейский счёт: </w:t>
            </w:r>
            <w:r w:rsidR="00820BA7" w:rsidRPr="00820BA7">
              <w:rPr>
                <w:rFonts w:ascii="Times New Roman" w:hAnsi="Times New Roman"/>
                <w:color w:val="000000"/>
                <w:sz w:val="20"/>
                <w:szCs w:val="21"/>
              </w:rPr>
              <w:t>03214643000000013230</w:t>
            </w:r>
          </w:p>
          <w:p w:rsidR="00971689" w:rsidRPr="00820BA7" w:rsidRDefault="00971689">
            <w:pPr>
              <w:widowControl w:val="0"/>
              <w:autoSpaceDE w:val="0"/>
              <w:autoSpaceDN w:val="0"/>
              <w:adjustRightInd w:val="0"/>
              <w:spacing w:after="0" w:line="240" w:lineRule="auto"/>
              <w:rPr>
                <w:rFonts w:ascii="Times New Roman" w:hAnsi="Times New Roman"/>
                <w:color w:val="000000"/>
                <w:sz w:val="18"/>
                <w:szCs w:val="18"/>
              </w:rPr>
            </w:pPr>
            <w:r w:rsidRPr="00820BA7">
              <w:rPr>
                <w:rFonts w:ascii="Times New Roman" w:hAnsi="Times New Roman"/>
                <w:color w:val="000000"/>
                <w:sz w:val="18"/>
                <w:szCs w:val="18"/>
              </w:rPr>
              <w:t>БИК: </w:t>
            </w:r>
            <w:r w:rsidR="00820BA7" w:rsidRPr="00820BA7">
              <w:rPr>
                <w:rFonts w:ascii="Times New Roman" w:hAnsi="Times New Roman"/>
                <w:sz w:val="20"/>
                <w:szCs w:val="21"/>
              </w:rPr>
              <w:t>012202102</w:t>
            </w:r>
          </w:p>
        </w:tc>
      </w:tr>
      <w:tr w:rsidR="00971689" w:rsidRPr="00820BA7">
        <w:tblPrEx>
          <w:tblCellMar>
            <w:top w:w="0" w:type="dxa"/>
            <w:left w:w="0" w:type="dxa"/>
            <w:bottom w:w="0" w:type="dxa"/>
            <w:right w:w="0" w:type="dxa"/>
          </w:tblCellMar>
        </w:tblPrEx>
        <w:tc>
          <w:tcPr>
            <w:tcW w:w="5187" w:type="dxa"/>
            <w:tcBorders>
              <w:top w:val="nil"/>
              <w:left w:val="nil"/>
              <w:bottom w:val="nil"/>
              <w:right w:val="nil"/>
            </w:tcBorders>
          </w:tcPr>
          <w:tbl>
            <w:tblPr>
              <w:tblW w:w="0" w:type="auto"/>
              <w:tblLayout w:type="fixed"/>
              <w:tblCellMar>
                <w:left w:w="0" w:type="dxa"/>
                <w:right w:w="0" w:type="dxa"/>
              </w:tblCellMar>
              <w:tblLook w:val="0000" w:firstRow="0" w:lastRow="0" w:firstColumn="0" w:lastColumn="0" w:noHBand="0" w:noVBand="0"/>
            </w:tblPr>
            <w:tblGrid>
              <w:gridCol w:w="2551"/>
              <w:gridCol w:w="2551"/>
            </w:tblGrid>
            <w:tr w:rsidR="00971689" w:rsidRPr="00820BA7">
              <w:tblPrEx>
                <w:tblCellMar>
                  <w:top w:w="0" w:type="dxa"/>
                  <w:left w:w="0" w:type="dxa"/>
                  <w:bottom w:w="0" w:type="dxa"/>
                  <w:right w:w="0" w:type="dxa"/>
                </w:tblCellMar>
              </w:tblPrEx>
              <w:trPr>
                <w:trHeight w:val="283"/>
              </w:trPr>
              <w:tc>
                <w:tcPr>
                  <w:tcW w:w="5102" w:type="dxa"/>
                  <w:gridSpan w:val="2"/>
                  <w:tcBorders>
                    <w:top w:val="nil"/>
                    <w:left w:val="nil"/>
                    <w:bottom w:val="nil"/>
                    <w:right w:val="nil"/>
                  </w:tcBorders>
                </w:tcPr>
                <w:p w:rsidR="00971689" w:rsidRPr="00820BA7" w:rsidRDefault="00971689">
                  <w:pPr>
                    <w:widowControl w:val="0"/>
                    <w:autoSpaceDE w:val="0"/>
                    <w:autoSpaceDN w:val="0"/>
                    <w:adjustRightInd w:val="0"/>
                    <w:spacing w:after="0" w:line="240" w:lineRule="auto"/>
                    <w:rPr>
                      <w:rFonts w:ascii="Times New Roman" w:hAnsi="Times New Roman"/>
                      <w:color w:val="000000"/>
                      <w:sz w:val="18"/>
                      <w:szCs w:val="18"/>
                    </w:rPr>
                  </w:pPr>
                </w:p>
              </w:tc>
            </w:tr>
            <w:tr w:rsidR="00971689" w:rsidRPr="00820BA7">
              <w:tblPrEx>
                <w:tblCellMar>
                  <w:top w:w="0" w:type="dxa"/>
                  <w:left w:w="0" w:type="dxa"/>
                  <w:bottom w:w="0" w:type="dxa"/>
                  <w:right w:w="0" w:type="dxa"/>
                </w:tblCellMar>
              </w:tblPrEx>
              <w:trPr>
                <w:trHeight w:val="283"/>
              </w:trPr>
              <w:tc>
                <w:tcPr>
                  <w:tcW w:w="5102" w:type="dxa"/>
                  <w:gridSpan w:val="2"/>
                  <w:tcBorders>
                    <w:top w:val="nil"/>
                    <w:left w:val="nil"/>
                    <w:bottom w:val="nil"/>
                    <w:right w:val="nil"/>
                  </w:tcBorders>
                </w:tcPr>
                <w:p w:rsidR="00971689" w:rsidRPr="00820BA7" w:rsidRDefault="00971689">
                  <w:pPr>
                    <w:widowControl w:val="0"/>
                    <w:autoSpaceDE w:val="0"/>
                    <w:autoSpaceDN w:val="0"/>
                    <w:adjustRightInd w:val="0"/>
                    <w:spacing w:after="0" w:line="240" w:lineRule="auto"/>
                    <w:rPr>
                      <w:rFonts w:ascii="Times New Roman" w:hAnsi="Times New Roman"/>
                      <w:color w:val="000000"/>
                      <w:sz w:val="18"/>
                      <w:szCs w:val="18"/>
                    </w:rPr>
                  </w:pPr>
                  <w:r w:rsidRPr="00820BA7">
                    <w:rPr>
                      <w:rFonts w:ascii="Times New Roman" w:hAnsi="Times New Roman"/>
                      <w:color w:val="000000"/>
                      <w:sz w:val="18"/>
                      <w:szCs w:val="18"/>
                    </w:rPr>
                    <w:t>⁠      ⁠</w:t>
                  </w:r>
                </w:p>
              </w:tc>
            </w:tr>
            <w:tr w:rsidR="00971689" w:rsidRPr="00820BA7">
              <w:tblPrEx>
                <w:tblCellMar>
                  <w:top w:w="0" w:type="dxa"/>
                  <w:left w:w="0" w:type="dxa"/>
                  <w:bottom w:w="0" w:type="dxa"/>
                  <w:right w:w="0" w:type="dxa"/>
                </w:tblCellMar>
              </w:tblPrEx>
              <w:trPr>
                <w:trHeight w:val="170"/>
              </w:trPr>
              <w:tc>
                <w:tcPr>
                  <w:tcW w:w="2551" w:type="dxa"/>
                  <w:tcBorders>
                    <w:top w:val="nil"/>
                    <w:left w:val="nil"/>
                    <w:bottom w:val="single" w:sz="6" w:space="0" w:color="000000"/>
                    <w:right w:val="nil"/>
                  </w:tcBorders>
                </w:tcPr>
                <w:p w:rsidR="00971689" w:rsidRPr="00820BA7" w:rsidRDefault="00971689">
                  <w:pPr>
                    <w:widowControl w:val="0"/>
                    <w:autoSpaceDE w:val="0"/>
                    <w:autoSpaceDN w:val="0"/>
                    <w:adjustRightInd w:val="0"/>
                    <w:spacing w:after="0" w:line="240" w:lineRule="auto"/>
                    <w:rPr>
                      <w:rFonts w:ascii="Times New Roman" w:hAnsi="Times New Roman"/>
                      <w:color w:val="000000"/>
                      <w:sz w:val="18"/>
                      <w:szCs w:val="18"/>
                    </w:rPr>
                  </w:pPr>
                </w:p>
              </w:tc>
              <w:tc>
                <w:tcPr>
                  <w:tcW w:w="2551" w:type="dxa"/>
                  <w:tcBorders>
                    <w:top w:val="nil"/>
                    <w:left w:val="nil"/>
                    <w:bottom w:val="nil"/>
                    <w:right w:val="nil"/>
                  </w:tcBorders>
                </w:tcPr>
                <w:p w:rsidR="00971689" w:rsidRPr="00820BA7" w:rsidRDefault="00971689">
                  <w:pPr>
                    <w:widowControl w:val="0"/>
                    <w:autoSpaceDE w:val="0"/>
                    <w:autoSpaceDN w:val="0"/>
                    <w:adjustRightInd w:val="0"/>
                    <w:spacing w:after="0" w:line="240" w:lineRule="auto"/>
                    <w:rPr>
                      <w:rFonts w:ascii="Times New Roman" w:hAnsi="Times New Roman"/>
                      <w:color w:val="000000"/>
                      <w:sz w:val="18"/>
                      <w:szCs w:val="18"/>
                    </w:rPr>
                  </w:pPr>
                  <w:r w:rsidRPr="00820BA7">
                    <w:rPr>
                      <w:rFonts w:ascii="Times New Roman" w:hAnsi="Times New Roman"/>
                      <w:color w:val="000000"/>
                      <w:sz w:val="18"/>
                      <w:szCs w:val="18"/>
                    </w:rPr>
                    <w:t>⁠      ⁠</w:t>
                  </w:r>
                </w:p>
              </w:tc>
            </w:tr>
            <w:tr w:rsidR="00971689" w:rsidRPr="00820BA7">
              <w:tblPrEx>
                <w:tblCellMar>
                  <w:top w:w="0" w:type="dxa"/>
                  <w:left w:w="0" w:type="dxa"/>
                  <w:bottom w:w="0" w:type="dxa"/>
                  <w:right w:w="0" w:type="dxa"/>
                </w:tblCellMar>
              </w:tblPrEx>
              <w:trPr>
                <w:trHeight w:val="170"/>
              </w:trPr>
              <w:tc>
                <w:tcPr>
                  <w:tcW w:w="5102" w:type="dxa"/>
                  <w:gridSpan w:val="2"/>
                  <w:tcBorders>
                    <w:top w:val="nil"/>
                    <w:left w:val="nil"/>
                    <w:bottom w:val="nil"/>
                    <w:right w:val="nil"/>
                  </w:tcBorders>
                </w:tcPr>
                <w:p w:rsidR="00971689" w:rsidRPr="00820BA7" w:rsidRDefault="00971689">
                  <w:pPr>
                    <w:widowControl w:val="0"/>
                    <w:autoSpaceDE w:val="0"/>
                    <w:autoSpaceDN w:val="0"/>
                    <w:adjustRightInd w:val="0"/>
                    <w:spacing w:after="0" w:line="240" w:lineRule="auto"/>
                    <w:jc w:val="center"/>
                    <w:rPr>
                      <w:rFonts w:ascii="Times New Roman" w:hAnsi="Times New Roman"/>
                      <w:color w:val="000000"/>
                      <w:sz w:val="18"/>
                      <w:szCs w:val="18"/>
                    </w:rPr>
                  </w:pPr>
                  <w:r w:rsidRPr="00820BA7">
                    <w:rPr>
                      <w:rFonts w:ascii="Times New Roman" w:hAnsi="Times New Roman"/>
                      <w:color w:val="000000"/>
                      <w:sz w:val="18"/>
                      <w:szCs w:val="18"/>
                    </w:rPr>
                    <w:t>М.П.</w:t>
                  </w:r>
                </w:p>
              </w:tc>
            </w:tr>
          </w:tbl>
          <w:p w:rsidR="00971689" w:rsidRPr="00820BA7" w:rsidRDefault="00971689">
            <w:pPr>
              <w:widowControl w:val="0"/>
              <w:autoSpaceDE w:val="0"/>
              <w:autoSpaceDN w:val="0"/>
              <w:adjustRightInd w:val="0"/>
              <w:spacing w:after="0" w:line="240" w:lineRule="auto"/>
              <w:rPr>
                <w:rFonts w:ascii="Times New Roman" w:hAnsi="Times New Roman"/>
                <w:color w:val="000000"/>
                <w:sz w:val="18"/>
                <w:szCs w:val="18"/>
              </w:rPr>
            </w:pPr>
          </w:p>
        </w:tc>
        <w:tc>
          <w:tcPr>
            <w:tcW w:w="5187" w:type="dxa"/>
            <w:tcBorders>
              <w:top w:val="nil"/>
              <w:left w:val="nil"/>
              <w:bottom w:val="nil"/>
              <w:right w:val="nil"/>
            </w:tcBorders>
          </w:tcPr>
          <w:tbl>
            <w:tblPr>
              <w:tblW w:w="0" w:type="auto"/>
              <w:tblLayout w:type="fixed"/>
              <w:tblCellMar>
                <w:left w:w="0" w:type="dxa"/>
                <w:right w:w="0" w:type="dxa"/>
              </w:tblCellMar>
              <w:tblLook w:val="0000" w:firstRow="0" w:lastRow="0" w:firstColumn="0" w:lastColumn="0" w:noHBand="0" w:noVBand="0"/>
            </w:tblPr>
            <w:tblGrid>
              <w:gridCol w:w="2551"/>
              <w:gridCol w:w="2551"/>
            </w:tblGrid>
            <w:tr w:rsidR="00971689" w:rsidRPr="00820BA7">
              <w:tblPrEx>
                <w:tblCellMar>
                  <w:top w:w="0" w:type="dxa"/>
                  <w:left w:w="0" w:type="dxa"/>
                  <w:bottom w:w="0" w:type="dxa"/>
                  <w:right w:w="0" w:type="dxa"/>
                </w:tblCellMar>
              </w:tblPrEx>
              <w:trPr>
                <w:trHeight w:val="283"/>
              </w:trPr>
              <w:tc>
                <w:tcPr>
                  <w:tcW w:w="5102" w:type="dxa"/>
                  <w:gridSpan w:val="2"/>
                  <w:tcBorders>
                    <w:top w:val="nil"/>
                    <w:left w:val="nil"/>
                    <w:bottom w:val="nil"/>
                    <w:right w:val="nil"/>
                  </w:tcBorders>
                </w:tcPr>
                <w:p w:rsidR="00971689" w:rsidRPr="00820BA7" w:rsidRDefault="00971689">
                  <w:pPr>
                    <w:widowControl w:val="0"/>
                    <w:autoSpaceDE w:val="0"/>
                    <w:autoSpaceDN w:val="0"/>
                    <w:adjustRightInd w:val="0"/>
                    <w:spacing w:after="0" w:line="240" w:lineRule="auto"/>
                    <w:rPr>
                      <w:rFonts w:ascii="Times New Roman" w:hAnsi="Times New Roman"/>
                      <w:color w:val="000000"/>
                      <w:sz w:val="18"/>
                      <w:szCs w:val="18"/>
                    </w:rPr>
                  </w:pPr>
                </w:p>
              </w:tc>
            </w:tr>
            <w:tr w:rsidR="00971689" w:rsidRPr="00820BA7">
              <w:tblPrEx>
                <w:tblCellMar>
                  <w:top w:w="0" w:type="dxa"/>
                  <w:left w:w="0" w:type="dxa"/>
                  <w:bottom w:w="0" w:type="dxa"/>
                  <w:right w:w="0" w:type="dxa"/>
                </w:tblCellMar>
              </w:tblPrEx>
              <w:trPr>
                <w:trHeight w:val="283"/>
              </w:trPr>
              <w:tc>
                <w:tcPr>
                  <w:tcW w:w="5102" w:type="dxa"/>
                  <w:gridSpan w:val="2"/>
                  <w:tcBorders>
                    <w:top w:val="nil"/>
                    <w:left w:val="nil"/>
                    <w:bottom w:val="nil"/>
                    <w:right w:val="nil"/>
                  </w:tcBorders>
                </w:tcPr>
                <w:p w:rsidR="00971689" w:rsidRPr="00820BA7" w:rsidRDefault="00820BA7">
                  <w:pPr>
                    <w:widowControl w:val="0"/>
                    <w:autoSpaceDE w:val="0"/>
                    <w:autoSpaceDN w:val="0"/>
                    <w:adjustRightInd w:val="0"/>
                    <w:spacing w:after="0" w:line="240" w:lineRule="auto"/>
                    <w:rPr>
                      <w:rFonts w:ascii="Times New Roman" w:hAnsi="Times New Roman"/>
                      <w:color w:val="000000"/>
                      <w:sz w:val="18"/>
                      <w:szCs w:val="18"/>
                    </w:rPr>
                  </w:pPr>
                  <w:r>
                    <w:rPr>
                      <w:rFonts w:ascii="Times New Roman" w:hAnsi="Times New Roman"/>
                      <w:color w:val="000000"/>
                      <w:sz w:val="18"/>
                      <w:szCs w:val="18"/>
                    </w:rPr>
                    <w:t>Директор</w:t>
                  </w:r>
                </w:p>
              </w:tc>
            </w:tr>
            <w:tr w:rsidR="00971689" w:rsidRPr="00820BA7">
              <w:tblPrEx>
                <w:tblCellMar>
                  <w:top w:w="0" w:type="dxa"/>
                  <w:left w:w="0" w:type="dxa"/>
                  <w:bottom w:w="0" w:type="dxa"/>
                  <w:right w:w="0" w:type="dxa"/>
                </w:tblCellMar>
              </w:tblPrEx>
              <w:trPr>
                <w:trHeight w:val="170"/>
              </w:trPr>
              <w:tc>
                <w:tcPr>
                  <w:tcW w:w="2551" w:type="dxa"/>
                  <w:tcBorders>
                    <w:top w:val="nil"/>
                    <w:left w:val="nil"/>
                    <w:bottom w:val="single" w:sz="6" w:space="0" w:color="000000"/>
                    <w:right w:val="nil"/>
                  </w:tcBorders>
                </w:tcPr>
                <w:p w:rsidR="00971689" w:rsidRPr="00820BA7" w:rsidRDefault="00971689">
                  <w:pPr>
                    <w:widowControl w:val="0"/>
                    <w:autoSpaceDE w:val="0"/>
                    <w:autoSpaceDN w:val="0"/>
                    <w:adjustRightInd w:val="0"/>
                    <w:spacing w:after="0" w:line="240" w:lineRule="auto"/>
                    <w:rPr>
                      <w:rFonts w:ascii="Times New Roman" w:hAnsi="Times New Roman"/>
                      <w:color w:val="000000"/>
                      <w:sz w:val="18"/>
                      <w:szCs w:val="18"/>
                    </w:rPr>
                  </w:pPr>
                </w:p>
              </w:tc>
              <w:tc>
                <w:tcPr>
                  <w:tcW w:w="2551" w:type="dxa"/>
                  <w:tcBorders>
                    <w:top w:val="nil"/>
                    <w:left w:val="nil"/>
                    <w:bottom w:val="nil"/>
                    <w:right w:val="nil"/>
                  </w:tcBorders>
                </w:tcPr>
                <w:p w:rsidR="00971689" w:rsidRPr="00820BA7" w:rsidRDefault="00820BA7">
                  <w:pPr>
                    <w:widowControl w:val="0"/>
                    <w:autoSpaceDE w:val="0"/>
                    <w:autoSpaceDN w:val="0"/>
                    <w:adjustRightInd w:val="0"/>
                    <w:spacing w:after="0" w:line="240" w:lineRule="auto"/>
                    <w:rPr>
                      <w:rFonts w:ascii="Times New Roman" w:hAnsi="Times New Roman"/>
                      <w:color w:val="000000"/>
                      <w:sz w:val="18"/>
                      <w:szCs w:val="18"/>
                    </w:rPr>
                  </w:pPr>
                  <w:r>
                    <w:rPr>
                      <w:rFonts w:ascii="Times New Roman" w:hAnsi="Times New Roman"/>
                      <w:color w:val="000000"/>
                      <w:sz w:val="18"/>
                      <w:szCs w:val="18"/>
                    </w:rPr>
                    <w:t>О.А. Анистратенко</w:t>
                  </w:r>
                </w:p>
              </w:tc>
            </w:tr>
            <w:tr w:rsidR="00971689" w:rsidRPr="00820BA7">
              <w:tblPrEx>
                <w:tblCellMar>
                  <w:top w:w="0" w:type="dxa"/>
                  <w:left w:w="0" w:type="dxa"/>
                  <w:bottom w:w="0" w:type="dxa"/>
                  <w:right w:w="0" w:type="dxa"/>
                </w:tblCellMar>
              </w:tblPrEx>
              <w:trPr>
                <w:trHeight w:val="170"/>
              </w:trPr>
              <w:tc>
                <w:tcPr>
                  <w:tcW w:w="5102" w:type="dxa"/>
                  <w:gridSpan w:val="2"/>
                  <w:tcBorders>
                    <w:top w:val="nil"/>
                    <w:left w:val="nil"/>
                    <w:bottom w:val="nil"/>
                    <w:right w:val="nil"/>
                  </w:tcBorders>
                </w:tcPr>
                <w:p w:rsidR="00971689" w:rsidRPr="00820BA7" w:rsidRDefault="00971689">
                  <w:pPr>
                    <w:widowControl w:val="0"/>
                    <w:autoSpaceDE w:val="0"/>
                    <w:autoSpaceDN w:val="0"/>
                    <w:adjustRightInd w:val="0"/>
                    <w:spacing w:after="0" w:line="240" w:lineRule="auto"/>
                    <w:jc w:val="center"/>
                    <w:rPr>
                      <w:rFonts w:ascii="Times New Roman" w:hAnsi="Times New Roman"/>
                      <w:color w:val="000000"/>
                      <w:sz w:val="18"/>
                      <w:szCs w:val="18"/>
                    </w:rPr>
                  </w:pPr>
                  <w:r w:rsidRPr="00820BA7">
                    <w:rPr>
                      <w:rFonts w:ascii="Times New Roman" w:hAnsi="Times New Roman"/>
                      <w:color w:val="000000"/>
                      <w:sz w:val="18"/>
                      <w:szCs w:val="18"/>
                    </w:rPr>
                    <w:t>М.П.</w:t>
                  </w:r>
                </w:p>
              </w:tc>
            </w:tr>
          </w:tbl>
          <w:p w:rsidR="00971689" w:rsidRPr="00820BA7" w:rsidRDefault="00971689">
            <w:pPr>
              <w:widowControl w:val="0"/>
              <w:autoSpaceDE w:val="0"/>
              <w:autoSpaceDN w:val="0"/>
              <w:adjustRightInd w:val="0"/>
              <w:spacing w:after="0" w:line="240" w:lineRule="auto"/>
              <w:rPr>
                <w:rFonts w:ascii="Times New Roman" w:hAnsi="Times New Roman"/>
                <w:color w:val="000000"/>
                <w:sz w:val="18"/>
                <w:szCs w:val="18"/>
              </w:rPr>
            </w:pPr>
          </w:p>
        </w:tc>
      </w:tr>
    </w:tbl>
    <w:p w:rsidR="00971689" w:rsidRPr="00820BA7" w:rsidRDefault="00971689">
      <w:pPr>
        <w:widowControl w:val="0"/>
        <w:autoSpaceDE w:val="0"/>
        <w:autoSpaceDN w:val="0"/>
        <w:adjustRightInd w:val="0"/>
        <w:spacing w:after="0" w:line="240" w:lineRule="auto"/>
        <w:rPr>
          <w:rFonts w:ascii="Times New Roman" w:hAnsi="Times New Roman"/>
          <w:sz w:val="24"/>
          <w:szCs w:val="24"/>
        </w:rPr>
        <w:sectPr w:rsidR="00971689" w:rsidRPr="00820BA7">
          <w:pgSz w:w="11905" w:h="16837"/>
          <w:pgMar w:top="623" w:right="623" w:bottom="623" w:left="907" w:header="720" w:footer="720" w:gutter="0"/>
          <w:cols w:space="720"/>
          <w:noEndnote/>
        </w:sectPr>
      </w:pPr>
    </w:p>
    <w:tbl>
      <w:tblPr>
        <w:tblW w:w="0" w:type="auto"/>
        <w:tblLayout w:type="fixed"/>
        <w:tblCellMar>
          <w:left w:w="0" w:type="dxa"/>
          <w:right w:w="0" w:type="dxa"/>
        </w:tblCellMar>
        <w:tblLook w:val="0000" w:firstRow="0" w:lastRow="0" w:firstColumn="0" w:lastColumn="0" w:noHBand="0" w:noVBand="0"/>
      </w:tblPr>
      <w:tblGrid>
        <w:gridCol w:w="1133"/>
        <w:gridCol w:w="9467"/>
      </w:tblGrid>
      <w:tr w:rsidR="00971689" w:rsidRPr="00820BA7">
        <w:tblPrEx>
          <w:tblCellMar>
            <w:top w:w="0" w:type="dxa"/>
            <w:left w:w="0" w:type="dxa"/>
            <w:bottom w:w="0" w:type="dxa"/>
            <w:right w:w="0" w:type="dxa"/>
          </w:tblCellMar>
        </w:tblPrEx>
        <w:tc>
          <w:tcPr>
            <w:tcW w:w="1133" w:type="dxa"/>
            <w:tcBorders>
              <w:top w:val="nil"/>
              <w:left w:val="nil"/>
              <w:bottom w:val="nil"/>
              <w:right w:val="nil"/>
            </w:tcBorders>
          </w:tcPr>
          <w:p w:rsidR="00971689" w:rsidRPr="00820BA7" w:rsidRDefault="00971689">
            <w:pPr>
              <w:widowControl w:val="0"/>
              <w:autoSpaceDE w:val="0"/>
              <w:autoSpaceDN w:val="0"/>
              <w:adjustRightInd w:val="0"/>
              <w:spacing w:after="0" w:line="240" w:lineRule="auto"/>
              <w:rPr>
                <w:rFonts w:ascii="Times New Roman" w:hAnsi="Times New Roman"/>
                <w:color w:val="000000"/>
                <w:sz w:val="17"/>
                <w:szCs w:val="17"/>
              </w:rPr>
            </w:pPr>
          </w:p>
        </w:tc>
        <w:tc>
          <w:tcPr>
            <w:tcW w:w="9467" w:type="dxa"/>
            <w:tcBorders>
              <w:top w:val="nil"/>
              <w:left w:val="nil"/>
              <w:bottom w:val="nil"/>
              <w:right w:val="nil"/>
            </w:tcBorders>
          </w:tcPr>
          <w:p w:rsidR="00971689" w:rsidRPr="00820BA7" w:rsidRDefault="00971689">
            <w:pPr>
              <w:widowControl w:val="0"/>
              <w:autoSpaceDE w:val="0"/>
              <w:autoSpaceDN w:val="0"/>
              <w:adjustRightInd w:val="0"/>
              <w:spacing w:after="0" w:line="240" w:lineRule="auto"/>
              <w:jc w:val="right"/>
              <w:rPr>
                <w:rFonts w:ascii="Times New Roman" w:hAnsi="Times New Roman"/>
                <w:b/>
                <w:bCs/>
                <w:color w:val="000000"/>
                <w:sz w:val="17"/>
                <w:szCs w:val="17"/>
              </w:rPr>
            </w:pPr>
            <w:r w:rsidRPr="00820BA7">
              <w:rPr>
                <w:rFonts w:ascii="Times New Roman" w:hAnsi="Times New Roman"/>
                <w:b/>
                <w:bCs/>
                <w:color w:val="000000"/>
                <w:sz w:val="17"/>
                <w:szCs w:val="17"/>
              </w:rPr>
              <w:t>Приложение 1</w:t>
            </w:r>
          </w:p>
          <w:p w:rsidR="00971689" w:rsidRPr="00820BA7" w:rsidRDefault="00971689">
            <w:pPr>
              <w:widowControl w:val="0"/>
              <w:autoSpaceDE w:val="0"/>
              <w:autoSpaceDN w:val="0"/>
              <w:adjustRightInd w:val="0"/>
              <w:spacing w:after="0" w:line="240" w:lineRule="auto"/>
              <w:jc w:val="right"/>
              <w:rPr>
                <w:rFonts w:ascii="Times New Roman" w:hAnsi="Times New Roman"/>
                <w:color w:val="000000"/>
                <w:sz w:val="17"/>
                <w:szCs w:val="17"/>
              </w:rPr>
            </w:pPr>
            <w:r w:rsidRPr="00820BA7">
              <w:rPr>
                <w:rFonts w:ascii="Times New Roman" w:hAnsi="Times New Roman"/>
                <w:color w:val="000000"/>
                <w:sz w:val="17"/>
                <w:szCs w:val="17"/>
              </w:rPr>
              <w:t>к Договору № К097730/26 от </w:t>
            </w:r>
            <w:r w:rsidR="00731E5F" w:rsidRPr="00820BA7">
              <w:rPr>
                <w:rFonts w:ascii="Times New Roman" w:hAnsi="Times New Roman"/>
                <w:color w:val="000000"/>
                <w:sz w:val="17"/>
                <w:szCs w:val="17"/>
              </w:rPr>
              <w:t>__.__.</w:t>
            </w:r>
            <w:r w:rsidRPr="00820BA7">
              <w:rPr>
                <w:rFonts w:ascii="Times New Roman" w:hAnsi="Times New Roman"/>
                <w:color w:val="000000"/>
                <w:sz w:val="17"/>
                <w:szCs w:val="17"/>
              </w:rPr>
              <w:t>2026</w:t>
            </w:r>
          </w:p>
        </w:tc>
      </w:tr>
      <w:tr w:rsidR="00971689" w:rsidRPr="00820BA7">
        <w:tblPrEx>
          <w:tblCellMar>
            <w:top w:w="0" w:type="dxa"/>
            <w:left w:w="0" w:type="dxa"/>
            <w:bottom w:w="0" w:type="dxa"/>
            <w:right w:w="0" w:type="dxa"/>
          </w:tblCellMar>
        </w:tblPrEx>
        <w:tc>
          <w:tcPr>
            <w:tcW w:w="10600" w:type="dxa"/>
            <w:gridSpan w:val="2"/>
            <w:tcBorders>
              <w:top w:val="nil"/>
              <w:left w:val="nil"/>
              <w:bottom w:val="nil"/>
              <w:right w:val="nil"/>
            </w:tcBorders>
          </w:tcPr>
          <w:p w:rsidR="00971689" w:rsidRPr="00820BA7" w:rsidRDefault="00971689">
            <w:pPr>
              <w:widowControl w:val="0"/>
              <w:autoSpaceDE w:val="0"/>
              <w:autoSpaceDN w:val="0"/>
              <w:adjustRightInd w:val="0"/>
              <w:spacing w:after="0" w:line="240" w:lineRule="auto"/>
              <w:jc w:val="center"/>
              <w:rPr>
                <w:rFonts w:ascii="Times New Roman" w:hAnsi="Times New Roman"/>
                <w:b/>
                <w:bCs/>
                <w:color w:val="000000"/>
                <w:sz w:val="17"/>
                <w:szCs w:val="17"/>
              </w:rPr>
            </w:pPr>
            <w:r w:rsidRPr="00820BA7">
              <w:rPr>
                <w:rFonts w:ascii="Times New Roman" w:hAnsi="Times New Roman"/>
                <w:b/>
                <w:bCs/>
                <w:color w:val="000000"/>
                <w:sz w:val="17"/>
                <w:szCs w:val="17"/>
              </w:rPr>
              <w:t xml:space="preserve">Спецификация №1 от </w:t>
            </w:r>
            <w:r w:rsidR="00731E5F" w:rsidRPr="00820BA7">
              <w:rPr>
                <w:rFonts w:ascii="Times New Roman" w:hAnsi="Times New Roman"/>
                <w:b/>
                <w:bCs/>
                <w:color w:val="000000"/>
                <w:sz w:val="17"/>
                <w:szCs w:val="17"/>
              </w:rPr>
              <w:t>_</w:t>
            </w:r>
            <w:proofErr w:type="gramStart"/>
            <w:r w:rsidR="00731E5F" w:rsidRPr="00820BA7">
              <w:rPr>
                <w:rFonts w:ascii="Times New Roman" w:hAnsi="Times New Roman"/>
                <w:b/>
                <w:bCs/>
                <w:color w:val="000000"/>
                <w:sz w:val="17"/>
                <w:szCs w:val="17"/>
              </w:rPr>
              <w:t>_._</w:t>
            </w:r>
            <w:proofErr w:type="gramEnd"/>
            <w:r w:rsidR="00731E5F" w:rsidRPr="00820BA7">
              <w:rPr>
                <w:rFonts w:ascii="Times New Roman" w:hAnsi="Times New Roman"/>
                <w:b/>
                <w:bCs/>
                <w:color w:val="000000"/>
                <w:sz w:val="17"/>
                <w:szCs w:val="17"/>
              </w:rPr>
              <w:t>_.</w:t>
            </w:r>
            <w:r w:rsidRPr="00820BA7">
              <w:rPr>
                <w:rFonts w:ascii="Times New Roman" w:hAnsi="Times New Roman"/>
                <w:b/>
                <w:bCs/>
                <w:color w:val="000000"/>
                <w:sz w:val="17"/>
                <w:szCs w:val="17"/>
              </w:rPr>
              <w:t>2026</w:t>
            </w:r>
          </w:p>
          <w:p w:rsidR="00971689" w:rsidRPr="00820BA7" w:rsidRDefault="00971689">
            <w:pPr>
              <w:widowControl w:val="0"/>
              <w:autoSpaceDE w:val="0"/>
              <w:autoSpaceDN w:val="0"/>
              <w:adjustRightInd w:val="0"/>
              <w:spacing w:after="0" w:line="240" w:lineRule="auto"/>
              <w:jc w:val="center"/>
              <w:rPr>
                <w:rFonts w:ascii="Times New Roman" w:hAnsi="Times New Roman"/>
                <w:color w:val="000000"/>
                <w:sz w:val="17"/>
                <w:szCs w:val="17"/>
              </w:rPr>
            </w:pPr>
            <w:r w:rsidRPr="00820BA7">
              <w:rPr>
                <w:rFonts w:ascii="Times New Roman" w:hAnsi="Times New Roman"/>
                <w:color w:val="000000"/>
                <w:sz w:val="17"/>
                <w:szCs w:val="17"/>
              </w:rPr>
              <w:t>с МУЗЕЙ-ЗАПОВЕДНИК М.А. ШОЛОХОВА “ТИХИЙ ДОН” (ИНН 6139001307; КПП 613901001)</w:t>
            </w:r>
          </w:p>
        </w:tc>
      </w:tr>
    </w:tbl>
    <w:p w:rsidR="00971689" w:rsidRPr="00820BA7" w:rsidRDefault="00971689">
      <w:pPr>
        <w:widowControl w:val="0"/>
        <w:autoSpaceDE w:val="0"/>
        <w:autoSpaceDN w:val="0"/>
        <w:adjustRightInd w:val="0"/>
        <w:spacing w:before="226" w:after="113" w:line="240" w:lineRule="auto"/>
        <w:rPr>
          <w:rFonts w:ascii="Times New Roman" w:hAnsi="Times New Roman"/>
          <w:color w:val="000000"/>
          <w:sz w:val="17"/>
          <w:szCs w:val="17"/>
        </w:rPr>
      </w:pPr>
      <w:r w:rsidRPr="00820BA7">
        <w:rPr>
          <w:rFonts w:ascii="Times New Roman" w:hAnsi="Times New Roman"/>
          <w:color w:val="000000"/>
          <w:sz w:val="17"/>
          <w:szCs w:val="17"/>
        </w:rPr>
        <w:t>1.1. Право использования программы для ЭВМ</w:t>
      </w:r>
    </w:p>
    <w:tbl>
      <w:tblPr>
        <w:tblW w:w="0" w:type="auto"/>
        <w:tblInd w:w="56" w:type="dxa"/>
        <w:tblLayout w:type="fixed"/>
        <w:tblCellMar>
          <w:left w:w="0" w:type="dxa"/>
          <w:right w:w="0" w:type="dxa"/>
        </w:tblCellMar>
        <w:tblLook w:val="0000" w:firstRow="0" w:lastRow="0" w:firstColumn="0" w:lastColumn="0" w:noHBand="0" w:noVBand="0"/>
      </w:tblPr>
      <w:tblGrid>
        <w:gridCol w:w="340"/>
        <w:gridCol w:w="3401"/>
        <w:gridCol w:w="453"/>
        <w:gridCol w:w="737"/>
        <w:gridCol w:w="907"/>
        <w:gridCol w:w="1247"/>
        <w:gridCol w:w="1077"/>
        <w:gridCol w:w="850"/>
        <w:gridCol w:w="1190"/>
      </w:tblGrid>
      <w:tr w:rsidR="00971689" w:rsidRPr="00820BA7">
        <w:tblPrEx>
          <w:tblCellMar>
            <w:top w:w="0" w:type="dxa"/>
            <w:left w:w="0" w:type="dxa"/>
            <w:bottom w:w="0" w:type="dxa"/>
            <w:right w:w="0" w:type="dxa"/>
          </w:tblCellMar>
        </w:tblPrEx>
        <w:trPr>
          <w:tblHeader/>
        </w:trPr>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971689" w:rsidRPr="00820BA7" w:rsidRDefault="00971689">
            <w:pPr>
              <w:widowControl w:val="0"/>
              <w:autoSpaceDE w:val="0"/>
              <w:autoSpaceDN w:val="0"/>
              <w:adjustRightInd w:val="0"/>
              <w:spacing w:after="0" w:line="240" w:lineRule="auto"/>
              <w:jc w:val="center"/>
              <w:rPr>
                <w:rFonts w:ascii="Times New Roman" w:hAnsi="Times New Roman"/>
                <w:b/>
                <w:bCs/>
                <w:color w:val="000000"/>
                <w:sz w:val="18"/>
                <w:szCs w:val="18"/>
              </w:rPr>
            </w:pPr>
            <w:r w:rsidRPr="00820BA7">
              <w:rPr>
                <w:rFonts w:ascii="Times New Roman" w:hAnsi="Times New Roman"/>
                <w:b/>
                <w:bCs/>
                <w:color w:val="000000"/>
                <w:sz w:val="18"/>
                <w:szCs w:val="18"/>
              </w:rPr>
              <w:t>№</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971689" w:rsidRPr="00820BA7" w:rsidRDefault="00971689">
            <w:pPr>
              <w:widowControl w:val="0"/>
              <w:autoSpaceDE w:val="0"/>
              <w:autoSpaceDN w:val="0"/>
              <w:adjustRightInd w:val="0"/>
              <w:spacing w:after="0" w:line="240" w:lineRule="auto"/>
              <w:jc w:val="center"/>
              <w:rPr>
                <w:rFonts w:ascii="Times New Roman" w:hAnsi="Times New Roman"/>
                <w:b/>
                <w:bCs/>
                <w:color w:val="000000"/>
                <w:sz w:val="18"/>
                <w:szCs w:val="18"/>
              </w:rPr>
            </w:pPr>
            <w:r w:rsidRPr="00820BA7">
              <w:rPr>
                <w:rFonts w:ascii="Times New Roman" w:hAnsi="Times New Roman"/>
                <w:b/>
                <w:bCs/>
                <w:color w:val="000000"/>
                <w:sz w:val="18"/>
                <w:szCs w:val="18"/>
              </w:rPr>
              <w:t>Наименование</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971689" w:rsidRPr="00820BA7" w:rsidRDefault="00971689">
            <w:pPr>
              <w:widowControl w:val="0"/>
              <w:autoSpaceDE w:val="0"/>
              <w:autoSpaceDN w:val="0"/>
              <w:adjustRightInd w:val="0"/>
              <w:spacing w:after="0" w:line="240" w:lineRule="auto"/>
              <w:jc w:val="center"/>
              <w:rPr>
                <w:rFonts w:ascii="Times New Roman" w:hAnsi="Times New Roman"/>
                <w:b/>
                <w:bCs/>
                <w:color w:val="000000"/>
                <w:sz w:val="18"/>
                <w:szCs w:val="18"/>
              </w:rPr>
            </w:pPr>
            <w:r w:rsidRPr="00820BA7">
              <w:rPr>
                <w:rFonts w:ascii="Times New Roman" w:hAnsi="Times New Roman"/>
                <w:b/>
                <w:bCs/>
                <w:color w:val="000000"/>
                <w:sz w:val="18"/>
                <w:szCs w:val="18"/>
              </w:rPr>
              <w:t>Ед.</w:t>
            </w:r>
          </w:p>
        </w:tc>
        <w:tc>
          <w:tcPr>
            <w:tcW w:w="73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971689" w:rsidRPr="00820BA7" w:rsidRDefault="00971689">
            <w:pPr>
              <w:widowControl w:val="0"/>
              <w:autoSpaceDE w:val="0"/>
              <w:autoSpaceDN w:val="0"/>
              <w:adjustRightInd w:val="0"/>
              <w:spacing w:after="0" w:line="240" w:lineRule="auto"/>
              <w:jc w:val="center"/>
              <w:rPr>
                <w:rFonts w:ascii="Times New Roman" w:hAnsi="Times New Roman"/>
                <w:b/>
                <w:bCs/>
                <w:color w:val="000000"/>
                <w:sz w:val="18"/>
                <w:szCs w:val="18"/>
              </w:rPr>
            </w:pPr>
            <w:r w:rsidRPr="00820BA7">
              <w:rPr>
                <w:rFonts w:ascii="Times New Roman" w:hAnsi="Times New Roman"/>
                <w:b/>
                <w:bCs/>
                <w:color w:val="000000"/>
                <w:sz w:val="18"/>
                <w:szCs w:val="18"/>
              </w:rPr>
              <w:t>Кол-во</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971689" w:rsidRPr="00820BA7" w:rsidRDefault="00971689">
            <w:pPr>
              <w:widowControl w:val="0"/>
              <w:autoSpaceDE w:val="0"/>
              <w:autoSpaceDN w:val="0"/>
              <w:adjustRightInd w:val="0"/>
              <w:spacing w:after="0" w:line="240" w:lineRule="auto"/>
              <w:jc w:val="center"/>
              <w:rPr>
                <w:rFonts w:ascii="Times New Roman" w:hAnsi="Times New Roman"/>
                <w:b/>
                <w:bCs/>
                <w:color w:val="000000"/>
                <w:sz w:val="18"/>
                <w:szCs w:val="18"/>
              </w:rPr>
            </w:pPr>
            <w:r w:rsidRPr="00820BA7">
              <w:rPr>
                <w:rFonts w:ascii="Times New Roman" w:hAnsi="Times New Roman"/>
                <w:b/>
                <w:bCs/>
                <w:color w:val="000000"/>
                <w:sz w:val="18"/>
                <w:szCs w:val="18"/>
              </w:rPr>
              <w:t>Цена</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971689" w:rsidRPr="00820BA7" w:rsidRDefault="00971689">
            <w:pPr>
              <w:widowControl w:val="0"/>
              <w:autoSpaceDE w:val="0"/>
              <w:autoSpaceDN w:val="0"/>
              <w:adjustRightInd w:val="0"/>
              <w:spacing w:after="0" w:line="240" w:lineRule="auto"/>
              <w:jc w:val="center"/>
              <w:rPr>
                <w:rFonts w:ascii="Times New Roman" w:hAnsi="Times New Roman"/>
                <w:b/>
                <w:bCs/>
                <w:color w:val="000000"/>
                <w:sz w:val="18"/>
                <w:szCs w:val="18"/>
              </w:rPr>
            </w:pPr>
            <w:r w:rsidRPr="00820BA7">
              <w:rPr>
                <w:rFonts w:ascii="Times New Roman" w:hAnsi="Times New Roman"/>
                <w:b/>
                <w:bCs/>
                <w:color w:val="000000"/>
                <w:sz w:val="18"/>
                <w:szCs w:val="18"/>
              </w:rPr>
              <w:t>Стоимость без налога</w:t>
            </w:r>
          </w:p>
        </w:tc>
        <w:tc>
          <w:tcPr>
            <w:tcW w:w="107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971689" w:rsidRPr="00820BA7" w:rsidRDefault="00971689">
            <w:pPr>
              <w:widowControl w:val="0"/>
              <w:autoSpaceDE w:val="0"/>
              <w:autoSpaceDN w:val="0"/>
              <w:adjustRightInd w:val="0"/>
              <w:spacing w:after="0" w:line="240" w:lineRule="auto"/>
              <w:jc w:val="center"/>
              <w:rPr>
                <w:rFonts w:ascii="Times New Roman" w:hAnsi="Times New Roman"/>
                <w:b/>
                <w:bCs/>
                <w:color w:val="000000"/>
                <w:sz w:val="18"/>
                <w:szCs w:val="18"/>
              </w:rPr>
            </w:pPr>
            <w:r w:rsidRPr="00820BA7">
              <w:rPr>
                <w:rFonts w:ascii="Times New Roman" w:hAnsi="Times New Roman"/>
                <w:b/>
                <w:bCs/>
                <w:color w:val="000000"/>
                <w:sz w:val="18"/>
                <w:szCs w:val="18"/>
              </w:rPr>
              <w:t>Налоговая ставка</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971689" w:rsidRPr="00820BA7" w:rsidRDefault="00971689">
            <w:pPr>
              <w:widowControl w:val="0"/>
              <w:autoSpaceDE w:val="0"/>
              <w:autoSpaceDN w:val="0"/>
              <w:adjustRightInd w:val="0"/>
              <w:spacing w:after="0" w:line="240" w:lineRule="auto"/>
              <w:jc w:val="center"/>
              <w:rPr>
                <w:rFonts w:ascii="Times New Roman" w:hAnsi="Times New Roman"/>
                <w:b/>
                <w:bCs/>
                <w:color w:val="000000"/>
                <w:sz w:val="18"/>
                <w:szCs w:val="18"/>
              </w:rPr>
            </w:pPr>
            <w:r w:rsidRPr="00820BA7">
              <w:rPr>
                <w:rFonts w:ascii="Times New Roman" w:hAnsi="Times New Roman"/>
                <w:b/>
                <w:bCs/>
                <w:color w:val="000000"/>
                <w:sz w:val="18"/>
                <w:szCs w:val="18"/>
              </w:rPr>
              <w:t>Сумма налога</w:t>
            </w: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971689" w:rsidRPr="00820BA7" w:rsidRDefault="00971689">
            <w:pPr>
              <w:widowControl w:val="0"/>
              <w:autoSpaceDE w:val="0"/>
              <w:autoSpaceDN w:val="0"/>
              <w:adjustRightInd w:val="0"/>
              <w:spacing w:after="0" w:line="240" w:lineRule="auto"/>
              <w:jc w:val="center"/>
              <w:rPr>
                <w:rFonts w:ascii="Times New Roman" w:hAnsi="Times New Roman"/>
                <w:b/>
                <w:bCs/>
                <w:color w:val="000000"/>
                <w:sz w:val="18"/>
                <w:szCs w:val="18"/>
              </w:rPr>
            </w:pPr>
            <w:r w:rsidRPr="00820BA7">
              <w:rPr>
                <w:rFonts w:ascii="Times New Roman" w:hAnsi="Times New Roman"/>
                <w:b/>
                <w:bCs/>
                <w:color w:val="000000"/>
                <w:sz w:val="18"/>
                <w:szCs w:val="18"/>
              </w:rPr>
              <w:t>Стоимость с налогом</w:t>
            </w:r>
          </w:p>
        </w:tc>
      </w:tr>
      <w:tr w:rsidR="00971689" w:rsidRPr="00820BA7">
        <w:tblPrEx>
          <w:tblCellMar>
            <w:top w:w="0" w:type="dxa"/>
            <w:left w:w="0" w:type="dxa"/>
            <w:bottom w:w="0" w:type="dxa"/>
            <w:right w:w="0" w:type="dxa"/>
          </w:tblCellMar>
        </w:tblPrEx>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971689" w:rsidRPr="00820BA7" w:rsidRDefault="00971689">
            <w:pPr>
              <w:widowControl w:val="0"/>
              <w:autoSpaceDE w:val="0"/>
              <w:autoSpaceDN w:val="0"/>
              <w:adjustRightInd w:val="0"/>
              <w:spacing w:after="0" w:line="240" w:lineRule="auto"/>
              <w:jc w:val="center"/>
              <w:rPr>
                <w:rFonts w:ascii="Times New Roman" w:hAnsi="Times New Roman"/>
                <w:color w:val="000000"/>
                <w:sz w:val="16"/>
                <w:szCs w:val="16"/>
              </w:rPr>
            </w:pPr>
            <w:r w:rsidRPr="00820BA7">
              <w:rPr>
                <w:rFonts w:ascii="Times New Roman" w:hAnsi="Times New Roman"/>
                <w:color w:val="000000"/>
                <w:sz w:val="16"/>
                <w:szCs w:val="16"/>
              </w:rPr>
              <w:t>1</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971689" w:rsidRPr="00820BA7" w:rsidRDefault="00971689">
            <w:pPr>
              <w:widowControl w:val="0"/>
              <w:autoSpaceDE w:val="0"/>
              <w:autoSpaceDN w:val="0"/>
              <w:adjustRightInd w:val="0"/>
              <w:spacing w:after="0" w:line="240" w:lineRule="auto"/>
              <w:rPr>
                <w:rFonts w:ascii="Times New Roman" w:hAnsi="Times New Roman"/>
                <w:color w:val="000000"/>
                <w:sz w:val="16"/>
                <w:szCs w:val="16"/>
              </w:rPr>
            </w:pPr>
            <w:r w:rsidRPr="00820BA7">
              <w:rPr>
                <w:rFonts w:ascii="Times New Roman" w:hAnsi="Times New Roman"/>
                <w:color w:val="000000"/>
                <w:sz w:val="16"/>
                <w:szCs w:val="16"/>
              </w:rPr>
              <w:t>Право использования программы для ЭВМ “</w:t>
            </w:r>
            <w:proofErr w:type="spellStart"/>
            <w:r w:rsidRPr="00820BA7">
              <w:rPr>
                <w:rFonts w:ascii="Times New Roman" w:hAnsi="Times New Roman"/>
                <w:color w:val="000000"/>
                <w:sz w:val="16"/>
                <w:szCs w:val="16"/>
              </w:rPr>
              <w:t>Контур.Отель</w:t>
            </w:r>
            <w:proofErr w:type="spellEnd"/>
            <w:r w:rsidRPr="00820BA7">
              <w:rPr>
                <w:rFonts w:ascii="Times New Roman" w:hAnsi="Times New Roman"/>
                <w:color w:val="000000"/>
                <w:sz w:val="16"/>
                <w:szCs w:val="16"/>
              </w:rPr>
              <w:t>” по тарифному плану “Базовая проверка по реестру контролируемых лиц” сроком действия 12 месяцев, до 60 номеров</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971689" w:rsidRPr="00820BA7" w:rsidRDefault="00971689">
            <w:pPr>
              <w:widowControl w:val="0"/>
              <w:autoSpaceDE w:val="0"/>
              <w:autoSpaceDN w:val="0"/>
              <w:adjustRightInd w:val="0"/>
              <w:spacing w:after="0" w:line="240" w:lineRule="auto"/>
              <w:jc w:val="center"/>
              <w:rPr>
                <w:rFonts w:ascii="Times New Roman" w:hAnsi="Times New Roman"/>
                <w:color w:val="000000"/>
                <w:sz w:val="16"/>
                <w:szCs w:val="16"/>
              </w:rPr>
            </w:pPr>
            <w:r w:rsidRPr="00820BA7">
              <w:rPr>
                <w:rFonts w:ascii="Times New Roman" w:hAnsi="Times New Roman"/>
                <w:color w:val="000000"/>
                <w:sz w:val="16"/>
                <w:szCs w:val="16"/>
              </w:rPr>
              <w:t>шт.</w:t>
            </w:r>
          </w:p>
        </w:tc>
        <w:tc>
          <w:tcPr>
            <w:tcW w:w="73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971689" w:rsidRPr="00820BA7" w:rsidRDefault="00971689">
            <w:pPr>
              <w:widowControl w:val="0"/>
              <w:autoSpaceDE w:val="0"/>
              <w:autoSpaceDN w:val="0"/>
              <w:adjustRightInd w:val="0"/>
              <w:spacing w:after="0" w:line="240" w:lineRule="auto"/>
              <w:jc w:val="center"/>
              <w:rPr>
                <w:rFonts w:ascii="Times New Roman" w:hAnsi="Times New Roman"/>
                <w:color w:val="000000"/>
                <w:sz w:val="16"/>
                <w:szCs w:val="16"/>
              </w:rPr>
            </w:pPr>
            <w:r w:rsidRPr="00820BA7">
              <w:rPr>
                <w:rFonts w:ascii="Times New Roman" w:hAnsi="Times New Roman"/>
                <w:color w:val="000000"/>
                <w:sz w:val="16"/>
                <w:szCs w:val="16"/>
              </w:rPr>
              <w:t>1,00</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971689" w:rsidRPr="00820BA7" w:rsidRDefault="00971689">
            <w:pPr>
              <w:widowControl w:val="0"/>
              <w:autoSpaceDE w:val="0"/>
              <w:autoSpaceDN w:val="0"/>
              <w:adjustRightInd w:val="0"/>
              <w:spacing w:after="0" w:line="240" w:lineRule="auto"/>
              <w:jc w:val="right"/>
              <w:rPr>
                <w:rFonts w:ascii="Times New Roman" w:hAnsi="Times New Roman"/>
                <w:color w:val="000000"/>
                <w:sz w:val="16"/>
                <w:szCs w:val="16"/>
              </w:rPr>
            </w:pPr>
            <w:r w:rsidRPr="00820BA7">
              <w:rPr>
                <w:rFonts w:ascii="Times New Roman" w:hAnsi="Times New Roman"/>
                <w:color w:val="000000"/>
                <w:sz w:val="16"/>
                <w:szCs w:val="16"/>
              </w:rPr>
              <w:t>8000,00</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971689" w:rsidRPr="00820BA7" w:rsidRDefault="00971689">
            <w:pPr>
              <w:widowControl w:val="0"/>
              <w:autoSpaceDE w:val="0"/>
              <w:autoSpaceDN w:val="0"/>
              <w:adjustRightInd w:val="0"/>
              <w:spacing w:after="0" w:line="240" w:lineRule="auto"/>
              <w:jc w:val="right"/>
              <w:rPr>
                <w:rFonts w:ascii="Times New Roman" w:hAnsi="Times New Roman"/>
                <w:color w:val="000000"/>
                <w:sz w:val="16"/>
                <w:szCs w:val="16"/>
              </w:rPr>
            </w:pPr>
            <w:r w:rsidRPr="00820BA7">
              <w:rPr>
                <w:rFonts w:ascii="Times New Roman" w:hAnsi="Times New Roman"/>
                <w:color w:val="000000"/>
                <w:sz w:val="16"/>
                <w:szCs w:val="16"/>
              </w:rPr>
              <w:t>8000,00</w:t>
            </w:r>
          </w:p>
        </w:tc>
        <w:tc>
          <w:tcPr>
            <w:tcW w:w="107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971689" w:rsidRPr="00820BA7" w:rsidRDefault="00971689">
            <w:pPr>
              <w:widowControl w:val="0"/>
              <w:autoSpaceDE w:val="0"/>
              <w:autoSpaceDN w:val="0"/>
              <w:adjustRightInd w:val="0"/>
              <w:spacing w:after="0" w:line="240" w:lineRule="auto"/>
              <w:jc w:val="center"/>
              <w:rPr>
                <w:rFonts w:ascii="Times New Roman" w:hAnsi="Times New Roman"/>
                <w:color w:val="000000"/>
                <w:sz w:val="16"/>
                <w:szCs w:val="16"/>
              </w:rPr>
            </w:pPr>
            <w:r w:rsidRPr="00820BA7">
              <w:rPr>
                <w:rFonts w:ascii="Times New Roman" w:hAnsi="Times New Roman"/>
                <w:color w:val="000000"/>
                <w:sz w:val="16"/>
                <w:szCs w:val="16"/>
              </w:rPr>
              <w:t>Без НДС</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971689" w:rsidRPr="00820BA7" w:rsidRDefault="00971689">
            <w:pPr>
              <w:widowControl w:val="0"/>
              <w:autoSpaceDE w:val="0"/>
              <w:autoSpaceDN w:val="0"/>
              <w:adjustRightInd w:val="0"/>
              <w:spacing w:after="0" w:line="240" w:lineRule="auto"/>
              <w:jc w:val="center"/>
              <w:rPr>
                <w:rFonts w:ascii="Times New Roman" w:hAnsi="Times New Roman"/>
                <w:color w:val="000000"/>
                <w:sz w:val="16"/>
                <w:szCs w:val="16"/>
              </w:rPr>
            </w:pPr>
            <w:r w:rsidRPr="00820BA7">
              <w:rPr>
                <w:rFonts w:ascii="Times New Roman" w:hAnsi="Times New Roman"/>
                <w:color w:val="000000"/>
                <w:sz w:val="16"/>
                <w:szCs w:val="16"/>
              </w:rPr>
              <w:t>Без НДС</w:t>
            </w: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971689" w:rsidRPr="00820BA7" w:rsidRDefault="00971689">
            <w:pPr>
              <w:widowControl w:val="0"/>
              <w:autoSpaceDE w:val="0"/>
              <w:autoSpaceDN w:val="0"/>
              <w:adjustRightInd w:val="0"/>
              <w:spacing w:after="0" w:line="240" w:lineRule="auto"/>
              <w:jc w:val="right"/>
              <w:rPr>
                <w:rFonts w:ascii="Times New Roman" w:hAnsi="Times New Roman"/>
                <w:color w:val="000000"/>
                <w:sz w:val="16"/>
                <w:szCs w:val="16"/>
              </w:rPr>
            </w:pPr>
            <w:r w:rsidRPr="00820BA7">
              <w:rPr>
                <w:rFonts w:ascii="Times New Roman" w:hAnsi="Times New Roman"/>
                <w:color w:val="000000"/>
                <w:sz w:val="16"/>
                <w:szCs w:val="16"/>
              </w:rPr>
              <w:t>8000,00</w:t>
            </w:r>
          </w:p>
        </w:tc>
      </w:tr>
      <w:tr w:rsidR="00971689" w:rsidRPr="00820BA7">
        <w:tblPrEx>
          <w:tblCellMar>
            <w:top w:w="0" w:type="dxa"/>
            <w:left w:w="0" w:type="dxa"/>
            <w:bottom w:w="0" w:type="dxa"/>
            <w:right w:w="0" w:type="dxa"/>
          </w:tblCellMar>
        </w:tblPrEx>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971689" w:rsidRPr="00820BA7" w:rsidRDefault="00971689">
            <w:pPr>
              <w:widowControl w:val="0"/>
              <w:autoSpaceDE w:val="0"/>
              <w:autoSpaceDN w:val="0"/>
              <w:adjustRightInd w:val="0"/>
              <w:spacing w:after="0" w:line="240" w:lineRule="auto"/>
              <w:jc w:val="center"/>
              <w:rPr>
                <w:rFonts w:ascii="Times New Roman" w:hAnsi="Times New Roman"/>
                <w:color w:val="000000"/>
                <w:sz w:val="16"/>
                <w:szCs w:val="16"/>
              </w:rPr>
            </w:pPr>
            <w:r w:rsidRPr="00820BA7">
              <w:rPr>
                <w:rFonts w:ascii="Times New Roman" w:hAnsi="Times New Roman"/>
                <w:color w:val="000000"/>
                <w:sz w:val="16"/>
                <w:szCs w:val="16"/>
              </w:rPr>
              <w:t>2</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971689" w:rsidRPr="00820BA7" w:rsidRDefault="00971689">
            <w:pPr>
              <w:widowControl w:val="0"/>
              <w:autoSpaceDE w:val="0"/>
              <w:autoSpaceDN w:val="0"/>
              <w:adjustRightInd w:val="0"/>
              <w:spacing w:after="0" w:line="240" w:lineRule="auto"/>
              <w:rPr>
                <w:rFonts w:ascii="Times New Roman" w:hAnsi="Times New Roman"/>
                <w:color w:val="000000"/>
                <w:sz w:val="16"/>
                <w:szCs w:val="16"/>
              </w:rPr>
            </w:pPr>
            <w:r w:rsidRPr="00820BA7">
              <w:rPr>
                <w:rFonts w:ascii="Times New Roman" w:hAnsi="Times New Roman"/>
                <w:color w:val="000000"/>
                <w:sz w:val="16"/>
                <w:szCs w:val="16"/>
              </w:rPr>
              <w:t>Право использования программы для ЭВМ “</w:t>
            </w:r>
            <w:proofErr w:type="spellStart"/>
            <w:r w:rsidRPr="00820BA7">
              <w:rPr>
                <w:rFonts w:ascii="Times New Roman" w:hAnsi="Times New Roman"/>
                <w:color w:val="000000"/>
                <w:sz w:val="16"/>
                <w:szCs w:val="16"/>
              </w:rPr>
              <w:t>Контур.Отель</w:t>
            </w:r>
            <w:proofErr w:type="spellEnd"/>
            <w:r w:rsidRPr="00820BA7">
              <w:rPr>
                <w:rFonts w:ascii="Times New Roman" w:hAnsi="Times New Roman"/>
                <w:color w:val="000000"/>
                <w:sz w:val="16"/>
                <w:szCs w:val="16"/>
              </w:rPr>
              <w:t>” по тарифному плану “Система управления отелем” сроком действия 12 месяцев, до 10 номеров</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971689" w:rsidRPr="00820BA7" w:rsidRDefault="00971689">
            <w:pPr>
              <w:widowControl w:val="0"/>
              <w:autoSpaceDE w:val="0"/>
              <w:autoSpaceDN w:val="0"/>
              <w:adjustRightInd w:val="0"/>
              <w:spacing w:after="0" w:line="240" w:lineRule="auto"/>
              <w:jc w:val="center"/>
              <w:rPr>
                <w:rFonts w:ascii="Times New Roman" w:hAnsi="Times New Roman"/>
                <w:color w:val="000000"/>
                <w:sz w:val="16"/>
                <w:szCs w:val="16"/>
              </w:rPr>
            </w:pPr>
            <w:r w:rsidRPr="00820BA7">
              <w:rPr>
                <w:rFonts w:ascii="Times New Roman" w:hAnsi="Times New Roman"/>
                <w:color w:val="000000"/>
                <w:sz w:val="16"/>
                <w:szCs w:val="16"/>
              </w:rPr>
              <w:t>шт.</w:t>
            </w:r>
          </w:p>
        </w:tc>
        <w:tc>
          <w:tcPr>
            <w:tcW w:w="73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971689" w:rsidRPr="00820BA7" w:rsidRDefault="00971689">
            <w:pPr>
              <w:widowControl w:val="0"/>
              <w:autoSpaceDE w:val="0"/>
              <w:autoSpaceDN w:val="0"/>
              <w:adjustRightInd w:val="0"/>
              <w:spacing w:after="0" w:line="240" w:lineRule="auto"/>
              <w:jc w:val="center"/>
              <w:rPr>
                <w:rFonts w:ascii="Times New Roman" w:hAnsi="Times New Roman"/>
                <w:color w:val="000000"/>
                <w:sz w:val="16"/>
                <w:szCs w:val="16"/>
              </w:rPr>
            </w:pPr>
            <w:r w:rsidRPr="00820BA7">
              <w:rPr>
                <w:rFonts w:ascii="Times New Roman" w:hAnsi="Times New Roman"/>
                <w:color w:val="000000"/>
                <w:sz w:val="16"/>
                <w:szCs w:val="16"/>
              </w:rPr>
              <w:t>1,00</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971689" w:rsidRPr="00820BA7" w:rsidRDefault="00971689">
            <w:pPr>
              <w:widowControl w:val="0"/>
              <w:autoSpaceDE w:val="0"/>
              <w:autoSpaceDN w:val="0"/>
              <w:adjustRightInd w:val="0"/>
              <w:spacing w:after="0" w:line="240" w:lineRule="auto"/>
              <w:jc w:val="right"/>
              <w:rPr>
                <w:rFonts w:ascii="Times New Roman" w:hAnsi="Times New Roman"/>
                <w:color w:val="000000"/>
                <w:sz w:val="16"/>
                <w:szCs w:val="16"/>
              </w:rPr>
            </w:pPr>
            <w:r w:rsidRPr="00820BA7">
              <w:rPr>
                <w:rFonts w:ascii="Times New Roman" w:hAnsi="Times New Roman"/>
                <w:color w:val="000000"/>
                <w:sz w:val="16"/>
                <w:szCs w:val="16"/>
              </w:rPr>
              <w:t>8527,20</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971689" w:rsidRPr="00820BA7" w:rsidRDefault="00971689">
            <w:pPr>
              <w:widowControl w:val="0"/>
              <w:autoSpaceDE w:val="0"/>
              <w:autoSpaceDN w:val="0"/>
              <w:adjustRightInd w:val="0"/>
              <w:spacing w:after="0" w:line="240" w:lineRule="auto"/>
              <w:jc w:val="right"/>
              <w:rPr>
                <w:rFonts w:ascii="Times New Roman" w:hAnsi="Times New Roman"/>
                <w:color w:val="000000"/>
                <w:sz w:val="16"/>
                <w:szCs w:val="16"/>
              </w:rPr>
            </w:pPr>
            <w:r w:rsidRPr="00820BA7">
              <w:rPr>
                <w:rFonts w:ascii="Times New Roman" w:hAnsi="Times New Roman"/>
                <w:color w:val="000000"/>
                <w:sz w:val="16"/>
                <w:szCs w:val="16"/>
              </w:rPr>
              <w:t>8527,20</w:t>
            </w:r>
          </w:p>
        </w:tc>
        <w:tc>
          <w:tcPr>
            <w:tcW w:w="107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971689" w:rsidRPr="00820BA7" w:rsidRDefault="00971689">
            <w:pPr>
              <w:widowControl w:val="0"/>
              <w:autoSpaceDE w:val="0"/>
              <w:autoSpaceDN w:val="0"/>
              <w:adjustRightInd w:val="0"/>
              <w:spacing w:after="0" w:line="240" w:lineRule="auto"/>
              <w:jc w:val="center"/>
              <w:rPr>
                <w:rFonts w:ascii="Times New Roman" w:hAnsi="Times New Roman"/>
                <w:color w:val="000000"/>
                <w:sz w:val="16"/>
                <w:szCs w:val="16"/>
              </w:rPr>
            </w:pPr>
            <w:r w:rsidRPr="00820BA7">
              <w:rPr>
                <w:rFonts w:ascii="Times New Roman" w:hAnsi="Times New Roman"/>
                <w:color w:val="000000"/>
                <w:sz w:val="16"/>
                <w:szCs w:val="16"/>
              </w:rPr>
              <w:t>Без НДС</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971689" w:rsidRPr="00820BA7" w:rsidRDefault="00971689">
            <w:pPr>
              <w:widowControl w:val="0"/>
              <w:autoSpaceDE w:val="0"/>
              <w:autoSpaceDN w:val="0"/>
              <w:adjustRightInd w:val="0"/>
              <w:spacing w:after="0" w:line="240" w:lineRule="auto"/>
              <w:jc w:val="center"/>
              <w:rPr>
                <w:rFonts w:ascii="Times New Roman" w:hAnsi="Times New Roman"/>
                <w:color w:val="000000"/>
                <w:sz w:val="16"/>
                <w:szCs w:val="16"/>
              </w:rPr>
            </w:pPr>
            <w:r w:rsidRPr="00820BA7">
              <w:rPr>
                <w:rFonts w:ascii="Times New Roman" w:hAnsi="Times New Roman"/>
                <w:color w:val="000000"/>
                <w:sz w:val="16"/>
                <w:szCs w:val="16"/>
              </w:rPr>
              <w:t>Без НДС</w:t>
            </w: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971689" w:rsidRPr="00820BA7" w:rsidRDefault="00971689">
            <w:pPr>
              <w:widowControl w:val="0"/>
              <w:autoSpaceDE w:val="0"/>
              <w:autoSpaceDN w:val="0"/>
              <w:adjustRightInd w:val="0"/>
              <w:spacing w:after="0" w:line="240" w:lineRule="auto"/>
              <w:jc w:val="right"/>
              <w:rPr>
                <w:rFonts w:ascii="Times New Roman" w:hAnsi="Times New Roman"/>
                <w:color w:val="000000"/>
                <w:sz w:val="16"/>
                <w:szCs w:val="16"/>
              </w:rPr>
            </w:pPr>
            <w:r w:rsidRPr="00820BA7">
              <w:rPr>
                <w:rFonts w:ascii="Times New Roman" w:hAnsi="Times New Roman"/>
                <w:color w:val="000000"/>
                <w:sz w:val="16"/>
                <w:szCs w:val="16"/>
              </w:rPr>
              <w:t>8527,20</w:t>
            </w:r>
          </w:p>
        </w:tc>
      </w:tr>
      <w:tr w:rsidR="00971689" w:rsidRPr="00820BA7">
        <w:tblPrEx>
          <w:tblCellMar>
            <w:top w:w="0" w:type="dxa"/>
            <w:left w:w="0" w:type="dxa"/>
            <w:bottom w:w="0" w:type="dxa"/>
            <w:right w:w="0" w:type="dxa"/>
          </w:tblCellMar>
        </w:tblPrEx>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971689" w:rsidRPr="00820BA7" w:rsidRDefault="00971689">
            <w:pPr>
              <w:widowControl w:val="0"/>
              <w:autoSpaceDE w:val="0"/>
              <w:autoSpaceDN w:val="0"/>
              <w:adjustRightInd w:val="0"/>
              <w:spacing w:after="0" w:line="240" w:lineRule="auto"/>
              <w:jc w:val="center"/>
              <w:rPr>
                <w:rFonts w:ascii="Times New Roman" w:hAnsi="Times New Roman"/>
                <w:color w:val="000000"/>
                <w:sz w:val="16"/>
                <w:szCs w:val="16"/>
              </w:rPr>
            </w:pPr>
            <w:r w:rsidRPr="00820BA7">
              <w:rPr>
                <w:rFonts w:ascii="Times New Roman" w:hAnsi="Times New Roman"/>
                <w:color w:val="000000"/>
                <w:sz w:val="16"/>
                <w:szCs w:val="16"/>
              </w:rPr>
              <w:t>3</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971689" w:rsidRPr="00820BA7" w:rsidRDefault="00971689">
            <w:pPr>
              <w:widowControl w:val="0"/>
              <w:autoSpaceDE w:val="0"/>
              <w:autoSpaceDN w:val="0"/>
              <w:adjustRightInd w:val="0"/>
              <w:spacing w:after="0" w:line="240" w:lineRule="auto"/>
              <w:rPr>
                <w:rFonts w:ascii="Times New Roman" w:hAnsi="Times New Roman"/>
                <w:color w:val="000000"/>
                <w:sz w:val="16"/>
                <w:szCs w:val="16"/>
              </w:rPr>
            </w:pPr>
            <w:r w:rsidRPr="00820BA7">
              <w:rPr>
                <w:rFonts w:ascii="Times New Roman" w:hAnsi="Times New Roman"/>
                <w:color w:val="000000"/>
                <w:sz w:val="16"/>
                <w:szCs w:val="16"/>
              </w:rPr>
              <w:t>Право использования программы для ЭВМ “</w:t>
            </w:r>
            <w:proofErr w:type="spellStart"/>
            <w:r w:rsidRPr="00820BA7">
              <w:rPr>
                <w:rFonts w:ascii="Times New Roman" w:hAnsi="Times New Roman"/>
                <w:color w:val="000000"/>
                <w:sz w:val="16"/>
                <w:szCs w:val="16"/>
              </w:rPr>
              <w:t>Контур.Отель</w:t>
            </w:r>
            <w:proofErr w:type="spellEnd"/>
            <w:r w:rsidRPr="00820BA7">
              <w:rPr>
                <w:rFonts w:ascii="Times New Roman" w:hAnsi="Times New Roman"/>
                <w:color w:val="000000"/>
                <w:sz w:val="16"/>
                <w:szCs w:val="16"/>
              </w:rPr>
              <w:t>”, тарифные модификаторы “Менеджер каналов бронирования”, “Модуль онлайн-бронирования” сроком действия 12 месяцев</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971689" w:rsidRPr="00820BA7" w:rsidRDefault="00971689">
            <w:pPr>
              <w:widowControl w:val="0"/>
              <w:autoSpaceDE w:val="0"/>
              <w:autoSpaceDN w:val="0"/>
              <w:adjustRightInd w:val="0"/>
              <w:spacing w:after="0" w:line="240" w:lineRule="auto"/>
              <w:jc w:val="center"/>
              <w:rPr>
                <w:rFonts w:ascii="Times New Roman" w:hAnsi="Times New Roman"/>
                <w:color w:val="000000"/>
                <w:sz w:val="16"/>
                <w:szCs w:val="16"/>
              </w:rPr>
            </w:pPr>
            <w:r w:rsidRPr="00820BA7">
              <w:rPr>
                <w:rFonts w:ascii="Times New Roman" w:hAnsi="Times New Roman"/>
                <w:color w:val="000000"/>
                <w:sz w:val="16"/>
                <w:szCs w:val="16"/>
              </w:rPr>
              <w:t>шт.</w:t>
            </w:r>
          </w:p>
        </w:tc>
        <w:tc>
          <w:tcPr>
            <w:tcW w:w="73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971689" w:rsidRPr="00820BA7" w:rsidRDefault="00971689">
            <w:pPr>
              <w:widowControl w:val="0"/>
              <w:autoSpaceDE w:val="0"/>
              <w:autoSpaceDN w:val="0"/>
              <w:adjustRightInd w:val="0"/>
              <w:spacing w:after="0" w:line="240" w:lineRule="auto"/>
              <w:jc w:val="center"/>
              <w:rPr>
                <w:rFonts w:ascii="Times New Roman" w:hAnsi="Times New Roman"/>
                <w:color w:val="000000"/>
                <w:sz w:val="16"/>
                <w:szCs w:val="16"/>
              </w:rPr>
            </w:pPr>
            <w:r w:rsidRPr="00820BA7">
              <w:rPr>
                <w:rFonts w:ascii="Times New Roman" w:hAnsi="Times New Roman"/>
                <w:color w:val="000000"/>
                <w:sz w:val="16"/>
                <w:szCs w:val="16"/>
              </w:rPr>
              <w:t>1,00</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971689" w:rsidRPr="00820BA7" w:rsidRDefault="00971689">
            <w:pPr>
              <w:widowControl w:val="0"/>
              <w:autoSpaceDE w:val="0"/>
              <w:autoSpaceDN w:val="0"/>
              <w:adjustRightInd w:val="0"/>
              <w:spacing w:after="0" w:line="240" w:lineRule="auto"/>
              <w:jc w:val="right"/>
              <w:rPr>
                <w:rFonts w:ascii="Times New Roman" w:hAnsi="Times New Roman"/>
                <w:color w:val="000000"/>
                <w:sz w:val="16"/>
                <w:szCs w:val="16"/>
              </w:rPr>
            </w:pPr>
            <w:r w:rsidRPr="00820BA7">
              <w:rPr>
                <w:rFonts w:ascii="Times New Roman" w:hAnsi="Times New Roman"/>
                <w:color w:val="000000"/>
                <w:sz w:val="16"/>
                <w:szCs w:val="16"/>
              </w:rPr>
              <w:t>24000,00</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971689" w:rsidRPr="00820BA7" w:rsidRDefault="00971689">
            <w:pPr>
              <w:widowControl w:val="0"/>
              <w:autoSpaceDE w:val="0"/>
              <w:autoSpaceDN w:val="0"/>
              <w:adjustRightInd w:val="0"/>
              <w:spacing w:after="0" w:line="240" w:lineRule="auto"/>
              <w:jc w:val="right"/>
              <w:rPr>
                <w:rFonts w:ascii="Times New Roman" w:hAnsi="Times New Roman"/>
                <w:color w:val="000000"/>
                <w:sz w:val="16"/>
                <w:szCs w:val="16"/>
              </w:rPr>
            </w:pPr>
            <w:r w:rsidRPr="00820BA7">
              <w:rPr>
                <w:rFonts w:ascii="Times New Roman" w:hAnsi="Times New Roman"/>
                <w:color w:val="000000"/>
                <w:sz w:val="16"/>
                <w:szCs w:val="16"/>
              </w:rPr>
              <w:t>24000,00</w:t>
            </w:r>
          </w:p>
        </w:tc>
        <w:tc>
          <w:tcPr>
            <w:tcW w:w="107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971689" w:rsidRPr="00820BA7" w:rsidRDefault="00971689">
            <w:pPr>
              <w:widowControl w:val="0"/>
              <w:autoSpaceDE w:val="0"/>
              <w:autoSpaceDN w:val="0"/>
              <w:adjustRightInd w:val="0"/>
              <w:spacing w:after="0" w:line="240" w:lineRule="auto"/>
              <w:jc w:val="center"/>
              <w:rPr>
                <w:rFonts w:ascii="Times New Roman" w:hAnsi="Times New Roman"/>
                <w:color w:val="000000"/>
                <w:sz w:val="16"/>
                <w:szCs w:val="16"/>
              </w:rPr>
            </w:pPr>
            <w:r w:rsidRPr="00820BA7">
              <w:rPr>
                <w:rFonts w:ascii="Times New Roman" w:hAnsi="Times New Roman"/>
                <w:color w:val="000000"/>
                <w:sz w:val="16"/>
                <w:szCs w:val="16"/>
              </w:rPr>
              <w:t>Без НДС</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971689" w:rsidRPr="00820BA7" w:rsidRDefault="00971689">
            <w:pPr>
              <w:widowControl w:val="0"/>
              <w:autoSpaceDE w:val="0"/>
              <w:autoSpaceDN w:val="0"/>
              <w:adjustRightInd w:val="0"/>
              <w:spacing w:after="0" w:line="240" w:lineRule="auto"/>
              <w:jc w:val="center"/>
              <w:rPr>
                <w:rFonts w:ascii="Times New Roman" w:hAnsi="Times New Roman"/>
                <w:color w:val="000000"/>
                <w:sz w:val="16"/>
                <w:szCs w:val="16"/>
              </w:rPr>
            </w:pPr>
            <w:r w:rsidRPr="00820BA7">
              <w:rPr>
                <w:rFonts w:ascii="Times New Roman" w:hAnsi="Times New Roman"/>
                <w:color w:val="000000"/>
                <w:sz w:val="16"/>
                <w:szCs w:val="16"/>
              </w:rPr>
              <w:t>Без НДС</w:t>
            </w: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971689" w:rsidRPr="00820BA7" w:rsidRDefault="00971689">
            <w:pPr>
              <w:widowControl w:val="0"/>
              <w:autoSpaceDE w:val="0"/>
              <w:autoSpaceDN w:val="0"/>
              <w:adjustRightInd w:val="0"/>
              <w:spacing w:after="0" w:line="240" w:lineRule="auto"/>
              <w:jc w:val="right"/>
              <w:rPr>
                <w:rFonts w:ascii="Times New Roman" w:hAnsi="Times New Roman"/>
                <w:color w:val="000000"/>
                <w:sz w:val="16"/>
                <w:szCs w:val="16"/>
              </w:rPr>
            </w:pPr>
            <w:r w:rsidRPr="00820BA7">
              <w:rPr>
                <w:rFonts w:ascii="Times New Roman" w:hAnsi="Times New Roman"/>
                <w:color w:val="000000"/>
                <w:sz w:val="16"/>
                <w:szCs w:val="16"/>
              </w:rPr>
              <w:t>24000,00</w:t>
            </w:r>
          </w:p>
        </w:tc>
      </w:tr>
      <w:tr w:rsidR="00971689" w:rsidRPr="00820BA7">
        <w:tblPrEx>
          <w:tblCellMar>
            <w:top w:w="0" w:type="dxa"/>
            <w:left w:w="0" w:type="dxa"/>
            <w:bottom w:w="0" w:type="dxa"/>
            <w:right w:w="0" w:type="dxa"/>
          </w:tblCellMar>
        </w:tblPrEx>
        <w:tc>
          <w:tcPr>
            <w:tcW w:w="8162" w:type="dxa"/>
            <w:gridSpan w:val="7"/>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971689" w:rsidRPr="00820BA7" w:rsidRDefault="00971689">
            <w:pPr>
              <w:widowControl w:val="0"/>
              <w:autoSpaceDE w:val="0"/>
              <w:autoSpaceDN w:val="0"/>
              <w:adjustRightInd w:val="0"/>
              <w:spacing w:after="0" w:line="240" w:lineRule="auto"/>
              <w:jc w:val="right"/>
              <w:rPr>
                <w:rFonts w:ascii="Times New Roman" w:hAnsi="Times New Roman"/>
                <w:b/>
                <w:bCs/>
                <w:color w:val="000000"/>
                <w:sz w:val="16"/>
                <w:szCs w:val="16"/>
              </w:rPr>
            </w:pPr>
            <w:r w:rsidRPr="00820BA7">
              <w:rPr>
                <w:rFonts w:ascii="Times New Roman" w:hAnsi="Times New Roman"/>
                <w:b/>
                <w:bCs/>
                <w:color w:val="000000"/>
                <w:sz w:val="16"/>
                <w:szCs w:val="16"/>
              </w:rPr>
              <w:t>ИТОГО:</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971689" w:rsidRPr="00820BA7" w:rsidRDefault="00971689">
            <w:pPr>
              <w:widowControl w:val="0"/>
              <w:autoSpaceDE w:val="0"/>
              <w:autoSpaceDN w:val="0"/>
              <w:adjustRightInd w:val="0"/>
              <w:spacing w:after="0" w:line="240" w:lineRule="auto"/>
              <w:jc w:val="right"/>
              <w:rPr>
                <w:rFonts w:ascii="Times New Roman" w:hAnsi="Times New Roman"/>
                <w:b/>
                <w:bCs/>
                <w:color w:val="000000"/>
                <w:sz w:val="16"/>
                <w:szCs w:val="16"/>
              </w:rPr>
            </w:pPr>
            <w:r w:rsidRPr="00820BA7">
              <w:rPr>
                <w:rFonts w:ascii="Times New Roman" w:hAnsi="Times New Roman"/>
                <w:b/>
                <w:bCs/>
                <w:color w:val="000000"/>
                <w:sz w:val="16"/>
                <w:szCs w:val="16"/>
              </w:rPr>
              <w:t>Без НДС</w:t>
            </w: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971689" w:rsidRPr="00820BA7" w:rsidRDefault="00971689">
            <w:pPr>
              <w:widowControl w:val="0"/>
              <w:autoSpaceDE w:val="0"/>
              <w:autoSpaceDN w:val="0"/>
              <w:adjustRightInd w:val="0"/>
              <w:spacing w:after="0" w:line="240" w:lineRule="auto"/>
              <w:jc w:val="right"/>
              <w:rPr>
                <w:rFonts w:ascii="Times New Roman" w:hAnsi="Times New Roman"/>
                <w:b/>
                <w:bCs/>
                <w:color w:val="000000"/>
                <w:sz w:val="16"/>
                <w:szCs w:val="16"/>
              </w:rPr>
            </w:pPr>
            <w:r w:rsidRPr="00820BA7">
              <w:rPr>
                <w:rFonts w:ascii="Times New Roman" w:hAnsi="Times New Roman"/>
                <w:b/>
                <w:bCs/>
                <w:color w:val="000000"/>
                <w:sz w:val="16"/>
                <w:szCs w:val="16"/>
              </w:rPr>
              <w:t>40527,20</w:t>
            </w:r>
          </w:p>
        </w:tc>
      </w:tr>
    </w:tbl>
    <w:p w:rsidR="00971689" w:rsidRPr="00820BA7" w:rsidRDefault="00971689">
      <w:pPr>
        <w:widowControl w:val="0"/>
        <w:autoSpaceDE w:val="0"/>
        <w:autoSpaceDN w:val="0"/>
        <w:adjustRightInd w:val="0"/>
        <w:spacing w:before="226" w:after="113" w:line="240" w:lineRule="auto"/>
        <w:rPr>
          <w:rFonts w:ascii="Times New Roman" w:hAnsi="Times New Roman"/>
          <w:color w:val="000000"/>
          <w:sz w:val="17"/>
          <w:szCs w:val="17"/>
        </w:rPr>
      </w:pPr>
      <w:r w:rsidRPr="00820BA7">
        <w:rPr>
          <w:rFonts w:ascii="Times New Roman" w:hAnsi="Times New Roman"/>
          <w:color w:val="000000"/>
          <w:sz w:val="17"/>
          <w:szCs w:val="17"/>
        </w:rPr>
        <w:t>1.2. Оказание услуг/выполнение работ/передача ТМЦ</w:t>
      </w:r>
    </w:p>
    <w:tbl>
      <w:tblPr>
        <w:tblW w:w="0" w:type="auto"/>
        <w:tblInd w:w="56" w:type="dxa"/>
        <w:tblLayout w:type="fixed"/>
        <w:tblCellMar>
          <w:left w:w="0" w:type="dxa"/>
          <w:right w:w="0" w:type="dxa"/>
        </w:tblCellMar>
        <w:tblLook w:val="0000" w:firstRow="0" w:lastRow="0" w:firstColumn="0" w:lastColumn="0" w:noHBand="0" w:noVBand="0"/>
      </w:tblPr>
      <w:tblGrid>
        <w:gridCol w:w="340"/>
        <w:gridCol w:w="3401"/>
        <w:gridCol w:w="453"/>
        <w:gridCol w:w="737"/>
        <w:gridCol w:w="907"/>
        <w:gridCol w:w="1247"/>
        <w:gridCol w:w="1077"/>
        <w:gridCol w:w="850"/>
        <w:gridCol w:w="1190"/>
      </w:tblGrid>
      <w:tr w:rsidR="00971689" w:rsidRPr="00820BA7">
        <w:tblPrEx>
          <w:tblCellMar>
            <w:top w:w="0" w:type="dxa"/>
            <w:left w:w="0" w:type="dxa"/>
            <w:bottom w:w="0" w:type="dxa"/>
            <w:right w:w="0" w:type="dxa"/>
          </w:tblCellMar>
        </w:tblPrEx>
        <w:trPr>
          <w:tblHeader/>
        </w:trPr>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971689" w:rsidRPr="00820BA7" w:rsidRDefault="00971689">
            <w:pPr>
              <w:widowControl w:val="0"/>
              <w:autoSpaceDE w:val="0"/>
              <w:autoSpaceDN w:val="0"/>
              <w:adjustRightInd w:val="0"/>
              <w:spacing w:after="0" w:line="240" w:lineRule="auto"/>
              <w:jc w:val="center"/>
              <w:rPr>
                <w:rFonts w:ascii="Times New Roman" w:hAnsi="Times New Roman"/>
                <w:b/>
                <w:bCs/>
                <w:color w:val="000000"/>
                <w:sz w:val="18"/>
                <w:szCs w:val="18"/>
              </w:rPr>
            </w:pPr>
            <w:r w:rsidRPr="00820BA7">
              <w:rPr>
                <w:rFonts w:ascii="Times New Roman" w:hAnsi="Times New Roman"/>
                <w:b/>
                <w:bCs/>
                <w:color w:val="000000"/>
                <w:sz w:val="18"/>
                <w:szCs w:val="18"/>
              </w:rPr>
              <w:t>№</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971689" w:rsidRPr="00820BA7" w:rsidRDefault="00971689">
            <w:pPr>
              <w:widowControl w:val="0"/>
              <w:autoSpaceDE w:val="0"/>
              <w:autoSpaceDN w:val="0"/>
              <w:adjustRightInd w:val="0"/>
              <w:spacing w:after="0" w:line="240" w:lineRule="auto"/>
              <w:jc w:val="center"/>
              <w:rPr>
                <w:rFonts w:ascii="Times New Roman" w:hAnsi="Times New Roman"/>
                <w:b/>
                <w:bCs/>
                <w:color w:val="000000"/>
                <w:sz w:val="18"/>
                <w:szCs w:val="18"/>
              </w:rPr>
            </w:pPr>
            <w:r w:rsidRPr="00820BA7">
              <w:rPr>
                <w:rFonts w:ascii="Times New Roman" w:hAnsi="Times New Roman"/>
                <w:b/>
                <w:bCs/>
                <w:color w:val="000000"/>
                <w:sz w:val="18"/>
                <w:szCs w:val="18"/>
              </w:rPr>
              <w:t>Наименование</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971689" w:rsidRPr="00820BA7" w:rsidRDefault="00971689">
            <w:pPr>
              <w:widowControl w:val="0"/>
              <w:autoSpaceDE w:val="0"/>
              <w:autoSpaceDN w:val="0"/>
              <w:adjustRightInd w:val="0"/>
              <w:spacing w:after="0" w:line="240" w:lineRule="auto"/>
              <w:jc w:val="center"/>
              <w:rPr>
                <w:rFonts w:ascii="Times New Roman" w:hAnsi="Times New Roman"/>
                <w:b/>
                <w:bCs/>
                <w:color w:val="000000"/>
                <w:sz w:val="18"/>
                <w:szCs w:val="18"/>
              </w:rPr>
            </w:pPr>
            <w:r w:rsidRPr="00820BA7">
              <w:rPr>
                <w:rFonts w:ascii="Times New Roman" w:hAnsi="Times New Roman"/>
                <w:b/>
                <w:bCs/>
                <w:color w:val="000000"/>
                <w:sz w:val="18"/>
                <w:szCs w:val="18"/>
              </w:rPr>
              <w:t>Ед.</w:t>
            </w:r>
          </w:p>
        </w:tc>
        <w:tc>
          <w:tcPr>
            <w:tcW w:w="73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971689" w:rsidRPr="00820BA7" w:rsidRDefault="00971689">
            <w:pPr>
              <w:widowControl w:val="0"/>
              <w:autoSpaceDE w:val="0"/>
              <w:autoSpaceDN w:val="0"/>
              <w:adjustRightInd w:val="0"/>
              <w:spacing w:after="0" w:line="240" w:lineRule="auto"/>
              <w:jc w:val="center"/>
              <w:rPr>
                <w:rFonts w:ascii="Times New Roman" w:hAnsi="Times New Roman"/>
                <w:b/>
                <w:bCs/>
                <w:color w:val="000000"/>
                <w:sz w:val="18"/>
                <w:szCs w:val="18"/>
              </w:rPr>
            </w:pPr>
            <w:r w:rsidRPr="00820BA7">
              <w:rPr>
                <w:rFonts w:ascii="Times New Roman" w:hAnsi="Times New Roman"/>
                <w:b/>
                <w:bCs/>
                <w:color w:val="000000"/>
                <w:sz w:val="18"/>
                <w:szCs w:val="18"/>
              </w:rPr>
              <w:t>Кол-во</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971689" w:rsidRPr="00820BA7" w:rsidRDefault="00971689">
            <w:pPr>
              <w:widowControl w:val="0"/>
              <w:autoSpaceDE w:val="0"/>
              <w:autoSpaceDN w:val="0"/>
              <w:adjustRightInd w:val="0"/>
              <w:spacing w:after="0" w:line="240" w:lineRule="auto"/>
              <w:jc w:val="center"/>
              <w:rPr>
                <w:rFonts w:ascii="Times New Roman" w:hAnsi="Times New Roman"/>
                <w:b/>
                <w:bCs/>
                <w:color w:val="000000"/>
                <w:sz w:val="18"/>
                <w:szCs w:val="18"/>
              </w:rPr>
            </w:pPr>
            <w:r w:rsidRPr="00820BA7">
              <w:rPr>
                <w:rFonts w:ascii="Times New Roman" w:hAnsi="Times New Roman"/>
                <w:b/>
                <w:bCs/>
                <w:color w:val="000000"/>
                <w:sz w:val="18"/>
                <w:szCs w:val="18"/>
              </w:rPr>
              <w:t>Цена</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971689" w:rsidRPr="00820BA7" w:rsidRDefault="00971689">
            <w:pPr>
              <w:widowControl w:val="0"/>
              <w:autoSpaceDE w:val="0"/>
              <w:autoSpaceDN w:val="0"/>
              <w:adjustRightInd w:val="0"/>
              <w:spacing w:after="0" w:line="240" w:lineRule="auto"/>
              <w:jc w:val="center"/>
              <w:rPr>
                <w:rFonts w:ascii="Times New Roman" w:hAnsi="Times New Roman"/>
                <w:b/>
                <w:bCs/>
                <w:color w:val="000000"/>
                <w:sz w:val="18"/>
                <w:szCs w:val="18"/>
              </w:rPr>
            </w:pPr>
            <w:r w:rsidRPr="00820BA7">
              <w:rPr>
                <w:rFonts w:ascii="Times New Roman" w:hAnsi="Times New Roman"/>
                <w:b/>
                <w:bCs/>
                <w:color w:val="000000"/>
                <w:sz w:val="18"/>
                <w:szCs w:val="18"/>
              </w:rPr>
              <w:t>Стоимость без налога</w:t>
            </w:r>
          </w:p>
        </w:tc>
        <w:tc>
          <w:tcPr>
            <w:tcW w:w="107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971689" w:rsidRPr="00820BA7" w:rsidRDefault="00971689">
            <w:pPr>
              <w:widowControl w:val="0"/>
              <w:autoSpaceDE w:val="0"/>
              <w:autoSpaceDN w:val="0"/>
              <w:adjustRightInd w:val="0"/>
              <w:spacing w:after="0" w:line="240" w:lineRule="auto"/>
              <w:jc w:val="center"/>
              <w:rPr>
                <w:rFonts w:ascii="Times New Roman" w:hAnsi="Times New Roman"/>
                <w:b/>
                <w:bCs/>
                <w:color w:val="000000"/>
                <w:sz w:val="18"/>
                <w:szCs w:val="18"/>
              </w:rPr>
            </w:pPr>
            <w:r w:rsidRPr="00820BA7">
              <w:rPr>
                <w:rFonts w:ascii="Times New Roman" w:hAnsi="Times New Roman"/>
                <w:b/>
                <w:bCs/>
                <w:color w:val="000000"/>
                <w:sz w:val="18"/>
                <w:szCs w:val="18"/>
              </w:rPr>
              <w:t>Налоговая ставка</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971689" w:rsidRPr="00820BA7" w:rsidRDefault="00971689">
            <w:pPr>
              <w:widowControl w:val="0"/>
              <w:autoSpaceDE w:val="0"/>
              <w:autoSpaceDN w:val="0"/>
              <w:adjustRightInd w:val="0"/>
              <w:spacing w:after="0" w:line="240" w:lineRule="auto"/>
              <w:jc w:val="center"/>
              <w:rPr>
                <w:rFonts w:ascii="Times New Roman" w:hAnsi="Times New Roman"/>
                <w:b/>
                <w:bCs/>
                <w:color w:val="000000"/>
                <w:sz w:val="18"/>
                <w:szCs w:val="18"/>
              </w:rPr>
            </w:pPr>
            <w:r w:rsidRPr="00820BA7">
              <w:rPr>
                <w:rFonts w:ascii="Times New Roman" w:hAnsi="Times New Roman"/>
                <w:b/>
                <w:bCs/>
                <w:color w:val="000000"/>
                <w:sz w:val="18"/>
                <w:szCs w:val="18"/>
              </w:rPr>
              <w:t>Сумма налога</w:t>
            </w: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971689" w:rsidRPr="00820BA7" w:rsidRDefault="00971689">
            <w:pPr>
              <w:widowControl w:val="0"/>
              <w:autoSpaceDE w:val="0"/>
              <w:autoSpaceDN w:val="0"/>
              <w:adjustRightInd w:val="0"/>
              <w:spacing w:after="0" w:line="240" w:lineRule="auto"/>
              <w:jc w:val="center"/>
              <w:rPr>
                <w:rFonts w:ascii="Times New Roman" w:hAnsi="Times New Roman"/>
                <w:b/>
                <w:bCs/>
                <w:color w:val="000000"/>
                <w:sz w:val="18"/>
                <w:szCs w:val="18"/>
              </w:rPr>
            </w:pPr>
            <w:r w:rsidRPr="00820BA7">
              <w:rPr>
                <w:rFonts w:ascii="Times New Roman" w:hAnsi="Times New Roman"/>
                <w:b/>
                <w:bCs/>
                <w:color w:val="000000"/>
                <w:sz w:val="18"/>
                <w:szCs w:val="18"/>
              </w:rPr>
              <w:t>Стоимость с налогом</w:t>
            </w:r>
          </w:p>
        </w:tc>
      </w:tr>
      <w:tr w:rsidR="00971689" w:rsidRPr="00820BA7">
        <w:tblPrEx>
          <w:tblCellMar>
            <w:top w:w="0" w:type="dxa"/>
            <w:left w:w="0" w:type="dxa"/>
            <w:bottom w:w="0" w:type="dxa"/>
            <w:right w:w="0" w:type="dxa"/>
          </w:tblCellMar>
        </w:tblPrEx>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971689" w:rsidRPr="00820BA7" w:rsidRDefault="00971689">
            <w:pPr>
              <w:widowControl w:val="0"/>
              <w:autoSpaceDE w:val="0"/>
              <w:autoSpaceDN w:val="0"/>
              <w:adjustRightInd w:val="0"/>
              <w:spacing w:after="0" w:line="240" w:lineRule="auto"/>
              <w:jc w:val="center"/>
              <w:rPr>
                <w:rFonts w:ascii="Times New Roman" w:hAnsi="Times New Roman"/>
                <w:color w:val="000000"/>
                <w:sz w:val="16"/>
                <w:szCs w:val="16"/>
              </w:rPr>
            </w:pPr>
            <w:r w:rsidRPr="00820BA7">
              <w:rPr>
                <w:rFonts w:ascii="Times New Roman" w:hAnsi="Times New Roman"/>
                <w:color w:val="000000"/>
                <w:sz w:val="16"/>
                <w:szCs w:val="16"/>
              </w:rPr>
              <w:t>1</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971689" w:rsidRPr="00820BA7" w:rsidRDefault="00971689">
            <w:pPr>
              <w:widowControl w:val="0"/>
              <w:autoSpaceDE w:val="0"/>
              <w:autoSpaceDN w:val="0"/>
              <w:adjustRightInd w:val="0"/>
              <w:spacing w:after="0" w:line="240" w:lineRule="auto"/>
              <w:rPr>
                <w:rFonts w:ascii="Times New Roman" w:hAnsi="Times New Roman"/>
                <w:color w:val="000000"/>
                <w:sz w:val="16"/>
                <w:szCs w:val="16"/>
              </w:rPr>
            </w:pPr>
            <w:r w:rsidRPr="00820BA7">
              <w:rPr>
                <w:rFonts w:ascii="Times New Roman" w:hAnsi="Times New Roman"/>
                <w:color w:val="000000"/>
                <w:sz w:val="16"/>
                <w:szCs w:val="16"/>
              </w:rPr>
              <w:t>Услуги по сопровождению программы для ЭВМ “</w:t>
            </w:r>
            <w:proofErr w:type="spellStart"/>
            <w:r w:rsidRPr="00820BA7">
              <w:rPr>
                <w:rFonts w:ascii="Times New Roman" w:hAnsi="Times New Roman"/>
                <w:color w:val="000000"/>
                <w:sz w:val="16"/>
                <w:szCs w:val="16"/>
              </w:rPr>
              <w:t>Контур.Отель</w:t>
            </w:r>
            <w:proofErr w:type="spellEnd"/>
            <w:r w:rsidRPr="00820BA7">
              <w:rPr>
                <w:rFonts w:ascii="Times New Roman" w:hAnsi="Times New Roman"/>
                <w:color w:val="000000"/>
                <w:sz w:val="16"/>
                <w:szCs w:val="16"/>
              </w:rPr>
              <w:t>” (техническая поддержка в виде абонентского обслуживания)” по тарифному плану “Система управления отелем” сроком действия 12 месяцев, до 10 номеров</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971689" w:rsidRPr="00820BA7" w:rsidRDefault="00971689">
            <w:pPr>
              <w:widowControl w:val="0"/>
              <w:autoSpaceDE w:val="0"/>
              <w:autoSpaceDN w:val="0"/>
              <w:adjustRightInd w:val="0"/>
              <w:spacing w:after="0" w:line="240" w:lineRule="auto"/>
              <w:jc w:val="center"/>
              <w:rPr>
                <w:rFonts w:ascii="Times New Roman" w:hAnsi="Times New Roman"/>
                <w:color w:val="000000"/>
                <w:sz w:val="16"/>
                <w:szCs w:val="16"/>
              </w:rPr>
            </w:pPr>
            <w:r w:rsidRPr="00820BA7">
              <w:rPr>
                <w:rFonts w:ascii="Times New Roman" w:hAnsi="Times New Roman"/>
                <w:color w:val="000000"/>
                <w:sz w:val="16"/>
                <w:szCs w:val="16"/>
              </w:rPr>
              <w:t>шт.</w:t>
            </w:r>
          </w:p>
        </w:tc>
        <w:tc>
          <w:tcPr>
            <w:tcW w:w="73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971689" w:rsidRPr="00820BA7" w:rsidRDefault="00971689">
            <w:pPr>
              <w:widowControl w:val="0"/>
              <w:autoSpaceDE w:val="0"/>
              <w:autoSpaceDN w:val="0"/>
              <w:adjustRightInd w:val="0"/>
              <w:spacing w:after="0" w:line="240" w:lineRule="auto"/>
              <w:jc w:val="center"/>
              <w:rPr>
                <w:rFonts w:ascii="Times New Roman" w:hAnsi="Times New Roman"/>
                <w:color w:val="000000"/>
                <w:sz w:val="16"/>
                <w:szCs w:val="16"/>
              </w:rPr>
            </w:pPr>
            <w:r w:rsidRPr="00820BA7">
              <w:rPr>
                <w:rFonts w:ascii="Times New Roman" w:hAnsi="Times New Roman"/>
                <w:color w:val="000000"/>
                <w:sz w:val="16"/>
                <w:szCs w:val="16"/>
              </w:rPr>
              <w:t>1,00</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971689" w:rsidRPr="00820BA7" w:rsidRDefault="00971689">
            <w:pPr>
              <w:widowControl w:val="0"/>
              <w:autoSpaceDE w:val="0"/>
              <w:autoSpaceDN w:val="0"/>
              <w:adjustRightInd w:val="0"/>
              <w:spacing w:after="0" w:line="240" w:lineRule="auto"/>
              <w:jc w:val="right"/>
              <w:rPr>
                <w:rFonts w:ascii="Times New Roman" w:hAnsi="Times New Roman"/>
                <w:color w:val="000000"/>
                <w:sz w:val="16"/>
                <w:szCs w:val="16"/>
              </w:rPr>
            </w:pPr>
            <w:r w:rsidRPr="00820BA7">
              <w:rPr>
                <w:rFonts w:ascii="Times New Roman" w:hAnsi="Times New Roman"/>
                <w:color w:val="000000"/>
                <w:sz w:val="16"/>
                <w:szCs w:val="16"/>
              </w:rPr>
              <w:t>2131,80</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971689" w:rsidRPr="00820BA7" w:rsidRDefault="00971689">
            <w:pPr>
              <w:widowControl w:val="0"/>
              <w:autoSpaceDE w:val="0"/>
              <w:autoSpaceDN w:val="0"/>
              <w:adjustRightInd w:val="0"/>
              <w:spacing w:after="0" w:line="240" w:lineRule="auto"/>
              <w:jc w:val="right"/>
              <w:rPr>
                <w:rFonts w:ascii="Times New Roman" w:hAnsi="Times New Roman"/>
                <w:color w:val="000000"/>
                <w:sz w:val="16"/>
                <w:szCs w:val="16"/>
              </w:rPr>
            </w:pPr>
            <w:r w:rsidRPr="00820BA7">
              <w:rPr>
                <w:rFonts w:ascii="Times New Roman" w:hAnsi="Times New Roman"/>
                <w:color w:val="000000"/>
                <w:sz w:val="16"/>
                <w:szCs w:val="16"/>
              </w:rPr>
              <w:t>2131,80</w:t>
            </w:r>
          </w:p>
        </w:tc>
        <w:tc>
          <w:tcPr>
            <w:tcW w:w="107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971689" w:rsidRPr="00820BA7" w:rsidRDefault="00971689">
            <w:pPr>
              <w:widowControl w:val="0"/>
              <w:autoSpaceDE w:val="0"/>
              <w:autoSpaceDN w:val="0"/>
              <w:adjustRightInd w:val="0"/>
              <w:spacing w:after="0" w:line="240" w:lineRule="auto"/>
              <w:jc w:val="center"/>
              <w:rPr>
                <w:rFonts w:ascii="Times New Roman" w:hAnsi="Times New Roman"/>
                <w:color w:val="000000"/>
                <w:sz w:val="16"/>
                <w:szCs w:val="16"/>
              </w:rPr>
            </w:pPr>
            <w:r w:rsidRPr="00820BA7">
              <w:rPr>
                <w:rFonts w:ascii="Times New Roman" w:hAnsi="Times New Roman"/>
                <w:color w:val="000000"/>
                <w:sz w:val="16"/>
                <w:szCs w:val="16"/>
              </w:rPr>
              <w:t>22</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971689" w:rsidRPr="00820BA7" w:rsidRDefault="00971689">
            <w:pPr>
              <w:widowControl w:val="0"/>
              <w:autoSpaceDE w:val="0"/>
              <w:autoSpaceDN w:val="0"/>
              <w:adjustRightInd w:val="0"/>
              <w:spacing w:after="0" w:line="240" w:lineRule="auto"/>
              <w:jc w:val="center"/>
              <w:rPr>
                <w:rFonts w:ascii="Times New Roman" w:hAnsi="Times New Roman"/>
                <w:color w:val="000000"/>
                <w:sz w:val="16"/>
                <w:szCs w:val="16"/>
              </w:rPr>
            </w:pPr>
            <w:r w:rsidRPr="00820BA7">
              <w:rPr>
                <w:rFonts w:ascii="Times New Roman" w:hAnsi="Times New Roman"/>
                <w:color w:val="000000"/>
                <w:sz w:val="16"/>
                <w:szCs w:val="16"/>
              </w:rPr>
              <w:t>469,00</w:t>
            </w: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971689" w:rsidRPr="00820BA7" w:rsidRDefault="00971689">
            <w:pPr>
              <w:widowControl w:val="0"/>
              <w:autoSpaceDE w:val="0"/>
              <w:autoSpaceDN w:val="0"/>
              <w:adjustRightInd w:val="0"/>
              <w:spacing w:after="0" w:line="240" w:lineRule="auto"/>
              <w:jc w:val="right"/>
              <w:rPr>
                <w:rFonts w:ascii="Times New Roman" w:hAnsi="Times New Roman"/>
                <w:color w:val="000000"/>
                <w:sz w:val="16"/>
                <w:szCs w:val="16"/>
              </w:rPr>
            </w:pPr>
            <w:r w:rsidRPr="00820BA7">
              <w:rPr>
                <w:rFonts w:ascii="Times New Roman" w:hAnsi="Times New Roman"/>
                <w:color w:val="000000"/>
                <w:sz w:val="16"/>
                <w:szCs w:val="16"/>
              </w:rPr>
              <w:t>2600,80</w:t>
            </w:r>
          </w:p>
        </w:tc>
      </w:tr>
      <w:tr w:rsidR="00971689" w:rsidRPr="00820BA7">
        <w:tblPrEx>
          <w:tblCellMar>
            <w:top w:w="0" w:type="dxa"/>
            <w:left w:w="0" w:type="dxa"/>
            <w:bottom w:w="0" w:type="dxa"/>
            <w:right w:w="0" w:type="dxa"/>
          </w:tblCellMar>
        </w:tblPrEx>
        <w:tc>
          <w:tcPr>
            <w:tcW w:w="8162" w:type="dxa"/>
            <w:gridSpan w:val="7"/>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971689" w:rsidRPr="00820BA7" w:rsidRDefault="00971689">
            <w:pPr>
              <w:widowControl w:val="0"/>
              <w:autoSpaceDE w:val="0"/>
              <w:autoSpaceDN w:val="0"/>
              <w:adjustRightInd w:val="0"/>
              <w:spacing w:after="0" w:line="240" w:lineRule="auto"/>
              <w:jc w:val="right"/>
              <w:rPr>
                <w:rFonts w:ascii="Times New Roman" w:hAnsi="Times New Roman"/>
                <w:b/>
                <w:bCs/>
                <w:color w:val="000000"/>
                <w:sz w:val="16"/>
                <w:szCs w:val="16"/>
              </w:rPr>
            </w:pPr>
            <w:r w:rsidRPr="00820BA7">
              <w:rPr>
                <w:rFonts w:ascii="Times New Roman" w:hAnsi="Times New Roman"/>
                <w:b/>
                <w:bCs/>
                <w:color w:val="000000"/>
                <w:sz w:val="16"/>
                <w:szCs w:val="16"/>
              </w:rPr>
              <w:t>ИТОГО:</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971689" w:rsidRPr="00820BA7" w:rsidRDefault="00971689">
            <w:pPr>
              <w:widowControl w:val="0"/>
              <w:autoSpaceDE w:val="0"/>
              <w:autoSpaceDN w:val="0"/>
              <w:adjustRightInd w:val="0"/>
              <w:spacing w:after="0" w:line="240" w:lineRule="auto"/>
              <w:jc w:val="right"/>
              <w:rPr>
                <w:rFonts w:ascii="Times New Roman" w:hAnsi="Times New Roman"/>
                <w:b/>
                <w:bCs/>
                <w:color w:val="000000"/>
                <w:sz w:val="16"/>
                <w:szCs w:val="16"/>
              </w:rPr>
            </w:pPr>
            <w:r w:rsidRPr="00820BA7">
              <w:rPr>
                <w:rFonts w:ascii="Times New Roman" w:hAnsi="Times New Roman"/>
                <w:b/>
                <w:bCs/>
                <w:color w:val="000000"/>
                <w:sz w:val="16"/>
                <w:szCs w:val="16"/>
              </w:rPr>
              <w:t>469,00</w:t>
            </w: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971689" w:rsidRPr="00820BA7" w:rsidRDefault="00971689">
            <w:pPr>
              <w:widowControl w:val="0"/>
              <w:autoSpaceDE w:val="0"/>
              <w:autoSpaceDN w:val="0"/>
              <w:adjustRightInd w:val="0"/>
              <w:spacing w:after="0" w:line="240" w:lineRule="auto"/>
              <w:jc w:val="right"/>
              <w:rPr>
                <w:rFonts w:ascii="Times New Roman" w:hAnsi="Times New Roman"/>
                <w:b/>
                <w:bCs/>
                <w:color w:val="000000"/>
                <w:sz w:val="16"/>
                <w:szCs w:val="16"/>
              </w:rPr>
            </w:pPr>
            <w:r w:rsidRPr="00820BA7">
              <w:rPr>
                <w:rFonts w:ascii="Times New Roman" w:hAnsi="Times New Roman"/>
                <w:b/>
                <w:bCs/>
                <w:color w:val="000000"/>
                <w:sz w:val="16"/>
                <w:szCs w:val="16"/>
              </w:rPr>
              <w:t>2600,80</w:t>
            </w:r>
          </w:p>
        </w:tc>
      </w:tr>
    </w:tbl>
    <w:p w:rsidR="00971689" w:rsidRPr="00820BA7" w:rsidRDefault="00971689">
      <w:pPr>
        <w:widowControl w:val="0"/>
        <w:autoSpaceDE w:val="0"/>
        <w:autoSpaceDN w:val="0"/>
        <w:adjustRightInd w:val="0"/>
        <w:spacing w:before="226" w:after="0" w:line="240" w:lineRule="auto"/>
        <w:rPr>
          <w:rFonts w:ascii="Times New Roman" w:hAnsi="Times New Roman"/>
          <w:color w:val="000000"/>
          <w:sz w:val="17"/>
          <w:szCs w:val="17"/>
        </w:rPr>
      </w:pPr>
      <w:r w:rsidRPr="00820BA7">
        <w:rPr>
          <w:rFonts w:ascii="Times New Roman" w:hAnsi="Times New Roman"/>
          <w:color w:val="000000"/>
          <w:sz w:val="17"/>
          <w:szCs w:val="17"/>
        </w:rPr>
        <w:t>Общая стоимость Спецификации по п.1 составляет: 43128,00 руб. (сорок три тысячи сто двадцать восемь рублей 00 копеек), НДС, исчисленный по ставке, установленной п. 3 ст. 164 Налогового кодекса Российской Федерации, составляет: четыреста шестьдесят девять рублей 00 копеек</w:t>
      </w:r>
    </w:p>
    <w:p w:rsidR="00971689" w:rsidRPr="00820BA7" w:rsidRDefault="00971689">
      <w:pPr>
        <w:widowControl w:val="0"/>
        <w:autoSpaceDE w:val="0"/>
        <w:autoSpaceDN w:val="0"/>
        <w:adjustRightInd w:val="0"/>
        <w:spacing w:after="0" w:line="240" w:lineRule="auto"/>
        <w:rPr>
          <w:rFonts w:ascii="Times New Roman" w:hAnsi="Times New Roman"/>
          <w:color w:val="000000"/>
          <w:sz w:val="17"/>
          <w:szCs w:val="17"/>
        </w:rPr>
      </w:pPr>
      <w:r w:rsidRPr="00820BA7">
        <w:rPr>
          <w:rFonts w:ascii="Times New Roman" w:hAnsi="Times New Roman"/>
          <w:color w:val="000000"/>
          <w:sz w:val="17"/>
          <w:szCs w:val="17"/>
        </w:rPr>
        <w:t>  </w:t>
      </w:r>
    </w:p>
    <w:p w:rsidR="00971689" w:rsidRPr="00820BA7" w:rsidRDefault="00971689">
      <w:pPr>
        <w:widowControl w:val="0"/>
        <w:autoSpaceDE w:val="0"/>
        <w:autoSpaceDN w:val="0"/>
        <w:adjustRightInd w:val="0"/>
        <w:spacing w:before="226" w:after="226" w:line="240" w:lineRule="auto"/>
        <w:rPr>
          <w:rFonts w:ascii="Times New Roman" w:hAnsi="Times New Roman"/>
          <w:b/>
          <w:bCs/>
          <w:color w:val="000000"/>
          <w:sz w:val="17"/>
          <w:szCs w:val="17"/>
        </w:rPr>
      </w:pPr>
      <w:r w:rsidRPr="00820BA7">
        <w:rPr>
          <w:rFonts w:ascii="Times New Roman" w:hAnsi="Times New Roman"/>
          <w:b/>
          <w:bCs/>
          <w:color w:val="000000"/>
          <w:sz w:val="17"/>
          <w:szCs w:val="17"/>
        </w:rPr>
        <w:t>ВНИМАНИЕ! Стоимость права использования программы для ЭВМ, внесенной в единый реестр российских программ для электронных вычислительных машин и баз данных, НДС не облагается на основании подпункта 26 пункта 2 статьи 149 Налогового кодекса Российской Федерации, не внесенной – облагается НДС по ставке, установленной пунктом 3 статьи 164 Налогового кодекса Российской Федерации.</w:t>
      </w:r>
    </w:p>
    <w:p w:rsidR="00971689" w:rsidRPr="00820BA7" w:rsidRDefault="00971689">
      <w:pPr>
        <w:widowControl w:val="0"/>
        <w:autoSpaceDE w:val="0"/>
        <w:autoSpaceDN w:val="0"/>
        <w:adjustRightInd w:val="0"/>
        <w:spacing w:after="0" w:line="240" w:lineRule="auto"/>
        <w:rPr>
          <w:rFonts w:ascii="Times New Roman" w:hAnsi="Times New Roman"/>
          <w:color w:val="000000"/>
          <w:sz w:val="17"/>
          <w:szCs w:val="17"/>
        </w:rPr>
      </w:pPr>
      <w:r w:rsidRPr="00820BA7">
        <w:rPr>
          <w:rFonts w:ascii="Times New Roman" w:hAnsi="Times New Roman"/>
          <w:color w:val="000000"/>
          <w:sz w:val="17"/>
          <w:szCs w:val="17"/>
        </w:rPr>
        <w:t>  </w:t>
      </w:r>
    </w:p>
    <w:tbl>
      <w:tblPr>
        <w:tblW w:w="0" w:type="auto"/>
        <w:tblLayout w:type="fixed"/>
        <w:tblCellMar>
          <w:left w:w="0" w:type="dxa"/>
          <w:right w:w="0" w:type="dxa"/>
        </w:tblCellMar>
        <w:tblLook w:val="0000" w:firstRow="0" w:lastRow="0" w:firstColumn="0" w:lastColumn="0" w:noHBand="0" w:noVBand="0"/>
      </w:tblPr>
      <w:tblGrid>
        <w:gridCol w:w="2650"/>
        <w:gridCol w:w="2650"/>
        <w:gridCol w:w="2650"/>
        <w:gridCol w:w="2650"/>
      </w:tblGrid>
      <w:tr w:rsidR="00971689" w:rsidRPr="00820BA7">
        <w:tblPrEx>
          <w:tblCellMar>
            <w:top w:w="0" w:type="dxa"/>
            <w:left w:w="0" w:type="dxa"/>
            <w:bottom w:w="0" w:type="dxa"/>
            <w:right w:w="0" w:type="dxa"/>
          </w:tblCellMar>
        </w:tblPrEx>
        <w:tc>
          <w:tcPr>
            <w:tcW w:w="5300" w:type="dxa"/>
            <w:gridSpan w:val="2"/>
            <w:tcBorders>
              <w:top w:val="nil"/>
              <w:left w:val="nil"/>
              <w:bottom w:val="nil"/>
              <w:right w:val="nil"/>
            </w:tcBorders>
          </w:tcPr>
          <w:p w:rsidR="00971689" w:rsidRPr="00820BA7" w:rsidRDefault="00971689">
            <w:pPr>
              <w:widowControl w:val="0"/>
              <w:autoSpaceDE w:val="0"/>
              <w:autoSpaceDN w:val="0"/>
              <w:adjustRightInd w:val="0"/>
              <w:spacing w:after="0" w:line="240" w:lineRule="auto"/>
              <w:rPr>
                <w:rFonts w:ascii="Times New Roman" w:hAnsi="Times New Roman"/>
                <w:b/>
                <w:bCs/>
                <w:color w:val="000000"/>
                <w:sz w:val="17"/>
                <w:szCs w:val="17"/>
              </w:rPr>
            </w:pPr>
            <w:r w:rsidRPr="00820BA7">
              <w:rPr>
                <w:rFonts w:ascii="Times New Roman" w:hAnsi="Times New Roman"/>
                <w:b/>
                <w:bCs/>
                <w:color w:val="000000"/>
                <w:sz w:val="17"/>
                <w:szCs w:val="17"/>
              </w:rPr>
              <w:t>ЛИЦЕНЗИАР</w:t>
            </w:r>
          </w:p>
        </w:tc>
        <w:tc>
          <w:tcPr>
            <w:tcW w:w="5300" w:type="dxa"/>
            <w:gridSpan w:val="2"/>
            <w:tcBorders>
              <w:top w:val="nil"/>
              <w:left w:val="nil"/>
              <w:bottom w:val="nil"/>
              <w:right w:val="nil"/>
            </w:tcBorders>
          </w:tcPr>
          <w:p w:rsidR="00971689" w:rsidRPr="00820BA7" w:rsidRDefault="00971689">
            <w:pPr>
              <w:widowControl w:val="0"/>
              <w:autoSpaceDE w:val="0"/>
              <w:autoSpaceDN w:val="0"/>
              <w:adjustRightInd w:val="0"/>
              <w:spacing w:after="0" w:line="240" w:lineRule="auto"/>
              <w:rPr>
                <w:rFonts w:ascii="Times New Roman" w:hAnsi="Times New Roman"/>
                <w:b/>
                <w:bCs/>
                <w:color w:val="000000"/>
                <w:sz w:val="17"/>
                <w:szCs w:val="17"/>
              </w:rPr>
            </w:pPr>
            <w:r w:rsidRPr="00820BA7">
              <w:rPr>
                <w:rFonts w:ascii="Times New Roman" w:hAnsi="Times New Roman"/>
                <w:b/>
                <w:bCs/>
                <w:color w:val="000000"/>
                <w:sz w:val="17"/>
                <w:szCs w:val="17"/>
              </w:rPr>
              <w:t>ЛИЦЕНЗИАТ</w:t>
            </w:r>
          </w:p>
        </w:tc>
      </w:tr>
      <w:tr w:rsidR="00971689" w:rsidRPr="00820BA7">
        <w:tblPrEx>
          <w:tblCellMar>
            <w:top w:w="0" w:type="dxa"/>
            <w:left w:w="0" w:type="dxa"/>
            <w:bottom w:w="0" w:type="dxa"/>
            <w:right w:w="0" w:type="dxa"/>
          </w:tblCellMar>
        </w:tblPrEx>
        <w:tc>
          <w:tcPr>
            <w:tcW w:w="5300" w:type="dxa"/>
            <w:gridSpan w:val="2"/>
            <w:tcBorders>
              <w:top w:val="nil"/>
              <w:left w:val="nil"/>
              <w:bottom w:val="nil"/>
              <w:right w:val="nil"/>
            </w:tcBorders>
          </w:tcPr>
          <w:p w:rsidR="00971689" w:rsidRPr="00820BA7" w:rsidRDefault="00971689">
            <w:pPr>
              <w:widowControl w:val="0"/>
              <w:autoSpaceDE w:val="0"/>
              <w:autoSpaceDN w:val="0"/>
              <w:adjustRightInd w:val="0"/>
              <w:spacing w:after="0" w:line="240" w:lineRule="auto"/>
              <w:rPr>
                <w:rFonts w:ascii="Times New Roman" w:hAnsi="Times New Roman"/>
                <w:color w:val="000000"/>
                <w:sz w:val="17"/>
                <w:szCs w:val="17"/>
              </w:rPr>
            </w:pPr>
            <w:r w:rsidRPr="00820BA7">
              <w:rPr>
                <w:rFonts w:ascii="Times New Roman" w:hAnsi="Times New Roman"/>
                <w:color w:val="000000"/>
                <w:sz w:val="17"/>
                <w:szCs w:val="17"/>
              </w:rPr>
              <w:t>АО «ПФ «СКБ Контур»</w:t>
            </w:r>
          </w:p>
        </w:tc>
        <w:tc>
          <w:tcPr>
            <w:tcW w:w="5300" w:type="dxa"/>
            <w:gridSpan w:val="2"/>
            <w:tcBorders>
              <w:top w:val="nil"/>
              <w:left w:val="nil"/>
              <w:bottom w:val="nil"/>
              <w:right w:val="nil"/>
            </w:tcBorders>
          </w:tcPr>
          <w:p w:rsidR="00971689" w:rsidRPr="00820BA7" w:rsidRDefault="00971689">
            <w:pPr>
              <w:widowControl w:val="0"/>
              <w:autoSpaceDE w:val="0"/>
              <w:autoSpaceDN w:val="0"/>
              <w:adjustRightInd w:val="0"/>
              <w:spacing w:after="0" w:line="240" w:lineRule="auto"/>
              <w:rPr>
                <w:rFonts w:ascii="Times New Roman" w:hAnsi="Times New Roman"/>
                <w:color w:val="000000"/>
                <w:sz w:val="17"/>
                <w:szCs w:val="17"/>
              </w:rPr>
            </w:pPr>
            <w:r w:rsidRPr="00820BA7">
              <w:rPr>
                <w:rFonts w:ascii="Times New Roman" w:hAnsi="Times New Roman"/>
                <w:color w:val="000000"/>
                <w:sz w:val="17"/>
                <w:szCs w:val="17"/>
              </w:rPr>
              <w:t>МУЗЕЙ-ЗАПОВЕДНИК М.А. ШОЛОХОВА “ТИХИЙ ДОН”</w:t>
            </w:r>
          </w:p>
        </w:tc>
      </w:tr>
      <w:tr w:rsidR="00971689" w:rsidRPr="00820BA7">
        <w:tblPrEx>
          <w:tblCellMar>
            <w:top w:w="0" w:type="dxa"/>
            <w:left w:w="0" w:type="dxa"/>
            <w:bottom w:w="0" w:type="dxa"/>
            <w:right w:w="0" w:type="dxa"/>
          </w:tblCellMar>
        </w:tblPrEx>
        <w:tc>
          <w:tcPr>
            <w:tcW w:w="5300" w:type="dxa"/>
            <w:gridSpan w:val="2"/>
            <w:tcBorders>
              <w:top w:val="nil"/>
              <w:left w:val="nil"/>
              <w:bottom w:val="nil"/>
              <w:right w:val="nil"/>
            </w:tcBorders>
          </w:tcPr>
          <w:p w:rsidR="00971689" w:rsidRPr="00820BA7" w:rsidRDefault="00971689">
            <w:pPr>
              <w:widowControl w:val="0"/>
              <w:autoSpaceDE w:val="0"/>
              <w:autoSpaceDN w:val="0"/>
              <w:adjustRightInd w:val="0"/>
              <w:spacing w:after="0" w:line="240" w:lineRule="auto"/>
              <w:rPr>
                <w:rFonts w:ascii="Times New Roman" w:hAnsi="Times New Roman"/>
                <w:color w:val="000000"/>
                <w:sz w:val="17"/>
                <w:szCs w:val="17"/>
              </w:rPr>
            </w:pPr>
            <w:r w:rsidRPr="00820BA7">
              <w:rPr>
                <w:rFonts w:ascii="Times New Roman" w:hAnsi="Times New Roman"/>
                <w:color w:val="000000"/>
                <w:sz w:val="17"/>
                <w:szCs w:val="17"/>
              </w:rPr>
              <w:t>⁠      ⁠</w:t>
            </w:r>
          </w:p>
        </w:tc>
        <w:tc>
          <w:tcPr>
            <w:tcW w:w="5300" w:type="dxa"/>
            <w:gridSpan w:val="2"/>
            <w:tcBorders>
              <w:top w:val="nil"/>
              <w:left w:val="nil"/>
              <w:bottom w:val="nil"/>
              <w:right w:val="nil"/>
            </w:tcBorders>
          </w:tcPr>
          <w:p w:rsidR="00971689" w:rsidRPr="00820BA7" w:rsidRDefault="00820BA7">
            <w:pPr>
              <w:widowControl w:val="0"/>
              <w:autoSpaceDE w:val="0"/>
              <w:autoSpaceDN w:val="0"/>
              <w:adjustRightInd w:val="0"/>
              <w:spacing w:after="0" w:line="240" w:lineRule="auto"/>
              <w:rPr>
                <w:rFonts w:ascii="Times New Roman" w:hAnsi="Times New Roman"/>
                <w:color w:val="000000"/>
                <w:sz w:val="17"/>
                <w:szCs w:val="17"/>
              </w:rPr>
            </w:pPr>
            <w:r>
              <w:rPr>
                <w:rFonts w:ascii="Times New Roman" w:hAnsi="Times New Roman"/>
                <w:color w:val="000000"/>
                <w:sz w:val="17"/>
                <w:szCs w:val="17"/>
              </w:rPr>
              <w:t>Директор</w:t>
            </w:r>
          </w:p>
        </w:tc>
      </w:tr>
      <w:tr w:rsidR="00971689" w:rsidRPr="00820BA7">
        <w:tblPrEx>
          <w:tblCellMar>
            <w:top w:w="0" w:type="dxa"/>
            <w:left w:w="0" w:type="dxa"/>
            <w:bottom w:w="0" w:type="dxa"/>
            <w:right w:w="0" w:type="dxa"/>
          </w:tblCellMar>
        </w:tblPrEx>
        <w:tc>
          <w:tcPr>
            <w:tcW w:w="2650" w:type="dxa"/>
            <w:tcBorders>
              <w:top w:val="nil"/>
              <w:left w:val="nil"/>
              <w:bottom w:val="single" w:sz="6" w:space="0" w:color="000000"/>
              <w:right w:val="nil"/>
            </w:tcBorders>
          </w:tcPr>
          <w:p w:rsidR="00971689" w:rsidRPr="00820BA7" w:rsidRDefault="00971689">
            <w:pPr>
              <w:widowControl w:val="0"/>
              <w:autoSpaceDE w:val="0"/>
              <w:autoSpaceDN w:val="0"/>
              <w:adjustRightInd w:val="0"/>
              <w:spacing w:after="0" w:line="240" w:lineRule="auto"/>
              <w:rPr>
                <w:rFonts w:ascii="Times New Roman" w:hAnsi="Times New Roman"/>
                <w:color w:val="000000"/>
                <w:sz w:val="17"/>
                <w:szCs w:val="17"/>
              </w:rPr>
            </w:pPr>
          </w:p>
        </w:tc>
        <w:tc>
          <w:tcPr>
            <w:tcW w:w="2650" w:type="dxa"/>
            <w:tcBorders>
              <w:top w:val="nil"/>
              <w:left w:val="nil"/>
              <w:bottom w:val="nil"/>
              <w:right w:val="nil"/>
            </w:tcBorders>
          </w:tcPr>
          <w:p w:rsidR="00971689" w:rsidRPr="00820BA7" w:rsidRDefault="00971689">
            <w:pPr>
              <w:widowControl w:val="0"/>
              <w:autoSpaceDE w:val="0"/>
              <w:autoSpaceDN w:val="0"/>
              <w:adjustRightInd w:val="0"/>
              <w:spacing w:after="0" w:line="240" w:lineRule="auto"/>
              <w:rPr>
                <w:rFonts w:ascii="Times New Roman" w:hAnsi="Times New Roman"/>
                <w:color w:val="000000"/>
                <w:sz w:val="17"/>
                <w:szCs w:val="17"/>
              </w:rPr>
            </w:pPr>
            <w:r w:rsidRPr="00820BA7">
              <w:rPr>
                <w:rFonts w:ascii="Times New Roman" w:hAnsi="Times New Roman"/>
                <w:color w:val="000000"/>
                <w:sz w:val="17"/>
                <w:szCs w:val="17"/>
              </w:rPr>
              <w:t>⁠      ⁠</w:t>
            </w:r>
          </w:p>
        </w:tc>
        <w:tc>
          <w:tcPr>
            <w:tcW w:w="2650" w:type="dxa"/>
            <w:tcBorders>
              <w:top w:val="nil"/>
              <w:left w:val="nil"/>
              <w:bottom w:val="single" w:sz="6" w:space="0" w:color="000000"/>
              <w:right w:val="nil"/>
            </w:tcBorders>
          </w:tcPr>
          <w:p w:rsidR="00971689" w:rsidRPr="00820BA7" w:rsidRDefault="00971689">
            <w:pPr>
              <w:widowControl w:val="0"/>
              <w:autoSpaceDE w:val="0"/>
              <w:autoSpaceDN w:val="0"/>
              <w:adjustRightInd w:val="0"/>
              <w:spacing w:after="0" w:line="240" w:lineRule="auto"/>
              <w:rPr>
                <w:rFonts w:ascii="Times New Roman" w:hAnsi="Times New Roman"/>
                <w:color w:val="000000"/>
                <w:sz w:val="17"/>
                <w:szCs w:val="17"/>
              </w:rPr>
            </w:pPr>
          </w:p>
        </w:tc>
        <w:tc>
          <w:tcPr>
            <w:tcW w:w="2650" w:type="dxa"/>
            <w:tcBorders>
              <w:top w:val="nil"/>
              <w:left w:val="nil"/>
              <w:bottom w:val="nil"/>
              <w:right w:val="nil"/>
            </w:tcBorders>
          </w:tcPr>
          <w:p w:rsidR="00971689" w:rsidRPr="00820BA7" w:rsidRDefault="00820BA7">
            <w:pPr>
              <w:widowControl w:val="0"/>
              <w:autoSpaceDE w:val="0"/>
              <w:autoSpaceDN w:val="0"/>
              <w:adjustRightInd w:val="0"/>
              <w:spacing w:after="0" w:line="240" w:lineRule="auto"/>
              <w:rPr>
                <w:rFonts w:ascii="Times New Roman" w:hAnsi="Times New Roman"/>
                <w:color w:val="000000"/>
                <w:sz w:val="17"/>
                <w:szCs w:val="17"/>
              </w:rPr>
            </w:pPr>
            <w:r>
              <w:rPr>
                <w:rFonts w:ascii="Times New Roman" w:hAnsi="Times New Roman"/>
                <w:color w:val="000000"/>
                <w:sz w:val="17"/>
                <w:szCs w:val="17"/>
              </w:rPr>
              <w:t>О.А. Анистратенко</w:t>
            </w:r>
          </w:p>
        </w:tc>
      </w:tr>
      <w:tr w:rsidR="00971689" w:rsidRPr="00820BA7">
        <w:tblPrEx>
          <w:tblCellMar>
            <w:top w:w="0" w:type="dxa"/>
            <w:left w:w="0" w:type="dxa"/>
            <w:bottom w:w="0" w:type="dxa"/>
            <w:right w:w="0" w:type="dxa"/>
          </w:tblCellMar>
        </w:tblPrEx>
        <w:tc>
          <w:tcPr>
            <w:tcW w:w="2650" w:type="dxa"/>
            <w:tcBorders>
              <w:top w:val="nil"/>
              <w:left w:val="nil"/>
              <w:bottom w:val="nil"/>
              <w:right w:val="nil"/>
            </w:tcBorders>
          </w:tcPr>
          <w:p w:rsidR="00081DED" w:rsidRDefault="00971689">
            <w:pPr>
              <w:widowControl w:val="0"/>
              <w:autoSpaceDE w:val="0"/>
              <w:autoSpaceDN w:val="0"/>
              <w:adjustRightInd w:val="0"/>
              <w:spacing w:after="0" w:line="240" w:lineRule="auto"/>
              <w:jc w:val="right"/>
              <w:rPr>
                <w:rFonts w:ascii="Times New Roman" w:hAnsi="Times New Roman"/>
                <w:color w:val="000000"/>
                <w:sz w:val="17"/>
                <w:szCs w:val="17"/>
              </w:rPr>
            </w:pPr>
            <w:r w:rsidRPr="00820BA7">
              <w:rPr>
                <w:rFonts w:ascii="Times New Roman" w:hAnsi="Times New Roman"/>
                <w:color w:val="000000"/>
                <w:sz w:val="17"/>
                <w:szCs w:val="17"/>
              </w:rPr>
              <w:t>М.П.</w:t>
            </w:r>
          </w:p>
          <w:p w:rsidR="00081DED" w:rsidRPr="00081DED" w:rsidRDefault="00081DED" w:rsidP="00081DED">
            <w:pPr>
              <w:rPr>
                <w:rFonts w:ascii="Times New Roman" w:hAnsi="Times New Roman"/>
                <w:sz w:val="17"/>
                <w:szCs w:val="17"/>
              </w:rPr>
            </w:pPr>
          </w:p>
          <w:p w:rsidR="00971689" w:rsidRPr="00081DED" w:rsidRDefault="00971689" w:rsidP="00081DED">
            <w:pPr>
              <w:jc w:val="center"/>
              <w:rPr>
                <w:rFonts w:ascii="Times New Roman" w:hAnsi="Times New Roman"/>
                <w:sz w:val="17"/>
                <w:szCs w:val="17"/>
              </w:rPr>
            </w:pPr>
          </w:p>
        </w:tc>
        <w:tc>
          <w:tcPr>
            <w:tcW w:w="2650" w:type="dxa"/>
            <w:tcBorders>
              <w:top w:val="nil"/>
              <w:left w:val="nil"/>
              <w:bottom w:val="nil"/>
              <w:right w:val="nil"/>
            </w:tcBorders>
          </w:tcPr>
          <w:p w:rsidR="00971689" w:rsidRPr="00820BA7" w:rsidRDefault="00971689">
            <w:pPr>
              <w:widowControl w:val="0"/>
              <w:autoSpaceDE w:val="0"/>
              <w:autoSpaceDN w:val="0"/>
              <w:adjustRightInd w:val="0"/>
              <w:spacing w:after="0" w:line="240" w:lineRule="auto"/>
              <w:rPr>
                <w:rFonts w:ascii="Times New Roman" w:hAnsi="Times New Roman"/>
                <w:color w:val="000000"/>
                <w:sz w:val="17"/>
                <w:szCs w:val="17"/>
              </w:rPr>
            </w:pPr>
          </w:p>
        </w:tc>
        <w:tc>
          <w:tcPr>
            <w:tcW w:w="2650" w:type="dxa"/>
            <w:tcBorders>
              <w:top w:val="nil"/>
              <w:left w:val="nil"/>
              <w:bottom w:val="nil"/>
              <w:right w:val="nil"/>
            </w:tcBorders>
          </w:tcPr>
          <w:p w:rsidR="00971689" w:rsidRPr="00820BA7" w:rsidRDefault="00971689">
            <w:pPr>
              <w:widowControl w:val="0"/>
              <w:autoSpaceDE w:val="0"/>
              <w:autoSpaceDN w:val="0"/>
              <w:adjustRightInd w:val="0"/>
              <w:spacing w:after="0" w:line="240" w:lineRule="auto"/>
              <w:jc w:val="right"/>
              <w:rPr>
                <w:rFonts w:ascii="Times New Roman" w:hAnsi="Times New Roman"/>
                <w:color w:val="000000"/>
                <w:sz w:val="17"/>
                <w:szCs w:val="17"/>
              </w:rPr>
            </w:pPr>
            <w:r w:rsidRPr="00820BA7">
              <w:rPr>
                <w:rFonts w:ascii="Times New Roman" w:hAnsi="Times New Roman"/>
                <w:color w:val="000000"/>
                <w:sz w:val="17"/>
                <w:szCs w:val="17"/>
              </w:rPr>
              <w:t>М.П.</w:t>
            </w:r>
          </w:p>
        </w:tc>
        <w:tc>
          <w:tcPr>
            <w:tcW w:w="2650" w:type="dxa"/>
            <w:tcBorders>
              <w:top w:val="nil"/>
              <w:left w:val="nil"/>
              <w:bottom w:val="nil"/>
              <w:right w:val="nil"/>
            </w:tcBorders>
          </w:tcPr>
          <w:p w:rsidR="00971689" w:rsidRPr="00820BA7" w:rsidRDefault="00971689">
            <w:pPr>
              <w:widowControl w:val="0"/>
              <w:autoSpaceDE w:val="0"/>
              <w:autoSpaceDN w:val="0"/>
              <w:adjustRightInd w:val="0"/>
              <w:spacing w:after="0" w:line="240" w:lineRule="auto"/>
              <w:rPr>
                <w:rFonts w:ascii="Times New Roman" w:hAnsi="Times New Roman"/>
                <w:color w:val="000000"/>
                <w:sz w:val="17"/>
                <w:szCs w:val="17"/>
              </w:rPr>
            </w:pPr>
          </w:p>
        </w:tc>
      </w:tr>
    </w:tbl>
    <w:p w:rsidR="006B0FE7" w:rsidRDefault="006B0FE7">
      <w:pPr>
        <w:widowControl w:val="0"/>
        <w:autoSpaceDE w:val="0"/>
        <w:autoSpaceDN w:val="0"/>
        <w:adjustRightInd w:val="0"/>
        <w:spacing w:after="0" w:line="240" w:lineRule="auto"/>
        <w:rPr>
          <w:rFonts w:ascii="Times New Roman" w:hAnsi="Times New Roman"/>
          <w:sz w:val="24"/>
          <w:szCs w:val="24"/>
        </w:rPr>
      </w:pPr>
    </w:p>
    <w:p w:rsidR="006B0FE7" w:rsidRPr="006B0FE7" w:rsidRDefault="006B0FE7" w:rsidP="006B0FE7">
      <w:pPr>
        <w:rPr>
          <w:rFonts w:ascii="Times New Roman" w:hAnsi="Times New Roman"/>
          <w:sz w:val="24"/>
          <w:szCs w:val="24"/>
        </w:rPr>
      </w:pPr>
    </w:p>
    <w:p w:rsidR="006B0FE7" w:rsidRPr="006B0FE7" w:rsidRDefault="006B0FE7" w:rsidP="006B0FE7">
      <w:pPr>
        <w:rPr>
          <w:rFonts w:ascii="Times New Roman" w:hAnsi="Times New Roman"/>
          <w:sz w:val="24"/>
          <w:szCs w:val="24"/>
        </w:rPr>
      </w:pPr>
    </w:p>
    <w:p w:rsidR="006B0FE7" w:rsidRPr="006B0FE7" w:rsidRDefault="006B0FE7" w:rsidP="006B0FE7">
      <w:pPr>
        <w:rPr>
          <w:rFonts w:ascii="Times New Roman" w:hAnsi="Times New Roman"/>
          <w:sz w:val="24"/>
          <w:szCs w:val="24"/>
        </w:rPr>
      </w:pPr>
    </w:p>
    <w:p w:rsidR="006B0FE7" w:rsidRPr="006B0FE7" w:rsidRDefault="006B0FE7" w:rsidP="006B0FE7">
      <w:pPr>
        <w:rPr>
          <w:rFonts w:ascii="Times New Roman" w:hAnsi="Times New Roman"/>
          <w:sz w:val="24"/>
          <w:szCs w:val="24"/>
        </w:rPr>
      </w:pPr>
    </w:p>
    <w:p w:rsidR="006B0FE7" w:rsidRDefault="006B0FE7" w:rsidP="006B0FE7">
      <w:pPr>
        <w:rPr>
          <w:rFonts w:ascii="Times New Roman" w:hAnsi="Times New Roman"/>
          <w:sz w:val="24"/>
          <w:szCs w:val="24"/>
        </w:rPr>
      </w:pPr>
    </w:p>
    <w:p w:rsidR="00971689" w:rsidRPr="00820BA7" w:rsidRDefault="006B0FE7" w:rsidP="006B0FE7">
      <w:pPr>
        <w:tabs>
          <w:tab w:val="left" w:pos="1271"/>
        </w:tabs>
        <w:rPr>
          <w:rFonts w:ascii="Times New Roman" w:hAnsi="Times New Roman"/>
          <w:color w:val="000000"/>
          <w:sz w:val="18"/>
          <w:szCs w:val="18"/>
        </w:rPr>
      </w:pPr>
      <w:r>
        <w:rPr>
          <w:rFonts w:ascii="Times New Roman" w:hAnsi="Times New Roman"/>
          <w:sz w:val="24"/>
          <w:szCs w:val="24"/>
        </w:rPr>
        <w:tab/>
      </w:r>
      <w:bookmarkStart w:id="0" w:name="_GoBack"/>
      <w:bookmarkEnd w:id="0"/>
    </w:p>
    <w:sectPr w:rsidR="00971689" w:rsidRPr="00820BA7">
      <w:pgSz w:w="11905" w:h="16837"/>
      <w:pgMar w:top="623" w:right="623" w:bottom="623" w:left="907" w:header="720" w:footer="72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1DED" w:rsidRDefault="00081DED" w:rsidP="00081DED">
      <w:pPr>
        <w:spacing w:after="0" w:line="240" w:lineRule="auto"/>
      </w:pPr>
      <w:r>
        <w:separator/>
      </w:r>
    </w:p>
  </w:endnote>
  <w:endnote w:type="continuationSeparator" w:id="0">
    <w:p w:rsidR="00081DED" w:rsidRDefault="00081DED" w:rsidP="00081D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altName w:val="Century Gothic"/>
    <w:panose1 w:val="020F0502020204030204"/>
    <w:charset w:val="CC"/>
    <w:family w:val="swiss"/>
    <w:pitch w:val="variable"/>
    <w:sig w:usb0="E0002AFF" w:usb1="4000ACFF" w:usb2="00000001" w:usb3="00000000" w:csb0="000001FF" w:csb1="00000000"/>
  </w:font>
  <w:font w:name="Times New Roman">
    <w:altName w:val="Times"/>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1DED" w:rsidRDefault="00081DED" w:rsidP="00081DED">
      <w:pPr>
        <w:spacing w:after="0" w:line="240" w:lineRule="auto"/>
      </w:pPr>
      <w:r>
        <w:separator/>
      </w:r>
    </w:p>
  </w:footnote>
  <w:footnote w:type="continuationSeparator" w:id="0">
    <w:p w:rsidR="00081DED" w:rsidRDefault="00081DED" w:rsidP="00081DE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1E5F"/>
    <w:rsid w:val="00081DED"/>
    <w:rsid w:val="00624BFE"/>
    <w:rsid w:val="006B0FE7"/>
    <w:rsid w:val="00731E5F"/>
    <w:rsid w:val="00820BA7"/>
    <w:rsid w:val="00971689"/>
    <w:rsid w:val="00D00F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D01A09C"/>
  <w14:defaultImageDpi w14:val="0"/>
  <w15:docId w15:val="{95A95158-F62A-49F9-B043-FCF592662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81DED"/>
    <w:pPr>
      <w:tabs>
        <w:tab w:val="center" w:pos="4677"/>
        <w:tab w:val="right" w:pos="9355"/>
      </w:tabs>
    </w:pPr>
  </w:style>
  <w:style w:type="character" w:customStyle="1" w:styleId="a4">
    <w:name w:val="Верхний колонтитул Знак"/>
    <w:basedOn w:val="a0"/>
    <w:link w:val="a3"/>
    <w:uiPriority w:val="99"/>
    <w:rsid w:val="00081DED"/>
  </w:style>
  <w:style w:type="paragraph" w:styleId="a5">
    <w:name w:val="footer"/>
    <w:basedOn w:val="a"/>
    <w:link w:val="a6"/>
    <w:uiPriority w:val="99"/>
    <w:unhideWhenUsed/>
    <w:rsid w:val="00081DED"/>
    <w:pPr>
      <w:tabs>
        <w:tab w:val="center" w:pos="4677"/>
        <w:tab w:val="right" w:pos="9355"/>
      </w:tabs>
    </w:pPr>
  </w:style>
  <w:style w:type="character" w:customStyle="1" w:styleId="a6">
    <w:name w:val="Нижний колонтитул Знак"/>
    <w:basedOn w:val="a0"/>
    <w:link w:val="a5"/>
    <w:uiPriority w:val="99"/>
    <w:rsid w:val="00081D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kontur.ru/hotel/price" TargetMode="External"/><Relationship Id="rId13" Type="http://schemas.openxmlformats.org/officeDocument/2006/relationships/hyperlink" Target="https://kontur.ru/fms/support"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kontur.ru/about/licences"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support.kontur.ru" TargetMode="External"/><Relationship Id="rId5" Type="http://schemas.openxmlformats.org/officeDocument/2006/relationships/footnotes" Target="footnotes.xml"/><Relationship Id="rId15" Type="http://schemas.openxmlformats.org/officeDocument/2006/relationships/hyperlink" Target="https://kontur.ru" TargetMode="External"/><Relationship Id="rId10" Type="http://schemas.openxmlformats.org/officeDocument/2006/relationships/hyperlink" Target="https://kontur.ru/contacts/all" TargetMode="External"/><Relationship Id="rId4" Type="http://schemas.openxmlformats.org/officeDocument/2006/relationships/webSettings" Target="webSettings.xml"/><Relationship Id="rId9" Type="http://schemas.openxmlformats.org/officeDocument/2006/relationships/hyperlink" Target="https://ca.skbkontur.ru" TargetMode="External"/><Relationship Id="rId14" Type="http://schemas.openxmlformats.org/officeDocument/2006/relationships/hyperlink" Target="https://kontur.ru/about/licenc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15F7DD-A4FA-43AC-83C4-800B7A9E36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4698</Words>
  <Characters>35414</Characters>
  <Application>Microsoft Office Word</Application>
  <DocSecurity>0</DocSecurity>
  <Lines>295</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 Москаленко</dc:creator>
  <cp:keywords/>
  <dc:description/>
  <cp:lastModifiedBy>Александр Москаленко</cp:lastModifiedBy>
  <cp:revision>3</cp:revision>
  <dcterms:created xsi:type="dcterms:W3CDTF">2026-08-13T06:35:00Z</dcterms:created>
  <dcterms:modified xsi:type="dcterms:W3CDTF">2026-08-13T06:36:00Z</dcterms:modified>
</cp:coreProperties>
</file>